
<file path=[Content_Types].xml><?xml version="1.0" encoding="utf-8"?>
<Types xmlns="http://schemas.openxmlformats.org/package/2006/content-types">
  <Override PartName="/word/header47.xml" ContentType="application/vnd.openxmlformats-officedocument.wordprocessingml.header+xml"/>
  <Override PartName="/word/header94.xml" ContentType="application/vnd.openxmlformats-officedocument.wordprocessingml.header+xml"/>
  <Override PartName="/customXml/itemProps1.xml" ContentType="application/vnd.openxmlformats-officedocument.customXmlProperties+xml"/>
  <Override PartName="/word/header36.xml" ContentType="application/vnd.openxmlformats-officedocument.wordprocessingml.header+xml"/>
  <Override PartName="/word/header54.xml" ContentType="application/vnd.openxmlformats-officedocument.wordprocessingml.header+xml"/>
  <Override PartName="/word/header83.xml" ContentType="application/vnd.openxmlformats-officedocument.wordprocessingml.header+xml"/>
  <Override PartName="/word/header101.xml" ContentType="application/vnd.openxmlformats-officedocument.wordprocessingml.header+xml"/>
  <Override PartName="/word/header130.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25.xml" ContentType="application/vnd.openxmlformats-officedocument.wordprocessingml.header+xml"/>
  <Override PartName="/word/header43.xml" ContentType="application/vnd.openxmlformats-officedocument.wordprocessingml.header+xml"/>
  <Override PartName="/word/footer19.xml" ContentType="application/vnd.openxmlformats-officedocument.wordprocessingml.footer+xml"/>
  <Override PartName="/word/header61.xml" ContentType="application/vnd.openxmlformats-officedocument.wordprocessingml.header+xml"/>
  <Override PartName="/word/header72.xml" ContentType="application/vnd.openxmlformats-officedocument.wordprocessingml.header+xml"/>
  <Override PartName="/word/header90.xml" ContentType="application/vnd.openxmlformats-officedocument.wordprocessingml.header+xml"/>
  <Override PartName="/word/footer37.xml" ContentType="application/vnd.openxmlformats-officedocument.wordprocessingml.footer+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header8.xml" ContentType="application/vnd.openxmlformats-officedocument.wordprocessingml.header+xml"/>
  <Override PartName="/word/header21.xml" ContentType="application/vnd.openxmlformats-officedocument.wordprocessingml.header+xml"/>
  <Override PartName="/word/header32.xml" ContentType="application/vnd.openxmlformats-officedocument.wordprocessingml.header+xml"/>
  <Override PartName="/word/header50.xml" ContentType="application/vnd.openxmlformats-officedocument.wordprocessingml.header+xml"/>
  <Override PartName="/word/footer26.xml" ContentType="application/vnd.openxmlformats-officedocument.wordprocessingml.footer+xml"/>
  <Override PartName="/word/stylesWithEffects.xml" ContentType="application/vnd.ms-word.stylesWithEffects+xml"/>
  <Override PartName="/word/footer3.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footer33.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22.xml" ContentType="application/vnd.openxmlformats-officedocument.wordprocessingml.footer+xml"/>
  <Override PartName="/word/header128.xml" ContentType="application/vnd.openxmlformats-officedocument.wordprocessingml.header+xml"/>
  <Override PartName="/word/footer40.xml" ContentType="application/vnd.openxmlformats-officedocument.wordprocessingml.footer+xml"/>
  <Override PartName="/word/header88.xml" ContentType="application/vnd.openxmlformats-officedocument.wordprocessingml.header+xml"/>
  <Override PartName="/word/header99.xml" ContentType="application/vnd.openxmlformats-officedocument.wordprocessingml.header+xml"/>
  <Override PartName="/word/header117.xml" ContentType="application/vnd.openxmlformats-officedocument.wordprocessingml.header+xml"/>
  <Override PartName="/word/header135.xml" ContentType="application/vnd.openxmlformats-officedocument.wordprocessingml.header+xml"/>
  <Override PartName="/word/header59.xml" ContentType="application/vnd.openxmlformats-officedocument.wordprocessingml.header+xml"/>
  <Override PartName="/word/header77.xml" ContentType="application/vnd.openxmlformats-officedocument.wordprocessingml.header+xml"/>
  <Override PartName="/word/header106.xml" ContentType="application/vnd.openxmlformats-officedocument.wordprocessingml.header+xml"/>
  <Override PartName="/word/header124.xml" ContentType="application/vnd.openxmlformats-officedocument.wordprocessingml.header+xml"/>
  <Default Extension="png" ContentType="image/png"/>
  <Override PartName="/word/header19.xml" ContentType="application/vnd.openxmlformats-officedocument.wordprocessingml.header+xml"/>
  <Override PartName="/word/header37.xml" ContentType="application/vnd.openxmlformats-officedocument.wordprocessingml.header+xml"/>
  <Override PartName="/word/header48.xml" ContentType="application/vnd.openxmlformats-officedocument.wordprocessingml.header+xml"/>
  <Override PartName="/word/header66.xml" ContentType="application/vnd.openxmlformats-officedocument.wordprocessingml.header+xml"/>
  <Override PartName="/word/header84.xml" ContentType="application/vnd.openxmlformats-officedocument.wordprocessingml.header+xml"/>
  <Override PartName="/word/header95.xml" ContentType="application/vnd.openxmlformats-officedocument.wordprocessingml.header+xml"/>
  <Override PartName="/word/header102.xml" ContentType="application/vnd.openxmlformats-officedocument.wordprocessingml.header+xml"/>
  <Override PartName="/word/header113.xml" ContentType="application/vnd.openxmlformats-officedocument.wordprocessingml.header+xml"/>
  <Override PartName="/word/header131.xml" ContentType="application/vnd.openxmlformats-officedocument.wordprocessingml.header+xml"/>
  <Override PartName="/word/footer8.xml" ContentType="application/vnd.openxmlformats-officedocument.wordprocessingml.footer+xml"/>
  <Override PartName="/word/header26.xml" ContentType="application/vnd.openxmlformats-officedocument.wordprocessingml.header+xml"/>
  <Override PartName="/word/header44.xml" ContentType="application/vnd.openxmlformats-officedocument.wordprocessingml.header+xml"/>
  <Override PartName="/word/header55.xml" ContentType="application/vnd.openxmlformats-officedocument.wordprocessingml.header+xml"/>
  <Override PartName="/word/header73.xml" ContentType="application/vnd.openxmlformats-officedocument.wordprocessingml.header+xml"/>
  <Override PartName="/word/header91.xml" ContentType="application/vnd.openxmlformats-officedocument.wordprocessingml.header+xml"/>
  <Override PartName="/word/header120.xml" ContentType="application/vnd.openxmlformats-officedocument.wordprocessingml.header+xml"/>
  <Override PartName="/word/header15.xml" ContentType="application/vnd.openxmlformats-officedocument.wordprocessingml.header+xml"/>
  <Override PartName="/word/header33.xml" ContentType="application/vnd.openxmlformats-officedocument.wordprocessingml.header+xml"/>
  <Override PartName="/word/header62.xml" ContentType="application/vnd.openxmlformats-officedocument.wordprocessingml.header+xml"/>
  <Override PartName="/word/header80.xml" ContentType="application/vnd.openxmlformats-officedocument.wordprocessingml.header+xml"/>
  <Override PartName="/word/footer27.xml" ContentType="application/vnd.openxmlformats-officedocument.wordprocessingml.footer+xml"/>
  <Override PartName="/word/footer38.xml" ContentType="application/vnd.openxmlformats-officedocument.wordprocessingml.footer+xml"/>
  <Override PartName="/word/footer4.xml" ContentType="application/vnd.openxmlformats-officedocument.wordprocessingml.footer+xml"/>
  <Override PartName="/word/header9.xml" ContentType="application/vnd.openxmlformats-officedocument.wordprocessingml.header+xml"/>
  <Override PartName="/word/header22.xml" ContentType="application/vnd.openxmlformats-officedocument.wordprocessingml.header+xml"/>
  <Override PartName="/word/header40.xml" ContentType="application/vnd.openxmlformats-officedocument.wordprocessingml.header+xml"/>
  <Override PartName="/word/footer16.xml" ContentType="application/vnd.openxmlformats-officedocument.wordprocessingml.footer+xml"/>
  <Override PartName="/word/header51.xml" ContentType="application/vnd.openxmlformats-officedocument.wordprocessingml.header+xml"/>
  <Override PartName="/word/footer34.xml" ContentType="application/vnd.openxmlformats-officedocument.wordprocessingml.footer+xml"/>
  <Override PartName="/docProps/app.xml" ContentType="application/vnd.openxmlformats-officedocument.extended-properties+xml"/>
  <Override PartName="/word/header11.xml" ContentType="application/vnd.openxmlformats-officedocument.wordprocessingml.header+xml"/>
  <Override PartName="/word/footer23.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oter30.xml" ContentType="application/vnd.openxmlformats-officedocument.wordprocessingml.footer+xml"/>
  <Override PartName="/word/header118.xml" ContentType="application/vnd.openxmlformats-officedocument.wordprocessingml.header+xml"/>
  <Override PartName="/word/header129.xml" ContentType="application/vnd.openxmlformats-officedocument.wordprocessingml.header+xml"/>
  <Override PartName="/word/footer41.xml" ContentType="application/vnd.openxmlformats-officedocument.wordprocessingml.footer+xml"/>
  <Override PartName="/word/header89.xml" ContentType="application/vnd.openxmlformats-officedocument.wordprocessingml.header+xml"/>
  <Override PartName="/word/header107.xml" ContentType="application/vnd.openxmlformats-officedocument.wordprocessingml.header+xml"/>
  <Override PartName="/word/header125.xml" ContentType="application/vnd.openxmlformats-officedocument.wordprocessingml.header+xml"/>
  <Override PartName="/word/header136.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header49.xml" ContentType="application/vnd.openxmlformats-officedocument.wordprocessingml.header+xml"/>
  <Override PartName="/word/header67.xml" ContentType="application/vnd.openxmlformats-officedocument.wordprocessingml.header+xml"/>
  <Override PartName="/word/header78.xml" ContentType="application/vnd.openxmlformats-officedocument.wordprocessingml.header+xml"/>
  <Override PartName="/word/header96.xml" ContentType="application/vnd.openxmlformats-officedocument.wordprocessingml.header+xml"/>
  <Override PartName="/word/header114.xml" ContentType="application/vnd.openxmlformats-officedocument.wordprocessingml.header+xml"/>
  <Override PartName="/docProps/core.xml" ContentType="application/vnd.openxmlformats-package.core-properties+xml"/>
  <Override PartName="/word/footnotes.xml" ContentType="application/vnd.openxmlformats-officedocument.wordprocessingml.footnotes+xml"/>
  <Override PartName="/word/header38.xml" ContentType="application/vnd.openxmlformats-officedocument.wordprocessingml.header+xml"/>
  <Override PartName="/word/header56.xml" ContentType="application/vnd.openxmlformats-officedocument.wordprocessingml.header+xml"/>
  <Override PartName="/word/header85.xml" ContentType="application/vnd.openxmlformats-officedocument.wordprocessingml.header+xml"/>
  <Override PartName="/word/header103.xml" ContentType="application/vnd.openxmlformats-officedocument.wordprocessingml.header+xml"/>
  <Override PartName="/word/header121.xml" ContentType="application/vnd.openxmlformats-officedocument.wordprocessingml.header+xml"/>
  <Override PartName="/word/header132.xml" ContentType="application/vnd.openxmlformats-officedocument.wordprocessingml.header+xml"/>
  <Override PartName="/word/header16.xml" ContentType="application/vnd.openxmlformats-officedocument.wordprocessingml.header+xml"/>
  <Override PartName="/word/header27.xml" ContentType="application/vnd.openxmlformats-officedocument.wordprocessingml.header+xml"/>
  <Override PartName="/word/footer9.xml" ContentType="application/vnd.openxmlformats-officedocument.wordprocessingml.footer+xml"/>
  <Override PartName="/word/header45.xml" ContentType="application/vnd.openxmlformats-officedocument.wordprocessingml.header+xml"/>
  <Override PartName="/word/header63.xml" ContentType="application/vnd.openxmlformats-officedocument.wordprocessingml.header+xml"/>
  <Override PartName="/word/header74.xml" ContentType="application/vnd.openxmlformats-officedocument.wordprocessingml.header+xml"/>
  <Override PartName="/word/header92.xml" ContentType="application/vnd.openxmlformats-officedocument.wordprocessingml.header+xml"/>
  <Override PartName="/word/header110.xml" ContentType="application/vnd.openxmlformats-officedocument.wordprocessingml.header+xml"/>
  <Override PartName="/word/footer39.xml" ContentType="application/vnd.openxmlformats-officedocument.wordprocessingml.footer+xml"/>
  <Override PartName="/word/header34.xml" ContentType="application/vnd.openxmlformats-officedocument.wordprocessingml.header+xml"/>
  <Override PartName="/word/header52.xml" ContentType="application/vnd.openxmlformats-officedocument.wordprocessingml.header+xml"/>
  <Override PartName="/word/header81.xml" ContentType="application/vnd.openxmlformats-officedocument.wordprocessingml.header+xml"/>
  <Override PartName="/word/footer28.xml" ContentType="application/vnd.openxmlformats-officedocument.wordprocessingml.footer+xml"/>
  <Default Extension="rels" ContentType="application/vnd.openxmlformats-package.relationships+xml"/>
  <Override PartName="/word/footer5.xml" ContentType="application/vnd.openxmlformats-officedocument.wordprocessingml.footer+xml"/>
  <Override PartName="/word/header12.xml" ContentType="application/vnd.openxmlformats-officedocument.wordprocessingml.header+xml"/>
  <Override PartName="/word/header23.xml" ContentType="application/vnd.openxmlformats-officedocument.wordprocessingml.header+xml"/>
  <Override PartName="/word/header41.xml" ContentType="application/vnd.openxmlformats-officedocument.wordprocessingml.header+xml"/>
  <Override PartName="/word/footer17.xml" ContentType="application/vnd.openxmlformats-officedocument.wordprocessingml.footer+xml"/>
  <Override PartName="/word/header70.xml" ContentType="application/vnd.openxmlformats-officedocument.wordprocessingml.header+xml"/>
  <Override PartName="/word/footer35.xml" ContentType="application/vnd.openxmlformats-officedocument.wordprocessingml.footer+xml"/>
  <Override PartName="/word/header6.xml" ContentType="application/vnd.openxmlformats-officedocument.wordprocessingml.header+xml"/>
  <Override PartName="/word/header30.xml" ContentType="application/vnd.openxmlformats-officedocument.wordprocessingml.header+xml"/>
  <Override PartName="/word/footer13.xml" ContentType="application/vnd.openxmlformats-officedocument.wordprocessingml.footer+xml"/>
  <Override PartName="/word/footer24.xml" ContentType="application/vnd.openxmlformats-officedocument.wordprocessingml.footer+xml"/>
  <Override PartName="/word/footer1.xml" ContentType="application/vnd.openxmlformats-officedocument.wordprocessingml.footer+xml"/>
  <Override PartName="/word/footer31.xml" ContentType="application/vnd.openxmlformats-officedocument.wordprocessingml.footer+xml"/>
  <Override PartName="/word/header119.xml" ContentType="application/vnd.openxmlformats-officedocument.wordprocessingml.header+xml"/>
  <Override PartName="/word/header2.xml" ContentType="application/vnd.openxmlformats-officedocument.wordprocessingml.header+xml"/>
  <Override PartName="/word/footer20.xml" ContentType="application/vnd.openxmlformats-officedocument.wordprocessingml.footer+xml"/>
  <Override PartName="/word/header79.xml" ContentType="application/vnd.openxmlformats-officedocument.wordprocessingml.header+xml"/>
  <Override PartName="/word/header108.xml" ContentType="application/vnd.openxmlformats-officedocument.wordprocessingml.header+xml"/>
  <Override PartName="/word/header126.xml" ContentType="application/vnd.openxmlformats-officedocument.wordprocessingml.header+xml"/>
  <Override PartName="/word/header39.xml" ContentType="application/vnd.openxmlformats-officedocument.wordprocessingml.header+xml"/>
  <Override PartName="/word/header68.xml" ContentType="application/vnd.openxmlformats-officedocument.wordprocessingml.header+xml"/>
  <Override PartName="/word/header86.xml" ContentType="application/vnd.openxmlformats-officedocument.wordprocessingml.header+xml"/>
  <Override PartName="/word/header97.xml" ContentType="application/vnd.openxmlformats-officedocument.wordprocessingml.header+xml"/>
  <Override PartName="/word/header115.xml" ContentType="application/vnd.openxmlformats-officedocument.wordprocessingml.header+xml"/>
  <Override PartName="/word/header133.xml" ContentType="application/vnd.openxmlformats-officedocument.wordprocessingml.header+xml"/>
  <Override PartName="/word/header28.xml" ContentType="application/vnd.openxmlformats-officedocument.wordprocessingml.header+xml"/>
  <Override PartName="/word/header57.xml" ContentType="application/vnd.openxmlformats-officedocument.wordprocessingml.header+xml"/>
  <Override PartName="/word/header75.xml" ContentType="application/vnd.openxmlformats-officedocument.wordprocessingml.header+xml"/>
  <Override PartName="/word/header104.xml" ContentType="application/vnd.openxmlformats-officedocument.wordprocessingml.header+xml"/>
  <Override PartName="/word/header122.xml" ContentType="application/vnd.openxmlformats-officedocument.wordprocessingml.header+xml"/>
  <Override PartName="/word/header17.xml" ContentType="application/vnd.openxmlformats-officedocument.wordprocessingml.header+xml"/>
  <Override PartName="/word/header35.xml" ContentType="application/vnd.openxmlformats-officedocument.wordprocessingml.header+xml"/>
  <Override PartName="/word/header46.xml" ContentType="application/vnd.openxmlformats-officedocument.wordprocessingml.header+xml"/>
  <Override PartName="/word/header64.xml" ContentType="application/vnd.openxmlformats-officedocument.wordprocessingml.header+xml"/>
  <Override PartName="/word/header82.xml" ContentType="application/vnd.openxmlformats-officedocument.wordprocessingml.header+xml"/>
  <Override PartName="/word/footer29.xml" ContentType="application/vnd.openxmlformats-officedocument.wordprocessingml.footer+xml"/>
  <Override PartName="/word/header93.xml" ContentType="application/vnd.openxmlformats-officedocument.wordprocessingml.header+xml"/>
  <Override PartName="/word/header100.xml" ContentType="application/vnd.openxmlformats-officedocument.wordprocessingml.header+xml"/>
  <Override PartName="/word/header111.xml" ContentType="application/vnd.openxmlformats-officedocument.wordprocessingml.header+xml"/>
  <Override PartName="/word/footer6.xml" ContentType="application/vnd.openxmlformats-officedocument.wordprocessingml.footer+xml"/>
  <Override PartName="/word/header24.xml" ContentType="application/vnd.openxmlformats-officedocument.wordprocessingml.header+xml"/>
  <Override PartName="/word/header42.xml" ContentType="application/vnd.openxmlformats-officedocument.wordprocessingml.header+xml"/>
  <Override PartName="/word/header53.xml" ContentType="application/vnd.openxmlformats-officedocument.wordprocessingml.header+xml"/>
  <Override PartName="/word/footer18.xml" ContentType="application/vnd.openxmlformats-officedocument.wordprocessingml.footer+xml"/>
  <Override PartName="/word/header71.xml" ContentType="application/vnd.openxmlformats-officedocument.wordprocessingml.header+xml"/>
  <Default Extension="jpeg" ContentType="image/jpeg"/>
  <Override PartName="/word/footer36.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header13.xml" ContentType="application/vnd.openxmlformats-officedocument.wordprocessingml.header+xml"/>
  <Override PartName="/word/header31.xml" ContentType="application/vnd.openxmlformats-officedocument.wordprocessingml.header+xml"/>
  <Override PartName="/word/header60.xml" ContentType="application/vnd.openxmlformats-officedocument.wordprocessingml.header+xml"/>
  <Override PartName="/word/footer25.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header7.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footer32.xml" ContentType="application/vnd.openxmlformats-officedocument.wordprocessingml.footer+xml"/>
  <Override PartName="/word/footer21.xml" ContentType="application/vnd.openxmlformats-officedocument.wordprocessingml.footer+xml"/>
  <Override PartName="/word/header109.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oter10.xml" ContentType="application/vnd.openxmlformats-officedocument.wordprocessingml.footer+xml"/>
  <Override PartName="/word/header98.xml" ContentType="application/vnd.openxmlformats-officedocument.wordprocessingml.header+xml"/>
  <Override PartName="/word/header116.xml" ContentType="application/vnd.openxmlformats-officedocument.wordprocessingml.header+xml"/>
  <Override PartName="/word/header127.xml" ContentType="application/vnd.openxmlformats-officedocument.wordprocessingml.header+xml"/>
  <Override PartName="/word/header58.xml" ContentType="application/vnd.openxmlformats-officedocument.wordprocessingml.header+xml"/>
  <Override PartName="/word/header69.xml" ContentType="application/vnd.openxmlformats-officedocument.wordprocessingml.header+xml"/>
  <Override PartName="/word/header87.xml" ContentType="application/vnd.openxmlformats-officedocument.wordprocessingml.header+xml"/>
  <Override PartName="/word/header105.xml" ContentType="application/vnd.openxmlformats-officedocument.wordprocessingml.header+xml"/>
  <Override PartName="/word/header123.xml" ContentType="application/vnd.openxmlformats-officedocument.wordprocessingml.header+xml"/>
  <Override PartName="/word/header134.xml" ContentType="application/vnd.openxmlformats-officedocument.wordprocessingml.header+xml"/>
  <Override PartName="/word/header18.xml" ContentType="application/vnd.openxmlformats-officedocument.wordprocessingml.header+xml"/>
  <Override PartName="/word/header29.xml" ContentType="application/vnd.openxmlformats-officedocument.wordprocessingml.header+xml"/>
  <Override PartName="/word/header65.xml" ContentType="application/vnd.openxmlformats-officedocument.wordprocessingml.header+xml"/>
  <Override PartName="/word/header76.xml" ContentType="application/vnd.openxmlformats-officedocument.wordprocessingml.header+xml"/>
  <Override PartName="/word/header112.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469A" w:rsidRDefault="00432E3A" w:rsidP="00491786">
      <w:pPr>
        <w:pStyle w:val="BodyA"/>
        <w:spacing w:after="0"/>
        <w:jc w:val="center"/>
        <w:rPr>
          <w:i/>
          <w:sz w:val="28"/>
        </w:rPr>
        <w:sectPr w:rsidR="00F0469A" w:rsidSect="00D04C36">
          <w:headerReference w:type="default" r:id="rId8"/>
          <w:footerReference w:type="default" r:id="rId9"/>
          <w:pgSz w:w="12240" w:h="15840"/>
          <w:pgMar w:top="720" w:right="720" w:bottom="720" w:left="720" w:header="0" w:footer="0" w:gutter="0"/>
          <w:pgNumType w:fmt="lowerRoman" w:start="1"/>
          <w:cols w:space="720"/>
          <w:docGrid w:linePitch="326"/>
        </w:sectPr>
      </w:pPr>
      <w:r>
        <w:rPr>
          <w:i/>
          <w:noProof/>
          <w:sz w:val="28"/>
        </w:rPr>
        <w:drawing>
          <wp:anchor distT="0" distB="0" distL="114300" distR="114300" simplePos="0" relativeHeight="251748864" behindDoc="0" locked="0" layoutInCell="1" allowOverlap="1">
            <wp:simplePos x="0" y="0"/>
            <wp:positionH relativeFrom="column">
              <wp:posOffset>4194</wp:posOffset>
            </wp:positionH>
            <wp:positionV relativeFrom="paragraph">
              <wp:posOffset>-2067886</wp:posOffset>
            </wp:positionV>
            <wp:extent cx="4787841" cy="1384183"/>
            <wp:effectExtent l="19050" t="0" r="0" b="0"/>
            <wp:wrapNone/>
            <wp:docPr id="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srcRect/>
                    <a:stretch>
                      <a:fillRect/>
                    </a:stretch>
                  </pic:blipFill>
                  <pic:spPr bwMode="auto">
                    <a:xfrm>
                      <a:off x="0" y="0"/>
                      <a:ext cx="4787841" cy="1384183"/>
                    </a:xfrm>
                    <a:prstGeom prst="rect">
                      <a:avLst/>
                    </a:prstGeom>
                    <a:noFill/>
                    <a:ln w="9525">
                      <a:noFill/>
                      <a:miter lim="800000"/>
                      <a:headEnd/>
                      <a:tailEnd/>
                    </a:ln>
                  </pic:spPr>
                </pic:pic>
              </a:graphicData>
            </a:graphic>
          </wp:anchor>
        </w:drawing>
      </w:r>
      <w:r w:rsidR="00BC6C4F" w:rsidRPr="00BC6C4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160" type="#_x0000_t136" style="position:absolute;left:0;text-align:left;margin-left:192pt;margin-top:281.2pt;width:85pt;height:29pt;z-index:251726336;mso-position-horizontal-relative:text;mso-position-vertical-relative:text" fillcolor="yellow" stroked="f">
            <v:fill color2="#f93" angle="-135" focusposition=".5,.5" focussize="" focus="100%" type="gradientRadial">
              <o:fill v:ext="view" type="gradientCenter"/>
            </v:fill>
            <v:shadow on="t" color="silver" opacity="52429f"/>
            <v:textpath style="font-family:&quot;Impact&quot;;font-size:24pt;v-text-kern:t" trim="t" fitpath="t" string="- BETA 2 -"/>
          </v:shape>
        </w:pict>
      </w:r>
      <w:r w:rsidR="00A225EA" w:rsidRPr="00A225EA">
        <w:rPr>
          <w:i/>
          <w:noProof/>
          <w:sz w:val="28"/>
        </w:rPr>
        <w:drawing>
          <wp:anchor distT="0" distB="0" distL="114300" distR="114300" simplePos="0" relativeHeight="251747840" behindDoc="0" locked="0" layoutInCell="1" allowOverlap="1">
            <wp:simplePos x="0" y="0"/>
            <wp:positionH relativeFrom="column">
              <wp:posOffset>0</wp:posOffset>
            </wp:positionH>
            <wp:positionV relativeFrom="paragraph">
              <wp:posOffset>0</wp:posOffset>
            </wp:positionV>
            <wp:extent cx="6858000" cy="9049385"/>
            <wp:effectExtent l="0" t="0" r="0" b="0"/>
            <wp:wrapThrough wrapText="bothSides">
              <wp:wrapPolygon edited="0">
                <wp:start x="0" y="0"/>
                <wp:lineTo x="0" y="21523"/>
                <wp:lineTo x="21520" y="21523"/>
                <wp:lineTo x="2152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id Rails 3 with Hobo Cover Draft 2.png"/>
                    <pic:cNvPicPr/>
                  </pic:nvPicPr>
                  <pic:blipFill>
                    <a:blip r:embed="rId1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784"/>
                    <a:stretch>
                      <a:fillRect/>
                    </a:stretch>
                  </pic:blipFill>
                  <pic:spPr>
                    <a:xfrm>
                      <a:off x="0" y="0"/>
                      <a:ext cx="6858000" cy="9049385"/>
                    </a:xfrm>
                    <a:prstGeom prst="rect">
                      <a:avLst/>
                    </a:prstGeom>
                  </pic:spPr>
                </pic:pic>
              </a:graphicData>
            </a:graphic>
          </wp:anchor>
        </w:drawing>
      </w:r>
    </w:p>
    <w:p w:rsidR="00F0469A" w:rsidRDefault="00F0469A" w:rsidP="00F44953">
      <w:pPr>
        <w:pStyle w:val="TitleA"/>
        <w:jc w:val="center"/>
      </w:pPr>
      <w:bookmarkStart w:id="0" w:name="_Toc117668909"/>
      <w:bookmarkStart w:id="1" w:name="_Toc117673071"/>
      <w:bookmarkStart w:id="2" w:name="_Toc117730242"/>
      <w:bookmarkStart w:id="3" w:name="_Toc117994885"/>
      <w:bookmarkStart w:id="4" w:name="_Toc117998058"/>
      <w:bookmarkStart w:id="5" w:name="_Toc118099689"/>
      <w:bookmarkStart w:id="6" w:name="_Toc118099892"/>
      <w:bookmarkStart w:id="7" w:name="_Toc118120788"/>
      <w:bookmarkStart w:id="8" w:name="_Toc244339393"/>
      <w:bookmarkStart w:id="9" w:name="_Toc244339474"/>
      <w:bookmarkStart w:id="10" w:name="_Toc118279186"/>
      <w:bookmarkStart w:id="11" w:name="_Toc118612327"/>
      <w:bookmarkStart w:id="12" w:name="_Toc118625625"/>
      <w:bookmarkStart w:id="13" w:name="_Toc118636910"/>
      <w:bookmarkStart w:id="14" w:name="_Toc118637106"/>
      <w:bookmarkStart w:id="15" w:name="_Toc122484317"/>
      <w:bookmarkStart w:id="16" w:name="_Toc125531306"/>
      <w:bookmarkStart w:id="17" w:name="_Toc126982780"/>
      <w:bookmarkStart w:id="18" w:name="_Toc164597056"/>
      <w:r w:rsidRPr="006E076F">
        <w:lastRenderedPageBreak/>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rsidR="00F0469A" w:rsidRDefault="00F0469A" w:rsidP="00F44953">
      <w:pPr>
        <w:pStyle w:val="TitleA"/>
        <w:jc w:val="center"/>
      </w:pPr>
    </w:p>
    <w:p w:rsidR="00D97973" w:rsidRDefault="00BC6C4F">
      <w:pPr>
        <w:pStyle w:val="TOC1"/>
        <w:tabs>
          <w:tab w:val="right" w:leader="dot" w:pos="9350"/>
        </w:tabs>
        <w:rPr>
          <w:rFonts w:asciiTheme="minorHAnsi" w:eastAsiaTheme="minorEastAsia" w:hAnsiTheme="minorHAnsi" w:cstheme="minorBidi"/>
          <w:noProof/>
          <w:sz w:val="24"/>
          <w:lang w:eastAsia="ja-JP"/>
        </w:rPr>
      </w:pPr>
      <w:r w:rsidRPr="00BC6C4F">
        <w:fldChar w:fldCharType="begin"/>
      </w:r>
      <w:r w:rsidR="00F0469A">
        <w:instrText xml:space="preserve"> TOC \t "Title A,1,Title B,2" </w:instrText>
      </w:r>
      <w:r w:rsidRPr="00BC6C4F">
        <w:fldChar w:fldCharType="separate"/>
      </w:r>
      <w:r w:rsidR="00D97973">
        <w:rPr>
          <w:noProof/>
        </w:rPr>
        <w:t>CONTENTS</w:t>
      </w:r>
      <w:r w:rsidR="00D97973">
        <w:rPr>
          <w:noProof/>
        </w:rPr>
        <w:tab/>
      </w:r>
      <w:r>
        <w:rPr>
          <w:noProof/>
        </w:rPr>
        <w:fldChar w:fldCharType="begin"/>
      </w:r>
      <w:r w:rsidR="00D97973">
        <w:rPr>
          <w:noProof/>
        </w:rPr>
        <w:instrText xml:space="preserve"> PAGEREF _Toc164597056 \h </w:instrText>
      </w:r>
      <w:r>
        <w:rPr>
          <w:noProof/>
        </w:rPr>
      </w:r>
      <w:r>
        <w:rPr>
          <w:noProof/>
        </w:rPr>
        <w:fldChar w:fldCharType="separate"/>
      </w:r>
      <w:r w:rsidR="002C2B97">
        <w:rPr>
          <w:noProof/>
        </w:rPr>
        <w:t>i</w:t>
      </w:r>
      <w:r>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LIST OF FIGURES</w:t>
      </w:r>
      <w:r>
        <w:rPr>
          <w:noProof/>
        </w:rPr>
        <w:tab/>
      </w:r>
      <w:r w:rsidR="00BC6C4F">
        <w:rPr>
          <w:noProof/>
        </w:rPr>
        <w:fldChar w:fldCharType="begin"/>
      </w:r>
      <w:r>
        <w:rPr>
          <w:noProof/>
        </w:rPr>
        <w:instrText xml:space="preserve"> PAGEREF _Toc164597057 \h </w:instrText>
      </w:r>
      <w:r w:rsidR="00BC6C4F">
        <w:rPr>
          <w:noProof/>
        </w:rPr>
      </w:r>
      <w:r w:rsidR="00BC6C4F">
        <w:rPr>
          <w:noProof/>
        </w:rPr>
        <w:fldChar w:fldCharType="separate"/>
      </w:r>
      <w:r w:rsidR="002C2B97">
        <w:rPr>
          <w:noProof/>
        </w:rPr>
        <w:t>v</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AUTHORS</w:t>
      </w:r>
      <w:r>
        <w:rPr>
          <w:noProof/>
        </w:rPr>
        <w:tab/>
      </w:r>
      <w:r w:rsidR="00BC6C4F">
        <w:rPr>
          <w:noProof/>
        </w:rPr>
        <w:fldChar w:fldCharType="begin"/>
      </w:r>
      <w:r>
        <w:rPr>
          <w:noProof/>
        </w:rPr>
        <w:instrText xml:space="preserve"> PAGEREF _Toc164597058 \h </w:instrText>
      </w:r>
      <w:r w:rsidR="00BC6C4F">
        <w:rPr>
          <w:noProof/>
        </w:rPr>
      </w:r>
      <w:r w:rsidR="00BC6C4F">
        <w:rPr>
          <w:noProof/>
        </w:rPr>
        <w:fldChar w:fldCharType="separate"/>
      </w:r>
      <w:r w:rsidR="002C2B97">
        <w:rPr>
          <w:noProof/>
        </w:rPr>
        <w:t>xii</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CONTRIBUTORS</w:t>
      </w:r>
      <w:r>
        <w:rPr>
          <w:noProof/>
        </w:rPr>
        <w:tab/>
      </w:r>
      <w:r w:rsidR="00BC6C4F">
        <w:rPr>
          <w:noProof/>
        </w:rPr>
        <w:fldChar w:fldCharType="begin"/>
      </w:r>
      <w:r>
        <w:rPr>
          <w:noProof/>
        </w:rPr>
        <w:instrText xml:space="preserve"> PAGEREF _Toc164597059 \h </w:instrText>
      </w:r>
      <w:r w:rsidR="00BC6C4F">
        <w:rPr>
          <w:noProof/>
        </w:rPr>
      </w:r>
      <w:r w:rsidR="00BC6C4F">
        <w:rPr>
          <w:noProof/>
        </w:rPr>
        <w:fldChar w:fldCharType="separate"/>
      </w:r>
      <w:r w:rsidR="002C2B97">
        <w:rPr>
          <w:noProof/>
        </w:rPr>
        <w:t>xiii</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PREFACE TO THE HOBO 1.3 VERSION FOR RAILS 3</w:t>
      </w:r>
      <w:r>
        <w:rPr>
          <w:noProof/>
        </w:rPr>
        <w:tab/>
      </w:r>
      <w:r w:rsidR="00BC6C4F">
        <w:rPr>
          <w:noProof/>
        </w:rPr>
        <w:fldChar w:fldCharType="begin"/>
      </w:r>
      <w:r>
        <w:rPr>
          <w:noProof/>
        </w:rPr>
        <w:instrText xml:space="preserve"> PAGEREF _Toc164597060 \h </w:instrText>
      </w:r>
      <w:r w:rsidR="00BC6C4F">
        <w:rPr>
          <w:noProof/>
        </w:rPr>
      </w:r>
      <w:r w:rsidR="00BC6C4F">
        <w:rPr>
          <w:noProof/>
        </w:rPr>
        <w:fldChar w:fldCharType="separate"/>
      </w:r>
      <w:r w:rsidR="002C2B97">
        <w:rPr>
          <w:noProof/>
        </w:rPr>
        <w:t>1</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PREFACE TO THE HOBO 1.0 VERSION FOR RAILS 2</w:t>
      </w:r>
      <w:r>
        <w:rPr>
          <w:noProof/>
        </w:rPr>
        <w:tab/>
      </w:r>
      <w:r w:rsidR="00BC6C4F">
        <w:rPr>
          <w:noProof/>
        </w:rPr>
        <w:fldChar w:fldCharType="begin"/>
      </w:r>
      <w:r>
        <w:rPr>
          <w:noProof/>
        </w:rPr>
        <w:instrText xml:space="preserve"> PAGEREF _Toc164597061 \h </w:instrText>
      </w:r>
      <w:r w:rsidR="00BC6C4F">
        <w:rPr>
          <w:noProof/>
        </w:rPr>
      </w:r>
      <w:r w:rsidR="00BC6C4F">
        <w:rPr>
          <w:noProof/>
        </w:rPr>
        <w:fldChar w:fldCharType="separate"/>
      </w:r>
      <w:r w:rsidR="002C2B97">
        <w:rPr>
          <w:noProof/>
        </w:rPr>
        <w:t>2</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SECTION 1: INTRODUCTION AND INSTALLATION</w:t>
      </w:r>
      <w:r>
        <w:rPr>
          <w:noProof/>
        </w:rPr>
        <w:tab/>
      </w:r>
      <w:r w:rsidR="00BC6C4F">
        <w:rPr>
          <w:noProof/>
        </w:rPr>
        <w:fldChar w:fldCharType="begin"/>
      </w:r>
      <w:r>
        <w:rPr>
          <w:noProof/>
        </w:rPr>
        <w:instrText xml:space="preserve"> PAGEREF _Toc164597062 \h </w:instrText>
      </w:r>
      <w:r w:rsidR="00BC6C4F">
        <w:rPr>
          <w:noProof/>
        </w:rPr>
      </w:r>
      <w:r w:rsidR="00BC6C4F">
        <w:rPr>
          <w:noProof/>
        </w:rPr>
        <w:fldChar w:fldCharType="separate"/>
      </w:r>
      <w:r w:rsidR="002C2B97">
        <w:rPr>
          <w:noProof/>
        </w:rPr>
        <w:t>6</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CHAPTER 1 – INTRODUCTION</w:t>
      </w:r>
      <w:r>
        <w:rPr>
          <w:noProof/>
        </w:rPr>
        <w:tab/>
      </w:r>
      <w:r w:rsidR="00BC6C4F">
        <w:rPr>
          <w:noProof/>
        </w:rPr>
        <w:fldChar w:fldCharType="begin"/>
      </w:r>
      <w:r>
        <w:rPr>
          <w:noProof/>
        </w:rPr>
        <w:instrText xml:space="preserve"> PAGEREF _Toc164597063 \h </w:instrText>
      </w:r>
      <w:r w:rsidR="00BC6C4F">
        <w:rPr>
          <w:noProof/>
        </w:rPr>
      </w:r>
      <w:r w:rsidR="00BC6C4F">
        <w:rPr>
          <w:noProof/>
        </w:rPr>
        <w:fldChar w:fldCharType="separate"/>
      </w:r>
      <w:r w:rsidR="002C2B97">
        <w:rPr>
          <w:noProof/>
        </w:rPr>
        <w:t>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What is Hobo?</w:t>
      </w:r>
      <w:r>
        <w:rPr>
          <w:noProof/>
        </w:rPr>
        <w:tab/>
      </w:r>
      <w:r w:rsidR="00BC6C4F">
        <w:rPr>
          <w:noProof/>
        </w:rPr>
        <w:fldChar w:fldCharType="begin"/>
      </w:r>
      <w:r>
        <w:rPr>
          <w:noProof/>
        </w:rPr>
        <w:instrText xml:space="preserve"> PAGEREF _Toc164597064 \h </w:instrText>
      </w:r>
      <w:r w:rsidR="00BC6C4F">
        <w:rPr>
          <w:noProof/>
        </w:rPr>
      </w:r>
      <w:r w:rsidR="00BC6C4F">
        <w:rPr>
          <w:noProof/>
        </w:rPr>
        <w:fldChar w:fldCharType="separate"/>
      </w:r>
      <w:r w:rsidR="002C2B97">
        <w:rPr>
          <w:noProof/>
        </w:rPr>
        <w:t>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Fundamentals</w:t>
      </w:r>
      <w:r>
        <w:rPr>
          <w:noProof/>
        </w:rPr>
        <w:tab/>
      </w:r>
      <w:r w:rsidR="00BC6C4F">
        <w:rPr>
          <w:noProof/>
        </w:rPr>
        <w:fldChar w:fldCharType="begin"/>
      </w:r>
      <w:r>
        <w:rPr>
          <w:noProof/>
        </w:rPr>
        <w:instrText xml:space="preserve"> PAGEREF _Toc164597065 \h </w:instrText>
      </w:r>
      <w:r w:rsidR="00BC6C4F">
        <w:rPr>
          <w:noProof/>
        </w:rPr>
      </w:r>
      <w:r w:rsidR="00BC6C4F">
        <w:rPr>
          <w:noProof/>
        </w:rPr>
        <w:fldChar w:fldCharType="separate"/>
      </w:r>
      <w:r w:rsidR="002C2B97">
        <w:rPr>
          <w:noProof/>
        </w:rPr>
        <w:t>14</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Rails and Hobo</w:t>
      </w:r>
      <w:r>
        <w:rPr>
          <w:noProof/>
        </w:rPr>
        <w:tab/>
      </w:r>
      <w:r w:rsidR="00BC6C4F">
        <w:rPr>
          <w:noProof/>
        </w:rPr>
        <w:fldChar w:fldCharType="begin"/>
      </w:r>
      <w:r>
        <w:rPr>
          <w:noProof/>
        </w:rPr>
        <w:instrText xml:space="preserve"> PAGEREF _Toc164597066 \h </w:instrText>
      </w:r>
      <w:r w:rsidR="00BC6C4F">
        <w:rPr>
          <w:noProof/>
        </w:rPr>
      </w:r>
      <w:r w:rsidR="00BC6C4F">
        <w:rPr>
          <w:noProof/>
        </w:rPr>
        <w:fldChar w:fldCharType="separate"/>
      </w:r>
      <w:r w:rsidR="002C2B97">
        <w:rPr>
          <w:noProof/>
        </w:rPr>
        <w:t>15</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Hobo Enhancement Summary</w:t>
      </w:r>
      <w:r>
        <w:rPr>
          <w:noProof/>
        </w:rPr>
        <w:tab/>
      </w:r>
      <w:r w:rsidR="00BC6C4F">
        <w:rPr>
          <w:noProof/>
        </w:rPr>
        <w:fldChar w:fldCharType="begin"/>
      </w:r>
      <w:r>
        <w:rPr>
          <w:noProof/>
        </w:rPr>
        <w:instrText xml:space="preserve"> PAGEREF _Toc164597067 \h </w:instrText>
      </w:r>
      <w:r w:rsidR="00BC6C4F">
        <w:rPr>
          <w:noProof/>
        </w:rPr>
      </w:r>
      <w:r w:rsidR="00BC6C4F">
        <w:rPr>
          <w:noProof/>
        </w:rPr>
        <w:fldChar w:fldCharType="separate"/>
      </w:r>
      <w:r w:rsidR="002C2B97">
        <w:rPr>
          <w:noProof/>
        </w:rPr>
        <w:t>18</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CHAPTER 2 – INSTALLATION</w:t>
      </w:r>
      <w:r>
        <w:rPr>
          <w:noProof/>
        </w:rPr>
        <w:tab/>
      </w:r>
      <w:r w:rsidR="00BC6C4F">
        <w:rPr>
          <w:noProof/>
        </w:rPr>
        <w:fldChar w:fldCharType="begin"/>
      </w:r>
      <w:r>
        <w:rPr>
          <w:noProof/>
        </w:rPr>
        <w:instrText xml:space="preserve"> PAGEREF _Toc164597068 \h </w:instrText>
      </w:r>
      <w:r w:rsidR="00BC6C4F">
        <w:rPr>
          <w:noProof/>
        </w:rPr>
      </w:r>
      <w:r w:rsidR="00BC6C4F">
        <w:rPr>
          <w:noProof/>
        </w:rPr>
        <w:fldChar w:fldCharType="separate"/>
      </w:r>
      <w:r w:rsidR="002C2B97">
        <w:rPr>
          <w:noProof/>
        </w:rPr>
        <w:t>20</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Introductory Concepts and Comments</w:t>
      </w:r>
      <w:r>
        <w:rPr>
          <w:noProof/>
        </w:rPr>
        <w:tab/>
      </w:r>
      <w:r w:rsidR="00BC6C4F">
        <w:rPr>
          <w:noProof/>
        </w:rPr>
        <w:fldChar w:fldCharType="begin"/>
      </w:r>
      <w:r>
        <w:rPr>
          <w:noProof/>
        </w:rPr>
        <w:instrText xml:space="preserve"> PAGEREF _Toc164597069 \h </w:instrText>
      </w:r>
      <w:r w:rsidR="00BC6C4F">
        <w:rPr>
          <w:noProof/>
        </w:rPr>
      </w:r>
      <w:r w:rsidR="00BC6C4F">
        <w:rPr>
          <w:noProof/>
        </w:rPr>
        <w:fldChar w:fldCharType="separate"/>
      </w:r>
      <w:r w:rsidR="002C2B97">
        <w:rPr>
          <w:noProof/>
        </w:rPr>
        <w:t>20</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Installing Ruby, Rails and Hobo</w:t>
      </w:r>
      <w:r>
        <w:rPr>
          <w:noProof/>
        </w:rPr>
        <w:tab/>
      </w:r>
      <w:r w:rsidR="00BC6C4F">
        <w:rPr>
          <w:noProof/>
        </w:rPr>
        <w:fldChar w:fldCharType="begin"/>
      </w:r>
      <w:r>
        <w:rPr>
          <w:noProof/>
        </w:rPr>
        <w:instrText xml:space="preserve"> PAGEREF _Toc164597070 \h </w:instrText>
      </w:r>
      <w:r w:rsidR="00BC6C4F">
        <w:rPr>
          <w:noProof/>
        </w:rPr>
      </w:r>
      <w:r w:rsidR="00BC6C4F">
        <w:rPr>
          <w:noProof/>
        </w:rPr>
        <w:fldChar w:fldCharType="separate"/>
      </w:r>
      <w:r w:rsidR="002C2B97">
        <w:rPr>
          <w:noProof/>
        </w:rPr>
        <w:t>21</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Using MySQL with Hobo</w:t>
      </w:r>
      <w:r>
        <w:rPr>
          <w:noProof/>
        </w:rPr>
        <w:tab/>
      </w:r>
      <w:r w:rsidR="00BC6C4F">
        <w:rPr>
          <w:noProof/>
        </w:rPr>
        <w:fldChar w:fldCharType="begin"/>
      </w:r>
      <w:r>
        <w:rPr>
          <w:noProof/>
        </w:rPr>
        <w:instrText xml:space="preserve"> PAGEREF _Toc164597071 \h </w:instrText>
      </w:r>
      <w:r w:rsidR="00BC6C4F">
        <w:rPr>
          <w:noProof/>
        </w:rPr>
      </w:r>
      <w:r w:rsidR="00BC6C4F">
        <w:rPr>
          <w:noProof/>
        </w:rPr>
        <w:fldChar w:fldCharType="separate"/>
      </w:r>
      <w:r w:rsidR="002C2B97">
        <w:rPr>
          <w:noProof/>
        </w:rPr>
        <w:t>31</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Using Oracle with Hobo</w:t>
      </w:r>
      <w:r>
        <w:rPr>
          <w:noProof/>
        </w:rPr>
        <w:tab/>
      </w:r>
      <w:r w:rsidR="00BC6C4F">
        <w:rPr>
          <w:noProof/>
        </w:rPr>
        <w:fldChar w:fldCharType="begin"/>
      </w:r>
      <w:r>
        <w:rPr>
          <w:noProof/>
        </w:rPr>
        <w:instrText xml:space="preserve"> PAGEREF _Toc164597072 \h </w:instrText>
      </w:r>
      <w:r w:rsidR="00BC6C4F">
        <w:rPr>
          <w:noProof/>
        </w:rPr>
      </w:r>
      <w:r w:rsidR="00BC6C4F">
        <w:rPr>
          <w:noProof/>
        </w:rPr>
        <w:fldChar w:fldCharType="separate"/>
      </w:r>
      <w:r w:rsidR="002C2B97">
        <w:rPr>
          <w:noProof/>
        </w:rPr>
        <w:t>44</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SECTION 2: TUTORIALS</w:t>
      </w:r>
      <w:r>
        <w:rPr>
          <w:noProof/>
        </w:rPr>
        <w:tab/>
      </w:r>
      <w:r w:rsidR="00BC6C4F">
        <w:rPr>
          <w:noProof/>
        </w:rPr>
        <w:fldChar w:fldCharType="begin"/>
      </w:r>
      <w:r>
        <w:rPr>
          <w:noProof/>
        </w:rPr>
        <w:instrText xml:space="preserve"> PAGEREF _Toc164597073 \h </w:instrText>
      </w:r>
      <w:r w:rsidR="00BC6C4F">
        <w:rPr>
          <w:noProof/>
        </w:rPr>
      </w:r>
      <w:r w:rsidR="00BC6C4F">
        <w:rPr>
          <w:noProof/>
        </w:rPr>
        <w:fldChar w:fldCharType="separate"/>
      </w:r>
      <w:r w:rsidR="002C2B97">
        <w:rPr>
          <w:noProof/>
        </w:rPr>
        <w:t>54</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CHAPTER  3 - INTRODUCTOR TUTORIALS</w:t>
      </w:r>
      <w:r>
        <w:rPr>
          <w:noProof/>
        </w:rPr>
        <w:tab/>
      </w:r>
      <w:r w:rsidR="00BC6C4F">
        <w:rPr>
          <w:noProof/>
        </w:rPr>
        <w:fldChar w:fldCharType="begin"/>
      </w:r>
      <w:r>
        <w:rPr>
          <w:noProof/>
        </w:rPr>
        <w:instrText xml:space="preserve"> PAGEREF _Toc164597074 \h </w:instrText>
      </w:r>
      <w:r w:rsidR="00BC6C4F">
        <w:rPr>
          <w:noProof/>
        </w:rPr>
      </w:r>
      <w:r w:rsidR="00BC6C4F">
        <w:rPr>
          <w:noProof/>
        </w:rPr>
        <w:fldChar w:fldCharType="separate"/>
      </w:r>
      <w:r w:rsidR="002C2B97">
        <w:rPr>
          <w:noProof/>
        </w:rPr>
        <w:t>55</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Introductory Concepts and Comments</w:t>
      </w:r>
      <w:r>
        <w:rPr>
          <w:noProof/>
        </w:rPr>
        <w:tab/>
      </w:r>
      <w:r w:rsidR="00BC6C4F">
        <w:rPr>
          <w:noProof/>
        </w:rPr>
        <w:fldChar w:fldCharType="begin"/>
      </w:r>
      <w:r>
        <w:rPr>
          <w:noProof/>
        </w:rPr>
        <w:instrText xml:space="preserve"> PAGEREF _Toc164597075 \h </w:instrText>
      </w:r>
      <w:r w:rsidR="00BC6C4F">
        <w:rPr>
          <w:noProof/>
        </w:rPr>
      </w:r>
      <w:r w:rsidR="00BC6C4F">
        <w:rPr>
          <w:noProof/>
        </w:rPr>
        <w:fldChar w:fldCharType="separate"/>
      </w:r>
      <w:r w:rsidR="002C2B97">
        <w:rPr>
          <w:noProof/>
        </w:rPr>
        <w:t>56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1 – Directories and Generators</w:t>
      </w:r>
      <w:r>
        <w:rPr>
          <w:noProof/>
        </w:rPr>
        <w:tab/>
      </w:r>
      <w:r w:rsidR="00BC6C4F">
        <w:rPr>
          <w:noProof/>
        </w:rPr>
        <w:fldChar w:fldCharType="begin"/>
      </w:r>
      <w:r>
        <w:rPr>
          <w:noProof/>
        </w:rPr>
        <w:instrText xml:space="preserve"> PAGEREF _Toc164597076 \h </w:instrText>
      </w:r>
      <w:r w:rsidR="00BC6C4F">
        <w:rPr>
          <w:noProof/>
        </w:rPr>
      </w:r>
      <w:r w:rsidR="00BC6C4F">
        <w:rPr>
          <w:noProof/>
        </w:rPr>
        <w:fldChar w:fldCharType="separate"/>
      </w:r>
      <w:r w:rsidR="002C2B97">
        <w:rPr>
          <w:noProof/>
        </w:rPr>
        <w:t>57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2 – Changing Field Names</w:t>
      </w:r>
      <w:r>
        <w:rPr>
          <w:noProof/>
        </w:rPr>
        <w:tab/>
      </w:r>
      <w:r w:rsidR="00BC6C4F">
        <w:rPr>
          <w:noProof/>
        </w:rPr>
        <w:fldChar w:fldCharType="begin"/>
      </w:r>
      <w:r>
        <w:rPr>
          <w:noProof/>
        </w:rPr>
        <w:instrText xml:space="preserve"> PAGEREF _Toc164597077 \h </w:instrText>
      </w:r>
      <w:r w:rsidR="00BC6C4F">
        <w:rPr>
          <w:noProof/>
        </w:rPr>
      </w:r>
      <w:r w:rsidR="00BC6C4F">
        <w:rPr>
          <w:noProof/>
        </w:rPr>
        <w:fldChar w:fldCharType="separate"/>
      </w:r>
      <w:r w:rsidR="002C2B97">
        <w:rPr>
          <w:noProof/>
        </w:rPr>
        <w:t>73</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3 – Field Validation</w:t>
      </w:r>
      <w:r>
        <w:rPr>
          <w:noProof/>
        </w:rPr>
        <w:tab/>
      </w:r>
      <w:r w:rsidR="00BC6C4F">
        <w:rPr>
          <w:noProof/>
        </w:rPr>
        <w:fldChar w:fldCharType="begin"/>
      </w:r>
      <w:r>
        <w:rPr>
          <w:noProof/>
        </w:rPr>
        <w:instrText xml:space="preserve"> PAGEREF _Toc164597078 \h </w:instrText>
      </w:r>
      <w:r w:rsidR="00BC6C4F">
        <w:rPr>
          <w:noProof/>
        </w:rPr>
      </w:r>
      <w:r w:rsidR="00BC6C4F">
        <w:rPr>
          <w:noProof/>
        </w:rPr>
        <w:fldChar w:fldCharType="separate"/>
      </w:r>
      <w:r w:rsidR="002C2B97">
        <w:rPr>
          <w:noProof/>
        </w:rPr>
        <w:t>79</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4 – Permissions</w:t>
      </w:r>
      <w:r>
        <w:rPr>
          <w:noProof/>
        </w:rPr>
        <w:tab/>
      </w:r>
      <w:r w:rsidR="00BC6C4F">
        <w:rPr>
          <w:noProof/>
        </w:rPr>
        <w:fldChar w:fldCharType="begin"/>
      </w:r>
      <w:r>
        <w:rPr>
          <w:noProof/>
        </w:rPr>
        <w:instrText xml:space="preserve"> PAGEREF _Toc164597079 \h </w:instrText>
      </w:r>
      <w:r w:rsidR="00BC6C4F">
        <w:rPr>
          <w:noProof/>
        </w:rPr>
      </w:r>
      <w:r w:rsidR="00BC6C4F">
        <w:rPr>
          <w:noProof/>
        </w:rPr>
        <w:fldChar w:fldCharType="separate"/>
      </w:r>
      <w:r w:rsidR="002C2B97">
        <w:rPr>
          <w:noProof/>
        </w:rPr>
        <w:t>87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5 –  Controllers</w:t>
      </w:r>
      <w:r>
        <w:rPr>
          <w:noProof/>
        </w:rPr>
        <w:tab/>
      </w:r>
      <w:r w:rsidR="00BC6C4F">
        <w:rPr>
          <w:noProof/>
        </w:rPr>
        <w:fldChar w:fldCharType="begin"/>
      </w:r>
      <w:r>
        <w:rPr>
          <w:noProof/>
        </w:rPr>
        <w:instrText xml:space="preserve"> PAGEREF _Toc164597080 \h </w:instrText>
      </w:r>
      <w:r w:rsidR="00BC6C4F">
        <w:rPr>
          <w:noProof/>
        </w:rPr>
      </w:r>
      <w:r w:rsidR="00BC6C4F">
        <w:rPr>
          <w:noProof/>
        </w:rPr>
        <w:fldChar w:fldCharType="separate"/>
      </w:r>
      <w:r w:rsidR="002C2B97">
        <w:rPr>
          <w:noProof/>
        </w:rPr>
        <w:t>94</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6 – Navigation Tabs</w:t>
      </w:r>
      <w:r>
        <w:rPr>
          <w:noProof/>
        </w:rPr>
        <w:tab/>
      </w:r>
      <w:r w:rsidR="00BC6C4F">
        <w:rPr>
          <w:noProof/>
        </w:rPr>
        <w:fldChar w:fldCharType="begin"/>
      </w:r>
      <w:r>
        <w:rPr>
          <w:noProof/>
        </w:rPr>
        <w:instrText xml:space="preserve"> PAGEREF _Toc164597081 \h </w:instrText>
      </w:r>
      <w:r w:rsidR="00BC6C4F">
        <w:rPr>
          <w:noProof/>
        </w:rPr>
      </w:r>
      <w:r w:rsidR="00BC6C4F">
        <w:rPr>
          <w:noProof/>
        </w:rPr>
        <w:fldChar w:fldCharType="separate"/>
      </w:r>
      <w:r w:rsidR="002C2B97">
        <w:rPr>
          <w:noProof/>
        </w:rPr>
        <w:t>104</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7 – Model Relationships: Part 1</w:t>
      </w:r>
      <w:r>
        <w:rPr>
          <w:noProof/>
        </w:rPr>
        <w:tab/>
      </w:r>
      <w:r w:rsidR="00BC6C4F">
        <w:rPr>
          <w:noProof/>
        </w:rPr>
        <w:fldChar w:fldCharType="begin"/>
      </w:r>
      <w:r>
        <w:rPr>
          <w:noProof/>
        </w:rPr>
        <w:instrText xml:space="preserve"> PAGEREF _Toc164597082 \h </w:instrText>
      </w:r>
      <w:r w:rsidR="00BC6C4F">
        <w:rPr>
          <w:noProof/>
        </w:rPr>
      </w:r>
      <w:r w:rsidR="00BC6C4F">
        <w:rPr>
          <w:noProof/>
        </w:rPr>
        <w:fldChar w:fldCharType="separate"/>
      </w:r>
      <w:r w:rsidR="002C2B97">
        <w:rPr>
          <w:noProof/>
        </w:rPr>
        <w:t>107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8 – Model Relationships: Part II</w:t>
      </w:r>
      <w:r>
        <w:rPr>
          <w:noProof/>
        </w:rPr>
        <w:tab/>
      </w:r>
      <w:r w:rsidR="00BC6C4F">
        <w:rPr>
          <w:noProof/>
        </w:rPr>
        <w:fldChar w:fldCharType="begin"/>
      </w:r>
      <w:r>
        <w:rPr>
          <w:noProof/>
        </w:rPr>
        <w:instrText xml:space="preserve"> PAGEREF _Toc164597083 \h </w:instrText>
      </w:r>
      <w:r w:rsidR="00BC6C4F">
        <w:rPr>
          <w:noProof/>
        </w:rPr>
      </w:r>
      <w:r w:rsidR="00BC6C4F">
        <w:rPr>
          <w:noProof/>
        </w:rPr>
        <w:fldChar w:fldCharType="separate"/>
      </w:r>
      <w:r w:rsidR="002C2B97">
        <w:rPr>
          <w:noProof/>
        </w:rPr>
        <w:t>119</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CHAPTER 4 – INTERMEDIATE TUTORIALS</w:t>
      </w:r>
      <w:r>
        <w:rPr>
          <w:noProof/>
        </w:rPr>
        <w:tab/>
      </w:r>
      <w:r w:rsidR="00BC6C4F">
        <w:rPr>
          <w:noProof/>
        </w:rPr>
        <w:fldChar w:fldCharType="begin"/>
      </w:r>
      <w:r>
        <w:rPr>
          <w:noProof/>
        </w:rPr>
        <w:instrText xml:space="preserve"> PAGEREF _Toc164597084 \h </w:instrText>
      </w:r>
      <w:r w:rsidR="00BC6C4F">
        <w:rPr>
          <w:noProof/>
        </w:rPr>
      </w:r>
      <w:r w:rsidR="00BC6C4F">
        <w:rPr>
          <w:noProof/>
        </w:rPr>
        <w:fldChar w:fldCharType="separate"/>
      </w:r>
      <w:r w:rsidR="002C2B97">
        <w:rPr>
          <w:noProof/>
        </w:rPr>
        <w:t>130</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Introductory Concepts and Comments</w:t>
      </w:r>
      <w:r>
        <w:rPr>
          <w:noProof/>
        </w:rPr>
        <w:tab/>
      </w:r>
      <w:r w:rsidR="00BC6C4F">
        <w:rPr>
          <w:noProof/>
        </w:rPr>
        <w:fldChar w:fldCharType="begin"/>
      </w:r>
      <w:r>
        <w:rPr>
          <w:noProof/>
        </w:rPr>
        <w:instrText xml:space="preserve"> PAGEREF _Toc164597085 \h </w:instrText>
      </w:r>
      <w:r w:rsidR="00BC6C4F">
        <w:rPr>
          <w:noProof/>
        </w:rPr>
      </w:r>
      <w:r w:rsidR="00BC6C4F">
        <w:rPr>
          <w:noProof/>
        </w:rPr>
        <w:fldChar w:fldCharType="separate"/>
      </w:r>
      <w:r w:rsidR="002C2B97">
        <w:rPr>
          <w:noProof/>
        </w:rPr>
        <w:t>131</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9 – Editing Auto-Generated Tags</w:t>
      </w:r>
      <w:r>
        <w:rPr>
          <w:noProof/>
        </w:rPr>
        <w:tab/>
      </w:r>
      <w:r w:rsidR="00BC6C4F">
        <w:rPr>
          <w:noProof/>
        </w:rPr>
        <w:fldChar w:fldCharType="begin"/>
      </w:r>
      <w:r>
        <w:rPr>
          <w:noProof/>
        </w:rPr>
        <w:instrText xml:space="preserve"> PAGEREF _Toc164597086 \h </w:instrText>
      </w:r>
      <w:r w:rsidR="00BC6C4F">
        <w:rPr>
          <w:noProof/>
        </w:rPr>
      </w:r>
      <w:r w:rsidR="00BC6C4F">
        <w:rPr>
          <w:noProof/>
        </w:rPr>
        <w:fldChar w:fldCharType="separate"/>
      </w:r>
      <w:r w:rsidR="002C2B97">
        <w:rPr>
          <w:noProof/>
        </w:rPr>
        <w:t>133</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10 – DRYML I:  A First Look at DRYML</w:t>
      </w:r>
      <w:r>
        <w:rPr>
          <w:noProof/>
        </w:rPr>
        <w:tab/>
      </w:r>
      <w:r w:rsidR="00BC6C4F">
        <w:rPr>
          <w:noProof/>
        </w:rPr>
        <w:fldChar w:fldCharType="begin"/>
      </w:r>
      <w:r>
        <w:rPr>
          <w:noProof/>
        </w:rPr>
        <w:instrText xml:space="preserve"> PAGEREF _Toc164597087 \h </w:instrText>
      </w:r>
      <w:r w:rsidR="00BC6C4F">
        <w:rPr>
          <w:noProof/>
        </w:rPr>
      </w:r>
      <w:r w:rsidR="00BC6C4F">
        <w:rPr>
          <w:noProof/>
        </w:rPr>
        <w:fldChar w:fldCharType="separate"/>
      </w:r>
      <w:r w:rsidR="002C2B97">
        <w:rPr>
          <w:noProof/>
        </w:rPr>
        <w:t>149</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11 – DRYML II: Creating Tags from Tags</w:t>
      </w:r>
      <w:r>
        <w:rPr>
          <w:noProof/>
        </w:rPr>
        <w:tab/>
      </w:r>
      <w:r w:rsidR="00BC6C4F">
        <w:rPr>
          <w:noProof/>
        </w:rPr>
        <w:fldChar w:fldCharType="begin"/>
      </w:r>
      <w:r>
        <w:rPr>
          <w:noProof/>
        </w:rPr>
        <w:instrText xml:space="preserve"> PAGEREF _Toc164597088 \h </w:instrText>
      </w:r>
      <w:r w:rsidR="00BC6C4F">
        <w:rPr>
          <w:noProof/>
        </w:rPr>
      </w:r>
      <w:r w:rsidR="00BC6C4F">
        <w:rPr>
          <w:noProof/>
        </w:rPr>
        <w:fldChar w:fldCharType="separate"/>
      </w:r>
      <w:r w:rsidR="002C2B97">
        <w:rPr>
          <w:noProof/>
        </w:rPr>
        <w:t>157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12 – Rapid, DRYML and Record Collections</w:t>
      </w:r>
      <w:r>
        <w:rPr>
          <w:noProof/>
        </w:rPr>
        <w:tab/>
      </w:r>
      <w:r w:rsidR="00BC6C4F">
        <w:rPr>
          <w:noProof/>
        </w:rPr>
        <w:fldChar w:fldCharType="begin"/>
      </w:r>
      <w:r>
        <w:rPr>
          <w:noProof/>
        </w:rPr>
        <w:instrText xml:space="preserve"> PAGEREF _Toc164597089 \h </w:instrText>
      </w:r>
      <w:r w:rsidR="00BC6C4F">
        <w:rPr>
          <w:noProof/>
        </w:rPr>
      </w:r>
      <w:r w:rsidR="00BC6C4F">
        <w:rPr>
          <w:noProof/>
        </w:rPr>
        <w:fldChar w:fldCharType="separate"/>
      </w:r>
      <w:r w:rsidR="002C2B97">
        <w:rPr>
          <w:noProof/>
        </w:rPr>
        <w:t>166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13 – Listing Data in Table Form</w:t>
      </w:r>
      <w:r>
        <w:rPr>
          <w:noProof/>
        </w:rPr>
        <w:tab/>
      </w:r>
      <w:r w:rsidR="00BC6C4F">
        <w:rPr>
          <w:noProof/>
        </w:rPr>
        <w:fldChar w:fldCharType="begin"/>
      </w:r>
      <w:r>
        <w:rPr>
          <w:noProof/>
        </w:rPr>
        <w:instrText xml:space="preserve"> PAGEREF _Toc164597090 \h </w:instrText>
      </w:r>
      <w:r w:rsidR="00BC6C4F">
        <w:rPr>
          <w:noProof/>
        </w:rPr>
      </w:r>
      <w:r w:rsidR="00BC6C4F">
        <w:rPr>
          <w:noProof/>
        </w:rPr>
        <w:fldChar w:fldCharType="separate"/>
      </w:r>
      <w:r w:rsidR="002C2B97">
        <w:rPr>
          <w:noProof/>
        </w:rPr>
        <w:t>180</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lastRenderedPageBreak/>
        <w:t>Tutorial 14 – Working with the Show Page Tag</w:t>
      </w:r>
      <w:r>
        <w:rPr>
          <w:noProof/>
        </w:rPr>
        <w:tab/>
      </w:r>
      <w:r w:rsidR="00BC6C4F">
        <w:rPr>
          <w:noProof/>
        </w:rPr>
        <w:fldChar w:fldCharType="begin"/>
      </w:r>
      <w:r>
        <w:rPr>
          <w:noProof/>
        </w:rPr>
        <w:instrText xml:space="preserve"> PAGEREF _Toc164597091 \h </w:instrText>
      </w:r>
      <w:r w:rsidR="00BC6C4F">
        <w:rPr>
          <w:noProof/>
        </w:rPr>
      </w:r>
      <w:r w:rsidR="00BC6C4F">
        <w:rPr>
          <w:noProof/>
        </w:rPr>
        <w:fldChar w:fldCharType="separate"/>
      </w:r>
      <w:r w:rsidR="002C2B97">
        <w:rPr>
          <w:noProof/>
        </w:rPr>
        <w:t>186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15 – New and Edit Pages with The Form Tag</w:t>
      </w:r>
      <w:r>
        <w:rPr>
          <w:noProof/>
        </w:rPr>
        <w:tab/>
      </w:r>
      <w:r w:rsidR="00BC6C4F">
        <w:rPr>
          <w:noProof/>
        </w:rPr>
        <w:fldChar w:fldCharType="begin"/>
      </w:r>
      <w:r>
        <w:rPr>
          <w:noProof/>
        </w:rPr>
        <w:instrText xml:space="preserve"> PAGEREF _Toc164597092 \h </w:instrText>
      </w:r>
      <w:r w:rsidR="00BC6C4F">
        <w:rPr>
          <w:noProof/>
        </w:rPr>
      </w:r>
      <w:r w:rsidR="00BC6C4F">
        <w:rPr>
          <w:noProof/>
        </w:rPr>
        <w:fldChar w:fldCharType="separate"/>
      </w:r>
      <w:r w:rsidR="002C2B97">
        <w:rPr>
          <w:noProof/>
        </w:rPr>
        <w:t>196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16 – The &lt;a&gt; Hyperlink Tag</w:t>
      </w:r>
      <w:r>
        <w:rPr>
          <w:noProof/>
        </w:rPr>
        <w:tab/>
      </w:r>
      <w:r w:rsidR="00BC6C4F">
        <w:rPr>
          <w:noProof/>
        </w:rPr>
        <w:fldChar w:fldCharType="begin"/>
      </w:r>
      <w:r>
        <w:rPr>
          <w:noProof/>
        </w:rPr>
        <w:instrText xml:space="preserve"> PAGEREF _Toc164597093 \h </w:instrText>
      </w:r>
      <w:r w:rsidR="00BC6C4F">
        <w:rPr>
          <w:noProof/>
        </w:rPr>
      </w:r>
      <w:r w:rsidR="00BC6C4F">
        <w:rPr>
          <w:noProof/>
        </w:rPr>
        <w:fldChar w:fldCharType="separate"/>
      </w:r>
      <w:r w:rsidR="002C2B97">
        <w:rPr>
          <w:noProof/>
        </w:rPr>
        <w:t>204</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CHAPTER 5 – ADVANCED TUTORIALS</w:t>
      </w:r>
      <w:r>
        <w:rPr>
          <w:noProof/>
        </w:rPr>
        <w:tab/>
      </w:r>
      <w:r w:rsidR="00BC6C4F">
        <w:rPr>
          <w:noProof/>
        </w:rPr>
        <w:fldChar w:fldCharType="begin"/>
      </w:r>
      <w:r>
        <w:rPr>
          <w:noProof/>
        </w:rPr>
        <w:instrText xml:space="preserve"> PAGEREF _Toc164597094 \h </w:instrText>
      </w:r>
      <w:r w:rsidR="00BC6C4F">
        <w:rPr>
          <w:noProof/>
        </w:rPr>
      </w:r>
      <w:r w:rsidR="00BC6C4F">
        <w:rPr>
          <w:noProof/>
        </w:rPr>
        <w:fldChar w:fldCharType="separate"/>
      </w:r>
      <w:r w:rsidR="002C2B97">
        <w:rPr>
          <w:noProof/>
        </w:rPr>
        <w:t>208</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Introductory Concepts and Comments</w:t>
      </w:r>
      <w:r>
        <w:rPr>
          <w:noProof/>
        </w:rPr>
        <w:tab/>
      </w:r>
      <w:r w:rsidR="00BC6C4F">
        <w:rPr>
          <w:noProof/>
        </w:rPr>
        <w:fldChar w:fldCharType="begin"/>
      </w:r>
      <w:r>
        <w:rPr>
          <w:noProof/>
        </w:rPr>
        <w:instrText xml:space="preserve"> PAGEREF _Toc164597095 \h </w:instrText>
      </w:r>
      <w:r w:rsidR="00BC6C4F">
        <w:rPr>
          <w:noProof/>
        </w:rPr>
      </w:r>
      <w:r w:rsidR="00BC6C4F">
        <w:rPr>
          <w:noProof/>
        </w:rPr>
        <w:fldChar w:fldCharType="separate"/>
      </w:r>
      <w:r w:rsidR="002C2B97">
        <w:rPr>
          <w:noProof/>
        </w:rPr>
        <w:t>209</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17 – The Agile Project Manager</w:t>
      </w:r>
      <w:r>
        <w:rPr>
          <w:noProof/>
        </w:rPr>
        <w:tab/>
      </w:r>
      <w:r w:rsidR="00BC6C4F">
        <w:rPr>
          <w:noProof/>
        </w:rPr>
        <w:fldChar w:fldCharType="begin"/>
      </w:r>
      <w:r>
        <w:rPr>
          <w:noProof/>
        </w:rPr>
        <w:instrText xml:space="preserve"> PAGEREF _Toc164597096 \h </w:instrText>
      </w:r>
      <w:r w:rsidR="00BC6C4F">
        <w:rPr>
          <w:noProof/>
        </w:rPr>
      </w:r>
      <w:r w:rsidR="00BC6C4F">
        <w:rPr>
          <w:noProof/>
        </w:rPr>
        <w:fldChar w:fldCharType="separate"/>
      </w:r>
      <w:r w:rsidR="002C2B97">
        <w:rPr>
          <w:noProof/>
        </w:rPr>
        <w:t>210</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18 – Using CKEditor (Rich Text) with Hobo</w:t>
      </w:r>
      <w:r>
        <w:rPr>
          <w:noProof/>
        </w:rPr>
        <w:tab/>
      </w:r>
      <w:r w:rsidR="00BC6C4F">
        <w:rPr>
          <w:noProof/>
        </w:rPr>
        <w:fldChar w:fldCharType="begin"/>
      </w:r>
      <w:r>
        <w:rPr>
          <w:noProof/>
        </w:rPr>
        <w:instrText xml:space="preserve"> PAGEREF _Toc164597097 \h </w:instrText>
      </w:r>
      <w:r w:rsidR="00BC6C4F">
        <w:rPr>
          <w:noProof/>
        </w:rPr>
      </w:r>
      <w:r w:rsidR="00BC6C4F">
        <w:rPr>
          <w:noProof/>
        </w:rPr>
        <w:fldChar w:fldCharType="separate"/>
      </w:r>
      <w:r w:rsidR="002C2B97">
        <w:rPr>
          <w:noProof/>
        </w:rPr>
        <w:t>261</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19 – Using FusionCharts with Hobo</w:t>
      </w:r>
      <w:r>
        <w:rPr>
          <w:noProof/>
        </w:rPr>
        <w:tab/>
      </w:r>
      <w:r w:rsidR="00BC6C4F">
        <w:rPr>
          <w:noProof/>
        </w:rPr>
        <w:fldChar w:fldCharType="begin"/>
      </w:r>
      <w:r>
        <w:rPr>
          <w:noProof/>
        </w:rPr>
        <w:instrText xml:space="preserve"> PAGEREF _Toc164597098 \h </w:instrText>
      </w:r>
      <w:r w:rsidR="00BC6C4F">
        <w:rPr>
          <w:noProof/>
        </w:rPr>
      </w:r>
      <w:r w:rsidR="00BC6C4F">
        <w:rPr>
          <w:noProof/>
        </w:rPr>
        <w:fldChar w:fldCharType="separate"/>
      </w:r>
      <w:r w:rsidR="002C2B97">
        <w:rPr>
          <w:noProof/>
        </w:rPr>
        <w:t>265</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20 – Adding User Comments to Models</w:t>
      </w:r>
      <w:r>
        <w:rPr>
          <w:noProof/>
        </w:rPr>
        <w:tab/>
      </w:r>
      <w:r w:rsidR="00BC6C4F">
        <w:rPr>
          <w:noProof/>
        </w:rPr>
        <w:fldChar w:fldCharType="begin"/>
      </w:r>
      <w:r>
        <w:rPr>
          <w:noProof/>
        </w:rPr>
        <w:instrText xml:space="preserve"> PAGEREF _Toc164597099 \h </w:instrText>
      </w:r>
      <w:r w:rsidR="00BC6C4F">
        <w:rPr>
          <w:noProof/>
        </w:rPr>
      </w:r>
      <w:r w:rsidR="00BC6C4F">
        <w:rPr>
          <w:noProof/>
        </w:rPr>
        <w:fldChar w:fldCharType="separate"/>
      </w:r>
      <w:r w:rsidR="002C2B97">
        <w:rPr>
          <w:noProof/>
        </w:rPr>
        <w:t>276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21 – Replicating the Look and Feel of a Site</w:t>
      </w:r>
      <w:r>
        <w:rPr>
          <w:noProof/>
        </w:rPr>
        <w:tab/>
      </w:r>
      <w:r w:rsidR="00BC6C4F">
        <w:rPr>
          <w:noProof/>
        </w:rPr>
        <w:fldChar w:fldCharType="begin"/>
      </w:r>
      <w:r>
        <w:rPr>
          <w:noProof/>
        </w:rPr>
        <w:instrText xml:space="preserve"> PAGEREF _Toc164597100 \h </w:instrText>
      </w:r>
      <w:r w:rsidR="00BC6C4F">
        <w:rPr>
          <w:noProof/>
        </w:rPr>
      </w:r>
      <w:r w:rsidR="00BC6C4F">
        <w:rPr>
          <w:noProof/>
        </w:rPr>
        <w:fldChar w:fldCharType="separate"/>
      </w:r>
      <w:r w:rsidR="002C2B97">
        <w:rPr>
          <w:noProof/>
        </w:rPr>
        <w:t>284</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22 - Creating a “Look and Feel” Plugin for Hobo</w:t>
      </w:r>
      <w:r>
        <w:rPr>
          <w:noProof/>
        </w:rPr>
        <w:tab/>
      </w:r>
      <w:r w:rsidR="00BC6C4F">
        <w:rPr>
          <w:noProof/>
        </w:rPr>
        <w:fldChar w:fldCharType="begin"/>
      </w:r>
      <w:r>
        <w:rPr>
          <w:noProof/>
        </w:rPr>
        <w:instrText xml:space="preserve"> PAGEREF _Toc164597101 \h </w:instrText>
      </w:r>
      <w:r w:rsidR="00BC6C4F">
        <w:rPr>
          <w:noProof/>
        </w:rPr>
      </w:r>
      <w:r w:rsidR="00BC6C4F">
        <w:rPr>
          <w:noProof/>
        </w:rPr>
        <w:fldChar w:fldCharType="separate"/>
      </w:r>
      <w:r w:rsidR="002C2B97">
        <w:rPr>
          <w:noProof/>
        </w:rPr>
        <w:t>309</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23 – Using Hobo Lifecycles for Workflow</w:t>
      </w:r>
      <w:r>
        <w:rPr>
          <w:noProof/>
        </w:rPr>
        <w:tab/>
      </w:r>
      <w:r w:rsidR="00BC6C4F">
        <w:rPr>
          <w:noProof/>
        </w:rPr>
        <w:fldChar w:fldCharType="begin"/>
      </w:r>
      <w:r>
        <w:rPr>
          <w:noProof/>
        </w:rPr>
        <w:instrText xml:space="preserve"> PAGEREF _Toc164597102 \h </w:instrText>
      </w:r>
      <w:r w:rsidR="00BC6C4F">
        <w:rPr>
          <w:noProof/>
        </w:rPr>
      </w:r>
      <w:r w:rsidR="00BC6C4F">
        <w:rPr>
          <w:noProof/>
        </w:rPr>
        <w:fldChar w:fldCharType="separate"/>
      </w:r>
      <w:r w:rsidR="002C2B97">
        <w:rPr>
          <w:noProof/>
        </w:rPr>
        <w:t>314</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24 – Creating an Administration Sub-Site</w:t>
      </w:r>
      <w:r>
        <w:rPr>
          <w:noProof/>
        </w:rPr>
        <w:tab/>
      </w:r>
      <w:r w:rsidR="00BC6C4F">
        <w:rPr>
          <w:noProof/>
        </w:rPr>
        <w:fldChar w:fldCharType="begin"/>
      </w:r>
      <w:r>
        <w:rPr>
          <w:noProof/>
        </w:rPr>
        <w:instrText xml:space="preserve"> PAGEREF _Toc164597103 \h </w:instrText>
      </w:r>
      <w:r w:rsidR="00BC6C4F">
        <w:rPr>
          <w:noProof/>
        </w:rPr>
      </w:r>
      <w:r w:rsidR="00BC6C4F">
        <w:rPr>
          <w:noProof/>
        </w:rPr>
        <w:fldChar w:fldCharType="separate"/>
      </w:r>
      <w:r w:rsidR="002C2B97">
        <w:rPr>
          <w:noProof/>
        </w:rPr>
        <w:t>321</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25 – Using Hobo Database Index Generation</w:t>
      </w:r>
      <w:r>
        <w:rPr>
          <w:noProof/>
        </w:rPr>
        <w:tab/>
      </w:r>
      <w:r w:rsidR="00BC6C4F">
        <w:rPr>
          <w:noProof/>
        </w:rPr>
        <w:fldChar w:fldCharType="begin"/>
      </w:r>
      <w:r>
        <w:rPr>
          <w:noProof/>
        </w:rPr>
        <w:instrText xml:space="preserve"> PAGEREF _Toc164597104 \h </w:instrText>
      </w:r>
      <w:r w:rsidR="00BC6C4F">
        <w:rPr>
          <w:noProof/>
        </w:rPr>
      </w:r>
      <w:r w:rsidR="00BC6C4F">
        <w:rPr>
          <w:noProof/>
        </w:rPr>
        <w:fldChar w:fldCharType="separate"/>
      </w:r>
      <w:r w:rsidR="002C2B97">
        <w:rPr>
          <w:noProof/>
        </w:rPr>
        <w:t>324</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CHAPTER 6 – DEPLOYING YOUR APPLICATIONS</w:t>
      </w:r>
      <w:r>
        <w:rPr>
          <w:noProof/>
        </w:rPr>
        <w:tab/>
      </w:r>
      <w:r w:rsidR="00BC6C4F">
        <w:rPr>
          <w:noProof/>
        </w:rPr>
        <w:fldChar w:fldCharType="begin"/>
      </w:r>
      <w:r>
        <w:rPr>
          <w:noProof/>
        </w:rPr>
        <w:instrText xml:space="preserve"> PAGEREF _Toc164597105 \h </w:instrText>
      </w:r>
      <w:r w:rsidR="00BC6C4F">
        <w:rPr>
          <w:noProof/>
        </w:rPr>
      </w:r>
      <w:r w:rsidR="00BC6C4F">
        <w:rPr>
          <w:noProof/>
        </w:rPr>
        <w:fldChar w:fldCharType="separate"/>
      </w:r>
      <w:r w:rsidR="002C2B97">
        <w:rPr>
          <w:noProof/>
        </w:rPr>
        <w:t>327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Introductory Concepts and Comments</w:t>
      </w:r>
      <w:r>
        <w:rPr>
          <w:noProof/>
        </w:rPr>
        <w:tab/>
      </w:r>
      <w:r w:rsidR="00BC6C4F">
        <w:rPr>
          <w:noProof/>
        </w:rPr>
        <w:fldChar w:fldCharType="begin"/>
      </w:r>
      <w:r>
        <w:rPr>
          <w:noProof/>
        </w:rPr>
        <w:instrText xml:space="preserve"> PAGEREF _Toc164597106 \h </w:instrText>
      </w:r>
      <w:r w:rsidR="00BC6C4F">
        <w:rPr>
          <w:noProof/>
        </w:rPr>
      </w:r>
      <w:r w:rsidR="00BC6C4F">
        <w:rPr>
          <w:noProof/>
        </w:rPr>
        <w:fldChar w:fldCharType="separate"/>
      </w:r>
      <w:r w:rsidR="002C2B97">
        <w:rPr>
          <w:noProof/>
        </w:rPr>
        <w:t>328</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26 – Installing and Using Git</w:t>
      </w:r>
      <w:r>
        <w:rPr>
          <w:noProof/>
        </w:rPr>
        <w:tab/>
      </w:r>
      <w:r w:rsidR="00BC6C4F">
        <w:rPr>
          <w:noProof/>
        </w:rPr>
        <w:fldChar w:fldCharType="begin"/>
      </w:r>
      <w:r>
        <w:rPr>
          <w:noProof/>
        </w:rPr>
        <w:instrText xml:space="preserve"> PAGEREF _Toc164597107 \h </w:instrText>
      </w:r>
      <w:r w:rsidR="00BC6C4F">
        <w:rPr>
          <w:noProof/>
        </w:rPr>
      </w:r>
      <w:r w:rsidR="00BC6C4F">
        <w:rPr>
          <w:noProof/>
        </w:rPr>
        <w:fldChar w:fldCharType="separate"/>
      </w:r>
      <w:r w:rsidR="002C2B97">
        <w:rPr>
          <w:noProof/>
        </w:rPr>
        <w:t>329</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Tutorial 27 – Rapid Deployment with Heroku</w:t>
      </w:r>
      <w:r>
        <w:rPr>
          <w:noProof/>
        </w:rPr>
        <w:tab/>
      </w:r>
      <w:r w:rsidR="00BC6C4F">
        <w:rPr>
          <w:noProof/>
        </w:rPr>
        <w:fldChar w:fldCharType="begin"/>
      </w:r>
      <w:r>
        <w:rPr>
          <w:noProof/>
        </w:rPr>
        <w:instrText xml:space="preserve"> PAGEREF _Toc164597108 \h </w:instrText>
      </w:r>
      <w:r w:rsidR="00BC6C4F">
        <w:rPr>
          <w:noProof/>
        </w:rPr>
      </w:r>
      <w:r w:rsidR="00BC6C4F">
        <w:rPr>
          <w:noProof/>
        </w:rPr>
        <w:fldChar w:fldCharType="separate"/>
      </w:r>
      <w:r w:rsidR="002C2B97">
        <w:rPr>
          <w:noProof/>
        </w:rPr>
        <w:t>339</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SECTION 3: HOBO UNDER THE HOOD</w:t>
      </w:r>
      <w:r>
        <w:rPr>
          <w:noProof/>
        </w:rPr>
        <w:tab/>
      </w:r>
      <w:r w:rsidR="00BC6C4F">
        <w:rPr>
          <w:noProof/>
        </w:rPr>
        <w:fldChar w:fldCharType="begin"/>
      </w:r>
      <w:r>
        <w:rPr>
          <w:noProof/>
        </w:rPr>
        <w:instrText xml:space="preserve"> PAGEREF _Toc164597109 \h </w:instrText>
      </w:r>
      <w:r w:rsidR="00BC6C4F">
        <w:rPr>
          <w:noProof/>
        </w:rPr>
      </w:r>
      <w:r w:rsidR="00BC6C4F">
        <w:rPr>
          <w:noProof/>
        </w:rPr>
        <w:fldChar w:fldCharType="separate"/>
      </w:r>
      <w:r w:rsidR="002C2B97">
        <w:rPr>
          <w:noProof/>
        </w:rPr>
        <w:t>353</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CHAPTER 7 – HOBO GENERATORS</w:t>
      </w:r>
      <w:r>
        <w:rPr>
          <w:noProof/>
        </w:rPr>
        <w:tab/>
      </w:r>
      <w:r w:rsidR="00BC6C4F">
        <w:rPr>
          <w:noProof/>
        </w:rPr>
        <w:fldChar w:fldCharType="begin"/>
      </w:r>
      <w:r>
        <w:rPr>
          <w:noProof/>
        </w:rPr>
        <w:instrText xml:space="preserve"> PAGEREF _Toc164597110 \h </w:instrText>
      </w:r>
      <w:r w:rsidR="00BC6C4F">
        <w:rPr>
          <w:noProof/>
        </w:rPr>
      </w:r>
      <w:r w:rsidR="00BC6C4F">
        <w:rPr>
          <w:noProof/>
        </w:rPr>
        <w:fldChar w:fldCharType="separate"/>
      </w:r>
      <w:r w:rsidR="002C2B97">
        <w:rPr>
          <w:noProof/>
        </w:rPr>
        <w:t>354</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Changes from Hobo 1.0 to Hobo 1.3 for Rails 3</w:t>
      </w:r>
      <w:r>
        <w:rPr>
          <w:noProof/>
        </w:rPr>
        <w:tab/>
      </w:r>
      <w:r w:rsidR="00BC6C4F">
        <w:rPr>
          <w:noProof/>
        </w:rPr>
        <w:fldChar w:fldCharType="begin"/>
      </w:r>
      <w:r>
        <w:rPr>
          <w:noProof/>
        </w:rPr>
        <w:instrText xml:space="preserve"> PAGEREF _Toc164597111 \h </w:instrText>
      </w:r>
      <w:r w:rsidR="00BC6C4F">
        <w:rPr>
          <w:noProof/>
        </w:rPr>
      </w:r>
      <w:r w:rsidR="00BC6C4F">
        <w:rPr>
          <w:noProof/>
        </w:rPr>
        <w:fldChar w:fldCharType="separate"/>
      </w:r>
      <w:r w:rsidR="002C2B97">
        <w:rPr>
          <w:noProof/>
        </w:rPr>
        <w:t>354</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CHAPTER 8 – THE HOBO PERMISSIONS SYSTEM</w:t>
      </w:r>
      <w:r>
        <w:rPr>
          <w:noProof/>
        </w:rPr>
        <w:tab/>
      </w:r>
      <w:r w:rsidR="00BC6C4F">
        <w:rPr>
          <w:noProof/>
        </w:rPr>
        <w:fldChar w:fldCharType="begin"/>
      </w:r>
      <w:r>
        <w:rPr>
          <w:noProof/>
        </w:rPr>
        <w:instrText xml:space="preserve"> PAGEREF _Toc164597112 \h </w:instrText>
      </w:r>
      <w:r w:rsidR="00BC6C4F">
        <w:rPr>
          <w:noProof/>
        </w:rPr>
      </w:r>
      <w:r w:rsidR="00BC6C4F">
        <w:rPr>
          <w:noProof/>
        </w:rPr>
        <w:fldChar w:fldCharType="separate"/>
      </w:r>
      <w:r w:rsidR="002C2B97">
        <w:rPr>
          <w:noProof/>
        </w:rPr>
        <w:t>367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Introduction</w:t>
      </w:r>
      <w:r>
        <w:rPr>
          <w:noProof/>
        </w:rPr>
        <w:tab/>
      </w:r>
      <w:r w:rsidR="00BC6C4F">
        <w:rPr>
          <w:noProof/>
        </w:rPr>
        <w:fldChar w:fldCharType="begin"/>
      </w:r>
      <w:r>
        <w:rPr>
          <w:noProof/>
        </w:rPr>
        <w:instrText xml:space="preserve"> PAGEREF _Toc164597113 \h </w:instrText>
      </w:r>
      <w:r w:rsidR="00BC6C4F">
        <w:rPr>
          <w:noProof/>
        </w:rPr>
      </w:r>
      <w:r w:rsidR="00BC6C4F">
        <w:rPr>
          <w:noProof/>
        </w:rPr>
        <w:fldChar w:fldCharType="separate"/>
      </w:r>
      <w:r w:rsidR="002C2B97">
        <w:rPr>
          <w:noProof/>
        </w:rPr>
        <w:t>367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Defining permissions</w:t>
      </w:r>
      <w:r>
        <w:rPr>
          <w:noProof/>
        </w:rPr>
        <w:tab/>
      </w:r>
      <w:r w:rsidR="00BC6C4F">
        <w:rPr>
          <w:noProof/>
        </w:rPr>
        <w:fldChar w:fldCharType="begin"/>
      </w:r>
      <w:r>
        <w:rPr>
          <w:noProof/>
        </w:rPr>
        <w:instrText xml:space="preserve"> PAGEREF _Toc164597114 \h </w:instrText>
      </w:r>
      <w:r w:rsidR="00BC6C4F">
        <w:rPr>
          <w:noProof/>
        </w:rPr>
      </w:r>
      <w:r w:rsidR="00BC6C4F">
        <w:rPr>
          <w:noProof/>
        </w:rPr>
        <w:fldChar w:fldCharType="separate"/>
      </w:r>
      <w:r w:rsidR="002C2B97">
        <w:rPr>
          <w:noProof/>
        </w:rPr>
        <w:t>368</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Change tracking</w:t>
      </w:r>
      <w:r>
        <w:rPr>
          <w:noProof/>
        </w:rPr>
        <w:tab/>
      </w:r>
      <w:r w:rsidR="00BC6C4F">
        <w:rPr>
          <w:noProof/>
        </w:rPr>
        <w:fldChar w:fldCharType="begin"/>
      </w:r>
      <w:r>
        <w:rPr>
          <w:noProof/>
        </w:rPr>
        <w:instrText xml:space="preserve"> PAGEREF _Toc164597115 \h </w:instrText>
      </w:r>
      <w:r w:rsidR="00BC6C4F">
        <w:rPr>
          <w:noProof/>
        </w:rPr>
      </w:r>
      <w:r w:rsidR="00BC6C4F">
        <w:rPr>
          <w:noProof/>
        </w:rPr>
        <w:fldChar w:fldCharType="separate"/>
      </w:r>
      <w:r w:rsidR="002C2B97">
        <w:rPr>
          <w:noProof/>
        </w:rPr>
        <w:t>369</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Permissions and associations</w:t>
      </w:r>
      <w:r>
        <w:rPr>
          <w:noProof/>
        </w:rPr>
        <w:tab/>
      </w:r>
      <w:r w:rsidR="00BC6C4F">
        <w:rPr>
          <w:noProof/>
        </w:rPr>
        <w:fldChar w:fldCharType="begin"/>
      </w:r>
      <w:r>
        <w:rPr>
          <w:noProof/>
        </w:rPr>
        <w:instrText xml:space="preserve"> PAGEREF _Toc164597116 \h </w:instrText>
      </w:r>
      <w:r w:rsidR="00BC6C4F">
        <w:rPr>
          <w:noProof/>
        </w:rPr>
      </w:r>
      <w:r w:rsidR="00BC6C4F">
        <w:rPr>
          <w:noProof/>
        </w:rPr>
        <w:fldChar w:fldCharType="separate"/>
      </w:r>
      <w:r w:rsidR="002C2B97">
        <w:rPr>
          <w:noProof/>
        </w:rPr>
        <w:t>375</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The Permission API</w:t>
      </w:r>
      <w:r>
        <w:rPr>
          <w:noProof/>
        </w:rPr>
        <w:tab/>
      </w:r>
      <w:r w:rsidR="00BC6C4F">
        <w:rPr>
          <w:noProof/>
        </w:rPr>
        <w:fldChar w:fldCharType="begin"/>
      </w:r>
      <w:r>
        <w:rPr>
          <w:noProof/>
        </w:rPr>
        <w:instrText xml:space="preserve"> PAGEREF _Toc164597117 \h </w:instrText>
      </w:r>
      <w:r w:rsidR="00BC6C4F">
        <w:rPr>
          <w:noProof/>
        </w:rPr>
      </w:r>
      <w:r w:rsidR="00BC6C4F">
        <w:rPr>
          <w:noProof/>
        </w:rPr>
        <w:fldChar w:fldCharType="separate"/>
      </w:r>
      <w:r w:rsidR="002C2B97">
        <w:rPr>
          <w:noProof/>
        </w:rPr>
        <w:t>377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Permissions vs. validations</w:t>
      </w:r>
      <w:r>
        <w:rPr>
          <w:noProof/>
        </w:rPr>
        <w:tab/>
      </w:r>
      <w:r w:rsidR="00BC6C4F">
        <w:rPr>
          <w:noProof/>
        </w:rPr>
        <w:fldChar w:fldCharType="begin"/>
      </w:r>
      <w:r>
        <w:rPr>
          <w:noProof/>
        </w:rPr>
        <w:instrText xml:space="preserve"> PAGEREF _Toc164597118 \h </w:instrText>
      </w:r>
      <w:r w:rsidR="00BC6C4F">
        <w:rPr>
          <w:noProof/>
        </w:rPr>
      </w:r>
      <w:r w:rsidR="00BC6C4F">
        <w:rPr>
          <w:noProof/>
        </w:rPr>
        <w:fldChar w:fldCharType="separate"/>
      </w:r>
      <w:r w:rsidR="002C2B97">
        <w:rPr>
          <w:noProof/>
        </w:rPr>
        <w:t>380</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View helpers</w:t>
      </w:r>
      <w:r>
        <w:rPr>
          <w:noProof/>
        </w:rPr>
        <w:tab/>
      </w:r>
      <w:r w:rsidR="00BC6C4F">
        <w:rPr>
          <w:noProof/>
        </w:rPr>
        <w:fldChar w:fldCharType="begin"/>
      </w:r>
      <w:r>
        <w:rPr>
          <w:noProof/>
        </w:rPr>
        <w:instrText xml:space="preserve"> PAGEREF _Toc164597119 \h </w:instrText>
      </w:r>
      <w:r w:rsidR="00BC6C4F">
        <w:rPr>
          <w:noProof/>
        </w:rPr>
      </w:r>
      <w:r w:rsidR="00BC6C4F">
        <w:rPr>
          <w:noProof/>
        </w:rPr>
        <w:fldChar w:fldCharType="separate"/>
      </w:r>
      <w:r w:rsidR="002C2B97">
        <w:rPr>
          <w:noProof/>
        </w:rPr>
        <w:t>382</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CHAPTER 9 - HOBO CONTROLLERS AND ROUTING</w:t>
      </w:r>
      <w:r>
        <w:rPr>
          <w:noProof/>
        </w:rPr>
        <w:tab/>
      </w:r>
      <w:r w:rsidR="00BC6C4F">
        <w:rPr>
          <w:noProof/>
        </w:rPr>
        <w:fldChar w:fldCharType="begin"/>
      </w:r>
      <w:r>
        <w:rPr>
          <w:noProof/>
        </w:rPr>
        <w:instrText xml:space="preserve"> PAGEREF _Toc164597120 \h </w:instrText>
      </w:r>
      <w:r w:rsidR="00BC6C4F">
        <w:rPr>
          <w:noProof/>
        </w:rPr>
      </w:r>
      <w:r w:rsidR="00BC6C4F">
        <w:rPr>
          <w:noProof/>
        </w:rPr>
        <w:fldChar w:fldCharType="separate"/>
      </w:r>
      <w:r w:rsidR="002C2B97">
        <w:rPr>
          <w:noProof/>
        </w:rPr>
        <w:t>383</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Introduction</w:t>
      </w:r>
      <w:r>
        <w:rPr>
          <w:noProof/>
        </w:rPr>
        <w:tab/>
      </w:r>
      <w:r w:rsidR="00BC6C4F">
        <w:rPr>
          <w:noProof/>
        </w:rPr>
        <w:fldChar w:fldCharType="begin"/>
      </w:r>
      <w:r>
        <w:rPr>
          <w:noProof/>
        </w:rPr>
        <w:instrText xml:space="preserve"> PAGEREF _Toc164597121 \h </w:instrText>
      </w:r>
      <w:r w:rsidR="00BC6C4F">
        <w:rPr>
          <w:noProof/>
        </w:rPr>
      </w:r>
      <w:r w:rsidR="00BC6C4F">
        <w:rPr>
          <w:noProof/>
        </w:rPr>
        <w:fldChar w:fldCharType="separate"/>
      </w:r>
      <w:r w:rsidR="002C2B97">
        <w:rPr>
          <w:noProof/>
        </w:rPr>
        <w:t>383</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Owner actions</w:t>
      </w:r>
      <w:r>
        <w:rPr>
          <w:noProof/>
        </w:rPr>
        <w:tab/>
      </w:r>
      <w:r w:rsidR="00BC6C4F">
        <w:rPr>
          <w:noProof/>
        </w:rPr>
        <w:fldChar w:fldCharType="begin"/>
      </w:r>
      <w:r>
        <w:rPr>
          <w:noProof/>
        </w:rPr>
        <w:instrText xml:space="preserve"> PAGEREF _Toc164597122 \h </w:instrText>
      </w:r>
      <w:r w:rsidR="00BC6C4F">
        <w:rPr>
          <w:noProof/>
        </w:rPr>
      </w:r>
      <w:r w:rsidR="00BC6C4F">
        <w:rPr>
          <w:noProof/>
        </w:rPr>
        <w:fldChar w:fldCharType="separate"/>
      </w:r>
      <w:r w:rsidR="002C2B97">
        <w:rPr>
          <w:noProof/>
        </w:rPr>
        <w:t>384</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Adding extra actions</w:t>
      </w:r>
      <w:r>
        <w:rPr>
          <w:noProof/>
        </w:rPr>
        <w:tab/>
      </w:r>
      <w:r w:rsidR="00BC6C4F">
        <w:rPr>
          <w:noProof/>
        </w:rPr>
        <w:fldChar w:fldCharType="begin"/>
      </w:r>
      <w:r>
        <w:rPr>
          <w:noProof/>
        </w:rPr>
        <w:instrText xml:space="preserve"> PAGEREF _Toc164597123 \h </w:instrText>
      </w:r>
      <w:r w:rsidR="00BC6C4F">
        <w:rPr>
          <w:noProof/>
        </w:rPr>
      </w:r>
      <w:r w:rsidR="00BC6C4F">
        <w:rPr>
          <w:noProof/>
        </w:rPr>
        <w:fldChar w:fldCharType="separate"/>
      </w:r>
      <w:r w:rsidR="002C2B97">
        <w:rPr>
          <w:noProof/>
        </w:rPr>
        <w:t>385</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Changing action behavior</w:t>
      </w:r>
      <w:r>
        <w:rPr>
          <w:noProof/>
        </w:rPr>
        <w:tab/>
      </w:r>
      <w:r w:rsidR="00BC6C4F">
        <w:rPr>
          <w:noProof/>
        </w:rPr>
        <w:fldChar w:fldCharType="begin"/>
      </w:r>
      <w:r>
        <w:rPr>
          <w:noProof/>
        </w:rPr>
        <w:instrText xml:space="preserve"> PAGEREF _Toc164597124 \h </w:instrText>
      </w:r>
      <w:r w:rsidR="00BC6C4F">
        <w:rPr>
          <w:noProof/>
        </w:rPr>
      </w:r>
      <w:r w:rsidR="00BC6C4F">
        <w:rPr>
          <w:noProof/>
        </w:rPr>
        <w:fldChar w:fldCharType="separate"/>
      </w:r>
      <w:r w:rsidR="002C2B97">
        <w:rPr>
          <w:noProof/>
        </w:rPr>
        <w:t>386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Writing an action from scratch</w:t>
      </w:r>
      <w:r>
        <w:rPr>
          <w:noProof/>
        </w:rPr>
        <w:tab/>
      </w:r>
      <w:r w:rsidR="00BC6C4F">
        <w:rPr>
          <w:noProof/>
        </w:rPr>
        <w:fldChar w:fldCharType="begin"/>
      </w:r>
      <w:r>
        <w:rPr>
          <w:noProof/>
        </w:rPr>
        <w:instrText xml:space="preserve"> PAGEREF _Toc164597125 \h </w:instrText>
      </w:r>
      <w:r w:rsidR="00BC6C4F">
        <w:rPr>
          <w:noProof/>
        </w:rPr>
      </w:r>
      <w:r w:rsidR="00BC6C4F">
        <w:rPr>
          <w:noProof/>
        </w:rPr>
        <w:fldChar w:fldCharType="separate"/>
      </w:r>
      <w:r w:rsidR="002C2B97">
        <w:rPr>
          <w:noProof/>
        </w:rPr>
        <w:t>387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The default actions</w:t>
      </w:r>
      <w:r>
        <w:rPr>
          <w:noProof/>
        </w:rPr>
        <w:tab/>
      </w:r>
      <w:r w:rsidR="00BC6C4F">
        <w:rPr>
          <w:noProof/>
        </w:rPr>
        <w:fldChar w:fldCharType="begin"/>
      </w:r>
      <w:r>
        <w:rPr>
          <w:noProof/>
        </w:rPr>
        <w:instrText xml:space="preserve"> PAGEREF _Toc164597126 \h </w:instrText>
      </w:r>
      <w:r w:rsidR="00BC6C4F">
        <w:rPr>
          <w:noProof/>
        </w:rPr>
      </w:r>
      <w:r w:rsidR="00BC6C4F">
        <w:rPr>
          <w:noProof/>
        </w:rPr>
        <w:fldChar w:fldCharType="separate"/>
      </w:r>
      <w:r w:rsidR="002C2B97">
        <w:rPr>
          <w:noProof/>
        </w:rPr>
        <w:t>390</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Owner actions</w:t>
      </w:r>
      <w:r>
        <w:rPr>
          <w:noProof/>
        </w:rPr>
        <w:tab/>
      </w:r>
      <w:r w:rsidR="00BC6C4F">
        <w:rPr>
          <w:noProof/>
        </w:rPr>
        <w:fldChar w:fldCharType="begin"/>
      </w:r>
      <w:r>
        <w:rPr>
          <w:noProof/>
        </w:rPr>
        <w:instrText xml:space="preserve"> PAGEREF _Toc164597127 \h </w:instrText>
      </w:r>
      <w:r w:rsidR="00BC6C4F">
        <w:rPr>
          <w:noProof/>
        </w:rPr>
      </w:r>
      <w:r w:rsidR="00BC6C4F">
        <w:rPr>
          <w:noProof/>
        </w:rPr>
        <w:fldChar w:fldCharType="separate"/>
      </w:r>
      <w:r w:rsidR="002C2B97">
        <w:rPr>
          <w:noProof/>
        </w:rPr>
        <w:t>391</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Autocompleters</w:t>
      </w:r>
      <w:r>
        <w:rPr>
          <w:noProof/>
        </w:rPr>
        <w:tab/>
      </w:r>
      <w:r w:rsidR="00BC6C4F">
        <w:rPr>
          <w:noProof/>
        </w:rPr>
        <w:fldChar w:fldCharType="begin"/>
      </w:r>
      <w:r>
        <w:rPr>
          <w:noProof/>
        </w:rPr>
        <w:instrText xml:space="preserve"> PAGEREF _Toc164597128 \h </w:instrText>
      </w:r>
      <w:r w:rsidR="00BC6C4F">
        <w:rPr>
          <w:noProof/>
        </w:rPr>
      </w:r>
      <w:r w:rsidR="00BC6C4F">
        <w:rPr>
          <w:noProof/>
        </w:rPr>
        <w:fldChar w:fldCharType="separate"/>
      </w:r>
      <w:r w:rsidR="002C2B97">
        <w:rPr>
          <w:noProof/>
        </w:rPr>
        <w:t>393</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Further Customization</w:t>
      </w:r>
      <w:r>
        <w:rPr>
          <w:noProof/>
        </w:rPr>
        <w:tab/>
      </w:r>
      <w:r w:rsidR="00BC6C4F">
        <w:rPr>
          <w:noProof/>
        </w:rPr>
        <w:fldChar w:fldCharType="begin"/>
      </w:r>
      <w:r>
        <w:rPr>
          <w:noProof/>
        </w:rPr>
        <w:instrText xml:space="preserve"> PAGEREF _Toc164597129 \h </w:instrText>
      </w:r>
      <w:r w:rsidR="00BC6C4F">
        <w:rPr>
          <w:noProof/>
        </w:rPr>
      </w:r>
      <w:r w:rsidR="00BC6C4F">
        <w:rPr>
          <w:noProof/>
        </w:rPr>
        <w:fldChar w:fldCharType="separate"/>
      </w:r>
      <w:r w:rsidR="002C2B97">
        <w:rPr>
          <w:noProof/>
        </w:rPr>
        <w:t>394</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Drag and drop reordering</w:t>
      </w:r>
      <w:r>
        <w:rPr>
          <w:noProof/>
        </w:rPr>
        <w:tab/>
      </w:r>
      <w:r w:rsidR="00BC6C4F">
        <w:rPr>
          <w:noProof/>
        </w:rPr>
        <w:fldChar w:fldCharType="begin"/>
      </w:r>
      <w:r>
        <w:rPr>
          <w:noProof/>
        </w:rPr>
        <w:instrText xml:space="preserve"> PAGEREF _Toc164597130 \h </w:instrText>
      </w:r>
      <w:r w:rsidR="00BC6C4F">
        <w:rPr>
          <w:noProof/>
        </w:rPr>
      </w:r>
      <w:r w:rsidR="00BC6C4F">
        <w:rPr>
          <w:noProof/>
        </w:rPr>
        <w:fldChar w:fldCharType="separate"/>
      </w:r>
      <w:r w:rsidR="002C2B97">
        <w:rPr>
          <w:noProof/>
        </w:rPr>
        <w:t>394</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CHAPTER 10 – HOBO LIFECYCLES</w:t>
      </w:r>
      <w:r>
        <w:rPr>
          <w:noProof/>
        </w:rPr>
        <w:tab/>
      </w:r>
      <w:r w:rsidR="00BC6C4F">
        <w:rPr>
          <w:noProof/>
        </w:rPr>
        <w:fldChar w:fldCharType="begin"/>
      </w:r>
      <w:r>
        <w:rPr>
          <w:noProof/>
        </w:rPr>
        <w:instrText xml:space="preserve"> PAGEREF _Toc164597131 \h </w:instrText>
      </w:r>
      <w:r w:rsidR="00BC6C4F">
        <w:rPr>
          <w:noProof/>
        </w:rPr>
      </w:r>
      <w:r w:rsidR="00BC6C4F">
        <w:rPr>
          <w:noProof/>
        </w:rPr>
        <w:fldChar w:fldCharType="separate"/>
      </w:r>
      <w:r w:rsidR="002C2B97">
        <w:rPr>
          <w:noProof/>
        </w:rPr>
        <w:t>396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Introduction</w:t>
      </w:r>
      <w:r>
        <w:rPr>
          <w:noProof/>
        </w:rPr>
        <w:tab/>
      </w:r>
      <w:r w:rsidR="00BC6C4F">
        <w:rPr>
          <w:noProof/>
        </w:rPr>
        <w:fldChar w:fldCharType="begin"/>
      </w:r>
      <w:r>
        <w:rPr>
          <w:noProof/>
        </w:rPr>
        <w:instrText xml:space="preserve"> PAGEREF _Toc164597132 \h </w:instrText>
      </w:r>
      <w:r w:rsidR="00BC6C4F">
        <w:rPr>
          <w:noProof/>
        </w:rPr>
      </w:r>
      <w:r w:rsidR="00BC6C4F">
        <w:rPr>
          <w:noProof/>
        </w:rPr>
        <w:fldChar w:fldCharType="separate"/>
      </w:r>
      <w:r w:rsidR="002C2B97">
        <w:rPr>
          <w:noProof/>
        </w:rPr>
        <w:t>396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Key concepts</w:t>
      </w:r>
      <w:r>
        <w:rPr>
          <w:noProof/>
        </w:rPr>
        <w:tab/>
      </w:r>
      <w:r w:rsidR="00BC6C4F">
        <w:rPr>
          <w:noProof/>
        </w:rPr>
        <w:fldChar w:fldCharType="begin"/>
      </w:r>
      <w:r>
        <w:rPr>
          <w:noProof/>
        </w:rPr>
        <w:instrText xml:space="preserve"> PAGEREF _Toc164597133 \h </w:instrText>
      </w:r>
      <w:r w:rsidR="00BC6C4F">
        <w:rPr>
          <w:noProof/>
        </w:rPr>
      </w:r>
      <w:r w:rsidR="00BC6C4F">
        <w:rPr>
          <w:noProof/>
        </w:rPr>
        <w:fldChar w:fldCharType="separate"/>
      </w:r>
      <w:r w:rsidR="002C2B97">
        <w:rPr>
          <w:noProof/>
        </w:rPr>
        <w:t>401</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Defining a lifecycle</w:t>
      </w:r>
      <w:r>
        <w:rPr>
          <w:noProof/>
        </w:rPr>
        <w:tab/>
      </w:r>
      <w:r w:rsidR="00BC6C4F">
        <w:rPr>
          <w:noProof/>
        </w:rPr>
        <w:fldChar w:fldCharType="begin"/>
      </w:r>
      <w:r>
        <w:rPr>
          <w:noProof/>
        </w:rPr>
        <w:instrText xml:space="preserve"> PAGEREF _Toc164597134 \h </w:instrText>
      </w:r>
      <w:r w:rsidR="00BC6C4F">
        <w:rPr>
          <w:noProof/>
        </w:rPr>
      </w:r>
      <w:r w:rsidR="00BC6C4F">
        <w:rPr>
          <w:noProof/>
        </w:rPr>
        <w:fldChar w:fldCharType="separate"/>
      </w:r>
      <w:r w:rsidR="002C2B97">
        <w:rPr>
          <w:noProof/>
        </w:rPr>
        <w:t>402</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Defining states</w:t>
      </w:r>
      <w:r>
        <w:rPr>
          <w:noProof/>
        </w:rPr>
        <w:tab/>
      </w:r>
      <w:r w:rsidR="00BC6C4F">
        <w:rPr>
          <w:noProof/>
        </w:rPr>
        <w:fldChar w:fldCharType="begin"/>
      </w:r>
      <w:r>
        <w:rPr>
          <w:noProof/>
        </w:rPr>
        <w:instrText xml:space="preserve"> PAGEREF _Toc164597135 \h </w:instrText>
      </w:r>
      <w:r w:rsidR="00BC6C4F">
        <w:rPr>
          <w:noProof/>
        </w:rPr>
      </w:r>
      <w:r w:rsidR="00BC6C4F">
        <w:rPr>
          <w:noProof/>
        </w:rPr>
        <w:fldChar w:fldCharType="separate"/>
      </w:r>
      <w:r w:rsidR="002C2B97">
        <w:rPr>
          <w:noProof/>
        </w:rPr>
        <w:t>404</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Defining creators</w:t>
      </w:r>
      <w:r>
        <w:rPr>
          <w:noProof/>
        </w:rPr>
        <w:tab/>
      </w:r>
      <w:r w:rsidR="00BC6C4F">
        <w:rPr>
          <w:noProof/>
        </w:rPr>
        <w:fldChar w:fldCharType="begin"/>
      </w:r>
      <w:r>
        <w:rPr>
          <w:noProof/>
        </w:rPr>
        <w:instrText xml:space="preserve"> PAGEREF _Toc164597136 \h </w:instrText>
      </w:r>
      <w:r w:rsidR="00BC6C4F">
        <w:rPr>
          <w:noProof/>
        </w:rPr>
      </w:r>
      <w:r w:rsidR="00BC6C4F">
        <w:rPr>
          <w:noProof/>
        </w:rPr>
        <w:fldChar w:fldCharType="separate"/>
      </w:r>
      <w:r w:rsidR="002C2B97">
        <w:rPr>
          <w:noProof/>
        </w:rPr>
        <w:t>404</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Defining transitions</w:t>
      </w:r>
      <w:r>
        <w:rPr>
          <w:noProof/>
        </w:rPr>
        <w:tab/>
      </w:r>
      <w:r w:rsidR="00BC6C4F">
        <w:rPr>
          <w:noProof/>
        </w:rPr>
        <w:fldChar w:fldCharType="begin"/>
      </w:r>
      <w:r>
        <w:rPr>
          <w:noProof/>
        </w:rPr>
        <w:instrText xml:space="preserve"> PAGEREF _Toc164597137 \h </w:instrText>
      </w:r>
      <w:r w:rsidR="00BC6C4F">
        <w:rPr>
          <w:noProof/>
        </w:rPr>
      </w:r>
      <w:r w:rsidR="00BC6C4F">
        <w:rPr>
          <w:noProof/>
        </w:rPr>
        <w:fldChar w:fldCharType="separate"/>
      </w:r>
      <w:r w:rsidR="002C2B97">
        <w:rPr>
          <w:noProof/>
        </w:rPr>
        <w:t>405</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Repeated transition names</w:t>
      </w:r>
      <w:r>
        <w:rPr>
          <w:noProof/>
        </w:rPr>
        <w:tab/>
      </w:r>
      <w:r w:rsidR="00BC6C4F">
        <w:rPr>
          <w:noProof/>
        </w:rPr>
        <w:fldChar w:fldCharType="begin"/>
      </w:r>
      <w:r>
        <w:rPr>
          <w:noProof/>
        </w:rPr>
        <w:instrText xml:space="preserve"> PAGEREF _Toc164597138 \h </w:instrText>
      </w:r>
      <w:r w:rsidR="00BC6C4F">
        <w:rPr>
          <w:noProof/>
        </w:rPr>
      </w:r>
      <w:r w:rsidR="00BC6C4F">
        <w:rPr>
          <w:noProof/>
        </w:rPr>
        <w:fldChar w:fldCharType="separate"/>
      </w:r>
      <w:r w:rsidR="002C2B97">
        <w:rPr>
          <w:noProof/>
        </w:rPr>
        <w:t>407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Validations</w:t>
      </w:r>
      <w:r>
        <w:rPr>
          <w:noProof/>
        </w:rPr>
        <w:tab/>
      </w:r>
      <w:r w:rsidR="00BC6C4F">
        <w:rPr>
          <w:noProof/>
        </w:rPr>
        <w:fldChar w:fldCharType="begin"/>
      </w:r>
      <w:r>
        <w:rPr>
          <w:noProof/>
        </w:rPr>
        <w:instrText xml:space="preserve"> PAGEREF _Toc164597139 \h </w:instrText>
      </w:r>
      <w:r w:rsidR="00BC6C4F">
        <w:rPr>
          <w:noProof/>
        </w:rPr>
      </w:r>
      <w:r w:rsidR="00BC6C4F">
        <w:rPr>
          <w:noProof/>
        </w:rPr>
        <w:fldChar w:fldCharType="separate"/>
      </w:r>
      <w:r w:rsidR="002C2B97">
        <w:rPr>
          <w:noProof/>
        </w:rPr>
        <w:t>409</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Controller actions and routes</w:t>
      </w:r>
      <w:r>
        <w:rPr>
          <w:noProof/>
        </w:rPr>
        <w:tab/>
      </w:r>
      <w:r w:rsidR="00BC6C4F">
        <w:rPr>
          <w:noProof/>
        </w:rPr>
        <w:fldChar w:fldCharType="begin"/>
      </w:r>
      <w:r>
        <w:rPr>
          <w:noProof/>
        </w:rPr>
        <w:instrText xml:space="preserve"> PAGEREF _Toc164597140 \h </w:instrText>
      </w:r>
      <w:r w:rsidR="00BC6C4F">
        <w:rPr>
          <w:noProof/>
        </w:rPr>
      </w:r>
      <w:r w:rsidR="00BC6C4F">
        <w:rPr>
          <w:noProof/>
        </w:rPr>
        <w:fldChar w:fldCharType="separate"/>
      </w:r>
      <w:r w:rsidR="002C2B97">
        <w:rPr>
          <w:noProof/>
        </w:rPr>
        <w:t>409</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Transitions</w:t>
      </w:r>
      <w:r>
        <w:rPr>
          <w:noProof/>
        </w:rPr>
        <w:tab/>
      </w:r>
      <w:r w:rsidR="00BC6C4F">
        <w:rPr>
          <w:noProof/>
        </w:rPr>
        <w:fldChar w:fldCharType="begin"/>
      </w:r>
      <w:r>
        <w:rPr>
          <w:noProof/>
        </w:rPr>
        <w:instrText xml:space="preserve"> PAGEREF _Toc164597141 \h </w:instrText>
      </w:r>
      <w:r w:rsidR="00BC6C4F">
        <w:rPr>
          <w:noProof/>
        </w:rPr>
      </w:r>
      <w:r w:rsidR="00BC6C4F">
        <w:rPr>
          <w:noProof/>
        </w:rPr>
        <w:fldChar w:fldCharType="separate"/>
      </w:r>
      <w:r w:rsidR="002C2B97">
        <w:rPr>
          <w:noProof/>
        </w:rPr>
        <w:t>412</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Keys and secure links</w:t>
      </w:r>
      <w:r>
        <w:rPr>
          <w:noProof/>
        </w:rPr>
        <w:tab/>
      </w:r>
      <w:r w:rsidR="00BC6C4F">
        <w:rPr>
          <w:noProof/>
        </w:rPr>
        <w:fldChar w:fldCharType="begin"/>
      </w:r>
      <w:r>
        <w:rPr>
          <w:noProof/>
        </w:rPr>
        <w:instrText xml:space="preserve"> PAGEREF _Toc164597142 \h </w:instrText>
      </w:r>
      <w:r w:rsidR="00BC6C4F">
        <w:rPr>
          <w:noProof/>
        </w:rPr>
      </w:r>
      <w:r w:rsidR="00BC6C4F">
        <w:rPr>
          <w:noProof/>
        </w:rPr>
        <w:fldChar w:fldCharType="separate"/>
      </w:r>
      <w:r w:rsidR="002C2B97">
        <w:rPr>
          <w:noProof/>
        </w:rPr>
        <w:t>414</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sidRPr="00503EA4">
        <w:rPr>
          <w:rFonts w:ascii="Times New Roman" w:hAnsi="Times New Roman"/>
          <w:noProof/>
        </w:rPr>
        <w:t>CHAPTER 11 - HOBO VIEW HINTS AND LOCALES</w:t>
      </w:r>
      <w:r>
        <w:rPr>
          <w:noProof/>
        </w:rPr>
        <w:tab/>
      </w:r>
      <w:r w:rsidR="00BC6C4F">
        <w:rPr>
          <w:noProof/>
        </w:rPr>
        <w:fldChar w:fldCharType="begin"/>
      </w:r>
      <w:r>
        <w:rPr>
          <w:noProof/>
        </w:rPr>
        <w:instrText xml:space="preserve"> PAGEREF _Toc164597143 \h </w:instrText>
      </w:r>
      <w:r w:rsidR="00BC6C4F">
        <w:rPr>
          <w:noProof/>
        </w:rPr>
      </w:r>
      <w:r w:rsidR="00BC6C4F">
        <w:rPr>
          <w:noProof/>
        </w:rPr>
        <w:fldChar w:fldCharType="separate"/>
      </w:r>
      <w:r w:rsidR="002C2B97">
        <w:rPr>
          <w:noProof/>
        </w:rPr>
        <w:t>417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Introduction</w:t>
      </w:r>
      <w:r>
        <w:rPr>
          <w:noProof/>
        </w:rPr>
        <w:tab/>
      </w:r>
      <w:r w:rsidR="00BC6C4F">
        <w:rPr>
          <w:noProof/>
        </w:rPr>
        <w:fldChar w:fldCharType="begin"/>
      </w:r>
      <w:r>
        <w:rPr>
          <w:noProof/>
        </w:rPr>
        <w:instrText xml:space="preserve"> PAGEREF _Toc164597144 \h </w:instrText>
      </w:r>
      <w:r w:rsidR="00BC6C4F">
        <w:rPr>
          <w:noProof/>
        </w:rPr>
      </w:r>
      <w:r w:rsidR="00BC6C4F">
        <w:rPr>
          <w:noProof/>
        </w:rPr>
        <w:fldChar w:fldCharType="separate"/>
      </w:r>
      <w:r w:rsidR="002C2B97">
        <w:rPr>
          <w:noProof/>
        </w:rPr>
        <w:t>417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Internationalization (I18n)</w:t>
      </w:r>
      <w:r>
        <w:rPr>
          <w:noProof/>
        </w:rPr>
        <w:tab/>
      </w:r>
      <w:r w:rsidR="00BC6C4F">
        <w:rPr>
          <w:noProof/>
        </w:rPr>
        <w:fldChar w:fldCharType="begin"/>
      </w:r>
      <w:r>
        <w:rPr>
          <w:noProof/>
        </w:rPr>
        <w:instrText xml:space="preserve"> PAGEREF _Toc164597145 \h </w:instrText>
      </w:r>
      <w:r w:rsidR="00BC6C4F">
        <w:rPr>
          <w:noProof/>
        </w:rPr>
      </w:r>
      <w:r w:rsidR="00BC6C4F">
        <w:rPr>
          <w:noProof/>
        </w:rPr>
        <w:fldChar w:fldCharType="separate"/>
      </w:r>
      <w:r w:rsidR="002C2B97">
        <w:rPr>
          <w:noProof/>
        </w:rPr>
        <w:t>417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Child relationships</w:t>
      </w:r>
      <w:r>
        <w:rPr>
          <w:noProof/>
        </w:rPr>
        <w:tab/>
      </w:r>
      <w:r w:rsidR="00BC6C4F">
        <w:rPr>
          <w:noProof/>
        </w:rPr>
        <w:fldChar w:fldCharType="begin"/>
      </w:r>
      <w:r>
        <w:rPr>
          <w:noProof/>
        </w:rPr>
        <w:instrText xml:space="preserve"> PAGEREF _Toc164597146 \h </w:instrText>
      </w:r>
      <w:r w:rsidR="00BC6C4F">
        <w:rPr>
          <w:noProof/>
        </w:rPr>
      </w:r>
      <w:r w:rsidR="00BC6C4F">
        <w:rPr>
          <w:noProof/>
        </w:rPr>
        <w:fldChar w:fldCharType="separate"/>
      </w:r>
      <w:r w:rsidR="002C2B97">
        <w:rPr>
          <w:noProof/>
        </w:rPr>
        <w:t>419</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Inline Booleans</w:t>
      </w:r>
      <w:r>
        <w:rPr>
          <w:noProof/>
        </w:rPr>
        <w:tab/>
      </w:r>
      <w:r w:rsidR="00BC6C4F">
        <w:rPr>
          <w:noProof/>
        </w:rPr>
        <w:fldChar w:fldCharType="begin"/>
      </w:r>
      <w:r>
        <w:rPr>
          <w:noProof/>
        </w:rPr>
        <w:instrText xml:space="preserve"> PAGEREF _Toc164597147 \h </w:instrText>
      </w:r>
      <w:r w:rsidR="00BC6C4F">
        <w:rPr>
          <w:noProof/>
        </w:rPr>
      </w:r>
      <w:r w:rsidR="00BC6C4F">
        <w:rPr>
          <w:noProof/>
        </w:rPr>
        <w:fldChar w:fldCharType="separate"/>
      </w:r>
      <w:r w:rsidR="002C2B97">
        <w:rPr>
          <w:noProof/>
        </w:rPr>
        <w:t>420</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Locale (I18n) Friendly Tags</w:t>
      </w:r>
      <w:r>
        <w:rPr>
          <w:noProof/>
        </w:rPr>
        <w:tab/>
      </w:r>
      <w:r w:rsidR="00BC6C4F">
        <w:rPr>
          <w:noProof/>
        </w:rPr>
        <w:fldChar w:fldCharType="begin"/>
      </w:r>
      <w:r>
        <w:rPr>
          <w:noProof/>
        </w:rPr>
        <w:instrText xml:space="preserve"> PAGEREF _Toc164597148 \h </w:instrText>
      </w:r>
      <w:r w:rsidR="00BC6C4F">
        <w:rPr>
          <w:noProof/>
        </w:rPr>
      </w:r>
      <w:r w:rsidR="00BC6C4F">
        <w:rPr>
          <w:noProof/>
        </w:rPr>
        <w:fldChar w:fldCharType="separate"/>
      </w:r>
      <w:r w:rsidR="002C2B97">
        <w:rPr>
          <w:noProof/>
        </w:rPr>
        <w:t>421</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CHAPTER 12 - HOBO SCOPES</w:t>
      </w:r>
      <w:r>
        <w:rPr>
          <w:noProof/>
        </w:rPr>
        <w:tab/>
      </w:r>
      <w:r w:rsidR="00BC6C4F">
        <w:rPr>
          <w:noProof/>
        </w:rPr>
        <w:fldChar w:fldCharType="begin"/>
      </w:r>
      <w:r>
        <w:rPr>
          <w:noProof/>
        </w:rPr>
        <w:instrText xml:space="preserve"> PAGEREF _Toc164597149 \h </w:instrText>
      </w:r>
      <w:r w:rsidR="00BC6C4F">
        <w:rPr>
          <w:noProof/>
        </w:rPr>
      </w:r>
      <w:r w:rsidR="00BC6C4F">
        <w:rPr>
          <w:noProof/>
        </w:rPr>
        <w:fldChar w:fldCharType="separate"/>
      </w:r>
      <w:r w:rsidR="002C2B97">
        <w:rPr>
          <w:noProof/>
        </w:rPr>
        <w:t>436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Simple Scopes</w:t>
      </w:r>
      <w:r>
        <w:rPr>
          <w:noProof/>
        </w:rPr>
        <w:tab/>
      </w:r>
      <w:r w:rsidR="00BC6C4F">
        <w:rPr>
          <w:noProof/>
        </w:rPr>
        <w:fldChar w:fldCharType="begin"/>
      </w:r>
      <w:r>
        <w:rPr>
          <w:noProof/>
        </w:rPr>
        <w:instrText xml:space="preserve"> PAGEREF _Toc164597150 \h </w:instrText>
      </w:r>
      <w:r w:rsidR="00BC6C4F">
        <w:rPr>
          <w:noProof/>
        </w:rPr>
      </w:r>
      <w:r w:rsidR="00BC6C4F">
        <w:rPr>
          <w:noProof/>
        </w:rPr>
        <w:fldChar w:fldCharType="separate"/>
      </w:r>
      <w:r w:rsidR="002C2B97">
        <w:rPr>
          <w:noProof/>
        </w:rPr>
        <w:t>436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Boolean Scopes</w:t>
      </w:r>
      <w:r>
        <w:rPr>
          <w:noProof/>
        </w:rPr>
        <w:tab/>
      </w:r>
      <w:r w:rsidR="00BC6C4F">
        <w:rPr>
          <w:noProof/>
        </w:rPr>
        <w:fldChar w:fldCharType="begin"/>
      </w:r>
      <w:r>
        <w:rPr>
          <w:noProof/>
        </w:rPr>
        <w:instrText xml:space="preserve"> PAGEREF _Toc164597151 \h </w:instrText>
      </w:r>
      <w:r w:rsidR="00BC6C4F">
        <w:rPr>
          <w:noProof/>
        </w:rPr>
      </w:r>
      <w:r w:rsidR="00BC6C4F">
        <w:rPr>
          <w:noProof/>
        </w:rPr>
        <w:fldChar w:fldCharType="separate"/>
      </w:r>
      <w:r w:rsidR="002C2B97">
        <w:rPr>
          <w:noProof/>
        </w:rPr>
        <w:t>436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Date Scopes</w:t>
      </w:r>
      <w:r>
        <w:rPr>
          <w:noProof/>
        </w:rPr>
        <w:tab/>
      </w:r>
      <w:r w:rsidR="00BC6C4F">
        <w:rPr>
          <w:noProof/>
        </w:rPr>
        <w:fldChar w:fldCharType="begin"/>
      </w:r>
      <w:r>
        <w:rPr>
          <w:noProof/>
        </w:rPr>
        <w:instrText xml:space="preserve"> PAGEREF _Toc164597152 \h </w:instrText>
      </w:r>
      <w:r w:rsidR="00BC6C4F">
        <w:rPr>
          <w:noProof/>
        </w:rPr>
      </w:r>
      <w:r w:rsidR="00BC6C4F">
        <w:rPr>
          <w:noProof/>
        </w:rPr>
        <w:fldChar w:fldCharType="separate"/>
      </w:r>
      <w:r w:rsidR="002C2B97">
        <w:rPr>
          <w:noProof/>
        </w:rPr>
        <w:t>436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Lifecyle Scopes</w:t>
      </w:r>
      <w:r>
        <w:rPr>
          <w:noProof/>
        </w:rPr>
        <w:tab/>
      </w:r>
      <w:r w:rsidR="00BC6C4F">
        <w:rPr>
          <w:noProof/>
        </w:rPr>
        <w:fldChar w:fldCharType="begin"/>
      </w:r>
      <w:r>
        <w:rPr>
          <w:noProof/>
        </w:rPr>
        <w:instrText xml:space="preserve"> PAGEREF _Toc164597153 \h </w:instrText>
      </w:r>
      <w:r w:rsidR="00BC6C4F">
        <w:rPr>
          <w:noProof/>
        </w:rPr>
      </w:r>
      <w:r w:rsidR="00BC6C4F">
        <w:rPr>
          <w:noProof/>
        </w:rPr>
        <w:fldChar w:fldCharType="separate"/>
      </w:r>
      <w:r w:rsidR="002C2B97">
        <w:rPr>
          <w:noProof/>
        </w:rPr>
        <w:t>436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Key Scopes</w:t>
      </w:r>
      <w:r>
        <w:rPr>
          <w:noProof/>
        </w:rPr>
        <w:tab/>
      </w:r>
      <w:r w:rsidR="00BC6C4F">
        <w:rPr>
          <w:noProof/>
        </w:rPr>
        <w:fldChar w:fldCharType="begin"/>
      </w:r>
      <w:r>
        <w:rPr>
          <w:noProof/>
        </w:rPr>
        <w:instrText xml:space="preserve"> PAGEREF _Toc164597154 \h </w:instrText>
      </w:r>
      <w:r w:rsidR="00BC6C4F">
        <w:rPr>
          <w:noProof/>
        </w:rPr>
      </w:r>
      <w:r w:rsidR="00BC6C4F">
        <w:rPr>
          <w:noProof/>
        </w:rPr>
        <w:fldChar w:fldCharType="separate"/>
      </w:r>
      <w:r w:rsidR="002C2B97">
        <w:rPr>
          <w:noProof/>
        </w:rPr>
        <w:t>436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Static Scopes</w:t>
      </w:r>
      <w:r>
        <w:rPr>
          <w:noProof/>
        </w:rPr>
        <w:tab/>
      </w:r>
      <w:r w:rsidR="00BC6C4F">
        <w:rPr>
          <w:noProof/>
        </w:rPr>
        <w:fldChar w:fldCharType="begin"/>
      </w:r>
      <w:r>
        <w:rPr>
          <w:noProof/>
        </w:rPr>
        <w:instrText xml:space="preserve"> PAGEREF _Toc164597155 \h </w:instrText>
      </w:r>
      <w:r w:rsidR="00BC6C4F">
        <w:rPr>
          <w:noProof/>
        </w:rPr>
      </w:r>
      <w:r w:rsidR="00BC6C4F">
        <w:rPr>
          <w:noProof/>
        </w:rPr>
        <w:fldChar w:fldCharType="separate"/>
      </w:r>
      <w:r w:rsidR="002C2B97">
        <w:rPr>
          <w:noProof/>
        </w:rPr>
        <w:t>436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Association Scopes</w:t>
      </w:r>
      <w:r>
        <w:rPr>
          <w:noProof/>
        </w:rPr>
        <w:tab/>
      </w:r>
      <w:r w:rsidR="00BC6C4F">
        <w:rPr>
          <w:noProof/>
        </w:rPr>
        <w:fldChar w:fldCharType="begin"/>
      </w:r>
      <w:r>
        <w:rPr>
          <w:noProof/>
        </w:rPr>
        <w:instrText xml:space="preserve"> PAGEREF _Toc164597156 \h </w:instrText>
      </w:r>
      <w:r w:rsidR="00BC6C4F">
        <w:rPr>
          <w:noProof/>
        </w:rPr>
      </w:r>
      <w:r w:rsidR="00BC6C4F">
        <w:rPr>
          <w:noProof/>
        </w:rPr>
        <w:fldChar w:fldCharType="separate"/>
      </w:r>
      <w:r w:rsidR="002C2B97">
        <w:rPr>
          <w:noProof/>
        </w:rPr>
        <w:t>437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Scoping Associations</w:t>
      </w:r>
      <w:r>
        <w:rPr>
          <w:noProof/>
        </w:rPr>
        <w:tab/>
      </w:r>
      <w:r w:rsidR="00BC6C4F">
        <w:rPr>
          <w:noProof/>
        </w:rPr>
        <w:fldChar w:fldCharType="begin"/>
      </w:r>
      <w:r>
        <w:rPr>
          <w:noProof/>
        </w:rPr>
        <w:instrText xml:space="preserve"> PAGEREF _Toc164597157 \h </w:instrText>
      </w:r>
      <w:r w:rsidR="00BC6C4F">
        <w:rPr>
          <w:noProof/>
        </w:rPr>
      </w:r>
      <w:r w:rsidR="00BC6C4F">
        <w:rPr>
          <w:noProof/>
        </w:rPr>
        <w:fldChar w:fldCharType="separate"/>
      </w:r>
      <w:r w:rsidR="002C2B97">
        <w:rPr>
          <w:noProof/>
        </w:rPr>
        <w:t>437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Chaining</w:t>
      </w:r>
      <w:r>
        <w:rPr>
          <w:noProof/>
        </w:rPr>
        <w:tab/>
      </w:r>
      <w:r w:rsidR="00BC6C4F">
        <w:rPr>
          <w:noProof/>
        </w:rPr>
        <w:fldChar w:fldCharType="begin"/>
      </w:r>
      <w:r>
        <w:rPr>
          <w:noProof/>
        </w:rPr>
        <w:instrText xml:space="preserve"> PAGEREF _Toc164597158 \h </w:instrText>
      </w:r>
      <w:r w:rsidR="00BC6C4F">
        <w:rPr>
          <w:noProof/>
        </w:rPr>
      </w:r>
      <w:r w:rsidR="00BC6C4F">
        <w:rPr>
          <w:noProof/>
        </w:rPr>
        <w:fldChar w:fldCharType="separate"/>
      </w:r>
      <w:r w:rsidR="002C2B97">
        <w:rPr>
          <w:noProof/>
        </w:rPr>
        <w:t>437</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Simple Scopes</w:t>
      </w:r>
      <w:r>
        <w:rPr>
          <w:noProof/>
        </w:rPr>
        <w:tab/>
      </w:r>
      <w:r w:rsidR="00BC6C4F">
        <w:rPr>
          <w:noProof/>
        </w:rPr>
        <w:fldChar w:fldCharType="begin"/>
      </w:r>
      <w:r>
        <w:rPr>
          <w:noProof/>
        </w:rPr>
        <w:instrText xml:space="preserve"> PAGEREF _Toc164597159 \h </w:instrText>
      </w:r>
      <w:r w:rsidR="00BC6C4F">
        <w:rPr>
          <w:noProof/>
        </w:rPr>
      </w:r>
      <w:r w:rsidR="00BC6C4F">
        <w:rPr>
          <w:noProof/>
        </w:rPr>
        <w:fldChar w:fldCharType="separate"/>
      </w:r>
      <w:r w:rsidR="002C2B97">
        <w:rPr>
          <w:noProof/>
        </w:rPr>
        <w:t>438</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Boolean scopes</w:t>
      </w:r>
      <w:r>
        <w:rPr>
          <w:noProof/>
        </w:rPr>
        <w:tab/>
      </w:r>
      <w:r w:rsidR="00BC6C4F">
        <w:rPr>
          <w:noProof/>
        </w:rPr>
        <w:fldChar w:fldCharType="begin"/>
      </w:r>
      <w:r>
        <w:rPr>
          <w:noProof/>
        </w:rPr>
        <w:instrText xml:space="preserve"> PAGEREF _Toc164597160 \h </w:instrText>
      </w:r>
      <w:r w:rsidR="00BC6C4F">
        <w:rPr>
          <w:noProof/>
        </w:rPr>
      </w:r>
      <w:r w:rsidR="00BC6C4F">
        <w:rPr>
          <w:noProof/>
        </w:rPr>
        <w:fldChar w:fldCharType="separate"/>
      </w:r>
      <w:r w:rsidR="002C2B97">
        <w:rPr>
          <w:noProof/>
        </w:rPr>
        <w:t>439</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Date scopes</w:t>
      </w:r>
      <w:r>
        <w:rPr>
          <w:noProof/>
        </w:rPr>
        <w:tab/>
      </w:r>
      <w:r w:rsidR="00BC6C4F">
        <w:rPr>
          <w:noProof/>
        </w:rPr>
        <w:fldChar w:fldCharType="begin"/>
      </w:r>
      <w:r>
        <w:rPr>
          <w:noProof/>
        </w:rPr>
        <w:instrText xml:space="preserve"> PAGEREF _Toc164597161 \h </w:instrText>
      </w:r>
      <w:r w:rsidR="00BC6C4F">
        <w:rPr>
          <w:noProof/>
        </w:rPr>
      </w:r>
      <w:r w:rsidR="00BC6C4F">
        <w:rPr>
          <w:noProof/>
        </w:rPr>
        <w:fldChar w:fldCharType="separate"/>
      </w:r>
      <w:r w:rsidR="002C2B97">
        <w:rPr>
          <w:noProof/>
        </w:rPr>
        <w:t>439</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Lifecycle scopes</w:t>
      </w:r>
      <w:r>
        <w:rPr>
          <w:noProof/>
        </w:rPr>
        <w:tab/>
      </w:r>
      <w:r w:rsidR="00BC6C4F">
        <w:rPr>
          <w:noProof/>
        </w:rPr>
        <w:fldChar w:fldCharType="begin"/>
      </w:r>
      <w:r>
        <w:rPr>
          <w:noProof/>
        </w:rPr>
        <w:instrText xml:space="preserve"> PAGEREF _Toc164597162 \h </w:instrText>
      </w:r>
      <w:r w:rsidR="00BC6C4F">
        <w:rPr>
          <w:noProof/>
        </w:rPr>
      </w:r>
      <w:r w:rsidR="00BC6C4F">
        <w:rPr>
          <w:noProof/>
        </w:rPr>
        <w:fldChar w:fldCharType="separate"/>
      </w:r>
      <w:r w:rsidR="002C2B97">
        <w:rPr>
          <w:noProof/>
        </w:rPr>
        <w:t>440</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Key scopes</w:t>
      </w:r>
      <w:r>
        <w:rPr>
          <w:noProof/>
        </w:rPr>
        <w:tab/>
      </w:r>
      <w:r w:rsidR="00BC6C4F">
        <w:rPr>
          <w:noProof/>
        </w:rPr>
        <w:fldChar w:fldCharType="begin"/>
      </w:r>
      <w:r>
        <w:rPr>
          <w:noProof/>
        </w:rPr>
        <w:instrText xml:space="preserve"> PAGEREF _Toc164597163 \h </w:instrText>
      </w:r>
      <w:r w:rsidR="00BC6C4F">
        <w:rPr>
          <w:noProof/>
        </w:rPr>
      </w:r>
      <w:r w:rsidR="00BC6C4F">
        <w:rPr>
          <w:noProof/>
        </w:rPr>
        <w:fldChar w:fldCharType="separate"/>
      </w:r>
      <w:r w:rsidR="002C2B97">
        <w:rPr>
          <w:noProof/>
        </w:rPr>
        <w:t>440</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Association Scopes</w:t>
      </w:r>
      <w:r>
        <w:rPr>
          <w:noProof/>
        </w:rPr>
        <w:tab/>
      </w:r>
      <w:r w:rsidR="00BC6C4F">
        <w:rPr>
          <w:noProof/>
        </w:rPr>
        <w:fldChar w:fldCharType="begin"/>
      </w:r>
      <w:r>
        <w:rPr>
          <w:noProof/>
        </w:rPr>
        <w:instrText xml:space="preserve"> PAGEREF _Toc164597164 \h </w:instrText>
      </w:r>
      <w:r w:rsidR="00BC6C4F">
        <w:rPr>
          <w:noProof/>
        </w:rPr>
      </w:r>
      <w:r w:rsidR="00BC6C4F">
        <w:rPr>
          <w:noProof/>
        </w:rPr>
        <w:fldChar w:fldCharType="separate"/>
      </w:r>
      <w:r w:rsidR="002C2B97">
        <w:rPr>
          <w:noProof/>
        </w:rPr>
        <w:t>441</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Scoping Associations</w:t>
      </w:r>
      <w:r>
        <w:rPr>
          <w:noProof/>
        </w:rPr>
        <w:tab/>
      </w:r>
      <w:r w:rsidR="00BC6C4F">
        <w:rPr>
          <w:noProof/>
        </w:rPr>
        <w:fldChar w:fldCharType="begin"/>
      </w:r>
      <w:r>
        <w:rPr>
          <w:noProof/>
        </w:rPr>
        <w:instrText xml:space="preserve"> PAGEREF _Toc164597165 \h </w:instrText>
      </w:r>
      <w:r w:rsidR="00BC6C4F">
        <w:rPr>
          <w:noProof/>
        </w:rPr>
      </w:r>
      <w:r w:rsidR="00BC6C4F">
        <w:rPr>
          <w:noProof/>
        </w:rPr>
        <w:fldChar w:fldCharType="separate"/>
      </w:r>
      <w:r w:rsidR="002C2B97">
        <w:rPr>
          <w:noProof/>
        </w:rPr>
        <w:t>441</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Chaining</w:t>
      </w:r>
      <w:r>
        <w:rPr>
          <w:noProof/>
        </w:rPr>
        <w:tab/>
      </w:r>
      <w:r w:rsidR="00BC6C4F">
        <w:rPr>
          <w:noProof/>
        </w:rPr>
        <w:fldChar w:fldCharType="begin"/>
      </w:r>
      <w:r>
        <w:rPr>
          <w:noProof/>
        </w:rPr>
        <w:instrText xml:space="preserve"> PAGEREF _Toc164597166 \h </w:instrText>
      </w:r>
      <w:r w:rsidR="00BC6C4F">
        <w:rPr>
          <w:noProof/>
        </w:rPr>
      </w:r>
      <w:r w:rsidR="00BC6C4F">
        <w:rPr>
          <w:noProof/>
        </w:rPr>
        <w:fldChar w:fldCharType="separate"/>
      </w:r>
      <w:r w:rsidR="002C2B97">
        <w:rPr>
          <w:noProof/>
        </w:rPr>
        <w:t>442</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CHAPTER 13 – THE HOBO DRYML GUIDE</w:t>
      </w:r>
      <w:r>
        <w:rPr>
          <w:noProof/>
        </w:rPr>
        <w:tab/>
      </w:r>
      <w:r w:rsidR="00BC6C4F">
        <w:rPr>
          <w:noProof/>
        </w:rPr>
        <w:fldChar w:fldCharType="begin"/>
      </w:r>
      <w:r>
        <w:rPr>
          <w:noProof/>
        </w:rPr>
        <w:instrText xml:space="preserve"> PAGEREF _Toc164597167 \h </w:instrText>
      </w:r>
      <w:r w:rsidR="00BC6C4F">
        <w:rPr>
          <w:noProof/>
        </w:rPr>
      </w:r>
      <w:r w:rsidR="00BC6C4F">
        <w:rPr>
          <w:noProof/>
        </w:rPr>
        <w:fldChar w:fldCharType="separate"/>
      </w:r>
      <w:r w:rsidR="002C2B97">
        <w:rPr>
          <w:noProof/>
        </w:rPr>
        <w:t>443</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What is DRYML?</w:t>
      </w:r>
      <w:r>
        <w:rPr>
          <w:noProof/>
        </w:rPr>
        <w:tab/>
      </w:r>
      <w:r w:rsidR="00BC6C4F">
        <w:rPr>
          <w:noProof/>
        </w:rPr>
        <w:fldChar w:fldCharType="begin"/>
      </w:r>
      <w:r>
        <w:rPr>
          <w:noProof/>
        </w:rPr>
        <w:instrText xml:space="preserve"> PAGEREF _Toc164597168 \h </w:instrText>
      </w:r>
      <w:r w:rsidR="00BC6C4F">
        <w:rPr>
          <w:noProof/>
        </w:rPr>
      </w:r>
      <w:r w:rsidR="00BC6C4F">
        <w:rPr>
          <w:noProof/>
        </w:rPr>
        <w:fldChar w:fldCharType="separate"/>
      </w:r>
      <w:r w:rsidR="002C2B97">
        <w:rPr>
          <w:noProof/>
        </w:rPr>
        <w:t>443</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Simple page templates and ERB</w:t>
      </w:r>
      <w:r>
        <w:rPr>
          <w:noProof/>
        </w:rPr>
        <w:tab/>
      </w:r>
      <w:r w:rsidR="00BC6C4F">
        <w:rPr>
          <w:noProof/>
        </w:rPr>
        <w:fldChar w:fldCharType="begin"/>
      </w:r>
      <w:r>
        <w:rPr>
          <w:noProof/>
        </w:rPr>
        <w:instrText xml:space="preserve"> PAGEREF _Toc164597169 \h </w:instrText>
      </w:r>
      <w:r w:rsidR="00BC6C4F">
        <w:rPr>
          <w:noProof/>
        </w:rPr>
      </w:r>
      <w:r w:rsidR="00BC6C4F">
        <w:rPr>
          <w:noProof/>
        </w:rPr>
        <w:fldChar w:fldCharType="separate"/>
      </w:r>
      <w:r w:rsidR="002C2B97">
        <w:rPr>
          <w:noProof/>
        </w:rPr>
        <w:t>444</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Where are the layouts?</w:t>
      </w:r>
      <w:r>
        <w:rPr>
          <w:noProof/>
        </w:rPr>
        <w:tab/>
      </w:r>
      <w:r w:rsidR="00BC6C4F">
        <w:rPr>
          <w:noProof/>
        </w:rPr>
        <w:fldChar w:fldCharType="begin"/>
      </w:r>
      <w:r>
        <w:rPr>
          <w:noProof/>
        </w:rPr>
        <w:instrText xml:space="preserve"> PAGEREF _Toc164597170 \h </w:instrText>
      </w:r>
      <w:r w:rsidR="00BC6C4F">
        <w:rPr>
          <w:noProof/>
        </w:rPr>
      </w:r>
      <w:r w:rsidR="00BC6C4F">
        <w:rPr>
          <w:noProof/>
        </w:rPr>
        <w:fldChar w:fldCharType="separate"/>
      </w:r>
      <w:r w:rsidR="002C2B97">
        <w:rPr>
          <w:noProof/>
        </w:rPr>
        <w:t>445</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Defining simple tags</w:t>
      </w:r>
      <w:r>
        <w:rPr>
          <w:noProof/>
        </w:rPr>
        <w:tab/>
      </w:r>
      <w:r w:rsidR="00BC6C4F">
        <w:rPr>
          <w:noProof/>
        </w:rPr>
        <w:fldChar w:fldCharType="begin"/>
      </w:r>
      <w:r>
        <w:rPr>
          <w:noProof/>
        </w:rPr>
        <w:instrText xml:space="preserve"> PAGEREF _Toc164597171 \h </w:instrText>
      </w:r>
      <w:r w:rsidR="00BC6C4F">
        <w:rPr>
          <w:noProof/>
        </w:rPr>
      </w:r>
      <w:r w:rsidR="00BC6C4F">
        <w:rPr>
          <w:noProof/>
        </w:rPr>
        <w:fldChar w:fldCharType="separate"/>
      </w:r>
      <w:r w:rsidR="002C2B97">
        <w:rPr>
          <w:noProof/>
        </w:rPr>
        <w:t>445</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Parameters</w:t>
      </w:r>
      <w:r>
        <w:rPr>
          <w:noProof/>
        </w:rPr>
        <w:tab/>
      </w:r>
      <w:r w:rsidR="00BC6C4F">
        <w:rPr>
          <w:noProof/>
        </w:rPr>
        <w:fldChar w:fldCharType="begin"/>
      </w:r>
      <w:r>
        <w:rPr>
          <w:noProof/>
        </w:rPr>
        <w:instrText xml:space="preserve"> PAGEREF _Toc164597172 \h </w:instrText>
      </w:r>
      <w:r w:rsidR="00BC6C4F">
        <w:rPr>
          <w:noProof/>
        </w:rPr>
      </w:r>
      <w:r w:rsidR="00BC6C4F">
        <w:rPr>
          <w:noProof/>
        </w:rPr>
        <w:fldChar w:fldCharType="separate"/>
      </w:r>
      <w:r w:rsidR="002C2B97">
        <w:rPr>
          <w:noProof/>
        </w:rPr>
        <w:t>446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Changing Parameter Names</w:t>
      </w:r>
      <w:r>
        <w:rPr>
          <w:noProof/>
        </w:rPr>
        <w:tab/>
      </w:r>
      <w:r w:rsidR="00BC6C4F">
        <w:rPr>
          <w:noProof/>
        </w:rPr>
        <w:fldChar w:fldCharType="begin"/>
      </w:r>
      <w:r>
        <w:rPr>
          <w:noProof/>
        </w:rPr>
        <w:instrText xml:space="preserve"> PAGEREF _Toc164597173 \h </w:instrText>
      </w:r>
      <w:r w:rsidR="00BC6C4F">
        <w:rPr>
          <w:noProof/>
        </w:rPr>
      </w:r>
      <w:r w:rsidR="00BC6C4F">
        <w:rPr>
          <w:noProof/>
        </w:rPr>
        <w:fldChar w:fldCharType="separate"/>
      </w:r>
      <w:r w:rsidR="002C2B97">
        <w:rPr>
          <w:noProof/>
        </w:rPr>
        <w:t>448</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Multiple Parameters</w:t>
      </w:r>
      <w:r>
        <w:rPr>
          <w:noProof/>
        </w:rPr>
        <w:tab/>
      </w:r>
      <w:r w:rsidR="00BC6C4F">
        <w:rPr>
          <w:noProof/>
        </w:rPr>
        <w:fldChar w:fldCharType="begin"/>
      </w:r>
      <w:r>
        <w:rPr>
          <w:noProof/>
        </w:rPr>
        <w:instrText xml:space="preserve"> PAGEREF _Toc164597174 \h </w:instrText>
      </w:r>
      <w:r w:rsidR="00BC6C4F">
        <w:rPr>
          <w:noProof/>
        </w:rPr>
      </w:r>
      <w:r w:rsidR="00BC6C4F">
        <w:rPr>
          <w:noProof/>
        </w:rPr>
        <w:fldChar w:fldCharType="separate"/>
      </w:r>
      <w:r w:rsidR="002C2B97">
        <w:rPr>
          <w:noProof/>
        </w:rPr>
        <w:t>448</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Default Parameter Content</w:t>
      </w:r>
      <w:r>
        <w:rPr>
          <w:noProof/>
        </w:rPr>
        <w:tab/>
      </w:r>
      <w:r w:rsidR="00BC6C4F">
        <w:rPr>
          <w:noProof/>
        </w:rPr>
        <w:fldChar w:fldCharType="begin"/>
      </w:r>
      <w:r>
        <w:rPr>
          <w:noProof/>
        </w:rPr>
        <w:instrText xml:space="preserve"> PAGEREF _Toc164597175 \h </w:instrText>
      </w:r>
      <w:r w:rsidR="00BC6C4F">
        <w:rPr>
          <w:noProof/>
        </w:rPr>
      </w:r>
      <w:r w:rsidR="00BC6C4F">
        <w:rPr>
          <w:noProof/>
        </w:rPr>
        <w:fldChar w:fldCharType="separate"/>
      </w:r>
      <w:r w:rsidR="002C2B97">
        <w:rPr>
          <w:noProof/>
        </w:rPr>
        <w:t>449</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The Default Parameter</w:t>
      </w:r>
      <w:r>
        <w:rPr>
          <w:noProof/>
        </w:rPr>
        <w:tab/>
      </w:r>
      <w:r w:rsidR="00BC6C4F">
        <w:rPr>
          <w:noProof/>
        </w:rPr>
        <w:fldChar w:fldCharType="begin"/>
      </w:r>
      <w:r>
        <w:rPr>
          <w:noProof/>
        </w:rPr>
        <w:instrText xml:space="preserve"> PAGEREF _Toc164597176 \h </w:instrText>
      </w:r>
      <w:r w:rsidR="00BC6C4F">
        <w:rPr>
          <w:noProof/>
        </w:rPr>
      </w:r>
      <w:r w:rsidR="00BC6C4F">
        <w:rPr>
          <w:noProof/>
        </w:rPr>
        <w:fldChar w:fldCharType="separate"/>
      </w:r>
      <w:r w:rsidR="002C2B97">
        <w:rPr>
          <w:noProof/>
        </w:rPr>
        <w:t>450</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The Implicit Context</w:t>
      </w:r>
      <w:r>
        <w:rPr>
          <w:noProof/>
        </w:rPr>
        <w:tab/>
      </w:r>
      <w:r w:rsidR="00BC6C4F">
        <w:rPr>
          <w:noProof/>
        </w:rPr>
        <w:fldChar w:fldCharType="begin"/>
      </w:r>
      <w:r>
        <w:rPr>
          <w:noProof/>
        </w:rPr>
        <w:instrText xml:space="preserve"> PAGEREF _Toc164597177 \h </w:instrText>
      </w:r>
      <w:r w:rsidR="00BC6C4F">
        <w:rPr>
          <w:noProof/>
        </w:rPr>
      </w:r>
      <w:r w:rsidR="00BC6C4F">
        <w:rPr>
          <w:noProof/>
        </w:rPr>
        <w:fldChar w:fldCharType="separate"/>
      </w:r>
      <w:r w:rsidR="002C2B97">
        <w:rPr>
          <w:noProof/>
        </w:rPr>
        <w:t>451</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Field chains</w:t>
      </w:r>
      <w:r>
        <w:rPr>
          <w:noProof/>
        </w:rPr>
        <w:tab/>
      </w:r>
      <w:r w:rsidR="00BC6C4F">
        <w:rPr>
          <w:noProof/>
        </w:rPr>
        <w:fldChar w:fldCharType="begin"/>
      </w:r>
      <w:r>
        <w:rPr>
          <w:noProof/>
        </w:rPr>
        <w:instrText xml:space="preserve"> PAGEREF _Toc164597178 \h </w:instrText>
      </w:r>
      <w:r w:rsidR="00BC6C4F">
        <w:rPr>
          <w:noProof/>
        </w:rPr>
      </w:r>
      <w:r w:rsidR="00BC6C4F">
        <w:rPr>
          <w:noProof/>
        </w:rPr>
        <w:fldChar w:fldCharType="separate"/>
      </w:r>
      <w:r w:rsidR="002C2B97">
        <w:rPr>
          <w:noProof/>
        </w:rPr>
        <w:t>456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Tag attributes</w:t>
      </w:r>
      <w:r>
        <w:rPr>
          <w:noProof/>
        </w:rPr>
        <w:tab/>
      </w:r>
      <w:r w:rsidR="00BC6C4F">
        <w:rPr>
          <w:noProof/>
        </w:rPr>
        <w:fldChar w:fldCharType="begin"/>
      </w:r>
      <w:r>
        <w:rPr>
          <w:noProof/>
        </w:rPr>
        <w:instrText xml:space="preserve"> PAGEREF _Toc164597179 \h </w:instrText>
      </w:r>
      <w:r w:rsidR="00BC6C4F">
        <w:rPr>
          <w:noProof/>
        </w:rPr>
      </w:r>
      <w:r w:rsidR="00BC6C4F">
        <w:rPr>
          <w:noProof/>
        </w:rPr>
        <w:fldChar w:fldCharType="separate"/>
      </w:r>
      <w:r w:rsidR="002C2B97">
        <w:rPr>
          <w:noProof/>
        </w:rPr>
        <w:t>456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Flag attributes</w:t>
      </w:r>
      <w:r>
        <w:rPr>
          <w:noProof/>
        </w:rPr>
        <w:tab/>
      </w:r>
      <w:r w:rsidR="00BC6C4F">
        <w:rPr>
          <w:noProof/>
        </w:rPr>
        <w:fldChar w:fldCharType="begin"/>
      </w:r>
      <w:r>
        <w:rPr>
          <w:noProof/>
        </w:rPr>
        <w:instrText xml:space="preserve"> PAGEREF _Toc164597180 \h </w:instrText>
      </w:r>
      <w:r w:rsidR="00BC6C4F">
        <w:rPr>
          <w:noProof/>
        </w:rPr>
      </w:r>
      <w:r w:rsidR="00BC6C4F">
        <w:rPr>
          <w:noProof/>
        </w:rPr>
        <w:fldChar w:fldCharType="separate"/>
      </w:r>
      <w:r w:rsidR="002C2B97">
        <w:rPr>
          <w:noProof/>
        </w:rPr>
        <w:t>458</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Merging Attributes</w:t>
      </w:r>
      <w:r>
        <w:rPr>
          <w:noProof/>
        </w:rPr>
        <w:tab/>
      </w:r>
      <w:r w:rsidR="00BC6C4F">
        <w:rPr>
          <w:noProof/>
        </w:rPr>
        <w:fldChar w:fldCharType="begin"/>
      </w:r>
      <w:r>
        <w:rPr>
          <w:noProof/>
        </w:rPr>
        <w:instrText xml:space="preserve"> PAGEREF _Toc164597181 \h </w:instrText>
      </w:r>
      <w:r w:rsidR="00BC6C4F">
        <w:rPr>
          <w:noProof/>
        </w:rPr>
      </w:r>
      <w:r w:rsidR="00BC6C4F">
        <w:rPr>
          <w:noProof/>
        </w:rPr>
        <w:fldChar w:fldCharType="separate"/>
      </w:r>
      <w:r w:rsidR="002C2B97">
        <w:rPr>
          <w:noProof/>
        </w:rPr>
        <w:t>458</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Merging selected attributes</w:t>
      </w:r>
      <w:r>
        <w:rPr>
          <w:noProof/>
        </w:rPr>
        <w:tab/>
      </w:r>
      <w:r w:rsidR="00BC6C4F">
        <w:rPr>
          <w:noProof/>
        </w:rPr>
        <w:fldChar w:fldCharType="begin"/>
      </w:r>
      <w:r>
        <w:rPr>
          <w:noProof/>
        </w:rPr>
        <w:instrText xml:space="preserve"> PAGEREF _Toc164597182 \h </w:instrText>
      </w:r>
      <w:r w:rsidR="00BC6C4F">
        <w:rPr>
          <w:noProof/>
        </w:rPr>
      </w:r>
      <w:r w:rsidR="00BC6C4F">
        <w:rPr>
          <w:noProof/>
        </w:rPr>
        <w:fldChar w:fldCharType="separate"/>
      </w:r>
      <w:r w:rsidR="002C2B97">
        <w:rPr>
          <w:noProof/>
        </w:rPr>
        <w:t>459</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Repetition</w:t>
      </w:r>
      <w:r>
        <w:rPr>
          <w:noProof/>
        </w:rPr>
        <w:tab/>
      </w:r>
      <w:r w:rsidR="00BC6C4F">
        <w:rPr>
          <w:noProof/>
        </w:rPr>
        <w:fldChar w:fldCharType="begin"/>
      </w:r>
      <w:r>
        <w:rPr>
          <w:noProof/>
        </w:rPr>
        <w:instrText xml:space="preserve"> PAGEREF _Toc164597183 \h </w:instrText>
      </w:r>
      <w:r w:rsidR="00BC6C4F">
        <w:rPr>
          <w:noProof/>
        </w:rPr>
      </w:r>
      <w:r w:rsidR="00BC6C4F">
        <w:rPr>
          <w:noProof/>
        </w:rPr>
        <w:fldChar w:fldCharType="separate"/>
      </w:r>
      <w:r w:rsidR="002C2B97">
        <w:rPr>
          <w:noProof/>
        </w:rPr>
        <w:t>461</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Even/odd classes</w:t>
      </w:r>
      <w:r>
        <w:rPr>
          <w:noProof/>
        </w:rPr>
        <w:tab/>
      </w:r>
      <w:r w:rsidR="00BC6C4F">
        <w:rPr>
          <w:noProof/>
        </w:rPr>
        <w:fldChar w:fldCharType="begin"/>
      </w:r>
      <w:r>
        <w:rPr>
          <w:noProof/>
        </w:rPr>
        <w:instrText xml:space="preserve"> PAGEREF _Toc164597184 \h </w:instrText>
      </w:r>
      <w:r w:rsidR="00BC6C4F">
        <w:rPr>
          <w:noProof/>
        </w:rPr>
      </w:r>
      <w:r w:rsidR="00BC6C4F">
        <w:rPr>
          <w:noProof/>
        </w:rPr>
        <w:fldChar w:fldCharType="separate"/>
      </w:r>
      <w:r w:rsidR="002C2B97">
        <w:rPr>
          <w:noProof/>
        </w:rPr>
        <w:t>462</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Using the implicit context</w:t>
      </w:r>
      <w:r>
        <w:rPr>
          <w:noProof/>
        </w:rPr>
        <w:tab/>
      </w:r>
      <w:r w:rsidR="00BC6C4F">
        <w:rPr>
          <w:noProof/>
        </w:rPr>
        <w:fldChar w:fldCharType="begin"/>
      </w:r>
      <w:r>
        <w:rPr>
          <w:noProof/>
        </w:rPr>
        <w:instrText xml:space="preserve"> PAGEREF _Toc164597185 \h </w:instrText>
      </w:r>
      <w:r w:rsidR="00BC6C4F">
        <w:rPr>
          <w:noProof/>
        </w:rPr>
      </w:r>
      <w:r w:rsidR="00BC6C4F">
        <w:rPr>
          <w:noProof/>
        </w:rPr>
        <w:fldChar w:fldCharType="separate"/>
      </w:r>
      <w:r w:rsidR="002C2B97">
        <w:rPr>
          <w:noProof/>
        </w:rPr>
        <w:t>463</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 xml:space="preserve">Pseudo parameters - </w:t>
      </w:r>
      <w:r w:rsidRPr="00503EA4">
        <w:rPr>
          <w:rFonts w:ascii="Courier New" w:hAnsi="Courier New" w:cs="Courier New"/>
          <w:noProof/>
        </w:rPr>
        <w:t>before</w:t>
      </w:r>
      <w:r>
        <w:rPr>
          <w:noProof/>
        </w:rPr>
        <w:t xml:space="preserve">, </w:t>
      </w:r>
      <w:r w:rsidRPr="00503EA4">
        <w:rPr>
          <w:rFonts w:ascii="Courier New" w:hAnsi="Courier New" w:cs="Courier New"/>
          <w:noProof/>
        </w:rPr>
        <w:t>after</w:t>
      </w:r>
      <w:r>
        <w:rPr>
          <w:noProof/>
        </w:rPr>
        <w:t xml:space="preserve">, </w:t>
      </w:r>
      <w:r w:rsidRPr="00503EA4">
        <w:rPr>
          <w:rFonts w:ascii="Courier New" w:hAnsi="Courier New" w:cs="Courier New"/>
          <w:noProof/>
        </w:rPr>
        <w:t>append</w:t>
      </w:r>
      <w:r>
        <w:rPr>
          <w:noProof/>
        </w:rPr>
        <w:t xml:space="preserve">, </w:t>
      </w:r>
      <w:r w:rsidRPr="00503EA4">
        <w:rPr>
          <w:rFonts w:ascii="Courier New" w:hAnsi="Courier New" w:cs="Courier New"/>
          <w:noProof/>
        </w:rPr>
        <w:t>prepend</w:t>
      </w:r>
      <w:r>
        <w:rPr>
          <w:noProof/>
        </w:rPr>
        <w:t xml:space="preserve">, and </w:t>
      </w:r>
      <w:r w:rsidRPr="00503EA4">
        <w:rPr>
          <w:rFonts w:ascii="Courier New" w:hAnsi="Courier New" w:cs="Courier New"/>
          <w:noProof/>
        </w:rPr>
        <w:t>replace</w:t>
      </w:r>
      <w:r>
        <w:rPr>
          <w:noProof/>
        </w:rPr>
        <w:tab/>
      </w:r>
      <w:r w:rsidR="00BC6C4F">
        <w:rPr>
          <w:noProof/>
        </w:rPr>
        <w:fldChar w:fldCharType="begin"/>
      </w:r>
      <w:r>
        <w:rPr>
          <w:noProof/>
        </w:rPr>
        <w:instrText xml:space="preserve"> PAGEREF _Toc164597186 \h </w:instrText>
      </w:r>
      <w:r w:rsidR="00BC6C4F">
        <w:rPr>
          <w:noProof/>
        </w:rPr>
      </w:r>
      <w:r w:rsidR="00BC6C4F">
        <w:rPr>
          <w:noProof/>
        </w:rPr>
        <w:fldChar w:fldCharType="separate"/>
      </w:r>
      <w:r w:rsidR="002C2B97">
        <w:rPr>
          <w:noProof/>
        </w:rPr>
        <w:t>465</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Nested parameters</w:t>
      </w:r>
      <w:r>
        <w:rPr>
          <w:noProof/>
        </w:rPr>
        <w:tab/>
      </w:r>
      <w:r w:rsidR="00BC6C4F">
        <w:rPr>
          <w:noProof/>
        </w:rPr>
        <w:fldChar w:fldCharType="begin"/>
      </w:r>
      <w:r>
        <w:rPr>
          <w:noProof/>
        </w:rPr>
        <w:instrText xml:space="preserve"> PAGEREF _Toc164597187 \h </w:instrText>
      </w:r>
      <w:r w:rsidR="00BC6C4F">
        <w:rPr>
          <w:noProof/>
        </w:rPr>
      </w:r>
      <w:r w:rsidR="00BC6C4F">
        <w:rPr>
          <w:noProof/>
        </w:rPr>
        <w:fldChar w:fldCharType="separate"/>
      </w:r>
      <w:r w:rsidR="002C2B97">
        <w:rPr>
          <w:noProof/>
        </w:rPr>
        <w:t>468</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Customizing and extending tags</w:t>
      </w:r>
      <w:r>
        <w:rPr>
          <w:noProof/>
        </w:rPr>
        <w:tab/>
      </w:r>
      <w:r w:rsidR="00BC6C4F">
        <w:rPr>
          <w:noProof/>
        </w:rPr>
        <w:fldChar w:fldCharType="begin"/>
      </w:r>
      <w:r>
        <w:rPr>
          <w:noProof/>
        </w:rPr>
        <w:instrText xml:space="preserve"> PAGEREF _Toc164597188 \h </w:instrText>
      </w:r>
      <w:r w:rsidR="00BC6C4F">
        <w:rPr>
          <w:noProof/>
        </w:rPr>
      </w:r>
      <w:r w:rsidR="00BC6C4F">
        <w:rPr>
          <w:noProof/>
        </w:rPr>
        <w:fldChar w:fldCharType="separate"/>
      </w:r>
      <w:r w:rsidR="002C2B97">
        <w:rPr>
          <w:noProof/>
        </w:rPr>
        <w:t>471</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Aliasing tags</w:t>
      </w:r>
      <w:r>
        <w:rPr>
          <w:noProof/>
        </w:rPr>
        <w:tab/>
      </w:r>
      <w:r w:rsidR="00BC6C4F">
        <w:rPr>
          <w:noProof/>
        </w:rPr>
        <w:fldChar w:fldCharType="begin"/>
      </w:r>
      <w:r>
        <w:rPr>
          <w:noProof/>
        </w:rPr>
        <w:instrText xml:space="preserve"> PAGEREF _Toc164597189 \h </w:instrText>
      </w:r>
      <w:r w:rsidR="00BC6C4F">
        <w:rPr>
          <w:noProof/>
        </w:rPr>
      </w:r>
      <w:r w:rsidR="00BC6C4F">
        <w:rPr>
          <w:noProof/>
        </w:rPr>
        <w:fldChar w:fldCharType="separate"/>
      </w:r>
      <w:r w:rsidR="002C2B97">
        <w:rPr>
          <w:noProof/>
        </w:rPr>
        <w:t>476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Polymorphic tags</w:t>
      </w:r>
      <w:r>
        <w:rPr>
          <w:noProof/>
        </w:rPr>
        <w:tab/>
      </w:r>
      <w:r w:rsidR="00BC6C4F">
        <w:rPr>
          <w:noProof/>
        </w:rPr>
        <w:fldChar w:fldCharType="begin"/>
      </w:r>
      <w:r>
        <w:rPr>
          <w:noProof/>
        </w:rPr>
        <w:instrText xml:space="preserve"> PAGEREF _Toc164597190 \h </w:instrText>
      </w:r>
      <w:r w:rsidR="00BC6C4F">
        <w:rPr>
          <w:noProof/>
        </w:rPr>
      </w:r>
      <w:r w:rsidR="00BC6C4F">
        <w:rPr>
          <w:noProof/>
        </w:rPr>
        <w:fldChar w:fldCharType="separate"/>
      </w:r>
      <w:r w:rsidR="002C2B97">
        <w:rPr>
          <w:noProof/>
        </w:rPr>
        <w:t>476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Wrapping content</w:t>
      </w:r>
      <w:r>
        <w:rPr>
          <w:noProof/>
        </w:rPr>
        <w:tab/>
      </w:r>
      <w:r w:rsidR="00BC6C4F">
        <w:rPr>
          <w:noProof/>
        </w:rPr>
        <w:fldChar w:fldCharType="begin"/>
      </w:r>
      <w:r>
        <w:rPr>
          <w:noProof/>
        </w:rPr>
        <w:instrText xml:space="preserve"> PAGEREF _Toc164597191 \h </w:instrText>
      </w:r>
      <w:r w:rsidR="00BC6C4F">
        <w:rPr>
          <w:noProof/>
        </w:rPr>
      </w:r>
      <w:r w:rsidR="00BC6C4F">
        <w:rPr>
          <w:noProof/>
        </w:rPr>
        <w:fldChar w:fldCharType="separate"/>
      </w:r>
      <w:r w:rsidR="002C2B97">
        <w:rPr>
          <w:noProof/>
        </w:rPr>
        <w:t>479</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Local variables and scoped variables.</w:t>
      </w:r>
      <w:r>
        <w:rPr>
          <w:noProof/>
        </w:rPr>
        <w:tab/>
      </w:r>
      <w:r w:rsidR="00BC6C4F">
        <w:rPr>
          <w:noProof/>
        </w:rPr>
        <w:fldChar w:fldCharType="begin"/>
      </w:r>
      <w:r>
        <w:rPr>
          <w:noProof/>
        </w:rPr>
        <w:instrText xml:space="preserve"> PAGEREF _Toc164597192 \h </w:instrText>
      </w:r>
      <w:r w:rsidR="00BC6C4F">
        <w:rPr>
          <w:noProof/>
        </w:rPr>
      </w:r>
      <w:r w:rsidR="00BC6C4F">
        <w:rPr>
          <w:noProof/>
        </w:rPr>
        <w:fldChar w:fldCharType="separate"/>
      </w:r>
      <w:r w:rsidR="002C2B97">
        <w:rPr>
          <w:noProof/>
        </w:rPr>
        <w:t>481</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Taglibs</w:t>
      </w:r>
      <w:r>
        <w:rPr>
          <w:noProof/>
        </w:rPr>
        <w:tab/>
      </w:r>
      <w:r w:rsidR="00BC6C4F">
        <w:rPr>
          <w:noProof/>
        </w:rPr>
        <w:fldChar w:fldCharType="begin"/>
      </w:r>
      <w:r>
        <w:rPr>
          <w:noProof/>
        </w:rPr>
        <w:instrText xml:space="preserve"> PAGEREF _Toc164597193 \h </w:instrText>
      </w:r>
      <w:r w:rsidR="00BC6C4F">
        <w:rPr>
          <w:noProof/>
        </w:rPr>
      </w:r>
      <w:r w:rsidR="00BC6C4F">
        <w:rPr>
          <w:noProof/>
        </w:rPr>
        <w:fldChar w:fldCharType="separate"/>
      </w:r>
      <w:r w:rsidR="002C2B97">
        <w:rPr>
          <w:noProof/>
        </w:rPr>
        <w:t>483</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Divergences from XML and HTML</w:t>
      </w:r>
      <w:r>
        <w:rPr>
          <w:noProof/>
        </w:rPr>
        <w:tab/>
      </w:r>
      <w:r w:rsidR="00BC6C4F">
        <w:rPr>
          <w:noProof/>
        </w:rPr>
        <w:fldChar w:fldCharType="begin"/>
      </w:r>
      <w:r>
        <w:rPr>
          <w:noProof/>
        </w:rPr>
        <w:instrText xml:space="preserve"> PAGEREF _Toc164597194 \h </w:instrText>
      </w:r>
      <w:r w:rsidR="00BC6C4F">
        <w:rPr>
          <w:noProof/>
        </w:rPr>
      </w:r>
      <w:r w:rsidR="00BC6C4F">
        <w:rPr>
          <w:noProof/>
        </w:rPr>
        <w:fldChar w:fldCharType="separate"/>
      </w:r>
      <w:r w:rsidR="002C2B97">
        <w:rPr>
          <w:noProof/>
        </w:rPr>
        <w:t>483</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CHAPTER 14 – THE HOBO RAPID TAG LIBRARY</w:t>
      </w:r>
      <w:r>
        <w:rPr>
          <w:noProof/>
        </w:rPr>
        <w:tab/>
      </w:r>
      <w:r w:rsidR="00BC6C4F">
        <w:rPr>
          <w:noProof/>
        </w:rPr>
        <w:fldChar w:fldCharType="begin"/>
      </w:r>
      <w:r>
        <w:rPr>
          <w:noProof/>
        </w:rPr>
        <w:instrText xml:space="preserve"> PAGEREF _Toc164597195 \h </w:instrText>
      </w:r>
      <w:r w:rsidR="00BC6C4F">
        <w:rPr>
          <w:noProof/>
        </w:rPr>
      </w:r>
      <w:r w:rsidR="00BC6C4F">
        <w:rPr>
          <w:noProof/>
        </w:rPr>
        <w:fldChar w:fldCharType="separate"/>
      </w:r>
      <w:r w:rsidR="002C2B97">
        <w:rPr>
          <w:noProof/>
        </w:rPr>
        <w:t>486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Rapid Pages</w:t>
      </w:r>
      <w:r>
        <w:rPr>
          <w:noProof/>
        </w:rPr>
        <w:tab/>
      </w:r>
      <w:r w:rsidR="00BC6C4F">
        <w:rPr>
          <w:noProof/>
        </w:rPr>
        <w:fldChar w:fldCharType="begin"/>
      </w:r>
      <w:r>
        <w:rPr>
          <w:noProof/>
        </w:rPr>
        <w:instrText xml:space="preserve"> PAGEREF _Toc164597196 \h </w:instrText>
      </w:r>
      <w:r w:rsidR="00BC6C4F">
        <w:rPr>
          <w:noProof/>
        </w:rPr>
      </w:r>
      <w:r w:rsidR="00BC6C4F">
        <w:rPr>
          <w:noProof/>
        </w:rPr>
        <w:fldChar w:fldCharType="separate"/>
      </w:r>
      <w:r w:rsidR="002C2B97">
        <w:rPr>
          <w:noProof/>
        </w:rPr>
        <w:t>521</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Rapid Plus</w:t>
      </w:r>
      <w:r>
        <w:rPr>
          <w:noProof/>
        </w:rPr>
        <w:tab/>
      </w:r>
      <w:r w:rsidR="00BC6C4F">
        <w:rPr>
          <w:noProof/>
        </w:rPr>
        <w:fldChar w:fldCharType="begin"/>
      </w:r>
      <w:r>
        <w:rPr>
          <w:noProof/>
        </w:rPr>
        <w:instrText xml:space="preserve"> PAGEREF _Toc164597197 \h </w:instrText>
      </w:r>
      <w:r w:rsidR="00BC6C4F">
        <w:rPr>
          <w:noProof/>
        </w:rPr>
      </w:r>
      <w:r w:rsidR="00BC6C4F">
        <w:rPr>
          <w:noProof/>
        </w:rPr>
        <w:fldChar w:fldCharType="separate"/>
      </w:r>
      <w:r w:rsidR="002C2B97">
        <w:rPr>
          <w:noProof/>
        </w:rPr>
        <w:t>524</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Rapid Summary</w:t>
      </w:r>
      <w:r>
        <w:rPr>
          <w:noProof/>
        </w:rPr>
        <w:tab/>
      </w:r>
      <w:r w:rsidR="00BC6C4F">
        <w:rPr>
          <w:noProof/>
        </w:rPr>
        <w:fldChar w:fldCharType="begin"/>
      </w:r>
      <w:r>
        <w:rPr>
          <w:noProof/>
        </w:rPr>
        <w:instrText xml:space="preserve"> PAGEREF _Toc164597198 \h </w:instrText>
      </w:r>
      <w:r w:rsidR="00BC6C4F">
        <w:rPr>
          <w:noProof/>
        </w:rPr>
      </w:r>
      <w:r w:rsidR="00BC6C4F">
        <w:rPr>
          <w:noProof/>
        </w:rPr>
        <w:fldChar w:fldCharType="separate"/>
      </w:r>
      <w:r w:rsidR="002C2B97">
        <w:rPr>
          <w:noProof/>
        </w:rPr>
        <w:t>526</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Rapid Support</w:t>
      </w:r>
      <w:r>
        <w:rPr>
          <w:noProof/>
        </w:rPr>
        <w:tab/>
      </w:r>
      <w:r w:rsidR="00BC6C4F">
        <w:rPr>
          <w:noProof/>
        </w:rPr>
        <w:fldChar w:fldCharType="begin"/>
      </w:r>
      <w:r>
        <w:rPr>
          <w:noProof/>
        </w:rPr>
        <w:instrText xml:space="preserve"> PAGEREF _Toc164597199 \h </w:instrText>
      </w:r>
      <w:r w:rsidR="00BC6C4F">
        <w:rPr>
          <w:noProof/>
        </w:rPr>
      </w:r>
      <w:r w:rsidR="00BC6C4F">
        <w:rPr>
          <w:noProof/>
        </w:rPr>
        <w:fldChar w:fldCharType="separate"/>
      </w:r>
      <w:r w:rsidR="002C2B97">
        <w:rPr>
          <w:noProof/>
        </w:rPr>
        <w:t>533</w:t>
      </w:r>
      <w:r w:rsidR="00BC6C4F">
        <w:rPr>
          <w:noProof/>
        </w:rPr>
        <w:fldChar w:fldCharType="end"/>
      </w:r>
    </w:p>
    <w:p w:rsidR="00D97973" w:rsidRDefault="00D97973">
      <w:pPr>
        <w:pStyle w:val="TOC2"/>
        <w:tabs>
          <w:tab w:val="right" w:leader="dot" w:pos="9350"/>
        </w:tabs>
        <w:rPr>
          <w:rFonts w:asciiTheme="minorHAnsi" w:eastAsiaTheme="minorEastAsia" w:hAnsiTheme="minorHAnsi" w:cstheme="minorBidi"/>
          <w:noProof/>
          <w:color w:val="auto"/>
          <w:szCs w:val="24"/>
          <w:lang w:eastAsia="ja-JP"/>
        </w:rPr>
      </w:pPr>
      <w:r>
        <w:rPr>
          <w:noProof/>
        </w:rPr>
        <w:t>Rapid User Pages</w:t>
      </w:r>
      <w:r>
        <w:rPr>
          <w:noProof/>
        </w:rPr>
        <w:tab/>
      </w:r>
      <w:r w:rsidR="00BC6C4F">
        <w:rPr>
          <w:noProof/>
        </w:rPr>
        <w:fldChar w:fldCharType="begin"/>
      </w:r>
      <w:r>
        <w:rPr>
          <w:noProof/>
        </w:rPr>
        <w:instrText xml:space="preserve"> PAGEREF _Toc164597200 \h </w:instrText>
      </w:r>
      <w:r w:rsidR="00BC6C4F">
        <w:rPr>
          <w:noProof/>
        </w:rPr>
      </w:r>
      <w:r w:rsidR="00BC6C4F">
        <w:rPr>
          <w:noProof/>
        </w:rPr>
        <w:fldChar w:fldCharType="separate"/>
      </w:r>
      <w:r w:rsidR="002C2B97">
        <w:rPr>
          <w:noProof/>
        </w:rPr>
        <w:t>535</w:t>
      </w:r>
      <w:r w:rsidR="00BC6C4F">
        <w:rPr>
          <w:noProof/>
        </w:rPr>
        <w:fldChar w:fldCharType="end"/>
      </w:r>
    </w:p>
    <w:p w:rsidR="00D97973" w:rsidRDefault="00D97973">
      <w:pPr>
        <w:pStyle w:val="TOC1"/>
        <w:tabs>
          <w:tab w:val="right" w:leader="dot" w:pos="9350"/>
        </w:tabs>
        <w:rPr>
          <w:rFonts w:asciiTheme="minorHAnsi" w:eastAsiaTheme="minorEastAsia" w:hAnsiTheme="minorHAnsi" w:cstheme="minorBidi"/>
          <w:noProof/>
          <w:sz w:val="24"/>
          <w:lang w:eastAsia="ja-JP"/>
        </w:rPr>
      </w:pPr>
      <w:r>
        <w:rPr>
          <w:noProof/>
        </w:rPr>
        <w:t>INDEX</w:t>
      </w:r>
      <w:r>
        <w:rPr>
          <w:noProof/>
        </w:rPr>
        <w:tab/>
      </w:r>
      <w:r w:rsidR="00BC6C4F">
        <w:rPr>
          <w:noProof/>
        </w:rPr>
        <w:fldChar w:fldCharType="begin"/>
      </w:r>
      <w:r>
        <w:rPr>
          <w:noProof/>
        </w:rPr>
        <w:instrText xml:space="preserve"> PAGEREF _Toc164597201 \h </w:instrText>
      </w:r>
      <w:r w:rsidR="00BC6C4F">
        <w:rPr>
          <w:noProof/>
        </w:rPr>
      </w:r>
      <w:r w:rsidR="00BC6C4F">
        <w:rPr>
          <w:noProof/>
        </w:rPr>
        <w:fldChar w:fldCharType="separate"/>
      </w:r>
      <w:r w:rsidR="002C2B97">
        <w:rPr>
          <w:noProof/>
        </w:rPr>
        <w:t>538</w:t>
      </w:r>
      <w:r w:rsidR="00BC6C4F">
        <w:rPr>
          <w:noProof/>
        </w:rPr>
        <w:fldChar w:fldCharType="end"/>
      </w:r>
    </w:p>
    <w:p w:rsidR="00F0469A" w:rsidRDefault="00BC6C4F" w:rsidP="00F44953">
      <w:pPr>
        <w:pStyle w:val="FreeForm"/>
        <w:sectPr w:rsidR="00F0469A">
          <w:headerReference w:type="default" r:id="rId12"/>
          <w:pgSz w:w="12240" w:h="15840"/>
          <w:pgMar w:top="1440" w:right="1440" w:bottom="1440" w:left="1440" w:header="720" w:footer="720" w:gutter="0"/>
          <w:pgNumType w:fmt="lowerRoman" w:start="1"/>
          <w:cols w:space="720"/>
        </w:sectPr>
      </w:pPr>
      <w:r>
        <w:fldChar w:fldCharType="end"/>
      </w:r>
    </w:p>
    <w:p w:rsidR="00F0469A" w:rsidRDefault="00F0469A" w:rsidP="00F44953">
      <w:pPr>
        <w:pStyle w:val="TitleA"/>
        <w:jc w:val="center"/>
      </w:pPr>
      <w:bookmarkStart w:id="19" w:name="_Toc117668910"/>
      <w:bookmarkStart w:id="20" w:name="_Toc117673072"/>
      <w:bookmarkStart w:id="21" w:name="_Toc117730243"/>
      <w:bookmarkStart w:id="22" w:name="_Toc117994886"/>
      <w:bookmarkStart w:id="23" w:name="_Toc117998059"/>
      <w:bookmarkStart w:id="24" w:name="_Toc118099690"/>
      <w:bookmarkStart w:id="25" w:name="_Toc118099893"/>
      <w:bookmarkStart w:id="26" w:name="_Toc118120789"/>
      <w:bookmarkStart w:id="27" w:name="_Toc244339394"/>
      <w:bookmarkStart w:id="28" w:name="_Toc244339475"/>
    </w:p>
    <w:p w:rsidR="00F0469A" w:rsidRPr="006E076F" w:rsidRDefault="00F0469A" w:rsidP="00F44953">
      <w:pPr>
        <w:pStyle w:val="TitleA"/>
        <w:tabs>
          <w:tab w:val="left" w:pos="2280"/>
          <w:tab w:val="center" w:pos="3960"/>
          <w:tab w:val="left" w:pos="4320"/>
          <w:tab w:val="left" w:pos="5040"/>
          <w:tab w:val="left" w:pos="6820"/>
        </w:tabs>
        <w:jc w:val="center"/>
      </w:pPr>
      <w:bookmarkStart w:id="29" w:name="_Toc118279187"/>
      <w:bookmarkStart w:id="30" w:name="_Toc118612328"/>
      <w:bookmarkStart w:id="31" w:name="_Toc118625626"/>
      <w:bookmarkStart w:id="32" w:name="_Toc118636911"/>
      <w:bookmarkStart w:id="33" w:name="_Toc118637107"/>
      <w:bookmarkStart w:id="34" w:name="_Toc122484318"/>
      <w:bookmarkStart w:id="35" w:name="_Toc164597057"/>
      <w:r w:rsidRPr="006E076F">
        <w:t>LIST OF FIGURES</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F0469A" w:rsidRDefault="00F0469A" w:rsidP="00F44953">
      <w:pPr>
        <w:pStyle w:val="TitleA"/>
      </w:pPr>
    </w:p>
    <w:p w:rsidR="00B02506" w:rsidRDefault="00BC6C4F">
      <w:pPr>
        <w:pStyle w:val="TableofFigures"/>
        <w:tabs>
          <w:tab w:val="right" w:leader="dot" w:pos="9350"/>
        </w:tabs>
        <w:rPr>
          <w:rFonts w:asciiTheme="minorHAnsi" w:eastAsiaTheme="minorEastAsia" w:hAnsiTheme="minorHAnsi" w:cstheme="minorBidi"/>
          <w:noProof/>
          <w:color w:val="auto"/>
          <w:sz w:val="22"/>
          <w:szCs w:val="22"/>
        </w:rPr>
      </w:pPr>
      <w:r w:rsidRPr="00BC6C4F">
        <w:fldChar w:fldCharType="begin"/>
      </w:r>
      <w:r w:rsidR="00F0469A">
        <w:instrText xml:space="preserve"> TOC \c "Figure" </w:instrText>
      </w:r>
      <w:r w:rsidRPr="00BC6C4F">
        <w:fldChar w:fldCharType="separate"/>
      </w:r>
      <w:r w:rsidR="00B02506">
        <w:rPr>
          <w:noProof/>
        </w:rPr>
        <w:t>Figure 1: Data flow for a typical Application using a MVC framework</w:t>
      </w:r>
      <w:r w:rsidR="00B02506">
        <w:rPr>
          <w:noProof/>
        </w:rPr>
        <w:tab/>
      </w:r>
      <w:r>
        <w:rPr>
          <w:noProof/>
        </w:rPr>
        <w:fldChar w:fldCharType="begin"/>
      </w:r>
      <w:r w:rsidR="00B02506">
        <w:rPr>
          <w:noProof/>
        </w:rPr>
        <w:instrText xml:space="preserve"> PAGEREF _Toc293417976 \h </w:instrText>
      </w:r>
      <w:r>
        <w:rPr>
          <w:noProof/>
        </w:rPr>
      </w:r>
      <w:r>
        <w:rPr>
          <w:noProof/>
        </w:rPr>
        <w:fldChar w:fldCharType="separate"/>
      </w:r>
      <w:r w:rsidR="002C2B97">
        <w:rPr>
          <w:noProof/>
        </w:rPr>
        <w:t>16</w:t>
      </w:r>
      <w:r>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 Data flow for a Rails application</w:t>
      </w:r>
      <w:r>
        <w:rPr>
          <w:noProof/>
        </w:rPr>
        <w:tab/>
      </w:r>
      <w:r w:rsidR="00BC6C4F">
        <w:rPr>
          <w:noProof/>
        </w:rPr>
        <w:fldChar w:fldCharType="begin"/>
      </w:r>
      <w:r>
        <w:rPr>
          <w:noProof/>
        </w:rPr>
        <w:instrText xml:space="preserve"> PAGEREF _Toc293417977 \h </w:instrText>
      </w:r>
      <w:r w:rsidR="00BC6C4F">
        <w:rPr>
          <w:noProof/>
        </w:rPr>
      </w:r>
      <w:r w:rsidR="00BC6C4F">
        <w:rPr>
          <w:noProof/>
        </w:rPr>
        <w:fldChar w:fldCharType="separate"/>
      </w:r>
      <w:r w:rsidR="002C2B97">
        <w:rPr>
          <w:noProof/>
        </w:rPr>
        <w:t>16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3: Data flow for a Hobo application</w:t>
      </w:r>
      <w:r>
        <w:rPr>
          <w:noProof/>
        </w:rPr>
        <w:tab/>
      </w:r>
      <w:r w:rsidR="00BC6C4F">
        <w:rPr>
          <w:noProof/>
        </w:rPr>
        <w:fldChar w:fldCharType="begin"/>
      </w:r>
      <w:r>
        <w:rPr>
          <w:noProof/>
        </w:rPr>
        <w:instrText xml:space="preserve"> PAGEREF _Toc293417978 \h </w:instrText>
      </w:r>
      <w:r w:rsidR="00BC6C4F">
        <w:rPr>
          <w:noProof/>
        </w:rPr>
      </w:r>
      <w:r w:rsidR="00BC6C4F">
        <w:rPr>
          <w:noProof/>
        </w:rPr>
        <w:fldChar w:fldCharType="separate"/>
      </w:r>
      <w:r w:rsidR="002C2B97">
        <w:rPr>
          <w:noProof/>
        </w:rPr>
        <w:t>17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4: Download Site for the Rails Installer</w:t>
      </w:r>
      <w:r>
        <w:rPr>
          <w:noProof/>
        </w:rPr>
        <w:tab/>
      </w:r>
      <w:r w:rsidR="00BC6C4F">
        <w:rPr>
          <w:noProof/>
        </w:rPr>
        <w:fldChar w:fldCharType="begin"/>
      </w:r>
      <w:r>
        <w:rPr>
          <w:noProof/>
        </w:rPr>
        <w:instrText xml:space="preserve"> PAGEREF _Toc293417979 \h </w:instrText>
      </w:r>
      <w:r w:rsidR="00BC6C4F">
        <w:rPr>
          <w:noProof/>
        </w:rPr>
      </w:r>
      <w:r w:rsidR="00BC6C4F">
        <w:rPr>
          <w:noProof/>
        </w:rPr>
        <w:fldChar w:fldCharType="separate"/>
      </w:r>
      <w:r w:rsidR="002C2B97">
        <w:rPr>
          <w:noProof/>
        </w:rPr>
        <w:t>21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5: Rails Installer Setup Wizard</w:t>
      </w:r>
      <w:r>
        <w:rPr>
          <w:noProof/>
        </w:rPr>
        <w:tab/>
      </w:r>
      <w:r w:rsidR="00BC6C4F">
        <w:rPr>
          <w:noProof/>
        </w:rPr>
        <w:fldChar w:fldCharType="begin"/>
      </w:r>
      <w:r>
        <w:rPr>
          <w:noProof/>
        </w:rPr>
        <w:instrText xml:space="preserve"> PAGEREF _Toc293417980 \h </w:instrText>
      </w:r>
      <w:r w:rsidR="00BC6C4F">
        <w:rPr>
          <w:noProof/>
        </w:rPr>
      </w:r>
      <w:r w:rsidR="00BC6C4F">
        <w:rPr>
          <w:noProof/>
        </w:rPr>
        <w:fldChar w:fldCharType="separate"/>
      </w:r>
      <w:r w:rsidR="002C2B97">
        <w:rPr>
          <w:noProof/>
        </w:rPr>
        <w:t>22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6: Choose the Installation Directory</w:t>
      </w:r>
      <w:r>
        <w:rPr>
          <w:noProof/>
        </w:rPr>
        <w:tab/>
      </w:r>
      <w:r w:rsidR="00BC6C4F">
        <w:rPr>
          <w:noProof/>
        </w:rPr>
        <w:fldChar w:fldCharType="begin"/>
      </w:r>
      <w:r>
        <w:rPr>
          <w:noProof/>
        </w:rPr>
        <w:instrText xml:space="preserve"> PAGEREF _Toc293417981 \h </w:instrText>
      </w:r>
      <w:r w:rsidR="00BC6C4F">
        <w:rPr>
          <w:noProof/>
        </w:rPr>
      </w:r>
      <w:r w:rsidR="00BC6C4F">
        <w:rPr>
          <w:noProof/>
        </w:rPr>
        <w:fldChar w:fldCharType="separate"/>
      </w:r>
      <w:r w:rsidR="002C2B97">
        <w:rPr>
          <w:noProof/>
        </w:rPr>
        <w:t>23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7: Rails Installer Sample Application Folder</w:t>
      </w:r>
      <w:r>
        <w:rPr>
          <w:noProof/>
        </w:rPr>
        <w:tab/>
      </w:r>
      <w:r w:rsidR="00BC6C4F">
        <w:rPr>
          <w:noProof/>
        </w:rPr>
        <w:fldChar w:fldCharType="begin"/>
      </w:r>
      <w:r>
        <w:rPr>
          <w:noProof/>
        </w:rPr>
        <w:instrText xml:space="preserve"> PAGEREF _Toc293417982 \h </w:instrText>
      </w:r>
      <w:r w:rsidR="00BC6C4F">
        <w:rPr>
          <w:noProof/>
        </w:rPr>
      </w:r>
      <w:r w:rsidR="00BC6C4F">
        <w:rPr>
          <w:noProof/>
        </w:rPr>
        <w:fldChar w:fldCharType="separate"/>
      </w:r>
      <w:r w:rsidR="002C2B97">
        <w:rPr>
          <w:noProof/>
        </w:rPr>
        <w:t>24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8: List of Ruby Gems installed by the Rails Installer</w:t>
      </w:r>
      <w:r>
        <w:rPr>
          <w:noProof/>
        </w:rPr>
        <w:tab/>
      </w:r>
      <w:r w:rsidR="00BC6C4F">
        <w:rPr>
          <w:noProof/>
        </w:rPr>
        <w:fldChar w:fldCharType="begin"/>
      </w:r>
      <w:r>
        <w:rPr>
          <w:noProof/>
        </w:rPr>
        <w:instrText xml:space="preserve"> PAGEREF _Toc293417983 \h </w:instrText>
      </w:r>
      <w:r w:rsidR="00BC6C4F">
        <w:rPr>
          <w:noProof/>
        </w:rPr>
      </w:r>
      <w:r w:rsidR="00BC6C4F">
        <w:rPr>
          <w:noProof/>
        </w:rPr>
        <w:fldChar w:fldCharType="separate"/>
      </w:r>
      <w:r w:rsidR="002C2B97">
        <w:rPr>
          <w:noProof/>
        </w:rPr>
        <w:t>27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9: Testing SQLite3</w:t>
      </w:r>
      <w:r>
        <w:rPr>
          <w:noProof/>
        </w:rPr>
        <w:tab/>
      </w:r>
      <w:r w:rsidR="00BC6C4F">
        <w:rPr>
          <w:noProof/>
        </w:rPr>
        <w:fldChar w:fldCharType="begin"/>
      </w:r>
      <w:r>
        <w:rPr>
          <w:noProof/>
        </w:rPr>
        <w:instrText xml:space="preserve"> PAGEREF _Toc293417984 \h </w:instrText>
      </w:r>
      <w:r w:rsidR="00BC6C4F">
        <w:rPr>
          <w:noProof/>
        </w:rPr>
      </w:r>
      <w:r w:rsidR="00BC6C4F">
        <w:rPr>
          <w:noProof/>
        </w:rPr>
        <w:fldChar w:fldCharType="separate"/>
      </w:r>
      <w:r w:rsidR="002C2B97">
        <w:rPr>
          <w:noProof/>
        </w:rPr>
        <w:t>27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10: The Sample Rails 3 app included by Rails Installer</w:t>
      </w:r>
      <w:r>
        <w:rPr>
          <w:noProof/>
        </w:rPr>
        <w:tab/>
      </w:r>
      <w:r w:rsidR="00BC6C4F">
        <w:rPr>
          <w:noProof/>
        </w:rPr>
        <w:fldChar w:fldCharType="begin"/>
      </w:r>
      <w:r>
        <w:rPr>
          <w:noProof/>
        </w:rPr>
        <w:instrText xml:space="preserve"> PAGEREF _Toc293417985 \h </w:instrText>
      </w:r>
      <w:r w:rsidR="00BC6C4F">
        <w:rPr>
          <w:noProof/>
        </w:rPr>
      </w:r>
      <w:r w:rsidR="00BC6C4F">
        <w:rPr>
          <w:noProof/>
        </w:rPr>
        <w:fldChar w:fldCharType="separate"/>
      </w:r>
      <w:r w:rsidR="002C2B97">
        <w:rPr>
          <w:noProof/>
        </w:rPr>
        <w:t>28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11: Sample console output from the "gem list" command after installing Hobo</w:t>
      </w:r>
      <w:r>
        <w:rPr>
          <w:noProof/>
        </w:rPr>
        <w:tab/>
      </w:r>
      <w:r w:rsidR="00BC6C4F">
        <w:rPr>
          <w:noProof/>
        </w:rPr>
        <w:fldChar w:fldCharType="begin"/>
      </w:r>
      <w:r>
        <w:rPr>
          <w:noProof/>
        </w:rPr>
        <w:instrText xml:space="preserve"> PAGEREF _Toc293417986 \h </w:instrText>
      </w:r>
      <w:r w:rsidR="00BC6C4F">
        <w:rPr>
          <w:noProof/>
        </w:rPr>
      </w:r>
      <w:r w:rsidR="00BC6C4F">
        <w:rPr>
          <w:noProof/>
        </w:rPr>
        <w:fldChar w:fldCharType="separate"/>
      </w:r>
      <w:r w:rsidR="002C2B97">
        <w:rPr>
          <w:noProof/>
        </w:rPr>
        <w:t>29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12: Site location for the SQLite DLL</w:t>
      </w:r>
      <w:r>
        <w:rPr>
          <w:noProof/>
        </w:rPr>
        <w:tab/>
      </w:r>
      <w:r w:rsidR="00BC6C4F">
        <w:rPr>
          <w:noProof/>
        </w:rPr>
        <w:fldChar w:fldCharType="begin"/>
      </w:r>
      <w:r>
        <w:rPr>
          <w:noProof/>
        </w:rPr>
        <w:instrText xml:space="preserve"> PAGEREF _Toc293417987 \h </w:instrText>
      </w:r>
      <w:r w:rsidR="00BC6C4F">
        <w:rPr>
          <w:noProof/>
        </w:rPr>
      </w:r>
      <w:r w:rsidR="00BC6C4F">
        <w:rPr>
          <w:noProof/>
        </w:rPr>
        <w:fldChar w:fldCharType="separate"/>
      </w:r>
      <w:r w:rsidR="002C2B97">
        <w:rPr>
          <w:noProof/>
        </w:rPr>
        <w:t>29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13: Download site for MySQL</w:t>
      </w:r>
      <w:r>
        <w:rPr>
          <w:noProof/>
        </w:rPr>
        <w:tab/>
      </w:r>
      <w:r w:rsidR="00BC6C4F">
        <w:rPr>
          <w:noProof/>
        </w:rPr>
        <w:fldChar w:fldCharType="begin"/>
      </w:r>
      <w:r>
        <w:rPr>
          <w:noProof/>
        </w:rPr>
        <w:instrText xml:space="preserve"> PAGEREF _Toc293417988 \h </w:instrText>
      </w:r>
      <w:r w:rsidR="00BC6C4F">
        <w:rPr>
          <w:noProof/>
        </w:rPr>
      </w:r>
      <w:r w:rsidR="00BC6C4F">
        <w:rPr>
          <w:noProof/>
        </w:rPr>
        <w:fldChar w:fldCharType="separate"/>
      </w:r>
      <w:r w:rsidR="002C2B97">
        <w:rPr>
          <w:noProof/>
        </w:rPr>
        <w:t>31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15: Choose the “Custom” setup type</w:t>
      </w:r>
      <w:r>
        <w:rPr>
          <w:noProof/>
        </w:rPr>
        <w:tab/>
      </w:r>
      <w:r w:rsidR="00BC6C4F">
        <w:rPr>
          <w:noProof/>
        </w:rPr>
        <w:fldChar w:fldCharType="begin"/>
      </w:r>
      <w:r>
        <w:rPr>
          <w:noProof/>
        </w:rPr>
        <w:instrText xml:space="preserve"> PAGEREF _Toc293417989 \h </w:instrText>
      </w:r>
      <w:r w:rsidR="00BC6C4F">
        <w:rPr>
          <w:noProof/>
        </w:rPr>
      </w:r>
      <w:r w:rsidR="00BC6C4F">
        <w:rPr>
          <w:noProof/>
        </w:rPr>
        <w:fldChar w:fldCharType="separate"/>
      </w:r>
      <w:r w:rsidR="002C2B97">
        <w:rPr>
          <w:noProof/>
        </w:rPr>
        <w:t>32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14: Using the downloaded .msi file to install MySQL on Windows</w:t>
      </w:r>
      <w:r>
        <w:rPr>
          <w:noProof/>
        </w:rPr>
        <w:tab/>
      </w:r>
      <w:r w:rsidR="00BC6C4F">
        <w:rPr>
          <w:noProof/>
        </w:rPr>
        <w:fldChar w:fldCharType="begin"/>
      </w:r>
      <w:r>
        <w:rPr>
          <w:noProof/>
        </w:rPr>
        <w:instrText xml:space="preserve"> PAGEREF _Toc293417990 \h </w:instrText>
      </w:r>
      <w:r w:rsidR="00BC6C4F">
        <w:rPr>
          <w:noProof/>
        </w:rPr>
      </w:r>
      <w:r w:rsidR="00BC6C4F">
        <w:rPr>
          <w:noProof/>
        </w:rPr>
        <w:fldChar w:fldCharType="separate"/>
      </w:r>
      <w:r w:rsidR="002C2B97">
        <w:rPr>
          <w:noProof/>
        </w:rPr>
        <w:t>32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16: Specify the destination folder "C:\MySQL" for the server software</w:t>
      </w:r>
      <w:r>
        <w:rPr>
          <w:noProof/>
        </w:rPr>
        <w:tab/>
      </w:r>
      <w:r w:rsidR="00BC6C4F">
        <w:rPr>
          <w:noProof/>
        </w:rPr>
        <w:fldChar w:fldCharType="begin"/>
      </w:r>
      <w:r>
        <w:rPr>
          <w:noProof/>
        </w:rPr>
        <w:instrText xml:space="preserve"> PAGEREF _Toc293417991 \h </w:instrText>
      </w:r>
      <w:r w:rsidR="00BC6C4F">
        <w:rPr>
          <w:noProof/>
        </w:rPr>
      </w:r>
      <w:r w:rsidR="00BC6C4F">
        <w:rPr>
          <w:noProof/>
        </w:rPr>
        <w:fldChar w:fldCharType="separate"/>
      </w:r>
      <w:r w:rsidR="002C2B97">
        <w:rPr>
          <w:noProof/>
        </w:rPr>
        <w:t>33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17: Specify the destination folder "C:\MySQL\data" to hold MySQL data</w:t>
      </w:r>
      <w:r>
        <w:rPr>
          <w:noProof/>
        </w:rPr>
        <w:tab/>
      </w:r>
      <w:r w:rsidR="00BC6C4F">
        <w:rPr>
          <w:noProof/>
        </w:rPr>
        <w:fldChar w:fldCharType="begin"/>
      </w:r>
      <w:r>
        <w:rPr>
          <w:noProof/>
        </w:rPr>
        <w:instrText xml:space="preserve"> PAGEREF _Toc293417992 \h </w:instrText>
      </w:r>
      <w:r w:rsidR="00BC6C4F">
        <w:rPr>
          <w:noProof/>
        </w:rPr>
      </w:r>
      <w:r w:rsidR="00BC6C4F">
        <w:rPr>
          <w:noProof/>
        </w:rPr>
        <w:fldChar w:fldCharType="separate"/>
      </w:r>
      <w:r w:rsidR="002C2B97">
        <w:rPr>
          <w:noProof/>
        </w:rPr>
        <w:t>34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18: The MySQL Instance Configuration Wizard</w:t>
      </w:r>
      <w:r>
        <w:rPr>
          <w:noProof/>
        </w:rPr>
        <w:tab/>
      </w:r>
      <w:r w:rsidR="00BC6C4F">
        <w:rPr>
          <w:noProof/>
        </w:rPr>
        <w:fldChar w:fldCharType="begin"/>
      </w:r>
      <w:r>
        <w:rPr>
          <w:noProof/>
        </w:rPr>
        <w:instrText xml:space="preserve"> PAGEREF _Toc293417993 \h </w:instrText>
      </w:r>
      <w:r w:rsidR="00BC6C4F">
        <w:rPr>
          <w:noProof/>
        </w:rPr>
      </w:r>
      <w:r w:rsidR="00BC6C4F">
        <w:rPr>
          <w:noProof/>
        </w:rPr>
        <w:fldChar w:fldCharType="separate"/>
      </w:r>
      <w:r w:rsidR="002C2B97">
        <w:rPr>
          <w:noProof/>
        </w:rPr>
        <w:t>35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19: The automatically created database.yml file</w:t>
      </w:r>
      <w:r>
        <w:rPr>
          <w:noProof/>
        </w:rPr>
        <w:tab/>
      </w:r>
      <w:r w:rsidR="00BC6C4F">
        <w:rPr>
          <w:noProof/>
        </w:rPr>
        <w:fldChar w:fldCharType="begin"/>
      </w:r>
      <w:r>
        <w:rPr>
          <w:noProof/>
        </w:rPr>
        <w:instrText xml:space="preserve"> PAGEREF _Toc293417994 \h </w:instrText>
      </w:r>
      <w:r w:rsidR="00BC6C4F">
        <w:rPr>
          <w:noProof/>
        </w:rPr>
      </w:r>
      <w:r w:rsidR="00BC6C4F">
        <w:rPr>
          <w:noProof/>
        </w:rPr>
        <w:fldChar w:fldCharType="separate"/>
      </w:r>
      <w:r w:rsidR="002C2B97">
        <w:rPr>
          <w:noProof/>
        </w:rPr>
        <w:t>42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20: Console output after installing Oracle gems for Ruby and Rails</w:t>
      </w:r>
      <w:r>
        <w:rPr>
          <w:noProof/>
        </w:rPr>
        <w:tab/>
      </w:r>
      <w:r w:rsidR="00BC6C4F">
        <w:rPr>
          <w:noProof/>
        </w:rPr>
        <w:fldChar w:fldCharType="begin"/>
      </w:r>
      <w:r>
        <w:rPr>
          <w:noProof/>
        </w:rPr>
        <w:instrText xml:space="preserve"> PAGEREF _Toc293417995 \h </w:instrText>
      </w:r>
      <w:r w:rsidR="00BC6C4F">
        <w:rPr>
          <w:noProof/>
        </w:rPr>
      </w:r>
      <w:r w:rsidR="00BC6C4F">
        <w:rPr>
          <w:noProof/>
        </w:rPr>
        <w:fldChar w:fldCharType="separate"/>
      </w:r>
      <w:r w:rsidR="002C2B97">
        <w:rPr>
          <w:noProof/>
        </w:rPr>
        <w:t>44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21: The generated database.yml file for Oracle</w:t>
      </w:r>
      <w:r>
        <w:rPr>
          <w:noProof/>
        </w:rPr>
        <w:tab/>
      </w:r>
      <w:r w:rsidR="00BC6C4F">
        <w:rPr>
          <w:noProof/>
        </w:rPr>
        <w:fldChar w:fldCharType="begin"/>
      </w:r>
      <w:r>
        <w:rPr>
          <w:noProof/>
        </w:rPr>
        <w:instrText xml:space="preserve"> PAGEREF _Toc293417996 \h </w:instrText>
      </w:r>
      <w:r w:rsidR="00BC6C4F">
        <w:rPr>
          <w:noProof/>
        </w:rPr>
      </w:r>
      <w:r w:rsidR="00BC6C4F">
        <w:rPr>
          <w:noProof/>
        </w:rPr>
        <w:fldChar w:fldCharType="separate"/>
      </w:r>
      <w:r w:rsidR="002C2B97">
        <w:rPr>
          <w:noProof/>
        </w:rPr>
        <w:t>45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22: Oracle database install download site</w:t>
      </w:r>
      <w:r>
        <w:rPr>
          <w:noProof/>
        </w:rPr>
        <w:tab/>
      </w:r>
      <w:r w:rsidR="00BC6C4F">
        <w:rPr>
          <w:noProof/>
        </w:rPr>
        <w:fldChar w:fldCharType="begin"/>
      </w:r>
      <w:r>
        <w:rPr>
          <w:noProof/>
        </w:rPr>
        <w:instrText xml:space="preserve"> PAGEREF _Toc293417997 \h </w:instrText>
      </w:r>
      <w:r w:rsidR="00BC6C4F">
        <w:rPr>
          <w:noProof/>
        </w:rPr>
      </w:r>
      <w:r w:rsidR="00BC6C4F">
        <w:rPr>
          <w:noProof/>
        </w:rPr>
        <w:fldChar w:fldCharType="separate"/>
      </w:r>
      <w:r w:rsidR="002C2B97">
        <w:rPr>
          <w:noProof/>
        </w:rPr>
        <w:t>47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23: Running the Oracle XE installation</w:t>
      </w:r>
      <w:r>
        <w:rPr>
          <w:noProof/>
        </w:rPr>
        <w:tab/>
      </w:r>
      <w:r w:rsidR="00BC6C4F">
        <w:rPr>
          <w:noProof/>
        </w:rPr>
        <w:fldChar w:fldCharType="begin"/>
      </w:r>
      <w:r>
        <w:rPr>
          <w:noProof/>
        </w:rPr>
        <w:instrText xml:space="preserve"> PAGEREF _Toc293417998 \h </w:instrText>
      </w:r>
      <w:r w:rsidR="00BC6C4F">
        <w:rPr>
          <w:noProof/>
        </w:rPr>
      </w:r>
      <w:r w:rsidR="00BC6C4F">
        <w:rPr>
          <w:noProof/>
        </w:rPr>
        <w:fldChar w:fldCharType="separate"/>
      </w:r>
      <w:r w:rsidR="002C2B97">
        <w:rPr>
          <w:noProof/>
        </w:rPr>
        <w:t>47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24: Specifying the database passwords</w:t>
      </w:r>
      <w:r>
        <w:rPr>
          <w:noProof/>
        </w:rPr>
        <w:tab/>
      </w:r>
      <w:r w:rsidR="00BC6C4F">
        <w:rPr>
          <w:noProof/>
        </w:rPr>
        <w:fldChar w:fldCharType="begin"/>
      </w:r>
      <w:r>
        <w:rPr>
          <w:noProof/>
        </w:rPr>
        <w:instrText xml:space="preserve"> PAGEREF _Toc293417999 \h </w:instrText>
      </w:r>
      <w:r w:rsidR="00BC6C4F">
        <w:rPr>
          <w:noProof/>
        </w:rPr>
      </w:r>
      <w:r w:rsidR="00BC6C4F">
        <w:rPr>
          <w:noProof/>
        </w:rPr>
        <w:fldChar w:fldCharType="separate"/>
      </w:r>
      <w:r w:rsidR="002C2B97">
        <w:rPr>
          <w:noProof/>
        </w:rPr>
        <w:t>48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25: Launch the Database home page</w:t>
      </w:r>
      <w:r>
        <w:rPr>
          <w:noProof/>
        </w:rPr>
        <w:tab/>
      </w:r>
      <w:r w:rsidR="00BC6C4F">
        <w:rPr>
          <w:noProof/>
        </w:rPr>
        <w:fldChar w:fldCharType="begin"/>
      </w:r>
      <w:r>
        <w:rPr>
          <w:noProof/>
        </w:rPr>
        <w:instrText xml:space="preserve"> PAGEREF _Toc293418000 \h </w:instrText>
      </w:r>
      <w:r w:rsidR="00BC6C4F">
        <w:rPr>
          <w:noProof/>
        </w:rPr>
      </w:r>
      <w:r w:rsidR="00BC6C4F">
        <w:rPr>
          <w:noProof/>
        </w:rPr>
        <w:fldChar w:fldCharType="separate"/>
      </w:r>
      <w:r w:rsidR="002C2B97">
        <w:rPr>
          <w:noProof/>
        </w:rPr>
        <w:t>48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26: Log is as SYS to configure your database</w:t>
      </w:r>
      <w:r>
        <w:rPr>
          <w:noProof/>
        </w:rPr>
        <w:tab/>
      </w:r>
      <w:r w:rsidR="00BC6C4F">
        <w:rPr>
          <w:noProof/>
        </w:rPr>
        <w:fldChar w:fldCharType="begin"/>
      </w:r>
      <w:r>
        <w:rPr>
          <w:noProof/>
        </w:rPr>
        <w:instrText xml:space="preserve"> PAGEREF _Toc293418001 \h </w:instrText>
      </w:r>
      <w:r w:rsidR="00BC6C4F">
        <w:rPr>
          <w:noProof/>
        </w:rPr>
      </w:r>
      <w:r w:rsidR="00BC6C4F">
        <w:rPr>
          <w:noProof/>
        </w:rPr>
        <w:fldChar w:fldCharType="separate"/>
      </w:r>
      <w:r w:rsidR="002C2B97">
        <w:rPr>
          <w:noProof/>
        </w:rPr>
        <w:t>49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27: Creating a schema/user to use with Hobo</w:t>
      </w:r>
      <w:r>
        <w:rPr>
          <w:noProof/>
        </w:rPr>
        <w:tab/>
      </w:r>
      <w:r w:rsidR="00BC6C4F">
        <w:rPr>
          <w:noProof/>
        </w:rPr>
        <w:fldChar w:fldCharType="begin"/>
      </w:r>
      <w:r>
        <w:rPr>
          <w:noProof/>
        </w:rPr>
        <w:instrText xml:space="preserve"> PAGEREF _Toc293418002 \h </w:instrText>
      </w:r>
      <w:r w:rsidR="00BC6C4F">
        <w:rPr>
          <w:noProof/>
        </w:rPr>
      </w:r>
      <w:r w:rsidR="00BC6C4F">
        <w:rPr>
          <w:noProof/>
        </w:rPr>
        <w:fldChar w:fldCharType="separate"/>
      </w:r>
      <w:r w:rsidR="002C2B97">
        <w:rPr>
          <w:noProof/>
        </w:rPr>
        <w:t>49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28: The tnsnames.ora file created during installation</w:t>
      </w:r>
      <w:r>
        <w:rPr>
          <w:noProof/>
        </w:rPr>
        <w:tab/>
      </w:r>
      <w:r w:rsidR="00BC6C4F">
        <w:rPr>
          <w:noProof/>
        </w:rPr>
        <w:fldChar w:fldCharType="begin"/>
      </w:r>
      <w:r>
        <w:rPr>
          <w:noProof/>
        </w:rPr>
        <w:instrText xml:space="preserve"> PAGEREF _Toc293418003 \h </w:instrText>
      </w:r>
      <w:r w:rsidR="00BC6C4F">
        <w:rPr>
          <w:noProof/>
        </w:rPr>
      </w:r>
      <w:r w:rsidR="00BC6C4F">
        <w:rPr>
          <w:noProof/>
        </w:rPr>
        <w:fldChar w:fldCharType="separate"/>
      </w:r>
      <w:r w:rsidR="002C2B97">
        <w:rPr>
          <w:noProof/>
        </w:rPr>
        <w:t>50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29: Log into Oracle to view the created table</w:t>
      </w:r>
      <w:r>
        <w:rPr>
          <w:noProof/>
        </w:rPr>
        <w:tab/>
      </w:r>
      <w:r w:rsidR="00BC6C4F">
        <w:rPr>
          <w:noProof/>
        </w:rPr>
        <w:fldChar w:fldCharType="begin"/>
      </w:r>
      <w:r>
        <w:rPr>
          <w:noProof/>
        </w:rPr>
        <w:instrText xml:space="preserve"> PAGEREF _Toc293418004 \h </w:instrText>
      </w:r>
      <w:r w:rsidR="00BC6C4F">
        <w:rPr>
          <w:noProof/>
        </w:rPr>
      </w:r>
      <w:r w:rsidR="00BC6C4F">
        <w:rPr>
          <w:noProof/>
        </w:rPr>
        <w:fldChar w:fldCharType="separate"/>
      </w:r>
      <w:r w:rsidR="002C2B97">
        <w:rPr>
          <w:noProof/>
        </w:rPr>
        <w:t>50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30: Access the Oracle Object Browser</w:t>
      </w:r>
      <w:r>
        <w:rPr>
          <w:noProof/>
        </w:rPr>
        <w:tab/>
      </w:r>
      <w:r w:rsidR="00BC6C4F">
        <w:rPr>
          <w:noProof/>
        </w:rPr>
        <w:fldChar w:fldCharType="begin"/>
      </w:r>
      <w:r>
        <w:rPr>
          <w:noProof/>
        </w:rPr>
        <w:instrText xml:space="preserve"> PAGEREF _Toc293418005 \h </w:instrText>
      </w:r>
      <w:r w:rsidR="00BC6C4F">
        <w:rPr>
          <w:noProof/>
        </w:rPr>
      </w:r>
      <w:r w:rsidR="00BC6C4F">
        <w:rPr>
          <w:noProof/>
        </w:rPr>
        <w:fldChar w:fldCharType="separate"/>
      </w:r>
      <w:r w:rsidR="002C2B97">
        <w:rPr>
          <w:noProof/>
        </w:rPr>
        <w:t>51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31: Review the User table from within Oracle</w:t>
      </w:r>
      <w:r>
        <w:rPr>
          <w:noProof/>
        </w:rPr>
        <w:tab/>
      </w:r>
      <w:r w:rsidR="00BC6C4F">
        <w:rPr>
          <w:noProof/>
        </w:rPr>
        <w:fldChar w:fldCharType="begin"/>
      </w:r>
      <w:r>
        <w:rPr>
          <w:noProof/>
        </w:rPr>
        <w:instrText xml:space="preserve"> PAGEREF _Toc293418006 \h </w:instrText>
      </w:r>
      <w:r w:rsidR="00BC6C4F">
        <w:rPr>
          <w:noProof/>
        </w:rPr>
      </w:r>
      <w:r w:rsidR="00BC6C4F">
        <w:rPr>
          <w:noProof/>
        </w:rPr>
        <w:fldChar w:fldCharType="separate"/>
      </w:r>
      <w:r w:rsidR="002C2B97">
        <w:rPr>
          <w:noProof/>
        </w:rPr>
        <w:t>51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32: Review the Indexes view for Users</w:t>
      </w:r>
      <w:r>
        <w:rPr>
          <w:noProof/>
        </w:rPr>
        <w:tab/>
      </w:r>
      <w:r w:rsidR="00BC6C4F">
        <w:rPr>
          <w:noProof/>
        </w:rPr>
        <w:fldChar w:fldCharType="begin"/>
      </w:r>
      <w:r>
        <w:rPr>
          <w:noProof/>
        </w:rPr>
        <w:instrText xml:space="preserve"> PAGEREF _Toc293418007 \h </w:instrText>
      </w:r>
      <w:r w:rsidR="00BC6C4F">
        <w:rPr>
          <w:noProof/>
        </w:rPr>
      </w:r>
      <w:r w:rsidR="00BC6C4F">
        <w:rPr>
          <w:noProof/>
        </w:rPr>
        <w:fldChar w:fldCharType="separate"/>
      </w:r>
      <w:r w:rsidR="002C2B97">
        <w:rPr>
          <w:noProof/>
        </w:rPr>
        <w:t>52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33: Review the Constraints view for User</w:t>
      </w:r>
      <w:r>
        <w:rPr>
          <w:noProof/>
        </w:rPr>
        <w:tab/>
      </w:r>
      <w:r w:rsidR="00BC6C4F">
        <w:rPr>
          <w:noProof/>
        </w:rPr>
        <w:fldChar w:fldCharType="begin"/>
      </w:r>
      <w:r>
        <w:rPr>
          <w:noProof/>
        </w:rPr>
        <w:instrText xml:space="preserve"> PAGEREF _Toc293418008 \h </w:instrText>
      </w:r>
      <w:r w:rsidR="00BC6C4F">
        <w:rPr>
          <w:noProof/>
        </w:rPr>
      </w:r>
      <w:r w:rsidR="00BC6C4F">
        <w:rPr>
          <w:noProof/>
        </w:rPr>
        <w:fldChar w:fldCharType="separate"/>
      </w:r>
      <w:r w:rsidR="002C2B97">
        <w:rPr>
          <w:noProof/>
        </w:rPr>
        <w:t>52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34: The default User model created by Hobo</w:t>
      </w:r>
      <w:r>
        <w:rPr>
          <w:noProof/>
        </w:rPr>
        <w:tab/>
      </w:r>
      <w:r w:rsidR="00BC6C4F">
        <w:rPr>
          <w:noProof/>
        </w:rPr>
        <w:fldChar w:fldCharType="begin"/>
      </w:r>
      <w:r>
        <w:rPr>
          <w:noProof/>
        </w:rPr>
        <w:instrText xml:space="preserve"> PAGEREF _Toc293418009 \h </w:instrText>
      </w:r>
      <w:r w:rsidR="00BC6C4F">
        <w:rPr>
          <w:noProof/>
        </w:rPr>
      </w:r>
      <w:r w:rsidR="00BC6C4F">
        <w:rPr>
          <w:noProof/>
        </w:rPr>
        <w:fldChar w:fldCharType="separate"/>
      </w:r>
      <w:r w:rsidR="002C2B97">
        <w:rPr>
          <w:noProof/>
        </w:rPr>
        <w:t>62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35: Contents of the first Hobo migration file</w:t>
      </w:r>
      <w:r>
        <w:rPr>
          <w:noProof/>
        </w:rPr>
        <w:tab/>
      </w:r>
      <w:r w:rsidR="00BC6C4F">
        <w:rPr>
          <w:noProof/>
        </w:rPr>
        <w:fldChar w:fldCharType="begin"/>
      </w:r>
      <w:r>
        <w:rPr>
          <w:noProof/>
        </w:rPr>
        <w:instrText xml:space="preserve"> PAGEREF _Toc293418010 \h </w:instrText>
      </w:r>
      <w:r w:rsidR="00BC6C4F">
        <w:rPr>
          <w:noProof/>
        </w:rPr>
      </w:r>
      <w:r w:rsidR="00BC6C4F">
        <w:rPr>
          <w:noProof/>
        </w:rPr>
        <w:fldChar w:fldCharType="separate"/>
      </w:r>
      <w:r w:rsidR="002C2B97">
        <w:rPr>
          <w:noProof/>
        </w:rPr>
        <w:t>63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36: Contents of the "schema.rb" file after the first migration</w:t>
      </w:r>
      <w:r>
        <w:rPr>
          <w:noProof/>
        </w:rPr>
        <w:tab/>
      </w:r>
      <w:r w:rsidR="00BC6C4F">
        <w:rPr>
          <w:noProof/>
        </w:rPr>
        <w:fldChar w:fldCharType="begin"/>
      </w:r>
      <w:r>
        <w:rPr>
          <w:noProof/>
        </w:rPr>
        <w:instrText xml:space="preserve"> PAGEREF _Toc293418011 \h </w:instrText>
      </w:r>
      <w:r w:rsidR="00BC6C4F">
        <w:rPr>
          <w:noProof/>
        </w:rPr>
      </w:r>
      <w:r w:rsidR="00BC6C4F">
        <w:rPr>
          <w:noProof/>
        </w:rPr>
        <w:fldChar w:fldCharType="separate"/>
      </w:r>
      <w:r w:rsidR="002C2B97">
        <w:rPr>
          <w:noProof/>
        </w:rPr>
        <w:t>63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37: Drop down selector for the active user</w:t>
      </w:r>
      <w:r>
        <w:rPr>
          <w:noProof/>
        </w:rPr>
        <w:tab/>
      </w:r>
      <w:r w:rsidR="00BC6C4F">
        <w:rPr>
          <w:noProof/>
        </w:rPr>
        <w:fldChar w:fldCharType="begin"/>
      </w:r>
      <w:r>
        <w:rPr>
          <w:noProof/>
        </w:rPr>
        <w:instrText xml:space="preserve"> PAGEREF _Toc293418012 \h </w:instrText>
      </w:r>
      <w:r w:rsidR="00BC6C4F">
        <w:rPr>
          <w:noProof/>
        </w:rPr>
      </w:r>
      <w:r w:rsidR="00BC6C4F">
        <w:rPr>
          <w:noProof/>
        </w:rPr>
        <w:fldChar w:fldCharType="separate"/>
      </w:r>
      <w:r w:rsidR="002C2B97">
        <w:rPr>
          <w:noProof/>
        </w:rPr>
        <w:t>64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38: Location of the Rapid templates</w:t>
      </w:r>
      <w:r>
        <w:rPr>
          <w:noProof/>
        </w:rPr>
        <w:tab/>
      </w:r>
      <w:r w:rsidR="00BC6C4F">
        <w:rPr>
          <w:noProof/>
        </w:rPr>
        <w:fldChar w:fldCharType="begin"/>
      </w:r>
      <w:r>
        <w:rPr>
          <w:noProof/>
        </w:rPr>
        <w:instrText xml:space="preserve"> PAGEREF _Toc293418013 \h </w:instrText>
      </w:r>
      <w:r w:rsidR="00BC6C4F">
        <w:rPr>
          <w:noProof/>
        </w:rPr>
      </w:r>
      <w:r w:rsidR="00BC6C4F">
        <w:rPr>
          <w:noProof/>
        </w:rPr>
        <w:fldChar w:fldCharType="separate"/>
      </w:r>
      <w:r w:rsidR="002C2B97">
        <w:rPr>
          <w:noProof/>
        </w:rPr>
        <w:t>65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39: Folder location for Models and Views</w:t>
      </w:r>
      <w:r>
        <w:rPr>
          <w:noProof/>
        </w:rPr>
        <w:tab/>
      </w:r>
      <w:r w:rsidR="00BC6C4F">
        <w:rPr>
          <w:noProof/>
        </w:rPr>
        <w:fldChar w:fldCharType="begin"/>
      </w:r>
      <w:r>
        <w:rPr>
          <w:noProof/>
        </w:rPr>
        <w:instrText xml:space="preserve"> PAGEREF _Toc293418014 \h </w:instrText>
      </w:r>
      <w:r w:rsidR="00BC6C4F">
        <w:rPr>
          <w:noProof/>
        </w:rPr>
      </w:r>
      <w:r w:rsidR="00BC6C4F">
        <w:rPr>
          <w:noProof/>
        </w:rPr>
        <w:fldChar w:fldCharType="separate"/>
      </w:r>
      <w:r w:rsidR="002C2B97">
        <w:rPr>
          <w:noProof/>
        </w:rPr>
        <w:t>66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40: Migration file changes</w:t>
      </w:r>
      <w:r>
        <w:rPr>
          <w:noProof/>
        </w:rPr>
        <w:tab/>
      </w:r>
      <w:r w:rsidR="00BC6C4F">
        <w:rPr>
          <w:noProof/>
        </w:rPr>
        <w:fldChar w:fldCharType="begin"/>
      </w:r>
      <w:r>
        <w:rPr>
          <w:noProof/>
        </w:rPr>
        <w:instrText xml:space="preserve"> PAGEREF _Toc293418015 \h </w:instrText>
      </w:r>
      <w:r w:rsidR="00BC6C4F">
        <w:rPr>
          <w:noProof/>
        </w:rPr>
      </w:r>
      <w:r w:rsidR="00BC6C4F">
        <w:rPr>
          <w:noProof/>
        </w:rPr>
        <w:fldChar w:fldCharType="separate"/>
      </w:r>
      <w:r w:rsidR="002C2B97">
        <w:rPr>
          <w:noProof/>
        </w:rPr>
        <w:t>67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41: Contacts tab on "My First App"</w:t>
      </w:r>
      <w:r>
        <w:rPr>
          <w:noProof/>
        </w:rPr>
        <w:tab/>
      </w:r>
      <w:r w:rsidR="00BC6C4F">
        <w:rPr>
          <w:noProof/>
        </w:rPr>
        <w:fldChar w:fldCharType="begin"/>
      </w:r>
      <w:r>
        <w:rPr>
          <w:noProof/>
        </w:rPr>
        <w:instrText xml:space="preserve"> PAGEREF _Toc293418016 \h </w:instrText>
      </w:r>
      <w:r w:rsidR="00BC6C4F">
        <w:rPr>
          <w:noProof/>
        </w:rPr>
      </w:r>
      <w:r w:rsidR="00BC6C4F">
        <w:rPr>
          <w:noProof/>
        </w:rPr>
        <w:fldChar w:fldCharType="separate"/>
      </w:r>
      <w:r w:rsidR="002C2B97">
        <w:rPr>
          <w:noProof/>
        </w:rPr>
        <w:t>68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42: New Contact page for "My First App"</w:t>
      </w:r>
      <w:r>
        <w:rPr>
          <w:noProof/>
        </w:rPr>
        <w:tab/>
      </w:r>
      <w:r w:rsidR="00BC6C4F">
        <w:rPr>
          <w:noProof/>
        </w:rPr>
        <w:fldChar w:fldCharType="begin"/>
      </w:r>
      <w:r>
        <w:rPr>
          <w:noProof/>
        </w:rPr>
        <w:instrText xml:space="preserve"> PAGEREF _Toc293418017 \h </w:instrText>
      </w:r>
      <w:r w:rsidR="00BC6C4F">
        <w:rPr>
          <w:noProof/>
        </w:rPr>
      </w:r>
      <w:r w:rsidR="00BC6C4F">
        <w:rPr>
          <w:noProof/>
        </w:rPr>
        <w:fldChar w:fldCharType="separate"/>
      </w:r>
      <w:r w:rsidR="002C2B97">
        <w:rPr>
          <w:noProof/>
        </w:rPr>
        <w:t>69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43: Remove field from contact model</w:t>
      </w:r>
      <w:r>
        <w:rPr>
          <w:noProof/>
        </w:rPr>
        <w:tab/>
      </w:r>
      <w:r w:rsidR="00BC6C4F">
        <w:rPr>
          <w:noProof/>
        </w:rPr>
        <w:fldChar w:fldCharType="begin"/>
      </w:r>
      <w:r>
        <w:rPr>
          <w:noProof/>
        </w:rPr>
        <w:instrText xml:space="preserve"> PAGEREF _Toc293418018 \h </w:instrText>
      </w:r>
      <w:r w:rsidR="00BC6C4F">
        <w:rPr>
          <w:noProof/>
        </w:rPr>
      </w:r>
      <w:r w:rsidR="00BC6C4F">
        <w:rPr>
          <w:noProof/>
        </w:rPr>
        <w:fldChar w:fldCharType="separate"/>
      </w:r>
      <w:r w:rsidR="002C2B97">
        <w:rPr>
          <w:noProof/>
        </w:rPr>
        <w:t>70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44: Default config/locales/app.en.yml File</w:t>
      </w:r>
      <w:r>
        <w:rPr>
          <w:noProof/>
        </w:rPr>
        <w:tab/>
      </w:r>
      <w:r w:rsidR="00BC6C4F">
        <w:rPr>
          <w:noProof/>
        </w:rPr>
        <w:fldChar w:fldCharType="begin"/>
      </w:r>
      <w:r>
        <w:rPr>
          <w:noProof/>
        </w:rPr>
        <w:instrText xml:space="preserve"> PAGEREF _Toc293418019 \h </w:instrText>
      </w:r>
      <w:r w:rsidR="00BC6C4F">
        <w:rPr>
          <w:noProof/>
        </w:rPr>
      </w:r>
      <w:r w:rsidR="00BC6C4F">
        <w:rPr>
          <w:noProof/>
        </w:rPr>
        <w:fldChar w:fldCharType="separate"/>
      </w:r>
      <w:r w:rsidR="002C2B97">
        <w:rPr>
          <w:noProof/>
        </w:rPr>
        <w:t>74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45: app.en.yml File with Fields Renamed</w:t>
      </w:r>
      <w:r>
        <w:rPr>
          <w:noProof/>
        </w:rPr>
        <w:tab/>
      </w:r>
      <w:r w:rsidR="00BC6C4F">
        <w:rPr>
          <w:noProof/>
        </w:rPr>
        <w:fldChar w:fldCharType="begin"/>
      </w:r>
      <w:r>
        <w:rPr>
          <w:noProof/>
        </w:rPr>
        <w:instrText xml:space="preserve"> PAGEREF _Toc293418020 \h </w:instrText>
      </w:r>
      <w:r w:rsidR="00BC6C4F">
        <w:rPr>
          <w:noProof/>
        </w:rPr>
      </w:r>
      <w:r w:rsidR="00BC6C4F">
        <w:rPr>
          <w:noProof/>
        </w:rPr>
        <w:fldChar w:fldCharType="separate"/>
      </w:r>
      <w:r w:rsidR="002C2B97">
        <w:rPr>
          <w:noProof/>
        </w:rPr>
        <w:t>75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46: View of fields relabeled using the Hobo i18n module</w:t>
      </w:r>
      <w:r>
        <w:rPr>
          <w:noProof/>
        </w:rPr>
        <w:tab/>
      </w:r>
      <w:r w:rsidR="00BC6C4F">
        <w:rPr>
          <w:noProof/>
        </w:rPr>
        <w:fldChar w:fldCharType="begin"/>
      </w:r>
      <w:r>
        <w:rPr>
          <w:noProof/>
        </w:rPr>
        <w:instrText xml:space="preserve"> PAGEREF _Toc293418021 \h </w:instrText>
      </w:r>
      <w:r w:rsidR="00BC6C4F">
        <w:rPr>
          <w:noProof/>
        </w:rPr>
      </w:r>
      <w:r w:rsidR="00BC6C4F">
        <w:rPr>
          <w:noProof/>
        </w:rPr>
        <w:fldChar w:fldCharType="separate"/>
      </w:r>
      <w:r w:rsidR="002C2B97">
        <w:rPr>
          <w:noProof/>
        </w:rPr>
        <w:t>76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47: Adding help text using the Hobo i18n "attribute_help" method</w:t>
      </w:r>
      <w:r>
        <w:rPr>
          <w:noProof/>
        </w:rPr>
        <w:tab/>
      </w:r>
      <w:r w:rsidR="00BC6C4F">
        <w:rPr>
          <w:noProof/>
        </w:rPr>
        <w:fldChar w:fldCharType="begin"/>
      </w:r>
      <w:r>
        <w:rPr>
          <w:noProof/>
        </w:rPr>
        <w:instrText xml:space="preserve"> PAGEREF _Toc293418022 \h </w:instrText>
      </w:r>
      <w:r w:rsidR="00BC6C4F">
        <w:rPr>
          <w:noProof/>
        </w:rPr>
      </w:r>
      <w:r w:rsidR="00BC6C4F">
        <w:rPr>
          <w:noProof/>
        </w:rPr>
        <w:fldChar w:fldCharType="separate"/>
      </w:r>
      <w:r w:rsidR="002C2B97">
        <w:rPr>
          <w:noProof/>
        </w:rPr>
        <w:t>76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48: Contact entry page with ViewHints enabled</w:t>
      </w:r>
      <w:r>
        <w:rPr>
          <w:noProof/>
        </w:rPr>
        <w:tab/>
      </w:r>
      <w:r w:rsidR="00BC6C4F">
        <w:rPr>
          <w:noProof/>
        </w:rPr>
        <w:fldChar w:fldCharType="begin"/>
      </w:r>
      <w:r>
        <w:rPr>
          <w:noProof/>
        </w:rPr>
        <w:instrText xml:space="preserve"> PAGEREF _Toc293418023 \h </w:instrText>
      </w:r>
      <w:r w:rsidR="00BC6C4F">
        <w:rPr>
          <w:noProof/>
        </w:rPr>
      </w:r>
      <w:r w:rsidR="00BC6C4F">
        <w:rPr>
          <w:noProof/>
        </w:rPr>
        <w:fldChar w:fldCharType="separate"/>
      </w:r>
      <w:r w:rsidR="002C2B97">
        <w:rPr>
          <w:noProof/>
        </w:rPr>
        <w:t>77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49: CSS definitions for the input text fields</w:t>
      </w:r>
      <w:r>
        <w:rPr>
          <w:noProof/>
        </w:rPr>
        <w:tab/>
      </w:r>
      <w:r w:rsidR="00BC6C4F">
        <w:rPr>
          <w:noProof/>
        </w:rPr>
        <w:fldChar w:fldCharType="begin"/>
      </w:r>
      <w:r>
        <w:rPr>
          <w:noProof/>
        </w:rPr>
        <w:instrText xml:space="preserve"> PAGEREF _Toc293418024 \h </w:instrText>
      </w:r>
      <w:r w:rsidR="00BC6C4F">
        <w:rPr>
          <w:noProof/>
        </w:rPr>
      </w:r>
      <w:r w:rsidR="00BC6C4F">
        <w:rPr>
          <w:noProof/>
        </w:rPr>
        <w:fldChar w:fldCharType="separate"/>
      </w:r>
      <w:r w:rsidR="002C2B97">
        <w:rPr>
          <w:noProof/>
        </w:rPr>
        <w:t>78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50: Modified entry in "application.css" to shorten text prompts</w:t>
      </w:r>
      <w:r>
        <w:rPr>
          <w:noProof/>
        </w:rPr>
        <w:tab/>
      </w:r>
      <w:r w:rsidR="00BC6C4F">
        <w:rPr>
          <w:noProof/>
        </w:rPr>
        <w:fldChar w:fldCharType="begin"/>
      </w:r>
      <w:r>
        <w:rPr>
          <w:noProof/>
        </w:rPr>
        <w:instrText xml:space="preserve"> PAGEREF _Toc293418025 \h </w:instrText>
      </w:r>
      <w:r w:rsidR="00BC6C4F">
        <w:rPr>
          <w:noProof/>
        </w:rPr>
      </w:r>
      <w:r w:rsidR="00BC6C4F">
        <w:rPr>
          <w:noProof/>
        </w:rPr>
        <w:fldChar w:fldCharType="separate"/>
      </w:r>
      <w:r w:rsidR="002C2B97">
        <w:rPr>
          <w:noProof/>
        </w:rPr>
        <w:t>78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51: Page view of validating presence of name</w:t>
      </w:r>
      <w:r>
        <w:rPr>
          <w:noProof/>
        </w:rPr>
        <w:tab/>
      </w:r>
      <w:r w:rsidR="00BC6C4F">
        <w:rPr>
          <w:noProof/>
        </w:rPr>
        <w:fldChar w:fldCharType="begin"/>
      </w:r>
      <w:r>
        <w:rPr>
          <w:noProof/>
        </w:rPr>
        <w:instrText xml:space="preserve"> PAGEREF _Toc293418026 \h </w:instrText>
      </w:r>
      <w:r w:rsidR="00BC6C4F">
        <w:rPr>
          <w:noProof/>
        </w:rPr>
      </w:r>
      <w:r w:rsidR="00BC6C4F">
        <w:rPr>
          <w:noProof/>
        </w:rPr>
        <w:fldChar w:fldCharType="separate"/>
      </w:r>
      <w:r w:rsidR="002C2B97">
        <w:rPr>
          <w:noProof/>
        </w:rPr>
        <w:t>80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52: Page view of double validation error</w:t>
      </w:r>
      <w:r>
        <w:rPr>
          <w:noProof/>
        </w:rPr>
        <w:tab/>
      </w:r>
      <w:r w:rsidR="00BC6C4F">
        <w:rPr>
          <w:noProof/>
        </w:rPr>
        <w:fldChar w:fldCharType="begin"/>
      </w:r>
      <w:r>
        <w:rPr>
          <w:noProof/>
        </w:rPr>
        <w:instrText xml:space="preserve"> PAGEREF _Toc293418027 \h </w:instrText>
      </w:r>
      <w:r w:rsidR="00BC6C4F">
        <w:rPr>
          <w:noProof/>
        </w:rPr>
      </w:r>
      <w:r w:rsidR="00BC6C4F">
        <w:rPr>
          <w:noProof/>
        </w:rPr>
        <w:fldChar w:fldCharType="separate"/>
      </w:r>
      <w:r w:rsidR="002C2B97">
        <w:rPr>
          <w:noProof/>
        </w:rPr>
        <w:t>80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53: Adding “validates_numericality_of” validation</w:t>
      </w:r>
      <w:r>
        <w:rPr>
          <w:noProof/>
        </w:rPr>
        <w:tab/>
      </w:r>
      <w:r w:rsidR="00BC6C4F">
        <w:rPr>
          <w:noProof/>
        </w:rPr>
        <w:fldChar w:fldCharType="begin"/>
      </w:r>
      <w:r>
        <w:rPr>
          <w:noProof/>
        </w:rPr>
        <w:instrText xml:space="preserve"> PAGEREF _Toc293418028 \h </w:instrText>
      </w:r>
      <w:r w:rsidR="00BC6C4F">
        <w:rPr>
          <w:noProof/>
        </w:rPr>
      </w:r>
      <w:r w:rsidR="00BC6C4F">
        <w:rPr>
          <w:noProof/>
        </w:rPr>
        <w:fldChar w:fldCharType="separate"/>
      </w:r>
      <w:r w:rsidR="002C2B97">
        <w:rPr>
          <w:noProof/>
        </w:rPr>
        <w:t>81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54: Page view of triggering the "validates_numericality_of" error</w:t>
      </w:r>
      <w:r>
        <w:rPr>
          <w:noProof/>
        </w:rPr>
        <w:tab/>
      </w:r>
      <w:r w:rsidR="00BC6C4F">
        <w:rPr>
          <w:noProof/>
        </w:rPr>
        <w:fldChar w:fldCharType="begin"/>
      </w:r>
      <w:r>
        <w:rPr>
          <w:noProof/>
        </w:rPr>
        <w:instrText xml:space="preserve"> PAGEREF _Toc293418029 \h </w:instrText>
      </w:r>
      <w:r w:rsidR="00BC6C4F">
        <w:rPr>
          <w:noProof/>
        </w:rPr>
      </w:r>
      <w:r w:rsidR="00BC6C4F">
        <w:rPr>
          <w:noProof/>
        </w:rPr>
        <w:fldChar w:fldCharType="separate"/>
      </w:r>
      <w:r w:rsidR="002C2B97">
        <w:rPr>
          <w:noProof/>
        </w:rPr>
        <w:t>82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55: Page view of uniqueness validation error</w:t>
      </w:r>
      <w:r>
        <w:rPr>
          <w:noProof/>
        </w:rPr>
        <w:tab/>
      </w:r>
      <w:r w:rsidR="00BC6C4F">
        <w:rPr>
          <w:noProof/>
        </w:rPr>
        <w:fldChar w:fldCharType="begin"/>
      </w:r>
      <w:r>
        <w:rPr>
          <w:noProof/>
        </w:rPr>
        <w:instrText xml:space="preserve"> PAGEREF _Toc293418030 \h </w:instrText>
      </w:r>
      <w:r w:rsidR="00BC6C4F">
        <w:rPr>
          <w:noProof/>
        </w:rPr>
      </w:r>
      <w:r w:rsidR="00BC6C4F">
        <w:rPr>
          <w:noProof/>
        </w:rPr>
        <w:fldChar w:fldCharType="separate"/>
      </w:r>
      <w:r w:rsidR="002C2B97">
        <w:rPr>
          <w:noProof/>
        </w:rPr>
        <w:t>83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56: Page view of triggering a range validation error</w:t>
      </w:r>
      <w:r>
        <w:rPr>
          <w:noProof/>
        </w:rPr>
        <w:tab/>
      </w:r>
      <w:r w:rsidR="00BC6C4F">
        <w:rPr>
          <w:noProof/>
        </w:rPr>
        <w:fldChar w:fldCharType="begin"/>
      </w:r>
      <w:r>
        <w:rPr>
          <w:noProof/>
        </w:rPr>
        <w:instrText xml:space="preserve"> PAGEREF _Toc293418031 \h </w:instrText>
      </w:r>
      <w:r w:rsidR="00BC6C4F">
        <w:rPr>
          <w:noProof/>
        </w:rPr>
      </w:r>
      <w:r w:rsidR="00BC6C4F">
        <w:rPr>
          <w:noProof/>
        </w:rPr>
        <w:fldChar w:fldCharType="separate"/>
      </w:r>
      <w:r w:rsidR="002C2B97">
        <w:rPr>
          <w:noProof/>
        </w:rPr>
        <w:t>84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57: Page view of validation of text length error</w:t>
      </w:r>
      <w:r>
        <w:rPr>
          <w:noProof/>
        </w:rPr>
        <w:tab/>
      </w:r>
      <w:r w:rsidR="00BC6C4F">
        <w:rPr>
          <w:noProof/>
        </w:rPr>
        <w:fldChar w:fldCharType="begin"/>
      </w:r>
      <w:r>
        <w:rPr>
          <w:noProof/>
        </w:rPr>
        <w:instrText xml:space="preserve"> PAGEREF _Toc293418032 \h </w:instrText>
      </w:r>
      <w:r w:rsidR="00BC6C4F">
        <w:rPr>
          <w:noProof/>
        </w:rPr>
      </w:r>
      <w:r w:rsidR="00BC6C4F">
        <w:rPr>
          <w:noProof/>
        </w:rPr>
        <w:fldChar w:fldCharType="separate"/>
      </w:r>
      <w:r w:rsidR="002C2B97">
        <w:rPr>
          <w:noProof/>
        </w:rPr>
        <w:t>84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58: Page view of “validates_acceptance_of” error</w:t>
      </w:r>
      <w:r>
        <w:rPr>
          <w:noProof/>
        </w:rPr>
        <w:tab/>
      </w:r>
      <w:r w:rsidR="00BC6C4F">
        <w:rPr>
          <w:noProof/>
        </w:rPr>
        <w:fldChar w:fldCharType="begin"/>
      </w:r>
      <w:r>
        <w:rPr>
          <w:noProof/>
        </w:rPr>
        <w:instrText xml:space="preserve"> PAGEREF _Toc293418033 \h </w:instrText>
      </w:r>
      <w:r w:rsidR="00BC6C4F">
        <w:rPr>
          <w:noProof/>
        </w:rPr>
      </w:r>
      <w:r w:rsidR="00BC6C4F">
        <w:rPr>
          <w:noProof/>
        </w:rPr>
        <w:fldChar w:fldCharType="separate"/>
      </w:r>
      <w:r w:rsidR="002C2B97">
        <w:rPr>
          <w:noProof/>
        </w:rPr>
        <w:t>85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59: Welcome to One Table in the Permissions tutorial</w:t>
      </w:r>
      <w:r>
        <w:rPr>
          <w:noProof/>
        </w:rPr>
        <w:tab/>
      </w:r>
      <w:r w:rsidR="00BC6C4F">
        <w:rPr>
          <w:noProof/>
        </w:rPr>
        <w:fldChar w:fldCharType="begin"/>
      </w:r>
      <w:r>
        <w:rPr>
          <w:noProof/>
        </w:rPr>
        <w:instrText xml:space="preserve"> PAGEREF _Toc293418034 \h </w:instrText>
      </w:r>
      <w:r w:rsidR="00BC6C4F">
        <w:rPr>
          <w:noProof/>
        </w:rPr>
      </w:r>
      <w:r w:rsidR="00BC6C4F">
        <w:rPr>
          <w:noProof/>
        </w:rPr>
        <w:fldChar w:fldCharType="separate"/>
      </w:r>
      <w:r w:rsidR="002C2B97">
        <w:rPr>
          <w:noProof/>
        </w:rPr>
        <w:t>88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60: Recipes tab</w:t>
      </w:r>
      <w:r>
        <w:rPr>
          <w:noProof/>
        </w:rPr>
        <w:tab/>
      </w:r>
      <w:r w:rsidR="00BC6C4F">
        <w:rPr>
          <w:noProof/>
        </w:rPr>
        <w:fldChar w:fldCharType="begin"/>
      </w:r>
      <w:r>
        <w:rPr>
          <w:noProof/>
        </w:rPr>
        <w:instrText xml:space="preserve"> PAGEREF _Toc293418035 \h </w:instrText>
      </w:r>
      <w:r w:rsidR="00BC6C4F">
        <w:rPr>
          <w:noProof/>
        </w:rPr>
      </w:r>
      <w:r w:rsidR="00BC6C4F">
        <w:rPr>
          <w:noProof/>
        </w:rPr>
        <w:fldChar w:fldCharType="separate"/>
      </w:r>
      <w:r w:rsidR="002C2B97">
        <w:rPr>
          <w:noProof/>
        </w:rPr>
        <w:t>89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61: Page view of created recipes</w:t>
      </w:r>
      <w:r>
        <w:rPr>
          <w:noProof/>
        </w:rPr>
        <w:tab/>
      </w:r>
      <w:r w:rsidR="00BC6C4F">
        <w:rPr>
          <w:noProof/>
        </w:rPr>
        <w:fldChar w:fldCharType="begin"/>
      </w:r>
      <w:r>
        <w:rPr>
          <w:noProof/>
        </w:rPr>
        <w:instrText xml:space="preserve"> PAGEREF _Toc293418036 \h </w:instrText>
      </w:r>
      <w:r w:rsidR="00BC6C4F">
        <w:rPr>
          <w:noProof/>
        </w:rPr>
      </w:r>
      <w:r w:rsidR="00BC6C4F">
        <w:rPr>
          <w:noProof/>
        </w:rPr>
        <w:fldChar w:fldCharType="separate"/>
      </w:r>
      <w:r w:rsidR="002C2B97">
        <w:rPr>
          <w:noProof/>
        </w:rPr>
        <w:t>90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62: Table of Hobo permission methods</w:t>
      </w:r>
      <w:r>
        <w:rPr>
          <w:noProof/>
        </w:rPr>
        <w:tab/>
      </w:r>
      <w:r w:rsidR="00BC6C4F">
        <w:rPr>
          <w:noProof/>
        </w:rPr>
        <w:fldChar w:fldCharType="begin"/>
      </w:r>
      <w:r>
        <w:rPr>
          <w:noProof/>
        </w:rPr>
        <w:instrText xml:space="preserve"> PAGEREF _Toc293418037 \h </w:instrText>
      </w:r>
      <w:r w:rsidR="00BC6C4F">
        <w:rPr>
          <w:noProof/>
        </w:rPr>
      </w:r>
      <w:r w:rsidR="00BC6C4F">
        <w:rPr>
          <w:noProof/>
        </w:rPr>
        <w:fldChar w:fldCharType="separate"/>
      </w:r>
      <w:r w:rsidR="002C2B97">
        <w:rPr>
          <w:noProof/>
        </w:rPr>
        <w:t>91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63: Table of Hobo "acting_user" options</w:t>
      </w:r>
      <w:r>
        <w:rPr>
          <w:noProof/>
        </w:rPr>
        <w:tab/>
      </w:r>
      <w:r w:rsidR="00BC6C4F">
        <w:rPr>
          <w:noProof/>
        </w:rPr>
        <w:fldChar w:fldCharType="begin"/>
      </w:r>
      <w:r>
        <w:rPr>
          <w:noProof/>
        </w:rPr>
        <w:instrText xml:space="preserve"> PAGEREF _Toc293418038 \h </w:instrText>
      </w:r>
      <w:r w:rsidR="00BC6C4F">
        <w:rPr>
          <w:noProof/>
        </w:rPr>
      </w:r>
      <w:r w:rsidR="00BC6C4F">
        <w:rPr>
          <w:noProof/>
        </w:rPr>
        <w:fldChar w:fldCharType="separate"/>
      </w:r>
      <w:r w:rsidR="002C2B97">
        <w:rPr>
          <w:noProof/>
        </w:rPr>
        <w:t>91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64: Page view of a Recipe</w:t>
      </w:r>
      <w:r>
        <w:rPr>
          <w:noProof/>
        </w:rPr>
        <w:tab/>
      </w:r>
      <w:r w:rsidR="00BC6C4F">
        <w:rPr>
          <w:noProof/>
        </w:rPr>
        <w:fldChar w:fldCharType="begin"/>
      </w:r>
      <w:r>
        <w:rPr>
          <w:noProof/>
        </w:rPr>
        <w:instrText xml:space="preserve"> PAGEREF _Toc293418039 \h </w:instrText>
      </w:r>
      <w:r w:rsidR="00BC6C4F">
        <w:rPr>
          <w:noProof/>
        </w:rPr>
      </w:r>
      <w:r w:rsidR="00BC6C4F">
        <w:rPr>
          <w:noProof/>
        </w:rPr>
        <w:fldChar w:fldCharType="separate"/>
      </w:r>
      <w:r w:rsidR="002C2B97">
        <w:rPr>
          <w:noProof/>
        </w:rPr>
        <w:t>93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65: Making the Recipes tab disappear</w:t>
      </w:r>
      <w:r>
        <w:rPr>
          <w:noProof/>
        </w:rPr>
        <w:tab/>
      </w:r>
      <w:r w:rsidR="00BC6C4F">
        <w:rPr>
          <w:noProof/>
        </w:rPr>
        <w:fldChar w:fldCharType="begin"/>
      </w:r>
      <w:r>
        <w:rPr>
          <w:noProof/>
        </w:rPr>
        <w:instrText xml:space="preserve"> PAGEREF _Toc293418040 \h </w:instrText>
      </w:r>
      <w:r w:rsidR="00BC6C4F">
        <w:rPr>
          <w:noProof/>
        </w:rPr>
      </w:r>
      <w:r w:rsidR="00BC6C4F">
        <w:rPr>
          <w:noProof/>
        </w:rPr>
        <w:fldChar w:fldCharType="separate"/>
      </w:r>
      <w:r w:rsidR="002C2B97">
        <w:rPr>
          <w:noProof/>
        </w:rPr>
        <w:t>96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67: How Hobo finds the default "name" attribute for a model</w:t>
      </w:r>
      <w:r>
        <w:rPr>
          <w:noProof/>
        </w:rPr>
        <w:tab/>
      </w:r>
      <w:r w:rsidR="00BC6C4F">
        <w:rPr>
          <w:noProof/>
        </w:rPr>
        <w:fldChar w:fldCharType="begin"/>
      </w:r>
      <w:r>
        <w:rPr>
          <w:noProof/>
        </w:rPr>
        <w:instrText xml:space="preserve"> PAGEREF _Toc293418041 \h </w:instrText>
      </w:r>
      <w:r w:rsidR="00BC6C4F">
        <w:rPr>
          <w:noProof/>
        </w:rPr>
      </w:r>
      <w:r w:rsidR="00BC6C4F">
        <w:rPr>
          <w:noProof/>
        </w:rPr>
        <w:fldChar w:fldCharType="separate"/>
      </w:r>
      <w:r w:rsidR="002C2B97">
        <w:rPr>
          <w:noProof/>
        </w:rPr>
        <w:t>98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66: Error message “The page you were looking for could not be found”</w:t>
      </w:r>
      <w:r>
        <w:rPr>
          <w:noProof/>
        </w:rPr>
        <w:tab/>
      </w:r>
      <w:r w:rsidR="00BC6C4F">
        <w:rPr>
          <w:noProof/>
        </w:rPr>
        <w:fldChar w:fldCharType="begin"/>
      </w:r>
      <w:r>
        <w:rPr>
          <w:noProof/>
        </w:rPr>
        <w:instrText xml:space="preserve"> PAGEREF _Toc293418042 \h </w:instrText>
      </w:r>
      <w:r w:rsidR="00BC6C4F">
        <w:rPr>
          <w:noProof/>
        </w:rPr>
      </w:r>
      <w:r w:rsidR="00BC6C4F">
        <w:rPr>
          <w:noProof/>
        </w:rPr>
        <w:fldChar w:fldCharType="separate"/>
      </w:r>
      <w:r w:rsidR="002C2B97">
        <w:rPr>
          <w:noProof/>
        </w:rPr>
        <w:t>98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68: Creating your own custom "name" attribute</w:t>
      </w:r>
      <w:r>
        <w:rPr>
          <w:noProof/>
        </w:rPr>
        <w:tab/>
      </w:r>
      <w:r w:rsidR="00BC6C4F">
        <w:rPr>
          <w:noProof/>
        </w:rPr>
        <w:fldChar w:fldCharType="begin"/>
      </w:r>
      <w:r>
        <w:rPr>
          <w:noProof/>
        </w:rPr>
        <w:instrText xml:space="preserve"> PAGEREF _Toc293418043 \h </w:instrText>
      </w:r>
      <w:r w:rsidR="00BC6C4F">
        <w:rPr>
          <w:noProof/>
        </w:rPr>
      </w:r>
      <w:r w:rsidR="00BC6C4F">
        <w:rPr>
          <w:noProof/>
        </w:rPr>
        <w:fldChar w:fldCharType="separate"/>
      </w:r>
      <w:r w:rsidR="002C2B97">
        <w:rPr>
          <w:noProof/>
        </w:rPr>
        <w:t>99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69: Page view of the custom name attribute</w:t>
      </w:r>
      <w:r>
        <w:rPr>
          <w:noProof/>
        </w:rPr>
        <w:tab/>
      </w:r>
      <w:r w:rsidR="00BC6C4F">
        <w:rPr>
          <w:noProof/>
        </w:rPr>
        <w:fldChar w:fldCharType="begin"/>
      </w:r>
      <w:r>
        <w:rPr>
          <w:noProof/>
        </w:rPr>
        <w:instrText xml:space="preserve"> PAGEREF _Toc293418044 \h </w:instrText>
      </w:r>
      <w:r w:rsidR="00BC6C4F">
        <w:rPr>
          <w:noProof/>
        </w:rPr>
      </w:r>
      <w:r w:rsidR="00BC6C4F">
        <w:rPr>
          <w:noProof/>
        </w:rPr>
        <w:fldChar w:fldCharType="separate"/>
      </w:r>
      <w:r w:rsidR="002C2B97">
        <w:rPr>
          <w:noProof/>
        </w:rPr>
        <w:t>99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70: Viewing the edit URL</w:t>
      </w:r>
      <w:r>
        <w:rPr>
          <w:noProof/>
        </w:rPr>
        <w:tab/>
      </w:r>
      <w:r w:rsidR="00BC6C4F">
        <w:rPr>
          <w:noProof/>
        </w:rPr>
        <w:fldChar w:fldCharType="begin"/>
      </w:r>
      <w:r>
        <w:rPr>
          <w:noProof/>
        </w:rPr>
        <w:instrText xml:space="preserve"> PAGEREF _Toc293418045 \h </w:instrText>
      </w:r>
      <w:r w:rsidR="00BC6C4F">
        <w:rPr>
          <w:noProof/>
        </w:rPr>
      </w:r>
      <w:r w:rsidR="00BC6C4F">
        <w:rPr>
          <w:noProof/>
        </w:rPr>
        <w:fldChar w:fldCharType="separate"/>
      </w:r>
      <w:r w:rsidR="002C2B97">
        <w:rPr>
          <w:noProof/>
        </w:rPr>
        <w:t>100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71: "Unknown action" error page</w:t>
      </w:r>
      <w:r>
        <w:rPr>
          <w:noProof/>
        </w:rPr>
        <w:tab/>
      </w:r>
      <w:r w:rsidR="00BC6C4F">
        <w:rPr>
          <w:noProof/>
        </w:rPr>
        <w:fldChar w:fldCharType="begin"/>
      </w:r>
      <w:r>
        <w:rPr>
          <w:noProof/>
        </w:rPr>
        <w:instrText xml:space="preserve"> PAGEREF _Toc293418046 \h </w:instrText>
      </w:r>
      <w:r w:rsidR="00BC6C4F">
        <w:rPr>
          <w:noProof/>
        </w:rPr>
      </w:r>
      <w:r w:rsidR="00BC6C4F">
        <w:rPr>
          <w:noProof/>
        </w:rPr>
        <w:fldChar w:fldCharType="separate"/>
      </w:r>
      <w:r w:rsidR="002C2B97">
        <w:rPr>
          <w:noProof/>
        </w:rPr>
        <w:t>101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72: Hobo Controller action summary</w:t>
      </w:r>
      <w:r>
        <w:rPr>
          <w:noProof/>
        </w:rPr>
        <w:tab/>
      </w:r>
      <w:r w:rsidR="00BC6C4F">
        <w:rPr>
          <w:noProof/>
        </w:rPr>
        <w:fldChar w:fldCharType="begin"/>
      </w:r>
      <w:r>
        <w:rPr>
          <w:noProof/>
        </w:rPr>
        <w:instrText xml:space="preserve"> PAGEREF _Toc293418047 \h </w:instrText>
      </w:r>
      <w:r w:rsidR="00BC6C4F">
        <w:rPr>
          <w:noProof/>
        </w:rPr>
      </w:r>
      <w:r w:rsidR="00BC6C4F">
        <w:rPr>
          <w:noProof/>
        </w:rPr>
        <w:fldChar w:fldCharType="separate"/>
      </w:r>
      <w:r w:rsidR="002C2B97">
        <w:rPr>
          <w:noProof/>
        </w:rPr>
        <w:t>103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73: Customizing the name of a tab</w:t>
      </w:r>
      <w:r>
        <w:rPr>
          <w:noProof/>
        </w:rPr>
        <w:tab/>
      </w:r>
      <w:r w:rsidR="00BC6C4F">
        <w:rPr>
          <w:noProof/>
        </w:rPr>
        <w:fldChar w:fldCharType="begin"/>
      </w:r>
      <w:r>
        <w:rPr>
          <w:noProof/>
        </w:rPr>
        <w:instrText xml:space="preserve"> PAGEREF _Toc293418048 \h </w:instrText>
      </w:r>
      <w:r w:rsidR="00BC6C4F">
        <w:rPr>
          <w:noProof/>
        </w:rPr>
      </w:r>
      <w:r w:rsidR="00BC6C4F">
        <w:rPr>
          <w:noProof/>
        </w:rPr>
        <w:fldChar w:fldCharType="separate"/>
      </w:r>
      <w:r w:rsidR="002C2B97">
        <w:rPr>
          <w:noProof/>
        </w:rPr>
        <w:t>105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74: Removing the default Home tab</w:t>
      </w:r>
      <w:r>
        <w:rPr>
          <w:noProof/>
        </w:rPr>
        <w:tab/>
      </w:r>
      <w:r w:rsidR="00BC6C4F">
        <w:rPr>
          <w:noProof/>
        </w:rPr>
        <w:fldChar w:fldCharType="begin"/>
      </w:r>
      <w:r>
        <w:rPr>
          <w:noProof/>
        </w:rPr>
        <w:instrText xml:space="preserve"> PAGEREF _Toc293418049 \h </w:instrText>
      </w:r>
      <w:r w:rsidR="00BC6C4F">
        <w:rPr>
          <w:noProof/>
        </w:rPr>
      </w:r>
      <w:r w:rsidR="00BC6C4F">
        <w:rPr>
          <w:noProof/>
        </w:rPr>
        <w:fldChar w:fldCharType="separate"/>
      </w:r>
      <w:r w:rsidR="002C2B97">
        <w:rPr>
          <w:noProof/>
        </w:rPr>
        <w:t>106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75: Changing the Application Name</w:t>
      </w:r>
      <w:r>
        <w:rPr>
          <w:noProof/>
        </w:rPr>
        <w:tab/>
      </w:r>
      <w:r w:rsidR="00BC6C4F">
        <w:rPr>
          <w:noProof/>
        </w:rPr>
        <w:fldChar w:fldCharType="begin"/>
      </w:r>
      <w:r>
        <w:rPr>
          <w:noProof/>
        </w:rPr>
        <w:instrText xml:space="preserve"> PAGEREF _Toc293418050 \h </w:instrText>
      </w:r>
      <w:r w:rsidR="00BC6C4F">
        <w:rPr>
          <w:noProof/>
        </w:rPr>
      </w:r>
      <w:r w:rsidR="00BC6C4F">
        <w:rPr>
          <w:noProof/>
        </w:rPr>
        <w:fldChar w:fldCharType="separate"/>
      </w:r>
      <w:r w:rsidR="002C2B97">
        <w:rPr>
          <w:noProof/>
        </w:rPr>
        <w:t>108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76: Using "enum_string" to create a drop-down list of Countries</w:t>
      </w:r>
      <w:r>
        <w:rPr>
          <w:noProof/>
        </w:rPr>
        <w:tab/>
      </w:r>
      <w:r w:rsidR="00BC6C4F">
        <w:rPr>
          <w:noProof/>
        </w:rPr>
        <w:fldChar w:fldCharType="begin"/>
      </w:r>
      <w:r>
        <w:rPr>
          <w:noProof/>
        </w:rPr>
        <w:instrText xml:space="preserve"> PAGEREF _Toc293418051 \h </w:instrText>
      </w:r>
      <w:r w:rsidR="00BC6C4F">
        <w:rPr>
          <w:noProof/>
        </w:rPr>
      </w:r>
      <w:r w:rsidR="00BC6C4F">
        <w:rPr>
          <w:noProof/>
        </w:rPr>
        <w:fldChar w:fldCharType="separate"/>
      </w:r>
      <w:r w:rsidR="002C2B97">
        <w:rPr>
          <w:noProof/>
        </w:rPr>
        <w:t>109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77: Index page for Countries</w:t>
      </w:r>
      <w:r>
        <w:rPr>
          <w:noProof/>
        </w:rPr>
        <w:tab/>
      </w:r>
      <w:r w:rsidR="00BC6C4F">
        <w:rPr>
          <w:noProof/>
        </w:rPr>
        <w:fldChar w:fldCharType="begin"/>
      </w:r>
      <w:r>
        <w:rPr>
          <w:noProof/>
        </w:rPr>
        <w:instrText xml:space="preserve"> PAGEREF _Toc293418052 \h </w:instrText>
      </w:r>
      <w:r w:rsidR="00BC6C4F">
        <w:rPr>
          <w:noProof/>
        </w:rPr>
      </w:r>
      <w:r w:rsidR="00BC6C4F">
        <w:rPr>
          <w:noProof/>
        </w:rPr>
        <w:fldChar w:fldCharType="separate"/>
      </w:r>
      <w:r w:rsidR="002C2B97">
        <w:rPr>
          <w:noProof/>
        </w:rPr>
        <w:t>115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78: Selecting a Country for a Recipe</w:t>
      </w:r>
      <w:r>
        <w:rPr>
          <w:noProof/>
        </w:rPr>
        <w:tab/>
      </w:r>
      <w:r w:rsidR="00BC6C4F">
        <w:rPr>
          <w:noProof/>
        </w:rPr>
        <w:fldChar w:fldCharType="begin"/>
      </w:r>
      <w:r>
        <w:rPr>
          <w:noProof/>
        </w:rPr>
        <w:instrText xml:space="preserve"> PAGEREF _Toc293418053 \h </w:instrText>
      </w:r>
      <w:r w:rsidR="00BC6C4F">
        <w:rPr>
          <w:noProof/>
        </w:rPr>
      </w:r>
      <w:r w:rsidR="00BC6C4F">
        <w:rPr>
          <w:noProof/>
        </w:rPr>
        <w:fldChar w:fldCharType="separate"/>
      </w:r>
      <w:r w:rsidR="002C2B97">
        <w:rPr>
          <w:noProof/>
        </w:rPr>
        <w:t>115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79: Active link on Country name in the Recipe show page</w:t>
      </w:r>
      <w:r>
        <w:rPr>
          <w:noProof/>
        </w:rPr>
        <w:tab/>
      </w:r>
      <w:r w:rsidR="00BC6C4F">
        <w:rPr>
          <w:noProof/>
        </w:rPr>
        <w:fldChar w:fldCharType="begin"/>
      </w:r>
      <w:r>
        <w:rPr>
          <w:noProof/>
        </w:rPr>
        <w:instrText xml:space="preserve"> PAGEREF _Toc293418054 \h </w:instrText>
      </w:r>
      <w:r w:rsidR="00BC6C4F">
        <w:rPr>
          <w:noProof/>
        </w:rPr>
      </w:r>
      <w:r w:rsidR="00BC6C4F">
        <w:rPr>
          <w:noProof/>
        </w:rPr>
        <w:fldChar w:fldCharType="separate"/>
      </w:r>
      <w:r w:rsidR="002C2B97">
        <w:rPr>
          <w:noProof/>
        </w:rPr>
        <w:t>116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80: The Country show page accessed from the Recipe show page</w:t>
      </w:r>
      <w:r>
        <w:rPr>
          <w:noProof/>
        </w:rPr>
        <w:tab/>
      </w:r>
      <w:r w:rsidR="00BC6C4F">
        <w:rPr>
          <w:noProof/>
        </w:rPr>
        <w:fldChar w:fldCharType="begin"/>
      </w:r>
      <w:r>
        <w:rPr>
          <w:noProof/>
        </w:rPr>
        <w:instrText xml:space="preserve"> PAGEREF _Toc293418055 \h </w:instrText>
      </w:r>
      <w:r w:rsidR="00BC6C4F">
        <w:rPr>
          <w:noProof/>
        </w:rPr>
      </w:r>
      <w:r w:rsidR="00BC6C4F">
        <w:rPr>
          <w:noProof/>
        </w:rPr>
        <w:fldChar w:fldCharType="separate"/>
      </w:r>
      <w:r w:rsidR="002C2B97">
        <w:rPr>
          <w:noProof/>
        </w:rPr>
        <w:t>117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81: Only an Administrator is provided the Country Edit link</w:t>
      </w:r>
      <w:r>
        <w:rPr>
          <w:noProof/>
        </w:rPr>
        <w:tab/>
      </w:r>
      <w:r w:rsidR="00BC6C4F">
        <w:rPr>
          <w:noProof/>
        </w:rPr>
        <w:fldChar w:fldCharType="begin"/>
      </w:r>
      <w:r>
        <w:rPr>
          <w:noProof/>
        </w:rPr>
        <w:instrText xml:space="preserve"> PAGEREF _Toc293418056 \h </w:instrText>
      </w:r>
      <w:r w:rsidR="00BC6C4F">
        <w:rPr>
          <w:noProof/>
        </w:rPr>
      </w:r>
      <w:r w:rsidR="00BC6C4F">
        <w:rPr>
          <w:noProof/>
        </w:rPr>
        <w:fldChar w:fldCharType="separate"/>
      </w:r>
      <w:r w:rsidR="002C2B97">
        <w:rPr>
          <w:noProof/>
        </w:rPr>
        <w:t>118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82: The Categories tab on the Four Table app</w:t>
      </w:r>
      <w:r>
        <w:rPr>
          <w:noProof/>
        </w:rPr>
        <w:tab/>
      </w:r>
      <w:r w:rsidR="00BC6C4F">
        <w:rPr>
          <w:noProof/>
        </w:rPr>
        <w:fldChar w:fldCharType="begin"/>
      </w:r>
      <w:r>
        <w:rPr>
          <w:noProof/>
        </w:rPr>
        <w:instrText xml:space="preserve"> PAGEREF _Toc293418057 \h </w:instrText>
      </w:r>
      <w:r w:rsidR="00BC6C4F">
        <w:rPr>
          <w:noProof/>
        </w:rPr>
      </w:r>
      <w:r w:rsidR="00BC6C4F">
        <w:rPr>
          <w:noProof/>
        </w:rPr>
        <w:fldChar w:fldCharType="separate"/>
      </w:r>
      <w:r w:rsidR="002C2B97">
        <w:rPr>
          <w:noProof/>
        </w:rPr>
        <w:t>123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83: The Index page for Categories</w:t>
      </w:r>
      <w:r>
        <w:rPr>
          <w:noProof/>
        </w:rPr>
        <w:tab/>
      </w:r>
      <w:r w:rsidR="00BC6C4F">
        <w:rPr>
          <w:noProof/>
        </w:rPr>
        <w:fldChar w:fldCharType="begin"/>
      </w:r>
      <w:r>
        <w:rPr>
          <w:noProof/>
        </w:rPr>
        <w:instrText xml:space="preserve"> PAGEREF _Toc293418058 \h </w:instrText>
      </w:r>
      <w:r w:rsidR="00BC6C4F">
        <w:rPr>
          <w:noProof/>
        </w:rPr>
      </w:r>
      <w:r w:rsidR="00BC6C4F">
        <w:rPr>
          <w:noProof/>
        </w:rPr>
        <w:fldChar w:fldCharType="separate"/>
      </w:r>
      <w:r w:rsidR="002C2B97">
        <w:rPr>
          <w:noProof/>
        </w:rPr>
        <w:t>123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84: "Category Assignments" on the Recipe show page</w:t>
      </w:r>
      <w:r>
        <w:rPr>
          <w:noProof/>
        </w:rPr>
        <w:tab/>
      </w:r>
      <w:r w:rsidR="00BC6C4F">
        <w:rPr>
          <w:noProof/>
        </w:rPr>
        <w:fldChar w:fldCharType="begin"/>
      </w:r>
      <w:r>
        <w:rPr>
          <w:noProof/>
        </w:rPr>
        <w:instrText xml:space="preserve"> PAGEREF _Toc293418059 \h </w:instrText>
      </w:r>
      <w:r w:rsidR="00BC6C4F">
        <w:rPr>
          <w:noProof/>
        </w:rPr>
      </w:r>
      <w:r w:rsidR="00BC6C4F">
        <w:rPr>
          <w:noProof/>
        </w:rPr>
        <w:fldChar w:fldCharType="separate"/>
      </w:r>
      <w:r w:rsidR="002C2B97">
        <w:rPr>
          <w:noProof/>
        </w:rPr>
        <w:t>124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85: Assignment multiple Categories to a Recipe</w:t>
      </w:r>
      <w:r>
        <w:rPr>
          <w:noProof/>
        </w:rPr>
        <w:tab/>
      </w:r>
      <w:r w:rsidR="00BC6C4F">
        <w:rPr>
          <w:noProof/>
        </w:rPr>
        <w:fldChar w:fldCharType="begin"/>
      </w:r>
      <w:r>
        <w:rPr>
          <w:noProof/>
        </w:rPr>
        <w:instrText xml:space="preserve"> PAGEREF _Toc293418060 \h </w:instrText>
      </w:r>
      <w:r w:rsidR="00BC6C4F">
        <w:rPr>
          <w:noProof/>
        </w:rPr>
      </w:r>
      <w:r w:rsidR="00BC6C4F">
        <w:rPr>
          <w:noProof/>
        </w:rPr>
        <w:fldChar w:fldCharType="separate"/>
      </w:r>
      <w:r w:rsidR="002C2B97">
        <w:rPr>
          <w:noProof/>
        </w:rPr>
        <w:t>124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86: Edit page  view of a Recipe with multiple Categories assigned</w:t>
      </w:r>
      <w:r>
        <w:rPr>
          <w:noProof/>
        </w:rPr>
        <w:tab/>
      </w:r>
      <w:r w:rsidR="00BC6C4F">
        <w:rPr>
          <w:noProof/>
        </w:rPr>
        <w:fldChar w:fldCharType="begin"/>
      </w:r>
      <w:r>
        <w:rPr>
          <w:noProof/>
        </w:rPr>
        <w:instrText xml:space="preserve"> PAGEREF _Toc293418061 \h </w:instrText>
      </w:r>
      <w:r w:rsidR="00BC6C4F">
        <w:rPr>
          <w:noProof/>
        </w:rPr>
      </w:r>
      <w:r w:rsidR="00BC6C4F">
        <w:rPr>
          <w:noProof/>
        </w:rPr>
        <w:fldChar w:fldCharType="separate"/>
      </w:r>
      <w:r w:rsidR="002C2B97">
        <w:rPr>
          <w:noProof/>
        </w:rPr>
        <w:t>125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87: Using the Hobo “children” declaration to enhance the view of related records</w:t>
      </w:r>
      <w:r>
        <w:rPr>
          <w:noProof/>
        </w:rPr>
        <w:tab/>
      </w:r>
      <w:r w:rsidR="00BC6C4F">
        <w:rPr>
          <w:noProof/>
        </w:rPr>
        <w:fldChar w:fldCharType="begin"/>
      </w:r>
      <w:r>
        <w:rPr>
          <w:noProof/>
        </w:rPr>
        <w:instrText xml:space="preserve"> PAGEREF _Toc293418062 \h </w:instrText>
      </w:r>
      <w:r w:rsidR="00BC6C4F">
        <w:rPr>
          <w:noProof/>
        </w:rPr>
      </w:r>
      <w:r w:rsidR="00BC6C4F">
        <w:rPr>
          <w:noProof/>
        </w:rPr>
        <w:fldChar w:fldCharType="separate"/>
      </w:r>
      <w:r w:rsidR="002C2B97">
        <w:rPr>
          <w:noProof/>
        </w:rPr>
        <w:t>127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88: Show page for a Category before using ViewHints</w:t>
      </w:r>
      <w:r>
        <w:rPr>
          <w:noProof/>
        </w:rPr>
        <w:tab/>
      </w:r>
      <w:r w:rsidR="00BC6C4F">
        <w:rPr>
          <w:noProof/>
        </w:rPr>
        <w:fldChar w:fldCharType="begin"/>
      </w:r>
      <w:r>
        <w:rPr>
          <w:noProof/>
        </w:rPr>
        <w:instrText xml:space="preserve"> PAGEREF _Toc293418063 \h </w:instrText>
      </w:r>
      <w:r w:rsidR="00BC6C4F">
        <w:rPr>
          <w:noProof/>
        </w:rPr>
      </w:r>
      <w:r w:rsidR="00BC6C4F">
        <w:rPr>
          <w:noProof/>
        </w:rPr>
        <w:fldChar w:fldCharType="separate"/>
      </w:r>
      <w:r w:rsidR="002C2B97">
        <w:rPr>
          <w:noProof/>
        </w:rPr>
        <w:t>127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89: Category page view after adding  the ViewHints "children :recipes" declaration</w:t>
      </w:r>
      <w:r>
        <w:rPr>
          <w:noProof/>
        </w:rPr>
        <w:tab/>
      </w:r>
      <w:r w:rsidR="00BC6C4F">
        <w:rPr>
          <w:noProof/>
        </w:rPr>
        <w:fldChar w:fldCharType="begin"/>
      </w:r>
      <w:r>
        <w:rPr>
          <w:noProof/>
        </w:rPr>
        <w:instrText xml:space="preserve"> PAGEREF _Toc293418064 \h </w:instrText>
      </w:r>
      <w:r w:rsidR="00BC6C4F">
        <w:rPr>
          <w:noProof/>
        </w:rPr>
      </w:r>
      <w:r w:rsidR="00BC6C4F">
        <w:rPr>
          <w:noProof/>
        </w:rPr>
        <w:fldChar w:fldCharType="separate"/>
      </w:r>
      <w:r w:rsidR="002C2B97">
        <w:rPr>
          <w:noProof/>
        </w:rPr>
        <w:t>128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90: Folder view of \taglibs\auto\rapid</w:t>
      </w:r>
      <w:r>
        <w:rPr>
          <w:noProof/>
        </w:rPr>
        <w:tab/>
      </w:r>
      <w:r w:rsidR="00BC6C4F">
        <w:rPr>
          <w:noProof/>
        </w:rPr>
        <w:fldChar w:fldCharType="begin"/>
      </w:r>
      <w:r>
        <w:rPr>
          <w:noProof/>
        </w:rPr>
        <w:instrText xml:space="preserve"> PAGEREF _Toc293418065 \h </w:instrText>
      </w:r>
      <w:r w:rsidR="00BC6C4F">
        <w:rPr>
          <w:noProof/>
        </w:rPr>
      </w:r>
      <w:r w:rsidR="00BC6C4F">
        <w:rPr>
          <w:noProof/>
        </w:rPr>
        <w:fldChar w:fldCharType="separate"/>
      </w:r>
      <w:r w:rsidR="002C2B97">
        <w:rPr>
          <w:noProof/>
        </w:rPr>
        <w:t>132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92: Folder view of the rapid DRYML files</w:t>
      </w:r>
      <w:r>
        <w:rPr>
          <w:noProof/>
        </w:rPr>
        <w:tab/>
      </w:r>
      <w:r w:rsidR="00BC6C4F">
        <w:rPr>
          <w:noProof/>
        </w:rPr>
        <w:fldChar w:fldCharType="begin"/>
      </w:r>
      <w:r>
        <w:rPr>
          <w:noProof/>
        </w:rPr>
        <w:instrText xml:space="preserve"> PAGEREF _Toc293418066 \h </w:instrText>
      </w:r>
      <w:r w:rsidR="00BC6C4F">
        <w:rPr>
          <w:noProof/>
        </w:rPr>
      </w:r>
      <w:r w:rsidR="00BC6C4F">
        <w:rPr>
          <w:noProof/>
        </w:rPr>
        <w:fldChar w:fldCharType="separate"/>
      </w:r>
      <w:r w:rsidR="002C2B97">
        <w:rPr>
          <w:noProof/>
        </w:rPr>
        <w:t>134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91: Front page view of the Four Table application</w:t>
      </w:r>
      <w:r>
        <w:rPr>
          <w:noProof/>
        </w:rPr>
        <w:tab/>
      </w:r>
      <w:r w:rsidR="00BC6C4F">
        <w:rPr>
          <w:noProof/>
        </w:rPr>
        <w:fldChar w:fldCharType="begin"/>
      </w:r>
      <w:r>
        <w:rPr>
          <w:noProof/>
        </w:rPr>
        <w:instrText xml:space="preserve"> PAGEREF _Toc293418067 \h </w:instrText>
      </w:r>
      <w:r w:rsidR="00BC6C4F">
        <w:rPr>
          <w:noProof/>
        </w:rPr>
      </w:r>
      <w:r w:rsidR="00BC6C4F">
        <w:rPr>
          <w:noProof/>
        </w:rPr>
        <w:fldChar w:fldCharType="separate"/>
      </w:r>
      <w:r w:rsidR="002C2B97">
        <w:rPr>
          <w:noProof/>
        </w:rPr>
        <w:t>134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93: Hobo Page Action Tag definitions</w:t>
      </w:r>
      <w:r>
        <w:rPr>
          <w:noProof/>
        </w:rPr>
        <w:tab/>
      </w:r>
      <w:r w:rsidR="00BC6C4F">
        <w:rPr>
          <w:noProof/>
        </w:rPr>
        <w:fldChar w:fldCharType="begin"/>
      </w:r>
      <w:r>
        <w:rPr>
          <w:noProof/>
        </w:rPr>
        <w:instrText xml:space="preserve"> PAGEREF _Toc293418068 \h </w:instrText>
      </w:r>
      <w:r w:rsidR="00BC6C4F">
        <w:rPr>
          <w:noProof/>
        </w:rPr>
      </w:r>
      <w:r w:rsidR="00BC6C4F">
        <w:rPr>
          <w:noProof/>
        </w:rPr>
        <w:fldChar w:fldCharType="separate"/>
      </w:r>
      <w:r w:rsidR="002C2B97">
        <w:rPr>
          <w:noProof/>
        </w:rPr>
        <w:t>136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 xml:space="preserve">Figure 94: The Hobo Rapid </w:t>
      </w:r>
      <w:r w:rsidRPr="00192F11">
        <w:rPr>
          <w:rFonts w:ascii="Courier" w:hAnsi="Courier"/>
          <w:noProof/>
          <w:color w:val="595959"/>
          <w:spacing w:val="20"/>
        </w:rPr>
        <w:t>&lt;index-page&gt;</w:t>
      </w:r>
      <w:r>
        <w:rPr>
          <w:noProof/>
        </w:rPr>
        <w:t xml:space="preserve"> tag definition in the pages.dryml file</w:t>
      </w:r>
      <w:r>
        <w:rPr>
          <w:noProof/>
        </w:rPr>
        <w:tab/>
      </w:r>
      <w:r w:rsidR="00BC6C4F">
        <w:rPr>
          <w:noProof/>
        </w:rPr>
        <w:fldChar w:fldCharType="begin"/>
      </w:r>
      <w:r>
        <w:rPr>
          <w:noProof/>
        </w:rPr>
        <w:instrText xml:space="preserve"> PAGEREF _Toc293418069 \h </w:instrText>
      </w:r>
      <w:r w:rsidR="00BC6C4F">
        <w:rPr>
          <w:noProof/>
        </w:rPr>
      </w:r>
      <w:r w:rsidR="00BC6C4F">
        <w:rPr>
          <w:noProof/>
        </w:rPr>
        <w:fldChar w:fldCharType="separate"/>
      </w:r>
      <w:r w:rsidR="002C2B97">
        <w:rPr>
          <w:noProof/>
        </w:rPr>
        <w:t>137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95: The Recipes Index page</w:t>
      </w:r>
      <w:r>
        <w:rPr>
          <w:noProof/>
        </w:rPr>
        <w:tab/>
      </w:r>
      <w:r w:rsidR="00BC6C4F">
        <w:rPr>
          <w:noProof/>
        </w:rPr>
        <w:fldChar w:fldCharType="begin"/>
      </w:r>
      <w:r>
        <w:rPr>
          <w:noProof/>
        </w:rPr>
        <w:instrText xml:space="preserve"> PAGEREF _Toc293418070 \h </w:instrText>
      </w:r>
      <w:r w:rsidR="00BC6C4F">
        <w:rPr>
          <w:noProof/>
        </w:rPr>
      </w:r>
      <w:r w:rsidR="00BC6C4F">
        <w:rPr>
          <w:noProof/>
        </w:rPr>
        <w:fldChar w:fldCharType="separate"/>
      </w:r>
      <w:r w:rsidR="002C2B97">
        <w:rPr>
          <w:noProof/>
        </w:rPr>
        <w:t>137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96 : View of the taglibs/auto/rapid  folder</w:t>
      </w:r>
      <w:r>
        <w:rPr>
          <w:noProof/>
        </w:rPr>
        <w:tab/>
      </w:r>
      <w:r w:rsidR="00BC6C4F">
        <w:rPr>
          <w:noProof/>
        </w:rPr>
        <w:fldChar w:fldCharType="begin"/>
      </w:r>
      <w:r>
        <w:rPr>
          <w:noProof/>
        </w:rPr>
        <w:instrText xml:space="preserve"> PAGEREF _Toc293418071 \h </w:instrText>
      </w:r>
      <w:r w:rsidR="00BC6C4F">
        <w:rPr>
          <w:noProof/>
        </w:rPr>
      </w:r>
      <w:r w:rsidR="00BC6C4F">
        <w:rPr>
          <w:noProof/>
        </w:rPr>
        <w:fldChar w:fldCharType="separate"/>
      </w:r>
      <w:r w:rsidR="002C2B97">
        <w:rPr>
          <w:noProof/>
        </w:rPr>
        <w:t>138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97: Adding the definition of index-page into the application.dryml file</w:t>
      </w:r>
      <w:r>
        <w:rPr>
          <w:noProof/>
        </w:rPr>
        <w:tab/>
      </w:r>
      <w:r w:rsidR="00BC6C4F">
        <w:rPr>
          <w:noProof/>
        </w:rPr>
        <w:fldChar w:fldCharType="begin"/>
      </w:r>
      <w:r>
        <w:rPr>
          <w:noProof/>
        </w:rPr>
        <w:instrText xml:space="preserve"> PAGEREF _Toc293418072 \h </w:instrText>
      </w:r>
      <w:r w:rsidR="00BC6C4F">
        <w:rPr>
          <w:noProof/>
        </w:rPr>
      </w:r>
      <w:r w:rsidR="00BC6C4F">
        <w:rPr>
          <w:noProof/>
        </w:rPr>
        <w:fldChar w:fldCharType="separate"/>
      </w:r>
      <w:r w:rsidR="002C2B97">
        <w:rPr>
          <w:noProof/>
        </w:rPr>
        <w:t>139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98: Page view of "My Recipes" after modifying the &lt;index-page&gt; tag</w:t>
      </w:r>
      <w:r>
        <w:rPr>
          <w:noProof/>
        </w:rPr>
        <w:tab/>
      </w:r>
      <w:r w:rsidR="00BC6C4F">
        <w:rPr>
          <w:noProof/>
        </w:rPr>
        <w:fldChar w:fldCharType="begin"/>
      </w:r>
      <w:r>
        <w:rPr>
          <w:noProof/>
        </w:rPr>
        <w:instrText xml:space="preserve"> PAGEREF _Toc293418073 \h </w:instrText>
      </w:r>
      <w:r w:rsidR="00BC6C4F">
        <w:rPr>
          <w:noProof/>
        </w:rPr>
      </w:r>
      <w:r w:rsidR="00BC6C4F">
        <w:rPr>
          <w:noProof/>
        </w:rPr>
        <w:fldChar w:fldCharType="separate"/>
      </w:r>
      <w:r w:rsidR="002C2B97">
        <w:rPr>
          <w:noProof/>
        </w:rPr>
        <w:t>142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99: Adding the &lt;index-page/&gt; tag to index.dryml</w:t>
      </w:r>
      <w:r>
        <w:rPr>
          <w:noProof/>
        </w:rPr>
        <w:tab/>
      </w:r>
      <w:r w:rsidR="00BC6C4F">
        <w:rPr>
          <w:noProof/>
        </w:rPr>
        <w:fldChar w:fldCharType="begin"/>
      </w:r>
      <w:r>
        <w:rPr>
          <w:noProof/>
        </w:rPr>
        <w:instrText xml:space="preserve"> PAGEREF _Toc293418074 \h </w:instrText>
      </w:r>
      <w:r w:rsidR="00BC6C4F">
        <w:rPr>
          <w:noProof/>
        </w:rPr>
      </w:r>
      <w:r w:rsidR="00BC6C4F">
        <w:rPr>
          <w:noProof/>
        </w:rPr>
        <w:fldChar w:fldCharType="separate"/>
      </w:r>
      <w:r w:rsidR="002C2B97">
        <w:rPr>
          <w:noProof/>
        </w:rPr>
        <w:t>143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100: How a change to the &lt;index-page&gt; tag affects a collection</w:t>
      </w:r>
      <w:r>
        <w:rPr>
          <w:noProof/>
        </w:rPr>
        <w:tab/>
      </w:r>
      <w:r w:rsidR="00BC6C4F">
        <w:rPr>
          <w:noProof/>
        </w:rPr>
        <w:fldChar w:fldCharType="begin"/>
      </w:r>
      <w:r>
        <w:rPr>
          <w:noProof/>
        </w:rPr>
        <w:instrText xml:space="preserve"> PAGEREF _Toc293418075 \h </w:instrText>
      </w:r>
      <w:r w:rsidR="00BC6C4F">
        <w:rPr>
          <w:noProof/>
        </w:rPr>
      </w:r>
      <w:r w:rsidR="00BC6C4F">
        <w:rPr>
          <w:noProof/>
        </w:rPr>
        <w:fldChar w:fldCharType="separate"/>
      </w:r>
      <w:r w:rsidR="002C2B97">
        <w:rPr>
          <w:noProof/>
        </w:rPr>
        <w:t>145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101: Changing the tab order for the main navigation menus</w:t>
      </w:r>
      <w:r>
        <w:rPr>
          <w:noProof/>
        </w:rPr>
        <w:tab/>
      </w:r>
      <w:r w:rsidR="00BC6C4F">
        <w:rPr>
          <w:noProof/>
        </w:rPr>
        <w:fldChar w:fldCharType="begin"/>
      </w:r>
      <w:r>
        <w:rPr>
          <w:noProof/>
        </w:rPr>
        <w:instrText xml:space="preserve"> PAGEREF _Toc293418076 \h </w:instrText>
      </w:r>
      <w:r w:rsidR="00BC6C4F">
        <w:rPr>
          <w:noProof/>
        </w:rPr>
      </w:r>
      <w:r w:rsidR="00BC6C4F">
        <w:rPr>
          <w:noProof/>
        </w:rPr>
        <w:fldChar w:fldCharType="separate"/>
      </w:r>
      <w:r w:rsidR="002C2B97">
        <w:rPr>
          <w:noProof/>
        </w:rPr>
        <w:t>147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102: Changing the application name with the app-name tag</w:t>
      </w:r>
      <w:r>
        <w:rPr>
          <w:noProof/>
        </w:rPr>
        <w:tab/>
      </w:r>
      <w:r w:rsidR="00BC6C4F">
        <w:rPr>
          <w:noProof/>
        </w:rPr>
        <w:fldChar w:fldCharType="begin"/>
      </w:r>
      <w:r>
        <w:rPr>
          <w:noProof/>
        </w:rPr>
        <w:instrText xml:space="preserve"> PAGEREF _Toc293418077 \h </w:instrText>
      </w:r>
      <w:r w:rsidR="00BC6C4F">
        <w:rPr>
          <w:noProof/>
        </w:rPr>
      </w:r>
      <w:r w:rsidR="00BC6C4F">
        <w:rPr>
          <w:noProof/>
        </w:rPr>
        <w:fldChar w:fldCharType="separate"/>
      </w:r>
      <w:r w:rsidR="002C2B97">
        <w:rPr>
          <w:noProof/>
        </w:rPr>
        <w:t>148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103: The \views\front\index.dryml file after the first modification</w:t>
      </w:r>
      <w:r>
        <w:rPr>
          <w:noProof/>
        </w:rPr>
        <w:tab/>
      </w:r>
      <w:r w:rsidR="00BC6C4F">
        <w:rPr>
          <w:noProof/>
        </w:rPr>
        <w:fldChar w:fldCharType="begin"/>
      </w:r>
      <w:r>
        <w:rPr>
          <w:noProof/>
        </w:rPr>
        <w:instrText xml:space="preserve"> PAGEREF _Toc293418078 \h </w:instrText>
      </w:r>
      <w:r w:rsidR="00BC6C4F">
        <w:rPr>
          <w:noProof/>
        </w:rPr>
      </w:r>
      <w:r w:rsidR="00BC6C4F">
        <w:rPr>
          <w:noProof/>
        </w:rPr>
        <w:fldChar w:fldCharType="separate"/>
      </w:r>
      <w:r w:rsidR="002C2B97">
        <w:rPr>
          <w:noProof/>
        </w:rPr>
        <w:t>150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104: The Home page with the first set of custom messages</w:t>
      </w:r>
      <w:r>
        <w:rPr>
          <w:noProof/>
        </w:rPr>
        <w:tab/>
      </w:r>
      <w:r w:rsidR="00BC6C4F">
        <w:rPr>
          <w:noProof/>
        </w:rPr>
        <w:fldChar w:fldCharType="begin"/>
      </w:r>
      <w:r>
        <w:rPr>
          <w:noProof/>
        </w:rPr>
        <w:instrText xml:space="preserve"> PAGEREF _Toc293418079 \h </w:instrText>
      </w:r>
      <w:r w:rsidR="00BC6C4F">
        <w:rPr>
          <w:noProof/>
        </w:rPr>
      </w:r>
      <w:r w:rsidR="00BC6C4F">
        <w:rPr>
          <w:noProof/>
        </w:rPr>
        <w:fldChar w:fldCharType="separate"/>
      </w:r>
      <w:r w:rsidR="002C2B97">
        <w:rPr>
          <w:noProof/>
        </w:rPr>
        <w:t>150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105: Passing a parameter to the tag &lt;messages&gt; you created</w:t>
      </w:r>
      <w:r>
        <w:rPr>
          <w:noProof/>
        </w:rPr>
        <w:tab/>
      </w:r>
      <w:r w:rsidR="00BC6C4F">
        <w:rPr>
          <w:noProof/>
        </w:rPr>
        <w:fldChar w:fldCharType="begin"/>
      </w:r>
      <w:r>
        <w:rPr>
          <w:noProof/>
        </w:rPr>
        <w:instrText xml:space="preserve"> PAGEREF _Toc293418080 \h </w:instrText>
      </w:r>
      <w:r w:rsidR="00BC6C4F">
        <w:rPr>
          <w:noProof/>
        </w:rPr>
      </w:r>
      <w:r w:rsidR="00BC6C4F">
        <w:rPr>
          <w:noProof/>
        </w:rPr>
        <w:fldChar w:fldCharType="separate"/>
      </w:r>
      <w:r w:rsidR="002C2B97">
        <w:rPr>
          <w:noProof/>
        </w:rPr>
        <w:t>151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106: How the passed parameter displays on the page</w:t>
      </w:r>
      <w:r>
        <w:rPr>
          <w:noProof/>
        </w:rPr>
        <w:tab/>
      </w:r>
      <w:r w:rsidR="00BC6C4F">
        <w:rPr>
          <w:noProof/>
        </w:rPr>
        <w:fldChar w:fldCharType="begin"/>
      </w:r>
      <w:r>
        <w:rPr>
          <w:noProof/>
        </w:rPr>
        <w:instrText xml:space="preserve"> PAGEREF _Toc293418081 \h </w:instrText>
      </w:r>
      <w:r w:rsidR="00BC6C4F">
        <w:rPr>
          <w:noProof/>
        </w:rPr>
      </w:r>
      <w:r w:rsidR="00BC6C4F">
        <w:rPr>
          <w:noProof/>
        </w:rPr>
        <w:fldChar w:fldCharType="separate"/>
      </w:r>
      <w:r w:rsidR="002C2B97">
        <w:rPr>
          <w:noProof/>
        </w:rPr>
        <w:t>152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107: Passing three parameters to your &lt;messsages&gt; tag</w:t>
      </w:r>
      <w:r>
        <w:rPr>
          <w:noProof/>
        </w:rPr>
        <w:tab/>
      </w:r>
      <w:r w:rsidR="00BC6C4F">
        <w:rPr>
          <w:noProof/>
        </w:rPr>
        <w:fldChar w:fldCharType="begin"/>
      </w:r>
      <w:r>
        <w:rPr>
          <w:noProof/>
        </w:rPr>
        <w:instrText xml:space="preserve"> PAGEREF _Toc293418082 \h </w:instrText>
      </w:r>
      <w:r w:rsidR="00BC6C4F">
        <w:rPr>
          <w:noProof/>
        </w:rPr>
      </w:r>
      <w:r w:rsidR="00BC6C4F">
        <w:rPr>
          <w:noProof/>
        </w:rPr>
        <w:fldChar w:fldCharType="separate"/>
      </w:r>
      <w:r w:rsidR="002C2B97">
        <w:rPr>
          <w:noProof/>
        </w:rPr>
        <w:t>152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108: Page display using your custom &lt;bd-it&gt; tag</w:t>
      </w:r>
      <w:r>
        <w:rPr>
          <w:noProof/>
        </w:rPr>
        <w:tab/>
      </w:r>
      <w:r w:rsidR="00BC6C4F">
        <w:rPr>
          <w:noProof/>
        </w:rPr>
        <w:fldChar w:fldCharType="begin"/>
      </w:r>
      <w:r>
        <w:rPr>
          <w:noProof/>
        </w:rPr>
        <w:instrText xml:space="preserve"> PAGEREF _Toc293418083 \h </w:instrText>
      </w:r>
      <w:r w:rsidR="00BC6C4F">
        <w:rPr>
          <w:noProof/>
        </w:rPr>
      </w:r>
      <w:r w:rsidR="00BC6C4F">
        <w:rPr>
          <w:noProof/>
        </w:rPr>
        <w:fldChar w:fldCharType="separate"/>
      </w:r>
      <w:r w:rsidR="002C2B97">
        <w:rPr>
          <w:noProof/>
        </w:rPr>
        <w:t>154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109: Calling  &lt;span:&gt; explicitly within to your &lt;bd-it&gt; tag</w:t>
      </w:r>
      <w:r>
        <w:rPr>
          <w:noProof/>
        </w:rPr>
        <w:tab/>
      </w:r>
      <w:r w:rsidR="00BC6C4F">
        <w:rPr>
          <w:noProof/>
        </w:rPr>
        <w:fldChar w:fldCharType="begin"/>
      </w:r>
      <w:r>
        <w:rPr>
          <w:noProof/>
        </w:rPr>
        <w:instrText xml:space="preserve"> PAGEREF _Toc293418084 \h </w:instrText>
      </w:r>
      <w:r w:rsidR="00BC6C4F">
        <w:rPr>
          <w:noProof/>
        </w:rPr>
      </w:r>
      <w:r w:rsidR="00BC6C4F">
        <w:rPr>
          <w:noProof/>
        </w:rPr>
        <w:fldChar w:fldCharType="separate"/>
      </w:r>
      <w:r w:rsidR="002C2B97">
        <w:rPr>
          <w:noProof/>
        </w:rPr>
        <w:t>154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110: Adding the custom &lt;more-messages&gt; tag to front\index.dryml</w:t>
      </w:r>
      <w:r>
        <w:rPr>
          <w:noProof/>
        </w:rPr>
        <w:tab/>
      </w:r>
      <w:r w:rsidR="00BC6C4F">
        <w:rPr>
          <w:noProof/>
        </w:rPr>
        <w:fldChar w:fldCharType="begin"/>
      </w:r>
      <w:r>
        <w:rPr>
          <w:noProof/>
        </w:rPr>
        <w:instrText xml:space="preserve"> PAGEREF _Toc293418085 \h </w:instrText>
      </w:r>
      <w:r w:rsidR="00BC6C4F">
        <w:rPr>
          <w:noProof/>
        </w:rPr>
      </w:r>
      <w:r w:rsidR="00BC6C4F">
        <w:rPr>
          <w:noProof/>
        </w:rPr>
        <w:fldChar w:fldCharType="separate"/>
      </w:r>
      <w:r w:rsidR="002C2B97">
        <w:rPr>
          <w:noProof/>
        </w:rPr>
        <w:t>158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111: Page rendering with &lt;more-messages&gt;</w:t>
      </w:r>
      <w:r>
        <w:rPr>
          <w:noProof/>
        </w:rPr>
        <w:tab/>
      </w:r>
      <w:r w:rsidR="00BC6C4F">
        <w:rPr>
          <w:noProof/>
        </w:rPr>
        <w:fldChar w:fldCharType="begin"/>
      </w:r>
      <w:r>
        <w:rPr>
          <w:noProof/>
        </w:rPr>
        <w:instrText xml:space="preserve"> PAGEREF _Toc293418086 \h </w:instrText>
      </w:r>
      <w:r w:rsidR="00BC6C4F">
        <w:rPr>
          <w:noProof/>
        </w:rPr>
      </w:r>
      <w:r w:rsidR="00BC6C4F">
        <w:rPr>
          <w:noProof/>
        </w:rPr>
        <w:fldChar w:fldCharType="separate"/>
      </w:r>
      <w:r w:rsidR="002C2B97">
        <w:rPr>
          <w:noProof/>
        </w:rPr>
        <w:t>158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112: Extending the tag &lt;messagex&gt; in application.dryml</w:t>
      </w:r>
      <w:r>
        <w:rPr>
          <w:noProof/>
        </w:rPr>
        <w:tab/>
      </w:r>
      <w:r w:rsidR="00BC6C4F">
        <w:rPr>
          <w:noProof/>
        </w:rPr>
        <w:fldChar w:fldCharType="begin"/>
      </w:r>
      <w:r>
        <w:rPr>
          <w:noProof/>
        </w:rPr>
        <w:instrText xml:space="preserve"> PAGEREF _Toc293418087 \h </w:instrText>
      </w:r>
      <w:r w:rsidR="00BC6C4F">
        <w:rPr>
          <w:noProof/>
        </w:rPr>
      </w:r>
      <w:r w:rsidR="00BC6C4F">
        <w:rPr>
          <w:noProof/>
        </w:rPr>
        <w:fldChar w:fldCharType="separate"/>
      </w:r>
      <w:r w:rsidR="002C2B97">
        <w:rPr>
          <w:noProof/>
        </w:rPr>
        <w:t>160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113: Using the extended &lt;messagex&gt; tag</w:t>
      </w:r>
      <w:r>
        <w:rPr>
          <w:noProof/>
        </w:rPr>
        <w:tab/>
      </w:r>
      <w:r w:rsidR="00BC6C4F">
        <w:rPr>
          <w:noProof/>
        </w:rPr>
        <w:fldChar w:fldCharType="begin"/>
      </w:r>
      <w:r>
        <w:rPr>
          <w:noProof/>
        </w:rPr>
        <w:instrText xml:space="preserve"> PAGEREF _Toc293418088 \h </w:instrText>
      </w:r>
      <w:r w:rsidR="00BC6C4F">
        <w:rPr>
          <w:noProof/>
        </w:rPr>
      </w:r>
      <w:r w:rsidR="00BC6C4F">
        <w:rPr>
          <w:noProof/>
        </w:rPr>
        <w:fldChar w:fldCharType="separate"/>
      </w:r>
      <w:r w:rsidR="002C2B97">
        <w:rPr>
          <w:noProof/>
        </w:rPr>
        <w:t>161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114: Page view of the next additions to &lt;messagex&gt;</w:t>
      </w:r>
      <w:r>
        <w:rPr>
          <w:noProof/>
        </w:rPr>
        <w:tab/>
      </w:r>
      <w:r w:rsidR="00BC6C4F">
        <w:rPr>
          <w:noProof/>
        </w:rPr>
        <w:fldChar w:fldCharType="begin"/>
      </w:r>
      <w:r>
        <w:rPr>
          <w:noProof/>
        </w:rPr>
        <w:instrText xml:space="preserve"> PAGEREF _Toc293418089 \h </w:instrText>
      </w:r>
      <w:r w:rsidR="00BC6C4F">
        <w:rPr>
          <w:noProof/>
        </w:rPr>
      </w:r>
      <w:r w:rsidR="00BC6C4F">
        <w:rPr>
          <w:noProof/>
        </w:rPr>
        <w:fldChar w:fldCharType="separate"/>
      </w:r>
      <w:r w:rsidR="002C2B97">
        <w:rPr>
          <w:noProof/>
        </w:rPr>
        <w:t>162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115: Page view of the &lt;more-messages&gt; tag usage</w:t>
      </w:r>
      <w:r>
        <w:rPr>
          <w:noProof/>
        </w:rPr>
        <w:tab/>
      </w:r>
      <w:r w:rsidR="00BC6C4F">
        <w:rPr>
          <w:noProof/>
        </w:rPr>
        <w:fldChar w:fldCharType="begin"/>
      </w:r>
      <w:r>
        <w:rPr>
          <w:noProof/>
        </w:rPr>
        <w:instrText xml:space="preserve"> PAGEREF _Toc293418090 \h </w:instrText>
      </w:r>
      <w:r w:rsidR="00BC6C4F">
        <w:rPr>
          <w:noProof/>
        </w:rPr>
      </w:r>
      <w:r w:rsidR="00BC6C4F">
        <w:rPr>
          <w:noProof/>
        </w:rPr>
        <w:fldChar w:fldCharType="separate"/>
      </w:r>
      <w:r w:rsidR="002C2B97">
        <w:rPr>
          <w:noProof/>
        </w:rPr>
        <w:t>163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116: Page view of overriding the default message 0.</w:t>
      </w:r>
      <w:r>
        <w:rPr>
          <w:noProof/>
        </w:rPr>
        <w:tab/>
      </w:r>
      <w:r w:rsidR="00BC6C4F">
        <w:rPr>
          <w:noProof/>
        </w:rPr>
        <w:fldChar w:fldCharType="begin"/>
      </w:r>
      <w:r>
        <w:rPr>
          <w:noProof/>
        </w:rPr>
        <w:instrText xml:space="preserve"> PAGEREF _Toc293418091 \h </w:instrText>
      </w:r>
      <w:r w:rsidR="00BC6C4F">
        <w:rPr>
          <w:noProof/>
        </w:rPr>
      </w:r>
      <w:r w:rsidR="00BC6C4F">
        <w:rPr>
          <w:noProof/>
        </w:rPr>
        <w:fldChar w:fldCharType="separate"/>
      </w:r>
      <w:r w:rsidR="002C2B97">
        <w:rPr>
          <w:noProof/>
        </w:rPr>
        <w:t>163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117: More parameter magic</w:t>
      </w:r>
      <w:r>
        <w:rPr>
          <w:noProof/>
        </w:rPr>
        <w:tab/>
      </w:r>
      <w:r w:rsidR="00BC6C4F">
        <w:rPr>
          <w:noProof/>
        </w:rPr>
        <w:fldChar w:fldCharType="begin"/>
      </w:r>
      <w:r>
        <w:rPr>
          <w:noProof/>
        </w:rPr>
        <w:instrText xml:space="preserve"> PAGEREF _Toc293418092 \h </w:instrText>
      </w:r>
      <w:r w:rsidR="00BC6C4F">
        <w:rPr>
          <w:noProof/>
        </w:rPr>
      </w:r>
      <w:r w:rsidR="00BC6C4F">
        <w:rPr>
          <w:noProof/>
        </w:rPr>
        <w:fldChar w:fldCharType="separate"/>
      </w:r>
      <w:r w:rsidR="002C2B97">
        <w:rPr>
          <w:noProof/>
        </w:rPr>
        <w:t>165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118: The Four Tables application as we left it</w:t>
      </w:r>
      <w:r>
        <w:rPr>
          <w:noProof/>
        </w:rPr>
        <w:tab/>
      </w:r>
      <w:r w:rsidR="00BC6C4F">
        <w:rPr>
          <w:noProof/>
        </w:rPr>
        <w:fldChar w:fldCharType="begin"/>
      </w:r>
      <w:r>
        <w:rPr>
          <w:noProof/>
        </w:rPr>
        <w:instrText xml:space="preserve"> PAGEREF _Toc293418093 \h </w:instrText>
      </w:r>
      <w:r w:rsidR="00BC6C4F">
        <w:rPr>
          <w:noProof/>
        </w:rPr>
      </w:r>
      <w:r w:rsidR="00BC6C4F">
        <w:rPr>
          <w:noProof/>
        </w:rPr>
        <w:fldChar w:fldCharType="separate"/>
      </w:r>
      <w:r w:rsidR="002C2B97">
        <w:rPr>
          <w:noProof/>
        </w:rPr>
        <w:t>167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119: Creating the /views/recipes/index.dryml file</w:t>
      </w:r>
      <w:r>
        <w:rPr>
          <w:noProof/>
        </w:rPr>
        <w:tab/>
      </w:r>
      <w:r w:rsidR="00BC6C4F">
        <w:rPr>
          <w:noProof/>
        </w:rPr>
        <w:fldChar w:fldCharType="begin"/>
      </w:r>
      <w:r>
        <w:rPr>
          <w:noProof/>
        </w:rPr>
        <w:instrText xml:space="preserve"> PAGEREF _Toc293418094 \h </w:instrText>
      </w:r>
      <w:r w:rsidR="00BC6C4F">
        <w:rPr>
          <w:noProof/>
        </w:rPr>
      </w:r>
      <w:r w:rsidR="00BC6C4F">
        <w:rPr>
          <w:noProof/>
        </w:rPr>
        <w:fldChar w:fldCharType="separate"/>
      </w:r>
      <w:r w:rsidR="002C2B97">
        <w:rPr>
          <w:noProof/>
        </w:rPr>
        <w:t>167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120: page view of using a blank "&lt;collection:&gt;&lt;/collection:&gt;" tag</w:t>
      </w:r>
      <w:r>
        <w:rPr>
          <w:noProof/>
        </w:rPr>
        <w:tab/>
      </w:r>
      <w:r w:rsidR="00BC6C4F">
        <w:rPr>
          <w:noProof/>
        </w:rPr>
        <w:fldChar w:fldCharType="begin"/>
      </w:r>
      <w:r>
        <w:rPr>
          <w:noProof/>
        </w:rPr>
        <w:instrText xml:space="preserve"> PAGEREF _Toc293418095 \h </w:instrText>
      </w:r>
      <w:r w:rsidR="00BC6C4F">
        <w:rPr>
          <w:noProof/>
        </w:rPr>
      </w:r>
      <w:r w:rsidR="00BC6C4F">
        <w:rPr>
          <w:noProof/>
        </w:rPr>
        <w:fldChar w:fldCharType="separate"/>
      </w:r>
      <w:r w:rsidR="002C2B97">
        <w:rPr>
          <w:noProof/>
        </w:rPr>
        <w:t>170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121: How the &lt;collection&gt; tag iterates</w:t>
      </w:r>
      <w:r>
        <w:rPr>
          <w:noProof/>
        </w:rPr>
        <w:tab/>
      </w:r>
      <w:r w:rsidR="00BC6C4F">
        <w:rPr>
          <w:noProof/>
        </w:rPr>
        <w:fldChar w:fldCharType="begin"/>
      </w:r>
      <w:r>
        <w:rPr>
          <w:noProof/>
        </w:rPr>
        <w:instrText xml:space="preserve"> PAGEREF _Toc293418096 \h </w:instrText>
      </w:r>
      <w:r w:rsidR="00BC6C4F">
        <w:rPr>
          <w:noProof/>
        </w:rPr>
      </w:r>
      <w:r w:rsidR="00BC6C4F">
        <w:rPr>
          <w:noProof/>
        </w:rPr>
        <w:fldChar w:fldCharType="separate"/>
      </w:r>
      <w:r w:rsidR="002C2B97">
        <w:rPr>
          <w:noProof/>
        </w:rPr>
        <w:t>171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122: Using the &lt;a&gt; hyperlink tag within a collection</w:t>
      </w:r>
      <w:r>
        <w:rPr>
          <w:noProof/>
        </w:rPr>
        <w:tab/>
      </w:r>
      <w:r w:rsidR="00BC6C4F">
        <w:rPr>
          <w:noProof/>
        </w:rPr>
        <w:fldChar w:fldCharType="begin"/>
      </w:r>
      <w:r>
        <w:rPr>
          <w:noProof/>
        </w:rPr>
        <w:instrText xml:space="preserve"> PAGEREF _Toc293418097 \h </w:instrText>
      </w:r>
      <w:r w:rsidR="00BC6C4F">
        <w:rPr>
          <w:noProof/>
        </w:rPr>
      </w:r>
      <w:r w:rsidR="00BC6C4F">
        <w:rPr>
          <w:noProof/>
        </w:rPr>
        <w:fldChar w:fldCharType="separate"/>
      </w:r>
      <w:r w:rsidR="002C2B97">
        <w:rPr>
          <w:noProof/>
        </w:rPr>
        <w:t>172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123: Specifying what &lt;collection&gt; tag will display</w:t>
      </w:r>
      <w:r>
        <w:rPr>
          <w:noProof/>
        </w:rPr>
        <w:tab/>
      </w:r>
      <w:r w:rsidR="00BC6C4F">
        <w:rPr>
          <w:noProof/>
        </w:rPr>
        <w:fldChar w:fldCharType="begin"/>
      </w:r>
      <w:r>
        <w:rPr>
          <w:noProof/>
        </w:rPr>
        <w:instrText xml:space="preserve"> PAGEREF _Toc293418098 \h </w:instrText>
      </w:r>
      <w:r w:rsidR="00BC6C4F">
        <w:rPr>
          <w:noProof/>
        </w:rPr>
      </w:r>
      <w:r w:rsidR="00BC6C4F">
        <w:rPr>
          <w:noProof/>
        </w:rPr>
        <w:fldChar w:fldCharType="separate"/>
      </w:r>
      <w:r w:rsidR="002C2B97">
        <w:rPr>
          <w:noProof/>
        </w:rPr>
        <w:t>173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124: Changing the display style within &lt;collection&gt;</w:t>
      </w:r>
      <w:r>
        <w:rPr>
          <w:noProof/>
        </w:rPr>
        <w:tab/>
      </w:r>
      <w:r w:rsidR="00BC6C4F">
        <w:rPr>
          <w:noProof/>
        </w:rPr>
        <w:fldChar w:fldCharType="begin"/>
      </w:r>
      <w:r>
        <w:rPr>
          <w:noProof/>
        </w:rPr>
        <w:instrText xml:space="preserve"> PAGEREF _Toc293418099 \h </w:instrText>
      </w:r>
      <w:r w:rsidR="00BC6C4F">
        <w:rPr>
          <w:noProof/>
        </w:rPr>
      </w:r>
      <w:r w:rsidR="00BC6C4F">
        <w:rPr>
          <w:noProof/>
        </w:rPr>
        <w:fldChar w:fldCharType="separate"/>
      </w:r>
      <w:r w:rsidR="002C2B97">
        <w:rPr>
          <w:noProof/>
        </w:rPr>
        <w:t>174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125: Changing the implicit context within &lt;collection&gt;</w:t>
      </w:r>
      <w:r>
        <w:rPr>
          <w:noProof/>
        </w:rPr>
        <w:tab/>
      </w:r>
      <w:r w:rsidR="00BC6C4F">
        <w:rPr>
          <w:noProof/>
        </w:rPr>
        <w:fldChar w:fldCharType="begin"/>
      </w:r>
      <w:r>
        <w:rPr>
          <w:noProof/>
        </w:rPr>
        <w:instrText xml:space="preserve"> PAGEREF _Toc293418100 \h </w:instrText>
      </w:r>
      <w:r w:rsidR="00BC6C4F">
        <w:rPr>
          <w:noProof/>
        </w:rPr>
      </w:r>
      <w:r w:rsidR="00BC6C4F">
        <w:rPr>
          <w:noProof/>
        </w:rPr>
        <w:fldChar w:fldCharType="separate"/>
      </w:r>
      <w:r w:rsidR="002C2B97">
        <w:rPr>
          <w:noProof/>
        </w:rPr>
        <w:t>175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126: Creating comma-delimited multi-valued lists in a &lt;collection&gt;</w:t>
      </w:r>
      <w:r>
        <w:rPr>
          <w:noProof/>
        </w:rPr>
        <w:tab/>
      </w:r>
      <w:r w:rsidR="00BC6C4F">
        <w:rPr>
          <w:noProof/>
        </w:rPr>
        <w:fldChar w:fldCharType="begin"/>
      </w:r>
      <w:r>
        <w:rPr>
          <w:noProof/>
        </w:rPr>
        <w:instrText xml:space="preserve"> PAGEREF _Toc293418101 \h </w:instrText>
      </w:r>
      <w:r w:rsidR="00BC6C4F">
        <w:rPr>
          <w:noProof/>
        </w:rPr>
      </w:r>
      <w:r w:rsidR="00BC6C4F">
        <w:rPr>
          <w:noProof/>
        </w:rPr>
        <w:fldChar w:fldCharType="separate"/>
      </w:r>
      <w:r w:rsidR="002C2B97">
        <w:rPr>
          <w:noProof/>
        </w:rPr>
        <w:t>176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127: Adding the count of values in the &lt;card&gt; tag</w:t>
      </w:r>
      <w:r>
        <w:rPr>
          <w:noProof/>
        </w:rPr>
        <w:tab/>
      </w:r>
      <w:r w:rsidR="00BC6C4F">
        <w:rPr>
          <w:noProof/>
        </w:rPr>
        <w:fldChar w:fldCharType="begin"/>
      </w:r>
      <w:r>
        <w:rPr>
          <w:noProof/>
        </w:rPr>
        <w:instrText xml:space="preserve"> PAGEREF _Toc293418102 \h </w:instrText>
      </w:r>
      <w:r w:rsidR="00BC6C4F">
        <w:rPr>
          <w:noProof/>
        </w:rPr>
      </w:r>
      <w:r w:rsidR="00BC6C4F">
        <w:rPr>
          <w:noProof/>
        </w:rPr>
        <w:fldChar w:fldCharType="separate"/>
      </w:r>
      <w:r w:rsidR="002C2B97">
        <w:rPr>
          <w:noProof/>
        </w:rPr>
        <w:t>178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128: Using "if---else" within a tag to display a custom message</w:t>
      </w:r>
      <w:r>
        <w:rPr>
          <w:noProof/>
        </w:rPr>
        <w:tab/>
      </w:r>
      <w:r w:rsidR="00BC6C4F">
        <w:rPr>
          <w:noProof/>
        </w:rPr>
        <w:fldChar w:fldCharType="begin"/>
      </w:r>
      <w:r>
        <w:rPr>
          <w:noProof/>
        </w:rPr>
        <w:instrText xml:space="preserve"> PAGEREF _Toc293418103 \h </w:instrText>
      </w:r>
      <w:r w:rsidR="00BC6C4F">
        <w:rPr>
          <w:noProof/>
        </w:rPr>
      </w:r>
      <w:r w:rsidR="00BC6C4F">
        <w:rPr>
          <w:noProof/>
        </w:rPr>
        <w:fldChar w:fldCharType="separate"/>
      </w:r>
      <w:r w:rsidR="002C2B97">
        <w:rPr>
          <w:noProof/>
        </w:rPr>
        <w:t>179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129: Using &lt;table-plus&gt; to display a columnar list</w:t>
      </w:r>
      <w:r>
        <w:rPr>
          <w:noProof/>
        </w:rPr>
        <w:tab/>
      </w:r>
      <w:r w:rsidR="00BC6C4F">
        <w:rPr>
          <w:noProof/>
        </w:rPr>
        <w:fldChar w:fldCharType="begin"/>
      </w:r>
      <w:r>
        <w:rPr>
          <w:noProof/>
        </w:rPr>
        <w:instrText xml:space="preserve"> PAGEREF _Toc293418104 \h </w:instrText>
      </w:r>
      <w:r w:rsidR="00BC6C4F">
        <w:rPr>
          <w:noProof/>
        </w:rPr>
      </w:r>
      <w:r w:rsidR="00BC6C4F">
        <w:rPr>
          <w:noProof/>
        </w:rPr>
        <w:fldChar w:fldCharType="separate"/>
      </w:r>
      <w:r w:rsidR="002C2B97">
        <w:rPr>
          <w:noProof/>
        </w:rPr>
        <w:t>181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130: Adding a "Categories Count" to &lt;table-plus</w:t>
      </w:r>
      <w:r>
        <w:rPr>
          <w:noProof/>
        </w:rPr>
        <w:tab/>
      </w:r>
      <w:r w:rsidR="00BC6C4F">
        <w:rPr>
          <w:noProof/>
        </w:rPr>
        <w:fldChar w:fldCharType="begin"/>
      </w:r>
      <w:r>
        <w:rPr>
          <w:noProof/>
        </w:rPr>
        <w:instrText xml:space="preserve"> PAGEREF _Toc293418105 \h </w:instrText>
      </w:r>
      <w:r w:rsidR="00BC6C4F">
        <w:rPr>
          <w:noProof/>
        </w:rPr>
      </w:r>
      <w:r w:rsidR="00BC6C4F">
        <w:rPr>
          <w:noProof/>
        </w:rPr>
        <w:fldChar w:fldCharType="separate"/>
      </w:r>
      <w:r w:rsidR="002C2B97">
        <w:rPr>
          <w:noProof/>
        </w:rPr>
        <w:t>182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131: Adding a comma-delimited list within a &lt;table-plus&gt; column</w:t>
      </w:r>
      <w:r>
        <w:rPr>
          <w:noProof/>
        </w:rPr>
        <w:tab/>
      </w:r>
      <w:r w:rsidR="00BC6C4F">
        <w:rPr>
          <w:noProof/>
        </w:rPr>
        <w:fldChar w:fldCharType="begin"/>
      </w:r>
      <w:r>
        <w:rPr>
          <w:noProof/>
        </w:rPr>
        <w:instrText xml:space="preserve"> PAGEREF _Toc293418106 \h </w:instrText>
      </w:r>
      <w:r w:rsidR="00BC6C4F">
        <w:rPr>
          <w:noProof/>
        </w:rPr>
      </w:r>
      <w:r w:rsidR="00BC6C4F">
        <w:rPr>
          <w:noProof/>
        </w:rPr>
        <w:fldChar w:fldCharType="separate"/>
      </w:r>
      <w:r w:rsidR="002C2B97">
        <w:rPr>
          <w:noProof/>
        </w:rPr>
        <w:t>183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132: adding a search facility to &lt;table-plus&gt; using Hobo’s apply_scopes method</w:t>
      </w:r>
      <w:r>
        <w:rPr>
          <w:noProof/>
        </w:rPr>
        <w:tab/>
      </w:r>
      <w:r w:rsidR="00BC6C4F">
        <w:rPr>
          <w:noProof/>
        </w:rPr>
        <w:fldChar w:fldCharType="begin"/>
      </w:r>
      <w:r>
        <w:rPr>
          <w:noProof/>
        </w:rPr>
        <w:instrText xml:space="preserve"> PAGEREF _Toc293418107 \h </w:instrText>
      </w:r>
      <w:r w:rsidR="00BC6C4F">
        <w:rPr>
          <w:noProof/>
        </w:rPr>
      </w:r>
      <w:r w:rsidR="00BC6C4F">
        <w:rPr>
          <w:noProof/>
        </w:rPr>
        <w:fldChar w:fldCharType="separate"/>
      </w:r>
      <w:r w:rsidR="002C2B97">
        <w:rPr>
          <w:noProof/>
        </w:rPr>
        <w:t>184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133: Found Recipes searching for "French"</w:t>
      </w:r>
      <w:r>
        <w:rPr>
          <w:noProof/>
        </w:rPr>
        <w:tab/>
      </w:r>
      <w:r w:rsidR="00BC6C4F">
        <w:rPr>
          <w:noProof/>
        </w:rPr>
        <w:fldChar w:fldCharType="begin"/>
      </w:r>
      <w:r>
        <w:rPr>
          <w:noProof/>
        </w:rPr>
        <w:instrText xml:space="preserve"> PAGEREF _Toc293418108 \h </w:instrText>
      </w:r>
      <w:r w:rsidR="00BC6C4F">
        <w:rPr>
          <w:noProof/>
        </w:rPr>
      </w:r>
      <w:r w:rsidR="00BC6C4F">
        <w:rPr>
          <w:noProof/>
        </w:rPr>
        <w:fldChar w:fldCharType="separate"/>
      </w:r>
      <w:r w:rsidR="002C2B97">
        <w:rPr>
          <w:noProof/>
        </w:rPr>
        <w:t>185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134: The Recipe show page before modification</w:t>
      </w:r>
      <w:r>
        <w:rPr>
          <w:noProof/>
        </w:rPr>
        <w:tab/>
      </w:r>
      <w:r w:rsidR="00BC6C4F">
        <w:rPr>
          <w:noProof/>
        </w:rPr>
        <w:fldChar w:fldCharType="begin"/>
      </w:r>
      <w:r>
        <w:rPr>
          <w:noProof/>
        </w:rPr>
        <w:instrText xml:space="preserve"> PAGEREF _Toc293418109 \h </w:instrText>
      </w:r>
      <w:r w:rsidR="00BC6C4F">
        <w:rPr>
          <w:noProof/>
        </w:rPr>
      </w:r>
      <w:r w:rsidR="00BC6C4F">
        <w:rPr>
          <w:noProof/>
        </w:rPr>
        <w:fldChar w:fldCharType="separate"/>
      </w:r>
      <w:r w:rsidR="002C2B97">
        <w:rPr>
          <w:noProof/>
        </w:rPr>
        <w:t>187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135: Recipe show page after removing three critical lines of code</w:t>
      </w:r>
      <w:r>
        <w:rPr>
          <w:noProof/>
        </w:rPr>
        <w:tab/>
      </w:r>
      <w:r w:rsidR="00BC6C4F">
        <w:rPr>
          <w:noProof/>
        </w:rPr>
        <w:fldChar w:fldCharType="begin"/>
      </w:r>
      <w:r>
        <w:rPr>
          <w:noProof/>
        </w:rPr>
        <w:instrText xml:space="preserve"> PAGEREF _Toc293418110 \h </w:instrText>
      </w:r>
      <w:r w:rsidR="00BC6C4F">
        <w:rPr>
          <w:noProof/>
        </w:rPr>
      </w:r>
      <w:r w:rsidR="00BC6C4F">
        <w:rPr>
          <w:noProof/>
        </w:rPr>
        <w:fldChar w:fldCharType="separate"/>
      </w:r>
      <w:r w:rsidR="002C2B97">
        <w:rPr>
          <w:noProof/>
        </w:rPr>
        <w:t>188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136: Using the &lt;field=list&gt; tag to choose which fields to display</w:t>
      </w:r>
      <w:r>
        <w:rPr>
          <w:noProof/>
        </w:rPr>
        <w:tab/>
      </w:r>
      <w:r w:rsidR="00BC6C4F">
        <w:rPr>
          <w:noProof/>
        </w:rPr>
        <w:fldChar w:fldCharType="begin"/>
      </w:r>
      <w:r>
        <w:rPr>
          <w:noProof/>
        </w:rPr>
        <w:instrText xml:space="preserve"> PAGEREF _Toc293418111 \h </w:instrText>
      </w:r>
      <w:r w:rsidR="00BC6C4F">
        <w:rPr>
          <w:noProof/>
        </w:rPr>
      </w:r>
      <w:r w:rsidR="00BC6C4F">
        <w:rPr>
          <w:noProof/>
        </w:rPr>
        <w:fldChar w:fldCharType="separate"/>
      </w:r>
      <w:r w:rsidR="002C2B97">
        <w:rPr>
          <w:noProof/>
        </w:rPr>
        <w:t>189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137: Using the &lt;collection-heading:&gt; tag</w:t>
      </w:r>
      <w:r>
        <w:rPr>
          <w:noProof/>
        </w:rPr>
        <w:tab/>
      </w:r>
      <w:r w:rsidR="00BC6C4F">
        <w:rPr>
          <w:noProof/>
        </w:rPr>
        <w:fldChar w:fldCharType="begin"/>
      </w:r>
      <w:r>
        <w:rPr>
          <w:noProof/>
        </w:rPr>
        <w:instrText xml:space="preserve"> PAGEREF _Toc293418112 \h </w:instrText>
      </w:r>
      <w:r w:rsidR="00BC6C4F">
        <w:rPr>
          <w:noProof/>
        </w:rPr>
      </w:r>
      <w:r w:rsidR="00BC6C4F">
        <w:rPr>
          <w:noProof/>
        </w:rPr>
        <w:fldChar w:fldCharType="separate"/>
      </w:r>
      <w:r w:rsidR="002C2B97">
        <w:rPr>
          <w:noProof/>
        </w:rPr>
        <w:t>190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138: Using the &lt;body-label:&gt; parameter tag</w:t>
      </w:r>
      <w:r>
        <w:rPr>
          <w:noProof/>
        </w:rPr>
        <w:tab/>
      </w:r>
      <w:r w:rsidR="00BC6C4F">
        <w:rPr>
          <w:noProof/>
        </w:rPr>
        <w:fldChar w:fldCharType="begin"/>
      </w:r>
      <w:r>
        <w:rPr>
          <w:noProof/>
        </w:rPr>
        <w:instrText xml:space="preserve"> PAGEREF _Toc293418113 \h </w:instrText>
      </w:r>
      <w:r w:rsidR="00BC6C4F">
        <w:rPr>
          <w:noProof/>
        </w:rPr>
      </w:r>
      <w:r w:rsidR="00BC6C4F">
        <w:rPr>
          <w:noProof/>
        </w:rPr>
        <w:fldChar w:fldCharType="separate"/>
      </w:r>
      <w:r w:rsidR="002C2B97">
        <w:rPr>
          <w:noProof/>
        </w:rPr>
        <w:t>191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139: Using the &lt;country-label:&gt; parameter to change the label on the page</w:t>
      </w:r>
      <w:r>
        <w:rPr>
          <w:noProof/>
        </w:rPr>
        <w:tab/>
      </w:r>
      <w:r w:rsidR="00BC6C4F">
        <w:rPr>
          <w:noProof/>
        </w:rPr>
        <w:fldChar w:fldCharType="begin"/>
      </w:r>
      <w:r>
        <w:rPr>
          <w:noProof/>
        </w:rPr>
        <w:instrText xml:space="preserve"> PAGEREF _Toc293418114 \h </w:instrText>
      </w:r>
      <w:r w:rsidR="00BC6C4F">
        <w:rPr>
          <w:noProof/>
        </w:rPr>
      </w:r>
      <w:r w:rsidR="00BC6C4F">
        <w:rPr>
          <w:noProof/>
        </w:rPr>
        <w:fldChar w:fldCharType="separate"/>
      </w:r>
      <w:r w:rsidR="002C2B97">
        <w:rPr>
          <w:noProof/>
        </w:rPr>
        <w:t>193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140: A new show page for Recipes</w:t>
      </w:r>
      <w:r>
        <w:rPr>
          <w:noProof/>
        </w:rPr>
        <w:tab/>
      </w:r>
      <w:r w:rsidR="00BC6C4F">
        <w:rPr>
          <w:noProof/>
        </w:rPr>
        <w:fldChar w:fldCharType="begin"/>
      </w:r>
      <w:r>
        <w:rPr>
          <w:noProof/>
        </w:rPr>
        <w:instrText xml:space="preserve"> PAGEREF _Toc293418115 \h </w:instrText>
      </w:r>
      <w:r w:rsidR="00BC6C4F">
        <w:rPr>
          <w:noProof/>
        </w:rPr>
      </w:r>
      <w:r w:rsidR="00BC6C4F">
        <w:rPr>
          <w:noProof/>
        </w:rPr>
        <w:fldChar w:fldCharType="separate"/>
      </w:r>
      <w:r w:rsidR="002C2B97">
        <w:rPr>
          <w:noProof/>
        </w:rPr>
        <w:t>194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141: Page view of using the replace attribute in the  &lt;content-body:&gt; parameter tag</w:t>
      </w:r>
      <w:r>
        <w:rPr>
          <w:noProof/>
        </w:rPr>
        <w:tab/>
      </w:r>
      <w:r w:rsidR="00BC6C4F">
        <w:rPr>
          <w:noProof/>
        </w:rPr>
        <w:fldChar w:fldCharType="begin"/>
      </w:r>
      <w:r>
        <w:rPr>
          <w:noProof/>
        </w:rPr>
        <w:instrText xml:space="preserve"> PAGEREF _Toc293418116 \h </w:instrText>
      </w:r>
      <w:r w:rsidR="00BC6C4F">
        <w:rPr>
          <w:noProof/>
        </w:rPr>
      </w:r>
      <w:r w:rsidR="00BC6C4F">
        <w:rPr>
          <w:noProof/>
        </w:rPr>
        <w:fldChar w:fldCharType="separate"/>
      </w:r>
      <w:r w:rsidR="002C2B97">
        <w:rPr>
          <w:noProof/>
        </w:rPr>
        <w:t>195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142: Default Hobo form rendering</w:t>
      </w:r>
      <w:r>
        <w:rPr>
          <w:noProof/>
        </w:rPr>
        <w:tab/>
      </w:r>
      <w:r w:rsidR="00BC6C4F">
        <w:rPr>
          <w:noProof/>
        </w:rPr>
        <w:fldChar w:fldCharType="begin"/>
      </w:r>
      <w:r>
        <w:rPr>
          <w:noProof/>
        </w:rPr>
        <w:instrText xml:space="preserve"> PAGEREF _Toc293418117 \h </w:instrText>
      </w:r>
      <w:r w:rsidR="00BC6C4F">
        <w:rPr>
          <w:noProof/>
        </w:rPr>
      </w:r>
      <w:r w:rsidR="00BC6C4F">
        <w:rPr>
          <w:noProof/>
        </w:rPr>
        <w:fldChar w:fldCharType="separate"/>
      </w:r>
      <w:r w:rsidR="002C2B97">
        <w:rPr>
          <w:noProof/>
        </w:rPr>
        <w:t>198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143: Modifying the &lt;field-list&gt; tag to remove fields on a page</w:t>
      </w:r>
      <w:r>
        <w:rPr>
          <w:noProof/>
        </w:rPr>
        <w:tab/>
      </w:r>
      <w:r w:rsidR="00BC6C4F">
        <w:rPr>
          <w:noProof/>
        </w:rPr>
        <w:fldChar w:fldCharType="begin"/>
      </w:r>
      <w:r>
        <w:rPr>
          <w:noProof/>
        </w:rPr>
        <w:instrText xml:space="preserve"> PAGEREF _Toc293418118 \h </w:instrText>
      </w:r>
      <w:r w:rsidR="00BC6C4F">
        <w:rPr>
          <w:noProof/>
        </w:rPr>
      </w:r>
      <w:r w:rsidR="00BC6C4F">
        <w:rPr>
          <w:noProof/>
        </w:rPr>
        <w:fldChar w:fldCharType="separate"/>
      </w:r>
      <w:r w:rsidR="002C2B97">
        <w:rPr>
          <w:noProof/>
        </w:rPr>
        <w:t>199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144: First step using the &lt;input&gt; tag</w:t>
      </w:r>
      <w:r>
        <w:rPr>
          <w:noProof/>
        </w:rPr>
        <w:tab/>
      </w:r>
      <w:r w:rsidR="00BC6C4F">
        <w:rPr>
          <w:noProof/>
        </w:rPr>
        <w:fldChar w:fldCharType="begin"/>
      </w:r>
      <w:r>
        <w:rPr>
          <w:noProof/>
        </w:rPr>
        <w:instrText xml:space="preserve"> PAGEREF _Toc293418119 \h </w:instrText>
      </w:r>
      <w:r w:rsidR="00BC6C4F">
        <w:rPr>
          <w:noProof/>
        </w:rPr>
      </w:r>
      <w:r w:rsidR="00BC6C4F">
        <w:rPr>
          <w:noProof/>
        </w:rPr>
        <w:fldChar w:fldCharType="separate"/>
      </w:r>
      <w:r w:rsidR="002C2B97">
        <w:rPr>
          <w:noProof/>
        </w:rPr>
        <w:t>201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145: Adding the label for the filed "Title"</w:t>
      </w:r>
      <w:r>
        <w:rPr>
          <w:noProof/>
        </w:rPr>
        <w:tab/>
      </w:r>
      <w:r w:rsidR="00BC6C4F">
        <w:rPr>
          <w:noProof/>
        </w:rPr>
        <w:fldChar w:fldCharType="begin"/>
      </w:r>
      <w:r>
        <w:rPr>
          <w:noProof/>
        </w:rPr>
        <w:instrText xml:space="preserve"> PAGEREF _Toc293418120 \h </w:instrText>
      </w:r>
      <w:r w:rsidR="00BC6C4F">
        <w:rPr>
          <w:noProof/>
        </w:rPr>
      </w:r>
      <w:r w:rsidR="00BC6C4F">
        <w:rPr>
          <w:noProof/>
        </w:rPr>
        <w:fldChar w:fldCharType="separate"/>
      </w:r>
      <w:r w:rsidR="002C2B97">
        <w:rPr>
          <w:noProof/>
        </w:rPr>
        <w:t>202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146: Adding the rest of the input fields</w:t>
      </w:r>
      <w:r>
        <w:rPr>
          <w:noProof/>
        </w:rPr>
        <w:tab/>
      </w:r>
      <w:r w:rsidR="00BC6C4F">
        <w:rPr>
          <w:noProof/>
        </w:rPr>
        <w:fldChar w:fldCharType="begin"/>
      </w:r>
      <w:r>
        <w:rPr>
          <w:noProof/>
        </w:rPr>
        <w:instrText xml:space="preserve"> PAGEREF _Toc293418121 \h </w:instrText>
      </w:r>
      <w:r w:rsidR="00BC6C4F">
        <w:rPr>
          <w:noProof/>
        </w:rPr>
      </w:r>
      <w:r w:rsidR="00BC6C4F">
        <w:rPr>
          <w:noProof/>
        </w:rPr>
        <w:fldChar w:fldCharType="separate"/>
      </w:r>
      <w:r w:rsidR="002C2B97">
        <w:rPr>
          <w:noProof/>
        </w:rPr>
        <w:t>203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147: Generating an active link to a list of Countries</w:t>
      </w:r>
      <w:r>
        <w:rPr>
          <w:noProof/>
        </w:rPr>
        <w:tab/>
      </w:r>
      <w:r w:rsidR="00BC6C4F">
        <w:rPr>
          <w:noProof/>
        </w:rPr>
        <w:fldChar w:fldCharType="begin"/>
      </w:r>
      <w:r>
        <w:rPr>
          <w:noProof/>
        </w:rPr>
        <w:instrText xml:space="preserve"> PAGEREF _Toc293418122 \h </w:instrText>
      </w:r>
      <w:r w:rsidR="00BC6C4F">
        <w:rPr>
          <w:noProof/>
        </w:rPr>
      </w:r>
      <w:r w:rsidR="00BC6C4F">
        <w:rPr>
          <w:noProof/>
        </w:rPr>
        <w:fldChar w:fldCharType="separate"/>
      </w:r>
      <w:r w:rsidR="002C2B97">
        <w:rPr>
          <w:noProof/>
        </w:rPr>
        <w:t>205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148: The Countries index page activated by your custom link</w:t>
      </w:r>
      <w:r>
        <w:rPr>
          <w:noProof/>
        </w:rPr>
        <w:tab/>
      </w:r>
      <w:r w:rsidR="00BC6C4F">
        <w:rPr>
          <w:noProof/>
        </w:rPr>
        <w:fldChar w:fldCharType="begin"/>
      </w:r>
      <w:r>
        <w:rPr>
          <w:noProof/>
        </w:rPr>
        <w:instrText xml:space="preserve"> PAGEREF _Toc293418123 \h </w:instrText>
      </w:r>
      <w:r w:rsidR="00BC6C4F">
        <w:rPr>
          <w:noProof/>
        </w:rPr>
      </w:r>
      <w:r w:rsidR="00BC6C4F">
        <w:rPr>
          <w:noProof/>
        </w:rPr>
        <w:fldChar w:fldCharType="separate"/>
      </w:r>
      <w:r w:rsidR="002C2B97">
        <w:rPr>
          <w:noProof/>
        </w:rPr>
        <w:t>205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149: Constructing a custom link to the "New Country" page</w:t>
      </w:r>
      <w:r>
        <w:rPr>
          <w:noProof/>
        </w:rPr>
        <w:tab/>
      </w:r>
      <w:r w:rsidR="00BC6C4F">
        <w:rPr>
          <w:noProof/>
        </w:rPr>
        <w:fldChar w:fldCharType="begin"/>
      </w:r>
      <w:r>
        <w:rPr>
          <w:noProof/>
        </w:rPr>
        <w:instrText xml:space="preserve"> PAGEREF _Toc293418124 \h </w:instrText>
      </w:r>
      <w:r w:rsidR="00BC6C4F">
        <w:rPr>
          <w:noProof/>
        </w:rPr>
      </w:r>
      <w:r w:rsidR="00BC6C4F">
        <w:rPr>
          <w:noProof/>
        </w:rPr>
        <w:fldChar w:fldCharType="separate"/>
      </w:r>
      <w:r w:rsidR="002C2B97">
        <w:rPr>
          <w:noProof/>
        </w:rPr>
        <w:t>206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150: Page view of custom &lt;show-page&gt; tag</w:t>
      </w:r>
      <w:r>
        <w:rPr>
          <w:noProof/>
        </w:rPr>
        <w:tab/>
      </w:r>
      <w:r w:rsidR="00BC6C4F">
        <w:rPr>
          <w:noProof/>
        </w:rPr>
        <w:fldChar w:fldCharType="begin"/>
      </w:r>
      <w:r>
        <w:rPr>
          <w:noProof/>
        </w:rPr>
        <w:instrText xml:space="preserve"> PAGEREF _Toc293418125 \h </w:instrText>
      </w:r>
      <w:r w:rsidR="00BC6C4F">
        <w:rPr>
          <w:noProof/>
        </w:rPr>
      </w:r>
      <w:r w:rsidR="00BC6C4F">
        <w:rPr>
          <w:noProof/>
        </w:rPr>
        <w:fldChar w:fldCharType="separate"/>
      </w:r>
      <w:r w:rsidR="002C2B97">
        <w:rPr>
          <w:noProof/>
        </w:rPr>
        <w:t>207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151: Adding "has_many :requirements" to the Project class</w:t>
      </w:r>
      <w:r>
        <w:rPr>
          <w:noProof/>
        </w:rPr>
        <w:tab/>
      </w:r>
      <w:r w:rsidR="00BC6C4F">
        <w:rPr>
          <w:noProof/>
        </w:rPr>
        <w:fldChar w:fldCharType="begin"/>
      </w:r>
      <w:r>
        <w:rPr>
          <w:noProof/>
        </w:rPr>
        <w:instrText xml:space="preserve"> PAGEREF _Toc293418126 \h </w:instrText>
      </w:r>
      <w:r w:rsidR="00BC6C4F">
        <w:rPr>
          <w:noProof/>
        </w:rPr>
      </w:r>
      <w:r w:rsidR="00BC6C4F">
        <w:rPr>
          <w:noProof/>
        </w:rPr>
        <w:fldChar w:fldCharType="separate"/>
      </w:r>
      <w:r w:rsidR="002C2B97">
        <w:rPr>
          <w:noProof/>
        </w:rPr>
        <w:t>212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152: Adding "belongs_to :project" and "has_many :tasks" to the Requirement model</w:t>
      </w:r>
      <w:r>
        <w:rPr>
          <w:noProof/>
        </w:rPr>
        <w:tab/>
      </w:r>
      <w:r w:rsidR="00BC6C4F">
        <w:rPr>
          <w:noProof/>
        </w:rPr>
        <w:fldChar w:fldCharType="begin"/>
      </w:r>
      <w:r>
        <w:rPr>
          <w:noProof/>
        </w:rPr>
        <w:instrText xml:space="preserve"> PAGEREF _Toc293418127 \h </w:instrText>
      </w:r>
      <w:r w:rsidR="00BC6C4F">
        <w:rPr>
          <w:noProof/>
        </w:rPr>
      </w:r>
      <w:r w:rsidR="00BC6C4F">
        <w:rPr>
          <w:noProof/>
        </w:rPr>
        <w:fldChar w:fldCharType="separate"/>
      </w:r>
      <w:r w:rsidR="002C2B97">
        <w:rPr>
          <w:noProof/>
        </w:rPr>
        <w:t>213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153: Adding the “belongs_to” and “has_many” declarations to the Task model</w:t>
      </w:r>
      <w:r>
        <w:rPr>
          <w:noProof/>
        </w:rPr>
        <w:tab/>
      </w:r>
      <w:r w:rsidR="00BC6C4F">
        <w:rPr>
          <w:noProof/>
        </w:rPr>
        <w:fldChar w:fldCharType="begin"/>
      </w:r>
      <w:r>
        <w:rPr>
          <w:noProof/>
        </w:rPr>
        <w:instrText xml:space="preserve"> PAGEREF _Toc293418128 \h </w:instrText>
      </w:r>
      <w:r w:rsidR="00BC6C4F">
        <w:rPr>
          <w:noProof/>
        </w:rPr>
      </w:r>
      <w:r w:rsidR="00BC6C4F">
        <w:rPr>
          <w:noProof/>
        </w:rPr>
        <w:fldChar w:fldCharType="separate"/>
      </w:r>
      <w:r w:rsidR="002C2B97">
        <w:rPr>
          <w:noProof/>
        </w:rPr>
        <w:t>213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154: Adding the two "belongs_to" definitions to the TaskAssignment model</w:t>
      </w:r>
      <w:r>
        <w:rPr>
          <w:noProof/>
        </w:rPr>
        <w:tab/>
      </w:r>
      <w:r w:rsidR="00BC6C4F">
        <w:rPr>
          <w:noProof/>
        </w:rPr>
        <w:fldChar w:fldCharType="begin"/>
      </w:r>
      <w:r>
        <w:rPr>
          <w:noProof/>
        </w:rPr>
        <w:instrText xml:space="preserve"> PAGEREF _Toc293418129 \h </w:instrText>
      </w:r>
      <w:r w:rsidR="00BC6C4F">
        <w:rPr>
          <w:noProof/>
        </w:rPr>
      </w:r>
      <w:r w:rsidR="00BC6C4F">
        <w:rPr>
          <w:noProof/>
        </w:rPr>
        <w:fldChar w:fldCharType="separate"/>
      </w:r>
      <w:r w:rsidR="002C2B97">
        <w:rPr>
          <w:noProof/>
        </w:rPr>
        <w:t>214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155: Adding the "has_many" declarations to the User model</w:t>
      </w:r>
      <w:r>
        <w:rPr>
          <w:noProof/>
        </w:rPr>
        <w:tab/>
      </w:r>
      <w:r w:rsidR="00BC6C4F">
        <w:rPr>
          <w:noProof/>
        </w:rPr>
        <w:fldChar w:fldCharType="begin"/>
      </w:r>
      <w:r>
        <w:rPr>
          <w:noProof/>
        </w:rPr>
        <w:instrText xml:space="preserve"> PAGEREF _Toc293418130 \h </w:instrText>
      </w:r>
      <w:r w:rsidR="00BC6C4F">
        <w:rPr>
          <w:noProof/>
        </w:rPr>
      </w:r>
      <w:r w:rsidR="00BC6C4F">
        <w:rPr>
          <w:noProof/>
        </w:rPr>
        <w:fldChar w:fldCharType="separate"/>
      </w:r>
      <w:r w:rsidR="002C2B97">
        <w:rPr>
          <w:noProof/>
        </w:rPr>
        <w:t>214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156: First Hobo migration for Projects</w:t>
      </w:r>
      <w:r>
        <w:rPr>
          <w:noProof/>
        </w:rPr>
        <w:tab/>
      </w:r>
      <w:r w:rsidR="00BC6C4F">
        <w:rPr>
          <w:noProof/>
        </w:rPr>
        <w:fldChar w:fldCharType="begin"/>
      </w:r>
      <w:r>
        <w:rPr>
          <w:noProof/>
        </w:rPr>
        <w:instrText xml:space="preserve"> PAGEREF _Toc293418131 \h </w:instrText>
      </w:r>
      <w:r w:rsidR="00BC6C4F">
        <w:rPr>
          <w:noProof/>
        </w:rPr>
      </w:r>
      <w:r w:rsidR="00BC6C4F">
        <w:rPr>
          <w:noProof/>
        </w:rPr>
        <w:fldChar w:fldCharType="separate"/>
      </w:r>
      <w:r w:rsidR="002C2B97">
        <w:rPr>
          <w:noProof/>
        </w:rPr>
        <w:t>215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157: View of indexes created by the migration</w:t>
      </w:r>
      <w:r>
        <w:rPr>
          <w:noProof/>
        </w:rPr>
        <w:tab/>
      </w:r>
      <w:r w:rsidR="00BC6C4F">
        <w:rPr>
          <w:noProof/>
        </w:rPr>
        <w:fldChar w:fldCharType="begin"/>
      </w:r>
      <w:r>
        <w:rPr>
          <w:noProof/>
        </w:rPr>
        <w:instrText xml:space="preserve"> PAGEREF _Toc293418132 \h </w:instrText>
      </w:r>
      <w:r w:rsidR="00BC6C4F">
        <w:rPr>
          <w:noProof/>
        </w:rPr>
      </w:r>
      <w:r w:rsidR="00BC6C4F">
        <w:rPr>
          <w:noProof/>
        </w:rPr>
        <w:fldChar w:fldCharType="separate"/>
      </w:r>
      <w:r w:rsidR="002C2B97">
        <w:rPr>
          <w:noProof/>
        </w:rPr>
        <w:t>215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158: The default Home page for the Projects application</w:t>
      </w:r>
      <w:r>
        <w:rPr>
          <w:noProof/>
        </w:rPr>
        <w:tab/>
      </w:r>
      <w:r w:rsidR="00BC6C4F">
        <w:rPr>
          <w:noProof/>
        </w:rPr>
        <w:fldChar w:fldCharType="begin"/>
      </w:r>
      <w:r>
        <w:rPr>
          <w:noProof/>
        </w:rPr>
        <w:instrText xml:space="preserve"> PAGEREF _Toc293418133 \h </w:instrText>
      </w:r>
      <w:r w:rsidR="00BC6C4F">
        <w:rPr>
          <w:noProof/>
        </w:rPr>
      </w:r>
      <w:r w:rsidR="00BC6C4F">
        <w:rPr>
          <w:noProof/>
        </w:rPr>
        <w:fldChar w:fldCharType="separate"/>
      </w:r>
      <w:r w:rsidR="002C2B97">
        <w:rPr>
          <w:noProof/>
        </w:rPr>
        <w:t>217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159: The Projects index page</w:t>
      </w:r>
      <w:r>
        <w:rPr>
          <w:noProof/>
        </w:rPr>
        <w:tab/>
      </w:r>
      <w:r w:rsidR="00BC6C4F">
        <w:rPr>
          <w:noProof/>
        </w:rPr>
        <w:fldChar w:fldCharType="begin"/>
      </w:r>
      <w:r>
        <w:rPr>
          <w:noProof/>
        </w:rPr>
        <w:instrText xml:space="preserve"> PAGEREF _Toc293418134 \h </w:instrText>
      </w:r>
      <w:r w:rsidR="00BC6C4F">
        <w:rPr>
          <w:noProof/>
        </w:rPr>
      </w:r>
      <w:r w:rsidR="00BC6C4F">
        <w:rPr>
          <w:noProof/>
        </w:rPr>
        <w:fldChar w:fldCharType="separate"/>
      </w:r>
      <w:r w:rsidR="002C2B97">
        <w:rPr>
          <w:noProof/>
        </w:rPr>
        <w:t>218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160: New Requirement page</w:t>
      </w:r>
      <w:r>
        <w:rPr>
          <w:noProof/>
        </w:rPr>
        <w:tab/>
      </w:r>
      <w:r w:rsidR="00BC6C4F">
        <w:rPr>
          <w:noProof/>
        </w:rPr>
        <w:fldChar w:fldCharType="begin"/>
      </w:r>
      <w:r>
        <w:rPr>
          <w:noProof/>
        </w:rPr>
        <w:instrText xml:space="preserve"> PAGEREF _Toc293418135 \h </w:instrText>
      </w:r>
      <w:r w:rsidR="00BC6C4F">
        <w:rPr>
          <w:noProof/>
        </w:rPr>
      </w:r>
      <w:r w:rsidR="00BC6C4F">
        <w:rPr>
          <w:noProof/>
        </w:rPr>
        <w:fldChar w:fldCharType="separate"/>
      </w:r>
      <w:r w:rsidR="002C2B97">
        <w:rPr>
          <w:noProof/>
        </w:rPr>
        <w:t>218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161: Index view for Requirements</w:t>
      </w:r>
      <w:r>
        <w:rPr>
          <w:noProof/>
        </w:rPr>
        <w:tab/>
      </w:r>
      <w:r w:rsidR="00BC6C4F">
        <w:rPr>
          <w:noProof/>
        </w:rPr>
        <w:fldChar w:fldCharType="begin"/>
      </w:r>
      <w:r>
        <w:rPr>
          <w:noProof/>
        </w:rPr>
        <w:instrText xml:space="preserve"> PAGEREF _Toc293418136 \h </w:instrText>
      </w:r>
      <w:r w:rsidR="00BC6C4F">
        <w:rPr>
          <w:noProof/>
        </w:rPr>
      </w:r>
      <w:r w:rsidR="00BC6C4F">
        <w:rPr>
          <w:noProof/>
        </w:rPr>
        <w:fldChar w:fldCharType="separate"/>
      </w:r>
      <w:r w:rsidR="002C2B97">
        <w:rPr>
          <w:noProof/>
        </w:rPr>
        <w:t>219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162: New Task page</w:t>
      </w:r>
      <w:r>
        <w:rPr>
          <w:noProof/>
        </w:rPr>
        <w:tab/>
      </w:r>
      <w:r w:rsidR="00BC6C4F">
        <w:rPr>
          <w:noProof/>
        </w:rPr>
        <w:fldChar w:fldCharType="begin"/>
      </w:r>
      <w:r>
        <w:rPr>
          <w:noProof/>
        </w:rPr>
        <w:instrText xml:space="preserve"> PAGEREF _Toc293418137 \h </w:instrText>
      </w:r>
      <w:r w:rsidR="00BC6C4F">
        <w:rPr>
          <w:noProof/>
        </w:rPr>
      </w:r>
      <w:r w:rsidR="00BC6C4F">
        <w:rPr>
          <w:noProof/>
        </w:rPr>
        <w:fldChar w:fldCharType="separate"/>
      </w:r>
      <w:r w:rsidR="002C2B97">
        <w:rPr>
          <w:noProof/>
        </w:rPr>
        <w:t>219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163: Index view for Tasks</w:t>
      </w:r>
      <w:r>
        <w:rPr>
          <w:noProof/>
        </w:rPr>
        <w:tab/>
      </w:r>
      <w:r w:rsidR="00BC6C4F">
        <w:rPr>
          <w:noProof/>
        </w:rPr>
        <w:fldChar w:fldCharType="begin"/>
      </w:r>
      <w:r>
        <w:rPr>
          <w:noProof/>
        </w:rPr>
        <w:instrText xml:space="preserve"> PAGEREF _Toc293418138 \h </w:instrText>
      </w:r>
      <w:r w:rsidR="00BC6C4F">
        <w:rPr>
          <w:noProof/>
        </w:rPr>
      </w:r>
      <w:r w:rsidR="00BC6C4F">
        <w:rPr>
          <w:noProof/>
        </w:rPr>
        <w:fldChar w:fldCharType="separate"/>
      </w:r>
      <w:r w:rsidR="002C2B97">
        <w:rPr>
          <w:noProof/>
        </w:rPr>
        <w:t>220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164: Part 1 of the Application Summary page</w:t>
      </w:r>
      <w:r>
        <w:rPr>
          <w:noProof/>
        </w:rPr>
        <w:tab/>
      </w:r>
      <w:r w:rsidR="00BC6C4F">
        <w:rPr>
          <w:noProof/>
        </w:rPr>
        <w:fldChar w:fldCharType="begin"/>
      </w:r>
      <w:r>
        <w:rPr>
          <w:noProof/>
        </w:rPr>
        <w:instrText xml:space="preserve"> PAGEREF _Toc293418139 \h </w:instrText>
      </w:r>
      <w:r w:rsidR="00BC6C4F">
        <w:rPr>
          <w:noProof/>
        </w:rPr>
      </w:r>
      <w:r w:rsidR="00BC6C4F">
        <w:rPr>
          <w:noProof/>
        </w:rPr>
        <w:fldChar w:fldCharType="separate"/>
      </w:r>
      <w:r w:rsidR="002C2B97">
        <w:rPr>
          <w:noProof/>
        </w:rPr>
        <w:t>221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165: Part 2 of the Application Summary page</w:t>
      </w:r>
      <w:r>
        <w:rPr>
          <w:noProof/>
        </w:rPr>
        <w:tab/>
      </w:r>
      <w:r w:rsidR="00BC6C4F">
        <w:rPr>
          <w:noProof/>
        </w:rPr>
        <w:fldChar w:fldCharType="begin"/>
      </w:r>
      <w:r>
        <w:rPr>
          <w:noProof/>
        </w:rPr>
        <w:instrText xml:space="preserve"> PAGEREF _Toc293418140 \h </w:instrText>
      </w:r>
      <w:r w:rsidR="00BC6C4F">
        <w:rPr>
          <w:noProof/>
        </w:rPr>
      </w:r>
      <w:r w:rsidR="00BC6C4F">
        <w:rPr>
          <w:noProof/>
        </w:rPr>
        <w:fldChar w:fldCharType="separate"/>
      </w:r>
      <w:r w:rsidR="002C2B97">
        <w:rPr>
          <w:noProof/>
        </w:rPr>
        <w:t>222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166: Part 3 of the Application Summary page</w:t>
      </w:r>
      <w:r>
        <w:rPr>
          <w:noProof/>
        </w:rPr>
        <w:tab/>
      </w:r>
      <w:r w:rsidR="00BC6C4F">
        <w:rPr>
          <w:noProof/>
        </w:rPr>
        <w:fldChar w:fldCharType="begin"/>
      </w:r>
      <w:r>
        <w:rPr>
          <w:noProof/>
        </w:rPr>
        <w:instrText xml:space="preserve"> PAGEREF _Toc293418141 \h </w:instrText>
      </w:r>
      <w:r w:rsidR="00BC6C4F">
        <w:rPr>
          <w:noProof/>
        </w:rPr>
      </w:r>
      <w:r w:rsidR="00BC6C4F">
        <w:rPr>
          <w:noProof/>
        </w:rPr>
        <w:fldChar w:fldCharType="separate"/>
      </w:r>
      <w:r w:rsidR="002C2B97">
        <w:rPr>
          <w:noProof/>
        </w:rPr>
        <w:t>223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167: Part 4 of the Application Summary page</w:t>
      </w:r>
      <w:r>
        <w:rPr>
          <w:noProof/>
        </w:rPr>
        <w:tab/>
      </w:r>
      <w:r w:rsidR="00BC6C4F">
        <w:rPr>
          <w:noProof/>
        </w:rPr>
        <w:fldChar w:fldCharType="begin"/>
      </w:r>
      <w:r>
        <w:rPr>
          <w:noProof/>
        </w:rPr>
        <w:instrText xml:space="preserve"> PAGEREF _Toc293418142 \h </w:instrText>
      </w:r>
      <w:r w:rsidR="00BC6C4F">
        <w:rPr>
          <w:noProof/>
        </w:rPr>
      </w:r>
      <w:r w:rsidR="00BC6C4F">
        <w:rPr>
          <w:noProof/>
        </w:rPr>
        <w:fldChar w:fldCharType="separate"/>
      </w:r>
      <w:r w:rsidR="002C2B97">
        <w:rPr>
          <w:noProof/>
        </w:rPr>
        <w:t>224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168:  Effect of removing the "index" action from the Tasks controller</w:t>
      </w:r>
      <w:r>
        <w:rPr>
          <w:noProof/>
        </w:rPr>
        <w:tab/>
      </w:r>
      <w:r w:rsidR="00BC6C4F">
        <w:rPr>
          <w:noProof/>
        </w:rPr>
        <w:fldChar w:fldCharType="begin"/>
      </w:r>
      <w:r>
        <w:rPr>
          <w:noProof/>
        </w:rPr>
        <w:instrText xml:space="preserve"> PAGEREF _Toc293418143 \h </w:instrText>
      </w:r>
      <w:r w:rsidR="00BC6C4F">
        <w:rPr>
          <w:noProof/>
        </w:rPr>
      </w:r>
      <w:r w:rsidR="00BC6C4F">
        <w:rPr>
          <w:noProof/>
        </w:rPr>
        <w:fldChar w:fldCharType="separate"/>
      </w:r>
      <w:r w:rsidR="002C2B97">
        <w:rPr>
          <w:noProof/>
        </w:rPr>
        <w:t>225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169: View of "No Requirements to display" message</w:t>
      </w:r>
      <w:r>
        <w:rPr>
          <w:noProof/>
        </w:rPr>
        <w:tab/>
      </w:r>
      <w:r w:rsidR="00BC6C4F">
        <w:rPr>
          <w:noProof/>
        </w:rPr>
        <w:fldChar w:fldCharType="begin"/>
      </w:r>
      <w:r>
        <w:rPr>
          <w:noProof/>
        </w:rPr>
        <w:instrText xml:space="preserve"> PAGEREF _Toc293418144 \h </w:instrText>
      </w:r>
      <w:r w:rsidR="00BC6C4F">
        <w:rPr>
          <w:noProof/>
        </w:rPr>
      </w:r>
      <w:r w:rsidR="00BC6C4F">
        <w:rPr>
          <w:noProof/>
        </w:rPr>
        <w:fldChar w:fldCharType="separate"/>
      </w:r>
      <w:r w:rsidR="002C2B97">
        <w:rPr>
          <w:noProof/>
        </w:rPr>
        <w:t>226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170: The "New Requirement" link now appears</w:t>
      </w:r>
      <w:r>
        <w:rPr>
          <w:noProof/>
        </w:rPr>
        <w:tab/>
      </w:r>
      <w:r w:rsidR="00BC6C4F">
        <w:rPr>
          <w:noProof/>
        </w:rPr>
        <w:fldChar w:fldCharType="begin"/>
      </w:r>
      <w:r>
        <w:rPr>
          <w:noProof/>
        </w:rPr>
        <w:instrText xml:space="preserve"> PAGEREF _Toc293418145 \h </w:instrText>
      </w:r>
      <w:r w:rsidR="00BC6C4F">
        <w:rPr>
          <w:noProof/>
        </w:rPr>
      </w:r>
      <w:r w:rsidR="00BC6C4F">
        <w:rPr>
          <w:noProof/>
        </w:rPr>
        <w:fldChar w:fldCharType="separate"/>
      </w:r>
      <w:r w:rsidR="002C2B97">
        <w:rPr>
          <w:noProof/>
        </w:rPr>
        <w:t>226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171: View of the "New Requirement" page</w:t>
      </w:r>
      <w:r>
        <w:rPr>
          <w:noProof/>
        </w:rPr>
        <w:tab/>
      </w:r>
      <w:r w:rsidR="00BC6C4F">
        <w:rPr>
          <w:noProof/>
        </w:rPr>
        <w:fldChar w:fldCharType="begin"/>
      </w:r>
      <w:r>
        <w:rPr>
          <w:noProof/>
        </w:rPr>
        <w:instrText xml:space="preserve"> PAGEREF _Toc293418146 \h </w:instrText>
      </w:r>
      <w:r w:rsidR="00BC6C4F">
        <w:rPr>
          <w:noProof/>
        </w:rPr>
      </w:r>
      <w:r w:rsidR="00BC6C4F">
        <w:rPr>
          <w:noProof/>
        </w:rPr>
        <w:fldChar w:fldCharType="separate"/>
      </w:r>
      <w:r w:rsidR="002C2B97">
        <w:rPr>
          <w:noProof/>
        </w:rPr>
        <w:t>227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172: View of the in-line "Add a Task" form</w:t>
      </w:r>
      <w:r>
        <w:rPr>
          <w:noProof/>
        </w:rPr>
        <w:tab/>
      </w:r>
      <w:r w:rsidR="00BC6C4F">
        <w:rPr>
          <w:noProof/>
        </w:rPr>
        <w:fldChar w:fldCharType="begin"/>
      </w:r>
      <w:r>
        <w:rPr>
          <w:noProof/>
        </w:rPr>
        <w:instrText xml:space="preserve"> PAGEREF _Toc293418147 \h </w:instrText>
      </w:r>
      <w:r w:rsidR="00BC6C4F">
        <w:rPr>
          <w:noProof/>
        </w:rPr>
      </w:r>
      <w:r w:rsidR="00BC6C4F">
        <w:rPr>
          <w:noProof/>
        </w:rPr>
        <w:fldChar w:fldCharType="separate"/>
      </w:r>
      <w:r w:rsidR="002C2B97">
        <w:rPr>
          <w:noProof/>
        </w:rPr>
        <w:t>228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173: Requirement page after modifying controller definitions</w:t>
      </w:r>
      <w:r>
        <w:rPr>
          <w:noProof/>
        </w:rPr>
        <w:tab/>
      </w:r>
      <w:r w:rsidR="00BC6C4F">
        <w:rPr>
          <w:noProof/>
        </w:rPr>
        <w:fldChar w:fldCharType="begin"/>
      </w:r>
      <w:r>
        <w:rPr>
          <w:noProof/>
        </w:rPr>
        <w:instrText xml:space="preserve"> PAGEREF _Toc293418148 \h </w:instrText>
      </w:r>
      <w:r w:rsidR="00BC6C4F">
        <w:rPr>
          <w:noProof/>
        </w:rPr>
      </w:r>
      <w:r w:rsidR="00BC6C4F">
        <w:rPr>
          <w:noProof/>
        </w:rPr>
        <w:fldChar w:fldCharType="separate"/>
      </w:r>
      <w:r w:rsidR="002C2B97">
        <w:rPr>
          <w:noProof/>
        </w:rPr>
        <w:t>230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174: Defining available roles using “enum_string”</w:t>
      </w:r>
      <w:r>
        <w:rPr>
          <w:noProof/>
        </w:rPr>
        <w:tab/>
      </w:r>
      <w:r w:rsidR="00BC6C4F">
        <w:rPr>
          <w:noProof/>
        </w:rPr>
        <w:fldChar w:fldCharType="begin"/>
      </w:r>
      <w:r>
        <w:rPr>
          <w:noProof/>
        </w:rPr>
        <w:instrText xml:space="preserve"> PAGEREF _Toc293418149 \h </w:instrText>
      </w:r>
      <w:r w:rsidR="00BC6C4F">
        <w:rPr>
          <w:noProof/>
        </w:rPr>
      </w:r>
      <w:r w:rsidR="00BC6C4F">
        <w:rPr>
          <w:noProof/>
        </w:rPr>
        <w:fldChar w:fldCharType="separate"/>
      </w:r>
      <w:r w:rsidR="002C2B97">
        <w:rPr>
          <w:noProof/>
        </w:rPr>
        <w:t>231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175: Modifying the "create_permitted" method to the User model</w:t>
      </w:r>
      <w:r>
        <w:rPr>
          <w:noProof/>
        </w:rPr>
        <w:tab/>
      </w:r>
      <w:r w:rsidR="00BC6C4F">
        <w:rPr>
          <w:noProof/>
        </w:rPr>
        <w:fldChar w:fldCharType="begin"/>
      </w:r>
      <w:r>
        <w:rPr>
          <w:noProof/>
        </w:rPr>
        <w:instrText xml:space="preserve"> PAGEREF _Toc293418150 \h </w:instrText>
      </w:r>
      <w:r w:rsidR="00BC6C4F">
        <w:rPr>
          <w:noProof/>
        </w:rPr>
      </w:r>
      <w:r w:rsidR="00BC6C4F">
        <w:rPr>
          <w:noProof/>
        </w:rPr>
        <w:fldChar w:fldCharType="separate"/>
      </w:r>
      <w:r w:rsidR="002C2B97">
        <w:rPr>
          <w:noProof/>
        </w:rPr>
        <w:t>232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176: Users Controller with "auto actions :all:</w:t>
      </w:r>
      <w:r>
        <w:rPr>
          <w:noProof/>
        </w:rPr>
        <w:tab/>
      </w:r>
      <w:r w:rsidR="00BC6C4F">
        <w:rPr>
          <w:noProof/>
        </w:rPr>
        <w:fldChar w:fldCharType="begin"/>
      </w:r>
      <w:r>
        <w:rPr>
          <w:noProof/>
        </w:rPr>
        <w:instrText xml:space="preserve"> PAGEREF _Toc293418151 \h </w:instrText>
      </w:r>
      <w:r w:rsidR="00BC6C4F">
        <w:rPr>
          <w:noProof/>
        </w:rPr>
      </w:r>
      <w:r w:rsidR="00BC6C4F">
        <w:rPr>
          <w:noProof/>
        </w:rPr>
        <w:fldChar w:fldCharType="separate"/>
      </w:r>
      <w:r w:rsidR="002C2B97">
        <w:rPr>
          <w:noProof/>
        </w:rPr>
        <w:t>232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177: The Users tab is now active</w:t>
      </w:r>
      <w:r>
        <w:rPr>
          <w:noProof/>
        </w:rPr>
        <w:tab/>
      </w:r>
      <w:r w:rsidR="00BC6C4F">
        <w:rPr>
          <w:noProof/>
        </w:rPr>
        <w:fldChar w:fldCharType="begin"/>
      </w:r>
      <w:r>
        <w:rPr>
          <w:noProof/>
        </w:rPr>
        <w:instrText xml:space="preserve"> PAGEREF _Toc293418152 \h </w:instrText>
      </w:r>
      <w:r w:rsidR="00BC6C4F">
        <w:rPr>
          <w:noProof/>
        </w:rPr>
      </w:r>
      <w:r w:rsidR="00BC6C4F">
        <w:rPr>
          <w:noProof/>
        </w:rPr>
        <w:fldChar w:fldCharType="separate"/>
      </w:r>
      <w:r w:rsidR="002C2B97">
        <w:rPr>
          <w:noProof/>
        </w:rPr>
        <w:t>232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178: The Edit User page with the new Role field</w:t>
      </w:r>
      <w:r>
        <w:rPr>
          <w:noProof/>
        </w:rPr>
        <w:tab/>
      </w:r>
      <w:r w:rsidR="00BC6C4F">
        <w:rPr>
          <w:noProof/>
        </w:rPr>
        <w:fldChar w:fldCharType="begin"/>
      </w:r>
      <w:r>
        <w:rPr>
          <w:noProof/>
        </w:rPr>
        <w:instrText xml:space="preserve"> PAGEREF _Toc293418153 \h </w:instrText>
      </w:r>
      <w:r w:rsidR="00BC6C4F">
        <w:rPr>
          <w:noProof/>
        </w:rPr>
      </w:r>
      <w:r w:rsidR="00BC6C4F">
        <w:rPr>
          <w:noProof/>
        </w:rPr>
        <w:fldChar w:fldCharType="separate"/>
      </w:r>
      <w:r w:rsidR="002C2B97">
        <w:rPr>
          <w:noProof/>
        </w:rPr>
        <w:t>233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179: Adding the use of Role in Permissions</w:t>
      </w:r>
      <w:r>
        <w:rPr>
          <w:noProof/>
        </w:rPr>
        <w:tab/>
      </w:r>
      <w:r w:rsidR="00BC6C4F">
        <w:rPr>
          <w:noProof/>
        </w:rPr>
        <w:fldChar w:fldCharType="begin"/>
      </w:r>
      <w:r>
        <w:rPr>
          <w:noProof/>
        </w:rPr>
        <w:instrText xml:space="preserve"> PAGEREF _Toc293418154 \h </w:instrText>
      </w:r>
      <w:r w:rsidR="00BC6C4F">
        <w:rPr>
          <w:noProof/>
        </w:rPr>
      </w:r>
      <w:r w:rsidR="00BC6C4F">
        <w:rPr>
          <w:noProof/>
        </w:rPr>
        <w:fldChar w:fldCharType="separate"/>
      </w:r>
      <w:r w:rsidR="002C2B97">
        <w:rPr>
          <w:noProof/>
        </w:rPr>
        <w:t>234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180: Modifying the “update_permitted?” method in the Requirement model</w:t>
      </w:r>
      <w:r>
        <w:rPr>
          <w:noProof/>
        </w:rPr>
        <w:tab/>
      </w:r>
      <w:r w:rsidR="00BC6C4F">
        <w:rPr>
          <w:noProof/>
        </w:rPr>
        <w:fldChar w:fldCharType="begin"/>
      </w:r>
      <w:r>
        <w:rPr>
          <w:noProof/>
        </w:rPr>
        <w:instrText xml:space="preserve"> PAGEREF _Toc293418155 \h </w:instrText>
      </w:r>
      <w:r w:rsidR="00BC6C4F">
        <w:rPr>
          <w:noProof/>
        </w:rPr>
      </w:r>
      <w:r w:rsidR="00BC6C4F">
        <w:rPr>
          <w:noProof/>
        </w:rPr>
        <w:fldChar w:fldCharType="separate"/>
      </w:r>
      <w:r w:rsidR="002C2B97">
        <w:rPr>
          <w:noProof/>
        </w:rPr>
        <w:t>236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181: Assigning multiple Users to a Task in the Edit Task page</w:t>
      </w:r>
      <w:r>
        <w:rPr>
          <w:noProof/>
        </w:rPr>
        <w:tab/>
      </w:r>
      <w:r w:rsidR="00BC6C4F">
        <w:rPr>
          <w:noProof/>
        </w:rPr>
        <w:fldChar w:fldCharType="begin"/>
      </w:r>
      <w:r>
        <w:rPr>
          <w:noProof/>
        </w:rPr>
        <w:instrText xml:space="preserve"> PAGEREF _Toc293418156 \h </w:instrText>
      </w:r>
      <w:r w:rsidR="00BC6C4F">
        <w:rPr>
          <w:noProof/>
        </w:rPr>
      </w:r>
      <w:r w:rsidR="00BC6C4F">
        <w:rPr>
          <w:noProof/>
        </w:rPr>
        <w:fldChar w:fldCharType="separate"/>
      </w:r>
      <w:r w:rsidR="002C2B97">
        <w:rPr>
          <w:noProof/>
        </w:rPr>
        <w:t>237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182: The New Project page using “ProjectHints”</w:t>
      </w:r>
      <w:r>
        <w:rPr>
          <w:noProof/>
        </w:rPr>
        <w:tab/>
      </w:r>
      <w:r w:rsidR="00BC6C4F">
        <w:rPr>
          <w:noProof/>
        </w:rPr>
        <w:fldChar w:fldCharType="begin"/>
      </w:r>
      <w:r>
        <w:rPr>
          <w:noProof/>
        </w:rPr>
        <w:instrText xml:space="preserve"> PAGEREF _Toc293418157 \h </w:instrText>
      </w:r>
      <w:r w:rsidR="00BC6C4F">
        <w:rPr>
          <w:noProof/>
        </w:rPr>
      </w:r>
      <w:r w:rsidR="00BC6C4F">
        <w:rPr>
          <w:noProof/>
        </w:rPr>
        <w:fldChar w:fldCharType="separate"/>
      </w:r>
      <w:r w:rsidR="002C2B97">
        <w:rPr>
          <w:noProof/>
        </w:rPr>
        <w:t>238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183: The default application name and welcome message</w:t>
      </w:r>
      <w:r>
        <w:rPr>
          <w:noProof/>
        </w:rPr>
        <w:tab/>
      </w:r>
      <w:r w:rsidR="00BC6C4F">
        <w:rPr>
          <w:noProof/>
        </w:rPr>
        <w:fldChar w:fldCharType="begin"/>
      </w:r>
      <w:r>
        <w:rPr>
          <w:noProof/>
        </w:rPr>
        <w:instrText xml:space="preserve"> PAGEREF _Toc293418158 \h </w:instrText>
      </w:r>
      <w:r w:rsidR="00BC6C4F">
        <w:rPr>
          <w:noProof/>
        </w:rPr>
      </w:r>
      <w:r w:rsidR="00BC6C4F">
        <w:rPr>
          <w:noProof/>
        </w:rPr>
        <w:fldChar w:fldCharType="separate"/>
      </w:r>
      <w:r w:rsidR="002C2B97">
        <w:rPr>
          <w:noProof/>
        </w:rPr>
        <w:t>239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184: Changing the application name in "config/application.rb"</w:t>
      </w:r>
      <w:r>
        <w:rPr>
          <w:noProof/>
        </w:rPr>
        <w:tab/>
      </w:r>
      <w:r w:rsidR="00BC6C4F">
        <w:rPr>
          <w:noProof/>
        </w:rPr>
        <w:fldChar w:fldCharType="begin"/>
      </w:r>
      <w:r>
        <w:rPr>
          <w:noProof/>
        </w:rPr>
        <w:instrText xml:space="preserve"> PAGEREF _Toc293418159 \h </w:instrText>
      </w:r>
      <w:r w:rsidR="00BC6C4F">
        <w:rPr>
          <w:noProof/>
        </w:rPr>
      </w:r>
      <w:r w:rsidR="00BC6C4F">
        <w:rPr>
          <w:noProof/>
        </w:rPr>
        <w:fldChar w:fldCharType="separate"/>
      </w:r>
      <w:r w:rsidR="002C2B97">
        <w:rPr>
          <w:noProof/>
        </w:rPr>
        <w:t>240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185: Modifying "\front\index.dryml"</w:t>
      </w:r>
      <w:r>
        <w:rPr>
          <w:noProof/>
        </w:rPr>
        <w:tab/>
      </w:r>
      <w:r w:rsidR="00BC6C4F">
        <w:rPr>
          <w:noProof/>
        </w:rPr>
        <w:fldChar w:fldCharType="begin"/>
      </w:r>
      <w:r>
        <w:rPr>
          <w:noProof/>
        </w:rPr>
        <w:instrText xml:space="preserve"> PAGEREF _Toc293418160 \h </w:instrText>
      </w:r>
      <w:r w:rsidR="00BC6C4F">
        <w:rPr>
          <w:noProof/>
        </w:rPr>
      </w:r>
      <w:r w:rsidR="00BC6C4F">
        <w:rPr>
          <w:noProof/>
        </w:rPr>
        <w:fldChar w:fldCharType="separate"/>
      </w:r>
      <w:r w:rsidR="002C2B97">
        <w:rPr>
          <w:noProof/>
        </w:rPr>
        <w:t>241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186: Home page modified by changing "/front/index.dryml"</w:t>
      </w:r>
      <w:r>
        <w:rPr>
          <w:noProof/>
        </w:rPr>
        <w:tab/>
      </w:r>
      <w:r w:rsidR="00BC6C4F">
        <w:rPr>
          <w:noProof/>
        </w:rPr>
        <w:fldChar w:fldCharType="begin"/>
      </w:r>
      <w:r>
        <w:rPr>
          <w:noProof/>
        </w:rPr>
        <w:instrText xml:space="preserve"> PAGEREF _Toc293418161 \h </w:instrText>
      </w:r>
      <w:r w:rsidR="00BC6C4F">
        <w:rPr>
          <w:noProof/>
        </w:rPr>
      </w:r>
      <w:r w:rsidR="00BC6C4F">
        <w:rPr>
          <w:noProof/>
        </w:rPr>
        <w:fldChar w:fldCharType="separate"/>
      </w:r>
      <w:r w:rsidR="002C2B97">
        <w:rPr>
          <w:noProof/>
        </w:rPr>
        <w:t>242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187: Extending the card tag for Task in "application.dryml"</w:t>
      </w:r>
      <w:r>
        <w:rPr>
          <w:noProof/>
        </w:rPr>
        <w:tab/>
      </w:r>
      <w:r w:rsidR="00BC6C4F">
        <w:rPr>
          <w:noProof/>
        </w:rPr>
        <w:fldChar w:fldCharType="begin"/>
      </w:r>
      <w:r>
        <w:rPr>
          <w:noProof/>
        </w:rPr>
        <w:instrText xml:space="preserve"> PAGEREF _Toc293418162 \h </w:instrText>
      </w:r>
      <w:r w:rsidR="00BC6C4F">
        <w:rPr>
          <w:noProof/>
        </w:rPr>
      </w:r>
      <w:r w:rsidR="00BC6C4F">
        <w:rPr>
          <w:noProof/>
        </w:rPr>
        <w:fldChar w:fldCharType="separate"/>
      </w:r>
      <w:r w:rsidR="002C2B97">
        <w:rPr>
          <w:noProof/>
        </w:rPr>
        <w:t>243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188: Viewing assigned users on a the Task card</w:t>
      </w:r>
      <w:r>
        <w:rPr>
          <w:noProof/>
        </w:rPr>
        <w:tab/>
      </w:r>
      <w:r w:rsidR="00BC6C4F">
        <w:rPr>
          <w:noProof/>
        </w:rPr>
        <w:fldChar w:fldCharType="begin"/>
      </w:r>
      <w:r>
        <w:rPr>
          <w:noProof/>
        </w:rPr>
        <w:instrText xml:space="preserve"> PAGEREF _Toc293418163 \h </w:instrText>
      </w:r>
      <w:r w:rsidR="00BC6C4F">
        <w:rPr>
          <w:noProof/>
        </w:rPr>
      </w:r>
      <w:r w:rsidR="00BC6C4F">
        <w:rPr>
          <w:noProof/>
        </w:rPr>
        <w:fldChar w:fldCharType="separate"/>
      </w:r>
      <w:r w:rsidR="002C2B97">
        <w:rPr>
          <w:noProof/>
        </w:rPr>
        <w:t>244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189: Listing the contents for the "app\views\taglibs\auto\rapid" folder</w:t>
      </w:r>
      <w:r>
        <w:rPr>
          <w:noProof/>
        </w:rPr>
        <w:tab/>
      </w:r>
      <w:r w:rsidR="00BC6C4F">
        <w:rPr>
          <w:noProof/>
        </w:rPr>
        <w:fldChar w:fldCharType="begin"/>
      </w:r>
      <w:r>
        <w:rPr>
          <w:noProof/>
        </w:rPr>
        <w:instrText xml:space="preserve"> PAGEREF _Toc293418164 \h </w:instrText>
      </w:r>
      <w:r w:rsidR="00BC6C4F">
        <w:rPr>
          <w:noProof/>
        </w:rPr>
      </w:r>
      <w:r w:rsidR="00BC6C4F">
        <w:rPr>
          <w:noProof/>
        </w:rPr>
        <w:fldChar w:fldCharType="separate"/>
      </w:r>
      <w:r w:rsidR="002C2B97">
        <w:rPr>
          <w:noProof/>
        </w:rPr>
        <w:t>245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191: The auto-generated "show-page" tag for User in "pages.dryml”</w:t>
      </w:r>
      <w:r>
        <w:rPr>
          <w:noProof/>
        </w:rPr>
        <w:tab/>
      </w:r>
      <w:r w:rsidR="00BC6C4F">
        <w:rPr>
          <w:noProof/>
        </w:rPr>
        <w:fldChar w:fldCharType="begin"/>
      </w:r>
      <w:r>
        <w:rPr>
          <w:noProof/>
        </w:rPr>
        <w:instrText xml:space="preserve"> PAGEREF _Toc293418165 \h </w:instrText>
      </w:r>
      <w:r w:rsidR="00BC6C4F">
        <w:rPr>
          <w:noProof/>
        </w:rPr>
      </w:r>
      <w:r w:rsidR="00BC6C4F">
        <w:rPr>
          <w:noProof/>
        </w:rPr>
        <w:fldChar w:fldCharType="separate"/>
      </w:r>
      <w:r w:rsidR="002C2B97">
        <w:rPr>
          <w:noProof/>
        </w:rPr>
        <w:t>246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190: contents of the pages.dryml file</w:t>
      </w:r>
      <w:r>
        <w:rPr>
          <w:noProof/>
        </w:rPr>
        <w:tab/>
      </w:r>
      <w:r w:rsidR="00BC6C4F">
        <w:rPr>
          <w:noProof/>
        </w:rPr>
        <w:fldChar w:fldCharType="begin"/>
      </w:r>
      <w:r>
        <w:rPr>
          <w:noProof/>
        </w:rPr>
        <w:instrText xml:space="preserve"> PAGEREF _Toc293418166 \h </w:instrText>
      </w:r>
      <w:r w:rsidR="00BC6C4F">
        <w:rPr>
          <w:noProof/>
        </w:rPr>
      </w:r>
      <w:r w:rsidR="00BC6C4F">
        <w:rPr>
          <w:noProof/>
        </w:rPr>
        <w:fldChar w:fldCharType="separate"/>
      </w:r>
      <w:r w:rsidR="002C2B97">
        <w:rPr>
          <w:noProof/>
        </w:rPr>
        <w:t>246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192: View of the enhanced User "show-page"</w:t>
      </w:r>
      <w:r>
        <w:rPr>
          <w:noProof/>
        </w:rPr>
        <w:tab/>
      </w:r>
      <w:r w:rsidR="00BC6C4F">
        <w:rPr>
          <w:noProof/>
        </w:rPr>
        <w:fldChar w:fldCharType="begin"/>
      </w:r>
      <w:r>
        <w:rPr>
          <w:noProof/>
        </w:rPr>
        <w:instrText xml:space="preserve"> PAGEREF _Toc293418167 \h </w:instrText>
      </w:r>
      <w:r w:rsidR="00BC6C4F">
        <w:rPr>
          <w:noProof/>
        </w:rPr>
      </w:r>
      <w:r w:rsidR="00BC6C4F">
        <w:rPr>
          <w:noProof/>
        </w:rPr>
        <w:fldChar w:fldCharType="separate"/>
      </w:r>
      <w:r w:rsidR="002C2B97">
        <w:rPr>
          <w:noProof/>
        </w:rPr>
        <w:t>248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193: The Users tab showing all assignments</w:t>
      </w:r>
      <w:r>
        <w:rPr>
          <w:noProof/>
        </w:rPr>
        <w:tab/>
      </w:r>
      <w:r w:rsidR="00BC6C4F">
        <w:rPr>
          <w:noProof/>
        </w:rPr>
        <w:fldChar w:fldCharType="begin"/>
      </w:r>
      <w:r>
        <w:rPr>
          <w:noProof/>
        </w:rPr>
        <w:instrText xml:space="preserve"> PAGEREF _Toc293418168 \h </w:instrText>
      </w:r>
      <w:r w:rsidR="00BC6C4F">
        <w:rPr>
          <w:noProof/>
        </w:rPr>
      </w:r>
      <w:r w:rsidR="00BC6C4F">
        <w:rPr>
          <w:noProof/>
        </w:rPr>
        <w:fldChar w:fldCharType="separate"/>
      </w:r>
      <w:r w:rsidR="002C2B97">
        <w:rPr>
          <w:noProof/>
        </w:rPr>
        <w:t>249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194: Using the Hobo “&lt;table-plus&gt;” feature  to enhance the Requirements listing</w:t>
      </w:r>
      <w:r>
        <w:rPr>
          <w:noProof/>
        </w:rPr>
        <w:tab/>
      </w:r>
      <w:r w:rsidR="00BC6C4F">
        <w:rPr>
          <w:noProof/>
        </w:rPr>
        <w:fldChar w:fldCharType="begin"/>
      </w:r>
      <w:r>
        <w:rPr>
          <w:noProof/>
        </w:rPr>
        <w:instrText xml:space="preserve"> PAGEREF _Toc293418169 \h </w:instrText>
      </w:r>
      <w:r w:rsidR="00BC6C4F">
        <w:rPr>
          <w:noProof/>
        </w:rPr>
      </w:r>
      <w:r w:rsidR="00BC6C4F">
        <w:rPr>
          <w:noProof/>
        </w:rPr>
        <w:fldChar w:fldCharType="separate"/>
      </w:r>
      <w:r w:rsidR="002C2B97">
        <w:rPr>
          <w:noProof/>
        </w:rPr>
        <w:t>251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196: Using a search within the Requirements listing</w:t>
      </w:r>
      <w:r>
        <w:rPr>
          <w:noProof/>
        </w:rPr>
        <w:tab/>
      </w:r>
      <w:r w:rsidR="00BC6C4F">
        <w:rPr>
          <w:noProof/>
        </w:rPr>
        <w:fldChar w:fldCharType="begin"/>
      </w:r>
      <w:r>
        <w:rPr>
          <w:noProof/>
        </w:rPr>
        <w:instrText xml:space="preserve"> PAGEREF _Toc293418170 \h </w:instrText>
      </w:r>
      <w:r w:rsidR="00BC6C4F">
        <w:rPr>
          <w:noProof/>
        </w:rPr>
      </w:r>
      <w:r w:rsidR="00BC6C4F">
        <w:rPr>
          <w:noProof/>
        </w:rPr>
        <w:fldChar w:fldCharType="separate"/>
      </w:r>
      <w:r w:rsidR="002C2B97">
        <w:rPr>
          <w:noProof/>
        </w:rPr>
        <w:t>252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195: Enhancing the &lt;table-plus&gt; listing</w:t>
      </w:r>
      <w:r>
        <w:rPr>
          <w:noProof/>
        </w:rPr>
        <w:tab/>
      </w:r>
      <w:r w:rsidR="00BC6C4F">
        <w:rPr>
          <w:noProof/>
        </w:rPr>
        <w:fldChar w:fldCharType="begin"/>
      </w:r>
      <w:r>
        <w:rPr>
          <w:noProof/>
        </w:rPr>
        <w:instrText xml:space="preserve"> PAGEREF _Toc293418171 \h </w:instrText>
      </w:r>
      <w:r w:rsidR="00BC6C4F">
        <w:rPr>
          <w:noProof/>
        </w:rPr>
      </w:r>
      <w:r w:rsidR="00BC6C4F">
        <w:rPr>
          <w:noProof/>
        </w:rPr>
        <w:fldChar w:fldCharType="separate"/>
      </w:r>
      <w:r w:rsidR="002C2B97">
        <w:rPr>
          <w:noProof/>
        </w:rPr>
        <w:t>252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197: The Edit Requirement form with selectable status codes</w:t>
      </w:r>
      <w:r>
        <w:rPr>
          <w:noProof/>
        </w:rPr>
        <w:tab/>
      </w:r>
      <w:r w:rsidR="00BC6C4F">
        <w:rPr>
          <w:noProof/>
        </w:rPr>
        <w:fldChar w:fldCharType="begin"/>
      </w:r>
      <w:r>
        <w:rPr>
          <w:noProof/>
        </w:rPr>
        <w:instrText xml:space="preserve"> PAGEREF _Toc293418172 \h </w:instrText>
      </w:r>
      <w:r w:rsidR="00BC6C4F">
        <w:rPr>
          <w:noProof/>
        </w:rPr>
      </w:r>
      <w:r w:rsidR="00BC6C4F">
        <w:rPr>
          <w:noProof/>
        </w:rPr>
        <w:fldChar w:fldCharType="separate"/>
      </w:r>
      <w:r w:rsidR="002C2B97">
        <w:rPr>
          <w:noProof/>
        </w:rPr>
        <w:t>254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198: Creating an AJAX status update for Requirements</w:t>
      </w:r>
      <w:r>
        <w:rPr>
          <w:noProof/>
        </w:rPr>
        <w:tab/>
      </w:r>
      <w:r w:rsidR="00BC6C4F">
        <w:rPr>
          <w:noProof/>
        </w:rPr>
        <w:fldChar w:fldCharType="begin"/>
      </w:r>
      <w:r>
        <w:rPr>
          <w:noProof/>
        </w:rPr>
        <w:instrText xml:space="preserve"> PAGEREF _Toc293418173 \h </w:instrText>
      </w:r>
      <w:r w:rsidR="00BC6C4F">
        <w:rPr>
          <w:noProof/>
        </w:rPr>
      </w:r>
      <w:r w:rsidR="00BC6C4F">
        <w:rPr>
          <w:noProof/>
        </w:rPr>
        <w:fldChar w:fldCharType="separate"/>
      </w:r>
      <w:r w:rsidR="002C2B97">
        <w:rPr>
          <w:noProof/>
        </w:rPr>
        <w:t>255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199: Task model with "due_date" and a validation for the date</w:t>
      </w:r>
      <w:r>
        <w:rPr>
          <w:noProof/>
        </w:rPr>
        <w:tab/>
      </w:r>
      <w:r w:rsidR="00BC6C4F">
        <w:rPr>
          <w:noProof/>
        </w:rPr>
        <w:fldChar w:fldCharType="begin"/>
      </w:r>
      <w:r>
        <w:rPr>
          <w:noProof/>
        </w:rPr>
        <w:instrText xml:space="preserve"> PAGEREF _Toc293418174 \h </w:instrText>
      </w:r>
      <w:r w:rsidR="00BC6C4F">
        <w:rPr>
          <w:noProof/>
        </w:rPr>
      </w:r>
      <w:r w:rsidR="00BC6C4F">
        <w:rPr>
          <w:noProof/>
        </w:rPr>
        <w:fldChar w:fldCharType="separate"/>
      </w:r>
      <w:r w:rsidR="002C2B97">
        <w:rPr>
          <w:noProof/>
        </w:rPr>
        <w:t>260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200: Error message from trying to enter a date earlier than today</w:t>
      </w:r>
      <w:r>
        <w:rPr>
          <w:noProof/>
        </w:rPr>
        <w:tab/>
      </w:r>
      <w:r w:rsidR="00BC6C4F">
        <w:rPr>
          <w:noProof/>
        </w:rPr>
        <w:fldChar w:fldCharType="begin"/>
      </w:r>
      <w:r>
        <w:rPr>
          <w:noProof/>
        </w:rPr>
        <w:instrText xml:space="preserve"> PAGEREF _Toc293418175 \h </w:instrText>
      </w:r>
      <w:r w:rsidR="00BC6C4F">
        <w:rPr>
          <w:noProof/>
        </w:rPr>
      </w:r>
      <w:r w:rsidR="00BC6C4F">
        <w:rPr>
          <w:noProof/>
        </w:rPr>
        <w:fldChar w:fldCharType="separate"/>
      </w:r>
      <w:r w:rsidR="002C2B97">
        <w:rPr>
          <w:noProof/>
        </w:rPr>
        <w:t>260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201: CKEditor source folder listing</w:t>
      </w:r>
      <w:r>
        <w:rPr>
          <w:noProof/>
        </w:rPr>
        <w:tab/>
      </w:r>
      <w:r w:rsidR="00BC6C4F">
        <w:rPr>
          <w:noProof/>
        </w:rPr>
        <w:fldChar w:fldCharType="begin"/>
      </w:r>
      <w:r>
        <w:rPr>
          <w:noProof/>
        </w:rPr>
        <w:instrText xml:space="preserve"> PAGEREF _Toc293418176 \h </w:instrText>
      </w:r>
      <w:r w:rsidR="00BC6C4F">
        <w:rPr>
          <w:noProof/>
        </w:rPr>
      </w:r>
      <w:r w:rsidR="00BC6C4F">
        <w:rPr>
          <w:noProof/>
        </w:rPr>
        <w:fldChar w:fldCharType="separate"/>
      </w:r>
      <w:r w:rsidR="002C2B97">
        <w:rPr>
          <w:noProof/>
        </w:rPr>
        <w:t>261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202: Using the ":html" field option to trigger rich-text editing</w:t>
      </w:r>
      <w:r>
        <w:rPr>
          <w:noProof/>
        </w:rPr>
        <w:tab/>
      </w:r>
      <w:r w:rsidR="00BC6C4F">
        <w:rPr>
          <w:noProof/>
        </w:rPr>
        <w:fldChar w:fldCharType="begin"/>
      </w:r>
      <w:r>
        <w:rPr>
          <w:noProof/>
        </w:rPr>
        <w:instrText xml:space="preserve"> PAGEREF _Toc293418177 \h </w:instrText>
      </w:r>
      <w:r w:rsidR="00BC6C4F">
        <w:rPr>
          <w:noProof/>
        </w:rPr>
      </w:r>
      <w:r w:rsidR="00BC6C4F">
        <w:rPr>
          <w:noProof/>
        </w:rPr>
        <w:fldChar w:fldCharType="separate"/>
      </w:r>
      <w:r w:rsidR="002C2B97">
        <w:rPr>
          <w:noProof/>
        </w:rPr>
        <w:t>263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203: Sample Hobo form using CKEditor</w:t>
      </w:r>
      <w:r>
        <w:rPr>
          <w:noProof/>
        </w:rPr>
        <w:tab/>
      </w:r>
      <w:r w:rsidR="00BC6C4F">
        <w:rPr>
          <w:noProof/>
        </w:rPr>
        <w:fldChar w:fldCharType="begin"/>
      </w:r>
      <w:r>
        <w:rPr>
          <w:noProof/>
        </w:rPr>
        <w:instrText xml:space="preserve"> PAGEREF _Toc293418178 \h </w:instrText>
      </w:r>
      <w:r w:rsidR="00BC6C4F">
        <w:rPr>
          <w:noProof/>
        </w:rPr>
      </w:r>
      <w:r w:rsidR="00BC6C4F">
        <w:rPr>
          <w:noProof/>
        </w:rPr>
        <w:fldChar w:fldCharType="separate"/>
      </w:r>
      <w:r w:rsidR="002C2B97">
        <w:rPr>
          <w:noProof/>
        </w:rPr>
        <w:t>264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204: Registration form to request FusionCharts</w:t>
      </w:r>
      <w:r>
        <w:rPr>
          <w:noProof/>
        </w:rPr>
        <w:tab/>
      </w:r>
      <w:r w:rsidR="00BC6C4F">
        <w:rPr>
          <w:noProof/>
        </w:rPr>
        <w:fldChar w:fldCharType="begin"/>
      </w:r>
      <w:r>
        <w:rPr>
          <w:noProof/>
        </w:rPr>
        <w:instrText xml:space="preserve"> PAGEREF _Toc293418179 \h </w:instrText>
      </w:r>
      <w:r w:rsidR="00BC6C4F">
        <w:rPr>
          <w:noProof/>
        </w:rPr>
      </w:r>
      <w:r w:rsidR="00BC6C4F">
        <w:rPr>
          <w:noProof/>
        </w:rPr>
        <w:fldChar w:fldCharType="separate"/>
      </w:r>
      <w:r w:rsidR="002C2B97">
        <w:rPr>
          <w:noProof/>
        </w:rPr>
        <w:t>265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205: Download page for FusionCharts</w:t>
      </w:r>
      <w:r>
        <w:rPr>
          <w:noProof/>
        </w:rPr>
        <w:tab/>
      </w:r>
      <w:r w:rsidR="00BC6C4F">
        <w:rPr>
          <w:noProof/>
        </w:rPr>
        <w:fldChar w:fldCharType="begin"/>
      </w:r>
      <w:r>
        <w:rPr>
          <w:noProof/>
        </w:rPr>
        <w:instrText xml:space="preserve"> PAGEREF _Toc293418180 \h </w:instrText>
      </w:r>
      <w:r w:rsidR="00BC6C4F">
        <w:rPr>
          <w:noProof/>
        </w:rPr>
      </w:r>
      <w:r w:rsidR="00BC6C4F">
        <w:rPr>
          <w:noProof/>
        </w:rPr>
        <w:fldChar w:fldCharType="separate"/>
      </w:r>
      <w:r w:rsidR="002C2B97">
        <w:rPr>
          <w:noProof/>
        </w:rPr>
        <w:t>266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206: Target location for the FusionCharts SWF files</w:t>
      </w:r>
      <w:r>
        <w:rPr>
          <w:noProof/>
        </w:rPr>
        <w:tab/>
      </w:r>
      <w:r w:rsidR="00BC6C4F">
        <w:rPr>
          <w:noProof/>
        </w:rPr>
        <w:fldChar w:fldCharType="begin"/>
      </w:r>
      <w:r>
        <w:rPr>
          <w:noProof/>
        </w:rPr>
        <w:instrText xml:space="preserve"> PAGEREF _Toc293418181 \h </w:instrText>
      </w:r>
      <w:r w:rsidR="00BC6C4F">
        <w:rPr>
          <w:noProof/>
        </w:rPr>
      </w:r>
      <w:r w:rsidR="00BC6C4F">
        <w:rPr>
          <w:noProof/>
        </w:rPr>
        <w:fldChar w:fldCharType="separate"/>
      </w:r>
      <w:r w:rsidR="002C2B97">
        <w:rPr>
          <w:noProof/>
        </w:rPr>
        <w:t>266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207: Adding the required &lt;extend tag=’page’&gt; definition in application.dryml</w:t>
      </w:r>
      <w:r>
        <w:rPr>
          <w:noProof/>
        </w:rPr>
        <w:tab/>
      </w:r>
      <w:r w:rsidR="00BC6C4F">
        <w:rPr>
          <w:noProof/>
        </w:rPr>
        <w:fldChar w:fldCharType="begin"/>
      </w:r>
      <w:r>
        <w:rPr>
          <w:noProof/>
        </w:rPr>
        <w:instrText xml:space="preserve"> PAGEREF _Toc293418182 \h </w:instrText>
      </w:r>
      <w:r w:rsidR="00BC6C4F">
        <w:rPr>
          <w:noProof/>
        </w:rPr>
      </w:r>
      <w:r w:rsidR="00BC6C4F">
        <w:rPr>
          <w:noProof/>
        </w:rPr>
        <w:fldChar w:fldCharType="separate"/>
      </w:r>
      <w:r w:rsidR="002C2B97">
        <w:rPr>
          <w:noProof/>
        </w:rPr>
        <w:t>267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208: Screen shot of sample recipe data for the tutorial</w:t>
      </w:r>
      <w:r>
        <w:rPr>
          <w:noProof/>
        </w:rPr>
        <w:tab/>
      </w:r>
      <w:r w:rsidR="00BC6C4F">
        <w:rPr>
          <w:noProof/>
        </w:rPr>
        <w:fldChar w:fldCharType="begin"/>
      </w:r>
      <w:r>
        <w:rPr>
          <w:noProof/>
        </w:rPr>
        <w:instrText xml:space="preserve"> PAGEREF _Toc293418183 \h </w:instrText>
      </w:r>
      <w:r w:rsidR="00BC6C4F">
        <w:rPr>
          <w:noProof/>
        </w:rPr>
      </w:r>
      <w:r w:rsidR="00BC6C4F">
        <w:rPr>
          <w:noProof/>
        </w:rPr>
        <w:fldChar w:fldCharType="separate"/>
      </w:r>
      <w:r w:rsidR="002C2B97">
        <w:rPr>
          <w:noProof/>
        </w:rPr>
        <w:t>268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209: Enhancements to RecipesController to provide data to FusionCharts</w:t>
      </w:r>
      <w:r>
        <w:rPr>
          <w:noProof/>
        </w:rPr>
        <w:tab/>
      </w:r>
      <w:r w:rsidR="00BC6C4F">
        <w:rPr>
          <w:noProof/>
        </w:rPr>
        <w:fldChar w:fldCharType="begin"/>
      </w:r>
      <w:r>
        <w:rPr>
          <w:noProof/>
        </w:rPr>
        <w:instrText xml:space="preserve"> PAGEREF _Toc293418184 \h </w:instrText>
      </w:r>
      <w:r w:rsidR="00BC6C4F">
        <w:rPr>
          <w:noProof/>
        </w:rPr>
      </w:r>
      <w:r w:rsidR="00BC6C4F">
        <w:rPr>
          <w:noProof/>
        </w:rPr>
        <w:fldChar w:fldCharType="separate"/>
      </w:r>
      <w:r w:rsidR="002C2B97">
        <w:rPr>
          <w:noProof/>
        </w:rPr>
        <w:t>269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210: Content of recipes/index.dryml used to render FusionCharts</w:t>
      </w:r>
      <w:r>
        <w:rPr>
          <w:noProof/>
        </w:rPr>
        <w:tab/>
      </w:r>
      <w:r w:rsidR="00BC6C4F">
        <w:rPr>
          <w:noProof/>
        </w:rPr>
        <w:fldChar w:fldCharType="begin"/>
      </w:r>
      <w:r>
        <w:rPr>
          <w:noProof/>
        </w:rPr>
        <w:instrText xml:space="preserve"> PAGEREF _Toc293418185 \h </w:instrText>
      </w:r>
      <w:r w:rsidR="00BC6C4F">
        <w:rPr>
          <w:noProof/>
        </w:rPr>
      </w:r>
      <w:r w:rsidR="00BC6C4F">
        <w:rPr>
          <w:noProof/>
        </w:rPr>
        <w:fldChar w:fldCharType="separate"/>
      </w:r>
      <w:r w:rsidR="002C2B97">
        <w:rPr>
          <w:noProof/>
        </w:rPr>
        <w:t>271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211: Screen shot of rendered FusionCharts bar chart</w:t>
      </w:r>
      <w:r>
        <w:rPr>
          <w:noProof/>
        </w:rPr>
        <w:tab/>
      </w:r>
      <w:r w:rsidR="00BC6C4F">
        <w:rPr>
          <w:noProof/>
        </w:rPr>
        <w:fldChar w:fldCharType="begin"/>
      </w:r>
      <w:r>
        <w:rPr>
          <w:noProof/>
        </w:rPr>
        <w:instrText xml:space="preserve"> PAGEREF _Toc293418186 \h </w:instrText>
      </w:r>
      <w:r w:rsidR="00BC6C4F">
        <w:rPr>
          <w:noProof/>
        </w:rPr>
      </w:r>
      <w:r w:rsidR="00BC6C4F">
        <w:rPr>
          <w:noProof/>
        </w:rPr>
        <w:fldChar w:fldCharType="separate"/>
      </w:r>
      <w:r w:rsidR="002C2B97">
        <w:rPr>
          <w:noProof/>
        </w:rPr>
        <w:t>272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212: The recipe/index.dryml file to render a FusionCharts pie chart and bar chart</w:t>
      </w:r>
      <w:r>
        <w:rPr>
          <w:noProof/>
        </w:rPr>
        <w:tab/>
      </w:r>
      <w:r w:rsidR="00BC6C4F">
        <w:rPr>
          <w:noProof/>
        </w:rPr>
        <w:fldChar w:fldCharType="begin"/>
      </w:r>
      <w:r>
        <w:rPr>
          <w:noProof/>
        </w:rPr>
        <w:instrText xml:space="preserve"> PAGEREF _Toc293418187 \h </w:instrText>
      </w:r>
      <w:r w:rsidR="00BC6C4F">
        <w:rPr>
          <w:noProof/>
        </w:rPr>
      </w:r>
      <w:r w:rsidR="00BC6C4F">
        <w:rPr>
          <w:noProof/>
        </w:rPr>
        <w:fldChar w:fldCharType="separate"/>
      </w:r>
      <w:r w:rsidR="002C2B97">
        <w:rPr>
          <w:noProof/>
        </w:rPr>
        <w:t>274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213: Screen shot of the rendered FusionCharts bar and pie charts</w:t>
      </w:r>
      <w:r>
        <w:rPr>
          <w:noProof/>
        </w:rPr>
        <w:tab/>
      </w:r>
      <w:r w:rsidR="00BC6C4F">
        <w:rPr>
          <w:noProof/>
        </w:rPr>
        <w:fldChar w:fldCharType="begin"/>
      </w:r>
      <w:r>
        <w:rPr>
          <w:noProof/>
        </w:rPr>
        <w:instrText xml:space="preserve"> PAGEREF _Toc293418188 \h </w:instrText>
      </w:r>
      <w:r w:rsidR="00BC6C4F">
        <w:rPr>
          <w:noProof/>
        </w:rPr>
      </w:r>
      <w:r w:rsidR="00BC6C4F">
        <w:rPr>
          <w:noProof/>
        </w:rPr>
        <w:fldChar w:fldCharType="separate"/>
      </w:r>
      <w:r w:rsidR="002C2B97">
        <w:rPr>
          <w:noProof/>
        </w:rPr>
        <w:t>275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214: Editing the application name for the Comments Recipe</w:t>
      </w:r>
      <w:r>
        <w:rPr>
          <w:noProof/>
        </w:rPr>
        <w:tab/>
      </w:r>
      <w:r w:rsidR="00BC6C4F">
        <w:rPr>
          <w:noProof/>
        </w:rPr>
        <w:fldChar w:fldCharType="begin"/>
      </w:r>
      <w:r>
        <w:rPr>
          <w:noProof/>
        </w:rPr>
        <w:instrText xml:space="preserve"> PAGEREF _Toc293418189 \h </w:instrText>
      </w:r>
      <w:r w:rsidR="00BC6C4F">
        <w:rPr>
          <w:noProof/>
        </w:rPr>
      </w:r>
      <w:r w:rsidR="00BC6C4F">
        <w:rPr>
          <w:noProof/>
        </w:rPr>
        <w:fldChar w:fldCharType="separate"/>
      </w:r>
      <w:r w:rsidR="002C2B97">
        <w:rPr>
          <w:noProof/>
        </w:rPr>
        <w:t>276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215: Home page for the Comments Recipe</w:t>
      </w:r>
      <w:r>
        <w:rPr>
          <w:noProof/>
        </w:rPr>
        <w:tab/>
      </w:r>
      <w:r w:rsidR="00BC6C4F">
        <w:rPr>
          <w:noProof/>
        </w:rPr>
        <w:fldChar w:fldCharType="begin"/>
      </w:r>
      <w:r>
        <w:rPr>
          <w:noProof/>
        </w:rPr>
        <w:instrText xml:space="preserve"> PAGEREF _Toc293418190 \h </w:instrText>
      </w:r>
      <w:r w:rsidR="00BC6C4F">
        <w:rPr>
          <w:noProof/>
        </w:rPr>
      </w:r>
      <w:r w:rsidR="00BC6C4F">
        <w:rPr>
          <w:noProof/>
        </w:rPr>
        <w:fldChar w:fldCharType="separate"/>
      </w:r>
      <w:r w:rsidR="002C2B97">
        <w:rPr>
          <w:noProof/>
        </w:rPr>
        <w:t>277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216: Adding Body and Game to Comments</w:t>
      </w:r>
      <w:r>
        <w:rPr>
          <w:noProof/>
        </w:rPr>
        <w:tab/>
      </w:r>
      <w:r w:rsidR="00BC6C4F">
        <w:rPr>
          <w:noProof/>
        </w:rPr>
        <w:fldChar w:fldCharType="begin"/>
      </w:r>
      <w:r>
        <w:rPr>
          <w:noProof/>
        </w:rPr>
        <w:instrText xml:space="preserve"> PAGEREF _Toc293418191 \h </w:instrText>
      </w:r>
      <w:r w:rsidR="00BC6C4F">
        <w:rPr>
          <w:noProof/>
        </w:rPr>
      </w:r>
      <w:r w:rsidR="00BC6C4F">
        <w:rPr>
          <w:noProof/>
        </w:rPr>
        <w:fldChar w:fldCharType="separate"/>
      </w:r>
      <w:r w:rsidR="002C2B97">
        <w:rPr>
          <w:noProof/>
        </w:rPr>
        <w:t>277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217: Permissions for the Comment model</w:t>
      </w:r>
      <w:r>
        <w:rPr>
          <w:noProof/>
        </w:rPr>
        <w:tab/>
      </w:r>
      <w:r w:rsidR="00BC6C4F">
        <w:rPr>
          <w:noProof/>
        </w:rPr>
        <w:fldChar w:fldCharType="begin"/>
      </w:r>
      <w:r>
        <w:rPr>
          <w:noProof/>
        </w:rPr>
        <w:instrText xml:space="preserve"> PAGEREF _Toc293418192 \h </w:instrText>
      </w:r>
      <w:r w:rsidR="00BC6C4F">
        <w:rPr>
          <w:noProof/>
        </w:rPr>
      </w:r>
      <w:r w:rsidR="00BC6C4F">
        <w:rPr>
          <w:noProof/>
        </w:rPr>
        <w:fldChar w:fldCharType="separate"/>
      </w:r>
      <w:r w:rsidR="002C2B97">
        <w:rPr>
          <w:noProof/>
        </w:rPr>
        <w:t>278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218: The auto_actions for the  comments_controller</w:t>
      </w:r>
      <w:r>
        <w:rPr>
          <w:noProof/>
        </w:rPr>
        <w:tab/>
      </w:r>
      <w:r w:rsidR="00BC6C4F">
        <w:rPr>
          <w:noProof/>
        </w:rPr>
        <w:fldChar w:fldCharType="begin"/>
      </w:r>
      <w:r>
        <w:rPr>
          <w:noProof/>
        </w:rPr>
        <w:instrText xml:space="preserve"> PAGEREF _Toc293418193 \h </w:instrText>
      </w:r>
      <w:r w:rsidR="00BC6C4F">
        <w:rPr>
          <w:noProof/>
        </w:rPr>
      </w:r>
      <w:r w:rsidR="00BC6C4F">
        <w:rPr>
          <w:noProof/>
        </w:rPr>
        <w:fldChar w:fldCharType="separate"/>
      </w:r>
      <w:r w:rsidR="002C2B97">
        <w:rPr>
          <w:noProof/>
        </w:rPr>
        <w:t>278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219: Adding  comments to the Game model</w:t>
      </w:r>
      <w:r>
        <w:rPr>
          <w:noProof/>
        </w:rPr>
        <w:tab/>
      </w:r>
      <w:r w:rsidR="00BC6C4F">
        <w:rPr>
          <w:noProof/>
        </w:rPr>
        <w:fldChar w:fldCharType="begin"/>
      </w:r>
      <w:r>
        <w:rPr>
          <w:noProof/>
        </w:rPr>
        <w:instrText xml:space="preserve"> PAGEREF _Toc293418194 \h </w:instrText>
      </w:r>
      <w:r w:rsidR="00BC6C4F">
        <w:rPr>
          <w:noProof/>
        </w:rPr>
      </w:r>
      <w:r w:rsidR="00BC6C4F">
        <w:rPr>
          <w:noProof/>
        </w:rPr>
        <w:fldChar w:fldCharType="separate"/>
      </w:r>
      <w:r w:rsidR="002C2B97">
        <w:rPr>
          <w:noProof/>
        </w:rPr>
        <w:t>279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220: Posting comments about a game</w:t>
      </w:r>
      <w:r>
        <w:rPr>
          <w:noProof/>
        </w:rPr>
        <w:tab/>
      </w:r>
      <w:r w:rsidR="00BC6C4F">
        <w:rPr>
          <w:noProof/>
        </w:rPr>
        <w:fldChar w:fldCharType="begin"/>
      </w:r>
      <w:r>
        <w:rPr>
          <w:noProof/>
        </w:rPr>
        <w:instrText xml:space="preserve"> PAGEREF _Toc293418195 \h </w:instrText>
      </w:r>
      <w:r w:rsidR="00BC6C4F">
        <w:rPr>
          <w:noProof/>
        </w:rPr>
      </w:r>
      <w:r w:rsidR="00BC6C4F">
        <w:rPr>
          <w:noProof/>
        </w:rPr>
        <w:fldChar w:fldCharType="separate"/>
      </w:r>
      <w:r w:rsidR="002C2B97">
        <w:rPr>
          <w:noProof/>
        </w:rPr>
        <w:t>280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221: Comments' Recipe with support for courts</w:t>
      </w:r>
      <w:r>
        <w:rPr>
          <w:noProof/>
        </w:rPr>
        <w:tab/>
      </w:r>
      <w:r w:rsidR="00BC6C4F">
        <w:rPr>
          <w:noProof/>
        </w:rPr>
        <w:fldChar w:fldCharType="begin"/>
      </w:r>
      <w:r>
        <w:rPr>
          <w:noProof/>
        </w:rPr>
        <w:instrText xml:space="preserve"> PAGEREF _Toc293418196 \h </w:instrText>
      </w:r>
      <w:r w:rsidR="00BC6C4F">
        <w:rPr>
          <w:noProof/>
        </w:rPr>
      </w:r>
      <w:r w:rsidR="00BC6C4F">
        <w:rPr>
          <w:noProof/>
        </w:rPr>
        <w:fldChar w:fldCharType="separate"/>
      </w:r>
      <w:r w:rsidR="002C2B97">
        <w:rPr>
          <w:noProof/>
        </w:rPr>
        <w:t>281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222: Adding courts to comments</w:t>
      </w:r>
      <w:r>
        <w:rPr>
          <w:noProof/>
        </w:rPr>
        <w:tab/>
      </w:r>
      <w:r w:rsidR="00BC6C4F">
        <w:rPr>
          <w:noProof/>
        </w:rPr>
        <w:fldChar w:fldCharType="begin"/>
      </w:r>
      <w:r>
        <w:rPr>
          <w:noProof/>
        </w:rPr>
        <w:instrText xml:space="preserve"> PAGEREF _Toc293418197 \h </w:instrText>
      </w:r>
      <w:r w:rsidR="00BC6C4F">
        <w:rPr>
          <w:noProof/>
        </w:rPr>
      </w:r>
      <w:r w:rsidR="00BC6C4F">
        <w:rPr>
          <w:noProof/>
        </w:rPr>
        <w:fldChar w:fldCharType="separate"/>
      </w:r>
      <w:r w:rsidR="002C2B97">
        <w:rPr>
          <w:noProof/>
        </w:rPr>
        <w:t>281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223: Adding comments to courts</w:t>
      </w:r>
      <w:r>
        <w:rPr>
          <w:noProof/>
        </w:rPr>
        <w:tab/>
      </w:r>
      <w:r w:rsidR="00BC6C4F">
        <w:rPr>
          <w:noProof/>
        </w:rPr>
        <w:fldChar w:fldCharType="begin"/>
      </w:r>
      <w:r>
        <w:rPr>
          <w:noProof/>
        </w:rPr>
        <w:instrText xml:space="preserve"> PAGEREF _Toc293418198 \h </w:instrText>
      </w:r>
      <w:r w:rsidR="00BC6C4F">
        <w:rPr>
          <w:noProof/>
        </w:rPr>
      </w:r>
      <w:r w:rsidR="00BC6C4F">
        <w:rPr>
          <w:noProof/>
        </w:rPr>
        <w:fldChar w:fldCharType="separate"/>
      </w:r>
      <w:r w:rsidR="002C2B97">
        <w:rPr>
          <w:noProof/>
        </w:rPr>
        <w:t>281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224: Modifying auto_actions for the comments_controller (allow court)</w:t>
      </w:r>
      <w:r>
        <w:rPr>
          <w:noProof/>
        </w:rPr>
        <w:tab/>
      </w:r>
      <w:r w:rsidR="00BC6C4F">
        <w:rPr>
          <w:noProof/>
        </w:rPr>
        <w:fldChar w:fldCharType="begin"/>
      </w:r>
      <w:r>
        <w:rPr>
          <w:noProof/>
        </w:rPr>
        <w:instrText xml:space="preserve"> PAGEREF _Toc293418199 \h </w:instrText>
      </w:r>
      <w:r w:rsidR="00BC6C4F">
        <w:rPr>
          <w:noProof/>
        </w:rPr>
      </w:r>
      <w:r w:rsidR="00BC6C4F">
        <w:rPr>
          <w:noProof/>
        </w:rPr>
        <w:fldChar w:fldCharType="separate"/>
      </w:r>
      <w:r w:rsidR="002C2B97">
        <w:rPr>
          <w:noProof/>
        </w:rPr>
        <w:t>282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225: Hiding court and game in the comment's form</w:t>
      </w:r>
      <w:r>
        <w:rPr>
          <w:noProof/>
        </w:rPr>
        <w:tab/>
      </w:r>
      <w:r w:rsidR="00BC6C4F">
        <w:rPr>
          <w:noProof/>
        </w:rPr>
        <w:fldChar w:fldCharType="begin"/>
      </w:r>
      <w:r>
        <w:rPr>
          <w:noProof/>
        </w:rPr>
        <w:instrText xml:space="preserve"> PAGEREF _Toc293418200 \h </w:instrText>
      </w:r>
      <w:r w:rsidR="00BC6C4F">
        <w:rPr>
          <w:noProof/>
        </w:rPr>
      </w:r>
      <w:r w:rsidR="00BC6C4F">
        <w:rPr>
          <w:noProof/>
        </w:rPr>
        <w:fldChar w:fldCharType="separate"/>
      </w:r>
      <w:r w:rsidR="002C2B97">
        <w:rPr>
          <w:noProof/>
        </w:rPr>
        <w:t>282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226: View of the in-line "Add a Comment" form</w:t>
      </w:r>
      <w:r>
        <w:rPr>
          <w:noProof/>
        </w:rPr>
        <w:tab/>
      </w:r>
      <w:r w:rsidR="00BC6C4F">
        <w:rPr>
          <w:noProof/>
        </w:rPr>
        <w:fldChar w:fldCharType="begin"/>
      </w:r>
      <w:r>
        <w:rPr>
          <w:noProof/>
        </w:rPr>
        <w:instrText xml:space="preserve"> PAGEREF _Toc293418201 \h </w:instrText>
      </w:r>
      <w:r w:rsidR="00BC6C4F">
        <w:rPr>
          <w:noProof/>
        </w:rPr>
      </w:r>
      <w:r w:rsidR="00BC6C4F">
        <w:rPr>
          <w:noProof/>
        </w:rPr>
        <w:fldChar w:fldCharType="separate"/>
      </w:r>
      <w:r w:rsidR="002C2B97">
        <w:rPr>
          <w:noProof/>
        </w:rPr>
        <w:t>283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227: Posting comments about a court</w:t>
      </w:r>
      <w:r>
        <w:rPr>
          <w:noProof/>
        </w:rPr>
        <w:tab/>
      </w:r>
      <w:r w:rsidR="00BC6C4F">
        <w:rPr>
          <w:noProof/>
        </w:rPr>
        <w:fldChar w:fldCharType="begin"/>
      </w:r>
      <w:r>
        <w:rPr>
          <w:noProof/>
        </w:rPr>
        <w:instrText xml:space="preserve"> PAGEREF _Toc293418202 \h </w:instrText>
      </w:r>
      <w:r w:rsidR="00BC6C4F">
        <w:rPr>
          <w:noProof/>
        </w:rPr>
      </w:r>
      <w:r w:rsidR="00BC6C4F">
        <w:rPr>
          <w:noProof/>
        </w:rPr>
        <w:fldChar w:fldCharType="separate"/>
      </w:r>
      <w:r w:rsidR="002C2B97">
        <w:rPr>
          <w:noProof/>
        </w:rPr>
        <w:t>283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228: Screen shot of the nifa.usda.gov home page</w:t>
      </w:r>
      <w:r>
        <w:rPr>
          <w:noProof/>
        </w:rPr>
        <w:tab/>
      </w:r>
      <w:r w:rsidR="00BC6C4F">
        <w:rPr>
          <w:noProof/>
        </w:rPr>
        <w:fldChar w:fldCharType="begin"/>
      </w:r>
      <w:r>
        <w:rPr>
          <w:noProof/>
        </w:rPr>
        <w:instrText xml:space="preserve"> PAGEREF _Toc293418203 \h </w:instrText>
      </w:r>
      <w:r w:rsidR="00BC6C4F">
        <w:rPr>
          <w:noProof/>
        </w:rPr>
      </w:r>
      <w:r w:rsidR="00BC6C4F">
        <w:rPr>
          <w:noProof/>
        </w:rPr>
        <w:fldChar w:fldCharType="separate"/>
      </w:r>
      <w:r w:rsidR="002C2B97">
        <w:rPr>
          <w:noProof/>
        </w:rPr>
        <w:t>284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229: The NIFA banner image</w:t>
      </w:r>
      <w:r>
        <w:rPr>
          <w:noProof/>
        </w:rPr>
        <w:tab/>
      </w:r>
      <w:r w:rsidR="00BC6C4F">
        <w:rPr>
          <w:noProof/>
        </w:rPr>
        <w:fldChar w:fldCharType="begin"/>
      </w:r>
      <w:r>
        <w:rPr>
          <w:noProof/>
        </w:rPr>
        <w:instrText xml:space="preserve"> PAGEREF _Toc293418204 \h </w:instrText>
      </w:r>
      <w:r w:rsidR="00BC6C4F">
        <w:rPr>
          <w:noProof/>
        </w:rPr>
      </w:r>
      <w:r w:rsidR="00BC6C4F">
        <w:rPr>
          <w:noProof/>
        </w:rPr>
        <w:fldChar w:fldCharType="separate"/>
      </w:r>
      <w:r w:rsidR="002C2B97">
        <w:rPr>
          <w:noProof/>
        </w:rPr>
        <w:t>285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230: The NIFA photo image</w:t>
      </w:r>
      <w:r>
        <w:rPr>
          <w:noProof/>
        </w:rPr>
        <w:tab/>
      </w:r>
      <w:r w:rsidR="00BC6C4F">
        <w:rPr>
          <w:noProof/>
        </w:rPr>
        <w:fldChar w:fldCharType="begin"/>
      </w:r>
      <w:r>
        <w:rPr>
          <w:noProof/>
        </w:rPr>
        <w:instrText xml:space="preserve"> PAGEREF _Toc293418205 \h </w:instrText>
      </w:r>
      <w:r w:rsidR="00BC6C4F">
        <w:rPr>
          <w:noProof/>
        </w:rPr>
      </w:r>
      <w:r w:rsidR="00BC6C4F">
        <w:rPr>
          <w:noProof/>
        </w:rPr>
        <w:fldChar w:fldCharType="separate"/>
      </w:r>
      <w:r w:rsidR="002C2B97">
        <w:rPr>
          <w:noProof/>
        </w:rPr>
        <w:t>286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231: The NIFA main navigation bar</w:t>
      </w:r>
      <w:r>
        <w:rPr>
          <w:noProof/>
        </w:rPr>
        <w:tab/>
      </w:r>
      <w:r w:rsidR="00BC6C4F">
        <w:rPr>
          <w:noProof/>
        </w:rPr>
        <w:fldChar w:fldCharType="begin"/>
      </w:r>
      <w:r>
        <w:rPr>
          <w:noProof/>
        </w:rPr>
        <w:instrText xml:space="preserve"> PAGEREF _Toc293418206 \h </w:instrText>
      </w:r>
      <w:r w:rsidR="00BC6C4F">
        <w:rPr>
          <w:noProof/>
        </w:rPr>
      </w:r>
      <w:r w:rsidR="00BC6C4F">
        <w:rPr>
          <w:noProof/>
        </w:rPr>
        <w:fldChar w:fldCharType="separate"/>
      </w:r>
      <w:r w:rsidR="002C2B97">
        <w:rPr>
          <w:noProof/>
        </w:rPr>
        <w:t>286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232: NIFA navigation panels</w:t>
      </w:r>
      <w:r>
        <w:rPr>
          <w:noProof/>
        </w:rPr>
        <w:tab/>
      </w:r>
      <w:r w:rsidR="00BC6C4F">
        <w:rPr>
          <w:noProof/>
        </w:rPr>
        <w:fldChar w:fldCharType="begin"/>
      </w:r>
      <w:r>
        <w:rPr>
          <w:noProof/>
        </w:rPr>
        <w:instrText xml:space="preserve"> PAGEREF _Toc293418207 \h </w:instrText>
      </w:r>
      <w:r w:rsidR="00BC6C4F">
        <w:rPr>
          <w:noProof/>
        </w:rPr>
      </w:r>
      <w:r w:rsidR="00BC6C4F">
        <w:rPr>
          <w:noProof/>
        </w:rPr>
        <w:fldChar w:fldCharType="separate"/>
      </w:r>
      <w:r w:rsidR="002C2B97">
        <w:rPr>
          <w:noProof/>
        </w:rPr>
        <w:t>286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233: NIFA footer navigation</w:t>
      </w:r>
      <w:r>
        <w:rPr>
          <w:noProof/>
        </w:rPr>
        <w:tab/>
      </w:r>
      <w:r w:rsidR="00BC6C4F">
        <w:rPr>
          <w:noProof/>
        </w:rPr>
        <w:fldChar w:fldCharType="begin"/>
      </w:r>
      <w:r>
        <w:rPr>
          <w:noProof/>
        </w:rPr>
        <w:instrText xml:space="preserve"> PAGEREF _Toc293418208 \h </w:instrText>
      </w:r>
      <w:r w:rsidR="00BC6C4F">
        <w:rPr>
          <w:noProof/>
        </w:rPr>
      </w:r>
      <w:r w:rsidR="00BC6C4F">
        <w:rPr>
          <w:noProof/>
        </w:rPr>
        <w:fldChar w:fldCharType="separate"/>
      </w:r>
      <w:r w:rsidR="002C2B97">
        <w:rPr>
          <w:noProof/>
        </w:rPr>
        <w:t>286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234: The NIFA Demo default home page</w:t>
      </w:r>
      <w:r>
        <w:rPr>
          <w:noProof/>
        </w:rPr>
        <w:tab/>
      </w:r>
      <w:r w:rsidR="00BC6C4F">
        <w:rPr>
          <w:noProof/>
        </w:rPr>
        <w:fldChar w:fldCharType="begin"/>
      </w:r>
      <w:r>
        <w:rPr>
          <w:noProof/>
        </w:rPr>
        <w:instrText xml:space="preserve"> PAGEREF _Toc293418209 \h </w:instrText>
      </w:r>
      <w:r w:rsidR="00BC6C4F">
        <w:rPr>
          <w:noProof/>
        </w:rPr>
      </w:r>
      <w:r w:rsidR="00BC6C4F">
        <w:rPr>
          <w:noProof/>
        </w:rPr>
        <w:fldChar w:fldCharType="separate"/>
      </w:r>
      <w:r w:rsidR="002C2B97">
        <w:rPr>
          <w:noProof/>
        </w:rPr>
        <w:t>288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235: Using the "app-name" tag to change the default application name</w:t>
      </w:r>
      <w:r>
        <w:rPr>
          <w:noProof/>
        </w:rPr>
        <w:tab/>
      </w:r>
      <w:r w:rsidR="00BC6C4F">
        <w:rPr>
          <w:noProof/>
        </w:rPr>
        <w:fldChar w:fldCharType="begin"/>
      </w:r>
      <w:r>
        <w:rPr>
          <w:noProof/>
        </w:rPr>
        <w:instrText xml:space="preserve"> PAGEREF _Toc293418210 \h </w:instrText>
      </w:r>
      <w:r w:rsidR="00BC6C4F">
        <w:rPr>
          <w:noProof/>
        </w:rPr>
      </w:r>
      <w:r w:rsidR="00BC6C4F">
        <w:rPr>
          <w:noProof/>
        </w:rPr>
        <w:fldChar w:fldCharType="separate"/>
      </w:r>
      <w:r w:rsidR="002C2B97">
        <w:rPr>
          <w:noProof/>
        </w:rPr>
        <w:t>289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236: Using Firebug to locate the background color</w:t>
      </w:r>
      <w:r>
        <w:rPr>
          <w:noProof/>
        </w:rPr>
        <w:tab/>
      </w:r>
      <w:r w:rsidR="00BC6C4F">
        <w:rPr>
          <w:noProof/>
        </w:rPr>
        <w:fldChar w:fldCharType="begin"/>
      </w:r>
      <w:r>
        <w:rPr>
          <w:noProof/>
        </w:rPr>
        <w:instrText xml:space="preserve"> PAGEREF _Toc293418211 \h </w:instrText>
      </w:r>
      <w:r w:rsidR="00BC6C4F">
        <w:rPr>
          <w:noProof/>
        </w:rPr>
      </w:r>
      <w:r w:rsidR="00BC6C4F">
        <w:rPr>
          <w:noProof/>
        </w:rPr>
        <w:fldChar w:fldCharType="separate"/>
      </w:r>
      <w:r w:rsidR="002C2B97">
        <w:rPr>
          <w:noProof/>
        </w:rPr>
        <w:t>290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237: Using Firebug to find the images used by Hobo for the default background</w:t>
      </w:r>
      <w:r>
        <w:rPr>
          <w:noProof/>
        </w:rPr>
        <w:tab/>
      </w:r>
      <w:r w:rsidR="00BC6C4F">
        <w:rPr>
          <w:noProof/>
        </w:rPr>
        <w:fldChar w:fldCharType="begin"/>
      </w:r>
      <w:r>
        <w:rPr>
          <w:noProof/>
        </w:rPr>
        <w:instrText xml:space="preserve"> PAGEREF _Toc293418212 \h </w:instrText>
      </w:r>
      <w:r w:rsidR="00BC6C4F">
        <w:rPr>
          <w:noProof/>
        </w:rPr>
      </w:r>
      <w:r w:rsidR="00BC6C4F">
        <w:rPr>
          <w:noProof/>
        </w:rPr>
        <w:fldChar w:fldCharType="separate"/>
      </w:r>
      <w:r w:rsidR="002C2B97">
        <w:rPr>
          <w:noProof/>
        </w:rPr>
        <w:t>290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238: Adding the new background color to "application.css"</w:t>
      </w:r>
      <w:r>
        <w:rPr>
          <w:noProof/>
        </w:rPr>
        <w:tab/>
      </w:r>
      <w:r w:rsidR="00BC6C4F">
        <w:rPr>
          <w:noProof/>
        </w:rPr>
        <w:fldChar w:fldCharType="begin"/>
      </w:r>
      <w:r>
        <w:rPr>
          <w:noProof/>
        </w:rPr>
        <w:instrText xml:space="preserve"> PAGEREF _Toc293418213 \h </w:instrText>
      </w:r>
      <w:r w:rsidR="00BC6C4F">
        <w:rPr>
          <w:noProof/>
        </w:rPr>
      </w:r>
      <w:r w:rsidR="00BC6C4F">
        <w:rPr>
          <w:noProof/>
        </w:rPr>
        <w:fldChar w:fldCharType="separate"/>
      </w:r>
      <w:r w:rsidR="002C2B97">
        <w:rPr>
          <w:noProof/>
        </w:rPr>
        <w:t>291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239: First pass at modifying "application.dryml"</w:t>
      </w:r>
      <w:r>
        <w:rPr>
          <w:noProof/>
        </w:rPr>
        <w:tab/>
      </w:r>
      <w:r w:rsidR="00BC6C4F">
        <w:rPr>
          <w:noProof/>
        </w:rPr>
        <w:fldChar w:fldCharType="begin"/>
      </w:r>
      <w:r>
        <w:rPr>
          <w:noProof/>
        </w:rPr>
        <w:instrText xml:space="preserve"> PAGEREF _Toc293418214 \h </w:instrText>
      </w:r>
      <w:r w:rsidR="00BC6C4F">
        <w:rPr>
          <w:noProof/>
        </w:rPr>
      </w:r>
      <w:r w:rsidR="00BC6C4F">
        <w:rPr>
          <w:noProof/>
        </w:rPr>
        <w:fldChar w:fldCharType="separate"/>
      </w:r>
      <w:r w:rsidR="002C2B97">
        <w:rPr>
          <w:noProof/>
        </w:rPr>
        <w:t>292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240: The two images used in NIFA's top banner</w:t>
      </w:r>
      <w:r>
        <w:rPr>
          <w:noProof/>
        </w:rPr>
        <w:tab/>
      </w:r>
      <w:r w:rsidR="00BC6C4F">
        <w:rPr>
          <w:noProof/>
        </w:rPr>
        <w:fldChar w:fldCharType="begin"/>
      </w:r>
      <w:r>
        <w:rPr>
          <w:noProof/>
        </w:rPr>
        <w:instrText xml:space="preserve"> PAGEREF _Toc293418215 \h </w:instrText>
      </w:r>
      <w:r w:rsidR="00BC6C4F">
        <w:rPr>
          <w:noProof/>
        </w:rPr>
      </w:r>
      <w:r w:rsidR="00BC6C4F">
        <w:rPr>
          <w:noProof/>
        </w:rPr>
        <w:fldChar w:fldCharType="separate"/>
      </w:r>
      <w:r w:rsidR="002C2B97">
        <w:rPr>
          <w:noProof/>
        </w:rPr>
        <w:t>293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241: How to reference the banner gif in "application.css"</w:t>
      </w:r>
      <w:r>
        <w:rPr>
          <w:noProof/>
        </w:rPr>
        <w:tab/>
      </w:r>
      <w:r w:rsidR="00BC6C4F">
        <w:rPr>
          <w:noProof/>
        </w:rPr>
        <w:fldChar w:fldCharType="begin"/>
      </w:r>
      <w:r>
        <w:rPr>
          <w:noProof/>
        </w:rPr>
        <w:instrText xml:space="preserve"> PAGEREF _Toc293418216 \h </w:instrText>
      </w:r>
      <w:r w:rsidR="00BC6C4F">
        <w:rPr>
          <w:noProof/>
        </w:rPr>
      </w:r>
      <w:r w:rsidR="00BC6C4F">
        <w:rPr>
          <w:noProof/>
        </w:rPr>
        <w:fldChar w:fldCharType="separate"/>
      </w:r>
      <w:r w:rsidR="002C2B97">
        <w:rPr>
          <w:noProof/>
        </w:rPr>
        <w:t>294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242: View of the NIFA Demo login page</w:t>
      </w:r>
      <w:r>
        <w:rPr>
          <w:noProof/>
        </w:rPr>
        <w:tab/>
      </w:r>
      <w:r w:rsidR="00BC6C4F">
        <w:rPr>
          <w:noProof/>
        </w:rPr>
        <w:fldChar w:fldCharType="begin"/>
      </w:r>
      <w:r>
        <w:rPr>
          <w:noProof/>
        </w:rPr>
        <w:instrText xml:space="preserve"> PAGEREF _Toc293418217 \h </w:instrText>
      </w:r>
      <w:r w:rsidR="00BC6C4F">
        <w:rPr>
          <w:noProof/>
        </w:rPr>
      </w:r>
      <w:r w:rsidR="00BC6C4F">
        <w:rPr>
          <w:noProof/>
        </w:rPr>
        <w:fldChar w:fldCharType="separate"/>
      </w:r>
      <w:r w:rsidR="002C2B97">
        <w:rPr>
          <w:noProof/>
        </w:rPr>
        <w:t>295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243: The Navigation Panel before refactoring</w:t>
      </w:r>
      <w:r>
        <w:rPr>
          <w:noProof/>
        </w:rPr>
        <w:tab/>
      </w:r>
      <w:r w:rsidR="00BC6C4F">
        <w:rPr>
          <w:noProof/>
        </w:rPr>
        <w:fldChar w:fldCharType="begin"/>
      </w:r>
      <w:r>
        <w:rPr>
          <w:noProof/>
        </w:rPr>
        <w:instrText xml:space="preserve"> PAGEREF _Toc293418218 \h </w:instrText>
      </w:r>
      <w:r w:rsidR="00BC6C4F">
        <w:rPr>
          <w:noProof/>
        </w:rPr>
      </w:r>
      <w:r w:rsidR="00BC6C4F">
        <w:rPr>
          <w:noProof/>
        </w:rPr>
        <w:fldChar w:fldCharType="separate"/>
      </w:r>
      <w:r w:rsidR="002C2B97">
        <w:rPr>
          <w:noProof/>
        </w:rPr>
        <w:t>295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244: View of our first pass at the main navigation menu</w:t>
      </w:r>
      <w:r>
        <w:rPr>
          <w:noProof/>
        </w:rPr>
        <w:tab/>
      </w:r>
      <w:r w:rsidR="00BC6C4F">
        <w:rPr>
          <w:noProof/>
        </w:rPr>
        <w:fldChar w:fldCharType="begin"/>
      </w:r>
      <w:r>
        <w:rPr>
          <w:noProof/>
        </w:rPr>
        <w:instrText xml:space="preserve"> PAGEREF _Toc293418219 \h </w:instrText>
      </w:r>
      <w:r w:rsidR="00BC6C4F">
        <w:rPr>
          <w:noProof/>
        </w:rPr>
      </w:r>
      <w:r w:rsidR="00BC6C4F">
        <w:rPr>
          <w:noProof/>
        </w:rPr>
        <w:fldChar w:fldCharType="separate"/>
      </w:r>
      <w:r w:rsidR="002C2B97">
        <w:rPr>
          <w:noProof/>
        </w:rPr>
        <w:t>296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245: Still need more to fix the top navigation menu...</w:t>
      </w:r>
      <w:r>
        <w:rPr>
          <w:noProof/>
        </w:rPr>
        <w:tab/>
      </w:r>
      <w:r w:rsidR="00BC6C4F">
        <w:rPr>
          <w:noProof/>
        </w:rPr>
        <w:fldChar w:fldCharType="begin"/>
      </w:r>
      <w:r>
        <w:rPr>
          <w:noProof/>
        </w:rPr>
        <w:instrText xml:space="preserve"> PAGEREF _Toc293418220 \h </w:instrText>
      </w:r>
      <w:r w:rsidR="00BC6C4F">
        <w:rPr>
          <w:noProof/>
        </w:rPr>
      </w:r>
      <w:r w:rsidR="00BC6C4F">
        <w:rPr>
          <w:noProof/>
        </w:rPr>
        <w:fldChar w:fldCharType="separate"/>
      </w:r>
      <w:r w:rsidR="002C2B97">
        <w:rPr>
          <w:noProof/>
        </w:rPr>
        <w:t>297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246: The fixed NIFA man navigation bar</w:t>
      </w:r>
      <w:r>
        <w:rPr>
          <w:noProof/>
        </w:rPr>
        <w:tab/>
      </w:r>
      <w:r w:rsidR="00BC6C4F">
        <w:rPr>
          <w:noProof/>
        </w:rPr>
        <w:fldChar w:fldCharType="begin"/>
      </w:r>
      <w:r>
        <w:rPr>
          <w:noProof/>
        </w:rPr>
        <w:instrText xml:space="preserve"> PAGEREF _Toc293418221 \h </w:instrText>
      </w:r>
      <w:r w:rsidR="00BC6C4F">
        <w:rPr>
          <w:noProof/>
        </w:rPr>
      </w:r>
      <w:r w:rsidR="00BC6C4F">
        <w:rPr>
          <w:noProof/>
        </w:rPr>
        <w:fldChar w:fldCharType="separate"/>
      </w:r>
      <w:r w:rsidR="002C2B97">
        <w:rPr>
          <w:noProof/>
        </w:rPr>
        <w:t>299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247: View of the default three-column formatting</w:t>
      </w:r>
      <w:r>
        <w:rPr>
          <w:noProof/>
        </w:rPr>
        <w:tab/>
      </w:r>
      <w:r w:rsidR="00BC6C4F">
        <w:rPr>
          <w:noProof/>
        </w:rPr>
        <w:fldChar w:fldCharType="begin"/>
      </w:r>
      <w:r>
        <w:rPr>
          <w:noProof/>
        </w:rPr>
        <w:instrText xml:space="preserve"> PAGEREF _Toc293418222 \h </w:instrText>
      </w:r>
      <w:r w:rsidR="00BC6C4F">
        <w:rPr>
          <w:noProof/>
        </w:rPr>
      </w:r>
      <w:r w:rsidR="00BC6C4F">
        <w:rPr>
          <w:noProof/>
        </w:rPr>
        <w:fldChar w:fldCharType="separate"/>
      </w:r>
      <w:r w:rsidR="002C2B97">
        <w:rPr>
          <w:noProof/>
        </w:rPr>
        <w:t>300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248: View of the left panel contact without styling</w:t>
      </w:r>
      <w:r>
        <w:rPr>
          <w:noProof/>
        </w:rPr>
        <w:tab/>
      </w:r>
      <w:r w:rsidR="00BC6C4F">
        <w:rPr>
          <w:noProof/>
        </w:rPr>
        <w:fldChar w:fldCharType="begin"/>
      </w:r>
      <w:r>
        <w:rPr>
          <w:noProof/>
        </w:rPr>
        <w:instrText xml:space="preserve"> PAGEREF _Toc293418223 \h </w:instrText>
      </w:r>
      <w:r w:rsidR="00BC6C4F">
        <w:rPr>
          <w:noProof/>
        </w:rPr>
      </w:r>
      <w:r w:rsidR="00BC6C4F">
        <w:rPr>
          <w:noProof/>
        </w:rPr>
        <w:fldChar w:fldCharType="separate"/>
      </w:r>
      <w:r w:rsidR="002C2B97">
        <w:rPr>
          <w:noProof/>
        </w:rPr>
        <w:t>301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249: View of the left panel content with correct styling</w:t>
      </w:r>
      <w:r>
        <w:rPr>
          <w:noProof/>
        </w:rPr>
        <w:tab/>
      </w:r>
      <w:r w:rsidR="00BC6C4F">
        <w:rPr>
          <w:noProof/>
        </w:rPr>
        <w:fldChar w:fldCharType="begin"/>
      </w:r>
      <w:r>
        <w:rPr>
          <w:noProof/>
        </w:rPr>
        <w:instrText xml:space="preserve"> PAGEREF _Toc293418224 \h </w:instrText>
      </w:r>
      <w:r w:rsidR="00BC6C4F">
        <w:rPr>
          <w:noProof/>
        </w:rPr>
      </w:r>
      <w:r w:rsidR="00BC6C4F">
        <w:rPr>
          <w:noProof/>
        </w:rPr>
        <w:fldChar w:fldCharType="separate"/>
      </w:r>
      <w:r w:rsidR="002C2B97">
        <w:rPr>
          <w:noProof/>
        </w:rPr>
        <w:t>302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250: View of the right panel content with styling</w:t>
      </w:r>
      <w:r>
        <w:rPr>
          <w:noProof/>
        </w:rPr>
        <w:tab/>
      </w:r>
      <w:r w:rsidR="00BC6C4F">
        <w:rPr>
          <w:noProof/>
        </w:rPr>
        <w:fldChar w:fldCharType="begin"/>
      </w:r>
      <w:r>
        <w:rPr>
          <w:noProof/>
        </w:rPr>
        <w:instrText xml:space="preserve"> PAGEREF _Toc293418225 \h </w:instrText>
      </w:r>
      <w:r w:rsidR="00BC6C4F">
        <w:rPr>
          <w:noProof/>
        </w:rPr>
      </w:r>
      <w:r w:rsidR="00BC6C4F">
        <w:rPr>
          <w:noProof/>
        </w:rPr>
        <w:fldChar w:fldCharType="separate"/>
      </w:r>
      <w:r w:rsidR="002C2B97">
        <w:rPr>
          <w:noProof/>
        </w:rPr>
        <w:t>305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251: View of the main content panel</w:t>
      </w:r>
      <w:r>
        <w:rPr>
          <w:noProof/>
        </w:rPr>
        <w:tab/>
      </w:r>
      <w:r w:rsidR="00BC6C4F">
        <w:rPr>
          <w:noProof/>
        </w:rPr>
        <w:fldChar w:fldCharType="begin"/>
      </w:r>
      <w:r>
        <w:rPr>
          <w:noProof/>
        </w:rPr>
        <w:instrText xml:space="preserve"> PAGEREF _Toc293418226 \h </w:instrText>
      </w:r>
      <w:r w:rsidR="00BC6C4F">
        <w:rPr>
          <w:noProof/>
        </w:rPr>
      </w:r>
      <w:r w:rsidR="00BC6C4F">
        <w:rPr>
          <w:noProof/>
        </w:rPr>
        <w:fldChar w:fldCharType="separate"/>
      </w:r>
      <w:r w:rsidR="002C2B97">
        <w:rPr>
          <w:noProof/>
        </w:rPr>
        <w:t>306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252: NIFA Demo with final footer styling</w:t>
      </w:r>
      <w:r>
        <w:rPr>
          <w:noProof/>
        </w:rPr>
        <w:tab/>
      </w:r>
      <w:r w:rsidR="00BC6C4F">
        <w:rPr>
          <w:noProof/>
        </w:rPr>
        <w:fldChar w:fldCharType="begin"/>
      </w:r>
      <w:r>
        <w:rPr>
          <w:noProof/>
        </w:rPr>
        <w:instrText xml:space="preserve"> PAGEREF _Toc293418227 \h </w:instrText>
      </w:r>
      <w:r w:rsidR="00BC6C4F">
        <w:rPr>
          <w:noProof/>
        </w:rPr>
      </w:r>
      <w:r w:rsidR="00BC6C4F">
        <w:rPr>
          <w:noProof/>
        </w:rPr>
        <w:fldChar w:fldCharType="separate"/>
      </w:r>
      <w:r w:rsidR="002C2B97">
        <w:rPr>
          <w:noProof/>
        </w:rPr>
        <w:t>308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253: Batch file with commands to create the plugin folders and content</w:t>
      </w:r>
      <w:r>
        <w:rPr>
          <w:noProof/>
        </w:rPr>
        <w:tab/>
      </w:r>
      <w:r w:rsidR="00BC6C4F">
        <w:rPr>
          <w:noProof/>
        </w:rPr>
        <w:fldChar w:fldCharType="begin"/>
      </w:r>
      <w:r>
        <w:rPr>
          <w:noProof/>
        </w:rPr>
        <w:instrText xml:space="preserve"> PAGEREF _Toc293418228 \h </w:instrText>
      </w:r>
      <w:r w:rsidR="00BC6C4F">
        <w:rPr>
          <w:noProof/>
        </w:rPr>
      </w:r>
      <w:r w:rsidR="00BC6C4F">
        <w:rPr>
          <w:noProof/>
        </w:rPr>
        <w:fldChar w:fldCharType="separate"/>
      </w:r>
      <w:r w:rsidR="002C2B97">
        <w:rPr>
          <w:noProof/>
        </w:rPr>
        <w:t>309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254: Guest view Recipes - All recipes are in state "Not Published"</w:t>
      </w:r>
      <w:r>
        <w:rPr>
          <w:noProof/>
        </w:rPr>
        <w:tab/>
      </w:r>
      <w:r w:rsidR="00BC6C4F">
        <w:rPr>
          <w:noProof/>
        </w:rPr>
        <w:fldChar w:fldCharType="begin"/>
      </w:r>
      <w:r>
        <w:rPr>
          <w:noProof/>
        </w:rPr>
        <w:instrText xml:space="preserve"> PAGEREF _Toc293418229 \h </w:instrText>
      </w:r>
      <w:r w:rsidR="00BC6C4F">
        <w:rPr>
          <w:noProof/>
        </w:rPr>
      </w:r>
      <w:r w:rsidR="00BC6C4F">
        <w:rPr>
          <w:noProof/>
        </w:rPr>
        <w:fldChar w:fldCharType="separate"/>
      </w:r>
      <w:r w:rsidR="002C2B97">
        <w:rPr>
          <w:noProof/>
        </w:rPr>
        <w:t>317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255: Recipes ready to Publish.</w:t>
      </w:r>
      <w:r>
        <w:rPr>
          <w:noProof/>
        </w:rPr>
        <w:tab/>
      </w:r>
      <w:r w:rsidR="00BC6C4F">
        <w:rPr>
          <w:noProof/>
        </w:rPr>
        <w:fldChar w:fldCharType="begin"/>
      </w:r>
      <w:r>
        <w:rPr>
          <w:noProof/>
        </w:rPr>
        <w:instrText xml:space="preserve"> PAGEREF _Toc293418230 \h </w:instrText>
      </w:r>
      <w:r w:rsidR="00BC6C4F">
        <w:rPr>
          <w:noProof/>
        </w:rPr>
      </w:r>
      <w:r w:rsidR="00BC6C4F">
        <w:rPr>
          <w:noProof/>
        </w:rPr>
        <w:fldChar w:fldCharType="separate"/>
      </w:r>
      <w:r w:rsidR="002C2B97">
        <w:rPr>
          <w:noProof/>
        </w:rPr>
        <w:t>318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256: Omelet recipe after being placed in the "Published" state</w:t>
      </w:r>
      <w:r>
        <w:rPr>
          <w:noProof/>
        </w:rPr>
        <w:tab/>
      </w:r>
      <w:r w:rsidR="00BC6C4F">
        <w:rPr>
          <w:noProof/>
        </w:rPr>
        <w:fldChar w:fldCharType="begin"/>
      </w:r>
      <w:r>
        <w:rPr>
          <w:noProof/>
        </w:rPr>
        <w:instrText xml:space="preserve"> PAGEREF _Toc293418231 \h </w:instrText>
      </w:r>
      <w:r w:rsidR="00BC6C4F">
        <w:rPr>
          <w:noProof/>
        </w:rPr>
      </w:r>
      <w:r w:rsidR="00BC6C4F">
        <w:rPr>
          <w:noProof/>
        </w:rPr>
        <w:fldChar w:fldCharType="separate"/>
      </w:r>
      <w:r w:rsidR="002C2B97">
        <w:rPr>
          <w:noProof/>
        </w:rPr>
        <w:t>318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257: Recipe index with buttons for "Publish" and "Not Publish"</w:t>
      </w:r>
      <w:r>
        <w:rPr>
          <w:noProof/>
        </w:rPr>
        <w:tab/>
      </w:r>
      <w:r w:rsidR="00BC6C4F">
        <w:rPr>
          <w:noProof/>
        </w:rPr>
        <w:fldChar w:fldCharType="begin"/>
      </w:r>
      <w:r>
        <w:rPr>
          <w:noProof/>
        </w:rPr>
        <w:instrText xml:space="preserve"> PAGEREF _Toc293418232 \h </w:instrText>
      </w:r>
      <w:r w:rsidR="00BC6C4F">
        <w:rPr>
          <w:noProof/>
        </w:rPr>
      </w:r>
      <w:r w:rsidR="00BC6C4F">
        <w:rPr>
          <w:noProof/>
        </w:rPr>
        <w:fldChar w:fldCharType="separate"/>
      </w:r>
      <w:r w:rsidR="002C2B97">
        <w:rPr>
          <w:noProof/>
        </w:rPr>
        <w:t>319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258: Guest user can only see the published Recipe</w:t>
      </w:r>
      <w:r>
        <w:rPr>
          <w:noProof/>
        </w:rPr>
        <w:tab/>
      </w:r>
      <w:r w:rsidR="00BC6C4F">
        <w:rPr>
          <w:noProof/>
        </w:rPr>
        <w:fldChar w:fldCharType="begin"/>
      </w:r>
      <w:r>
        <w:rPr>
          <w:noProof/>
        </w:rPr>
        <w:instrText xml:space="preserve"> PAGEREF _Toc293418233 \h </w:instrText>
      </w:r>
      <w:r w:rsidR="00BC6C4F">
        <w:rPr>
          <w:noProof/>
        </w:rPr>
      </w:r>
      <w:r w:rsidR="00BC6C4F">
        <w:rPr>
          <w:noProof/>
        </w:rPr>
        <w:fldChar w:fldCharType="separate"/>
      </w:r>
      <w:r w:rsidR="002C2B97">
        <w:rPr>
          <w:noProof/>
        </w:rPr>
        <w:t>319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259: Generator console output for creating an admin sub-site</w:t>
      </w:r>
      <w:r>
        <w:rPr>
          <w:noProof/>
        </w:rPr>
        <w:tab/>
      </w:r>
      <w:r w:rsidR="00BC6C4F">
        <w:rPr>
          <w:noProof/>
        </w:rPr>
        <w:fldChar w:fldCharType="begin"/>
      </w:r>
      <w:r>
        <w:rPr>
          <w:noProof/>
        </w:rPr>
        <w:instrText xml:space="preserve"> PAGEREF _Toc293418234 \h </w:instrText>
      </w:r>
      <w:r w:rsidR="00BC6C4F">
        <w:rPr>
          <w:noProof/>
        </w:rPr>
      </w:r>
      <w:r w:rsidR="00BC6C4F">
        <w:rPr>
          <w:noProof/>
        </w:rPr>
        <w:fldChar w:fldCharType="separate"/>
      </w:r>
      <w:r w:rsidR="002C2B97">
        <w:rPr>
          <w:noProof/>
        </w:rPr>
        <w:t>321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260: View of the Admin folder contents</w:t>
      </w:r>
      <w:r>
        <w:rPr>
          <w:noProof/>
        </w:rPr>
        <w:tab/>
      </w:r>
      <w:r w:rsidR="00BC6C4F">
        <w:rPr>
          <w:noProof/>
        </w:rPr>
        <w:fldChar w:fldCharType="begin"/>
      </w:r>
      <w:r>
        <w:rPr>
          <w:noProof/>
        </w:rPr>
        <w:instrText xml:space="preserve"> PAGEREF _Toc293418235 \h </w:instrText>
      </w:r>
      <w:r w:rsidR="00BC6C4F">
        <w:rPr>
          <w:noProof/>
        </w:rPr>
      </w:r>
      <w:r w:rsidR="00BC6C4F">
        <w:rPr>
          <w:noProof/>
        </w:rPr>
        <w:fldChar w:fldCharType="separate"/>
      </w:r>
      <w:r w:rsidR="002C2B97">
        <w:rPr>
          <w:noProof/>
        </w:rPr>
        <w:t>322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261: View of the Admin Sub-Site</w:t>
      </w:r>
      <w:r>
        <w:rPr>
          <w:noProof/>
        </w:rPr>
        <w:tab/>
      </w:r>
      <w:r w:rsidR="00BC6C4F">
        <w:rPr>
          <w:noProof/>
        </w:rPr>
        <w:fldChar w:fldCharType="begin"/>
      </w:r>
      <w:r>
        <w:rPr>
          <w:noProof/>
        </w:rPr>
        <w:instrText xml:space="preserve"> PAGEREF _Toc293418236 \h </w:instrText>
      </w:r>
      <w:r w:rsidR="00BC6C4F">
        <w:rPr>
          <w:noProof/>
        </w:rPr>
      </w:r>
      <w:r w:rsidR="00BC6C4F">
        <w:rPr>
          <w:noProof/>
        </w:rPr>
        <w:fldChar w:fldCharType="separate"/>
      </w:r>
      <w:r w:rsidR="002C2B97">
        <w:rPr>
          <w:noProof/>
        </w:rPr>
        <w:t>323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262: Hobo source code on github.com</w:t>
      </w:r>
      <w:r>
        <w:rPr>
          <w:noProof/>
        </w:rPr>
        <w:tab/>
      </w:r>
      <w:r w:rsidR="00BC6C4F">
        <w:rPr>
          <w:noProof/>
        </w:rPr>
        <w:fldChar w:fldCharType="begin"/>
      </w:r>
      <w:r>
        <w:rPr>
          <w:noProof/>
        </w:rPr>
        <w:instrText xml:space="preserve"> PAGEREF _Toc293418237 \h </w:instrText>
      </w:r>
      <w:r w:rsidR="00BC6C4F">
        <w:rPr>
          <w:noProof/>
        </w:rPr>
      </w:r>
      <w:r w:rsidR="00BC6C4F">
        <w:rPr>
          <w:noProof/>
        </w:rPr>
        <w:fldChar w:fldCharType="separate"/>
      </w:r>
      <w:r w:rsidR="002C2B97">
        <w:rPr>
          <w:noProof/>
        </w:rPr>
        <w:t>329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263: Hobo gems are also available on github.com</w:t>
      </w:r>
      <w:r>
        <w:rPr>
          <w:noProof/>
        </w:rPr>
        <w:tab/>
      </w:r>
      <w:r w:rsidR="00BC6C4F">
        <w:rPr>
          <w:noProof/>
        </w:rPr>
        <w:fldChar w:fldCharType="begin"/>
      </w:r>
      <w:r>
        <w:rPr>
          <w:noProof/>
        </w:rPr>
        <w:instrText xml:space="preserve"> PAGEREF _Toc293418238 \h </w:instrText>
      </w:r>
      <w:r w:rsidR="00BC6C4F">
        <w:rPr>
          <w:noProof/>
        </w:rPr>
      </w:r>
      <w:r w:rsidR="00BC6C4F">
        <w:rPr>
          <w:noProof/>
        </w:rPr>
        <w:fldChar w:fldCharType="separate"/>
      </w:r>
      <w:r w:rsidR="002C2B97">
        <w:rPr>
          <w:noProof/>
        </w:rPr>
        <w:t>330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264: Installing Git for Mac OSX</w:t>
      </w:r>
      <w:r>
        <w:rPr>
          <w:noProof/>
        </w:rPr>
        <w:tab/>
      </w:r>
      <w:r w:rsidR="00BC6C4F">
        <w:rPr>
          <w:noProof/>
        </w:rPr>
        <w:fldChar w:fldCharType="begin"/>
      </w:r>
      <w:r>
        <w:rPr>
          <w:noProof/>
        </w:rPr>
        <w:instrText xml:space="preserve"> PAGEREF _Toc293418239 \h </w:instrText>
      </w:r>
      <w:r w:rsidR="00BC6C4F">
        <w:rPr>
          <w:noProof/>
        </w:rPr>
      </w:r>
      <w:r w:rsidR="00BC6C4F">
        <w:rPr>
          <w:noProof/>
        </w:rPr>
        <w:fldChar w:fldCharType="separate"/>
      </w:r>
      <w:r w:rsidR="002C2B97">
        <w:rPr>
          <w:noProof/>
        </w:rPr>
        <w:t>331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265: Download the mysysgit installer for Windows</w:t>
      </w:r>
      <w:r>
        <w:rPr>
          <w:noProof/>
        </w:rPr>
        <w:tab/>
      </w:r>
      <w:r w:rsidR="00BC6C4F">
        <w:rPr>
          <w:noProof/>
        </w:rPr>
        <w:fldChar w:fldCharType="begin"/>
      </w:r>
      <w:r>
        <w:rPr>
          <w:noProof/>
        </w:rPr>
        <w:instrText xml:space="preserve"> PAGEREF _Toc293418240 \h </w:instrText>
      </w:r>
      <w:r w:rsidR="00BC6C4F">
        <w:rPr>
          <w:noProof/>
        </w:rPr>
      </w:r>
      <w:r w:rsidR="00BC6C4F">
        <w:rPr>
          <w:noProof/>
        </w:rPr>
        <w:fldChar w:fldCharType="separate"/>
      </w:r>
      <w:r w:rsidR="002C2B97">
        <w:rPr>
          <w:noProof/>
        </w:rPr>
        <w:t>331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266: Running the Git Setup Wizard</w:t>
      </w:r>
      <w:r>
        <w:rPr>
          <w:noProof/>
        </w:rPr>
        <w:tab/>
      </w:r>
      <w:r w:rsidR="00BC6C4F">
        <w:rPr>
          <w:noProof/>
        </w:rPr>
        <w:fldChar w:fldCharType="begin"/>
      </w:r>
      <w:r>
        <w:rPr>
          <w:noProof/>
        </w:rPr>
        <w:instrText xml:space="preserve"> PAGEREF _Toc293418241 \h </w:instrText>
      </w:r>
      <w:r w:rsidR="00BC6C4F">
        <w:rPr>
          <w:noProof/>
        </w:rPr>
      </w:r>
      <w:r w:rsidR="00BC6C4F">
        <w:rPr>
          <w:noProof/>
        </w:rPr>
        <w:fldChar w:fldCharType="separate"/>
      </w:r>
      <w:r w:rsidR="002C2B97">
        <w:rPr>
          <w:noProof/>
        </w:rPr>
        <w:t>332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267: Git setup options</w:t>
      </w:r>
      <w:r>
        <w:rPr>
          <w:noProof/>
        </w:rPr>
        <w:tab/>
      </w:r>
      <w:r w:rsidR="00BC6C4F">
        <w:rPr>
          <w:noProof/>
        </w:rPr>
        <w:fldChar w:fldCharType="begin"/>
      </w:r>
      <w:r>
        <w:rPr>
          <w:noProof/>
        </w:rPr>
        <w:instrText xml:space="preserve"> PAGEREF _Toc293418242 \h </w:instrText>
      </w:r>
      <w:r w:rsidR="00BC6C4F">
        <w:rPr>
          <w:noProof/>
        </w:rPr>
      </w:r>
      <w:r w:rsidR="00BC6C4F">
        <w:rPr>
          <w:noProof/>
        </w:rPr>
        <w:fldChar w:fldCharType="separate"/>
      </w:r>
      <w:r w:rsidR="002C2B97">
        <w:rPr>
          <w:noProof/>
        </w:rPr>
        <w:t>332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268: Select the OpenSSH option</w:t>
      </w:r>
      <w:r>
        <w:rPr>
          <w:noProof/>
        </w:rPr>
        <w:tab/>
      </w:r>
      <w:r w:rsidR="00BC6C4F">
        <w:rPr>
          <w:noProof/>
        </w:rPr>
        <w:fldChar w:fldCharType="begin"/>
      </w:r>
      <w:r>
        <w:rPr>
          <w:noProof/>
        </w:rPr>
        <w:instrText xml:space="preserve"> PAGEREF _Toc293418243 \h </w:instrText>
      </w:r>
      <w:r w:rsidR="00BC6C4F">
        <w:rPr>
          <w:noProof/>
        </w:rPr>
      </w:r>
      <w:r w:rsidR="00BC6C4F">
        <w:rPr>
          <w:noProof/>
        </w:rPr>
        <w:fldChar w:fldCharType="separate"/>
      </w:r>
      <w:r w:rsidR="002C2B97">
        <w:rPr>
          <w:noProof/>
        </w:rPr>
        <w:t>333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269: Select to option to run Git from the Windows command prompt</w:t>
      </w:r>
      <w:r>
        <w:rPr>
          <w:noProof/>
        </w:rPr>
        <w:tab/>
      </w:r>
      <w:r w:rsidR="00BC6C4F">
        <w:rPr>
          <w:noProof/>
        </w:rPr>
        <w:fldChar w:fldCharType="begin"/>
      </w:r>
      <w:r>
        <w:rPr>
          <w:noProof/>
        </w:rPr>
        <w:instrText xml:space="preserve"> PAGEREF _Toc293418244 \h </w:instrText>
      </w:r>
      <w:r w:rsidR="00BC6C4F">
        <w:rPr>
          <w:noProof/>
        </w:rPr>
      </w:r>
      <w:r w:rsidR="00BC6C4F">
        <w:rPr>
          <w:noProof/>
        </w:rPr>
        <w:fldChar w:fldCharType="separate"/>
      </w:r>
      <w:r w:rsidR="002C2B97">
        <w:rPr>
          <w:noProof/>
        </w:rPr>
        <w:t>333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270: Select Windows style line endings</w:t>
      </w:r>
      <w:r>
        <w:rPr>
          <w:noProof/>
        </w:rPr>
        <w:tab/>
      </w:r>
      <w:r w:rsidR="00BC6C4F">
        <w:rPr>
          <w:noProof/>
        </w:rPr>
        <w:fldChar w:fldCharType="begin"/>
      </w:r>
      <w:r>
        <w:rPr>
          <w:noProof/>
        </w:rPr>
        <w:instrText xml:space="preserve"> PAGEREF _Toc293418245 \h </w:instrText>
      </w:r>
      <w:r w:rsidR="00BC6C4F">
        <w:rPr>
          <w:noProof/>
        </w:rPr>
      </w:r>
      <w:r w:rsidR="00BC6C4F">
        <w:rPr>
          <w:noProof/>
        </w:rPr>
        <w:fldChar w:fldCharType="separate"/>
      </w:r>
      <w:r w:rsidR="002C2B97">
        <w:rPr>
          <w:noProof/>
        </w:rPr>
        <w:t>334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271: Running the PuTTY Key Generator install</w:t>
      </w:r>
      <w:r>
        <w:rPr>
          <w:noProof/>
        </w:rPr>
        <w:tab/>
      </w:r>
      <w:r w:rsidR="00BC6C4F">
        <w:rPr>
          <w:noProof/>
        </w:rPr>
        <w:fldChar w:fldCharType="begin"/>
      </w:r>
      <w:r>
        <w:rPr>
          <w:noProof/>
        </w:rPr>
        <w:instrText xml:space="preserve"> PAGEREF _Toc293418246 \h </w:instrText>
      </w:r>
      <w:r w:rsidR="00BC6C4F">
        <w:rPr>
          <w:noProof/>
        </w:rPr>
      </w:r>
      <w:r w:rsidR="00BC6C4F">
        <w:rPr>
          <w:noProof/>
        </w:rPr>
        <w:fldChar w:fldCharType="separate"/>
      </w:r>
      <w:r w:rsidR="002C2B97">
        <w:rPr>
          <w:noProof/>
        </w:rPr>
        <w:t>335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272: Generate SSH key pairs for use with Git</w:t>
      </w:r>
      <w:r>
        <w:rPr>
          <w:noProof/>
        </w:rPr>
        <w:tab/>
      </w:r>
      <w:r w:rsidR="00BC6C4F">
        <w:rPr>
          <w:noProof/>
        </w:rPr>
        <w:fldChar w:fldCharType="begin"/>
      </w:r>
      <w:r>
        <w:rPr>
          <w:noProof/>
        </w:rPr>
        <w:instrText xml:space="preserve"> PAGEREF _Toc293418247 \h </w:instrText>
      </w:r>
      <w:r w:rsidR="00BC6C4F">
        <w:rPr>
          <w:noProof/>
        </w:rPr>
      </w:r>
      <w:r w:rsidR="00BC6C4F">
        <w:rPr>
          <w:noProof/>
        </w:rPr>
        <w:fldChar w:fldCharType="separate"/>
      </w:r>
      <w:r w:rsidR="002C2B97">
        <w:rPr>
          <w:noProof/>
        </w:rPr>
        <w:t>335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273: The default file names generated by PuTTYGen</w:t>
      </w:r>
      <w:r>
        <w:rPr>
          <w:noProof/>
        </w:rPr>
        <w:tab/>
      </w:r>
      <w:r w:rsidR="00BC6C4F">
        <w:rPr>
          <w:noProof/>
        </w:rPr>
        <w:fldChar w:fldCharType="begin"/>
      </w:r>
      <w:r>
        <w:rPr>
          <w:noProof/>
        </w:rPr>
        <w:instrText xml:space="preserve"> PAGEREF _Toc293418248 \h </w:instrText>
      </w:r>
      <w:r w:rsidR="00BC6C4F">
        <w:rPr>
          <w:noProof/>
        </w:rPr>
      </w:r>
      <w:r w:rsidR="00BC6C4F">
        <w:rPr>
          <w:noProof/>
        </w:rPr>
        <w:fldChar w:fldCharType="separate"/>
      </w:r>
      <w:r w:rsidR="002C2B97">
        <w:rPr>
          <w:noProof/>
        </w:rPr>
        <w:t>336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274: Locating your USERPROFILE setting</w:t>
      </w:r>
      <w:r>
        <w:rPr>
          <w:noProof/>
        </w:rPr>
        <w:tab/>
      </w:r>
      <w:r w:rsidR="00BC6C4F">
        <w:rPr>
          <w:noProof/>
        </w:rPr>
        <w:fldChar w:fldCharType="begin"/>
      </w:r>
      <w:r>
        <w:rPr>
          <w:noProof/>
        </w:rPr>
        <w:instrText xml:space="preserve"> PAGEREF _Toc293418249 \h </w:instrText>
      </w:r>
      <w:r w:rsidR="00BC6C4F">
        <w:rPr>
          <w:noProof/>
        </w:rPr>
      </w:r>
      <w:r w:rsidR="00BC6C4F">
        <w:rPr>
          <w:noProof/>
        </w:rPr>
        <w:fldChar w:fldCharType="separate"/>
      </w:r>
      <w:r w:rsidR="002C2B97">
        <w:rPr>
          <w:noProof/>
        </w:rPr>
        <w:t>337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275: View of "no ssh public key found" error</w:t>
      </w:r>
      <w:r>
        <w:rPr>
          <w:noProof/>
        </w:rPr>
        <w:tab/>
      </w:r>
      <w:r w:rsidR="00BC6C4F">
        <w:rPr>
          <w:noProof/>
        </w:rPr>
        <w:fldChar w:fldCharType="begin"/>
      </w:r>
      <w:r>
        <w:rPr>
          <w:noProof/>
        </w:rPr>
        <w:instrText xml:space="preserve"> PAGEREF _Toc293418250 \h </w:instrText>
      </w:r>
      <w:r w:rsidR="00BC6C4F">
        <w:rPr>
          <w:noProof/>
        </w:rPr>
      </w:r>
      <w:r w:rsidR="00BC6C4F">
        <w:rPr>
          <w:noProof/>
        </w:rPr>
        <w:fldChar w:fldCharType="separate"/>
      </w:r>
      <w:r w:rsidR="002C2B97">
        <w:rPr>
          <w:noProof/>
        </w:rPr>
        <w:t>337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276: Naming your SSH key pairs</w:t>
      </w:r>
      <w:r>
        <w:rPr>
          <w:noProof/>
        </w:rPr>
        <w:tab/>
      </w:r>
      <w:r w:rsidR="00BC6C4F">
        <w:rPr>
          <w:noProof/>
        </w:rPr>
        <w:fldChar w:fldCharType="begin"/>
      </w:r>
      <w:r>
        <w:rPr>
          <w:noProof/>
        </w:rPr>
        <w:instrText xml:space="preserve"> PAGEREF _Toc293418251 \h </w:instrText>
      </w:r>
      <w:r w:rsidR="00BC6C4F">
        <w:rPr>
          <w:noProof/>
        </w:rPr>
      </w:r>
      <w:r w:rsidR="00BC6C4F">
        <w:rPr>
          <w:noProof/>
        </w:rPr>
        <w:fldChar w:fldCharType="separate"/>
      </w:r>
      <w:r w:rsidR="002C2B97">
        <w:rPr>
          <w:noProof/>
        </w:rPr>
        <w:t>338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277: The original Heroku beta invitation</w:t>
      </w:r>
      <w:r>
        <w:rPr>
          <w:noProof/>
        </w:rPr>
        <w:tab/>
      </w:r>
      <w:r w:rsidR="00BC6C4F">
        <w:rPr>
          <w:noProof/>
        </w:rPr>
        <w:fldChar w:fldCharType="begin"/>
      </w:r>
      <w:r>
        <w:rPr>
          <w:noProof/>
        </w:rPr>
        <w:instrText xml:space="preserve"> PAGEREF _Toc293418252 \h </w:instrText>
      </w:r>
      <w:r w:rsidR="00BC6C4F">
        <w:rPr>
          <w:noProof/>
        </w:rPr>
      </w:r>
      <w:r w:rsidR="00BC6C4F">
        <w:rPr>
          <w:noProof/>
        </w:rPr>
        <w:fldChar w:fldCharType="separate"/>
      </w:r>
      <w:r w:rsidR="002C2B97">
        <w:rPr>
          <w:noProof/>
        </w:rPr>
        <w:t>339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278: Using the free "Blossom" database hosting option on Heroku.com</w:t>
      </w:r>
      <w:r>
        <w:rPr>
          <w:noProof/>
        </w:rPr>
        <w:tab/>
      </w:r>
      <w:r w:rsidR="00BC6C4F">
        <w:rPr>
          <w:noProof/>
        </w:rPr>
        <w:fldChar w:fldCharType="begin"/>
      </w:r>
      <w:r>
        <w:rPr>
          <w:noProof/>
        </w:rPr>
        <w:instrText xml:space="preserve"> PAGEREF _Toc293418253 \h </w:instrText>
      </w:r>
      <w:r w:rsidR="00BC6C4F">
        <w:rPr>
          <w:noProof/>
        </w:rPr>
      </w:r>
      <w:r w:rsidR="00BC6C4F">
        <w:rPr>
          <w:noProof/>
        </w:rPr>
        <w:fldChar w:fldCharType="separate"/>
      </w:r>
      <w:r w:rsidR="002C2B97">
        <w:rPr>
          <w:noProof/>
        </w:rPr>
        <w:t>340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279: Sign Up for a Heroku account</w:t>
      </w:r>
      <w:r>
        <w:rPr>
          <w:noProof/>
        </w:rPr>
        <w:tab/>
      </w:r>
      <w:r w:rsidR="00BC6C4F">
        <w:rPr>
          <w:noProof/>
        </w:rPr>
        <w:fldChar w:fldCharType="begin"/>
      </w:r>
      <w:r>
        <w:rPr>
          <w:noProof/>
        </w:rPr>
        <w:instrText xml:space="preserve"> PAGEREF _Toc293418254 \h </w:instrText>
      </w:r>
      <w:r w:rsidR="00BC6C4F">
        <w:rPr>
          <w:noProof/>
        </w:rPr>
      </w:r>
      <w:r w:rsidR="00BC6C4F">
        <w:rPr>
          <w:noProof/>
        </w:rPr>
        <w:fldChar w:fldCharType="separate"/>
      </w:r>
      <w:r w:rsidR="002C2B97">
        <w:rPr>
          <w:noProof/>
        </w:rPr>
        <w:t>341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280: Heroku notification that "Confirmation email sent"</w:t>
      </w:r>
      <w:r>
        <w:rPr>
          <w:noProof/>
        </w:rPr>
        <w:tab/>
      </w:r>
      <w:r w:rsidR="00BC6C4F">
        <w:rPr>
          <w:noProof/>
        </w:rPr>
        <w:fldChar w:fldCharType="begin"/>
      </w:r>
      <w:r>
        <w:rPr>
          <w:noProof/>
        </w:rPr>
        <w:instrText xml:space="preserve"> PAGEREF _Toc293418255 \h </w:instrText>
      </w:r>
      <w:r w:rsidR="00BC6C4F">
        <w:rPr>
          <w:noProof/>
        </w:rPr>
      </w:r>
      <w:r w:rsidR="00BC6C4F">
        <w:rPr>
          <w:noProof/>
        </w:rPr>
        <w:fldChar w:fldCharType="separate"/>
      </w:r>
      <w:r w:rsidR="002C2B97">
        <w:rPr>
          <w:noProof/>
        </w:rPr>
        <w:t>342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281: Locating your "Invitation to Heroku" email</w:t>
      </w:r>
      <w:r>
        <w:rPr>
          <w:noProof/>
        </w:rPr>
        <w:tab/>
      </w:r>
      <w:r w:rsidR="00BC6C4F">
        <w:rPr>
          <w:noProof/>
        </w:rPr>
        <w:fldChar w:fldCharType="begin"/>
      </w:r>
      <w:r>
        <w:rPr>
          <w:noProof/>
        </w:rPr>
        <w:instrText xml:space="preserve"> PAGEREF _Toc293418256 \h </w:instrText>
      </w:r>
      <w:r w:rsidR="00BC6C4F">
        <w:rPr>
          <w:noProof/>
        </w:rPr>
      </w:r>
      <w:r w:rsidR="00BC6C4F">
        <w:rPr>
          <w:noProof/>
        </w:rPr>
        <w:fldChar w:fldCharType="separate"/>
      </w:r>
      <w:r w:rsidR="002C2B97">
        <w:rPr>
          <w:noProof/>
        </w:rPr>
        <w:t>342</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282: The "Welcome to Heroku" signup page</w:t>
      </w:r>
      <w:r>
        <w:rPr>
          <w:noProof/>
        </w:rPr>
        <w:tab/>
      </w:r>
      <w:r w:rsidR="00BC6C4F">
        <w:rPr>
          <w:noProof/>
        </w:rPr>
        <w:fldChar w:fldCharType="begin"/>
      </w:r>
      <w:r>
        <w:rPr>
          <w:noProof/>
        </w:rPr>
        <w:instrText xml:space="preserve"> PAGEREF _Toc293418257 \h </w:instrText>
      </w:r>
      <w:r w:rsidR="00BC6C4F">
        <w:rPr>
          <w:noProof/>
        </w:rPr>
      </w:r>
      <w:r w:rsidR="00BC6C4F">
        <w:rPr>
          <w:noProof/>
        </w:rPr>
        <w:fldChar w:fldCharType="separate"/>
      </w:r>
      <w:r w:rsidR="002C2B97">
        <w:rPr>
          <w:noProof/>
        </w:rPr>
        <w:t>343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283: The "Account Created" message at Heroku.com</w:t>
      </w:r>
      <w:r>
        <w:rPr>
          <w:noProof/>
        </w:rPr>
        <w:tab/>
      </w:r>
      <w:r w:rsidR="00BC6C4F">
        <w:rPr>
          <w:noProof/>
        </w:rPr>
        <w:fldChar w:fldCharType="begin"/>
      </w:r>
      <w:r>
        <w:rPr>
          <w:noProof/>
        </w:rPr>
        <w:instrText xml:space="preserve"> PAGEREF _Toc293418258 \h </w:instrText>
      </w:r>
      <w:r w:rsidR="00BC6C4F">
        <w:rPr>
          <w:noProof/>
        </w:rPr>
      </w:r>
      <w:r w:rsidR="00BC6C4F">
        <w:rPr>
          <w:noProof/>
        </w:rPr>
        <w:fldChar w:fldCharType="separate"/>
      </w:r>
      <w:r w:rsidR="002C2B97">
        <w:rPr>
          <w:noProof/>
        </w:rPr>
        <w:t>343</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284: Installing the Heroku Ruby gem</w:t>
      </w:r>
      <w:r>
        <w:rPr>
          <w:noProof/>
        </w:rPr>
        <w:tab/>
      </w:r>
      <w:r w:rsidR="00BC6C4F">
        <w:rPr>
          <w:noProof/>
        </w:rPr>
        <w:fldChar w:fldCharType="begin"/>
      </w:r>
      <w:r>
        <w:rPr>
          <w:noProof/>
        </w:rPr>
        <w:instrText xml:space="preserve"> PAGEREF _Toc293418259 \h </w:instrText>
      </w:r>
      <w:r w:rsidR="00BC6C4F">
        <w:rPr>
          <w:noProof/>
        </w:rPr>
      </w:r>
      <w:r w:rsidR="00BC6C4F">
        <w:rPr>
          <w:noProof/>
        </w:rPr>
        <w:fldChar w:fldCharType="separate"/>
      </w:r>
      <w:r w:rsidR="002C2B97">
        <w:rPr>
          <w:noProof/>
        </w:rPr>
        <w:t>344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285: Console output from the "heroku create" command</w:t>
      </w:r>
      <w:r>
        <w:rPr>
          <w:noProof/>
        </w:rPr>
        <w:tab/>
      </w:r>
      <w:r w:rsidR="00BC6C4F">
        <w:rPr>
          <w:noProof/>
        </w:rPr>
        <w:fldChar w:fldCharType="begin"/>
      </w:r>
      <w:r>
        <w:rPr>
          <w:noProof/>
        </w:rPr>
        <w:instrText xml:space="preserve"> PAGEREF _Toc293418260 \h </w:instrText>
      </w:r>
      <w:r w:rsidR="00BC6C4F">
        <w:rPr>
          <w:noProof/>
        </w:rPr>
      </w:r>
      <w:r w:rsidR="00BC6C4F">
        <w:rPr>
          <w:noProof/>
        </w:rPr>
        <w:fldChar w:fldCharType="separate"/>
      </w:r>
      <w:r w:rsidR="002C2B97">
        <w:rPr>
          <w:noProof/>
        </w:rPr>
        <w:t>345</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286: Using heroku git push</w:t>
      </w:r>
      <w:r>
        <w:rPr>
          <w:noProof/>
        </w:rPr>
        <w:tab/>
      </w:r>
      <w:r w:rsidR="00BC6C4F">
        <w:rPr>
          <w:noProof/>
        </w:rPr>
        <w:fldChar w:fldCharType="begin"/>
      </w:r>
      <w:r>
        <w:rPr>
          <w:noProof/>
        </w:rPr>
        <w:instrText xml:space="preserve"> PAGEREF _Toc293418261 \h </w:instrText>
      </w:r>
      <w:r w:rsidR="00BC6C4F">
        <w:rPr>
          <w:noProof/>
        </w:rPr>
      </w:r>
      <w:r w:rsidR="00BC6C4F">
        <w:rPr>
          <w:noProof/>
        </w:rPr>
        <w:fldChar w:fldCharType="separate"/>
      </w:r>
      <w:r w:rsidR="002C2B97">
        <w:rPr>
          <w:noProof/>
        </w:rPr>
        <w:t>346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287: Telling Heroku where to find your application's gems</w:t>
      </w:r>
      <w:r>
        <w:rPr>
          <w:noProof/>
        </w:rPr>
        <w:tab/>
      </w:r>
      <w:r w:rsidR="00BC6C4F">
        <w:rPr>
          <w:noProof/>
        </w:rPr>
        <w:fldChar w:fldCharType="begin"/>
      </w:r>
      <w:r>
        <w:rPr>
          <w:noProof/>
        </w:rPr>
        <w:instrText xml:space="preserve"> PAGEREF _Toc293418262 \h </w:instrText>
      </w:r>
      <w:r w:rsidR="00BC6C4F">
        <w:rPr>
          <w:noProof/>
        </w:rPr>
      </w:r>
      <w:r w:rsidR="00BC6C4F">
        <w:rPr>
          <w:noProof/>
        </w:rPr>
        <w:fldChar w:fldCharType="separate"/>
      </w:r>
      <w:r w:rsidR="002C2B97">
        <w:rPr>
          <w:noProof/>
        </w:rPr>
        <w:t>346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288: Adding your “.gems” config file to your git repository</w:t>
      </w:r>
      <w:r>
        <w:rPr>
          <w:noProof/>
        </w:rPr>
        <w:tab/>
      </w:r>
      <w:r w:rsidR="00BC6C4F">
        <w:rPr>
          <w:noProof/>
        </w:rPr>
        <w:fldChar w:fldCharType="begin"/>
      </w:r>
      <w:r>
        <w:rPr>
          <w:noProof/>
        </w:rPr>
        <w:instrText xml:space="preserve"> PAGEREF _Toc293418263 \h </w:instrText>
      </w:r>
      <w:r w:rsidR="00BC6C4F">
        <w:rPr>
          <w:noProof/>
        </w:rPr>
      </w:r>
      <w:r w:rsidR="00BC6C4F">
        <w:rPr>
          <w:noProof/>
        </w:rPr>
        <w:fldChar w:fldCharType="separate"/>
      </w:r>
      <w:r w:rsidR="002C2B97">
        <w:rPr>
          <w:noProof/>
        </w:rPr>
        <w:t>347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289: Migrating your database schema to Heroku.com</w:t>
      </w:r>
      <w:r>
        <w:rPr>
          <w:noProof/>
        </w:rPr>
        <w:tab/>
      </w:r>
      <w:r w:rsidR="00BC6C4F">
        <w:rPr>
          <w:noProof/>
        </w:rPr>
        <w:fldChar w:fldCharType="begin"/>
      </w:r>
      <w:r>
        <w:rPr>
          <w:noProof/>
        </w:rPr>
        <w:instrText xml:space="preserve"> PAGEREF _Toc293418264 \h </w:instrText>
      </w:r>
      <w:r w:rsidR="00BC6C4F">
        <w:rPr>
          <w:noProof/>
        </w:rPr>
      </w:r>
      <w:r w:rsidR="00BC6C4F">
        <w:rPr>
          <w:noProof/>
        </w:rPr>
        <w:fldChar w:fldCharType="separate"/>
      </w:r>
      <w:r w:rsidR="002C2B97">
        <w:rPr>
          <w:noProof/>
        </w:rPr>
        <w:t>348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290: Testing your Heroku app</w:t>
      </w:r>
      <w:r>
        <w:rPr>
          <w:noProof/>
        </w:rPr>
        <w:tab/>
      </w:r>
      <w:r w:rsidR="00BC6C4F">
        <w:rPr>
          <w:noProof/>
        </w:rPr>
        <w:fldChar w:fldCharType="begin"/>
      </w:r>
      <w:r>
        <w:rPr>
          <w:noProof/>
        </w:rPr>
        <w:instrText xml:space="preserve"> PAGEREF _Toc293418265 \h </w:instrText>
      </w:r>
      <w:r w:rsidR="00BC6C4F">
        <w:rPr>
          <w:noProof/>
        </w:rPr>
      </w:r>
      <w:r w:rsidR="00BC6C4F">
        <w:rPr>
          <w:noProof/>
        </w:rPr>
        <w:fldChar w:fldCharType="separate"/>
      </w:r>
      <w:r w:rsidR="002C2B97">
        <w:rPr>
          <w:noProof/>
        </w:rPr>
        <w:t>348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291: Running the "Four Table"  app on Heroku.com</w:t>
      </w:r>
      <w:r>
        <w:rPr>
          <w:noProof/>
        </w:rPr>
        <w:tab/>
      </w:r>
      <w:r w:rsidR="00BC6C4F">
        <w:rPr>
          <w:noProof/>
        </w:rPr>
        <w:fldChar w:fldCharType="begin"/>
      </w:r>
      <w:r>
        <w:rPr>
          <w:noProof/>
        </w:rPr>
        <w:instrText xml:space="preserve"> PAGEREF _Toc293418266 \h </w:instrText>
      </w:r>
      <w:r w:rsidR="00BC6C4F">
        <w:rPr>
          <w:noProof/>
        </w:rPr>
      </w:r>
      <w:r w:rsidR="00BC6C4F">
        <w:rPr>
          <w:noProof/>
        </w:rPr>
        <w:fldChar w:fldCharType="separate"/>
      </w:r>
      <w:r w:rsidR="002C2B97">
        <w:rPr>
          <w:noProof/>
        </w:rPr>
        <w:t>349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292: Installing the Taps gem to upload data to Heroku.com</w:t>
      </w:r>
      <w:r>
        <w:rPr>
          <w:noProof/>
        </w:rPr>
        <w:tab/>
      </w:r>
      <w:r w:rsidR="00BC6C4F">
        <w:rPr>
          <w:noProof/>
        </w:rPr>
        <w:fldChar w:fldCharType="begin"/>
      </w:r>
      <w:r>
        <w:rPr>
          <w:noProof/>
        </w:rPr>
        <w:instrText xml:space="preserve"> PAGEREF _Toc293418267 \h </w:instrText>
      </w:r>
      <w:r w:rsidR="00BC6C4F">
        <w:rPr>
          <w:noProof/>
        </w:rPr>
      </w:r>
      <w:r w:rsidR="00BC6C4F">
        <w:rPr>
          <w:noProof/>
        </w:rPr>
        <w:fldChar w:fldCharType="separate"/>
      </w:r>
      <w:r w:rsidR="002C2B97">
        <w:rPr>
          <w:noProof/>
        </w:rPr>
        <w:t>349</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293: Using "heroku db:push" to push data to your app on Heroku.com</w:t>
      </w:r>
      <w:r>
        <w:rPr>
          <w:noProof/>
        </w:rPr>
        <w:tab/>
      </w:r>
      <w:r w:rsidR="00BC6C4F">
        <w:rPr>
          <w:noProof/>
        </w:rPr>
        <w:fldChar w:fldCharType="begin"/>
      </w:r>
      <w:r>
        <w:rPr>
          <w:noProof/>
        </w:rPr>
        <w:instrText xml:space="preserve"> PAGEREF _Toc293418268 \h </w:instrText>
      </w:r>
      <w:r w:rsidR="00BC6C4F">
        <w:rPr>
          <w:noProof/>
        </w:rPr>
      </w:r>
      <w:r w:rsidR="00BC6C4F">
        <w:rPr>
          <w:noProof/>
        </w:rPr>
        <w:fldChar w:fldCharType="separate"/>
      </w:r>
      <w:r w:rsidR="002C2B97">
        <w:rPr>
          <w:noProof/>
        </w:rPr>
        <w:t>350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294: The "Four Table" app on Heroku.com with data</w:t>
      </w:r>
      <w:r>
        <w:rPr>
          <w:noProof/>
        </w:rPr>
        <w:tab/>
      </w:r>
      <w:r w:rsidR="00BC6C4F">
        <w:rPr>
          <w:noProof/>
        </w:rPr>
        <w:fldChar w:fldCharType="begin"/>
      </w:r>
      <w:r>
        <w:rPr>
          <w:noProof/>
        </w:rPr>
        <w:instrText xml:space="preserve"> PAGEREF _Toc293418269 \h </w:instrText>
      </w:r>
      <w:r w:rsidR="00BC6C4F">
        <w:rPr>
          <w:noProof/>
        </w:rPr>
      </w:r>
      <w:r w:rsidR="00BC6C4F">
        <w:rPr>
          <w:noProof/>
        </w:rPr>
        <w:fldChar w:fldCharType="separate"/>
      </w:r>
      <w:r w:rsidR="002C2B97">
        <w:rPr>
          <w:noProof/>
        </w:rPr>
        <w:t>350</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295: Add a recipe on Heroku.com</w:t>
      </w:r>
      <w:r>
        <w:rPr>
          <w:noProof/>
        </w:rPr>
        <w:tab/>
      </w:r>
      <w:r w:rsidR="00BC6C4F">
        <w:rPr>
          <w:noProof/>
        </w:rPr>
        <w:fldChar w:fldCharType="begin"/>
      </w:r>
      <w:r>
        <w:rPr>
          <w:noProof/>
        </w:rPr>
        <w:instrText xml:space="preserve"> PAGEREF _Toc293418270 \h </w:instrText>
      </w:r>
      <w:r w:rsidR="00BC6C4F">
        <w:rPr>
          <w:noProof/>
        </w:rPr>
      </w:r>
      <w:r w:rsidR="00BC6C4F">
        <w:rPr>
          <w:noProof/>
        </w:rPr>
        <w:fldChar w:fldCharType="separate"/>
      </w:r>
      <w:r w:rsidR="002C2B97">
        <w:rPr>
          <w:noProof/>
        </w:rPr>
        <w:t>351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296: Pull changed data from Heroku.com to your local app</w:t>
      </w:r>
      <w:r>
        <w:rPr>
          <w:noProof/>
        </w:rPr>
        <w:tab/>
      </w:r>
      <w:r w:rsidR="00BC6C4F">
        <w:rPr>
          <w:noProof/>
        </w:rPr>
        <w:fldChar w:fldCharType="begin"/>
      </w:r>
      <w:r>
        <w:rPr>
          <w:noProof/>
        </w:rPr>
        <w:instrText xml:space="preserve"> PAGEREF _Toc293418271 \h </w:instrText>
      </w:r>
      <w:r w:rsidR="00BC6C4F">
        <w:rPr>
          <w:noProof/>
        </w:rPr>
      </w:r>
      <w:r w:rsidR="00BC6C4F">
        <w:rPr>
          <w:noProof/>
        </w:rPr>
        <w:fldChar w:fldCharType="separate"/>
      </w:r>
      <w:r w:rsidR="002C2B97">
        <w:rPr>
          <w:noProof/>
        </w:rPr>
        <w:t>351</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297: Hobo Rapid action related tags</w:t>
      </w:r>
      <w:r>
        <w:rPr>
          <w:noProof/>
        </w:rPr>
        <w:tab/>
      </w:r>
      <w:r w:rsidR="00BC6C4F">
        <w:rPr>
          <w:noProof/>
        </w:rPr>
        <w:fldChar w:fldCharType="begin"/>
      </w:r>
      <w:r>
        <w:rPr>
          <w:noProof/>
        </w:rPr>
        <w:instrText xml:space="preserve"> PAGEREF _Toc293418272 \h </w:instrText>
      </w:r>
      <w:r w:rsidR="00BC6C4F">
        <w:rPr>
          <w:noProof/>
        </w:rPr>
      </w:r>
      <w:r w:rsidR="00BC6C4F">
        <w:rPr>
          <w:noProof/>
        </w:rPr>
        <w:fldChar w:fldCharType="separate"/>
      </w:r>
      <w:r w:rsidR="002C2B97">
        <w:rPr>
          <w:noProof/>
        </w:rPr>
        <w:t>364</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298: Hobo precedence logic for action tags</w:t>
      </w:r>
      <w:r>
        <w:rPr>
          <w:noProof/>
        </w:rPr>
        <w:tab/>
      </w:r>
      <w:r w:rsidR="00BC6C4F">
        <w:rPr>
          <w:noProof/>
        </w:rPr>
        <w:fldChar w:fldCharType="begin"/>
      </w:r>
      <w:r>
        <w:rPr>
          <w:noProof/>
        </w:rPr>
        <w:instrText xml:space="preserve"> PAGEREF _Toc293418273 \h </w:instrText>
      </w:r>
      <w:r w:rsidR="00BC6C4F">
        <w:rPr>
          <w:noProof/>
        </w:rPr>
      </w:r>
      <w:r w:rsidR="00BC6C4F">
        <w:rPr>
          <w:noProof/>
        </w:rPr>
        <w:fldChar w:fldCharType="separate"/>
      </w:r>
      <w:r w:rsidR="002C2B97">
        <w:rPr>
          <w:noProof/>
        </w:rPr>
        <w:t>366</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299: Defining the Friendship model</w:t>
      </w:r>
      <w:r>
        <w:rPr>
          <w:noProof/>
        </w:rPr>
        <w:tab/>
      </w:r>
      <w:r w:rsidR="00BC6C4F">
        <w:rPr>
          <w:noProof/>
        </w:rPr>
        <w:fldChar w:fldCharType="begin"/>
      </w:r>
      <w:r>
        <w:rPr>
          <w:noProof/>
        </w:rPr>
        <w:instrText xml:space="preserve"> PAGEREF _Toc293418274 \h </w:instrText>
      </w:r>
      <w:r w:rsidR="00BC6C4F">
        <w:rPr>
          <w:noProof/>
        </w:rPr>
      </w:r>
      <w:r w:rsidR="00BC6C4F">
        <w:rPr>
          <w:noProof/>
        </w:rPr>
        <w:fldChar w:fldCharType="separate"/>
      </w:r>
      <w:r w:rsidR="002C2B97">
        <w:rPr>
          <w:noProof/>
        </w:rPr>
        <w:t>398</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300: The contents of the "summary.dryml" file</w:t>
      </w:r>
      <w:r>
        <w:rPr>
          <w:noProof/>
        </w:rPr>
        <w:tab/>
      </w:r>
      <w:r w:rsidR="00BC6C4F">
        <w:rPr>
          <w:noProof/>
        </w:rPr>
        <w:fldChar w:fldCharType="begin"/>
      </w:r>
      <w:r>
        <w:rPr>
          <w:noProof/>
        </w:rPr>
        <w:instrText xml:space="preserve"> PAGEREF _Toc293418275 \h </w:instrText>
      </w:r>
      <w:r w:rsidR="00BC6C4F">
        <w:rPr>
          <w:noProof/>
        </w:rPr>
      </w:r>
      <w:r w:rsidR="00BC6C4F">
        <w:rPr>
          <w:noProof/>
        </w:rPr>
        <w:fldChar w:fldCharType="separate"/>
      </w:r>
      <w:r w:rsidR="002C2B97">
        <w:rPr>
          <w:noProof/>
        </w:rPr>
        <w:t>527</w:t>
      </w:r>
      <w:r w:rsidR="00BC6C4F">
        <w:rPr>
          <w:noProof/>
        </w:rPr>
        <w:fldChar w:fldCharType="end"/>
      </w:r>
    </w:p>
    <w:p w:rsidR="00B02506" w:rsidRDefault="00B02506">
      <w:pPr>
        <w:pStyle w:val="TableofFigures"/>
        <w:tabs>
          <w:tab w:val="right" w:leader="dot" w:pos="9350"/>
        </w:tabs>
        <w:rPr>
          <w:rFonts w:asciiTheme="minorHAnsi" w:eastAsiaTheme="minorEastAsia" w:hAnsiTheme="minorHAnsi" w:cstheme="minorBidi"/>
          <w:noProof/>
          <w:color w:val="auto"/>
          <w:sz w:val="22"/>
          <w:szCs w:val="22"/>
        </w:rPr>
      </w:pPr>
      <w:r>
        <w:rPr>
          <w:noProof/>
        </w:rPr>
        <w:t>Figure 301: Sample view of the first section of an application summary page</w:t>
      </w:r>
      <w:r>
        <w:rPr>
          <w:noProof/>
        </w:rPr>
        <w:tab/>
      </w:r>
      <w:r w:rsidR="00BC6C4F">
        <w:rPr>
          <w:noProof/>
        </w:rPr>
        <w:fldChar w:fldCharType="begin"/>
      </w:r>
      <w:r>
        <w:rPr>
          <w:noProof/>
        </w:rPr>
        <w:instrText xml:space="preserve"> PAGEREF _Toc293418276 \h </w:instrText>
      </w:r>
      <w:r w:rsidR="00BC6C4F">
        <w:rPr>
          <w:noProof/>
        </w:rPr>
      </w:r>
      <w:r w:rsidR="00BC6C4F">
        <w:rPr>
          <w:noProof/>
        </w:rPr>
        <w:fldChar w:fldCharType="separate"/>
      </w:r>
      <w:r w:rsidR="002C2B97">
        <w:rPr>
          <w:noProof/>
        </w:rPr>
        <w:t>527</w:t>
      </w:r>
      <w:r w:rsidR="00BC6C4F">
        <w:rPr>
          <w:noProof/>
        </w:rPr>
        <w:fldChar w:fldCharType="end"/>
      </w:r>
    </w:p>
    <w:p w:rsidR="00F0469A" w:rsidRDefault="00BC6C4F" w:rsidP="00F44953">
      <w:pPr>
        <w:pStyle w:val="TitleA"/>
        <w:jc w:val="center"/>
        <w:sectPr w:rsidR="00F0469A" w:rsidSect="00543A1C">
          <w:headerReference w:type="even" r:id="rId13"/>
          <w:headerReference w:type="default" r:id="rId14"/>
          <w:footerReference w:type="default" r:id="rId15"/>
          <w:headerReference w:type="first" r:id="rId16"/>
          <w:pgSz w:w="12240" w:h="15840"/>
          <w:pgMar w:top="1440" w:right="1440" w:bottom="1440" w:left="1440" w:header="720" w:footer="864" w:gutter="0"/>
          <w:pgNumType w:fmt="lowerRoman"/>
          <w:cols w:space="720"/>
        </w:sectPr>
      </w:pPr>
      <w:r>
        <w:fldChar w:fldCharType="end"/>
      </w:r>
    </w:p>
    <w:p w:rsidR="00F0469A" w:rsidRDefault="00F0469A" w:rsidP="00F44953">
      <w:pPr>
        <w:pStyle w:val="TitleA"/>
        <w:jc w:val="center"/>
      </w:pPr>
      <w:bookmarkStart w:id="36" w:name="_Toc122484319"/>
      <w:bookmarkStart w:id="37" w:name="_Toc164597058"/>
      <w:r>
        <w:t>AUTHORS</w:t>
      </w:r>
      <w:bookmarkEnd w:id="36"/>
      <w:bookmarkEnd w:id="37"/>
    </w:p>
    <w:p w:rsidR="00F0469A" w:rsidRPr="00904567" w:rsidRDefault="00F0469A" w:rsidP="00F44953">
      <w:pPr>
        <w:pStyle w:val="TitleA"/>
        <w:jc w:val="center"/>
        <w:rPr>
          <w:sz w:val="24"/>
        </w:rPr>
      </w:pPr>
    </w:p>
    <w:p w:rsidR="00F0469A" w:rsidRDefault="00F0469A" w:rsidP="00F44953">
      <w:pPr>
        <w:pStyle w:val="TitleC"/>
        <w:rPr>
          <w:b/>
          <w:sz w:val="24"/>
        </w:rPr>
      </w:pPr>
    </w:p>
    <w:p w:rsidR="00F0469A" w:rsidRDefault="00F0469A" w:rsidP="00F44953">
      <w:pPr>
        <w:pStyle w:val="TitleC"/>
        <w:rPr>
          <w:b/>
          <w:sz w:val="24"/>
        </w:rPr>
      </w:pPr>
    </w:p>
    <w:p w:rsidR="00F0469A" w:rsidRPr="00904567" w:rsidRDefault="00F0469A" w:rsidP="00F44953">
      <w:pPr>
        <w:pStyle w:val="TitleC"/>
        <w:rPr>
          <w:b/>
          <w:sz w:val="24"/>
        </w:rPr>
      </w:pPr>
      <w:r w:rsidRPr="00904567">
        <w:rPr>
          <w:b/>
          <w:sz w:val="24"/>
        </w:rPr>
        <w:t>Owen Dall</w:t>
      </w:r>
      <w:r>
        <w:rPr>
          <w:b/>
          <w:sz w:val="24"/>
        </w:rPr>
        <w:t xml:space="preserve"> </w:t>
      </w:r>
    </w:p>
    <w:p w:rsidR="00F0469A" w:rsidRDefault="00F0469A" w:rsidP="00F44953">
      <w:pPr>
        <w:pStyle w:val="TitleC"/>
      </w:pPr>
    </w:p>
    <w:p w:rsidR="00F0469A" w:rsidRPr="000C7BFD" w:rsidRDefault="00F0469A" w:rsidP="00F44953">
      <w:pPr>
        <w:pStyle w:val="Body"/>
        <w:rPr>
          <w:rFonts w:ascii="Times" w:hAnsi="Times"/>
          <w:sz w:val="22"/>
        </w:rPr>
      </w:pPr>
      <w:r w:rsidRPr="000C7BFD">
        <w:rPr>
          <w:sz w:val="22"/>
        </w:rPr>
        <w:t>Owen Dall has been Chief Systems Architect for Barquin International for the past seven years. During that time he has led a data warehousing, business intelligence, and web systems practice and has become an evangelist for agile development methodologies. His search for replacements to Java web frameworks led him to Hobo open</w:t>
      </w:r>
      <w:r>
        <w:rPr>
          <w:sz w:val="22"/>
        </w:rPr>
        <w:t xml:space="preserve"> </w:t>
      </w:r>
      <w:r w:rsidRPr="000C7BFD">
        <w:rPr>
          <w:sz w:val="22"/>
        </w:rPr>
        <w:t>source environment for Ruby on Rails (RoR) in late 2007.  In his 25+ years software development experience, he has authored several software packages used by diverse clients in both the private and public sectors.</w:t>
      </w:r>
      <w:r w:rsidRPr="000C7BFD">
        <w:rPr>
          <w:rFonts w:ascii="Times" w:hAnsi="Times"/>
          <w:sz w:val="22"/>
        </w:rPr>
        <w:t> </w:t>
      </w:r>
    </w:p>
    <w:p w:rsidR="00F0469A" w:rsidRPr="000C7BFD" w:rsidRDefault="00F0469A" w:rsidP="00F44953">
      <w:pPr>
        <w:pStyle w:val="TitleC"/>
      </w:pPr>
      <w:r w:rsidRPr="000C7BFD">
        <w:t xml:space="preserve"> </w:t>
      </w:r>
    </w:p>
    <w:p w:rsidR="00F0469A" w:rsidRPr="00904567" w:rsidRDefault="00F0469A" w:rsidP="00F44953">
      <w:pPr>
        <w:pStyle w:val="TitleC"/>
        <w:rPr>
          <w:b/>
          <w:sz w:val="24"/>
        </w:rPr>
      </w:pPr>
      <w:r w:rsidRPr="00904567">
        <w:rPr>
          <w:b/>
          <w:sz w:val="24"/>
        </w:rPr>
        <w:t>Jeff Lapides</w:t>
      </w:r>
      <w:r>
        <w:rPr>
          <w:b/>
          <w:sz w:val="24"/>
        </w:rPr>
        <w:t xml:space="preserve"> </w:t>
      </w:r>
    </w:p>
    <w:p w:rsidR="00F0469A" w:rsidRDefault="00F0469A" w:rsidP="00F44953">
      <w:pPr>
        <w:pStyle w:val="TitleC"/>
      </w:pPr>
    </w:p>
    <w:p w:rsidR="00F0469A" w:rsidRDefault="00F0469A" w:rsidP="00F44953">
      <w:pPr>
        <w:pStyle w:val="TitleC"/>
      </w:pPr>
      <w:r>
        <w:t>Jeff Lapides was educated as a physicist and has worked as a CIO and senior operating executive in a large public corporation. For most of the past decade, he consulted with private industry in information technology, business management and science. He is currently engaged at a nationally ranked research university where he develops relationships between research scientists in engineering, information technology, physical and life sciences and foundations and corporations.</w:t>
      </w:r>
    </w:p>
    <w:p w:rsidR="00F0469A" w:rsidRDefault="00F0469A" w:rsidP="00F44953">
      <w:pPr>
        <w:pStyle w:val="TitleC"/>
      </w:pPr>
    </w:p>
    <w:p w:rsidR="00F0469A" w:rsidRPr="00904567" w:rsidRDefault="00F0469A" w:rsidP="00F44953">
      <w:pPr>
        <w:pStyle w:val="TitleC"/>
        <w:rPr>
          <w:b/>
          <w:sz w:val="24"/>
        </w:rPr>
      </w:pPr>
      <w:r w:rsidRPr="00904567">
        <w:rPr>
          <w:b/>
          <w:sz w:val="24"/>
        </w:rPr>
        <w:t>Tom Locke</w:t>
      </w:r>
      <w:r>
        <w:rPr>
          <w:b/>
          <w:sz w:val="24"/>
        </w:rPr>
        <w:t xml:space="preserve"> </w:t>
      </w:r>
    </w:p>
    <w:p w:rsidR="00F0469A" w:rsidRPr="00FF2731" w:rsidRDefault="00F0469A" w:rsidP="00F44953">
      <w:pPr>
        <w:pStyle w:val="TitleC"/>
        <w:rPr>
          <w:i/>
        </w:rPr>
      </w:pPr>
    </w:p>
    <w:p w:rsidR="00F0469A" w:rsidRDefault="00F0469A" w:rsidP="00F44953">
      <w:pPr>
        <w:pStyle w:val="TitleC"/>
      </w:pPr>
      <w:r>
        <w:t>Tom is the founder and original developer of the Hobo project. He is also co-founder of Artisan Technology, a software and web development company exploring commercial opportunities around Hobo and other open-source projects. Prior to founding Artisan Technology Tom has been a freelance software developer for over ten years, and has been experimenting with innovative and agile approaches to web development since as early as 1996.</w:t>
      </w:r>
    </w:p>
    <w:p w:rsidR="009C4D99" w:rsidRDefault="009C4D99" w:rsidP="00F44953">
      <w:pPr>
        <w:pStyle w:val="TitleC"/>
      </w:pPr>
    </w:p>
    <w:p w:rsidR="009C4D99" w:rsidRPr="007A7AF6" w:rsidRDefault="009C4D99" w:rsidP="009C4D99">
      <w:pPr>
        <w:pStyle w:val="TitleC"/>
        <w:rPr>
          <w:b/>
        </w:rPr>
      </w:pPr>
      <w:r w:rsidRPr="007A7AF6">
        <w:rPr>
          <w:b/>
        </w:rPr>
        <w:t>Bryan Larsen</w:t>
      </w:r>
    </w:p>
    <w:p w:rsidR="009C4D99" w:rsidRDefault="009C4D99" w:rsidP="009C4D99">
      <w:pPr>
        <w:pStyle w:val="TitleC"/>
      </w:pPr>
    </w:p>
    <w:p w:rsidR="009C4D99" w:rsidRDefault="009C4D99" w:rsidP="009C4D99">
      <w:pPr>
        <w:pStyle w:val="Body"/>
      </w:pPr>
      <w:r w:rsidRPr="00000182">
        <w:rPr>
          <w:sz w:val="22"/>
        </w:rPr>
        <w:t>Bryan sold his first video game in 1987 and has never stopped.  Joining the ranks of fathers this year has slowed him down, but he's still having fun.  He lives in Ottawa with his wife and daughter. Bryan is</w:t>
      </w:r>
      <w:r w:rsidR="00BC6C4F">
        <w:rPr>
          <w:sz w:val="22"/>
        </w:rPr>
        <w:fldChar w:fldCharType="begin"/>
      </w:r>
      <w:r w:rsidRPr="00000182">
        <w:rPr>
          <w:sz w:val="22"/>
        </w:rPr>
        <w:instrText>xe "is"</w:instrText>
      </w:r>
      <w:r w:rsidR="00BC6C4F">
        <w:rPr>
          <w:sz w:val="22"/>
        </w:rPr>
        <w:fldChar w:fldCharType="end"/>
      </w:r>
      <w:r w:rsidRPr="00000182">
        <w:rPr>
          <w:sz w:val="22"/>
        </w:rPr>
        <w:t xml:space="preserve"> a key contributor to</w:t>
      </w:r>
      <w:r w:rsidR="00BC6C4F">
        <w:rPr>
          <w:sz w:val="22"/>
        </w:rPr>
        <w:fldChar w:fldCharType="begin"/>
      </w:r>
      <w:r w:rsidRPr="00000182">
        <w:rPr>
          <w:sz w:val="22"/>
        </w:rPr>
        <w:instrText>xe "to"</w:instrText>
      </w:r>
      <w:r w:rsidR="00BC6C4F">
        <w:rPr>
          <w:sz w:val="22"/>
        </w:rPr>
        <w:fldChar w:fldCharType="end"/>
      </w:r>
      <w:r w:rsidRPr="00000182">
        <w:rPr>
          <w:sz w:val="22"/>
        </w:rPr>
        <w:t xml:space="preserve"> Hobo and has nursed it along to a mature 1.0 version</w:t>
      </w:r>
      <w:r>
        <w:t xml:space="preserve">. </w:t>
      </w:r>
    </w:p>
    <w:p w:rsidR="009C4D99" w:rsidRDefault="009C4D99" w:rsidP="009C4D99">
      <w:pPr>
        <w:pStyle w:val="Body"/>
      </w:pPr>
    </w:p>
    <w:p w:rsidR="009C4D99" w:rsidRDefault="00FE1927" w:rsidP="009C4D99">
      <w:pPr>
        <w:pStyle w:val="Body"/>
        <w:rPr>
          <w:b/>
        </w:rPr>
      </w:pPr>
      <w:r w:rsidRPr="003E69C8">
        <w:rPr>
          <w:b/>
        </w:rPr>
        <w:t>Domizio Demichelis</w:t>
      </w:r>
    </w:p>
    <w:p w:rsidR="009C4D99" w:rsidRDefault="009C4D99" w:rsidP="009C4D99">
      <w:pPr>
        <w:pStyle w:val="Body"/>
        <w:rPr>
          <w:b/>
        </w:rPr>
      </w:pPr>
    </w:p>
    <w:p w:rsidR="009C4D99" w:rsidRPr="001C7EC8" w:rsidRDefault="001C7EC8" w:rsidP="009C4D99">
      <w:pPr>
        <w:pStyle w:val="Body"/>
      </w:pPr>
      <w:r w:rsidRPr="001C7EC8">
        <w:t xml:space="preserve">Domizio is a free-lance application designer and developer who </w:t>
      </w:r>
      <w:r>
        <w:t xml:space="preserve">played the lead role </w:t>
      </w:r>
      <w:r w:rsidRPr="001C7EC8">
        <w:t>in migrati</w:t>
      </w:r>
      <w:r>
        <w:t>ng</w:t>
      </w:r>
      <w:r w:rsidRPr="001C7EC8">
        <w:t xml:space="preserve"> from Hobo 1.0 for Rails 2 to Hobo 1.3 for Rails 3.</w:t>
      </w:r>
      <w:r>
        <w:t xml:space="preserve">  He also created the new Hobo Generation Wizard.</w:t>
      </w:r>
      <w:r w:rsidRPr="001C7EC8">
        <w:t xml:space="preserve">  </w:t>
      </w:r>
    </w:p>
    <w:p w:rsidR="001C7EC8" w:rsidRPr="003E69C8" w:rsidRDefault="001C7EC8" w:rsidP="009C4D99">
      <w:pPr>
        <w:pStyle w:val="Body"/>
        <w:rPr>
          <w:b/>
        </w:rPr>
      </w:pPr>
    </w:p>
    <w:p w:rsidR="009C4D99" w:rsidRPr="004B35A8" w:rsidRDefault="009C4D99" w:rsidP="009C4D99">
      <w:pPr>
        <w:pStyle w:val="TitleC"/>
        <w:rPr>
          <w:b/>
        </w:rPr>
      </w:pPr>
      <w:r w:rsidRPr="004B35A8">
        <w:rPr>
          <w:b/>
        </w:rPr>
        <w:t>Venka Ashtakala</w:t>
      </w:r>
    </w:p>
    <w:p w:rsidR="009C4D99" w:rsidRDefault="009C4D99" w:rsidP="009C4D99">
      <w:pPr>
        <w:pStyle w:val="TitleC"/>
      </w:pPr>
    </w:p>
    <w:p w:rsidR="009C4D99" w:rsidRPr="00000182" w:rsidRDefault="009C4D99" w:rsidP="009C4D99">
      <w:pPr>
        <w:pStyle w:val="Body"/>
        <w:rPr>
          <w:sz w:val="22"/>
        </w:rPr>
      </w:pPr>
      <w:r w:rsidRPr="00000182">
        <w:rPr>
          <w:sz w:val="22"/>
        </w:rPr>
        <w:t>Venka is</w:t>
      </w:r>
      <w:r w:rsidR="00BC6C4F">
        <w:rPr>
          <w:sz w:val="22"/>
        </w:rPr>
        <w:fldChar w:fldCharType="begin"/>
      </w:r>
      <w:r w:rsidRPr="00000182">
        <w:rPr>
          <w:sz w:val="22"/>
        </w:rPr>
        <w:instrText>xe "is"</w:instrText>
      </w:r>
      <w:r w:rsidR="00BC6C4F">
        <w:rPr>
          <w:sz w:val="22"/>
        </w:rPr>
        <w:fldChar w:fldCharType="end"/>
      </w:r>
      <w:r w:rsidRPr="00000182">
        <w:rPr>
          <w:sz w:val="22"/>
        </w:rPr>
        <w:t xml:space="preserve"> a Software Engineering Consultant with over 10 years experience in the Information Technology industry.   His expertise lies in the fields of rapid development of data driven web solutions, search</w:t>
      </w:r>
      <w:r w:rsidR="00BC6C4F">
        <w:rPr>
          <w:sz w:val="22"/>
        </w:rPr>
        <w:fldChar w:fldCharType="begin"/>
      </w:r>
      <w:r w:rsidRPr="00000182">
        <w:rPr>
          <w:sz w:val="22"/>
        </w:rPr>
        <w:instrText>xe "search"</w:instrText>
      </w:r>
      <w:r w:rsidR="00BC6C4F">
        <w:rPr>
          <w:sz w:val="22"/>
        </w:rPr>
        <w:fldChar w:fldCharType="end"/>
      </w:r>
      <w:r w:rsidRPr="00000182">
        <w:rPr>
          <w:sz w:val="22"/>
        </w:rPr>
        <w:t>, reporting and data warehousing solutions for both structured and non structured data and implementing the latest in open source technologies. He has consulted on a variety of projects in both the Private and Public sectors, most recently with the National Institute of Food and Agriculture</w:t>
      </w:r>
      <w:r>
        <w:rPr>
          <w:sz w:val="22"/>
        </w:rPr>
        <w:t>.</w:t>
      </w:r>
    </w:p>
    <w:p w:rsidR="009C4D99" w:rsidRDefault="009C4D99" w:rsidP="009C4D99">
      <w:pPr>
        <w:pStyle w:val="Body"/>
      </w:pPr>
    </w:p>
    <w:p w:rsidR="009C4D99" w:rsidRPr="002E1882" w:rsidRDefault="009C4D99" w:rsidP="00F44953">
      <w:pPr>
        <w:pStyle w:val="TitleC"/>
        <w:sectPr w:rsidR="009C4D99" w:rsidRPr="002E1882" w:rsidSect="00543A1C">
          <w:pgSz w:w="12240" w:h="15840"/>
          <w:pgMar w:top="1440" w:right="1440" w:bottom="1440" w:left="1440" w:header="720" w:footer="864" w:gutter="0"/>
          <w:pgNumType w:fmt="lowerRoman"/>
          <w:cols w:space="720"/>
        </w:sectPr>
      </w:pPr>
    </w:p>
    <w:p w:rsidR="00F0469A" w:rsidRDefault="00F0469A" w:rsidP="00F44953">
      <w:pPr>
        <w:pStyle w:val="TitleA"/>
        <w:jc w:val="center"/>
      </w:pPr>
      <w:bookmarkStart w:id="38" w:name="_Toc122484320"/>
      <w:bookmarkStart w:id="39" w:name="_Toc164597059"/>
      <w:r>
        <w:t>CONTRIBUTORS</w:t>
      </w:r>
      <w:bookmarkEnd w:id="38"/>
      <w:bookmarkEnd w:id="39"/>
    </w:p>
    <w:p w:rsidR="00F0469A" w:rsidRDefault="00F0469A" w:rsidP="00F44953">
      <w:pPr>
        <w:pStyle w:val="TitleC"/>
      </w:pPr>
    </w:p>
    <w:p w:rsidR="00F0469A" w:rsidRDefault="00F0469A" w:rsidP="00F44953">
      <w:pPr>
        <w:pStyle w:val="TitleC"/>
      </w:pPr>
    </w:p>
    <w:p w:rsidR="00F0469A" w:rsidRPr="004B35A8" w:rsidRDefault="00F0469A" w:rsidP="00F44953">
      <w:pPr>
        <w:pStyle w:val="TitleC"/>
        <w:rPr>
          <w:b/>
        </w:rPr>
      </w:pPr>
      <w:r w:rsidRPr="004B35A8">
        <w:rPr>
          <w:b/>
        </w:rPr>
        <w:t>Tola Awofolu</w:t>
      </w:r>
    </w:p>
    <w:p w:rsidR="00F0469A" w:rsidRDefault="00F0469A" w:rsidP="00F44953">
      <w:pPr>
        <w:pStyle w:val="Body"/>
        <w:rPr>
          <w:i/>
          <w:sz w:val="22"/>
        </w:rPr>
      </w:pPr>
    </w:p>
    <w:p w:rsidR="00F0469A" w:rsidRPr="00220A56" w:rsidRDefault="00F0469A" w:rsidP="00F44953">
      <w:pPr>
        <w:pStyle w:val="Body"/>
      </w:pPr>
      <w:r w:rsidRPr="004B35A8">
        <w:t>Tola is</w:t>
      </w:r>
      <w:r w:rsidR="00BC6C4F">
        <w:fldChar w:fldCharType="begin"/>
      </w:r>
      <w:r>
        <w:instrText>xe "</w:instrText>
      </w:r>
      <w:r w:rsidRPr="00655FF4">
        <w:instrText>is</w:instrText>
      </w:r>
      <w:r>
        <w:instrText>"</w:instrText>
      </w:r>
      <w:r w:rsidR="00BC6C4F">
        <w:fldChar w:fldCharType="end"/>
      </w:r>
      <w:r w:rsidRPr="004B35A8">
        <w:t xml:space="preserve"> a software engineer with over seven years of experience with standalone Java and Java web development frameworks. She’s been working with Ruby on Rails and Hobo</w:t>
      </w:r>
      <w:r w:rsidR="00BC6C4F">
        <w:fldChar w:fldCharType="begin"/>
      </w:r>
      <w:r w:rsidRPr="004B35A8">
        <w:instrText>xe "</w:instrText>
      </w:r>
      <w:r w:rsidRPr="004B35A8">
        <w:rPr>
          <w:rFonts w:eastAsia="Times New Roman"/>
        </w:rPr>
        <w:instrText>Hobo</w:instrText>
      </w:r>
      <w:r w:rsidRPr="004B35A8">
        <w:instrText>"</w:instrText>
      </w:r>
      <w:r w:rsidR="00BC6C4F">
        <w:fldChar w:fldCharType="end"/>
      </w:r>
      <w:r w:rsidRPr="004B35A8">
        <w:t xml:space="preserve"> for over a year as part of the Barquin International team at USDA on two major projects. She is a protégé of Tom Locke and Bryan Larsen and has become Barquin</w:t>
      </w:r>
      <w:r>
        <w:t xml:space="preserve"> International</w:t>
      </w:r>
      <w:r w:rsidRPr="004B35A8">
        <w:t>’s leading Ruby developer</w:t>
      </w:r>
      <w:r w:rsidRPr="00220A56">
        <w:t>.</w:t>
      </w:r>
    </w:p>
    <w:p w:rsidR="00F0469A" w:rsidRDefault="00F0469A" w:rsidP="00F44953">
      <w:pPr>
        <w:pStyle w:val="TitleC"/>
        <w:rPr>
          <w:b/>
        </w:rPr>
      </w:pPr>
    </w:p>
    <w:p w:rsidR="00F0469A" w:rsidRPr="009840FD" w:rsidRDefault="00F0469A" w:rsidP="00F44953">
      <w:pPr>
        <w:pStyle w:val="TitleC"/>
        <w:rPr>
          <w:b/>
        </w:rPr>
      </w:pPr>
      <w:r w:rsidRPr="009840FD">
        <w:rPr>
          <w:b/>
        </w:rPr>
        <w:t>Tiago Franco</w:t>
      </w:r>
    </w:p>
    <w:p w:rsidR="00F0469A" w:rsidRDefault="00F0469A" w:rsidP="00F44953">
      <w:pPr>
        <w:pStyle w:val="Body"/>
      </w:pPr>
    </w:p>
    <w:p w:rsidR="00F0469A" w:rsidRPr="00000182" w:rsidRDefault="00F0469A" w:rsidP="00F44953">
      <w:pPr>
        <w:pStyle w:val="Body"/>
        <w:rPr>
          <w:sz w:val="22"/>
        </w:rPr>
      </w:pPr>
      <w:r w:rsidRPr="00000182">
        <w:rPr>
          <w:sz w:val="22"/>
        </w:rPr>
        <w:t>Tiago Franco is</w:t>
      </w:r>
      <w:r w:rsidR="00BC6C4F">
        <w:rPr>
          <w:sz w:val="22"/>
        </w:rPr>
        <w:fldChar w:fldCharType="begin"/>
      </w:r>
      <w:r w:rsidRPr="00000182">
        <w:rPr>
          <w:sz w:val="22"/>
        </w:rPr>
        <w:instrText>xe "is"</w:instrText>
      </w:r>
      <w:r w:rsidR="00BC6C4F">
        <w:rPr>
          <w:sz w:val="22"/>
        </w:rPr>
        <w:fldChar w:fldCharType="end"/>
      </w:r>
      <w:r w:rsidRPr="00000182">
        <w:rPr>
          <w:sz w:val="22"/>
        </w:rPr>
        <w:t xml:space="preserve"> a Project and Technical Manager working in Software development for more than ten years</w:t>
      </w:r>
      <w:r>
        <w:rPr>
          <w:sz w:val="22"/>
        </w:rPr>
        <w:t>, currently working for the Aerospace &amp; Defense market</w:t>
      </w:r>
      <w:r w:rsidRPr="00000182">
        <w:rPr>
          <w:sz w:val="22"/>
        </w:rPr>
        <w:t>. He's been working with Ruby on Rails since 2006, and adopted Hobo</w:t>
      </w:r>
      <w:r w:rsidR="00BC6C4F">
        <w:rPr>
          <w:sz w:val="22"/>
        </w:rPr>
        <w:fldChar w:fldCharType="begin"/>
      </w:r>
      <w:r w:rsidRPr="00000182">
        <w:rPr>
          <w:sz w:val="22"/>
        </w:rPr>
        <w:instrText>xe "</w:instrText>
      </w:r>
      <w:r w:rsidRPr="00000182">
        <w:rPr>
          <w:rFonts w:eastAsia="Times New Roman"/>
          <w:sz w:val="22"/>
        </w:rPr>
        <w:instrText>Hobo</w:instrText>
      </w:r>
      <w:r w:rsidRPr="00000182">
        <w:rPr>
          <w:sz w:val="22"/>
        </w:rPr>
        <w:instrText>"</w:instrText>
      </w:r>
      <w:r w:rsidR="00BC6C4F">
        <w:rPr>
          <w:sz w:val="22"/>
        </w:rPr>
        <w:fldChar w:fldCharType="end"/>
      </w:r>
      <w:r w:rsidRPr="00000182">
        <w:rPr>
          <w:sz w:val="22"/>
        </w:rPr>
        <w:t xml:space="preserve"> in 2008 to</w:t>
      </w:r>
      <w:r w:rsidR="00BC6C4F">
        <w:rPr>
          <w:sz w:val="22"/>
        </w:rPr>
        <w:fldChar w:fldCharType="begin"/>
      </w:r>
      <w:r w:rsidRPr="00000182">
        <w:rPr>
          <w:sz w:val="22"/>
        </w:rPr>
        <w:instrText>xe "to"</w:instrText>
      </w:r>
      <w:r w:rsidR="00BC6C4F">
        <w:rPr>
          <w:sz w:val="22"/>
        </w:rPr>
        <w:fldChar w:fldCharType="end"/>
      </w:r>
      <w:r w:rsidRPr="00000182">
        <w:rPr>
          <w:sz w:val="22"/>
        </w:rPr>
        <w:t xml:space="preserve"> re-design Cavortify.com</w:t>
      </w:r>
      <w:r>
        <w:rPr>
          <w:sz w:val="22"/>
        </w:rPr>
        <w:t>.</w:t>
      </w:r>
    </w:p>
    <w:p w:rsidR="00F0469A" w:rsidRDefault="00F0469A" w:rsidP="00F44953">
      <w:pPr>
        <w:pStyle w:val="Body"/>
      </w:pPr>
    </w:p>
    <w:p w:rsidR="00F0469A" w:rsidRPr="009840FD" w:rsidRDefault="00F0469A" w:rsidP="00F44953">
      <w:pPr>
        <w:pStyle w:val="TitleC"/>
        <w:rPr>
          <w:b/>
        </w:rPr>
      </w:pPr>
      <w:r w:rsidRPr="009840FD">
        <w:rPr>
          <w:b/>
        </w:rPr>
        <w:t>Marcelo Giorgi</w:t>
      </w:r>
    </w:p>
    <w:p w:rsidR="00F0469A" w:rsidRDefault="00F0469A" w:rsidP="00F44953">
      <w:pPr>
        <w:pStyle w:val="TitleC"/>
      </w:pPr>
    </w:p>
    <w:p w:rsidR="00F0469A" w:rsidRPr="00000182" w:rsidRDefault="00F0469A" w:rsidP="00F44953">
      <w:pPr>
        <w:pStyle w:val="Body"/>
        <w:rPr>
          <w:sz w:val="22"/>
        </w:rPr>
      </w:pPr>
      <w:r w:rsidRPr="00000182">
        <w:rPr>
          <w:sz w:val="22"/>
        </w:rPr>
        <w:t>Marcelo is</w:t>
      </w:r>
      <w:r w:rsidR="00BC6C4F">
        <w:rPr>
          <w:sz w:val="22"/>
        </w:rPr>
        <w:fldChar w:fldCharType="begin"/>
      </w:r>
      <w:r w:rsidRPr="00000182">
        <w:rPr>
          <w:sz w:val="22"/>
        </w:rPr>
        <w:instrText>xe "is"</w:instrText>
      </w:r>
      <w:r w:rsidR="00BC6C4F">
        <w:rPr>
          <w:sz w:val="22"/>
        </w:rPr>
        <w:fldChar w:fldCharType="end"/>
      </w:r>
      <w:r w:rsidRPr="00000182">
        <w:rPr>
          <w:sz w:val="22"/>
        </w:rPr>
        <w:t xml:space="preserve"> a software engineer with over seven years of experience with standalone Java and Java web development frameworks. He’s been working with Ruby on Rails for more than two years, and had the opportunity to</w:t>
      </w:r>
      <w:r w:rsidR="00BC6C4F">
        <w:rPr>
          <w:sz w:val="22"/>
        </w:rPr>
        <w:fldChar w:fldCharType="begin"/>
      </w:r>
      <w:r w:rsidRPr="00000182">
        <w:rPr>
          <w:sz w:val="22"/>
        </w:rPr>
        <w:instrText>xe "to"</w:instrText>
      </w:r>
      <w:r w:rsidR="00BC6C4F">
        <w:rPr>
          <w:sz w:val="22"/>
        </w:rPr>
        <w:fldChar w:fldCharType="end"/>
      </w:r>
      <w:r w:rsidRPr="00000182">
        <w:rPr>
          <w:sz w:val="22"/>
        </w:rPr>
        <w:t xml:space="preserve"> work with (and make some contributions to) Hobo during last year. </w:t>
      </w:r>
    </w:p>
    <w:p w:rsidR="00F0469A" w:rsidRPr="009840FD" w:rsidRDefault="00F0469A" w:rsidP="00F44953">
      <w:pPr>
        <w:pStyle w:val="TitleC"/>
        <w:rPr>
          <w:sz w:val="20"/>
        </w:rPr>
      </w:pPr>
    </w:p>
    <w:p w:rsidR="00F0469A" w:rsidRPr="009840FD" w:rsidRDefault="00F0469A" w:rsidP="00F44953">
      <w:pPr>
        <w:pStyle w:val="TitleC"/>
        <w:rPr>
          <w:b/>
        </w:rPr>
      </w:pPr>
      <w:r w:rsidRPr="009840FD">
        <w:rPr>
          <w:b/>
        </w:rPr>
        <w:t>Matt Jones</w:t>
      </w:r>
    </w:p>
    <w:p w:rsidR="00F0469A" w:rsidRDefault="00F0469A" w:rsidP="00F44953">
      <w:pPr>
        <w:pStyle w:val="TitleC"/>
      </w:pPr>
    </w:p>
    <w:p w:rsidR="00F0469A" w:rsidRPr="00000182" w:rsidRDefault="00F0469A" w:rsidP="00F44953">
      <w:pPr>
        <w:pStyle w:val="Body"/>
        <w:rPr>
          <w:sz w:val="22"/>
        </w:rPr>
      </w:pPr>
      <w:r w:rsidRPr="00000182">
        <w:rPr>
          <w:sz w:val="22"/>
        </w:rPr>
        <w:t>Matt is</w:t>
      </w:r>
      <w:r w:rsidR="00BC6C4F">
        <w:rPr>
          <w:sz w:val="22"/>
        </w:rPr>
        <w:fldChar w:fldCharType="begin"/>
      </w:r>
      <w:r w:rsidRPr="00000182">
        <w:rPr>
          <w:sz w:val="22"/>
        </w:rPr>
        <w:instrText>xe "is"</w:instrText>
      </w:r>
      <w:r w:rsidR="00BC6C4F">
        <w:rPr>
          <w:sz w:val="22"/>
        </w:rPr>
        <w:fldChar w:fldCharType="end"/>
      </w:r>
      <w:r w:rsidRPr="00000182">
        <w:rPr>
          <w:sz w:val="22"/>
        </w:rPr>
        <w:t xml:space="preserve"> a software engineer who can remember when Real Web Programmers wrote NPH CGI scripts to</w:t>
      </w:r>
      <w:r w:rsidR="00BC6C4F">
        <w:rPr>
          <w:sz w:val="22"/>
        </w:rPr>
        <w:fldChar w:fldCharType="begin"/>
      </w:r>
      <w:r w:rsidRPr="00000182">
        <w:rPr>
          <w:sz w:val="22"/>
        </w:rPr>
        <w:instrText>xe "to"</w:instrText>
      </w:r>
      <w:r w:rsidR="00BC6C4F">
        <w:rPr>
          <w:sz w:val="22"/>
        </w:rPr>
        <w:fldChar w:fldCharType="end"/>
      </w:r>
      <w:r w:rsidRPr="00000182">
        <w:rPr>
          <w:sz w:val="22"/>
        </w:rPr>
        <w:t xml:space="preserve"> be loaded up in Mosaic. When he’s not building Hobo applications, he’s often found hunting Rails bugs or helping new users on rails-talk and hobo-users. He also has the dubious honor of being the unofficial maintainer of the Rails 2.x-era “config.gem” mechanism, earned after fixing the borked 2.1 series version to work better with Hobo.</w:t>
      </w:r>
    </w:p>
    <w:p w:rsidR="00F0469A" w:rsidRPr="004B35A8" w:rsidRDefault="00F0469A" w:rsidP="00F44953">
      <w:pPr>
        <w:rPr>
          <w:i/>
          <w:sz w:val="20"/>
        </w:rPr>
      </w:pPr>
    </w:p>
    <w:p w:rsidR="00F0469A" w:rsidRDefault="00F0469A" w:rsidP="00F44953">
      <w:pPr>
        <w:pStyle w:val="Body"/>
      </w:pPr>
      <w:r>
        <w:t xml:space="preserve">. </w:t>
      </w:r>
    </w:p>
    <w:p w:rsidR="00F0469A" w:rsidRDefault="00F0469A" w:rsidP="00F44953">
      <w:pPr>
        <w:pStyle w:val="Body"/>
        <w:sectPr w:rsidR="00F0469A">
          <w:headerReference w:type="even" r:id="rId17"/>
          <w:headerReference w:type="default" r:id="rId18"/>
          <w:footerReference w:type="even" r:id="rId19"/>
          <w:footerReference w:type="default" r:id="rId20"/>
          <w:headerReference w:type="first" r:id="rId21"/>
          <w:pgSz w:w="12240" w:h="15840"/>
          <w:pgMar w:top="1440" w:right="1440" w:bottom="1440" w:left="1440" w:header="720" w:footer="864" w:gutter="0"/>
          <w:pgNumType w:fmt="lowerRoman"/>
          <w:cols w:space="720"/>
        </w:sectPr>
      </w:pPr>
    </w:p>
    <w:p w:rsidR="00753A26" w:rsidRDefault="00753A26" w:rsidP="00753A26">
      <w:pPr>
        <w:pStyle w:val="TitleA"/>
      </w:pPr>
      <w:bookmarkStart w:id="40" w:name="_Toc164597060"/>
      <w:r w:rsidRPr="00AF7618">
        <w:t>P</w:t>
      </w:r>
      <w:r>
        <w:t>REFACE TO THE HOBO 1.3 VERSION FOR RAILS 3</w:t>
      </w:r>
      <w:bookmarkEnd w:id="40"/>
    </w:p>
    <w:p w:rsidR="00753A26" w:rsidRDefault="00753A26" w:rsidP="00753A26">
      <w:pPr>
        <w:pStyle w:val="TitleA"/>
      </w:pPr>
    </w:p>
    <w:p w:rsidR="00753A26" w:rsidRDefault="00753A26" w:rsidP="00753A26">
      <w:r>
        <w:t>It has been a little over a year since we published the first PDF books “Rapid Rails with Hobo” and “Hobo at Work”.  We are pleased that there have been over 20,000 downloads since that time.</w:t>
      </w:r>
    </w:p>
    <w:p w:rsidR="00753A26" w:rsidRDefault="00753A26" w:rsidP="00753A26"/>
    <w:p w:rsidR="00753A26" w:rsidRDefault="00753A26" w:rsidP="00753A26">
      <w:r>
        <w:t xml:space="preserve">The current “Rapid Rails 3 with Hobo” combines both “Rapid Rails with Hobo” and “Hobo at Work”.  We felt that having all of the material in one indexed </w:t>
      </w:r>
      <w:r w:rsidR="00D64377">
        <w:t>volume would prove more valuable</w:t>
      </w:r>
      <w:r w:rsidR="00CA5B52">
        <w:t>.</w:t>
      </w:r>
    </w:p>
    <w:p w:rsidR="00CA5B52" w:rsidRDefault="00CA5B52" w:rsidP="00753A26"/>
    <w:p w:rsidR="0063075B" w:rsidRDefault="00CA5B52" w:rsidP="00753A26">
      <w:r>
        <w:t xml:space="preserve">There has been such a dramatic change in the structure of Hobo since </w:t>
      </w:r>
      <w:r w:rsidR="0063075B">
        <w:t xml:space="preserve">version </w:t>
      </w:r>
      <w:r w:rsidR="00343B9F">
        <w:t xml:space="preserve">1.0 </w:t>
      </w:r>
      <w:r>
        <w:t>we really should have called it Hobo 3.0</w:t>
      </w:r>
      <w:r w:rsidR="0063075B">
        <w:t>!</w:t>
      </w:r>
      <w:r>
        <w:t xml:space="preserve">  Each major feature of Hobo can now be used independently and has been re</w:t>
      </w:r>
      <w:r w:rsidR="00883CE3">
        <w:t>-</w:t>
      </w:r>
      <w:r>
        <w:t xml:space="preserve">factored to work </w:t>
      </w:r>
      <w:r w:rsidR="0063075B">
        <w:t xml:space="preserve">seamlessly </w:t>
      </w:r>
      <w:r>
        <w:t>with Rails 3.</w:t>
      </w:r>
    </w:p>
    <w:p w:rsidR="0063075B" w:rsidRDefault="0063075B" w:rsidP="00753A26"/>
    <w:p w:rsidR="00CA5B52" w:rsidRDefault="00CA5B52" w:rsidP="00753A26">
      <w:r>
        <w:t xml:space="preserve">Domizio Demichelis did a fantastic </w:t>
      </w:r>
      <w:r w:rsidR="00A760E5">
        <w:t xml:space="preserve">job </w:t>
      </w:r>
      <w:r>
        <w:t xml:space="preserve">with the new Hobo Setup Wizard as well the heavy lifting on almost every </w:t>
      </w:r>
      <w:r w:rsidR="00A760E5">
        <w:t xml:space="preserve">new </w:t>
      </w:r>
      <w:r>
        <w:t xml:space="preserve">feature </w:t>
      </w:r>
      <w:r w:rsidR="00A760E5">
        <w:t>in</w:t>
      </w:r>
      <w:r>
        <w:t xml:space="preserve"> Hobo 1.3.  It has been gratifying to see another </w:t>
      </w:r>
      <w:r w:rsidR="00176FA2">
        <w:t xml:space="preserve">extremely </w:t>
      </w:r>
      <w:r>
        <w:t xml:space="preserve">talented </w:t>
      </w:r>
      <w:r w:rsidR="00176FA2">
        <w:t xml:space="preserve">and seasoned </w:t>
      </w:r>
      <w:r>
        <w:t xml:space="preserve">contributor following in the footsteps of Tom Locke, James Garlick, Bryan Larsen and Matt Jones.  </w:t>
      </w:r>
    </w:p>
    <w:p w:rsidR="00176FA2" w:rsidRDefault="00176FA2" w:rsidP="00753A26"/>
    <w:p w:rsidR="00A90247" w:rsidRDefault="00176FA2" w:rsidP="00753A26">
      <w:r>
        <w:t xml:space="preserve">It is also very gratifying to see the self-sustaining Hobo User community and those talented Hoboists who volunteer their time to answer questions and provide insight.  </w:t>
      </w:r>
      <w:r w:rsidR="001103DE">
        <w:t xml:space="preserve">If you look at the member statistics you will see </w:t>
      </w:r>
      <w:r w:rsidR="00A90247">
        <w:t xml:space="preserve">the top five </w:t>
      </w:r>
      <w:r w:rsidR="001103DE">
        <w:t>all time posters (at least since we switched to using Google Groups</w:t>
      </w:r>
      <w:r w:rsidR="00A90247">
        <w:t xml:space="preserve"> in June of 2008</w:t>
      </w:r>
      <w:r w:rsidR="001103DE">
        <w:t xml:space="preserve">) </w:t>
      </w:r>
      <w:r w:rsidR="00A90247">
        <w:t xml:space="preserve">include </w:t>
      </w:r>
      <w:r w:rsidR="001103DE">
        <w:t xml:space="preserve">Kevin Porter, </w:t>
      </w:r>
      <w:r w:rsidR="00A90247">
        <w:t xml:space="preserve">Tom Locke, </w:t>
      </w:r>
      <w:r w:rsidR="001103DE">
        <w:t>Matt Jones, Bryan Lars</w:t>
      </w:r>
      <w:r w:rsidR="00A90247">
        <w:t>en, and Tiago Franco.</w:t>
      </w:r>
    </w:p>
    <w:p w:rsidR="00A90247" w:rsidRDefault="00A90247" w:rsidP="00753A26"/>
    <w:p w:rsidR="004932EB" w:rsidRDefault="004932EB" w:rsidP="00753A26">
      <w:r>
        <w:t xml:space="preserve">At Barquin International, the last year has been a fruitful one for Hobo.  We have four major mission-critical applications that have Hobo as a critical component.  We have been fortunate to </w:t>
      </w:r>
      <w:r w:rsidR="0093727E">
        <w:t>have</w:t>
      </w:r>
      <w:r>
        <w:t xml:space="preserve"> the skills of Tom Locke and his crew at Artisan to support us, including Bryan Larsen,</w:t>
      </w:r>
      <w:r w:rsidR="0093727E">
        <w:t xml:space="preserve"> Gustav Paul, and Angus Miller, and our internal Barquin Hoboists Venka Ashtakala and Jack Compton. </w:t>
      </w:r>
      <w:r>
        <w:t xml:space="preserve"> They have been critical to our success with the National Institute of Food and Agriculture (NIFA) Application</w:t>
      </w:r>
      <w:r w:rsidR="0093727E">
        <w:t>s</w:t>
      </w:r>
      <w:r>
        <w:t xml:space="preserve"> Portal</w:t>
      </w:r>
      <w:r w:rsidR="0093727E">
        <w:t xml:space="preserve"> (</w:t>
      </w:r>
      <w:hyperlink r:id="rId22" w:history="1">
        <w:r w:rsidR="0093727E" w:rsidRPr="00FE3DE3">
          <w:rPr>
            <w:rStyle w:val="Hyperlink"/>
            <w:sz w:val="24"/>
          </w:rPr>
          <w:t>http://portal.nifa.usda.gov</w:t>
        </w:r>
      </w:hyperlink>
      <w:r w:rsidR="0093727E">
        <w:t xml:space="preserve">) </w:t>
      </w:r>
      <w:r>
        <w:t xml:space="preserve">and </w:t>
      </w:r>
      <w:r w:rsidR="0093727E">
        <w:t xml:space="preserve">the </w:t>
      </w:r>
      <w:r>
        <w:t>Leadership Management Dash</w:t>
      </w:r>
      <w:r w:rsidR="0093727E">
        <w:t>b</w:t>
      </w:r>
      <w:r>
        <w:t>oard</w:t>
      </w:r>
      <w:r w:rsidR="0093727E">
        <w:t xml:space="preserve"> (LMD)</w:t>
      </w:r>
      <w:r>
        <w:t>, as well as other initiatives that will be revealed later this year.</w:t>
      </w:r>
      <w:r w:rsidR="0093727E">
        <w:t xml:space="preserve"> </w:t>
      </w:r>
    </w:p>
    <w:p w:rsidR="004932EB" w:rsidRDefault="004932EB" w:rsidP="00753A26"/>
    <w:p w:rsidR="00176FA2" w:rsidRDefault="004932EB" w:rsidP="00753A26">
      <w:r>
        <w:t>So, p</w:t>
      </w:r>
      <w:r w:rsidR="0063075B">
        <w:t>lease stop by Hobo Central (</w:t>
      </w:r>
      <w:hyperlink r:id="rId23" w:history="1">
        <w:r w:rsidR="0063075B" w:rsidRPr="00FE3DE3">
          <w:rPr>
            <w:rStyle w:val="Hyperlink"/>
            <w:sz w:val="24"/>
          </w:rPr>
          <w:t>http://hobocentral.net</w:t>
        </w:r>
      </w:hyperlink>
      <w:r w:rsidR="0063075B">
        <w:t xml:space="preserve">) and join the growing community of developers who are having a great deal of fun while providing their clients with </w:t>
      </w:r>
      <w:r w:rsidR="009102CA">
        <w:t xml:space="preserve">the huge benefits of a </w:t>
      </w:r>
      <w:r w:rsidR="0063075B">
        <w:t xml:space="preserve">state-of-the art agile </w:t>
      </w:r>
      <w:r w:rsidR="009102CA">
        <w:t>development framework</w:t>
      </w:r>
      <w:r>
        <w:t>!</w:t>
      </w:r>
    </w:p>
    <w:p w:rsidR="004932EB" w:rsidRDefault="004932EB" w:rsidP="009102CA">
      <w:pPr>
        <w:rPr>
          <w:i/>
        </w:rPr>
      </w:pPr>
    </w:p>
    <w:p w:rsidR="004932EB" w:rsidRDefault="004932EB" w:rsidP="009102CA">
      <w:pPr>
        <w:rPr>
          <w:i/>
        </w:rPr>
      </w:pPr>
    </w:p>
    <w:p w:rsidR="009102CA" w:rsidRPr="007276CD" w:rsidRDefault="009102CA" w:rsidP="009102CA">
      <w:pPr>
        <w:rPr>
          <w:i/>
        </w:rPr>
      </w:pPr>
      <w:r w:rsidRPr="00375720">
        <w:rPr>
          <w:i/>
        </w:rPr>
        <w:t>Owen Dall</w:t>
      </w:r>
    </w:p>
    <w:p w:rsidR="009102CA" w:rsidRDefault="009102CA" w:rsidP="009102CA">
      <w:pPr>
        <w:rPr>
          <w:i/>
        </w:rPr>
      </w:pPr>
      <w:r>
        <w:rPr>
          <w:i/>
        </w:rPr>
        <w:t xml:space="preserve">Annapolis, Maryland </w:t>
      </w:r>
    </w:p>
    <w:p w:rsidR="009102CA" w:rsidRDefault="0093727E" w:rsidP="009102CA">
      <w:r>
        <w:rPr>
          <w:i/>
        </w:rPr>
        <w:t>March</w:t>
      </w:r>
      <w:r w:rsidR="009102CA" w:rsidRPr="00375720">
        <w:rPr>
          <w:i/>
        </w:rPr>
        <w:t xml:space="preserve"> </w:t>
      </w:r>
      <w:r w:rsidR="009102CA">
        <w:rPr>
          <w:i/>
        </w:rPr>
        <w:t>2</w:t>
      </w:r>
      <w:r w:rsidR="009102CA" w:rsidRPr="00375720">
        <w:rPr>
          <w:i/>
        </w:rPr>
        <w:t>01</w:t>
      </w:r>
      <w:r w:rsidR="009102CA">
        <w:rPr>
          <w:i/>
        </w:rPr>
        <w:t>1</w:t>
      </w:r>
      <w:r w:rsidR="009102CA">
        <w:t xml:space="preserve"> </w:t>
      </w:r>
    </w:p>
    <w:p w:rsidR="00753A26" w:rsidRPr="00753A26" w:rsidRDefault="00753A26" w:rsidP="00753A26">
      <w:pPr>
        <w:pStyle w:val="TitleA"/>
      </w:pPr>
      <w:r>
        <w:br w:type="page"/>
      </w:r>
    </w:p>
    <w:p w:rsidR="00F0469A" w:rsidRPr="00AF7618" w:rsidRDefault="00F0469A" w:rsidP="00653F38">
      <w:pPr>
        <w:pStyle w:val="TitleA"/>
      </w:pPr>
      <w:bookmarkStart w:id="41" w:name="_Toc164597061"/>
      <w:r w:rsidRPr="00AF7618">
        <w:t>P</w:t>
      </w:r>
      <w:r>
        <w:t xml:space="preserve">REFACE </w:t>
      </w:r>
      <w:r w:rsidR="001103DE">
        <w:t xml:space="preserve">TO THE </w:t>
      </w:r>
      <w:r w:rsidR="00B453CB">
        <w:t xml:space="preserve">HOBO </w:t>
      </w:r>
      <w:r w:rsidR="001103DE">
        <w:t>1.0 VERSION FOR RAILS 2</w:t>
      </w:r>
      <w:bookmarkEnd w:id="41"/>
    </w:p>
    <w:p w:rsidR="00F0469A" w:rsidRDefault="00F0469A" w:rsidP="00653F38"/>
    <w:p w:rsidR="00F0469A" w:rsidRPr="00A305C4" w:rsidRDefault="00F0469A" w:rsidP="00653F38">
      <w:pPr>
        <w:rPr>
          <w:b/>
        </w:rPr>
      </w:pPr>
      <w:r w:rsidRPr="00375720">
        <w:rPr>
          <w:b/>
        </w:rPr>
        <w:t xml:space="preserve">What </w:t>
      </w:r>
      <w:r>
        <w:rPr>
          <w:b/>
        </w:rPr>
        <w:t>w</w:t>
      </w:r>
      <w:r w:rsidRPr="00375720">
        <w:rPr>
          <w:b/>
        </w:rPr>
        <w:t>as our goal?</w:t>
      </w:r>
    </w:p>
    <w:p w:rsidR="00F0469A" w:rsidRDefault="00F0469A" w:rsidP="00653F38"/>
    <w:p w:rsidR="00F0469A" w:rsidRDefault="00F0469A" w:rsidP="00653F38">
      <w:r>
        <w:t xml:space="preserve">I starting writing this preface almost exactly a year ago, but put it aside while Jeff and I toiled over iterations of the book outline.  While building and rebuilding the outline of what we thought were the book’s requirements, we soon realized that it would take much more focus and energy than we anticipated </w:t>
      </w:r>
      <w:r w:rsidR="006E708A">
        <w:t>completing</w:t>
      </w:r>
      <w:r>
        <w:t xml:space="preserve"> this project.</w:t>
      </w:r>
    </w:p>
    <w:p w:rsidR="00F0469A" w:rsidRDefault="00F0469A" w:rsidP="00653F38">
      <w:r>
        <w:t xml:space="preserve"> </w:t>
      </w:r>
    </w:p>
    <w:p w:rsidR="00F0469A" w:rsidRDefault="00F0469A" w:rsidP="00653F38">
      <w:r>
        <w:t>Our goal seemed simple enough:</w:t>
      </w:r>
    </w:p>
    <w:p w:rsidR="00F0469A" w:rsidRDefault="00F0469A" w:rsidP="00653F38"/>
    <w:p w:rsidR="00F0469A" w:rsidRPr="00A843D1" w:rsidRDefault="00F0469A" w:rsidP="00653F38">
      <w:pPr>
        <w:rPr>
          <w:i/>
        </w:rPr>
      </w:pPr>
      <w:r>
        <w:rPr>
          <w:i/>
        </w:rPr>
        <w:t>“</w:t>
      </w:r>
      <w:r w:rsidRPr="00375720">
        <w:rPr>
          <w:i/>
        </w:rPr>
        <w:t xml:space="preserve">Create a full set of rock-solid instructions and tutorials so that even a novice developer can create, revise, and deploy non-trivial data-rich </w:t>
      </w:r>
      <w:r>
        <w:rPr>
          <w:i/>
        </w:rPr>
        <w:t>W</w:t>
      </w:r>
      <w:r w:rsidRPr="00375720">
        <w:rPr>
          <w:i/>
        </w:rPr>
        <w:t>eb</w:t>
      </w:r>
      <w:r>
        <w:rPr>
          <w:i/>
        </w:rPr>
        <w:t xml:space="preserve"> 2.0</w:t>
      </w:r>
      <w:r w:rsidRPr="00375720">
        <w:rPr>
          <w:i/>
        </w:rPr>
        <w:t xml:space="preserve"> applications.  The user must have fun while learning, and develop the confidence to take the next step of </w:t>
      </w:r>
      <w:r>
        <w:rPr>
          <w:i/>
        </w:rPr>
        <w:t xml:space="preserve">diving in to </w:t>
      </w:r>
      <w:r w:rsidRPr="00375720">
        <w:rPr>
          <w:i/>
        </w:rPr>
        <w:t xml:space="preserve">learn more about Hobo, Rails and </w:t>
      </w:r>
      <w:r>
        <w:rPr>
          <w:i/>
        </w:rPr>
        <w:t xml:space="preserve">the elegant and powerful object-oriented language behind these frameworks - </w:t>
      </w:r>
      <w:r w:rsidRPr="00375720">
        <w:rPr>
          <w:i/>
        </w:rPr>
        <w:t>Ruby</w:t>
      </w:r>
      <w:r>
        <w:rPr>
          <w:i/>
        </w:rPr>
        <w:t>.”</w:t>
      </w:r>
    </w:p>
    <w:p w:rsidR="00F0469A" w:rsidRDefault="00F0469A" w:rsidP="00653F38"/>
    <w:p w:rsidR="00F0469A" w:rsidRDefault="00F0469A" w:rsidP="00653F38">
      <w:r>
        <w:t xml:space="preserve">Right. Well, you know how these things go.  OK, so we bit off more than we could chew, at least in the timeframe we envisioned.  So instead of three months it took a year…at least it comes out synchronized with the release of Hobo 1.0!  </w:t>
      </w:r>
    </w:p>
    <w:p w:rsidR="00F0469A" w:rsidRDefault="00F0469A" w:rsidP="00653F38"/>
    <w:p w:rsidR="00F0469A" w:rsidRDefault="00F0469A" w:rsidP="00653F38">
      <w:r>
        <w:t>So--we hope we have been at least partially successful.  We have had a few “beta” testers of early versions that have made it through without serious injury.  More recently it has been reports of minor typos and suggested phrasing enhancements.  Letting this simmer for a while has been a good thing.</w:t>
      </w:r>
    </w:p>
    <w:p w:rsidR="00F0469A" w:rsidRDefault="00F0469A" w:rsidP="00653F38"/>
    <w:p w:rsidR="00F0469A" w:rsidRDefault="00F0469A" w:rsidP="00653F38">
      <w:r>
        <w:t xml:space="preserve">I hope you are grateful that we parsed off the last 200+ pages into a more advanced companion book with the title  “Hobo at Work”.  </w:t>
      </w:r>
    </w:p>
    <w:p w:rsidR="00F0469A" w:rsidRPr="004A1104" w:rsidRDefault="00F0469A" w:rsidP="00653F38">
      <w:pPr>
        <w:rPr>
          <w:b/>
          <w:sz w:val="28"/>
        </w:rPr>
      </w:pPr>
    </w:p>
    <w:p w:rsidR="00F0469A" w:rsidRPr="009C515A" w:rsidRDefault="00F0469A" w:rsidP="00653F38">
      <w:pPr>
        <w:rPr>
          <w:b/>
        </w:rPr>
      </w:pPr>
      <w:r w:rsidRPr="009C515A">
        <w:rPr>
          <w:b/>
        </w:rPr>
        <w:t xml:space="preserve">A </w:t>
      </w:r>
      <w:r>
        <w:rPr>
          <w:b/>
        </w:rPr>
        <w:t>b</w:t>
      </w:r>
      <w:r w:rsidRPr="009C515A">
        <w:rPr>
          <w:b/>
        </w:rPr>
        <w:t xml:space="preserve">rief </w:t>
      </w:r>
      <w:r>
        <w:rPr>
          <w:b/>
        </w:rPr>
        <w:t>h</w:t>
      </w:r>
      <w:r w:rsidRPr="009C515A">
        <w:rPr>
          <w:b/>
        </w:rPr>
        <w:t>istory</w:t>
      </w:r>
    </w:p>
    <w:p w:rsidR="00F0469A" w:rsidRDefault="00F0469A" w:rsidP="00653F38"/>
    <w:p w:rsidR="00F0469A" w:rsidRDefault="00F0469A" w:rsidP="00653F38">
      <w:r>
        <w:t xml:space="preserve">The search for a new web development framework began with my frustration with the learning curve and the lack of agility I experienced with the current open source frameworks at the time.  A major client had stipulated that we were to </w:t>
      </w:r>
      <w:r w:rsidR="00851681">
        <w:t xml:space="preserve">use </w:t>
      </w:r>
      <w:r>
        <w:t xml:space="preserve">a totally open source technology stack.  In the early 2000’s that meant to us Linux, JBoss, Hibernate, MySQL, and Java web frameworks such as Struts.  We eventually moved “up” to using Java Server Faces (JSF).  The learning curve was steep for our new programmers who were learning on the job.  </w:t>
      </w:r>
    </w:p>
    <w:p w:rsidR="00F0469A" w:rsidRDefault="00F0469A" w:rsidP="00653F38"/>
    <w:p w:rsidR="00F0469A" w:rsidRDefault="00F0469A" w:rsidP="00653F38">
      <w:r>
        <w:t>This was particularly frustrating to me as I had experience with the “agile” tools of the 1980’s and 1990’s, which included Revelation and PowerBuilder, client-server technologies that didn’t manage to survive into the Internet age.  With Revelation we could build an application prototype that included complex business logic while sitting in front of a client.  We didn’t call it Agile Development.  We just did it.  We built dozens of mission-critical applications and many shrink-wrapped tools.  Things were good.  Then they weren’t.  The dinosaurs didn’t survive the meteor that hit with the World Wide Web.</w:t>
      </w:r>
    </w:p>
    <w:p w:rsidR="00F0469A" w:rsidRDefault="00F0469A" w:rsidP="00653F38"/>
    <w:p w:rsidR="00F0469A" w:rsidRDefault="00F0469A" w:rsidP="00653F38">
      <w:r>
        <w:t xml:space="preserve">So, as the development team lead at one of our major sites as well as the chief systems architect of our small company, I thought it was my duty to start looking for another solution in earnest. </w:t>
      </w:r>
    </w:p>
    <w:p w:rsidR="00F0469A" w:rsidRDefault="00F0469A" w:rsidP="00653F38"/>
    <w:p w:rsidR="00F0469A" w:rsidRDefault="00F0469A" w:rsidP="00653F38">
      <w:r>
        <w:t xml:space="preserve">It was in the middle of 2006 that I had a long discussion with Venka Ashtakala about this new quest.  (Venka and I had survived two unsuccessful framework searches together starting in 1998.  The first was as Alpha testers of the PowerBuilder web converter.  Our goal was to migrate a very successful client-server budgeting system used by a large number state and local governments to the web.  That experiment was a disaster at the time, so we dropped it.)  </w:t>
      </w:r>
    </w:p>
    <w:p w:rsidR="00F0469A" w:rsidRDefault="00F0469A" w:rsidP="00653F38"/>
    <w:p w:rsidR="00F0469A" w:rsidRDefault="00F0469A" w:rsidP="00653F38">
      <w:r>
        <w:t>A few days after our initial discussion he emailed me about a relatively new framework called “Ruby on Rails” that had gotten some good press.  He heard of a few guys who vouched for it, but couldn’t find any “mission critical” apps we could use as references.  I was intrigued.  I did a search and found the first edition of “Agile Development with Rails”, and tried it out.</w:t>
      </w:r>
    </w:p>
    <w:p w:rsidR="00F0469A" w:rsidRDefault="00F0469A" w:rsidP="00653F38"/>
    <w:p w:rsidR="00F0469A" w:rsidRDefault="00F0469A" w:rsidP="00653F38">
      <w:r>
        <w:t>My first simple application worked, but I have to admit it looked very plain and uninspiring to me.  I was a designer and architect, and didn’t want to code HTML and JavaScript.  I didn’t want to go backward.  “I am too old for this!” was my mantra at the time. I couldn’t understand why the framework didn’t take care of basic things I had been us</w:t>
      </w:r>
      <w:r w:rsidR="00E82162">
        <w:t>ing</w:t>
      </w:r>
      <w:r>
        <w:t xml:space="preserve"> for over 20 year</w:t>
      </w:r>
      <w:r w:rsidR="00E82162">
        <w:t>s</w:t>
      </w:r>
      <w:r>
        <w:t xml:space="preserve">.  Among other things, I was looking for a data-driven navigation system, user authentication, and a decent user interface baked in. </w:t>
      </w:r>
    </w:p>
    <w:p w:rsidR="00F0469A" w:rsidRDefault="00F0469A" w:rsidP="00653F38"/>
    <w:p w:rsidR="00F0469A" w:rsidRDefault="00F0469A" w:rsidP="00653F38">
      <w:r>
        <w:t>I dropped the search for almost a year.  I stumbled on a link on one of the major Oracle sites about interesting add-ons to Rails, which led to a post by the renowned Ruby evangelist, Peter Cooper, in January of 2007.  Here are two short quotes.</w:t>
      </w:r>
    </w:p>
    <w:p w:rsidR="00F0469A" w:rsidRPr="00E86259" w:rsidRDefault="00F0469A" w:rsidP="006D172F">
      <w:pPr>
        <w:spacing w:beforeLines="1" w:afterLines="1"/>
        <w:rPr>
          <w:rFonts w:ascii="Times" w:hAnsi="Times"/>
          <w:color w:val="auto"/>
          <w:sz w:val="20"/>
          <w:szCs w:val="20"/>
        </w:rPr>
      </w:pPr>
    </w:p>
    <w:p w:rsidR="00F0469A" w:rsidRDefault="00F0469A" w:rsidP="00653F38">
      <w:pPr>
        <w:pStyle w:val="Quote"/>
        <w:rPr>
          <w:sz w:val="20"/>
        </w:rPr>
      </w:pPr>
      <w:r w:rsidRPr="00792AF0">
        <w:rPr>
          <w:sz w:val="20"/>
        </w:rPr>
        <w:t>“You may have thought Ruby on Rails was enough to get Web applications developed quickly, but enter Hobo. Hobo makes the process of creating Web applications and prototypes even quicker. For example, out of the box, with no lines of code written, you get a dummy app with a user signup, login, and authentication system.</w:t>
      </w:r>
    </w:p>
    <w:p w:rsidR="00F0469A" w:rsidRDefault="00F0469A"/>
    <w:p w:rsidR="00F0469A" w:rsidRDefault="00F0469A" w:rsidP="00653F38">
      <w:pPr>
        <w:pStyle w:val="Quote"/>
        <w:rPr>
          <w:sz w:val="20"/>
        </w:rPr>
      </w:pPr>
      <w:r w:rsidRPr="00792AF0">
        <w:rPr>
          <w:sz w:val="20"/>
        </w:rPr>
        <w:t>…There's quite a lot to Hobo, so you'll want to go through its comprehensive official site and watch the Hobo screen cast to get a real feel for it where a classified ads app is created within minutes.”</w:t>
      </w:r>
    </w:p>
    <w:p w:rsidR="00F0469A" w:rsidRDefault="00F0469A" w:rsidP="00653F38"/>
    <w:p w:rsidR="00F0469A" w:rsidRDefault="00F0469A" w:rsidP="00653F38">
      <w:r>
        <w:t xml:space="preserve">I watched the screen cast three times.  I was blown away.  I had finally found someone who </w:t>
      </w:r>
      <w:r w:rsidRPr="00375720">
        <w:rPr>
          <w:i/>
        </w:rPr>
        <w:t>got it</w:t>
      </w:r>
      <w:r>
        <w:t xml:space="preserve">.  It was Tom Locke.  </w:t>
      </w:r>
    </w:p>
    <w:p w:rsidR="00F0469A" w:rsidRDefault="00F0469A" w:rsidP="00653F38"/>
    <w:p w:rsidR="00F0469A" w:rsidRDefault="00F0469A" w:rsidP="00653F38">
      <w:r>
        <w:t>Following an open source project was something totally new to me.  I owned my own software business for a dozen years</w:t>
      </w:r>
      <w:r w:rsidR="006B0F79">
        <w:t xml:space="preserve">. </w:t>
      </w:r>
      <w:r>
        <w:t xml:space="preserve"> </w:t>
      </w:r>
      <w:r w:rsidR="006B0F79">
        <w:t>We</w:t>
      </w:r>
      <w:r>
        <w:t xml:space="preserve"> used proprietary tools that </w:t>
      </w:r>
      <w:r w:rsidR="006B0F79">
        <w:t>had hefty license fees for each installation</w:t>
      </w:r>
      <w:r>
        <w:t xml:space="preserve">.  I couldn’t see the source code.  Oracle and Microsoft weren’t giving me the code to their database servers, applications servers, or WYSIWYG design tools.  I paid support and expected THEM to fix the problems we invariably discovered building our vertical applications in the 1980’s and 1990’s. </w:t>
      </w:r>
    </w:p>
    <w:p w:rsidR="00F0469A" w:rsidRDefault="00F0469A" w:rsidP="00653F38"/>
    <w:p w:rsidR="00F0469A" w:rsidRDefault="00F0469A" w:rsidP="00653F38">
      <w:r>
        <w:t>The closest I came to the open source world was being a senior member of the Revelation Roundtable, a board of key developers and integrators for the Revelation and Advanced Revelation development tools.  A few of our products were shrink-wrapped add-ons for other developers. This gave us clout for recommending priorities for new development and the ability to get the president on the phone if one of my very high profile customers was having an issue.</w:t>
      </w:r>
    </w:p>
    <w:p w:rsidR="00F0469A" w:rsidRDefault="00F0469A" w:rsidP="00653F38"/>
    <w:p w:rsidR="00F0469A" w:rsidRDefault="00F0469A" w:rsidP="00653F38">
      <w:r>
        <w:t xml:space="preserve">So posting to a forum and waiting for an answer to my (probably) stupid question didn’t come easy to me.  This was the thing (I thought) for generation X, not an aging survivor of decades of software wars.  </w:t>
      </w:r>
    </w:p>
    <w:p w:rsidR="00F0469A" w:rsidRDefault="00F0469A" w:rsidP="00653F38"/>
    <w:p w:rsidR="00F0469A" w:rsidRDefault="00F0469A" w:rsidP="00653F38">
      <w:r>
        <w:t>It was a welcome and pleasant surprise to find supportive, generous, and incredibly talented people willing to help.  Even Tom Locke would answer my questions, patiently.  Later I was lucky enough to spend time with Tom in person on a number of occasions, which increased my respect for his vision and capabilities.</w:t>
      </w:r>
    </w:p>
    <w:p w:rsidR="00F0469A" w:rsidRDefault="00F0469A" w:rsidP="00653F38"/>
    <w:p w:rsidR="00F0469A" w:rsidRDefault="00F0469A" w:rsidP="00653F38">
      <w:r>
        <w:t>In Early 2008 an opportunity arose at one of our major clients, The National Institute for Food and Agriculture (Formerly CSREES), to migrate a legacy app to the web.  I invited the CIO, Michel Desbois (a forward-looking open source advocate) to experience a demo of building an application using Hobo.  My position at NIFA was Chief Systems Architect of the Barquin team, not one of our senior developers. So Michel was intrigued that I was going to sit with him without a coder coaching.</w:t>
      </w:r>
    </w:p>
    <w:p w:rsidR="00F0469A" w:rsidRDefault="00F0469A" w:rsidP="00653F38"/>
    <w:p w:rsidR="00F0469A" w:rsidRDefault="00F0469A" w:rsidP="00653F38">
      <w:r>
        <w:t xml:space="preserve">That demo led to a small “proof of concept” task to build a Topic Classification system for agriculture research projects using Hobo and Oracle as a back end.  Michel took a risk and started the ball rolling for us with Hobo.  </w:t>
      </w:r>
    </w:p>
    <w:p w:rsidR="00F0469A" w:rsidRDefault="00F0469A" w:rsidP="00653F38"/>
    <w:p w:rsidR="00F0469A" w:rsidRDefault="00F0469A" w:rsidP="00653F38">
      <w:r>
        <w:t xml:space="preserve">As this project moved forward, and additional Barquin team members became interested in learning, it became more and more urgent to have a solid resource for training not only developers, but also our requirements analysts and designers.  We were building wireframes using software (e.g., Axure) that built great documentation.  It even generated HTML pages so you could simulate the page flow of an application.  </w:t>
      </w:r>
    </w:p>
    <w:p w:rsidR="00F0469A" w:rsidRDefault="00F0469A" w:rsidP="00653F38"/>
    <w:p w:rsidR="00F0469A" w:rsidRDefault="00F0469A" w:rsidP="00653F38">
      <w:r>
        <w:t xml:space="preserve">Unfortunately these became throwaway artifacts, as there was no way of generating a database driven application.  </w:t>
      </w:r>
      <w:r w:rsidRPr="00375720">
        <w:rPr>
          <w:i/>
        </w:rPr>
        <w:t>What we needed was a prototyping tool designers could use and then pass on to developers.</w:t>
      </w:r>
      <w:r>
        <w:rPr>
          <w:i/>
        </w:rPr>
        <w:t xml:space="preserve">  </w:t>
      </w:r>
      <w:r w:rsidRPr="00375720">
        <w:t>Hobo appeared to be the best solution for both prototyping and mission-critical web development.</w:t>
      </w:r>
      <w:r>
        <w:t xml:space="preserve">  Here is what I reported in May of 2008 about Barquin International’s decision to provide some seed money to Hobo:</w:t>
      </w:r>
    </w:p>
    <w:p w:rsidR="00F0469A" w:rsidRDefault="00F0469A" w:rsidP="006D172F">
      <w:pPr>
        <w:spacing w:beforeLines="1" w:afterLines="1"/>
        <w:rPr>
          <w:rFonts w:ascii="Times" w:hAnsi="Times"/>
          <w:color w:val="auto"/>
          <w:sz w:val="20"/>
          <w:szCs w:val="20"/>
        </w:rPr>
      </w:pPr>
    </w:p>
    <w:p w:rsidR="00F0469A" w:rsidRDefault="00F0469A" w:rsidP="00FF6B24">
      <w:pPr>
        <w:pStyle w:val="Quote"/>
        <w:spacing w:before="2" w:after="2"/>
      </w:pPr>
      <w:r w:rsidRPr="005A166E">
        <w:t>"This is the first time in over a decade I have been excited about the potential in a new development framework," explains Owen Dall, Chief Systems Architect for Barquin International, "Although Hobo is already a brilliant and significant enhancement to Rails, we are looking forward to the great leap forward we know is coming</w:t>
      </w:r>
      <w:r>
        <w:t>…”</w:t>
      </w:r>
      <w:r w:rsidRPr="005A166E">
        <w:t xml:space="preserve"> </w:t>
      </w:r>
    </w:p>
    <w:p w:rsidR="00F0469A" w:rsidRDefault="00F0469A">
      <w:pPr>
        <w:pStyle w:val="Quote"/>
      </w:pPr>
    </w:p>
    <w:p w:rsidR="009116E5" w:rsidRDefault="00F0469A" w:rsidP="00653F38">
      <w:r>
        <w:t xml:space="preserve">More recently we have two significant development efforts underway using Hobo that </w:t>
      </w:r>
      <w:r w:rsidR="00030F5C">
        <w:t xml:space="preserve">we </w:t>
      </w:r>
      <w:r>
        <w:t xml:space="preserve">will </w:t>
      </w:r>
      <w:r w:rsidR="00030F5C">
        <w:t>put in</w:t>
      </w:r>
      <w:r>
        <w:t xml:space="preserve"> production this year.  The new Leadership and Management Dashboard (LMD) led by Joe Barbano, </w:t>
      </w:r>
      <w:r w:rsidR="00B620BA">
        <w:t xml:space="preserve">the NIFA Reporting Portal, </w:t>
      </w:r>
      <w:r w:rsidR="009116E5">
        <w:t xml:space="preserve">and the </w:t>
      </w:r>
      <w:r>
        <w:t>REEport (Research, Education and Economics Reporting) project lifecycle reporting system under the direction of John Mingee</w:t>
      </w:r>
      <w:r w:rsidR="00B620BA">
        <w:t xml:space="preserve">.  Dennis Unglesbee, Director of </w:t>
      </w:r>
      <w:r w:rsidR="009116E5">
        <w:t xml:space="preserve">the NIFA </w:t>
      </w:r>
      <w:r w:rsidR="00B620BA">
        <w:t>Applications</w:t>
      </w:r>
      <w:r w:rsidR="009116E5">
        <w:t xml:space="preserve"> Division</w:t>
      </w:r>
      <w:r w:rsidR="00B620BA">
        <w:t xml:space="preserve">, </w:t>
      </w:r>
      <w:r w:rsidR="009116E5">
        <w:t>has had overall lead responsibility for all of these endeavors.</w:t>
      </w:r>
    </w:p>
    <w:p w:rsidR="009116E5" w:rsidRDefault="009116E5" w:rsidP="00653F38"/>
    <w:p w:rsidR="00F0469A" w:rsidRDefault="00F0469A" w:rsidP="00653F38">
      <w:r>
        <w:t>Anyone who thin</w:t>
      </w:r>
      <w:r w:rsidR="00030F5C">
        <w:t>k</w:t>
      </w:r>
      <w:r>
        <w:t>s government cannot be agile should come on by and have coffee with the NIFA application development project managers.  NIFA has become an innovative “</w:t>
      </w:r>
      <w:r w:rsidR="006E708A">
        <w:t>skunk works</w:t>
      </w:r>
      <w:r>
        <w:t>” that, IMHO, should become a model for public/private collaboration.</w:t>
      </w:r>
    </w:p>
    <w:p w:rsidR="00F0469A" w:rsidRDefault="00F0469A" w:rsidP="00FB4738">
      <w:pPr>
        <w:pStyle w:val="TitleC"/>
        <w:rPr>
          <w:b/>
          <w:sz w:val="24"/>
        </w:rPr>
      </w:pPr>
    </w:p>
    <w:p w:rsidR="00F0469A" w:rsidRDefault="00F0469A" w:rsidP="00FB4738">
      <w:pPr>
        <w:pStyle w:val="TitleC"/>
        <w:rPr>
          <w:b/>
          <w:sz w:val="24"/>
        </w:rPr>
      </w:pPr>
    </w:p>
    <w:p w:rsidR="00F0469A" w:rsidRDefault="00F0469A" w:rsidP="00FB4738">
      <w:pPr>
        <w:pStyle w:val="TitleC"/>
        <w:rPr>
          <w:b/>
          <w:sz w:val="24"/>
        </w:rPr>
      </w:pPr>
      <w:r w:rsidRPr="009C515A">
        <w:rPr>
          <w:b/>
          <w:sz w:val="24"/>
        </w:rPr>
        <w:t xml:space="preserve">A </w:t>
      </w:r>
      <w:r>
        <w:rPr>
          <w:b/>
          <w:sz w:val="24"/>
        </w:rPr>
        <w:t>C</w:t>
      </w:r>
      <w:r w:rsidRPr="009C515A">
        <w:rPr>
          <w:b/>
          <w:sz w:val="24"/>
        </w:rPr>
        <w:t>hallenge</w:t>
      </w:r>
    </w:p>
    <w:p w:rsidR="00F0469A" w:rsidRPr="009C515A" w:rsidRDefault="00F0469A" w:rsidP="00FB4738">
      <w:pPr>
        <w:pStyle w:val="TitleC"/>
        <w:rPr>
          <w:b/>
          <w:sz w:val="24"/>
        </w:rPr>
      </w:pPr>
    </w:p>
    <w:p w:rsidR="00F0469A" w:rsidRDefault="00F0469A" w:rsidP="00FB4738">
      <w:pPr>
        <w:pStyle w:val="BodyA"/>
      </w:pPr>
      <w:r>
        <w:t xml:space="preserve">How fast could you build an application with the following set of requirements using your current development tool, and have it running, </w:t>
      </w:r>
      <w:r>
        <w:rPr>
          <w:i/>
        </w:rPr>
        <w:t>without touching the database engine</w:t>
      </w:r>
      <w:r>
        <w:t>?</w:t>
      </w:r>
    </w:p>
    <w:p w:rsidR="00F0469A" w:rsidRDefault="00F0469A" w:rsidP="00452918">
      <w:pPr>
        <w:pStyle w:val="FreeFormA"/>
        <w:numPr>
          <w:ilvl w:val="0"/>
          <w:numId w:val="66"/>
        </w:numPr>
        <w:spacing w:after="120"/>
        <w:ind w:right="720"/>
        <w:rPr>
          <w:sz w:val="22"/>
        </w:rPr>
      </w:pPr>
      <w:r>
        <w:rPr>
          <w:sz w:val="22"/>
        </w:rPr>
        <w:t>Books have been disappearing from your team’s bookshelves.  You have been asked to quickly develop a web application that will maintain this library and always know who has what copy of which book.</w:t>
      </w:r>
    </w:p>
    <w:p w:rsidR="00F0469A" w:rsidRDefault="00F0469A" w:rsidP="00452918">
      <w:pPr>
        <w:pStyle w:val="FreeFormA"/>
        <w:numPr>
          <w:ilvl w:val="0"/>
          <w:numId w:val="66"/>
        </w:numPr>
        <w:spacing w:after="120"/>
        <w:ind w:right="720"/>
        <w:rPr>
          <w:sz w:val="22"/>
        </w:rPr>
      </w:pPr>
      <w:r>
        <w:rPr>
          <w:sz w:val="22"/>
        </w:rPr>
        <w:t>Each book title may have any number of copies.  Only the administrator, who will be the first one to log in, can enter or edit book titles and details about each copy.</w:t>
      </w:r>
    </w:p>
    <w:p w:rsidR="00F0469A" w:rsidRDefault="00F0469A" w:rsidP="00452918">
      <w:pPr>
        <w:pStyle w:val="FreeFormA"/>
        <w:numPr>
          <w:ilvl w:val="0"/>
          <w:numId w:val="66"/>
        </w:numPr>
        <w:spacing w:after="120"/>
        <w:ind w:right="720"/>
        <w:rPr>
          <w:sz w:val="22"/>
        </w:rPr>
      </w:pPr>
      <w:r w:rsidRPr="00375720">
        <w:rPr>
          <w:sz w:val="22"/>
        </w:rPr>
        <w:t xml:space="preserve">There </w:t>
      </w:r>
      <w:r>
        <w:rPr>
          <w:sz w:val="22"/>
        </w:rPr>
        <w:t xml:space="preserve">will be </w:t>
      </w:r>
      <w:r w:rsidR="00BC6C4F">
        <w:rPr>
          <w:sz w:val="22"/>
        </w:rPr>
        <w:fldChar w:fldCharType="begin"/>
      </w:r>
      <w:r w:rsidRPr="00375720">
        <w:rPr>
          <w:sz w:val="22"/>
        </w:rPr>
        <w:instrText>xe "is"</w:instrText>
      </w:r>
      <w:r w:rsidR="00BC6C4F">
        <w:rPr>
          <w:sz w:val="22"/>
        </w:rPr>
        <w:fldChar w:fldCharType="end"/>
      </w:r>
      <w:r w:rsidRPr="00375720">
        <w:rPr>
          <w:sz w:val="22"/>
        </w:rPr>
        <w:t xml:space="preserve">an automatic signup and login capability </w:t>
      </w:r>
      <w:r>
        <w:rPr>
          <w:sz w:val="22"/>
        </w:rPr>
        <w:t>accessible from the home page that</w:t>
      </w:r>
      <w:r w:rsidRPr="00375720">
        <w:rPr>
          <w:sz w:val="22"/>
        </w:rPr>
        <w:t xml:space="preserve"> allows </w:t>
      </w:r>
      <w:r>
        <w:rPr>
          <w:sz w:val="22"/>
        </w:rPr>
        <w:t xml:space="preserve">each member of your team to join in, check a book out, or find out who has it so you can track him or her down in the lunch room. </w:t>
      </w:r>
    </w:p>
    <w:p w:rsidR="00F0469A" w:rsidRDefault="00BC6C4F" w:rsidP="00452918">
      <w:pPr>
        <w:pStyle w:val="FreeFormA"/>
        <w:numPr>
          <w:ilvl w:val="0"/>
          <w:numId w:val="66"/>
        </w:numPr>
        <w:spacing w:after="120"/>
        <w:ind w:right="720"/>
        <w:rPr>
          <w:sz w:val="22"/>
        </w:rPr>
      </w:pPr>
      <w:r>
        <w:rPr>
          <w:sz w:val="22"/>
        </w:rPr>
        <w:fldChar w:fldCharType="begin"/>
      </w:r>
      <w:r w:rsidR="00F0469A" w:rsidRPr="00375720">
        <w:rPr>
          <w:sz w:val="22"/>
        </w:rPr>
        <w:instrText>xe "to"</w:instrText>
      </w:r>
      <w:r>
        <w:rPr>
          <w:sz w:val="22"/>
        </w:rPr>
        <w:fldChar w:fldCharType="end"/>
      </w:r>
      <w:r>
        <w:rPr>
          <w:sz w:val="22"/>
        </w:rPr>
        <w:fldChar w:fldCharType="begin"/>
      </w:r>
      <w:r w:rsidR="00F0469A" w:rsidRPr="00375720">
        <w:rPr>
          <w:sz w:val="22"/>
        </w:rPr>
        <w:instrText>xe "name"</w:instrText>
      </w:r>
      <w:r>
        <w:rPr>
          <w:sz w:val="22"/>
        </w:rPr>
        <w:fldChar w:fldCharType="end"/>
      </w:r>
      <w:r w:rsidR="00F0469A" w:rsidRPr="00375720">
        <w:rPr>
          <w:sz w:val="22"/>
        </w:rPr>
        <w:t xml:space="preserve">There </w:t>
      </w:r>
      <w:r w:rsidR="00F0469A">
        <w:rPr>
          <w:sz w:val="22"/>
        </w:rPr>
        <w:t>is</w:t>
      </w:r>
      <w:r w:rsidR="00F0469A" w:rsidRPr="00375720">
        <w:rPr>
          <w:sz w:val="22"/>
        </w:rPr>
        <w:t xml:space="preserve"> </w:t>
      </w:r>
      <w:r w:rsidR="00BF3310">
        <w:rPr>
          <w:sz w:val="22"/>
        </w:rPr>
        <w:t xml:space="preserve">a </w:t>
      </w:r>
      <w:r w:rsidR="00F0469A" w:rsidRPr="00375720">
        <w:rPr>
          <w:sz w:val="22"/>
        </w:rPr>
        <w:t>b</w:t>
      </w:r>
      <w:r w:rsidR="00F0469A">
        <w:rPr>
          <w:sz w:val="22"/>
        </w:rPr>
        <w:t xml:space="preserve">uilt-in </w:t>
      </w:r>
      <w:r w:rsidR="00F0469A" w:rsidRPr="00375720">
        <w:rPr>
          <w:sz w:val="22"/>
        </w:rPr>
        <w:t>text search</w:t>
      </w:r>
      <w:r>
        <w:rPr>
          <w:sz w:val="22"/>
        </w:rPr>
        <w:fldChar w:fldCharType="begin"/>
      </w:r>
      <w:r w:rsidR="00F0469A" w:rsidRPr="00375720">
        <w:rPr>
          <w:sz w:val="22"/>
        </w:rPr>
        <w:instrText>xe "search"</w:instrText>
      </w:r>
      <w:r>
        <w:rPr>
          <w:sz w:val="22"/>
        </w:rPr>
        <w:fldChar w:fldCharType="end"/>
      </w:r>
      <w:r w:rsidR="00F0469A" w:rsidRPr="00375720">
        <w:rPr>
          <w:sz w:val="22"/>
        </w:rPr>
        <w:t xml:space="preserve"> facility that will allow </w:t>
      </w:r>
      <w:r w:rsidR="00F0469A">
        <w:rPr>
          <w:sz w:val="22"/>
        </w:rPr>
        <w:t>you to search by book name or description.</w:t>
      </w:r>
      <w:r>
        <w:rPr>
          <w:sz w:val="22"/>
        </w:rPr>
        <w:fldChar w:fldCharType="begin"/>
      </w:r>
      <w:r w:rsidR="00F0469A" w:rsidRPr="00375720">
        <w:rPr>
          <w:sz w:val="22"/>
        </w:rPr>
        <w:instrText>xe "to"</w:instrText>
      </w:r>
      <w:r>
        <w:rPr>
          <w:sz w:val="22"/>
        </w:rPr>
        <w:fldChar w:fldCharType="end"/>
      </w:r>
    </w:p>
    <w:p w:rsidR="00F0469A" w:rsidRDefault="00F0469A" w:rsidP="00452918">
      <w:pPr>
        <w:pStyle w:val="FreeFormA"/>
        <w:numPr>
          <w:ilvl w:val="0"/>
          <w:numId w:val="66"/>
        </w:numPr>
        <w:spacing w:after="120"/>
        <w:ind w:right="720"/>
        <w:rPr>
          <w:sz w:val="22"/>
        </w:rPr>
      </w:pPr>
      <w:r w:rsidRPr="00375720">
        <w:rPr>
          <w:sz w:val="22"/>
        </w:rPr>
        <w:t xml:space="preserve">Basic Application documentation is </w:t>
      </w:r>
      <w:r>
        <w:rPr>
          <w:sz w:val="22"/>
        </w:rPr>
        <w:t>generated for you automatically so you can show your team leader what is behind the curtain.</w:t>
      </w:r>
    </w:p>
    <w:p w:rsidR="00F0469A" w:rsidRDefault="00F0469A" w:rsidP="00FB4738">
      <w:pPr>
        <w:pStyle w:val="FreeFormA"/>
        <w:spacing w:after="120"/>
        <w:ind w:right="720"/>
      </w:pPr>
      <w:r>
        <w:t>(Now write your estimates down before reading the rest of this page)</w:t>
      </w:r>
    </w:p>
    <w:p w:rsidR="00F0469A" w:rsidRDefault="00F0469A" w:rsidP="00FB4738">
      <w:pPr>
        <w:pStyle w:val="FreeFormA"/>
        <w:spacing w:after="120"/>
        <w:ind w:right="720"/>
      </w:pPr>
    </w:p>
    <w:p w:rsidR="00F0469A" w:rsidRDefault="00F0469A" w:rsidP="00FB4738">
      <w:pPr>
        <w:pStyle w:val="FreeFormA"/>
        <w:spacing w:after="120"/>
        <w:ind w:right="720"/>
        <w:rPr>
          <w:i/>
          <w:color w:val="487924"/>
        </w:rPr>
      </w:pPr>
      <w:r>
        <w:t>OK. Time’s up.  By the time you consolidated your estimates you would already be up and running with this application using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t>
      </w:r>
    </w:p>
    <w:p w:rsidR="00F0469A" w:rsidRPr="001778B0" w:rsidRDefault="00F0469A" w:rsidP="00653F38">
      <w:pPr>
        <w:rPr>
          <w:i/>
        </w:rPr>
      </w:pPr>
    </w:p>
    <w:p w:rsidR="00F0469A" w:rsidRDefault="00F0469A" w:rsidP="00653F38">
      <w:pPr>
        <w:rPr>
          <w:i/>
        </w:rPr>
      </w:pPr>
    </w:p>
    <w:p w:rsidR="00F0469A" w:rsidRPr="007276CD" w:rsidRDefault="00F0469A" w:rsidP="00653F38">
      <w:pPr>
        <w:rPr>
          <w:i/>
        </w:rPr>
      </w:pPr>
      <w:r w:rsidRPr="00375720">
        <w:rPr>
          <w:i/>
        </w:rPr>
        <w:t>Owen Dall</w:t>
      </w:r>
    </w:p>
    <w:p w:rsidR="00F0469A" w:rsidRDefault="00F0469A" w:rsidP="003F792D">
      <w:pPr>
        <w:rPr>
          <w:i/>
        </w:rPr>
      </w:pPr>
      <w:r>
        <w:rPr>
          <w:i/>
        </w:rPr>
        <w:t xml:space="preserve">Annapolis, Maryland </w:t>
      </w:r>
    </w:p>
    <w:p w:rsidR="00F0469A" w:rsidRDefault="00753A26" w:rsidP="003F792D">
      <w:r>
        <w:rPr>
          <w:i/>
        </w:rPr>
        <w:t>February</w:t>
      </w:r>
      <w:r w:rsidR="00F0469A">
        <w:rPr>
          <w:i/>
        </w:rPr>
        <w:t>,</w:t>
      </w:r>
      <w:r w:rsidR="00F0469A" w:rsidRPr="00375720">
        <w:rPr>
          <w:i/>
        </w:rPr>
        <w:t xml:space="preserve"> </w:t>
      </w:r>
      <w:r w:rsidR="00F0469A">
        <w:rPr>
          <w:i/>
        </w:rPr>
        <w:t>2</w:t>
      </w:r>
      <w:r w:rsidR="00F0469A" w:rsidRPr="00375720">
        <w:rPr>
          <w:i/>
        </w:rPr>
        <w:t>010</w:t>
      </w:r>
      <w:r w:rsidR="00F0469A">
        <w:t xml:space="preserve"> </w:t>
      </w:r>
    </w:p>
    <w:p w:rsidR="00F0469A" w:rsidRDefault="00F0469A" w:rsidP="00653F38"/>
    <w:p w:rsidR="00F0469A" w:rsidRDefault="00F0469A" w:rsidP="00653F38"/>
    <w:p w:rsidR="00F0469A" w:rsidRDefault="00F0469A" w:rsidP="00653F38"/>
    <w:p w:rsidR="001D576D" w:rsidRDefault="001D576D" w:rsidP="00653F38">
      <w:pPr>
        <w:sectPr w:rsidR="001D576D" w:rsidSect="00AF4633">
          <w:headerReference w:type="even" r:id="rId24"/>
          <w:headerReference w:type="default" r:id="rId25"/>
          <w:footerReference w:type="default" r:id="rId26"/>
          <w:headerReference w:type="first" r:id="rId27"/>
          <w:pgSz w:w="12240" w:h="15840"/>
          <w:pgMar w:top="1440" w:right="1440" w:bottom="1440" w:left="1440" w:header="720" w:footer="864" w:gutter="0"/>
          <w:pgNumType w:start="1"/>
          <w:cols w:space="720"/>
          <w:rtlGutter/>
        </w:sectPr>
      </w:pPr>
    </w:p>
    <w:p w:rsidR="001D576D" w:rsidRDefault="001D576D" w:rsidP="001D576D">
      <w:pPr>
        <w:pStyle w:val="TitleA"/>
      </w:pPr>
    </w:p>
    <w:p w:rsidR="001D576D" w:rsidRDefault="001D576D" w:rsidP="001D576D">
      <w:pPr>
        <w:pStyle w:val="TitleA"/>
      </w:pPr>
    </w:p>
    <w:p w:rsidR="001D576D" w:rsidRDefault="001D576D" w:rsidP="001D576D">
      <w:pPr>
        <w:pStyle w:val="TitleA"/>
      </w:pPr>
    </w:p>
    <w:p w:rsidR="001D576D" w:rsidRDefault="001D576D" w:rsidP="001D576D">
      <w:pPr>
        <w:pStyle w:val="TitleA"/>
      </w:pPr>
    </w:p>
    <w:p w:rsidR="001D576D" w:rsidRDefault="001D576D" w:rsidP="001D576D">
      <w:pPr>
        <w:pStyle w:val="TitleA"/>
      </w:pPr>
    </w:p>
    <w:p w:rsidR="001D576D" w:rsidRDefault="001D576D" w:rsidP="001D576D">
      <w:pPr>
        <w:pStyle w:val="TitleA"/>
      </w:pPr>
    </w:p>
    <w:p w:rsidR="001D576D" w:rsidRDefault="001D576D" w:rsidP="001D576D">
      <w:pPr>
        <w:pStyle w:val="TitleA"/>
      </w:pPr>
    </w:p>
    <w:p w:rsidR="001D576D" w:rsidRDefault="001D576D" w:rsidP="001D576D">
      <w:pPr>
        <w:pStyle w:val="TitleA"/>
      </w:pPr>
    </w:p>
    <w:p w:rsidR="001D576D" w:rsidRDefault="001D576D" w:rsidP="001D576D">
      <w:pPr>
        <w:pStyle w:val="TitleA"/>
      </w:pPr>
    </w:p>
    <w:p w:rsidR="001D576D" w:rsidRDefault="001D576D" w:rsidP="001D576D">
      <w:pPr>
        <w:pStyle w:val="TitleA"/>
      </w:pPr>
    </w:p>
    <w:p w:rsidR="001D576D" w:rsidRDefault="001D576D" w:rsidP="001D576D">
      <w:pPr>
        <w:pStyle w:val="TitleA"/>
      </w:pPr>
    </w:p>
    <w:p w:rsidR="001D576D" w:rsidRDefault="001D576D" w:rsidP="001D576D">
      <w:pPr>
        <w:pStyle w:val="TitleA"/>
        <w:sectPr w:rsidR="001D576D" w:rsidSect="009D502A">
          <w:pgSz w:w="12240" w:h="15840"/>
          <w:pgMar w:top="1440" w:right="1440" w:bottom="1440" w:left="1440" w:header="720" w:footer="864" w:gutter="0"/>
          <w:cols w:space="720"/>
          <w:rtlGutter/>
        </w:sectPr>
      </w:pPr>
      <w:bookmarkStart w:id="42" w:name="_Toc164597062"/>
      <w:r>
        <w:t>SECTION 1: INTRODUCTION AND INSTALLATION</w:t>
      </w:r>
      <w:bookmarkEnd w:id="42"/>
    </w:p>
    <w:p w:rsidR="00F0469A" w:rsidRDefault="00F0469A" w:rsidP="00653F38"/>
    <w:p w:rsidR="00F0469A" w:rsidRDefault="002F5FA6" w:rsidP="00F44953">
      <w:pPr>
        <w:pStyle w:val="TitleA"/>
      </w:pPr>
      <w:bookmarkStart w:id="43" w:name="_Toc164597063"/>
      <w:r>
        <w:t>CHAPTER 1 – INTRODUCTION</w:t>
      </w:r>
      <w:bookmarkEnd w:id="43"/>
    </w:p>
    <w:p w:rsidR="00F0469A" w:rsidRDefault="00F0469A" w:rsidP="00F44953">
      <w:pPr>
        <w:pStyle w:val="TitleA"/>
      </w:pPr>
    </w:p>
    <w:p w:rsidR="00F0469A" w:rsidRDefault="00F0469A" w:rsidP="00F44953">
      <w:pPr>
        <w:pStyle w:val="TitleB"/>
      </w:pPr>
      <w:bookmarkStart w:id="44" w:name="_Toc164597064"/>
      <w:r>
        <w:t>W</w:t>
      </w:r>
      <w:r w:rsidR="009953EA">
        <w:t xml:space="preserve">hat is </w:t>
      </w:r>
      <w:r w:rsidR="00D84CE1">
        <w:t>H</w:t>
      </w:r>
      <w:r w:rsidR="009953EA">
        <w:t>obo</w:t>
      </w:r>
      <w:r>
        <w:t>?</w:t>
      </w:r>
      <w:bookmarkEnd w:id="44"/>
    </w:p>
    <w:p w:rsidR="00F0469A" w:rsidRDefault="00F0469A" w:rsidP="00F44953">
      <w:pPr>
        <w:pStyle w:val="Body"/>
      </w:pPr>
    </w:p>
    <w:p w:rsidR="00F0469A" w:rsidRPr="00EC64A1" w:rsidRDefault="00F0469A" w:rsidP="00F44953">
      <w:pPr>
        <w:pStyle w:val="Body"/>
      </w:pPr>
      <w:r w:rsidRPr="00EC64A1">
        <w:t>By Tom Locke</w:t>
      </w:r>
    </w:p>
    <w:p w:rsidR="00F0469A" w:rsidRDefault="00F0469A" w:rsidP="00F44953">
      <w:pPr>
        <w:pStyle w:val="Body"/>
      </w:pPr>
    </w:p>
    <w:p w:rsidR="00F0469A" w:rsidRPr="00D5780C" w:rsidRDefault="00F0469A" w:rsidP="00F44953">
      <w:pPr>
        <w:pStyle w:val="Body"/>
      </w:pPr>
      <w:r w:rsidRPr="00D5780C">
        <w:t xml:space="preserve">Hobo is a software framework that radically reduces the effort required to develop database-driven, interactive web sites and web-based applications. Strictly speaking it’s more of a “half-framework” — Hobo builds on the amazingly successful </w:t>
      </w:r>
      <w:r w:rsidRPr="00D5780C">
        <w:rPr>
          <w:iCs/>
        </w:rPr>
        <w:t>Ruby on Rails</w:t>
      </w:r>
      <w:r w:rsidRPr="00D5780C">
        <w:t xml:space="preserve"> and that’s where much of the functionality comes from. The original motivation for the Hobo project can be summed up pretty succinctly with a single sentiment: “Do I really have to code all this stuff up </w:t>
      </w:r>
      <w:r w:rsidRPr="00D5780C">
        <w:rPr>
          <w:iCs/>
        </w:rPr>
        <w:t>again</w:t>
      </w:r>
      <w:r>
        <w:t>?".</w:t>
      </w:r>
    </w:p>
    <w:p w:rsidR="00F0469A" w:rsidRDefault="00F0469A" w:rsidP="00F44953">
      <w:pPr>
        <w:pStyle w:val="Body"/>
      </w:pPr>
    </w:p>
    <w:p w:rsidR="00F0469A" w:rsidRPr="00D5780C" w:rsidRDefault="00F0469A" w:rsidP="00F44953">
      <w:pPr>
        <w:pStyle w:val="Body"/>
      </w:pPr>
      <w:r w:rsidRPr="00D5780C">
        <w:t xml:space="preserve">In other words Hobo is about not re-inventing the wheel. In software-engineer-speak, we call that </w:t>
      </w:r>
      <w:r w:rsidRPr="00D5780C">
        <w:rPr>
          <w:iCs/>
        </w:rPr>
        <w:t>code reuse</w:t>
      </w:r>
      <w:r w:rsidRPr="00D5780C">
        <w:t>. If you mention that term in a room full of experienced programmers you’ll probably find yourself the recipient of various frowns and sighs; you might even get laughed at. It all sounds so simple - if you’ve done it before just go dig out that code and use it again. The trouble is, the thing you want to do this time is just a bit different, here and there, from what you did last time. That innocuous sounding “just a bit different” turns out to be a twelve-headed beast that eats up 150% of your budget and stomps all over your deadline. Re-use, it turns out, is a very tough problem. Real programmers know this. Real programmers code it up from scratch.</w:t>
      </w:r>
    </w:p>
    <w:p w:rsidR="00F0469A" w:rsidRDefault="00F0469A" w:rsidP="00F44953">
      <w:pPr>
        <w:pStyle w:val="Body"/>
      </w:pPr>
    </w:p>
    <w:p w:rsidR="00F0469A" w:rsidRPr="00D5780C" w:rsidRDefault="00F0469A" w:rsidP="00F44953">
      <w:pPr>
        <w:pStyle w:val="Body"/>
      </w:pPr>
      <w:r w:rsidRPr="00D5780C">
        <w:t>Except they don’t. Ask any programmer to list the existing software technologies they drew upon to create their Amazing New Thing and you had better have a lot of time to spare. Modern programming languages ship with huge class libraries, we rely on databases that have unthinkable amounts of engineering time invested in them, and our web browsers have been growing more and more sophisticated for years. Nowadays we also draw upon very sophisticated online services, for example web based mapping and geo-location, and we add features to our products that would otherwise have been far beyond our reach.</w:t>
      </w:r>
    </w:p>
    <w:p w:rsidR="00F0469A" w:rsidRDefault="00F0469A" w:rsidP="00F44953">
      <w:pPr>
        <w:pStyle w:val="Body"/>
      </w:pPr>
    </w:p>
    <w:p w:rsidR="00F0469A" w:rsidRDefault="00F0469A" w:rsidP="00F44953">
      <w:pPr>
        <w:pStyle w:val="Body"/>
      </w:pPr>
      <w:r w:rsidRPr="00D5780C">
        <w:t xml:space="preserve">So it turns out the quest for re-use has been a great success after all—we just have to change our perspective slightly, and look at the infrastructure our application is built on rather than the application code itself. This is probably because our attitude to infrastructure is different—you like it or lump it. If your mapping service doesn’t provide a certain feature, you just do without. You can’t dream of coding up your own mapping service, and some maps is better than no maps. </w:t>
      </w:r>
    </w:p>
    <w:p w:rsidR="00F0469A" w:rsidRDefault="00F0469A" w:rsidP="00F44953">
      <w:pPr>
        <w:pStyle w:val="Body"/>
      </w:pPr>
    </w:p>
    <w:p w:rsidR="00F0469A" w:rsidRPr="00C449F1" w:rsidRDefault="00F0469A" w:rsidP="00F44953">
      <w:pPr>
        <w:pStyle w:val="Body"/>
        <w:rPr>
          <w:i/>
        </w:rPr>
      </w:pPr>
      <w:r w:rsidRPr="00C449F1">
        <w:rPr>
          <w:i/>
        </w:rPr>
        <w:t>We’ve traded flexibility for reach, and boy is it a good trade.</w:t>
      </w:r>
    </w:p>
    <w:p w:rsidR="00F0469A" w:rsidRDefault="00F0469A" w:rsidP="00F44953">
      <w:pPr>
        <w:pStyle w:val="Body"/>
      </w:pPr>
    </w:p>
    <w:p w:rsidR="00F0469A" w:rsidRPr="00D5780C" w:rsidRDefault="00F0469A" w:rsidP="00F44953">
      <w:pPr>
        <w:pStyle w:val="Body"/>
      </w:pPr>
      <w:r w:rsidRPr="00D5780C">
        <w:t xml:space="preserve">Programmers get to stand on the shoulders of giants. Small teams with relatively tiny budgets can now successfully take on projects that would have been unthinkable a decade ago. How far can this trend continue? Can team sizes be reduced to one? Can timelines be measured in days or weeks instead of months and years? The answer is yes, </w:t>
      </w:r>
      <w:r w:rsidRPr="00D5780C">
        <w:rPr>
          <w:iCs/>
        </w:rPr>
        <w:t>if</w:t>
      </w:r>
      <w:r w:rsidRPr="00D5780C">
        <w:t xml:space="preserve"> you are willing to trade flexibility for reach.</w:t>
      </w:r>
    </w:p>
    <w:p w:rsidR="00F0469A" w:rsidRDefault="00F0469A" w:rsidP="00F44953">
      <w:pPr>
        <w:pStyle w:val="Body"/>
      </w:pPr>
    </w:p>
    <w:p w:rsidR="00F0469A" w:rsidRPr="00D5780C" w:rsidRDefault="00F0469A" w:rsidP="00F44953">
      <w:pPr>
        <w:pStyle w:val="Body"/>
      </w:pPr>
      <w:r w:rsidRPr="00D5780C">
        <w:t>In part, this is what Hobo is about. If you’re prepared for your app to sit firmly inside the box of Hobo’s “standard database app”, you can be up and running with startlingly little effort</w:t>
      </w:r>
      <w:r>
        <w:t>. S</w:t>
      </w:r>
      <w:r w:rsidRPr="00D5780C">
        <w:t>o little</w:t>
      </w:r>
      <w:r>
        <w:t>,</w:t>
      </w:r>
      <w:r w:rsidRPr="00D5780C">
        <w:t xml:space="preserve"> in fact</w:t>
      </w:r>
      <w:r>
        <w:t>,</w:t>
      </w:r>
      <w:r w:rsidRPr="00D5780C">
        <w:t xml:space="preserve"> that you can just about squeeze by without even knowing </w:t>
      </w:r>
      <w:r w:rsidRPr="00D5780C">
        <w:rPr>
          <w:iCs/>
        </w:rPr>
        <w:t>how</w:t>
      </w:r>
      <w:r w:rsidRPr="00D5780C">
        <w:t xml:space="preserve"> to program. But that’s only one part of Hobo. The other part comes from the fact that nobody likes to be boxed in. What if I </w:t>
      </w:r>
      <w:r w:rsidRPr="00D5780C">
        <w:rPr>
          <w:iCs/>
        </w:rPr>
        <w:t>am</w:t>
      </w:r>
      <w:r w:rsidRPr="00D5780C">
        <w:t xml:space="preserve"> a programmer, or I have access to programmers? What if I don’t mind spending more time on this project?</w:t>
      </w:r>
    </w:p>
    <w:p w:rsidR="00F0469A" w:rsidRDefault="00F0469A" w:rsidP="00D67A36">
      <w:pPr>
        <w:pStyle w:val="Body"/>
        <w:tabs>
          <w:tab w:val="left" w:pos="7867"/>
        </w:tabs>
      </w:pPr>
      <w:r>
        <w:tab/>
      </w:r>
    </w:p>
    <w:p w:rsidR="00F0469A" w:rsidRPr="00D5780C" w:rsidRDefault="00F0469A" w:rsidP="00F44953">
      <w:pPr>
        <w:pStyle w:val="Body"/>
      </w:pPr>
      <w:r w:rsidRPr="00D5780C">
        <w:t>We would like this “flexibility for reach” tradeoff to be a bit more fluid. Can I buy back some flexibility by adding more programming skills and more time? In the past this has been a huge problem. Lots of products have made it incredibly easy to create a simple database app, but adding flexibility has been an all-or-nothing proposition. You could either stick with the out-of-the-box application, or jump off the “scripting extensions” cliff, at which point things get awfully similar to coding the app from scratch.</w:t>
      </w:r>
    </w:p>
    <w:p w:rsidR="00F0469A" w:rsidRDefault="00F0469A" w:rsidP="00D67A36">
      <w:pPr>
        <w:pStyle w:val="Body"/>
        <w:jc w:val="center"/>
      </w:pPr>
    </w:p>
    <w:p w:rsidR="00F0469A" w:rsidRPr="00D5780C" w:rsidRDefault="00F0469A" w:rsidP="00F44953">
      <w:pPr>
        <w:pStyle w:val="Body"/>
      </w:pPr>
      <w:r w:rsidRPr="00D5780C">
        <w:t>This, we believe, is where Hobo is a real step forward. Hobo is all about choosing the balance between flexibility and reach that works for your particular project. You can start with the out-of-the box solution and have something up and running in your first afternoon. You can then identify the things you’d like to tweak and decide if you want to invest programming effort in them. You can do this, bit by bit, on any aspect of your application, from tiny touches to the user-interface, all the way up to full-blown custom features.</w:t>
      </w:r>
    </w:p>
    <w:p w:rsidR="00F0469A" w:rsidRDefault="00F0469A" w:rsidP="00F44953">
      <w:pPr>
        <w:pStyle w:val="Body"/>
      </w:pPr>
    </w:p>
    <w:p w:rsidR="00F0469A" w:rsidRPr="00D5780C" w:rsidRDefault="00F0469A" w:rsidP="00F44953">
      <w:pPr>
        <w:pStyle w:val="Body"/>
      </w:pPr>
      <w:r w:rsidRPr="00D5780C">
        <w:t xml:space="preserve">In the long run, and we’re very much still on the journey, we hope you will never again have to say “Do I really have to code all this up </w:t>
      </w:r>
      <w:r w:rsidRPr="00D5780C">
        <w:rPr>
          <w:iCs/>
        </w:rPr>
        <w:t>again</w:t>
      </w:r>
      <w:r w:rsidRPr="00D5780C">
        <w:t xml:space="preserve">?”, because you’ll only ever be coding the things that are unique to this particular project. To be honest that’s probably a bit of a utopian dream, and some readers will probably be scoffing at this point—you’ve heard it all before. But if we can make </w:t>
      </w:r>
      <w:r w:rsidRPr="00D5780C">
        <w:rPr>
          <w:iCs/>
        </w:rPr>
        <w:t>some</w:t>
      </w:r>
      <w:r w:rsidRPr="00D5780C">
        <w:t xml:space="preserve"> progress, </w:t>
      </w:r>
      <w:r w:rsidRPr="00D5780C">
        <w:rPr>
          <w:iCs/>
        </w:rPr>
        <w:t>any</w:t>
      </w:r>
      <w:r w:rsidRPr="00D5780C">
        <w:t xml:space="preserve"> progress in that direction, that’s got to be good, right? Well we think we’ve made a ton of progress already, and there’s plenty more to come!</w:t>
      </w:r>
    </w:p>
    <w:p w:rsidR="00F0469A" w:rsidRDefault="00F0469A" w:rsidP="00F44953">
      <w:pPr>
        <w:pStyle w:val="Body"/>
        <w:rPr>
          <w:b/>
          <w:bCs/>
        </w:rPr>
      </w:pPr>
    </w:p>
    <w:p w:rsidR="00F0469A" w:rsidRPr="00D5780C" w:rsidRDefault="00F0469A" w:rsidP="00F44953">
      <w:pPr>
        <w:pStyle w:val="Body"/>
        <w:rPr>
          <w:b/>
          <w:bCs/>
        </w:rPr>
      </w:pPr>
      <w:r w:rsidRPr="00D5780C">
        <w:rPr>
          <w:b/>
          <w:bCs/>
        </w:rPr>
        <w:t>Background</w:t>
      </w:r>
    </w:p>
    <w:p w:rsidR="00F0469A" w:rsidRDefault="00F0469A" w:rsidP="00F44953">
      <w:pPr>
        <w:pStyle w:val="Body"/>
      </w:pPr>
    </w:p>
    <w:p w:rsidR="00F0469A" w:rsidRPr="00D5780C" w:rsidRDefault="00F0469A" w:rsidP="00F44953">
      <w:pPr>
        <w:pStyle w:val="Body"/>
      </w:pPr>
      <w:r w:rsidRPr="00D5780C">
        <w:t xml:space="preserve">A brief look at the history leading up to Hobo might be helpful to put things in context. We’ll start back in ancient times — 2004. At that time the web development scene was hugely dominated by Java with its “enterprise” frameworks like EJB, Struts and Hibernate. It would be easy, at this point, to launch into a lengthy rant about over-engineered technology that was designed by committee and is painful to program with. But that has all been done before. Suffice it to say that many programmers felt that they were spending way to much time writing repetitive “boilerplate” code and the dreaded </w:t>
      </w:r>
      <w:r w:rsidRPr="00D5780C">
        <w:rPr>
          <w:iCs/>
        </w:rPr>
        <w:t>XML configuration files</w:t>
      </w:r>
      <w:r w:rsidRPr="00D5780C">
        <w:t>, instead of focusing on the really creative stuff that was unique to their project. Not fun and definitely not efficient.</w:t>
      </w:r>
    </w:p>
    <w:p w:rsidR="00F0469A" w:rsidRDefault="00F0469A" w:rsidP="00F44953">
      <w:pPr>
        <w:pStyle w:val="Body"/>
      </w:pPr>
    </w:p>
    <w:p w:rsidR="00F0469A" w:rsidRPr="00D5780C" w:rsidRDefault="00F0469A" w:rsidP="00F44953">
      <w:pPr>
        <w:pStyle w:val="Body"/>
      </w:pPr>
      <w:r w:rsidRPr="00D5780C">
        <w:t>One fellow managed to voice his concerns much more loudly than anyone else, by showing a better way. In 2004 David Heinemeier Hansson released a different kind of framework for building web apps, using a then little-known language called Ruby. A video was released in which Hansson created a working database-driven Weblog application from scratch in less than 15 minutes. That video was impressive enough to rapidly circulate the globe, and before anyone really even knew what it was, the Ruby on Rails framework was famous.</w:t>
      </w:r>
    </w:p>
    <w:p w:rsidR="00F0469A" w:rsidRDefault="00F0469A" w:rsidP="00F44953">
      <w:pPr>
        <w:pStyle w:val="Body"/>
      </w:pPr>
    </w:p>
    <w:p w:rsidR="00F0469A" w:rsidRPr="00D5780C" w:rsidRDefault="00F0469A" w:rsidP="00F44953">
      <w:pPr>
        <w:pStyle w:val="Body"/>
      </w:pPr>
      <w:r w:rsidRPr="00D5780C">
        <w:t>Like most technologies that grow rapidly on a wave of hype, Rails (as it is known for short) was often dismissed as a passing fad. Five years later the record shows otherwise. Rails is now supported by all of the major software companies and powers many household-name websites.</w:t>
      </w:r>
    </w:p>
    <w:p w:rsidR="00F0469A" w:rsidRDefault="00F0469A" w:rsidP="00F44953">
      <w:pPr>
        <w:pStyle w:val="Body"/>
      </w:pPr>
    </w:p>
    <w:p w:rsidR="00F0469A" w:rsidRPr="00D5780C" w:rsidRDefault="00F0469A" w:rsidP="00F44953">
      <w:pPr>
        <w:pStyle w:val="Body"/>
      </w:pPr>
      <w:r w:rsidRPr="00D5780C">
        <w:t xml:space="preserve">So what was, and is, so special about Ruby on Rails? There are a thousand tiny answers to that question, but they all pretty much come down to one overarching attitude. Rails is, to quote its creator, </w:t>
      </w:r>
      <w:r w:rsidRPr="00D5780C">
        <w:rPr>
          <w:iCs/>
        </w:rPr>
        <w:t>opinionated software</w:t>
      </w:r>
      <w:r w:rsidRPr="00D5780C">
        <w:t>. The basic idea is very simple: instead of starting with a blank slate and requiring the programmer to specify every little detail, Rails starts with a strong set of opinions about how things should work</w:t>
      </w:r>
      <w:r>
        <w:t>,</w:t>
      </w:r>
      <w:r w:rsidRPr="00D5780C">
        <w:t xml:space="preserve"> </w:t>
      </w:r>
      <w:r>
        <w:t>c</w:t>
      </w:r>
      <w:r w:rsidRPr="00D5780C">
        <w:t>onventions which “just work” 95% of the time. “Convention over Configuration” is the mantra. If you find yourself in the 5% case where these conventions don’t fit, you can usually code your way out of trouble with a bit of extra effort. For the other 95% Rails just saved you a ton of boring, repetitive work.</w:t>
      </w:r>
    </w:p>
    <w:p w:rsidR="00F0469A" w:rsidRDefault="00F0469A" w:rsidP="00F44953">
      <w:pPr>
        <w:pStyle w:val="Body"/>
      </w:pPr>
    </w:p>
    <w:p w:rsidR="00F0469A" w:rsidRPr="00D5780C" w:rsidRDefault="00F0469A" w:rsidP="00F44953">
      <w:pPr>
        <w:pStyle w:val="Body"/>
      </w:pPr>
      <w:r w:rsidRPr="00D5780C">
        <w:t>In the previous section we talked about trading flexibility for reach. Convention over configuration is pretty much the same deal: don’t require the programmer to make every little choice; make some assumptions and move swiftly on. The thinking behind Hobo is very much inspired by Rails. We’re finding out just how far the idea of convention over configuration can be pushed. For my part, the experience of learning Rails was a real eye-opener, but I immediately wanted more.</w:t>
      </w:r>
    </w:p>
    <w:p w:rsidR="00F0469A" w:rsidRDefault="00F0469A" w:rsidP="00F44953">
      <w:pPr>
        <w:pStyle w:val="Body"/>
      </w:pPr>
    </w:p>
    <w:p w:rsidR="00F0469A" w:rsidRPr="00D5780C" w:rsidRDefault="00F0469A" w:rsidP="00F44953">
      <w:pPr>
        <w:pStyle w:val="Body"/>
      </w:pPr>
      <w:r w:rsidRPr="00D5780C">
        <w:t>I found that certain aspects of Rails development were a real joy. The “conventions”—the stuff that Rails did for you—were so strong that you were literally just saying what you wanted, and Rails would just make it happen. We call this “declarative programming”. Instead of spelling out the details of a process that would achieve the desired result, you just declare what you want, and the framework makes it happen</w:t>
      </w:r>
      <w:r>
        <w:t>:</w:t>
      </w:r>
      <w:r w:rsidRPr="00D5780C">
        <w:t xml:space="preserve"> </w:t>
      </w:r>
      <w:r>
        <w:t>“w</w:t>
      </w:r>
      <w:r w:rsidRPr="006E64FD">
        <w:rPr>
          <w:iCs/>
        </w:rPr>
        <w:t>hat”</w:t>
      </w:r>
      <w:r>
        <w:rPr>
          <w:iCs/>
        </w:rPr>
        <w:t xml:space="preserve"> </w:t>
      </w:r>
      <w:r w:rsidRPr="006E64FD">
        <w:t>not “</w:t>
      </w:r>
      <w:r w:rsidRPr="006E64FD">
        <w:rPr>
          <w:iCs/>
        </w:rPr>
        <w:t>how”</w:t>
      </w:r>
      <w:r w:rsidRPr="006E64FD">
        <w:t>.</w:t>
      </w:r>
    </w:p>
    <w:p w:rsidR="00F0469A" w:rsidRDefault="00F0469A" w:rsidP="00F44953">
      <w:pPr>
        <w:pStyle w:val="Body"/>
      </w:pPr>
    </w:p>
    <w:p w:rsidR="00F0469A" w:rsidRPr="00D5780C" w:rsidRDefault="00F0469A" w:rsidP="00F44953">
      <w:pPr>
        <w:pStyle w:val="Body"/>
      </w:pPr>
      <w:r w:rsidRPr="00D5780C">
        <w:t>The trouble was that Rails achieved these heights in some areas, but not all. In particular, when it came to building the user interface to your application, you found yourself having to spell things out the long way.</w:t>
      </w:r>
    </w:p>
    <w:p w:rsidR="00F0469A" w:rsidRDefault="00F0469A" w:rsidP="00F44953">
      <w:pPr>
        <w:pStyle w:val="Body"/>
      </w:pPr>
    </w:p>
    <w:p w:rsidR="00F0469A" w:rsidRDefault="00F0469A" w:rsidP="00F44953">
      <w:pPr>
        <w:pStyle w:val="Body"/>
      </w:pPr>
      <w:r w:rsidRPr="00D5780C">
        <w:t>It turned out this was very much a conscious decision in the design of Ruby on Rails. David Heinemeier Hansson had seen too many projects bitten by what he saw as the “mirage” of high-level components:</w:t>
      </w:r>
    </w:p>
    <w:p w:rsidR="00F0469A" w:rsidRPr="00D5780C" w:rsidRDefault="00F0469A" w:rsidP="00F44953">
      <w:pPr>
        <w:pStyle w:val="Body"/>
      </w:pPr>
    </w:p>
    <w:p w:rsidR="00F0469A" w:rsidRPr="00D5780C" w:rsidRDefault="00F0469A" w:rsidP="00F44953">
      <w:pPr>
        <w:pStyle w:val="Quotation"/>
      </w:pPr>
      <w:r w:rsidRPr="00D5780C">
        <w:t>I worked in a J2EE shop for seven months that tried to pursue the component pipe dream for community tools with chats, user management, forums, calendars. The whole shebang. And I saw how poorly it adapted to different needs of the particular projects.</w:t>
      </w:r>
    </w:p>
    <w:p w:rsidR="00F0469A" w:rsidRDefault="00F0469A" w:rsidP="00F44953">
      <w:pPr>
        <w:pStyle w:val="Quotation"/>
      </w:pPr>
    </w:p>
    <w:p w:rsidR="00F0469A" w:rsidRPr="00D5780C" w:rsidRDefault="00F0469A" w:rsidP="00F44953">
      <w:pPr>
        <w:pStyle w:val="Quotation"/>
      </w:pPr>
      <w:r w:rsidRPr="00D5780C">
        <w:t xml:space="preserve">On the surface, the dream of components sounds great and cursory overviews of new projects also appear to be “a perfect fit”. But they never are. Reuse is hard. Parameterized reuse is even harder. And in the end, you’re left with all the complexity of a </w:t>
      </w:r>
      <w:r>
        <w:t>Sw</w:t>
      </w:r>
      <w:r w:rsidRPr="00D5780C">
        <w:t>iss army knife that does everything for no one at great cost and pain.</w:t>
      </w:r>
    </w:p>
    <w:p w:rsidR="00F0469A" w:rsidRDefault="00F0469A" w:rsidP="00F44953">
      <w:pPr>
        <w:pStyle w:val="Body"/>
      </w:pPr>
    </w:p>
    <w:p w:rsidR="00F0469A" w:rsidRPr="00D5780C" w:rsidRDefault="00F0469A" w:rsidP="00F44953">
      <w:pPr>
        <w:pStyle w:val="Body"/>
      </w:pPr>
      <w:r w:rsidRPr="00D5780C">
        <w:t xml:space="preserve">I must say I find it easy to agree with this perspective, and many projects did seem, in hindsight, to have been chasing a mirage. But it’s also a hugely dissatisfying position. Surely we don’t have to resign ourselves to re-inventing the wheel forever? So while the incredibly talented team behind Rails has been making the foundations stronger, we’ve been trying to find out how high we can build on top of those foundations. Rather than a problem, we see a question — </w:t>
      </w:r>
      <w:r w:rsidRPr="00D5780C">
        <w:rPr>
          <w:iCs/>
        </w:rPr>
        <w:t>why</w:t>
      </w:r>
      <w:r w:rsidRPr="00D5780C">
        <w:t xml:space="preserve"> do these ideas work so well in some parts of Rails but not others? What new ideas do we need to be able to take </w:t>
      </w:r>
      <w:r w:rsidRPr="00D5780C">
        <w:rPr>
          <w:iCs/>
        </w:rPr>
        <w:t>convention over configuration</w:t>
      </w:r>
      <w:r w:rsidRPr="00D5780C">
        <w:t xml:space="preserve"> and </w:t>
      </w:r>
      <w:r w:rsidRPr="00D5780C">
        <w:rPr>
          <w:iCs/>
        </w:rPr>
        <w:t>declarative programming</w:t>
      </w:r>
      <w:r w:rsidRPr="00D5780C">
        <w:t xml:space="preserve"> to higher and higher levels? Over the last couple of years we’ve come up with some pretty interesting answers to those questions.</w:t>
      </w:r>
    </w:p>
    <w:p w:rsidR="00F0469A" w:rsidRDefault="00F0469A" w:rsidP="00F44953">
      <w:pPr>
        <w:pStyle w:val="Body"/>
      </w:pPr>
    </w:p>
    <w:p w:rsidR="00F0469A" w:rsidRPr="00D5780C" w:rsidRDefault="00F0469A" w:rsidP="00F44953">
      <w:pPr>
        <w:pStyle w:val="Body"/>
      </w:pPr>
      <w:r w:rsidRPr="00D5780C">
        <w:t>In fact one answer seems to be standing out as the key. It’s been hinted at already, but it will become clearer in the next section when we compare Hobo to some other seemingly similar projects.</w:t>
      </w:r>
    </w:p>
    <w:p w:rsidR="00F0469A" w:rsidRDefault="00F0469A" w:rsidP="00F44953">
      <w:pPr>
        <w:pStyle w:val="Body"/>
        <w:rPr>
          <w:b/>
          <w:bCs/>
        </w:rPr>
      </w:pPr>
    </w:p>
    <w:p w:rsidR="00F0469A" w:rsidRPr="00D5780C" w:rsidRDefault="00F0469A" w:rsidP="00F44953">
      <w:pPr>
        <w:pStyle w:val="Body"/>
        <w:rPr>
          <w:b/>
          <w:bCs/>
        </w:rPr>
      </w:pPr>
      <w:r w:rsidRPr="00D5780C">
        <w:rPr>
          <w:b/>
          <w:bCs/>
        </w:rPr>
        <w:t>The Difference</w:t>
      </w:r>
    </w:p>
    <w:p w:rsidR="00F0469A" w:rsidRDefault="00F0469A" w:rsidP="00F44953">
      <w:pPr>
        <w:pStyle w:val="Body"/>
      </w:pPr>
    </w:p>
    <w:p w:rsidR="00F0469A" w:rsidRPr="00D5780C" w:rsidRDefault="00F0469A" w:rsidP="00F44953">
      <w:pPr>
        <w:pStyle w:val="Body"/>
      </w:pPr>
      <w:r w:rsidRPr="00D5780C">
        <w:t xml:space="preserve">There are a number of projects out there that bear an external resemblance to Hobo. To name a few, in the Rails world we have </w:t>
      </w:r>
      <w:r w:rsidRPr="00D5780C">
        <w:rPr>
          <w:iCs/>
        </w:rPr>
        <w:t>Active Scaffold</w:t>
      </w:r>
      <w:r w:rsidRPr="00D5780C">
        <w:t xml:space="preserve"> and </w:t>
      </w:r>
      <w:r w:rsidRPr="00D5780C">
        <w:rPr>
          <w:iCs/>
        </w:rPr>
        <w:t>Streamlined</w:t>
      </w:r>
      <w:r w:rsidRPr="00D5780C">
        <w:t xml:space="preserve">, and the Python language has </w:t>
      </w:r>
      <w:r w:rsidRPr="00D5780C">
        <w:rPr>
          <w:iCs/>
        </w:rPr>
        <w:t>Django</w:t>
      </w:r>
      <w:r w:rsidRPr="00D5780C">
        <w:t>, a web framework with some similar features.</w:t>
      </w:r>
    </w:p>
    <w:p w:rsidR="00F0469A" w:rsidRDefault="00F0469A" w:rsidP="00F44953">
      <w:pPr>
        <w:pStyle w:val="Body"/>
      </w:pPr>
    </w:p>
    <w:p w:rsidR="00F0469A" w:rsidRPr="00D5780C" w:rsidRDefault="00F0469A" w:rsidP="00F44953">
      <w:pPr>
        <w:pStyle w:val="Body"/>
      </w:pPr>
      <w:r w:rsidRPr="00D5780C">
        <w:t>There is some genuine overlap between these projects and Hobo. All of them (including Hobo) can be used to create so called “admin interfaces”. That is, they are very good at providing a straightforward user-interface for creating, editing and deleting records in our various database tables. The idea is that the site administrator, who has a good understanding of how everything works, does not need a custom crafted user-interface in order to perform all manner of behind-the-scenes maintenance tasks. A simple example might be editing the price of a product in a store. In other words, the admin interface is a known quantity: they are all largely the same.</w:t>
      </w:r>
    </w:p>
    <w:p w:rsidR="00F0469A" w:rsidRDefault="00F0469A" w:rsidP="00F44953">
      <w:pPr>
        <w:pStyle w:val="Body"/>
      </w:pPr>
    </w:p>
    <w:p w:rsidR="00F0469A" w:rsidRPr="00D5780C" w:rsidRDefault="00F0469A" w:rsidP="00F44953">
      <w:pPr>
        <w:pStyle w:val="Body"/>
      </w:pPr>
      <w:r w:rsidRPr="00D5780C">
        <w:t>Active Scaffold, Streamlined, Django and Hobo can all provide working admin sites like these with very little or even no programming effort. This is extremely useful, but Hobo goes much further. The big difference is that the benefits Hobo provides apply to the whole application, not just the admin interface, and this difference comes from Hobo’s approach to customi</w:t>
      </w:r>
      <w:r>
        <w:t>z</w:t>
      </w:r>
      <w:r w:rsidRPr="00D5780C">
        <w:t>ation.</w:t>
      </w:r>
    </w:p>
    <w:p w:rsidR="00F0469A" w:rsidRDefault="00F0469A" w:rsidP="00F44953">
      <w:pPr>
        <w:pStyle w:val="Body"/>
      </w:pPr>
    </w:p>
    <w:p w:rsidR="00F0469A" w:rsidRDefault="00F0469A" w:rsidP="00F44953">
      <w:pPr>
        <w:pStyle w:val="Body"/>
      </w:pPr>
      <w:r w:rsidRPr="00D5780C">
        <w:t xml:space="preserve">Broadly speaking, these “admin site builder” projects provide you a very complete and useful out-of-the-box solution. There will be a great number of options that can be tweaked and changed, but these will only refine rather than reinvent the end result. Once you’ve seen one of these admin-sites, you’ve pretty much seen them all. That’s exactly why these tools are used for admin sites - it generally just doesn’t matter if your admin site is very alike any other. The same is far from true for the user-facing pieces of your application—those need to be carefully crafted to suit the needs of your users. </w:t>
      </w:r>
    </w:p>
    <w:p w:rsidR="00F0469A" w:rsidRDefault="00F0469A" w:rsidP="00F44953">
      <w:pPr>
        <w:pStyle w:val="Body"/>
      </w:pPr>
    </w:p>
    <w:p w:rsidR="00F0469A" w:rsidRPr="00D5780C" w:rsidRDefault="00F0469A" w:rsidP="00F44953">
      <w:pPr>
        <w:pStyle w:val="Body"/>
      </w:pPr>
      <w:r w:rsidRPr="00D5780C">
        <w:t xml:space="preserve">Hobo has a very different approach. Instead of providing </w:t>
      </w:r>
      <w:r w:rsidRPr="00D5780C">
        <w:rPr>
          <w:iCs/>
        </w:rPr>
        <w:t>options</w:t>
      </w:r>
      <w:r w:rsidRPr="00D5780C">
        <w:t xml:space="preserve">, Hobo provides a powerful </w:t>
      </w:r>
      <w:r w:rsidRPr="00D5780C">
        <w:rPr>
          <w:iCs/>
        </w:rPr>
        <w:t>parameteri</w:t>
      </w:r>
      <w:r>
        <w:rPr>
          <w:iCs/>
        </w:rPr>
        <w:t>z</w:t>
      </w:r>
      <w:r w:rsidRPr="00D5780C">
        <w:rPr>
          <w:iCs/>
        </w:rPr>
        <w:t>ation</w:t>
      </w:r>
      <w:r w:rsidRPr="00D5780C">
        <w:t xml:space="preserve"> mechanism that lets you reach in and completely replace any piece of the generated user-interface, from the tiny to the large.</w:t>
      </w:r>
    </w:p>
    <w:p w:rsidR="00F0469A" w:rsidRDefault="00F0469A" w:rsidP="00F44953">
      <w:pPr>
        <w:pStyle w:val="Body"/>
      </w:pPr>
    </w:p>
    <w:p w:rsidR="00F0469A" w:rsidRPr="00D5780C" w:rsidRDefault="00F0469A" w:rsidP="00F44953">
      <w:pPr>
        <w:pStyle w:val="Body"/>
      </w:pPr>
      <w:r w:rsidRPr="00D5780C">
        <w:t>This difference leads to something very significant: it gets you out of making a difficult all-or-nothing decision. An admin site builder does one thing well, but stops there. For every piece of your site you need to decide: admin interface or custom code? With Hobo you can start off using the out-of-the-box UI as a rough prototype, and then gradually replace as much or as little as you need in order to get the exact user experience you are after.</w:t>
      </w:r>
    </w:p>
    <w:p w:rsidR="00F0469A" w:rsidRDefault="00F0469A" w:rsidP="00F44953">
      <w:pPr>
        <w:pStyle w:val="Body"/>
      </w:pPr>
    </w:p>
    <w:p w:rsidR="00F0469A" w:rsidRPr="00D5780C" w:rsidRDefault="00F0469A" w:rsidP="00F44953">
      <w:pPr>
        <w:pStyle w:val="Body"/>
      </w:pPr>
      <w:r w:rsidRPr="00D5780C">
        <w:t>Once again we find ourselves back at the original idea: making a tradeoff between flexibility and reach. The crucial difference with Hobo, is that you get to make this trade-off in a very fine-grained way. Instead of all-or-nothing decisions (admin-site-builder vs. custom-code), you make a stream of tiny decisions. Should I stick with Hobo’s automatically generated form? Sidebar? Button? How long would it take me to replace that with something better? Is it worth it?</w:t>
      </w:r>
    </w:p>
    <w:p w:rsidR="00F0469A" w:rsidRDefault="00F0469A" w:rsidP="00F44953">
      <w:pPr>
        <w:pStyle w:val="Body"/>
      </w:pPr>
    </w:p>
    <w:p w:rsidR="00F0469A" w:rsidRPr="00D5780C" w:rsidRDefault="00F0469A" w:rsidP="00F44953">
      <w:pPr>
        <w:pStyle w:val="Body"/>
      </w:pPr>
      <w:r w:rsidRPr="00D5780C">
        <w:t xml:space="preserve">There is a wide spectrum of possibilities, ranging from a complete out-of-the-box solution at one end to a fully tailored application at the other. Hobo lets you pick any point on this spectrum according to </w:t>
      </w:r>
      <w:r w:rsidRPr="00D5780C">
        <w:rPr>
          <w:iCs/>
        </w:rPr>
        <w:t>whatever makes sense right now</w:t>
      </w:r>
      <w:r w:rsidRPr="00D5780C">
        <w:t>. Not only that but you don’t have to pick a point for the app as a whole. You get to make this decision for each page, and even each small piece of each page.</w:t>
      </w:r>
    </w:p>
    <w:p w:rsidR="00F0469A" w:rsidRDefault="00F0469A" w:rsidP="00F44953">
      <w:pPr>
        <w:pStyle w:val="Body"/>
      </w:pPr>
    </w:p>
    <w:p w:rsidR="00F0469A" w:rsidRPr="00D5780C" w:rsidRDefault="00F0469A" w:rsidP="00F44953">
      <w:pPr>
        <w:pStyle w:val="Body"/>
      </w:pPr>
      <w:r w:rsidRPr="00D5780C">
        <w:t xml:space="preserve">The previous section posed the question: “how can the ideas of declarative programming be taken to higher and higher levels?”. We mentioned before that one particular answer to this question has stood out as crucial: it is the approach we have taken to </w:t>
      </w:r>
      <w:r>
        <w:t>customization</w:t>
      </w:r>
      <w:r w:rsidRPr="00D5780C">
        <w:t xml:space="preserve">. It’s not what your components can </w:t>
      </w:r>
      <w:r w:rsidRPr="00D5780C">
        <w:rPr>
          <w:iCs/>
        </w:rPr>
        <w:t>do</w:t>
      </w:r>
      <w:r w:rsidRPr="00D5780C">
        <w:t xml:space="preserve">, it’s how they can be </w:t>
      </w:r>
      <w:r w:rsidRPr="00D5780C">
        <w:rPr>
          <w:iCs/>
        </w:rPr>
        <w:t>changed</w:t>
      </w:r>
      <w:r w:rsidRPr="00D5780C">
        <w:t xml:space="preserve"> that matters. This makes sense—software development is a creative activity. Developers need to take what you’re giving them and do something new with it.</w:t>
      </w:r>
    </w:p>
    <w:p w:rsidR="00F0469A" w:rsidRDefault="00F0469A" w:rsidP="00F44953">
      <w:pPr>
        <w:pStyle w:val="Body"/>
      </w:pPr>
    </w:p>
    <w:p w:rsidR="00F0469A" w:rsidRDefault="00F0469A" w:rsidP="00F44953">
      <w:pPr>
        <w:pStyle w:val="Body"/>
      </w:pPr>
      <w:r w:rsidRPr="00D5780C">
        <w:t xml:space="preserve">It is this difficulty of </w:t>
      </w:r>
      <w:r>
        <w:t>customization</w:t>
      </w:r>
      <w:r w:rsidRPr="00D5780C">
        <w:t xml:space="preserve"> that lies at the heart of concerns with high-level components: David Heinemeier Hansson again:</w:t>
      </w:r>
    </w:p>
    <w:p w:rsidR="00F0469A" w:rsidRPr="00D5780C" w:rsidRDefault="00F0469A" w:rsidP="00F44953">
      <w:pPr>
        <w:pStyle w:val="Body"/>
      </w:pPr>
    </w:p>
    <w:p w:rsidR="00F0469A" w:rsidRPr="0083283F" w:rsidRDefault="00F0469A" w:rsidP="00F44953">
      <w:pPr>
        <w:pStyle w:val="Quotation"/>
      </w:pPr>
      <w:r w:rsidRPr="0083283F">
        <w:t>…high-level components are a mirage: By the time they become interesting, their fitting will require more work than creating something from scratch.</w:t>
      </w:r>
    </w:p>
    <w:p w:rsidR="00F0469A" w:rsidRDefault="00F0469A" w:rsidP="00F44953">
      <w:pPr>
        <w:pStyle w:val="Body"/>
      </w:pPr>
    </w:p>
    <w:p w:rsidR="00F0469A" w:rsidRPr="00D5780C" w:rsidRDefault="00F0469A" w:rsidP="00F44953">
      <w:pPr>
        <w:pStyle w:val="Body"/>
      </w:pPr>
      <w:r w:rsidRPr="00D5780C">
        <w:t>The typical story goes like this: you need to build something that “surely someone must have done before?”; you find a likely candidate - maybe an open-source plugin or an application that you think you can integrate; then as you start the work of adjusting it to your needs it slowly becomes apparent that it’s going to be far harder than you had anticipated. Eventually you end up wishing you had built the thing yourself in the first place.</w:t>
      </w:r>
    </w:p>
    <w:p w:rsidR="00F0469A" w:rsidRDefault="00F0469A" w:rsidP="00F44953">
      <w:pPr>
        <w:pStyle w:val="Body"/>
      </w:pPr>
    </w:p>
    <w:p w:rsidR="00F0469A" w:rsidRPr="00D5780C" w:rsidRDefault="00F0469A" w:rsidP="00F44953">
      <w:pPr>
        <w:pStyle w:val="Body"/>
      </w:pPr>
      <w:r w:rsidRPr="00D5780C">
        <w:t xml:space="preserve">To the optimistic however, a problem is just an opportunity waiting to be taken. We’re hitting a limit on the size of the components we can build—too big and the effort to tailor them makes it counterproductive. Turn that around and you get this: if you can find a way to make </w:t>
      </w:r>
      <w:r>
        <w:t>customization</w:t>
      </w:r>
      <w:r w:rsidRPr="00D5780C">
        <w:t xml:space="preserve"> easier, then you can build bigger components. If it’s the “fitting” that’s the problem, let’s make them easier to fit! That’s exactly what we’re doing.</w:t>
      </w:r>
    </w:p>
    <w:p w:rsidR="00F0469A" w:rsidRDefault="00F0469A" w:rsidP="00F44953">
      <w:pPr>
        <w:pStyle w:val="Body"/>
        <w:rPr>
          <w:b/>
          <w:bCs/>
        </w:rPr>
      </w:pPr>
    </w:p>
    <w:p w:rsidR="00F0469A" w:rsidRDefault="00F0469A" w:rsidP="00F44953">
      <w:pPr>
        <w:pStyle w:val="Body"/>
        <w:rPr>
          <w:b/>
          <w:bCs/>
        </w:rPr>
      </w:pPr>
    </w:p>
    <w:p w:rsidR="00C60719" w:rsidRDefault="00C60719" w:rsidP="00F44953">
      <w:pPr>
        <w:pStyle w:val="Body"/>
        <w:rPr>
          <w:b/>
          <w:bCs/>
        </w:rPr>
      </w:pPr>
    </w:p>
    <w:p w:rsidR="00F0469A" w:rsidRPr="00D84CE1" w:rsidRDefault="00F0469A" w:rsidP="00F44953">
      <w:pPr>
        <w:pStyle w:val="Body"/>
        <w:rPr>
          <w:b/>
          <w:bCs/>
          <w:sz w:val="32"/>
        </w:rPr>
      </w:pPr>
      <w:r w:rsidRPr="00D84CE1">
        <w:rPr>
          <w:b/>
          <w:bCs/>
          <w:sz w:val="32"/>
        </w:rPr>
        <w:t>The Future</w:t>
      </w:r>
    </w:p>
    <w:p w:rsidR="00F0469A" w:rsidRPr="00D5780C" w:rsidRDefault="00F0469A" w:rsidP="00F44953">
      <w:pPr>
        <w:pStyle w:val="Body"/>
        <w:rPr>
          <w:b/>
          <w:bCs/>
        </w:rPr>
      </w:pPr>
    </w:p>
    <w:p w:rsidR="00F0469A" w:rsidRPr="00D5780C" w:rsidRDefault="00F0469A" w:rsidP="00F44953">
      <w:pPr>
        <w:pStyle w:val="Body"/>
        <w:rPr>
          <w:b/>
          <w:bCs/>
        </w:rPr>
      </w:pPr>
      <w:r w:rsidRPr="00D5780C">
        <w:rPr>
          <w:b/>
          <w:bCs/>
        </w:rPr>
        <w:t>Bigger library</w:t>
      </w:r>
    </w:p>
    <w:p w:rsidR="00F0469A" w:rsidRDefault="00F0469A" w:rsidP="00F44953">
      <w:pPr>
        <w:pStyle w:val="Body"/>
      </w:pPr>
    </w:p>
    <w:p w:rsidR="00F0469A" w:rsidRPr="00D5780C" w:rsidRDefault="00F0469A" w:rsidP="00F44953">
      <w:pPr>
        <w:pStyle w:val="Body"/>
      </w:pPr>
      <w:r w:rsidRPr="00D5780C">
        <w:t>Obviously the whole point in discovering the secrets of how to build high-level components, is that you want to build some high level components! In other words there are two distinct aspects to the Hobo project: getting the underlying technology right, and then building some cool stuff with it. Hobo 1.</w:t>
      </w:r>
      <w:r w:rsidR="005B7873">
        <w:t>3</w:t>
      </w:r>
      <w:r w:rsidRPr="00D5780C">
        <w:t xml:space="preserve"> will ship with a decent library of useful “building blocks” to get your app up and running quickly, but there’s so much more we’d like to see. This is where the magic of open-source needs to come into play. The better Hobo gets, the more developers will want to jump on board, and the bigger the library will grow.</w:t>
      </w:r>
    </w:p>
    <w:p w:rsidR="00F0469A" w:rsidRDefault="00F0469A" w:rsidP="00F44953">
      <w:pPr>
        <w:pStyle w:val="Body"/>
      </w:pPr>
    </w:p>
    <w:p w:rsidR="00F0469A" w:rsidRDefault="00F0469A" w:rsidP="00F44953">
      <w:pPr>
        <w:pStyle w:val="Body"/>
      </w:pPr>
      <w:r w:rsidRPr="00D5780C">
        <w:t xml:space="preserve">Although the underlying framework is the most technically challenging part of the project, in the long run there’s much more work to be done in the libraries. And writing the code is just part of the story. All these contributions will need to be documented and catalogued too. </w:t>
      </w:r>
    </w:p>
    <w:p w:rsidR="00F0469A" w:rsidRDefault="00F0469A" w:rsidP="00F44953">
      <w:pPr>
        <w:pStyle w:val="Body"/>
      </w:pPr>
    </w:p>
    <w:p w:rsidR="00F0469A" w:rsidRPr="00D5780C" w:rsidRDefault="00F0469A" w:rsidP="00F44953">
      <w:pPr>
        <w:pStyle w:val="Body"/>
      </w:pPr>
      <w:r w:rsidRPr="00D5780C">
        <w:t>We’ve started putting the infrastructure in place with “The Hobo Cookbook” website (</w:t>
      </w:r>
      <w:hyperlink r:id="rId28" w:history="1">
        <w:r w:rsidRPr="00343B9F">
          <w:rPr>
            <w:rStyle w:val="Hyperlink"/>
            <w:sz w:val="24"/>
          </w:rPr>
          <w:t>http://cookbook.hobocentral.net</w:t>
        </w:r>
      </w:hyperlink>
      <w:r w:rsidRPr="00D5780C">
        <w:t>) - a central home for both the “official” and user-contributed documentation.</w:t>
      </w:r>
    </w:p>
    <w:p w:rsidR="00F0469A" w:rsidRDefault="00F0469A" w:rsidP="00F44953">
      <w:pPr>
        <w:pStyle w:val="Body"/>
        <w:rPr>
          <w:b/>
          <w:bCs/>
        </w:rPr>
      </w:pPr>
    </w:p>
    <w:p w:rsidR="00F0469A" w:rsidRPr="00D5780C" w:rsidRDefault="00F0469A" w:rsidP="00F44953">
      <w:pPr>
        <w:pStyle w:val="Body"/>
        <w:rPr>
          <w:b/>
          <w:bCs/>
        </w:rPr>
      </w:pPr>
      <w:r w:rsidRPr="00D5780C">
        <w:rPr>
          <w:b/>
          <w:bCs/>
        </w:rPr>
        <w:t>Performance improvements</w:t>
      </w:r>
    </w:p>
    <w:p w:rsidR="00F0469A" w:rsidRDefault="00F0469A" w:rsidP="00F44953">
      <w:pPr>
        <w:pStyle w:val="Body"/>
      </w:pPr>
    </w:p>
    <w:p w:rsidR="00F0469A" w:rsidRPr="00D5780C" w:rsidRDefault="00F0469A" w:rsidP="00F44953">
      <w:pPr>
        <w:pStyle w:val="Body"/>
      </w:pPr>
      <w:r w:rsidRPr="00D5780C">
        <w:t>It would be remiss not to mention that all these wonderful productivity gains do come at a cost - a Hobo application does have an extra performance overhead compared to a “normal” Rails application. Experience has shown it’s not really a big problem - many people are using Hobo to prototype, or to create a very niche application for a small audience. In these cases the performance overhead just doesn’t matter. If you do have a more serious application that may need to scale, there are well known techniques to apply, such as prudent use of caching.</w:t>
      </w:r>
    </w:p>
    <w:p w:rsidR="00F0469A" w:rsidRDefault="00F0469A" w:rsidP="00F44953">
      <w:pPr>
        <w:pStyle w:val="Body"/>
      </w:pPr>
    </w:p>
    <w:p w:rsidR="00F0469A" w:rsidRPr="00D5780C" w:rsidRDefault="00F0469A" w:rsidP="00F44953">
      <w:pPr>
        <w:pStyle w:val="Body"/>
      </w:pPr>
      <w:r w:rsidRPr="00D5780C">
        <w:t>The argument is pretty much the same as that told by early Rails coders to their Java based critics. It’s much better to save a ton of development time, even if it costs you some of your raw performance. The time saved can be used to work on performance improvements in the architecture of the app. You typically end up with an app that’s actually faster than something built in a lower-level, “faster” language.</w:t>
      </w:r>
    </w:p>
    <w:p w:rsidR="00F0469A" w:rsidRDefault="00F0469A" w:rsidP="00F44953">
      <w:pPr>
        <w:pStyle w:val="Body"/>
      </w:pPr>
    </w:p>
    <w:p w:rsidR="00F0469A" w:rsidRPr="00D5780C" w:rsidRDefault="00F0469A" w:rsidP="00F44953">
      <w:pPr>
        <w:pStyle w:val="Body"/>
      </w:pPr>
      <w:r w:rsidRPr="00D5780C">
        <w:t>Another way to look at it—it was about four our five years ago that Rails was getting a lot of pushback about performance. In those four or five years, Moore’s Law has made our servers somewhere between five and ten times faster. If Rails was fast enough in 2005 (it was), Hobo is certainly fast enough today.</w:t>
      </w:r>
    </w:p>
    <w:p w:rsidR="00F0469A" w:rsidRDefault="00F0469A" w:rsidP="00F44953">
      <w:pPr>
        <w:pStyle w:val="Body"/>
      </w:pPr>
    </w:p>
    <w:p w:rsidR="00F0469A" w:rsidRPr="00D5780C" w:rsidRDefault="00F0469A" w:rsidP="00F44953">
      <w:pPr>
        <w:pStyle w:val="Body"/>
      </w:pPr>
      <w:r w:rsidRPr="00D5780C">
        <w:t>Having said all that, it’s always nice to give people more performance out-of-the-box and postpone the day that they have to resort to app-specific efforts. Just as Rails has focused a lot on performance in the last couple of years, this is definitely an area that we will focus on in the future.</w:t>
      </w:r>
    </w:p>
    <w:p w:rsidR="00F0469A" w:rsidRDefault="00F0469A" w:rsidP="00F44953">
      <w:pPr>
        <w:pStyle w:val="Body"/>
        <w:rPr>
          <w:b/>
          <w:bCs/>
        </w:rPr>
      </w:pPr>
    </w:p>
    <w:p w:rsidR="00F0469A" w:rsidRPr="00D5780C" w:rsidRDefault="00F0469A" w:rsidP="00F44953">
      <w:pPr>
        <w:pStyle w:val="Body"/>
        <w:rPr>
          <w:b/>
          <w:bCs/>
        </w:rPr>
      </w:pPr>
      <w:r w:rsidRPr="00D5780C">
        <w:rPr>
          <w:b/>
          <w:bCs/>
        </w:rPr>
        <w:t>Less magic</w:t>
      </w:r>
    </w:p>
    <w:p w:rsidR="00F0469A" w:rsidRDefault="00F0469A" w:rsidP="00F44953">
      <w:pPr>
        <w:pStyle w:val="Body"/>
      </w:pPr>
    </w:p>
    <w:p w:rsidR="00F0469A" w:rsidRPr="00D5780C" w:rsidRDefault="00F0469A" w:rsidP="00F44953">
      <w:pPr>
        <w:pStyle w:val="Body"/>
      </w:pPr>
      <w:r w:rsidRPr="00D5780C">
        <w:t>One of the most common criticisms leveled against Hobo is that it is “too magic”. This tends to come from very experienced developers who like to know exactly how everything is working. Because Hobo gives you so much out-of-the-box, it’s inevitable that you’ll be scratching your head a bit about where it all comes from in the early days. Fortunately this is mostly just a matter of the learning curve. Once you’ve oriented yourself, it’s pretty easy to understand where the various features come from, and hence where to look when you need to customi</w:t>
      </w:r>
      <w:r>
        <w:t>z</w:t>
      </w:r>
      <w:r w:rsidRPr="00D5780C">
        <w:t>e.</w:t>
      </w:r>
    </w:p>
    <w:p w:rsidR="00F0469A" w:rsidRDefault="00F0469A" w:rsidP="00F44953">
      <w:pPr>
        <w:pStyle w:val="Body"/>
      </w:pPr>
    </w:p>
    <w:p w:rsidR="00F0469A" w:rsidRPr="00D5780C" w:rsidRDefault="00F0469A" w:rsidP="00F44953">
      <w:pPr>
        <w:pStyle w:val="Body"/>
      </w:pPr>
      <w:r w:rsidRPr="00D5780C">
        <w:t>As Hobo has developed, we’ve definitely learnt how important it is to make things as clear and transparent as we can. The changes from Hobo 0.7 to 0.8 removed a great deal of hard to understand “magical” code. This is definitely a trend that will continue. We’re very confident that future versions will be able to do even more for you, while at the same time being easier to understand. It’s a challenge—we like challenges!</w:t>
      </w:r>
    </w:p>
    <w:p w:rsidR="00F0469A" w:rsidRDefault="00F0469A" w:rsidP="00F44953">
      <w:pPr>
        <w:pStyle w:val="Body"/>
        <w:rPr>
          <w:b/>
          <w:bCs/>
        </w:rPr>
      </w:pPr>
    </w:p>
    <w:p w:rsidR="00F0469A" w:rsidRPr="00D5780C" w:rsidRDefault="00F0469A" w:rsidP="00F44953">
      <w:pPr>
        <w:pStyle w:val="Body"/>
        <w:rPr>
          <w:b/>
          <w:bCs/>
        </w:rPr>
      </w:pPr>
      <w:r w:rsidRPr="00D5780C">
        <w:rPr>
          <w:b/>
          <w:bCs/>
        </w:rPr>
        <w:t>Even higher level</w:t>
      </w:r>
    </w:p>
    <w:p w:rsidR="00F0469A" w:rsidRDefault="00F0469A" w:rsidP="00F44953">
      <w:pPr>
        <w:pStyle w:val="Body"/>
      </w:pPr>
    </w:p>
    <w:p w:rsidR="00F0469A" w:rsidRPr="00D5780C" w:rsidRDefault="00F0469A" w:rsidP="00F44953">
      <w:pPr>
        <w:pStyle w:val="Body"/>
      </w:pPr>
      <w:r w:rsidRPr="00D5780C">
        <w:t>One of the really interesting things we’ve learnt through releasing Hobo as open source, has been that it has a very strong appeal to beginners. It is very common for a post to the “hobo</w:t>
      </w:r>
      <w:r w:rsidR="006E708A">
        <w:t xml:space="preserve"> </w:t>
      </w:r>
      <w:r w:rsidRPr="00D5780C">
        <w:t>users” discussion group to start “I am new to web programming” or “This is my first attempt to create a web app”. It seems that, with Hobo, people can see that a finished result is within their reach. That is a powerful motivator.</w:t>
      </w:r>
    </w:p>
    <w:p w:rsidR="00F0469A" w:rsidRDefault="00F0469A" w:rsidP="00F44953">
      <w:pPr>
        <w:pStyle w:val="Body"/>
      </w:pPr>
    </w:p>
    <w:p w:rsidR="00F0469A" w:rsidRPr="00D5780C" w:rsidRDefault="00F0469A" w:rsidP="00F44953">
      <w:pPr>
        <w:pStyle w:val="Body"/>
      </w:pPr>
      <w:r w:rsidRPr="00D5780C">
        <w:t>Now that we’ve seen that appeal, it’s really interesting to find out how far we can push it. We’ve already seen simple Hobo applications created by people that don’t really know computer programming at all. Right now these people are really rather limited, but perhaps they can go further.</w:t>
      </w:r>
    </w:p>
    <w:p w:rsidR="00F0469A" w:rsidRDefault="00F0469A" w:rsidP="00F44953">
      <w:pPr>
        <w:pStyle w:val="Body"/>
      </w:pPr>
    </w:p>
    <w:p w:rsidR="00F0469A" w:rsidRPr="00D5780C" w:rsidRDefault="00F0469A" w:rsidP="00F44953">
      <w:pPr>
        <w:pStyle w:val="Body"/>
      </w:pPr>
      <w:r w:rsidRPr="00D5780C">
        <w:t>Hobo has ended up serving two very different audiences: experienced programmers looking for higher productivity, and beginners looking to achieve things they otherwise couldn’t. Trying to serve both audiences might sound like a mistake, but in fact it captures what Hobo is all about. Our challenge is to allow the programmer to choose his or her own position on a continuous spectrum from “incredibly easy” to “perfectly customi</w:t>
      </w:r>
      <w:r>
        <w:t>z</w:t>
      </w:r>
      <w:r w:rsidRPr="00D5780C">
        <w:t>ed”.</w:t>
      </w:r>
    </w:p>
    <w:p w:rsidR="00F0469A" w:rsidRDefault="00F0469A" w:rsidP="00F44953">
      <w:pPr>
        <w:pStyle w:val="Body"/>
      </w:pPr>
    </w:p>
    <w:p w:rsidR="00F0469A" w:rsidRPr="00D5780C" w:rsidRDefault="00F0469A" w:rsidP="00F44953">
      <w:pPr>
        <w:pStyle w:val="Body"/>
        <w:rPr>
          <w:lang w:val="en-GB"/>
        </w:rPr>
      </w:pPr>
      <w:r w:rsidRPr="00D5780C">
        <w:t>Hopefully this introduction has whetted your appetite and you’re keen to roll up your sleeves and find out how it all works. While this section has been a bit on the philosophical side, the rest of the book is eminently practical. From now on we’ll dispense with all the highbrow pontificating and teach you how to make stuff. Enjoy!</w:t>
      </w:r>
    </w:p>
    <w:p w:rsidR="00F0469A" w:rsidRDefault="00F0469A" w:rsidP="00F44953">
      <w:pPr>
        <w:pStyle w:val="Body"/>
      </w:pPr>
    </w:p>
    <w:p w:rsidR="00D84CE1" w:rsidRDefault="00D84CE1" w:rsidP="00F44953">
      <w:pPr>
        <w:pStyle w:val="Sub-heading"/>
        <w:sectPr w:rsidR="00D84CE1" w:rsidSect="009D502A">
          <w:pgSz w:w="12240" w:h="15840"/>
          <w:pgMar w:top="1440" w:right="1440" w:bottom="1440" w:left="1440" w:header="720" w:footer="864" w:gutter="0"/>
          <w:cols w:space="720"/>
          <w:rtlGutter/>
        </w:sectPr>
      </w:pPr>
    </w:p>
    <w:p w:rsidR="002F5FA6" w:rsidRDefault="002F5FA6" w:rsidP="002F5FA6">
      <w:pPr>
        <w:pStyle w:val="TitleB"/>
      </w:pPr>
      <w:bookmarkStart w:id="45" w:name="_Toc164597065"/>
      <w:r>
        <w:t>Fundamentals</w:t>
      </w:r>
      <w:bookmarkEnd w:id="45"/>
    </w:p>
    <w:p w:rsidR="00D84CE1" w:rsidRDefault="00D84CE1" w:rsidP="00D84CE1">
      <w:pPr>
        <w:pStyle w:val="Heading1"/>
      </w:pPr>
    </w:p>
    <w:p w:rsidR="00D84CE1" w:rsidRDefault="00D84CE1" w:rsidP="00D84CE1">
      <w:pPr>
        <w:pStyle w:val="Body"/>
      </w:pPr>
      <w:r>
        <w:t>The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developers have taken the DRY</w:t>
      </w:r>
      <w:r w:rsidR="00BC6C4F">
        <w:fldChar w:fldCharType="begin"/>
      </w:r>
      <w:r>
        <w:instrText xml:space="preserve"> XE "</w:instrText>
      </w:r>
      <w:r w:rsidRPr="00655FF4">
        <w:instrText>DRY</w:instrText>
      </w:r>
      <w:r>
        <w:instrText xml:space="preserve">" </w:instrText>
      </w:r>
      <w:r w:rsidR="00BC6C4F">
        <w:fldChar w:fldCharType="end"/>
      </w:r>
      <w:r>
        <w:t xml:space="preserve"> (Don’t Repeat Yourself) paradigm to</w:t>
      </w:r>
      <w:r w:rsidR="00BC6C4F">
        <w:fldChar w:fldCharType="begin"/>
      </w:r>
      <w:r>
        <w:instrText xml:space="preserve"> XE "</w:instrText>
      </w:r>
      <w:r w:rsidRPr="00655FF4">
        <w:instrText>to</w:instrText>
      </w:r>
      <w:r>
        <w:instrText xml:space="preserve">" </w:instrText>
      </w:r>
      <w:r w:rsidR="00BC6C4F">
        <w:fldChar w:fldCharType="end"/>
      </w:r>
      <w:r>
        <w:t xml:space="preserve"> a new level by identifying repetitive architectural patterns in data-driven web sites and particularly within Rails applications. </w:t>
      </w:r>
    </w:p>
    <w:p w:rsidR="00D84CE1" w:rsidRDefault="00D84CE1" w:rsidP="00D84CE1">
      <w:pPr>
        <w:pStyle w:val="Body"/>
        <w:tabs>
          <w:tab w:val="left" w:pos="8180"/>
        </w:tabs>
      </w:pPr>
      <w:r>
        <w:tab/>
      </w:r>
    </w:p>
    <w:p w:rsidR="00D84CE1" w:rsidRDefault="00D84CE1" w:rsidP="00452918">
      <w:pPr>
        <w:pStyle w:val="ListParagraph"/>
        <w:numPr>
          <w:ilvl w:val="0"/>
          <w:numId w:val="85"/>
        </w:numPr>
        <w:tabs>
          <w:tab w:val="clear" w:pos="1080"/>
        </w:tabs>
        <w:ind w:left="648"/>
      </w:pPr>
      <w:r w:rsidRPr="008439BF">
        <w:t xml:space="preserve">Rapid implementation of dynamic </w:t>
      </w:r>
      <w:r>
        <w:t>AJAX</w:t>
      </w:r>
      <w:r w:rsidRPr="008439BF">
        <w:t xml:space="preserve"> interfaces in your application with no extra programming. Switchable themes. Customize and tweak your application structure and layout to</w:t>
      </w:r>
      <w:r w:rsidR="00BC6C4F">
        <w:fldChar w:fldCharType="begin"/>
      </w:r>
      <w:r>
        <w:instrText xml:space="preserve"> XE "</w:instrText>
      </w:r>
      <w:r w:rsidRPr="00655FF4">
        <w:instrText>to</w:instrText>
      </w:r>
      <w:r>
        <w:instrText xml:space="preserve">" </w:instrText>
      </w:r>
      <w:r w:rsidR="00BC6C4F">
        <w:fldChar w:fldCharType="end"/>
      </w:r>
      <w:r w:rsidRPr="008439BF">
        <w:t xml:space="preserve"> meet any design goals.</w:t>
      </w:r>
    </w:p>
    <w:p w:rsidR="00D84CE1" w:rsidRPr="008439BF" w:rsidRDefault="00D84CE1" w:rsidP="00D84CE1">
      <w:pPr>
        <w:ind w:left="-216"/>
      </w:pPr>
    </w:p>
    <w:p w:rsidR="00D84CE1" w:rsidRPr="008439BF" w:rsidRDefault="00D84CE1" w:rsidP="00452918">
      <w:pPr>
        <w:pStyle w:val="ListParagraph"/>
        <w:numPr>
          <w:ilvl w:val="0"/>
          <w:numId w:val="85"/>
        </w:numPr>
        <w:tabs>
          <w:tab w:val="clear" w:pos="1080"/>
        </w:tabs>
        <w:ind w:left="648"/>
      </w:pPr>
      <w:r w:rsidRPr="008439BF">
        <w:t>Powerful mark-up language, DRYML</w:t>
      </w:r>
      <w:r w:rsidR="00BC6C4F">
        <w:fldChar w:fldCharType="begin"/>
      </w:r>
      <w:r>
        <w:instrText xml:space="preserve"> XE "</w:instrText>
      </w:r>
      <w:r w:rsidRPr="00655FF4">
        <w:instrText>DRYML</w:instrText>
      </w:r>
      <w:r>
        <w:instrText xml:space="preserve">" </w:instrText>
      </w:r>
      <w:r w:rsidR="00BC6C4F">
        <w:fldChar w:fldCharType="end"/>
      </w:r>
      <w:r w:rsidRPr="008439BF">
        <w:t>, combines rapid development with ultimate design flexibility</w:t>
      </w:r>
      <w:r w:rsidR="00BC6C4F">
        <w:fldChar w:fldCharType="begin"/>
      </w:r>
      <w:r>
        <w:instrText xml:space="preserve"> XE "</w:instrText>
      </w:r>
      <w:r w:rsidRPr="00655FF4">
        <w:instrText>flexibility</w:instrText>
      </w:r>
      <w:r>
        <w:instrText xml:space="preserve">" </w:instrText>
      </w:r>
      <w:r w:rsidR="00BC6C4F">
        <w:fldChar w:fldCharType="end"/>
      </w:r>
      <w:r w:rsidRPr="008439BF">
        <w:t xml:space="preserve">. </w:t>
      </w:r>
    </w:p>
    <w:p w:rsidR="00D84CE1" w:rsidRPr="008439BF" w:rsidRDefault="00D84CE1" w:rsidP="00D84CE1">
      <w:pPr>
        <w:pStyle w:val="Body"/>
      </w:pPr>
    </w:p>
    <w:p w:rsidR="00D84CE1" w:rsidRDefault="00D84CE1" w:rsidP="00D84CE1">
      <w:pPr>
        <w:pStyle w:val="Body"/>
      </w:pPr>
    </w:p>
    <w:p w:rsidR="00D84CE1" w:rsidRDefault="00D84CE1" w:rsidP="00D84CE1">
      <w:pPr>
        <w:pStyle w:val="Body"/>
      </w:pPr>
      <w:r>
        <w:t>The DRY</w:t>
      </w:r>
      <w:r w:rsidR="00BC6C4F">
        <w:fldChar w:fldCharType="begin"/>
      </w:r>
      <w:r>
        <w:instrText xml:space="preserve"> XE "</w:instrText>
      </w:r>
      <w:r w:rsidRPr="00655FF4">
        <w:instrText>DRY</w:instrText>
      </w:r>
      <w:r>
        <w:instrText xml:space="preserve">" </w:instrText>
      </w:r>
      <w:r w:rsidR="00BC6C4F">
        <w:fldChar w:fldCharType="end"/>
      </w:r>
      <w:r>
        <w:t xml:space="preserve"> paradigm is</w:t>
      </w:r>
      <w:r w:rsidR="00BC6C4F">
        <w:fldChar w:fldCharType="begin"/>
      </w:r>
      <w:r>
        <w:instrText xml:space="preserve"> XE "</w:instrText>
      </w:r>
      <w:r w:rsidRPr="00655FF4">
        <w:instrText>is</w:instrText>
      </w:r>
      <w:r>
        <w:instrText xml:space="preserve">" </w:instrText>
      </w:r>
      <w:r w:rsidR="00BC6C4F">
        <w:fldChar w:fldCharType="end"/>
      </w:r>
      <w:r>
        <w:t xml:space="preserve"> all about finding the right </w:t>
      </w:r>
      <w:r>
        <w:rPr>
          <w:i/>
        </w:rPr>
        <w:t>level of abstraction</w:t>
      </w:r>
      <w:r>
        <w:t xml:space="preserve"> for the building blocks of an application in order</w:t>
      </w:r>
      <w:r w:rsidR="00BC6C4F">
        <w:fldChar w:fldCharType="begin"/>
      </w:r>
      <w:r>
        <w:instrText xml:space="preserve"> XE "</w:instrText>
      </w:r>
      <w:r w:rsidRPr="00655FF4">
        <w:instrText>order</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reduce cookie-cutter repetitive programming. </w:t>
      </w:r>
    </w:p>
    <w:p w:rsidR="00D84CE1" w:rsidRDefault="00D84CE1" w:rsidP="00D84CE1">
      <w:pPr>
        <w:pStyle w:val="Body"/>
      </w:pPr>
    </w:p>
    <w:p w:rsidR="00D84CE1" w:rsidRDefault="00D84CE1" w:rsidP="00D84CE1">
      <w:pPr>
        <w:pStyle w:val="Body"/>
      </w:pPr>
      <w:r>
        <w:t>Rails starts with a Model-View-Controller</w:t>
      </w:r>
      <w:r w:rsidR="00BC6C4F">
        <w:fldChar w:fldCharType="begin"/>
      </w:r>
      <w:r>
        <w:instrText xml:space="preserve"> XE "</w:instrText>
      </w:r>
      <w:r w:rsidRPr="00655FF4">
        <w:instrText>Model-View-Controller</w:instrText>
      </w:r>
      <w:r>
        <w:instrText xml:space="preserve">" </w:instrText>
      </w:r>
      <w:r w:rsidR="00BC6C4F">
        <w:fldChar w:fldCharType="end"/>
      </w:r>
      <w:r>
        <w:t xml:space="preserve"> (MVC</w:t>
      </w:r>
      <w:r w:rsidR="00BC6C4F">
        <w:fldChar w:fldCharType="begin"/>
      </w:r>
      <w:r>
        <w:instrText xml:space="preserve"> XE "</w:instrText>
      </w:r>
      <w:r w:rsidRPr="00655FF4">
        <w:instrText>MVC</w:instrText>
      </w:r>
      <w:r>
        <w:instrText xml:space="preserve">" </w:instrText>
      </w:r>
      <w:r w:rsidR="00BC6C4F">
        <w:fldChar w:fldCharType="end"/>
      </w:r>
      <w:r>
        <w:t xml:space="preserve">) architecture built with Ruby code, using the metaprogramming power that Ruby provides. </w:t>
      </w:r>
    </w:p>
    <w:p w:rsidR="00D84CE1" w:rsidRDefault="00D84CE1" w:rsidP="00D84CE1">
      <w:pPr>
        <w:pStyle w:val="Body"/>
      </w:pPr>
    </w:p>
    <w:p w:rsidR="00D84CE1" w:rsidRDefault="00D84CE1" w:rsidP="00D84CE1">
      <w:pPr>
        <w:pStyle w:val="Body"/>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takes this paradigm further and it does it in two directions. It provides rapid prototyping with modules that provide an integrated user login and permissions system, automated page generation, automated routing, built-in style sheets, and an automated database migration</w:t>
      </w:r>
      <w:r w:rsidR="00BC6C4F">
        <w:fldChar w:fldCharType="begin"/>
      </w:r>
      <w:r>
        <w:instrText xml:space="preserve"> XE "</w:instrText>
      </w:r>
      <w:r w:rsidRPr="00655FF4">
        <w:instrText>migration</w:instrText>
      </w:r>
      <w:r>
        <w:instrText xml:space="preserve">" </w:instrText>
      </w:r>
      <w:r w:rsidR="00BC6C4F">
        <w:fldChar w:fldCharType="end"/>
      </w:r>
      <w:r>
        <w:t xml:space="preserve"> and synchronization system. Hobo also provides a powerful markup language called DRYML</w:t>
      </w:r>
      <w:r w:rsidR="00BC6C4F">
        <w:fldChar w:fldCharType="begin"/>
      </w:r>
      <w:r>
        <w:instrText xml:space="preserve"> XE "</w:instrText>
      </w:r>
      <w:r w:rsidRPr="00655FF4">
        <w:instrText>DRYML</w:instrText>
      </w:r>
      <w:r>
        <w:instrText xml:space="preserve">" </w:instrText>
      </w:r>
      <w:r w:rsidR="00BC6C4F">
        <w:fldChar w:fldCharType="end"/>
      </w:r>
      <w:r>
        <w:t xml:space="preserve"> that provides an almost limitless method</w:t>
      </w:r>
      <w:r w:rsidR="00BC6C4F">
        <w:fldChar w:fldCharType="begin"/>
      </w:r>
      <w:r>
        <w:instrText xml:space="preserve"> XE "</w:instrText>
      </w:r>
      <w:r w:rsidRPr="00655FF4">
        <w:instrText>method</w:instrText>
      </w:r>
      <w:r>
        <w:instrText xml:space="preserve">" </w:instrText>
      </w:r>
      <w:r w:rsidR="00BC6C4F">
        <w:fldChar w:fldCharType="end"/>
      </w:r>
      <w:r>
        <w:t xml:space="preserve"> for building custom tags at ever-higher levels of abstraction.</w:t>
      </w:r>
    </w:p>
    <w:p w:rsidR="00D84CE1" w:rsidRDefault="00D84CE1" w:rsidP="00D84CE1">
      <w:pPr>
        <w:pStyle w:val="Body"/>
      </w:pPr>
    </w:p>
    <w:p w:rsidR="00D84CE1" w:rsidRDefault="00D84CE1" w:rsidP="00D84CE1">
      <w:pPr>
        <w:pStyle w:val="Body"/>
      </w:pPr>
      <w:r>
        <w:t>Sometimes these patterns are at a very high level such as the need for a user login capability and sometimes they are at a lower level such the requirement to</w:t>
      </w:r>
      <w:r w:rsidR="00BC6C4F">
        <w:fldChar w:fldCharType="begin"/>
      </w:r>
      <w:r>
        <w:instrText xml:space="preserve"> XE "</w:instrText>
      </w:r>
      <w:r w:rsidRPr="00655FF4">
        <w:instrText>to</w:instrText>
      </w:r>
      <w:r>
        <w:instrText xml:space="preserve">" </w:instrText>
      </w:r>
      <w:r w:rsidR="00BC6C4F">
        <w:fldChar w:fldCharType="end"/>
      </w:r>
      <w:r>
        <w:t xml:space="preserve"> grab a set of records for display.</w:t>
      </w:r>
    </w:p>
    <w:p w:rsidR="00D84CE1" w:rsidRDefault="00D84CE1" w:rsidP="00D84CE1">
      <w:pPr>
        <w:pStyle w:val="Body"/>
      </w:pPr>
    </w:p>
    <w:p w:rsidR="00D84CE1" w:rsidRDefault="00D84CE1" w:rsidP="00D84CE1">
      <w:pPr>
        <w:pStyle w:val="Body"/>
      </w:pPr>
      <w:r>
        <w:t>The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framework philosophy is</w:t>
      </w:r>
      <w:r w:rsidR="00BC6C4F">
        <w:fldChar w:fldCharType="begin"/>
      </w:r>
      <w:r>
        <w:instrText xml:space="preserve"> XE "</w:instrText>
      </w:r>
      <w:r w:rsidRPr="00655FF4">
        <w:instrText>is</w:instrText>
      </w:r>
      <w:r>
        <w:instrText xml:space="preserve">" </w:instrText>
      </w:r>
      <w:r w:rsidR="00BC6C4F">
        <w:fldChar w:fldCharType="end"/>
      </w:r>
      <w:r>
        <w:t xml:space="preserve"> that many of the features of a data-driven site should be able to</w:t>
      </w:r>
      <w:r w:rsidR="00BC6C4F">
        <w:fldChar w:fldCharType="begin"/>
      </w:r>
      <w:r>
        <w:instrText xml:space="preserve"> XE "</w:instrText>
      </w:r>
      <w:r w:rsidRPr="00655FF4">
        <w:instrText>to</w:instrText>
      </w:r>
      <w:r>
        <w:instrText xml:space="preserve">" </w:instrText>
      </w:r>
      <w:r w:rsidR="00BC6C4F">
        <w:fldChar w:fldCharType="end"/>
      </w:r>
      <w:r>
        <w:t xml:space="preserve"> be declared and need no other coding, at least for the first set of iterations.</w:t>
      </w:r>
    </w:p>
    <w:p w:rsidR="00D84CE1" w:rsidRDefault="00D84CE1" w:rsidP="00D84CE1">
      <w:pPr>
        <w:pStyle w:val="Body"/>
      </w:pPr>
      <w:r>
        <w:t>Let’s take a database query as an example. The developers of Rails realized that many queries had similar structures and therefore there should be no need to</w:t>
      </w:r>
      <w:r w:rsidR="00BC6C4F">
        <w:fldChar w:fldCharType="begin"/>
      </w:r>
      <w:r>
        <w:instrText xml:space="preserve"> XE "</w:instrText>
      </w:r>
      <w:r w:rsidRPr="00655FF4">
        <w:instrText>to</w:instrText>
      </w:r>
      <w:r>
        <w:instrText xml:space="preserve">" </w:instrText>
      </w:r>
      <w:r w:rsidR="00BC6C4F">
        <w:fldChar w:fldCharType="end"/>
      </w:r>
      <w:r>
        <w:t xml:space="preserve"> code complex SQL queries. Rails implements </w:t>
      </w:r>
      <w:r>
        <w:rPr>
          <w:i/>
        </w:rPr>
        <w:t>find</w:t>
      </w:r>
      <w:r>
        <w:t xml:space="preserve"> methods to deal with this challenge. But</w:t>
      </w:r>
      <w:r w:rsidR="00FA2B2C">
        <w:t>—</w:t>
      </w:r>
      <w:r>
        <w:t>in the view template—you still need to write the code to loop through the records when you need to display them.</w:t>
      </w:r>
    </w:p>
    <w:p w:rsidR="00D84CE1" w:rsidRDefault="00D84CE1" w:rsidP="00D84CE1">
      <w:pPr>
        <w:pStyle w:val="Body"/>
      </w:pPr>
    </w:p>
    <w:p w:rsidR="00D84CE1" w:rsidRDefault="00D84CE1" w:rsidP="00D84CE1">
      <w:pPr>
        <w:pStyle w:val="Body"/>
      </w:pPr>
      <w:r>
        <w:t>The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view is</w:t>
      </w:r>
      <w:r w:rsidR="00BC6C4F">
        <w:fldChar w:fldCharType="begin"/>
      </w:r>
      <w:r>
        <w:instrText xml:space="preserve"> XE "</w:instrText>
      </w:r>
      <w:r w:rsidRPr="00655FF4">
        <w:instrText>is</w:instrText>
      </w:r>
      <w:r>
        <w:instrText xml:space="preserve">" </w:instrText>
      </w:r>
      <w:r w:rsidR="00BC6C4F">
        <w:fldChar w:fldCharType="end"/>
      </w:r>
      <w:r>
        <w:t xml:space="preserve"> that this is a ubiquitous repetitive pattern that should be addressed. So Hobo lets you just declare that you want to</w:t>
      </w:r>
      <w:r w:rsidR="00BC6C4F">
        <w:fldChar w:fldCharType="begin"/>
      </w:r>
      <w:r>
        <w:instrText xml:space="preserve"> XE "</w:instrText>
      </w:r>
      <w:r w:rsidRPr="00655FF4">
        <w:instrText>to</w:instrText>
      </w:r>
      <w:r>
        <w:instrText xml:space="preserve">" </w:instrText>
      </w:r>
      <w:r w:rsidR="00BC6C4F">
        <w:fldChar w:fldCharType="end"/>
      </w:r>
      <w:r>
        <w:t xml:space="preserve"> display a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of records in a single command.</w:t>
      </w:r>
    </w:p>
    <w:p w:rsidR="00D84CE1" w:rsidRDefault="00D84CE1" w:rsidP="00D84CE1">
      <w:pPr>
        <w:pStyle w:val="Body"/>
      </w:pPr>
    </w:p>
    <w:p w:rsidR="00D84CE1" w:rsidRDefault="00D84CE1" w:rsidP="00D84CE1">
      <w:pPr>
        <w:pStyle w:val="Body"/>
      </w:pPr>
      <w:r>
        <w:t>As we have mentioned many times before,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provides a new language called DRYML</w:t>
      </w:r>
      <w:r w:rsidR="00BC6C4F">
        <w:fldChar w:fldCharType="begin"/>
      </w:r>
      <w:r>
        <w:instrText xml:space="preserve"> XE "</w:instrText>
      </w:r>
      <w:r w:rsidRPr="00655FF4">
        <w:instrText>DRYML</w:instrText>
      </w:r>
      <w:r>
        <w:instrText xml:space="preserve">" </w:instrText>
      </w:r>
      <w:r w:rsidR="00BC6C4F">
        <w:fldChar w:fldCharType="end"/>
      </w:r>
      <w:r>
        <w:t xml:space="preserve"> (Don’t Repeat Yourself Markup Language) to</w:t>
      </w:r>
      <w:r w:rsidR="00BC6C4F">
        <w:fldChar w:fldCharType="begin"/>
      </w:r>
      <w:r>
        <w:instrText xml:space="preserve"> XE "</w:instrText>
      </w:r>
      <w:r w:rsidRPr="00655FF4">
        <w:instrText>to</w:instrText>
      </w:r>
      <w:r>
        <w:instrText xml:space="preserve">" </w:instrText>
      </w:r>
      <w:r w:rsidR="00BC6C4F">
        <w:fldChar w:fldCharType="end"/>
      </w:r>
      <w:r>
        <w:t xml:space="preserve"> develop menus, views, forms, and page navigation. The components of DRYML, as you would expect, are tags. Hobo comes with a library of predefined DRYML tags called the Rapid Tag Library</w:t>
      </w:r>
      <w:r w:rsidR="00BC6C4F">
        <w:fldChar w:fldCharType="begin"/>
      </w:r>
      <w:r>
        <w:instrText xml:space="preserve"> XE "</w:instrText>
      </w:r>
      <w:r w:rsidRPr="00655FF4">
        <w:instrText>Rapid Tag Library</w:instrText>
      </w:r>
      <w:r>
        <w:instrText xml:space="preserve">" </w:instrText>
      </w:r>
      <w:r w:rsidR="00BC6C4F">
        <w:fldChar w:fldCharType="end"/>
      </w:r>
      <w:r>
        <w:t>. This library is</w:t>
      </w:r>
      <w:r w:rsidR="00BC6C4F">
        <w:fldChar w:fldCharType="begin"/>
      </w:r>
      <w:r>
        <w:instrText xml:space="preserve"> XE "</w:instrText>
      </w:r>
      <w:r w:rsidRPr="00655FF4">
        <w:instrText>is</w:instrText>
      </w:r>
      <w:r>
        <w:instrText xml:space="preserve">" </w:instrText>
      </w:r>
      <w:r w:rsidR="00BC6C4F">
        <w:fldChar w:fldCharType="end"/>
      </w:r>
      <w:r>
        <w:t xml:space="preserve"> used to render the default menus, pages, and forms you have used in the tutorials.  </w:t>
      </w:r>
    </w:p>
    <w:p w:rsidR="00D84CE1" w:rsidRDefault="00D84CE1" w:rsidP="00D84CE1">
      <w:pPr>
        <w:pStyle w:val="Sub-heading"/>
      </w:pPr>
      <w:r>
        <w:t xml:space="preserve">Levels of Abstraction </w:t>
      </w:r>
    </w:p>
    <w:p w:rsidR="00D84CE1" w:rsidRDefault="00D84CE1" w:rsidP="00D84CE1">
      <w:pPr>
        <w:pStyle w:val="Body"/>
      </w:pPr>
    </w:p>
    <w:p w:rsidR="00D84CE1" w:rsidRDefault="00D84CE1" w:rsidP="00D84CE1">
      <w:pPr>
        <w:pStyle w:val="Body"/>
      </w:pPr>
      <w:r>
        <w:t>As we discussed above, finding the right level of abstraction in implementing coding constructs is</w:t>
      </w:r>
      <w:r w:rsidR="00BC6C4F">
        <w:fldChar w:fldCharType="begin"/>
      </w:r>
      <w:r>
        <w:instrText xml:space="preserve"> XE "</w:instrText>
      </w:r>
      <w:r w:rsidRPr="00655FF4">
        <w:instrText>is</w:instrText>
      </w:r>
      <w:r>
        <w:instrText xml:space="preserve">" </w:instrText>
      </w:r>
      <w:r w:rsidR="00BC6C4F">
        <w:fldChar w:fldCharType="end"/>
      </w:r>
      <w:r>
        <w:t xml:space="preserve"> the key to</w:t>
      </w:r>
      <w:r w:rsidR="00BC6C4F">
        <w:fldChar w:fldCharType="begin"/>
      </w:r>
      <w:r>
        <w:instrText xml:space="preserve"> XE "</w:instrText>
      </w:r>
      <w:r w:rsidRPr="00655FF4">
        <w:instrText>to</w:instrText>
      </w:r>
      <w:r>
        <w:instrText xml:space="preserve">" </w:instrText>
      </w:r>
      <w:r w:rsidR="00BC6C4F">
        <w:fldChar w:fldCharType="end"/>
      </w:r>
      <w:r>
        <w:t xml:space="preserve"> programming productivity and application maintainability. But anyone who has ever coded knows that programming is a messy business. Sometimes it is just easier to code at a low level of abstraction. This is the dominant way of developing applications today. It is simpler not to create reusable components or snippets because something always seems to need changing. You think you will waste more time fixing your components than just starting over.</w:t>
      </w:r>
    </w:p>
    <w:p w:rsidR="00D84CE1" w:rsidRDefault="00D84CE1" w:rsidP="00D84CE1">
      <w:pPr>
        <w:pStyle w:val="Body"/>
      </w:pPr>
    </w:p>
    <w:p w:rsidR="00D84CE1" w:rsidRDefault="00D84CE1" w:rsidP="00D84CE1">
      <w:pPr>
        <w:pStyle w:val="Body"/>
      </w:pPr>
      <w:r>
        <w:t>The approach that Rails takes, and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even more so, is</w:t>
      </w:r>
      <w:r w:rsidR="00BC6C4F">
        <w:fldChar w:fldCharType="begin"/>
      </w:r>
      <w:r>
        <w:instrText xml:space="preserve"> XE "</w:instrText>
      </w:r>
      <w:r w:rsidRPr="00655FF4">
        <w:instrText>is</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have code that lets multiple levels of abstractions coexist in the code. This is potentially the best of both approaches. </w:t>
      </w:r>
    </w:p>
    <w:p w:rsidR="00D84CE1" w:rsidRDefault="00D84CE1" w:rsidP="00D84CE1">
      <w:pPr>
        <w:pStyle w:val="Body"/>
        <w:rPr>
          <w:i/>
        </w:rPr>
      </w:pPr>
    </w:p>
    <w:p w:rsidR="00D84CE1" w:rsidRPr="00641CB6" w:rsidRDefault="00D84CE1" w:rsidP="00D84CE1">
      <w:pPr>
        <w:pStyle w:val="Body"/>
        <w:rPr>
          <w:i/>
        </w:rPr>
      </w:pPr>
      <w:r w:rsidRPr="00641CB6">
        <w:rPr>
          <w:i/>
        </w:rPr>
        <w:t>Build higher and higher levels of abstraction in your tool set but maintain the ability to</w:t>
      </w:r>
      <w:r w:rsidR="00BC6C4F">
        <w:rPr>
          <w:i/>
        </w:rPr>
        <w:fldChar w:fldCharType="begin"/>
      </w:r>
      <w:r>
        <w:rPr>
          <w:i/>
        </w:rPr>
        <w:instrText xml:space="preserve"> XE "</w:instrText>
      </w:r>
      <w:r w:rsidRPr="00655FF4">
        <w:instrText>to</w:instrText>
      </w:r>
      <w:r>
        <w:instrText>"</w:instrText>
      </w:r>
      <w:r>
        <w:rPr>
          <w:i/>
        </w:rPr>
        <w:instrText xml:space="preserve"> </w:instrText>
      </w:r>
      <w:r w:rsidR="00BC6C4F">
        <w:rPr>
          <w:i/>
        </w:rPr>
        <w:fldChar w:fldCharType="end"/>
      </w:r>
      <w:r w:rsidRPr="00641CB6">
        <w:rPr>
          <w:i/>
        </w:rPr>
        <w:t xml:space="preserve"> code at a detail level for development flexibility</w:t>
      </w:r>
      <w:r w:rsidR="00BC6C4F">
        <w:rPr>
          <w:i/>
        </w:rPr>
        <w:fldChar w:fldCharType="begin"/>
      </w:r>
      <w:r>
        <w:rPr>
          <w:i/>
        </w:rPr>
        <w:instrText xml:space="preserve"> XE "</w:instrText>
      </w:r>
      <w:r w:rsidRPr="00655FF4">
        <w:instrText>flexibility</w:instrText>
      </w:r>
      <w:r>
        <w:instrText>"</w:instrText>
      </w:r>
      <w:r>
        <w:rPr>
          <w:i/>
        </w:rPr>
        <w:instrText xml:space="preserve"> </w:instrText>
      </w:r>
      <w:r w:rsidR="00BC6C4F">
        <w:rPr>
          <w:i/>
        </w:rPr>
        <w:fldChar w:fldCharType="end"/>
      </w:r>
      <w:r w:rsidRPr="00641CB6">
        <w:rPr>
          <w:i/>
        </w:rPr>
        <w:t xml:space="preserve">. </w:t>
      </w:r>
    </w:p>
    <w:p w:rsidR="00D84CE1" w:rsidRDefault="00D84CE1" w:rsidP="00D84CE1">
      <w:pPr>
        <w:pStyle w:val="Body"/>
      </w:pPr>
    </w:p>
    <w:p w:rsidR="00D84CE1" w:rsidRDefault="00D84CE1" w:rsidP="00D84CE1">
      <w:pPr>
        <w:pStyle w:val="Body"/>
      </w:pPr>
      <w:r>
        <w:t>Wherever possible,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provides additional capabilities over Rails for declaring what you want rather than forcing you to</w:t>
      </w:r>
      <w:r w:rsidR="00BC6C4F">
        <w:fldChar w:fldCharType="begin"/>
      </w:r>
      <w:r>
        <w:instrText xml:space="preserve"> XE "</w:instrText>
      </w:r>
      <w:r w:rsidRPr="00655FF4">
        <w:instrText>to</w:instrText>
      </w:r>
      <w:r>
        <w:instrText xml:space="preserve">" </w:instrText>
      </w:r>
      <w:r w:rsidR="00BC6C4F">
        <w:fldChar w:fldCharType="end"/>
      </w:r>
      <w:r>
        <w:t xml:space="preserve"> write procedural code. It is</w:t>
      </w:r>
      <w:r w:rsidR="00BC6C4F">
        <w:fldChar w:fldCharType="begin"/>
      </w:r>
      <w:r>
        <w:instrText xml:space="preserve"> XE "</w:instrText>
      </w:r>
      <w:r w:rsidRPr="00655FF4">
        <w:instrText>is</w:instrText>
      </w:r>
      <w:r>
        <w:instrText xml:space="preserve">" </w:instrText>
      </w:r>
      <w:r w:rsidR="00BC6C4F">
        <w:fldChar w:fldCharType="end"/>
      </w:r>
      <w:r>
        <w:t xml:space="preserve"> therefore important to understand what is going on procedurally behind the scenes in both Rails and Hobo so you know what to do. </w:t>
      </w:r>
    </w:p>
    <w:p w:rsidR="00D84CE1" w:rsidRDefault="00D84CE1" w:rsidP="00D84CE1">
      <w:pPr>
        <w:pStyle w:val="Body"/>
      </w:pPr>
    </w:p>
    <w:p w:rsidR="00D84CE1" w:rsidRDefault="00D84CE1" w:rsidP="00D84CE1">
      <w:pPr>
        <w:pStyle w:val="Body"/>
      </w:pPr>
      <w:r>
        <w:t xml:space="preserve">In this chapter we will emphasize which component--model, view or controller--is doing what, and </w:t>
      </w:r>
      <w:r w:rsidRPr="00641CB6">
        <w:rPr>
          <w:u w:val="single"/>
        </w:rPr>
        <w:t>when</w:t>
      </w:r>
      <w:r>
        <w:t xml:space="preserve"> it is</w:t>
      </w:r>
      <w:r w:rsidR="00BC6C4F">
        <w:fldChar w:fldCharType="begin"/>
      </w:r>
      <w:r>
        <w:instrText xml:space="preserve"> XE "</w:instrText>
      </w:r>
      <w:r w:rsidRPr="00655FF4">
        <w:instrText>is</w:instrText>
      </w:r>
      <w:r>
        <w:instrText xml:space="preserve">" </w:instrText>
      </w:r>
      <w:r w:rsidR="00BC6C4F">
        <w:fldChar w:fldCharType="end"/>
      </w:r>
      <w:r>
        <w:t xml:space="preserve"> doing it. We will also emphasize what the various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constructs are doing and how within the architecture of Rails.</w:t>
      </w:r>
    </w:p>
    <w:p w:rsidR="00D84CE1" w:rsidRDefault="00D84CE1" w:rsidP="00D84CE1">
      <w:pPr>
        <w:pStyle w:val="Body"/>
      </w:pPr>
    </w:p>
    <w:p w:rsidR="00D84CE1" w:rsidRDefault="00D84CE1" w:rsidP="00D84CE1">
      <w:pPr>
        <w:pStyle w:val="Body"/>
      </w:pPr>
      <w:r>
        <w:t>We are going to</w:t>
      </w:r>
      <w:r w:rsidR="00BC6C4F">
        <w:fldChar w:fldCharType="begin"/>
      </w:r>
      <w:r>
        <w:instrText xml:space="preserve"> XE "</w:instrText>
      </w:r>
      <w:r w:rsidRPr="00655FF4">
        <w:instrText>to</w:instrText>
      </w:r>
      <w:r>
        <w:instrText xml:space="preserve">" </w:instrText>
      </w:r>
      <w:r w:rsidR="00BC6C4F">
        <w:fldChar w:fldCharType="end"/>
      </w:r>
      <w:r>
        <w:t xml:space="preserve"> go through the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approach at a couple of levels but first we will list them and give a brief introduction.</w:t>
      </w:r>
    </w:p>
    <w:p w:rsidR="00D84CE1" w:rsidRDefault="00D84CE1" w:rsidP="00D84CE1">
      <w:pPr>
        <w:pStyle w:val="Body"/>
      </w:pPr>
    </w:p>
    <w:p w:rsidR="00D84CE1" w:rsidRDefault="00D84CE1" w:rsidP="00D84CE1">
      <w:pPr>
        <w:pStyle w:val="Body"/>
      </w:pPr>
      <w:r>
        <w:t>Now we are going to</w:t>
      </w:r>
      <w:r w:rsidR="00BC6C4F">
        <w:fldChar w:fldCharType="begin"/>
      </w:r>
      <w:r>
        <w:instrText xml:space="preserve"> XE "</w:instrText>
      </w:r>
      <w:r w:rsidRPr="00655FF4">
        <w:instrText>to</w:instrText>
      </w:r>
      <w:r>
        <w:instrText xml:space="preserve">" </w:instrText>
      </w:r>
      <w:r w:rsidR="00BC6C4F">
        <w:fldChar w:fldCharType="end"/>
      </w:r>
      <w:r>
        <w:t xml:space="preserve"> approach the major topics at a shallow level first and then circle back and go in deeper after we get a few things out of the way first.</w:t>
      </w:r>
    </w:p>
    <w:p w:rsidR="00D84CE1" w:rsidRDefault="00D84CE1" w:rsidP="00D84CE1">
      <w:pPr>
        <w:pStyle w:val="Heading1"/>
      </w:pPr>
    </w:p>
    <w:p w:rsidR="00D84CE1" w:rsidRPr="00972DFB" w:rsidRDefault="00D84CE1" w:rsidP="00D84CE1">
      <w:pPr>
        <w:pStyle w:val="TitleB"/>
      </w:pPr>
      <w:bookmarkStart w:id="46" w:name="_Toc127061237"/>
      <w:bookmarkStart w:id="47" w:name="_Toc164597066"/>
      <w:r w:rsidRPr="00972DFB">
        <w:t>Rails and Hobo</w:t>
      </w:r>
      <w:bookmarkEnd w:id="46"/>
      <w:bookmarkEnd w:id="47"/>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p>
    <w:p w:rsidR="00D84CE1" w:rsidRDefault="00D84CE1" w:rsidP="00D84CE1">
      <w:pPr>
        <w:pStyle w:val="Body"/>
      </w:pPr>
    </w:p>
    <w:p w:rsidR="00D84CE1" w:rsidRDefault="00D84CE1" w:rsidP="00D84CE1">
      <w:pPr>
        <w:pStyle w:val="Body"/>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set of Rails plug-in</w:t>
      </w:r>
      <w:r w:rsidR="00DE69B9">
        <w:t>s</w:t>
      </w:r>
      <w:r>
        <w:t>, which means that Hobo adds additional custom code to</w:t>
      </w:r>
      <w:r w:rsidR="00BC6C4F">
        <w:fldChar w:fldCharType="begin"/>
      </w:r>
      <w:r>
        <w:instrText xml:space="preserve"> XE "</w:instrText>
      </w:r>
      <w:r w:rsidRPr="00655FF4">
        <w:instrText>to</w:instrText>
      </w:r>
      <w:r>
        <w:instrText xml:space="preserve">" </w:instrText>
      </w:r>
      <w:r w:rsidR="00BC6C4F">
        <w:fldChar w:fldCharType="end"/>
      </w:r>
      <w:r>
        <w:t xml:space="preserve"> Rails, and coexists with Rails. So, essentially a Hobo application is a Rails application with additional capabilities. However, these additional capabilities are substantial, and can be conceptualized into two categories:</w:t>
      </w:r>
    </w:p>
    <w:p w:rsidR="00D84CE1" w:rsidRDefault="00D84CE1" w:rsidP="00D84CE1">
      <w:pPr>
        <w:pStyle w:val="Body"/>
        <w:tabs>
          <w:tab w:val="left" w:pos="7155"/>
        </w:tabs>
      </w:pPr>
      <w:r>
        <w:tab/>
      </w:r>
    </w:p>
    <w:p w:rsidR="00D84CE1" w:rsidRDefault="00D84CE1" w:rsidP="00452918">
      <w:pPr>
        <w:pStyle w:val="Body"/>
        <w:numPr>
          <w:ilvl w:val="0"/>
          <w:numId w:val="83"/>
        </w:numPr>
      </w:pPr>
      <w:r>
        <w:t xml:space="preserve">Operational (“Run Time”) Enhancements </w:t>
      </w:r>
    </w:p>
    <w:p w:rsidR="00D84CE1" w:rsidRDefault="00D84CE1" w:rsidP="00452918">
      <w:pPr>
        <w:pStyle w:val="Body"/>
        <w:numPr>
          <w:ilvl w:val="0"/>
          <w:numId w:val="83"/>
        </w:numPr>
      </w:pPr>
      <w:r>
        <w:t>Developer Tool Enhancements</w:t>
      </w:r>
    </w:p>
    <w:p w:rsidR="00D84CE1" w:rsidRDefault="00D84CE1" w:rsidP="00D84CE1"/>
    <w:p w:rsidR="00D84CE1" w:rsidRDefault="00D84CE1" w:rsidP="00D84CE1">
      <w:pPr>
        <w:pStyle w:val="Body"/>
      </w:pPr>
      <w:r w:rsidRPr="00335038">
        <w:rPr>
          <w:b/>
        </w:rPr>
        <w:t xml:space="preserve">Operational Enhancements. </w:t>
      </w:r>
      <w:r>
        <w:t>Take a look at the data flow</w:t>
      </w:r>
      <w:r w:rsidR="00BC6C4F">
        <w:fldChar w:fldCharType="begin"/>
      </w:r>
      <w:r>
        <w:instrText xml:space="preserve"> XE "</w:instrText>
      </w:r>
      <w:r w:rsidRPr="00655FF4">
        <w:instrText>data flow</w:instrText>
      </w:r>
      <w:r>
        <w:instrText xml:space="preserve">" </w:instrText>
      </w:r>
      <w:r w:rsidR="00BC6C4F">
        <w:fldChar w:fldCharType="end"/>
      </w:r>
      <w:r>
        <w:t xml:space="preserve"> for a typical operating application built with a Model-View-Controller</w:t>
      </w:r>
      <w:r w:rsidR="00BC6C4F">
        <w:fldChar w:fldCharType="begin"/>
      </w:r>
      <w:r>
        <w:instrText xml:space="preserve"> XE "</w:instrText>
      </w:r>
      <w:r w:rsidRPr="00655FF4">
        <w:instrText>Model-View-Controller</w:instrText>
      </w:r>
      <w:r>
        <w:instrText xml:space="preserve">" </w:instrText>
      </w:r>
      <w:r w:rsidR="00BC6C4F">
        <w:fldChar w:fldCharType="end"/>
      </w:r>
      <w:r>
        <w:t xml:space="preserve"> (MVC</w:t>
      </w:r>
      <w:r w:rsidR="00BC6C4F">
        <w:fldChar w:fldCharType="begin"/>
      </w:r>
      <w:r>
        <w:instrText xml:space="preserve"> XE "</w:instrText>
      </w:r>
      <w:r w:rsidRPr="00655FF4">
        <w:instrText>MVC</w:instrText>
      </w:r>
      <w:r>
        <w:instrText xml:space="preserve">" </w:instrText>
      </w:r>
      <w:r w:rsidR="00BC6C4F">
        <w:fldChar w:fldCharType="end"/>
      </w:r>
      <w:r>
        <w:t>) framework:</w:t>
      </w:r>
    </w:p>
    <w:p w:rsidR="00D84CE1" w:rsidRDefault="00D84CE1" w:rsidP="00D84CE1">
      <w:pPr>
        <w:pStyle w:val="Body"/>
      </w:pPr>
    </w:p>
    <w:p w:rsidR="00D84CE1" w:rsidRDefault="00D84CE1" w:rsidP="00D84CE1">
      <w:pPr>
        <w:pStyle w:val="Heading1"/>
        <w:jc w:val="center"/>
      </w:pPr>
      <w:r>
        <w:rPr>
          <w:noProof/>
        </w:rPr>
        <w:drawing>
          <wp:inline distT="0" distB="0" distL="0" distR="0">
            <wp:extent cx="4452151" cy="2804205"/>
            <wp:effectExtent l="25400" t="25400" r="18415" b="15240"/>
            <wp:docPr id="804" name="Picture 312" descr="MVC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MVC Data Flow"/>
                    <pic:cNvPicPr>
                      <a:picLocks noChangeAspect="1" noChangeArrowheads="1"/>
                    </pic:cNvPicPr>
                  </pic:nvPicPr>
                  <pic:blipFill>
                    <a:blip r:embed="rId29" cstate="print"/>
                    <a:srcRect/>
                    <a:stretch>
                      <a:fillRect/>
                    </a:stretch>
                  </pic:blipFill>
                  <pic:spPr bwMode="auto">
                    <a:xfrm>
                      <a:off x="0" y="0"/>
                      <a:ext cx="4452151" cy="2804205"/>
                    </a:xfrm>
                    <a:prstGeom prst="rect">
                      <a:avLst/>
                    </a:prstGeom>
                    <a:noFill/>
                    <a:ln w="6350" cmpd="sng">
                      <a:solidFill>
                        <a:srgbClr val="000000"/>
                      </a:solidFill>
                      <a:miter lim="800000"/>
                      <a:headEnd/>
                      <a:tailEnd/>
                    </a:ln>
                    <a:effectLst/>
                  </pic:spPr>
                </pic:pic>
              </a:graphicData>
            </a:graphic>
          </wp:inline>
        </w:drawing>
      </w:r>
    </w:p>
    <w:p w:rsidR="00D84CE1" w:rsidRDefault="00D84CE1" w:rsidP="00D84CE1">
      <w:pPr>
        <w:pStyle w:val="Caption"/>
        <w:jc w:val="center"/>
      </w:pPr>
      <w:bookmarkStart w:id="48" w:name="_Toc134148961"/>
      <w:bookmarkStart w:id="49" w:name="_Toc293417976"/>
      <w:r>
        <w:t xml:space="preserve">Figure </w:t>
      </w:r>
      <w:r w:rsidR="00BC6C4F">
        <w:fldChar w:fldCharType="begin"/>
      </w:r>
      <w:r w:rsidR="00BA6A9B">
        <w:instrText xml:space="preserve"> SEQ Figure \* ARABIC </w:instrText>
      </w:r>
      <w:r w:rsidR="00BC6C4F">
        <w:fldChar w:fldCharType="separate"/>
      </w:r>
      <w:r w:rsidR="002C2B97">
        <w:rPr>
          <w:noProof/>
        </w:rPr>
        <w:t>1</w:t>
      </w:r>
      <w:r w:rsidR="00BC6C4F">
        <w:rPr>
          <w:noProof/>
        </w:rPr>
        <w:fldChar w:fldCharType="end"/>
      </w:r>
      <w:r>
        <w:t>: Data flow for a typical Application using a MVC</w:t>
      </w:r>
      <w:r w:rsidR="00BC6C4F">
        <w:fldChar w:fldCharType="begin"/>
      </w:r>
      <w:r>
        <w:instrText xml:space="preserve"> XE "</w:instrText>
      </w:r>
      <w:r w:rsidRPr="00655FF4">
        <w:instrText>MVC</w:instrText>
      </w:r>
      <w:r>
        <w:instrText xml:space="preserve">" </w:instrText>
      </w:r>
      <w:r w:rsidR="00BC6C4F">
        <w:fldChar w:fldCharType="end"/>
      </w:r>
      <w:r>
        <w:t xml:space="preserve"> framework</w:t>
      </w:r>
      <w:bookmarkEnd w:id="48"/>
      <w:bookmarkEnd w:id="49"/>
    </w:p>
    <w:p w:rsidR="00D84CE1" w:rsidRDefault="00D84CE1" w:rsidP="00D84CE1">
      <w:pPr>
        <w:pStyle w:val="Heading1"/>
      </w:pPr>
    </w:p>
    <w:p w:rsidR="00D84CE1" w:rsidRDefault="00D84CE1" w:rsidP="00D84CE1">
      <w:pPr>
        <w:pStyle w:val="Body"/>
      </w:pPr>
      <w:r>
        <w:t>Now let’s look at how Rails and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fit into the MVC</w:t>
      </w:r>
      <w:r w:rsidR="00BC6C4F">
        <w:fldChar w:fldCharType="begin"/>
      </w:r>
      <w:r>
        <w:instrText xml:space="preserve"> XE "</w:instrText>
      </w:r>
      <w:r w:rsidRPr="00655FF4">
        <w:instrText>MVC</w:instrText>
      </w:r>
      <w:r>
        <w:instrText xml:space="preserve">" </w:instrText>
      </w:r>
      <w:r w:rsidR="00BC6C4F">
        <w:fldChar w:fldCharType="end"/>
      </w:r>
      <w:r>
        <w:t xml:space="preserve"> framework:</w:t>
      </w:r>
    </w:p>
    <w:p w:rsidR="00D84CE1" w:rsidRDefault="00D84CE1" w:rsidP="00D84CE1">
      <w:pPr>
        <w:pStyle w:val="Body"/>
        <w:keepNext/>
        <w:jc w:val="center"/>
      </w:pPr>
    </w:p>
    <w:p w:rsidR="00D84CE1" w:rsidRDefault="00D84CE1" w:rsidP="00D84CE1">
      <w:pPr>
        <w:pStyle w:val="Body"/>
        <w:keepNext/>
        <w:jc w:val="center"/>
      </w:pPr>
      <w:r>
        <w:rPr>
          <w:noProof/>
        </w:rPr>
        <w:drawing>
          <wp:inline distT="0" distB="0" distL="0" distR="0">
            <wp:extent cx="5331781" cy="3394293"/>
            <wp:effectExtent l="25400" t="25400" r="27940" b="34925"/>
            <wp:docPr id="805" name="Picture 313" descr="Rails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Rails Data Flow"/>
                    <pic:cNvPicPr>
                      <a:picLocks noChangeAspect="1" noChangeArrowheads="1"/>
                    </pic:cNvPicPr>
                  </pic:nvPicPr>
                  <pic:blipFill>
                    <a:blip r:embed="rId30" cstate="print"/>
                    <a:srcRect/>
                    <a:stretch>
                      <a:fillRect/>
                    </a:stretch>
                  </pic:blipFill>
                  <pic:spPr bwMode="auto">
                    <a:xfrm>
                      <a:off x="0" y="0"/>
                      <a:ext cx="5331781" cy="3394293"/>
                    </a:xfrm>
                    <a:prstGeom prst="rect">
                      <a:avLst/>
                    </a:prstGeom>
                    <a:noFill/>
                    <a:ln w="6350" cmpd="sng">
                      <a:solidFill>
                        <a:srgbClr val="000000"/>
                      </a:solidFill>
                      <a:miter lim="800000"/>
                      <a:headEnd/>
                      <a:tailEnd/>
                    </a:ln>
                    <a:effectLst/>
                  </pic:spPr>
                </pic:pic>
              </a:graphicData>
            </a:graphic>
          </wp:inline>
        </w:drawing>
      </w:r>
      <w:r>
        <w:t xml:space="preserve"> </w:t>
      </w:r>
    </w:p>
    <w:p w:rsidR="00D84CE1" w:rsidRDefault="00D84CE1" w:rsidP="00D84CE1">
      <w:pPr>
        <w:pStyle w:val="Caption"/>
        <w:jc w:val="center"/>
      </w:pPr>
      <w:bookmarkStart w:id="50" w:name="_Toc134148962"/>
      <w:bookmarkStart w:id="51" w:name="_Toc293417977"/>
      <w:r>
        <w:t xml:space="preserve">Figure </w:t>
      </w:r>
      <w:r w:rsidR="00BC6C4F">
        <w:fldChar w:fldCharType="begin"/>
      </w:r>
      <w:r w:rsidR="00BA6A9B">
        <w:instrText xml:space="preserve"> SEQ Figure \* ARABIC </w:instrText>
      </w:r>
      <w:r w:rsidR="00BC6C4F">
        <w:fldChar w:fldCharType="separate"/>
      </w:r>
      <w:r w:rsidR="002C2B97">
        <w:rPr>
          <w:noProof/>
        </w:rPr>
        <w:t>2</w:t>
      </w:r>
      <w:r w:rsidR="00BC6C4F">
        <w:rPr>
          <w:noProof/>
        </w:rPr>
        <w:fldChar w:fldCharType="end"/>
      </w:r>
      <w:r>
        <w:t>: Data flow for a Rails application</w:t>
      </w:r>
      <w:bookmarkEnd w:id="50"/>
      <w:bookmarkEnd w:id="51"/>
    </w:p>
    <w:p w:rsidR="00D84CE1" w:rsidRDefault="00D84CE1" w:rsidP="00D84CE1">
      <w:pPr>
        <w:pStyle w:val="Body"/>
      </w:pPr>
    </w:p>
    <w:p w:rsidR="00D84CE1" w:rsidRPr="00F50C7A" w:rsidRDefault="00D84CE1" w:rsidP="00D84CE1">
      <w:pPr>
        <w:pStyle w:val="Body"/>
      </w:pPr>
    </w:p>
    <w:p w:rsidR="00D84CE1" w:rsidRDefault="00D84CE1" w:rsidP="00D84CE1">
      <w:pPr>
        <w:pStyle w:val="Body"/>
        <w:keepNext/>
        <w:jc w:val="center"/>
      </w:pPr>
      <w:r>
        <w:rPr>
          <w:noProof/>
        </w:rPr>
        <w:drawing>
          <wp:inline distT="0" distB="0" distL="0" distR="0">
            <wp:extent cx="5479415" cy="3564255"/>
            <wp:effectExtent l="50800" t="25400" r="32385" b="17145"/>
            <wp:docPr id="806" name="Picture 314" descr="Hobo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obo Data Flow"/>
                    <pic:cNvPicPr>
                      <a:picLocks noChangeAspect="1" noChangeArrowheads="1"/>
                    </pic:cNvPicPr>
                  </pic:nvPicPr>
                  <pic:blipFill>
                    <a:blip r:embed="rId31" cstate="print"/>
                    <a:srcRect/>
                    <a:stretch>
                      <a:fillRect/>
                    </a:stretch>
                  </pic:blipFill>
                  <pic:spPr bwMode="auto">
                    <a:xfrm>
                      <a:off x="0" y="0"/>
                      <a:ext cx="5479415" cy="3564255"/>
                    </a:xfrm>
                    <a:prstGeom prst="rect">
                      <a:avLst/>
                    </a:prstGeom>
                    <a:noFill/>
                    <a:ln w="9525" cmpd="sng">
                      <a:solidFill>
                        <a:srgbClr val="000000"/>
                      </a:solidFill>
                      <a:miter lim="800000"/>
                      <a:headEnd/>
                      <a:tailEnd/>
                    </a:ln>
                    <a:effectLst/>
                  </pic:spPr>
                </pic:pic>
              </a:graphicData>
            </a:graphic>
          </wp:inline>
        </w:drawing>
      </w:r>
    </w:p>
    <w:p w:rsidR="00D84CE1" w:rsidRDefault="00D84CE1" w:rsidP="00D84CE1">
      <w:pPr>
        <w:pStyle w:val="Caption"/>
        <w:jc w:val="center"/>
      </w:pPr>
      <w:bookmarkStart w:id="52" w:name="_Toc134148963"/>
      <w:bookmarkStart w:id="53" w:name="_Toc293417978"/>
      <w:r>
        <w:t xml:space="preserve">Figure </w:t>
      </w:r>
      <w:r w:rsidR="00BC6C4F">
        <w:fldChar w:fldCharType="begin"/>
      </w:r>
      <w:r w:rsidR="00BA6A9B">
        <w:instrText xml:space="preserve"> SEQ Figure \* ARABIC </w:instrText>
      </w:r>
      <w:r w:rsidR="00BC6C4F">
        <w:fldChar w:fldCharType="separate"/>
      </w:r>
      <w:r w:rsidR="002C2B97">
        <w:rPr>
          <w:noProof/>
        </w:rPr>
        <w:t>3</w:t>
      </w:r>
      <w:r w:rsidR="00BC6C4F">
        <w:rPr>
          <w:noProof/>
        </w:rPr>
        <w:fldChar w:fldCharType="end"/>
      </w:r>
      <w:r>
        <w:t>: Data flow for a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application</w:t>
      </w:r>
      <w:bookmarkEnd w:id="52"/>
      <w:bookmarkEnd w:id="53"/>
    </w:p>
    <w:p w:rsidR="00D84CE1" w:rsidRDefault="00D84CE1" w:rsidP="00D84CE1">
      <w:pPr>
        <w:pStyle w:val="Body"/>
      </w:pPr>
      <w:r>
        <w:t>Here are a few talking points:</w:t>
      </w:r>
    </w:p>
    <w:p w:rsidR="00D84CE1" w:rsidRDefault="00D84CE1" w:rsidP="00D84CE1">
      <w:pPr>
        <w:pStyle w:val="Body"/>
      </w:pPr>
    </w:p>
    <w:p w:rsidR="00D84CE1" w:rsidRDefault="00D84CE1" w:rsidP="00452918">
      <w:pPr>
        <w:pStyle w:val="Body"/>
        <w:numPr>
          <w:ilvl w:val="0"/>
          <w:numId w:val="84"/>
        </w:numPr>
      </w:pPr>
      <w:r>
        <w:t>The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Model Controller</w:t>
      </w:r>
      <w:r w:rsidR="00BC6C4F">
        <w:fldChar w:fldCharType="begin"/>
      </w:r>
      <w:r>
        <w:instrText xml:space="preserve"> XE "</w:instrText>
      </w:r>
      <w:r w:rsidRPr="00655FF4">
        <w:instrText>Hobo Model Controller</w:instrText>
      </w:r>
      <w:r>
        <w:instrText xml:space="preserve">" </w:instrText>
      </w:r>
      <w:r w:rsidR="00BC6C4F">
        <w:fldChar w:fldCharType="end"/>
      </w:r>
      <w:r>
        <w:t xml:space="preserve"> takes the place of the Action Controller in Rails.</w:t>
      </w:r>
    </w:p>
    <w:p w:rsidR="00D84CE1" w:rsidRDefault="00D84CE1" w:rsidP="00452918">
      <w:pPr>
        <w:pStyle w:val="Body"/>
        <w:numPr>
          <w:ilvl w:val="0"/>
          <w:numId w:val="84"/>
        </w:numPr>
      </w:pPr>
      <w:r>
        <w:t>The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Model Controller</w:t>
      </w:r>
      <w:r w:rsidR="00BC6C4F">
        <w:fldChar w:fldCharType="begin"/>
      </w:r>
      <w:r>
        <w:instrText xml:space="preserve"> XE "</w:instrText>
      </w:r>
      <w:r w:rsidRPr="00655FF4">
        <w:instrText>Hobo Model Controller</w:instrText>
      </w:r>
      <w:r>
        <w:instrText xml:space="preserve">" </w:instrText>
      </w:r>
      <w:r w:rsidR="00BC6C4F">
        <w:fldChar w:fldCharType="end"/>
      </w:r>
      <w:r>
        <w:t xml:space="preserve"> has access to</w:t>
      </w:r>
      <w:r w:rsidR="00BC6C4F">
        <w:fldChar w:fldCharType="begin"/>
      </w:r>
      <w:r>
        <w:instrText xml:space="preserve"> XE "</w:instrText>
      </w:r>
      <w:r w:rsidRPr="00655FF4">
        <w:instrText>to</w:instrText>
      </w:r>
      <w:r>
        <w:instrText xml:space="preserve">" </w:instrText>
      </w:r>
      <w:r w:rsidR="00BC6C4F">
        <w:fldChar w:fldCharType="end"/>
      </w:r>
      <w:r>
        <w:t xml:space="preserve"> information from both Hobo Permissions</w:t>
      </w:r>
      <w:r w:rsidR="00BC6C4F">
        <w:fldChar w:fldCharType="begin"/>
      </w:r>
      <w:r>
        <w:instrText xml:space="preserve"> XE "</w:instrText>
      </w:r>
      <w:r w:rsidRPr="00655FF4">
        <w:instrText>Permissions</w:instrText>
      </w:r>
      <w:r>
        <w:instrText xml:space="preserve">" </w:instrText>
      </w:r>
      <w:r w:rsidR="00BC6C4F">
        <w:fldChar w:fldCharType="end"/>
      </w:r>
      <w:r>
        <w:t xml:space="preserve"> and Hobo Lifecycles</w:t>
      </w:r>
      <w:r w:rsidR="00BC6C4F">
        <w:fldChar w:fldCharType="begin"/>
      </w:r>
      <w:r>
        <w:instrText xml:space="preserve"> XE "</w:instrText>
      </w:r>
      <w:r w:rsidRPr="00655FF4">
        <w:instrText>Hobo Lifecycles</w:instrText>
      </w:r>
      <w:r>
        <w:instrText xml:space="preserve">" </w:instrText>
      </w:r>
      <w:r w:rsidR="00BC6C4F">
        <w:fldChar w:fldCharType="end"/>
      </w:r>
      <w:r w:rsidR="00BC6C4F">
        <w:fldChar w:fldCharType="begin"/>
      </w:r>
      <w:r>
        <w:instrText xml:space="preserve"> XE "</w:instrText>
      </w:r>
      <w:r w:rsidRPr="00655FF4">
        <w:instrText>Lifecycles</w:instrText>
      </w:r>
      <w:r>
        <w:instrText xml:space="preserve">" </w:instrText>
      </w:r>
      <w:r w:rsidR="00BC6C4F">
        <w:fldChar w:fldCharType="end"/>
      </w:r>
      <w:r>
        <w:t xml:space="preserve"> that allow it to decide what should be displayed and for whom.</w:t>
      </w:r>
    </w:p>
    <w:p w:rsidR="00D84CE1" w:rsidRDefault="00D84CE1" w:rsidP="00452918">
      <w:pPr>
        <w:pStyle w:val="Body"/>
        <w:numPr>
          <w:ilvl w:val="0"/>
          <w:numId w:val="84"/>
        </w:numPr>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Rapid pages are rendered using DRYML</w:t>
      </w:r>
      <w:r w:rsidR="00BC6C4F">
        <w:fldChar w:fldCharType="begin"/>
      </w:r>
      <w:r>
        <w:instrText xml:space="preserve"> XE "</w:instrText>
      </w:r>
      <w:r w:rsidRPr="00655FF4">
        <w:instrText>DRYML</w:instrText>
      </w:r>
      <w:r>
        <w:instrText xml:space="preserve">" </w:instrText>
      </w:r>
      <w:r w:rsidR="00BC6C4F">
        <w:fldChar w:fldCharType="end"/>
      </w:r>
      <w:r>
        <w:t>, which is</w:t>
      </w:r>
      <w:r w:rsidR="00BC6C4F">
        <w:fldChar w:fldCharType="begin"/>
      </w:r>
      <w:r>
        <w:instrText xml:space="preserve"> XE "</w:instrText>
      </w:r>
      <w:r w:rsidRPr="00655FF4">
        <w:instrText>is</w:instrText>
      </w:r>
      <w:r>
        <w:instrText xml:space="preserve">" </w:instrText>
      </w:r>
      <w:r w:rsidR="00BC6C4F">
        <w:fldChar w:fldCharType="end"/>
      </w:r>
      <w:r>
        <w:t xml:space="preserve"> passed to</w:t>
      </w:r>
      <w:r w:rsidR="00BC6C4F">
        <w:fldChar w:fldCharType="begin"/>
      </w:r>
      <w:r>
        <w:instrText xml:space="preserve"> XE "</w:instrText>
      </w:r>
      <w:r w:rsidRPr="00655FF4">
        <w:instrText>to</w:instrText>
      </w:r>
      <w:r>
        <w:instrText xml:space="preserve">" </w:instrText>
      </w:r>
      <w:r w:rsidR="00BC6C4F">
        <w:fldChar w:fldCharType="end"/>
      </w:r>
      <w:r>
        <w:t xml:space="preserve"> the DRYML “processor” that translates more declarative DRYML into standard Rails eRB (embedded Ruby) that is then rendered with Action View in Rails.</w:t>
      </w:r>
    </w:p>
    <w:p w:rsidR="00F0469A" w:rsidRDefault="00F0469A" w:rsidP="00F44953">
      <w:pPr>
        <w:pStyle w:val="Sub-heading"/>
      </w:pPr>
    </w:p>
    <w:p w:rsidR="00893F36" w:rsidRDefault="00893F36">
      <w:pPr>
        <w:rPr>
          <w:b/>
          <w:color w:val="auto"/>
          <w:sz w:val="32"/>
        </w:rPr>
      </w:pPr>
      <w:bookmarkStart w:id="54" w:name="_Toc127061239"/>
      <w:r>
        <w:br w:type="page"/>
      </w:r>
    </w:p>
    <w:p w:rsidR="00D84CE1" w:rsidRDefault="00D84CE1" w:rsidP="00D84CE1">
      <w:pPr>
        <w:pStyle w:val="TitleB"/>
      </w:pPr>
      <w:bookmarkStart w:id="55" w:name="_Toc164597067"/>
      <w:r>
        <w:t>Hobo Enhancement Summary</w:t>
      </w:r>
      <w:bookmarkEnd w:id="54"/>
      <w:bookmarkEnd w:id="55"/>
    </w:p>
    <w:p w:rsidR="00D84CE1" w:rsidRPr="00BB3CD0" w:rsidRDefault="00D84CE1" w:rsidP="00D84CE1"/>
    <w:p w:rsidR="00D84CE1" w:rsidRDefault="00D84CE1" w:rsidP="00D84CE1">
      <w:pPr>
        <w:pStyle w:val="Sub-heading"/>
      </w:pPr>
      <w:r>
        <w:t>Fields</w:t>
      </w:r>
    </w:p>
    <w:p w:rsidR="00D84CE1" w:rsidRDefault="00D84CE1" w:rsidP="00D84CE1">
      <w:pPr>
        <w:pStyle w:val="Body"/>
      </w:pPr>
      <w:r>
        <w:t>A big difference between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and Rails is</w:t>
      </w:r>
      <w:r w:rsidR="00BC6C4F">
        <w:fldChar w:fldCharType="begin"/>
      </w:r>
      <w:r>
        <w:instrText xml:space="preserve"> XE "</w:instrText>
      </w:r>
      <w:r w:rsidRPr="00655FF4">
        <w:instrText>is</w:instrText>
      </w:r>
      <w:r>
        <w:instrText xml:space="preserve">" </w:instrText>
      </w:r>
      <w:r w:rsidR="00BC6C4F">
        <w:fldChar w:fldCharType="end"/>
      </w:r>
      <w:r>
        <w:t xml:space="preserve"> that in Hobo fields are declared in the model, whereas in Rails they are declared in the migrations</w:t>
      </w:r>
      <w:r w:rsidR="00BC6C4F">
        <w:fldChar w:fldCharType="begin"/>
      </w:r>
      <w:r>
        <w:instrText xml:space="preserve"> XE "</w:instrText>
      </w:r>
      <w:r w:rsidRPr="00655FF4">
        <w:instrText>migrations</w:instrText>
      </w:r>
      <w:r>
        <w:instrText xml:space="preserve">" </w:instrText>
      </w:r>
      <w:r w:rsidR="00BC6C4F">
        <w:fldChar w:fldCharType="end"/>
      </w:r>
      <w:r>
        <w:t>.  In our opinion it is more intuitive and DRY</w:t>
      </w:r>
      <w:r w:rsidR="00BC6C4F">
        <w:fldChar w:fldCharType="begin"/>
      </w:r>
      <w:r>
        <w:instrText xml:space="preserve"> XE "</w:instrText>
      </w:r>
      <w:r w:rsidRPr="00655FF4">
        <w:instrText>DRY</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maintain all of the model code in one place, creating or changing the database design by editing the </w:t>
      </w:r>
      <w:r w:rsidRPr="002F59BF">
        <w:rPr>
          <w:u w:val="single"/>
        </w:rPr>
        <w:t>model,</w:t>
      </w:r>
      <w:r>
        <w:t xml:space="preserve"> letting Hobo build the migration</w:t>
      </w:r>
      <w:r w:rsidR="00BC6C4F">
        <w:fldChar w:fldCharType="begin"/>
      </w:r>
      <w:r>
        <w:instrText xml:space="preserve"> XE "</w:instrText>
      </w:r>
      <w:r w:rsidRPr="00655FF4">
        <w:instrText>migration</w:instrText>
      </w:r>
      <w:r>
        <w:instrText xml:space="preserve">" </w:instrText>
      </w:r>
      <w:r w:rsidR="00BC6C4F">
        <w:fldChar w:fldCharType="end"/>
      </w:r>
      <w:r>
        <w:t xml:space="preserve"> code necessary to make any required changes.   You can look in one place to see everything about a model.  You don’t need to jump to the </w:t>
      </w:r>
      <w:r w:rsidRPr="00BC5AA0">
        <w:rPr>
          <w:rStyle w:val="Filename0"/>
        </w:rPr>
        <w:t>schema.rb</w:t>
      </w:r>
      <w:r>
        <w:t xml:space="preserve"> file.</w:t>
      </w:r>
    </w:p>
    <w:p w:rsidR="00D84CE1" w:rsidRDefault="00D84CE1" w:rsidP="00D84CE1">
      <w:pPr>
        <w:pStyle w:val="Body"/>
      </w:pPr>
    </w:p>
    <w:p w:rsidR="002C4166" w:rsidRDefault="00D84CE1" w:rsidP="00D84CE1">
      <w:pPr>
        <w:pStyle w:val="Body"/>
      </w:pPr>
      <w:r>
        <w:t>The</w:t>
      </w:r>
      <w:r w:rsidR="00C868EB">
        <w:t xml:space="preserve"> Hobo “resource”</w:t>
      </w:r>
      <w:r>
        <w:rPr>
          <w:rStyle w:val="fileorcodeemphasis"/>
        </w:rPr>
        <w:t xml:space="preserve"> </w:t>
      </w:r>
      <w:r>
        <w:t>generator</w:t>
      </w:r>
      <w:r w:rsidR="002C4166">
        <w:t xml:space="preserve"> creates models, controllers, and views:</w:t>
      </w:r>
    </w:p>
    <w:p w:rsidR="002C4166" w:rsidRDefault="002C4166" w:rsidP="00D84CE1">
      <w:pPr>
        <w:pStyle w:val="Body"/>
      </w:pPr>
    </w:p>
    <w:p w:rsidR="002C4166" w:rsidRDefault="002C4166" w:rsidP="002C4166">
      <w:pPr>
        <w:pStyle w:val="Body"/>
        <w:ind w:left="360"/>
        <w:rPr>
          <w:rStyle w:val="AHoboCommand"/>
        </w:rPr>
      </w:pPr>
      <w:r>
        <w:rPr>
          <w:rStyle w:val="AHoboCommand"/>
        </w:rPr>
        <w:t xml:space="preserve">&gt; </w:t>
      </w:r>
      <w:r w:rsidR="00C868EB">
        <w:rPr>
          <w:rStyle w:val="AHoboCommand"/>
        </w:rPr>
        <w:t>hobo generate r</w:t>
      </w:r>
      <w:r w:rsidR="00C868EB" w:rsidRPr="00BC5AA0">
        <w:rPr>
          <w:rStyle w:val="AHoboCommand"/>
        </w:rPr>
        <w:t>esource</w:t>
      </w:r>
      <w:r>
        <w:rPr>
          <w:rStyle w:val="AHoboCommand"/>
        </w:rPr>
        <w:t xml:space="preserve"> </w:t>
      </w:r>
      <w:r w:rsidRPr="002C4166">
        <w:rPr>
          <w:rStyle w:val="AHoboCommand"/>
          <w:b w:val="0"/>
        </w:rPr>
        <w:t>[parameters]</w:t>
      </w:r>
    </w:p>
    <w:p w:rsidR="002C4166" w:rsidRDefault="002C4166" w:rsidP="002C4166">
      <w:pPr>
        <w:pStyle w:val="Body"/>
        <w:ind w:left="360"/>
        <w:rPr>
          <w:rStyle w:val="AHoboCommand"/>
        </w:rPr>
      </w:pPr>
    </w:p>
    <w:p w:rsidR="002C4166" w:rsidRDefault="00D84CE1" w:rsidP="00D84CE1">
      <w:pPr>
        <w:pStyle w:val="Body"/>
      </w:pPr>
      <w:r>
        <w:t>Any changes to</w:t>
      </w:r>
      <w:r w:rsidR="00BC6C4F">
        <w:fldChar w:fldCharType="begin"/>
      </w:r>
      <w:r>
        <w:instrText xml:space="preserve"> XE "</w:instrText>
      </w:r>
      <w:r w:rsidRPr="00655FF4">
        <w:instrText>to</w:instrText>
      </w:r>
      <w:r>
        <w:instrText xml:space="preserve">" </w:instrText>
      </w:r>
      <w:r w:rsidR="00BC6C4F">
        <w:fldChar w:fldCharType="end"/>
      </w:r>
      <w:r>
        <w:t xml:space="preserve"> field definitions or associations</w:t>
      </w:r>
      <w:r w:rsidR="00BC6C4F">
        <w:fldChar w:fldCharType="begin"/>
      </w:r>
      <w:r>
        <w:instrText xml:space="preserve"> XE "</w:instrText>
      </w:r>
      <w:r w:rsidRPr="00655FF4">
        <w:instrText>associations</w:instrText>
      </w:r>
      <w:r>
        <w:instrText xml:space="preserve">" </w:instrText>
      </w:r>
      <w:r w:rsidR="00BC6C4F">
        <w:fldChar w:fldCharType="end"/>
      </w:r>
      <w:r>
        <w:t xml:space="preserve"> in the model can be propagated throughout the application with the</w:t>
      </w:r>
      <w:r w:rsidR="00C868EB">
        <w:t xml:space="preserve"> Hobo “migration” generator</w:t>
      </w:r>
      <w:r w:rsidR="002C4166">
        <w:t>:</w:t>
      </w:r>
    </w:p>
    <w:p w:rsidR="002C4166" w:rsidRDefault="002C4166" w:rsidP="00D84CE1">
      <w:pPr>
        <w:pStyle w:val="Body"/>
      </w:pPr>
    </w:p>
    <w:p w:rsidR="002C4166" w:rsidRPr="002C4166" w:rsidRDefault="00BC6C4F" w:rsidP="002C4166">
      <w:pPr>
        <w:pStyle w:val="Body"/>
        <w:ind w:firstLine="288"/>
        <w:rPr>
          <w:rStyle w:val="AHoboCommand"/>
          <w:b w:val="0"/>
        </w:rPr>
      </w:pPr>
      <w:r>
        <w:rPr>
          <w:rStyle w:val="Filename0"/>
        </w:rPr>
        <w:fldChar w:fldCharType="begin"/>
      </w:r>
      <w:r w:rsidR="00D84CE1">
        <w:rPr>
          <w:rStyle w:val="Filename0"/>
        </w:rPr>
        <w:instrText xml:space="preserve"> XE "</w:instrText>
      </w:r>
      <w:r w:rsidR="00D84CE1" w:rsidRPr="00655FF4">
        <w:instrText>hobo_migration</w:instrText>
      </w:r>
      <w:r w:rsidR="00D84CE1">
        <w:instrText>"</w:instrText>
      </w:r>
      <w:r w:rsidR="00D84CE1">
        <w:rPr>
          <w:rStyle w:val="Filename0"/>
        </w:rPr>
        <w:instrText xml:space="preserve"> </w:instrText>
      </w:r>
      <w:r>
        <w:rPr>
          <w:rStyle w:val="Filename0"/>
        </w:rPr>
        <w:fldChar w:fldCharType="end"/>
      </w:r>
      <w:r w:rsidR="002C4166">
        <w:rPr>
          <w:rStyle w:val="Filename0"/>
        </w:rPr>
        <w:t xml:space="preserve">&gt; </w:t>
      </w:r>
      <w:r w:rsidR="00C868EB">
        <w:rPr>
          <w:rStyle w:val="AHoboCommand"/>
        </w:rPr>
        <w:t>hobo generate migration</w:t>
      </w:r>
      <w:r w:rsidR="002C4166">
        <w:rPr>
          <w:rStyle w:val="AHoboCommand"/>
        </w:rPr>
        <w:t xml:space="preserve"> </w:t>
      </w:r>
      <w:r w:rsidR="002C4166" w:rsidRPr="002C4166">
        <w:rPr>
          <w:rStyle w:val="AHoboCommand"/>
          <w:b w:val="0"/>
        </w:rPr>
        <w:t>[parameters]</w:t>
      </w:r>
    </w:p>
    <w:p w:rsidR="002C4166" w:rsidRDefault="002C4166" w:rsidP="00D84CE1">
      <w:pPr>
        <w:pStyle w:val="Body"/>
        <w:rPr>
          <w:rStyle w:val="AHoboCommand"/>
        </w:rPr>
      </w:pPr>
    </w:p>
    <w:p w:rsidR="00D84CE1" w:rsidRDefault="00D84CE1" w:rsidP="00D84CE1">
      <w:pPr>
        <w:pStyle w:val="Body"/>
      </w:pPr>
      <w:r>
        <w:t>There is</w:t>
      </w:r>
      <w:r w:rsidR="00BC6C4F">
        <w:fldChar w:fldCharType="begin"/>
      </w:r>
      <w:r>
        <w:instrText xml:space="preserve"> XE "</w:instrText>
      </w:r>
      <w:r w:rsidRPr="00655FF4">
        <w:instrText>is</w:instrText>
      </w:r>
      <w:r>
        <w:instrText xml:space="preserve">" </w:instrText>
      </w:r>
      <w:r w:rsidR="00BC6C4F">
        <w:fldChar w:fldCharType="end"/>
      </w:r>
      <w:r>
        <w:t xml:space="preserve"> no need to edit the migration</w:t>
      </w:r>
      <w:r w:rsidR="00BC6C4F">
        <w:fldChar w:fldCharType="begin"/>
      </w:r>
      <w:r>
        <w:instrText xml:space="preserve"> XE "</w:instrText>
      </w:r>
      <w:r w:rsidRPr="00655FF4">
        <w:instrText>migration</w:instrText>
      </w:r>
      <w:r>
        <w:instrText xml:space="preserve">" </w:instrText>
      </w:r>
      <w:r w:rsidR="00BC6C4F">
        <w:fldChar w:fldCharType="end"/>
      </w:r>
      <w:r>
        <w:t xml:space="preserve"> file. The</w:t>
      </w:r>
      <w:r w:rsidR="00C868EB">
        <w:t xml:space="preserve"> migration</w:t>
      </w:r>
      <w:r>
        <w:t xml:space="preserve"> generator handles this for you.</w:t>
      </w:r>
    </w:p>
    <w:p w:rsidR="00C868EB" w:rsidRDefault="00C868EB" w:rsidP="00D84CE1">
      <w:pPr>
        <w:pStyle w:val="Body"/>
      </w:pPr>
    </w:p>
    <w:p w:rsidR="002C4166" w:rsidRDefault="00D84CE1" w:rsidP="00D84CE1">
      <w:pPr>
        <w:pStyle w:val="Body"/>
      </w:pPr>
      <w:r>
        <w:t xml:space="preserve">If you only </w:t>
      </w:r>
      <w:r w:rsidR="002C4166">
        <w:t>need t</w:t>
      </w:r>
      <w:r>
        <w:t>o</w:t>
      </w:r>
      <w:r w:rsidR="00BC6C4F">
        <w:fldChar w:fldCharType="begin"/>
      </w:r>
      <w:r>
        <w:instrText xml:space="preserve"> XE "</w:instrText>
      </w:r>
      <w:r w:rsidRPr="00655FF4">
        <w:instrText>to</w:instrText>
      </w:r>
      <w:r>
        <w:instrText xml:space="preserve">" </w:instrText>
      </w:r>
      <w:r w:rsidR="00BC6C4F">
        <w:fldChar w:fldCharType="end"/>
      </w:r>
      <w:r>
        <w:t xml:space="preserve"> create a model</w:t>
      </w:r>
      <w:r w:rsidR="002C4166">
        <w:t xml:space="preserve"> without other resources</w:t>
      </w:r>
      <w:r>
        <w:t xml:space="preserve">, use the </w:t>
      </w:r>
      <w:r w:rsidR="00C868EB">
        <w:t>Hobo</w:t>
      </w:r>
      <w:r w:rsidR="002C4166">
        <w:t xml:space="preserve"> model generator:</w:t>
      </w:r>
    </w:p>
    <w:p w:rsidR="002C4166" w:rsidRDefault="002C4166" w:rsidP="00D84CE1">
      <w:pPr>
        <w:pStyle w:val="Body"/>
      </w:pPr>
    </w:p>
    <w:p w:rsidR="00D84CE1" w:rsidRPr="002C4166" w:rsidRDefault="002C4166" w:rsidP="002C4166">
      <w:pPr>
        <w:pStyle w:val="Body"/>
        <w:ind w:firstLine="288"/>
        <w:rPr>
          <w:b/>
        </w:rPr>
      </w:pPr>
      <w:r>
        <w:rPr>
          <w:rStyle w:val="AHoboCommand"/>
        </w:rPr>
        <w:t>&gt; hobo generate model</w:t>
      </w:r>
      <w:r w:rsidR="00BC6C4F">
        <w:rPr>
          <w:rStyle w:val="Filename0"/>
        </w:rPr>
        <w:fldChar w:fldCharType="begin"/>
      </w:r>
      <w:r w:rsidR="00D84CE1">
        <w:rPr>
          <w:rStyle w:val="Filename0"/>
        </w:rPr>
        <w:instrText xml:space="preserve"> XE "</w:instrText>
      </w:r>
      <w:r w:rsidR="00D84CE1" w:rsidRPr="00655FF4">
        <w:instrText>hobo_model</w:instrText>
      </w:r>
      <w:r w:rsidR="00D84CE1">
        <w:instrText>"</w:instrText>
      </w:r>
      <w:r w:rsidR="00D84CE1">
        <w:rPr>
          <w:rStyle w:val="Filename0"/>
        </w:rPr>
        <w:instrText xml:space="preserve"> </w:instrText>
      </w:r>
      <w:r w:rsidR="00BC6C4F">
        <w:rPr>
          <w:rStyle w:val="Filename0"/>
        </w:rPr>
        <w:fldChar w:fldCharType="end"/>
      </w:r>
      <w:r>
        <w:rPr>
          <w:rStyle w:val="Filename0"/>
        </w:rPr>
        <w:t xml:space="preserve"> </w:t>
      </w:r>
      <w:r w:rsidRPr="002C4166">
        <w:rPr>
          <w:rStyle w:val="Filename0"/>
          <w:b w:val="0"/>
        </w:rPr>
        <w:t>[parameters]</w:t>
      </w:r>
    </w:p>
    <w:p w:rsidR="00D84CE1" w:rsidRDefault="00D84CE1" w:rsidP="00D84CE1">
      <w:pPr>
        <w:pStyle w:val="Sub-heading"/>
      </w:pPr>
    </w:p>
    <w:p w:rsidR="00D84CE1" w:rsidRDefault="00D84CE1" w:rsidP="00D84CE1">
      <w:pPr>
        <w:pStyle w:val="Sub-heading"/>
      </w:pPr>
      <w:r>
        <w:t>Indexes</w:t>
      </w:r>
      <w:r w:rsidR="00BC6C4F">
        <w:fldChar w:fldCharType="begin"/>
      </w:r>
      <w:r>
        <w:instrText xml:space="preserve"> XE "</w:instrText>
      </w:r>
      <w:r w:rsidRPr="00655FF4">
        <w:instrText>Indexes</w:instrText>
      </w:r>
      <w:r>
        <w:instrText xml:space="preserve">" </w:instrText>
      </w:r>
      <w:r w:rsidR="00BC6C4F">
        <w:fldChar w:fldCharType="end"/>
      </w:r>
    </w:p>
    <w:p w:rsidR="00D84CE1" w:rsidRDefault="00D84CE1" w:rsidP="00D84CE1">
      <w:pPr>
        <w:pStyle w:val="Body"/>
      </w:pPr>
      <w:r>
        <w:t>This is</w:t>
      </w:r>
      <w:r w:rsidR="00BC6C4F">
        <w:fldChar w:fldCharType="begin"/>
      </w:r>
      <w:r>
        <w:instrText xml:space="preserve"> XE "</w:instrText>
      </w:r>
      <w:r w:rsidRPr="00655FF4">
        <w:instrText>is</w:instrText>
      </w:r>
      <w:r>
        <w:instrText xml:space="preserve">" </w:instrText>
      </w:r>
      <w:r w:rsidR="00BC6C4F">
        <w:fldChar w:fldCharType="end"/>
      </w:r>
      <w:r>
        <w:t xml:space="preserve"> one of the newest additions to</w:t>
      </w:r>
      <w:r w:rsidR="00BC6C4F">
        <w:fldChar w:fldCharType="begin"/>
      </w:r>
      <w:r>
        <w:instrText xml:space="preserve"> XE "</w:instrText>
      </w:r>
      <w:r w:rsidRPr="00655FF4">
        <w:instrText>to</w:instrText>
      </w:r>
      <w:r>
        <w:instrText xml:space="preserve">" </w:instrText>
      </w:r>
      <w:r w:rsidR="00BC6C4F">
        <w:fldChar w:fldCharType="end"/>
      </w:r>
      <w:r>
        <w:t xml:space="preserv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thanks to Matt Jones.  This feature provides for automatic field generation for the foreign keys of related models, and an easy-to-use declarative syntax to specified single and multi-part keys with a model definition.</w:t>
      </w:r>
    </w:p>
    <w:p w:rsidR="00D84CE1" w:rsidRPr="00BD7BC1" w:rsidRDefault="00D84CE1" w:rsidP="00D84CE1">
      <w:pPr>
        <w:pStyle w:val="Body"/>
      </w:pPr>
    </w:p>
    <w:p w:rsidR="00D84CE1" w:rsidRDefault="00D84CE1" w:rsidP="00D84CE1">
      <w:pPr>
        <w:pStyle w:val="Sub-heading"/>
      </w:pPr>
      <w:r>
        <w:t>Validations</w:t>
      </w:r>
    </w:p>
    <w:p w:rsidR="00D84CE1" w:rsidRDefault="00D84CE1" w:rsidP="00D84CE1">
      <w:pPr>
        <w:pStyle w:val="Body"/>
      </w:pPr>
      <w:r>
        <w:t>As we have discussed elsewhere in the book,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provides some useful in-line shortcuts for the simplest validations that Rails does not provide.  See in red below:</w:t>
      </w:r>
    </w:p>
    <w:p w:rsidR="00D84CE1" w:rsidRDefault="00D84CE1" w:rsidP="00D84CE1">
      <w:pPr>
        <w:pStyle w:val="Body"/>
      </w:pPr>
    </w:p>
    <w:p w:rsidR="00D84CE1" w:rsidRDefault="00D84CE1" w:rsidP="00D84CE1">
      <w:pPr>
        <w:pStyle w:val="Code"/>
      </w:pPr>
      <w:r>
        <w:t>Fields do</w:t>
      </w:r>
    </w:p>
    <w:p w:rsidR="00D84CE1" w:rsidRDefault="00D84CE1" w:rsidP="00D84CE1">
      <w:pPr>
        <w:pStyle w:val="Code"/>
      </w:pPr>
      <w:r>
        <w:t xml:space="preserve">  name</w:t>
      </w:r>
      <w:r w:rsidR="00BC6C4F">
        <w:fldChar w:fldCharType="begin"/>
      </w:r>
      <w:r>
        <w:instrText xml:space="preserve"> XE "</w:instrText>
      </w:r>
      <w:r w:rsidRPr="00655FF4">
        <w:instrText>name</w:instrText>
      </w:r>
      <w:r>
        <w:instrText xml:space="preserve">" </w:instrText>
      </w:r>
      <w:r w:rsidR="00BC6C4F">
        <w:fldChar w:fldCharType="end"/>
      </w:r>
      <w:r>
        <w:t xml:space="preserve"> :string, </w:t>
      </w:r>
      <w:r w:rsidRPr="000A5D47">
        <w:rPr>
          <w:color w:val="FF0000"/>
        </w:rPr>
        <w:t>:required, :unique, :length =&gt; 32</w:t>
      </w:r>
    </w:p>
    <w:p w:rsidR="00D84CE1" w:rsidRDefault="00D84CE1" w:rsidP="00D84CE1">
      <w:pPr>
        <w:pStyle w:val="Code"/>
      </w:pPr>
      <w:r>
        <w:t xml:space="preserve">end </w:t>
      </w:r>
    </w:p>
    <w:p w:rsidR="00D84CE1" w:rsidRDefault="00D84CE1" w:rsidP="00D84CE1">
      <w:pPr>
        <w:pStyle w:val="Body"/>
      </w:pPr>
    </w:p>
    <w:p w:rsidR="00D84CE1" w:rsidRDefault="00D84CE1" w:rsidP="00D84CE1">
      <w:pPr>
        <w:pStyle w:val="Body"/>
      </w:pPr>
      <w:r>
        <w:t xml:space="preserve">Use standard rails validations outside the </w:t>
      </w:r>
      <w:r w:rsidRPr="00181221">
        <w:rPr>
          <w:rStyle w:val="Filename0"/>
        </w:rPr>
        <w:t xml:space="preserve">fields…do </w:t>
      </w:r>
      <w:r>
        <w:t>block.</w:t>
      </w:r>
    </w:p>
    <w:p w:rsidR="00D84CE1" w:rsidRDefault="00D84CE1" w:rsidP="00D84CE1">
      <w:pPr>
        <w:pStyle w:val="Body"/>
      </w:pPr>
      <w:r>
        <w:t>This works the same as in Rails so we will not add anything new at this point.</w:t>
      </w:r>
    </w:p>
    <w:p w:rsidR="00D84CE1" w:rsidRDefault="00D84CE1" w:rsidP="00D84CE1">
      <w:pPr>
        <w:pStyle w:val="Heading2"/>
      </w:pPr>
    </w:p>
    <w:p w:rsidR="00D84CE1" w:rsidRDefault="00D84CE1" w:rsidP="00D84CE1">
      <w:pPr>
        <w:pStyle w:val="Sub-heading"/>
      </w:pPr>
      <w:r>
        <w:t>Views</w:t>
      </w:r>
    </w:p>
    <w:p w:rsidR="00D84CE1" w:rsidRDefault="00D84CE1" w:rsidP="00D84CE1">
      <w:pPr>
        <w:pStyle w:val="Body"/>
      </w:pPr>
      <w:r>
        <w:t>Views take the most time to</w:t>
      </w:r>
      <w:r w:rsidR="00BC6C4F">
        <w:fldChar w:fldCharType="begin"/>
      </w:r>
      <w:r>
        <w:instrText xml:space="preserve"> XE "</w:instrText>
      </w:r>
      <w:r w:rsidRPr="00655FF4">
        <w:instrText>to</w:instrText>
      </w:r>
      <w:r>
        <w:instrText xml:space="preserve">" </w:instrText>
      </w:r>
      <w:r w:rsidR="00BC6C4F">
        <w:fldChar w:fldCharType="end"/>
      </w:r>
      <w:r>
        <w:t xml:space="preserve"> develop in any application and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provides more tools here than in the other two modules to meet that challenge</w:t>
      </w:r>
      <w:r w:rsidR="00734704">
        <w:t>.</w:t>
      </w:r>
      <w:r>
        <w:t xml:space="preserve"> In fact, it provides an entire language to use to develop view templates (a Rails web page).</w:t>
      </w:r>
    </w:p>
    <w:p w:rsidR="00DE69B9" w:rsidRDefault="00DE69B9" w:rsidP="00D84CE1">
      <w:pPr>
        <w:pStyle w:val="Body"/>
      </w:pPr>
    </w:p>
    <w:p w:rsidR="00D84CE1" w:rsidRDefault="00D84CE1" w:rsidP="00D84CE1">
      <w:pPr>
        <w:pStyle w:val="Body"/>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views are developed entirely differently than in Rails. Once you define your models and controllers, Hobo is</w:t>
      </w:r>
      <w:r w:rsidR="00BC6C4F">
        <w:fldChar w:fldCharType="begin"/>
      </w:r>
      <w:r>
        <w:instrText xml:space="preserve"> XE "</w:instrText>
      </w:r>
      <w:r w:rsidRPr="00655FF4">
        <w:instrText>is</w:instrText>
      </w:r>
      <w:r>
        <w:instrText xml:space="preserve">" </w:instrText>
      </w:r>
      <w:r w:rsidR="00BC6C4F">
        <w:fldChar w:fldCharType="end"/>
      </w:r>
      <w:r>
        <w:t xml:space="preserve"> capable of automatically generating an entire set of views on the fly. This means that at the beginning of your development process you do not have to</w:t>
      </w:r>
      <w:r w:rsidR="00BC6C4F">
        <w:fldChar w:fldCharType="begin"/>
      </w:r>
      <w:r>
        <w:instrText xml:space="preserve"> XE "</w:instrText>
      </w:r>
      <w:r w:rsidRPr="00655FF4">
        <w:instrText>to</w:instrText>
      </w:r>
      <w:r>
        <w:instrText xml:space="preserve">" </w:instrText>
      </w:r>
      <w:r w:rsidR="00BC6C4F">
        <w:fldChar w:fldCharType="end"/>
      </w:r>
      <w:r>
        <w:t xml:space="preserve"> code a view template at all. Hobo automatically creates them whenever the user requests that data be rendered.</w:t>
      </w:r>
    </w:p>
    <w:p w:rsidR="00D84CE1" w:rsidRDefault="00D84CE1" w:rsidP="00D84CE1">
      <w:pPr>
        <w:pStyle w:val="Heading2"/>
      </w:pPr>
    </w:p>
    <w:p w:rsidR="00D84CE1" w:rsidRDefault="00D84CE1" w:rsidP="00D84CE1">
      <w:pPr>
        <w:pStyle w:val="Body"/>
      </w:pPr>
      <w:r>
        <w:rPr>
          <w:rStyle w:val="LineLead"/>
        </w:rPr>
        <w:t>DRYML</w:t>
      </w:r>
      <w:r w:rsidR="00BC6C4F">
        <w:rPr>
          <w:rStyle w:val="LineLead"/>
        </w:rPr>
        <w:fldChar w:fldCharType="begin"/>
      </w:r>
      <w:r>
        <w:rPr>
          <w:rStyle w:val="LineLead"/>
        </w:rPr>
        <w:instrText xml:space="preserve"> XE "</w:instrText>
      </w:r>
      <w:r w:rsidRPr="00655FF4">
        <w:instrText>DRYML</w:instrText>
      </w:r>
      <w:r>
        <w:instrText>"</w:instrText>
      </w:r>
      <w:r>
        <w:rPr>
          <w:rStyle w:val="LineLead"/>
        </w:rPr>
        <w:instrText xml:space="preserve"> </w:instrText>
      </w:r>
      <w:r w:rsidR="00BC6C4F">
        <w:rPr>
          <w:rStyle w:val="LineLead"/>
        </w:rPr>
        <w:fldChar w:fldCharType="end"/>
      </w:r>
      <w:r>
        <w:rPr>
          <w:rStyle w:val="LineLead"/>
        </w:rPr>
        <w:t xml:space="preserve"> Tags</w:t>
      </w:r>
      <w:r>
        <w:t xml:space="preserve"> -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constructs view templates using Hobo’s mark-up language, called Don’t Repeat Yourself Markup Language. The tags are reusable components that perform specific processes defined in Ruby. </w:t>
      </w:r>
    </w:p>
    <w:p w:rsidR="00D84CE1" w:rsidRDefault="00D84CE1" w:rsidP="00D84CE1">
      <w:pPr>
        <w:pStyle w:val="Body"/>
      </w:pPr>
    </w:p>
    <w:p w:rsidR="00D84CE1" w:rsidRDefault="00D84CE1" w:rsidP="00D84CE1">
      <w:pPr>
        <w:pStyle w:val="Body"/>
      </w:pPr>
      <w:r>
        <w:t>You build DRYML</w:t>
      </w:r>
      <w:r w:rsidR="00BC6C4F">
        <w:fldChar w:fldCharType="begin"/>
      </w:r>
      <w:r>
        <w:instrText xml:space="preserve"> XE "</w:instrText>
      </w:r>
      <w:r w:rsidRPr="00655FF4">
        <w:instrText>DRYML</w:instrText>
      </w:r>
      <w:r>
        <w:instrText xml:space="preserve">" </w:instrText>
      </w:r>
      <w:r w:rsidR="00BC6C4F">
        <w:fldChar w:fldCharType="end"/>
      </w:r>
      <w:r>
        <w:t xml:space="preserve"> tags using a definition language and you use the tags to</w:t>
      </w:r>
      <w:r w:rsidR="00BC6C4F">
        <w:fldChar w:fldCharType="begin"/>
      </w:r>
      <w:r>
        <w:instrText xml:space="preserve"> XE "</w:instrText>
      </w:r>
      <w:r w:rsidRPr="00655FF4">
        <w:instrText>to</w:instrText>
      </w:r>
      <w:r>
        <w:instrText xml:space="preserve">" </w:instrText>
      </w:r>
      <w:r w:rsidR="00BC6C4F">
        <w:fldChar w:fldCharType="end"/>
      </w:r>
      <w:r>
        <w:t xml:space="preserve"> build data-driven view templates in an XML-like syntax. You can create your own tags and build tags from other tags.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comes with its own library of fundamental tags called the Rapid Library.</w:t>
      </w:r>
    </w:p>
    <w:p w:rsidR="00D84CE1" w:rsidRDefault="00D84CE1" w:rsidP="00D84CE1">
      <w:pPr>
        <w:pStyle w:val="Body"/>
      </w:pPr>
    </w:p>
    <w:p w:rsidR="00D84CE1" w:rsidRDefault="00D84CE1" w:rsidP="00D84CE1">
      <w:pPr>
        <w:pStyle w:val="Body"/>
      </w:pPr>
      <w:r>
        <w:t>For those of you with a Rails background, you can think of these as similar to</w:t>
      </w:r>
      <w:r w:rsidR="00BC6C4F">
        <w:fldChar w:fldCharType="begin"/>
      </w:r>
      <w:r>
        <w:instrText xml:space="preserve"> XE "</w:instrText>
      </w:r>
      <w:r w:rsidRPr="00655FF4">
        <w:instrText>to</w:instrText>
      </w:r>
      <w:r>
        <w:instrText xml:space="preserve">" </w:instrText>
      </w:r>
      <w:r w:rsidR="00BC6C4F">
        <w:fldChar w:fldCharType="end"/>
      </w:r>
      <w:r>
        <w:t xml:space="preserve"> Rails "helpers", but they are used with an easier XML</w:t>
      </w:r>
      <w:r w:rsidR="00BC6C4F">
        <w:fldChar w:fldCharType="begin"/>
      </w:r>
      <w:r>
        <w:instrText xml:space="preserve"> XE "</w:instrText>
      </w:r>
      <w:r w:rsidRPr="00655FF4">
        <w:instrText>XML</w:instrText>
      </w:r>
      <w:r>
        <w:instrText xml:space="preserve">" </w:instrText>
      </w:r>
      <w:r w:rsidR="00BC6C4F">
        <w:fldChar w:fldCharType="end"/>
      </w:r>
      <w:r>
        <w:t xml:space="preserve"> syntax rather than with [Ruby embedded in the templates.]</w:t>
      </w:r>
    </w:p>
    <w:p w:rsidR="00D84CE1" w:rsidRDefault="00D84CE1" w:rsidP="00D84CE1">
      <w:pPr>
        <w:pStyle w:val="Body"/>
        <w:rPr>
          <w:rStyle w:val="LineLead"/>
        </w:rPr>
      </w:pPr>
    </w:p>
    <w:p w:rsidR="00D84CE1" w:rsidRDefault="00D84CE1" w:rsidP="00D84CE1">
      <w:pPr>
        <w:pStyle w:val="Body"/>
      </w:pPr>
      <w:r>
        <w:rPr>
          <w:rStyle w:val="LineLead"/>
        </w:rPr>
        <w:t>Rapid Tag Library</w:t>
      </w:r>
      <w:r w:rsidR="00BC6C4F">
        <w:rPr>
          <w:rStyle w:val="LineLead"/>
        </w:rPr>
        <w:fldChar w:fldCharType="begin"/>
      </w:r>
      <w:r>
        <w:rPr>
          <w:rStyle w:val="LineLead"/>
        </w:rPr>
        <w:instrText xml:space="preserve"> XE "</w:instrText>
      </w:r>
      <w:r w:rsidRPr="00655FF4">
        <w:instrText>Rapid Tag Library</w:instrText>
      </w:r>
      <w:r>
        <w:instrText>"</w:instrText>
      </w:r>
      <w:r>
        <w:rPr>
          <w:rStyle w:val="LineLead"/>
        </w:rPr>
        <w:instrText xml:space="preserve"> </w:instrText>
      </w:r>
      <w:r w:rsidR="00BC6C4F">
        <w:rPr>
          <w:rStyle w:val="LineLead"/>
        </w:rPr>
        <w:fldChar w:fldCharType="end"/>
      </w:r>
      <w:r>
        <w:rPr>
          <w:rStyle w:val="LineLead"/>
        </w:rPr>
        <w:t>.</w:t>
      </w:r>
      <w:r>
        <w:t xml:space="preserve"> This library is</w:t>
      </w:r>
      <w:r w:rsidR="00BC6C4F">
        <w:fldChar w:fldCharType="begin"/>
      </w:r>
      <w:r>
        <w:instrText xml:space="preserve"> XE "</w:instrText>
      </w:r>
      <w:r w:rsidRPr="00655FF4">
        <w:instrText>is</w:instrText>
      </w:r>
      <w:r>
        <w:instrText xml:space="preserve">" </w:instrText>
      </w:r>
      <w:r w:rsidR="00BC6C4F">
        <w:fldChar w:fldCharType="end"/>
      </w:r>
      <w:r>
        <w:t xml:space="preserve"> a set of tags that deal with all aspects of view template specification. It includes tags for links, forms, input controls</w:t>
      </w:r>
      <w:r w:rsidR="00BC6C4F">
        <w:fldChar w:fldCharType="begin"/>
      </w:r>
      <w:r>
        <w:instrText xml:space="preserve"> XE "</w:instrText>
      </w:r>
      <w:r w:rsidRPr="00655FF4">
        <w:instrText>controls</w:instrText>
      </w:r>
      <w:r>
        <w:instrText xml:space="preserve">" </w:instrText>
      </w:r>
      <w:r w:rsidR="00BC6C4F">
        <w:fldChar w:fldCharType="end"/>
      </w:r>
      <w:r>
        <w:t>, navigation, logic and much more. They are DRYML</w:t>
      </w:r>
      <w:r w:rsidR="00BC6C4F">
        <w:fldChar w:fldCharType="begin"/>
      </w:r>
      <w:r>
        <w:instrText xml:space="preserve"> XE "</w:instrText>
      </w:r>
      <w:r w:rsidRPr="00655FF4">
        <w:instrText>DRYML</w:instrText>
      </w:r>
      <w:r>
        <w:instrText xml:space="preserve">" </w:instrText>
      </w:r>
      <w:r w:rsidR="00BC6C4F">
        <w:fldChar w:fldCharType="end"/>
      </w:r>
      <w:r>
        <w:t xml:space="preserve"> tags in that they are defined with the DRYML definition language. Many rapid tags call other Rapid tags implicitly. For example, you may never see a Rapid &lt;input&gt; called explicitly in the auto-generated</w:t>
      </w:r>
      <w:r w:rsidR="00BC6C4F">
        <w:fldChar w:fldCharType="begin"/>
      </w:r>
      <w:r>
        <w:instrText xml:space="preserve"> XE "</w:instrText>
      </w:r>
      <w:r w:rsidRPr="00655FF4">
        <w:instrText>auto-generated</w:instrText>
      </w:r>
      <w:r>
        <w:instrText xml:space="preserve">" </w:instrText>
      </w:r>
      <w:r w:rsidR="00BC6C4F">
        <w:fldChar w:fldCharType="end"/>
      </w:r>
      <w:r>
        <w:t xml:space="preserve"> tags described below. </w:t>
      </w:r>
    </w:p>
    <w:p w:rsidR="00D84CE1" w:rsidRDefault="00D84CE1" w:rsidP="00D84CE1">
      <w:pPr>
        <w:pStyle w:val="Body"/>
        <w:rPr>
          <w:rStyle w:val="LineLead"/>
        </w:rPr>
      </w:pPr>
    </w:p>
    <w:p w:rsidR="00D84CE1" w:rsidRDefault="00D84CE1" w:rsidP="00D84CE1">
      <w:pPr>
        <w:pStyle w:val="Body"/>
      </w:pPr>
      <w:r>
        <w:rPr>
          <w:rStyle w:val="LineLead"/>
        </w:rPr>
        <w:t>Rapid Generator.</w:t>
      </w:r>
      <w:r>
        <w:t xml:space="preserve"> This generator is</w:t>
      </w:r>
      <w:r w:rsidR="00BC6C4F">
        <w:fldChar w:fldCharType="begin"/>
      </w:r>
      <w:r>
        <w:instrText xml:space="preserve"> XE "</w:instrText>
      </w:r>
      <w:r w:rsidRPr="00655FF4">
        <w:instrText>is</w:instrText>
      </w:r>
      <w:r>
        <w:instrText xml:space="preserve">" </w:instrText>
      </w:r>
      <w:r w:rsidR="00BC6C4F">
        <w:fldChar w:fldCharType="end"/>
      </w:r>
      <w:r>
        <w:t xml:space="preserve"> a real time generator as opposed to</w:t>
      </w:r>
      <w:r w:rsidR="00BC6C4F">
        <w:fldChar w:fldCharType="begin"/>
      </w:r>
      <w:r>
        <w:instrText xml:space="preserve"> XE "</w:instrText>
      </w:r>
      <w:r w:rsidRPr="00655FF4">
        <w:instrText>to</w:instrText>
      </w:r>
      <w:r>
        <w:instrText xml:space="preserve">" </w:instrText>
      </w:r>
      <w:r w:rsidR="00BC6C4F">
        <w:fldChar w:fldCharType="end"/>
      </w:r>
      <w:r>
        <w:t xml:space="preserve"> the code generators we usually talk about in Rails development. Rapid creates a set of auto-generated</w:t>
      </w:r>
      <w:r w:rsidR="00BC6C4F">
        <w:fldChar w:fldCharType="begin"/>
      </w:r>
      <w:r>
        <w:instrText xml:space="preserve"> XE "</w:instrText>
      </w:r>
      <w:r w:rsidRPr="00655FF4">
        <w:instrText>auto-generated</w:instrText>
      </w:r>
      <w:r>
        <w:instrText xml:space="preserve">" </w:instrText>
      </w:r>
      <w:r w:rsidR="00BC6C4F">
        <w:fldChar w:fldCharType="end"/>
      </w:r>
      <w:r>
        <w:t xml:space="preserve"> tags that are defined by model fields and model relationships. Rapid uses these auto-generated tags to render individual view templates.</w:t>
      </w:r>
    </w:p>
    <w:p w:rsidR="00D84CE1" w:rsidRDefault="00927511" w:rsidP="00D84CE1">
      <w:pPr>
        <w:pStyle w:val="Body"/>
        <w:rPr>
          <w:rStyle w:val="LineLead"/>
        </w:rPr>
      </w:pPr>
      <w:r>
        <w:rPr>
          <w:rStyle w:val="LineLead"/>
        </w:rPr>
        <w:t xml:space="preserve"> </w:t>
      </w:r>
    </w:p>
    <w:p w:rsidR="00D84CE1" w:rsidRPr="00D84CE1" w:rsidRDefault="00D84CE1" w:rsidP="00D84CE1">
      <w:pPr>
        <w:pStyle w:val="BodyB"/>
        <w:sectPr w:rsidR="00D84CE1" w:rsidRPr="00D84CE1" w:rsidSect="0090417A">
          <w:pgSz w:w="12240" w:h="15840"/>
          <w:pgMar w:top="1440" w:right="1440" w:bottom="1440" w:left="1440" w:header="720" w:footer="864" w:gutter="0"/>
          <w:cols w:space="720"/>
          <w:rtlGutter/>
        </w:sectPr>
      </w:pPr>
    </w:p>
    <w:p w:rsidR="00F0469A" w:rsidRDefault="006C076F" w:rsidP="00F44953">
      <w:pPr>
        <w:pStyle w:val="TitleA"/>
      </w:pPr>
      <w:bookmarkStart w:id="56" w:name="_Toc164597068"/>
      <w:r>
        <w:t>CHAPTER 2 – INSTALLATION</w:t>
      </w:r>
      <w:bookmarkEnd w:id="56"/>
    </w:p>
    <w:p w:rsidR="0055011F" w:rsidRDefault="0055011F" w:rsidP="00F44953">
      <w:pPr>
        <w:pStyle w:val="TitleA"/>
      </w:pPr>
    </w:p>
    <w:p w:rsidR="0055011F" w:rsidRPr="003E69C8" w:rsidRDefault="0055011F" w:rsidP="008C012B">
      <w:pPr>
        <w:pStyle w:val="NotesCallouts"/>
      </w:pPr>
      <w:bookmarkStart w:id="57" w:name="_Toc153795565"/>
      <w:r w:rsidRPr="00280DF7">
        <w:rPr>
          <w:b/>
          <w:color w:val="FF0000"/>
        </w:rPr>
        <w:t>Note:</w:t>
      </w:r>
      <w:r w:rsidRPr="00280DF7">
        <w:rPr>
          <w:color w:val="FF0000"/>
        </w:rPr>
        <w:t xml:space="preserve"> This Book is for Hobo </w:t>
      </w:r>
      <w:r w:rsidR="001F499A" w:rsidRPr="00280DF7">
        <w:rPr>
          <w:color w:val="FF0000"/>
        </w:rPr>
        <w:t xml:space="preserve">version </w:t>
      </w:r>
      <w:r w:rsidRPr="00280DF7">
        <w:rPr>
          <w:color w:val="FF0000"/>
        </w:rPr>
        <w:t xml:space="preserve">1.3 </w:t>
      </w:r>
      <w:r w:rsidR="001F499A" w:rsidRPr="00280DF7">
        <w:rPr>
          <w:color w:val="FF0000"/>
        </w:rPr>
        <w:t xml:space="preserve">which is </w:t>
      </w:r>
      <w:r w:rsidR="005A1EB3" w:rsidRPr="00280DF7">
        <w:rPr>
          <w:color w:val="FF0000"/>
        </w:rPr>
        <w:t xml:space="preserve">only </w:t>
      </w:r>
      <w:r w:rsidR="001F499A" w:rsidRPr="00280DF7">
        <w:rPr>
          <w:color w:val="FF0000"/>
        </w:rPr>
        <w:t xml:space="preserve">compatible </w:t>
      </w:r>
      <w:r w:rsidR="005A1EB3" w:rsidRPr="00280DF7">
        <w:rPr>
          <w:color w:val="FF0000"/>
        </w:rPr>
        <w:t xml:space="preserve">with </w:t>
      </w:r>
      <w:r w:rsidRPr="00280DF7">
        <w:rPr>
          <w:color w:val="FF0000"/>
        </w:rPr>
        <w:t>Rails version 3.</w:t>
      </w:r>
      <w:r w:rsidR="001F499A" w:rsidRPr="00280DF7">
        <w:rPr>
          <w:color w:val="FF0000"/>
        </w:rPr>
        <w:t xml:space="preserve">  </w:t>
      </w:r>
      <w:r w:rsidRPr="00280DF7">
        <w:rPr>
          <w:color w:val="FF0000"/>
        </w:rPr>
        <w:t xml:space="preserve"> If you are using Rails 2, please use the previously published book, “Rapid Rails with Hobo</w:t>
      </w:r>
      <w:r w:rsidR="00734704" w:rsidRPr="00734704">
        <w:rPr>
          <w:color w:val="FF0000"/>
        </w:rPr>
        <w:t>.</w:t>
      </w:r>
      <w:r w:rsidRPr="00734704">
        <w:rPr>
          <w:color w:val="FF0000"/>
        </w:rPr>
        <w:t>”</w:t>
      </w:r>
      <w:bookmarkEnd w:id="57"/>
    </w:p>
    <w:p w:rsidR="00893F36" w:rsidRDefault="00893F36">
      <w:pPr>
        <w:pStyle w:val="TitleB"/>
      </w:pPr>
    </w:p>
    <w:p w:rsidR="00F0469A" w:rsidRDefault="00F0469A" w:rsidP="006C076F">
      <w:pPr>
        <w:pStyle w:val="TitleB"/>
        <w:tabs>
          <w:tab w:val="left" w:pos="6245"/>
        </w:tabs>
      </w:pPr>
      <w:bookmarkStart w:id="58" w:name="_Toc164597069"/>
      <w:r>
        <w:t>Introductory Concepts and Comments</w:t>
      </w:r>
      <w:bookmarkEnd w:id="58"/>
      <w:r w:rsidR="006C076F">
        <w:tab/>
      </w:r>
    </w:p>
    <w:p w:rsidR="00893F36" w:rsidRDefault="00893F36" w:rsidP="00893F36">
      <w:pPr>
        <w:pStyle w:val="BodyA"/>
        <w:spacing w:after="0"/>
      </w:pPr>
    </w:p>
    <w:p w:rsidR="00F0469A" w:rsidRDefault="00F0469A" w:rsidP="006D46FC">
      <w:pPr>
        <w:pStyle w:val="BodyA"/>
      </w:pPr>
      <w:r>
        <w:t xml:space="preserve">To encourage the widest audience possible, the following instructions are tailored for Windows, which is still the most commonly used operating system in the enterprise.  It has been our experience that Mac and Linux users can translate much more easily to Windows vernacular than Windows users to Mac OS X or Linux. </w:t>
      </w:r>
    </w:p>
    <w:p w:rsidR="00F0469A" w:rsidRDefault="00F0469A" w:rsidP="006D46FC">
      <w:pPr>
        <w:pStyle w:val="BodyA"/>
      </w:pPr>
      <w:r>
        <w:t xml:space="preserve">Although we include detailed instructions for configuring MySQL and Oracle databases with Hobo, we encourage you to start the tutorials using the </w:t>
      </w:r>
      <w:r w:rsidR="00BC6C4F">
        <w:fldChar w:fldCharType="begin"/>
      </w:r>
      <w:r>
        <w:instrText>xe "</w:instrText>
      </w:r>
      <w:r w:rsidRPr="00655FF4">
        <w:instrText>include</w:instrText>
      </w:r>
      <w:r>
        <w:instrText>"</w:instrText>
      </w:r>
      <w:r w:rsidR="00BC6C4F">
        <w:fldChar w:fldCharType="end"/>
      </w:r>
      <w:r>
        <w:t>lightweight and self-configuring database engine, SQLite3, which is</w:t>
      </w:r>
      <w:r w:rsidR="00BC6C4F">
        <w:fldChar w:fldCharType="begin"/>
      </w:r>
      <w:r>
        <w:instrText>xe "</w:instrText>
      </w:r>
      <w:r w:rsidRPr="00655FF4">
        <w:instrText>is</w:instrText>
      </w:r>
      <w:r>
        <w:instrText>"</w:instrText>
      </w:r>
      <w:r w:rsidR="00BC6C4F">
        <w:fldChar w:fldCharType="end"/>
      </w:r>
      <w:r>
        <w:t xml:space="preserve"> the default engine used by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and Rails when in development mode. This allows you to</w:t>
      </w:r>
      <w:r w:rsidR="00BC6C4F">
        <w:fldChar w:fldCharType="begin"/>
      </w:r>
      <w:r>
        <w:instrText>xe "</w:instrText>
      </w:r>
      <w:r w:rsidRPr="00655FF4">
        <w:instrText>to</w:instrText>
      </w:r>
      <w:r>
        <w:instrText>"</w:instrText>
      </w:r>
      <w:r w:rsidR="00BC6C4F">
        <w:fldChar w:fldCharType="end"/>
      </w:r>
      <w:r>
        <w:t xml:space="preserve"> focus on learning Hobo, not configuring a database.  </w:t>
      </w:r>
    </w:p>
    <w:p w:rsidR="00F0469A" w:rsidRDefault="00F0469A" w:rsidP="006D46FC">
      <w:pPr>
        <w:pStyle w:val="BodyA"/>
      </w:pPr>
      <w:r>
        <w:t>Most books and online tutorials on Ruby and Rails are tailored to</w:t>
      </w:r>
      <w:r w:rsidR="00BC6C4F">
        <w:fldChar w:fldCharType="begin"/>
      </w:r>
      <w:r>
        <w:instrText>xe "</w:instrText>
      </w:r>
      <w:r w:rsidRPr="00655FF4">
        <w:instrText>to</w:instrText>
      </w:r>
      <w:r>
        <w:instrText>"</w:instrText>
      </w:r>
      <w:r w:rsidR="00BC6C4F">
        <w:fldChar w:fldCharType="end"/>
      </w:r>
      <w:r>
        <w:t xml:space="preserve"> Mac users, and pay lip service to Windows, assuming the reader is already facile with web development tools and uses the MacBook Pro as</w:t>
      </w:r>
      <w:r w:rsidR="00BC6C4F">
        <w:fldChar w:fldCharType="begin"/>
      </w:r>
      <w:r>
        <w:instrText>xe "</w:instrText>
      </w:r>
      <w:r w:rsidRPr="00655FF4">
        <w:instrText>is</w:instrText>
      </w:r>
      <w:r>
        <w:instrText>"</w:instrText>
      </w:r>
      <w:r w:rsidR="00BC6C4F">
        <w:fldChar w:fldCharType="end"/>
      </w:r>
      <w:r>
        <w:t xml:space="preserve"> the “weapon of choice”. This book also assumes that many of you are trying out Hobo</w:t>
      </w:r>
      <w:r w:rsidR="00BC6C4F">
        <w:fldChar w:fldCharType="begin"/>
      </w:r>
      <w:r>
        <w:instrText>xe "</w:instrText>
      </w:r>
      <w:r>
        <w:rPr>
          <w:rFonts w:ascii="Cambria" w:eastAsia="Times New Roman" w:hAnsi="Cambria"/>
        </w:rPr>
        <w:instrText>Hobo</w:instrText>
      </w:r>
      <w:r>
        <w:instrText>"</w:instrText>
      </w:r>
      <w:r w:rsidR="00BC6C4F">
        <w:fldChar w:fldCharType="end"/>
      </w:r>
      <w:r>
        <w:t>, Ruby, and Rails for the first time and that a large percentage will also be using either Windows XP, Vista, or Windows 7 on a day-to-day basis.  We don’t want that minor factor to</w:t>
      </w:r>
      <w:r w:rsidR="00BC6C4F">
        <w:fldChar w:fldCharType="begin"/>
      </w:r>
      <w:r>
        <w:instrText>xe "</w:instrText>
      </w:r>
      <w:r w:rsidRPr="00655FF4">
        <w:instrText>to</w:instrText>
      </w:r>
      <w:r>
        <w:instrText>"</w:instrText>
      </w:r>
      <w:r w:rsidR="00BC6C4F">
        <w:fldChar w:fldCharType="end"/>
      </w:r>
      <w:r>
        <w:t xml:space="preserve"> limit</w:t>
      </w:r>
      <w:r w:rsidR="00BC6C4F">
        <w:fldChar w:fldCharType="begin"/>
      </w:r>
      <w:r>
        <w:instrText>xe "</w:instrText>
      </w:r>
      <w:r w:rsidRPr="00655FF4">
        <w:instrText>limit</w:instrText>
      </w:r>
      <w:r>
        <w:instrText>"</w:instrText>
      </w:r>
      <w:r w:rsidR="00BC6C4F">
        <w:fldChar w:fldCharType="end"/>
      </w:r>
      <w:r>
        <w:t xml:space="preserve"> your development enjoyment.   Mac and Linux users may also easily read this book, as we have provided the necessary references for installation instructions</w:t>
      </w:r>
      <w:r w:rsidR="00BC6C4F">
        <w:fldChar w:fldCharType="begin"/>
      </w:r>
      <w:r>
        <w:instrText>xe "</w:instrText>
      </w:r>
      <w:r w:rsidRPr="00655FF4">
        <w:instrText>is</w:instrText>
      </w:r>
      <w:r>
        <w:instrText>"</w:instrText>
      </w:r>
      <w:r w:rsidR="00BC6C4F">
        <w:fldChar w:fldCharType="end"/>
      </w:r>
      <w:r>
        <w:t xml:space="preserve"> in these environments.</w:t>
      </w:r>
    </w:p>
    <w:p w:rsidR="00F0469A" w:rsidRDefault="00F0469A" w:rsidP="006D46FC">
      <w:pPr>
        <w:pStyle w:val="BodyA"/>
      </w:pPr>
      <w:r>
        <w:t xml:space="preserve">So--get your favorite web browser fired up, have a good cup of coffee handy, and follow the instructions below. </w:t>
      </w:r>
    </w:p>
    <w:p w:rsidR="00F0469A" w:rsidRDefault="00F0469A" w:rsidP="00A57D6E">
      <w:pPr>
        <w:pStyle w:val="BodyB"/>
      </w:pPr>
    </w:p>
    <w:p w:rsidR="00F0469A" w:rsidRDefault="00F0469A">
      <w:pPr>
        <w:pStyle w:val="BodyB"/>
      </w:pPr>
    </w:p>
    <w:p w:rsidR="00F0469A" w:rsidRDefault="00F0469A" w:rsidP="00F44953">
      <w:pPr>
        <w:pStyle w:val="TitleB"/>
        <w:sectPr w:rsidR="00F0469A">
          <w:headerReference w:type="even" r:id="rId32"/>
          <w:headerReference w:type="default" r:id="rId33"/>
          <w:footerReference w:type="even" r:id="rId34"/>
          <w:headerReference w:type="first" r:id="rId35"/>
          <w:pgSz w:w="12240" w:h="15840"/>
          <w:pgMar w:top="1440" w:right="1440" w:bottom="1440" w:left="1440" w:header="720" w:footer="864" w:gutter="0"/>
          <w:cols w:space="720"/>
        </w:sectPr>
      </w:pPr>
    </w:p>
    <w:p w:rsidR="00F0469A" w:rsidRDefault="00F81F08" w:rsidP="00F44953">
      <w:pPr>
        <w:pStyle w:val="TitleB"/>
      </w:pPr>
      <w:bookmarkStart w:id="59" w:name="_Toc164597070"/>
      <w:r>
        <w:t xml:space="preserve">Installing Ruby, Rails and </w:t>
      </w:r>
      <w:r w:rsidR="00F0469A">
        <w:t>Hobo</w:t>
      </w:r>
      <w:bookmarkEnd w:id="59"/>
      <w:r w:rsidR="00BC6C4F">
        <w:fldChar w:fldCharType="begin"/>
      </w:r>
      <w:r w:rsidR="00F0469A">
        <w:instrText>xe "</w:instrText>
      </w:r>
      <w:r w:rsidR="00F0469A">
        <w:rPr>
          <w:rFonts w:ascii="Cambria" w:eastAsia="Times New Roman" w:hAnsi="Cambria"/>
        </w:rPr>
        <w:instrText>Hobo</w:instrText>
      </w:r>
      <w:r w:rsidR="00F0469A">
        <w:instrText>"</w:instrText>
      </w:r>
      <w:r w:rsidR="00BC6C4F">
        <w:fldChar w:fldCharType="end"/>
      </w:r>
      <w:r w:rsidR="00F0469A">
        <w:t xml:space="preserve"> </w:t>
      </w:r>
    </w:p>
    <w:p w:rsidR="00F0469A" w:rsidRDefault="00F0469A" w:rsidP="00F44953">
      <w:pPr>
        <w:pStyle w:val="BodyA"/>
      </w:pPr>
    </w:p>
    <w:p w:rsidR="00F0469A" w:rsidRDefault="00F0469A" w:rsidP="00452918">
      <w:pPr>
        <w:pStyle w:val="BodyA"/>
        <w:numPr>
          <w:ilvl w:val="0"/>
          <w:numId w:val="76"/>
        </w:numPr>
      </w:pPr>
      <w:r>
        <w:t xml:space="preserve">If you already have Ruby and Rails </w:t>
      </w:r>
      <w:r w:rsidR="00B2371C">
        <w:t xml:space="preserve">version </w:t>
      </w:r>
      <w:r w:rsidR="00F81F08">
        <w:t xml:space="preserve">3 </w:t>
      </w:r>
      <w:r>
        <w:t>installed, you can skip</w:t>
      </w:r>
      <w:r w:rsidR="00BC6C4F">
        <w:fldChar w:fldCharType="begin"/>
      </w:r>
      <w:r>
        <w:instrText>xe "</w:instrText>
      </w:r>
      <w:r w:rsidRPr="00655FF4">
        <w:instrText>skip</w:instrText>
      </w:r>
      <w:r>
        <w:instrText>"</w:instrText>
      </w:r>
      <w:r w:rsidR="00BC6C4F">
        <w:fldChar w:fldCharType="end"/>
      </w:r>
      <w:r>
        <w:t xml:space="preserve"> </w:t>
      </w:r>
      <w:r w:rsidR="00F81F08">
        <w:t xml:space="preserve">to </w:t>
      </w:r>
      <w:r w:rsidR="00B2371C">
        <w:t>s</w:t>
      </w:r>
      <w:r w:rsidR="00F81F08">
        <w:t xml:space="preserve">tep </w:t>
      </w:r>
      <w:r w:rsidR="00B2371C">
        <w:t>#</w:t>
      </w:r>
      <w:r w:rsidR="00F81F08">
        <w:t>3.</w:t>
      </w:r>
    </w:p>
    <w:p w:rsidR="00F0469A" w:rsidRDefault="00F0469A" w:rsidP="00452918">
      <w:pPr>
        <w:pStyle w:val="BodyA"/>
        <w:numPr>
          <w:ilvl w:val="0"/>
          <w:numId w:val="76"/>
        </w:numPr>
      </w:pPr>
      <w:r w:rsidRPr="00B2371C">
        <w:t>If you have a Mac with OS X</w:t>
      </w:r>
      <w:r w:rsidR="002156E0" w:rsidRPr="00B2371C">
        <w:t xml:space="preserve"> Snow Leopard</w:t>
      </w:r>
      <w:r w:rsidRPr="00B2371C">
        <w:t>, Ruby 1.8.</w:t>
      </w:r>
      <w:r w:rsidR="002156E0" w:rsidRPr="00B2371C">
        <w:t>7</w:t>
      </w:r>
      <w:r w:rsidRPr="00B2371C">
        <w:t xml:space="preserve"> and Rails </w:t>
      </w:r>
      <w:r w:rsidR="002156E0" w:rsidRPr="00B2371C">
        <w:t>2.</w:t>
      </w:r>
      <w:r w:rsidR="00F81F08" w:rsidRPr="00B2371C">
        <w:t>3.5</w:t>
      </w:r>
      <w:r w:rsidRPr="00B2371C">
        <w:t xml:space="preserve"> are pre-installed. You can </w:t>
      </w:r>
      <w:r w:rsidR="00B2371C">
        <w:t xml:space="preserve">also </w:t>
      </w:r>
      <w:r w:rsidR="00BC6C4F" w:rsidRPr="00B2371C">
        <w:fldChar w:fldCharType="begin"/>
      </w:r>
      <w:r w:rsidRPr="00B2371C">
        <w:instrText>xe "skip"</w:instrText>
      </w:r>
      <w:r w:rsidR="00BC6C4F" w:rsidRPr="00B2371C">
        <w:fldChar w:fldCharType="end"/>
      </w:r>
      <w:r w:rsidR="00B2371C">
        <w:t>skip to</w:t>
      </w:r>
      <w:r w:rsidR="00BC6C4F" w:rsidRPr="00B2371C">
        <w:fldChar w:fldCharType="begin"/>
      </w:r>
      <w:r w:rsidRPr="00B2371C">
        <w:instrText>xe "to"</w:instrText>
      </w:r>
      <w:r w:rsidR="00BC6C4F" w:rsidRPr="00B2371C">
        <w:fldChar w:fldCharType="end"/>
      </w:r>
      <w:r w:rsidRPr="00B2371C">
        <w:t xml:space="preserve"> step</w:t>
      </w:r>
      <w:r w:rsidR="00F81F08" w:rsidRPr="00B2371C">
        <w:t xml:space="preserve"> </w:t>
      </w:r>
      <w:r w:rsidR="00B2371C">
        <w:t>#</w:t>
      </w:r>
      <w:r w:rsidR="00A8225D">
        <w:t>3</w:t>
      </w:r>
    </w:p>
    <w:p w:rsidR="00B2371C" w:rsidRPr="00B2371C" w:rsidRDefault="00B2371C" w:rsidP="00452918">
      <w:pPr>
        <w:pStyle w:val="BodyA"/>
        <w:numPr>
          <w:ilvl w:val="0"/>
          <w:numId w:val="76"/>
        </w:numPr>
      </w:pPr>
      <w:r>
        <w:t>If you are using a PC with Linux, see this link for installing Ruby and Rails on Ubuntu and Debian Linux, and then skip to step #3:</w:t>
      </w:r>
    </w:p>
    <w:p w:rsidR="00B2371C" w:rsidRDefault="00B2371C" w:rsidP="00F44953">
      <w:pPr>
        <w:pStyle w:val="BodyA"/>
        <w:rPr>
          <w:i/>
        </w:rPr>
      </w:pPr>
      <w:r>
        <w:rPr>
          <w:i/>
        </w:rPr>
        <w:tab/>
      </w:r>
      <w:r>
        <w:rPr>
          <w:i/>
        </w:rPr>
        <w:tab/>
        <w:t xml:space="preserve"> </w:t>
      </w:r>
      <w:hyperlink r:id="rId36" w:history="1">
        <w:r w:rsidRPr="008E6B3F">
          <w:rPr>
            <w:rStyle w:val="Hyperlink"/>
            <w:i/>
            <w:sz w:val="24"/>
          </w:rPr>
          <w:t>http://wiki.rubyonrails.org/getting-started/installation/linux-ubuntu</w:t>
        </w:r>
      </w:hyperlink>
    </w:p>
    <w:p w:rsidR="00B2371C" w:rsidRPr="00B2371C" w:rsidRDefault="00B2371C" w:rsidP="00452918">
      <w:pPr>
        <w:pStyle w:val="BodyA"/>
        <w:numPr>
          <w:ilvl w:val="0"/>
          <w:numId w:val="76"/>
        </w:numPr>
      </w:pPr>
      <w:r>
        <w:t>If you are using a PC with Windows XP or Windows 7, and are new to Ruby and Rails, Start with Step #1 below:</w:t>
      </w:r>
    </w:p>
    <w:p w:rsidR="00980984" w:rsidRPr="00980984" w:rsidRDefault="00B2371C" w:rsidP="00B2371C">
      <w:pPr>
        <w:pStyle w:val="BodyIndent"/>
        <w:ind w:left="0" w:firstLine="0"/>
        <w:rPr>
          <w:sz w:val="28"/>
          <w:szCs w:val="28"/>
        </w:rPr>
      </w:pPr>
      <w:r w:rsidRPr="00980984">
        <w:rPr>
          <w:b/>
          <w:sz w:val="28"/>
          <w:szCs w:val="28"/>
        </w:rPr>
        <w:t>Step 1.</w:t>
      </w:r>
      <w:r w:rsidRPr="00980984">
        <w:rPr>
          <w:sz w:val="28"/>
          <w:szCs w:val="28"/>
        </w:rPr>
        <w:t xml:space="preserve"> </w:t>
      </w:r>
      <w:r w:rsidR="00280DF7">
        <w:rPr>
          <w:sz w:val="28"/>
          <w:szCs w:val="28"/>
        </w:rPr>
        <w:t xml:space="preserve">Download </w:t>
      </w:r>
      <w:r w:rsidR="006F3FCE">
        <w:rPr>
          <w:sz w:val="28"/>
          <w:szCs w:val="28"/>
        </w:rPr>
        <w:t>the</w:t>
      </w:r>
      <w:r w:rsidR="00280DF7">
        <w:rPr>
          <w:sz w:val="28"/>
          <w:szCs w:val="28"/>
        </w:rPr>
        <w:t xml:space="preserve"> “Rails Installer” </w:t>
      </w:r>
      <w:r w:rsidR="006F3FCE">
        <w:rPr>
          <w:sz w:val="28"/>
          <w:szCs w:val="28"/>
        </w:rPr>
        <w:t xml:space="preserve">Kit </w:t>
      </w:r>
      <w:r w:rsidR="00280DF7">
        <w:rPr>
          <w:sz w:val="28"/>
          <w:szCs w:val="28"/>
        </w:rPr>
        <w:t xml:space="preserve">from </w:t>
      </w:r>
      <w:hyperlink r:id="rId37" w:history="1">
        <w:r w:rsidR="00280DF7" w:rsidRPr="00280DF7">
          <w:rPr>
            <w:rStyle w:val="Hyperlink"/>
            <w:sz w:val="28"/>
            <w:szCs w:val="28"/>
          </w:rPr>
          <w:t>http://railsinstaller.org</w:t>
        </w:r>
      </w:hyperlink>
      <w:r w:rsidR="00280DF7">
        <w:rPr>
          <w:sz w:val="28"/>
          <w:szCs w:val="28"/>
        </w:rPr>
        <w:t>:</w:t>
      </w:r>
    </w:p>
    <w:p w:rsidR="00F0469A" w:rsidRDefault="00280DF7" w:rsidP="00280DF7">
      <w:pPr>
        <w:jc w:val="center"/>
      </w:pPr>
      <w:r>
        <w:rPr>
          <w:noProof/>
        </w:rPr>
        <w:drawing>
          <wp:inline distT="0" distB="0" distL="0" distR="0">
            <wp:extent cx="4866217" cy="3576878"/>
            <wp:effectExtent l="19050" t="0" r="0" b="0"/>
            <wp:docPr id="43" name="Picture 42" descr="1-Railsinstaller.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Railsinstaller.org.png"/>
                    <pic:cNvPicPr/>
                  </pic:nvPicPr>
                  <pic:blipFill>
                    <a:blip r:embed="rId38"/>
                    <a:stretch>
                      <a:fillRect/>
                    </a:stretch>
                  </pic:blipFill>
                  <pic:spPr>
                    <a:xfrm>
                      <a:off x="0" y="0"/>
                      <a:ext cx="4872202" cy="3581278"/>
                    </a:xfrm>
                    <a:prstGeom prst="rect">
                      <a:avLst/>
                    </a:prstGeom>
                  </pic:spPr>
                </pic:pic>
              </a:graphicData>
            </a:graphic>
          </wp:inline>
        </w:drawing>
      </w:r>
    </w:p>
    <w:p w:rsidR="00F0469A" w:rsidRDefault="00F0469A">
      <w:pPr>
        <w:keepNext/>
        <w:jc w:val="center"/>
      </w:pPr>
    </w:p>
    <w:p w:rsidR="00F0469A" w:rsidRDefault="00F0469A">
      <w:pPr>
        <w:pStyle w:val="Caption"/>
        <w:jc w:val="center"/>
      </w:pPr>
      <w:bookmarkStart w:id="60" w:name="_Toc293417979"/>
      <w:r>
        <w:t xml:space="preserve">Figure </w:t>
      </w:r>
      <w:r w:rsidR="00BC6C4F">
        <w:fldChar w:fldCharType="begin"/>
      </w:r>
      <w:r w:rsidR="00BA6A9B">
        <w:instrText xml:space="preserve"> SEQ Figure \* ARABIC </w:instrText>
      </w:r>
      <w:r w:rsidR="00BC6C4F">
        <w:fldChar w:fldCharType="separate"/>
      </w:r>
      <w:r w:rsidR="002C2B97">
        <w:rPr>
          <w:noProof/>
        </w:rPr>
        <w:t>4</w:t>
      </w:r>
      <w:r w:rsidR="00BC6C4F">
        <w:rPr>
          <w:noProof/>
        </w:rPr>
        <w:fldChar w:fldCharType="end"/>
      </w:r>
      <w:r>
        <w:t xml:space="preserve">: Download Site for </w:t>
      </w:r>
      <w:r w:rsidR="00280DF7">
        <w:t>the Rails Installer</w:t>
      </w:r>
      <w:bookmarkEnd w:id="60"/>
    </w:p>
    <w:p w:rsidR="00280DF7" w:rsidRDefault="00280DF7" w:rsidP="00F44953"/>
    <w:p w:rsidR="00F0469A" w:rsidRDefault="006F3FCE" w:rsidP="006F3FCE">
      <w:pPr>
        <w:pStyle w:val="BodyIndent"/>
        <w:ind w:left="0" w:firstLine="0"/>
      </w:pPr>
      <w:r w:rsidRPr="00980984">
        <w:rPr>
          <w:b/>
          <w:sz w:val="28"/>
          <w:szCs w:val="28"/>
        </w:rPr>
        <w:t xml:space="preserve">Step </w:t>
      </w:r>
      <w:r>
        <w:rPr>
          <w:b/>
          <w:sz w:val="28"/>
          <w:szCs w:val="28"/>
        </w:rPr>
        <w:t>2</w:t>
      </w:r>
      <w:r w:rsidRPr="00980984">
        <w:rPr>
          <w:b/>
          <w:sz w:val="28"/>
          <w:szCs w:val="28"/>
        </w:rPr>
        <w:t>.</w:t>
      </w:r>
      <w:r w:rsidRPr="00980984">
        <w:rPr>
          <w:sz w:val="28"/>
          <w:szCs w:val="28"/>
        </w:rPr>
        <w:t xml:space="preserve"> </w:t>
      </w:r>
      <w:r w:rsidRPr="006F3FCE">
        <w:t>D</w:t>
      </w:r>
      <w:r w:rsidR="00F0469A" w:rsidRPr="006F3FCE">
        <w:t>oub</w:t>
      </w:r>
      <w:r w:rsidR="00F0469A">
        <w:t>le-click on the file</w:t>
      </w:r>
      <w:r w:rsidR="00F0469A" w:rsidRPr="00024DEF">
        <w:rPr>
          <w:rStyle w:val="FIleName"/>
        </w:rPr>
        <w:t xml:space="preserve"> </w:t>
      </w:r>
      <w:r w:rsidR="00F0469A" w:rsidRPr="00F01D37">
        <w:rPr>
          <w:rStyle w:val="FIleName"/>
        </w:rPr>
        <w:t>r</w:t>
      </w:r>
      <w:r w:rsidR="00280DF7">
        <w:rPr>
          <w:rStyle w:val="FIleName"/>
        </w:rPr>
        <w:t>ailsinstaller-1.0.4</w:t>
      </w:r>
      <w:r w:rsidR="00F0469A" w:rsidRPr="00F01D37">
        <w:rPr>
          <w:rStyle w:val="FIleName"/>
        </w:rPr>
        <w:t>.exe</w:t>
      </w:r>
      <w:r w:rsidR="00280DF7">
        <w:rPr>
          <w:rStyle w:val="FIleName"/>
        </w:rPr>
        <w:t xml:space="preserve"> (</w:t>
      </w:r>
      <w:r w:rsidR="00280DF7" w:rsidRPr="002812D3">
        <w:t>as of February 14,</w:t>
      </w:r>
      <w:r w:rsidR="002812D3">
        <w:t xml:space="preserve"> </w:t>
      </w:r>
      <w:r w:rsidR="00280DF7" w:rsidRPr="002812D3">
        <w:t>2011)</w:t>
      </w:r>
      <w:r w:rsidR="00F0469A" w:rsidRPr="00024DEF">
        <w:rPr>
          <w:rStyle w:val="FIleName"/>
        </w:rPr>
        <w:t xml:space="preserve"> </w:t>
      </w:r>
      <w:r w:rsidR="00F0469A">
        <w:t>to</w:t>
      </w:r>
      <w:r w:rsidR="00BC6C4F">
        <w:fldChar w:fldCharType="begin"/>
      </w:r>
      <w:r w:rsidR="00F0469A">
        <w:instrText>xe "</w:instrText>
      </w:r>
      <w:r w:rsidR="00F0469A" w:rsidRPr="00655FF4">
        <w:instrText>to</w:instrText>
      </w:r>
      <w:r w:rsidR="00F0469A">
        <w:instrText>"</w:instrText>
      </w:r>
      <w:r w:rsidR="00BC6C4F">
        <w:fldChar w:fldCharType="end"/>
      </w:r>
      <w:r w:rsidR="00F0469A">
        <w:t xml:space="preserve"> run the installer</w:t>
      </w:r>
      <w:r w:rsidR="00280DF7">
        <w:t>.</w:t>
      </w:r>
      <w:r w:rsidR="00F0469A">
        <w:t xml:space="preserve"> </w:t>
      </w:r>
    </w:p>
    <w:p w:rsidR="00F0469A" w:rsidRDefault="00F0469A" w:rsidP="00F44953">
      <w:pPr>
        <w:jc w:val="center"/>
      </w:pPr>
    </w:p>
    <w:p w:rsidR="00280DF7" w:rsidRDefault="002812D3" w:rsidP="002812D3">
      <w:r>
        <w:t>The following will be installed for you through the visual wizard:</w:t>
      </w:r>
    </w:p>
    <w:p w:rsidR="002812D3" w:rsidRDefault="002812D3" w:rsidP="002812D3">
      <w:pPr>
        <w:pStyle w:val="BodyB"/>
        <w:rPr>
          <w:rFonts w:ascii="Helvetica" w:hAnsi="Helvetica" w:cs="Helvetica"/>
          <w:color w:val="666666"/>
          <w:sz w:val="17"/>
          <w:szCs w:val="17"/>
        </w:rPr>
      </w:pPr>
    </w:p>
    <w:p w:rsidR="002812D3" w:rsidRPr="002812D3" w:rsidRDefault="00BC6C4F" w:rsidP="00452918">
      <w:pPr>
        <w:pStyle w:val="BodyB"/>
        <w:numPr>
          <w:ilvl w:val="0"/>
          <w:numId w:val="242"/>
        </w:numPr>
        <w:spacing w:after="0"/>
      </w:pPr>
      <w:hyperlink r:id="rId39" w:history="1">
        <w:r w:rsidR="002812D3" w:rsidRPr="002812D3">
          <w:rPr>
            <w:rStyle w:val="Hyperlink"/>
            <w:color w:val="000000"/>
            <w:sz w:val="24"/>
            <w:szCs w:val="17"/>
            <w:u w:val="none"/>
          </w:rPr>
          <w:t>Ruby</w:t>
        </w:r>
      </w:hyperlink>
      <w:r w:rsidR="002812D3" w:rsidRPr="002812D3">
        <w:t xml:space="preserve"> 1.8.7-p330</w:t>
      </w:r>
    </w:p>
    <w:p w:rsidR="002812D3" w:rsidRPr="002812D3" w:rsidRDefault="00BC6C4F" w:rsidP="00452918">
      <w:pPr>
        <w:pStyle w:val="BodyB"/>
        <w:numPr>
          <w:ilvl w:val="0"/>
          <w:numId w:val="242"/>
        </w:numPr>
        <w:spacing w:after="0"/>
      </w:pPr>
      <w:hyperlink r:id="rId40" w:history="1">
        <w:r w:rsidR="002812D3" w:rsidRPr="002812D3">
          <w:rPr>
            <w:rStyle w:val="Hyperlink"/>
            <w:color w:val="000000"/>
            <w:sz w:val="24"/>
            <w:szCs w:val="17"/>
            <w:u w:val="none"/>
          </w:rPr>
          <w:t>Rails</w:t>
        </w:r>
      </w:hyperlink>
      <w:r w:rsidR="002812D3" w:rsidRPr="002812D3">
        <w:t xml:space="preserve"> 3.0.3</w:t>
      </w:r>
    </w:p>
    <w:p w:rsidR="002812D3" w:rsidRPr="002812D3" w:rsidRDefault="00BC6C4F" w:rsidP="00452918">
      <w:pPr>
        <w:pStyle w:val="BodyB"/>
        <w:numPr>
          <w:ilvl w:val="0"/>
          <w:numId w:val="242"/>
        </w:numPr>
        <w:spacing w:after="0"/>
      </w:pPr>
      <w:hyperlink r:id="rId41" w:history="1">
        <w:r w:rsidR="002812D3" w:rsidRPr="002812D3">
          <w:rPr>
            <w:rStyle w:val="Hyperlink"/>
            <w:color w:val="000000"/>
            <w:sz w:val="24"/>
            <w:szCs w:val="17"/>
            <w:u w:val="none"/>
          </w:rPr>
          <w:t>Git</w:t>
        </w:r>
      </w:hyperlink>
      <w:r w:rsidR="002812D3" w:rsidRPr="002812D3">
        <w:t xml:space="preserve"> 1.7.3.1</w:t>
      </w:r>
    </w:p>
    <w:p w:rsidR="002812D3" w:rsidRPr="002812D3" w:rsidRDefault="00BC6C4F" w:rsidP="00452918">
      <w:pPr>
        <w:pStyle w:val="BodyB"/>
        <w:numPr>
          <w:ilvl w:val="0"/>
          <w:numId w:val="242"/>
        </w:numPr>
        <w:spacing w:after="0"/>
      </w:pPr>
      <w:hyperlink r:id="rId42" w:history="1">
        <w:r w:rsidR="002812D3" w:rsidRPr="002812D3">
          <w:rPr>
            <w:rStyle w:val="Hyperlink"/>
            <w:color w:val="000000"/>
            <w:sz w:val="24"/>
            <w:szCs w:val="17"/>
            <w:u w:val="none"/>
          </w:rPr>
          <w:t>S</w:t>
        </w:r>
        <w:r w:rsidR="00343B9F">
          <w:rPr>
            <w:rStyle w:val="Hyperlink"/>
            <w:color w:val="000000"/>
            <w:sz w:val="24"/>
            <w:szCs w:val="17"/>
            <w:u w:val="none"/>
          </w:rPr>
          <w:t>QL</w:t>
        </w:r>
        <w:r w:rsidR="002812D3" w:rsidRPr="002812D3">
          <w:rPr>
            <w:rStyle w:val="Hyperlink"/>
            <w:color w:val="000000"/>
            <w:sz w:val="24"/>
            <w:szCs w:val="17"/>
            <w:u w:val="none"/>
          </w:rPr>
          <w:t>ite</w:t>
        </w:r>
      </w:hyperlink>
      <w:r w:rsidR="002812D3" w:rsidRPr="002812D3">
        <w:t xml:space="preserve"> 3.7.3</w:t>
      </w:r>
    </w:p>
    <w:p w:rsidR="002812D3" w:rsidRPr="002812D3" w:rsidRDefault="00BC6C4F" w:rsidP="00452918">
      <w:pPr>
        <w:pStyle w:val="BodyB"/>
        <w:numPr>
          <w:ilvl w:val="0"/>
          <w:numId w:val="242"/>
        </w:numPr>
        <w:spacing w:after="0"/>
      </w:pPr>
      <w:hyperlink r:id="rId43" w:history="1">
        <w:r w:rsidR="002812D3" w:rsidRPr="002812D3">
          <w:rPr>
            <w:rStyle w:val="Hyperlink"/>
            <w:color w:val="000000"/>
            <w:sz w:val="24"/>
            <w:szCs w:val="17"/>
            <w:u w:val="none"/>
          </w:rPr>
          <w:t>DevKit</w:t>
        </w:r>
      </w:hyperlink>
    </w:p>
    <w:p w:rsidR="002812D3" w:rsidRDefault="002812D3" w:rsidP="002812D3"/>
    <w:p w:rsidR="002812D3" w:rsidRDefault="002812D3" w:rsidP="002812D3">
      <w:r>
        <w:t>(Again, these versions will change over time.)</w:t>
      </w:r>
    </w:p>
    <w:p w:rsidR="002812D3" w:rsidRDefault="002812D3" w:rsidP="002812D3"/>
    <w:p w:rsidR="002812D3" w:rsidRDefault="002812D3" w:rsidP="002812D3">
      <w:pPr>
        <w:keepNext/>
        <w:jc w:val="center"/>
      </w:pPr>
      <w:r>
        <w:rPr>
          <w:noProof/>
        </w:rPr>
        <w:drawing>
          <wp:inline distT="0" distB="0" distL="0" distR="0">
            <wp:extent cx="3486150" cy="2716841"/>
            <wp:effectExtent l="19050" t="0" r="0" b="0"/>
            <wp:docPr id="44" name="Picture 43" descr="2-run railsins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un railsinstaller.png"/>
                    <pic:cNvPicPr/>
                  </pic:nvPicPr>
                  <pic:blipFill>
                    <a:blip r:embed="rId44"/>
                    <a:stretch>
                      <a:fillRect/>
                    </a:stretch>
                  </pic:blipFill>
                  <pic:spPr>
                    <a:xfrm>
                      <a:off x="0" y="0"/>
                      <a:ext cx="3485959" cy="2716692"/>
                    </a:xfrm>
                    <a:prstGeom prst="rect">
                      <a:avLst/>
                    </a:prstGeom>
                  </pic:spPr>
                </pic:pic>
              </a:graphicData>
            </a:graphic>
          </wp:inline>
        </w:drawing>
      </w:r>
    </w:p>
    <w:p w:rsidR="002812D3" w:rsidRDefault="002812D3" w:rsidP="002812D3">
      <w:pPr>
        <w:pStyle w:val="Caption"/>
        <w:jc w:val="center"/>
      </w:pPr>
      <w:bookmarkStart w:id="61" w:name="_Toc293417980"/>
      <w:r>
        <w:t xml:space="preserve">Figure </w:t>
      </w:r>
      <w:r w:rsidR="00BC6C4F">
        <w:fldChar w:fldCharType="begin"/>
      </w:r>
      <w:r w:rsidR="00BA6A9B">
        <w:instrText xml:space="preserve"> SEQ Figure \* ARABIC </w:instrText>
      </w:r>
      <w:r w:rsidR="00BC6C4F">
        <w:fldChar w:fldCharType="separate"/>
      </w:r>
      <w:r w:rsidR="002C2B97">
        <w:rPr>
          <w:noProof/>
        </w:rPr>
        <w:t>5</w:t>
      </w:r>
      <w:r w:rsidR="00BC6C4F">
        <w:rPr>
          <w:noProof/>
        </w:rPr>
        <w:fldChar w:fldCharType="end"/>
      </w:r>
      <w:r>
        <w:t>: Rails Installer Setup Wizard</w:t>
      </w:r>
      <w:bookmarkEnd w:id="61"/>
    </w:p>
    <w:p w:rsidR="002812D3" w:rsidRDefault="002812D3" w:rsidP="002812D3">
      <w:pPr>
        <w:jc w:val="center"/>
      </w:pPr>
    </w:p>
    <w:p w:rsidR="00754896" w:rsidRDefault="00754896" w:rsidP="002812D3">
      <w:pPr>
        <w:jc w:val="center"/>
      </w:pPr>
    </w:p>
    <w:p w:rsidR="00754896" w:rsidRDefault="00754896" w:rsidP="00754896">
      <w:r>
        <w:t>Pressing the “Next” button will start the installation. You will be prompted at each step to provide configuration information.</w:t>
      </w:r>
    </w:p>
    <w:p w:rsidR="00754896" w:rsidRDefault="00754896" w:rsidP="00754896"/>
    <w:p w:rsidR="00754896" w:rsidRDefault="00754896" w:rsidP="00754896">
      <w:r>
        <w:t>The first configuration you will be prompted for is an installation directory.  A default one is provided to you, but in this tutorial we chose the option to install all in the folder:</w:t>
      </w:r>
    </w:p>
    <w:p w:rsidR="00754896" w:rsidRDefault="00754896" w:rsidP="00754896"/>
    <w:p w:rsidR="00754896" w:rsidRDefault="00754896" w:rsidP="00754896"/>
    <w:p w:rsidR="00754896" w:rsidRDefault="00754896" w:rsidP="00C0144E">
      <w:pPr>
        <w:pStyle w:val="Acommandline"/>
      </w:pPr>
      <w:r w:rsidRPr="00754896">
        <w:t>C:\Rails3</w:t>
      </w:r>
    </w:p>
    <w:p w:rsidR="00754896" w:rsidRDefault="002812D3" w:rsidP="00754896">
      <w:pPr>
        <w:keepNext/>
        <w:jc w:val="center"/>
      </w:pPr>
      <w:r>
        <w:rPr>
          <w:noProof/>
        </w:rPr>
        <w:drawing>
          <wp:inline distT="0" distB="0" distL="0" distR="0">
            <wp:extent cx="3511550" cy="2736636"/>
            <wp:effectExtent l="19050" t="0" r="0" b="0"/>
            <wp:docPr id="45" name="Picture 44" descr="3-Define 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efine Path.png"/>
                    <pic:cNvPicPr/>
                  </pic:nvPicPr>
                  <pic:blipFill>
                    <a:blip r:embed="rId45"/>
                    <a:stretch>
                      <a:fillRect/>
                    </a:stretch>
                  </pic:blipFill>
                  <pic:spPr>
                    <a:xfrm>
                      <a:off x="0" y="0"/>
                      <a:ext cx="3511888" cy="2736899"/>
                    </a:xfrm>
                    <a:prstGeom prst="rect">
                      <a:avLst/>
                    </a:prstGeom>
                  </pic:spPr>
                </pic:pic>
              </a:graphicData>
            </a:graphic>
          </wp:inline>
        </w:drawing>
      </w:r>
    </w:p>
    <w:p w:rsidR="002812D3" w:rsidRDefault="00754896" w:rsidP="00754896">
      <w:pPr>
        <w:pStyle w:val="Caption"/>
        <w:jc w:val="center"/>
      </w:pPr>
      <w:bookmarkStart w:id="62" w:name="_Toc293417981"/>
      <w:r>
        <w:t xml:space="preserve">Figure </w:t>
      </w:r>
      <w:r w:rsidR="00BC6C4F">
        <w:fldChar w:fldCharType="begin"/>
      </w:r>
      <w:r w:rsidR="00BA6A9B">
        <w:instrText xml:space="preserve"> SEQ Figure \* ARABIC </w:instrText>
      </w:r>
      <w:r w:rsidR="00BC6C4F">
        <w:fldChar w:fldCharType="separate"/>
      </w:r>
      <w:r w:rsidR="002C2B97">
        <w:rPr>
          <w:noProof/>
        </w:rPr>
        <w:t>6</w:t>
      </w:r>
      <w:r w:rsidR="00BC6C4F">
        <w:rPr>
          <w:noProof/>
        </w:rPr>
        <w:fldChar w:fldCharType="end"/>
      </w:r>
      <w:r>
        <w:t>: Choose the Installation Directory</w:t>
      </w:r>
      <w:bookmarkEnd w:id="62"/>
    </w:p>
    <w:p w:rsidR="002812D3" w:rsidRDefault="002812D3" w:rsidP="00F44953">
      <w:pPr>
        <w:jc w:val="center"/>
      </w:pPr>
    </w:p>
    <w:p w:rsidR="00BE2263" w:rsidRDefault="00BE2263" w:rsidP="00F44953">
      <w:pPr>
        <w:jc w:val="center"/>
      </w:pPr>
      <w:r>
        <w:rPr>
          <w:noProof/>
        </w:rPr>
        <w:drawing>
          <wp:inline distT="0" distB="0" distL="0" distR="0">
            <wp:extent cx="4337797" cy="3365295"/>
            <wp:effectExtent l="19050" t="0" r="5603" b="0"/>
            <wp:docPr id="81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srcRect/>
                    <a:stretch>
                      <a:fillRect/>
                    </a:stretch>
                  </pic:blipFill>
                  <pic:spPr bwMode="auto">
                    <a:xfrm>
                      <a:off x="0" y="0"/>
                      <a:ext cx="4338058" cy="3365498"/>
                    </a:xfrm>
                    <a:prstGeom prst="rect">
                      <a:avLst/>
                    </a:prstGeom>
                    <a:noFill/>
                    <a:ln w="9525">
                      <a:noFill/>
                      <a:miter lim="800000"/>
                      <a:headEnd/>
                      <a:tailEnd/>
                    </a:ln>
                  </pic:spPr>
                </pic:pic>
              </a:graphicData>
            </a:graphic>
          </wp:inline>
        </w:drawing>
      </w:r>
      <w:r>
        <w:br/>
      </w:r>
    </w:p>
    <w:p w:rsidR="00754896" w:rsidRDefault="00754896" w:rsidP="00754896">
      <w:r>
        <w:t xml:space="preserve">After the installation is complete, you will see a new menu option called “RailsInstaller” and four sub-menus similar to the following: </w:t>
      </w:r>
    </w:p>
    <w:p w:rsidR="00280DF7" w:rsidRDefault="00280DF7" w:rsidP="00F44953">
      <w:pPr>
        <w:jc w:val="center"/>
      </w:pPr>
    </w:p>
    <w:p w:rsidR="00754896" w:rsidRDefault="00754896" w:rsidP="00F44953">
      <w:pPr>
        <w:jc w:val="center"/>
      </w:pPr>
    </w:p>
    <w:p w:rsidR="002812D3" w:rsidRDefault="002812D3" w:rsidP="00F44953">
      <w:pPr>
        <w:jc w:val="center"/>
      </w:pPr>
      <w:r>
        <w:rPr>
          <w:noProof/>
        </w:rPr>
        <w:drawing>
          <wp:inline distT="0" distB="0" distL="0" distR="0">
            <wp:extent cx="4085715" cy="904762"/>
            <wp:effectExtent l="19050" t="0" r="0" b="0"/>
            <wp:docPr id="49" name="Picture 48" descr="4-Railsinstaller Menu 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Railsinstaller Menu Options.png"/>
                    <pic:cNvPicPr/>
                  </pic:nvPicPr>
                  <pic:blipFill>
                    <a:blip r:embed="rId47"/>
                    <a:stretch>
                      <a:fillRect/>
                    </a:stretch>
                  </pic:blipFill>
                  <pic:spPr>
                    <a:xfrm>
                      <a:off x="0" y="0"/>
                      <a:ext cx="4085715" cy="904762"/>
                    </a:xfrm>
                    <a:prstGeom prst="rect">
                      <a:avLst/>
                    </a:prstGeom>
                  </pic:spPr>
                </pic:pic>
              </a:graphicData>
            </a:graphic>
          </wp:inline>
        </w:drawing>
      </w:r>
    </w:p>
    <w:p w:rsidR="00280DF7" w:rsidRDefault="00280DF7" w:rsidP="00F44953">
      <w:pPr>
        <w:jc w:val="center"/>
      </w:pPr>
    </w:p>
    <w:p w:rsidR="00754896" w:rsidRDefault="00754896" w:rsidP="00754896">
      <w:r>
        <w:t>If you select the sub-menu option “Command Prompt with Ruby and Rails” you will see a command window th</w:t>
      </w:r>
      <w:r w:rsidR="000D65D2">
        <w:t>at</w:t>
      </w:r>
      <w:r>
        <w:t xml:space="preserve"> appears as follows:</w:t>
      </w:r>
    </w:p>
    <w:p w:rsidR="002812D3" w:rsidRDefault="002812D3" w:rsidP="00F44953">
      <w:pPr>
        <w:jc w:val="center"/>
      </w:pPr>
    </w:p>
    <w:p w:rsidR="002812D3" w:rsidRDefault="002812D3" w:rsidP="00F44953">
      <w:pPr>
        <w:jc w:val="center"/>
      </w:pPr>
      <w:r>
        <w:rPr>
          <w:noProof/>
        </w:rPr>
        <w:drawing>
          <wp:inline distT="0" distB="0" distL="0" distR="0">
            <wp:extent cx="4634035" cy="1943306"/>
            <wp:effectExtent l="19050" t="0" r="0" b="0"/>
            <wp:docPr id="50" name="Picture 49" descr="5-command prompt for Ruby and 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command prompt for Ruby and Rails.png"/>
                    <pic:cNvPicPr/>
                  </pic:nvPicPr>
                  <pic:blipFill>
                    <a:blip r:embed="rId48"/>
                    <a:stretch>
                      <a:fillRect/>
                    </a:stretch>
                  </pic:blipFill>
                  <pic:spPr>
                    <a:xfrm>
                      <a:off x="0" y="0"/>
                      <a:ext cx="4639992" cy="1945804"/>
                    </a:xfrm>
                    <a:prstGeom prst="rect">
                      <a:avLst/>
                    </a:prstGeom>
                  </pic:spPr>
                </pic:pic>
              </a:graphicData>
            </a:graphic>
          </wp:inline>
        </w:drawing>
      </w:r>
    </w:p>
    <w:p w:rsidR="002812D3" w:rsidRDefault="002812D3" w:rsidP="002812D3"/>
    <w:p w:rsidR="00754896" w:rsidRDefault="00754896" w:rsidP="002812D3">
      <w:r>
        <w:t>Note that a default “Sites” folder was created for you, and that there is even a sample Rails 3 application included:</w:t>
      </w:r>
    </w:p>
    <w:p w:rsidR="00754896" w:rsidRDefault="00754896" w:rsidP="002812D3"/>
    <w:p w:rsidR="000C3FA1" w:rsidRDefault="00754896" w:rsidP="000C3FA1">
      <w:pPr>
        <w:keepNext/>
        <w:jc w:val="center"/>
      </w:pPr>
      <w:r>
        <w:rPr>
          <w:noProof/>
        </w:rPr>
        <w:drawing>
          <wp:inline distT="0" distB="0" distL="0" distR="0">
            <wp:extent cx="4910667" cy="1967519"/>
            <wp:effectExtent l="19050" t="0" r="4233" b="0"/>
            <wp:docPr id="812" name="Picture 811" descr="12 - Sites Fol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Sites Folderr.png"/>
                    <pic:cNvPicPr/>
                  </pic:nvPicPr>
                  <pic:blipFill>
                    <a:blip r:embed="rId49"/>
                    <a:stretch>
                      <a:fillRect/>
                    </a:stretch>
                  </pic:blipFill>
                  <pic:spPr>
                    <a:xfrm>
                      <a:off x="0" y="0"/>
                      <a:ext cx="4914567" cy="1969082"/>
                    </a:xfrm>
                    <a:prstGeom prst="rect">
                      <a:avLst/>
                    </a:prstGeom>
                  </pic:spPr>
                </pic:pic>
              </a:graphicData>
            </a:graphic>
          </wp:inline>
        </w:drawing>
      </w:r>
    </w:p>
    <w:p w:rsidR="00754896" w:rsidRDefault="000C3FA1" w:rsidP="000C3FA1">
      <w:pPr>
        <w:pStyle w:val="Caption"/>
        <w:jc w:val="center"/>
      </w:pPr>
      <w:bookmarkStart w:id="63" w:name="_Toc293417982"/>
      <w:r>
        <w:t xml:space="preserve">Figure </w:t>
      </w:r>
      <w:r w:rsidR="00BC6C4F">
        <w:fldChar w:fldCharType="begin"/>
      </w:r>
      <w:r w:rsidR="00BA6A9B">
        <w:instrText xml:space="preserve"> SEQ Figure \* ARABIC </w:instrText>
      </w:r>
      <w:r w:rsidR="00BC6C4F">
        <w:fldChar w:fldCharType="separate"/>
      </w:r>
      <w:r w:rsidR="002C2B97">
        <w:rPr>
          <w:noProof/>
        </w:rPr>
        <w:t>7</w:t>
      </w:r>
      <w:r w:rsidR="00BC6C4F">
        <w:rPr>
          <w:noProof/>
        </w:rPr>
        <w:fldChar w:fldCharType="end"/>
      </w:r>
      <w:r>
        <w:t>: Rails Installer Sample Application Folder</w:t>
      </w:r>
      <w:bookmarkEnd w:id="63"/>
    </w:p>
    <w:p w:rsidR="000D65D2" w:rsidRDefault="000D65D2" w:rsidP="000D65D2"/>
    <w:p w:rsidR="000D65D2" w:rsidRDefault="000D65D2" w:rsidP="000D65D2"/>
    <w:p w:rsidR="000D65D2" w:rsidRDefault="000D65D2" w:rsidP="000D65D2">
      <w:r>
        <w:t>Selecting the Interactive Ruby sub-menu brings up a console similar to the following:</w:t>
      </w:r>
    </w:p>
    <w:p w:rsidR="000D65D2" w:rsidRDefault="000D65D2" w:rsidP="000D65D2"/>
    <w:p w:rsidR="000D65D2" w:rsidRDefault="000D65D2" w:rsidP="000D65D2">
      <w:r w:rsidRPr="000D65D2">
        <w:rPr>
          <w:noProof/>
        </w:rPr>
        <w:drawing>
          <wp:inline distT="0" distB="0" distL="0" distR="0">
            <wp:extent cx="5943600" cy="1200683"/>
            <wp:effectExtent l="19050" t="0" r="0" b="0"/>
            <wp:docPr id="8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srcRect/>
                    <a:stretch>
                      <a:fillRect/>
                    </a:stretch>
                  </pic:blipFill>
                  <pic:spPr bwMode="auto">
                    <a:xfrm>
                      <a:off x="0" y="0"/>
                      <a:ext cx="5943600" cy="1200683"/>
                    </a:xfrm>
                    <a:prstGeom prst="rect">
                      <a:avLst/>
                    </a:prstGeom>
                    <a:noFill/>
                    <a:ln w="9525">
                      <a:noFill/>
                      <a:miter lim="800000"/>
                      <a:headEnd/>
                      <a:tailEnd/>
                    </a:ln>
                  </pic:spPr>
                </pic:pic>
              </a:graphicData>
            </a:graphic>
          </wp:inline>
        </w:drawing>
      </w:r>
    </w:p>
    <w:p w:rsidR="000D65D2" w:rsidRDefault="000D65D2" w:rsidP="000D65D2"/>
    <w:p w:rsidR="0006556F" w:rsidRDefault="0006556F" w:rsidP="000D65D2">
      <w:r>
        <w:t>For more information, please check out the following link:</w:t>
      </w:r>
    </w:p>
    <w:p w:rsidR="000D65D2" w:rsidRDefault="000D65D2" w:rsidP="000D65D2"/>
    <w:p w:rsidR="00C25EA3" w:rsidRDefault="00BC6C4F" w:rsidP="000D65D2">
      <w:hyperlink r:id="rId51" w:history="1">
        <w:r w:rsidR="00C25EA3" w:rsidRPr="00073B3F">
          <w:rPr>
            <w:rStyle w:val="Hyperlink"/>
            <w:sz w:val="24"/>
          </w:rPr>
          <w:t>http://www.ruby-lang.org/en/documentation/quickstart/</w:t>
        </w:r>
      </w:hyperlink>
    </w:p>
    <w:p w:rsidR="00C25EA3" w:rsidRDefault="00C25EA3" w:rsidP="000D65D2"/>
    <w:p w:rsidR="00C25EA3" w:rsidRDefault="00C25EA3" w:rsidP="000D65D2"/>
    <w:p w:rsidR="000D65D2" w:rsidRPr="000D65D2" w:rsidRDefault="000D65D2" w:rsidP="000D65D2">
      <w:r>
        <w:t xml:space="preserve">Selecting the </w:t>
      </w:r>
      <w:r w:rsidRPr="0006556F">
        <w:rPr>
          <w:b/>
        </w:rPr>
        <w:t>RubyGems Documentation Server</w:t>
      </w:r>
      <w:r>
        <w:t xml:space="preserve"> </w:t>
      </w:r>
      <w:r w:rsidR="0006556F">
        <w:t xml:space="preserve">sub-menu </w:t>
      </w:r>
      <w:r>
        <w:t>option will start a web server on port 8808 that provides hyperlinked information about each gem you have installed:</w:t>
      </w:r>
    </w:p>
    <w:p w:rsidR="000C3FA1" w:rsidRDefault="000C3FA1" w:rsidP="000C3FA1"/>
    <w:p w:rsidR="000D65D2" w:rsidRDefault="000D65D2" w:rsidP="002812D3"/>
    <w:p w:rsidR="000D65D2" w:rsidRDefault="000D65D2" w:rsidP="002812D3"/>
    <w:p w:rsidR="002812D3" w:rsidRDefault="002812D3" w:rsidP="002812D3">
      <w:r w:rsidRPr="002812D3">
        <w:rPr>
          <w:noProof/>
        </w:rPr>
        <w:drawing>
          <wp:inline distT="0" distB="0" distL="0" distR="0">
            <wp:extent cx="5365750" cy="3867238"/>
            <wp:effectExtent l="19050" t="19050" r="25400" b="18962"/>
            <wp:docPr id="810" name="Picture 54" descr="7-RubyGemsDocumentationSer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RubyGemsDocumentationServerView.png"/>
                    <pic:cNvPicPr/>
                  </pic:nvPicPr>
                  <pic:blipFill>
                    <a:blip r:embed="rId52"/>
                    <a:stretch>
                      <a:fillRect/>
                    </a:stretch>
                  </pic:blipFill>
                  <pic:spPr>
                    <a:xfrm>
                      <a:off x="0" y="0"/>
                      <a:ext cx="5373303" cy="3872682"/>
                    </a:xfrm>
                    <a:prstGeom prst="rect">
                      <a:avLst/>
                    </a:prstGeom>
                    <a:ln>
                      <a:solidFill>
                        <a:schemeClr val="accent1"/>
                      </a:solidFill>
                    </a:ln>
                  </pic:spPr>
                </pic:pic>
              </a:graphicData>
            </a:graphic>
          </wp:inline>
        </w:drawing>
      </w:r>
    </w:p>
    <w:p w:rsidR="00754896" w:rsidRDefault="00754896" w:rsidP="002812D3"/>
    <w:p w:rsidR="0006556F" w:rsidRDefault="0006556F" w:rsidP="002812D3"/>
    <w:p w:rsidR="00754896" w:rsidRDefault="0006556F" w:rsidP="002812D3">
      <w:r>
        <w:t>For more information, please check out the following link:</w:t>
      </w:r>
    </w:p>
    <w:p w:rsidR="0006556F" w:rsidRDefault="0006556F" w:rsidP="002812D3"/>
    <w:p w:rsidR="0006556F" w:rsidRDefault="00BC6C4F" w:rsidP="002812D3">
      <w:hyperlink r:id="rId53" w:history="1">
        <w:r w:rsidR="0006556F" w:rsidRPr="00073B3F">
          <w:rPr>
            <w:rStyle w:val="Hyperlink"/>
            <w:sz w:val="24"/>
          </w:rPr>
          <w:t>http://docs.rubygems.org/</w:t>
        </w:r>
      </w:hyperlink>
    </w:p>
    <w:p w:rsidR="00754896" w:rsidRDefault="00754896" w:rsidP="00754896">
      <w:r>
        <w:t>Click on the “Command Prompt with Ruby and Rails” and type in the following command:</w:t>
      </w:r>
    </w:p>
    <w:p w:rsidR="00754896" w:rsidRDefault="00754896" w:rsidP="00754896"/>
    <w:p w:rsidR="00754896" w:rsidRPr="006151D6" w:rsidRDefault="00754896" w:rsidP="00C0144E">
      <w:pPr>
        <w:pStyle w:val="Acommandline"/>
      </w:pPr>
      <w:r>
        <w:t>C:\Sites&gt; gem env</w:t>
      </w:r>
    </w:p>
    <w:p w:rsidR="00754896" w:rsidRDefault="00754896" w:rsidP="00754896">
      <w:pPr>
        <w:keepNext/>
        <w:tabs>
          <w:tab w:val="left" w:pos="5378"/>
        </w:tabs>
        <w:jc w:val="center"/>
      </w:pPr>
    </w:p>
    <w:p w:rsidR="00754896" w:rsidRDefault="00754896" w:rsidP="00754896">
      <w:pPr>
        <w:tabs>
          <w:tab w:val="left" w:pos="5378"/>
        </w:tabs>
        <w:jc w:val="center"/>
      </w:pPr>
    </w:p>
    <w:p w:rsidR="00754896" w:rsidRDefault="00754896" w:rsidP="00754896">
      <w:pPr>
        <w:tabs>
          <w:tab w:val="left" w:pos="5378"/>
        </w:tabs>
      </w:pPr>
      <w:r>
        <w:t xml:space="preserve">The “gem env” (gem environment) provides information that will later be useful for debugging.  </w:t>
      </w:r>
    </w:p>
    <w:p w:rsidR="00754896" w:rsidRDefault="00754896" w:rsidP="002812D3"/>
    <w:p w:rsidR="00754896" w:rsidRDefault="00754896" w:rsidP="002812D3"/>
    <w:p w:rsidR="002812D3" w:rsidRDefault="002812D3" w:rsidP="00CB3594">
      <w:pPr>
        <w:jc w:val="center"/>
      </w:pPr>
      <w:r>
        <w:rPr>
          <w:noProof/>
        </w:rPr>
        <w:drawing>
          <wp:inline distT="0" distB="0" distL="0" distR="0">
            <wp:extent cx="5935955" cy="2999052"/>
            <wp:effectExtent l="19050" t="0" r="7645" b="0"/>
            <wp:docPr id="803" name="Picture 802" descr="9-Gem 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Gem env.png"/>
                    <pic:cNvPicPr/>
                  </pic:nvPicPr>
                  <pic:blipFill>
                    <a:blip r:embed="rId54"/>
                    <a:stretch>
                      <a:fillRect/>
                    </a:stretch>
                  </pic:blipFill>
                  <pic:spPr>
                    <a:xfrm>
                      <a:off x="0" y="0"/>
                      <a:ext cx="5941481" cy="3001844"/>
                    </a:xfrm>
                    <a:prstGeom prst="rect">
                      <a:avLst/>
                    </a:prstGeom>
                  </pic:spPr>
                </pic:pic>
              </a:graphicData>
            </a:graphic>
          </wp:inline>
        </w:drawing>
      </w:r>
    </w:p>
    <w:p w:rsidR="00CB3594" w:rsidRDefault="00CB3594" w:rsidP="002812D3"/>
    <w:p w:rsidR="00754896" w:rsidRDefault="00754896" w:rsidP="00754896"/>
    <w:p w:rsidR="00754896" w:rsidRDefault="00754896" w:rsidP="00754896">
      <w:r>
        <w:t>Now type the “gem list” command:</w:t>
      </w:r>
    </w:p>
    <w:p w:rsidR="00754896" w:rsidRDefault="00754896" w:rsidP="00754896"/>
    <w:p w:rsidR="00754896" w:rsidRPr="00415187" w:rsidRDefault="00754896" w:rsidP="00415187">
      <w:pPr>
        <w:pStyle w:val="Acommandline"/>
      </w:pPr>
      <w:r w:rsidRPr="00415187">
        <w:t>C:\Sites&gt; gem list</w:t>
      </w:r>
    </w:p>
    <w:p w:rsidR="00D03F07" w:rsidRDefault="00D03F07" w:rsidP="00754896">
      <w:pPr>
        <w:tabs>
          <w:tab w:val="left" w:pos="5378"/>
        </w:tabs>
      </w:pPr>
    </w:p>
    <w:p w:rsidR="00754896" w:rsidRDefault="00754896" w:rsidP="00754896">
      <w:pPr>
        <w:tabs>
          <w:tab w:val="left" w:pos="5378"/>
        </w:tabs>
      </w:pPr>
      <w:r>
        <w:t>The “gem list” command provides information about which ruby gems (modules) are installed and what versions are available.</w:t>
      </w:r>
    </w:p>
    <w:p w:rsidR="00754896" w:rsidRDefault="00754896" w:rsidP="002812D3"/>
    <w:p w:rsidR="00D03F07" w:rsidRDefault="009B7A49" w:rsidP="00D03F07">
      <w:pPr>
        <w:keepNext/>
        <w:jc w:val="center"/>
      </w:pPr>
      <w:r>
        <w:rPr>
          <w:noProof/>
        </w:rPr>
        <w:drawing>
          <wp:inline distT="0" distB="0" distL="0" distR="0">
            <wp:extent cx="5725534" cy="4733696"/>
            <wp:effectExtent l="19050" t="0" r="8516" b="0"/>
            <wp:docPr id="8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a:srcRect/>
                    <a:stretch>
                      <a:fillRect/>
                    </a:stretch>
                  </pic:blipFill>
                  <pic:spPr bwMode="auto">
                    <a:xfrm>
                      <a:off x="0" y="0"/>
                      <a:ext cx="5728342" cy="4736018"/>
                    </a:xfrm>
                    <a:prstGeom prst="rect">
                      <a:avLst/>
                    </a:prstGeom>
                    <a:noFill/>
                    <a:ln w="9525">
                      <a:noFill/>
                      <a:miter lim="800000"/>
                      <a:headEnd/>
                      <a:tailEnd/>
                    </a:ln>
                  </pic:spPr>
                </pic:pic>
              </a:graphicData>
            </a:graphic>
          </wp:inline>
        </w:drawing>
      </w:r>
    </w:p>
    <w:p w:rsidR="002812D3" w:rsidRDefault="00D03F07" w:rsidP="00D03F07">
      <w:pPr>
        <w:pStyle w:val="Caption"/>
        <w:jc w:val="center"/>
      </w:pPr>
      <w:bookmarkStart w:id="64" w:name="_Toc293417983"/>
      <w:r>
        <w:t xml:space="preserve">Figure </w:t>
      </w:r>
      <w:r w:rsidR="00BC6C4F">
        <w:fldChar w:fldCharType="begin"/>
      </w:r>
      <w:r w:rsidR="00BA6A9B">
        <w:instrText xml:space="preserve"> SEQ Figure \* ARABIC </w:instrText>
      </w:r>
      <w:r w:rsidR="00BC6C4F">
        <w:fldChar w:fldCharType="separate"/>
      </w:r>
      <w:r w:rsidR="002C2B97">
        <w:rPr>
          <w:noProof/>
        </w:rPr>
        <w:t>8</w:t>
      </w:r>
      <w:r w:rsidR="00BC6C4F">
        <w:rPr>
          <w:noProof/>
        </w:rPr>
        <w:fldChar w:fldCharType="end"/>
      </w:r>
      <w:r>
        <w:t>: List of Ruby Gems installed by the Rails Installer</w:t>
      </w:r>
      <w:bookmarkEnd w:id="64"/>
    </w:p>
    <w:p w:rsidR="00D03F07" w:rsidRDefault="00D03F07" w:rsidP="00D03F07"/>
    <w:p w:rsidR="00D03F07" w:rsidRPr="00D03F07" w:rsidRDefault="00D03F07" w:rsidP="00D03F07"/>
    <w:p w:rsidR="002812D3" w:rsidRDefault="00D03F07" w:rsidP="002812D3">
      <w:r>
        <w:t>Now test to see the SQLite3 is available.  From the command line type “sqlite3”:</w:t>
      </w:r>
    </w:p>
    <w:p w:rsidR="00D03F07" w:rsidRDefault="00D03F07" w:rsidP="002812D3"/>
    <w:p w:rsidR="00D03F07" w:rsidRDefault="002812D3" w:rsidP="00D03F07">
      <w:pPr>
        <w:keepNext/>
      </w:pPr>
      <w:r>
        <w:rPr>
          <w:noProof/>
        </w:rPr>
        <w:drawing>
          <wp:inline distT="0" distB="0" distL="0" distR="0">
            <wp:extent cx="5228572" cy="1552381"/>
            <wp:effectExtent l="19050" t="0" r="0" b="0"/>
            <wp:docPr id="808" name="Picture 807" descr="11 - Test SQLi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Test SQLite3.png"/>
                    <pic:cNvPicPr/>
                  </pic:nvPicPr>
                  <pic:blipFill>
                    <a:blip r:embed="rId56"/>
                    <a:stretch>
                      <a:fillRect/>
                    </a:stretch>
                  </pic:blipFill>
                  <pic:spPr>
                    <a:xfrm>
                      <a:off x="0" y="0"/>
                      <a:ext cx="5228572" cy="1552381"/>
                    </a:xfrm>
                    <a:prstGeom prst="rect">
                      <a:avLst/>
                    </a:prstGeom>
                  </pic:spPr>
                </pic:pic>
              </a:graphicData>
            </a:graphic>
          </wp:inline>
        </w:drawing>
      </w:r>
    </w:p>
    <w:p w:rsidR="002812D3" w:rsidRPr="002812D3" w:rsidRDefault="00D03F07" w:rsidP="006F3FCE">
      <w:pPr>
        <w:pStyle w:val="Caption"/>
        <w:jc w:val="center"/>
      </w:pPr>
      <w:bookmarkStart w:id="65" w:name="_Toc293417984"/>
      <w:r>
        <w:t xml:space="preserve">Figure </w:t>
      </w:r>
      <w:r w:rsidR="00BC6C4F">
        <w:fldChar w:fldCharType="begin"/>
      </w:r>
      <w:r w:rsidR="00BA6A9B">
        <w:instrText xml:space="preserve"> SEQ Figure \* ARABIC </w:instrText>
      </w:r>
      <w:r w:rsidR="00BC6C4F">
        <w:fldChar w:fldCharType="separate"/>
      </w:r>
      <w:r w:rsidR="002C2B97">
        <w:rPr>
          <w:noProof/>
        </w:rPr>
        <w:t>9</w:t>
      </w:r>
      <w:r w:rsidR="00BC6C4F">
        <w:rPr>
          <w:noProof/>
        </w:rPr>
        <w:fldChar w:fldCharType="end"/>
      </w:r>
      <w:r>
        <w:t>: Testing SQLite3</w:t>
      </w:r>
      <w:bookmarkEnd w:id="65"/>
    </w:p>
    <w:p w:rsidR="002812D3" w:rsidRDefault="002812D3" w:rsidP="002812D3"/>
    <w:p w:rsidR="00D03F07" w:rsidRDefault="00D03F07" w:rsidP="002812D3">
      <w:r>
        <w:t>For a nice introduction to the use of SQLite3, access the following link:</w:t>
      </w:r>
    </w:p>
    <w:p w:rsidR="00D03F07" w:rsidRDefault="00D03F07" w:rsidP="002812D3"/>
    <w:p w:rsidR="00D03F07" w:rsidRDefault="00BC6C4F" w:rsidP="002812D3">
      <w:hyperlink r:id="rId57" w:history="1">
        <w:r w:rsidR="00D03F07" w:rsidRPr="00073B3F">
          <w:rPr>
            <w:rStyle w:val="Hyperlink"/>
            <w:sz w:val="24"/>
          </w:rPr>
          <w:t>http://www.sqlite.org/quickstart.html</w:t>
        </w:r>
      </w:hyperlink>
    </w:p>
    <w:p w:rsidR="00D03F07" w:rsidRDefault="00D03F07" w:rsidP="002812D3">
      <w:r>
        <w:t xml:space="preserve">Note that the Rails Installer comes with a sample application in the </w:t>
      </w:r>
      <w:r w:rsidRPr="00D03F07">
        <w:rPr>
          <w:rStyle w:val="Filename0"/>
        </w:rPr>
        <w:t>Sites/sample</w:t>
      </w:r>
      <w:r>
        <w:t xml:space="preserve">  directory:</w:t>
      </w:r>
    </w:p>
    <w:p w:rsidR="00D03F07" w:rsidRPr="002812D3" w:rsidRDefault="00D03F07" w:rsidP="002812D3"/>
    <w:p w:rsidR="00D03F07" w:rsidRDefault="002812D3" w:rsidP="00D03F07">
      <w:pPr>
        <w:keepNext/>
      </w:pPr>
      <w:r>
        <w:rPr>
          <w:noProof/>
        </w:rPr>
        <w:drawing>
          <wp:inline distT="0" distB="0" distL="0" distR="0">
            <wp:extent cx="5752381" cy="2304762"/>
            <wp:effectExtent l="19050" t="0" r="719" b="0"/>
            <wp:docPr id="809" name="Picture 808" descr="12 - Sites Fol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Sites Folderr.png"/>
                    <pic:cNvPicPr/>
                  </pic:nvPicPr>
                  <pic:blipFill>
                    <a:blip r:embed="rId49"/>
                    <a:stretch>
                      <a:fillRect/>
                    </a:stretch>
                  </pic:blipFill>
                  <pic:spPr>
                    <a:xfrm>
                      <a:off x="0" y="0"/>
                      <a:ext cx="5752381" cy="2304762"/>
                    </a:xfrm>
                    <a:prstGeom prst="rect">
                      <a:avLst/>
                    </a:prstGeom>
                  </pic:spPr>
                </pic:pic>
              </a:graphicData>
            </a:graphic>
          </wp:inline>
        </w:drawing>
      </w:r>
    </w:p>
    <w:p w:rsidR="002812D3" w:rsidRDefault="00D03F07" w:rsidP="00D03F07">
      <w:pPr>
        <w:pStyle w:val="Caption"/>
      </w:pPr>
      <w:bookmarkStart w:id="66" w:name="_Toc293417985"/>
      <w:r>
        <w:t xml:space="preserve">Figure </w:t>
      </w:r>
      <w:r w:rsidR="00BC6C4F">
        <w:fldChar w:fldCharType="begin"/>
      </w:r>
      <w:r w:rsidR="00BA6A9B">
        <w:instrText xml:space="preserve"> SEQ Figure \* ARABIC </w:instrText>
      </w:r>
      <w:r w:rsidR="00BC6C4F">
        <w:fldChar w:fldCharType="separate"/>
      </w:r>
      <w:r w:rsidR="002C2B97">
        <w:rPr>
          <w:noProof/>
        </w:rPr>
        <w:t>10</w:t>
      </w:r>
      <w:r w:rsidR="00BC6C4F">
        <w:rPr>
          <w:noProof/>
        </w:rPr>
        <w:fldChar w:fldCharType="end"/>
      </w:r>
      <w:r>
        <w:t>: The Sample Rails 3 app included by Rails Installer</w:t>
      </w:r>
      <w:bookmarkEnd w:id="66"/>
    </w:p>
    <w:p w:rsidR="002812D3" w:rsidRPr="002812D3" w:rsidRDefault="002812D3" w:rsidP="002812D3">
      <w:pPr>
        <w:tabs>
          <w:tab w:val="left" w:pos="2813"/>
        </w:tabs>
      </w:pPr>
      <w:r>
        <w:tab/>
      </w:r>
    </w:p>
    <w:p w:rsidR="00A67D5C" w:rsidRDefault="00A67D5C" w:rsidP="00A67D5C">
      <w:pPr>
        <w:jc w:val="center"/>
      </w:pPr>
    </w:p>
    <w:p w:rsidR="00A67D5C" w:rsidRDefault="00F10241" w:rsidP="00A67D5C">
      <w:pPr>
        <w:jc w:val="center"/>
      </w:pPr>
      <w:r>
        <w:t xml:space="preserve"> </w:t>
      </w:r>
    </w:p>
    <w:p w:rsidR="00980984" w:rsidRDefault="00306B70" w:rsidP="00306B70">
      <w:r w:rsidRPr="00980984">
        <w:rPr>
          <w:b/>
          <w:sz w:val="28"/>
          <w:szCs w:val="28"/>
        </w:rPr>
        <w:t xml:space="preserve">Step </w:t>
      </w:r>
      <w:r w:rsidR="006F3FCE">
        <w:rPr>
          <w:b/>
          <w:sz w:val="28"/>
          <w:szCs w:val="28"/>
        </w:rPr>
        <w:t>3</w:t>
      </w:r>
      <w:r w:rsidRPr="00980984">
        <w:rPr>
          <w:b/>
          <w:sz w:val="28"/>
          <w:szCs w:val="28"/>
        </w:rPr>
        <w:t>.</w:t>
      </w:r>
      <w:r w:rsidRPr="00980984">
        <w:rPr>
          <w:sz w:val="28"/>
          <w:szCs w:val="28"/>
        </w:rPr>
        <w:t xml:space="preserve"> </w:t>
      </w:r>
      <w:r w:rsidR="00980984" w:rsidRPr="00980984">
        <w:rPr>
          <w:sz w:val="28"/>
          <w:szCs w:val="28"/>
        </w:rPr>
        <w:t>Install Hobo</w:t>
      </w:r>
      <w:r w:rsidR="00A67D5C" w:rsidRPr="00980984">
        <w:rPr>
          <w:sz w:val="28"/>
          <w:szCs w:val="28"/>
        </w:rPr>
        <w:t>.</w:t>
      </w:r>
      <w:r w:rsidR="00A67D5C">
        <w:t xml:space="preserve">  </w:t>
      </w:r>
    </w:p>
    <w:p w:rsidR="00980984" w:rsidRDefault="00980984" w:rsidP="00306B70"/>
    <w:p w:rsidR="00A67D5C" w:rsidRDefault="00A67D5C" w:rsidP="00306B70">
      <w:r>
        <w:t>Type the following command at the command prompt:</w:t>
      </w:r>
    </w:p>
    <w:p w:rsidR="00F0469A" w:rsidRDefault="00A67D5C" w:rsidP="00CF5764">
      <w:r>
        <w:t xml:space="preserve"> </w:t>
      </w:r>
    </w:p>
    <w:p w:rsidR="00F0469A" w:rsidRDefault="00CF2E29" w:rsidP="00415187">
      <w:pPr>
        <w:pStyle w:val="Acommandline"/>
        <w:rPr>
          <w:color w:val="002AE1"/>
          <w:sz w:val="24"/>
        </w:rPr>
      </w:pPr>
      <w:r>
        <w:t>C:\</w:t>
      </w:r>
      <w:r w:rsidR="000C3FA1">
        <w:t>Sites</w:t>
      </w:r>
      <w:r>
        <w:t xml:space="preserve">&gt; </w:t>
      </w:r>
      <w:r w:rsidR="00F0469A">
        <w:t xml:space="preserve">gem install </w:t>
      </w:r>
      <w:r w:rsidR="00F0469A" w:rsidRPr="004568FC">
        <w:t>hobo</w:t>
      </w:r>
      <w:r w:rsidR="00F0469A">
        <w:t xml:space="preserve"> </w:t>
      </w:r>
      <w:r w:rsidR="000C3FA1">
        <w:t>-</w:t>
      </w:r>
      <w:r>
        <w:t>v 1.3.0</w:t>
      </w:r>
      <w:r w:rsidR="000C3FA1">
        <w:t>.pre2</w:t>
      </w:r>
      <w:r w:rsidR="004176F8">
        <w:t>6</w:t>
      </w:r>
      <w:r w:rsidR="000C3FA1">
        <w:t xml:space="preserve"> --pre</w:t>
      </w:r>
    </w:p>
    <w:p w:rsidR="00F0469A" w:rsidRDefault="00F0469A" w:rsidP="00F44953">
      <w:r>
        <w:t xml:space="preserve">          </w:t>
      </w:r>
    </w:p>
    <w:p w:rsidR="009B7A49" w:rsidRDefault="009B7A49" w:rsidP="00F44953">
      <w:r>
        <w:rPr>
          <w:noProof/>
        </w:rPr>
        <w:drawing>
          <wp:inline distT="0" distB="0" distL="0" distR="0">
            <wp:extent cx="5943600" cy="1235065"/>
            <wp:effectExtent l="19050" t="0" r="0" b="0"/>
            <wp:docPr id="81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srcRect/>
                    <a:stretch>
                      <a:fillRect/>
                    </a:stretch>
                  </pic:blipFill>
                  <pic:spPr bwMode="auto">
                    <a:xfrm>
                      <a:off x="0" y="0"/>
                      <a:ext cx="5943600" cy="1235065"/>
                    </a:xfrm>
                    <a:prstGeom prst="rect">
                      <a:avLst/>
                    </a:prstGeom>
                    <a:noFill/>
                    <a:ln w="9525">
                      <a:noFill/>
                      <a:miter lim="800000"/>
                      <a:headEnd/>
                      <a:tailEnd/>
                    </a:ln>
                  </pic:spPr>
                </pic:pic>
              </a:graphicData>
            </a:graphic>
          </wp:inline>
        </w:drawing>
      </w:r>
    </w:p>
    <w:p w:rsidR="00D03F07" w:rsidRDefault="00D03F07" w:rsidP="00F44953"/>
    <w:p w:rsidR="00D03F07" w:rsidRDefault="00D03F07" w:rsidP="00F44953"/>
    <w:p w:rsidR="004568FC" w:rsidRDefault="00CF2E29" w:rsidP="00306B70">
      <w:pPr>
        <w:pStyle w:val="NotesCallouts2"/>
      </w:pPr>
      <w:r w:rsidRPr="008C012B">
        <w:rPr>
          <w:b/>
        </w:rPr>
        <w:t>Note</w:t>
      </w:r>
      <w:r>
        <w:t xml:space="preserve">: </w:t>
      </w:r>
      <w:r w:rsidR="004176F8">
        <w:t>In t</w:t>
      </w:r>
      <w:r>
        <w:t xml:space="preserve">he screen shots captured here </w:t>
      </w:r>
      <w:r w:rsidR="004176F8">
        <w:t xml:space="preserve">we used a recent pre-release version of Hobo. </w:t>
      </w:r>
      <w:r w:rsidR="004568FC">
        <w:t xml:space="preserve"> Notice we were required to use the “—pre” command option to install it.</w:t>
      </w:r>
    </w:p>
    <w:p w:rsidR="004568FC" w:rsidRDefault="004568FC" w:rsidP="00306B70">
      <w:pPr>
        <w:pStyle w:val="NotesCallouts2"/>
      </w:pPr>
    </w:p>
    <w:p w:rsidR="00CF2E29" w:rsidRDefault="004568FC" w:rsidP="004568FC">
      <w:pPr>
        <w:pStyle w:val="NotesCallouts2"/>
      </w:pPr>
      <w:r>
        <w:t>When Hobo 1.3.0 is officially released, the installation command will be</w:t>
      </w:r>
      <w:r w:rsidR="000C3FA1">
        <w:t>:</w:t>
      </w:r>
    </w:p>
    <w:p w:rsidR="00F0469A" w:rsidRDefault="00F0469A" w:rsidP="006562F9">
      <w:pPr>
        <w:keepNext/>
        <w:tabs>
          <w:tab w:val="center" w:pos="4680"/>
          <w:tab w:val="right" w:pos="9360"/>
        </w:tabs>
      </w:pPr>
      <w:r>
        <w:tab/>
      </w:r>
    </w:p>
    <w:p w:rsidR="004568FC" w:rsidRDefault="00415187" w:rsidP="00415187">
      <w:pPr>
        <w:pStyle w:val="Acommandline"/>
      </w:pPr>
      <w:r>
        <w:t xml:space="preserve">C:\Sites&gt; </w:t>
      </w:r>
      <w:r w:rsidR="004568FC">
        <w:t>gem install hobo -v 1.3.0</w:t>
      </w:r>
    </w:p>
    <w:p w:rsidR="0071460F" w:rsidRDefault="0071460F" w:rsidP="0071460F">
      <w:pPr>
        <w:keepNext/>
        <w:jc w:val="center"/>
      </w:pPr>
    </w:p>
    <w:p w:rsidR="0071460F" w:rsidRDefault="0071460F" w:rsidP="00F44953">
      <w:pPr>
        <w:jc w:val="center"/>
      </w:pPr>
    </w:p>
    <w:p w:rsidR="001A7D2D" w:rsidRDefault="00F0469A" w:rsidP="00306B70">
      <w:r>
        <w:t>Check your installation by using the “gem list</w:t>
      </w:r>
      <w:r w:rsidR="00BC6C4F">
        <w:fldChar w:fldCharType="begin"/>
      </w:r>
      <w:r>
        <w:instrText>xe "</w:instrText>
      </w:r>
      <w:r w:rsidRPr="00655FF4">
        <w:instrText>gem list</w:instrText>
      </w:r>
      <w:r>
        <w:instrText>"</w:instrText>
      </w:r>
      <w:r w:rsidR="00BC6C4F">
        <w:fldChar w:fldCharType="end"/>
      </w:r>
      <w:r>
        <w:t>” command to</w:t>
      </w:r>
      <w:r w:rsidR="00BC6C4F">
        <w:fldChar w:fldCharType="begin"/>
      </w:r>
      <w:r>
        <w:instrText>xe "</w:instrText>
      </w:r>
      <w:r w:rsidRPr="00655FF4">
        <w:instrText>to</w:instrText>
      </w:r>
      <w:r>
        <w:instrText>"</w:instrText>
      </w:r>
      <w:r w:rsidR="00BC6C4F">
        <w:fldChar w:fldCharType="end"/>
      </w:r>
      <w:r>
        <w:t xml:space="preserve"> show all Ruby gems</w:t>
      </w:r>
      <w:r w:rsidR="00BC6C4F">
        <w:fldChar w:fldCharType="begin"/>
      </w:r>
      <w:r>
        <w:instrText>xe "</w:instrText>
      </w:r>
      <w:r w:rsidRPr="00655FF4">
        <w:instrText>gems</w:instrText>
      </w:r>
      <w:r>
        <w:instrText>"</w:instrText>
      </w:r>
      <w:r w:rsidR="00BC6C4F">
        <w:fldChar w:fldCharType="end"/>
      </w:r>
      <w:r>
        <w:t xml:space="preserve"> that have been installed: </w:t>
      </w:r>
    </w:p>
    <w:p w:rsidR="00F0469A" w:rsidRDefault="00F0469A" w:rsidP="00F44953">
      <w:r>
        <w:tab/>
      </w:r>
    </w:p>
    <w:p w:rsidR="00F0469A" w:rsidRDefault="00F0469A" w:rsidP="00415187">
      <w:pPr>
        <w:pStyle w:val="Acommandline"/>
      </w:pPr>
      <w:r>
        <w:t>C:\</w:t>
      </w:r>
      <w:r w:rsidR="004568FC">
        <w:t>Sites&gt;</w:t>
      </w:r>
      <w:r>
        <w:t xml:space="preserve"> gem list</w:t>
      </w:r>
      <w:r w:rsidR="00BC6C4F">
        <w:fldChar w:fldCharType="begin"/>
      </w:r>
      <w:r>
        <w:instrText>xe "</w:instrText>
      </w:r>
      <w:r w:rsidRPr="00655FF4">
        <w:instrText>gem list</w:instrText>
      </w:r>
      <w:r>
        <w:instrText>"</w:instrText>
      </w:r>
      <w:r w:rsidR="00BC6C4F">
        <w:fldChar w:fldCharType="end"/>
      </w:r>
      <w:r>
        <w:tab/>
        <w:t xml:space="preserve"> </w:t>
      </w:r>
    </w:p>
    <w:p w:rsidR="00F0469A" w:rsidRDefault="00BC6C4F" w:rsidP="00F44953">
      <w:pPr>
        <w:jc w:val="center"/>
      </w:pPr>
      <w:bookmarkStart w:id="67" w:name="_GoBack"/>
      <w:bookmarkEnd w:id="67"/>
      <w:r>
        <w:rPr>
          <w:noProof/>
        </w:rPr>
        <w:pict>
          <v:shapetype id="_x0000_t202" coordsize="21600,21600" o:spt="202" path="m,l,21600r21600,l21600,xe">
            <v:stroke joinstyle="miter"/>
            <v:path gradientshapeok="t" o:connecttype="rect"/>
          </v:shapetype>
          <v:shape id="Text Box 9" o:spid="_x0000_s1029" type="#_x0000_t202" style="position:absolute;left:0;text-align:left;margin-left:0;margin-top:366.15pt;width:467.75pt;height:13.8pt;z-index:2515952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" filled="f" stroked="f">
            <v:textbox style="mso-next-textbox:#Text Box 9;mso-fit-shape-to-text:t" inset="0,0,0,0">
              <w:txbxContent>
                <w:p w:rsidR="002C2B97" w:rsidRPr="000D65D2" w:rsidRDefault="002C2B97" w:rsidP="000D65D2"/>
              </w:txbxContent>
            </v:textbox>
          </v:shape>
        </w:pict>
      </w:r>
    </w:p>
    <w:p w:rsidR="00F0469A" w:rsidRDefault="00D03F07" w:rsidP="00F44953">
      <w:pPr>
        <w:pStyle w:val="FreeForm"/>
      </w:pPr>
      <w:r>
        <w:rPr>
          <w:noProof/>
        </w:rPr>
        <w:drawing>
          <wp:inline distT="0" distB="0" distL="0" distR="0">
            <wp:extent cx="5943600" cy="5279902"/>
            <wp:effectExtent l="19050" t="0" r="0" b="0"/>
            <wp:docPr id="8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srcRect/>
                    <a:stretch>
                      <a:fillRect/>
                    </a:stretch>
                  </pic:blipFill>
                  <pic:spPr bwMode="auto">
                    <a:xfrm>
                      <a:off x="0" y="0"/>
                      <a:ext cx="5943600" cy="5279902"/>
                    </a:xfrm>
                    <a:prstGeom prst="rect">
                      <a:avLst/>
                    </a:prstGeom>
                    <a:noFill/>
                    <a:ln w="9525">
                      <a:noFill/>
                      <a:miter lim="800000"/>
                      <a:headEnd/>
                      <a:tailEnd/>
                    </a:ln>
                  </pic:spPr>
                </pic:pic>
              </a:graphicData>
            </a:graphic>
          </wp:inline>
        </w:drawing>
      </w:r>
    </w:p>
    <w:p w:rsidR="00F0469A" w:rsidRDefault="00F0469A">
      <w:pPr>
        <w:keepNext/>
        <w:jc w:val="center"/>
      </w:pPr>
    </w:p>
    <w:p w:rsidR="00F0469A" w:rsidRDefault="00F0469A">
      <w:pPr>
        <w:pStyle w:val="Caption"/>
        <w:jc w:val="center"/>
      </w:pPr>
      <w:bookmarkStart w:id="68" w:name="_Toc293417986"/>
      <w:r>
        <w:t xml:space="preserve">Figure </w:t>
      </w:r>
      <w:r w:rsidR="00BC6C4F">
        <w:fldChar w:fldCharType="begin"/>
      </w:r>
      <w:r w:rsidR="00BA6A9B">
        <w:instrText xml:space="preserve"> SEQ Figure \* ARABIC </w:instrText>
      </w:r>
      <w:r w:rsidR="00BC6C4F">
        <w:fldChar w:fldCharType="separate"/>
      </w:r>
      <w:r w:rsidR="002C2B97">
        <w:rPr>
          <w:noProof/>
        </w:rPr>
        <w:t>11</w:t>
      </w:r>
      <w:r w:rsidR="00BC6C4F">
        <w:rPr>
          <w:noProof/>
        </w:rPr>
        <w:fldChar w:fldCharType="end"/>
      </w:r>
      <w:r>
        <w:t xml:space="preserve">: Sample console output from the "gem </w:t>
      </w:r>
      <w:r w:rsidR="00306B70">
        <w:t>list</w:t>
      </w:r>
      <w:r>
        <w:t>" command</w:t>
      </w:r>
      <w:r w:rsidR="00306B70">
        <w:t xml:space="preserve"> after installing Hobo</w:t>
      </w:r>
      <w:bookmarkEnd w:id="68"/>
    </w:p>
    <w:p w:rsidR="007530F0" w:rsidRDefault="007530F0" w:rsidP="007530F0"/>
    <w:p w:rsidR="00D03F07" w:rsidRDefault="00D03F07" w:rsidP="00D03F07">
      <w:pPr>
        <w:pStyle w:val="NotesCallouts"/>
      </w:pPr>
      <w:r w:rsidRPr="00D03F07">
        <w:rPr>
          <w:b/>
        </w:rPr>
        <w:t>Note</w:t>
      </w:r>
      <w:r>
        <w:rPr>
          <w:b/>
        </w:rPr>
        <w:t xml:space="preserve">: </w:t>
      </w:r>
      <w:r>
        <w:t xml:space="preserve"> In the example above, 3.0.4 was installed by Hobo 1.3.0, as Rails 3.0.4 was defined as a dependency. This may differ over time.</w:t>
      </w:r>
    </w:p>
    <w:p w:rsidR="00E7057A" w:rsidRDefault="00E7057A" w:rsidP="00D03F07">
      <w:pPr>
        <w:pStyle w:val="NotesCallouts"/>
      </w:pPr>
    </w:p>
    <w:p w:rsidR="00E7057A" w:rsidRDefault="00E7057A" w:rsidP="00E7057A">
      <w:pPr>
        <w:pStyle w:val="NotesCallouts"/>
      </w:pPr>
      <w:r w:rsidRPr="007A3F18">
        <w:t>If you find the need to</w:t>
      </w:r>
      <w:r w:rsidR="00BC6C4F">
        <w:fldChar w:fldCharType="begin"/>
      </w:r>
      <w:r>
        <w:instrText>xe "</w:instrText>
      </w:r>
      <w:r w:rsidRPr="00655FF4">
        <w:instrText>to</w:instrText>
      </w:r>
      <w:r>
        <w:instrText>"</w:instrText>
      </w:r>
      <w:r w:rsidR="00BC6C4F">
        <w:fldChar w:fldCharType="end"/>
      </w:r>
      <w:r w:rsidRPr="007A3F18">
        <w:t xml:space="preserve"> start completely fresh, </w:t>
      </w:r>
      <w:r>
        <w:t xml:space="preserve">select the </w:t>
      </w:r>
      <w:r w:rsidRPr="00E7057A">
        <w:rPr>
          <w:b/>
        </w:rPr>
        <w:t>Uninstall Ra</w:t>
      </w:r>
      <w:r>
        <w:rPr>
          <w:b/>
        </w:rPr>
        <w:t>i</w:t>
      </w:r>
      <w:r w:rsidRPr="00E7057A">
        <w:rPr>
          <w:b/>
        </w:rPr>
        <w:t>sInstaller</w:t>
      </w:r>
      <w:r>
        <w:t xml:space="preserve"> sub-menu option. </w:t>
      </w:r>
    </w:p>
    <w:p w:rsidR="00E7057A" w:rsidRDefault="00E7057A" w:rsidP="00D03F07">
      <w:pPr>
        <w:pStyle w:val="NotesCallouts"/>
      </w:pPr>
    </w:p>
    <w:p w:rsidR="00D03F07" w:rsidRPr="007530F0" w:rsidRDefault="00D03F07" w:rsidP="007530F0"/>
    <w:p w:rsidR="00F0469A" w:rsidRDefault="00F0469A" w:rsidP="00F44953">
      <w:pPr>
        <w:keepNext/>
        <w:jc w:val="center"/>
      </w:pPr>
    </w:p>
    <w:p w:rsidR="007530F0" w:rsidRDefault="007530F0" w:rsidP="00F44953">
      <w:pPr>
        <w:jc w:val="center"/>
      </w:pPr>
    </w:p>
    <w:p w:rsidR="00F0469A" w:rsidRDefault="00BC6C4F" w:rsidP="00D23ABC">
      <w:r>
        <w:rPr>
          <w:noProof/>
        </w:rPr>
        <w:pict>
          <v:shape id="Text Box 10" o:spid="_x0000_s1030" type="#_x0000_t202" style="position:absolute;margin-left:443.45pt;margin-top:198pt;width:0;height:1.1pt;z-index:251724288;visibility:visible" wrapcoords="1 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" filled="f" stroked="f">
            <v:textbox style="mso-next-textbox:#Text Box 10" inset=",7.2pt,,7.2pt">
              <w:txbxContent>
                <w:p w:rsidR="002C2B97" w:rsidRDefault="002C2B97" w:rsidP="00D23ABC">
                  <w:pPr>
                    <w:pStyle w:val="Caption"/>
                    <w:jc w:val="center"/>
                  </w:pPr>
                  <w:bookmarkStart w:id="69" w:name="_Toc282205384"/>
                  <w:bookmarkStart w:id="70" w:name="_Toc285553361"/>
                  <w:bookmarkStart w:id="71" w:name="_Toc293417987"/>
                  <w:r>
                    <w:t xml:space="preserve">Figure </w:t>
                  </w:r>
                  <w:fldSimple w:instr=" SEQ Figure \* ARABIC ">
                    <w:r>
                      <w:rPr>
                        <w:noProof/>
                      </w:rPr>
                      <w:t>12</w:t>
                    </w:r>
                  </w:fldSimple>
                  <w:r>
                    <w:t>: Site location for the SQLite DLL</w:t>
                  </w:r>
                  <w:bookmarkEnd w:id="69"/>
                  <w:bookmarkEnd w:id="70"/>
                  <w:bookmarkEnd w:id="71"/>
                </w:p>
              </w:txbxContent>
            </v:textbox>
            <w10:wrap type="tight"/>
          </v:shape>
        </w:pict>
      </w:r>
      <w:r w:rsidR="00F0469A">
        <w:t xml:space="preserve"> </w:t>
      </w:r>
    </w:p>
    <w:p w:rsidR="00F0469A" w:rsidRPr="00980984" w:rsidRDefault="00B813EA" w:rsidP="00B813EA">
      <w:pPr>
        <w:pStyle w:val="BodyText"/>
        <w:rPr>
          <w:sz w:val="28"/>
          <w:szCs w:val="28"/>
        </w:rPr>
      </w:pPr>
      <w:r w:rsidRPr="00980984">
        <w:rPr>
          <w:b/>
          <w:sz w:val="28"/>
          <w:szCs w:val="28"/>
        </w:rPr>
        <w:t>Step</w:t>
      </w:r>
      <w:r w:rsidR="00E7057A">
        <w:rPr>
          <w:b/>
          <w:sz w:val="28"/>
          <w:szCs w:val="28"/>
        </w:rPr>
        <w:t xml:space="preserve"> </w:t>
      </w:r>
      <w:r w:rsidR="006F3FCE">
        <w:rPr>
          <w:b/>
          <w:sz w:val="28"/>
          <w:szCs w:val="28"/>
        </w:rPr>
        <w:t>4</w:t>
      </w:r>
      <w:r w:rsidRPr="00980984">
        <w:rPr>
          <w:sz w:val="28"/>
          <w:szCs w:val="28"/>
        </w:rPr>
        <w:t xml:space="preserve">. </w:t>
      </w:r>
      <w:r w:rsidR="006F3FCE">
        <w:rPr>
          <w:sz w:val="28"/>
          <w:szCs w:val="28"/>
        </w:rPr>
        <w:t>Choose and c</w:t>
      </w:r>
      <w:r w:rsidRPr="00980984">
        <w:rPr>
          <w:sz w:val="28"/>
          <w:szCs w:val="28"/>
        </w:rPr>
        <w:t>onfigure a text editor</w:t>
      </w:r>
      <w:r w:rsidR="007475F2" w:rsidRPr="00980984">
        <w:rPr>
          <w:sz w:val="28"/>
          <w:szCs w:val="28"/>
        </w:rPr>
        <w:t xml:space="preserve"> (</w:t>
      </w:r>
      <w:r w:rsidR="00980984" w:rsidRPr="00980984">
        <w:rPr>
          <w:sz w:val="28"/>
          <w:szCs w:val="28"/>
        </w:rPr>
        <w:t>o</w:t>
      </w:r>
      <w:r w:rsidR="007475F2" w:rsidRPr="00980984">
        <w:rPr>
          <w:sz w:val="28"/>
          <w:szCs w:val="28"/>
        </w:rPr>
        <w:t>ptional)</w:t>
      </w:r>
    </w:p>
    <w:p w:rsidR="00B813EA" w:rsidRDefault="00980984" w:rsidP="00B813EA">
      <w:pPr>
        <w:pStyle w:val="BodyText"/>
      </w:pPr>
      <w:r>
        <w:t xml:space="preserve">You can work through the </w:t>
      </w:r>
      <w:r w:rsidRPr="00543A1C">
        <w:rPr>
          <w:vertAlign w:val="subscript"/>
        </w:rPr>
        <w:t>tutorials</w:t>
      </w:r>
      <w:r>
        <w:t xml:space="preserve"> in this book using Textpad or your favorite editor. However, </w:t>
      </w:r>
      <w:r w:rsidR="00B813EA">
        <w:t xml:space="preserve">For years TextMate </w:t>
      </w:r>
      <w:r w:rsidR="006F3FCE">
        <w:t>(</w:t>
      </w:r>
      <w:hyperlink r:id="rId60" w:history="1">
        <w:r w:rsidR="006F3FCE" w:rsidRPr="003A41AF">
          <w:rPr>
            <w:rStyle w:val="Hyperlink"/>
            <w:sz w:val="24"/>
          </w:rPr>
          <w:t>http://macromates.com/</w:t>
        </w:r>
      </w:hyperlink>
      <w:r w:rsidR="006F3FCE">
        <w:t xml:space="preserve">) </w:t>
      </w:r>
      <w:r w:rsidR="00B813EA">
        <w:t>for the Mac has been the most popular light-we</w:t>
      </w:r>
      <w:r>
        <w:t>ight editor for Ruby and Rails, and offers many productivity</w:t>
      </w:r>
      <w:r w:rsidR="006F3FCE">
        <w:t xml:space="preserve"> f</w:t>
      </w:r>
      <w:r>
        <w:t xml:space="preserve">eatures. </w:t>
      </w:r>
      <w:r w:rsidR="00B813EA">
        <w:t xml:space="preserve"> There is an inexpensive “clone” for Windows called “E” that is very good facsimile</w:t>
      </w:r>
      <w:r>
        <w:t xml:space="preserve"> of TextMate</w:t>
      </w:r>
      <w:r w:rsidR="00B813EA">
        <w:t>.</w:t>
      </w:r>
      <w:r w:rsidR="006F3FCE">
        <w:t xml:space="preserve"> </w:t>
      </w:r>
      <w:r w:rsidR="00B813EA">
        <w:t xml:space="preserve">You can download a 30-day evaluation version from </w:t>
      </w:r>
      <w:hyperlink r:id="rId61" w:history="1">
        <w:r w:rsidR="00B813EA" w:rsidRPr="008E6B3F">
          <w:rPr>
            <w:rStyle w:val="Hyperlink"/>
            <w:sz w:val="24"/>
          </w:rPr>
          <w:t>http://www.e-texteditor.com/</w:t>
        </w:r>
      </w:hyperlink>
      <w:r w:rsidR="00B813EA">
        <w:t>:</w:t>
      </w:r>
    </w:p>
    <w:p w:rsidR="00B813EA" w:rsidRDefault="00B813EA" w:rsidP="00B813EA">
      <w:pPr>
        <w:pStyle w:val="BodyText"/>
      </w:pPr>
    </w:p>
    <w:p w:rsidR="00B813EA" w:rsidRDefault="00B813EA" w:rsidP="006F3FCE">
      <w:pPr>
        <w:pStyle w:val="BodyText"/>
        <w:jc w:val="center"/>
      </w:pPr>
      <w:r>
        <w:rPr>
          <w:noProof/>
        </w:rPr>
        <w:drawing>
          <wp:inline distT="0" distB="0" distL="0" distR="0">
            <wp:extent cx="4800600" cy="3172110"/>
            <wp:effectExtent l="19050" t="19050" r="19050" b="28290"/>
            <wp:docPr id="139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3947" cy="3174322"/>
                    </a:xfrm>
                    <a:prstGeom prst="rect">
                      <a:avLst/>
                    </a:prstGeom>
                    <a:noFill/>
                    <a:ln>
                      <a:solidFill>
                        <a:schemeClr val="tx1"/>
                      </a:solidFill>
                    </a:ln>
                  </pic:spPr>
                </pic:pic>
              </a:graphicData>
            </a:graphic>
          </wp:inline>
        </w:drawing>
      </w:r>
    </w:p>
    <w:p w:rsidR="001949C7" w:rsidRDefault="001949C7" w:rsidP="006F3FCE">
      <w:pPr>
        <w:pStyle w:val="BodyText"/>
      </w:pPr>
    </w:p>
    <w:p w:rsidR="007475F2" w:rsidRDefault="006F3FCE" w:rsidP="006F3FCE">
      <w:pPr>
        <w:pStyle w:val="BodyText"/>
      </w:pPr>
      <w:r>
        <w:t>Also take a look at two popular full Integrated Development environments you might find useful:</w:t>
      </w:r>
    </w:p>
    <w:p w:rsidR="00E7057A" w:rsidRDefault="00E7057A" w:rsidP="00E7057A">
      <w:pPr>
        <w:pStyle w:val="BodyText"/>
        <w:jc w:val="center"/>
      </w:pPr>
    </w:p>
    <w:p w:rsidR="00B813EA" w:rsidRDefault="00BC6C4F" w:rsidP="00B813EA">
      <w:pPr>
        <w:pStyle w:val="NotesCallouts"/>
      </w:pPr>
      <w:hyperlink r:id="rId63" w:history="1">
        <w:r w:rsidR="00B813EA" w:rsidRPr="008E6B3F">
          <w:rPr>
            <w:rStyle w:val="Hyperlink"/>
            <w:sz w:val="24"/>
          </w:rPr>
          <w:t>http://www.aptana.com/products/radrails</w:t>
        </w:r>
      </w:hyperlink>
    </w:p>
    <w:p w:rsidR="00B813EA" w:rsidRDefault="00BC6C4F" w:rsidP="00B813EA">
      <w:pPr>
        <w:pStyle w:val="NotesCallouts"/>
      </w:pPr>
      <w:hyperlink r:id="rId64" w:history="1">
        <w:r w:rsidR="00B813EA" w:rsidRPr="008E6B3F">
          <w:rPr>
            <w:rStyle w:val="Hyperlink"/>
            <w:sz w:val="24"/>
          </w:rPr>
          <w:t>http://netbeans.org/features/ruby/index.html</w:t>
        </w:r>
      </w:hyperlink>
    </w:p>
    <w:p w:rsidR="00B813EA" w:rsidRDefault="00B813EA" w:rsidP="00B813EA">
      <w:pPr>
        <w:pStyle w:val="BodyText"/>
      </w:pPr>
    </w:p>
    <w:p w:rsidR="00F0469A" w:rsidRPr="00701FE6" w:rsidRDefault="00701FE6" w:rsidP="00D23ABC">
      <w:pPr>
        <w:pStyle w:val="BodyB"/>
        <w:rPr>
          <w:i/>
        </w:rPr>
      </w:pPr>
      <w:r>
        <w:t>Now you are ready to start using Hobo with the default database engine for Rails and Hobo—</w:t>
      </w:r>
      <w:r w:rsidRPr="00701FE6">
        <w:rPr>
          <w:i/>
        </w:rPr>
        <w:t>SQLite.</w:t>
      </w:r>
    </w:p>
    <w:p w:rsidR="008A0A26" w:rsidRDefault="00701FE6" w:rsidP="00D23ABC">
      <w:pPr>
        <w:pStyle w:val="BodyB"/>
      </w:pPr>
      <w:r>
        <w:t xml:space="preserve">Skip to Chapter 3 (Introductory Tutorials) unless you prefer to use MySQL or Oracle.  </w:t>
      </w:r>
    </w:p>
    <w:p w:rsidR="00F0469A" w:rsidRPr="008A0A26" w:rsidRDefault="00701FE6" w:rsidP="00D23ABC">
      <w:pPr>
        <w:pStyle w:val="BodyB"/>
        <w:rPr>
          <w:i/>
        </w:rPr>
        <w:sectPr w:rsidR="00F0469A" w:rsidRPr="008A0A26">
          <w:headerReference w:type="default" r:id="rId65"/>
          <w:pgSz w:w="12240" w:h="15840"/>
          <w:pgMar w:top="1440" w:right="1440" w:bottom="1440" w:left="1440" w:header="720" w:footer="864" w:gutter="0"/>
          <w:cols w:space="720"/>
        </w:sectPr>
      </w:pPr>
      <w:r w:rsidRPr="008A0A26">
        <w:rPr>
          <w:i/>
        </w:rPr>
        <w:t>Instructions for installation of these database engines are next.</w:t>
      </w:r>
    </w:p>
    <w:p w:rsidR="00F0469A" w:rsidRDefault="00F0469A" w:rsidP="0008491A">
      <w:pPr>
        <w:pStyle w:val="TitleB"/>
      </w:pPr>
      <w:bookmarkStart w:id="72" w:name="_Toc164597071"/>
      <w:r>
        <w:t>Using MySQL with Hobo</w:t>
      </w:r>
      <w:bookmarkEnd w:id="72"/>
    </w:p>
    <w:p w:rsidR="00701FE6" w:rsidRDefault="00701FE6" w:rsidP="002E1418">
      <w:pPr>
        <w:pStyle w:val="BodyB"/>
        <w:rPr>
          <w:b/>
          <w:sz w:val="28"/>
        </w:rPr>
      </w:pPr>
    </w:p>
    <w:p w:rsidR="00F0469A" w:rsidRDefault="00F0469A" w:rsidP="002E1418">
      <w:pPr>
        <w:pStyle w:val="BodyB"/>
        <w:rPr>
          <w:b/>
          <w:sz w:val="28"/>
        </w:rPr>
      </w:pPr>
      <w:r>
        <w:rPr>
          <w:b/>
          <w:sz w:val="28"/>
        </w:rPr>
        <w:t>Step 1: Download and install MySQL</w:t>
      </w:r>
      <w:r w:rsidR="00BC6C4F">
        <w:rPr>
          <w:b/>
          <w:sz w:val="28"/>
        </w:rPr>
        <w:fldChar w:fldCharType="begin"/>
      </w:r>
      <w:r>
        <w:rPr>
          <w:b/>
          <w:sz w:val="28"/>
        </w:rPr>
        <w:instrText>xe "</w:instrText>
      </w:r>
      <w:r w:rsidRPr="00655FF4">
        <w:rPr>
          <w:b/>
          <w:sz w:val="28"/>
        </w:rPr>
        <w:instrText>MySQL</w:instrText>
      </w:r>
      <w:r>
        <w:rPr>
          <w:b/>
          <w:sz w:val="28"/>
        </w:rPr>
        <w:instrText>"</w:instrText>
      </w:r>
      <w:r w:rsidR="00BC6C4F">
        <w:rPr>
          <w:b/>
          <w:sz w:val="28"/>
        </w:rPr>
        <w:fldChar w:fldCharType="end"/>
      </w:r>
      <w:r>
        <w:rPr>
          <w:b/>
          <w:sz w:val="28"/>
        </w:rPr>
        <w:t xml:space="preserve"> </w:t>
      </w:r>
    </w:p>
    <w:p w:rsidR="00F0469A" w:rsidRDefault="00F0469A" w:rsidP="002E1418">
      <w:pPr>
        <w:pStyle w:val="BodyB"/>
      </w:pPr>
      <w:r>
        <w:t>For Mac OS X user, please see the following URL:</w:t>
      </w:r>
    </w:p>
    <w:p w:rsidR="00F0469A" w:rsidRDefault="00BC6C4F" w:rsidP="002E1418">
      <w:pPr>
        <w:pStyle w:val="BodyB"/>
      </w:pPr>
      <w:hyperlink r:id="rId66" w:history="1">
        <w:r w:rsidR="00F0469A">
          <w:rPr>
            <w:rStyle w:val="Hyperlink"/>
            <w:sz w:val="24"/>
          </w:rPr>
          <w:t>http://dev.mysql.com/doc/mysql-macosx-excerpt/5.0/en/mac-os-x-installation.html</w:t>
        </w:r>
      </w:hyperlink>
    </w:p>
    <w:p w:rsidR="00F0469A" w:rsidRDefault="00F0469A" w:rsidP="002E1418">
      <w:pPr>
        <w:pStyle w:val="BodyB"/>
      </w:pPr>
      <w:r>
        <w:t xml:space="preserve"> For Linux users:</w:t>
      </w:r>
    </w:p>
    <w:p w:rsidR="00F0469A" w:rsidRDefault="00BC6C4F" w:rsidP="002E1418">
      <w:pPr>
        <w:pStyle w:val="BodyB"/>
      </w:pPr>
      <w:hyperlink r:id="rId67" w:history="1">
        <w:r w:rsidR="00F0469A">
          <w:rPr>
            <w:rStyle w:val="Hyperlink"/>
            <w:sz w:val="24"/>
          </w:rPr>
          <w:t>http://dev.mysql.com/doc/refman/5.0/en/linux-rpm.html</w:t>
        </w:r>
      </w:hyperlink>
    </w:p>
    <w:p w:rsidR="00F0469A" w:rsidRDefault="006F0D0D" w:rsidP="002E1418">
      <w:pPr>
        <w:pStyle w:val="BodyB"/>
      </w:pPr>
      <w:r>
        <w:t>For Windows users:</w:t>
      </w:r>
    </w:p>
    <w:p w:rsidR="006F0D0D" w:rsidRDefault="00BC6C4F" w:rsidP="002E1418">
      <w:pPr>
        <w:pStyle w:val="BodyB"/>
      </w:pPr>
      <w:hyperlink r:id="rId68" w:anchor="downloads" w:history="1">
        <w:r w:rsidR="006F0D0D" w:rsidRPr="008E6B3F">
          <w:rPr>
            <w:rStyle w:val="Hyperlink"/>
            <w:sz w:val="24"/>
          </w:rPr>
          <w:t>http://dev.mysql.com/downloads/mysql/#downloads</w:t>
        </w:r>
      </w:hyperlink>
    </w:p>
    <w:p w:rsidR="00F0469A" w:rsidRDefault="00BC6C4F" w:rsidP="00EF2C0A">
      <w:pPr>
        <w:pStyle w:val="BodyA"/>
        <w:jc w:val="center"/>
      </w:pPr>
      <w:r>
        <w:rPr>
          <w:noProof/>
        </w:rPr>
        <w:pict>
          <v:shape id="Text Box 11" o:spid="_x0000_s1031" type="#_x0000_t202" style="position:absolute;left:0;text-align:left;margin-left:24pt;margin-top:291.8pt;width:380.55pt;height:11.5pt;z-index:2517212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" filled="f" stroked="f">
            <v:textbox style="mso-next-textbox:#Text Box 11;mso-fit-shape-to-text:t" inset="0,0,0,0">
              <w:txbxContent>
                <w:p w:rsidR="002C2B97" w:rsidRDefault="002C2B97" w:rsidP="002E1418">
                  <w:pPr>
                    <w:pStyle w:val="Caption"/>
                    <w:jc w:val="center"/>
                  </w:pPr>
                  <w:bookmarkStart w:id="73" w:name="_Toc282205385"/>
                  <w:bookmarkStart w:id="74" w:name="_Toc285553362"/>
                  <w:bookmarkStart w:id="75" w:name="_Toc293417988"/>
                  <w:r>
                    <w:t xml:space="preserve">Figure </w:t>
                  </w:r>
                  <w:fldSimple w:instr=" SEQ Figure \* ARABIC ">
                    <w:r>
                      <w:rPr>
                        <w:noProof/>
                      </w:rPr>
                      <w:t>13</w:t>
                    </w:r>
                  </w:fldSimple>
                  <w:r>
                    <w:t>: Download site for MySQL</w:t>
                  </w:r>
                  <w:bookmarkEnd w:id="73"/>
                  <w:bookmarkEnd w:id="74"/>
                  <w:bookmarkEnd w:id="75"/>
                </w:p>
              </w:txbxContent>
            </v:textbox>
          </v:shape>
        </w:pict>
      </w:r>
      <w:r w:rsidR="00EF2C0A">
        <w:rPr>
          <w:noProof/>
        </w:rPr>
        <w:drawing>
          <wp:inline distT="0" distB="0" distL="0" distR="0">
            <wp:extent cx="4411518" cy="3602326"/>
            <wp:effectExtent l="19050" t="19050" r="27132" b="17174"/>
            <wp:docPr id="13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5928" cy="3605927"/>
                    </a:xfrm>
                    <a:prstGeom prst="rect">
                      <a:avLst/>
                    </a:prstGeom>
                    <a:noFill/>
                    <a:ln>
                      <a:solidFill>
                        <a:schemeClr val="tx1"/>
                      </a:solidFill>
                    </a:ln>
                  </pic:spPr>
                </pic:pic>
              </a:graphicData>
            </a:graphic>
          </wp:inline>
        </w:drawing>
      </w:r>
    </w:p>
    <w:p w:rsidR="00F0469A" w:rsidRDefault="00F0469A" w:rsidP="00EF2C0A">
      <w:pPr>
        <w:pStyle w:val="BodyA"/>
        <w:tabs>
          <w:tab w:val="clear" w:pos="360"/>
          <w:tab w:val="left" w:pos="3700"/>
        </w:tabs>
        <w:jc w:val="center"/>
      </w:pPr>
    </w:p>
    <w:p w:rsidR="00602E49" w:rsidRDefault="00602E49" w:rsidP="00602E49">
      <w:pPr>
        <w:pStyle w:val="BodyA"/>
        <w:tabs>
          <w:tab w:val="clear" w:pos="360"/>
          <w:tab w:val="left" w:pos="3700"/>
        </w:tabs>
      </w:pPr>
      <w:r>
        <w:t>Although the Community Server is free, you will need to create an account before you download.  After creating an account, you will be directed to the download page:</w:t>
      </w:r>
    </w:p>
    <w:p w:rsidR="00602E49" w:rsidRDefault="00602E49" w:rsidP="00602E49">
      <w:pPr>
        <w:pStyle w:val="BodyA"/>
        <w:tabs>
          <w:tab w:val="clear" w:pos="360"/>
          <w:tab w:val="left" w:pos="3700"/>
        </w:tabs>
        <w:jc w:val="center"/>
      </w:pPr>
    </w:p>
    <w:p w:rsidR="00F0469A" w:rsidRDefault="00602E49" w:rsidP="002E1418">
      <w:pPr>
        <w:pStyle w:val="BodyA"/>
      </w:pPr>
      <w:r>
        <w:t>Click on one of the mirror sites to begin the download</w:t>
      </w:r>
      <w:r w:rsidR="00C51230">
        <w:t>. Then c</w:t>
      </w:r>
      <w:r>
        <w:t xml:space="preserve">lick the “Run” button </w:t>
      </w:r>
      <w:r w:rsidR="00C51230">
        <w:t>when prompted to begin the installation</w:t>
      </w:r>
      <w:r>
        <w:t>:</w:t>
      </w:r>
    </w:p>
    <w:p w:rsidR="00F0469A" w:rsidRDefault="00BC6C4F" w:rsidP="002E1418">
      <w:pPr>
        <w:pStyle w:val="BodyA"/>
        <w:jc w:val="center"/>
      </w:pPr>
      <w:r>
        <w:rPr>
          <w:noProof/>
        </w:rPr>
        <w:pict>
          <v:shape id="Text Box 12" o:spid="_x0000_s1032" type="#_x0000_t202" style="position:absolute;left:0;text-align:left;margin-left:33.55pt;margin-top:257.75pt;width:412.1pt;height:11.5pt;z-index:2517222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" filled="f" stroked="f">
            <v:textbox style="mso-next-textbox:#Text Box 12;mso-fit-shape-to-text:t" inset="0,0,0,0">
              <w:txbxContent>
                <w:p w:rsidR="002C2B97" w:rsidRDefault="002C2B97" w:rsidP="002E1418">
                  <w:pPr>
                    <w:pStyle w:val="Caption"/>
                    <w:jc w:val="center"/>
                  </w:pPr>
                  <w:bookmarkStart w:id="76" w:name="_Toc282205386"/>
                  <w:bookmarkStart w:id="77" w:name="_Toc285553363"/>
                  <w:bookmarkStart w:id="78" w:name="_Toc293417990"/>
                  <w:r>
                    <w:t xml:space="preserve">Figure </w:t>
                  </w:r>
                  <w:fldSimple w:instr=" SEQ Figure \* ARABIC ">
                    <w:r>
                      <w:rPr>
                        <w:noProof/>
                      </w:rPr>
                      <w:t>14</w:t>
                    </w:r>
                  </w:fldSimple>
                  <w:r>
                    <w:t>: Using the downloaded .msi file to install MySQL on Windows</w:t>
                  </w:r>
                  <w:bookmarkEnd w:id="76"/>
                  <w:bookmarkEnd w:id="77"/>
                  <w:bookmarkEnd w:id="78"/>
                </w:p>
              </w:txbxContent>
            </v:textbox>
          </v:shape>
        </w:pict>
      </w:r>
      <w:r w:rsidR="00C51230">
        <w:rPr>
          <w:noProof/>
        </w:rPr>
        <w:drawing>
          <wp:inline distT="0" distB="0" distL="0" distR="0">
            <wp:extent cx="4068572" cy="3234286"/>
            <wp:effectExtent l="19050" t="0" r="8128" b="0"/>
            <wp:docPr id="51" name="Picture 50" descr="MySQL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5-01.png"/>
                    <pic:cNvPicPr/>
                  </pic:nvPicPr>
                  <pic:blipFill>
                    <a:blip r:embed="rId70"/>
                    <a:stretch>
                      <a:fillRect/>
                    </a:stretch>
                  </pic:blipFill>
                  <pic:spPr>
                    <a:xfrm>
                      <a:off x="0" y="0"/>
                      <a:ext cx="4068572" cy="3234286"/>
                    </a:xfrm>
                    <a:prstGeom prst="rect">
                      <a:avLst/>
                    </a:prstGeom>
                  </pic:spPr>
                </pic:pic>
              </a:graphicData>
            </a:graphic>
          </wp:inline>
        </w:drawing>
      </w:r>
    </w:p>
    <w:p w:rsidR="00F0469A" w:rsidRDefault="00F0469A" w:rsidP="002E1418"/>
    <w:p w:rsidR="00F0469A" w:rsidRDefault="00F0469A" w:rsidP="002E1418">
      <w:pPr>
        <w:pStyle w:val="BodyA"/>
      </w:pPr>
      <w:r>
        <w:t>Choose the “</w:t>
      </w:r>
      <w:r w:rsidR="00C51230">
        <w:t>Custom</w:t>
      </w:r>
      <w:r>
        <w:t>” option when prompted:</w:t>
      </w:r>
    </w:p>
    <w:p w:rsidR="00F0469A" w:rsidRDefault="00C51230" w:rsidP="002E1418">
      <w:pPr>
        <w:pStyle w:val="BodyA"/>
        <w:keepNext/>
        <w:jc w:val="center"/>
      </w:pPr>
      <w:r>
        <w:rPr>
          <w:noProof/>
        </w:rPr>
        <w:drawing>
          <wp:inline distT="0" distB="0" distL="0" distR="0">
            <wp:extent cx="4068572" cy="3234286"/>
            <wp:effectExtent l="19050" t="0" r="8128" b="0"/>
            <wp:docPr id="63" name="Picture 62" descr="MySQL5.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5-03.png"/>
                    <pic:cNvPicPr/>
                  </pic:nvPicPr>
                  <pic:blipFill>
                    <a:blip r:embed="rId71"/>
                    <a:stretch>
                      <a:fillRect/>
                    </a:stretch>
                  </pic:blipFill>
                  <pic:spPr>
                    <a:xfrm>
                      <a:off x="0" y="0"/>
                      <a:ext cx="4068572" cy="3234286"/>
                    </a:xfrm>
                    <a:prstGeom prst="rect">
                      <a:avLst/>
                    </a:prstGeom>
                  </pic:spPr>
                </pic:pic>
              </a:graphicData>
            </a:graphic>
          </wp:inline>
        </w:drawing>
      </w:r>
    </w:p>
    <w:p w:rsidR="00F0469A" w:rsidRDefault="00F0469A" w:rsidP="002E1418">
      <w:pPr>
        <w:pStyle w:val="Caption"/>
        <w:jc w:val="center"/>
      </w:pPr>
      <w:bookmarkStart w:id="79" w:name="_Toc293417989"/>
      <w:r>
        <w:t xml:space="preserve">Figure </w:t>
      </w:r>
      <w:r w:rsidR="00BC6C4F">
        <w:fldChar w:fldCharType="begin"/>
      </w:r>
      <w:r w:rsidR="00BA6A9B">
        <w:instrText xml:space="preserve"> SEQ Figure \* ARABIC </w:instrText>
      </w:r>
      <w:r w:rsidR="00BC6C4F">
        <w:fldChar w:fldCharType="separate"/>
      </w:r>
      <w:r w:rsidR="002C2B97">
        <w:rPr>
          <w:noProof/>
        </w:rPr>
        <w:t>15</w:t>
      </w:r>
      <w:r w:rsidR="00BC6C4F">
        <w:rPr>
          <w:noProof/>
        </w:rPr>
        <w:fldChar w:fldCharType="end"/>
      </w:r>
      <w:r>
        <w:t xml:space="preserve">: Choose the </w:t>
      </w:r>
      <w:r w:rsidR="00E976E7">
        <w:t>“Custom” setup</w:t>
      </w:r>
      <w:r>
        <w:t xml:space="preserve"> type</w:t>
      </w:r>
      <w:bookmarkEnd w:id="79"/>
    </w:p>
    <w:p w:rsidR="00C51230" w:rsidRDefault="00C51230" w:rsidP="002E1418">
      <w:pPr>
        <w:pStyle w:val="BodyA"/>
      </w:pPr>
      <w:r>
        <w:t xml:space="preserve">Next choose the locations for the server code and data files.  Note the default location in Windows is: </w:t>
      </w:r>
    </w:p>
    <w:p w:rsidR="00AD6812" w:rsidRDefault="00114DC2" w:rsidP="00AD6812">
      <w:pPr>
        <w:pStyle w:val="BodyA"/>
        <w:rPr>
          <w:rStyle w:val="Filename0"/>
        </w:rPr>
      </w:pPr>
      <w:r>
        <w:rPr>
          <w:rStyle w:val="Filename0"/>
        </w:rPr>
        <w:t>C</w:t>
      </w:r>
      <w:r w:rsidR="00C51230" w:rsidRPr="00E976E7">
        <w:rPr>
          <w:rStyle w:val="Filename0"/>
        </w:rPr>
        <w:t>:\Program Files\MySQL\MySQL Server 5.5\</w:t>
      </w:r>
    </w:p>
    <w:p w:rsidR="00E976E7" w:rsidRDefault="00E976E7" w:rsidP="00E976E7">
      <w:pPr>
        <w:pStyle w:val="BodyA"/>
        <w:jc w:val="center"/>
        <w:rPr>
          <w:rStyle w:val="Filename0"/>
        </w:rPr>
      </w:pPr>
      <w:r w:rsidRPr="00E976E7">
        <w:rPr>
          <w:rStyle w:val="Filename0"/>
        </w:rPr>
        <w:drawing>
          <wp:inline distT="0" distB="0" distL="0" distR="0">
            <wp:extent cx="3777009" cy="3002510"/>
            <wp:effectExtent l="19050" t="0" r="0" b="0"/>
            <wp:docPr id="829" name="Picture 800" descr="MySQL5.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5-04.png"/>
                    <pic:cNvPicPr/>
                  </pic:nvPicPr>
                  <pic:blipFill>
                    <a:blip r:embed="rId72"/>
                    <a:stretch>
                      <a:fillRect/>
                    </a:stretch>
                  </pic:blipFill>
                  <pic:spPr>
                    <a:xfrm>
                      <a:off x="0" y="0"/>
                      <a:ext cx="3780721" cy="3005461"/>
                    </a:xfrm>
                    <a:prstGeom prst="rect">
                      <a:avLst/>
                    </a:prstGeom>
                  </pic:spPr>
                </pic:pic>
              </a:graphicData>
            </a:graphic>
          </wp:inline>
        </w:drawing>
      </w:r>
    </w:p>
    <w:p w:rsidR="00E976E7" w:rsidRDefault="00E976E7" w:rsidP="00E976E7">
      <w:pPr>
        <w:pStyle w:val="BodyA"/>
        <w:rPr>
          <w:rStyle w:val="Filename0"/>
          <w:rFonts w:ascii="Times New Roman" w:hAnsi="Times New Roman"/>
          <w:b w:val="0"/>
          <w:bCs w:val="0"/>
          <w:noProof w:val="0"/>
          <w:sz w:val="24"/>
        </w:rPr>
      </w:pPr>
      <w:r w:rsidRPr="00E976E7">
        <w:rPr>
          <w:rStyle w:val="Filename0"/>
          <w:rFonts w:ascii="Times New Roman" w:hAnsi="Times New Roman"/>
          <w:b w:val="0"/>
          <w:bCs w:val="0"/>
          <w:noProof w:val="0"/>
          <w:sz w:val="24"/>
        </w:rPr>
        <w:t>We suggest a directory path that is more succinct:</w:t>
      </w:r>
    </w:p>
    <w:p w:rsidR="00043F79" w:rsidRDefault="00043F79" w:rsidP="00043F79">
      <w:pPr>
        <w:pStyle w:val="BodyA"/>
        <w:keepNext/>
        <w:jc w:val="center"/>
      </w:pPr>
      <w:r>
        <w:rPr>
          <w:noProof/>
          <w:szCs w:val="20"/>
        </w:rPr>
        <w:drawing>
          <wp:inline distT="0" distB="0" distL="0" distR="0">
            <wp:extent cx="4068572" cy="3234286"/>
            <wp:effectExtent l="19050" t="0" r="8128" b="0"/>
            <wp:docPr id="834" name="Picture 833" descr="MySQL5.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5-05.png"/>
                    <pic:cNvPicPr/>
                  </pic:nvPicPr>
                  <pic:blipFill>
                    <a:blip r:embed="rId73"/>
                    <a:stretch>
                      <a:fillRect/>
                    </a:stretch>
                  </pic:blipFill>
                  <pic:spPr>
                    <a:xfrm>
                      <a:off x="0" y="0"/>
                      <a:ext cx="4068572" cy="3234286"/>
                    </a:xfrm>
                    <a:prstGeom prst="rect">
                      <a:avLst/>
                    </a:prstGeom>
                  </pic:spPr>
                </pic:pic>
              </a:graphicData>
            </a:graphic>
          </wp:inline>
        </w:drawing>
      </w:r>
    </w:p>
    <w:p w:rsidR="00043F79" w:rsidRDefault="00043F79" w:rsidP="00043F79">
      <w:pPr>
        <w:pStyle w:val="Caption"/>
        <w:jc w:val="center"/>
        <w:rPr>
          <w:noProof/>
        </w:rPr>
      </w:pPr>
      <w:bookmarkStart w:id="80" w:name="_Toc293417991"/>
      <w:r>
        <w:t xml:space="preserve">Figure </w:t>
      </w:r>
      <w:fldSimple w:instr=" SEQ Figure \* ARABIC ">
        <w:r w:rsidR="002C2B97">
          <w:rPr>
            <w:noProof/>
          </w:rPr>
          <w:t>16</w:t>
        </w:r>
      </w:fldSimple>
      <w:r>
        <w:t>: Specify the destination folder "C:\MySQL"</w:t>
      </w:r>
      <w:r>
        <w:rPr>
          <w:noProof/>
        </w:rPr>
        <w:t xml:space="preserve"> for the server software</w:t>
      </w:r>
      <w:bookmarkEnd w:id="80"/>
    </w:p>
    <w:p w:rsidR="007B4419" w:rsidRDefault="007B4419" w:rsidP="007B4419"/>
    <w:p w:rsidR="007B4419" w:rsidRDefault="007B4419" w:rsidP="007B4419">
      <w:r>
        <w:t>Specify the location of the data files used by MySQL databases:</w:t>
      </w:r>
    </w:p>
    <w:p w:rsidR="007B4419" w:rsidRPr="007B4419" w:rsidRDefault="007B4419" w:rsidP="007B4419"/>
    <w:p w:rsidR="00043F79" w:rsidRDefault="00E976E7" w:rsidP="007B4419">
      <w:pPr>
        <w:pStyle w:val="BodyA"/>
        <w:keepNext/>
        <w:tabs>
          <w:tab w:val="clear" w:pos="360"/>
          <w:tab w:val="left" w:pos="0"/>
        </w:tabs>
        <w:jc w:val="center"/>
      </w:pPr>
      <w:r>
        <w:rPr>
          <w:noProof/>
        </w:rPr>
        <w:drawing>
          <wp:inline distT="0" distB="0" distL="0" distR="0">
            <wp:extent cx="3773631" cy="3002973"/>
            <wp:effectExtent l="19050" t="0" r="0" b="0"/>
            <wp:docPr id="114" name="Picture 112" descr="MySQL5.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5-06.png"/>
                    <pic:cNvPicPr/>
                  </pic:nvPicPr>
                  <pic:blipFill>
                    <a:blip r:embed="rId74"/>
                    <a:stretch>
                      <a:fillRect/>
                    </a:stretch>
                  </pic:blipFill>
                  <pic:spPr>
                    <a:xfrm>
                      <a:off x="0" y="0"/>
                      <a:ext cx="3773631" cy="3002973"/>
                    </a:xfrm>
                    <a:prstGeom prst="rect">
                      <a:avLst/>
                    </a:prstGeom>
                  </pic:spPr>
                </pic:pic>
              </a:graphicData>
            </a:graphic>
          </wp:inline>
        </w:drawing>
      </w:r>
    </w:p>
    <w:p w:rsidR="00E976E7" w:rsidRDefault="00043F79" w:rsidP="00043F79">
      <w:pPr>
        <w:pStyle w:val="Caption"/>
        <w:jc w:val="center"/>
        <w:rPr>
          <w:noProof/>
        </w:rPr>
      </w:pPr>
      <w:bookmarkStart w:id="81" w:name="_Toc293417992"/>
      <w:r>
        <w:t xml:space="preserve">Figure </w:t>
      </w:r>
      <w:fldSimple w:instr=" SEQ Figure \* ARABIC ">
        <w:r w:rsidR="002C2B97">
          <w:rPr>
            <w:noProof/>
          </w:rPr>
          <w:t>17</w:t>
        </w:r>
      </w:fldSimple>
      <w:r>
        <w:t>: Specify the destination folder "C:\MySQL\data"</w:t>
      </w:r>
      <w:r>
        <w:rPr>
          <w:noProof/>
        </w:rPr>
        <w:t xml:space="preserve"> </w:t>
      </w:r>
      <w:r w:rsidR="00130605">
        <w:rPr>
          <w:noProof/>
        </w:rPr>
        <w:t>to hold MySQL data</w:t>
      </w:r>
      <w:bookmarkEnd w:id="81"/>
    </w:p>
    <w:p w:rsidR="00043F79" w:rsidRDefault="00043F79" w:rsidP="00043F79"/>
    <w:p w:rsidR="007B4419" w:rsidRDefault="007B4419" w:rsidP="00043F79">
      <w:r>
        <w:t>Click “OK” to continue:</w:t>
      </w:r>
    </w:p>
    <w:p w:rsidR="007B4419" w:rsidRDefault="007B4419" w:rsidP="00043F79"/>
    <w:p w:rsidR="00130605" w:rsidRDefault="007B4419" w:rsidP="007B4419">
      <w:pPr>
        <w:jc w:val="center"/>
      </w:pPr>
      <w:r>
        <w:rPr>
          <w:noProof/>
        </w:rPr>
        <w:drawing>
          <wp:inline distT="0" distB="0" distL="0" distR="0">
            <wp:extent cx="3929495" cy="3127664"/>
            <wp:effectExtent l="19050" t="0" r="0" b="0"/>
            <wp:docPr id="850" name="Picture 832" descr="MySQL5.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5-07.png"/>
                    <pic:cNvPicPr/>
                  </pic:nvPicPr>
                  <pic:blipFill>
                    <a:blip r:embed="rId75"/>
                    <a:stretch>
                      <a:fillRect/>
                    </a:stretch>
                  </pic:blipFill>
                  <pic:spPr>
                    <a:xfrm>
                      <a:off x="0" y="0"/>
                      <a:ext cx="3929495" cy="3127664"/>
                    </a:xfrm>
                    <a:prstGeom prst="rect">
                      <a:avLst/>
                    </a:prstGeom>
                  </pic:spPr>
                </pic:pic>
              </a:graphicData>
            </a:graphic>
          </wp:inline>
        </w:drawing>
      </w:r>
    </w:p>
    <w:p w:rsidR="007B4419" w:rsidRDefault="007B4419" w:rsidP="007B4419"/>
    <w:p w:rsidR="00130605" w:rsidRDefault="00130605" w:rsidP="00130605"/>
    <w:p w:rsidR="00AD6812" w:rsidRDefault="00043F79" w:rsidP="00130605">
      <w:r>
        <w:t xml:space="preserve">Then </w:t>
      </w:r>
      <w:r w:rsidR="00130605">
        <w:t xml:space="preserve">Click </w:t>
      </w:r>
      <w:r>
        <w:t>“Next” to launch the MySQL Instance Configuration Wizard:</w:t>
      </w:r>
    </w:p>
    <w:p w:rsidR="00130605" w:rsidRDefault="00043F79" w:rsidP="00130605">
      <w:pPr>
        <w:pStyle w:val="BodyA"/>
        <w:keepNext/>
        <w:jc w:val="center"/>
      </w:pPr>
      <w:r>
        <w:rPr>
          <w:noProof/>
        </w:rPr>
        <w:drawing>
          <wp:inline distT="0" distB="0" distL="0" distR="0">
            <wp:extent cx="4068572" cy="3234286"/>
            <wp:effectExtent l="19050" t="0" r="8128" b="0"/>
            <wp:docPr id="835" name="Picture 834" descr="MySQL5.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5-08.png"/>
                    <pic:cNvPicPr/>
                  </pic:nvPicPr>
                  <pic:blipFill>
                    <a:blip r:embed="rId76"/>
                    <a:stretch>
                      <a:fillRect/>
                    </a:stretch>
                  </pic:blipFill>
                  <pic:spPr>
                    <a:xfrm>
                      <a:off x="0" y="0"/>
                      <a:ext cx="4068572" cy="3234286"/>
                    </a:xfrm>
                    <a:prstGeom prst="rect">
                      <a:avLst/>
                    </a:prstGeom>
                  </pic:spPr>
                </pic:pic>
              </a:graphicData>
            </a:graphic>
          </wp:inline>
        </w:drawing>
      </w:r>
    </w:p>
    <w:p w:rsidR="00AD6812" w:rsidRDefault="00130605" w:rsidP="00130605">
      <w:pPr>
        <w:pStyle w:val="Caption"/>
        <w:jc w:val="center"/>
      </w:pPr>
      <w:bookmarkStart w:id="82" w:name="_Toc293417993"/>
      <w:r>
        <w:t xml:space="preserve">Figure </w:t>
      </w:r>
      <w:fldSimple w:instr=" SEQ Figure \* ARABIC ">
        <w:r w:rsidR="002C2B97">
          <w:rPr>
            <w:noProof/>
          </w:rPr>
          <w:t>18</w:t>
        </w:r>
      </w:fldSimple>
      <w:r>
        <w:t>: The MySQL Instance Configuration Wizard</w:t>
      </w:r>
      <w:bookmarkEnd w:id="82"/>
    </w:p>
    <w:p w:rsidR="00130605" w:rsidRDefault="00130605" w:rsidP="002E1418">
      <w:pPr>
        <w:pStyle w:val="BodyA"/>
        <w:keepNext/>
        <w:jc w:val="center"/>
      </w:pPr>
    </w:p>
    <w:p w:rsidR="00130605" w:rsidRDefault="00130605" w:rsidP="00130605">
      <w:pPr>
        <w:pStyle w:val="BodyA"/>
        <w:keepNext/>
      </w:pPr>
      <w:r>
        <w:t>Now click “Finish”:</w:t>
      </w:r>
    </w:p>
    <w:p w:rsidR="00F0469A" w:rsidRDefault="00043F79" w:rsidP="002E1418">
      <w:pPr>
        <w:pStyle w:val="BodyA"/>
        <w:jc w:val="center"/>
      </w:pPr>
      <w:r>
        <w:rPr>
          <w:noProof/>
        </w:rPr>
        <w:drawing>
          <wp:inline distT="0" distB="0" distL="0" distR="0">
            <wp:extent cx="4068572" cy="3234286"/>
            <wp:effectExtent l="19050" t="0" r="8128" b="0"/>
            <wp:docPr id="836" name="Picture 835" descr="MySQL5.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5-09.png"/>
                    <pic:cNvPicPr/>
                  </pic:nvPicPr>
                  <pic:blipFill>
                    <a:blip r:embed="rId77"/>
                    <a:stretch>
                      <a:fillRect/>
                    </a:stretch>
                  </pic:blipFill>
                  <pic:spPr>
                    <a:xfrm>
                      <a:off x="0" y="0"/>
                      <a:ext cx="4068572" cy="3234286"/>
                    </a:xfrm>
                    <a:prstGeom prst="rect">
                      <a:avLst/>
                    </a:prstGeom>
                  </pic:spPr>
                </pic:pic>
              </a:graphicData>
            </a:graphic>
          </wp:inline>
        </w:drawing>
      </w:r>
    </w:p>
    <w:p w:rsidR="00F0469A" w:rsidRDefault="00F0469A" w:rsidP="002E1418">
      <w:pPr>
        <w:pStyle w:val="BodyA"/>
      </w:pPr>
      <w:r>
        <w:t>The next step is</w:t>
      </w:r>
      <w:r w:rsidR="00BC6C4F">
        <w:fldChar w:fldCharType="begin"/>
      </w:r>
      <w:r>
        <w:instrText>xe "</w:instrText>
      </w:r>
      <w:r w:rsidRPr="00655FF4">
        <w:instrText>is</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rsidR="000F2D83">
        <w:t xml:space="preserve"> </w:t>
      </w:r>
      <w:r w:rsidR="00130605">
        <w:t xml:space="preserve">choose </w:t>
      </w:r>
      <w:r w:rsidR="000F2D83">
        <w:t>instance</w:t>
      </w:r>
      <w:r w:rsidR="00130605">
        <w:t xml:space="preserve"> configuration option</w:t>
      </w:r>
      <w:r w:rsidR="000F2D83">
        <w:t xml:space="preserve">.  </w:t>
      </w:r>
      <w:r>
        <w:t>We recommend choosing the “Standard Configuration” option.</w:t>
      </w:r>
    </w:p>
    <w:p w:rsidR="00043F79" w:rsidRDefault="00043F79" w:rsidP="00043F79">
      <w:pPr>
        <w:pStyle w:val="BodyA"/>
        <w:jc w:val="center"/>
      </w:pPr>
      <w:r>
        <w:rPr>
          <w:noProof/>
        </w:rPr>
        <w:drawing>
          <wp:inline distT="0" distB="0" distL="0" distR="0">
            <wp:extent cx="4068572" cy="3234286"/>
            <wp:effectExtent l="19050" t="0" r="8128" b="0"/>
            <wp:docPr id="837" name="Picture 836" descr="MySQL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5-10.png"/>
                    <pic:cNvPicPr/>
                  </pic:nvPicPr>
                  <pic:blipFill>
                    <a:blip r:embed="rId78"/>
                    <a:stretch>
                      <a:fillRect/>
                    </a:stretch>
                  </pic:blipFill>
                  <pic:spPr>
                    <a:xfrm>
                      <a:off x="0" y="0"/>
                      <a:ext cx="4068572" cy="3234286"/>
                    </a:xfrm>
                    <a:prstGeom prst="rect">
                      <a:avLst/>
                    </a:prstGeom>
                  </pic:spPr>
                </pic:pic>
              </a:graphicData>
            </a:graphic>
          </wp:inline>
        </w:drawing>
      </w:r>
    </w:p>
    <w:p w:rsidR="00F0469A" w:rsidRDefault="00130605" w:rsidP="002E1418">
      <w:pPr>
        <w:pStyle w:val="BodyA"/>
      </w:pPr>
      <w:r>
        <w:t>Click “Next” to obtain further configuration options. S</w:t>
      </w:r>
      <w:r w:rsidR="00043F79">
        <w:t>elect</w:t>
      </w:r>
      <w:r w:rsidR="00F0469A">
        <w:t xml:space="preserve"> both “Install As Windows Service” and “Include Bin Directory in Windows PATH”:</w:t>
      </w:r>
    </w:p>
    <w:p w:rsidR="00F0469A" w:rsidRDefault="00043F79" w:rsidP="002E1418">
      <w:pPr>
        <w:pStyle w:val="BodyA"/>
        <w:keepNext/>
        <w:jc w:val="center"/>
      </w:pPr>
      <w:r>
        <w:rPr>
          <w:noProof/>
        </w:rPr>
        <w:drawing>
          <wp:inline distT="0" distB="0" distL="0" distR="0">
            <wp:extent cx="4068572" cy="3234286"/>
            <wp:effectExtent l="19050" t="0" r="8128" b="0"/>
            <wp:docPr id="838" name="Picture 837" descr="MySQL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5-11.png"/>
                    <pic:cNvPicPr/>
                  </pic:nvPicPr>
                  <pic:blipFill>
                    <a:blip r:embed="rId79"/>
                    <a:stretch>
                      <a:fillRect/>
                    </a:stretch>
                  </pic:blipFill>
                  <pic:spPr>
                    <a:xfrm>
                      <a:off x="0" y="0"/>
                      <a:ext cx="4068572" cy="3234286"/>
                    </a:xfrm>
                    <a:prstGeom prst="rect">
                      <a:avLst/>
                    </a:prstGeom>
                  </pic:spPr>
                </pic:pic>
              </a:graphicData>
            </a:graphic>
          </wp:inline>
        </w:drawing>
      </w:r>
    </w:p>
    <w:p w:rsidR="00043F79" w:rsidRDefault="00130605" w:rsidP="00043F79">
      <w:pPr>
        <w:tabs>
          <w:tab w:val="left" w:pos="7254"/>
        </w:tabs>
      </w:pPr>
      <w:r>
        <w:t>T</w:t>
      </w:r>
      <w:r w:rsidR="00043F79">
        <w:t>o make the applica</w:t>
      </w:r>
      <w:r>
        <w:t xml:space="preserve">tion creation process for </w:t>
      </w:r>
      <w:r w:rsidR="00BC19BA">
        <w:t>MySQL similar</w:t>
      </w:r>
      <w:r w:rsidR="00043F79">
        <w:t xml:space="preserve"> to using SQLite, </w:t>
      </w:r>
      <w:r w:rsidR="000027C3">
        <w:t>un-c</w:t>
      </w:r>
      <w:r>
        <w:t>lick</w:t>
      </w:r>
      <w:r w:rsidR="000027C3">
        <w:t xml:space="preserve"> the default checkbox for “Modify Security Settings.”</w:t>
      </w:r>
      <w:r w:rsidR="00043F79">
        <w:t xml:space="preserve"> (This will </w:t>
      </w:r>
      <w:r w:rsidR="000027C3">
        <w:t>remove</w:t>
      </w:r>
      <w:r w:rsidR="00043F79">
        <w:t xml:space="preserve"> the need to </w:t>
      </w:r>
      <w:r w:rsidR="00BC19BA">
        <w:t>provide the</w:t>
      </w:r>
      <w:r w:rsidR="00043F79">
        <w:t xml:space="preserve"> </w:t>
      </w:r>
      <w:r>
        <w:t xml:space="preserve">MySQL </w:t>
      </w:r>
      <w:r w:rsidR="00043F79">
        <w:t>“root” user password when using the Hobo setup wizard</w:t>
      </w:r>
      <w:r>
        <w:t>:</w:t>
      </w:r>
    </w:p>
    <w:p w:rsidR="000027C3" w:rsidRDefault="000027C3" w:rsidP="000027C3">
      <w:pPr>
        <w:pStyle w:val="BodyA"/>
        <w:jc w:val="center"/>
      </w:pPr>
    </w:p>
    <w:p w:rsidR="00F0469A" w:rsidRDefault="000027C3" w:rsidP="000027C3">
      <w:pPr>
        <w:pStyle w:val="BodyA"/>
        <w:jc w:val="center"/>
      </w:pPr>
      <w:r>
        <w:rPr>
          <w:noProof/>
        </w:rPr>
        <w:drawing>
          <wp:inline distT="0" distB="0" distL="0" distR="0">
            <wp:extent cx="4068572" cy="3234286"/>
            <wp:effectExtent l="19050" t="0" r="8128" b="0"/>
            <wp:docPr id="839" name="Picture 838" descr="MySQL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5-12.png"/>
                    <pic:cNvPicPr/>
                  </pic:nvPicPr>
                  <pic:blipFill>
                    <a:blip r:embed="rId80"/>
                    <a:stretch>
                      <a:fillRect/>
                    </a:stretch>
                  </pic:blipFill>
                  <pic:spPr>
                    <a:xfrm>
                      <a:off x="0" y="0"/>
                      <a:ext cx="4068572" cy="3234286"/>
                    </a:xfrm>
                    <a:prstGeom prst="rect">
                      <a:avLst/>
                    </a:prstGeom>
                  </pic:spPr>
                </pic:pic>
              </a:graphicData>
            </a:graphic>
          </wp:inline>
        </w:drawing>
      </w:r>
    </w:p>
    <w:p w:rsidR="000027C3" w:rsidRDefault="000027C3" w:rsidP="000027C3">
      <w:pPr>
        <w:pStyle w:val="BodyA"/>
        <w:jc w:val="center"/>
      </w:pPr>
      <w:r>
        <w:t>Click “Next” to continue. A status window similar to the following will be displayed:</w:t>
      </w:r>
    </w:p>
    <w:p w:rsidR="006D631D" w:rsidRDefault="000027C3" w:rsidP="006D631D">
      <w:pPr>
        <w:pStyle w:val="BodyA"/>
        <w:keepNext/>
        <w:jc w:val="center"/>
      </w:pPr>
      <w:r>
        <w:rPr>
          <w:noProof/>
        </w:rPr>
        <w:drawing>
          <wp:inline distT="0" distB="0" distL="0" distR="0">
            <wp:extent cx="4068572" cy="3234286"/>
            <wp:effectExtent l="19050" t="0" r="8128" b="0"/>
            <wp:docPr id="840" name="Picture 839" descr="MySQL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5-13.png"/>
                    <pic:cNvPicPr/>
                  </pic:nvPicPr>
                  <pic:blipFill>
                    <a:blip r:embed="rId81"/>
                    <a:stretch>
                      <a:fillRect/>
                    </a:stretch>
                  </pic:blipFill>
                  <pic:spPr>
                    <a:xfrm>
                      <a:off x="0" y="0"/>
                      <a:ext cx="4068572" cy="3234286"/>
                    </a:xfrm>
                    <a:prstGeom prst="rect">
                      <a:avLst/>
                    </a:prstGeom>
                  </pic:spPr>
                </pic:pic>
              </a:graphicData>
            </a:graphic>
          </wp:inline>
        </w:drawing>
      </w:r>
    </w:p>
    <w:p w:rsidR="006D631D" w:rsidRDefault="000027C3" w:rsidP="006D631D">
      <w:pPr>
        <w:pStyle w:val="BodyA"/>
      </w:pPr>
      <w:r>
        <w:t xml:space="preserve">Click </w:t>
      </w:r>
      <w:r w:rsidR="00BC6C4F">
        <w:fldChar w:fldCharType="begin"/>
      </w:r>
      <w:r w:rsidR="006D631D">
        <w:instrText>xe "</w:instrText>
      </w:r>
      <w:r w:rsidR="006D631D" w:rsidRPr="00655FF4">
        <w:instrText>to</w:instrText>
      </w:r>
      <w:r w:rsidR="006D631D">
        <w:instrText>"</w:instrText>
      </w:r>
      <w:r w:rsidR="00BC6C4F">
        <w:fldChar w:fldCharType="end"/>
      </w:r>
      <w:r w:rsidR="006D631D">
        <w:t xml:space="preserve"> “Finish” to complete the installation.</w:t>
      </w:r>
    </w:p>
    <w:p w:rsidR="00130605" w:rsidRDefault="00130605" w:rsidP="006D631D">
      <w:pPr>
        <w:pStyle w:val="BodyA"/>
      </w:pPr>
    </w:p>
    <w:p w:rsidR="00F0469A" w:rsidRDefault="002106B6" w:rsidP="002E1418">
      <w:pPr>
        <w:pStyle w:val="BodyA"/>
      </w:pPr>
      <w:r>
        <w:t xml:space="preserve">You should </w:t>
      </w:r>
      <w:r w:rsidR="006D631D">
        <w:t xml:space="preserve">now </w:t>
      </w:r>
      <w:r>
        <w:t>s</w:t>
      </w:r>
      <w:r w:rsidR="006D631D">
        <w:t>ee a new “MySQL”</w:t>
      </w:r>
      <w:r w:rsidR="00AC6BF2">
        <w:t xml:space="preserve"> menu item</w:t>
      </w:r>
      <w:r w:rsidR="00130605">
        <w:t xml:space="preserve"> in</w:t>
      </w:r>
      <w:r w:rsidR="000027C3">
        <w:t xml:space="preserve">, from which you can launch </w:t>
      </w:r>
      <w:r w:rsidR="006D631D">
        <w:t>the</w:t>
      </w:r>
      <w:r w:rsidR="00F0469A">
        <w:t xml:space="preserve"> MySQL</w:t>
      </w:r>
      <w:r w:rsidR="00BC6C4F">
        <w:fldChar w:fldCharType="begin"/>
      </w:r>
      <w:r w:rsidR="00F0469A">
        <w:instrText>xe "</w:instrText>
      </w:r>
      <w:r w:rsidR="00F0469A" w:rsidRPr="00655FF4">
        <w:instrText>MySQL</w:instrText>
      </w:r>
      <w:r w:rsidR="00F0469A">
        <w:instrText>"</w:instrText>
      </w:r>
      <w:r w:rsidR="00BC6C4F">
        <w:fldChar w:fldCharType="end"/>
      </w:r>
      <w:r w:rsidR="00F0469A">
        <w:t xml:space="preserve"> </w:t>
      </w:r>
      <w:r>
        <w:t>Command Line Client</w:t>
      </w:r>
      <w:r w:rsidR="00130605">
        <w:t>:</w:t>
      </w:r>
    </w:p>
    <w:p w:rsidR="00130605" w:rsidRDefault="00130605" w:rsidP="00130605">
      <w:pPr>
        <w:pStyle w:val="BodyA"/>
        <w:jc w:val="center"/>
      </w:pPr>
      <w:r>
        <w:rPr>
          <w:noProof/>
        </w:rPr>
        <w:drawing>
          <wp:inline distT="0" distB="0" distL="0" distR="0">
            <wp:extent cx="4920000" cy="4093333"/>
            <wp:effectExtent l="19050" t="0" r="0" b="0"/>
            <wp:docPr id="851" name="Picture 850" descr="MySQL5.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5-15.png"/>
                    <pic:cNvPicPr/>
                  </pic:nvPicPr>
                  <pic:blipFill>
                    <a:blip r:embed="rId82"/>
                    <a:stretch>
                      <a:fillRect/>
                    </a:stretch>
                  </pic:blipFill>
                  <pic:spPr>
                    <a:xfrm>
                      <a:off x="0" y="0"/>
                      <a:ext cx="4920000" cy="4093333"/>
                    </a:xfrm>
                    <a:prstGeom prst="rect">
                      <a:avLst/>
                    </a:prstGeom>
                  </pic:spPr>
                </pic:pic>
              </a:graphicData>
            </a:graphic>
          </wp:inline>
        </w:drawing>
      </w:r>
    </w:p>
    <w:p w:rsidR="00130605" w:rsidRDefault="00BC19BA" w:rsidP="00130605">
      <w:pPr>
        <w:pStyle w:val="BodyA"/>
        <w:jc w:val="center"/>
      </w:pPr>
      <w:r>
        <w:tab/>
      </w:r>
    </w:p>
    <w:p w:rsidR="00130605" w:rsidRDefault="00BC19BA" w:rsidP="00BC19BA">
      <w:pPr>
        <w:pStyle w:val="BodyA"/>
      </w:pPr>
      <w:r>
        <w:t xml:space="preserve">The Command Line Client will appear similar to the following: </w:t>
      </w:r>
    </w:p>
    <w:p w:rsidR="002106B6" w:rsidRDefault="00E12ADC" w:rsidP="002A53C0">
      <w:pPr>
        <w:pStyle w:val="BodyA"/>
        <w:jc w:val="center"/>
      </w:pPr>
      <w:r>
        <w:rPr>
          <w:noProof/>
        </w:rPr>
        <w:drawing>
          <wp:inline distT="0" distB="0" distL="0" distR="0">
            <wp:extent cx="4571429" cy="2323810"/>
            <wp:effectExtent l="19050" t="0" r="571" b="0"/>
            <wp:docPr id="841" name="Picture 840" descr="MySQL5.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5-14.png"/>
                    <pic:cNvPicPr/>
                  </pic:nvPicPr>
                  <pic:blipFill>
                    <a:blip r:embed="rId83"/>
                    <a:stretch>
                      <a:fillRect/>
                    </a:stretch>
                  </pic:blipFill>
                  <pic:spPr>
                    <a:xfrm>
                      <a:off x="0" y="0"/>
                      <a:ext cx="4571429" cy="2323810"/>
                    </a:xfrm>
                    <a:prstGeom prst="rect">
                      <a:avLst/>
                    </a:prstGeom>
                  </pic:spPr>
                </pic:pic>
              </a:graphicData>
            </a:graphic>
          </wp:inline>
        </w:drawing>
      </w:r>
    </w:p>
    <w:p w:rsidR="002106B6" w:rsidRDefault="00BC19BA" w:rsidP="002E1418">
      <w:pPr>
        <w:pStyle w:val="BodyA"/>
      </w:pPr>
      <w:r>
        <w:t>Because</w:t>
      </w:r>
      <w:r w:rsidR="00AC6BF2">
        <w:t xml:space="preserve"> </w:t>
      </w:r>
      <w:r w:rsidR="00834E02">
        <w:t>we</w:t>
      </w:r>
      <w:r w:rsidR="00AC6BF2">
        <w:t xml:space="preserve"> </w:t>
      </w:r>
      <w:r w:rsidR="00834E02">
        <w:t>opted to use the default MySQL security settings</w:t>
      </w:r>
      <w:r>
        <w:t xml:space="preserve"> in our installation</w:t>
      </w:r>
      <w:r w:rsidR="00834E02">
        <w:t xml:space="preserve"> (</w:t>
      </w:r>
      <w:r>
        <w:t>n</w:t>
      </w:r>
      <w:r w:rsidR="00834E02">
        <w:t xml:space="preserve">o password </w:t>
      </w:r>
      <w:r>
        <w:t xml:space="preserve">requirement </w:t>
      </w:r>
      <w:r w:rsidR="00834E02">
        <w:t xml:space="preserve">for the “root” user), </w:t>
      </w:r>
      <w:r w:rsidR="00AC6BF2">
        <w:t xml:space="preserve"> simpl</w:t>
      </w:r>
      <w:r>
        <w:t>y</w:t>
      </w:r>
      <w:r w:rsidR="00AC6BF2">
        <w:t xml:space="preserve"> press [Enter] </w:t>
      </w:r>
      <w:r w:rsidR="000027C3">
        <w:t xml:space="preserve">when prompted for a password </w:t>
      </w:r>
      <w:r w:rsidR="00AC6BF2">
        <w:t xml:space="preserve">to </w:t>
      </w:r>
      <w:r w:rsidR="00834E02">
        <w:t>access</w:t>
      </w:r>
      <w:r w:rsidR="00AC6BF2">
        <w:t xml:space="preserve"> the MySQL command prompt</w:t>
      </w:r>
      <w:r w:rsidR="002106B6">
        <w:t>:</w:t>
      </w:r>
    </w:p>
    <w:p w:rsidR="007E41EA" w:rsidRDefault="007E41EA" w:rsidP="002A53C0">
      <w:pPr>
        <w:pStyle w:val="BodyA"/>
        <w:jc w:val="center"/>
      </w:pPr>
      <w:r>
        <w:rPr>
          <w:noProof/>
        </w:rPr>
        <w:drawing>
          <wp:inline distT="0" distB="0" distL="0" distR="0">
            <wp:extent cx="5042571" cy="2600571"/>
            <wp:effectExtent l="19050" t="0" r="5679" b="0"/>
            <wp:docPr id="842" name="Picture 841" descr="MySQL5.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5-15.png"/>
                    <pic:cNvPicPr/>
                  </pic:nvPicPr>
                  <pic:blipFill>
                    <a:blip r:embed="rId84"/>
                    <a:stretch>
                      <a:fillRect/>
                    </a:stretch>
                  </pic:blipFill>
                  <pic:spPr>
                    <a:xfrm>
                      <a:off x="0" y="0"/>
                      <a:ext cx="5042571" cy="2600571"/>
                    </a:xfrm>
                    <a:prstGeom prst="rect">
                      <a:avLst/>
                    </a:prstGeom>
                  </pic:spPr>
                </pic:pic>
              </a:graphicData>
            </a:graphic>
          </wp:inline>
        </w:drawing>
      </w:r>
    </w:p>
    <w:p w:rsidR="00114DC2" w:rsidRDefault="00114DC2">
      <w:pPr>
        <w:rPr>
          <w:b/>
          <w:sz w:val="28"/>
        </w:rPr>
      </w:pPr>
      <w:r>
        <w:rPr>
          <w:b/>
          <w:sz w:val="28"/>
        </w:rPr>
        <w:br w:type="page"/>
      </w:r>
    </w:p>
    <w:p w:rsidR="00114DC2" w:rsidRDefault="00114DC2" w:rsidP="00114DC2">
      <w:pPr>
        <w:pStyle w:val="BodyB"/>
        <w:rPr>
          <w:b/>
          <w:sz w:val="28"/>
        </w:rPr>
      </w:pPr>
      <w:r>
        <w:rPr>
          <w:b/>
          <w:sz w:val="28"/>
        </w:rPr>
        <w:t xml:space="preserve">Step 2: Install the </w:t>
      </w:r>
      <w:r w:rsidR="00BC6C4F">
        <w:rPr>
          <w:b/>
          <w:sz w:val="28"/>
        </w:rPr>
        <w:fldChar w:fldCharType="begin"/>
      </w:r>
      <w:r>
        <w:rPr>
          <w:b/>
          <w:sz w:val="28"/>
        </w:rPr>
        <w:instrText>xe "</w:instrText>
      </w:r>
      <w:r w:rsidRPr="00655FF4">
        <w:rPr>
          <w:b/>
          <w:sz w:val="28"/>
        </w:rPr>
        <w:instrText>MySQL</w:instrText>
      </w:r>
      <w:r>
        <w:rPr>
          <w:b/>
          <w:sz w:val="28"/>
        </w:rPr>
        <w:instrText>"</w:instrText>
      </w:r>
      <w:r w:rsidR="00BC6C4F">
        <w:rPr>
          <w:b/>
          <w:sz w:val="28"/>
        </w:rPr>
        <w:fldChar w:fldCharType="end"/>
      </w:r>
      <w:r>
        <w:rPr>
          <w:b/>
          <w:sz w:val="28"/>
        </w:rPr>
        <w:t>Ruby Gem for MySQL 5.5</w:t>
      </w:r>
    </w:p>
    <w:p w:rsidR="001F650C" w:rsidRPr="0064283E" w:rsidRDefault="001F650C" w:rsidP="001F650C">
      <w:pPr>
        <w:spacing w:before="100" w:beforeAutospacing="1" w:after="100" w:afterAutospacing="1"/>
        <w:rPr>
          <w:rFonts w:eastAsia="Times New Roman"/>
          <w:color w:val="auto"/>
        </w:rPr>
      </w:pPr>
      <w:r>
        <w:rPr>
          <w:rFonts w:eastAsia="Times New Roman"/>
          <w:color w:val="auto"/>
        </w:rPr>
        <w:t xml:space="preserve">The next step is </w:t>
      </w:r>
      <w:r w:rsidRPr="0064283E">
        <w:rPr>
          <w:rFonts w:eastAsia="Times New Roman"/>
          <w:color w:val="auto"/>
        </w:rPr>
        <w:t xml:space="preserve">to install the following </w:t>
      </w:r>
      <w:r>
        <w:rPr>
          <w:rFonts w:eastAsia="Times New Roman"/>
          <w:color w:val="auto"/>
        </w:rPr>
        <w:t xml:space="preserve">Ruby </w:t>
      </w:r>
      <w:r w:rsidRPr="0064283E">
        <w:rPr>
          <w:rFonts w:eastAsia="Times New Roman"/>
          <w:color w:val="auto"/>
        </w:rPr>
        <w:t>gem</w:t>
      </w:r>
      <w:r>
        <w:rPr>
          <w:rFonts w:eastAsia="Times New Roman"/>
          <w:color w:val="auto"/>
        </w:rPr>
        <w:t xml:space="preserve"> for connecting to MySQL 5.5</w:t>
      </w:r>
      <w:r w:rsidRPr="0064283E">
        <w:rPr>
          <w:rFonts w:eastAsia="Times New Roman"/>
          <w:color w:val="auto"/>
        </w:rPr>
        <w:t>:</w:t>
      </w:r>
    </w:p>
    <w:p w:rsidR="001F650C" w:rsidRDefault="001F650C" w:rsidP="001F650C">
      <w:pPr>
        <w:pStyle w:val="Acommandline"/>
        <w:rPr>
          <w:noProof/>
        </w:rPr>
      </w:pPr>
      <w:r w:rsidRPr="0064283E">
        <w:t>C:\Sites\tutorials&gt; gem install mysql2 -v 0.2.7 -- '--with-mysql-</w:t>
      </w:r>
      <w:r>
        <w:t>l</w:t>
      </w:r>
      <w:r w:rsidRPr="0064283E">
        <w:t>ib="</w:t>
      </w:r>
      <w:r>
        <w:t>C;\</w:t>
      </w:r>
      <w:r w:rsidRPr="0064283E">
        <w:t>MySQL\</w:t>
      </w:r>
      <w:r w:rsidRPr="002A53C0">
        <w:rPr>
          <w:rFonts w:eastAsia="Times New Roman" w:cs="Courier New"/>
          <w:color w:val="auto"/>
          <w:sz w:val="20"/>
        </w:rPr>
        <w:t>include"'</w:t>
      </w:r>
    </w:p>
    <w:p w:rsidR="001F650C" w:rsidRDefault="001F650C" w:rsidP="001F650C">
      <w:pPr>
        <w:spacing w:before="100" w:beforeAutospacing="1" w:after="100" w:afterAutospacing="1"/>
        <w:rPr>
          <w:rFonts w:eastAsia="Times New Roman"/>
          <w:color w:val="auto"/>
        </w:rPr>
      </w:pPr>
      <w:r w:rsidRPr="002A53C0">
        <w:rPr>
          <w:rFonts w:eastAsia="Times New Roman"/>
          <w:color w:val="auto"/>
        </w:rPr>
        <w:t>If you installed MySQL in a different location you may have to adjust the</w:t>
      </w:r>
      <w:r>
        <w:rPr>
          <w:rFonts w:eastAsia="Times New Roman"/>
          <w:color w:val="auto"/>
        </w:rPr>
        <w:t xml:space="preserve"> </w:t>
      </w:r>
      <w:r w:rsidRPr="002A53C0">
        <w:rPr>
          <w:rFonts w:eastAsia="Times New Roman"/>
          <w:color w:val="auto"/>
        </w:rPr>
        <w:t>previous command to reflect the appropriate location in your system.</w:t>
      </w:r>
    </w:p>
    <w:p w:rsidR="001F650C" w:rsidRDefault="001F650C" w:rsidP="001F650C">
      <w:pPr>
        <w:pStyle w:val="BodyA"/>
        <w:keepNext/>
      </w:pPr>
      <w:r>
        <w:t>You may run into the issue in Windows systems with having the “libmysql.dll” file in a path that the mysql2  Ruby gem  can access:</w:t>
      </w:r>
    </w:p>
    <w:p w:rsidR="001F650C" w:rsidRDefault="001F650C" w:rsidP="001F650C">
      <w:pPr>
        <w:spacing w:before="100" w:beforeAutospacing="1" w:after="100" w:afterAutospacing="1"/>
        <w:jc w:val="center"/>
        <w:rPr>
          <w:rFonts w:eastAsia="Times New Roman"/>
          <w:color w:val="auto"/>
        </w:rPr>
      </w:pPr>
      <w:r w:rsidRPr="007E41EA">
        <w:rPr>
          <w:noProof/>
        </w:rPr>
        <w:drawing>
          <wp:inline distT="0" distB="0" distL="0" distR="0">
            <wp:extent cx="5536875" cy="2535382"/>
            <wp:effectExtent l="19050" t="0" r="6675" b="0"/>
            <wp:docPr id="854" name="Picture 844" descr="libmysql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mysqlissue.png"/>
                    <pic:cNvPicPr/>
                  </pic:nvPicPr>
                  <pic:blipFill>
                    <a:blip r:embed="rId85"/>
                    <a:stretch>
                      <a:fillRect/>
                    </a:stretch>
                  </pic:blipFill>
                  <pic:spPr>
                    <a:xfrm>
                      <a:off x="0" y="0"/>
                      <a:ext cx="5535262" cy="2534643"/>
                    </a:xfrm>
                    <a:prstGeom prst="rect">
                      <a:avLst/>
                    </a:prstGeom>
                  </pic:spPr>
                </pic:pic>
              </a:graphicData>
            </a:graphic>
          </wp:inline>
        </w:drawing>
      </w:r>
    </w:p>
    <w:p w:rsidR="007E41EA" w:rsidRDefault="007E41EA" w:rsidP="007E41EA">
      <w:pPr>
        <w:pStyle w:val="BodyA"/>
        <w:keepNext/>
      </w:pPr>
      <w:r>
        <w:t xml:space="preserve"> You </w:t>
      </w:r>
      <w:r w:rsidR="001F650C">
        <w:t xml:space="preserve">will find this </w:t>
      </w:r>
      <w:r>
        <w:t>DLL in the following MySQL directory:</w:t>
      </w:r>
    </w:p>
    <w:p w:rsidR="007E41EA" w:rsidRDefault="007E41EA" w:rsidP="007E41EA">
      <w:pPr>
        <w:pStyle w:val="BodyA"/>
        <w:keepNext/>
        <w:jc w:val="center"/>
      </w:pPr>
      <w:r>
        <w:rPr>
          <w:noProof/>
        </w:rPr>
        <w:drawing>
          <wp:inline distT="0" distB="0" distL="0" distR="0">
            <wp:extent cx="4515481" cy="3429479"/>
            <wp:effectExtent l="19050" t="19050" r="18419" b="18571"/>
            <wp:docPr id="843" name="Picture 842" descr="find-lib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libmysql.png"/>
                    <pic:cNvPicPr/>
                  </pic:nvPicPr>
                  <pic:blipFill>
                    <a:blip r:embed="rId86"/>
                    <a:stretch>
                      <a:fillRect/>
                    </a:stretch>
                  </pic:blipFill>
                  <pic:spPr>
                    <a:xfrm>
                      <a:off x="0" y="0"/>
                      <a:ext cx="4515481" cy="3429479"/>
                    </a:xfrm>
                    <a:prstGeom prst="rect">
                      <a:avLst/>
                    </a:prstGeom>
                    <a:ln>
                      <a:solidFill>
                        <a:schemeClr val="tx1"/>
                      </a:solidFill>
                    </a:ln>
                  </pic:spPr>
                </pic:pic>
              </a:graphicData>
            </a:graphic>
          </wp:inline>
        </w:drawing>
      </w:r>
    </w:p>
    <w:p w:rsidR="007E41EA" w:rsidRDefault="007E41EA" w:rsidP="002E1418">
      <w:pPr>
        <w:pStyle w:val="BodyA"/>
      </w:pPr>
      <w:r>
        <w:t>Copy this file and place</w:t>
      </w:r>
      <w:r w:rsidR="001F650C">
        <w:t xml:space="preserve"> it in the Ruby “bin” directory:</w:t>
      </w:r>
    </w:p>
    <w:p w:rsidR="007E41EA" w:rsidRDefault="007E41EA" w:rsidP="007E41EA">
      <w:pPr>
        <w:pStyle w:val="BodyA"/>
        <w:jc w:val="center"/>
      </w:pPr>
      <w:r>
        <w:rPr>
          <w:noProof/>
        </w:rPr>
        <w:drawing>
          <wp:inline distT="0" distB="0" distL="0" distR="0">
            <wp:extent cx="4555491" cy="3418047"/>
            <wp:effectExtent l="19050" t="0" r="0" b="0"/>
            <wp:docPr id="847" name="Picture 846" descr="copy-lib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libmysql.png"/>
                    <pic:cNvPicPr/>
                  </pic:nvPicPr>
                  <pic:blipFill>
                    <a:blip r:embed="rId87"/>
                    <a:stretch>
                      <a:fillRect/>
                    </a:stretch>
                  </pic:blipFill>
                  <pic:spPr>
                    <a:xfrm>
                      <a:off x="0" y="0"/>
                      <a:ext cx="4555491" cy="3418047"/>
                    </a:xfrm>
                    <a:prstGeom prst="rect">
                      <a:avLst/>
                    </a:prstGeom>
                  </pic:spPr>
                </pic:pic>
              </a:graphicData>
            </a:graphic>
          </wp:inline>
        </w:drawing>
      </w:r>
    </w:p>
    <w:p w:rsidR="00114DC2" w:rsidRDefault="00114DC2" w:rsidP="00114DC2">
      <w:pPr>
        <w:pStyle w:val="BodyB"/>
        <w:rPr>
          <w:b/>
          <w:sz w:val="28"/>
        </w:rPr>
      </w:pPr>
      <w:r>
        <w:rPr>
          <w:b/>
          <w:sz w:val="28"/>
        </w:rPr>
        <w:t xml:space="preserve">Step 3: Generate a Hobo </w:t>
      </w:r>
      <w:r w:rsidR="00BC6C4F">
        <w:rPr>
          <w:b/>
          <w:sz w:val="28"/>
        </w:rPr>
        <w:fldChar w:fldCharType="begin"/>
      </w:r>
      <w:r>
        <w:rPr>
          <w:b/>
          <w:sz w:val="28"/>
        </w:rPr>
        <w:instrText>xe "</w:instrText>
      </w:r>
      <w:r w:rsidRPr="00655FF4">
        <w:rPr>
          <w:b/>
          <w:sz w:val="28"/>
        </w:rPr>
        <w:instrText>MySQL</w:instrText>
      </w:r>
      <w:r>
        <w:rPr>
          <w:b/>
          <w:sz w:val="28"/>
        </w:rPr>
        <w:instrText>"</w:instrText>
      </w:r>
      <w:r w:rsidR="00BC6C4F">
        <w:rPr>
          <w:b/>
          <w:sz w:val="28"/>
        </w:rPr>
        <w:fldChar w:fldCharType="end"/>
      </w:r>
      <w:r>
        <w:rPr>
          <w:b/>
          <w:sz w:val="28"/>
        </w:rPr>
        <w:t>MySQL Application from the Command Line</w:t>
      </w:r>
    </w:p>
    <w:p w:rsidR="002C0E64" w:rsidRPr="002A53C0" w:rsidRDefault="00786EF3" w:rsidP="007E41EA">
      <w:pPr>
        <w:spacing w:before="100" w:beforeAutospacing="1" w:after="100" w:afterAutospacing="1"/>
        <w:rPr>
          <w:rFonts w:eastAsia="Times New Roman"/>
          <w:color w:val="auto"/>
        </w:rPr>
      </w:pPr>
      <w:r>
        <w:rPr>
          <w:rFonts w:eastAsia="Times New Roman"/>
          <w:color w:val="auto"/>
        </w:rPr>
        <w:t>Now you can generate a Hobo MySQL app using the following command:</w:t>
      </w:r>
    </w:p>
    <w:p w:rsidR="00F0469A" w:rsidRDefault="001949C7" w:rsidP="00415187">
      <w:pPr>
        <w:pStyle w:val="Acommandline"/>
      </w:pPr>
      <w:r>
        <w:t>C:\</w:t>
      </w:r>
      <w:r w:rsidR="002A53C0">
        <w:t>Sites</w:t>
      </w:r>
      <w:r>
        <w:t>\tutorials&gt;</w:t>
      </w:r>
      <w:r w:rsidR="00F0469A">
        <w:t xml:space="preserve"> hobo </w:t>
      </w:r>
      <w:r w:rsidR="001D68C1">
        <w:t xml:space="preserve">new </w:t>
      </w:r>
      <w:r w:rsidR="00F0469A">
        <w:t>one_table</w:t>
      </w:r>
      <w:r w:rsidR="008A143D">
        <w:t xml:space="preserve"> </w:t>
      </w:r>
      <w:r w:rsidR="009558AD">
        <w:t xml:space="preserve">–setup </w:t>
      </w:r>
      <w:r w:rsidR="008A143D">
        <w:t>–d mysql</w:t>
      </w:r>
    </w:p>
    <w:p w:rsidR="00F0469A" w:rsidRDefault="00F0469A" w:rsidP="002E1418">
      <w:pPr>
        <w:pStyle w:val="BodyA"/>
        <w:keepNext/>
        <w:jc w:val="center"/>
      </w:pPr>
    </w:p>
    <w:p w:rsidR="00786EF3" w:rsidRDefault="00786EF3" w:rsidP="00786EF3">
      <w:pPr>
        <w:pStyle w:val="BodyA"/>
        <w:keepNext/>
      </w:pPr>
      <w:r>
        <w:t>This will create the “one_table” application and run the migrations necessary for the default “user” Hobo user model.</w:t>
      </w:r>
    </w:p>
    <w:p w:rsidR="00F0469A" w:rsidRDefault="00F0469A" w:rsidP="00E630EB">
      <w:pPr>
        <w:pStyle w:val="BodyA"/>
        <w:spacing w:after="0"/>
      </w:pPr>
      <w:r>
        <w:t xml:space="preserve">Now edit the </w:t>
      </w:r>
      <w:r w:rsidRPr="007D6C4B">
        <w:rPr>
          <w:rStyle w:val="FIleName"/>
        </w:rPr>
        <w:t>database.yml</w:t>
      </w:r>
      <w:r w:rsidR="00BC6C4F">
        <w:rPr>
          <w:rStyle w:val="FIleName"/>
        </w:rPr>
        <w:fldChar w:fldCharType="begin"/>
      </w:r>
      <w:r>
        <w:rPr>
          <w:rStyle w:val="FIleName"/>
        </w:rPr>
        <w:instrText>xe "</w:instrText>
      </w:r>
      <w:r w:rsidRPr="00655FF4">
        <w:rPr>
          <w:rStyle w:val="FIleName"/>
          <w:rFonts w:ascii="Times New Roman" w:hAnsi="Times New Roman"/>
        </w:rPr>
        <w:instrText>database.yml</w:instrText>
      </w:r>
      <w:r>
        <w:rPr>
          <w:rStyle w:val="FIleName"/>
        </w:rPr>
        <w:instrText>"</w:instrText>
      </w:r>
      <w:r w:rsidR="00BC6C4F">
        <w:rPr>
          <w:rStyle w:val="FIleName"/>
        </w:rPr>
        <w:fldChar w:fldCharType="end"/>
      </w:r>
      <w:r>
        <w:t xml:space="preserve"> file to</w:t>
      </w:r>
      <w:r w:rsidR="00BC6C4F">
        <w:fldChar w:fldCharType="begin"/>
      </w:r>
      <w:r>
        <w:instrText>xe "</w:instrText>
      </w:r>
      <w:r w:rsidRPr="00655FF4">
        <w:instrText>to</w:instrText>
      </w:r>
      <w:r>
        <w:instrText>"</w:instrText>
      </w:r>
      <w:r w:rsidR="00BC6C4F">
        <w:fldChar w:fldCharType="end"/>
      </w:r>
      <w:r>
        <w:t xml:space="preserve"> see </w:t>
      </w:r>
      <w:r w:rsidR="00E630EB">
        <w:t>what was created automatically:</w:t>
      </w:r>
      <w:r>
        <w:t xml:space="preserve"> </w:t>
      </w:r>
    </w:p>
    <w:p w:rsidR="00E630EB" w:rsidRDefault="00E630EB" w:rsidP="00E630EB">
      <w:pPr>
        <w:pStyle w:val="BodyA"/>
        <w:spacing w:after="0"/>
      </w:pPr>
    </w:p>
    <w:p w:rsidR="00E630EB" w:rsidRDefault="00E630EB" w:rsidP="00E630EB">
      <w:pPr>
        <w:pStyle w:val="BodyA"/>
        <w:keepNext/>
        <w:jc w:val="center"/>
      </w:pPr>
      <w:r>
        <w:rPr>
          <w:noProof/>
        </w:rPr>
        <w:drawing>
          <wp:inline distT="0" distB="0" distL="0" distR="0">
            <wp:extent cx="4953000" cy="4134059"/>
            <wp:effectExtent l="0" t="0" r="0" b="6350"/>
            <wp:docPr id="140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3000" cy="4134059"/>
                    </a:xfrm>
                    <a:prstGeom prst="rect">
                      <a:avLst/>
                    </a:prstGeom>
                    <a:noFill/>
                    <a:ln>
                      <a:noFill/>
                    </a:ln>
                  </pic:spPr>
                </pic:pic>
              </a:graphicData>
            </a:graphic>
          </wp:inline>
        </w:drawing>
      </w:r>
    </w:p>
    <w:p w:rsidR="00E630EB" w:rsidRDefault="00E630EB" w:rsidP="00E630EB">
      <w:pPr>
        <w:pStyle w:val="Caption"/>
        <w:jc w:val="center"/>
      </w:pPr>
      <w:bookmarkStart w:id="83" w:name="_Toc293417994"/>
      <w:r>
        <w:t xml:space="preserve">Figure </w:t>
      </w:r>
      <w:r w:rsidR="00BC6C4F">
        <w:fldChar w:fldCharType="begin"/>
      </w:r>
      <w:r w:rsidR="00BA6A9B">
        <w:instrText xml:space="preserve"> SEQ Figure \* ARABIC </w:instrText>
      </w:r>
      <w:r w:rsidR="00BC6C4F">
        <w:fldChar w:fldCharType="separate"/>
      </w:r>
      <w:r w:rsidR="002C2B97">
        <w:rPr>
          <w:noProof/>
        </w:rPr>
        <w:t>19</w:t>
      </w:r>
      <w:r w:rsidR="00BC6C4F">
        <w:rPr>
          <w:noProof/>
        </w:rPr>
        <w:fldChar w:fldCharType="end"/>
      </w:r>
      <w:r w:rsidR="00343B9F">
        <w:t>: The a</w:t>
      </w:r>
      <w:r>
        <w:t>utomatically created database.yml file</w:t>
      </w:r>
      <w:bookmarkEnd w:id="83"/>
    </w:p>
    <w:p w:rsidR="00E630EB" w:rsidRPr="00E630EB" w:rsidRDefault="00E630EB" w:rsidP="00E630EB"/>
    <w:p w:rsidR="00F0469A" w:rsidRDefault="00F0469A" w:rsidP="00124111">
      <w:pPr>
        <w:pStyle w:val="BodyA"/>
      </w:pPr>
      <w:r>
        <w:t>Notice it is</w:t>
      </w:r>
      <w:r w:rsidR="00BC6C4F">
        <w:fldChar w:fldCharType="begin"/>
      </w:r>
      <w:r>
        <w:instrText>xe "</w:instrText>
      </w:r>
      <w:r w:rsidRPr="00655FF4">
        <w:instrText>is</w:instrText>
      </w:r>
      <w:r>
        <w:instrText>"</w:instrText>
      </w:r>
      <w:r w:rsidR="00BC6C4F">
        <w:fldChar w:fldCharType="end"/>
      </w:r>
      <w:r>
        <w:t xml:space="preserve"> pre-filled with the proper parameter structure for MySQL</w:t>
      </w:r>
      <w:r w:rsidR="00BC6C4F">
        <w:fldChar w:fldCharType="begin"/>
      </w:r>
      <w:r>
        <w:instrText>xe "</w:instrText>
      </w:r>
      <w:r w:rsidRPr="00655FF4">
        <w:instrText>MySQL</w:instrText>
      </w:r>
      <w:r>
        <w:instrText>"</w:instrText>
      </w:r>
      <w:r w:rsidR="00BC6C4F">
        <w:fldChar w:fldCharType="end"/>
      </w:r>
      <w:r>
        <w:t xml:space="preserve">.   </w:t>
      </w:r>
    </w:p>
    <w:p w:rsidR="00786EF3" w:rsidRDefault="00786EF3" w:rsidP="00E630EB">
      <w:pPr>
        <w:pStyle w:val="BodyA"/>
        <w:keepNext/>
        <w:tabs>
          <w:tab w:val="center" w:pos="4680"/>
          <w:tab w:val="right" w:pos="9360"/>
        </w:tabs>
        <w:spacing w:after="0"/>
      </w:pPr>
      <w:r>
        <w:t>Fire up your MySQL command line again and use the “show databases” command to see what was created:</w:t>
      </w:r>
    </w:p>
    <w:p w:rsidR="00130605" w:rsidRDefault="00130605" w:rsidP="00E630EB">
      <w:pPr>
        <w:pStyle w:val="BodyA"/>
        <w:keepNext/>
        <w:tabs>
          <w:tab w:val="center" w:pos="4680"/>
          <w:tab w:val="right" w:pos="9360"/>
        </w:tabs>
        <w:spacing w:after="0"/>
      </w:pPr>
    </w:p>
    <w:p w:rsidR="00786EF3" w:rsidRDefault="00130605" w:rsidP="00E630EB">
      <w:pPr>
        <w:pStyle w:val="BodyA"/>
        <w:keepNext/>
        <w:tabs>
          <w:tab w:val="center" w:pos="4680"/>
          <w:tab w:val="right" w:pos="9360"/>
        </w:tabs>
        <w:spacing w:after="0"/>
      </w:pPr>
      <w:r>
        <w:rPr>
          <w:noProof/>
        </w:rPr>
        <w:drawing>
          <wp:inline distT="0" distB="0" distL="0" distR="0">
            <wp:extent cx="5860641" cy="3034146"/>
            <wp:effectExtent l="19050" t="0" r="6759" b="0"/>
            <wp:docPr id="8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srcRect l="1425"/>
                    <a:stretch>
                      <a:fillRect/>
                    </a:stretch>
                  </pic:blipFill>
                  <pic:spPr bwMode="auto">
                    <a:xfrm>
                      <a:off x="0" y="0"/>
                      <a:ext cx="5860641" cy="3034146"/>
                    </a:xfrm>
                    <a:prstGeom prst="rect">
                      <a:avLst/>
                    </a:prstGeom>
                    <a:noFill/>
                    <a:ln w="9525">
                      <a:noFill/>
                      <a:miter lim="800000"/>
                      <a:headEnd/>
                      <a:tailEnd/>
                    </a:ln>
                  </pic:spPr>
                </pic:pic>
              </a:graphicData>
            </a:graphic>
          </wp:inline>
        </w:drawing>
      </w:r>
    </w:p>
    <w:p w:rsidR="00F0469A" w:rsidRDefault="00F0469A" w:rsidP="00E630EB">
      <w:pPr>
        <w:pStyle w:val="BodyA"/>
        <w:keepNext/>
        <w:tabs>
          <w:tab w:val="center" w:pos="4680"/>
          <w:tab w:val="right" w:pos="9360"/>
        </w:tabs>
        <w:spacing w:after="0"/>
      </w:pPr>
      <w:r>
        <w:tab/>
      </w:r>
      <w:r>
        <w:tab/>
      </w:r>
    </w:p>
    <w:p w:rsidR="00E630EB" w:rsidRDefault="00E630EB" w:rsidP="00124111">
      <w:pPr>
        <w:pStyle w:val="BodyA"/>
        <w:sectPr w:rsidR="00E630EB">
          <w:headerReference w:type="default" r:id="rId90"/>
          <w:pgSz w:w="12240" w:h="15840"/>
          <w:pgMar w:top="1440" w:right="1440" w:bottom="1440" w:left="1440" w:header="720" w:footer="864" w:gutter="0"/>
          <w:cols w:space="720"/>
        </w:sectPr>
      </w:pPr>
      <w:r>
        <w:t>Notice that Hobo and Rails make some assumptions about the naming of the development</w:t>
      </w:r>
      <w:r w:rsidR="00130605">
        <w:t xml:space="preserve"> and</w:t>
      </w:r>
      <w:r>
        <w:t xml:space="preserve"> test database names. You can change these as needed, but is useful to understand the default convention used Rails, which is what Hobo uses.</w:t>
      </w:r>
    </w:p>
    <w:p w:rsidR="00F0469A" w:rsidRDefault="00F0469A" w:rsidP="0012466D">
      <w:pPr>
        <w:pStyle w:val="TitleB"/>
      </w:pPr>
      <w:bookmarkStart w:id="84" w:name="_Toc164597072"/>
      <w:r>
        <w:t>Using Oracle with Hobo</w:t>
      </w:r>
      <w:bookmarkEnd w:id="84"/>
    </w:p>
    <w:p w:rsidR="00F0469A" w:rsidRDefault="00F0469A" w:rsidP="00124111">
      <w:pPr>
        <w:pStyle w:val="BodyA"/>
      </w:pPr>
    </w:p>
    <w:p w:rsidR="00F0469A" w:rsidRDefault="00F0469A" w:rsidP="00124111">
      <w:pPr>
        <w:pStyle w:val="BodyA"/>
      </w:pPr>
      <w:r>
        <w:t>We will discuss the following two configuration options:</w:t>
      </w:r>
    </w:p>
    <w:p w:rsidR="00F0469A" w:rsidRDefault="00F0469A" w:rsidP="00452918">
      <w:pPr>
        <w:pStyle w:val="BodyA"/>
        <w:numPr>
          <w:ilvl w:val="0"/>
          <w:numId w:val="65"/>
        </w:numPr>
      </w:pPr>
      <w:r>
        <w:t xml:space="preserve">Use an existing Oracle database </w:t>
      </w:r>
    </w:p>
    <w:p w:rsidR="00F0469A" w:rsidRDefault="00F0469A" w:rsidP="00452918">
      <w:pPr>
        <w:pStyle w:val="BodyA"/>
        <w:numPr>
          <w:ilvl w:val="0"/>
          <w:numId w:val="65"/>
        </w:numPr>
      </w:pPr>
      <w:r>
        <w:t>Download and install a fresh Oracle database</w:t>
      </w:r>
    </w:p>
    <w:p w:rsidR="00F0469A" w:rsidRDefault="00F0469A" w:rsidP="00407069">
      <w:pPr>
        <w:pStyle w:val="BodyA"/>
        <w:ind w:left="90"/>
      </w:pPr>
      <w:r>
        <w:t>For either of these options</w:t>
      </w:r>
      <w:r w:rsidR="00BC6C4F">
        <w:fldChar w:fldCharType="begin"/>
      </w:r>
      <w:r>
        <w:instrText>xe "</w:instrText>
      </w:r>
      <w:r w:rsidRPr="00655FF4">
        <w:instrText>options</w:instrText>
      </w:r>
      <w:r>
        <w:instrText>"</w:instrText>
      </w:r>
      <w:r w:rsidR="00BC6C4F">
        <w:fldChar w:fldCharType="end"/>
      </w:r>
      <w:r>
        <w:t xml:space="preserve"> you will first need to</w:t>
      </w:r>
      <w:r w:rsidR="00BC6C4F">
        <w:fldChar w:fldCharType="begin"/>
      </w:r>
      <w:r>
        <w:instrText>xe "</w:instrText>
      </w:r>
      <w:r w:rsidRPr="00655FF4">
        <w:instrText>to</w:instrText>
      </w:r>
      <w:r>
        <w:instrText>"</w:instrText>
      </w:r>
      <w:r w:rsidR="00BC6C4F">
        <w:fldChar w:fldCharType="end"/>
      </w:r>
      <w:r>
        <w:t xml:space="preserve"> install the following two ruby gems</w:t>
      </w:r>
      <w:r w:rsidR="00BC6C4F">
        <w:fldChar w:fldCharType="begin"/>
      </w:r>
      <w:r>
        <w:instrText>xe "</w:instrText>
      </w:r>
      <w:r w:rsidRPr="00655FF4">
        <w:instrText>gems</w:instrText>
      </w:r>
      <w:r>
        <w:instrText>"</w:instrText>
      </w:r>
      <w:r w:rsidR="00BC6C4F">
        <w:fldChar w:fldCharType="end"/>
      </w:r>
      <w:r>
        <w:t>:</w:t>
      </w:r>
    </w:p>
    <w:p w:rsidR="00F0469A" w:rsidRDefault="001949C7" w:rsidP="00415187">
      <w:pPr>
        <w:pStyle w:val="Acommandline"/>
      </w:pPr>
      <w:r>
        <w:t>C:\Sites\tutorials&gt;</w:t>
      </w:r>
      <w:r w:rsidR="00F0469A">
        <w:t xml:space="preserve"> gem install r</w:t>
      </w:r>
      <w:r w:rsidR="004000A2">
        <w:t>uby-oci8</w:t>
      </w:r>
    </w:p>
    <w:p w:rsidR="00F0469A" w:rsidRDefault="001949C7" w:rsidP="00415187">
      <w:pPr>
        <w:pStyle w:val="Acommandline"/>
      </w:pPr>
      <w:r>
        <w:t>C:\Sites\tutorials&gt;</w:t>
      </w:r>
      <w:r w:rsidR="00F0469A">
        <w:t xml:space="preserve"> gem install activerecord-oracle</w:t>
      </w:r>
      <w:r w:rsidR="004000A2">
        <w:t>_enhanced-</w:t>
      </w:r>
      <w:r w:rsidR="00F0469A">
        <w:t xml:space="preserve">adapter </w:t>
      </w:r>
    </w:p>
    <w:p w:rsidR="00F0469A" w:rsidRDefault="00F0469A" w:rsidP="00407069">
      <w:pPr>
        <w:pStyle w:val="BodyB"/>
        <w:rPr>
          <w:rFonts w:ascii="Courier New" w:hAnsi="Courier New"/>
          <w:color w:val="002AE1"/>
        </w:rPr>
      </w:pPr>
    </w:p>
    <w:p w:rsidR="004000A2" w:rsidRDefault="004000A2" w:rsidP="00407069">
      <w:pPr>
        <w:pStyle w:val="BodyB"/>
        <w:rPr>
          <w:rFonts w:ascii="Courier New" w:hAnsi="Courier New"/>
          <w:color w:val="002AE1"/>
        </w:rPr>
      </w:pPr>
      <w:r>
        <w:rPr>
          <w:rFonts w:ascii="Courier New" w:hAnsi="Courier New"/>
          <w:noProof/>
          <w:color w:val="002AE1"/>
        </w:rPr>
        <w:drawing>
          <wp:inline distT="0" distB="0" distL="0" distR="0">
            <wp:extent cx="5943600" cy="1617496"/>
            <wp:effectExtent l="0" t="0" r="0" b="8255"/>
            <wp:docPr id="140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617496"/>
                    </a:xfrm>
                    <a:prstGeom prst="rect">
                      <a:avLst/>
                    </a:prstGeom>
                    <a:noFill/>
                    <a:ln>
                      <a:noFill/>
                    </a:ln>
                  </pic:spPr>
                </pic:pic>
              </a:graphicData>
            </a:graphic>
          </wp:inline>
        </w:drawing>
      </w:r>
    </w:p>
    <w:p w:rsidR="00F0469A" w:rsidRDefault="004000A2" w:rsidP="00407069">
      <w:pPr>
        <w:pStyle w:val="BodyB"/>
        <w:keepNext/>
        <w:jc w:val="center"/>
      </w:pPr>
      <w:r>
        <w:rPr>
          <w:noProof/>
        </w:rPr>
        <w:drawing>
          <wp:inline distT="0" distB="0" distL="0" distR="0">
            <wp:extent cx="5942851" cy="1563624"/>
            <wp:effectExtent l="0" t="0" r="1270" b="0"/>
            <wp:docPr id="140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9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766" b="-8779"/>
                    <a:stretch/>
                  </pic:blipFill>
                  <pic:spPr bwMode="auto">
                    <a:xfrm>
                      <a:off x="0" y="0"/>
                      <a:ext cx="5943600" cy="1563821"/>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0469A" w:rsidRDefault="00F0469A" w:rsidP="00407069">
      <w:pPr>
        <w:pStyle w:val="Caption"/>
        <w:jc w:val="center"/>
        <w:rPr>
          <w:rFonts w:ascii="Courier New" w:hAnsi="Courier New"/>
          <w:color w:val="002AE1"/>
        </w:rPr>
      </w:pPr>
      <w:bookmarkStart w:id="85" w:name="_Toc293417995"/>
      <w:r>
        <w:t xml:space="preserve">Figure </w:t>
      </w:r>
      <w:r w:rsidR="00BC6C4F">
        <w:fldChar w:fldCharType="begin"/>
      </w:r>
      <w:r w:rsidR="00BA6A9B">
        <w:instrText xml:space="preserve"> SEQ Figure \* ARABIC </w:instrText>
      </w:r>
      <w:r w:rsidR="00BC6C4F">
        <w:fldChar w:fldCharType="separate"/>
      </w:r>
      <w:r w:rsidR="002C2B97">
        <w:rPr>
          <w:noProof/>
        </w:rPr>
        <w:t>20</w:t>
      </w:r>
      <w:r w:rsidR="00BC6C4F">
        <w:rPr>
          <w:noProof/>
        </w:rPr>
        <w:fldChar w:fldCharType="end"/>
      </w:r>
      <w:r>
        <w:t>: Console output after installing Oracle</w:t>
      </w:r>
      <w:r w:rsidR="00BC6C4F">
        <w:fldChar w:fldCharType="begin"/>
      </w:r>
      <w:r>
        <w:instrText>xe "</w:instrText>
      </w:r>
      <w:r w:rsidRPr="00655FF4">
        <w:instrText>Oracle</w:instrText>
      </w:r>
      <w:r>
        <w:instrText>"</w:instrText>
      </w:r>
      <w:r w:rsidR="00BC6C4F">
        <w:fldChar w:fldCharType="end"/>
      </w:r>
      <w:r>
        <w:t xml:space="preserve"> gems</w:t>
      </w:r>
      <w:r w:rsidR="00BC6C4F">
        <w:fldChar w:fldCharType="begin"/>
      </w:r>
      <w:r>
        <w:instrText>xe "</w:instrText>
      </w:r>
      <w:r w:rsidRPr="00655FF4">
        <w:instrText>gems</w:instrText>
      </w:r>
      <w:r>
        <w:instrText>"</w:instrText>
      </w:r>
      <w:r w:rsidR="00BC6C4F">
        <w:fldChar w:fldCharType="end"/>
      </w:r>
      <w:r>
        <w:t xml:space="preserve"> for Ruby and Rails</w:t>
      </w:r>
      <w:bookmarkEnd w:id="85"/>
    </w:p>
    <w:p w:rsidR="00F0469A" w:rsidRDefault="00F0469A" w:rsidP="00407069">
      <w:pPr>
        <w:pStyle w:val="BodyA"/>
        <w:ind w:left="720"/>
        <w:jc w:val="center"/>
      </w:pPr>
    </w:p>
    <w:p w:rsidR="00F0469A" w:rsidRDefault="00F0469A" w:rsidP="00407069">
      <w:pPr>
        <w:pStyle w:val="Sub-heading"/>
      </w:pPr>
      <w:r>
        <w:t>Option 1</w:t>
      </w:r>
    </w:p>
    <w:p w:rsidR="00F0469A" w:rsidRDefault="00F0469A" w:rsidP="00407069">
      <w:pPr>
        <w:pStyle w:val="BodyB"/>
      </w:pPr>
      <w:r>
        <w:t>This is</w:t>
      </w:r>
      <w:r w:rsidR="00BC6C4F">
        <w:fldChar w:fldCharType="begin"/>
      </w:r>
      <w:r>
        <w:instrText>xe "</w:instrText>
      </w:r>
      <w:r w:rsidRPr="00655FF4">
        <w:instrText>is</w:instrText>
      </w:r>
      <w:r>
        <w:instrText>"</w:instrText>
      </w:r>
      <w:r w:rsidR="00BC6C4F">
        <w:fldChar w:fldCharType="end"/>
      </w:r>
      <w:r>
        <w:t xml:space="preserve"> the typical scenario in a development shop that is already using Oracle</w:t>
      </w:r>
      <w:r w:rsidR="00BC6C4F">
        <w:fldChar w:fldCharType="begin"/>
      </w:r>
      <w:r>
        <w:instrText>xe "</w:instrText>
      </w:r>
      <w:r w:rsidRPr="00655FF4">
        <w:instrText>Oracle</w:instrText>
      </w:r>
      <w:r>
        <w:instrText>"</w:instrText>
      </w:r>
      <w:r w:rsidR="00BC6C4F">
        <w:fldChar w:fldCharType="end"/>
      </w:r>
      <w:r>
        <w:t xml:space="preserve"> and you have the Oracle client software already configured for other tools such as SQL Plus, Toad, or SQL Developer.  </w:t>
      </w:r>
    </w:p>
    <w:p w:rsidR="00F0469A" w:rsidRDefault="00F0469A" w:rsidP="00407069">
      <w:pPr>
        <w:pStyle w:val="BodyB"/>
      </w:pPr>
      <w:r>
        <w:t>You probably have different database “instances” for development, test, and production systems.  If you are lucky you might even have rights to</w:t>
      </w:r>
      <w:r w:rsidR="00BC6C4F">
        <w:fldChar w:fldCharType="begin"/>
      </w:r>
      <w:r>
        <w:instrText>xe "</w:instrText>
      </w:r>
      <w:r w:rsidRPr="00655FF4">
        <w:instrText>to</w:instrText>
      </w:r>
      <w:r>
        <w:instrText>"</w:instrText>
      </w:r>
      <w:r w:rsidR="00BC6C4F">
        <w:fldChar w:fldCharType="end"/>
      </w:r>
      <w:r>
        <w:t xml:space="preserve"> create a new database user (i.e., schema) in your development environment. In most large shops you will probably need to request that the database administrator (DBA) create one for you.  </w:t>
      </w:r>
    </w:p>
    <w:p w:rsidR="00F0469A" w:rsidRDefault="00F0469A" w:rsidP="008C012B">
      <w:pPr>
        <w:pStyle w:val="NotesCallouts"/>
      </w:pPr>
      <w:r w:rsidRPr="008C012B">
        <w:rPr>
          <w:b/>
        </w:rPr>
        <w:t>Note:</w:t>
      </w:r>
      <w:r>
        <w:t xml:space="preserve">  </w:t>
      </w:r>
      <w:r w:rsidR="008C012B">
        <w:t>T</w:t>
      </w:r>
      <w:r>
        <w:t>he terms “user” and “schema” really are referring to</w:t>
      </w:r>
      <w:r w:rsidR="00BC6C4F">
        <w:fldChar w:fldCharType="begin"/>
      </w:r>
      <w:r>
        <w:instrText>xe "</w:instrText>
      </w:r>
      <w:r w:rsidRPr="00655FF4">
        <w:instrText>to</w:instrText>
      </w:r>
      <w:r>
        <w:instrText>"</w:instrText>
      </w:r>
      <w:r w:rsidR="00BC6C4F">
        <w:fldChar w:fldCharType="end"/>
      </w:r>
      <w:r>
        <w:t xml:space="preserve"> the same thing and are often used interchangeably by experienced Oracle</w:t>
      </w:r>
      <w:r w:rsidR="00BC6C4F">
        <w:fldChar w:fldCharType="begin"/>
      </w:r>
      <w:r>
        <w:instrText>xe "</w:instrText>
      </w:r>
      <w:r w:rsidRPr="00655FF4">
        <w:instrText>Oracle</w:instrText>
      </w:r>
      <w:r>
        <w:instrText>"</w:instrText>
      </w:r>
      <w:r w:rsidR="00BC6C4F">
        <w:fldChar w:fldCharType="end"/>
      </w:r>
      <w:r>
        <w:t xml:space="preserve"> developers. There is</w:t>
      </w:r>
      <w:r w:rsidR="00BC6C4F">
        <w:fldChar w:fldCharType="begin"/>
      </w:r>
      <w:r>
        <w:instrText>xe "</w:instrText>
      </w:r>
      <w:r w:rsidRPr="00655FF4">
        <w:instrText>is</w:instrText>
      </w:r>
      <w:r>
        <w:instrText>"</w:instrText>
      </w:r>
      <w:r w:rsidR="00BC6C4F">
        <w:fldChar w:fldCharType="end"/>
      </w:r>
      <w:r>
        <w:t xml:space="preserve"> a long history to this that will confuse users of other database engines where users and schemas are </w:t>
      </w:r>
      <w:r>
        <w:rPr>
          <w:u w:val="single"/>
        </w:rPr>
        <w:t>not</w:t>
      </w:r>
      <w:r>
        <w:t xml:space="preserve"> equivalent.</w:t>
      </w:r>
    </w:p>
    <w:p w:rsidR="008C012B" w:rsidRDefault="008C012B" w:rsidP="00407069">
      <w:pPr>
        <w:pStyle w:val="BodyB"/>
      </w:pPr>
    </w:p>
    <w:p w:rsidR="00F0469A" w:rsidRDefault="00F0469A" w:rsidP="00407069">
      <w:pPr>
        <w:pStyle w:val="BodyB"/>
      </w:pPr>
      <w:r>
        <w:t>As you learned in earlier tutorials, the database.yml</w:t>
      </w:r>
      <w:r w:rsidR="00BC6C4F">
        <w:fldChar w:fldCharType="begin"/>
      </w:r>
      <w:r>
        <w:instrText>xe "</w:instrText>
      </w:r>
      <w:r w:rsidRPr="00655FF4">
        <w:instrText>database.yml</w:instrText>
      </w:r>
      <w:r>
        <w:instrText>"</w:instrText>
      </w:r>
      <w:r w:rsidR="00BC6C4F">
        <w:fldChar w:fldCharType="end"/>
      </w:r>
      <w:r>
        <w:t xml:space="preserve"> file is</w:t>
      </w:r>
      <w:r w:rsidR="00BC6C4F">
        <w:fldChar w:fldCharType="begin"/>
      </w:r>
      <w:r>
        <w:instrText>xe "</w:instrText>
      </w:r>
      <w:r w:rsidRPr="00655FF4">
        <w:instrText>is</w:instrText>
      </w:r>
      <w:r>
        <w:instrText>"</w:instrText>
      </w:r>
      <w:r w:rsidR="00BC6C4F">
        <w:fldChar w:fldCharType="end"/>
      </w:r>
      <w:r>
        <w:t xml:space="preserve"> the place to</w:t>
      </w:r>
      <w:r w:rsidR="00BC6C4F">
        <w:fldChar w:fldCharType="begin"/>
      </w:r>
      <w:r>
        <w:instrText>xe "</w:instrText>
      </w:r>
      <w:r w:rsidRPr="00655FF4">
        <w:instrText>to</w:instrText>
      </w:r>
      <w:r>
        <w:instrText>"</w:instrText>
      </w:r>
      <w:r w:rsidR="00BC6C4F">
        <w:fldChar w:fldCharType="end"/>
      </w:r>
      <w:r>
        <w:t xml:space="preserve"> configure your database connections.  Creating a new application using the hobo command with the “d” switch allows you to stipulate which database you will be using, and allows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and Rails to build a database.yml template tailored to your database.</w:t>
      </w:r>
    </w:p>
    <w:p w:rsidR="00F0469A" w:rsidRPr="00E97A16" w:rsidRDefault="001949C7" w:rsidP="00E97A16">
      <w:pPr>
        <w:pStyle w:val="Acommandline"/>
      </w:pPr>
      <w:r w:rsidRPr="00E97A16">
        <w:t>C:\Sites\tutorials&gt;</w:t>
      </w:r>
      <w:r w:rsidR="00F0469A" w:rsidRPr="00E97A16">
        <w:t xml:space="preserve"> hobo </w:t>
      </w:r>
      <w:r w:rsidR="004000A2" w:rsidRPr="00E97A16">
        <w:t>new two_</w:t>
      </w:r>
      <w:r w:rsidR="00F0469A" w:rsidRPr="00E97A16">
        <w:t xml:space="preserve">table –d oracle </w:t>
      </w:r>
    </w:p>
    <w:p w:rsidR="00F0469A" w:rsidRDefault="00F0469A" w:rsidP="0012466D">
      <w:pPr>
        <w:pStyle w:val="Body"/>
      </w:pPr>
    </w:p>
    <w:p w:rsidR="00F0469A" w:rsidRDefault="00F0469A" w:rsidP="0012466D">
      <w:pPr>
        <w:pStyle w:val="Body"/>
      </w:pPr>
      <w:r>
        <w:t>This is</w:t>
      </w:r>
      <w:r w:rsidR="00BC6C4F">
        <w:fldChar w:fldCharType="begin"/>
      </w:r>
      <w:r>
        <w:instrText>xe "</w:instrText>
      </w:r>
      <w:r w:rsidRPr="00655FF4">
        <w:instrText>is</w:instrText>
      </w:r>
      <w:r>
        <w:instrText>"</w:instrText>
      </w:r>
      <w:r w:rsidR="00BC6C4F">
        <w:fldChar w:fldCharType="end"/>
      </w:r>
      <w:r>
        <w:t xml:space="preserve"> what the </w:t>
      </w:r>
      <w:r w:rsidRPr="00086EDE">
        <w:rPr>
          <w:rStyle w:val="Filename0"/>
        </w:rPr>
        <w:t>database.yml</w:t>
      </w:r>
      <w:r w:rsidR="00BC6C4F">
        <w:rPr>
          <w:rStyle w:val="Filename0"/>
        </w:rPr>
        <w:fldChar w:fldCharType="begin"/>
      </w:r>
      <w:r w:rsidRPr="00086EDE">
        <w:rPr>
          <w:rStyle w:val="Filename0"/>
        </w:rPr>
        <w:instrText>xe "database.yml"</w:instrText>
      </w:r>
      <w:r w:rsidR="00BC6C4F">
        <w:rPr>
          <w:rStyle w:val="Filename0"/>
        </w:rPr>
        <w:fldChar w:fldCharType="end"/>
      </w:r>
      <w:r>
        <w:t xml:space="preserve"> file looks like without modification:</w:t>
      </w:r>
    </w:p>
    <w:p w:rsidR="00F0469A" w:rsidRDefault="00F0469A" w:rsidP="0012466D">
      <w:pPr>
        <w:pStyle w:val="Body"/>
      </w:pPr>
    </w:p>
    <w:p w:rsidR="00F0469A" w:rsidRDefault="000F48F7" w:rsidP="000F48F7">
      <w:pPr>
        <w:pStyle w:val="Body"/>
        <w:jc w:val="center"/>
      </w:pPr>
      <w:r>
        <w:rPr>
          <w:noProof/>
        </w:rPr>
        <w:drawing>
          <wp:inline distT="0" distB="0" distL="0" distR="0">
            <wp:extent cx="5029200" cy="4170153"/>
            <wp:effectExtent l="0" t="0" r="0" b="0"/>
            <wp:docPr id="140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331" cy="4170261"/>
                    </a:xfrm>
                    <a:prstGeom prst="rect">
                      <a:avLst/>
                    </a:prstGeom>
                    <a:noFill/>
                    <a:ln>
                      <a:noFill/>
                    </a:ln>
                  </pic:spPr>
                </pic:pic>
              </a:graphicData>
            </a:graphic>
          </wp:inline>
        </w:drawing>
      </w:r>
    </w:p>
    <w:p w:rsidR="00F0469A" w:rsidRDefault="00F0469A" w:rsidP="00407069">
      <w:pPr>
        <w:pStyle w:val="Caption"/>
        <w:jc w:val="center"/>
      </w:pPr>
      <w:bookmarkStart w:id="86" w:name="_Toc293417996"/>
      <w:r>
        <w:t xml:space="preserve">Figure </w:t>
      </w:r>
      <w:r w:rsidR="00BC6C4F">
        <w:fldChar w:fldCharType="begin"/>
      </w:r>
      <w:r w:rsidR="00675CC0">
        <w:instrText xml:space="preserve"> SEQ Figure \* ARABIC </w:instrText>
      </w:r>
      <w:r w:rsidR="00BC6C4F">
        <w:fldChar w:fldCharType="separate"/>
      </w:r>
      <w:r w:rsidR="002C2B97">
        <w:rPr>
          <w:noProof/>
        </w:rPr>
        <w:t>21</w:t>
      </w:r>
      <w:r w:rsidR="00BC6C4F">
        <w:fldChar w:fldCharType="end"/>
      </w:r>
      <w:r>
        <w:t>: The generated database.yml</w:t>
      </w:r>
      <w:r w:rsidR="00BC6C4F">
        <w:fldChar w:fldCharType="begin"/>
      </w:r>
      <w:r>
        <w:instrText>xe "</w:instrText>
      </w:r>
      <w:r w:rsidRPr="00655FF4">
        <w:instrText>database.yml</w:instrText>
      </w:r>
      <w:r>
        <w:instrText>"</w:instrText>
      </w:r>
      <w:r w:rsidR="00BC6C4F">
        <w:fldChar w:fldCharType="end"/>
      </w:r>
      <w:r>
        <w:t xml:space="preserve"> file for Oracle</w:t>
      </w:r>
      <w:bookmarkEnd w:id="86"/>
      <w:r w:rsidR="00BC6C4F">
        <w:fldChar w:fldCharType="begin"/>
      </w:r>
      <w:r>
        <w:instrText>xe "</w:instrText>
      </w:r>
      <w:r w:rsidRPr="00655FF4">
        <w:instrText>Oracle</w:instrText>
      </w:r>
      <w:r>
        <w:instrText>"</w:instrText>
      </w:r>
      <w:r w:rsidR="00BC6C4F">
        <w:fldChar w:fldCharType="end"/>
      </w:r>
    </w:p>
    <w:p w:rsidR="00F0469A" w:rsidRDefault="00F0469A" w:rsidP="00407069">
      <w:pPr>
        <w:pStyle w:val="BodyB"/>
      </w:pPr>
    </w:p>
    <w:p w:rsidR="000F48F7" w:rsidRDefault="000F48F7" w:rsidP="00407069">
      <w:pPr>
        <w:pStyle w:val="BodyB"/>
      </w:pPr>
      <w:r>
        <w:t>Since we recommended using the “oracle_enhanced” adapter, we will need to replace the plain “oracle” with “oracle_enhanced”</w:t>
      </w:r>
    </w:p>
    <w:p w:rsidR="000F48F7" w:rsidRDefault="000F48F7" w:rsidP="00407069">
      <w:pPr>
        <w:pStyle w:val="BodyB"/>
      </w:pPr>
      <w:r>
        <w:t>Also, w</w:t>
      </w:r>
      <w:r w:rsidR="00F0469A" w:rsidRPr="0012466D">
        <w:t>hen we used SQLite as the default database, Hobo</w:t>
      </w:r>
      <w:r w:rsidR="00BC6C4F">
        <w:fldChar w:fldCharType="begin"/>
      </w:r>
      <w:r w:rsidR="00F0469A" w:rsidRPr="0012466D">
        <w:instrText>xe "Hobo"</w:instrText>
      </w:r>
      <w:r w:rsidR="00BC6C4F">
        <w:fldChar w:fldCharType="end"/>
      </w:r>
      <w:r w:rsidR="00F0469A" w:rsidRPr="0012466D">
        <w:t xml:space="preserve"> and Rails automatically created a database called “two_table_development”.  When you use an existing Oracle</w:t>
      </w:r>
      <w:r w:rsidR="00BC6C4F">
        <w:fldChar w:fldCharType="begin"/>
      </w:r>
      <w:r w:rsidR="00F0469A" w:rsidRPr="0012466D">
        <w:instrText>xe "Oracle"</w:instrText>
      </w:r>
      <w:r w:rsidR="00BC6C4F">
        <w:fldChar w:fldCharType="end"/>
      </w:r>
      <w:r w:rsidR="00F0469A" w:rsidRPr="0012466D">
        <w:t xml:space="preserve"> database, you will need to</w:t>
      </w:r>
      <w:r w:rsidR="00BC6C4F">
        <w:fldChar w:fldCharType="begin"/>
      </w:r>
      <w:r w:rsidR="00F0469A" w:rsidRPr="0012466D">
        <w:instrText>xe "to"</w:instrText>
      </w:r>
      <w:r w:rsidR="00BC6C4F">
        <w:fldChar w:fldCharType="end"/>
      </w:r>
      <w:r w:rsidR="00F0469A" w:rsidRPr="0012466D">
        <w:t xml:space="preserve"> enter that database name</w:t>
      </w:r>
      <w:r w:rsidR="00BC6C4F">
        <w:fldChar w:fldCharType="begin"/>
      </w:r>
      <w:r w:rsidR="00F0469A" w:rsidRPr="0012466D">
        <w:instrText>xe "name"</w:instrText>
      </w:r>
      <w:r w:rsidR="00BC6C4F">
        <w:fldChar w:fldCharType="end"/>
      </w:r>
      <w:r w:rsidR="00F0469A" w:rsidRPr="0012466D">
        <w:t xml:space="preserve"> instead of </w:t>
      </w:r>
      <w:r>
        <w:t xml:space="preserve">“two_table_development” and create an Oracle user (schema) called </w:t>
      </w:r>
      <w:r w:rsidR="00F0469A" w:rsidRPr="0012466D">
        <w:t xml:space="preserve">“two_table_development”. </w:t>
      </w:r>
    </w:p>
    <w:p w:rsidR="00F0469A" w:rsidRDefault="000F48F7" w:rsidP="00407069">
      <w:pPr>
        <w:pStyle w:val="BodyB"/>
      </w:pPr>
      <w:r>
        <w:t xml:space="preserve">The changed </w:t>
      </w:r>
      <w:r w:rsidR="00F0469A" w:rsidRPr="0012466D">
        <w:t>entries in the</w:t>
      </w:r>
      <w:r w:rsidR="00F0469A">
        <w:t xml:space="preserve"> database.yml</w:t>
      </w:r>
      <w:r w:rsidR="00BC6C4F">
        <w:fldChar w:fldCharType="begin"/>
      </w:r>
      <w:r w:rsidR="00F0469A">
        <w:instrText>xe "</w:instrText>
      </w:r>
      <w:r w:rsidR="00F0469A" w:rsidRPr="00655FF4">
        <w:instrText>database.yml</w:instrText>
      </w:r>
      <w:r w:rsidR="00F0469A">
        <w:instrText>"</w:instrText>
      </w:r>
      <w:r w:rsidR="00BC6C4F">
        <w:fldChar w:fldCharType="end"/>
      </w:r>
      <w:r w:rsidR="00F0469A">
        <w:t xml:space="preserve"> file will look like the following:</w:t>
      </w:r>
    </w:p>
    <w:p w:rsidR="00F0469A" w:rsidRDefault="00F0469A" w:rsidP="00407069">
      <w:pPr>
        <w:pStyle w:val="Code"/>
      </w:pPr>
      <w:r>
        <w:t>development:</w:t>
      </w:r>
    </w:p>
    <w:p w:rsidR="00F0469A" w:rsidRDefault="00F0469A" w:rsidP="00407069">
      <w:pPr>
        <w:pStyle w:val="Code"/>
      </w:pPr>
      <w:r>
        <w:t>adapter: oracle</w:t>
      </w:r>
      <w:r w:rsidR="000F48F7">
        <w:t>_enhanced</w:t>
      </w:r>
    </w:p>
    <w:p w:rsidR="00F0469A" w:rsidRDefault="00F0469A" w:rsidP="00407069">
      <w:pPr>
        <w:pStyle w:val="Code"/>
      </w:pPr>
      <w:r>
        <w:t>database: our_development_server_name</w:t>
      </w:r>
      <w:r w:rsidR="00BC6C4F">
        <w:fldChar w:fldCharType="begin"/>
      </w:r>
      <w:r>
        <w:instrText>xe "</w:instrText>
      </w:r>
      <w:r w:rsidRPr="00655FF4">
        <w:instrText>name</w:instrText>
      </w:r>
      <w:r>
        <w:instrText>"</w:instrText>
      </w:r>
      <w:r w:rsidR="00BC6C4F">
        <w:fldChar w:fldCharType="end"/>
      </w:r>
    </w:p>
    <w:p w:rsidR="00F0469A" w:rsidRDefault="00F0469A" w:rsidP="00407069">
      <w:pPr>
        <w:pStyle w:val="Code"/>
      </w:pPr>
      <w:r>
        <w:t>username: two_table_development</w:t>
      </w:r>
    </w:p>
    <w:p w:rsidR="00F0469A" w:rsidRDefault="00F0469A" w:rsidP="00407069">
      <w:pPr>
        <w:pStyle w:val="Code"/>
      </w:pPr>
      <w:r>
        <w:t>password: hobo</w:t>
      </w:r>
    </w:p>
    <w:p w:rsidR="00F0469A" w:rsidRDefault="00F0469A" w:rsidP="0012466D">
      <w:pPr>
        <w:pStyle w:val="Body"/>
      </w:pPr>
    </w:p>
    <w:p w:rsidR="005E0ACF" w:rsidRDefault="00F0469A" w:rsidP="0012466D">
      <w:pPr>
        <w:pStyle w:val="Body"/>
      </w:pPr>
      <w:r>
        <w:t>Once you update</w:t>
      </w:r>
      <w:r w:rsidR="00BC6C4F">
        <w:fldChar w:fldCharType="begin"/>
      </w:r>
      <w:r>
        <w:instrText>xe "</w:instrText>
      </w:r>
      <w:r w:rsidRPr="00655FF4">
        <w:instrText>update</w:instrText>
      </w:r>
      <w:r>
        <w:instrText>"</w:instrText>
      </w:r>
      <w:r w:rsidR="00BC6C4F">
        <w:fldChar w:fldCharType="end"/>
      </w:r>
      <w:r>
        <w:t xml:space="preserve"> the </w:t>
      </w:r>
      <w:r w:rsidRPr="005E0ACF">
        <w:rPr>
          <w:rStyle w:val="Filename0"/>
        </w:rPr>
        <w:t>database.yml</w:t>
      </w:r>
      <w:r w:rsidR="00BC6C4F" w:rsidRPr="005E0ACF">
        <w:rPr>
          <w:rStyle w:val="Filename0"/>
        </w:rPr>
        <w:fldChar w:fldCharType="begin"/>
      </w:r>
      <w:r w:rsidRPr="005E0ACF">
        <w:rPr>
          <w:rStyle w:val="Filename0"/>
        </w:rPr>
        <w:instrText>xe "database.yml"</w:instrText>
      </w:r>
      <w:r w:rsidR="00BC6C4F" w:rsidRPr="005E0ACF">
        <w:rPr>
          <w:rStyle w:val="Filename0"/>
        </w:rPr>
        <w:fldChar w:fldCharType="end"/>
      </w:r>
      <w:r w:rsidRPr="005E0ACF">
        <w:rPr>
          <w:rStyle w:val="Filename0"/>
        </w:rPr>
        <w:t xml:space="preserve"> </w:t>
      </w:r>
      <w:r>
        <w:t>file</w:t>
      </w:r>
      <w:r w:rsidR="005E0ACF">
        <w:t>,</w:t>
      </w:r>
      <w:r>
        <w:t xml:space="preserve"> and save it</w:t>
      </w:r>
      <w:r w:rsidR="005E0ACF">
        <w:t>,</w:t>
      </w:r>
      <w:r>
        <w:t xml:space="preserve"> you can then run </w:t>
      </w:r>
      <w:r w:rsidR="005E0ACF">
        <w:t>the database migrations</w:t>
      </w:r>
    </w:p>
    <w:p w:rsidR="00F0469A" w:rsidRDefault="005E0ACF" w:rsidP="0012466D">
      <w:pPr>
        <w:pStyle w:val="Body"/>
      </w:pPr>
      <w:r>
        <w:t>(“</w:t>
      </w:r>
      <w:r w:rsidR="00F64A28" w:rsidRPr="005E0ACF">
        <w:rPr>
          <w:rStyle w:val="AHoboCommand"/>
        </w:rPr>
        <w:t>hobo g migration</w:t>
      </w:r>
      <w:r>
        <w:t>”)</w:t>
      </w:r>
      <w:r w:rsidR="00BC6C4F">
        <w:fldChar w:fldCharType="begin"/>
      </w:r>
      <w:r w:rsidR="00F0469A">
        <w:instrText>xe "</w:instrText>
      </w:r>
      <w:r w:rsidR="00F0469A" w:rsidRPr="00655FF4">
        <w:instrText>migration</w:instrText>
      </w:r>
      <w:r w:rsidR="00F0469A">
        <w:instrText>"</w:instrText>
      </w:r>
      <w:r w:rsidR="00BC6C4F">
        <w:fldChar w:fldCharType="end"/>
      </w:r>
      <w:r w:rsidR="00F0469A">
        <w:t xml:space="preserve"> </w:t>
      </w:r>
      <w:r>
        <w:t xml:space="preserve">as you will see in </w:t>
      </w:r>
      <w:r w:rsidR="00D66FC2">
        <w:t>Tutorial 1</w:t>
      </w:r>
      <w:r>
        <w:t>.</w:t>
      </w:r>
      <w:r w:rsidR="00F0469A">
        <w:t xml:space="preserve">  </w:t>
      </w:r>
    </w:p>
    <w:p w:rsidR="000F48F7" w:rsidRDefault="000F48F7" w:rsidP="0012466D">
      <w:pPr>
        <w:pStyle w:val="Body"/>
      </w:pPr>
    </w:p>
    <w:p w:rsidR="00F0469A" w:rsidRDefault="00F0469A" w:rsidP="0012466D">
      <w:pPr>
        <w:pStyle w:val="Sub-heading"/>
      </w:pPr>
      <w:r>
        <w:t>Option 2</w:t>
      </w:r>
    </w:p>
    <w:p w:rsidR="00A11179" w:rsidRDefault="00F0469A" w:rsidP="0012466D">
      <w:pPr>
        <w:pStyle w:val="Body"/>
      </w:pPr>
      <w:r>
        <w:t>In this part of the tutorial we will walk you through the steps of downloading, installing, and configuring Oracle</w:t>
      </w:r>
      <w:r w:rsidR="00BC6C4F">
        <w:fldChar w:fldCharType="begin"/>
      </w:r>
      <w:r>
        <w:instrText>xe "</w:instrText>
      </w:r>
      <w:r w:rsidRPr="00655FF4">
        <w:instrText>Oracle</w:instrText>
      </w:r>
      <w:r>
        <w:instrText>"</w:instrText>
      </w:r>
      <w:r w:rsidR="00BC6C4F">
        <w:fldChar w:fldCharType="end"/>
      </w:r>
      <w:r>
        <w:t xml:space="preserve"> 10g XE (Express Edition), which is</w:t>
      </w:r>
      <w:r w:rsidR="00BC6C4F">
        <w:fldChar w:fldCharType="begin"/>
      </w:r>
      <w:r>
        <w:instrText>xe "</w:instrText>
      </w:r>
      <w:r w:rsidRPr="00655FF4">
        <w:instrText>is</w:instrText>
      </w:r>
      <w:r>
        <w:instrText>"</w:instrText>
      </w:r>
      <w:r w:rsidR="00BC6C4F">
        <w:fldChar w:fldCharType="end"/>
      </w:r>
      <w:r>
        <w:t xml:space="preserve"> a fully functional version of Oracle with no licensing requirements.  It comes with administration tools</w:t>
      </w:r>
      <w:r w:rsidR="00A11179">
        <w:t xml:space="preserve"> accessible via a web browser</w:t>
      </w:r>
      <w:r>
        <w:t xml:space="preserve">. </w:t>
      </w:r>
    </w:p>
    <w:p w:rsidR="00A11179" w:rsidRDefault="00A11179" w:rsidP="0012466D">
      <w:pPr>
        <w:pStyle w:val="Body"/>
      </w:pPr>
    </w:p>
    <w:p w:rsidR="00F0469A" w:rsidRDefault="00F0469A" w:rsidP="0012466D">
      <w:pPr>
        <w:pStyle w:val="Body"/>
      </w:pPr>
      <w:r>
        <w:t>Register for a free membership in the Oracle Technology Network (OTN) and then go to</w:t>
      </w:r>
      <w:r w:rsidR="00BC6C4F">
        <w:fldChar w:fldCharType="begin"/>
      </w:r>
      <w:r>
        <w:instrText>xe "</w:instrText>
      </w:r>
      <w:r w:rsidRPr="00655FF4">
        <w:instrText>to</w:instrText>
      </w:r>
      <w:r>
        <w:instrText>"</w:instrText>
      </w:r>
      <w:r w:rsidR="00BC6C4F">
        <w:fldChar w:fldCharType="end"/>
      </w:r>
      <w:r>
        <w:t xml:space="preserve"> the following URL to download Oracle Database 10g Release 2 Express Edition for Windows:</w:t>
      </w:r>
    </w:p>
    <w:p w:rsidR="00F0469A" w:rsidRDefault="00F0469A" w:rsidP="0012466D">
      <w:pPr>
        <w:pStyle w:val="Body"/>
      </w:pPr>
    </w:p>
    <w:p w:rsidR="00F0469A" w:rsidRDefault="00BC6C4F" w:rsidP="00407069">
      <w:pPr>
        <w:pStyle w:val="BodyB"/>
      </w:pPr>
      <w:hyperlink r:id="rId94" w:history="1">
        <w:r w:rsidR="00F0469A" w:rsidRPr="00C93A7E">
          <w:rPr>
            <w:rStyle w:val="Hyperlink"/>
            <w:sz w:val="24"/>
          </w:rPr>
          <w:t>http://www.oracle.com/technology/software/products/database/xe/htdocs/102xewinsoft.html</w:t>
        </w:r>
      </w:hyperlink>
    </w:p>
    <w:p w:rsidR="00F0469A" w:rsidRDefault="00456596" w:rsidP="00407069">
      <w:pPr>
        <w:pStyle w:val="BodyA"/>
        <w:keepNext/>
        <w:jc w:val="center"/>
      </w:pPr>
      <w:r>
        <w:rPr>
          <w:noProof/>
        </w:rPr>
        <w:drawing>
          <wp:inline distT="0" distB="0" distL="0" distR="0">
            <wp:extent cx="4415790" cy="3218180"/>
            <wp:effectExtent l="50800" t="25400" r="29210" b="7620"/>
            <wp:docPr id="25"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95"/>
                    <a:srcRect/>
                    <a:stretch>
                      <a:fillRect/>
                    </a:stretch>
                  </pic:blipFill>
                  <pic:spPr bwMode="auto">
                    <a:xfrm>
                      <a:off x="0" y="0"/>
                      <a:ext cx="4415790" cy="3218180"/>
                    </a:xfrm>
                    <a:prstGeom prst="rect">
                      <a:avLst/>
                    </a:prstGeom>
                    <a:noFill/>
                    <a:ln w="9525" cmpd="sng">
                      <a:solidFill>
                        <a:srgbClr val="000000"/>
                      </a:solidFill>
                      <a:miter lim="800000"/>
                      <a:headEnd/>
                      <a:tailEnd/>
                    </a:ln>
                    <a:effectLst/>
                  </pic:spPr>
                </pic:pic>
              </a:graphicData>
            </a:graphic>
          </wp:inline>
        </w:drawing>
      </w:r>
    </w:p>
    <w:p w:rsidR="00F0469A" w:rsidRDefault="00F0469A" w:rsidP="00407069">
      <w:pPr>
        <w:pStyle w:val="Caption"/>
        <w:jc w:val="center"/>
      </w:pPr>
      <w:bookmarkStart w:id="87" w:name="_Toc293417997"/>
      <w:r>
        <w:t xml:space="preserve">Figure </w:t>
      </w:r>
      <w:r w:rsidR="00BC6C4F">
        <w:fldChar w:fldCharType="begin"/>
      </w:r>
      <w:r w:rsidR="00BA6A9B">
        <w:instrText xml:space="preserve"> SEQ Figure \* ARABIC </w:instrText>
      </w:r>
      <w:r w:rsidR="00BC6C4F">
        <w:fldChar w:fldCharType="separate"/>
      </w:r>
      <w:r w:rsidR="002C2B97">
        <w:rPr>
          <w:noProof/>
        </w:rPr>
        <w:t>22</w:t>
      </w:r>
      <w:r w:rsidR="00BC6C4F">
        <w:rPr>
          <w:noProof/>
        </w:rPr>
        <w:fldChar w:fldCharType="end"/>
      </w:r>
      <w:r>
        <w:t>: Oracle</w:t>
      </w:r>
      <w:r w:rsidR="00BC6C4F">
        <w:fldChar w:fldCharType="begin"/>
      </w:r>
      <w:r>
        <w:instrText>xe "</w:instrText>
      </w:r>
      <w:r w:rsidRPr="00655FF4">
        <w:instrText>Oracle</w:instrText>
      </w:r>
      <w:r>
        <w:instrText>"</w:instrText>
      </w:r>
      <w:r w:rsidR="00BC6C4F">
        <w:fldChar w:fldCharType="end"/>
      </w:r>
      <w:r>
        <w:t xml:space="preserve"> database install download site</w:t>
      </w:r>
      <w:bookmarkEnd w:id="87"/>
    </w:p>
    <w:p w:rsidR="00F0469A" w:rsidRDefault="00F0469A" w:rsidP="00407069">
      <w:pPr>
        <w:pStyle w:val="BodyA"/>
        <w:jc w:val="center"/>
      </w:pPr>
    </w:p>
    <w:p w:rsidR="00F0469A" w:rsidRDefault="00456596" w:rsidP="00407069">
      <w:pPr>
        <w:pStyle w:val="BodyA"/>
        <w:keepNext/>
        <w:jc w:val="center"/>
      </w:pPr>
      <w:r>
        <w:rPr>
          <w:noProof/>
        </w:rPr>
        <w:drawing>
          <wp:inline distT="0" distB="0" distL="0" distR="0">
            <wp:extent cx="4657090" cy="3388360"/>
            <wp:effectExtent l="50800" t="25400" r="16510" b="15240"/>
            <wp:docPr id="2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96"/>
                    <a:srcRect/>
                    <a:stretch>
                      <a:fillRect/>
                    </a:stretch>
                  </pic:blipFill>
                  <pic:spPr bwMode="auto">
                    <a:xfrm>
                      <a:off x="0" y="0"/>
                      <a:ext cx="4657090" cy="3388360"/>
                    </a:xfrm>
                    <a:prstGeom prst="rect">
                      <a:avLst/>
                    </a:prstGeom>
                    <a:noFill/>
                    <a:ln w="9525" cmpd="sng">
                      <a:solidFill>
                        <a:srgbClr val="000000"/>
                      </a:solidFill>
                      <a:miter lim="800000"/>
                      <a:headEnd/>
                      <a:tailEnd/>
                    </a:ln>
                    <a:effectLst/>
                  </pic:spPr>
                </pic:pic>
              </a:graphicData>
            </a:graphic>
          </wp:inline>
        </w:drawing>
      </w:r>
    </w:p>
    <w:p w:rsidR="00F0469A" w:rsidRDefault="00F0469A" w:rsidP="00407069">
      <w:pPr>
        <w:pStyle w:val="Caption"/>
        <w:jc w:val="center"/>
      </w:pPr>
      <w:bookmarkStart w:id="88" w:name="_Toc293417998"/>
      <w:r>
        <w:t xml:space="preserve">Figure </w:t>
      </w:r>
      <w:r w:rsidR="00BC6C4F">
        <w:fldChar w:fldCharType="begin"/>
      </w:r>
      <w:r w:rsidR="00BA6A9B">
        <w:instrText xml:space="preserve"> SEQ Figure \* ARABIC </w:instrText>
      </w:r>
      <w:r w:rsidR="00BC6C4F">
        <w:fldChar w:fldCharType="separate"/>
      </w:r>
      <w:r w:rsidR="002C2B97">
        <w:rPr>
          <w:noProof/>
        </w:rPr>
        <w:t>23</w:t>
      </w:r>
      <w:r w:rsidR="00BC6C4F">
        <w:rPr>
          <w:noProof/>
        </w:rPr>
        <w:fldChar w:fldCharType="end"/>
      </w:r>
      <w:r>
        <w:t>: Running the Oracle</w:t>
      </w:r>
      <w:r w:rsidR="00BC6C4F">
        <w:fldChar w:fldCharType="begin"/>
      </w:r>
      <w:r>
        <w:instrText>xe "</w:instrText>
      </w:r>
      <w:r w:rsidRPr="00655FF4">
        <w:instrText>Oracle</w:instrText>
      </w:r>
      <w:r>
        <w:instrText>"</w:instrText>
      </w:r>
      <w:r w:rsidR="00BC6C4F">
        <w:fldChar w:fldCharType="end"/>
      </w:r>
      <w:r>
        <w:t xml:space="preserve"> XE</w:t>
      </w:r>
      <w:r w:rsidR="00BC6C4F">
        <w:fldChar w:fldCharType="begin"/>
      </w:r>
      <w:r>
        <w:instrText>xe "</w:instrText>
      </w:r>
      <w:r w:rsidRPr="00655FF4">
        <w:instrText>Oracle XE</w:instrText>
      </w:r>
      <w:r>
        <w:instrText>"</w:instrText>
      </w:r>
      <w:r w:rsidR="00BC6C4F">
        <w:fldChar w:fldCharType="end"/>
      </w:r>
      <w:r>
        <w:t xml:space="preserve"> installation</w:t>
      </w:r>
      <w:bookmarkEnd w:id="88"/>
    </w:p>
    <w:p w:rsidR="00F0469A" w:rsidRDefault="00F0469A" w:rsidP="00407069"/>
    <w:p w:rsidR="00F0469A" w:rsidRPr="003D1906" w:rsidRDefault="00F0469A" w:rsidP="00407069"/>
    <w:p w:rsidR="00F0469A" w:rsidRDefault="00456596" w:rsidP="00407069">
      <w:pPr>
        <w:pStyle w:val="BodyA"/>
        <w:keepNext/>
        <w:jc w:val="center"/>
      </w:pPr>
      <w:r>
        <w:rPr>
          <w:noProof/>
        </w:rPr>
        <w:drawing>
          <wp:inline distT="0" distB="0" distL="0" distR="0">
            <wp:extent cx="4500880" cy="3218180"/>
            <wp:effectExtent l="25400" t="0" r="0" b="0"/>
            <wp:docPr id="27"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7"/>
                    <a:srcRect/>
                    <a:stretch>
                      <a:fillRect/>
                    </a:stretch>
                  </pic:blipFill>
                  <pic:spPr bwMode="auto">
                    <a:xfrm>
                      <a:off x="0" y="0"/>
                      <a:ext cx="4500880" cy="3218180"/>
                    </a:xfrm>
                    <a:prstGeom prst="rect">
                      <a:avLst/>
                    </a:prstGeom>
                    <a:noFill/>
                    <a:ln w="9525">
                      <a:noFill/>
                      <a:miter lim="800000"/>
                      <a:headEnd/>
                      <a:tailEnd/>
                    </a:ln>
                  </pic:spPr>
                </pic:pic>
              </a:graphicData>
            </a:graphic>
          </wp:inline>
        </w:drawing>
      </w:r>
    </w:p>
    <w:p w:rsidR="00F0469A" w:rsidRDefault="00F0469A" w:rsidP="00407069">
      <w:pPr>
        <w:pStyle w:val="Caption"/>
        <w:jc w:val="center"/>
      </w:pPr>
      <w:bookmarkStart w:id="89" w:name="_Toc293417999"/>
      <w:r>
        <w:t xml:space="preserve">Figure </w:t>
      </w:r>
      <w:r w:rsidR="00BC6C4F">
        <w:fldChar w:fldCharType="begin"/>
      </w:r>
      <w:r w:rsidR="00BA6A9B">
        <w:instrText xml:space="preserve"> SEQ Figure \* ARABIC </w:instrText>
      </w:r>
      <w:r w:rsidR="00BC6C4F">
        <w:fldChar w:fldCharType="separate"/>
      </w:r>
      <w:r w:rsidR="002C2B97">
        <w:rPr>
          <w:noProof/>
        </w:rPr>
        <w:t>24</w:t>
      </w:r>
      <w:r w:rsidR="00BC6C4F">
        <w:rPr>
          <w:noProof/>
        </w:rPr>
        <w:fldChar w:fldCharType="end"/>
      </w:r>
      <w:r>
        <w:t>: Specifying the database passwords</w:t>
      </w:r>
      <w:bookmarkEnd w:id="89"/>
    </w:p>
    <w:p w:rsidR="00F0469A" w:rsidRDefault="00456596" w:rsidP="00407069">
      <w:pPr>
        <w:pStyle w:val="BodyA"/>
        <w:keepNext/>
        <w:jc w:val="center"/>
      </w:pPr>
      <w:r>
        <w:rPr>
          <w:noProof/>
        </w:rPr>
        <w:drawing>
          <wp:inline distT="0" distB="0" distL="0" distR="0">
            <wp:extent cx="4415790" cy="3218180"/>
            <wp:effectExtent l="50800" t="25400" r="29210" b="7620"/>
            <wp:docPr id="28"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98"/>
                    <a:srcRect/>
                    <a:stretch>
                      <a:fillRect/>
                    </a:stretch>
                  </pic:blipFill>
                  <pic:spPr bwMode="auto">
                    <a:xfrm>
                      <a:off x="0" y="0"/>
                      <a:ext cx="4415790" cy="3218180"/>
                    </a:xfrm>
                    <a:prstGeom prst="rect">
                      <a:avLst/>
                    </a:prstGeom>
                    <a:noFill/>
                    <a:ln w="9525" cmpd="sng">
                      <a:solidFill>
                        <a:srgbClr val="000000"/>
                      </a:solidFill>
                      <a:miter lim="800000"/>
                      <a:headEnd/>
                      <a:tailEnd/>
                    </a:ln>
                    <a:effectLst/>
                  </pic:spPr>
                </pic:pic>
              </a:graphicData>
            </a:graphic>
          </wp:inline>
        </w:drawing>
      </w:r>
    </w:p>
    <w:p w:rsidR="00F0469A" w:rsidRDefault="00F0469A" w:rsidP="00407069">
      <w:pPr>
        <w:pStyle w:val="Caption"/>
        <w:jc w:val="center"/>
      </w:pPr>
      <w:bookmarkStart w:id="90" w:name="_Toc293418000"/>
      <w:r>
        <w:t xml:space="preserve">Figure </w:t>
      </w:r>
      <w:r w:rsidR="00BC6C4F">
        <w:fldChar w:fldCharType="begin"/>
      </w:r>
      <w:r w:rsidR="00BA6A9B">
        <w:instrText xml:space="preserve"> SEQ Figure \* ARABIC </w:instrText>
      </w:r>
      <w:r w:rsidR="00BC6C4F">
        <w:fldChar w:fldCharType="separate"/>
      </w:r>
      <w:r w:rsidR="002C2B97">
        <w:rPr>
          <w:noProof/>
        </w:rPr>
        <w:t>25</w:t>
      </w:r>
      <w:r w:rsidR="00BC6C4F">
        <w:rPr>
          <w:noProof/>
        </w:rPr>
        <w:fldChar w:fldCharType="end"/>
      </w:r>
      <w:r>
        <w:t>: Launch the Database home page</w:t>
      </w:r>
      <w:bookmarkEnd w:id="90"/>
    </w:p>
    <w:p w:rsidR="00F0469A" w:rsidRDefault="00F0469A" w:rsidP="00407069">
      <w:pPr>
        <w:pStyle w:val="BodyA"/>
        <w:tabs>
          <w:tab w:val="left" w:pos="5420"/>
        </w:tabs>
      </w:pPr>
      <w:r>
        <w:tab/>
      </w:r>
      <w:r>
        <w:tab/>
      </w:r>
    </w:p>
    <w:p w:rsidR="00F0469A" w:rsidRDefault="00F0469A" w:rsidP="00407069">
      <w:pPr>
        <w:pStyle w:val="BodyA"/>
        <w:jc w:val="center"/>
      </w:pPr>
    </w:p>
    <w:p w:rsidR="00F0469A" w:rsidRDefault="00456596" w:rsidP="00407069">
      <w:pPr>
        <w:pStyle w:val="BodyA"/>
        <w:keepNext/>
        <w:jc w:val="center"/>
      </w:pPr>
      <w:r>
        <w:rPr>
          <w:noProof/>
        </w:rPr>
        <w:drawing>
          <wp:inline distT="0" distB="0" distL="0" distR="0">
            <wp:extent cx="4090035" cy="3310255"/>
            <wp:effectExtent l="25400" t="0" r="0" b="0"/>
            <wp:docPr id="29"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99"/>
                    <a:srcRect/>
                    <a:stretch>
                      <a:fillRect/>
                    </a:stretch>
                  </pic:blipFill>
                  <pic:spPr bwMode="auto">
                    <a:xfrm>
                      <a:off x="0" y="0"/>
                      <a:ext cx="4090035" cy="3310255"/>
                    </a:xfrm>
                    <a:prstGeom prst="rect">
                      <a:avLst/>
                    </a:prstGeom>
                    <a:noFill/>
                    <a:ln w="9525">
                      <a:noFill/>
                      <a:miter lim="800000"/>
                      <a:headEnd/>
                      <a:tailEnd/>
                    </a:ln>
                  </pic:spPr>
                </pic:pic>
              </a:graphicData>
            </a:graphic>
          </wp:inline>
        </w:drawing>
      </w:r>
    </w:p>
    <w:p w:rsidR="00F0469A" w:rsidRDefault="00F0469A" w:rsidP="00407069">
      <w:pPr>
        <w:pStyle w:val="Caption"/>
        <w:jc w:val="center"/>
      </w:pPr>
      <w:bookmarkStart w:id="91" w:name="_Toc293418001"/>
      <w:r>
        <w:t xml:space="preserve">Figure </w:t>
      </w:r>
      <w:r w:rsidR="00BC6C4F">
        <w:fldChar w:fldCharType="begin"/>
      </w:r>
      <w:r w:rsidR="00687BD9">
        <w:instrText xml:space="preserve"> SEQ Figure \* ARABIC </w:instrText>
      </w:r>
      <w:r w:rsidR="00BC6C4F">
        <w:fldChar w:fldCharType="separate"/>
      </w:r>
      <w:r w:rsidR="002C2B97">
        <w:rPr>
          <w:noProof/>
        </w:rPr>
        <w:t>26</w:t>
      </w:r>
      <w:r w:rsidR="00BC6C4F">
        <w:fldChar w:fldCharType="end"/>
      </w:r>
      <w:r>
        <w:t>: Log is</w:t>
      </w:r>
      <w:r w:rsidR="00BC6C4F">
        <w:fldChar w:fldCharType="begin"/>
      </w:r>
      <w:r>
        <w:instrText>xe "</w:instrText>
      </w:r>
      <w:r w:rsidRPr="00655FF4">
        <w:instrText>is</w:instrText>
      </w:r>
      <w:r>
        <w:instrText>"</w:instrText>
      </w:r>
      <w:r w:rsidR="00BC6C4F">
        <w:fldChar w:fldCharType="end"/>
      </w:r>
      <w:r>
        <w:t xml:space="preserve"> as SYS to</w:t>
      </w:r>
      <w:r w:rsidR="00BC6C4F">
        <w:fldChar w:fldCharType="begin"/>
      </w:r>
      <w:r>
        <w:instrText>xe "</w:instrText>
      </w:r>
      <w:r w:rsidRPr="00655FF4">
        <w:instrText>to</w:instrText>
      </w:r>
      <w:r>
        <w:instrText>"</w:instrText>
      </w:r>
      <w:r w:rsidR="00BC6C4F">
        <w:fldChar w:fldCharType="end"/>
      </w:r>
      <w:r>
        <w:t xml:space="preserve"> configure your database</w:t>
      </w:r>
      <w:bookmarkEnd w:id="91"/>
    </w:p>
    <w:p w:rsidR="00F0469A" w:rsidRDefault="00456596" w:rsidP="00407069">
      <w:pPr>
        <w:pStyle w:val="BodyA"/>
        <w:keepNext/>
        <w:jc w:val="center"/>
      </w:pPr>
      <w:r>
        <w:rPr>
          <w:noProof/>
        </w:rPr>
        <w:drawing>
          <wp:inline distT="0" distB="0" distL="0" distR="0">
            <wp:extent cx="3856355" cy="3161665"/>
            <wp:effectExtent l="50800" t="25400" r="29845" b="13335"/>
            <wp:docPr id="30"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00"/>
                    <a:srcRect b="11269"/>
                    <a:stretch>
                      <a:fillRect/>
                    </a:stretch>
                  </pic:blipFill>
                  <pic:spPr bwMode="auto">
                    <a:xfrm>
                      <a:off x="0" y="0"/>
                      <a:ext cx="3856355" cy="3161665"/>
                    </a:xfrm>
                    <a:prstGeom prst="rect">
                      <a:avLst/>
                    </a:prstGeom>
                    <a:noFill/>
                    <a:ln w="6350" cmpd="sng">
                      <a:solidFill>
                        <a:srgbClr val="000000"/>
                      </a:solidFill>
                      <a:miter lim="800000"/>
                      <a:headEnd/>
                      <a:tailEnd/>
                    </a:ln>
                    <a:effectLst/>
                  </pic:spPr>
                </pic:pic>
              </a:graphicData>
            </a:graphic>
          </wp:inline>
        </w:drawing>
      </w:r>
    </w:p>
    <w:p w:rsidR="00F0469A" w:rsidRDefault="00F0469A" w:rsidP="00407069">
      <w:pPr>
        <w:pStyle w:val="Caption"/>
        <w:jc w:val="center"/>
      </w:pPr>
      <w:bookmarkStart w:id="92" w:name="_Toc293418002"/>
      <w:r>
        <w:t xml:space="preserve">Figure </w:t>
      </w:r>
      <w:r w:rsidR="00BC6C4F">
        <w:fldChar w:fldCharType="begin"/>
      </w:r>
      <w:r w:rsidR="00BA6A9B">
        <w:instrText xml:space="preserve"> SEQ Figure \* ARABIC </w:instrText>
      </w:r>
      <w:r w:rsidR="00BC6C4F">
        <w:fldChar w:fldCharType="separate"/>
      </w:r>
      <w:r w:rsidR="002C2B97">
        <w:rPr>
          <w:noProof/>
        </w:rPr>
        <w:t>27</w:t>
      </w:r>
      <w:r w:rsidR="00BC6C4F">
        <w:rPr>
          <w:noProof/>
        </w:rPr>
        <w:fldChar w:fldCharType="end"/>
      </w:r>
      <w:r>
        <w:t>: Creating a schema/user to</w:t>
      </w:r>
      <w:r w:rsidR="00BC6C4F">
        <w:fldChar w:fldCharType="begin"/>
      </w:r>
      <w:r>
        <w:instrText>xe "</w:instrText>
      </w:r>
      <w:r w:rsidRPr="00655FF4">
        <w:instrText>to</w:instrText>
      </w:r>
      <w:r>
        <w:instrText>"</w:instrText>
      </w:r>
      <w:r w:rsidR="00BC6C4F">
        <w:fldChar w:fldCharType="end"/>
      </w:r>
      <w:r>
        <w:t xml:space="preserve"> use with Hobo</w:t>
      </w:r>
      <w:bookmarkEnd w:id="92"/>
      <w:r w:rsidR="00BC6C4F">
        <w:fldChar w:fldCharType="begin"/>
      </w:r>
      <w:r>
        <w:instrText>xe "</w:instrText>
      </w:r>
      <w:r>
        <w:rPr>
          <w:rFonts w:ascii="Cambria" w:eastAsia="Times New Roman" w:hAnsi="Cambria"/>
        </w:rPr>
        <w:instrText>Hobo</w:instrText>
      </w:r>
      <w:r>
        <w:instrText>"</w:instrText>
      </w:r>
      <w:r w:rsidR="00BC6C4F">
        <w:fldChar w:fldCharType="end"/>
      </w:r>
    </w:p>
    <w:p w:rsidR="00F0469A" w:rsidRDefault="00F0469A" w:rsidP="00407069">
      <w:pPr>
        <w:pStyle w:val="BodyA"/>
        <w:jc w:val="center"/>
      </w:pPr>
    </w:p>
    <w:p w:rsidR="00F0469A" w:rsidRDefault="00456596" w:rsidP="00407069">
      <w:pPr>
        <w:pStyle w:val="BodyA"/>
        <w:keepNext/>
        <w:jc w:val="center"/>
      </w:pPr>
      <w:r>
        <w:rPr>
          <w:noProof/>
        </w:rPr>
        <w:drawing>
          <wp:inline distT="0" distB="0" distL="0" distR="0">
            <wp:extent cx="4415790" cy="2821305"/>
            <wp:effectExtent l="50800" t="25400" r="29210" b="23495"/>
            <wp:docPr id="31"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01"/>
                    <a:srcRect/>
                    <a:stretch>
                      <a:fillRect/>
                    </a:stretch>
                  </pic:blipFill>
                  <pic:spPr bwMode="auto">
                    <a:xfrm>
                      <a:off x="0" y="0"/>
                      <a:ext cx="4415790" cy="2821305"/>
                    </a:xfrm>
                    <a:prstGeom prst="rect">
                      <a:avLst/>
                    </a:prstGeom>
                    <a:noFill/>
                    <a:ln w="9525" cmpd="sng">
                      <a:solidFill>
                        <a:srgbClr val="000000"/>
                      </a:solidFill>
                      <a:miter lim="800000"/>
                      <a:headEnd/>
                      <a:tailEnd/>
                    </a:ln>
                    <a:effectLst/>
                  </pic:spPr>
                </pic:pic>
              </a:graphicData>
            </a:graphic>
          </wp:inline>
        </w:drawing>
      </w:r>
    </w:p>
    <w:p w:rsidR="00F0469A" w:rsidRDefault="00F0469A" w:rsidP="00407069">
      <w:pPr>
        <w:pStyle w:val="Caption"/>
        <w:jc w:val="center"/>
      </w:pPr>
      <w:bookmarkStart w:id="93" w:name="_Toc293418003"/>
      <w:r>
        <w:t xml:space="preserve">Figure </w:t>
      </w:r>
      <w:r w:rsidR="00BC6C4F">
        <w:fldChar w:fldCharType="begin"/>
      </w:r>
      <w:r w:rsidR="00BA6A9B">
        <w:instrText xml:space="preserve"> SEQ Figure \* ARABIC </w:instrText>
      </w:r>
      <w:r w:rsidR="00BC6C4F">
        <w:fldChar w:fldCharType="separate"/>
      </w:r>
      <w:r w:rsidR="002C2B97">
        <w:rPr>
          <w:noProof/>
        </w:rPr>
        <w:t>28</w:t>
      </w:r>
      <w:r w:rsidR="00BC6C4F">
        <w:rPr>
          <w:noProof/>
        </w:rPr>
        <w:fldChar w:fldCharType="end"/>
      </w:r>
      <w:r>
        <w:t>: The tnsnames.ora</w:t>
      </w:r>
      <w:r w:rsidR="00BC6C4F">
        <w:fldChar w:fldCharType="begin"/>
      </w:r>
      <w:r>
        <w:instrText>xe "</w:instrText>
      </w:r>
      <w:r w:rsidRPr="00655FF4">
        <w:instrText>tnsnames.ora</w:instrText>
      </w:r>
      <w:r>
        <w:instrText>"</w:instrText>
      </w:r>
      <w:r w:rsidR="00BC6C4F">
        <w:fldChar w:fldCharType="end"/>
      </w:r>
      <w:r>
        <w:t xml:space="preserve"> file created during installation</w:t>
      </w:r>
      <w:bookmarkEnd w:id="93"/>
    </w:p>
    <w:p w:rsidR="00F0469A" w:rsidRDefault="00F0469A" w:rsidP="00407069">
      <w:pPr>
        <w:pStyle w:val="BodyA"/>
        <w:jc w:val="center"/>
      </w:pPr>
    </w:p>
    <w:p w:rsidR="00F0469A" w:rsidRDefault="00F0469A" w:rsidP="00407069">
      <w:pPr>
        <w:pStyle w:val="BodyA"/>
      </w:pPr>
      <w:r w:rsidRPr="0012466D">
        <w:t>Note that you will be using the “XE” instance unless you change the name</w:t>
      </w:r>
      <w:r w:rsidR="00BC6C4F">
        <w:fldChar w:fldCharType="begin"/>
      </w:r>
      <w:r>
        <w:instrText>xe "</w:instrText>
      </w:r>
      <w:r w:rsidRPr="00655FF4">
        <w:instrText>name</w:instrText>
      </w:r>
      <w:r>
        <w:instrText>"</w:instrText>
      </w:r>
      <w:r w:rsidR="00BC6C4F">
        <w:fldChar w:fldCharType="end"/>
      </w:r>
      <w:r>
        <w:t>.</w:t>
      </w:r>
    </w:p>
    <w:p w:rsidR="00F0469A" w:rsidRDefault="001949C7" w:rsidP="00E97A16">
      <w:pPr>
        <w:pStyle w:val="Acommandline"/>
      </w:pPr>
      <w:r>
        <w:t>C:\Sites\tutorials&gt;</w:t>
      </w:r>
      <w:r w:rsidR="00F0469A">
        <w:t xml:space="preserve"> hobo</w:t>
      </w:r>
      <w:r w:rsidR="00967804">
        <w:t xml:space="preserve"> new</w:t>
      </w:r>
      <w:r w:rsidR="00F0469A">
        <w:t xml:space="preserve"> </w:t>
      </w:r>
      <w:r w:rsidR="009B4D32">
        <w:t>two</w:t>
      </w:r>
      <w:r w:rsidR="00F0469A">
        <w:t xml:space="preserve">_table –d oracle </w:t>
      </w:r>
    </w:p>
    <w:p w:rsidR="00F0469A" w:rsidRDefault="00F0469A" w:rsidP="000769B8">
      <w:pPr>
        <w:pStyle w:val="NotesCallouts"/>
      </w:pPr>
      <w:r w:rsidRPr="000769B8">
        <w:rPr>
          <w:b/>
        </w:rPr>
        <w:t>Note:</w:t>
      </w:r>
      <w:r>
        <w:t xml:space="preserve"> The following instructions and screen shots will make sen</w:t>
      </w:r>
      <w:r w:rsidR="00A11179">
        <w:t>se</w:t>
      </w:r>
      <w:r>
        <w:t xml:space="preserve"> AFTER you work through the introductory tutorials.</w:t>
      </w:r>
    </w:p>
    <w:p w:rsidR="00F0469A" w:rsidRDefault="00F0469A" w:rsidP="00407069"/>
    <w:p w:rsidR="00F0469A" w:rsidRPr="00A55B0E" w:rsidRDefault="00F0469A" w:rsidP="00407069"/>
    <w:p w:rsidR="00F0469A" w:rsidRDefault="00456596" w:rsidP="00407069">
      <w:pPr>
        <w:pStyle w:val="BodyA"/>
        <w:keepNext/>
        <w:jc w:val="center"/>
      </w:pPr>
      <w:r>
        <w:rPr>
          <w:noProof/>
        </w:rPr>
        <w:drawing>
          <wp:inline distT="0" distB="0" distL="0" distR="0">
            <wp:extent cx="4805680" cy="2934335"/>
            <wp:effectExtent l="50800" t="25400" r="20320" b="12065"/>
            <wp:docPr id="3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02"/>
                    <a:srcRect/>
                    <a:stretch>
                      <a:fillRect/>
                    </a:stretch>
                  </pic:blipFill>
                  <pic:spPr bwMode="auto">
                    <a:xfrm>
                      <a:off x="0" y="0"/>
                      <a:ext cx="4805680" cy="2934335"/>
                    </a:xfrm>
                    <a:prstGeom prst="rect">
                      <a:avLst/>
                    </a:prstGeom>
                    <a:noFill/>
                    <a:ln w="9525" cmpd="sng">
                      <a:solidFill>
                        <a:srgbClr val="000000"/>
                      </a:solidFill>
                      <a:miter lim="800000"/>
                      <a:headEnd/>
                      <a:tailEnd/>
                    </a:ln>
                    <a:effectLst/>
                  </pic:spPr>
                </pic:pic>
              </a:graphicData>
            </a:graphic>
          </wp:inline>
        </w:drawing>
      </w:r>
    </w:p>
    <w:p w:rsidR="00F0469A" w:rsidRDefault="00F0469A" w:rsidP="00407069">
      <w:pPr>
        <w:pStyle w:val="Caption"/>
        <w:jc w:val="center"/>
      </w:pPr>
      <w:bookmarkStart w:id="94" w:name="_Toc293418004"/>
      <w:r>
        <w:t xml:space="preserve">Figure </w:t>
      </w:r>
      <w:r w:rsidR="00BC6C4F">
        <w:fldChar w:fldCharType="begin"/>
      </w:r>
      <w:r w:rsidR="00BA6A9B">
        <w:instrText xml:space="preserve"> SEQ Figure \* ARABIC </w:instrText>
      </w:r>
      <w:r w:rsidR="00BC6C4F">
        <w:fldChar w:fldCharType="separate"/>
      </w:r>
      <w:r w:rsidR="002C2B97">
        <w:rPr>
          <w:noProof/>
        </w:rPr>
        <w:t>29</w:t>
      </w:r>
      <w:r w:rsidR="00BC6C4F">
        <w:rPr>
          <w:noProof/>
        </w:rPr>
        <w:fldChar w:fldCharType="end"/>
      </w:r>
      <w:r>
        <w:t>: Log into Oracle</w:t>
      </w:r>
      <w:r w:rsidR="00BC6C4F">
        <w:fldChar w:fldCharType="begin"/>
      </w:r>
      <w:r>
        <w:instrText>xe "</w:instrText>
      </w:r>
      <w:r w:rsidRPr="00655FF4">
        <w:instrText>Oracle</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view the created table</w:t>
      </w:r>
      <w:bookmarkEnd w:id="94"/>
    </w:p>
    <w:p w:rsidR="00F0469A" w:rsidRDefault="00F0469A" w:rsidP="00407069">
      <w:pPr>
        <w:pStyle w:val="BodyA"/>
        <w:jc w:val="center"/>
      </w:pPr>
    </w:p>
    <w:p w:rsidR="00F0469A" w:rsidRDefault="00456596" w:rsidP="00407069">
      <w:pPr>
        <w:pStyle w:val="BodyA"/>
        <w:keepNext/>
        <w:jc w:val="center"/>
      </w:pPr>
      <w:r>
        <w:rPr>
          <w:noProof/>
        </w:rPr>
        <w:drawing>
          <wp:inline distT="0" distB="0" distL="0" distR="0">
            <wp:extent cx="4933315" cy="3061970"/>
            <wp:effectExtent l="50800" t="25400" r="19685" b="11430"/>
            <wp:docPr id="33"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3"/>
                    <a:srcRect/>
                    <a:stretch>
                      <a:fillRect/>
                    </a:stretch>
                  </pic:blipFill>
                  <pic:spPr bwMode="auto">
                    <a:xfrm>
                      <a:off x="0" y="0"/>
                      <a:ext cx="4933315" cy="3061970"/>
                    </a:xfrm>
                    <a:prstGeom prst="rect">
                      <a:avLst/>
                    </a:prstGeom>
                    <a:noFill/>
                    <a:ln w="9525" cmpd="sng">
                      <a:solidFill>
                        <a:srgbClr val="000000"/>
                      </a:solidFill>
                      <a:miter lim="800000"/>
                      <a:headEnd/>
                      <a:tailEnd/>
                    </a:ln>
                    <a:effectLst/>
                  </pic:spPr>
                </pic:pic>
              </a:graphicData>
            </a:graphic>
          </wp:inline>
        </w:drawing>
      </w:r>
    </w:p>
    <w:p w:rsidR="00F0469A" w:rsidRDefault="00F0469A" w:rsidP="00407069">
      <w:pPr>
        <w:pStyle w:val="Caption"/>
        <w:jc w:val="center"/>
      </w:pPr>
      <w:bookmarkStart w:id="95" w:name="_Toc293418005"/>
      <w:r>
        <w:t xml:space="preserve">Figure </w:t>
      </w:r>
      <w:r w:rsidR="00BC6C4F">
        <w:fldChar w:fldCharType="begin"/>
      </w:r>
      <w:r w:rsidR="00BA6A9B">
        <w:instrText xml:space="preserve"> SEQ Figure \* ARABIC </w:instrText>
      </w:r>
      <w:r w:rsidR="00BC6C4F">
        <w:fldChar w:fldCharType="separate"/>
      </w:r>
      <w:r w:rsidR="002C2B97">
        <w:rPr>
          <w:noProof/>
        </w:rPr>
        <w:t>30</w:t>
      </w:r>
      <w:r w:rsidR="00BC6C4F">
        <w:rPr>
          <w:noProof/>
        </w:rPr>
        <w:fldChar w:fldCharType="end"/>
      </w:r>
      <w:r>
        <w:t>: Access the Oracle</w:t>
      </w:r>
      <w:r w:rsidR="00BC6C4F">
        <w:fldChar w:fldCharType="begin"/>
      </w:r>
      <w:r>
        <w:instrText>xe "</w:instrText>
      </w:r>
      <w:r w:rsidRPr="00655FF4">
        <w:instrText>Oracle</w:instrText>
      </w:r>
      <w:r>
        <w:instrText>"</w:instrText>
      </w:r>
      <w:r w:rsidR="00BC6C4F">
        <w:fldChar w:fldCharType="end"/>
      </w:r>
      <w:r>
        <w:t xml:space="preserve"> Object Browser</w:t>
      </w:r>
      <w:bookmarkEnd w:id="95"/>
      <w:r w:rsidR="00BC6C4F">
        <w:fldChar w:fldCharType="begin"/>
      </w:r>
      <w:r>
        <w:instrText>xe "</w:instrText>
      </w:r>
      <w:r w:rsidRPr="00655FF4">
        <w:instrText>Oracle Object Browser</w:instrText>
      </w:r>
      <w:r>
        <w:instrText>"</w:instrText>
      </w:r>
      <w:r w:rsidR="00BC6C4F">
        <w:fldChar w:fldCharType="end"/>
      </w:r>
    </w:p>
    <w:p w:rsidR="00F0469A" w:rsidRDefault="00F0469A" w:rsidP="00407069">
      <w:pPr>
        <w:pStyle w:val="BodyA"/>
        <w:jc w:val="center"/>
      </w:pPr>
    </w:p>
    <w:p w:rsidR="00F0469A" w:rsidRDefault="00456596" w:rsidP="00407069">
      <w:pPr>
        <w:pStyle w:val="BodyA"/>
        <w:keepNext/>
        <w:jc w:val="center"/>
      </w:pPr>
      <w:r>
        <w:rPr>
          <w:noProof/>
        </w:rPr>
        <w:drawing>
          <wp:inline distT="0" distB="0" distL="0" distR="0">
            <wp:extent cx="5067935" cy="3359785"/>
            <wp:effectExtent l="50800" t="25400" r="37465" b="18415"/>
            <wp:docPr id="3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04"/>
                    <a:srcRect/>
                    <a:stretch>
                      <a:fillRect/>
                    </a:stretch>
                  </pic:blipFill>
                  <pic:spPr bwMode="auto">
                    <a:xfrm>
                      <a:off x="0" y="0"/>
                      <a:ext cx="5067935" cy="3359785"/>
                    </a:xfrm>
                    <a:prstGeom prst="rect">
                      <a:avLst/>
                    </a:prstGeom>
                    <a:noFill/>
                    <a:ln w="9525" cmpd="sng">
                      <a:solidFill>
                        <a:srgbClr val="000000"/>
                      </a:solidFill>
                      <a:miter lim="800000"/>
                      <a:headEnd/>
                      <a:tailEnd/>
                    </a:ln>
                    <a:effectLst/>
                  </pic:spPr>
                </pic:pic>
              </a:graphicData>
            </a:graphic>
          </wp:inline>
        </w:drawing>
      </w:r>
    </w:p>
    <w:p w:rsidR="00F0469A" w:rsidRDefault="00F0469A" w:rsidP="00407069">
      <w:pPr>
        <w:pStyle w:val="Caption"/>
        <w:jc w:val="center"/>
      </w:pPr>
      <w:bookmarkStart w:id="96" w:name="_Toc293418006"/>
      <w:r>
        <w:t xml:space="preserve">Figure </w:t>
      </w:r>
      <w:r w:rsidR="00BC6C4F">
        <w:fldChar w:fldCharType="begin"/>
      </w:r>
      <w:r w:rsidR="00BA6A9B">
        <w:instrText xml:space="preserve"> SEQ Figure \* ARABIC </w:instrText>
      </w:r>
      <w:r w:rsidR="00BC6C4F">
        <w:fldChar w:fldCharType="separate"/>
      </w:r>
      <w:r w:rsidR="002C2B97">
        <w:rPr>
          <w:noProof/>
        </w:rPr>
        <w:t>31</w:t>
      </w:r>
      <w:r w:rsidR="00BC6C4F">
        <w:rPr>
          <w:noProof/>
        </w:rPr>
        <w:fldChar w:fldCharType="end"/>
      </w:r>
      <w:r>
        <w:t>: Review the User table from within Oracle</w:t>
      </w:r>
      <w:bookmarkEnd w:id="96"/>
      <w:r w:rsidR="00BC6C4F">
        <w:fldChar w:fldCharType="begin"/>
      </w:r>
      <w:r>
        <w:instrText>xe "</w:instrText>
      </w:r>
      <w:r w:rsidRPr="00655FF4">
        <w:instrText>Oracle</w:instrText>
      </w:r>
      <w:r>
        <w:instrText>"</w:instrText>
      </w:r>
      <w:r w:rsidR="00BC6C4F">
        <w:fldChar w:fldCharType="end"/>
      </w:r>
    </w:p>
    <w:p w:rsidR="00F0469A" w:rsidRDefault="00F0469A" w:rsidP="00407069">
      <w:pPr>
        <w:pStyle w:val="BodyA"/>
        <w:jc w:val="center"/>
      </w:pPr>
    </w:p>
    <w:p w:rsidR="00F0469A" w:rsidRDefault="00456596" w:rsidP="00407069">
      <w:pPr>
        <w:pStyle w:val="BodyA"/>
        <w:keepNext/>
        <w:jc w:val="center"/>
      </w:pPr>
      <w:r>
        <w:rPr>
          <w:noProof/>
        </w:rPr>
        <w:drawing>
          <wp:inline distT="0" distB="0" distL="0" distR="0">
            <wp:extent cx="5365750" cy="2041525"/>
            <wp:effectExtent l="50800" t="25400" r="19050" b="15875"/>
            <wp:docPr id="35"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5"/>
                    <a:srcRect/>
                    <a:stretch>
                      <a:fillRect/>
                    </a:stretch>
                  </pic:blipFill>
                  <pic:spPr bwMode="auto">
                    <a:xfrm>
                      <a:off x="0" y="0"/>
                      <a:ext cx="5365750" cy="2041525"/>
                    </a:xfrm>
                    <a:prstGeom prst="rect">
                      <a:avLst/>
                    </a:prstGeom>
                    <a:noFill/>
                    <a:ln w="9525" cmpd="sng">
                      <a:solidFill>
                        <a:srgbClr val="000000"/>
                      </a:solidFill>
                      <a:miter lim="800000"/>
                      <a:headEnd/>
                      <a:tailEnd/>
                    </a:ln>
                    <a:effectLst/>
                  </pic:spPr>
                </pic:pic>
              </a:graphicData>
            </a:graphic>
          </wp:inline>
        </w:drawing>
      </w:r>
    </w:p>
    <w:p w:rsidR="00F0469A" w:rsidRDefault="00F0469A" w:rsidP="00407069">
      <w:pPr>
        <w:pStyle w:val="Caption"/>
        <w:jc w:val="center"/>
      </w:pPr>
      <w:bookmarkStart w:id="97" w:name="_Toc293418007"/>
      <w:r>
        <w:t xml:space="preserve">Figure </w:t>
      </w:r>
      <w:r w:rsidR="00BC6C4F">
        <w:fldChar w:fldCharType="begin"/>
      </w:r>
      <w:r w:rsidR="00BA6A9B">
        <w:instrText xml:space="preserve"> SEQ Figure \* ARABIC </w:instrText>
      </w:r>
      <w:r w:rsidR="00BC6C4F">
        <w:fldChar w:fldCharType="separate"/>
      </w:r>
      <w:r w:rsidR="002C2B97">
        <w:rPr>
          <w:noProof/>
        </w:rPr>
        <w:t>32</w:t>
      </w:r>
      <w:r w:rsidR="00BC6C4F">
        <w:rPr>
          <w:noProof/>
        </w:rPr>
        <w:fldChar w:fldCharType="end"/>
      </w:r>
      <w:r>
        <w:t>: Review the Indexes</w:t>
      </w:r>
      <w:r w:rsidR="00BC6C4F">
        <w:fldChar w:fldCharType="begin"/>
      </w:r>
      <w:r>
        <w:instrText>xe "</w:instrText>
      </w:r>
      <w:r w:rsidRPr="00655FF4">
        <w:instrText>Indexes</w:instrText>
      </w:r>
      <w:r>
        <w:instrText>"</w:instrText>
      </w:r>
      <w:r w:rsidR="00BC6C4F">
        <w:fldChar w:fldCharType="end"/>
      </w:r>
      <w:r>
        <w:t xml:space="preserve"> view for Users</w:t>
      </w:r>
      <w:bookmarkEnd w:id="97"/>
    </w:p>
    <w:p w:rsidR="00F0469A" w:rsidRDefault="00F0469A" w:rsidP="00407069"/>
    <w:p w:rsidR="00F0469A" w:rsidRPr="00FA3AF7" w:rsidRDefault="00F0469A" w:rsidP="00407069"/>
    <w:p w:rsidR="00F0469A" w:rsidRDefault="00456596" w:rsidP="00407069">
      <w:pPr>
        <w:pStyle w:val="BodyA"/>
        <w:keepNext/>
        <w:jc w:val="center"/>
      </w:pPr>
      <w:r>
        <w:rPr>
          <w:noProof/>
        </w:rPr>
        <w:drawing>
          <wp:inline distT="0" distB="0" distL="0" distR="0">
            <wp:extent cx="5656580" cy="2573020"/>
            <wp:effectExtent l="50800" t="25400" r="33020" b="17780"/>
            <wp:docPr id="36"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06"/>
                    <a:srcRect/>
                    <a:stretch>
                      <a:fillRect/>
                    </a:stretch>
                  </pic:blipFill>
                  <pic:spPr bwMode="auto">
                    <a:xfrm>
                      <a:off x="0" y="0"/>
                      <a:ext cx="5656580" cy="2573020"/>
                    </a:xfrm>
                    <a:prstGeom prst="rect">
                      <a:avLst/>
                    </a:prstGeom>
                    <a:noFill/>
                    <a:ln w="9525" cmpd="sng">
                      <a:solidFill>
                        <a:srgbClr val="000000"/>
                      </a:solidFill>
                      <a:miter lim="800000"/>
                      <a:headEnd/>
                      <a:tailEnd/>
                    </a:ln>
                    <a:effectLst/>
                  </pic:spPr>
                </pic:pic>
              </a:graphicData>
            </a:graphic>
          </wp:inline>
        </w:drawing>
      </w:r>
    </w:p>
    <w:p w:rsidR="00F0469A" w:rsidRDefault="00F0469A" w:rsidP="00407069">
      <w:pPr>
        <w:pStyle w:val="Caption"/>
        <w:jc w:val="center"/>
      </w:pPr>
      <w:bookmarkStart w:id="98" w:name="_Toc293418008"/>
      <w:r>
        <w:t xml:space="preserve">Figure </w:t>
      </w:r>
      <w:r w:rsidR="00BC6C4F">
        <w:fldChar w:fldCharType="begin"/>
      </w:r>
      <w:r w:rsidR="00BA6A9B">
        <w:instrText xml:space="preserve"> SEQ Figure \* ARABIC </w:instrText>
      </w:r>
      <w:r w:rsidR="00BC6C4F">
        <w:fldChar w:fldCharType="separate"/>
      </w:r>
      <w:r w:rsidR="002C2B97">
        <w:rPr>
          <w:noProof/>
        </w:rPr>
        <w:t>33</w:t>
      </w:r>
      <w:r w:rsidR="00BC6C4F">
        <w:rPr>
          <w:noProof/>
        </w:rPr>
        <w:fldChar w:fldCharType="end"/>
      </w:r>
      <w:r>
        <w:t>: Review the Constraints</w:t>
      </w:r>
      <w:r w:rsidR="00BC6C4F">
        <w:fldChar w:fldCharType="begin"/>
      </w:r>
      <w:r>
        <w:instrText>xe "</w:instrText>
      </w:r>
      <w:r w:rsidRPr="00655FF4">
        <w:instrText>Constraints</w:instrText>
      </w:r>
      <w:r>
        <w:instrText>"</w:instrText>
      </w:r>
      <w:r w:rsidR="00BC6C4F">
        <w:fldChar w:fldCharType="end"/>
      </w:r>
      <w:r>
        <w:t xml:space="preserve"> view for User</w:t>
      </w:r>
      <w:bookmarkEnd w:id="98"/>
    </w:p>
    <w:p w:rsidR="00F0469A" w:rsidRDefault="00F0469A" w:rsidP="00407069"/>
    <w:p w:rsidR="00F0469A" w:rsidRDefault="00F0469A" w:rsidP="00F44953">
      <w:pPr>
        <w:sectPr w:rsidR="00F0469A">
          <w:headerReference w:type="default" r:id="rId107"/>
          <w:pgSz w:w="12240" w:h="15840"/>
          <w:pgMar w:top="1440" w:right="1440" w:bottom="1440" w:left="1440" w:header="720" w:footer="864" w:gutter="0"/>
          <w:cols w:space="720"/>
        </w:sectPr>
      </w:pPr>
    </w:p>
    <w:p w:rsidR="00F0469A" w:rsidRDefault="00F0469A" w:rsidP="00F44953">
      <w:pPr>
        <w:pStyle w:val="Sub-heading"/>
      </w:pPr>
      <w:r>
        <w:t>Installation Summary</w:t>
      </w:r>
    </w:p>
    <w:p w:rsidR="00F0469A" w:rsidRPr="00293B14" w:rsidRDefault="00F0469A" w:rsidP="00F44953">
      <w:pPr>
        <w:pStyle w:val="BodyB"/>
      </w:pPr>
      <w:r>
        <w:t>What you have now is:</w:t>
      </w:r>
    </w:p>
    <w:p w:rsidR="00F0469A" w:rsidRPr="00E53AD3" w:rsidRDefault="00F0469A" w:rsidP="00452918">
      <w:pPr>
        <w:pStyle w:val="BodyIndent2-nonum"/>
        <w:numPr>
          <w:ilvl w:val="0"/>
          <w:numId w:val="62"/>
        </w:numPr>
        <w:tabs>
          <w:tab w:val="left" w:pos="8403"/>
        </w:tabs>
      </w:pPr>
      <w:r w:rsidRPr="004019C9">
        <w:t xml:space="preserve">The </w:t>
      </w:r>
      <w:r w:rsidRPr="00824302">
        <w:rPr>
          <w:b/>
        </w:rPr>
        <w:t>Ruby</w:t>
      </w:r>
      <w:r w:rsidRPr="004019C9">
        <w:t xml:space="preserve"> </w:t>
      </w:r>
      <w:r>
        <w:t xml:space="preserve">language </w:t>
      </w:r>
      <w:r w:rsidRPr="004019C9">
        <w:t>interpreter, which in this case is</w:t>
      </w:r>
      <w:r w:rsidR="00BC6C4F">
        <w:fldChar w:fldCharType="begin"/>
      </w:r>
      <w:r>
        <w:instrText>xe "</w:instrText>
      </w:r>
      <w:r w:rsidRPr="00655FF4">
        <w:instrText>is</w:instrText>
      </w:r>
      <w:r>
        <w:instrText>"</w:instrText>
      </w:r>
      <w:r w:rsidR="00BC6C4F">
        <w:fldChar w:fldCharType="end"/>
      </w:r>
      <w:r w:rsidRPr="004019C9">
        <w:t xml:space="preserve"> a Windows executable.  This engine is called MRI for “Matz</w:t>
      </w:r>
      <w:r w:rsidR="00BC6C4F">
        <w:fldChar w:fldCharType="begin"/>
      </w:r>
      <w:r>
        <w:instrText>xe "</w:instrText>
      </w:r>
      <w:r w:rsidRPr="00655FF4">
        <w:instrText>Matz</w:instrText>
      </w:r>
      <w:r>
        <w:instrText>"</w:instrText>
      </w:r>
      <w:r w:rsidR="00BC6C4F">
        <w:fldChar w:fldCharType="end"/>
      </w:r>
      <w:r w:rsidRPr="004019C9">
        <w:t xml:space="preserve">’s Ruby Interpreter”.  </w:t>
      </w:r>
      <w:hyperlink r:id="rId108" w:history="1">
        <w:r w:rsidRPr="004019C9">
          <w:rPr>
            <w:rStyle w:val="Hyperlink"/>
          </w:rPr>
          <w:t>http://en.wikipedia.org/wiki/Ruby_MRI</w:t>
        </w:r>
      </w:hyperlink>
      <w:r>
        <w:rPr>
          <w:sz w:val="20"/>
        </w:rPr>
        <w:t xml:space="preserve">. </w:t>
      </w:r>
      <w:r w:rsidRPr="00E53AD3">
        <w:t xml:space="preserve">There are a variety of other interpreters and implementations available, including </w:t>
      </w:r>
      <w:r w:rsidRPr="00485D01">
        <w:rPr>
          <w:b/>
        </w:rPr>
        <w:t>JRuby</w:t>
      </w:r>
      <w:r>
        <w:rPr>
          <w:b/>
        </w:rPr>
        <w:t xml:space="preserve"> </w:t>
      </w:r>
      <w:r>
        <w:rPr>
          <w:sz w:val="20"/>
        </w:rPr>
        <w:t xml:space="preserve"> </w:t>
      </w:r>
      <w:hyperlink r:id="rId109" w:history="1">
        <w:r w:rsidRPr="002D04CE">
          <w:rPr>
            <w:rStyle w:val="Hyperlink"/>
          </w:rPr>
          <w:t>http://jruby.org/</w:t>
        </w:r>
      </w:hyperlink>
      <w:r>
        <w:rPr>
          <w:sz w:val="20"/>
        </w:rPr>
        <w:t xml:space="preserve"> </w:t>
      </w:r>
      <w:r w:rsidRPr="00485D01">
        <w:t>and Enterprise Rub</w:t>
      </w:r>
      <w:r>
        <w:rPr>
          <w:sz w:val="20"/>
        </w:rPr>
        <w:t>y (</w:t>
      </w:r>
      <w:hyperlink r:id="rId110" w:history="1">
        <w:r w:rsidRPr="002D04CE">
          <w:rPr>
            <w:rStyle w:val="Hyperlink"/>
          </w:rPr>
          <w:t>http://www.rubyenterpriseedition.com/</w:t>
        </w:r>
      </w:hyperlink>
      <w:r>
        <w:rPr>
          <w:sz w:val="20"/>
        </w:rPr>
        <w:t>), which</w:t>
      </w:r>
      <w:r w:rsidRPr="00E53AD3">
        <w:t xml:space="preserve"> the authors ha</w:t>
      </w:r>
      <w:r>
        <w:t>ve used successfully with Hobo</w:t>
      </w:r>
      <w:r w:rsidR="00BC6C4F">
        <w:fldChar w:fldCharType="begin"/>
      </w:r>
      <w:r>
        <w:instrText>xe "</w:instrText>
      </w:r>
      <w:r>
        <w:rPr>
          <w:rFonts w:ascii="Cambria" w:eastAsia="Times New Roman" w:hAnsi="Cambria"/>
        </w:rPr>
        <w:instrText>Hobo</w:instrText>
      </w:r>
      <w:r>
        <w:instrText>"</w:instrText>
      </w:r>
      <w:r w:rsidR="00BC6C4F">
        <w:fldChar w:fldCharType="end"/>
      </w:r>
      <w:r>
        <w:t>.  The upcoming MagLev (</w:t>
      </w:r>
      <w:hyperlink r:id="rId111" w:history="1">
        <w:r w:rsidRPr="002D04CE">
          <w:rPr>
            <w:rStyle w:val="Hyperlink"/>
            <w:sz w:val="24"/>
          </w:rPr>
          <w:t>http://maglev.gemstone.com/status/index.html</w:t>
        </w:r>
      </w:hyperlink>
      <w:r>
        <w:t>) implementation looks very promising for large-scale applications.</w:t>
      </w:r>
    </w:p>
    <w:p w:rsidR="00F0469A" w:rsidRDefault="00F0469A" w:rsidP="00452918">
      <w:pPr>
        <w:pStyle w:val="BodyIndent2-nonum"/>
        <w:numPr>
          <w:ilvl w:val="0"/>
          <w:numId w:val="62"/>
        </w:numPr>
        <w:tabs>
          <w:tab w:val="left" w:pos="8403"/>
        </w:tabs>
      </w:pPr>
      <w:r>
        <w:t xml:space="preserve">The </w:t>
      </w:r>
      <w:r w:rsidRPr="00824302">
        <w:rPr>
          <w:b/>
        </w:rPr>
        <w:t>Ruby on Rails</w:t>
      </w:r>
      <w:r>
        <w:t xml:space="preserve"> (RoR)  </w:t>
      </w:r>
      <w:r w:rsidRPr="004F1C45">
        <w:t>Model-View-Controller</w:t>
      </w:r>
      <w:r w:rsidR="00BC6C4F">
        <w:fldChar w:fldCharType="begin"/>
      </w:r>
      <w:r>
        <w:instrText>xe "</w:instrText>
      </w:r>
      <w:r w:rsidRPr="00655FF4">
        <w:instrText>Model-View-Controller</w:instrText>
      </w:r>
      <w:r>
        <w:instrText>"</w:instrText>
      </w:r>
      <w:r w:rsidR="00BC6C4F">
        <w:fldChar w:fldCharType="end"/>
      </w:r>
      <w:r w:rsidRPr="004F1C45">
        <w:t xml:space="preserve"> (MVC</w:t>
      </w:r>
      <w:r w:rsidR="00BC6C4F">
        <w:fldChar w:fldCharType="begin"/>
      </w:r>
      <w:r>
        <w:instrText>xe "</w:instrText>
      </w:r>
      <w:r w:rsidRPr="00655FF4">
        <w:instrText>MVC</w:instrText>
      </w:r>
      <w:r>
        <w:instrText>"</w:instrText>
      </w:r>
      <w:r w:rsidR="00BC6C4F">
        <w:fldChar w:fldCharType="end"/>
      </w:r>
      <w:r w:rsidRPr="004F1C45">
        <w:t xml:space="preserve">) </w:t>
      </w:r>
      <w:r>
        <w:t>framework which is</w:t>
      </w:r>
      <w:r w:rsidR="00BC6C4F">
        <w:fldChar w:fldCharType="begin"/>
      </w:r>
      <w:r>
        <w:instrText>xe "</w:instrText>
      </w:r>
      <w:r w:rsidRPr="00655FF4">
        <w:instrText>is</w:instrText>
      </w:r>
      <w:r>
        <w:instrText>"</w:instrText>
      </w:r>
      <w:r w:rsidR="00BC6C4F">
        <w:fldChar w:fldCharType="end"/>
      </w:r>
      <w:r>
        <w:t xml:space="preserve"> written using Ruby.</w:t>
      </w:r>
    </w:p>
    <w:p w:rsidR="00F0469A" w:rsidRDefault="00F0469A" w:rsidP="00452918">
      <w:pPr>
        <w:pStyle w:val="BodyIndent2-nonum"/>
        <w:numPr>
          <w:ilvl w:val="0"/>
          <w:numId w:val="62"/>
        </w:numPr>
        <w:tabs>
          <w:tab w:val="left" w:pos="8403"/>
        </w:tabs>
      </w:pPr>
      <w:r w:rsidRPr="004F1C45">
        <w:t xml:space="preserve">The </w:t>
      </w:r>
      <w:r w:rsidRPr="00824302">
        <w:rPr>
          <w:b/>
        </w:rPr>
        <w:t>Hobo</w:t>
      </w:r>
      <w:r w:rsidR="00BC6C4F">
        <w:rPr>
          <w:b/>
        </w:rPr>
        <w:fldChar w:fldCharType="begin"/>
      </w:r>
      <w:r>
        <w:rPr>
          <w:b/>
        </w:rPr>
        <w:instrText>xe "</w:instrText>
      </w:r>
      <w:r>
        <w:rPr>
          <w:rFonts w:ascii="Cambria" w:eastAsia="Times New Roman" w:hAnsi="Cambria"/>
          <w:b/>
        </w:rPr>
        <w:instrText>Hobo</w:instrText>
      </w:r>
      <w:r>
        <w:rPr>
          <w:b/>
        </w:rPr>
        <w:instrText>"</w:instrText>
      </w:r>
      <w:r w:rsidR="00BC6C4F">
        <w:rPr>
          <w:b/>
        </w:rPr>
        <w:fldChar w:fldCharType="end"/>
      </w:r>
      <w:r w:rsidRPr="004F1C45">
        <w:t xml:space="preserve"> framework which enhances, and in some cases replaces</w:t>
      </w:r>
      <w:r w:rsidRPr="004019C9">
        <w:rPr>
          <w:rFonts w:ascii="Cambria" w:hAnsi="Cambria"/>
        </w:rPr>
        <w:t>, RoR functionality</w:t>
      </w:r>
      <w:r w:rsidRPr="004F1C45">
        <w:t>, particularly on the View and Controller portion</w:t>
      </w:r>
      <w:r>
        <w:t>s</w:t>
      </w:r>
      <w:r w:rsidRPr="004F1C45">
        <w:t xml:space="preserve"> of the (MVC</w:t>
      </w:r>
      <w:r w:rsidR="00BC6C4F">
        <w:fldChar w:fldCharType="begin"/>
      </w:r>
      <w:r>
        <w:instrText>xe "</w:instrText>
      </w:r>
      <w:r w:rsidRPr="00655FF4">
        <w:instrText>MVC</w:instrText>
      </w:r>
      <w:r>
        <w:instrText>"</w:instrText>
      </w:r>
      <w:r w:rsidR="00BC6C4F">
        <w:fldChar w:fldCharType="end"/>
      </w:r>
      <w:r w:rsidRPr="004F1C45">
        <w:t>) web development framework.  Hobo is</w:t>
      </w:r>
      <w:r w:rsidR="00BC6C4F">
        <w:fldChar w:fldCharType="begin"/>
      </w:r>
      <w:r>
        <w:instrText>xe "</w:instrText>
      </w:r>
      <w:r w:rsidRPr="00655FF4">
        <w:instrText>is</w:instrText>
      </w:r>
      <w:r>
        <w:instrText>"</w:instrText>
      </w:r>
      <w:r w:rsidR="00BC6C4F">
        <w:fldChar w:fldCharType="end"/>
      </w:r>
      <w:r w:rsidRPr="004F1C45">
        <w:t xml:space="preserve"> writte</w:t>
      </w:r>
      <w:r>
        <w:t>n in Ruby. One of Hobo’s secret weapons is the powerful and succinct DRYML</w:t>
      </w:r>
      <w:r w:rsidR="00BC6C4F">
        <w:fldChar w:fldCharType="begin"/>
      </w:r>
      <w:r>
        <w:instrText>xe "</w:instrText>
      </w:r>
      <w:r w:rsidRPr="00655FF4">
        <w:instrText>DRYML</w:instrText>
      </w:r>
      <w:r>
        <w:instrText>"</w:instrText>
      </w:r>
      <w:r w:rsidR="00BC6C4F">
        <w:fldChar w:fldCharType="end"/>
      </w:r>
      <w:r>
        <w:t xml:space="preserve"> (</w:t>
      </w:r>
      <w:r w:rsidRPr="004D2130">
        <w:rPr>
          <w:b/>
        </w:rPr>
        <w:t>D</w:t>
      </w:r>
      <w:r>
        <w:t xml:space="preserve">on’t </w:t>
      </w:r>
      <w:r w:rsidRPr="004D2130">
        <w:rPr>
          <w:b/>
        </w:rPr>
        <w:t>R</w:t>
      </w:r>
      <w:r>
        <w:t>epeat</w:t>
      </w:r>
      <w:r w:rsidRPr="004D2130">
        <w:rPr>
          <w:b/>
        </w:rPr>
        <w:t xml:space="preserve"> Yourself</w:t>
      </w:r>
      <w:r>
        <w:t xml:space="preserve"> </w:t>
      </w:r>
      <w:r w:rsidRPr="004D2130">
        <w:rPr>
          <w:b/>
        </w:rPr>
        <w:t>M</w:t>
      </w:r>
      <w:r>
        <w:t xml:space="preserve">arkup </w:t>
      </w:r>
      <w:r>
        <w:rPr>
          <w:b/>
        </w:rPr>
        <w:t>L</w:t>
      </w:r>
      <w:r>
        <w:t xml:space="preserve">anguage). </w:t>
      </w:r>
    </w:p>
    <w:p w:rsidR="00F0469A" w:rsidRPr="004F1C45" w:rsidRDefault="00F0469A" w:rsidP="00452918">
      <w:pPr>
        <w:pStyle w:val="BodyIndent2-nonum"/>
        <w:numPr>
          <w:ilvl w:val="0"/>
          <w:numId w:val="62"/>
        </w:numPr>
        <w:tabs>
          <w:tab w:val="left" w:pos="8403"/>
        </w:tabs>
      </w:pPr>
      <w:r>
        <w:t>T</w:t>
      </w:r>
      <w:r w:rsidRPr="004F1C45">
        <w:t xml:space="preserve">he </w:t>
      </w:r>
      <w:r w:rsidRPr="00824302">
        <w:rPr>
          <w:b/>
        </w:rPr>
        <w:t>SQLite</w:t>
      </w:r>
      <w:r>
        <w:rPr>
          <w:b/>
        </w:rPr>
        <w:t>3</w:t>
      </w:r>
      <w:r w:rsidRPr="00824302">
        <w:rPr>
          <w:b/>
        </w:rPr>
        <w:t xml:space="preserve"> </w:t>
      </w:r>
      <w:r w:rsidRPr="004F1C45">
        <w:t xml:space="preserve">database </w:t>
      </w:r>
      <w:r>
        <w:t>and related Ruby gem (</w:t>
      </w:r>
      <w:r w:rsidRPr="00FE7CDD">
        <w:rPr>
          <w:b/>
        </w:rPr>
        <w:t>sqlite3-ruby</w:t>
      </w:r>
      <w:r>
        <w:t xml:space="preserve">) </w:t>
      </w:r>
      <w:r w:rsidRPr="004F1C45">
        <w:t>that makes prototyping quick and painless.</w:t>
      </w:r>
      <w:r>
        <w:t xml:space="preserve"> SQLite3 is</w:t>
      </w:r>
      <w:r w:rsidR="00BC6C4F">
        <w:fldChar w:fldCharType="begin"/>
      </w:r>
      <w:r>
        <w:instrText>xe "</w:instrText>
      </w:r>
      <w:r w:rsidRPr="00655FF4">
        <w:instrText>is</w:instrText>
      </w:r>
      <w:r>
        <w:instrText>"</w:instrText>
      </w:r>
      <w:r w:rsidR="00BC6C4F">
        <w:fldChar w:fldCharType="end"/>
      </w:r>
      <w:r>
        <w:t xml:space="preserve"> a robust and widely used database engine for embedded systems and is the repository used by the Firefox browser.</w:t>
      </w:r>
    </w:p>
    <w:p w:rsidR="00F0469A" w:rsidRDefault="00F0469A" w:rsidP="00452918">
      <w:pPr>
        <w:pStyle w:val="BodyIndent2-nonum"/>
        <w:numPr>
          <w:ilvl w:val="0"/>
          <w:numId w:val="62"/>
        </w:numPr>
        <w:tabs>
          <w:tab w:val="left" w:pos="8403"/>
        </w:tabs>
      </w:pPr>
      <w:r>
        <w:t>The Webrick</w:t>
      </w:r>
      <w:r w:rsidRPr="00824302">
        <w:rPr>
          <w:b/>
        </w:rPr>
        <w:t xml:space="preserve"> HTTP/web</w:t>
      </w:r>
      <w:r>
        <w:t xml:space="preserve"> server written in Ruby.  This is</w:t>
      </w:r>
      <w:r w:rsidR="00BC6C4F">
        <w:fldChar w:fldCharType="begin"/>
      </w:r>
      <w:r>
        <w:instrText>xe "</w:instrText>
      </w:r>
      <w:r w:rsidRPr="00655FF4">
        <w:instrText>is</w:instrText>
      </w:r>
      <w:r>
        <w:instrText>"</w:instrText>
      </w:r>
      <w:r w:rsidR="00BC6C4F">
        <w:fldChar w:fldCharType="end"/>
      </w:r>
      <w:r>
        <w:t xml:space="preserve"> a basic  server for desktop development work. Another popular one is  Mongrel (Ruby 1.8 only) and Thin.  Fo</w:t>
      </w:r>
      <w:r w:rsidR="0017238A">
        <w:t>r production implementation there are</w:t>
      </w:r>
      <w:r>
        <w:t xml:space="preserve"> a variety of options</w:t>
      </w:r>
      <w:r w:rsidR="00BC6C4F">
        <w:fldChar w:fldCharType="begin"/>
      </w:r>
      <w:r>
        <w:instrText>xe "</w:instrText>
      </w:r>
      <w:r w:rsidRPr="00655FF4">
        <w:instrText>options</w:instrText>
      </w:r>
      <w:r>
        <w:instrText>"</w:instrText>
      </w:r>
      <w:r w:rsidR="00BC6C4F">
        <w:fldChar w:fldCharType="end"/>
      </w:r>
      <w:r>
        <w:t xml:space="preserve">, including the popular Phusion Passenger (aka </w:t>
      </w:r>
      <w:r w:rsidR="0017238A">
        <w:t>“</w:t>
      </w:r>
      <w:r>
        <w:t>mod_rails</w:t>
      </w:r>
      <w:r w:rsidR="0017238A">
        <w:t>”</w:t>
      </w:r>
      <w:r>
        <w:t xml:space="preserve">), which can be used in conjunction with the Apache HTTP server. </w:t>
      </w:r>
      <w:hyperlink r:id="rId112" w:history="1">
        <w:r w:rsidRPr="002D04CE">
          <w:rPr>
            <w:rStyle w:val="Hyperlink"/>
            <w:sz w:val="24"/>
          </w:rPr>
          <w:t>http://www.modrails.com/</w:t>
        </w:r>
      </w:hyperlink>
      <w:r>
        <w:t xml:space="preserve">.  With JRuby you can run on </w:t>
      </w:r>
      <w:r w:rsidR="0017238A">
        <w:t xml:space="preserve">Tomcat, </w:t>
      </w:r>
      <w:r>
        <w:t>JBoss, Glassfish, etc.</w:t>
      </w:r>
    </w:p>
    <w:p w:rsidR="00F0469A" w:rsidRPr="00FE7CDD" w:rsidRDefault="00F0469A" w:rsidP="00452918">
      <w:pPr>
        <w:pStyle w:val="BodyIndent2-nonum"/>
        <w:numPr>
          <w:ilvl w:val="0"/>
          <w:numId w:val="62"/>
        </w:numPr>
        <w:tabs>
          <w:tab w:val="left" w:pos="8403"/>
        </w:tabs>
      </w:pPr>
      <w:r>
        <w:t>A variety of add-on gems</w:t>
      </w:r>
      <w:r w:rsidR="00BC6C4F">
        <w:fldChar w:fldCharType="begin"/>
      </w:r>
      <w:r>
        <w:instrText>xe "</w:instrText>
      </w:r>
      <w:r w:rsidRPr="00655FF4">
        <w:instrText>gems</w:instrText>
      </w:r>
      <w:r>
        <w:instrText>"</w:instrText>
      </w:r>
      <w:r w:rsidR="00BC6C4F">
        <w:fldChar w:fldCharType="end"/>
      </w:r>
      <w:r>
        <w:t xml:space="preserve"> (ruby modules or “libraries”) that each framework has included as “dependencies”.  For example, </w:t>
      </w:r>
      <w:r w:rsidRPr="00FE7CDD">
        <w:rPr>
          <w:b/>
        </w:rPr>
        <w:t>will</w:t>
      </w:r>
      <w:r>
        <w:rPr>
          <w:b/>
        </w:rPr>
        <w:t>_</w:t>
      </w:r>
      <w:r w:rsidRPr="00FE7CDD">
        <w:rPr>
          <w:b/>
        </w:rPr>
        <w:t>paginate</w:t>
      </w:r>
      <w:r>
        <w:rPr>
          <w:b/>
        </w:rPr>
        <w:t xml:space="preserve"> </w:t>
      </w:r>
      <w:r w:rsidRPr="00FE7CDD">
        <w:t>is</w:t>
      </w:r>
      <w:r w:rsidR="00BC6C4F">
        <w:fldChar w:fldCharType="begin"/>
      </w:r>
      <w:r>
        <w:instrText>xe "</w:instrText>
      </w:r>
      <w:r w:rsidRPr="00655FF4">
        <w:instrText>is</w:instrText>
      </w:r>
      <w:r>
        <w:instrText>"</w:instrText>
      </w:r>
      <w:r w:rsidR="00BC6C4F">
        <w:fldChar w:fldCharType="end"/>
      </w:r>
      <w:r w:rsidRPr="00FE7CDD">
        <w:t xml:space="preserve"> used by Hobo</w:t>
      </w:r>
      <w:r w:rsidR="00BC6C4F">
        <w:fldChar w:fldCharType="begin"/>
      </w:r>
      <w:r>
        <w:instrText>xe "</w:instrText>
      </w:r>
      <w:r>
        <w:rPr>
          <w:rFonts w:ascii="Cambria" w:eastAsia="Times New Roman" w:hAnsi="Cambria"/>
        </w:rPr>
        <w:instrText>Hobo</w:instrText>
      </w:r>
      <w:r>
        <w:instrText>"</w:instrText>
      </w:r>
      <w:r w:rsidR="00BC6C4F">
        <w:fldChar w:fldCharType="end"/>
      </w:r>
      <w:r w:rsidRPr="00FE7CDD">
        <w:t xml:space="preserve"> for pagination of lists on web pages.</w:t>
      </w:r>
    </w:p>
    <w:p w:rsidR="00F0469A" w:rsidRDefault="00F0469A" w:rsidP="00F44953">
      <w:pPr>
        <w:rPr>
          <w:sz w:val="28"/>
        </w:rPr>
      </w:pPr>
      <w:r>
        <w:rPr>
          <w:sz w:val="28"/>
        </w:rPr>
        <w:t>Now you are ready for the tutorials!</w:t>
      </w:r>
    </w:p>
    <w:p w:rsidR="001D576D" w:rsidRDefault="001D576D" w:rsidP="00F44953">
      <w:pPr>
        <w:rPr>
          <w:sz w:val="32"/>
        </w:rPr>
        <w:sectPr w:rsidR="001D576D">
          <w:headerReference w:type="default" r:id="rId113"/>
          <w:pgSz w:w="12240" w:h="15840"/>
          <w:pgMar w:top="1440" w:right="1440" w:bottom="1440" w:left="1440" w:header="720" w:footer="864" w:gutter="0"/>
          <w:cols w:space="720"/>
        </w:sectPr>
      </w:pPr>
    </w:p>
    <w:p w:rsidR="00F0469A" w:rsidRDefault="00F0469A" w:rsidP="00686520">
      <w:pPr>
        <w:jc w:val="right"/>
        <w:rPr>
          <w:sz w:val="32"/>
        </w:rPr>
      </w:pPr>
    </w:p>
    <w:p w:rsidR="00F0469A" w:rsidRDefault="00F0469A" w:rsidP="00F44953">
      <w:pPr>
        <w:rPr>
          <w:i/>
        </w:rPr>
      </w:pPr>
    </w:p>
    <w:p w:rsidR="00F0469A" w:rsidRDefault="00F0469A" w:rsidP="00F44953">
      <w:pPr>
        <w:pStyle w:val="BodyIndent2-nonum"/>
        <w:tabs>
          <w:tab w:val="left" w:pos="8403"/>
        </w:tabs>
        <w:rPr>
          <w:sz w:val="20"/>
        </w:rPr>
      </w:pPr>
    </w:p>
    <w:p w:rsidR="001D576D" w:rsidRDefault="001D576D" w:rsidP="001D576D">
      <w:pPr>
        <w:pStyle w:val="TitleA"/>
      </w:pPr>
    </w:p>
    <w:p w:rsidR="001D576D" w:rsidRDefault="001D576D" w:rsidP="001D576D">
      <w:pPr>
        <w:pStyle w:val="TitleA"/>
      </w:pPr>
    </w:p>
    <w:p w:rsidR="001D576D" w:rsidRDefault="001D576D" w:rsidP="001D576D">
      <w:pPr>
        <w:pStyle w:val="TitleA"/>
      </w:pPr>
    </w:p>
    <w:p w:rsidR="001D576D" w:rsidRDefault="001D576D" w:rsidP="001D576D">
      <w:pPr>
        <w:pStyle w:val="TitleA"/>
      </w:pPr>
    </w:p>
    <w:p w:rsidR="001D576D" w:rsidRDefault="001D576D" w:rsidP="001D576D">
      <w:pPr>
        <w:pStyle w:val="TitleA"/>
      </w:pPr>
    </w:p>
    <w:p w:rsidR="001D576D" w:rsidRDefault="001D576D" w:rsidP="001D576D">
      <w:pPr>
        <w:pStyle w:val="TitleA"/>
      </w:pPr>
    </w:p>
    <w:p w:rsidR="001D576D" w:rsidRDefault="001D576D" w:rsidP="001D576D">
      <w:pPr>
        <w:pStyle w:val="TitleA"/>
      </w:pPr>
    </w:p>
    <w:p w:rsidR="001D576D" w:rsidRDefault="002A7659" w:rsidP="005A3D41">
      <w:pPr>
        <w:pStyle w:val="TitleA"/>
        <w:jc w:val="center"/>
        <w:sectPr w:rsidR="001D576D" w:rsidSect="002A7659">
          <w:headerReference w:type="default" r:id="rId114"/>
          <w:pgSz w:w="12240" w:h="15840"/>
          <w:pgMar w:top="1440" w:right="1440" w:bottom="1440" w:left="1440" w:header="720" w:footer="864" w:gutter="0"/>
          <w:cols w:space="720"/>
          <w:rtlGutter/>
        </w:sectPr>
      </w:pPr>
      <w:bookmarkStart w:id="99" w:name="_Toc164597073"/>
      <w:r>
        <w:t>S</w:t>
      </w:r>
      <w:r w:rsidR="001D576D">
        <w:t>ECTION 2: TUTORIALS</w:t>
      </w:r>
      <w:bookmarkEnd w:id="99"/>
    </w:p>
    <w:p w:rsidR="00F0469A" w:rsidRDefault="00F0469A" w:rsidP="00F44953">
      <w:pPr>
        <w:pStyle w:val="TitleA"/>
      </w:pPr>
      <w:bookmarkStart w:id="100" w:name="_Toc164597074"/>
      <w:r>
        <w:t>C</w:t>
      </w:r>
      <w:r w:rsidR="00A5302A">
        <w:t xml:space="preserve">HAPTER </w:t>
      </w:r>
      <w:r w:rsidR="000955B0">
        <w:t xml:space="preserve"> </w:t>
      </w:r>
      <w:r>
        <w:t>3 - I</w:t>
      </w:r>
      <w:r w:rsidR="00A5302A">
        <w:t>NTRODUCTOR</w:t>
      </w:r>
      <w:r>
        <w:t xml:space="preserve"> T</w:t>
      </w:r>
      <w:r w:rsidR="00A5302A">
        <w:t>UTORIALS</w:t>
      </w:r>
      <w:bookmarkEnd w:id="100"/>
    </w:p>
    <w:p w:rsidR="00F0469A" w:rsidRDefault="00F0469A" w:rsidP="00F44953">
      <w:pPr>
        <w:pStyle w:val="BodyB"/>
      </w:pPr>
    </w:p>
    <w:p w:rsidR="00F0469A" w:rsidRDefault="00BC6C4F" w:rsidP="00F44953">
      <w:pPr>
        <w:pStyle w:val="Sub-heading"/>
      </w:pPr>
      <w:hyperlink w:anchor="IntroductoryConceptsandCommen" w:history="1">
        <w:r w:rsidR="00F0469A">
          <w:t>Introductory Concepts and Comments</w:t>
        </w:r>
      </w:hyperlink>
    </w:p>
    <w:p w:rsidR="00F0469A" w:rsidRDefault="00BC6C4F" w:rsidP="00F44953">
      <w:pPr>
        <w:pStyle w:val="Sub-heading"/>
        <w:tabs>
          <w:tab w:val="right" w:pos="9340"/>
        </w:tabs>
      </w:pPr>
      <w:hyperlink w:anchor="Tutorial10" w:history="1">
        <w:r w:rsidR="00F0469A">
          <w:t>Tutorial 1 - Directories and Generators</w:t>
        </w:r>
      </w:hyperlink>
      <w:r>
        <w:fldChar w:fldCharType="begin"/>
      </w:r>
      <w:r w:rsidR="00F0469A">
        <w:instrText>xe "</w:instrText>
      </w:r>
      <w:r w:rsidR="00F0469A" w:rsidRPr="00655FF4">
        <w:instrText>Directories and Generators</w:instrText>
      </w:r>
      <w:r w:rsidR="00F0469A">
        <w:instrText>"</w:instrText>
      </w:r>
      <w:r>
        <w:fldChar w:fldCharType="end"/>
      </w:r>
      <w:r w:rsidR="00F0469A">
        <w:t xml:space="preserve">  </w:t>
      </w:r>
      <w:r w:rsidR="00F0469A">
        <w:tab/>
      </w:r>
    </w:p>
    <w:p w:rsidR="00F0469A" w:rsidRDefault="00BC6C4F" w:rsidP="00F44953">
      <w:pPr>
        <w:pStyle w:val="Sub-heading"/>
      </w:pPr>
      <w:hyperlink w:anchor="Tutorial20" w:history="1">
        <w:r w:rsidR="00F0469A">
          <w:t>Tutorial 2 - Changing Field Names</w:t>
        </w:r>
        <w:r>
          <w:fldChar w:fldCharType="begin"/>
        </w:r>
        <w:r w:rsidR="00F0469A">
          <w:instrText>xe "</w:instrText>
        </w:r>
        <w:r w:rsidR="00F0469A" w:rsidRPr="00655FF4">
          <w:instrText>Changing Field Names</w:instrText>
        </w:r>
        <w:r w:rsidR="00F0469A">
          <w:instrText>"</w:instrText>
        </w:r>
        <w:r>
          <w:fldChar w:fldCharType="end"/>
        </w:r>
      </w:hyperlink>
      <w:r>
        <w:fldChar w:fldCharType="begin"/>
      </w:r>
      <w:r w:rsidR="00F0469A">
        <w:instrText>xe "</w:instrText>
      </w:r>
      <w:r w:rsidR="00F0469A" w:rsidRPr="00655FF4">
        <w:instrText>Changing Field Names and Displaying Hints</w:instrText>
      </w:r>
      <w:r w:rsidR="00F0469A">
        <w:instrText>"</w:instrText>
      </w:r>
      <w:r>
        <w:fldChar w:fldCharType="end"/>
      </w:r>
      <w:r>
        <w:fldChar w:fldCharType="begin"/>
      </w:r>
      <w:r w:rsidR="00F0469A">
        <w:instrText>xe "</w:instrText>
      </w:r>
      <w:r w:rsidR="00F0469A" w:rsidRPr="00655FF4">
        <w:instrText>Displaying Hints</w:instrText>
      </w:r>
      <w:r w:rsidR="00F0469A">
        <w:instrText>"</w:instrText>
      </w:r>
      <w:r>
        <w:fldChar w:fldCharType="end"/>
      </w:r>
    </w:p>
    <w:p w:rsidR="00F0469A" w:rsidRDefault="00BC6C4F" w:rsidP="00F44953">
      <w:pPr>
        <w:pStyle w:val="Sub-heading"/>
      </w:pPr>
      <w:hyperlink w:anchor="Tutorial30" w:history="1">
        <w:r w:rsidR="00F0469A">
          <w:t>Tutorial 3 - Field Validation</w:t>
        </w:r>
      </w:hyperlink>
      <w:r>
        <w:fldChar w:fldCharType="begin"/>
      </w:r>
      <w:r w:rsidR="00F0469A">
        <w:instrText>xe "</w:instrText>
      </w:r>
      <w:r w:rsidR="00F0469A" w:rsidRPr="00655FF4">
        <w:instrText>Field Validation</w:instrText>
      </w:r>
      <w:r w:rsidR="00F0469A">
        <w:instrText>"</w:instrText>
      </w:r>
      <w:r>
        <w:fldChar w:fldCharType="end"/>
      </w:r>
    </w:p>
    <w:p w:rsidR="00F0469A" w:rsidRDefault="00F0469A" w:rsidP="00F44953">
      <w:pPr>
        <w:pStyle w:val="Sub-heading"/>
      </w:pPr>
      <w:r>
        <w:t>Tutorial 4 - Introduction to Permissions</w:t>
      </w:r>
      <w:r w:rsidR="00BC6C4F">
        <w:fldChar w:fldCharType="begin"/>
      </w:r>
      <w:r>
        <w:instrText>xe "</w:instrText>
      </w:r>
      <w:r w:rsidRPr="00655FF4">
        <w:instrText>Introduction to Permissions</w:instrText>
      </w:r>
      <w:r>
        <w:instrText>"</w:instrText>
      </w:r>
      <w:r w:rsidR="00BC6C4F">
        <w:fldChar w:fldCharType="end"/>
      </w:r>
      <w:r w:rsidR="00BC6C4F">
        <w:fldChar w:fldCharType="begin"/>
      </w:r>
      <w:r>
        <w:instrText>xe "</w:instrText>
      </w:r>
      <w:r w:rsidRPr="00655FF4">
        <w:instrText>Permissions</w:instrText>
      </w:r>
      <w:r>
        <w:instrText>"</w:instrText>
      </w:r>
      <w:r w:rsidR="00BC6C4F">
        <w:fldChar w:fldCharType="end"/>
      </w:r>
    </w:p>
    <w:p w:rsidR="00F0469A" w:rsidRDefault="00BC6C4F" w:rsidP="00F44953">
      <w:pPr>
        <w:pStyle w:val="Sub-heading"/>
      </w:pPr>
      <w:hyperlink w:anchor="Tutorial50" w:history="1">
        <w:r w:rsidR="00F0469A">
          <w:t>Tutorial 5 - Hobo</w:t>
        </w:r>
        <w:r>
          <w:fldChar w:fldCharType="begin"/>
        </w:r>
        <w:r w:rsidR="00F0469A">
          <w:instrText>xe "</w:instrText>
        </w:r>
        <w:r w:rsidR="00F0469A">
          <w:rPr>
            <w:rFonts w:ascii="Cambria" w:eastAsia="Times New Roman" w:hAnsi="Cambria"/>
          </w:rPr>
          <w:instrText>Hobo</w:instrText>
        </w:r>
        <w:r w:rsidR="00F0469A">
          <w:instrText>"</w:instrText>
        </w:r>
        <w:r>
          <w:fldChar w:fldCharType="end"/>
        </w:r>
      </w:hyperlink>
      <w:r>
        <w:fldChar w:fldCharType="begin"/>
      </w:r>
      <w:r w:rsidR="00F0469A">
        <w:instrText>xe "</w:instrText>
      </w:r>
      <w:r w:rsidR="00F0469A" w:rsidRPr="00655FF4">
        <w:instrText>Hobo Controllers</w:instrText>
      </w:r>
      <w:r w:rsidR="00F0469A">
        <w:instrText>"</w:instrText>
      </w:r>
      <w:r>
        <w:fldChar w:fldCharType="end"/>
      </w:r>
    </w:p>
    <w:p w:rsidR="00F0469A" w:rsidRDefault="00BC6C4F" w:rsidP="00F44953">
      <w:pPr>
        <w:pStyle w:val="Sub-heading"/>
      </w:pPr>
      <w:hyperlink w:anchor="Tutorial60" w:history="1">
        <w:r w:rsidR="00F0469A">
          <w:t>Tutorial 6 - Editing the Navigation Tabs</w:t>
        </w:r>
      </w:hyperlink>
      <w:r>
        <w:fldChar w:fldCharType="begin"/>
      </w:r>
      <w:r w:rsidR="00F0469A">
        <w:instrText>xe "</w:instrText>
      </w:r>
      <w:r w:rsidR="00F0469A" w:rsidRPr="00655FF4">
        <w:instrText>Editing the Navigation Tabs</w:instrText>
      </w:r>
      <w:r w:rsidR="00F0469A">
        <w:instrText>"</w:instrText>
      </w:r>
      <w:r>
        <w:fldChar w:fldCharType="end"/>
      </w:r>
      <w:r>
        <w:fldChar w:fldCharType="begin"/>
      </w:r>
      <w:r w:rsidR="00F0469A">
        <w:instrText>xe "</w:instrText>
      </w:r>
      <w:r w:rsidR="00F0469A" w:rsidRPr="00655FF4">
        <w:instrText>Navigation Tabs</w:instrText>
      </w:r>
      <w:r w:rsidR="00F0469A">
        <w:instrText>"</w:instrText>
      </w:r>
      <w:r>
        <w:fldChar w:fldCharType="end"/>
      </w:r>
    </w:p>
    <w:p w:rsidR="00F0469A" w:rsidRDefault="00BC6C4F" w:rsidP="00F44953">
      <w:pPr>
        <w:pStyle w:val="Sub-heading"/>
      </w:pPr>
      <w:hyperlink w:anchor="Tutorial70" w:history="1">
        <w:r w:rsidR="00F0469A">
          <w:t>Tutorial 7 - Model Relationships</w:t>
        </w:r>
        <w:r>
          <w:fldChar w:fldCharType="begin"/>
        </w:r>
        <w:r w:rsidR="00F0469A">
          <w:instrText>xe "</w:instrText>
        </w:r>
        <w:r w:rsidR="00F0469A" w:rsidRPr="00655FF4">
          <w:instrText>Model Relationships</w:instrText>
        </w:r>
        <w:r w:rsidR="00F0469A">
          <w:instrText>"</w:instrText>
        </w:r>
        <w:r>
          <w:fldChar w:fldCharType="end"/>
        </w:r>
      </w:hyperlink>
    </w:p>
    <w:p w:rsidR="00F0469A" w:rsidRDefault="00BC6C4F" w:rsidP="00F44953">
      <w:pPr>
        <w:pStyle w:val="Sub-heading"/>
      </w:pPr>
      <w:hyperlink w:anchor="Tutorial80" w:history="1">
        <w:r w:rsidR="00F0469A">
          <w:t>Tutorial 8 - Model Relationships</w:t>
        </w:r>
        <w:r>
          <w:fldChar w:fldCharType="begin"/>
        </w:r>
        <w:r w:rsidR="00F0469A">
          <w:instrText>xe "</w:instrText>
        </w:r>
        <w:r w:rsidR="00F0469A" w:rsidRPr="00655FF4">
          <w:instrText>Model Relationships</w:instrText>
        </w:r>
        <w:r w:rsidR="00F0469A">
          <w:instrText>"</w:instrText>
        </w:r>
        <w:r>
          <w:fldChar w:fldCharType="end"/>
        </w:r>
      </w:hyperlink>
    </w:p>
    <w:p w:rsidR="00F0469A" w:rsidRDefault="00F0469A" w:rsidP="00F44953">
      <w:pPr>
        <w:pStyle w:val="BodyB"/>
      </w:pPr>
    </w:p>
    <w:p w:rsidR="00F0469A" w:rsidRDefault="00F0469A" w:rsidP="00F44953"/>
    <w:p w:rsidR="00F0469A" w:rsidRDefault="00F0469A" w:rsidP="00F44953"/>
    <w:p w:rsidR="00F0469A" w:rsidRDefault="00F0469A" w:rsidP="00F44953"/>
    <w:p w:rsidR="00F0469A" w:rsidRDefault="00F0469A" w:rsidP="00F44953"/>
    <w:p w:rsidR="00F0469A" w:rsidRDefault="00F0469A" w:rsidP="00F44953"/>
    <w:p w:rsidR="00F0469A" w:rsidRDefault="00F0469A" w:rsidP="00F44953"/>
    <w:p w:rsidR="00F0469A" w:rsidRDefault="00F0469A" w:rsidP="00F44953"/>
    <w:p w:rsidR="00F0469A" w:rsidRDefault="00F0469A" w:rsidP="00F44953"/>
    <w:p w:rsidR="00F0469A" w:rsidRDefault="00F0469A" w:rsidP="00F44953"/>
    <w:p w:rsidR="00F0469A" w:rsidRDefault="00F0469A" w:rsidP="00F44953"/>
    <w:p w:rsidR="00F0469A" w:rsidRDefault="00F0469A" w:rsidP="00F44953"/>
    <w:p w:rsidR="00F0469A" w:rsidRDefault="00F0469A" w:rsidP="00F44953">
      <w:pPr>
        <w:pStyle w:val="FreeForm"/>
        <w:sectPr w:rsidR="00F0469A">
          <w:headerReference w:type="even" r:id="rId115"/>
          <w:headerReference w:type="default" r:id="rId116"/>
          <w:footerReference w:type="even" r:id="rId117"/>
          <w:headerReference w:type="first" r:id="rId118"/>
          <w:pgSz w:w="12240" w:h="15840"/>
          <w:pgMar w:top="1440" w:right="1440" w:bottom="1440" w:left="1440" w:header="720" w:footer="864" w:gutter="0"/>
          <w:cols w:space="720"/>
        </w:sectPr>
      </w:pPr>
    </w:p>
    <w:p w:rsidR="00F0469A" w:rsidRDefault="00F0469A" w:rsidP="00F9712E">
      <w:pPr>
        <w:pStyle w:val="TitleB"/>
      </w:pPr>
      <w:bookmarkStart w:id="101" w:name="_Toc164597075"/>
      <w:r>
        <w:t>Introductory Concepts and Comments</w:t>
      </w:r>
      <w:bookmarkEnd w:id="101"/>
    </w:p>
    <w:p w:rsidR="00F0469A" w:rsidRPr="001F1E3C" w:rsidRDefault="00F0469A" w:rsidP="00F9712E">
      <w:pPr>
        <w:pStyle w:val="BodyB"/>
      </w:pPr>
    </w:p>
    <w:p w:rsidR="00F0469A" w:rsidRDefault="00F0469A" w:rsidP="00F9712E">
      <w:pPr>
        <w:pStyle w:val="BodyB"/>
      </w:pPr>
      <w:r>
        <w:t>If you explain a magic trick before it is</w:t>
      </w:r>
      <w:r w:rsidR="00BC6C4F">
        <w:fldChar w:fldCharType="begin"/>
      </w:r>
      <w:r>
        <w:instrText>xe "</w:instrText>
      </w:r>
      <w:r w:rsidRPr="00655FF4">
        <w:instrText>is</w:instrText>
      </w:r>
      <w:r>
        <w:instrText>"</w:instrText>
      </w:r>
      <w:r w:rsidR="00BC6C4F">
        <w:fldChar w:fldCharType="end"/>
      </w:r>
      <w:r>
        <w:t xml:space="preserve"> performed, you risk spoiling the enjoyment. There will be plenty of time after you work through a few of the tutorials to</w:t>
      </w:r>
      <w:r w:rsidR="00BC6C4F">
        <w:fldChar w:fldCharType="begin"/>
      </w:r>
      <w:r>
        <w:instrText>xe "</w:instrText>
      </w:r>
      <w:r w:rsidRPr="00655FF4">
        <w:instrText>to</w:instrText>
      </w:r>
      <w:r>
        <w:instrText>"</w:instrText>
      </w:r>
      <w:r w:rsidR="00BC6C4F">
        <w:fldChar w:fldCharType="end"/>
      </w:r>
      <w:r>
        <w:t xml:space="preserve"> learn what is going on “behind the curtain.”</w:t>
      </w:r>
    </w:p>
    <w:p w:rsidR="00F0469A" w:rsidRDefault="00F0469A" w:rsidP="00F9712E">
      <w:pPr>
        <w:pStyle w:val="BodyB"/>
      </w:pPr>
      <w:r>
        <w:t>So, in the spirit of this adventure we will explain just enough right now to</w:t>
      </w:r>
      <w:r w:rsidR="00BC6C4F">
        <w:fldChar w:fldCharType="begin"/>
      </w:r>
      <w:r>
        <w:instrText>xe "</w:instrText>
      </w:r>
      <w:r w:rsidRPr="00655FF4">
        <w:instrText>to</w:instrText>
      </w:r>
      <w:r>
        <w:instrText>"</w:instrText>
      </w:r>
      <w:r w:rsidR="00BC6C4F">
        <w:fldChar w:fldCharType="end"/>
      </w:r>
      <w:r>
        <w:t xml:space="preserve"> allow you to dive in head first…</w:t>
      </w:r>
    </w:p>
    <w:p w:rsidR="00F0469A" w:rsidRDefault="00F0469A" w:rsidP="00F44953">
      <w:pPr>
        <w:pStyle w:val="FreeForm"/>
        <w:sectPr w:rsidR="00F0469A">
          <w:headerReference w:type="default" r:id="rId119"/>
          <w:pgSz w:w="12240" w:h="15840"/>
          <w:pgMar w:top="1440" w:right="1440" w:bottom="1440" w:left="1440" w:header="720" w:footer="864" w:gutter="0"/>
          <w:cols w:space="720"/>
        </w:sectPr>
      </w:pPr>
    </w:p>
    <w:p w:rsidR="00F0469A" w:rsidRDefault="00F0469A" w:rsidP="00F44953">
      <w:pPr>
        <w:pStyle w:val="TitleB"/>
      </w:pPr>
      <w:bookmarkStart w:id="102" w:name="_Toc112574857"/>
      <w:bookmarkStart w:id="103" w:name="_Toc164597076"/>
      <w:r>
        <w:t>Tutorial 1 – Directories and Generators</w:t>
      </w:r>
      <w:bookmarkEnd w:id="102"/>
      <w:bookmarkEnd w:id="103"/>
      <w:r w:rsidR="00BC6C4F">
        <w:fldChar w:fldCharType="begin"/>
      </w:r>
      <w:r>
        <w:instrText>xe "</w:instrText>
      </w:r>
      <w:r w:rsidRPr="00655FF4">
        <w:instrText>Directories and Generators</w:instrText>
      </w:r>
      <w:r>
        <w:instrText>"</w:instrText>
      </w:r>
      <w:r w:rsidR="00BC6C4F">
        <w:fldChar w:fldCharType="end"/>
      </w:r>
      <w:r>
        <w:t xml:space="preserve"> </w:t>
      </w:r>
    </w:p>
    <w:p w:rsidR="00F0469A" w:rsidRDefault="00F0469A" w:rsidP="00F44953">
      <w:pPr>
        <w:pStyle w:val="BodyB"/>
      </w:pPr>
    </w:p>
    <w:p w:rsidR="00F0469A" w:rsidRDefault="00F0469A" w:rsidP="00F44953">
      <w:pPr>
        <w:pStyle w:val="BodyB"/>
      </w:pPr>
      <w:r>
        <w:t>You will create a single-table application that demonstrates how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constructs a nice user interface that includes a built-in login system and basic search</w:t>
      </w:r>
      <w:r w:rsidR="00BC6C4F">
        <w:fldChar w:fldCharType="begin"/>
      </w:r>
      <w:r>
        <w:instrText>xe "</w:instrText>
      </w:r>
      <w:r w:rsidRPr="00655FF4">
        <w:instrText>search</w:instrText>
      </w:r>
      <w:r>
        <w:instrText>"</w:instrText>
      </w:r>
      <w:r w:rsidR="00BC6C4F">
        <w:fldChar w:fldCharType="end"/>
      </w:r>
      <w:r>
        <w:t xml:space="preserve"> capability. </w:t>
      </w:r>
      <w:r w:rsidR="00AF1511">
        <w:t xml:space="preserve"> Hobo 1.3 generators are compatible with the new Rails 3 generator API and operate quite differently from Hobo 1.0 and Rails 2.x.  We will explain in more detail below.</w:t>
      </w:r>
    </w:p>
    <w:p w:rsidR="00F0469A" w:rsidRDefault="00F0469A" w:rsidP="001121DB">
      <w:pPr>
        <w:pStyle w:val="Sub-heading"/>
        <w:tabs>
          <w:tab w:val="left" w:pos="4320"/>
        </w:tabs>
        <w:spacing w:before="220"/>
        <w:rPr>
          <w:rStyle w:val="EmphasisA"/>
          <w:b/>
        </w:rPr>
      </w:pPr>
      <w:r>
        <w:t xml:space="preserve">Tutorial Application: </w:t>
      </w:r>
      <w:r w:rsidRPr="001121DB">
        <w:rPr>
          <w:rStyle w:val="ApplicationName"/>
        </w:rPr>
        <w:t>my-first-app</w:t>
      </w:r>
    </w:p>
    <w:p w:rsidR="00F0469A" w:rsidRDefault="00F0469A" w:rsidP="00F44953">
      <w:pPr>
        <w:pStyle w:val="Sub-heading"/>
      </w:pPr>
      <w:r>
        <w:t>Topics</w:t>
      </w:r>
    </w:p>
    <w:p w:rsidR="00F0469A" w:rsidRDefault="00F0469A" w:rsidP="00452918">
      <w:pPr>
        <w:pStyle w:val="Bullet-tutorialtopics"/>
        <w:numPr>
          <w:ilvl w:val="0"/>
          <w:numId w:val="51"/>
        </w:numPr>
        <w:rPr>
          <w:color w:val="3C68F6"/>
          <w:position w:val="-2"/>
        </w:rPr>
      </w:pPr>
      <w:r>
        <w:t>Creating a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application</w:t>
      </w:r>
    </w:p>
    <w:p w:rsidR="00F0469A" w:rsidRDefault="00F0469A" w:rsidP="00452918">
      <w:pPr>
        <w:pStyle w:val="Bullet-tutorialtopics"/>
        <w:numPr>
          <w:ilvl w:val="0"/>
          <w:numId w:val="51"/>
        </w:numPr>
        <w:rPr>
          <w:color w:val="3C68F6"/>
          <w:position w:val="-2"/>
        </w:rPr>
      </w:pPr>
      <w:r>
        <w:t>Learning the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Directory structure</w:t>
      </w:r>
    </w:p>
    <w:p w:rsidR="00F0469A" w:rsidRDefault="00F0469A" w:rsidP="00452918">
      <w:pPr>
        <w:pStyle w:val="Bullet-tutorialtopics"/>
        <w:numPr>
          <w:ilvl w:val="0"/>
          <w:numId w:val="51"/>
        </w:numPr>
        <w:rPr>
          <w:color w:val="3C68F6"/>
          <w:position w:val="-2"/>
        </w:rPr>
      </w:pPr>
      <w:r>
        <w:t>Generating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models and controllers </w:t>
      </w:r>
      <w:r w:rsidR="00BC6C4F">
        <w:rPr>
          <w:rStyle w:val="AHoboCommand"/>
        </w:rPr>
        <w:fldChar w:fldCharType="begin"/>
      </w:r>
      <w:r>
        <w:instrText>xe "</w:instrText>
      </w:r>
      <w:r w:rsidRPr="00655FF4">
        <w:instrText>hobo_model_resource</w:instrText>
      </w:r>
      <w:r>
        <w:instrText>"</w:instrText>
      </w:r>
      <w:r w:rsidR="00BC6C4F">
        <w:rPr>
          <w:rStyle w:val="AHoboCommand"/>
        </w:rPr>
        <w:fldChar w:fldCharType="end"/>
      </w:r>
    </w:p>
    <w:p w:rsidR="001A7D2D" w:rsidRDefault="00F0469A" w:rsidP="00452918">
      <w:pPr>
        <w:pStyle w:val="Bullet-tutorialtopics"/>
        <w:numPr>
          <w:ilvl w:val="0"/>
          <w:numId w:val="51"/>
        </w:numPr>
        <w:tabs>
          <w:tab w:val="num" w:pos="540"/>
        </w:tabs>
        <w:rPr>
          <w:color w:val="3C68F6"/>
          <w:position w:val="-2"/>
        </w:rPr>
      </w:pPr>
      <w:r>
        <w:t>Generating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models </w:t>
      </w:r>
      <w:r w:rsidR="00BC6C4F">
        <w:rPr>
          <w:rStyle w:val="AHoboCommand"/>
        </w:rPr>
        <w:fldChar w:fldCharType="begin"/>
      </w:r>
      <w:r>
        <w:instrText>xe "</w:instrText>
      </w:r>
      <w:r w:rsidRPr="00655FF4">
        <w:instrText>hobo_model</w:instrText>
      </w:r>
      <w:r>
        <w:instrText>"</w:instrText>
      </w:r>
      <w:r w:rsidR="00BC6C4F">
        <w:rPr>
          <w:rStyle w:val="AHoboCommand"/>
        </w:rPr>
        <w:fldChar w:fldCharType="end"/>
      </w:r>
    </w:p>
    <w:p w:rsidR="001A7D2D" w:rsidRDefault="00F0469A" w:rsidP="00452918">
      <w:pPr>
        <w:pStyle w:val="Bullet-tutorialtopics"/>
        <w:numPr>
          <w:ilvl w:val="0"/>
          <w:numId w:val="51"/>
        </w:numPr>
        <w:tabs>
          <w:tab w:val="num" w:pos="540"/>
        </w:tabs>
        <w:rPr>
          <w:color w:val="3C68F6"/>
          <w:position w:val="-2"/>
        </w:rPr>
      </w:pPr>
      <w:r>
        <w:t>Generating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controllers </w:t>
      </w:r>
      <w:r w:rsidR="00BC6C4F">
        <w:rPr>
          <w:rStyle w:val="AHoboCommand"/>
        </w:rPr>
        <w:fldChar w:fldCharType="begin"/>
      </w:r>
      <w:r>
        <w:instrText>xe "</w:instrText>
      </w:r>
      <w:r w:rsidRPr="00655FF4">
        <w:instrText>hobo_model_controller</w:instrText>
      </w:r>
      <w:r>
        <w:instrText>"</w:instrText>
      </w:r>
      <w:r w:rsidR="00BC6C4F">
        <w:rPr>
          <w:rStyle w:val="AHoboCommand"/>
        </w:rPr>
        <w:fldChar w:fldCharType="end"/>
      </w:r>
    </w:p>
    <w:p w:rsidR="001A7D2D" w:rsidRDefault="00F0469A" w:rsidP="00452918">
      <w:pPr>
        <w:pStyle w:val="Bullet-tutorialtopics"/>
        <w:numPr>
          <w:ilvl w:val="0"/>
          <w:numId w:val="51"/>
        </w:numPr>
        <w:tabs>
          <w:tab w:val="num" w:pos="540"/>
        </w:tabs>
        <w:rPr>
          <w:color w:val="3C68F6"/>
          <w:position w:val="-2"/>
        </w:rPr>
      </w:pPr>
      <w:r>
        <w:t xml:space="preserve">Creating Migrations and Databases </w:t>
      </w:r>
      <w:r w:rsidR="00BC6C4F">
        <w:rPr>
          <w:rStyle w:val="AHoboCommand"/>
        </w:rPr>
        <w:fldChar w:fldCharType="begin"/>
      </w:r>
      <w:r>
        <w:instrText>xe "</w:instrText>
      </w:r>
      <w:r w:rsidRPr="00655FF4">
        <w:instrText>hobo_migration</w:instrText>
      </w:r>
      <w:r>
        <w:instrText>"</w:instrText>
      </w:r>
      <w:r w:rsidR="00BC6C4F">
        <w:rPr>
          <w:rStyle w:val="AHoboCommand"/>
        </w:rPr>
        <w:fldChar w:fldCharType="end"/>
      </w:r>
      <w:r w:rsidR="00BC6C4F">
        <w:rPr>
          <w:rStyle w:val="AHoboCommand"/>
        </w:rPr>
        <w:fldChar w:fldCharType="begin"/>
      </w:r>
      <w:r>
        <w:instrText>xe "</w:instrText>
      </w:r>
      <w:r w:rsidRPr="00655FF4">
        <w:instrText>migration</w:instrText>
      </w:r>
      <w:r>
        <w:instrText>"</w:instrText>
      </w:r>
      <w:r w:rsidR="00BC6C4F">
        <w:rPr>
          <w:rStyle w:val="AHoboCommand"/>
        </w:rPr>
        <w:fldChar w:fldCharType="end"/>
      </w:r>
    </w:p>
    <w:p w:rsidR="001A7D2D" w:rsidRDefault="00F0469A" w:rsidP="00452918">
      <w:pPr>
        <w:pStyle w:val="Bullet-tutorialtopics"/>
        <w:numPr>
          <w:ilvl w:val="0"/>
          <w:numId w:val="51"/>
        </w:numPr>
        <w:tabs>
          <w:tab w:val="num" w:pos="540"/>
        </w:tabs>
        <w:rPr>
          <w:color w:val="3C68F6"/>
          <w:position w:val="-2"/>
        </w:rPr>
      </w:pPr>
      <w:r>
        <w:t xml:space="preserve">Editing Models and propagating the changes </w:t>
      </w:r>
      <w:r w:rsidR="00BC6C4F">
        <w:rPr>
          <w:rStyle w:val="AHoboCommand"/>
        </w:rPr>
        <w:fldChar w:fldCharType="begin"/>
      </w:r>
      <w:r>
        <w:instrText>xe "</w:instrText>
      </w:r>
      <w:r w:rsidRPr="00655FF4">
        <w:instrText>hobo_migration</w:instrText>
      </w:r>
      <w:r>
        <w:instrText>"</w:instrText>
      </w:r>
      <w:r w:rsidR="00BC6C4F">
        <w:rPr>
          <w:rStyle w:val="AHoboCommand"/>
        </w:rPr>
        <w:fldChar w:fldCharType="end"/>
      </w:r>
      <w:r w:rsidR="00BC6C4F">
        <w:rPr>
          <w:rStyle w:val="AHoboCommand"/>
        </w:rPr>
        <w:fldChar w:fldCharType="begin"/>
      </w:r>
      <w:r>
        <w:instrText>xe "</w:instrText>
      </w:r>
      <w:r w:rsidRPr="00655FF4">
        <w:instrText>migration</w:instrText>
      </w:r>
      <w:r>
        <w:instrText>"</w:instrText>
      </w:r>
      <w:r w:rsidR="00BC6C4F">
        <w:rPr>
          <w:rStyle w:val="AHoboCommand"/>
        </w:rPr>
        <w:fldChar w:fldCharType="end"/>
      </w:r>
    </w:p>
    <w:p w:rsidR="00F0469A" w:rsidRDefault="00F0469A" w:rsidP="00F44953">
      <w:pPr>
        <w:pStyle w:val="Sub-heading"/>
        <w:spacing w:before="220"/>
        <w:rPr>
          <w:rStyle w:val="EmphasisA"/>
          <w:rFonts w:ascii="Helvetica" w:hAnsi="Helvetica"/>
          <w:color w:val="auto"/>
          <w:sz w:val="24"/>
        </w:rPr>
      </w:pPr>
      <w:r>
        <w:t xml:space="preserve">Tutorial Application: </w:t>
      </w:r>
      <w:r w:rsidRPr="001121DB">
        <w:rPr>
          <w:rStyle w:val="ApplicationName"/>
        </w:rPr>
        <w:t>my-first-app</w:t>
      </w:r>
    </w:p>
    <w:p w:rsidR="00F0469A" w:rsidRDefault="00F0469A" w:rsidP="00F44953">
      <w:pPr>
        <w:pStyle w:val="Sub-heading"/>
        <w:spacing w:before="220"/>
      </w:pPr>
      <w:r>
        <w:t>Steps</w:t>
      </w:r>
    </w:p>
    <w:p w:rsidR="008D27E1" w:rsidRDefault="00F0469A" w:rsidP="00452918">
      <w:pPr>
        <w:pStyle w:val="BodyIndent"/>
        <w:numPr>
          <w:ilvl w:val="0"/>
          <w:numId w:val="77"/>
        </w:numPr>
        <w:tabs>
          <w:tab w:val="clear" w:pos="360"/>
          <w:tab w:val="left" w:pos="1640"/>
        </w:tabs>
        <w:spacing w:before="2" w:after="2"/>
        <w:ind w:left="360"/>
      </w:pPr>
      <w:r>
        <w:rPr>
          <w:rStyle w:val="EmphasisA"/>
          <w:sz w:val="24"/>
        </w:rPr>
        <w:t>Description of development tools.</w:t>
      </w:r>
      <w:r>
        <w:t xml:space="preserve"> You will use three tools to</w:t>
      </w:r>
      <w:r w:rsidR="00BC6C4F">
        <w:fldChar w:fldCharType="begin"/>
      </w:r>
      <w:r>
        <w:instrText>xe "</w:instrText>
      </w:r>
      <w:r w:rsidRPr="00655FF4">
        <w:instrText>to</w:instrText>
      </w:r>
      <w:r>
        <w:instrText>"</w:instrText>
      </w:r>
      <w:r w:rsidR="00BC6C4F">
        <w:fldChar w:fldCharType="end"/>
      </w:r>
      <w:r>
        <w:t xml:space="preserve"> do the work in these tutorials. They include</w:t>
      </w:r>
      <w:r w:rsidR="00BC6C4F">
        <w:fldChar w:fldCharType="begin"/>
      </w:r>
      <w:r>
        <w:instrText>xe "</w:instrText>
      </w:r>
      <w:r w:rsidRPr="00655FF4">
        <w:instrText>include</w:instrText>
      </w:r>
      <w:r>
        <w:instrText>"</w:instrText>
      </w:r>
      <w:r w:rsidR="00BC6C4F">
        <w:fldChar w:fldCharType="end"/>
      </w:r>
      <w:r>
        <w:t>:</w:t>
      </w:r>
    </w:p>
    <w:p w:rsidR="001A7D2D" w:rsidRDefault="00F0469A" w:rsidP="00452918">
      <w:pPr>
        <w:pStyle w:val="ListParagraph"/>
        <w:numPr>
          <w:ilvl w:val="0"/>
          <w:numId w:val="245"/>
        </w:numPr>
      </w:pPr>
      <w:r w:rsidRPr="009122A1">
        <w:t>A shell command prompt to</w:t>
      </w:r>
      <w:r w:rsidR="00BC6C4F">
        <w:fldChar w:fldCharType="begin"/>
      </w:r>
      <w:r>
        <w:instrText>xe "</w:instrText>
      </w:r>
      <w:r w:rsidRPr="00655FF4">
        <w:instrText>to</w:instrText>
      </w:r>
      <w:r>
        <w:instrText>"</w:instrText>
      </w:r>
      <w:r w:rsidR="00BC6C4F">
        <w:fldChar w:fldCharType="end"/>
      </w:r>
      <w:r w:rsidRPr="009122A1">
        <w:t xml:space="preserve"> run scripts </w:t>
      </w:r>
    </w:p>
    <w:p w:rsidR="001A7D2D" w:rsidRDefault="00F0469A" w:rsidP="00452918">
      <w:pPr>
        <w:pStyle w:val="BodyIndent"/>
        <w:numPr>
          <w:ilvl w:val="0"/>
          <w:numId w:val="245"/>
        </w:numPr>
        <w:tabs>
          <w:tab w:val="clear" w:pos="360"/>
        </w:tabs>
        <w:spacing w:before="0" w:after="0"/>
      </w:pPr>
      <w:r>
        <w:t>A text editor for you to</w:t>
      </w:r>
      <w:r w:rsidR="00BC6C4F">
        <w:fldChar w:fldCharType="begin"/>
      </w:r>
      <w:r>
        <w:instrText>xe "</w:instrText>
      </w:r>
      <w:r w:rsidRPr="00655FF4">
        <w:instrText>to</w:instrText>
      </w:r>
      <w:r>
        <w:instrText>"</w:instrText>
      </w:r>
      <w:r w:rsidR="00BC6C4F">
        <w:fldChar w:fldCharType="end"/>
      </w:r>
      <w:r>
        <w:t xml:space="preserve"> edit your application files</w:t>
      </w:r>
    </w:p>
    <w:p w:rsidR="001A7D2D" w:rsidRDefault="00F0469A" w:rsidP="00452918">
      <w:pPr>
        <w:pStyle w:val="BodyIndent"/>
        <w:numPr>
          <w:ilvl w:val="0"/>
          <w:numId w:val="245"/>
        </w:numPr>
        <w:tabs>
          <w:tab w:val="clear" w:pos="360"/>
        </w:tabs>
        <w:spacing w:before="0" w:after="0"/>
      </w:pPr>
      <w:r>
        <w:t>A browser to</w:t>
      </w:r>
      <w:r w:rsidR="00BC6C4F">
        <w:fldChar w:fldCharType="begin"/>
      </w:r>
      <w:r>
        <w:instrText>xe "</w:instrText>
      </w:r>
      <w:r w:rsidRPr="00655FF4">
        <w:instrText>to</w:instrText>
      </w:r>
      <w:r>
        <w:instrText>"</w:instrText>
      </w:r>
      <w:r w:rsidR="00BC6C4F">
        <w:fldChar w:fldCharType="end"/>
      </w:r>
      <w:r>
        <w:t xml:space="preserve"> run and test your application</w:t>
      </w:r>
    </w:p>
    <w:p w:rsidR="00F0469A" w:rsidRDefault="00F0469A" w:rsidP="00E97A16">
      <w:pPr>
        <w:pStyle w:val="BodyIndent2-nonum"/>
      </w:pPr>
      <w:r>
        <w:t>Ordinarily you will have two shell windows or tabs open: one from which to</w:t>
      </w:r>
      <w:r w:rsidR="00BC6C4F">
        <w:fldChar w:fldCharType="begin"/>
      </w:r>
      <w:r>
        <w:instrText>xe "</w:instrText>
      </w:r>
      <w:r w:rsidRPr="00655FF4">
        <w:instrText>to</w:instrText>
      </w:r>
      <w:r>
        <w:instrText>"</w:instrText>
      </w:r>
      <w:r w:rsidR="00BC6C4F">
        <w:fldChar w:fldCharType="end"/>
      </w:r>
      <w:r>
        <w:t xml:space="preserve"> run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scripts or operating system commands and one from which to run a web server (Mongrel in these tutorials). These tutorials are not done with an integrated development environment (IDE). </w:t>
      </w:r>
    </w:p>
    <w:p w:rsidR="008D27E1" w:rsidRDefault="00F0469A" w:rsidP="00452918">
      <w:pPr>
        <w:pStyle w:val="BodyIndent"/>
        <w:numPr>
          <w:ilvl w:val="0"/>
          <w:numId w:val="77"/>
        </w:numPr>
        <w:tabs>
          <w:tab w:val="clear" w:pos="360"/>
          <w:tab w:val="left" w:pos="1640"/>
        </w:tabs>
        <w:ind w:left="360"/>
      </w:pPr>
      <w:r>
        <w:rPr>
          <w:rStyle w:val="EmphasisA"/>
          <w:sz w:val="24"/>
        </w:rPr>
        <w:t>Create</w:t>
      </w:r>
      <w:r w:rsidR="00BC6C4F">
        <w:rPr>
          <w:rStyle w:val="EmphasisA"/>
          <w:sz w:val="24"/>
        </w:rPr>
        <w:fldChar w:fldCharType="begin"/>
      </w:r>
      <w:r>
        <w:rPr>
          <w:rStyle w:val="EmphasisA"/>
          <w:sz w:val="24"/>
        </w:rPr>
        <w:instrText>xe "</w:instrText>
      </w:r>
      <w:r w:rsidRPr="00655FF4">
        <w:rPr>
          <w:rStyle w:val="EmphasisA"/>
          <w:sz w:val="24"/>
        </w:rPr>
        <w:instrText>Create</w:instrText>
      </w:r>
      <w:r>
        <w:rPr>
          <w:rStyle w:val="EmphasisA"/>
          <w:sz w:val="24"/>
        </w:rPr>
        <w:instrText>"</w:instrText>
      </w:r>
      <w:r w:rsidR="00BC6C4F">
        <w:rPr>
          <w:rStyle w:val="EmphasisA"/>
          <w:sz w:val="24"/>
        </w:rPr>
        <w:fldChar w:fldCharType="end"/>
      </w:r>
      <w:r>
        <w:rPr>
          <w:rStyle w:val="EmphasisA"/>
          <w:sz w:val="24"/>
        </w:rPr>
        <w:t xml:space="preserve"> a Hobo</w:t>
      </w:r>
      <w:r w:rsidR="00BC6C4F">
        <w:rPr>
          <w:rStyle w:val="EmphasisA"/>
          <w:sz w:val="24"/>
        </w:rPr>
        <w:fldChar w:fldCharType="begin"/>
      </w:r>
      <w:r>
        <w:rPr>
          <w:rStyle w:val="EmphasisA"/>
          <w:sz w:val="24"/>
        </w:rPr>
        <w:instrText>xe "</w:instrText>
      </w:r>
      <w:r>
        <w:rPr>
          <w:rStyle w:val="EmphasisA"/>
          <w:rFonts w:ascii="Cambria" w:eastAsia="Times New Roman" w:hAnsi="Cambria"/>
          <w:sz w:val="24"/>
        </w:rPr>
        <w:instrText>Hobo</w:instrText>
      </w:r>
      <w:r>
        <w:rPr>
          <w:rStyle w:val="EmphasisA"/>
          <w:sz w:val="24"/>
        </w:rPr>
        <w:instrText>"</w:instrText>
      </w:r>
      <w:r w:rsidR="00BC6C4F">
        <w:rPr>
          <w:rStyle w:val="EmphasisA"/>
          <w:sz w:val="24"/>
        </w:rPr>
        <w:fldChar w:fldCharType="end"/>
      </w:r>
      <w:r>
        <w:rPr>
          <w:rStyle w:val="EmphasisA"/>
          <w:sz w:val="24"/>
        </w:rPr>
        <w:t xml:space="preserve"> application directory.</w:t>
      </w:r>
      <w:r>
        <w:t xml:space="preserve"> Before you create your first Hobo application, create a directory called </w:t>
      </w:r>
      <w:r>
        <w:rPr>
          <w:i/>
        </w:rPr>
        <w:t>tutorials</w:t>
      </w:r>
      <w:r>
        <w:t>. This will be the directory where you keep all of your Hobo tutorials. Navigate to</w:t>
      </w:r>
      <w:r w:rsidR="00BC6C4F">
        <w:fldChar w:fldCharType="begin"/>
      </w:r>
      <w:r>
        <w:instrText>xe "</w:instrText>
      </w:r>
      <w:r w:rsidRPr="00655FF4">
        <w:instrText>to</w:instrText>
      </w:r>
      <w:r>
        <w:instrText>"</w:instrText>
      </w:r>
      <w:r w:rsidR="00BC6C4F">
        <w:fldChar w:fldCharType="end"/>
      </w:r>
      <w:r>
        <w:t xml:space="preserve"> the </w:t>
      </w:r>
      <w:r>
        <w:rPr>
          <w:i/>
        </w:rPr>
        <w:t>tutorials</w:t>
      </w:r>
      <w:r>
        <w:t xml:space="preserve"> directory using your shell application.  </w:t>
      </w:r>
    </w:p>
    <w:p w:rsidR="00F0469A" w:rsidRDefault="00F0469A" w:rsidP="00F44953">
      <w:pPr>
        <w:pStyle w:val="BodyIndent"/>
        <w:tabs>
          <w:tab w:val="clear" w:pos="360"/>
          <w:tab w:val="left" w:pos="1640"/>
        </w:tabs>
      </w:pPr>
      <w:r>
        <w:tab/>
        <w:t>You should now see the following prompt:</w:t>
      </w:r>
    </w:p>
    <w:p w:rsidR="00F0469A" w:rsidRDefault="00E97A16" w:rsidP="00E97A16">
      <w:pPr>
        <w:pStyle w:val="Acommandline"/>
      </w:pPr>
      <w:r>
        <w:t>\</w:t>
      </w:r>
      <w:r w:rsidR="00F0469A">
        <w:t>tutorials&gt;</w:t>
      </w:r>
    </w:p>
    <w:p w:rsidR="008D27E1" w:rsidRDefault="00F0469A" w:rsidP="00452918">
      <w:pPr>
        <w:pStyle w:val="BodyIndent"/>
        <w:numPr>
          <w:ilvl w:val="0"/>
          <w:numId w:val="77"/>
        </w:numPr>
        <w:tabs>
          <w:tab w:val="clear" w:pos="360"/>
          <w:tab w:val="left" w:pos="1640"/>
        </w:tabs>
        <w:ind w:left="360"/>
      </w:pPr>
      <w:r>
        <w:rPr>
          <w:rStyle w:val="EmphasisA"/>
          <w:sz w:val="24"/>
        </w:rPr>
        <w:t>Create</w:t>
      </w:r>
      <w:r w:rsidR="00BC6C4F">
        <w:rPr>
          <w:rStyle w:val="EmphasisA"/>
          <w:sz w:val="24"/>
        </w:rPr>
        <w:fldChar w:fldCharType="begin"/>
      </w:r>
      <w:r>
        <w:rPr>
          <w:rStyle w:val="EmphasisA"/>
          <w:sz w:val="24"/>
        </w:rPr>
        <w:instrText>xe "</w:instrText>
      </w:r>
      <w:r w:rsidRPr="00655FF4">
        <w:rPr>
          <w:rStyle w:val="EmphasisA"/>
          <w:sz w:val="24"/>
        </w:rPr>
        <w:instrText>Create</w:instrText>
      </w:r>
      <w:r>
        <w:rPr>
          <w:rStyle w:val="EmphasisA"/>
          <w:sz w:val="24"/>
        </w:rPr>
        <w:instrText>"</w:instrText>
      </w:r>
      <w:r w:rsidR="00BC6C4F">
        <w:rPr>
          <w:rStyle w:val="EmphasisA"/>
          <w:sz w:val="24"/>
        </w:rPr>
        <w:fldChar w:fldCharType="end"/>
      </w:r>
      <w:r>
        <w:rPr>
          <w:rStyle w:val="EmphasisA"/>
          <w:sz w:val="24"/>
        </w:rPr>
        <w:t xml:space="preserve"> a Hobo</w:t>
      </w:r>
      <w:r w:rsidR="00BC6C4F">
        <w:rPr>
          <w:rStyle w:val="EmphasisA"/>
          <w:sz w:val="24"/>
        </w:rPr>
        <w:fldChar w:fldCharType="begin"/>
      </w:r>
      <w:r>
        <w:rPr>
          <w:rStyle w:val="EmphasisA"/>
          <w:sz w:val="24"/>
        </w:rPr>
        <w:instrText>xe "</w:instrText>
      </w:r>
      <w:r>
        <w:rPr>
          <w:rStyle w:val="EmphasisA"/>
          <w:rFonts w:ascii="Cambria" w:eastAsia="Times New Roman" w:hAnsi="Cambria"/>
          <w:sz w:val="24"/>
        </w:rPr>
        <w:instrText>Hobo</w:instrText>
      </w:r>
      <w:r>
        <w:rPr>
          <w:rStyle w:val="EmphasisA"/>
          <w:sz w:val="24"/>
        </w:rPr>
        <w:instrText>"</w:instrText>
      </w:r>
      <w:r w:rsidR="00BC6C4F">
        <w:rPr>
          <w:rStyle w:val="EmphasisA"/>
          <w:sz w:val="24"/>
        </w:rPr>
        <w:fldChar w:fldCharType="end"/>
      </w:r>
      <w:r>
        <w:rPr>
          <w:rStyle w:val="EmphasisA"/>
          <w:sz w:val="24"/>
        </w:rPr>
        <w:t xml:space="preserve"> application.</w:t>
      </w:r>
      <w:r>
        <w:t xml:space="preserve"> All you have to</w:t>
      </w:r>
      <w:r w:rsidR="00BC6C4F">
        <w:fldChar w:fldCharType="begin"/>
      </w:r>
      <w:r>
        <w:instrText>xe "</w:instrText>
      </w:r>
      <w:r w:rsidRPr="00655FF4">
        <w:instrText>to</w:instrText>
      </w:r>
      <w:r>
        <w:instrText>"</w:instrText>
      </w:r>
      <w:r w:rsidR="00BC6C4F">
        <w:fldChar w:fldCharType="end"/>
      </w:r>
      <w:r>
        <w:t xml:space="preserve"> do to create a Hobo application is</w:t>
      </w:r>
      <w:r w:rsidR="00BC6C4F">
        <w:fldChar w:fldCharType="begin"/>
      </w:r>
      <w:r>
        <w:instrText>xe "</w:instrText>
      </w:r>
      <w:r w:rsidRPr="00655FF4">
        <w:instrText>is</w:instrText>
      </w:r>
      <w:r>
        <w:instrText>"</w:instrText>
      </w:r>
      <w:r w:rsidR="00BC6C4F">
        <w:fldChar w:fldCharType="end"/>
      </w:r>
      <w:r>
        <w:t xml:space="preserve"> to issue the Hobo command:</w:t>
      </w:r>
    </w:p>
    <w:p w:rsidR="00F0469A" w:rsidRDefault="00E97A16" w:rsidP="00E97A16">
      <w:pPr>
        <w:pStyle w:val="Acommandline"/>
      </w:pPr>
      <w:r>
        <w:t>\</w:t>
      </w:r>
      <w:r w:rsidR="00F0469A">
        <w:t xml:space="preserve">tutorials&gt; hobo </w:t>
      </w:r>
      <w:r w:rsidR="008A47F7">
        <w:t xml:space="preserve">new </w:t>
      </w:r>
      <w:r w:rsidR="00F0469A">
        <w:t>my-first-app</w:t>
      </w:r>
    </w:p>
    <w:p w:rsidR="00AF1511" w:rsidRDefault="008B687B" w:rsidP="008B687B">
      <w:pPr>
        <w:pStyle w:val="BodyIndent2-nonum"/>
        <w:jc w:val="center"/>
      </w:pPr>
      <w:r>
        <w:rPr>
          <w:noProof/>
        </w:rPr>
        <w:drawing>
          <wp:inline distT="0" distB="0" distL="0" distR="0">
            <wp:extent cx="4028016" cy="2930041"/>
            <wp:effectExtent l="19050" t="0" r="0" b="0"/>
            <wp:docPr id="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srcRect/>
                    <a:stretch>
                      <a:fillRect/>
                    </a:stretch>
                  </pic:blipFill>
                  <pic:spPr bwMode="auto">
                    <a:xfrm>
                      <a:off x="0" y="0"/>
                      <a:ext cx="4031975" cy="2932921"/>
                    </a:xfrm>
                    <a:prstGeom prst="rect">
                      <a:avLst/>
                    </a:prstGeom>
                    <a:noFill/>
                    <a:ln w="9525">
                      <a:noFill/>
                      <a:miter lim="800000"/>
                      <a:headEnd/>
                      <a:tailEnd/>
                    </a:ln>
                  </pic:spPr>
                </pic:pic>
              </a:graphicData>
            </a:graphic>
          </wp:inline>
        </w:drawing>
      </w:r>
    </w:p>
    <w:p w:rsidR="00AF1511" w:rsidRPr="00AF1511" w:rsidRDefault="00AF1511" w:rsidP="008C012B">
      <w:pPr>
        <w:pStyle w:val="NotesCallouts"/>
      </w:pPr>
      <w:r w:rsidRPr="008C012B">
        <w:rPr>
          <w:b/>
        </w:rPr>
        <w:t>Note:</w:t>
      </w:r>
      <w:r w:rsidRPr="00AF1511">
        <w:t xml:space="preserve"> The screen captures were take</w:t>
      </w:r>
      <w:r w:rsidR="00396A0D">
        <w:t>n</w:t>
      </w:r>
      <w:r w:rsidRPr="00AF1511">
        <w:t xml:space="preserve"> with Hobo 1.3 pre-release # 2</w:t>
      </w:r>
      <w:r w:rsidR="00F669A1">
        <w:t>6</w:t>
      </w:r>
      <w:r w:rsidRPr="00AF1511">
        <w:t xml:space="preserve"> as of </w:t>
      </w:r>
      <w:r w:rsidR="00F669A1">
        <w:t>2/15/2011</w:t>
      </w:r>
      <w:r w:rsidR="008C012B">
        <w:t>.</w:t>
      </w:r>
    </w:p>
    <w:p w:rsidR="00AF1511" w:rsidRDefault="00F0469A" w:rsidP="00F44953">
      <w:pPr>
        <w:pStyle w:val="BodyIndent2-nonum"/>
      </w:pPr>
      <w:r>
        <w:t>You will see a log of what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creating go by within the shell window that you will better understand as you learn Hobo’s directory structure.</w:t>
      </w:r>
      <w:r w:rsidR="008B687B">
        <w:t xml:space="preserve"> </w:t>
      </w:r>
      <w:r w:rsidR="00AF1511">
        <w:t>The first prompt from the Hobo Setup Wizard will appear as follows:</w:t>
      </w:r>
    </w:p>
    <w:p w:rsidR="003522E5" w:rsidRDefault="008B687B" w:rsidP="008B687B">
      <w:pPr>
        <w:pStyle w:val="Tablecaption"/>
        <w:jc w:val="center"/>
      </w:pPr>
      <w:r>
        <w:rPr>
          <w:noProof/>
        </w:rPr>
        <w:drawing>
          <wp:inline distT="0" distB="0" distL="0" distR="0">
            <wp:extent cx="4358217" cy="3217875"/>
            <wp:effectExtent l="19050" t="0" r="4233" b="0"/>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srcRect/>
                    <a:stretch>
                      <a:fillRect/>
                    </a:stretch>
                  </pic:blipFill>
                  <pic:spPr bwMode="auto">
                    <a:xfrm>
                      <a:off x="0" y="0"/>
                      <a:ext cx="4362456" cy="3221005"/>
                    </a:xfrm>
                    <a:prstGeom prst="rect">
                      <a:avLst/>
                    </a:prstGeom>
                    <a:noFill/>
                    <a:ln w="9525">
                      <a:noFill/>
                      <a:miter lim="800000"/>
                      <a:headEnd/>
                      <a:tailEnd/>
                    </a:ln>
                  </pic:spPr>
                </pic:pic>
              </a:graphicData>
            </a:graphic>
          </wp:inline>
        </w:drawing>
      </w:r>
    </w:p>
    <w:p w:rsidR="008D27E1" w:rsidRDefault="00FE1927" w:rsidP="003E69C8">
      <w:pPr>
        <w:pStyle w:val="Tablecaption"/>
        <w:spacing w:before="2" w:after="2"/>
      </w:pPr>
      <w:r w:rsidRPr="003E69C8">
        <w:t>The Hobo Setup Wizard will present you with the following eight options</w:t>
      </w:r>
      <w:r w:rsidR="00187D68">
        <w:rPr>
          <w:rFonts w:ascii="Times New Roman" w:hAnsi="Times New Roman"/>
        </w:rPr>
        <w:t>, f</w:t>
      </w:r>
      <w:r w:rsidR="00396A0D">
        <w:t>or this tutorial choose the following “default” options:</w:t>
      </w:r>
    </w:p>
    <w:p w:rsidR="007011CA" w:rsidRDefault="007011CA" w:rsidP="007011CA">
      <w:pPr>
        <w:pStyle w:val="Body"/>
        <w:ind w:left="360"/>
      </w:pPr>
    </w:p>
    <w:p w:rsidR="007011CA" w:rsidRDefault="007011CA" w:rsidP="007011CA">
      <w:pPr>
        <w:pStyle w:val="Body"/>
        <w:ind w:left="360"/>
      </w:pPr>
    </w:p>
    <w:tbl>
      <w:tblPr>
        <w:tblStyle w:val="LightGrid-Accent11"/>
        <w:tblW w:w="0" w:type="auto"/>
        <w:tblInd w:w="468" w:type="dxa"/>
        <w:tblLook w:val="04A0"/>
      </w:tblPr>
      <w:tblGrid>
        <w:gridCol w:w="6462"/>
        <w:gridCol w:w="1818"/>
      </w:tblGrid>
      <w:tr w:rsidR="006F5C6A" w:rsidRPr="008D6983" w:rsidTr="00187D68">
        <w:trPr>
          <w:cnfStyle w:val="100000000000"/>
        </w:trPr>
        <w:tc>
          <w:tcPr>
            <w:cnfStyle w:val="001000000000"/>
            <w:tcW w:w="6462" w:type="dxa"/>
          </w:tcPr>
          <w:p w:rsidR="008D27E1" w:rsidRDefault="007011CA" w:rsidP="003E69C8">
            <w:pPr>
              <w:pStyle w:val="ListParagraph"/>
              <w:spacing w:before="2" w:after="2"/>
              <w:ind w:left="342"/>
              <w:rPr>
                <w:rFonts w:ascii="Times New Roman" w:hAnsi="Times New Roman"/>
                <w:b w:val="0"/>
                <w:bCs w:val="0"/>
                <w:sz w:val="22"/>
                <w:szCs w:val="22"/>
              </w:rPr>
            </w:pPr>
            <w:r w:rsidRPr="008D6983">
              <w:rPr>
                <w:rFonts w:ascii="Times New Roman" w:hAnsi="Times New Roman"/>
              </w:rPr>
              <w:t>Question</w:t>
            </w:r>
          </w:p>
        </w:tc>
        <w:tc>
          <w:tcPr>
            <w:tcW w:w="1818" w:type="dxa"/>
          </w:tcPr>
          <w:p w:rsidR="008D27E1" w:rsidRPr="003E69C8" w:rsidRDefault="00633BF2" w:rsidP="003E69C8">
            <w:pPr>
              <w:pStyle w:val="Body"/>
              <w:spacing w:before="2" w:after="2"/>
              <w:cnfStyle w:val="100000000000"/>
              <w:rPr>
                <w:rFonts w:ascii="Times New Roman" w:hAnsi="Times New Roman"/>
              </w:rPr>
            </w:pPr>
            <w:r>
              <w:t xml:space="preserve">Defaults </w:t>
            </w:r>
          </w:p>
        </w:tc>
      </w:tr>
      <w:tr w:rsidR="006F5C6A" w:rsidRPr="008D6983" w:rsidTr="00187D68">
        <w:trPr>
          <w:cnfStyle w:val="000000100000"/>
        </w:trPr>
        <w:tc>
          <w:tcPr>
            <w:cnfStyle w:val="001000000000"/>
            <w:tcW w:w="6462" w:type="dxa"/>
          </w:tcPr>
          <w:p w:rsidR="008D27E1" w:rsidRPr="003E69C8" w:rsidRDefault="00FE1927" w:rsidP="003E69C8">
            <w:pPr>
              <w:pStyle w:val="Body"/>
              <w:spacing w:before="2" w:after="2"/>
              <w:rPr>
                <w:rFonts w:ascii="Times New Roman" w:hAnsi="Times New Roman"/>
              </w:rPr>
            </w:pPr>
            <w:r w:rsidRPr="003E69C8">
              <w:rPr>
                <w:rFonts w:ascii="Times New Roman" w:hAnsi="Times New Roman"/>
              </w:rPr>
              <w:t>Do you want to custom</w:t>
            </w:r>
            <w:r w:rsidR="007011CA" w:rsidRPr="008D6983">
              <w:rPr>
                <w:rFonts w:ascii="Times New Roman" w:hAnsi="Times New Roman"/>
              </w:rPr>
              <w:t xml:space="preserve">ize the test_framework? [y|n] </w:t>
            </w:r>
          </w:p>
        </w:tc>
        <w:tc>
          <w:tcPr>
            <w:tcW w:w="1818" w:type="dxa"/>
          </w:tcPr>
          <w:p w:rsidR="008D27E1" w:rsidRDefault="00633BF2" w:rsidP="003E69C8">
            <w:pPr>
              <w:pStyle w:val="Body"/>
              <w:spacing w:before="2" w:after="2"/>
              <w:cnfStyle w:val="000000100000"/>
              <w:rPr>
                <w:rFonts w:ascii="Times New Roman" w:hAnsi="Times New Roman"/>
              </w:rPr>
            </w:pPr>
            <w:r>
              <w:t>n</w:t>
            </w:r>
          </w:p>
        </w:tc>
      </w:tr>
      <w:tr w:rsidR="006F5C6A" w:rsidRPr="008D6983" w:rsidTr="00187D68">
        <w:trPr>
          <w:cnfStyle w:val="000000010000"/>
        </w:trPr>
        <w:tc>
          <w:tcPr>
            <w:cnfStyle w:val="001000000000"/>
            <w:tcW w:w="6462" w:type="dxa"/>
          </w:tcPr>
          <w:p w:rsidR="008D27E1" w:rsidRPr="003E69C8" w:rsidRDefault="00FE1927" w:rsidP="00452918">
            <w:pPr>
              <w:pStyle w:val="ListParagraph"/>
              <w:numPr>
                <w:ilvl w:val="0"/>
                <w:numId w:val="78"/>
              </w:numPr>
              <w:spacing w:before="2" w:after="2"/>
              <w:ind w:left="342"/>
              <w:rPr>
                <w:rFonts w:ascii="Times New Roman" w:hAnsi="Times New Roman"/>
              </w:rPr>
            </w:pPr>
            <w:r w:rsidRPr="003E69C8">
              <w:rPr>
                <w:rFonts w:ascii="Times New Roman" w:hAnsi="Times New Roman"/>
              </w:rPr>
              <w:t>Choose a name for t</w:t>
            </w:r>
            <w:r w:rsidR="007011CA" w:rsidRPr="008D6983">
              <w:rPr>
                <w:rFonts w:ascii="Times New Roman" w:hAnsi="Times New Roman"/>
              </w:rPr>
              <w:t>he user resource [&lt;enter&gt;=user|&lt;custom_name&gt;]</w:t>
            </w:r>
          </w:p>
        </w:tc>
        <w:tc>
          <w:tcPr>
            <w:tcW w:w="1818" w:type="dxa"/>
          </w:tcPr>
          <w:p w:rsidR="008D27E1" w:rsidRDefault="00633BF2" w:rsidP="003E69C8">
            <w:pPr>
              <w:pStyle w:val="Body"/>
              <w:spacing w:before="2" w:after="2"/>
              <w:cnfStyle w:val="000000010000"/>
              <w:rPr>
                <w:rFonts w:ascii="Times New Roman" w:hAnsi="Times New Roman"/>
              </w:rPr>
            </w:pPr>
            <w:r>
              <w:t>&lt;enter&gt;</w:t>
            </w:r>
          </w:p>
        </w:tc>
      </w:tr>
      <w:tr w:rsidR="006F5C6A" w:rsidRPr="008D6983" w:rsidTr="00187D68">
        <w:trPr>
          <w:cnfStyle w:val="000000100000"/>
        </w:trPr>
        <w:tc>
          <w:tcPr>
            <w:cnfStyle w:val="001000000000"/>
            <w:tcW w:w="6462" w:type="dxa"/>
          </w:tcPr>
          <w:p w:rsidR="008D27E1" w:rsidRPr="003E69C8" w:rsidRDefault="00FE1927" w:rsidP="00452918">
            <w:pPr>
              <w:pStyle w:val="ListParagraph"/>
              <w:numPr>
                <w:ilvl w:val="0"/>
                <w:numId w:val="78"/>
              </w:numPr>
              <w:spacing w:before="2" w:after="2"/>
              <w:ind w:left="342"/>
              <w:rPr>
                <w:rFonts w:ascii="Times New Roman" w:hAnsi="Times New Roman"/>
              </w:rPr>
            </w:pPr>
            <w:r w:rsidRPr="003E69C8">
              <w:rPr>
                <w:rFonts w:ascii="Times New Roman" w:hAnsi="Times New Roman"/>
              </w:rPr>
              <w:t>Do you want to send an activa</w:t>
            </w:r>
            <w:r w:rsidR="007011CA" w:rsidRPr="008D6983">
              <w:rPr>
                <w:rFonts w:ascii="Times New Roman" w:hAnsi="Times New Roman"/>
              </w:rPr>
              <w:t xml:space="preserve">tion email to activate the user? [y|n] </w:t>
            </w:r>
          </w:p>
        </w:tc>
        <w:tc>
          <w:tcPr>
            <w:tcW w:w="1818" w:type="dxa"/>
          </w:tcPr>
          <w:p w:rsidR="008D27E1" w:rsidRDefault="00633BF2" w:rsidP="003E69C8">
            <w:pPr>
              <w:pStyle w:val="Body"/>
              <w:spacing w:before="2" w:after="2"/>
              <w:cnfStyle w:val="000000100000"/>
              <w:rPr>
                <w:rFonts w:ascii="Times New Roman" w:hAnsi="Times New Roman"/>
              </w:rPr>
            </w:pPr>
            <w:r>
              <w:t>n</w:t>
            </w:r>
          </w:p>
        </w:tc>
      </w:tr>
      <w:tr w:rsidR="006F5C6A" w:rsidRPr="008D6983" w:rsidTr="00187D68">
        <w:trPr>
          <w:cnfStyle w:val="000000010000"/>
        </w:trPr>
        <w:tc>
          <w:tcPr>
            <w:cnfStyle w:val="001000000000"/>
            <w:tcW w:w="6462" w:type="dxa"/>
          </w:tcPr>
          <w:p w:rsidR="008D27E1" w:rsidRPr="003E69C8" w:rsidRDefault="00FE1927" w:rsidP="00452918">
            <w:pPr>
              <w:pStyle w:val="ListParagraph"/>
              <w:numPr>
                <w:ilvl w:val="0"/>
                <w:numId w:val="78"/>
              </w:numPr>
              <w:spacing w:before="2" w:after="2"/>
              <w:ind w:left="342"/>
              <w:rPr>
                <w:rFonts w:ascii="Times New Roman" w:hAnsi="Times New Roman"/>
              </w:rPr>
            </w:pPr>
            <w:r w:rsidRPr="003E69C8">
              <w:rPr>
                <w:rFonts w:ascii="Times New Roman" w:hAnsi="Times New Roman"/>
              </w:rPr>
              <w:t>Do you want to add the features for</w:t>
            </w:r>
            <w:r w:rsidR="007011CA" w:rsidRPr="008D6983">
              <w:rPr>
                <w:rFonts w:ascii="Times New Roman" w:hAnsi="Times New Roman"/>
              </w:rPr>
              <w:t xml:space="preserve"> an invite only website? [y|n] </w:t>
            </w:r>
          </w:p>
        </w:tc>
        <w:tc>
          <w:tcPr>
            <w:tcW w:w="1818" w:type="dxa"/>
          </w:tcPr>
          <w:p w:rsidR="008D27E1" w:rsidRDefault="00633BF2" w:rsidP="003E69C8">
            <w:pPr>
              <w:pStyle w:val="Body"/>
              <w:spacing w:before="2" w:after="2"/>
              <w:cnfStyle w:val="000000010000"/>
              <w:rPr>
                <w:rFonts w:ascii="Times New Roman" w:hAnsi="Times New Roman"/>
              </w:rPr>
            </w:pPr>
            <w:r>
              <w:t>n</w:t>
            </w:r>
          </w:p>
        </w:tc>
      </w:tr>
      <w:tr w:rsidR="006F5C6A" w:rsidRPr="008D6983" w:rsidTr="00187D68">
        <w:trPr>
          <w:cnfStyle w:val="000000100000"/>
        </w:trPr>
        <w:tc>
          <w:tcPr>
            <w:cnfStyle w:val="001000000000"/>
            <w:tcW w:w="6462" w:type="dxa"/>
          </w:tcPr>
          <w:p w:rsidR="008D27E1" w:rsidRPr="003E69C8" w:rsidRDefault="0031470A" w:rsidP="00452918">
            <w:pPr>
              <w:pStyle w:val="ListParagraph"/>
              <w:numPr>
                <w:ilvl w:val="0"/>
                <w:numId w:val="78"/>
              </w:numPr>
              <w:spacing w:before="2" w:after="2"/>
              <w:ind w:left="342"/>
              <w:rPr>
                <w:rFonts w:ascii="Times New Roman" w:hAnsi="Times New Roman"/>
              </w:rPr>
            </w:pPr>
            <w:r w:rsidRPr="0045580D">
              <w:rPr>
                <w:rFonts w:ascii="Times New Roman" w:hAnsi="Times New Roman"/>
              </w:rPr>
              <w:t>Will you application use only hobo/dryml web page templates?</w:t>
            </w:r>
            <w:r>
              <w:rPr>
                <w:rFonts w:ascii="Times New Roman" w:hAnsi="Times New Roman"/>
              </w:rPr>
              <w:t xml:space="preserve"> </w:t>
            </w:r>
            <w:r w:rsidRPr="0045580D">
              <w:rPr>
                <w:rFonts w:ascii="Times New Roman" w:hAnsi="Times New Roman"/>
              </w:rPr>
              <w:t>(Choose 'n' only if you also plan to use plain rails/erb web page templates) [y|</w:t>
            </w:r>
            <w:r w:rsidRPr="0045580D">
              <w:t>n]</w:t>
            </w:r>
          </w:p>
        </w:tc>
        <w:tc>
          <w:tcPr>
            <w:tcW w:w="1818" w:type="dxa"/>
          </w:tcPr>
          <w:p w:rsidR="008D27E1" w:rsidRDefault="00480123" w:rsidP="003E69C8">
            <w:pPr>
              <w:pStyle w:val="Body"/>
              <w:spacing w:before="2" w:after="2"/>
              <w:cnfStyle w:val="000000100000"/>
              <w:rPr>
                <w:rFonts w:ascii="Times New Roman" w:hAnsi="Times New Roman"/>
              </w:rPr>
            </w:pPr>
            <w:r>
              <w:rPr>
                <w:rFonts w:ascii="Times New Roman" w:hAnsi="Times New Roman"/>
              </w:rPr>
              <w:t>y</w:t>
            </w:r>
          </w:p>
        </w:tc>
      </w:tr>
      <w:tr w:rsidR="0045580D" w:rsidRPr="008D6983" w:rsidTr="00187D68">
        <w:trPr>
          <w:cnfStyle w:val="000000010000"/>
        </w:trPr>
        <w:tc>
          <w:tcPr>
            <w:cnfStyle w:val="001000000000"/>
            <w:tcW w:w="6462" w:type="dxa"/>
          </w:tcPr>
          <w:p w:rsidR="008D27E1" w:rsidRPr="003E69C8" w:rsidRDefault="0031470A" w:rsidP="00452918">
            <w:pPr>
              <w:pStyle w:val="ListParagraph"/>
              <w:numPr>
                <w:ilvl w:val="0"/>
                <w:numId w:val="78"/>
              </w:numPr>
              <w:spacing w:before="2" w:after="2"/>
              <w:ind w:left="342"/>
              <w:rPr>
                <w:rFonts w:ascii="Times New Roman" w:hAnsi="Times New Roman"/>
              </w:rPr>
            </w:pPr>
            <w:r w:rsidRPr="003E69C8">
              <w:rPr>
                <w:rFonts w:ascii="Times New Roman" w:hAnsi="Times New Roman"/>
              </w:rPr>
              <w:t>Choose a name for the front control</w:t>
            </w:r>
            <w:r w:rsidRPr="008D6983">
              <w:rPr>
                <w:rFonts w:ascii="Times New Roman" w:hAnsi="Times New Roman"/>
              </w:rPr>
              <w:t>ler [&lt;enter&gt;=front|&lt;custom_name&gt;]:</w:t>
            </w:r>
          </w:p>
        </w:tc>
        <w:tc>
          <w:tcPr>
            <w:tcW w:w="1818" w:type="dxa"/>
          </w:tcPr>
          <w:p w:rsidR="0045580D" w:rsidRPr="008D6983" w:rsidRDefault="00480123">
            <w:pPr>
              <w:pStyle w:val="Body"/>
              <w:spacing w:before="2" w:after="2"/>
              <w:cnfStyle w:val="000000010000"/>
            </w:pPr>
            <w:r>
              <w:t>&lt;enter&gt;</w:t>
            </w:r>
          </w:p>
        </w:tc>
      </w:tr>
      <w:tr w:rsidR="006F5C6A" w:rsidRPr="008D6983" w:rsidTr="00187D68">
        <w:trPr>
          <w:cnfStyle w:val="000000100000"/>
        </w:trPr>
        <w:tc>
          <w:tcPr>
            <w:cnfStyle w:val="001000000000"/>
            <w:tcW w:w="6462" w:type="dxa"/>
          </w:tcPr>
          <w:p w:rsidR="008D27E1" w:rsidRPr="003E69C8" w:rsidRDefault="007011CA" w:rsidP="00452918">
            <w:pPr>
              <w:pStyle w:val="ListParagraph"/>
              <w:numPr>
                <w:ilvl w:val="0"/>
                <w:numId w:val="78"/>
              </w:numPr>
              <w:spacing w:before="2" w:after="2"/>
              <w:ind w:left="342"/>
              <w:rPr>
                <w:rFonts w:ascii="Times New Roman" w:hAnsi="Times New Roman"/>
              </w:rPr>
            </w:pPr>
            <w:r w:rsidRPr="008D6983">
              <w:rPr>
                <w:rFonts w:ascii="Times New Roman" w:hAnsi="Times New Roman"/>
              </w:rPr>
              <w:t xml:space="preserve">Initial Migration: [s]kip, [g]enerate migration file only, generate and [m]igrate [s|g|m]: </w:t>
            </w:r>
          </w:p>
        </w:tc>
        <w:tc>
          <w:tcPr>
            <w:tcW w:w="1818" w:type="dxa"/>
          </w:tcPr>
          <w:p w:rsidR="008D27E1" w:rsidRDefault="00633BF2" w:rsidP="003E69C8">
            <w:pPr>
              <w:pStyle w:val="Body"/>
              <w:spacing w:before="2" w:after="2"/>
              <w:cnfStyle w:val="000000100000"/>
              <w:rPr>
                <w:rFonts w:ascii="Times New Roman" w:hAnsi="Times New Roman"/>
              </w:rPr>
            </w:pPr>
            <w:r>
              <w:t>m</w:t>
            </w:r>
          </w:p>
        </w:tc>
      </w:tr>
      <w:tr w:rsidR="00187D68" w:rsidRPr="008D6983" w:rsidTr="00187D68">
        <w:trPr>
          <w:cnfStyle w:val="000000010000"/>
        </w:trPr>
        <w:tc>
          <w:tcPr>
            <w:cnfStyle w:val="001000000000"/>
            <w:tcW w:w="6462" w:type="dxa"/>
          </w:tcPr>
          <w:p w:rsidR="008D27E1" w:rsidRPr="003E69C8" w:rsidRDefault="007011CA" w:rsidP="00452918">
            <w:pPr>
              <w:pStyle w:val="ListParagraph"/>
              <w:numPr>
                <w:ilvl w:val="0"/>
                <w:numId w:val="78"/>
              </w:numPr>
              <w:spacing w:before="2" w:after="2"/>
              <w:ind w:left="342"/>
              <w:rPr>
                <w:rFonts w:ascii="Times New Roman" w:hAnsi="Times New Roman"/>
              </w:rPr>
            </w:pPr>
            <w:r w:rsidRPr="008D6983">
              <w:rPr>
                <w:rFonts w:ascii="Times New Roman" w:hAnsi="Times New Roman"/>
              </w:rPr>
              <w:t>Type the locales (space separated) you want to add to your application or &lt;enter&gt; for 'en':</w:t>
            </w:r>
          </w:p>
        </w:tc>
        <w:tc>
          <w:tcPr>
            <w:tcW w:w="1818" w:type="dxa"/>
          </w:tcPr>
          <w:p w:rsidR="008D27E1" w:rsidRDefault="00633BF2" w:rsidP="003E69C8">
            <w:pPr>
              <w:pStyle w:val="Body"/>
              <w:spacing w:before="2" w:after="2"/>
              <w:cnfStyle w:val="000000010000"/>
              <w:rPr>
                <w:rFonts w:ascii="Times New Roman" w:hAnsi="Times New Roman"/>
              </w:rPr>
            </w:pPr>
            <w:r>
              <w:t>&lt;enter&gt;</w:t>
            </w:r>
          </w:p>
        </w:tc>
      </w:tr>
      <w:tr w:rsidR="00187D68" w:rsidRPr="008D6983" w:rsidTr="00187D68">
        <w:trPr>
          <w:cnfStyle w:val="000000100000"/>
        </w:trPr>
        <w:tc>
          <w:tcPr>
            <w:cnfStyle w:val="001000000000"/>
            <w:tcW w:w="6462" w:type="dxa"/>
          </w:tcPr>
          <w:p w:rsidR="008D27E1" w:rsidRPr="003E69C8" w:rsidRDefault="007011CA" w:rsidP="00452918">
            <w:pPr>
              <w:pStyle w:val="ListParagraph"/>
              <w:numPr>
                <w:ilvl w:val="0"/>
                <w:numId w:val="78"/>
              </w:numPr>
              <w:spacing w:before="2" w:after="2"/>
              <w:ind w:left="342"/>
              <w:rPr>
                <w:rFonts w:ascii="Times New Roman" w:hAnsi="Times New Roman"/>
              </w:rPr>
            </w:pPr>
            <w:r w:rsidRPr="008D6983">
              <w:rPr>
                <w:rFonts w:ascii="Times New Roman" w:hAnsi="Times New Roman"/>
              </w:rPr>
              <w:t xml:space="preserve">Do you want to initialize a git repository now? [y|n] </w:t>
            </w:r>
          </w:p>
        </w:tc>
        <w:tc>
          <w:tcPr>
            <w:tcW w:w="1818" w:type="dxa"/>
          </w:tcPr>
          <w:p w:rsidR="008D27E1" w:rsidRDefault="00633BF2" w:rsidP="003E69C8">
            <w:pPr>
              <w:pStyle w:val="Body"/>
              <w:spacing w:before="2" w:after="2"/>
              <w:cnfStyle w:val="000000100000"/>
              <w:rPr>
                <w:rFonts w:ascii="Times New Roman" w:hAnsi="Times New Roman"/>
              </w:rPr>
            </w:pPr>
            <w:r>
              <w:t>n</w:t>
            </w:r>
          </w:p>
        </w:tc>
      </w:tr>
    </w:tbl>
    <w:p w:rsidR="008D27E1" w:rsidRDefault="008D27E1" w:rsidP="003E69C8">
      <w:pPr>
        <w:pStyle w:val="Body"/>
        <w:spacing w:before="2" w:after="2"/>
        <w:ind w:left="360"/>
      </w:pPr>
    </w:p>
    <w:p w:rsidR="008D27E1" w:rsidRDefault="008D27E1" w:rsidP="003E69C8">
      <w:pPr>
        <w:spacing w:before="2" w:after="2"/>
        <w:ind w:left="360"/>
        <w:rPr>
          <w:sz w:val="18"/>
        </w:rPr>
      </w:pPr>
    </w:p>
    <w:p w:rsidR="008D27E1" w:rsidRPr="003E69C8" w:rsidRDefault="00FE1927" w:rsidP="003E69C8">
      <w:pPr>
        <w:spacing w:before="2" w:after="2"/>
        <w:ind w:left="360"/>
      </w:pPr>
      <w:r w:rsidRPr="003E69C8">
        <w:t>You will see the following message upon completion:</w:t>
      </w:r>
    </w:p>
    <w:p w:rsidR="008D27E1" w:rsidRDefault="008D27E1" w:rsidP="003E69C8">
      <w:pPr>
        <w:spacing w:before="2" w:after="2"/>
        <w:ind w:left="360"/>
        <w:rPr>
          <w:sz w:val="18"/>
        </w:rPr>
      </w:pPr>
    </w:p>
    <w:p w:rsidR="008D27E1" w:rsidRDefault="00396A0D" w:rsidP="003E69C8">
      <w:pPr>
        <w:spacing w:before="2" w:after="2"/>
        <w:ind w:left="360"/>
        <w:rPr>
          <w:sz w:val="18"/>
        </w:rPr>
      </w:pPr>
      <w:r>
        <w:rPr>
          <w:noProof/>
          <w:sz w:val="18"/>
        </w:rPr>
        <w:drawing>
          <wp:inline distT="0" distB="0" distL="0" distR="0">
            <wp:extent cx="5511114" cy="1764122"/>
            <wp:effectExtent l="50800" t="25400" r="26086" b="13878"/>
            <wp:docPr id="12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srcRect/>
                    <a:stretch>
                      <a:fillRect/>
                    </a:stretch>
                  </pic:blipFill>
                  <pic:spPr bwMode="auto">
                    <a:xfrm>
                      <a:off x="0" y="0"/>
                      <a:ext cx="5511750" cy="1764326"/>
                    </a:xfrm>
                    <a:prstGeom prst="rect">
                      <a:avLst/>
                    </a:prstGeom>
                    <a:noFill/>
                    <a:ln w="9525">
                      <a:solidFill>
                        <a:schemeClr val="tx1"/>
                      </a:solidFill>
                      <a:miter lim="800000"/>
                      <a:headEnd/>
                      <a:tailEnd/>
                    </a:ln>
                  </pic:spPr>
                </pic:pic>
              </a:graphicData>
            </a:graphic>
          </wp:inline>
        </w:drawing>
      </w:r>
    </w:p>
    <w:p w:rsidR="00777352" w:rsidRDefault="00777352" w:rsidP="00777352">
      <w:pPr>
        <w:spacing w:before="2" w:after="2"/>
        <w:ind w:left="360"/>
        <w:rPr>
          <w:sz w:val="18"/>
        </w:rPr>
      </w:pPr>
    </w:p>
    <w:p w:rsidR="00E846E1" w:rsidRDefault="008B687B" w:rsidP="00452918">
      <w:pPr>
        <w:pStyle w:val="BodyIndent"/>
        <w:numPr>
          <w:ilvl w:val="0"/>
          <w:numId w:val="243"/>
        </w:numPr>
        <w:tabs>
          <w:tab w:val="clear" w:pos="360"/>
          <w:tab w:val="left" w:pos="1640"/>
        </w:tabs>
        <w:spacing w:before="2" w:after="2"/>
      </w:pPr>
      <w:r w:rsidRPr="008B687B">
        <w:rPr>
          <w:rStyle w:val="EmphasisA"/>
          <w:sz w:val="24"/>
        </w:rPr>
        <w:t>Start the web server</w:t>
      </w:r>
      <w:r w:rsidR="00E846E1" w:rsidRPr="008B687B">
        <w:rPr>
          <w:rStyle w:val="EmphasisA"/>
          <w:sz w:val="24"/>
        </w:rPr>
        <w:t>.</w:t>
      </w:r>
      <w:r w:rsidR="00E846E1">
        <w:t xml:space="preserve"> Create</w:t>
      </w:r>
      <w:r w:rsidR="00BC6C4F">
        <w:fldChar w:fldCharType="begin"/>
      </w:r>
      <w:r w:rsidR="00E846E1">
        <w:instrText>xe "</w:instrText>
      </w:r>
      <w:r w:rsidR="00E846E1" w:rsidRPr="00655FF4">
        <w:instrText>Create</w:instrText>
      </w:r>
      <w:r w:rsidR="00E846E1">
        <w:instrText>"</w:instrText>
      </w:r>
      <w:r w:rsidR="00BC6C4F">
        <w:fldChar w:fldCharType="end"/>
      </w:r>
      <w:r w:rsidR="00E846E1">
        <w:t xml:space="preserve"> a second shell window (or tab). </w:t>
      </w:r>
      <w:r>
        <w:t xml:space="preserve"> </w:t>
      </w:r>
      <w:r w:rsidR="00E846E1">
        <w:t>You are now going to</w:t>
      </w:r>
      <w:r w:rsidR="00BC6C4F">
        <w:fldChar w:fldCharType="begin"/>
      </w:r>
      <w:r w:rsidR="00E846E1">
        <w:instrText>xe "</w:instrText>
      </w:r>
      <w:r w:rsidR="00E846E1" w:rsidRPr="00655FF4">
        <w:instrText>to</w:instrText>
      </w:r>
      <w:r w:rsidR="00E846E1">
        <w:instrText>"</w:instrText>
      </w:r>
      <w:r w:rsidR="00BC6C4F">
        <w:fldChar w:fldCharType="end"/>
      </w:r>
      <w:r w:rsidR="00E846E1">
        <w:t xml:space="preserve"> start a local web server on your computer. This will enable you to run the Hobo</w:t>
      </w:r>
      <w:r w:rsidR="00BC6C4F">
        <w:fldChar w:fldCharType="begin"/>
      </w:r>
      <w:r w:rsidR="00E846E1">
        <w:instrText>xe "</w:instrText>
      </w:r>
      <w:r w:rsidR="00E846E1" w:rsidRPr="008B687B">
        <w:rPr>
          <w:rFonts w:ascii="Cambria" w:eastAsia="Times New Roman" w:hAnsi="Cambria"/>
        </w:rPr>
        <w:instrText>Hobo</w:instrText>
      </w:r>
      <w:r w:rsidR="00E846E1">
        <w:instrText>"</w:instrText>
      </w:r>
      <w:r w:rsidR="00BC6C4F">
        <w:fldChar w:fldCharType="end"/>
      </w:r>
      <w:r w:rsidR="00E846E1">
        <w:t xml:space="preserve"> application and see what a deployed application looks like in your browser.</w:t>
      </w:r>
    </w:p>
    <w:p w:rsidR="00E846E1" w:rsidRDefault="00E846E1" w:rsidP="00E846E1">
      <w:pPr>
        <w:pStyle w:val="BodyIndent2-nonum"/>
      </w:pPr>
      <w:r>
        <w:t>Navigate to</w:t>
      </w:r>
      <w:r w:rsidR="00BC6C4F">
        <w:fldChar w:fldCharType="begin"/>
      </w:r>
      <w:r>
        <w:instrText>xe "</w:instrText>
      </w:r>
      <w:r w:rsidRPr="00655FF4">
        <w:instrText>to</w:instrText>
      </w:r>
      <w:r>
        <w:instrText>"</w:instrText>
      </w:r>
      <w:r w:rsidR="00BC6C4F">
        <w:fldChar w:fldCharType="end"/>
      </w:r>
      <w:r>
        <w:t xml:space="preserve"> your application directory and fire up the local web server by issuing the following command at your command prompt.</w:t>
      </w:r>
      <w:r w:rsidR="00B066FF" w:rsidRPr="00B066FF">
        <w:rPr>
          <w:noProof/>
        </w:rPr>
        <w:t xml:space="preserve"> </w:t>
      </w:r>
    </w:p>
    <w:p w:rsidR="00E846E1" w:rsidRDefault="00E97A16" w:rsidP="00E97A16">
      <w:pPr>
        <w:pStyle w:val="Acommandline"/>
      </w:pPr>
      <w:r>
        <w:t>\</w:t>
      </w:r>
      <w:r w:rsidR="00E846E1">
        <w:t>my-first-app&gt; rails server</w:t>
      </w:r>
      <w:r w:rsidR="00BC6C4F">
        <w:fldChar w:fldCharType="begin"/>
      </w:r>
      <w:r w:rsidR="00E846E1">
        <w:instrText>xe "</w:instrText>
      </w:r>
      <w:r w:rsidR="00E846E1" w:rsidRPr="00655FF4">
        <w:instrText>ruby script/server</w:instrText>
      </w:r>
      <w:r w:rsidR="00E846E1">
        <w:instrText>"</w:instrText>
      </w:r>
      <w:r w:rsidR="00BC6C4F">
        <w:fldChar w:fldCharType="end"/>
      </w:r>
      <w:r w:rsidR="00E846E1">
        <w:t xml:space="preserve"> </w:t>
      </w:r>
    </w:p>
    <w:p w:rsidR="00E846E1" w:rsidRDefault="00E846E1" w:rsidP="00E846E1">
      <w:pPr>
        <w:pStyle w:val="BodyIndent2-nonum"/>
      </w:pPr>
      <w:r>
        <w:t>While your server is</w:t>
      </w:r>
      <w:r w:rsidR="00BC6C4F">
        <w:fldChar w:fldCharType="begin"/>
      </w:r>
      <w:r>
        <w:instrText>xe "</w:instrText>
      </w:r>
      <w:r w:rsidRPr="00655FF4">
        <w:instrText>is</w:instrText>
      </w:r>
      <w:r>
        <w:instrText>"</w:instrText>
      </w:r>
      <w:r w:rsidR="00BC6C4F">
        <w:fldChar w:fldCharType="end"/>
      </w:r>
      <w:r>
        <w:t xml:space="preserve"> executing, it does </w:t>
      </w:r>
      <w:r>
        <w:rPr>
          <w:b/>
        </w:rPr>
        <w:t>not</w:t>
      </w:r>
      <w:r>
        <w:t xml:space="preserve"> return you to</w:t>
      </w:r>
      <w:r w:rsidR="00BC6C4F">
        <w:fldChar w:fldCharType="begin"/>
      </w:r>
      <w:r>
        <w:instrText>xe "</w:instrText>
      </w:r>
      <w:r w:rsidRPr="00655FF4">
        <w:instrText>to</w:instrText>
      </w:r>
      <w:r>
        <w:instrText>"</w:instrText>
      </w:r>
      <w:r w:rsidR="00BC6C4F">
        <w:fldChar w:fldCharType="end"/>
      </w:r>
      <w:r>
        <w:t xml:space="preserve"> your command prompt. As you run your application, it logs what it is doing to this shell. You can terminate the web server by typing </w:t>
      </w:r>
      <w:r>
        <w:rPr>
          <w:i/>
        </w:rPr>
        <w:t>control-c</w:t>
      </w:r>
      <w:r>
        <w:t xml:space="preserve"> and restart it the same way you started it above, but do not terminate the server.</w:t>
      </w:r>
    </w:p>
    <w:p w:rsidR="00E846E1" w:rsidRDefault="00E846E1" w:rsidP="00452918">
      <w:pPr>
        <w:pStyle w:val="BodyIndent"/>
        <w:numPr>
          <w:ilvl w:val="0"/>
          <w:numId w:val="243"/>
        </w:numPr>
        <w:tabs>
          <w:tab w:val="clear" w:pos="360"/>
          <w:tab w:val="left" w:pos="1640"/>
        </w:tabs>
      </w:pPr>
      <w:r>
        <w:rPr>
          <w:rStyle w:val="EmphasisA"/>
          <w:sz w:val="24"/>
        </w:rPr>
        <w:t>Open your application in a web browser.</w:t>
      </w:r>
      <w:r>
        <w:t xml:space="preserve"> Type the following URL into your browser:</w:t>
      </w:r>
    </w:p>
    <w:p w:rsidR="00E846E1" w:rsidRDefault="00E846E1" w:rsidP="00E846E1">
      <w:pPr>
        <w:pStyle w:val="Acommandline"/>
      </w:pPr>
      <w:r>
        <w:tab/>
        <w:t xml:space="preserve"> http://localhost:3000/</w:t>
      </w:r>
    </w:p>
    <w:p w:rsidR="000745F8" w:rsidRDefault="000745F8" w:rsidP="000745F8">
      <w:pPr>
        <w:pStyle w:val="BodyIndent2-nonum"/>
      </w:pPr>
      <w:r>
        <w:t>The following “Register Administrator” page will appear:</w:t>
      </w:r>
    </w:p>
    <w:p w:rsidR="000745F8" w:rsidRDefault="000745F8" w:rsidP="000745F8">
      <w:pPr>
        <w:pStyle w:val="BodyIndent2-nonum"/>
      </w:pPr>
      <w:r>
        <w:rPr>
          <w:noProof/>
        </w:rPr>
        <w:drawing>
          <wp:inline distT="0" distB="0" distL="0" distR="0">
            <wp:extent cx="5356426" cy="3693439"/>
            <wp:effectExtent l="50800" t="25400" r="28374" b="14961"/>
            <wp:docPr id="12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srcRect/>
                    <a:stretch>
                      <a:fillRect/>
                    </a:stretch>
                  </pic:blipFill>
                  <pic:spPr bwMode="auto">
                    <a:xfrm>
                      <a:off x="0" y="0"/>
                      <a:ext cx="5359108" cy="3695288"/>
                    </a:xfrm>
                    <a:prstGeom prst="rect">
                      <a:avLst/>
                    </a:prstGeom>
                    <a:noFill/>
                    <a:ln w="9525">
                      <a:solidFill>
                        <a:schemeClr val="tx1"/>
                      </a:solidFill>
                      <a:miter lim="800000"/>
                      <a:headEnd/>
                      <a:tailEnd/>
                    </a:ln>
                  </pic:spPr>
                </pic:pic>
              </a:graphicData>
            </a:graphic>
          </wp:inline>
        </w:drawing>
      </w:r>
    </w:p>
    <w:p w:rsidR="000745F8" w:rsidRDefault="000745F8" w:rsidP="000745F8">
      <w:pPr>
        <w:pStyle w:val="BodyIndent2-nonum"/>
        <w:ind w:left="0"/>
      </w:pPr>
      <w:r>
        <w:t>Hobo, by default, assumes the first person that launches the application will be an administrator.  Go ahead and enter the information required and click on the “Register Administrator” button:</w:t>
      </w:r>
    </w:p>
    <w:p w:rsidR="00E846E1" w:rsidRDefault="00E846E1" w:rsidP="00E846E1">
      <w:pPr>
        <w:pStyle w:val="NotesCallouts"/>
      </w:pPr>
      <w:r>
        <w:rPr>
          <w:rStyle w:val="EmphasisA"/>
          <w:sz w:val="22"/>
        </w:rPr>
        <w:t>Note:</w:t>
      </w:r>
      <w:r>
        <w:t xml:space="preserve"> The first person to</w:t>
      </w:r>
      <w:r w:rsidR="00BC6C4F">
        <w:fldChar w:fldCharType="begin"/>
      </w:r>
      <w:r>
        <w:instrText>xe "</w:instrText>
      </w:r>
      <w:r w:rsidRPr="00655FF4">
        <w:instrText>to</w:instrText>
      </w:r>
      <w:r>
        <w:instrText>"</w:instrText>
      </w:r>
      <w:r w:rsidR="00BC6C4F">
        <w:fldChar w:fldCharType="end"/>
      </w:r>
      <w:r>
        <w:t xml:space="preserve"> register is</w:t>
      </w:r>
      <w:r w:rsidR="00BC6C4F">
        <w:fldChar w:fldCharType="begin"/>
      </w:r>
      <w:r>
        <w:instrText>xe "</w:instrText>
      </w:r>
      <w:r w:rsidRPr="00655FF4">
        <w:instrText>is</w:instrText>
      </w:r>
      <w:r>
        <w:instrText>"</w:instrText>
      </w:r>
      <w:r w:rsidR="00BC6C4F">
        <w:fldChar w:fldCharType="end"/>
      </w:r>
      <w:r>
        <w:t xml:space="preserve"> assigned the administrator privileges by Hobo</w:t>
      </w:r>
      <w:r w:rsidR="00BC6C4F">
        <w:fldChar w:fldCharType="begin"/>
      </w:r>
      <w:r>
        <w:instrText>xe "</w:instrText>
      </w:r>
      <w:r>
        <w:rPr>
          <w:rFonts w:ascii="Cambria" w:eastAsia="Times New Roman" w:hAnsi="Cambria"/>
        </w:rPr>
        <w:instrText>Hobo</w:instrText>
      </w:r>
      <w:r>
        <w:instrText>"</w:instrText>
      </w:r>
      <w:r w:rsidR="00BC6C4F">
        <w:fldChar w:fldCharType="end"/>
      </w:r>
      <w:r>
        <w:t>.  Notice that in the upper right-hand corner of your web page there is a drop-down</w:t>
      </w:r>
      <w:r w:rsidR="00BC6C4F">
        <w:fldChar w:fldCharType="begin"/>
      </w:r>
      <w:r>
        <w:instrText>xe "</w:instrText>
      </w:r>
      <w:r w:rsidRPr="00655FF4">
        <w:instrText>drop-down</w:instrText>
      </w:r>
      <w:r>
        <w:instrText>"</w:instrText>
      </w:r>
      <w:r w:rsidR="00BC6C4F">
        <w:fldChar w:fldCharType="end"/>
      </w:r>
      <w:r>
        <w:t xml:space="preserve"> list of created users that allows you to sign in automatically to any of the user accounts without going through the login page if you are in development mode. This is turned off in production mode.</w:t>
      </w:r>
    </w:p>
    <w:p w:rsidR="000745F8" w:rsidRDefault="000745F8" w:rsidP="000745F8">
      <w:pPr>
        <w:pStyle w:val="BodyIndent2-nonum"/>
        <w:ind w:left="0"/>
      </w:pPr>
    </w:p>
    <w:p w:rsidR="00E61BB5" w:rsidRDefault="00E61BB5" w:rsidP="000745F8">
      <w:pPr>
        <w:pStyle w:val="BodyIndent2-nonum"/>
      </w:pPr>
      <w:r>
        <w:rPr>
          <w:noProof/>
        </w:rPr>
        <w:drawing>
          <wp:inline distT="0" distB="0" distL="0" distR="0">
            <wp:extent cx="5349875" cy="3648204"/>
            <wp:effectExtent l="50800" t="25400" r="34925" b="9396"/>
            <wp:docPr id="12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srcRect/>
                    <a:stretch>
                      <a:fillRect/>
                    </a:stretch>
                  </pic:blipFill>
                  <pic:spPr bwMode="auto">
                    <a:xfrm>
                      <a:off x="0" y="0"/>
                      <a:ext cx="5355535" cy="3652064"/>
                    </a:xfrm>
                    <a:prstGeom prst="rect">
                      <a:avLst/>
                    </a:prstGeom>
                    <a:noFill/>
                    <a:ln w="9525">
                      <a:solidFill>
                        <a:schemeClr val="tx1"/>
                      </a:solidFill>
                      <a:miter lim="800000"/>
                      <a:headEnd/>
                      <a:tailEnd/>
                    </a:ln>
                  </pic:spPr>
                </pic:pic>
              </a:graphicData>
            </a:graphic>
          </wp:inline>
        </w:drawing>
      </w:r>
    </w:p>
    <w:p w:rsidR="00E61BB5" w:rsidRDefault="00902B06" w:rsidP="000745F8">
      <w:pPr>
        <w:pStyle w:val="BodyIndent2-nonum"/>
      </w:pPr>
      <w:r>
        <w:t>This is how your app looks after registering:</w:t>
      </w:r>
    </w:p>
    <w:p w:rsidR="00902B06" w:rsidRDefault="00902B06" w:rsidP="000745F8">
      <w:pPr>
        <w:pStyle w:val="BodyIndent2-nonum"/>
      </w:pPr>
      <w:r>
        <w:rPr>
          <w:noProof/>
        </w:rPr>
        <w:drawing>
          <wp:inline distT="0" distB="0" distL="0" distR="0">
            <wp:extent cx="5302837" cy="3615570"/>
            <wp:effectExtent l="50800" t="25400" r="31163" b="16630"/>
            <wp:docPr id="12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srcRect/>
                    <a:stretch>
                      <a:fillRect/>
                    </a:stretch>
                  </pic:blipFill>
                  <pic:spPr bwMode="auto">
                    <a:xfrm>
                      <a:off x="0" y="0"/>
                      <a:ext cx="5301263" cy="3614497"/>
                    </a:xfrm>
                    <a:prstGeom prst="rect">
                      <a:avLst/>
                    </a:prstGeom>
                    <a:noFill/>
                    <a:ln w="9525">
                      <a:solidFill>
                        <a:schemeClr val="tx1"/>
                      </a:solidFill>
                      <a:miter lim="800000"/>
                      <a:headEnd/>
                      <a:tailEnd/>
                    </a:ln>
                  </pic:spPr>
                </pic:pic>
              </a:graphicData>
            </a:graphic>
          </wp:inline>
        </w:drawing>
      </w:r>
    </w:p>
    <w:p w:rsidR="00902B06" w:rsidRDefault="00902B06" w:rsidP="000745F8">
      <w:pPr>
        <w:pStyle w:val="BodyIndent2-nonum"/>
      </w:pPr>
      <w:r>
        <w:t xml:space="preserve">Now let’s take a look at what Hobo has generated so far.  Use your text editor to locate the </w:t>
      </w:r>
      <w:r w:rsidRPr="00902B06">
        <w:rPr>
          <w:rStyle w:val="Filename0"/>
        </w:rPr>
        <w:t>user.rb</w:t>
      </w:r>
      <w:r>
        <w:t xml:space="preserve"> file under the </w:t>
      </w:r>
      <w:r w:rsidRPr="00902B06">
        <w:rPr>
          <w:rStyle w:val="Filename0"/>
        </w:rPr>
        <w:t>app/models</w:t>
      </w:r>
      <w:r>
        <w:t xml:space="preserve"> directory:</w:t>
      </w:r>
    </w:p>
    <w:p w:rsidR="000745F8" w:rsidRDefault="000745F8" w:rsidP="000745F8">
      <w:pPr>
        <w:pStyle w:val="BodyIndent2-nonum"/>
      </w:pPr>
      <w:r>
        <w:rPr>
          <w:noProof/>
        </w:rPr>
        <w:drawing>
          <wp:inline distT="0" distB="0" distL="0" distR="0">
            <wp:extent cx="5691038" cy="3383154"/>
            <wp:effectExtent l="25400" t="0" r="0" b="0"/>
            <wp:docPr id="12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srcRect/>
                    <a:stretch>
                      <a:fillRect/>
                    </a:stretch>
                  </pic:blipFill>
                  <pic:spPr bwMode="auto">
                    <a:xfrm>
                      <a:off x="0" y="0"/>
                      <a:ext cx="5693812" cy="3384803"/>
                    </a:xfrm>
                    <a:prstGeom prst="rect">
                      <a:avLst/>
                    </a:prstGeom>
                    <a:noFill/>
                    <a:ln w="9525">
                      <a:noFill/>
                      <a:miter lim="800000"/>
                      <a:headEnd/>
                      <a:tailEnd/>
                    </a:ln>
                  </pic:spPr>
                </pic:pic>
              </a:graphicData>
            </a:graphic>
          </wp:inline>
        </w:drawing>
      </w:r>
    </w:p>
    <w:p w:rsidR="00F0469A" w:rsidRDefault="00F0469A" w:rsidP="00171C86">
      <w:pPr>
        <w:pStyle w:val="Caption"/>
        <w:jc w:val="center"/>
      </w:pPr>
      <w:bookmarkStart w:id="104" w:name="_Toc293418009"/>
      <w:r>
        <w:t xml:space="preserve">Figure </w:t>
      </w:r>
      <w:r w:rsidR="00BC6C4F">
        <w:fldChar w:fldCharType="begin"/>
      </w:r>
      <w:r w:rsidR="00136713">
        <w:instrText xml:space="preserve"> SEQ Figure \* ARABIC </w:instrText>
      </w:r>
      <w:r w:rsidR="00BC6C4F">
        <w:fldChar w:fldCharType="separate"/>
      </w:r>
      <w:r w:rsidR="002C2B97">
        <w:rPr>
          <w:noProof/>
        </w:rPr>
        <w:t>34</w:t>
      </w:r>
      <w:r w:rsidR="00BC6C4F">
        <w:fldChar w:fldCharType="end"/>
      </w:r>
      <w:r>
        <w:t>: The default User model created by Hobo</w:t>
      </w:r>
      <w:bookmarkEnd w:id="104"/>
    </w:p>
    <w:p w:rsidR="005D2C4F" w:rsidRDefault="005D2C4F" w:rsidP="00F44953">
      <w:pPr>
        <w:pStyle w:val="BodyIndent2-nonum"/>
      </w:pPr>
      <w:r>
        <w:t>Hobo took care of building the User model and generating the database table needed because we selected the “m” (generate and migrate) option for step 6 of the Hobo Setup Wizard:</w:t>
      </w:r>
    </w:p>
    <w:p w:rsidR="005D2C4F" w:rsidRPr="005D2C4F" w:rsidRDefault="005D2C4F" w:rsidP="005D2C4F">
      <w:pPr>
        <w:ind w:left="640" w:firstLine="224"/>
        <w:rPr>
          <w:sz w:val="18"/>
        </w:rPr>
      </w:pPr>
      <w:r w:rsidRPr="005D2C4F">
        <w:rPr>
          <w:sz w:val="18"/>
        </w:rPr>
        <w:t xml:space="preserve">Initial Migration: [s]kip, [g]enerate migration file only, generate and [m]igrate [s|g|m]: </w:t>
      </w:r>
    </w:p>
    <w:p w:rsidR="008D27E1" w:rsidRDefault="00F0469A" w:rsidP="00452918">
      <w:pPr>
        <w:pStyle w:val="BodyIndent"/>
        <w:numPr>
          <w:ilvl w:val="0"/>
          <w:numId w:val="243"/>
        </w:numPr>
        <w:tabs>
          <w:tab w:val="clear" w:pos="360"/>
          <w:tab w:val="left" w:pos="1640"/>
        </w:tabs>
      </w:pPr>
      <w:r>
        <w:rPr>
          <w:rStyle w:val="EmphasisA"/>
          <w:sz w:val="24"/>
        </w:rPr>
        <w:t xml:space="preserve">Examine </w:t>
      </w:r>
      <w:r w:rsidR="005D2C4F">
        <w:rPr>
          <w:rStyle w:val="EmphasisA"/>
          <w:sz w:val="24"/>
        </w:rPr>
        <w:t>what Hobo created during the first “migration”</w:t>
      </w:r>
      <w:r w:rsidR="00BC6C4F">
        <w:rPr>
          <w:rStyle w:val="EmphasisA"/>
          <w:sz w:val="24"/>
        </w:rPr>
        <w:fldChar w:fldCharType="begin"/>
      </w:r>
      <w:r>
        <w:rPr>
          <w:rStyle w:val="EmphasisA"/>
          <w:sz w:val="24"/>
        </w:rPr>
        <w:instrText>xe "</w:instrText>
      </w:r>
      <w:r w:rsidRPr="00655FF4">
        <w:rPr>
          <w:rStyle w:val="EmphasisA"/>
          <w:sz w:val="24"/>
        </w:rPr>
        <w:instrText>migration</w:instrText>
      </w:r>
      <w:r>
        <w:rPr>
          <w:rStyle w:val="EmphasisA"/>
          <w:sz w:val="24"/>
        </w:rPr>
        <w:instrText>"</w:instrText>
      </w:r>
      <w:r w:rsidR="00BC6C4F">
        <w:rPr>
          <w:rStyle w:val="EmphasisA"/>
          <w:sz w:val="24"/>
        </w:rPr>
        <w:fldChar w:fldCharType="end"/>
      </w:r>
      <w:r>
        <w:rPr>
          <w:rStyle w:val="EmphasisA"/>
          <w:sz w:val="24"/>
        </w:rPr>
        <w:t xml:space="preserve">. </w:t>
      </w:r>
      <w:r>
        <w:t>In the following figure, you can see that the db directory is</w:t>
      </w:r>
      <w:r w:rsidR="00BC6C4F">
        <w:fldChar w:fldCharType="begin"/>
      </w:r>
      <w:r>
        <w:instrText>xe "</w:instrText>
      </w:r>
      <w:r w:rsidRPr="00655FF4">
        <w:instrText>is</w:instrText>
      </w:r>
      <w:r>
        <w:instrText>"</w:instrText>
      </w:r>
      <w:r w:rsidR="00BC6C4F">
        <w:fldChar w:fldCharType="end"/>
      </w:r>
      <w:r>
        <w:t xml:space="preserve"> </w:t>
      </w:r>
      <w:r w:rsidR="005D2C4F">
        <w:t>populated</w:t>
      </w:r>
      <w:r>
        <w:t xml:space="preserve">. </w:t>
      </w:r>
    </w:p>
    <w:p w:rsidR="00B960AD" w:rsidRDefault="00F0469A" w:rsidP="00452918">
      <w:pPr>
        <w:pStyle w:val="BodyIndent"/>
        <w:numPr>
          <w:ilvl w:val="1"/>
          <w:numId w:val="61"/>
        </w:numPr>
        <w:tabs>
          <w:tab w:val="clear" w:pos="360"/>
          <w:tab w:val="left" w:pos="1640"/>
        </w:tabs>
      </w:pPr>
      <w:r>
        <w:t xml:space="preserve">The file, </w:t>
      </w:r>
      <w:r w:rsidRPr="00E846E1">
        <w:rPr>
          <w:rStyle w:val="Filename0"/>
        </w:rPr>
        <w:t>development.sqllite3</w:t>
      </w:r>
      <w:r>
        <w:t xml:space="preserve">, is the database file. </w:t>
      </w:r>
    </w:p>
    <w:p w:rsidR="00B960AD" w:rsidRDefault="00F0469A" w:rsidP="00452918">
      <w:pPr>
        <w:pStyle w:val="BodyIndent"/>
        <w:numPr>
          <w:ilvl w:val="1"/>
          <w:numId w:val="61"/>
        </w:numPr>
        <w:tabs>
          <w:tab w:val="clear" w:pos="360"/>
          <w:tab w:val="left" w:pos="1640"/>
        </w:tabs>
      </w:pPr>
      <w:r>
        <w:t xml:space="preserve">The </w:t>
      </w:r>
      <w:r w:rsidR="00B960AD" w:rsidRPr="00B960AD">
        <w:rPr>
          <w:rStyle w:val="Filename0"/>
        </w:rPr>
        <w:t>&lt;timestamp&gt;_initial_migration</w:t>
      </w:r>
      <w:r w:rsidR="00BC6C4F" w:rsidRPr="00B960AD">
        <w:rPr>
          <w:rStyle w:val="Filename0"/>
        </w:rPr>
        <w:fldChar w:fldCharType="begin"/>
      </w:r>
      <w:r w:rsidRPr="00B960AD">
        <w:rPr>
          <w:rStyle w:val="Filename0"/>
        </w:rPr>
        <w:instrText>xe "hobo_migration"</w:instrText>
      </w:r>
      <w:r w:rsidR="00BC6C4F" w:rsidRPr="00B960AD">
        <w:rPr>
          <w:rStyle w:val="Filename0"/>
        </w:rPr>
        <w:fldChar w:fldCharType="end"/>
      </w:r>
      <w:r w:rsidRPr="00B960AD">
        <w:rPr>
          <w:rStyle w:val="Filename0"/>
        </w:rPr>
        <w:t>.rb</w:t>
      </w:r>
      <w:r>
        <w:t xml:space="preserve"> file defines the database table that will be created when the migration is executed. </w:t>
      </w:r>
    </w:p>
    <w:p w:rsidR="00F0469A" w:rsidRDefault="00F0469A" w:rsidP="00452918">
      <w:pPr>
        <w:pStyle w:val="BodyIndent"/>
        <w:numPr>
          <w:ilvl w:val="1"/>
          <w:numId w:val="61"/>
        </w:numPr>
        <w:tabs>
          <w:tab w:val="clear" w:pos="360"/>
          <w:tab w:val="left" w:pos="1640"/>
        </w:tabs>
      </w:pPr>
      <w:r>
        <w:t xml:space="preserve">The </w:t>
      </w:r>
      <w:r w:rsidRPr="001121DB">
        <w:rPr>
          <w:rStyle w:val="FIleName"/>
        </w:rPr>
        <w:t>schema.rb</w:t>
      </w:r>
      <w:r>
        <w:t xml:space="preserve"> file shows the current database schema</w:t>
      </w:r>
      <w:r w:rsidR="00BC6C4F">
        <w:fldChar w:fldCharType="begin"/>
      </w:r>
      <w:r>
        <w:instrText>xe "</w:instrText>
      </w:r>
      <w:r w:rsidRPr="00655FF4">
        <w:instrText>database schema</w:instrText>
      </w:r>
      <w:r>
        <w:instrText>"</w:instrText>
      </w:r>
      <w:r w:rsidR="00BC6C4F">
        <w:fldChar w:fldCharType="end"/>
      </w:r>
      <w:r>
        <w:t xml:space="preserve"> after all migration executions to</w:t>
      </w:r>
      <w:r w:rsidR="00BC6C4F">
        <w:fldChar w:fldCharType="begin"/>
      </w:r>
      <w:r>
        <w:instrText>xe "</w:instrText>
      </w:r>
      <w:r w:rsidRPr="00655FF4">
        <w:instrText>to</w:instrText>
      </w:r>
      <w:r>
        <w:instrText>"</w:instrText>
      </w:r>
      <w:r w:rsidR="00BC6C4F">
        <w:fldChar w:fldCharType="end"/>
      </w:r>
      <w:r>
        <w:t xml:space="preserve"> date.</w:t>
      </w:r>
      <w:r w:rsidR="00B960AD">
        <w:t xml:space="preserve">  In this case we have only created the user table.</w:t>
      </w:r>
    </w:p>
    <w:p w:rsidR="00F0469A" w:rsidRDefault="00B960AD" w:rsidP="0023528C">
      <w:pPr>
        <w:pStyle w:val="BodyIndent2-nonum"/>
        <w:keepNext/>
        <w:jc w:val="center"/>
      </w:pPr>
      <w:r>
        <w:rPr>
          <w:noProof/>
        </w:rPr>
        <w:drawing>
          <wp:inline distT="0" distB="0" distL="0" distR="0">
            <wp:extent cx="5943600" cy="3240714"/>
            <wp:effectExtent l="50800" t="25400" r="25400" b="10486"/>
            <wp:docPr id="12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a:srcRect/>
                    <a:stretch>
                      <a:fillRect/>
                    </a:stretch>
                  </pic:blipFill>
                  <pic:spPr bwMode="auto">
                    <a:xfrm>
                      <a:off x="0" y="0"/>
                      <a:ext cx="5943600" cy="3240714"/>
                    </a:xfrm>
                    <a:prstGeom prst="rect">
                      <a:avLst/>
                    </a:prstGeom>
                    <a:noFill/>
                    <a:ln w="9525">
                      <a:solidFill>
                        <a:schemeClr val="tx1"/>
                      </a:solidFill>
                      <a:miter lim="800000"/>
                      <a:headEnd/>
                      <a:tailEnd/>
                    </a:ln>
                  </pic:spPr>
                </pic:pic>
              </a:graphicData>
            </a:graphic>
          </wp:inline>
        </w:drawing>
      </w:r>
    </w:p>
    <w:p w:rsidR="00F0469A" w:rsidRDefault="00F0469A" w:rsidP="0023528C">
      <w:pPr>
        <w:pStyle w:val="Caption"/>
        <w:jc w:val="center"/>
      </w:pPr>
      <w:bookmarkStart w:id="105" w:name="_Toc293418010"/>
      <w:r>
        <w:t xml:space="preserve">Figure </w:t>
      </w:r>
      <w:r w:rsidR="00BC6C4F">
        <w:fldChar w:fldCharType="begin"/>
      </w:r>
      <w:r w:rsidR="00BA6A9B">
        <w:instrText xml:space="preserve"> SEQ Figure \* ARABIC </w:instrText>
      </w:r>
      <w:r w:rsidR="00BC6C4F">
        <w:fldChar w:fldCharType="separate"/>
      </w:r>
      <w:r w:rsidR="002C2B97">
        <w:rPr>
          <w:noProof/>
        </w:rPr>
        <w:t>35</w:t>
      </w:r>
      <w:r w:rsidR="00BC6C4F">
        <w:rPr>
          <w:noProof/>
        </w:rPr>
        <w:fldChar w:fldCharType="end"/>
      </w:r>
      <w:r>
        <w:t>: Contents of the first Hobo migration file</w:t>
      </w:r>
      <w:bookmarkEnd w:id="105"/>
    </w:p>
    <w:p w:rsidR="00F0469A" w:rsidRDefault="00F0469A" w:rsidP="00F44953">
      <w:pPr>
        <w:pStyle w:val="BodyIndent2-nonum"/>
      </w:pPr>
      <w:r>
        <w:t>Take a look at the schema and you will see that it corresponds to</w:t>
      </w:r>
      <w:r w:rsidR="00BC6C4F">
        <w:fldChar w:fldCharType="begin"/>
      </w:r>
      <w:r>
        <w:instrText>xe "</w:instrText>
      </w:r>
      <w:r w:rsidRPr="00655FF4">
        <w:instrText>to</w:instrText>
      </w:r>
      <w:r>
        <w:instrText>"</w:instrText>
      </w:r>
      <w:r w:rsidR="00BC6C4F">
        <w:fldChar w:fldCharType="end"/>
      </w:r>
      <w:r>
        <w:t xml:space="preserve"> the migration</w:t>
      </w:r>
      <w:r w:rsidR="00BC6C4F">
        <w:fldChar w:fldCharType="begin"/>
      </w:r>
      <w:r>
        <w:instrText>xe "</w:instrText>
      </w:r>
      <w:r w:rsidRPr="00655FF4">
        <w:instrText>migration</w:instrText>
      </w:r>
      <w:r>
        <w:instrText>"</w:instrText>
      </w:r>
      <w:r w:rsidR="00BC6C4F">
        <w:fldChar w:fldCharType="end"/>
      </w:r>
      <w:r>
        <w:t xml:space="preserve"> file:</w:t>
      </w:r>
    </w:p>
    <w:p w:rsidR="00F0469A" w:rsidRDefault="00B960AD" w:rsidP="007E7D72">
      <w:pPr>
        <w:pStyle w:val="BodyIndent2-nonum"/>
        <w:keepNext/>
      </w:pPr>
      <w:r>
        <w:rPr>
          <w:noProof/>
        </w:rPr>
        <w:drawing>
          <wp:inline distT="0" distB="0" distL="0" distR="0">
            <wp:extent cx="5663514" cy="3332237"/>
            <wp:effectExtent l="50800" t="25400" r="26086" b="20563"/>
            <wp:docPr id="12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srcRect/>
                    <a:stretch>
                      <a:fillRect/>
                    </a:stretch>
                  </pic:blipFill>
                  <pic:spPr bwMode="auto">
                    <a:xfrm>
                      <a:off x="0" y="0"/>
                      <a:ext cx="5664168" cy="3332622"/>
                    </a:xfrm>
                    <a:prstGeom prst="rect">
                      <a:avLst/>
                    </a:prstGeom>
                    <a:noFill/>
                    <a:ln w="9525">
                      <a:solidFill>
                        <a:schemeClr val="tx1"/>
                      </a:solidFill>
                      <a:miter lim="800000"/>
                      <a:headEnd/>
                      <a:tailEnd/>
                    </a:ln>
                  </pic:spPr>
                </pic:pic>
              </a:graphicData>
            </a:graphic>
          </wp:inline>
        </w:drawing>
      </w:r>
    </w:p>
    <w:p w:rsidR="00F0469A" w:rsidRDefault="00F0469A" w:rsidP="007E7D72">
      <w:pPr>
        <w:pStyle w:val="Caption"/>
        <w:jc w:val="center"/>
      </w:pPr>
      <w:bookmarkStart w:id="106" w:name="_Toc293418011"/>
      <w:r>
        <w:t xml:space="preserve">Figure </w:t>
      </w:r>
      <w:r w:rsidR="00BC6C4F">
        <w:fldChar w:fldCharType="begin"/>
      </w:r>
      <w:r w:rsidR="00BA6A9B">
        <w:instrText xml:space="preserve"> SEQ Figure \* ARABIC </w:instrText>
      </w:r>
      <w:r w:rsidR="00BC6C4F">
        <w:fldChar w:fldCharType="separate"/>
      </w:r>
      <w:r w:rsidR="002C2B97">
        <w:rPr>
          <w:noProof/>
        </w:rPr>
        <w:t>36</w:t>
      </w:r>
      <w:r w:rsidR="00BC6C4F">
        <w:rPr>
          <w:noProof/>
        </w:rPr>
        <w:fldChar w:fldCharType="end"/>
      </w:r>
      <w:r>
        <w:t>: Contents of the "schema.rb" file after the first migration</w:t>
      </w:r>
      <w:bookmarkEnd w:id="106"/>
    </w:p>
    <w:p w:rsidR="00F0469A" w:rsidRDefault="00F0469A" w:rsidP="00F44953">
      <w:pPr>
        <w:pStyle w:val="BodyIndent2-nonum"/>
      </w:pPr>
    </w:p>
    <w:p w:rsidR="00F0469A" w:rsidRDefault="00F0469A" w:rsidP="00C732F4">
      <w:pPr>
        <w:pStyle w:val="NotesCallouts"/>
      </w:pPr>
      <w:r>
        <w:rPr>
          <w:rStyle w:val="EmphasisA"/>
          <w:sz w:val="22"/>
        </w:rPr>
        <w:t>Note:</w:t>
      </w:r>
      <w:r>
        <w:t xml:space="preserve">  You can see that the User model does not display all the fields that are implemented in the database.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does not expose all of the User fields but reserves them for its own use.  All of the fields in other models will be reflected in the schema file.</w:t>
      </w:r>
      <w:r w:rsidR="00BC6C4F">
        <w:fldChar w:fldCharType="begin"/>
      </w:r>
      <w:r>
        <w:instrText>xe "</w:instrText>
      </w:r>
      <w:r w:rsidRPr="00655FF4">
        <w:instrText>migration</w:instrText>
      </w:r>
      <w:r>
        <w:instrText>"</w:instrText>
      </w:r>
      <w:r w:rsidR="00BC6C4F">
        <w:fldChar w:fldCharType="end"/>
      </w:r>
    </w:p>
    <w:p w:rsidR="00B30CD7" w:rsidRDefault="00F0469A" w:rsidP="00F44953">
      <w:pPr>
        <w:pStyle w:val="BodyIndent2-nonum"/>
      </w:pPr>
      <w:r>
        <w:t>C</w:t>
      </w:r>
      <w:r w:rsidR="00651D27">
        <w:t>l</w:t>
      </w:r>
      <w:r w:rsidR="00480123">
        <w:t>i</w:t>
      </w:r>
      <w:r w:rsidR="00651D27">
        <w:t>ck on the “Logout” link and then click on the “Signup” link to c</w:t>
      </w:r>
      <w:r>
        <w:t>reate</w:t>
      </w:r>
      <w:r w:rsidR="00BC6C4F">
        <w:fldChar w:fldCharType="begin"/>
      </w:r>
      <w:r>
        <w:instrText>xe "</w:instrText>
      </w:r>
      <w:r w:rsidRPr="00655FF4">
        <w:instrText>Create</w:instrText>
      </w:r>
      <w:r>
        <w:instrText>"</w:instrText>
      </w:r>
      <w:r w:rsidR="00BC6C4F">
        <w:fldChar w:fldCharType="end"/>
      </w:r>
      <w:r>
        <w:t xml:space="preserve"> another account</w:t>
      </w:r>
      <w:r w:rsidR="00BC6C4F">
        <w:fldChar w:fldCharType="begin"/>
      </w:r>
      <w:r>
        <w:instrText>xe "</w:instrText>
      </w:r>
      <w:r w:rsidRPr="00655FF4">
        <w:instrText>account</w:instrText>
      </w:r>
      <w:r>
        <w:instrText>"</w:instrText>
      </w:r>
      <w:r w:rsidR="00BC6C4F">
        <w:fldChar w:fldCharType="end"/>
      </w:r>
      <w:r>
        <w:t xml:space="preserve">. </w:t>
      </w:r>
      <w:r w:rsidR="00651D27">
        <w:t xml:space="preserve"> In the example below we are creating another account for “John Smith”. </w:t>
      </w:r>
      <w:r>
        <w:t xml:space="preserve">We will call this and all other accounts you create </w:t>
      </w:r>
      <w:r>
        <w:rPr>
          <w:i/>
        </w:rPr>
        <w:t>user</w:t>
      </w:r>
      <w:r w:rsidR="00651D27">
        <w:t xml:space="preserve"> accounts, because by default t</w:t>
      </w:r>
      <w:r w:rsidR="003F0294">
        <w:t>h</w:t>
      </w:r>
      <w:r w:rsidR="00651D27">
        <w:t>ey will not</w:t>
      </w:r>
      <w:r w:rsidR="0017238A">
        <w:t xml:space="preserve"> have administrative privileges.</w:t>
      </w:r>
    </w:p>
    <w:p w:rsidR="00F0469A" w:rsidRDefault="00F0469A" w:rsidP="00F44953">
      <w:pPr>
        <w:pStyle w:val="BodyIndent2-nonum"/>
      </w:pPr>
      <w:r>
        <w:t xml:space="preserve">Log out of the </w:t>
      </w:r>
      <w:r>
        <w:rPr>
          <w:i/>
        </w:rPr>
        <w:t>user</w:t>
      </w:r>
      <w:r>
        <w:t xml:space="preserve"> </w:t>
      </w:r>
      <w:r w:rsidR="009077B8">
        <w:t xml:space="preserve">(e.g., John Smith) </w:t>
      </w:r>
      <w:r>
        <w:t>account</w:t>
      </w:r>
      <w:r w:rsidR="00BC6C4F">
        <w:fldChar w:fldCharType="begin"/>
      </w:r>
      <w:r>
        <w:instrText>xe "</w:instrText>
      </w:r>
      <w:r w:rsidRPr="00655FF4">
        <w:instrText>account</w:instrText>
      </w:r>
      <w:r>
        <w:instrText>"</w:instrText>
      </w:r>
      <w:r w:rsidR="00BC6C4F">
        <w:fldChar w:fldCharType="end"/>
      </w:r>
      <w:r w:rsidR="00651D27">
        <w:t xml:space="preserve"> you just created and login using the account you created</w:t>
      </w:r>
      <w:r w:rsidR="005B4387">
        <w:t xml:space="preserve"> as </w:t>
      </w:r>
      <w:r w:rsidR="005B4387" w:rsidRPr="009077B8">
        <w:rPr>
          <w:i/>
        </w:rPr>
        <w:t>administrator</w:t>
      </w:r>
      <w:r>
        <w:t xml:space="preserve"> </w:t>
      </w:r>
      <w:r w:rsidR="009077B8">
        <w:t xml:space="preserve">(e.g., Owen Dall) </w:t>
      </w:r>
      <w:r>
        <w:t xml:space="preserve">for now. </w:t>
      </w:r>
    </w:p>
    <w:p w:rsidR="00F0469A" w:rsidRDefault="00F0469A" w:rsidP="005B4387">
      <w:pPr>
        <w:pStyle w:val="NotesCallouts"/>
      </w:pPr>
      <w:r>
        <w:rPr>
          <w:rStyle w:val="EmphasisA"/>
          <w:sz w:val="22"/>
        </w:rPr>
        <w:t>Note:</w:t>
      </w:r>
      <w:r>
        <w:t xml:space="preserve"> You will use the </w:t>
      </w:r>
      <w:r w:rsidR="00935943">
        <w:t>user’s</w:t>
      </w:r>
      <w:r>
        <w:t xml:space="preserve"> </w:t>
      </w:r>
      <w:r w:rsidRPr="00935943">
        <w:rPr>
          <w:u w:val="single"/>
        </w:rPr>
        <w:t>email address</w:t>
      </w:r>
      <w:r>
        <w:t xml:space="preserve"> and password to</w:t>
      </w:r>
      <w:r w:rsidR="00BC6C4F">
        <w:fldChar w:fldCharType="begin"/>
      </w:r>
      <w:r>
        <w:instrText>xe "</w:instrText>
      </w:r>
      <w:r w:rsidRPr="00655FF4">
        <w:instrText>to</w:instrText>
      </w:r>
      <w:r>
        <w:instrText>"</w:instrText>
      </w:r>
      <w:r w:rsidR="00BC6C4F">
        <w:fldChar w:fldCharType="end"/>
      </w:r>
      <w:r>
        <w:t xml:space="preserve"> log</w:t>
      </w:r>
      <w:r w:rsidR="00B623BD">
        <w:t xml:space="preserve"> </w:t>
      </w:r>
      <w:r>
        <w:t xml:space="preserve">in, not </w:t>
      </w:r>
      <w:r w:rsidR="00B623BD">
        <w:t xml:space="preserve">the </w:t>
      </w:r>
      <w:r w:rsidR="00935943">
        <w:t xml:space="preserve">user’s </w:t>
      </w:r>
      <w:r>
        <w:t>name</w:t>
      </w:r>
      <w:r w:rsidR="00BC6C4F">
        <w:fldChar w:fldCharType="begin"/>
      </w:r>
      <w:r>
        <w:instrText>xe "</w:instrText>
      </w:r>
      <w:r w:rsidRPr="00655FF4">
        <w:instrText>name</w:instrText>
      </w:r>
      <w:r>
        <w:instrText>"</w:instrText>
      </w:r>
      <w:r w:rsidR="00BC6C4F">
        <w:fldChar w:fldCharType="end"/>
      </w:r>
      <w:r>
        <w:t>.</w:t>
      </w:r>
      <w:r w:rsidR="005B4387">
        <w:t xml:space="preserve"> Also, notice</w:t>
      </w:r>
      <w:r>
        <w:t xml:space="preserve"> that in the upper </w:t>
      </w:r>
      <w:r w:rsidR="005B4387">
        <w:t>right</w:t>
      </w:r>
      <w:r>
        <w:t xml:space="preserve"> corner of your web page, there is</w:t>
      </w:r>
      <w:r w:rsidR="00BC6C4F">
        <w:fldChar w:fldCharType="begin"/>
      </w:r>
      <w:r>
        <w:instrText>xe "</w:instrText>
      </w:r>
      <w:r w:rsidRPr="00655FF4">
        <w:instrText>is</w:instrText>
      </w:r>
      <w:r>
        <w:instrText>"</w:instrText>
      </w:r>
      <w:r w:rsidR="00BC6C4F">
        <w:fldChar w:fldCharType="end"/>
      </w:r>
      <w:r>
        <w:t xml:space="preserve"> a drop down box that lets you automatically </w:t>
      </w:r>
      <w:r w:rsidR="00B623BD">
        <w:t>login</w:t>
      </w:r>
      <w:r>
        <w:t xml:space="preserve"> to</w:t>
      </w:r>
      <w:r w:rsidR="00BC6C4F">
        <w:fldChar w:fldCharType="begin"/>
      </w:r>
      <w:r>
        <w:instrText>xe "</w:instrText>
      </w:r>
      <w:r w:rsidRPr="00655FF4">
        <w:instrText>to</w:instrText>
      </w:r>
      <w:r>
        <w:instrText>"</w:instrText>
      </w:r>
      <w:r w:rsidR="00BC6C4F">
        <w:fldChar w:fldCharType="end"/>
      </w:r>
      <w:r>
        <w:t xml:space="preserve"> any of your accounts without </w:t>
      </w:r>
      <w:r w:rsidR="00B623BD">
        <w:t>using</w:t>
      </w:r>
      <w:r>
        <w:t xml:space="preserve"> the </w:t>
      </w:r>
      <w:r w:rsidR="00B623BD">
        <w:t xml:space="preserve">normal </w:t>
      </w:r>
      <w:r>
        <w:t xml:space="preserve">login page. </w:t>
      </w:r>
      <w:r w:rsidR="005B4387">
        <w:t xml:space="preserve"> This </w:t>
      </w:r>
      <w:r w:rsidR="00B623BD">
        <w:t xml:space="preserve">speeds up testing permission customizations </w:t>
      </w:r>
      <w:r w:rsidR="005B4387">
        <w:t>in development mode</w:t>
      </w:r>
      <w:r w:rsidR="00B623BD">
        <w:t>. In production mode this option disappears</w:t>
      </w:r>
      <w:r w:rsidR="005B4387">
        <w:t>.  More on switching modes later.</w:t>
      </w:r>
    </w:p>
    <w:p w:rsidR="00F0469A" w:rsidRDefault="00BC6C4F" w:rsidP="0097586E">
      <w:pPr>
        <w:pStyle w:val="BodyIndent2-nonum"/>
        <w:jc w:val="center"/>
      </w:pPr>
      <w:r>
        <w:rPr>
          <w:noProof/>
        </w:rPr>
        <w:pict>
          <v:shape id="Text Box 20" o:spid="_x0000_s1034" type="#_x0000_t202" style="position:absolute;left:0;text-align:left;margin-left:1in;margin-top:139.2pt;width:377.9pt;height:11.5pt;z-index:251598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" filled="f" stroked="f">
            <v:textbox style="mso-next-textbox:#Text Box 20;mso-fit-shape-to-text:t" inset="0,0,0,0">
              <w:txbxContent>
                <w:p w:rsidR="002C2B97" w:rsidRDefault="002C2B97" w:rsidP="00F44953">
                  <w:pPr>
                    <w:pStyle w:val="Caption"/>
                    <w:jc w:val="center"/>
                  </w:pPr>
                  <w:bookmarkStart w:id="107" w:name="_Toc282205414"/>
                  <w:bookmarkStart w:id="108" w:name="_Toc285553391"/>
                  <w:bookmarkStart w:id="109" w:name="_Toc293418012"/>
                  <w:r>
                    <w:t xml:space="preserve">Figure </w:t>
                  </w:r>
                  <w:fldSimple w:instr=" SEQ Figure \* ARABIC ">
                    <w:r>
                      <w:rPr>
                        <w:noProof/>
                      </w:rPr>
                      <w:t>37</w:t>
                    </w:r>
                  </w:fldSimple>
                  <w:r>
                    <w:t>: Drop down selector for the active user</w:t>
                  </w:r>
                  <w:bookmarkEnd w:id="107"/>
                  <w:bookmarkEnd w:id="108"/>
                  <w:bookmarkEnd w:id="109"/>
                </w:p>
              </w:txbxContent>
            </v:textbox>
          </v:shape>
        </w:pict>
      </w:r>
      <w:r w:rsidR="009077B8">
        <w:rPr>
          <w:noProof/>
        </w:rPr>
        <w:drawing>
          <wp:inline distT="0" distB="0" distL="0" distR="0">
            <wp:extent cx="4504038" cy="1702871"/>
            <wp:effectExtent l="0" t="0" r="0" b="0"/>
            <wp:docPr id="12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a:srcRect/>
                    <a:stretch>
                      <a:fillRect/>
                    </a:stretch>
                  </pic:blipFill>
                  <pic:spPr bwMode="auto">
                    <a:xfrm>
                      <a:off x="0" y="0"/>
                      <a:ext cx="4515076" cy="1707044"/>
                    </a:xfrm>
                    <a:prstGeom prst="rect">
                      <a:avLst/>
                    </a:prstGeom>
                    <a:noFill/>
                    <a:ln w="9525">
                      <a:noFill/>
                      <a:miter lim="800000"/>
                      <a:headEnd/>
                      <a:tailEnd/>
                    </a:ln>
                  </pic:spPr>
                </pic:pic>
              </a:graphicData>
            </a:graphic>
          </wp:inline>
        </w:drawing>
      </w:r>
    </w:p>
    <w:p w:rsidR="00F0469A" w:rsidRDefault="00F0469A" w:rsidP="00F44953">
      <w:pPr>
        <w:pStyle w:val="BodyIndent2-nonum"/>
        <w:tabs>
          <w:tab w:val="left" w:pos="6480"/>
        </w:tabs>
      </w:pPr>
      <w:r>
        <w:tab/>
      </w:r>
    </w:p>
    <w:p w:rsidR="00F0469A" w:rsidRDefault="00F0469A" w:rsidP="00452918">
      <w:pPr>
        <w:pStyle w:val="BodyIndent"/>
        <w:numPr>
          <w:ilvl w:val="0"/>
          <w:numId w:val="243"/>
        </w:numPr>
        <w:tabs>
          <w:tab w:val="clear" w:pos="360"/>
          <w:tab w:val="left" w:pos="1640"/>
        </w:tabs>
      </w:pPr>
      <w:r>
        <w:rPr>
          <w:rStyle w:val="EmphasisA"/>
          <w:sz w:val="24"/>
        </w:rPr>
        <w:t>Check the changes in the views/taglibs</w:t>
      </w:r>
      <w:r w:rsidR="00BC6C4F">
        <w:rPr>
          <w:rStyle w:val="EmphasisA"/>
          <w:sz w:val="24"/>
        </w:rPr>
        <w:fldChar w:fldCharType="begin"/>
      </w:r>
      <w:r>
        <w:rPr>
          <w:rStyle w:val="EmphasisA"/>
          <w:sz w:val="24"/>
        </w:rPr>
        <w:instrText>xe "</w:instrText>
      </w:r>
      <w:r w:rsidRPr="00655FF4">
        <w:rPr>
          <w:rStyle w:val="EmphasisA"/>
          <w:sz w:val="24"/>
        </w:rPr>
        <w:instrText>taglibs</w:instrText>
      </w:r>
      <w:r>
        <w:rPr>
          <w:rStyle w:val="EmphasisA"/>
          <w:sz w:val="24"/>
        </w:rPr>
        <w:instrText>"</w:instrText>
      </w:r>
      <w:r w:rsidR="00BC6C4F">
        <w:rPr>
          <w:rStyle w:val="EmphasisA"/>
          <w:sz w:val="24"/>
        </w:rPr>
        <w:fldChar w:fldCharType="end"/>
      </w:r>
      <w:r>
        <w:rPr>
          <w:rStyle w:val="EmphasisA"/>
          <w:sz w:val="24"/>
        </w:rPr>
        <w:t xml:space="preserve"> directory.</w:t>
      </w:r>
      <w:r>
        <w:t xml:space="preserve"> Notice that since you fired up your web server, there is</w:t>
      </w:r>
      <w:r w:rsidR="00BC6C4F">
        <w:fldChar w:fldCharType="begin"/>
      </w:r>
      <w:r>
        <w:instrText>xe "</w:instrText>
      </w:r>
      <w:r w:rsidRPr="00655FF4">
        <w:instrText>is</w:instrText>
      </w:r>
      <w:r>
        <w:instrText>"</w:instrText>
      </w:r>
      <w:r w:rsidR="00BC6C4F">
        <w:fldChar w:fldCharType="end"/>
      </w:r>
      <w:r>
        <w:t xml:space="preserve"> now a change in the taglibs directory. There is a new branch called </w:t>
      </w:r>
      <w:r w:rsidRPr="00616929">
        <w:rPr>
          <w:rStyle w:val="Filename0"/>
        </w:rPr>
        <w:t>views/</w:t>
      </w:r>
      <w:r w:rsidRPr="00AF69BD">
        <w:rPr>
          <w:rStyle w:val="Filename0"/>
        </w:rPr>
        <w:t>taglibs</w:t>
      </w:r>
      <w:r w:rsidRPr="00616929">
        <w:rPr>
          <w:rStyle w:val="Filename0"/>
        </w:rPr>
        <w:t>/</w:t>
      </w:r>
      <w:r w:rsidRPr="00AF69BD">
        <w:rPr>
          <w:rStyle w:val="Filename0"/>
        </w:rPr>
        <w:t>auto</w:t>
      </w:r>
      <w:r w:rsidRPr="00616929">
        <w:rPr>
          <w:rStyle w:val="Filename0"/>
        </w:rPr>
        <w:t xml:space="preserve">/rapid </w:t>
      </w:r>
      <w:r>
        <w:t xml:space="preserve">and three files in that directory: </w:t>
      </w:r>
      <w:r w:rsidRPr="001121DB">
        <w:rPr>
          <w:rStyle w:val="Filename0"/>
        </w:rPr>
        <w:t>cards</w:t>
      </w:r>
      <w:r w:rsidRPr="00616929">
        <w:rPr>
          <w:rStyle w:val="Filename0"/>
        </w:rPr>
        <w:t>.dryml</w:t>
      </w:r>
      <w:r w:rsidR="00BC6C4F">
        <w:rPr>
          <w:rStyle w:val="Filename0"/>
        </w:rPr>
        <w:fldChar w:fldCharType="begin"/>
      </w:r>
      <w:r>
        <w:rPr>
          <w:rStyle w:val="fileorcodeemphasis"/>
        </w:rPr>
        <w:instrText>xe "</w:instrText>
      </w:r>
      <w:r w:rsidRPr="00655FF4">
        <w:rPr>
          <w:rStyle w:val="fileorcodeemphasis"/>
          <w:rFonts w:ascii="Times New Roman" w:hAnsi="Times New Roman"/>
        </w:rPr>
        <w:instrText>cards.dryml</w:instrText>
      </w:r>
      <w:r>
        <w:rPr>
          <w:rStyle w:val="fileorcodeemphasis"/>
        </w:rPr>
        <w:instrText>"</w:instrText>
      </w:r>
      <w:r w:rsidR="00BC6C4F">
        <w:rPr>
          <w:rStyle w:val="Filename0"/>
        </w:rPr>
        <w:fldChar w:fldCharType="end"/>
      </w:r>
      <w:r>
        <w:rPr>
          <w:rStyle w:val="fileorcodeemphasis"/>
        </w:rPr>
        <w:t xml:space="preserve">, </w:t>
      </w:r>
      <w:r w:rsidRPr="00616929">
        <w:rPr>
          <w:rStyle w:val="Filename0"/>
        </w:rPr>
        <w:t>forms.dryml</w:t>
      </w:r>
      <w:r>
        <w:rPr>
          <w:rStyle w:val="fileorcodeemphasis"/>
        </w:rPr>
        <w:t xml:space="preserve"> </w:t>
      </w:r>
      <w:r>
        <w:t>and</w:t>
      </w:r>
      <w:r>
        <w:rPr>
          <w:rStyle w:val="fileorcodeemphasis"/>
        </w:rPr>
        <w:t xml:space="preserve"> </w:t>
      </w:r>
      <w:r w:rsidRPr="00616929">
        <w:rPr>
          <w:rStyle w:val="Filename0"/>
        </w:rPr>
        <w:t>pages.dryml</w:t>
      </w:r>
      <w:r w:rsidR="00BC6C4F">
        <w:rPr>
          <w:rStyle w:val="Filename0"/>
        </w:rPr>
        <w:fldChar w:fldCharType="begin"/>
      </w:r>
      <w:r>
        <w:rPr>
          <w:rStyle w:val="fileorcodeemphasis"/>
        </w:rPr>
        <w:instrText>xe "</w:instrText>
      </w:r>
      <w:r w:rsidRPr="00655FF4">
        <w:rPr>
          <w:rStyle w:val="fileorcodeemphasis"/>
          <w:rFonts w:ascii="Times New Roman" w:hAnsi="Times New Roman"/>
        </w:rPr>
        <w:instrText>pages.dryml</w:instrText>
      </w:r>
      <w:r>
        <w:rPr>
          <w:rStyle w:val="fileorcodeemphasis"/>
        </w:rPr>
        <w:instrText>"</w:instrText>
      </w:r>
      <w:r w:rsidR="00BC6C4F">
        <w:rPr>
          <w:rStyle w:val="Filename0"/>
        </w:rPr>
        <w:fldChar w:fldCharType="end"/>
      </w:r>
      <w:r>
        <w:t>. We are going to</w:t>
      </w:r>
      <w:r w:rsidR="00BC6C4F">
        <w:fldChar w:fldCharType="begin"/>
      </w:r>
      <w:r>
        <w:instrText>xe "</w:instrText>
      </w:r>
      <w:r w:rsidRPr="00655FF4">
        <w:instrText>to</w:instrText>
      </w:r>
      <w:r>
        <w:instrText>"</w:instrText>
      </w:r>
      <w:r w:rsidR="00BC6C4F">
        <w:fldChar w:fldCharType="end"/>
      </w:r>
      <w:r>
        <w:t xml:space="preserve"> show you a few things to pique your curiosity but we will not cover how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handles views in any detail until the intermediate tutorials. We will just make a few high level comments here in case you k</w:t>
      </w:r>
      <w:r w:rsidR="008D641A">
        <w:t>now something about Ruby on Rails and so you know what is coming.</w:t>
      </w:r>
    </w:p>
    <w:p w:rsidR="00F0469A" w:rsidRDefault="00F0469A" w:rsidP="00F44953">
      <w:pPr>
        <w:pStyle w:val="BodyIndent2-nonum"/>
      </w:pPr>
      <w:r>
        <w:t>Familiarize yourself with the contents of these files. You will see many lines that look similar to</w:t>
      </w:r>
      <w:r w:rsidR="00BC6C4F">
        <w:fldChar w:fldCharType="begin"/>
      </w:r>
      <w:r>
        <w:instrText>xe "</w:instrText>
      </w:r>
      <w:r w:rsidRPr="00655FF4">
        <w:instrText>to</w:instrText>
      </w:r>
      <w:r>
        <w:instrText>"</w:instrText>
      </w:r>
      <w:r w:rsidR="00BC6C4F">
        <w:fldChar w:fldCharType="end"/>
      </w:r>
      <w:r>
        <w:t>:</w:t>
      </w:r>
    </w:p>
    <w:p w:rsidR="00FA06E4" w:rsidRDefault="00FA06E4" w:rsidP="00F44953">
      <w:pPr>
        <w:pStyle w:val="BodyIndent2-nonum"/>
      </w:pPr>
    </w:p>
    <w:p w:rsidR="00F0469A" w:rsidRDefault="00F0469A" w:rsidP="00F44953">
      <w:pPr>
        <w:pStyle w:val="Code"/>
      </w:pPr>
      <w:r>
        <w:t>&lt;def tag= new-page&gt;</w:t>
      </w:r>
    </w:p>
    <w:p w:rsidR="00F0469A" w:rsidRDefault="00F0469A" w:rsidP="00F44953">
      <w:pPr>
        <w:pStyle w:val="Code"/>
      </w:pPr>
      <w:r>
        <w:t>.....</w:t>
      </w:r>
    </w:p>
    <w:p w:rsidR="00F0469A" w:rsidRDefault="00F0469A" w:rsidP="00F44953">
      <w:pPr>
        <w:pStyle w:val="Code"/>
      </w:pPr>
      <w:r>
        <w:t>&lt;/end&gt;</w:t>
      </w:r>
    </w:p>
    <w:p w:rsidR="00F0469A" w:rsidRDefault="00F0469A" w:rsidP="00F44953">
      <w:pPr>
        <w:pStyle w:val="BodyIndent2-nonum"/>
      </w:pPr>
      <w:r>
        <w:t>You will see mark-up in between the “def” and “end” tags. The contents are what we have mentioned before as “tag definitions.”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uses them to</w:t>
      </w:r>
      <w:r w:rsidR="00BC6C4F">
        <w:fldChar w:fldCharType="begin"/>
      </w:r>
      <w:r>
        <w:instrText>xe "</w:instrText>
      </w:r>
      <w:r w:rsidRPr="00655FF4">
        <w:instrText>to</w:instrText>
      </w:r>
      <w:r>
        <w:instrText>"</w:instrText>
      </w:r>
      <w:r w:rsidR="00BC6C4F">
        <w:fldChar w:fldCharType="end"/>
      </w:r>
      <w:r>
        <w:t xml:space="preserve"> construct view templates on the fly.</w:t>
      </w:r>
    </w:p>
    <w:p w:rsidR="00F0469A" w:rsidRDefault="00F0469A" w:rsidP="00F44953">
      <w:pPr>
        <w:pStyle w:val="BodyIndent2-nonum"/>
      </w:pPr>
      <w:r>
        <w:t>These three files contain the libraries of tags that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uses to</w:t>
      </w:r>
      <w:r w:rsidR="00BC6C4F">
        <w:fldChar w:fldCharType="begin"/>
      </w:r>
      <w:r>
        <w:instrText>xe "</w:instrText>
      </w:r>
      <w:r w:rsidRPr="00655FF4">
        <w:instrText>to</w:instrText>
      </w:r>
      <w:r>
        <w:instrText>"</w:instrText>
      </w:r>
      <w:r w:rsidR="00BC6C4F">
        <w:fldChar w:fldCharType="end"/>
      </w:r>
      <w:r>
        <w:t xml:space="preserve"> construct view templates.</w:t>
      </w:r>
    </w:p>
    <w:p w:rsidR="00F0469A" w:rsidRDefault="00BC6C4F" w:rsidP="00F44953">
      <w:pPr>
        <w:pStyle w:val="BodyIndent2-nonum"/>
        <w:jc w:val="center"/>
      </w:pPr>
      <w:r>
        <w:rPr>
          <w:noProof/>
        </w:rPr>
        <w:pict>
          <v:shape id="Text Box 21" o:spid="_x0000_s1035" type="#_x0000_t202" style="position:absolute;left:0;text-align:left;margin-left:135.45pt;margin-top:206.2pt;width:235pt;height:11.5pt;z-index:251599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" filled="f" stroked="f">
            <v:textbox style="mso-next-textbox:#Text Box 21;mso-fit-shape-to-text:t" inset="0,0,0,0">
              <w:txbxContent>
                <w:p w:rsidR="002C2B97" w:rsidRDefault="002C2B97" w:rsidP="00F44953">
                  <w:pPr>
                    <w:pStyle w:val="Caption"/>
                    <w:jc w:val="center"/>
                  </w:pPr>
                  <w:bookmarkStart w:id="110" w:name="_Toc282205415"/>
                  <w:bookmarkStart w:id="111" w:name="_Toc285553392"/>
                  <w:bookmarkStart w:id="112" w:name="_Toc293418013"/>
                  <w:r>
                    <w:t xml:space="preserve">Figure </w:t>
                  </w:r>
                  <w:fldSimple w:instr=" SEQ Figure \* ARABIC ">
                    <w:r>
                      <w:rPr>
                        <w:noProof/>
                      </w:rPr>
                      <w:t>38</w:t>
                    </w:r>
                  </w:fldSimple>
                  <w:r>
                    <w:t>: Location of the Rapid templates</w:t>
                  </w:r>
                  <w:bookmarkEnd w:id="110"/>
                  <w:bookmarkEnd w:id="111"/>
                  <w:bookmarkEnd w:id="112"/>
                </w:p>
              </w:txbxContent>
            </v:textbox>
          </v:shape>
        </w:pict>
      </w:r>
      <w:r w:rsidR="00777352" w:rsidRPr="00777352">
        <w:t xml:space="preserve"> </w:t>
      </w:r>
      <w:r w:rsidR="00777352">
        <w:rPr>
          <w:noProof/>
        </w:rPr>
        <w:drawing>
          <wp:inline distT="0" distB="0" distL="0" distR="0">
            <wp:extent cx="2762400" cy="2564092"/>
            <wp:effectExtent l="25400" t="25400" r="31750" b="27305"/>
            <wp:docPr id="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62855" cy="2564514"/>
                    </a:xfrm>
                    <a:prstGeom prst="rect">
                      <a:avLst/>
                    </a:prstGeom>
                    <a:noFill/>
                    <a:ln>
                      <a:solidFill>
                        <a:schemeClr val="tx1"/>
                      </a:solidFill>
                    </a:ln>
                  </pic:spPr>
                </pic:pic>
              </a:graphicData>
            </a:graphic>
          </wp:inline>
        </w:drawing>
      </w:r>
    </w:p>
    <w:p w:rsidR="00F0469A" w:rsidRDefault="00F0469A" w:rsidP="00F44953">
      <w:pPr>
        <w:pStyle w:val="BodyIndent2-nonum"/>
      </w:pPr>
    </w:p>
    <w:p w:rsidR="00F0469A" w:rsidRDefault="008B687B" w:rsidP="00F44953">
      <w:pPr>
        <w:pStyle w:val="NotesCallouts"/>
      </w:pPr>
      <w:r>
        <w:rPr>
          <w:b/>
          <w:noProof/>
          <w:sz w:val="22"/>
        </w:rPr>
        <w:t>Note</w:t>
      </w:r>
      <w:r w:rsidR="008616CA">
        <w:rPr>
          <w:b/>
          <w:noProof/>
          <w:sz w:val="22"/>
        </w:rPr>
        <w:t>:</w:t>
      </w:r>
      <w:r w:rsidR="00F0469A">
        <w:t xml:space="preserve"> When Hobo</w:t>
      </w:r>
      <w:r w:rsidR="00BC6C4F">
        <w:fldChar w:fldCharType="begin"/>
      </w:r>
      <w:r w:rsidR="00F0469A">
        <w:instrText>xe "</w:instrText>
      </w:r>
      <w:r w:rsidR="00F0469A">
        <w:rPr>
          <w:rFonts w:ascii="Cambria" w:eastAsia="Times New Roman" w:hAnsi="Cambria"/>
        </w:rPr>
        <w:instrText>Hobo</w:instrText>
      </w:r>
      <w:r w:rsidR="00F0469A">
        <w:instrText>"</w:instrText>
      </w:r>
      <w:r w:rsidR="00BC6C4F">
        <w:fldChar w:fldCharType="end"/>
      </w:r>
      <w:r w:rsidR="00F0469A">
        <w:t xml:space="preserve"> makes a web page, it takes tags </w:t>
      </w:r>
      <w:r w:rsidR="00F0469A" w:rsidRPr="0077390F">
        <w:t>from the</w:t>
      </w:r>
      <w:r w:rsidR="00F0469A" w:rsidRPr="0077390F">
        <w:rPr>
          <w:i/>
        </w:rPr>
        <w:t xml:space="preserve"> </w:t>
      </w:r>
      <w:r w:rsidR="00F0469A" w:rsidRPr="002E6DD1">
        <w:rPr>
          <w:rStyle w:val="Filename0"/>
        </w:rPr>
        <w:t>pages</w:t>
      </w:r>
      <w:r w:rsidR="00F0469A" w:rsidRPr="00616929">
        <w:rPr>
          <w:rStyle w:val="Filename0"/>
        </w:rPr>
        <w:t>.dryml</w:t>
      </w:r>
      <w:r w:rsidR="00BC6C4F">
        <w:rPr>
          <w:rStyle w:val="Filename0"/>
        </w:rPr>
        <w:fldChar w:fldCharType="begin"/>
      </w:r>
      <w:r w:rsidR="00F0469A" w:rsidRPr="00616929">
        <w:rPr>
          <w:rStyle w:val="Filename0"/>
        </w:rPr>
        <w:instrText>xe "pages.dryml"</w:instrText>
      </w:r>
      <w:r w:rsidR="00BC6C4F">
        <w:rPr>
          <w:rStyle w:val="Filename0"/>
        </w:rPr>
        <w:fldChar w:fldCharType="end"/>
      </w:r>
      <w:r w:rsidR="00F0469A">
        <w:t xml:space="preserve"> file. When it wants to</w:t>
      </w:r>
      <w:r w:rsidR="00BC6C4F">
        <w:fldChar w:fldCharType="begin"/>
      </w:r>
      <w:r w:rsidR="00F0469A">
        <w:instrText>xe "</w:instrText>
      </w:r>
      <w:r w:rsidR="00F0469A" w:rsidRPr="00655FF4">
        <w:instrText>to</w:instrText>
      </w:r>
      <w:r w:rsidR="00F0469A">
        <w:instrText>"</w:instrText>
      </w:r>
      <w:r w:rsidR="00BC6C4F">
        <w:fldChar w:fldCharType="end"/>
      </w:r>
      <w:r w:rsidR="00F0469A">
        <w:t xml:space="preserve"> construct a data entry form</w:t>
      </w:r>
      <w:r w:rsidR="00BC6C4F">
        <w:fldChar w:fldCharType="begin"/>
      </w:r>
      <w:r w:rsidR="00F0469A">
        <w:instrText>xe "</w:instrText>
      </w:r>
      <w:r w:rsidR="00F0469A" w:rsidRPr="00655FF4">
        <w:instrText>form</w:instrText>
      </w:r>
      <w:r w:rsidR="00F0469A">
        <w:instrText>"</w:instrText>
      </w:r>
      <w:r w:rsidR="00BC6C4F">
        <w:fldChar w:fldCharType="end"/>
      </w:r>
      <w:r w:rsidR="00F0469A">
        <w:t xml:space="preserve">, tags in the </w:t>
      </w:r>
      <w:r w:rsidR="00F0469A" w:rsidRPr="002E6DD1">
        <w:rPr>
          <w:rStyle w:val="Filename0"/>
        </w:rPr>
        <w:t>pages</w:t>
      </w:r>
      <w:r w:rsidR="00F0469A" w:rsidRPr="00616929">
        <w:rPr>
          <w:rStyle w:val="Filename0"/>
        </w:rPr>
        <w:t>.dryml</w:t>
      </w:r>
      <w:r w:rsidR="00F0469A">
        <w:t xml:space="preserve"> file call tags in the </w:t>
      </w:r>
      <w:r w:rsidR="00F0469A" w:rsidRPr="00616929">
        <w:rPr>
          <w:rStyle w:val="Filename0"/>
        </w:rPr>
        <w:t>form.dryml</w:t>
      </w:r>
      <w:r w:rsidR="00F0469A">
        <w:t xml:space="preserve"> file. When Hobo wants to list the records from a table, tags in the </w:t>
      </w:r>
      <w:r w:rsidR="00F0469A" w:rsidRPr="00616929">
        <w:rPr>
          <w:rStyle w:val="Filename0"/>
        </w:rPr>
        <w:t>pages.dryml</w:t>
      </w:r>
      <w:r w:rsidR="00F0469A">
        <w:t xml:space="preserve"> file call tags in the </w:t>
      </w:r>
      <w:r w:rsidR="00F0469A" w:rsidRPr="00AB4A24">
        <w:rPr>
          <w:rStyle w:val="Filename0"/>
        </w:rPr>
        <w:t>cards.dryml</w:t>
      </w:r>
      <w:r w:rsidR="00BC6C4F">
        <w:rPr>
          <w:rStyle w:val="Filename0"/>
        </w:rPr>
        <w:fldChar w:fldCharType="begin"/>
      </w:r>
      <w:r w:rsidR="00F0469A" w:rsidRPr="00AB4A24">
        <w:rPr>
          <w:rStyle w:val="Filename0"/>
        </w:rPr>
        <w:instrText>xe "cards.dryml"</w:instrText>
      </w:r>
      <w:r w:rsidR="00BC6C4F">
        <w:rPr>
          <w:rStyle w:val="Filename0"/>
        </w:rPr>
        <w:fldChar w:fldCharType="end"/>
      </w:r>
      <w:r w:rsidR="00F0469A" w:rsidRPr="00360003">
        <w:rPr>
          <w:rStyle w:val="fileorcodeemphasis"/>
        </w:rPr>
        <w:t xml:space="preserve"> </w:t>
      </w:r>
      <w:r w:rsidR="00F0469A">
        <w:t>file. Card tags define how individual database table records are rendered.</w:t>
      </w:r>
    </w:p>
    <w:p w:rsidR="00F0469A" w:rsidRDefault="00F0469A" w:rsidP="00F44953">
      <w:pPr>
        <w:pStyle w:val="NotesCallouts"/>
        <w:spacing w:before="120"/>
      </w:pPr>
      <w:r>
        <w:t>(Actually, these files are a copy of what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doing on the fly behind the scenes but it is easier to</w:t>
      </w:r>
      <w:r w:rsidR="00BC6C4F">
        <w:fldChar w:fldCharType="begin"/>
      </w:r>
      <w:r>
        <w:instrText>xe "</w:instrText>
      </w:r>
      <w:r w:rsidRPr="00655FF4">
        <w:instrText>to</w:instrText>
      </w:r>
      <w:r>
        <w:instrText>"</w:instrText>
      </w:r>
      <w:r w:rsidR="00BC6C4F">
        <w:fldChar w:fldCharType="end"/>
      </w:r>
      <w:r>
        <w:t xml:space="preserve"> think of it in this way.)</w:t>
      </w:r>
    </w:p>
    <w:p w:rsidR="00F0469A" w:rsidRDefault="00F0469A" w:rsidP="00F44953">
      <w:pPr>
        <w:pStyle w:val="NotesCallouts"/>
        <w:spacing w:before="120" w:after="120"/>
      </w:pPr>
      <w:r>
        <w:t xml:space="preserve">You will learn that you can edit and redefine the tags from the </w:t>
      </w:r>
      <w:r w:rsidR="0017238A">
        <w:t>/</w:t>
      </w:r>
      <w:r w:rsidRPr="0017238A">
        <w:rPr>
          <w:rStyle w:val="Filename0"/>
        </w:rPr>
        <w:t xml:space="preserve">rapid </w:t>
      </w:r>
      <w:r>
        <w:t>directory. When you want your changes to</w:t>
      </w:r>
      <w:r w:rsidR="00BC6C4F">
        <w:fldChar w:fldCharType="begin"/>
      </w:r>
      <w:r>
        <w:instrText>xe "</w:instrText>
      </w:r>
      <w:r w:rsidRPr="00655FF4">
        <w:instrText>to</w:instrText>
      </w:r>
      <w:r>
        <w:instrText>"</w:instrText>
      </w:r>
      <w:r w:rsidR="00BC6C4F">
        <w:fldChar w:fldCharType="end"/>
      </w:r>
      <w:r>
        <w:t xml:space="preserve"> be available to the application, you </w:t>
      </w:r>
      <w:r w:rsidR="00B2213E">
        <w:t xml:space="preserve">can either </w:t>
      </w:r>
      <w:r>
        <w:t xml:space="preserve">put the new tags in the </w:t>
      </w:r>
      <w:r w:rsidRPr="00616929">
        <w:rPr>
          <w:rStyle w:val="Filename0"/>
        </w:rPr>
        <w:t>application.dryml</w:t>
      </w:r>
      <w:r w:rsidR="00BC6C4F">
        <w:rPr>
          <w:rStyle w:val="Filename0"/>
        </w:rPr>
        <w:fldChar w:fldCharType="begin"/>
      </w:r>
      <w:r w:rsidRPr="00616929">
        <w:rPr>
          <w:rStyle w:val="Filename0"/>
        </w:rPr>
        <w:instrText>xe "application.dryml"</w:instrText>
      </w:r>
      <w:r w:rsidR="00BC6C4F">
        <w:rPr>
          <w:rStyle w:val="Filename0"/>
        </w:rPr>
        <w:fldChar w:fldCharType="end"/>
      </w:r>
      <w:r>
        <w:t xml:space="preserve"> file</w:t>
      </w:r>
      <w:r w:rsidR="00B2213E">
        <w:t xml:space="preserve"> or create a </w:t>
      </w:r>
      <w:r w:rsidR="00FE1927" w:rsidRPr="0017238A">
        <w:rPr>
          <w:rStyle w:val="Filename0"/>
        </w:rPr>
        <w:t>taglibs/application</w:t>
      </w:r>
      <w:r w:rsidR="00B2213E">
        <w:t xml:space="preserve"> folder and save your tags to a </w:t>
      </w:r>
      <w:r w:rsidR="00B2213E">
        <w:rPr>
          <w:rStyle w:val="Filename0"/>
        </w:rPr>
        <w:t>taglibs/a</w:t>
      </w:r>
      <w:r w:rsidR="00B2213E" w:rsidRPr="00616929">
        <w:rPr>
          <w:rStyle w:val="Filename0"/>
        </w:rPr>
        <w:t>pplication</w:t>
      </w:r>
      <w:r w:rsidR="00B2213E">
        <w:rPr>
          <w:rStyle w:val="Filename0"/>
        </w:rPr>
        <w:t>/&lt;filename&gt;</w:t>
      </w:r>
      <w:r w:rsidR="00B2213E" w:rsidRPr="00616929">
        <w:rPr>
          <w:rStyle w:val="Filename0"/>
        </w:rPr>
        <w:t>.dryml</w:t>
      </w:r>
      <w:r w:rsidR="00BC6C4F">
        <w:rPr>
          <w:rStyle w:val="Filename0"/>
        </w:rPr>
        <w:fldChar w:fldCharType="begin"/>
      </w:r>
      <w:r w:rsidR="00B2213E" w:rsidRPr="00616929">
        <w:rPr>
          <w:rStyle w:val="Filename0"/>
        </w:rPr>
        <w:instrText>xe "application.dryml"</w:instrText>
      </w:r>
      <w:r w:rsidR="00BC6C4F">
        <w:rPr>
          <w:rStyle w:val="Filename0"/>
        </w:rPr>
        <w:fldChar w:fldCharType="end"/>
      </w:r>
      <w:r w:rsidR="00B2213E">
        <w:t>.  Any</w:t>
      </w:r>
      <w:r w:rsidR="0017238A">
        <w:t xml:space="preserve"> </w:t>
      </w:r>
      <w:r w:rsidR="00B2213E" w:rsidRPr="0017238A">
        <w:rPr>
          <w:rStyle w:val="Filename0"/>
        </w:rPr>
        <w:t>dryml</w:t>
      </w:r>
      <w:r w:rsidR="00B2213E">
        <w:t xml:space="preserve"> file located in the </w:t>
      </w:r>
      <w:r w:rsidR="00B2213E" w:rsidRPr="0017238A">
        <w:rPr>
          <w:rStyle w:val="Filename0"/>
        </w:rPr>
        <w:t>taglibs/application</w:t>
      </w:r>
      <w:r w:rsidR="00B2213E">
        <w:t xml:space="preserve"> directory will automatically loaded and its tags </w:t>
      </w:r>
      <w:r w:rsidR="00241AE5">
        <w:t>will be</w:t>
      </w:r>
      <w:r w:rsidR="00B2213E">
        <w:t xml:space="preserve"> available application wide</w:t>
      </w:r>
      <w:r>
        <w:t xml:space="preserve">. When you want them to be available only in a particular view you </w:t>
      </w:r>
      <w:r w:rsidR="0017238A">
        <w:t xml:space="preserve">can </w:t>
      </w:r>
      <w:r>
        <w:t xml:space="preserve">put them in </w:t>
      </w:r>
      <w:r w:rsidR="0017238A">
        <w:t xml:space="preserve">a </w:t>
      </w:r>
      <w:r w:rsidR="0017238A" w:rsidRPr="0017238A">
        <w:rPr>
          <w:rStyle w:val="Filename0"/>
        </w:rPr>
        <w:t>dryml</w:t>
      </w:r>
      <w:r w:rsidR="0017238A">
        <w:t xml:space="preserve"> </w:t>
      </w:r>
      <w:r>
        <w:t xml:space="preserve">file under the </w:t>
      </w:r>
      <w:r w:rsidR="00241AE5" w:rsidRPr="00241AE5">
        <w:rPr>
          <w:rStyle w:val="Filename0"/>
        </w:rPr>
        <w:t xml:space="preserve">app/views/&lt;model&gt; </w:t>
      </w:r>
      <w:r>
        <w:t xml:space="preserve">directory named for the model. </w:t>
      </w:r>
    </w:p>
    <w:p w:rsidR="00F0469A" w:rsidRDefault="00F0469A" w:rsidP="00F44953">
      <w:pPr>
        <w:pStyle w:val="BodyIndent2-nonum"/>
        <w:shd w:val="clear" w:color="auto" w:fill="E6E6E6"/>
      </w:pPr>
      <w:r>
        <w:t xml:space="preserve">So far, we only have the </w:t>
      </w:r>
      <w:r w:rsidRPr="00360003">
        <w:rPr>
          <w:i/>
          <w:sz w:val="22"/>
        </w:rPr>
        <w:t>front</w:t>
      </w:r>
      <w:r>
        <w:t xml:space="preserve"> (home page) and the </w:t>
      </w:r>
      <w:r w:rsidRPr="00360003">
        <w:rPr>
          <w:i/>
          <w:sz w:val="22"/>
        </w:rPr>
        <w:t>users</w:t>
      </w:r>
      <w:r>
        <w:t xml:space="preserve"> template directories. You will see after creating a new model </w:t>
      </w:r>
      <w:r w:rsidRPr="00360003">
        <w:rPr>
          <w:i/>
          <w:sz w:val="22"/>
        </w:rPr>
        <w:t>(</w:t>
      </w:r>
      <w:r w:rsidR="00C241D1">
        <w:rPr>
          <w:rStyle w:val="AHoboCommand"/>
        </w:rPr>
        <w:t>running h</w:t>
      </w:r>
      <w:r w:rsidRPr="00616929">
        <w:rPr>
          <w:rStyle w:val="AHoboCommand"/>
        </w:rPr>
        <w:t>obo</w:t>
      </w:r>
      <w:r w:rsidR="00A16723">
        <w:rPr>
          <w:rStyle w:val="AHoboCommand"/>
        </w:rPr>
        <w:t xml:space="preserve"> g </w:t>
      </w:r>
      <w:r w:rsidRPr="00616929">
        <w:rPr>
          <w:rStyle w:val="AHoboCommand"/>
        </w:rPr>
        <w:t>resource</w:t>
      </w:r>
      <w:r w:rsidR="00BC6C4F">
        <w:rPr>
          <w:rStyle w:val="AHoboCommand"/>
        </w:rPr>
        <w:fldChar w:fldCharType="begin"/>
      </w:r>
      <w:r w:rsidRPr="00616929">
        <w:rPr>
          <w:rStyle w:val="AHoboCommand"/>
        </w:rPr>
        <w:instrText>xe "hobo_model_resource"</w:instrText>
      </w:r>
      <w:r w:rsidR="00BC6C4F">
        <w:rPr>
          <w:rStyle w:val="AHoboCommand"/>
        </w:rPr>
        <w:fldChar w:fldCharType="end"/>
      </w:r>
      <w:r>
        <w:t xml:space="preserve"> or </w:t>
      </w:r>
      <w:r w:rsidRPr="00616929">
        <w:rPr>
          <w:rStyle w:val="AHoboCommand"/>
        </w:rPr>
        <w:t>hobo</w:t>
      </w:r>
      <w:r w:rsidR="00A16723">
        <w:rPr>
          <w:rStyle w:val="AHoboCommand"/>
        </w:rPr>
        <w:t xml:space="preserve"> g </w:t>
      </w:r>
      <w:r w:rsidRPr="00616929">
        <w:rPr>
          <w:rStyle w:val="AHoboCommand"/>
        </w:rPr>
        <w:t>model</w:t>
      </w:r>
      <w:r>
        <w:t xml:space="preserve">) and running </w:t>
      </w:r>
      <w:r w:rsidR="00A16723">
        <w:rPr>
          <w:rStyle w:val="AHoboCommand"/>
        </w:rPr>
        <w:t>hobo g migration</w:t>
      </w:r>
      <w:r w:rsidR="00BC6C4F">
        <w:rPr>
          <w:rStyle w:val="AHoboCommand"/>
        </w:rPr>
        <w:fldChar w:fldCharType="begin"/>
      </w:r>
      <w:r>
        <w:rPr>
          <w:i/>
          <w:sz w:val="22"/>
        </w:rPr>
        <w:instrText>xe "</w:instrText>
      </w:r>
      <w:r w:rsidRPr="00655FF4">
        <w:rPr>
          <w:i/>
          <w:sz w:val="22"/>
        </w:rPr>
        <w:instrText>hobo_migration</w:instrText>
      </w:r>
      <w:r>
        <w:rPr>
          <w:i/>
          <w:sz w:val="22"/>
        </w:rPr>
        <w:instrText>"</w:instrText>
      </w:r>
      <w:r w:rsidR="00BC6C4F">
        <w:rPr>
          <w:rStyle w:val="AHoboCommand"/>
        </w:rPr>
        <w:fldChar w:fldCharType="end"/>
      </w:r>
      <w:r w:rsidR="00BC6C4F">
        <w:rPr>
          <w:rStyle w:val="AHoboCommand"/>
        </w:rPr>
        <w:fldChar w:fldCharType="begin"/>
      </w:r>
      <w:r>
        <w:rPr>
          <w:i/>
          <w:sz w:val="22"/>
        </w:rPr>
        <w:instrText>xe "</w:instrText>
      </w:r>
      <w:r w:rsidRPr="00655FF4">
        <w:rPr>
          <w:i/>
          <w:sz w:val="22"/>
        </w:rPr>
        <w:instrText>migration</w:instrText>
      </w:r>
      <w:r>
        <w:rPr>
          <w:i/>
          <w:sz w:val="22"/>
        </w:rPr>
        <w:instrText>"</w:instrText>
      </w:r>
      <w:r w:rsidR="00BC6C4F">
        <w:rPr>
          <w:rStyle w:val="AHoboCommand"/>
        </w:rPr>
        <w:fldChar w:fldCharType="end"/>
      </w:r>
      <w:r>
        <w:t>, that directories will be created</w:t>
      </w:r>
      <w:r w:rsidR="00C241D1">
        <w:t xml:space="preserve"> and</w:t>
      </w:r>
      <w:r>
        <w:t xml:space="preserve"> named for your new models.</w:t>
      </w:r>
    </w:p>
    <w:p w:rsidR="00F0469A" w:rsidRDefault="00F0469A" w:rsidP="00452918">
      <w:pPr>
        <w:pStyle w:val="BodyIndent"/>
        <w:numPr>
          <w:ilvl w:val="0"/>
          <w:numId w:val="243"/>
        </w:numPr>
        <w:tabs>
          <w:tab w:val="clear" w:pos="360"/>
          <w:tab w:val="left" w:pos="1640"/>
        </w:tabs>
      </w:pPr>
      <w:r>
        <w:rPr>
          <w:rStyle w:val="EmphasisA"/>
          <w:sz w:val="24"/>
        </w:rPr>
        <w:t>Create</w:t>
      </w:r>
      <w:r w:rsidR="00BC6C4F">
        <w:rPr>
          <w:rStyle w:val="EmphasisA"/>
          <w:sz w:val="24"/>
        </w:rPr>
        <w:fldChar w:fldCharType="begin"/>
      </w:r>
      <w:r>
        <w:rPr>
          <w:rStyle w:val="EmphasisA"/>
          <w:sz w:val="24"/>
        </w:rPr>
        <w:instrText>xe "</w:instrText>
      </w:r>
      <w:r w:rsidRPr="00655FF4">
        <w:rPr>
          <w:rStyle w:val="EmphasisA"/>
          <w:sz w:val="24"/>
        </w:rPr>
        <w:instrText>Create</w:instrText>
      </w:r>
      <w:r>
        <w:rPr>
          <w:rStyle w:val="EmphasisA"/>
          <w:sz w:val="24"/>
        </w:rPr>
        <w:instrText>"</w:instrText>
      </w:r>
      <w:r w:rsidR="00BC6C4F">
        <w:rPr>
          <w:rStyle w:val="EmphasisA"/>
          <w:sz w:val="24"/>
        </w:rPr>
        <w:fldChar w:fldCharType="end"/>
      </w:r>
      <w:r>
        <w:rPr>
          <w:rStyle w:val="EmphasisA"/>
          <w:sz w:val="24"/>
        </w:rPr>
        <w:t xml:space="preserve"> a new model and controller. </w:t>
      </w:r>
      <w:r>
        <w:t>Let’s create a simple contacts model and see what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does for us.</w:t>
      </w:r>
    </w:p>
    <w:p w:rsidR="00F0469A" w:rsidRDefault="00E97A16" w:rsidP="00E97A16">
      <w:pPr>
        <w:pStyle w:val="Acommandline"/>
      </w:pPr>
      <w:r>
        <w:t>\</w:t>
      </w:r>
      <w:r w:rsidR="00F0469A">
        <w:t xml:space="preserve">my-first-app&gt; </w:t>
      </w:r>
      <w:r w:rsidR="00C14E50">
        <w:t xml:space="preserve">hobo g </w:t>
      </w:r>
      <w:r w:rsidR="00F0469A">
        <w:t>resource</w:t>
      </w:r>
      <w:r w:rsidR="00BC6C4F">
        <w:fldChar w:fldCharType="begin"/>
      </w:r>
      <w:r w:rsidR="00F0469A">
        <w:instrText>xe "</w:instrText>
      </w:r>
      <w:r w:rsidR="00F0469A" w:rsidRPr="00655FF4">
        <w:instrText>hobo_model_resource</w:instrText>
      </w:r>
      <w:r w:rsidR="00F0469A">
        <w:instrText>"</w:instrText>
      </w:r>
      <w:r w:rsidR="00BC6C4F">
        <w:fldChar w:fldCharType="end"/>
      </w:r>
      <w:r w:rsidR="00F0469A">
        <w:t xml:space="preserve"> contact name</w:t>
      </w:r>
      <w:r w:rsidR="00BC6C4F">
        <w:fldChar w:fldCharType="begin"/>
      </w:r>
      <w:r w:rsidR="00F0469A">
        <w:instrText>xe "</w:instrText>
      </w:r>
      <w:r w:rsidR="00F0469A" w:rsidRPr="00655FF4">
        <w:instrText>name</w:instrText>
      </w:r>
      <w:r w:rsidR="00F0469A">
        <w:instrText>"</w:instrText>
      </w:r>
      <w:r w:rsidR="00BC6C4F">
        <w:fldChar w:fldCharType="end"/>
      </w:r>
      <w:r w:rsidR="00F0469A">
        <w:t>:</w:t>
      </w:r>
      <w:r w:rsidR="00BC6C4F">
        <w:fldChar w:fldCharType="begin"/>
      </w:r>
      <w:r w:rsidR="00F0469A">
        <w:instrText>xe "</w:instrText>
      </w:r>
      <w:r w:rsidR="00F0469A" w:rsidRPr="00655FF4">
        <w:instrText>name:</w:instrText>
      </w:r>
      <w:r w:rsidR="00F0469A">
        <w:instrText>"</w:instrText>
      </w:r>
      <w:r w:rsidR="00BC6C4F">
        <w:fldChar w:fldCharType="end"/>
      </w:r>
      <w:r w:rsidR="00F0469A">
        <w:t xml:space="preserve">string company:string </w:t>
      </w:r>
    </w:p>
    <w:p w:rsidR="00F0469A" w:rsidRDefault="00F0469A" w:rsidP="00F44953">
      <w:pPr>
        <w:pStyle w:val="BodyIndent2-nonum"/>
      </w:pPr>
      <w:r>
        <w:t>This generator will create both a model and controller. Execute it and then take a look at what has changed</w:t>
      </w:r>
      <w:r w:rsidR="00BC6C4F">
        <w:fldChar w:fldCharType="begin"/>
      </w:r>
      <w:r>
        <w:instrText>xe "</w:instrText>
      </w:r>
      <w:r w:rsidRPr="00655FF4">
        <w:instrText>changed</w:instrText>
      </w:r>
      <w:r>
        <w:instrText>"</w:instrText>
      </w:r>
      <w:r w:rsidR="00BC6C4F">
        <w:fldChar w:fldCharType="end"/>
      </w:r>
      <w:r>
        <w:t xml:space="preserve"> in your application directories.</w:t>
      </w:r>
    </w:p>
    <w:p w:rsidR="00862F79" w:rsidRDefault="00F0469A" w:rsidP="00F44953">
      <w:pPr>
        <w:pStyle w:val="BodyIndent2-nonum"/>
      </w:pPr>
      <w:r>
        <w:t>You will see the</w:t>
      </w:r>
      <w:r w:rsidR="00241AE5">
        <w:t xml:space="preserve"> new</w:t>
      </w:r>
      <w:r>
        <w:t xml:space="preserve"> </w:t>
      </w:r>
      <w:r w:rsidRPr="00616929">
        <w:rPr>
          <w:rStyle w:val="Filename0"/>
        </w:rPr>
        <w:t>contacts_controller.rb</w:t>
      </w:r>
      <w:r>
        <w:t xml:space="preserve"> file</w:t>
      </w:r>
      <w:r w:rsidR="00777352">
        <w:t xml:space="preserve"> </w:t>
      </w:r>
      <w:r w:rsidR="00241AE5">
        <w:t>in the /</w:t>
      </w:r>
      <w:r w:rsidR="00241AE5" w:rsidRPr="00241AE5">
        <w:rPr>
          <w:rStyle w:val="Filename0"/>
        </w:rPr>
        <w:t>controllers</w:t>
      </w:r>
      <w:r w:rsidR="00241AE5">
        <w:t xml:space="preserve"> directory </w:t>
      </w:r>
      <w:r w:rsidR="00777352">
        <w:t>and the</w:t>
      </w:r>
      <w:r>
        <w:t xml:space="preserve"> </w:t>
      </w:r>
      <w:r w:rsidR="00241AE5">
        <w:t xml:space="preserve">new </w:t>
      </w:r>
      <w:r w:rsidRPr="00616929">
        <w:rPr>
          <w:rStyle w:val="Filename0"/>
        </w:rPr>
        <w:t>contact.rb</w:t>
      </w:r>
      <w:r w:rsidRPr="00241AE5">
        <w:rPr>
          <w:rStyle w:val="fileorcodeemphasis"/>
          <w:b w:val="0"/>
        </w:rPr>
        <w:t xml:space="preserve"> </w:t>
      </w:r>
      <w:r w:rsidR="00777352">
        <w:t>file</w:t>
      </w:r>
      <w:r w:rsidR="00241AE5">
        <w:t xml:space="preserve"> in the </w:t>
      </w:r>
      <w:r w:rsidR="00241AE5" w:rsidRPr="00241AE5">
        <w:rPr>
          <w:rStyle w:val="FIleName"/>
        </w:rPr>
        <w:t>/models</w:t>
      </w:r>
      <w:r w:rsidR="00241AE5">
        <w:t xml:space="preserve"> directory</w:t>
      </w:r>
      <w:r w:rsidR="00777352">
        <w:t xml:space="preserve">. </w:t>
      </w:r>
    </w:p>
    <w:p w:rsidR="00F0469A" w:rsidRDefault="00862F79" w:rsidP="00642A2E">
      <w:pPr>
        <w:pStyle w:val="NotesCallouts"/>
      </w:pPr>
      <w:r w:rsidRPr="00862F79">
        <w:rPr>
          <w:b/>
        </w:rPr>
        <w:t>Note</w:t>
      </w:r>
      <w:r w:rsidR="00642A2E">
        <w:rPr>
          <w:b/>
        </w:rPr>
        <w:t>:</w:t>
      </w:r>
      <w:r>
        <w:t xml:space="preserve"> </w:t>
      </w:r>
      <w:r w:rsidR="00777352">
        <w:t xml:space="preserve">Unlike Hobo 1.0, a view template file is not created in the </w:t>
      </w:r>
      <w:r w:rsidR="00F0469A" w:rsidRPr="00616929">
        <w:rPr>
          <w:rStyle w:val="Filename0"/>
        </w:rPr>
        <w:t>views/contacts</w:t>
      </w:r>
      <w:r w:rsidR="00777352">
        <w:t xml:space="preserve"> folder</w:t>
      </w:r>
      <w:r>
        <w:t>.  We will discuss later how the rapid taglibs in the /</w:t>
      </w:r>
      <w:r w:rsidRPr="00862F79">
        <w:rPr>
          <w:rStyle w:val="Filename0"/>
        </w:rPr>
        <w:t xml:space="preserve">auto/rapid </w:t>
      </w:r>
      <w:r>
        <w:t>folder take care of the default views for you</w:t>
      </w:r>
      <w:r w:rsidR="00777352">
        <w:t>)</w:t>
      </w:r>
      <w:r w:rsidR="00F0469A">
        <w:t>.</w:t>
      </w:r>
    </w:p>
    <w:p w:rsidR="00F0469A" w:rsidRDefault="00862F79" w:rsidP="00F44953">
      <w:pPr>
        <w:pStyle w:val="BodyIndent2-nonum"/>
        <w:jc w:val="center"/>
      </w:pPr>
      <w:r>
        <w:rPr>
          <w:noProof/>
        </w:rPr>
        <w:drawing>
          <wp:inline distT="0" distB="0" distL="0" distR="0">
            <wp:extent cx="2533654" cy="3096000"/>
            <wp:effectExtent l="25400" t="25400" r="31750" b="28575"/>
            <wp:docPr id="3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34090" cy="3096533"/>
                    </a:xfrm>
                    <a:prstGeom prst="rect">
                      <a:avLst/>
                    </a:prstGeom>
                    <a:noFill/>
                    <a:ln>
                      <a:solidFill>
                        <a:schemeClr val="tx1"/>
                      </a:solidFill>
                    </a:ln>
                  </pic:spPr>
                </pic:pic>
              </a:graphicData>
            </a:graphic>
          </wp:inline>
        </w:drawing>
      </w:r>
    </w:p>
    <w:p w:rsidR="00F0469A" w:rsidRDefault="00F0469A" w:rsidP="00F44953">
      <w:pPr>
        <w:pStyle w:val="Caption"/>
        <w:jc w:val="center"/>
      </w:pPr>
      <w:bookmarkStart w:id="113" w:name="_Toc293418014"/>
      <w:r>
        <w:t xml:space="preserve">Figure </w:t>
      </w:r>
      <w:r w:rsidR="00BC6C4F">
        <w:fldChar w:fldCharType="begin"/>
      </w:r>
      <w:r w:rsidR="00BA6A9B">
        <w:instrText xml:space="preserve"> SEQ Figure \* ARABIC </w:instrText>
      </w:r>
      <w:r w:rsidR="00BC6C4F">
        <w:fldChar w:fldCharType="separate"/>
      </w:r>
      <w:r w:rsidR="002C2B97">
        <w:rPr>
          <w:noProof/>
        </w:rPr>
        <w:t>39</w:t>
      </w:r>
      <w:r w:rsidR="00BC6C4F">
        <w:rPr>
          <w:noProof/>
        </w:rPr>
        <w:fldChar w:fldCharType="end"/>
      </w:r>
      <w:r>
        <w:t>: Folder location for Models and Views</w:t>
      </w:r>
      <w:bookmarkEnd w:id="113"/>
    </w:p>
    <w:p w:rsidR="00F0469A" w:rsidRDefault="00F0469A" w:rsidP="00452918">
      <w:pPr>
        <w:pStyle w:val="BodyIndent"/>
        <w:numPr>
          <w:ilvl w:val="0"/>
          <w:numId w:val="243"/>
        </w:numPr>
        <w:tabs>
          <w:tab w:val="clear" w:pos="360"/>
          <w:tab w:val="left" w:pos="1640"/>
        </w:tabs>
      </w:pPr>
      <w:r>
        <w:rPr>
          <w:rStyle w:val="EmphasisA"/>
          <w:sz w:val="24"/>
        </w:rPr>
        <w:t>Run a Hobo</w:t>
      </w:r>
      <w:r w:rsidR="00BC6C4F">
        <w:rPr>
          <w:rStyle w:val="EmphasisA"/>
          <w:sz w:val="24"/>
        </w:rPr>
        <w:fldChar w:fldCharType="begin"/>
      </w:r>
      <w:r>
        <w:rPr>
          <w:rStyle w:val="EmphasisA"/>
          <w:sz w:val="24"/>
        </w:rPr>
        <w:instrText>xe "</w:instrText>
      </w:r>
      <w:r>
        <w:rPr>
          <w:rStyle w:val="EmphasisA"/>
          <w:rFonts w:ascii="Cambria" w:eastAsia="Times New Roman" w:hAnsi="Cambria"/>
          <w:sz w:val="24"/>
        </w:rPr>
        <w:instrText>Hobo</w:instrText>
      </w:r>
      <w:r>
        <w:rPr>
          <w:rStyle w:val="EmphasisA"/>
          <w:sz w:val="24"/>
        </w:rPr>
        <w:instrText>"</w:instrText>
      </w:r>
      <w:r w:rsidR="00BC6C4F">
        <w:rPr>
          <w:rStyle w:val="EmphasisA"/>
          <w:sz w:val="24"/>
        </w:rPr>
        <w:fldChar w:fldCharType="end"/>
      </w:r>
      <w:r>
        <w:rPr>
          <w:rStyle w:val="EmphasisA"/>
          <w:sz w:val="24"/>
        </w:rPr>
        <w:t xml:space="preserve"> migration</w:t>
      </w:r>
      <w:r w:rsidR="00BC6C4F">
        <w:rPr>
          <w:rStyle w:val="EmphasisA"/>
          <w:sz w:val="24"/>
        </w:rPr>
        <w:fldChar w:fldCharType="begin"/>
      </w:r>
      <w:r>
        <w:rPr>
          <w:rStyle w:val="EmphasisA"/>
          <w:sz w:val="24"/>
        </w:rPr>
        <w:instrText>xe "</w:instrText>
      </w:r>
      <w:r w:rsidRPr="00655FF4">
        <w:rPr>
          <w:rStyle w:val="EmphasisA"/>
          <w:sz w:val="24"/>
        </w:rPr>
        <w:instrText>migration</w:instrText>
      </w:r>
      <w:r>
        <w:rPr>
          <w:rStyle w:val="EmphasisA"/>
          <w:sz w:val="24"/>
        </w:rPr>
        <w:instrText>"</w:instrText>
      </w:r>
      <w:r w:rsidR="00BC6C4F">
        <w:rPr>
          <w:rStyle w:val="EmphasisA"/>
          <w:sz w:val="24"/>
        </w:rPr>
        <w:fldChar w:fldCharType="end"/>
      </w:r>
      <w:r>
        <w:rPr>
          <w:rStyle w:val="EmphasisA"/>
          <w:sz w:val="24"/>
        </w:rPr>
        <w:t>.</w:t>
      </w:r>
      <w:r>
        <w:t xml:space="preserve"> Before you run the migration, take a look at the </w:t>
      </w:r>
      <w:r w:rsidRPr="006262C1">
        <w:rPr>
          <w:rStyle w:val="Filename0"/>
        </w:rPr>
        <w:t>contact.rb</w:t>
      </w:r>
      <w:r>
        <w:t xml:space="preserve"> model file. We just want to</w:t>
      </w:r>
      <w:r w:rsidR="00BC6C4F">
        <w:fldChar w:fldCharType="begin"/>
      </w:r>
      <w:r>
        <w:instrText>xe "</w:instrText>
      </w:r>
      <w:r w:rsidRPr="00655FF4">
        <w:instrText>to</w:instrText>
      </w:r>
      <w:r>
        <w:instrText>"</w:instrText>
      </w:r>
      <w:r w:rsidR="00BC6C4F">
        <w:fldChar w:fldCharType="end"/>
      </w:r>
      <w:r>
        <w:t xml:space="preserve"> review the relevant part for now. The permissions part will be explained in a later tutorial.</w:t>
      </w:r>
    </w:p>
    <w:p w:rsidR="00F0469A" w:rsidRDefault="00F0469A" w:rsidP="00F44953">
      <w:pPr>
        <w:pStyle w:val="BodyIndent2-nonum"/>
      </w:pPr>
      <w:r>
        <w:t>Here is</w:t>
      </w:r>
      <w:r w:rsidR="00BC6C4F">
        <w:fldChar w:fldCharType="begin"/>
      </w:r>
      <w:r>
        <w:instrText>xe "</w:instrText>
      </w:r>
      <w:r w:rsidRPr="00655FF4">
        <w:instrText>is</w:instrText>
      </w:r>
      <w:r>
        <w:instrText>"</w:instrText>
      </w:r>
      <w:r w:rsidR="00BC6C4F">
        <w:fldChar w:fldCharType="end"/>
      </w:r>
      <w:r>
        <w:t xml:space="preserve"> the code that declares the fields that you want in your database table that will be called </w:t>
      </w:r>
      <w:r>
        <w:rPr>
          <w:i/>
        </w:rPr>
        <w:t>contacts</w:t>
      </w:r>
      <w:r>
        <w:t xml:space="preserve">. When you ran </w:t>
      </w:r>
      <w:r w:rsidRPr="00D15819">
        <w:rPr>
          <w:rStyle w:val="AHoboCommand"/>
        </w:rPr>
        <w:t>hobo</w:t>
      </w:r>
      <w:r w:rsidR="00BC6C4F">
        <w:rPr>
          <w:rStyle w:val="AHoboCommand"/>
        </w:rPr>
        <w:fldChar w:fldCharType="begin"/>
      </w:r>
      <w:r w:rsidRPr="00D15819">
        <w:rPr>
          <w:rStyle w:val="AHoboCommand"/>
        </w:rPr>
        <w:instrText>xe "hobo_model"</w:instrText>
      </w:r>
      <w:r w:rsidR="00BC6C4F">
        <w:rPr>
          <w:rStyle w:val="AHoboCommand"/>
        </w:rPr>
        <w:fldChar w:fldCharType="end"/>
      </w:r>
      <w:r w:rsidR="00A16723">
        <w:rPr>
          <w:rStyle w:val="AHoboCommand"/>
        </w:rPr>
        <w:t xml:space="preserve"> g </w:t>
      </w:r>
      <w:r w:rsidRPr="00D15819">
        <w:rPr>
          <w:rStyle w:val="AHoboCommand"/>
        </w:rPr>
        <w:t>resource</w:t>
      </w:r>
      <w:r>
        <w:rPr>
          <w:rStyle w:val="AHoboCommand"/>
        </w:rPr>
        <w:t>,</w:t>
      </w:r>
      <w:r w:rsidR="00BC6C4F">
        <w:rPr>
          <w:rStyle w:val="AHoboCommand"/>
        </w:rPr>
        <w:fldChar w:fldCharType="begin"/>
      </w:r>
      <w:r w:rsidRPr="00D15819">
        <w:rPr>
          <w:rStyle w:val="AHoboCommand"/>
        </w:rPr>
        <w:instrText>xe "hobo_model_resource"</w:instrText>
      </w:r>
      <w:r w:rsidR="00BC6C4F">
        <w:rPr>
          <w:rStyle w:val="AHoboCommand"/>
        </w:rPr>
        <w:fldChar w:fldCharType="end"/>
      </w:r>
      <w:r>
        <w:t xml:space="preserve"> it generated this code. </w:t>
      </w:r>
    </w:p>
    <w:p w:rsidR="005779D4" w:rsidRDefault="005779D4" w:rsidP="005779D4">
      <w:pPr>
        <w:pStyle w:val="Code"/>
      </w:pPr>
      <w:r>
        <w:t>class Contact &lt; ActiveRecord::Base</w:t>
      </w:r>
    </w:p>
    <w:p w:rsidR="005779D4" w:rsidRDefault="005779D4" w:rsidP="005779D4">
      <w:pPr>
        <w:pStyle w:val="Code"/>
      </w:pPr>
    </w:p>
    <w:p w:rsidR="005779D4" w:rsidRDefault="005779D4" w:rsidP="005779D4">
      <w:pPr>
        <w:pStyle w:val="Code"/>
      </w:pPr>
      <w:r>
        <w:t xml:space="preserve"> hobo_model</w:t>
      </w:r>
      <w:r w:rsidR="00BC6C4F">
        <w:fldChar w:fldCharType="begin"/>
      </w:r>
      <w:r>
        <w:instrText>xe "</w:instrText>
      </w:r>
      <w:r w:rsidRPr="00655FF4">
        <w:instrText>hobo_model</w:instrText>
      </w:r>
      <w:r>
        <w:instrText>"</w:instrText>
      </w:r>
      <w:r w:rsidR="00BC6C4F">
        <w:fldChar w:fldCharType="end"/>
      </w:r>
      <w:r>
        <w:t xml:space="preserve"> # Don't put anything above this</w:t>
      </w:r>
    </w:p>
    <w:p w:rsidR="005779D4" w:rsidRDefault="005779D4" w:rsidP="005779D4">
      <w:pPr>
        <w:pStyle w:val="Code"/>
      </w:pPr>
      <w:r>
        <w:t xml:space="preserve"> </w:t>
      </w:r>
    </w:p>
    <w:p w:rsidR="005779D4" w:rsidRDefault="005779D4" w:rsidP="005779D4">
      <w:pPr>
        <w:pStyle w:val="Code"/>
      </w:pPr>
      <w:r>
        <w:t xml:space="preserve"> fields do</w:t>
      </w:r>
    </w:p>
    <w:p w:rsidR="005779D4" w:rsidRDefault="005779D4" w:rsidP="005779D4">
      <w:pPr>
        <w:pStyle w:val="Code"/>
      </w:pPr>
      <w:r>
        <w:t xml:space="preserve">    name</w:t>
      </w:r>
      <w:r w:rsidR="00BC6C4F">
        <w:fldChar w:fldCharType="begin"/>
      </w:r>
      <w:r>
        <w:instrText>xe "</w:instrText>
      </w:r>
      <w:r w:rsidRPr="00655FF4">
        <w:instrText>name</w:instrText>
      </w:r>
      <w:r>
        <w:instrText>"</w:instrText>
      </w:r>
      <w:r w:rsidR="00BC6C4F">
        <w:fldChar w:fldCharType="end"/>
      </w:r>
      <w:r>
        <w:t xml:space="preserve">    :string</w:t>
      </w:r>
    </w:p>
    <w:p w:rsidR="005779D4" w:rsidRDefault="005779D4" w:rsidP="005779D4">
      <w:pPr>
        <w:pStyle w:val="Code"/>
      </w:pPr>
      <w:r>
        <w:t xml:space="preserve">    company :string</w:t>
      </w:r>
    </w:p>
    <w:p w:rsidR="005779D4" w:rsidRDefault="005779D4" w:rsidP="005779D4">
      <w:pPr>
        <w:pStyle w:val="Code"/>
      </w:pPr>
      <w:r>
        <w:t xml:space="preserve">    timestamps</w:t>
      </w:r>
      <w:r w:rsidR="00BC6C4F">
        <w:fldChar w:fldCharType="begin"/>
      </w:r>
      <w:r>
        <w:instrText>xe "</w:instrText>
      </w:r>
      <w:r w:rsidRPr="00655FF4">
        <w:instrText>timestamps</w:instrText>
      </w:r>
      <w:r>
        <w:instrText>"</w:instrText>
      </w:r>
      <w:r w:rsidR="00BC6C4F">
        <w:fldChar w:fldCharType="end"/>
      </w:r>
    </w:p>
    <w:p w:rsidR="005779D4" w:rsidRDefault="005779D4" w:rsidP="005779D4">
      <w:pPr>
        <w:pStyle w:val="Code"/>
      </w:pPr>
      <w:r>
        <w:t xml:space="preserve"> end</w:t>
      </w:r>
    </w:p>
    <w:p w:rsidR="00F0469A" w:rsidRDefault="00F0469A" w:rsidP="00F44953">
      <w:pPr>
        <w:pStyle w:val="BodyIndent2-nonum"/>
      </w:pPr>
      <w:r>
        <w:t xml:space="preserve">When you run </w:t>
      </w:r>
      <w:r w:rsidRPr="00D15819">
        <w:rPr>
          <w:rStyle w:val="AHoboCommand"/>
        </w:rPr>
        <w:t>hobo</w:t>
      </w:r>
      <w:r w:rsidR="00A16723">
        <w:rPr>
          <w:rStyle w:val="AHoboCommand"/>
        </w:rPr>
        <w:t xml:space="preserve"> g </w:t>
      </w:r>
      <w:r w:rsidRPr="00D15819">
        <w:rPr>
          <w:rStyle w:val="AHoboCommand"/>
        </w:rPr>
        <w:t>migration</w:t>
      </w:r>
      <w:r w:rsidR="00BC6C4F">
        <w:rPr>
          <w:rStyle w:val="AHoboCommand"/>
        </w:rPr>
        <w:fldChar w:fldCharType="begin"/>
      </w:r>
      <w:r>
        <w:instrText>xe "</w:instrText>
      </w:r>
      <w:r w:rsidRPr="00655FF4">
        <w:instrText>hobo_migration</w:instrText>
      </w:r>
      <w:r>
        <w:instrText>"</w:instrText>
      </w:r>
      <w:r w:rsidR="00BC6C4F">
        <w:rPr>
          <w:rStyle w:val="AHoboCommand"/>
        </w:rPr>
        <w:fldChar w:fldCharType="end"/>
      </w:r>
      <w:r>
        <w: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will take this declaration and create a migration</w:t>
      </w:r>
      <w:r w:rsidR="00BC6C4F">
        <w:fldChar w:fldCharType="begin"/>
      </w:r>
      <w:r>
        <w:instrText>xe "</w:instrText>
      </w:r>
      <w:r w:rsidRPr="00655FF4">
        <w:instrText>migration</w:instrText>
      </w:r>
      <w:r>
        <w:instrText>"</w:instrText>
      </w:r>
      <w:r w:rsidR="00BC6C4F">
        <w:fldChar w:fldCharType="end"/>
      </w:r>
      <w:r>
        <w:t xml:space="preserve"> file. It will then in turn use the migration file to</w:t>
      </w:r>
      <w:r w:rsidR="00BC6C4F">
        <w:fldChar w:fldCharType="begin"/>
      </w:r>
      <w:r>
        <w:instrText>xe "</w:instrText>
      </w:r>
      <w:r w:rsidRPr="00655FF4">
        <w:instrText>to</w:instrText>
      </w:r>
      <w:r>
        <w:instrText>"</w:instrText>
      </w:r>
      <w:r w:rsidR="00BC6C4F">
        <w:fldChar w:fldCharType="end"/>
      </w:r>
      <w:r>
        <w:t xml:space="preserve"> create the database table. These two steps will be executed within a single Hobo migration. You could do them separately but we will not do that here.</w:t>
      </w:r>
    </w:p>
    <w:p w:rsidR="00F0469A" w:rsidRDefault="00F0469A" w:rsidP="00F44953">
      <w:pPr>
        <w:pStyle w:val="BodyIndent2-nonum"/>
      </w:pPr>
      <w:r>
        <w:t xml:space="preserve">Now run </w:t>
      </w:r>
      <w:r w:rsidRPr="001121DB">
        <w:rPr>
          <w:rStyle w:val="AHoboCommand"/>
        </w:rPr>
        <w:t>hobo</w:t>
      </w:r>
      <w:r w:rsidR="00A16723">
        <w:rPr>
          <w:rStyle w:val="AHoboCommand"/>
        </w:rPr>
        <w:t xml:space="preserve"> g </w:t>
      </w:r>
      <w:r w:rsidRPr="001121DB">
        <w:rPr>
          <w:rStyle w:val="AHoboCommand"/>
        </w:rPr>
        <w:t>migration</w:t>
      </w:r>
      <w:r w:rsidR="00BC6C4F">
        <w:rPr>
          <w:rStyle w:val="AHoboCommand"/>
        </w:rPr>
        <w:fldChar w:fldCharType="begin"/>
      </w:r>
      <w:r w:rsidRPr="001121DB">
        <w:rPr>
          <w:rStyle w:val="AHoboCommand"/>
        </w:rPr>
        <w:instrText>xe "hobo_migration"</w:instrText>
      </w:r>
      <w:r w:rsidR="00BC6C4F">
        <w:rPr>
          <w:rStyle w:val="AHoboCommand"/>
        </w:rPr>
        <w:fldChar w:fldCharType="end"/>
      </w:r>
      <w:r w:rsidR="00BC6C4F">
        <w:rPr>
          <w:rStyle w:val="AHoboCommand"/>
        </w:rPr>
        <w:fldChar w:fldCharType="begin"/>
      </w:r>
      <w:r w:rsidRPr="001121DB">
        <w:rPr>
          <w:rStyle w:val="AHoboCommand"/>
        </w:rPr>
        <w:instrText>xe "migration"</w:instrText>
      </w:r>
      <w:r w:rsidR="00BC6C4F">
        <w:rPr>
          <w:rStyle w:val="AHoboCommand"/>
        </w:rPr>
        <w:fldChar w:fldCharType="end"/>
      </w:r>
      <w:r>
        <w:t xml:space="preserve"> and observe what happens.</w:t>
      </w:r>
    </w:p>
    <w:p w:rsidR="00F0469A" w:rsidRDefault="00E97A16" w:rsidP="00E97A16">
      <w:pPr>
        <w:pStyle w:val="Acommandline"/>
      </w:pPr>
      <w:r>
        <w:t>\</w:t>
      </w:r>
      <w:r w:rsidR="00F0469A">
        <w:t xml:space="preserve">my-first-app&gt; </w:t>
      </w:r>
      <w:r w:rsidR="00C14E50">
        <w:t xml:space="preserve">hobo g </w:t>
      </w:r>
      <w:r w:rsidR="00F0469A">
        <w:t>migration</w:t>
      </w:r>
      <w:r w:rsidR="00BC6C4F">
        <w:fldChar w:fldCharType="begin"/>
      </w:r>
      <w:r w:rsidR="00F0469A">
        <w:instrText>xe "</w:instrText>
      </w:r>
      <w:r w:rsidR="00F0469A" w:rsidRPr="00655FF4">
        <w:instrText>hobo_migration</w:instrText>
      </w:r>
      <w:r w:rsidR="00F0469A">
        <w:instrText>"</w:instrText>
      </w:r>
      <w:r w:rsidR="00BC6C4F">
        <w:fldChar w:fldCharType="end"/>
      </w:r>
      <w:r w:rsidR="00BC6C4F">
        <w:fldChar w:fldCharType="begin"/>
      </w:r>
      <w:r w:rsidR="00F0469A">
        <w:instrText>xe "</w:instrText>
      </w:r>
      <w:r w:rsidR="00F0469A" w:rsidRPr="00655FF4">
        <w:instrText>migration</w:instrText>
      </w:r>
      <w:r w:rsidR="00F0469A">
        <w:instrText>"</w:instrText>
      </w:r>
      <w:r w:rsidR="00BC6C4F">
        <w:fldChar w:fldCharType="end"/>
      </w:r>
    </w:p>
    <w:p w:rsidR="00F0469A" w:rsidRDefault="00F0469A" w:rsidP="00F44953">
      <w:pPr>
        <w:pStyle w:val="BodyIndent2-nonum"/>
      </w:pPr>
      <w:r>
        <w:t>Remember to</w:t>
      </w:r>
      <w:r w:rsidR="00BC6C4F">
        <w:fldChar w:fldCharType="begin"/>
      </w:r>
      <w:r>
        <w:instrText>xe "</w:instrText>
      </w:r>
      <w:r w:rsidRPr="00655FF4">
        <w:instrText>to</w:instrText>
      </w:r>
      <w:r>
        <w:instrText>"</w:instrText>
      </w:r>
      <w:r w:rsidR="00BC6C4F">
        <w:fldChar w:fldCharType="end"/>
      </w:r>
      <w:r>
        <w:t xml:space="preserve"> select the ‘m’ option to both create and execute the migration</w:t>
      </w:r>
      <w:r w:rsidR="00BC6C4F">
        <w:fldChar w:fldCharType="begin"/>
      </w:r>
      <w:r>
        <w:instrText>xe "</w:instrText>
      </w:r>
      <w:r w:rsidRPr="00655FF4">
        <w:instrText>migration</w:instrText>
      </w:r>
      <w:r>
        <w:instrText>"</w:instrText>
      </w:r>
      <w:r w:rsidR="00BC6C4F">
        <w:fldChar w:fldCharType="end"/>
      </w:r>
      <w:r>
        <w:t xml:space="preserve"> file. Then hit return to accept the proposed name</w:t>
      </w:r>
      <w:r w:rsidR="00BC6C4F">
        <w:fldChar w:fldCharType="begin"/>
      </w:r>
      <w:r>
        <w:instrText>xe "</w:instrText>
      </w:r>
      <w:r w:rsidRPr="00655FF4">
        <w:instrText>name</w:instrText>
      </w:r>
      <w:r>
        <w:instrText>"</w:instrText>
      </w:r>
      <w:r w:rsidR="00BC6C4F">
        <w:fldChar w:fldCharType="end"/>
      </w:r>
      <w:r>
        <w:t xml:space="preserve"> of the migration file.</w:t>
      </w:r>
    </w:p>
    <w:p w:rsidR="00F0469A" w:rsidRDefault="00F0469A" w:rsidP="00F44953">
      <w:pPr>
        <w:pStyle w:val="BodyIndent2-nonum"/>
      </w:pPr>
      <w:r>
        <w:t xml:space="preserve">You will notice some changes now in the </w:t>
      </w:r>
      <w:r w:rsidR="005779D4" w:rsidRPr="005779D4">
        <w:rPr>
          <w:rStyle w:val="Filename0"/>
        </w:rPr>
        <w:t>my-first-app</w:t>
      </w:r>
      <w:r w:rsidRPr="005779D4">
        <w:rPr>
          <w:rStyle w:val="Filename0"/>
        </w:rPr>
        <w:t>/db</w:t>
      </w:r>
      <w:r>
        <w:t xml:space="preserve"> directory of your app. </w:t>
      </w:r>
    </w:p>
    <w:p w:rsidR="00F0469A" w:rsidRDefault="00BC6C4F" w:rsidP="00F44953">
      <w:pPr>
        <w:pStyle w:val="BodyIndent2-nonum"/>
        <w:tabs>
          <w:tab w:val="right" w:pos="9340"/>
        </w:tabs>
        <w:jc w:val="center"/>
      </w:pPr>
      <w:r>
        <w:rPr>
          <w:noProof/>
        </w:rPr>
        <w:pict>
          <v:shape id="Text Box 22" o:spid="_x0000_s1036" type="#_x0000_t202" style="position:absolute;left:0;text-align:left;margin-left:66pt;margin-top:74.55pt;width:362pt;height:11.5pt;z-index:2516003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" filled="f" stroked="f">
            <v:textbox style="mso-next-textbox:#Text Box 22;mso-fit-shape-to-text:t" inset="0,0,0,0">
              <w:txbxContent>
                <w:p w:rsidR="002C2B97" w:rsidRDefault="002C2B97" w:rsidP="00F44953">
                  <w:pPr>
                    <w:pStyle w:val="Caption"/>
                    <w:jc w:val="center"/>
                  </w:pPr>
                  <w:bookmarkStart w:id="114" w:name="_Toc282205417"/>
                  <w:bookmarkStart w:id="115" w:name="_Toc285553394"/>
                  <w:bookmarkStart w:id="116" w:name="_Toc293418015"/>
                  <w:r>
                    <w:t xml:space="preserve">Figure </w:t>
                  </w:r>
                  <w:fldSimple w:instr=" SEQ Figure \* ARABIC ">
                    <w:r>
                      <w:rPr>
                        <w:noProof/>
                      </w:rPr>
                      <w:t>40</w:t>
                    </w:r>
                  </w:fldSimple>
                  <w:r>
                    <w:t>: Migration file changes</w:t>
                  </w:r>
                  <w:bookmarkEnd w:id="114"/>
                  <w:bookmarkEnd w:id="115"/>
                  <w:bookmarkEnd w:id="116"/>
                </w:p>
              </w:txbxContent>
            </v:textbox>
          </v:shape>
        </w:pict>
      </w:r>
      <w:r w:rsidR="0041237C">
        <w:rPr>
          <w:noProof/>
        </w:rPr>
        <w:drawing>
          <wp:inline distT="0" distB="0" distL="0" distR="0">
            <wp:extent cx="2841600" cy="866897"/>
            <wp:effectExtent l="25400" t="25400" r="29210" b="22225"/>
            <wp:docPr id="12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258" b="-180"/>
                    <a:stretch/>
                  </pic:blipFill>
                  <pic:spPr bwMode="auto">
                    <a:xfrm>
                      <a:off x="0" y="0"/>
                      <a:ext cx="2842982" cy="867318"/>
                    </a:xfrm>
                    <a:prstGeom prst="rect">
                      <a:avLst/>
                    </a:prstGeom>
                    <a:noFill/>
                    <a:ln>
                      <a:solidFill>
                        <a:schemeClr val="tx1"/>
                      </a:solid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779D4" w:rsidRDefault="005779D4" w:rsidP="00F44953">
      <w:pPr>
        <w:pStyle w:val="BodyIndent2-nonum"/>
      </w:pPr>
    </w:p>
    <w:p w:rsidR="00F0469A" w:rsidRDefault="00F0469A" w:rsidP="00F44953">
      <w:pPr>
        <w:pStyle w:val="BodyIndent2-nonum"/>
      </w:pPr>
      <w:r>
        <w:t>There is</w:t>
      </w:r>
      <w:r w:rsidR="00BC6C4F">
        <w:fldChar w:fldCharType="begin"/>
      </w:r>
      <w:r>
        <w:instrText>xe "</w:instrText>
      </w:r>
      <w:r w:rsidRPr="00655FF4">
        <w:instrText>is</w:instrText>
      </w:r>
      <w:r>
        <w:instrText>"</w:instrText>
      </w:r>
      <w:r w:rsidR="00BC6C4F">
        <w:fldChar w:fldCharType="end"/>
      </w:r>
      <w:r>
        <w:t xml:space="preserve"> a new migration</w:t>
      </w:r>
      <w:r w:rsidR="00BC6C4F">
        <w:fldChar w:fldCharType="begin"/>
      </w:r>
      <w:r>
        <w:instrText>xe "</w:instrText>
      </w:r>
      <w:r w:rsidRPr="00655FF4">
        <w:instrText>migration</w:instrText>
      </w:r>
      <w:r>
        <w:instrText>"</w:instrText>
      </w:r>
      <w:r w:rsidR="00BC6C4F">
        <w:fldChar w:fldCharType="end"/>
      </w:r>
      <w:r>
        <w:t xml:space="preserve"> file and changes in your schema file as well. The new migration file contains the following code:</w:t>
      </w:r>
    </w:p>
    <w:p w:rsidR="00F0469A" w:rsidRDefault="00F0469A" w:rsidP="00F44953">
      <w:pPr>
        <w:pStyle w:val="Code"/>
      </w:pPr>
      <w:r>
        <w:t xml:space="preserve">  def self.up</w:t>
      </w:r>
    </w:p>
    <w:p w:rsidR="00F0469A" w:rsidRDefault="00F0469A" w:rsidP="00F44953">
      <w:pPr>
        <w:pStyle w:val="Code"/>
      </w:pPr>
      <w:r>
        <w:t xml:space="preserve">    create_table :contacts do |t|</w:t>
      </w:r>
    </w:p>
    <w:p w:rsidR="00F0469A" w:rsidRDefault="00F0469A" w:rsidP="00F44953">
      <w:pPr>
        <w:pStyle w:val="Code"/>
      </w:pPr>
      <w:r>
        <w:t xml:space="preserve">      t.string   :name</w:t>
      </w:r>
      <w:r w:rsidR="00BC6C4F">
        <w:fldChar w:fldCharType="begin"/>
      </w:r>
      <w:r>
        <w:instrText>xe "</w:instrText>
      </w:r>
      <w:r w:rsidRPr="00655FF4">
        <w:instrText>name</w:instrText>
      </w:r>
      <w:r>
        <w:instrText>"</w:instrText>
      </w:r>
      <w:r w:rsidR="00BC6C4F">
        <w:fldChar w:fldCharType="end"/>
      </w:r>
    </w:p>
    <w:p w:rsidR="00F0469A" w:rsidRDefault="00F0469A" w:rsidP="00F44953">
      <w:pPr>
        <w:pStyle w:val="Code"/>
      </w:pPr>
      <w:r>
        <w:t xml:space="preserve">      t.string   :company</w:t>
      </w:r>
    </w:p>
    <w:p w:rsidR="00F0469A" w:rsidRDefault="00F0469A" w:rsidP="00F44953">
      <w:pPr>
        <w:pStyle w:val="Code"/>
      </w:pPr>
      <w:r>
        <w:t xml:space="preserve">      t.datetime :created_at</w:t>
      </w:r>
    </w:p>
    <w:p w:rsidR="00F0469A" w:rsidRDefault="00F0469A" w:rsidP="00F44953">
      <w:pPr>
        <w:pStyle w:val="Code"/>
      </w:pPr>
      <w:r>
        <w:t xml:space="preserve">      t.datetime :updated_at</w:t>
      </w:r>
    </w:p>
    <w:p w:rsidR="00F0469A" w:rsidRDefault="00F0469A" w:rsidP="00F44953">
      <w:pPr>
        <w:pStyle w:val="Code"/>
      </w:pPr>
      <w:r>
        <w:t xml:space="preserve">  end</w:t>
      </w:r>
    </w:p>
    <w:p w:rsidR="00FA06E4" w:rsidRDefault="00FA06E4" w:rsidP="00F44953">
      <w:pPr>
        <w:pStyle w:val="BodyIndent2-nonum"/>
      </w:pPr>
    </w:p>
    <w:p w:rsidR="00F0469A" w:rsidRDefault="00F0469A" w:rsidP="00F44953">
      <w:pPr>
        <w:pStyle w:val="BodyIndent2-nonum"/>
      </w:pPr>
      <w:r>
        <w:t>The schema file (</w:t>
      </w:r>
      <w:r w:rsidRPr="002E6DD1">
        <w:rPr>
          <w:rStyle w:val="Filename0"/>
        </w:rPr>
        <w:t>schema.rb</w:t>
      </w:r>
      <w:r>
        <w:t>), reflecting this code, shows the current state</w:t>
      </w:r>
      <w:r w:rsidR="00BC6C4F">
        <w:fldChar w:fldCharType="begin"/>
      </w:r>
      <w:r>
        <w:instrText>xe "</w:instrText>
      </w:r>
      <w:r w:rsidRPr="00655FF4">
        <w:instrText>state</w:instrText>
      </w:r>
      <w:r>
        <w:instrText>"</w:instrText>
      </w:r>
      <w:r w:rsidR="00BC6C4F">
        <w:fldChar w:fldCharType="end"/>
      </w:r>
      <w:r>
        <w:t xml:space="preserve"> of the database in the db/schema file:</w:t>
      </w:r>
    </w:p>
    <w:p w:rsidR="00FA06E4" w:rsidRDefault="00FA06E4" w:rsidP="00F44953">
      <w:pPr>
        <w:pStyle w:val="BodyIndent2-nonum"/>
      </w:pPr>
    </w:p>
    <w:p w:rsidR="00F0469A" w:rsidRDefault="00F0469A" w:rsidP="00F44953">
      <w:pPr>
        <w:pStyle w:val="Code"/>
      </w:pPr>
      <w:r>
        <w:t xml:space="preserve"> create_table "contacts", :force</w:t>
      </w:r>
      <w:r w:rsidR="00BC6C4F">
        <w:fldChar w:fldCharType="begin"/>
      </w:r>
      <w:r>
        <w:instrText>xe "</w:instrText>
      </w:r>
      <w:r w:rsidRPr="00655FF4">
        <w:instrText>force</w:instrText>
      </w:r>
      <w:r>
        <w:instrText>"</w:instrText>
      </w:r>
      <w:r w:rsidR="00BC6C4F">
        <w:fldChar w:fldCharType="end"/>
      </w:r>
      <w:r>
        <w:t xml:space="preserve"> =&gt; true do |t|</w:t>
      </w:r>
    </w:p>
    <w:p w:rsidR="00F0469A" w:rsidRDefault="00F0469A" w:rsidP="00F44953">
      <w:pPr>
        <w:pStyle w:val="Code"/>
      </w:pPr>
      <w:r>
        <w:t xml:space="preserve">    t.string   "name</w:t>
      </w:r>
      <w:r w:rsidR="00BC6C4F">
        <w:fldChar w:fldCharType="begin"/>
      </w:r>
      <w:r>
        <w:instrText>xe "</w:instrText>
      </w:r>
      <w:r w:rsidRPr="00655FF4">
        <w:instrText>name</w:instrText>
      </w:r>
      <w:r>
        <w:instrText>"</w:instrText>
      </w:r>
      <w:r w:rsidR="00BC6C4F">
        <w:fldChar w:fldCharType="end"/>
      </w:r>
      <w:r>
        <w:t>"</w:t>
      </w:r>
    </w:p>
    <w:p w:rsidR="00F0469A" w:rsidRDefault="00F0469A" w:rsidP="00F44953">
      <w:pPr>
        <w:pStyle w:val="Code"/>
      </w:pPr>
      <w:r>
        <w:t xml:space="preserve">    t.string   "company"</w:t>
      </w:r>
    </w:p>
    <w:p w:rsidR="00F0469A" w:rsidRDefault="00F0469A" w:rsidP="00F44953">
      <w:pPr>
        <w:pStyle w:val="Code"/>
      </w:pPr>
      <w:r>
        <w:t xml:space="preserve">    t.datetime "created_at"</w:t>
      </w:r>
    </w:p>
    <w:p w:rsidR="00F0469A" w:rsidRDefault="00F0469A" w:rsidP="00F44953">
      <w:pPr>
        <w:pStyle w:val="Code"/>
      </w:pPr>
      <w:r>
        <w:t xml:space="preserve">    t.datetime "updated_at"</w:t>
      </w:r>
    </w:p>
    <w:p w:rsidR="00F0469A" w:rsidRDefault="00F0469A" w:rsidP="00F44953">
      <w:pPr>
        <w:pStyle w:val="Code"/>
      </w:pPr>
      <w:r>
        <w:t xml:space="preserve"> end</w:t>
      </w:r>
    </w:p>
    <w:p w:rsidR="00F0469A" w:rsidRDefault="00F0469A" w:rsidP="00F44953">
      <w:pPr>
        <w:pStyle w:val="BodyIndent2-nonum"/>
      </w:pPr>
      <w:r>
        <w:t>Now check out the application in your browser</w:t>
      </w:r>
      <w:r w:rsidR="00FC20EE">
        <w:t xml:space="preserve"> with the following URL after running the command rails server</w:t>
      </w:r>
    </w:p>
    <w:p w:rsidR="00F0469A" w:rsidRPr="00F43C19" w:rsidRDefault="00F0469A" w:rsidP="00F44953">
      <w:pPr>
        <w:pStyle w:val="Body"/>
        <w:rPr>
          <w:rStyle w:val="URL"/>
        </w:rPr>
      </w:pPr>
      <w:r>
        <w:t xml:space="preserve">      </w:t>
      </w:r>
      <w:hyperlink r:id="rId133" w:history="1">
        <w:r w:rsidRPr="00FC20EE">
          <w:rPr>
            <w:rStyle w:val="Hyperlink"/>
            <w:rFonts w:ascii="Courier New" w:hAnsi="Courier New"/>
          </w:rPr>
          <w:t>http://localhost:3000/</w:t>
        </w:r>
      </w:hyperlink>
    </w:p>
    <w:p w:rsidR="00F0469A" w:rsidRDefault="00BC6C4F" w:rsidP="00F44953">
      <w:pPr>
        <w:pStyle w:val="BodyIndent2-nonum"/>
      </w:pPr>
      <w:r>
        <w:rPr>
          <w:noProof/>
        </w:rPr>
        <w:pict>
          <v:shape id="Text Box 23" o:spid="_x0000_s1037" type="#_x0000_t202" style="position:absolute;left:0;text-align:left;margin-left:10.15pt;margin-top:169.9pt;width:450pt;height:11.5pt;z-index:2516014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" filled="f" stroked="f">
            <v:textbox style="mso-next-textbox:#Text Box 23;mso-fit-shape-to-text:t" inset="0,0,0,0">
              <w:txbxContent>
                <w:p w:rsidR="002C2B97" w:rsidRDefault="002C2B97" w:rsidP="00F44953">
                  <w:pPr>
                    <w:pStyle w:val="Caption"/>
                    <w:jc w:val="center"/>
                  </w:pPr>
                  <w:bookmarkStart w:id="117" w:name="_Toc282205418"/>
                  <w:bookmarkStart w:id="118" w:name="_Toc285553395"/>
                  <w:bookmarkStart w:id="119" w:name="_Toc293418016"/>
                  <w:r>
                    <w:t xml:space="preserve">Figure </w:t>
                  </w:r>
                  <w:fldSimple w:instr=" SEQ Figure \* ARABIC ">
                    <w:r>
                      <w:rPr>
                        <w:noProof/>
                      </w:rPr>
                      <w:t>41</w:t>
                    </w:r>
                  </w:fldSimple>
                  <w:r>
                    <w:t>: Contacts tab on "My First App"</w:t>
                  </w:r>
                  <w:bookmarkEnd w:id="117"/>
                  <w:bookmarkEnd w:id="118"/>
                  <w:bookmarkEnd w:id="119"/>
                </w:p>
              </w:txbxContent>
            </v:textbox>
          </v:shape>
        </w:pict>
      </w:r>
      <w:r w:rsidR="00456596">
        <w:rPr>
          <w:noProof/>
        </w:rPr>
        <w:drawing>
          <wp:inline distT="0" distB="0" distL="0" distR="0">
            <wp:extent cx="5344795" cy="1942465"/>
            <wp:effectExtent l="50800" t="25400" r="14605" b="13335"/>
            <wp:docPr id="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srcRect/>
                    <a:stretch>
                      <a:fillRect/>
                    </a:stretch>
                  </pic:blipFill>
                  <pic:spPr bwMode="auto">
                    <a:xfrm>
                      <a:off x="0" y="0"/>
                      <a:ext cx="5344795" cy="194246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Now you have a new tab called “Contacts.”</w:t>
      </w:r>
    </w:p>
    <w:p w:rsidR="00F0469A" w:rsidRDefault="00F0469A" w:rsidP="00452918">
      <w:pPr>
        <w:pStyle w:val="BodyIndent"/>
        <w:numPr>
          <w:ilvl w:val="0"/>
          <w:numId w:val="243"/>
        </w:numPr>
        <w:tabs>
          <w:tab w:val="clear" w:pos="360"/>
          <w:tab w:val="left" w:pos="1640"/>
        </w:tabs>
      </w:pPr>
      <w:r>
        <w:rPr>
          <w:rStyle w:val="EmphasisA"/>
          <w:sz w:val="24"/>
        </w:rPr>
        <w:t>Create</w:t>
      </w:r>
      <w:r w:rsidR="00BC6C4F">
        <w:rPr>
          <w:rStyle w:val="EmphasisA"/>
          <w:sz w:val="24"/>
        </w:rPr>
        <w:fldChar w:fldCharType="begin"/>
      </w:r>
      <w:r>
        <w:rPr>
          <w:rStyle w:val="EmphasisA"/>
          <w:sz w:val="24"/>
        </w:rPr>
        <w:instrText>xe "</w:instrText>
      </w:r>
      <w:r w:rsidRPr="00655FF4">
        <w:rPr>
          <w:rStyle w:val="EmphasisA"/>
          <w:sz w:val="24"/>
        </w:rPr>
        <w:instrText>Create</w:instrText>
      </w:r>
      <w:r>
        <w:rPr>
          <w:rStyle w:val="EmphasisA"/>
          <w:sz w:val="24"/>
        </w:rPr>
        <w:instrText>"</w:instrText>
      </w:r>
      <w:r w:rsidR="00BC6C4F">
        <w:rPr>
          <w:rStyle w:val="EmphasisA"/>
          <w:sz w:val="24"/>
        </w:rPr>
        <w:fldChar w:fldCharType="end"/>
      </w:r>
      <w:r>
        <w:rPr>
          <w:rStyle w:val="EmphasisA"/>
          <w:sz w:val="24"/>
        </w:rPr>
        <w:t xml:space="preserve"> some contacts.</w:t>
      </w:r>
      <w:r>
        <w:t xml:space="preserve"> Now you should be able to</w:t>
      </w:r>
      <w:r w:rsidR="00BC6C4F">
        <w:fldChar w:fldCharType="begin"/>
      </w:r>
      <w:r>
        <w:instrText>xe "</w:instrText>
      </w:r>
      <w:r w:rsidRPr="00655FF4">
        <w:instrText>to</w:instrText>
      </w:r>
      <w:r>
        <w:instrText>"</w:instrText>
      </w:r>
      <w:r w:rsidR="00BC6C4F">
        <w:fldChar w:fldCharType="end"/>
      </w:r>
      <w:r>
        <w:t xml:space="preserve"> create a new contact by clicking the ‘New Contact’ link in the Contacts tab. Go ahead and create a couple of new contacts to convince yourself that the database entry actually works. While you are at it also try editing a contact.</w:t>
      </w:r>
    </w:p>
    <w:p w:rsidR="00F0469A" w:rsidRDefault="00F0469A" w:rsidP="00F44953">
      <w:pPr>
        <w:pStyle w:val="BodyIndent2-nonum"/>
      </w:pPr>
      <w:r>
        <w:t>So far,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doing a pretty decent job. You have a usable UI</w:t>
      </w:r>
      <w:r w:rsidR="00BC6C4F">
        <w:fldChar w:fldCharType="begin"/>
      </w:r>
      <w:r>
        <w:instrText>xe "</w:instrText>
      </w:r>
      <w:r w:rsidRPr="00655FF4">
        <w:instrText>UI</w:instrText>
      </w:r>
      <w:r>
        <w:instrText>"</w:instrText>
      </w:r>
      <w:r w:rsidR="00BC6C4F">
        <w:fldChar w:fldCharType="end"/>
      </w:r>
      <w:r>
        <w:t xml:space="preserve">, I/O capability for your </w:t>
      </w:r>
      <w:r>
        <w:rPr>
          <w:i/>
        </w:rPr>
        <w:t>contact</w:t>
      </w:r>
      <w:r>
        <w:t xml:space="preserve"> model and a login system and you have written no code.</w:t>
      </w:r>
    </w:p>
    <w:p w:rsidR="00F0469A" w:rsidRDefault="00F0469A" w:rsidP="00452918">
      <w:pPr>
        <w:pStyle w:val="BodyIndent"/>
        <w:numPr>
          <w:ilvl w:val="0"/>
          <w:numId w:val="243"/>
        </w:numPr>
        <w:tabs>
          <w:tab w:val="clear" w:pos="360"/>
          <w:tab w:val="left" w:pos="1640"/>
        </w:tabs>
      </w:pPr>
      <w:r>
        <w:rPr>
          <w:rStyle w:val="EmphasisA"/>
          <w:sz w:val="24"/>
        </w:rPr>
        <w:t>Try out the search</w:t>
      </w:r>
      <w:r w:rsidR="00BC6C4F">
        <w:rPr>
          <w:rStyle w:val="EmphasisA"/>
          <w:sz w:val="24"/>
        </w:rPr>
        <w:fldChar w:fldCharType="begin"/>
      </w:r>
      <w:r>
        <w:rPr>
          <w:rStyle w:val="EmphasisA"/>
          <w:sz w:val="24"/>
        </w:rPr>
        <w:instrText>xe "</w:instrText>
      </w:r>
      <w:r w:rsidRPr="00655FF4">
        <w:rPr>
          <w:rStyle w:val="EmphasisA"/>
          <w:sz w:val="24"/>
        </w:rPr>
        <w:instrText>search</w:instrText>
      </w:r>
      <w:r>
        <w:rPr>
          <w:rStyle w:val="EmphasisA"/>
          <w:sz w:val="24"/>
        </w:rPr>
        <w:instrText>"</w:instrText>
      </w:r>
      <w:r w:rsidR="00BC6C4F">
        <w:rPr>
          <w:rStyle w:val="EmphasisA"/>
          <w:sz w:val="24"/>
        </w:rPr>
        <w:fldChar w:fldCharType="end"/>
      </w:r>
      <w:r>
        <w:rPr>
          <w:rStyle w:val="EmphasisA"/>
          <w:sz w:val="24"/>
        </w:rPr>
        <w:t xml:space="preserve"> facility</w:t>
      </w:r>
      <w:r>
        <w:t>. Type the name</w:t>
      </w:r>
      <w:r w:rsidR="00BC6C4F">
        <w:fldChar w:fldCharType="begin"/>
      </w:r>
      <w:r>
        <w:instrText>xe "</w:instrText>
      </w:r>
      <w:r w:rsidRPr="00655FF4">
        <w:instrText>name</w:instrText>
      </w:r>
      <w:r>
        <w:instrText>"</w:instrText>
      </w:r>
      <w:r w:rsidR="00BC6C4F">
        <w:fldChar w:fldCharType="end"/>
      </w:r>
      <w:r>
        <w:t xml:space="preserve"> of one your contacts to</w:t>
      </w:r>
      <w:r w:rsidR="00BC6C4F">
        <w:fldChar w:fldCharType="begin"/>
      </w:r>
      <w:r>
        <w:instrText>xe "</w:instrText>
      </w:r>
      <w:r w:rsidRPr="00655FF4">
        <w:instrText>to</w:instrText>
      </w:r>
      <w:r>
        <w:instrText>"</w:instrText>
      </w:r>
      <w:r w:rsidR="00BC6C4F">
        <w:fldChar w:fldCharType="end"/>
      </w:r>
      <w:r>
        <w:t xml:space="preserve"> exercise the search facility. </w:t>
      </w:r>
      <w:r w:rsidR="00CB2F69">
        <w:t xml:space="preserve">The default </w:t>
      </w:r>
      <w:r>
        <w:t xml:space="preserve">search searches </w:t>
      </w:r>
      <w:r w:rsidR="00CB2F69">
        <w:t>“</w:t>
      </w:r>
      <w:r>
        <w:t>name</w:t>
      </w:r>
      <w:r w:rsidR="00CB2F69">
        <w:t>” fields</w:t>
      </w:r>
      <w:r>
        <w:t xml:space="preserve">. </w:t>
      </w:r>
      <w:r w:rsidR="00CB2F69">
        <w:t xml:space="preserve"> You need at lease three</w:t>
      </w:r>
      <w:r>
        <w:t xml:space="preserve"> characters for a </w:t>
      </w:r>
      <w:r w:rsidR="00CB2F69">
        <w:t>partial word search.</w:t>
      </w:r>
    </w:p>
    <w:p w:rsidR="00F0469A" w:rsidRDefault="00F0469A" w:rsidP="00452918">
      <w:pPr>
        <w:pStyle w:val="BodyIndent"/>
        <w:numPr>
          <w:ilvl w:val="0"/>
          <w:numId w:val="243"/>
        </w:numPr>
        <w:tabs>
          <w:tab w:val="clear" w:pos="360"/>
          <w:tab w:val="left" w:pos="1640"/>
        </w:tabs>
      </w:pPr>
      <w:r>
        <w:rPr>
          <w:rStyle w:val="EmphasisA"/>
          <w:sz w:val="24"/>
        </w:rPr>
        <w:t>Add columns to</w:t>
      </w:r>
      <w:r w:rsidR="00BC6C4F">
        <w:rPr>
          <w:rStyle w:val="EmphasisA"/>
          <w:sz w:val="24"/>
        </w:rPr>
        <w:fldChar w:fldCharType="begin"/>
      </w:r>
      <w:r>
        <w:rPr>
          <w:rStyle w:val="EmphasisA"/>
          <w:sz w:val="24"/>
        </w:rPr>
        <w:instrText>xe "</w:instrText>
      </w:r>
      <w:r w:rsidRPr="00655FF4">
        <w:rPr>
          <w:rStyle w:val="EmphasisA"/>
          <w:sz w:val="24"/>
        </w:rPr>
        <w:instrText>to</w:instrText>
      </w:r>
      <w:r>
        <w:rPr>
          <w:rStyle w:val="EmphasisA"/>
          <w:sz w:val="24"/>
        </w:rPr>
        <w:instrText>"</w:instrText>
      </w:r>
      <w:r w:rsidR="00BC6C4F">
        <w:rPr>
          <w:rStyle w:val="EmphasisA"/>
          <w:sz w:val="24"/>
        </w:rPr>
        <w:fldChar w:fldCharType="end"/>
      </w:r>
      <w:r>
        <w:rPr>
          <w:rStyle w:val="EmphasisA"/>
          <w:sz w:val="24"/>
        </w:rPr>
        <w:t xml:space="preserve"> the database.</w:t>
      </w:r>
      <w:r>
        <w:t xml:space="preserve"> Now we are going to add a couple more fields to the model and have hobo add columns to the database. In this and the following steps, you will get a sense for the power of the </w:t>
      </w:r>
      <w:r w:rsidRPr="00D15819">
        <w:rPr>
          <w:rStyle w:val="AHoboCommand"/>
        </w:rPr>
        <w:t>hobo</w:t>
      </w:r>
      <w:r w:rsidR="00A16723">
        <w:rPr>
          <w:rStyle w:val="AHoboCommand"/>
        </w:rPr>
        <w:t xml:space="preserve"> g </w:t>
      </w:r>
      <w:r w:rsidRPr="00D15819">
        <w:rPr>
          <w:rStyle w:val="AHoboCommand"/>
        </w:rPr>
        <w:t>migration</w:t>
      </w:r>
      <w:r w:rsidR="00BC6C4F">
        <w:rPr>
          <w:rStyle w:val="AHoboCommand"/>
        </w:rPr>
        <w:fldChar w:fldCharType="begin"/>
      </w:r>
      <w:r w:rsidRPr="00D15819">
        <w:rPr>
          <w:rStyle w:val="AHoboCommand"/>
        </w:rPr>
        <w:instrText>xe "hobo_migration"</w:instrText>
      </w:r>
      <w:r w:rsidR="00BC6C4F">
        <w:rPr>
          <w:rStyle w:val="AHoboCommand"/>
        </w:rPr>
        <w:fldChar w:fldCharType="end"/>
      </w:r>
      <w:r w:rsidR="00BC6C4F">
        <w:rPr>
          <w:rStyle w:val="AHoboCommand"/>
        </w:rPr>
        <w:fldChar w:fldCharType="begin"/>
      </w:r>
      <w:r w:rsidRPr="00D15819">
        <w:rPr>
          <w:rStyle w:val="AHoboCommand"/>
        </w:rPr>
        <w:instrText>xe "migration"</w:instrText>
      </w:r>
      <w:r w:rsidR="00BC6C4F">
        <w:rPr>
          <w:rStyle w:val="AHoboCommand"/>
        </w:rPr>
        <w:fldChar w:fldCharType="end"/>
      </w:r>
      <w:r>
        <w:t xml:space="preserve"> generator.  Since we have already generated our model using </w:t>
      </w:r>
      <w:r w:rsidRPr="00D15819">
        <w:rPr>
          <w:rStyle w:val="AHoboCommand"/>
        </w:rPr>
        <w:t>hobo</w:t>
      </w:r>
      <w:r w:rsidR="00A16723">
        <w:rPr>
          <w:rStyle w:val="AHoboCommand"/>
        </w:rPr>
        <w:t xml:space="preserve"> g r</w:t>
      </w:r>
      <w:r w:rsidRPr="00D15819">
        <w:rPr>
          <w:rStyle w:val="AHoboCommand"/>
        </w:rPr>
        <w:t>esource</w:t>
      </w:r>
      <w:r w:rsidR="00BC6C4F">
        <w:rPr>
          <w:rStyle w:val="AHoboCommand"/>
        </w:rPr>
        <w:fldChar w:fldCharType="begin"/>
      </w:r>
      <w:r w:rsidRPr="00D15819">
        <w:rPr>
          <w:rStyle w:val="AHoboCommand"/>
        </w:rPr>
        <w:instrText>xe "hobo_model_resource"</w:instrText>
      </w:r>
      <w:r w:rsidR="00BC6C4F">
        <w:rPr>
          <w:rStyle w:val="AHoboCommand"/>
        </w:rPr>
        <w:fldChar w:fldCharType="end"/>
      </w:r>
      <w:r w:rsidRPr="00D15819">
        <w:rPr>
          <w:rStyle w:val="AHoboCommand"/>
        </w:rPr>
        <w:t>,</w:t>
      </w:r>
      <w:r>
        <w:t xml:space="preserve"> we do not have to do that again. Go into the model and add some new fields. Your code should now look like this:</w:t>
      </w:r>
    </w:p>
    <w:p w:rsidR="00FA06E4" w:rsidRPr="00FA06E4" w:rsidRDefault="00FA06E4" w:rsidP="00FA06E4">
      <w:pPr>
        <w:pStyle w:val="BodyIndent2-nonum"/>
      </w:pPr>
    </w:p>
    <w:p w:rsidR="00F0469A" w:rsidRDefault="00F0469A" w:rsidP="00F44953">
      <w:pPr>
        <w:pStyle w:val="Code"/>
      </w:pPr>
      <w:r>
        <w:t>class Contact &lt; ActiveRecord::Base</w:t>
      </w:r>
    </w:p>
    <w:p w:rsidR="00F0469A" w:rsidRDefault="00F0469A" w:rsidP="00F44953">
      <w:pPr>
        <w:pStyle w:val="Code"/>
      </w:pPr>
    </w:p>
    <w:p w:rsidR="00F0469A" w:rsidRDefault="00F0469A" w:rsidP="00F44953">
      <w:pPr>
        <w:pStyle w:val="Code"/>
      </w:pPr>
      <w:r>
        <w:t xml:space="preserve">  hobo_model</w:t>
      </w:r>
      <w:r w:rsidR="00BC6C4F">
        <w:fldChar w:fldCharType="begin"/>
      </w:r>
      <w:r>
        <w:instrText>xe "</w:instrText>
      </w:r>
      <w:r w:rsidRPr="00655FF4">
        <w:instrText>hobo_model</w:instrText>
      </w:r>
      <w:r>
        <w:instrText>"</w:instrText>
      </w:r>
      <w:r w:rsidR="00BC6C4F">
        <w:fldChar w:fldCharType="end"/>
      </w:r>
      <w:r>
        <w:t xml:space="preserve"> # Don't put anything above this</w:t>
      </w:r>
    </w:p>
    <w:p w:rsidR="00F0469A" w:rsidRDefault="00F0469A" w:rsidP="00F44953">
      <w:pPr>
        <w:pStyle w:val="Code"/>
      </w:pPr>
    </w:p>
    <w:p w:rsidR="00F0469A" w:rsidRDefault="00F0469A" w:rsidP="00F44953">
      <w:pPr>
        <w:pStyle w:val="Code"/>
      </w:pPr>
      <w:r>
        <w:t xml:space="preserve">  fields do</w:t>
      </w:r>
    </w:p>
    <w:p w:rsidR="00F0469A" w:rsidRDefault="00F0469A" w:rsidP="00F44953">
      <w:pPr>
        <w:pStyle w:val="Code"/>
      </w:pPr>
      <w:r>
        <w:t xml:space="preserve">    name</w:t>
      </w:r>
      <w:r w:rsidR="00BC6C4F">
        <w:fldChar w:fldCharType="begin"/>
      </w:r>
      <w:r>
        <w:instrText>xe "</w:instrText>
      </w:r>
      <w:r w:rsidRPr="00655FF4">
        <w:instrText>name</w:instrText>
      </w:r>
      <w:r>
        <w:instrText>"</w:instrText>
      </w:r>
      <w:r w:rsidR="00BC6C4F">
        <w:fldChar w:fldCharType="end"/>
      </w:r>
      <w:r>
        <w:t xml:space="preserve">    :string</w:t>
      </w:r>
    </w:p>
    <w:p w:rsidR="00F0469A" w:rsidRDefault="00F0469A" w:rsidP="00F44953">
      <w:pPr>
        <w:pStyle w:val="Code"/>
      </w:pPr>
      <w:r>
        <w:t xml:space="preserve">    company :string</w:t>
      </w:r>
    </w:p>
    <w:p w:rsidR="00F0469A" w:rsidRDefault="00F0469A" w:rsidP="00F44953">
      <w:pPr>
        <w:pStyle w:val="Code"/>
      </w:pPr>
      <w:r>
        <w:t xml:space="preserve">    address_1 :string</w:t>
      </w:r>
    </w:p>
    <w:p w:rsidR="00F0469A" w:rsidRDefault="00F0469A" w:rsidP="00F44953">
      <w:pPr>
        <w:pStyle w:val="Code"/>
      </w:pPr>
      <w:r>
        <w:t xml:space="preserve">    address_2 :string</w:t>
      </w:r>
    </w:p>
    <w:p w:rsidR="00F0469A" w:rsidRDefault="00F0469A" w:rsidP="00F44953">
      <w:pPr>
        <w:pStyle w:val="Code"/>
      </w:pPr>
      <w:r>
        <w:t xml:space="preserve">    city      :string</w:t>
      </w:r>
    </w:p>
    <w:p w:rsidR="00F0469A" w:rsidRDefault="00F0469A" w:rsidP="00F44953">
      <w:pPr>
        <w:pStyle w:val="Code"/>
      </w:pPr>
      <w:r>
        <w:t xml:space="preserve">    state</w:t>
      </w:r>
      <w:r w:rsidR="00BC6C4F">
        <w:fldChar w:fldCharType="begin"/>
      </w:r>
      <w:r>
        <w:instrText>xe "</w:instrText>
      </w:r>
      <w:r w:rsidRPr="00655FF4">
        <w:instrText>state</w:instrText>
      </w:r>
      <w:r>
        <w:instrText>"</w:instrText>
      </w:r>
      <w:r w:rsidR="00BC6C4F">
        <w:fldChar w:fldCharType="end"/>
      </w:r>
      <w:r>
        <w:t xml:space="preserve">     :string</w:t>
      </w:r>
    </w:p>
    <w:p w:rsidR="00F0469A" w:rsidRDefault="00F0469A" w:rsidP="00F44953">
      <w:pPr>
        <w:pStyle w:val="Code"/>
      </w:pPr>
      <w:r>
        <w:t xml:space="preserve">    date_met  :date</w:t>
      </w:r>
    </w:p>
    <w:p w:rsidR="00F0469A" w:rsidRDefault="00F0469A" w:rsidP="00F44953">
      <w:pPr>
        <w:pStyle w:val="Code"/>
      </w:pPr>
      <w:r>
        <w:t xml:space="preserve">    married   :boolean</w:t>
      </w:r>
    </w:p>
    <w:p w:rsidR="00F0469A" w:rsidRDefault="00F0469A" w:rsidP="00F44953">
      <w:pPr>
        <w:pStyle w:val="Code"/>
      </w:pPr>
      <w:r>
        <w:t xml:space="preserve">    age       :integer</w:t>
      </w:r>
    </w:p>
    <w:p w:rsidR="00F0469A" w:rsidRDefault="00F0469A" w:rsidP="00F44953">
      <w:pPr>
        <w:pStyle w:val="Code"/>
      </w:pPr>
      <w:r>
        <w:t xml:space="preserve">    notes     :text</w:t>
      </w:r>
    </w:p>
    <w:p w:rsidR="00F0469A" w:rsidRDefault="00F0469A" w:rsidP="00F44953">
      <w:pPr>
        <w:pStyle w:val="Code"/>
      </w:pPr>
      <w:r>
        <w:t xml:space="preserve">    timestamps</w:t>
      </w:r>
      <w:r w:rsidR="00BC6C4F">
        <w:fldChar w:fldCharType="begin"/>
      </w:r>
      <w:r>
        <w:instrText>xe "</w:instrText>
      </w:r>
      <w:r w:rsidRPr="00655FF4">
        <w:instrText>timestamps</w:instrText>
      </w:r>
      <w:r>
        <w:instrText>"</w:instrText>
      </w:r>
      <w:r w:rsidR="00BC6C4F">
        <w:fldChar w:fldCharType="end"/>
      </w:r>
    </w:p>
    <w:p w:rsidR="00F0469A" w:rsidRDefault="00F0469A" w:rsidP="00F44953">
      <w:pPr>
        <w:pStyle w:val="Code"/>
      </w:pPr>
      <w:r>
        <w:t xml:space="preserve">  end</w:t>
      </w:r>
    </w:p>
    <w:p w:rsidR="00F0469A" w:rsidRDefault="00F0469A" w:rsidP="00F44953">
      <w:pPr>
        <w:pStyle w:val="BodyIndent2-nonum"/>
      </w:pPr>
      <w:r>
        <w:t xml:space="preserve">Make sure you save your changes and run </w:t>
      </w:r>
      <w:r w:rsidRPr="004E4E94">
        <w:rPr>
          <w:rStyle w:val="AHoboCommand"/>
        </w:rPr>
        <w:t>hobo</w:t>
      </w:r>
      <w:r w:rsidR="00A16723">
        <w:rPr>
          <w:rStyle w:val="AHoboCommand"/>
        </w:rPr>
        <w:t xml:space="preserve"> g </w:t>
      </w:r>
      <w:r w:rsidRPr="004E4E94">
        <w:rPr>
          <w:rStyle w:val="AHoboCommand"/>
        </w:rPr>
        <w:t>migration</w:t>
      </w:r>
      <w:r w:rsidR="00BC6C4F">
        <w:rPr>
          <w:rStyle w:val="AHoboCommand"/>
        </w:rPr>
        <w:fldChar w:fldCharType="begin"/>
      </w:r>
      <w:r>
        <w:instrText>xe "</w:instrText>
      </w:r>
      <w:r w:rsidRPr="00655FF4">
        <w:instrText>hobo_migration</w:instrText>
      </w:r>
      <w:r>
        <w:instrText>"</w:instrText>
      </w:r>
      <w:r w:rsidR="00BC6C4F">
        <w:rPr>
          <w:rStyle w:val="AHoboCommand"/>
        </w:rPr>
        <w:fldChar w:fldCharType="end"/>
      </w:r>
      <w:r>
        <w:t>. Select the ‘m’ option and accept the default filename for the migration</w:t>
      </w:r>
      <w:r w:rsidR="00BC6C4F">
        <w:fldChar w:fldCharType="begin"/>
      </w:r>
      <w:r>
        <w:instrText>xe "</w:instrText>
      </w:r>
      <w:r w:rsidRPr="00655FF4">
        <w:instrText>migration</w:instrText>
      </w:r>
      <w:r>
        <w:instrText>"</w:instrText>
      </w:r>
      <w:r w:rsidR="00BC6C4F">
        <w:fldChar w:fldCharType="end"/>
      </w:r>
      <w:r>
        <w:t>.</w:t>
      </w:r>
    </w:p>
    <w:p w:rsidR="00F0469A" w:rsidRDefault="00B41CBD" w:rsidP="00E97A16">
      <w:pPr>
        <w:pStyle w:val="Acommandline"/>
      </w:pPr>
      <w:r>
        <w:t>\</w:t>
      </w:r>
      <w:r w:rsidR="00F0469A">
        <w:t xml:space="preserve">my-first-app&gt; </w:t>
      </w:r>
      <w:r w:rsidR="00C14E50">
        <w:t xml:space="preserve">hobo g </w:t>
      </w:r>
      <w:r w:rsidR="00F0469A">
        <w:t>migration</w:t>
      </w:r>
      <w:r w:rsidR="00BC6C4F">
        <w:fldChar w:fldCharType="begin"/>
      </w:r>
      <w:r w:rsidR="00F0469A">
        <w:instrText>xe "</w:instrText>
      </w:r>
      <w:r w:rsidR="00F0469A" w:rsidRPr="00655FF4">
        <w:instrText>hobo_migration</w:instrText>
      </w:r>
      <w:r w:rsidR="00F0469A">
        <w:instrText>"</w:instrText>
      </w:r>
      <w:r w:rsidR="00BC6C4F">
        <w:fldChar w:fldCharType="end"/>
      </w:r>
      <w:r w:rsidR="00BC6C4F">
        <w:fldChar w:fldCharType="begin"/>
      </w:r>
      <w:r w:rsidR="00F0469A">
        <w:instrText>xe "</w:instrText>
      </w:r>
      <w:r w:rsidR="00F0469A" w:rsidRPr="00655FF4">
        <w:instrText>migration</w:instrText>
      </w:r>
      <w:r w:rsidR="00F0469A">
        <w:instrText>"</w:instrText>
      </w:r>
      <w:r w:rsidR="00BC6C4F">
        <w:fldChar w:fldCharType="end"/>
      </w:r>
    </w:p>
    <w:p w:rsidR="00F0469A" w:rsidRDefault="00F0469A" w:rsidP="00F44953">
      <w:pPr>
        <w:pStyle w:val="BodyIndent2-nonum"/>
      </w:pPr>
      <w:r>
        <w:t>Now refresh your browser. Go to</w:t>
      </w:r>
      <w:r w:rsidR="00BC6C4F">
        <w:fldChar w:fldCharType="begin"/>
      </w:r>
      <w:r>
        <w:instrText>xe "</w:instrText>
      </w:r>
      <w:r w:rsidRPr="00655FF4">
        <w:instrText>to</w:instrText>
      </w:r>
      <w:r>
        <w:instrText>"</w:instrText>
      </w:r>
      <w:r w:rsidR="00BC6C4F">
        <w:fldChar w:fldCharType="end"/>
      </w:r>
      <w:r>
        <w:t xml:space="preserve"> the contacts tab and click ‘New Contact ’</w:t>
      </w:r>
    </w:p>
    <w:p w:rsidR="00F0469A" w:rsidRDefault="00BC6C4F" w:rsidP="008B687B">
      <w:pPr>
        <w:pStyle w:val="BodyIndent2-nonum"/>
        <w:jc w:val="center"/>
      </w:pPr>
      <w:r>
        <w:rPr>
          <w:noProof/>
        </w:rPr>
        <w:pict>
          <v:shape id="Text Box 24" o:spid="_x0000_s1038" type="#_x0000_t202" style="position:absolute;left:0;text-align:left;margin-left:18pt;margin-top:251.05pt;width:449pt;height:11.5pt;z-index:2516024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" filled="f" stroked="f">
            <v:textbox style="mso-next-textbox:#Text Box 24;mso-fit-shape-to-text:t" inset="0,0,0,0">
              <w:txbxContent>
                <w:p w:rsidR="002C2B97" w:rsidRDefault="002C2B97" w:rsidP="00F44953">
                  <w:pPr>
                    <w:pStyle w:val="Caption"/>
                    <w:jc w:val="center"/>
                  </w:pPr>
                  <w:bookmarkStart w:id="120" w:name="_Toc282205419"/>
                  <w:bookmarkStart w:id="121" w:name="_Toc285553396"/>
                  <w:bookmarkStart w:id="122" w:name="_Toc293418017"/>
                  <w:r>
                    <w:t xml:space="preserve">Figure </w:t>
                  </w:r>
                  <w:fldSimple w:instr=" SEQ Figure \* ARABIC ">
                    <w:r>
                      <w:rPr>
                        <w:noProof/>
                      </w:rPr>
                      <w:t>42</w:t>
                    </w:r>
                  </w:fldSimple>
                  <w:r>
                    <w:t>: New Contact page for "My First App"</w:t>
                  </w:r>
                  <w:bookmarkEnd w:id="120"/>
                  <w:bookmarkEnd w:id="121"/>
                  <w:bookmarkEnd w:id="122"/>
                </w:p>
              </w:txbxContent>
            </v:textbox>
          </v:shape>
        </w:pict>
      </w:r>
      <w:r w:rsidR="00456596">
        <w:rPr>
          <w:noProof/>
        </w:rPr>
        <w:drawing>
          <wp:inline distT="0" distB="0" distL="0" distR="0">
            <wp:extent cx="4580467" cy="3158052"/>
            <wp:effectExtent l="19050" t="19050" r="10583" b="23298"/>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srcRect/>
                    <a:stretch>
                      <a:fillRect/>
                    </a:stretch>
                  </pic:blipFill>
                  <pic:spPr bwMode="auto">
                    <a:xfrm>
                      <a:off x="0" y="0"/>
                      <a:ext cx="4580467" cy="3158052"/>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Note what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has done for you. It determines which entry controls</w:t>
      </w:r>
      <w:r w:rsidR="00BC6C4F">
        <w:fldChar w:fldCharType="begin"/>
      </w:r>
      <w:r>
        <w:instrText>xe "</w:instrText>
      </w:r>
      <w:r w:rsidRPr="00655FF4">
        <w:instrText>controls</w:instrText>
      </w:r>
      <w:r>
        <w:instrText>"</w:instrText>
      </w:r>
      <w:r w:rsidR="00BC6C4F">
        <w:fldChar w:fldCharType="end"/>
      </w:r>
      <w:r>
        <w:t xml:space="preserve"> you need based on the type of field you defined in your model. It has one-line fields for strings, a set of three combo boxes for dates, a one-line field for integers, a check box for boolean field, and a multi-line box for text fields. Later you will see that Hobo can provide the controls you need for multi-model situations.</w:t>
      </w:r>
    </w:p>
    <w:p w:rsidR="008B687B" w:rsidRDefault="00F0469A" w:rsidP="008B687B">
      <w:pPr>
        <w:pStyle w:val="BodyIndent2-nonum"/>
      </w:pPr>
      <w:r>
        <w:t>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has also provided reasonable names and styles f</w:t>
      </w:r>
      <w:r w:rsidR="00E51CDC">
        <w:t>r</w:t>
      </w:r>
      <w:r>
        <w:t>om</w:t>
      </w:r>
      <w:r w:rsidR="00BC6C4F">
        <w:fldChar w:fldCharType="begin"/>
      </w:r>
      <w:r>
        <w:instrText>xe "</w:instrText>
      </w:r>
      <w:r w:rsidRPr="00655FF4">
        <w:instrText>form</w:instrText>
      </w:r>
      <w:r>
        <w:instrText>"</w:instrText>
      </w:r>
      <w:r w:rsidR="00BC6C4F">
        <w:fldChar w:fldCharType="end"/>
      </w:r>
      <w:r>
        <w:t xml:space="preserve"> the field names. It removed the underscore characters and appropriately capitalized words to</w:t>
      </w:r>
      <w:r w:rsidR="00BC6C4F">
        <w:fldChar w:fldCharType="begin"/>
      </w:r>
      <w:r>
        <w:instrText>xe "</w:instrText>
      </w:r>
      <w:r w:rsidRPr="00655FF4">
        <w:instrText>to</w:instrText>
      </w:r>
      <w:r>
        <w:instrText>"</w:instrText>
      </w:r>
      <w:r w:rsidR="00BC6C4F">
        <w:fldChar w:fldCharType="end"/>
      </w:r>
      <w:r>
        <w:t xml:space="preserve"> give the presentation a nice look and feel.</w:t>
      </w:r>
    </w:p>
    <w:p w:rsidR="00F0469A" w:rsidRDefault="00F0469A" w:rsidP="00452918">
      <w:pPr>
        <w:pStyle w:val="BodyIndent2-nonum"/>
        <w:numPr>
          <w:ilvl w:val="0"/>
          <w:numId w:val="243"/>
        </w:numPr>
      </w:pPr>
      <w:r>
        <w:rPr>
          <w:rStyle w:val="EmphasisA"/>
          <w:sz w:val="24"/>
        </w:rPr>
        <w:t xml:space="preserve">Remove columns </w:t>
      </w:r>
      <w:r w:rsidR="00ED5D27">
        <w:rPr>
          <w:rStyle w:val="EmphasisA"/>
          <w:sz w:val="24"/>
        </w:rPr>
        <w:t>from</w:t>
      </w:r>
      <w:r w:rsidR="00BC6C4F">
        <w:rPr>
          <w:rStyle w:val="EmphasisA"/>
          <w:sz w:val="24"/>
        </w:rPr>
        <w:fldChar w:fldCharType="begin"/>
      </w:r>
      <w:r>
        <w:rPr>
          <w:rStyle w:val="EmphasisA"/>
          <w:sz w:val="24"/>
        </w:rPr>
        <w:instrText>xe "</w:instrText>
      </w:r>
      <w:r w:rsidRPr="00655FF4">
        <w:rPr>
          <w:rStyle w:val="EmphasisA"/>
          <w:sz w:val="24"/>
        </w:rPr>
        <w:instrText>to</w:instrText>
      </w:r>
      <w:r>
        <w:rPr>
          <w:rStyle w:val="EmphasisA"/>
          <w:sz w:val="24"/>
        </w:rPr>
        <w:instrText>"</w:instrText>
      </w:r>
      <w:r w:rsidR="00BC6C4F">
        <w:rPr>
          <w:rStyle w:val="EmphasisA"/>
          <w:sz w:val="24"/>
        </w:rPr>
        <w:fldChar w:fldCharType="end"/>
      </w:r>
      <w:r>
        <w:rPr>
          <w:rStyle w:val="EmphasisA"/>
          <w:sz w:val="24"/>
        </w:rPr>
        <w:t xml:space="preserve"> the database.</w:t>
      </w:r>
      <w:r>
        <w:t xml:space="preserve"> Now suppose you decide that you need only one address field and you </w:t>
      </w:r>
      <w:r w:rsidR="00856DBE">
        <w:t>decide</w:t>
      </w:r>
      <w:r>
        <w:t xml:space="preserve"> to remove</w:t>
      </w:r>
      <w:r w:rsidR="00A229AA">
        <w:t xml:space="preserve"> the second one</w:t>
      </w:r>
      <w:r>
        <w:t xml:space="preserve">. Go back to the </w:t>
      </w:r>
      <w:r w:rsidRPr="00DD43C2">
        <w:rPr>
          <w:i/>
          <w:sz w:val="22"/>
        </w:rPr>
        <w:t xml:space="preserve">Contact </w:t>
      </w:r>
      <w:r>
        <w:t>model and delete it (we just commented it out with the # sign so you can see things clearer.)</w:t>
      </w:r>
    </w:p>
    <w:p w:rsidR="00F0469A" w:rsidRDefault="00BC6C4F" w:rsidP="00F44953">
      <w:pPr>
        <w:pStyle w:val="BodyIndent2-nonum"/>
        <w:jc w:val="center"/>
      </w:pPr>
      <w:r>
        <w:rPr>
          <w:noProof/>
        </w:rPr>
        <w:pict>
          <v:shape id="Text Box 25" o:spid="_x0000_s1039" type="#_x0000_t202" style="position:absolute;left:0;text-align:left;margin-left:18pt;margin-top:246.15pt;width:424.75pt;height:11.5pt;z-index:2516034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" filled="f" stroked="f">
            <v:textbox style="mso-next-textbox:#Text Box 25;mso-fit-shape-to-text:t" inset="0,0,0,0">
              <w:txbxContent>
                <w:p w:rsidR="002C2B97" w:rsidRDefault="002C2B97" w:rsidP="00F44953">
                  <w:pPr>
                    <w:pStyle w:val="Caption"/>
                    <w:jc w:val="center"/>
                  </w:pPr>
                  <w:bookmarkStart w:id="123" w:name="_Toc282205420"/>
                  <w:bookmarkStart w:id="124" w:name="_Toc285553397"/>
                  <w:bookmarkStart w:id="125" w:name="_Toc293418018"/>
                  <w:r>
                    <w:t xml:space="preserve">Figure </w:t>
                  </w:r>
                  <w:fldSimple w:instr=" SEQ Figure \* ARABIC ">
                    <w:r>
                      <w:rPr>
                        <w:noProof/>
                      </w:rPr>
                      <w:t>43</w:t>
                    </w:r>
                  </w:fldSimple>
                  <w:r>
                    <w:t>: Remove field from contact model</w:t>
                  </w:r>
                  <w:bookmarkEnd w:id="123"/>
                  <w:bookmarkEnd w:id="124"/>
                  <w:bookmarkEnd w:id="125"/>
                </w:p>
              </w:txbxContent>
            </v:textbox>
          </v:shape>
        </w:pict>
      </w:r>
      <w:r w:rsidR="00456596">
        <w:rPr>
          <w:noProof/>
        </w:rPr>
        <w:drawing>
          <wp:inline distT="0" distB="0" distL="0" distR="0">
            <wp:extent cx="4631267" cy="3037769"/>
            <wp:effectExtent l="19050" t="19050" r="16933" b="10231"/>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srcRect/>
                    <a:stretch>
                      <a:fillRect/>
                    </a:stretch>
                  </pic:blipFill>
                  <pic:spPr bwMode="auto">
                    <a:xfrm>
                      <a:off x="0" y="0"/>
                      <a:ext cx="4631267" cy="3037769"/>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
      </w:pPr>
    </w:p>
    <w:p w:rsidR="00F0469A" w:rsidRDefault="00F0469A" w:rsidP="00F44953">
      <w:pPr>
        <w:pStyle w:val="Code"/>
      </w:pPr>
      <w:r>
        <w:t>class Contact &lt; ActiveRecord::Base</w:t>
      </w:r>
    </w:p>
    <w:p w:rsidR="00F0469A" w:rsidRDefault="00F0469A" w:rsidP="00F44953">
      <w:pPr>
        <w:pStyle w:val="Code"/>
      </w:pPr>
    </w:p>
    <w:p w:rsidR="00F0469A" w:rsidRDefault="00F0469A" w:rsidP="00F44953">
      <w:pPr>
        <w:pStyle w:val="Code"/>
      </w:pPr>
      <w:r>
        <w:t xml:space="preserve">  hobo_model</w:t>
      </w:r>
      <w:r w:rsidR="00BC6C4F">
        <w:fldChar w:fldCharType="begin"/>
      </w:r>
      <w:r>
        <w:instrText>xe "</w:instrText>
      </w:r>
      <w:r w:rsidRPr="00655FF4">
        <w:instrText>hobo_model</w:instrText>
      </w:r>
      <w:r>
        <w:instrText>"</w:instrText>
      </w:r>
      <w:r w:rsidR="00BC6C4F">
        <w:fldChar w:fldCharType="end"/>
      </w:r>
      <w:r>
        <w:t xml:space="preserve"> # Don't put anything above this</w:t>
      </w:r>
    </w:p>
    <w:p w:rsidR="00F0469A" w:rsidRDefault="00F0469A" w:rsidP="00F44953">
      <w:pPr>
        <w:pStyle w:val="Code"/>
      </w:pPr>
    </w:p>
    <w:p w:rsidR="00F0469A" w:rsidRDefault="00F0469A" w:rsidP="00F44953">
      <w:pPr>
        <w:pStyle w:val="Code"/>
      </w:pPr>
      <w:r>
        <w:t xml:space="preserve">  fields do</w:t>
      </w:r>
    </w:p>
    <w:p w:rsidR="00F0469A" w:rsidRDefault="00F0469A" w:rsidP="00F44953">
      <w:pPr>
        <w:pStyle w:val="Code"/>
      </w:pPr>
      <w:r>
        <w:t xml:space="preserve">    name</w:t>
      </w:r>
      <w:r w:rsidR="00BC6C4F">
        <w:fldChar w:fldCharType="begin"/>
      </w:r>
      <w:r>
        <w:instrText>xe "</w:instrText>
      </w:r>
      <w:r w:rsidRPr="00655FF4">
        <w:instrText>name</w:instrText>
      </w:r>
      <w:r>
        <w:instrText>"</w:instrText>
      </w:r>
      <w:r w:rsidR="00BC6C4F">
        <w:fldChar w:fldCharType="end"/>
      </w:r>
      <w:r>
        <w:t xml:space="preserve">      :string</w:t>
      </w:r>
    </w:p>
    <w:p w:rsidR="00F0469A" w:rsidRDefault="00F0469A" w:rsidP="00F44953">
      <w:pPr>
        <w:pStyle w:val="Code"/>
      </w:pPr>
      <w:r>
        <w:t xml:space="preserve">    company   :string</w:t>
      </w:r>
    </w:p>
    <w:p w:rsidR="00F0469A" w:rsidRDefault="00F0469A" w:rsidP="00F44953">
      <w:pPr>
        <w:pStyle w:val="Code"/>
      </w:pPr>
      <w:r>
        <w:t xml:space="preserve">    address_1 :string</w:t>
      </w:r>
    </w:p>
    <w:p w:rsidR="00F0469A" w:rsidRDefault="00F0469A" w:rsidP="00F44953">
      <w:pPr>
        <w:pStyle w:val="Code"/>
      </w:pPr>
      <w:r>
        <w:t xml:space="preserve">    #address_2:string</w:t>
      </w:r>
    </w:p>
    <w:p w:rsidR="00F0469A" w:rsidRDefault="00F0469A" w:rsidP="00F44953">
      <w:pPr>
        <w:pStyle w:val="Code"/>
      </w:pPr>
      <w:r>
        <w:t xml:space="preserve">    city      :string</w:t>
      </w:r>
    </w:p>
    <w:p w:rsidR="00F0469A" w:rsidRDefault="00F0469A" w:rsidP="00F44953">
      <w:pPr>
        <w:pStyle w:val="Code"/>
      </w:pPr>
      <w:r>
        <w:t xml:space="preserve">    state</w:t>
      </w:r>
      <w:r w:rsidR="00BC6C4F">
        <w:fldChar w:fldCharType="begin"/>
      </w:r>
      <w:r>
        <w:instrText>xe "</w:instrText>
      </w:r>
      <w:r w:rsidRPr="00655FF4">
        <w:instrText>state</w:instrText>
      </w:r>
      <w:r>
        <w:instrText>"</w:instrText>
      </w:r>
      <w:r w:rsidR="00BC6C4F">
        <w:fldChar w:fldCharType="end"/>
      </w:r>
      <w:r>
        <w:t xml:space="preserve">     :string</w:t>
      </w:r>
    </w:p>
    <w:p w:rsidR="00F0469A" w:rsidRDefault="00F0469A" w:rsidP="00F44953">
      <w:pPr>
        <w:pStyle w:val="Code"/>
      </w:pPr>
      <w:r>
        <w:t xml:space="preserve">    date_met  :date</w:t>
      </w:r>
    </w:p>
    <w:p w:rsidR="00F0469A" w:rsidRDefault="00F0469A" w:rsidP="00F44953">
      <w:pPr>
        <w:pStyle w:val="Code"/>
      </w:pPr>
      <w:r>
        <w:t xml:space="preserve">    married   :boolean</w:t>
      </w:r>
    </w:p>
    <w:p w:rsidR="00F0469A" w:rsidRDefault="00F0469A" w:rsidP="00F44953">
      <w:pPr>
        <w:pStyle w:val="Code"/>
      </w:pPr>
      <w:r>
        <w:t xml:space="preserve">    age       :integer</w:t>
      </w:r>
    </w:p>
    <w:p w:rsidR="00F0469A" w:rsidRDefault="00F0469A" w:rsidP="00F44953">
      <w:pPr>
        <w:pStyle w:val="Code"/>
      </w:pPr>
      <w:r>
        <w:t xml:space="preserve">    notes     :text</w:t>
      </w:r>
    </w:p>
    <w:p w:rsidR="00F0469A" w:rsidRDefault="00F0469A" w:rsidP="00F44953">
      <w:pPr>
        <w:pStyle w:val="Code"/>
      </w:pPr>
      <w:r>
        <w:t xml:space="preserve">    timestamps</w:t>
      </w:r>
      <w:r w:rsidR="00BC6C4F">
        <w:fldChar w:fldCharType="begin"/>
      </w:r>
      <w:r>
        <w:instrText>xe "</w:instrText>
      </w:r>
      <w:r w:rsidRPr="00655FF4">
        <w:instrText>timestamps</w:instrText>
      </w:r>
      <w:r>
        <w:instrText>"</w:instrText>
      </w:r>
      <w:r w:rsidR="00BC6C4F">
        <w:fldChar w:fldCharType="end"/>
      </w:r>
    </w:p>
    <w:p w:rsidR="00F0469A" w:rsidRDefault="00F0469A" w:rsidP="00F44953">
      <w:pPr>
        <w:pStyle w:val="Code"/>
      </w:pPr>
      <w:r>
        <w:t xml:space="preserve">  end</w:t>
      </w:r>
    </w:p>
    <w:p w:rsidR="00F0469A" w:rsidRDefault="00F0469A" w:rsidP="00F44953">
      <w:pPr>
        <w:pStyle w:val="BodyIndent2-nonum"/>
      </w:pPr>
      <w:r>
        <w:t xml:space="preserve">Run </w:t>
      </w:r>
      <w:r w:rsidR="00A16723">
        <w:rPr>
          <w:rStyle w:val="AHoboCommand"/>
        </w:rPr>
        <w:t>hobo g migration</w:t>
      </w:r>
      <w:r w:rsidR="00BC6C4F">
        <w:rPr>
          <w:rStyle w:val="AHoboCommand"/>
        </w:rPr>
        <w:fldChar w:fldCharType="begin"/>
      </w:r>
      <w:r>
        <w:rPr>
          <w:rStyle w:val="AHoboCommand"/>
        </w:rPr>
        <w:instrText>xe "</w:instrText>
      </w:r>
      <w:r w:rsidRPr="00655FF4">
        <w:rPr>
          <w:rStyle w:val="AHoboCommand"/>
          <w:rFonts w:ascii="Times New Roman" w:hAnsi="Times New Roman"/>
        </w:rPr>
        <w:instrText>hobo_migration</w:instrText>
      </w:r>
      <w:r>
        <w:rPr>
          <w:rStyle w:val="AHoboCommand"/>
        </w:rPr>
        <w:instrText>"</w:instrText>
      </w:r>
      <w:r w:rsidR="00BC6C4F">
        <w:rPr>
          <w:rStyle w:val="AHoboCommand"/>
        </w:rPr>
        <w:fldChar w:fldCharType="end"/>
      </w:r>
      <w:r w:rsidR="00BC6C4F">
        <w:rPr>
          <w:rStyle w:val="AHoboCommand"/>
        </w:rPr>
        <w:fldChar w:fldCharType="begin"/>
      </w:r>
      <w:r>
        <w:rPr>
          <w:rStyle w:val="AHoboCommand"/>
        </w:rPr>
        <w:instrText>xe "</w:instrText>
      </w:r>
      <w:r w:rsidRPr="00655FF4">
        <w:rPr>
          <w:rStyle w:val="AHoboCommand"/>
          <w:rFonts w:ascii="Times New Roman" w:hAnsi="Times New Roman"/>
        </w:rPr>
        <w:instrText>migration</w:instrText>
      </w:r>
      <w:r>
        <w:rPr>
          <w:rStyle w:val="AHoboCommand"/>
        </w:rPr>
        <w:instrText>"</w:instrText>
      </w:r>
      <w:r w:rsidR="00BC6C4F">
        <w:rPr>
          <w:rStyle w:val="AHoboCommand"/>
        </w:rPr>
        <w:fldChar w:fldCharType="end"/>
      </w:r>
      <w:r>
        <w:t xml:space="preserve"> again.</w:t>
      </w:r>
    </w:p>
    <w:p w:rsidR="00F0469A" w:rsidRDefault="00B41CBD" w:rsidP="00E97A16">
      <w:pPr>
        <w:pStyle w:val="Acommandline"/>
      </w:pPr>
      <w:r>
        <w:t>\</w:t>
      </w:r>
      <w:r w:rsidR="00F0469A">
        <w:t xml:space="preserve">my-first-app&gt; </w:t>
      </w:r>
      <w:r w:rsidR="00C14E50">
        <w:t xml:space="preserve">hobo g </w:t>
      </w:r>
      <w:r w:rsidR="00F0469A">
        <w:t>migration</w:t>
      </w:r>
      <w:r w:rsidR="00BC6C4F">
        <w:fldChar w:fldCharType="begin"/>
      </w:r>
      <w:r w:rsidR="00F0469A">
        <w:instrText>xe "</w:instrText>
      </w:r>
      <w:r w:rsidR="00F0469A" w:rsidRPr="00655FF4">
        <w:instrText>hobo_migration</w:instrText>
      </w:r>
      <w:r w:rsidR="00F0469A">
        <w:instrText>"</w:instrText>
      </w:r>
      <w:r w:rsidR="00BC6C4F">
        <w:fldChar w:fldCharType="end"/>
      </w:r>
      <w:r w:rsidR="00BC6C4F">
        <w:fldChar w:fldCharType="begin"/>
      </w:r>
      <w:r w:rsidR="00F0469A">
        <w:instrText>xe "</w:instrText>
      </w:r>
      <w:r w:rsidR="00F0469A" w:rsidRPr="00655FF4">
        <w:instrText>migration</w:instrText>
      </w:r>
      <w:r w:rsidR="00F0469A">
        <w:instrText>"</w:instrText>
      </w:r>
      <w:r w:rsidR="00BC6C4F">
        <w:fldChar w:fldCharType="end"/>
      </w:r>
    </w:p>
    <w:p w:rsidR="00F0469A" w:rsidRDefault="00F0469A" w:rsidP="00F44953">
      <w:pPr>
        <w:pStyle w:val="BodyIndent2-nonum"/>
      </w:pPr>
      <w:r>
        <w:t>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notices that you have deleted a model field and responds in this way.</w:t>
      </w:r>
    </w:p>
    <w:p w:rsidR="00F0469A" w:rsidRDefault="00F0469A" w:rsidP="00E97A16">
      <w:pPr>
        <w:pStyle w:val="Acommandline"/>
      </w:pPr>
      <w:r>
        <w:t>CONFIRM DROP! column contacts.address_2</w:t>
      </w:r>
    </w:p>
    <w:p w:rsidR="00F0469A" w:rsidRDefault="00F0469A" w:rsidP="00E97A16">
      <w:pPr>
        <w:pStyle w:val="Acommandline"/>
      </w:pPr>
      <w:r>
        <w:t>Enter 'drop address_2' to</w:t>
      </w:r>
      <w:r w:rsidR="00BC6C4F">
        <w:fldChar w:fldCharType="begin"/>
      </w:r>
      <w:r>
        <w:instrText>xe "</w:instrText>
      </w:r>
      <w:r w:rsidRPr="00655FF4">
        <w:instrText>to</w:instrText>
      </w:r>
      <w:r>
        <w:instrText>"</w:instrText>
      </w:r>
      <w:r w:rsidR="00BC6C4F">
        <w:fldChar w:fldCharType="end"/>
      </w:r>
      <w:r>
        <w:t xml:space="preserve"> confirm:</w:t>
      </w:r>
    </w:p>
    <w:p w:rsidR="00F0469A" w:rsidRDefault="00F0469A" w:rsidP="00F44953">
      <w:pPr>
        <w:pStyle w:val="BodyIndent"/>
        <w:tabs>
          <w:tab w:val="clear" w:pos="360"/>
          <w:tab w:val="left" w:pos="1640"/>
        </w:tabs>
      </w:pPr>
      <w:r>
        <w:t>You respond by typing what it asks (without the quotes).</w:t>
      </w:r>
    </w:p>
    <w:p w:rsidR="00F0469A" w:rsidRDefault="00F0469A" w:rsidP="00E97A16">
      <w:pPr>
        <w:pStyle w:val="Acommandline"/>
      </w:pPr>
      <w:r>
        <w:t>CONFIRM DROP! column contacts.address_2</w:t>
      </w:r>
    </w:p>
    <w:p w:rsidR="00F0469A" w:rsidRDefault="00F0469A" w:rsidP="00E97A16">
      <w:pPr>
        <w:pStyle w:val="Acommandline"/>
      </w:pPr>
      <w:r>
        <w:t>Enter 'drop address_2' to</w:t>
      </w:r>
      <w:r w:rsidR="00BC6C4F">
        <w:fldChar w:fldCharType="begin"/>
      </w:r>
      <w:r>
        <w:instrText>xe "</w:instrText>
      </w:r>
      <w:r w:rsidRPr="00655FF4">
        <w:instrText>to</w:instrText>
      </w:r>
      <w:r>
        <w:instrText>"</w:instrText>
      </w:r>
      <w:r w:rsidR="00BC6C4F">
        <w:fldChar w:fldCharType="end"/>
      </w:r>
      <w:r>
        <w:t xml:space="preserve"> confirm: drop address_2</w:t>
      </w:r>
    </w:p>
    <w:p w:rsidR="00F0469A" w:rsidRDefault="00F0469A" w:rsidP="00F44953">
      <w:pPr>
        <w:pStyle w:val="BodyIndent2-nonum"/>
      </w:pPr>
      <w:r>
        <w:t>Complete the migration</w:t>
      </w:r>
      <w:r w:rsidR="00BC6C4F">
        <w:fldChar w:fldCharType="begin"/>
      </w:r>
      <w:r>
        <w:instrText>xe "</w:instrText>
      </w:r>
      <w:r w:rsidRPr="00655FF4">
        <w:instrText>migration</w:instrText>
      </w:r>
      <w:r>
        <w:instrText>"</w:instrText>
      </w:r>
      <w:r w:rsidR="00BC6C4F">
        <w:fldChar w:fldCharType="end"/>
      </w:r>
      <w:r>
        <w:t xml:space="preserve"> as you have learned above. Then go check the db directory. You will see another migration, </w:t>
      </w:r>
      <w:r>
        <w:rPr>
          <w:rStyle w:val="fileorcodeemphasis"/>
        </w:rPr>
        <w:t>*_hobo_migration</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hobo_migration</w:instrText>
      </w:r>
      <w:r>
        <w:rPr>
          <w:rStyle w:val="fileorcodeemphasis"/>
        </w:rPr>
        <w:instrText>"</w:instrText>
      </w:r>
      <w:r w:rsidR="00BC6C4F">
        <w:rPr>
          <w:rStyle w:val="fileorcodeemphasis"/>
        </w:rPr>
        <w:fldChar w:fldCharType="end"/>
      </w:r>
      <w:r>
        <w:rPr>
          <w:rStyle w:val="fileorcodeemphasis"/>
        </w:rPr>
        <w:t>_4.rb</w:t>
      </w:r>
      <w:r>
        <w:t xml:space="preserve">  with the following code. (The asterisk (*) here stands for the time/date stamp that precedes the rest of the migration file name</w:t>
      </w:r>
      <w:r w:rsidR="00BC6C4F">
        <w:fldChar w:fldCharType="begin"/>
      </w:r>
      <w:r>
        <w:instrText>xe "</w:instrText>
      </w:r>
      <w:r w:rsidRPr="00655FF4">
        <w:instrText>name</w:instrText>
      </w:r>
      <w:r>
        <w:instrText>"</w:instrText>
      </w:r>
      <w:r w:rsidR="00BC6C4F">
        <w:fldChar w:fldCharType="end"/>
      </w:r>
      <w:r>
        <w:t>.)</w:t>
      </w:r>
    </w:p>
    <w:p w:rsidR="00F0469A" w:rsidRDefault="00F0469A" w:rsidP="00F44953">
      <w:pPr>
        <w:pStyle w:val="Code"/>
      </w:pPr>
      <w:r>
        <w:t>class HoboMigration4 &lt; ActiveRecord::Migration</w:t>
      </w:r>
    </w:p>
    <w:p w:rsidR="00F0469A" w:rsidRDefault="00F0469A" w:rsidP="00F44953">
      <w:pPr>
        <w:pStyle w:val="Code"/>
      </w:pPr>
      <w:r>
        <w:t xml:space="preserve">  def self.up</w:t>
      </w:r>
    </w:p>
    <w:p w:rsidR="00F0469A" w:rsidRDefault="00F0469A" w:rsidP="00F44953">
      <w:pPr>
        <w:pStyle w:val="Code"/>
      </w:pPr>
      <w:r>
        <w:t xml:space="preserve">    remove_column :contacts, :address_2</w:t>
      </w:r>
    </w:p>
    <w:p w:rsidR="00F0469A" w:rsidRDefault="00F0469A" w:rsidP="00F44953">
      <w:pPr>
        <w:pStyle w:val="Code"/>
      </w:pPr>
      <w:r>
        <w:t xml:space="preserve">  end</w:t>
      </w:r>
    </w:p>
    <w:p w:rsidR="00F0469A" w:rsidRDefault="00F0469A" w:rsidP="00F44953">
      <w:pPr>
        <w:pStyle w:val="Code"/>
      </w:pPr>
    </w:p>
    <w:p w:rsidR="00F0469A" w:rsidRDefault="00F0469A" w:rsidP="00F44953">
      <w:pPr>
        <w:pStyle w:val="Code"/>
      </w:pPr>
      <w:r>
        <w:t xml:space="preserve">  def self.down</w:t>
      </w:r>
    </w:p>
    <w:p w:rsidR="00F0469A" w:rsidRDefault="00F0469A" w:rsidP="00F44953">
      <w:pPr>
        <w:pStyle w:val="Code"/>
      </w:pPr>
      <w:r>
        <w:t xml:space="preserve">    add_column :contacts, :address_2, :string</w:t>
      </w:r>
    </w:p>
    <w:p w:rsidR="00F0469A" w:rsidRDefault="00F0469A" w:rsidP="00F44953">
      <w:pPr>
        <w:pStyle w:val="Code"/>
      </w:pPr>
      <w:r>
        <w:t xml:space="preserve">  end</w:t>
      </w:r>
    </w:p>
    <w:p w:rsidR="00F0469A" w:rsidRDefault="00F0469A" w:rsidP="00F44953">
      <w:pPr>
        <w:pStyle w:val="Code"/>
      </w:pPr>
      <w:r>
        <w:t>end</w:t>
      </w:r>
    </w:p>
    <w:p w:rsidR="00F0469A" w:rsidRDefault="00F0469A" w:rsidP="00F44953">
      <w:pPr>
        <w:pStyle w:val="BodyIndent2-nonum"/>
      </w:pPr>
      <w:r>
        <w:t xml:space="preserve">Check out the </w:t>
      </w:r>
      <w:r w:rsidRPr="001121DB">
        <w:rPr>
          <w:rStyle w:val="Filename0"/>
        </w:rPr>
        <w:t>schema.rb</w:t>
      </w:r>
      <w:r>
        <w:t xml:space="preserve"> file now.</w:t>
      </w:r>
    </w:p>
    <w:p w:rsidR="00F0469A" w:rsidRDefault="00F0469A" w:rsidP="00F44953">
      <w:pPr>
        <w:pStyle w:val="Code"/>
      </w:pPr>
      <w:r>
        <w:t>ActiveRecord::Schema.define(:version =&gt; 20090220154125) do</w:t>
      </w:r>
    </w:p>
    <w:p w:rsidR="00F0469A" w:rsidRDefault="00F0469A" w:rsidP="00F44953">
      <w:pPr>
        <w:pStyle w:val="Code"/>
      </w:pPr>
    </w:p>
    <w:p w:rsidR="00F0469A" w:rsidRDefault="00F0469A" w:rsidP="00F44953">
      <w:pPr>
        <w:pStyle w:val="Code"/>
      </w:pPr>
      <w:r>
        <w:t xml:space="preserve">  create_table "contacts", :force</w:t>
      </w:r>
      <w:r w:rsidR="00BC6C4F">
        <w:fldChar w:fldCharType="begin"/>
      </w:r>
      <w:r>
        <w:instrText>xe "</w:instrText>
      </w:r>
      <w:r w:rsidRPr="00655FF4">
        <w:instrText>force</w:instrText>
      </w:r>
      <w:r>
        <w:instrText>"</w:instrText>
      </w:r>
      <w:r w:rsidR="00BC6C4F">
        <w:fldChar w:fldCharType="end"/>
      </w:r>
      <w:r>
        <w:t xml:space="preserve"> =&gt; true do |t|</w:t>
      </w:r>
    </w:p>
    <w:p w:rsidR="00F0469A" w:rsidRDefault="00F0469A" w:rsidP="00F44953">
      <w:pPr>
        <w:pStyle w:val="Code"/>
      </w:pPr>
      <w:r>
        <w:t xml:space="preserve">    t.string   "name</w:t>
      </w:r>
      <w:r w:rsidR="00BC6C4F">
        <w:fldChar w:fldCharType="begin"/>
      </w:r>
      <w:r>
        <w:instrText>xe "</w:instrText>
      </w:r>
      <w:r w:rsidRPr="00655FF4">
        <w:instrText>name</w:instrText>
      </w:r>
      <w:r>
        <w:instrText>"</w:instrText>
      </w:r>
      <w:r w:rsidR="00BC6C4F">
        <w:fldChar w:fldCharType="end"/>
      </w:r>
      <w:r>
        <w:t>"</w:t>
      </w:r>
    </w:p>
    <w:p w:rsidR="00F0469A" w:rsidRDefault="00F0469A" w:rsidP="00F44953">
      <w:pPr>
        <w:pStyle w:val="Code"/>
      </w:pPr>
      <w:r>
        <w:t xml:space="preserve">    t.string   "company"</w:t>
      </w:r>
    </w:p>
    <w:p w:rsidR="00F0469A" w:rsidRDefault="00F0469A" w:rsidP="00F44953">
      <w:pPr>
        <w:pStyle w:val="Code"/>
      </w:pPr>
      <w:r>
        <w:t xml:space="preserve">    t.datetime "created_at"</w:t>
      </w:r>
    </w:p>
    <w:p w:rsidR="00F0469A" w:rsidRDefault="00F0469A" w:rsidP="00F44953">
      <w:pPr>
        <w:pStyle w:val="Code"/>
      </w:pPr>
      <w:r>
        <w:t xml:space="preserve">    t.datetime "updated_at"</w:t>
      </w:r>
    </w:p>
    <w:p w:rsidR="00F0469A" w:rsidRDefault="00F0469A" w:rsidP="00F44953">
      <w:pPr>
        <w:pStyle w:val="Code"/>
      </w:pPr>
      <w:r>
        <w:t xml:space="preserve">    t.string   "address_1"</w:t>
      </w:r>
    </w:p>
    <w:p w:rsidR="00F0469A" w:rsidRDefault="00F0469A" w:rsidP="00F44953">
      <w:pPr>
        <w:pStyle w:val="Code"/>
      </w:pPr>
      <w:r>
        <w:t xml:space="preserve">    t.string   "city"</w:t>
      </w:r>
    </w:p>
    <w:p w:rsidR="00F0469A" w:rsidRDefault="00F0469A" w:rsidP="00F44953">
      <w:pPr>
        <w:pStyle w:val="Code"/>
      </w:pPr>
      <w:r>
        <w:t xml:space="preserve">    t.string   "state</w:t>
      </w:r>
      <w:r w:rsidR="00BC6C4F">
        <w:fldChar w:fldCharType="begin"/>
      </w:r>
      <w:r>
        <w:instrText>xe "</w:instrText>
      </w:r>
      <w:r w:rsidRPr="00655FF4">
        <w:instrText>state</w:instrText>
      </w:r>
      <w:r>
        <w:instrText>"</w:instrText>
      </w:r>
      <w:r w:rsidR="00BC6C4F">
        <w:fldChar w:fldCharType="end"/>
      </w:r>
      <w:r>
        <w:t>"</w:t>
      </w:r>
    </w:p>
    <w:p w:rsidR="00F0469A" w:rsidRDefault="00F0469A" w:rsidP="00F44953">
      <w:pPr>
        <w:pStyle w:val="Code"/>
      </w:pPr>
      <w:r>
        <w:t xml:space="preserve">    t.date     "date_met"</w:t>
      </w:r>
    </w:p>
    <w:p w:rsidR="00F0469A" w:rsidRDefault="00F0469A" w:rsidP="00F44953">
      <w:pPr>
        <w:pStyle w:val="Code"/>
      </w:pPr>
      <w:r>
        <w:t xml:space="preserve">    t.boolean  "married"</w:t>
      </w:r>
    </w:p>
    <w:p w:rsidR="00F0469A" w:rsidRDefault="00F0469A" w:rsidP="00F44953">
      <w:pPr>
        <w:pStyle w:val="Code"/>
      </w:pPr>
      <w:r>
        <w:t xml:space="preserve">    t.integer  “age”</w:t>
      </w:r>
    </w:p>
    <w:p w:rsidR="00F0469A" w:rsidRDefault="00F0469A" w:rsidP="00F44953">
      <w:pPr>
        <w:pStyle w:val="Code"/>
      </w:pPr>
      <w:r>
        <w:t xml:space="preserve">    t.text     "notes"</w:t>
      </w:r>
    </w:p>
    <w:p w:rsidR="00F0469A" w:rsidRDefault="00F0469A" w:rsidP="00F44953">
      <w:pPr>
        <w:pStyle w:val="Code"/>
      </w:pPr>
      <w:r>
        <w:t xml:space="preserve">  end</w:t>
      </w:r>
    </w:p>
    <w:p w:rsidR="00F0469A" w:rsidRDefault="00F0469A" w:rsidP="00F44953">
      <w:pPr>
        <w:pStyle w:val="BodyIndent2-nonum"/>
      </w:pPr>
      <w:r>
        <w:t>You can see that address_2 is</w:t>
      </w:r>
      <w:r w:rsidR="00BC6C4F">
        <w:fldChar w:fldCharType="begin"/>
      </w:r>
      <w:r>
        <w:instrText>xe "</w:instrText>
      </w:r>
      <w:r w:rsidRPr="00655FF4">
        <w:instrText>is</w:instrText>
      </w:r>
      <w:r>
        <w:instrText>"</w:instrText>
      </w:r>
      <w:r w:rsidR="00BC6C4F">
        <w:fldChar w:fldCharType="end"/>
      </w:r>
      <w:r>
        <w:t xml:space="preserve"> gone.</w:t>
      </w:r>
    </w:p>
    <w:p w:rsidR="008B687B" w:rsidRDefault="00F0469A" w:rsidP="00452918">
      <w:pPr>
        <w:pStyle w:val="BodyIndent"/>
        <w:numPr>
          <w:ilvl w:val="0"/>
          <w:numId w:val="243"/>
        </w:numPr>
        <w:tabs>
          <w:tab w:val="clear" w:pos="360"/>
          <w:tab w:val="left" w:pos="1640"/>
        </w:tabs>
      </w:pPr>
      <w:r w:rsidRPr="008B687B">
        <w:rPr>
          <w:rStyle w:val="EmphasisA"/>
          <w:sz w:val="24"/>
        </w:rPr>
        <w:t>Adding and removing database tables.</w:t>
      </w:r>
      <w:r>
        <w:t xml:space="preserve"> You can also use </w:t>
      </w:r>
      <w:r w:rsidR="00A16723">
        <w:rPr>
          <w:rStyle w:val="AHoboCommand"/>
        </w:rPr>
        <w:t>hobo g migration</w:t>
      </w:r>
      <w:r w:rsidR="00BC6C4F">
        <w:rPr>
          <w:rStyle w:val="AHoboCommand"/>
        </w:rPr>
        <w:fldChar w:fldCharType="begin"/>
      </w:r>
      <w:r w:rsidRPr="004E4E94">
        <w:rPr>
          <w:rStyle w:val="AHoboCommand"/>
        </w:rPr>
        <w:instrText>xe "hobo_migration"</w:instrText>
      </w:r>
      <w:r w:rsidR="00BC6C4F">
        <w:rPr>
          <w:rStyle w:val="AHoboCommand"/>
        </w:rPr>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remove</w:t>
      </w:r>
      <w:r w:rsidR="00E71ED4">
        <w:t xml:space="preserve"> (drop)</w:t>
      </w:r>
      <w:r>
        <w:t xml:space="preserve"> a table. </w:t>
      </w:r>
      <w:r w:rsidR="00827594">
        <w:t>Delete the</w:t>
      </w:r>
      <w:r>
        <w:t xml:space="preserve"> </w:t>
      </w:r>
      <w:r w:rsidR="00827594">
        <w:t>m</w:t>
      </w:r>
      <w:r>
        <w:t>odel file</w:t>
      </w:r>
      <w:r w:rsidR="00E71ED4">
        <w:t xml:space="preserve"> and the associated helper </w:t>
      </w:r>
      <w:r w:rsidR="00827594">
        <w:t>and controller file</w:t>
      </w:r>
      <w:r w:rsidR="00E71ED4">
        <w:t>s. Then</w:t>
      </w:r>
      <w:r>
        <w:t xml:space="preserve"> run </w:t>
      </w:r>
      <w:r w:rsidR="00A16723">
        <w:rPr>
          <w:rStyle w:val="AHoboCommand"/>
        </w:rPr>
        <w:t>hobo g migration</w:t>
      </w:r>
      <w:r w:rsidR="00BC6C4F">
        <w:rPr>
          <w:rStyle w:val="AHoboCommand"/>
        </w:rPr>
        <w:fldChar w:fldCharType="begin"/>
      </w:r>
      <w:r>
        <w:rPr>
          <w:rStyle w:val="AHoboCommand"/>
        </w:rPr>
        <w:instrText>xe "</w:instrText>
      </w:r>
      <w:r w:rsidRPr="008B687B">
        <w:rPr>
          <w:rStyle w:val="AHoboCommand"/>
          <w:rFonts w:ascii="Times New Roman" w:hAnsi="Times New Roman"/>
        </w:rPr>
        <w:instrText>migration</w:instrText>
      </w:r>
      <w:r>
        <w:rPr>
          <w:rStyle w:val="AHoboCommand"/>
        </w:rPr>
        <w:instrText>"</w:instrText>
      </w:r>
      <w:r w:rsidR="00BC6C4F">
        <w:rPr>
          <w:rStyle w:val="AHoboCommand"/>
        </w:rPr>
        <w:fldChar w:fldCharType="end"/>
      </w:r>
      <w:r>
        <w:t xml:space="preserve">. </w:t>
      </w:r>
      <w:r w:rsidR="00E71ED4">
        <w:t xml:space="preserve"> You will be prompted to confirm that you wish to drop the table. (If you neglect to delete the helper and controller file for this model you will get an error.)</w:t>
      </w:r>
    </w:p>
    <w:p w:rsidR="00F0469A" w:rsidRDefault="00F0469A" w:rsidP="00452918">
      <w:pPr>
        <w:pStyle w:val="BodyIndent"/>
        <w:numPr>
          <w:ilvl w:val="0"/>
          <w:numId w:val="243"/>
        </w:numPr>
        <w:tabs>
          <w:tab w:val="clear" w:pos="360"/>
          <w:tab w:val="left" w:pos="1640"/>
        </w:tabs>
      </w:pPr>
      <w:r w:rsidRPr="008B687B">
        <w:rPr>
          <w:rStyle w:val="EmphasisA"/>
          <w:sz w:val="24"/>
        </w:rPr>
        <w:t>Going back to</w:t>
      </w:r>
      <w:r w:rsidR="00BC6C4F" w:rsidRPr="008B687B">
        <w:rPr>
          <w:rStyle w:val="EmphasisA"/>
          <w:sz w:val="24"/>
        </w:rPr>
        <w:fldChar w:fldCharType="begin"/>
      </w:r>
      <w:r w:rsidRPr="008B687B">
        <w:rPr>
          <w:rStyle w:val="EmphasisA"/>
          <w:sz w:val="24"/>
        </w:rPr>
        <w:instrText>xe "to"</w:instrText>
      </w:r>
      <w:r w:rsidR="00BC6C4F" w:rsidRPr="008B687B">
        <w:rPr>
          <w:rStyle w:val="EmphasisA"/>
          <w:sz w:val="24"/>
        </w:rPr>
        <w:fldChar w:fldCharType="end"/>
      </w:r>
      <w:r w:rsidRPr="008B687B">
        <w:rPr>
          <w:rStyle w:val="EmphasisA"/>
          <w:sz w:val="24"/>
        </w:rPr>
        <w:t xml:space="preserve"> earlier migrations</w:t>
      </w:r>
      <w:r w:rsidR="00BC6C4F" w:rsidRPr="008B687B">
        <w:rPr>
          <w:rStyle w:val="EmphasisA"/>
          <w:sz w:val="24"/>
        </w:rPr>
        <w:fldChar w:fldCharType="begin"/>
      </w:r>
      <w:r w:rsidRPr="008B687B">
        <w:rPr>
          <w:rStyle w:val="EmphasisA"/>
          <w:sz w:val="24"/>
        </w:rPr>
        <w:instrText>xe "migrations"</w:instrText>
      </w:r>
      <w:r w:rsidR="00BC6C4F" w:rsidRPr="008B687B">
        <w:rPr>
          <w:rStyle w:val="EmphasisA"/>
          <w:sz w:val="24"/>
        </w:rPr>
        <w:fldChar w:fldCharType="end"/>
      </w:r>
      <w:r w:rsidRPr="008B687B">
        <w:rPr>
          <w:rStyle w:val="EmphasisA"/>
          <w:sz w:val="24"/>
        </w:rPr>
        <w:t>.</w:t>
      </w:r>
      <w:r>
        <w:t xml:space="preserve"> Hobo</w:t>
      </w:r>
      <w:r w:rsidR="00BC6C4F">
        <w:fldChar w:fldCharType="begin"/>
      </w:r>
      <w:r>
        <w:instrText>xe "</w:instrText>
      </w:r>
      <w:r w:rsidRPr="008B687B">
        <w:rPr>
          <w:rFonts w:ascii="Cambria" w:eastAsia="Times New Roman" w:hAnsi="Cambria"/>
        </w:rPr>
        <w:instrText>Hobo</w:instrText>
      </w:r>
      <w:r>
        <w:instrText>"</w:instrText>
      </w:r>
      <w:r w:rsidR="00BC6C4F">
        <w:fldChar w:fldCharType="end"/>
      </w:r>
      <w:r>
        <w:t xml:space="preserve"> does not provide this facility within </w:t>
      </w:r>
      <w:r w:rsidR="00A16723">
        <w:rPr>
          <w:rStyle w:val="AHoboCommand"/>
        </w:rPr>
        <w:t>hobo g migration</w:t>
      </w:r>
      <w:r w:rsidR="00BC6C4F">
        <w:rPr>
          <w:rStyle w:val="AHoboCommand"/>
        </w:rPr>
        <w:fldChar w:fldCharType="begin"/>
      </w:r>
      <w:r>
        <w:instrText>xe "</w:instrText>
      </w:r>
      <w:r w:rsidRPr="00655FF4">
        <w:instrText>hobo_migration</w:instrText>
      </w:r>
      <w:r>
        <w:instrText>"</w:instrText>
      </w:r>
      <w:r w:rsidR="00BC6C4F">
        <w:rPr>
          <w:rStyle w:val="AHoboCommand"/>
        </w:rPr>
        <w:fldChar w:fldCharType="end"/>
      </w:r>
      <w:r w:rsidR="00BC6C4F">
        <w:rPr>
          <w:rStyle w:val="AHoboCommand"/>
        </w:rPr>
        <w:fldChar w:fldCharType="begin"/>
      </w:r>
      <w:r>
        <w:instrText>xe "</w:instrText>
      </w:r>
      <w:r w:rsidRPr="00655FF4">
        <w:instrText>migration</w:instrText>
      </w:r>
      <w:r>
        <w:instrText>"</w:instrText>
      </w:r>
      <w:r w:rsidR="00BC6C4F">
        <w:rPr>
          <w:rStyle w:val="AHoboCommand"/>
        </w:rPr>
        <w:fldChar w:fldCharType="end"/>
      </w:r>
      <w:r>
        <w:t xml:space="preserve">. You will need to use the </w:t>
      </w:r>
      <w:r w:rsidRPr="000D4926">
        <w:rPr>
          <w:rStyle w:val="AHoboCommand"/>
        </w:rPr>
        <w:t>rake</w:t>
      </w:r>
      <w:r w:rsidR="00BC6C4F">
        <w:rPr>
          <w:rStyle w:val="AHoboCommand"/>
        </w:rPr>
        <w:fldChar w:fldCharType="begin"/>
      </w:r>
      <w:r>
        <w:rPr>
          <w:rStyle w:val="AHoboCommand"/>
        </w:rPr>
        <w:instrText>xe "</w:instrText>
      </w:r>
      <w:r w:rsidRPr="008B687B">
        <w:rPr>
          <w:rStyle w:val="AHoboCommand"/>
          <w:rFonts w:ascii="Times New Roman" w:hAnsi="Times New Roman"/>
        </w:rPr>
        <w:instrText>rake</w:instrText>
      </w:r>
      <w:r>
        <w:rPr>
          <w:rStyle w:val="AHoboCommand"/>
        </w:rPr>
        <w:instrText>"</w:instrText>
      </w:r>
      <w:r w:rsidR="00BC6C4F">
        <w:rPr>
          <w:rStyle w:val="AHoboCommand"/>
        </w:rPr>
        <w:fldChar w:fldCharType="end"/>
      </w:r>
      <w:r w:rsidRPr="000D4926">
        <w:rPr>
          <w:rStyle w:val="AHoboCommand"/>
        </w:rPr>
        <w:t xml:space="preserve"> db:migrate</w:t>
      </w:r>
      <w:r w:rsidR="00BC6C4F">
        <w:rPr>
          <w:rStyle w:val="AHoboCommand"/>
        </w:rPr>
        <w:fldChar w:fldCharType="begin"/>
      </w:r>
      <w:r>
        <w:rPr>
          <w:rStyle w:val="AHoboCommand"/>
        </w:rPr>
        <w:instrText>xe "</w:instrText>
      </w:r>
      <w:r w:rsidRPr="008B687B">
        <w:rPr>
          <w:rStyle w:val="AHoboCommand"/>
          <w:rFonts w:ascii="Times New Roman" w:hAnsi="Times New Roman"/>
        </w:rPr>
        <w:instrText>rake db:migrate</w:instrText>
      </w:r>
      <w:r>
        <w:rPr>
          <w:rStyle w:val="AHoboCommand"/>
        </w:rPr>
        <w:instrText>"</w:instrText>
      </w:r>
      <w:r w:rsidR="00BC6C4F">
        <w:rPr>
          <w:rStyle w:val="AHoboCommand"/>
        </w:rPr>
        <w:fldChar w:fldCharType="end"/>
      </w:r>
      <w:r w:rsidRPr="000D4926">
        <w:rPr>
          <w:rStyle w:val="AHoboCommand"/>
        </w:rPr>
        <w:t xml:space="preserve"> VERSION</w:t>
      </w:r>
      <w:r>
        <w:rPr>
          <w:rStyle w:val="AHoboCommand"/>
        </w:rPr>
        <w:t xml:space="preserve"> </w:t>
      </w:r>
      <w:r w:rsidRPr="000D4926">
        <w:rPr>
          <w:rStyle w:val="AHoboCommand"/>
        </w:rPr>
        <w:t xml:space="preserve">= XXX </w:t>
      </w:r>
      <w:r>
        <w:t>procedure. You can</w:t>
      </w:r>
      <w:r w:rsidR="005C7C93">
        <w:t xml:space="preserve"> </w:t>
      </w:r>
      <w:r>
        <w:t>roll back your tables but the rest of your changes will not be synchronized so you will have to perform manual edits.</w:t>
      </w:r>
    </w:p>
    <w:p w:rsidR="00F0469A" w:rsidRDefault="00F0469A" w:rsidP="00F44953">
      <w:pPr>
        <w:pStyle w:val="FreeForm"/>
        <w:sectPr w:rsidR="00F0469A">
          <w:headerReference w:type="even" r:id="rId137"/>
          <w:headerReference w:type="default" r:id="rId138"/>
          <w:footerReference w:type="even" r:id="rId139"/>
          <w:headerReference w:type="first" r:id="rId140"/>
          <w:pgSz w:w="12240" w:h="15840"/>
          <w:pgMar w:top="1440" w:right="1440" w:bottom="1440" w:left="1440" w:header="720" w:footer="864" w:gutter="0"/>
          <w:cols w:space="720"/>
        </w:sectPr>
      </w:pPr>
    </w:p>
    <w:p w:rsidR="00F0469A" w:rsidRDefault="00F0469A" w:rsidP="00F44953">
      <w:pPr>
        <w:pStyle w:val="TitleB"/>
      </w:pPr>
      <w:bookmarkStart w:id="126" w:name="_Toc164597077"/>
      <w:bookmarkStart w:id="127" w:name="_Toc112574858"/>
      <w:r>
        <w:t>Tutorial 2 – Changing Field Names</w:t>
      </w:r>
      <w:bookmarkEnd w:id="126"/>
      <w:r w:rsidR="00BC6C4F">
        <w:fldChar w:fldCharType="begin"/>
      </w:r>
      <w:r>
        <w:instrText>xe "</w:instrText>
      </w:r>
      <w:r w:rsidRPr="00655FF4">
        <w:instrText>Changing Field Names</w:instrText>
      </w:r>
      <w:r>
        <w:instrText>"</w:instrText>
      </w:r>
      <w:r w:rsidR="00BC6C4F">
        <w:fldChar w:fldCharType="end"/>
      </w:r>
      <w:bookmarkEnd w:id="127"/>
      <w:r w:rsidR="00BC6C4F">
        <w:fldChar w:fldCharType="begin"/>
      </w:r>
      <w:r>
        <w:instrText>xe "</w:instrText>
      </w:r>
      <w:r w:rsidRPr="00655FF4">
        <w:instrText>Changing Field Names and Displaying Hints</w:instrText>
      </w:r>
      <w:r>
        <w:instrText>"</w:instrText>
      </w:r>
      <w:r w:rsidR="00BC6C4F">
        <w:fldChar w:fldCharType="end"/>
      </w:r>
      <w:r w:rsidR="00BC6C4F">
        <w:fldChar w:fldCharType="begin"/>
      </w:r>
      <w:r>
        <w:instrText>xe "</w:instrText>
      </w:r>
      <w:r w:rsidRPr="00655FF4">
        <w:instrText>Displaying Hints</w:instrText>
      </w:r>
      <w:r>
        <w:instrText>"</w:instrText>
      </w:r>
      <w:r w:rsidR="00BC6C4F">
        <w:fldChar w:fldCharType="end"/>
      </w:r>
    </w:p>
    <w:p w:rsidR="00F0469A" w:rsidRPr="001F1E3C" w:rsidRDefault="00F0469A" w:rsidP="00F44953">
      <w:pPr>
        <w:pStyle w:val="BodyB"/>
      </w:pPr>
    </w:p>
    <w:p w:rsidR="00F0469A" w:rsidRDefault="00F0469A" w:rsidP="00F44953">
      <w:pPr>
        <w:pStyle w:val="BodyB"/>
      </w:pPr>
      <w:r>
        <w:t>We are going to</w:t>
      </w:r>
      <w:r w:rsidR="00BC6C4F">
        <w:fldChar w:fldCharType="begin"/>
      </w:r>
      <w:r>
        <w:instrText>xe "</w:instrText>
      </w:r>
      <w:r w:rsidRPr="00655FF4">
        <w:instrText>to</w:instrText>
      </w:r>
      <w:r>
        <w:instrText>"</w:instrText>
      </w:r>
      <w:r w:rsidR="00BC6C4F">
        <w:fldChar w:fldCharType="end"/>
      </w:r>
      <w:r>
        <w:t xml:space="preserve"> continue from the previous tutorial and show you how to do rename fields in a couple of different ways and improve your UI</w:t>
      </w:r>
      <w:r w:rsidR="00BC6C4F">
        <w:fldChar w:fldCharType="begin"/>
      </w:r>
      <w:r>
        <w:instrText>xe "</w:instrText>
      </w:r>
      <w:r w:rsidRPr="00655FF4">
        <w:instrText>UI</w:instrText>
      </w:r>
      <w:r>
        <w:instrText>"</w:instrText>
      </w:r>
      <w:r w:rsidR="00BC6C4F">
        <w:fldChar w:fldCharType="end"/>
      </w:r>
      <w:r>
        <w:t xml:space="preserve"> with hints about what to enter in a particular field.</w:t>
      </w:r>
    </w:p>
    <w:p w:rsidR="00F0469A" w:rsidRDefault="00F0469A" w:rsidP="00F44953">
      <w:pPr>
        <w:pStyle w:val="Sub-heading"/>
      </w:pPr>
      <w:r>
        <w:t>Topics</w:t>
      </w:r>
    </w:p>
    <w:p w:rsidR="00F0469A" w:rsidRDefault="00F0469A" w:rsidP="00452918">
      <w:pPr>
        <w:pStyle w:val="Bullet-tutorialtopics"/>
        <w:numPr>
          <w:ilvl w:val="0"/>
          <w:numId w:val="52"/>
        </w:numPr>
        <w:rPr>
          <w:color w:val="3C68F6"/>
          <w:position w:val="-2"/>
        </w:rPr>
      </w:pPr>
      <w:r>
        <w:t>Two ways of changing field names displayed</w:t>
      </w:r>
    </w:p>
    <w:p w:rsidR="00F0469A" w:rsidRDefault="00F0469A" w:rsidP="00452918">
      <w:pPr>
        <w:pStyle w:val="Bullet-tutorialtopics"/>
        <w:numPr>
          <w:ilvl w:val="0"/>
          <w:numId w:val="52"/>
        </w:numPr>
        <w:rPr>
          <w:color w:val="3C68F6"/>
          <w:position w:val="-2"/>
        </w:rPr>
      </w:pPr>
      <w:r>
        <w:t>Displaying data entry hints</w:t>
      </w:r>
    </w:p>
    <w:p w:rsidR="00F0469A" w:rsidRDefault="00F0469A" w:rsidP="00452918">
      <w:pPr>
        <w:pStyle w:val="Bullet-tutorialtopics"/>
        <w:numPr>
          <w:ilvl w:val="0"/>
          <w:numId w:val="52"/>
        </w:numPr>
        <w:rPr>
          <w:color w:val="3C68F6"/>
          <w:position w:val="-2"/>
        </w:rPr>
      </w:pPr>
      <w:r>
        <w:t>Changing field sizes: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does not provide this facility now.</w:t>
      </w:r>
    </w:p>
    <w:p w:rsidR="00F0469A" w:rsidRDefault="00F0469A" w:rsidP="00F44953">
      <w:pPr>
        <w:pStyle w:val="Sub-heading"/>
        <w:spacing w:before="220"/>
        <w:rPr>
          <w:rStyle w:val="EmphasisA"/>
          <w:b/>
        </w:rPr>
      </w:pPr>
      <w:r>
        <w:t xml:space="preserve">Tutorial Application: </w:t>
      </w:r>
      <w:r w:rsidRPr="001121DB">
        <w:rPr>
          <w:rStyle w:val="ApplicationName"/>
        </w:rPr>
        <w:t>my-first-app</w:t>
      </w:r>
    </w:p>
    <w:p w:rsidR="00F0469A" w:rsidRDefault="00F0469A" w:rsidP="00F44953">
      <w:pPr>
        <w:pStyle w:val="Sub-heading"/>
        <w:spacing w:before="220"/>
      </w:pPr>
      <w:r>
        <w:t xml:space="preserve">Steps </w:t>
      </w:r>
    </w:p>
    <w:p w:rsidR="00F0469A" w:rsidRDefault="00F0469A" w:rsidP="00F44953">
      <w:pPr>
        <w:pStyle w:val="BodyIndent"/>
        <w:tabs>
          <w:tab w:val="clear" w:pos="360"/>
          <w:tab w:val="left" w:pos="1640"/>
        </w:tabs>
      </w:pPr>
      <w:r>
        <w:t>1.</w:t>
      </w:r>
      <w:r>
        <w:tab/>
      </w:r>
      <w:r>
        <w:rPr>
          <w:rStyle w:val="EmphasisA"/>
          <w:sz w:val="24"/>
        </w:rPr>
        <w:t>Rename a database column.</w:t>
      </w:r>
      <w:r>
        <w:t xml:space="preserve"> In Tutorial 1, we showed you how to</w:t>
      </w:r>
      <w:r w:rsidR="00BC6C4F">
        <w:fldChar w:fldCharType="begin"/>
      </w:r>
      <w:r>
        <w:instrText>xe "</w:instrText>
      </w:r>
      <w:r w:rsidRPr="00655FF4">
        <w:instrText>to</w:instrText>
      </w:r>
      <w:r>
        <w:instrText>"</w:instrText>
      </w:r>
      <w:r w:rsidR="00BC6C4F">
        <w:fldChar w:fldCharType="end"/>
      </w:r>
      <w:r>
        <w:t xml:space="preserve"> make changes to your database by editing the model file. You can rename a field and database column in the same way. We will try this with the </w:t>
      </w:r>
      <w:r>
        <w:rPr>
          <w:i/>
        </w:rPr>
        <w:t>married</w:t>
      </w:r>
      <w:r>
        <w:t xml:space="preserve"> field. Go to your </w:t>
      </w:r>
      <w:r w:rsidRPr="00D05318">
        <w:rPr>
          <w:rStyle w:val="FIleName"/>
        </w:rPr>
        <w:t>contacts</w:t>
      </w:r>
      <w:r w:rsidRPr="000D4926">
        <w:rPr>
          <w:rStyle w:val="FIleName"/>
        </w:rPr>
        <w:t>.</w:t>
      </w:r>
      <w:r w:rsidRPr="00D05318">
        <w:rPr>
          <w:rStyle w:val="Filename0"/>
        </w:rPr>
        <w:t>rb</w:t>
      </w:r>
      <w:r w:rsidRPr="000D4926">
        <w:rPr>
          <w:rStyle w:val="FIleName"/>
        </w:rPr>
        <w:t xml:space="preserve"> </w:t>
      </w:r>
      <w:r>
        <w:t xml:space="preserve">file and rename </w:t>
      </w:r>
      <w:r w:rsidRPr="000D4926">
        <w:rPr>
          <w:rStyle w:val="AHoboCommand"/>
        </w:rPr>
        <w:t>married</w:t>
      </w:r>
      <w:r>
        <w:rPr>
          <w:i/>
        </w:rPr>
        <w:t xml:space="preserve"> </w:t>
      </w:r>
      <w:r>
        <w:t xml:space="preserve">to </w:t>
      </w:r>
      <w:r w:rsidRPr="000D4926">
        <w:rPr>
          <w:rStyle w:val="AHoboCommand"/>
        </w:rPr>
        <w:t>married_now</w:t>
      </w:r>
      <w:r>
        <w:t xml:space="preserve"> and run the </w:t>
      </w:r>
      <w:r w:rsidR="00A16723">
        <w:rPr>
          <w:rStyle w:val="AHoboCommand"/>
        </w:rPr>
        <w:t>hobo g migration</w:t>
      </w:r>
      <w:r w:rsidR="00BC6C4F">
        <w:rPr>
          <w:rStyle w:val="AHoboCommand"/>
        </w:rPr>
        <w:fldChar w:fldCharType="begin"/>
      </w:r>
      <w:r>
        <w:rPr>
          <w:rStyle w:val="AHoboCommand"/>
        </w:rPr>
        <w:instrText>xe "</w:instrText>
      </w:r>
      <w:r w:rsidRPr="00655FF4">
        <w:rPr>
          <w:rStyle w:val="AHoboCommand"/>
          <w:rFonts w:ascii="Times New Roman" w:hAnsi="Times New Roman"/>
        </w:rPr>
        <w:instrText>hobo_migration</w:instrText>
      </w:r>
      <w:r>
        <w:rPr>
          <w:rStyle w:val="AHoboCommand"/>
        </w:rPr>
        <w:instrText>"</w:instrText>
      </w:r>
      <w:r w:rsidR="00BC6C4F">
        <w:rPr>
          <w:rStyle w:val="AHoboCommand"/>
        </w:rPr>
        <w:fldChar w:fldCharType="end"/>
      </w:r>
      <w:r w:rsidR="00BC6C4F">
        <w:rPr>
          <w:rStyle w:val="AHoboCommand"/>
        </w:rPr>
        <w:fldChar w:fldCharType="begin"/>
      </w:r>
      <w:r>
        <w:rPr>
          <w:rStyle w:val="AHoboCommand"/>
        </w:rPr>
        <w:instrText>xe "</w:instrText>
      </w:r>
      <w:r w:rsidRPr="00655FF4">
        <w:rPr>
          <w:rStyle w:val="AHoboCommand"/>
          <w:rFonts w:ascii="Times New Roman" w:hAnsi="Times New Roman"/>
        </w:rPr>
        <w:instrText>migration</w:instrText>
      </w:r>
      <w:r>
        <w:rPr>
          <w:rStyle w:val="AHoboCommand"/>
        </w:rPr>
        <w:instrText>"</w:instrText>
      </w:r>
      <w:r w:rsidR="00BC6C4F">
        <w:rPr>
          <w:rStyle w:val="AHoboCommand"/>
        </w:rPr>
        <w:fldChar w:fldCharType="end"/>
      </w:r>
      <w:r>
        <w:t>.</w:t>
      </w:r>
    </w:p>
    <w:p w:rsidR="00F0469A" w:rsidRDefault="00F0469A" w:rsidP="00F44953">
      <w:pPr>
        <w:pStyle w:val="Code"/>
      </w:pPr>
      <w:r>
        <w:t>class Contact &lt; ActiveRecord::Base</w:t>
      </w:r>
    </w:p>
    <w:p w:rsidR="00F0469A" w:rsidRDefault="00F0469A" w:rsidP="00F44953">
      <w:pPr>
        <w:pStyle w:val="Code"/>
      </w:pPr>
    </w:p>
    <w:p w:rsidR="00F0469A" w:rsidRDefault="00F0469A" w:rsidP="00F44953">
      <w:pPr>
        <w:pStyle w:val="Code"/>
      </w:pPr>
      <w:r>
        <w:t xml:space="preserve">  hobo_model</w:t>
      </w:r>
      <w:r w:rsidR="00BC6C4F">
        <w:fldChar w:fldCharType="begin"/>
      </w:r>
      <w:r>
        <w:instrText>xe "</w:instrText>
      </w:r>
      <w:r w:rsidRPr="00655FF4">
        <w:instrText>hobo_model</w:instrText>
      </w:r>
      <w:r>
        <w:instrText>"</w:instrText>
      </w:r>
      <w:r w:rsidR="00BC6C4F">
        <w:fldChar w:fldCharType="end"/>
      </w:r>
      <w:r>
        <w:t xml:space="preserve"> # Don't put anything above this</w:t>
      </w:r>
    </w:p>
    <w:p w:rsidR="00F0469A" w:rsidRDefault="00F0469A" w:rsidP="00F44953">
      <w:pPr>
        <w:pStyle w:val="Code"/>
      </w:pPr>
    </w:p>
    <w:p w:rsidR="00F0469A" w:rsidRDefault="00F0469A" w:rsidP="00F44953">
      <w:pPr>
        <w:pStyle w:val="Code"/>
      </w:pPr>
      <w:r>
        <w:t xml:space="preserve">  fields do</w:t>
      </w:r>
    </w:p>
    <w:p w:rsidR="00F0469A" w:rsidRDefault="00F0469A" w:rsidP="00F44953">
      <w:pPr>
        <w:pStyle w:val="Code"/>
      </w:pPr>
      <w:r>
        <w:t xml:space="preserve">    name</w:t>
      </w:r>
      <w:r w:rsidR="00BC6C4F">
        <w:fldChar w:fldCharType="begin"/>
      </w:r>
      <w:r>
        <w:instrText>xe "</w:instrText>
      </w:r>
      <w:r w:rsidRPr="00655FF4">
        <w:instrText>name</w:instrText>
      </w:r>
      <w:r>
        <w:instrText>"</w:instrText>
      </w:r>
      <w:r w:rsidR="00BC6C4F">
        <w:fldChar w:fldCharType="end"/>
      </w:r>
      <w:r>
        <w:tab/>
      </w:r>
      <w:r>
        <w:tab/>
      </w:r>
      <w:r w:rsidR="00972CA1">
        <w:tab/>
      </w:r>
      <w:r>
        <w:t xml:space="preserve">  :string</w:t>
      </w:r>
    </w:p>
    <w:p w:rsidR="00F0469A" w:rsidRDefault="00F0469A" w:rsidP="00F44953">
      <w:pPr>
        <w:pStyle w:val="Code"/>
      </w:pPr>
      <w:r>
        <w:t xml:space="preserve">    company</w:t>
      </w:r>
      <w:r>
        <w:tab/>
        <w:t xml:space="preserve">     </w:t>
      </w:r>
      <w:r w:rsidR="00972CA1">
        <w:t xml:space="preserve">  </w:t>
      </w:r>
      <w:r>
        <w:t>:string</w:t>
      </w:r>
    </w:p>
    <w:p w:rsidR="00F0469A" w:rsidRDefault="00F0469A" w:rsidP="00F44953">
      <w:pPr>
        <w:pStyle w:val="Code"/>
      </w:pPr>
      <w:r>
        <w:t xml:space="preserve">    address_1  </w:t>
      </w:r>
      <w:r w:rsidR="00972CA1">
        <w:t xml:space="preserve">  </w:t>
      </w:r>
      <w:r>
        <w:t xml:space="preserve"> :string</w:t>
      </w:r>
    </w:p>
    <w:p w:rsidR="00F0469A" w:rsidRDefault="00F0469A" w:rsidP="00F44953">
      <w:pPr>
        <w:pStyle w:val="Code"/>
      </w:pPr>
      <w:r>
        <w:t xml:space="preserve">    #address_2  </w:t>
      </w:r>
      <w:r w:rsidR="00972CA1">
        <w:t xml:space="preserve">  :</w:t>
      </w:r>
      <w:r>
        <w:t>string</w:t>
      </w:r>
    </w:p>
    <w:p w:rsidR="00F0469A" w:rsidRDefault="00F0469A" w:rsidP="00F44953">
      <w:pPr>
        <w:pStyle w:val="Code"/>
      </w:pPr>
      <w:r>
        <w:t xml:space="preserve">    city     </w:t>
      </w:r>
      <w:r>
        <w:tab/>
        <w:t xml:space="preserve">  </w:t>
      </w:r>
      <w:r w:rsidR="00972CA1">
        <w:t xml:space="preserve">  </w:t>
      </w:r>
      <w:r>
        <w:t>:string</w:t>
      </w:r>
    </w:p>
    <w:p w:rsidR="00F0469A" w:rsidRDefault="00F0469A" w:rsidP="00F44953">
      <w:pPr>
        <w:pStyle w:val="Code"/>
      </w:pPr>
      <w:r>
        <w:t xml:space="preserve">    state</w:t>
      </w:r>
      <w:r w:rsidR="00BC6C4F">
        <w:fldChar w:fldCharType="begin"/>
      </w:r>
      <w:r>
        <w:instrText>xe "</w:instrText>
      </w:r>
      <w:r w:rsidRPr="00655FF4">
        <w:instrText>state</w:instrText>
      </w:r>
      <w:r>
        <w:instrText>"</w:instrText>
      </w:r>
      <w:r w:rsidR="00BC6C4F">
        <w:fldChar w:fldCharType="end"/>
      </w:r>
      <w:r>
        <w:tab/>
      </w:r>
      <w:r>
        <w:tab/>
        <w:t xml:space="preserve">  </w:t>
      </w:r>
      <w:r w:rsidR="00972CA1">
        <w:t xml:space="preserve">  </w:t>
      </w:r>
      <w:r>
        <w:t>:string</w:t>
      </w:r>
    </w:p>
    <w:p w:rsidR="00F0469A" w:rsidRDefault="00F0469A" w:rsidP="00F44953">
      <w:pPr>
        <w:pStyle w:val="Code"/>
      </w:pPr>
      <w:r>
        <w:t xml:space="preserve">    date_met    </w:t>
      </w:r>
      <w:r w:rsidR="00972CA1">
        <w:t xml:space="preserve">  </w:t>
      </w:r>
      <w:r>
        <w:t>:date</w:t>
      </w:r>
    </w:p>
    <w:p w:rsidR="00F0469A" w:rsidRDefault="00F0469A" w:rsidP="00AA593B">
      <w:pPr>
        <w:pStyle w:val="Code"/>
      </w:pPr>
      <w:r>
        <w:t xml:space="preserve">    #married    </w:t>
      </w:r>
      <w:r w:rsidR="00972CA1">
        <w:t xml:space="preserve">  </w:t>
      </w:r>
      <w:r>
        <w:t>:boolean</w:t>
      </w:r>
    </w:p>
    <w:p w:rsidR="00F0469A" w:rsidRDefault="00F0469A" w:rsidP="00F44953">
      <w:pPr>
        <w:pStyle w:val="Code"/>
      </w:pPr>
      <w:r>
        <w:t xml:space="preserve">    married_now </w:t>
      </w:r>
      <w:r w:rsidR="00972CA1">
        <w:t xml:space="preserve">  </w:t>
      </w:r>
      <w:r>
        <w:t>:Boolean</w:t>
      </w:r>
    </w:p>
    <w:p w:rsidR="00F0469A" w:rsidRDefault="00F0469A" w:rsidP="00F44953">
      <w:pPr>
        <w:pStyle w:val="Code"/>
      </w:pPr>
      <w:r>
        <w:tab/>
        <w:t xml:space="preserve">   age</w:t>
      </w:r>
      <w:r>
        <w:tab/>
        <w:t xml:space="preserve">         </w:t>
      </w:r>
      <w:r w:rsidR="00972CA1">
        <w:t xml:space="preserve"> </w:t>
      </w:r>
      <w:r>
        <w:t xml:space="preserve">:integer   </w:t>
      </w:r>
    </w:p>
    <w:p w:rsidR="00F0469A" w:rsidRDefault="00F0469A" w:rsidP="00F44953">
      <w:pPr>
        <w:pStyle w:val="Code"/>
      </w:pPr>
      <w:r>
        <w:t xml:space="preserve">    notes       </w:t>
      </w:r>
      <w:r w:rsidR="00972CA1">
        <w:t xml:space="preserve">  </w:t>
      </w:r>
      <w:r>
        <w:t>:text</w:t>
      </w:r>
    </w:p>
    <w:p w:rsidR="00F0469A" w:rsidRDefault="00F0469A" w:rsidP="00F44953">
      <w:pPr>
        <w:pStyle w:val="Code"/>
      </w:pPr>
      <w:r>
        <w:t xml:space="preserve">    timestamps</w:t>
      </w:r>
      <w:r w:rsidR="00BC6C4F">
        <w:fldChar w:fldCharType="begin"/>
      </w:r>
      <w:r>
        <w:instrText>xe "</w:instrText>
      </w:r>
      <w:r w:rsidRPr="00655FF4">
        <w:instrText>timestamps</w:instrText>
      </w:r>
      <w:r>
        <w:instrText>"</w:instrText>
      </w:r>
      <w:r w:rsidR="00BC6C4F">
        <w:fldChar w:fldCharType="end"/>
      </w:r>
    </w:p>
    <w:p w:rsidR="00F0469A" w:rsidRDefault="00F0469A" w:rsidP="00F44953">
      <w:pPr>
        <w:pStyle w:val="Code"/>
      </w:pPr>
      <w:r>
        <w:t xml:space="preserve">  end</w:t>
      </w:r>
    </w:p>
    <w:p w:rsidR="00F0469A" w:rsidRDefault="00F0469A" w:rsidP="00F44953">
      <w:pPr>
        <w:pStyle w:val="Body"/>
      </w:pPr>
    </w:p>
    <w:p w:rsidR="00F0469A" w:rsidRPr="004E4E94" w:rsidRDefault="00B41CBD" w:rsidP="00E97A16">
      <w:pPr>
        <w:pStyle w:val="Acommandline"/>
      </w:pPr>
      <w:r>
        <w:t>\</w:t>
      </w:r>
      <w:r w:rsidR="00F0469A" w:rsidRPr="004E4E94">
        <w:t xml:space="preserve">my-first-app&gt; </w:t>
      </w:r>
      <w:r w:rsidR="00C14E50">
        <w:t xml:space="preserve">hobo g </w:t>
      </w:r>
      <w:r w:rsidR="00F0469A" w:rsidRPr="004E4E94">
        <w:t>migration</w:t>
      </w:r>
      <w:r w:rsidR="00BC6C4F">
        <w:fldChar w:fldCharType="begin"/>
      </w:r>
      <w:r w:rsidR="00F0469A" w:rsidRPr="004E4E94">
        <w:instrText>xe "hobo_migration"</w:instrText>
      </w:r>
      <w:r w:rsidR="00BC6C4F">
        <w:fldChar w:fldCharType="end"/>
      </w:r>
      <w:r w:rsidR="00BC6C4F">
        <w:fldChar w:fldCharType="begin"/>
      </w:r>
      <w:r w:rsidR="00F0469A" w:rsidRPr="004E4E94">
        <w:instrText>xe "migration"</w:instrText>
      </w:r>
      <w:r w:rsidR="00BC6C4F">
        <w:fldChar w:fldCharType="end"/>
      </w:r>
    </w:p>
    <w:p w:rsidR="00F0469A" w:rsidRDefault="00F0469A" w:rsidP="00F44953">
      <w:pPr>
        <w:pStyle w:val="BodyIndent2-nonum"/>
      </w:pPr>
      <w:r>
        <w:t>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should now respond:</w:t>
      </w:r>
    </w:p>
    <w:p w:rsidR="00F0469A" w:rsidRDefault="00F0469A" w:rsidP="00E97A16">
      <w:pPr>
        <w:pStyle w:val="Acommandline"/>
      </w:pPr>
      <w:r>
        <w:t>DROP</w:t>
      </w:r>
      <w:r w:rsidR="00BB2279">
        <w:t>,</w:t>
      </w:r>
      <w:r>
        <w:t xml:space="preserve"> </w:t>
      </w:r>
      <w:r w:rsidR="00BB2279">
        <w:t>R</w:t>
      </w:r>
      <w:r>
        <w:t>ENAME</w:t>
      </w:r>
      <w:r w:rsidR="00BB2279">
        <w:t xml:space="preserve"> or KEEP</w:t>
      </w:r>
      <w:r>
        <w:t>?: column contacts.married</w:t>
      </w:r>
    </w:p>
    <w:p w:rsidR="00F0469A" w:rsidRDefault="00F0469A" w:rsidP="00E97A16">
      <w:pPr>
        <w:pStyle w:val="Acommandline"/>
      </w:pPr>
      <w:r>
        <w:t>Rename choices: married_now</w:t>
      </w:r>
    </w:p>
    <w:p w:rsidR="00F0469A" w:rsidRDefault="00F0469A" w:rsidP="00E97A16">
      <w:pPr>
        <w:pStyle w:val="Acommandline"/>
      </w:pPr>
      <w:r>
        <w:t>Enter either 'drop married' or one of the rename choices</w:t>
      </w:r>
      <w:r w:rsidR="006A7257">
        <w:t xml:space="preserve"> or press enter to keep</w:t>
      </w:r>
      <w:r>
        <w:t>:</w:t>
      </w:r>
    </w:p>
    <w:p w:rsidR="00F0469A" w:rsidRDefault="00F0469A" w:rsidP="00F44953">
      <w:pPr>
        <w:pStyle w:val="BodyIndent2-nonum"/>
      </w:pPr>
      <w:r>
        <w:t>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trying to</w:t>
      </w:r>
      <w:r w:rsidR="00BC6C4F">
        <w:fldChar w:fldCharType="begin"/>
      </w:r>
      <w:r>
        <w:instrText>xe "</w:instrText>
      </w:r>
      <w:r w:rsidRPr="00655FF4">
        <w:instrText>to</w:instrText>
      </w:r>
      <w:r>
        <w:instrText>"</w:instrText>
      </w:r>
      <w:r w:rsidR="00BC6C4F">
        <w:fldChar w:fldCharType="end"/>
      </w:r>
      <w:r>
        <w:t xml:space="preserve"> confirm that what you really want to do is rename the column and not drop it. Enter </w:t>
      </w:r>
      <w:r w:rsidRPr="0021445F">
        <w:rPr>
          <w:rStyle w:val="AHoboCommand"/>
        </w:rPr>
        <w:t>married_now</w:t>
      </w:r>
      <w:r>
        <w:t xml:space="preserve"> to rename. Check your </w:t>
      </w:r>
      <w:r w:rsidRPr="008B600B">
        <w:rPr>
          <w:rStyle w:val="FIleName"/>
        </w:rPr>
        <w:t>schema.db</w:t>
      </w:r>
      <w:r>
        <w:t xml:space="preserve"> file and you will see that the column has been renamed.</w:t>
      </w:r>
      <w:r w:rsidR="006A7257">
        <w:t xml:space="preserve">  The KEEP option is a safety option in case you mistakenly renamed the column,</w:t>
      </w:r>
    </w:p>
    <w:p w:rsidR="00F0469A" w:rsidRDefault="00F0469A" w:rsidP="00F44953">
      <w:pPr>
        <w:pStyle w:val="NotesCallouts"/>
      </w:pPr>
      <w:r>
        <w:rPr>
          <w:rStyle w:val="EmphasisA"/>
          <w:sz w:val="22"/>
        </w:rPr>
        <w:t>Note:</w:t>
      </w:r>
      <w:r>
        <w:t xml:space="preserve"> Do not use question marks (?) in field names. You will get an error.</w:t>
      </w:r>
    </w:p>
    <w:p w:rsidR="00F0469A" w:rsidRDefault="00F0469A" w:rsidP="00F44953">
      <w:pPr>
        <w:pStyle w:val="BodyIndent2-nonum"/>
      </w:pPr>
      <w:r>
        <w:t>Refresh your browser and you will now see the field labeled ‘Married Now.’</w:t>
      </w:r>
    </w:p>
    <w:p w:rsidR="001A79A5" w:rsidRDefault="00F0469A" w:rsidP="00452918">
      <w:pPr>
        <w:pStyle w:val="BodyIndent"/>
        <w:numPr>
          <w:ilvl w:val="0"/>
          <w:numId w:val="244"/>
        </w:numPr>
        <w:tabs>
          <w:tab w:val="clear" w:pos="360"/>
          <w:tab w:val="left" w:pos="680"/>
          <w:tab w:val="left" w:pos="1560"/>
          <w:tab w:val="left" w:pos="1600"/>
          <w:tab w:val="left" w:pos="1640"/>
        </w:tabs>
      </w:pPr>
      <w:r>
        <w:rPr>
          <w:rStyle w:val="EmphasisA"/>
          <w:sz w:val="24"/>
        </w:rPr>
        <w:t xml:space="preserve"> Changing field names.</w:t>
      </w:r>
      <w:r>
        <w:t xml:space="preserve"> There is</w:t>
      </w:r>
      <w:r w:rsidR="00BC6C4F">
        <w:fldChar w:fldCharType="begin"/>
      </w:r>
      <w:r>
        <w:instrText>xe "</w:instrText>
      </w:r>
      <w:r w:rsidRPr="00655FF4">
        <w:instrText>is</w:instrText>
      </w:r>
      <w:r>
        <w:instrText>"</w:instrText>
      </w:r>
      <w:r w:rsidR="00BC6C4F">
        <w:fldChar w:fldCharType="end"/>
      </w:r>
      <w:r>
        <w:t xml:space="preserve"> no need to</w:t>
      </w:r>
      <w:r w:rsidR="00BC6C4F">
        <w:fldChar w:fldCharType="begin"/>
      </w:r>
      <w:r>
        <w:instrText>xe "</w:instrText>
      </w:r>
      <w:r w:rsidRPr="00655FF4">
        <w:instrText>to</w:instrText>
      </w:r>
      <w:r>
        <w:instrText>"</w:instrText>
      </w:r>
      <w:r w:rsidR="00BC6C4F">
        <w:fldChar w:fldCharType="end"/>
      </w:r>
      <w:r>
        <w:t xml:space="preserve"> change the name</w:t>
      </w:r>
      <w:r w:rsidR="00BC6C4F">
        <w:fldChar w:fldCharType="begin"/>
      </w:r>
      <w:r>
        <w:instrText>xe "</w:instrText>
      </w:r>
      <w:r w:rsidRPr="00655FF4">
        <w:instrText>name</w:instrText>
      </w:r>
      <w:r>
        <w:instrText>"</w:instrText>
      </w:r>
      <w:r w:rsidR="00BC6C4F">
        <w:fldChar w:fldCharType="end"/>
      </w:r>
      <w:r>
        <w:t xml:space="preserve"> of a field or column if all you wish to do is to change the name of a label</w:t>
      </w:r>
      <w:r w:rsidR="00BC6C4F">
        <w:fldChar w:fldCharType="begin"/>
      </w:r>
      <w:r>
        <w:instrText>xe "</w:instrText>
      </w:r>
      <w:r w:rsidRPr="00655FF4">
        <w:instrText>label</w:instrText>
      </w:r>
      <w:r>
        <w:instrText>"</w:instrText>
      </w:r>
      <w:r w:rsidR="00BC6C4F">
        <w:fldChar w:fldCharType="end"/>
      </w:r>
      <w:r>
        <w:t xml:space="preserve"> in the user interface. </w:t>
      </w:r>
      <w:r w:rsidR="007A5175">
        <w:t xml:space="preserve"> Hobo provides this as part of its new</w:t>
      </w:r>
      <w:r w:rsidR="005F137A">
        <w:t xml:space="preserve"> Internationalization (</w:t>
      </w:r>
      <w:r w:rsidR="007A5175">
        <w:rPr>
          <w:rStyle w:val="FIleName"/>
        </w:rPr>
        <w:t>i18n</w:t>
      </w:r>
      <w:r w:rsidR="005F137A" w:rsidRPr="00CC351C">
        <w:t>)</w:t>
      </w:r>
      <w:r w:rsidR="007A5175">
        <w:t xml:space="preserve"> module.  This </w:t>
      </w:r>
      <w:r w:rsidR="007A5175">
        <w:rPr>
          <w:rStyle w:val="FIleName"/>
        </w:rPr>
        <w:t>i18n</w:t>
      </w:r>
      <w:r w:rsidR="00CC351C">
        <w:rPr>
          <w:rStyle w:val="FIleName"/>
        </w:rPr>
        <w:t xml:space="preserve"> </w:t>
      </w:r>
      <w:r w:rsidR="007A5175">
        <w:t xml:space="preserve">module is very versatile and can be used for providing field/model renaming capabilities up to full multi-lingual support for your application.  </w:t>
      </w:r>
      <w:r w:rsidR="0067342C">
        <w:t xml:space="preserve">The  </w:t>
      </w:r>
      <w:r w:rsidR="0067342C">
        <w:rPr>
          <w:rStyle w:val="FIleName"/>
        </w:rPr>
        <w:t xml:space="preserve">i18n </w:t>
      </w:r>
      <w:r w:rsidR="0067342C">
        <w:t xml:space="preserve">module is comprised of </w:t>
      </w:r>
      <w:r w:rsidR="0067342C" w:rsidRPr="00CC351C">
        <w:rPr>
          <w:rStyle w:val="FIleName"/>
        </w:rPr>
        <w:t xml:space="preserve">.yml </w:t>
      </w:r>
      <w:r w:rsidR="0067342C">
        <w:t xml:space="preserve">files that reside </w:t>
      </w:r>
      <w:r w:rsidR="001A79A5">
        <w:t xml:space="preserve">in the </w:t>
      </w:r>
      <w:r w:rsidR="001A79A5" w:rsidRPr="005F137A">
        <w:rPr>
          <w:rStyle w:val="FIleName"/>
        </w:rPr>
        <w:t>config/</w:t>
      </w:r>
      <w:r w:rsidR="00DF10E6" w:rsidRPr="005F137A">
        <w:rPr>
          <w:rStyle w:val="FIleName"/>
        </w:rPr>
        <w:t>locales</w:t>
      </w:r>
      <w:r w:rsidR="00DF10E6">
        <w:t xml:space="preserve"> directory</w:t>
      </w:r>
      <w:r w:rsidR="0067342C">
        <w:t>; if you look in the directory</w:t>
      </w:r>
      <w:r w:rsidR="00DF10E6">
        <w:t xml:space="preserve"> you will see </w:t>
      </w:r>
      <w:r w:rsidR="00FD312F">
        <w:t>these</w:t>
      </w:r>
      <w:r w:rsidR="00DF10E6">
        <w:t xml:space="preserve"> files:</w:t>
      </w:r>
    </w:p>
    <w:p w:rsidR="008D27E1" w:rsidRDefault="00DF10E6" w:rsidP="00452918">
      <w:pPr>
        <w:pStyle w:val="BodyIndent2-nonum"/>
        <w:numPr>
          <w:ilvl w:val="0"/>
          <w:numId w:val="79"/>
        </w:numPr>
      </w:pPr>
      <w:r w:rsidRPr="005F137A">
        <w:rPr>
          <w:rStyle w:val="FIleName"/>
        </w:rPr>
        <w:t>app.en.yml</w:t>
      </w:r>
      <w:r>
        <w:t xml:space="preserve"> (or </w:t>
      </w:r>
      <w:r w:rsidRPr="005F137A">
        <w:rPr>
          <w:rStyle w:val="FIleName"/>
        </w:rPr>
        <w:t>app.&lt;locale&gt;.yml</w:t>
      </w:r>
      <w:r>
        <w:t>)</w:t>
      </w:r>
    </w:p>
    <w:p w:rsidR="008D27E1" w:rsidRDefault="00DF10E6" w:rsidP="00452918">
      <w:pPr>
        <w:pStyle w:val="BodyIndent2-nonum"/>
        <w:numPr>
          <w:ilvl w:val="0"/>
          <w:numId w:val="79"/>
        </w:numPr>
      </w:pPr>
      <w:r w:rsidRPr="005F137A">
        <w:rPr>
          <w:rStyle w:val="FIleName"/>
        </w:rPr>
        <w:t>hobo.en.yml</w:t>
      </w:r>
      <w:r>
        <w:t xml:space="preserve"> (or </w:t>
      </w:r>
      <w:r w:rsidRPr="005F137A">
        <w:rPr>
          <w:rStyle w:val="FIleName"/>
        </w:rPr>
        <w:t>hobo</w:t>
      </w:r>
      <w:r w:rsidR="00D276A9">
        <w:rPr>
          <w:rStyle w:val="FIleName"/>
        </w:rPr>
        <w:t>.</w:t>
      </w:r>
      <w:r w:rsidRPr="005F137A">
        <w:rPr>
          <w:rStyle w:val="FIleName"/>
        </w:rPr>
        <w:t>&lt;locale&gt;.yml</w:t>
      </w:r>
      <w:r>
        <w:t>)</w:t>
      </w:r>
    </w:p>
    <w:p w:rsidR="008D27E1" w:rsidRDefault="0057139E" w:rsidP="003E69C8">
      <w:pPr>
        <w:pStyle w:val="BodyIndent2-nonum"/>
        <w:ind w:left="576"/>
      </w:pPr>
      <w:r>
        <w:t xml:space="preserve">For this tutorial we will assume that english (en) was specified as the default locale.  The </w:t>
      </w:r>
      <w:r w:rsidRPr="00343B9F">
        <w:rPr>
          <w:rStyle w:val="FIleName"/>
        </w:rPr>
        <w:t xml:space="preserve">hobo.en.yml </w:t>
      </w:r>
      <w:r>
        <w:t>file contains all the strings that the hobo framework uses, while application specific strings are stored in the</w:t>
      </w:r>
      <w:r w:rsidR="00343B9F">
        <w:t xml:space="preserve"> </w:t>
      </w:r>
      <w:r w:rsidRPr="00343B9F">
        <w:rPr>
          <w:rStyle w:val="FIleName"/>
        </w:rPr>
        <w:t xml:space="preserve">app.en.yml </w:t>
      </w:r>
      <w:r>
        <w:t>file.  We will modify the app.en.yml file to rename a couple of fields in the Contact model.</w:t>
      </w:r>
      <w:r w:rsidR="003A4924">
        <w:t xml:space="preserve">  When you open the config/locales/app.en.yml file, you will see:</w:t>
      </w:r>
    </w:p>
    <w:p w:rsidR="008D27E1" w:rsidRDefault="008D27E1" w:rsidP="003E69C8">
      <w:pPr>
        <w:pStyle w:val="BodyIndent2-nonum"/>
        <w:keepNext/>
        <w:ind w:left="576"/>
      </w:pPr>
      <w:r w:rsidRPr="003E69C8">
        <w:rPr>
          <w:noProof/>
        </w:rPr>
        <w:drawing>
          <wp:inline distT="0" distB="0" distL="0" distR="0">
            <wp:extent cx="5410473" cy="2891954"/>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srcRect t="9576"/>
                    <a:stretch>
                      <a:fillRect/>
                    </a:stretch>
                  </pic:blipFill>
                  <pic:spPr bwMode="auto">
                    <a:xfrm>
                      <a:off x="0" y="0"/>
                      <a:ext cx="5410473" cy="2891954"/>
                    </a:xfrm>
                    <a:prstGeom prst="rect">
                      <a:avLst/>
                    </a:prstGeom>
                    <a:noFill/>
                    <a:ln w="9525">
                      <a:noFill/>
                      <a:miter lim="800000"/>
                      <a:headEnd/>
                      <a:tailEnd/>
                    </a:ln>
                  </pic:spPr>
                </pic:pic>
              </a:graphicData>
            </a:graphic>
          </wp:inline>
        </w:drawing>
      </w:r>
    </w:p>
    <w:p w:rsidR="008D27E1" w:rsidRDefault="00EF6242" w:rsidP="003E69C8">
      <w:pPr>
        <w:pStyle w:val="Caption"/>
        <w:jc w:val="center"/>
      </w:pPr>
      <w:bookmarkStart w:id="128" w:name="_Toc293418019"/>
      <w:r>
        <w:t xml:space="preserve">Figure </w:t>
      </w:r>
      <w:r w:rsidR="00BC6C4F">
        <w:fldChar w:fldCharType="begin"/>
      </w:r>
      <w:r>
        <w:instrText xml:space="preserve"> SEQ Figure \* ARABIC </w:instrText>
      </w:r>
      <w:r w:rsidR="00BC6C4F">
        <w:fldChar w:fldCharType="separate"/>
      </w:r>
      <w:r w:rsidR="002C2B97">
        <w:rPr>
          <w:noProof/>
        </w:rPr>
        <w:t>44</w:t>
      </w:r>
      <w:r w:rsidR="00BC6C4F">
        <w:fldChar w:fldCharType="end"/>
      </w:r>
      <w:r>
        <w:t xml:space="preserve">: Default </w:t>
      </w:r>
      <w:r w:rsidR="005F137A">
        <w:t>c</w:t>
      </w:r>
      <w:r>
        <w:t>onfig/</w:t>
      </w:r>
      <w:r w:rsidR="005F137A">
        <w:t>l</w:t>
      </w:r>
      <w:r>
        <w:t>ocales/</w:t>
      </w:r>
      <w:r w:rsidR="005F137A">
        <w:t>a</w:t>
      </w:r>
      <w:r>
        <w:t>pp.en.yml</w:t>
      </w:r>
      <w:r>
        <w:rPr>
          <w:noProof/>
        </w:rPr>
        <w:t xml:space="preserve"> File</w:t>
      </w:r>
      <w:bookmarkEnd w:id="128"/>
    </w:p>
    <w:p w:rsidR="008D27E1" w:rsidRDefault="008D27E1" w:rsidP="003E69C8">
      <w:pPr>
        <w:pStyle w:val="BodyIndent2-nonum"/>
        <w:ind w:left="576"/>
      </w:pPr>
    </w:p>
    <w:p w:rsidR="008D27E1" w:rsidRDefault="003A4924" w:rsidP="003E69C8">
      <w:pPr>
        <w:pStyle w:val="BodyIndent2-nonum"/>
        <w:ind w:left="576"/>
      </w:pPr>
      <w:r>
        <w:t xml:space="preserve">The commented yaml code is very useful in understanding how to setup your locale file.  Our goal is to rename the name and address_1 fields of the Contact model.  To do this, add the </w:t>
      </w:r>
      <w:r w:rsidR="00FD312F">
        <w:t>illustrated</w:t>
      </w:r>
      <w:r>
        <w:t xml:space="preserve"> code to the file:</w:t>
      </w:r>
    </w:p>
    <w:p w:rsidR="008D27E1" w:rsidRDefault="008D27E1" w:rsidP="003E69C8">
      <w:pPr>
        <w:pStyle w:val="BodyIndent2-nonum"/>
        <w:keepNext/>
        <w:ind w:left="576"/>
      </w:pPr>
      <w:r w:rsidRPr="003E69C8">
        <w:rPr>
          <w:noProof/>
        </w:rPr>
        <w:drawing>
          <wp:inline distT="0" distB="0" distL="0" distR="0">
            <wp:extent cx="5443499" cy="3489661"/>
            <wp:effectExtent l="19050" t="0" r="4801" b="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srcRect/>
                    <a:stretch>
                      <a:fillRect/>
                    </a:stretch>
                  </pic:blipFill>
                  <pic:spPr bwMode="auto">
                    <a:xfrm>
                      <a:off x="0" y="0"/>
                      <a:ext cx="5448687" cy="3492987"/>
                    </a:xfrm>
                    <a:prstGeom prst="rect">
                      <a:avLst/>
                    </a:prstGeom>
                    <a:noFill/>
                    <a:ln w="9525">
                      <a:noFill/>
                      <a:miter lim="800000"/>
                      <a:headEnd/>
                      <a:tailEnd/>
                    </a:ln>
                  </pic:spPr>
                </pic:pic>
              </a:graphicData>
            </a:graphic>
          </wp:inline>
        </w:drawing>
      </w:r>
    </w:p>
    <w:p w:rsidR="008D27E1" w:rsidRDefault="00EF6242" w:rsidP="003E69C8">
      <w:pPr>
        <w:pStyle w:val="Caption"/>
        <w:jc w:val="center"/>
      </w:pPr>
      <w:bookmarkStart w:id="129" w:name="_Toc293418020"/>
      <w:r>
        <w:t xml:space="preserve">Figure </w:t>
      </w:r>
      <w:r w:rsidR="00BC6C4F">
        <w:fldChar w:fldCharType="begin"/>
      </w:r>
      <w:r>
        <w:instrText xml:space="preserve"> SEQ Figure \* ARABIC </w:instrText>
      </w:r>
      <w:r w:rsidR="00BC6C4F">
        <w:fldChar w:fldCharType="separate"/>
      </w:r>
      <w:r w:rsidR="002C2B97">
        <w:rPr>
          <w:noProof/>
        </w:rPr>
        <w:t>45</w:t>
      </w:r>
      <w:r w:rsidR="00BC6C4F">
        <w:fldChar w:fldCharType="end"/>
      </w:r>
      <w:r>
        <w:t xml:space="preserve">: </w:t>
      </w:r>
      <w:r w:rsidR="00D276A9">
        <w:t>a</w:t>
      </w:r>
      <w:r>
        <w:t>pp.en.yml File with Fields Renamed</w:t>
      </w:r>
      <w:bookmarkEnd w:id="129"/>
    </w:p>
    <w:p w:rsidR="008D27E1" w:rsidRDefault="00286024" w:rsidP="003E69C8">
      <w:pPr>
        <w:pStyle w:val="BodyIndent2-nonum"/>
        <w:ind w:left="576"/>
      </w:pPr>
      <w:r>
        <w:t>As shown above, t</w:t>
      </w:r>
      <w:r w:rsidR="00EF6242">
        <w:t xml:space="preserve">o declare new names for model fields in the </w:t>
      </w:r>
      <w:r w:rsidR="00EF6242" w:rsidRPr="00343B9F">
        <w:rPr>
          <w:rStyle w:val="FIleName"/>
        </w:rPr>
        <w:t>app.en.yml</w:t>
      </w:r>
      <w:r w:rsidR="00EF6242">
        <w:t xml:space="preserve"> file, the following pattern must be followed:</w:t>
      </w:r>
    </w:p>
    <w:p w:rsidR="00EF6242" w:rsidRDefault="00EF6242" w:rsidP="00EF6242">
      <w:pPr>
        <w:pStyle w:val="Code"/>
      </w:pPr>
      <w:r>
        <w:t xml:space="preserve">  activerecord:</w:t>
      </w:r>
    </w:p>
    <w:p w:rsidR="00EF6242" w:rsidRDefault="00EF6242" w:rsidP="00EF6242">
      <w:pPr>
        <w:pStyle w:val="Code"/>
      </w:pPr>
      <w:r>
        <w:t xml:space="preserve">    attributes:</w:t>
      </w:r>
    </w:p>
    <w:p w:rsidR="00EF6242" w:rsidRDefault="00EF6242" w:rsidP="00EF6242">
      <w:pPr>
        <w:pStyle w:val="Code"/>
      </w:pPr>
      <w:r>
        <w:t xml:space="preserve">      &lt;model</w:t>
      </w:r>
      <w:r w:rsidR="0067342C">
        <w:t>1</w:t>
      </w:r>
      <w:r>
        <w:t>&gt;:</w:t>
      </w:r>
    </w:p>
    <w:p w:rsidR="00EF6242" w:rsidRDefault="00EF6242" w:rsidP="00EF6242">
      <w:pPr>
        <w:pStyle w:val="Code"/>
      </w:pPr>
      <w:r>
        <w:t xml:space="preserve">        &lt;field</w:t>
      </w:r>
      <w:r w:rsidR="0067342C">
        <w:t>1</w:t>
      </w:r>
      <w:r>
        <w:t xml:space="preserve">&gt;: </w:t>
      </w:r>
      <w:r w:rsidR="0067342C">
        <w:t>Label/Rename</w:t>
      </w:r>
    </w:p>
    <w:p w:rsidR="00EF6242" w:rsidRDefault="00EF6242" w:rsidP="00EF6242">
      <w:pPr>
        <w:pStyle w:val="Code"/>
      </w:pPr>
      <w:r>
        <w:t xml:space="preserve">        </w:t>
      </w:r>
      <w:r w:rsidR="0067342C">
        <w:t>&lt;field2&gt;</w:t>
      </w:r>
      <w:r>
        <w:t xml:space="preserve">: </w:t>
      </w:r>
      <w:r w:rsidR="0067342C">
        <w:t>Label/Rename</w:t>
      </w:r>
    </w:p>
    <w:p w:rsidR="0067342C" w:rsidRDefault="0067342C" w:rsidP="00EF6242">
      <w:pPr>
        <w:pStyle w:val="Code"/>
      </w:pPr>
      <w:r>
        <w:tab/>
      </w:r>
      <w:r>
        <w:tab/>
      </w:r>
      <w:r>
        <w:tab/>
        <w:t>…</w:t>
      </w:r>
    </w:p>
    <w:p w:rsidR="0067342C" w:rsidRDefault="0067342C" w:rsidP="0067342C">
      <w:pPr>
        <w:pStyle w:val="Code"/>
      </w:pPr>
    </w:p>
    <w:p w:rsidR="0067342C" w:rsidRDefault="0067342C" w:rsidP="0067342C">
      <w:pPr>
        <w:pStyle w:val="Code"/>
      </w:pPr>
      <w:r>
        <w:t xml:space="preserve">      &lt;model2&gt;:</w:t>
      </w:r>
    </w:p>
    <w:p w:rsidR="0067342C" w:rsidRDefault="0067342C" w:rsidP="0067342C">
      <w:pPr>
        <w:pStyle w:val="Code"/>
      </w:pPr>
      <w:r>
        <w:t xml:space="preserve">        &lt;field1&gt;: Label/Rename</w:t>
      </w:r>
    </w:p>
    <w:p w:rsidR="0067342C" w:rsidRDefault="0067342C" w:rsidP="0067342C">
      <w:pPr>
        <w:pStyle w:val="Code"/>
      </w:pPr>
      <w:r>
        <w:t xml:space="preserve">        &lt;field2&gt;: Label/Rename</w:t>
      </w:r>
    </w:p>
    <w:p w:rsidR="0067342C" w:rsidRDefault="0067342C" w:rsidP="0067342C">
      <w:pPr>
        <w:pStyle w:val="Code"/>
      </w:pPr>
      <w:r>
        <w:tab/>
      </w:r>
      <w:r>
        <w:tab/>
      </w:r>
      <w:r>
        <w:tab/>
        <w:t>…</w:t>
      </w:r>
    </w:p>
    <w:p w:rsidR="0067342C" w:rsidRDefault="0067342C" w:rsidP="00EF6242">
      <w:pPr>
        <w:pStyle w:val="Code"/>
      </w:pPr>
    </w:p>
    <w:p w:rsidR="0067342C" w:rsidRDefault="0067342C" w:rsidP="00EF6242">
      <w:pPr>
        <w:pStyle w:val="Code"/>
      </w:pPr>
      <w:r>
        <w:tab/>
      </w:r>
      <w:r>
        <w:tab/>
      </w:r>
      <w:r>
        <w:tab/>
      </w:r>
    </w:p>
    <w:p w:rsidR="00E217EA" w:rsidRDefault="00E217EA" w:rsidP="00E217EA">
      <w:pPr>
        <w:pStyle w:val="BodyA"/>
        <w:rPr>
          <w:rStyle w:val="ANoteIntro"/>
        </w:rPr>
      </w:pPr>
    </w:p>
    <w:p w:rsidR="00286024" w:rsidRPr="007E0578" w:rsidRDefault="00286024" w:rsidP="00286024">
      <w:pPr>
        <w:pStyle w:val="NotesCallouts"/>
      </w:pPr>
      <w:r>
        <w:rPr>
          <w:rStyle w:val="ANoteIntro"/>
        </w:rPr>
        <w:t>N</w:t>
      </w:r>
      <w:r w:rsidRPr="007E0578">
        <w:rPr>
          <w:rStyle w:val="ANoteIntro"/>
        </w:rPr>
        <w:t>ote</w:t>
      </w:r>
      <w:r>
        <w:rPr>
          <w:rStyle w:val="ANoteIntro"/>
        </w:rPr>
        <w:t>:</w:t>
      </w:r>
      <w:r>
        <w:rPr>
          <w:i/>
        </w:rPr>
        <w:t xml:space="preserve"> </w:t>
      </w:r>
      <w:r w:rsidR="00053C1E">
        <w:t xml:space="preserve">Indentation and spacing is very important when working with </w:t>
      </w:r>
      <w:r w:rsidR="00053C1E" w:rsidRPr="00D276A9">
        <w:rPr>
          <w:rStyle w:val="FIleName"/>
        </w:rPr>
        <w:t>ym</w:t>
      </w:r>
      <w:r w:rsidR="00053C1E">
        <w:t xml:space="preserve">l files; the </w:t>
      </w:r>
      <w:r w:rsidR="00053C1E" w:rsidRPr="00D276A9">
        <w:rPr>
          <w:rStyle w:val="FIleName"/>
        </w:rPr>
        <w:t>activerecord:</w:t>
      </w:r>
      <w:r w:rsidR="00053C1E">
        <w:t xml:space="preserve"> line </w:t>
      </w:r>
      <w:r w:rsidR="00D276A9">
        <w:t xml:space="preserve">must </w:t>
      </w:r>
      <w:r w:rsidR="00053C1E">
        <w:t>start with 2 spaces.</w:t>
      </w:r>
    </w:p>
    <w:p w:rsidR="00F0469A" w:rsidRDefault="00F0469A" w:rsidP="00F44953">
      <w:pPr>
        <w:pStyle w:val="BodyIndent2-nonum"/>
      </w:pPr>
      <w:r>
        <w:t>Refresh your browser and you should see the fields relabeled with your choices from above. Notice that a migration</w:t>
      </w:r>
      <w:r w:rsidR="00BC6C4F">
        <w:fldChar w:fldCharType="begin"/>
      </w:r>
      <w:r>
        <w:instrText>xe "</w:instrText>
      </w:r>
      <w:r w:rsidRPr="00655FF4">
        <w:instrText>migration</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not necessary </w:t>
      </w:r>
      <w:r w:rsidR="0067342C">
        <w:t xml:space="preserve">for any changes made using the </w:t>
      </w:r>
      <w:r w:rsidR="0067342C">
        <w:rPr>
          <w:rStyle w:val="FIleName"/>
        </w:rPr>
        <w:t>i18n</w:t>
      </w:r>
      <w:r w:rsidR="0067342C">
        <w:t xml:space="preserve"> module</w:t>
      </w:r>
      <w:r>
        <w:t>.</w:t>
      </w:r>
    </w:p>
    <w:p w:rsidR="00F0469A" w:rsidRDefault="00BC6C4F" w:rsidP="00F44953">
      <w:pPr>
        <w:pStyle w:val="BodyIndent2-nonum"/>
      </w:pPr>
      <w:r>
        <w:rPr>
          <w:noProof/>
        </w:rPr>
        <w:pict>
          <v:shape id="Text Box 29" o:spid="_x0000_s1041" type="#_x0000_t202" style="position:absolute;left:0;text-align:left;margin-left:20pt;margin-top:167.5pt;width:450pt;height:11.5pt;z-index:2516055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" filled="f" stroked="f">
            <v:textbox style="mso-next-textbox:#Text Box 29;mso-fit-shape-to-text:t" inset="0,0,0,0">
              <w:txbxContent>
                <w:p w:rsidR="002C2B97" w:rsidRDefault="002C2B97" w:rsidP="00F44953">
                  <w:pPr>
                    <w:pStyle w:val="Caption"/>
                    <w:jc w:val="center"/>
                  </w:pPr>
                  <w:bookmarkStart w:id="130" w:name="_Toc282205424"/>
                  <w:bookmarkStart w:id="131" w:name="_Toc285553400"/>
                  <w:bookmarkStart w:id="132" w:name="_Toc293418021"/>
                  <w:r>
                    <w:t xml:space="preserve">Figure </w:t>
                  </w:r>
                  <w:fldSimple w:instr=" SEQ Figure \* ARABIC ">
                    <w:r>
                      <w:rPr>
                        <w:noProof/>
                      </w:rPr>
                      <w:t>46</w:t>
                    </w:r>
                  </w:fldSimple>
                  <w:r>
                    <w:t>: View of fields relabeled using the Hobo i18n module</w:t>
                  </w:r>
                  <w:bookmarkEnd w:id="130"/>
                  <w:bookmarkEnd w:id="131"/>
                  <w:bookmarkEnd w:id="132"/>
                </w:p>
              </w:txbxContent>
            </v:textbox>
          </v:shape>
        </w:pict>
      </w:r>
      <w:r w:rsidR="00456596">
        <w:rPr>
          <w:noProof/>
        </w:rPr>
        <w:drawing>
          <wp:anchor distT="0" distB="0" distL="114300" distR="114300" simplePos="0" relativeHeight="251589120" behindDoc="0" locked="0" layoutInCell="1" allowOverlap="1">
            <wp:simplePos x="0" y="0"/>
            <wp:positionH relativeFrom="character">
              <wp:posOffset>0</wp:posOffset>
            </wp:positionH>
            <wp:positionV relativeFrom="line">
              <wp:posOffset>0</wp:posOffset>
            </wp:positionV>
            <wp:extent cx="5715000" cy="2044700"/>
            <wp:effectExtent l="50800" t="25400" r="25400" b="12700"/>
            <wp:wrapNone/>
            <wp:docPr id="3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a:srcRect/>
                    <a:stretch>
                      <a:fillRect/>
                    </a:stretch>
                  </pic:blipFill>
                  <pic:spPr bwMode="auto">
                    <a:xfrm>
                      <a:off x="0" y="0"/>
                      <a:ext cx="5715000" cy="2044700"/>
                    </a:xfrm>
                    <a:prstGeom prst="rect">
                      <a:avLst/>
                    </a:prstGeom>
                    <a:noFill/>
                    <a:ln w="9525">
                      <a:solidFill>
                        <a:srgbClr val="000000"/>
                      </a:solidFill>
                      <a:round/>
                      <a:headEnd/>
                      <a:tailEnd/>
                    </a:ln>
                  </pic:spPr>
                </pic:pic>
              </a:graphicData>
            </a:graphic>
          </wp:anchor>
        </w:drawing>
      </w:r>
      <w:r>
        <w:rPr>
          <w:noProof/>
        </w:rPr>
      </w:r>
      <w:r>
        <w:rPr>
          <w:noProof/>
        </w:rPr>
        <w:pict>
          <v:shape id="AutoShape 31" o:spid="_x0000_s1190" style="width:450.15pt;height:161pt;visibility:visible;mso-left-percent:-10001;mso-top-percent:-10001;mso-position-horizontal:absolute;mso-position-horizontal-relative:char;mso-position-vertical:absolute;mso-position-vertical-relative:line;mso-left-percent:-10001;mso-top-percent:-10001" coordsize="20000,200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" adj="0,,0" path="">
            <v:stroke joinstyle="round"/>
            <v:formulas/>
            <v:path o:connecttype="segments" textboxrect="@1,@1,@1,@1"/>
            <w10:wrap type="none"/>
            <w10:anchorlock/>
          </v:shape>
        </w:pict>
      </w:r>
    </w:p>
    <w:p w:rsidR="00F0469A" w:rsidRDefault="00F0469A" w:rsidP="00F44953">
      <w:pPr>
        <w:pStyle w:val="BodyIndent2-nonum"/>
      </w:pPr>
    </w:p>
    <w:p w:rsidR="00F0469A" w:rsidRDefault="00F0469A" w:rsidP="00452918">
      <w:pPr>
        <w:pStyle w:val="BodyIndent"/>
        <w:numPr>
          <w:ilvl w:val="0"/>
          <w:numId w:val="244"/>
        </w:numPr>
        <w:tabs>
          <w:tab w:val="clear" w:pos="360"/>
          <w:tab w:val="left" w:pos="680"/>
          <w:tab w:val="left" w:pos="1600"/>
          <w:tab w:val="left" w:pos="1640"/>
        </w:tabs>
      </w:pPr>
      <w:r>
        <w:rPr>
          <w:rStyle w:val="EmphasisA"/>
          <w:sz w:val="24"/>
        </w:rPr>
        <w:t xml:space="preserve">  Using </w:t>
      </w:r>
      <w:r w:rsidR="00FE1927" w:rsidRPr="003E69C8">
        <w:rPr>
          <w:b/>
        </w:rPr>
        <w:t xml:space="preserve">the </w:t>
      </w:r>
      <w:r w:rsidR="00FD312F" w:rsidRPr="00FD312F">
        <w:rPr>
          <w:rStyle w:val="FIleName"/>
        </w:rPr>
        <w:t>i18n</w:t>
      </w:r>
      <w:r w:rsidR="00FE1927" w:rsidRPr="003E69C8">
        <w:rPr>
          <w:b/>
        </w:rPr>
        <w:t xml:space="preserve"> module</w:t>
      </w:r>
      <w:r w:rsidR="00FD312F" w:rsidDel="00FD312F">
        <w:rPr>
          <w:rStyle w:val="EmphasisA"/>
          <w:sz w:val="24"/>
        </w:rPr>
        <w:t xml:space="preserve"> </w:t>
      </w:r>
      <w:r>
        <w:rPr>
          <w:rStyle w:val="EmphasisA"/>
          <w:sz w:val="24"/>
        </w:rPr>
        <w:t>to</w:t>
      </w:r>
      <w:r w:rsidR="00BC6C4F">
        <w:rPr>
          <w:rStyle w:val="EmphasisA"/>
          <w:sz w:val="24"/>
        </w:rPr>
        <w:fldChar w:fldCharType="begin"/>
      </w:r>
      <w:r>
        <w:rPr>
          <w:rStyle w:val="EmphasisA"/>
          <w:sz w:val="24"/>
        </w:rPr>
        <w:instrText>xe "</w:instrText>
      </w:r>
      <w:r w:rsidRPr="00655FF4">
        <w:rPr>
          <w:rStyle w:val="EmphasisA"/>
          <w:sz w:val="24"/>
        </w:rPr>
        <w:instrText>to</w:instrText>
      </w:r>
      <w:r>
        <w:rPr>
          <w:rStyle w:val="EmphasisA"/>
          <w:sz w:val="24"/>
        </w:rPr>
        <w:instrText>"</w:instrText>
      </w:r>
      <w:r w:rsidR="00BC6C4F">
        <w:rPr>
          <w:rStyle w:val="EmphasisA"/>
          <w:sz w:val="24"/>
        </w:rPr>
        <w:fldChar w:fldCharType="end"/>
      </w:r>
      <w:r>
        <w:rPr>
          <w:rStyle w:val="EmphasisA"/>
          <w:sz w:val="24"/>
        </w:rPr>
        <w:t xml:space="preserve"> suggest field uses.</w:t>
      </w:r>
      <w:r>
        <w:t xml:space="preserve"> The </w:t>
      </w:r>
      <w:r w:rsidR="00AC42D5">
        <w:t>application locale (</w:t>
      </w:r>
      <w:r w:rsidR="00AC42D5" w:rsidRPr="00343B9F">
        <w:rPr>
          <w:rStyle w:val="FIleName"/>
        </w:rPr>
        <w:t>app.en.yml</w:t>
      </w:r>
      <w:r w:rsidR="00AC42D5">
        <w:t xml:space="preserve">) </w:t>
      </w:r>
      <w:r>
        <w:t xml:space="preserve">file also provides the facility to provide a suggestion below the field on what to enter into it. Edit your </w:t>
      </w:r>
      <w:r w:rsidR="00AC42D5">
        <w:rPr>
          <w:rStyle w:val="Filename0"/>
        </w:rPr>
        <w:t>app.en.yml</w:t>
      </w:r>
      <w:r>
        <w:t xml:space="preserve"> file to look like this.</w:t>
      </w:r>
    </w:p>
    <w:p w:rsidR="00F0469A" w:rsidRDefault="00F0469A" w:rsidP="00F44953">
      <w:pPr>
        <w:pStyle w:val="Body"/>
      </w:pPr>
    </w:p>
    <w:p w:rsidR="00F0469A" w:rsidRDefault="008D27E1" w:rsidP="00F44953">
      <w:pPr>
        <w:pStyle w:val="Body"/>
        <w:jc w:val="center"/>
      </w:pPr>
      <w:r w:rsidRPr="003E69C8">
        <w:rPr>
          <w:noProof/>
        </w:rPr>
        <w:drawing>
          <wp:inline distT="0" distB="0" distL="0" distR="0">
            <wp:extent cx="5622290" cy="248475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srcRect/>
                    <a:stretch>
                      <a:fillRect/>
                    </a:stretch>
                  </pic:blipFill>
                  <pic:spPr bwMode="auto">
                    <a:xfrm>
                      <a:off x="0" y="0"/>
                      <a:ext cx="5622290" cy="2484755"/>
                    </a:xfrm>
                    <a:prstGeom prst="rect">
                      <a:avLst/>
                    </a:prstGeom>
                    <a:noFill/>
                    <a:ln w="9525">
                      <a:noFill/>
                      <a:miter lim="800000"/>
                      <a:headEnd/>
                      <a:tailEnd/>
                    </a:ln>
                  </pic:spPr>
                </pic:pic>
              </a:graphicData>
            </a:graphic>
          </wp:inline>
        </w:drawing>
      </w:r>
    </w:p>
    <w:p w:rsidR="00F0469A" w:rsidRDefault="00BC6C4F" w:rsidP="00F44953">
      <w:pPr>
        <w:pStyle w:val="Body"/>
      </w:pPr>
      <w:r>
        <w:rPr>
          <w:noProof/>
        </w:rPr>
        <w:pict>
          <v:shape id="Text Box 34" o:spid="_x0000_s1042" type="#_x0000_t202" style="position:absolute;margin-left:18pt;margin-top:5.4pt;width:450pt;height:12.45pt;z-index:2516065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" filled="f" stroked="f">
            <v:textbox style="mso-next-textbox:#Text Box 34" inset="0,0,0,0">
              <w:txbxContent>
                <w:p w:rsidR="002C2B97" w:rsidRDefault="002C2B97" w:rsidP="00F44953">
                  <w:pPr>
                    <w:pStyle w:val="Caption"/>
                    <w:jc w:val="center"/>
                  </w:pPr>
                  <w:bookmarkStart w:id="133" w:name="_Toc282205425"/>
                  <w:bookmarkStart w:id="134" w:name="_Toc285553401"/>
                  <w:bookmarkStart w:id="135" w:name="_Toc293418022"/>
                  <w:r>
                    <w:t xml:space="preserve">Figure </w:t>
                  </w:r>
                  <w:fldSimple w:instr=" SEQ Figure \* ARABIC ">
                    <w:r>
                      <w:rPr>
                        <w:noProof/>
                      </w:rPr>
                      <w:t>47</w:t>
                    </w:r>
                  </w:fldSimple>
                  <w:r>
                    <w:t>: Adding help text using the Hobo i18n "attribute_help" method</w:t>
                  </w:r>
                  <w:bookmarkEnd w:id="133"/>
                  <w:bookmarkEnd w:id="134"/>
                  <w:bookmarkEnd w:id="135"/>
                </w:p>
              </w:txbxContent>
            </v:textbox>
          </v:shape>
        </w:pict>
      </w:r>
    </w:p>
    <w:p w:rsidR="00286024" w:rsidRDefault="00286024" w:rsidP="00AF69BD">
      <w:pPr>
        <w:pStyle w:val="BodyIndent2-nonum"/>
      </w:pPr>
    </w:p>
    <w:p w:rsidR="00F0469A" w:rsidRDefault="00F0469A" w:rsidP="00AF69BD">
      <w:pPr>
        <w:pStyle w:val="BodyIndent2-nonum"/>
      </w:pPr>
      <w:r>
        <w:t>Now refresh your browser and you will see hints on the field use in a small font below:</w:t>
      </w:r>
    </w:p>
    <w:p w:rsidR="00F0469A" w:rsidRDefault="00BC6C4F" w:rsidP="00F44953">
      <w:pPr>
        <w:pStyle w:val="BodyIndent2-nonum"/>
      </w:pPr>
      <w:r>
        <w:rPr>
          <w:noProof/>
        </w:rPr>
        <w:pict>
          <v:shape id="Text Box 35" o:spid="_x0000_s1043" type="#_x0000_t202" style="position:absolute;left:0;text-align:left;margin-left:18pt;margin-top:276.45pt;width:450pt;height:11.5pt;z-index:2516075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" filled="f" stroked="f">
            <v:textbox style="mso-next-textbox:#Text Box 35;mso-fit-shape-to-text:t" inset="0,0,0,0">
              <w:txbxContent>
                <w:p w:rsidR="002C2B97" w:rsidRDefault="002C2B97" w:rsidP="00F44953">
                  <w:pPr>
                    <w:pStyle w:val="Caption"/>
                    <w:jc w:val="center"/>
                  </w:pPr>
                  <w:bookmarkStart w:id="136" w:name="_Toc282205426"/>
                  <w:bookmarkStart w:id="137" w:name="_Toc285553402"/>
                  <w:bookmarkStart w:id="138" w:name="_Toc293418023"/>
                  <w:r>
                    <w:t xml:space="preserve">Figure </w:t>
                  </w:r>
                  <w:fldSimple w:instr=" SEQ Figure \* ARABIC ">
                    <w:r>
                      <w:rPr>
                        <w:noProof/>
                      </w:rPr>
                      <w:t>48</w:t>
                    </w:r>
                  </w:fldSimple>
                  <w:r>
                    <w:t>: Contact entry page with ViewHints enabled</w:t>
                  </w:r>
                  <w:bookmarkEnd w:id="136"/>
                  <w:bookmarkEnd w:id="137"/>
                  <w:bookmarkEnd w:id="138"/>
                </w:p>
              </w:txbxContent>
            </v:textbox>
          </v:shape>
        </w:pict>
      </w:r>
      <w:r w:rsidR="00456596">
        <w:rPr>
          <w:noProof/>
        </w:rPr>
        <w:drawing>
          <wp:inline distT="0" distB="0" distL="0" distR="0">
            <wp:extent cx="5380355" cy="3466465"/>
            <wp:effectExtent l="50800" t="25400" r="29845" b="13335"/>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5"/>
                    <a:srcRect/>
                    <a:stretch>
                      <a:fillRect/>
                    </a:stretch>
                  </pic:blipFill>
                  <pic:spPr bwMode="auto">
                    <a:xfrm>
                      <a:off x="0" y="0"/>
                      <a:ext cx="5380355" cy="3466465"/>
                    </a:xfrm>
                    <a:prstGeom prst="rect">
                      <a:avLst/>
                    </a:prstGeom>
                    <a:noFill/>
                    <a:ln w="9525" cmpd="sng">
                      <a:solidFill>
                        <a:srgbClr val="000000"/>
                      </a:solidFill>
                      <a:miter lim="800000"/>
                      <a:headEnd/>
                      <a:tailEnd/>
                    </a:ln>
                    <a:effectLst/>
                  </pic:spPr>
                </pic:pic>
              </a:graphicData>
            </a:graphic>
          </wp:inline>
        </w:drawing>
      </w:r>
    </w:p>
    <w:p w:rsidR="00F0469A" w:rsidRDefault="00F0469A" w:rsidP="00354574">
      <w:pPr>
        <w:pStyle w:val="Body"/>
        <w:rPr>
          <w:rStyle w:val="ANoteIntro"/>
        </w:rPr>
      </w:pPr>
    </w:p>
    <w:p w:rsidR="00F0469A" w:rsidRPr="007E0578" w:rsidRDefault="00F0469A" w:rsidP="00354574">
      <w:pPr>
        <w:pStyle w:val="NotesCallouts"/>
      </w:pPr>
      <w:r>
        <w:rPr>
          <w:rStyle w:val="ANoteIntro"/>
        </w:rPr>
        <w:t>N</w:t>
      </w:r>
      <w:r w:rsidRPr="007E0578">
        <w:rPr>
          <w:rStyle w:val="ANoteIntro"/>
        </w:rPr>
        <w:t>ote</w:t>
      </w:r>
      <w:r>
        <w:rPr>
          <w:rStyle w:val="ANoteIntro"/>
        </w:rPr>
        <w:t>:</w:t>
      </w:r>
      <w:r>
        <w:rPr>
          <w:i/>
        </w:rPr>
        <w:t xml:space="preserve"> </w:t>
      </w:r>
      <w:r w:rsidRPr="007E0578">
        <w:t>In the Intermediate tutorials you will also learn how to</w:t>
      </w:r>
      <w:r w:rsidR="00BC6C4F">
        <w:fldChar w:fldCharType="begin"/>
      </w:r>
      <w:r w:rsidRPr="007E0578">
        <w:instrText>xe "to"</w:instrText>
      </w:r>
      <w:r w:rsidR="00BC6C4F">
        <w:fldChar w:fldCharType="end"/>
      </w:r>
      <w:r w:rsidRPr="007E0578">
        <w:t xml:space="preserve"> use yet another way to manipulate the labels on a web page by using Hobo</w:t>
      </w:r>
      <w:r w:rsidR="00BC6C4F">
        <w:fldChar w:fldCharType="begin"/>
      </w:r>
      <w:r w:rsidRPr="007E0578">
        <w:instrText>xe "</w:instrText>
      </w:r>
      <w:r w:rsidRPr="007E0578">
        <w:rPr>
          <w:rFonts w:ascii="Cambria" w:eastAsia="Times New Roman" w:hAnsi="Cambria"/>
        </w:rPr>
        <w:instrText>Hobo</w:instrText>
      </w:r>
      <w:r w:rsidRPr="007E0578">
        <w:instrText>"</w:instrText>
      </w:r>
      <w:r w:rsidR="00BC6C4F">
        <w:fldChar w:fldCharType="end"/>
      </w:r>
      <w:r w:rsidRPr="007E0578">
        <w:t>’s view markup language called DRYML</w:t>
      </w:r>
      <w:r w:rsidR="00BC6C4F">
        <w:fldChar w:fldCharType="begin"/>
      </w:r>
      <w:r w:rsidRPr="007E0578">
        <w:instrText>xe "DRYML"</w:instrText>
      </w:r>
      <w:r w:rsidR="00BC6C4F">
        <w:fldChar w:fldCharType="end"/>
      </w:r>
      <w:r w:rsidRPr="007E0578">
        <w:t xml:space="preserve"> (Don’t Repeat Yourself Markup Language).  DRYML is</w:t>
      </w:r>
      <w:r w:rsidR="00BC6C4F">
        <w:fldChar w:fldCharType="begin"/>
      </w:r>
      <w:r w:rsidRPr="007E0578">
        <w:instrText>xe "is"</w:instrText>
      </w:r>
      <w:r w:rsidR="00BC6C4F">
        <w:fldChar w:fldCharType="end"/>
      </w:r>
      <w:r w:rsidRPr="007E0578">
        <w:t xml:space="preserve"> used by the Rapid UI</w:t>
      </w:r>
      <w:r w:rsidR="00BC6C4F">
        <w:fldChar w:fldCharType="begin"/>
      </w:r>
      <w:r w:rsidRPr="007E0578">
        <w:instrText>xe "UI"</w:instrText>
      </w:r>
      <w:r w:rsidR="00BC6C4F">
        <w:fldChar w:fldCharType="end"/>
      </w:r>
      <w:r w:rsidRPr="007E0578">
        <w:t xml:space="preserve"> generator that creates much of Hobo’s magic.</w:t>
      </w:r>
    </w:p>
    <w:p w:rsidR="00F0469A" w:rsidRDefault="00F0469A" w:rsidP="00452918">
      <w:pPr>
        <w:pStyle w:val="BodyIndent"/>
        <w:numPr>
          <w:ilvl w:val="0"/>
          <w:numId w:val="244"/>
        </w:numPr>
      </w:pPr>
      <w:r>
        <w:rPr>
          <w:rStyle w:val="EmphasisA"/>
          <w:sz w:val="24"/>
        </w:rPr>
        <w:t>Changing field sizes.</w:t>
      </w:r>
      <w:r>
        <w:t xml:space="preserve">  As of the latest version of Hobo</w:t>
      </w:r>
      <w:r w:rsidR="00BC6C4F">
        <w:fldChar w:fldCharType="begin"/>
      </w:r>
      <w:r>
        <w:instrText>xe "</w:instrText>
      </w:r>
      <w:r>
        <w:rPr>
          <w:rFonts w:ascii="Cambria" w:eastAsia="Times New Roman" w:hAnsi="Cambria"/>
        </w:rPr>
        <w:instrText>Hobo</w:instrText>
      </w:r>
      <w:r>
        <w:instrText>"</w:instrText>
      </w:r>
      <w:r w:rsidR="00BC6C4F">
        <w:fldChar w:fldCharType="end"/>
      </w:r>
      <w:r>
        <w:t>, the way to</w:t>
      </w:r>
      <w:r w:rsidR="00BC6C4F">
        <w:fldChar w:fldCharType="begin"/>
      </w:r>
      <w:r>
        <w:instrText>xe "</w:instrText>
      </w:r>
      <w:r w:rsidRPr="00655FF4">
        <w:instrText>to</w:instrText>
      </w:r>
      <w:r>
        <w:instrText>"</w:instrText>
      </w:r>
      <w:r w:rsidR="00BC6C4F">
        <w:fldChar w:fldCharType="end"/>
      </w:r>
      <w:r>
        <w:t xml:space="preserve"> change the field length on an input form</w:t>
      </w:r>
      <w:r w:rsidR="00BC6C4F">
        <w:fldChar w:fldCharType="begin"/>
      </w:r>
      <w:r>
        <w:instrText>xe "</w:instrText>
      </w:r>
      <w:r w:rsidRPr="00655FF4">
        <w:instrText>form</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to add an entry to </w:t>
      </w:r>
      <w:r w:rsidRPr="001121DB">
        <w:rPr>
          <w:rStyle w:val="Filename0"/>
        </w:rPr>
        <w:t>application.css</w:t>
      </w:r>
      <w:r>
        <w:t xml:space="preserve"> that will override any other reference to the element you wish to modify.</w:t>
      </w:r>
    </w:p>
    <w:p w:rsidR="00F0469A" w:rsidRDefault="00F0469A" w:rsidP="00354574">
      <w:pPr>
        <w:pStyle w:val="BodyIndent"/>
        <w:tabs>
          <w:tab w:val="clear" w:pos="360"/>
          <w:tab w:val="left" w:pos="0"/>
        </w:tabs>
        <w:ind w:left="0" w:firstLine="0"/>
        <w:jc w:val="both"/>
      </w:pPr>
      <w:r>
        <w:t>Look for the relevant class definition</w:t>
      </w:r>
      <w:r w:rsidR="00BC6C4F">
        <w:fldChar w:fldCharType="begin"/>
      </w:r>
      <w:r>
        <w:instrText>xe "</w:instrText>
      </w:r>
      <w:r w:rsidRPr="00655FF4">
        <w:instrText>CSS</w:instrText>
      </w:r>
      <w:r>
        <w:instrText>"</w:instrText>
      </w:r>
      <w:r w:rsidR="00BC6C4F">
        <w:fldChar w:fldCharType="end"/>
      </w:r>
      <w:r>
        <w:t xml:space="preserve"> used by Hobo’s “Rapid” UI</w:t>
      </w:r>
      <w:r w:rsidR="00BC6C4F">
        <w:fldChar w:fldCharType="begin"/>
      </w:r>
      <w:r>
        <w:instrText>xe "</w:instrText>
      </w:r>
      <w:r w:rsidRPr="00655FF4">
        <w:instrText>UI</w:instrText>
      </w:r>
      <w:r>
        <w:instrText>"</w:instrText>
      </w:r>
      <w:r w:rsidR="00BC6C4F">
        <w:fldChar w:fldCharType="end"/>
      </w:r>
      <w:r>
        <w:t xml:space="preserve"> generator:  rapid-ui.css, located at:</w:t>
      </w:r>
    </w:p>
    <w:p w:rsidR="00F0469A" w:rsidRDefault="00F0469A">
      <w:pPr>
        <w:pStyle w:val="BodyIndent2-nonum"/>
        <w:tabs>
          <w:tab w:val="left" w:pos="7244"/>
        </w:tabs>
        <w:rPr>
          <w:rStyle w:val="Filename0"/>
        </w:rPr>
      </w:pPr>
      <w:r w:rsidRPr="00040D59">
        <w:rPr>
          <w:rStyle w:val="Filename0"/>
        </w:rPr>
        <w:t>/public/hobothemes/clean/stylesheets</w:t>
      </w:r>
      <w:r w:rsidR="00BC6C4F">
        <w:rPr>
          <w:rStyle w:val="Filename0"/>
        </w:rPr>
        <w:fldChar w:fldCharType="begin"/>
      </w:r>
      <w:r w:rsidRPr="00040D59">
        <w:rPr>
          <w:rStyle w:val="Filename0"/>
        </w:rPr>
        <w:instrText>xe "stylesheets"</w:instrText>
      </w:r>
      <w:r w:rsidR="00BC6C4F">
        <w:rPr>
          <w:rStyle w:val="Filename0"/>
        </w:rPr>
        <w:fldChar w:fldCharType="end"/>
      </w:r>
      <w:r w:rsidRPr="00040D59">
        <w:rPr>
          <w:rStyle w:val="Filename0"/>
        </w:rPr>
        <w:t>/rapid-ui.css</w:t>
      </w:r>
    </w:p>
    <w:p w:rsidR="00F0469A" w:rsidRDefault="00456596">
      <w:pPr>
        <w:pStyle w:val="BodyIndent2-nonum"/>
        <w:keepNext/>
        <w:tabs>
          <w:tab w:val="left" w:pos="7244"/>
        </w:tabs>
        <w:jc w:val="center"/>
      </w:pPr>
      <w:r>
        <w:rPr>
          <w:rFonts w:ascii="Courier" w:hAnsi="Courier"/>
          <w:b/>
          <w:i/>
          <w:noProof/>
          <w:color w:val="auto"/>
          <w:spacing w:val="20"/>
          <w:sz w:val="22"/>
          <w:shd w:val="clear" w:color="auto" w:fill="F7F7F7"/>
        </w:rPr>
        <w:drawing>
          <wp:inline distT="0" distB="0" distL="0" distR="0">
            <wp:extent cx="4763135" cy="2473960"/>
            <wp:effectExtent l="25400" t="0" r="12065" b="0"/>
            <wp:docPr id="53" name="Picture 53" descr="rapid-ui-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apid-ui-css.png"/>
                    <pic:cNvPicPr>
                      <a:picLocks noChangeAspect="1" noChangeArrowheads="1"/>
                    </pic:cNvPicPr>
                  </pic:nvPicPr>
                  <pic:blipFill>
                    <a:blip r:embed="rId146"/>
                    <a:srcRect/>
                    <a:stretch>
                      <a:fillRect/>
                    </a:stretch>
                  </pic:blipFill>
                  <pic:spPr bwMode="auto">
                    <a:xfrm>
                      <a:off x="0" y="0"/>
                      <a:ext cx="4763135" cy="2473960"/>
                    </a:xfrm>
                    <a:prstGeom prst="rect">
                      <a:avLst/>
                    </a:prstGeom>
                    <a:noFill/>
                    <a:ln w="9525">
                      <a:noFill/>
                      <a:miter lim="800000"/>
                      <a:headEnd/>
                      <a:tailEnd/>
                    </a:ln>
                  </pic:spPr>
                </pic:pic>
              </a:graphicData>
            </a:graphic>
          </wp:inline>
        </w:drawing>
      </w:r>
    </w:p>
    <w:p w:rsidR="00F0469A" w:rsidRDefault="00F0469A">
      <w:pPr>
        <w:pStyle w:val="Caption"/>
        <w:jc w:val="center"/>
      </w:pPr>
      <w:bookmarkStart w:id="139" w:name="_Toc293418024"/>
      <w:r>
        <w:t xml:space="preserve">Figure </w:t>
      </w:r>
      <w:r w:rsidR="00BC6C4F">
        <w:fldChar w:fldCharType="begin"/>
      </w:r>
      <w:r w:rsidR="00BA6A9B">
        <w:instrText xml:space="preserve"> SEQ Figure \* ARABIC </w:instrText>
      </w:r>
      <w:r w:rsidR="00BC6C4F">
        <w:fldChar w:fldCharType="separate"/>
      </w:r>
      <w:r w:rsidR="002C2B97">
        <w:rPr>
          <w:noProof/>
        </w:rPr>
        <w:t>49</w:t>
      </w:r>
      <w:r w:rsidR="00BC6C4F">
        <w:rPr>
          <w:noProof/>
        </w:rPr>
        <w:fldChar w:fldCharType="end"/>
      </w:r>
      <w:r>
        <w:t>: CSS definitions for the input text fields</w:t>
      </w:r>
      <w:bookmarkEnd w:id="139"/>
    </w:p>
    <w:p w:rsidR="00F0469A" w:rsidRDefault="00F0469A" w:rsidP="00CF6FE4">
      <w:pPr>
        <w:pStyle w:val="Body"/>
        <w:rPr>
          <w:rStyle w:val="Filename0"/>
          <w:b w:val="0"/>
          <w:bCs w:val="0"/>
        </w:rPr>
      </w:pPr>
    </w:p>
    <w:p w:rsidR="00F0469A" w:rsidRDefault="00F0469A">
      <w:pPr>
        <w:pStyle w:val="FreeForm"/>
        <w:keepNext/>
        <w:jc w:val="center"/>
      </w:pPr>
      <w:r w:rsidRPr="00040D59">
        <w:rPr>
          <w:rStyle w:val="Filename0"/>
        </w:rPr>
        <w:tab/>
      </w:r>
      <w:r w:rsidR="00456596">
        <w:rPr>
          <w:rFonts w:ascii="Courier" w:hAnsi="Courier"/>
          <w:noProof/>
          <w:color w:val="595959"/>
          <w:spacing w:val="20"/>
          <w:sz w:val="20"/>
        </w:rPr>
        <w:drawing>
          <wp:inline distT="0" distB="0" distL="0" distR="0">
            <wp:extent cx="4770755" cy="2459355"/>
            <wp:effectExtent l="25400" t="0" r="4445" b="0"/>
            <wp:docPr id="54" name="Picture 4" descr="updated-application-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pdated-application-css.png"/>
                    <pic:cNvPicPr>
                      <a:picLocks noChangeAspect="1" noChangeArrowheads="1"/>
                    </pic:cNvPicPr>
                  </pic:nvPicPr>
                  <pic:blipFill>
                    <a:blip r:embed="rId147"/>
                    <a:srcRect/>
                    <a:stretch>
                      <a:fillRect/>
                    </a:stretch>
                  </pic:blipFill>
                  <pic:spPr bwMode="auto">
                    <a:xfrm>
                      <a:off x="0" y="0"/>
                      <a:ext cx="4770755" cy="2459355"/>
                    </a:xfrm>
                    <a:prstGeom prst="rect">
                      <a:avLst/>
                    </a:prstGeom>
                    <a:noFill/>
                    <a:ln w="9525">
                      <a:noFill/>
                      <a:miter lim="800000"/>
                      <a:headEnd/>
                      <a:tailEnd/>
                    </a:ln>
                  </pic:spPr>
                </pic:pic>
              </a:graphicData>
            </a:graphic>
          </wp:inline>
        </w:drawing>
      </w:r>
    </w:p>
    <w:p w:rsidR="00F0469A" w:rsidRDefault="00F0469A" w:rsidP="00CF6FE4">
      <w:pPr>
        <w:pStyle w:val="Caption"/>
        <w:jc w:val="center"/>
      </w:pPr>
    </w:p>
    <w:p w:rsidR="00F0469A" w:rsidRDefault="00F0469A" w:rsidP="00CF6FE4">
      <w:pPr>
        <w:pStyle w:val="Caption"/>
        <w:jc w:val="center"/>
        <w:sectPr w:rsidR="00F0469A">
          <w:headerReference w:type="even" r:id="rId148"/>
          <w:headerReference w:type="default" r:id="rId149"/>
          <w:footerReference w:type="even" r:id="rId150"/>
          <w:headerReference w:type="first" r:id="rId151"/>
          <w:pgSz w:w="12240" w:h="15840"/>
          <w:pgMar w:top="1440" w:right="1440" w:bottom="1440" w:left="1440" w:header="720" w:footer="864" w:gutter="0"/>
          <w:cols w:space="720"/>
        </w:sectPr>
      </w:pPr>
      <w:bookmarkStart w:id="140" w:name="_Toc293418025"/>
      <w:r>
        <w:t xml:space="preserve">Figure </w:t>
      </w:r>
      <w:r w:rsidR="00BC6C4F">
        <w:fldChar w:fldCharType="begin"/>
      </w:r>
      <w:r w:rsidR="00BA6A9B">
        <w:instrText xml:space="preserve"> SEQ Figure \* ARABIC </w:instrText>
      </w:r>
      <w:r w:rsidR="00BC6C4F">
        <w:fldChar w:fldCharType="separate"/>
      </w:r>
      <w:r w:rsidR="002C2B97">
        <w:rPr>
          <w:noProof/>
        </w:rPr>
        <w:t>50</w:t>
      </w:r>
      <w:r w:rsidR="00BC6C4F">
        <w:rPr>
          <w:noProof/>
        </w:rPr>
        <w:fldChar w:fldCharType="end"/>
      </w:r>
      <w:r>
        <w:t>: Modif</w:t>
      </w:r>
      <w:r w:rsidR="00286024">
        <w:t>i</w:t>
      </w:r>
      <w:r>
        <w:t>ed entry in "application.css" to shorten text prompts</w:t>
      </w:r>
      <w:bookmarkEnd w:id="140"/>
    </w:p>
    <w:p w:rsidR="00F0469A" w:rsidRDefault="00F0469A" w:rsidP="00F44953">
      <w:pPr>
        <w:pStyle w:val="TitleB"/>
      </w:pPr>
      <w:bookmarkStart w:id="141" w:name="_Toc112574859"/>
      <w:bookmarkStart w:id="142" w:name="_Toc164597078"/>
      <w:r>
        <w:t>Tutorial 3 – Field Validation</w:t>
      </w:r>
      <w:bookmarkEnd w:id="141"/>
      <w:bookmarkEnd w:id="142"/>
      <w:r w:rsidR="00BC6C4F">
        <w:fldChar w:fldCharType="begin"/>
      </w:r>
      <w:r>
        <w:instrText>xe "</w:instrText>
      </w:r>
      <w:r w:rsidRPr="00655FF4">
        <w:instrText>Field Validation</w:instrText>
      </w:r>
      <w:r>
        <w:instrText>"</w:instrText>
      </w:r>
      <w:r w:rsidR="00BC6C4F">
        <w:fldChar w:fldCharType="end"/>
      </w:r>
    </w:p>
    <w:p w:rsidR="00F0469A" w:rsidRPr="00F40E44" w:rsidRDefault="00F0469A" w:rsidP="00F44953">
      <w:pPr>
        <w:pStyle w:val="BodyB"/>
      </w:pPr>
    </w:p>
    <w:p w:rsidR="00F0469A" w:rsidRDefault="00F0469A" w:rsidP="00F44953">
      <w:pPr>
        <w:pStyle w:val="BodyB"/>
      </w:pPr>
      <w:r>
        <w:t>You will be introduced to</w:t>
      </w:r>
      <w:r w:rsidR="00BC6C4F">
        <w:fldChar w:fldCharType="begin"/>
      </w:r>
      <w:r>
        <w:instrText>xe "</w:instrText>
      </w:r>
      <w:r w:rsidRPr="00655FF4">
        <w:instrText>to</w:instrText>
      </w:r>
      <w:r>
        <w:instrText>"</w:instrText>
      </w:r>
      <w:r w:rsidR="00BC6C4F">
        <w:fldChar w:fldCharType="end"/>
      </w:r>
      <w:r>
        <w:t xml:space="preserve"> a couple of ways of validating data entry fields. This is</w:t>
      </w:r>
      <w:r w:rsidR="00BC6C4F">
        <w:fldChar w:fldCharType="begin"/>
      </w:r>
      <w:r>
        <w:instrText>xe "</w:instrText>
      </w:r>
      <w:r w:rsidRPr="00655FF4">
        <w:instrText>is</w:instrText>
      </w:r>
      <w:r>
        <w:instrText>"</w:instrText>
      </w:r>
      <w:r w:rsidR="00BC6C4F">
        <w:fldChar w:fldCharType="end"/>
      </w:r>
      <w:r>
        <w:t xml:space="preserve"> a capability that is derived from what are called Rails helper methods. There are a couple of enhancements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has made for the most common need.  </w:t>
      </w:r>
    </w:p>
    <w:p w:rsidR="00F0469A" w:rsidRDefault="00F0469A" w:rsidP="00F44953">
      <w:pPr>
        <w:pStyle w:val="Sub-heading"/>
      </w:pPr>
      <w:r>
        <w:t>Topics</w:t>
      </w:r>
    </w:p>
    <w:p w:rsidR="00F0469A" w:rsidRDefault="00F0469A" w:rsidP="00452918">
      <w:pPr>
        <w:pStyle w:val="Bullet-tutorialtopics"/>
        <w:numPr>
          <w:ilvl w:val="0"/>
          <w:numId w:val="53"/>
        </w:numPr>
        <w:rPr>
          <w:color w:val="3C68F6"/>
          <w:position w:val="-2"/>
        </w:rPr>
      </w:pPr>
      <w:r>
        <w:t>Field validation using Hobo</w:t>
      </w:r>
      <w:r w:rsidR="00BC6C4F">
        <w:fldChar w:fldCharType="begin"/>
      </w:r>
      <w:r>
        <w:instrText>xe "</w:instrText>
      </w:r>
      <w:r>
        <w:rPr>
          <w:rFonts w:ascii="Cambria" w:eastAsia="Times New Roman" w:hAnsi="Cambria"/>
        </w:rPr>
        <w:instrText>Hobo</w:instrText>
      </w:r>
      <w:r>
        <w:instrText>"</w:instrText>
      </w:r>
      <w:r w:rsidR="00BC6C4F">
        <w:fldChar w:fldCharType="end"/>
      </w:r>
      <w:r>
        <w:t>’s enhancements</w:t>
      </w:r>
    </w:p>
    <w:p w:rsidR="00F0469A" w:rsidRDefault="00F0469A" w:rsidP="00452918">
      <w:pPr>
        <w:pStyle w:val="Bullet-tutorialtopics"/>
        <w:numPr>
          <w:ilvl w:val="0"/>
          <w:numId w:val="53"/>
        </w:numPr>
        <w:rPr>
          <w:color w:val="3C68F6"/>
          <w:position w:val="-2"/>
        </w:rPr>
      </w:pPr>
      <w:r>
        <w:t>Field validation using Rails helper methods</w:t>
      </w:r>
    </w:p>
    <w:p w:rsidR="00F0469A" w:rsidRDefault="00F0469A" w:rsidP="00452918">
      <w:pPr>
        <w:pStyle w:val="Bullet-tutorialtopics"/>
        <w:numPr>
          <w:ilvl w:val="0"/>
          <w:numId w:val="53"/>
        </w:numPr>
        <w:rPr>
          <w:color w:val="3C68F6"/>
          <w:position w:val="-2"/>
        </w:rPr>
      </w:pPr>
      <w:r>
        <w:t>Validation on save, create and update</w:t>
      </w:r>
      <w:r w:rsidR="00BC6C4F">
        <w:fldChar w:fldCharType="begin"/>
      </w:r>
      <w:r>
        <w:instrText>xe "</w:instrText>
      </w:r>
      <w:r w:rsidRPr="00655FF4">
        <w:instrText>update</w:instrText>
      </w:r>
      <w:r>
        <w:instrText>"</w:instrText>
      </w:r>
      <w:r w:rsidR="00BC6C4F">
        <w:fldChar w:fldCharType="end"/>
      </w:r>
      <w:r>
        <w:t xml:space="preserve"> processes</w:t>
      </w:r>
    </w:p>
    <w:p w:rsidR="00F0469A" w:rsidRDefault="00F0469A" w:rsidP="00F44953">
      <w:pPr>
        <w:pStyle w:val="FreeFormB"/>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18"/>
        </w:rPr>
      </w:pPr>
    </w:p>
    <w:p w:rsidR="00F0469A" w:rsidRPr="001121DB" w:rsidRDefault="00F0469A" w:rsidP="0050012C">
      <w:pPr>
        <w:pStyle w:val="Sub-heading"/>
        <w:spacing w:before="220"/>
        <w:rPr>
          <w:rStyle w:val="ApplicationName"/>
          <w:b/>
        </w:rPr>
      </w:pPr>
      <w:r>
        <w:t xml:space="preserve">Tutorial Application: </w:t>
      </w:r>
      <w:r w:rsidRPr="001121DB">
        <w:rPr>
          <w:rStyle w:val="ApplicationName"/>
        </w:rPr>
        <w:t>my-first-app</w:t>
      </w:r>
    </w:p>
    <w:p w:rsidR="00F0469A" w:rsidRDefault="00F0469A" w:rsidP="00F44953">
      <w:pPr>
        <w:pStyle w:val="FreeFormB"/>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 w:val="18"/>
        </w:rPr>
      </w:pPr>
    </w:p>
    <w:p w:rsidR="00F0469A" w:rsidRDefault="00F0469A" w:rsidP="00F44953">
      <w:pPr>
        <w:pStyle w:val="BodyIndent"/>
        <w:tabs>
          <w:tab w:val="clear" w:pos="360"/>
          <w:tab w:val="left" w:pos="1640"/>
        </w:tabs>
      </w:pPr>
      <w:r>
        <w:t>1.</w:t>
      </w:r>
      <w:r>
        <w:tab/>
      </w:r>
      <w:r w:rsidRPr="00354574">
        <w:rPr>
          <w:b/>
        </w:rPr>
        <w:t>Make sure data is</w:t>
      </w:r>
      <w:r w:rsidR="00BC6C4F">
        <w:rPr>
          <w:b/>
        </w:rPr>
        <w:fldChar w:fldCharType="begin"/>
      </w:r>
      <w:r w:rsidRPr="00354574">
        <w:rPr>
          <w:b/>
        </w:rPr>
        <w:instrText>xe "is"</w:instrText>
      </w:r>
      <w:r w:rsidR="00BC6C4F">
        <w:rPr>
          <w:b/>
        </w:rPr>
        <w:fldChar w:fldCharType="end"/>
      </w:r>
      <w:r w:rsidRPr="00354574">
        <w:rPr>
          <w:b/>
        </w:rPr>
        <w:t xml:space="preserve"> entered</w:t>
      </w:r>
      <w:r w:rsidRPr="00354574">
        <w:t xml:space="preserve">. Open up the model </w:t>
      </w:r>
      <w:r w:rsidRPr="001121DB">
        <w:rPr>
          <w:rStyle w:val="Filename0"/>
        </w:rPr>
        <w:t>contact.rb</w:t>
      </w:r>
      <w:r w:rsidRPr="00354574">
        <w:t xml:space="preserve"> file.  Add the following code to</w:t>
      </w:r>
      <w:r w:rsidR="00BC6C4F">
        <w:fldChar w:fldCharType="begin"/>
      </w:r>
      <w:r w:rsidRPr="00354574">
        <w:instrText>xe "to"</w:instrText>
      </w:r>
      <w:r w:rsidR="00BC6C4F">
        <w:fldChar w:fldCharType="end"/>
      </w:r>
      <w:r w:rsidRPr="00354574">
        <w:t xml:space="preserve"> the “name</w:t>
      </w:r>
      <w:r w:rsidR="00BC6C4F">
        <w:fldChar w:fldCharType="begin"/>
      </w:r>
      <w:r w:rsidRPr="00354574">
        <w:instrText>xe "name"</w:instrText>
      </w:r>
      <w:r w:rsidR="00BC6C4F">
        <w:fldChar w:fldCharType="end"/>
      </w:r>
      <w:r w:rsidRPr="00354574">
        <w:t>” field definition</w:t>
      </w:r>
      <w:r>
        <w:t xml:space="preserve">   </w:t>
      </w:r>
    </w:p>
    <w:p w:rsidR="00F0469A" w:rsidRDefault="00F0469A" w:rsidP="00F44953">
      <w:pPr>
        <w:pStyle w:val="Code"/>
      </w:pPr>
      <w:r>
        <w:t>name</w:t>
      </w:r>
      <w:r w:rsidR="00BC6C4F">
        <w:fldChar w:fldCharType="begin"/>
      </w:r>
      <w:r>
        <w:instrText>xe "</w:instrText>
      </w:r>
      <w:r w:rsidRPr="00655FF4">
        <w:instrText>name</w:instrText>
      </w:r>
      <w:r>
        <w:instrText>"</w:instrText>
      </w:r>
      <w:r w:rsidR="00BC6C4F">
        <w:fldChar w:fldCharType="end"/>
      </w:r>
      <w:r>
        <w:t xml:space="preserve">   :string, :required</w:t>
      </w:r>
    </w:p>
    <w:p w:rsidR="00F0469A" w:rsidRDefault="00F0469A" w:rsidP="00F44953">
      <w:pPr>
        <w:pStyle w:val="BodyIndent2-nonum"/>
      </w:pPr>
      <w:r>
        <w:t>This is</w:t>
      </w:r>
      <w:r w:rsidR="00BC6C4F">
        <w:fldChar w:fldCharType="begin"/>
      </w:r>
      <w:r>
        <w:instrText>xe "</w:instrText>
      </w:r>
      <w:r w:rsidRPr="00655FF4">
        <w:instrText>is</w:instrText>
      </w:r>
      <w:r>
        <w:instrText>"</w:instrText>
      </w:r>
      <w:r w:rsidR="00BC6C4F">
        <w:fldChar w:fldCharType="end"/>
      </w:r>
      <w:r>
        <w:t xml:space="preserve"> the simplified version that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provides. To do this in the “normal” rails way, you would need to</w:t>
      </w:r>
      <w:r w:rsidR="00BC6C4F">
        <w:fldChar w:fldCharType="begin"/>
      </w:r>
      <w:r>
        <w:instrText>xe "</w:instrText>
      </w:r>
      <w:r w:rsidRPr="00655FF4">
        <w:instrText>to</w:instrText>
      </w:r>
      <w:r>
        <w:instrText>"</w:instrText>
      </w:r>
      <w:r w:rsidR="00BC6C4F">
        <w:fldChar w:fldCharType="end"/>
      </w:r>
      <w:r>
        <w:t xml:space="preserve"> add this line after the “fields/do” block:</w:t>
      </w:r>
    </w:p>
    <w:p w:rsidR="00F0469A" w:rsidRDefault="00F0469A" w:rsidP="00F44953">
      <w:pPr>
        <w:pStyle w:val="Code"/>
      </w:pPr>
      <w:r>
        <w:t>validates_presence_of :name</w:t>
      </w:r>
      <w:r w:rsidR="00BC6C4F">
        <w:fldChar w:fldCharType="begin"/>
      </w:r>
      <w:r>
        <w:instrText>xe "</w:instrText>
      </w:r>
      <w:r w:rsidRPr="00655FF4">
        <w:instrText>name</w:instrText>
      </w:r>
      <w:r>
        <w:instrText>"</w:instrText>
      </w:r>
      <w:r w:rsidR="00BC6C4F">
        <w:fldChar w:fldCharType="end"/>
      </w:r>
      <w:r>
        <w:t xml:space="preserve">   </w:t>
      </w:r>
    </w:p>
    <w:p w:rsidR="00F0469A" w:rsidRDefault="00F0469A" w:rsidP="00F44953">
      <w:pPr>
        <w:pStyle w:val="BodyIndent2-nonum"/>
      </w:pPr>
      <w:r>
        <w:t>(The difference in the two is</w:t>
      </w:r>
      <w:r w:rsidR="00BC6C4F">
        <w:fldChar w:fldCharType="begin"/>
      </w:r>
      <w:r>
        <w:instrText>xe "</w:instrText>
      </w:r>
      <w:r w:rsidRPr="00655FF4">
        <w:instrText>is</w:instrText>
      </w:r>
      <w:r>
        <w:instrText>"</w:instrText>
      </w:r>
      <w:r w:rsidR="00BC6C4F">
        <w:fldChar w:fldCharType="end"/>
      </w:r>
      <w:r>
        <w:t xml:space="preserve"> a matter of taste, but the former seems “DRYer”  to</w:t>
      </w:r>
      <w:r w:rsidR="00BC6C4F">
        <w:fldChar w:fldCharType="begin"/>
      </w:r>
      <w:r>
        <w:instrText>xe "</w:instrText>
      </w:r>
      <w:r w:rsidRPr="00655FF4">
        <w:instrText>to</w:instrText>
      </w:r>
      <w:r>
        <w:instrText>"</w:instrText>
      </w:r>
      <w:r w:rsidR="00BC6C4F">
        <w:fldChar w:fldCharType="end"/>
      </w:r>
      <w:r>
        <w:t xml:space="preserve"> us.)</w:t>
      </w:r>
    </w:p>
    <w:p w:rsidR="00F0469A" w:rsidRDefault="00F0469A" w:rsidP="00F44953">
      <w:pPr>
        <w:pStyle w:val="BodyIndent2-nonum"/>
      </w:pPr>
      <w:r>
        <w:t>By default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will provide a message if a user fails to</w:t>
      </w:r>
      <w:r w:rsidR="00BC6C4F">
        <w:fldChar w:fldCharType="begin"/>
      </w:r>
      <w:r>
        <w:instrText>xe "</w:instrText>
      </w:r>
      <w:r w:rsidRPr="00655FF4">
        <w:instrText>to</w:instrText>
      </w:r>
      <w:r>
        <w:instrText>"</w:instrText>
      </w:r>
      <w:r w:rsidR="00BC6C4F">
        <w:fldChar w:fldCharType="end"/>
      </w:r>
      <w:r>
        <w:t xml:space="preserve"> enter data. Try it out by trying to create a contact record with no data in it. Click the Contacts tab and then </w:t>
      </w:r>
      <w:r>
        <w:rPr>
          <w:i/>
        </w:rPr>
        <w:t>New Contact</w:t>
      </w:r>
      <w:r>
        <w:t xml:space="preserve">. </w:t>
      </w:r>
    </w:p>
    <w:p w:rsidR="00F0469A" w:rsidRDefault="00F0469A" w:rsidP="00F44953">
      <w:pPr>
        <w:pStyle w:val="BodyIndent2-nonum"/>
      </w:pPr>
      <w:r>
        <w:t>Without entering anything in the form</w:t>
      </w:r>
      <w:r w:rsidR="00BC6C4F">
        <w:fldChar w:fldCharType="begin"/>
      </w:r>
      <w:r>
        <w:instrText>xe "</w:instrText>
      </w:r>
      <w:r w:rsidRPr="00655FF4">
        <w:instrText>form</w:instrText>
      </w:r>
      <w:r>
        <w:instrText>"</w:instrText>
      </w:r>
      <w:r w:rsidR="00BC6C4F">
        <w:fldChar w:fldCharType="end"/>
      </w:r>
      <w:r>
        <w:t xml:space="preserve">, click </w:t>
      </w:r>
      <w:r>
        <w:rPr>
          <w:i/>
        </w:rPr>
        <w:t>Create</w:t>
      </w:r>
      <w:r w:rsidR="00BC6C4F">
        <w:rPr>
          <w:i/>
        </w:rPr>
        <w:fldChar w:fldCharType="begin"/>
      </w:r>
      <w:r>
        <w:rPr>
          <w:i/>
        </w:rPr>
        <w:instrText>xe "</w:instrText>
      </w:r>
      <w:r w:rsidRPr="00655FF4">
        <w:rPr>
          <w:i/>
        </w:rPr>
        <w:instrText>Create</w:instrText>
      </w:r>
      <w:r>
        <w:rPr>
          <w:i/>
        </w:rPr>
        <w:instrText>"</w:instrText>
      </w:r>
      <w:r w:rsidR="00BC6C4F">
        <w:rPr>
          <w:i/>
        </w:rPr>
        <w:fldChar w:fldCharType="end"/>
      </w:r>
      <w:r>
        <w:rPr>
          <w:i/>
        </w:rPr>
        <w:t xml:space="preserve"> Contact</w:t>
      </w:r>
      <w:r>
        <w:t>.</w:t>
      </w:r>
    </w:p>
    <w:p w:rsidR="00F0469A" w:rsidRDefault="00BC6C4F" w:rsidP="00F44953">
      <w:pPr>
        <w:pStyle w:val="BodyIndent2-nonum"/>
      </w:pPr>
      <w:r>
        <w:rPr>
          <w:noProof/>
        </w:rPr>
        <w:pict>
          <v:shape id="Text Box 38" o:spid="_x0000_s1044" type="#_x0000_t202" style="position:absolute;left:0;text-align:left;margin-left:19.75pt;margin-top:214.5pt;width:449pt;height:11.5pt;z-index:2516157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" filled="f" stroked="f">
            <v:textbox style="mso-next-textbox:#Text Box 38;mso-fit-shape-to-text:t" inset="0,0,0,0">
              <w:txbxContent>
                <w:p w:rsidR="002C2B97" w:rsidRDefault="002C2B97" w:rsidP="00F44953">
                  <w:pPr>
                    <w:pStyle w:val="Caption"/>
                    <w:jc w:val="center"/>
                  </w:pPr>
                  <w:bookmarkStart w:id="143" w:name="_Toc282205429"/>
                  <w:bookmarkStart w:id="144" w:name="_Toc285553405"/>
                  <w:bookmarkStart w:id="145" w:name="_Toc293418026"/>
                  <w:r>
                    <w:t xml:space="preserve">Figure </w:t>
                  </w:r>
                  <w:fldSimple w:instr=" SEQ Figure \* ARABIC ">
                    <w:r>
                      <w:rPr>
                        <w:noProof/>
                      </w:rPr>
                      <w:t>51</w:t>
                    </w:r>
                  </w:fldSimple>
                  <w:r>
                    <w:t>: Page view of validating presence of name</w:t>
                  </w:r>
                  <w:bookmarkEnd w:id="143"/>
                  <w:bookmarkEnd w:id="144"/>
                  <w:bookmarkEnd w:id="145"/>
                </w:p>
              </w:txbxContent>
            </v:textbox>
          </v:shape>
        </w:pict>
      </w:r>
      <w:r w:rsidR="00456596">
        <w:rPr>
          <w:noProof/>
        </w:rPr>
        <w:drawing>
          <wp:anchor distT="0" distB="0" distL="114300" distR="114300" simplePos="0" relativeHeight="251588096" behindDoc="0" locked="0" layoutInCell="1" allowOverlap="1">
            <wp:simplePos x="0" y="0"/>
            <wp:positionH relativeFrom="character">
              <wp:posOffset>635</wp:posOffset>
            </wp:positionH>
            <wp:positionV relativeFrom="line">
              <wp:posOffset>-635</wp:posOffset>
            </wp:positionV>
            <wp:extent cx="5652135" cy="2693670"/>
            <wp:effectExtent l="25400" t="0" r="12065" b="0"/>
            <wp:wrapNone/>
            <wp:docPr id="3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2"/>
                    <a:srcRect/>
                    <a:stretch>
                      <a:fillRect/>
                    </a:stretch>
                  </pic:blipFill>
                  <pic:spPr bwMode="auto">
                    <a:xfrm>
                      <a:off x="0" y="0"/>
                      <a:ext cx="5652135" cy="2693670"/>
                    </a:xfrm>
                    <a:prstGeom prst="rect">
                      <a:avLst/>
                    </a:prstGeom>
                    <a:noFill/>
                    <a:ln w="9525">
                      <a:round/>
                      <a:headEnd/>
                      <a:tailEnd/>
                    </a:ln>
                  </pic:spPr>
                </pic:pic>
              </a:graphicData>
            </a:graphic>
          </wp:anchor>
        </w:drawing>
      </w:r>
      <w:r>
        <w:rPr>
          <w:noProof/>
        </w:rPr>
      </w:r>
      <w:r>
        <w:rPr>
          <w:noProof/>
        </w:rPr>
        <w:pict>
          <v:shape id="AutoShape 40" o:spid="_x0000_s1189" style="width:449pt;height:213.75pt;visibility:visible;mso-left-percent:-10001;mso-top-percent:-10001;mso-position-horizontal:absolute;mso-position-horizontal-relative:char;mso-position-vertical:absolute;mso-position-vertical-relative:line;mso-left-percent:-10001;mso-top-percent:-10001" coordsize="20000,200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" adj="0,,0" path="">
            <v:stroke joinstyle="round"/>
            <v:formulas/>
            <v:path o:connecttype="segments" textboxrect="@1,@1,@1,@1"/>
            <w10:wrap type="none"/>
            <w10:anchorlock/>
          </v:shape>
        </w:pict>
      </w:r>
    </w:p>
    <w:p w:rsidR="00F0469A" w:rsidRDefault="00F0469A" w:rsidP="00F44953">
      <w:pPr>
        <w:pStyle w:val="BodyIndent2-nonum"/>
      </w:pPr>
    </w:p>
    <w:p w:rsidR="00F0469A" w:rsidRDefault="00F0469A" w:rsidP="00F44953">
      <w:pPr>
        <w:pStyle w:val="BodyIndent"/>
        <w:tabs>
          <w:tab w:val="clear" w:pos="360"/>
          <w:tab w:val="left" w:pos="1640"/>
        </w:tabs>
      </w:pPr>
      <w:r>
        <w:t>2.</w:t>
      </w:r>
      <w:r>
        <w:tab/>
      </w:r>
      <w:r w:rsidRPr="00354574">
        <w:rPr>
          <w:b/>
        </w:rPr>
        <w:t>Validate multiple fields.</w:t>
      </w:r>
      <w:r w:rsidRPr="00354574">
        <w:t xml:space="preserve"> In order</w:t>
      </w:r>
      <w:r w:rsidR="00BC6C4F">
        <w:fldChar w:fldCharType="begin"/>
      </w:r>
      <w:r w:rsidRPr="00354574">
        <w:instrText>xe "order"</w:instrText>
      </w:r>
      <w:r w:rsidR="00BC6C4F">
        <w:fldChar w:fldCharType="end"/>
      </w:r>
      <w:r w:rsidRPr="00354574">
        <w:t xml:space="preserve"> to</w:t>
      </w:r>
      <w:r w:rsidR="00BC6C4F">
        <w:fldChar w:fldCharType="begin"/>
      </w:r>
      <w:r w:rsidRPr="00354574">
        <w:instrText>xe "to"</w:instrText>
      </w:r>
      <w:r w:rsidR="00BC6C4F">
        <w:fldChar w:fldCharType="end"/>
      </w:r>
      <w:r w:rsidRPr="00354574">
        <w:t xml:space="preserve"> validate multiple fields, add the “:required” label</w:t>
      </w:r>
      <w:r w:rsidR="00BC6C4F">
        <w:fldChar w:fldCharType="begin"/>
      </w:r>
      <w:r w:rsidRPr="00354574">
        <w:instrText>xe "label"</w:instrText>
      </w:r>
      <w:r w:rsidR="00BC6C4F">
        <w:fldChar w:fldCharType="end"/>
      </w:r>
      <w:r w:rsidRPr="00354574">
        <w:t xml:space="preserve"> to another field</w:t>
      </w:r>
      <w:r>
        <w:t>:</w:t>
      </w:r>
    </w:p>
    <w:p w:rsidR="00F0469A" w:rsidRDefault="00F0469A" w:rsidP="00F44953">
      <w:pPr>
        <w:pStyle w:val="Code"/>
      </w:pPr>
      <w:r>
        <w:t>address_1   :string, :required</w:t>
      </w:r>
    </w:p>
    <w:p w:rsidR="00642A2E" w:rsidRDefault="00642A2E" w:rsidP="00642A2E">
      <w:pPr>
        <w:pStyle w:val="BodyIndent2-nonum"/>
        <w:spacing w:before="0" w:after="0"/>
      </w:pPr>
    </w:p>
    <w:p w:rsidR="00F0469A" w:rsidRDefault="00F0469A" w:rsidP="00F44953">
      <w:pPr>
        <w:pStyle w:val="BodyIndent2-nonum"/>
        <w:rPr>
          <w:i/>
        </w:rPr>
      </w:pPr>
      <w:r>
        <w:t xml:space="preserve">Click the Contacts tab and then </w:t>
      </w:r>
      <w:r>
        <w:rPr>
          <w:i/>
        </w:rPr>
        <w:t>New Contact</w:t>
      </w:r>
      <w:r>
        <w:t>. Without entering anything in the form</w:t>
      </w:r>
      <w:r w:rsidR="00BC6C4F">
        <w:fldChar w:fldCharType="begin"/>
      </w:r>
      <w:r>
        <w:instrText>xe "</w:instrText>
      </w:r>
      <w:r w:rsidRPr="00655FF4">
        <w:instrText>form</w:instrText>
      </w:r>
      <w:r>
        <w:instrText>"</w:instrText>
      </w:r>
      <w:r w:rsidR="00BC6C4F">
        <w:fldChar w:fldCharType="end"/>
      </w:r>
      <w:r>
        <w:t xml:space="preserve">, click </w:t>
      </w:r>
      <w:r>
        <w:rPr>
          <w:i/>
        </w:rPr>
        <w:t>Create</w:t>
      </w:r>
      <w:r w:rsidR="00BC6C4F">
        <w:rPr>
          <w:i/>
        </w:rPr>
        <w:fldChar w:fldCharType="begin"/>
      </w:r>
      <w:r>
        <w:rPr>
          <w:i/>
        </w:rPr>
        <w:instrText>xe "</w:instrText>
      </w:r>
      <w:r w:rsidRPr="00655FF4">
        <w:rPr>
          <w:i/>
        </w:rPr>
        <w:instrText>Create</w:instrText>
      </w:r>
      <w:r>
        <w:rPr>
          <w:i/>
        </w:rPr>
        <w:instrText>"</w:instrText>
      </w:r>
      <w:r w:rsidR="00BC6C4F">
        <w:rPr>
          <w:i/>
        </w:rPr>
        <w:fldChar w:fldCharType="end"/>
      </w:r>
      <w:r>
        <w:rPr>
          <w:i/>
        </w:rPr>
        <w:t xml:space="preserve"> Contact.</w:t>
      </w:r>
    </w:p>
    <w:p w:rsidR="00F0469A" w:rsidRDefault="00BC6C4F" w:rsidP="00F44953">
      <w:pPr>
        <w:pStyle w:val="BodyIndent2-nonum"/>
      </w:pPr>
      <w:r>
        <w:rPr>
          <w:noProof/>
        </w:rPr>
        <w:pict>
          <v:shape id="Text Box 43" o:spid="_x0000_s1045" type="#_x0000_t202" style="position:absolute;left:0;text-align:left;margin-left:18pt;margin-top:252.5pt;width:450pt;height:11.5pt;z-index:2516167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" filled="f" stroked="f">
            <v:textbox style="mso-next-textbox:#Text Box 43;mso-fit-shape-to-text:t" inset="0,0,0,0">
              <w:txbxContent>
                <w:p w:rsidR="002C2B97" w:rsidRDefault="002C2B97" w:rsidP="00F44953">
                  <w:pPr>
                    <w:pStyle w:val="Caption"/>
                    <w:jc w:val="center"/>
                  </w:pPr>
                  <w:bookmarkStart w:id="146" w:name="_Toc282205430"/>
                  <w:bookmarkStart w:id="147" w:name="_Toc285553406"/>
                  <w:bookmarkStart w:id="148" w:name="_Toc293418027"/>
                  <w:r>
                    <w:t xml:space="preserve">Figure </w:t>
                  </w:r>
                  <w:fldSimple w:instr=" SEQ Figure \* ARABIC ">
                    <w:r>
                      <w:rPr>
                        <w:noProof/>
                      </w:rPr>
                      <w:t>52</w:t>
                    </w:r>
                  </w:fldSimple>
                  <w:r>
                    <w:t>: Page view of double validation error</w:t>
                  </w:r>
                  <w:bookmarkEnd w:id="146"/>
                  <w:bookmarkEnd w:id="147"/>
                  <w:bookmarkEnd w:id="148"/>
                </w:p>
              </w:txbxContent>
            </v:textbox>
          </v:shape>
        </w:pict>
      </w:r>
      <w:r w:rsidR="00456596">
        <w:rPr>
          <w:noProof/>
        </w:rPr>
        <w:drawing>
          <wp:anchor distT="0" distB="0" distL="114300" distR="114300" simplePos="0" relativeHeight="251587072" behindDoc="0" locked="0" layoutInCell="1" allowOverlap="1">
            <wp:simplePos x="0" y="0"/>
            <wp:positionH relativeFrom="character">
              <wp:posOffset>0</wp:posOffset>
            </wp:positionH>
            <wp:positionV relativeFrom="line">
              <wp:posOffset>0</wp:posOffset>
            </wp:positionV>
            <wp:extent cx="5715000" cy="3149600"/>
            <wp:effectExtent l="25400" t="0" r="0" b="0"/>
            <wp:wrapNone/>
            <wp:docPr id="3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3"/>
                    <a:srcRect/>
                    <a:stretch>
                      <a:fillRect/>
                    </a:stretch>
                  </pic:blipFill>
                  <pic:spPr bwMode="auto">
                    <a:xfrm>
                      <a:off x="0" y="0"/>
                      <a:ext cx="5715000" cy="3149600"/>
                    </a:xfrm>
                    <a:prstGeom prst="rect">
                      <a:avLst/>
                    </a:prstGeom>
                    <a:noFill/>
                    <a:ln w="9525">
                      <a:round/>
                      <a:headEnd/>
                      <a:tailEnd/>
                    </a:ln>
                  </pic:spPr>
                </pic:pic>
              </a:graphicData>
            </a:graphic>
          </wp:anchor>
        </w:drawing>
      </w:r>
      <w:r>
        <w:rPr>
          <w:noProof/>
        </w:rPr>
      </w:r>
      <w:r>
        <w:rPr>
          <w:noProof/>
        </w:rPr>
        <w:pict>
          <v:shape id="AutoShape 45" o:spid="_x0000_s1188" style="width:450.15pt;height:247.75pt;visibility:visible;mso-left-percent:-10001;mso-top-percent:-10001;mso-position-horizontal:absolute;mso-position-horizontal-relative:char;mso-position-vertical:absolute;mso-position-vertical-relative:line;mso-left-percent:-10001;mso-top-percent:-10001" coordsize="20000,200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" adj="0,,0" path="">
            <v:stroke joinstyle="round"/>
            <v:formulas/>
            <v:path o:connecttype="segments" textboxrect="@1,@1,@1,@1"/>
            <w10:wrap type="none"/>
            <w10:anchorlock/>
          </v:shape>
        </w:pict>
      </w:r>
    </w:p>
    <w:p w:rsidR="00F0469A" w:rsidRDefault="00F0469A" w:rsidP="00F44953">
      <w:pPr>
        <w:pStyle w:val="BodyIndent2-nonum"/>
      </w:pPr>
      <w:r>
        <w:t>Notice the “declarative” nature of this validation.  All you need to</w:t>
      </w:r>
      <w:r w:rsidR="00BC6C4F">
        <w:fldChar w:fldCharType="begin"/>
      </w:r>
      <w:r>
        <w:instrText>xe "</w:instrText>
      </w:r>
      <w:r w:rsidRPr="00655FF4">
        <w:instrText>to</w:instrText>
      </w:r>
      <w:r>
        <w:instrText>"</w:instrText>
      </w:r>
      <w:r w:rsidR="00BC6C4F">
        <w:fldChar w:fldCharType="end"/>
      </w:r>
      <w:r>
        <w:t xml:space="preserve"> do is</w:t>
      </w:r>
      <w:r w:rsidR="00BC6C4F">
        <w:fldChar w:fldCharType="begin"/>
      </w:r>
      <w:r>
        <w:instrText>xe "</w:instrText>
      </w:r>
      <w:r w:rsidRPr="00655FF4">
        <w:instrText>is</w:instrText>
      </w:r>
      <w:r>
        <w:instrText>"</w:instrText>
      </w:r>
      <w:r w:rsidR="00BC6C4F">
        <w:fldChar w:fldCharType="end"/>
      </w:r>
      <w:r>
        <w:t xml:space="preserve"> use the label</w:t>
      </w:r>
      <w:r w:rsidR="00BC6C4F">
        <w:fldChar w:fldCharType="begin"/>
      </w:r>
      <w:r>
        <w:instrText>xe "</w:instrText>
      </w:r>
      <w:r w:rsidRPr="00655FF4">
        <w:instrText>label</w:instrText>
      </w:r>
      <w:r>
        <w:instrText>"</w:instrText>
      </w:r>
      <w:r w:rsidR="00BC6C4F">
        <w:fldChar w:fldCharType="end"/>
      </w:r>
      <w:r>
        <w:t xml:space="preserve"> “</w:t>
      </w:r>
      <w:r w:rsidR="00EB7653">
        <w:t>:</w:t>
      </w:r>
      <w:r>
        <w:t xml:space="preserve">required”  for the </w:t>
      </w:r>
      <w:r>
        <w:rPr>
          <w:sz w:val="22"/>
        </w:rPr>
        <w:t>name</w:t>
      </w:r>
      <w:r w:rsidR="00BC6C4F">
        <w:rPr>
          <w:sz w:val="22"/>
        </w:rPr>
        <w:fldChar w:fldCharType="begin"/>
      </w:r>
      <w:r>
        <w:rPr>
          <w:sz w:val="22"/>
        </w:rPr>
        <w:instrText>xe "</w:instrText>
      </w:r>
      <w:r w:rsidRPr="00655FF4">
        <w:rPr>
          <w:sz w:val="22"/>
        </w:rPr>
        <w:instrText>name</w:instrText>
      </w:r>
      <w:r>
        <w:rPr>
          <w:sz w:val="22"/>
        </w:rPr>
        <w:instrText>"</w:instrText>
      </w:r>
      <w:r w:rsidR="00BC6C4F">
        <w:rPr>
          <w:sz w:val="22"/>
        </w:rPr>
        <w:fldChar w:fldCharType="end"/>
      </w:r>
      <w:r>
        <w:t xml:space="preserve"> and </w:t>
      </w:r>
      <w:r>
        <w:rPr>
          <w:sz w:val="22"/>
        </w:rPr>
        <w:t>address_1</w:t>
      </w:r>
      <w:r>
        <w:t xml:space="preserve"> fields and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takes care of all of the logic associated with validation and delivering error messages. </w:t>
      </w:r>
    </w:p>
    <w:p w:rsidR="00F0469A" w:rsidRDefault="00F0469A" w:rsidP="00F44953">
      <w:pPr>
        <w:pStyle w:val="BodyIndent2-nonum"/>
      </w:pPr>
      <w:r>
        <w:t xml:space="preserve">Now let’s try some other validations. </w:t>
      </w:r>
    </w:p>
    <w:p w:rsidR="00F0469A" w:rsidRDefault="00F0469A" w:rsidP="00F44953">
      <w:pPr>
        <w:pStyle w:val="BodyIndent"/>
        <w:tabs>
          <w:tab w:val="left" w:pos="1640"/>
        </w:tabs>
      </w:pPr>
      <w:r>
        <w:t>3.</w:t>
      </w:r>
      <w:r>
        <w:tab/>
      </w:r>
      <w:r w:rsidRPr="00354574">
        <w:rPr>
          <w:b/>
        </w:rPr>
        <w:t xml:space="preserve">Make sure </w:t>
      </w:r>
      <w:r>
        <w:rPr>
          <w:b/>
        </w:rPr>
        <w:t xml:space="preserve">the </w:t>
      </w:r>
      <w:r w:rsidRPr="00354574">
        <w:rPr>
          <w:b/>
        </w:rPr>
        <w:t>integer field contains a number</w:t>
      </w:r>
      <w:r w:rsidRPr="00354574">
        <w:t>.  Add this validation to</w:t>
      </w:r>
      <w:r w:rsidR="00BC6C4F">
        <w:fldChar w:fldCharType="begin"/>
      </w:r>
      <w:r w:rsidRPr="00354574">
        <w:instrText>xe "to"</w:instrText>
      </w:r>
      <w:r w:rsidR="00BC6C4F">
        <w:fldChar w:fldCharType="end"/>
      </w:r>
      <w:r w:rsidRPr="00354574">
        <w:t xml:space="preserve"> the “age” field after the “fields do/end” block:</w:t>
      </w:r>
    </w:p>
    <w:p w:rsidR="00F0469A" w:rsidRDefault="00F0469A" w:rsidP="00F44953">
      <w:pPr>
        <w:pStyle w:val="Code"/>
      </w:pPr>
      <w:r>
        <w:t>validates_numericality_of</w:t>
      </w:r>
      <w:r w:rsidR="00BC6C4F">
        <w:fldChar w:fldCharType="begin"/>
      </w:r>
      <w:r>
        <w:instrText>xe "</w:instrText>
      </w:r>
      <w:r w:rsidRPr="00655FF4">
        <w:instrText>validates_numericality_of</w:instrText>
      </w:r>
      <w:r>
        <w:instrText>"</w:instrText>
      </w:r>
      <w:r w:rsidR="00BC6C4F">
        <w:fldChar w:fldCharType="end"/>
      </w:r>
      <w:r>
        <w:t xml:space="preserve">  :age</w:t>
      </w:r>
    </w:p>
    <w:p w:rsidR="00F0469A" w:rsidRDefault="00F0469A" w:rsidP="00F44953">
      <w:pPr>
        <w:pStyle w:val="BodyIndent2-nonum"/>
      </w:pPr>
    </w:p>
    <w:p w:rsidR="00F0469A" w:rsidRDefault="00BC6C4F" w:rsidP="00F44953">
      <w:pPr>
        <w:pStyle w:val="BodyIndent2-nonum"/>
        <w:jc w:val="center"/>
      </w:pPr>
      <w:r>
        <w:rPr>
          <w:noProof/>
        </w:rPr>
        <w:pict>
          <v:shape id="Text Box 48" o:spid="_x0000_s1046" type="#_x0000_t202" style="position:absolute;left:0;text-align:left;margin-left:114pt;margin-top:207.35pt;width:284.95pt;height:11.5pt;z-index:2516177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" filled="f" stroked="f">
            <v:textbox style="mso-next-textbox:#Text Box 48;mso-fit-shape-to-text:t" inset="0,0,0,0">
              <w:txbxContent>
                <w:p w:rsidR="002C2B97" w:rsidRDefault="002C2B97" w:rsidP="00F44953">
                  <w:pPr>
                    <w:pStyle w:val="Caption"/>
                  </w:pPr>
                  <w:bookmarkStart w:id="149" w:name="_Toc282205431"/>
                  <w:bookmarkStart w:id="150" w:name="_Toc285553408"/>
                  <w:bookmarkStart w:id="151" w:name="_Toc293418028"/>
                  <w:r>
                    <w:t xml:space="preserve">Figure </w:t>
                  </w:r>
                  <w:fldSimple w:instr=" SEQ Figure \* ARABIC ">
                    <w:r>
                      <w:rPr>
                        <w:noProof/>
                      </w:rPr>
                      <w:t>53</w:t>
                    </w:r>
                  </w:fldSimple>
                  <w:r>
                    <w:t>: Adding “validates_numericality_of” validation</w:t>
                  </w:r>
                  <w:bookmarkEnd w:id="149"/>
                  <w:bookmarkEnd w:id="150"/>
                  <w:bookmarkEnd w:id="151"/>
                </w:p>
              </w:txbxContent>
            </v:textbox>
          </v:shape>
        </w:pict>
      </w:r>
      <w:r w:rsidR="00456596">
        <w:rPr>
          <w:noProof/>
        </w:rPr>
        <w:drawing>
          <wp:inline distT="0" distB="0" distL="0" distR="0">
            <wp:extent cx="3579495" cy="2608580"/>
            <wp:effectExtent l="25400" t="0" r="1905" b="0"/>
            <wp:docPr id="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4"/>
                    <a:srcRect/>
                    <a:stretch>
                      <a:fillRect/>
                    </a:stretch>
                  </pic:blipFill>
                  <pic:spPr bwMode="auto">
                    <a:xfrm>
                      <a:off x="0" y="0"/>
                      <a:ext cx="3579495" cy="2608580"/>
                    </a:xfrm>
                    <a:prstGeom prst="rect">
                      <a:avLst/>
                    </a:prstGeom>
                    <a:noFill/>
                    <a:ln w="9525">
                      <a:noFill/>
                      <a:miter lim="800000"/>
                      <a:headEnd/>
                      <a:tailEnd/>
                    </a:ln>
                  </pic:spPr>
                </pic:pic>
              </a:graphicData>
            </a:graphic>
          </wp:inline>
        </w:drawing>
      </w:r>
    </w:p>
    <w:p w:rsidR="00F0469A" w:rsidRDefault="00F0469A" w:rsidP="00F44953">
      <w:pPr>
        <w:pStyle w:val="BodyIndent2-nonum"/>
      </w:pPr>
    </w:p>
    <w:p w:rsidR="00F0469A" w:rsidRDefault="00F0469A" w:rsidP="00F44953">
      <w:pPr>
        <w:pStyle w:val="BodyIndent2-nonum"/>
      </w:pPr>
      <w:r>
        <w:t xml:space="preserve">Now try this out by entering the text “old” in the age field. (Also put something in the </w:t>
      </w:r>
      <w:r>
        <w:rPr>
          <w:sz w:val="22"/>
        </w:rPr>
        <w:t>name</w:t>
      </w:r>
      <w:r w:rsidR="00BC6C4F">
        <w:rPr>
          <w:sz w:val="22"/>
        </w:rPr>
        <w:fldChar w:fldCharType="begin"/>
      </w:r>
      <w:r>
        <w:rPr>
          <w:sz w:val="22"/>
        </w:rPr>
        <w:instrText>xe "</w:instrText>
      </w:r>
      <w:r w:rsidRPr="00655FF4">
        <w:rPr>
          <w:sz w:val="22"/>
        </w:rPr>
        <w:instrText>name</w:instrText>
      </w:r>
      <w:r>
        <w:rPr>
          <w:sz w:val="22"/>
        </w:rPr>
        <w:instrText>"</w:instrText>
      </w:r>
      <w:r w:rsidR="00BC6C4F">
        <w:rPr>
          <w:sz w:val="22"/>
        </w:rPr>
        <w:fldChar w:fldCharType="end"/>
      </w:r>
      <w:r>
        <w:t xml:space="preserve"> and </w:t>
      </w:r>
      <w:r>
        <w:rPr>
          <w:sz w:val="22"/>
        </w:rPr>
        <w:t>address_1</w:t>
      </w:r>
      <w:r>
        <w:t xml:space="preserve"> fields so you won’t trip the validations we put into place earlier in the tutorial.)</w:t>
      </w:r>
    </w:p>
    <w:p w:rsidR="00F0469A" w:rsidRDefault="00456596" w:rsidP="00F44953">
      <w:pPr>
        <w:pStyle w:val="BodyIndent2-nonum"/>
        <w:keepNext/>
      </w:pPr>
      <w:r>
        <w:rPr>
          <w:noProof/>
        </w:rPr>
        <w:drawing>
          <wp:inline distT="0" distB="0" distL="0" distR="0">
            <wp:extent cx="5607050" cy="3324225"/>
            <wp:effectExtent l="50800" t="25400" r="31750" b="3175"/>
            <wp:docPr id="58" name="Picture 58" descr="Age is not a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ge is not a number"/>
                    <pic:cNvPicPr>
                      <a:picLocks noChangeAspect="1" noChangeArrowheads="1"/>
                    </pic:cNvPicPr>
                  </pic:nvPicPr>
                  <pic:blipFill>
                    <a:blip r:embed="rId155"/>
                    <a:srcRect/>
                    <a:stretch>
                      <a:fillRect/>
                    </a:stretch>
                  </pic:blipFill>
                  <pic:spPr bwMode="auto">
                    <a:xfrm>
                      <a:off x="0" y="0"/>
                      <a:ext cx="5607050" cy="332422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152" w:name="_Toc293418029"/>
      <w:r>
        <w:t xml:space="preserve">Figure </w:t>
      </w:r>
      <w:r w:rsidR="00BC6C4F">
        <w:fldChar w:fldCharType="begin"/>
      </w:r>
      <w:r w:rsidR="00BA6A9B">
        <w:instrText xml:space="preserve"> SEQ Figure \* ARABIC </w:instrText>
      </w:r>
      <w:r w:rsidR="00BC6C4F">
        <w:fldChar w:fldCharType="separate"/>
      </w:r>
      <w:r w:rsidR="002C2B97">
        <w:rPr>
          <w:noProof/>
        </w:rPr>
        <w:t>54</w:t>
      </w:r>
      <w:r w:rsidR="00BC6C4F">
        <w:rPr>
          <w:noProof/>
        </w:rPr>
        <w:fldChar w:fldCharType="end"/>
      </w:r>
      <w:r>
        <w:t>: Page view of triggering the "validates_numericality_of</w:t>
      </w:r>
      <w:r w:rsidR="00BC6C4F">
        <w:fldChar w:fldCharType="begin"/>
      </w:r>
      <w:r>
        <w:instrText>xe "</w:instrText>
      </w:r>
      <w:r w:rsidRPr="00655FF4">
        <w:instrText>validates_numericality_of</w:instrText>
      </w:r>
      <w:r>
        <w:instrText>"</w:instrText>
      </w:r>
      <w:r w:rsidR="00BC6C4F">
        <w:fldChar w:fldCharType="end"/>
      </w:r>
      <w:r>
        <w:t>" error</w:t>
      </w:r>
      <w:bookmarkEnd w:id="152"/>
    </w:p>
    <w:p w:rsidR="00415187" w:rsidRPr="00415187" w:rsidRDefault="00415187" w:rsidP="00415187"/>
    <w:p w:rsidR="00F0469A" w:rsidRDefault="00F0469A" w:rsidP="00F44953">
      <w:pPr>
        <w:pStyle w:val="NotesCallouts"/>
      </w:pPr>
      <w:r w:rsidRPr="00776FED">
        <w:rPr>
          <w:b/>
        </w:rPr>
        <w:t>Note:</w:t>
      </w:r>
      <w:r w:rsidRPr="00776FED">
        <w:t xml:space="preserve"> When you cause a validation error for integer, Hobo</w:t>
      </w:r>
      <w:r w:rsidR="00BC6C4F">
        <w:fldChar w:fldCharType="begin"/>
      </w:r>
      <w:r w:rsidRPr="00776FED">
        <w:instrText>xe "Hobo"</w:instrText>
      </w:r>
      <w:r w:rsidR="00BC6C4F">
        <w:fldChar w:fldCharType="end"/>
      </w:r>
      <w:r w:rsidRPr="00776FED">
        <w:t>/Rails replaces what you entered with a zero (0).  If the validation rule was not there, the text will be replaced by a zero, but the validation error will not be displayed</w:t>
      </w:r>
      <w:r>
        <w:t>.</w:t>
      </w:r>
    </w:p>
    <w:p w:rsidR="00F0469A" w:rsidRPr="00776FED" w:rsidRDefault="00F0469A" w:rsidP="00F44953">
      <w:pPr>
        <w:pStyle w:val="BodyIndent"/>
        <w:tabs>
          <w:tab w:val="clear" w:pos="360"/>
          <w:tab w:val="left" w:pos="1640"/>
        </w:tabs>
      </w:pPr>
      <w:r>
        <w:t>4</w:t>
      </w:r>
      <w:r w:rsidRPr="00776FED">
        <w:rPr>
          <w:b/>
        </w:rPr>
        <w:t xml:space="preserve">. </w:t>
      </w:r>
      <w:r>
        <w:rPr>
          <w:b/>
        </w:rPr>
        <w:t xml:space="preserve">  </w:t>
      </w:r>
      <w:r w:rsidRPr="00776FED">
        <w:rPr>
          <w:b/>
        </w:rPr>
        <w:t>Prevent the entry of duplicates</w:t>
      </w:r>
      <w:r w:rsidRPr="00776FED">
        <w:t>. Use the following code to</w:t>
      </w:r>
      <w:r w:rsidR="00BC6C4F">
        <w:fldChar w:fldCharType="begin"/>
      </w:r>
      <w:r w:rsidRPr="00776FED">
        <w:instrText>xe "to"</w:instrText>
      </w:r>
      <w:r w:rsidR="00BC6C4F">
        <w:fldChar w:fldCharType="end"/>
      </w:r>
      <w:r w:rsidRPr="00776FED">
        <w:t xml:space="preserve"> prevent  a user from entering code that duplicates an existing record with a column value that is</w:t>
      </w:r>
      <w:r w:rsidR="00BC6C4F">
        <w:fldChar w:fldCharType="begin"/>
      </w:r>
      <w:r w:rsidRPr="00776FED">
        <w:instrText>xe "is"</w:instrText>
      </w:r>
      <w:r w:rsidR="00BC6C4F">
        <w:fldChar w:fldCharType="end"/>
      </w:r>
      <w:r w:rsidRPr="00776FED">
        <w:t xml:space="preserve"> the same as the new record.</w:t>
      </w:r>
    </w:p>
    <w:p w:rsidR="00F0469A" w:rsidRDefault="00F0469A" w:rsidP="00F44953">
      <w:pPr>
        <w:pStyle w:val="Code"/>
      </w:pPr>
      <w:r>
        <w:t>name</w:t>
      </w:r>
      <w:r w:rsidR="00BC6C4F">
        <w:fldChar w:fldCharType="begin"/>
      </w:r>
      <w:r>
        <w:instrText>xe "</w:instrText>
      </w:r>
      <w:r w:rsidRPr="00655FF4">
        <w:instrText>name</w:instrText>
      </w:r>
      <w:r>
        <w:instrText>"</w:instrText>
      </w:r>
      <w:r w:rsidR="00BC6C4F">
        <w:fldChar w:fldCharType="end"/>
      </w:r>
      <w:r>
        <w:t xml:space="preserve">  :string, :required, :unique</w:t>
      </w:r>
    </w:p>
    <w:p w:rsidR="00F0469A" w:rsidRDefault="00BC6C4F" w:rsidP="00F44953">
      <w:pPr>
        <w:pStyle w:val="BodyIndent"/>
        <w:tabs>
          <w:tab w:val="clear" w:pos="360"/>
          <w:tab w:val="left" w:pos="1640"/>
        </w:tabs>
        <w:jc w:val="center"/>
      </w:pPr>
      <w:r>
        <w:rPr>
          <w:noProof/>
        </w:rPr>
        <w:pict>
          <v:shape id="Text Box 49" o:spid="_x0000_s1047" type="#_x0000_t202" style="position:absolute;left:0;text-align:left;margin-left:11.2pt;margin-top:277.85pt;width:450pt;height:11.5pt;z-index:251618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" filled="f" stroked="f">
            <v:textbox style="mso-next-textbox:#Text Box 49;mso-fit-shape-to-text:t" inset="0,0,0,0">
              <w:txbxContent>
                <w:p w:rsidR="002C2B97" w:rsidRDefault="002C2B97" w:rsidP="00F44953">
                  <w:pPr>
                    <w:pStyle w:val="Caption"/>
                    <w:jc w:val="center"/>
                  </w:pPr>
                  <w:bookmarkStart w:id="153" w:name="_Toc282205433"/>
                  <w:bookmarkStart w:id="154" w:name="_Toc285553409"/>
                  <w:bookmarkStart w:id="155" w:name="_Toc293418030"/>
                  <w:r>
                    <w:t xml:space="preserve">Figure </w:t>
                  </w:r>
                  <w:fldSimple w:instr=" SEQ Figure \* ARABIC ">
                    <w:r>
                      <w:rPr>
                        <w:noProof/>
                      </w:rPr>
                      <w:t>55</w:t>
                    </w:r>
                  </w:fldSimple>
                  <w:r>
                    <w:t>: Page view of uniqueness validation error</w:t>
                  </w:r>
                  <w:bookmarkEnd w:id="153"/>
                  <w:bookmarkEnd w:id="154"/>
                  <w:bookmarkEnd w:id="155"/>
                </w:p>
              </w:txbxContent>
            </v:textbox>
          </v:shape>
        </w:pict>
      </w:r>
      <w:r w:rsidR="00456596">
        <w:rPr>
          <w:noProof/>
        </w:rPr>
        <w:drawing>
          <wp:inline distT="0" distB="0" distL="0" distR="0">
            <wp:extent cx="5571490" cy="3260725"/>
            <wp:effectExtent l="50800" t="25400" r="16510" b="15875"/>
            <wp:docPr id="59" name="Picture 38" descr="Name already been t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ame already been taken"/>
                    <pic:cNvPicPr>
                      <a:picLocks noChangeAspect="1" noChangeArrowheads="1"/>
                    </pic:cNvPicPr>
                  </pic:nvPicPr>
                  <pic:blipFill>
                    <a:blip r:embed="rId156"/>
                    <a:srcRect/>
                    <a:stretch>
                      <a:fillRect/>
                    </a:stretch>
                  </pic:blipFill>
                  <pic:spPr bwMode="auto">
                    <a:xfrm>
                      <a:off x="0" y="0"/>
                      <a:ext cx="5571490" cy="326072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NotesCallouts"/>
      </w:pPr>
      <w:r w:rsidRPr="00776FED">
        <w:rPr>
          <w:b/>
        </w:rPr>
        <w:t>Note:</w:t>
      </w:r>
      <w:r>
        <w:t xml:space="preserve"> This particular validation will only verify that there is</w:t>
      </w:r>
      <w:r w:rsidR="00BC6C4F">
        <w:fldChar w:fldCharType="begin"/>
      </w:r>
      <w:r>
        <w:instrText>xe "</w:instrText>
      </w:r>
      <w:r w:rsidRPr="00655FF4">
        <w:instrText>is</w:instrText>
      </w:r>
      <w:r>
        <w:instrText>"</w:instrText>
      </w:r>
      <w:r w:rsidR="00BC6C4F">
        <w:fldChar w:fldCharType="end"/>
      </w:r>
      <w:r>
        <w:t xml:space="preserve"> no existing record with the same field value </w:t>
      </w:r>
      <w:r>
        <w:rPr>
          <w:i/>
        </w:rPr>
        <w:t>at the time of validation.</w:t>
      </w:r>
      <w:r>
        <w:t xml:space="preserve"> In a multi-user application, there is still a chance that records could be entered nearly at the same time resulting in a duplicate entry. The most reliable way to</w:t>
      </w:r>
      <w:r w:rsidR="00BC6C4F">
        <w:fldChar w:fldCharType="begin"/>
      </w:r>
      <w:r>
        <w:instrText>xe "</w:instrText>
      </w:r>
      <w:r w:rsidRPr="00655FF4">
        <w:instrText>to</w:instrText>
      </w:r>
      <w:r>
        <w:instrText>"</w:instrText>
      </w:r>
      <w:r w:rsidR="00BC6C4F">
        <w:fldChar w:fldCharType="end"/>
      </w:r>
      <w:r>
        <w:t xml:space="preserve"> enforce uniqueness is with a database-level constraint. </w:t>
      </w:r>
    </w:p>
    <w:p w:rsidR="00F0469A" w:rsidRDefault="00F0469A" w:rsidP="00F44953">
      <w:pPr>
        <w:pStyle w:val="BodyIndent"/>
        <w:tabs>
          <w:tab w:val="clear" w:pos="360"/>
          <w:tab w:val="left" w:pos="1640"/>
        </w:tabs>
      </w:pPr>
      <w:r>
        <w:t>5.</w:t>
      </w:r>
      <w:r>
        <w:tab/>
      </w:r>
      <w:r>
        <w:rPr>
          <w:b/>
        </w:rPr>
        <w:t>Including and excluding values.</w:t>
      </w:r>
      <w:r>
        <w:t xml:space="preserve"> Now suppose we wish to</w:t>
      </w:r>
      <w:r w:rsidR="00BC6C4F">
        <w:fldChar w:fldCharType="begin"/>
      </w:r>
      <w:r>
        <w:instrText>xe "</w:instrText>
      </w:r>
      <w:r w:rsidRPr="00655FF4">
        <w:instrText>to</w:instrText>
      </w:r>
      <w:r>
        <w:instrText>"</w:instrText>
      </w:r>
      <w:r w:rsidR="00BC6C4F">
        <w:fldChar w:fldCharType="end"/>
      </w:r>
      <w:r>
        <w:t xml:space="preserve"> exclude people who have an age between 0 and 17, and include</w:t>
      </w:r>
      <w:r w:rsidR="00BC6C4F">
        <w:fldChar w:fldCharType="begin"/>
      </w:r>
      <w:r>
        <w:instrText>xe "</w:instrText>
      </w:r>
      <w:r w:rsidRPr="00655FF4">
        <w:instrText>include</w:instrText>
      </w:r>
      <w:r>
        <w:instrText>"</w:instrText>
      </w:r>
      <w:r w:rsidR="00BC6C4F">
        <w:fldChar w:fldCharType="end"/>
      </w:r>
      <w:r>
        <w:t xml:space="preserve"> people under 65 years of age. Try the following code after the “fields do/end” block:</w:t>
      </w:r>
    </w:p>
    <w:p w:rsidR="00F0469A" w:rsidRDefault="00F0469A" w:rsidP="00F44953">
      <w:pPr>
        <w:pStyle w:val="Code"/>
      </w:pPr>
      <w:r>
        <w:t>validates_inclusion_of</w:t>
      </w:r>
      <w:r w:rsidR="00BC6C4F">
        <w:fldChar w:fldCharType="begin"/>
      </w:r>
      <w:r>
        <w:instrText>xe "</w:instrText>
      </w:r>
      <w:r w:rsidRPr="00655FF4">
        <w:instrText>validates_inclusion_of</w:instrText>
      </w:r>
      <w:r>
        <w:instrText>"</w:instrText>
      </w:r>
      <w:r w:rsidR="00BC6C4F">
        <w:fldChar w:fldCharType="end"/>
      </w:r>
      <w:r>
        <w:t xml:space="preserve"> :age, :in =&gt; 18..65, :message =&gt; "Must be between 18 and 65"</w:t>
      </w:r>
    </w:p>
    <w:p w:rsidR="00F0469A" w:rsidRDefault="00BC6C4F" w:rsidP="00F44953">
      <w:pPr>
        <w:pStyle w:val="BodyIndent2-nonum"/>
        <w:jc w:val="center"/>
      </w:pPr>
      <w:r>
        <w:rPr>
          <w:noProof/>
        </w:rPr>
        <w:pict>
          <v:shape id="Text Box 50" o:spid="_x0000_s1048" type="#_x0000_t202" style="position:absolute;left:0;text-align:left;margin-left:20.8pt;margin-top:234.65pt;width:435.65pt;height:11.5pt;z-index:251619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" filled="f" stroked="f">
            <v:textbox style="mso-next-textbox:#Text Box 50;mso-fit-shape-to-text:t" inset="0,0,0,0">
              <w:txbxContent>
                <w:p w:rsidR="002C2B97" w:rsidRDefault="002C2B97" w:rsidP="00F44953">
                  <w:pPr>
                    <w:pStyle w:val="Caption"/>
                    <w:jc w:val="center"/>
                  </w:pPr>
                  <w:bookmarkStart w:id="156" w:name="_Toc282205434"/>
                  <w:bookmarkStart w:id="157" w:name="_Toc285553410"/>
                  <w:bookmarkStart w:id="158" w:name="_Toc293418031"/>
                  <w:r>
                    <w:t xml:space="preserve">Figure </w:t>
                  </w:r>
                  <w:fldSimple w:instr=" SEQ Figure \* ARABIC ">
                    <w:r>
                      <w:rPr>
                        <w:noProof/>
                      </w:rPr>
                      <w:t>56</w:t>
                    </w:r>
                  </w:fldSimple>
                  <w:r>
                    <w:t>: Page view of triggering a range validation error</w:t>
                  </w:r>
                  <w:bookmarkEnd w:id="156"/>
                  <w:bookmarkEnd w:id="157"/>
                  <w:bookmarkEnd w:id="158"/>
                </w:p>
              </w:txbxContent>
            </v:textbox>
          </v:shape>
        </w:pict>
      </w:r>
      <w:r w:rsidR="00456596">
        <w:rPr>
          <w:noProof/>
        </w:rPr>
        <w:drawing>
          <wp:inline distT="0" distB="0" distL="0" distR="0">
            <wp:extent cx="5075555" cy="2863850"/>
            <wp:effectExtent l="50800" t="25400" r="29845" b="6350"/>
            <wp:docPr id="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7"/>
                    <a:srcRect/>
                    <a:stretch>
                      <a:fillRect/>
                    </a:stretch>
                  </pic:blipFill>
                  <pic:spPr bwMode="auto">
                    <a:xfrm>
                      <a:off x="0" y="0"/>
                      <a:ext cx="5075555" cy="286385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
        <w:tabs>
          <w:tab w:val="clear" w:pos="360"/>
          <w:tab w:val="left" w:pos="1640"/>
        </w:tabs>
      </w:pPr>
    </w:p>
    <w:p w:rsidR="00F0469A" w:rsidRPr="00776FED" w:rsidRDefault="00F0469A" w:rsidP="00F44953">
      <w:pPr>
        <w:pStyle w:val="BodyIndent"/>
        <w:tabs>
          <w:tab w:val="clear" w:pos="360"/>
          <w:tab w:val="left" w:pos="1640"/>
        </w:tabs>
      </w:pPr>
      <w:r>
        <w:t>6.</w:t>
      </w:r>
      <w:r>
        <w:tab/>
      </w:r>
      <w:r w:rsidRPr="00776FED">
        <w:rPr>
          <w:b/>
        </w:rPr>
        <w:t>Validate length of entry</w:t>
      </w:r>
      <w:r w:rsidRPr="00776FED">
        <w:t>. Suppose you wish to</w:t>
      </w:r>
      <w:r w:rsidR="00BC6C4F">
        <w:fldChar w:fldCharType="begin"/>
      </w:r>
      <w:r w:rsidRPr="00776FED">
        <w:instrText>xe "to"</w:instrText>
      </w:r>
      <w:r w:rsidR="00BC6C4F">
        <w:fldChar w:fldCharType="end"/>
      </w:r>
      <w:r w:rsidRPr="00776FED">
        <w:t xml:space="preserve"> check the length of a string entry. You can specify a length range in the following way.</w:t>
      </w:r>
    </w:p>
    <w:p w:rsidR="00F0469A" w:rsidRPr="007D3AD5" w:rsidRDefault="00F0469A" w:rsidP="00F44953">
      <w:pPr>
        <w:pStyle w:val="Code"/>
      </w:pPr>
      <w:r w:rsidRPr="007D3AD5">
        <w:t>validates_length_of :name</w:t>
      </w:r>
      <w:r w:rsidR="00BC6C4F">
        <w:fldChar w:fldCharType="begin"/>
      </w:r>
      <w:r>
        <w:instrText>xe "</w:instrText>
      </w:r>
      <w:r w:rsidRPr="00655FF4">
        <w:instrText>name</w:instrText>
      </w:r>
      <w:r>
        <w:instrText>"</w:instrText>
      </w:r>
      <w:r w:rsidR="00BC6C4F">
        <w:fldChar w:fldCharType="end"/>
      </w:r>
      <w:r w:rsidRPr="007D3AD5">
        <w:t xml:space="preserve">, :within =&gt; </w:t>
      </w:r>
      <w:r>
        <w:t>2</w:t>
      </w:r>
      <w:r w:rsidRPr="007D3AD5">
        <w:t xml:space="preserve">..20, :too_long =&gt; "pick a shorter name", :too_short =&gt; "pick a longer name" </w:t>
      </w:r>
    </w:p>
    <w:p w:rsidR="00F0469A" w:rsidRDefault="00F0469A" w:rsidP="00F44953">
      <w:pPr>
        <w:pStyle w:val="BodyIndent2-nonum"/>
      </w:pPr>
      <w:r>
        <w:t>Try to</w:t>
      </w:r>
      <w:r w:rsidR="00BC6C4F">
        <w:fldChar w:fldCharType="begin"/>
      </w:r>
      <w:r>
        <w:instrText>xe "</w:instrText>
      </w:r>
      <w:r w:rsidRPr="00655FF4">
        <w:instrText>to</w:instrText>
      </w:r>
      <w:r>
        <w:instrText>"</w:instrText>
      </w:r>
      <w:r w:rsidR="00BC6C4F">
        <w:fldChar w:fldCharType="end"/>
      </w:r>
      <w:r>
        <w:t xml:space="preserve"> enter a one-character name. Y</w:t>
      </w:r>
      <w:r w:rsidR="00BC6C4F">
        <w:fldChar w:fldCharType="begin"/>
      </w:r>
      <w:r>
        <w:instrText>xe "</w:instrText>
      </w:r>
      <w:r w:rsidRPr="00655FF4">
        <w:instrText>name</w:instrText>
      </w:r>
      <w:r>
        <w:instrText>"</w:instrText>
      </w:r>
      <w:r w:rsidR="00BC6C4F">
        <w:fldChar w:fldCharType="end"/>
      </w:r>
      <w:r>
        <w:t>ou will get the following response:</w:t>
      </w:r>
    </w:p>
    <w:p w:rsidR="00F0469A" w:rsidRDefault="00BC6C4F" w:rsidP="00F44953">
      <w:pPr>
        <w:pStyle w:val="BodyIndent2-nonum"/>
        <w:jc w:val="center"/>
      </w:pPr>
      <w:r>
        <w:rPr>
          <w:noProof/>
        </w:rPr>
        <w:pict>
          <v:shape id="Text Box 51" o:spid="_x0000_s1049" type="#_x0000_t202" style="position:absolute;left:0;text-align:left;margin-left:24pt;margin-top:261.75pt;width:450pt;height:11.5pt;z-index:251620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" filled="f" stroked="f">
            <v:textbox style="mso-next-textbox:#Text Box 51;mso-fit-shape-to-text:t" inset="0,0,0,0">
              <w:txbxContent>
                <w:p w:rsidR="002C2B97" w:rsidRDefault="002C2B97" w:rsidP="00F44953">
                  <w:pPr>
                    <w:pStyle w:val="Caption"/>
                    <w:jc w:val="center"/>
                  </w:pPr>
                  <w:bookmarkStart w:id="159" w:name="_Toc282205435"/>
                  <w:bookmarkStart w:id="160" w:name="_Toc285553411"/>
                  <w:bookmarkStart w:id="161" w:name="_Toc293418032"/>
                  <w:r>
                    <w:t xml:space="preserve">Figure </w:t>
                  </w:r>
                  <w:fldSimple w:instr=" SEQ Figure \* ARABIC ">
                    <w:r>
                      <w:rPr>
                        <w:noProof/>
                      </w:rPr>
                      <w:t>57</w:t>
                    </w:r>
                  </w:fldSimple>
                  <w:r>
                    <w:t>: Page view of validation of text length error</w:t>
                  </w:r>
                  <w:bookmarkEnd w:id="159"/>
                  <w:bookmarkEnd w:id="160"/>
                  <w:bookmarkEnd w:id="161"/>
                </w:p>
              </w:txbxContent>
            </v:textbox>
          </v:shape>
        </w:pict>
      </w:r>
      <w:r w:rsidR="00F0469A" w:rsidRPr="00ED7013">
        <w:t xml:space="preserve"> </w:t>
      </w:r>
      <w:r w:rsidR="00456596">
        <w:rPr>
          <w:noProof/>
        </w:rPr>
        <w:drawing>
          <wp:inline distT="0" distB="0" distL="0" distR="0">
            <wp:extent cx="5067935" cy="3225165"/>
            <wp:effectExtent l="50800" t="25400" r="37465" b="635"/>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8"/>
                    <a:srcRect/>
                    <a:stretch>
                      <a:fillRect/>
                    </a:stretch>
                  </pic:blipFill>
                  <pic:spPr bwMode="auto">
                    <a:xfrm>
                      <a:off x="0" y="0"/>
                      <a:ext cx="5067935" cy="3225165"/>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
        <w:tabs>
          <w:tab w:val="clear" w:pos="360"/>
          <w:tab w:val="left" w:pos="1640"/>
        </w:tabs>
      </w:pPr>
      <w:r>
        <w:t>7.</w:t>
      </w:r>
      <w:r>
        <w:tab/>
      </w:r>
      <w:r w:rsidRPr="00776FED">
        <w:rPr>
          <w:b/>
        </w:rPr>
        <w:t>Validate acceptance</w:t>
      </w:r>
      <w:r w:rsidRPr="00776FED">
        <w:t>.</w:t>
      </w:r>
      <w:r>
        <w:t xml:space="preserve"> If you wish to</w:t>
      </w:r>
      <w:r w:rsidR="00BC6C4F">
        <w:fldChar w:fldCharType="begin"/>
      </w:r>
      <w:r>
        <w:instrText>xe "</w:instrText>
      </w:r>
      <w:r w:rsidRPr="00655FF4">
        <w:instrText>to</w:instrText>
      </w:r>
      <w:r>
        <w:instrText>"</w:instrText>
      </w:r>
      <w:r w:rsidR="00BC6C4F">
        <w:fldChar w:fldCharType="end"/>
      </w:r>
      <w:r>
        <w:t xml:space="preserve"> get the user to accept a contract, for example, you can use the following validation code. Assume you have a Boolean variable named </w:t>
      </w:r>
      <w:r w:rsidRPr="008A1CAD">
        <w:rPr>
          <w:rStyle w:val="ADRYML"/>
        </w:rPr>
        <w:t>contract_agree</w:t>
      </w:r>
      <w:r>
        <w:rPr>
          <w:rStyle w:val="ADRYML"/>
        </w:rPr>
        <w:t>,</w:t>
      </w:r>
      <w:r>
        <w:t xml:space="preserve"> which would show up in the UI</w:t>
      </w:r>
      <w:r w:rsidR="00BC6C4F">
        <w:fldChar w:fldCharType="begin"/>
      </w:r>
      <w:r>
        <w:instrText>xe "</w:instrText>
      </w:r>
      <w:r w:rsidRPr="00655FF4">
        <w:instrText>UI</w:instrText>
      </w:r>
      <w:r>
        <w:instrText>"</w:instrText>
      </w:r>
      <w:r w:rsidR="00BC6C4F">
        <w:fldChar w:fldCharType="end"/>
      </w:r>
      <w:r>
        <w:t xml:space="preserve"> as a checkbox.</w:t>
      </w:r>
    </w:p>
    <w:p w:rsidR="00F0469A" w:rsidRDefault="00F0469A" w:rsidP="00F44953">
      <w:pPr>
        <w:pStyle w:val="Code"/>
      </w:pPr>
      <w:r>
        <w:t>validates_acceptance_of :contract_agree, :accept =&gt; true</w:t>
      </w:r>
    </w:p>
    <w:p w:rsidR="00F0469A" w:rsidRDefault="00F0469A" w:rsidP="00F44953">
      <w:pPr>
        <w:pStyle w:val="BodyIndent2-nonum"/>
      </w:pPr>
      <w:r>
        <w:t>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will generate an error if the </w:t>
      </w:r>
      <w:r w:rsidRPr="0050012C">
        <w:rPr>
          <w:rStyle w:val="ADRYML"/>
        </w:rPr>
        <w:t>contract_agree</w:t>
      </w:r>
      <w:r>
        <w:t xml:space="preserve"> check box is</w:t>
      </w:r>
      <w:r w:rsidR="00BC6C4F">
        <w:fldChar w:fldCharType="begin"/>
      </w:r>
      <w:r>
        <w:instrText>xe "</w:instrText>
      </w:r>
      <w:r w:rsidRPr="00655FF4">
        <w:instrText>is</w:instrText>
      </w:r>
      <w:r>
        <w:instrText>"</w:instrText>
      </w:r>
      <w:r w:rsidR="00BC6C4F">
        <w:fldChar w:fldCharType="end"/>
      </w:r>
      <w:r>
        <w:t xml:space="preserve"> not checked setting the value to</w:t>
      </w:r>
      <w:r w:rsidR="00BC6C4F">
        <w:fldChar w:fldCharType="begin"/>
      </w:r>
      <w:r>
        <w:instrText>xe "</w:instrText>
      </w:r>
      <w:r w:rsidRPr="00655FF4">
        <w:instrText>to</w:instrText>
      </w:r>
      <w:r>
        <w:instrText>"</w:instrText>
      </w:r>
      <w:r w:rsidR="00BC6C4F">
        <w:fldChar w:fldCharType="end"/>
      </w:r>
      <w:r>
        <w:t xml:space="preserve"> 1.</w:t>
      </w:r>
    </w:p>
    <w:p w:rsidR="00F0469A" w:rsidRDefault="00BC6C4F" w:rsidP="00F44953">
      <w:pPr>
        <w:pStyle w:val="BodyIndent2-nonum"/>
      </w:pPr>
      <w:r>
        <w:rPr>
          <w:noProof/>
        </w:rPr>
        <w:pict>
          <v:shape id="Text Box 52" o:spid="_x0000_s1050" type="#_x0000_t202" style="position:absolute;left:0;text-align:left;margin-left:16.1pt;margin-top:273.05pt;width:450pt;height:11.5pt;z-index:251621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" filled="f" stroked="f">
            <v:textbox style="mso-next-textbox:#Text Box 52;mso-fit-shape-to-text:t" inset="0,0,0,0">
              <w:txbxContent>
                <w:p w:rsidR="002C2B97" w:rsidRDefault="002C2B97" w:rsidP="00F44953">
                  <w:pPr>
                    <w:pStyle w:val="Caption"/>
                    <w:jc w:val="center"/>
                  </w:pPr>
                  <w:bookmarkStart w:id="162" w:name="_Toc282205436"/>
                  <w:bookmarkStart w:id="163" w:name="_Toc285553412"/>
                  <w:bookmarkStart w:id="164" w:name="_Toc293418033"/>
                  <w:r>
                    <w:t xml:space="preserve">Figure </w:t>
                  </w:r>
                  <w:fldSimple w:instr=" SEQ Figure \* ARABIC ">
                    <w:r>
                      <w:rPr>
                        <w:noProof/>
                      </w:rPr>
                      <w:t>58</w:t>
                    </w:r>
                  </w:fldSimple>
                  <w:r>
                    <w:t>: Page view of “validates_acceptance_of” error</w:t>
                  </w:r>
                  <w:bookmarkEnd w:id="162"/>
                  <w:bookmarkEnd w:id="163"/>
                  <w:bookmarkEnd w:id="164"/>
                </w:p>
              </w:txbxContent>
            </v:textbox>
          </v:shape>
        </w:pict>
      </w:r>
      <w:r w:rsidR="00456596">
        <w:rPr>
          <w:noProof/>
        </w:rPr>
        <w:drawing>
          <wp:inline distT="0" distB="0" distL="0" distR="0">
            <wp:extent cx="5507355" cy="3274695"/>
            <wp:effectExtent l="50800" t="25400" r="29845" b="1905"/>
            <wp:docPr id="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9"/>
                    <a:srcRect/>
                    <a:stretch>
                      <a:fillRect/>
                    </a:stretch>
                  </pic:blipFill>
                  <pic:spPr bwMode="auto">
                    <a:xfrm>
                      <a:off x="0" y="0"/>
                      <a:ext cx="5507355" cy="3274695"/>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tabs>
          <w:tab w:val="left" w:pos="4294"/>
        </w:tabs>
      </w:pPr>
      <w:r>
        <w:tab/>
      </w:r>
    </w:p>
    <w:p w:rsidR="00F0469A" w:rsidRDefault="00F0469A" w:rsidP="00F44953">
      <w:pPr>
        <w:pStyle w:val="BodyIndent"/>
        <w:tabs>
          <w:tab w:val="clear" w:pos="360"/>
          <w:tab w:val="left" w:pos="1640"/>
        </w:tabs>
      </w:pPr>
      <w:r>
        <w:t>8.</w:t>
      </w:r>
      <w:r>
        <w:tab/>
      </w:r>
      <w:r>
        <w:rPr>
          <w:b/>
        </w:rPr>
        <w:t>Summary</w:t>
      </w:r>
      <w:r>
        <w:t>. Here is</w:t>
      </w:r>
      <w:r w:rsidR="00BC6C4F">
        <w:fldChar w:fldCharType="begin"/>
      </w:r>
      <w:r>
        <w:instrText>xe "</w:instrText>
      </w:r>
      <w:r w:rsidRPr="00655FF4">
        <w:instrText>is</w:instrText>
      </w:r>
      <w:r>
        <w:instrText>"</w:instrText>
      </w:r>
      <w:r w:rsidR="00BC6C4F">
        <w:fldChar w:fldCharType="end"/>
      </w:r>
      <w:r>
        <w:t xml:space="preserve"> the list of validations we accumulated during this tutorial:</w:t>
      </w:r>
    </w:p>
    <w:p w:rsidR="00F0469A" w:rsidRDefault="00F0469A" w:rsidP="00F44953">
      <w:pPr>
        <w:pStyle w:val="Code"/>
      </w:pPr>
      <w:r>
        <w:t>address_1   :string, :required</w:t>
      </w:r>
    </w:p>
    <w:p w:rsidR="00F0469A" w:rsidRDefault="00F0469A" w:rsidP="00F44953">
      <w:pPr>
        <w:pStyle w:val="Code"/>
      </w:pPr>
      <w:r>
        <w:t>name</w:t>
      </w:r>
      <w:r w:rsidR="00BC6C4F">
        <w:fldChar w:fldCharType="begin"/>
      </w:r>
      <w:r>
        <w:instrText>xe "</w:instrText>
      </w:r>
      <w:r w:rsidRPr="00655FF4">
        <w:instrText>name</w:instrText>
      </w:r>
      <w:r>
        <w:instrText>"</w:instrText>
      </w:r>
      <w:r w:rsidR="00BC6C4F">
        <w:fldChar w:fldCharType="end"/>
      </w:r>
      <w:r>
        <w:t xml:space="preserve">  :string, :required, :unique</w:t>
      </w:r>
    </w:p>
    <w:p w:rsidR="00F0469A" w:rsidRDefault="00F0469A" w:rsidP="00F44953">
      <w:pPr>
        <w:pStyle w:val="Body"/>
      </w:pPr>
    </w:p>
    <w:p w:rsidR="00F0469A" w:rsidRDefault="00F0469A" w:rsidP="00F44953">
      <w:pPr>
        <w:pStyle w:val="Code"/>
      </w:pPr>
      <w:r>
        <w:t>validates_numericality_of</w:t>
      </w:r>
      <w:r w:rsidR="00BC6C4F">
        <w:fldChar w:fldCharType="begin"/>
      </w:r>
      <w:r>
        <w:instrText>xe "</w:instrText>
      </w:r>
      <w:r w:rsidRPr="00655FF4">
        <w:instrText>validates_numericality_of</w:instrText>
      </w:r>
      <w:r>
        <w:instrText>"</w:instrText>
      </w:r>
      <w:r w:rsidR="00BC6C4F">
        <w:fldChar w:fldCharType="end"/>
      </w:r>
      <w:r>
        <w:t xml:space="preserve">  :age</w:t>
      </w:r>
    </w:p>
    <w:p w:rsidR="00F0469A" w:rsidRDefault="00F0469A" w:rsidP="00F44953">
      <w:pPr>
        <w:pStyle w:val="Code"/>
      </w:pPr>
    </w:p>
    <w:p w:rsidR="00F0469A" w:rsidRDefault="00F0469A" w:rsidP="00F44953">
      <w:pPr>
        <w:pStyle w:val="Code"/>
      </w:pPr>
      <w:r>
        <w:t>validates_acceptance_of :contract_agree, :accept =&gt; true</w:t>
      </w:r>
    </w:p>
    <w:p w:rsidR="00F0469A" w:rsidRDefault="00F0469A" w:rsidP="00F44953">
      <w:pPr>
        <w:pStyle w:val="Code"/>
      </w:pPr>
    </w:p>
    <w:p w:rsidR="00F0469A" w:rsidRPr="007D3AD5" w:rsidRDefault="00F0469A" w:rsidP="00F44953">
      <w:pPr>
        <w:pStyle w:val="Code"/>
      </w:pPr>
      <w:r w:rsidRPr="007D3AD5">
        <w:t>validates_length_of :name</w:t>
      </w:r>
      <w:r w:rsidR="00BC6C4F">
        <w:fldChar w:fldCharType="begin"/>
      </w:r>
      <w:r>
        <w:instrText>xe "</w:instrText>
      </w:r>
      <w:r w:rsidRPr="00655FF4">
        <w:instrText>name</w:instrText>
      </w:r>
      <w:r>
        <w:instrText>"</w:instrText>
      </w:r>
      <w:r w:rsidR="00BC6C4F">
        <w:fldChar w:fldCharType="end"/>
      </w:r>
      <w:r w:rsidRPr="007D3AD5">
        <w:t xml:space="preserve">, :within =&gt; </w:t>
      </w:r>
      <w:r>
        <w:t>2</w:t>
      </w:r>
      <w:r w:rsidRPr="007D3AD5">
        <w:t xml:space="preserve">..20, :too_long =&gt; "pick a shorter name", :too_short =&gt; "pick a longer name" </w:t>
      </w:r>
    </w:p>
    <w:p w:rsidR="00F0469A" w:rsidRDefault="00F0469A" w:rsidP="00F44953">
      <w:pPr>
        <w:pStyle w:val="Code"/>
      </w:pPr>
    </w:p>
    <w:p w:rsidR="00F0469A" w:rsidRDefault="00F0469A" w:rsidP="00F44953">
      <w:pPr>
        <w:pStyle w:val="Code"/>
      </w:pPr>
      <w:r>
        <w:t>validates_inclusion_of</w:t>
      </w:r>
      <w:r w:rsidR="00BC6C4F">
        <w:fldChar w:fldCharType="begin"/>
      </w:r>
      <w:r>
        <w:instrText>xe "</w:instrText>
      </w:r>
      <w:r w:rsidRPr="00655FF4">
        <w:instrText>validates_inclusion_of</w:instrText>
      </w:r>
      <w:r>
        <w:instrText>"</w:instrText>
      </w:r>
      <w:r w:rsidR="00BC6C4F">
        <w:fldChar w:fldCharType="end"/>
      </w:r>
      <w:r>
        <w:t xml:space="preserve"> :age, :in =&gt; 18..65, :message =&gt; "Must be between 18 and 65"</w:t>
      </w:r>
    </w:p>
    <w:p w:rsidR="00F0469A" w:rsidRDefault="00F0469A" w:rsidP="00F44953">
      <w:pPr>
        <w:pStyle w:val="BodyIndent2-nonum"/>
      </w:pPr>
    </w:p>
    <w:p w:rsidR="00F0469A" w:rsidRDefault="00F0469A" w:rsidP="00F44953">
      <w:pPr>
        <w:pStyle w:val="BodyIndent2-nonum"/>
        <w:ind w:left="0"/>
      </w:pPr>
      <w:r>
        <w:t>There are several other very useful validation functions provided by Rails,  and the ones that we have shown you above have many other options</w:t>
      </w:r>
      <w:r w:rsidR="00BC6C4F">
        <w:fldChar w:fldCharType="begin"/>
      </w:r>
      <w:r>
        <w:instrText>xe "</w:instrText>
      </w:r>
      <w:r w:rsidRPr="00655FF4">
        <w:instrText>options</w:instrText>
      </w:r>
      <w:r>
        <w:instrText>"</w:instrText>
      </w:r>
      <w:r w:rsidR="00BC6C4F">
        <w:fldChar w:fldCharType="end"/>
      </w:r>
      <w:r>
        <w:t>.  These functions can provide very sophisticated business rule execution</w:t>
      </w:r>
      <w:r w:rsidR="005201AA">
        <w:t>.</w:t>
      </w:r>
    </w:p>
    <w:p w:rsidR="00F0469A" w:rsidRDefault="00F0469A" w:rsidP="00F44953">
      <w:pPr>
        <w:pStyle w:val="BodyIndent2-nonum"/>
        <w:ind w:left="0"/>
      </w:pPr>
      <w:r>
        <w:t>For example, the following is</w:t>
      </w:r>
      <w:r w:rsidR="00BC6C4F">
        <w:fldChar w:fldCharType="begin"/>
      </w:r>
      <w:r>
        <w:instrText>xe "</w:instrText>
      </w:r>
      <w:r w:rsidRPr="00655FF4">
        <w:instrText>is</w:instrText>
      </w:r>
      <w:r>
        <w:instrText>"</w:instrText>
      </w:r>
      <w:r w:rsidR="00BC6C4F">
        <w:fldChar w:fldCharType="end"/>
      </w:r>
      <w:r>
        <w:t xml:space="preserve"> a sample of the list of options</w:t>
      </w:r>
      <w:r w:rsidR="00BC6C4F">
        <w:fldChar w:fldCharType="begin"/>
      </w:r>
      <w:r>
        <w:instrText>xe "</w:instrText>
      </w:r>
      <w:r w:rsidRPr="00655FF4">
        <w:instrText>options</w:instrText>
      </w:r>
      <w:r>
        <w:instrText>"</w:instrText>
      </w:r>
      <w:r w:rsidR="00BC6C4F">
        <w:fldChar w:fldCharType="end"/>
      </w:r>
      <w:r>
        <w:t xml:space="preserve"> for the </w:t>
      </w:r>
      <w:r w:rsidRPr="006F59DD">
        <w:rPr>
          <w:rStyle w:val="ADRYML"/>
        </w:rPr>
        <w:t>validates_</w:t>
      </w:r>
      <w:r w:rsidRPr="006B1413">
        <w:rPr>
          <w:rStyle w:val="ADRYML"/>
        </w:rPr>
        <w:t>length</w:t>
      </w:r>
      <w:r w:rsidRPr="006F59DD">
        <w:rPr>
          <w:rStyle w:val="ADRYML"/>
        </w:rPr>
        <w:t>_of</w:t>
      </w:r>
      <w:r>
        <w:t xml:space="preserve"> and </w:t>
      </w:r>
      <w:r w:rsidRPr="006F59DD">
        <w:rPr>
          <w:rStyle w:val="ADRYML"/>
        </w:rPr>
        <w:t>validates_size</w:t>
      </w:r>
      <w:r w:rsidR="00BC6C4F">
        <w:rPr>
          <w:rStyle w:val="ADRYML"/>
        </w:rPr>
        <w:fldChar w:fldCharType="begin"/>
      </w:r>
      <w:r>
        <w:rPr>
          <w:rStyle w:val="ADRYML"/>
        </w:rPr>
        <w:instrText>xe "</w:instrText>
      </w:r>
      <w:r w:rsidRPr="00655FF4">
        <w:rPr>
          <w:rStyle w:val="ADRYML"/>
          <w:rFonts w:ascii="Times New Roman" w:hAnsi="Times New Roman"/>
        </w:rPr>
        <w:instrText>size</w:instrText>
      </w:r>
      <w:r>
        <w:rPr>
          <w:rStyle w:val="ADRYML"/>
        </w:rPr>
        <w:instrText>"</w:instrText>
      </w:r>
      <w:r w:rsidR="00BC6C4F">
        <w:rPr>
          <w:rStyle w:val="ADRYML"/>
        </w:rPr>
        <w:fldChar w:fldCharType="end"/>
      </w:r>
      <w:r w:rsidRPr="006F59DD">
        <w:rPr>
          <w:rStyle w:val="ADRYML"/>
        </w:rPr>
        <w:t>_of</w:t>
      </w:r>
      <w:r>
        <w:t xml:space="preserve"> (synonym) declarative expressions:</w:t>
      </w:r>
    </w:p>
    <w:p w:rsidR="001A7D2D" w:rsidRDefault="00F0469A" w:rsidP="00452918">
      <w:pPr>
        <w:numPr>
          <w:ilvl w:val="0"/>
          <w:numId w:val="3"/>
        </w:numPr>
        <w:tabs>
          <w:tab w:val="clear" w:pos="360"/>
          <w:tab w:val="num" w:pos="720"/>
        </w:tabs>
        <w:spacing w:before="100" w:after="100"/>
        <w:ind w:left="720" w:hanging="360"/>
        <w:rPr>
          <w:rFonts w:ascii="Lucida Grande" w:hAnsi="Symbol" w:hint="eastAsia"/>
        </w:rPr>
      </w:pPr>
      <w:r>
        <w:rPr>
          <w:rStyle w:val="HTMLTypewriter"/>
        </w:rPr>
        <w:t>:minimum</w:t>
      </w:r>
      <w:r>
        <w:t xml:space="preserve"> - The minimum size</w:t>
      </w:r>
      <w:r w:rsidR="00BC6C4F">
        <w:fldChar w:fldCharType="begin"/>
      </w:r>
      <w:r>
        <w:instrText>xe "</w:instrText>
      </w:r>
      <w:r w:rsidRPr="00655FF4">
        <w:instrText>size</w:instrText>
      </w:r>
      <w:r>
        <w:instrText>"</w:instrText>
      </w:r>
      <w:r w:rsidR="00BC6C4F">
        <w:fldChar w:fldCharType="end"/>
      </w:r>
      <w:r>
        <w:t xml:space="preserve"> of the attribute</w:t>
      </w:r>
      <w:r w:rsidR="00BC6C4F">
        <w:fldChar w:fldCharType="begin"/>
      </w:r>
      <w:r>
        <w:instrText>xe "</w:instrText>
      </w:r>
      <w:r w:rsidRPr="00655FF4">
        <w:instrText>attribute</w:instrText>
      </w:r>
      <w:r>
        <w:instrText>"</w:instrText>
      </w:r>
      <w:r w:rsidR="00BC6C4F">
        <w:fldChar w:fldCharType="end"/>
      </w:r>
      <w:r>
        <w:t xml:space="preserve">. </w:t>
      </w:r>
    </w:p>
    <w:p w:rsidR="001A7D2D" w:rsidRDefault="00F0469A" w:rsidP="00452918">
      <w:pPr>
        <w:numPr>
          <w:ilvl w:val="0"/>
          <w:numId w:val="3"/>
        </w:numPr>
        <w:tabs>
          <w:tab w:val="clear" w:pos="360"/>
          <w:tab w:val="num" w:pos="720"/>
        </w:tabs>
        <w:spacing w:before="100" w:after="100"/>
        <w:ind w:left="720" w:hanging="360"/>
        <w:rPr>
          <w:rFonts w:ascii="Lucida Grande" w:hAnsi="Symbol" w:hint="eastAsia"/>
        </w:rPr>
      </w:pPr>
      <w:r>
        <w:rPr>
          <w:rStyle w:val="HTMLTypewriter"/>
        </w:rPr>
        <w:t>:maximum</w:t>
      </w:r>
      <w:r>
        <w:t xml:space="preserve"> - The maximum size</w:t>
      </w:r>
      <w:r w:rsidR="00BC6C4F">
        <w:fldChar w:fldCharType="begin"/>
      </w:r>
      <w:r>
        <w:instrText>xe "</w:instrText>
      </w:r>
      <w:r w:rsidRPr="00655FF4">
        <w:instrText>size</w:instrText>
      </w:r>
      <w:r>
        <w:instrText>"</w:instrText>
      </w:r>
      <w:r w:rsidR="00BC6C4F">
        <w:fldChar w:fldCharType="end"/>
      </w:r>
      <w:r>
        <w:t xml:space="preserve"> of the attribute</w:t>
      </w:r>
      <w:r w:rsidR="00BC6C4F">
        <w:fldChar w:fldCharType="begin"/>
      </w:r>
      <w:r>
        <w:instrText>xe "</w:instrText>
      </w:r>
      <w:r w:rsidRPr="00655FF4">
        <w:instrText>attribute</w:instrText>
      </w:r>
      <w:r>
        <w:instrText>"</w:instrText>
      </w:r>
      <w:r w:rsidR="00BC6C4F">
        <w:fldChar w:fldCharType="end"/>
      </w:r>
      <w:r>
        <w:t xml:space="preserve">. </w:t>
      </w:r>
    </w:p>
    <w:p w:rsidR="001A7D2D" w:rsidRDefault="00F0469A" w:rsidP="00452918">
      <w:pPr>
        <w:numPr>
          <w:ilvl w:val="0"/>
          <w:numId w:val="3"/>
        </w:numPr>
        <w:tabs>
          <w:tab w:val="clear" w:pos="360"/>
          <w:tab w:val="num" w:pos="720"/>
        </w:tabs>
        <w:spacing w:before="100" w:after="100"/>
        <w:ind w:left="720" w:hanging="360"/>
        <w:rPr>
          <w:rFonts w:ascii="Lucida Grande" w:hAnsi="Symbol" w:hint="eastAsia"/>
        </w:rPr>
      </w:pPr>
      <w:r>
        <w:rPr>
          <w:rStyle w:val="HTMLTypewriter"/>
        </w:rPr>
        <w:t>:is</w:t>
      </w:r>
      <w:r w:rsidR="00BC6C4F">
        <w:rPr>
          <w:rStyle w:val="HTMLTypewriter"/>
        </w:rPr>
        <w:fldChar w:fldCharType="begin"/>
      </w:r>
      <w:r>
        <w:rPr>
          <w:rStyle w:val="HTMLTypewriter"/>
        </w:rPr>
        <w:instrText>xe "</w:instrText>
      </w:r>
      <w:r w:rsidRPr="00655FF4">
        <w:rPr>
          <w:rStyle w:val="HTMLTypewriter"/>
          <w:rFonts w:ascii="Times New Roman" w:hAnsi="Times New Roman"/>
        </w:rPr>
        <w:instrText>is</w:instrText>
      </w:r>
      <w:r>
        <w:rPr>
          <w:rStyle w:val="HTMLTypewriter"/>
        </w:rPr>
        <w:instrText>"</w:instrText>
      </w:r>
      <w:r w:rsidR="00BC6C4F">
        <w:rPr>
          <w:rStyle w:val="HTMLTypewriter"/>
        </w:rPr>
        <w:fldChar w:fldCharType="end"/>
      </w:r>
      <w:r>
        <w:t xml:space="preserve"> - The exact size</w:t>
      </w:r>
      <w:r w:rsidR="00BC6C4F">
        <w:fldChar w:fldCharType="begin"/>
      </w:r>
      <w:r>
        <w:instrText>xe "</w:instrText>
      </w:r>
      <w:r w:rsidRPr="00655FF4">
        <w:instrText>size</w:instrText>
      </w:r>
      <w:r>
        <w:instrText>"</w:instrText>
      </w:r>
      <w:r w:rsidR="00BC6C4F">
        <w:fldChar w:fldCharType="end"/>
      </w:r>
      <w:r>
        <w:t xml:space="preserve"> of the attribute</w:t>
      </w:r>
      <w:r w:rsidR="00BC6C4F">
        <w:fldChar w:fldCharType="begin"/>
      </w:r>
      <w:r>
        <w:instrText>xe "</w:instrText>
      </w:r>
      <w:r w:rsidRPr="00655FF4">
        <w:instrText>attribute</w:instrText>
      </w:r>
      <w:r>
        <w:instrText>"</w:instrText>
      </w:r>
      <w:r w:rsidR="00BC6C4F">
        <w:fldChar w:fldCharType="end"/>
      </w:r>
      <w:r>
        <w:t xml:space="preserve">. </w:t>
      </w:r>
    </w:p>
    <w:p w:rsidR="001A7D2D" w:rsidRDefault="00F0469A" w:rsidP="00452918">
      <w:pPr>
        <w:numPr>
          <w:ilvl w:val="0"/>
          <w:numId w:val="3"/>
        </w:numPr>
        <w:tabs>
          <w:tab w:val="clear" w:pos="360"/>
          <w:tab w:val="num" w:pos="720"/>
        </w:tabs>
        <w:spacing w:before="100" w:after="100"/>
        <w:ind w:left="720" w:hanging="360"/>
        <w:rPr>
          <w:rFonts w:ascii="Lucida Grande" w:hAnsi="Symbol" w:hint="eastAsia"/>
        </w:rPr>
      </w:pPr>
      <w:r>
        <w:rPr>
          <w:rStyle w:val="HTMLTypewriter"/>
        </w:rPr>
        <w:t>:within</w:t>
      </w:r>
      <w:r>
        <w:t xml:space="preserve"> - A range specifying the minimum and maximum size</w:t>
      </w:r>
      <w:r w:rsidR="00BC6C4F">
        <w:fldChar w:fldCharType="begin"/>
      </w:r>
      <w:r>
        <w:instrText>xe "</w:instrText>
      </w:r>
      <w:r w:rsidRPr="00655FF4">
        <w:instrText>size</w:instrText>
      </w:r>
      <w:r>
        <w:instrText>"</w:instrText>
      </w:r>
      <w:r w:rsidR="00BC6C4F">
        <w:fldChar w:fldCharType="end"/>
      </w:r>
      <w:r>
        <w:t xml:space="preserve"> of the attribute</w:t>
      </w:r>
      <w:r w:rsidR="00BC6C4F">
        <w:fldChar w:fldCharType="begin"/>
      </w:r>
      <w:r>
        <w:instrText>xe "</w:instrText>
      </w:r>
      <w:r w:rsidRPr="00655FF4">
        <w:instrText>attribute</w:instrText>
      </w:r>
      <w:r>
        <w:instrText>"</w:instrText>
      </w:r>
      <w:r w:rsidR="00BC6C4F">
        <w:fldChar w:fldCharType="end"/>
      </w:r>
      <w:r>
        <w:t xml:space="preserve">. </w:t>
      </w:r>
    </w:p>
    <w:p w:rsidR="001A7D2D" w:rsidRDefault="00F0469A" w:rsidP="00452918">
      <w:pPr>
        <w:numPr>
          <w:ilvl w:val="0"/>
          <w:numId w:val="3"/>
        </w:numPr>
        <w:tabs>
          <w:tab w:val="clear" w:pos="360"/>
          <w:tab w:val="num" w:pos="720"/>
        </w:tabs>
        <w:spacing w:before="100" w:after="100"/>
        <w:ind w:left="720" w:hanging="360"/>
        <w:rPr>
          <w:rFonts w:ascii="Lucida Grande" w:hAnsi="Symbol" w:hint="eastAsia"/>
        </w:rPr>
      </w:pPr>
      <w:r>
        <w:rPr>
          <w:rStyle w:val="HTMLTypewriter"/>
        </w:rPr>
        <w:t>:in</w:t>
      </w:r>
      <w:r>
        <w:t xml:space="preserve"> - A synonym(or alias) for </w:t>
      </w:r>
      <w:r>
        <w:rPr>
          <w:rStyle w:val="HTMLTypewriter"/>
        </w:rPr>
        <w:t>:within</w:t>
      </w:r>
      <w:r>
        <w:t xml:space="preserve">. </w:t>
      </w:r>
    </w:p>
    <w:p w:rsidR="001A7D2D" w:rsidRDefault="00F0469A" w:rsidP="00452918">
      <w:pPr>
        <w:numPr>
          <w:ilvl w:val="0"/>
          <w:numId w:val="3"/>
        </w:numPr>
        <w:tabs>
          <w:tab w:val="clear" w:pos="360"/>
          <w:tab w:val="num" w:pos="720"/>
        </w:tabs>
        <w:spacing w:before="100" w:after="100"/>
        <w:ind w:left="720" w:hanging="360"/>
        <w:rPr>
          <w:rFonts w:ascii="Lucida Grande" w:hAnsi="Symbol" w:hint="eastAsia"/>
        </w:rPr>
      </w:pPr>
      <w:r>
        <w:rPr>
          <w:rStyle w:val="HTMLTypewriter"/>
        </w:rPr>
        <w:t>:allow_nil</w:t>
      </w:r>
      <w:r>
        <w:t xml:space="preserve"> - Attribute may be </w:t>
      </w:r>
      <w:r>
        <w:rPr>
          <w:rStyle w:val="HTMLTypewriter"/>
        </w:rPr>
        <w:t>nil</w:t>
      </w:r>
      <w:r>
        <w:t>; skip</w:t>
      </w:r>
      <w:r w:rsidR="00BC6C4F">
        <w:fldChar w:fldCharType="begin"/>
      </w:r>
      <w:r>
        <w:instrText>xe "</w:instrText>
      </w:r>
      <w:r w:rsidRPr="00655FF4">
        <w:instrText>skip</w:instrText>
      </w:r>
      <w:r>
        <w:instrText>"</w:instrText>
      </w:r>
      <w:r w:rsidR="00BC6C4F">
        <w:fldChar w:fldCharType="end"/>
      </w:r>
      <w:r>
        <w:t xml:space="preserve"> validation. </w:t>
      </w:r>
    </w:p>
    <w:p w:rsidR="001A7D2D" w:rsidRDefault="00F0469A" w:rsidP="00452918">
      <w:pPr>
        <w:numPr>
          <w:ilvl w:val="0"/>
          <w:numId w:val="3"/>
        </w:numPr>
        <w:tabs>
          <w:tab w:val="clear" w:pos="360"/>
          <w:tab w:val="num" w:pos="720"/>
        </w:tabs>
        <w:spacing w:before="100" w:after="100"/>
        <w:ind w:left="720" w:hanging="360"/>
        <w:rPr>
          <w:rFonts w:ascii="Lucida Grande" w:hAnsi="Symbol" w:hint="eastAsia"/>
        </w:rPr>
      </w:pPr>
      <w:r>
        <w:rPr>
          <w:rStyle w:val="HTMLTypewriter"/>
        </w:rPr>
        <w:t>:allow_blank</w:t>
      </w:r>
      <w:r>
        <w:t xml:space="preserve"> - Attribute may be blank; skip</w:t>
      </w:r>
      <w:r w:rsidR="00BC6C4F">
        <w:fldChar w:fldCharType="begin"/>
      </w:r>
      <w:r>
        <w:instrText>xe "</w:instrText>
      </w:r>
      <w:r w:rsidRPr="00655FF4">
        <w:instrText>skip</w:instrText>
      </w:r>
      <w:r>
        <w:instrText>"</w:instrText>
      </w:r>
      <w:r w:rsidR="00BC6C4F">
        <w:fldChar w:fldCharType="end"/>
      </w:r>
      <w:r>
        <w:t xml:space="preserve"> validation. </w:t>
      </w:r>
    </w:p>
    <w:p w:rsidR="001A7D2D" w:rsidRDefault="00F0469A" w:rsidP="00452918">
      <w:pPr>
        <w:numPr>
          <w:ilvl w:val="0"/>
          <w:numId w:val="3"/>
        </w:numPr>
        <w:tabs>
          <w:tab w:val="clear" w:pos="360"/>
          <w:tab w:val="num" w:pos="720"/>
        </w:tabs>
        <w:spacing w:before="100" w:after="100"/>
        <w:ind w:left="720" w:hanging="360"/>
        <w:rPr>
          <w:rFonts w:ascii="Lucida Grande" w:hAnsi="Symbol" w:hint="eastAsia"/>
        </w:rPr>
      </w:pPr>
      <w:r>
        <w:rPr>
          <w:rStyle w:val="HTMLTypewriter"/>
        </w:rPr>
        <w:t>:too_long</w:t>
      </w:r>
      <w:r>
        <w:t xml:space="preserve"> - The error message if the attribute</w:t>
      </w:r>
      <w:r w:rsidR="00BC6C4F">
        <w:fldChar w:fldCharType="begin"/>
      </w:r>
      <w:r>
        <w:instrText>xe "</w:instrText>
      </w:r>
      <w:r w:rsidRPr="00655FF4">
        <w:instrText>attribute</w:instrText>
      </w:r>
      <w:r>
        <w:instrText>"</w:instrText>
      </w:r>
      <w:r w:rsidR="00BC6C4F">
        <w:fldChar w:fldCharType="end"/>
      </w:r>
      <w:r>
        <w:t xml:space="preserve"> goes over the maximum (default is</w:t>
      </w:r>
      <w:r w:rsidR="00BC6C4F">
        <w:fldChar w:fldCharType="begin"/>
      </w:r>
      <w:r>
        <w:instrText>xe "</w:instrText>
      </w:r>
      <w:r w:rsidRPr="00655FF4">
        <w:instrText>is</w:instrText>
      </w:r>
      <w:r>
        <w:instrText>"</w:instrText>
      </w:r>
      <w:r w:rsidR="00BC6C4F">
        <w:fldChar w:fldCharType="end"/>
      </w:r>
      <w:r>
        <w:t xml:space="preserve">: "is too long (maximum is {{count}} characters)"). </w:t>
      </w:r>
    </w:p>
    <w:p w:rsidR="001A7D2D" w:rsidRDefault="00F0469A" w:rsidP="00452918">
      <w:pPr>
        <w:numPr>
          <w:ilvl w:val="0"/>
          <w:numId w:val="3"/>
        </w:numPr>
        <w:tabs>
          <w:tab w:val="clear" w:pos="360"/>
          <w:tab w:val="num" w:pos="720"/>
        </w:tabs>
        <w:spacing w:before="100" w:after="100"/>
        <w:ind w:left="720" w:hanging="360"/>
        <w:rPr>
          <w:rFonts w:ascii="Lucida Grande" w:hAnsi="Symbol" w:hint="eastAsia"/>
        </w:rPr>
      </w:pPr>
      <w:r>
        <w:rPr>
          <w:rStyle w:val="HTMLTypewriter"/>
        </w:rPr>
        <w:t>:too_short</w:t>
      </w:r>
      <w:r>
        <w:t xml:space="preserve"> - The error message if the attribute</w:t>
      </w:r>
      <w:r w:rsidR="00BC6C4F">
        <w:fldChar w:fldCharType="begin"/>
      </w:r>
      <w:r>
        <w:instrText>xe "</w:instrText>
      </w:r>
      <w:r w:rsidRPr="00655FF4">
        <w:instrText>attribute</w:instrText>
      </w:r>
      <w:r>
        <w:instrText>"</w:instrText>
      </w:r>
      <w:r w:rsidR="00BC6C4F">
        <w:fldChar w:fldCharType="end"/>
      </w:r>
      <w:r>
        <w:t xml:space="preserve"> goes under the minimum (default is</w:t>
      </w:r>
      <w:r w:rsidR="00BC6C4F">
        <w:fldChar w:fldCharType="begin"/>
      </w:r>
      <w:r>
        <w:instrText>xe "</w:instrText>
      </w:r>
      <w:r w:rsidRPr="00655FF4">
        <w:instrText>is</w:instrText>
      </w:r>
      <w:r>
        <w:instrText>"</w:instrText>
      </w:r>
      <w:r w:rsidR="00BC6C4F">
        <w:fldChar w:fldCharType="end"/>
      </w:r>
      <w:r>
        <w:t xml:space="preserve">: "is too short (min is {{count}} characters)"). </w:t>
      </w:r>
    </w:p>
    <w:p w:rsidR="001A7D2D" w:rsidRDefault="00F0469A" w:rsidP="00452918">
      <w:pPr>
        <w:numPr>
          <w:ilvl w:val="0"/>
          <w:numId w:val="3"/>
        </w:numPr>
        <w:tabs>
          <w:tab w:val="clear" w:pos="360"/>
          <w:tab w:val="num" w:pos="720"/>
        </w:tabs>
        <w:spacing w:before="100" w:after="100"/>
        <w:ind w:left="720" w:hanging="360"/>
        <w:rPr>
          <w:rFonts w:ascii="Lucida Grande" w:hAnsi="Symbol" w:hint="eastAsia"/>
        </w:rPr>
      </w:pPr>
      <w:r>
        <w:rPr>
          <w:rStyle w:val="HTMLTypewriter"/>
        </w:rPr>
        <w:t>:wrong_length</w:t>
      </w:r>
      <w:r>
        <w:t xml:space="preserve"> - The error message if using the </w:t>
      </w:r>
      <w:r>
        <w:rPr>
          <w:rStyle w:val="HTMLTypewriter"/>
        </w:rPr>
        <w:t>:is</w:t>
      </w:r>
      <w:r w:rsidR="00BC6C4F">
        <w:rPr>
          <w:rStyle w:val="HTMLTypewriter"/>
        </w:rPr>
        <w:fldChar w:fldCharType="begin"/>
      </w:r>
      <w:r>
        <w:rPr>
          <w:rStyle w:val="HTMLTypewriter"/>
        </w:rPr>
        <w:instrText>xe "</w:instrText>
      </w:r>
      <w:r w:rsidRPr="00655FF4">
        <w:rPr>
          <w:rStyle w:val="HTMLTypewriter"/>
          <w:rFonts w:ascii="Times New Roman" w:hAnsi="Times New Roman"/>
        </w:rPr>
        <w:instrText>is</w:instrText>
      </w:r>
      <w:r>
        <w:rPr>
          <w:rStyle w:val="HTMLTypewriter"/>
        </w:rPr>
        <w:instrText>"</w:instrText>
      </w:r>
      <w:r w:rsidR="00BC6C4F">
        <w:rPr>
          <w:rStyle w:val="HTMLTypewriter"/>
        </w:rPr>
        <w:fldChar w:fldCharType="end"/>
      </w:r>
      <w:r>
        <w:t xml:space="preserve"> method</w:t>
      </w:r>
      <w:r w:rsidR="00BC6C4F">
        <w:fldChar w:fldCharType="begin"/>
      </w:r>
      <w:r>
        <w:instrText>xe "</w:instrText>
      </w:r>
      <w:r w:rsidRPr="00655FF4">
        <w:instrText>method</w:instrText>
      </w:r>
      <w:r>
        <w:instrText>"</w:instrText>
      </w:r>
      <w:r w:rsidR="00BC6C4F">
        <w:fldChar w:fldCharType="end"/>
      </w:r>
      <w:r>
        <w:t xml:space="preserve"> and the attribute</w:t>
      </w:r>
      <w:r w:rsidR="00BC6C4F">
        <w:fldChar w:fldCharType="begin"/>
      </w:r>
      <w:r>
        <w:instrText>xe "</w:instrText>
      </w:r>
      <w:r w:rsidRPr="00655FF4">
        <w:instrText>attribute</w:instrText>
      </w:r>
      <w:r>
        <w:instrText>"</w:instrText>
      </w:r>
      <w:r w:rsidR="00BC6C4F">
        <w:fldChar w:fldCharType="end"/>
      </w:r>
      <w:r>
        <w:t xml:space="preserve"> is the wrong size</w:t>
      </w:r>
      <w:r w:rsidR="00BC6C4F">
        <w:fldChar w:fldCharType="begin"/>
      </w:r>
      <w:r>
        <w:instrText>xe "</w:instrText>
      </w:r>
      <w:r w:rsidRPr="00655FF4">
        <w:instrText>size</w:instrText>
      </w:r>
      <w:r>
        <w:instrText>"</w:instrText>
      </w:r>
      <w:r w:rsidR="00BC6C4F">
        <w:fldChar w:fldCharType="end"/>
      </w:r>
      <w:r>
        <w:t xml:space="preserve"> (default is: "is the wrong length (should be {{count}} characters)"). </w:t>
      </w:r>
    </w:p>
    <w:p w:rsidR="001A7D2D" w:rsidRDefault="00F0469A" w:rsidP="00452918">
      <w:pPr>
        <w:numPr>
          <w:ilvl w:val="0"/>
          <w:numId w:val="3"/>
        </w:numPr>
        <w:tabs>
          <w:tab w:val="clear" w:pos="360"/>
          <w:tab w:val="num" w:pos="720"/>
        </w:tabs>
        <w:spacing w:before="100" w:after="100"/>
        <w:ind w:left="720" w:hanging="360"/>
        <w:rPr>
          <w:rFonts w:ascii="Lucida Grande" w:hAnsi="Symbol" w:hint="eastAsia"/>
        </w:rPr>
      </w:pPr>
      <w:r>
        <w:rPr>
          <w:rStyle w:val="HTMLTypewriter"/>
        </w:rPr>
        <w:t>:message</w:t>
      </w:r>
      <w:r>
        <w:t xml:space="preserve"> - The error message to</w:t>
      </w:r>
      <w:r w:rsidR="00BC6C4F">
        <w:fldChar w:fldCharType="begin"/>
      </w:r>
      <w:r>
        <w:instrText>xe "</w:instrText>
      </w:r>
      <w:r w:rsidRPr="00655FF4">
        <w:instrText>to</w:instrText>
      </w:r>
      <w:r>
        <w:instrText>"</w:instrText>
      </w:r>
      <w:r w:rsidR="00BC6C4F">
        <w:fldChar w:fldCharType="end"/>
      </w:r>
      <w:r>
        <w:t xml:space="preserve"> use for a </w:t>
      </w:r>
      <w:r>
        <w:rPr>
          <w:rStyle w:val="HTMLTypewriter"/>
        </w:rPr>
        <w:t>:minimum</w:t>
      </w:r>
      <w:r>
        <w:t xml:space="preserve">, </w:t>
      </w:r>
      <w:r>
        <w:rPr>
          <w:rStyle w:val="HTMLTypewriter"/>
        </w:rPr>
        <w:t>:maximum</w:t>
      </w:r>
      <w:r>
        <w:t xml:space="preserve">, or </w:t>
      </w:r>
      <w:r>
        <w:rPr>
          <w:rStyle w:val="HTMLTypewriter"/>
        </w:rPr>
        <w:t>:is</w:t>
      </w:r>
      <w:r w:rsidR="00BC6C4F">
        <w:rPr>
          <w:rStyle w:val="HTMLTypewriter"/>
        </w:rPr>
        <w:fldChar w:fldCharType="begin"/>
      </w:r>
      <w:r>
        <w:rPr>
          <w:rStyle w:val="HTMLTypewriter"/>
        </w:rPr>
        <w:instrText>xe "</w:instrText>
      </w:r>
      <w:r w:rsidRPr="00655FF4">
        <w:rPr>
          <w:rStyle w:val="HTMLTypewriter"/>
          <w:rFonts w:ascii="Times New Roman" w:hAnsi="Times New Roman"/>
        </w:rPr>
        <w:instrText>is</w:instrText>
      </w:r>
      <w:r>
        <w:rPr>
          <w:rStyle w:val="HTMLTypewriter"/>
        </w:rPr>
        <w:instrText>"</w:instrText>
      </w:r>
      <w:r w:rsidR="00BC6C4F">
        <w:rPr>
          <w:rStyle w:val="HTMLTypewriter"/>
        </w:rPr>
        <w:fldChar w:fldCharType="end"/>
      </w:r>
      <w:r>
        <w:t xml:space="preserve"> violation. An alias of the appropriate </w:t>
      </w:r>
      <w:r>
        <w:rPr>
          <w:rStyle w:val="HTMLTypewriter"/>
        </w:rPr>
        <w:t>too_long</w:t>
      </w:r>
      <w:r>
        <w:t>/</w:t>
      </w:r>
      <w:r>
        <w:rPr>
          <w:rStyle w:val="HTMLTypewriter"/>
        </w:rPr>
        <w:t>too_short</w:t>
      </w:r>
      <w:r>
        <w:t>/</w:t>
      </w:r>
      <w:r>
        <w:rPr>
          <w:rStyle w:val="HTMLTypewriter"/>
        </w:rPr>
        <w:t>wrong_length</w:t>
      </w:r>
      <w:r>
        <w:t xml:space="preserve"> message. </w:t>
      </w:r>
    </w:p>
    <w:p w:rsidR="001A7D2D" w:rsidRDefault="00F0469A" w:rsidP="00452918">
      <w:pPr>
        <w:numPr>
          <w:ilvl w:val="0"/>
          <w:numId w:val="3"/>
        </w:numPr>
        <w:tabs>
          <w:tab w:val="clear" w:pos="360"/>
          <w:tab w:val="num" w:pos="720"/>
        </w:tabs>
        <w:spacing w:before="100" w:after="100"/>
        <w:ind w:left="720" w:hanging="360"/>
        <w:rPr>
          <w:rFonts w:ascii="Lucida Grande" w:hAnsi="Symbol" w:hint="eastAsia"/>
        </w:rPr>
      </w:pPr>
      <w:r>
        <w:rPr>
          <w:rStyle w:val="HTMLTypewriter"/>
        </w:rPr>
        <w:t>:on</w:t>
      </w:r>
      <w:r>
        <w:t xml:space="preserve"> - Specifies when this validation is</w:t>
      </w:r>
      <w:r w:rsidR="00BC6C4F">
        <w:fldChar w:fldCharType="begin"/>
      </w:r>
      <w:r>
        <w:instrText>xe "</w:instrText>
      </w:r>
      <w:r w:rsidRPr="00655FF4">
        <w:instrText>is</w:instrText>
      </w:r>
      <w:r>
        <w:instrText>"</w:instrText>
      </w:r>
      <w:r w:rsidR="00BC6C4F">
        <w:fldChar w:fldCharType="end"/>
      </w:r>
      <w:r>
        <w:t xml:space="preserve"> active (default is </w:t>
      </w:r>
      <w:r>
        <w:rPr>
          <w:rStyle w:val="HTMLTypewriter"/>
        </w:rPr>
        <w:t>:save</w:t>
      </w:r>
      <w:r>
        <w:t>, other options</w:t>
      </w:r>
      <w:r w:rsidR="00BC6C4F">
        <w:fldChar w:fldCharType="begin"/>
      </w:r>
      <w:r>
        <w:instrText>xe "</w:instrText>
      </w:r>
      <w:r w:rsidRPr="00655FF4">
        <w:instrText>options</w:instrText>
      </w:r>
      <w:r>
        <w:instrText>"</w:instrText>
      </w:r>
      <w:r w:rsidR="00BC6C4F">
        <w:fldChar w:fldCharType="end"/>
      </w:r>
      <w:r>
        <w:t xml:space="preserve"> </w:t>
      </w:r>
      <w:r>
        <w:rPr>
          <w:rStyle w:val="HTMLTypewriter"/>
        </w:rPr>
        <w:t>:create</w:t>
      </w:r>
      <w:r>
        <w:t xml:space="preserve">, </w:t>
      </w:r>
      <w:r>
        <w:rPr>
          <w:rStyle w:val="HTMLTypewriter"/>
        </w:rPr>
        <w:t>:update</w:t>
      </w:r>
      <w:r w:rsidR="00BC6C4F">
        <w:rPr>
          <w:rStyle w:val="HTMLTypewriter"/>
        </w:rPr>
        <w:fldChar w:fldCharType="begin"/>
      </w:r>
      <w:r>
        <w:rPr>
          <w:rStyle w:val="HTMLTypewriter"/>
        </w:rPr>
        <w:instrText>xe "</w:instrText>
      </w:r>
      <w:r w:rsidRPr="00655FF4">
        <w:rPr>
          <w:rStyle w:val="HTMLTypewriter"/>
          <w:rFonts w:ascii="Times New Roman" w:hAnsi="Times New Roman"/>
        </w:rPr>
        <w:instrText>update</w:instrText>
      </w:r>
      <w:r>
        <w:rPr>
          <w:rStyle w:val="HTMLTypewriter"/>
        </w:rPr>
        <w:instrText>"</w:instrText>
      </w:r>
      <w:r w:rsidR="00BC6C4F">
        <w:rPr>
          <w:rStyle w:val="HTMLTypewriter"/>
        </w:rPr>
        <w:fldChar w:fldCharType="end"/>
      </w:r>
      <w:r>
        <w:t xml:space="preserve">). </w:t>
      </w:r>
    </w:p>
    <w:p w:rsidR="001A7D2D" w:rsidRDefault="00F0469A" w:rsidP="00452918">
      <w:pPr>
        <w:numPr>
          <w:ilvl w:val="0"/>
          <w:numId w:val="3"/>
        </w:numPr>
        <w:tabs>
          <w:tab w:val="clear" w:pos="360"/>
          <w:tab w:val="num" w:pos="720"/>
        </w:tabs>
        <w:spacing w:before="100" w:after="100"/>
        <w:ind w:left="720" w:hanging="360"/>
        <w:rPr>
          <w:rFonts w:ascii="Lucida Grande" w:hAnsi="Symbol" w:hint="eastAsia"/>
        </w:rPr>
      </w:pPr>
      <w:r>
        <w:rPr>
          <w:rStyle w:val="HTMLTypewriter"/>
        </w:rPr>
        <w:t>:if</w:t>
      </w:r>
      <w:r>
        <w:t xml:space="preserve"> - Specifies a method</w:t>
      </w:r>
      <w:r w:rsidR="00BC6C4F">
        <w:fldChar w:fldCharType="begin"/>
      </w:r>
      <w:r>
        <w:instrText>xe "</w:instrText>
      </w:r>
      <w:r w:rsidRPr="00655FF4">
        <w:instrText>method</w:instrText>
      </w:r>
      <w:r>
        <w:instrText>"</w:instrText>
      </w:r>
      <w:r w:rsidR="00BC6C4F">
        <w:fldChar w:fldCharType="end"/>
      </w:r>
      <w:r>
        <w:t>, procedure,  or string to</w:t>
      </w:r>
      <w:r w:rsidR="00BC6C4F">
        <w:fldChar w:fldCharType="begin"/>
      </w:r>
      <w:r>
        <w:instrText>xe "</w:instrText>
      </w:r>
      <w:r w:rsidRPr="00655FF4">
        <w:instrText>to</w:instrText>
      </w:r>
      <w:r>
        <w:instrText>"</w:instrText>
      </w:r>
      <w:r w:rsidR="00BC6C4F">
        <w:fldChar w:fldCharType="end"/>
      </w:r>
      <w:r>
        <w:t xml:space="preserve"> call to determine if the validation should occur:</w:t>
      </w:r>
    </w:p>
    <w:p w:rsidR="00F0469A" w:rsidRDefault="00F0469A" w:rsidP="00F44953">
      <w:pPr>
        <w:spacing w:before="100" w:after="100"/>
        <w:ind w:left="720"/>
        <w:rPr>
          <w:i/>
        </w:rPr>
      </w:pPr>
      <w:r>
        <w:rPr>
          <w:sz w:val="18"/>
        </w:rPr>
        <w:t xml:space="preserve"> </w:t>
      </w:r>
      <w:r>
        <w:rPr>
          <w:rStyle w:val="HTMLTypewriter"/>
          <w:sz w:val="18"/>
        </w:rPr>
        <w:t>:if =&gt; :allow_validation</w:t>
      </w:r>
      <w:r>
        <w:rPr>
          <w:i/>
        </w:rPr>
        <w:t xml:space="preserve"> </w:t>
      </w:r>
    </w:p>
    <w:p w:rsidR="00F0469A" w:rsidRDefault="00F0469A" w:rsidP="00F44953">
      <w:pPr>
        <w:spacing w:before="100" w:after="100"/>
        <w:ind w:left="1080"/>
        <w:rPr>
          <w:i/>
          <w:sz w:val="22"/>
        </w:rPr>
      </w:pPr>
      <w:r>
        <w:rPr>
          <w:i/>
          <w:sz w:val="22"/>
        </w:rPr>
        <w:t>The method</w:t>
      </w:r>
      <w:r w:rsidR="00BC6C4F">
        <w:rPr>
          <w:i/>
          <w:sz w:val="22"/>
        </w:rPr>
        <w:fldChar w:fldCharType="begin"/>
      </w:r>
      <w:r>
        <w:rPr>
          <w:i/>
          <w:sz w:val="22"/>
        </w:rPr>
        <w:instrText>xe "</w:instrText>
      </w:r>
      <w:r w:rsidRPr="00655FF4">
        <w:rPr>
          <w:i/>
          <w:sz w:val="22"/>
        </w:rPr>
        <w:instrText>method</w:instrText>
      </w:r>
      <w:r>
        <w:rPr>
          <w:i/>
          <w:sz w:val="22"/>
        </w:rPr>
        <w:instrText>"</w:instrText>
      </w:r>
      <w:r w:rsidR="00BC6C4F">
        <w:rPr>
          <w:i/>
          <w:sz w:val="22"/>
        </w:rPr>
        <w:fldChar w:fldCharType="end"/>
      </w:r>
      <w:r>
        <w:rPr>
          <w:i/>
          <w:sz w:val="22"/>
        </w:rPr>
        <w:t>, procedure, or string should return or evaluate to</w:t>
      </w:r>
      <w:r w:rsidR="00BC6C4F">
        <w:rPr>
          <w:i/>
          <w:sz w:val="22"/>
        </w:rPr>
        <w:fldChar w:fldCharType="begin"/>
      </w:r>
      <w:r>
        <w:rPr>
          <w:i/>
          <w:sz w:val="22"/>
        </w:rPr>
        <w:instrText>xe "</w:instrText>
      </w:r>
      <w:r w:rsidRPr="00655FF4">
        <w:rPr>
          <w:i/>
          <w:sz w:val="22"/>
        </w:rPr>
        <w:instrText>to</w:instrText>
      </w:r>
      <w:r>
        <w:rPr>
          <w:i/>
          <w:sz w:val="22"/>
        </w:rPr>
        <w:instrText>"</w:instrText>
      </w:r>
      <w:r w:rsidR="00BC6C4F">
        <w:rPr>
          <w:i/>
          <w:sz w:val="22"/>
        </w:rPr>
        <w:fldChar w:fldCharType="end"/>
      </w:r>
      <w:r>
        <w:rPr>
          <w:i/>
          <w:sz w:val="22"/>
        </w:rPr>
        <w:t xml:space="preserve"> a true or false value. </w:t>
      </w:r>
    </w:p>
    <w:p w:rsidR="001A7D2D" w:rsidRDefault="00F0469A" w:rsidP="00452918">
      <w:pPr>
        <w:numPr>
          <w:ilvl w:val="0"/>
          <w:numId w:val="3"/>
        </w:numPr>
        <w:tabs>
          <w:tab w:val="clear" w:pos="360"/>
          <w:tab w:val="num" w:pos="720"/>
        </w:tabs>
        <w:spacing w:before="100" w:after="100"/>
        <w:ind w:left="720" w:hanging="360"/>
        <w:rPr>
          <w:rFonts w:ascii="Lucida Grande" w:hAnsi="Symbol" w:hint="eastAsia"/>
        </w:rPr>
      </w:pPr>
      <w:r>
        <w:rPr>
          <w:rStyle w:val="HTMLTypewriter"/>
        </w:rPr>
        <w:t>:unless</w:t>
      </w:r>
      <w:r>
        <w:t xml:space="preserve"> - Specifies a method</w:t>
      </w:r>
      <w:r w:rsidR="00BC6C4F">
        <w:fldChar w:fldCharType="begin"/>
      </w:r>
      <w:r>
        <w:instrText>xe "</w:instrText>
      </w:r>
      <w:r w:rsidRPr="00655FF4">
        <w:instrText>method</w:instrText>
      </w:r>
      <w:r>
        <w:instrText>"</w:instrText>
      </w:r>
      <w:r w:rsidR="00BC6C4F">
        <w:fldChar w:fldCharType="end"/>
      </w:r>
      <w:r>
        <w:t>, procedure  or string to</w:t>
      </w:r>
      <w:r w:rsidR="00BC6C4F">
        <w:fldChar w:fldCharType="begin"/>
      </w:r>
      <w:r>
        <w:instrText>xe "</w:instrText>
      </w:r>
      <w:r w:rsidRPr="00655FF4">
        <w:instrText>to</w:instrText>
      </w:r>
      <w:r>
        <w:instrText>"</w:instrText>
      </w:r>
      <w:r w:rsidR="00BC6C4F">
        <w:fldChar w:fldCharType="end"/>
      </w:r>
      <w:r>
        <w:t xml:space="preserve"> call to determine if the validation should not occur:</w:t>
      </w:r>
    </w:p>
    <w:p w:rsidR="00F0469A" w:rsidRDefault="00F0469A" w:rsidP="00F44953">
      <w:pPr>
        <w:spacing w:before="100" w:after="100"/>
        <w:ind w:left="720"/>
        <w:rPr>
          <w:rStyle w:val="HTMLTypewriter"/>
        </w:rPr>
      </w:pPr>
      <w:r>
        <w:rPr>
          <w:sz w:val="18"/>
        </w:rPr>
        <w:t xml:space="preserve"> </w:t>
      </w:r>
      <w:r>
        <w:rPr>
          <w:rStyle w:val="HTMLTypewriter"/>
          <w:sz w:val="18"/>
        </w:rPr>
        <w:t>:unless =&gt; :skip</w:t>
      </w:r>
      <w:r w:rsidR="00BC6C4F">
        <w:rPr>
          <w:rStyle w:val="HTMLTypewriter"/>
          <w:sz w:val="18"/>
        </w:rPr>
        <w:fldChar w:fldCharType="begin"/>
      </w:r>
      <w:r>
        <w:rPr>
          <w:rStyle w:val="HTMLTypewriter"/>
          <w:sz w:val="18"/>
        </w:rPr>
        <w:instrText>xe "</w:instrText>
      </w:r>
      <w:r w:rsidRPr="00655FF4">
        <w:rPr>
          <w:rStyle w:val="HTMLTypewriter"/>
          <w:rFonts w:ascii="Times New Roman" w:hAnsi="Times New Roman"/>
          <w:sz w:val="18"/>
        </w:rPr>
        <w:instrText>skip</w:instrText>
      </w:r>
      <w:r>
        <w:rPr>
          <w:rStyle w:val="HTMLTypewriter"/>
          <w:sz w:val="18"/>
        </w:rPr>
        <w:instrText>"</w:instrText>
      </w:r>
      <w:r w:rsidR="00BC6C4F">
        <w:rPr>
          <w:rStyle w:val="HTMLTypewriter"/>
          <w:sz w:val="18"/>
        </w:rPr>
        <w:fldChar w:fldCharType="end"/>
      </w:r>
      <w:r>
        <w:rPr>
          <w:rStyle w:val="HTMLTypewriter"/>
          <w:sz w:val="18"/>
        </w:rPr>
        <w:t>_validation</w:t>
      </w:r>
    </w:p>
    <w:p w:rsidR="00F0469A" w:rsidRDefault="00F0469A" w:rsidP="00F44953">
      <w:pPr>
        <w:spacing w:before="100" w:after="100"/>
        <w:ind w:left="1080"/>
        <w:rPr>
          <w:i/>
          <w:sz w:val="22"/>
        </w:rPr>
      </w:pPr>
      <w:r>
        <w:rPr>
          <w:i/>
          <w:sz w:val="22"/>
        </w:rPr>
        <w:t>The method</w:t>
      </w:r>
      <w:r w:rsidR="00BC6C4F">
        <w:rPr>
          <w:i/>
          <w:sz w:val="22"/>
        </w:rPr>
        <w:fldChar w:fldCharType="begin"/>
      </w:r>
      <w:r>
        <w:rPr>
          <w:i/>
          <w:sz w:val="22"/>
        </w:rPr>
        <w:instrText>xe "</w:instrText>
      </w:r>
      <w:r w:rsidRPr="00655FF4">
        <w:rPr>
          <w:i/>
          <w:sz w:val="22"/>
        </w:rPr>
        <w:instrText>method</w:instrText>
      </w:r>
      <w:r>
        <w:rPr>
          <w:i/>
          <w:sz w:val="22"/>
        </w:rPr>
        <w:instrText>"</w:instrText>
      </w:r>
      <w:r w:rsidR="00BC6C4F">
        <w:rPr>
          <w:i/>
          <w:sz w:val="22"/>
        </w:rPr>
        <w:fldChar w:fldCharType="end"/>
      </w:r>
      <w:r>
        <w:rPr>
          <w:i/>
          <w:sz w:val="22"/>
        </w:rPr>
        <w:t>, procedure, or string should return or evaluate to</w:t>
      </w:r>
      <w:r w:rsidR="00BC6C4F">
        <w:rPr>
          <w:i/>
          <w:sz w:val="22"/>
        </w:rPr>
        <w:fldChar w:fldCharType="begin"/>
      </w:r>
      <w:r>
        <w:rPr>
          <w:i/>
          <w:sz w:val="22"/>
        </w:rPr>
        <w:instrText>xe "</w:instrText>
      </w:r>
      <w:r w:rsidRPr="00655FF4">
        <w:rPr>
          <w:i/>
          <w:sz w:val="22"/>
        </w:rPr>
        <w:instrText>to</w:instrText>
      </w:r>
      <w:r>
        <w:rPr>
          <w:i/>
          <w:sz w:val="22"/>
        </w:rPr>
        <w:instrText>"</w:instrText>
      </w:r>
      <w:r w:rsidR="00BC6C4F">
        <w:rPr>
          <w:i/>
          <w:sz w:val="22"/>
        </w:rPr>
        <w:fldChar w:fldCharType="end"/>
      </w:r>
      <w:r>
        <w:rPr>
          <w:i/>
          <w:sz w:val="22"/>
        </w:rPr>
        <w:t xml:space="preserve"> a true or false value. </w:t>
      </w:r>
    </w:p>
    <w:p w:rsidR="00F0469A" w:rsidRDefault="00F0469A" w:rsidP="00F44953">
      <w:pPr>
        <w:pStyle w:val="BodyIndent"/>
        <w:tabs>
          <w:tab w:val="clear" w:pos="360"/>
          <w:tab w:val="left" w:pos="0"/>
          <w:tab w:val="left" w:pos="1640"/>
        </w:tabs>
        <w:ind w:left="0" w:firstLine="0"/>
      </w:pPr>
      <w:r>
        <w:t>We encourage you to</w:t>
      </w:r>
      <w:r w:rsidR="00BC6C4F">
        <w:fldChar w:fldCharType="begin"/>
      </w:r>
      <w:r>
        <w:instrText>xe "</w:instrText>
      </w:r>
      <w:r w:rsidRPr="00655FF4">
        <w:instrText>to</w:instrText>
      </w:r>
      <w:r>
        <w:instrText>"</w:instrText>
      </w:r>
      <w:r w:rsidR="00BC6C4F">
        <w:fldChar w:fldCharType="end"/>
      </w:r>
      <w:r>
        <w:t xml:space="preserve"> read about validation helpers (what Rails calls functions) in the many good Ruby on Rails references. The following is</w:t>
      </w:r>
      <w:r w:rsidR="00BC6C4F">
        <w:fldChar w:fldCharType="begin"/>
      </w:r>
      <w:r>
        <w:instrText>xe "</w:instrText>
      </w:r>
      <w:r w:rsidRPr="00655FF4">
        <w:instrText>is</w:instrText>
      </w:r>
      <w:r>
        <w:instrText>"</w:instrText>
      </w:r>
      <w:r w:rsidR="00BC6C4F">
        <w:fldChar w:fldCharType="end"/>
      </w:r>
      <w:r>
        <w:t xml:space="preserve"> a useful on-line reference:</w:t>
      </w:r>
    </w:p>
    <w:p w:rsidR="00F0469A" w:rsidRDefault="00BC6C4F" w:rsidP="00F44953">
      <w:pPr>
        <w:pStyle w:val="BodyIndent2-nonum"/>
      </w:pPr>
      <w:hyperlink r:id="rId160" w:history="1">
        <w:r w:rsidR="00F0469A">
          <w:rPr>
            <w:rStyle w:val="Hyperlink"/>
            <w:sz w:val="24"/>
          </w:rPr>
          <w:t>http://api.rubyonrails.org/classes/ActiveRecord/Validations/ClassMethods.html</w:t>
        </w:r>
      </w:hyperlink>
    </w:p>
    <w:p w:rsidR="00F0469A" w:rsidRDefault="00F0469A" w:rsidP="00F44953">
      <w:pPr>
        <w:pStyle w:val="FreeForm"/>
        <w:sectPr w:rsidR="00F0469A">
          <w:headerReference w:type="even" r:id="rId161"/>
          <w:headerReference w:type="default" r:id="rId162"/>
          <w:footerReference w:type="even" r:id="rId163"/>
          <w:headerReference w:type="first" r:id="rId164"/>
          <w:pgSz w:w="12240" w:h="15840"/>
          <w:pgMar w:top="1440" w:right="1440" w:bottom="1440" w:left="1440" w:header="720" w:footer="864" w:gutter="0"/>
          <w:cols w:space="720"/>
        </w:sectPr>
      </w:pPr>
    </w:p>
    <w:p w:rsidR="00F0469A" w:rsidRDefault="00F0469A" w:rsidP="00F44953">
      <w:pPr>
        <w:pStyle w:val="TitleB"/>
      </w:pPr>
      <w:bookmarkStart w:id="165" w:name="_Toc164597079"/>
      <w:r>
        <w:t>Tutorial 4 – Permissions</w:t>
      </w:r>
      <w:bookmarkEnd w:id="165"/>
      <w:r w:rsidR="00BC6C4F">
        <w:fldChar w:fldCharType="begin"/>
      </w:r>
      <w:r>
        <w:instrText>xe "</w:instrText>
      </w:r>
      <w:r w:rsidRPr="00655FF4">
        <w:instrText>Introduction to Permissions</w:instrText>
      </w:r>
      <w:r>
        <w:instrText>"</w:instrText>
      </w:r>
      <w:r w:rsidR="00BC6C4F">
        <w:fldChar w:fldCharType="end"/>
      </w:r>
      <w:r w:rsidR="00BC6C4F">
        <w:fldChar w:fldCharType="begin"/>
      </w:r>
      <w:r>
        <w:instrText>xe "</w:instrText>
      </w:r>
      <w:r w:rsidRPr="00655FF4">
        <w:instrText>Permissions</w:instrText>
      </w:r>
      <w:r>
        <w:instrText>"</w:instrText>
      </w:r>
      <w:r w:rsidR="00BC6C4F">
        <w:fldChar w:fldCharType="end"/>
      </w:r>
      <w:r>
        <w:t xml:space="preserve"> </w:t>
      </w:r>
    </w:p>
    <w:p w:rsidR="00F0469A" w:rsidRPr="00F40E44" w:rsidRDefault="00F0469A" w:rsidP="00F44953">
      <w:pPr>
        <w:pStyle w:val="BodyB"/>
      </w:pPr>
    </w:p>
    <w:p w:rsidR="00F0469A" w:rsidRDefault="00F0469A" w:rsidP="00F44953">
      <w:pPr>
        <w:pStyle w:val="BodyB"/>
      </w:pPr>
      <w:r>
        <w:t>In this tutorial you will learn some elementary aspects of Hobo</w:t>
      </w:r>
      <w:r w:rsidR="00BC6C4F">
        <w:fldChar w:fldCharType="begin"/>
      </w:r>
      <w:r>
        <w:instrText>xe "</w:instrText>
      </w:r>
      <w:r>
        <w:rPr>
          <w:rFonts w:ascii="Cambria" w:eastAsia="Times New Roman" w:hAnsi="Cambria"/>
        </w:rPr>
        <w:instrText>Hobo</w:instrText>
      </w:r>
      <w:r>
        <w:instrText>"</w:instrText>
      </w:r>
      <w:r w:rsidR="00BC6C4F">
        <w:fldChar w:fldCharType="end"/>
      </w:r>
      <w:r>
        <w:t>’s permission system by changing what the admin user and users can do. Specifically, you will determine   whether a user is</w:t>
      </w:r>
      <w:r w:rsidR="00BC6C4F">
        <w:fldChar w:fldCharType="begin"/>
      </w:r>
      <w:r>
        <w:instrText>xe "</w:instrText>
      </w:r>
      <w:r w:rsidRPr="00655FF4">
        <w:instrText>is</w:instrText>
      </w:r>
      <w:r>
        <w:instrText>"</w:instrText>
      </w:r>
      <w:r w:rsidR="00BC6C4F">
        <w:fldChar w:fldCharType="end"/>
      </w:r>
      <w:r>
        <w:t xml:space="preserve"> permitted to</w:t>
      </w:r>
      <w:r w:rsidR="00BC6C4F">
        <w:fldChar w:fldCharType="begin"/>
      </w:r>
      <w:r>
        <w:instrText>xe "</w:instrText>
      </w:r>
      <w:r w:rsidRPr="00655FF4">
        <w:instrText>to</w:instrText>
      </w:r>
      <w:r>
        <w:instrText>"</w:instrText>
      </w:r>
      <w:r w:rsidR="00BC6C4F">
        <w:fldChar w:fldCharType="end"/>
      </w:r>
      <w:r>
        <w:t xml:space="preserve"> view, create, edit or delete records in the database.</w:t>
      </w:r>
    </w:p>
    <w:p w:rsidR="00F0469A" w:rsidRDefault="00F0469A" w:rsidP="00301F48">
      <w:pPr>
        <w:pStyle w:val="Sub-heading"/>
      </w:pPr>
      <w:r>
        <w:t>Topics</w:t>
      </w:r>
    </w:p>
    <w:p w:rsidR="00F0469A" w:rsidRDefault="00F0469A" w:rsidP="00452918">
      <w:pPr>
        <w:pStyle w:val="Bullet-tutorialtopics"/>
        <w:numPr>
          <w:ilvl w:val="0"/>
          <w:numId w:val="54"/>
        </w:numPr>
        <w:rPr>
          <w:color w:val="3C68F6"/>
          <w:position w:val="-2"/>
        </w:rPr>
      </w:pPr>
      <w:r>
        <w:t>Experiment with altering user permissions.</w:t>
      </w:r>
    </w:p>
    <w:p w:rsidR="00F0469A" w:rsidRDefault="00F0469A" w:rsidP="00452918">
      <w:pPr>
        <w:pStyle w:val="Bullet-tutorialtopics"/>
        <w:numPr>
          <w:ilvl w:val="0"/>
          <w:numId w:val="54"/>
        </w:numPr>
        <w:rPr>
          <w:color w:val="3C68F6"/>
          <w:position w:val="-2"/>
        </w:rPr>
      </w:pPr>
      <w:r>
        <w:t>Naming conventions for database tables, models, controllers and views.</w:t>
      </w:r>
    </w:p>
    <w:p w:rsidR="00F0469A" w:rsidRDefault="00F0469A" w:rsidP="00F44953">
      <w:pPr>
        <w:pStyle w:val="Sub-heading"/>
        <w:tabs>
          <w:tab w:val="left" w:pos="3308"/>
        </w:tabs>
        <w:spacing w:before="220"/>
        <w:rPr>
          <w:color w:val="000000"/>
        </w:rPr>
      </w:pPr>
      <w:r>
        <w:t xml:space="preserve">Tutorial Application: </w:t>
      </w:r>
      <w:r w:rsidRPr="001121DB">
        <w:rPr>
          <w:rStyle w:val="ApplicationName"/>
        </w:rPr>
        <w:t>one_table</w:t>
      </w:r>
      <w:r w:rsidRPr="001121DB">
        <w:rPr>
          <w:rStyle w:val="ApplicationName"/>
        </w:rPr>
        <w:tab/>
      </w:r>
    </w:p>
    <w:p w:rsidR="00F0469A" w:rsidRPr="00396C67" w:rsidRDefault="00F0469A" w:rsidP="00F44953">
      <w:pPr>
        <w:pStyle w:val="Sub-heading"/>
        <w:spacing w:before="240"/>
        <w:rPr>
          <w:rStyle w:val="FIleName"/>
        </w:rPr>
      </w:pPr>
      <w:r>
        <w:t>Steps</w:t>
      </w:r>
    </w:p>
    <w:p w:rsidR="00F0469A" w:rsidRDefault="00F0469A" w:rsidP="00F44953">
      <w:pPr>
        <w:pStyle w:val="BodyIndent"/>
        <w:tabs>
          <w:tab w:val="clear" w:pos="360"/>
          <w:tab w:val="left" w:pos="1640"/>
        </w:tabs>
      </w:pPr>
      <w:r>
        <w:t>1.</w:t>
      </w:r>
      <w:r>
        <w:tab/>
      </w:r>
      <w:r>
        <w:rPr>
          <w:b/>
        </w:rPr>
        <w:t>Create</w:t>
      </w:r>
      <w:r w:rsidR="00BC6C4F">
        <w:rPr>
          <w:b/>
        </w:rPr>
        <w:fldChar w:fldCharType="begin"/>
      </w:r>
      <w:r>
        <w:rPr>
          <w:b/>
        </w:rPr>
        <w:instrText>xe "</w:instrText>
      </w:r>
      <w:r w:rsidRPr="00655FF4">
        <w:rPr>
          <w:b/>
        </w:rPr>
        <w:instrText>Create</w:instrText>
      </w:r>
      <w:r>
        <w:rPr>
          <w:b/>
        </w:rPr>
        <w:instrText>"</w:instrText>
      </w:r>
      <w:r w:rsidR="00BC6C4F">
        <w:rPr>
          <w:b/>
        </w:rPr>
        <w:fldChar w:fldCharType="end"/>
      </w:r>
      <w:r>
        <w:rPr>
          <w:b/>
        </w:rPr>
        <w:t xml:space="preserve"> the Hobo</w:t>
      </w:r>
      <w:r w:rsidR="00BC6C4F">
        <w:rPr>
          <w:b/>
        </w:rPr>
        <w:fldChar w:fldCharType="begin"/>
      </w:r>
      <w:r>
        <w:rPr>
          <w:b/>
        </w:rPr>
        <w:instrText>xe "</w:instrText>
      </w:r>
      <w:r>
        <w:rPr>
          <w:rFonts w:ascii="Cambria" w:eastAsia="Times New Roman" w:hAnsi="Cambria"/>
          <w:b/>
        </w:rPr>
        <w:instrText>Hobo</w:instrText>
      </w:r>
      <w:r>
        <w:rPr>
          <w:b/>
        </w:rPr>
        <w:instrText>"</w:instrText>
      </w:r>
      <w:r w:rsidR="00BC6C4F">
        <w:rPr>
          <w:b/>
        </w:rPr>
        <w:fldChar w:fldCharType="end"/>
      </w:r>
      <w:r>
        <w:rPr>
          <w:b/>
        </w:rPr>
        <w:t xml:space="preserve"> application.</w:t>
      </w:r>
      <w:r>
        <w:t xml:space="preserve"> Create the </w:t>
      </w:r>
      <w:r w:rsidRPr="00396C67">
        <w:rPr>
          <w:rStyle w:val="FIleName"/>
        </w:rPr>
        <w:t>one_table</w:t>
      </w:r>
      <w:r>
        <w:t xml:space="preserve"> Hobo application by issuing the following command at the command prompt. </w:t>
      </w:r>
      <w:r w:rsidR="007B29D8">
        <w:t xml:space="preserve">  By adding the </w:t>
      </w:r>
      <w:r w:rsidR="00396C67">
        <w:t>--</w:t>
      </w:r>
      <w:r w:rsidR="007B29D8" w:rsidRPr="00396C67">
        <w:rPr>
          <w:rStyle w:val="AHoboCommand"/>
        </w:rPr>
        <w:t>setup</w:t>
      </w:r>
      <w:r w:rsidR="007B29D8">
        <w:t xml:space="preserve"> command line parameter the application will bypass the setup wizard and create the application with default settings, </w:t>
      </w:r>
      <w:r>
        <w:t>Then change directory to</w:t>
      </w:r>
      <w:r w:rsidR="00BC6C4F">
        <w:fldChar w:fldCharType="begin"/>
      </w:r>
      <w:r>
        <w:instrText>xe "</w:instrText>
      </w:r>
      <w:r w:rsidRPr="00655FF4">
        <w:instrText>to</w:instrText>
      </w:r>
      <w:r>
        <w:instrText>"</w:instrText>
      </w:r>
      <w:r w:rsidR="00BC6C4F">
        <w:fldChar w:fldCharType="end"/>
      </w:r>
      <w:r>
        <w:t xml:space="preserve"> the subdirectory </w:t>
      </w:r>
      <w:r w:rsidRPr="003777C8">
        <w:rPr>
          <w:rStyle w:val="FIleName"/>
        </w:rPr>
        <w:t>one_table:</w:t>
      </w:r>
    </w:p>
    <w:p w:rsidR="00F0469A" w:rsidRDefault="00E97A16" w:rsidP="00E97A16">
      <w:pPr>
        <w:pStyle w:val="Acommandline"/>
      </w:pPr>
      <w:r>
        <w:t>\</w:t>
      </w:r>
      <w:r w:rsidR="00F0469A">
        <w:t xml:space="preserve">tutorials&gt; hobo </w:t>
      </w:r>
      <w:r w:rsidR="00D92EC1">
        <w:t xml:space="preserve">new </w:t>
      </w:r>
      <w:r w:rsidR="00F0469A">
        <w:t>one_table</w:t>
      </w:r>
      <w:r w:rsidR="00D92EC1">
        <w:t xml:space="preserve"> --setup</w:t>
      </w:r>
    </w:p>
    <w:p w:rsidR="00F0469A" w:rsidRDefault="00E97A16" w:rsidP="00E97A16">
      <w:pPr>
        <w:pStyle w:val="Acommandline"/>
      </w:pPr>
      <w:r>
        <w:t>\</w:t>
      </w:r>
      <w:r w:rsidR="00F0469A">
        <w:t>tutorials&gt; cd one_table</w:t>
      </w:r>
    </w:p>
    <w:p w:rsidR="00F0469A" w:rsidRDefault="00E97A16" w:rsidP="00E97A16">
      <w:pPr>
        <w:pStyle w:val="Acommandline"/>
      </w:pPr>
      <w:r>
        <w:t>\</w:t>
      </w:r>
      <w:r w:rsidR="00F0469A">
        <w:t>one_table&gt;</w:t>
      </w:r>
    </w:p>
    <w:p w:rsidR="008D27E1" w:rsidRDefault="00F0469A" w:rsidP="003E69C8">
      <w:pPr>
        <w:pStyle w:val="BodyIndent2-nonum"/>
      </w:pPr>
      <w:r>
        <w:t>Recall from Tutorial 1 that this sets up the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directory tree and the user model and controller. </w:t>
      </w:r>
    </w:p>
    <w:p w:rsidR="00F0469A" w:rsidRDefault="00F0469A" w:rsidP="00642A2E">
      <w:pPr>
        <w:pStyle w:val="NotesCallouts"/>
      </w:pPr>
      <w:r w:rsidRPr="00642A2E">
        <w:rPr>
          <w:rStyle w:val="EmphasisA"/>
          <w:sz w:val="24"/>
        </w:rPr>
        <w:t>Note</w:t>
      </w:r>
      <w:r>
        <w:t xml:space="preserve">: Look at the file </w:t>
      </w:r>
      <w:r w:rsidR="00396C67" w:rsidRPr="003777C8">
        <w:rPr>
          <w:rStyle w:val="FIleName"/>
        </w:rPr>
        <w:t>\one_table\a</w:t>
      </w:r>
      <w:r w:rsidRPr="003777C8">
        <w:rPr>
          <w:rStyle w:val="FIleName"/>
        </w:rPr>
        <w:t>pp\models\user.rb</w:t>
      </w:r>
      <w:r>
        <w:t xml:space="preserve"> and at the database schema</w:t>
      </w:r>
      <w:r w:rsidR="00396C67">
        <w:t xml:space="preserve"> file</w:t>
      </w:r>
      <w:r w:rsidR="00BC6C4F">
        <w:fldChar w:fldCharType="begin"/>
      </w:r>
      <w:r>
        <w:instrText>xe "</w:instrText>
      </w:r>
      <w:r w:rsidRPr="00655FF4">
        <w:instrText>database schema</w:instrText>
      </w:r>
      <w:r>
        <w:instrText>"</w:instrText>
      </w:r>
      <w:r w:rsidR="00BC6C4F">
        <w:fldChar w:fldCharType="end"/>
      </w:r>
      <w:r>
        <w:t xml:space="preserve"> </w:t>
      </w:r>
      <w:r w:rsidR="00396C67" w:rsidRPr="003777C8">
        <w:rPr>
          <w:rStyle w:val="FIleName"/>
        </w:rPr>
        <w:t>\one_table\</w:t>
      </w:r>
      <w:r w:rsidRPr="003777C8">
        <w:rPr>
          <w:rStyle w:val="FIleName"/>
        </w:rPr>
        <w:t>db\schema.rb</w:t>
      </w:r>
      <w:r>
        <w:t xml:space="preserve">. </w:t>
      </w:r>
      <w:r w:rsidR="007A02F2">
        <w:t>T</w:t>
      </w:r>
      <w:r>
        <w:t>here are more fields in the users table than in the user model. This is</w:t>
      </w:r>
      <w:r w:rsidR="00BC6C4F">
        <w:fldChar w:fldCharType="begin"/>
      </w:r>
      <w:r>
        <w:instrText>xe "</w:instrText>
      </w:r>
      <w:r w:rsidRPr="00655FF4">
        <w:instrText>is</w:instrText>
      </w:r>
      <w:r>
        <w:instrText>"</w:instrText>
      </w:r>
      <w:r w:rsidR="00BC6C4F">
        <w:fldChar w:fldCharType="end"/>
      </w:r>
      <w:r>
        <w:t xml:space="preserve"> because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creates several user model fields for you automatically. This will not be the case for models you create. </w:t>
      </w:r>
    </w:p>
    <w:p w:rsidR="00F0469A" w:rsidRDefault="00F0469A" w:rsidP="003A17D8">
      <w:pPr>
        <w:pStyle w:val="BodyIndent"/>
        <w:tabs>
          <w:tab w:val="clear" w:pos="360"/>
          <w:tab w:val="left" w:pos="1640"/>
        </w:tabs>
      </w:pPr>
      <w:r>
        <w:t>3.</w:t>
      </w:r>
      <w:r>
        <w:tab/>
      </w:r>
      <w:r>
        <w:rPr>
          <w:b/>
        </w:rPr>
        <w:t>Start the web server.</w:t>
      </w:r>
      <w:r>
        <w:t xml:space="preserve"> Open a new command prompt and navigate to</w:t>
      </w:r>
      <w:r w:rsidR="00BC6C4F">
        <w:fldChar w:fldCharType="begin"/>
      </w:r>
      <w:r>
        <w:instrText>xe "</w:instrText>
      </w:r>
      <w:r w:rsidRPr="00655FF4">
        <w:instrText>to</w:instrText>
      </w:r>
      <w:r>
        <w:instrText>"</w:instrText>
      </w:r>
      <w:r w:rsidR="00BC6C4F">
        <w:fldChar w:fldCharType="end"/>
      </w:r>
      <w:r>
        <w:t xml:space="preserve"> the </w:t>
      </w:r>
      <w:r w:rsidR="003A17D8">
        <w:t>\</w:t>
      </w:r>
      <w:r>
        <w:rPr>
          <w:rStyle w:val="fileorcodeemphasis"/>
        </w:rPr>
        <w:t>tutorials</w:t>
      </w:r>
      <w:r w:rsidR="003A17D8">
        <w:rPr>
          <w:rStyle w:val="fileorcodeemphasis"/>
        </w:rPr>
        <w:t>\</w:t>
      </w:r>
      <w:r>
        <w:rPr>
          <w:rStyle w:val="fileorcodeemphasis"/>
        </w:rPr>
        <w:t>one_table</w:t>
      </w:r>
      <w:r>
        <w:t xml:space="preserve"> </w:t>
      </w:r>
      <w:r w:rsidR="008F653B">
        <w:t xml:space="preserve"> </w:t>
      </w:r>
      <w:r>
        <w:t>directory.</w:t>
      </w:r>
      <w:r w:rsidR="008F653B">
        <w:t xml:space="preserve"> </w:t>
      </w:r>
      <w:r w:rsidR="003A17D8">
        <w:t xml:space="preserve"> Fire up your web server</w:t>
      </w:r>
      <w:r>
        <w:t xml:space="preserve"> by issuing the following command.</w:t>
      </w:r>
    </w:p>
    <w:p w:rsidR="00F0469A" w:rsidRDefault="00B31406" w:rsidP="00E97A16">
      <w:pPr>
        <w:pStyle w:val="Acommandline"/>
      </w:pPr>
      <w:r>
        <w:t>\</w:t>
      </w:r>
      <w:r w:rsidR="00F0469A">
        <w:t xml:space="preserve">one_table&gt; </w:t>
      </w:r>
      <w:r w:rsidR="002156E0">
        <w:t>rails server</w:t>
      </w:r>
      <w:r w:rsidR="00BC6C4F">
        <w:fldChar w:fldCharType="begin"/>
      </w:r>
      <w:r w:rsidR="00F0469A">
        <w:instrText>xe "</w:instrText>
      </w:r>
      <w:r w:rsidR="00F0469A" w:rsidRPr="00655FF4">
        <w:instrText>ruby script/server</w:instrText>
      </w:r>
      <w:r w:rsidR="00F0469A">
        <w:instrText>"</w:instrText>
      </w:r>
      <w:r w:rsidR="00BC6C4F">
        <w:fldChar w:fldCharType="end"/>
      </w:r>
    </w:p>
    <w:p w:rsidR="00F0469A" w:rsidRDefault="00F0469A" w:rsidP="00452918">
      <w:pPr>
        <w:pStyle w:val="BodyIndent"/>
        <w:numPr>
          <w:ilvl w:val="0"/>
          <w:numId w:val="68"/>
        </w:numPr>
        <w:tabs>
          <w:tab w:val="clear" w:pos="360"/>
          <w:tab w:val="left" w:pos="1600"/>
          <w:tab w:val="left" w:pos="1640"/>
        </w:tabs>
      </w:pPr>
      <w:r>
        <w:rPr>
          <w:b/>
        </w:rPr>
        <w:t>Initiate the web application.</w:t>
      </w:r>
      <w:r>
        <w:t xml:space="preserve"> Enter the local URL for the application in your browser’s URL window:</w:t>
      </w:r>
    </w:p>
    <w:p w:rsidR="008D27E1" w:rsidRDefault="00F0469A" w:rsidP="003E69C8">
      <w:pPr>
        <w:pStyle w:val="Body"/>
        <w:ind w:left="360" w:hanging="360"/>
        <w:rPr>
          <w:rStyle w:val="URL"/>
          <w:noProof/>
        </w:rPr>
      </w:pPr>
      <w:r>
        <w:t xml:space="preserve"> </w:t>
      </w:r>
      <w:r w:rsidR="008F653B">
        <w:tab/>
      </w:r>
      <w:hyperlink r:id="rId165" w:history="1">
        <w:r w:rsidRPr="005E2804">
          <w:rPr>
            <w:rStyle w:val="URL"/>
          </w:rPr>
          <w:t>http://localhost:3000/</w:t>
        </w:r>
      </w:hyperlink>
    </w:p>
    <w:p w:rsidR="00F0469A" w:rsidRDefault="00F0469A" w:rsidP="00415B3E">
      <w:pPr>
        <w:pStyle w:val="Body"/>
      </w:pPr>
    </w:p>
    <w:p w:rsidR="00F0469A" w:rsidRDefault="00F0469A" w:rsidP="008F653B">
      <w:pPr>
        <w:pStyle w:val="Body"/>
        <w:ind w:left="360"/>
      </w:pPr>
      <w:r>
        <w:t>You should now see the following displayed on your browser.</w:t>
      </w:r>
    </w:p>
    <w:p w:rsidR="00F0469A" w:rsidRPr="003E69C8" w:rsidRDefault="00BC6C4F" w:rsidP="008F653B">
      <w:pPr>
        <w:pStyle w:val="BodyIndent"/>
        <w:tabs>
          <w:tab w:val="clear" w:pos="360"/>
          <w:tab w:val="left" w:pos="1640"/>
        </w:tabs>
        <w:ind w:firstLine="0"/>
        <w:rPr>
          <w:color w:val="FF0000"/>
        </w:rPr>
      </w:pPr>
      <w:r>
        <w:rPr>
          <w:noProof/>
          <w:color w:val="FF0000"/>
        </w:rPr>
        <w:pict>
          <v:shape id="Text Box 55" o:spid="_x0000_s1051" type="#_x0000_t202" style="position:absolute;left:0;text-align:left;margin-left:-6pt;margin-top:257.2pt;width:450pt;height:11.5pt;z-index:2516229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" filled="f" stroked="f">
            <v:textbox style="mso-next-textbox:#Text Box 55;mso-fit-shape-to-text:t" inset="0,0,0,0">
              <w:txbxContent>
                <w:p w:rsidR="002C2B97" w:rsidRDefault="002C2B97" w:rsidP="00F44953">
                  <w:pPr>
                    <w:pStyle w:val="Caption"/>
                    <w:jc w:val="center"/>
                  </w:pPr>
                  <w:bookmarkStart w:id="166" w:name="_Toc282205437"/>
                  <w:bookmarkStart w:id="167" w:name="_Toc285553413"/>
                  <w:bookmarkStart w:id="168" w:name="_Toc293418034"/>
                  <w:r>
                    <w:t xml:space="preserve">Figure </w:t>
                  </w:r>
                  <w:fldSimple w:instr=" SEQ Figure \* ARABIC ">
                    <w:r>
                      <w:rPr>
                        <w:noProof/>
                      </w:rPr>
                      <w:t>59</w:t>
                    </w:r>
                  </w:fldSimple>
                  <w:r>
                    <w:t>: Welcome to One Table in the Permissions tutorial</w:t>
                  </w:r>
                  <w:bookmarkEnd w:id="166"/>
                  <w:bookmarkEnd w:id="167"/>
                  <w:bookmarkEnd w:id="168"/>
                </w:p>
              </w:txbxContent>
            </v:textbox>
          </v:shape>
        </w:pict>
      </w:r>
      <w:r w:rsidR="008D27E1" w:rsidRPr="003E69C8">
        <w:rPr>
          <w:noProof/>
          <w:color w:val="FF0000"/>
        </w:rPr>
        <w:drawing>
          <wp:inline distT="0" distB="0" distL="0" distR="0">
            <wp:extent cx="5452366" cy="3167270"/>
            <wp:effectExtent l="25400" t="25400" r="34290" b="336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srcRect l="18183" t="9984" r="17929" b="35515"/>
                    <a:stretch>
                      <a:fillRect/>
                    </a:stretch>
                  </pic:blipFill>
                  <pic:spPr bwMode="auto">
                    <a:xfrm>
                      <a:off x="0" y="0"/>
                      <a:ext cx="5453975" cy="3168205"/>
                    </a:xfrm>
                    <a:prstGeom prst="rect">
                      <a:avLst/>
                    </a:prstGeom>
                    <a:noFill/>
                    <a:ln w="9525">
                      <a:solidFill>
                        <a:schemeClr val="tx1"/>
                      </a:solidFill>
                      <a:miter lim="800000"/>
                      <a:headEnd/>
                      <a:tailEnd/>
                    </a:ln>
                  </pic:spPr>
                </pic:pic>
              </a:graphicData>
            </a:graphic>
          </wp:inline>
        </w:drawing>
      </w:r>
    </w:p>
    <w:p w:rsidR="00F0469A" w:rsidRDefault="00F0469A" w:rsidP="00F44953">
      <w:pPr>
        <w:pStyle w:val="BodyIndent2-nonum"/>
      </w:pPr>
    </w:p>
    <w:p w:rsidR="008F653B" w:rsidRPr="00015CE9" w:rsidRDefault="008F653B" w:rsidP="00F44953">
      <w:pPr>
        <w:pStyle w:val="BodyIndent2-nonum"/>
      </w:pPr>
    </w:p>
    <w:p w:rsidR="00F0469A" w:rsidRDefault="00F0469A" w:rsidP="00452918">
      <w:pPr>
        <w:pStyle w:val="BodyIndent"/>
        <w:numPr>
          <w:ilvl w:val="0"/>
          <w:numId w:val="68"/>
        </w:numPr>
        <w:tabs>
          <w:tab w:val="clear" w:pos="360"/>
          <w:tab w:val="left" w:pos="1600"/>
          <w:tab w:val="left" w:pos="1640"/>
        </w:tabs>
      </w:pPr>
      <w:r>
        <w:rPr>
          <w:b/>
        </w:rPr>
        <w:t>Create</w:t>
      </w:r>
      <w:r w:rsidR="00BC6C4F">
        <w:rPr>
          <w:b/>
        </w:rPr>
        <w:fldChar w:fldCharType="begin"/>
      </w:r>
      <w:r>
        <w:rPr>
          <w:b/>
        </w:rPr>
        <w:instrText>xe "</w:instrText>
      </w:r>
      <w:r w:rsidRPr="00655FF4">
        <w:rPr>
          <w:b/>
        </w:rPr>
        <w:instrText>Create</w:instrText>
      </w:r>
      <w:r>
        <w:rPr>
          <w:b/>
        </w:rPr>
        <w:instrText>"</w:instrText>
      </w:r>
      <w:r w:rsidR="00BC6C4F">
        <w:rPr>
          <w:b/>
        </w:rPr>
        <w:fldChar w:fldCharType="end"/>
      </w:r>
      <w:r>
        <w:rPr>
          <w:b/>
        </w:rPr>
        <w:t xml:space="preserve"> user accounts.</w:t>
      </w:r>
      <w:r>
        <w:t xml:space="preserve"> You will need a couple of accounts to</w:t>
      </w:r>
      <w:r w:rsidR="00BC6C4F">
        <w:fldChar w:fldCharType="begin"/>
      </w:r>
      <w:r>
        <w:instrText>xe "</w:instrText>
      </w:r>
      <w:r w:rsidRPr="00655FF4">
        <w:instrText>to</w:instrText>
      </w:r>
      <w:r>
        <w:instrText>"</w:instrText>
      </w:r>
      <w:r w:rsidR="00BC6C4F">
        <w:fldChar w:fldCharType="end"/>
      </w:r>
      <w:r>
        <w:t xml:space="preserve"> exercise the functions of the One Table application. Let’s do this now like you did in Tutorial 1. </w:t>
      </w:r>
    </w:p>
    <w:p w:rsidR="00F0469A" w:rsidRDefault="00F0469A" w:rsidP="00F44953">
      <w:pPr>
        <w:pStyle w:val="BodyIndent2-nonum"/>
        <w:rPr>
          <w:rStyle w:val="EmphasisA"/>
        </w:rPr>
      </w:pPr>
      <w:r>
        <w:t xml:space="preserve">Click </w:t>
      </w:r>
      <w:r w:rsidR="000F779E">
        <w:rPr>
          <w:i/>
        </w:rPr>
        <w:t>Register Administrator</w:t>
      </w:r>
      <w:r w:rsidR="000F779E">
        <w:t xml:space="preserve"> </w:t>
      </w:r>
      <w:r>
        <w:t>to</w:t>
      </w:r>
      <w:r w:rsidR="00BC6C4F">
        <w:fldChar w:fldCharType="begin"/>
      </w:r>
      <w:r>
        <w:instrText>xe "</w:instrText>
      </w:r>
      <w:r w:rsidRPr="00655FF4">
        <w:instrText>to</w:instrText>
      </w:r>
      <w:r>
        <w:instrText>"</w:instrText>
      </w:r>
      <w:r w:rsidR="00BC6C4F">
        <w:fldChar w:fldCharType="end"/>
      </w:r>
      <w:r>
        <w:t xml:space="preserve"> create </w:t>
      </w:r>
      <w:r w:rsidR="000F779E">
        <w:t xml:space="preserve">the administrator </w:t>
      </w:r>
      <w:r>
        <w:t>account</w:t>
      </w:r>
      <w:r w:rsidR="00BC6C4F">
        <w:fldChar w:fldCharType="begin"/>
      </w:r>
      <w:r>
        <w:instrText>xe "</w:instrText>
      </w:r>
      <w:r w:rsidRPr="00655FF4">
        <w:instrText>account</w:instrText>
      </w:r>
      <w:r>
        <w:instrText>"</w:instrText>
      </w:r>
      <w:r w:rsidR="00BC6C4F">
        <w:fldChar w:fldCharType="end"/>
      </w:r>
      <w:r>
        <w:t>.</w:t>
      </w:r>
      <w:r>
        <w:rPr>
          <w:rStyle w:val="EmphasisA"/>
          <w:sz w:val="24"/>
        </w:rPr>
        <w:t xml:space="preserve"> </w:t>
      </w:r>
      <w:r w:rsidR="000F779E">
        <w:t xml:space="preserve"> </w:t>
      </w:r>
      <w:r>
        <w:t xml:space="preserve">We refer to </w:t>
      </w:r>
      <w:r w:rsidR="000F779E">
        <w:t xml:space="preserve">this account </w:t>
      </w:r>
      <w:r>
        <w:t xml:space="preserve">as the </w:t>
      </w:r>
      <w:r>
        <w:rPr>
          <w:i/>
        </w:rPr>
        <w:t>admin</w:t>
      </w:r>
      <w:r>
        <w:t xml:space="preserve"> account. Logout and create a second account. We will refer to this </w:t>
      </w:r>
      <w:r w:rsidR="000F779E">
        <w:t xml:space="preserve">second account </w:t>
      </w:r>
      <w:r>
        <w:t xml:space="preserve">as the </w:t>
      </w:r>
      <w:r>
        <w:rPr>
          <w:i/>
        </w:rPr>
        <w:t>user</w:t>
      </w:r>
      <w:r>
        <w:t xml:space="preserve"> account in the following tutorials. </w:t>
      </w:r>
      <w:r>
        <w:rPr>
          <w:rStyle w:val="EmphasisA"/>
          <w:sz w:val="24"/>
        </w:rPr>
        <w:t>By default, the user account does not have administrative privileges.</w:t>
      </w:r>
    </w:p>
    <w:p w:rsidR="00F0469A" w:rsidRDefault="00F0469A" w:rsidP="00F44953">
      <w:pPr>
        <w:pStyle w:val="BodyIndent2-nonum"/>
      </w:pPr>
      <w:r>
        <w:t>Later in the tutorial, you will learn to</w:t>
      </w:r>
      <w:r w:rsidR="00BC6C4F">
        <w:fldChar w:fldCharType="begin"/>
      </w:r>
      <w:r>
        <w:instrText>xe "</w:instrText>
      </w:r>
      <w:r w:rsidRPr="00655FF4">
        <w:instrText>to</w:instrText>
      </w:r>
      <w:r>
        <w:instrText>"</w:instrText>
      </w:r>
      <w:r w:rsidR="00BC6C4F">
        <w:fldChar w:fldCharType="end"/>
      </w:r>
      <w:r>
        <w:t xml:space="preserve"> customize the default permission features.</w:t>
      </w:r>
    </w:p>
    <w:p w:rsidR="00F0469A" w:rsidRDefault="00F0469A" w:rsidP="00F44953">
      <w:pPr>
        <w:pStyle w:val="BodyIndent2-nonum"/>
      </w:pPr>
      <w:r>
        <w:t xml:space="preserve">Log out of the </w:t>
      </w:r>
      <w:r>
        <w:rPr>
          <w:i/>
        </w:rPr>
        <w:t>user</w:t>
      </w:r>
      <w:r>
        <w:t xml:space="preserve"> account</w:t>
      </w:r>
      <w:r w:rsidR="00BC6C4F">
        <w:fldChar w:fldCharType="begin"/>
      </w:r>
      <w:r>
        <w:instrText>xe "</w:instrText>
      </w:r>
      <w:r w:rsidRPr="00655FF4">
        <w:instrText>account</w:instrText>
      </w:r>
      <w:r>
        <w:instrText>"</w:instrText>
      </w:r>
      <w:r w:rsidR="00BC6C4F">
        <w:fldChar w:fldCharType="end"/>
      </w:r>
      <w:r>
        <w:t xml:space="preserve"> and login to</w:t>
      </w:r>
      <w:r w:rsidR="00BC6C4F">
        <w:fldChar w:fldCharType="begin"/>
      </w:r>
      <w:r>
        <w:instrText>xe "</w:instrText>
      </w:r>
      <w:r w:rsidRPr="00655FF4">
        <w:instrText>to</w:instrText>
      </w:r>
      <w:r>
        <w:instrText>"</w:instrText>
      </w:r>
      <w:r w:rsidR="00BC6C4F">
        <w:fldChar w:fldCharType="end"/>
      </w:r>
      <w:r>
        <w:t xml:space="preserve"> the admin account for now. </w:t>
      </w:r>
      <w:r w:rsidR="000F779E">
        <w:t xml:space="preserve"> </w:t>
      </w:r>
      <w:r>
        <w:t>Remember that you will use the admin email address and password to login, not the name</w:t>
      </w:r>
      <w:r w:rsidR="00BC6C4F">
        <w:fldChar w:fldCharType="begin"/>
      </w:r>
      <w:r>
        <w:instrText>xe "</w:instrText>
      </w:r>
      <w:r w:rsidRPr="00655FF4">
        <w:instrText>name</w:instrText>
      </w:r>
      <w:r>
        <w:instrText>"</w:instrText>
      </w:r>
      <w:r w:rsidR="00BC6C4F">
        <w:fldChar w:fldCharType="end"/>
      </w:r>
      <w:r>
        <w:t>.</w:t>
      </w:r>
    </w:p>
    <w:p w:rsidR="00F0469A" w:rsidRDefault="00F0469A" w:rsidP="00452918">
      <w:pPr>
        <w:pStyle w:val="BodyIndent"/>
        <w:numPr>
          <w:ilvl w:val="0"/>
          <w:numId w:val="68"/>
        </w:numPr>
        <w:tabs>
          <w:tab w:val="clear" w:pos="360"/>
          <w:tab w:val="left" w:pos="1600"/>
          <w:tab w:val="left" w:pos="1640"/>
        </w:tabs>
      </w:pPr>
      <w:r>
        <w:rPr>
          <w:b/>
        </w:rPr>
        <w:t>Create</w:t>
      </w:r>
      <w:r w:rsidR="00BC6C4F">
        <w:rPr>
          <w:b/>
        </w:rPr>
        <w:fldChar w:fldCharType="begin"/>
      </w:r>
      <w:r>
        <w:rPr>
          <w:b/>
        </w:rPr>
        <w:instrText>xe "</w:instrText>
      </w:r>
      <w:r w:rsidRPr="00655FF4">
        <w:rPr>
          <w:b/>
        </w:rPr>
        <w:instrText>Create</w:instrText>
      </w:r>
      <w:r>
        <w:rPr>
          <w:b/>
        </w:rPr>
        <w:instrText>"</w:instrText>
      </w:r>
      <w:r w:rsidR="00BC6C4F">
        <w:rPr>
          <w:b/>
        </w:rPr>
        <w:fldChar w:fldCharType="end"/>
      </w:r>
      <w:r>
        <w:rPr>
          <w:b/>
        </w:rPr>
        <w:t xml:space="preserve"> the recipe model.</w:t>
      </w:r>
      <w:r>
        <w:t xml:space="preserve"> Next create a model using the </w:t>
      </w:r>
      <w:r w:rsidRPr="00D540CF">
        <w:rPr>
          <w:rStyle w:val="AHoboCommand"/>
        </w:rPr>
        <w:t>hobo</w:t>
      </w:r>
      <w:r w:rsidR="002C2749">
        <w:rPr>
          <w:rStyle w:val="AHoboCommand"/>
        </w:rPr>
        <w:t>:</w:t>
      </w:r>
      <w:r w:rsidRPr="00D540CF">
        <w:rPr>
          <w:rStyle w:val="AHoboCommand"/>
        </w:rPr>
        <w:t>resource</w:t>
      </w:r>
      <w:r w:rsidR="00BC6C4F">
        <w:rPr>
          <w:rStyle w:val="AHoboCommand"/>
        </w:rPr>
        <w:fldChar w:fldCharType="begin"/>
      </w:r>
      <w:r w:rsidRPr="00D540CF">
        <w:rPr>
          <w:rStyle w:val="AHoboCommand"/>
        </w:rPr>
        <w:instrText>xe "hobo_model_resource"</w:instrText>
      </w:r>
      <w:r w:rsidR="00BC6C4F">
        <w:rPr>
          <w:rStyle w:val="AHoboCommand"/>
        </w:rPr>
        <w:fldChar w:fldCharType="end"/>
      </w:r>
      <w:r>
        <w:t xml:space="preserve"> generator, which will be called </w:t>
      </w:r>
      <w:r>
        <w:rPr>
          <w:i/>
        </w:rPr>
        <w:t>Recipe.</w:t>
      </w:r>
      <w:r>
        <w:t xml:space="preserve"> It will contain three fields: title, body</w:t>
      </w:r>
      <w:r w:rsidR="00BC6C4F">
        <w:fldChar w:fldCharType="begin"/>
      </w:r>
      <w:r>
        <w:instrText>xe "</w:instrText>
      </w:r>
      <w:r w:rsidRPr="00655FF4">
        <w:instrText>body</w:instrText>
      </w:r>
      <w:r>
        <w:instrText>"</w:instrText>
      </w:r>
      <w:r w:rsidR="00BC6C4F">
        <w:fldChar w:fldCharType="end"/>
      </w:r>
      <w:r>
        <w:t xml:space="preserve"> and country. We will complete this step by rerunning the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migration</w:t>
      </w:r>
      <w:r w:rsidR="00BC6C4F">
        <w:fldChar w:fldCharType="begin"/>
      </w:r>
      <w:r>
        <w:instrText>xe "</w:instrText>
      </w:r>
      <w:r w:rsidRPr="00655FF4">
        <w:instrText>migration</w:instrText>
      </w:r>
      <w:r>
        <w:instrText>"</w:instrText>
      </w:r>
      <w:r w:rsidR="00BC6C4F">
        <w:fldChar w:fldCharType="end"/>
      </w:r>
      <w:r>
        <w:t xml:space="preserve"> from Step 3. This will take the model definitions and create a migration file and the database table </w:t>
      </w:r>
      <w:r>
        <w:rPr>
          <w:i/>
        </w:rPr>
        <w:t>recipes</w:t>
      </w:r>
      <w:r>
        <w:t>.</w:t>
      </w:r>
    </w:p>
    <w:p w:rsidR="00F0469A" w:rsidRDefault="00B31406" w:rsidP="00E97A16">
      <w:pPr>
        <w:pStyle w:val="Acommandline"/>
      </w:pPr>
      <w:r>
        <w:t>\</w:t>
      </w:r>
      <w:r w:rsidR="00F0469A">
        <w:t xml:space="preserve">one_table&gt; </w:t>
      </w:r>
      <w:r w:rsidR="00C14E50">
        <w:t xml:space="preserve">hobo g </w:t>
      </w:r>
      <w:r w:rsidR="00F0469A">
        <w:t>resource</w:t>
      </w:r>
      <w:r w:rsidR="00BC6C4F">
        <w:fldChar w:fldCharType="begin"/>
      </w:r>
      <w:r w:rsidR="00F0469A">
        <w:instrText>xe "</w:instrText>
      </w:r>
      <w:r w:rsidR="00F0469A" w:rsidRPr="00655FF4">
        <w:instrText>hobo_model_resource</w:instrText>
      </w:r>
      <w:r w:rsidR="00F0469A">
        <w:instrText>"</w:instrText>
      </w:r>
      <w:r w:rsidR="00BC6C4F">
        <w:fldChar w:fldCharType="end"/>
      </w:r>
      <w:r w:rsidR="00F0469A">
        <w:t xml:space="preserve"> recipe </w:t>
      </w:r>
      <w:r w:rsidR="001747D6">
        <w:t>title</w:t>
      </w:r>
      <w:r w:rsidR="00F0469A">
        <w:t>:string body</w:t>
      </w:r>
      <w:r w:rsidR="00BC6C4F">
        <w:fldChar w:fldCharType="begin"/>
      </w:r>
      <w:r w:rsidR="00F0469A">
        <w:instrText>xe "</w:instrText>
      </w:r>
      <w:r w:rsidR="00F0469A" w:rsidRPr="00655FF4">
        <w:instrText>body</w:instrText>
      </w:r>
      <w:r w:rsidR="00F0469A">
        <w:instrText>"</w:instrText>
      </w:r>
      <w:r w:rsidR="00BC6C4F">
        <w:fldChar w:fldCharType="end"/>
      </w:r>
      <w:r w:rsidR="00F0469A">
        <w:t>:text country:string</w:t>
      </w:r>
    </w:p>
    <w:p w:rsidR="00F0469A" w:rsidRDefault="00F0469A" w:rsidP="00F44953">
      <w:pPr>
        <w:pStyle w:val="BodyIndent"/>
        <w:tabs>
          <w:tab w:val="clear" w:pos="360"/>
          <w:tab w:val="left" w:pos="1640"/>
        </w:tabs>
      </w:pPr>
      <w:r>
        <w:tab/>
        <w:t xml:space="preserve">This generator created a </w:t>
      </w:r>
      <w:r w:rsidRPr="00F63E85">
        <w:rPr>
          <w:rStyle w:val="Filename0"/>
        </w:rPr>
        <w:t>recipe.rb</w:t>
      </w:r>
      <w:r>
        <w:t xml:space="preserve"> model from which the </w:t>
      </w:r>
      <w:r w:rsidR="002C2749">
        <w:rPr>
          <w:rStyle w:val="AHoboCommand"/>
        </w:rPr>
        <w:t>hobo:</w:t>
      </w:r>
      <w:r w:rsidR="00A16723">
        <w:rPr>
          <w:rStyle w:val="AHoboCommand"/>
        </w:rPr>
        <w:t>migration</w:t>
      </w:r>
      <w:r w:rsidR="00BC6C4F">
        <w:rPr>
          <w:rStyle w:val="AHoboCommand"/>
        </w:rPr>
        <w:fldChar w:fldCharType="begin"/>
      </w:r>
      <w:r w:rsidRPr="00D540CF">
        <w:rPr>
          <w:rStyle w:val="AHoboCommand"/>
        </w:rPr>
        <w:instrText>xe "hobo_migration"</w:instrText>
      </w:r>
      <w:r w:rsidR="00BC6C4F">
        <w:rPr>
          <w:rStyle w:val="AHoboCommand"/>
        </w:rPr>
        <w:fldChar w:fldCharType="end"/>
      </w:r>
      <w:r>
        <w:t xml:space="preserve"> generator will create a migration</w:t>
      </w:r>
      <w:r w:rsidR="00BC6C4F">
        <w:fldChar w:fldCharType="begin"/>
      </w:r>
      <w:r>
        <w:instrText>xe "</w:instrText>
      </w:r>
      <w:r w:rsidRPr="00655FF4">
        <w:instrText>migration</w:instrText>
      </w:r>
      <w:r>
        <w:instrText>"</w:instrText>
      </w:r>
      <w:r w:rsidR="00BC6C4F">
        <w:fldChar w:fldCharType="end"/>
      </w:r>
      <w:r>
        <w:t xml:space="preserve"> file and a database table.</w:t>
      </w:r>
    </w:p>
    <w:p w:rsidR="00F0469A" w:rsidRDefault="00F0469A" w:rsidP="00F44953">
      <w:pPr>
        <w:pStyle w:val="NotesCallouts"/>
      </w:pPr>
      <w:r>
        <w:rPr>
          <w:rStyle w:val="EmphasisA"/>
          <w:sz w:val="22"/>
        </w:rPr>
        <w:t>Note:</w:t>
      </w:r>
      <w:r>
        <w:t xml:space="preserve"> When we talk about a model’s name</w:t>
      </w:r>
      <w:r w:rsidR="00BC6C4F">
        <w:fldChar w:fldCharType="begin"/>
      </w:r>
      <w:r>
        <w:instrText>xe "</w:instrText>
      </w:r>
      <w:r w:rsidRPr="00655FF4">
        <w:instrText>name</w:instrText>
      </w:r>
      <w:r>
        <w:instrText>"</w:instrText>
      </w:r>
      <w:r w:rsidR="00BC6C4F">
        <w:fldChar w:fldCharType="end"/>
      </w:r>
      <w:r>
        <w:t xml:space="preserve"> we are referring to</w:t>
      </w:r>
      <w:r w:rsidR="00BC6C4F">
        <w:fldChar w:fldCharType="begin"/>
      </w:r>
      <w:r>
        <w:instrText>xe "</w:instrText>
      </w:r>
      <w:r w:rsidRPr="00655FF4">
        <w:instrText>to</w:instrText>
      </w:r>
      <w:r>
        <w:instrText>"</w:instrText>
      </w:r>
      <w:r w:rsidR="00BC6C4F">
        <w:fldChar w:fldCharType="end"/>
      </w:r>
      <w:r>
        <w:t xml:space="preserve"> its Ruby Class </w:t>
      </w:r>
      <w:r w:rsidR="00343B9F">
        <w:t>name that</w:t>
      </w:r>
      <w:r>
        <w:t xml:space="preserve"> can be found at the top of the file.</w:t>
      </w:r>
      <w:r w:rsidR="00BC6C4F">
        <w:fldChar w:fldCharType="begin"/>
      </w:r>
      <w:r>
        <w:instrText>xe "</w:instrText>
      </w:r>
      <w:r w:rsidRPr="00655FF4">
        <w:instrText>model_name</w:instrText>
      </w:r>
      <w:r>
        <w:instrText>"</w:instrText>
      </w:r>
      <w:r w:rsidR="00BC6C4F">
        <w:fldChar w:fldCharType="end"/>
      </w:r>
    </w:p>
    <w:p w:rsidR="00F0469A" w:rsidRDefault="00F0469A" w:rsidP="00F44953">
      <w:pPr>
        <w:pStyle w:val="BodyIndent"/>
        <w:tabs>
          <w:tab w:val="left" w:pos="1640"/>
        </w:tabs>
      </w:pPr>
      <w:r>
        <w:tab/>
        <w:t xml:space="preserve">It also created the </w:t>
      </w:r>
      <w:r w:rsidRPr="00D540CF">
        <w:rPr>
          <w:rStyle w:val="Filename0"/>
        </w:rPr>
        <w:t>recipes_controller.rb</w:t>
      </w:r>
      <w:r>
        <w:t xml:space="preserve"> controller, the </w:t>
      </w:r>
      <w:r w:rsidRPr="00D540CF">
        <w:rPr>
          <w:rStyle w:val="Filename0"/>
        </w:rPr>
        <w:t>recipes_helper.rb</w:t>
      </w:r>
      <w:r>
        <w:t xml:space="preserve"> helper file, and recipes view folder. Run the </w:t>
      </w:r>
      <w:r w:rsidR="00A16723">
        <w:rPr>
          <w:rStyle w:val="AHoboCommand"/>
        </w:rPr>
        <w:t>hobo</w:t>
      </w:r>
      <w:r w:rsidR="002C2749">
        <w:rPr>
          <w:rStyle w:val="AHoboCommand"/>
        </w:rPr>
        <w:t>:</w:t>
      </w:r>
      <w:r w:rsidR="00A16723">
        <w:rPr>
          <w:rStyle w:val="AHoboCommand"/>
        </w:rPr>
        <w:t>migration</w:t>
      </w:r>
      <w:r w:rsidR="00BC6C4F">
        <w:rPr>
          <w:rStyle w:val="AHoboCommand"/>
        </w:rPr>
        <w:fldChar w:fldCharType="begin"/>
      </w:r>
      <w:r w:rsidRPr="00D540CF">
        <w:rPr>
          <w:rStyle w:val="AHoboCommand"/>
        </w:rPr>
        <w:instrText>xe "hobo_migration"</w:instrText>
      </w:r>
      <w:r w:rsidR="00BC6C4F">
        <w:rPr>
          <w:rStyle w:val="AHoboCommand"/>
        </w:rPr>
        <w:fldChar w:fldCharType="end"/>
      </w:r>
      <w:r w:rsidR="00BC6C4F">
        <w:rPr>
          <w:rStyle w:val="AHoboCommand"/>
        </w:rPr>
        <w:fldChar w:fldCharType="begin"/>
      </w:r>
      <w:r w:rsidRPr="00D540CF">
        <w:rPr>
          <w:rStyle w:val="AHoboCommand"/>
        </w:rPr>
        <w:instrText>xe "migration"</w:instrText>
      </w:r>
      <w:r w:rsidR="00BC6C4F">
        <w:rPr>
          <w:rStyle w:val="AHoboCommand"/>
        </w:rPr>
        <w:fldChar w:fldCharType="end"/>
      </w:r>
      <w:r>
        <w:t xml:space="preserve"> generator:</w:t>
      </w:r>
    </w:p>
    <w:p w:rsidR="00F0469A" w:rsidRDefault="00B31406" w:rsidP="00B31406">
      <w:pPr>
        <w:pStyle w:val="Acommandline"/>
      </w:pPr>
      <w:r>
        <w:t>\</w:t>
      </w:r>
      <w:r w:rsidR="00F0469A">
        <w:t xml:space="preserve">one_table&gt; </w:t>
      </w:r>
      <w:r w:rsidR="00C14E50" w:rsidRPr="00C14E50">
        <w:t xml:space="preserve"> </w:t>
      </w:r>
      <w:r w:rsidR="00C14E50">
        <w:t xml:space="preserve">hobo g </w:t>
      </w:r>
      <w:r w:rsidR="00F0469A">
        <w:t>migration</w:t>
      </w:r>
      <w:r w:rsidR="00BC6C4F">
        <w:fldChar w:fldCharType="begin"/>
      </w:r>
      <w:r w:rsidR="00F0469A">
        <w:instrText>xe "</w:instrText>
      </w:r>
      <w:r w:rsidR="00F0469A" w:rsidRPr="00655FF4">
        <w:instrText>hobo_migration</w:instrText>
      </w:r>
      <w:r w:rsidR="00F0469A">
        <w:instrText>"</w:instrText>
      </w:r>
      <w:r w:rsidR="00BC6C4F">
        <w:fldChar w:fldCharType="end"/>
      </w:r>
      <w:r w:rsidR="00BC6C4F">
        <w:fldChar w:fldCharType="begin"/>
      </w:r>
      <w:r w:rsidR="00F0469A">
        <w:instrText>xe "</w:instrText>
      </w:r>
      <w:r w:rsidR="00F0469A" w:rsidRPr="00655FF4">
        <w:instrText>migration</w:instrText>
      </w:r>
      <w:r w:rsidR="00F0469A">
        <w:instrText>"</w:instrText>
      </w:r>
      <w:r w:rsidR="00BC6C4F">
        <w:fldChar w:fldCharType="end"/>
      </w:r>
    </w:p>
    <w:p w:rsidR="00F0469A" w:rsidRDefault="00F0469A" w:rsidP="00F44953">
      <w:pPr>
        <w:pStyle w:val="FreeFormB"/>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rsidR="00F0469A" w:rsidRDefault="00F0469A" w:rsidP="00F44953">
      <w:pPr>
        <w:pStyle w:val="NotesCallouts"/>
      </w:pPr>
      <w:r>
        <w:rPr>
          <w:b/>
        </w:rPr>
        <w:t>IMPORTANT</w:t>
      </w:r>
      <w:r>
        <w: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different from Rails in that the migration</w:t>
      </w:r>
      <w:r w:rsidR="00BC6C4F">
        <w:fldChar w:fldCharType="begin"/>
      </w:r>
      <w:r>
        <w:instrText>xe "</w:instrText>
      </w:r>
      <w:r w:rsidRPr="00655FF4">
        <w:instrText>migration</w:instrText>
      </w:r>
      <w:r>
        <w:instrText>"</w:instrText>
      </w:r>
      <w:r w:rsidR="00BC6C4F">
        <w:fldChar w:fldCharType="end"/>
      </w:r>
      <w:r>
        <w:t xml:space="preserve"> file and database table are both the result of the </w:t>
      </w:r>
      <w:r w:rsidR="00A16723">
        <w:rPr>
          <w:rStyle w:val="AHoboCommand"/>
        </w:rPr>
        <w:t>hobo</w:t>
      </w:r>
      <w:r w:rsidR="002C2749">
        <w:rPr>
          <w:rStyle w:val="AHoboCommand"/>
        </w:rPr>
        <w:t>:</w:t>
      </w:r>
      <w:r w:rsidR="00A16723">
        <w:rPr>
          <w:rStyle w:val="AHoboCommand"/>
        </w:rPr>
        <w:t>migration</w:t>
      </w:r>
      <w:r w:rsidR="00BC6C4F">
        <w:rPr>
          <w:rStyle w:val="AHoboCommand"/>
        </w:rPr>
        <w:fldChar w:fldCharType="begin"/>
      </w:r>
      <w:r w:rsidRPr="00D540CF">
        <w:rPr>
          <w:rStyle w:val="AHoboCommand"/>
        </w:rPr>
        <w:instrText>xe "hobo_migration"</w:instrText>
      </w:r>
      <w:r w:rsidR="00BC6C4F">
        <w:rPr>
          <w:rStyle w:val="AHoboCommand"/>
        </w:rPr>
        <w:fldChar w:fldCharType="end"/>
      </w:r>
      <w:r>
        <w:t xml:space="preserve"> generator. In Rails, generators typically create both models AND migration files but NOT database tables. </w:t>
      </w:r>
    </w:p>
    <w:p w:rsidR="00F0469A" w:rsidRDefault="00F0469A" w:rsidP="00F44953">
      <w:pPr>
        <w:pStyle w:val="BodyIndent"/>
        <w:tabs>
          <w:tab w:val="clear" w:pos="360"/>
          <w:tab w:val="left" w:pos="1640"/>
        </w:tabs>
      </w:pPr>
      <w:r>
        <w:tab/>
        <w:t xml:space="preserve">Refresh your browser and you should see a Recipes tab added. </w:t>
      </w:r>
    </w:p>
    <w:p w:rsidR="00F0469A" w:rsidRDefault="00BC6C4F" w:rsidP="00F44953">
      <w:pPr>
        <w:pStyle w:val="BodyIndent"/>
        <w:tabs>
          <w:tab w:val="clear" w:pos="360"/>
          <w:tab w:val="left" w:pos="1640"/>
        </w:tabs>
        <w:jc w:val="center"/>
      </w:pPr>
      <w:r>
        <w:rPr>
          <w:noProof/>
        </w:rPr>
        <w:pict>
          <v:shape id="Text Box 56" o:spid="_x0000_s1052" type="#_x0000_t202" style="position:absolute;left:0;text-align:left;margin-left:9.5pt;margin-top:193.5pt;width:449pt;height:11.5pt;z-index:2516239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" filled="f" stroked="f">
            <v:textbox style="mso-next-textbox:#Text Box 56;mso-fit-shape-to-text:t" inset="0,0,0,0">
              <w:txbxContent>
                <w:p w:rsidR="002C2B97" w:rsidRDefault="002C2B97" w:rsidP="00F44953">
                  <w:pPr>
                    <w:pStyle w:val="Caption"/>
                    <w:jc w:val="center"/>
                  </w:pPr>
                  <w:bookmarkStart w:id="169" w:name="_Toc282205438"/>
                  <w:bookmarkStart w:id="170" w:name="_Toc285553414"/>
                  <w:bookmarkStart w:id="171" w:name="_Toc293418035"/>
                  <w:r>
                    <w:t xml:space="preserve">Figure </w:t>
                  </w:r>
                  <w:fldSimple w:instr=" SEQ Figure \* ARABIC ">
                    <w:r>
                      <w:rPr>
                        <w:noProof/>
                      </w:rPr>
                      <w:t>60</w:t>
                    </w:r>
                  </w:fldSimple>
                  <w:r>
                    <w:t>: Recipes tab</w:t>
                  </w:r>
                  <w:bookmarkEnd w:id="169"/>
                  <w:bookmarkEnd w:id="170"/>
                  <w:bookmarkEnd w:id="171"/>
                </w:p>
              </w:txbxContent>
            </v:textbox>
          </v:shape>
        </w:pict>
      </w:r>
      <w:r w:rsidR="00456596">
        <w:rPr>
          <w:noProof/>
        </w:rPr>
        <w:drawing>
          <wp:inline distT="0" distB="0" distL="0" distR="0">
            <wp:extent cx="5621020" cy="2360295"/>
            <wp:effectExtent l="50800" t="25400" r="17780" b="1905"/>
            <wp:docPr id="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7"/>
                    <a:srcRect/>
                    <a:stretch>
                      <a:fillRect/>
                    </a:stretch>
                  </pic:blipFill>
                  <pic:spPr bwMode="auto">
                    <a:xfrm>
                      <a:off x="0" y="0"/>
                      <a:ext cx="5621020" cy="2360295"/>
                    </a:xfrm>
                    <a:prstGeom prst="rect">
                      <a:avLst/>
                    </a:prstGeom>
                    <a:noFill/>
                    <a:ln w="9525" cmpd="sng">
                      <a:solidFill>
                        <a:srgbClr val="000000"/>
                      </a:solidFill>
                      <a:miter lim="800000"/>
                      <a:headEnd/>
                      <a:tailEnd/>
                    </a:ln>
                    <a:effectLst/>
                  </pic:spPr>
                </pic:pic>
              </a:graphicData>
            </a:graphic>
          </wp:inline>
        </w:drawing>
      </w:r>
    </w:p>
    <w:p w:rsidR="00F0469A" w:rsidRPr="00074ABC" w:rsidRDefault="00F0469A" w:rsidP="00F44953">
      <w:pPr>
        <w:pStyle w:val="BodyIndent2-nonum"/>
      </w:pPr>
    </w:p>
    <w:p w:rsidR="00F0469A" w:rsidRDefault="00F0469A" w:rsidP="00452918">
      <w:pPr>
        <w:pStyle w:val="BodyIndent"/>
        <w:numPr>
          <w:ilvl w:val="0"/>
          <w:numId w:val="68"/>
        </w:numPr>
        <w:tabs>
          <w:tab w:val="clear" w:pos="360"/>
          <w:tab w:val="left" w:pos="1600"/>
          <w:tab w:val="left" w:pos="1640"/>
        </w:tabs>
      </w:pPr>
      <w:r>
        <w:rPr>
          <w:b/>
        </w:rPr>
        <w:t>Confirm your login info.</w:t>
      </w:r>
      <w:r>
        <w:t xml:space="preserve"> Make sure you are logged in as the </w:t>
      </w:r>
      <w:r>
        <w:rPr>
          <w:i/>
        </w:rPr>
        <w:t>administrator</w:t>
      </w:r>
      <w:r>
        <w:t xml:space="preserve">.  As long as you are logged in, you should see the </w:t>
      </w:r>
      <w:r w:rsidR="00BC6C4F">
        <w:fldChar w:fldCharType="begin"/>
      </w:r>
      <w:r>
        <w:rPr>
          <w:i/>
        </w:rPr>
        <w:instrText>xe "</w:instrText>
      </w:r>
      <w:r w:rsidRPr="00655FF4">
        <w:rPr>
          <w:i/>
        </w:rPr>
        <w:instrText>Create</w:instrText>
      </w:r>
      <w:r>
        <w:rPr>
          <w:i/>
        </w:rPr>
        <w:instrText>"</w:instrText>
      </w:r>
      <w:r w:rsidR="00BC6C4F">
        <w:fldChar w:fldCharType="end"/>
      </w:r>
      <w:r w:rsidR="003F15DF">
        <w:t>“</w:t>
      </w:r>
      <w:r>
        <w:rPr>
          <w:i/>
        </w:rPr>
        <w:t>New Recipe”</w:t>
      </w:r>
      <w:r>
        <w:t xml:space="preserve"> link on the left. </w:t>
      </w:r>
    </w:p>
    <w:p w:rsidR="00F0469A" w:rsidRDefault="00F0469A" w:rsidP="00F44953">
      <w:pPr>
        <w:pStyle w:val="BodyIndent"/>
        <w:tabs>
          <w:tab w:val="clear" w:pos="360"/>
          <w:tab w:val="left" w:pos="1640"/>
        </w:tabs>
      </w:pPr>
      <w:r>
        <w:tab/>
        <w:t>Create</w:t>
      </w:r>
      <w:r w:rsidR="00BC6C4F">
        <w:fldChar w:fldCharType="begin"/>
      </w:r>
      <w:r>
        <w:instrText>xe "</w:instrText>
      </w:r>
      <w:r w:rsidRPr="00655FF4">
        <w:instrText>Create</w:instrText>
      </w:r>
      <w:r>
        <w:instrText>"</w:instrText>
      </w:r>
      <w:r w:rsidR="00BC6C4F">
        <w:fldChar w:fldCharType="end"/>
      </w:r>
      <w:r>
        <w:t xml:space="preserve"> three recipes and take care to</w:t>
      </w:r>
      <w:r w:rsidR="00BC6C4F">
        <w:fldChar w:fldCharType="begin"/>
      </w:r>
      <w:r>
        <w:instrText>xe "</w:instrText>
      </w:r>
      <w:r w:rsidRPr="00655FF4">
        <w:instrText>to</w:instrText>
      </w:r>
      <w:r>
        <w:instrText>"</w:instrText>
      </w:r>
      <w:r w:rsidR="00BC6C4F">
        <w:fldChar w:fldCharType="end"/>
      </w:r>
      <w:r>
        <w:t xml:space="preserve"> add info in all three fields. You can create them either from the </w:t>
      </w:r>
      <w:r>
        <w:rPr>
          <w:i/>
        </w:rPr>
        <w:t>Home</w:t>
      </w:r>
      <w:r>
        <w:t xml:space="preserve"> or </w:t>
      </w:r>
      <w:r>
        <w:rPr>
          <w:i/>
        </w:rPr>
        <w:t>Recipes</w:t>
      </w:r>
      <w:r>
        <w:t xml:space="preserve"> tab. The finished recipes should be displayed in both the </w:t>
      </w:r>
      <w:r>
        <w:rPr>
          <w:i/>
        </w:rPr>
        <w:t>Home</w:t>
      </w:r>
      <w:r>
        <w:t xml:space="preserve"> tab and the </w:t>
      </w:r>
      <w:r>
        <w:rPr>
          <w:i/>
        </w:rPr>
        <w:t>Recipes</w:t>
      </w:r>
      <w:r>
        <w:t xml:space="preserve"> tab automatically. You can click on any of the names of the recipes to edit them. Try it out.</w:t>
      </w:r>
    </w:p>
    <w:p w:rsidR="00F0469A" w:rsidRDefault="00456596" w:rsidP="00F44953">
      <w:pPr>
        <w:pStyle w:val="BodyIndent"/>
        <w:tabs>
          <w:tab w:val="clear" w:pos="360"/>
          <w:tab w:val="left" w:pos="1640"/>
        </w:tabs>
        <w:jc w:val="center"/>
      </w:pPr>
      <w:r>
        <w:rPr>
          <w:noProof/>
        </w:rPr>
        <w:drawing>
          <wp:inline distT="0" distB="0" distL="0" distR="0">
            <wp:extent cx="5153025" cy="2842260"/>
            <wp:effectExtent l="50800" t="25400" r="28575" b="2540"/>
            <wp:docPr id="6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8"/>
                    <a:srcRect/>
                    <a:stretch>
                      <a:fillRect/>
                    </a:stretch>
                  </pic:blipFill>
                  <pic:spPr bwMode="auto">
                    <a:xfrm>
                      <a:off x="0" y="0"/>
                      <a:ext cx="5153025" cy="2842260"/>
                    </a:xfrm>
                    <a:prstGeom prst="rect">
                      <a:avLst/>
                    </a:prstGeom>
                    <a:noFill/>
                    <a:ln w="9525" cmpd="sng">
                      <a:solidFill>
                        <a:srgbClr val="000000"/>
                      </a:solidFill>
                      <a:miter lim="800000"/>
                      <a:headEnd/>
                      <a:tailEnd/>
                    </a:ln>
                    <a:effectLst/>
                  </pic:spPr>
                </pic:pic>
              </a:graphicData>
            </a:graphic>
          </wp:inline>
        </w:drawing>
      </w:r>
    </w:p>
    <w:p w:rsidR="00F0469A" w:rsidRPr="00074ABC" w:rsidRDefault="00F0469A" w:rsidP="00F44953">
      <w:pPr>
        <w:pStyle w:val="Caption"/>
        <w:jc w:val="center"/>
      </w:pPr>
      <w:bookmarkStart w:id="172" w:name="_Toc293418036"/>
      <w:r>
        <w:t xml:space="preserve">Figure </w:t>
      </w:r>
      <w:r w:rsidR="00BC6C4F">
        <w:fldChar w:fldCharType="begin"/>
      </w:r>
      <w:r w:rsidR="00BA6A9B">
        <w:instrText xml:space="preserve"> SEQ Figure \* ARABIC </w:instrText>
      </w:r>
      <w:r w:rsidR="00BC6C4F">
        <w:fldChar w:fldCharType="separate"/>
      </w:r>
      <w:r w:rsidR="002C2B97">
        <w:rPr>
          <w:noProof/>
        </w:rPr>
        <w:t>61</w:t>
      </w:r>
      <w:r w:rsidR="00BC6C4F">
        <w:rPr>
          <w:noProof/>
        </w:rPr>
        <w:fldChar w:fldCharType="end"/>
      </w:r>
      <w:r>
        <w:t>: Page view of created recipes</w:t>
      </w:r>
      <w:bookmarkEnd w:id="172"/>
    </w:p>
    <w:p w:rsidR="00F0469A" w:rsidRDefault="00F0469A" w:rsidP="00452918">
      <w:pPr>
        <w:pStyle w:val="BodyIndent"/>
        <w:numPr>
          <w:ilvl w:val="0"/>
          <w:numId w:val="68"/>
        </w:numPr>
        <w:tabs>
          <w:tab w:val="clear" w:pos="360"/>
          <w:tab w:val="left" w:pos="1600"/>
          <w:tab w:val="left" w:pos="1640"/>
        </w:tabs>
      </w:pPr>
      <w:r>
        <w:rPr>
          <w:b/>
        </w:rPr>
        <w:t>Login as a user.</w:t>
      </w:r>
      <w:r>
        <w:t xml:space="preserve"> Sign out of the </w:t>
      </w:r>
      <w:r>
        <w:rPr>
          <w:i/>
        </w:rPr>
        <w:t>admin</w:t>
      </w:r>
      <w:r>
        <w:t xml:space="preserve"> account</w:t>
      </w:r>
      <w:r w:rsidR="00BC6C4F">
        <w:fldChar w:fldCharType="begin"/>
      </w:r>
      <w:r>
        <w:instrText>xe "</w:instrText>
      </w:r>
      <w:r w:rsidRPr="00655FF4">
        <w:instrText>account</w:instrText>
      </w:r>
      <w:r>
        <w:instrText>"</w:instrText>
      </w:r>
      <w:r w:rsidR="00BC6C4F">
        <w:fldChar w:fldCharType="end"/>
      </w:r>
      <w:r>
        <w:t xml:space="preserve"> and sign in as another. Note that you can still see the recipe title. Now, you can click on the recipe title and view the entire recipe record but you </w:t>
      </w:r>
      <w:r>
        <w:rPr>
          <w:i/>
        </w:rPr>
        <w:t>cannot</w:t>
      </w:r>
      <w:r>
        <w:t xml:space="preserve"> create or edit a recipe. This is</w:t>
      </w:r>
      <w:r w:rsidR="00BC6C4F">
        <w:fldChar w:fldCharType="begin"/>
      </w:r>
      <w:r>
        <w:instrText>xe "</w:instrText>
      </w:r>
      <w:r w:rsidRPr="00655FF4">
        <w:instrText>is</w:instrText>
      </w:r>
      <w:r>
        <w:instrText>"</w:instrText>
      </w:r>
      <w:r w:rsidR="00BC6C4F">
        <w:fldChar w:fldCharType="end"/>
      </w:r>
      <w:r>
        <w:t xml:space="preserve"> governed by the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“Permissions” module. In the next step, you will change the user permissions and see how the user interface responds by automatically providing creation and editing capabilities in the user interface.</w:t>
      </w:r>
    </w:p>
    <w:p w:rsidR="00F0469A" w:rsidRDefault="00F0469A" w:rsidP="00452918">
      <w:pPr>
        <w:pStyle w:val="BodyIndent"/>
        <w:numPr>
          <w:ilvl w:val="0"/>
          <w:numId w:val="68"/>
        </w:numPr>
        <w:tabs>
          <w:tab w:val="clear" w:pos="360"/>
          <w:tab w:val="left" w:pos="1600"/>
          <w:tab w:val="left" w:pos="1640"/>
        </w:tabs>
      </w:pPr>
      <w:r>
        <w:rPr>
          <w:b/>
        </w:rPr>
        <w:t>Edit permissions</w:t>
      </w:r>
      <w:r>
        <w:t xml:space="preserve">: Take a look at the </w:t>
      </w:r>
      <w:r w:rsidRPr="00D540CF">
        <w:rPr>
          <w:rStyle w:val="Filename0"/>
        </w:rPr>
        <w:t>recipe.rb</w:t>
      </w:r>
      <w:r>
        <w:t xml:space="preserve"> model file. </w:t>
      </w:r>
    </w:p>
    <w:p w:rsidR="00F0469A" w:rsidRDefault="00F0469A" w:rsidP="00F44953">
      <w:pPr>
        <w:pStyle w:val="Code"/>
      </w:pPr>
      <w:r>
        <w:t># --- Permissions</w:t>
      </w:r>
      <w:r w:rsidR="00BC6C4F">
        <w:fldChar w:fldCharType="begin"/>
      </w:r>
      <w:r>
        <w:instrText>xe "</w:instrText>
      </w:r>
      <w:r w:rsidRPr="00655FF4">
        <w:instrText>Permissions</w:instrText>
      </w:r>
      <w:r>
        <w:instrText>"</w:instrText>
      </w:r>
      <w:r w:rsidR="00BC6C4F">
        <w:fldChar w:fldCharType="end"/>
      </w:r>
      <w:r>
        <w:t xml:space="preserve"> --- #</w:t>
      </w:r>
    </w:p>
    <w:p w:rsidR="00F0469A" w:rsidRDefault="00F0469A" w:rsidP="00F44953">
      <w:pPr>
        <w:pStyle w:val="Code"/>
      </w:pPr>
    </w:p>
    <w:p w:rsidR="00F0469A" w:rsidRDefault="00F0469A" w:rsidP="00F44953">
      <w:pPr>
        <w:pStyle w:val="Code"/>
      </w:pPr>
      <w:r>
        <w:t>def create_permitted?</w:t>
      </w:r>
      <w:r w:rsidR="00BC6C4F">
        <w:fldChar w:fldCharType="begin"/>
      </w:r>
      <w:r>
        <w:instrText>xe "</w:instrText>
      </w:r>
      <w:r w:rsidRPr="00655FF4">
        <w:instrText>create_permitted?</w:instrText>
      </w:r>
      <w:r>
        <w:instrText>"</w:instrText>
      </w:r>
      <w:r w:rsidR="00BC6C4F">
        <w:fldChar w:fldCharType="end"/>
      </w:r>
    </w:p>
    <w:p w:rsidR="00F0469A" w:rsidRDefault="00F0469A" w:rsidP="00F44953">
      <w:pPr>
        <w:pStyle w:val="Code"/>
      </w:pPr>
      <w:r>
        <w:tab/>
        <w:t>acting_user</w:t>
      </w:r>
      <w:r w:rsidR="00BC6C4F">
        <w:fldChar w:fldCharType="begin"/>
      </w:r>
      <w:r>
        <w:instrText>xe "</w:instrText>
      </w:r>
      <w:r w:rsidRPr="00655FF4">
        <w:instrText>acting_user</w:instrText>
      </w:r>
      <w:r>
        <w:instrText>"</w:instrText>
      </w:r>
      <w:r w:rsidR="00BC6C4F">
        <w:fldChar w:fldCharType="end"/>
      </w:r>
      <w:r>
        <w:t>.administrator?</w:t>
      </w:r>
    </w:p>
    <w:p w:rsidR="00F0469A" w:rsidRDefault="00F0469A" w:rsidP="00F44953">
      <w:pPr>
        <w:pStyle w:val="Code"/>
      </w:pPr>
      <w:r>
        <w:t>end</w:t>
      </w:r>
    </w:p>
    <w:p w:rsidR="00F0469A" w:rsidRDefault="00F0469A" w:rsidP="00F44953">
      <w:pPr>
        <w:pStyle w:val="Code"/>
      </w:pPr>
    </w:p>
    <w:p w:rsidR="00F0469A" w:rsidRDefault="00F0469A" w:rsidP="00F44953">
      <w:pPr>
        <w:pStyle w:val="Code"/>
      </w:pPr>
      <w:r>
        <w:t>def update</w:t>
      </w:r>
      <w:r w:rsidR="00BC6C4F">
        <w:fldChar w:fldCharType="begin"/>
      </w:r>
      <w:r>
        <w:instrText>xe "</w:instrText>
      </w:r>
      <w:r w:rsidRPr="00655FF4">
        <w:instrText>update</w:instrText>
      </w:r>
      <w:r>
        <w:instrText>"</w:instrText>
      </w:r>
      <w:r w:rsidR="00BC6C4F">
        <w:fldChar w:fldCharType="end"/>
      </w:r>
      <w:r>
        <w:t>_permitted?</w:t>
      </w:r>
      <w:r w:rsidR="00BC6C4F">
        <w:fldChar w:fldCharType="begin"/>
      </w:r>
      <w:r>
        <w:instrText>xe "</w:instrText>
      </w:r>
      <w:r w:rsidRPr="00655FF4">
        <w:instrText>update_permitted?</w:instrText>
      </w:r>
      <w:r>
        <w:instrText>"</w:instrText>
      </w:r>
      <w:r w:rsidR="00BC6C4F">
        <w:fldChar w:fldCharType="end"/>
      </w:r>
    </w:p>
    <w:p w:rsidR="00F0469A" w:rsidRDefault="00F0469A" w:rsidP="00F44953">
      <w:pPr>
        <w:pStyle w:val="Code"/>
      </w:pPr>
      <w:r>
        <w:tab/>
        <w:t>acting_user</w:t>
      </w:r>
      <w:r w:rsidR="00BC6C4F">
        <w:fldChar w:fldCharType="begin"/>
      </w:r>
      <w:r>
        <w:instrText>xe "</w:instrText>
      </w:r>
      <w:r w:rsidRPr="00655FF4">
        <w:instrText>acting_user</w:instrText>
      </w:r>
      <w:r>
        <w:instrText>"</w:instrText>
      </w:r>
      <w:r w:rsidR="00BC6C4F">
        <w:fldChar w:fldCharType="end"/>
      </w:r>
      <w:r>
        <w:t>.administrator?</w:t>
      </w:r>
    </w:p>
    <w:p w:rsidR="00F0469A" w:rsidRDefault="00F0469A" w:rsidP="00F44953">
      <w:pPr>
        <w:pStyle w:val="Code"/>
      </w:pPr>
      <w:r>
        <w:t>end</w:t>
      </w:r>
    </w:p>
    <w:p w:rsidR="00F0469A" w:rsidRDefault="00F0469A" w:rsidP="00F44953">
      <w:pPr>
        <w:pStyle w:val="Code"/>
      </w:pPr>
    </w:p>
    <w:p w:rsidR="00F0469A" w:rsidRDefault="00F0469A" w:rsidP="00F44953">
      <w:pPr>
        <w:pStyle w:val="Code"/>
      </w:pPr>
      <w:r>
        <w:t>def destroy_permitted?</w:t>
      </w:r>
      <w:r w:rsidR="00BC6C4F">
        <w:fldChar w:fldCharType="begin"/>
      </w:r>
      <w:r>
        <w:instrText>xe "</w:instrText>
      </w:r>
      <w:r w:rsidRPr="00655FF4">
        <w:instrText>destroy_permitted?</w:instrText>
      </w:r>
      <w:r>
        <w:instrText>"</w:instrText>
      </w:r>
      <w:r w:rsidR="00BC6C4F">
        <w:fldChar w:fldCharType="end"/>
      </w:r>
    </w:p>
    <w:p w:rsidR="00F0469A" w:rsidRDefault="00F0469A" w:rsidP="00F44953">
      <w:pPr>
        <w:pStyle w:val="Code"/>
      </w:pPr>
      <w:r>
        <w:tab/>
        <w:t>acting_user</w:t>
      </w:r>
      <w:r w:rsidR="00BC6C4F">
        <w:fldChar w:fldCharType="begin"/>
      </w:r>
      <w:r>
        <w:instrText>xe "</w:instrText>
      </w:r>
      <w:r w:rsidRPr="00655FF4">
        <w:instrText>acting_user</w:instrText>
      </w:r>
      <w:r>
        <w:instrText>"</w:instrText>
      </w:r>
      <w:r w:rsidR="00BC6C4F">
        <w:fldChar w:fldCharType="end"/>
      </w:r>
      <w:r>
        <w:t>.administrator?</w:t>
      </w:r>
    </w:p>
    <w:p w:rsidR="00F0469A" w:rsidRDefault="00F0469A" w:rsidP="00F44953">
      <w:pPr>
        <w:pStyle w:val="Code"/>
      </w:pPr>
      <w:r>
        <w:t>end</w:t>
      </w:r>
    </w:p>
    <w:p w:rsidR="00F0469A" w:rsidRDefault="00F0469A" w:rsidP="00F44953">
      <w:pPr>
        <w:pStyle w:val="Code"/>
      </w:pPr>
    </w:p>
    <w:p w:rsidR="00F0469A" w:rsidRDefault="00F0469A" w:rsidP="00F44953">
      <w:pPr>
        <w:pStyle w:val="Code"/>
      </w:pPr>
      <w:r>
        <w:t>def view_permitted?</w:t>
      </w:r>
      <w:r w:rsidR="00BC6C4F">
        <w:fldChar w:fldCharType="begin"/>
      </w:r>
      <w:r>
        <w:instrText>xe "</w:instrText>
      </w:r>
      <w:r w:rsidRPr="00655FF4">
        <w:instrText>view_permitted?</w:instrText>
      </w:r>
      <w:r>
        <w:instrText>"</w:instrText>
      </w:r>
      <w:r w:rsidR="00BC6C4F">
        <w:fldChar w:fldCharType="end"/>
      </w:r>
      <w:r>
        <w:t>(field)</w:t>
      </w:r>
    </w:p>
    <w:p w:rsidR="00F0469A" w:rsidRDefault="00F0469A" w:rsidP="00F44953">
      <w:pPr>
        <w:pStyle w:val="Code"/>
      </w:pPr>
      <w:r>
        <w:tab/>
        <w:t>true</w:t>
      </w:r>
    </w:p>
    <w:p w:rsidR="00F0469A" w:rsidRDefault="00F0469A" w:rsidP="00F44953">
      <w:pPr>
        <w:pStyle w:val="Code"/>
      </w:pPr>
      <w:r>
        <w:t>end</w:t>
      </w:r>
    </w:p>
    <w:p w:rsidR="00F0469A" w:rsidRDefault="00F0469A" w:rsidP="00F44953">
      <w:pPr>
        <w:pStyle w:val="BodyIndent"/>
        <w:tabs>
          <w:tab w:val="clear" w:pos="360"/>
          <w:tab w:val="left" w:pos="1640"/>
        </w:tabs>
      </w:pPr>
      <w:r>
        <w:tab/>
        <w:t xml:space="preserve">There are four methods that define the basic permission system: </w:t>
      </w:r>
      <w:r w:rsidRPr="004F1EB8">
        <w:rPr>
          <w:rStyle w:val="ADRYML"/>
        </w:rPr>
        <w:t>create_permitted?</w:t>
      </w:r>
      <w:r w:rsidR="00BC6C4F">
        <w:rPr>
          <w:rStyle w:val="ADRYML"/>
        </w:rPr>
        <w:fldChar w:fldCharType="begin"/>
      </w:r>
      <w:r w:rsidRPr="004F1EB8">
        <w:rPr>
          <w:rStyle w:val="ADRYML"/>
        </w:rPr>
        <w:instrText>xe "create_permitted?"</w:instrText>
      </w:r>
      <w:r w:rsidR="00BC6C4F">
        <w:rPr>
          <w:rStyle w:val="ADRYML"/>
        </w:rPr>
        <w:fldChar w:fldCharType="end"/>
      </w:r>
      <w:r w:rsidRPr="004F1EB8">
        <w:rPr>
          <w:rStyle w:val="ADRYML"/>
        </w:rPr>
        <w:t>,</w:t>
      </w:r>
      <w:r>
        <w:t xml:space="preserve"> </w:t>
      </w:r>
      <w:r w:rsidRPr="004F1EB8">
        <w:rPr>
          <w:rStyle w:val="ADRYML"/>
        </w:rPr>
        <w:t>update</w:t>
      </w:r>
      <w:r>
        <w:rPr>
          <w:rStyle w:val="ADRYML"/>
        </w:rPr>
        <w:t>_</w:t>
      </w:r>
      <w:r w:rsidR="00BC6C4F">
        <w:rPr>
          <w:rStyle w:val="ADRYML"/>
        </w:rPr>
        <w:fldChar w:fldCharType="begin"/>
      </w:r>
      <w:r w:rsidRPr="004F1EB8">
        <w:rPr>
          <w:rStyle w:val="ADRYML"/>
        </w:rPr>
        <w:instrText>xe "update"</w:instrText>
      </w:r>
      <w:r w:rsidR="00BC6C4F">
        <w:rPr>
          <w:rStyle w:val="ADRYML"/>
        </w:rPr>
        <w:fldChar w:fldCharType="end"/>
      </w:r>
      <w:r w:rsidRPr="004F1EB8">
        <w:rPr>
          <w:rStyle w:val="ADRYML"/>
        </w:rPr>
        <w:t>permitted?</w:t>
      </w:r>
      <w:r>
        <w:t xml:space="preserve">, </w:t>
      </w:r>
      <w:r w:rsidRPr="004F1EB8">
        <w:rPr>
          <w:rStyle w:val="ADRYML"/>
        </w:rPr>
        <w:t>destroy_permitted?</w:t>
      </w:r>
      <w:r w:rsidR="00BC6C4F">
        <w:rPr>
          <w:rStyle w:val="ADRYML"/>
        </w:rPr>
        <w:fldChar w:fldCharType="begin"/>
      </w:r>
      <w:r w:rsidRPr="004F1EB8">
        <w:rPr>
          <w:rStyle w:val="ADRYML"/>
        </w:rPr>
        <w:instrText>xe "destroy_permitted?"</w:instrText>
      </w:r>
      <w:r w:rsidR="00BC6C4F">
        <w:rPr>
          <w:rStyle w:val="ADRYML"/>
        </w:rPr>
        <w:fldChar w:fldCharType="end"/>
      </w:r>
      <w:r>
        <w:t xml:space="preserve"> and </w:t>
      </w:r>
      <w:r w:rsidRPr="004F1EB8">
        <w:rPr>
          <w:rStyle w:val="ADRYML"/>
        </w:rPr>
        <w:t>view_permitted?</w:t>
      </w:r>
      <w:r w:rsidR="00BC6C4F">
        <w:rPr>
          <w:rStyle w:val="ADRYML"/>
        </w:rPr>
        <w:fldChar w:fldCharType="begin"/>
      </w:r>
      <w:r w:rsidRPr="004F1EB8">
        <w:rPr>
          <w:rStyle w:val="ADRYML"/>
        </w:rPr>
        <w:instrText>xe "view_permitted?"</w:instrText>
      </w:r>
      <w:r w:rsidR="00BC6C4F">
        <w:rPr>
          <w:rStyle w:val="ADRYML"/>
        </w:rPr>
        <w:fldChar w:fldCharType="end"/>
      </w:r>
      <w:r w:rsidRPr="004F1EB8">
        <w:rPr>
          <w:rStyle w:val="ADRYML"/>
        </w:rPr>
        <w:t>.</w:t>
      </w:r>
      <w:r>
        <w:t xml:space="preserve"> In exercising the permission system, you are editing Ruby code. The permission methods are defined within Hobo</w:t>
      </w:r>
      <w:r w:rsidR="00BC6C4F">
        <w:fldChar w:fldCharType="begin"/>
      </w:r>
      <w:r>
        <w:instrText>xe "</w:instrText>
      </w:r>
      <w:r>
        <w:rPr>
          <w:rFonts w:ascii="Cambria" w:eastAsia="Times New Roman" w:hAnsi="Cambria"/>
        </w:rPr>
        <w:instrText>Hobo</w:instrText>
      </w:r>
      <w:r>
        <w:instrText>"</w:instrText>
      </w:r>
      <w:r w:rsidR="00BC6C4F">
        <w:fldChar w:fldCharType="end"/>
      </w:r>
      <w:r>
        <w:t>. Each method</w:t>
      </w:r>
      <w:r w:rsidR="00BC6C4F">
        <w:fldChar w:fldCharType="begin"/>
      </w:r>
      <w:r>
        <w:instrText>xe "</w:instrText>
      </w:r>
      <w:r w:rsidRPr="00655FF4">
        <w:instrText>method</w:instrText>
      </w:r>
      <w:r>
        <w:instrText>"</w:instrText>
      </w:r>
      <w:r w:rsidR="00BC6C4F">
        <w:fldChar w:fldCharType="end"/>
      </w:r>
      <w:r>
        <w:t xml:space="preserve"> evaluates a boolean-valued variable (actually a method on an object) that indicates whether the named action</w:t>
      </w:r>
      <w:r w:rsidR="00BC6C4F">
        <w:fldChar w:fldCharType="begin"/>
      </w:r>
      <w:r>
        <w:instrText>xe "</w:instrText>
      </w:r>
      <w:r w:rsidRPr="00655FF4">
        <w:instrText>action</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allowed or not allowed. </w:t>
      </w:r>
    </w:p>
    <w:tbl>
      <w:tblPr>
        <w:tblW w:w="0" w:type="auto"/>
        <w:jc w:val="center"/>
        <w:tblInd w:w="-405" w:type="dxa"/>
        <w:tblLayout w:type="fixed"/>
        <w:tblLook w:val="0000"/>
      </w:tblPr>
      <w:tblGrid>
        <w:gridCol w:w="3525"/>
        <w:gridCol w:w="3120"/>
      </w:tblGrid>
      <w:tr w:rsidR="00F0469A">
        <w:trPr>
          <w:cantSplit/>
          <w:trHeight w:val="480"/>
          <w:tblHeader/>
          <w:jc w:val="center"/>
        </w:trPr>
        <w:tc>
          <w:tcPr>
            <w:tcW w:w="3525" w:type="dxa"/>
            <w:tcBorders>
              <w:top w:val="single" w:sz="8" w:space="0" w:color="000000"/>
              <w:left w:val="single" w:sz="8" w:space="0" w:color="000000"/>
              <w:bottom w:val="single" w:sz="8" w:space="0" w:color="000000"/>
              <w:right w:val="single" w:sz="8" w:space="0" w:color="000000"/>
            </w:tcBorders>
            <w:shd w:val="clear" w:color="auto" w:fill="B0B3B2"/>
            <w:tcMar>
              <w:top w:w="0" w:type="dxa"/>
              <w:left w:w="0" w:type="dxa"/>
              <w:bottom w:w="0" w:type="dxa"/>
              <w:right w:w="0" w:type="dxa"/>
            </w:tcMar>
          </w:tcPr>
          <w:p w:rsidR="00F0469A" w:rsidRDefault="00F0469A">
            <w:pPr>
              <w:pStyle w:val="TableColumnHeader"/>
            </w:pPr>
            <w:r>
              <w:t>Method</w:t>
            </w:r>
          </w:p>
        </w:tc>
        <w:tc>
          <w:tcPr>
            <w:tcW w:w="3120" w:type="dxa"/>
            <w:tcBorders>
              <w:top w:val="single" w:sz="8" w:space="0" w:color="000000"/>
              <w:left w:val="single" w:sz="8" w:space="0" w:color="000000"/>
              <w:bottom w:val="single" w:sz="8" w:space="0" w:color="000000"/>
              <w:right w:val="single" w:sz="8" w:space="0" w:color="000000"/>
            </w:tcBorders>
            <w:shd w:val="clear" w:color="auto" w:fill="B0B3B2"/>
            <w:tcMar>
              <w:top w:w="0" w:type="dxa"/>
              <w:left w:w="0" w:type="dxa"/>
              <w:bottom w:w="0" w:type="dxa"/>
              <w:right w:w="0" w:type="dxa"/>
            </w:tcMar>
          </w:tcPr>
          <w:p w:rsidR="00F0469A" w:rsidRDefault="00F0469A">
            <w:pPr>
              <w:pStyle w:val="TableColumnHeader"/>
            </w:pPr>
            <w:r>
              <w:t>Refers to</w:t>
            </w:r>
            <w:r w:rsidR="00BC6C4F">
              <w:fldChar w:fldCharType="begin"/>
            </w:r>
            <w:r>
              <w:instrText>xe "</w:instrText>
            </w:r>
            <w:r w:rsidRPr="00655FF4">
              <w:instrText>to</w:instrText>
            </w:r>
            <w:r>
              <w:instrText>"</w:instrText>
            </w:r>
            <w:r w:rsidR="00BC6C4F">
              <w:fldChar w:fldCharType="end"/>
            </w:r>
            <w:r>
              <w:t xml:space="preserve"> permission to:</w:t>
            </w:r>
          </w:p>
        </w:tc>
      </w:tr>
      <w:tr w:rsidR="00F0469A">
        <w:trPr>
          <w:cantSplit/>
          <w:trHeight w:val="480"/>
          <w:jc w:val="center"/>
        </w:trPr>
        <w:tc>
          <w:tcPr>
            <w:tcW w:w="352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637FE6" w:rsidRDefault="00F0469A">
            <w:pPr>
              <w:pStyle w:val="BodyB"/>
              <w:tabs>
                <w:tab w:val="clear" w:pos="360"/>
              </w:tabs>
              <w:rPr>
                <w:rStyle w:val="ADRYML"/>
              </w:rPr>
            </w:pPr>
            <w:r w:rsidRPr="00637FE6">
              <w:rPr>
                <w:rStyle w:val="ADRYML"/>
              </w:rPr>
              <w:t>create_permitted?</w:t>
            </w:r>
            <w:r w:rsidR="00BC6C4F">
              <w:rPr>
                <w:rStyle w:val="ADRYML"/>
              </w:rPr>
              <w:fldChar w:fldCharType="begin"/>
            </w:r>
            <w:r w:rsidRPr="00637FE6">
              <w:rPr>
                <w:rStyle w:val="ADRYML"/>
              </w:rPr>
              <w:instrText>xe "create_permitted?"</w:instrText>
            </w:r>
            <w:r w:rsidR="00BC6C4F">
              <w:rPr>
                <w:rStyle w:val="ADRYML"/>
              </w:rPr>
              <w:fldChar w:fldCharType="end"/>
            </w:r>
          </w:p>
        </w:tc>
        <w:tc>
          <w:tcPr>
            <w:tcW w:w="312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Default="00F0469A">
            <w:pPr>
              <w:pStyle w:val="BodyB"/>
              <w:tabs>
                <w:tab w:val="clear" w:pos="360"/>
              </w:tabs>
            </w:pPr>
            <w:r>
              <w:t>create a record</w:t>
            </w:r>
          </w:p>
        </w:tc>
      </w:tr>
      <w:tr w:rsidR="00F0469A">
        <w:trPr>
          <w:cantSplit/>
          <w:trHeight w:val="480"/>
          <w:jc w:val="center"/>
        </w:trPr>
        <w:tc>
          <w:tcPr>
            <w:tcW w:w="352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637FE6" w:rsidRDefault="00F0469A">
            <w:pPr>
              <w:pStyle w:val="FreeFormB"/>
              <w:rPr>
                <w:rStyle w:val="ADRYML"/>
              </w:rPr>
            </w:pPr>
            <w:r w:rsidRPr="00637FE6">
              <w:rPr>
                <w:rStyle w:val="ADRYML"/>
              </w:rPr>
              <w:t>update_</w:t>
            </w:r>
            <w:r w:rsidR="00BC6C4F">
              <w:rPr>
                <w:rStyle w:val="ADRYML"/>
              </w:rPr>
              <w:fldChar w:fldCharType="begin"/>
            </w:r>
            <w:r w:rsidRPr="00637FE6">
              <w:rPr>
                <w:rStyle w:val="ADRYML"/>
              </w:rPr>
              <w:instrText>xe "update"</w:instrText>
            </w:r>
            <w:r w:rsidR="00BC6C4F">
              <w:rPr>
                <w:rStyle w:val="ADRYML"/>
              </w:rPr>
              <w:fldChar w:fldCharType="end"/>
            </w:r>
            <w:r w:rsidRPr="00637FE6">
              <w:rPr>
                <w:rStyle w:val="ADRYML"/>
              </w:rPr>
              <w:t>permitted?</w:t>
            </w:r>
            <w:r w:rsidR="00BC6C4F">
              <w:rPr>
                <w:rStyle w:val="ADRYML"/>
              </w:rPr>
              <w:fldChar w:fldCharType="begin"/>
            </w:r>
            <w:r w:rsidRPr="00637FE6">
              <w:rPr>
                <w:rStyle w:val="ADRYML"/>
              </w:rPr>
              <w:instrText>xe "update_permitted?"</w:instrText>
            </w:r>
            <w:r w:rsidR="00BC6C4F">
              <w:rPr>
                <w:rStyle w:val="ADRYML"/>
              </w:rPr>
              <w:fldChar w:fldCharType="end"/>
            </w:r>
          </w:p>
        </w:tc>
        <w:tc>
          <w:tcPr>
            <w:tcW w:w="312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Default="00F0469A">
            <w:pPr>
              <w:pStyle w:val="BodyB"/>
              <w:tabs>
                <w:tab w:val="clear" w:pos="360"/>
              </w:tabs>
            </w:pPr>
            <w:r>
              <w:t>edit a record</w:t>
            </w:r>
          </w:p>
        </w:tc>
      </w:tr>
      <w:tr w:rsidR="00F0469A">
        <w:trPr>
          <w:cantSplit/>
          <w:trHeight w:val="480"/>
          <w:jc w:val="center"/>
        </w:trPr>
        <w:tc>
          <w:tcPr>
            <w:tcW w:w="352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637FE6" w:rsidRDefault="00F0469A">
            <w:pPr>
              <w:pStyle w:val="FreeFormB"/>
              <w:rPr>
                <w:rStyle w:val="ADRYML"/>
              </w:rPr>
            </w:pPr>
            <w:r w:rsidRPr="00637FE6">
              <w:rPr>
                <w:rStyle w:val="ADRYML"/>
              </w:rPr>
              <w:t>destroy_permitted?</w:t>
            </w:r>
            <w:r w:rsidR="00BC6C4F">
              <w:rPr>
                <w:rStyle w:val="ADRYML"/>
              </w:rPr>
              <w:fldChar w:fldCharType="begin"/>
            </w:r>
            <w:r w:rsidRPr="00637FE6">
              <w:rPr>
                <w:rStyle w:val="ADRYML"/>
              </w:rPr>
              <w:instrText>xe "destroy_permitted?"</w:instrText>
            </w:r>
            <w:r w:rsidR="00BC6C4F">
              <w:rPr>
                <w:rStyle w:val="ADRYML"/>
              </w:rPr>
              <w:fldChar w:fldCharType="end"/>
            </w:r>
          </w:p>
        </w:tc>
        <w:tc>
          <w:tcPr>
            <w:tcW w:w="312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Default="00F0469A">
            <w:pPr>
              <w:pStyle w:val="BodyB"/>
              <w:tabs>
                <w:tab w:val="clear" w:pos="360"/>
              </w:tabs>
            </w:pPr>
            <w:r>
              <w:t>delete a record</w:t>
            </w:r>
          </w:p>
        </w:tc>
      </w:tr>
      <w:tr w:rsidR="00F0469A">
        <w:trPr>
          <w:cantSplit/>
          <w:trHeight w:val="480"/>
          <w:jc w:val="center"/>
        </w:trPr>
        <w:tc>
          <w:tcPr>
            <w:tcW w:w="352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637FE6" w:rsidRDefault="00F0469A">
            <w:pPr>
              <w:pStyle w:val="FreeFormB"/>
              <w:rPr>
                <w:rStyle w:val="ADRYML"/>
              </w:rPr>
            </w:pPr>
            <w:r w:rsidRPr="00637FE6">
              <w:rPr>
                <w:rStyle w:val="ADRYML"/>
              </w:rPr>
              <w:t>View_permitted?(field)</w:t>
            </w:r>
          </w:p>
        </w:tc>
        <w:tc>
          <w:tcPr>
            <w:tcW w:w="312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Default="00F0469A">
            <w:pPr>
              <w:pStyle w:val="BodyB"/>
              <w:tabs>
                <w:tab w:val="clear" w:pos="360"/>
              </w:tabs>
            </w:pPr>
            <w:r>
              <w:t>view a record or field</w:t>
            </w:r>
          </w:p>
        </w:tc>
      </w:tr>
    </w:tbl>
    <w:p w:rsidR="00F0469A" w:rsidRDefault="00F0469A" w:rsidP="00F44953">
      <w:pPr>
        <w:pStyle w:val="Caption"/>
        <w:jc w:val="center"/>
      </w:pPr>
      <w:bookmarkStart w:id="173" w:name="_Toc293418037"/>
      <w:r>
        <w:t xml:space="preserve">Figure </w:t>
      </w:r>
      <w:r w:rsidR="00BC6C4F">
        <w:fldChar w:fldCharType="begin"/>
      </w:r>
      <w:r w:rsidR="00BA6A9B">
        <w:instrText xml:space="preserve"> SEQ Figure \* ARABIC </w:instrText>
      </w:r>
      <w:r w:rsidR="00BC6C4F">
        <w:fldChar w:fldCharType="separate"/>
      </w:r>
      <w:r w:rsidR="002C2B97">
        <w:rPr>
          <w:noProof/>
        </w:rPr>
        <w:t>62</w:t>
      </w:r>
      <w:r w:rsidR="00BC6C4F">
        <w:rPr>
          <w:noProof/>
        </w:rPr>
        <w:fldChar w:fldCharType="end"/>
      </w:r>
      <w:r>
        <w:t>: Table of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permission methods</w:t>
      </w:r>
      <w:bookmarkEnd w:id="173"/>
    </w:p>
    <w:p w:rsidR="00F0469A" w:rsidRDefault="00F0469A" w:rsidP="00F44953">
      <w:pPr>
        <w:pStyle w:val="BodyIndent2-nonum"/>
      </w:pPr>
      <w:r>
        <w:t>For the code that is</w:t>
      </w:r>
      <w:r w:rsidR="00BC6C4F">
        <w:fldChar w:fldCharType="begin"/>
      </w:r>
      <w:r>
        <w:instrText>xe "</w:instrText>
      </w:r>
      <w:r w:rsidRPr="00655FF4">
        <w:instrText>is</w:instrText>
      </w:r>
      <w:r>
        <w:instrText>"</w:instrText>
      </w:r>
      <w:r w:rsidR="00BC6C4F">
        <w:fldChar w:fldCharType="end"/>
      </w:r>
      <w:r>
        <w:t xml:space="preserve"> generated by the </w:t>
      </w:r>
      <w:r w:rsidRPr="00040D59">
        <w:rPr>
          <w:rStyle w:val="AHoboCommand"/>
        </w:rPr>
        <w:t>hobo</w:t>
      </w:r>
      <w:r w:rsidR="007F7235">
        <w:rPr>
          <w:rStyle w:val="AHoboCommand"/>
        </w:rPr>
        <w:t>:</w:t>
      </w:r>
      <w:r w:rsidRPr="00040D59">
        <w:rPr>
          <w:rStyle w:val="AHoboCommand"/>
        </w:rPr>
        <w:t>resource</w:t>
      </w:r>
      <w:r w:rsidR="00BC6C4F">
        <w:rPr>
          <w:rStyle w:val="AHoboCommand"/>
        </w:rPr>
        <w:fldChar w:fldCharType="begin"/>
      </w:r>
      <w:r w:rsidRPr="00040D59">
        <w:rPr>
          <w:rStyle w:val="AHoboCommand"/>
        </w:rPr>
        <w:instrText>xe "hobo_model_resource"</w:instrText>
      </w:r>
      <w:r w:rsidR="00BC6C4F">
        <w:rPr>
          <w:rStyle w:val="AHoboCommand"/>
        </w:rPr>
        <w:fldChar w:fldCharType="end"/>
      </w:r>
      <w:r>
        <w:t xml:space="preserve"> generator, the method</w:t>
      </w:r>
      <w:r w:rsidR="00BC6C4F">
        <w:fldChar w:fldCharType="begin"/>
      </w:r>
      <w:r>
        <w:instrText>xe "</w:instrText>
      </w:r>
      <w:r w:rsidRPr="00655FF4">
        <w:instrText>method</w:instrText>
      </w:r>
      <w:r>
        <w:instrText>"</w:instrText>
      </w:r>
      <w:r w:rsidR="00BC6C4F">
        <w:fldChar w:fldCharType="end"/>
      </w:r>
      <w:r>
        <w:t xml:space="preserve"> is checking whether the acting user, which is the user that is signed on, is or is not the administrator. In practice though, the boolean value may ask another question or a more complex question. </w:t>
      </w:r>
    </w:p>
    <w:p w:rsidR="00F0469A" w:rsidRDefault="00F0469A" w:rsidP="00F44953">
      <w:pPr>
        <w:pStyle w:val="BodyIndent2-nonum"/>
      </w:pPr>
      <w:r>
        <w:t>For example, one could write a line of Ruby code that determined if the signed on user was the admin AND the time was between 8:00 AM and 5:00 PM. In other words, there can be other logical determinations but you have to</w:t>
      </w:r>
      <w:r w:rsidR="00BC6C4F">
        <w:fldChar w:fldCharType="begin"/>
      </w:r>
      <w:r>
        <w:instrText>xe "</w:instrText>
      </w:r>
      <w:r w:rsidRPr="00655FF4">
        <w:instrText>to</w:instrText>
      </w:r>
      <w:r>
        <w:instrText>"</w:instrText>
      </w:r>
      <w:r w:rsidR="00BC6C4F">
        <w:fldChar w:fldCharType="end"/>
      </w:r>
      <w:r>
        <w:t xml:space="preserve"> know a little Ruby.</w:t>
      </w:r>
    </w:p>
    <w:tbl>
      <w:tblPr>
        <w:tblW w:w="0" w:type="auto"/>
        <w:jc w:val="center"/>
        <w:tblLayout w:type="fixed"/>
        <w:tblLook w:val="0000"/>
      </w:tblPr>
      <w:tblGrid>
        <w:gridCol w:w="3126"/>
        <w:gridCol w:w="3423"/>
      </w:tblGrid>
      <w:tr w:rsidR="00F0469A">
        <w:trPr>
          <w:cantSplit/>
          <w:trHeight w:val="480"/>
          <w:tblHeader/>
          <w:jc w:val="center"/>
        </w:trPr>
        <w:tc>
          <w:tcPr>
            <w:tcW w:w="3126" w:type="dxa"/>
            <w:tcBorders>
              <w:top w:val="single" w:sz="8" w:space="0" w:color="000000"/>
              <w:left w:val="single" w:sz="8" w:space="0" w:color="000000"/>
              <w:bottom w:val="single" w:sz="8" w:space="0" w:color="000000"/>
              <w:right w:val="single" w:sz="8" w:space="0" w:color="000000"/>
            </w:tcBorders>
            <w:shd w:val="clear" w:color="auto" w:fill="B0B3B2"/>
            <w:tcMar>
              <w:top w:w="0" w:type="dxa"/>
              <w:left w:w="0" w:type="dxa"/>
              <w:bottom w:w="0" w:type="dxa"/>
              <w:right w:w="0" w:type="dxa"/>
            </w:tcMar>
          </w:tcPr>
          <w:p w:rsidR="00F0469A" w:rsidRDefault="00F0469A">
            <w:pPr>
              <w:pStyle w:val="TableColumnHeader"/>
            </w:pPr>
            <w:r w:rsidRPr="00637FE6">
              <w:rPr>
                <w:rStyle w:val="ADRYML"/>
              </w:rPr>
              <w:t>acting_user</w:t>
            </w:r>
            <w:r w:rsidR="00BC6C4F">
              <w:rPr>
                <w:rStyle w:val="ADRYML"/>
              </w:rPr>
              <w:fldChar w:fldCharType="begin"/>
            </w:r>
            <w:r w:rsidRPr="00637FE6">
              <w:rPr>
                <w:rStyle w:val="ADRYML"/>
              </w:rPr>
              <w:instrText>xe "acting_user"</w:instrText>
            </w:r>
            <w:r w:rsidR="00BC6C4F">
              <w:rPr>
                <w:rStyle w:val="ADRYML"/>
              </w:rPr>
              <w:fldChar w:fldCharType="end"/>
            </w:r>
            <w:r>
              <w:t xml:space="preserve"> method</w:t>
            </w:r>
            <w:r w:rsidR="00BC6C4F">
              <w:fldChar w:fldCharType="begin"/>
            </w:r>
            <w:r>
              <w:instrText>xe "</w:instrText>
            </w:r>
            <w:r w:rsidRPr="00655FF4">
              <w:instrText>method</w:instrText>
            </w:r>
            <w:r>
              <w:instrText>"</w:instrText>
            </w:r>
            <w:r w:rsidR="00BC6C4F">
              <w:fldChar w:fldCharType="end"/>
            </w:r>
          </w:p>
        </w:tc>
        <w:tc>
          <w:tcPr>
            <w:tcW w:w="3423" w:type="dxa"/>
            <w:tcBorders>
              <w:top w:val="single" w:sz="8" w:space="0" w:color="000000"/>
              <w:left w:val="single" w:sz="8" w:space="0" w:color="000000"/>
              <w:bottom w:val="single" w:sz="8" w:space="0" w:color="000000"/>
              <w:right w:val="single" w:sz="8" w:space="0" w:color="000000"/>
            </w:tcBorders>
            <w:shd w:val="clear" w:color="auto" w:fill="B0B3B2"/>
            <w:tcMar>
              <w:top w:w="0" w:type="dxa"/>
              <w:left w:w="0" w:type="dxa"/>
              <w:bottom w:w="0" w:type="dxa"/>
              <w:right w:w="0" w:type="dxa"/>
            </w:tcMar>
          </w:tcPr>
          <w:p w:rsidR="00F0469A" w:rsidRDefault="00F0469A">
            <w:pPr>
              <w:pStyle w:val="TableColumnHeader"/>
            </w:pPr>
            <w:r>
              <w:t>Meaning</w:t>
            </w:r>
          </w:p>
        </w:tc>
      </w:tr>
      <w:tr w:rsidR="00F0469A">
        <w:trPr>
          <w:cantSplit/>
          <w:trHeight w:val="349"/>
          <w:jc w:val="center"/>
        </w:trPr>
        <w:tc>
          <w:tcPr>
            <w:tcW w:w="312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637FE6" w:rsidRDefault="00F0469A">
            <w:pPr>
              <w:pStyle w:val="BodyB"/>
              <w:tabs>
                <w:tab w:val="clear" w:pos="360"/>
              </w:tabs>
              <w:rPr>
                <w:rStyle w:val="ADRYML"/>
              </w:rPr>
            </w:pPr>
            <w:r w:rsidRPr="00637FE6">
              <w:rPr>
                <w:rStyle w:val="ADRYML"/>
              </w:rPr>
              <w:t>administrator?</w:t>
            </w:r>
          </w:p>
        </w:tc>
        <w:tc>
          <w:tcPr>
            <w:tcW w:w="342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E52E1" w:rsidRDefault="00F0469A">
            <w:pPr>
              <w:pStyle w:val="BodyB"/>
              <w:tabs>
                <w:tab w:val="clear" w:pos="360"/>
              </w:tabs>
              <w:rPr>
                <w:sz w:val="20"/>
              </w:rPr>
            </w:pPr>
            <w:r w:rsidRPr="00AE52E1">
              <w:rPr>
                <w:sz w:val="20"/>
              </w:rPr>
              <w:t>first user to</w:t>
            </w:r>
            <w:r w:rsidR="00BC6C4F">
              <w:rPr>
                <w:sz w:val="20"/>
              </w:rPr>
              <w:fldChar w:fldCharType="begin"/>
            </w:r>
            <w:r>
              <w:rPr>
                <w:sz w:val="20"/>
              </w:rPr>
              <w:instrText>xe "</w:instrText>
            </w:r>
            <w:r w:rsidRPr="00655FF4">
              <w:rPr>
                <w:sz w:val="20"/>
              </w:rPr>
              <w:instrText>to</w:instrText>
            </w:r>
            <w:r>
              <w:rPr>
                <w:sz w:val="20"/>
              </w:rPr>
              <w:instrText>"</w:instrText>
            </w:r>
            <w:r w:rsidR="00BC6C4F">
              <w:rPr>
                <w:sz w:val="20"/>
              </w:rPr>
              <w:fldChar w:fldCharType="end"/>
            </w:r>
            <w:r w:rsidRPr="00AE52E1">
              <w:rPr>
                <w:sz w:val="20"/>
              </w:rPr>
              <w:t xml:space="preserve"> sign up</w:t>
            </w:r>
          </w:p>
        </w:tc>
      </w:tr>
      <w:tr w:rsidR="00F0469A">
        <w:trPr>
          <w:cantSplit/>
          <w:trHeight w:val="637"/>
          <w:jc w:val="center"/>
        </w:trPr>
        <w:tc>
          <w:tcPr>
            <w:tcW w:w="312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637FE6" w:rsidRDefault="00F0469A">
            <w:pPr>
              <w:pStyle w:val="BodyB"/>
              <w:tabs>
                <w:tab w:val="clear" w:pos="360"/>
              </w:tabs>
              <w:rPr>
                <w:rStyle w:val="ADRYML"/>
              </w:rPr>
            </w:pPr>
            <w:r w:rsidRPr="00637FE6">
              <w:rPr>
                <w:rStyle w:val="ADRYML"/>
              </w:rPr>
              <w:t>signed_up?</w:t>
            </w:r>
          </w:p>
        </w:tc>
        <w:tc>
          <w:tcPr>
            <w:tcW w:w="342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E52E1" w:rsidRDefault="00F0469A">
            <w:pPr>
              <w:pStyle w:val="BodyB"/>
              <w:tabs>
                <w:tab w:val="clear" w:pos="360"/>
              </w:tabs>
              <w:rPr>
                <w:sz w:val="20"/>
              </w:rPr>
            </w:pPr>
            <w:r w:rsidRPr="00AE52E1">
              <w:rPr>
                <w:sz w:val="20"/>
              </w:rPr>
              <w:t>any user who is</w:t>
            </w:r>
            <w:r w:rsidR="00BC6C4F">
              <w:rPr>
                <w:sz w:val="20"/>
              </w:rPr>
              <w:fldChar w:fldCharType="begin"/>
            </w:r>
            <w:r>
              <w:rPr>
                <w:sz w:val="20"/>
              </w:rPr>
              <w:instrText>xe "</w:instrText>
            </w:r>
            <w:r w:rsidRPr="00655FF4">
              <w:rPr>
                <w:sz w:val="20"/>
              </w:rPr>
              <w:instrText>is</w:instrText>
            </w:r>
            <w:r>
              <w:rPr>
                <w:sz w:val="20"/>
              </w:rPr>
              <w:instrText>"</w:instrText>
            </w:r>
            <w:r w:rsidR="00BC6C4F">
              <w:rPr>
                <w:sz w:val="20"/>
              </w:rPr>
              <w:fldChar w:fldCharType="end"/>
            </w:r>
            <w:r w:rsidRPr="00AE52E1">
              <w:rPr>
                <w:sz w:val="20"/>
              </w:rPr>
              <w:t xml:space="preserve"> signed up (including the administrator)</w:t>
            </w:r>
          </w:p>
        </w:tc>
      </w:tr>
      <w:tr w:rsidR="00F0469A">
        <w:trPr>
          <w:cantSplit/>
          <w:trHeight w:val="376"/>
          <w:jc w:val="center"/>
        </w:trPr>
        <w:tc>
          <w:tcPr>
            <w:tcW w:w="312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637FE6" w:rsidRDefault="00F0469A">
            <w:pPr>
              <w:pStyle w:val="BodyB"/>
              <w:tabs>
                <w:tab w:val="clear" w:pos="360"/>
              </w:tabs>
              <w:rPr>
                <w:rStyle w:val="ADRYML"/>
              </w:rPr>
            </w:pPr>
            <w:r w:rsidRPr="00637FE6">
              <w:rPr>
                <w:rStyle w:val="ADRYML"/>
              </w:rPr>
              <w:t>guest?</w:t>
            </w:r>
          </w:p>
        </w:tc>
        <w:tc>
          <w:tcPr>
            <w:tcW w:w="342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E52E1" w:rsidRDefault="00F0469A">
            <w:pPr>
              <w:pStyle w:val="BodyB"/>
              <w:tabs>
                <w:tab w:val="clear" w:pos="360"/>
              </w:tabs>
              <w:rPr>
                <w:sz w:val="20"/>
              </w:rPr>
            </w:pPr>
            <w:r w:rsidRPr="00AE52E1">
              <w:rPr>
                <w:sz w:val="20"/>
              </w:rPr>
              <w:t>any user who is</w:t>
            </w:r>
            <w:r w:rsidR="00BC6C4F">
              <w:rPr>
                <w:sz w:val="20"/>
              </w:rPr>
              <w:fldChar w:fldCharType="begin"/>
            </w:r>
            <w:r>
              <w:rPr>
                <w:sz w:val="20"/>
              </w:rPr>
              <w:instrText>xe "</w:instrText>
            </w:r>
            <w:r w:rsidRPr="00655FF4">
              <w:rPr>
                <w:sz w:val="20"/>
              </w:rPr>
              <w:instrText>is</w:instrText>
            </w:r>
            <w:r>
              <w:rPr>
                <w:sz w:val="20"/>
              </w:rPr>
              <w:instrText>"</w:instrText>
            </w:r>
            <w:r w:rsidR="00BC6C4F">
              <w:rPr>
                <w:sz w:val="20"/>
              </w:rPr>
              <w:fldChar w:fldCharType="end"/>
            </w:r>
            <w:r w:rsidRPr="00AE52E1">
              <w:rPr>
                <w:sz w:val="20"/>
              </w:rPr>
              <w:t xml:space="preserve"> not signed up</w:t>
            </w:r>
          </w:p>
        </w:tc>
      </w:tr>
    </w:tbl>
    <w:p w:rsidR="00F0469A" w:rsidRDefault="00F0469A" w:rsidP="00F44953">
      <w:pPr>
        <w:pStyle w:val="Caption"/>
        <w:tabs>
          <w:tab w:val="left" w:pos="2931"/>
        </w:tabs>
      </w:pPr>
      <w:r>
        <w:tab/>
      </w:r>
      <w:bookmarkStart w:id="174" w:name="_Toc293418038"/>
      <w:r>
        <w:t xml:space="preserve">Figure </w:t>
      </w:r>
      <w:r w:rsidR="00BC6C4F">
        <w:fldChar w:fldCharType="begin"/>
      </w:r>
      <w:r w:rsidR="00BA6A9B">
        <w:instrText xml:space="preserve"> SEQ Figure \* ARABIC </w:instrText>
      </w:r>
      <w:r w:rsidR="00BC6C4F">
        <w:fldChar w:fldCharType="separate"/>
      </w:r>
      <w:r w:rsidR="002C2B97">
        <w:rPr>
          <w:noProof/>
        </w:rPr>
        <w:t>63</w:t>
      </w:r>
      <w:r w:rsidR="00BC6C4F">
        <w:rPr>
          <w:noProof/>
        </w:rPr>
        <w:fldChar w:fldCharType="end"/>
      </w:r>
      <w:r>
        <w:t>: Table of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t>
      </w:r>
      <w:r w:rsidRPr="00676E97">
        <w:t>acting_user</w:t>
      </w:r>
      <w:r w:rsidR="00BC6C4F">
        <w:fldChar w:fldCharType="begin"/>
      </w:r>
      <w:r>
        <w:instrText>xe "</w:instrText>
      </w:r>
      <w:r w:rsidRPr="00655FF4">
        <w:instrText>acting_user</w:instrText>
      </w:r>
      <w:r>
        <w:instrText>"</w:instrText>
      </w:r>
      <w:r w:rsidR="00BC6C4F">
        <w:fldChar w:fldCharType="end"/>
      </w:r>
      <w:r>
        <w:t>" options</w:t>
      </w:r>
      <w:bookmarkEnd w:id="174"/>
      <w:r w:rsidR="00BC6C4F">
        <w:fldChar w:fldCharType="begin"/>
      </w:r>
      <w:r>
        <w:instrText>xe "</w:instrText>
      </w:r>
      <w:r w:rsidRPr="00655FF4">
        <w:instrText>options</w:instrText>
      </w:r>
      <w:r>
        <w:instrText>"</w:instrText>
      </w:r>
      <w:r w:rsidR="00BC6C4F">
        <w:fldChar w:fldCharType="end"/>
      </w:r>
    </w:p>
    <w:p w:rsidR="00F0469A" w:rsidRDefault="00F0469A" w:rsidP="00F44953">
      <w:pPr>
        <w:pStyle w:val="BodyIndent2-nonum"/>
      </w:pPr>
      <w:r>
        <w:t xml:space="preserve">For these tutorials, we will use the </w:t>
      </w:r>
      <w:r w:rsidRPr="00074ABC">
        <w:rPr>
          <w:rStyle w:val="ADRYML"/>
        </w:rPr>
        <w:t>acting_user</w:t>
      </w:r>
      <w:r w:rsidR="00BC6C4F">
        <w:rPr>
          <w:rStyle w:val="ADRYML"/>
        </w:rPr>
        <w:fldChar w:fldCharType="begin"/>
      </w:r>
      <w:r>
        <w:rPr>
          <w:rStyle w:val="ADRYML"/>
        </w:rPr>
        <w:instrText>xe "</w:instrText>
      </w:r>
      <w:r w:rsidRPr="00655FF4">
        <w:rPr>
          <w:rStyle w:val="ADRYML"/>
          <w:rFonts w:ascii="Times New Roman" w:hAnsi="Times New Roman"/>
        </w:rPr>
        <w:instrText>acting_user</w:instrText>
      </w:r>
      <w:r>
        <w:rPr>
          <w:rStyle w:val="ADRYML"/>
        </w:rPr>
        <w:instrText>"</w:instrText>
      </w:r>
      <w:r w:rsidR="00BC6C4F">
        <w:rPr>
          <w:rStyle w:val="ADRYML"/>
        </w:rPr>
        <w:fldChar w:fldCharType="end"/>
      </w:r>
      <w:r>
        <w:t xml:space="preserve"> object and its methods: </w:t>
      </w:r>
      <w:r w:rsidRPr="00074ABC">
        <w:rPr>
          <w:rStyle w:val="ADRYML"/>
        </w:rPr>
        <w:t>administrator?,</w:t>
      </w:r>
      <w:r>
        <w:t xml:space="preserve"> </w:t>
      </w:r>
      <w:r w:rsidRPr="00074ABC">
        <w:rPr>
          <w:rStyle w:val="ADRYML"/>
        </w:rPr>
        <w:t>signed_up?,</w:t>
      </w:r>
      <w:r>
        <w:t xml:space="preserve"> and </w:t>
      </w:r>
      <w:r w:rsidRPr="00074ABC">
        <w:rPr>
          <w:rStyle w:val="ADRYML"/>
        </w:rPr>
        <w:t>guest?.</w:t>
      </w:r>
      <w:r>
        <w:t xml:space="preserv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encodes information about the user of its applications in the </w:t>
      </w:r>
      <w:r w:rsidRPr="00074ABC">
        <w:rPr>
          <w:rStyle w:val="ADRYML"/>
        </w:rPr>
        <w:t>active_user</w:t>
      </w:r>
      <w:r>
        <w:t xml:space="preserve"> object that determines if the user is</w:t>
      </w:r>
      <w:r w:rsidR="00BC6C4F">
        <w:fldChar w:fldCharType="begin"/>
      </w:r>
      <w:r>
        <w:instrText>xe "</w:instrText>
      </w:r>
      <w:r w:rsidRPr="00655FF4">
        <w:instrText>is</w:instrText>
      </w:r>
      <w:r>
        <w:instrText>"</w:instrText>
      </w:r>
      <w:r w:rsidR="00BC6C4F">
        <w:fldChar w:fldCharType="end"/>
      </w:r>
      <w:r>
        <w:t xml:space="preserve"> an administrator, other signed up user or a guest user.</w:t>
      </w:r>
    </w:p>
    <w:p w:rsidR="00F0469A" w:rsidRDefault="00F0469A" w:rsidP="00F44953">
      <w:pPr>
        <w:pStyle w:val="BodyIndent"/>
        <w:tabs>
          <w:tab w:val="clear" w:pos="360"/>
          <w:tab w:val="left" w:pos="1640"/>
        </w:tabs>
      </w:pPr>
      <w:r>
        <w:t xml:space="preserve"> </w:t>
      </w:r>
      <w:r>
        <w:tab/>
        <w:t xml:space="preserve">For example, </w:t>
      </w:r>
      <w:r w:rsidRPr="00074ABC">
        <w:rPr>
          <w:rStyle w:val="ADRYML"/>
        </w:rPr>
        <w:t>acting_user</w:t>
      </w:r>
      <w:r w:rsidR="00BC6C4F">
        <w:rPr>
          <w:rStyle w:val="ADRYML"/>
        </w:rPr>
        <w:fldChar w:fldCharType="begin"/>
      </w:r>
      <w:r>
        <w:rPr>
          <w:rStyle w:val="ADRYML"/>
        </w:rPr>
        <w:instrText>xe "</w:instrText>
      </w:r>
      <w:r w:rsidRPr="00655FF4">
        <w:rPr>
          <w:rStyle w:val="ADRYML"/>
          <w:rFonts w:ascii="Times New Roman" w:hAnsi="Times New Roman"/>
        </w:rPr>
        <w:instrText>acting_user</w:instrText>
      </w:r>
      <w:r>
        <w:rPr>
          <w:rStyle w:val="ADRYML"/>
        </w:rPr>
        <w:instrText>"</w:instrText>
      </w:r>
      <w:r w:rsidR="00BC6C4F">
        <w:rPr>
          <w:rStyle w:val="ADRYML"/>
        </w:rPr>
        <w:fldChar w:fldCharType="end"/>
      </w:r>
      <w:r w:rsidRPr="00074ABC">
        <w:rPr>
          <w:rStyle w:val="ADRYML"/>
        </w:rPr>
        <w:t>.administrator?</w:t>
      </w:r>
      <w:r>
        <w:t xml:space="preserve"> equals ‘1’ if the user is</w:t>
      </w:r>
      <w:r w:rsidR="00BC6C4F">
        <w:fldChar w:fldCharType="begin"/>
      </w:r>
      <w:r>
        <w:instrText>xe "</w:instrText>
      </w:r>
      <w:r w:rsidRPr="00655FF4">
        <w:instrText>is</w:instrText>
      </w:r>
      <w:r>
        <w:instrText>"</w:instrText>
      </w:r>
      <w:r w:rsidR="00BC6C4F">
        <w:fldChar w:fldCharType="end"/>
      </w:r>
      <w:r>
        <w:t xml:space="preserve"> the administrator and ‘0’ if the user is not. If we place it within the </w:t>
      </w:r>
      <w:r w:rsidRPr="00074ABC">
        <w:rPr>
          <w:rStyle w:val="ADRYML"/>
        </w:rPr>
        <w:t>create_permitted?</w:t>
      </w:r>
      <w:r w:rsidR="00BC6C4F">
        <w:rPr>
          <w:rStyle w:val="ADRYML"/>
        </w:rPr>
        <w:fldChar w:fldCharType="begin"/>
      </w:r>
      <w:r>
        <w:rPr>
          <w:rStyle w:val="ADRYML"/>
        </w:rPr>
        <w:instrText>xe "</w:instrText>
      </w:r>
      <w:r w:rsidRPr="00655FF4">
        <w:rPr>
          <w:rStyle w:val="ADRYML"/>
          <w:rFonts w:ascii="Times New Roman" w:hAnsi="Times New Roman"/>
        </w:rPr>
        <w:instrText>create_permitted?</w:instrText>
      </w:r>
      <w:r>
        <w:rPr>
          <w:rStyle w:val="ADRYML"/>
        </w:rPr>
        <w:instrText>"</w:instrText>
      </w:r>
      <w:r w:rsidR="00BC6C4F">
        <w:rPr>
          <w:rStyle w:val="ADRYML"/>
        </w:rPr>
        <w:fldChar w:fldCharType="end"/>
      </w:r>
      <w:r>
        <w:t xml:space="preserve"> method</w:t>
      </w:r>
      <w:r w:rsidR="00BC6C4F">
        <w:fldChar w:fldCharType="begin"/>
      </w:r>
      <w:r>
        <w:instrText>xe "</w:instrText>
      </w:r>
      <w:r w:rsidRPr="00655FF4">
        <w:instrText>method</w:instrText>
      </w:r>
      <w:r>
        <w:instrText>"</w:instrText>
      </w:r>
      <w:r w:rsidR="00BC6C4F">
        <w:fldChar w:fldCharType="end"/>
      </w:r>
      <w:r>
        <w: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only permits users who are administrators to</w:t>
      </w:r>
      <w:r w:rsidR="00BC6C4F">
        <w:fldChar w:fldCharType="begin"/>
      </w:r>
      <w:r>
        <w:instrText>xe "</w:instrText>
      </w:r>
      <w:r w:rsidRPr="00655FF4">
        <w:instrText>to</w:instrText>
      </w:r>
      <w:r>
        <w:instrText>"</w:instrText>
      </w:r>
      <w:r w:rsidR="00BC6C4F">
        <w:fldChar w:fldCharType="end"/>
      </w:r>
      <w:r>
        <w:t xml:space="preserve"> create database records related to the model containing the method. </w:t>
      </w:r>
    </w:p>
    <w:p w:rsidR="00F0469A" w:rsidRDefault="00F0469A" w:rsidP="00F44953">
      <w:pPr>
        <w:pStyle w:val="NotesCallouts"/>
      </w:pPr>
      <w:r>
        <w:rPr>
          <w:rStyle w:val="EmphasisA"/>
          <w:sz w:val="22"/>
        </w:rPr>
        <w:t>Note:</w:t>
      </w:r>
      <w:r>
        <w:t xml:space="preserve"> The ‘?’ after signed up indicates the method</w:t>
      </w:r>
      <w:r w:rsidR="00BC6C4F">
        <w:fldChar w:fldCharType="begin"/>
      </w:r>
      <w:r>
        <w:instrText>xe "</w:instrText>
      </w:r>
      <w:r w:rsidRPr="00655FF4">
        <w:instrText>method</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a Boolean method.</w:t>
      </w:r>
    </w:p>
    <w:p w:rsidR="00F0469A" w:rsidRDefault="00F0469A" w:rsidP="00F44953">
      <w:pPr>
        <w:pStyle w:val="BodyIndent2-nonum"/>
      </w:pPr>
      <w:r>
        <w:t>The meaning of the default permissions code can be summarized simply now. Only the administrator is</w:t>
      </w:r>
      <w:r w:rsidR="00BC6C4F">
        <w:fldChar w:fldCharType="begin"/>
      </w:r>
      <w:r>
        <w:instrText>xe "</w:instrText>
      </w:r>
      <w:r w:rsidRPr="00655FF4">
        <w:instrText>is</w:instrText>
      </w:r>
      <w:r>
        <w:instrText>"</w:instrText>
      </w:r>
      <w:r w:rsidR="00BC6C4F">
        <w:fldChar w:fldCharType="end"/>
      </w:r>
      <w:r>
        <w:t xml:space="preserve"> permitted to</w:t>
      </w:r>
      <w:r w:rsidR="00BC6C4F">
        <w:fldChar w:fldCharType="begin"/>
      </w:r>
      <w:r>
        <w:instrText>xe "</w:instrText>
      </w:r>
      <w:r w:rsidRPr="00655FF4">
        <w:instrText>to</w:instrText>
      </w:r>
      <w:r>
        <w:instrText>"</w:instrText>
      </w:r>
      <w:r w:rsidR="00BC6C4F">
        <w:fldChar w:fldCharType="end"/>
      </w:r>
      <w:r>
        <w:t xml:space="preserve"> create, update</w:t>
      </w:r>
      <w:r w:rsidR="00BC6C4F">
        <w:fldChar w:fldCharType="begin"/>
      </w:r>
      <w:r>
        <w:instrText>xe "</w:instrText>
      </w:r>
      <w:r w:rsidRPr="00655FF4">
        <w:instrText>update</w:instrText>
      </w:r>
      <w:r>
        <w:instrText>"</w:instrText>
      </w:r>
      <w:r w:rsidR="00BC6C4F">
        <w:fldChar w:fldCharType="end"/>
      </w:r>
      <w:r>
        <w:t xml:space="preserve"> or destroy records and anyone can view records. Using the</w:t>
      </w:r>
      <w:r w:rsidRPr="00074ABC">
        <w:rPr>
          <w:rStyle w:val="ADRYML"/>
        </w:rPr>
        <w:t xml:space="preserve"> view_permitted?</w:t>
      </w:r>
      <w:r w:rsidR="00BC6C4F">
        <w:rPr>
          <w:rStyle w:val="ADRYML"/>
        </w:rPr>
        <w:fldChar w:fldCharType="begin"/>
      </w:r>
      <w:r>
        <w:rPr>
          <w:rStyle w:val="ADRYML"/>
        </w:rPr>
        <w:instrText>xe "</w:instrText>
      </w:r>
      <w:r w:rsidRPr="00655FF4">
        <w:rPr>
          <w:rStyle w:val="ADRYML"/>
          <w:rFonts w:ascii="Times New Roman" w:hAnsi="Times New Roman"/>
        </w:rPr>
        <w:instrText>view_permitted?</w:instrText>
      </w:r>
      <w:r>
        <w:rPr>
          <w:rStyle w:val="ADRYML"/>
        </w:rPr>
        <w:instrText>"</w:instrText>
      </w:r>
      <w:r w:rsidR="00BC6C4F">
        <w:rPr>
          <w:rStyle w:val="ADRYML"/>
        </w:rPr>
        <w:fldChar w:fldCharType="end"/>
      </w:r>
      <w:r w:rsidR="00682112">
        <w:rPr>
          <w:rStyle w:val="ADRYML"/>
        </w:rPr>
        <w:t xml:space="preserve"> </w:t>
      </w:r>
      <w:r>
        <w:t>method</w:t>
      </w:r>
      <w:r w:rsidR="00BC6C4F">
        <w:fldChar w:fldCharType="begin"/>
      </w:r>
      <w:r>
        <w:instrText>xe "</w:instrText>
      </w:r>
      <w:r w:rsidRPr="00655FF4">
        <w:instrText>method</w:instrText>
      </w:r>
      <w:r>
        <w:instrText>"</w:instrText>
      </w:r>
      <w:r w:rsidR="00BC6C4F">
        <w:fldChar w:fldCharType="end"/>
      </w:r>
      <w:r>
        <w:t xml:space="preserve"> is a little more involved so we will wait until the intermediate tutorials to tell you about it.</w:t>
      </w:r>
    </w:p>
    <w:p w:rsidR="00F0469A" w:rsidRDefault="00F0469A" w:rsidP="00F44953">
      <w:pPr>
        <w:pStyle w:val="BodyIndent2-nonum"/>
      </w:pPr>
      <w:r>
        <w:t>Before trying this out, it is</w:t>
      </w:r>
      <w:r w:rsidR="00BC6C4F">
        <w:fldChar w:fldCharType="begin"/>
      </w:r>
      <w:r>
        <w:instrText>xe "</w:instrText>
      </w:r>
      <w:r w:rsidRPr="00655FF4">
        <w:instrText>is</w:instrText>
      </w:r>
      <w:r>
        <w:instrText>"</w:instrText>
      </w:r>
      <w:r w:rsidR="00BC6C4F">
        <w:fldChar w:fldCharType="end"/>
      </w:r>
      <w:r>
        <w:t xml:space="preserve"> useful to</w:t>
      </w:r>
      <w:r w:rsidR="00BC6C4F">
        <w:fldChar w:fldCharType="begin"/>
      </w:r>
      <w:r>
        <w:instrText>xe "</w:instrText>
      </w:r>
      <w:r w:rsidRPr="00655FF4">
        <w:instrText>to</w:instrText>
      </w:r>
      <w:r>
        <w:instrText>"</w:instrText>
      </w:r>
      <w:r w:rsidR="00BC6C4F">
        <w:fldChar w:fldCharType="end"/>
      </w:r>
      <w:r>
        <w:t xml:space="preserve"> understand how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t>
      </w:r>
      <w:r w:rsidR="00741364">
        <w:t xml:space="preserve">implements these permissions </w:t>
      </w:r>
      <w:r>
        <w:t>within Hobo’s UI</w:t>
      </w:r>
      <w:r w:rsidR="00BC6C4F">
        <w:fldChar w:fldCharType="begin"/>
      </w:r>
      <w:r>
        <w:instrText>xe "</w:instrText>
      </w:r>
      <w:r w:rsidRPr="00655FF4">
        <w:instrText>UI</w:instrText>
      </w:r>
      <w:r>
        <w:instrText>"</w:instrText>
      </w:r>
      <w:r w:rsidR="00BC6C4F">
        <w:fldChar w:fldCharType="end"/>
      </w:r>
      <w:r>
        <w:t>. Yes, Hobo not only provides the facility to set permissions but it also takes care of providing the right links and controls</w:t>
      </w:r>
      <w:r w:rsidR="00BC6C4F">
        <w:fldChar w:fldCharType="begin"/>
      </w:r>
      <w:r>
        <w:instrText>xe "</w:instrText>
      </w:r>
      <w:r w:rsidRPr="00655FF4">
        <w:instrText>controls</w:instrText>
      </w:r>
      <w:r>
        <w:instrText>"</w:instrText>
      </w:r>
      <w:r w:rsidR="00BC6C4F">
        <w:fldChar w:fldCharType="end"/>
      </w:r>
      <w:r>
        <w:t xml:space="preserve"> within the UI.</w:t>
      </w:r>
    </w:p>
    <w:p w:rsidR="001A7D2D" w:rsidRDefault="00F0469A">
      <w:pPr>
        <w:pStyle w:val="Bullet-indented"/>
        <w:numPr>
          <w:ilvl w:val="0"/>
          <w:numId w:val="1"/>
        </w:numPr>
        <w:tabs>
          <w:tab w:val="clear" w:pos="180"/>
          <w:tab w:val="num" w:pos="900"/>
        </w:tabs>
        <w:ind w:left="900" w:hanging="180"/>
        <w:rPr>
          <w:color w:val="3C68F6"/>
          <w:position w:val="-2"/>
        </w:rPr>
      </w:pPr>
      <w:r>
        <w:t>When there is</w:t>
      </w:r>
      <w:r w:rsidR="00BC6C4F">
        <w:fldChar w:fldCharType="begin"/>
      </w:r>
      <w:r>
        <w:instrText>xe "</w:instrText>
      </w:r>
      <w:r w:rsidRPr="00655FF4">
        <w:instrText>is</w:instrText>
      </w:r>
      <w:r>
        <w:instrText>"</w:instrText>
      </w:r>
      <w:r w:rsidR="00BC6C4F">
        <w:fldChar w:fldCharType="end"/>
      </w:r>
      <w:r>
        <w:t xml:space="preserve"> no create permission, there is no “Create</w:t>
      </w:r>
      <w:r w:rsidR="00BC6C4F">
        <w:fldChar w:fldCharType="begin"/>
      </w:r>
      <w:r>
        <w:instrText>xe "</w:instrText>
      </w:r>
      <w:r w:rsidRPr="00655FF4">
        <w:instrText>Create</w:instrText>
      </w:r>
      <w:r>
        <w:instrText>"</w:instrText>
      </w:r>
      <w:r w:rsidR="00BC6C4F">
        <w:fldChar w:fldCharType="end"/>
      </w:r>
      <w:r>
        <w:t xml:space="preserve"> a New {model_name}</w:t>
      </w:r>
      <w:r w:rsidR="00BC6C4F">
        <w:fldChar w:fldCharType="begin"/>
      </w:r>
      <w:r>
        <w:instrText>xe "</w:instrText>
      </w:r>
      <w:r w:rsidRPr="00655FF4">
        <w:instrText>model_name</w:instrText>
      </w:r>
      <w:r>
        <w:instrText>"</w:instrText>
      </w:r>
      <w:r w:rsidR="00BC6C4F">
        <w:fldChar w:fldCharType="end"/>
      </w:r>
      <w:r w:rsidR="00BC6C4F">
        <w:fldChar w:fldCharType="begin"/>
      </w:r>
      <w:r>
        <w:instrText>xe "</w:instrText>
      </w:r>
      <w:r w:rsidRPr="00655FF4">
        <w:instrText>name</w:instrText>
      </w:r>
      <w:r>
        <w:instrText>"</w:instrText>
      </w:r>
      <w:r w:rsidR="00BC6C4F">
        <w:fldChar w:fldCharType="end"/>
      </w:r>
      <w:r>
        <w:t xml:space="preserve"> </w:t>
      </w:r>
      <w:r w:rsidR="00682112">
        <w:rPr>
          <w:rFonts w:cs="Helvetica"/>
        </w:rPr>
        <w:t>”</w:t>
      </w:r>
      <w:r>
        <w:t xml:space="preserve"> link.</w:t>
      </w:r>
    </w:p>
    <w:p w:rsidR="001A7D2D" w:rsidRDefault="00F0469A">
      <w:pPr>
        <w:pStyle w:val="Bullet-indented"/>
        <w:numPr>
          <w:ilvl w:val="0"/>
          <w:numId w:val="1"/>
        </w:numPr>
        <w:tabs>
          <w:tab w:val="clear" w:pos="180"/>
          <w:tab w:val="num" w:pos="900"/>
        </w:tabs>
        <w:spacing w:before="120"/>
        <w:ind w:left="900" w:hanging="180"/>
        <w:rPr>
          <w:color w:val="3C68F6"/>
          <w:position w:val="-2"/>
        </w:rPr>
      </w:pPr>
      <w:r>
        <w:t>When there is</w:t>
      </w:r>
      <w:r w:rsidR="00BC6C4F">
        <w:fldChar w:fldCharType="begin"/>
      </w:r>
      <w:r>
        <w:instrText>xe "</w:instrText>
      </w:r>
      <w:r w:rsidRPr="00655FF4">
        <w:instrText>is</w:instrText>
      </w:r>
      <w:r>
        <w:instrText>"</w:instrText>
      </w:r>
      <w:r w:rsidR="00BC6C4F">
        <w:fldChar w:fldCharType="end"/>
      </w:r>
      <w:r>
        <w:t xml:space="preserve"> no update</w:t>
      </w:r>
      <w:r w:rsidR="00BC6C4F">
        <w:fldChar w:fldCharType="begin"/>
      </w:r>
      <w:r>
        <w:instrText>xe "</w:instrText>
      </w:r>
      <w:r w:rsidRPr="00655FF4">
        <w:instrText>update</w:instrText>
      </w:r>
      <w:r>
        <w:instrText>"</w:instrText>
      </w:r>
      <w:r w:rsidR="00BC6C4F">
        <w:fldChar w:fldCharType="end"/>
      </w:r>
      <w:r>
        <w:t xml:space="preserve"> permission, there is no edit link and no way to</w:t>
      </w:r>
      <w:r w:rsidR="00BC6C4F">
        <w:fldChar w:fldCharType="begin"/>
      </w:r>
      <w:r>
        <w:instrText>xe "</w:instrText>
      </w:r>
      <w:r w:rsidRPr="00655FF4">
        <w:instrText>to</w:instrText>
      </w:r>
      <w:r>
        <w:instrText>"</w:instrText>
      </w:r>
      <w:r w:rsidR="00BC6C4F">
        <w:fldChar w:fldCharType="end"/>
      </w:r>
      <w:r>
        <w:t xml:space="preserve"> populate a form</w:t>
      </w:r>
      <w:r w:rsidR="00BC6C4F">
        <w:fldChar w:fldCharType="begin"/>
      </w:r>
      <w:r>
        <w:instrText>xe "</w:instrText>
      </w:r>
      <w:r w:rsidRPr="00655FF4">
        <w:instrText>form</w:instrText>
      </w:r>
      <w:r>
        <w:instrText>"</w:instrText>
      </w:r>
      <w:r w:rsidR="00BC6C4F">
        <w:fldChar w:fldCharType="end"/>
      </w:r>
      <w:r>
        <w:t xml:space="preserve"> with an existing record.</w:t>
      </w:r>
    </w:p>
    <w:p w:rsidR="001A7D2D" w:rsidRDefault="00F0469A">
      <w:pPr>
        <w:pStyle w:val="Bullet-indented"/>
        <w:numPr>
          <w:ilvl w:val="0"/>
          <w:numId w:val="1"/>
        </w:numPr>
        <w:tabs>
          <w:tab w:val="clear" w:pos="180"/>
          <w:tab w:val="num" w:pos="900"/>
        </w:tabs>
        <w:spacing w:before="120"/>
        <w:ind w:left="900" w:hanging="180"/>
        <w:rPr>
          <w:color w:val="3C68F6"/>
          <w:position w:val="-2"/>
        </w:rPr>
      </w:pPr>
      <w:r>
        <w:t>When there is</w:t>
      </w:r>
      <w:r w:rsidR="00BC6C4F">
        <w:fldChar w:fldCharType="begin"/>
      </w:r>
      <w:r>
        <w:instrText>xe "</w:instrText>
      </w:r>
      <w:r w:rsidRPr="00655FF4">
        <w:instrText>is</w:instrText>
      </w:r>
      <w:r>
        <w:instrText>"</w:instrText>
      </w:r>
      <w:r w:rsidR="00BC6C4F">
        <w:fldChar w:fldCharType="end"/>
      </w:r>
      <w:r>
        <w:t xml:space="preserve"> no destroy permission, there is no “Remove this Record?” link. </w:t>
      </w:r>
    </w:p>
    <w:p w:rsidR="00F0469A" w:rsidRDefault="00F0469A" w:rsidP="00F44953">
      <w:pPr>
        <w:pStyle w:val="BodyIndent2-nonum"/>
      </w:pPr>
      <w:r>
        <w:t>This will make more sense when you learn about controller actions</w:t>
      </w:r>
      <w:r w:rsidR="00BC6C4F">
        <w:fldChar w:fldCharType="begin"/>
      </w:r>
      <w:r>
        <w:instrText>xe "</w:instrText>
      </w:r>
      <w:r w:rsidRPr="00655FF4">
        <w:instrText>actions</w:instrText>
      </w:r>
      <w:r>
        <w:instrText>"</w:instrText>
      </w:r>
      <w:r w:rsidR="00BC6C4F">
        <w:fldChar w:fldCharType="end"/>
      </w:r>
      <w:r>
        <w:t xml:space="preserve"> in the next tutorial.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permissions essentially turn controller actions (what users do in the UI</w:t>
      </w:r>
      <w:r w:rsidR="00BC6C4F">
        <w:fldChar w:fldCharType="begin"/>
      </w:r>
      <w:r>
        <w:instrText>xe "</w:instrText>
      </w:r>
      <w:r w:rsidRPr="00655FF4">
        <w:instrText>UI</w:instrText>
      </w:r>
      <w:r>
        <w:instrText>"</w:instrText>
      </w:r>
      <w:r w:rsidR="00BC6C4F">
        <w:fldChar w:fldCharType="end"/>
      </w:r>
      <w:r>
        <w:t>) on or off depending on defined logical conditions.</w:t>
      </w:r>
    </w:p>
    <w:p w:rsidR="00F0469A" w:rsidRDefault="00F0469A" w:rsidP="00F44953">
      <w:pPr>
        <w:pStyle w:val="BodyIndent2-nonum"/>
      </w:pPr>
      <w:r>
        <w:t>Let’s try something out now.</w:t>
      </w:r>
    </w:p>
    <w:p w:rsidR="00F0469A" w:rsidRDefault="00F0469A" w:rsidP="00F44953">
      <w:pPr>
        <w:pStyle w:val="BodyIndent2-nonum"/>
      </w:pPr>
      <w:r>
        <w:t xml:space="preserve">As of now in your code, </w:t>
      </w:r>
      <w:r>
        <w:rPr>
          <w:i/>
        </w:rPr>
        <w:t>users</w:t>
      </w:r>
      <w:r>
        <w:t xml:space="preserve"> who are not the admin can only view the records entered by the </w:t>
      </w:r>
      <w:r>
        <w:rPr>
          <w:i/>
        </w:rPr>
        <w:t>administrator</w:t>
      </w:r>
      <w:r>
        <w:t xml:space="preserve">. The </w:t>
      </w:r>
      <w:r>
        <w:rPr>
          <w:i/>
        </w:rPr>
        <w:t>user</w:t>
      </w:r>
      <w:r>
        <w:t xml:space="preserve"> has no create, edit or delete permission; these options</w:t>
      </w:r>
      <w:r w:rsidR="00BC6C4F">
        <w:fldChar w:fldCharType="begin"/>
      </w:r>
      <w:r>
        <w:instrText>xe "</w:instrText>
      </w:r>
      <w:r w:rsidRPr="00655FF4">
        <w:instrText>options</w:instrText>
      </w:r>
      <w:r>
        <w:instrText>"</w:instrText>
      </w:r>
      <w:r w:rsidR="00BC6C4F">
        <w:fldChar w:fldCharType="end"/>
      </w:r>
      <w:r>
        <w:t xml:space="preserve"> do not appear in the user interface.</w:t>
      </w:r>
    </w:p>
    <w:p w:rsidR="00F0469A" w:rsidRDefault="00F0469A" w:rsidP="00F44953">
      <w:pPr>
        <w:pStyle w:val="BodyIndent"/>
        <w:tabs>
          <w:tab w:val="clear" w:pos="360"/>
          <w:tab w:val="left" w:pos="1640"/>
        </w:tabs>
      </w:pPr>
      <w:r>
        <w:tab/>
        <w:t>Now let’s make a minor change and see how the UI</w:t>
      </w:r>
      <w:r w:rsidR="00BC6C4F">
        <w:fldChar w:fldCharType="begin"/>
      </w:r>
      <w:r>
        <w:instrText>xe "</w:instrText>
      </w:r>
      <w:r w:rsidRPr="00655FF4">
        <w:instrText>UI</w:instrText>
      </w:r>
      <w:r>
        <w:instrText>"</w:instrText>
      </w:r>
      <w:r w:rsidR="00BC6C4F">
        <w:fldChar w:fldCharType="end"/>
      </w:r>
      <w:r>
        <w:t xml:space="preserve"> responds. </w:t>
      </w:r>
    </w:p>
    <w:p w:rsidR="00F0469A" w:rsidRDefault="00F0469A" w:rsidP="00F44953">
      <w:pPr>
        <w:pStyle w:val="BodyIndent"/>
        <w:tabs>
          <w:tab w:val="clear" w:pos="360"/>
          <w:tab w:val="left" w:pos="1640"/>
        </w:tabs>
        <w:rPr>
          <w:b/>
        </w:rPr>
      </w:pPr>
      <w:r>
        <w:tab/>
      </w:r>
      <w:r>
        <w:rPr>
          <w:b/>
        </w:rPr>
        <w:t>CHANGE:</w:t>
      </w:r>
    </w:p>
    <w:p w:rsidR="00F0469A" w:rsidRDefault="00F0469A" w:rsidP="00F44953">
      <w:pPr>
        <w:pStyle w:val="Code"/>
      </w:pPr>
      <w:r>
        <w:t>def create_permitted?</w:t>
      </w:r>
      <w:r w:rsidR="00BC6C4F">
        <w:fldChar w:fldCharType="begin"/>
      </w:r>
      <w:r>
        <w:instrText>xe "</w:instrText>
      </w:r>
      <w:r w:rsidRPr="00655FF4">
        <w:instrText>create_permitted?</w:instrText>
      </w:r>
      <w:r>
        <w:instrText>"</w:instrText>
      </w:r>
      <w:r w:rsidR="00BC6C4F">
        <w:fldChar w:fldCharType="end"/>
      </w:r>
    </w:p>
    <w:p w:rsidR="00F0469A" w:rsidRDefault="00F0469A" w:rsidP="00F44953">
      <w:pPr>
        <w:pStyle w:val="Code"/>
      </w:pPr>
      <w:r>
        <w:tab/>
        <w:t>acting_user</w:t>
      </w:r>
      <w:r w:rsidR="00BC6C4F">
        <w:fldChar w:fldCharType="begin"/>
      </w:r>
      <w:r>
        <w:instrText>xe "</w:instrText>
      </w:r>
      <w:r w:rsidRPr="00655FF4">
        <w:instrText>acting_user</w:instrText>
      </w:r>
      <w:r>
        <w:instrText>"</w:instrText>
      </w:r>
      <w:r w:rsidR="00BC6C4F">
        <w:fldChar w:fldCharType="end"/>
      </w:r>
      <w:r>
        <w:t>.administrator?</w:t>
      </w:r>
    </w:p>
    <w:p w:rsidR="00F0469A" w:rsidRDefault="00F0469A" w:rsidP="00F44953">
      <w:pPr>
        <w:pStyle w:val="Code"/>
      </w:pPr>
      <w:r>
        <w:t>end</w:t>
      </w:r>
    </w:p>
    <w:p w:rsidR="00F0469A" w:rsidRDefault="00F0469A" w:rsidP="00F44953">
      <w:pPr>
        <w:pStyle w:val="BodyIndent"/>
        <w:tabs>
          <w:tab w:val="clear" w:pos="360"/>
          <w:tab w:val="left" w:pos="1640"/>
        </w:tabs>
        <w:rPr>
          <w:b/>
        </w:rPr>
      </w:pPr>
      <w:r>
        <w:tab/>
      </w:r>
      <w:r>
        <w:rPr>
          <w:b/>
        </w:rPr>
        <w:tab/>
        <w:t>TO:</w:t>
      </w:r>
    </w:p>
    <w:p w:rsidR="00F0469A" w:rsidRDefault="00F0469A" w:rsidP="00F44953">
      <w:pPr>
        <w:pStyle w:val="Code"/>
      </w:pPr>
      <w:r>
        <w:t>def create_permitted?</w:t>
      </w:r>
      <w:r w:rsidR="00BC6C4F">
        <w:fldChar w:fldCharType="begin"/>
      </w:r>
      <w:r>
        <w:instrText>xe "</w:instrText>
      </w:r>
      <w:r w:rsidRPr="00655FF4">
        <w:instrText>create_permitted?</w:instrText>
      </w:r>
      <w:r>
        <w:instrText>"</w:instrText>
      </w:r>
      <w:r w:rsidR="00BC6C4F">
        <w:fldChar w:fldCharType="end"/>
      </w:r>
    </w:p>
    <w:p w:rsidR="00F0469A" w:rsidRDefault="00F0469A" w:rsidP="00F44953">
      <w:pPr>
        <w:pStyle w:val="Code"/>
      </w:pPr>
      <w:r>
        <w:tab/>
        <w:t>acting_user</w:t>
      </w:r>
      <w:r w:rsidR="00BC6C4F">
        <w:fldChar w:fldCharType="begin"/>
      </w:r>
      <w:r>
        <w:instrText>xe "</w:instrText>
      </w:r>
      <w:r w:rsidRPr="00655FF4">
        <w:instrText>acting_user</w:instrText>
      </w:r>
      <w:r>
        <w:instrText>"</w:instrText>
      </w:r>
      <w:r w:rsidR="00BC6C4F">
        <w:fldChar w:fldCharType="end"/>
      </w:r>
      <w:r>
        <w:t>.signed_up?</w:t>
      </w:r>
      <w:r w:rsidR="00BC6C4F">
        <w:fldChar w:fldCharType="begin"/>
      </w:r>
      <w:r>
        <w:instrText>xe "</w:instrText>
      </w:r>
      <w:r w:rsidRPr="00655FF4">
        <w:instrText>acting_user.signed_up?</w:instrText>
      </w:r>
      <w:r>
        <w:instrText>"</w:instrText>
      </w:r>
      <w:r w:rsidR="00BC6C4F">
        <w:fldChar w:fldCharType="end"/>
      </w:r>
    </w:p>
    <w:p w:rsidR="00F0469A" w:rsidRDefault="00F0469A" w:rsidP="00F44953">
      <w:pPr>
        <w:pStyle w:val="Code"/>
      </w:pPr>
      <w:r>
        <w:t>end</w:t>
      </w:r>
    </w:p>
    <w:p w:rsidR="00F0469A" w:rsidRDefault="00F0469A" w:rsidP="00F44953">
      <w:pPr>
        <w:pStyle w:val="BodyIndent"/>
        <w:tabs>
          <w:tab w:val="clear" w:pos="360"/>
          <w:tab w:val="left" w:pos="1640"/>
        </w:tabs>
        <w:rPr>
          <w:b/>
        </w:rPr>
      </w:pPr>
      <w:r>
        <w:tab/>
        <w:t>Update</w:t>
      </w:r>
      <w:r w:rsidR="00BC6C4F">
        <w:fldChar w:fldCharType="begin"/>
      </w:r>
      <w:r>
        <w:instrText>xe "</w:instrText>
      </w:r>
      <w:r w:rsidRPr="00655FF4">
        <w:instrText>Update</w:instrText>
      </w:r>
      <w:r>
        <w:instrText>"</w:instrText>
      </w:r>
      <w:r w:rsidR="00BC6C4F">
        <w:fldChar w:fldCharType="end"/>
      </w:r>
      <w:r>
        <w:t xml:space="preserve"> your browser and you will see the</w:t>
      </w:r>
      <w:r>
        <w:rPr>
          <w:i/>
        </w:rPr>
        <w:t xml:space="preserve"> New Recipe</w:t>
      </w:r>
      <w:r>
        <w:t xml:space="preserve"> link appear at the bottom of both the </w:t>
      </w:r>
      <w:r>
        <w:rPr>
          <w:i/>
        </w:rPr>
        <w:t>Home</w:t>
      </w:r>
      <w:r>
        <w:t xml:space="preserve"> and </w:t>
      </w:r>
      <w:r>
        <w:rPr>
          <w:i/>
        </w:rPr>
        <w:t>Recipes</w:t>
      </w:r>
      <w:r>
        <w:t xml:space="preserve"> tabs. Now do the following:</w:t>
      </w:r>
    </w:p>
    <w:p w:rsidR="00F0469A" w:rsidRDefault="00F0469A" w:rsidP="00F44953">
      <w:pPr>
        <w:pStyle w:val="BodyIndent"/>
        <w:tabs>
          <w:tab w:val="clear" w:pos="360"/>
          <w:tab w:val="left" w:pos="1640"/>
        </w:tabs>
        <w:rPr>
          <w:b/>
        </w:rPr>
      </w:pPr>
    </w:p>
    <w:p w:rsidR="00F0469A" w:rsidRDefault="00F0469A">
      <w:pPr>
        <w:pStyle w:val="BodyIndent"/>
        <w:keepNext/>
        <w:tabs>
          <w:tab w:val="clear" w:pos="360"/>
          <w:tab w:val="left" w:pos="1640"/>
        </w:tabs>
        <w:ind w:left="357" w:hanging="357"/>
        <w:rPr>
          <w:b/>
        </w:rPr>
      </w:pPr>
      <w:r>
        <w:rPr>
          <w:b/>
        </w:rPr>
        <w:t>CHANGE:</w:t>
      </w:r>
    </w:p>
    <w:p w:rsidR="00F0469A" w:rsidRDefault="00F0469A" w:rsidP="00F44953">
      <w:pPr>
        <w:pStyle w:val="Code"/>
      </w:pPr>
      <w:r>
        <w:t>def update</w:t>
      </w:r>
      <w:r w:rsidR="00BC6C4F">
        <w:fldChar w:fldCharType="begin"/>
      </w:r>
      <w:r>
        <w:instrText>xe "</w:instrText>
      </w:r>
      <w:r w:rsidRPr="00655FF4">
        <w:instrText>update</w:instrText>
      </w:r>
      <w:r>
        <w:instrText>"</w:instrText>
      </w:r>
      <w:r w:rsidR="00BC6C4F">
        <w:fldChar w:fldCharType="end"/>
      </w:r>
      <w:r>
        <w:t>_permitted?</w:t>
      </w:r>
      <w:r w:rsidR="00BC6C4F">
        <w:fldChar w:fldCharType="begin"/>
      </w:r>
      <w:r>
        <w:instrText>xe "</w:instrText>
      </w:r>
      <w:r w:rsidRPr="00655FF4">
        <w:instrText>update_permitted?</w:instrText>
      </w:r>
      <w:r>
        <w:instrText>"</w:instrText>
      </w:r>
      <w:r w:rsidR="00BC6C4F">
        <w:fldChar w:fldCharType="end"/>
      </w:r>
    </w:p>
    <w:p w:rsidR="00F0469A" w:rsidRDefault="00F0469A" w:rsidP="00F44953">
      <w:pPr>
        <w:pStyle w:val="Code"/>
      </w:pPr>
      <w:r>
        <w:tab/>
        <w:t>acting_user</w:t>
      </w:r>
      <w:r w:rsidR="00BC6C4F">
        <w:fldChar w:fldCharType="begin"/>
      </w:r>
      <w:r>
        <w:instrText>xe "</w:instrText>
      </w:r>
      <w:r w:rsidRPr="00655FF4">
        <w:instrText>acting_user</w:instrText>
      </w:r>
      <w:r>
        <w:instrText>"</w:instrText>
      </w:r>
      <w:r w:rsidR="00BC6C4F">
        <w:fldChar w:fldCharType="end"/>
      </w:r>
      <w:r>
        <w:t>.administrator?</w:t>
      </w:r>
    </w:p>
    <w:p w:rsidR="00F0469A" w:rsidRDefault="00F0469A" w:rsidP="00F44953">
      <w:pPr>
        <w:pStyle w:val="Code"/>
      </w:pPr>
      <w:r>
        <w:t>end</w:t>
      </w:r>
    </w:p>
    <w:p w:rsidR="00F0469A" w:rsidRDefault="00F0469A" w:rsidP="00F44953">
      <w:pPr>
        <w:pStyle w:val="Code"/>
      </w:pPr>
    </w:p>
    <w:p w:rsidR="00F0469A" w:rsidRDefault="00F0469A" w:rsidP="00F44953">
      <w:pPr>
        <w:pStyle w:val="Code"/>
      </w:pPr>
      <w:r>
        <w:t>def destroy_permitted?</w:t>
      </w:r>
      <w:r w:rsidR="00BC6C4F">
        <w:fldChar w:fldCharType="begin"/>
      </w:r>
      <w:r>
        <w:instrText>xe "</w:instrText>
      </w:r>
      <w:r w:rsidRPr="00655FF4">
        <w:instrText>destroy_permitted?</w:instrText>
      </w:r>
      <w:r>
        <w:instrText>"</w:instrText>
      </w:r>
      <w:r w:rsidR="00BC6C4F">
        <w:fldChar w:fldCharType="end"/>
      </w:r>
    </w:p>
    <w:p w:rsidR="00F0469A" w:rsidRDefault="00F0469A" w:rsidP="00F44953">
      <w:pPr>
        <w:pStyle w:val="Code"/>
      </w:pPr>
      <w:r>
        <w:tab/>
        <w:t>acting_user</w:t>
      </w:r>
      <w:r w:rsidR="00BC6C4F">
        <w:fldChar w:fldCharType="begin"/>
      </w:r>
      <w:r>
        <w:instrText>xe "</w:instrText>
      </w:r>
      <w:r w:rsidRPr="00655FF4">
        <w:instrText>acting_user</w:instrText>
      </w:r>
      <w:r>
        <w:instrText>"</w:instrText>
      </w:r>
      <w:r w:rsidR="00BC6C4F">
        <w:fldChar w:fldCharType="end"/>
      </w:r>
      <w:r>
        <w:t>.administrator?</w:t>
      </w:r>
    </w:p>
    <w:p w:rsidR="00F0469A" w:rsidRDefault="00F0469A" w:rsidP="00F44953">
      <w:pPr>
        <w:pStyle w:val="Code"/>
      </w:pPr>
      <w:r>
        <w:t>end</w:t>
      </w:r>
    </w:p>
    <w:p w:rsidR="00F0469A" w:rsidRDefault="00F0469A" w:rsidP="00F44953">
      <w:pPr>
        <w:pStyle w:val="BodyIndent"/>
        <w:tabs>
          <w:tab w:val="clear" w:pos="360"/>
          <w:tab w:val="left" w:pos="1640"/>
        </w:tabs>
        <w:rPr>
          <w:b/>
        </w:rPr>
      </w:pPr>
      <w:r>
        <w:rPr>
          <w:b/>
        </w:rPr>
        <w:t>TO:</w:t>
      </w:r>
    </w:p>
    <w:p w:rsidR="00F0469A" w:rsidRDefault="00F0469A" w:rsidP="00F44953">
      <w:pPr>
        <w:pStyle w:val="Code"/>
      </w:pPr>
      <w:r>
        <w:t>def update</w:t>
      </w:r>
      <w:r w:rsidR="00BC6C4F">
        <w:fldChar w:fldCharType="begin"/>
      </w:r>
      <w:r>
        <w:instrText>xe "</w:instrText>
      </w:r>
      <w:r w:rsidRPr="00655FF4">
        <w:instrText>update</w:instrText>
      </w:r>
      <w:r>
        <w:instrText>"</w:instrText>
      </w:r>
      <w:r w:rsidR="00BC6C4F">
        <w:fldChar w:fldCharType="end"/>
      </w:r>
      <w:r>
        <w:t>_permitted?</w:t>
      </w:r>
      <w:r w:rsidR="00BC6C4F">
        <w:fldChar w:fldCharType="begin"/>
      </w:r>
      <w:r>
        <w:instrText>xe "</w:instrText>
      </w:r>
      <w:r w:rsidRPr="00655FF4">
        <w:instrText>update_permitted?</w:instrText>
      </w:r>
      <w:r>
        <w:instrText>"</w:instrText>
      </w:r>
      <w:r w:rsidR="00BC6C4F">
        <w:fldChar w:fldCharType="end"/>
      </w:r>
    </w:p>
    <w:p w:rsidR="00F0469A" w:rsidRDefault="00F0469A" w:rsidP="00F44953">
      <w:pPr>
        <w:pStyle w:val="Code"/>
      </w:pPr>
      <w:r>
        <w:tab/>
        <w:t>acting_user</w:t>
      </w:r>
      <w:r w:rsidR="00BC6C4F">
        <w:fldChar w:fldCharType="begin"/>
      </w:r>
      <w:r>
        <w:instrText>xe "</w:instrText>
      </w:r>
      <w:r w:rsidRPr="00655FF4">
        <w:instrText>acting_user</w:instrText>
      </w:r>
      <w:r>
        <w:instrText>"</w:instrText>
      </w:r>
      <w:r w:rsidR="00BC6C4F">
        <w:fldChar w:fldCharType="end"/>
      </w:r>
      <w:r>
        <w:t>.signed_up?</w:t>
      </w:r>
      <w:r w:rsidR="00BC6C4F">
        <w:fldChar w:fldCharType="begin"/>
      </w:r>
      <w:r>
        <w:instrText>xe "</w:instrText>
      </w:r>
      <w:r w:rsidRPr="00655FF4">
        <w:instrText>acting_user.signed_up?</w:instrText>
      </w:r>
      <w:r>
        <w:instrText>"</w:instrText>
      </w:r>
      <w:r w:rsidR="00BC6C4F">
        <w:fldChar w:fldCharType="end"/>
      </w:r>
      <w:r>
        <w:t xml:space="preserve"> </w:t>
      </w:r>
    </w:p>
    <w:p w:rsidR="00F0469A" w:rsidRDefault="00F0469A" w:rsidP="00F44953">
      <w:pPr>
        <w:pStyle w:val="Code"/>
      </w:pPr>
      <w:r>
        <w:t>end</w:t>
      </w:r>
    </w:p>
    <w:p w:rsidR="00F0469A" w:rsidRDefault="00F0469A" w:rsidP="00F44953">
      <w:pPr>
        <w:pStyle w:val="Code"/>
      </w:pPr>
    </w:p>
    <w:p w:rsidR="00F0469A" w:rsidRDefault="00F0469A" w:rsidP="00F44953">
      <w:pPr>
        <w:pStyle w:val="Code"/>
      </w:pPr>
      <w:r>
        <w:t>def destroy_permitted?</w:t>
      </w:r>
      <w:r w:rsidR="00BC6C4F">
        <w:fldChar w:fldCharType="begin"/>
      </w:r>
      <w:r>
        <w:instrText>xe "</w:instrText>
      </w:r>
      <w:r w:rsidRPr="00655FF4">
        <w:instrText>destroy_permitted?</w:instrText>
      </w:r>
      <w:r>
        <w:instrText>"</w:instrText>
      </w:r>
      <w:r w:rsidR="00BC6C4F">
        <w:fldChar w:fldCharType="end"/>
      </w:r>
    </w:p>
    <w:p w:rsidR="00F0469A" w:rsidRDefault="00F0469A" w:rsidP="00F44953">
      <w:pPr>
        <w:pStyle w:val="Code"/>
      </w:pPr>
      <w:r>
        <w:tab/>
        <w:t>acting_user</w:t>
      </w:r>
      <w:r w:rsidR="00BC6C4F">
        <w:fldChar w:fldCharType="begin"/>
      </w:r>
      <w:r>
        <w:instrText>xe "</w:instrText>
      </w:r>
      <w:r w:rsidRPr="00655FF4">
        <w:instrText>acting_user</w:instrText>
      </w:r>
      <w:r>
        <w:instrText>"</w:instrText>
      </w:r>
      <w:r w:rsidR="00BC6C4F">
        <w:fldChar w:fldCharType="end"/>
      </w:r>
      <w:r>
        <w:t>.signed_up?</w:t>
      </w:r>
      <w:r w:rsidR="00BC6C4F">
        <w:fldChar w:fldCharType="begin"/>
      </w:r>
      <w:r>
        <w:instrText>xe "</w:instrText>
      </w:r>
      <w:r w:rsidRPr="00655FF4">
        <w:instrText>acting_user.signed_up?</w:instrText>
      </w:r>
      <w:r>
        <w:instrText>"</w:instrText>
      </w:r>
      <w:r w:rsidR="00BC6C4F">
        <w:fldChar w:fldCharType="end"/>
      </w:r>
    </w:p>
    <w:p w:rsidR="00F0469A" w:rsidRDefault="00F0469A" w:rsidP="00F44953">
      <w:pPr>
        <w:pStyle w:val="Code"/>
      </w:pPr>
      <w:r>
        <w:t>end</w:t>
      </w:r>
    </w:p>
    <w:p w:rsidR="00F0469A" w:rsidRDefault="00F0469A" w:rsidP="00F44953">
      <w:pPr>
        <w:pStyle w:val="BodyIndent"/>
        <w:tabs>
          <w:tab w:val="clear" w:pos="360"/>
          <w:tab w:val="left" w:pos="1640"/>
        </w:tabs>
      </w:pPr>
      <w:r>
        <w:tab/>
        <w:t xml:space="preserve">Click a </w:t>
      </w:r>
      <w:r w:rsidRPr="00C2212F">
        <w:t>recipe</w:t>
      </w:r>
      <w:r>
        <w:t xml:space="preserve"> title. On the right hand side of the screen showing the record, you will see an </w:t>
      </w:r>
      <w:r>
        <w:rPr>
          <w:i/>
        </w:rPr>
        <w:t>Edit Recipe</w:t>
      </w:r>
      <w:r>
        <w:t xml:space="preserve"> link now indicating editing permission. Click this </w:t>
      </w:r>
      <w:r>
        <w:rPr>
          <w:i/>
        </w:rPr>
        <w:t>edit</w:t>
      </w:r>
      <w:r>
        <w:t xml:space="preserve"> link and you will now see a full editing page as well as a </w:t>
      </w:r>
      <w:r>
        <w:rPr>
          <w:i/>
        </w:rPr>
        <w:t>Remove This Recipe delete</w:t>
      </w:r>
      <w:r>
        <w:t xml:space="preserve"> link in the upper right of the page.</w:t>
      </w:r>
    </w:p>
    <w:p w:rsidR="00F0469A" w:rsidRDefault="00BC6C4F" w:rsidP="00F44953">
      <w:pPr>
        <w:pStyle w:val="BodyIndent2-nonum"/>
        <w:jc w:val="center"/>
      </w:pPr>
      <w:r>
        <w:rPr>
          <w:noProof/>
        </w:rPr>
        <w:pict>
          <v:shape id="Text Box 57" o:spid="_x0000_s1053" type="#_x0000_t202" style="position:absolute;left:0;text-align:left;margin-left:20.5pt;margin-top:215.25pt;width:445.55pt;height:14.6pt;z-index:2517130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" filled="f" stroked="f">
            <v:textbox style="mso-next-textbox:#Text Box 57" inset="0,0,0,0">
              <w:txbxContent>
                <w:p w:rsidR="002C2B97" w:rsidRDefault="002C2B97" w:rsidP="00F44953">
                  <w:pPr>
                    <w:pStyle w:val="Caption"/>
                    <w:jc w:val="center"/>
                  </w:pPr>
                  <w:bookmarkStart w:id="175" w:name="_Toc282205442"/>
                  <w:bookmarkStart w:id="176" w:name="_Toc285553418"/>
                  <w:bookmarkStart w:id="177" w:name="_Toc293418039"/>
                  <w:r>
                    <w:t xml:space="preserve">Figure </w:t>
                  </w:r>
                  <w:fldSimple w:instr=" SEQ Figure \* ARABIC ">
                    <w:r>
                      <w:rPr>
                        <w:noProof/>
                      </w:rPr>
                      <w:t>64</w:t>
                    </w:r>
                  </w:fldSimple>
                  <w:r>
                    <w:t>: Page view of a Recipe</w:t>
                  </w:r>
                  <w:bookmarkEnd w:id="175"/>
                  <w:bookmarkEnd w:id="176"/>
                  <w:bookmarkEnd w:id="177"/>
                </w:p>
              </w:txbxContent>
            </v:textbox>
          </v:shape>
        </w:pict>
      </w:r>
      <w:r w:rsidR="00456596">
        <w:rPr>
          <w:noProof/>
        </w:rPr>
        <w:drawing>
          <wp:inline distT="0" distB="0" distL="0" distR="0">
            <wp:extent cx="5585460" cy="2586990"/>
            <wp:effectExtent l="50800" t="25400" r="27940" b="381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srcRect/>
                    <a:stretch>
                      <a:fillRect/>
                    </a:stretch>
                  </pic:blipFill>
                  <pic:spPr bwMode="auto">
                    <a:xfrm>
                      <a:off x="0" y="0"/>
                      <a:ext cx="5585460" cy="258699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
        <w:tabs>
          <w:tab w:val="clear" w:pos="360"/>
          <w:tab w:val="left" w:pos="1640"/>
        </w:tabs>
      </w:pPr>
      <w:r>
        <w:tab/>
      </w:r>
    </w:p>
    <w:p w:rsidR="00F0469A" w:rsidRDefault="00F0469A" w:rsidP="00F44953">
      <w:pPr>
        <w:pStyle w:val="BodyIndent"/>
        <w:tabs>
          <w:tab w:val="clear" w:pos="360"/>
          <w:tab w:val="left" w:pos="1640"/>
        </w:tabs>
      </w:pPr>
      <w:r>
        <w:tab/>
        <w:t xml:space="preserve">Try changing all of the </w:t>
      </w:r>
      <w:r w:rsidRPr="0023685B">
        <w:rPr>
          <w:rStyle w:val="ADRYML"/>
        </w:rPr>
        <w:t>signed_up?</w:t>
      </w:r>
      <w:r>
        <w:t xml:space="preserve"> methods to</w:t>
      </w:r>
      <w:r w:rsidR="00BC6C4F">
        <w:fldChar w:fldCharType="begin"/>
      </w:r>
      <w:r>
        <w:instrText>xe "</w:instrText>
      </w:r>
      <w:r w:rsidRPr="00655FF4">
        <w:instrText>to</w:instrText>
      </w:r>
      <w:r>
        <w:instrText>"</w:instrText>
      </w:r>
      <w:r w:rsidR="00BC6C4F">
        <w:fldChar w:fldCharType="end"/>
      </w:r>
      <w:r>
        <w:t xml:space="preserve"> guest and you will observe that you have full permissions even if you are not signed in.</w:t>
      </w:r>
    </w:p>
    <w:p w:rsidR="00F0469A" w:rsidRDefault="00F0469A" w:rsidP="00F44953">
      <w:pPr>
        <w:pStyle w:val="BodyIndent"/>
        <w:tabs>
          <w:tab w:val="clear" w:pos="360"/>
          <w:tab w:val="left" w:pos="1640"/>
        </w:tabs>
      </w:pPr>
      <w:r>
        <w:tab/>
        <w:t>Complete the tutorial by putting back all three methods to</w:t>
      </w:r>
      <w:r w:rsidR="00BC6C4F">
        <w:fldChar w:fldCharType="begin"/>
      </w:r>
      <w:r>
        <w:instrText>xe "</w:instrText>
      </w:r>
      <w:r w:rsidRPr="00655FF4">
        <w:instrText>to</w:instrText>
      </w:r>
      <w:r>
        <w:instrText>"</w:instrText>
      </w:r>
      <w:r w:rsidR="00BC6C4F">
        <w:fldChar w:fldCharType="end"/>
      </w:r>
      <w:r>
        <w:t xml:space="preserve"> </w:t>
      </w:r>
      <w:r w:rsidRPr="00D540CF">
        <w:rPr>
          <w:rStyle w:val="ADRYML"/>
        </w:rPr>
        <w:t>signed_up?.</w:t>
      </w:r>
    </w:p>
    <w:p w:rsidR="00F0469A" w:rsidRDefault="00F0469A" w:rsidP="00F44953">
      <w:pPr>
        <w:pStyle w:val="FreeForm"/>
        <w:sectPr w:rsidR="00F0469A">
          <w:headerReference w:type="even" r:id="rId170"/>
          <w:headerReference w:type="default" r:id="rId171"/>
          <w:footerReference w:type="even" r:id="rId172"/>
          <w:headerReference w:type="first" r:id="rId173"/>
          <w:pgSz w:w="12240" w:h="15840"/>
          <w:pgMar w:top="1440" w:right="1440" w:bottom="1440" w:left="1440" w:header="720" w:footer="864" w:gutter="0"/>
          <w:cols w:space="720"/>
        </w:sectPr>
      </w:pPr>
    </w:p>
    <w:p w:rsidR="00F0469A" w:rsidRDefault="00F0469A" w:rsidP="00F44953">
      <w:pPr>
        <w:pStyle w:val="TitleB"/>
      </w:pPr>
      <w:bookmarkStart w:id="178" w:name="_Toc164597080"/>
      <w:r>
        <w:t xml:space="preserve">Tutorial 5 – </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Controllers</w:t>
      </w:r>
      <w:bookmarkEnd w:id="178"/>
      <w:r w:rsidR="00BC6C4F">
        <w:fldChar w:fldCharType="begin"/>
      </w:r>
      <w:r>
        <w:instrText>xe "</w:instrText>
      </w:r>
      <w:r w:rsidRPr="00655FF4">
        <w:instrText>Hobo Controllers</w:instrText>
      </w:r>
      <w:r>
        <w:instrText>"</w:instrText>
      </w:r>
      <w:r w:rsidR="00BC6C4F">
        <w:fldChar w:fldCharType="end"/>
      </w:r>
    </w:p>
    <w:p w:rsidR="00F0469A" w:rsidRDefault="00F0469A" w:rsidP="00F44953">
      <w:pPr>
        <w:pStyle w:val="Sub-heading"/>
      </w:pPr>
    </w:p>
    <w:p w:rsidR="00F0469A" w:rsidRDefault="00F0469A" w:rsidP="00F44953">
      <w:pPr>
        <w:pStyle w:val="Sub-heading"/>
      </w:pPr>
      <w:r>
        <w:t>Topics</w:t>
      </w:r>
    </w:p>
    <w:p w:rsidR="00F0469A" w:rsidRDefault="00F0469A" w:rsidP="00452918">
      <w:pPr>
        <w:pStyle w:val="BodyBulletA"/>
        <w:numPr>
          <w:ilvl w:val="0"/>
          <w:numId w:val="55"/>
        </w:numPr>
        <w:rPr>
          <w:color w:val="3C68F6"/>
          <w:position w:val="-2"/>
        </w:rPr>
      </w:pPr>
      <w:r>
        <w:t>Introduce Hobo</w:t>
      </w:r>
      <w:r w:rsidR="00BC6C4F">
        <w:fldChar w:fldCharType="begin"/>
      </w:r>
      <w:r>
        <w:instrText>xe "</w:instrText>
      </w:r>
      <w:r>
        <w:rPr>
          <w:rFonts w:ascii="Cambria" w:eastAsia="Times New Roman" w:hAnsi="Cambria"/>
        </w:rPr>
        <w:instrText>Hobo</w:instrText>
      </w:r>
      <w:r>
        <w:instrText>"</w:instrText>
      </w:r>
      <w:r w:rsidR="00BC6C4F">
        <w:fldChar w:fldCharType="end"/>
      </w:r>
      <w:r>
        <w:t>’s controller/routing system.</w:t>
      </w:r>
    </w:p>
    <w:p w:rsidR="00F0469A" w:rsidRDefault="00F0469A" w:rsidP="00452918">
      <w:pPr>
        <w:pStyle w:val="BodyBulletA"/>
        <w:numPr>
          <w:ilvl w:val="0"/>
          <w:numId w:val="55"/>
        </w:numPr>
        <w:rPr>
          <w:color w:val="3C68F6"/>
          <w:position w:val="-2"/>
        </w:rPr>
      </w:pPr>
      <w:r>
        <w:t>Hobo automatic actions</w:t>
      </w:r>
      <w:r w:rsidR="00BC6C4F">
        <w:fldChar w:fldCharType="begin"/>
      </w:r>
      <w:r>
        <w:instrText>xe "</w:instrText>
      </w:r>
      <w:r w:rsidRPr="00655FF4">
        <w:instrText>actions</w:instrText>
      </w:r>
      <w:r>
        <w:instrText>"</w:instrText>
      </w:r>
      <w:r w:rsidR="00BC6C4F">
        <w:fldChar w:fldCharType="end"/>
      </w:r>
    </w:p>
    <w:p w:rsidR="00F0469A" w:rsidRDefault="00F0469A" w:rsidP="00452918">
      <w:pPr>
        <w:pStyle w:val="BodyBulletA"/>
        <w:numPr>
          <w:ilvl w:val="0"/>
          <w:numId w:val="55"/>
        </w:numPr>
        <w:rPr>
          <w:color w:val="3C68F6"/>
          <w:position w:val="-2"/>
        </w:rPr>
      </w:pPr>
      <w:r>
        <w:t>Show examples of the permission system working with controllers</w:t>
      </w:r>
    </w:p>
    <w:p w:rsidR="00F0469A" w:rsidRDefault="00F0469A" w:rsidP="00F44953">
      <w:pPr>
        <w:pStyle w:val="Sub-heading"/>
        <w:spacing w:before="120"/>
      </w:pPr>
      <w:r>
        <w:t xml:space="preserve">Tutorial Application: </w:t>
      </w:r>
      <w:r w:rsidRPr="001121DB">
        <w:rPr>
          <w:rStyle w:val="ApplicationName"/>
        </w:rPr>
        <w:t>one_table</w:t>
      </w:r>
      <w:r w:rsidRPr="001121DB">
        <w:rPr>
          <w:rStyle w:val="ApplicationName"/>
        </w:rPr>
        <w:tab/>
      </w:r>
    </w:p>
    <w:p w:rsidR="00F0469A" w:rsidRDefault="00F0469A" w:rsidP="00F44953">
      <w:pPr>
        <w:pStyle w:val="Sub-heading"/>
        <w:spacing w:before="120"/>
      </w:pPr>
    </w:p>
    <w:p w:rsidR="00F0469A" w:rsidRDefault="00F0469A" w:rsidP="00F44953">
      <w:pPr>
        <w:pStyle w:val="Sub-heading"/>
        <w:spacing w:before="120"/>
      </w:pPr>
      <w:r>
        <w:t>Steps</w:t>
      </w:r>
    </w:p>
    <w:p w:rsidR="00F0469A" w:rsidRDefault="00F0469A" w:rsidP="00F44953">
      <w:pPr>
        <w:pStyle w:val="BodyIndent"/>
        <w:tabs>
          <w:tab w:val="clear" w:pos="360"/>
          <w:tab w:val="left" w:pos="1640"/>
        </w:tabs>
      </w:pPr>
      <w:r>
        <w:t>1.</w:t>
      </w:r>
      <w:r>
        <w:tab/>
      </w:r>
      <w:r>
        <w:rPr>
          <w:b/>
        </w:rPr>
        <w:t>Demonstrate controller actions</w:t>
      </w:r>
      <w:r w:rsidR="00BC6C4F">
        <w:rPr>
          <w:b/>
        </w:rPr>
        <w:fldChar w:fldCharType="begin"/>
      </w:r>
      <w:r>
        <w:rPr>
          <w:b/>
        </w:rPr>
        <w:instrText>xe "</w:instrText>
      </w:r>
      <w:r w:rsidRPr="00655FF4">
        <w:rPr>
          <w:b/>
        </w:rPr>
        <w:instrText>action</w:instrText>
      </w:r>
      <w:r>
        <w:rPr>
          <w:b/>
        </w:rPr>
        <w:instrText>"</w:instrText>
      </w:r>
      <w:r w:rsidR="00BC6C4F">
        <w:rPr>
          <w:b/>
        </w:rPr>
        <w:fldChar w:fldCharType="end"/>
      </w:r>
      <w:r>
        <w:rPr>
          <w:b/>
        </w:rPr>
        <w:t>.</w:t>
      </w:r>
      <w:r>
        <w:t xml:space="preserv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has a set of built in actions</w:t>
      </w:r>
      <w:r w:rsidR="00BC6C4F">
        <w:fldChar w:fldCharType="begin"/>
      </w:r>
      <w:r>
        <w:instrText>xe "</w:instrText>
      </w:r>
      <w:r w:rsidRPr="00655FF4">
        <w:instrText>actions</w:instrText>
      </w:r>
      <w:r>
        <w:instrText>"</w:instrText>
      </w:r>
      <w:r w:rsidR="00BC6C4F">
        <w:fldChar w:fldCharType="end"/>
      </w:r>
      <w:r>
        <w:t xml:space="preserve"> for responding to user-initiated requests from browser actions (clicks). For example, when Hobo displayed the Recipes in Tutorial 3, it is</w:t>
      </w:r>
      <w:r w:rsidR="00BC6C4F">
        <w:fldChar w:fldCharType="begin"/>
      </w:r>
      <w:r>
        <w:instrText>xe "</w:instrText>
      </w:r>
      <w:r w:rsidRPr="00655FF4">
        <w:instrText>is</w:instrText>
      </w:r>
      <w:r>
        <w:instrText>"</w:instrText>
      </w:r>
      <w:r w:rsidR="00BC6C4F">
        <w:fldChar w:fldCharType="end"/>
      </w:r>
      <w:r>
        <w:t xml:space="preserve"> the result of the </w:t>
      </w:r>
      <w:r>
        <w:rPr>
          <w:i/>
        </w:rPr>
        <w:t xml:space="preserve">index action </w:t>
      </w:r>
      <w:r>
        <w:t>found</w:t>
      </w:r>
      <w:r>
        <w:rPr>
          <w:i/>
        </w:rPr>
        <w:t xml:space="preserve"> </w:t>
      </w:r>
      <w:r>
        <w:t xml:space="preserve">in the </w:t>
      </w:r>
      <w:r w:rsidR="00F63E85" w:rsidRPr="00F63E85">
        <w:rPr>
          <w:rStyle w:val="Filename0"/>
        </w:rPr>
        <w:t>/app/</w:t>
      </w:r>
      <w:r w:rsidRPr="00F63E85">
        <w:rPr>
          <w:rStyle w:val="Filename0"/>
        </w:rPr>
        <w:t xml:space="preserve">controllers/recipes_controller.rb </w:t>
      </w:r>
      <w:r>
        <w:t xml:space="preserve">file. Open this file.  </w:t>
      </w:r>
    </w:p>
    <w:p w:rsidR="00F0469A" w:rsidRDefault="00F0469A" w:rsidP="00F44953">
      <w:pPr>
        <w:pStyle w:val="NotesCallouts"/>
      </w:pPr>
      <w:r>
        <w:rPr>
          <w:rStyle w:val="EmphasisA"/>
          <w:sz w:val="22"/>
        </w:rPr>
        <w:t>Note:</w:t>
      </w:r>
      <w:r>
        <w:t xml:space="preserve"> Recall that controller and model files contain Ruby code whereas view templates contain HTML</w:t>
      </w:r>
      <w:r w:rsidR="00BC6C4F">
        <w:fldChar w:fldCharType="begin"/>
      </w:r>
      <w:r>
        <w:instrText>xe "</w:instrText>
      </w:r>
      <w:r w:rsidRPr="00655FF4">
        <w:instrText>HTML</w:instrText>
      </w:r>
      <w:r>
        <w:instrText>"</w:instrText>
      </w:r>
      <w:r w:rsidR="00BC6C4F">
        <w:fldChar w:fldCharType="end"/>
      </w:r>
      <w:r>
        <w:t xml:space="preserve"> with embedded Ruby code.</w:t>
      </w:r>
    </w:p>
    <w:p w:rsidR="00F0469A" w:rsidRDefault="00F0469A" w:rsidP="00642A2E">
      <w:pPr>
        <w:pStyle w:val="BodyIndent2-nonum"/>
        <w:spacing w:before="0" w:after="0"/>
      </w:pPr>
    </w:p>
    <w:p w:rsidR="00F0469A" w:rsidRDefault="00F0469A" w:rsidP="00F44953">
      <w:pPr>
        <w:pStyle w:val="Code"/>
      </w:pPr>
      <w:r>
        <w:t>class RecipesController &lt; ApplicationController</w:t>
      </w:r>
    </w:p>
    <w:p w:rsidR="00F0469A" w:rsidRDefault="00F0469A" w:rsidP="00F44953">
      <w:pPr>
        <w:pStyle w:val="Code"/>
      </w:pPr>
      <w:r>
        <w:tab/>
        <w:t>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p>
    <w:p w:rsidR="00F0469A" w:rsidRDefault="00F0469A" w:rsidP="00F44953">
      <w:pPr>
        <w:pStyle w:val="Code"/>
      </w:pPr>
    </w:p>
    <w:p w:rsidR="00F0469A" w:rsidRDefault="00F0469A" w:rsidP="00F44953">
      <w:pPr>
        <w:pStyle w:val="Code"/>
      </w:pPr>
      <w:r>
        <w:t xml:space="preserve"> </w:t>
      </w:r>
      <w:r>
        <w:tab/>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:all</w:t>
      </w:r>
    </w:p>
    <w:p w:rsidR="00F0469A" w:rsidRDefault="00F0469A" w:rsidP="00F44953">
      <w:pPr>
        <w:pStyle w:val="Code"/>
      </w:pPr>
      <w:r>
        <w:t>end</w:t>
      </w:r>
    </w:p>
    <w:p w:rsidR="00F0469A" w:rsidRDefault="00F0469A" w:rsidP="00F44953">
      <w:pPr>
        <w:pStyle w:val="BodyIndent2-nonum"/>
      </w:pPr>
      <w:r>
        <w:t>There is</w:t>
      </w:r>
      <w:r w:rsidR="00BC6C4F">
        <w:fldChar w:fldCharType="begin"/>
      </w:r>
      <w:r>
        <w:instrText>xe "</w:instrText>
      </w:r>
      <w:r w:rsidRPr="00655FF4">
        <w:instrText>is</w:instrText>
      </w:r>
      <w:r>
        <w:instrText>"</w:instrText>
      </w:r>
      <w:r w:rsidR="00BC6C4F">
        <w:fldChar w:fldCharType="end"/>
      </w:r>
      <w:r>
        <w:t xml:space="preserve"> not much you can see--but there is a lot going on behind the scenes.</w:t>
      </w:r>
    </w:p>
    <w:p w:rsidR="00F0469A" w:rsidRDefault="00F0469A" w:rsidP="00F44953">
      <w:pPr>
        <w:pStyle w:val="BodyIndent2-nonum"/>
      </w:pPr>
      <w:r>
        <w:t>The first line is</w:t>
      </w:r>
      <w:r w:rsidR="00BC6C4F">
        <w:fldChar w:fldCharType="begin"/>
      </w:r>
      <w:r>
        <w:instrText>xe "</w:instrText>
      </w:r>
      <w:r w:rsidRPr="00655FF4">
        <w:instrText>is</w:instrText>
      </w:r>
      <w:r>
        <w:instrText>"</w:instrText>
      </w:r>
      <w:r w:rsidR="00BC6C4F">
        <w:fldChar w:fldCharType="end"/>
      </w:r>
      <w:r>
        <w:t xml:space="preserve"> similar to</w:t>
      </w:r>
      <w:r w:rsidR="00BC6C4F">
        <w:fldChar w:fldCharType="begin"/>
      </w:r>
      <w:r>
        <w:instrText>xe "</w:instrText>
      </w:r>
      <w:r w:rsidRPr="00655FF4">
        <w:instrText>to</w:instrText>
      </w:r>
      <w:r>
        <w:instrText>"</w:instrText>
      </w:r>
      <w:r w:rsidR="00BC6C4F">
        <w:fldChar w:fldCharType="end"/>
      </w:r>
      <w:r>
        <w:t xml:space="preserve"> the first line of the </w:t>
      </w:r>
      <w:r w:rsidRPr="00F35BD1">
        <w:rPr>
          <w:i/>
        </w:rPr>
        <w:t>Recipe</w:t>
      </w:r>
      <w:r>
        <w:t xml:space="preserve"> model we told you about in Tutorial 1. It indicates that the </w:t>
      </w:r>
      <w:r w:rsidRPr="00F35BD1">
        <w:rPr>
          <w:rStyle w:val="ADRYML"/>
        </w:rPr>
        <w:t>RecipesController</w:t>
      </w:r>
      <w:r>
        <w:t xml:space="preserve"> is part of the Rails  </w:t>
      </w:r>
      <w:r w:rsidRPr="00D540CF">
        <w:rPr>
          <w:rStyle w:val="ADRYML"/>
        </w:rPr>
        <w:t>ApplicationController</w:t>
      </w:r>
      <w:r>
        <w:t xml:space="preserve"> and inherits general capabilities from this master controller. </w:t>
      </w:r>
    </w:p>
    <w:p w:rsidR="00F0469A" w:rsidRDefault="00F0469A" w:rsidP="00F44953">
      <w:pPr>
        <w:pStyle w:val="BodyIndent2-nonum"/>
      </w:pPr>
      <w:r>
        <w:t xml:space="preserve">The next line, </w:t>
      </w:r>
      <w:r w:rsidRPr="00D540CF">
        <w:rPr>
          <w:rStyle w:val="ADRYML"/>
        </w:rPr>
        <w:t>hobo_model</w:t>
      </w:r>
      <w:r w:rsidR="00BC6C4F">
        <w:rPr>
          <w:rStyle w:val="ADRYML"/>
        </w:rPr>
        <w:fldChar w:fldCharType="begin"/>
      </w:r>
      <w:r w:rsidRPr="00D540CF">
        <w:rPr>
          <w:rStyle w:val="ADRYML"/>
        </w:rPr>
        <w:instrText>xe "hobo_model"</w:instrText>
      </w:r>
      <w:r w:rsidR="00BC6C4F">
        <w:rPr>
          <w:rStyle w:val="ADRYML"/>
        </w:rPr>
        <w:fldChar w:fldCharType="end"/>
      </w:r>
      <w:r w:rsidR="00AD1DB7">
        <w:rPr>
          <w:rStyle w:val="ADRYML"/>
        </w:rPr>
        <w:t>_</w:t>
      </w:r>
      <w:r w:rsidRPr="00D540CF">
        <w:rPr>
          <w:rStyle w:val="ADRYML"/>
        </w:rPr>
        <w:t>controller</w:t>
      </w:r>
      <w:r>
        <w:t>, tells Rails to</w:t>
      </w:r>
      <w:r w:rsidR="00BC6C4F">
        <w:fldChar w:fldCharType="begin"/>
      </w:r>
      <w:r>
        <w:instrText>xe "</w:instrText>
      </w:r>
      <w:r w:rsidRPr="00655FF4">
        <w:instrText>to</w:instrText>
      </w:r>
      <w:r>
        <w:instrText>"</w:instrText>
      </w:r>
      <w:r w:rsidR="00BC6C4F">
        <w:fldChar w:fldCharType="end"/>
      </w:r>
      <w:r>
        <w:t xml:space="preserve"> use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’s controller functionality to control the </w:t>
      </w:r>
      <w:r>
        <w:rPr>
          <w:i/>
        </w:rPr>
        <w:t>Recipe</w:t>
      </w:r>
      <w:r>
        <w:t xml:space="preserve"> model and views.  It is</w:t>
      </w:r>
      <w:r w:rsidR="00BC6C4F">
        <w:fldChar w:fldCharType="begin"/>
      </w:r>
      <w:r>
        <w:instrText>xe "</w:instrText>
      </w:r>
      <w:r w:rsidRPr="00655FF4">
        <w:instrText>is</w:instrText>
      </w:r>
      <w:r>
        <w:instrText>"</w:instrText>
      </w:r>
      <w:r w:rsidR="00BC6C4F">
        <w:fldChar w:fldCharType="end"/>
      </w:r>
      <w:r>
        <w:t xml:space="preserve"> actually short for:</w:t>
      </w:r>
    </w:p>
    <w:p w:rsidR="00F0469A" w:rsidRDefault="00F0469A" w:rsidP="00F44953">
      <w:pPr>
        <w:pStyle w:val="Code"/>
      </w:pPr>
      <w:r>
        <w:t>#Do not copy - although it won’t change anything if you do.</w:t>
      </w:r>
    </w:p>
    <w:p w:rsidR="00F0469A" w:rsidRDefault="00F0469A" w:rsidP="00F44953">
      <w:pPr>
        <w:pStyle w:val="Code"/>
      </w:pPr>
      <w:r>
        <w:t>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r>
        <w:t xml:space="preserve"> Recipe </w:t>
      </w:r>
    </w:p>
    <w:p w:rsidR="00F0469A" w:rsidRDefault="00F0469A" w:rsidP="00F44953">
      <w:pPr>
        <w:pStyle w:val="BodyIndent2-nonum"/>
      </w:pPr>
      <w:r>
        <w:t>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automatically infers the model name</w:t>
      </w:r>
      <w:r w:rsidR="00BC6C4F">
        <w:fldChar w:fldCharType="begin"/>
      </w:r>
      <w:r>
        <w:instrText>xe "</w:instrText>
      </w:r>
      <w:r w:rsidRPr="00655FF4">
        <w:instrText>name</w:instrText>
      </w:r>
      <w:r>
        <w:instrText>"</w:instrText>
      </w:r>
      <w:r w:rsidR="00BC6C4F">
        <w:fldChar w:fldCharType="end"/>
      </w:r>
      <w:r>
        <w:t xml:space="preserve"> from the controller name in the first line above. </w:t>
      </w:r>
    </w:p>
    <w:p w:rsidR="00F0469A" w:rsidRDefault="00F0469A" w:rsidP="00F44953">
      <w:pPr>
        <w:pStyle w:val="NotesCallouts"/>
      </w:pPr>
      <w:r>
        <w:rPr>
          <w:b/>
        </w:rPr>
        <w:t>Note:</w:t>
      </w:r>
      <w:r>
        <w:t xml:space="preserve"> The pound (or “hash”) character (#) is</w:t>
      </w:r>
      <w:r w:rsidR="00BC6C4F">
        <w:fldChar w:fldCharType="begin"/>
      </w:r>
      <w:r>
        <w:instrText>xe "</w:instrText>
      </w:r>
      <w:r w:rsidRPr="00655FF4">
        <w:instrText>is</w:instrText>
      </w:r>
      <w:r>
        <w:instrText>"</w:instrText>
      </w:r>
      <w:r w:rsidR="00BC6C4F">
        <w:fldChar w:fldCharType="end"/>
      </w:r>
      <w:r>
        <w:t xml:space="preserve"> the symbol to</w:t>
      </w:r>
      <w:r w:rsidR="00BC6C4F">
        <w:fldChar w:fldCharType="begin"/>
      </w:r>
      <w:r>
        <w:instrText>xe "</w:instrText>
      </w:r>
      <w:r w:rsidRPr="00655FF4">
        <w:instrText>to</w:instrText>
      </w:r>
      <w:r>
        <w:instrText>"</w:instrText>
      </w:r>
      <w:r w:rsidR="00BC6C4F">
        <w:fldChar w:fldCharType="end"/>
      </w:r>
      <w:r>
        <w:t xml:space="preserve"> indicate a Ruby comment. Everything on a line following # will be ignored by Ruby. Code starts again on the next line. To create view template comments, where you are not in a Ruby file you must </w:t>
      </w:r>
      <w:r>
        <w:rPr>
          <w:b/>
          <w:i/>
        </w:rPr>
        <w:t xml:space="preserve">surround </w:t>
      </w:r>
      <w:r>
        <w:t>comments like this &lt;!--Comment--&gt;.</w:t>
      </w:r>
    </w:p>
    <w:p w:rsidR="00F0469A" w:rsidRDefault="00F0469A" w:rsidP="00F44953">
      <w:pPr>
        <w:pStyle w:val="BodyIndent2-nonum"/>
      </w:pPr>
      <w:r>
        <w:t xml:space="preserve">The next line, </w:t>
      </w:r>
      <w:r w:rsidRPr="00F35BD1">
        <w:rPr>
          <w:rStyle w:val="ADRYML"/>
        </w:rPr>
        <w:t>auto_actions</w:t>
      </w:r>
      <w:r w:rsidR="00BC6C4F">
        <w:rPr>
          <w:rStyle w:val="ADRYML"/>
        </w:rPr>
        <w:fldChar w:fldCharType="begin"/>
      </w:r>
      <w:r>
        <w:rPr>
          <w:rStyle w:val="ADRYML"/>
        </w:rPr>
        <w:instrText>xe "</w:instrText>
      </w:r>
      <w:r w:rsidRPr="00655FF4">
        <w:rPr>
          <w:rStyle w:val="ADRYML"/>
          <w:rFonts w:ascii="Times New Roman" w:hAnsi="Times New Roman"/>
        </w:rPr>
        <w:instrText>auto_actions</w:instrText>
      </w:r>
      <w:r>
        <w:rPr>
          <w:rStyle w:val="ADRYML"/>
        </w:rPr>
        <w:instrText>"</w:instrText>
      </w:r>
      <w:r w:rsidR="00BC6C4F">
        <w:rPr>
          <w:rStyle w:val="ADRYML"/>
        </w:rPr>
        <w:fldChar w:fldCharType="end"/>
      </w:r>
      <w:r w:rsidRPr="00F35BD1">
        <w:rPr>
          <w:rStyle w:val="ADRYML"/>
        </w:rPr>
        <w:t xml:space="preserve"> :all</w:t>
      </w:r>
      <w:r>
        <w:t>, makes all the standard actions</w:t>
      </w:r>
      <w:r w:rsidR="00BC6C4F">
        <w:fldChar w:fldCharType="begin"/>
      </w:r>
      <w:r>
        <w:instrText>xe "</w:instrText>
      </w:r>
      <w:r w:rsidRPr="00655FF4">
        <w:instrText>actions</w:instrText>
      </w:r>
      <w:r>
        <w:instrText>"</w:instrText>
      </w:r>
      <w:r w:rsidR="00BC6C4F">
        <w:fldChar w:fldCharType="end"/>
      </w:r>
      <w:r>
        <w:t xml:space="preserve"> available to</w:t>
      </w:r>
      <w:r w:rsidR="00BC6C4F">
        <w:fldChar w:fldCharType="begin"/>
      </w:r>
      <w:r>
        <w:instrText>xe "</w:instrText>
      </w:r>
      <w:r w:rsidRPr="00655FF4">
        <w:instrText>to</w:instrText>
      </w:r>
      <w:r>
        <w:instrText>"</w:instrText>
      </w:r>
      <w:r w:rsidR="00BC6C4F">
        <w:fldChar w:fldCharType="end"/>
      </w:r>
      <w:r>
        <w:t xml:space="preserve"> the controller including: index (meaning “list”), show, new, create, edit, update</w:t>
      </w:r>
      <w:r w:rsidR="00BC6C4F">
        <w:fldChar w:fldCharType="begin"/>
      </w:r>
      <w:r>
        <w:instrText>xe "</w:instrText>
      </w:r>
      <w:r w:rsidRPr="00655FF4">
        <w:instrText>update</w:instrText>
      </w:r>
      <w:r>
        <w:instrText>"</w:instrText>
      </w:r>
      <w:r w:rsidR="00BC6C4F">
        <w:fldChar w:fldCharType="end"/>
      </w:r>
      <w:r>
        <w:t>, and destroy (meaning “delete”). If you are familiar with Rails, you will realize that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has replaced quite a bit of Rails code in these two lines. </w:t>
      </w:r>
    </w:p>
    <w:p w:rsidR="00F0469A" w:rsidRDefault="00F0469A" w:rsidP="00F44953">
      <w:pPr>
        <w:pStyle w:val="BodyIndent"/>
        <w:tabs>
          <w:tab w:val="clear" w:pos="360"/>
          <w:tab w:val="left" w:pos="1640"/>
        </w:tabs>
      </w:pPr>
      <w:r>
        <w:t>2.</w:t>
      </w:r>
      <w:r>
        <w:tab/>
      </w:r>
      <w:r w:rsidRPr="00736C82">
        <w:rPr>
          <w:b/>
        </w:rPr>
        <w:t>Edit the</w:t>
      </w:r>
      <w:r>
        <w:rPr>
          <w:rStyle w:val="EmphasisA"/>
          <w:sz w:val="24"/>
        </w:rPr>
        <w:t xml:space="preserve"> </w:t>
      </w:r>
      <w:r w:rsidRPr="00F35BD1">
        <w:rPr>
          <w:rStyle w:val="ADRYML"/>
        </w:rPr>
        <w:t>auto_actions</w:t>
      </w:r>
      <w:r w:rsidR="00BC6C4F">
        <w:rPr>
          <w:rStyle w:val="ADRYML"/>
        </w:rPr>
        <w:fldChar w:fldCharType="begin"/>
      </w:r>
      <w:r>
        <w:rPr>
          <w:rStyle w:val="ADRYML"/>
        </w:rPr>
        <w:instrText>xe "</w:instrText>
      </w:r>
      <w:r w:rsidRPr="00655FF4">
        <w:rPr>
          <w:rStyle w:val="ADRYML"/>
          <w:rFonts w:ascii="Times New Roman" w:hAnsi="Times New Roman"/>
        </w:rPr>
        <w:instrText>auto_actions</w:instrText>
      </w:r>
      <w:r>
        <w:rPr>
          <w:rStyle w:val="ADRYML"/>
        </w:rPr>
        <w:instrText>"</w:instrText>
      </w:r>
      <w:r w:rsidR="00BC6C4F">
        <w:rPr>
          <w:rStyle w:val="ADRYML"/>
        </w:rPr>
        <w:fldChar w:fldCharType="end"/>
      </w:r>
      <w:r w:rsidR="00BC6C4F">
        <w:rPr>
          <w:rStyle w:val="ADRYML"/>
        </w:rPr>
        <w:fldChar w:fldCharType="begin"/>
      </w:r>
      <w:r>
        <w:rPr>
          <w:rStyle w:val="ADRYML"/>
        </w:rPr>
        <w:instrText>xe "</w:instrText>
      </w:r>
      <w:r w:rsidRPr="00655FF4">
        <w:rPr>
          <w:rStyle w:val="ADRYML"/>
          <w:rFonts w:ascii="Times New Roman" w:hAnsi="Times New Roman"/>
        </w:rPr>
        <w:instrText>actions</w:instrText>
      </w:r>
      <w:r>
        <w:rPr>
          <w:rStyle w:val="ADRYML"/>
        </w:rPr>
        <w:instrText>"</w:instrText>
      </w:r>
      <w:r w:rsidR="00BC6C4F">
        <w:rPr>
          <w:rStyle w:val="ADRYML"/>
        </w:rPr>
        <w:fldChar w:fldCharType="end"/>
      </w:r>
      <w:r>
        <w:rPr>
          <w:rStyle w:val="EmphasisA"/>
          <w:sz w:val="24"/>
        </w:rPr>
        <w:t>.</w:t>
      </w:r>
      <w:r>
        <w:t xml:space="preserve"> Clicking the Recipes tab in your app invokes the index action</w:t>
      </w:r>
      <w:r w:rsidR="00BC6C4F">
        <w:fldChar w:fldCharType="begin"/>
      </w:r>
      <w:r>
        <w:instrText>xe "</w:instrText>
      </w:r>
      <w:r w:rsidRPr="00655FF4">
        <w:instrText>action</w:instrText>
      </w:r>
      <w:r>
        <w:instrText>"</w:instrText>
      </w:r>
      <w:r w:rsidR="00BC6C4F">
        <w:fldChar w:fldCharType="end"/>
      </w:r>
      <w:r>
        <w:t xml:space="preserve"> of the Recipes controller. The index action of the controller tells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list the records of the model. You probably noticed this as you created new records. Each time you created a new one, you probably clicked on the tab to see a list of all the records you created.  </w:t>
      </w:r>
    </w:p>
    <w:p w:rsidR="00F0469A" w:rsidRDefault="00F0469A" w:rsidP="00F44953">
      <w:pPr>
        <w:pStyle w:val="BodyIndent2-nonum"/>
      </w:pPr>
      <w:r>
        <w:t>Now notice something else that you will learn to</w:t>
      </w:r>
      <w:r w:rsidR="00BC6C4F">
        <w:fldChar w:fldCharType="begin"/>
      </w:r>
      <w:r>
        <w:instrText>xe "</w:instrText>
      </w:r>
      <w:r w:rsidRPr="00655FF4">
        <w:instrText>to</w:instrText>
      </w:r>
      <w:r>
        <w:instrText>"</w:instrText>
      </w:r>
      <w:r w:rsidR="00BC6C4F">
        <w:fldChar w:fldCharType="end"/>
      </w:r>
      <w:r>
        <w:t xml:space="preserve"> be important. When you click on the Recipes tab, the URL that is</w:t>
      </w:r>
      <w:r w:rsidR="00BC6C4F">
        <w:fldChar w:fldCharType="begin"/>
      </w:r>
      <w:r>
        <w:instrText>xe "</w:instrText>
      </w:r>
      <w:r w:rsidRPr="00655FF4">
        <w:instrText>is</w:instrText>
      </w:r>
      <w:r>
        <w:instrText>"</w:instrText>
      </w:r>
      <w:r w:rsidR="00BC6C4F">
        <w:fldChar w:fldCharType="end"/>
      </w:r>
      <w:r>
        <w:t xml:space="preserve"> displayed in the URL window says: </w:t>
      </w:r>
    </w:p>
    <w:p w:rsidR="00F0469A" w:rsidRPr="00824D23" w:rsidRDefault="00F0469A" w:rsidP="00F44953">
      <w:pPr>
        <w:pStyle w:val="BodyIndent2-nonum"/>
        <w:rPr>
          <w:rStyle w:val="URL"/>
        </w:rPr>
      </w:pPr>
      <w:r w:rsidRPr="00824D23">
        <w:rPr>
          <w:rStyle w:val="URL"/>
        </w:rPr>
        <w:t>http://localhost:3000/recipes</w:t>
      </w:r>
    </w:p>
    <w:p w:rsidR="00F0469A" w:rsidRDefault="00F0469A" w:rsidP="00F44953">
      <w:pPr>
        <w:pStyle w:val="BodyIndent2-nonum"/>
      </w:pPr>
      <w:r>
        <w:t>As you learn about the functions of the fundamental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actions</w:t>
      </w:r>
      <w:r w:rsidR="00BC6C4F">
        <w:fldChar w:fldCharType="begin"/>
      </w:r>
      <w:r>
        <w:instrText>xe "</w:instrText>
      </w:r>
      <w:r w:rsidRPr="00655FF4">
        <w:instrText>actions</w:instrText>
      </w:r>
      <w:r>
        <w:instrText>"</w:instrText>
      </w:r>
      <w:r w:rsidR="00BC6C4F">
        <w:fldChar w:fldCharType="end"/>
      </w:r>
      <w:r>
        <w:t xml:space="preserve"> (listed in Step 1 above), you will learn that there is</w:t>
      </w:r>
      <w:r w:rsidR="00BC6C4F">
        <w:fldChar w:fldCharType="begin"/>
      </w:r>
      <w:r>
        <w:instrText>xe "</w:instrText>
      </w:r>
      <w:r w:rsidRPr="00655FF4">
        <w:instrText>is</w:instrText>
      </w:r>
      <w:r>
        <w:instrText>"</w:instrText>
      </w:r>
      <w:r w:rsidR="00BC6C4F">
        <w:fldChar w:fldCharType="end"/>
      </w:r>
      <w:r>
        <w:t xml:space="preserve"> a unique URL entirely specified by the action</w:t>
      </w:r>
      <w:r w:rsidR="00BC6C4F">
        <w:fldChar w:fldCharType="begin"/>
      </w:r>
      <w:r>
        <w:instrText>xe "</w:instrText>
      </w:r>
      <w:r w:rsidRPr="00655FF4">
        <w:instrText>action</w:instrText>
      </w:r>
      <w:r>
        <w:instrText>"</w:instrText>
      </w:r>
      <w:r w:rsidR="00BC6C4F">
        <w:fldChar w:fldCharType="end"/>
      </w:r>
      <w:r>
        <w:t xml:space="preserve"> and model name</w:t>
      </w:r>
      <w:r w:rsidR="00BC6C4F">
        <w:fldChar w:fldCharType="begin"/>
      </w:r>
      <w:r>
        <w:instrText>xe "</w:instrText>
      </w:r>
      <w:r w:rsidRPr="00655FF4">
        <w:instrText>name</w:instrText>
      </w:r>
      <w:r>
        <w:instrText>"</w:instrText>
      </w:r>
      <w:r w:rsidR="00BC6C4F">
        <w:fldChar w:fldCharType="end"/>
      </w:r>
      <w:r>
        <w:t xml:space="preserve">.  Look at figure earlier in this book about  “Actions and Routes”, and you will see the URL for an </w:t>
      </w:r>
      <w:r>
        <w:rPr>
          <w:i/>
        </w:rPr>
        <w:t>index</w:t>
      </w:r>
      <w:r>
        <w:t xml:space="preserve"> action is the base URL, </w:t>
      </w:r>
      <w:r>
        <w:rPr>
          <w:rStyle w:val="fileorcodeemphasis"/>
        </w:rPr>
        <w:t>http://localhost:3000/</w:t>
      </w:r>
      <w:r>
        <w:t xml:space="preserve"> concatenated with the plural</w:t>
      </w:r>
      <w:r w:rsidR="00BC6C4F">
        <w:fldChar w:fldCharType="begin"/>
      </w:r>
      <w:r>
        <w:instrText>xe "</w:instrText>
      </w:r>
      <w:r w:rsidRPr="00655FF4">
        <w:instrText>plural</w:instrText>
      </w:r>
      <w:r>
        <w:instrText>"</w:instrText>
      </w:r>
      <w:r w:rsidR="00BC6C4F">
        <w:fldChar w:fldCharType="end"/>
      </w:r>
      <w:r>
        <w:t xml:space="preserve"> of the model name, which in this case is “</w:t>
      </w:r>
      <w:r>
        <w:rPr>
          <w:rStyle w:val="fileorcodeemphasis"/>
        </w:rPr>
        <w:t>recipes”</w:t>
      </w:r>
      <w:r>
        <w:t xml:space="preserve">.  </w:t>
      </w:r>
    </w:p>
    <w:p w:rsidR="00F0469A" w:rsidRDefault="00F0469A" w:rsidP="00F44953">
      <w:pPr>
        <w:pStyle w:val="BodyIndent2-nonum"/>
      </w:pPr>
      <w:r>
        <w:t>We are going to</w:t>
      </w:r>
      <w:r w:rsidR="00BC6C4F">
        <w:fldChar w:fldCharType="begin"/>
      </w:r>
      <w:r>
        <w:instrText>xe "</w:instrText>
      </w:r>
      <w:r w:rsidRPr="00655FF4">
        <w:instrText>to</w:instrText>
      </w:r>
      <w:r>
        <w:instrText>"</w:instrText>
      </w:r>
      <w:r w:rsidR="00BC6C4F">
        <w:fldChar w:fldCharType="end"/>
      </w:r>
      <w:r>
        <w:t xml:space="preserve"> further demonstrate that attempting to route to this URL invokes the index action</w:t>
      </w:r>
      <w:r w:rsidR="00BC6C4F">
        <w:fldChar w:fldCharType="begin"/>
      </w:r>
      <w:r>
        <w:instrText>xe "</w:instrText>
      </w:r>
      <w:r w:rsidRPr="00655FF4">
        <w:instrText>action</w:instrText>
      </w:r>
      <w:r>
        <w:instrText>"</w:instrText>
      </w:r>
      <w:r w:rsidR="00BC6C4F">
        <w:fldChar w:fldCharType="end"/>
      </w:r>
      <w:r>
        <w:t xml:space="preserve"> by turning off the action in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and then putting turning it back on. First go to your </w:t>
      </w:r>
      <w:r>
        <w:rPr>
          <w:i/>
        </w:rPr>
        <w:t>home</w:t>
      </w:r>
      <w:r>
        <w:t xml:space="preserve"> page by clicking the Home tab. Then, in </w:t>
      </w:r>
      <w:r w:rsidRPr="00F35BD1">
        <w:rPr>
          <w:rStyle w:val="fileorcodeemphasis"/>
        </w:rPr>
        <w:t>recipes_controller.rb</w:t>
      </w:r>
      <w:r>
        <w:t>,</w:t>
      </w:r>
    </w:p>
    <w:p w:rsidR="00F0469A" w:rsidRDefault="00F0469A" w:rsidP="00F44953">
      <w:pPr>
        <w:pStyle w:val="BodyIndent2-nonum"/>
        <w:rPr>
          <w:rStyle w:val="EmphasisA"/>
        </w:rPr>
      </w:pPr>
      <w:r>
        <w:rPr>
          <w:rStyle w:val="EmphasisA"/>
          <w:sz w:val="24"/>
        </w:rPr>
        <w:t>CHANGE:</w:t>
      </w:r>
    </w:p>
    <w:p w:rsidR="00F0469A" w:rsidRDefault="00F0469A" w:rsidP="00F44953">
      <w:pPr>
        <w:pStyle w:val="Code"/>
      </w:pPr>
      <w:r>
        <w:t>class RecipesController &lt; ApplicationController</w:t>
      </w:r>
    </w:p>
    <w:p w:rsidR="00F0469A" w:rsidRDefault="00F0469A" w:rsidP="00F44953">
      <w:pPr>
        <w:pStyle w:val="Code"/>
      </w:pPr>
    </w:p>
    <w:p w:rsidR="00F0469A" w:rsidRDefault="00F0469A" w:rsidP="00F44953">
      <w:pPr>
        <w:pStyle w:val="Code"/>
      </w:pPr>
      <w:r>
        <w:tab/>
        <w:t>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p>
    <w:p w:rsidR="00F0469A" w:rsidRDefault="00F0469A" w:rsidP="00F44953">
      <w:pPr>
        <w:pStyle w:val="Code"/>
      </w:pPr>
      <w:r>
        <w:tab/>
      </w:r>
    </w:p>
    <w:p w:rsidR="00F0469A" w:rsidRDefault="00F0469A" w:rsidP="00F44953">
      <w:pPr>
        <w:pStyle w:val="Code"/>
      </w:pPr>
      <w:r>
        <w:tab/>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:all</w:t>
      </w:r>
    </w:p>
    <w:p w:rsidR="00F0469A" w:rsidRDefault="00F0469A" w:rsidP="00F44953">
      <w:pPr>
        <w:pStyle w:val="Code"/>
      </w:pPr>
    </w:p>
    <w:p w:rsidR="00F0469A" w:rsidRDefault="00F0469A" w:rsidP="00F44953">
      <w:pPr>
        <w:pStyle w:val="Code"/>
      </w:pPr>
      <w:r>
        <w:t>end</w:t>
      </w:r>
    </w:p>
    <w:p w:rsidR="00F0469A" w:rsidRDefault="00F0469A" w:rsidP="00F44953">
      <w:pPr>
        <w:pStyle w:val="BodyIndent2-nonum"/>
        <w:rPr>
          <w:rStyle w:val="EmphasisA"/>
          <w:noProof/>
        </w:rPr>
      </w:pPr>
      <w:r>
        <w:rPr>
          <w:rStyle w:val="EmphasisA"/>
          <w:sz w:val="24"/>
        </w:rPr>
        <w:t>TO:</w:t>
      </w:r>
    </w:p>
    <w:p w:rsidR="00F0469A" w:rsidRDefault="00F0469A" w:rsidP="00F44953">
      <w:pPr>
        <w:pStyle w:val="Code"/>
      </w:pPr>
      <w:r>
        <w:t>class RecipesController &lt; ApplicationController</w:t>
      </w:r>
    </w:p>
    <w:p w:rsidR="00F0469A" w:rsidRDefault="00F0469A" w:rsidP="00F44953">
      <w:pPr>
        <w:pStyle w:val="Code"/>
      </w:pPr>
    </w:p>
    <w:p w:rsidR="00F0469A" w:rsidRDefault="00F0469A" w:rsidP="00F44953">
      <w:pPr>
        <w:pStyle w:val="Code"/>
      </w:pPr>
      <w:r>
        <w:tab/>
        <w:t>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r>
        <w:t xml:space="preserve"> </w:t>
      </w:r>
    </w:p>
    <w:p w:rsidR="00F0469A" w:rsidRDefault="00F0469A" w:rsidP="00F44953">
      <w:pPr>
        <w:pStyle w:val="Code"/>
      </w:pPr>
      <w:r>
        <w:tab/>
      </w:r>
    </w:p>
    <w:p w:rsidR="00F0469A" w:rsidRDefault="00F0469A" w:rsidP="00F44953">
      <w:pPr>
        <w:pStyle w:val="Code"/>
      </w:pPr>
      <w:r>
        <w:tab/>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:all, :except =&gt; :index</w:t>
      </w:r>
    </w:p>
    <w:p w:rsidR="00F0469A" w:rsidRDefault="00F0469A" w:rsidP="00F44953">
      <w:pPr>
        <w:pStyle w:val="Code"/>
      </w:pPr>
    </w:p>
    <w:p w:rsidR="00F0469A" w:rsidRDefault="00F0469A" w:rsidP="00F44953">
      <w:pPr>
        <w:pStyle w:val="Code"/>
      </w:pPr>
      <w:r>
        <w:t>end</w:t>
      </w:r>
    </w:p>
    <w:p w:rsidR="00F0469A" w:rsidRDefault="00F0469A" w:rsidP="00F44953">
      <w:pPr>
        <w:pStyle w:val="BodyIndent2-nonum"/>
      </w:pPr>
      <w:r>
        <w:t>The</w:t>
      </w:r>
      <w:r w:rsidR="00AD1DB7">
        <w:t xml:space="preserve"> </w:t>
      </w:r>
      <w:r>
        <w:t xml:space="preserve"> </w:t>
      </w:r>
      <w:r w:rsidRPr="00C33A8B">
        <w:rPr>
          <w:rStyle w:val="ADRYML"/>
        </w:rPr>
        <w:t>except</w:t>
      </w:r>
      <w:r w:rsidR="00AD1DB7">
        <w:rPr>
          <w:rStyle w:val="ADRYML"/>
        </w:rPr>
        <w:t xml:space="preserve"> </w:t>
      </w:r>
      <w:r>
        <w:t>clause in this code tells the controller to</w:t>
      </w:r>
      <w:r w:rsidR="00BC6C4F">
        <w:fldChar w:fldCharType="begin"/>
      </w:r>
      <w:r>
        <w:instrText>xe "</w:instrText>
      </w:r>
      <w:r w:rsidRPr="00655FF4">
        <w:instrText>to</w:instrText>
      </w:r>
      <w:r>
        <w:instrText>"</w:instrText>
      </w:r>
      <w:r w:rsidR="00BC6C4F">
        <w:fldChar w:fldCharType="end"/>
      </w:r>
      <w:r>
        <w:t xml:space="preserve"> turn off the index action</w:t>
      </w:r>
      <w:r w:rsidR="00BC6C4F">
        <w:fldChar w:fldCharType="begin"/>
      </w:r>
      <w:r>
        <w:instrText>xe "</w:instrText>
      </w:r>
      <w:r w:rsidRPr="00655FF4">
        <w:instrText>action</w:instrText>
      </w:r>
      <w:r>
        <w:instrText>"</w:instrText>
      </w:r>
      <w:r w:rsidR="00BC6C4F">
        <w:fldChar w:fldCharType="end"/>
      </w:r>
      <w:r>
        <w:t xml:space="preserve">. </w:t>
      </w:r>
    </w:p>
    <w:p w:rsidR="00F0469A" w:rsidRDefault="00F0469A" w:rsidP="00F44953">
      <w:pPr>
        <w:pStyle w:val="BodyIndent2-nonum"/>
      </w:pPr>
      <w:r>
        <w:t>Refresh your browser and you should see this display:</w:t>
      </w:r>
    </w:p>
    <w:p w:rsidR="00F0469A" w:rsidRDefault="00456596" w:rsidP="00F44953">
      <w:pPr>
        <w:pStyle w:val="BodyIndent2-nonum"/>
        <w:jc w:val="center"/>
      </w:pPr>
      <w:r>
        <w:rPr>
          <w:noProof/>
        </w:rPr>
        <w:drawing>
          <wp:inline distT="0" distB="0" distL="0" distR="0">
            <wp:extent cx="4869815" cy="2360295"/>
            <wp:effectExtent l="25400" t="0" r="6985" b="0"/>
            <wp:docPr id="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4"/>
                    <a:srcRect/>
                    <a:stretch>
                      <a:fillRect/>
                    </a:stretch>
                  </pic:blipFill>
                  <pic:spPr bwMode="auto">
                    <a:xfrm>
                      <a:off x="0" y="0"/>
                      <a:ext cx="4869815" cy="2360295"/>
                    </a:xfrm>
                    <a:prstGeom prst="rect">
                      <a:avLst/>
                    </a:prstGeom>
                    <a:noFill/>
                    <a:ln w="9525">
                      <a:noFill/>
                      <a:miter lim="800000"/>
                      <a:headEnd/>
                      <a:tailEnd/>
                    </a:ln>
                  </pic:spPr>
                </pic:pic>
              </a:graphicData>
            </a:graphic>
          </wp:inline>
        </w:drawing>
      </w:r>
      <w:r w:rsidR="00BC6C4F">
        <w:rPr>
          <w:noProof/>
        </w:rPr>
        <w:pict>
          <v:shape id="Text Box 60" o:spid="_x0000_s1054" type="#_x0000_t202" style="position:absolute;left:0;text-align:left;margin-left:18pt;margin-top:194.6pt;width:383.6pt;height:11.5pt;z-index:251624960;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" filled="f" stroked="f">
            <v:textbox style="mso-next-textbox:#Text Box 60;mso-fit-shape-to-text:t" inset="0,0,0,0">
              <w:txbxContent>
                <w:p w:rsidR="002C2B97" w:rsidRDefault="002C2B97" w:rsidP="00F44953">
                  <w:pPr>
                    <w:pStyle w:val="Caption"/>
                    <w:jc w:val="center"/>
                  </w:pPr>
                  <w:bookmarkStart w:id="179" w:name="_Toc282205443"/>
                  <w:bookmarkStart w:id="180" w:name="_Toc285553419"/>
                  <w:bookmarkStart w:id="181" w:name="_Toc293418040"/>
                  <w:r>
                    <w:t xml:space="preserve">Figure </w:t>
                  </w:r>
                  <w:fldSimple w:instr=" SEQ Figure \* ARABIC ">
                    <w:r>
                      <w:rPr>
                        <w:noProof/>
                      </w:rPr>
                      <w:t>65</w:t>
                    </w:r>
                  </w:fldSimple>
                  <w:r>
                    <w:t>: Making the Recipes tab disappear</w:t>
                  </w:r>
                  <w:bookmarkEnd w:id="179"/>
                  <w:bookmarkEnd w:id="180"/>
                  <w:bookmarkEnd w:id="181"/>
                </w:p>
              </w:txbxContent>
            </v:textbox>
          </v:shape>
        </w:pict>
      </w:r>
    </w:p>
    <w:p w:rsidR="00F0469A" w:rsidRDefault="00F0469A" w:rsidP="00F44953">
      <w:pPr>
        <w:pStyle w:val="BodyIndent2-nonum"/>
      </w:pPr>
    </w:p>
    <w:p w:rsidR="00F0469A" w:rsidRDefault="00F0469A" w:rsidP="00F44953">
      <w:pPr>
        <w:pStyle w:val="BodyIndent2-nonum"/>
      </w:pPr>
      <w:r>
        <w:t>Your Recipes tab disappeared. You can also try invoking the index action</w:t>
      </w:r>
      <w:r w:rsidR="00BC6C4F">
        <w:fldChar w:fldCharType="begin"/>
      </w:r>
      <w:r>
        <w:instrText>xe "</w:instrText>
      </w:r>
      <w:r w:rsidRPr="00655FF4">
        <w:instrText>action</w:instrText>
      </w:r>
      <w:r>
        <w:instrText>"</w:instrText>
      </w:r>
      <w:r w:rsidR="00BC6C4F">
        <w:fldChar w:fldCharType="end"/>
      </w:r>
      <w:r>
        <w:t xml:space="preserve"> by typing </w:t>
      </w:r>
      <w:r>
        <w:rPr>
          <w:rStyle w:val="fileorcodeemphasis"/>
        </w:rPr>
        <w:t xml:space="preserve">http://localhost:3000/recipes </w:t>
      </w:r>
      <w:r>
        <w:t>into your URL window. You will get a blank page.</w:t>
      </w:r>
    </w:p>
    <w:p w:rsidR="00F0469A" w:rsidRDefault="00F0469A" w:rsidP="00F44953">
      <w:pPr>
        <w:pStyle w:val="BodyIndent2-nonum"/>
      </w:pPr>
      <w:r>
        <w:t>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will no longer invoke the index action</w:t>
      </w:r>
      <w:r w:rsidR="00BC6C4F">
        <w:fldChar w:fldCharType="begin"/>
      </w:r>
      <w:r>
        <w:instrText>xe "</w:instrText>
      </w:r>
      <w:r w:rsidRPr="00655FF4">
        <w:instrText>action</w:instrText>
      </w:r>
      <w:r>
        <w:instrText>"</w:instrText>
      </w:r>
      <w:r w:rsidR="00BC6C4F">
        <w:fldChar w:fldCharType="end"/>
      </w:r>
      <w:r>
        <w:t xml:space="preserve"> because you told it not to</w:t>
      </w:r>
      <w:r w:rsidR="00BC6C4F">
        <w:fldChar w:fldCharType="begin"/>
      </w:r>
      <w:r>
        <w:instrText>xe "</w:instrText>
      </w:r>
      <w:r w:rsidRPr="00655FF4">
        <w:instrText>to</w:instrText>
      </w:r>
      <w:r>
        <w:instrText>"</w:instrText>
      </w:r>
      <w:r w:rsidR="00BC6C4F">
        <w:fldChar w:fldCharType="end"/>
      </w:r>
      <w:r>
        <w:t xml:space="preserve"> in your code. Hobo decided to do more though; it changed</w:t>
      </w:r>
      <w:r w:rsidR="00BC6C4F">
        <w:fldChar w:fldCharType="begin"/>
      </w:r>
      <w:r>
        <w:instrText>xe "</w:instrText>
      </w:r>
      <w:r w:rsidRPr="00655FF4">
        <w:instrText>changed</w:instrText>
      </w:r>
      <w:r>
        <w:instrText>"</w:instrText>
      </w:r>
      <w:r w:rsidR="00BC6C4F">
        <w:fldChar w:fldCharType="end"/>
      </w:r>
      <w:r>
        <w:t xml:space="preserve"> the UI</w:t>
      </w:r>
      <w:r w:rsidR="00BC6C4F">
        <w:fldChar w:fldCharType="begin"/>
      </w:r>
      <w:r>
        <w:instrText>xe "</w:instrText>
      </w:r>
      <w:r w:rsidRPr="00655FF4">
        <w:instrText>UI</w:instrText>
      </w:r>
      <w:r>
        <w:instrText>"</w:instrText>
      </w:r>
      <w:r w:rsidR="00BC6C4F">
        <w:fldChar w:fldCharType="end"/>
      </w:r>
      <w:r>
        <w:t xml:space="preserve"> also. </w:t>
      </w:r>
    </w:p>
    <w:p w:rsidR="00F0469A" w:rsidRDefault="00F0469A" w:rsidP="00F44953">
      <w:pPr>
        <w:pStyle w:val="BodyIndent2-nonum"/>
      </w:pPr>
      <w:r>
        <w:t>In Tutorial 3, you learned that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figures out how your UI</w:t>
      </w:r>
      <w:r w:rsidR="00BC6C4F">
        <w:fldChar w:fldCharType="begin"/>
      </w:r>
      <w:r>
        <w:instrText>xe "</w:instrText>
      </w:r>
      <w:r w:rsidRPr="00655FF4">
        <w:instrText>UI</w:instrText>
      </w:r>
      <w:r>
        <w:instrText>"</w:instrText>
      </w:r>
      <w:r w:rsidR="00BC6C4F">
        <w:fldChar w:fldCharType="end"/>
      </w:r>
      <w:r>
        <w:t xml:space="preserve"> should look depending on your model code. There it changed</w:t>
      </w:r>
      <w:r w:rsidR="00BC6C4F">
        <w:fldChar w:fldCharType="begin"/>
      </w:r>
      <w:r>
        <w:instrText>xe "</w:instrText>
      </w:r>
      <w:r w:rsidRPr="00655FF4">
        <w:instrText>changed</w:instrText>
      </w:r>
      <w:r>
        <w:instrText>"</w:instrText>
      </w:r>
      <w:r w:rsidR="00BC6C4F">
        <w:fldChar w:fldCharType="end"/>
      </w:r>
      <w:r>
        <w:t xml:space="preserve"> what links were available depending on permissions you specified in the code. In this case, Hobo figures out how to</w:t>
      </w:r>
      <w:r w:rsidR="00BC6C4F">
        <w:fldChar w:fldCharType="begin"/>
      </w:r>
      <w:r>
        <w:instrText>xe "</w:instrText>
      </w:r>
      <w:r w:rsidRPr="00655FF4">
        <w:instrText>to</w:instrText>
      </w:r>
      <w:r>
        <w:instrText>"</w:instrText>
      </w:r>
      <w:r w:rsidR="00BC6C4F">
        <w:fldChar w:fldCharType="end"/>
      </w:r>
      <w:r>
        <w:t xml:space="preserve"> change the UI depending on the controller code. Here it has removed a tab, the </w:t>
      </w:r>
      <w:r>
        <w:rPr>
          <w:i/>
        </w:rPr>
        <w:t>Recipes</w:t>
      </w:r>
      <w:r>
        <w:t xml:space="preserve"> tab, because you disallowed the action</w:t>
      </w:r>
      <w:r w:rsidR="00BC6C4F">
        <w:fldChar w:fldCharType="begin"/>
      </w:r>
      <w:r>
        <w:instrText>xe "</w:instrText>
      </w:r>
      <w:r w:rsidRPr="00655FF4">
        <w:instrText>action</w:instrText>
      </w:r>
      <w:r>
        <w:instrText>"</w:instrText>
      </w:r>
      <w:r w:rsidR="00BC6C4F">
        <w:fldChar w:fldCharType="end"/>
      </w:r>
      <w:r>
        <w:t xml:space="preserve"> that it would invoke. Now remove the </w:t>
      </w:r>
      <w:r>
        <w:rPr>
          <w:i/>
        </w:rPr>
        <w:t>except</w:t>
      </w:r>
      <w:r>
        <w:t xml:space="preserve"> clause and you should get your </w:t>
      </w:r>
      <w:r>
        <w:rPr>
          <w:i/>
        </w:rPr>
        <w:t>Recipes</w:t>
      </w:r>
      <w:r>
        <w:t xml:space="preserve"> tab back.</w:t>
      </w:r>
    </w:p>
    <w:p w:rsidR="00F0469A" w:rsidRDefault="00F0469A" w:rsidP="00F44953">
      <w:pPr>
        <w:pStyle w:val="NotesCallouts"/>
      </w:pPr>
      <w:r>
        <w:rPr>
          <w:rStyle w:val="EmphasisA"/>
          <w:sz w:val="22"/>
        </w:rPr>
        <w:t>Note:</w:t>
      </w:r>
      <w:r>
        <w:t xml:space="preserve"> If you are new to Ruby you are probably noticing all the colons(:) and arrows (=&gt;).</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For now.  Think of these two as a way of connecting a Ruby symbol (any text that begins with a colon) to a value (the entity after the expression  “=&gt;”).  </w:t>
      </w:r>
      <w:r w:rsidR="00BC6C4F">
        <w:fldChar w:fldCharType="begin"/>
      </w:r>
      <w:r>
        <w:instrText>xe "</w:instrText>
      </w:r>
      <w:r w:rsidRPr="00655FF4">
        <w:instrText>to</w:instrText>
      </w:r>
      <w:r>
        <w:instrText>"</w:instrText>
      </w:r>
      <w:r w:rsidR="00BC6C4F">
        <w:fldChar w:fldCharType="end"/>
      </w:r>
      <w:r>
        <w:t>We recommend a companion book such as Peter Cooper’s “Beginning Ruby:  From Novice to Professional” to learn more about Ruby symbols and their importance.</w:t>
      </w:r>
    </w:p>
    <w:p w:rsidR="00F0469A" w:rsidRDefault="00F0469A" w:rsidP="00F44953">
      <w:pPr>
        <w:pStyle w:val="BodyIndent2-nonum"/>
      </w:pPr>
      <w:r>
        <w:t xml:space="preserve">Now turn the </w:t>
      </w:r>
      <w:r>
        <w:rPr>
          <w:i/>
        </w:rPr>
        <w:t>index</w:t>
      </w:r>
      <w:r>
        <w:t xml:space="preserve"> action</w:t>
      </w:r>
      <w:r w:rsidR="00BC6C4F">
        <w:fldChar w:fldCharType="begin"/>
      </w:r>
      <w:r>
        <w:instrText>xe "</w:instrText>
      </w:r>
      <w:r w:rsidRPr="00655FF4">
        <w:instrText>action</w:instrText>
      </w:r>
      <w:r>
        <w:instrText>"</w:instrText>
      </w:r>
      <w:r w:rsidR="00BC6C4F">
        <w:fldChar w:fldCharType="end"/>
      </w:r>
      <w:r>
        <w:t xml:space="preserve"> back on by deleting the</w:t>
      </w:r>
      <w:r>
        <w:rPr>
          <w:i/>
        </w:rPr>
        <w:t xml:space="preserve"> :except</w:t>
      </w:r>
      <w:r>
        <w:t xml:space="preserve"> clause.</w:t>
      </w:r>
    </w:p>
    <w:p w:rsidR="00F0469A" w:rsidRDefault="00F0469A" w:rsidP="00F44953">
      <w:pPr>
        <w:pStyle w:val="Code"/>
      </w:pPr>
      <w:r>
        <w:t>class RecipesController &lt; ApplicationController</w:t>
      </w:r>
    </w:p>
    <w:p w:rsidR="00F0469A" w:rsidRDefault="00F0469A" w:rsidP="00F44953">
      <w:pPr>
        <w:pStyle w:val="Code"/>
      </w:pPr>
    </w:p>
    <w:p w:rsidR="00F0469A" w:rsidRDefault="00F0469A" w:rsidP="00F44953">
      <w:pPr>
        <w:pStyle w:val="Code"/>
      </w:pPr>
      <w:r>
        <w:t xml:space="preserve">  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p>
    <w:p w:rsidR="00F0469A" w:rsidRDefault="00F0469A" w:rsidP="00F44953">
      <w:pPr>
        <w:pStyle w:val="Code"/>
      </w:pPr>
    </w:p>
    <w:p w:rsidR="00F0469A" w:rsidRDefault="00F0469A" w:rsidP="00F44953">
      <w:pPr>
        <w:pStyle w:val="Code"/>
      </w:pPr>
      <w:r>
        <w:t xml:space="preserve">  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:all</w:t>
      </w:r>
    </w:p>
    <w:p w:rsidR="00F0469A" w:rsidRDefault="00F0469A" w:rsidP="00F44953">
      <w:pPr>
        <w:pStyle w:val="Code"/>
      </w:pPr>
      <w:r>
        <w:t xml:space="preserve">  </w:t>
      </w:r>
    </w:p>
    <w:p w:rsidR="00F0469A" w:rsidRDefault="00F0469A" w:rsidP="00F44953">
      <w:pPr>
        <w:pStyle w:val="Code"/>
      </w:pPr>
      <w:r>
        <w:t>end</w:t>
      </w:r>
    </w:p>
    <w:p w:rsidR="00F0469A" w:rsidRDefault="00F0469A" w:rsidP="00F44953">
      <w:pPr>
        <w:pStyle w:val="BodyIndent"/>
        <w:tabs>
          <w:tab w:val="clear" w:pos="360"/>
          <w:tab w:val="left" w:pos="1640"/>
        </w:tabs>
      </w:pPr>
      <w:r>
        <w:t xml:space="preserve">3. </w:t>
      </w:r>
      <w:r>
        <w:tab/>
      </w:r>
      <w:r w:rsidRPr="00736C82">
        <w:rPr>
          <w:b/>
        </w:rPr>
        <w:t>Remove and restore the new and show actions</w:t>
      </w:r>
      <w:r w:rsidR="00BC6C4F">
        <w:rPr>
          <w:b/>
        </w:rPr>
        <w:fldChar w:fldCharType="begin"/>
      </w:r>
      <w:r>
        <w:rPr>
          <w:rStyle w:val="EmphasisA"/>
          <w:sz w:val="24"/>
        </w:rPr>
        <w:instrText>xe "</w:instrText>
      </w:r>
      <w:r w:rsidRPr="00655FF4">
        <w:rPr>
          <w:rStyle w:val="EmphasisA"/>
          <w:sz w:val="24"/>
        </w:rPr>
        <w:instrText>actions</w:instrText>
      </w:r>
      <w:r>
        <w:rPr>
          <w:rStyle w:val="EmphasisA"/>
          <w:sz w:val="24"/>
        </w:rPr>
        <w:instrText>"</w:instrText>
      </w:r>
      <w:r w:rsidR="00BC6C4F">
        <w:rPr>
          <w:b/>
        </w:rPr>
        <w:fldChar w:fldCharType="end"/>
      </w:r>
      <w:r>
        <w:rPr>
          <w:rStyle w:val="EmphasisA"/>
          <w:sz w:val="24"/>
        </w:rPr>
        <w:t>.</w:t>
      </w:r>
      <w:r>
        <w:t xml:space="preserv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allows you to</w:t>
      </w:r>
      <w:r w:rsidR="00BC6C4F">
        <w:fldChar w:fldCharType="begin"/>
      </w:r>
      <w:r>
        <w:instrText>xe "</w:instrText>
      </w:r>
      <w:r w:rsidRPr="00655FF4">
        <w:instrText>to</w:instrText>
      </w:r>
      <w:r>
        <w:instrText>"</w:instrText>
      </w:r>
      <w:r w:rsidR="00BC6C4F">
        <w:fldChar w:fldCharType="end"/>
      </w:r>
      <w:r>
        <w:t xml:space="preserve"> edit this in two ways. You can either stipulate you want </w:t>
      </w:r>
      <w:r>
        <w:rPr>
          <w:b/>
          <w:i/>
        </w:rPr>
        <w:t>all except certain actions</w:t>
      </w:r>
      <w:r>
        <w:rPr>
          <w:i/>
        </w:rPr>
        <w:t xml:space="preserve"> </w:t>
      </w:r>
      <w:r>
        <w:t xml:space="preserve">or that you want </w:t>
      </w:r>
      <w:r>
        <w:rPr>
          <w:b/>
          <w:i/>
        </w:rPr>
        <w:t>only specific actions</w:t>
      </w:r>
      <w:r>
        <w:t xml:space="preserve">. In other words, you can either indicate which actions you wish to </w:t>
      </w:r>
      <w:r>
        <w:rPr>
          <w:b/>
          <w:i/>
        </w:rPr>
        <w:t>include</w:t>
      </w:r>
      <w:r w:rsidR="00BC6C4F">
        <w:rPr>
          <w:b/>
          <w:i/>
        </w:rPr>
        <w:fldChar w:fldCharType="begin"/>
      </w:r>
      <w:r>
        <w:rPr>
          <w:b/>
          <w:i/>
        </w:rPr>
        <w:instrText>xe "</w:instrText>
      </w:r>
      <w:r w:rsidRPr="00655FF4">
        <w:rPr>
          <w:b/>
          <w:i/>
        </w:rPr>
        <w:instrText>include</w:instrText>
      </w:r>
      <w:r>
        <w:rPr>
          <w:b/>
          <w:i/>
        </w:rPr>
        <w:instrText>"</w:instrText>
      </w:r>
      <w:r w:rsidR="00BC6C4F">
        <w:rPr>
          <w:b/>
          <w:i/>
        </w:rPr>
        <w:fldChar w:fldCharType="end"/>
      </w:r>
      <w:r>
        <w:t xml:space="preserve"> or indicate which actions you wish to </w:t>
      </w:r>
      <w:r>
        <w:rPr>
          <w:b/>
          <w:i/>
        </w:rPr>
        <w:t>exclude</w:t>
      </w:r>
      <w:r>
        <w:t>. The former is</w:t>
      </w:r>
      <w:r w:rsidR="00BC6C4F">
        <w:fldChar w:fldCharType="begin"/>
      </w:r>
      <w:r>
        <w:instrText>xe "</w:instrText>
      </w:r>
      <w:r w:rsidRPr="00655FF4">
        <w:instrText>is</w:instrText>
      </w:r>
      <w:r>
        <w:instrText>"</w:instrText>
      </w:r>
      <w:r w:rsidR="00BC6C4F">
        <w:fldChar w:fldCharType="end"/>
      </w:r>
      <w:r>
        <w:t xml:space="preserve"> what you did in step three. Let’s try the latter where you declare which actions you want. The following code will do exactly what you did before but in a different way.</w:t>
      </w:r>
    </w:p>
    <w:p w:rsidR="00F0469A" w:rsidRDefault="00F0469A" w:rsidP="00F44953">
      <w:pPr>
        <w:pStyle w:val="BodyIndent2-nonum"/>
      </w:pPr>
      <w:r>
        <w:t>First, use the following code to</w:t>
      </w:r>
      <w:r w:rsidR="00BC6C4F">
        <w:fldChar w:fldCharType="begin"/>
      </w:r>
      <w:r>
        <w:instrText>xe "</w:instrText>
      </w:r>
      <w:r w:rsidRPr="00655FF4">
        <w:instrText>to</w:instrText>
      </w:r>
      <w:r>
        <w:instrText>"</w:instrText>
      </w:r>
      <w:r w:rsidR="00BC6C4F">
        <w:fldChar w:fldCharType="end"/>
      </w:r>
      <w:r>
        <w:t xml:space="preserve"> </w:t>
      </w:r>
      <w:r>
        <w:rPr>
          <w:b/>
          <w:i/>
        </w:rPr>
        <w:t>include</w:t>
      </w:r>
      <w:r w:rsidR="00BC6C4F">
        <w:rPr>
          <w:b/>
          <w:i/>
        </w:rPr>
        <w:fldChar w:fldCharType="begin"/>
      </w:r>
      <w:r>
        <w:rPr>
          <w:b/>
          <w:i/>
        </w:rPr>
        <w:instrText>xe "</w:instrText>
      </w:r>
      <w:r w:rsidRPr="00655FF4">
        <w:rPr>
          <w:b/>
          <w:i/>
        </w:rPr>
        <w:instrText>include</w:instrText>
      </w:r>
      <w:r>
        <w:rPr>
          <w:b/>
          <w:i/>
        </w:rPr>
        <w:instrText>"</w:instrText>
      </w:r>
      <w:r w:rsidR="00BC6C4F">
        <w:rPr>
          <w:b/>
          <w:i/>
        </w:rPr>
        <w:fldChar w:fldCharType="end"/>
      </w:r>
      <w:r>
        <w:t xml:space="preserve"> all seven actions</w:t>
      </w:r>
      <w:r w:rsidR="00BC6C4F">
        <w:fldChar w:fldCharType="begin"/>
      </w:r>
      <w:r>
        <w:instrText>xe "</w:instrText>
      </w:r>
      <w:r w:rsidRPr="00655FF4">
        <w:instrText>actions</w:instrText>
      </w:r>
      <w:r>
        <w:instrText>"</w:instrText>
      </w:r>
      <w:r w:rsidR="00BC6C4F">
        <w:fldChar w:fldCharType="end"/>
      </w:r>
      <w:r>
        <w:t xml:space="preserve">, including the </w:t>
      </w:r>
      <w:r>
        <w:rPr>
          <w:i/>
        </w:rPr>
        <w:t>index</w:t>
      </w:r>
      <w:r>
        <w:t xml:space="preserve"> action</w:t>
      </w:r>
      <w:r w:rsidR="00BC6C4F">
        <w:fldChar w:fldCharType="begin"/>
      </w:r>
      <w:r>
        <w:instrText>xe "</w:instrText>
      </w:r>
      <w:r w:rsidRPr="00655FF4">
        <w:instrText>action</w:instrText>
      </w:r>
      <w:r>
        <w:instrText>"</w:instrText>
      </w:r>
      <w:r w:rsidR="00BC6C4F">
        <w:fldChar w:fldCharType="end"/>
      </w:r>
      <w:r>
        <w:t>. This code is</w:t>
      </w:r>
      <w:r w:rsidR="00BC6C4F">
        <w:fldChar w:fldCharType="begin"/>
      </w:r>
      <w:r>
        <w:instrText>xe "</w:instrText>
      </w:r>
      <w:r w:rsidRPr="00655FF4">
        <w:instrText>is</w:instrText>
      </w:r>
      <w:r>
        <w:instrText>"</w:instrText>
      </w:r>
      <w:r w:rsidR="00BC6C4F">
        <w:fldChar w:fldCharType="end"/>
      </w:r>
      <w:r>
        <w:t xml:space="preserve"> equivalent to the </w:t>
      </w:r>
      <w:r>
        <w:rPr>
          <w:i/>
        </w:rPr>
        <w:t>auto_actions</w:t>
      </w:r>
      <w:r w:rsidR="00BC6C4F">
        <w:rPr>
          <w:i/>
        </w:rPr>
        <w:fldChar w:fldCharType="begin"/>
      </w:r>
      <w:r>
        <w:rPr>
          <w:i/>
        </w:rPr>
        <w:instrText>xe "</w:instrText>
      </w:r>
      <w:r w:rsidRPr="00655FF4">
        <w:rPr>
          <w:i/>
        </w:rPr>
        <w:instrText>auto_actions</w:instrText>
      </w:r>
      <w:r>
        <w:rPr>
          <w:i/>
        </w:rPr>
        <w:instrText>"</w:instrText>
      </w:r>
      <w:r w:rsidR="00BC6C4F">
        <w:rPr>
          <w:i/>
        </w:rPr>
        <w:fldChar w:fldCharType="end"/>
      </w:r>
      <w:r>
        <w:rPr>
          <w:i/>
        </w:rPr>
        <w:t xml:space="preserve"> :all </w:t>
      </w:r>
      <w:r>
        <w:t>statement above.</w:t>
      </w:r>
    </w:p>
    <w:p w:rsidR="00F0469A" w:rsidRDefault="00F0469A" w:rsidP="00F44953">
      <w:pPr>
        <w:pStyle w:val="Code"/>
      </w:pPr>
      <w:r>
        <w:t>class RecipesController &lt; ApplicationController</w:t>
      </w:r>
    </w:p>
    <w:p w:rsidR="00F0469A" w:rsidRDefault="00F0469A" w:rsidP="00F44953">
      <w:pPr>
        <w:pStyle w:val="Code"/>
      </w:pPr>
    </w:p>
    <w:p w:rsidR="00F0469A" w:rsidRDefault="00F0469A" w:rsidP="00F44953">
      <w:pPr>
        <w:pStyle w:val="Code"/>
      </w:pPr>
      <w:r>
        <w:tab/>
        <w:t>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p>
    <w:p w:rsidR="00F0469A" w:rsidRDefault="00F0469A" w:rsidP="00F44953">
      <w:pPr>
        <w:pStyle w:val="Code"/>
      </w:pPr>
      <w:r>
        <w:tab/>
      </w:r>
    </w:p>
    <w:p w:rsidR="00F0469A" w:rsidRDefault="00F0469A" w:rsidP="00F44953">
      <w:pPr>
        <w:pStyle w:val="Code"/>
        <w:rPr>
          <w:rFonts w:ascii="Helvetica" w:hAnsi="Helvetica"/>
          <w:sz w:val="24"/>
        </w:rPr>
      </w:pPr>
      <w:r>
        <w:tab/>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w:t>
      </w:r>
      <w:r w:rsidRPr="00824D23">
        <w:t>:index, :show, :new, :create, :edit, :update</w:t>
      </w:r>
      <w:r w:rsidR="00BC6C4F">
        <w:fldChar w:fldCharType="begin"/>
      </w:r>
      <w:r w:rsidRPr="00824D23">
        <w:instrText>xe "update"</w:instrText>
      </w:r>
      <w:r w:rsidR="00BC6C4F">
        <w:fldChar w:fldCharType="end"/>
      </w:r>
      <w:r w:rsidRPr="00824D23">
        <w:t>, :destroy</w:t>
      </w:r>
    </w:p>
    <w:p w:rsidR="00F0469A" w:rsidRDefault="00F0469A" w:rsidP="00F44953">
      <w:pPr>
        <w:pStyle w:val="Code"/>
      </w:pPr>
    </w:p>
    <w:p w:rsidR="00F0469A" w:rsidRDefault="00F0469A" w:rsidP="00F44953">
      <w:pPr>
        <w:pStyle w:val="Code"/>
      </w:pPr>
      <w:r>
        <w:t>end</w:t>
      </w:r>
    </w:p>
    <w:p w:rsidR="00F0469A" w:rsidRDefault="00F0469A" w:rsidP="00F44953">
      <w:pPr>
        <w:pStyle w:val="BodyIndent2-nonum"/>
      </w:pPr>
      <w:r>
        <w:t>Try removing the index action</w:t>
      </w:r>
      <w:r w:rsidR="00BC6C4F">
        <w:fldChar w:fldCharType="begin"/>
      </w:r>
      <w:r>
        <w:instrText>xe "</w:instrText>
      </w:r>
      <w:r w:rsidRPr="00655FF4">
        <w:instrText>action</w:instrText>
      </w:r>
      <w:r>
        <w:instrText>"</w:instrText>
      </w:r>
      <w:r w:rsidR="00BC6C4F">
        <w:fldChar w:fldCharType="end"/>
      </w:r>
      <w:r>
        <w:t xml:space="preserve">. When you save your code and refresh your browser, you will obtain the same result using the </w:t>
      </w:r>
      <w:r>
        <w:rPr>
          <w:i/>
        </w:rPr>
        <w:t>:except =&gt; index code</w:t>
      </w:r>
      <w:r>
        <w:t>. Now put back the index action and try removing the :new option.</w:t>
      </w:r>
    </w:p>
    <w:p w:rsidR="00F0469A" w:rsidRDefault="00F0469A" w:rsidP="00F44953">
      <w:pPr>
        <w:pStyle w:val="Code"/>
      </w:pPr>
      <w:r>
        <w:t>class RecipesController &lt; ApplicationController</w:t>
      </w:r>
    </w:p>
    <w:p w:rsidR="00F0469A" w:rsidRDefault="00F0469A" w:rsidP="00F44953">
      <w:pPr>
        <w:pStyle w:val="Code"/>
      </w:pPr>
    </w:p>
    <w:p w:rsidR="00F0469A" w:rsidRDefault="00F0469A" w:rsidP="00F44953">
      <w:pPr>
        <w:pStyle w:val="Code"/>
      </w:pPr>
      <w:r>
        <w:tab/>
        <w:t>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p>
    <w:p w:rsidR="00F0469A" w:rsidRDefault="00F0469A" w:rsidP="00F44953">
      <w:pPr>
        <w:pStyle w:val="Code"/>
      </w:pPr>
      <w:r>
        <w:tab/>
      </w:r>
    </w:p>
    <w:p w:rsidR="00F0469A" w:rsidRDefault="00F0469A" w:rsidP="00F44953">
      <w:pPr>
        <w:pStyle w:val="Code"/>
      </w:pPr>
      <w:r>
        <w:tab/>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:index, :show, :create, :edit, :update</w:t>
      </w:r>
      <w:r w:rsidR="00BC6C4F">
        <w:fldChar w:fldCharType="begin"/>
      </w:r>
      <w:r>
        <w:instrText>xe "</w:instrText>
      </w:r>
      <w:r w:rsidRPr="00655FF4">
        <w:instrText>update</w:instrText>
      </w:r>
      <w:r>
        <w:instrText>"</w:instrText>
      </w:r>
      <w:r w:rsidR="00BC6C4F">
        <w:fldChar w:fldCharType="end"/>
      </w:r>
      <w:r>
        <w:t>, :destroy</w:t>
      </w:r>
    </w:p>
    <w:p w:rsidR="00F0469A" w:rsidRDefault="00F0469A" w:rsidP="00F44953">
      <w:pPr>
        <w:pStyle w:val="Code"/>
      </w:pPr>
    </w:p>
    <w:p w:rsidR="00F0469A" w:rsidRDefault="00F0469A" w:rsidP="00F44953">
      <w:pPr>
        <w:pStyle w:val="Code"/>
      </w:pPr>
      <w:r>
        <w:t>end</w:t>
      </w:r>
    </w:p>
    <w:p w:rsidR="00F0469A" w:rsidRDefault="00F0469A" w:rsidP="00F44953">
      <w:pPr>
        <w:pStyle w:val="BodyIndent2-nonum"/>
      </w:pPr>
      <w:r>
        <w:t>The result is</w:t>
      </w:r>
      <w:r w:rsidR="00BC6C4F">
        <w:fldChar w:fldCharType="begin"/>
      </w:r>
      <w:r>
        <w:instrText>xe "</w:instrText>
      </w:r>
      <w:r w:rsidRPr="00655FF4">
        <w:instrText>is</w:instrText>
      </w:r>
      <w:r>
        <w:instrText>"</w:instrText>
      </w:r>
      <w:r w:rsidR="00BC6C4F">
        <w:fldChar w:fldCharType="end"/>
      </w:r>
      <w:r>
        <w:t xml:space="preserve"> that the New Recipe link to</w:t>
      </w:r>
      <w:r w:rsidR="00BC6C4F">
        <w:fldChar w:fldCharType="begin"/>
      </w:r>
      <w:r>
        <w:instrText>xe "</w:instrText>
      </w:r>
      <w:r w:rsidRPr="00655FF4">
        <w:instrText>to</w:instrText>
      </w:r>
      <w:r>
        <w:instrText>"</w:instrText>
      </w:r>
      <w:r w:rsidR="00BC6C4F">
        <w:fldChar w:fldCharType="end"/>
      </w:r>
      <w:r>
        <w:t xml:space="preserve"> </w:t>
      </w:r>
      <w:r>
        <w:rPr>
          <w:rStyle w:val="fileorcodeemphasis"/>
        </w:rPr>
        <w:t>http://localhost:3000/recipes/new</w:t>
      </w:r>
      <w:r>
        <w:t xml:space="preserve">, the URL associated with the </w:t>
      </w:r>
      <w:r>
        <w:rPr>
          <w:i/>
        </w:rPr>
        <w:t>new</w:t>
      </w:r>
      <w:r>
        <w:t xml:space="preserve"> action</w:t>
      </w:r>
      <w:r w:rsidR="00BC6C4F">
        <w:fldChar w:fldCharType="begin"/>
      </w:r>
      <w:r>
        <w:instrText>xe "</w:instrText>
      </w:r>
      <w:r w:rsidRPr="00655FF4">
        <w:instrText>action</w:instrText>
      </w:r>
      <w:r>
        <w:instrText>"</w:instrText>
      </w:r>
      <w:r w:rsidR="00BC6C4F">
        <w:fldChar w:fldCharType="end"/>
      </w:r>
      <w:r>
        <w:t xml:space="preserve"> disappears. This is because you have disallowed the new action and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takes care of cleaning up your UI</w:t>
      </w:r>
      <w:r w:rsidR="00BC6C4F">
        <w:fldChar w:fldCharType="begin"/>
      </w:r>
      <w:r>
        <w:instrText>xe "</w:instrText>
      </w:r>
      <w:r w:rsidRPr="00655FF4">
        <w:instrText>UI</w:instrText>
      </w:r>
      <w:r>
        <w:instrText>"</w:instrText>
      </w:r>
      <w:r w:rsidR="00BC6C4F">
        <w:fldChar w:fldCharType="end"/>
      </w:r>
      <w:r>
        <w:t xml:space="preserve"> for you. Even if you try to go to that URL by typing </w:t>
      </w:r>
      <w:r>
        <w:rPr>
          <w:rStyle w:val="fileorcodeemphasis"/>
        </w:rPr>
        <w:t>http://localhost:3000/recipes/new</w:t>
      </w:r>
      <w:r>
        <w:t xml:space="preserve"> into the browser, Hobo tells you that you can no longer go there.</w:t>
      </w:r>
    </w:p>
    <w:p w:rsidR="00F0469A" w:rsidRDefault="00BC6C4F" w:rsidP="00F44953">
      <w:pPr>
        <w:pStyle w:val="BodyIndent2-nonum"/>
      </w:pPr>
      <w:r>
        <w:rPr>
          <w:noProof/>
        </w:rPr>
        <w:pict>
          <v:shape id="Text Box 61" o:spid="_x0000_s1055" type="#_x0000_t202" style="position:absolute;left:0;text-align:left;margin-left:14.15pt;margin-top:214.35pt;width:449pt;height:11.5pt;z-index:2516259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" filled="f" stroked="f">
            <v:textbox style="mso-next-textbox:#Text Box 61;mso-fit-shape-to-text:t" inset="0,0,0,0">
              <w:txbxContent>
                <w:p w:rsidR="002C2B97" w:rsidRDefault="002C2B97" w:rsidP="00927395">
                  <w:pPr>
                    <w:pStyle w:val="Caption"/>
                    <w:jc w:val="center"/>
                  </w:pPr>
                  <w:bookmarkStart w:id="182" w:name="_Toc282205445"/>
                  <w:bookmarkStart w:id="183" w:name="_Toc285553421"/>
                  <w:bookmarkStart w:id="184" w:name="_Toc293418042"/>
                  <w:r>
                    <w:t xml:space="preserve">Figure </w:t>
                  </w:r>
                  <w:fldSimple w:instr=" SEQ Figure \* ARABIC ">
                    <w:r>
                      <w:rPr>
                        <w:noProof/>
                      </w:rPr>
                      <w:t>66</w:t>
                    </w:r>
                  </w:fldSimple>
                  <w:r>
                    <w:t>: Error message “The page you were looking for could not be found”</w:t>
                  </w:r>
                  <w:bookmarkEnd w:id="182"/>
                  <w:bookmarkEnd w:id="183"/>
                  <w:bookmarkEnd w:id="184"/>
                </w:p>
              </w:txbxContent>
            </v:textbox>
          </v:shape>
        </w:pict>
      </w:r>
      <w:r w:rsidR="00456596">
        <w:rPr>
          <w:noProof/>
        </w:rPr>
        <w:drawing>
          <wp:inline distT="0" distB="0" distL="0" distR="0">
            <wp:extent cx="5621020" cy="2722245"/>
            <wp:effectExtent l="25400" t="0" r="0" b="0"/>
            <wp:docPr id="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5"/>
                    <a:srcRect/>
                    <a:stretch>
                      <a:fillRect/>
                    </a:stretch>
                  </pic:blipFill>
                  <pic:spPr bwMode="auto">
                    <a:xfrm>
                      <a:off x="0" y="0"/>
                      <a:ext cx="5621020" cy="2722245"/>
                    </a:xfrm>
                    <a:prstGeom prst="rect">
                      <a:avLst/>
                    </a:prstGeom>
                    <a:noFill/>
                    <a:ln w="9525">
                      <a:noFill/>
                      <a:miter lim="800000"/>
                      <a:headEnd/>
                      <a:tailEnd/>
                    </a:ln>
                  </pic:spPr>
                </pic:pic>
              </a:graphicData>
            </a:graphic>
          </wp:inline>
        </w:drawing>
      </w:r>
    </w:p>
    <w:p w:rsidR="00F0469A" w:rsidRDefault="00F0469A" w:rsidP="00F44953">
      <w:pPr>
        <w:pStyle w:val="BodyIndent2-nonum"/>
      </w:pPr>
      <w:r>
        <w:t xml:space="preserve">Put the </w:t>
      </w:r>
      <w:r w:rsidRPr="00DC38E0">
        <w:rPr>
          <w:rStyle w:val="ADRYML"/>
        </w:rPr>
        <w:t>:new</w:t>
      </w:r>
      <w:r w:rsidRPr="000605C5">
        <w:rPr>
          <w:rStyle w:val="AHoboCommand"/>
        </w:rPr>
        <w:t xml:space="preserve"> </w:t>
      </w:r>
      <w:r>
        <w:t>action</w:t>
      </w:r>
      <w:r w:rsidR="00BC6C4F">
        <w:fldChar w:fldCharType="begin"/>
      </w:r>
      <w:r>
        <w:instrText>xe "</w:instrText>
      </w:r>
      <w:r w:rsidRPr="00655FF4">
        <w:instrText>action</w:instrText>
      </w:r>
      <w:r>
        <w:instrText>"</w:instrText>
      </w:r>
      <w:r w:rsidR="00BC6C4F">
        <w:fldChar w:fldCharType="end"/>
      </w:r>
      <w:r>
        <w:rPr>
          <w:i/>
        </w:rPr>
        <w:t xml:space="preserve"> </w:t>
      </w:r>
      <w:r>
        <w:t xml:space="preserve">back in and click the Recipes tab. Mouse over the Recipe links and note that the URL’s look like,  </w:t>
      </w:r>
      <w:r w:rsidRPr="00DC38E0">
        <w:rPr>
          <w:rStyle w:val="URL"/>
        </w:rPr>
        <w:t>http://localhost:3000/recipes/2-omelette</w:t>
      </w:r>
      <w:r>
        <w:t xml:space="preserve"> which are of the form</w:t>
      </w:r>
      <w:r w:rsidR="00BC6C4F">
        <w:fldChar w:fldCharType="begin"/>
      </w:r>
      <w:r>
        <w:instrText>xe "</w:instrText>
      </w:r>
      <w:r w:rsidRPr="00655FF4">
        <w:instrText>form</w:instrText>
      </w:r>
      <w:r>
        <w:instrText>"</w:instrText>
      </w:r>
      <w:r w:rsidR="00BC6C4F">
        <w:fldChar w:fldCharType="end"/>
      </w:r>
      <w:r>
        <w:t xml:space="preserve"> </w:t>
      </w:r>
      <w:r w:rsidRPr="00DC38E0">
        <w:rPr>
          <w:rStyle w:val="URL"/>
        </w:rPr>
        <w:t>http://localhost:3000/model(plural</w:t>
      </w:r>
      <w:r w:rsidR="00BC6C4F">
        <w:rPr>
          <w:rStyle w:val="URL"/>
        </w:rPr>
        <w:fldChar w:fldCharType="begin"/>
      </w:r>
      <w:r w:rsidRPr="00DC38E0">
        <w:rPr>
          <w:rStyle w:val="URL"/>
        </w:rPr>
        <w:instrText>xe "plural"</w:instrText>
      </w:r>
      <w:r w:rsidR="00BC6C4F">
        <w:rPr>
          <w:rStyle w:val="URL"/>
        </w:rPr>
        <w:fldChar w:fldCharType="end"/>
      </w:r>
      <w:r w:rsidRPr="00DC38E0">
        <w:rPr>
          <w:rStyle w:val="URL"/>
        </w:rPr>
        <w:t>)/ID-model_name</w:t>
      </w:r>
      <w:r w:rsidR="00BC6C4F">
        <w:rPr>
          <w:rStyle w:val="URL"/>
        </w:rPr>
        <w:fldChar w:fldCharType="begin"/>
      </w:r>
      <w:r w:rsidRPr="00DC38E0">
        <w:rPr>
          <w:rStyle w:val="URL"/>
        </w:rPr>
        <w:instrText>xe "name"</w:instrText>
      </w:r>
      <w:r w:rsidR="00BC6C4F">
        <w:rPr>
          <w:rStyle w:val="URL"/>
        </w:rPr>
        <w:fldChar w:fldCharType="end"/>
      </w:r>
      <w:r w:rsidR="00BC6C4F">
        <w:rPr>
          <w:rStyle w:val="URL"/>
        </w:rPr>
        <w:fldChar w:fldCharType="begin"/>
      </w:r>
      <w:r w:rsidRPr="00DC38E0">
        <w:rPr>
          <w:rStyle w:val="URL"/>
        </w:rPr>
        <w:instrText>xe "model_name"</w:instrText>
      </w:r>
      <w:r w:rsidR="00BC6C4F">
        <w:rPr>
          <w:rStyle w:val="URL"/>
        </w:rPr>
        <w:fldChar w:fldCharType="end"/>
      </w:r>
      <w:r w:rsidRPr="00DC38E0">
        <w:rPr>
          <w:rStyle w:val="URL"/>
        </w:rPr>
        <w:t>_variable</w:t>
      </w:r>
      <w:r>
        <w:t xml:space="preserve"> which is</w:t>
      </w:r>
      <w:r w:rsidR="00BC6C4F">
        <w:fldChar w:fldCharType="begin"/>
      </w:r>
      <w:r>
        <w:instrText>xe "</w:instrText>
      </w:r>
      <w:r w:rsidRPr="00655FF4">
        <w:instrText>is</w:instrText>
      </w:r>
      <w:r>
        <w:instrText>"</w:instrText>
      </w:r>
      <w:r w:rsidR="00BC6C4F">
        <w:fldChar w:fldCharType="end"/>
      </w:r>
      <w:r>
        <w:t xml:space="preserve"> the form that we discussed earlier in this tutorial for the </w:t>
      </w:r>
      <w:r w:rsidRPr="00C15B42">
        <w:rPr>
          <w:rStyle w:val="ADRYML"/>
        </w:rPr>
        <w:t xml:space="preserve">show </w:t>
      </w:r>
      <w:r>
        <w:t xml:space="preserve">action. </w:t>
      </w:r>
    </w:p>
    <w:p w:rsidR="00F0469A" w:rsidRDefault="00F0469A" w:rsidP="00F44953">
      <w:pPr>
        <w:pStyle w:val="NotesCallouts"/>
      </w:pPr>
      <w:r w:rsidRPr="00294A57">
        <w:rPr>
          <w:rStyle w:val="EmphasisA"/>
          <w:sz w:val="24"/>
        </w:rPr>
        <w:t xml:space="preserve">Note: </w:t>
      </w:r>
      <w:r>
        <w:t>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assigns a name</w:t>
      </w:r>
      <w:r w:rsidR="00BC6C4F">
        <w:fldChar w:fldCharType="begin"/>
      </w:r>
      <w:r>
        <w:instrText>xe "</w:instrText>
      </w:r>
      <w:r w:rsidRPr="00655FF4">
        <w:instrText>name</w:instrText>
      </w:r>
      <w:r>
        <w:instrText>"</w:instrText>
      </w:r>
      <w:r w:rsidR="00BC6C4F">
        <w:fldChar w:fldCharType="end"/>
      </w:r>
      <w:r>
        <w:t xml:space="preserve"> variable to</w:t>
      </w:r>
      <w:r w:rsidR="00BC6C4F">
        <w:fldChar w:fldCharType="begin"/>
      </w:r>
      <w:r>
        <w:instrText>xe "</w:instrText>
      </w:r>
      <w:r w:rsidRPr="00655FF4">
        <w:instrText>to</w:instrText>
      </w:r>
      <w:r>
        <w:instrText>"</w:instrText>
      </w:r>
      <w:r w:rsidR="00BC6C4F">
        <w:fldChar w:fldCharType="end"/>
      </w:r>
      <w:r>
        <w:t xml:space="preserve"> the model equal to the value of the field it thinks is</w:t>
      </w:r>
      <w:r w:rsidR="00BC6C4F">
        <w:fldChar w:fldCharType="begin"/>
      </w:r>
      <w:r>
        <w:instrText>xe "</w:instrText>
      </w:r>
      <w:r w:rsidRPr="00655FF4">
        <w:instrText>is</w:instrText>
      </w:r>
      <w:r>
        <w:instrText>"</w:instrText>
      </w:r>
      <w:r w:rsidR="00BC6C4F">
        <w:fldChar w:fldCharType="end"/>
      </w:r>
      <w:r>
        <w:t xml:space="preserve"> the most likely summary field. Hobo first looks for a field called </w:t>
      </w:r>
      <w:r w:rsidRPr="00A55F93">
        <w:rPr>
          <w:rStyle w:val="ADRYML"/>
        </w:rPr>
        <w:t>name</w:t>
      </w:r>
      <w:r>
        <w:t xml:space="preserve">.  Next it looks for the next most likely, which in this case it guesses is </w:t>
      </w:r>
      <w:r w:rsidRPr="00A55F93">
        <w:rPr>
          <w:rStyle w:val="ADRYML"/>
        </w:rPr>
        <w:t>title</w:t>
      </w:r>
      <w:r>
        <w:t xml:space="preserve">. You can override the automatic name assignment by adding the option </w:t>
      </w:r>
      <w:r w:rsidRPr="00A55F93">
        <w:rPr>
          <w:rStyle w:val="ADRYML"/>
        </w:rPr>
        <w:t>:name =&gt; true</w:t>
      </w:r>
      <w:r>
        <w:t xml:space="preserve"> to the field you would like displayed as the “name”. </w:t>
      </w:r>
    </w:p>
    <w:p w:rsidR="00F0469A" w:rsidRDefault="00456596" w:rsidP="00F44953">
      <w:pPr>
        <w:pStyle w:val="BodyIndent2-nonum"/>
        <w:keepNext/>
        <w:jc w:val="center"/>
      </w:pPr>
      <w:r>
        <w:rPr>
          <w:noProof/>
        </w:rPr>
        <w:drawing>
          <wp:inline distT="0" distB="0" distL="0" distR="0">
            <wp:extent cx="4628515" cy="2232660"/>
            <wp:effectExtent l="50800" t="25400" r="19685" b="254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srcRect/>
                    <a:stretch>
                      <a:fillRect/>
                    </a:stretch>
                  </pic:blipFill>
                  <pic:spPr bwMode="auto">
                    <a:xfrm>
                      <a:off x="0" y="0"/>
                      <a:ext cx="4628515" cy="223266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Caption"/>
        <w:jc w:val="center"/>
      </w:pPr>
      <w:bookmarkStart w:id="185" w:name="_Toc293418041"/>
      <w:r>
        <w:t xml:space="preserve">Figure </w:t>
      </w:r>
      <w:r w:rsidR="00BC6C4F">
        <w:fldChar w:fldCharType="begin"/>
      </w:r>
      <w:r w:rsidR="00BA6A9B">
        <w:instrText xml:space="preserve"> SEQ Figure \* ARABIC </w:instrText>
      </w:r>
      <w:r w:rsidR="00BC6C4F">
        <w:fldChar w:fldCharType="separate"/>
      </w:r>
      <w:r w:rsidR="002C2B97">
        <w:rPr>
          <w:noProof/>
        </w:rPr>
        <w:t>67</w:t>
      </w:r>
      <w:r w:rsidR="00BC6C4F">
        <w:rPr>
          <w:noProof/>
        </w:rPr>
        <w:fldChar w:fldCharType="end"/>
      </w:r>
      <w:r>
        <w:t>: How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finds the default "name</w:t>
      </w:r>
      <w:r w:rsidR="00BC6C4F">
        <w:fldChar w:fldCharType="begin"/>
      </w:r>
      <w:r>
        <w:instrText>xe "</w:instrText>
      </w:r>
      <w:r w:rsidRPr="00655FF4">
        <w:instrText>name</w:instrText>
      </w:r>
      <w:r>
        <w:instrText>"</w:instrText>
      </w:r>
      <w:r w:rsidR="00BC6C4F">
        <w:fldChar w:fldCharType="end"/>
      </w:r>
      <w:r>
        <w:t>" attribute</w:t>
      </w:r>
      <w:r w:rsidR="00BC6C4F">
        <w:fldChar w:fldCharType="begin"/>
      </w:r>
      <w:r>
        <w:instrText>xe "</w:instrText>
      </w:r>
      <w:r w:rsidRPr="00655FF4">
        <w:instrText>attribute</w:instrText>
      </w:r>
      <w:r>
        <w:instrText>"</w:instrText>
      </w:r>
      <w:r w:rsidR="00BC6C4F">
        <w:fldChar w:fldCharType="end"/>
      </w:r>
      <w:r>
        <w:t xml:space="preserve"> for a model</w:t>
      </w:r>
      <w:bookmarkEnd w:id="185"/>
    </w:p>
    <w:p w:rsidR="00F0469A" w:rsidRDefault="00F0469A" w:rsidP="00F44953">
      <w:pPr>
        <w:pStyle w:val="BodyIndent2-nonum"/>
      </w:pPr>
      <w:r>
        <w:t>You can also use a little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magic” to</w:t>
      </w:r>
      <w:r w:rsidR="00BC6C4F">
        <w:fldChar w:fldCharType="begin"/>
      </w:r>
      <w:r>
        <w:instrText>xe "</w:instrText>
      </w:r>
      <w:r w:rsidRPr="00655FF4">
        <w:instrText>to</w:instrText>
      </w:r>
      <w:r>
        <w:instrText>"</w:instrText>
      </w:r>
      <w:r w:rsidR="00BC6C4F">
        <w:fldChar w:fldCharType="end"/>
      </w:r>
      <w:r>
        <w:t xml:space="preserve"> create your own version of name</w:t>
      </w:r>
      <w:r w:rsidR="00BC6C4F">
        <w:fldChar w:fldCharType="begin"/>
      </w:r>
      <w:r>
        <w:instrText>xe "</w:instrText>
      </w:r>
      <w:r w:rsidRPr="00655FF4">
        <w:instrText>name</w:instrText>
      </w:r>
      <w:r>
        <w:instrText>"</w:instrText>
      </w:r>
      <w:r w:rsidR="00BC6C4F">
        <w:fldChar w:fldCharType="end"/>
      </w:r>
      <w:r>
        <w:t xml:space="preserve"> using a Ruby method</w:t>
      </w:r>
      <w:r w:rsidR="00BC6C4F">
        <w:fldChar w:fldCharType="begin"/>
      </w:r>
      <w:r>
        <w:instrText>xe "</w:instrText>
      </w:r>
      <w:r w:rsidRPr="00655FF4">
        <w:instrText>method</w:instrText>
      </w:r>
      <w:r>
        <w:instrText>"</w:instrText>
      </w:r>
      <w:r w:rsidR="00BC6C4F">
        <w:fldChar w:fldCharType="end"/>
      </w:r>
      <w:r>
        <w:t xml:space="preserve"> as below:</w:t>
      </w:r>
    </w:p>
    <w:p w:rsidR="00F0469A" w:rsidRDefault="00456596" w:rsidP="00F44953">
      <w:pPr>
        <w:pStyle w:val="BodyIndent2-nonum"/>
        <w:keepNext/>
        <w:jc w:val="center"/>
      </w:pPr>
      <w:r>
        <w:rPr>
          <w:noProof/>
        </w:rPr>
        <w:drawing>
          <wp:inline distT="0" distB="0" distL="0" distR="0">
            <wp:extent cx="4820285" cy="2402840"/>
            <wp:effectExtent l="50800" t="25400" r="31115"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7"/>
                    <a:srcRect/>
                    <a:stretch>
                      <a:fillRect/>
                    </a:stretch>
                  </pic:blipFill>
                  <pic:spPr bwMode="auto">
                    <a:xfrm>
                      <a:off x="0" y="0"/>
                      <a:ext cx="4820285" cy="240284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Caption"/>
        <w:jc w:val="center"/>
      </w:pPr>
      <w:bookmarkStart w:id="186" w:name="_Toc293418043"/>
      <w:r>
        <w:t xml:space="preserve">Figure </w:t>
      </w:r>
      <w:r w:rsidR="00BC6C4F">
        <w:fldChar w:fldCharType="begin"/>
      </w:r>
      <w:r w:rsidR="00BA6A9B">
        <w:instrText xml:space="preserve"> SEQ Figure \* ARABIC </w:instrText>
      </w:r>
      <w:r w:rsidR="00BC6C4F">
        <w:fldChar w:fldCharType="separate"/>
      </w:r>
      <w:r w:rsidR="002C2B97">
        <w:rPr>
          <w:noProof/>
        </w:rPr>
        <w:t>68</w:t>
      </w:r>
      <w:r w:rsidR="00BC6C4F">
        <w:rPr>
          <w:noProof/>
        </w:rPr>
        <w:fldChar w:fldCharType="end"/>
      </w:r>
      <w:r>
        <w:t>: Creating your own custom "name</w:t>
      </w:r>
      <w:r w:rsidR="00BC6C4F">
        <w:fldChar w:fldCharType="begin"/>
      </w:r>
      <w:r>
        <w:instrText>xe "</w:instrText>
      </w:r>
      <w:r w:rsidRPr="00655FF4">
        <w:instrText>name</w:instrText>
      </w:r>
      <w:r>
        <w:instrText>"</w:instrText>
      </w:r>
      <w:r w:rsidR="00BC6C4F">
        <w:fldChar w:fldCharType="end"/>
      </w:r>
      <w:r>
        <w:t>" attribute</w:t>
      </w:r>
      <w:bookmarkEnd w:id="186"/>
    </w:p>
    <w:p w:rsidR="00F0469A" w:rsidRDefault="00F0469A" w:rsidP="00F44953">
      <w:pPr>
        <w:pStyle w:val="Caption"/>
        <w:jc w:val="center"/>
      </w:pPr>
    </w:p>
    <w:p w:rsidR="00F0469A" w:rsidRDefault="00F0469A" w:rsidP="00F44953">
      <w:pPr>
        <w:pStyle w:val="Caption"/>
        <w:jc w:val="center"/>
      </w:pPr>
    </w:p>
    <w:p w:rsidR="00F0469A" w:rsidRPr="005910FB" w:rsidRDefault="00456596" w:rsidP="00AF59F4">
      <w:pPr>
        <w:pStyle w:val="Caption"/>
        <w:keepNext/>
        <w:jc w:val="center"/>
        <w:rPr>
          <w:b w:val="0"/>
        </w:rPr>
      </w:pPr>
      <w:r>
        <w:rPr>
          <w:b w:val="0"/>
          <w:noProof/>
        </w:rPr>
        <w:drawing>
          <wp:inline distT="0" distB="0" distL="0" distR="0">
            <wp:extent cx="5167630" cy="2140585"/>
            <wp:effectExtent l="50800" t="25400" r="13970" b="18415"/>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srcRect/>
                    <a:stretch>
                      <a:fillRect/>
                    </a:stretch>
                  </pic:blipFill>
                  <pic:spPr bwMode="auto">
                    <a:xfrm>
                      <a:off x="0" y="0"/>
                      <a:ext cx="5167630" cy="2140585"/>
                    </a:xfrm>
                    <a:prstGeom prst="rect">
                      <a:avLst/>
                    </a:prstGeom>
                    <a:noFill/>
                    <a:ln w="9525" cmpd="sng">
                      <a:solidFill>
                        <a:srgbClr val="000000"/>
                      </a:solidFill>
                      <a:miter lim="800000"/>
                      <a:headEnd/>
                      <a:tailEnd/>
                    </a:ln>
                    <a:effectLst/>
                  </pic:spPr>
                </pic:pic>
              </a:graphicData>
            </a:graphic>
          </wp:inline>
        </w:drawing>
      </w:r>
    </w:p>
    <w:p w:rsidR="00F0469A" w:rsidRDefault="00F0469A" w:rsidP="00AF59F4">
      <w:pPr>
        <w:pStyle w:val="Caption"/>
        <w:jc w:val="center"/>
      </w:pPr>
    </w:p>
    <w:p w:rsidR="00F0469A" w:rsidRDefault="00F0469A" w:rsidP="00AF59F4">
      <w:pPr>
        <w:pStyle w:val="Caption"/>
        <w:jc w:val="center"/>
      </w:pPr>
      <w:bookmarkStart w:id="187" w:name="_Toc293418044"/>
      <w:r>
        <w:t xml:space="preserve">Figure </w:t>
      </w:r>
      <w:r w:rsidR="00BC6C4F">
        <w:fldChar w:fldCharType="begin"/>
      </w:r>
      <w:r w:rsidR="00BA6A9B">
        <w:instrText xml:space="preserve"> SEQ Figure \* ARABIC </w:instrText>
      </w:r>
      <w:r w:rsidR="00BC6C4F">
        <w:fldChar w:fldCharType="separate"/>
      </w:r>
      <w:r w:rsidR="002C2B97">
        <w:rPr>
          <w:noProof/>
        </w:rPr>
        <w:t>69</w:t>
      </w:r>
      <w:r w:rsidR="00BC6C4F">
        <w:rPr>
          <w:noProof/>
        </w:rPr>
        <w:fldChar w:fldCharType="end"/>
      </w:r>
      <w:r>
        <w:t>: Page view of the custom name attribute</w:t>
      </w:r>
      <w:bookmarkEnd w:id="187"/>
    </w:p>
    <w:p w:rsidR="00F0469A" w:rsidRPr="00AF59F4" w:rsidRDefault="00F0469A" w:rsidP="00AF59F4"/>
    <w:p w:rsidR="00F0469A" w:rsidRDefault="00F0469A" w:rsidP="00F44953">
      <w:pPr>
        <w:pStyle w:val="BodyIndent2-nonum"/>
      </w:pPr>
      <w:r>
        <w:t>Now back to</w:t>
      </w:r>
      <w:r w:rsidR="00BC6C4F">
        <w:fldChar w:fldCharType="begin"/>
      </w:r>
      <w:r>
        <w:instrText>xe "</w:instrText>
      </w:r>
      <w:r w:rsidRPr="00655FF4">
        <w:instrText>to</w:instrText>
      </w:r>
      <w:r>
        <w:instrText>"</w:instrText>
      </w:r>
      <w:r w:rsidR="00BC6C4F">
        <w:fldChar w:fldCharType="end"/>
      </w:r>
      <w:r>
        <w:t xml:space="preserve"> our original train of thought…Remove the </w:t>
      </w:r>
      <w:r w:rsidRPr="002D5054">
        <w:rPr>
          <w:rStyle w:val="ADRYML"/>
        </w:rPr>
        <w:t>:show</w:t>
      </w:r>
      <w:r>
        <w:t xml:space="preserve"> action</w:t>
      </w:r>
      <w:r w:rsidR="00BC6C4F">
        <w:fldChar w:fldCharType="begin"/>
      </w:r>
      <w:r>
        <w:instrText>xe "</w:instrText>
      </w:r>
      <w:r w:rsidRPr="00655FF4">
        <w:instrText>action</w:instrText>
      </w:r>
      <w:r>
        <w:instrText>"</w:instrText>
      </w:r>
      <w:r w:rsidR="00BC6C4F">
        <w:fldChar w:fldCharType="end"/>
      </w:r>
      <w:r>
        <w:t>.:</w:t>
      </w:r>
    </w:p>
    <w:p w:rsidR="00F0469A" w:rsidRDefault="00F0469A" w:rsidP="00F44953">
      <w:pPr>
        <w:pStyle w:val="Code"/>
      </w:pPr>
      <w:r>
        <w:t>class RecipesController &lt; ApplicationController</w:t>
      </w:r>
    </w:p>
    <w:p w:rsidR="00F0469A" w:rsidRDefault="00F0469A" w:rsidP="00F44953">
      <w:pPr>
        <w:pStyle w:val="Code"/>
      </w:pPr>
    </w:p>
    <w:p w:rsidR="00F0469A" w:rsidRDefault="00F0469A" w:rsidP="00F44953">
      <w:pPr>
        <w:pStyle w:val="Code"/>
      </w:pPr>
      <w:r>
        <w:tab/>
        <w:t>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p>
    <w:p w:rsidR="00F0469A" w:rsidRDefault="00F0469A" w:rsidP="00F44953">
      <w:pPr>
        <w:pStyle w:val="Code"/>
      </w:pPr>
      <w:r>
        <w:tab/>
      </w:r>
    </w:p>
    <w:p w:rsidR="00F0469A" w:rsidRDefault="00F0469A" w:rsidP="00F44953">
      <w:pPr>
        <w:pStyle w:val="Code"/>
      </w:pPr>
      <w:r>
        <w:tab/>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:index, :new, :create, :edit, :update</w:t>
      </w:r>
      <w:r w:rsidR="00BC6C4F">
        <w:fldChar w:fldCharType="begin"/>
      </w:r>
      <w:r>
        <w:instrText>xe "</w:instrText>
      </w:r>
      <w:r w:rsidRPr="00655FF4">
        <w:instrText>update</w:instrText>
      </w:r>
      <w:r>
        <w:instrText>"</w:instrText>
      </w:r>
      <w:r w:rsidR="00BC6C4F">
        <w:fldChar w:fldCharType="end"/>
      </w:r>
      <w:r>
        <w:t>, :destroy</w:t>
      </w:r>
    </w:p>
    <w:p w:rsidR="00F0469A" w:rsidRDefault="00F0469A" w:rsidP="00F44953">
      <w:pPr>
        <w:pStyle w:val="Code"/>
      </w:pPr>
    </w:p>
    <w:p w:rsidR="00F0469A" w:rsidRDefault="00F0469A" w:rsidP="00F44953">
      <w:pPr>
        <w:pStyle w:val="Code"/>
      </w:pPr>
      <w:r>
        <w:t>end</w:t>
      </w:r>
    </w:p>
    <w:p w:rsidR="00F0469A" w:rsidRDefault="00F0469A" w:rsidP="00F44953">
      <w:pPr>
        <w:pStyle w:val="BodyIndent2-nonum"/>
      </w:pPr>
      <w:r>
        <w:t>Now when you refresh your browser you will note that you no longer have links to</w:t>
      </w:r>
      <w:r w:rsidR="00BC6C4F">
        <w:fldChar w:fldCharType="begin"/>
      </w:r>
      <w:r>
        <w:instrText>xe "</w:instrText>
      </w:r>
      <w:r w:rsidRPr="00655FF4">
        <w:instrText>to</w:instrText>
      </w:r>
      <w:r>
        <w:instrText>"</w:instrText>
      </w:r>
      <w:r w:rsidR="00BC6C4F">
        <w:fldChar w:fldCharType="end"/>
      </w:r>
      <w:r>
        <w:t xml:space="preserve"> show(display) the details of a particular </w:t>
      </w:r>
      <w:r>
        <w:rPr>
          <w:i/>
        </w:rPr>
        <w:t>Recipe</w:t>
      </w:r>
      <w:r>
        <w:t xml:space="preserve"> record. Even if you try to navigate your browser to </w:t>
      </w:r>
      <w:r>
        <w:rPr>
          <w:rStyle w:val="fileorcodeemphasis"/>
        </w:rPr>
        <w:t>http://localhost:3000/recipes/2-omelette</w:t>
      </w:r>
      <w:r>
        <w:t>, you will get an error.</w:t>
      </w:r>
    </w:p>
    <w:p w:rsidR="00F0469A" w:rsidRDefault="00F0469A" w:rsidP="00F44953">
      <w:pPr>
        <w:pStyle w:val="BodyIndent2-nonum"/>
      </w:pPr>
      <w:r>
        <w:t xml:space="preserve">Now let’s try one more but using the </w:t>
      </w:r>
      <w:r w:rsidRPr="006C4E75">
        <w:rPr>
          <w:rStyle w:val="ADRYML"/>
        </w:rPr>
        <w:t>except</w:t>
      </w:r>
      <w:r>
        <w:t xml:space="preserve"> version of </w:t>
      </w:r>
      <w:r w:rsidRPr="006C4E75">
        <w:rPr>
          <w:rStyle w:val="ADRYML"/>
        </w:rPr>
        <w:t>auto_actions</w:t>
      </w:r>
      <w:r w:rsidR="00BC6C4F">
        <w:rPr>
          <w:rStyle w:val="ADRYML"/>
        </w:rPr>
        <w:fldChar w:fldCharType="begin"/>
      </w:r>
      <w:r>
        <w:rPr>
          <w:rStyle w:val="ADRYML"/>
        </w:rPr>
        <w:instrText>xe "</w:instrText>
      </w:r>
      <w:r w:rsidRPr="00655FF4">
        <w:rPr>
          <w:rStyle w:val="ADRYML"/>
          <w:rFonts w:ascii="Times New Roman" w:hAnsi="Times New Roman"/>
        </w:rPr>
        <w:instrText>auto_actions</w:instrText>
      </w:r>
      <w:r>
        <w:rPr>
          <w:rStyle w:val="ADRYML"/>
        </w:rPr>
        <w:instrText>"</w:instrText>
      </w:r>
      <w:r w:rsidR="00BC6C4F">
        <w:rPr>
          <w:rStyle w:val="ADRYML"/>
        </w:rPr>
        <w:fldChar w:fldCharType="end"/>
      </w:r>
      <w:r>
        <w:t xml:space="preserve"> again but first make sure you are back to</w:t>
      </w:r>
      <w:r w:rsidR="00BC6C4F">
        <w:fldChar w:fldCharType="begin"/>
      </w:r>
      <w:r>
        <w:instrText>xe "</w:instrText>
      </w:r>
      <w:r w:rsidRPr="00655FF4">
        <w:instrText>to</w:instrText>
      </w:r>
      <w:r>
        <w:instrText>"</w:instrText>
      </w:r>
      <w:r w:rsidR="00BC6C4F">
        <w:fldChar w:fldCharType="end"/>
      </w:r>
      <w:r>
        <w:t xml:space="preserve"> the all actions</w:t>
      </w:r>
      <w:r w:rsidR="00BC6C4F">
        <w:fldChar w:fldCharType="begin"/>
      </w:r>
      <w:r>
        <w:instrText>xe "</w:instrText>
      </w:r>
      <w:r w:rsidRPr="00655FF4">
        <w:instrText>actions</w:instrText>
      </w:r>
      <w:r>
        <w:instrText>"</w:instrText>
      </w:r>
      <w:r w:rsidR="00BC6C4F">
        <w:fldChar w:fldCharType="end"/>
      </w:r>
      <w:r>
        <w:t xml:space="preserve"> state</w:t>
      </w:r>
      <w:r w:rsidR="00BC6C4F">
        <w:fldChar w:fldCharType="begin"/>
      </w:r>
      <w:r>
        <w:instrText>xe "</w:instrText>
      </w:r>
      <w:r w:rsidRPr="00655FF4">
        <w:instrText>state</w:instrText>
      </w:r>
      <w:r>
        <w:instrText>"</w:instrText>
      </w:r>
      <w:r w:rsidR="00BC6C4F">
        <w:fldChar w:fldCharType="end"/>
      </w:r>
      <w:r>
        <w:t>. Use the code below.</w:t>
      </w:r>
    </w:p>
    <w:p w:rsidR="00F0469A" w:rsidRDefault="00F0469A" w:rsidP="00F44953">
      <w:pPr>
        <w:pStyle w:val="Code"/>
      </w:pPr>
      <w:r>
        <w:t>class RecipesController &lt; ApplicationController</w:t>
      </w:r>
    </w:p>
    <w:p w:rsidR="00F0469A" w:rsidRDefault="00F0469A" w:rsidP="00F44953">
      <w:pPr>
        <w:pStyle w:val="Code"/>
      </w:pPr>
    </w:p>
    <w:p w:rsidR="00F0469A" w:rsidRDefault="00F0469A" w:rsidP="00F44953">
      <w:pPr>
        <w:pStyle w:val="Code"/>
      </w:pPr>
      <w:r>
        <w:tab/>
        <w:t>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r>
        <w:t xml:space="preserve"> </w:t>
      </w:r>
    </w:p>
    <w:p w:rsidR="00F0469A" w:rsidRDefault="00F0469A" w:rsidP="00F44953">
      <w:pPr>
        <w:pStyle w:val="Code"/>
      </w:pPr>
      <w:r>
        <w:tab/>
      </w:r>
    </w:p>
    <w:p w:rsidR="00F0469A" w:rsidRDefault="00F0469A" w:rsidP="00F44953">
      <w:pPr>
        <w:pStyle w:val="Code"/>
      </w:pPr>
      <w:r>
        <w:tab/>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:all</w:t>
      </w:r>
    </w:p>
    <w:p w:rsidR="00F0469A" w:rsidRDefault="00F0469A" w:rsidP="00F44953">
      <w:pPr>
        <w:pStyle w:val="Code"/>
      </w:pPr>
    </w:p>
    <w:p w:rsidR="00F0469A" w:rsidRDefault="00F0469A" w:rsidP="00F44953">
      <w:pPr>
        <w:pStyle w:val="Code"/>
      </w:pPr>
      <w:r>
        <w:t>end</w:t>
      </w:r>
    </w:p>
    <w:p w:rsidR="00F0469A" w:rsidRDefault="00F0469A" w:rsidP="00F44953">
      <w:pPr>
        <w:pStyle w:val="BodyIndent2-nonum"/>
      </w:pPr>
      <w:r>
        <w:t>Navigate to</w:t>
      </w:r>
      <w:r w:rsidR="00BC6C4F">
        <w:fldChar w:fldCharType="begin"/>
      </w:r>
      <w:r>
        <w:instrText>xe "</w:instrText>
      </w:r>
      <w:r w:rsidRPr="00655FF4">
        <w:instrText>to</w:instrText>
      </w:r>
      <w:r>
        <w:instrText>"</w:instrText>
      </w:r>
      <w:r w:rsidR="00BC6C4F">
        <w:fldChar w:fldCharType="end"/>
      </w:r>
      <w:r>
        <w:t xml:space="preserve"> the </w:t>
      </w:r>
      <w:r>
        <w:rPr>
          <w:i/>
        </w:rPr>
        <w:t>Recipes</w:t>
      </w:r>
      <w:r>
        <w:t xml:space="preserve"> link where you should now see a list of hyperlinks to each recipe. Click on a recipe.</w:t>
      </w:r>
    </w:p>
    <w:p w:rsidR="00F0469A" w:rsidRDefault="00BC6C4F" w:rsidP="00F44953">
      <w:pPr>
        <w:pStyle w:val="BodyIndent2-nonum"/>
        <w:jc w:val="center"/>
      </w:pPr>
      <w:r>
        <w:rPr>
          <w:noProof/>
        </w:rPr>
        <w:pict>
          <v:shape id="Text Box 62" o:spid="_x0000_s1056" type="#_x0000_t202" style="position:absolute;left:0;text-align:left;margin-left:60pt;margin-top:264.75pt;width:372pt;height:11.5pt;z-index:251627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" filled="f" stroked="f">
            <v:textbox style="mso-next-textbox:#Text Box 62" inset="0,0,0,0">
              <w:txbxContent>
                <w:p w:rsidR="002C2B97" w:rsidRDefault="002C2B97" w:rsidP="00F44953">
                  <w:pPr>
                    <w:pStyle w:val="Caption"/>
                    <w:jc w:val="center"/>
                  </w:pPr>
                  <w:bookmarkStart w:id="188" w:name="_Toc282205448"/>
                  <w:bookmarkStart w:id="189" w:name="_Toc285553424"/>
                  <w:bookmarkStart w:id="190" w:name="_Toc293418045"/>
                  <w:r>
                    <w:t xml:space="preserve">Figure </w:t>
                  </w:r>
                  <w:fldSimple w:instr=" SEQ Figure \* ARABIC ">
                    <w:r>
                      <w:rPr>
                        <w:noProof/>
                      </w:rPr>
                      <w:t>70</w:t>
                    </w:r>
                  </w:fldSimple>
                  <w:r>
                    <w:t>: Viewing the edit URL</w:t>
                  </w:r>
                  <w:bookmarkEnd w:id="188"/>
                  <w:bookmarkEnd w:id="189"/>
                  <w:bookmarkEnd w:id="190"/>
                </w:p>
              </w:txbxContent>
            </v:textbox>
          </v:shape>
        </w:pict>
      </w:r>
      <w:r w:rsidR="00456596">
        <w:rPr>
          <w:noProof/>
        </w:rPr>
        <w:drawing>
          <wp:inline distT="0" distB="0" distL="0" distR="0">
            <wp:extent cx="4820285" cy="3289300"/>
            <wp:effectExtent l="25400" t="0" r="5715" b="0"/>
            <wp:docPr id="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9"/>
                    <a:srcRect/>
                    <a:stretch>
                      <a:fillRect/>
                    </a:stretch>
                  </pic:blipFill>
                  <pic:spPr bwMode="auto">
                    <a:xfrm>
                      <a:off x="0" y="0"/>
                      <a:ext cx="4820285" cy="3289300"/>
                    </a:xfrm>
                    <a:prstGeom prst="rect">
                      <a:avLst/>
                    </a:prstGeom>
                    <a:noFill/>
                    <a:ln w="9525">
                      <a:noFill/>
                      <a:miter lim="800000"/>
                      <a:headEnd/>
                      <a:tailEnd/>
                    </a:ln>
                  </pic:spPr>
                </pic:pic>
              </a:graphicData>
            </a:graphic>
          </wp:inline>
        </w:drawing>
      </w:r>
    </w:p>
    <w:p w:rsidR="00F0469A" w:rsidRDefault="00F0469A" w:rsidP="00F44953">
      <w:pPr>
        <w:pStyle w:val="BodyIndent2-nonum"/>
      </w:pPr>
    </w:p>
    <w:p w:rsidR="00F0469A" w:rsidRDefault="00F0469A" w:rsidP="00F44953">
      <w:pPr>
        <w:pStyle w:val="BodyIndent2-nonum"/>
      </w:pPr>
      <w:r>
        <w:t xml:space="preserve">Observe the </w:t>
      </w:r>
      <w:r w:rsidRPr="00224045">
        <w:rPr>
          <w:rStyle w:val="ADRYML"/>
        </w:rPr>
        <w:t>Edit Recipe</w:t>
      </w:r>
      <w:r>
        <w:t xml:space="preserve"> link on the right hand side of the display. Click or mouse over it to convince yourself that the URL associated with this link is</w:t>
      </w:r>
      <w:r w:rsidR="00BC6C4F">
        <w:fldChar w:fldCharType="begin"/>
      </w:r>
      <w:r>
        <w:instrText>xe "</w:instrText>
      </w:r>
      <w:r w:rsidRPr="00655FF4">
        <w:instrText>is</w:instrText>
      </w:r>
      <w:r>
        <w:instrText>"</w:instrText>
      </w:r>
      <w:r w:rsidR="00BC6C4F">
        <w:fldChar w:fldCharType="end"/>
      </w:r>
      <w:r>
        <w:t>:</w:t>
      </w:r>
    </w:p>
    <w:p w:rsidR="00F0469A" w:rsidRPr="00DC38E0" w:rsidRDefault="00F0469A" w:rsidP="00DC38E0">
      <w:pPr>
        <w:pStyle w:val="Code"/>
        <w:pBdr>
          <w:top w:val="none" w:sz="0" w:space="0" w:color="auto"/>
          <w:left w:val="none" w:sz="0" w:space="0" w:color="auto"/>
          <w:bottom w:val="none" w:sz="0" w:space="0" w:color="auto"/>
          <w:right w:val="none" w:sz="0" w:space="0" w:color="auto"/>
        </w:pBdr>
        <w:rPr>
          <w:rStyle w:val="URL"/>
          <w:noProof w:val="0"/>
        </w:rPr>
      </w:pPr>
      <w:r w:rsidRPr="00DC38E0">
        <w:rPr>
          <w:rStyle w:val="URL"/>
        </w:rPr>
        <w:t xml:space="preserve">    http://localhost:3000/recipes/6-hamburger/edit</w:t>
      </w:r>
    </w:p>
    <w:p w:rsidR="00F0469A" w:rsidRDefault="00F0469A" w:rsidP="00DC7E9E">
      <w:pPr>
        <w:widowControl w:val="0"/>
        <w:autoSpaceDE w:val="0"/>
        <w:autoSpaceDN w:val="0"/>
        <w:adjustRightInd w:val="0"/>
        <w:spacing w:after="140" w:line="360" w:lineRule="atLeast"/>
      </w:pPr>
      <w:r>
        <w:t>This is</w:t>
      </w:r>
      <w:r w:rsidR="00BC6C4F">
        <w:fldChar w:fldCharType="begin"/>
      </w:r>
      <w:r>
        <w:instrText>xe "</w:instrText>
      </w:r>
      <w:r w:rsidRPr="00655FF4">
        <w:instrText>is</w:instrText>
      </w:r>
      <w:r>
        <w:instrText>"</w:instrText>
      </w:r>
      <w:r w:rsidR="00BC6C4F">
        <w:fldChar w:fldCharType="end"/>
      </w:r>
      <w:r>
        <w:t xml:space="preserve"> just the</w:t>
      </w:r>
      <w:r w:rsidR="00DC7E9E">
        <w:t xml:space="preserve"> </w:t>
      </w:r>
      <w:r>
        <w:t>result you would expect for the edit action</w:t>
      </w:r>
      <w:r w:rsidR="00BC6C4F">
        <w:fldChar w:fldCharType="begin"/>
      </w:r>
      <w:r>
        <w:instrText>xe "</w:instrText>
      </w:r>
      <w:r w:rsidRPr="00655FF4">
        <w:instrText>action</w:instrText>
      </w:r>
      <w:r>
        <w:instrText>"</w:instrText>
      </w:r>
      <w:r w:rsidR="00BC6C4F">
        <w:fldChar w:fldCharType="end"/>
      </w:r>
      <w:r>
        <w:t xml:space="preserve"> of the form</w:t>
      </w:r>
      <w:r w:rsidR="00BC6C4F">
        <w:fldChar w:fldCharType="begin"/>
      </w:r>
      <w:r>
        <w:instrText>xe "</w:instrText>
      </w:r>
      <w:r w:rsidRPr="00655FF4">
        <w:instrText>form</w:instrText>
      </w:r>
      <w:r>
        <w:instrText>"</w:instrText>
      </w:r>
      <w:r w:rsidR="00BC6C4F">
        <w:fldChar w:fldCharType="end"/>
      </w:r>
      <w:r>
        <w:t xml:space="preserve">: </w:t>
      </w:r>
    </w:p>
    <w:p w:rsidR="00F0469A" w:rsidRPr="00DC38E0" w:rsidRDefault="00F0469A" w:rsidP="00DC38E0">
      <w:pPr>
        <w:pStyle w:val="Code"/>
        <w:pBdr>
          <w:top w:val="none" w:sz="0" w:space="0" w:color="auto"/>
          <w:left w:val="none" w:sz="0" w:space="0" w:color="auto"/>
          <w:bottom w:val="none" w:sz="0" w:space="0" w:color="auto"/>
          <w:right w:val="none" w:sz="0" w:space="0" w:color="auto"/>
        </w:pBdr>
        <w:rPr>
          <w:rStyle w:val="URL"/>
          <w:noProof w:val="0"/>
        </w:rPr>
      </w:pPr>
      <w:r>
        <w:rPr>
          <w:rStyle w:val="URL"/>
        </w:rPr>
        <w:t xml:space="preserve">   </w:t>
      </w:r>
      <w:r w:rsidRPr="00903E5E">
        <w:t xml:space="preserve"> </w:t>
      </w:r>
      <w:r w:rsidRPr="00DC38E0">
        <w:rPr>
          <w:rStyle w:val="URL"/>
        </w:rPr>
        <w:t>http://localhost:3000/model(plural)/ID-model_name_variable/edit</w:t>
      </w:r>
    </w:p>
    <w:p w:rsidR="00F0469A" w:rsidRDefault="00F0469A" w:rsidP="00F44953">
      <w:pPr>
        <w:pStyle w:val="BodyIndent2-nonum"/>
      </w:pPr>
      <w:r>
        <w:t>Now make sure you are on the screen above, a particular R</w:t>
      </w:r>
      <w:r>
        <w:rPr>
          <w:i/>
        </w:rPr>
        <w:t>ecipe</w:t>
      </w:r>
      <w:r>
        <w:t>. Edit your code to</w:t>
      </w:r>
      <w:r w:rsidR="00BC6C4F">
        <w:fldChar w:fldCharType="begin"/>
      </w:r>
      <w:r>
        <w:instrText>xe "</w:instrText>
      </w:r>
      <w:r w:rsidRPr="00655FF4">
        <w:instrText>to</w:instrText>
      </w:r>
      <w:r>
        <w:instrText>"</w:instrText>
      </w:r>
      <w:r w:rsidR="00BC6C4F">
        <w:fldChar w:fldCharType="end"/>
      </w:r>
      <w:r>
        <w:t xml:space="preserve"> remove the </w:t>
      </w:r>
      <w:r w:rsidRPr="00741A2C">
        <w:rPr>
          <w:rStyle w:val="ADRYML"/>
        </w:rPr>
        <w:t xml:space="preserve">edit </w:t>
      </w:r>
      <w:r>
        <w:t>action</w:t>
      </w:r>
      <w:r w:rsidR="00BC6C4F">
        <w:fldChar w:fldCharType="begin"/>
      </w:r>
      <w:r>
        <w:instrText>xe "</w:instrText>
      </w:r>
      <w:r w:rsidRPr="00655FF4">
        <w:instrText>action</w:instrText>
      </w:r>
      <w:r>
        <w:instrText>"</w:instrText>
      </w:r>
      <w:r w:rsidR="00BC6C4F">
        <w:fldChar w:fldCharType="end"/>
      </w:r>
      <w:r>
        <w:t>.</w:t>
      </w:r>
    </w:p>
    <w:p w:rsidR="00F0469A" w:rsidRDefault="00F0469A" w:rsidP="00F44953">
      <w:pPr>
        <w:pStyle w:val="Code"/>
      </w:pPr>
      <w:r>
        <w:t>class RecipesController &lt; ApplicationController</w:t>
      </w:r>
    </w:p>
    <w:p w:rsidR="00F0469A" w:rsidRDefault="00F0469A" w:rsidP="00F44953">
      <w:pPr>
        <w:pStyle w:val="Code"/>
      </w:pPr>
      <w:r>
        <w:tab/>
        <w:t xml:space="preserve"> 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r>
        <w:t xml:space="preserve"> </w:t>
      </w:r>
    </w:p>
    <w:p w:rsidR="00F0469A" w:rsidRDefault="00F0469A" w:rsidP="00F44953">
      <w:pPr>
        <w:pStyle w:val="Code"/>
      </w:pPr>
      <w:r>
        <w:tab/>
        <w:t xml:space="preserve"> 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:all, :except =&gt; :edit</w:t>
      </w:r>
    </w:p>
    <w:p w:rsidR="00F0469A" w:rsidRDefault="00F0469A" w:rsidP="00F44953">
      <w:pPr>
        <w:pStyle w:val="Code"/>
      </w:pPr>
      <w:r>
        <w:t>end</w:t>
      </w:r>
    </w:p>
    <w:p w:rsidR="00F0469A" w:rsidRDefault="00F0469A" w:rsidP="00F44953">
      <w:pPr>
        <w:pStyle w:val="BodyIndent2-nonum"/>
      </w:pPr>
      <w:r>
        <w:t>Now you should see that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removes the links to</w:t>
      </w:r>
      <w:r w:rsidR="00BC6C4F">
        <w:fldChar w:fldCharType="begin"/>
      </w:r>
      <w:r>
        <w:instrText>xe "</w:instrText>
      </w:r>
      <w:r w:rsidRPr="00655FF4">
        <w:instrText>to</w:instrText>
      </w:r>
      <w:r>
        <w:instrText>"</w:instrText>
      </w:r>
      <w:r w:rsidR="00BC6C4F">
        <w:fldChar w:fldCharType="end"/>
      </w:r>
      <w:r>
        <w:t xml:space="preserve"> the edit action</w:t>
      </w:r>
      <w:r w:rsidR="00BC6C4F">
        <w:fldChar w:fldCharType="begin"/>
      </w:r>
      <w:r>
        <w:instrText>xe "</w:instrText>
      </w:r>
      <w:r w:rsidRPr="00655FF4">
        <w:instrText>action</w:instrText>
      </w:r>
      <w:r>
        <w:instrText>"</w:instrText>
      </w:r>
      <w:r w:rsidR="00BC6C4F">
        <w:fldChar w:fldCharType="end"/>
      </w:r>
      <w:r>
        <w:t xml:space="preserve"> and even if you try to force</w:t>
      </w:r>
      <w:r w:rsidR="00BC6C4F">
        <w:fldChar w:fldCharType="begin"/>
      </w:r>
      <w:r>
        <w:instrText>xe "</w:instrText>
      </w:r>
      <w:r w:rsidRPr="00655FF4">
        <w:instrText>force</w:instrText>
      </w:r>
      <w:r>
        <w:instrText>"</w:instrText>
      </w:r>
      <w:r w:rsidR="00BC6C4F">
        <w:fldChar w:fldCharType="end"/>
      </w:r>
      <w:r>
        <w:t xml:space="preserve"> Hobo to go to the above URL, it will not, giving you an error:</w:t>
      </w:r>
    </w:p>
    <w:p w:rsidR="00F0469A" w:rsidRDefault="00456596" w:rsidP="00F44953">
      <w:pPr>
        <w:pStyle w:val="BodyIndent2-nonum"/>
      </w:pPr>
      <w:r>
        <w:rPr>
          <w:noProof/>
        </w:rPr>
        <w:drawing>
          <wp:inline distT="0" distB="0" distL="0" distR="0">
            <wp:extent cx="5649595" cy="2154555"/>
            <wp:effectExtent l="25400" t="0" r="0" b="0"/>
            <wp:docPr id="7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0"/>
                    <a:srcRect/>
                    <a:stretch>
                      <a:fillRect/>
                    </a:stretch>
                  </pic:blipFill>
                  <pic:spPr bwMode="auto">
                    <a:xfrm>
                      <a:off x="0" y="0"/>
                      <a:ext cx="5649595" cy="2154555"/>
                    </a:xfrm>
                    <a:prstGeom prst="rect">
                      <a:avLst/>
                    </a:prstGeom>
                    <a:noFill/>
                    <a:ln w="9525">
                      <a:noFill/>
                      <a:miter lim="800000"/>
                      <a:headEnd/>
                      <a:tailEnd/>
                    </a:ln>
                  </pic:spPr>
                </pic:pic>
              </a:graphicData>
            </a:graphic>
          </wp:inline>
        </w:drawing>
      </w:r>
      <w:r w:rsidR="00BC6C4F">
        <w:rPr>
          <w:noProof/>
        </w:rPr>
        <w:pict>
          <v:shape id="Text Box 63" o:spid="_x0000_s1057" type="#_x0000_t202" style="position:absolute;left:0;text-align:left;margin-left:18pt;margin-top:169.2pt;width:449pt;height:11.5pt;z-index:251628032;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" filled="f" stroked="f">
            <v:textbox style="mso-next-textbox:#Text Box 63;mso-fit-shape-to-text:t" inset="0,0,0,0">
              <w:txbxContent>
                <w:p w:rsidR="002C2B97" w:rsidRDefault="002C2B97" w:rsidP="00F44953">
                  <w:pPr>
                    <w:pStyle w:val="Caption"/>
                    <w:jc w:val="center"/>
                  </w:pPr>
                  <w:bookmarkStart w:id="191" w:name="_Toc282205449"/>
                  <w:bookmarkStart w:id="192" w:name="_Toc285553425"/>
                  <w:bookmarkStart w:id="193" w:name="_Toc293418046"/>
                  <w:r>
                    <w:t xml:space="preserve">Figure </w:t>
                  </w:r>
                  <w:fldSimple w:instr=" SEQ Figure \* ARABIC ">
                    <w:r>
                      <w:rPr>
                        <w:noProof/>
                      </w:rPr>
                      <w:t>71</w:t>
                    </w:r>
                  </w:fldSimple>
                  <w:r>
                    <w:t>: "Unknown action" error page</w:t>
                  </w:r>
                  <w:bookmarkEnd w:id="191"/>
                  <w:bookmarkEnd w:id="192"/>
                  <w:bookmarkEnd w:id="193"/>
                </w:p>
              </w:txbxContent>
            </v:textbox>
          </v:shape>
        </w:pict>
      </w:r>
    </w:p>
    <w:p w:rsidR="00F0469A" w:rsidRDefault="00F0469A" w:rsidP="00736C82">
      <w:pPr>
        <w:pStyle w:val="BodyIndent"/>
      </w:pPr>
    </w:p>
    <w:p w:rsidR="00F0469A" w:rsidRDefault="00F0469A" w:rsidP="00452918">
      <w:pPr>
        <w:pStyle w:val="BodyIndent"/>
        <w:numPr>
          <w:ilvl w:val="0"/>
          <w:numId w:val="69"/>
        </w:numPr>
      </w:pPr>
      <w:r w:rsidRPr="00736C82">
        <w:rPr>
          <w:b/>
        </w:rPr>
        <w:t>Remove multiple actions</w:t>
      </w:r>
      <w:r w:rsidR="00BC6C4F">
        <w:rPr>
          <w:b/>
        </w:rPr>
        <w:fldChar w:fldCharType="begin"/>
      </w:r>
      <w:r w:rsidRPr="00736C82">
        <w:rPr>
          <w:b/>
        </w:rPr>
        <w:instrText>xe "actions"</w:instrText>
      </w:r>
      <w:r w:rsidR="00BC6C4F">
        <w:rPr>
          <w:b/>
        </w:rPr>
        <w:fldChar w:fldCharType="end"/>
      </w:r>
      <w:r w:rsidRPr="00736C82">
        <w:rPr>
          <w:b/>
        </w:rPr>
        <w:t>.</w:t>
      </w:r>
      <w:r>
        <w:t xml:space="preserve"> So far we have showed you how to</w:t>
      </w:r>
      <w:r w:rsidR="00BC6C4F">
        <w:fldChar w:fldCharType="begin"/>
      </w:r>
      <w:r>
        <w:instrText>xe "</w:instrText>
      </w:r>
      <w:r w:rsidRPr="00655FF4">
        <w:instrText>to</w:instrText>
      </w:r>
      <w:r>
        <w:instrText>"</w:instrText>
      </w:r>
      <w:r w:rsidR="00BC6C4F">
        <w:fldChar w:fldCharType="end"/>
      </w:r>
      <w:r>
        <w:t xml:space="preserve"> remove one action</w:t>
      </w:r>
      <w:r w:rsidR="00BC6C4F">
        <w:fldChar w:fldCharType="begin"/>
      </w:r>
      <w:r>
        <w:instrText>xe "</w:instrText>
      </w:r>
      <w:r w:rsidRPr="00655FF4">
        <w:instrText>action</w:instrText>
      </w:r>
      <w:r>
        <w:instrText>"</w:instrText>
      </w:r>
      <w:r w:rsidR="00BC6C4F">
        <w:fldChar w:fldCharType="end"/>
      </w:r>
      <w:r>
        <w:t xml:space="preserve"> at a time. You can use the two methods we have showed you to remove two or more actions at a time. If you use the listing approach and you are starting with all the actions as in:</w:t>
      </w:r>
    </w:p>
    <w:p w:rsidR="00F0469A" w:rsidRDefault="00F0469A" w:rsidP="00F44953">
      <w:pPr>
        <w:pStyle w:val="Code"/>
      </w:pPr>
      <w:r>
        <w:t>class RecipesController &lt; ApplicationController</w:t>
      </w:r>
    </w:p>
    <w:p w:rsidR="00F0469A" w:rsidRDefault="00F0469A" w:rsidP="00F44953">
      <w:pPr>
        <w:pStyle w:val="Code"/>
      </w:pPr>
      <w:r>
        <w:tab/>
      </w:r>
    </w:p>
    <w:p w:rsidR="00F0469A" w:rsidRDefault="00F0469A" w:rsidP="00F44953">
      <w:pPr>
        <w:pStyle w:val="Code"/>
      </w:pPr>
      <w:r>
        <w:t xml:space="preserve">   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p>
    <w:p w:rsidR="00F0469A" w:rsidRDefault="00F0469A" w:rsidP="00F44953">
      <w:pPr>
        <w:pStyle w:val="Code"/>
      </w:pPr>
      <w:r>
        <w:t xml:space="preserve">  </w:t>
      </w:r>
    </w:p>
    <w:p w:rsidR="00F0469A" w:rsidRDefault="00F0469A" w:rsidP="00F44953">
      <w:pPr>
        <w:pStyle w:val="Code"/>
      </w:pPr>
      <w:r>
        <w:t xml:space="preserve">   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:index, :show, :new, :create, :edit, :update</w:t>
      </w:r>
      <w:r w:rsidR="00BC6C4F">
        <w:fldChar w:fldCharType="begin"/>
      </w:r>
      <w:r>
        <w:instrText>xe "</w:instrText>
      </w:r>
      <w:r w:rsidRPr="00655FF4">
        <w:instrText>update</w:instrText>
      </w:r>
      <w:r>
        <w:instrText>"</w:instrText>
      </w:r>
      <w:r w:rsidR="00BC6C4F">
        <w:fldChar w:fldCharType="end"/>
      </w:r>
      <w:r>
        <w:t>, :destroy</w:t>
      </w:r>
    </w:p>
    <w:p w:rsidR="00F0469A" w:rsidRDefault="00F0469A" w:rsidP="00F44953">
      <w:pPr>
        <w:pStyle w:val="Code"/>
      </w:pPr>
    </w:p>
    <w:p w:rsidR="00F0469A" w:rsidRDefault="00F0469A" w:rsidP="00F44953">
      <w:pPr>
        <w:pStyle w:val="Code"/>
      </w:pPr>
      <w:r>
        <w:t>end</w:t>
      </w:r>
    </w:p>
    <w:p w:rsidR="00F0469A" w:rsidRDefault="00F0469A" w:rsidP="00F44953">
      <w:pPr>
        <w:pStyle w:val="BodyIndent2-nonum"/>
      </w:pPr>
      <w:r>
        <w:t>If you want to</w:t>
      </w:r>
      <w:r w:rsidR="00BC6C4F">
        <w:fldChar w:fldCharType="begin"/>
      </w:r>
      <w:r>
        <w:instrText>xe "</w:instrText>
      </w:r>
      <w:r w:rsidRPr="00655FF4">
        <w:instrText>to</w:instrText>
      </w:r>
      <w:r>
        <w:instrText>"</w:instrText>
      </w:r>
      <w:r w:rsidR="00BC6C4F">
        <w:fldChar w:fldCharType="end"/>
      </w:r>
      <w:r>
        <w:t xml:space="preserve"> remove both the </w:t>
      </w:r>
      <w:r>
        <w:rPr>
          <w:i/>
        </w:rPr>
        <w:t>new</w:t>
      </w:r>
      <w:r>
        <w:t xml:space="preserve"> and the </w:t>
      </w:r>
      <w:r>
        <w:rPr>
          <w:i/>
        </w:rPr>
        <w:t>create</w:t>
      </w:r>
      <w:r>
        <w:t xml:space="preserve"> actions</w:t>
      </w:r>
      <w:r w:rsidR="00BC6C4F">
        <w:fldChar w:fldCharType="begin"/>
      </w:r>
      <w:r>
        <w:instrText>xe "</w:instrText>
      </w:r>
      <w:r w:rsidRPr="00655FF4">
        <w:instrText>actions</w:instrText>
      </w:r>
      <w:r>
        <w:instrText>"</w:instrText>
      </w:r>
      <w:r w:rsidR="00BC6C4F">
        <w:fldChar w:fldCharType="end"/>
      </w:r>
      <w:r>
        <w:t>, just delete them from your list so that you have:</w:t>
      </w:r>
    </w:p>
    <w:p w:rsidR="00F0469A" w:rsidRDefault="00F0469A" w:rsidP="00F44953">
      <w:pPr>
        <w:pStyle w:val="Code"/>
      </w:pPr>
      <w:r>
        <w:t>class RecipesController &lt; ApplicationController</w:t>
      </w:r>
    </w:p>
    <w:p w:rsidR="00F0469A" w:rsidRDefault="00F0469A" w:rsidP="00F44953">
      <w:pPr>
        <w:pStyle w:val="Code"/>
      </w:pPr>
    </w:p>
    <w:p w:rsidR="00F0469A" w:rsidRDefault="00F0469A" w:rsidP="00F44953">
      <w:pPr>
        <w:pStyle w:val="Code"/>
      </w:pPr>
      <w:r>
        <w:tab/>
        <w:t>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p>
    <w:p w:rsidR="00F0469A" w:rsidRDefault="00F0469A" w:rsidP="00F44953">
      <w:pPr>
        <w:pStyle w:val="Code"/>
      </w:pPr>
      <w:r>
        <w:tab/>
      </w:r>
    </w:p>
    <w:p w:rsidR="00F0469A" w:rsidRDefault="00F0469A" w:rsidP="00F44953">
      <w:pPr>
        <w:pStyle w:val="Code"/>
      </w:pPr>
      <w:r>
        <w:tab/>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:index, :show, :edit, :update</w:t>
      </w:r>
      <w:r w:rsidR="00BC6C4F">
        <w:fldChar w:fldCharType="begin"/>
      </w:r>
      <w:r>
        <w:instrText>xe "</w:instrText>
      </w:r>
      <w:r w:rsidRPr="00655FF4">
        <w:instrText>update</w:instrText>
      </w:r>
      <w:r>
        <w:instrText>"</w:instrText>
      </w:r>
      <w:r w:rsidR="00BC6C4F">
        <w:fldChar w:fldCharType="end"/>
      </w:r>
      <w:r>
        <w:t>, :destroy</w:t>
      </w:r>
    </w:p>
    <w:p w:rsidR="00F0469A" w:rsidRDefault="00F0469A" w:rsidP="00F44953">
      <w:pPr>
        <w:pStyle w:val="Code"/>
      </w:pPr>
    </w:p>
    <w:p w:rsidR="00F0469A" w:rsidRDefault="00F0469A" w:rsidP="00F44953">
      <w:pPr>
        <w:pStyle w:val="Code"/>
      </w:pPr>
      <w:r>
        <w:t>end</w:t>
      </w:r>
    </w:p>
    <w:p w:rsidR="00F0469A" w:rsidRDefault="00F0469A" w:rsidP="00F44953">
      <w:pPr>
        <w:pStyle w:val="BodyIndent2-nonum"/>
      </w:pPr>
      <w:r>
        <w:t>If you start be specifying all actions</w:t>
      </w:r>
      <w:r w:rsidR="00BC6C4F">
        <w:fldChar w:fldCharType="begin"/>
      </w:r>
      <w:r>
        <w:instrText>xe "</w:instrText>
      </w:r>
      <w:r w:rsidRPr="00655FF4">
        <w:instrText>actions</w:instrText>
      </w:r>
      <w:r>
        <w:instrText>"</w:instrText>
      </w:r>
      <w:r w:rsidR="00BC6C4F">
        <w:fldChar w:fldCharType="end"/>
      </w:r>
      <w:r>
        <w:t xml:space="preserve"> and use the</w:t>
      </w:r>
      <w:r w:rsidR="00AD1DB7">
        <w:rPr>
          <w:rStyle w:val="ADRYML"/>
        </w:rPr>
        <w:t xml:space="preserve"> </w:t>
      </w:r>
      <w:r w:rsidRPr="0005147F">
        <w:rPr>
          <w:rStyle w:val="ADRYML"/>
        </w:rPr>
        <w:t>except</w:t>
      </w:r>
      <w:r>
        <w:t xml:space="preserve"> clause, the equivalent code to</w:t>
      </w:r>
      <w:r w:rsidR="00BC6C4F">
        <w:fldChar w:fldCharType="begin"/>
      </w:r>
      <w:r>
        <w:instrText>xe "</w:instrText>
      </w:r>
      <w:r w:rsidRPr="00655FF4">
        <w:instrText>to</w:instrText>
      </w:r>
      <w:r>
        <w:instrText>"</w:instrText>
      </w:r>
      <w:r w:rsidR="00BC6C4F">
        <w:fldChar w:fldCharType="end"/>
      </w:r>
      <w:r>
        <w:t xml:space="preserve"> the above will be:</w:t>
      </w:r>
    </w:p>
    <w:p w:rsidR="00F0469A" w:rsidRDefault="00F0469A" w:rsidP="00F44953">
      <w:pPr>
        <w:pStyle w:val="Code"/>
      </w:pPr>
      <w:r>
        <w:t>class RecipesController &lt; ApplicationController</w:t>
      </w:r>
    </w:p>
    <w:p w:rsidR="00F0469A" w:rsidRDefault="00F0469A" w:rsidP="00F44953">
      <w:pPr>
        <w:pStyle w:val="Code"/>
      </w:pPr>
    </w:p>
    <w:p w:rsidR="00F0469A" w:rsidRDefault="00F0469A" w:rsidP="00F44953">
      <w:pPr>
        <w:pStyle w:val="Code"/>
      </w:pPr>
      <w:r>
        <w:tab/>
        <w:t>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p>
    <w:p w:rsidR="00F0469A" w:rsidRDefault="00F0469A" w:rsidP="00F44953">
      <w:pPr>
        <w:pStyle w:val="Code"/>
      </w:pPr>
      <w:r>
        <w:tab/>
      </w:r>
    </w:p>
    <w:p w:rsidR="00F0469A" w:rsidRDefault="00F0469A" w:rsidP="00F44953">
      <w:pPr>
        <w:pStyle w:val="Code"/>
      </w:pPr>
      <w:r>
        <w:tab/>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:all, :except =&gt; [:new, :create]</w:t>
      </w:r>
    </w:p>
    <w:p w:rsidR="00F0469A" w:rsidRDefault="00F0469A" w:rsidP="00F44953">
      <w:pPr>
        <w:pStyle w:val="Code"/>
      </w:pPr>
    </w:p>
    <w:p w:rsidR="00F0469A" w:rsidRDefault="00F0469A" w:rsidP="00F44953">
      <w:pPr>
        <w:pStyle w:val="Code"/>
      </w:pPr>
      <w:r>
        <w:t>end</w:t>
      </w:r>
    </w:p>
    <w:p w:rsidR="00F0469A" w:rsidRDefault="00F0469A" w:rsidP="00F44953">
      <w:pPr>
        <w:pStyle w:val="Body"/>
      </w:pPr>
    </w:p>
    <w:p w:rsidR="00F0469A" w:rsidRDefault="00F0469A" w:rsidP="00F44953">
      <w:pPr>
        <w:pStyle w:val="NotesCallouts"/>
      </w:pPr>
      <w:r>
        <w:rPr>
          <w:b/>
        </w:rPr>
        <w:t>Note:</w:t>
      </w:r>
      <w:r>
        <w:t xml:space="preserve"> When removing the </w:t>
      </w:r>
      <w:r w:rsidRPr="00375720">
        <w:rPr>
          <w:rStyle w:val="ADRYML"/>
        </w:rPr>
        <w:t>:new</w:t>
      </w:r>
      <w:r>
        <w:rPr>
          <w:rStyle w:val="ADRYML"/>
        </w:rPr>
        <w:t xml:space="preserve"> </w:t>
      </w:r>
      <w:r>
        <w:t xml:space="preserve">action, this actually adds a 'New' facility below the list of Recipes. When you remove the </w:t>
      </w:r>
      <w:r w:rsidRPr="00375720">
        <w:rPr>
          <w:rStyle w:val="ADRYML"/>
        </w:rPr>
        <w:t>:show</w:t>
      </w:r>
      <w:r>
        <w:t xml:space="preserve"> action, Hobo places an 'Edit' link against each listed item.</w:t>
      </w:r>
    </w:p>
    <w:p w:rsidR="00F0469A" w:rsidRDefault="00F0469A" w:rsidP="00F44953">
      <w:pPr>
        <w:pStyle w:val="NotesCallouts"/>
        <w:rPr>
          <w:rStyle w:val="EmphasisA"/>
        </w:rPr>
      </w:pPr>
    </w:p>
    <w:p w:rsidR="00F0469A" w:rsidRDefault="00F0469A" w:rsidP="00F44953">
      <w:pPr>
        <w:pStyle w:val="NotesCallouts"/>
      </w:pPr>
      <w:r>
        <w:t>You may be wondering why the :</w:t>
      </w:r>
      <w:r w:rsidRPr="00375720">
        <w:rPr>
          <w:rStyle w:val="ADRYML"/>
        </w:rPr>
        <w:t>except</w:t>
      </w:r>
      <w:r w:rsidRPr="00375720">
        <w:t xml:space="preserve"> option </w:t>
      </w:r>
      <w:r>
        <w:t>encloses the list of actions</w:t>
      </w:r>
      <w:r w:rsidR="00BC6C4F">
        <w:fldChar w:fldCharType="begin"/>
      </w:r>
      <w:r>
        <w:instrText>xe "</w:instrText>
      </w:r>
      <w:r w:rsidRPr="00655FF4">
        <w:instrText>actions</w:instrText>
      </w:r>
      <w:r>
        <w:instrText>"</w:instrText>
      </w:r>
      <w:r w:rsidR="00BC6C4F">
        <w:fldChar w:fldCharType="end"/>
      </w:r>
      <w:r>
        <w:t xml:space="preserve"> in square brackets and the </w:t>
      </w:r>
      <w:r>
        <w:rPr>
          <w:i/>
        </w:rPr>
        <w:t xml:space="preserve">listing </w:t>
      </w:r>
      <w:r>
        <w:t xml:space="preserve">approach does not. The Ruby </w:t>
      </w:r>
      <w:r w:rsidRPr="00375720">
        <w:rPr>
          <w:rStyle w:val="ADRYML"/>
        </w:rPr>
        <w:t>:except</w:t>
      </w:r>
      <w:r>
        <w:t xml:space="preserve"> method</w:t>
      </w:r>
      <w:r w:rsidR="00BC6C4F">
        <w:fldChar w:fldCharType="begin"/>
      </w:r>
      <w:r>
        <w:instrText>xe "</w:instrText>
      </w:r>
      <w:r w:rsidRPr="00655FF4">
        <w:instrText>method</w:instrText>
      </w:r>
      <w:r>
        <w:instrText>"</w:instrText>
      </w:r>
      <w:r w:rsidR="00BC6C4F">
        <w:fldChar w:fldCharType="end"/>
      </w:r>
      <w:r>
        <w:t xml:space="preserve"> takes a Ruby array as an input and Ruby arrays are enclosed in square brackets. </w:t>
      </w:r>
    </w:p>
    <w:p w:rsidR="00F0469A" w:rsidRDefault="00F0469A" w:rsidP="00F44953">
      <w:pPr>
        <w:pStyle w:val="BodyIndent"/>
        <w:tabs>
          <w:tab w:val="clear" w:pos="360"/>
          <w:tab w:val="left" w:pos="1640"/>
        </w:tabs>
      </w:pPr>
      <w:r>
        <w:t>5.</w:t>
      </w:r>
      <w:r>
        <w:tab/>
      </w:r>
      <w:r>
        <w:rPr>
          <w:b/>
        </w:rPr>
        <w:t xml:space="preserve">Using </w:t>
      </w:r>
      <w:r>
        <w:rPr>
          <w:b/>
          <w:i/>
        </w:rPr>
        <w:t>controller</w:t>
      </w:r>
      <w:r>
        <w:rPr>
          <w:b/>
        </w:rPr>
        <w:t xml:space="preserve"> short cuts.</w:t>
      </w:r>
      <w:r>
        <w:t xml:space="preserve"> There is</w:t>
      </w:r>
      <w:r w:rsidR="00BC6C4F">
        <w:fldChar w:fldCharType="begin"/>
      </w:r>
      <w:r>
        <w:instrText>xe "</w:instrText>
      </w:r>
      <w:r w:rsidRPr="00655FF4">
        <w:instrText>is</w:instrText>
      </w:r>
      <w:r>
        <w:instrText>"</w:instrText>
      </w:r>
      <w:r w:rsidR="00BC6C4F">
        <w:fldChar w:fldCharType="end"/>
      </w:r>
      <w:r>
        <w:t xml:space="preserve"> one other way to</w:t>
      </w:r>
      <w:r w:rsidR="00BC6C4F">
        <w:fldChar w:fldCharType="begin"/>
      </w:r>
      <w:r>
        <w:instrText>xe "</w:instrText>
      </w:r>
      <w:r w:rsidRPr="00655FF4">
        <w:instrText>to</w:instrText>
      </w:r>
      <w:r>
        <w:instrText>"</w:instrText>
      </w:r>
      <w:r w:rsidR="00BC6C4F">
        <w:fldChar w:fldCharType="end"/>
      </w:r>
      <w:r>
        <w:t xml:space="preserve"> add or remove </w:t>
      </w:r>
      <w:r>
        <w:rPr>
          <w:i/>
        </w:rPr>
        <w:t>controller</w:t>
      </w:r>
      <w:r>
        <w:t xml:space="preserve"> actions</w:t>
      </w:r>
      <w:r w:rsidR="00BC6C4F">
        <w:fldChar w:fldCharType="begin"/>
      </w:r>
      <w:r>
        <w:instrText>xe "</w:instrText>
      </w:r>
      <w:r w:rsidRPr="00655FF4">
        <w:instrText>actions</w:instrText>
      </w:r>
      <w:r>
        <w:instrText>"</w:instrText>
      </w:r>
      <w:r w:rsidR="00BC6C4F">
        <w:fldChar w:fldCharType="end"/>
      </w:r>
      <w:r>
        <w:t xml:space="preserve"> and that is through the use of short cuts. The code:</w:t>
      </w:r>
    </w:p>
    <w:p w:rsidR="00F0469A" w:rsidRDefault="00F0469A" w:rsidP="00F44953">
      <w:pPr>
        <w:pStyle w:val="Code"/>
      </w:pPr>
      <w:r>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:read_only</w:t>
      </w:r>
    </w:p>
    <w:p w:rsidR="00F0469A" w:rsidRDefault="00F0469A" w:rsidP="00F44953">
      <w:pPr>
        <w:pStyle w:val="BodyIndent2-nonum"/>
      </w:pPr>
      <w:r>
        <w:t>is</w:t>
      </w:r>
      <w:r w:rsidR="00BC6C4F">
        <w:fldChar w:fldCharType="begin"/>
      </w:r>
      <w:r>
        <w:instrText>xe "</w:instrText>
      </w:r>
      <w:r w:rsidRPr="00655FF4">
        <w:instrText>is</w:instrText>
      </w:r>
      <w:r>
        <w:instrText>"</w:instrText>
      </w:r>
      <w:r w:rsidR="00BC6C4F">
        <w:fldChar w:fldCharType="end"/>
      </w:r>
      <w:r>
        <w:t xml:space="preserve"> the same as:</w:t>
      </w:r>
    </w:p>
    <w:p w:rsidR="00F0469A" w:rsidRDefault="00F0469A" w:rsidP="00F44953">
      <w:pPr>
        <w:pStyle w:val="Code"/>
      </w:pPr>
      <w:r>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:index, :show</w:t>
      </w:r>
    </w:p>
    <w:p w:rsidR="00F0469A" w:rsidRDefault="00F0469A" w:rsidP="00F44953">
      <w:pPr>
        <w:pStyle w:val="BodyIndent2-nonum"/>
      </w:pPr>
      <w:r>
        <w:t>The code:</w:t>
      </w:r>
    </w:p>
    <w:p w:rsidR="00F0469A" w:rsidRDefault="00F0469A" w:rsidP="00F44953">
      <w:pPr>
        <w:pStyle w:val="Code"/>
      </w:pPr>
      <w:r>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:write_only</w:t>
      </w:r>
    </w:p>
    <w:p w:rsidR="00F0469A" w:rsidRDefault="00F0469A" w:rsidP="00F44953">
      <w:pPr>
        <w:pStyle w:val="BodyIndent2-nonum"/>
      </w:pPr>
      <w:r>
        <w:t>is</w:t>
      </w:r>
      <w:r w:rsidR="00BC6C4F">
        <w:fldChar w:fldCharType="begin"/>
      </w:r>
      <w:r>
        <w:instrText>xe "</w:instrText>
      </w:r>
      <w:r w:rsidRPr="00655FF4">
        <w:instrText>is</w:instrText>
      </w:r>
      <w:r>
        <w:instrText>"</w:instrText>
      </w:r>
      <w:r w:rsidR="00BC6C4F">
        <w:fldChar w:fldCharType="end"/>
      </w:r>
      <w:r>
        <w:t xml:space="preserve"> the same as:</w:t>
      </w:r>
    </w:p>
    <w:p w:rsidR="00F0469A" w:rsidRDefault="00F0469A" w:rsidP="00F44953">
      <w:pPr>
        <w:pStyle w:val="Code"/>
      </w:pPr>
      <w:r>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:create, :update</w:t>
      </w:r>
      <w:r w:rsidR="00BC6C4F">
        <w:fldChar w:fldCharType="begin"/>
      </w:r>
      <w:r>
        <w:instrText>xe "</w:instrText>
      </w:r>
      <w:r w:rsidRPr="00655FF4">
        <w:instrText>update</w:instrText>
      </w:r>
      <w:r>
        <w:instrText>"</w:instrText>
      </w:r>
      <w:r w:rsidR="00BC6C4F">
        <w:fldChar w:fldCharType="end"/>
      </w:r>
      <w:r>
        <w:t>, :destroy</w:t>
      </w:r>
    </w:p>
    <w:p w:rsidR="00F0469A" w:rsidRDefault="00F0469A" w:rsidP="00F44953">
      <w:pPr>
        <w:pStyle w:val="BodyIndent2-nonum"/>
        <w:rPr>
          <w:rStyle w:val="EmphasisA"/>
          <w:noProof/>
        </w:rPr>
      </w:pPr>
    </w:p>
    <w:p w:rsidR="00F0469A" w:rsidRDefault="00F0469A" w:rsidP="00F44953">
      <w:pPr>
        <w:pStyle w:val="NotesCallouts"/>
      </w:pPr>
      <w:r>
        <w:rPr>
          <w:rStyle w:val="EmphasisA"/>
          <w:sz w:val="22"/>
        </w:rPr>
        <w:t>Note:</w:t>
      </w:r>
      <w:r>
        <w:t xml:space="preserve"> You can append actions</w:t>
      </w:r>
      <w:r w:rsidR="00BC6C4F">
        <w:fldChar w:fldCharType="begin"/>
      </w:r>
      <w:r>
        <w:instrText>xe "</w:instrText>
      </w:r>
      <w:r w:rsidRPr="00655FF4">
        <w:instrText>actions</w:instrText>
      </w:r>
      <w:r>
        <w:instrText>"</w:instrText>
      </w:r>
      <w:r w:rsidR="00BC6C4F">
        <w:fldChar w:fldCharType="end"/>
      </w:r>
      <w:r>
        <w:t xml:space="preserve"> or use the </w:t>
      </w:r>
      <w:r>
        <w:rPr>
          <w:i/>
        </w:rPr>
        <w:t>except</w:t>
      </w:r>
      <w:r>
        <w:t xml:space="preserve"> actions clause with either of these short cuts. The proviso is</w:t>
      </w:r>
      <w:r w:rsidR="00BC6C4F">
        <w:fldChar w:fldCharType="begin"/>
      </w:r>
      <w:r>
        <w:instrText>xe "</w:instrText>
      </w:r>
      <w:r w:rsidRPr="00655FF4">
        <w:instrText>is</w:instrText>
      </w:r>
      <w:r>
        <w:instrText>"</w:instrText>
      </w:r>
      <w:r w:rsidR="00BC6C4F">
        <w:fldChar w:fldCharType="end"/>
      </w:r>
      <w:r>
        <w:t xml:space="preserve"> that you </w:t>
      </w:r>
      <w:r>
        <w:rPr>
          <w:b/>
          <w:i/>
        </w:rPr>
        <w:t xml:space="preserve">must </w:t>
      </w:r>
      <w:r>
        <w:t xml:space="preserve">use the shortcut first and [use only one] and use the </w:t>
      </w:r>
      <w:r>
        <w:rPr>
          <w:i/>
        </w:rPr>
        <w:t>except</w:t>
      </w:r>
      <w:r>
        <w:t xml:space="preserve"> clause last.</w:t>
      </w:r>
    </w:p>
    <w:p w:rsidR="00F0469A" w:rsidRDefault="00F0469A" w:rsidP="00F44953">
      <w:pPr>
        <w:pStyle w:val="BodyIndent"/>
        <w:tabs>
          <w:tab w:val="clear" w:pos="360"/>
          <w:tab w:val="left" w:pos="1640"/>
        </w:tabs>
        <w:rPr>
          <w:rStyle w:val="EmphasisA"/>
        </w:rPr>
      </w:pPr>
    </w:p>
    <w:p w:rsidR="00F0469A" w:rsidRDefault="00F0469A" w:rsidP="00F44953">
      <w:pPr>
        <w:pStyle w:val="BodyIndent"/>
        <w:tabs>
          <w:tab w:val="clear" w:pos="360"/>
          <w:tab w:val="left" w:pos="1640"/>
        </w:tabs>
      </w:pPr>
      <w:r>
        <w:rPr>
          <w:rStyle w:val="EmphasisA"/>
          <w:sz w:val="24"/>
        </w:rPr>
        <w:t>6</w:t>
      </w:r>
      <w:r w:rsidRPr="00736C82">
        <w:rPr>
          <w:b/>
        </w:rPr>
        <w:t xml:space="preserve">. </w:t>
      </w:r>
      <w:r>
        <w:rPr>
          <w:b/>
        </w:rPr>
        <w:t xml:space="preserve">    </w:t>
      </w:r>
      <w:r w:rsidRPr="00736C82">
        <w:rPr>
          <w:b/>
        </w:rPr>
        <w:t>Hobo</w:t>
      </w:r>
      <w:r w:rsidR="00BC6C4F">
        <w:rPr>
          <w:b/>
        </w:rPr>
        <w:fldChar w:fldCharType="begin"/>
      </w:r>
      <w:r w:rsidRPr="00736C82">
        <w:rPr>
          <w:b/>
        </w:rPr>
        <w:instrText>xe "Hobo"</w:instrText>
      </w:r>
      <w:r w:rsidR="00BC6C4F">
        <w:rPr>
          <w:b/>
        </w:rPr>
        <w:fldChar w:fldCharType="end"/>
      </w:r>
      <w:r w:rsidRPr="00736C82">
        <w:rPr>
          <w:b/>
        </w:rPr>
        <w:t xml:space="preserve"> Controller action</w:t>
      </w:r>
      <w:r w:rsidR="00BC6C4F">
        <w:rPr>
          <w:b/>
        </w:rPr>
        <w:fldChar w:fldCharType="begin"/>
      </w:r>
      <w:r w:rsidRPr="00736C82">
        <w:rPr>
          <w:b/>
        </w:rPr>
        <w:instrText>xe "action"</w:instrText>
      </w:r>
      <w:r w:rsidR="00BC6C4F">
        <w:rPr>
          <w:b/>
        </w:rPr>
        <w:fldChar w:fldCharType="end"/>
      </w:r>
      <w:r w:rsidRPr="00736C82">
        <w:rPr>
          <w:b/>
        </w:rPr>
        <w:t xml:space="preserve"> summary.</w:t>
      </w:r>
      <w:r>
        <w:t xml:space="preserve"> Below is</w:t>
      </w:r>
      <w:r w:rsidR="00BC6C4F">
        <w:fldChar w:fldCharType="begin"/>
      </w:r>
      <w:r>
        <w:instrText>xe "</w:instrText>
      </w:r>
      <w:r w:rsidRPr="00655FF4">
        <w:instrText>is</w:instrText>
      </w:r>
      <w:r>
        <w:instrText>"</w:instrText>
      </w:r>
      <w:r w:rsidR="00BC6C4F">
        <w:fldChar w:fldCharType="end"/>
      </w:r>
      <w:r>
        <w:t xml:space="preserve"> a list of all controller actions</w:t>
      </w:r>
      <w:r w:rsidR="00BC6C4F">
        <w:fldChar w:fldCharType="begin"/>
      </w:r>
      <w:r>
        <w:instrText>xe "</w:instrText>
      </w:r>
      <w:r w:rsidRPr="00655FF4">
        <w:instrText>actions</w:instrText>
      </w:r>
      <w:r>
        <w:instrText>"</w:instrText>
      </w:r>
      <w:r w:rsidR="00BC6C4F">
        <w:fldChar w:fldCharType="end"/>
      </w:r>
      <w:r>
        <w:t xml:space="preserve"> </w:t>
      </w:r>
    </w:p>
    <w:tbl>
      <w:tblPr>
        <w:tblW w:w="0" w:type="auto"/>
        <w:jc w:val="center"/>
        <w:tblLayout w:type="fixed"/>
        <w:tblLook w:val="0000"/>
      </w:tblPr>
      <w:tblGrid>
        <w:gridCol w:w="1086"/>
        <w:gridCol w:w="2239"/>
        <w:gridCol w:w="2255"/>
        <w:gridCol w:w="2672"/>
      </w:tblGrid>
      <w:tr w:rsidR="00F0469A">
        <w:trPr>
          <w:cantSplit/>
          <w:trHeight w:val="760"/>
          <w:tblHeader/>
          <w:jc w:val="center"/>
        </w:trPr>
        <w:tc>
          <w:tcPr>
            <w:tcW w:w="1086" w:type="dxa"/>
            <w:tcBorders>
              <w:top w:val="single" w:sz="8" w:space="0" w:color="000000"/>
              <w:left w:val="single" w:sz="8" w:space="0" w:color="000000"/>
              <w:bottom w:val="single" w:sz="8" w:space="0" w:color="000000"/>
              <w:right w:val="single" w:sz="8" w:space="0" w:color="000000"/>
            </w:tcBorders>
            <w:shd w:val="clear" w:color="auto" w:fill="B0B3B2"/>
            <w:tcMar>
              <w:top w:w="0" w:type="dxa"/>
              <w:left w:w="0" w:type="dxa"/>
              <w:bottom w:w="0" w:type="dxa"/>
              <w:right w:w="0" w:type="dxa"/>
            </w:tcMar>
          </w:tcPr>
          <w:p w:rsidR="00F0469A" w:rsidRDefault="00F0469A">
            <w:pPr>
              <w:pStyle w:val="TableColumnHeader"/>
            </w:pPr>
            <w:r>
              <w:t>Action</w:t>
            </w:r>
          </w:p>
        </w:tc>
        <w:tc>
          <w:tcPr>
            <w:tcW w:w="2239" w:type="dxa"/>
            <w:tcBorders>
              <w:top w:val="single" w:sz="8" w:space="0" w:color="000000"/>
              <w:left w:val="single" w:sz="8" w:space="0" w:color="000000"/>
              <w:bottom w:val="single" w:sz="8" w:space="0" w:color="000000"/>
              <w:right w:val="single" w:sz="8" w:space="0" w:color="000000"/>
            </w:tcBorders>
            <w:shd w:val="clear" w:color="auto" w:fill="B0B3B2"/>
            <w:tcMar>
              <w:top w:w="0" w:type="dxa"/>
              <w:left w:w="0" w:type="dxa"/>
              <w:bottom w:w="0" w:type="dxa"/>
              <w:right w:w="0" w:type="dxa"/>
            </w:tcMar>
          </w:tcPr>
          <w:p w:rsidR="00F0469A" w:rsidRDefault="00F0469A">
            <w:pPr>
              <w:pStyle w:val="TableColumnHeader"/>
            </w:pPr>
            <w:r>
              <w:t>Summary Meaning</w:t>
            </w:r>
          </w:p>
        </w:tc>
        <w:tc>
          <w:tcPr>
            <w:tcW w:w="2255" w:type="dxa"/>
            <w:tcBorders>
              <w:top w:val="single" w:sz="8" w:space="0" w:color="000000"/>
              <w:left w:val="single" w:sz="8" w:space="0" w:color="000000"/>
              <w:bottom w:val="single" w:sz="8" w:space="0" w:color="000000"/>
              <w:right w:val="single" w:sz="8" w:space="0" w:color="000000"/>
            </w:tcBorders>
            <w:shd w:val="clear" w:color="auto" w:fill="B0B3B2"/>
            <w:tcMar>
              <w:top w:w="0" w:type="dxa"/>
              <w:left w:w="0" w:type="dxa"/>
              <w:bottom w:w="0" w:type="dxa"/>
              <w:right w:w="0" w:type="dxa"/>
            </w:tcMar>
          </w:tcPr>
          <w:p w:rsidR="00F0469A" w:rsidRDefault="00F0469A">
            <w:pPr>
              <w:pStyle w:val="TableColumnHeader"/>
            </w:pPr>
            <w:r>
              <w:t>URL Mapping</w:t>
            </w:r>
          </w:p>
        </w:tc>
        <w:tc>
          <w:tcPr>
            <w:tcW w:w="2672" w:type="dxa"/>
            <w:tcBorders>
              <w:top w:val="single" w:sz="8" w:space="0" w:color="000000"/>
              <w:left w:val="single" w:sz="8" w:space="0" w:color="000000"/>
              <w:bottom w:val="single" w:sz="8" w:space="0" w:color="000000"/>
              <w:right w:val="single" w:sz="8" w:space="0" w:color="000000"/>
            </w:tcBorders>
            <w:shd w:val="clear" w:color="auto" w:fill="B0B3B2"/>
            <w:tcMar>
              <w:top w:w="0" w:type="dxa"/>
              <w:left w:w="0" w:type="dxa"/>
              <w:bottom w:w="0" w:type="dxa"/>
              <w:right w:w="0" w:type="dxa"/>
            </w:tcMar>
          </w:tcPr>
          <w:p w:rsidR="00F0469A" w:rsidRDefault="00F0469A">
            <w:pPr>
              <w:pStyle w:val="TableColumnHeader"/>
            </w:pPr>
            <w:r>
              <w:t>Example</w:t>
            </w:r>
          </w:p>
          <w:p w:rsidR="00F0469A" w:rsidRDefault="00F0469A">
            <w:pPr>
              <w:pStyle w:val="TableColumnHeader"/>
              <w:rPr>
                <w:sz w:val="20"/>
              </w:rPr>
            </w:pPr>
            <w:r>
              <w:rPr>
                <w:sz w:val="20"/>
              </w:rPr>
              <w:t>(model -  recipe)</w:t>
            </w:r>
          </w:p>
        </w:tc>
      </w:tr>
      <w:tr w:rsidR="00F0469A">
        <w:trPr>
          <w:cantSplit/>
          <w:trHeight w:val="480"/>
          <w:jc w:val="center"/>
        </w:trPr>
        <w:tc>
          <w:tcPr>
            <w:tcW w:w="108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3E69C8" w:rsidRDefault="00FE1927">
            <w:pPr>
              <w:pStyle w:val="BodyB"/>
              <w:tabs>
                <w:tab w:val="clear" w:pos="360"/>
              </w:tabs>
              <w:spacing w:after="0"/>
              <w:rPr>
                <w:sz w:val="20"/>
                <w:szCs w:val="20"/>
              </w:rPr>
            </w:pPr>
            <w:r w:rsidRPr="003E69C8">
              <w:rPr>
                <w:sz w:val="20"/>
                <w:szCs w:val="20"/>
              </w:rPr>
              <w:t>index</w:t>
            </w:r>
          </w:p>
        </w:tc>
        <w:tc>
          <w:tcPr>
            <w:tcW w:w="223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display list of records</w:t>
            </w:r>
          </w:p>
        </w:tc>
        <w:tc>
          <w:tcPr>
            <w:tcW w:w="225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/base/model(plural)</w:t>
            </w:r>
            <w:r w:rsidR="00BC6C4F" w:rsidRPr="00AD1DB7">
              <w:rPr>
                <w:sz w:val="20"/>
                <w:szCs w:val="20"/>
              </w:rPr>
              <w:fldChar w:fldCharType="begin"/>
            </w:r>
            <w:r w:rsidRPr="00AD1DB7">
              <w:rPr>
                <w:sz w:val="20"/>
                <w:szCs w:val="20"/>
              </w:rPr>
              <w:instrText>xe "plural"</w:instrText>
            </w:r>
            <w:r w:rsidR="00BC6C4F" w:rsidRPr="00AD1DB7">
              <w:rPr>
                <w:sz w:val="20"/>
                <w:szCs w:val="20"/>
              </w:rPr>
              <w:fldChar w:fldCharType="end"/>
            </w:r>
          </w:p>
        </w:tc>
        <w:tc>
          <w:tcPr>
            <w:tcW w:w="267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/base/recipes</w:t>
            </w:r>
          </w:p>
        </w:tc>
      </w:tr>
      <w:tr w:rsidR="00F0469A">
        <w:trPr>
          <w:cantSplit/>
          <w:trHeight w:val="680"/>
          <w:jc w:val="center"/>
        </w:trPr>
        <w:tc>
          <w:tcPr>
            <w:tcW w:w="108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3E69C8" w:rsidRDefault="00FE1927">
            <w:pPr>
              <w:pStyle w:val="BodyB"/>
              <w:tabs>
                <w:tab w:val="clear" w:pos="360"/>
              </w:tabs>
              <w:spacing w:after="0"/>
              <w:rPr>
                <w:sz w:val="20"/>
                <w:szCs w:val="20"/>
              </w:rPr>
            </w:pPr>
            <w:r w:rsidRPr="003E69C8">
              <w:rPr>
                <w:sz w:val="20"/>
                <w:szCs w:val="20"/>
              </w:rPr>
              <w:t>show</w:t>
            </w:r>
          </w:p>
        </w:tc>
        <w:tc>
          <w:tcPr>
            <w:tcW w:w="223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display a single record</w:t>
            </w:r>
            <w:r w:rsidR="00BC6C4F" w:rsidRPr="00AD1DB7">
              <w:rPr>
                <w:sz w:val="20"/>
                <w:szCs w:val="20"/>
              </w:rPr>
              <w:fldChar w:fldCharType="begin"/>
            </w:r>
            <w:r w:rsidRPr="00AD1DB7">
              <w:rPr>
                <w:sz w:val="20"/>
                <w:szCs w:val="20"/>
              </w:rPr>
              <w:instrText>xe "display a single record"</w:instrText>
            </w:r>
            <w:r w:rsidR="00BC6C4F" w:rsidRPr="00AD1DB7">
              <w:rPr>
                <w:sz w:val="20"/>
                <w:szCs w:val="20"/>
              </w:rPr>
              <w:fldChar w:fldCharType="end"/>
            </w:r>
          </w:p>
        </w:tc>
        <w:tc>
          <w:tcPr>
            <w:tcW w:w="225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/base/model(plural)</w:t>
            </w:r>
            <w:r w:rsidR="00BC6C4F" w:rsidRPr="00AD1DB7">
              <w:rPr>
                <w:sz w:val="20"/>
                <w:szCs w:val="20"/>
              </w:rPr>
              <w:fldChar w:fldCharType="begin"/>
            </w:r>
            <w:r w:rsidRPr="00AD1DB7">
              <w:rPr>
                <w:sz w:val="20"/>
                <w:szCs w:val="20"/>
              </w:rPr>
              <w:instrText>xe "plural"</w:instrText>
            </w:r>
            <w:r w:rsidR="00BC6C4F" w:rsidRPr="00AD1DB7">
              <w:rPr>
                <w:sz w:val="20"/>
                <w:szCs w:val="20"/>
              </w:rPr>
              <w:fldChar w:fldCharType="end"/>
            </w:r>
            <w:r w:rsidRPr="00AD1DB7">
              <w:rPr>
                <w:sz w:val="20"/>
                <w:szCs w:val="20"/>
              </w:rPr>
              <w:t>/ID-name</w:t>
            </w:r>
          </w:p>
        </w:tc>
        <w:tc>
          <w:tcPr>
            <w:tcW w:w="267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/base/recipes/2-omelette</w:t>
            </w:r>
          </w:p>
        </w:tc>
      </w:tr>
      <w:tr w:rsidR="00F0469A">
        <w:trPr>
          <w:cantSplit/>
          <w:trHeight w:val="920"/>
          <w:jc w:val="center"/>
        </w:trPr>
        <w:tc>
          <w:tcPr>
            <w:tcW w:w="108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3E69C8" w:rsidRDefault="00FE1927">
            <w:pPr>
              <w:pStyle w:val="BodyB"/>
              <w:tabs>
                <w:tab w:val="clear" w:pos="360"/>
              </w:tabs>
              <w:spacing w:after="0"/>
              <w:rPr>
                <w:sz w:val="20"/>
                <w:szCs w:val="20"/>
              </w:rPr>
            </w:pPr>
            <w:r w:rsidRPr="003E69C8">
              <w:rPr>
                <w:sz w:val="20"/>
                <w:szCs w:val="20"/>
              </w:rPr>
              <w:t>new</w:t>
            </w:r>
          </w:p>
        </w:tc>
        <w:tc>
          <w:tcPr>
            <w:tcW w:w="223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allocate memory for a new record and open a form</w:t>
            </w:r>
            <w:r w:rsidR="00BC6C4F" w:rsidRPr="00AD1DB7">
              <w:rPr>
                <w:sz w:val="20"/>
                <w:szCs w:val="20"/>
              </w:rPr>
              <w:fldChar w:fldCharType="begin"/>
            </w:r>
            <w:r w:rsidRPr="00AD1DB7">
              <w:rPr>
                <w:sz w:val="20"/>
                <w:szCs w:val="20"/>
              </w:rPr>
              <w:instrText>xe "form"</w:instrText>
            </w:r>
            <w:r w:rsidR="00BC6C4F" w:rsidRPr="00AD1DB7">
              <w:rPr>
                <w:sz w:val="20"/>
                <w:szCs w:val="20"/>
              </w:rPr>
              <w:fldChar w:fldCharType="end"/>
            </w:r>
            <w:r w:rsidRPr="00AD1DB7">
              <w:rPr>
                <w:sz w:val="20"/>
                <w:szCs w:val="20"/>
              </w:rPr>
              <w:t xml:space="preserve"> to</w:t>
            </w:r>
            <w:r w:rsidR="00BC6C4F" w:rsidRPr="00AD1DB7">
              <w:rPr>
                <w:sz w:val="20"/>
                <w:szCs w:val="20"/>
              </w:rPr>
              <w:fldChar w:fldCharType="begin"/>
            </w:r>
            <w:r w:rsidRPr="00AD1DB7">
              <w:rPr>
                <w:sz w:val="20"/>
                <w:szCs w:val="20"/>
              </w:rPr>
              <w:instrText>xe "to"</w:instrText>
            </w:r>
            <w:r w:rsidR="00BC6C4F" w:rsidRPr="00AD1DB7">
              <w:rPr>
                <w:sz w:val="20"/>
                <w:szCs w:val="20"/>
              </w:rPr>
              <w:fldChar w:fldCharType="end"/>
            </w:r>
            <w:r w:rsidRPr="00AD1DB7">
              <w:rPr>
                <w:sz w:val="20"/>
                <w:szCs w:val="20"/>
              </w:rPr>
              <w:t xml:space="preserve"> hold it.</w:t>
            </w:r>
          </w:p>
        </w:tc>
        <w:tc>
          <w:tcPr>
            <w:tcW w:w="225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/base/model(plural)</w:t>
            </w:r>
            <w:r w:rsidR="00BC6C4F" w:rsidRPr="00AD1DB7">
              <w:rPr>
                <w:sz w:val="20"/>
                <w:szCs w:val="20"/>
              </w:rPr>
              <w:fldChar w:fldCharType="begin"/>
            </w:r>
            <w:r w:rsidRPr="00AD1DB7">
              <w:rPr>
                <w:sz w:val="20"/>
                <w:szCs w:val="20"/>
              </w:rPr>
              <w:instrText>xe "plural"</w:instrText>
            </w:r>
            <w:r w:rsidR="00BC6C4F" w:rsidRPr="00AD1DB7">
              <w:rPr>
                <w:sz w:val="20"/>
                <w:szCs w:val="20"/>
              </w:rPr>
              <w:fldChar w:fldCharType="end"/>
            </w:r>
            <w:r w:rsidRPr="00AD1DB7">
              <w:rPr>
                <w:sz w:val="20"/>
                <w:szCs w:val="20"/>
              </w:rPr>
              <w:t>/ID-name</w:t>
            </w:r>
          </w:p>
        </w:tc>
        <w:tc>
          <w:tcPr>
            <w:tcW w:w="267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/base/recipes/new</w:t>
            </w:r>
          </w:p>
        </w:tc>
      </w:tr>
      <w:tr w:rsidR="00F0469A">
        <w:trPr>
          <w:cantSplit/>
          <w:trHeight w:val="480"/>
          <w:jc w:val="center"/>
        </w:trPr>
        <w:tc>
          <w:tcPr>
            <w:tcW w:w="108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3E69C8" w:rsidRDefault="00FE1927">
            <w:pPr>
              <w:pStyle w:val="BodyB"/>
              <w:tabs>
                <w:tab w:val="clear" w:pos="360"/>
              </w:tabs>
              <w:spacing w:after="0"/>
              <w:rPr>
                <w:sz w:val="20"/>
                <w:szCs w:val="20"/>
              </w:rPr>
            </w:pPr>
            <w:r w:rsidRPr="003E69C8">
              <w:rPr>
                <w:sz w:val="20"/>
                <w:szCs w:val="20"/>
              </w:rPr>
              <w:t>create</w:t>
            </w:r>
          </w:p>
        </w:tc>
        <w:tc>
          <w:tcPr>
            <w:tcW w:w="223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save the new record.</w:t>
            </w:r>
          </w:p>
        </w:tc>
        <w:tc>
          <w:tcPr>
            <w:tcW w:w="225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link without landing</w:t>
            </w:r>
          </w:p>
        </w:tc>
        <w:tc>
          <w:tcPr>
            <w:tcW w:w="267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/base/recipes</w:t>
            </w:r>
          </w:p>
        </w:tc>
      </w:tr>
      <w:tr w:rsidR="00F0469A">
        <w:trPr>
          <w:cantSplit/>
          <w:trHeight w:val="920"/>
          <w:jc w:val="center"/>
        </w:trPr>
        <w:tc>
          <w:tcPr>
            <w:tcW w:w="108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3E69C8" w:rsidRDefault="00FE1927">
            <w:pPr>
              <w:pStyle w:val="BodyB"/>
              <w:tabs>
                <w:tab w:val="clear" w:pos="360"/>
              </w:tabs>
              <w:spacing w:after="0"/>
              <w:rPr>
                <w:sz w:val="20"/>
                <w:szCs w:val="20"/>
              </w:rPr>
            </w:pPr>
            <w:r w:rsidRPr="003E69C8">
              <w:rPr>
                <w:sz w:val="20"/>
                <w:szCs w:val="20"/>
              </w:rPr>
              <w:t>edit</w:t>
            </w:r>
          </w:p>
        </w:tc>
        <w:tc>
          <w:tcPr>
            <w:tcW w:w="223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retrieve a record from the database and display it in a form</w:t>
            </w:r>
            <w:r w:rsidR="00BC6C4F" w:rsidRPr="00AD1DB7">
              <w:rPr>
                <w:sz w:val="20"/>
                <w:szCs w:val="20"/>
              </w:rPr>
              <w:fldChar w:fldCharType="begin"/>
            </w:r>
            <w:r w:rsidRPr="00AD1DB7">
              <w:rPr>
                <w:sz w:val="20"/>
                <w:szCs w:val="20"/>
              </w:rPr>
              <w:instrText>xe "form"</w:instrText>
            </w:r>
            <w:r w:rsidR="00BC6C4F" w:rsidRPr="00AD1DB7">
              <w:rPr>
                <w:sz w:val="20"/>
                <w:szCs w:val="20"/>
              </w:rPr>
              <w:fldChar w:fldCharType="end"/>
            </w:r>
          </w:p>
        </w:tc>
        <w:tc>
          <w:tcPr>
            <w:tcW w:w="225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/base/model(plural)</w:t>
            </w:r>
            <w:r w:rsidR="00BC6C4F" w:rsidRPr="00AD1DB7">
              <w:rPr>
                <w:sz w:val="20"/>
                <w:szCs w:val="20"/>
              </w:rPr>
              <w:fldChar w:fldCharType="begin"/>
            </w:r>
            <w:r w:rsidRPr="00AD1DB7">
              <w:rPr>
                <w:sz w:val="20"/>
                <w:szCs w:val="20"/>
              </w:rPr>
              <w:instrText>xe "plural"</w:instrText>
            </w:r>
            <w:r w:rsidR="00BC6C4F" w:rsidRPr="00AD1DB7">
              <w:rPr>
                <w:sz w:val="20"/>
                <w:szCs w:val="20"/>
              </w:rPr>
              <w:fldChar w:fldCharType="end"/>
            </w:r>
            <w:r w:rsidRPr="00AD1DB7">
              <w:rPr>
                <w:sz w:val="20"/>
                <w:szCs w:val="20"/>
              </w:rPr>
              <w:t>/ID-name/edit</w:t>
            </w:r>
          </w:p>
        </w:tc>
        <w:tc>
          <w:tcPr>
            <w:tcW w:w="267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/base/recipes</w:t>
            </w:r>
          </w:p>
        </w:tc>
      </w:tr>
      <w:tr w:rsidR="00F0469A">
        <w:trPr>
          <w:cantSplit/>
          <w:trHeight w:val="680"/>
          <w:jc w:val="center"/>
        </w:trPr>
        <w:tc>
          <w:tcPr>
            <w:tcW w:w="108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3E69C8" w:rsidRDefault="00FE1927">
            <w:pPr>
              <w:pStyle w:val="BodyB"/>
              <w:tabs>
                <w:tab w:val="clear" w:pos="360"/>
              </w:tabs>
              <w:spacing w:after="0"/>
              <w:rPr>
                <w:sz w:val="20"/>
                <w:szCs w:val="20"/>
              </w:rPr>
            </w:pPr>
            <w:r w:rsidRPr="003E69C8">
              <w:rPr>
                <w:sz w:val="20"/>
                <w:szCs w:val="20"/>
              </w:rPr>
              <w:t>update</w:t>
            </w:r>
            <w:r w:rsidR="00BC6C4F" w:rsidRPr="003E69C8">
              <w:rPr>
                <w:sz w:val="20"/>
                <w:szCs w:val="20"/>
              </w:rPr>
              <w:fldChar w:fldCharType="begin"/>
            </w:r>
            <w:r w:rsidRPr="003E69C8">
              <w:rPr>
                <w:sz w:val="20"/>
                <w:szCs w:val="20"/>
              </w:rPr>
              <w:instrText>xe "update"</w:instrText>
            </w:r>
            <w:r w:rsidR="00BC6C4F" w:rsidRPr="003E69C8">
              <w:rPr>
                <w:sz w:val="20"/>
                <w:szCs w:val="20"/>
              </w:rPr>
              <w:fldChar w:fldCharType="end"/>
            </w:r>
          </w:p>
        </w:tc>
        <w:tc>
          <w:tcPr>
            <w:tcW w:w="223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save the contents of an edited record</w:t>
            </w:r>
          </w:p>
        </w:tc>
        <w:tc>
          <w:tcPr>
            <w:tcW w:w="225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lands on show</w:t>
            </w:r>
          </w:p>
        </w:tc>
        <w:tc>
          <w:tcPr>
            <w:tcW w:w="267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/base/recipes</w:t>
            </w:r>
          </w:p>
        </w:tc>
      </w:tr>
      <w:tr w:rsidR="00F0469A">
        <w:trPr>
          <w:cantSplit/>
          <w:trHeight w:val="480"/>
          <w:jc w:val="center"/>
        </w:trPr>
        <w:tc>
          <w:tcPr>
            <w:tcW w:w="108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3E69C8" w:rsidRDefault="00FE1927">
            <w:pPr>
              <w:pStyle w:val="BodyB"/>
              <w:tabs>
                <w:tab w:val="clear" w:pos="360"/>
              </w:tabs>
              <w:spacing w:after="0"/>
              <w:rPr>
                <w:sz w:val="20"/>
                <w:szCs w:val="20"/>
              </w:rPr>
            </w:pPr>
            <w:r w:rsidRPr="003E69C8">
              <w:rPr>
                <w:sz w:val="20"/>
                <w:szCs w:val="20"/>
              </w:rPr>
              <w:t>destroy</w:t>
            </w:r>
          </w:p>
        </w:tc>
        <w:tc>
          <w:tcPr>
            <w:tcW w:w="223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delete the record</w:t>
            </w:r>
          </w:p>
        </w:tc>
        <w:tc>
          <w:tcPr>
            <w:tcW w:w="225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lands on index</w:t>
            </w:r>
          </w:p>
        </w:tc>
        <w:tc>
          <w:tcPr>
            <w:tcW w:w="267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rsidR="00F0469A" w:rsidRPr="00AD1DB7" w:rsidRDefault="00F0469A">
            <w:pPr>
              <w:pStyle w:val="BodyB"/>
              <w:tabs>
                <w:tab w:val="clear" w:pos="360"/>
              </w:tabs>
              <w:spacing w:after="0"/>
              <w:rPr>
                <w:sz w:val="20"/>
                <w:szCs w:val="20"/>
              </w:rPr>
            </w:pPr>
            <w:r w:rsidRPr="00AD1DB7">
              <w:rPr>
                <w:sz w:val="20"/>
                <w:szCs w:val="20"/>
              </w:rPr>
              <w:t>/base/recipes</w:t>
            </w:r>
          </w:p>
        </w:tc>
      </w:tr>
    </w:tbl>
    <w:p w:rsidR="00F0469A" w:rsidRDefault="00F0469A" w:rsidP="00F44953">
      <w:pPr>
        <w:pStyle w:val="Caption"/>
        <w:jc w:val="center"/>
      </w:pPr>
      <w:bookmarkStart w:id="194" w:name="_Toc293418047"/>
      <w:r>
        <w:t xml:space="preserve">Figure </w:t>
      </w:r>
      <w:r w:rsidR="00BC6C4F">
        <w:fldChar w:fldCharType="begin"/>
      </w:r>
      <w:r w:rsidR="00BA6A9B">
        <w:instrText xml:space="preserve"> SEQ Figure \* ARABIC </w:instrText>
      </w:r>
      <w:r w:rsidR="00BC6C4F">
        <w:fldChar w:fldCharType="separate"/>
      </w:r>
      <w:r w:rsidR="002C2B97">
        <w:rPr>
          <w:noProof/>
        </w:rPr>
        <w:t>72</w:t>
      </w:r>
      <w:r w:rsidR="00BC6C4F">
        <w:rPr>
          <w:noProof/>
        </w:rPr>
        <w:fldChar w:fldCharType="end"/>
      </w:r>
      <w:r>
        <w: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Controller action</w:t>
      </w:r>
      <w:r w:rsidR="00BC6C4F">
        <w:fldChar w:fldCharType="begin"/>
      </w:r>
      <w:r>
        <w:instrText>xe "</w:instrText>
      </w:r>
      <w:r w:rsidRPr="00655FF4">
        <w:instrText>action</w:instrText>
      </w:r>
      <w:r>
        <w:instrText>"</w:instrText>
      </w:r>
      <w:r w:rsidR="00BC6C4F">
        <w:fldChar w:fldCharType="end"/>
      </w:r>
      <w:r>
        <w:t xml:space="preserve"> summary</w:t>
      </w:r>
      <w:bookmarkEnd w:id="194"/>
    </w:p>
    <w:p w:rsidR="00F0469A" w:rsidRDefault="00F0469A" w:rsidP="00F44953">
      <w:pPr>
        <w:pStyle w:val="BodyIndent2-nonum"/>
      </w:pPr>
      <w:r>
        <w:t xml:space="preserve"> </w:t>
      </w:r>
    </w:p>
    <w:p w:rsidR="00F0469A" w:rsidRDefault="00F0469A" w:rsidP="00F44953">
      <w:pPr>
        <w:pStyle w:val="FreeForm"/>
        <w:sectPr w:rsidR="00F0469A" w:rsidSect="006A49B8">
          <w:headerReference w:type="even" r:id="rId181"/>
          <w:headerReference w:type="default" r:id="rId182"/>
          <w:footerReference w:type="even" r:id="rId183"/>
          <w:headerReference w:type="first" r:id="rId184"/>
          <w:pgSz w:w="12240" w:h="15840"/>
          <w:pgMar w:top="1440" w:right="1440" w:bottom="1440" w:left="1440" w:header="720" w:footer="864" w:gutter="0"/>
          <w:cols w:space="720"/>
        </w:sectPr>
      </w:pPr>
    </w:p>
    <w:p w:rsidR="00F0469A" w:rsidRDefault="00F0469A" w:rsidP="00F44953">
      <w:pPr>
        <w:pStyle w:val="TitleB"/>
      </w:pPr>
      <w:bookmarkStart w:id="195" w:name="_Toc164597081"/>
      <w:r>
        <w:t>Tutorial 6 – Navigation Tabs</w:t>
      </w:r>
      <w:bookmarkEnd w:id="195"/>
      <w:r w:rsidR="00BC6C4F">
        <w:fldChar w:fldCharType="begin"/>
      </w:r>
      <w:r>
        <w:instrText>xe "</w:instrText>
      </w:r>
      <w:r w:rsidRPr="00655FF4">
        <w:instrText>Editing the Navigation Tabs</w:instrText>
      </w:r>
      <w:r>
        <w:instrText>"</w:instrText>
      </w:r>
      <w:r w:rsidR="00BC6C4F">
        <w:fldChar w:fldCharType="end"/>
      </w:r>
      <w:r w:rsidR="00BC6C4F">
        <w:fldChar w:fldCharType="begin"/>
      </w:r>
      <w:r>
        <w:instrText>xe "</w:instrText>
      </w:r>
      <w:r w:rsidRPr="00655FF4">
        <w:instrText>Navigation Tabs</w:instrText>
      </w:r>
      <w:r>
        <w:instrText>"</w:instrText>
      </w:r>
      <w:r w:rsidR="00BC6C4F">
        <w:fldChar w:fldCharType="end"/>
      </w:r>
    </w:p>
    <w:p w:rsidR="00F0469A" w:rsidRPr="00F40E44" w:rsidRDefault="00F0469A" w:rsidP="00F44953">
      <w:pPr>
        <w:pStyle w:val="BodyB"/>
      </w:pPr>
    </w:p>
    <w:p w:rsidR="00F0469A" w:rsidRDefault="00F0469A" w:rsidP="00F44953">
      <w:pPr>
        <w:pStyle w:val="BodyB"/>
      </w:pPr>
      <w:r>
        <w:t>This tutorial provides an introduction to</w:t>
      </w:r>
      <w:r w:rsidR="00BC6C4F">
        <w:fldChar w:fldCharType="begin"/>
      </w:r>
      <w:r>
        <w:instrText>xe "</w:instrText>
      </w:r>
      <w:r w:rsidRPr="00655FF4">
        <w:instrText>to</w:instrText>
      </w:r>
      <w:r>
        <w:instrText>"</w:instrText>
      </w:r>
      <w:r w:rsidR="00BC6C4F">
        <w:fldChar w:fldCharType="end"/>
      </w:r>
      <w:r>
        <w:t xml:space="preserv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’s automatically generated tags. We will start with the navigation tabs that are generated for each mode.  We will show you where to find them and how to make a simple edit to change how navigation tabs are displayed. We will explore this more deeply in Chapter 4. </w:t>
      </w:r>
    </w:p>
    <w:p w:rsidR="00F0469A" w:rsidRDefault="00F0469A" w:rsidP="00F44953">
      <w:pPr>
        <w:pStyle w:val="Sub-heading"/>
      </w:pPr>
      <w:r>
        <w:t>Topics</w:t>
      </w:r>
    </w:p>
    <w:p w:rsidR="00F0469A" w:rsidRDefault="00F0469A" w:rsidP="00452918">
      <w:pPr>
        <w:pStyle w:val="Bullet-tutorialtopics"/>
        <w:numPr>
          <w:ilvl w:val="0"/>
          <w:numId w:val="56"/>
        </w:numPr>
        <w:rPr>
          <w:color w:val="3C68F6"/>
          <w:position w:val="-2"/>
        </w:rPr>
      </w:pPr>
      <w:r>
        <w:t>Locate Rapid directories</w:t>
      </w:r>
    </w:p>
    <w:p w:rsidR="00F0469A" w:rsidRDefault="00F0469A" w:rsidP="00452918">
      <w:pPr>
        <w:pStyle w:val="Bullet-tutorialtopics"/>
        <w:numPr>
          <w:ilvl w:val="0"/>
          <w:numId w:val="56"/>
        </w:numPr>
        <w:rPr>
          <w:color w:val="3C68F6"/>
          <w:position w:val="-2"/>
        </w:rPr>
      </w:pPr>
      <w:r>
        <w:t>Edit the navigation tab</w:t>
      </w:r>
    </w:p>
    <w:p w:rsidR="00F0469A" w:rsidRDefault="00F0469A" w:rsidP="00F44953">
      <w:pPr>
        <w:pStyle w:val="Sub-heading"/>
        <w:spacing w:before="240"/>
      </w:pPr>
      <w:r>
        <w:t xml:space="preserve">Tutorial Application: </w:t>
      </w:r>
      <w:r w:rsidRPr="001121DB">
        <w:rPr>
          <w:rStyle w:val="ApplicationName"/>
        </w:rPr>
        <w:t>one_table</w:t>
      </w:r>
      <w:r>
        <w:rPr>
          <w:color w:val="000000"/>
        </w:rPr>
        <w:tab/>
      </w:r>
    </w:p>
    <w:p w:rsidR="00F0469A" w:rsidRDefault="00F0469A" w:rsidP="00F44953">
      <w:pPr>
        <w:pStyle w:val="Sub-heading"/>
        <w:spacing w:before="240"/>
      </w:pPr>
      <w:r>
        <w:t>Steps</w:t>
      </w:r>
    </w:p>
    <w:p w:rsidR="00F0469A" w:rsidRDefault="00F0469A" w:rsidP="00F44953">
      <w:pPr>
        <w:pStyle w:val="BodyIndent"/>
        <w:tabs>
          <w:tab w:val="clear" w:pos="360"/>
          <w:tab w:val="left" w:pos="1640"/>
        </w:tabs>
      </w:pPr>
      <w:r>
        <w:t>1.</w:t>
      </w:r>
      <w:r>
        <w:tab/>
      </w:r>
      <w:r>
        <w:rPr>
          <w:rStyle w:val="EmphasisA"/>
          <w:sz w:val="24"/>
        </w:rPr>
        <w:t>Find Hobo</w:t>
      </w:r>
      <w:r w:rsidR="00BC6C4F">
        <w:rPr>
          <w:rStyle w:val="EmphasisA"/>
          <w:sz w:val="24"/>
        </w:rPr>
        <w:fldChar w:fldCharType="begin"/>
      </w:r>
      <w:r>
        <w:rPr>
          <w:rStyle w:val="EmphasisA"/>
          <w:sz w:val="24"/>
        </w:rPr>
        <w:instrText>xe "</w:instrText>
      </w:r>
      <w:r>
        <w:rPr>
          <w:rStyle w:val="EmphasisA"/>
          <w:rFonts w:ascii="Cambria" w:eastAsia="Times New Roman" w:hAnsi="Cambria"/>
          <w:sz w:val="24"/>
        </w:rPr>
        <w:instrText>Hobo</w:instrText>
      </w:r>
      <w:r>
        <w:rPr>
          <w:rStyle w:val="EmphasisA"/>
          <w:sz w:val="24"/>
        </w:rPr>
        <w:instrText>"</w:instrText>
      </w:r>
      <w:r w:rsidR="00BC6C4F">
        <w:rPr>
          <w:rStyle w:val="EmphasisA"/>
          <w:sz w:val="24"/>
        </w:rPr>
        <w:fldChar w:fldCharType="end"/>
      </w:r>
      <w:r>
        <w:rPr>
          <w:rStyle w:val="EmphasisA"/>
          <w:sz w:val="24"/>
        </w:rPr>
        <w:t>’s auto-generated</w:t>
      </w:r>
      <w:r w:rsidR="00BC6C4F">
        <w:rPr>
          <w:rStyle w:val="EmphasisA"/>
          <w:sz w:val="24"/>
        </w:rPr>
        <w:fldChar w:fldCharType="begin"/>
      </w:r>
      <w:r>
        <w:rPr>
          <w:rStyle w:val="EmphasisA"/>
          <w:sz w:val="24"/>
        </w:rPr>
        <w:instrText>xe "</w:instrText>
      </w:r>
      <w:r w:rsidRPr="00655FF4">
        <w:rPr>
          <w:rStyle w:val="EmphasisA"/>
          <w:sz w:val="24"/>
        </w:rPr>
        <w:instrText>auto-generated</w:instrText>
      </w:r>
      <w:r>
        <w:rPr>
          <w:rStyle w:val="EmphasisA"/>
          <w:sz w:val="24"/>
        </w:rPr>
        <w:instrText>"</w:instrText>
      </w:r>
      <w:r w:rsidR="00BC6C4F">
        <w:rPr>
          <w:rStyle w:val="EmphasisA"/>
          <w:sz w:val="24"/>
        </w:rPr>
        <w:fldChar w:fldCharType="end"/>
      </w:r>
      <w:r>
        <w:rPr>
          <w:rStyle w:val="EmphasisA"/>
          <w:sz w:val="24"/>
        </w:rPr>
        <w:t xml:space="preserve"> tags.</w:t>
      </w:r>
      <w:r>
        <w:t xml:space="preserve"> Open up the </w:t>
      </w:r>
      <w:r>
        <w:rPr>
          <w:rStyle w:val="fileorcodeemphasis"/>
        </w:rPr>
        <w:t>views</w:t>
      </w:r>
      <w:r>
        <w:t xml:space="preserve"> directory and navigate to</w:t>
      </w:r>
      <w:r w:rsidR="00BC6C4F">
        <w:fldChar w:fldCharType="begin"/>
      </w:r>
      <w:r>
        <w:instrText>xe "</w:instrText>
      </w:r>
      <w:r w:rsidRPr="00655FF4">
        <w:instrText>to</w:instrText>
      </w:r>
      <w:r>
        <w:instrText>"</w:instrText>
      </w:r>
      <w:r w:rsidR="00BC6C4F">
        <w:fldChar w:fldCharType="end"/>
      </w:r>
      <w:r>
        <w:t xml:space="preserve"> the rapid directory by following this tree: </w:t>
      </w:r>
      <w:r w:rsidRPr="00D540CF">
        <w:rPr>
          <w:rStyle w:val="Filename0"/>
        </w:rPr>
        <w:t>views/taglibs</w:t>
      </w:r>
      <w:r w:rsidR="00BC6C4F">
        <w:rPr>
          <w:rStyle w:val="Filename0"/>
        </w:rPr>
        <w:fldChar w:fldCharType="begin"/>
      </w:r>
      <w:r w:rsidRPr="00D540CF">
        <w:rPr>
          <w:rStyle w:val="Filename0"/>
        </w:rPr>
        <w:instrText>xe "taglibs"</w:instrText>
      </w:r>
      <w:r w:rsidR="00BC6C4F">
        <w:rPr>
          <w:rStyle w:val="Filename0"/>
        </w:rPr>
        <w:fldChar w:fldCharType="end"/>
      </w:r>
      <w:r w:rsidRPr="00D540CF">
        <w:rPr>
          <w:rStyle w:val="Filename0"/>
        </w:rPr>
        <w:t>/auto/rapid</w:t>
      </w:r>
      <w:r>
        <w:t xml:space="preserve">. You will see three files called: </w:t>
      </w:r>
      <w:r w:rsidRPr="00D540CF">
        <w:rPr>
          <w:rStyle w:val="Filename0"/>
        </w:rPr>
        <w:t>pages.dryml</w:t>
      </w:r>
      <w:r w:rsidR="00BC6C4F">
        <w:rPr>
          <w:rStyle w:val="Filename0"/>
        </w:rPr>
        <w:fldChar w:fldCharType="begin"/>
      </w:r>
      <w:r w:rsidRPr="00D540CF">
        <w:rPr>
          <w:rStyle w:val="Filename0"/>
        </w:rPr>
        <w:instrText>xe "pages.dryml"</w:instrText>
      </w:r>
      <w:r w:rsidR="00BC6C4F">
        <w:rPr>
          <w:rStyle w:val="Filename0"/>
        </w:rPr>
        <w:fldChar w:fldCharType="end"/>
      </w:r>
      <w:r w:rsidRPr="00D540CF">
        <w:rPr>
          <w:rStyle w:val="Filename0"/>
        </w:rPr>
        <w:t>, forms.dryml, and cards.dryml</w:t>
      </w:r>
      <w:r w:rsidR="00BC6C4F">
        <w:rPr>
          <w:rStyle w:val="Filename0"/>
        </w:rPr>
        <w:fldChar w:fldCharType="begin"/>
      </w:r>
      <w:r>
        <w:rPr>
          <w:rStyle w:val="fileorcodeemphasis"/>
        </w:rPr>
        <w:instrText>xe "</w:instrText>
      </w:r>
      <w:r w:rsidRPr="00655FF4">
        <w:rPr>
          <w:rStyle w:val="fileorcodeemphasis"/>
          <w:rFonts w:ascii="Times New Roman" w:hAnsi="Times New Roman"/>
        </w:rPr>
        <w:instrText>cards.dryml</w:instrText>
      </w:r>
      <w:r>
        <w:rPr>
          <w:rStyle w:val="fileorcodeemphasis"/>
        </w:rPr>
        <w:instrText>"</w:instrText>
      </w:r>
      <w:r w:rsidR="00BC6C4F">
        <w:rPr>
          <w:rStyle w:val="Filename0"/>
        </w:rPr>
        <w:fldChar w:fldCharType="end"/>
      </w:r>
      <w:r>
        <w:t>. It is</w:t>
      </w:r>
      <w:r w:rsidR="00BC6C4F">
        <w:fldChar w:fldCharType="begin"/>
      </w:r>
      <w:r>
        <w:instrText>xe "</w:instrText>
      </w:r>
      <w:r w:rsidRPr="00655FF4">
        <w:instrText>is</w:instrText>
      </w:r>
      <w:r>
        <w:instrText>"</w:instrText>
      </w:r>
      <w:r w:rsidR="00BC6C4F">
        <w:fldChar w:fldCharType="end"/>
      </w:r>
      <w:r>
        <w:t xml:space="preserve"> here that Hobo keeps its default definition of the tags its uses to </w:t>
      </w:r>
      <w:r w:rsidRPr="00D540CF">
        <w:rPr>
          <w:rStyle w:val="fileorcodeemphasis"/>
        </w:rPr>
        <w:t>generate</w:t>
      </w:r>
      <w:r>
        <w:t xml:space="preserve"> view templates.</w:t>
      </w:r>
    </w:p>
    <w:p w:rsidR="00F0469A" w:rsidRDefault="00F0469A" w:rsidP="00F44953">
      <w:pPr>
        <w:pStyle w:val="BodyIndent"/>
        <w:tabs>
          <w:tab w:val="clear" w:pos="360"/>
          <w:tab w:val="left" w:pos="1640"/>
        </w:tabs>
      </w:pPr>
      <w:r>
        <w:t>2.</w:t>
      </w:r>
      <w:r>
        <w:tab/>
      </w:r>
      <w:r>
        <w:rPr>
          <w:rStyle w:val="EmphasisA"/>
          <w:sz w:val="24"/>
        </w:rPr>
        <w:t xml:space="preserve">Open the </w:t>
      </w:r>
      <w:r w:rsidRPr="004E42CF">
        <w:rPr>
          <w:rStyle w:val="FIleName"/>
        </w:rPr>
        <w:t>pages.dryml</w:t>
      </w:r>
      <w:r w:rsidR="00BC6C4F">
        <w:rPr>
          <w:rStyle w:val="FIleName"/>
        </w:rPr>
        <w:fldChar w:fldCharType="begin"/>
      </w:r>
      <w:r>
        <w:rPr>
          <w:rStyle w:val="FIleName"/>
        </w:rPr>
        <w:instrText>xe "</w:instrText>
      </w:r>
      <w:r w:rsidRPr="00655FF4">
        <w:rPr>
          <w:rStyle w:val="FIleName"/>
          <w:rFonts w:ascii="Times New Roman" w:hAnsi="Times New Roman"/>
        </w:rPr>
        <w:instrText>pages.dryml</w:instrText>
      </w:r>
      <w:r>
        <w:rPr>
          <w:rStyle w:val="FIleName"/>
        </w:rPr>
        <w:instrText>"</w:instrText>
      </w:r>
      <w:r w:rsidR="00BC6C4F">
        <w:rPr>
          <w:rStyle w:val="FIleName"/>
        </w:rPr>
        <w:fldChar w:fldCharType="end"/>
      </w:r>
      <w:r>
        <w:rPr>
          <w:rStyle w:val="EmphasisA"/>
          <w:sz w:val="24"/>
        </w:rPr>
        <w:t>. file</w:t>
      </w:r>
      <w:r>
        <w:rPr>
          <w:b/>
        </w:rPr>
        <w:t>.</w:t>
      </w:r>
      <w:r>
        <w:t xml:space="preserve"> Take a quick look through this file and you will see tag definitions such as:</w:t>
      </w:r>
    </w:p>
    <w:p w:rsidR="00F0469A" w:rsidRDefault="00F0469A" w:rsidP="00F44953">
      <w:pPr>
        <w:pStyle w:val="Code"/>
      </w:pPr>
      <w:r>
        <w:t xml:space="preserve">&lt;def tag="main-nav"&gt; . . . </w:t>
      </w:r>
    </w:p>
    <w:p w:rsidR="00F0469A" w:rsidRDefault="00F0469A" w:rsidP="00F44953">
      <w:pPr>
        <w:pStyle w:val="Code"/>
      </w:pPr>
      <w:r>
        <w:t>&lt;def tag="index-page" for="Recipe"&gt;</w:t>
      </w:r>
    </w:p>
    <w:p w:rsidR="00F0469A" w:rsidRDefault="00F0469A" w:rsidP="00F44953">
      <w:pPr>
        <w:pStyle w:val="Code"/>
      </w:pPr>
      <w:r>
        <w:t>&lt;def tag="new-page" for="Recipe"&gt;</w:t>
      </w:r>
    </w:p>
    <w:p w:rsidR="00F0469A" w:rsidRDefault="00F0469A" w:rsidP="00F44953">
      <w:pPr>
        <w:pStyle w:val="Code"/>
      </w:pPr>
      <w:r>
        <w:t>&lt;def tag="show-page" for="Recipe"&gt;</w:t>
      </w:r>
    </w:p>
    <w:p w:rsidR="00F0469A" w:rsidRDefault="00F0469A" w:rsidP="00F44953">
      <w:pPr>
        <w:pStyle w:val="Code"/>
      </w:pPr>
      <w:r>
        <w:t>&lt;def tag="edit-page" for="Recipe"&gt;</w:t>
      </w:r>
    </w:p>
    <w:p w:rsidR="00F0469A" w:rsidRDefault="00F0469A" w:rsidP="00F44953">
      <w:pPr>
        <w:pStyle w:val="BodyIndent2-nonum"/>
      </w:pPr>
      <w:r>
        <w:t xml:space="preserve">Notice how, except for the </w:t>
      </w:r>
      <w:r w:rsidRPr="004E42CF">
        <w:rPr>
          <w:rStyle w:val="ADRYML"/>
        </w:rPr>
        <w:t>&lt;main-nav&gt;</w:t>
      </w:r>
      <w:r>
        <w:t xml:space="preserve"> tag these correspond to</w:t>
      </w:r>
      <w:r w:rsidR="00BC6C4F">
        <w:fldChar w:fldCharType="begin"/>
      </w:r>
      <w:r>
        <w:instrText>xe "</w:instrText>
      </w:r>
      <w:r w:rsidRPr="00655FF4">
        <w:instrText>to</w:instrText>
      </w:r>
      <w:r>
        <w:instrText>"</w:instrText>
      </w:r>
      <w:r w:rsidR="00BC6C4F">
        <w:fldChar w:fldCharType="end"/>
      </w:r>
      <w:r>
        <w:t xml:space="preserve"> the actions</w:t>
      </w:r>
      <w:r w:rsidR="00BC6C4F">
        <w:fldChar w:fldCharType="begin"/>
      </w:r>
      <w:r>
        <w:instrText>xe "</w:instrText>
      </w:r>
      <w:r w:rsidRPr="00655FF4">
        <w:instrText>actions</w:instrText>
      </w:r>
      <w:r>
        <w:instrText>"</w:instrText>
      </w:r>
      <w:r w:rsidR="00BC6C4F">
        <w:fldChar w:fldCharType="end"/>
      </w:r>
      <w:r>
        <w:t xml:space="preserve"> of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Controller action</w:t>
      </w:r>
      <w:r w:rsidR="00BC6C4F">
        <w:fldChar w:fldCharType="begin"/>
      </w:r>
      <w:r>
        <w:instrText>xe "</w:instrText>
      </w:r>
      <w:r w:rsidRPr="00655FF4">
        <w:instrText>action</w:instrText>
      </w:r>
      <w:r>
        <w:instrText>"</w:instrText>
      </w:r>
      <w:r w:rsidR="00BC6C4F">
        <w:fldChar w:fldCharType="end"/>
      </w:r>
      <w:r>
        <w:t xml:space="preserve"> summary above in Tutorial 5. You will further note that these are just the actions that require a view (remember </w:t>
      </w:r>
      <w:r w:rsidRPr="004E42CF">
        <w:rPr>
          <w:rStyle w:val="ADRYML"/>
        </w:rPr>
        <w:t>index</w:t>
      </w:r>
      <w:r>
        <w:t xml:space="preserve"> means </w:t>
      </w:r>
      <w:r>
        <w:rPr>
          <w:i/>
        </w:rPr>
        <w:t>list</w:t>
      </w:r>
      <w:r>
        <w:t>). The other actions, create, update</w:t>
      </w:r>
      <w:r w:rsidR="00BC6C4F">
        <w:fldChar w:fldCharType="begin"/>
      </w:r>
      <w:r>
        <w:instrText>xe "</w:instrText>
      </w:r>
      <w:r w:rsidRPr="00655FF4">
        <w:instrText>update</w:instrText>
      </w:r>
      <w:r>
        <w:instrText>"</w:instrText>
      </w:r>
      <w:r w:rsidR="00BC6C4F">
        <w:fldChar w:fldCharType="end"/>
      </w:r>
      <w:r>
        <w:t>, and destroy only needed a hyperlink. We are only mentioning this now to pique your curiosity for Chapter 4 where you will delve deeply into Hobo’s way of creating and editing view templates.</w:t>
      </w:r>
    </w:p>
    <w:p w:rsidR="00F0469A" w:rsidRDefault="00F0469A" w:rsidP="00F44953">
      <w:pPr>
        <w:pStyle w:val="BodyIndent"/>
        <w:tabs>
          <w:tab w:val="clear" w:pos="360"/>
          <w:tab w:val="left" w:pos="1640"/>
        </w:tabs>
      </w:pPr>
      <w:r>
        <w:t>3.</w:t>
      </w:r>
      <w:r>
        <w:tab/>
      </w:r>
      <w:r>
        <w:rPr>
          <w:rStyle w:val="EmphasisA"/>
          <w:sz w:val="24"/>
        </w:rPr>
        <w:t xml:space="preserve">Edit the </w:t>
      </w:r>
      <w:r w:rsidRPr="004E42CF">
        <w:rPr>
          <w:rStyle w:val="ADRYML"/>
        </w:rPr>
        <w:t>&lt;main-nav&gt;</w:t>
      </w:r>
      <w:r>
        <w:rPr>
          <w:rStyle w:val="EmphasisA"/>
          <w:sz w:val="24"/>
        </w:rPr>
        <w:t xml:space="preserve"> tag.</w:t>
      </w:r>
      <w:r>
        <w:t xml:space="preserve"> Copy the following code and paste it into your </w:t>
      </w:r>
      <w:r w:rsidRPr="00607611">
        <w:rPr>
          <w:rStyle w:val="Filename0"/>
        </w:rPr>
        <w:t>views/taglibs</w:t>
      </w:r>
      <w:r w:rsidR="00BC6C4F">
        <w:rPr>
          <w:rStyle w:val="Filename0"/>
        </w:rPr>
        <w:fldChar w:fldCharType="begin"/>
      </w:r>
      <w:r w:rsidRPr="00607611">
        <w:rPr>
          <w:rStyle w:val="Filename0"/>
        </w:rPr>
        <w:instrText>xe "taglibs"</w:instrText>
      </w:r>
      <w:r w:rsidR="00BC6C4F">
        <w:rPr>
          <w:rStyle w:val="Filename0"/>
        </w:rPr>
        <w:fldChar w:fldCharType="end"/>
      </w:r>
      <w:r w:rsidRPr="00607611">
        <w:rPr>
          <w:rStyle w:val="Filename0"/>
        </w:rPr>
        <w:t>/application.dryml</w:t>
      </w:r>
      <w:r w:rsidR="00BC6C4F">
        <w:rPr>
          <w:rStyle w:val="Filename0"/>
        </w:rPr>
        <w:fldChar w:fldCharType="begin"/>
      </w:r>
      <w:r w:rsidRPr="00607611">
        <w:rPr>
          <w:rStyle w:val="Filename0"/>
        </w:rPr>
        <w:instrText>xe "application.dryml"</w:instrText>
      </w:r>
      <w:r w:rsidR="00BC6C4F">
        <w:rPr>
          <w:rStyle w:val="Filename0"/>
        </w:rPr>
        <w:fldChar w:fldCharType="end"/>
      </w:r>
      <w:r>
        <w:t xml:space="preserve"> file.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automatically uses code in this file instead of what it finds in </w:t>
      </w:r>
      <w:r w:rsidRPr="00D540CF">
        <w:rPr>
          <w:rStyle w:val="Filename0"/>
        </w:rPr>
        <w:t>pages.dryml</w:t>
      </w:r>
      <w:r w:rsidR="00BC6C4F">
        <w:rPr>
          <w:rStyle w:val="Filename0"/>
        </w:rPr>
        <w:fldChar w:fldCharType="begin"/>
      </w:r>
      <w:r>
        <w:instrText>xe "</w:instrText>
      </w:r>
      <w:r w:rsidRPr="00655FF4">
        <w:instrText>pages.dryml</w:instrText>
      </w:r>
      <w:r>
        <w:instrText>"</w:instrText>
      </w:r>
      <w:r w:rsidR="00BC6C4F">
        <w:rPr>
          <w:rStyle w:val="Filename0"/>
        </w:rPr>
        <w:fldChar w:fldCharType="end"/>
      </w:r>
      <w:r>
        <w:t xml:space="preserve">. In other words, </w:t>
      </w:r>
      <w:r w:rsidRPr="00607611">
        <w:rPr>
          <w:rStyle w:val="Filename0"/>
        </w:rPr>
        <w:t>application.dryml</w:t>
      </w:r>
      <w:r>
        <w:t xml:space="preserve"> overrides </w:t>
      </w:r>
      <w:r>
        <w:rPr>
          <w:rStyle w:val="fileorcodeemphasis"/>
        </w:rPr>
        <w:t>pages.dryml</w:t>
      </w:r>
      <w:r>
        <w:t xml:space="preserve"> and further makes it available to</w:t>
      </w:r>
      <w:r w:rsidR="00BC6C4F">
        <w:fldChar w:fldCharType="begin"/>
      </w:r>
      <w:r>
        <w:instrText>xe "</w:instrText>
      </w:r>
      <w:r w:rsidRPr="00655FF4">
        <w:instrText>to</w:instrText>
      </w:r>
      <w:r>
        <w:instrText>"</w:instrText>
      </w:r>
      <w:r w:rsidR="00BC6C4F">
        <w:fldChar w:fldCharType="end"/>
      </w:r>
      <w:r>
        <w:t xml:space="preserve"> the entire application. </w:t>
      </w:r>
    </w:p>
    <w:p w:rsidR="00AD1DB7" w:rsidRDefault="00AD1DB7" w:rsidP="00AD1DB7">
      <w:pPr>
        <w:pStyle w:val="Code"/>
      </w:pPr>
      <w:r>
        <w:t>&lt;def tag="main-nav"&gt;</w:t>
      </w:r>
    </w:p>
    <w:p w:rsidR="00AD1DB7" w:rsidRDefault="00AD1DB7" w:rsidP="00AD1DB7">
      <w:pPr>
        <w:pStyle w:val="Code"/>
      </w:pPr>
      <w:r>
        <w:t xml:space="preserve">  &lt;navigation class="main-nav" merge-attrs param="default"&gt;</w:t>
      </w:r>
    </w:p>
    <w:p w:rsidR="00AD1DB7" w:rsidRDefault="00AD1DB7" w:rsidP="00AD1DB7">
      <w:pPr>
        <w:pStyle w:val="Code"/>
      </w:pPr>
      <w:r>
        <w:t xml:space="preserve">    &lt;nav-item href="#{base_url}/"&gt;Home&lt;/nav-item&gt;</w:t>
      </w:r>
    </w:p>
    <w:p w:rsidR="00AD1DB7" w:rsidRDefault="00AD1DB7" w:rsidP="00AD1DB7">
      <w:pPr>
        <w:pStyle w:val="Code"/>
      </w:pPr>
      <w:r>
        <w:t xml:space="preserve">    &lt;nav-item with="&amp;Recipe"&gt;&lt;ht key="recipe.nav_item" count="100"&gt;&lt;model-name-human count="100"/&gt;&lt;/ht&gt;&lt;/nav-item&gt;</w:t>
      </w:r>
    </w:p>
    <w:p w:rsidR="00AD1DB7" w:rsidRDefault="00AD1DB7" w:rsidP="00AD1DB7">
      <w:pPr>
        <w:pStyle w:val="Code"/>
      </w:pPr>
      <w:r>
        <w:t xml:space="preserve">  &lt;/navigation&gt;</w:t>
      </w:r>
    </w:p>
    <w:p w:rsidR="00F0469A" w:rsidRDefault="00AD1DB7" w:rsidP="00AD1DB7">
      <w:pPr>
        <w:pStyle w:val="Code"/>
      </w:pPr>
      <w:r>
        <w:t>&lt;/def&gt;</w:t>
      </w:r>
    </w:p>
    <w:p w:rsidR="003A260B" w:rsidRDefault="00F0469A" w:rsidP="0038673C">
      <w:pPr>
        <w:pStyle w:val="BodyIndent"/>
        <w:tabs>
          <w:tab w:val="clear" w:pos="360"/>
          <w:tab w:val="left" w:pos="1640"/>
        </w:tabs>
      </w:pPr>
      <w:r>
        <w:t>5.</w:t>
      </w:r>
      <w:r>
        <w:tab/>
      </w:r>
      <w:r>
        <w:rPr>
          <w:rStyle w:val="EmphasisA"/>
          <w:sz w:val="24"/>
        </w:rPr>
        <w:t>Rename a Navigation Tab.</w:t>
      </w:r>
      <w:r>
        <w:t xml:space="preserve"> By convention,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names tabs, other than the Home tab with the plural</w:t>
      </w:r>
      <w:r w:rsidR="00BC6C4F">
        <w:fldChar w:fldCharType="begin"/>
      </w:r>
      <w:r>
        <w:instrText>xe "</w:instrText>
      </w:r>
      <w:r w:rsidRPr="00655FF4">
        <w:instrText>plural</w:instrText>
      </w:r>
      <w:r>
        <w:instrText>"</w:instrText>
      </w:r>
      <w:r w:rsidR="00BC6C4F">
        <w:fldChar w:fldCharType="end"/>
      </w:r>
      <w:r>
        <w:t xml:space="preserve"> of the model name</w:t>
      </w:r>
      <w:r w:rsidR="00BC6C4F">
        <w:fldChar w:fldCharType="begin"/>
      </w:r>
      <w:r>
        <w:instrText>xe "</w:instrText>
      </w:r>
      <w:r w:rsidRPr="00655FF4">
        <w:instrText>name</w:instrText>
      </w:r>
      <w:r>
        <w:instrText>"</w:instrText>
      </w:r>
      <w:r w:rsidR="00BC6C4F">
        <w:fldChar w:fldCharType="end"/>
      </w:r>
      <w:r>
        <w:t>. In this case, that is</w:t>
      </w:r>
      <w:r w:rsidR="00BC6C4F">
        <w:fldChar w:fldCharType="begin"/>
      </w:r>
      <w:r>
        <w:instrText>xe "</w:instrText>
      </w:r>
      <w:r w:rsidRPr="00655FF4">
        <w:instrText>is</w:instrText>
      </w:r>
      <w:r>
        <w:instrText>"</w:instrText>
      </w:r>
      <w:r w:rsidR="00BC6C4F">
        <w:fldChar w:fldCharType="end"/>
      </w:r>
      <w:r>
        <w:t xml:space="preserve"> ‘Recipes’ Let’s try renaming this to</w:t>
      </w:r>
      <w:r w:rsidR="00BC6C4F">
        <w:fldChar w:fldCharType="begin"/>
      </w:r>
      <w:r>
        <w:instrText>xe "</w:instrText>
      </w:r>
      <w:r w:rsidRPr="00655FF4">
        <w:instrText>to</w:instrText>
      </w:r>
      <w:r>
        <w:instrText>"</w:instrText>
      </w:r>
      <w:r w:rsidR="00BC6C4F">
        <w:fldChar w:fldCharType="end"/>
      </w:r>
      <w:r>
        <w:t xml:space="preserve"> ‘My Recipes’. </w:t>
      </w:r>
      <w:r w:rsidR="003A260B">
        <w:t xml:space="preserve"> There are a couple of ways to do this:</w:t>
      </w:r>
    </w:p>
    <w:p w:rsidR="008D27E1" w:rsidRDefault="003A260B" w:rsidP="00452918">
      <w:pPr>
        <w:pStyle w:val="BodyIndent"/>
        <w:numPr>
          <w:ilvl w:val="0"/>
          <w:numId w:val="80"/>
        </w:numPr>
        <w:tabs>
          <w:tab w:val="clear" w:pos="360"/>
          <w:tab w:val="left" w:pos="1640"/>
        </w:tabs>
      </w:pPr>
      <w:r>
        <w:t>Use Hobo’s i18n module to specify a new value for the recipe.nav_item key</w:t>
      </w:r>
    </w:p>
    <w:p w:rsidR="008D27E1" w:rsidRDefault="003A260B" w:rsidP="00452918">
      <w:pPr>
        <w:pStyle w:val="BodyIndent"/>
        <w:numPr>
          <w:ilvl w:val="0"/>
          <w:numId w:val="80"/>
        </w:numPr>
        <w:tabs>
          <w:tab w:val="clear" w:pos="360"/>
          <w:tab w:val="left" w:pos="1640"/>
        </w:tabs>
      </w:pPr>
      <w:r>
        <w:t xml:space="preserve">Override the main-nav tag in </w:t>
      </w:r>
      <w:r w:rsidRPr="00343B9F">
        <w:rPr>
          <w:rStyle w:val="FIleName"/>
        </w:rPr>
        <w:t>application.dryml</w:t>
      </w:r>
      <w:r>
        <w:t xml:space="preserve"> and rewrite it to specify ‘My Recipes’ as the Recipe tab label</w:t>
      </w:r>
    </w:p>
    <w:p w:rsidR="008D27E1" w:rsidRDefault="003A260B" w:rsidP="003E69C8">
      <w:pPr>
        <w:pStyle w:val="BodyIndent2-nonum"/>
      </w:pPr>
      <w:r>
        <w:t xml:space="preserve">The preferred way of doing this is the first option and specify a new value for the recipe.nav_item key, the reason for this is that this maintains the application’s ability to handle multiple languages.  If we overrode the main-nav tag in </w:t>
      </w:r>
      <w:r w:rsidRPr="00343B9F">
        <w:rPr>
          <w:rStyle w:val="FIleName"/>
        </w:rPr>
        <w:t>application.dryml</w:t>
      </w:r>
      <w:r>
        <w:t>, this would be a ‘hard-coded’ solution and would always show ‘My Recipes’ regardless of the current locale/language.</w:t>
      </w:r>
    </w:p>
    <w:p w:rsidR="008D27E1" w:rsidRDefault="00F0469A" w:rsidP="003E69C8">
      <w:pPr>
        <w:pStyle w:val="BodyIndent"/>
        <w:tabs>
          <w:tab w:val="clear" w:pos="360"/>
          <w:tab w:val="left" w:pos="1640"/>
        </w:tabs>
        <w:ind w:firstLine="0"/>
      </w:pPr>
      <w:r>
        <w:t xml:space="preserve">Just </w:t>
      </w:r>
      <w:r w:rsidR="0038673C">
        <w:t xml:space="preserve">add the following to your </w:t>
      </w:r>
      <w:r w:rsidR="0038673C" w:rsidRPr="00343B9F">
        <w:rPr>
          <w:rStyle w:val="FIleName"/>
        </w:rPr>
        <w:t>config/locales/app.en.yml</w:t>
      </w:r>
      <w:r w:rsidR="0038673C">
        <w:t xml:space="preserve"> file</w:t>
      </w:r>
      <w:r>
        <w:t>:</w:t>
      </w:r>
    </w:p>
    <w:p w:rsidR="0038673C" w:rsidRDefault="0038673C" w:rsidP="0038673C">
      <w:pPr>
        <w:pStyle w:val="Code"/>
      </w:pPr>
      <w:r>
        <w:t>en:</w:t>
      </w:r>
    </w:p>
    <w:p w:rsidR="0038673C" w:rsidRDefault="0038673C" w:rsidP="0038673C">
      <w:pPr>
        <w:pStyle w:val="Code"/>
      </w:pPr>
      <w:r>
        <w:t xml:space="preserve">  recipe:</w:t>
      </w:r>
    </w:p>
    <w:p w:rsidR="00F0469A" w:rsidRDefault="0038673C" w:rsidP="0038673C">
      <w:pPr>
        <w:pStyle w:val="Code"/>
      </w:pPr>
      <w:r>
        <w:t xml:space="preserve">    nav_item: "My Recipes"</w:t>
      </w:r>
    </w:p>
    <w:p w:rsidR="00F0469A" w:rsidRDefault="00F0469A" w:rsidP="00F44953">
      <w:pPr>
        <w:pStyle w:val="BodyIndent2-nonum"/>
      </w:pPr>
      <w:r>
        <w:t>Refresh your browser and you will see a renamed tab:</w:t>
      </w:r>
    </w:p>
    <w:p w:rsidR="00F0469A" w:rsidRDefault="00BC6C4F" w:rsidP="00F44953">
      <w:pPr>
        <w:pStyle w:val="BodyIndent"/>
        <w:tabs>
          <w:tab w:val="clear" w:pos="360"/>
          <w:tab w:val="left" w:pos="1640"/>
        </w:tabs>
        <w:jc w:val="center"/>
      </w:pPr>
      <w:r>
        <w:rPr>
          <w:noProof/>
        </w:rPr>
        <w:pict>
          <v:shape id="Text Box 66" o:spid="_x0000_s1058" type="#_x0000_t202" style="position:absolute;left:0;text-align:left;margin-left:14pt;margin-top:209.5pt;width:439.95pt;height:11.5pt;z-index:2516290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" filled="f" stroked="f">
            <v:textbox style="mso-next-textbox:#Text Box 66;mso-fit-shape-to-text:t" inset="0,0,0,0">
              <w:txbxContent>
                <w:p w:rsidR="002C2B97" w:rsidRDefault="002C2B97" w:rsidP="00F44953">
                  <w:pPr>
                    <w:pStyle w:val="Caption"/>
                    <w:jc w:val="center"/>
                  </w:pPr>
                  <w:bookmarkStart w:id="196" w:name="_Toc282205451"/>
                  <w:bookmarkStart w:id="197" w:name="_Toc285553427"/>
                  <w:bookmarkStart w:id="198" w:name="_Toc293418048"/>
                  <w:r>
                    <w:t xml:space="preserve">Figure </w:t>
                  </w:r>
                  <w:fldSimple w:instr=" SEQ Figure \* ARABIC ">
                    <w:r>
                      <w:rPr>
                        <w:noProof/>
                      </w:rPr>
                      <w:t>73</w:t>
                    </w:r>
                  </w:fldSimple>
                  <w:r>
                    <w:t>: Customizing the name of a tab</w:t>
                  </w:r>
                  <w:bookmarkEnd w:id="196"/>
                  <w:bookmarkEnd w:id="197"/>
                  <w:bookmarkEnd w:id="198"/>
                </w:p>
              </w:txbxContent>
            </v:textbox>
          </v:shape>
        </w:pict>
      </w:r>
      <w:r w:rsidR="00456596">
        <w:rPr>
          <w:noProof/>
        </w:rPr>
        <w:drawing>
          <wp:inline distT="0" distB="0" distL="0" distR="0">
            <wp:extent cx="5507355" cy="2573020"/>
            <wp:effectExtent l="25400" t="0" r="4445" b="0"/>
            <wp:docPr id="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5"/>
                    <a:srcRect/>
                    <a:stretch>
                      <a:fillRect/>
                    </a:stretch>
                  </pic:blipFill>
                  <pic:spPr bwMode="auto">
                    <a:xfrm>
                      <a:off x="0" y="0"/>
                      <a:ext cx="5507355" cy="2573020"/>
                    </a:xfrm>
                    <a:prstGeom prst="rect">
                      <a:avLst/>
                    </a:prstGeom>
                    <a:noFill/>
                    <a:ln w="9525">
                      <a:noFill/>
                      <a:miter lim="800000"/>
                      <a:headEnd/>
                      <a:tailEnd/>
                    </a:ln>
                  </pic:spPr>
                </pic:pic>
              </a:graphicData>
            </a:graphic>
          </wp:inline>
        </w:drawing>
      </w:r>
    </w:p>
    <w:p w:rsidR="00E74606" w:rsidRDefault="00E74606" w:rsidP="00F44953">
      <w:pPr>
        <w:pStyle w:val="BodyIndent"/>
        <w:tabs>
          <w:tab w:val="clear" w:pos="360"/>
          <w:tab w:val="left" w:pos="1640"/>
        </w:tabs>
        <w:ind w:left="0" w:firstLine="0"/>
      </w:pPr>
    </w:p>
    <w:p w:rsidR="007C3395" w:rsidRDefault="007C3395">
      <w:pPr>
        <w:pStyle w:val="BodyIndent"/>
        <w:tabs>
          <w:tab w:val="clear" w:pos="360"/>
          <w:tab w:val="left" w:pos="1640"/>
        </w:tabs>
        <w:ind w:left="0" w:firstLine="0"/>
      </w:pPr>
    </w:p>
    <w:p w:rsidR="00F0469A" w:rsidRDefault="0038673C" w:rsidP="00F44953">
      <w:pPr>
        <w:pStyle w:val="BodyIndent"/>
        <w:tabs>
          <w:tab w:val="clear" w:pos="360"/>
          <w:tab w:val="left" w:pos="1640"/>
        </w:tabs>
      </w:pPr>
      <w:r>
        <w:br w:type="page"/>
      </w:r>
      <w:r w:rsidR="00F0469A">
        <w:t xml:space="preserve">6.  </w:t>
      </w:r>
      <w:r w:rsidR="00F0469A">
        <w:rPr>
          <w:rStyle w:val="EmphasisA"/>
          <w:sz w:val="24"/>
        </w:rPr>
        <w:t>Remove the Home Tab.</w:t>
      </w:r>
      <w:r w:rsidR="00F0469A">
        <w:t xml:space="preserve"> Instead of deleting the Home tab, just comment it out by surround</w:t>
      </w:r>
      <w:r w:rsidR="00D62152">
        <w:t>ing</w:t>
      </w:r>
      <w:r w:rsidR="00F0469A">
        <w:t xml:space="preserve"> it with &lt;!-- ...--&gt;.</w:t>
      </w:r>
    </w:p>
    <w:p w:rsidR="00F0469A" w:rsidRDefault="00F0469A" w:rsidP="00F44953">
      <w:pPr>
        <w:pStyle w:val="NotesCallouts"/>
      </w:pPr>
      <w:r>
        <w:rPr>
          <w:b/>
        </w:rPr>
        <w:t>Note:</w:t>
      </w:r>
      <w:r>
        <w:t xml:space="preserve"> Since view files are essentially HTML</w:t>
      </w:r>
      <w:r w:rsidR="00BC6C4F">
        <w:fldChar w:fldCharType="begin"/>
      </w:r>
      <w:r>
        <w:instrText>xe "</w:instrText>
      </w:r>
      <w:r w:rsidRPr="00655FF4">
        <w:instrText>HTML</w:instrText>
      </w:r>
      <w:r>
        <w:instrText>"</w:instrText>
      </w:r>
      <w:r w:rsidR="00BC6C4F">
        <w:fldChar w:fldCharType="end"/>
      </w:r>
      <w:r>
        <w:t xml:space="preserve"> and not Ruby code, you use the HTML commenting syntax instead of the Ruby comment syntax.</w:t>
      </w:r>
    </w:p>
    <w:p w:rsidR="00F0469A" w:rsidRDefault="00F0469A" w:rsidP="00F44953">
      <w:pPr>
        <w:pStyle w:val="BodyIndent2-nonum"/>
      </w:pPr>
    </w:p>
    <w:p w:rsidR="00F0469A" w:rsidRDefault="00F0469A" w:rsidP="00F44953">
      <w:pPr>
        <w:pStyle w:val="Code"/>
      </w:pPr>
      <w:r>
        <w:t>&lt;def tag="main-nav"&gt;</w:t>
      </w:r>
    </w:p>
    <w:p w:rsidR="00F0469A" w:rsidRDefault="00F0469A" w:rsidP="00F44953">
      <w:pPr>
        <w:pStyle w:val="Code"/>
      </w:pPr>
      <w:r>
        <w:tab/>
        <w:t>&lt;navigation class="main-nav" merge-attrs</w:t>
      </w:r>
      <w:r w:rsidR="00BC6C4F">
        <w:fldChar w:fldCharType="begin"/>
      </w:r>
      <w:r>
        <w:instrText>xe "</w:instrText>
      </w:r>
      <w:r w:rsidRPr="00655FF4">
        <w:instrText>merge-attrs</w:instrText>
      </w:r>
      <w:r>
        <w:instrText>"</w:instrText>
      </w:r>
      <w:r w:rsidR="00BC6C4F">
        <w:fldChar w:fldCharType="end"/>
      </w:r>
      <w:r>
        <w:t>&gt;</w:t>
      </w:r>
    </w:p>
    <w:p w:rsidR="00F0469A" w:rsidRDefault="00F0469A" w:rsidP="00F44953">
      <w:pPr>
        <w:pStyle w:val="Code"/>
      </w:pPr>
      <w:r>
        <w:tab/>
      </w:r>
      <w:r>
        <w:tab/>
        <w:t>&lt;!--&lt;nav-item href="#{base_url}/"&gt;Home&lt;/nav-item&gt;--&gt;</w:t>
      </w:r>
    </w:p>
    <w:p w:rsidR="0015346D" w:rsidRDefault="00F0469A" w:rsidP="00F44953">
      <w:pPr>
        <w:pStyle w:val="Code"/>
      </w:pPr>
      <w:r>
        <w:tab/>
      </w:r>
      <w:r>
        <w:tab/>
      </w:r>
      <w:r w:rsidR="0015346D">
        <w:t>&lt;nav-item with="&amp;Recipe"&gt;&lt;ht key="recipe.nav_item" count="100"&gt;&lt;model-name-human count="100"/&gt;&lt;/ht&gt;&lt;/nav-item&gt;</w:t>
      </w:r>
    </w:p>
    <w:p w:rsidR="00F0469A" w:rsidRDefault="00F0469A" w:rsidP="00F44953">
      <w:pPr>
        <w:pStyle w:val="Code"/>
      </w:pPr>
      <w:r>
        <w:tab/>
        <w:t>&lt;/navigation&gt;</w:t>
      </w:r>
    </w:p>
    <w:p w:rsidR="00F0469A" w:rsidRDefault="00F0469A" w:rsidP="00F44953">
      <w:pPr>
        <w:pStyle w:val="Code"/>
      </w:pPr>
      <w:r>
        <w:t>&lt;/def&gt;</w:t>
      </w:r>
    </w:p>
    <w:p w:rsidR="00F0469A" w:rsidRDefault="00F0469A" w:rsidP="00F44953">
      <w:pPr>
        <w:pStyle w:val="BodyIndent2-nonum"/>
      </w:pPr>
    </w:p>
    <w:p w:rsidR="00F0469A" w:rsidRDefault="00F0469A" w:rsidP="00F44953">
      <w:pPr>
        <w:pStyle w:val="BodyIndent2-nonum"/>
      </w:pPr>
      <w:r>
        <w:t>Now refresh your browser and you will see the Home tab has been removed:</w:t>
      </w:r>
    </w:p>
    <w:p w:rsidR="00F0469A" w:rsidRDefault="00BC6C4F" w:rsidP="00F44953">
      <w:pPr>
        <w:pStyle w:val="BodyIndent2-nonum"/>
        <w:jc w:val="center"/>
      </w:pPr>
      <w:r>
        <w:rPr>
          <w:noProof/>
        </w:rPr>
        <w:pict>
          <v:shape id="Text Box 67" o:spid="_x0000_s1059" type="#_x0000_t202" style="position:absolute;left:0;text-align:left;margin-left:21.4pt;margin-top:168.3pt;width:443.2pt;height:11.5pt;z-index:2516300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" filled="f" stroked="f">
            <v:textbox style="mso-next-textbox:#Text Box 67;mso-fit-shape-to-text:t" inset="0,0,0,0">
              <w:txbxContent>
                <w:p w:rsidR="002C2B97" w:rsidRDefault="002C2B97" w:rsidP="00F44953">
                  <w:pPr>
                    <w:pStyle w:val="Caption"/>
                    <w:jc w:val="center"/>
                  </w:pPr>
                  <w:bookmarkStart w:id="199" w:name="_Toc282205452"/>
                  <w:bookmarkStart w:id="200" w:name="_Toc285553428"/>
                  <w:bookmarkStart w:id="201" w:name="_Toc293418049"/>
                  <w:r>
                    <w:t xml:space="preserve">Figure </w:t>
                  </w:r>
                  <w:fldSimple w:instr=" SEQ Figure \* ARABIC ">
                    <w:r>
                      <w:rPr>
                        <w:noProof/>
                      </w:rPr>
                      <w:t>74</w:t>
                    </w:r>
                  </w:fldSimple>
                  <w:r>
                    <w:t>: Removing the default Home tab</w:t>
                  </w:r>
                  <w:bookmarkEnd w:id="199"/>
                  <w:bookmarkEnd w:id="200"/>
                  <w:bookmarkEnd w:id="201"/>
                </w:p>
              </w:txbxContent>
            </v:textbox>
          </v:shape>
        </w:pict>
      </w:r>
      <w:r w:rsidR="00456596">
        <w:rPr>
          <w:noProof/>
        </w:rPr>
        <w:drawing>
          <wp:inline distT="0" distB="0" distL="0" distR="0">
            <wp:extent cx="5592445" cy="2062480"/>
            <wp:effectExtent l="25400" t="0" r="0" b="0"/>
            <wp:docPr id="7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6"/>
                    <a:srcRect/>
                    <a:stretch>
                      <a:fillRect/>
                    </a:stretch>
                  </pic:blipFill>
                  <pic:spPr bwMode="auto">
                    <a:xfrm>
                      <a:off x="0" y="0"/>
                      <a:ext cx="5592445" cy="2062480"/>
                    </a:xfrm>
                    <a:prstGeom prst="rect">
                      <a:avLst/>
                    </a:prstGeom>
                    <a:noFill/>
                    <a:ln w="9525">
                      <a:noFill/>
                      <a:miter lim="800000"/>
                      <a:headEnd/>
                      <a:tailEnd/>
                    </a:ln>
                  </pic:spPr>
                </pic:pic>
              </a:graphicData>
            </a:graphic>
          </wp:inline>
        </w:drawing>
      </w:r>
    </w:p>
    <w:p w:rsidR="00F0469A" w:rsidRDefault="00F0469A" w:rsidP="00F44953">
      <w:pPr>
        <w:pStyle w:val="BodyIndent2-nonum"/>
        <w:jc w:val="center"/>
      </w:pPr>
    </w:p>
    <w:p w:rsidR="00F0469A" w:rsidRDefault="00F0469A" w:rsidP="00F44953">
      <w:pPr>
        <w:pStyle w:val="BodyIndent"/>
        <w:tabs>
          <w:tab w:val="clear" w:pos="360"/>
          <w:tab w:val="left" w:pos="1640"/>
        </w:tabs>
      </w:pPr>
      <w:r>
        <w:t>7.</w:t>
      </w:r>
      <w:r>
        <w:tab/>
      </w:r>
      <w:r>
        <w:rPr>
          <w:rStyle w:val="EmphasisA"/>
          <w:sz w:val="24"/>
        </w:rPr>
        <w:t>Reset the tabs.</w:t>
      </w:r>
      <w:r>
        <w:t xml:space="preserve"> Since editing the </w:t>
      </w:r>
      <w:r w:rsidRPr="004E42CF">
        <w:rPr>
          <w:rStyle w:val="FIleName"/>
        </w:rPr>
        <w:t>application.dryml</w:t>
      </w:r>
      <w:r w:rsidR="00BC6C4F">
        <w:rPr>
          <w:rStyle w:val="FIleName"/>
        </w:rPr>
        <w:fldChar w:fldCharType="begin"/>
      </w:r>
      <w:r>
        <w:rPr>
          <w:rStyle w:val="FIleName"/>
        </w:rPr>
        <w:instrText>xe "</w:instrText>
      </w:r>
      <w:r w:rsidRPr="00655FF4">
        <w:rPr>
          <w:rStyle w:val="FIleName"/>
          <w:rFonts w:ascii="Times New Roman" w:hAnsi="Times New Roman"/>
        </w:rPr>
        <w:instrText>application.dryml</w:instrText>
      </w:r>
      <w:r>
        <w:rPr>
          <w:rStyle w:val="FIleName"/>
        </w:rPr>
        <w:instrText>"</w:instrText>
      </w:r>
      <w:r w:rsidR="00BC6C4F">
        <w:rPr>
          <w:rStyle w:val="FIleName"/>
        </w:rPr>
        <w:fldChar w:fldCharType="end"/>
      </w:r>
      <w:r>
        <w:t xml:space="preserve"> file will interfere with future tutorials, delete the code you copied above.</w:t>
      </w:r>
    </w:p>
    <w:p w:rsidR="00F0469A" w:rsidRDefault="00F0469A" w:rsidP="00F44953">
      <w:pPr>
        <w:pStyle w:val="Code"/>
      </w:pPr>
      <w:r>
        <w:t>&lt;def tag="main-nav"&gt;</w:t>
      </w:r>
    </w:p>
    <w:p w:rsidR="00F0469A" w:rsidRDefault="00F0469A" w:rsidP="00F44953">
      <w:pPr>
        <w:pStyle w:val="Code"/>
      </w:pPr>
      <w:r>
        <w:tab/>
        <w:t>&lt;navigation class="main-nav" merge-attrs</w:t>
      </w:r>
      <w:r w:rsidR="00BC6C4F">
        <w:fldChar w:fldCharType="begin"/>
      </w:r>
      <w:r>
        <w:instrText>xe "</w:instrText>
      </w:r>
      <w:r w:rsidRPr="00655FF4">
        <w:instrText>merge-attrs</w:instrText>
      </w:r>
      <w:r>
        <w:instrText>"</w:instrText>
      </w:r>
      <w:r w:rsidR="00BC6C4F">
        <w:fldChar w:fldCharType="end"/>
      </w:r>
      <w:r>
        <w:t>&gt;</w:t>
      </w:r>
    </w:p>
    <w:p w:rsidR="00F0469A" w:rsidRDefault="00F0469A" w:rsidP="00F44953">
      <w:pPr>
        <w:pStyle w:val="Code"/>
      </w:pPr>
      <w:r>
        <w:tab/>
      </w:r>
      <w:r>
        <w:tab/>
        <w:t>&lt;!--&lt;nav-item href="#{base_url}/"&gt;Home&lt;/nav-item&gt;--&gt;</w:t>
      </w:r>
    </w:p>
    <w:p w:rsidR="00F0469A" w:rsidRDefault="00F0469A" w:rsidP="00F44953">
      <w:pPr>
        <w:pStyle w:val="Code"/>
      </w:pPr>
      <w:r>
        <w:tab/>
      </w:r>
      <w:r>
        <w:tab/>
      </w:r>
      <w:r w:rsidR="0015346D">
        <w:t>&lt;nav-item with="&amp;Recipe"&gt;&lt;ht key="recipe.nav_item" count="100"&gt;&lt;model-name-human count="100"/&gt;&lt;/ht&gt;&lt;/nav-item&gt;</w:t>
      </w:r>
    </w:p>
    <w:p w:rsidR="00F0469A" w:rsidRDefault="00F0469A" w:rsidP="00F44953">
      <w:pPr>
        <w:pStyle w:val="Code"/>
      </w:pPr>
      <w:r>
        <w:tab/>
        <w:t>&lt;/navigation&gt;</w:t>
      </w:r>
    </w:p>
    <w:p w:rsidR="00F0469A" w:rsidRDefault="00F0469A" w:rsidP="00F44953">
      <w:pPr>
        <w:pStyle w:val="Code"/>
      </w:pPr>
      <w:r>
        <w:t>&lt;/def&gt;</w:t>
      </w:r>
    </w:p>
    <w:p w:rsidR="00F0469A" w:rsidRDefault="00F0469A" w:rsidP="00F44953"/>
    <w:p w:rsidR="00F0469A" w:rsidRDefault="00F0469A" w:rsidP="00F44953"/>
    <w:p w:rsidR="00F0469A" w:rsidRDefault="00F0469A" w:rsidP="00F44953"/>
    <w:p w:rsidR="00F0469A" w:rsidRDefault="00F0469A" w:rsidP="00F44953"/>
    <w:p w:rsidR="00F0469A" w:rsidRDefault="00F0469A" w:rsidP="00F44953">
      <w:pPr>
        <w:pStyle w:val="FreeForm"/>
        <w:sectPr w:rsidR="00F0469A">
          <w:headerReference w:type="even" r:id="rId187"/>
          <w:headerReference w:type="default" r:id="rId188"/>
          <w:footerReference w:type="even" r:id="rId189"/>
          <w:headerReference w:type="first" r:id="rId190"/>
          <w:pgSz w:w="12240" w:h="15840"/>
          <w:pgMar w:top="1440" w:right="1440" w:bottom="1440" w:left="1440" w:header="720" w:footer="864" w:gutter="0"/>
          <w:cols w:space="720"/>
        </w:sectPr>
      </w:pPr>
    </w:p>
    <w:p w:rsidR="00F0469A" w:rsidRDefault="00F0469A" w:rsidP="00F44953">
      <w:pPr>
        <w:pStyle w:val="TitleB"/>
        <w:tabs>
          <w:tab w:val="left" w:pos="5880"/>
        </w:tabs>
      </w:pPr>
      <w:bookmarkStart w:id="202" w:name="_Toc164597082"/>
      <w:r>
        <w:t>Tutorial 7 – Model Relationships: Part 1</w:t>
      </w:r>
      <w:bookmarkEnd w:id="202"/>
      <w:r w:rsidR="00BC6C4F">
        <w:fldChar w:fldCharType="begin"/>
      </w:r>
      <w:r>
        <w:instrText>xe "</w:instrText>
      </w:r>
      <w:r w:rsidRPr="00655FF4">
        <w:instrText>Model Relationships</w:instrText>
      </w:r>
      <w:r>
        <w:instrText>"</w:instrText>
      </w:r>
      <w:r w:rsidR="00BC6C4F">
        <w:fldChar w:fldCharType="end"/>
      </w:r>
      <w:r>
        <w:tab/>
      </w:r>
    </w:p>
    <w:p w:rsidR="00F0469A" w:rsidRDefault="00F0469A" w:rsidP="00F44953">
      <w:pPr>
        <w:pStyle w:val="BodyB"/>
      </w:pPr>
    </w:p>
    <w:p w:rsidR="00F0469A" w:rsidRDefault="00F0469A" w:rsidP="00F44953">
      <w:pPr>
        <w:pStyle w:val="BodyB"/>
      </w:pPr>
      <w:r>
        <w:t>You will learn how to</w:t>
      </w:r>
      <w:r w:rsidR="00BC6C4F">
        <w:fldChar w:fldCharType="begin"/>
      </w:r>
      <w:r>
        <w:instrText>xe "</w:instrText>
      </w:r>
      <w:r w:rsidRPr="00655FF4">
        <w:instrText>to</w:instrText>
      </w:r>
      <w:r>
        <w:instrText>"</w:instrText>
      </w:r>
      <w:r w:rsidR="00BC6C4F">
        <w:fldChar w:fldCharType="end"/>
      </w:r>
      <w:r>
        <w:t xml:space="preserve"> create a new model that is</w:t>
      </w:r>
      <w:r w:rsidR="00BC6C4F">
        <w:fldChar w:fldCharType="begin"/>
      </w:r>
      <w:r>
        <w:instrText>xe "</w:instrText>
      </w:r>
      <w:r w:rsidRPr="00655FF4">
        <w:instrText>is</w:instrText>
      </w:r>
      <w:r>
        <w:instrText>"</w:instrText>
      </w:r>
      <w:r w:rsidR="00BC6C4F">
        <w:fldChar w:fldCharType="end"/>
      </w:r>
      <w:r>
        <w:t xml:space="preserve"> related to another table. You will replace one of your table’s original fields with a key that is linked to a foreign key in order</w:t>
      </w:r>
      <w:r w:rsidR="00BC6C4F">
        <w:fldChar w:fldCharType="begin"/>
      </w:r>
      <w:r>
        <w:instrText>xe "</w:instrText>
      </w:r>
      <w:r w:rsidRPr="00655FF4">
        <w:instrText>order</w:instrText>
      </w:r>
      <w:r>
        <w:instrText>"</w:instrText>
      </w:r>
      <w:r w:rsidR="00BC6C4F">
        <w:fldChar w:fldCharType="end"/>
      </w:r>
      <w:r>
        <w:t xml:space="preserve"> to select values. You will see how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automatically creates a drop-down</w:t>
      </w:r>
      <w:r w:rsidR="00BC6C4F">
        <w:fldChar w:fldCharType="begin"/>
      </w:r>
      <w:r>
        <w:instrText>xe "</w:instrText>
      </w:r>
      <w:r w:rsidRPr="00655FF4">
        <w:instrText>drop-down</w:instrText>
      </w:r>
      <w:r>
        <w:instrText>"</w:instrText>
      </w:r>
      <w:r w:rsidR="00BC6C4F">
        <w:fldChar w:fldCharType="end"/>
      </w:r>
      <w:r>
        <w:t xml:space="preserve"> control to select values that you have entered.</w:t>
      </w:r>
    </w:p>
    <w:p w:rsidR="00F0469A" w:rsidRDefault="00F0469A" w:rsidP="00F44953">
      <w:pPr>
        <w:pStyle w:val="BodyB"/>
        <w:rPr>
          <w:b/>
          <w:i/>
        </w:rPr>
      </w:pPr>
      <w:r>
        <w:t>You will also make some controller action</w:t>
      </w:r>
      <w:r w:rsidR="00BC6C4F">
        <w:fldChar w:fldCharType="begin"/>
      </w:r>
      <w:r>
        <w:instrText>xe "</w:instrText>
      </w:r>
      <w:r w:rsidRPr="00655FF4">
        <w:instrText>action</w:instrText>
      </w:r>
      <w:r>
        <w:instrText>"</w:instrText>
      </w:r>
      <w:r w:rsidR="00BC6C4F">
        <w:fldChar w:fldCharType="end"/>
      </w:r>
      <w:r>
        <w:t xml:space="preserve"> edits [and some permissions changes] to</w:t>
      </w:r>
      <w:r w:rsidR="00BC6C4F">
        <w:fldChar w:fldCharType="begin"/>
      </w:r>
      <w:r>
        <w:instrText>xe "</w:instrText>
      </w:r>
      <w:r w:rsidRPr="00655FF4">
        <w:instrText>to</w:instrText>
      </w:r>
      <w:r>
        <w:instrText>"</w:instrText>
      </w:r>
      <w:r w:rsidR="00BC6C4F">
        <w:fldChar w:fldCharType="end"/>
      </w:r>
      <w:r>
        <w:t xml:space="preserve"> refine the user interface.</w:t>
      </w:r>
    </w:p>
    <w:p w:rsidR="00F0469A" w:rsidRDefault="00F0469A" w:rsidP="00F44953">
      <w:pPr>
        <w:pStyle w:val="BodyB"/>
        <w:rPr>
          <w:b/>
          <w:i/>
        </w:rPr>
      </w:pPr>
      <w:r>
        <w:t>More specifically, you will add a new model to</w:t>
      </w:r>
      <w:r w:rsidR="00BC6C4F">
        <w:fldChar w:fldCharType="begin"/>
      </w:r>
      <w:r>
        <w:instrText>xe "</w:instrText>
      </w:r>
      <w:r w:rsidRPr="00655FF4">
        <w:instrText>to</w:instrText>
      </w:r>
      <w:r>
        <w:instrText>"</w:instrText>
      </w:r>
      <w:r w:rsidR="00BC6C4F">
        <w:fldChar w:fldCharType="end"/>
      </w:r>
      <w:r>
        <w:t xml:space="preserve"> hold the names of countries that a user will select from the </w:t>
      </w:r>
      <w:r w:rsidRPr="00BE30A2">
        <w:rPr>
          <w:i/>
        </w:rPr>
        <w:t>New Recipe</w:t>
      </w:r>
      <w:r>
        <w:t xml:space="preserve"> page. The application will identify the foreign key for that country and place it in the </w:t>
      </w:r>
      <w:r w:rsidRPr="00BE30A2">
        <w:rPr>
          <w:rStyle w:val="FIleName"/>
        </w:rPr>
        <w:t>recipes</w:t>
      </w:r>
      <w:r>
        <w:t xml:space="preserve"> table.</w:t>
      </w:r>
    </w:p>
    <w:p w:rsidR="00F0469A" w:rsidRDefault="00F0469A" w:rsidP="00C0706C">
      <w:pPr>
        <w:pStyle w:val="Sub-heading"/>
      </w:pPr>
      <w:r>
        <w:t>Topics</w:t>
      </w:r>
    </w:p>
    <w:p w:rsidR="00F0469A" w:rsidRPr="003A5D28" w:rsidRDefault="00F0469A" w:rsidP="00452918">
      <w:pPr>
        <w:pStyle w:val="Bullet-tutorialtopics"/>
        <w:numPr>
          <w:ilvl w:val="0"/>
          <w:numId w:val="56"/>
        </w:numPr>
        <w:rPr>
          <w:color w:val="3C68F6"/>
          <w:position w:val="-2"/>
        </w:rPr>
      </w:pPr>
      <w:r>
        <w:t>Model relationships</w:t>
      </w:r>
    </w:p>
    <w:p w:rsidR="00F0469A" w:rsidRDefault="00F0469A" w:rsidP="00452918">
      <w:pPr>
        <w:pStyle w:val="Bullet-tutorialtopics"/>
        <w:numPr>
          <w:ilvl w:val="0"/>
          <w:numId w:val="56"/>
        </w:numPr>
        <w:rPr>
          <w:color w:val="3C68F6"/>
          <w:position w:val="-2"/>
        </w:rPr>
      </w:pPr>
      <w:r>
        <w:t>Foreign keys</w:t>
      </w:r>
    </w:p>
    <w:p w:rsidR="00F0469A" w:rsidRDefault="00F0469A" w:rsidP="00452918">
      <w:pPr>
        <w:pStyle w:val="Bullet-tutorialtopics"/>
        <w:numPr>
          <w:ilvl w:val="0"/>
          <w:numId w:val="56"/>
        </w:numPr>
        <w:rPr>
          <w:color w:val="3C68F6"/>
          <w:position w:val="-2"/>
        </w:rPr>
      </w:pPr>
      <w:r>
        <w:t>Drop-down list boxes</w:t>
      </w:r>
    </w:p>
    <w:p w:rsidR="00F0469A" w:rsidRDefault="00F0469A" w:rsidP="00C0706C">
      <w:pPr>
        <w:pStyle w:val="Sub-heading"/>
      </w:pPr>
    </w:p>
    <w:p w:rsidR="00F0469A" w:rsidRPr="001121DB" w:rsidRDefault="00F0469A" w:rsidP="00C0706C">
      <w:pPr>
        <w:pStyle w:val="Sub-heading"/>
        <w:rPr>
          <w:rStyle w:val="ApplicationName"/>
        </w:rPr>
      </w:pPr>
      <w:r>
        <w:t xml:space="preserve">Tutorial Application: </w:t>
      </w:r>
      <w:r w:rsidRPr="001121DB">
        <w:rPr>
          <w:rStyle w:val="ApplicationName"/>
        </w:rPr>
        <w:t>one_table</w:t>
      </w:r>
    </w:p>
    <w:p w:rsidR="00F0469A" w:rsidRDefault="00F0469A" w:rsidP="00B0618C">
      <w:pPr>
        <w:pStyle w:val="Sub-heading"/>
        <w:spacing w:after="0"/>
      </w:pPr>
      <w:r>
        <w:t>Steps</w:t>
      </w:r>
    </w:p>
    <w:p w:rsidR="00B0618C" w:rsidRPr="00B0618C" w:rsidRDefault="00B0618C" w:rsidP="00B0618C">
      <w:pPr>
        <w:pStyle w:val="BodyB"/>
        <w:spacing w:after="0"/>
      </w:pPr>
    </w:p>
    <w:p w:rsidR="00F0469A" w:rsidRDefault="00F0469A" w:rsidP="00B0618C">
      <w:pPr>
        <w:pStyle w:val="Body"/>
        <w:numPr>
          <w:ilvl w:val="0"/>
          <w:numId w:val="81"/>
        </w:numPr>
        <w:rPr>
          <w:rStyle w:val="EmphasisA"/>
        </w:rPr>
      </w:pPr>
      <w:r>
        <w:rPr>
          <w:rStyle w:val="EmphasisA"/>
          <w:sz w:val="24"/>
        </w:rPr>
        <w:t>Copy the Application.</w:t>
      </w:r>
      <w:r>
        <w:t xml:space="preserve"> If you would like to</w:t>
      </w:r>
      <w:r w:rsidR="00BC6C4F">
        <w:fldChar w:fldCharType="begin"/>
      </w:r>
      <w:r>
        <w:instrText>xe "</w:instrText>
      </w:r>
      <w:r w:rsidRPr="00655FF4">
        <w:instrText>to</w:instrText>
      </w:r>
      <w:r>
        <w:instrText>"</w:instrText>
      </w:r>
      <w:r w:rsidR="00BC6C4F">
        <w:fldChar w:fldCharType="end"/>
      </w:r>
      <w:r>
        <w:t xml:space="preserve"> preserve your application in its state</w:t>
      </w:r>
      <w:r w:rsidR="00BC6C4F">
        <w:fldChar w:fldCharType="begin"/>
      </w:r>
      <w:r>
        <w:instrText>xe "</w:instrText>
      </w:r>
      <w:r w:rsidRPr="00655FF4">
        <w:instrText>state</w:instrText>
      </w:r>
      <w:r>
        <w:instrText>"</w:instrText>
      </w:r>
      <w:r w:rsidR="00BC6C4F">
        <w:fldChar w:fldCharType="end"/>
      </w:r>
      <w:r>
        <w:t xml:space="preserve"> as of the end of Tutorial 6, you may wish to copy the application and work on the new version. </w:t>
      </w:r>
      <w:r w:rsidR="00C072C0">
        <w:t>C</w:t>
      </w:r>
      <w:r>
        <w:t xml:space="preserve">opy the entire application directory and paste it into a folder called </w:t>
      </w:r>
      <w:r w:rsidRPr="00607611">
        <w:rPr>
          <w:rStyle w:val="Filename0"/>
        </w:rPr>
        <w:t>two_table</w:t>
      </w:r>
      <w:r>
        <w:t xml:space="preserve"> in your</w:t>
      </w:r>
      <w:r w:rsidRPr="00BE30A2">
        <w:rPr>
          <w:rStyle w:val="FIleName"/>
        </w:rPr>
        <w:t xml:space="preserve"> </w:t>
      </w:r>
      <w:r w:rsidRPr="00607611">
        <w:rPr>
          <w:rStyle w:val="Filename0"/>
        </w:rPr>
        <w:t>tutorials</w:t>
      </w:r>
      <w:r>
        <w:t xml:space="preserve"> directory. </w:t>
      </w:r>
    </w:p>
    <w:p w:rsidR="008D27E1" w:rsidRDefault="00ED4385" w:rsidP="003E69C8">
      <w:pPr>
        <w:pStyle w:val="BodyIndent"/>
        <w:keepNext/>
        <w:tabs>
          <w:tab w:val="clear" w:pos="360"/>
          <w:tab w:val="left" w:pos="520"/>
          <w:tab w:val="left" w:pos="1640"/>
          <w:tab w:val="left" w:pos="7545"/>
        </w:tabs>
        <w:ind w:firstLine="0"/>
        <w:jc w:val="both"/>
      </w:pPr>
      <w:r>
        <w:t xml:space="preserve">To change the application name, make the following change to </w:t>
      </w:r>
      <w:r w:rsidRPr="005C125E">
        <w:rPr>
          <w:rStyle w:val="FIleName"/>
        </w:rPr>
        <w:t>config/application.rb</w:t>
      </w:r>
      <w:r w:rsidR="00B0618C">
        <w:rPr>
          <w:rStyle w:val="FIleName"/>
        </w:rPr>
        <w:t>:</w:t>
      </w:r>
      <w:r w:rsidR="00F0469A" w:rsidRPr="00343B9F">
        <w:rPr>
          <w:rStyle w:val="fileorcodeemphasis"/>
        </w:rPr>
        <w:tab/>
      </w:r>
      <w:r w:rsidR="00F0469A">
        <w:tab/>
      </w:r>
      <w:r w:rsidR="00F0469A">
        <w:tab/>
      </w:r>
      <w:r w:rsidR="00F0469A">
        <w:tab/>
      </w:r>
      <w:r w:rsidR="00F0469A">
        <w:tab/>
      </w:r>
      <w:r w:rsidR="00F0469A">
        <w:tab/>
      </w:r>
      <w:r w:rsidR="00F0469A">
        <w:tab/>
      </w:r>
      <w:r w:rsidR="00F0469A">
        <w:tab/>
      </w:r>
      <w:r w:rsidR="00F0469A">
        <w:tab/>
      </w:r>
      <w:r w:rsidR="00F0469A">
        <w:tab/>
      </w:r>
      <w:r w:rsidR="00F0469A">
        <w:tab/>
      </w:r>
      <w:r w:rsidR="008D27E1" w:rsidRPr="003E69C8">
        <w:rPr>
          <w:noProof/>
        </w:rPr>
        <w:drawing>
          <wp:inline distT="0" distB="0" distL="0" distR="0">
            <wp:extent cx="5517521" cy="4874932"/>
            <wp:effectExtent l="114300" t="76200" r="121279" b="7806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srcRect/>
                    <a:stretch>
                      <a:fillRect/>
                    </a:stretch>
                  </pic:blipFill>
                  <pic:spPr bwMode="auto">
                    <a:xfrm>
                      <a:off x="0" y="0"/>
                      <a:ext cx="5517362" cy="4874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7E1" w:rsidRDefault="00ED4385" w:rsidP="003E69C8">
      <w:pPr>
        <w:pStyle w:val="Caption"/>
        <w:jc w:val="center"/>
      </w:pPr>
      <w:bookmarkStart w:id="203" w:name="_Toc293418050"/>
      <w:r>
        <w:t xml:space="preserve">Figure </w:t>
      </w:r>
      <w:r w:rsidR="00BC6C4F">
        <w:fldChar w:fldCharType="begin"/>
      </w:r>
      <w:r>
        <w:instrText xml:space="preserve"> SEQ Figure \* ARABIC </w:instrText>
      </w:r>
      <w:r w:rsidR="00BC6C4F">
        <w:fldChar w:fldCharType="separate"/>
      </w:r>
      <w:r w:rsidR="002C2B97">
        <w:rPr>
          <w:noProof/>
        </w:rPr>
        <w:t>75</w:t>
      </w:r>
      <w:r w:rsidR="00BC6C4F">
        <w:fldChar w:fldCharType="end"/>
      </w:r>
      <w:r>
        <w:t>: Changing the Application Name</w:t>
      </w:r>
      <w:bookmarkEnd w:id="203"/>
    </w:p>
    <w:p w:rsidR="00F0469A" w:rsidRDefault="00C072C0" w:rsidP="00C072C0">
      <w:pPr>
        <w:pStyle w:val="BodyIndent"/>
        <w:tabs>
          <w:tab w:val="clear" w:pos="360"/>
          <w:tab w:val="left" w:pos="520"/>
          <w:tab w:val="left" w:pos="1640"/>
          <w:tab w:val="left" w:pos="7545"/>
        </w:tabs>
        <w:ind w:firstLine="0"/>
        <w:jc w:val="both"/>
      </w:pPr>
      <w:r>
        <w:t>S</w:t>
      </w:r>
      <w:r w:rsidR="00F0469A">
        <w:t xml:space="preserve">hut down the web server by issuing a </w:t>
      </w:r>
      <w:r w:rsidR="00F0469A" w:rsidRPr="00B14AC4">
        <w:rPr>
          <w:rStyle w:val="ADRYML"/>
        </w:rPr>
        <w:t>&lt;control-c&gt;</w:t>
      </w:r>
      <w:r w:rsidR="00F0469A">
        <w:t xml:space="preserve"> in the command window where you issued the </w:t>
      </w:r>
      <w:r w:rsidR="002156E0">
        <w:t>rails server</w:t>
      </w:r>
      <w:r w:rsidR="00BC6C4F">
        <w:fldChar w:fldCharType="begin"/>
      </w:r>
      <w:r w:rsidR="00F0469A">
        <w:instrText>xe "</w:instrText>
      </w:r>
      <w:r w:rsidR="00F0469A" w:rsidRPr="00655FF4">
        <w:instrText>ruby script/server</w:instrText>
      </w:r>
      <w:r w:rsidR="00F0469A">
        <w:instrText>"</w:instrText>
      </w:r>
      <w:r w:rsidR="00BC6C4F">
        <w:fldChar w:fldCharType="end"/>
      </w:r>
      <w:r w:rsidR="00F0469A">
        <w:t xml:space="preserve"> command. </w:t>
      </w:r>
    </w:p>
    <w:p w:rsidR="00F0469A" w:rsidRDefault="00F0469A" w:rsidP="00F44953">
      <w:pPr>
        <w:pStyle w:val="BodyIndent2-nonum"/>
      </w:pPr>
      <w:r>
        <w:t>Restart the web server and you are ready to</w:t>
      </w:r>
      <w:r w:rsidR="00BC6C4F">
        <w:fldChar w:fldCharType="begin"/>
      </w:r>
      <w:r>
        <w:instrText>xe "</w:instrText>
      </w:r>
      <w:r w:rsidRPr="00655FF4">
        <w:instrText>to</w:instrText>
      </w:r>
      <w:r>
        <w:instrText>"</w:instrText>
      </w:r>
      <w:r w:rsidR="00BC6C4F">
        <w:fldChar w:fldCharType="end"/>
      </w:r>
      <w:r>
        <w:t xml:space="preserve"> go.</w:t>
      </w:r>
    </w:p>
    <w:p w:rsidR="00F0469A" w:rsidRDefault="00B31406" w:rsidP="002E5500">
      <w:pPr>
        <w:pStyle w:val="Acommandline"/>
      </w:pPr>
      <w:r>
        <w:t>\</w:t>
      </w:r>
      <w:r w:rsidR="00F0469A">
        <w:t xml:space="preserve">two_table&gt; </w:t>
      </w:r>
      <w:r w:rsidR="002156E0">
        <w:t>rails server</w:t>
      </w:r>
      <w:r w:rsidR="00BC6C4F">
        <w:fldChar w:fldCharType="begin"/>
      </w:r>
      <w:r w:rsidR="00F0469A">
        <w:instrText>xe "</w:instrText>
      </w:r>
      <w:r w:rsidR="00F0469A" w:rsidRPr="00655FF4">
        <w:instrText>ruby script/server</w:instrText>
      </w:r>
      <w:r w:rsidR="00F0469A">
        <w:instrText>"</w:instrText>
      </w:r>
      <w:r w:rsidR="00BC6C4F">
        <w:fldChar w:fldCharType="end"/>
      </w:r>
      <w:r w:rsidR="00F0469A">
        <w:t xml:space="preserve"> </w:t>
      </w:r>
    </w:p>
    <w:p w:rsidR="00F0469A" w:rsidRDefault="00F0469A" w:rsidP="00F44953">
      <w:pPr>
        <w:pStyle w:val="BodyIndent"/>
        <w:tabs>
          <w:tab w:val="clear" w:pos="360"/>
          <w:tab w:val="left" w:pos="1640"/>
        </w:tabs>
      </w:pPr>
      <w:r>
        <w:t>2.</w:t>
      </w:r>
      <w:r>
        <w:tab/>
      </w:r>
      <w:r>
        <w:rPr>
          <w:rStyle w:val="EmphasisA"/>
          <w:sz w:val="24"/>
        </w:rPr>
        <w:t>Add drop down control for preset selections.</w:t>
      </w:r>
      <w:r>
        <w:t xml:space="preserve"> This tutorial is</w:t>
      </w:r>
      <w:r w:rsidR="00BC6C4F">
        <w:fldChar w:fldCharType="begin"/>
      </w:r>
      <w:r>
        <w:instrText>xe "</w:instrText>
      </w:r>
      <w:r w:rsidRPr="00655FF4">
        <w:instrText>is</w:instrText>
      </w:r>
      <w:r>
        <w:instrText>"</w:instrText>
      </w:r>
      <w:r w:rsidR="00BC6C4F">
        <w:fldChar w:fldCharType="end"/>
      </w:r>
      <w:r>
        <w:t xml:space="preserve"> about adding associations</w:t>
      </w:r>
      <w:r w:rsidR="00BC6C4F">
        <w:fldChar w:fldCharType="begin"/>
      </w:r>
      <w:r>
        <w:instrText>xe "</w:instrText>
      </w:r>
      <w:r w:rsidRPr="00655FF4">
        <w:instrText>associations</w:instrText>
      </w:r>
      <w:r>
        <w:instrText>"</w:instrText>
      </w:r>
      <w:r w:rsidR="00BC6C4F">
        <w:fldChar w:fldCharType="end"/>
      </w:r>
      <w:r>
        <w:t xml:space="preserve"> between tables. In subsequent steps, we are going to</w:t>
      </w:r>
      <w:r w:rsidR="00BC6C4F">
        <w:fldChar w:fldCharType="begin"/>
      </w:r>
      <w:r>
        <w:instrText>xe "</w:instrText>
      </w:r>
      <w:r w:rsidRPr="00655FF4">
        <w:instrText>to</w:instrText>
      </w:r>
      <w:r>
        <w:instrText>"</w:instrText>
      </w:r>
      <w:r w:rsidR="00BC6C4F">
        <w:fldChar w:fldCharType="end"/>
      </w:r>
      <w:r>
        <w:t xml:space="preserve"> show you how to create a new Countries table to store the values of country names to associate with your recipes.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will take care of the user interface rendering, as you will soon see.</w:t>
      </w:r>
    </w:p>
    <w:p w:rsidR="00F0469A" w:rsidRDefault="00F0469A" w:rsidP="00F44953">
      <w:pPr>
        <w:pStyle w:val="BodyIndent2-nonum"/>
      </w:pPr>
      <w:r>
        <w:t>Before we do that though, let’s demonstrate the simpler approach. This is</w:t>
      </w:r>
      <w:r w:rsidR="00BC6C4F">
        <w:fldChar w:fldCharType="begin"/>
      </w:r>
      <w:r>
        <w:instrText>xe "</w:instrText>
      </w:r>
      <w:r w:rsidRPr="00655FF4">
        <w:instrText>is</w:instrText>
      </w:r>
      <w:r>
        <w:instrText>"</w:instrText>
      </w:r>
      <w:r w:rsidR="00BC6C4F">
        <w:fldChar w:fldCharType="end"/>
      </w:r>
      <w:r>
        <w:t xml:space="preserve"> the easy way to</w:t>
      </w:r>
      <w:r w:rsidR="00BC6C4F">
        <w:fldChar w:fldCharType="begin"/>
      </w:r>
      <w:r>
        <w:instrText>xe "</w:instrText>
      </w:r>
      <w:r w:rsidRPr="00655FF4">
        <w:instrText>to</w:instrText>
      </w:r>
      <w:r>
        <w:instrText>"</w:instrText>
      </w:r>
      <w:r w:rsidR="00BC6C4F">
        <w:fldChar w:fldCharType="end"/>
      </w:r>
      <w:r>
        <w:t xml:space="preserve"> go for applications when you know at design time all the possible values of a category. In this case, you would not need to add the additional complexity of creating a table to maintain all values for countries. All that is needed is to specify  in the model the list of possible values using the </w:t>
      </w:r>
      <w:r w:rsidRPr="00607611">
        <w:rPr>
          <w:rStyle w:val="ADRYML"/>
        </w:rPr>
        <w:t>enum_string</w:t>
      </w:r>
      <w:r w:rsidR="00BC6C4F">
        <w:rPr>
          <w:rStyle w:val="ADRYML"/>
        </w:rPr>
        <w:fldChar w:fldCharType="begin"/>
      </w:r>
      <w:r w:rsidRPr="00607611">
        <w:rPr>
          <w:rStyle w:val="ADRYML"/>
        </w:rPr>
        <w:instrText>xe "enum_string"</w:instrText>
      </w:r>
      <w:r w:rsidR="00BC6C4F">
        <w:rPr>
          <w:rStyle w:val="ADRYML"/>
        </w:rPr>
        <w:fldChar w:fldCharType="end"/>
      </w:r>
      <w:r>
        <w:t xml:space="preserve"> attribute</w:t>
      </w:r>
      <w:r w:rsidR="00BC6C4F">
        <w:fldChar w:fldCharType="begin"/>
      </w:r>
      <w:r>
        <w:instrText>xe "</w:instrText>
      </w:r>
      <w:r w:rsidRPr="00655FF4">
        <w:instrText>attribute</w:instrText>
      </w:r>
      <w:r>
        <w:instrText>"</w:instrText>
      </w:r>
      <w:r w:rsidR="00BC6C4F">
        <w:fldChar w:fldCharType="end"/>
      </w:r>
      <w:r>
        <w:t xml:space="preserve"> of a field. In this tutorial let’s assume the only values for country will be: American, French &amp; Chinese.</w:t>
      </w:r>
    </w:p>
    <w:p w:rsidR="00F0469A" w:rsidRDefault="00F0469A" w:rsidP="00F44953">
      <w:pPr>
        <w:pStyle w:val="BodyIndent2-nonum"/>
      </w:pPr>
      <w:r>
        <w:t xml:space="preserve">Your </w:t>
      </w:r>
      <w:r>
        <w:rPr>
          <w:rStyle w:val="fileorcodeemphasis"/>
        </w:rPr>
        <w:t>recipe.rb</w:t>
      </w:r>
      <w:r>
        <w:t xml:space="preserve"> model code should now look like:</w:t>
      </w:r>
    </w:p>
    <w:p w:rsidR="00F0469A" w:rsidRDefault="00F0469A" w:rsidP="00F44953">
      <w:pPr>
        <w:pStyle w:val="Code"/>
      </w:pPr>
      <w:r>
        <w:t>class Recipe &lt; ActiveRecord::Base</w:t>
      </w:r>
    </w:p>
    <w:p w:rsidR="00F0469A" w:rsidRDefault="00F0469A" w:rsidP="00F44953">
      <w:pPr>
        <w:pStyle w:val="Code"/>
      </w:pPr>
    </w:p>
    <w:p w:rsidR="00F0469A" w:rsidRDefault="00F0469A" w:rsidP="00F44953">
      <w:pPr>
        <w:pStyle w:val="Code"/>
      </w:pPr>
      <w:r>
        <w:t xml:space="preserve">  hobo_model</w:t>
      </w:r>
      <w:r w:rsidR="00BC6C4F">
        <w:fldChar w:fldCharType="begin"/>
      </w:r>
      <w:r>
        <w:instrText>xe "</w:instrText>
      </w:r>
      <w:r w:rsidRPr="00655FF4">
        <w:instrText>hobo_model</w:instrText>
      </w:r>
      <w:r>
        <w:instrText>"</w:instrText>
      </w:r>
      <w:r w:rsidR="00BC6C4F">
        <w:fldChar w:fldCharType="end"/>
      </w:r>
      <w:r>
        <w:t xml:space="preserve"> # Don't put anything above this</w:t>
      </w:r>
    </w:p>
    <w:p w:rsidR="00F0469A" w:rsidRDefault="00F0469A" w:rsidP="00F44953">
      <w:pPr>
        <w:pStyle w:val="Code"/>
      </w:pPr>
    </w:p>
    <w:p w:rsidR="00F0469A" w:rsidRDefault="00F0469A" w:rsidP="00F44953">
      <w:pPr>
        <w:pStyle w:val="Code"/>
      </w:pPr>
      <w:r>
        <w:t xml:space="preserve">  fields do</w:t>
      </w:r>
    </w:p>
    <w:p w:rsidR="00F0469A" w:rsidRDefault="00F0469A" w:rsidP="00F44953">
      <w:pPr>
        <w:pStyle w:val="Code"/>
      </w:pPr>
      <w:r>
        <w:t xml:space="preserve">    title   :string</w:t>
      </w:r>
    </w:p>
    <w:p w:rsidR="00F0469A" w:rsidRDefault="00F0469A" w:rsidP="00F44953">
      <w:pPr>
        <w:pStyle w:val="Code"/>
      </w:pPr>
      <w:r>
        <w:t xml:space="preserve">    body</w:t>
      </w:r>
      <w:r w:rsidR="00BC6C4F">
        <w:fldChar w:fldCharType="begin"/>
      </w:r>
      <w:r>
        <w:instrText>xe "</w:instrText>
      </w:r>
      <w:r w:rsidRPr="00655FF4">
        <w:instrText>body</w:instrText>
      </w:r>
      <w:r>
        <w:instrText>"</w:instrText>
      </w:r>
      <w:r w:rsidR="00BC6C4F">
        <w:fldChar w:fldCharType="end"/>
      </w:r>
      <w:r>
        <w:t xml:space="preserve">    :text</w:t>
      </w:r>
    </w:p>
    <w:p w:rsidR="00F0469A" w:rsidRDefault="00F0469A" w:rsidP="00F44953">
      <w:pPr>
        <w:pStyle w:val="Code"/>
      </w:pPr>
      <w:r>
        <w:t xml:space="preserve">    #country :string</w:t>
      </w:r>
    </w:p>
    <w:p w:rsidR="00F0469A" w:rsidRDefault="00F0469A" w:rsidP="00F44953">
      <w:pPr>
        <w:pStyle w:val="Code"/>
      </w:pPr>
      <w:r>
        <w:t xml:space="preserve">    country enum_string</w:t>
      </w:r>
      <w:r w:rsidR="00BC6C4F">
        <w:fldChar w:fldCharType="begin"/>
      </w:r>
      <w:r>
        <w:instrText>xe "</w:instrText>
      </w:r>
      <w:r w:rsidRPr="00655FF4">
        <w:instrText>enum_string</w:instrText>
      </w:r>
      <w:r>
        <w:instrText>"</w:instrText>
      </w:r>
      <w:r w:rsidR="00BC6C4F">
        <w:fldChar w:fldCharType="end"/>
      </w:r>
      <w:r>
        <w:t>(:American, :French, :Chinese)</w:t>
      </w:r>
    </w:p>
    <w:p w:rsidR="00F0469A" w:rsidRDefault="00F0469A" w:rsidP="00F44953">
      <w:pPr>
        <w:pStyle w:val="Code"/>
      </w:pPr>
      <w:r>
        <w:t xml:space="preserve">    timestamps</w:t>
      </w:r>
      <w:r w:rsidR="00BC6C4F">
        <w:fldChar w:fldCharType="begin"/>
      </w:r>
      <w:r>
        <w:instrText>xe "</w:instrText>
      </w:r>
      <w:r w:rsidRPr="00655FF4">
        <w:instrText>timestamps</w:instrText>
      </w:r>
      <w:r>
        <w:instrText>"</w:instrText>
      </w:r>
      <w:r w:rsidR="00BC6C4F">
        <w:fldChar w:fldCharType="end"/>
      </w:r>
    </w:p>
    <w:p w:rsidR="00F0469A" w:rsidRDefault="00F0469A" w:rsidP="00F44953">
      <w:pPr>
        <w:pStyle w:val="Code"/>
      </w:pPr>
      <w:r>
        <w:t xml:space="preserve">  end</w:t>
      </w:r>
    </w:p>
    <w:p w:rsidR="00F0469A" w:rsidRDefault="00F0469A" w:rsidP="00F44953">
      <w:pPr>
        <w:pStyle w:val="BodyIndent2-nonum"/>
      </w:pPr>
      <w:r>
        <w:t xml:space="preserve">We have used the </w:t>
      </w:r>
      <w:r w:rsidRPr="00607611">
        <w:rPr>
          <w:rStyle w:val="ADRYML"/>
        </w:rPr>
        <w:t>enum_string</w:t>
      </w:r>
      <w:r w:rsidR="00BC6C4F">
        <w:rPr>
          <w:rStyle w:val="ADRYML"/>
        </w:rPr>
        <w:fldChar w:fldCharType="begin"/>
      </w:r>
      <w:r w:rsidRPr="00607611">
        <w:rPr>
          <w:rStyle w:val="ADRYML"/>
        </w:rPr>
        <w:instrText>xe "enum_string"</w:instrText>
      </w:r>
      <w:r w:rsidR="00BC6C4F">
        <w:rPr>
          <w:rStyle w:val="ADRYML"/>
        </w:rPr>
        <w:fldChar w:fldCharType="end"/>
      </w:r>
      <w:r>
        <w:t xml:space="preserve"> field method</w:t>
      </w:r>
      <w:r w:rsidR="00BC6C4F">
        <w:fldChar w:fldCharType="begin"/>
      </w:r>
      <w:r>
        <w:instrText>xe "</w:instrText>
      </w:r>
      <w:r w:rsidRPr="00655FF4">
        <w:instrText>method</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declare the possible values for country. So we can easily see what we have done, we have commented out the old version of the </w:t>
      </w:r>
      <w:r w:rsidRPr="00607611">
        <w:rPr>
          <w:rStyle w:val="ADRYML"/>
        </w:rPr>
        <w:t>country</w:t>
      </w:r>
      <w:r>
        <w:t xml:space="preserve"> field declaration by preceding it with a ‘#’ (hash). Now refresh your browser and click ‘New Recipe’ and you will see a drop-down</w:t>
      </w:r>
      <w:r w:rsidR="00BC6C4F">
        <w:fldChar w:fldCharType="begin"/>
      </w:r>
      <w:r>
        <w:instrText>xe "</w:instrText>
      </w:r>
      <w:r w:rsidRPr="00655FF4">
        <w:instrText>drop-down</w:instrText>
      </w:r>
      <w:r>
        <w:instrText>"</w:instrText>
      </w:r>
      <w:r w:rsidR="00BC6C4F">
        <w:fldChar w:fldCharType="end"/>
      </w:r>
      <w:r>
        <w:t xml:space="preserve"> control that lets you select values for country.</w:t>
      </w:r>
    </w:p>
    <w:p w:rsidR="00F0469A" w:rsidRDefault="00BC6C4F" w:rsidP="00F44953">
      <w:pPr>
        <w:pStyle w:val="BodyIndent2-nonum"/>
      </w:pPr>
      <w:r>
        <w:rPr>
          <w:noProof/>
        </w:rPr>
        <w:pict>
          <v:shape id="Text Box 71" o:spid="_x0000_s1061" type="#_x0000_t202" style="position:absolute;left:0;text-align:left;margin-left:18pt;margin-top:260pt;width:424.55pt;height:11.5pt;z-index:251632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" filled="f" stroked="f">
            <v:textbox style="mso-next-textbox:#Text Box 71;mso-fit-shape-to-text:t" inset="0,0,0,0">
              <w:txbxContent>
                <w:p w:rsidR="002C2B97" w:rsidRDefault="002C2B97" w:rsidP="00F44953">
                  <w:pPr>
                    <w:pStyle w:val="Caption"/>
                    <w:jc w:val="center"/>
                  </w:pPr>
                  <w:bookmarkStart w:id="204" w:name="_Toc282205455"/>
                  <w:bookmarkStart w:id="205" w:name="_Toc285553431"/>
                  <w:bookmarkStart w:id="206" w:name="_Toc293418051"/>
                  <w:r>
                    <w:t xml:space="preserve">Figure </w:t>
                  </w:r>
                  <w:fldSimple w:instr=" SEQ Figure \* ARABIC ">
                    <w:r>
                      <w:rPr>
                        <w:noProof/>
                      </w:rPr>
                      <w:t>76</w:t>
                    </w:r>
                  </w:fldSimple>
                  <w:r>
                    <w:t>: Using "enum_string" to create a drop-down list of Countries</w:t>
                  </w:r>
                  <w:bookmarkEnd w:id="204"/>
                  <w:bookmarkEnd w:id="205"/>
                  <w:bookmarkEnd w:id="206"/>
                </w:p>
              </w:txbxContent>
            </v:textbox>
          </v:shape>
        </w:pict>
      </w:r>
      <w:r w:rsidR="00456596">
        <w:rPr>
          <w:noProof/>
        </w:rPr>
        <w:drawing>
          <wp:inline distT="0" distB="0" distL="0" distR="0">
            <wp:extent cx="5167630" cy="3083560"/>
            <wp:effectExtent l="50800" t="25400" r="13970" b="15240"/>
            <wp:docPr id="7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2"/>
                    <a:srcRect/>
                    <a:stretch>
                      <a:fillRect/>
                    </a:stretch>
                  </pic:blipFill>
                  <pic:spPr bwMode="auto">
                    <a:xfrm>
                      <a:off x="0" y="0"/>
                      <a:ext cx="5167630" cy="308356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This is</w:t>
      </w:r>
      <w:r w:rsidR="00BC6C4F">
        <w:fldChar w:fldCharType="begin"/>
      </w:r>
      <w:r>
        <w:instrText>xe "</w:instrText>
      </w:r>
      <w:r w:rsidRPr="00655FF4">
        <w:instrText>is</w:instrText>
      </w:r>
      <w:r>
        <w:instrText>"</w:instrText>
      </w:r>
      <w:r w:rsidR="00BC6C4F">
        <w:fldChar w:fldCharType="end"/>
      </w:r>
      <w:r>
        <w:t xml:space="preserve"> fine as long as you don’t have to</w:t>
      </w:r>
      <w:r w:rsidR="00BC6C4F">
        <w:fldChar w:fldCharType="begin"/>
      </w:r>
      <w:r>
        <w:instrText>xe "</w:instrText>
      </w:r>
      <w:r w:rsidRPr="00655FF4">
        <w:instrText>to</w:instrText>
      </w:r>
      <w:r>
        <w:instrText>"</w:instrText>
      </w:r>
      <w:r w:rsidR="00BC6C4F">
        <w:fldChar w:fldCharType="end"/>
      </w:r>
      <w:r>
        <w:t xml:space="preserve"> change the possible values. In the next steps, we will show you how to create a new table to store country values and be able to edit it on the fly and have it be reflected in your GUI</w:t>
      </w:r>
      <w:r w:rsidR="00BC6C4F">
        <w:fldChar w:fldCharType="begin"/>
      </w:r>
      <w:r>
        <w:instrText>xe "</w:instrText>
      </w:r>
      <w:r w:rsidRPr="00655FF4">
        <w:instrText>GUI</w:instrText>
      </w:r>
      <w:r>
        <w:instrText>"</w:instrText>
      </w:r>
      <w:r w:rsidR="00BC6C4F">
        <w:fldChar w:fldCharType="end"/>
      </w:r>
      <w:r>
        <w:t>. You will not have to write any queries.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will take care of everything for you.</w:t>
      </w:r>
    </w:p>
    <w:p w:rsidR="00F0469A" w:rsidRDefault="00F0469A" w:rsidP="00F44953">
      <w:pPr>
        <w:pStyle w:val="BodyIndent"/>
        <w:tabs>
          <w:tab w:val="clear" w:pos="360"/>
          <w:tab w:val="left" w:pos="1640"/>
        </w:tabs>
      </w:pPr>
      <w:r>
        <w:t>3.</w:t>
      </w:r>
      <w:r>
        <w:tab/>
      </w:r>
      <w:r>
        <w:rPr>
          <w:rStyle w:val="EmphasisA"/>
          <w:sz w:val="24"/>
        </w:rPr>
        <w:t>Remove drop down control.</w:t>
      </w:r>
      <w:r>
        <w:t xml:space="preserve"> First let’s get back to</w:t>
      </w:r>
      <w:r w:rsidR="00BC6C4F">
        <w:fldChar w:fldCharType="begin"/>
      </w:r>
      <w:r>
        <w:instrText>xe "</w:instrText>
      </w:r>
      <w:r w:rsidRPr="00655FF4">
        <w:instrText>to</w:instrText>
      </w:r>
      <w:r>
        <w:instrText>"</w:instrText>
      </w:r>
      <w:r w:rsidR="00BC6C4F">
        <w:fldChar w:fldCharType="end"/>
      </w:r>
      <w:r>
        <w:t xml:space="preserve"> where we started before adding a new table. Edit your code to look like this.</w:t>
      </w:r>
    </w:p>
    <w:p w:rsidR="00F0469A" w:rsidRDefault="00F0469A" w:rsidP="00F44953">
      <w:pPr>
        <w:pStyle w:val="Code"/>
      </w:pPr>
      <w:r>
        <w:t>class Recipe &lt; ActiveRecord::Base</w:t>
      </w:r>
    </w:p>
    <w:p w:rsidR="00F0469A" w:rsidRDefault="00F0469A" w:rsidP="00F44953">
      <w:pPr>
        <w:pStyle w:val="Code"/>
      </w:pPr>
    </w:p>
    <w:p w:rsidR="00F0469A" w:rsidRDefault="00F0469A" w:rsidP="00F44953">
      <w:pPr>
        <w:pStyle w:val="Code"/>
      </w:pPr>
      <w:r>
        <w:t xml:space="preserve">  hobo_model</w:t>
      </w:r>
      <w:r w:rsidR="00BC6C4F">
        <w:fldChar w:fldCharType="begin"/>
      </w:r>
      <w:r>
        <w:instrText>xe "</w:instrText>
      </w:r>
      <w:r w:rsidRPr="00655FF4">
        <w:instrText>hobo_model</w:instrText>
      </w:r>
      <w:r>
        <w:instrText>"</w:instrText>
      </w:r>
      <w:r w:rsidR="00BC6C4F">
        <w:fldChar w:fldCharType="end"/>
      </w:r>
      <w:r>
        <w:t xml:space="preserve"> # Don't put anything above this</w:t>
      </w:r>
    </w:p>
    <w:p w:rsidR="00F0469A" w:rsidRDefault="00F0469A" w:rsidP="00F44953">
      <w:pPr>
        <w:pStyle w:val="Code"/>
      </w:pPr>
    </w:p>
    <w:p w:rsidR="00F0469A" w:rsidRDefault="00F0469A" w:rsidP="00F44953">
      <w:pPr>
        <w:pStyle w:val="Code"/>
      </w:pPr>
      <w:r>
        <w:t xml:space="preserve">  fields do</w:t>
      </w:r>
    </w:p>
    <w:p w:rsidR="00F0469A" w:rsidRDefault="00F0469A" w:rsidP="00F44953">
      <w:pPr>
        <w:pStyle w:val="Code"/>
      </w:pPr>
      <w:r>
        <w:t xml:space="preserve">    title   :string</w:t>
      </w:r>
    </w:p>
    <w:p w:rsidR="00F0469A" w:rsidRDefault="00F0469A" w:rsidP="00F44953">
      <w:pPr>
        <w:pStyle w:val="Code"/>
      </w:pPr>
      <w:r>
        <w:t xml:space="preserve">    body</w:t>
      </w:r>
      <w:r w:rsidR="00BC6C4F">
        <w:fldChar w:fldCharType="begin"/>
      </w:r>
      <w:r>
        <w:instrText>xe "</w:instrText>
      </w:r>
      <w:r w:rsidRPr="00655FF4">
        <w:instrText>body</w:instrText>
      </w:r>
      <w:r>
        <w:instrText>"</w:instrText>
      </w:r>
      <w:r w:rsidR="00BC6C4F">
        <w:fldChar w:fldCharType="end"/>
      </w:r>
      <w:r>
        <w:t xml:space="preserve">    :text</w:t>
      </w:r>
    </w:p>
    <w:p w:rsidR="00F0469A" w:rsidRDefault="00F0469A" w:rsidP="00F44953">
      <w:pPr>
        <w:pStyle w:val="Code"/>
      </w:pPr>
      <w:r>
        <w:t xml:space="preserve">    country :string</w:t>
      </w:r>
    </w:p>
    <w:p w:rsidR="00F0469A" w:rsidRDefault="00F0469A" w:rsidP="00F44953">
      <w:pPr>
        <w:pStyle w:val="Code"/>
      </w:pPr>
      <w:r>
        <w:t xml:space="preserve">    #country enum_string</w:t>
      </w:r>
      <w:r w:rsidR="00BC6C4F">
        <w:fldChar w:fldCharType="begin"/>
      </w:r>
      <w:r>
        <w:instrText>xe "</w:instrText>
      </w:r>
      <w:r w:rsidRPr="00655FF4">
        <w:instrText>enum_string</w:instrText>
      </w:r>
      <w:r>
        <w:instrText>"</w:instrText>
      </w:r>
      <w:r w:rsidR="00BC6C4F">
        <w:fldChar w:fldCharType="end"/>
      </w:r>
      <w:r>
        <w:t>(:American, :French, :Chinese)</w:t>
      </w:r>
    </w:p>
    <w:p w:rsidR="00F0469A" w:rsidRDefault="00F0469A" w:rsidP="00F44953">
      <w:pPr>
        <w:pStyle w:val="Code"/>
      </w:pPr>
      <w:r>
        <w:t xml:space="preserve">    timestamps</w:t>
      </w:r>
      <w:r w:rsidR="00BC6C4F">
        <w:fldChar w:fldCharType="begin"/>
      </w:r>
      <w:r>
        <w:instrText>xe "</w:instrText>
      </w:r>
      <w:r w:rsidRPr="00655FF4">
        <w:instrText>timestamps</w:instrText>
      </w:r>
      <w:r>
        <w:instrText>"</w:instrText>
      </w:r>
      <w:r w:rsidR="00BC6C4F">
        <w:fldChar w:fldCharType="end"/>
      </w:r>
    </w:p>
    <w:p w:rsidR="00F0469A" w:rsidRDefault="00F0469A" w:rsidP="00F44953">
      <w:pPr>
        <w:pStyle w:val="Code"/>
      </w:pPr>
      <w:r>
        <w:t xml:space="preserve">  end</w:t>
      </w:r>
    </w:p>
    <w:p w:rsidR="00F0469A" w:rsidRDefault="00F0469A" w:rsidP="00F44953">
      <w:pPr>
        <w:pStyle w:val="Code"/>
      </w:pPr>
    </w:p>
    <w:p w:rsidR="00F0469A" w:rsidRDefault="00F0469A" w:rsidP="00F44953">
      <w:pPr>
        <w:pStyle w:val="BodyIndent2-nonum"/>
      </w:pPr>
      <w:r>
        <w:t>The drop-down</w:t>
      </w:r>
      <w:r w:rsidR="00BC6C4F">
        <w:fldChar w:fldCharType="begin"/>
      </w:r>
      <w:r>
        <w:instrText>xe "</w:instrText>
      </w:r>
      <w:r w:rsidRPr="00655FF4">
        <w:instrText>drop-down</w:instrText>
      </w:r>
      <w:r>
        <w:instrText>"</w:instrText>
      </w:r>
      <w:r w:rsidR="00BC6C4F">
        <w:fldChar w:fldCharType="end"/>
      </w:r>
      <w:r>
        <w:t xml:space="preserve"> control will now be gone when you refresh your browser.</w:t>
      </w:r>
    </w:p>
    <w:p w:rsidR="00F0469A" w:rsidRDefault="00F0469A" w:rsidP="00F629CD">
      <w:pPr>
        <w:pStyle w:val="NotesCallouts"/>
      </w:pPr>
      <w:r w:rsidRPr="00E87DC6">
        <w:rPr>
          <w:b/>
        </w:rPr>
        <w:t>Note:</w:t>
      </w:r>
      <w:r>
        <w:t xml:space="preserve"> Remove the custom name attribute you created in the last tutorial before continuing.</w:t>
      </w:r>
    </w:p>
    <w:p w:rsidR="00F0469A" w:rsidRDefault="00F0469A" w:rsidP="00F44953">
      <w:pPr>
        <w:pStyle w:val="BodyIndent"/>
        <w:tabs>
          <w:tab w:val="clear" w:pos="360"/>
          <w:tab w:val="left" w:pos="1640"/>
        </w:tabs>
      </w:pPr>
      <w:r>
        <w:t>4.</w:t>
      </w:r>
      <w:r>
        <w:tab/>
      </w:r>
      <w:r>
        <w:rPr>
          <w:rStyle w:val="EmphasisA"/>
          <w:sz w:val="24"/>
        </w:rPr>
        <w:t>Creating model associations</w:t>
      </w:r>
      <w:r w:rsidR="00BC6C4F">
        <w:rPr>
          <w:rStyle w:val="EmphasisA"/>
          <w:sz w:val="24"/>
        </w:rPr>
        <w:fldChar w:fldCharType="begin"/>
      </w:r>
      <w:r>
        <w:rPr>
          <w:rStyle w:val="EmphasisA"/>
          <w:sz w:val="24"/>
        </w:rPr>
        <w:instrText>xe "</w:instrText>
      </w:r>
      <w:r w:rsidRPr="00655FF4">
        <w:rPr>
          <w:rStyle w:val="EmphasisA"/>
          <w:sz w:val="24"/>
        </w:rPr>
        <w:instrText>associations</w:instrText>
      </w:r>
      <w:r>
        <w:rPr>
          <w:rStyle w:val="EmphasisA"/>
          <w:sz w:val="24"/>
        </w:rPr>
        <w:instrText>"</w:instrText>
      </w:r>
      <w:r w:rsidR="00BC6C4F">
        <w:rPr>
          <w:rStyle w:val="EmphasisA"/>
          <w:sz w:val="24"/>
        </w:rPr>
        <w:fldChar w:fldCharType="end"/>
      </w:r>
      <w:r>
        <w:rPr>
          <w:rStyle w:val="EmphasisA"/>
          <w:sz w:val="24"/>
        </w:rPr>
        <w:t>.</w:t>
      </w:r>
      <w:r>
        <w:t xml:space="preserve"> In the next several steps, we will add a </w:t>
      </w:r>
      <w:r>
        <w:rPr>
          <w:i/>
        </w:rPr>
        <w:t>Country</w:t>
      </w:r>
      <w:r>
        <w:t xml:space="preserve"> model, set up a relationship between the </w:t>
      </w:r>
      <w:r>
        <w:rPr>
          <w:i/>
        </w:rPr>
        <w:t>Country</w:t>
      </w:r>
      <w:r>
        <w:t xml:space="preserve"> model and the recipe model and then run a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migration</w:t>
      </w:r>
      <w:r w:rsidR="00BC6C4F">
        <w:fldChar w:fldCharType="begin"/>
      </w:r>
      <w:r>
        <w:instrText>xe "</w:instrText>
      </w:r>
      <w:r w:rsidRPr="00655FF4">
        <w:instrText>migration</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create the </w:t>
      </w:r>
      <w:r>
        <w:rPr>
          <w:i/>
        </w:rPr>
        <w:t>Countries</w:t>
      </w:r>
      <w:r>
        <w:t xml:space="preserve"> table. This last step will also set up the foreign key in the </w:t>
      </w:r>
      <w:r>
        <w:rPr>
          <w:i/>
        </w:rPr>
        <w:t>Recipe</w:t>
      </w:r>
      <w:r>
        <w:t xml:space="preserve"> model that will maintain the association to the index of the new</w:t>
      </w:r>
      <w:r>
        <w:rPr>
          <w:i/>
        </w:rPr>
        <w:t xml:space="preserve"> Country</w:t>
      </w:r>
      <w:r>
        <w:t xml:space="preserve"> model, </w:t>
      </w:r>
      <w:r w:rsidRPr="00607611">
        <w:rPr>
          <w:rStyle w:val="ADRYML"/>
        </w:rPr>
        <w:t>country_id</w:t>
      </w:r>
      <w:r>
        <w:t xml:space="preserve">. </w:t>
      </w:r>
    </w:p>
    <w:p w:rsidR="00F0469A" w:rsidRDefault="00F0469A" w:rsidP="00F44953">
      <w:pPr>
        <w:pStyle w:val="BodyIndent2-nonum"/>
      </w:pPr>
      <w:r>
        <w:t xml:space="preserve">When you look in the </w:t>
      </w:r>
      <w:r>
        <w:rPr>
          <w:rStyle w:val="fileorcodeemphasis"/>
        </w:rPr>
        <w:t>db/schema</w:t>
      </w:r>
      <w:r>
        <w:t xml:space="preserve"> file to</w:t>
      </w:r>
      <w:r w:rsidR="00BC6C4F">
        <w:fldChar w:fldCharType="begin"/>
      </w:r>
      <w:r>
        <w:instrText>xe "</w:instrText>
      </w:r>
      <w:r w:rsidRPr="00655FF4">
        <w:instrText>to</w:instrText>
      </w:r>
      <w:r>
        <w:instrText>"</w:instrText>
      </w:r>
      <w:r w:rsidR="00BC6C4F">
        <w:fldChar w:fldCharType="end"/>
      </w:r>
      <w:r>
        <w:t xml:space="preserve"> review the fields in your tables, you will not see the ID’s of any table listed but they are there. Every time you create a table using a migration</w:t>
      </w:r>
      <w:r w:rsidR="00BC6C4F">
        <w:fldChar w:fldCharType="begin"/>
      </w:r>
      <w:r>
        <w:instrText>xe "</w:instrText>
      </w:r>
      <w:r w:rsidRPr="00655FF4">
        <w:instrText>migration</w:instrText>
      </w:r>
      <w:r>
        <w:instrText>"</w:instrText>
      </w:r>
      <w:r w:rsidR="00BC6C4F">
        <w:fldChar w:fldCharType="end"/>
      </w:r>
      <w:r>
        <w:t xml:space="preserve"> in Hobo</w:t>
      </w:r>
      <w:r w:rsidR="00BC6C4F">
        <w:fldChar w:fldCharType="begin"/>
      </w:r>
      <w:r>
        <w:instrText>xe "</w:instrText>
      </w:r>
      <w:r>
        <w:rPr>
          <w:rFonts w:ascii="Cambria" w:eastAsia="Times New Roman" w:hAnsi="Cambria"/>
        </w:rPr>
        <w:instrText>Hobo</w:instrText>
      </w:r>
      <w:r>
        <w:instrText>"</w:instrText>
      </w:r>
      <w:r w:rsidR="00BC6C4F">
        <w:fldChar w:fldCharType="end"/>
      </w:r>
      <w:r>
        <w:t>, it will also create the table index with a name</w:t>
      </w:r>
      <w:r w:rsidR="00BC6C4F">
        <w:fldChar w:fldCharType="begin"/>
      </w:r>
      <w:r>
        <w:instrText>xe "</w:instrText>
      </w:r>
      <w:r w:rsidRPr="00655FF4">
        <w:instrText>name</w:instrText>
      </w:r>
      <w:r>
        <w:instrText>"</w:instrText>
      </w:r>
      <w:r w:rsidR="00BC6C4F">
        <w:fldChar w:fldCharType="end"/>
      </w:r>
      <w:r>
        <w:t xml:space="preserve"> defined by convention to be the model name with </w:t>
      </w:r>
      <w:r w:rsidRPr="00607611">
        <w:rPr>
          <w:rStyle w:val="ADRYML"/>
        </w:rPr>
        <w:t>‘_ID</w:t>
      </w:r>
      <w:r>
        <w:t>’ appended.</w:t>
      </w:r>
    </w:p>
    <w:p w:rsidR="00F0469A" w:rsidRDefault="00F0469A" w:rsidP="00F44953">
      <w:pPr>
        <w:pStyle w:val="BodyIndent"/>
        <w:tabs>
          <w:tab w:val="clear" w:pos="360"/>
          <w:tab w:val="left" w:pos="1640"/>
        </w:tabs>
      </w:pPr>
      <w:r>
        <w:t>5.</w:t>
      </w:r>
      <w:r>
        <w:tab/>
      </w:r>
      <w:r>
        <w:rPr>
          <w:rStyle w:val="EmphasisA"/>
          <w:sz w:val="24"/>
        </w:rPr>
        <w:t>Add a new model.</w:t>
      </w:r>
      <w:r>
        <w:t xml:space="preserve"> </w:t>
      </w:r>
      <w:r w:rsidR="00A41FF6">
        <w:t xml:space="preserve">We will use </w:t>
      </w:r>
      <w:r>
        <w:t>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’s </w:t>
      </w:r>
      <w:r w:rsidR="00A41FF6">
        <w:rPr>
          <w:rStyle w:val="AHoboCommand"/>
        </w:rPr>
        <w:t>hobo:</w:t>
      </w:r>
      <w:r w:rsidRPr="00607611">
        <w:rPr>
          <w:rStyle w:val="AHoboCommand"/>
        </w:rPr>
        <w:t>resource</w:t>
      </w:r>
      <w:r>
        <w:t xml:space="preserve"> generator</w:t>
      </w:r>
      <w:r w:rsidR="00A41FF6">
        <w:t xml:space="preserve"> to</w:t>
      </w:r>
      <w:r>
        <w:t xml:space="preserve"> create a new model with one field to</w:t>
      </w:r>
      <w:r w:rsidR="00BC6C4F">
        <w:fldChar w:fldCharType="begin"/>
      </w:r>
      <w:r>
        <w:instrText>xe "</w:instrText>
      </w:r>
      <w:r w:rsidRPr="00655FF4">
        <w:instrText>to</w:instrText>
      </w:r>
      <w:r>
        <w:instrText>"</w:instrText>
      </w:r>
      <w:r w:rsidR="00BC6C4F">
        <w:fldChar w:fldCharType="end"/>
      </w:r>
      <w:r>
        <w:t xml:space="preserve"> store a country’s name</w:t>
      </w:r>
      <w:r w:rsidR="00BC6C4F">
        <w:fldChar w:fldCharType="begin"/>
      </w:r>
      <w:r>
        <w:instrText>xe "</w:instrText>
      </w:r>
      <w:r w:rsidRPr="00655FF4">
        <w:instrText>name</w:instrText>
      </w:r>
      <w:r>
        <w:instrText>"</w:instrText>
      </w:r>
      <w:r w:rsidR="00BC6C4F">
        <w:fldChar w:fldCharType="end"/>
      </w:r>
      <w:r>
        <w:t>. If you do not have a command prompt window open besides the window you used to start your web server, open a new one now and navigate to the root of the application.</w:t>
      </w:r>
    </w:p>
    <w:p w:rsidR="00F0469A" w:rsidRDefault="00B31406" w:rsidP="002E5500">
      <w:pPr>
        <w:pStyle w:val="Acommandline"/>
      </w:pPr>
      <w:r>
        <w:t>\</w:t>
      </w:r>
      <w:r w:rsidR="00F0469A">
        <w:t>two_table&gt;</w:t>
      </w:r>
    </w:p>
    <w:p w:rsidR="00F0469A" w:rsidRDefault="00F0469A" w:rsidP="00F44953">
      <w:pPr>
        <w:pStyle w:val="BodyIndent2-nonum"/>
      </w:pPr>
      <w:r>
        <w:t>Execute the following command from your command prompt.</w:t>
      </w:r>
    </w:p>
    <w:p w:rsidR="00F0469A" w:rsidRDefault="00B31406" w:rsidP="002E5500">
      <w:pPr>
        <w:pStyle w:val="Acommandline"/>
      </w:pPr>
      <w:r>
        <w:t>\</w:t>
      </w:r>
      <w:r w:rsidR="00F0469A">
        <w:t xml:space="preserve">two_table&gt; </w:t>
      </w:r>
      <w:r w:rsidR="00C14E50">
        <w:t xml:space="preserve">hobo g </w:t>
      </w:r>
      <w:r w:rsidR="00F0469A">
        <w:t>resource</w:t>
      </w:r>
      <w:r w:rsidR="00BC6C4F">
        <w:fldChar w:fldCharType="begin"/>
      </w:r>
      <w:r w:rsidR="00F0469A">
        <w:instrText>xe "</w:instrText>
      </w:r>
      <w:r w:rsidR="00F0469A" w:rsidRPr="00655FF4">
        <w:instrText>hobo_model_resource</w:instrText>
      </w:r>
      <w:r w:rsidR="00F0469A">
        <w:instrText>"</w:instrText>
      </w:r>
      <w:r w:rsidR="00BC6C4F">
        <w:fldChar w:fldCharType="end"/>
      </w:r>
      <w:r w:rsidR="00F0469A">
        <w:t xml:space="preserve"> country name</w:t>
      </w:r>
      <w:r w:rsidR="00BC6C4F">
        <w:fldChar w:fldCharType="begin"/>
      </w:r>
      <w:r w:rsidR="00F0469A">
        <w:instrText>xe "</w:instrText>
      </w:r>
      <w:r w:rsidR="00F0469A" w:rsidRPr="00655FF4">
        <w:instrText>name</w:instrText>
      </w:r>
      <w:r w:rsidR="00F0469A">
        <w:instrText>"</w:instrText>
      </w:r>
      <w:r w:rsidR="00BC6C4F">
        <w:fldChar w:fldCharType="end"/>
      </w:r>
      <w:r w:rsidR="00F0469A">
        <w:t>:</w:t>
      </w:r>
      <w:r w:rsidR="00BC6C4F">
        <w:fldChar w:fldCharType="begin"/>
      </w:r>
      <w:r w:rsidR="00F0469A">
        <w:instrText>xe "</w:instrText>
      </w:r>
      <w:r w:rsidR="00F0469A" w:rsidRPr="00655FF4">
        <w:instrText>name:</w:instrText>
      </w:r>
      <w:r w:rsidR="00F0469A">
        <w:instrText>"</w:instrText>
      </w:r>
      <w:r w:rsidR="00BC6C4F">
        <w:fldChar w:fldCharType="end"/>
      </w:r>
      <w:r w:rsidR="00F0469A">
        <w:t>string</w:t>
      </w:r>
    </w:p>
    <w:p w:rsidR="00F0469A" w:rsidRDefault="00F0469A" w:rsidP="00F44953">
      <w:pPr>
        <w:pStyle w:val="BodyIndent2-nonum"/>
      </w:pPr>
      <w:r>
        <w:t xml:space="preserve">Check the models directory and you should see a </w:t>
      </w:r>
      <w:r w:rsidRPr="00607611">
        <w:rPr>
          <w:rStyle w:val="Filename0"/>
        </w:rPr>
        <w:t>country.rb</w:t>
      </w:r>
      <w:r>
        <w:t xml:space="preserve"> file with the following contents defining the </w:t>
      </w:r>
      <w:r w:rsidRPr="00607611">
        <w:t>Country</w:t>
      </w:r>
      <w:r>
        <w:rPr>
          <w:i/>
        </w:rPr>
        <w:t xml:space="preserve"> </w:t>
      </w:r>
      <w:r w:rsidRPr="00607611">
        <w:rPr>
          <w:rStyle w:val="ADRYML"/>
        </w:rPr>
        <w:t>name</w:t>
      </w:r>
      <w:r w:rsidR="00BC6C4F">
        <w:rPr>
          <w:rStyle w:val="ADRYML"/>
        </w:rPr>
        <w:fldChar w:fldCharType="begin"/>
      </w:r>
      <w:r w:rsidRPr="00607611">
        <w:rPr>
          <w:rStyle w:val="ADRYML"/>
        </w:rPr>
        <w:instrText>xe "name"</w:instrText>
      </w:r>
      <w:r w:rsidR="00BC6C4F">
        <w:rPr>
          <w:rStyle w:val="ADRYML"/>
        </w:rPr>
        <w:fldChar w:fldCharType="end"/>
      </w:r>
      <w:r>
        <w:t xml:space="preserve"> field.</w:t>
      </w:r>
    </w:p>
    <w:p w:rsidR="00F0469A" w:rsidRDefault="00F0469A" w:rsidP="00F44953">
      <w:pPr>
        <w:pStyle w:val="Code"/>
      </w:pPr>
      <w:r>
        <w:t>class Country &lt; ActiveRecord::Base</w:t>
      </w:r>
    </w:p>
    <w:p w:rsidR="00F0469A" w:rsidRDefault="00F0469A" w:rsidP="00F44953">
      <w:pPr>
        <w:pStyle w:val="Code"/>
      </w:pPr>
    </w:p>
    <w:p w:rsidR="00F0469A" w:rsidRDefault="00F0469A" w:rsidP="00F44953">
      <w:pPr>
        <w:pStyle w:val="Code"/>
      </w:pPr>
      <w:r>
        <w:t xml:space="preserve">  hobo_model</w:t>
      </w:r>
      <w:r w:rsidR="00BC6C4F">
        <w:fldChar w:fldCharType="begin"/>
      </w:r>
      <w:r>
        <w:instrText>xe "</w:instrText>
      </w:r>
      <w:r w:rsidRPr="00655FF4">
        <w:instrText>hobo_model</w:instrText>
      </w:r>
      <w:r>
        <w:instrText>"</w:instrText>
      </w:r>
      <w:r w:rsidR="00BC6C4F">
        <w:fldChar w:fldCharType="end"/>
      </w:r>
      <w:r>
        <w:t xml:space="preserve"> # Don't put anything above this</w:t>
      </w:r>
    </w:p>
    <w:p w:rsidR="00F0469A" w:rsidRDefault="00F0469A" w:rsidP="00F44953">
      <w:pPr>
        <w:pStyle w:val="Code"/>
      </w:pPr>
    </w:p>
    <w:p w:rsidR="00F0469A" w:rsidRDefault="00F0469A" w:rsidP="00F44953">
      <w:pPr>
        <w:pStyle w:val="Code"/>
      </w:pPr>
      <w:r>
        <w:t xml:space="preserve">  fields do</w:t>
      </w:r>
    </w:p>
    <w:p w:rsidR="00F0469A" w:rsidRDefault="00F0469A" w:rsidP="00F44953">
      <w:pPr>
        <w:pStyle w:val="Code"/>
      </w:pPr>
      <w:r>
        <w:t xml:space="preserve">    name</w:t>
      </w:r>
      <w:r w:rsidR="00BC6C4F">
        <w:fldChar w:fldCharType="begin"/>
      </w:r>
      <w:r>
        <w:instrText>xe "</w:instrText>
      </w:r>
      <w:r w:rsidRPr="00655FF4">
        <w:instrText>name</w:instrText>
      </w:r>
      <w:r>
        <w:instrText>"</w:instrText>
      </w:r>
      <w:r w:rsidR="00BC6C4F">
        <w:fldChar w:fldCharType="end"/>
      </w:r>
      <w:r>
        <w:t xml:space="preserve"> :string</w:t>
      </w:r>
    </w:p>
    <w:p w:rsidR="00F0469A" w:rsidRDefault="00F0469A" w:rsidP="00F44953">
      <w:pPr>
        <w:pStyle w:val="Code"/>
      </w:pPr>
      <w:r>
        <w:t xml:space="preserve">    timestamps</w:t>
      </w:r>
      <w:r w:rsidR="00BC6C4F">
        <w:fldChar w:fldCharType="begin"/>
      </w:r>
      <w:r>
        <w:instrText>xe "</w:instrText>
      </w:r>
      <w:r w:rsidRPr="00655FF4">
        <w:instrText>timestamps</w:instrText>
      </w:r>
      <w:r>
        <w:instrText>"</w:instrText>
      </w:r>
      <w:r w:rsidR="00BC6C4F">
        <w:fldChar w:fldCharType="end"/>
      </w:r>
    </w:p>
    <w:p w:rsidR="00F0469A" w:rsidRDefault="00F0469A" w:rsidP="00F44953">
      <w:pPr>
        <w:pStyle w:val="Code"/>
      </w:pPr>
      <w:r>
        <w:t xml:space="preserve">  end</w:t>
      </w:r>
    </w:p>
    <w:p w:rsidR="00F0469A" w:rsidRDefault="00F0469A" w:rsidP="00F44953">
      <w:pPr>
        <w:pStyle w:val="BodyIndent2-nonum"/>
      </w:pPr>
      <w:r>
        <w:t xml:space="preserve">If you look in the </w:t>
      </w:r>
      <w:r>
        <w:rPr>
          <w:rStyle w:val="fileorcodeemphasis"/>
        </w:rPr>
        <w:t xml:space="preserve">db/schema </w:t>
      </w:r>
      <w:r>
        <w:t>file, however, you will not see a</w:t>
      </w:r>
      <w:r w:rsidRPr="00FE0CE6">
        <w:rPr>
          <w:rStyle w:val="FIleName"/>
        </w:rPr>
        <w:t xml:space="preserve"> countries</w:t>
      </w:r>
      <w:r>
        <w:t xml:space="preserve"> table because you have not run the migration</w:t>
      </w:r>
      <w:r w:rsidR="00BC6C4F">
        <w:fldChar w:fldCharType="begin"/>
      </w:r>
      <w:r>
        <w:instrText>xe "</w:instrText>
      </w:r>
      <w:r w:rsidRPr="00655FF4">
        <w:instrText>migration</w:instrText>
      </w:r>
      <w:r>
        <w:instrText>"</w:instrText>
      </w:r>
      <w:r w:rsidR="00BC6C4F">
        <w:fldChar w:fldCharType="end"/>
      </w:r>
      <w:r>
        <w:t xml:space="preserve"> yet. Let’s define our relationships now.</w:t>
      </w:r>
    </w:p>
    <w:p w:rsidR="00F0469A" w:rsidRDefault="00F0469A" w:rsidP="00F44953">
      <w:pPr>
        <w:pStyle w:val="BodyIndent2-nonum"/>
        <w:spacing w:before="0"/>
      </w:pPr>
      <w:r>
        <w:t xml:space="preserve">The </w:t>
      </w:r>
      <w:r w:rsidR="007F7235">
        <w:rPr>
          <w:rStyle w:val="ADRYML"/>
        </w:rPr>
        <w:t>hobo:resource</w:t>
      </w:r>
      <w:r w:rsidR="00BC6C4F">
        <w:rPr>
          <w:rStyle w:val="ADRYML"/>
        </w:rPr>
        <w:fldChar w:fldCharType="begin"/>
      </w:r>
      <w:r>
        <w:rPr>
          <w:rStyle w:val="ADRYML"/>
        </w:rPr>
        <w:instrText>xe "</w:instrText>
      </w:r>
      <w:r w:rsidRPr="00655FF4">
        <w:rPr>
          <w:rStyle w:val="ADRYML"/>
          <w:rFonts w:ascii="Times New Roman" w:hAnsi="Times New Roman"/>
        </w:rPr>
        <w:instrText>hobo_model_resource</w:instrText>
      </w:r>
      <w:r>
        <w:rPr>
          <w:rStyle w:val="ADRYML"/>
        </w:rPr>
        <w:instrText>"</w:instrText>
      </w:r>
      <w:r w:rsidR="00BC6C4F">
        <w:rPr>
          <w:rStyle w:val="ADRYML"/>
        </w:rPr>
        <w:fldChar w:fldCharType="end"/>
      </w:r>
      <w:r>
        <w:t xml:space="preserve"> generator also created some other files. </w:t>
      </w:r>
      <w:r w:rsidR="005C13EA">
        <w:t xml:space="preserve">An important one is the </w:t>
      </w:r>
      <w:r>
        <w:t xml:space="preserve">controller file called </w:t>
      </w:r>
      <w:r w:rsidRPr="00607611">
        <w:rPr>
          <w:rStyle w:val="Filename0"/>
        </w:rPr>
        <w:t>countries_controller.rb</w:t>
      </w:r>
      <w:r>
        <w:t>. Note that the class names (how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refers to</w:t>
      </w:r>
      <w:r w:rsidR="00BC6C4F">
        <w:fldChar w:fldCharType="begin"/>
      </w:r>
      <w:r>
        <w:instrText>xe "</w:instrText>
      </w:r>
      <w:r w:rsidRPr="00655FF4">
        <w:instrText>to</w:instrText>
      </w:r>
      <w:r>
        <w:instrText>"</w:instrText>
      </w:r>
      <w:r w:rsidR="00BC6C4F">
        <w:fldChar w:fldCharType="end"/>
      </w:r>
      <w:r>
        <w:t xml:space="preserve"> them) are </w:t>
      </w:r>
      <w:r w:rsidRPr="008066D3">
        <w:rPr>
          <w:rStyle w:val="ADRYML"/>
        </w:rPr>
        <w:t xml:space="preserve">CountriesController </w:t>
      </w:r>
      <w:r>
        <w:t xml:space="preserve">for the controller and </w:t>
      </w:r>
      <w:r w:rsidRPr="00607611">
        <w:rPr>
          <w:rStyle w:val="ADRYML"/>
        </w:rPr>
        <w:t>Country</w:t>
      </w:r>
      <w:r>
        <w:t xml:space="preserve"> for the model, which you can see, in the first line of code in the respective files. </w:t>
      </w:r>
    </w:p>
    <w:p w:rsidR="00F0469A" w:rsidRDefault="00F0469A" w:rsidP="00F44953">
      <w:pPr>
        <w:pStyle w:val="NotesCallouts"/>
      </w:pPr>
      <w:r w:rsidRPr="00294A57">
        <w:rPr>
          <w:rStyle w:val="EmphasisA"/>
          <w:sz w:val="24"/>
        </w:rPr>
        <w:t>Note:</w:t>
      </w:r>
      <w:r w:rsidRPr="00294A57">
        <w:rPr>
          <w:sz w:val="28"/>
        </w:rPr>
        <w:t xml:space="preserve"> </w:t>
      </w:r>
      <w:r>
        <w:t>The controller has a file and class name</w:t>
      </w:r>
      <w:r w:rsidR="00BC6C4F">
        <w:fldChar w:fldCharType="begin"/>
      </w:r>
      <w:r>
        <w:instrText>xe "</w:instrText>
      </w:r>
      <w:r w:rsidRPr="00655FF4">
        <w:instrText>name</w:instrText>
      </w:r>
      <w:r>
        <w:instrText>"</w:instrText>
      </w:r>
      <w:r w:rsidR="00BC6C4F">
        <w:fldChar w:fldCharType="end"/>
      </w:r>
      <w:r>
        <w:t xml:space="preserve"> that is</w:t>
      </w:r>
      <w:r w:rsidR="00BC6C4F">
        <w:fldChar w:fldCharType="begin"/>
      </w:r>
      <w:r>
        <w:instrText>xe "</w:instrText>
      </w:r>
      <w:r w:rsidRPr="00655FF4">
        <w:instrText>is</w:instrText>
      </w:r>
      <w:r>
        <w:instrText>"</w:instrText>
      </w:r>
      <w:r w:rsidR="00BC6C4F">
        <w:fldChar w:fldCharType="end"/>
      </w:r>
      <w:r>
        <w:t xml:space="preserve"> the plural</w:t>
      </w:r>
      <w:r w:rsidR="00BC6C4F">
        <w:fldChar w:fldCharType="begin"/>
      </w:r>
      <w:r>
        <w:instrText>xe "</w:instrText>
      </w:r>
      <w:r w:rsidRPr="00655FF4">
        <w:instrText>plural</w:instrText>
      </w:r>
      <w:r>
        <w:instrText>"</w:instrText>
      </w:r>
      <w:r w:rsidR="00BC6C4F">
        <w:fldChar w:fldCharType="end"/>
      </w:r>
      <w:r>
        <w:t xml:space="preserve"> of the model name. The file names use underscores in the file names and removes them for class names. </w:t>
      </w:r>
    </w:p>
    <w:p w:rsidR="00F0469A" w:rsidRDefault="00F0469A" w:rsidP="00F44953">
      <w:pPr>
        <w:pStyle w:val="BodyIndent"/>
        <w:tabs>
          <w:tab w:val="clear" w:pos="360"/>
          <w:tab w:val="left" w:pos="1640"/>
        </w:tabs>
      </w:pPr>
      <w:r>
        <w:t>6.</w:t>
      </w:r>
      <w:r>
        <w:tab/>
      </w:r>
      <w:r>
        <w:rPr>
          <w:b/>
        </w:rPr>
        <w:t xml:space="preserve">Remove a field. </w:t>
      </w:r>
      <w:r>
        <w:t xml:space="preserve">In preparation for setting up a relationship between the Recipe and Country models, you must delete the </w:t>
      </w:r>
      <w:r w:rsidRPr="002E3962">
        <w:rPr>
          <w:rStyle w:val="ADRYML"/>
        </w:rPr>
        <w:t>country</w:t>
      </w:r>
      <w:r>
        <w:t xml:space="preserve"> field in the </w:t>
      </w:r>
      <w:r>
        <w:rPr>
          <w:i/>
        </w:rPr>
        <w:t>Recipe</w:t>
      </w:r>
      <w:r>
        <w:t xml:space="preserve"> model. It will not be needed any more since it is</w:t>
      </w:r>
      <w:r w:rsidR="00BC6C4F">
        <w:fldChar w:fldCharType="begin"/>
      </w:r>
      <w:r>
        <w:instrText>xe "</w:instrText>
      </w:r>
      <w:r w:rsidRPr="00655FF4">
        <w:instrText>is</w:instrText>
      </w:r>
      <w:r>
        <w:instrText>"</w:instrText>
      </w:r>
      <w:r w:rsidR="00BC6C4F">
        <w:fldChar w:fldCharType="end"/>
      </w:r>
      <w:r>
        <w:t xml:space="preserve"> replaced by the name</w:t>
      </w:r>
      <w:r w:rsidR="00BC6C4F">
        <w:fldChar w:fldCharType="begin"/>
      </w:r>
      <w:r>
        <w:instrText>xe "</w:instrText>
      </w:r>
      <w:r w:rsidRPr="00655FF4">
        <w:instrText>name</w:instrText>
      </w:r>
      <w:r>
        <w:instrText>"</w:instrText>
      </w:r>
      <w:r w:rsidR="00BC6C4F">
        <w:fldChar w:fldCharType="end"/>
      </w:r>
      <w:r>
        <w:t xml:space="preserve"> field in the Country model. </w:t>
      </w:r>
    </w:p>
    <w:p w:rsidR="00F0469A" w:rsidRDefault="00F0469A" w:rsidP="00F44953">
      <w:pPr>
        <w:pStyle w:val="BodyIndent2-nonum"/>
      </w:pPr>
      <w:r>
        <w:t xml:space="preserve">Open the </w:t>
      </w:r>
      <w:r w:rsidRPr="002E3962">
        <w:rPr>
          <w:rStyle w:val="FIleName"/>
        </w:rPr>
        <w:t>recipe.rb</w:t>
      </w:r>
      <w:r>
        <w:t xml:space="preserve"> model file and delete the </w:t>
      </w:r>
      <w:r w:rsidRPr="002E3962">
        <w:rPr>
          <w:rStyle w:val="ADRYML"/>
        </w:rPr>
        <w:t xml:space="preserve">country </w:t>
      </w:r>
      <w:r>
        <w:t xml:space="preserve">field from the </w:t>
      </w:r>
      <w:r w:rsidRPr="00841B76">
        <w:rPr>
          <w:rStyle w:val="ADRYML"/>
        </w:rPr>
        <w:t>fields</w:t>
      </w:r>
      <w:r w:rsidRPr="00B14AC4">
        <w:rPr>
          <w:rStyle w:val="ADRYML"/>
        </w:rPr>
        <w:t xml:space="preserve">…do </w:t>
      </w:r>
      <w:r>
        <w:t>block at the beginning of the file. So you can see what you have done, it would easiest to</w:t>
      </w:r>
      <w:r w:rsidR="00BC6C4F">
        <w:fldChar w:fldCharType="begin"/>
      </w:r>
      <w:r>
        <w:instrText>xe "</w:instrText>
      </w:r>
      <w:r w:rsidRPr="00655FF4">
        <w:instrText>to</w:instrText>
      </w:r>
      <w:r>
        <w:instrText>"</w:instrText>
      </w:r>
      <w:r w:rsidR="00BC6C4F">
        <w:fldChar w:fldCharType="end"/>
      </w:r>
      <w:r>
        <w:t xml:space="preserve"> comment it out. Change this:</w:t>
      </w:r>
    </w:p>
    <w:p w:rsidR="00F0469A" w:rsidRDefault="00F0469A" w:rsidP="00DA000D">
      <w:pPr>
        <w:pStyle w:val="Code"/>
      </w:pPr>
      <w:r>
        <w:t>…</w:t>
      </w:r>
    </w:p>
    <w:p w:rsidR="00F0469A" w:rsidRDefault="00F0469A" w:rsidP="00DA000D">
      <w:pPr>
        <w:pStyle w:val="Code"/>
      </w:pPr>
      <w:r>
        <w:t xml:space="preserve">  fields do</w:t>
      </w:r>
    </w:p>
    <w:p w:rsidR="00F0469A" w:rsidRDefault="00F0469A" w:rsidP="00DA000D">
      <w:pPr>
        <w:pStyle w:val="Code"/>
      </w:pPr>
      <w:r>
        <w:t xml:space="preserve">    title   :string</w:t>
      </w:r>
    </w:p>
    <w:p w:rsidR="00F0469A" w:rsidRDefault="00F0469A" w:rsidP="00DA000D">
      <w:pPr>
        <w:pStyle w:val="Code"/>
      </w:pPr>
      <w:r>
        <w:t xml:space="preserve">    body    :text</w:t>
      </w:r>
    </w:p>
    <w:p w:rsidR="00F0469A" w:rsidRDefault="00F0469A" w:rsidP="00DA000D">
      <w:pPr>
        <w:pStyle w:val="Code"/>
      </w:pPr>
      <w:r>
        <w:t xml:space="preserve">   # country enum_string (:American, :French, :Chinese)</w:t>
      </w:r>
    </w:p>
    <w:p w:rsidR="00F0469A" w:rsidRDefault="00F0469A" w:rsidP="00DA000D">
      <w:pPr>
        <w:pStyle w:val="Code"/>
      </w:pPr>
      <w:r>
        <w:t xml:space="preserve">    timestamps</w:t>
      </w:r>
    </w:p>
    <w:p w:rsidR="00F0469A" w:rsidRDefault="00F0469A" w:rsidP="00DA000D">
      <w:pPr>
        <w:pStyle w:val="Code"/>
      </w:pPr>
      <w:r>
        <w:t xml:space="preserve">  end</w:t>
      </w:r>
    </w:p>
    <w:p w:rsidR="00F0469A" w:rsidRDefault="00F0469A" w:rsidP="00DA000D">
      <w:pPr>
        <w:pStyle w:val="Code"/>
      </w:pPr>
      <w:r>
        <w:t>…</w:t>
      </w:r>
    </w:p>
    <w:p w:rsidR="00F0469A" w:rsidRDefault="00F0469A" w:rsidP="00F44953">
      <w:pPr>
        <w:pStyle w:val="BodyIndent"/>
        <w:tabs>
          <w:tab w:val="clear" w:pos="360"/>
          <w:tab w:val="left" w:pos="1640"/>
        </w:tabs>
      </w:pPr>
      <w:r>
        <w:t xml:space="preserve">7.   </w:t>
      </w:r>
      <w:r>
        <w:rPr>
          <w:rStyle w:val="EmphasisA"/>
          <w:sz w:val="24"/>
        </w:rPr>
        <w:t xml:space="preserve">Add a  </w:t>
      </w:r>
      <w:r w:rsidRPr="00F701C5">
        <w:rPr>
          <w:rStyle w:val="ADRYML"/>
        </w:rPr>
        <w:t>belongs</w:t>
      </w:r>
      <w:r w:rsidRPr="008066D3">
        <w:rPr>
          <w:rStyle w:val="ADRYML"/>
        </w:rPr>
        <w:t>_to</w:t>
      </w:r>
      <w:r>
        <w:rPr>
          <w:rStyle w:val="ADRYML"/>
        </w:rPr>
        <w:t xml:space="preserve"> </w:t>
      </w:r>
      <w:r w:rsidR="00BC6C4F">
        <w:rPr>
          <w:rStyle w:val="ADRYML"/>
        </w:rPr>
        <w:fldChar w:fldCharType="begin"/>
      </w:r>
      <w:r w:rsidRPr="008066D3">
        <w:rPr>
          <w:rStyle w:val="ADRYML"/>
        </w:rPr>
        <w:instrText>xe "belongs_to"</w:instrText>
      </w:r>
      <w:r w:rsidR="00BC6C4F">
        <w:rPr>
          <w:rStyle w:val="ADRYML"/>
        </w:rPr>
        <w:fldChar w:fldCharType="end"/>
      </w:r>
      <w:r>
        <w:rPr>
          <w:rStyle w:val="EmphasisA"/>
          <w:sz w:val="24"/>
        </w:rPr>
        <w:t>relationship.</w:t>
      </w:r>
      <w:r>
        <w:t xml:space="preserve"> The </w:t>
      </w:r>
      <w:r w:rsidRPr="00F701C5">
        <w:rPr>
          <w:rStyle w:val="ADRYML"/>
        </w:rPr>
        <w:t>Recipe</w:t>
      </w:r>
      <w:r>
        <w:t xml:space="preserve"> model will have what is</w:t>
      </w:r>
      <w:r w:rsidR="00BC6C4F">
        <w:fldChar w:fldCharType="begin"/>
      </w:r>
      <w:r>
        <w:instrText>xe "</w:instrText>
      </w:r>
      <w:r w:rsidRPr="00655FF4">
        <w:instrText>is</w:instrText>
      </w:r>
      <w:r>
        <w:instrText>"</w:instrText>
      </w:r>
      <w:r w:rsidR="00BC6C4F">
        <w:fldChar w:fldCharType="end"/>
      </w:r>
      <w:r>
        <w:t xml:space="preserve"> called a </w:t>
      </w:r>
      <w:r w:rsidRPr="002E3962">
        <w:rPr>
          <w:rStyle w:val="ADRYML"/>
        </w:rPr>
        <w:t>belongs_to</w:t>
      </w:r>
      <w:r w:rsidR="00BC6C4F">
        <w:rPr>
          <w:rStyle w:val="ADRYML"/>
        </w:rPr>
        <w:fldChar w:fldCharType="begin"/>
      </w:r>
      <w:r>
        <w:rPr>
          <w:rStyle w:val="ADRYML"/>
        </w:rPr>
        <w:instrText>xe "</w:instrText>
      </w:r>
      <w:r w:rsidRPr="00655FF4">
        <w:rPr>
          <w:rStyle w:val="ADRYML"/>
          <w:rFonts w:ascii="Times New Roman" w:hAnsi="Times New Roman"/>
        </w:rPr>
        <w:instrText>to</w:instrText>
      </w:r>
      <w:r>
        <w:rPr>
          <w:rStyle w:val="ADRYML"/>
        </w:rPr>
        <w:instrText>"</w:instrText>
      </w:r>
      <w:r w:rsidR="00BC6C4F">
        <w:rPr>
          <w:rStyle w:val="ADRYML"/>
        </w:rPr>
        <w:fldChar w:fldCharType="end"/>
      </w:r>
      <w:r>
        <w:t xml:space="preserve"> relationship with the new </w:t>
      </w:r>
      <w:r w:rsidRPr="008066D3">
        <w:rPr>
          <w:rStyle w:val="ADRYML"/>
        </w:rPr>
        <w:t>Country</w:t>
      </w:r>
      <w:r>
        <w:t xml:space="preserve"> model. This relationship or association requires that every recipe </w:t>
      </w:r>
      <w:r w:rsidR="005C13EA">
        <w:t xml:space="preserve">have </w:t>
      </w:r>
      <w:r>
        <w:t>at</w:t>
      </w:r>
      <w:r w:rsidR="005C13EA">
        <w:t xml:space="preserve"> the</w:t>
      </w:r>
      <w:r>
        <w:t xml:space="preserve"> most one country associated with</w:t>
      </w:r>
      <w:r w:rsidR="005C13EA">
        <w:t xml:space="preserve"> it</w:t>
      </w:r>
      <w:r>
        <w:t xml:space="preserve">. Add the </w:t>
      </w:r>
      <w:r w:rsidRPr="002E3962">
        <w:rPr>
          <w:rStyle w:val="ADRYML"/>
        </w:rPr>
        <w:t>belongs_to</w:t>
      </w:r>
      <w:r>
        <w:t xml:space="preserve"> declaration just before the </w:t>
      </w:r>
      <w:r w:rsidRPr="008066D3">
        <w:rPr>
          <w:rStyle w:val="ADRYML"/>
        </w:rPr>
        <w:t>#permissions</w:t>
      </w:r>
      <w:r>
        <w:t xml:space="preserve"> comment.</w:t>
      </w:r>
      <w:r w:rsidR="005C13EA">
        <w:t xml:space="preserve">  Any </w:t>
      </w:r>
      <w:r w:rsidR="005C13EA" w:rsidRPr="002E3962">
        <w:rPr>
          <w:rStyle w:val="ADRYML"/>
        </w:rPr>
        <w:t>belongs_to</w:t>
      </w:r>
      <w:r w:rsidR="005C13EA">
        <w:t xml:space="preserve"> declarations must be added after the </w:t>
      </w:r>
      <w:r w:rsidR="005C13EA" w:rsidRPr="00841B76">
        <w:rPr>
          <w:rStyle w:val="ADRYML"/>
        </w:rPr>
        <w:t>fields</w:t>
      </w:r>
      <w:r w:rsidR="005C13EA" w:rsidRPr="00B14AC4">
        <w:rPr>
          <w:rStyle w:val="ADRYML"/>
        </w:rPr>
        <w:t>…do</w:t>
      </w:r>
      <w:r w:rsidR="005C13EA">
        <w:t xml:space="preserve"> block.</w:t>
      </w:r>
      <w:r>
        <w:t xml:space="preserve"> </w:t>
      </w:r>
    </w:p>
    <w:p w:rsidR="00F0469A" w:rsidRDefault="00F0469A" w:rsidP="00DA000D">
      <w:pPr>
        <w:pStyle w:val="Code"/>
      </w:pPr>
      <w:r>
        <w:t>class Recipe &lt; ActiveRecord::Base</w:t>
      </w:r>
    </w:p>
    <w:p w:rsidR="00F0469A" w:rsidRDefault="00F0469A" w:rsidP="00DA000D">
      <w:pPr>
        <w:pStyle w:val="Code"/>
      </w:pPr>
    </w:p>
    <w:p w:rsidR="00F0469A" w:rsidRDefault="00F0469A" w:rsidP="00DA000D">
      <w:pPr>
        <w:pStyle w:val="Code"/>
      </w:pPr>
      <w:r>
        <w:t xml:space="preserve">  hobo_model # Don't put anything above this</w:t>
      </w:r>
    </w:p>
    <w:p w:rsidR="00F0469A" w:rsidRDefault="00F0469A" w:rsidP="00DA000D">
      <w:pPr>
        <w:pStyle w:val="Code"/>
      </w:pPr>
    </w:p>
    <w:p w:rsidR="00F0469A" w:rsidRDefault="00F0469A" w:rsidP="00DA000D">
      <w:pPr>
        <w:pStyle w:val="Code"/>
      </w:pPr>
      <w:r>
        <w:t xml:space="preserve">  fields do</w:t>
      </w:r>
    </w:p>
    <w:p w:rsidR="00F0469A" w:rsidRDefault="00F0469A" w:rsidP="00DA000D">
      <w:pPr>
        <w:pStyle w:val="Code"/>
      </w:pPr>
      <w:r>
        <w:t xml:space="preserve">    title   :string</w:t>
      </w:r>
    </w:p>
    <w:p w:rsidR="00F0469A" w:rsidRDefault="00F0469A" w:rsidP="00DA000D">
      <w:pPr>
        <w:pStyle w:val="Code"/>
      </w:pPr>
      <w:r>
        <w:t xml:space="preserve">    body    :text</w:t>
      </w:r>
    </w:p>
    <w:p w:rsidR="00F0469A" w:rsidRDefault="00F0469A" w:rsidP="00DA000D">
      <w:pPr>
        <w:pStyle w:val="Code"/>
      </w:pPr>
      <w:r>
        <w:t xml:space="preserve">   # country enum_string (:American, :French, :Chinese)</w:t>
      </w:r>
    </w:p>
    <w:p w:rsidR="00F0469A" w:rsidRDefault="00F0469A" w:rsidP="00DA000D">
      <w:pPr>
        <w:pStyle w:val="Code"/>
      </w:pPr>
      <w:r>
        <w:t xml:space="preserve">    timestamps</w:t>
      </w:r>
    </w:p>
    <w:p w:rsidR="00F0469A" w:rsidRDefault="00F0469A" w:rsidP="00DA000D">
      <w:pPr>
        <w:pStyle w:val="Code"/>
      </w:pPr>
      <w:r>
        <w:t xml:space="preserve">  end</w:t>
      </w:r>
    </w:p>
    <w:p w:rsidR="00F0469A" w:rsidRDefault="00F0469A" w:rsidP="00DA000D">
      <w:pPr>
        <w:pStyle w:val="Code"/>
      </w:pPr>
      <w:r>
        <w:t xml:space="preserve">  </w:t>
      </w:r>
    </w:p>
    <w:p w:rsidR="00F0469A" w:rsidRDefault="00F0469A" w:rsidP="00DA000D">
      <w:pPr>
        <w:pStyle w:val="Code"/>
      </w:pPr>
      <w:r>
        <w:t xml:space="preserve">  belongs_to :country </w:t>
      </w:r>
    </w:p>
    <w:p w:rsidR="00F0469A" w:rsidRDefault="00F0469A" w:rsidP="00DA000D">
      <w:pPr>
        <w:pStyle w:val="Code"/>
      </w:pPr>
    </w:p>
    <w:p w:rsidR="00344C23" w:rsidRDefault="00344C23" w:rsidP="00DA000D">
      <w:pPr>
        <w:pStyle w:val="Code"/>
      </w:pPr>
      <w:r>
        <w:t xml:space="preserve">  </w:t>
      </w:r>
      <w:r w:rsidRPr="00344C23">
        <w:t>validates_presence_of :country</w:t>
      </w:r>
    </w:p>
    <w:p w:rsidR="00F0469A" w:rsidRDefault="00F0469A" w:rsidP="00DA000D">
      <w:pPr>
        <w:pStyle w:val="Code"/>
      </w:pPr>
      <w:r>
        <w:t>…</w:t>
      </w:r>
    </w:p>
    <w:p w:rsidR="00F0469A" w:rsidRDefault="00F0469A" w:rsidP="00F629CD">
      <w:pPr>
        <w:pStyle w:val="Body"/>
        <w:rPr>
          <w:rStyle w:val="EmphasisA"/>
          <w:noProof/>
        </w:rPr>
      </w:pPr>
    </w:p>
    <w:p w:rsidR="00344C23" w:rsidRPr="00344C23" w:rsidRDefault="00344C23" w:rsidP="00F629CD">
      <w:pPr>
        <w:pStyle w:val="Body"/>
        <w:rPr>
          <w:rStyle w:val="EmphasisA"/>
          <w:b w:val="0"/>
          <w:noProof/>
          <w:sz w:val="24"/>
        </w:rPr>
      </w:pPr>
      <w:r>
        <w:rPr>
          <w:rStyle w:val="EmphasisA"/>
          <w:noProof/>
        </w:rPr>
        <w:tab/>
      </w:r>
      <w:r>
        <w:rPr>
          <w:rStyle w:val="EmphasisA"/>
          <w:b w:val="0"/>
          <w:noProof/>
          <w:sz w:val="24"/>
        </w:rPr>
        <w:t>We have also added validation so that the country is always specified for all recipes.</w:t>
      </w:r>
    </w:p>
    <w:p w:rsidR="00344C23" w:rsidRDefault="00344C23" w:rsidP="00F629CD">
      <w:pPr>
        <w:pStyle w:val="Body"/>
        <w:rPr>
          <w:rStyle w:val="EmphasisA"/>
          <w:noProof/>
        </w:rPr>
      </w:pPr>
    </w:p>
    <w:p w:rsidR="00F0469A" w:rsidRDefault="00F0469A" w:rsidP="00F44953">
      <w:pPr>
        <w:pStyle w:val="NotesCallouts"/>
      </w:pPr>
      <w:r>
        <w:rPr>
          <w:rStyle w:val="EmphasisA"/>
          <w:sz w:val="22"/>
        </w:rPr>
        <w:t>Note:</w:t>
      </w:r>
      <w:r>
        <w:t xml:space="preserve"> It is</w:t>
      </w:r>
      <w:r w:rsidR="00BC6C4F">
        <w:fldChar w:fldCharType="begin"/>
      </w:r>
      <w:r>
        <w:instrText>xe "</w:instrText>
      </w:r>
      <w:r w:rsidRPr="00655FF4">
        <w:instrText>is</w:instrText>
      </w:r>
      <w:r>
        <w:instrText>"</w:instrText>
      </w:r>
      <w:r w:rsidR="00BC6C4F">
        <w:fldChar w:fldCharType="end"/>
      </w:r>
      <w:r>
        <w:t xml:space="preserve"> useful to</w:t>
      </w:r>
      <w:r w:rsidR="00BC6C4F">
        <w:fldChar w:fldCharType="begin"/>
      </w:r>
      <w:r>
        <w:instrText>xe "</w:instrText>
      </w:r>
      <w:r w:rsidRPr="00655FF4">
        <w:instrText>to</w:instrText>
      </w:r>
      <w:r>
        <w:instrText>"</w:instrText>
      </w:r>
      <w:r w:rsidR="00BC6C4F">
        <w:fldChar w:fldCharType="end"/>
      </w:r>
      <w:r>
        <w:t xml:space="preserve"> read </w:t>
      </w:r>
      <w:r w:rsidRPr="002E3962">
        <w:rPr>
          <w:rStyle w:val="ADRYML"/>
        </w:rPr>
        <w:t>belongs_to</w:t>
      </w:r>
      <w:r w:rsidR="00BC6C4F">
        <w:rPr>
          <w:rStyle w:val="ADRYML"/>
        </w:rPr>
        <w:fldChar w:fldCharType="begin"/>
      </w:r>
      <w:r>
        <w:rPr>
          <w:rStyle w:val="ADRYML"/>
        </w:rPr>
        <w:instrText>xe "</w:instrText>
      </w:r>
      <w:r w:rsidRPr="00655FF4">
        <w:rPr>
          <w:rStyle w:val="ADRYML"/>
          <w:rFonts w:ascii="Times New Roman" w:hAnsi="Times New Roman"/>
        </w:rPr>
        <w:instrText>belongs_to</w:instrText>
      </w:r>
      <w:r>
        <w:rPr>
          <w:rStyle w:val="ADRYML"/>
        </w:rPr>
        <w:instrText>"</w:instrText>
      </w:r>
      <w:r w:rsidR="00BC6C4F">
        <w:rPr>
          <w:rStyle w:val="ADRYML"/>
        </w:rPr>
        <w:fldChar w:fldCharType="end"/>
      </w:r>
      <w:r>
        <w:t xml:space="preserve"> as ‘refers to’ to remind yourself that when this relationship is declared, it causes the creation of a key field named </w:t>
      </w:r>
      <w:r>
        <w:rPr>
          <w:i/>
        </w:rPr>
        <w:t>country_id</w:t>
      </w:r>
      <w:r>
        <w:t xml:space="preserve"> in the </w:t>
      </w:r>
      <w:r w:rsidRPr="002E3962">
        <w:rPr>
          <w:rStyle w:val="FIleName"/>
        </w:rPr>
        <w:t>recipes</w:t>
      </w:r>
      <w:r>
        <w:t xml:space="preserve"> table to “refer to” the </w:t>
      </w:r>
      <w:r w:rsidR="005C13EA">
        <w:rPr>
          <w:rStyle w:val="FIleName"/>
        </w:rPr>
        <w:t>country</w:t>
      </w:r>
      <w:r w:rsidR="005C13EA" w:rsidDel="005C13EA">
        <w:rPr>
          <w:i/>
        </w:rPr>
        <w:t xml:space="preserve"> </w:t>
      </w:r>
      <w:r w:rsidR="005C13EA">
        <w:t>table</w:t>
      </w:r>
      <w:r>
        <w:t xml:space="preserve">, which contains the </w:t>
      </w:r>
      <w:r w:rsidRPr="002E3962">
        <w:rPr>
          <w:rStyle w:val="ADRYML"/>
        </w:rPr>
        <w:t>name</w:t>
      </w:r>
      <w:r w:rsidR="00BC6C4F">
        <w:rPr>
          <w:rStyle w:val="ADRYML"/>
        </w:rPr>
        <w:fldChar w:fldCharType="begin"/>
      </w:r>
      <w:r>
        <w:rPr>
          <w:rStyle w:val="ADRYML"/>
        </w:rPr>
        <w:instrText>xe "</w:instrText>
      </w:r>
      <w:r w:rsidRPr="00655FF4">
        <w:rPr>
          <w:rStyle w:val="ADRYML"/>
          <w:rFonts w:ascii="Times New Roman" w:hAnsi="Times New Roman"/>
        </w:rPr>
        <w:instrText>name</w:instrText>
      </w:r>
      <w:r>
        <w:rPr>
          <w:rStyle w:val="ADRYML"/>
        </w:rPr>
        <w:instrText>"</w:instrText>
      </w:r>
      <w:r w:rsidR="00BC6C4F">
        <w:rPr>
          <w:rStyle w:val="ADRYML"/>
        </w:rPr>
        <w:fldChar w:fldCharType="end"/>
      </w:r>
      <w:r>
        <w:t xml:space="preserve"> field.</w:t>
      </w:r>
    </w:p>
    <w:p w:rsidR="00F0469A" w:rsidRDefault="00F0469A" w:rsidP="00F44953">
      <w:pPr>
        <w:pStyle w:val="NotesCallouts"/>
        <w:rPr>
          <w:rStyle w:val="EmphasisA"/>
        </w:rPr>
      </w:pPr>
    </w:p>
    <w:p w:rsidR="00F0469A" w:rsidRDefault="00F0469A" w:rsidP="00F44953">
      <w:pPr>
        <w:pStyle w:val="NotesCallouts"/>
      </w:pPr>
      <w:r>
        <w:t>In the above</w:t>
      </w:r>
      <w:r>
        <w:rPr>
          <w:i/>
        </w:rPr>
        <w:t xml:space="preserve"> </w:t>
      </w:r>
      <w:r w:rsidRPr="002E3962">
        <w:rPr>
          <w:rStyle w:val="ADRYML"/>
        </w:rPr>
        <w:t>belongs_to</w:t>
      </w:r>
      <w:r w:rsidR="00BC6C4F">
        <w:rPr>
          <w:rStyle w:val="ADRYML"/>
        </w:rPr>
        <w:fldChar w:fldCharType="begin"/>
      </w:r>
      <w:r>
        <w:rPr>
          <w:rStyle w:val="ADRYML"/>
        </w:rPr>
        <w:instrText>xe "</w:instrText>
      </w:r>
      <w:r w:rsidRPr="00655FF4">
        <w:rPr>
          <w:rStyle w:val="ADRYML"/>
          <w:rFonts w:ascii="Times New Roman" w:hAnsi="Times New Roman"/>
        </w:rPr>
        <w:instrText>belongs_to</w:instrText>
      </w:r>
      <w:r>
        <w:rPr>
          <w:rStyle w:val="ADRYML"/>
        </w:rPr>
        <w:instrText>"</w:instrText>
      </w:r>
      <w:r w:rsidR="00BC6C4F">
        <w:rPr>
          <w:rStyle w:val="ADRYML"/>
        </w:rPr>
        <w:fldChar w:fldCharType="end"/>
      </w:r>
      <w:r>
        <w:t xml:space="preserve"> statement, </w:t>
      </w:r>
      <w:r w:rsidRPr="002A3C48">
        <w:rPr>
          <w:rStyle w:val="ADRYML"/>
        </w:rPr>
        <w:t>:country</w:t>
      </w:r>
      <w:r>
        <w:t xml:space="preserve"> is</w:t>
      </w:r>
      <w:r w:rsidR="00BC6C4F">
        <w:fldChar w:fldCharType="begin"/>
      </w:r>
      <w:r>
        <w:instrText>xe "</w:instrText>
      </w:r>
      <w:r w:rsidRPr="00655FF4">
        <w:instrText>is</w:instrText>
      </w:r>
      <w:r>
        <w:instrText>"</w:instrText>
      </w:r>
      <w:r w:rsidR="00BC6C4F">
        <w:fldChar w:fldCharType="end"/>
      </w:r>
      <w:r>
        <w:t xml:space="preserve"> the name</w:t>
      </w:r>
      <w:r w:rsidR="00BC6C4F">
        <w:fldChar w:fldCharType="begin"/>
      </w:r>
      <w:r>
        <w:instrText>xe "</w:instrText>
      </w:r>
      <w:r w:rsidRPr="00655FF4">
        <w:instrText>name</w:instrText>
      </w:r>
      <w:r>
        <w:instrText>"</w:instrText>
      </w:r>
      <w:r w:rsidR="00BC6C4F">
        <w:fldChar w:fldCharType="end"/>
      </w:r>
      <w:r>
        <w:t xml:space="preserve"> of a relationship. It is not the name of a field. Through its naming conventions,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determines that the model to</w:t>
      </w:r>
      <w:r w:rsidR="00BC6C4F">
        <w:fldChar w:fldCharType="begin"/>
      </w:r>
      <w:r>
        <w:instrText>xe "</w:instrText>
      </w:r>
      <w:r w:rsidRPr="00655FF4">
        <w:instrText>to</w:instrText>
      </w:r>
      <w:r>
        <w:instrText>"</w:instrText>
      </w:r>
      <w:r w:rsidR="00BC6C4F">
        <w:fldChar w:fldCharType="end"/>
      </w:r>
      <w:r>
        <w:t xml:space="preserve"> relate to is named </w:t>
      </w:r>
      <w:r>
        <w:rPr>
          <w:i/>
        </w:rPr>
        <w:t>Country.</w:t>
      </w:r>
      <w:r>
        <w:t xml:space="preserve"> For the case when naming conventions fail, you can force</w:t>
      </w:r>
      <w:r w:rsidR="00BC6C4F">
        <w:fldChar w:fldCharType="begin"/>
      </w:r>
      <w:r>
        <w:instrText>xe "</w:instrText>
      </w:r>
      <w:r w:rsidRPr="00655FF4">
        <w:instrText>force</w:instrText>
      </w:r>
      <w:r>
        <w:instrText>"</w:instrText>
      </w:r>
      <w:r w:rsidR="00BC6C4F">
        <w:fldChar w:fldCharType="end"/>
      </w:r>
      <w:r>
        <w:t xml:space="preserve"> the relationship as in the following code:</w:t>
      </w:r>
    </w:p>
    <w:p w:rsidR="00F0469A" w:rsidRDefault="00F0469A" w:rsidP="00AF4454">
      <w:pPr>
        <w:pStyle w:val="Body"/>
      </w:pPr>
    </w:p>
    <w:p w:rsidR="008D27E1" w:rsidRDefault="00F0469A" w:rsidP="003E69C8">
      <w:pPr>
        <w:pStyle w:val="Code"/>
        <w:rPr>
          <w:rStyle w:val="EmphasisA"/>
        </w:rPr>
      </w:pPr>
      <w:r>
        <w:t xml:space="preserve">  belongs_to</w:t>
      </w:r>
      <w:r w:rsidR="00BC6C4F">
        <w:fldChar w:fldCharType="begin"/>
      </w:r>
      <w:r>
        <w:instrText>xe "</w:instrText>
      </w:r>
      <w:r w:rsidRPr="00655FF4">
        <w:instrText>belongs_to</w:instrText>
      </w:r>
      <w:r>
        <w:instrText>"</w:instrText>
      </w:r>
      <w:r w:rsidR="00BC6C4F">
        <w:fldChar w:fldCharType="end"/>
      </w:r>
      <w:r>
        <w:t xml:space="preserve"> :country, :class_name</w:t>
      </w:r>
      <w:r w:rsidR="00BC6C4F">
        <w:fldChar w:fldCharType="begin"/>
      </w:r>
      <w:r>
        <w:instrText>xe "</w:instrText>
      </w:r>
      <w:r w:rsidRPr="00655FF4">
        <w:instrText>name</w:instrText>
      </w:r>
      <w:r>
        <w:instrText>"</w:instrText>
      </w:r>
      <w:r w:rsidR="00BC6C4F">
        <w:fldChar w:fldCharType="end"/>
      </w:r>
      <w:r>
        <w:t>=&gt;"Some_other_model"</w:t>
      </w:r>
    </w:p>
    <w:p w:rsidR="00F0469A" w:rsidRDefault="00F0469A" w:rsidP="00AF4454">
      <w:pPr>
        <w:pStyle w:val="BodyIndent"/>
        <w:tabs>
          <w:tab w:val="clear" w:pos="360"/>
          <w:tab w:val="left" w:pos="1640"/>
        </w:tabs>
      </w:pPr>
      <w:r>
        <w:rPr>
          <w:rStyle w:val="EmphasisA"/>
          <w:sz w:val="24"/>
        </w:rPr>
        <w:t xml:space="preserve">8.   Add a  </w:t>
      </w:r>
      <w:r w:rsidRPr="00AF4454">
        <w:rPr>
          <w:rStyle w:val="ADRYML"/>
        </w:rPr>
        <w:t>has_many</w:t>
      </w:r>
      <w:r>
        <w:rPr>
          <w:rStyle w:val="ADRYML"/>
        </w:rPr>
        <w:t xml:space="preserve"> </w:t>
      </w:r>
      <w:r w:rsidR="00BC6C4F">
        <w:rPr>
          <w:rStyle w:val="ADRYML"/>
        </w:rPr>
        <w:fldChar w:fldCharType="begin"/>
      </w:r>
      <w:r w:rsidRPr="008066D3">
        <w:rPr>
          <w:rStyle w:val="ADRYML"/>
        </w:rPr>
        <w:instrText>xe "belongs_to"</w:instrText>
      </w:r>
      <w:r w:rsidR="00BC6C4F">
        <w:rPr>
          <w:rStyle w:val="ADRYML"/>
        </w:rPr>
        <w:fldChar w:fldCharType="end"/>
      </w:r>
      <w:r>
        <w:rPr>
          <w:rStyle w:val="EmphasisA"/>
          <w:sz w:val="24"/>
        </w:rPr>
        <w:t>relationship.</w:t>
      </w:r>
      <w:r>
        <w:t xml:space="preserve"> The Country model needs the inverse relationship to the belongs_to in the Recipe model:. </w:t>
      </w:r>
    </w:p>
    <w:p w:rsidR="00F0469A" w:rsidRDefault="00F0469A" w:rsidP="00AF4454">
      <w:pPr>
        <w:pStyle w:val="Code"/>
      </w:pPr>
      <w:r>
        <w:t>class Country &lt; ActiveRecord::Base</w:t>
      </w:r>
    </w:p>
    <w:p w:rsidR="00F0469A" w:rsidRDefault="00F0469A" w:rsidP="00AF4454">
      <w:pPr>
        <w:pStyle w:val="Code"/>
      </w:pPr>
    </w:p>
    <w:p w:rsidR="00F0469A" w:rsidRDefault="00F0469A" w:rsidP="00AF4454">
      <w:pPr>
        <w:pStyle w:val="Code"/>
      </w:pPr>
      <w:r>
        <w:t xml:space="preserve">  hobo_model # Don't put anything above this</w:t>
      </w:r>
    </w:p>
    <w:p w:rsidR="00F0469A" w:rsidRDefault="00F0469A" w:rsidP="00AF4454">
      <w:pPr>
        <w:pStyle w:val="Code"/>
      </w:pPr>
    </w:p>
    <w:p w:rsidR="00F0469A" w:rsidRDefault="00F0469A" w:rsidP="00AF4454">
      <w:pPr>
        <w:pStyle w:val="Code"/>
      </w:pPr>
      <w:r>
        <w:t xml:space="preserve">  fields do</w:t>
      </w:r>
    </w:p>
    <w:p w:rsidR="00F0469A" w:rsidRDefault="00F0469A" w:rsidP="00AF4454">
      <w:pPr>
        <w:pStyle w:val="Code"/>
      </w:pPr>
      <w:r>
        <w:t xml:space="preserve">    name :string</w:t>
      </w:r>
    </w:p>
    <w:p w:rsidR="00F0469A" w:rsidRDefault="00F0469A" w:rsidP="00AF4454">
      <w:pPr>
        <w:pStyle w:val="Code"/>
      </w:pPr>
      <w:r>
        <w:t xml:space="preserve">    timestamps</w:t>
      </w:r>
    </w:p>
    <w:p w:rsidR="00F0469A" w:rsidRDefault="00F0469A" w:rsidP="00AF4454">
      <w:pPr>
        <w:pStyle w:val="Code"/>
      </w:pPr>
      <w:r>
        <w:t xml:space="preserve">  end</w:t>
      </w:r>
    </w:p>
    <w:p w:rsidR="00F0469A" w:rsidRDefault="00F0469A" w:rsidP="00AF4454">
      <w:pPr>
        <w:pStyle w:val="Code"/>
      </w:pPr>
      <w:r>
        <w:t xml:space="preserve"> </w:t>
      </w:r>
    </w:p>
    <w:p w:rsidR="00F0469A" w:rsidRDefault="00F0469A" w:rsidP="00AF4454">
      <w:pPr>
        <w:pStyle w:val="Code"/>
      </w:pPr>
      <w:r>
        <w:t xml:space="preserve"> has_many :recipes</w:t>
      </w:r>
    </w:p>
    <w:p w:rsidR="00F0469A" w:rsidRDefault="00F0469A" w:rsidP="00AF4454">
      <w:pPr>
        <w:pStyle w:val="Code"/>
      </w:pPr>
      <w:r>
        <w:t>...</w:t>
      </w:r>
    </w:p>
    <w:p w:rsidR="00F0469A" w:rsidRDefault="00F0469A" w:rsidP="00F44953">
      <w:pPr>
        <w:pStyle w:val="BodyIndent2-nonum"/>
      </w:pPr>
      <w:r>
        <w:t>When you learn to</w:t>
      </w:r>
      <w:r w:rsidR="00BC6C4F">
        <w:fldChar w:fldCharType="begin"/>
      </w:r>
      <w:r>
        <w:instrText>xe "</w:instrText>
      </w:r>
      <w:r w:rsidRPr="00655FF4">
        <w:instrText>to</w:instrText>
      </w:r>
      <w:r>
        <w:instrText>"</w:instrText>
      </w:r>
      <w:r w:rsidR="00BC6C4F">
        <w:fldChar w:fldCharType="end"/>
      </w:r>
      <w:r>
        <w:t xml:space="preserve"> do more sophisticated programming, this feature of naming relationships, which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inherits from Rails, will become a powerful tool. Unlike standard relational database relationships, this capability essentially adds meaning to the relationship.</w:t>
      </w:r>
    </w:p>
    <w:p w:rsidR="00F0469A" w:rsidRDefault="00F0469A" w:rsidP="00452918">
      <w:pPr>
        <w:pStyle w:val="BodyIndent2-nonum"/>
        <w:numPr>
          <w:ilvl w:val="0"/>
          <w:numId w:val="74"/>
        </w:numPr>
        <w:ind w:left="360"/>
      </w:pPr>
      <w:r>
        <w:rPr>
          <w:b/>
        </w:rPr>
        <w:t>Run the Hobo</w:t>
      </w:r>
      <w:r w:rsidR="00BC6C4F">
        <w:rPr>
          <w:b/>
        </w:rPr>
        <w:fldChar w:fldCharType="begin"/>
      </w:r>
      <w:r>
        <w:rPr>
          <w:b/>
        </w:rPr>
        <w:instrText>xe "</w:instrText>
      </w:r>
      <w:r>
        <w:rPr>
          <w:rFonts w:ascii="Cambria" w:eastAsia="Times New Roman" w:hAnsi="Cambria"/>
          <w:b/>
        </w:rPr>
        <w:instrText>Hobo</w:instrText>
      </w:r>
      <w:r>
        <w:rPr>
          <w:b/>
        </w:rPr>
        <w:instrText>"</w:instrText>
      </w:r>
      <w:r w:rsidR="00BC6C4F">
        <w:rPr>
          <w:b/>
        </w:rPr>
        <w:fldChar w:fldCharType="end"/>
      </w:r>
      <w:r>
        <w:rPr>
          <w:b/>
        </w:rPr>
        <w:t xml:space="preserve"> migration</w:t>
      </w:r>
      <w:r w:rsidR="00BC6C4F">
        <w:rPr>
          <w:b/>
        </w:rPr>
        <w:fldChar w:fldCharType="begin"/>
      </w:r>
      <w:r>
        <w:rPr>
          <w:b/>
        </w:rPr>
        <w:instrText>xe "</w:instrText>
      </w:r>
      <w:r w:rsidRPr="00655FF4">
        <w:rPr>
          <w:b/>
        </w:rPr>
        <w:instrText>migration</w:instrText>
      </w:r>
      <w:r>
        <w:rPr>
          <w:b/>
        </w:rPr>
        <w:instrText>"</w:instrText>
      </w:r>
      <w:r w:rsidR="00BC6C4F">
        <w:rPr>
          <w:b/>
        </w:rPr>
        <w:fldChar w:fldCharType="end"/>
      </w:r>
      <w:r>
        <w:rPr>
          <w:b/>
        </w:rPr>
        <w:t>.</w:t>
      </w:r>
      <w:r>
        <w:t xml:space="preserve"> Now you have done everything needed for Hobo’s intelligence to</w:t>
      </w:r>
      <w:r w:rsidR="00BC6C4F">
        <w:fldChar w:fldCharType="begin"/>
      </w:r>
      <w:r>
        <w:instrText>xe "</w:instrText>
      </w:r>
      <w:r w:rsidRPr="00655FF4">
        <w:instrText>to</w:instrText>
      </w:r>
      <w:r>
        <w:instrText>"</w:instrText>
      </w:r>
      <w:r w:rsidR="00BC6C4F">
        <w:fldChar w:fldCharType="end"/>
      </w:r>
      <w:r>
        <w:t xml:space="preserve"> take over and create the new </w:t>
      </w:r>
      <w:r>
        <w:rPr>
          <w:rStyle w:val="FIleName"/>
        </w:rPr>
        <w:t>c</w:t>
      </w:r>
      <w:r w:rsidRPr="00422769">
        <w:rPr>
          <w:rStyle w:val="FIleName"/>
        </w:rPr>
        <w:t>ountries</w:t>
      </w:r>
      <w:r>
        <w:t xml:space="preserve"> table and set up the proper foreign keys.</w:t>
      </w:r>
    </w:p>
    <w:p w:rsidR="00F0469A" w:rsidRDefault="00F0469A" w:rsidP="00F44953">
      <w:pPr>
        <w:pStyle w:val="BodyIndent2-nonum"/>
      </w:pPr>
      <w:r>
        <w:t>Now, go to</w:t>
      </w:r>
      <w:r w:rsidR="00BC6C4F">
        <w:fldChar w:fldCharType="begin"/>
      </w:r>
      <w:r>
        <w:instrText>xe "</w:instrText>
      </w:r>
      <w:r w:rsidRPr="00655FF4">
        <w:instrText>to</w:instrText>
      </w:r>
      <w:r>
        <w:instrText>"</w:instrText>
      </w:r>
      <w:r w:rsidR="00BC6C4F">
        <w:fldChar w:fldCharType="end"/>
      </w:r>
      <w:r>
        <w:t xml:space="preserve"> your command prompt and run the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migration</w:t>
      </w:r>
      <w:r w:rsidR="00BC6C4F">
        <w:fldChar w:fldCharType="begin"/>
      </w:r>
      <w:r>
        <w:instrText>xe "</w:instrText>
      </w:r>
      <w:r w:rsidRPr="00655FF4">
        <w:instrText>migration</w:instrText>
      </w:r>
      <w:r>
        <w:instrText>"</w:instrText>
      </w:r>
      <w:r w:rsidR="00BC6C4F">
        <w:fldChar w:fldCharType="end"/>
      </w:r>
      <w:r>
        <w:t xml:space="preserve">. By doing this you will allow Hobo to accomplish several things. Hobo will: </w:t>
      </w:r>
    </w:p>
    <w:p w:rsidR="00F0469A" w:rsidRDefault="00F0469A" w:rsidP="00452918">
      <w:pPr>
        <w:pStyle w:val="BodyIndent2-nonum"/>
        <w:numPr>
          <w:ilvl w:val="0"/>
          <w:numId w:val="45"/>
        </w:numPr>
        <w:rPr>
          <w:rStyle w:val="FIleName"/>
        </w:rPr>
      </w:pPr>
      <w:r>
        <w:t xml:space="preserve">Create the migration file for the new table, </w:t>
      </w:r>
      <w:r w:rsidRPr="00031C82">
        <w:rPr>
          <w:rStyle w:val="FIleName"/>
        </w:rPr>
        <w:t>countries</w:t>
      </w:r>
    </w:p>
    <w:p w:rsidR="00F0469A" w:rsidRDefault="00F0469A" w:rsidP="00452918">
      <w:pPr>
        <w:pStyle w:val="BodyIndent2-nonum"/>
        <w:numPr>
          <w:ilvl w:val="0"/>
          <w:numId w:val="45"/>
        </w:numPr>
      </w:pPr>
      <w:r>
        <w:t xml:space="preserve">Remove the </w:t>
      </w:r>
      <w:r w:rsidRPr="00031C82">
        <w:rPr>
          <w:rStyle w:val="ADRYML"/>
        </w:rPr>
        <w:t xml:space="preserve">country </w:t>
      </w:r>
      <w:r>
        <w:t xml:space="preserve">field from the </w:t>
      </w:r>
      <w:r w:rsidRPr="00031C82">
        <w:rPr>
          <w:rStyle w:val="FIleName"/>
        </w:rPr>
        <w:t>recipes</w:t>
      </w:r>
      <w:r>
        <w:t xml:space="preserve"> table</w:t>
      </w:r>
    </w:p>
    <w:p w:rsidR="00F0469A" w:rsidRPr="008F51EF" w:rsidRDefault="00F0469A" w:rsidP="00452918">
      <w:pPr>
        <w:pStyle w:val="BodyIndent2-nonum"/>
        <w:numPr>
          <w:ilvl w:val="0"/>
          <w:numId w:val="45"/>
        </w:numPr>
      </w:pPr>
      <w:r>
        <w:t xml:space="preserve">Set up a foreign key to handle the relationship between </w:t>
      </w:r>
      <w:r w:rsidRPr="002133A3">
        <w:rPr>
          <w:rStyle w:val="ADRYML"/>
        </w:rPr>
        <w:t>Recipe</w:t>
      </w:r>
      <w:r>
        <w:t xml:space="preserve"> and </w:t>
      </w:r>
      <w:r w:rsidRPr="002133A3">
        <w:rPr>
          <w:rStyle w:val="ADRYML"/>
        </w:rPr>
        <w:t>Country</w:t>
      </w:r>
    </w:p>
    <w:p w:rsidR="00F0469A" w:rsidRDefault="00F0469A" w:rsidP="00452918">
      <w:pPr>
        <w:pStyle w:val="BodyIndent2-nonum"/>
        <w:numPr>
          <w:ilvl w:val="0"/>
          <w:numId w:val="45"/>
        </w:numPr>
      </w:pPr>
      <w:r>
        <w:t xml:space="preserve">Execute the migration to create the new database table, </w:t>
      </w:r>
      <w:r w:rsidRPr="006B1CFD">
        <w:rPr>
          <w:rStyle w:val="Filename0"/>
        </w:rPr>
        <w:t>Countries</w:t>
      </w:r>
      <w:r>
        <w:t xml:space="preserve">. </w:t>
      </w:r>
    </w:p>
    <w:p w:rsidR="00F0469A" w:rsidRDefault="00F0469A" w:rsidP="00F44953">
      <w:pPr>
        <w:pStyle w:val="BodyIndent2-nonum"/>
      </w:pPr>
      <w:r>
        <w:t xml:space="preserve">For every recipe record with a country entered, there will now be a </w:t>
      </w:r>
      <w:r w:rsidRPr="00031C82">
        <w:rPr>
          <w:rStyle w:val="ADRYML"/>
        </w:rPr>
        <w:t>country_id</w:t>
      </w:r>
      <w:r>
        <w:t xml:space="preserve"> value written in the </w:t>
      </w:r>
      <w:r w:rsidRPr="003F0201">
        <w:rPr>
          <w:rStyle w:val="Filename0"/>
        </w:rPr>
        <w:t>recipes</w:t>
      </w:r>
      <w:r>
        <w:t xml:space="preserve">table that corresponds to a </w:t>
      </w:r>
      <w:r w:rsidRPr="00031C82">
        <w:rPr>
          <w:rStyle w:val="ADRYML"/>
        </w:rPr>
        <w:t>country_id</w:t>
      </w:r>
      <w:r>
        <w:t xml:space="preserve"> in a country record.</w:t>
      </w:r>
    </w:p>
    <w:p w:rsidR="00F0469A" w:rsidRDefault="00B31406" w:rsidP="002E5500">
      <w:pPr>
        <w:pStyle w:val="Acommandline"/>
      </w:pPr>
      <w:r>
        <w:t>\</w:t>
      </w:r>
      <w:r w:rsidR="00F0469A">
        <w:t xml:space="preserve">two_table&gt; </w:t>
      </w:r>
      <w:r w:rsidR="00C14E50">
        <w:t xml:space="preserve">hobo g </w:t>
      </w:r>
      <w:r w:rsidR="00F0469A">
        <w:t>migration</w:t>
      </w:r>
      <w:r w:rsidR="00BC6C4F">
        <w:fldChar w:fldCharType="begin"/>
      </w:r>
      <w:r w:rsidR="00F0469A">
        <w:instrText>xe "</w:instrText>
      </w:r>
      <w:r w:rsidR="00F0469A" w:rsidRPr="00655FF4">
        <w:instrText>hobo_migration</w:instrText>
      </w:r>
      <w:r w:rsidR="00F0469A">
        <w:instrText>"</w:instrText>
      </w:r>
      <w:r w:rsidR="00BC6C4F">
        <w:fldChar w:fldCharType="end"/>
      </w:r>
      <w:r w:rsidR="00BC6C4F">
        <w:fldChar w:fldCharType="begin"/>
      </w:r>
      <w:r w:rsidR="00F0469A">
        <w:instrText>xe "</w:instrText>
      </w:r>
      <w:r w:rsidR="00F0469A" w:rsidRPr="00655FF4">
        <w:instrText>migration</w:instrText>
      </w:r>
      <w:r w:rsidR="00F0469A">
        <w:instrText>"</w:instrText>
      </w:r>
      <w:r w:rsidR="00BC6C4F">
        <w:fldChar w:fldCharType="end"/>
      </w:r>
    </w:p>
    <w:p w:rsidR="00F0469A" w:rsidRDefault="00F0469A" w:rsidP="00F44953">
      <w:pPr>
        <w:pStyle w:val="BodyIndent2-nonum"/>
      </w:pPr>
      <w:r>
        <w:t>You will get the following response:</w:t>
      </w:r>
    </w:p>
    <w:p w:rsidR="00F0469A" w:rsidRDefault="00F0469A" w:rsidP="002E5500">
      <w:pPr>
        <w:pStyle w:val="Acommandline"/>
      </w:pPr>
      <w:r>
        <w:t>DROP or RENAME?: column recipes.country</w:t>
      </w:r>
    </w:p>
    <w:p w:rsidR="00F0469A" w:rsidRDefault="00F0469A" w:rsidP="002E5500">
      <w:pPr>
        <w:pStyle w:val="Acommandline"/>
      </w:pPr>
      <w:r>
        <w:t>Rename choices: country_id</w:t>
      </w:r>
    </w:p>
    <w:p w:rsidR="00F0469A" w:rsidRDefault="00F0469A" w:rsidP="002E5500">
      <w:pPr>
        <w:pStyle w:val="Acommandline"/>
      </w:pPr>
      <w:r>
        <w:t>Enter either 'drop country' or one of the rename choices:</w:t>
      </w:r>
    </w:p>
    <w:p w:rsidR="00F0469A" w:rsidRDefault="00F0469A" w:rsidP="00F44953">
      <w:pPr>
        <w:pStyle w:val="BodyIndent2-nonum"/>
      </w:pPr>
      <w:r>
        <w:t>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has noticed that there is</w:t>
      </w:r>
      <w:r w:rsidR="00BC6C4F">
        <w:fldChar w:fldCharType="begin"/>
      </w:r>
      <w:r>
        <w:instrText>xe "</w:instrText>
      </w:r>
      <w:r w:rsidRPr="00655FF4">
        <w:instrText>is</w:instrText>
      </w:r>
      <w:r>
        <w:instrText>"</w:instrText>
      </w:r>
      <w:r w:rsidR="00BC6C4F">
        <w:fldChar w:fldCharType="end"/>
      </w:r>
      <w:r>
        <w:t xml:space="preserve"> an ambiguity you have created that needs to</w:t>
      </w:r>
      <w:r w:rsidR="00BC6C4F">
        <w:fldChar w:fldCharType="begin"/>
      </w:r>
      <w:r>
        <w:instrText>xe "</w:instrText>
      </w:r>
      <w:r w:rsidRPr="00655FF4">
        <w:instrText>to</w:instrText>
      </w:r>
      <w:r>
        <w:instrText>"</w:instrText>
      </w:r>
      <w:r w:rsidR="00BC6C4F">
        <w:fldChar w:fldCharType="end"/>
      </w:r>
      <w:r>
        <w:t xml:space="preserve"> be resolved. There is both a </w:t>
      </w:r>
      <w:r w:rsidRPr="003F0201">
        <w:rPr>
          <w:rStyle w:val="ADRYML"/>
        </w:rPr>
        <w:t>country</w:t>
      </w:r>
      <w:r>
        <w:t xml:space="preserve"> field and a </w:t>
      </w:r>
      <w:r w:rsidRPr="003F0201">
        <w:rPr>
          <w:rStyle w:val="ADRYML"/>
        </w:rPr>
        <w:t>Country</w:t>
      </w:r>
      <w:r>
        <w:t xml:space="preserve"> model. It knows you need a foreign key, </w:t>
      </w:r>
      <w:r w:rsidRPr="003F0201">
        <w:rPr>
          <w:rStyle w:val="ADRYML"/>
        </w:rPr>
        <w:t>country_id,</w:t>
      </w:r>
      <w:r>
        <w:t xml:space="preserve"> to relate to the </w:t>
      </w:r>
      <w:r>
        <w:rPr>
          <w:i/>
        </w:rPr>
        <w:t>Countries</w:t>
      </w:r>
      <w:r>
        <w:t xml:space="preserve"> table. So it gives you a choice to rename </w:t>
      </w:r>
      <w:r>
        <w:rPr>
          <w:i/>
        </w:rPr>
        <w:t>country</w:t>
      </w:r>
      <w:r>
        <w:t xml:space="preserve"> to </w:t>
      </w:r>
      <w:r w:rsidRPr="003F0201">
        <w:rPr>
          <w:rStyle w:val="ADRYML"/>
        </w:rPr>
        <w:t>country_id</w:t>
      </w:r>
      <w:r>
        <w:rPr>
          <w:i/>
        </w:rPr>
        <w:t xml:space="preserve"> or </w:t>
      </w:r>
      <w:r>
        <w:t xml:space="preserve">drop the </w:t>
      </w:r>
      <w:r w:rsidRPr="003F0201">
        <w:rPr>
          <w:rStyle w:val="ADRYML"/>
        </w:rPr>
        <w:t>country</w:t>
      </w:r>
      <w:r>
        <w:rPr>
          <w:i/>
        </w:rPr>
        <w:t xml:space="preserve"> </w:t>
      </w:r>
      <w:r>
        <w:t xml:space="preserve">field and create a new </w:t>
      </w:r>
      <w:r w:rsidRPr="003F0201">
        <w:rPr>
          <w:rStyle w:val="ADRYML"/>
        </w:rPr>
        <w:t>country_id</w:t>
      </w:r>
      <w:r>
        <w:rPr>
          <w:i/>
        </w:rPr>
        <w:t xml:space="preserve"> field</w:t>
      </w:r>
      <w:r>
        <w:t xml:space="preserve">. Since </w:t>
      </w:r>
      <w:r>
        <w:rPr>
          <w:i/>
        </w:rPr>
        <w:t>country</w:t>
      </w:r>
      <w:r>
        <w:t xml:space="preserve"> has real country names in it, not foreign key integer values, it is best to drop it and let Hobo create a new field for the foreign key. </w:t>
      </w:r>
    </w:p>
    <w:p w:rsidR="00F0469A" w:rsidRDefault="00F0469A" w:rsidP="00F44953">
      <w:pPr>
        <w:pStyle w:val="BodyIndent2-nonum"/>
      </w:pPr>
      <w:r>
        <w:t xml:space="preserve">Enter ‘drop country’ (without quotation marks) in response. </w:t>
      </w:r>
    </w:p>
    <w:p w:rsidR="00F0469A" w:rsidRDefault="00F0469A" w:rsidP="00F44953">
      <w:pPr>
        <w:pStyle w:val="BodyIndent2-nonum"/>
      </w:pPr>
      <w:r>
        <w:t>Next the migration</w:t>
      </w:r>
      <w:r w:rsidR="00BC6C4F">
        <w:fldChar w:fldCharType="begin"/>
      </w:r>
      <w:r>
        <w:instrText>xe "</w:instrText>
      </w:r>
      <w:r w:rsidRPr="00655FF4">
        <w:instrText>migration</w:instrText>
      </w:r>
      <w:r>
        <w:instrText>"</w:instrText>
      </w:r>
      <w:r w:rsidR="00BC6C4F">
        <w:fldChar w:fldCharType="end"/>
      </w:r>
      <w:r>
        <w:t xml:space="preserve"> will respond as follows:</w:t>
      </w:r>
    </w:p>
    <w:p w:rsidR="00F0469A" w:rsidRDefault="00F0469A" w:rsidP="00F44953">
      <w:pPr>
        <w:pStyle w:val="Code"/>
      </w:pPr>
      <w:r>
        <w:t>What now: [g]enerate migration</w:t>
      </w:r>
      <w:r w:rsidR="00BC6C4F">
        <w:fldChar w:fldCharType="begin"/>
      </w:r>
      <w:r>
        <w:instrText>xe "</w:instrText>
      </w:r>
      <w:r w:rsidRPr="00655FF4">
        <w:instrText>migration</w:instrText>
      </w:r>
      <w:r>
        <w:instrText>"</w:instrText>
      </w:r>
      <w:r w:rsidR="00BC6C4F">
        <w:fldChar w:fldCharType="end"/>
      </w:r>
      <w:r>
        <w:t>, generate and [m]igrate now or [c]ancel?</w:t>
      </w:r>
    </w:p>
    <w:p w:rsidR="00F0469A" w:rsidRDefault="00F0469A" w:rsidP="00F44953">
      <w:pPr>
        <w:pStyle w:val="BodyIndent2-nonum"/>
      </w:pPr>
      <w:r>
        <w:t>You should type ‘m’.</w:t>
      </w:r>
    </w:p>
    <w:p w:rsidR="00F0469A" w:rsidRDefault="00F0469A" w:rsidP="00F44953">
      <w:pPr>
        <w:pStyle w:val="BodyIndent2-nonum"/>
      </w:pPr>
      <w:r>
        <w:t>Last it will prompt you to</w:t>
      </w:r>
      <w:r w:rsidR="00BC6C4F">
        <w:fldChar w:fldCharType="begin"/>
      </w:r>
      <w:r>
        <w:instrText>xe "</w:instrText>
      </w:r>
      <w:r w:rsidRPr="00655FF4">
        <w:instrText>to</w:instrText>
      </w:r>
      <w:r>
        <w:instrText>"</w:instrText>
      </w:r>
      <w:r w:rsidR="00BC6C4F">
        <w:fldChar w:fldCharType="end"/>
      </w:r>
      <w:r>
        <w:t xml:space="preserve"> name</w:t>
      </w:r>
      <w:r w:rsidR="00BC6C4F">
        <w:fldChar w:fldCharType="begin"/>
      </w:r>
      <w:r>
        <w:instrText>xe "</w:instrText>
      </w:r>
      <w:r w:rsidRPr="00655FF4">
        <w:instrText>name</w:instrText>
      </w:r>
      <w:r>
        <w:instrText>"</w:instrText>
      </w:r>
      <w:r w:rsidR="00BC6C4F">
        <w:fldChar w:fldCharType="end"/>
      </w:r>
      <w:r>
        <w:t xml:space="preserve"> the migration</w:t>
      </w:r>
      <w:r w:rsidR="00BC6C4F">
        <w:fldChar w:fldCharType="begin"/>
      </w:r>
      <w:r>
        <w:instrText>xe "</w:instrText>
      </w:r>
      <w:r w:rsidRPr="00655FF4">
        <w:instrText>migration</w:instrText>
      </w:r>
      <w:r>
        <w:instrText>"</w:instrText>
      </w:r>
      <w:r w:rsidR="00BC6C4F">
        <w:fldChar w:fldCharType="end"/>
      </w:r>
      <w:r>
        <w:t xml:space="preserve"> file:</w:t>
      </w:r>
    </w:p>
    <w:p w:rsidR="00F0469A" w:rsidRDefault="00F0469A" w:rsidP="00F44953">
      <w:pPr>
        <w:pStyle w:val="Code"/>
      </w:pPr>
      <w:r>
        <w:t>Filename [hobo_migration</w:t>
      </w:r>
      <w:r w:rsidR="00BC6C4F">
        <w:fldChar w:fldCharType="begin"/>
      </w:r>
      <w:r>
        <w:instrText>xe "</w:instrText>
      </w:r>
      <w:r w:rsidRPr="00655FF4">
        <w:instrText>hobo_migration</w:instrText>
      </w:r>
      <w:r>
        <w:instrText>"</w:instrText>
      </w:r>
      <w:r w:rsidR="00BC6C4F">
        <w:fldChar w:fldCharType="end"/>
      </w:r>
      <w:r w:rsidR="00BC6C4F">
        <w:fldChar w:fldCharType="begin"/>
      </w:r>
      <w:r>
        <w:instrText>xe "</w:instrText>
      </w:r>
      <w:r w:rsidRPr="00655FF4">
        <w:instrText>migration</w:instrText>
      </w:r>
      <w:r>
        <w:instrText>"</w:instrText>
      </w:r>
      <w:r w:rsidR="00BC6C4F">
        <w:fldChar w:fldCharType="end"/>
      </w:r>
      <w:r>
        <w:t>_3]:</w:t>
      </w:r>
    </w:p>
    <w:p w:rsidR="00F0469A" w:rsidRDefault="00F0469A" w:rsidP="00F44953">
      <w:pPr>
        <w:pStyle w:val="BodyIndent2-nonum"/>
      </w:pPr>
      <w:r>
        <w:t>Just hit the ‘enter’ key and it will take the default name</w:t>
      </w:r>
      <w:r w:rsidR="00BC6C4F">
        <w:fldChar w:fldCharType="begin"/>
      </w:r>
      <w:r>
        <w:instrText>xe "</w:instrText>
      </w:r>
      <w:r w:rsidRPr="00655FF4">
        <w:instrText>name</w:instrText>
      </w:r>
      <w:r>
        <w:instrText>"</w:instrText>
      </w:r>
      <w:r w:rsidR="00BC6C4F">
        <w:fldChar w:fldCharType="end"/>
      </w:r>
      <w:r>
        <w:t xml:space="preserve">, </w:t>
      </w:r>
      <w:r w:rsidRPr="009D5E02">
        <w:rPr>
          <w:rStyle w:val="Filename0"/>
        </w:rPr>
        <w:t>hobo_migration</w:t>
      </w:r>
      <w:r w:rsidR="00BC6C4F">
        <w:rPr>
          <w:rStyle w:val="Filename0"/>
        </w:rPr>
        <w:fldChar w:fldCharType="begin"/>
      </w:r>
      <w:r w:rsidRPr="009D5E02">
        <w:rPr>
          <w:rStyle w:val="Filename0"/>
        </w:rPr>
        <w:instrText>xe "hobo_migration"</w:instrText>
      </w:r>
      <w:r w:rsidR="00BC6C4F">
        <w:rPr>
          <w:rStyle w:val="Filename0"/>
        </w:rPr>
        <w:fldChar w:fldCharType="end"/>
      </w:r>
      <w:r w:rsidR="00BC6C4F">
        <w:rPr>
          <w:rStyle w:val="Filename0"/>
        </w:rPr>
        <w:fldChar w:fldCharType="begin"/>
      </w:r>
      <w:r w:rsidRPr="009D5E02">
        <w:rPr>
          <w:rStyle w:val="Filename0"/>
        </w:rPr>
        <w:instrText>xe "migration"</w:instrText>
      </w:r>
      <w:r w:rsidR="00BC6C4F">
        <w:rPr>
          <w:rStyle w:val="Filename0"/>
        </w:rPr>
        <w:fldChar w:fldCharType="end"/>
      </w:r>
      <w:r w:rsidRPr="009D5E02">
        <w:rPr>
          <w:rStyle w:val="Filename0"/>
        </w:rPr>
        <w:t>_3</w:t>
      </w:r>
      <w:r w:rsidRPr="002A3C48">
        <w:rPr>
          <w:rStyle w:val="FIleName"/>
        </w:rPr>
        <w:t>.</w:t>
      </w:r>
    </w:p>
    <w:p w:rsidR="001A7D2D" w:rsidRDefault="00F0469A" w:rsidP="00452918">
      <w:pPr>
        <w:pStyle w:val="BodyIndent"/>
        <w:numPr>
          <w:ilvl w:val="0"/>
          <w:numId w:val="74"/>
        </w:numPr>
        <w:tabs>
          <w:tab w:val="left" w:pos="680"/>
          <w:tab w:val="left" w:pos="900"/>
          <w:tab w:val="left" w:pos="1040"/>
        </w:tabs>
        <w:ind w:hanging="720"/>
      </w:pPr>
      <w:r>
        <w:rPr>
          <w:rStyle w:val="EmphasisA"/>
          <w:sz w:val="24"/>
        </w:rPr>
        <w:t xml:space="preserve"> Review the results of your migration</w:t>
      </w:r>
      <w:r w:rsidR="00BC6C4F">
        <w:rPr>
          <w:rStyle w:val="EmphasisA"/>
          <w:sz w:val="24"/>
        </w:rPr>
        <w:fldChar w:fldCharType="begin"/>
      </w:r>
      <w:r>
        <w:rPr>
          <w:rStyle w:val="EmphasisA"/>
          <w:sz w:val="24"/>
        </w:rPr>
        <w:instrText>xe "</w:instrText>
      </w:r>
      <w:r w:rsidRPr="00655FF4">
        <w:rPr>
          <w:rStyle w:val="EmphasisA"/>
          <w:sz w:val="24"/>
        </w:rPr>
        <w:instrText>migration</w:instrText>
      </w:r>
      <w:r>
        <w:rPr>
          <w:rStyle w:val="EmphasisA"/>
          <w:sz w:val="24"/>
        </w:rPr>
        <w:instrText>"</w:instrText>
      </w:r>
      <w:r w:rsidR="00BC6C4F">
        <w:rPr>
          <w:rStyle w:val="EmphasisA"/>
          <w:sz w:val="24"/>
        </w:rPr>
        <w:fldChar w:fldCharType="end"/>
      </w:r>
      <w:r>
        <w:rPr>
          <w:rStyle w:val="EmphasisA"/>
          <w:sz w:val="24"/>
        </w:rPr>
        <w:t>.</w:t>
      </w:r>
      <w:r>
        <w:t xml:space="preserve"> Let’s take a look at the database schema</w:t>
      </w:r>
      <w:r w:rsidR="00BC6C4F">
        <w:fldChar w:fldCharType="begin"/>
      </w:r>
      <w:r>
        <w:instrText>xe "</w:instrText>
      </w:r>
      <w:r w:rsidRPr="00655FF4">
        <w:instrText>database schema</w:instrText>
      </w:r>
      <w:r>
        <w:instrText>"</w:instrText>
      </w:r>
      <w:r w:rsidR="00BC6C4F">
        <w:fldChar w:fldCharType="end"/>
      </w:r>
      <w:r>
        <w:t xml:space="preserve"> in </w:t>
      </w:r>
      <w:r w:rsidRPr="009D5E02">
        <w:rPr>
          <w:rStyle w:val="ADRYML"/>
        </w:rPr>
        <w:t>db</w:t>
      </w:r>
      <w:r>
        <w:rPr>
          <w:rStyle w:val="ADRYML"/>
        </w:rPr>
        <w:t>/</w:t>
      </w:r>
      <w:r w:rsidRPr="009D5E02">
        <w:rPr>
          <w:rStyle w:val="ADRYML"/>
        </w:rPr>
        <w:t>schema.rb</w:t>
      </w:r>
      <w:r>
        <w:rPr>
          <w:i/>
        </w:rPr>
        <w:t>:</w:t>
      </w:r>
    </w:p>
    <w:p w:rsidR="00F0469A" w:rsidRDefault="00F0469A" w:rsidP="00956743">
      <w:pPr>
        <w:pStyle w:val="Code"/>
      </w:pPr>
      <w:r>
        <w:t>ActiveRecord::Schema.define(:version =&gt; 20100313165708) do</w:t>
      </w:r>
    </w:p>
    <w:p w:rsidR="00F0469A" w:rsidRDefault="00F0469A" w:rsidP="00956743">
      <w:pPr>
        <w:pStyle w:val="Code"/>
      </w:pPr>
    </w:p>
    <w:p w:rsidR="00F0469A" w:rsidRDefault="00F0469A" w:rsidP="00956743">
      <w:pPr>
        <w:pStyle w:val="Code"/>
      </w:pPr>
      <w:r>
        <w:t xml:space="preserve">  create_table "countries", :force =&gt; true do |t|</w:t>
      </w:r>
    </w:p>
    <w:p w:rsidR="00F0469A" w:rsidRDefault="00F0469A" w:rsidP="00956743">
      <w:pPr>
        <w:pStyle w:val="Code"/>
      </w:pPr>
      <w:r>
        <w:t xml:space="preserve">    t.string   "name"</w:t>
      </w:r>
    </w:p>
    <w:p w:rsidR="00F0469A" w:rsidRDefault="00F0469A" w:rsidP="00956743">
      <w:pPr>
        <w:pStyle w:val="Code"/>
      </w:pPr>
      <w:r>
        <w:t xml:space="preserve">    t.datetime "created_at"</w:t>
      </w:r>
    </w:p>
    <w:p w:rsidR="00F0469A" w:rsidRDefault="00F0469A" w:rsidP="00956743">
      <w:pPr>
        <w:pStyle w:val="Code"/>
      </w:pPr>
      <w:r>
        <w:t xml:space="preserve">    t.datetime "updated_at"</w:t>
      </w:r>
    </w:p>
    <w:p w:rsidR="00F0469A" w:rsidRDefault="00F0469A" w:rsidP="00956743">
      <w:pPr>
        <w:pStyle w:val="Code"/>
      </w:pPr>
      <w:r>
        <w:t xml:space="preserve">  end</w:t>
      </w:r>
    </w:p>
    <w:p w:rsidR="00F0469A" w:rsidRDefault="00F0469A" w:rsidP="00956743">
      <w:pPr>
        <w:pStyle w:val="Code"/>
      </w:pPr>
    </w:p>
    <w:p w:rsidR="00F0469A" w:rsidRDefault="00F0469A" w:rsidP="00956743">
      <w:pPr>
        <w:pStyle w:val="Code"/>
      </w:pPr>
      <w:r>
        <w:t xml:space="preserve">  create_table "recipes", :force =&gt; true do |t|</w:t>
      </w:r>
    </w:p>
    <w:p w:rsidR="00F0469A" w:rsidRDefault="00F0469A" w:rsidP="00956743">
      <w:pPr>
        <w:pStyle w:val="Code"/>
      </w:pPr>
      <w:r>
        <w:t xml:space="preserve">    t.string   "title"</w:t>
      </w:r>
    </w:p>
    <w:p w:rsidR="00F0469A" w:rsidRDefault="00F0469A" w:rsidP="00956743">
      <w:pPr>
        <w:pStyle w:val="Code"/>
      </w:pPr>
      <w:r>
        <w:t xml:space="preserve">    t.text     "body"</w:t>
      </w:r>
    </w:p>
    <w:p w:rsidR="00F0469A" w:rsidRDefault="00F0469A" w:rsidP="00956743">
      <w:pPr>
        <w:pStyle w:val="Code"/>
      </w:pPr>
      <w:r>
        <w:t xml:space="preserve">    t.datetime "created_at"</w:t>
      </w:r>
    </w:p>
    <w:p w:rsidR="00F0469A" w:rsidRDefault="00F0469A" w:rsidP="00956743">
      <w:pPr>
        <w:pStyle w:val="Code"/>
      </w:pPr>
      <w:r>
        <w:t xml:space="preserve">    t.datetime "updated_at"</w:t>
      </w:r>
    </w:p>
    <w:p w:rsidR="00F0469A" w:rsidRDefault="00F0469A" w:rsidP="00956743">
      <w:pPr>
        <w:pStyle w:val="Code"/>
      </w:pPr>
      <w:r>
        <w:t xml:space="preserve">    t.integer  "country_id"</w:t>
      </w:r>
    </w:p>
    <w:p w:rsidR="00F0469A" w:rsidRDefault="00F0469A" w:rsidP="00956743">
      <w:pPr>
        <w:pStyle w:val="Code"/>
      </w:pPr>
      <w:r>
        <w:t xml:space="preserve">  end</w:t>
      </w:r>
    </w:p>
    <w:p w:rsidR="00F0469A" w:rsidRDefault="00F0469A" w:rsidP="00956743">
      <w:pPr>
        <w:pStyle w:val="Code"/>
      </w:pPr>
    </w:p>
    <w:p w:rsidR="00F0469A" w:rsidRDefault="00F0469A" w:rsidP="00956743">
      <w:pPr>
        <w:pStyle w:val="Code"/>
      </w:pPr>
      <w:r>
        <w:t xml:space="preserve">  add_index "recipes", ["country_id"], :name =&gt; "index_recipes_on_country_id"</w:t>
      </w:r>
    </w:p>
    <w:p w:rsidR="00F0469A" w:rsidRDefault="00F0469A" w:rsidP="00956743">
      <w:pPr>
        <w:pStyle w:val="Code"/>
      </w:pPr>
    </w:p>
    <w:p w:rsidR="00F0469A" w:rsidRDefault="00F0469A" w:rsidP="00956743">
      <w:pPr>
        <w:pStyle w:val="Code"/>
      </w:pPr>
      <w:r>
        <w:t xml:space="preserve">  create_table "users", :force =&gt; true do |t|</w:t>
      </w:r>
    </w:p>
    <w:p w:rsidR="00F0469A" w:rsidRDefault="00F0469A" w:rsidP="00956743">
      <w:pPr>
        <w:pStyle w:val="Code"/>
      </w:pPr>
      <w:r>
        <w:t xml:space="preserve">    t.string   "crypted_password",          :limit =&gt; 40</w:t>
      </w:r>
    </w:p>
    <w:p w:rsidR="00F0469A" w:rsidRDefault="00F0469A" w:rsidP="00956743">
      <w:pPr>
        <w:pStyle w:val="Code"/>
      </w:pPr>
      <w:r>
        <w:t xml:space="preserve">    t.string   "salt",                      :limit =&gt; 40</w:t>
      </w:r>
    </w:p>
    <w:p w:rsidR="00F0469A" w:rsidRDefault="00F0469A" w:rsidP="00956743">
      <w:pPr>
        <w:pStyle w:val="Code"/>
      </w:pPr>
      <w:r>
        <w:t xml:space="preserve">    t.string   "remember_token"</w:t>
      </w:r>
    </w:p>
    <w:p w:rsidR="00F0469A" w:rsidRDefault="00F0469A" w:rsidP="00956743">
      <w:pPr>
        <w:pStyle w:val="Code"/>
      </w:pPr>
      <w:r>
        <w:t xml:space="preserve">    t.datetime "remember_token_expires_at"</w:t>
      </w:r>
    </w:p>
    <w:p w:rsidR="00F0469A" w:rsidRDefault="00F0469A" w:rsidP="00956743">
      <w:pPr>
        <w:pStyle w:val="Code"/>
      </w:pPr>
      <w:r>
        <w:t xml:space="preserve">    t.string   "name"</w:t>
      </w:r>
    </w:p>
    <w:p w:rsidR="00F0469A" w:rsidRDefault="00F0469A" w:rsidP="00956743">
      <w:pPr>
        <w:pStyle w:val="Code"/>
      </w:pPr>
      <w:r>
        <w:t xml:space="preserve">    t.string   "email_address"</w:t>
      </w:r>
    </w:p>
    <w:p w:rsidR="00F0469A" w:rsidRDefault="00F0469A" w:rsidP="00956743">
      <w:pPr>
        <w:pStyle w:val="Code"/>
      </w:pPr>
      <w:r>
        <w:t xml:space="preserve">    t.boolean  "administrator",                           :default =&gt; false</w:t>
      </w:r>
    </w:p>
    <w:p w:rsidR="00F0469A" w:rsidRDefault="00F0469A" w:rsidP="00956743">
      <w:pPr>
        <w:pStyle w:val="Code"/>
      </w:pPr>
      <w:r>
        <w:t xml:space="preserve">    t.datetime "created_at"</w:t>
      </w:r>
    </w:p>
    <w:p w:rsidR="00F0469A" w:rsidRDefault="00F0469A" w:rsidP="00956743">
      <w:pPr>
        <w:pStyle w:val="Code"/>
      </w:pPr>
      <w:r>
        <w:t xml:space="preserve">    t.datetime "updated_at"</w:t>
      </w:r>
    </w:p>
    <w:p w:rsidR="00F0469A" w:rsidRDefault="00F0469A" w:rsidP="00956743">
      <w:pPr>
        <w:pStyle w:val="Code"/>
      </w:pPr>
      <w:r>
        <w:t xml:space="preserve">    t.string   "state",                                   :default =&gt; "active"</w:t>
      </w:r>
    </w:p>
    <w:p w:rsidR="00F0469A" w:rsidRDefault="00F0469A" w:rsidP="00956743">
      <w:pPr>
        <w:pStyle w:val="Code"/>
      </w:pPr>
      <w:r>
        <w:t xml:space="preserve">    t.datetime "key_timestamp"</w:t>
      </w:r>
    </w:p>
    <w:p w:rsidR="00F0469A" w:rsidRDefault="00F0469A" w:rsidP="00956743">
      <w:pPr>
        <w:pStyle w:val="Code"/>
      </w:pPr>
      <w:r>
        <w:t xml:space="preserve">  end</w:t>
      </w:r>
    </w:p>
    <w:p w:rsidR="00F0469A" w:rsidRDefault="00F0469A" w:rsidP="00956743">
      <w:pPr>
        <w:pStyle w:val="Code"/>
      </w:pPr>
    </w:p>
    <w:p w:rsidR="00F0469A" w:rsidRDefault="00F0469A" w:rsidP="00956743">
      <w:pPr>
        <w:pStyle w:val="Code"/>
      </w:pPr>
      <w:r>
        <w:t xml:space="preserve">  add_index "users", ["state"], :name =&gt; "index_users_on_state"</w:t>
      </w:r>
    </w:p>
    <w:p w:rsidR="00F0469A" w:rsidRDefault="00F0469A" w:rsidP="00956743">
      <w:pPr>
        <w:pStyle w:val="Code"/>
      </w:pPr>
    </w:p>
    <w:p w:rsidR="00F0469A" w:rsidRDefault="00F0469A" w:rsidP="00956743">
      <w:pPr>
        <w:pStyle w:val="Code"/>
      </w:pPr>
      <w:r>
        <w:t>end</w:t>
      </w:r>
    </w:p>
    <w:p w:rsidR="00F0469A" w:rsidRDefault="00F0469A" w:rsidP="00B743AA">
      <w:pPr>
        <w:pStyle w:val="Code"/>
      </w:pPr>
    </w:p>
    <w:p w:rsidR="00F0469A" w:rsidRDefault="00F0469A">
      <w:pPr>
        <w:pStyle w:val="Body"/>
      </w:pPr>
    </w:p>
    <w:p w:rsidR="00F0469A" w:rsidRDefault="00F0469A">
      <w:pPr>
        <w:pStyle w:val="NotesCallouts"/>
      </w:pPr>
      <w:r w:rsidRPr="00375720">
        <w:rPr>
          <w:b/>
        </w:rPr>
        <w:t>Note:</w:t>
      </w:r>
      <w:r>
        <w:t xml:space="preserve"> Hobo automatically creates appropriate indexes for table relationships with foreign keys.  We will discuss how to enhance or disable this feature in a later tutorial.</w:t>
      </w:r>
    </w:p>
    <w:p w:rsidR="00F0469A" w:rsidRDefault="00F0469A">
      <w:pPr>
        <w:pStyle w:val="Body"/>
      </w:pPr>
    </w:p>
    <w:p w:rsidR="001A7D2D" w:rsidRDefault="00F0469A" w:rsidP="00452918">
      <w:pPr>
        <w:pStyle w:val="BodyIndent"/>
        <w:numPr>
          <w:ilvl w:val="0"/>
          <w:numId w:val="74"/>
        </w:numPr>
        <w:tabs>
          <w:tab w:val="left" w:pos="1040"/>
          <w:tab w:val="left" w:pos="1200"/>
        </w:tabs>
        <w:ind w:hanging="720"/>
      </w:pPr>
      <w:r>
        <w:tab/>
      </w:r>
      <w:r>
        <w:rPr>
          <w:rStyle w:val="EmphasisA"/>
          <w:sz w:val="24"/>
        </w:rPr>
        <w:t>Double-check the tab code before refreshing your browser.</w:t>
      </w:r>
      <w:r>
        <w:t xml:space="preserve"> Back in Tutorial 6 #7, we asked you to</w:t>
      </w:r>
      <w:r w:rsidR="00BC6C4F">
        <w:fldChar w:fldCharType="begin"/>
      </w:r>
      <w:r>
        <w:instrText>xe "</w:instrText>
      </w:r>
      <w:r w:rsidRPr="00655FF4">
        <w:instrText>to</w:instrText>
      </w:r>
      <w:r>
        <w:instrText>"</w:instrText>
      </w:r>
      <w:r w:rsidR="00BC6C4F">
        <w:fldChar w:fldCharType="end"/>
      </w:r>
      <w:r>
        <w:t xml:space="preserve"> delete the </w:t>
      </w:r>
      <w:r w:rsidRPr="002A3C48">
        <w:rPr>
          <w:rStyle w:val="ADRYML"/>
        </w:rPr>
        <w:t>&lt;navigation&gt;</w:t>
      </w:r>
      <w:r>
        <w:t xml:space="preserve"> tag. Go back there and make sure you completed that step before refreshing your browser. You should see a new tab for </w:t>
      </w:r>
      <w:r w:rsidRPr="002F5754">
        <w:rPr>
          <w:i/>
        </w:rPr>
        <w:t>Countries</w:t>
      </w:r>
      <w:r>
        <w:t xml:space="preserve">.  </w:t>
      </w:r>
    </w:p>
    <w:p w:rsidR="00F0469A" w:rsidRDefault="00F0469A" w:rsidP="00452918">
      <w:pPr>
        <w:pStyle w:val="BodyIndent"/>
        <w:numPr>
          <w:ilvl w:val="0"/>
          <w:numId w:val="74"/>
        </w:numPr>
        <w:tabs>
          <w:tab w:val="clear" w:pos="360"/>
          <w:tab w:val="left" w:pos="1520"/>
        </w:tabs>
        <w:ind w:hanging="720"/>
      </w:pPr>
      <w:r>
        <w:rPr>
          <w:rStyle w:val="EmphasisA"/>
          <w:sz w:val="24"/>
        </w:rPr>
        <w:t xml:space="preserve"> Review a few features of the UI</w:t>
      </w:r>
      <w:r w:rsidR="00BC6C4F">
        <w:rPr>
          <w:rStyle w:val="EmphasisA"/>
          <w:sz w:val="24"/>
        </w:rPr>
        <w:fldChar w:fldCharType="begin"/>
      </w:r>
      <w:r>
        <w:rPr>
          <w:rStyle w:val="EmphasisA"/>
          <w:sz w:val="24"/>
        </w:rPr>
        <w:instrText>xe "</w:instrText>
      </w:r>
      <w:r w:rsidRPr="00655FF4">
        <w:rPr>
          <w:rStyle w:val="EmphasisA"/>
          <w:sz w:val="24"/>
        </w:rPr>
        <w:instrText>GUI</w:instrText>
      </w:r>
      <w:r>
        <w:rPr>
          <w:rStyle w:val="EmphasisA"/>
          <w:sz w:val="24"/>
        </w:rPr>
        <w:instrText>"</w:instrText>
      </w:r>
      <w:r w:rsidR="00BC6C4F">
        <w:rPr>
          <w:rStyle w:val="EmphasisA"/>
          <w:sz w:val="24"/>
        </w:rPr>
        <w:fldChar w:fldCharType="end"/>
      </w:r>
      <w:r>
        <w:rPr>
          <w:rStyle w:val="EmphasisA"/>
          <w:sz w:val="24"/>
        </w:rPr>
        <w:t>.</w:t>
      </w:r>
      <w:r>
        <w:t xml:space="preserve"> Make sure you are signed in as the admin. Go to</w:t>
      </w:r>
      <w:r w:rsidR="00BC6C4F">
        <w:fldChar w:fldCharType="begin"/>
      </w:r>
      <w:r>
        <w:instrText>xe "</w:instrText>
      </w:r>
      <w:r w:rsidRPr="00655FF4">
        <w:instrText>to</w:instrText>
      </w:r>
      <w:r>
        <w:instrText>"</w:instrText>
      </w:r>
      <w:r w:rsidR="00BC6C4F">
        <w:fldChar w:fldCharType="end"/>
      </w:r>
      <w:r>
        <w:t xml:space="preserve"> the </w:t>
      </w:r>
      <w:r w:rsidRPr="00F71AD1">
        <w:rPr>
          <w:i/>
        </w:rPr>
        <w:t>Countries</w:t>
      </w:r>
      <w:r>
        <w:t xml:space="preserve"> tab and click through to enter a few countries. </w:t>
      </w:r>
    </w:p>
    <w:p w:rsidR="00F0469A" w:rsidRDefault="00F0469A" w:rsidP="00F44953">
      <w:pPr>
        <w:pStyle w:val="BodyIndent"/>
        <w:tabs>
          <w:tab w:val="clear" w:pos="360"/>
          <w:tab w:val="left" w:pos="1640"/>
        </w:tabs>
      </w:pPr>
    </w:p>
    <w:p w:rsidR="00F0469A" w:rsidRDefault="00BC6C4F" w:rsidP="00F44953">
      <w:pPr>
        <w:pStyle w:val="BodyIndent"/>
        <w:tabs>
          <w:tab w:val="clear" w:pos="360"/>
          <w:tab w:val="left" w:pos="1640"/>
        </w:tabs>
        <w:jc w:val="center"/>
      </w:pPr>
      <w:r>
        <w:rPr>
          <w:noProof/>
        </w:rPr>
        <w:pict>
          <v:shape id="Text Box 72" o:spid="_x0000_s1062" type="#_x0000_t202" style="position:absolute;left:0;text-align:left;margin-left:0;margin-top:215.55pt;width:450pt;height:11.5pt;z-index:2516331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" filled="f" stroked="f">
            <v:textbox style="mso-next-textbox:#Text Box 72;mso-fit-shape-to-text:t" inset="0,0,0,0">
              <w:txbxContent>
                <w:p w:rsidR="002C2B97" w:rsidRDefault="002C2B97" w:rsidP="00F44953">
                  <w:pPr>
                    <w:pStyle w:val="Caption"/>
                    <w:jc w:val="center"/>
                  </w:pPr>
                  <w:bookmarkStart w:id="207" w:name="_Toc282205456"/>
                  <w:bookmarkStart w:id="208" w:name="_Toc285553432"/>
                  <w:bookmarkStart w:id="209" w:name="_Toc293418052"/>
                  <w:r>
                    <w:t xml:space="preserve">Figure </w:t>
                  </w:r>
                  <w:fldSimple w:instr=" SEQ Figure \* ARABIC ">
                    <w:r>
                      <w:rPr>
                        <w:noProof/>
                      </w:rPr>
                      <w:t>77</w:t>
                    </w:r>
                  </w:fldSimple>
                  <w:r>
                    <w:t>: Index page for Countries</w:t>
                  </w:r>
                  <w:bookmarkEnd w:id="207"/>
                  <w:bookmarkEnd w:id="208"/>
                  <w:bookmarkEnd w:id="209"/>
                </w:p>
              </w:txbxContent>
            </v:textbox>
          </v:shape>
        </w:pict>
      </w:r>
      <w:r w:rsidR="00456596">
        <w:rPr>
          <w:noProof/>
        </w:rPr>
        <w:drawing>
          <wp:inline distT="0" distB="0" distL="0" distR="0">
            <wp:extent cx="4933315" cy="2644140"/>
            <wp:effectExtent l="25400" t="0" r="0" b="0"/>
            <wp:docPr id="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3"/>
                    <a:srcRect/>
                    <a:stretch>
                      <a:fillRect/>
                    </a:stretch>
                  </pic:blipFill>
                  <pic:spPr bwMode="auto">
                    <a:xfrm>
                      <a:off x="0" y="0"/>
                      <a:ext cx="4933315" cy="2644140"/>
                    </a:xfrm>
                    <a:prstGeom prst="rect">
                      <a:avLst/>
                    </a:prstGeom>
                    <a:noFill/>
                    <a:ln w="9525">
                      <a:noFill/>
                      <a:miter lim="800000"/>
                      <a:headEnd/>
                      <a:tailEnd/>
                    </a:ln>
                  </pic:spPr>
                </pic:pic>
              </a:graphicData>
            </a:graphic>
          </wp:inline>
        </w:drawing>
      </w:r>
    </w:p>
    <w:p w:rsidR="00F0469A" w:rsidRPr="002A3C48" w:rsidRDefault="00F0469A" w:rsidP="00F44953">
      <w:pPr>
        <w:pStyle w:val="BodyIndent2-nonum"/>
      </w:pPr>
    </w:p>
    <w:p w:rsidR="00F0469A" w:rsidRPr="00F71AD1" w:rsidRDefault="00F0469A" w:rsidP="00F44953">
      <w:pPr>
        <w:pStyle w:val="BodyIndent"/>
        <w:tabs>
          <w:tab w:val="clear" w:pos="360"/>
          <w:tab w:val="left" w:pos="0"/>
          <w:tab w:val="left" w:pos="1640"/>
        </w:tabs>
        <w:ind w:left="0" w:firstLine="0"/>
      </w:pPr>
      <w:r>
        <w:t>Then go to</w:t>
      </w:r>
      <w:r w:rsidR="00BC6C4F">
        <w:fldChar w:fldCharType="begin"/>
      </w:r>
      <w:r>
        <w:instrText>xe "</w:instrText>
      </w:r>
      <w:r w:rsidRPr="00655FF4">
        <w:instrText>to</w:instrText>
      </w:r>
      <w:r>
        <w:instrText>"</w:instrText>
      </w:r>
      <w:r w:rsidR="00BC6C4F">
        <w:fldChar w:fldCharType="end"/>
      </w:r>
      <w:r>
        <w:t xml:space="preserve"> the </w:t>
      </w:r>
      <w:r w:rsidRPr="00F71AD1">
        <w:rPr>
          <w:i/>
        </w:rPr>
        <w:t>Recipes</w:t>
      </w:r>
      <w:r>
        <w:t xml:space="preserve"> tab and click through to edit one of your recipes. You should now see a drop down box just </w:t>
      </w:r>
      <w:r w:rsidR="00F30228">
        <w:t xml:space="preserve">as </w:t>
      </w:r>
      <w:r>
        <w:t xml:space="preserve">you saw when you used the </w:t>
      </w:r>
      <w:r w:rsidRPr="00F71AD1">
        <w:rPr>
          <w:rStyle w:val="ADRYML"/>
        </w:rPr>
        <w:t>enum</w:t>
      </w:r>
      <w:r>
        <w:rPr>
          <w:rStyle w:val="ADRYML"/>
        </w:rPr>
        <w:t>_string</w:t>
      </w:r>
      <w:r w:rsidRPr="00F71AD1">
        <w:rPr>
          <w:rStyle w:val="ADRYML"/>
        </w:rPr>
        <w:t xml:space="preserve"> </w:t>
      </w:r>
      <w:r>
        <w:t>option for your attribute:</w:t>
      </w:r>
      <w:r w:rsidR="00BC6C4F">
        <w:fldChar w:fldCharType="begin"/>
      </w:r>
      <w:r>
        <w:instrText>xe "</w:instrText>
      </w:r>
      <w:r w:rsidRPr="00655FF4">
        <w:instrText>attribute</w:instrText>
      </w:r>
      <w:r>
        <w:instrText>"</w:instrText>
      </w:r>
      <w:r w:rsidR="00BC6C4F">
        <w:fldChar w:fldCharType="end"/>
      </w:r>
    </w:p>
    <w:p w:rsidR="00F0469A" w:rsidRDefault="00BC6C4F" w:rsidP="00F44953">
      <w:pPr>
        <w:pStyle w:val="BodyIndent2-nonum"/>
        <w:ind w:left="0"/>
        <w:jc w:val="center"/>
      </w:pPr>
      <w:r>
        <w:rPr>
          <w:noProof/>
        </w:rPr>
        <w:pict>
          <v:shape id="Text Box 73" o:spid="_x0000_s1063" type="#_x0000_t202" style="position:absolute;left:0;text-align:left;margin-left:24pt;margin-top:281pt;width:426pt;height:14.65pt;z-index:2516341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" filled="f" stroked="f">
            <v:textbox style="mso-next-textbox:#Text Box 73" inset="0,0,0,0">
              <w:txbxContent>
                <w:p w:rsidR="002C2B97" w:rsidRDefault="002C2B97" w:rsidP="00F44953">
                  <w:pPr>
                    <w:pStyle w:val="Caption"/>
                    <w:jc w:val="center"/>
                  </w:pPr>
                  <w:bookmarkStart w:id="210" w:name="_Toc282205457"/>
                  <w:bookmarkStart w:id="211" w:name="_Toc285553433"/>
                  <w:bookmarkStart w:id="212" w:name="_Toc293418053"/>
                  <w:r>
                    <w:t xml:space="preserve">Figure </w:t>
                  </w:r>
                  <w:fldSimple w:instr=" SEQ Figure \* ARABIC ">
                    <w:r>
                      <w:rPr>
                        <w:noProof/>
                      </w:rPr>
                      <w:t>78</w:t>
                    </w:r>
                  </w:fldSimple>
                  <w:r>
                    <w:t>: Selecting a Country for a Recipe</w:t>
                  </w:r>
                  <w:bookmarkEnd w:id="210"/>
                  <w:bookmarkEnd w:id="211"/>
                  <w:bookmarkEnd w:id="212"/>
                </w:p>
              </w:txbxContent>
            </v:textbox>
          </v:shape>
        </w:pict>
      </w:r>
      <w:r w:rsidR="00456596">
        <w:rPr>
          <w:noProof/>
        </w:rPr>
        <w:drawing>
          <wp:inline distT="0" distB="0" distL="0" distR="0">
            <wp:extent cx="5067935" cy="3529965"/>
            <wp:effectExtent l="50800" t="25400" r="37465" b="635"/>
            <wp:docPr id="7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4"/>
                    <a:srcRect/>
                    <a:stretch>
                      <a:fillRect/>
                    </a:stretch>
                  </pic:blipFill>
                  <pic:spPr bwMode="auto">
                    <a:xfrm>
                      <a:off x="0" y="0"/>
                      <a:ext cx="5067935" cy="3529965"/>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The difference is</w:t>
      </w:r>
      <w:r w:rsidR="00BC6C4F">
        <w:fldChar w:fldCharType="begin"/>
      </w:r>
      <w:r>
        <w:instrText>xe "</w:instrText>
      </w:r>
      <w:r w:rsidRPr="00655FF4">
        <w:instrText>is</w:instrText>
      </w:r>
      <w:r>
        <w:instrText>"</w:instrText>
      </w:r>
      <w:r w:rsidR="00BC6C4F">
        <w:fldChar w:fldCharType="end"/>
      </w:r>
      <w:r>
        <w:t xml:space="preserve"> that you are now actually selecting a </w:t>
      </w:r>
      <w:r w:rsidRPr="0013428B">
        <w:rPr>
          <w:rStyle w:val="ADRYML"/>
        </w:rPr>
        <w:t>country_id</w:t>
      </w:r>
      <w:r>
        <w:t xml:space="preserve"> foreign key behind the scenes.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takes care of querying the  </w:t>
      </w:r>
      <w:r w:rsidRPr="002F6C93">
        <w:rPr>
          <w:rStyle w:val="FIleName"/>
        </w:rPr>
        <w:t>countries</w:t>
      </w:r>
      <w:r>
        <w:t xml:space="preserve"> table (</w:t>
      </w:r>
      <w:r w:rsidRPr="002F6C93">
        <w:rPr>
          <w:rStyle w:val="ADRYML"/>
        </w:rPr>
        <w:t>Country</w:t>
      </w:r>
      <w:r>
        <w:t xml:space="preserve"> model) and displaying the actual country names. When you save this Recipe record, Hobo maintains all of the necessary related keys automatically.</w:t>
      </w:r>
    </w:p>
    <w:p w:rsidR="00F0469A" w:rsidRDefault="00F0469A" w:rsidP="00F44953">
      <w:pPr>
        <w:pStyle w:val="BodyIndent2-nonum"/>
      </w:pPr>
      <w:r>
        <w:t xml:space="preserve">After you do the save, note that the </w:t>
      </w:r>
      <w:r>
        <w:rPr>
          <w:i/>
        </w:rPr>
        <w:t>Country</w:t>
      </w:r>
      <w:r>
        <w:t xml:space="preserve"> value in the page is</w:t>
      </w:r>
      <w:r w:rsidR="00BC6C4F">
        <w:fldChar w:fldCharType="begin"/>
      </w:r>
      <w:r>
        <w:instrText>xe "</w:instrText>
      </w:r>
      <w:r w:rsidRPr="00655FF4">
        <w:instrText>is</w:instrText>
      </w:r>
      <w:r>
        <w:instrText>"</w:instrText>
      </w:r>
      <w:r w:rsidR="00BC6C4F">
        <w:fldChar w:fldCharType="end"/>
      </w:r>
      <w:r>
        <w:t xml:space="preserve"> an active hyperlink:</w:t>
      </w:r>
    </w:p>
    <w:p w:rsidR="00F0469A" w:rsidRDefault="00BC6C4F" w:rsidP="00F44953">
      <w:pPr>
        <w:pStyle w:val="BodyIndent2-nonum"/>
      </w:pPr>
      <w:r>
        <w:rPr>
          <w:noProof/>
        </w:rPr>
        <w:pict>
          <v:shape id="Text Box 74" o:spid="_x0000_s1064" type="#_x0000_t202" style="position:absolute;left:0;text-align:left;margin-left:24pt;margin-top:316.75pt;width:442.7pt;height:11.5pt;z-index:2516352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" filled="f" stroked="f">
            <v:textbox style="mso-next-textbox:#Text Box 74;mso-fit-shape-to-text:t" inset="0,0,0,0">
              <w:txbxContent>
                <w:p w:rsidR="002C2B97" w:rsidRDefault="002C2B97" w:rsidP="00F44953">
                  <w:pPr>
                    <w:pStyle w:val="Caption"/>
                    <w:jc w:val="center"/>
                  </w:pPr>
                  <w:bookmarkStart w:id="213" w:name="_Toc282205458"/>
                  <w:bookmarkStart w:id="214" w:name="_Toc285553434"/>
                  <w:bookmarkStart w:id="215" w:name="_Toc293418054"/>
                  <w:r>
                    <w:t xml:space="preserve">Figure </w:t>
                  </w:r>
                  <w:fldSimple w:instr=" SEQ Figure \* ARABIC ">
                    <w:r>
                      <w:rPr>
                        <w:noProof/>
                      </w:rPr>
                      <w:t>79</w:t>
                    </w:r>
                  </w:fldSimple>
                  <w:r>
                    <w:t>: Active link on Country name in the Recipe show page</w:t>
                  </w:r>
                  <w:bookmarkEnd w:id="213"/>
                  <w:bookmarkEnd w:id="214"/>
                  <w:bookmarkEnd w:id="215"/>
                </w:p>
              </w:txbxContent>
            </v:textbox>
          </v:shape>
        </w:pict>
      </w:r>
      <w:r w:rsidR="00F0469A">
        <w:t xml:space="preserve">. </w:t>
      </w:r>
      <w:r w:rsidR="00456596">
        <w:rPr>
          <w:noProof/>
        </w:rPr>
        <w:drawing>
          <wp:inline distT="0" distB="0" distL="0" distR="0">
            <wp:extent cx="5067935" cy="3877310"/>
            <wp:effectExtent l="19050" t="19050" r="18415"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5"/>
                    <a:srcRect/>
                    <a:stretch>
                      <a:fillRect/>
                    </a:stretch>
                  </pic:blipFill>
                  <pic:spPr bwMode="auto">
                    <a:xfrm>
                      <a:off x="0" y="0"/>
                      <a:ext cx="5067935" cy="387731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tabs>
          <w:tab w:val="left" w:pos="6569"/>
        </w:tabs>
      </w:pPr>
      <w:r>
        <w:tab/>
      </w:r>
    </w:p>
    <w:p w:rsidR="00F0469A" w:rsidRDefault="00F0469A" w:rsidP="00F44953">
      <w:pPr>
        <w:pStyle w:val="BodyIndent2-nonum"/>
      </w:pPr>
      <w:r>
        <w:t>If you click it, you will see a screen that allows you to</w:t>
      </w:r>
      <w:r w:rsidR="00BC6C4F">
        <w:fldChar w:fldCharType="begin"/>
      </w:r>
      <w:r>
        <w:instrText>xe "</w:instrText>
      </w:r>
      <w:r w:rsidRPr="00655FF4">
        <w:instrText>to</w:instrText>
      </w:r>
      <w:r>
        <w:instrText>"</w:instrText>
      </w:r>
      <w:r w:rsidR="00BC6C4F">
        <w:fldChar w:fldCharType="end"/>
      </w:r>
      <w:r>
        <w:t xml:space="preserve"> edit the </w:t>
      </w:r>
      <w:r>
        <w:rPr>
          <w:i/>
        </w:rPr>
        <w:t>Country</w:t>
      </w:r>
      <w:r>
        <w:t xml:space="preserve"> record.</w:t>
      </w:r>
    </w:p>
    <w:p w:rsidR="00F0469A" w:rsidRDefault="00456596" w:rsidP="00F44953">
      <w:pPr>
        <w:pStyle w:val="BodyIndent2-nonum"/>
        <w:tabs>
          <w:tab w:val="left" w:pos="2640"/>
        </w:tabs>
      </w:pPr>
      <w:r>
        <w:rPr>
          <w:noProof/>
        </w:rPr>
        <w:drawing>
          <wp:anchor distT="0" distB="0" distL="114300" distR="114300" simplePos="0" relativeHeight="251586048" behindDoc="0" locked="0" layoutInCell="1" allowOverlap="1">
            <wp:simplePos x="0" y="0"/>
            <wp:positionH relativeFrom="character">
              <wp:posOffset>0</wp:posOffset>
            </wp:positionH>
            <wp:positionV relativeFrom="line">
              <wp:posOffset>197485</wp:posOffset>
            </wp:positionV>
            <wp:extent cx="5410200" cy="2660015"/>
            <wp:effectExtent l="25400" t="0" r="0" b="0"/>
            <wp:wrapNone/>
            <wp:docPr id="5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6"/>
                    <a:srcRect/>
                    <a:stretch>
                      <a:fillRect/>
                    </a:stretch>
                  </pic:blipFill>
                  <pic:spPr bwMode="auto">
                    <a:xfrm>
                      <a:off x="0" y="0"/>
                      <a:ext cx="5410200" cy="2660015"/>
                    </a:xfrm>
                    <a:prstGeom prst="rect">
                      <a:avLst/>
                    </a:prstGeom>
                    <a:noFill/>
                    <a:ln w="9525">
                      <a:round/>
                      <a:headEnd/>
                      <a:tailEnd/>
                    </a:ln>
                  </pic:spPr>
                </pic:pic>
              </a:graphicData>
            </a:graphic>
          </wp:anchor>
        </w:drawing>
      </w:r>
      <w:r w:rsidR="00BC6C4F">
        <w:rPr>
          <w:noProof/>
        </w:rPr>
        <w:pict>
          <v:shape id="Text Box 76" o:spid="_x0000_s1065" type="#_x0000_t202" style="position:absolute;left:0;text-align:left;margin-left:18pt;margin-top:229.5pt;width:449pt;height:11.5pt;z-index:251636224;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" filled="f" stroked="f">
            <v:textbox style="mso-next-textbox:#Text Box 76;mso-fit-shape-to-text:t" inset="0,0,0,0">
              <w:txbxContent>
                <w:p w:rsidR="002C2B97" w:rsidRDefault="002C2B97" w:rsidP="00F44953">
                  <w:pPr>
                    <w:pStyle w:val="Caption"/>
                    <w:jc w:val="center"/>
                  </w:pPr>
                  <w:bookmarkStart w:id="216" w:name="_Toc282205459"/>
                  <w:bookmarkStart w:id="217" w:name="_Toc285553435"/>
                  <w:bookmarkStart w:id="218" w:name="_Toc293418055"/>
                  <w:r>
                    <w:t xml:space="preserve">Figure </w:t>
                  </w:r>
                  <w:fldSimple w:instr=" SEQ Figure \* ARABIC ">
                    <w:r>
                      <w:rPr>
                        <w:noProof/>
                      </w:rPr>
                      <w:t>80</w:t>
                    </w:r>
                  </w:fldSimple>
                  <w:r>
                    <w:t>: The Country show page accessed from the Recipe show page</w:t>
                  </w:r>
                  <w:bookmarkEnd w:id="216"/>
                  <w:bookmarkEnd w:id="217"/>
                  <w:bookmarkEnd w:id="218"/>
                </w:p>
              </w:txbxContent>
            </v:textbox>
          </v:shape>
        </w:pict>
      </w:r>
      <w:r w:rsidR="00BC6C4F">
        <w:rPr>
          <w:noProof/>
        </w:rPr>
      </w:r>
      <w:r w:rsidR="00BC6C4F">
        <w:rPr>
          <w:noProof/>
        </w:rPr>
        <w:pict>
          <v:shape id="AutoShape 77" o:spid="_x0000_s1187" style="width:449pt;height:225.05pt;visibility:visible;mso-left-percent:-10001;mso-top-percent:-10001;mso-position-horizontal:absolute;mso-position-horizontal-relative:char;mso-position-vertical:absolute;mso-position-vertical-relative:line;mso-left-percent:-10001;mso-top-percent:-10001" coordsize="20000,200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" adj="0,,0" path="">
            <v:stroke joinstyle="round"/>
            <v:formulas/>
            <v:path o:connecttype="segments" textboxrect="@1,@1,@1,@1"/>
            <w10:anchorlock/>
          </v:shape>
        </w:pict>
      </w:r>
    </w:p>
    <w:p w:rsidR="00F0469A" w:rsidRDefault="00F0469A" w:rsidP="00F44953">
      <w:pPr>
        <w:pStyle w:val="BodyIndent2-nonum"/>
      </w:pPr>
    </w:p>
    <w:p w:rsidR="00F0469A" w:rsidRDefault="00F0469A" w:rsidP="00F44953">
      <w:pPr>
        <w:pStyle w:val="BodyIndent2-nonum"/>
      </w:pPr>
      <w:r>
        <w:t xml:space="preserve">You can edit a country record because you are logged in as the “administrator”. If you check the </w:t>
      </w:r>
      <w:r w:rsidRPr="00091037">
        <w:rPr>
          <w:rStyle w:val="FIleName"/>
        </w:rPr>
        <w:t>countries.rb</w:t>
      </w:r>
      <w:r>
        <w:t xml:space="preserve"> file, you will see that the permission to</w:t>
      </w:r>
      <w:r w:rsidR="00BC6C4F">
        <w:fldChar w:fldCharType="begin"/>
      </w:r>
      <w:r>
        <w:instrText>xe "</w:instrText>
      </w:r>
      <w:r w:rsidRPr="00655FF4">
        <w:instrText>to</w:instrText>
      </w:r>
      <w:r>
        <w:instrText>"</w:instrText>
      </w:r>
      <w:r w:rsidR="00BC6C4F">
        <w:fldChar w:fldCharType="end"/>
      </w:r>
      <w:r>
        <w:t xml:space="preserve"> edit the </w:t>
      </w:r>
      <w:r>
        <w:rPr>
          <w:i/>
        </w:rPr>
        <w:t>Country</w:t>
      </w:r>
      <w:r>
        <w:t xml:space="preserve"> field is</w:t>
      </w:r>
      <w:r w:rsidR="00BC6C4F">
        <w:fldChar w:fldCharType="begin"/>
      </w:r>
      <w:r>
        <w:instrText>xe "</w:instrText>
      </w:r>
      <w:r w:rsidRPr="00655FF4">
        <w:instrText>is</w:instrText>
      </w:r>
      <w:r>
        <w:instrText>"</w:instrText>
      </w:r>
      <w:r w:rsidR="00BC6C4F">
        <w:fldChar w:fldCharType="end"/>
      </w:r>
      <w:r>
        <w:t xml:space="preserve"> limited to the administrator. This means that if you log in as a regular user,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should not allow the edit. Log out from the administrator account</w:t>
      </w:r>
      <w:r w:rsidR="00BC6C4F">
        <w:fldChar w:fldCharType="begin"/>
      </w:r>
      <w:r>
        <w:instrText>xe "</w:instrText>
      </w:r>
      <w:r w:rsidRPr="00655FF4">
        <w:instrText>account</w:instrText>
      </w:r>
      <w:r>
        <w:instrText>"</w:instrText>
      </w:r>
      <w:r w:rsidR="00BC6C4F">
        <w:fldChar w:fldCharType="end"/>
      </w:r>
      <w:r>
        <w:t xml:space="preserve"> and login as regular user.</w:t>
      </w:r>
    </w:p>
    <w:p w:rsidR="00F0469A" w:rsidRDefault="00F0469A" w:rsidP="00F44953">
      <w:pPr>
        <w:pStyle w:val="Code"/>
      </w:pPr>
      <w:r>
        <w:t>class Country &lt; ActiveRecord::Base</w:t>
      </w:r>
    </w:p>
    <w:p w:rsidR="00F0469A" w:rsidRDefault="00F0469A" w:rsidP="00F44953">
      <w:pPr>
        <w:pStyle w:val="Code"/>
      </w:pPr>
    </w:p>
    <w:p w:rsidR="00F0469A" w:rsidRDefault="00F0469A" w:rsidP="00F44953">
      <w:pPr>
        <w:pStyle w:val="Code"/>
      </w:pPr>
      <w:r>
        <w:t>. . .</w:t>
      </w:r>
    </w:p>
    <w:p w:rsidR="00F0469A" w:rsidRDefault="00F0469A" w:rsidP="00F44953">
      <w:pPr>
        <w:pStyle w:val="Code"/>
      </w:pPr>
      <w:r>
        <w:t xml:space="preserve">  # --- Permissions</w:t>
      </w:r>
      <w:r w:rsidR="00BC6C4F">
        <w:fldChar w:fldCharType="begin"/>
      </w:r>
      <w:r>
        <w:instrText>xe "</w:instrText>
      </w:r>
      <w:r w:rsidRPr="00655FF4">
        <w:instrText>Permissions</w:instrText>
      </w:r>
      <w:r>
        <w:instrText>"</w:instrText>
      </w:r>
      <w:r w:rsidR="00BC6C4F">
        <w:fldChar w:fldCharType="end"/>
      </w:r>
      <w:r>
        <w:t xml:space="preserve"> --- #</w:t>
      </w:r>
    </w:p>
    <w:p w:rsidR="00F0469A" w:rsidRDefault="00F0469A" w:rsidP="00F44953">
      <w:pPr>
        <w:pStyle w:val="Code"/>
      </w:pPr>
    </w:p>
    <w:p w:rsidR="00F0469A" w:rsidRDefault="00F0469A" w:rsidP="00F44953">
      <w:pPr>
        <w:pStyle w:val="Code"/>
      </w:pPr>
      <w:r>
        <w:t xml:space="preserve">  def create_permitted?</w:t>
      </w:r>
      <w:r w:rsidR="00BC6C4F">
        <w:fldChar w:fldCharType="begin"/>
      </w:r>
      <w:r>
        <w:instrText>xe "</w:instrText>
      </w:r>
      <w:r w:rsidRPr="00655FF4">
        <w:instrText>create_permitted?</w:instrText>
      </w:r>
      <w:r>
        <w:instrText>"</w:instrText>
      </w:r>
      <w:r w:rsidR="00BC6C4F">
        <w:fldChar w:fldCharType="end"/>
      </w:r>
    </w:p>
    <w:p w:rsidR="00F0469A" w:rsidRDefault="00F0469A" w:rsidP="00F44953">
      <w:pPr>
        <w:pStyle w:val="Code"/>
      </w:pPr>
      <w:r>
        <w:t xml:space="preserve">    acting_user</w:t>
      </w:r>
      <w:r w:rsidR="00BC6C4F">
        <w:fldChar w:fldCharType="begin"/>
      </w:r>
      <w:r>
        <w:instrText>xe "</w:instrText>
      </w:r>
      <w:r w:rsidRPr="00655FF4">
        <w:instrText>acting_user</w:instrText>
      </w:r>
      <w:r>
        <w:instrText>"</w:instrText>
      </w:r>
      <w:r w:rsidR="00BC6C4F">
        <w:fldChar w:fldCharType="end"/>
      </w:r>
      <w:r>
        <w:t>.administrator?</w:t>
      </w:r>
    </w:p>
    <w:p w:rsidR="00F0469A" w:rsidRDefault="00F0469A" w:rsidP="00F44953">
      <w:pPr>
        <w:pStyle w:val="Code"/>
      </w:pPr>
      <w:r>
        <w:t xml:space="preserve">  end</w:t>
      </w:r>
    </w:p>
    <w:p w:rsidR="00F0469A" w:rsidRDefault="00F0469A" w:rsidP="00F44953">
      <w:pPr>
        <w:pStyle w:val="Code"/>
      </w:pPr>
    </w:p>
    <w:p w:rsidR="00F0469A" w:rsidRDefault="00F0469A" w:rsidP="00F44953">
      <w:pPr>
        <w:pStyle w:val="Code"/>
      </w:pPr>
      <w:r>
        <w:t xml:space="preserve">  def update</w:t>
      </w:r>
      <w:r w:rsidR="00BC6C4F">
        <w:fldChar w:fldCharType="begin"/>
      </w:r>
      <w:r>
        <w:instrText>xe "</w:instrText>
      </w:r>
      <w:r w:rsidRPr="00655FF4">
        <w:instrText>update</w:instrText>
      </w:r>
      <w:r>
        <w:instrText>"</w:instrText>
      </w:r>
      <w:r w:rsidR="00BC6C4F">
        <w:fldChar w:fldCharType="end"/>
      </w:r>
      <w:r>
        <w:t>_permitted?</w:t>
      </w:r>
      <w:r w:rsidR="00BC6C4F">
        <w:fldChar w:fldCharType="begin"/>
      </w:r>
      <w:r>
        <w:instrText>xe "</w:instrText>
      </w:r>
      <w:r w:rsidRPr="00655FF4">
        <w:instrText>update_permitted?</w:instrText>
      </w:r>
      <w:r>
        <w:instrText>"</w:instrText>
      </w:r>
      <w:r w:rsidR="00BC6C4F">
        <w:fldChar w:fldCharType="end"/>
      </w:r>
    </w:p>
    <w:p w:rsidR="00F0469A" w:rsidRDefault="00F0469A" w:rsidP="00F44953">
      <w:pPr>
        <w:pStyle w:val="Code"/>
      </w:pPr>
      <w:r>
        <w:t xml:space="preserve">    acting_user</w:t>
      </w:r>
      <w:r w:rsidR="00BC6C4F">
        <w:fldChar w:fldCharType="begin"/>
      </w:r>
      <w:r>
        <w:instrText>xe "</w:instrText>
      </w:r>
      <w:r w:rsidRPr="00655FF4">
        <w:instrText>acting_user</w:instrText>
      </w:r>
      <w:r>
        <w:instrText>"</w:instrText>
      </w:r>
      <w:r w:rsidR="00BC6C4F">
        <w:fldChar w:fldCharType="end"/>
      </w:r>
      <w:r>
        <w:t>.administrator?</w:t>
      </w:r>
    </w:p>
    <w:p w:rsidR="00F0469A" w:rsidRDefault="00F0469A" w:rsidP="00F44953">
      <w:pPr>
        <w:pStyle w:val="Code"/>
      </w:pPr>
      <w:r>
        <w:t xml:space="preserve">  end</w:t>
      </w:r>
    </w:p>
    <w:p w:rsidR="00F0469A" w:rsidRDefault="00F0469A" w:rsidP="00F44953">
      <w:pPr>
        <w:pStyle w:val="Code"/>
      </w:pPr>
    </w:p>
    <w:p w:rsidR="00F0469A" w:rsidRDefault="00F0469A" w:rsidP="00F44953">
      <w:pPr>
        <w:pStyle w:val="Code"/>
      </w:pPr>
      <w:r>
        <w:t xml:space="preserve">. . . </w:t>
      </w:r>
    </w:p>
    <w:p w:rsidR="00F0469A" w:rsidRDefault="00F0469A" w:rsidP="00F44953">
      <w:pPr>
        <w:pStyle w:val="BodyIndent2-nonum"/>
      </w:pPr>
      <w:r>
        <w:t>Now go to</w:t>
      </w:r>
      <w:r w:rsidR="00BC6C4F">
        <w:fldChar w:fldCharType="begin"/>
      </w:r>
      <w:r>
        <w:instrText>xe "</w:instrText>
      </w:r>
      <w:r w:rsidRPr="00655FF4">
        <w:instrText>to</w:instrText>
      </w:r>
      <w:r>
        <w:instrText>"</w:instrText>
      </w:r>
      <w:r w:rsidR="00BC6C4F">
        <w:fldChar w:fldCharType="end"/>
      </w:r>
      <w:r>
        <w:t xml:space="preserve"> the Recipes tab, click on a recipe link and edit the recipe. Next click on the country name</w:t>
      </w:r>
      <w:r w:rsidR="00BC6C4F">
        <w:fldChar w:fldCharType="begin"/>
      </w:r>
      <w:r>
        <w:instrText>xe "</w:instrText>
      </w:r>
      <w:r w:rsidRPr="00655FF4">
        <w:instrText>name</w:instrText>
      </w:r>
      <w:r>
        <w:instrText>"</w:instrText>
      </w:r>
      <w:r w:rsidR="00BC6C4F">
        <w:fldChar w:fldCharType="end"/>
      </w:r>
      <w:r>
        <w:t xml:space="preserve"> on the page. Now you see that the </w:t>
      </w:r>
      <w:r w:rsidRPr="002D2CA5">
        <w:rPr>
          <w:rStyle w:val="FIleName"/>
        </w:rPr>
        <w:t>Edit Country</w:t>
      </w:r>
      <w:r>
        <w:t xml:space="preserve"> link is</w:t>
      </w:r>
      <w:r w:rsidR="00BC6C4F">
        <w:fldChar w:fldCharType="begin"/>
      </w:r>
      <w:r>
        <w:instrText>xe "</w:instrText>
      </w:r>
      <w:r w:rsidRPr="00655FF4">
        <w:instrText>is</w:instrText>
      </w:r>
      <w:r>
        <w:instrText>"</w:instrText>
      </w:r>
      <w:r w:rsidR="00BC6C4F">
        <w:fldChar w:fldCharType="end"/>
      </w:r>
      <w:r>
        <w:t xml:space="preserve"> no longer available. </w:t>
      </w:r>
    </w:p>
    <w:p w:rsidR="00F0469A" w:rsidRDefault="00BC6C4F" w:rsidP="00F44953">
      <w:pPr>
        <w:pStyle w:val="BodyIndent2-nonum"/>
      </w:pPr>
      <w:r>
        <w:rPr>
          <w:noProof/>
        </w:rPr>
        <w:pict>
          <v:shape id="Text Box 80" o:spid="_x0000_s1066" type="#_x0000_t202" style="position:absolute;left:0;text-align:left;margin-left:12pt;margin-top:215.6pt;width:447.7pt;height:11.5pt;z-index:2516372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" filled="f" stroked="f">
            <v:textbox style="mso-next-textbox:#Text Box 80;mso-fit-shape-to-text:t" inset="0,0,0,0">
              <w:txbxContent>
                <w:p w:rsidR="002C2B97" w:rsidRDefault="002C2B97" w:rsidP="00F44953">
                  <w:pPr>
                    <w:pStyle w:val="Caption"/>
                    <w:jc w:val="center"/>
                  </w:pPr>
                  <w:bookmarkStart w:id="219" w:name="_Toc282205460"/>
                  <w:bookmarkStart w:id="220" w:name="_Toc285553436"/>
                  <w:bookmarkStart w:id="221" w:name="_Toc293418056"/>
                  <w:r>
                    <w:t xml:space="preserve">Figure </w:t>
                  </w:r>
                  <w:fldSimple w:instr=" SEQ Figure \* ARABIC ">
                    <w:r>
                      <w:rPr>
                        <w:noProof/>
                      </w:rPr>
                      <w:t>81</w:t>
                    </w:r>
                  </w:fldSimple>
                  <w:r>
                    <w:t>: Only an Administrator is provided the Country Edit link</w:t>
                  </w:r>
                  <w:bookmarkEnd w:id="219"/>
                  <w:bookmarkEnd w:id="220"/>
                  <w:bookmarkEnd w:id="221"/>
                </w:p>
              </w:txbxContent>
            </v:textbox>
          </v:shape>
        </w:pict>
      </w:r>
      <w:r w:rsidR="00456596">
        <w:rPr>
          <w:noProof/>
        </w:rPr>
        <w:drawing>
          <wp:inline distT="0" distB="0" distL="0" distR="0">
            <wp:extent cx="5323205" cy="2707640"/>
            <wp:effectExtent l="25400" t="0" r="1079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7"/>
                    <a:srcRect/>
                    <a:stretch>
                      <a:fillRect/>
                    </a:stretch>
                  </pic:blipFill>
                  <pic:spPr bwMode="auto">
                    <a:xfrm>
                      <a:off x="0" y="0"/>
                      <a:ext cx="5323205" cy="2707640"/>
                    </a:xfrm>
                    <a:prstGeom prst="rect">
                      <a:avLst/>
                    </a:prstGeom>
                    <a:noFill/>
                    <a:ln w="9525">
                      <a:noFill/>
                      <a:miter lim="800000"/>
                      <a:headEnd/>
                      <a:tailEnd/>
                    </a:ln>
                  </pic:spPr>
                </pic:pic>
              </a:graphicData>
            </a:graphic>
          </wp:inline>
        </w:drawing>
      </w:r>
    </w:p>
    <w:p w:rsidR="00F0469A" w:rsidRDefault="00F0469A" w:rsidP="00F44953">
      <w:pPr>
        <w:pStyle w:val="BodyIndent2-nonum"/>
      </w:pPr>
    </w:p>
    <w:p w:rsidR="00F0469A" w:rsidRDefault="00F0469A" w:rsidP="00F44953">
      <w:pPr>
        <w:pStyle w:val="BodyIndent"/>
        <w:tabs>
          <w:tab w:val="clear" w:pos="360"/>
          <w:tab w:val="left" w:pos="1640"/>
        </w:tabs>
        <w:sectPr w:rsidR="00F0469A">
          <w:headerReference w:type="even" r:id="rId198"/>
          <w:headerReference w:type="default" r:id="rId199"/>
          <w:footerReference w:type="even" r:id="rId200"/>
          <w:headerReference w:type="first" r:id="rId201"/>
          <w:pgSz w:w="12240" w:h="15840"/>
          <w:pgMar w:top="1440" w:right="1440" w:bottom="1440" w:left="1440" w:header="720" w:footer="864" w:gutter="0"/>
          <w:cols w:space="720"/>
        </w:sectPr>
      </w:pPr>
      <w:r>
        <w:t>12.</w:t>
      </w:r>
      <w:r>
        <w:tab/>
      </w:r>
      <w:r>
        <w:rPr>
          <w:rStyle w:val="EmphasisA"/>
          <w:sz w:val="24"/>
        </w:rPr>
        <w:t>One-to-many relationship discussion.</w:t>
      </w:r>
      <w:r>
        <w:t xml:space="preserve"> The relationship or association that you have just implemented is</w:t>
      </w:r>
      <w:r w:rsidR="00BC6C4F">
        <w:fldChar w:fldCharType="begin"/>
      </w:r>
      <w:r>
        <w:instrText>xe "</w:instrText>
      </w:r>
      <w:r w:rsidRPr="00655FF4">
        <w:instrText>is</w:instrText>
      </w:r>
      <w:r>
        <w:instrText>"</w:instrText>
      </w:r>
      <w:r w:rsidR="00BC6C4F">
        <w:fldChar w:fldCharType="end"/>
      </w:r>
      <w:r>
        <w:t xml:space="preserve"> known as a one-to-many relationship. In this particular situation, we have an individual country that is related to</w:t>
      </w:r>
      <w:r w:rsidR="00BC6C4F">
        <w:fldChar w:fldCharType="begin"/>
      </w:r>
      <w:r>
        <w:instrText>xe "</w:instrText>
      </w:r>
      <w:r w:rsidRPr="00655FF4">
        <w:instrText>to</w:instrText>
      </w:r>
      <w:r>
        <w:instrText>"</w:instrText>
      </w:r>
      <w:r w:rsidR="00BC6C4F">
        <w:fldChar w:fldCharType="end"/>
      </w:r>
      <w:r>
        <w:t xml:space="preserve"> many recipes. More specifically, there is one record in the </w:t>
      </w:r>
      <w:r>
        <w:rPr>
          <w:i/>
        </w:rPr>
        <w:t>Countries</w:t>
      </w:r>
      <w:r>
        <w:t xml:space="preserve"> table with the name</w:t>
      </w:r>
      <w:r w:rsidR="00BC6C4F">
        <w:fldChar w:fldCharType="begin"/>
      </w:r>
      <w:r>
        <w:instrText>xe "</w:instrText>
      </w:r>
      <w:r w:rsidRPr="00655FF4">
        <w:instrText>name</w:instrText>
      </w:r>
      <w:r>
        <w:instrText>"</w:instrText>
      </w:r>
      <w:r w:rsidR="00BC6C4F">
        <w:fldChar w:fldCharType="end"/>
      </w:r>
      <w:r>
        <w:t xml:space="preserve"> ‘American,’ but potentially many American recipes.</w:t>
      </w:r>
    </w:p>
    <w:p w:rsidR="00F0469A" w:rsidRDefault="00F0469A" w:rsidP="00F44953">
      <w:pPr>
        <w:pStyle w:val="TitleB"/>
      </w:pPr>
      <w:bookmarkStart w:id="222" w:name="_Toc164597083"/>
      <w:r>
        <w:t>Tutorial 8 – Model Relationships: Part</w:t>
      </w:r>
      <w:r w:rsidR="00BC6C4F">
        <w:fldChar w:fldCharType="begin"/>
      </w:r>
      <w:r>
        <w:instrText>xe "</w:instrText>
      </w:r>
      <w:r w:rsidRPr="00655FF4">
        <w:instrText>Model Relationships</w:instrText>
      </w:r>
      <w:r>
        <w:instrText>"</w:instrText>
      </w:r>
      <w:r w:rsidR="00BC6C4F">
        <w:fldChar w:fldCharType="end"/>
      </w:r>
      <w:r>
        <w:t xml:space="preserve"> II</w:t>
      </w:r>
      <w:bookmarkEnd w:id="222"/>
    </w:p>
    <w:p w:rsidR="00F0469A" w:rsidRDefault="00F0469A" w:rsidP="0044119C">
      <w:pPr>
        <w:pStyle w:val="Body"/>
      </w:pPr>
    </w:p>
    <w:p w:rsidR="00F0469A" w:rsidRDefault="00F0469A" w:rsidP="0044119C">
      <w:pPr>
        <w:pStyle w:val="Body"/>
      </w:pPr>
      <w:r>
        <w:t>In this tutorial you will learn to</w:t>
      </w:r>
      <w:r w:rsidR="00BC6C4F">
        <w:fldChar w:fldCharType="begin"/>
      </w:r>
      <w:r>
        <w:instrText>xe "</w:instrText>
      </w:r>
      <w:r w:rsidRPr="00655FF4">
        <w:instrText>to</w:instrText>
      </w:r>
      <w:r>
        <w:instrText>"</w:instrText>
      </w:r>
      <w:r w:rsidR="00BC6C4F">
        <w:fldChar w:fldCharType="end"/>
      </w:r>
      <w:r>
        <w:t xml:space="preserve"> implement many-to-many relationships. These relationships are useful, for example, in categorizing a model’s records. You will implement the relationship using the “</w:t>
      </w:r>
      <w:r w:rsidRPr="00F224D5">
        <w:rPr>
          <w:rStyle w:val="ADRYML"/>
        </w:rPr>
        <w:t>has_many</w:t>
      </w:r>
      <w:r>
        <w:rPr>
          <w:rStyle w:val="ADRYML"/>
        </w:rPr>
        <w:t>”</w:t>
      </w:r>
      <w:r w:rsidR="00BC6C4F">
        <w:rPr>
          <w:rStyle w:val="ADRYML"/>
        </w:rPr>
        <w:fldChar w:fldCharType="begin"/>
      </w:r>
      <w:r>
        <w:rPr>
          <w:rStyle w:val="ADRYML"/>
        </w:rPr>
        <w:instrText>xe "</w:instrText>
      </w:r>
      <w:r w:rsidRPr="00655FF4">
        <w:rPr>
          <w:rStyle w:val="ADRYML"/>
          <w:rFonts w:ascii="Times New Roman" w:hAnsi="Times New Roman"/>
        </w:rPr>
        <w:instrText>has_many</w:instrText>
      </w:r>
      <w:r>
        <w:rPr>
          <w:rStyle w:val="ADRYML"/>
        </w:rPr>
        <w:instrText>"</w:instrText>
      </w:r>
      <w:r w:rsidR="00BC6C4F">
        <w:rPr>
          <w:rStyle w:val="ADRYML"/>
        </w:rPr>
        <w:fldChar w:fldCharType="end"/>
      </w:r>
      <w:r>
        <w:t>, “</w:t>
      </w:r>
      <w:r w:rsidRPr="00F224D5">
        <w:rPr>
          <w:rStyle w:val="ADRYML"/>
        </w:rPr>
        <w:t xml:space="preserve">has_many </w:t>
      </w:r>
      <w:r>
        <w:rPr>
          <w:rStyle w:val="ADRYML"/>
        </w:rPr>
        <w:t>=&gt;</w:t>
      </w:r>
      <w:r w:rsidRPr="00F224D5">
        <w:rPr>
          <w:rStyle w:val="ADRYML"/>
        </w:rPr>
        <w:t>:through</w:t>
      </w:r>
      <w:r>
        <w:rPr>
          <w:rStyle w:val="ADRYML"/>
        </w:rPr>
        <w:t>”</w:t>
      </w:r>
      <w:r>
        <w:t>, and “</w:t>
      </w:r>
      <w:r w:rsidRPr="00F224D5">
        <w:rPr>
          <w:rStyle w:val="ADRYML"/>
        </w:rPr>
        <w:t>belongs_to</w:t>
      </w:r>
      <w:r>
        <w:rPr>
          <w:rStyle w:val="ADRYML"/>
        </w:rPr>
        <w:t>”</w:t>
      </w:r>
      <w:r w:rsidR="00BC6C4F">
        <w:rPr>
          <w:rStyle w:val="ADRYML"/>
        </w:rPr>
        <w:fldChar w:fldCharType="begin"/>
      </w:r>
      <w:r>
        <w:rPr>
          <w:rStyle w:val="ADRYML"/>
        </w:rPr>
        <w:instrText>xe "</w:instrText>
      </w:r>
      <w:r w:rsidRPr="00655FF4">
        <w:rPr>
          <w:rStyle w:val="ADRYML"/>
          <w:rFonts w:ascii="Times New Roman" w:hAnsi="Times New Roman"/>
        </w:rPr>
        <w:instrText>belongs_to</w:instrText>
      </w:r>
      <w:r>
        <w:rPr>
          <w:rStyle w:val="ADRYML"/>
        </w:rPr>
        <w:instrText>"</w:instrText>
      </w:r>
      <w:r w:rsidR="00BC6C4F">
        <w:rPr>
          <w:rStyle w:val="ADRYML"/>
        </w:rPr>
        <w:fldChar w:fldCharType="end"/>
      </w:r>
      <w:r>
        <w:t xml:space="preserve"> relationship declarations</w:t>
      </w:r>
      <w:r w:rsidR="00BC6C4F">
        <w:fldChar w:fldCharType="begin"/>
      </w:r>
      <w:r>
        <w:instrText>xe "</w:instrText>
      </w:r>
      <w:r w:rsidRPr="00655FF4">
        <w:instrText>relationship declarations</w:instrText>
      </w:r>
      <w:r>
        <w:instrText>"</w:instrText>
      </w:r>
      <w:r w:rsidR="00BC6C4F">
        <w:fldChar w:fldCharType="end"/>
      </w:r>
      <w:r>
        <w:t xml:space="preserve"> of Rails. You will learn how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establishes a direct relationship between </w:t>
      </w:r>
      <w:r w:rsidRPr="00F75A8A">
        <w:t>model relationships</w:t>
      </w:r>
      <w:r>
        <w:rPr>
          <w:i/>
        </w:rPr>
        <w:t xml:space="preserve"> </w:t>
      </w:r>
      <w:r>
        <w:t>and the features of the UI</w:t>
      </w:r>
      <w:r w:rsidR="00BC6C4F">
        <w:fldChar w:fldCharType="begin"/>
      </w:r>
      <w:r>
        <w:instrText>xe "</w:instrText>
      </w:r>
      <w:r w:rsidRPr="00655FF4">
        <w:instrText>GUI</w:instrText>
      </w:r>
      <w:r>
        <w:instrText>"</w:instrText>
      </w:r>
      <w:r w:rsidR="00BC6C4F">
        <w:fldChar w:fldCharType="end"/>
      </w:r>
      <w:r>
        <w:t>.</w:t>
      </w:r>
    </w:p>
    <w:p w:rsidR="00F0469A" w:rsidRDefault="00F0469A" w:rsidP="0044119C">
      <w:pPr>
        <w:pStyle w:val="Body"/>
      </w:pPr>
    </w:p>
    <w:p w:rsidR="00F0469A" w:rsidRDefault="00F0469A" w:rsidP="0044119C">
      <w:pPr>
        <w:pStyle w:val="Body"/>
      </w:pPr>
      <w:r>
        <w:t>In terms of our tutorial application, you will be adding recipe categories so that you can categorize recipes as, for example sweet, sour, or hot. You will implement an architecture where it is</w:t>
      </w:r>
      <w:r w:rsidR="00BC6C4F">
        <w:fldChar w:fldCharType="begin"/>
      </w:r>
      <w:r>
        <w:instrText>xe "</w:instrText>
      </w:r>
      <w:r w:rsidRPr="00655FF4">
        <w:instrText>is</w:instrText>
      </w:r>
      <w:r>
        <w:instrText>"</w:instrText>
      </w:r>
      <w:r w:rsidR="00BC6C4F">
        <w:fldChar w:fldCharType="end"/>
      </w:r>
      <w:r>
        <w:t xml:space="preserve"> easy to</w:t>
      </w:r>
      <w:r w:rsidR="00BC6C4F">
        <w:fldChar w:fldCharType="begin"/>
      </w:r>
      <w:r>
        <w:instrText>xe "</w:instrText>
      </w:r>
      <w:r w:rsidRPr="00655FF4">
        <w:instrText>to</w:instrText>
      </w:r>
      <w:r>
        <w:instrText>"</w:instrText>
      </w:r>
      <w:r w:rsidR="00BC6C4F">
        <w:fldChar w:fldCharType="end"/>
      </w:r>
      <w:r>
        <w:t xml:space="preserve"> invert the relationships so that you can display both which categories a recipe belongs to and which recipes are classified in a particular category. </w:t>
      </w:r>
    </w:p>
    <w:p w:rsidR="00F0469A" w:rsidRDefault="00F0469A" w:rsidP="00F44953">
      <w:pPr>
        <w:pStyle w:val="BodyIndent"/>
        <w:tabs>
          <w:tab w:val="clear" w:pos="360"/>
          <w:tab w:val="left" w:pos="1640"/>
        </w:tabs>
      </w:pPr>
      <w:r>
        <w:rPr>
          <w:b/>
        </w:rPr>
        <w:t>PREREQUISITES:</w:t>
      </w:r>
      <w:r>
        <w:t xml:space="preserve"> Tutorials 1-6.</w:t>
      </w:r>
    </w:p>
    <w:p w:rsidR="00F0469A" w:rsidRDefault="00F0469A" w:rsidP="00F44953">
      <w:pPr>
        <w:pStyle w:val="Sub-heading"/>
      </w:pPr>
      <w:r>
        <w:t>Topics</w:t>
      </w:r>
    </w:p>
    <w:p w:rsidR="00F0469A" w:rsidRDefault="00F0469A" w:rsidP="00452918">
      <w:pPr>
        <w:pStyle w:val="BodyBulletA"/>
        <w:numPr>
          <w:ilvl w:val="0"/>
          <w:numId w:val="57"/>
        </w:numPr>
        <w:rPr>
          <w:color w:val="3C68F6"/>
          <w:position w:val="-2"/>
        </w:rPr>
      </w:pPr>
      <w:r>
        <w:t>Many-to-many relationships</w:t>
      </w:r>
      <w:r w:rsidR="00BC6C4F">
        <w:fldChar w:fldCharType="begin"/>
      </w:r>
      <w:r>
        <w:instrText>xe "</w:instrText>
      </w:r>
      <w:r w:rsidRPr="00655FF4">
        <w:instrText>Many-to-many relationships</w:instrText>
      </w:r>
      <w:r>
        <w:instrText>"</w:instrText>
      </w:r>
      <w:r w:rsidR="00BC6C4F">
        <w:fldChar w:fldCharType="end"/>
      </w:r>
    </w:p>
    <w:p w:rsidR="00F0469A" w:rsidRDefault="00F0469A" w:rsidP="00452918">
      <w:pPr>
        <w:pStyle w:val="BodyBulletA"/>
        <w:numPr>
          <w:ilvl w:val="0"/>
          <w:numId w:val="57"/>
        </w:numPr>
        <w:rPr>
          <w:color w:val="3C68F6"/>
          <w:position w:val="-2"/>
        </w:rPr>
      </w:pPr>
      <w:r>
        <w:t xml:space="preserve">Using the </w:t>
      </w:r>
      <w:r w:rsidRPr="00F224D5">
        <w:rPr>
          <w:rStyle w:val="ADRYML"/>
        </w:rPr>
        <w:t>has_many</w:t>
      </w:r>
      <w:r w:rsidR="00BC6C4F">
        <w:rPr>
          <w:rStyle w:val="ADRYML"/>
        </w:rPr>
        <w:fldChar w:fldCharType="begin"/>
      </w:r>
      <w:r>
        <w:rPr>
          <w:rStyle w:val="ADRYML"/>
        </w:rPr>
        <w:instrText>xe "</w:instrText>
      </w:r>
      <w:r w:rsidRPr="00655FF4">
        <w:rPr>
          <w:rStyle w:val="ADRYML"/>
          <w:rFonts w:ascii="Helvetica" w:hAnsi="Helvetica"/>
        </w:rPr>
        <w:instrText>has_many</w:instrText>
      </w:r>
      <w:r>
        <w:rPr>
          <w:rStyle w:val="ADRYML"/>
        </w:rPr>
        <w:instrText>"</w:instrText>
      </w:r>
      <w:r w:rsidR="00BC6C4F">
        <w:rPr>
          <w:rStyle w:val="ADRYML"/>
        </w:rPr>
        <w:fldChar w:fldCharType="end"/>
      </w:r>
      <w:r w:rsidRPr="00F224D5">
        <w:rPr>
          <w:rStyle w:val="ADRYML"/>
        </w:rPr>
        <w:t xml:space="preserve">, has_many </w:t>
      </w:r>
      <w:r>
        <w:rPr>
          <w:rStyle w:val="ADRYML"/>
        </w:rPr>
        <w:t>=&gt;</w:t>
      </w:r>
      <w:r w:rsidRPr="00F224D5">
        <w:rPr>
          <w:rStyle w:val="ADRYML"/>
        </w:rPr>
        <w:t>:through,</w:t>
      </w:r>
      <w:r>
        <w:t xml:space="preserve"> and </w:t>
      </w:r>
      <w:r w:rsidRPr="00F224D5">
        <w:rPr>
          <w:rStyle w:val="ADRYML"/>
        </w:rPr>
        <w:t>belongs_to</w:t>
      </w:r>
      <w:r w:rsidR="00BC6C4F">
        <w:rPr>
          <w:rStyle w:val="ADRYML"/>
        </w:rPr>
        <w:fldChar w:fldCharType="begin"/>
      </w:r>
      <w:r>
        <w:rPr>
          <w:rStyle w:val="ADRYML"/>
        </w:rPr>
        <w:instrText>xe "</w:instrText>
      </w:r>
      <w:r w:rsidRPr="00655FF4">
        <w:rPr>
          <w:rStyle w:val="ADRYML"/>
          <w:rFonts w:ascii="Helvetica" w:hAnsi="Helvetica"/>
        </w:rPr>
        <w:instrText>belongs_to</w:instrText>
      </w:r>
      <w:r>
        <w:rPr>
          <w:rStyle w:val="ADRYML"/>
        </w:rPr>
        <w:instrText>"</w:instrText>
      </w:r>
      <w:r w:rsidR="00BC6C4F">
        <w:rPr>
          <w:rStyle w:val="ADRYML"/>
        </w:rPr>
        <w:fldChar w:fldCharType="end"/>
      </w:r>
      <w:r>
        <w:t xml:space="preserve"> rails relationship declarations</w:t>
      </w:r>
      <w:r w:rsidR="00BC6C4F">
        <w:fldChar w:fldCharType="begin"/>
      </w:r>
      <w:r>
        <w:instrText>xe "</w:instrText>
      </w:r>
      <w:r w:rsidRPr="00655FF4">
        <w:instrText>relationship declarations</w:instrText>
      </w:r>
      <w:r>
        <w:instrText>"</w:instrText>
      </w:r>
      <w:r w:rsidR="00BC6C4F">
        <w:fldChar w:fldCharType="end"/>
      </w:r>
    </w:p>
    <w:p w:rsidR="00F0469A" w:rsidRDefault="00F0469A" w:rsidP="00452918">
      <w:pPr>
        <w:pStyle w:val="BodyBulletA"/>
        <w:numPr>
          <w:ilvl w:val="0"/>
          <w:numId w:val="57"/>
        </w:numPr>
        <w:rPr>
          <w:color w:val="3C68F6"/>
          <w:position w:val="-2"/>
        </w:rPr>
      </w:pPr>
      <w:r>
        <w:t>Fixing a UI</w:t>
      </w:r>
      <w:r w:rsidR="00BC6C4F">
        <w:fldChar w:fldCharType="begin"/>
      </w:r>
      <w:r>
        <w:instrText>xe "</w:instrText>
      </w:r>
      <w:r w:rsidRPr="00655FF4">
        <w:instrText>UI</w:instrText>
      </w:r>
      <w:r>
        <w:instrText>"</w:instrText>
      </w:r>
      <w:r w:rsidR="00BC6C4F">
        <w:fldChar w:fldCharType="end"/>
      </w:r>
      <w:r>
        <w:t xml:space="preserve"> assumption by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when it is</w:t>
      </w:r>
      <w:r w:rsidR="00BC6C4F">
        <w:fldChar w:fldCharType="begin"/>
      </w:r>
      <w:r>
        <w:instrText>xe "</w:instrText>
      </w:r>
      <w:r w:rsidRPr="00655FF4">
        <w:instrText>is</w:instrText>
      </w:r>
      <w:r>
        <w:instrText>"</w:instrText>
      </w:r>
      <w:r w:rsidR="00BC6C4F">
        <w:fldChar w:fldCharType="end"/>
      </w:r>
      <w:r>
        <w:t xml:space="preserve"> not the optimum.</w:t>
      </w:r>
    </w:p>
    <w:p w:rsidR="00F0469A" w:rsidRDefault="00F0469A" w:rsidP="00F44953">
      <w:pPr>
        <w:pStyle w:val="Sub-heading"/>
      </w:pPr>
    </w:p>
    <w:p w:rsidR="00F0469A" w:rsidRPr="003A5D28" w:rsidRDefault="00F0469A" w:rsidP="003A5D28">
      <w:pPr>
        <w:pStyle w:val="Sub-heading"/>
        <w:rPr>
          <w:rStyle w:val="Filename0"/>
        </w:rPr>
      </w:pPr>
      <w:r>
        <w:t xml:space="preserve">Tutorial Application: </w:t>
      </w:r>
      <w:r w:rsidRPr="001121DB">
        <w:rPr>
          <w:rStyle w:val="ApplicationName"/>
        </w:rPr>
        <w:t>four_table</w:t>
      </w:r>
    </w:p>
    <w:p w:rsidR="00F0469A" w:rsidRDefault="00F0469A" w:rsidP="00F44953">
      <w:pPr>
        <w:pStyle w:val="Sub-heading"/>
      </w:pPr>
      <w:r>
        <w:t>Steps</w:t>
      </w:r>
    </w:p>
    <w:p w:rsidR="00F0469A" w:rsidRDefault="00F0469A" w:rsidP="00F44953">
      <w:pPr>
        <w:pStyle w:val="BodyIndent"/>
        <w:tabs>
          <w:tab w:val="clear" w:pos="360"/>
          <w:tab w:val="left" w:pos="1640"/>
        </w:tabs>
      </w:pPr>
      <w:r>
        <w:t>1.</w:t>
      </w:r>
      <w:r>
        <w:tab/>
      </w:r>
      <w:r>
        <w:rPr>
          <w:rStyle w:val="EmphasisA"/>
          <w:sz w:val="24"/>
        </w:rPr>
        <w:t>Copy the Application.</w:t>
      </w:r>
      <w:r>
        <w:t xml:space="preserve"> Just like you did in Tutorial 7, we suggest you copy your application from Tutorial 7 in order</w:t>
      </w:r>
      <w:r w:rsidR="00BC6C4F">
        <w:fldChar w:fldCharType="begin"/>
      </w:r>
      <w:r>
        <w:instrText>xe "</w:instrText>
      </w:r>
      <w:r w:rsidRPr="00655FF4">
        <w:instrText>order</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easily go back to its state</w:t>
      </w:r>
      <w:r w:rsidR="00BC6C4F">
        <w:fldChar w:fldCharType="begin"/>
      </w:r>
      <w:r>
        <w:instrText>xe "</w:instrText>
      </w:r>
      <w:r w:rsidRPr="00655FF4">
        <w:instrText>state</w:instrText>
      </w:r>
      <w:r>
        <w:instrText>"</w:instrText>
      </w:r>
      <w:r w:rsidR="00BC6C4F">
        <w:fldChar w:fldCharType="end"/>
      </w:r>
      <w:r>
        <w:t xml:space="preserve"> at the end of that tutorial. Shut down the web server by issuing a &lt;Control-C&gt; in the command window where you issued the </w:t>
      </w:r>
      <w:r w:rsidR="002156E0">
        <w:t>rails server</w:t>
      </w:r>
      <w:r w:rsidR="00BC6C4F">
        <w:fldChar w:fldCharType="begin"/>
      </w:r>
      <w:r>
        <w:instrText>xe "</w:instrText>
      </w:r>
      <w:r w:rsidRPr="00655FF4">
        <w:instrText>ruby script/server</w:instrText>
      </w:r>
      <w:r>
        <w:instrText>"</w:instrText>
      </w:r>
      <w:r w:rsidR="00BC6C4F">
        <w:fldChar w:fldCharType="end"/>
      </w:r>
      <w:r>
        <w:t xml:space="preserve"> command. </w:t>
      </w:r>
    </w:p>
    <w:p w:rsidR="00F0469A" w:rsidRDefault="00F0469A" w:rsidP="00F44953">
      <w:pPr>
        <w:pStyle w:val="BodyIndent2-nonum"/>
      </w:pPr>
      <w:r>
        <w:t xml:space="preserve">Then, do a copy in whatever operating system you are using. We have called the new application directory </w:t>
      </w:r>
      <w:r w:rsidRPr="00841B76">
        <w:rPr>
          <w:rStyle w:val="Filename0"/>
        </w:rPr>
        <w:t>four_table</w:t>
      </w:r>
      <w:r>
        <w:t>. Navigate to</w:t>
      </w:r>
      <w:r w:rsidR="00BC6C4F">
        <w:fldChar w:fldCharType="begin"/>
      </w:r>
      <w:r>
        <w:instrText>xe "</w:instrText>
      </w:r>
      <w:r w:rsidRPr="00655FF4">
        <w:instrText>to</w:instrText>
      </w:r>
      <w:r>
        <w:instrText>"</w:instrText>
      </w:r>
      <w:r w:rsidR="00BC6C4F">
        <w:fldChar w:fldCharType="end"/>
      </w:r>
      <w:r>
        <w:t xml:space="preserve"> the new directory. Restart the web server and you are ready to go.</w:t>
      </w:r>
    </w:p>
    <w:p w:rsidR="00F0469A" w:rsidRDefault="00B31406" w:rsidP="002E5500">
      <w:pPr>
        <w:pStyle w:val="Acommandline"/>
      </w:pPr>
      <w:r>
        <w:t>\</w:t>
      </w:r>
      <w:r w:rsidR="00F0469A">
        <w:t xml:space="preserve">four_table&gt; </w:t>
      </w:r>
      <w:r w:rsidR="002156E0">
        <w:t>rails server</w:t>
      </w:r>
    </w:p>
    <w:p w:rsidR="00F0469A" w:rsidRDefault="00F0469A" w:rsidP="00F44953">
      <w:pPr>
        <w:pStyle w:val="BodyIndent2-nonum"/>
      </w:pPr>
      <w:r>
        <w:t>You may wish to</w:t>
      </w:r>
      <w:r w:rsidR="00BC6C4F">
        <w:fldChar w:fldCharType="begin"/>
      </w:r>
      <w:r>
        <w:instrText>xe "</w:instrText>
      </w:r>
      <w:r w:rsidRPr="00655FF4">
        <w:instrText>to</w:instrText>
      </w:r>
      <w:r>
        <w:instrText>"</w:instrText>
      </w:r>
      <w:r w:rsidR="00BC6C4F">
        <w:fldChar w:fldCharType="end"/>
      </w:r>
      <w:r>
        <w:t xml:space="preserve"> change the name</w:t>
      </w:r>
      <w:r w:rsidR="00BC6C4F">
        <w:fldChar w:fldCharType="begin"/>
      </w:r>
      <w:r>
        <w:instrText>xe "</w:instrText>
      </w:r>
      <w:r w:rsidRPr="00655FF4">
        <w:instrText>name</w:instrText>
      </w:r>
      <w:r>
        <w:instrText>"</w:instrText>
      </w:r>
      <w:r w:rsidR="00BC6C4F">
        <w:fldChar w:fldCharType="end"/>
      </w:r>
      <w:r>
        <w:t xml:space="preserve"> of your application as displayed in the UI</w:t>
      </w:r>
      <w:r w:rsidR="00BC6C4F">
        <w:fldChar w:fldCharType="begin"/>
      </w:r>
      <w:r>
        <w:instrText>xe "</w:instrText>
      </w:r>
      <w:r w:rsidRPr="00655FF4">
        <w:instrText>UI</w:instrText>
      </w:r>
      <w:r>
        <w:instrText>"</w:instrText>
      </w:r>
      <w:r w:rsidR="00BC6C4F">
        <w:fldChar w:fldCharType="end"/>
      </w:r>
      <w:r>
        <w:t xml:space="preserve">. Go to </w:t>
      </w:r>
      <w:r w:rsidR="0076265D">
        <w:rPr>
          <w:rStyle w:val="fileorcodeemphasis"/>
        </w:rPr>
        <w:t>config</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taglibs</w:instrText>
      </w:r>
      <w:r>
        <w:rPr>
          <w:rStyle w:val="fileorcodeemphasis"/>
        </w:rPr>
        <w:instrText>"</w:instrText>
      </w:r>
      <w:r w:rsidR="00BC6C4F">
        <w:rPr>
          <w:rStyle w:val="fileorcodeemphasis"/>
        </w:rPr>
        <w:fldChar w:fldCharType="end"/>
      </w:r>
      <w:r>
        <w:rPr>
          <w:rStyle w:val="fileorcodeemphasis"/>
        </w:rPr>
        <w:t>/application.</w:t>
      </w:r>
      <w:r w:rsidR="0076265D">
        <w:rPr>
          <w:rStyle w:val="fileorcodeemphasis"/>
        </w:rPr>
        <w:t>rb</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w:t>
      </w:r>
      <w:r w:rsidR="0076265D">
        <w:t xml:space="preserve"> </w:t>
      </w:r>
      <w:r>
        <w:t xml:space="preserve">Change the </w:t>
      </w:r>
      <w:r w:rsidR="0076265D">
        <w:t xml:space="preserve">key </w:t>
      </w:r>
      <w:r w:rsidR="0076265D" w:rsidRPr="005C125E">
        <w:rPr>
          <w:rStyle w:val="fileorcodeemphasis"/>
        </w:rPr>
        <w:t>config.hobo.app_name</w:t>
      </w:r>
      <w:r w:rsidR="0076265D">
        <w:t xml:space="preserve"> </w:t>
      </w:r>
      <w:r>
        <w:t>to read:</w:t>
      </w:r>
    </w:p>
    <w:p w:rsidR="00F0469A" w:rsidRDefault="0076265D" w:rsidP="00F44953">
      <w:pPr>
        <w:pStyle w:val="Code"/>
      </w:pPr>
      <w:r w:rsidRPr="0076265D">
        <w:t>config.hobo.app_name = "</w:t>
      </w:r>
      <w:r w:rsidR="00227ED2">
        <w:t>Four</w:t>
      </w:r>
      <w:r w:rsidRPr="0076265D">
        <w:t xml:space="preserve"> Table"</w:t>
      </w:r>
      <w:r w:rsidDel="0076265D">
        <w:t xml:space="preserve"> </w:t>
      </w:r>
    </w:p>
    <w:p w:rsidR="00F0469A" w:rsidRDefault="00F0469A" w:rsidP="00F44953">
      <w:pPr>
        <w:pStyle w:val="BodyIndent2-nonum"/>
      </w:pPr>
      <w:r>
        <w:t>Now refresh your browser and you will see the new name</w:t>
      </w:r>
      <w:r w:rsidR="00BC6C4F">
        <w:fldChar w:fldCharType="begin"/>
      </w:r>
      <w:r>
        <w:instrText>xe "</w:instrText>
      </w:r>
      <w:r w:rsidRPr="00655FF4">
        <w:instrText>name</w:instrText>
      </w:r>
      <w:r>
        <w:instrText>"</w:instrText>
      </w:r>
      <w:r w:rsidR="00BC6C4F">
        <w:fldChar w:fldCharType="end"/>
      </w:r>
      <w:r>
        <w:t>.</w:t>
      </w:r>
    </w:p>
    <w:p w:rsidR="00F0469A" w:rsidRPr="00781B17" w:rsidRDefault="00F0469A" w:rsidP="00452918">
      <w:pPr>
        <w:pStyle w:val="BodyIndent"/>
        <w:numPr>
          <w:ilvl w:val="0"/>
          <w:numId w:val="33"/>
        </w:numPr>
        <w:tabs>
          <w:tab w:val="clear" w:pos="360"/>
          <w:tab w:val="left" w:pos="1640"/>
        </w:tabs>
      </w:pPr>
      <w:r>
        <w:rPr>
          <w:rStyle w:val="EmphasisA"/>
          <w:sz w:val="24"/>
        </w:rPr>
        <w:t>Create</w:t>
      </w:r>
      <w:r w:rsidR="00BC6C4F">
        <w:rPr>
          <w:rStyle w:val="EmphasisA"/>
          <w:sz w:val="24"/>
        </w:rPr>
        <w:fldChar w:fldCharType="begin"/>
      </w:r>
      <w:r>
        <w:rPr>
          <w:rStyle w:val="EmphasisA"/>
          <w:sz w:val="24"/>
        </w:rPr>
        <w:instrText>xe "</w:instrText>
      </w:r>
      <w:r w:rsidRPr="00655FF4">
        <w:rPr>
          <w:rStyle w:val="EmphasisA"/>
          <w:sz w:val="24"/>
        </w:rPr>
        <w:instrText>Create</w:instrText>
      </w:r>
      <w:r>
        <w:rPr>
          <w:rStyle w:val="EmphasisA"/>
          <w:sz w:val="24"/>
        </w:rPr>
        <w:instrText>"</w:instrText>
      </w:r>
      <w:r w:rsidR="00BC6C4F">
        <w:rPr>
          <w:rStyle w:val="EmphasisA"/>
          <w:sz w:val="24"/>
        </w:rPr>
        <w:fldChar w:fldCharType="end"/>
      </w:r>
      <w:r>
        <w:rPr>
          <w:rStyle w:val="EmphasisA"/>
          <w:sz w:val="24"/>
        </w:rPr>
        <w:t xml:space="preserve"> the models.</w:t>
      </w:r>
      <w:r>
        <w:t xml:space="preserve"> We are going to</w:t>
      </w:r>
      <w:r w:rsidR="00BC6C4F">
        <w:fldChar w:fldCharType="begin"/>
      </w:r>
      <w:r>
        <w:instrText>xe "</w:instrText>
      </w:r>
      <w:r w:rsidRPr="00655FF4">
        <w:instrText>to</w:instrText>
      </w:r>
      <w:r>
        <w:instrText>"</w:instrText>
      </w:r>
      <w:r w:rsidR="00BC6C4F">
        <w:fldChar w:fldCharType="end"/>
      </w:r>
      <w:r>
        <w:t xml:space="preserve"> add two new models to our original application and keep the original </w:t>
      </w:r>
      <w:r>
        <w:rPr>
          <w:i/>
        </w:rPr>
        <w:t>Recipe</w:t>
      </w:r>
      <w:r>
        <w:t xml:space="preserve"> and </w:t>
      </w:r>
      <w:r>
        <w:rPr>
          <w:i/>
        </w:rPr>
        <w:t>Country</w:t>
      </w:r>
      <w:r>
        <w:t xml:space="preserve"> models. The first will be a </w:t>
      </w:r>
      <w:r>
        <w:rPr>
          <w:i/>
        </w:rPr>
        <w:t>Category</w:t>
      </w:r>
      <w:r>
        <w:t xml:space="preserve"> model and the second will be a </w:t>
      </w:r>
      <w:r w:rsidRPr="00781B17">
        <w:rPr>
          <w:i/>
        </w:rPr>
        <w:t xml:space="preserve">CategoryAssignment </w:t>
      </w:r>
      <w:r w:rsidRPr="00781B17">
        <w:t xml:space="preserve">model. </w:t>
      </w:r>
    </w:p>
    <w:p w:rsidR="00F0469A" w:rsidRDefault="00F0469A">
      <w:pPr>
        <w:pStyle w:val="BodyIndent2-nonum"/>
      </w:pPr>
      <w:r>
        <w:rPr>
          <w:rStyle w:val="ADRYML"/>
        </w:rPr>
        <w:t>CategoryAssignment</w:t>
      </w:r>
      <w:r w:rsidRPr="00AB4A24">
        <w:t xml:space="preserve"> will have the two fields, </w:t>
      </w:r>
      <w:r w:rsidRPr="00AB4A24">
        <w:rPr>
          <w:rStyle w:val="ADRYML"/>
        </w:rPr>
        <w:t>category_id</w:t>
      </w:r>
      <w:r w:rsidRPr="00AB4A24">
        <w:t xml:space="preserve"> and </w:t>
      </w:r>
      <w:r w:rsidRPr="00AB4A24">
        <w:rPr>
          <w:rStyle w:val="ADRYML"/>
        </w:rPr>
        <w:t>recipe_id</w:t>
      </w:r>
      <w:r w:rsidRPr="00AB4A24">
        <w:t xml:space="preserve"> that correspond to</w:t>
      </w:r>
      <w:r w:rsidR="00BC6C4F">
        <w:fldChar w:fldCharType="begin"/>
      </w:r>
      <w:r w:rsidRPr="00AB4A24">
        <w:instrText>xe "</w:instrText>
      </w:r>
      <w:r w:rsidRPr="00655FF4">
        <w:instrText>to</w:instrText>
      </w:r>
      <w:r w:rsidRPr="00AB4A24">
        <w:instrText>"</w:instrText>
      </w:r>
      <w:r w:rsidR="00BC6C4F">
        <w:fldChar w:fldCharType="end"/>
      </w:r>
      <w:r w:rsidRPr="00AB4A24">
        <w:t xml:space="preserve"> keys of the same name</w:t>
      </w:r>
      <w:r w:rsidR="00BC6C4F">
        <w:fldChar w:fldCharType="begin"/>
      </w:r>
      <w:r w:rsidRPr="00AB4A24">
        <w:instrText>xe "</w:instrText>
      </w:r>
      <w:r w:rsidRPr="00655FF4">
        <w:instrText>name</w:instrText>
      </w:r>
      <w:r w:rsidRPr="00AB4A24">
        <w:instrText>"</w:instrText>
      </w:r>
      <w:r w:rsidR="00BC6C4F">
        <w:fldChar w:fldCharType="end"/>
      </w:r>
      <w:r w:rsidRPr="00AB4A24">
        <w:t xml:space="preserve"> in the Category and Recipe models.</w:t>
      </w:r>
    </w:p>
    <w:p w:rsidR="00F0469A" w:rsidRDefault="00F0469A" w:rsidP="00F44953">
      <w:pPr>
        <w:pStyle w:val="NotesCallouts"/>
      </w:pPr>
      <w:r>
        <w:rPr>
          <w:rStyle w:val="EmphasisA"/>
          <w:sz w:val="22"/>
        </w:rPr>
        <w:t>Note:</w:t>
      </w:r>
      <w:r>
        <w:t xml:space="preserve"> If you review the schema in the </w:t>
      </w:r>
      <w:r w:rsidRPr="005F31AF">
        <w:rPr>
          <w:rStyle w:val="Filename0"/>
        </w:rPr>
        <w:t xml:space="preserve">app/db </w:t>
      </w:r>
      <w:r>
        <w:t>directory, you will not see these fields listed in the Categories and Recipes table. They are the default keys for these tables. Rails does not list them.</w:t>
      </w:r>
    </w:p>
    <w:p w:rsidR="00F0469A" w:rsidRDefault="00F0469A" w:rsidP="00F44953">
      <w:pPr>
        <w:pStyle w:val="BodyIndent2-nonum"/>
      </w:pPr>
      <w:r>
        <w:t>As you will see shortly, you do not have to</w:t>
      </w:r>
      <w:r w:rsidR="00BC6C4F">
        <w:fldChar w:fldCharType="begin"/>
      </w:r>
      <w:r>
        <w:instrText>xe "</w:instrText>
      </w:r>
      <w:r w:rsidRPr="00655FF4">
        <w:instrText>to</w:instrText>
      </w:r>
      <w:r>
        <w:instrText>"</w:instrText>
      </w:r>
      <w:r w:rsidR="00BC6C4F">
        <w:fldChar w:fldCharType="end"/>
      </w:r>
      <w:r>
        <w:t xml:space="preserve"> worry about creating or naming any of these fields, the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generators will take care of it all for you.</w:t>
      </w:r>
    </w:p>
    <w:p w:rsidR="00F0469A" w:rsidRDefault="00F0469A" w:rsidP="00F44953">
      <w:pPr>
        <w:pStyle w:val="BodyIndent2-nonum"/>
      </w:pPr>
      <w:r>
        <w:t>Go to</w:t>
      </w:r>
      <w:r w:rsidR="00BC6C4F">
        <w:fldChar w:fldCharType="begin"/>
      </w:r>
      <w:r>
        <w:instrText>xe "</w:instrText>
      </w:r>
      <w:r w:rsidRPr="00655FF4">
        <w:instrText>to</w:instrText>
      </w:r>
      <w:r>
        <w:instrText>"</w:instrText>
      </w:r>
      <w:r w:rsidR="00BC6C4F">
        <w:fldChar w:fldCharType="end"/>
      </w:r>
      <w:r>
        <w:t xml:space="preserve"> your command prompt and issue the following two commands:</w:t>
      </w:r>
    </w:p>
    <w:p w:rsidR="00F0469A" w:rsidRDefault="00B31406" w:rsidP="002E5500">
      <w:pPr>
        <w:pStyle w:val="Acommandline"/>
      </w:pPr>
      <w:r>
        <w:t>\</w:t>
      </w:r>
      <w:r w:rsidR="00F0469A">
        <w:t xml:space="preserve">four_table&gt; </w:t>
      </w:r>
      <w:r w:rsidR="002156E0">
        <w:t>hobo g resource</w:t>
      </w:r>
      <w:r w:rsidR="00F0469A">
        <w:t xml:space="preserve"> category name:string</w:t>
      </w:r>
    </w:p>
    <w:p w:rsidR="00F0469A" w:rsidRDefault="00B31406" w:rsidP="002E5500">
      <w:pPr>
        <w:pStyle w:val="Acommandline"/>
      </w:pPr>
      <w:r>
        <w:t>\f</w:t>
      </w:r>
      <w:r w:rsidR="00F0469A">
        <w:t xml:space="preserve">our_table&gt; </w:t>
      </w:r>
      <w:r w:rsidR="002156E0">
        <w:t xml:space="preserve">hobo g model </w:t>
      </w:r>
      <w:r w:rsidR="00F0469A">
        <w:t xml:space="preserve">category_assignment </w:t>
      </w:r>
      <w:r w:rsidR="00BC6C4F">
        <w:fldChar w:fldCharType="begin"/>
      </w:r>
      <w:r w:rsidR="00F0469A">
        <w:instrText>xe "</w:instrText>
      </w:r>
      <w:r w:rsidR="00F0469A" w:rsidRPr="00655FF4">
        <w:instrText>hobo_migration</w:instrText>
      </w:r>
      <w:r w:rsidR="00F0469A">
        <w:instrText>"</w:instrText>
      </w:r>
      <w:r w:rsidR="00BC6C4F">
        <w:fldChar w:fldCharType="end"/>
      </w:r>
      <w:r w:rsidR="00BC6C4F">
        <w:fldChar w:fldCharType="begin"/>
      </w:r>
      <w:r w:rsidR="00F0469A">
        <w:instrText>xe "</w:instrText>
      </w:r>
      <w:r w:rsidR="00F0469A" w:rsidRPr="00655FF4">
        <w:instrText>migration</w:instrText>
      </w:r>
      <w:r w:rsidR="00F0469A">
        <w:instrText>"</w:instrText>
      </w:r>
      <w:r w:rsidR="00BC6C4F">
        <w:fldChar w:fldCharType="end"/>
      </w:r>
    </w:p>
    <w:p w:rsidR="00F0469A" w:rsidRDefault="00F0469A" w:rsidP="00F44953">
      <w:pPr>
        <w:pStyle w:val="BodyIndent2-nonum"/>
      </w:pPr>
      <w:r>
        <w:t xml:space="preserve">The first command will create both a controller and model, </w:t>
      </w:r>
      <w:r w:rsidRPr="005F31AF">
        <w:rPr>
          <w:rStyle w:val="Filename0"/>
        </w:rPr>
        <w:t>Category</w:t>
      </w:r>
      <w:r>
        <w:t xml:space="preserve"> being the name</w:t>
      </w:r>
      <w:r w:rsidR="00BC6C4F">
        <w:fldChar w:fldCharType="begin"/>
      </w:r>
      <w:r>
        <w:instrText>xe "</w:instrText>
      </w:r>
      <w:r w:rsidRPr="00655FF4">
        <w:instrText>name</w:instrText>
      </w:r>
      <w:r>
        <w:instrText>"</w:instrText>
      </w:r>
      <w:r w:rsidR="00BC6C4F">
        <w:fldChar w:fldCharType="end"/>
      </w:r>
      <w:r>
        <w:t xml:space="preserve"> of the model. The second will create a </w:t>
      </w:r>
      <w:r w:rsidRPr="005F31AF">
        <w:rPr>
          <w:rStyle w:val="Filename0"/>
        </w:rPr>
        <w:t>CategoryAssignment</w:t>
      </w:r>
      <w:r>
        <w:t xml:space="preserve"> model but no controller. </w:t>
      </w:r>
    </w:p>
    <w:p w:rsidR="00F0469A" w:rsidRDefault="00F0469A" w:rsidP="00F44953">
      <w:pPr>
        <w:pStyle w:val="BodyIndent2-nonum"/>
      </w:pPr>
      <w:r>
        <w:t>When you implement the relationships below, you will see that</w:t>
      </w:r>
      <w:r w:rsidRPr="005F31AF">
        <w:rPr>
          <w:rStyle w:val="Filename0"/>
        </w:rPr>
        <w:t xml:space="preserve"> </w:t>
      </w:r>
      <w:r w:rsidRPr="00AB4A24">
        <w:rPr>
          <w:rStyle w:val="ADRYML"/>
        </w:rPr>
        <w:t>CategoryAssignment</w:t>
      </w:r>
      <w:r w:rsidRPr="005F31AF">
        <w:rPr>
          <w:rStyle w:val="Filename0"/>
        </w:rPr>
        <w:t xml:space="preserve"> </w:t>
      </w:r>
      <w:r>
        <w:t xml:space="preserve">sits in between the </w:t>
      </w:r>
      <w:r w:rsidRPr="005F31AF">
        <w:rPr>
          <w:rStyle w:val="ADRYML"/>
        </w:rPr>
        <w:t>Recipe</w:t>
      </w:r>
      <w:r>
        <w:t xml:space="preserve"> and </w:t>
      </w:r>
      <w:r w:rsidRPr="005F31AF">
        <w:rPr>
          <w:rStyle w:val="ADRYML"/>
        </w:rPr>
        <w:t>Category</w:t>
      </w:r>
      <w:r>
        <w:t xml:space="preserve"> models. You do not need a </w:t>
      </w:r>
      <w:r w:rsidRPr="005F31AF">
        <w:rPr>
          <w:rStyle w:val="ADRYML"/>
        </w:rPr>
        <w:t xml:space="preserve">CategoryAssignments </w:t>
      </w:r>
      <w:r>
        <w:t>controller because you will be accessing recipes and categories through these models directly and need no actions</w:t>
      </w:r>
      <w:r w:rsidR="00BC6C4F">
        <w:fldChar w:fldCharType="begin"/>
      </w:r>
      <w:r>
        <w:instrText>xe "</w:instrText>
      </w:r>
      <w:r w:rsidRPr="00655FF4">
        <w:instrText>actions</w:instrText>
      </w:r>
      <w:r>
        <w:instrText>"</w:instrText>
      </w:r>
      <w:r w:rsidR="00BC6C4F">
        <w:fldChar w:fldCharType="end"/>
      </w:r>
      <w:r>
        <w:t xml:space="preserve"> that pull data directly from the intermediary </w:t>
      </w:r>
      <w:r w:rsidRPr="005F31AF">
        <w:rPr>
          <w:rStyle w:val="ADRYML"/>
        </w:rPr>
        <w:t>CategoryAssignment</w:t>
      </w:r>
      <w:r>
        <w:rPr>
          <w:i/>
        </w:rPr>
        <w:t xml:space="preserve"> </w:t>
      </w:r>
      <w:r>
        <w:t>model.</w:t>
      </w:r>
    </w:p>
    <w:p w:rsidR="00F0469A" w:rsidRDefault="00F0469A" w:rsidP="00F44953">
      <w:pPr>
        <w:pStyle w:val="BodyIndent"/>
        <w:tabs>
          <w:tab w:val="clear" w:pos="360"/>
          <w:tab w:val="left" w:pos="1640"/>
        </w:tabs>
      </w:pPr>
      <w:r>
        <w:t>3.</w:t>
      </w:r>
      <w:r>
        <w:tab/>
      </w:r>
      <w:r>
        <w:rPr>
          <w:rStyle w:val="EmphasisA"/>
          <w:sz w:val="24"/>
        </w:rPr>
        <w:t>Add relationships to</w:t>
      </w:r>
      <w:r w:rsidR="00BC6C4F">
        <w:rPr>
          <w:rStyle w:val="EmphasisA"/>
          <w:sz w:val="24"/>
        </w:rPr>
        <w:fldChar w:fldCharType="begin"/>
      </w:r>
      <w:r>
        <w:rPr>
          <w:rStyle w:val="EmphasisA"/>
          <w:sz w:val="24"/>
        </w:rPr>
        <w:instrText>xe "</w:instrText>
      </w:r>
      <w:r w:rsidRPr="00655FF4">
        <w:rPr>
          <w:rStyle w:val="EmphasisA"/>
          <w:sz w:val="24"/>
        </w:rPr>
        <w:instrText>to</w:instrText>
      </w:r>
      <w:r>
        <w:rPr>
          <w:rStyle w:val="EmphasisA"/>
          <w:sz w:val="24"/>
        </w:rPr>
        <w:instrText>"</w:instrText>
      </w:r>
      <w:r w:rsidR="00BC6C4F">
        <w:rPr>
          <w:rStyle w:val="EmphasisA"/>
          <w:sz w:val="24"/>
        </w:rPr>
        <w:fldChar w:fldCharType="end"/>
      </w:r>
      <w:r>
        <w:rPr>
          <w:rStyle w:val="EmphasisA"/>
          <w:sz w:val="24"/>
        </w:rPr>
        <w:t xml:space="preserve"> your models.</w:t>
      </w:r>
      <w:r>
        <w:t xml:space="preserve"> Edit the </w:t>
      </w:r>
      <w:r>
        <w:rPr>
          <w:i/>
        </w:rPr>
        <w:t>models</w:t>
      </w:r>
      <w:r>
        <w:t xml:space="preserve"> as shown below to enter model</w:t>
      </w:r>
      <w:r>
        <w:rPr>
          <w:i/>
        </w:rPr>
        <w:t xml:space="preserve"> </w:t>
      </w:r>
      <w:r>
        <w:t xml:space="preserve">relationships. </w:t>
      </w:r>
    </w:p>
    <w:p w:rsidR="00F0469A" w:rsidRDefault="00F0469A" w:rsidP="00F44953">
      <w:pPr>
        <w:pStyle w:val="NotesCallouts"/>
      </w:pPr>
      <w:r>
        <w:rPr>
          <w:rStyle w:val="EmphasisA"/>
          <w:sz w:val="22"/>
        </w:rPr>
        <w:t>Note:</w:t>
      </w:r>
      <w:r>
        <w:t xml:space="preserv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migrations</w:t>
      </w:r>
      <w:r w:rsidR="00BC6C4F">
        <w:fldChar w:fldCharType="begin"/>
      </w:r>
      <w:r>
        <w:instrText>xe "</w:instrText>
      </w:r>
      <w:r w:rsidRPr="00655FF4">
        <w:instrText>migrations</w:instrText>
      </w:r>
      <w:r>
        <w:instrText>"</w:instrText>
      </w:r>
      <w:r w:rsidR="00BC6C4F">
        <w:fldChar w:fldCharType="end"/>
      </w:r>
      <w:r>
        <w:t xml:space="preserve"> rely on both the field declarations in your models AND the relationship declarations</w:t>
      </w:r>
      <w:r w:rsidR="00BC6C4F">
        <w:fldChar w:fldCharType="begin"/>
      </w:r>
      <w:r>
        <w:instrText>xe "</w:instrText>
      </w:r>
      <w:r w:rsidRPr="00655FF4">
        <w:instrText>relationship declarations</w:instrText>
      </w:r>
      <w:r>
        <w:instrText>"</w:instrText>
      </w:r>
      <w:r w:rsidR="00BC6C4F">
        <w:fldChar w:fldCharType="end"/>
      </w:r>
      <w:r>
        <w:t>. The relationship declarations allows Hobo to</w:t>
      </w:r>
      <w:r w:rsidR="00BC6C4F">
        <w:fldChar w:fldCharType="begin"/>
      </w:r>
      <w:r>
        <w:instrText>xe "</w:instrText>
      </w:r>
      <w:r w:rsidRPr="00655FF4">
        <w:instrText>to</w:instrText>
      </w:r>
      <w:r>
        <w:instrText>"</w:instrText>
      </w:r>
      <w:r w:rsidR="00BC6C4F">
        <w:fldChar w:fldCharType="end"/>
      </w:r>
      <w:r>
        <w:t xml:space="preserve"> setup all the necessary keys to implement real model relationships.</w:t>
      </w:r>
    </w:p>
    <w:p w:rsidR="00F0469A" w:rsidRPr="006245AC" w:rsidRDefault="00F0469A" w:rsidP="00F44953">
      <w:pPr>
        <w:pStyle w:val="BodyIndent2-nonum"/>
        <w:rPr>
          <w:rStyle w:val="Filename0"/>
        </w:rPr>
      </w:pPr>
      <w:r w:rsidRPr="006245AC">
        <w:rPr>
          <w:rStyle w:val="Filename0"/>
        </w:rPr>
        <w:t>recipe.rb</w:t>
      </w:r>
    </w:p>
    <w:p w:rsidR="00F0469A" w:rsidRDefault="00F0469A">
      <w:pPr>
        <w:pStyle w:val="Code"/>
        <w:keepNext/>
        <w:ind w:left="578" w:right="578"/>
      </w:pPr>
      <w:r>
        <w:t>class Recipe &lt; ActiveRecord::Base</w:t>
      </w:r>
    </w:p>
    <w:p w:rsidR="00F0469A" w:rsidRDefault="00F0469A">
      <w:pPr>
        <w:pStyle w:val="Code"/>
        <w:keepNext/>
        <w:ind w:left="578" w:right="578"/>
      </w:pPr>
    </w:p>
    <w:p w:rsidR="00F0469A" w:rsidRDefault="00F0469A">
      <w:pPr>
        <w:pStyle w:val="Code"/>
        <w:keepNext/>
        <w:ind w:left="578" w:right="578"/>
      </w:pPr>
      <w:r>
        <w:t xml:space="preserve">  hobo_model</w:t>
      </w:r>
      <w:r w:rsidR="00BC6C4F">
        <w:fldChar w:fldCharType="begin"/>
      </w:r>
      <w:r>
        <w:instrText>xe "</w:instrText>
      </w:r>
      <w:r w:rsidRPr="00655FF4">
        <w:instrText>hobo_model</w:instrText>
      </w:r>
      <w:r>
        <w:instrText>"</w:instrText>
      </w:r>
      <w:r w:rsidR="00BC6C4F">
        <w:fldChar w:fldCharType="end"/>
      </w:r>
      <w:r>
        <w:t xml:space="preserve"> # Don't put anything above this</w:t>
      </w:r>
    </w:p>
    <w:p w:rsidR="00F0469A" w:rsidRDefault="00F0469A">
      <w:pPr>
        <w:pStyle w:val="Code"/>
        <w:keepNext/>
        <w:ind w:left="578" w:right="578"/>
      </w:pPr>
    </w:p>
    <w:p w:rsidR="00F0469A" w:rsidRDefault="00F0469A">
      <w:pPr>
        <w:pStyle w:val="Code"/>
        <w:keepNext/>
        <w:ind w:left="578" w:right="578"/>
      </w:pPr>
      <w:r>
        <w:t xml:space="preserve">  fields do</w:t>
      </w:r>
    </w:p>
    <w:p w:rsidR="00F0469A" w:rsidRDefault="00F0469A">
      <w:pPr>
        <w:pStyle w:val="Code"/>
        <w:keepNext/>
        <w:ind w:left="578" w:right="578"/>
      </w:pPr>
      <w:r>
        <w:t xml:space="preserve">    title   :string</w:t>
      </w:r>
    </w:p>
    <w:p w:rsidR="00F0469A" w:rsidRDefault="00F0469A">
      <w:pPr>
        <w:pStyle w:val="Code"/>
        <w:keepNext/>
        <w:ind w:left="578" w:right="578"/>
      </w:pPr>
      <w:r>
        <w:t xml:space="preserve">    body</w:t>
      </w:r>
      <w:r w:rsidR="00BC6C4F">
        <w:fldChar w:fldCharType="begin"/>
      </w:r>
      <w:r>
        <w:instrText>xe "</w:instrText>
      </w:r>
      <w:r w:rsidRPr="00655FF4">
        <w:instrText>body</w:instrText>
      </w:r>
      <w:r>
        <w:instrText>"</w:instrText>
      </w:r>
      <w:r w:rsidR="00BC6C4F">
        <w:fldChar w:fldCharType="end"/>
      </w:r>
      <w:r>
        <w:t xml:space="preserve">    :text</w:t>
      </w:r>
    </w:p>
    <w:p w:rsidR="00F0469A" w:rsidRDefault="00F0469A">
      <w:pPr>
        <w:pStyle w:val="Code"/>
        <w:keepNext/>
        <w:ind w:left="578" w:right="578"/>
      </w:pPr>
      <w:r>
        <w:t xml:space="preserve">    #country :string</w:t>
      </w:r>
    </w:p>
    <w:p w:rsidR="00F0469A" w:rsidRDefault="00F0469A">
      <w:pPr>
        <w:pStyle w:val="Code"/>
        <w:keepNext/>
        <w:ind w:left="578" w:right="578"/>
      </w:pPr>
      <w:r>
        <w:t xml:space="preserve">    timestamps</w:t>
      </w:r>
      <w:r w:rsidR="00BC6C4F">
        <w:fldChar w:fldCharType="begin"/>
      </w:r>
      <w:r>
        <w:instrText>xe "</w:instrText>
      </w:r>
      <w:r w:rsidRPr="00655FF4">
        <w:instrText>timestamps</w:instrText>
      </w:r>
      <w:r>
        <w:instrText>"</w:instrText>
      </w:r>
      <w:r w:rsidR="00BC6C4F">
        <w:fldChar w:fldCharType="end"/>
      </w:r>
    </w:p>
    <w:p w:rsidR="00F0469A" w:rsidRDefault="00F0469A">
      <w:pPr>
        <w:pStyle w:val="Code"/>
        <w:keepNext/>
        <w:ind w:left="578" w:right="578"/>
      </w:pPr>
      <w:r>
        <w:t xml:space="preserve">  end</w:t>
      </w:r>
    </w:p>
    <w:p w:rsidR="00F0469A" w:rsidRDefault="00F0469A">
      <w:pPr>
        <w:pStyle w:val="Code"/>
        <w:keepNext/>
        <w:ind w:left="578" w:right="578"/>
      </w:pPr>
      <w:r>
        <w:t xml:space="preserve">  belongs_to</w:t>
      </w:r>
      <w:r w:rsidR="00BC6C4F">
        <w:fldChar w:fldCharType="begin"/>
      </w:r>
      <w:r>
        <w:instrText>xe "</w:instrText>
      </w:r>
      <w:r w:rsidRPr="00655FF4">
        <w:instrText>belongs_to</w:instrText>
      </w:r>
      <w:r>
        <w:instrText>"</w:instrText>
      </w:r>
      <w:r w:rsidR="00BC6C4F">
        <w:fldChar w:fldCharType="end"/>
      </w:r>
      <w:r>
        <w:t xml:space="preserve"> :country</w:t>
      </w:r>
    </w:p>
    <w:p w:rsidR="00F0469A" w:rsidRDefault="00F0469A">
      <w:pPr>
        <w:pStyle w:val="Code"/>
        <w:keepNext/>
        <w:ind w:left="578" w:right="578"/>
      </w:pPr>
      <w:r>
        <w:t xml:space="preserve">  has_many</w:t>
      </w:r>
      <w:r w:rsidR="00BC6C4F">
        <w:fldChar w:fldCharType="begin"/>
      </w:r>
      <w:r>
        <w:instrText>xe "</w:instrText>
      </w:r>
      <w:r w:rsidRPr="00655FF4">
        <w:instrText>has_many</w:instrText>
      </w:r>
      <w:r>
        <w:instrText>"</w:instrText>
      </w:r>
      <w:r w:rsidR="00BC6C4F">
        <w:fldChar w:fldCharType="end"/>
      </w:r>
      <w:r>
        <w:t xml:space="preserve"> :categories, :through =&gt; :category_assignments,  :accessible =&gt; true</w:t>
      </w:r>
    </w:p>
    <w:p w:rsidR="00F0469A" w:rsidRDefault="00F0469A">
      <w:pPr>
        <w:pStyle w:val="Code"/>
        <w:keepNext/>
        <w:ind w:left="578" w:right="578"/>
      </w:pPr>
      <w:r>
        <w:t xml:space="preserve">  has_many</w:t>
      </w:r>
      <w:r w:rsidR="00BC6C4F">
        <w:fldChar w:fldCharType="begin"/>
      </w:r>
      <w:r>
        <w:instrText>xe "</w:instrText>
      </w:r>
      <w:r w:rsidRPr="00655FF4">
        <w:instrText>has_many</w:instrText>
      </w:r>
      <w:r>
        <w:instrText>"</w:instrText>
      </w:r>
      <w:r w:rsidR="00BC6C4F">
        <w:fldChar w:fldCharType="end"/>
      </w:r>
      <w:r>
        <w:t xml:space="preserve"> :category_assignments, :dependent =&gt; :destroy</w:t>
      </w:r>
    </w:p>
    <w:p w:rsidR="00F0469A" w:rsidRDefault="00F0469A">
      <w:pPr>
        <w:pStyle w:val="Code"/>
        <w:keepNext/>
        <w:ind w:left="578" w:right="578"/>
      </w:pPr>
      <w:r>
        <w:t xml:space="preserve"> </w:t>
      </w:r>
    </w:p>
    <w:p w:rsidR="00F0469A" w:rsidRDefault="00F0469A" w:rsidP="00F44953">
      <w:pPr>
        <w:pStyle w:val="BodyIndent2-nonum"/>
        <w:rPr>
          <w:rStyle w:val="EmphasisA"/>
          <w:noProof/>
        </w:rPr>
      </w:pPr>
    </w:p>
    <w:p w:rsidR="00F0469A" w:rsidRDefault="00F0469A" w:rsidP="00F44953">
      <w:pPr>
        <w:pStyle w:val="BodyIndent2-nonum"/>
        <w:rPr>
          <w:rStyle w:val="EmphasisA"/>
        </w:rPr>
      </w:pPr>
    </w:p>
    <w:p w:rsidR="00F0469A" w:rsidRPr="006245AC" w:rsidRDefault="00F0469A" w:rsidP="00F44953">
      <w:pPr>
        <w:pStyle w:val="BodyIndent2-nonum"/>
        <w:rPr>
          <w:rStyle w:val="Filename0"/>
        </w:rPr>
      </w:pPr>
      <w:r w:rsidRPr="006245AC">
        <w:rPr>
          <w:rStyle w:val="Filename0"/>
        </w:rPr>
        <w:t>category.rb</w:t>
      </w:r>
    </w:p>
    <w:p w:rsidR="00F0469A" w:rsidRDefault="00F0469A" w:rsidP="00F44953">
      <w:pPr>
        <w:pStyle w:val="Code"/>
      </w:pPr>
      <w:r>
        <w:t>class Category &lt; ActiveRecord::Base</w:t>
      </w:r>
    </w:p>
    <w:p w:rsidR="00F0469A" w:rsidRDefault="00F0469A" w:rsidP="00F44953">
      <w:pPr>
        <w:pStyle w:val="Code"/>
      </w:pPr>
    </w:p>
    <w:p w:rsidR="00F0469A" w:rsidRDefault="00F0469A" w:rsidP="00F44953">
      <w:pPr>
        <w:pStyle w:val="Code"/>
      </w:pPr>
      <w:r>
        <w:t xml:space="preserve">  hobo_model</w:t>
      </w:r>
      <w:r w:rsidR="00BC6C4F">
        <w:fldChar w:fldCharType="begin"/>
      </w:r>
      <w:r>
        <w:instrText>xe "</w:instrText>
      </w:r>
      <w:r w:rsidRPr="00655FF4">
        <w:instrText>hobo_model</w:instrText>
      </w:r>
      <w:r>
        <w:instrText>"</w:instrText>
      </w:r>
      <w:r w:rsidR="00BC6C4F">
        <w:fldChar w:fldCharType="end"/>
      </w:r>
      <w:r>
        <w:t xml:space="preserve"> # Don't put anything above this</w:t>
      </w:r>
    </w:p>
    <w:p w:rsidR="00F0469A" w:rsidRDefault="00F0469A" w:rsidP="00F44953">
      <w:pPr>
        <w:pStyle w:val="Code"/>
      </w:pPr>
    </w:p>
    <w:p w:rsidR="00F0469A" w:rsidRDefault="00F0469A" w:rsidP="00F44953">
      <w:pPr>
        <w:pStyle w:val="Code"/>
      </w:pPr>
      <w:r>
        <w:t xml:space="preserve">  fields do</w:t>
      </w:r>
    </w:p>
    <w:p w:rsidR="00F0469A" w:rsidRDefault="00F0469A" w:rsidP="00F44953">
      <w:pPr>
        <w:pStyle w:val="Code"/>
      </w:pPr>
      <w:r>
        <w:t xml:space="preserve">    name</w:t>
      </w:r>
      <w:r w:rsidR="00BC6C4F">
        <w:fldChar w:fldCharType="begin"/>
      </w:r>
      <w:r>
        <w:instrText>xe "</w:instrText>
      </w:r>
      <w:r w:rsidRPr="00655FF4">
        <w:instrText>name</w:instrText>
      </w:r>
      <w:r>
        <w:instrText>"</w:instrText>
      </w:r>
      <w:r w:rsidR="00BC6C4F">
        <w:fldChar w:fldCharType="end"/>
      </w:r>
      <w:r>
        <w:t xml:space="preserve"> :string</w:t>
      </w:r>
    </w:p>
    <w:p w:rsidR="00F0469A" w:rsidRDefault="00F0469A" w:rsidP="00F44953">
      <w:pPr>
        <w:pStyle w:val="Code"/>
      </w:pPr>
      <w:r>
        <w:t xml:space="preserve">    timestamps</w:t>
      </w:r>
      <w:r w:rsidR="00BC6C4F">
        <w:fldChar w:fldCharType="begin"/>
      </w:r>
      <w:r>
        <w:instrText>xe "</w:instrText>
      </w:r>
      <w:r w:rsidRPr="00655FF4">
        <w:instrText>timestamps</w:instrText>
      </w:r>
      <w:r>
        <w:instrText>"</w:instrText>
      </w:r>
      <w:r w:rsidR="00BC6C4F">
        <w:fldChar w:fldCharType="end"/>
      </w:r>
    </w:p>
    <w:p w:rsidR="00F0469A" w:rsidRDefault="00F0469A" w:rsidP="00F44953">
      <w:pPr>
        <w:pStyle w:val="Code"/>
      </w:pPr>
      <w:r>
        <w:t xml:space="preserve">  end</w:t>
      </w:r>
    </w:p>
    <w:p w:rsidR="00F0469A" w:rsidRDefault="00F0469A" w:rsidP="00F44953">
      <w:pPr>
        <w:pStyle w:val="Code"/>
      </w:pPr>
    </w:p>
    <w:p w:rsidR="00F0469A" w:rsidRDefault="00F0469A" w:rsidP="00F44953">
      <w:pPr>
        <w:pStyle w:val="Code"/>
      </w:pPr>
      <w:r>
        <w:t xml:space="preserve">  has_many</w:t>
      </w:r>
      <w:r w:rsidR="00BC6C4F">
        <w:fldChar w:fldCharType="begin"/>
      </w:r>
      <w:r>
        <w:instrText>xe "</w:instrText>
      </w:r>
      <w:r w:rsidRPr="00655FF4">
        <w:instrText>has_many</w:instrText>
      </w:r>
      <w:r>
        <w:instrText>"</w:instrText>
      </w:r>
      <w:r w:rsidR="00BC6C4F">
        <w:fldChar w:fldCharType="end"/>
      </w:r>
      <w:r>
        <w:t xml:space="preserve"> :recipes, :through =&gt; :category_assignments</w:t>
      </w:r>
    </w:p>
    <w:p w:rsidR="00F0469A" w:rsidRDefault="00F0469A" w:rsidP="00F44953">
      <w:pPr>
        <w:pStyle w:val="Code"/>
      </w:pPr>
      <w:r>
        <w:t xml:space="preserve">  has_many</w:t>
      </w:r>
      <w:r w:rsidR="00BC6C4F">
        <w:fldChar w:fldCharType="begin"/>
      </w:r>
      <w:r>
        <w:instrText>xe "</w:instrText>
      </w:r>
      <w:r w:rsidRPr="00655FF4">
        <w:instrText>has_many</w:instrText>
      </w:r>
      <w:r>
        <w:instrText>"</w:instrText>
      </w:r>
      <w:r w:rsidR="00BC6C4F">
        <w:fldChar w:fldCharType="end"/>
      </w:r>
      <w:r>
        <w:t xml:space="preserve"> :category_assignments, :dependent =&gt; :destroy</w:t>
      </w:r>
    </w:p>
    <w:p w:rsidR="00F0469A" w:rsidRPr="006245AC" w:rsidRDefault="00F0469A" w:rsidP="00F44953">
      <w:pPr>
        <w:pStyle w:val="BodyIndent2-nonum"/>
        <w:rPr>
          <w:rStyle w:val="Filename0"/>
        </w:rPr>
      </w:pPr>
      <w:r w:rsidRPr="006245AC">
        <w:rPr>
          <w:rStyle w:val="Filename0"/>
        </w:rPr>
        <w:t xml:space="preserve">category_assignment.rb </w:t>
      </w:r>
    </w:p>
    <w:p w:rsidR="00F0469A" w:rsidRDefault="00F0469A" w:rsidP="00F44953">
      <w:pPr>
        <w:pStyle w:val="Code"/>
      </w:pPr>
      <w:r>
        <w:t>class CategoryAssignment &lt; ActiveRecord::Base</w:t>
      </w:r>
    </w:p>
    <w:p w:rsidR="00F0469A" w:rsidRDefault="00F0469A" w:rsidP="00F44953">
      <w:pPr>
        <w:pStyle w:val="Code"/>
      </w:pPr>
    </w:p>
    <w:p w:rsidR="00F0469A" w:rsidRDefault="00F0469A" w:rsidP="00F44953">
      <w:pPr>
        <w:pStyle w:val="Code"/>
      </w:pPr>
      <w:r>
        <w:t xml:space="preserve">  hobo_model</w:t>
      </w:r>
      <w:r w:rsidR="00BC6C4F">
        <w:fldChar w:fldCharType="begin"/>
      </w:r>
      <w:r>
        <w:instrText>xe "</w:instrText>
      </w:r>
      <w:r w:rsidRPr="00655FF4">
        <w:instrText>hobo_model</w:instrText>
      </w:r>
      <w:r>
        <w:instrText>"</w:instrText>
      </w:r>
      <w:r w:rsidR="00BC6C4F">
        <w:fldChar w:fldCharType="end"/>
      </w:r>
      <w:r>
        <w:t xml:space="preserve"> # Don't put anything above this</w:t>
      </w:r>
    </w:p>
    <w:p w:rsidR="00F0469A" w:rsidRDefault="00F0469A" w:rsidP="00F44953">
      <w:pPr>
        <w:pStyle w:val="Code"/>
      </w:pPr>
    </w:p>
    <w:p w:rsidR="00F0469A" w:rsidRDefault="00F0469A" w:rsidP="00F44953">
      <w:pPr>
        <w:pStyle w:val="Code"/>
      </w:pPr>
      <w:r>
        <w:t xml:space="preserve">  fields do</w:t>
      </w:r>
    </w:p>
    <w:p w:rsidR="00F0469A" w:rsidRDefault="00F0469A" w:rsidP="00F44953">
      <w:pPr>
        <w:pStyle w:val="Code"/>
      </w:pPr>
      <w:r>
        <w:t xml:space="preserve">    timestamps</w:t>
      </w:r>
      <w:r w:rsidR="00BC6C4F">
        <w:fldChar w:fldCharType="begin"/>
      </w:r>
      <w:r>
        <w:instrText>xe "</w:instrText>
      </w:r>
      <w:r w:rsidRPr="00655FF4">
        <w:instrText>timestamps</w:instrText>
      </w:r>
      <w:r>
        <w:instrText>"</w:instrText>
      </w:r>
      <w:r w:rsidR="00BC6C4F">
        <w:fldChar w:fldCharType="end"/>
      </w:r>
    </w:p>
    <w:p w:rsidR="00F0469A" w:rsidRDefault="00F0469A" w:rsidP="00F44953">
      <w:pPr>
        <w:pStyle w:val="Code"/>
      </w:pPr>
      <w:r>
        <w:t xml:space="preserve">  end</w:t>
      </w:r>
    </w:p>
    <w:p w:rsidR="00F0469A" w:rsidRDefault="00F0469A" w:rsidP="00F44953">
      <w:pPr>
        <w:pStyle w:val="Code"/>
      </w:pPr>
    </w:p>
    <w:p w:rsidR="00F0469A" w:rsidRDefault="00F0469A" w:rsidP="00F44953">
      <w:pPr>
        <w:pStyle w:val="Code"/>
      </w:pPr>
      <w:r>
        <w:t xml:space="preserve"> belongs_to</w:t>
      </w:r>
      <w:r w:rsidR="00BC6C4F">
        <w:fldChar w:fldCharType="begin"/>
      </w:r>
      <w:r>
        <w:instrText>xe "</w:instrText>
      </w:r>
      <w:r w:rsidRPr="00655FF4">
        <w:instrText>belongs_to</w:instrText>
      </w:r>
      <w:r>
        <w:instrText>"</w:instrText>
      </w:r>
      <w:r w:rsidR="00BC6C4F">
        <w:fldChar w:fldCharType="end"/>
      </w:r>
      <w:r>
        <w:t xml:space="preserve">  :category </w:t>
      </w:r>
    </w:p>
    <w:p w:rsidR="00F0469A" w:rsidRDefault="00F0469A" w:rsidP="00F44953">
      <w:pPr>
        <w:pStyle w:val="Code"/>
      </w:pPr>
      <w:r>
        <w:t xml:space="preserve"> belongs_to</w:t>
      </w:r>
      <w:r w:rsidR="00BC6C4F">
        <w:fldChar w:fldCharType="begin"/>
      </w:r>
      <w:r>
        <w:instrText>xe "</w:instrText>
      </w:r>
      <w:r w:rsidRPr="00655FF4">
        <w:instrText>belongs_to</w:instrText>
      </w:r>
      <w:r>
        <w:instrText>"</w:instrText>
      </w:r>
      <w:r w:rsidR="00BC6C4F">
        <w:fldChar w:fldCharType="end"/>
      </w:r>
      <w:r>
        <w:t xml:space="preserve">  :recipe</w:t>
      </w:r>
    </w:p>
    <w:p w:rsidR="00F0469A" w:rsidRDefault="00F0469A" w:rsidP="00F44953">
      <w:pPr>
        <w:pStyle w:val="BodyIndent"/>
        <w:tabs>
          <w:tab w:val="clear" w:pos="360"/>
          <w:tab w:val="left" w:pos="1640"/>
        </w:tabs>
      </w:pPr>
      <w:r>
        <w:t>4.</w:t>
      </w:r>
      <w:r>
        <w:tab/>
      </w:r>
      <w:r>
        <w:rPr>
          <w:rStyle w:val="EmphasisA"/>
          <w:sz w:val="24"/>
        </w:rPr>
        <w:t>Discussion of model relationships</w:t>
      </w:r>
      <w:r>
        <w:t xml:space="preserve">. Note above that you used the </w:t>
      </w:r>
      <w:r w:rsidRPr="003E7696">
        <w:rPr>
          <w:rStyle w:val="ADRYML"/>
        </w:rPr>
        <w:t>has_many</w:t>
      </w:r>
      <w:r w:rsidR="00BC6C4F">
        <w:rPr>
          <w:rStyle w:val="ADRYML"/>
        </w:rPr>
        <w:fldChar w:fldCharType="begin"/>
      </w:r>
      <w:r>
        <w:rPr>
          <w:rStyle w:val="ADRYML"/>
        </w:rPr>
        <w:instrText>xe "</w:instrText>
      </w:r>
      <w:r w:rsidRPr="00655FF4">
        <w:rPr>
          <w:rStyle w:val="ADRYML"/>
          <w:rFonts w:ascii="Times New Roman" w:hAnsi="Times New Roman"/>
        </w:rPr>
        <w:instrText>has_many</w:instrText>
      </w:r>
      <w:r>
        <w:rPr>
          <w:rStyle w:val="ADRYML"/>
        </w:rPr>
        <w:instrText>"</w:instrText>
      </w:r>
      <w:r w:rsidR="00BC6C4F">
        <w:rPr>
          <w:rStyle w:val="ADRYML"/>
        </w:rPr>
        <w:fldChar w:fldCharType="end"/>
      </w:r>
      <w:r>
        <w:t xml:space="preserve"> and the </w:t>
      </w:r>
      <w:r w:rsidRPr="003E7696">
        <w:rPr>
          <w:rStyle w:val="ADRYML"/>
        </w:rPr>
        <w:t>belongs_to</w:t>
      </w:r>
      <w:r w:rsidR="00BC6C4F">
        <w:rPr>
          <w:rStyle w:val="ADRYML"/>
        </w:rPr>
        <w:fldChar w:fldCharType="begin"/>
      </w:r>
      <w:r>
        <w:rPr>
          <w:rStyle w:val="ADRYML"/>
        </w:rPr>
        <w:instrText>xe "</w:instrText>
      </w:r>
      <w:r w:rsidRPr="00655FF4">
        <w:rPr>
          <w:rStyle w:val="ADRYML"/>
          <w:rFonts w:ascii="Times New Roman" w:hAnsi="Times New Roman"/>
        </w:rPr>
        <w:instrText>belongs_to</w:instrText>
      </w:r>
      <w:r>
        <w:rPr>
          <w:rStyle w:val="ADRYML"/>
        </w:rPr>
        <w:instrText>"</w:instrText>
      </w:r>
      <w:r w:rsidR="00BC6C4F">
        <w:rPr>
          <w:rStyle w:val="ADRYML"/>
        </w:rPr>
        <w:fldChar w:fldCharType="end"/>
      </w:r>
      <w:r>
        <w:t xml:space="preserve"> relationships. You further used a </w:t>
      </w:r>
      <w:r w:rsidRPr="003E7696">
        <w:rPr>
          <w:rStyle w:val="ADRYML"/>
        </w:rPr>
        <w:t>has_many</w:t>
      </w:r>
      <w:r>
        <w:t xml:space="preserve"> relationship with a </w:t>
      </w:r>
      <w:r w:rsidRPr="003E7696">
        <w:rPr>
          <w:rStyle w:val="ADRYML"/>
        </w:rPr>
        <w:t>:through</w:t>
      </w:r>
      <w:r>
        <w:t xml:space="preserve"> option.</w:t>
      </w:r>
    </w:p>
    <w:p w:rsidR="00F0469A" w:rsidRDefault="00F0469A" w:rsidP="00F44953">
      <w:pPr>
        <w:pStyle w:val="BodyIndent2-nonum"/>
      </w:pPr>
      <w:r>
        <w:t xml:space="preserve">Let’s start with the </w:t>
      </w:r>
      <w:r w:rsidRPr="003E7696">
        <w:rPr>
          <w:rStyle w:val="ADRYML"/>
        </w:rPr>
        <w:t>belongs_to</w:t>
      </w:r>
      <w:r w:rsidR="00BC6C4F">
        <w:rPr>
          <w:rStyle w:val="ADRYML"/>
        </w:rPr>
        <w:fldChar w:fldCharType="begin"/>
      </w:r>
      <w:r>
        <w:rPr>
          <w:rStyle w:val="ADRYML"/>
        </w:rPr>
        <w:instrText>xe "</w:instrText>
      </w:r>
      <w:r w:rsidRPr="00655FF4">
        <w:rPr>
          <w:rStyle w:val="ADRYML"/>
          <w:rFonts w:ascii="Times New Roman" w:hAnsi="Times New Roman"/>
        </w:rPr>
        <w:instrText>belongs_to</w:instrText>
      </w:r>
      <w:r>
        <w:rPr>
          <w:rStyle w:val="ADRYML"/>
        </w:rPr>
        <w:instrText>"</w:instrText>
      </w:r>
      <w:r w:rsidR="00BC6C4F">
        <w:rPr>
          <w:rStyle w:val="ADRYML"/>
        </w:rPr>
        <w:fldChar w:fldCharType="end"/>
      </w:r>
      <w:r>
        <w:t xml:space="preserve"> relationship, which we used in Tutorial 7 and declared in the </w:t>
      </w:r>
      <w:r w:rsidRPr="008A7239">
        <w:rPr>
          <w:rStyle w:val="ADRYML"/>
        </w:rPr>
        <w:t>CategoryAssignment</w:t>
      </w:r>
      <w:r>
        <w:t xml:space="preserve"> model above.</w:t>
      </w:r>
    </w:p>
    <w:p w:rsidR="00F0469A" w:rsidRDefault="00F0469A" w:rsidP="00F44953">
      <w:pPr>
        <w:pStyle w:val="BodyIndent2-nonum"/>
      </w:pPr>
      <w:r>
        <w:t>Recall that when you see</w:t>
      </w:r>
      <w:r>
        <w:rPr>
          <w:i/>
        </w:rPr>
        <w:t xml:space="preserve"> </w:t>
      </w:r>
      <w:r w:rsidRPr="003E7696">
        <w:rPr>
          <w:rStyle w:val="ADRYML"/>
        </w:rPr>
        <w:t>belongs_to</w:t>
      </w:r>
      <w:r w:rsidR="00BC6C4F">
        <w:rPr>
          <w:rStyle w:val="ADRYML"/>
        </w:rPr>
        <w:fldChar w:fldCharType="begin"/>
      </w:r>
      <w:r>
        <w:rPr>
          <w:rStyle w:val="ADRYML"/>
        </w:rPr>
        <w:instrText>xe "</w:instrText>
      </w:r>
      <w:r w:rsidRPr="00655FF4">
        <w:rPr>
          <w:rStyle w:val="ADRYML"/>
          <w:rFonts w:ascii="Times New Roman" w:hAnsi="Times New Roman"/>
        </w:rPr>
        <w:instrText>belongs_to</w:instrText>
      </w:r>
      <w:r>
        <w:rPr>
          <w:rStyle w:val="ADRYML"/>
        </w:rPr>
        <w:instrText>"</w:instrText>
      </w:r>
      <w:r w:rsidR="00BC6C4F">
        <w:rPr>
          <w:rStyle w:val="ADRYML"/>
        </w:rPr>
        <w:fldChar w:fldCharType="end"/>
      </w:r>
      <w:r>
        <w:t xml:space="preserve">, think </w:t>
      </w:r>
      <w:r>
        <w:rPr>
          <w:i/>
        </w:rPr>
        <w:t>refers to</w:t>
      </w:r>
      <w:r w:rsidR="00BC6C4F">
        <w:rPr>
          <w:i/>
        </w:rPr>
        <w:fldChar w:fldCharType="begin"/>
      </w:r>
      <w:r>
        <w:rPr>
          <w:i/>
        </w:rPr>
        <w:instrText>xe "</w:instrText>
      </w:r>
      <w:r w:rsidRPr="00655FF4">
        <w:rPr>
          <w:i/>
        </w:rPr>
        <w:instrText>to</w:instrText>
      </w:r>
      <w:r>
        <w:rPr>
          <w:i/>
        </w:rPr>
        <w:instrText>"</w:instrText>
      </w:r>
      <w:r w:rsidR="00BC6C4F">
        <w:rPr>
          <w:i/>
        </w:rPr>
        <w:fldChar w:fldCharType="end"/>
      </w:r>
      <w:r>
        <w:t xml:space="preserve">, and you will understand that these declarations cause the </w:t>
      </w:r>
      <w:r w:rsidRPr="005F31AF">
        <w:rPr>
          <w:rStyle w:val="ADRYML"/>
        </w:rPr>
        <w:t>category_id</w:t>
      </w:r>
      <w:r>
        <w:rPr>
          <w:i/>
        </w:rPr>
        <w:t xml:space="preserve"> </w:t>
      </w:r>
      <w:r>
        <w:t>and</w:t>
      </w:r>
      <w:r w:rsidRPr="005F31AF">
        <w:rPr>
          <w:rStyle w:val="ADRYML"/>
        </w:rPr>
        <w:t xml:space="preserve"> recipe_id</w:t>
      </w:r>
      <w:r>
        <w:t xml:space="preserve"> fields to be placed in the </w:t>
      </w:r>
      <w:r w:rsidRPr="005F31AF">
        <w:rPr>
          <w:rStyle w:val="ADRYML"/>
        </w:rPr>
        <w:t>category_assignments</w:t>
      </w:r>
      <w:r>
        <w:t xml:space="preserve"> table.</w:t>
      </w:r>
    </w:p>
    <w:p w:rsidR="00F0469A" w:rsidRDefault="00F0469A" w:rsidP="00F44953">
      <w:pPr>
        <w:pStyle w:val="BodyIndent2-nonum"/>
      </w:pPr>
      <w:r>
        <w:t xml:space="preserve">The </w:t>
      </w:r>
      <w:r w:rsidRPr="003E7696">
        <w:rPr>
          <w:rStyle w:val="ADRYML"/>
        </w:rPr>
        <w:t>has_many</w:t>
      </w:r>
      <w:r w:rsidR="00BC6C4F">
        <w:rPr>
          <w:rStyle w:val="ADRYML"/>
        </w:rPr>
        <w:fldChar w:fldCharType="begin"/>
      </w:r>
      <w:r>
        <w:rPr>
          <w:rStyle w:val="ADRYML"/>
        </w:rPr>
        <w:instrText>xe "</w:instrText>
      </w:r>
      <w:r w:rsidRPr="00655FF4">
        <w:rPr>
          <w:rStyle w:val="ADRYML"/>
          <w:rFonts w:ascii="Times New Roman" w:hAnsi="Times New Roman"/>
        </w:rPr>
        <w:instrText>has_many</w:instrText>
      </w:r>
      <w:r>
        <w:rPr>
          <w:rStyle w:val="ADRYML"/>
        </w:rPr>
        <w:instrText>"</w:instrText>
      </w:r>
      <w:r w:rsidR="00BC6C4F">
        <w:rPr>
          <w:rStyle w:val="ADRYML"/>
        </w:rPr>
        <w:fldChar w:fldCharType="end"/>
      </w:r>
      <w:r w:rsidRPr="003E7696">
        <w:rPr>
          <w:rStyle w:val="ADRYML"/>
        </w:rPr>
        <w:t xml:space="preserve"> :through</w:t>
      </w:r>
      <w:r>
        <w:t xml:space="preserve"> statements instructs Hobo</w:t>
      </w:r>
      <w:r w:rsidR="00BC6C4F">
        <w:fldChar w:fldCharType="begin"/>
      </w:r>
      <w:r>
        <w:instrText>xe "</w:instrText>
      </w:r>
      <w:r>
        <w:rPr>
          <w:rFonts w:ascii="Cambria" w:eastAsia="Times New Roman" w:hAnsi="Cambria"/>
        </w:rPr>
        <w:instrText>Hobo</w:instrText>
      </w:r>
      <w:r>
        <w:instrText>"</w:instrText>
      </w:r>
      <w:r w:rsidR="00BC6C4F">
        <w:fldChar w:fldCharType="end"/>
      </w:r>
      <w:r>
        <w:t>/Rails to</w:t>
      </w:r>
      <w:r w:rsidR="00BC6C4F">
        <w:fldChar w:fldCharType="begin"/>
      </w:r>
      <w:r>
        <w:instrText>xe "</w:instrText>
      </w:r>
      <w:r w:rsidRPr="00655FF4">
        <w:instrText>to</w:instrText>
      </w:r>
      <w:r>
        <w:instrText>"</w:instrText>
      </w:r>
      <w:r w:rsidR="00BC6C4F">
        <w:fldChar w:fldCharType="end"/>
      </w:r>
      <w:r>
        <w:t xml:space="preserve"> setup the necessary functions to access a </w:t>
      </w:r>
      <w:r>
        <w:rPr>
          <w:i/>
        </w:rPr>
        <w:t>category</w:t>
      </w:r>
      <w:r>
        <w:t xml:space="preserve"> from a </w:t>
      </w:r>
      <w:r>
        <w:rPr>
          <w:i/>
        </w:rPr>
        <w:t>recipe</w:t>
      </w:r>
      <w:r>
        <w:t xml:space="preserve"> or a </w:t>
      </w:r>
      <w:r>
        <w:rPr>
          <w:i/>
        </w:rPr>
        <w:t>recipe</w:t>
      </w:r>
      <w:r>
        <w:t xml:space="preserve"> from a </w:t>
      </w:r>
      <w:r>
        <w:rPr>
          <w:i/>
        </w:rPr>
        <w:t>category</w:t>
      </w:r>
      <w:r>
        <w:t xml:space="preserve">. The vanilla </w:t>
      </w:r>
      <w:r w:rsidRPr="005F31AF">
        <w:rPr>
          <w:rStyle w:val="ADRYML"/>
        </w:rPr>
        <w:t>has_many</w:t>
      </w:r>
      <w:r>
        <w:t xml:space="preserve"> statements set up the one to many relationships between the </w:t>
      </w:r>
      <w:r>
        <w:rPr>
          <w:i/>
        </w:rPr>
        <w:t>recipes</w:t>
      </w:r>
      <w:r>
        <w:t xml:space="preserve"> table and the </w:t>
      </w:r>
      <w:r w:rsidRPr="005F31AF">
        <w:rPr>
          <w:rStyle w:val="ADRYML"/>
        </w:rPr>
        <w:t>category_assignments</w:t>
      </w:r>
      <w:r>
        <w:t xml:space="preserve"> tables and between the </w:t>
      </w:r>
      <w:r w:rsidRPr="005F31AF">
        <w:rPr>
          <w:rStyle w:val="ADRYML"/>
        </w:rPr>
        <w:t>categories</w:t>
      </w:r>
      <w:r>
        <w:t xml:space="preserve"> and </w:t>
      </w:r>
      <w:r w:rsidRPr="005F31AF">
        <w:rPr>
          <w:rStyle w:val="ADRYML"/>
        </w:rPr>
        <w:t>category_assignments</w:t>
      </w:r>
      <w:r>
        <w:t xml:space="preserve"> tables.</w:t>
      </w:r>
    </w:p>
    <w:p w:rsidR="00F0469A" w:rsidRDefault="00F0469A" w:rsidP="00F44953">
      <w:pPr>
        <w:pStyle w:val="BodyIndent2-nonum"/>
      </w:pPr>
      <w:r>
        <w:t>The :</w:t>
      </w:r>
      <w:r w:rsidRPr="006F236A">
        <w:rPr>
          <w:rStyle w:val="ADRYML"/>
        </w:rPr>
        <w:t>dependent =&gt; destroy</w:t>
      </w:r>
      <w:r>
        <w:t xml:space="preserve"> option makes sure that when either a recipe or category is</w:t>
      </w:r>
      <w:r w:rsidR="00BC6C4F">
        <w:fldChar w:fldCharType="begin"/>
      </w:r>
      <w:r>
        <w:instrText>xe "</w:instrText>
      </w:r>
      <w:r w:rsidRPr="00655FF4">
        <w:instrText>is</w:instrText>
      </w:r>
      <w:r>
        <w:instrText>"</w:instrText>
      </w:r>
      <w:r w:rsidR="00BC6C4F">
        <w:fldChar w:fldCharType="end"/>
      </w:r>
      <w:r>
        <w:t xml:space="preserve"> deleted that the corresponding records in the </w:t>
      </w:r>
      <w:r w:rsidRPr="005F31AF">
        <w:rPr>
          <w:rStyle w:val="ADRYML"/>
        </w:rPr>
        <w:t>category_assignments</w:t>
      </w:r>
      <w:r>
        <w:t xml:space="preserve"> table are removed automatically too. </w:t>
      </w:r>
    </w:p>
    <w:p w:rsidR="00F0469A" w:rsidRDefault="00F0469A" w:rsidP="00F44953">
      <w:pPr>
        <w:pStyle w:val="BodyIndent"/>
        <w:tabs>
          <w:tab w:val="clear" w:pos="360"/>
          <w:tab w:val="left" w:pos="1640"/>
        </w:tabs>
      </w:pPr>
      <w:r>
        <w:t>5.</w:t>
      </w:r>
      <w:r>
        <w:tab/>
      </w:r>
      <w:r>
        <w:rPr>
          <w:rStyle w:val="EmphasisA"/>
          <w:sz w:val="24"/>
        </w:rPr>
        <w:t xml:space="preserve">Run the </w:t>
      </w:r>
      <w:r w:rsidR="00F64A28">
        <w:rPr>
          <w:rStyle w:val="EmphasisA"/>
          <w:sz w:val="24"/>
        </w:rPr>
        <w:t>hobo g migration</w:t>
      </w:r>
      <w:r w:rsidR="00BC6C4F">
        <w:rPr>
          <w:rStyle w:val="EmphasisA"/>
          <w:sz w:val="24"/>
        </w:rPr>
        <w:fldChar w:fldCharType="begin"/>
      </w:r>
      <w:r>
        <w:rPr>
          <w:rStyle w:val="EmphasisA"/>
          <w:sz w:val="24"/>
        </w:rPr>
        <w:instrText>xe "</w:instrText>
      </w:r>
      <w:r w:rsidRPr="00655FF4">
        <w:rPr>
          <w:rStyle w:val="EmphasisA"/>
          <w:sz w:val="24"/>
        </w:rPr>
        <w:instrText>migration</w:instrText>
      </w:r>
      <w:r>
        <w:rPr>
          <w:rStyle w:val="EmphasisA"/>
          <w:sz w:val="24"/>
        </w:rPr>
        <w:instrText>"</w:instrText>
      </w:r>
      <w:r w:rsidR="00BC6C4F">
        <w:rPr>
          <w:rStyle w:val="EmphasisA"/>
          <w:sz w:val="24"/>
        </w:rPr>
        <w:fldChar w:fldCharType="end"/>
      </w:r>
      <w:r>
        <w:rPr>
          <w:rStyle w:val="EmphasisA"/>
          <w:sz w:val="24"/>
        </w:rPr>
        <w:t>.</w:t>
      </w:r>
      <w:r>
        <w:t xml:space="preserve"> Go to</w:t>
      </w:r>
      <w:r w:rsidR="00BC6C4F">
        <w:fldChar w:fldCharType="begin"/>
      </w:r>
      <w:r>
        <w:instrText>xe "</w:instrText>
      </w:r>
      <w:r w:rsidRPr="00655FF4">
        <w:instrText>to</w:instrText>
      </w:r>
      <w:r>
        <w:instrText>"</w:instrText>
      </w:r>
      <w:r w:rsidR="00BC6C4F">
        <w:fldChar w:fldCharType="end"/>
      </w:r>
      <w:r>
        <w:t xml:space="preserve"> your command prompt and run the following.</w:t>
      </w:r>
    </w:p>
    <w:p w:rsidR="00F0469A" w:rsidRDefault="00B31406" w:rsidP="002E5500">
      <w:pPr>
        <w:pStyle w:val="Acommandline"/>
      </w:pPr>
      <w:r>
        <w:t>\</w:t>
      </w:r>
      <w:r w:rsidR="00DF5F5F">
        <w:t>f</w:t>
      </w:r>
      <w:r w:rsidR="00F0469A" w:rsidRPr="002152E0">
        <w:t xml:space="preserve">our_table&gt; </w:t>
      </w:r>
      <w:r w:rsidR="002156E0">
        <w:t>hobo g migration</w:t>
      </w:r>
    </w:p>
    <w:p w:rsidR="00F0469A" w:rsidRDefault="00F0469A" w:rsidP="00F44953">
      <w:pPr>
        <w:pStyle w:val="BodyIndent2-nonum"/>
      </w:pPr>
      <w:r>
        <w:t>Remember to</w:t>
      </w:r>
      <w:r w:rsidR="00BC6C4F">
        <w:fldChar w:fldCharType="begin"/>
      </w:r>
      <w:r>
        <w:instrText>xe "</w:instrText>
      </w:r>
      <w:r w:rsidRPr="00655FF4">
        <w:instrText>to</w:instrText>
      </w:r>
      <w:r>
        <w:instrText>"</w:instrText>
      </w:r>
      <w:r w:rsidR="00BC6C4F">
        <w:fldChar w:fldCharType="end"/>
      </w:r>
      <w:r>
        <w:t xml:space="preserve"> respond ‘m’ when prompted for migration</w:t>
      </w:r>
      <w:r w:rsidR="00BC6C4F">
        <w:fldChar w:fldCharType="begin"/>
      </w:r>
      <w:r>
        <w:instrText>xe "</w:instrText>
      </w:r>
      <w:r w:rsidRPr="00655FF4">
        <w:instrText>migration</w:instrText>
      </w:r>
      <w:r>
        <w:instrText>"</w:instrText>
      </w:r>
      <w:r w:rsidR="00BC6C4F">
        <w:fldChar w:fldCharType="end"/>
      </w:r>
      <w:r>
        <w:t xml:space="preserve"> and just </w:t>
      </w:r>
      <w:r w:rsidR="00DF5F5F">
        <w:t>press &lt;enter&gt;</w:t>
      </w:r>
      <w:r>
        <w:t xml:space="preserve"> when prompted with the migration file name</w:t>
      </w:r>
      <w:r w:rsidR="00BC6C4F">
        <w:fldChar w:fldCharType="begin"/>
      </w:r>
      <w:r>
        <w:instrText>xe "</w:instrText>
      </w:r>
      <w:r w:rsidRPr="00655FF4">
        <w:instrText>name</w:instrText>
      </w:r>
      <w:r>
        <w:instrText>"</w:instrText>
      </w:r>
      <w:r w:rsidR="00BC6C4F">
        <w:fldChar w:fldCharType="end"/>
      </w:r>
      <w:r>
        <w:t>.</w:t>
      </w:r>
    </w:p>
    <w:p w:rsidR="00F0469A" w:rsidRDefault="00F0469A" w:rsidP="00F44953">
      <w:pPr>
        <w:pStyle w:val="NotesCallouts"/>
      </w:pPr>
      <w:r>
        <w:rPr>
          <w:rStyle w:val="EmphasisA"/>
          <w:sz w:val="22"/>
        </w:rPr>
        <w:t>Note:</w:t>
      </w:r>
      <w:r>
        <w:t xml:space="preserve"> At </w:t>
      </w:r>
      <w:r w:rsidRPr="00394167">
        <w:t>this</w:t>
      </w:r>
      <w:r>
        <w:t xml:space="preserve"> point, if your web server is</w:t>
      </w:r>
      <w:r w:rsidR="00BC6C4F">
        <w:fldChar w:fldCharType="begin"/>
      </w:r>
      <w:r>
        <w:instrText>xe "</w:instrText>
      </w:r>
      <w:r w:rsidRPr="00655FF4">
        <w:instrText>is</w:instrText>
      </w:r>
      <w:r>
        <w:instrText>"</w:instrText>
      </w:r>
      <w:r w:rsidR="00BC6C4F">
        <w:fldChar w:fldCharType="end"/>
      </w:r>
      <w:r>
        <w:t xml:space="preserve"> still running from earlier tutorials, you need to</w:t>
      </w:r>
      <w:r w:rsidR="00BC6C4F">
        <w:fldChar w:fldCharType="begin"/>
      </w:r>
      <w:r>
        <w:instrText>xe "</w:instrText>
      </w:r>
      <w:r w:rsidRPr="00655FF4">
        <w:instrText>to</w:instrText>
      </w:r>
      <w:r>
        <w:instrText>"</w:instrText>
      </w:r>
      <w:r w:rsidR="00BC6C4F">
        <w:fldChar w:fldCharType="end"/>
      </w:r>
      <w:r>
        <w:t xml:space="preserve"> terminate it and restart it. Rails and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will not recognize a new database table without doing so.</w:t>
      </w:r>
    </w:p>
    <w:p w:rsidR="00F0469A" w:rsidRDefault="00F0469A">
      <w:pPr>
        <w:pStyle w:val="BodyIndent2-nonum"/>
      </w:pPr>
    </w:p>
    <w:p w:rsidR="00F0469A" w:rsidRDefault="00DF5F5F" w:rsidP="002E5500">
      <w:pPr>
        <w:pStyle w:val="Acommandline"/>
      </w:pPr>
      <w:r>
        <w:t>\</w:t>
      </w:r>
      <w:r w:rsidR="00F0469A" w:rsidRPr="002152E0">
        <w:t xml:space="preserve">four_table&gt; </w:t>
      </w:r>
      <w:r w:rsidR="002156E0">
        <w:t>rails server</w:t>
      </w:r>
    </w:p>
    <w:p w:rsidR="00F0469A" w:rsidRDefault="00F0469A" w:rsidP="00F44953">
      <w:pPr>
        <w:pStyle w:val="BodyIndent"/>
        <w:tabs>
          <w:tab w:val="clear" w:pos="360"/>
          <w:tab w:val="left" w:pos="1640"/>
        </w:tabs>
      </w:pPr>
      <w:r>
        <w:t>6.</w:t>
      </w:r>
      <w:r>
        <w:tab/>
      </w:r>
      <w:r>
        <w:rPr>
          <w:rStyle w:val="EmphasisA"/>
          <w:sz w:val="24"/>
        </w:rPr>
        <w:t>Populate the new table.</w:t>
      </w:r>
      <w:r>
        <w:t xml:space="preserve"> Open up your browser to</w:t>
      </w:r>
      <w:r w:rsidR="00BC6C4F">
        <w:fldChar w:fldCharType="begin"/>
      </w:r>
      <w:r>
        <w:instrText>xe "</w:instrText>
      </w:r>
      <w:r w:rsidRPr="00655FF4">
        <w:instrText>to</w:instrText>
      </w:r>
      <w:r>
        <w:instrText>"</w:instrText>
      </w:r>
      <w:r w:rsidR="00BC6C4F">
        <w:fldChar w:fldCharType="end"/>
      </w:r>
      <w:r>
        <w:t xml:space="preserve"> </w:t>
      </w:r>
      <w:r w:rsidRPr="005F31AF">
        <w:rPr>
          <w:rStyle w:val="URL"/>
        </w:rPr>
        <w:t>http://localhost:3000/</w:t>
      </w:r>
      <w:r>
        <w:t xml:space="preserve"> and you should see the following</w:t>
      </w:r>
      <w:r w:rsidR="00DC0BFF">
        <w:t xml:space="preserve"> (since you had copied over all the files from the Two Table application, your database came with you so you will not see the Register Administrator form)</w:t>
      </w:r>
      <w:r>
        <w:t>:</w:t>
      </w:r>
    </w:p>
    <w:p w:rsidR="008D27E1" w:rsidRDefault="00BC6C4F" w:rsidP="003E69C8">
      <w:pPr>
        <w:pStyle w:val="BodyIndent2-nonum"/>
      </w:pPr>
      <w:r>
        <w:rPr>
          <w:noProof/>
        </w:rPr>
        <w:pict>
          <v:shape id="Text Box 83" o:spid="_x0000_s1067" type="#_x0000_t202" style="position:absolute;left:0;text-align:left;margin-left:19.1pt;margin-top:216.2pt;width:422.15pt;height:11.5pt;z-index:2516382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" filled="f" stroked="f">
            <v:textbox style="mso-next-textbox:#Text Box 83;mso-fit-shape-to-text:t" inset="0,0,0,0">
              <w:txbxContent>
                <w:p w:rsidR="002C2B97" w:rsidRDefault="002C2B97" w:rsidP="00F44953">
                  <w:pPr>
                    <w:pStyle w:val="Caption"/>
                    <w:jc w:val="center"/>
                  </w:pPr>
                  <w:bookmarkStart w:id="223" w:name="_Toc282205461"/>
                  <w:bookmarkStart w:id="224" w:name="_Toc285553437"/>
                  <w:bookmarkStart w:id="225" w:name="_Toc293418057"/>
                  <w:r>
                    <w:t xml:space="preserve">Figure </w:t>
                  </w:r>
                  <w:fldSimple w:instr=" SEQ Figure \* ARABIC ">
                    <w:r>
                      <w:rPr>
                        <w:noProof/>
                      </w:rPr>
                      <w:t>82</w:t>
                    </w:r>
                  </w:fldSimple>
                  <w:r>
                    <w:t>: The Categories tab on the Four Table app</w:t>
                  </w:r>
                  <w:bookmarkEnd w:id="223"/>
                  <w:bookmarkEnd w:id="224"/>
                  <w:bookmarkEnd w:id="225"/>
                </w:p>
              </w:txbxContent>
            </v:textbox>
          </v:shape>
        </w:pict>
      </w:r>
      <w:r w:rsidR="00456596">
        <w:rPr>
          <w:noProof/>
        </w:rPr>
        <w:drawing>
          <wp:inline distT="0" distB="0" distL="0" distR="0">
            <wp:extent cx="5706708" cy="2708466"/>
            <wp:effectExtent l="19050" t="0" r="8292" b="0"/>
            <wp:docPr id="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2"/>
                    <a:srcRect/>
                    <a:stretch>
                      <a:fillRect/>
                    </a:stretch>
                  </pic:blipFill>
                  <pic:spPr bwMode="auto">
                    <a:xfrm>
                      <a:off x="0" y="0"/>
                      <a:ext cx="5715170" cy="2712482"/>
                    </a:xfrm>
                    <a:prstGeom prst="rect">
                      <a:avLst/>
                    </a:prstGeom>
                    <a:noFill/>
                    <a:ln w="9525">
                      <a:noFill/>
                      <a:miter lim="800000"/>
                      <a:headEnd/>
                      <a:tailEnd/>
                    </a:ln>
                  </pic:spPr>
                </pic:pic>
              </a:graphicData>
            </a:graphic>
          </wp:inline>
        </w:drawing>
      </w:r>
    </w:p>
    <w:p w:rsidR="00F0469A" w:rsidRDefault="00F0469A" w:rsidP="00F44953">
      <w:pPr>
        <w:pStyle w:val="BodyIndent2-nonum"/>
      </w:pPr>
    </w:p>
    <w:p w:rsidR="00F0469A" w:rsidRDefault="00F0469A" w:rsidP="00F44953">
      <w:pPr>
        <w:pStyle w:val="BodyIndent2-nonum"/>
      </w:pPr>
      <w:r>
        <w:t>Now go to</w:t>
      </w:r>
      <w:r w:rsidR="00BC6C4F">
        <w:fldChar w:fldCharType="begin"/>
      </w:r>
      <w:r>
        <w:instrText>xe "</w:instrText>
      </w:r>
      <w:r w:rsidRPr="00655FF4">
        <w:instrText>to</w:instrText>
      </w:r>
      <w:r>
        <w:instrText>"</w:instrText>
      </w:r>
      <w:r w:rsidR="00BC6C4F">
        <w:fldChar w:fldCharType="end"/>
      </w:r>
      <w:r>
        <w:t xml:space="preserve"> the new Categories tab and enter in some food categories:</w:t>
      </w:r>
    </w:p>
    <w:p w:rsidR="008D27E1" w:rsidRDefault="00BC6C4F" w:rsidP="003E69C8">
      <w:pPr>
        <w:pStyle w:val="BodyIndent2-nonum"/>
      </w:pPr>
      <w:r>
        <w:rPr>
          <w:noProof/>
        </w:rPr>
        <w:pict>
          <v:shape id="Text Box 84" o:spid="_x0000_s1068" type="#_x0000_t202" style="position:absolute;left:0;text-align:left;margin-left:19.1pt;margin-top:223.7pt;width:436.15pt;height:11.5pt;z-index:2516392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" filled="f" stroked="f">
            <v:textbox style="mso-next-textbox:#Text Box 84;mso-fit-shape-to-text:t" inset="0,0,0,0">
              <w:txbxContent>
                <w:p w:rsidR="002C2B97" w:rsidRDefault="002C2B97" w:rsidP="00F44953">
                  <w:pPr>
                    <w:pStyle w:val="Caption"/>
                    <w:jc w:val="center"/>
                  </w:pPr>
                  <w:bookmarkStart w:id="226" w:name="_Toc282205462"/>
                  <w:bookmarkStart w:id="227" w:name="_Toc285553438"/>
                  <w:bookmarkStart w:id="228" w:name="_Toc293418058"/>
                  <w:r>
                    <w:t xml:space="preserve">Figure </w:t>
                  </w:r>
                  <w:fldSimple w:instr=" SEQ Figure \* ARABIC ">
                    <w:r>
                      <w:rPr>
                        <w:noProof/>
                      </w:rPr>
                      <w:t>83</w:t>
                    </w:r>
                  </w:fldSimple>
                  <w:r>
                    <w:t>: The Index page for Categories</w:t>
                  </w:r>
                  <w:bookmarkEnd w:id="226"/>
                  <w:bookmarkEnd w:id="227"/>
                  <w:bookmarkEnd w:id="228"/>
                </w:p>
              </w:txbxContent>
            </v:textbox>
          </v:shape>
        </w:pict>
      </w:r>
      <w:r w:rsidR="008D27E1" w:rsidRPr="003E69C8">
        <w:rPr>
          <w:noProof/>
        </w:rPr>
        <w:drawing>
          <wp:inline distT="0" distB="0" distL="0" distR="0">
            <wp:extent cx="5688293" cy="2743200"/>
            <wp:effectExtent l="19050" t="19050" r="26707" b="1905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a:stretch>
                      <a:fillRect/>
                    </a:stretch>
                  </pic:blipFill>
                  <pic:spPr bwMode="auto">
                    <a:xfrm>
                      <a:off x="0" y="0"/>
                      <a:ext cx="5692086" cy="2745029"/>
                    </a:xfrm>
                    <a:prstGeom prst="rect">
                      <a:avLst/>
                    </a:prstGeom>
                    <a:solidFill>
                      <a:srgbClr val="000000">
                        <a:shade val="95000"/>
                      </a:srgbClr>
                    </a:solidFill>
                    <a:ln w="12700" cap="sq">
                      <a:solidFill>
                        <a:srgbClr val="000000"/>
                      </a:solidFill>
                      <a:miter lim="800000"/>
                    </a:ln>
                    <a:effectLst/>
                  </pic:spPr>
                </pic:pic>
              </a:graphicData>
            </a:graphic>
          </wp:inline>
        </w:drawing>
      </w:r>
    </w:p>
    <w:p w:rsidR="00F0469A" w:rsidRDefault="00F0469A" w:rsidP="00F44953">
      <w:pPr>
        <w:pStyle w:val="BodyIndent2-nonum"/>
      </w:pPr>
    </w:p>
    <w:p w:rsidR="00F0469A" w:rsidRDefault="00F0469A" w:rsidP="00F44953">
      <w:pPr>
        <w:pStyle w:val="BodyIndent"/>
        <w:tabs>
          <w:tab w:val="clear" w:pos="360"/>
          <w:tab w:val="left" w:pos="1640"/>
        </w:tabs>
      </w:pPr>
      <w:r>
        <w:t>7.</w:t>
      </w:r>
      <w:r>
        <w:tab/>
      </w:r>
      <w:r>
        <w:rPr>
          <w:rStyle w:val="EmphasisA"/>
          <w:sz w:val="24"/>
        </w:rPr>
        <w:t>Adding new records to</w:t>
      </w:r>
      <w:r w:rsidR="00BC6C4F">
        <w:rPr>
          <w:rStyle w:val="EmphasisA"/>
          <w:sz w:val="24"/>
        </w:rPr>
        <w:fldChar w:fldCharType="begin"/>
      </w:r>
      <w:r>
        <w:rPr>
          <w:rStyle w:val="EmphasisA"/>
          <w:sz w:val="24"/>
        </w:rPr>
        <w:instrText>xe "</w:instrText>
      </w:r>
      <w:r w:rsidRPr="00655FF4">
        <w:rPr>
          <w:rStyle w:val="EmphasisA"/>
          <w:sz w:val="24"/>
        </w:rPr>
        <w:instrText>to</w:instrText>
      </w:r>
      <w:r>
        <w:rPr>
          <w:rStyle w:val="EmphasisA"/>
          <w:sz w:val="24"/>
        </w:rPr>
        <w:instrText>"</w:instrText>
      </w:r>
      <w:r w:rsidR="00BC6C4F">
        <w:rPr>
          <w:rStyle w:val="EmphasisA"/>
          <w:sz w:val="24"/>
        </w:rPr>
        <w:fldChar w:fldCharType="end"/>
      </w:r>
      <w:r>
        <w:rPr>
          <w:rStyle w:val="EmphasisA"/>
          <w:sz w:val="24"/>
        </w:rPr>
        <w:t xml:space="preserve"> the relationships.</w:t>
      </w:r>
      <w:r>
        <w:t xml:space="preserve"> Go to the Recipes tab. Click on one of the recipes and you should get this.</w:t>
      </w:r>
    </w:p>
    <w:p w:rsidR="00F0469A" w:rsidRDefault="00456596" w:rsidP="00F44953">
      <w:pPr>
        <w:pStyle w:val="BodyIndent2-nonum"/>
        <w:jc w:val="center"/>
      </w:pPr>
      <w:r>
        <w:rPr>
          <w:noProof/>
        </w:rPr>
        <w:drawing>
          <wp:inline distT="0" distB="0" distL="0" distR="0">
            <wp:extent cx="5457825" cy="2679700"/>
            <wp:effectExtent l="50800" t="25400" r="28575"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4"/>
                    <a:srcRect/>
                    <a:stretch>
                      <a:fillRect/>
                    </a:stretch>
                  </pic:blipFill>
                  <pic:spPr bwMode="auto">
                    <a:xfrm>
                      <a:off x="0" y="0"/>
                      <a:ext cx="5457825" cy="2679700"/>
                    </a:xfrm>
                    <a:prstGeom prst="rect">
                      <a:avLst/>
                    </a:prstGeom>
                    <a:noFill/>
                    <a:ln w="9525" cmpd="sng">
                      <a:solidFill>
                        <a:srgbClr val="000000"/>
                      </a:solidFill>
                      <a:miter lim="800000"/>
                      <a:headEnd/>
                      <a:tailEnd/>
                    </a:ln>
                    <a:effectLst/>
                  </pic:spPr>
                </pic:pic>
              </a:graphicData>
            </a:graphic>
          </wp:inline>
        </w:drawing>
      </w:r>
      <w:r w:rsidR="00BC6C4F">
        <w:rPr>
          <w:noProof/>
        </w:rPr>
        <w:pict>
          <v:shape id="Text Box 85" o:spid="_x0000_s1069" type="#_x0000_t202" style="position:absolute;left:0;text-align:left;margin-left:18pt;margin-top:217.55pt;width:433.85pt;height:11.5pt;z-index:251640320;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" filled="f" stroked="f">
            <v:textbox style="mso-next-textbox:#Text Box 85;mso-fit-shape-to-text:t" inset="0,0,0,0">
              <w:txbxContent>
                <w:p w:rsidR="002C2B97" w:rsidRDefault="002C2B97" w:rsidP="00F44953">
                  <w:pPr>
                    <w:pStyle w:val="Caption"/>
                    <w:jc w:val="center"/>
                  </w:pPr>
                  <w:bookmarkStart w:id="229" w:name="_Toc282205463"/>
                  <w:bookmarkStart w:id="230" w:name="_Toc285553439"/>
                  <w:bookmarkStart w:id="231" w:name="_Toc293418059"/>
                  <w:r>
                    <w:t xml:space="preserve">Figure </w:t>
                  </w:r>
                  <w:fldSimple w:instr=" SEQ Figure \* ARABIC ">
                    <w:r>
                      <w:rPr>
                        <w:noProof/>
                      </w:rPr>
                      <w:t>84</w:t>
                    </w:r>
                  </w:fldSimple>
                  <w:r>
                    <w:t>: "Category Assignments" on the Recipe show page</w:t>
                  </w:r>
                  <w:bookmarkEnd w:id="229"/>
                  <w:bookmarkEnd w:id="230"/>
                  <w:bookmarkEnd w:id="231"/>
                </w:p>
              </w:txbxContent>
            </v:textbox>
          </v:shape>
        </w:pict>
      </w:r>
    </w:p>
    <w:p w:rsidR="00F0469A" w:rsidRDefault="00F0469A" w:rsidP="00F44953">
      <w:pPr>
        <w:pStyle w:val="BodyIndent2-nonum"/>
      </w:pPr>
    </w:p>
    <w:p w:rsidR="00F0469A" w:rsidRDefault="00F0469A" w:rsidP="00F44953">
      <w:pPr>
        <w:pStyle w:val="BodyIndent2-nonum"/>
      </w:pPr>
      <w:r>
        <w:t>Notice there is</w:t>
      </w:r>
      <w:r w:rsidR="00BC6C4F">
        <w:fldChar w:fldCharType="begin"/>
      </w:r>
      <w:r>
        <w:instrText>xe "</w:instrText>
      </w:r>
      <w:r w:rsidRPr="00655FF4">
        <w:instrText>is</w:instrText>
      </w:r>
      <w:r>
        <w:instrText>"</w:instrText>
      </w:r>
      <w:r w:rsidR="00BC6C4F">
        <w:fldChar w:fldCharType="end"/>
      </w:r>
      <w:r>
        <w:t xml:space="preserve"> no category assignment.</w:t>
      </w:r>
    </w:p>
    <w:p w:rsidR="00F0469A" w:rsidRDefault="00F0469A" w:rsidP="00F44953">
      <w:pPr>
        <w:pStyle w:val="BodyIndent2-nonum"/>
      </w:pPr>
      <w:r>
        <w:t xml:space="preserve">Then click </w:t>
      </w:r>
      <w:r>
        <w:rPr>
          <w:i/>
        </w:rPr>
        <w:t>Edit Recipe</w:t>
      </w:r>
      <w:r>
        <w:t xml:space="preserve"> on the right.</w:t>
      </w:r>
    </w:p>
    <w:p w:rsidR="00F0469A" w:rsidRDefault="00BC6C4F" w:rsidP="00F44953">
      <w:pPr>
        <w:pStyle w:val="BodyIndent2-nonum"/>
      </w:pPr>
      <w:r>
        <w:rPr>
          <w:noProof/>
        </w:rPr>
        <w:pict>
          <v:shape id="Text Box 86" o:spid="_x0000_s1070" type="#_x0000_t202" style="position:absolute;left:0;text-align:left;margin-left:18pt;margin-top:267.85pt;width:422.7pt;height:11.5pt;z-index:2516413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" filled="f" stroked="f">
            <v:textbox style="mso-next-textbox:#Text Box 86;mso-fit-shape-to-text:t" inset="0,0,0,0">
              <w:txbxContent>
                <w:p w:rsidR="002C2B97" w:rsidRDefault="002C2B97" w:rsidP="00F44953">
                  <w:pPr>
                    <w:pStyle w:val="Caption"/>
                    <w:jc w:val="center"/>
                  </w:pPr>
                  <w:bookmarkStart w:id="232" w:name="_Toc282205464"/>
                  <w:bookmarkStart w:id="233" w:name="_Toc285553440"/>
                  <w:bookmarkStart w:id="234" w:name="_Toc293418060"/>
                  <w:r>
                    <w:t xml:space="preserve">Figure </w:t>
                  </w:r>
                  <w:fldSimple w:instr=" SEQ Figure \* ARABIC ">
                    <w:r>
                      <w:rPr>
                        <w:noProof/>
                      </w:rPr>
                      <w:t>85</w:t>
                    </w:r>
                  </w:fldSimple>
                  <w:r>
                    <w:t>: Assignment multiple Categories to a Recipe</w:t>
                  </w:r>
                  <w:bookmarkEnd w:id="232"/>
                  <w:bookmarkEnd w:id="233"/>
                  <w:bookmarkEnd w:id="234"/>
                </w:p>
              </w:txbxContent>
            </v:textbox>
          </v:shape>
        </w:pict>
      </w:r>
      <w:r w:rsidR="00456596">
        <w:rPr>
          <w:noProof/>
        </w:rPr>
        <w:drawing>
          <wp:inline distT="0" distB="0" distL="0" distR="0">
            <wp:extent cx="5351780" cy="3345815"/>
            <wp:effectExtent l="50800" t="25400" r="33020" b="6985"/>
            <wp:docPr id="8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5"/>
                    <a:srcRect/>
                    <a:stretch>
                      <a:fillRect/>
                    </a:stretch>
                  </pic:blipFill>
                  <pic:spPr bwMode="auto">
                    <a:xfrm>
                      <a:off x="0" y="0"/>
                      <a:ext cx="5351780" cy="3345815"/>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Now you can see a new drop-down</w:t>
      </w:r>
      <w:r w:rsidR="00BC6C4F">
        <w:fldChar w:fldCharType="begin"/>
      </w:r>
      <w:r>
        <w:instrText>xe "</w:instrText>
      </w:r>
      <w:r w:rsidRPr="00655FF4">
        <w:instrText>drop-down</w:instrText>
      </w:r>
      <w:r>
        <w:instrText>"</w:instrText>
      </w:r>
      <w:r w:rsidR="00BC6C4F">
        <w:fldChar w:fldCharType="end"/>
      </w:r>
      <w:r>
        <w:t xml:space="preserve"> box that lets you add </w:t>
      </w:r>
      <w:r>
        <w:rPr>
          <w:i/>
        </w:rPr>
        <w:t>categories</w:t>
      </w:r>
      <w:r>
        <w:t xml:space="preserve"> to</w:t>
      </w:r>
      <w:r w:rsidR="00BC6C4F">
        <w:fldChar w:fldCharType="begin"/>
      </w:r>
      <w:r>
        <w:instrText>xe "</w:instrText>
      </w:r>
      <w:r w:rsidRPr="00655FF4">
        <w:instrText>to</w:instrText>
      </w:r>
      <w:r>
        <w:instrText>"</w:instrText>
      </w:r>
      <w:r w:rsidR="00BC6C4F">
        <w:fldChar w:fldCharType="end"/>
      </w:r>
      <w:r>
        <w:t xml:space="preserve"> your </w:t>
      </w:r>
      <w:r>
        <w:rPr>
          <w:i/>
        </w:rPr>
        <w:t>recipe</w:t>
      </w:r>
      <w:r>
        <w: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has taken care of this for you by inferring that you need it from your model relationship declarations</w:t>
      </w:r>
      <w:r w:rsidR="00BC6C4F">
        <w:fldChar w:fldCharType="begin"/>
      </w:r>
      <w:r>
        <w:instrText>xe "</w:instrText>
      </w:r>
      <w:r w:rsidRPr="00655FF4">
        <w:instrText>relationship declarations</w:instrText>
      </w:r>
      <w:r>
        <w:instrText>"</w:instrText>
      </w:r>
      <w:r w:rsidR="00BC6C4F">
        <w:fldChar w:fldCharType="end"/>
      </w:r>
      <w:r>
        <w:t>.</w:t>
      </w:r>
    </w:p>
    <w:p w:rsidR="00F0469A" w:rsidRDefault="00F0469A" w:rsidP="00F44953">
      <w:pPr>
        <w:pStyle w:val="NotesCallouts"/>
      </w:pPr>
      <w:r>
        <w:rPr>
          <w:rStyle w:val="EmphasisA"/>
          <w:sz w:val="22"/>
        </w:rPr>
        <w:t xml:space="preserve">Note: </w:t>
      </w:r>
      <w:r>
        <w:t>Here is</w:t>
      </w:r>
      <w:r w:rsidR="00BC6C4F">
        <w:fldChar w:fldCharType="begin"/>
      </w:r>
      <w:r>
        <w:instrText>xe "</w:instrText>
      </w:r>
      <w:r w:rsidRPr="00655FF4">
        <w:instrText>is</w:instrText>
      </w:r>
      <w:r>
        <w:instrText>"</w:instrText>
      </w:r>
      <w:r w:rsidR="00BC6C4F">
        <w:fldChar w:fldCharType="end"/>
      </w:r>
      <w:r>
        <w:t xml:space="preserve"> a good example of the DRY</w:t>
      </w:r>
      <w:r w:rsidR="00BC6C4F">
        <w:fldChar w:fldCharType="begin"/>
      </w:r>
      <w:r>
        <w:instrText>xe "</w:instrText>
      </w:r>
      <w:r w:rsidRPr="00655FF4">
        <w:instrText>DRY</w:instrText>
      </w:r>
      <w:r>
        <w:instrText>"</w:instrText>
      </w:r>
      <w:r w:rsidR="00BC6C4F">
        <w:fldChar w:fldCharType="end"/>
      </w:r>
      <w:r>
        <w:t xml:space="preserve"> (Don’t Repeat Yourself) notion playing out. If the necessary UI</w:t>
      </w:r>
      <w:r w:rsidR="00BC6C4F">
        <w:fldChar w:fldCharType="begin"/>
      </w:r>
      <w:r>
        <w:instrText>xe "</w:instrText>
      </w:r>
      <w:r w:rsidRPr="00655FF4">
        <w:instrText>UI</w:instrText>
      </w:r>
      <w:r>
        <w:instrText>"</w:instrText>
      </w:r>
      <w:r w:rsidR="00BC6C4F">
        <w:fldChar w:fldCharType="end"/>
      </w:r>
      <w:r>
        <w:t xml:space="preserve"> controls</w:t>
      </w:r>
      <w:r w:rsidR="00BC6C4F">
        <w:fldChar w:fldCharType="begin"/>
      </w:r>
      <w:r>
        <w:instrText>xe "</w:instrText>
      </w:r>
      <w:r w:rsidRPr="00655FF4">
        <w:instrText>controls</w:instrText>
      </w:r>
      <w:r>
        <w:instrText>"</w:instrText>
      </w:r>
      <w:r w:rsidR="00BC6C4F">
        <w:fldChar w:fldCharType="end"/>
      </w:r>
      <w:r>
        <w:t xml:space="preserve"> can be directly inferred from model structure, there should be no need to</w:t>
      </w:r>
      <w:r w:rsidR="00BC6C4F">
        <w:fldChar w:fldCharType="begin"/>
      </w:r>
      <w:r>
        <w:instrText>xe "</w:instrText>
      </w:r>
      <w:r w:rsidRPr="00655FF4">
        <w:instrText>to</w:instrText>
      </w:r>
      <w:r>
        <w:instrText>"</w:instrText>
      </w:r>
      <w:r w:rsidR="00BC6C4F">
        <w:fldChar w:fldCharType="end"/>
      </w:r>
      <w:r>
        <w:t xml:space="preserve"> directly code it yourself. You may wish to use a different control but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picks a reasonable one for you so you do not have to bother unless you want to.</w:t>
      </w:r>
    </w:p>
    <w:p w:rsidR="00F0469A" w:rsidRDefault="00F0469A" w:rsidP="00F44953">
      <w:pPr>
        <w:pStyle w:val="BodyIndent2-nonum"/>
      </w:pPr>
      <w:r>
        <w:t>Take a look at the URL that activated the page. You will see that the URL is</w:t>
      </w:r>
      <w:r w:rsidR="00BC6C4F">
        <w:fldChar w:fldCharType="begin"/>
      </w:r>
      <w:r>
        <w:instrText>xe "</w:instrText>
      </w:r>
      <w:r w:rsidRPr="00655FF4">
        <w:instrText>is</w:instrText>
      </w:r>
      <w:r>
        <w:instrText>"</w:instrText>
      </w:r>
      <w:r w:rsidR="00BC6C4F">
        <w:fldChar w:fldCharType="end"/>
      </w:r>
      <w:r>
        <w:t xml:space="preserve"> of the form</w:t>
      </w:r>
      <w:r w:rsidR="00BC6C4F">
        <w:fldChar w:fldCharType="begin"/>
      </w:r>
      <w:r>
        <w:instrText>xe "</w:instrText>
      </w:r>
      <w:r w:rsidRPr="00655FF4">
        <w:instrText>form</w:instrText>
      </w:r>
      <w:r>
        <w:instrText>"</w:instrText>
      </w:r>
      <w:r w:rsidR="00BC6C4F">
        <w:fldChar w:fldCharType="end"/>
      </w:r>
      <w:r>
        <w:t xml:space="preserve"> for a “controller edit” action</w:t>
      </w:r>
      <w:r w:rsidR="00BC6C4F">
        <w:fldChar w:fldCharType="begin"/>
      </w:r>
      <w:r>
        <w:instrText>xe "</w:instrText>
      </w:r>
      <w:r w:rsidRPr="00655FF4">
        <w:instrText>action</w:instrText>
      </w:r>
      <w:r>
        <w:instrText>"</w:instrText>
      </w:r>
      <w:r w:rsidR="00BC6C4F">
        <w:fldChar w:fldCharType="end"/>
      </w:r>
      <w:r>
        <w:t>. If you need to</w:t>
      </w:r>
      <w:r w:rsidR="00BC6C4F">
        <w:fldChar w:fldCharType="begin"/>
      </w:r>
      <w:r>
        <w:instrText>xe "</w:instrText>
      </w:r>
      <w:r w:rsidRPr="00655FF4">
        <w:instrText>to</w:instrText>
      </w:r>
      <w:r>
        <w:instrText>"</w:instrText>
      </w:r>
      <w:r w:rsidR="00BC6C4F">
        <w:fldChar w:fldCharType="end"/>
      </w:r>
      <w:r>
        <w:t xml:space="preserve"> remind yourself of the form look at the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Controller Action Summary figure in Tutorial 5 step 6.</w:t>
      </w:r>
    </w:p>
    <w:p w:rsidR="00F0469A" w:rsidRDefault="00F0469A" w:rsidP="00F44953">
      <w:pPr>
        <w:pStyle w:val="BodyIndent2-nonum"/>
      </w:pPr>
      <w:r>
        <w:t xml:space="preserve">Try adding a couple of categories and save the changes. </w:t>
      </w:r>
    </w:p>
    <w:p w:rsidR="00F0469A" w:rsidRDefault="00BC6C4F" w:rsidP="00F44953">
      <w:pPr>
        <w:pStyle w:val="BodyIndent2-nonum"/>
      </w:pPr>
      <w:r>
        <w:rPr>
          <w:noProof/>
        </w:rPr>
        <w:pict>
          <v:shape id="Text Box 87" o:spid="_x0000_s1071" type="#_x0000_t202" style="position:absolute;left:0;text-align:left;margin-left:18pt;margin-top:279.9pt;width:429.8pt;height:11.5pt;z-index:2516423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" filled="f" stroked="f">
            <v:textbox style="mso-next-textbox:#Text Box 87;mso-fit-shape-to-text:t" inset="0,0,0,0">
              <w:txbxContent>
                <w:p w:rsidR="002C2B97" w:rsidRDefault="002C2B97" w:rsidP="00F44953">
                  <w:pPr>
                    <w:pStyle w:val="Caption"/>
                    <w:jc w:val="center"/>
                  </w:pPr>
                  <w:bookmarkStart w:id="235" w:name="_Toc282205465"/>
                  <w:bookmarkStart w:id="236" w:name="_Toc285553441"/>
                  <w:bookmarkStart w:id="237" w:name="_Toc293418061"/>
                  <w:r>
                    <w:t xml:space="preserve">Figure </w:t>
                  </w:r>
                  <w:fldSimple w:instr=" SEQ Figure \* ARABIC ">
                    <w:r>
                      <w:rPr>
                        <w:noProof/>
                      </w:rPr>
                      <w:t>86</w:t>
                    </w:r>
                  </w:fldSimple>
                  <w:r>
                    <w:t>: Edit page  view of a Recipe with multiple Categories assigned</w:t>
                  </w:r>
                  <w:bookmarkEnd w:id="235"/>
                  <w:bookmarkEnd w:id="236"/>
                  <w:bookmarkEnd w:id="237"/>
                </w:p>
              </w:txbxContent>
            </v:textbox>
          </v:shape>
        </w:pict>
      </w:r>
      <w:r w:rsidR="00456596">
        <w:rPr>
          <w:noProof/>
        </w:rPr>
        <w:drawing>
          <wp:inline distT="0" distB="0" distL="0" distR="0">
            <wp:extent cx="5436870" cy="3487420"/>
            <wp:effectExtent l="50800" t="25400" r="24130" b="17780"/>
            <wp:docPr id="8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6"/>
                    <a:srcRect/>
                    <a:stretch>
                      <a:fillRect/>
                    </a:stretch>
                  </pic:blipFill>
                  <pic:spPr bwMode="auto">
                    <a:xfrm>
                      <a:off x="0" y="0"/>
                      <a:ext cx="5436870" cy="348742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 xml:space="preserve">Here, on the </w:t>
      </w:r>
      <w:r>
        <w:rPr>
          <w:i/>
        </w:rPr>
        <w:t xml:space="preserve">Edit Recipe </w:t>
      </w:r>
      <w:r>
        <w:t>screen, you can see that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displaying the entries for the </w:t>
      </w:r>
      <w:r>
        <w:rPr>
          <w:i/>
        </w:rPr>
        <w:t>Recipe categories</w:t>
      </w:r>
      <w:r>
        <w:t xml:space="preserve"> you have chosen to</w:t>
      </w:r>
      <w:r w:rsidR="00BC6C4F">
        <w:fldChar w:fldCharType="begin"/>
      </w:r>
      <w:r>
        <w:instrText>xe "</w:instrText>
      </w:r>
      <w:r w:rsidRPr="00655FF4">
        <w:instrText>to</w:instrText>
      </w:r>
      <w:r>
        <w:instrText>"</w:instrText>
      </w:r>
      <w:r w:rsidR="00BC6C4F">
        <w:fldChar w:fldCharType="end"/>
      </w:r>
      <w:r>
        <w:t xml:space="preserve"> associate with the recipe, namely hot and sour. So far, Hobo is doing just what we would expect.</w:t>
      </w:r>
    </w:p>
    <w:p w:rsidR="00F0469A" w:rsidRDefault="00F0469A" w:rsidP="007D08ED">
      <w:pPr>
        <w:pStyle w:val="BodyIndent"/>
        <w:tabs>
          <w:tab w:val="left" w:pos="1640"/>
        </w:tabs>
      </w:pPr>
      <w:r>
        <w:t>8.</w:t>
      </w:r>
      <w:r>
        <w:tab/>
      </w:r>
      <w:r>
        <w:rPr>
          <w:rStyle w:val="EmphasisA"/>
          <w:rFonts w:ascii="Times New Roman Bold" w:hAnsi="Times New Roman Bold"/>
          <w:sz w:val="22"/>
        </w:rPr>
        <w:t>A</w:t>
      </w:r>
      <w:r w:rsidRPr="007D08ED">
        <w:rPr>
          <w:rStyle w:val="EmphasisA"/>
          <w:rFonts w:ascii="Times New Roman Bold" w:hAnsi="Times New Roman Bold"/>
          <w:sz w:val="22"/>
        </w:rPr>
        <w:t>dd information</w:t>
      </w:r>
      <w:r>
        <w:rPr>
          <w:rStyle w:val="EmphasisA"/>
          <w:sz w:val="24"/>
        </w:rPr>
        <w:t xml:space="preserve"> to </w:t>
      </w:r>
      <w:r w:rsidR="00E36A9B">
        <w:rPr>
          <w:rStyle w:val="EmphasisA"/>
          <w:sz w:val="24"/>
        </w:rPr>
        <w:t xml:space="preserve">the model </w:t>
      </w:r>
      <w:r>
        <w:rPr>
          <w:rStyle w:val="EmphasisA"/>
          <w:sz w:val="24"/>
        </w:rPr>
        <w:t>in order to display the associations</w:t>
      </w:r>
      <w:r w:rsidR="00BC6C4F">
        <w:rPr>
          <w:rStyle w:val="EmphasisA"/>
          <w:sz w:val="24"/>
        </w:rPr>
        <w:fldChar w:fldCharType="begin"/>
      </w:r>
      <w:r>
        <w:rPr>
          <w:rStyle w:val="EmphasisA"/>
          <w:sz w:val="24"/>
        </w:rPr>
        <w:instrText>xe "</w:instrText>
      </w:r>
      <w:r w:rsidRPr="00655FF4">
        <w:rPr>
          <w:rStyle w:val="EmphasisA"/>
          <w:sz w:val="24"/>
        </w:rPr>
        <w:instrText>associations</w:instrText>
      </w:r>
      <w:r>
        <w:rPr>
          <w:rStyle w:val="EmphasisA"/>
          <w:sz w:val="24"/>
        </w:rPr>
        <w:instrText>"</w:instrText>
      </w:r>
      <w:r w:rsidR="00BC6C4F">
        <w:rPr>
          <w:rStyle w:val="EmphasisA"/>
          <w:sz w:val="24"/>
        </w:rPr>
        <w:fldChar w:fldCharType="end"/>
      </w:r>
      <w:r>
        <w:rPr>
          <w:rStyle w:val="EmphasisA"/>
          <w:sz w:val="24"/>
        </w:rPr>
        <w:t>.</w:t>
      </w:r>
      <w:r>
        <w:t xml:space="preserve"> Hobo</w:t>
      </w:r>
      <w:r w:rsidR="00E36A9B">
        <w:t>,</w:t>
      </w:r>
      <w:r>
        <w:t xml:space="preserve"> before version 1.</w:t>
      </w:r>
      <w:r w:rsidR="00E36A9B">
        <w:t xml:space="preserve">3, used ViewHints to indicate to the application </w:t>
      </w:r>
      <w:r>
        <w:t xml:space="preserve">how you would like to display related information on a model’s show page.  </w:t>
      </w:r>
      <w:r w:rsidR="00E36A9B">
        <w:t xml:space="preserve">To simplify things, this functionality has been moved into the model itself and ViewHints are no longer used as of Hobo 1.3.  </w:t>
      </w:r>
      <w:r>
        <w:t>So now you modify the ActiveRecord model</w:t>
      </w:r>
      <w:r w:rsidR="00E36A9B">
        <w:t xml:space="preserve"> itself</w:t>
      </w:r>
      <w:r>
        <w:t xml:space="preserve">.  </w:t>
      </w:r>
    </w:p>
    <w:p w:rsidR="00F0469A" w:rsidRDefault="00F0469A" w:rsidP="00F44953">
      <w:pPr>
        <w:pStyle w:val="BodyIndent2-nonum"/>
      </w:pPr>
      <w:r>
        <w:t xml:space="preserve">Edit </w:t>
      </w:r>
      <w:r w:rsidR="00BC6C4F">
        <w:fldChar w:fldCharType="begin"/>
      </w:r>
      <w:r>
        <w:instrText>xe "</w:instrText>
      </w:r>
      <w:r w:rsidRPr="00655FF4">
        <w:instrText>to</w:instrText>
      </w:r>
      <w:r>
        <w:instrText>"</w:instrText>
      </w:r>
      <w:r w:rsidR="00BC6C4F">
        <w:fldChar w:fldCharType="end"/>
      </w:r>
      <w:r>
        <w:t xml:space="preserve">the </w:t>
      </w:r>
      <w:r w:rsidRPr="008C4FC4">
        <w:rPr>
          <w:rStyle w:val="Filename0"/>
        </w:rPr>
        <w:t>app/</w:t>
      </w:r>
      <w:r w:rsidR="00E36A9B">
        <w:rPr>
          <w:rStyle w:val="Filename0"/>
        </w:rPr>
        <w:t>models</w:t>
      </w:r>
      <w:r w:rsidRPr="008C4FC4">
        <w:rPr>
          <w:rStyle w:val="Filename0"/>
        </w:rPr>
        <w:t>/recipe</w:t>
      </w:r>
      <w:r>
        <w:rPr>
          <w:rStyle w:val="Filename0"/>
        </w:rPr>
        <w:t>.rb</w:t>
      </w:r>
      <w:r>
        <w:t xml:space="preserve"> file.  Enter the code (in </w:t>
      </w:r>
      <w:r w:rsidRPr="00196EF9">
        <w:rPr>
          <w:b/>
          <w:i/>
        </w:rPr>
        <w:t>bold italics</w:t>
      </w:r>
      <w:r>
        <w:t xml:space="preserve"> below) to</w:t>
      </w:r>
      <w:r w:rsidR="00BC6C4F">
        <w:fldChar w:fldCharType="begin"/>
      </w:r>
      <w:r>
        <w:instrText>xe "</w:instrText>
      </w:r>
      <w:r w:rsidRPr="00655FF4">
        <w:instrText>to</w:instrText>
      </w:r>
      <w:r>
        <w:instrText>"</w:instrText>
      </w:r>
      <w:r w:rsidR="00BC6C4F">
        <w:fldChar w:fldCharType="end"/>
      </w:r>
      <w:r>
        <w:t xml:space="preserve"> tell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explicitly to use </w:t>
      </w:r>
      <w:r>
        <w:rPr>
          <w:i/>
        </w:rPr>
        <w:t>categories</w:t>
      </w:r>
      <w:r>
        <w:t xml:space="preserve"> as the child of </w:t>
      </w:r>
      <w:r>
        <w:rPr>
          <w:i/>
        </w:rPr>
        <w:t>recipes</w:t>
      </w:r>
      <w:r>
        <w:t xml:space="preserve"> in its displays.</w:t>
      </w:r>
    </w:p>
    <w:p w:rsidR="00E36A9B" w:rsidRDefault="00E36A9B" w:rsidP="00E36A9B">
      <w:pPr>
        <w:pStyle w:val="Code"/>
      </w:pPr>
      <w:r>
        <w:t>class Recipe &lt; ActiveRecord::Base</w:t>
      </w:r>
    </w:p>
    <w:p w:rsidR="00E36A9B" w:rsidRDefault="00E36A9B" w:rsidP="00E36A9B">
      <w:pPr>
        <w:pStyle w:val="Code"/>
      </w:pPr>
    </w:p>
    <w:p w:rsidR="00E36A9B" w:rsidRDefault="00E36A9B" w:rsidP="00E36A9B">
      <w:pPr>
        <w:pStyle w:val="Code"/>
      </w:pPr>
      <w:r>
        <w:t xml:space="preserve">  hobo_model # Don't put anything above this</w:t>
      </w:r>
    </w:p>
    <w:p w:rsidR="00E36A9B" w:rsidRDefault="00E36A9B" w:rsidP="00E36A9B">
      <w:pPr>
        <w:pStyle w:val="Code"/>
      </w:pPr>
    </w:p>
    <w:p w:rsidR="00E36A9B" w:rsidRDefault="00E36A9B" w:rsidP="00E36A9B">
      <w:pPr>
        <w:pStyle w:val="Code"/>
      </w:pPr>
      <w:r>
        <w:t xml:space="preserve">  fields do</w:t>
      </w:r>
    </w:p>
    <w:p w:rsidR="00E36A9B" w:rsidRDefault="00E36A9B" w:rsidP="00E36A9B">
      <w:pPr>
        <w:pStyle w:val="Code"/>
      </w:pPr>
      <w:r>
        <w:t xml:space="preserve">    name   :string</w:t>
      </w:r>
    </w:p>
    <w:p w:rsidR="00E36A9B" w:rsidRDefault="00E36A9B" w:rsidP="00E36A9B">
      <w:pPr>
        <w:pStyle w:val="Code"/>
      </w:pPr>
      <w:r>
        <w:t xml:space="preserve">    body    :text</w:t>
      </w:r>
    </w:p>
    <w:p w:rsidR="00E36A9B" w:rsidRDefault="00E36A9B" w:rsidP="00E36A9B">
      <w:pPr>
        <w:pStyle w:val="Code"/>
      </w:pPr>
      <w:r>
        <w:t xml:space="preserve">    timestamps</w:t>
      </w:r>
    </w:p>
    <w:p w:rsidR="00E36A9B" w:rsidRDefault="00E36A9B" w:rsidP="00E36A9B">
      <w:pPr>
        <w:pStyle w:val="Code"/>
      </w:pPr>
      <w:r>
        <w:t xml:space="preserve">  end</w:t>
      </w:r>
    </w:p>
    <w:p w:rsidR="00E36A9B" w:rsidRDefault="00E36A9B" w:rsidP="00E36A9B">
      <w:pPr>
        <w:pStyle w:val="Code"/>
      </w:pPr>
    </w:p>
    <w:p w:rsidR="00E36A9B" w:rsidRDefault="00E36A9B" w:rsidP="00E36A9B">
      <w:pPr>
        <w:pStyle w:val="Code"/>
      </w:pPr>
      <w:r>
        <w:t xml:space="preserve">  belongs_to :country</w:t>
      </w:r>
    </w:p>
    <w:p w:rsidR="00E36A9B" w:rsidRDefault="00E36A9B" w:rsidP="00E36A9B">
      <w:pPr>
        <w:pStyle w:val="Code"/>
      </w:pPr>
      <w:r>
        <w:t xml:space="preserve">  has_many :categories, :through =&gt; :category_assignments,  :accessible =&gt; true</w:t>
      </w:r>
    </w:p>
    <w:p w:rsidR="00E36A9B" w:rsidRDefault="00E36A9B" w:rsidP="00E36A9B">
      <w:pPr>
        <w:pStyle w:val="Code"/>
      </w:pPr>
      <w:r>
        <w:t xml:space="preserve">  has_many :category_assignments, :dependent =&gt; :destroy</w:t>
      </w:r>
    </w:p>
    <w:p w:rsidR="00E36A9B" w:rsidRDefault="00E36A9B" w:rsidP="00E36A9B">
      <w:pPr>
        <w:pStyle w:val="Code"/>
      </w:pPr>
    </w:p>
    <w:p w:rsidR="00E36A9B" w:rsidRPr="003E69C8" w:rsidRDefault="00E36A9B" w:rsidP="00F44953">
      <w:pPr>
        <w:pStyle w:val="Code"/>
        <w:rPr>
          <w:rFonts w:ascii="Courier New" w:hAnsi="Courier New" w:cs="Courier New"/>
          <w:b/>
          <w:i/>
        </w:rPr>
      </w:pPr>
      <w:r>
        <w:t xml:space="preserve">  </w:t>
      </w:r>
      <w:r w:rsidR="00FE1927" w:rsidRPr="003E69C8">
        <w:rPr>
          <w:rFonts w:ascii="Courier New" w:hAnsi="Courier New" w:cs="Courier New"/>
          <w:b/>
          <w:i/>
        </w:rPr>
        <w:t>children :categories</w:t>
      </w:r>
    </w:p>
    <w:p w:rsidR="00E36A9B" w:rsidRDefault="00E36A9B" w:rsidP="00F44953">
      <w:pPr>
        <w:pStyle w:val="Code"/>
      </w:pPr>
    </w:p>
    <w:p w:rsidR="00F0469A" w:rsidRDefault="00E36A9B" w:rsidP="00F44953">
      <w:pPr>
        <w:pStyle w:val="Code"/>
      </w:pPr>
      <w:r>
        <w:t xml:space="preserve">  [ ... ]</w:t>
      </w:r>
    </w:p>
    <w:p w:rsidR="00F0469A" w:rsidRDefault="00F0469A" w:rsidP="00D52945">
      <w:pPr>
        <w:pStyle w:val="Body"/>
      </w:pPr>
    </w:p>
    <w:p w:rsidR="008D27E1" w:rsidRDefault="00F0469A" w:rsidP="003E69C8">
      <w:pPr>
        <w:pStyle w:val="Body"/>
        <w:ind w:left="360"/>
        <w:rPr>
          <w:rStyle w:val="Filename0"/>
        </w:rPr>
      </w:pPr>
      <w:r>
        <w:t xml:space="preserve">Now edit </w:t>
      </w:r>
      <w:r w:rsidRPr="00A67CA1">
        <w:rPr>
          <w:rStyle w:val="Filename0"/>
        </w:rPr>
        <w:t>country.rb</w:t>
      </w:r>
      <w:r>
        <w:rPr>
          <w:rStyle w:val="Filename0"/>
        </w:rPr>
        <w:t>:</w:t>
      </w:r>
    </w:p>
    <w:p w:rsidR="00F0469A" w:rsidRDefault="00F0469A" w:rsidP="00D52945">
      <w:pPr>
        <w:pStyle w:val="Body"/>
      </w:pPr>
    </w:p>
    <w:p w:rsidR="00CA0297" w:rsidRDefault="00E36A9B">
      <w:pPr>
        <w:pStyle w:val="Code"/>
      </w:pPr>
      <w:r>
        <w:t>class Country &lt; ActiveRecord::Base</w:t>
      </w:r>
    </w:p>
    <w:p w:rsidR="00E36A9B" w:rsidRDefault="00E36A9B" w:rsidP="00E36A9B">
      <w:pPr>
        <w:pStyle w:val="Code"/>
      </w:pPr>
    </w:p>
    <w:p w:rsidR="00E36A9B" w:rsidRDefault="00E36A9B" w:rsidP="00E36A9B">
      <w:pPr>
        <w:pStyle w:val="Code"/>
      </w:pPr>
      <w:r>
        <w:t xml:space="preserve">  hobo_model # Don't put anything above this</w:t>
      </w:r>
    </w:p>
    <w:p w:rsidR="00E36A9B" w:rsidRDefault="00E36A9B" w:rsidP="00E36A9B">
      <w:pPr>
        <w:pStyle w:val="Code"/>
      </w:pPr>
    </w:p>
    <w:p w:rsidR="00E36A9B" w:rsidRDefault="00E36A9B" w:rsidP="00E36A9B">
      <w:pPr>
        <w:pStyle w:val="Code"/>
      </w:pPr>
      <w:r>
        <w:t xml:space="preserve">  fields do</w:t>
      </w:r>
    </w:p>
    <w:p w:rsidR="00E36A9B" w:rsidRDefault="00E36A9B" w:rsidP="00E36A9B">
      <w:pPr>
        <w:pStyle w:val="Code"/>
      </w:pPr>
      <w:r>
        <w:t xml:space="preserve">    name :string</w:t>
      </w:r>
    </w:p>
    <w:p w:rsidR="00E36A9B" w:rsidRDefault="00E36A9B" w:rsidP="00E36A9B">
      <w:pPr>
        <w:pStyle w:val="Code"/>
      </w:pPr>
      <w:r>
        <w:t xml:space="preserve">    timestamps</w:t>
      </w:r>
    </w:p>
    <w:p w:rsidR="00E36A9B" w:rsidRDefault="00E36A9B" w:rsidP="00E36A9B">
      <w:pPr>
        <w:pStyle w:val="Code"/>
      </w:pPr>
      <w:r>
        <w:t xml:space="preserve">  end</w:t>
      </w:r>
    </w:p>
    <w:p w:rsidR="00E36A9B" w:rsidRDefault="00E36A9B" w:rsidP="00E36A9B">
      <w:pPr>
        <w:pStyle w:val="Code"/>
      </w:pPr>
    </w:p>
    <w:p w:rsidR="00E36A9B" w:rsidRDefault="00E36A9B" w:rsidP="00E36A9B">
      <w:pPr>
        <w:pStyle w:val="Code"/>
      </w:pPr>
      <w:r>
        <w:t xml:space="preserve">  has_many :recipes</w:t>
      </w:r>
    </w:p>
    <w:p w:rsidR="00E36A9B" w:rsidRDefault="00E36A9B" w:rsidP="00E36A9B">
      <w:pPr>
        <w:pStyle w:val="Code"/>
      </w:pPr>
      <w:r>
        <w:t xml:space="preserve">  </w:t>
      </w:r>
    </w:p>
    <w:p w:rsidR="00E36A9B" w:rsidRDefault="00E36A9B" w:rsidP="00A67CA1">
      <w:pPr>
        <w:pStyle w:val="Code"/>
        <w:rPr>
          <w:rFonts w:ascii="Courier New" w:hAnsi="Courier New" w:cs="Courier New"/>
        </w:rPr>
      </w:pPr>
      <w:r>
        <w:t xml:space="preserve">  </w:t>
      </w:r>
      <w:r w:rsidR="00FE1927" w:rsidRPr="003E69C8">
        <w:rPr>
          <w:rFonts w:ascii="Courier New" w:hAnsi="Courier New" w:cs="Courier New"/>
          <w:b/>
          <w:i/>
        </w:rPr>
        <w:t>children :recipes</w:t>
      </w:r>
    </w:p>
    <w:p w:rsidR="00E36A9B" w:rsidRDefault="00E36A9B" w:rsidP="00A67CA1">
      <w:pPr>
        <w:pStyle w:val="Code"/>
        <w:rPr>
          <w:rFonts w:ascii="Courier New" w:hAnsi="Courier New" w:cs="Courier New"/>
        </w:rPr>
      </w:pPr>
    </w:p>
    <w:p w:rsidR="00F0469A" w:rsidRPr="003E69C8" w:rsidRDefault="00E36A9B" w:rsidP="00A67CA1">
      <w:pPr>
        <w:pStyle w:val="Code"/>
        <w:rPr>
          <w:rFonts w:ascii="Courier New" w:hAnsi="Courier New" w:cs="Courier New"/>
          <w:b/>
          <w:i/>
        </w:rPr>
      </w:pPr>
      <w:r>
        <w:rPr>
          <w:rFonts w:ascii="Courier New" w:hAnsi="Courier New" w:cs="Courier New"/>
        </w:rPr>
        <w:t xml:space="preserve">  [ ... ]</w:t>
      </w:r>
    </w:p>
    <w:p w:rsidR="00F0469A" w:rsidRDefault="00F0469A" w:rsidP="00F44953">
      <w:pPr>
        <w:pStyle w:val="BodyIndent2-nonum"/>
      </w:pPr>
    </w:p>
    <w:p w:rsidR="008D27E1" w:rsidRDefault="00F0469A" w:rsidP="003E69C8">
      <w:pPr>
        <w:pStyle w:val="BodyIndent2-nonum"/>
        <w:jc w:val="both"/>
      </w:pPr>
      <w:r>
        <w:t>Now refresh your browser and choose a recipe to view:</w:t>
      </w:r>
    </w:p>
    <w:p w:rsidR="00CA0297" w:rsidRDefault="00BC6C4F">
      <w:pPr>
        <w:pStyle w:val="BodyIndent2-nonum"/>
      </w:pPr>
      <w:r>
        <w:rPr>
          <w:noProof/>
        </w:rPr>
        <w:pict>
          <v:shape id="Text Box 88" o:spid="_x0000_s1072" type="#_x0000_t202" style="position:absolute;left:0;text-align:left;margin-left:19.65pt;margin-top:207.1pt;width:426.5pt;height:10.4pt;z-index:2516433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" filled="f" stroked="f">
            <v:textbox style="mso-next-textbox:#Text Box 88" inset="0,0,0,0">
              <w:txbxContent>
                <w:p w:rsidR="002C2B97" w:rsidRDefault="002C2B97" w:rsidP="00F44953">
                  <w:pPr>
                    <w:pStyle w:val="Caption"/>
                    <w:jc w:val="center"/>
                  </w:pPr>
                  <w:bookmarkStart w:id="238" w:name="_Toc282205466"/>
                  <w:bookmarkStart w:id="239" w:name="_Toc285553442"/>
                  <w:bookmarkStart w:id="240" w:name="_Toc293418062"/>
                  <w:r>
                    <w:t xml:space="preserve">Figure </w:t>
                  </w:r>
                  <w:fldSimple w:instr=" SEQ Figure \* ARABIC ">
                    <w:r>
                      <w:rPr>
                        <w:noProof/>
                      </w:rPr>
                      <w:t>87</w:t>
                    </w:r>
                  </w:fldSimple>
                  <w:r>
                    <w:t>: Using the Hobo “children” declaration to enhance the view of related records</w:t>
                  </w:r>
                  <w:bookmarkEnd w:id="238"/>
                  <w:bookmarkEnd w:id="239"/>
                  <w:bookmarkEnd w:id="240"/>
                </w:p>
              </w:txbxContent>
            </v:textbox>
          </v:shape>
        </w:pict>
      </w:r>
      <w:r w:rsidR="00456596">
        <w:rPr>
          <w:noProof/>
        </w:rPr>
        <w:drawing>
          <wp:inline distT="0" distB="0" distL="0" distR="0">
            <wp:extent cx="5632238" cy="2541530"/>
            <wp:effectExtent l="19050" t="19050" r="25612" b="11170"/>
            <wp:docPr id="8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7"/>
                    <a:srcRect/>
                    <a:stretch>
                      <a:fillRect/>
                    </a:stretch>
                  </pic:blipFill>
                  <pic:spPr bwMode="auto">
                    <a:xfrm>
                      <a:off x="0" y="0"/>
                      <a:ext cx="5628712" cy="2539939"/>
                    </a:xfrm>
                    <a:prstGeom prst="rect">
                      <a:avLst/>
                    </a:prstGeom>
                    <a:noFill/>
                    <a:ln w="9525" cmpd="sng">
                      <a:solidFill>
                        <a:srgbClr val="000000"/>
                      </a:solidFill>
                      <a:miter lim="800000"/>
                      <a:headEnd/>
                      <a:tailEnd/>
                    </a:ln>
                    <a:effectLst/>
                  </pic:spPr>
                </pic:pic>
              </a:graphicData>
            </a:graphic>
          </wp:inline>
        </w:drawing>
      </w:r>
    </w:p>
    <w:p w:rsidR="008D27E1" w:rsidRDefault="008D27E1" w:rsidP="003E69C8">
      <w:pPr>
        <w:pStyle w:val="BodyIndent2-nonum"/>
        <w:jc w:val="both"/>
      </w:pPr>
    </w:p>
    <w:p w:rsidR="008D27E1" w:rsidRDefault="00F0469A" w:rsidP="003E69C8">
      <w:pPr>
        <w:pStyle w:val="BodyIndent2-nonum"/>
        <w:jc w:val="both"/>
      </w:pPr>
      <w:r>
        <w:t>If you wish to</w:t>
      </w:r>
      <w:r w:rsidR="00BC6C4F">
        <w:fldChar w:fldCharType="begin"/>
      </w:r>
      <w:r>
        <w:instrText>xe "</w:instrText>
      </w:r>
      <w:r w:rsidRPr="00655FF4">
        <w:instrText>to</w:instrText>
      </w:r>
      <w:r>
        <w:instrText>"</w:instrText>
      </w:r>
      <w:r w:rsidR="00BC6C4F">
        <w:fldChar w:fldCharType="end"/>
      </w:r>
      <w:r>
        <w:t xml:space="preserve"> see all the recipes, which are ‘hot’, you would click on ‘hot’ to check this out; or you could go to ‘Categories’ and then click on ‘hot’.</w:t>
      </w:r>
    </w:p>
    <w:p w:rsidR="008D27E1" w:rsidRDefault="00BC6C4F" w:rsidP="003E69C8">
      <w:pPr>
        <w:pStyle w:val="BodyIndent2-nonum"/>
        <w:jc w:val="both"/>
      </w:pPr>
      <w:r>
        <w:rPr>
          <w:noProof/>
        </w:rPr>
        <w:pict>
          <v:shape id="Text Box 89" o:spid="_x0000_s1073" type="#_x0000_t202" style="position:absolute;left:0;text-align:left;margin-left:37.35pt;margin-top:137.75pt;width:437.2pt;height:11.5pt;z-index:2516444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" filled="f" stroked="f">
            <v:textbox style="mso-next-textbox:#Text Box 89;mso-fit-shape-to-text:t" inset="0,0,0,0">
              <w:txbxContent>
                <w:p w:rsidR="002C2B97" w:rsidRDefault="002C2B97" w:rsidP="00F44953">
                  <w:pPr>
                    <w:pStyle w:val="Caption"/>
                    <w:jc w:val="center"/>
                  </w:pPr>
                  <w:bookmarkStart w:id="241" w:name="_Toc282205467"/>
                  <w:bookmarkStart w:id="242" w:name="_Toc285553443"/>
                  <w:bookmarkStart w:id="243" w:name="_Toc293418063"/>
                  <w:r>
                    <w:t xml:space="preserve">Figure </w:t>
                  </w:r>
                  <w:fldSimple w:instr=" SEQ Figure \* ARABIC ">
                    <w:r>
                      <w:rPr>
                        <w:noProof/>
                      </w:rPr>
                      <w:t>88</w:t>
                    </w:r>
                  </w:fldSimple>
                  <w:r>
                    <w:t>: Show page for a Category before using ViewHints</w:t>
                  </w:r>
                  <w:bookmarkEnd w:id="241"/>
                  <w:bookmarkEnd w:id="242"/>
                  <w:bookmarkEnd w:id="243"/>
                </w:p>
              </w:txbxContent>
            </v:textbox>
          </v:shape>
        </w:pict>
      </w:r>
      <w:r w:rsidR="00456596">
        <w:rPr>
          <w:noProof/>
        </w:rPr>
        <w:drawing>
          <wp:inline distT="0" distB="0" distL="0" distR="0">
            <wp:extent cx="5651301" cy="1573415"/>
            <wp:effectExtent l="19050" t="19050" r="25599" b="26785"/>
            <wp:docPr id="8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8"/>
                    <a:srcRect/>
                    <a:stretch>
                      <a:fillRect/>
                    </a:stretch>
                  </pic:blipFill>
                  <pic:spPr bwMode="auto">
                    <a:xfrm>
                      <a:off x="0" y="0"/>
                      <a:ext cx="5657677" cy="157519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E6371F">
      <w:pPr>
        <w:pStyle w:val="BodyIndent2-nonum"/>
      </w:pPr>
      <w:r>
        <w:t>Now let’s enhance this view</w:t>
      </w:r>
      <w:r w:rsidR="00BC6C4F">
        <w:fldChar w:fldCharType="begin"/>
      </w:r>
      <w:r>
        <w:instrText>xe "</w:instrText>
      </w:r>
      <w:r w:rsidRPr="00655FF4">
        <w:instrText>to</w:instrText>
      </w:r>
      <w:r>
        <w:instrText>"</w:instrText>
      </w:r>
      <w:r w:rsidR="00BC6C4F">
        <w:fldChar w:fldCharType="end"/>
      </w:r>
      <w:r>
        <w:t xml:space="preserve">. Edit </w:t>
      </w:r>
      <w:r w:rsidR="00BC6C4F">
        <w:fldChar w:fldCharType="begin"/>
      </w:r>
      <w:r>
        <w:instrText>xe "</w:instrText>
      </w:r>
      <w:r w:rsidRPr="00655FF4">
        <w:instrText>to</w:instrText>
      </w:r>
      <w:r>
        <w:instrText>"</w:instrText>
      </w:r>
      <w:r w:rsidR="00BC6C4F">
        <w:fldChar w:fldCharType="end"/>
      </w:r>
      <w:r>
        <w:t xml:space="preserve"> </w:t>
      </w:r>
      <w:r>
        <w:rPr>
          <w:rStyle w:val="fileorcodeemphasis"/>
        </w:rPr>
        <w:t>app/</w:t>
      </w:r>
      <w:r w:rsidR="00E36A9B">
        <w:rPr>
          <w:rStyle w:val="fileorcodeemphasis"/>
        </w:rPr>
        <w:t>models</w:t>
      </w:r>
      <w:r>
        <w:rPr>
          <w:rStyle w:val="fileorcodeemphasis"/>
        </w:rPr>
        <w:t>/category.rb:</w:t>
      </w:r>
      <w:r>
        <w:t xml:space="preserve"> </w:t>
      </w:r>
    </w:p>
    <w:p w:rsidR="00F0469A" w:rsidRDefault="00F0469A" w:rsidP="00F44953">
      <w:pPr>
        <w:pStyle w:val="BodyIndent2-nonum"/>
      </w:pPr>
      <w:r>
        <w:t>Enter the code (in italics and bold below) to</w:t>
      </w:r>
      <w:r w:rsidR="00BC6C4F">
        <w:fldChar w:fldCharType="begin"/>
      </w:r>
      <w:r>
        <w:instrText>xe "</w:instrText>
      </w:r>
      <w:r w:rsidRPr="00655FF4">
        <w:instrText>to</w:instrText>
      </w:r>
      <w:r>
        <w:instrText>"</w:instrText>
      </w:r>
      <w:r w:rsidR="00BC6C4F">
        <w:fldChar w:fldCharType="end"/>
      </w:r>
      <w:r>
        <w:t xml:space="preserve"> tell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explicitly to use </w:t>
      </w:r>
      <w:r>
        <w:rPr>
          <w:i/>
        </w:rPr>
        <w:t>recipes</w:t>
      </w:r>
      <w:r>
        <w:t xml:space="preserve"> as the child of </w:t>
      </w:r>
      <w:r>
        <w:rPr>
          <w:i/>
        </w:rPr>
        <w:t>categories</w:t>
      </w:r>
      <w:r>
        <w:t xml:space="preserve"> in its displays.</w:t>
      </w:r>
    </w:p>
    <w:p w:rsidR="00E36A9B" w:rsidRDefault="00391969" w:rsidP="00E36A9B">
      <w:pPr>
        <w:pStyle w:val="Code"/>
      </w:pPr>
      <w:r>
        <w:t>c</w:t>
      </w:r>
      <w:r w:rsidR="00E36A9B">
        <w:t>lass Category &lt; ActiveRecord::Base</w:t>
      </w:r>
    </w:p>
    <w:p w:rsidR="00E36A9B" w:rsidRDefault="00E36A9B" w:rsidP="00E36A9B">
      <w:pPr>
        <w:pStyle w:val="Code"/>
      </w:pPr>
    </w:p>
    <w:p w:rsidR="00E36A9B" w:rsidRDefault="00E36A9B" w:rsidP="00E36A9B">
      <w:pPr>
        <w:pStyle w:val="Code"/>
      </w:pPr>
      <w:r>
        <w:t xml:space="preserve">  hobo_model # Don't put anything above this</w:t>
      </w:r>
    </w:p>
    <w:p w:rsidR="00E36A9B" w:rsidRDefault="00E36A9B" w:rsidP="00E36A9B">
      <w:pPr>
        <w:pStyle w:val="Code"/>
      </w:pPr>
    </w:p>
    <w:p w:rsidR="00E36A9B" w:rsidRDefault="00E36A9B" w:rsidP="00E36A9B">
      <w:pPr>
        <w:pStyle w:val="Code"/>
      </w:pPr>
      <w:r>
        <w:t xml:space="preserve">  fields do</w:t>
      </w:r>
    </w:p>
    <w:p w:rsidR="00E36A9B" w:rsidRDefault="00E36A9B" w:rsidP="00E36A9B">
      <w:pPr>
        <w:pStyle w:val="Code"/>
      </w:pPr>
      <w:r>
        <w:t xml:space="preserve">    name :string</w:t>
      </w:r>
    </w:p>
    <w:p w:rsidR="00E36A9B" w:rsidRDefault="00E36A9B" w:rsidP="00E36A9B">
      <w:pPr>
        <w:pStyle w:val="Code"/>
      </w:pPr>
      <w:r>
        <w:t xml:space="preserve">    timestamps</w:t>
      </w:r>
    </w:p>
    <w:p w:rsidR="00E36A9B" w:rsidRDefault="00E36A9B" w:rsidP="00E36A9B">
      <w:pPr>
        <w:pStyle w:val="Code"/>
      </w:pPr>
      <w:r>
        <w:t xml:space="preserve">  end</w:t>
      </w:r>
    </w:p>
    <w:p w:rsidR="00E36A9B" w:rsidRDefault="00E36A9B" w:rsidP="00E36A9B">
      <w:pPr>
        <w:pStyle w:val="Code"/>
      </w:pPr>
    </w:p>
    <w:p w:rsidR="00E36A9B" w:rsidRDefault="00E36A9B" w:rsidP="00E36A9B">
      <w:pPr>
        <w:pStyle w:val="Code"/>
      </w:pPr>
      <w:r>
        <w:t xml:space="preserve">  has_many :recipes, :through =&gt; :category_assignments</w:t>
      </w:r>
    </w:p>
    <w:p w:rsidR="00E36A9B" w:rsidRDefault="00E36A9B" w:rsidP="00E36A9B">
      <w:pPr>
        <w:pStyle w:val="Code"/>
      </w:pPr>
      <w:r>
        <w:t xml:space="preserve">  has_many :category_assignments, :dependent =&gt; :destroy</w:t>
      </w:r>
    </w:p>
    <w:p w:rsidR="00E36A9B" w:rsidRDefault="00E36A9B" w:rsidP="00E36A9B">
      <w:pPr>
        <w:pStyle w:val="Code"/>
      </w:pPr>
      <w:r>
        <w:t xml:space="preserve">  </w:t>
      </w:r>
    </w:p>
    <w:p w:rsidR="00E36A9B" w:rsidRPr="003E69C8" w:rsidRDefault="00E36A9B" w:rsidP="00F44953">
      <w:pPr>
        <w:pStyle w:val="Code"/>
        <w:rPr>
          <w:rFonts w:ascii="Courier New" w:hAnsi="Courier New" w:cs="Courier New"/>
          <w:b/>
          <w:i/>
        </w:rPr>
      </w:pPr>
      <w:r>
        <w:t xml:space="preserve">  </w:t>
      </w:r>
      <w:r w:rsidR="00FE1927" w:rsidRPr="003E69C8">
        <w:rPr>
          <w:rFonts w:ascii="Courier New" w:hAnsi="Courier New" w:cs="Courier New"/>
          <w:b/>
          <w:i/>
        </w:rPr>
        <w:t>children :recipes</w:t>
      </w:r>
    </w:p>
    <w:p w:rsidR="00E36A9B" w:rsidRDefault="00E36A9B" w:rsidP="00F44953">
      <w:pPr>
        <w:pStyle w:val="Code"/>
      </w:pPr>
    </w:p>
    <w:p w:rsidR="00F0469A" w:rsidRDefault="00E36A9B" w:rsidP="00F44953">
      <w:pPr>
        <w:pStyle w:val="Code"/>
      </w:pPr>
      <w:r>
        <w:t xml:space="preserve">  [ ... ]</w:t>
      </w:r>
    </w:p>
    <w:p w:rsidR="00F0469A" w:rsidRDefault="00F0469A" w:rsidP="00F44953">
      <w:pPr>
        <w:pStyle w:val="BodyIndent2-nonum"/>
      </w:pPr>
      <w:r>
        <w:t>Refresh your browser.</w:t>
      </w:r>
    </w:p>
    <w:p w:rsidR="00F0469A" w:rsidRDefault="00BC6C4F" w:rsidP="00F44953">
      <w:pPr>
        <w:pStyle w:val="BodyIndent2-nonum"/>
      </w:pPr>
      <w:r>
        <w:rPr>
          <w:noProof/>
        </w:rPr>
        <w:pict>
          <v:shape id="Text Box 90" o:spid="_x0000_s1074" type="#_x0000_t202" style="position:absolute;left:0;text-align:left;margin-left:32.55pt;margin-top:208.55pt;width:414pt;height:15.25pt;z-index:2517140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" filled="f" stroked="f">
            <v:textbox style="mso-next-textbox:#Text Box 90" inset="0,0,0,0">
              <w:txbxContent>
                <w:p w:rsidR="002C2B97" w:rsidRDefault="002C2B97" w:rsidP="00F44953">
                  <w:pPr>
                    <w:pStyle w:val="Caption"/>
                    <w:jc w:val="center"/>
                  </w:pPr>
                  <w:bookmarkStart w:id="244" w:name="_Toc282205468"/>
                  <w:bookmarkStart w:id="245" w:name="_Toc285553444"/>
                  <w:bookmarkStart w:id="246" w:name="_Toc293418064"/>
                  <w:r>
                    <w:t xml:space="preserve">Figure </w:t>
                  </w:r>
                  <w:fldSimple w:instr=" SEQ Figure \* ARABIC ">
                    <w:r>
                      <w:rPr>
                        <w:noProof/>
                      </w:rPr>
                      <w:t>89</w:t>
                    </w:r>
                  </w:fldSimple>
                  <w:r>
                    <w:t>: Category page view after adding  the ViewHints "children :recipes" declaration</w:t>
                  </w:r>
                  <w:bookmarkEnd w:id="244"/>
                  <w:bookmarkEnd w:id="245"/>
                  <w:bookmarkEnd w:id="246"/>
                </w:p>
                <w:p w:rsidR="002C2B97" w:rsidRDefault="002C2B97" w:rsidP="00F44953">
                  <w:pPr>
                    <w:pStyle w:val="Caption"/>
                    <w:jc w:val="center"/>
                  </w:pPr>
                  <w:r>
                    <w:t>n</w:t>
                  </w:r>
                </w:p>
              </w:txbxContent>
            </v:textbox>
          </v:shape>
        </w:pict>
      </w:r>
      <w:r w:rsidR="00456596">
        <w:rPr>
          <w:noProof/>
        </w:rPr>
        <w:drawing>
          <wp:inline distT="0" distB="0" distL="0" distR="0">
            <wp:extent cx="5330190" cy="2537460"/>
            <wp:effectExtent l="50800" t="25400" r="29210" b="2540"/>
            <wp:docPr id="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9"/>
                    <a:srcRect/>
                    <a:stretch>
                      <a:fillRect/>
                    </a:stretch>
                  </pic:blipFill>
                  <pic:spPr bwMode="auto">
                    <a:xfrm>
                      <a:off x="0" y="0"/>
                      <a:ext cx="5330190" cy="253746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Now you can see all of the “children” of the category “Hot” on the Category “show” page.</w:t>
      </w:r>
    </w:p>
    <w:p w:rsidR="00F0469A" w:rsidRDefault="00F0469A" w:rsidP="00F44953">
      <w:pPr>
        <w:pStyle w:val="BodyIndent2-nonum"/>
      </w:pPr>
    </w:p>
    <w:p w:rsidR="00F0469A" w:rsidRDefault="00F0469A" w:rsidP="00F44953">
      <w:pPr>
        <w:pStyle w:val="BodyIndent"/>
        <w:tabs>
          <w:tab w:val="clear" w:pos="360"/>
          <w:tab w:val="left" w:pos="1640"/>
        </w:tabs>
      </w:pPr>
      <w:r>
        <w:t>9.</w:t>
      </w:r>
      <w:r>
        <w:tab/>
      </w:r>
      <w:r>
        <w:rPr>
          <w:rStyle w:val="EmphasisA"/>
          <w:sz w:val="24"/>
        </w:rPr>
        <w:t>Comments on the many-to-many relationship.</w:t>
      </w:r>
      <w:r>
        <w:t xml:space="preserve"> Now let’s review how you got this all to</w:t>
      </w:r>
      <w:r w:rsidR="00BC6C4F">
        <w:fldChar w:fldCharType="begin"/>
      </w:r>
      <w:r>
        <w:instrText>xe "</w:instrText>
      </w:r>
      <w:r w:rsidRPr="00655FF4">
        <w:instrText>to</w:instrText>
      </w:r>
      <w:r>
        <w:instrText>"</w:instrText>
      </w:r>
      <w:r w:rsidR="00BC6C4F">
        <w:fldChar w:fldCharType="end"/>
      </w:r>
      <w:r>
        <w:t xml:space="preserve"> work. The end product is</w:t>
      </w:r>
      <w:r w:rsidR="00BC6C4F">
        <w:fldChar w:fldCharType="begin"/>
      </w:r>
      <w:r>
        <w:instrText>xe "</w:instrText>
      </w:r>
      <w:r w:rsidRPr="00655FF4">
        <w:instrText>is</w:instrText>
      </w:r>
      <w:r>
        <w:instrText>"</w:instrText>
      </w:r>
      <w:r w:rsidR="00BC6C4F">
        <w:fldChar w:fldCharType="end"/>
      </w:r>
      <w:r>
        <w:t xml:space="preserve"> that you can see the categories associated with each recipe and the recipes associated with each category. </w:t>
      </w:r>
    </w:p>
    <w:p w:rsidR="00F0469A" w:rsidRDefault="00F0469A" w:rsidP="00F44953">
      <w:pPr>
        <w:pStyle w:val="BodyIndent2-nonum"/>
      </w:pPr>
      <w:r>
        <w:t>In each case you can click through to</w:t>
      </w:r>
      <w:r w:rsidR="00BC6C4F">
        <w:fldChar w:fldCharType="begin"/>
      </w:r>
      <w:r>
        <w:instrText>xe "</w:instrText>
      </w:r>
      <w:r w:rsidRPr="00655FF4">
        <w:instrText>to</w:instrText>
      </w:r>
      <w:r>
        <w:instrText>"</w:instrText>
      </w:r>
      <w:r w:rsidR="00BC6C4F">
        <w:fldChar w:fldCharType="end"/>
      </w:r>
      <w:r>
        <w:t xml:space="preserve"> look at individual categories or recipes and edit them if you wish.</w:t>
      </w:r>
    </w:p>
    <w:p w:rsidR="00F0469A" w:rsidRDefault="00F0469A" w:rsidP="00F44953">
      <w:pPr>
        <w:pStyle w:val="BodyIndent2-nonum"/>
      </w:pPr>
      <w:r>
        <w:t>All of this is</w:t>
      </w:r>
      <w:r w:rsidR="00BC6C4F">
        <w:fldChar w:fldCharType="begin"/>
      </w:r>
      <w:r>
        <w:instrText>xe "</w:instrText>
      </w:r>
      <w:r w:rsidRPr="00655FF4">
        <w:instrText>is</w:instrText>
      </w:r>
      <w:r>
        <w:instrText>"</w:instrText>
      </w:r>
      <w:r w:rsidR="00BC6C4F">
        <w:fldChar w:fldCharType="end"/>
      </w:r>
      <w:r>
        <w:t xml:space="preserve"> a result of having a recipe model relat</w:t>
      </w:r>
      <w:r w:rsidR="00BC6C4F">
        <w:rPr>
          <w:noProof/>
        </w:rPr>
        <w:pict>
          <v:rect id="Rectangle 91" o:spid="_x0000_s1075" style="position:absolute;left:0;text-align:left;margin-left:0;margin-top:783.55pt;width:73pt;height:1in;z-index:251591168;visibility:visible;mso-position-horizontal-relative:page;mso-position-vertic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">
            <v:stroke joinstyle="round"/>
            <v:path arrowok="t"/>
            <v:textbox style="mso-next-textbox:#Rectangle 91" inset="3pt,3pt,3pt,3pt">
              <w:txbxContent>
                <w:p w:rsidR="002C2B97" w:rsidRDefault="002C2B97" w:rsidP="00F44953">
                  <w:pPr>
                    <w:pStyle w:val="FreeFormB"/>
                    <w:rPr>
                      <w:rFonts w:eastAsia="Times New Roman"/>
                      <w:color w:val="auto"/>
                    </w:rPr>
                  </w:pPr>
                </w:p>
              </w:txbxContent>
            </v:textbox>
            <w10:wrap anchorx="page" anchory="page"/>
          </v:rect>
        </w:pict>
      </w:r>
      <w:r>
        <w:t>ed to</w:t>
      </w:r>
      <w:r w:rsidR="00BC6C4F">
        <w:fldChar w:fldCharType="begin"/>
      </w:r>
      <w:r>
        <w:instrText>xe "</w:instrText>
      </w:r>
      <w:r w:rsidRPr="00655FF4">
        <w:instrText>to</w:instrText>
      </w:r>
      <w:r>
        <w:instrText>"</w:instrText>
      </w:r>
      <w:r w:rsidR="00BC6C4F">
        <w:fldChar w:fldCharType="end"/>
      </w:r>
      <w:r>
        <w:t xml:space="preserve"> a </w:t>
      </w:r>
      <w:r w:rsidRPr="008C4FC4">
        <w:rPr>
          <w:rStyle w:val="ADRYML"/>
        </w:rPr>
        <w:t>category_assignment</w:t>
      </w:r>
      <w:r>
        <w:t xml:space="preserve"> model, which is, in turn, related to the category, model and vice versa. We will call the </w:t>
      </w:r>
      <w:r w:rsidRPr="008C4FC4">
        <w:rPr>
          <w:rStyle w:val="ADRYML"/>
        </w:rPr>
        <w:t>category_assignment</w:t>
      </w:r>
      <w:r>
        <w:t xml:space="preserve"> model the intermediary model and the other two, “outer” models.</w:t>
      </w:r>
    </w:p>
    <w:p w:rsidR="00F0469A" w:rsidRDefault="00F0469A" w:rsidP="00F44953">
      <w:pPr>
        <w:pStyle w:val="BodyIndent2-nonum"/>
      </w:pPr>
      <w:r>
        <w:t xml:space="preserve">You have created a symmetrical set of model relationships where the two outer models have </w:t>
      </w:r>
      <w:r w:rsidRPr="00445DEA">
        <w:rPr>
          <w:rStyle w:val="ADRYML"/>
        </w:rPr>
        <w:t>has_many</w:t>
      </w:r>
      <w:r w:rsidR="00BC6C4F">
        <w:rPr>
          <w:rStyle w:val="ADRYML"/>
        </w:rPr>
        <w:fldChar w:fldCharType="begin"/>
      </w:r>
      <w:r w:rsidRPr="00445DEA">
        <w:rPr>
          <w:rStyle w:val="ADRYML"/>
        </w:rPr>
        <w:instrText>xe "has_many"</w:instrText>
      </w:r>
      <w:r w:rsidR="00BC6C4F">
        <w:rPr>
          <w:rStyle w:val="ADRYML"/>
        </w:rPr>
        <w:fldChar w:fldCharType="end"/>
      </w:r>
      <w:r>
        <w:t xml:space="preserve"> relationships with the intermediary model and </w:t>
      </w:r>
      <w:r w:rsidRPr="00445DEA">
        <w:rPr>
          <w:rStyle w:val="ADRYML"/>
        </w:rPr>
        <w:t>has_many :through</w:t>
      </w:r>
      <w:r>
        <w:t xml:space="preserve"> relationships</w:t>
      </w:r>
      <w:r w:rsidR="00BC6C4F">
        <w:fldChar w:fldCharType="begin"/>
      </w:r>
      <w:r>
        <w:instrText>xe "</w:instrText>
      </w:r>
      <w:r w:rsidRPr="00655FF4">
        <w:instrText>has_many :through relationships</w:instrText>
      </w:r>
      <w:r>
        <w:instrText>"</w:instrText>
      </w:r>
      <w:r w:rsidR="00BC6C4F">
        <w:fldChar w:fldCharType="end"/>
      </w:r>
      <w:r>
        <w:t xml:space="preserve"> with each other. Conversely, the intermediary model has a </w:t>
      </w:r>
      <w:r w:rsidRPr="00445DEA">
        <w:rPr>
          <w:rStyle w:val="ADRYML"/>
        </w:rPr>
        <w:t>belongs_to</w:t>
      </w:r>
      <w:r w:rsidR="00BC6C4F">
        <w:rPr>
          <w:rStyle w:val="ADRYML"/>
        </w:rPr>
        <w:fldChar w:fldCharType="begin"/>
      </w:r>
      <w:r w:rsidRPr="00445DEA">
        <w:rPr>
          <w:rStyle w:val="ADRYML"/>
        </w:rPr>
        <w:instrText>xe "belongs_to"</w:instrText>
      </w:r>
      <w:r w:rsidR="00BC6C4F">
        <w:rPr>
          <w:rStyle w:val="ADRYML"/>
        </w:rPr>
        <w:fldChar w:fldCharType="end"/>
      </w:r>
      <w:r>
        <w:t xml:space="preserve"> relationship with each of the outer models. </w:t>
      </w:r>
    </w:p>
    <w:p w:rsidR="00F0469A" w:rsidRDefault="00456596" w:rsidP="00F44953">
      <w:pPr>
        <w:pStyle w:val="BodyIndent2-nonum"/>
      </w:pPr>
      <w:r>
        <w:rPr>
          <w:noProof/>
        </w:rPr>
        <w:drawing>
          <wp:inline distT="0" distB="0" distL="0" distR="0">
            <wp:extent cx="5819775" cy="3664585"/>
            <wp:effectExtent l="25400" t="0" r="0" b="0"/>
            <wp:docPr id="91" name="Picture 91" descr="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R1.png"/>
                    <pic:cNvPicPr>
                      <a:picLocks noChangeAspect="1" noChangeArrowheads="1"/>
                    </pic:cNvPicPr>
                  </pic:nvPicPr>
                  <pic:blipFill>
                    <a:blip r:embed="rId210"/>
                    <a:srcRect/>
                    <a:stretch>
                      <a:fillRect/>
                    </a:stretch>
                  </pic:blipFill>
                  <pic:spPr bwMode="auto">
                    <a:xfrm>
                      <a:off x="0" y="0"/>
                      <a:ext cx="5819775" cy="3664585"/>
                    </a:xfrm>
                    <a:prstGeom prst="rect">
                      <a:avLst/>
                    </a:prstGeom>
                    <a:noFill/>
                    <a:ln w="9525">
                      <a:noFill/>
                      <a:miter lim="800000"/>
                      <a:headEnd/>
                      <a:tailEnd/>
                    </a:ln>
                  </pic:spPr>
                </pic:pic>
              </a:graphicData>
            </a:graphic>
          </wp:inline>
        </w:drawing>
      </w:r>
    </w:p>
    <w:p w:rsidR="00F0469A" w:rsidRDefault="00F0469A" w:rsidP="00F44953">
      <w:pPr>
        <w:pStyle w:val="BodyIndent2-nonum"/>
      </w:pPr>
      <w:r>
        <w:t>This structure will be used frequently in most data-rich applications. It is</w:t>
      </w:r>
      <w:r w:rsidR="00BC6C4F">
        <w:fldChar w:fldCharType="begin"/>
      </w:r>
      <w:r>
        <w:instrText>xe "</w:instrText>
      </w:r>
      <w:r w:rsidRPr="00655FF4">
        <w:instrText>is</w:instrText>
      </w:r>
      <w:r>
        <w:instrText>"</w:instrText>
      </w:r>
      <w:r w:rsidR="00BC6C4F">
        <w:fldChar w:fldCharType="end"/>
      </w:r>
      <w:r>
        <w:t xml:space="preserve"> worth noting how you need only a few lines of code to</w:t>
      </w:r>
      <w:r w:rsidR="00BC6C4F">
        <w:fldChar w:fldCharType="begin"/>
      </w:r>
      <w:r>
        <w:instrText>xe "</w:instrText>
      </w:r>
      <w:r w:rsidRPr="00655FF4">
        <w:instrText>to</w:instrText>
      </w:r>
      <w:r>
        <w:instrText>"</w:instrText>
      </w:r>
      <w:r w:rsidR="00BC6C4F">
        <w:fldChar w:fldCharType="end"/>
      </w:r>
      <w:r>
        <w:t xml:space="preserve"> implement this structure and how it lets you access each outer model from the other.</w:t>
      </w:r>
    </w:p>
    <w:p w:rsidR="00F0469A" w:rsidRDefault="00F0469A" w:rsidP="00F44953">
      <w:pPr>
        <w:pStyle w:val="BodyIndent2-nonum"/>
        <w:sectPr w:rsidR="00F0469A">
          <w:headerReference w:type="even" r:id="rId211"/>
          <w:headerReference w:type="default" r:id="rId212"/>
          <w:footerReference w:type="even" r:id="rId213"/>
          <w:headerReference w:type="first" r:id="rId214"/>
          <w:pgSz w:w="12240" w:h="15840"/>
          <w:pgMar w:top="1440" w:right="1440" w:bottom="1440" w:left="1440" w:header="720" w:footer="864" w:gutter="0"/>
          <w:cols w:space="720"/>
        </w:sectPr>
      </w:pPr>
    </w:p>
    <w:p w:rsidR="00F0469A" w:rsidRDefault="00F0469A" w:rsidP="00F44953">
      <w:pPr>
        <w:pStyle w:val="TitleA"/>
      </w:pPr>
      <w:bookmarkStart w:id="247" w:name="_Toc164597084"/>
      <w:r>
        <w:t>CHAPTER 4 – INTERMEDIATE TUTORIALS</w:t>
      </w:r>
      <w:bookmarkEnd w:id="247"/>
    </w:p>
    <w:p w:rsidR="00F0469A" w:rsidRDefault="00F0469A" w:rsidP="00634B66">
      <w:pPr>
        <w:pStyle w:val="BodyB"/>
      </w:pPr>
    </w:p>
    <w:p w:rsidR="00F0469A" w:rsidRDefault="00F0469A">
      <w:pPr>
        <w:pStyle w:val="Sub-heading"/>
      </w:pPr>
      <w:r>
        <w:t>Introductory Concepts and Comments</w:t>
      </w:r>
    </w:p>
    <w:p w:rsidR="00F0469A" w:rsidRDefault="00BC6C4F" w:rsidP="00F44953">
      <w:pPr>
        <w:pStyle w:val="Sub-heading"/>
      </w:pPr>
      <w:hyperlink w:anchor="Tutorial10" w:history="1">
        <w:r w:rsidR="00F0469A">
          <w:t>Tutorial 9 - Editing Auto-Generated Tag</w:t>
        </w:r>
        <w:r>
          <w:fldChar w:fldCharType="begin"/>
        </w:r>
        <w:r w:rsidR="00F0469A">
          <w:instrText>xe "</w:instrText>
        </w:r>
        <w:r w:rsidR="00F0469A" w:rsidRPr="00655FF4">
          <w:instrText>Auto-Generated Tag</w:instrText>
        </w:r>
        <w:r w:rsidR="00F0469A">
          <w:instrText>"</w:instrText>
        </w:r>
        <w:r>
          <w:fldChar w:fldCharType="end"/>
        </w:r>
      </w:hyperlink>
      <w:r>
        <w:fldChar w:fldCharType="begin"/>
      </w:r>
      <w:r w:rsidR="00F0469A">
        <w:instrText>xe "</w:instrText>
      </w:r>
      <w:r w:rsidR="00F0469A" w:rsidRPr="00655FF4">
        <w:instrText>Editing Auto-Generated Tags</w:instrText>
      </w:r>
      <w:r w:rsidR="00F0469A">
        <w:instrText>"</w:instrText>
      </w:r>
      <w:r>
        <w:fldChar w:fldCharType="end"/>
      </w:r>
    </w:p>
    <w:p w:rsidR="00F0469A" w:rsidRDefault="00BC6C4F" w:rsidP="00F44953">
      <w:pPr>
        <w:pStyle w:val="Sub-heading"/>
      </w:pPr>
      <w:hyperlink w:anchor="Tutorial20" w:history="1">
        <w:r w:rsidR="00F0469A">
          <w:t xml:space="preserve">Tutorial 10 - </w:t>
        </w:r>
        <w:r w:rsidR="00F0469A" w:rsidRPr="00922E50">
          <w:t>DRYML I:  A First Look at DRYML</w:t>
        </w:r>
        <w:r w:rsidR="00F0469A" w:rsidRPr="00922E50" w:rsidDel="00922E50">
          <w:t xml:space="preserve"> </w:t>
        </w:r>
      </w:hyperlink>
      <w:r>
        <w:fldChar w:fldCharType="begin"/>
      </w:r>
      <w:r w:rsidR="00F0469A">
        <w:instrText>xe "</w:instrText>
      </w:r>
      <w:r w:rsidR="00F0469A" w:rsidRPr="00655FF4">
        <w:instrText>Making Your Own Tags</w:instrText>
      </w:r>
      <w:r w:rsidR="00F0469A">
        <w:instrText>"</w:instrText>
      </w:r>
      <w:r>
        <w:fldChar w:fldCharType="end"/>
      </w:r>
    </w:p>
    <w:p w:rsidR="00F0469A" w:rsidRDefault="00BC6C4F" w:rsidP="00F44953">
      <w:pPr>
        <w:pStyle w:val="Sub-heading"/>
      </w:pPr>
      <w:hyperlink w:anchor="Tutorial30" w:history="1">
        <w:r w:rsidR="00F0469A">
          <w:t>Tutorial 11 - DRYML</w:t>
        </w:r>
        <w:r>
          <w:fldChar w:fldCharType="begin"/>
        </w:r>
        <w:r w:rsidR="00F0469A">
          <w:instrText>xe "</w:instrText>
        </w:r>
        <w:r w:rsidR="00F0469A" w:rsidRPr="00655FF4">
          <w:instrText>DRYML</w:instrText>
        </w:r>
        <w:r w:rsidR="00F0469A">
          <w:instrText>"</w:instrText>
        </w:r>
        <w:r>
          <w:fldChar w:fldCharType="end"/>
        </w:r>
      </w:hyperlink>
      <w:r>
        <w:fldChar w:fldCharType="begin"/>
      </w:r>
      <w:r w:rsidR="00F0469A">
        <w:instrText>xe "</w:instrText>
      </w:r>
      <w:r w:rsidR="00F0469A" w:rsidRPr="00655FF4">
        <w:instrText>Creating Tags from Tags</w:instrText>
      </w:r>
      <w:r w:rsidR="00F0469A">
        <w:instrText>"</w:instrText>
      </w:r>
      <w:r>
        <w:fldChar w:fldCharType="end"/>
      </w:r>
    </w:p>
    <w:p w:rsidR="00F0469A" w:rsidRDefault="00BC6C4F" w:rsidP="00F44953">
      <w:pPr>
        <w:pStyle w:val="Sub-heading"/>
      </w:pPr>
      <w:hyperlink w:anchor="Tutorial40" w:history="1">
        <w:r w:rsidR="00F0469A">
          <w:t>Tutorial 12 - Rapid, DRYML</w:t>
        </w:r>
        <w:r>
          <w:fldChar w:fldCharType="begin"/>
        </w:r>
        <w:r w:rsidR="00F0469A">
          <w:instrText>xe "</w:instrText>
        </w:r>
        <w:r w:rsidR="00F0469A" w:rsidRPr="00655FF4">
          <w:instrText>DRYML</w:instrText>
        </w:r>
        <w:r w:rsidR="00F0469A">
          <w:instrText>"</w:instrText>
        </w:r>
        <w:r>
          <w:fldChar w:fldCharType="end"/>
        </w:r>
      </w:hyperlink>
      <w:r>
        <w:fldChar w:fldCharType="begin"/>
      </w:r>
      <w:r w:rsidR="00F0469A">
        <w:instrText>xe "</w:instrText>
      </w:r>
      <w:r w:rsidR="00F0469A" w:rsidRPr="00655FF4">
        <w:instrText>Listing Data with the Index Tag</w:instrText>
      </w:r>
      <w:r w:rsidR="00F0469A">
        <w:instrText>"</w:instrText>
      </w:r>
      <w:r>
        <w:fldChar w:fldCharType="end"/>
      </w:r>
    </w:p>
    <w:p w:rsidR="00F0469A" w:rsidRDefault="00BC6C4F" w:rsidP="00F44953">
      <w:pPr>
        <w:pStyle w:val="Sub-heading"/>
      </w:pPr>
      <w:hyperlink w:anchor="Tutorial50" w:history="1">
        <w:r w:rsidR="00F0469A">
          <w:t>Tutorial 13 - Listing Data in Table Form</w:t>
        </w:r>
      </w:hyperlink>
      <w:r>
        <w:fldChar w:fldCharType="begin"/>
      </w:r>
      <w:r w:rsidR="00F0469A">
        <w:instrText>xe "</w:instrText>
      </w:r>
      <w:r w:rsidR="00F0469A" w:rsidRPr="00655FF4">
        <w:instrText>Listing Data in Table Form</w:instrText>
      </w:r>
      <w:r w:rsidR="00F0469A">
        <w:instrText>"</w:instrText>
      </w:r>
      <w:r>
        <w:fldChar w:fldCharType="end"/>
      </w:r>
    </w:p>
    <w:p w:rsidR="00F0469A" w:rsidRDefault="00BC6C4F" w:rsidP="00F44953">
      <w:pPr>
        <w:pStyle w:val="Sub-heading"/>
      </w:pPr>
      <w:hyperlink w:anchor="Tutorial60" w:history="1">
        <w:r w:rsidR="00F0469A">
          <w:t>Tutorial 14 - Working with the Show Page</w:t>
        </w:r>
        <w:r>
          <w:fldChar w:fldCharType="begin"/>
        </w:r>
        <w:r w:rsidR="00F0469A">
          <w:instrText>xe "</w:instrText>
        </w:r>
        <w:r w:rsidR="00F0469A" w:rsidRPr="00655FF4">
          <w:instrText>Show Page</w:instrText>
        </w:r>
        <w:r w:rsidR="00F0469A">
          <w:instrText>"</w:instrText>
        </w:r>
        <w:r>
          <w:fldChar w:fldCharType="end"/>
        </w:r>
      </w:hyperlink>
      <w:r>
        <w:fldChar w:fldCharType="begin"/>
      </w:r>
      <w:r w:rsidR="00F0469A">
        <w:instrText>xe "</w:instrText>
      </w:r>
      <w:r w:rsidR="00F0469A" w:rsidRPr="00655FF4">
        <w:instrText>Working with the Show Page Tag</w:instrText>
      </w:r>
      <w:r w:rsidR="00F0469A">
        <w:instrText>"</w:instrText>
      </w:r>
      <w:r>
        <w:fldChar w:fldCharType="end"/>
      </w:r>
      <w:r>
        <w:fldChar w:fldCharType="begin"/>
      </w:r>
      <w:r w:rsidR="00F0469A">
        <w:instrText>xe "</w:instrText>
      </w:r>
      <w:r w:rsidR="00F0469A" w:rsidRPr="00655FF4">
        <w:instrText>Show Page Tag</w:instrText>
      </w:r>
      <w:r w:rsidR="00F0469A">
        <w:instrText>"</w:instrText>
      </w:r>
      <w:r>
        <w:fldChar w:fldCharType="end"/>
      </w:r>
      <w:r w:rsidR="00F0469A">
        <w:t xml:space="preserve"> </w:t>
      </w:r>
    </w:p>
    <w:p w:rsidR="00F0469A" w:rsidRDefault="00F0469A" w:rsidP="00F44953">
      <w:pPr>
        <w:pStyle w:val="Sub-heading"/>
      </w:pPr>
      <w:r>
        <w:t>Tutorial 15 - New and Edit Page</w:t>
      </w:r>
      <w:r w:rsidR="00BC6C4F">
        <w:fldChar w:fldCharType="begin"/>
      </w:r>
      <w:r>
        <w:instrText>xe "</w:instrText>
      </w:r>
      <w:r w:rsidRPr="00655FF4">
        <w:instrText>Edit Page</w:instrText>
      </w:r>
      <w:r>
        <w:instrText>"</w:instrText>
      </w:r>
      <w:r w:rsidR="00BC6C4F">
        <w:fldChar w:fldCharType="end"/>
      </w:r>
      <w:r>
        <w:t>s With The Form Tag</w:t>
      </w:r>
      <w:r w:rsidR="00BC6C4F">
        <w:fldChar w:fldCharType="begin"/>
      </w:r>
      <w:r>
        <w:instrText>xe "</w:instrText>
      </w:r>
      <w:r w:rsidRPr="00655FF4">
        <w:instrText>New and Edit Pages With The Form Tag</w:instrText>
      </w:r>
      <w:r>
        <w:instrText>"</w:instrText>
      </w:r>
      <w:r w:rsidR="00BC6C4F">
        <w:fldChar w:fldCharType="end"/>
      </w:r>
      <w:r w:rsidR="00BC6C4F">
        <w:fldChar w:fldCharType="begin"/>
      </w:r>
      <w:r>
        <w:instrText>xe "</w:instrText>
      </w:r>
      <w:r w:rsidRPr="00655FF4">
        <w:instrText>Form Tag</w:instrText>
      </w:r>
      <w:r>
        <w:instrText>"</w:instrText>
      </w:r>
      <w:r w:rsidR="00BC6C4F">
        <w:fldChar w:fldCharType="end"/>
      </w:r>
      <w:r>
        <w:t xml:space="preserve"> </w:t>
      </w:r>
    </w:p>
    <w:p w:rsidR="00F0469A" w:rsidRDefault="00BC6C4F" w:rsidP="00F44953">
      <w:pPr>
        <w:pStyle w:val="Sub-heading"/>
      </w:pPr>
      <w:hyperlink w:anchor="Tutorial80" w:history="1">
        <w:r w:rsidR="00F0469A">
          <w:t>Tutorial 16 - The &lt;a&gt; Tag Hyperlink</w:t>
        </w:r>
        <w:r>
          <w:fldChar w:fldCharType="begin"/>
        </w:r>
        <w:r w:rsidR="00F0469A">
          <w:instrText>xe "</w:instrText>
        </w:r>
        <w:r w:rsidR="00F0469A" w:rsidRPr="00655FF4">
          <w:instrText>The &lt;a&gt; Tag Hyperlink</w:instrText>
        </w:r>
        <w:r w:rsidR="00F0469A">
          <w:instrText>"</w:instrText>
        </w:r>
        <w:r>
          <w:fldChar w:fldCharType="end"/>
        </w:r>
      </w:hyperlink>
    </w:p>
    <w:p w:rsidR="00F0469A" w:rsidRDefault="00F0469A" w:rsidP="00F44953">
      <w:pPr>
        <w:pStyle w:val="FreeForm"/>
        <w:rPr>
          <w:sz w:val="32"/>
        </w:rPr>
      </w:pPr>
    </w:p>
    <w:p w:rsidR="00F0469A" w:rsidRPr="00C33E5A" w:rsidRDefault="00F0469A" w:rsidP="00F44953"/>
    <w:p w:rsidR="00F0469A" w:rsidRPr="00C33E5A" w:rsidRDefault="00F0469A" w:rsidP="00F44953"/>
    <w:p w:rsidR="00F0469A" w:rsidRPr="00C33E5A" w:rsidRDefault="00F0469A" w:rsidP="00F44953">
      <w:pPr>
        <w:tabs>
          <w:tab w:val="left" w:pos="5550"/>
        </w:tabs>
      </w:pPr>
      <w:r>
        <w:tab/>
      </w:r>
    </w:p>
    <w:p w:rsidR="00F0469A" w:rsidRPr="00C33E5A" w:rsidRDefault="00F0469A" w:rsidP="00F44953"/>
    <w:p w:rsidR="00F0469A" w:rsidRPr="00C33E5A" w:rsidRDefault="00F0469A" w:rsidP="00F44953">
      <w:pPr>
        <w:sectPr w:rsidR="00F0469A" w:rsidRPr="00C33E5A">
          <w:headerReference w:type="default" r:id="rId215"/>
          <w:pgSz w:w="12240" w:h="15840"/>
          <w:pgMar w:top="1440" w:right="1440" w:bottom="1440" w:left="1440" w:header="720" w:footer="864" w:gutter="0"/>
          <w:cols w:space="720"/>
        </w:sectPr>
      </w:pPr>
    </w:p>
    <w:p w:rsidR="00F0469A" w:rsidRDefault="00F0469A" w:rsidP="00F44953">
      <w:pPr>
        <w:pStyle w:val="TitleB"/>
      </w:pPr>
      <w:bookmarkStart w:id="248" w:name="_Toc164597085"/>
      <w:r>
        <w:t>Introductory Concepts and Comments</w:t>
      </w:r>
      <w:bookmarkEnd w:id="248"/>
    </w:p>
    <w:p w:rsidR="00F0469A" w:rsidRPr="00F40E44" w:rsidRDefault="00F0469A" w:rsidP="00F44953">
      <w:pPr>
        <w:pStyle w:val="BodyB"/>
      </w:pPr>
    </w:p>
    <w:p w:rsidR="00F0469A" w:rsidRDefault="00F0469A" w:rsidP="00F44953">
      <w:pPr>
        <w:pStyle w:val="BodyB"/>
      </w:pPr>
      <w:r>
        <w:t xml:space="preserve">In Chapter 3 we deliberately focused on helping you get something done without spending much time looking under the hood--or should we say--behind the “Magic Curtain.” </w:t>
      </w:r>
    </w:p>
    <w:p w:rsidR="00F0469A" w:rsidRDefault="00F0469A" w:rsidP="00F44953">
      <w:pPr>
        <w:pStyle w:val="BodyB"/>
      </w:pPr>
      <w:r>
        <w:t>When Jeff and I first discovered Hobo</w:t>
      </w:r>
      <w:r w:rsidR="00BC6C4F">
        <w:fldChar w:fldCharType="begin"/>
      </w:r>
      <w:r>
        <w:instrText>xe "</w:instrText>
      </w:r>
      <w:r>
        <w:rPr>
          <w:rFonts w:ascii="Cambria" w:eastAsia="Times New Roman" w:hAnsi="Cambria"/>
        </w:rPr>
        <w:instrText>Hobo</w:instrText>
      </w:r>
      <w:r>
        <w:instrText>"</w:instrText>
      </w:r>
      <w:r w:rsidR="00BC6C4F">
        <w:fldChar w:fldCharType="end"/>
      </w:r>
      <w:r>
        <w:t>, we were impressed by what seemed like little magic tricks that Tom had Hobo perform for us:  dynamic AJAX without coding; automatic page flow; automatic checking and executing changes to</w:t>
      </w:r>
      <w:r w:rsidR="00BC6C4F">
        <w:fldChar w:fldCharType="begin"/>
      </w:r>
      <w:r>
        <w:instrText>xe "</w:instrText>
      </w:r>
      <w:r w:rsidRPr="00655FF4">
        <w:instrText>to</w:instrText>
      </w:r>
      <w:r>
        <w:instrText>"</w:instrText>
      </w:r>
      <w:r w:rsidR="00BC6C4F">
        <w:fldChar w:fldCharType="end"/>
      </w:r>
      <w:r>
        <w:t xml:space="preserve"> the database when declarations change; built-in permissions system and data lifecycles; high-level declarative markup language: you can do so much that looks and acts great.</w:t>
      </w:r>
    </w:p>
    <w:p w:rsidR="00F0469A" w:rsidRDefault="00F0469A" w:rsidP="00F44953">
      <w:pPr>
        <w:pStyle w:val="BodyB"/>
      </w:pPr>
      <w:r>
        <w:t>Of course, there will ALWAYS be something you need to</w:t>
      </w:r>
      <w:r w:rsidR="00BC6C4F">
        <w:fldChar w:fldCharType="begin"/>
      </w:r>
      <w:r>
        <w:instrText>xe "</w:instrText>
      </w:r>
      <w:r w:rsidRPr="00655FF4">
        <w:instrText>to</w:instrText>
      </w:r>
      <w:r>
        <w:instrText>"</w:instrText>
      </w:r>
      <w:r w:rsidR="00BC6C4F">
        <w:fldChar w:fldCharType="end"/>
      </w:r>
      <w:r>
        <w:t xml:space="preserve"> do that doesn’t come ready-made out-of-the-box. So--just like learning magic tricks--you can learn how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works and create some new magic tricks of your own to impress and help your clients in </w:t>
      </w:r>
      <w:r>
        <w:rPr>
          <w:i/>
        </w:rPr>
        <w:t>Rapid</w:t>
      </w:r>
      <w:r>
        <w:t xml:space="preserve"> time.</w:t>
      </w:r>
    </w:p>
    <w:p w:rsidR="00F0469A" w:rsidRDefault="00F0469A" w:rsidP="00F44953">
      <w:pPr>
        <w:pStyle w:val="BodyB"/>
      </w:pPr>
      <w:r>
        <w:t>No magician worth his salt will reveal his tricks to</w:t>
      </w:r>
      <w:r w:rsidR="00BC6C4F">
        <w:fldChar w:fldCharType="begin"/>
      </w:r>
      <w:r>
        <w:instrText>xe "</w:instrText>
      </w:r>
      <w:r w:rsidRPr="00655FF4">
        <w:instrText>to</w:instrText>
      </w:r>
      <w:r>
        <w:instrText>"</w:instrText>
      </w:r>
      <w:r w:rsidR="00BC6C4F">
        <w:fldChar w:fldCharType="end"/>
      </w:r>
      <w:r>
        <w:t xml:space="preserve"> an apprentice all at once.  There is</w:t>
      </w:r>
      <w:r w:rsidR="00BC6C4F">
        <w:fldChar w:fldCharType="begin"/>
      </w:r>
      <w:r>
        <w:instrText>xe "</w:instrText>
      </w:r>
      <w:r w:rsidRPr="00655FF4">
        <w:instrText>is</w:instrText>
      </w:r>
      <w:r>
        <w:instrText>"</w:instrText>
      </w:r>
      <w:r w:rsidR="00BC6C4F">
        <w:fldChar w:fldCharType="end"/>
      </w:r>
      <w:r>
        <w:t xml:space="preserve"> only so much we can absorb at one time. The trick to learning--as well as developing software--is to do it incrementally. Get grounded at each step. Most magic tricks use the same knowledge of human perception, habits and expectations to create the illusions.  </w:t>
      </w:r>
    </w:p>
    <w:p w:rsidR="00F0469A" w:rsidRDefault="00F0469A" w:rsidP="00F44953">
      <w:pPr>
        <w:pStyle w:val="BodyB"/>
      </w:pPr>
      <w:r>
        <w:t xml:space="preserve">Learning </w:t>
      </w:r>
      <w:r w:rsidRPr="00EA3E82">
        <w:t>one trick</w:t>
      </w:r>
      <w:r w:rsidR="00E45E55">
        <w:t xml:space="preserve"> </w:t>
      </w:r>
      <w:r>
        <w:t>helps you learn another faster. Then you learn the patterns.  And after that, you learn to</w:t>
      </w:r>
      <w:r w:rsidR="00BC6C4F">
        <w:fldChar w:fldCharType="begin"/>
      </w:r>
      <w:r>
        <w:instrText>xe "</w:instrText>
      </w:r>
      <w:r w:rsidRPr="00655FF4">
        <w:instrText>to</w:instrText>
      </w:r>
      <w:r>
        <w:instrText>"</w:instrText>
      </w:r>
      <w:r w:rsidR="00BC6C4F">
        <w:fldChar w:fldCharType="end"/>
      </w:r>
      <w:r>
        <w:t xml:space="preserve"> make more patterns that you and others can use again and again.</w:t>
      </w:r>
    </w:p>
    <w:p w:rsidR="00F0469A" w:rsidRDefault="00F0469A" w:rsidP="00F44953">
      <w:pPr>
        <w:pStyle w:val="BodyB"/>
      </w:pPr>
      <w:r>
        <w:t xml:space="preserve">So, in this chapter we will start revealing how “Rapid” (Hobo’s process of automatically rendering forms, views and routing) works in </w:t>
      </w:r>
      <w:r w:rsidR="001B40FC">
        <w:t xml:space="preserve">a </w:t>
      </w:r>
      <w:r>
        <w:t>way we think it can best be absorbed.</w:t>
      </w:r>
    </w:p>
    <w:p w:rsidR="00F0469A" w:rsidRDefault="00F0469A" w:rsidP="00F44953">
      <w:pPr>
        <w:pStyle w:val="BodyB"/>
      </w:pPr>
      <w:r>
        <w:t>One of the ways is</w:t>
      </w:r>
      <w:r w:rsidR="00BC6C4F">
        <w:fldChar w:fldCharType="begin"/>
      </w:r>
      <w:r>
        <w:instrText>xe "</w:instrText>
      </w:r>
      <w:r w:rsidRPr="00655FF4">
        <w:instrText>is</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examine the code that the author has written that runs the application itself.  In the early versions of Hobo</w:t>
      </w:r>
      <w:r w:rsidR="00BC6C4F">
        <w:fldChar w:fldCharType="begin"/>
      </w:r>
      <w:r>
        <w:instrText>xe "</w:instrText>
      </w:r>
      <w:r>
        <w:rPr>
          <w:rFonts w:ascii="Cambria" w:eastAsia="Times New Roman" w:hAnsi="Cambria"/>
        </w:rPr>
        <w:instrText>Hobo</w:instrText>
      </w:r>
      <w:r>
        <w:instrText>"</w:instrText>
      </w:r>
      <w:r w:rsidR="00BC6C4F">
        <w:fldChar w:fldCharType="end"/>
      </w:r>
      <w:r>
        <w:t>, the rendering of pages, forms, and navigation flow was done “auto-magically” by Rapid.  You couldn’t see how it worked until version  0.8.0.  It was in this release that Tom Locke made visible the DRYML</w:t>
      </w:r>
      <w:r w:rsidR="00BC6C4F">
        <w:fldChar w:fldCharType="begin"/>
      </w:r>
      <w:r>
        <w:instrText>xe "</w:instrText>
      </w:r>
      <w:r w:rsidRPr="00655FF4">
        <w:instrText>DRYML</w:instrText>
      </w:r>
      <w:r>
        <w:instrText>"</w:instrText>
      </w:r>
      <w:r w:rsidR="00BC6C4F">
        <w:fldChar w:fldCharType="end"/>
      </w:r>
      <w:r>
        <w:t xml:space="preserve"> code that was being executed in the background, invisibly.</w:t>
      </w:r>
    </w:p>
    <w:p w:rsidR="00F0469A" w:rsidRDefault="00F0469A" w:rsidP="00F44953">
      <w:pPr>
        <w:pStyle w:val="BodyB"/>
      </w:pPr>
      <w:r>
        <w:t>So now you can look, learn, and copy the DRYML</w:t>
      </w:r>
      <w:r w:rsidR="00BC6C4F">
        <w:fldChar w:fldCharType="begin"/>
      </w:r>
      <w:r>
        <w:instrText>xe "</w:instrText>
      </w:r>
      <w:r w:rsidRPr="00655FF4">
        <w:instrText>DRYML</w:instrText>
      </w:r>
      <w:r>
        <w:instrText>"</w:instrText>
      </w:r>
      <w:r w:rsidR="00BC6C4F">
        <w:fldChar w:fldCharType="end"/>
      </w:r>
      <w:r>
        <w:t xml:space="preserve"> that “Rapid” actually uses to</w:t>
      </w:r>
      <w:r w:rsidR="00BC6C4F">
        <w:fldChar w:fldCharType="begin"/>
      </w:r>
      <w:r>
        <w:instrText>xe "</w:instrText>
      </w:r>
      <w:r w:rsidRPr="00655FF4">
        <w:instrText>to</w:instrText>
      </w:r>
      <w:r>
        <w:instrText>"</w:instrText>
      </w:r>
      <w:r w:rsidR="00BC6C4F">
        <w:fldChar w:fldCharType="end"/>
      </w:r>
      <w:r>
        <w:t xml:space="preserve"> generate Pages, Cards, Forms and the Main Navigation Menu.</w:t>
      </w:r>
    </w:p>
    <w:p w:rsidR="00F0469A" w:rsidRDefault="00F0469A" w:rsidP="00F44953">
      <w:pPr>
        <w:pStyle w:val="BodyB"/>
      </w:pPr>
      <w:r>
        <w:t>Take a close look at</w:t>
      </w:r>
      <w:r w:rsidRPr="008F284C">
        <w:rPr>
          <w:rStyle w:val="Filename0"/>
        </w:rPr>
        <w:t xml:space="preserve"> \apps\views\taglibs</w:t>
      </w:r>
      <w:r w:rsidR="00BC6C4F">
        <w:rPr>
          <w:rStyle w:val="Filename0"/>
        </w:rPr>
        <w:fldChar w:fldCharType="begin"/>
      </w:r>
      <w:r w:rsidRPr="008F284C">
        <w:rPr>
          <w:rStyle w:val="Filename0"/>
        </w:rPr>
        <w:instrText>xe "taglibs"</w:instrText>
      </w:r>
      <w:r w:rsidR="00BC6C4F">
        <w:rPr>
          <w:rStyle w:val="Filename0"/>
        </w:rPr>
        <w:fldChar w:fldCharType="end"/>
      </w:r>
      <w:r w:rsidRPr="008F284C">
        <w:rPr>
          <w:rStyle w:val="Filename0"/>
        </w:rPr>
        <w:t xml:space="preserve">\auto\rapid </w:t>
      </w:r>
      <w:r>
        <w:t>folder of any of your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apps:</w:t>
      </w:r>
    </w:p>
    <w:p w:rsidR="00F0469A" w:rsidRDefault="00BC6C4F" w:rsidP="00F44953">
      <w:pPr>
        <w:pStyle w:val="BodyB"/>
      </w:pPr>
      <w:r>
        <w:rPr>
          <w:noProof/>
        </w:rPr>
        <w:pict>
          <v:shape id="Text Box 94" o:spid="_x0000_s1076" type="#_x0000_t202" style="position:absolute;margin-left:3.25pt;margin-top:129.65pt;width:468pt;height:18.85pt;z-index:2517150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" filled="f" stroked="f">
            <v:textbox style="mso-next-textbox:#Text Box 94" inset="0,0,0,0">
              <w:txbxContent>
                <w:p w:rsidR="002C2B97" w:rsidRDefault="002C2B97" w:rsidP="00F44953">
                  <w:pPr>
                    <w:pStyle w:val="Caption"/>
                    <w:jc w:val="center"/>
                  </w:pPr>
                  <w:bookmarkStart w:id="249" w:name="_Toc282205469"/>
                  <w:bookmarkStart w:id="250" w:name="_Toc285553445"/>
                  <w:bookmarkStart w:id="251" w:name="_Toc293418065"/>
                  <w:r>
                    <w:t xml:space="preserve">Figure </w:t>
                  </w:r>
                  <w:fldSimple w:instr=" SEQ Figure \* ARABIC ">
                    <w:r>
                      <w:rPr>
                        <w:noProof/>
                      </w:rPr>
                      <w:t>90</w:t>
                    </w:r>
                  </w:fldSimple>
                  <w:r>
                    <w:t>: Folder view of \taglibs\auto\rapid</w:t>
                  </w:r>
                  <w:bookmarkEnd w:id="249"/>
                  <w:bookmarkEnd w:id="250"/>
                  <w:bookmarkEnd w:id="251"/>
                </w:p>
              </w:txbxContent>
            </v:textbox>
          </v:shape>
        </w:pict>
      </w:r>
      <w:r w:rsidR="00456596">
        <w:rPr>
          <w:noProof/>
        </w:rPr>
        <w:drawing>
          <wp:inline distT="0" distB="0" distL="0" distR="0">
            <wp:extent cx="5287645" cy="1552575"/>
            <wp:effectExtent l="50800" t="25400" r="20955" b="222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6"/>
                    <a:srcRect/>
                    <a:stretch>
                      <a:fillRect/>
                    </a:stretch>
                  </pic:blipFill>
                  <pic:spPr bwMode="auto">
                    <a:xfrm>
                      <a:off x="0" y="0"/>
                      <a:ext cx="5287645" cy="1552575"/>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B"/>
      </w:pPr>
    </w:p>
    <w:p w:rsidR="00F0469A" w:rsidRDefault="00F0469A" w:rsidP="00F44953">
      <w:pPr>
        <w:pStyle w:val="BodyB"/>
      </w:pPr>
      <w:r>
        <w:t>Notice that there are three DRYML</w:t>
      </w:r>
      <w:r w:rsidR="00BC6C4F">
        <w:fldChar w:fldCharType="begin"/>
      </w:r>
      <w:r>
        <w:instrText>xe "</w:instrText>
      </w:r>
      <w:r w:rsidRPr="00655FF4">
        <w:instrText>DRYML</w:instrText>
      </w:r>
      <w:r>
        <w:instrText>"</w:instrText>
      </w:r>
      <w:r w:rsidR="00BC6C4F">
        <w:fldChar w:fldCharType="end"/>
      </w:r>
      <w:r>
        <w:t xml:space="preserve"> files: </w:t>
      </w:r>
      <w:r w:rsidRPr="00EA3E82">
        <w:rPr>
          <w:rStyle w:val="Filename0"/>
        </w:rPr>
        <w:t>cards.dryml</w:t>
      </w:r>
      <w:r w:rsidR="00BC6C4F">
        <w:rPr>
          <w:rStyle w:val="Filename0"/>
        </w:rPr>
        <w:fldChar w:fldCharType="begin"/>
      </w:r>
      <w:r w:rsidRPr="00EA3E82">
        <w:rPr>
          <w:rStyle w:val="Filename0"/>
        </w:rPr>
        <w:instrText>xe "cards.dryml"</w:instrText>
      </w:r>
      <w:r w:rsidR="00BC6C4F">
        <w:rPr>
          <w:rStyle w:val="Filename0"/>
        </w:rPr>
        <w:fldChar w:fldCharType="end"/>
      </w:r>
      <w:r w:rsidRPr="00EA3E82">
        <w:rPr>
          <w:rStyle w:val="Filename0"/>
        </w:rPr>
        <w:t>,</w:t>
      </w:r>
      <w:r>
        <w:t xml:space="preserve"> </w:t>
      </w:r>
      <w:r w:rsidR="00E057AA">
        <w:rPr>
          <w:rStyle w:val="Filename0"/>
        </w:rPr>
        <w:t>fo</w:t>
      </w:r>
      <w:r w:rsidRPr="00EA3E82">
        <w:rPr>
          <w:rStyle w:val="Filename0"/>
        </w:rPr>
        <w:t>rms.dryml,</w:t>
      </w:r>
      <w:r>
        <w:t xml:space="preserve"> and </w:t>
      </w:r>
      <w:r w:rsidRPr="00EA3E82">
        <w:rPr>
          <w:rStyle w:val="Filename0"/>
        </w:rPr>
        <w:t>pages.dryml</w:t>
      </w:r>
      <w:r w:rsidR="00BC6C4F">
        <w:rPr>
          <w:rStyle w:val="Filename0"/>
        </w:rPr>
        <w:fldChar w:fldCharType="begin"/>
      </w:r>
      <w:r w:rsidRPr="00EA3E82">
        <w:rPr>
          <w:rStyle w:val="Filename0"/>
        </w:rPr>
        <w:instrText>xe "pages.dryml"</w:instrText>
      </w:r>
      <w:r w:rsidR="00BC6C4F">
        <w:rPr>
          <w:rStyle w:val="Filename0"/>
        </w:rPr>
        <w:fldChar w:fldCharType="end"/>
      </w:r>
      <w:r w:rsidRPr="00EA3E82">
        <w:rPr>
          <w:rStyle w:val="Filename0"/>
        </w:rPr>
        <w:t>.</w:t>
      </w:r>
      <w:r>
        <w:t xml:space="preserve"> These files include</w:t>
      </w:r>
      <w:r w:rsidR="00BC6C4F">
        <w:fldChar w:fldCharType="begin"/>
      </w:r>
      <w:r>
        <w:instrText>xe "</w:instrText>
      </w:r>
      <w:r w:rsidRPr="00655FF4">
        <w:instrText>include</w:instrText>
      </w:r>
      <w:r>
        <w:instrText>"</w:instrText>
      </w:r>
      <w:r w:rsidR="00BC6C4F">
        <w:fldChar w:fldCharType="end"/>
      </w:r>
      <w:r>
        <w:t xml:space="preserve"> the DRYML XML-like formatted tags that are the declarative statements used as templates to</w:t>
      </w:r>
      <w:r w:rsidR="00BC6C4F">
        <w:fldChar w:fldCharType="begin"/>
      </w:r>
      <w:r>
        <w:instrText>xe "</w:instrText>
      </w:r>
      <w:r w:rsidRPr="00655FF4">
        <w:instrText>to</w:instrText>
      </w:r>
      <w:r>
        <w:instrText>"</w:instrText>
      </w:r>
      <w:r w:rsidR="00BC6C4F">
        <w:fldChar w:fldCharType="end"/>
      </w:r>
      <w:r>
        <w:t xml:space="preserve"> render web page views and forms. They provide the logic to render a combination of HTML</w:t>
      </w:r>
      <w:r w:rsidR="00BC6C4F">
        <w:fldChar w:fldCharType="begin"/>
      </w:r>
      <w:r>
        <w:instrText>xe "</w:instrText>
      </w:r>
      <w:r w:rsidRPr="00655FF4">
        <w:instrText>HTML</w:instrText>
      </w:r>
      <w:r>
        <w:instrText>"</w:instrText>
      </w:r>
      <w:r w:rsidR="00BC6C4F">
        <w:fldChar w:fldCharType="end"/>
      </w:r>
      <w:r>
        <w:t>, JavaScript, and CSS</w:t>
      </w:r>
      <w:r w:rsidR="00BC6C4F">
        <w:fldChar w:fldCharType="begin"/>
      </w:r>
      <w:r>
        <w:instrText>xe "</w:instrText>
      </w:r>
      <w:r w:rsidRPr="00655FF4">
        <w:instrText>CSS</w:instrText>
      </w:r>
      <w:r>
        <w:instrText>"</w:instrText>
      </w:r>
      <w:r w:rsidR="00BC6C4F">
        <w:fldChar w:fldCharType="end"/>
      </w:r>
      <w:r w:rsidR="00DE74BC">
        <w:t xml:space="preserve"> code when needed.</w:t>
      </w:r>
    </w:p>
    <w:p w:rsidR="00F0469A" w:rsidRDefault="00F0469A" w:rsidP="00F44953">
      <w:pPr>
        <w:pStyle w:val="BodyB"/>
      </w:pPr>
      <w:r>
        <w:t>DRYML</w:t>
      </w:r>
      <w:r w:rsidR="00BC6C4F">
        <w:fldChar w:fldCharType="begin"/>
      </w:r>
      <w:r>
        <w:instrText>xe "</w:instrText>
      </w:r>
      <w:r w:rsidRPr="00655FF4">
        <w:instrText>DRYML</w:instrText>
      </w:r>
      <w:r>
        <w:instrText>"</w:instrText>
      </w:r>
      <w:r w:rsidR="00BC6C4F">
        <w:fldChar w:fldCharType="end"/>
      </w:r>
      <w:r>
        <w:t xml:space="preserve"> provides a high-level of abstraction for formatting web pages and dealing with all aspects of data-driven applications</w:t>
      </w:r>
      <w:r w:rsidR="00E057AA">
        <w:t>.  L</w:t>
      </w:r>
      <w:r>
        <w:t xml:space="preserve">isting, displaying, creating, editing and deleting records </w:t>
      </w:r>
      <w:r w:rsidR="00E057AA">
        <w:t xml:space="preserve">are simplified </w:t>
      </w:r>
      <w:r>
        <w:t xml:space="preserve">without the necessity of specifying the granular level of detail that other frameworks require, such </w:t>
      </w:r>
      <w:r w:rsidR="00E057AA">
        <w:t xml:space="preserve">as Rails with its ERB (embedded Ruby) </w:t>
      </w:r>
      <w:r w:rsidR="005C125E">
        <w:t>pages that</w:t>
      </w:r>
      <w:r w:rsidR="00E057AA">
        <w:t xml:space="preserve"> are a</w:t>
      </w:r>
      <w:r>
        <w:t xml:space="preserve"> hybrid of Ruby and</w:t>
      </w:r>
      <w:r w:rsidR="00E057AA">
        <w:t xml:space="preserve"> HTML</w:t>
      </w:r>
      <w:r>
        <w:t>.</w:t>
      </w:r>
    </w:p>
    <w:p w:rsidR="00F0469A" w:rsidRDefault="00F0469A" w:rsidP="00F44953">
      <w:pPr>
        <w:pStyle w:val="BodyB"/>
      </w:pPr>
      <w:r>
        <w:t>In this chapter we will explore:</w:t>
      </w:r>
    </w:p>
    <w:p w:rsidR="001A7D2D" w:rsidRDefault="00F0469A" w:rsidP="00452918">
      <w:pPr>
        <w:pStyle w:val="BodyB"/>
        <w:numPr>
          <w:ilvl w:val="0"/>
          <w:numId w:val="4"/>
        </w:numPr>
        <w:ind w:left="720" w:hanging="360"/>
      </w:pPr>
      <w:r>
        <w:t>The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Rapid library of tags</w:t>
      </w:r>
    </w:p>
    <w:p w:rsidR="001A7D2D" w:rsidRDefault="00F0469A" w:rsidP="00452918">
      <w:pPr>
        <w:pStyle w:val="BodyB"/>
        <w:numPr>
          <w:ilvl w:val="0"/>
          <w:numId w:val="4"/>
        </w:numPr>
        <w:ind w:left="720" w:hanging="360"/>
      </w:pPr>
      <w:r>
        <w:t xml:space="preserve"> The auto-generated</w:t>
      </w:r>
      <w:r w:rsidR="00BC6C4F">
        <w:fldChar w:fldCharType="begin"/>
      </w:r>
      <w:r>
        <w:instrText>xe "</w:instrText>
      </w:r>
      <w:r w:rsidRPr="00655FF4">
        <w:instrText>auto-generated</w:instrText>
      </w:r>
      <w:r>
        <w:instrText>"</w:instrText>
      </w:r>
      <w:r w:rsidR="00BC6C4F">
        <w:fldChar w:fldCharType="end"/>
      </w:r>
      <w:r>
        <w:t xml:space="preserve"> DRYML</w:t>
      </w:r>
      <w:r w:rsidR="00BC6C4F">
        <w:fldChar w:fldCharType="begin"/>
      </w:r>
      <w:r>
        <w:instrText>xe "</w:instrText>
      </w:r>
      <w:r w:rsidRPr="00655FF4">
        <w:instrText>DRYML</w:instrText>
      </w:r>
      <w:r>
        <w:instrText>"</w:instrText>
      </w:r>
      <w:r w:rsidR="00BC6C4F">
        <w:fldChar w:fldCharType="end"/>
      </w:r>
      <w:r>
        <w:t xml:space="preserve"> files that expose the Rapid process</w:t>
      </w:r>
    </w:p>
    <w:p w:rsidR="001A7D2D" w:rsidRDefault="00F0469A" w:rsidP="00452918">
      <w:pPr>
        <w:pStyle w:val="BodyB"/>
        <w:numPr>
          <w:ilvl w:val="0"/>
          <w:numId w:val="4"/>
        </w:numPr>
        <w:ind w:left="720" w:hanging="360"/>
      </w:pPr>
      <w:r>
        <w:t xml:space="preserve"> User-defined tags that you can use to</w:t>
      </w:r>
      <w:r w:rsidR="00BC6C4F">
        <w:fldChar w:fldCharType="begin"/>
      </w:r>
      <w:r>
        <w:instrText>xe "</w:instrText>
      </w:r>
      <w:r w:rsidRPr="00655FF4">
        <w:instrText>to</w:instrText>
      </w:r>
      <w:r>
        <w:instrText>"</w:instrText>
      </w:r>
      <w:r w:rsidR="00BC6C4F">
        <w:fldChar w:fldCharType="end"/>
      </w:r>
      <w:r>
        <w:t xml:space="preserve"> extend Hobo</w:t>
      </w:r>
      <w:r w:rsidR="00BC6C4F">
        <w:fldChar w:fldCharType="begin"/>
      </w:r>
      <w:r>
        <w:instrText>xe "</w:instrText>
      </w:r>
      <w:r>
        <w:rPr>
          <w:rFonts w:ascii="Cambria" w:eastAsia="Times New Roman" w:hAnsi="Cambria"/>
        </w:rPr>
        <w:instrText>Hobo</w:instrText>
      </w:r>
      <w:r>
        <w:instrText>"</w:instrText>
      </w:r>
      <w:r w:rsidR="00BC6C4F">
        <w:fldChar w:fldCharType="end"/>
      </w:r>
    </w:p>
    <w:p w:rsidR="00F0469A" w:rsidRDefault="00F0469A" w:rsidP="00F44953">
      <w:pPr>
        <w:pStyle w:val="Body"/>
      </w:pPr>
      <w:r w:rsidRPr="008F284C">
        <w:rPr>
          <w:b/>
        </w:rPr>
        <w:t>Hobo</w:t>
      </w:r>
      <w:r w:rsidR="00BC6C4F">
        <w:rPr>
          <w:b/>
        </w:rPr>
        <w:fldChar w:fldCharType="begin"/>
      </w:r>
      <w:r w:rsidRPr="008F284C">
        <w:rPr>
          <w:b/>
        </w:rPr>
        <w:instrText>xe "Hobo"</w:instrText>
      </w:r>
      <w:r w:rsidR="00BC6C4F">
        <w:rPr>
          <w:b/>
        </w:rPr>
        <w:fldChar w:fldCharType="end"/>
      </w:r>
      <w:r w:rsidRPr="008F284C">
        <w:rPr>
          <w:b/>
        </w:rPr>
        <w:t xml:space="preserve"> Rapid Library of Tags</w:t>
      </w:r>
      <w:r>
        <w:rPr>
          <w:rStyle w:val="AHoboCommand"/>
        </w:rPr>
        <w:t>.</w:t>
      </w:r>
      <w:r>
        <w:t xml:space="preserve"> Hobo comes with a pre-coded set of tags that you can use to</w:t>
      </w:r>
      <w:r w:rsidR="00BC6C4F">
        <w:fldChar w:fldCharType="begin"/>
      </w:r>
      <w:r>
        <w:instrText>xe "</w:instrText>
      </w:r>
      <w:r w:rsidRPr="00655FF4">
        <w:instrText>to</w:instrText>
      </w:r>
      <w:r>
        <w:instrText>"</w:instrText>
      </w:r>
      <w:r w:rsidR="00BC6C4F">
        <w:fldChar w:fldCharType="end"/>
      </w:r>
      <w:r>
        <w:t xml:space="preserve"> build other tags. It provides tags to handle forms, display collections of record</w:t>
      </w:r>
      <w:r w:rsidR="00BC6C4F">
        <w:fldChar w:fldCharType="begin"/>
      </w:r>
      <w:r>
        <w:instrText>xe "</w:instrText>
      </w:r>
      <w:r w:rsidRPr="00655FF4">
        <w:instrText>display collections of record</w:instrText>
      </w:r>
      <w:r>
        <w:instrText>"</w:instrText>
      </w:r>
      <w:r w:rsidR="00BC6C4F">
        <w:fldChar w:fldCharType="end"/>
      </w:r>
      <w:r>
        <w:t>s, and render a table of records. Hobo uses these to build the Rapid default web pages.  You will learn to use some of the more common Rapid tags in this chapter.</w:t>
      </w:r>
    </w:p>
    <w:p w:rsidR="00F0469A" w:rsidRDefault="00F0469A" w:rsidP="00F44953">
      <w:pPr>
        <w:pStyle w:val="Body"/>
        <w:rPr>
          <w:b/>
        </w:rPr>
      </w:pPr>
    </w:p>
    <w:p w:rsidR="00F0469A" w:rsidRDefault="00F0469A" w:rsidP="00F44953">
      <w:pPr>
        <w:pStyle w:val="Body"/>
      </w:pPr>
      <w:r w:rsidRPr="008F284C">
        <w:rPr>
          <w:b/>
        </w:rPr>
        <w:t>Auto-generated DRYML</w:t>
      </w:r>
      <w:r w:rsidR="00BC6C4F">
        <w:rPr>
          <w:b/>
        </w:rPr>
        <w:fldChar w:fldCharType="begin"/>
      </w:r>
      <w:r>
        <w:rPr>
          <w:rStyle w:val="AHoboCommand"/>
        </w:rPr>
        <w:instrText>xe "</w:instrText>
      </w:r>
      <w:r w:rsidRPr="00655FF4">
        <w:rPr>
          <w:rStyle w:val="AHoboCommand"/>
          <w:rFonts w:ascii="Times New Roman" w:hAnsi="Times New Roman"/>
        </w:rPr>
        <w:instrText>DRYML</w:instrText>
      </w:r>
      <w:r>
        <w:rPr>
          <w:rStyle w:val="AHoboCommand"/>
        </w:rPr>
        <w:instrText>"</w:instrText>
      </w:r>
      <w:r w:rsidR="00BC6C4F">
        <w:rPr>
          <w:b/>
        </w:rPr>
        <w:fldChar w:fldCharType="end"/>
      </w:r>
      <w:r>
        <w:t>. These DRYML files are saved replicas of Hobo</w:t>
      </w:r>
      <w:r w:rsidR="00BC6C4F">
        <w:fldChar w:fldCharType="begin"/>
      </w:r>
      <w:r>
        <w:instrText>xe "</w:instrText>
      </w:r>
      <w:r>
        <w:rPr>
          <w:rFonts w:ascii="Cambria" w:eastAsia="Times New Roman" w:hAnsi="Cambria"/>
        </w:rPr>
        <w:instrText>Hobo</w:instrText>
      </w:r>
      <w:r>
        <w:instrText>"</w:instrText>
      </w:r>
      <w:r w:rsidR="00BC6C4F">
        <w:fldChar w:fldCharType="end"/>
      </w:r>
      <w:r>
        <w:t>’s way of coding the view associated with all of the web site actions</w:t>
      </w:r>
      <w:r w:rsidR="00BC6C4F">
        <w:fldChar w:fldCharType="begin"/>
      </w:r>
      <w:r>
        <w:instrText>xe "</w:instrText>
      </w:r>
      <w:r w:rsidRPr="00655FF4">
        <w:instrText>actions</w:instrText>
      </w:r>
      <w:r>
        <w:instrText>"</w:instrText>
      </w:r>
      <w:r w:rsidR="00BC6C4F">
        <w:fldChar w:fldCharType="end"/>
      </w:r>
      <w:r>
        <w:t>. For example, there is</w:t>
      </w:r>
      <w:r w:rsidR="00BC6C4F">
        <w:fldChar w:fldCharType="begin"/>
      </w:r>
      <w:r>
        <w:instrText>xe "</w:instrText>
      </w:r>
      <w:r w:rsidRPr="00655FF4">
        <w:instrText>is</w:instrText>
      </w:r>
      <w:r>
        <w:instrText>"</w:instrText>
      </w:r>
      <w:r w:rsidR="00BC6C4F">
        <w:fldChar w:fldCharType="end"/>
      </w:r>
      <w:r>
        <w:t xml:space="preserve"> a </w:t>
      </w:r>
      <w:r>
        <w:rPr>
          <w:sz w:val="22"/>
        </w:rPr>
        <w:t>&lt;show-page&gt;</w:t>
      </w:r>
      <w:r>
        <w:t xml:space="preserve"> tag involved with displaying a single record, and &lt;index-page&gt; tag to</w:t>
      </w:r>
      <w:r w:rsidR="00BC6C4F">
        <w:fldChar w:fldCharType="begin"/>
      </w:r>
      <w:r>
        <w:instrText>xe "</w:instrText>
      </w:r>
      <w:r w:rsidRPr="00655FF4">
        <w:instrText>to</w:instrText>
      </w:r>
      <w:r>
        <w:instrText>"</w:instrText>
      </w:r>
      <w:r w:rsidR="00BC6C4F">
        <w:fldChar w:fldCharType="end"/>
      </w:r>
      <w:r>
        <w:t xml:space="preserve"> display a list of records</w:t>
      </w:r>
      <w:r w:rsidR="00BC6C4F">
        <w:fldChar w:fldCharType="begin"/>
      </w:r>
      <w:r>
        <w:instrText>xe "</w:instrText>
      </w:r>
      <w:r w:rsidRPr="00655FF4">
        <w:instrText>display a list of records</w:instrText>
      </w:r>
      <w:r>
        <w:instrText>"</w:instrText>
      </w:r>
      <w:r w:rsidR="00BC6C4F">
        <w:fldChar w:fldCharType="end"/>
      </w:r>
      <w:r>
        <w:t xml:space="preserve">, and a </w:t>
      </w:r>
      <w:r>
        <w:rPr>
          <w:sz w:val="22"/>
        </w:rPr>
        <w:t>&lt;new-page&gt;</w:t>
      </w:r>
      <w:r>
        <w:t xml:space="preserve"> tag involved with generating the form</w:t>
      </w:r>
      <w:r w:rsidR="00BC6C4F">
        <w:fldChar w:fldCharType="begin"/>
      </w:r>
      <w:r>
        <w:instrText>xe "</w:instrText>
      </w:r>
      <w:r w:rsidRPr="00655FF4">
        <w:instrText>form</w:instrText>
      </w:r>
      <w:r>
        <w:instrText>"</w:instrText>
      </w:r>
      <w:r w:rsidR="00BC6C4F">
        <w:fldChar w:fldCharType="end"/>
      </w:r>
      <w:r>
        <w:t xml:space="preserve"> to accept the data for a new record.</w:t>
      </w:r>
    </w:p>
    <w:p w:rsidR="00F0469A" w:rsidRDefault="00F0469A" w:rsidP="00F44953">
      <w:pPr>
        <w:pStyle w:val="Body"/>
        <w:rPr>
          <w:b/>
        </w:rPr>
      </w:pPr>
    </w:p>
    <w:p w:rsidR="00F0469A" w:rsidRDefault="00F0469A" w:rsidP="00AA7506">
      <w:pPr>
        <w:pStyle w:val="Body"/>
        <w:sectPr w:rsidR="00F0469A">
          <w:headerReference w:type="even" r:id="rId217"/>
          <w:headerReference w:type="default" r:id="rId218"/>
          <w:footerReference w:type="even" r:id="rId219"/>
          <w:headerReference w:type="first" r:id="rId220"/>
          <w:pgSz w:w="12240" w:h="15840"/>
          <w:pgMar w:top="1440" w:right="1440" w:bottom="1440" w:left="1440" w:header="720" w:footer="864" w:gutter="0"/>
          <w:cols w:space="720"/>
        </w:sectPr>
      </w:pPr>
      <w:r w:rsidRPr="008F284C">
        <w:rPr>
          <w:b/>
        </w:rPr>
        <w:t>User-defined Tags.</w:t>
      </w:r>
      <w:r>
        <w:t xml:space="preserve"> In order</w:t>
      </w:r>
      <w:r w:rsidR="00BC6C4F">
        <w:fldChar w:fldCharType="begin"/>
      </w:r>
      <w:r>
        <w:instrText>xe "</w:instrText>
      </w:r>
      <w:r w:rsidRPr="00655FF4">
        <w:instrText>order</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create your own tags,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provides tag definition language elements. You can build custom tags that include</w:t>
      </w:r>
      <w:r w:rsidR="00BC6C4F">
        <w:fldChar w:fldCharType="begin"/>
      </w:r>
      <w:r>
        <w:instrText>xe "</w:instrText>
      </w:r>
      <w:r w:rsidRPr="00655FF4">
        <w:instrText>include</w:instrText>
      </w:r>
      <w:r>
        <w:instrText>"</w:instrText>
      </w:r>
      <w:r w:rsidR="00BC6C4F">
        <w:fldChar w:fldCharType="end"/>
      </w:r>
      <w:r>
        <w:t xml:space="preserve"> HTML</w:t>
      </w:r>
      <w:r w:rsidR="00BC6C4F">
        <w:fldChar w:fldCharType="begin"/>
      </w:r>
      <w:r>
        <w:instrText>xe "</w:instrText>
      </w:r>
      <w:r w:rsidRPr="00655FF4">
        <w:instrText>HTML</w:instrText>
      </w:r>
      <w:r>
        <w:instrText>"</w:instrText>
      </w:r>
      <w:r w:rsidR="00BC6C4F">
        <w:fldChar w:fldCharType="end"/>
      </w:r>
      <w:r>
        <w:t>, DRYML</w:t>
      </w:r>
      <w:r w:rsidR="00BC6C4F">
        <w:fldChar w:fldCharType="begin"/>
      </w:r>
      <w:r>
        <w:instrText>xe "</w:instrText>
      </w:r>
      <w:r w:rsidRPr="00655FF4">
        <w:instrText>DRYML</w:instrText>
      </w:r>
      <w:r>
        <w:instrText>"</w:instrText>
      </w:r>
      <w:r w:rsidR="00BC6C4F">
        <w:fldChar w:fldCharType="end"/>
      </w:r>
      <w:r>
        <w:t xml:space="preserve"> tags defined in Hobo’s Rapid library, and even imbedded custom Ruby code. There is</w:t>
      </w:r>
      <w:r w:rsidR="00BC6C4F">
        <w:fldChar w:fldCharType="begin"/>
      </w:r>
      <w:r>
        <w:instrText>xe "</w:instrText>
      </w:r>
      <w:r w:rsidRPr="00655FF4">
        <w:instrText>is</w:instrText>
      </w:r>
      <w:r>
        <w:instrText>"</w:instrText>
      </w:r>
      <w:r w:rsidR="00BC6C4F">
        <w:fldChar w:fldCharType="end"/>
      </w:r>
      <w:r>
        <w:t xml:space="preserve"> great flexibility</w:t>
      </w:r>
      <w:r w:rsidR="00BC6C4F">
        <w:fldChar w:fldCharType="begin"/>
      </w:r>
      <w:r>
        <w:instrText>xe "</w:instrText>
      </w:r>
      <w:r w:rsidRPr="00655FF4">
        <w:instrText>flexibility</w:instrText>
      </w:r>
      <w:r>
        <w:instrText>"</w:instrText>
      </w:r>
      <w:r w:rsidR="00BC6C4F">
        <w:fldChar w:fldCharType="end"/>
      </w:r>
      <w:r>
        <w:t>. The end result can be simple tag that you use in a Hobo view template to include in the definition of a web page.</w:t>
      </w:r>
    </w:p>
    <w:p w:rsidR="00F0469A" w:rsidRDefault="00F0469A" w:rsidP="00F44953">
      <w:pPr>
        <w:pStyle w:val="TitleB"/>
      </w:pPr>
      <w:bookmarkStart w:id="252" w:name="_Toc164597086"/>
      <w:r>
        <w:t>Tutorial 9 – Editing Auto-Generated Tag</w:t>
      </w:r>
      <w:r w:rsidR="00BC6C4F">
        <w:fldChar w:fldCharType="begin"/>
      </w:r>
      <w:r>
        <w:instrText>xe "</w:instrText>
      </w:r>
      <w:r w:rsidRPr="00655FF4">
        <w:instrText>Auto-Generated Tag</w:instrText>
      </w:r>
      <w:r>
        <w:instrText>"</w:instrText>
      </w:r>
      <w:r w:rsidR="00BC6C4F">
        <w:fldChar w:fldCharType="end"/>
      </w:r>
      <w:r>
        <w:t>s</w:t>
      </w:r>
      <w:bookmarkEnd w:id="252"/>
      <w:r w:rsidR="00BC6C4F">
        <w:fldChar w:fldCharType="begin"/>
      </w:r>
      <w:r>
        <w:instrText>xe "</w:instrText>
      </w:r>
      <w:r w:rsidRPr="00655FF4">
        <w:instrText>Editing Auto-Generated Tags</w:instrText>
      </w:r>
      <w:r>
        <w:instrText>"</w:instrText>
      </w:r>
      <w:r w:rsidR="00BC6C4F">
        <w:fldChar w:fldCharType="end"/>
      </w:r>
      <w:r>
        <w:t xml:space="preserve"> </w:t>
      </w:r>
    </w:p>
    <w:p w:rsidR="00F0469A" w:rsidRDefault="00F0469A" w:rsidP="00F44953">
      <w:pPr>
        <w:pStyle w:val="BodyB"/>
      </w:pPr>
    </w:p>
    <w:p w:rsidR="00F0469A" w:rsidRDefault="00F0469A" w:rsidP="00F44953">
      <w:pPr>
        <w:pStyle w:val="BodyB"/>
      </w:pPr>
      <w:r>
        <w:t>In this tutorial, you will learn about Hobo</w:t>
      </w:r>
      <w:r w:rsidR="00BC6C4F">
        <w:fldChar w:fldCharType="begin"/>
      </w:r>
      <w:r>
        <w:instrText>xe "</w:instrText>
      </w:r>
      <w:r>
        <w:rPr>
          <w:rFonts w:ascii="Cambria" w:eastAsia="Times New Roman" w:hAnsi="Cambria"/>
        </w:rPr>
        <w:instrText>Hobo</w:instrText>
      </w:r>
      <w:r>
        <w:instrText>"</w:instrText>
      </w:r>
      <w:r w:rsidR="00BC6C4F">
        <w:fldChar w:fldCharType="end"/>
      </w:r>
      <w:r>
        <w:t>’s auto-generated</w:t>
      </w:r>
      <w:r w:rsidR="00BC6C4F">
        <w:fldChar w:fldCharType="begin"/>
      </w:r>
      <w:r>
        <w:instrText>xe "</w:instrText>
      </w:r>
      <w:r w:rsidRPr="00655FF4">
        <w:instrText>auto-generated</w:instrText>
      </w:r>
      <w:r>
        <w:instrText>"</w:instrText>
      </w:r>
      <w:r w:rsidR="00BC6C4F">
        <w:fldChar w:fldCharType="end"/>
      </w:r>
      <w:r>
        <w:t xml:space="preserve"> tags that render views in response to</w:t>
      </w:r>
      <w:r w:rsidR="00BC6C4F">
        <w:fldChar w:fldCharType="begin"/>
      </w:r>
      <w:r>
        <w:instrText>xe "</w:instrText>
      </w:r>
      <w:r w:rsidRPr="00655FF4">
        <w:instrText>to</w:instrText>
      </w:r>
      <w:r>
        <w:instrText>"</w:instrText>
      </w:r>
      <w:r w:rsidR="00BC6C4F">
        <w:fldChar w:fldCharType="end"/>
      </w:r>
      <w:r>
        <w:t xml:space="preserve"> controller actions</w:t>
      </w:r>
      <w:r w:rsidR="00BC6C4F">
        <w:fldChar w:fldCharType="begin"/>
      </w:r>
      <w:r>
        <w:instrText>xe "</w:instrText>
      </w:r>
      <w:r w:rsidRPr="00655FF4">
        <w:instrText>actions</w:instrText>
      </w:r>
      <w:r>
        <w:instrText>"</w:instrText>
      </w:r>
      <w:r w:rsidR="00BC6C4F">
        <w:fldChar w:fldCharType="end"/>
      </w:r>
      <w:r>
        <w:t>. You will find your way around Hobo’s Rapid directories and files where the auto-generated tags are stored. You will also learn how to make minor edits to the auto-generated tags to prepare you for making tags from tags and redefining tags in later tutorials.</w:t>
      </w:r>
    </w:p>
    <w:p w:rsidR="00F0469A" w:rsidRDefault="00F0469A" w:rsidP="00F44953">
      <w:pPr>
        <w:pStyle w:val="BodyB"/>
      </w:pPr>
      <w:r>
        <w:t>Hobo</w:t>
      </w:r>
      <w:r w:rsidR="00BC6C4F">
        <w:fldChar w:fldCharType="begin"/>
      </w:r>
      <w:r>
        <w:instrText>xe "</w:instrText>
      </w:r>
      <w:r>
        <w:rPr>
          <w:rFonts w:ascii="Cambria" w:eastAsia="Times New Roman" w:hAnsi="Cambria"/>
        </w:rPr>
        <w:instrText>Hobo</w:instrText>
      </w:r>
      <w:r>
        <w:instrText>"</w:instrText>
      </w:r>
      <w:r w:rsidR="00BC6C4F">
        <w:fldChar w:fldCharType="end"/>
      </w:r>
      <w:r>
        <w:t>’s Rapid component handles the generation of an application’s auto-generated</w:t>
      </w:r>
      <w:r w:rsidR="00BC6C4F">
        <w:fldChar w:fldCharType="begin"/>
      </w:r>
      <w:r>
        <w:instrText>xe "</w:instrText>
      </w:r>
      <w:r w:rsidRPr="00655FF4">
        <w:instrText>auto-generated</w:instrText>
      </w:r>
      <w:r>
        <w:instrText>"</w:instrText>
      </w:r>
      <w:r w:rsidR="00BC6C4F">
        <w:fldChar w:fldCharType="end"/>
      </w:r>
      <w:r>
        <w:t xml:space="preserve"> tags. The auto-generated tags are built from both HTML</w:t>
      </w:r>
      <w:r w:rsidR="00BC6C4F">
        <w:fldChar w:fldCharType="begin"/>
      </w:r>
      <w:r>
        <w:instrText>xe "</w:instrText>
      </w:r>
      <w:r w:rsidRPr="00655FF4">
        <w:instrText>HTML</w:instrText>
      </w:r>
      <w:r>
        <w:instrText>"</w:instrText>
      </w:r>
      <w:r w:rsidR="00BC6C4F">
        <w:fldChar w:fldCharType="end"/>
      </w:r>
      <w:r>
        <w:t xml:space="preserve"> and Hobo’s internal library of XML</w:t>
      </w:r>
      <w:r w:rsidR="00BC6C4F">
        <w:fldChar w:fldCharType="begin"/>
      </w:r>
      <w:r>
        <w:instrText>xe "</w:instrText>
      </w:r>
      <w:r w:rsidRPr="00655FF4">
        <w:instrText>XML</w:instrText>
      </w:r>
      <w:r>
        <w:instrText>"</w:instrText>
      </w:r>
      <w:r w:rsidR="00BC6C4F">
        <w:fldChar w:fldCharType="end"/>
      </w:r>
      <w:r>
        <w:t xml:space="preserve"> tags called the Rapid Library.</w:t>
      </w:r>
    </w:p>
    <w:p w:rsidR="00F0469A" w:rsidRDefault="00F0469A" w:rsidP="00F44953">
      <w:pPr>
        <w:pStyle w:val="BodyB"/>
      </w:pPr>
      <w:r>
        <w:t>The most important lesson you will learn in this tutorial is</w:t>
      </w:r>
      <w:r w:rsidR="00BC6C4F">
        <w:fldChar w:fldCharType="begin"/>
      </w:r>
      <w:r>
        <w:instrText>xe "</w:instrText>
      </w:r>
      <w:r w:rsidRPr="00655FF4">
        <w:instrText>is</w:instrText>
      </w:r>
      <w:r>
        <w:instrText>"</w:instrText>
      </w:r>
      <w:r w:rsidR="00BC6C4F">
        <w:fldChar w:fldCharType="end"/>
      </w:r>
      <w:r>
        <w:t xml:space="preserve"> how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associates its fundamental auto-generated</w:t>
      </w:r>
      <w:r w:rsidR="00BC6C4F">
        <w:fldChar w:fldCharType="begin"/>
      </w:r>
      <w:r>
        <w:instrText>xe "</w:instrText>
      </w:r>
      <w:r w:rsidRPr="00655FF4">
        <w:instrText>auto-generated</w:instrText>
      </w:r>
      <w:r>
        <w:instrText>"</w:instrText>
      </w:r>
      <w:r w:rsidR="00BC6C4F">
        <w:fldChar w:fldCharType="end"/>
      </w:r>
      <w:r>
        <w:t xml:space="preserve"> tags with the four fundamental controller actions</w:t>
      </w:r>
      <w:r w:rsidR="00BC6C4F">
        <w:fldChar w:fldCharType="begin"/>
      </w:r>
      <w:r>
        <w:instrText>xe "</w:instrText>
      </w:r>
      <w:r w:rsidRPr="00655FF4">
        <w:instrText>actions</w:instrText>
      </w:r>
      <w:r>
        <w:instrText>"</w:instrText>
      </w:r>
      <w:r w:rsidR="00BC6C4F">
        <w:fldChar w:fldCharType="end"/>
      </w:r>
      <w:r>
        <w:t xml:space="preserve">: </w:t>
      </w:r>
    </w:p>
    <w:p w:rsidR="001A7D2D" w:rsidRDefault="00F0469A" w:rsidP="00452918">
      <w:pPr>
        <w:pStyle w:val="BodyB"/>
        <w:numPr>
          <w:ilvl w:val="0"/>
          <w:numId w:val="6"/>
        </w:numPr>
        <w:tabs>
          <w:tab w:val="clear" w:pos="720"/>
          <w:tab w:val="num" w:pos="1440"/>
        </w:tabs>
        <w:ind w:left="1440" w:hanging="720"/>
        <w:rPr>
          <w:rFonts w:ascii="Lucida Grande" w:hAnsi="Symbol" w:hint="eastAsia"/>
        </w:rPr>
      </w:pPr>
      <w:r>
        <w:rPr>
          <w:i/>
        </w:rPr>
        <w:t>index</w:t>
      </w:r>
      <w:r>
        <w:t xml:space="preserve"> for listing collections of records</w:t>
      </w:r>
    </w:p>
    <w:p w:rsidR="001A7D2D" w:rsidRDefault="00F0469A" w:rsidP="00452918">
      <w:pPr>
        <w:pStyle w:val="BodyB"/>
        <w:numPr>
          <w:ilvl w:val="0"/>
          <w:numId w:val="6"/>
        </w:numPr>
        <w:tabs>
          <w:tab w:val="clear" w:pos="720"/>
          <w:tab w:val="num" w:pos="1440"/>
        </w:tabs>
        <w:ind w:left="1440" w:hanging="720"/>
        <w:rPr>
          <w:rFonts w:ascii="Lucida Grande" w:hAnsi="Symbol" w:hint="eastAsia"/>
        </w:rPr>
      </w:pPr>
      <w:r>
        <w:rPr>
          <w:i/>
        </w:rPr>
        <w:t>show</w:t>
      </w:r>
      <w:r>
        <w:t xml:space="preserve"> for displaying a single record</w:t>
      </w:r>
    </w:p>
    <w:p w:rsidR="001A7D2D" w:rsidRDefault="00F0469A" w:rsidP="00452918">
      <w:pPr>
        <w:pStyle w:val="BodyB"/>
        <w:numPr>
          <w:ilvl w:val="0"/>
          <w:numId w:val="6"/>
        </w:numPr>
        <w:tabs>
          <w:tab w:val="clear" w:pos="720"/>
          <w:tab w:val="num" w:pos="1440"/>
        </w:tabs>
        <w:ind w:left="1440" w:hanging="720"/>
        <w:rPr>
          <w:rFonts w:ascii="Lucida Grande" w:hAnsi="Symbol" w:hint="eastAsia"/>
        </w:rPr>
      </w:pPr>
      <w:r>
        <w:rPr>
          <w:i/>
        </w:rPr>
        <w:t>new</w:t>
      </w:r>
      <w:r>
        <w:t xml:space="preserve"> for creating records</w:t>
      </w:r>
    </w:p>
    <w:p w:rsidR="001A7D2D" w:rsidRDefault="00F0469A" w:rsidP="00452918">
      <w:pPr>
        <w:pStyle w:val="BodyB"/>
        <w:numPr>
          <w:ilvl w:val="0"/>
          <w:numId w:val="6"/>
        </w:numPr>
        <w:tabs>
          <w:tab w:val="clear" w:pos="720"/>
          <w:tab w:val="num" w:pos="1440"/>
        </w:tabs>
        <w:ind w:left="1440" w:hanging="720"/>
        <w:rPr>
          <w:rFonts w:ascii="Lucida Grande" w:hAnsi="Symbol" w:hint="eastAsia"/>
        </w:rPr>
      </w:pPr>
      <w:r>
        <w:rPr>
          <w:i/>
        </w:rPr>
        <w:t>edit</w:t>
      </w:r>
      <w:r>
        <w:t xml:space="preserve"> for editing a single record</w:t>
      </w:r>
    </w:p>
    <w:p w:rsidR="00F0469A" w:rsidRDefault="00F0469A" w:rsidP="00F44953">
      <w:pPr>
        <w:pStyle w:val="BodyB"/>
      </w:pPr>
      <w:r>
        <w:t>The other fundamental actions</w:t>
      </w:r>
      <w:r w:rsidR="00BC6C4F">
        <w:fldChar w:fldCharType="begin"/>
      </w:r>
      <w:r>
        <w:instrText>xe "</w:instrText>
      </w:r>
      <w:r w:rsidRPr="00655FF4">
        <w:instrText>actions</w:instrText>
      </w:r>
      <w:r>
        <w:instrText>"</w:instrText>
      </w:r>
      <w:r w:rsidR="00BC6C4F">
        <w:fldChar w:fldCharType="end"/>
      </w:r>
      <w:r>
        <w:t xml:space="preserve"> of saving new and edited records and deleting records are embedded within these fundamental tags as links because they do not need their own web pages. In addition to</w:t>
      </w:r>
      <w:r w:rsidR="00BC6C4F">
        <w:fldChar w:fldCharType="begin"/>
      </w:r>
      <w:r>
        <w:instrText>xe "</w:instrText>
      </w:r>
      <w:r w:rsidRPr="00655FF4">
        <w:instrText>to</w:instrText>
      </w:r>
      <w:r>
        <w:instrText>"</w:instrText>
      </w:r>
      <w:r w:rsidR="00BC6C4F">
        <w:fldChar w:fldCharType="end"/>
      </w:r>
      <w:r>
        <w:t xml:space="preserve"> these four main tags, there is</w:t>
      </w:r>
      <w:r w:rsidR="00BC6C4F">
        <w:fldChar w:fldCharType="begin"/>
      </w:r>
      <w:r>
        <w:instrText>xe "</w:instrText>
      </w:r>
      <w:r w:rsidRPr="00655FF4">
        <w:instrText>is</w:instrText>
      </w:r>
      <w:r>
        <w:instrText>"</w:instrText>
      </w:r>
      <w:r w:rsidR="00BC6C4F">
        <w:fldChar w:fldCharType="end"/>
      </w:r>
      <w:r>
        <w:t xml:space="preserve"> also a navigation tag that defines certain parts of the navigation interface.</w:t>
      </w:r>
    </w:p>
    <w:p w:rsidR="00F0469A" w:rsidRDefault="00F0469A" w:rsidP="00F44953">
      <w:pPr>
        <w:pStyle w:val="Sub-heading"/>
      </w:pPr>
      <w:r>
        <w:t>Topics</w:t>
      </w:r>
    </w:p>
    <w:p w:rsidR="00F0469A" w:rsidRDefault="00F0469A" w:rsidP="00452918">
      <w:pPr>
        <w:pStyle w:val="Bullet-tutorialtopics"/>
        <w:numPr>
          <w:ilvl w:val="0"/>
          <w:numId w:val="58"/>
        </w:numPr>
        <w:rPr>
          <w:color w:val="3C68F6"/>
          <w:position w:val="-2"/>
        </w:rPr>
      </w:pPr>
      <w:r>
        <w:t>Edit an index page tag</w:t>
      </w:r>
    </w:p>
    <w:p w:rsidR="00F0469A" w:rsidRDefault="00F0469A" w:rsidP="00452918">
      <w:pPr>
        <w:pStyle w:val="Bullet-tutorialtopics"/>
        <w:numPr>
          <w:ilvl w:val="0"/>
          <w:numId w:val="58"/>
        </w:numPr>
        <w:rPr>
          <w:color w:val="3C68F6"/>
          <w:position w:val="-2"/>
        </w:rPr>
      </w:pPr>
      <w:r>
        <w:t>Edit a card</w:t>
      </w:r>
      <w:r w:rsidR="00BC6C4F">
        <w:fldChar w:fldCharType="begin"/>
      </w:r>
      <w:r>
        <w:instrText>xe "</w:instrText>
      </w:r>
      <w:r w:rsidRPr="00655FF4">
        <w:instrText>card</w:instrText>
      </w:r>
      <w:r>
        <w:instrText>"</w:instrText>
      </w:r>
      <w:r w:rsidR="00BC6C4F">
        <w:fldChar w:fldCharType="end"/>
      </w:r>
      <w:r>
        <w:t xml:space="preserve"> tag</w:t>
      </w:r>
    </w:p>
    <w:p w:rsidR="00F0469A" w:rsidRDefault="00F0469A" w:rsidP="00452918">
      <w:pPr>
        <w:pStyle w:val="Bullet-tutorialtopics"/>
        <w:numPr>
          <w:ilvl w:val="0"/>
          <w:numId w:val="58"/>
        </w:numPr>
        <w:rPr>
          <w:color w:val="3C68F6"/>
          <w:position w:val="-2"/>
        </w:rPr>
      </w:pPr>
      <w:r>
        <w:t>Edit a form</w:t>
      </w:r>
      <w:r w:rsidR="00BC6C4F">
        <w:fldChar w:fldCharType="begin"/>
      </w:r>
      <w:r>
        <w:instrText>xe "</w:instrText>
      </w:r>
      <w:r w:rsidRPr="00655FF4">
        <w:instrText>form</w:instrText>
      </w:r>
      <w:r>
        <w:instrText>"</w:instrText>
      </w:r>
      <w:r w:rsidR="00BC6C4F">
        <w:fldChar w:fldCharType="end"/>
      </w:r>
      <w:r>
        <w:t xml:space="preserve"> tag</w:t>
      </w:r>
    </w:p>
    <w:p w:rsidR="00F0469A" w:rsidRDefault="00F0469A" w:rsidP="00452918">
      <w:pPr>
        <w:pStyle w:val="Bullet-tutorialtopics"/>
        <w:numPr>
          <w:ilvl w:val="0"/>
          <w:numId w:val="58"/>
        </w:numPr>
        <w:rPr>
          <w:color w:val="3C68F6"/>
          <w:position w:val="-2"/>
        </w:rPr>
      </w:pPr>
      <w:r>
        <w:t xml:space="preserve">Edit the Navigation tags </w:t>
      </w:r>
    </w:p>
    <w:p w:rsidR="00F0469A" w:rsidRDefault="00F0469A" w:rsidP="001932C2">
      <w:pPr>
        <w:pStyle w:val="Body"/>
      </w:pPr>
    </w:p>
    <w:p w:rsidR="00F0469A" w:rsidRDefault="00F0469A" w:rsidP="001932C2">
      <w:pPr>
        <w:pStyle w:val="Body"/>
        <w:rPr>
          <w:rStyle w:val="AHoboCommand"/>
        </w:rPr>
      </w:pPr>
      <w:r w:rsidRPr="001932C2">
        <w:rPr>
          <w:b/>
          <w:sz w:val="28"/>
        </w:rPr>
        <w:t>Tutorial Application</w:t>
      </w:r>
      <w:r w:rsidRPr="001932C2">
        <w:rPr>
          <w:b/>
        </w:rPr>
        <w:t>:</w:t>
      </w:r>
      <w:r>
        <w:t xml:space="preserve"> </w:t>
      </w:r>
      <w:r w:rsidRPr="001035BC">
        <w:rPr>
          <w:rStyle w:val="ApplicationName"/>
        </w:rPr>
        <w:t>four</w:t>
      </w:r>
      <w:r w:rsidRPr="001121DB">
        <w:rPr>
          <w:rStyle w:val="ApplicationName"/>
        </w:rPr>
        <w:t>_table</w:t>
      </w:r>
    </w:p>
    <w:p w:rsidR="00F0469A" w:rsidRDefault="006C076F" w:rsidP="006C076F">
      <w:pPr>
        <w:pStyle w:val="Sub-heading"/>
        <w:tabs>
          <w:tab w:val="left" w:pos="5414"/>
        </w:tabs>
      </w:pPr>
      <w:r>
        <w:tab/>
      </w:r>
    </w:p>
    <w:p w:rsidR="00F0469A" w:rsidRDefault="00F0469A" w:rsidP="00F44953">
      <w:pPr>
        <w:pStyle w:val="Sub-heading"/>
      </w:pPr>
      <w:r>
        <w:t>Steps</w:t>
      </w:r>
    </w:p>
    <w:p w:rsidR="00F0469A" w:rsidRDefault="00F0469A" w:rsidP="00F44953">
      <w:pPr>
        <w:pStyle w:val="BodyIndent"/>
      </w:pPr>
      <w:r>
        <w:t>1.</w:t>
      </w:r>
      <w:r>
        <w:tab/>
      </w:r>
      <w:r w:rsidRPr="00394301">
        <w:rPr>
          <w:b/>
        </w:rPr>
        <w:t>Start your web server</w:t>
      </w:r>
      <w:r>
        <w:rPr>
          <w:rStyle w:val="AHoboCommand"/>
        </w:rPr>
        <w:t>.</w:t>
      </w:r>
      <w:r>
        <w:t xml:space="preserve"> We are going to</w:t>
      </w:r>
      <w:r w:rsidR="00BC6C4F">
        <w:fldChar w:fldCharType="begin"/>
      </w:r>
      <w:r>
        <w:instrText>xe "</w:instrText>
      </w:r>
      <w:r w:rsidRPr="00655FF4">
        <w:instrText>to</w:instrText>
      </w:r>
      <w:r>
        <w:instrText>"</w:instrText>
      </w:r>
      <w:r w:rsidR="00BC6C4F">
        <w:fldChar w:fldCharType="end"/>
      </w:r>
      <w:r>
        <w:t xml:space="preserve"> continue on from Chapter 3 and use the </w:t>
      </w:r>
      <w:r w:rsidRPr="00101820">
        <w:rPr>
          <w:rStyle w:val="Filename0"/>
        </w:rPr>
        <w:t>four_table</w:t>
      </w:r>
      <w:r>
        <w:t xml:space="preserve"> application. If you don’t have it started, navigate to your </w:t>
      </w:r>
      <w:r w:rsidRPr="00101820">
        <w:rPr>
          <w:rStyle w:val="Filename0"/>
        </w:rPr>
        <w:t>four_table</w:t>
      </w:r>
      <w:r>
        <w:t xml:space="preserve"> directory, in </w:t>
      </w:r>
      <w:r>
        <w:rPr>
          <w:rStyle w:val="fileorcodeemphasis"/>
        </w:rPr>
        <w:t>tutorials/four_table,</w:t>
      </w:r>
      <w:r>
        <w:t xml:space="preserve"> and start the application.</w:t>
      </w:r>
    </w:p>
    <w:p w:rsidR="00F0469A" w:rsidRDefault="00F0469A" w:rsidP="00F44953">
      <w:pPr>
        <w:pStyle w:val="Body"/>
      </w:pPr>
    </w:p>
    <w:p w:rsidR="00F0469A" w:rsidRDefault="00B31406" w:rsidP="002E5500">
      <w:pPr>
        <w:pStyle w:val="Acommandline"/>
      </w:pPr>
      <w:r>
        <w:t>\</w:t>
      </w:r>
      <w:r w:rsidR="00F0469A">
        <w:t xml:space="preserve">four_table&gt; </w:t>
      </w:r>
      <w:r w:rsidR="002156E0">
        <w:t>rails server</w:t>
      </w:r>
      <w:r w:rsidR="00BC6C4F">
        <w:fldChar w:fldCharType="begin"/>
      </w:r>
      <w:r w:rsidR="00F0469A">
        <w:instrText>xe "</w:instrText>
      </w:r>
      <w:r w:rsidR="00F0469A" w:rsidRPr="00655FF4">
        <w:instrText>ruby script/server</w:instrText>
      </w:r>
      <w:r w:rsidR="00F0469A">
        <w:instrText>"</w:instrText>
      </w:r>
      <w:r w:rsidR="00BC6C4F">
        <w:fldChar w:fldCharType="end"/>
      </w:r>
    </w:p>
    <w:p w:rsidR="00F0469A" w:rsidRDefault="00F0469A" w:rsidP="00F44953">
      <w:pPr>
        <w:pStyle w:val="BodyIndent"/>
        <w:tabs>
          <w:tab w:val="clear" w:pos="360"/>
          <w:tab w:val="left" w:pos="1640"/>
        </w:tabs>
      </w:pPr>
      <w:r>
        <w:t>You should now have a UI</w:t>
      </w:r>
      <w:r w:rsidR="00BC6C4F">
        <w:fldChar w:fldCharType="begin"/>
      </w:r>
      <w:r>
        <w:instrText>xe "</w:instrText>
      </w:r>
      <w:r w:rsidRPr="00655FF4">
        <w:instrText>UI</w:instrText>
      </w:r>
      <w:r>
        <w:instrText>"</w:instrText>
      </w:r>
      <w:r w:rsidR="00BC6C4F">
        <w:fldChar w:fldCharType="end"/>
      </w:r>
      <w:r>
        <w:t xml:space="preserve"> that looks like this:</w:t>
      </w:r>
    </w:p>
    <w:p w:rsidR="00F0469A" w:rsidRDefault="00BC6C4F" w:rsidP="00F44953">
      <w:pPr>
        <w:pStyle w:val="BodyIndent"/>
        <w:tabs>
          <w:tab w:val="clear" w:pos="360"/>
          <w:tab w:val="left" w:pos="1640"/>
        </w:tabs>
        <w:jc w:val="center"/>
      </w:pPr>
      <w:r>
        <w:rPr>
          <w:noProof/>
        </w:rPr>
        <w:pict>
          <v:shape id="Text Box 97" o:spid="_x0000_s1077" type="#_x0000_t202" style="position:absolute;left:0;text-align:left;margin-left:0;margin-top:178.5pt;width:450pt;height:15.1pt;z-index:2517160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" filled="f" stroked="f">
            <v:textbox style="mso-next-textbox:#Text Box 97" inset="0,0,0,0">
              <w:txbxContent>
                <w:p w:rsidR="002C2B97" w:rsidRDefault="002C2B97" w:rsidP="00F44953">
                  <w:pPr>
                    <w:pStyle w:val="Caption"/>
                    <w:jc w:val="center"/>
                  </w:pPr>
                  <w:bookmarkStart w:id="253" w:name="_Toc282205471"/>
                  <w:bookmarkStart w:id="254" w:name="_Toc285553447"/>
                  <w:bookmarkStart w:id="255" w:name="_Toc293418067"/>
                  <w:r>
                    <w:t xml:space="preserve">Figure </w:t>
                  </w:r>
                  <w:fldSimple w:instr=" SEQ Figure \* ARABIC ">
                    <w:r>
                      <w:rPr>
                        <w:noProof/>
                      </w:rPr>
                      <w:t>91</w:t>
                    </w:r>
                  </w:fldSimple>
                  <w:r>
                    <w:t>: Front page view of the Four Table application</w:t>
                  </w:r>
                  <w:bookmarkEnd w:id="253"/>
                  <w:bookmarkEnd w:id="254"/>
                  <w:bookmarkEnd w:id="255"/>
                </w:p>
              </w:txbxContent>
            </v:textbox>
          </v:shape>
        </w:pict>
      </w:r>
      <w:r w:rsidR="00456596">
        <w:rPr>
          <w:noProof/>
        </w:rPr>
        <w:drawing>
          <wp:inline distT="0" distB="0" distL="0" distR="0">
            <wp:extent cx="5210175" cy="2027555"/>
            <wp:effectExtent l="50800" t="25400" r="22225"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1"/>
                    <a:srcRect/>
                    <a:stretch>
                      <a:fillRect/>
                    </a:stretch>
                  </pic:blipFill>
                  <pic:spPr bwMode="auto">
                    <a:xfrm>
                      <a:off x="0" y="0"/>
                      <a:ext cx="5210175" cy="2027555"/>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Now open your editor and navigate to</w:t>
      </w:r>
      <w:r w:rsidR="00BC6C4F">
        <w:fldChar w:fldCharType="begin"/>
      </w:r>
      <w:r>
        <w:instrText>xe "</w:instrText>
      </w:r>
      <w:r w:rsidRPr="00655FF4">
        <w:instrText>to</w:instrText>
      </w:r>
      <w:r>
        <w:instrText>"</w:instrText>
      </w:r>
      <w:r w:rsidR="00BC6C4F">
        <w:fldChar w:fldCharType="end"/>
      </w:r>
      <w:r>
        <w:t xml:space="preserve"> the </w:t>
      </w:r>
      <w:r>
        <w:rPr>
          <w:rStyle w:val="fileorcodeemphasis"/>
        </w:rPr>
        <w:t>views/taglibs</w:t>
      </w:r>
      <w:r w:rsidR="002E4085">
        <w:rPr>
          <w:rStyle w:val="fileorcodeemphasis"/>
        </w:rPr>
        <w:t>/auto/rapid</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taglibs</w:instrText>
      </w:r>
      <w:r>
        <w:rPr>
          <w:rStyle w:val="fileorcodeemphasis"/>
        </w:rPr>
        <w:instrText>"</w:instrText>
      </w:r>
      <w:r w:rsidR="00BC6C4F">
        <w:rPr>
          <w:rStyle w:val="fileorcodeemphasis"/>
        </w:rPr>
        <w:fldChar w:fldCharType="end"/>
      </w:r>
      <w:r>
        <w:t xml:space="preserve"> directory:</w:t>
      </w:r>
    </w:p>
    <w:p w:rsidR="00F0469A" w:rsidRDefault="00456596" w:rsidP="00F44953">
      <w:pPr>
        <w:pStyle w:val="BodyIndent2-nonum"/>
        <w:keepNext/>
        <w:jc w:val="center"/>
      </w:pPr>
      <w:r>
        <w:rPr>
          <w:noProof/>
        </w:rPr>
        <w:drawing>
          <wp:inline distT="0" distB="0" distL="0" distR="0">
            <wp:extent cx="2409825" cy="4217670"/>
            <wp:effectExtent l="50800" t="25400" r="28575" b="241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2"/>
                    <a:srcRect/>
                    <a:stretch>
                      <a:fillRect/>
                    </a:stretch>
                  </pic:blipFill>
                  <pic:spPr bwMode="auto">
                    <a:xfrm>
                      <a:off x="0" y="0"/>
                      <a:ext cx="2409825" cy="421767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256" w:name="_Toc293418066"/>
      <w:r>
        <w:t xml:space="preserve">Figure </w:t>
      </w:r>
      <w:r w:rsidR="00BC6C4F">
        <w:fldChar w:fldCharType="begin"/>
      </w:r>
      <w:r w:rsidR="00BA6A9B">
        <w:instrText xml:space="preserve"> SEQ Figure \* ARABIC </w:instrText>
      </w:r>
      <w:r w:rsidR="00BC6C4F">
        <w:fldChar w:fldCharType="separate"/>
      </w:r>
      <w:r w:rsidR="002C2B97">
        <w:rPr>
          <w:noProof/>
        </w:rPr>
        <w:t>92</w:t>
      </w:r>
      <w:r w:rsidR="00BC6C4F">
        <w:rPr>
          <w:noProof/>
        </w:rPr>
        <w:fldChar w:fldCharType="end"/>
      </w:r>
      <w:r>
        <w:t>: Folder view of the rapid DRYML</w:t>
      </w:r>
      <w:r w:rsidR="00BC6C4F">
        <w:fldChar w:fldCharType="begin"/>
      </w:r>
      <w:r>
        <w:instrText>xe "</w:instrText>
      </w:r>
      <w:r w:rsidRPr="00655FF4">
        <w:instrText>DRYML</w:instrText>
      </w:r>
      <w:r>
        <w:instrText>"</w:instrText>
      </w:r>
      <w:r w:rsidR="00BC6C4F">
        <w:fldChar w:fldCharType="end"/>
      </w:r>
      <w:r>
        <w:t xml:space="preserve"> files</w:t>
      </w:r>
      <w:bookmarkEnd w:id="256"/>
    </w:p>
    <w:p w:rsidR="00F0469A" w:rsidRDefault="00F0469A" w:rsidP="00F44953">
      <w:pPr>
        <w:pStyle w:val="BodyIndent2-nonum"/>
      </w:pPr>
      <w:r>
        <w:t xml:space="preserve">Take a look at this directory structure. Focus on the files in the </w:t>
      </w:r>
      <w:r>
        <w:rPr>
          <w:rStyle w:val="fileorcodeemphasis"/>
        </w:rPr>
        <w:t>views/taglibs</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taglibs</w:instrText>
      </w:r>
      <w:r>
        <w:rPr>
          <w:rStyle w:val="fileorcodeemphasis"/>
        </w:rPr>
        <w:instrText>"</w:instrText>
      </w:r>
      <w:r w:rsidR="00BC6C4F">
        <w:rPr>
          <w:rStyle w:val="fileorcodeemphasis"/>
        </w:rPr>
        <w:fldChar w:fldCharType="end"/>
      </w:r>
      <w:r>
        <w:rPr>
          <w:rStyle w:val="fileorcodeemphasis"/>
        </w:rPr>
        <w:t>/</w:t>
      </w:r>
      <w:r w:rsidR="002E4085">
        <w:rPr>
          <w:rStyle w:val="fileorcodeemphasis"/>
        </w:rPr>
        <w:t>auto/</w:t>
      </w:r>
      <w:r>
        <w:rPr>
          <w:rStyle w:val="fileorcodeemphasis"/>
        </w:rPr>
        <w:t xml:space="preserve">rapid </w:t>
      </w:r>
      <w:r>
        <w:t>directory. The Rapid auto-generated</w:t>
      </w:r>
      <w:r w:rsidR="00BC6C4F">
        <w:fldChar w:fldCharType="begin"/>
      </w:r>
      <w:r>
        <w:instrText>xe "</w:instrText>
      </w:r>
      <w:r w:rsidRPr="00655FF4">
        <w:instrText>auto-generated</w:instrText>
      </w:r>
      <w:r>
        <w:instrText>"</w:instrText>
      </w:r>
      <w:r w:rsidR="00BC6C4F">
        <w:fldChar w:fldCharType="end"/>
      </w:r>
      <w:r>
        <w:t xml:space="preserve"> tags are stored in these files.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updates the three Rapid directory files, </w:t>
      </w:r>
      <w:r>
        <w:rPr>
          <w:rStyle w:val="fileorcodeemphasis"/>
        </w:rPr>
        <w:t>pages.dryml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pages.dryml</w:instrText>
      </w:r>
      <w:r>
        <w:rPr>
          <w:rStyle w:val="fileorcodeemphasis"/>
        </w:rPr>
        <w:instrText>"</w:instrText>
      </w:r>
      <w:r w:rsidR="00BC6C4F">
        <w:rPr>
          <w:rStyle w:val="fileorcodeemphasis"/>
        </w:rPr>
        <w:fldChar w:fldCharType="end"/>
      </w:r>
      <w:r>
        <w:t xml:space="preserve">, </w:t>
      </w:r>
      <w:r>
        <w:rPr>
          <w:rStyle w:val="fileorcodeemphasis"/>
        </w:rPr>
        <w:t>forms.dr</w:t>
      </w:r>
      <w:r w:rsidRPr="00A15C3E">
        <w:rPr>
          <w:rStyle w:val="Filename0"/>
        </w:rPr>
        <w:t xml:space="preserve">yml </w:t>
      </w:r>
      <w:r>
        <w:t xml:space="preserve">and </w:t>
      </w:r>
      <w:r>
        <w:rPr>
          <w:rStyle w:val="fileorcodeemphasis"/>
        </w:rPr>
        <w:t>cards.dryml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cards.dryml</w:instrText>
      </w:r>
      <w:r>
        <w:rPr>
          <w:rStyle w:val="fileorcodeemphasis"/>
        </w:rPr>
        <w:instrText>"</w:instrText>
      </w:r>
      <w:r w:rsidR="00BC6C4F">
        <w:rPr>
          <w:rStyle w:val="fileorcodeemphasis"/>
        </w:rPr>
        <w:fldChar w:fldCharType="end"/>
      </w:r>
      <w:r>
        <w:t xml:space="preserve"> every time you run a </w:t>
      </w:r>
      <w:r w:rsidR="00A16723">
        <w:rPr>
          <w:rStyle w:val="AHoboCommand"/>
        </w:rPr>
        <w:t>hobo g migration</w:t>
      </w:r>
      <w:r w:rsidR="00BC6C4F">
        <w:rPr>
          <w:rStyle w:val="AHoboCommand"/>
        </w:rPr>
        <w:fldChar w:fldCharType="begin"/>
      </w:r>
      <w:r>
        <w:rPr>
          <w:i/>
        </w:rPr>
        <w:instrText>xe "</w:instrText>
      </w:r>
      <w:r w:rsidRPr="00655FF4">
        <w:rPr>
          <w:i/>
        </w:rPr>
        <w:instrText>hobo_migration</w:instrText>
      </w:r>
      <w:r>
        <w:rPr>
          <w:i/>
        </w:rPr>
        <w:instrText>"</w:instrText>
      </w:r>
      <w:r w:rsidR="00BC6C4F">
        <w:rPr>
          <w:rStyle w:val="AHoboCommand"/>
        </w:rPr>
        <w:fldChar w:fldCharType="end"/>
      </w:r>
      <w:r w:rsidR="00BC6C4F">
        <w:rPr>
          <w:rStyle w:val="AHoboCommand"/>
        </w:rPr>
        <w:fldChar w:fldCharType="begin"/>
      </w:r>
      <w:r>
        <w:rPr>
          <w:i/>
        </w:rPr>
        <w:instrText>xe "</w:instrText>
      </w:r>
      <w:r w:rsidRPr="00655FF4">
        <w:rPr>
          <w:i/>
        </w:rPr>
        <w:instrText>migration</w:instrText>
      </w:r>
      <w:r>
        <w:rPr>
          <w:i/>
        </w:rPr>
        <w:instrText>"</w:instrText>
      </w:r>
      <w:r w:rsidR="00BC6C4F">
        <w:rPr>
          <w:rStyle w:val="AHoboCommand"/>
        </w:rPr>
        <w:fldChar w:fldCharType="end"/>
      </w:r>
      <w:r>
        <w:t xml:space="preserve">. Don’t edit these files because Hobo will overwrite them.  You can copy and paste pieces, and therefore override them, with code placed in either the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file or in a template file in a view directory named for a specific model, e.g.</w:t>
      </w:r>
      <w:r w:rsidR="00A15C3E">
        <w:t>,</w:t>
      </w:r>
      <w:r>
        <w:t xml:space="preserve"> </w:t>
      </w:r>
      <w:r>
        <w:rPr>
          <w:rStyle w:val="fileorcodeemphasis"/>
        </w:rPr>
        <w:t>views/recipes</w:t>
      </w:r>
      <w:r>
        <w:t>. This will be explained below in this tutorial.</w:t>
      </w:r>
    </w:p>
    <w:p w:rsidR="00F0469A" w:rsidRDefault="00F0469A" w:rsidP="00F44953">
      <w:pPr>
        <w:pStyle w:val="BodyIndent"/>
      </w:pPr>
      <w:r>
        <w:t>2.</w:t>
      </w:r>
      <w:r>
        <w:tab/>
      </w:r>
      <w:r w:rsidRPr="00394301">
        <w:rPr>
          <w:b/>
        </w:rPr>
        <w:t>Familiarize yourself with the Rapid auto-generated</w:t>
      </w:r>
      <w:r w:rsidR="00BC6C4F">
        <w:rPr>
          <w:b/>
        </w:rPr>
        <w:fldChar w:fldCharType="begin"/>
      </w:r>
      <w:r w:rsidRPr="00394301">
        <w:rPr>
          <w:b/>
        </w:rPr>
        <w:instrText>xe "auto-generated"</w:instrText>
      </w:r>
      <w:r w:rsidR="00BC6C4F">
        <w:rPr>
          <w:b/>
        </w:rPr>
        <w:fldChar w:fldCharType="end"/>
      </w:r>
      <w:r w:rsidRPr="00394301">
        <w:rPr>
          <w:b/>
        </w:rPr>
        <w:t xml:space="preserve"> files</w:t>
      </w:r>
      <w:r>
        <w:rPr>
          <w:rStyle w:val="AHoboCommand"/>
        </w:rPr>
        <w:t>.</w:t>
      </w:r>
      <w:r>
        <w:t xml:space="preserve"> Let’s look at the </w:t>
      </w:r>
      <w:r>
        <w:rPr>
          <w:rStyle w:val="fileorcodeemphasis"/>
        </w:rPr>
        <w:t>pages.dryml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pages.dryml</w:instrText>
      </w:r>
      <w:r>
        <w:rPr>
          <w:rStyle w:val="fileorcodeemphasis"/>
        </w:rPr>
        <w:instrText>"</w:instrText>
      </w:r>
      <w:r w:rsidR="00BC6C4F">
        <w:rPr>
          <w:rStyle w:val="fileorcodeemphasis"/>
        </w:rPr>
        <w:fldChar w:fldCharType="end"/>
      </w:r>
      <w:r>
        <w:t xml:space="preserve"> file first. Open up the </w:t>
      </w:r>
      <w:r>
        <w:rPr>
          <w:rStyle w:val="fileorcodeemphasis"/>
        </w:rPr>
        <w:t>views/taglibs</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taglibs</w:instrText>
      </w:r>
      <w:r>
        <w:rPr>
          <w:rStyle w:val="fileorcodeemphasis"/>
        </w:rPr>
        <w:instrText>"</w:instrText>
      </w:r>
      <w:r w:rsidR="00BC6C4F">
        <w:rPr>
          <w:rStyle w:val="fileorcodeemphasis"/>
        </w:rPr>
        <w:fldChar w:fldCharType="end"/>
      </w:r>
      <w:r>
        <w:rPr>
          <w:rStyle w:val="fileorcodeemphasis"/>
        </w:rPr>
        <w:t>/auto/rapid/pages.dryml</w:t>
      </w:r>
      <w:r>
        <w:t xml:space="preserve"> file. You will see a series of tag definitions. Look through the file. Notice that there is</w:t>
      </w:r>
      <w:r w:rsidR="00BC6C4F">
        <w:fldChar w:fldCharType="begin"/>
      </w:r>
      <w:r>
        <w:instrText>xe "</w:instrText>
      </w:r>
      <w:r w:rsidRPr="00655FF4">
        <w:instrText>is</w:instrText>
      </w:r>
      <w:r>
        <w:instrText>"</w:instrText>
      </w:r>
      <w:r w:rsidR="00BC6C4F">
        <w:fldChar w:fldCharType="end"/>
      </w:r>
      <w:r>
        <w:t xml:space="preserve"> a </w:t>
      </w:r>
      <w:r>
        <w:rPr>
          <w:i/>
        </w:rPr>
        <w:t>Main</w:t>
      </w:r>
      <w:r>
        <w:t xml:space="preserve"> </w:t>
      </w:r>
      <w:r>
        <w:rPr>
          <w:i/>
        </w:rPr>
        <w:t>Navigation</w:t>
      </w:r>
      <w:r>
        <w:t xml:space="preserve"> section, a </w:t>
      </w:r>
      <w:r>
        <w:rPr>
          <w:i/>
        </w:rPr>
        <w:t>Recipes</w:t>
      </w:r>
      <w:r>
        <w:t xml:space="preserve"> section and a </w:t>
      </w:r>
      <w:r>
        <w:rPr>
          <w:i/>
        </w:rPr>
        <w:t>Users</w:t>
      </w:r>
      <w:r>
        <w:t xml:space="preserve"> section.  There are also sections  related to</w:t>
      </w:r>
      <w:r w:rsidR="00BC6C4F">
        <w:fldChar w:fldCharType="begin"/>
      </w:r>
      <w:r>
        <w:instrText>xe "</w:instrText>
      </w:r>
      <w:r w:rsidRPr="00655FF4">
        <w:instrText>to</w:instrText>
      </w:r>
      <w:r>
        <w:instrText>"</w:instrText>
      </w:r>
      <w:r w:rsidR="00BC6C4F">
        <w:fldChar w:fldCharType="end"/>
      </w:r>
      <w:r>
        <w:t xml:space="preserve"> the app’s other models.</w:t>
      </w:r>
    </w:p>
    <w:p w:rsidR="00F0469A" w:rsidRDefault="00F0469A" w:rsidP="00F44953">
      <w:pPr>
        <w:pStyle w:val="BodyIndent2-nonum"/>
      </w:pPr>
      <w:r>
        <w:t xml:space="preserve">We will be talking about the </w:t>
      </w:r>
      <w:r>
        <w:rPr>
          <w:i/>
        </w:rPr>
        <w:t>Recipes</w:t>
      </w:r>
      <w:r>
        <w:t xml:space="preserve"> and </w:t>
      </w:r>
      <w:r>
        <w:rPr>
          <w:i/>
        </w:rPr>
        <w:t>Navigation</w:t>
      </w:r>
      <w:r>
        <w:t xml:space="preserve"> section in this tutorial.</w:t>
      </w:r>
    </w:p>
    <w:p w:rsidR="00F0469A" w:rsidRDefault="00F0469A" w:rsidP="00F44953">
      <w:pPr>
        <w:pStyle w:val="BodyIndent2-nonum"/>
      </w:pPr>
      <w:r>
        <w:t xml:space="preserve">Open up the </w:t>
      </w:r>
      <w:r>
        <w:rPr>
          <w:rStyle w:val="fileorcodeemphasis"/>
        </w:rPr>
        <w:t>forms.dryml</w:t>
      </w:r>
      <w:r>
        <w:t xml:space="preserve"> and </w:t>
      </w:r>
      <w:r>
        <w:rPr>
          <w:rStyle w:val="fileorcodeemphasis"/>
        </w:rPr>
        <w:t>cards.dryml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cards.dryml</w:instrText>
      </w:r>
      <w:r>
        <w:rPr>
          <w:rStyle w:val="fileorcodeemphasis"/>
        </w:rPr>
        <w:instrText>"</w:instrText>
      </w:r>
      <w:r w:rsidR="00BC6C4F">
        <w:rPr>
          <w:rStyle w:val="fileorcodeemphasis"/>
        </w:rPr>
        <w:fldChar w:fldCharType="end"/>
      </w:r>
      <w:r>
        <w:t xml:space="preserve"> files and page through them. You will see similar structures. You will see a section describing </w:t>
      </w:r>
      <w:r>
        <w:rPr>
          <w:i/>
        </w:rPr>
        <w:t>Recipes</w:t>
      </w:r>
      <w:r>
        <w:t xml:space="preserve"> and the other models we have built so far.</w:t>
      </w:r>
    </w:p>
    <w:p w:rsidR="00F0469A" w:rsidRDefault="00F0469A" w:rsidP="00F44953">
      <w:pPr>
        <w:pStyle w:val="BodyIndent2-nonum"/>
      </w:pPr>
      <w:r>
        <w:t>Now that you have familiarized yourself with the three Rapid auto-generated</w:t>
      </w:r>
      <w:r w:rsidR="00BC6C4F">
        <w:fldChar w:fldCharType="begin"/>
      </w:r>
      <w:r>
        <w:instrText>xe "</w:instrText>
      </w:r>
      <w:r w:rsidRPr="00655FF4">
        <w:instrText>auto-generated</w:instrText>
      </w:r>
      <w:r>
        <w:instrText>"</w:instrText>
      </w:r>
      <w:r w:rsidR="00BC6C4F">
        <w:fldChar w:fldCharType="end"/>
      </w:r>
      <w:r>
        <w:t xml:space="preserve"> tag files, go back to</w:t>
      </w:r>
      <w:r w:rsidR="00BC6C4F">
        <w:fldChar w:fldCharType="begin"/>
      </w:r>
      <w:r>
        <w:instrText>xe "</w:instrText>
      </w:r>
      <w:r w:rsidRPr="00655FF4">
        <w:instrText>to</w:instrText>
      </w:r>
      <w:r>
        <w:instrText>"</w:instrText>
      </w:r>
      <w:r w:rsidR="00BC6C4F">
        <w:fldChar w:fldCharType="end"/>
      </w:r>
      <w:r>
        <w:t xml:space="preserve"> the </w:t>
      </w:r>
      <w:r>
        <w:rPr>
          <w:rStyle w:val="fileorcodeemphasis"/>
        </w:rPr>
        <w:t>pages.dryml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pages.dryml</w:instrText>
      </w:r>
      <w:r>
        <w:rPr>
          <w:rStyle w:val="fileorcodeemphasis"/>
        </w:rPr>
        <w:instrText>"</w:instrText>
      </w:r>
      <w:r w:rsidR="00BC6C4F">
        <w:rPr>
          <w:rStyle w:val="fileorcodeemphasis"/>
        </w:rPr>
        <w:fldChar w:fldCharType="end"/>
      </w:r>
      <w:r>
        <w:rPr>
          <w:rStyle w:val="fileorcodeemphasis"/>
        </w:rPr>
        <w:t xml:space="preserve"> file</w:t>
      </w:r>
      <w:r>
        <w:t xml:space="preserve">. </w:t>
      </w:r>
    </w:p>
    <w:p w:rsidR="00F0469A" w:rsidRDefault="00F0469A" w:rsidP="00F44953">
      <w:pPr>
        <w:pStyle w:val="BodyIndent"/>
      </w:pPr>
      <w:r>
        <w:t>3.</w:t>
      </w:r>
      <w:r>
        <w:tab/>
      </w:r>
      <w:r w:rsidRPr="00394301">
        <w:rPr>
          <w:b/>
        </w:rPr>
        <w:t xml:space="preserve">Understanding the </w:t>
      </w:r>
      <w:r w:rsidRPr="00101820">
        <w:rPr>
          <w:rStyle w:val="Filename0"/>
        </w:rPr>
        <w:t>pages.dryml</w:t>
      </w:r>
      <w:r w:rsidR="00BC6C4F">
        <w:rPr>
          <w:rStyle w:val="Filename0"/>
        </w:rPr>
        <w:fldChar w:fldCharType="begin"/>
      </w:r>
      <w:r w:rsidRPr="00101820">
        <w:rPr>
          <w:rStyle w:val="Filename0"/>
        </w:rPr>
        <w:instrText>xe "pages.dryml"</w:instrText>
      </w:r>
      <w:r w:rsidR="00BC6C4F">
        <w:rPr>
          <w:rStyle w:val="Filename0"/>
        </w:rPr>
        <w:fldChar w:fldCharType="end"/>
      </w:r>
      <w:r w:rsidRPr="00394301">
        <w:rPr>
          <w:b/>
        </w:rPr>
        <w:t xml:space="preserve"> file</w:t>
      </w:r>
      <w:r>
        <w:rPr>
          <w:rStyle w:val="AHoboCommand"/>
        </w:rPr>
        <w:t>.</w:t>
      </w:r>
      <w:r>
        <w:t xml:space="preserve"> We are not going to</w:t>
      </w:r>
      <w:r w:rsidR="00BC6C4F">
        <w:fldChar w:fldCharType="begin"/>
      </w:r>
      <w:r>
        <w:instrText>xe "</w:instrText>
      </w:r>
      <w:r w:rsidRPr="00655FF4">
        <w:instrText>to</w:instrText>
      </w:r>
      <w:r>
        <w:instrText>"</w:instrText>
      </w:r>
      <w:r w:rsidR="00BC6C4F">
        <w:fldChar w:fldCharType="end"/>
      </w:r>
      <w:r>
        <w:t xml:space="preserve"> explain every detail about what you see in </w:t>
      </w:r>
      <w:r>
        <w:rPr>
          <w:rStyle w:val="fileorcodeemphasis"/>
        </w:rPr>
        <w:t>pages.dryml</w:t>
      </w:r>
      <w:r>
        <w:t xml:space="preserve"> at this point. In subsequent tutorials in this chapter, you will learn most of the key points. The goal in this tutorial is</w:t>
      </w:r>
      <w:r w:rsidR="00BC6C4F">
        <w:fldChar w:fldCharType="begin"/>
      </w:r>
      <w:r>
        <w:instrText>xe "</w:instrText>
      </w:r>
      <w:r w:rsidRPr="00655FF4">
        <w:instrText>is</w:instrText>
      </w:r>
      <w:r>
        <w:instrText>"</w:instrText>
      </w:r>
      <w:r w:rsidR="00BC6C4F">
        <w:fldChar w:fldCharType="end"/>
      </w:r>
      <w:r>
        <w:t xml:space="preserve"> to get some familiarity with the tag structures and how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uses and overrides them. </w:t>
      </w:r>
    </w:p>
    <w:p w:rsidR="00F0469A" w:rsidRDefault="00F0469A" w:rsidP="00154A0B">
      <w:pPr>
        <w:pStyle w:val="BodyIndent2-nonum"/>
      </w:pPr>
      <w:r>
        <w:t xml:space="preserve">Now focus in on the </w:t>
      </w:r>
      <w:r>
        <w:rPr>
          <w:i/>
        </w:rPr>
        <w:t>Recipes</w:t>
      </w:r>
      <w:r>
        <w:t xml:space="preserve"> section. You will see four tag definitions: &lt;index-page&gt;, &lt;show-page&gt;, &lt;new-page&gt; and &lt;edit-page&gt;:</w:t>
      </w:r>
    </w:p>
    <w:p w:rsidR="00F0469A" w:rsidRDefault="00F0469A" w:rsidP="00154A0B">
      <w:pPr>
        <w:pStyle w:val="BodyIndent2-nonum"/>
        <w:jc w:val="center"/>
      </w:pPr>
    </w:p>
    <w:p w:rsidR="00F0469A" w:rsidRDefault="00F0469A" w:rsidP="00154A0B">
      <w:pPr>
        <w:pStyle w:val="Code"/>
      </w:pPr>
      <w:r>
        <w:t>&lt;!-- ====== Recipe Pages ====== --&gt;</w:t>
      </w:r>
    </w:p>
    <w:p w:rsidR="00F0469A" w:rsidRDefault="00F0469A" w:rsidP="00154A0B">
      <w:pPr>
        <w:pStyle w:val="Code"/>
      </w:pPr>
    </w:p>
    <w:p w:rsidR="00F0469A" w:rsidRDefault="00F0469A" w:rsidP="00154A0B">
      <w:pPr>
        <w:pStyle w:val="Code"/>
      </w:pPr>
      <w:r>
        <w:t xml:space="preserve">&lt;def tag="index-page" for="Recipe"&gt; . . . </w:t>
      </w:r>
    </w:p>
    <w:p w:rsidR="00F0469A" w:rsidRDefault="00F0469A" w:rsidP="00154A0B">
      <w:pPr>
        <w:pStyle w:val="Code"/>
      </w:pPr>
      <w:r>
        <w:t>&lt;/def&gt;</w:t>
      </w:r>
    </w:p>
    <w:p w:rsidR="00F0469A" w:rsidRDefault="00F0469A" w:rsidP="00154A0B">
      <w:pPr>
        <w:pStyle w:val="Code"/>
      </w:pPr>
    </w:p>
    <w:p w:rsidR="00F0469A" w:rsidRDefault="00F0469A" w:rsidP="00154A0B">
      <w:pPr>
        <w:pStyle w:val="Code"/>
      </w:pPr>
      <w:r>
        <w:t>&lt;def tag="new-page" for="Recipe"&gt; . . .</w:t>
      </w:r>
    </w:p>
    <w:p w:rsidR="00F0469A" w:rsidRDefault="00F0469A" w:rsidP="00154A0B">
      <w:pPr>
        <w:pStyle w:val="Code"/>
      </w:pPr>
      <w:r>
        <w:t>&lt;/def&gt;</w:t>
      </w:r>
    </w:p>
    <w:p w:rsidR="00F0469A" w:rsidRDefault="00F0469A" w:rsidP="00154A0B">
      <w:pPr>
        <w:pStyle w:val="Code"/>
      </w:pPr>
    </w:p>
    <w:p w:rsidR="00F0469A" w:rsidRDefault="00F0469A" w:rsidP="00154A0B">
      <w:pPr>
        <w:pStyle w:val="Code"/>
      </w:pPr>
      <w:r>
        <w:t>&lt;def tag="show-page" for="Recipe"&gt; . . .</w:t>
      </w:r>
    </w:p>
    <w:p w:rsidR="00F0469A" w:rsidRDefault="00F0469A" w:rsidP="00154A0B">
      <w:pPr>
        <w:pStyle w:val="Code"/>
      </w:pPr>
      <w:r>
        <w:t>&lt;/def&gt;</w:t>
      </w:r>
    </w:p>
    <w:p w:rsidR="00F0469A" w:rsidRDefault="00F0469A" w:rsidP="00154A0B">
      <w:pPr>
        <w:pStyle w:val="Code"/>
      </w:pPr>
    </w:p>
    <w:p w:rsidR="00F0469A" w:rsidRDefault="00F0469A" w:rsidP="00154A0B">
      <w:pPr>
        <w:pStyle w:val="Code"/>
      </w:pPr>
      <w:r>
        <w:t>&lt;def tag="edit-page" for="Recipe"&gt; . . .</w:t>
      </w:r>
    </w:p>
    <w:p w:rsidR="00F0469A" w:rsidRDefault="00F0469A" w:rsidP="00154A0B">
      <w:pPr>
        <w:pStyle w:val="Code"/>
      </w:pPr>
      <w:r>
        <w:t>&lt;/def&gt;</w:t>
      </w:r>
    </w:p>
    <w:p w:rsidR="00A15C3E" w:rsidRDefault="00A15C3E" w:rsidP="00154A0B">
      <w:pPr>
        <w:pStyle w:val="BodyIndent2-nonum"/>
      </w:pPr>
    </w:p>
    <w:p w:rsidR="00F0469A" w:rsidRDefault="00F0469A" w:rsidP="00154A0B">
      <w:pPr>
        <w:pStyle w:val="BodyIndent2-nonum"/>
      </w:pPr>
      <w:r>
        <w:t>The following table explains what each of these does. Rapid automatically creates this set of four tags for each model in your application.</w:t>
      </w:r>
    </w:p>
    <w:tbl>
      <w:tblPr>
        <w:tblW w:w="8546" w:type="dxa"/>
        <w:jc w:val="center"/>
        <w:tblInd w:w="1380" w:type="dxa"/>
        <w:tblLook w:val="0000"/>
      </w:tblPr>
      <w:tblGrid>
        <w:gridCol w:w="1933"/>
        <w:gridCol w:w="1890"/>
        <w:gridCol w:w="787"/>
        <w:gridCol w:w="1296"/>
        <w:gridCol w:w="2640"/>
      </w:tblGrid>
      <w:tr w:rsidR="000150CA" w:rsidRPr="00EA5110" w:rsidTr="003E69C8">
        <w:trPr>
          <w:trHeight w:val="540"/>
          <w:jc w:val="center"/>
        </w:trPr>
        <w:tc>
          <w:tcPr>
            <w:tcW w:w="1933" w:type="dxa"/>
            <w:tcBorders>
              <w:top w:val="single" w:sz="8" w:space="0" w:color="000000"/>
              <w:left w:val="single" w:sz="8" w:space="0" w:color="000000"/>
              <w:bottom w:val="single" w:sz="8" w:space="0" w:color="000000"/>
              <w:right w:val="single" w:sz="8" w:space="0" w:color="000000"/>
            </w:tcBorders>
            <w:shd w:val="clear" w:color="auto" w:fill="C0C0C0"/>
          </w:tcPr>
          <w:p w:rsidR="00F0469A" w:rsidRPr="00EA5110" w:rsidRDefault="00F0469A" w:rsidP="00E00D89">
            <w:pPr>
              <w:rPr>
                <w:rFonts w:eastAsia="Times New Roman"/>
                <w:b/>
                <w:bCs/>
              </w:rPr>
            </w:pPr>
            <w:r w:rsidRPr="00EA5110">
              <w:rPr>
                <w:rFonts w:eastAsia="Times New Roman"/>
                <w:b/>
                <w:bCs/>
              </w:rPr>
              <w:t>Tag</w:t>
            </w:r>
          </w:p>
        </w:tc>
        <w:tc>
          <w:tcPr>
            <w:tcW w:w="1890" w:type="dxa"/>
            <w:tcBorders>
              <w:top w:val="single" w:sz="8" w:space="0" w:color="000000"/>
              <w:left w:val="nil"/>
              <w:bottom w:val="single" w:sz="8" w:space="0" w:color="000000"/>
              <w:right w:val="single" w:sz="8" w:space="0" w:color="000000"/>
            </w:tcBorders>
            <w:shd w:val="clear" w:color="auto" w:fill="C0C0C0"/>
          </w:tcPr>
          <w:p w:rsidR="00F0469A" w:rsidRPr="00EA5110" w:rsidRDefault="00F0469A" w:rsidP="00E00D89">
            <w:pPr>
              <w:rPr>
                <w:rFonts w:eastAsia="Times New Roman"/>
                <w:b/>
                <w:bCs/>
              </w:rPr>
            </w:pPr>
            <w:r w:rsidRPr="00EA5110">
              <w:rPr>
                <w:rFonts w:eastAsia="Times New Roman"/>
                <w:b/>
                <w:bCs/>
              </w:rPr>
              <w:t>Meaning</w:t>
            </w:r>
          </w:p>
        </w:tc>
        <w:tc>
          <w:tcPr>
            <w:tcW w:w="787" w:type="dxa"/>
            <w:tcBorders>
              <w:top w:val="single" w:sz="8" w:space="0" w:color="000000"/>
              <w:left w:val="nil"/>
              <w:bottom w:val="single" w:sz="8" w:space="0" w:color="000000"/>
              <w:right w:val="single" w:sz="8" w:space="0" w:color="000000"/>
            </w:tcBorders>
            <w:shd w:val="clear" w:color="auto" w:fill="C0C0C0"/>
          </w:tcPr>
          <w:p w:rsidR="00F0469A" w:rsidRPr="00EA5110" w:rsidRDefault="00F0469A" w:rsidP="00E00D89">
            <w:pPr>
              <w:rPr>
                <w:rFonts w:eastAsia="Times New Roman"/>
                <w:b/>
                <w:bCs/>
              </w:rPr>
            </w:pPr>
            <w:r w:rsidRPr="00EA5110">
              <w:rPr>
                <w:rFonts w:eastAsia="Times New Roman"/>
                <w:b/>
                <w:bCs/>
              </w:rPr>
              <w:t>Calls</w:t>
            </w:r>
          </w:p>
        </w:tc>
        <w:tc>
          <w:tcPr>
            <w:tcW w:w="1296" w:type="dxa"/>
            <w:tcBorders>
              <w:top w:val="single" w:sz="8" w:space="0" w:color="000000"/>
              <w:left w:val="nil"/>
              <w:bottom w:val="single" w:sz="8" w:space="0" w:color="000000"/>
              <w:right w:val="single" w:sz="8" w:space="0" w:color="000000"/>
            </w:tcBorders>
            <w:shd w:val="clear" w:color="auto" w:fill="C0C0C0"/>
          </w:tcPr>
          <w:p w:rsidR="00F0469A" w:rsidRPr="00EA5110" w:rsidRDefault="00F0469A" w:rsidP="00E00D89">
            <w:pPr>
              <w:rPr>
                <w:rFonts w:eastAsia="Times New Roman"/>
                <w:b/>
                <w:bCs/>
              </w:rPr>
            </w:pPr>
            <w:r w:rsidRPr="00EA5110">
              <w:rPr>
                <w:rFonts w:eastAsia="Times New Roman"/>
                <w:b/>
                <w:bCs/>
              </w:rPr>
              <w:t>Controller Action</w:t>
            </w:r>
          </w:p>
        </w:tc>
        <w:tc>
          <w:tcPr>
            <w:tcW w:w="2640" w:type="dxa"/>
            <w:tcBorders>
              <w:top w:val="single" w:sz="8" w:space="0" w:color="000000"/>
              <w:left w:val="nil"/>
              <w:bottom w:val="single" w:sz="8" w:space="0" w:color="000000"/>
              <w:right w:val="single" w:sz="8" w:space="0" w:color="000000"/>
            </w:tcBorders>
            <w:shd w:val="clear" w:color="auto" w:fill="C0C0C0"/>
          </w:tcPr>
          <w:p w:rsidR="00F0469A" w:rsidRPr="00EA5110" w:rsidRDefault="00F0469A" w:rsidP="00E00D89">
            <w:pPr>
              <w:rPr>
                <w:rFonts w:eastAsia="Times New Roman"/>
                <w:b/>
                <w:bCs/>
              </w:rPr>
            </w:pPr>
            <w:r w:rsidRPr="00EA5110">
              <w:rPr>
                <w:rFonts w:eastAsia="Times New Roman"/>
                <w:b/>
                <w:bCs/>
              </w:rPr>
              <w:t>Route (URL)</w:t>
            </w:r>
          </w:p>
        </w:tc>
      </w:tr>
      <w:tr w:rsidR="000150CA" w:rsidRPr="00EA5110" w:rsidTr="003E69C8">
        <w:trPr>
          <w:trHeight w:val="500"/>
          <w:jc w:val="center"/>
        </w:trPr>
        <w:tc>
          <w:tcPr>
            <w:tcW w:w="1933" w:type="dxa"/>
            <w:tcBorders>
              <w:top w:val="nil"/>
              <w:left w:val="single" w:sz="8" w:space="0" w:color="000000"/>
              <w:bottom w:val="single" w:sz="8" w:space="0" w:color="000000"/>
              <w:right w:val="single" w:sz="8" w:space="0" w:color="000000"/>
            </w:tcBorders>
            <w:shd w:val="clear" w:color="auto" w:fill="FFFFFF"/>
          </w:tcPr>
          <w:p w:rsidR="00F0469A" w:rsidRPr="00637FE6" w:rsidRDefault="00F0469A" w:rsidP="00E00D89">
            <w:pPr>
              <w:rPr>
                <w:rStyle w:val="ADRYML"/>
              </w:rPr>
            </w:pPr>
            <w:r w:rsidRPr="00637FE6">
              <w:rPr>
                <w:rStyle w:val="ADRYML"/>
              </w:rPr>
              <w:t>&lt;index-page&gt;</w:t>
            </w:r>
          </w:p>
        </w:tc>
        <w:tc>
          <w:tcPr>
            <w:tcW w:w="1890" w:type="dxa"/>
            <w:tcBorders>
              <w:top w:val="nil"/>
              <w:left w:val="nil"/>
              <w:bottom w:val="single" w:sz="8" w:space="0" w:color="000000"/>
              <w:right w:val="single" w:sz="8" w:space="0" w:color="000000"/>
            </w:tcBorders>
            <w:shd w:val="clear" w:color="auto" w:fill="FFFFFF"/>
          </w:tcPr>
          <w:p w:rsidR="00F0469A" w:rsidRPr="00EA5110" w:rsidRDefault="00F0469A" w:rsidP="00E00D89">
            <w:pPr>
              <w:rPr>
                <w:rFonts w:eastAsia="Times New Roman"/>
                <w:sz w:val="18"/>
                <w:szCs w:val="18"/>
              </w:rPr>
            </w:pPr>
            <w:r w:rsidRPr="00EA5110">
              <w:rPr>
                <w:rFonts w:eastAsia="Times New Roman"/>
                <w:sz w:val="18"/>
                <w:szCs w:val="18"/>
              </w:rPr>
              <w:t>renders a list of model records</w:t>
            </w:r>
          </w:p>
        </w:tc>
        <w:tc>
          <w:tcPr>
            <w:tcW w:w="787" w:type="dxa"/>
            <w:tcBorders>
              <w:top w:val="nil"/>
              <w:left w:val="nil"/>
              <w:bottom w:val="single" w:sz="8" w:space="0" w:color="000000"/>
              <w:right w:val="single" w:sz="8" w:space="0" w:color="000000"/>
            </w:tcBorders>
            <w:shd w:val="clear" w:color="auto" w:fill="FFFFFF"/>
          </w:tcPr>
          <w:p w:rsidR="00F0469A" w:rsidRPr="00EA5110" w:rsidRDefault="00F0469A" w:rsidP="00E00D89">
            <w:pPr>
              <w:rPr>
                <w:rFonts w:eastAsia="Times New Roman"/>
                <w:sz w:val="20"/>
                <w:szCs w:val="20"/>
              </w:rPr>
            </w:pPr>
            <w:r w:rsidRPr="00EA5110">
              <w:rPr>
                <w:rFonts w:eastAsia="Times New Roman"/>
                <w:sz w:val="20"/>
                <w:szCs w:val="20"/>
              </w:rPr>
              <w:t>Cards</w:t>
            </w:r>
          </w:p>
        </w:tc>
        <w:tc>
          <w:tcPr>
            <w:tcW w:w="1296" w:type="dxa"/>
            <w:tcBorders>
              <w:top w:val="nil"/>
              <w:left w:val="nil"/>
              <w:bottom w:val="single" w:sz="8" w:space="0" w:color="000000"/>
              <w:right w:val="single" w:sz="8" w:space="0" w:color="000000"/>
            </w:tcBorders>
            <w:shd w:val="clear" w:color="auto" w:fill="FFFFFF"/>
          </w:tcPr>
          <w:p w:rsidR="00F0469A" w:rsidRPr="00637FE6" w:rsidRDefault="00F0469A" w:rsidP="00E00D89">
            <w:pPr>
              <w:rPr>
                <w:rStyle w:val="ADRYML"/>
              </w:rPr>
            </w:pPr>
            <w:r w:rsidRPr="00637FE6">
              <w:rPr>
                <w:rStyle w:val="ADRYML"/>
              </w:rPr>
              <w:t>index</w:t>
            </w:r>
          </w:p>
        </w:tc>
        <w:tc>
          <w:tcPr>
            <w:tcW w:w="2640" w:type="dxa"/>
            <w:tcBorders>
              <w:top w:val="nil"/>
              <w:left w:val="nil"/>
              <w:bottom w:val="single" w:sz="8" w:space="0" w:color="000000"/>
              <w:right w:val="single" w:sz="8" w:space="0" w:color="000000"/>
            </w:tcBorders>
            <w:shd w:val="clear" w:color="auto" w:fill="FFFFFF"/>
          </w:tcPr>
          <w:p w:rsidR="00F0469A" w:rsidRPr="00EA5110" w:rsidRDefault="00F0469A" w:rsidP="00E00D89">
            <w:pPr>
              <w:rPr>
                <w:rFonts w:eastAsia="Times New Roman"/>
                <w:sz w:val="16"/>
                <w:szCs w:val="16"/>
              </w:rPr>
            </w:pPr>
            <w:r w:rsidRPr="00EA5110">
              <w:rPr>
                <w:rFonts w:eastAsia="Times New Roman"/>
                <w:sz w:val="16"/>
                <w:szCs w:val="16"/>
              </w:rPr>
              <w:t>*/model_name(</w:t>
            </w:r>
            <w:r w:rsidR="00BC6C4F">
              <w:rPr>
                <w:rFonts w:eastAsia="Times New Roman"/>
                <w:sz w:val="16"/>
                <w:szCs w:val="16"/>
              </w:rPr>
              <w:fldChar w:fldCharType="begin"/>
            </w:r>
            <w:r>
              <w:rPr>
                <w:rFonts w:eastAsia="Times New Roman"/>
                <w:sz w:val="16"/>
                <w:szCs w:val="16"/>
              </w:rPr>
              <w:instrText>xe "</w:instrText>
            </w:r>
            <w:r w:rsidRPr="00655FF4">
              <w:rPr>
                <w:sz w:val="16"/>
                <w:szCs w:val="16"/>
              </w:rPr>
              <w:instrText>name</w:instrText>
            </w:r>
            <w:r>
              <w:rPr>
                <w:rFonts w:eastAsia="Times New Roman"/>
                <w:sz w:val="16"/>
                <w:szCs w:val="16"/>
              </w:rPr>
              <w:instrText>"</w:instrText>
            </w:r>
            <w:r w:rsidR="00BC6C4F">
              <w:rPr>
                <w:rFonts w:eastAsia="Times New Roman"/>
                <w:sz w:val="16"/>
                <w:szCs w:val="16"/>
              </w:rPr>
              <w:fldChar w:fldCharType="end"/>
            </w:r>
            <w:r w:rsidR="00BC6C4F">
              <w:rPr>
                <w:rFonts w:eastAsia="Times New Roman"/>
                <w:sz w:val="16"/>
                <w:szCs w:val="16"/>
              </w:rPr>
              <w:fldChar w:fldCharType="begin"/>
            </w:r>
            <w:r>
              <w:rPr>
                <w:rFonts w:eastAsia="Times New Roman"/>
                <w:sz w:val="16"/>
                <w:szCs w:val="16"/>
              </w:rPr>
              <w:instrText>xe "</w:instrText>
            </w:r>
            <w:r w:rsidRPr="00655FF4">
              <w:rPr>
                <w:sz w:val="16"/>
                <w:szCs w:val="16"/>
              </w:rPr>
              <w:instrText>model_name</w:instrText>
            </w:r>
            <w:r>
              <w:rPr>
                <w:rFonts w:eastAsia="Times New Roman"/>
                <w:sz w:val="16"/>
                <w:szCs w:val="16"/>
              </w:rPr>
              <w:instrText>"</w:instrText>
            </w:r>
            <w:r w:rsidR="00BC6C4F">
              <w:rPr>
                <w:rFonts w:eastAsia="Times New Roman"/>
                <w:sz w:val="16"/>
                <w:szCs w:val="16"/>
              </w:rPr>
              <w:fldChar w:fldCharType="end"/>
            </w:r>
            <w:r w:rsidRPr="00EA5110">
              <w:rPr>
                <w:rFonts w:eastAsia="Times New Roman"/>
                <w:sz w:val="16"/>
                <w:szCs w:val="16"/>
              </w:rPr>
              <w:t>plural)</w:t>
            </w:r>
            <w:r w:rsidR="00BC6C4F">
              <w:rPr>
                <w:rFonts w:eastAsia="Times New Roman"/>
                <w:sz w:val="16"/>
                <w:szCs w:val="16"/>
              </w:rPr>
              <w:fldChar w:fldCharType="begin"/>
            </w:r>
            <w:r>
              <w:rPr>
                <w:rFonts w:eastAsia="Times New Roman"/>
                <w:sz w:val="16"/>
                <w:szCs w:val="16"/>
              </w:rPr>
              <w:instrText>xe "</w:instrText>
            </w:r>
            <w:r w:rsidRPr="00655FF4">
              <w:rPr>
                <w:sz w:val="16"/>
                <w:szCs w:val="16"/>
              </w:rPr>
              <w:instrText>plural</w:instrText>
            </w:r>
            <w:r>
              <w:rPr>
                <w:rFonts w:eastAsia="Times New Roman"/>
                <w:sz w:val="16"/>
                <w:szCs w:val="16"/>
              </w:rPr>
              <w:instrText>"</w:instrText>
            </w:r>
            <w:r w:rsidR="00BC6C4F">
              <w:rPr>
                <w:rFonts w:eastAsia="Times New Roman"/>
                <w:sz w:val="16"/>
                <w:szCs w:val="16"/>
              </w:rPr>
              <w:fldChar w:fldCharType="end"/>
            </w:r>
          </w:p>
        </w:tc>
      </w:tr>
      <w:tr w:rsidR="000150CA" w:rsidRPr="00EA5110" w:rsidTr="003E69C8">
        <w:trPr>
          <w:trHeight w:val="460"/>
          <w:jc w:val="center"/>
        </w:trPr>
        <w:tc>
          <w:tcPr>
            <w:tcW w:w="1933" w:type="dxa"/>
            <w:tcBorders>
              <w:top w:val="nil"/>
              <w:left w:val="single" w:sz="8" w:space="0" w:color="000000"/>
              <w:bottom w:val="single" w:sz="8" w:space="0" w:color="000000"/>
              <w:right w:val="single" w:sz="8" w:space="0" w:color="000000"/>
            </w:tcBorders>
            <w:shd w:val="clear" w:color="auto" w:fill="FFFFFF"/>
          </w:tcPr>
          <w:p w:rsidR="00F0469A" w:rsidRPr="00637FE6" w:rsidRDefault="00F0469A" w:rsidP="00E00D89">
            <w:pPr>
              <w:rPr>
                <w:rStyle w:val="ADRYML"/>
              </w:rPr>
            </w:pPr>
            <w:r w:rsidRPr="00637FE6">
              <w:rPr>
                <w:rStyle w:val="ADRYML"/>
              </w:rPr>
              <w:t>&lt;new-page&gt;</w:t>
            </w:r>
          </w:p>
        </w:tc>
        <w:tc>
          <w:tcPr>
            <w:tcW w:w="1890" w:type="dxa"/>
            <w:tcBorders>
              <w:top w:val="nil"/>
              <w:left w:val="nil"/>
              <w:bottom w:val="single" w:sz="8" w:space="0" w:color="000000"/>
              <w:right w:val="single" w:sz="8" w:space="0" w:color="000000"/>
            </w:tcBorders>
            <w:shd w:val="clear" w:color="auto" w:fill="FFFFFF"/>
          </w:tcPr>
          <w:p w:rsidR="00F0469A" w:rsidRPr="00EA5110" w:rsidRDefault="00F0469A" w:rsidP="00E00D89">
            <w:pPr>
              <w:rPr>
                <w:rFonts w:eastAsia="Times New Roman"/>
                <w:sz w:val="18"/>
                <w:szCs w:val="18"/>
              </w:rPr>
            </w:pPr>
            <w:r w:rsidRPr="00EA5110">
              <w:rPr>
                <w:rFonts w:eastAsia="Times New Roman"/>
                <w:sz w:val="18"/>
                <w:szCs w:val="18"/>
              </w:rPr>
              <w:t>renders a data entry page for a new record.</w:t>
            </w:r>
          </w:p>
        </w:tc>
        <w:tc>
          <w:tcPr>
            <w:tcW w:w="787" w:type="dxa"/>
            <w:tcBorders>
              <w:top w:val="nil"/>
              <w:left w:val="nil"/>
              <w:bottom w:val="single" w:sz="8" w:space="0" w:color="000000"/>
              <w:right w:val="single" w:sz="8" w:space="0" w:color="000000"/>
            </w:tcBorders>
            <w:shd w:val="clear" w:color="auto" w:fill="FFFFFF"/>
          </w:tcPr>
          <w:p w:rsidR="00F0469A" w:rsidRPr="00EA5110" w:rsidRDefault="00F0469A" w:rsidP="00E00D89">
            <w:pPr>
              <w:rPr>
                <w:rFonts w:eastAsia="Times New Roman"/>
                <w:sz w:val="20"/>
                <w:szCs w:val="20"/>
              </w:rPr>
            </w:pPr>
            <w:r w:rsidRPr="00EA5110">
              <w:rPr>
                <w:rFonts w:eastAsia="Times New Roman"/>
                <w:sz w:val="20"/>
                <w:szCs w:val="20"/>
              </w:rPr>
              <w:t>Forms</w:t>
            </w:r>
          </w:p>
        </w:tc>
        <w:tc>
          <w:tcPr>
            <w:tcW w:w="1296" w:type="dxa"/>
            <w:tcBorders>
              <w:top w:val="nil"/>
              <w:left w:val="nil"/>
              <w:bottom w:val="single" w:sz="8" w:space="0" w:color="000000"/>
              <w:right w:val="single" w:sz="8" w:space="0" w:color="000000"/>
            </w:tcBorders>
            <w:shd w:val="clear" w:color="auto" w:fill="FFFFFF"/>
          </w:tcPr>
          <w:p w:rsidR="00F0469A" w:rsidRPr="00637FE6" w:rsidRDefault="00F0469A" w:rsidP="00E00D89">
            <w:pPr>
              <w:rPr>
                <w:rStyle w:val="ADRYML"/>
              </w:rPr>
            </w:pPr>
            <w:r w:rsidRPr="00637FE6">
              <w:rPr>
                <w:rStyle w:val="ADRYML"/>
              </w:rPr>
              <w:t>new</w:t>
            </w:r>
          </w:p>
        </w:tc>
        <w:tc>
          <w:tcPr>
            <w:tcW w:w="2640" w:type="dxa"/>
            <w:tcBorders>
              <w:top w:val="nil"/>
              <w:left w:val="nil"/>
              <w:bottom w:val="single" w:sz="8" w:space="0" w:color="000000"/>
              <w:right w:val="single" w:sz="8" w:space="0" w:color="000000"/>
            </w:tcBorders>
            <w:shd w:val="clear" w:color="auto" w:fill="FFFFFF"/>
          </w:tcPr>
          <w:p w:rsidR="00F0469A" w:rsidRPr="00EA5110" w:rsidRDefault="00F0469A" w:rsidP="00E00D89">
            <w:pPr>
              <w:rPr>
                <w:rFonts w:eastAsia="Times New Roman"/>
                <w:sz w:val="16"/>
                <w:szCs w:val="16"/>
              </w:rPr>
            </w:pPr>
            <w:r w:rsidRPr="00EA5110">
              <w:rPr>
                <w:rFonts w:eastAsia="Times New Roman"/>
                <w:sz w:val="16"/>
                <w:szCs w:val="16"/>
              </w:rPr>
              <w:t>*/model_name/</w:t>
            </w:r>
            <w:r w:rsidR="00BC6C4F">
              <w:rPr>
                <w:rFonts w:eastAsia="Times New Roman"/>
                <w:sz w:val="16"/>
                <w:szCs w:val="16"/>
              </w:rPr>
              <w:fldChar w:fldCharType="begin"/>
            </w:r>
            <w:r>
              <w:rPr>
                <w:rFonts w:eastAsia="Times New Roman"/>
                <w:sz w:val="16"/>
                <w:szCs w:val="16"/>
              </w:rPr>
              <w:instrText>xe "</w:instrText>
            </w:r>
            <w:r w:rsidRPr="00655FF4">
              <w:rPr>
                <w:sz w:val="16"/>
                <w:szCs w:val="16"/>
              </w:rPr>
              <w:instrText>name</w:instrText>
            </w:r>
            <w:r>
              <w:rPr>
                <w:rFonts w:eastAsia="Times New Roman"/>
                <w:sz w:val="16"/>
                <w:szCs w:val="16"/>
              </w:rPr>
              <w:instrText>"</w:instrText>
            </w:r>
            <w:r w:rsidR="00BC6C4F">
              <w:rPr>
                <w:rFonts w:eastAsia="Times New Roman"/>
                <w:sz w:val="16"/>
                <w:szCs w:val="16"/>
              </w:rPr>
              <w:fldChar w:fldCharType="end"/>
            </w:r>
            <w:r w:rsidR="00BC6C4F">
              <w:rPr>
                <w:rFonts w:eastAsia="Times New Roman"/>
                <w:sz w:val="16"/>
                <w:szCs w:val="16"/>
              </w:rPr>
              <w:fldChar w:fldCharType="begin"/>
            </w:r>
            <w:r>
              <w:rPr>
                <w:rFonts w:eastAsia="Times New Roman"/>
                <w:sz w:val="16"/>
                <w:szCs w:val="16"/>
              </w:rPr>
              <w:instrText>xe "</w:instrText>
            </w:r>
            <w:r w:rsidRPr="00655FF4">
              <w:rPr>
                <w:sz w:val="16"/>
                <w:szCs w:val="16"/>
              </w:rPr>
              <w:instrText>model_name</w:instrText>
            </w:r>
            <w:r>
              <w:rPr>
                <w:rFonts w:eastAsia="Times New Roman"/>
                <w:sz w:val="16"/>
                <w:szCs w:val="16"/>
              </w:rPr>
              <w:instrText>"</w:instrText>
            </w:r>
            <w:r w:rsidR="00BC6C4F">
              <w:rPr>
                <w:rFonts w:eastAsia="Times New Roman"/>
                <w:sz w:val="16"/>
                <w:szCs w:val="16"/>
              </w:rPr>
              <w:fldChar w:fldCharType="end"/>
            </w:r>
            <w:r w:rsidRPr="00EA5110">
              <w:rPr>
                <w:rFonts w:eastAsia="Times New Roman"/>
                <w:sz w:val="16"/>
                <w:szCs w:val="16"/>
              </w:rPr>
              <w:t>new</w:t>
            </w:r>
          </w:p>
        </w:tc>
      </w:tr>
      <w:tr w:rsidR="000150CA" w:rsidRPr="00EA5110" w:rsidTr="003E69C8">
        <w:trPr>
          <w:trHeight w:val="280"/>
          <w:jc w:val="center"/>
        </w:trPr>
        <w:tc>
          <w:tcPr>
            <w:tcW w:w="1933" w:type="dxa"/>
            <w:tcBorders>
              <w:top w:val="nil"/>
              <w:left w:val="single" w:sz="8" w:space="0" w:color="000000"/>
              <w:bottom w:val="single" w:sz="8" w:space="0" w:color="000000"/>
              <w:right w:val="single" w:sz="8" w:space="0" w:color="000000"/>
            </w:tcBorders>
            <w:shd w:val="clear" w:color="auto" w:fill="FFFFFF"/>
          </w:tcPr>
          <w:p w:rsidR="00F0469A" w:rsidRPr="00637FE6" w:rsidRDefault="00F0469A" w:rsidP="00E00D89">
            <w:pPr>
              <w:rPr>
                <w:rStyle w:val="ADRYML"/>
              </w:rPr>
            </w:pPr>
            <w:r w:rsidRPr="00637FE6">
              <w:rPr>
                <w:rStyle w:val="ADRYML"/>
              </w:rPr>
              <w:t>&lt;show-page&gt;</w:t>
            </w:r>
          </w:p>
        </w:tc>
        <w:tc>
          <w:tcPr>
            <w:tcW w:w="1890" w:type="dxa"/>
            <w:tcBorders>
              <w:top w:val="nil"/>
              <w:left w:val="nil"/>
              <w:bottom w:val="single" w:sz="8" w:space="0" w:color="000000"/>
              <w:right w:val="single" w:sz="8" w:space="0" w:color="000000"/>
            </w:tcBorders>
            <w:shd w:val="clear" w:color="auto" w:fill="FFFFFF"/>
          </w:tcPr>
          <w:p w:rsidR="00F0469A" w:rsidRPr="00EA5110" w:rsidRDefault="00F0469A" w:rsidP="00E00D89">
            <w:pPr>
              <w:rPr>
                <w:rFonts w:eastAsia="Times New Roman"/>
                <w:sz w:val="18"/>
                <w:szCs w:val="18"/>
              </w:rPr>
            </w:pPr>
            <w:r w:rsidRPr="00EA5110">
              <w:rPr>
                <w:rFonts w:eastAsia="Times New Roman"/>
                <w:sz w:val="18"/>
                <w:szCs w:val="18"/>
              </w:rPr>
              <w:t>renders a single record.</w:t>
            </w:r>
          </w:p>
        </w:tc>
        <w:tc>
          <w:tcPr>
            <w:tcW w:w="787" w:type="dxa"/>
            <w:tcBorders>
              <w:top w:val="nil"/>
              <w:left w:val="nil"/>
              <w:bottom w:val="single" w:sz="8" w:space="0" w:color="000000"/>
              <w:right w:val="single" w:sz="8" w:space="0" w:color="000000"/>
            </w:tcBorders>
            <w:shd w:val="clear" w:color="auto" w:fill="FFFFFF"/>
          </w:tcPr>
          <w:p w:rsidR="00F0469A" w:rsidRPr="00EA5110" w:rsidRDefault="00F0469A" w:rsidP="00E00D89">
            <w:pPr>
              <w:rPr>
                <w:rFonts w:eastAsia="Times New Roman"/>
                <w:sz w:val="20"/>
                <w:szCs w:val="20"/>
              </w:rPr>
            </w:pPr>
            <w:r w:rsidRPr="00EA5110">
              <w:rPr>
                <w:rFonts w:eastAsia="Times New Roman"/>
                <w:sz w:val="20"/>
                <w:szCs w:val="20"/>
              </w:rPr>
              <w:t>None</w:t>
            </w:r>
          </w:p>
        </w:tc>
        <w:tc>
          <w:tcPr>
            <w:tcW w:w="1296" w:type="dxa"/>
            <w:tcBorders>
              <w:top w:val="nil"/>
              <w:left w:val="nil"/>
              <w:bottom w:val="single" w:sz="8" w:space="0" w:color="000000"/>
              <w:right w:val="single" w:sz="8" w:space="0" w:color="000000"/>
            </w:tcBorders>
            <w:shd w:val="clear" w:color="auto" w:fill="FFFFFF"/>
          </w:tcPr>
          <w:p w:rsidR="00F0469A" w:rsidRPr="00637FE6" w:rsidRDefault="00F0469A" w:rsidP="00E00D89">
            <w:pPr>
              <w:rPr>
                <w:rStyle w:val="ADRYML"/>
              </w:rPr>
            </w:pPr>
            <w:r w:rsidRPr="00637FE6">
              <w:rPr>
                <w:rStyle w:val="ADRYML"/>
              </w:rPr>
              <w:t>show</w:t>
            </w:r>
          </w:p>
        </w:tc>
        <w:tc>
          <w:tcPr>
            <w:tcW w:w="2640" w:type="dxa"/>
            <w:tcBorders>
              <w:top w:val="nil"/>
              <w:left w:val="nil"/>
              <w:bottom w:val="single" w:sz="8" w:space="0" w:color="000000"/>
              <w:right w:val="single" w:sz="8" w:space="0" w:color="000000"/>
            </w:tcBorders>
            <w:shd w:val="clear" w:color="auto" w:fill="FFFFFF"/>
          </w:tcPr>
          <w:p w:rsidR="00F0469A" w:rsidRPr="00EA5110" w:rsidRDefault="00F0469A" w:rsidP="00E00D89">
            <w:pPr>
              <w:rPr>
                <w:rFonts w:eastAsia="Times New Roman"/>
                <w:sz w:val="16"/>
                <w:szCs w:val="16"/>
              </w:rPr>
            </w:pPr>
            <w:r w:rsidRPr="00EA5110">
              <w:rPr>
                <w:rFonts w:eastAsia="Times New Roman"/>
                <w:sz w:val="16"/>
                <w:szCs w:val="16"/>
              </w:rPr>
              <w:t>*/model_name/</w:t>
            </w:r>
            <w:r w:rsidR="00BC6C4F">
              <w:rPr>
                <w:rFonts w:eastAsia="Times New Roman"/>
                <w:sz w:val="16"/>
                <w:szCs w:val="16"/>
              </w:rPr>
              <w:fldChar w:fldCharType="begin"/>
            </w:r>
            <w:r>
              <w:rPr>
                <w:rFonts w:eastAsia="Times New Roman"/>
                <w:sz w:val="16"/>
                <w:szCs w:val="16"/>
              </w:rPr>
              <w:instrText>xe "</w:instrText>
            </w:r>
            <w:r w:rsidRPr="00655FF4">
              <w:rPr>
                <w:sz w:val="16"/>
                <w:szCs w:val="16"/>
              </w:rPr>
              <w:instrText>model_name</w:instrText>
            </w:r>
            <w:r>
              <w:rPr>
                <w:rFonts w:eastAsia="Times New Roman"/>
                <w:sz w:val="16"/>
                <w:szCs w:val="16"/>
              </w:rPr>
              <w:instrText>"</w:instrText>
            </w:r>
            <w:r w:rsidR="00BC6C4F">
              <w:rPr>
                <w:rFonts w:eastAsia="Times New Roman"/>
                <w:sz w:val="16"/>
                <w:szCs w:val="16"/>
              </w:rPr>
              <w:fldChar w:fldCharType="end"/>
            </w:r>
            <w:r w:rsidRPr="00EA5110">
              <w:rPr>
                <w:rFonts w:eastAsia="Times New Roman"/>
                <w:sz w:val="16"/>
                <w:szCs w:val="16"/>
              </w:rPr>
              <w:t>ID-record_name</w:t>
            </w:r>
            <w:r w:rsidR="00BC6C4F">
              <w:rPr>
                <w:rFonts w:eastAsia="Times New Roman"/>
                <w:sz w:val="16"/>
                <w:szCs w:val="16"/>
              </w:rPr>
              <w:fldChar w:fldCharType="begin"/>
            </w:r>
            <w:r>
              <w:rPr>
                <w:rFonts w:eastAsia="Times New Roman"/>
                <w:sz w:val="16"/>
                <w:szCs w:val="16"/>
              </w:rPr>
              <w:instrText>xe "</w:instrText>
            </w:r>
            <w:r w:rsidRPr="00655FF4">
              <w:rPr>
                <w:sz w:val="16"/>
                <w:szCs w:val="16"/>
              </w:rPr>
              <w:instrText>name</w:instrText>
            </w:r>
            <w:r>
              <w:rPr>
                <w:rFonts w:eastAsia="Times New Roman"/>
                <w:sz w:val="16"/>
                <w:szCs w:val="16"/>
              </w:rPr>
              <w:instrText>"</w:instrText>
            </w:r>
            <w:r w:rsidR="00BC6C4F">
              <w:rPr>
                <w:rFonts w:eastAsia="Times New Roman"/>
                <w:sz w:val="16"/>
                <w:szCs w:val="16"/>
              </w:rPr>
              <w:fldChar w:fldCharType="end"/>
            </w:r>
          </w:p>
        </w:tc>
      </w:tr>
      <w:tr w:rsidR="000150CA" w:rsidRPr="00EA5110" w:rsidTr="003E69C8">
        <w:trPr>
          <w:trHeight w:val="460"/>
          <w:jc w:val="center"/>
        </w:trPr>
        <w:tc>
          <w:tcPr>
            <w:tcW w:w="1933" w:type="dxa"/>
            <w:tcBorders>
              <w:top w:val="nil"/>
              <w:left w:val="single" w:sz="8" w:space="0" w:color="000000"/>
              <w:bottom w:val="single" w:sz="8" w:space="0" w:color="000000"/>
              <w:right w:val="single" w:sz="8" w:space="0" w:color="000000"/>
            </w:tcBorders>
            <w:shd w:val="clear" w:color="auto" w:fill="FFFFFF"/>
          </w:tcPr>
          <w:p w:rsidR="00F0469A" w:rsidRPr="00637FE6" w:rsidRDefault="00F0469A" w:rsidP="00E00D89">
            <w:pPr>
              <w:rPr>
                <w:rStyle w:val="ADRYML"/>
              </w:rPr>
            </w:pPr>
            <w:r w:rsidRPr="00637FE6">
              <w:rPr>
                <w:rStyle w:val="ADRYML"/>
              </w:rPr>
              <w:t>&lt;edit-page&gt;</w:t>
            </w:r>
          </w:p>
        </w:tc>
        <w:tc>
          <w:tcPr>
            <w:tcW w:w="1890" w:type="dxa"/>
            <w:tcBorders>
              <w:top w:val="nil"/>
              <w:left w:val="nil"/>
              <w:bottom w:val="single" w:sz="8" w:space="0" w:color="000000"/>
              <w:right w:val="single" w:sz="8" w:space="0" w:color="000000"/>
            </w:tcBorders>
            <w:shd w:val="clear" w:color="auto" w:fill="FFFFFF"/>
          </w:tcPr>
          <w:p w:rsidR="00F0469A" w:rsidRPr="00EA5110" w:rsidRDefault="00F0469A" w:rsidP="00E00D89">
            <w:pPr>
              <w:rPr>
                <w:rFonts w:eastAsia="Times New Roman"/>
                <w:sz w:val="18"/>
                <w:szCs w:val="18"/>
              </w:rPr>
            </w:pPr>
            <w:r w:rsidRPr="00EA5110">
              <w:rPr>
                <w:rFonts w:eastAsia="Times New Roman"/>
                <w:sz w:val="18"/>
                <w:szCs w:val="18"/>
              </w:rPr>
              <w:t>renders a data entry page for an existing record.</w:t>
            </w:r>
          </w:p>
        </w:tc>
        <w:tc>
          <w:tcPr>
            <w:tcW w:w="787" w:type="dxa"/>
            <w:tcBorders>
              <w:top w:val="nil"/>
              <w:left w:val="nil"/>
              <w:bottom w:val="single" w:sz="8" w:space="0" w:color="000000"/>
              <w:right w:val="single" w:sz="8" w:space="0" w:color="000000"/>
            </w:tcBorders>
            <w:shd w:val="clear" w:color="auto" w:fill="FFFFFF"/>
          </w:tcPr>
          <w:p w:rsidR="00F0469A" w:rsidRPr="00EA5110" w:rsidRDefault="00F0469A" w:rsidP="00E00D89">
            <w:pPr>
              <w:rPr>
                <w:rFonts w:eastAsia="Times New Roman"/>
                <w:sz w:val="20"/>
                <w:szCs w:val="20"/>
              </w:rPr>
            </w:pPr>
            <w:r w:rsidRPr="00EA5110">
              <w:rPr>
                <w:rFonts w:eastAsia="Times New Roman"/>
                <w:sz w:val="20"/>
                <w:szCs w:val="20"/>
              </w:rPr>
              <w:t>Forms</w:t>
            </w:r>
          </w:p>
        </w:tc>
        <w:tc>
          <w:tcPr>
            <w:tcW w:w="1296" w:type="dxa"/>
            <w:tcBorders>
              <w:top w:val="nil"/>
              <w:left w:val="nil"/>
              <w:bottom w:val="single" w:sz="8" w:space="0" w:color="000000"/>
              <w:right w:val="single" w:sz="8" w:space="0" w:color="000000"/>
            </w:tcBorders>
            <w:shd w:val="clear" w:color="auto" w:fill="FFFFFF"/>
          </w:tcPr>
          <w:p w:rsidR="00F0469A" w:rsidRPr="00637FE6" w:rsidRDefault="00F0469A" w:rsidP="00E00D89">
            <w:pPr>
              <w:rPr>
                <w:rStyle w:val="ADRYML"/>
              </w:rPr>
            </w:pPr>
            <w:r w:rsidRPr="00637FE6">
              <w:rPr>
                <w:rStyle w:val="ADRYML"/>
              </w:rPr>
              <w:t>edit</w:t>
            </w:r>
          </w:p>
        </w:tc>
        <w:tc>
          <w:tcPr>
            <w:tcW w:w="2640" w:type="dxa"/>
            <w:tcBorders>
              <w:top w:val="nil"/>
              <w:left w:val="nil"/>
              <w:bottom w:val="single" w:sz="8" w:space="0" w:color="000000"/>
              <w:right w:val="single" w:sz="8" w:space="0" w:color="000000"/>
            </w:tcBorders>
            <w:shd w:val="clear" w:color="auto" w:fill="FFFFFF"/>
          </w:tcPr>
          <w:p w:rsidR="00F0469A" w:rsidRPr="00EA5110" w:rsidRDefault="00F0469A" w:rsidP="00E00D89">
            <w:pPr>
              <w:rPr>
                <w:rFonts w:eastAsia="Times New Roman"/>
                <w:sz w:val="16"/>
                <w:szCs w:val="16"/>
              </w:rPr>
            </w:pPr>
            <w:r w:rsidRPr="00EA5110">
              <w:rPr>
                <w:rFonts w:eastAsia="Times New Roman"/>
                <w:sz w:val="16"/>
                <w:szCs w:val="16"/>
              </w:rPr>
              <w:t>*/model_name/</w:t>
            </w:r>
            <w:r w:rsidR="00BC6C4F">
              <w:rPr>
                <w:rFonts w:eastAsia="Times New Roman"/>
                <w:sz w:val="16"/>
                <w:szCs w:val="16"/>
              </w:rPr>
              <w:fldChar w:fldCharType="begin"/>
            </w:r>
            <w:r>
              <w:rPr>
                <w:rFonts w:eastAsia="Times New Roman"/>
                <w:sz w:val="16"/>
                <w:szCs w:val="16"/>
              </w:rPr>
              <w:instrText>xe "</w:instrText>
            </w:r>
            <w:r w:rsidRPr="00655FF4">
              <w:rPr>
                <w:sz w:val="16"/>
                <w:szCs w:val="16"/>
              </w:rPr>
              <w:instrText>model_name</w:instrText>
            </w:r>
            <w:r>
              <w:rPr>
                <w:rFonts w:eastAsia="Times New Roman"/>
                <w:sz w:val="16"/>
                <w:szCs w:val="16"/>
              </w:rPr>
              <w:instrText>"</w:instrText>
            </w:r>
            <w:r w:rsidR="00BC6C4F">
              <w:rPr>
                <w:rFonts w:eastAsia="Times New Roman"/>
                <w:sz w:val="16"/>
                <w:szCs w:val="16"/>
              </w:rPr>
              <w:fldChar w:fldCharType="end"/>
            </w:r>
            <w:r w:rsidRPr="00EA5110">
              <w:rPr>
                <w:rFonts w:eastAsia="Times New Roman"/>
                <w:sz w:val="16"/>
                <w:szCs w:val="16"/>
              </w:rPr>
              <w:t>edit/ID-record_name</w:t>
            </w:r>
            <w:r w:rsidR="00BC6C4F">
              <w:rPr>
                <w:rFonts w:eastAsia="Times New Roman"/>
                <w:sz w:val="16"/>
                <w:szCs w:val="16"/>
              </w:rPr>
              <w:fldChar w:fldCharType="begin"/>
            </w:r>
            <w:r>
              <w:rPr>
                <w:rFonts w:eastAsia="Times New Roman"/>
                <w:sz w:val="16"/>
                <w:szCs w:val="16"/>
              </w:rPr>
              <w:instrText>xe "</w:instrText>
            </w:r>
            <w:r w:rsidRPr="00655FF4">
              <w:rPr>
                <w:sz w:val="16"/>
                <w:szCs w:val="16"/>
              </w:rPr>
              <w:instrText>name</w:instrText>
            </w:r>
            <w:r>
              <w:rPr>
                <w:rFonts w:eastAsia="Times New Roman"/>
                <w:sz w:val="16"/>
                <w:szCs w:val="16"/>
              </w:rPr>
              <w:instrText>"</w:instrText>
            </w:r>
            <w:r w:rsidR="00BC6C4F">
              <w:rPr>
                <w:rFonts w:eastAsia="Times New Roman"/>
                <w:sz w:val="16"/>
                <w:szCs w:val="16"/>
              </w:rPr>
              <w:fldChar w:fldCharType="end"/>
            </w:r>
          </w:p>
        </w:tc>
      </w:tr>
    </w:tbl>
    <w:p w:rsidR="00F0469A" w:rsidRDefault="00F0469A" w:rsidP="00154A0B">
      <w:pPr>
        <w:pStyle w:val="Caption"/>
        <w:jc w:val="center"/>
      </w:pPr>
      <w:bookmarkStart w:id="257" w:name="_Toc293418068"/>
      <w:r>
        <w:t xml:space="preserve">Figure </w:t>
      </w:r>
      <w:r w:rsidR="00BC6C4F">
        <w:fldChar w:fldCharType="begin"/>
      </w:r>
      <w:r w:rsidR="00BA6A9B">
        <w:instrText xml:space="preserve"> SEQ Figure \* ARABIC </w:instrText>
      </w:r>
      <w:r w:rsidR="00BC6C4F">
        <w:fldChar w:fldCharType="separate"/>
      </w:r>
      <w:r w:rsidR="002C2B97">
        <w:rPr>
          <w:noProof/>
        </w:rPr>
        <w:t>93</w:t>
      </w:r>
      <w:r w:rsidR="00BC6C4F">
        <w:rPr>
          <w:noProof/>
        </w:rPr>
        <w:fldChar w:fldCharType="end"/>
      </w:r>
      <w:r>
        <w: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Page Action Tag definitions</w:t>
      </w:r>
      <w:bookmarkEnd w:id="257"/>
    </w:p>
    <w:p w:rsidR="00F0469A" w:rsidRDefault="00F0469A" w:rsidP="00F44953">
      <w:pPr>
        <w:pStyle w:val="BodyIndent2-nonum"/>
      </w:pPr>
      <w:r>
        <w:t xml:space="preserve">You cannot see it explicitly in the </w:t>
      </w:r>
      <w:r w:rsidRPr="00154A0B">
        <w:rPr>
          <w:rStyle w:val="Filename0"/>
        </w:rPr>
        <w:t>pages.dryml</w:t>
      </w:r>
      <w:r w:rsidR="00BC6C4F">
        <w:rPr>
          <w:rStyle w:val="Filename0"/>
        </w:rPr>
        <w:fldChar w:fldCharType="begin"/>
      </w:r>
      <w:r w:rsidRPr="00154A0B">
        <w:rPr>
          <w:rStyle w:val="Filename0"/>
        </w:rPr>
        <w:instrText>xe "pages.dryml"</w:instrText>
      </w:r>
      <w:r w:rsidR="00BC6C4F">
        <w:rPr>
          <w:rStyle w:val="Filename0"/>
        </w:rPr>
        <w:fldChar w:fldCharType="end"/>
      </w:r>
      <w:r>
        <w:t xml:space="preserve"> file, but the &lt;index-page&gt; tag calls the Recipe &lt;card</w:t>
      </w:r>
      <w:r w:rsidR="00BC6C4F">
        <w:fldChar w:fldCharType="begin"/>
      </w:r>
      <w:r>
        <w:instrText>xe "</w:instrText>
      </w:r>
      <w:r w:rsidRPr="00655FF4">
        <w:instrText>card</w:instrText>
      </w:r>
      <w:r>
        <w:instrText>"</w:instrText>
      </w:r>
      <w:r w:rsidR="00BC6C4F">
        <w:fldChar w:fldCharType="end"/>
      </w:r>
      <w:r>
        <w:t>&gt; tag. We will demonstrate this by editing them shortly. The &lt;new-page&gt; and &lt;edit-page&gt; tags call the Recipe &lt;form</w:t>
      </w:r>
      <w:r w:rsidR="00BC6C4F">
        <w:fldChar w:fldCharType="begin"/>
      </w:r>
      <w:r>
        <w:instrText>xe "</w:instrText>
      </w:r>
      <w:r w:rsidRPr="00655FF4">
        <w:instrText>form</w:instrText>
      </w:r>
      <w:r>
        <w:instrText>"</w:instrText>
      </w:r>
      <w:r w:rsidR="00BC6C4F">
        <w:fldChar w:fldCharType="end"/>
      </w:r>
      <w:r>
        <w:t xml:space="preserve">&gt; tags. </w:t>
      </w:r>
    </w:p>
    <w:p w:rsidR="00F0469A" w:rsidRDefault="00F0469A" w:rsidP="00F44953">
      <w:pPr>
        <w:pStyle w:val="BodyIndent2-nonum"/>
      </w:pPr>
      <w:r>
        <w:t>These auto-generated</w:t>
      </w:r>
      <w:r w:rsidR="00BC6C4F">
        <w:fldChar w:fldCharType="begin"/>
      </w:r>
      <w:r>
        <w:instrText>xe "</w:instrText>
      </w:r>
      <w:r w:rsidRPr="00655FF4">
        <w:instrText>auto-generated</w:instrText>
      </w:r>
      <w:r>
        <w:instrText>"</w:instrText>
      </w:r>
      <w:r w:rsidR="00BC6C4F">
        <w:fldChar w:fldCharType="end"/>
      </w:r>
      <w:r>
        <w:t xml:space="preserve"> tags, each of the four tags above as well as the &lt;form</w:t>
      </w:r>
      <w:r w:rsidR="00BC6C4F">
        <w:fldChar w:fldCharType="begin"/>
      </w:r>
      <w:r>
        <w:instrText>xe "</w:instrText>
      </w:r>
      <w:r w:rsidRPr="00655FF4">
        <w:instrText>form</w:instrText>
      </w:r>
      <w:r>
        <w:instrText>"</w:instrText>
      </w:r>
      <w:r w:rsidR="00BC6C4F">
        <w:fldChar w:fldCharType="end"/>
      </w:r>
      <w:r>
        <w:t>&gt; and &lt;card</w:t>
      </w:r>
      <w:r w:rsidR="00BC6C4F">
        <w:fldChar w:fldCharType="begin"/>
      </w:r>
      <w:r>
        <w:instrText>xe "</w:instrText>
      </w:r>
      <w:r w:rsidRPr="00655FF4">
        <w:instrText>card</w:instrText>
      </w:r>
      <w:r>
        <w:instrText>"</w:instrText>
      </w:r>
      <w:r w:rsidR="00BC6C4F">
        <w:fldChar w:fldCharType="end"/>
      </w:r>
      <w:r>
        <w:t xml:space="preserve">&gt; tags, are built from tags defined in the Rapid library of tags. The four </w:t>
      </w:r>
      <w:r>
        <w:rPr>
          <w:i/>
        </w:rPr>
        <w:t>page</w:t>
      </w:r>
      <w:r>
        <w:t xml:space="preserve"> tags are built from the Rapid &lt;page&gt; tag, the </w:t>
      </w:r>
      <w:r>
        <w:rPr>
          <w:i/>
        </w:rPr>
        <w:t>form</w:t>
      </w:r>
      <w:r>
        <w:t xml:space="preserve"> tag from the Rapid &lt;form&gt; tag and the </w:t>
      </w:r>
      <w:r>
        <w:rPr>
          <w:i/>
        </w:rPr>
        <w:t>card</w:t>
      </w:r>
      <w:r>
        <w:t xml:space="preserve"> tag from the Rapid &lt;card&gt; tag. </w:t>
      </w:r>
    </w:p>
    <w:p w:rsidR="00F0469A" w:rsidRDefault="00F0469A" w:rsidP="00F44953">
      <w:pPr>
        <w:pStyle w:val="BodyIndent2-nonum"/>
      </w:pPr>
      <w:r>
        <w:t>You might be confused at first because the auto-generated</w:t>
      </w:r>
      <w:r w:rsidR="00BC6C4F">
        <w:fldChar w:fldCharType="begin"/>
      </w:r>
      <w:r>
        <w:instrText>xe "</w:instrText>
      </w:r>
      <w:r w:rsidRPr="00655FF4">
        <w:instrText>auto-generated</w:instrText>
      </w:r>
      <w:r>
        <w:instrText>"</w:instrText>
      </w:r>
      <w:r w:rsidR="00BC6C4F">
        <w:fldChar w:fldCharType="end"/>
      </w:r>
      <w:r>
        <w:t xml:space="preserve"> tags &lt;form</w:t>
      </w:r>
      <w:r w:rsidR="00BC6C4F">
        <w:fldChar w:fldCharType="begin"/>
      </w:r>
      <w:r>
        <w:instrText>xe "</w:instrText>
      </w:r>
      <w:r w:rsidRPr="00655FF4">
        <w:instrText>form</w:instrText>
      </w:r>
      <w:r>
        <w:instrText>"</w:instrText>
      </w:r>
      <w:r w:rsidR="00BC6C4F">
        <w:fldChar w:fldCharType="end"/>
      </w:r>
      <w:r>
        <w:t>&gt; and &lt;card</w:t>
      </w:r>
      <w:r w:rsidR="00BC6C4F">
        <w:fldChar w:fldCharType="begin"/>
      </w:r>
      <w:r>
        <w:instrText>xe "</w:instrText>
      </w:r>
      <w:r w:rsidRPr="00655FF4">
        <w:instrText>card</w:instrText>
      </w:r>
      <w:r>
        <w:instrText>"</w:instrText>
      </w:r>
      <w:r w:rsidR="00BC6C4F">
        <w:fldChar w:fldCharType="end"/>
      </w:r>
      <w:r>
        <w:t>&gt; have the same names as the Rapid auto-generated tags. What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really doing is redefining these tags and using the same tag name</w:t>
      </w:r>
      <w:r w:rsidR="00BC6C4F">
        <w:fldChar w:fldCharType="begin"/>
      </w:r>
      <w:r>
        <w:instrText>xe "</w:instrText>
      </w:r>
      <w:r w:rsidRPr="00655FF4">
        <w:instrText>name</w:instrText>
      </w:r>
      <w:r>
        <w:instrText>"</w:instrText>
      </w:r>
      <w:r w:rsidR="00BC6C4F">
        <w:fldChar w:fldCharType="end"/>
      </w:r>
      <w:r>
        <w:t xml:space="preserve"> in the redefined tag.</w:t>
      </w:r>
    </w:p>
    <w:p w:rsidR="00F0469A" w:rsidRDefault="00F0469A" w:rsidP="00F44953">
      <w:pPr>
        <w:pStyle w:val="BodyIndent2-nonum"/>
      </w:pPr>
      <w:r>
        <w:t>The last important point to</w:t>
      </w:r>
      <w:r w:rsidR="00BC6C4F">
        <w:fldChar w:fldCharType="begin"/>
      </w:r>
      <w:r>
        <w:instrText>xe "</w:instrText>
      </w:r>
      <w:r w:rsidRPr="00655FF4">
        <w:instrText>to</w:instrText>
      </w:r>
      <w:r>
        <w:instrText>"</w:instrText>
      </w:r>
      <w:r w:rsidR="00BC6C4F">
        <w:fldChar w:fldCharType="end"/>
      </w:r>
      <w:r>
        <w:t xml:space="preserve"> realize is</w:t>
      </w:r>
      <w:r w:rsidR="00BC6C4F">
        <w:fldChar w:fldCharType="begin"/>
      </w:r>
      <w:r>
        <w:instrText>xe "</w:instrText>
      </w:r>
      <w:r w:rsidRPr="00655FF4">
        <w:instrText>is</w:instrText>
      </w:r>
      <w:r>
        <w:instrText>"</w:instrText>
      </w:r>
      <w:r w:rsidR="00BC6C4F">
        <w:fldChar w:fldCharType="end"/>
      </w:r>
      <w:r>
        <w:t xml:space="preserve"> that there is a one-to-one association between these four tags and both controller actions</w:t>
      </w:r>
      <w:r w:rsidR="00BC6C4F">
        <w:fldChar w:fldCharType="begin"/>
      </w:r>
      <w:r>
        <w:instrText>xe "</w:instrText>
      </w:r>
      <w:r w:rsidRPr="00655FF4">
        <w:instrText>actions</w:instrText>
      </w:r>
      <w:r>
        <w:instrText>"</w:instrText>
      </w:r>
      <w:r w:rsidR="00BC6C4F">
        <w:fldChar w:fldCharType="end"/>
      </w:r>
      <w:r>
        <w:t xml:space="preserve"> and their associated routes. Routes are the URLs related to the web pages resulting from a particular controller action</w:t>
      </w:r>
      <w:r w:rsidR="00BC6C4F">
        <w:fldChar w:fldCharType="begin"/>
      </w:r>
      <w:r>
        <w:instrText>xe "</w:instrText>
      </w:r>
      <w:r w:rsidRPr="00655FF4">
        <w:instrText>action</w:instrText>
      </w:r>
      <w:r>
        <w:instrText>"</w:instrText>
      </w:r>
      <w:r w:rsidR="00BC6C4F">
        <w:fldChar w:fldCharType="end"/>
      </w:r>
      <w:r>
        <w:t>. Hobo automatically defines the routes</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although they can be user-defined and customized too. </w:t>
      </w:r>
    </w:p>
    <w:p w:rsidR="00F0469A" w:rsidRDefault="00F0469A" w:rsidP="00F44953">
      <w:pPr>
        <w:pStyle w:val="BodyIndent2-nonum"/>
      </w:pPr>
      <w:r>
        <w:t>The controller action</w:t>
      </w:r>
      <w:r w:rsidR="00BC6C4F">
        <w:fldChar w:fldCharType="begin"/>
      </w:r>
      <w:r>
        <w:instrText>xe "</w:instrText>
      </w:r>
      <w:r w:rsidRPr="00655FF4">
        <w:instrText>action</w:instrText>
      </w:r>
      <w:r>
        <w:instrText>"</w:instrText>
      </w:r>
      <w:r w:rsidR="00BC6C4F">
        <w:fldChar w:fldCharType="end"/>
      </w:r>
      <w:r>
        <w:t xml:space="preserve"> can be executed by navigating to</w:t>
      </w:r>
      <w:r w:rsidR="00BC6C4F">
        <w:fldChar w:fldCharType="begin"/>
      </w:r>
      <w:r>
        <w:instrText>xe "</w:instrText>
      </w:r>
      <w:r w:rsidRPr="00655FF4">
        <w:instrText>to</w:instrText>
      </w:r>
      <w:r>
        <w:instrText>"</w:instrText>
      </w:r>
      <w:r w:rsidR="00BC6C4F">
        <w:fldChar w:fldCharType="end"/>
      </w:r>
      <w:r w:rsidR="002E4085">
        <w:t xml:space="preserve"> the browser route URL listed in the figure at the top of this page.</w:t>
      </w:r>
    </w:p>
    <w:p w:rsidR="00F0469A" w:rsidRDefault="00F0469A" w:rsidP="00154A0B">
      <w:pPr>
        <w:pStyle w:val="NotesCallouts"/>
      </w:pPr>
      <w:r w:rsidRPr="00154A0B">
        <w:rPr>
          <w:b/>
        </w:rPr>
        <w:t>Note:</w:t>
      </w:r>
      <w:r>
        <w:t xml:space="preserve">  The asterisk (*) refers to</w:t>
      </w:r>
      <w:r w:rsidR="00BC6C4F">
        <w:fldChar w:fldCharType="begin"/>
      </w:r>
      <w:r>
        <w:instrText>xe "</w:instrText>
      </w:r>
      <w:r w:rsidRPr="00655FF4">
        <w:instrText>to</w:instrText>
      </w:r>
      <w:r>
        <w:instrText>"</w:instrText>
      </w:r>
      <w:r w:rsidR="00BC6C4F">
        <w:fldChar w:fldCharType="end"/>
      </w:r>
      <w:r>
        <w:t xml:space="preserve"> the route URL for your </w:t>
      </w:r>
      <w:r w:rsidR="005C125E">
        <w:t>app, which</w:t>
      </w:r>
      <w:r>
        <w:t xml:space="preserve"> is</w:t>
      </w:r>
      <w:r w:rsidR="00BC6C4F">
        <w:fldChar w:fldCharType="begin"/>
      </w:r>
      <w:r>
        <w:instrText>xe "</w:instrText>
      </w:r>
      <w:r w:rsidRPr="00655FF4">
        <w:instrText>is</w:instrText>
      </w:r>
      <w:r>
        <w:instrText>"</w:instrText>
      </w:r>
      <w:r w:rsidR="00BC6C4F">
        <w:fldChar w:fldCharType="end"/>
      </w:r>
      <w:r>
        <w:t xml:space="preserve"> usually http://localhost:3000 for Ruby on Rails development setups.</w:t>
      </w:r>
    </w:p>
    <w:p w:rsidR="00F0469A" w:rsidRDefault="00F0469A" w:rsidP="00F44953">
      <w:pPr>
        <w:pStyle w:val="BodyIndent"/>
      </w:pPr>
      <w:r>
        <w:t>4.</w:t>
      </w:r>
      <w:r>
        <w:tab/>
      </w:r>
      <w:r w:rsidRPr="000D727D">
        <w:rPr>
          <w:b/>
        </w:rPr>
        <w:t>Edit the index page (method</w:t>
      </w:r>
      <w:r w:rsidR="00BC6C4F">
        <w:rPr>
          <w:b/>
        </w:rPr>
        <w:fldChar w:fldCharType="begin"/>
      </w:r>
      <w:r w:rsidRPr="000D727D">
        <w:rPr>
          <w:b/>
        </w:rPr>
        <w:instrText>xe "method"</w:instrText>
      </w:r>
      <w:r w:rsidR="00BC6C4F">
        <w:rPr>
          <w:b/>
        </w:rPr>
        <w:fldChar w:fldCharType="end"/>
      </w:r>
      <w:r w:rsidRPr="000D727D">
        <w:rPr>
          <w:b/>
        </w:rPr>
        <w:t xml:space="preserve"> 1). </w:t>
      </w:r>
      <w:r>
        <w:t xml:space="preserve">Open up the </w:t>
      </w:r>
      <w:r>
        <w:rPr>
          <w:rStyle w:val="fileorcodeemphasis"/>
        </w:rPr>
        <w:t>pages.dryml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pages.dryml</w:instrText>
      </w:r>
      <w:r>
        <w:rPr>
          <w:rStyle w:val="fileorcodeemphasis"/>
        </w:rPr>
        <w:instrText>"</w:instrText>
      </w:r>
      <w:r w:rsidR="00BC6C4F">
        <w:rPr>
          <w:rStyle w:val="fileorcodeemphasis"/>
        </w:rPr>
        <w:fldChar w:fldCharType="end"/>
      </w:r>
      <w:r>
        <w:rPr>
          <w:rStyle w:val="fileorcodeemphasis"/>
        </w:rPr>
        <w:t xml:space="preserve"> </w:t>
      </w:r>
      <w:r>
        <w:t xml:space="preserve">file and look at the </w:t>
      </w:r>
      <w:r w:rsidRPr="00BA6F47">
        <w:rPr>
          <w:rStyle w:val="ADRYML"/>
        </w:rPr>
        <w:t>&lt;index-page&gt;</w:t>
      </w:r>
      <w:r>
        <w:t xml:space="preserve"> tag definition. Here is</w:t>
      </w:r>
      <w:r w:rsidR="00BC6C4F">
        <w:fldChar w:fldCharType="begin"/>
      </w:r>
      <w:r>
        <w:instrText>xe "</w:instrText>
      </w:r>
      <w:r w:rsidRPr="00655FF4">
        <w:instrText>is</w:instrText>
      </w:r>
      <w:r>
        <w:instrText>"</w:instrText>
      </w:r>
      <w:r w:rsidR="00BC6C4F">
        <w:fldChar w:fldCharType="end"/>
      </w:r>
      <w:r>
        <w:t xml:space="preserve"> what it looks like:</w:t>
      </w:r>
    </w:p>
    <w:p w:rsidR="008D27E1" w:rsidRDefault="00BC6C4F" w:rsidP="003E69C8">
      <w:pPr>
        <w:pStyle w:val="BodyIndent"/>
        <w:tabs>
          <w:tab w:val="left" w:pos="1640"/>
        </w:tabs>
        <w:ind w:firstLine="0"/>
      </w:pPr>
      <w:r>
        <w:rPr>
          <w:noProof/>
        </w:rPr>
        <w:pict>
          <v:shape id="Text Box 98" o:spid="_x0000_s1078" type="#_x0000_t202" style="position:absolute;left:0;text-align:left;margin-left:35.3pt;margin-top:260.95pt;width:381.5pt;height:11.8pt;z-index:2516454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" filled="f" stroked="f">
            <v:textbox style="mso-next-textbox:#Text Box 98;mso-fit-shape-to-text:t" inset="0,0,0,0">
              <w:txbxContent>
                <w:p w:rsidR="002C2B97" w:rsidRDefault="002C2B97" w:rsidP="00F44953">
                  <w:pPr>
                    <w:pStyle w:val="Caption"/>
                    <w:jc w:val="center"/>
                  </w:pPr>
                  <w:bookmarkStart w:id="258" w:name="_Toc282205473"/>
                  <w:bookmarkStart w:id="259" w:name="_Toc285553449"/>
                  <w:bookmarkStart w:id="260" w:name="_Toc293418069"/>
                  <w:r>
                    <w:t xml:space="preserve">Figure </w:t>
                  </w:r>
                  <w:fldSimple w:instr=" SEQ Figure \* ARABIC ">
                    <w:r>
                      <w:rPr>
                        <w:noProof/>
                      </w:rPr>
                      <w:t>94</w:t>
                    </w:r>
                  </w:fldSimple>
                  <w:r>
                    <w:t xml:space="preserve">: The Hobo Rapid </w:t>
                  </w:r>
                  <w:r w:rsidRPr="00BA6F47">
                    <w:rPr>
                      <w:rStyle w:val="ADRYML"/>
                    </w:rPr>
                    <w:t>&lt;index-page&gt;</w:t>
                  </w:r>
                  <w:r>
                    <w:t xml:space="preserve"> tag definition in the pages.dryml file</w:t>
                  </w:r>
                  <w:bookmarkEnd w:id="258"/>
                  <w:bookmarkEnd w:id="259"/>
                  <w:bookmarkEnd w:id="260"/>
                </w:p>
              </w:txbxContent>
            </v:textbox>
          </v:shape>
        </w:pict>
      </w:r>
      <w:r w:rsidR="008D27E1" w:rsidRPr="003E69C8">
        <w:rPr>
          <w:noProof/>
        </w:rPr>
        <w:drawing>
          <wp:inline distT="0" distB="0" distL="0" distR="0">
            <wp:extent cx="5621224" cy="3057157"/>
            <wp:effectExtent l="57150" t="19050" r="112826" b="67043"/>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a:srcRect/>
                    <a:stretch>
                      <a:fillRect/>
                    </a:stretch>
                  </pic:blipFill>
                  <pic:spPr bwMode="auto">
                    <a:xfrm>
                      <a:off x="0" y="0"/>
                      <a:ext cx="5623329" cy="305830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469A" w:rsidRDefault="00F0469A" w:rsidP="00F44953">
      <w:pPr>
        <w:pStyle w:val="BodyIndent2-nonum"/>
      </w:pPr>
    </w:p>
    <w:p w:rsidR="00F0469A" w:rsidRDefault="00F0469A" w:rsidP="00F44953">
      <w:pPr>
        <w:pStyle w:val="BodyIndent2-nonum"/>
      </w:pPr>
      <w:r>
        <w:t>You invoke the index action</w:t>
      </w:r>
      <w:r w:rsidR="00BC6C4F">
        <w:fldChar w:fldCharType="begin"/>
      </w:r>
      <w:r>
        <w:instrText>xe "</w:instrText>
      </w:r>
      <w:r w:rsidRPr="00655FF4">
        <w:instrText>action</w:instrText>
      </w:r>
      <w:r>
        <w:instrText>"</w:instrText>
      </w:r>
      <w:r w:rsidR="00BC6C4F">
        <w:fldChar w:fldCharType="end"/>
      </w:r>
      <w:r>
        <w:t xml:space="preserve"> by clicking on a tab with a particular model name</w:t>
      </w:r>
      <w:r w:rsidR="00BC6C4F">
        <w:fldChar w:fldCharType="begin"/>
      </w:r>
      <w:r>
        <w:instrText>xe "</w:instrText>
      </w:r>
      <w:r w:rsidRPr="00655FF4">
        <w:instrText>name</w:instrText>
      </w:r>
      <w:r>
        <w:instrText>"</w:instrText>
      </w:r>
      <w:r w:rsidR="00BC6C4F">
        <w:fldChar w:fldCharType="end"/>
      </w:r>
      <w:r>
        <w:t>, which is</w:t>
      </w:r>
      <w:r w:rsidR="00BC6C4F">
        <w:fldChar w:fldCharType="begin"/>
      </w:r>
      <w:r>
        <w:instrText>xe "</w:instrText>
      </w:r>
      <w:r w:rsidRPr="00655FF4">
        <w:instrText>is</w:instrText>
      </w:r>
      <w:r>
        <w:instrText>"</w:instrText>
      </w:r>
      <w:r w:rsidR="00BC6C4F">
        <w:fldChar w:fldCharType="end"/>
      </w:r>
      <w:r>
        <w:t xml:space="preserve"> </w:t>
      </w:r>
      <w:r>
        <w:rPr>
          <w:i/>
        </w:rPr>
        <w:t>Recipes</w:t>
      </w:r>
      <w:r>
        <w:t xml:space="preserve"> in this example. Go ahead and click the Recipes tab to</w:t>
      </w:r>
      <w:r w:rsidR="00BC6C4F">
        <w:fldChar w:fldCharType="begin"/>
      </w:r>
      <w:r>
        <w:instrText>xe "</w:instrText>
      </w:r>
      <w:r w:rsidRPr="00655FF4">
        <w:instrText>to</w:instrText>
      </w:r>
      <w:r>
        <w:instrText>"</w:instrText>
      </w:r>
      <w:r w:rsidR="00BC6C4F">
        <w:fldChar w:fldCharType="end"/>
      </w:r>
      <w:r>
        <w:t xml:space="preserve"> remind yourself where you left off in Tutorial 6 of Chapter 3</w:t>
      </w:r>
      <w:r w:rsidR="000150CA">
        <w:t>:</w:t>
      </w:r>
      <w:r>
        <w:t xml:space="preserve"> </w:t>
      </w:r>
    </w:p>
    <w:p w:rsidR="008D27E1" w:rsidRDefault="00BC6C4F" w:rsidP="003E69C8">
      <w:pPr>
        <w:pStyle w:val="BodyIndent2-nonum"/>
      </w:pPr>
      <w:r>
        <w:rPr>
          <w:noProof/>
        </w:rPr>
        <w:pict>
          <v:shape id="Text Box 99" o:spid="_x0000_s1079" type="#_x0000_t202" style="position:absolute;left:0;text-align:left;margin-left:22.85pt;margin-top:237.1pt;width:426.35pt;height:11.5pt;z-index:2516464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" filled="f" stroked="f">
            <v:textbox style="mso-next-textbox:#Text Box 99;mso-fit-shape-to-text:t" inset="0,0,0,0">
              <w:txbxContent>
                <w:p w:rsidR="002C2B97" w:rsidRDefault="002C2B97" w:rsidP="00F44953">
                  <w:pPr>
                    <w:pStyle w:val="Caption"/>
                    <w:jc w:val="center"/>
                  </w:pPr>
                  <w:bookmarkStart w:id="261" w:name="_Toc282205474"/>
                  <w:bookmarkStart w:id="262" w:name="_Toc285553450"/>
                  <w:bookmarkStart w:id="263" w:name="_Toc293418070"/>
                  <w:r>
                    <w:t xml:space="preserve">Figure </w:t>
                  </w:r>
                  <w:fldSimple w:instr=" SEQ Figure \* ARABIC ">
                    <w:r>
                      <w:rPr>
                        <w:noProof/>
                      </w:rPr>
                      <w:t>95</w:t>
                    </w:r>
                  </w:fldSimple>
                  <w:r>
                    <w:t>: The Recipes Index page</w:t>
                  </w:r>
                  <w:bookmarkEnd w:id="261"/>
                  <w:bookmarkEnd w:id="262"/>
                  <w:bookmarkEnd w:id="263"/>
                </w:p>
              </w:txbxContent>
            </v:textbox>
          </v:shape>
        </w:pict>
      </w:r>
      <w:r w:rsidR="00456596">
        <w:rPr>
          <w:noProof/>
        </w:rPr>
        <w:drawing>
          <wp:inline distT="0" distB="0" distL="0" distR="0">
            <wp:extent cx="5642873" cy="2961590"/>
            <wp:effectExtent l="19050" t="19050" r="14977" b="10210"/>
            <wp:docPr id="9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4"/>
                    <a:srcRect/>
                    <a:stretch>
                      <a:fillRect/>
                    </a:stretch>
                  </pic:blipFill>
                  <pic:spPr bwMode="auto">
                    <a:xfrm>
                      <a:off x="0" y="0"/>
                      <a:ext cx="5642421" cy="2961353"/>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Note that the URL that gen</w:t>
      </w:r>
      <w:r w:rsidR="00294A57">
        <w:t xml:space="preserve">erates the “Recipes Index” page, </w:t>
      </w:r>
      <w:r w:rsidRPr="00154A0B">
        <w:rPr>
          <w:rStyle w:val="URL"/>
        </w:rPr>
        <w:t>http://localhost:3000/recipes,</w:t>
      </w:r>
      <w:r>
        <w:t xml:space="preserve"> has the form</w:t>
      </w:r>
      <w:r w:rsidR="00BC6C4F">
        <w:fldChar w:fldCharType="begin"/>
      </w:r>
      <w:r>
        <w:instrText>xe "</w:instrText>
      </w:r>
      <w:r w:rsidRPr="00655FF4">
        <w:instrText>form</w:instrText>
      </w:r>
      <w:r>
        <w:instrText>"</w:instrText>
      </w:r>
      <w:r w:rsidR="00BC6C4F">
        <w:fldChar w:fldCharType="end"/>
      </w:r>
      <w:r>
        <w:t xml:space="preserve"> of an </w:t>
      </w:r>
      <w:r w:rsidRPr="00463C6B">
        <w:rPr>
          <w:rStyle w:val="ADRYML"/>
        </w:rPr>
        <w:t>index</w:t>
      </w:r>
      <w:r>
        <w:t xml:space="preserve"> action</w:t>
      </w:r>
      <w:r w:rsidR="00BC6C4F">
        <w:fldChar w:fldCharType="begin"/>
      </w:r>
      <w:r>
        <w:instrText>xe "</w:instrText>
      </w:r>
      <w:r w:rsidRPr="00655FF4">
        <w:instrText>action</w:instrText>
      </w:r>
      <w:r>
        <w:instrText>"</w:instrText>
      </w:r>
      <w:r w:rsidR="00BC6C4F">
        <w:fldChar w:fldCharType="end"/>
      </w:r>
      <w:r>
        <w:t>. (Refer to</w:t>
      </w:r>
      <w:r w:rsidR="00BC6C4F">
        <w:fldChar w:fldCharType="begin"/>
      </w:r>
      <w:r>
        <w:instrText>xe "</w:instrText>
      </w:r>
      <w:r w:rsidRPr="00655FF4">
        <w:instrText>to</w:instrText>
      </w:r>
      <w:r>
        <w:instrText>"</w:instrText>
      </w:r>
      <w:r w:rsidR="00BC6C4F">
        <w:fldChar w:fldCharType="end"/>
      </w:r>
      <w:r>
        <w:t xml:space="preserve"> the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Page Action Tag definitions figure earlier in this tutorial.) You can see three lines of text in the body</w:t>
      </w:r>
      <w:r w:rsidR="00BC6C4F">
        <w:fldChar w:fldCharType="begin"/>
      </w:r>
      <w:r>
        <w:instrText>xe "</w:instrText>
      </w:r>
      <w:r w:rsidRPr="00655FF4">
        <w:instrText>body</w:instrText>
      </w:r>
      <w:r>
        <w:instrText>"</w:instrText>
      </w:r>
      <w:r w:rsidR="00BC6C4F">
        <w:fldChar w:fldCharType="end"/>
      </w:r>
      <w:r>
        <w:t xml:space="preserve"> of the tab beginning with the ‘Recipes’ title, then ‘There are 3 Recipes’, a ‘New Recipe’ hyperlink, and finally the list of recipes. </w:t>
      </w:r>
    </w:p>
    <w:p w:rsidR="00F0469A" w:rsidRDefault="00F0469A" w:rsidP="00F44953">
      <w:pPr>
        <w:pStyle w:val="BodyIndent2-nonum"/>
      </w:pPr>
      <w:r>
        <w:t>There are three levels of overriding.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handles these by checking sequentially in three directories for the tags or tag definitions it will use to</w:t>
      </w:r>
      <w:r w:rsidR="00BC6C4F">
        <w:fldChar w:fldCharType="begin"/>
      </w:r>
      <w:r>
        <w:instrText>xe "</w:instrText>
      </w:r>
      <w:r w:rsidRPr="00655FF4">
        <w:instrText>to</w:instrText>
      </w:r>
      <w:r>
        <w:instrText>"</w:instrText>
      </w:r>
      <w:r w:rsidR="00BC6C4F">
        <w:fldChar w:fldCharType="end"/>
      </w:r>
      <w:r>
        <w:t xml:space="preserve"> render a view template.</w:t>
      </w:r>
    </w:p>
    <w:p w:rsidR="00C44078" w:rsidRDefault="00F0469A" w:rsidP="00F44953">
      <w:pPr>
        <w:pStyle w:val="BodyIndent2-nonum"/>
      </w:pPr>
      <w:r>
        <w:t>The first place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looks to</w:t>
      </w:r>
      <w:r w:rsidR="00BC6C4F">
        <w:fldChar w:fldCharType="begin"/>
      </w:r>
      <w:r>
        <w:instrText>xe "</w:instrText>
      </w:r>
      <w:r w:rsidRPr="00655FF4">
        <w:instrText>to</w:instrText>
      </w:r>
      <w:r>
        <w:instrText>"</w:instrText>
      </w:r>
      <w:r w:rsidR="00BC6C4F">
        <w:fldChar w:fldCharType="end"/>
      </w:r>
      <w:r>
        <w:t xml:space="preserve"> find the information it needs to render a view template corresponding to a particular model is</w:t>
      </w:r>
      <w:r w:rsidR="00BC6C4F">
        <w:fldChar w:fldCharType="begin"/>
      </w:r>
      <w:r>
        <w:instrText>xe "</w:instrText>
      </w:r>
      <w:r w:rsidRPr="00655FF4">
        <w:instrText>is</w:instrText>
      </w:r>
      <w:r>
        <w:instrText>"</w:instrText>
      </w:r>
      <w:r w:rsidR="00BC6C4F">
        <w:fldChar w:fldCharType="end"/>
      </w:r>
      <w:r>
        <w:t xml:space="preserve"> the </w:t>
      </w:r>
      <w:r>
        <w:rPr>
          <w:rStyle w:val="fileorcodeemphasis"/>
        </w:rPr>
        <w:t>/views</w:t>
      </w:r>
      <w:r>
        <w:rPr>
          <w:i/>
        </w:rPr>
        <w:t xml:space="preserve"> </w:t>
      </w:r>
      <w:r>
        <w:t xml:space="preserve">directory corresponding to that model. </w:t>
      </w:r>
    </w:p>
    <w:p w:rsidR="00C44078" w:rsidRDefault="00C44078" w:rsidP="00C44078">
      <w:pPr>
        <w:pStyle w:val="NotesCallouts"/>
      </w:pPr>
      <w:r w:rsidRPr="00C44078">
        <w:rPr>
          <w:b/>
        </w:rPr>
        <w:t>Note</w:t>
      </w:r>
      <w:r>
        <w:t>: Prior to Hobo 1.3, a view folder for each generated model was created.  This is no longer the case. In the figure below, the categories, countries, and recipes folders were created manually.</w:t>
      </w:r>
    </w:p>
    <w:p w:rsidR="00F0469A" w:rsidRDefault="00F0469A" w:rsidP="00F44953">
      <w:pPr>
        <w:pStyle w:val="BodyIndent2-nonum"/>
      </w:pPr>
      <w:r>
        <w:t xml:space="preserve">In this case, note that </w:t>
      </w:r>
      <w:r>
        <w:rPr>
          <w:rStyle w:val="fileorcodeemphasis"/>
        </w:rPr>
        <w:t>/views/recipes</w:t>
      </w:r>
      <w:r>
        <w:t xml:space="preserve"> is empty.</w:t>
      </w:r>
    </w:p>
    <w:p w:rsidR="00F0469A" w:rsidRDefault="00BC6C4F" w:rsidP="00F44953">
      <w:pPr>
        <w:pStyle w:val="BodyIndent2-nonum"/>
        <w:jc w:val="center"/>
      </w:pPr>
      <w:r>
        <w:rPr>
          <w:noProof/>
        </w:rPr>
        <w:pict>
          <v:shape id="Text Box 100" o:spid="_x0000_s1080" type="#_x0000_t202" style="position:absolute;left:0;text-align:left;margin-left:108pt;margin-top:205.3pt;width:260.1pt;height:11.5pt;z-index:2516474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" filled="f" stroked="f">
            <v:textbox style="mso-next-textbox:#Text Box 100;mso-fit-shape-to-text:t" inset="0,0,0,0">
              <w:txbxContent>
                <w:p w:rsidR="002C2B97" w:rsidRDefault="002C2B97" w:rsidP="00F44953">
                  <w:pPr>
                    <w:pStyle w:val="Caption"/>
                    <w:jc w:val="center"/>
                  </w:pPr>
                  <w:bookmarkStart w:id="264" w:name="_Toc282205475"/>
                  <w:bookmarkStart w:id="265" w:name="_Toc285553451"/>
                  <w:bookmarkStart w:id="266" w:name="_Toc293418071"/>
                  <w:r>
                    <w:t xml:space="preserve">Figure </w:t>
                  </w:r>
                  <w:fldSimple w:instr=" SEQ Figure \* ARABIC ">
                    <w:r>
                      <w:rPr>
                        <w:noProof/>
                      </w:rPr>
                      <w:t>96</w:t>
                    </w:r>
                  </w:fldSimple>
                  <w:r>
                    <w:t xml:space="preserve"> : View of the taglibs/auto/rapid  folder</w:t>
                  </w:r>
                  <w:bookmarkEnd w:id="264"/>
                  <w:bookmarkEnd w:id="265"/>
                  <w:bookmarkEnd w:id="266"/>
                </w:p>
              </w:txbxContent>
            </v:textbox>
          </v:shape>
        </w:pict>
      </w:r>
      <w:r w:rsidR="00456596">
        <w:rPr>
          <w:noProof/>
        </w:rPr>
        <w:drawing>
          <wp:inline distT="0" distB="0" distL="0" distR="0">
            <wp:extent cx="3168650" cy="2573020"/>
            <wp:effectExtent l="25400" t="0" r="6350" b="0"/>
            <wp:docPr id="9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5"/>
                    <a:srcRect/>
                    <a:stretch>
                      <a:fillRect/>
                    </a:stretch>
                  </pic:blipFill>
                  <pic:spPr bwMode="auto">
                    <a:xfrm>
                      <a:off x="0" y="0"/>
                      <a:ext cx="3168650" cy="2573020"/>
                    </a:xfrm>
                    <a:prstGeom prst="rect">
                      <a:avLst/>
                    </a:prstGeom>
                    <a:noFill/>
                    <a:ln w="9525">
                      <a:noFill/>
                      <a:miter lim="800000"/>
                      <a:headEnd/>
                      <a:tailEnd/>
                    </a:ln>
                  </pic:spPr>
                </pic:pic>
              </a:graphicData>
            </a:graphic>
          </wp:inline>
        </w:drawing>
      </w:r>
    </w:p>
    <w:p w:rsidR="00EA224A" w:rsidRDefault="00EA224A" w:rsidP="00F44953">
      <w:pPr>
        <w:pStyle w:val="BodyIndent2-nonum"/>
      </w:pPr>
    </w:p>
    <w:p w:rsidR="00F0469A" w:rsidRDefault="00F0469A" w:rsidP="00F44953">
      <w:pPr>
        <w:pStyle w:val="BodyIndent2-nonum"/>
      </w:pPr>
      <w:r>
        <w:t>The next place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goes is</w:t>
      </w:r>
      <w:r w:rsidR="00BC6C4F">
        <w:fldChar w:fldCharType="begin"/>
      </w:r>
      <w:r>
        <w:instrText>xe "</w:instrText>
      </w:r>
      <w:r w:rsidRPr="00655FF4">
        <w:instrText>is</w:instrText>
      </w:r>
      <w:r>
        <w:instrText>"</w:instrText>
      </w:r>
      <w:r w:rsidR="00BC6C4F">
        <w:fldChar w:fldCharType="end"/>
      </w:r>
      <w:r>
        <w:t xml:space="preserve"> the </w:t>
      </w:r>
      <w:r>
        <w:rPr>
          <w:rStyle w:val="fileorcodeemphasis"/>
        </w:rPr>
        <w:t>views/taglibs</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taglibs</w:instrText>
      </w:r>
      <w:r>
        <w:rPr>
          <w:rStyle w:val="fileorcodeemphasis"/>
        </w:rPr>
        <w:instrText>"</w:instrText>
      </w:r>
      <w:r w:rsidR="00BC6C4F">
        <w:rPr>
          <w:rStyle w:val="fileorcodeemphasis"/>
        </w:rPr>
        <w:fldChar w:fldCharType="end"/>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rPr>
          <w:rStyle w:val="fileorcodeemphasis"/>
        </w:rPr>
        <w:t xml:space="preserve"> file</w:t>
      </w:r>
      <w:r>
        <w:t xml:space="preserve">. The last place Hobo goes is the </w:t>
      </w:r>
      <w:r>
        <w:rPr>
          <w:rStyle w:val="fileorcodeemphasis"/>
        </w:rPr>
        <w:t>views/taglibs/auto/rapid/pages.dryml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pages.dryml</w:instrText>
      </w:r>
      <w:r>
        <w:rPr>
          <w:rStyle w:val="fileorcodeemphasis"/>
        </w:rPr>
        <w:instrText>"</w:instrText>
      </w:r>
      <w:r w:rsidR="00BC6C4F">
        <w:rPr>
          <w:rStyle w:val="fileorcodeemphasis"/>
        </w:rPr>
        <w:fldChar w:fldCharType="end"/>
      </w:r>
      <w:r>
        <w:rPr>
          <w:rStyle w:val="fileorcodeemphasis"/>
        </w:rPr>
        <w:t xml:space="preserve"> file</w:t>
      </w:r>
      <w:r>
        <w:t xml:space="preserve">. </w:t>
      </w:r>
    </w:p>
    <w:p w:rsidR="00F0469A" w:rsidRDefault="00F0469A" w:rsidP="00F44953">
      <w:pPr>
        <w:pStyle w:val="BodyIndent2-nonum"/>
      </w:pPr>
      <w:r>
        <w:t>You are going to</w:t>
      </w:r>
      <w:r w:rsidR="00BC6C4F">
        <w:fldChar w:fldCharType="begin"/>
      </w:r>
      <w:r>
        <w:instrText>xe "</w:instrText>
      </w:r>
      <w:r w:rsidRPr="00655FF4">
        <w:instrText>to</w:instrText>
      </w:r>
      <w:r>
        <w:instrText>"</w:instrText>
      </w:r>
      <w:r w:rsidR="00BC6C4F">
        <w:fldChar w:fldCharType="end"/>
      </w:r>
      <w:r>
        <w:t xml:space="preserve"> put the recipe index tag definition in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causing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to use level 2. So take the code above from </w:t>
      </w:r>
      <w:r w:rsidRPr="001C1CDF">
        <w:rPr>
          <w:rStyle w:val="FIleName"/>
        </w:rPr>
        <w:t>pages.dryml</w:t>
      </w:r>
      <w:r w:rsidR="00BC6C4F">
        <w:rPr>
          <w:rStyle w:val="FIleName"/>
        </w:rPr>
        <w:fldChar w:fldCharType="begin"/>
      </w:r>
      <w:r>
        <w:rPr>
          <w:rStyle w:val="FIleName"/>
        </w:rPr>
        <w:instrText>xe "</w:instrText>
      </w:r>
      <w:r w:rsidRPr="00655FF4">
        <w:rPr>
          <w:rStyle w:val="FIleName"/>
          <w:rFonts w:ascii="Times New Roman" w:hAnsi="Times New Roman"/>
        </w:rPr>
        <w:instrText>pages.dryml</w:instrText>
      </w:r>
      <w:r>
        <w:rPr>
          <w:rStyle w:val="FIleName"/>
        </w:rPr>
        <w:instrText>"</w:instrText>
      </w:r>
      <w:r w:rsidR="00BC6C4F">
        <w:rPr>
          <w:rStyle w:val="FIleName"/>
        </w:rPr>
        <w:fldChar w:fldCharType="end"/>
      </w:r>
      <w:r>
        <w:t xml:space="preserve"> beginning with </w:t>
      </w:r>
    </w:p>
    <w:p w:rsidR="00F0469A" w:rsidRDefault="00F0469A" w:rsidP="00F44953">
      <w:pPr>
        <w:pStyle w:val="Code"/>
      </w:pPr>
      <w:r>
        <w:t>&lt;def tag="index-page" for="Recipe"&gt;</w:t>
      </w:r>
    </w:p>
    <w:p w:rsidR="00F0469A" w:rsidRDefault="00F0469A" w:rsidP="00F44953">
      <w:pPr>
        <w:pStyle w:val="BodyIndent2-nonum"/>
      </w:pPr>
      <w:r>
        <w:t xml:space="preserve">and paste it into </w:t>
      </w:r>
      <w:r>
        <w:rPr>
          <w:rStyle w:val="fileorcodeemphasis"/>
        </w:rPr>
        <w:t>/views/taglibs</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taglibs</w:instrText>
      </w:r>
      <w:r>
        <w:rPr>
          <w:rStyle w:val="fileorcodeemphasis"/>
        </w:rPr>
        <w:instrText>"</w:instrText>
      </w:r>
      <w:r w:rsidR="00BC6C4F">
        <w:rPr>
          <w:rStyle w:val="fileorcodeemphasis"/>
        </w:rPr>
        <w:fldChar w:fldCharType="end"/>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rPr>
          <w:rStyle w:val="fileorcodeemphasis"/>
        </w:rPr>
        <w:t xml:space="preserve"> file</w:t>
      </w:r>
      <w:r>
        <w:t xml:space="preserve">. Paste it below the following code in </w:t>
      </w:r>
      <w:r>
        <w:rPr>
          <w:rStyle w:val="fileorcodeemphasis"/>
        </w:rPr>
        <w:t>views/taglibs/application.dryml file</w:t>
      </w:r>
      <w:r>
        <w:t>.</w:t>
      </w:r>
    </w:p>
    <w:p w:rsidR="00F0469A" w:rsidRDefault="00F0469A" w:rsidP="00F44953">
      <w:pPr>
        <w:pStyle w:val="Code"/>
      </w:pPr>
      <w:r>
        <w:t>&lt;include</w:t>
      </w:r>
      <w:r w:rsidR="00BC6C4F">
        <w:fldChar w:fldCharType="begin"/>
      </w:r>
      <w:r>
        <w:instrText>xe "</w:instrText>
      </w:r>
      <w:r w:rsidRPr="00655FF4">
        <w:instrText>include</w:instrText>
      </w:r>
      <w:r>
        <w:instrText>"</w:instrText>
      </w:r>
      <w:r w:rsidR="00BC6C4F">
        <w:fldChar w:fldCharType="end"/>
      </w:r>
      <w:r>
        <w:t xml:space="preserve"> src="rapid" plugin="hobo"/&gt;</w:t>
      </w:r>
    </w:p>
    <w:p w:rsidR="00F0469A" w:rsidRDefault="00F0469A" w:rsidP="00F44953">
      <w:pPr>
        <w:pStyle w:val="Code"/>
      </w:pPr>
    </w:p>
    <w:p w:rsidR="00F0469A" w:rsidRDefault="00F0469A" w:rsidP="00F44953">
      <w:pPr>
        <w:pStyle w:val="Code"/>
      </w:pPr>
      <w:r>
        <w:t>&lt;include</w:t>
      </w:r>
      <w:r w:rsidR="00BC6C4F">
        <w:fldChar w:fldCharType="begin"/>
      </w:r>
      <w:r>
        <w:instrText>xe "</w:instrText>
      </w:r>
      <w:r w:rsidRPr="00655FF4">
        <w:instrText>include</w:instrText>
      </w:r>
      <w:r>
        <w:instrText>"</w:instrText>
      </w:r>
      <w:r w:rsidR="00BC6C4F">
        <w:fldChar w:fldCharType="end"/>
      </w:r>
      <w:r>
        <w:t xml:space="preserve"> src="taglibs</w:t>
      </w:r>
      <w:r w:rsidR="00BC6C4F">
        <w:fldChar w:fldCharType="begin"/>
      </w:r>
      <w:r>
        <w:instrText>xe "</w:instrText>
      </w:r>
      <w:r w:rsidRPr="00655FF4">
        <w:instrText>taglibs</w:instrText>
      </w:r>
      <w:r>
        <w:instrText>"</w:instrText>
      </w:r>
      <w:r w:rsidR="00BC6C4F">
        <w:fldChar w:fldCharType="end"/>
      </w:r>
      <w:r>
        <w:t>/auto/rapid/cards"/&gt;</w:t>
      </w:r>
    </w:p>
    <w:p w:rsidR="00F0469A" w:rsidRDefault="00F0469A" w:rsidP="00F44953">
      <w:pPr>
        <w:pStyle w:val="Code"/>
      </w:pPr>
      <w:r>
        <w:t>&lt;include</w:t>
      </w:r>
      <w:r w:rsidR="00BC6C4F">
        <w:fldChar w:fldCharType="begin"/>
      </w:r>
      <w:r>
        <w:instrText>xe "</w:instrText>
      </w:r>
      <w:r w:rsidRPr="00655FF4">
        <w:instrText>include</w:instrText>
      </w:r>
      <w:r>
        <w:instrText>"</w:instrText>
      </w:r>
      <w:r w:rsidR="00BC6C4F">
        <w:fldChar w:fldCharType="end"/>
      </w:r>
      <w:r>
        <w:t xml:space="preserve"> src="taglibs</w:t>
      </w:r>
      <w:r w:rsidR="00BC6C4F">
        <w:fldChar w:fldCharType="begin"/>
      </w:r>
      <w:r>
        <w:instrText>xe "</w:instrText>
      </w:r>
      <w:r w:rsidRPr="00655FF4">
        <w:instrText>taglibs</w:instrText>
      </w:r>
      <w:r>
        <w:instrText>"</w:instrText>
      </w:r>
      <w:r w:rsidR="00BC6C4F">
        <w:fldChar w:fldCharType="end"/>
      </w:r>
      <w:r>
        <w:t>/auto/rapid/pages"/&gt;</w:t>
      </w:r>
    </w:p>
    <w:p w:rsidR="00F0469A" w:rsidRDefault="00F0469A" w:rsidP="00F44953">
      <w:pPr>
        <w:pStyle w:val="Code"/>
      </w:pPr>
      <w:r>
        <w:t>&lt;include</w:t>
      </w:r>
      <w:r w:rsidR="00BC6C4F">
        <w:fldChar w:fldCharType="begin"/>
      </w:r>
      <w:r>
        <w:instrText>xe "</w:instrText>
      </w:r>
      <w:r w:rsidRPr="00655FF4">
        <w:instrText>include</w:instrText>
      </w:r>
      <w:r>
        <w:instrText>"</w:instrText>
      </w:r>
      <w:r w:rsidR="00BC6C4F">
        <w:fldChar w:fldCharType="end"/>
      </w:r>
      <w:r>
        <w:t xml:space="preserve"> src="taglibs</w:t>
      </w:r>
      <w:r w:rsidR="00BC6C4F">
        <w:fldChar w:fldCharType="begin"/>
      </w:r>
      <w:r>
        <w:instrText>xe "</w:instrText>
      </w:r>
      <w:r w:rsidRPr="00655FF4">
        <w:instrText>taglibs</w:instrText>
      </w:r>
      <w:r>
        <w:instrText>"</w:instrText>
      </w:r>
      <w:r w:rsidR="00BC6C4F">
        <w:fldChar w:fldCharType="end"/>
      </w:r>
      <w:r>
        <w:t>/auto/rapid/forms"/&gt;</w:t>
      </w:r>
    </w:p>
    <w:p w:rsidR="00F0469A" w:rsidRDefault="00F0469A" w:rsidP="00F44953">
      <w:pPr>
        <w:pStyle w:val="Code"/>
      </w:pPr>
    </w:p>
    <w:p w:rsidR="00F0469A" w:rsidRDefault="00F0469A" w:rsidP="00F44953">
      <w:pPr>
        <w:pStyle w:val="Code"/>
      </w:pPr>
      <w:r>
        <w:t>&lt;set-theme name</w:t>
      </w:r>
      <w:r w:rsidR="00BC6C4F">
        <w:fldChar w:fldCharType="begin"/>
      </w:r>
      <w:r>
        <w:instrText>xe "</w:instrText>
      </w:r>
      <w:r w:rsidRPr="00655FF4">
        <w:instrText>name</w:instrText>
      </w:r>
      <w:r>
        <w:instrText>"</w:instrText>
      </w:r>
      <w:r w:rsidR="00BC6C4F">
        <w:fldChar w:fldCharType="end"/>
      </w:r>
      <w:r>
        <w:t>="clean"/&gt;</w:t>
      </w:r>
    </w:p>
    <w:p w:rsidR="00F0469A" w:rsidRPr="000A5131" w:rsidRDefault="00F0469A" w:rsidP="00F44953">
      <w:pPr>
        <w:pStyle w:val="Code"/>
        <w:rPr>
          <w:rStyle w:val="fileorcodeemphasis"/>
        </w:rPr>
      </w:pPr>
      <w:r w:rsidRPr="000A5131">
        <w:rPr>
          <w:rStyle w:val="fileorcodeemphasis"/>
        </w:rPr>
        <w:t>&lt;def tag="index-page" for="Recipe"&gt;</w:t>
      </w:r>
    </w:p>
    <w:p w:rsidR="00F0469A" w:rsidRPr="000A5131" w:rsidRDefault="00F0469A" w:rsidP="00F44953">
      <w:pPr>
        <w:pStyle w:val="Code"/>
        <w:rPr>
          <w:b/>
        </w:rPr>
      </w:pPr>
      <w:r w:rsidRPr="000A5131">
        <w:t xml:space="preserve">. . . </w:t>
      </w:r>
    </w:p>
    <w:p w:rsidR="00F0469A" w:rsidRDefault="00F0469A" w:rsidP="00F44953">
      <w:pPr>
        <w:pStyle w:val="BodyB"/>
      </w:pPr>
    </w:p>
    <w:p w:rsidR="00F0469A" w:rsidRDefault="000150CA" w:rsidP="00F44953">
      <w:pPr>
        <w:pStyle w:val="BodyB"/>
      </w:pPr>
      <w:r>
        <w:tab/>
      </w:r>
      <w:r w:rsidR="00F0469A">
        <w:t xml:space="preserve">The line in </w:t>
      </w:r>
      <w:r w:rsidR="00F0469A" w:rsidRPr="007A141F">
        <w:rPr>
          <w:b/>
          <w:i/>
        </w:rPr>
        <w:t>bold italics</w:t>
      </w:r>
      <w:r w:rsidR="00F0469A">
        <w:t xml:space="preserve"> above is</w:t>
      </w:r>
      <w:r w:rsidR="00BC6C4F">
        <w:fldChar w:fldCharType="begin"/>
      </w:r>
      <w:r w:rsidR="00F0469A">
        <w:instrText>xe "</w:instrText>
      </w:r>
      <w:r w:rsidR="00F0469A" w:rsidRPr="00655FF4">
        <w:instrText>is</w:instrText>
      </w:r>
      <w:r w:rsidR="00F0469A">
        <w:instrText>"</w:instrText>
      </w:r>
      <w:r w:rsidR="00BC6C4F">
        <w:fldChar w:fldCharType="end"/>
      </w:r>
      <w:r w:rsidR="00F0469A">
        <w:t xml:space="preserve"> the first line from your copied code.</w:t>
      </w:r>
    </w:p>
    <w:p w:rsidR="008D27E1" w:rsidRDefault="00BC6C4F" w:rsidP="003E69C8">
      <w:pPr>
        <w:pStyle w:val="BodyB"/>
        <w:ind w:left="360"/>
      </w:pPr>
      <w:r>
        <w:rPr>
          <w:noProof/>
        </w:rPr>
        <w:pict>
          <v:shape id="Text Box 101" o:spid="_x0000_s1081" type="#_x0000_t202" style="position:absolute;left:0;text-align:left;margin-left:24pt;margin-top:300.45pt;width:419.15pt;height:11.5pt;z-index:2516485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" filled="f" stroked="f">
            <v:textbox style="mso-next-textbox:#Text Box 101;mso-fit-shape-to-text:t" inset="0,0,0,0">
              <w:txbxContent>
                <w:p w:rsidR="002C2B97" w:rsidRDefault="002C2B97" w:rsidP="00F44953">
                  <w:pPr>
                    <w:pStyle w:val="Caption"/>
                    <w:jc w:val="center"/>
                  </w:pPr>
                  <w:bookmarkStart w:id="267" w:name="_Toc282205476"/>
                  <w:bookmarkStart w:id="268" w:name="_Toc285553452"/>
                  <w:bookmarkStart w:id="269" w:name="_Toc293418072"/>
                  <w:r>
                    <w:t xml:space="preserve">Figure </w:t>
                  </w:r>
                  <w:fldSimple w:instr=" SEQ Figure \* ARABIC ">
                    <w:r>
                      <w:rPr>
                        <w:noProof/>
                      </w:rPr>
                      <w:t>97</w:t>
                    </w:r>
                  </w:fldSimple>
                  <w:r>
                    <w:t>: Adding the definition of index-page into the application.dryml file</w:t>
                  </w:r>
                  <w:bookmarkEnd w:id="267"/>
                  <w:bookmarkEnd w:id="268"/>
                  <w:bookmarkEnd w:id="269"/>
                </w:p>
              </w:txbxContent>
            </v:textbox>
          </v:shape>
        </w:pict>
      </w:r>
      <w:r w:rsidR="008D27E1" w:rsidRPr="003E69C8">
        <w:rPr>
          <w:noProof/>
        </w:rPr>
        <w:drawing>
          <wp:inline distT="0" distB="0" distL="0" distR="0">
            <wp:extent cx="5484821" cy="3586590"/>
            <wp:effectExtent l="57150" t="19050" r="115879" b="7101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srcRect/>
                    <a:stretch>
                      <a:fillRect/>
                    </a:stretch>
                  </pic:blipFill>
                  <pic:spPr bwMode="auto">
                    <a:xfrm>
                      <a:off x="0" y="0"/>
                      <a:ext cx="5485815" cy="358724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224A" w:rsidRDefault="00EA224A" w:rsidP="00F44953">
      <w:pPr>
        <w:pStyle w:val="BodyB"/>
        <w:jc w:val="center"/>
      </w:pPr>
    </w:p>
    <w:p w:rsidR="00F0469A" w:rsidRPr="007E0578" w:rsidRDefault="00F0469A" w:rsidP="00F44953">
      <w:pPr>
        <w:pStyle w:val="NotesCallouts"/>
      </w:pPr>
      <w:r>
        <w:rPr>
          <w:rStyle w:val="ANoteIntro"/>
        </w:rPr>
        <w:t>N</w:t>
      </w:r>
      <w:r w:rsidRPr="007E0578">
        <w:rPr>
          <w:rStyle w:val="ANoteIntro"/>
        </w:rPr>
        <w:t>ote</w:t>
      </w:r>
      <w:r>
        <w:rPr>
          <w:rStyle w:val="ANoteIntro"/>
        </w:rPr>
        <w:t>:</w:t>
      </w:r>
      <w:r>
        <w:rPr>
          <w:i/>
        </w:rPr>
        <w:t xml:space="preserve"> </w:t>
      </w:r>
      <w:r w:rsidRPr="007E0578">
        <w:t>As you learn Hobo</w:t>
      </w:r>
      <w:r w:rsidR="00BC6C4F">
        <w:fldChar w:fldCharType="begin"/>
      </w:r>
      <w:r w:rsidRPr="007E0578">
        <w:instrText>xe "</w:instrText>
      </w:r>
      <w:r w:rsidRPr="007E0578">
        <w:rPr>
          <w:rFonts w:ascii="Cambria" w:eastAsia="Times New Roman" w:hAnsi="Cambria"/>
        </w:rPr>
        <w:instrText>Hobo</w:instrText>
      </w:r>
      <w:r w:rsidRPr="007E0578">
        <w:instrText>"</w:instrText>
      </w:r>
      <w:r w:rsidR="00BC6C4F">
        <w:fldChar w:fldCharType="end"/>
      </w:r>
      <w:r w:rsidRPr="007E0578">
        <w:t xml:space="preserve"> you might get confused between tag definitions and tags. This is</w:t>
      </w:r>
      <w:r w:rsidR="00BC6C4F">
        <w:fldChar w:fldCharType="begin"/>
      </w:r>
      <w:r w:rsidRPr="007E0578">
        <w:instrText>xe "is"</w:instrText>
      </w:r>
      <w:r w:rsidR="00BC6C4F">
        <w:fldChar w:fldCharType="end"/>
      </w:r>
      <w:r w:rsidRPr="007E0578">
        <w:t xml:space="preserve"> often the case because Hobo does not need you to</w:t>
      </w:r>
      <w:r w:rsidR="00BC6C4F">
        <w:fldChar w:fldCharType="begin"/>
      </w:r>
      <w:r w:rsidRPr="007E0578">
        <w:instrText>xe "to"</w:instrText>
      </w:r>
      <w:r w:rsidR="00BC6C4F">
        <w:fldChar w:fldCharType="end"/>
      </w:r>
      <w:r w:rsidRPr="007E0578">
        <w:t xml:space="preserve"> specifically invoke the tags that are defined in the Rapid files (</w:t>
      </w:r>
      <w:r w:rsidRPr="00873433">
        <w:rPr>
          <w:rStyle w:val="Filename0"/>
        </w:rPr>
        <w:t>pages.dryml</w:t>
      </w:r>
      <w:r w:rsidR="00BC6C4F">
        <w:rPr>
          <w:rStyle w:val="Filename0"/>
        </w:rPr>
        <w:fldChar w:fldCharType="begin"/>
      </w:r>
      <w:r w:rsidRPr="00873433">
        <w:rPr>
          <w:rStyle w:val="Filename0"/>
        </w:rPr>
        <w:instrText>xe "pages.dryml"</w:instrText>
      </w:r>
      <w:r w:rsidR="00BC6C4F">
        <w:rPr>
          <w:rStyle w:val="Filename0"/>
        </w:rPr>
        <w:fldChar w:fldCharType="end"/>
      </w:r>
      <w:r w:rsidRPr="00873433">
        <w:rPr>
          <w:rStyle w:val="Filename0"/>
        </w:rPr>
        <w:t>,</w:t>
      </w:r>
      <w:r w:rsidR="00B757B5">
        <w:rPr>
          <w:rStyle w:val="Filename0"/>
        </w:rPr>
        <w:t>forms.dryml</w:t>
      </w:r>
      <w:r w:rsidRPr="007E0578">
        <w:t xml:space="preserve"> etc</w:t>
      </w:r>
      <w:r w:rsidR="00B757B5">
        <w:t>…</w:t>
      </w:r>
      <w:r w:rsidRPr="007E0578">
        <w:t xml:space="preserve">) or in the </w:t>
      </w:r>
      <w:r w:rsidRPr="00584EF4">
        <w:rPr>
          <w:rStyle w:val="Filename0"/>
        </w:rPr>
        <w:t>application.dryml</w:t>
      </w:r>
      <w:r w:rsidR="00BC6C4F">
        <w:rPr>
          <w:rStyle w:val="Filename0"/>
        </w:rPr>
        <w:fldChar w:fldCharType="begin"/>
      </w:r>
      <w:r w:rsidRPr="00584EF4">
        <w:rPr>
          <w:rStyle w:val="Filename0"/>
        </w:rPr>
        <w:instrText>xe "application.dryml"</w:instrText>
      </w:r>
      <w:r w:rsidR="00BC6C4F">
        <w:rPr>
          <w:rStyle w:val="Filename0"/>
        </w:rPr>
        <w:fldChar w:fldCharType="end"/>
      </w:r>
      <w:r w:rsidRPr="007E0578">
        <w:t xml:space="preserve"> file. If the tags have the default names “index”, “new”,” show”, or “edit”, then Hobo creates the template on the fly. You do not have to put tag code in a template yourself unless you do not want to use Hobo’s default template.</w:t>
      </w:r>
    </w:p>
    <w:p w:rsidR="00F0469A" w:rsidRDefault="00F0469A" w:rsidP="00F44953">
      <w:pPr>
        <w:pStyle w:val="BodyIndent2-nonum"/>
      </w:pPr>
      <w:r>
        <w:t>First, refresh your browser to</w:t>
      </w:r>
      <w:r w:rsidR="00BC6C4F">
        <w:fldChar w:fldCharType="begin"/>
      </w:r>
      <w:r>
        <w:instrText>xe "</w:instrText>
      </w:r>
      <w:r w:rsidRPr="00655FF4">
        <w:instrText>to</w:instrText>
      </w:r>
      <w:r>
        <w:instrText>"</w:instrText>
      </w:r>
      <w:r w:rsidR="00BC6C4F">
        <w:fldChar w:fldCharType="end"/>
      </w:r>
      <w:r>
        <w:t xml:space="preserve"> confirm that the UI</w:t>
      </w:r>
      <w:r w:rsidR="00BC6C4F">
        <w:fldChar w:fldCharType="begin"/>
      </w:r>
      <w:r>
        <w:instrText>xe "</w:instrText>
      </w:r>
      <w:r w:rsidRPr="00655FF4">
        <w:instrText>UI</w:instrText>
      </w:r>
      <w:r>
        <w:instrText>"</w:instrText>
      </w:r>
      <w:r w:rsidR="00BC6C4F">
        <w:fldChar w:fldCharType="end"/>
      </w:r>
      <w:r>
        <w:t xml:space="preserve"> has not changed</w:t>
      </w:r>
      <w:r w:rsidR="00BC6C4F">
        <w:fldChar w:fldCharType="begin"/>
      </w:r>
      <w:r>
        <w:instrText>xe "</w:instrText>
      </w:r>
      <w:r w:rsidRPr="00655FF4">
        <w:instrText>changed</w:instrText>
      </w:r>
      <w:r>
        <w:instrText>"</w:instrText>
      </w:r>
      <w:r w:rsidR="00BC6C4F">
        <w:fldChar w:fldCharType="end"/>
      </w:r>
      <w:r>
        <w:t xml:space="preserve">. Simply copying a tag definition from </w:t>
      </w:r>
      <w:r>
        <w:rPr>
          <w:rStyle w:val="fileorcodeemphasis"/>
        </w:rPr>
        <w:t>pages.dryml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pages.dryml</w:instrText>
      </w:r>
      <w:r>
        <w:rPr>
          <w:rStyle w:val="fileorcodeemphasis"/>
        </w:rPr>
        <w:instrText>"</w:instrText>
      </w:r>
      <w:r w:rsidR="00BC6C4F">
        <w:rPr>
          <w:rStyle w:val="fileorcodeemphasis"/>
        </w:rPr>
        <w:fldChar w:fldCharType="end"/>
      </w:r>
      <w:r>
        <w:t xml:space="preserve"> to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with no changes to the tag definition should not change the page rendering. It is</w:t>
      </w:r>
      <w:r w:rsidR="00BC6C4F">
        <w:fldChar w:fldCharType="begin"/>
      </w:r>
      <w:r>
        <w:instrText>xe "</w:instrText>
      </w:r>
      <w:r w:rsidRPr="00655FF4">
        <w:instrText>is</w:instrText>
      </w:r>
      <w:r>
        <w:instrText>"</w:instrText>
      </w:r>
      <w:r w:rsidR="00BC6C4F">
        <w:fldChar w:fldCharType="end"/>
      </w:r>
      <w:r>
        <w:t xml:space="preserve"> a good idea to double check in case you copied something wrong so you won’t confuse a copy mistake with a coding mistake.</w:t>
      </w:r>
    </w:p>
    <w:p w:rsidR="00EA224A" w:rsidRDefault="00F0469A" w:rsidP="00F44953">
      <w:pPr>
        <w:pStyle w:val="BodyIndent2-nonum"/>
      </w:pPr>
      <w:r>
        <w:t>Let’s make a minor change to</w:t>
      </w:r>
      <w:r w:rsidR="00BC6C4F">
        <w:fldChar w:fldCharType="begin"/>
      </w:r>
      <w:r>
        <w:instrText>xe "</w:instrText>
      </w:r>
      <w:r w:rsidRPr="00655FF4">
        <w:instrText>to</w:instrText>
      </w:r>
      <w:r>
        <w:instrText>"</w:instrText>
      </w:r>
      <w:r w:rsidR="00BC6C4F">
        <w:fldChar w:fldCharType="end"/>
      </w:r>
      <w:r>
        <w:t xml:space="preserve"> convince you that this is</w:t>
      </w:r>
      <w:r w:rsidR="00BC6C4F">
        <w:fldChar w:fldCharType="begin"/>
      </w:r>
      <w:r>
        <w:instrText>xe "</w:instrText>
      </w:r>
      <w:r w:rsidRPr="00655FF4">
        <w:instrText>is</w:instrText>
      </w:r>
      <w:r>
        <w:instrText>"</w:instrText>
      </w:r>
      <w:r w:rsidR="00BC6C4F">
        <w:fldChar w:fldCharType="end"/>
      </w:r>
      <w:r>
        <w:t xml:space="preserve"> what is happening. Note that the line in </w:t>
      </w:r>
      <w:r w:rsidRPr="00262C16">
        <w:rPr>
          <w:b/>
          <w:i/>
        </w:rPr>
        <w:t>bold italics</w:t>
      </w:r>
      <w:r>
        <w:t xml:space="preserve"> below is what has changed</w:t>
      </w:r>
      <w:r w:rsidR="00BC6C4F">
        <w:fldChar w:fldCharType="begin"/>
      </w:r>
      <w:r>
        <w:instrText>xe "</w:instrText>
      </w:r>
      <w:r w:rsidRPr="00655FF4">
        <w:instrText>changed</w:instrText>
      </w:r>
      <w:r>
        <w:instrText>"</w:instrText>
      </w:r>
      <w:r w:rsidR="00BC6C4F">
        <w:fldChar w:fldCharType="end"/>
      </w:r>
      <w:r>
        <w:t>.</w:t>
      </w:r>
    </w:p>
    <w:p w:rsidR="008D27E1" w:rsidRDefault="00CE37C9" w:rsidP="003E69C8">
      <w:pPr>
        <w:pStyle w:val="BodyIndent2-nonum"/>
        <w:ind w:left="0"/>
      </w:pPr>
      <w:r>
        <w:br w:type="page"/>
      </w:r>
    </w:p>
    <w:p w:rsidR="004A7204" w:rsidRDefault="004A7204" w:rsidP="004A7204">
      <w:pPr>
        <w:pStyle w:val="Code"/>
      </w:pPr>
      <w:r>
        <w:t>&lt;def tag="index-page" for="Recipe"&gt;</w:t>
      </w:r>
    </w:p>
    <w:p w:rsidR="004A7204" w:rsidRDefault="004A7204" w:rsidP="004A7204">
      <w:pPr>
        <w:pStyle w:val="Code"/>
      </w:pPr>
      <w:r>
        <w:t xml:space="preserve">  &lt;page merge title="#{ht 'recipe.index.title', :default=&gt;[model.model_name.human(:count=&gt;100)] }"&gt;</w:t>
      </w:r>
    </w:p>
    <w:p w:rsidR="004A7204" w:rsidRDefault="004A7204" w:rsidP="004A7204">
      <w:pPr>
        <w:pStyle w:val="Code"/>
      </w:pPr>
      <w:r>
        <w:t xml:space="preserve">    &lt;body: class="index-page recipe" param/&gt;</w:t>
      </w:r>
    </w:p>
    <w:p w:rsidR="004A7204" w:rsidRDefault="004A7204" w:rsidP="004A7204">
      <w:pPr>
        <w:pStyle w:val="Code"/>
      </w:pPr>
    </w:p>
    <w:p w:rsidR="004A7204" w:rsidRDefault="004A7204" w:rsidP="004A7204">
      <w:pPr>
        <w:pStyle w:val="Code"/>
      </w:pPr>
      <w:r>
        <w:t xml:space="preserve">    &lt;content: param&gt;</w:t>
      </w:r>
    </w:p>
    <w:p w:rsidR="004A7204" w:rsidRDefault="004A7204" w:rsidP="004A7204">
      <w:pPr>
        <w:pStyle w:val="Code"/>
      </w:pPr>
      <w:r>
        <w:t xml:space="preserve">      &lt;header param="content-header"&gt;</w:t>
      </w:r>
    </w:p>
    <w:p w:rsidR="004A7204" w:rsidRPr="003E69C8" w:rsidRDefault="004A7204" w:rsidP="004A7204">
      <w:pPr>
        <w:pStyle w:val="Code"/>
        <w:rPr>
          <w:b/>
        </w:rPr>
      </w:pPr>
      <w:r>
        <w:t xml:space="preserve">        </w:t>
      </w:r>
      <w:r w:rsidR="00FE1927" w:rsidRPr="003E69C8">
        <w:rPr>
          <w:b/>
        </w:rPr>
        <w:t>&lt;h2 param="heading"&gt;</w:t>
      </w:r>
    </w:p>
    <w:p w:rsidR="004A7204" w:rsidRPr="003E69C8" w:rsidRDefault="00FE1927" w:rsidP="004A7204">
      <w:pPr>
        <w:pStyle w:val="Code"/>
        <w:rPr>
          <w:b/>
        </w:rPr>
      </w:pPr>
      <w:r w:rsidRPr="003E69C8">
        <w:rPr>
          <w:b/>
        </w:rPr>
        <w:t xml:space="preserve">          My Recipes</w:t>
      </w:r>
    </w:p>
    <w:p w:rsidR="004A7204" w:rsidRDefault="00FE1927" w:rsidP="004A7204">
      <w:pPr>
        <w:pStyle w:val="Code"/>
      </w:pPr>
      <w:r w:rsidRPr="003E69C8">
        <w:rPr>
          <w:b/>
        </w:rPr>
        <w:t xml:space="preserve">        &lt;/h2&gt;</w:t>
      </w:r>
    </w:p>
    <w:p w:rsidR="004A7204" w:rsidRDefault="004A7204" w:rsidP="004A7204">
      <w:pPr>
        <w:pStyle w:val="Code"/>
      </w:pPr>
    </w:p>
    <w:p w:rsidR="004A7204" w:rsidRDefault="004A7204" w:rsidP="004A7204">
      <w:pPr>
        <w:pStyle w:val="Code"/>
      </w:pPr>
      <w:r>
        <w:t xml:space="preserve">        &lt;p param="count" if&gt;</w:t>
      </w:r>
    </w:p>
    <w:p w:rsidR="004A7204" w:rsidRDefault="004A7204" w:rsidP="004A7204">
      <w:pPr>
        <w:pStyle w:val="Code"/>
      </w:pPr>
      <w:r>
        <w:t xml:space="preserve">          &lt;ht key="recipe.collection.count" count="&amp;this.size"&gt;</w:t>
      </w:r>
    </w:p>
    <w:p w:rsidR="004A7204" w:rsidRDefault="004A7204" w:rsidP="004A7204">
      <w:pPr>
        <w:pStyle w:val="Code"/>
      </w:pPr>
      <w:r>
        <w:t xml:space="preserve">            &lt;count summary/&gt;</w:t>
      </w:r>
    </w:p>
    <w:p w:rsidR="004A7204" w:rsidRDefault="004A7204" w:rsidP="004A7204">
      <w:pPr>
        <w:pStyle w:val="Code"/>
      </w:pPr>
      <w:r>
        <w:t xml:space="preserve">          &lt;/ht&gt;</w:t>
      </w:r>
    </w:p>
    <w:p w:rsidR="004A7204" w:rsidRDefault="004A7204" w:rsidP="004A7204">
      <w:pPr>
        <w:pStyle w:val="Code"/>
      </w:pPr>
      <w:r>
        <w:t xml:space="preserve">        &lt;/p&gt;</w:t>
      </w:r>
    </w:p>
    <w:p w:rsidR="004A7204" w:rsidRDefault="004A7204" w:rsidP="004A7204">
      <w:pPr>
        <w:pStyle w:val="Code"/>
      </w:pPr>
      <w:r>
        <w:t xml:space="preserve">      &lt;/header&gt;</w:t>
      </w:r>
    </w:p>
    <w:p w:rsidR="004A7204" w:rsidRDefault="004A7204" w:rsidP="004A7204">
      <w:pPr>
        <w:pStyle w:val="Code"/>
      </w:pPr>
    </w:p>
    <w:p w:rsidR="004A7204" w:rsidRDefault="004A7204" w:rsidP="004A7204">
      <w:pPr>
        <w:pStyle w:val="Code"/>
      </w:pPr>
      <w:r>
        <w:t xml:space="preserve">      &lt;section param="content-body"&gt;</w:t>
      </w:r>
    </w:p>
    <w:p w:rsidR="004A7204" w:rsidRDefault="004A7204" w:rsidP="004A7204">
      <w:pPr>
        <w:pStyle w:val="Code"/>
      </w:pPr>
      <w:r>
        <w:t xml:space="preserve">        &lt;a action="new" to="&amp;model" param="new-link"&gt;</w:t>
      </w:r>
    </w:p>
    <w:p w:rsidR="004A7204" w:rsidRDefault="004A7204" w:rsidP="004A7204">
      <w:pPr>
        <w:pStyle w:val="Code"/>
      </w:pPr>
      <w:r>
        <w:t xml:space="preserve">          &lt;ht key="recipe.actions.new"&gt;New Recipe&lt;/ht&gt;</w:t>
      </w:r>
    </w:p>
    <w:p w:rsidR="004A7204" w:rsidRDefault="004A7204" w:rsidP="004A7204">
      <w:pPr>
        <w:pStyle w:val="Code"/>
      </w:pPr>
      <w:r>
        <w:t xml:space="preserve">        &lt;/a&gt;</w:t>
      </w:r>
    </w:p>
    <w:p w:rsidR="004A7204" w:rsidRDefault="004A7204" w:rsidP="004A7204">
      <w:pPr>
        <w:pStyle w:val="Code"/>
      </w:pPr>
    </w:p>
    <w:p w:rsidR="004A7204" w:rsidRDefault="004A7204" w:rsidP="004A7204">
      <w:pPr>
        <w:pStyle w:val="Code"/>
      </w:pPr>
      <w:r>
        <w:t xml:space="preserve">        &lt;page-nav param="top-page-nav"/&gt;</w:t>
      </w:r>
    </w:p>
    <w:p w:rsidR="004A7204" w:rsidRDefault="004A7204" w:rsidP="004A7204">
      <w:pPr>
        <w:pStyle w:val="Code"/>
      </w:pPr>
    </w:p>
    <w:p w:rsidR="004A7204" w:rsidRDefault="004A7204" w:rsidP="004A7204">
      <w:pPr>
        <w:pStyle w:val="Code"/>
      </w:pPr>
      <w:r>
        <w:t xml:space="preserve">        &lt;collection param/&gt;</w:t>
      </w:r>
    </w:p>
    <w:p w:rsidR="004A7204" w:rsidRDefault="004A7204" w:rsidP="004A7204">
      <w:pPr>
        <w:pStyle w:val="Code"/>
      </w:pPr>
    </w:p>
    <w:p w:rsidR="004A7204" w:rsidRDefault="004A7204" w:rsidP="004A7204">
      <w:pPr>
        <w:pStyle w:val="Code"/>
      </w:pPr>
      <w:r>
        <w:t xml:space="preserve">        &lt;page-nav param="bottom-page-nav"/&gt;</w:t>
      </w:r>
    </w:p>
    <w:p w:rsidR="004A7204" w:rsidRDefault="004A7204" w:rsidP="004A7204">
      <w:pPr>
        <w:pStyle w:val="Code"/>
      </w:pPr>
    </w:p>
    <w:p w:rsidR="004A7204" w:rsidRDefault="004A7204" w:rsidP="004A7204">
      <w:pPr>
        <w:pStyle w:val="Code"/>
      </w:pPr>
    </w:p>
    <w:p w:rsidR="004A7204" w:rsidRDefault="004A7204" w:rsidP="004A7204">
      <w:pPr>
        <w:pStyle w:val="Code"/>
      </w:pPr>
      <w:r>
        <w:t xml:space="preserve">      &lt;/section&gt;</w:t>
      </w:r>
    </w:p>
    <w:p w:rsidR="004A7204" w:rsidRDefault="004A7204" w:rsidP="004A7204">
      <w:pPr>
        <w:pStyle w:val="Code"/>
      </w:pPr>
      <w:r>
        <w:t xml:space="preserve">    &lt;/content:&gt;</w:t>
      </w:r>
    </w:p>
    <w:p w:rsidR="004A7204" w:rsidRDefault="004A7204" w:rsidP="004A7204">
      <w:pPr>
        <w:pStyle w:val="Code"/>
      </w:pPr>
      <w:r>
        <w:t xml:space="preserve">  &lt;/page&gt;</w:t>
      </w:r>
    </w:p>
    <w:p w:rsidR="00F0469A" w:rsidRDefault="004A7204" w:rsidP="004A7204">
      <w:pPr>
        <w:pStyle w:val="Code"/>
      </w:pPr>
      <w:r>
        <w:t>&lt;/def&gt;</w:t>
      </w:r>
    </w:p>
    <w:p w:rsidR="00F0469A" w:rsidRDefault="00F0469A" w:rsidP="00F44953">
      <w:pPr>
        <w:pStyle w:val="BodyIndent2-nonum"/>
      </w:pPr>
      <w:r>
        <w:t>Now refresh your browser and you will see that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has changed</w:t>
      </w:r>
      <w:r w:rsidR="00BC6C4F">
        <w:fldChar w:fldCharType="begin"/>
      </w:r>
      <w:r>
        <w:instrText>xe "</w:instrText>
      </w:r>
      <w:r w:rsidRPr="00655FF4">
        <w:instrText>changed</w:instrText>
      </w:r>
      <w:r>
        <w:instrText>"</w:instrText>
      </w:r>
      <w:r w:rsidR="00BC6C4F">
        <w:fldChar w:fldCharType="end"/>
      </w:r>
      <w:r>
        <w:t xml:space="preserve"> the template it generated dynamically:</w:t>
      </w:r>
    </w:p>
    <w:p w:rsidR="00F0469A" w:rsidRDefault="00F0469A" w:rsidP="00F44953">
      <w:pPr>
        <w:pStyle w:val="BodyIndent2-nonum"/>
      </w:pPr>
    </w:p>
    <w:p w:rsidR="00F0469A" w:rsidRDefault="00456596" w:rsidP="00F44953">
      <w:pPr>
        <w:pStyle w:val="BodyIndent2-nonum"/>
        <w:keepNext/>
        <w:jc w:val="center"/>
      </w:pPr>
      <w:r>
        <w:rPr>
          <w:noProof/>
        </w:rPr>
        <w:drawing>
          <wp:inline distT="0" distB="0" distL="0" distR="0">
            <wp:extent cx="5486400" cy="2792730"/>
            <wp:effectExtent l="50800" t="25400" r="25400" b="1270"/>
            <wp:docPr id="10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7"/>
                    <a:srcRect/>
                    <a:stretch>
                      <a:fillRect/>
                    </a:stretch>
                  </pic:blipFill>
                  <pic:spPr bwMode="auto">
                    <a:xfrm>
                      <a:off x="0" y="0"/>
                      <a:ext cx="5486400" cy="279273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270" w:name="_Toc293418073"/>
      <w:r>
        <w:t xml:space="preserve">Figure </w:t>
      </w:r>
      <w:r w:rsidR="00BC6C4F">
        <w:fldChar w:fldCharType="begin"/>
      </w:r>
      <w:r w:rsidR="00BA6A9B">
        <w:instrText xml:space="preserve"> SEQ Figure \* ARABIC </w:instrText>
      </w:r>
      <w:r w:rsidR="00BC6C4F">
        <w:fldChar w:fldCharType="separate"/>
      </w:r>
      <w:r w:rsidR="002C2B97">
        <w:rPr>
          <w:noProof/>
        </w:rPr>
        <w:t>98</w:t>
      </w:r>
      <w:r w:rsidR="00BC6C4F">
        <w:rPr>
          <w:noProof/>
        </w:rPr>
        <w:fldChar w:fldCharType="end"/>
      </w:r>
      <w:r>
        <w:t>: Page view of "My Recipes" after modifying the &lt;index-page&gt; tag</w:t>
      </w:r>
      <w:bookmarkEnd w:id="270"/>
    </w:p>
    <w:p w:rsidR="00F0469A" w:rsidRDefault="00F0469A" w:rsidP="00F44953">
      <w:pPr>
        <w:pStyle w:val="BodyIndent2-nonum"/>
      </w:pPr>
      <w:r>
        <w:t>You should see that the first line of the page has changed</w:t>
      </w:r>
      <w:r w:rsidR="00BC6C4F">
        <w:fldChar w:fldCharType="begin"/>
      </w:r>
      <w:r>
        <w:instrText>xe "</w:instrText>
      </w:r>
      <w:r w:rsidRPr="00655FF4">
        <w:instrText>changed</w:instrText>
      </w:r>
      <w:r>
        <w:instrText>"</w:instrText>
      </w:r>
      <w:r w:rsidR="00BC6C4F">
        <w:fldChar w:fldCharType="end"/>
      </w:r>
      <w:r>
        <w:t xml:space="preserve"> from “Recipes” to</w:t>
      </w:r>
      <w:r w:rsidR="00BC6C4F">
        <w:fldChar w:fldCharType="begin"/>
      </w:r>
      <w:r>
        <w:instrText>xe "</w:instrText>
      </w:r>
      <w:r w:rsidRPr="00655FF4">
        <w:instrText>to</w:instrText>
      </w:r>
      <w:r>
        <w:instrText>"</w:instrText>
      </w:r>
      <w:r w:rsidR="00BC6C4F">
        <w:fldChar w:fldCharType="end"/>
      </w:r>
      <w:r>
        <w:t xml:space="preserve"> “My Recipes”.</w:t>
      </w:r>
    </w:p>
    <w:p w:rsidR="00F0469A" w:rsidRDefault="00F0469A" w:rsidP="00F44953">
      <w:pPr>
        <w:pStyle w:val="BodyIndent2-nonum"/>
      </w:pPr>
      <w:r>
        <w:t xml:space="preserve">Let us describe what happened. </w:t>
      </w:r>
    </w:p>
    <w:p w:rsidR="00F0469A" w:rsidRDefault="00F0469A" w:rsidP="00452918">
      <w:pPr>
        <w:pStyle w:val="BodyIndent2-nonum"/>
        <w:numPr>
          <w:ilvl w:val="0"/>
          <w:numId w:val="38"/>
        </w:numPr>
      </w:pPr>
      <w:r>
        <w:t>Step 1: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looked for a template in the </w:t>
      </w:r>
      <w:r>
        <w:rPr>
          <w:rStyle w:val="fileorcodeemphasis"/>
        </w:rPr>
        <w:t>views/recipes/</w:t>
      </w:r>
      <w:r>
        <w:t xml:space="preserve"> directory called </w:t>
      </w:r>
      <w:r>
        <w:rPr>
          <w:rStyle w:val="fileorcodeemphasis"/>
        </w:rPr>
        <w:t>index.dryml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orcodeemphasis"/>
        </w:rPr>
        <w:fldChar w:fldCharType="end"/>
      </w:r>
      <w:r>
        <w:t xml:space="preserve">. </w:t>
      </w:r>
    </w:p>
    <w:p w:rsidR="00F0469A" w:rsidRDefault="00F0469A" w:rsidP="00452918">
      <w:pPr>
        <w:pStyle w:val="BodyIndent2-nonum"/>
        <w:numPr>
          <w:ilvl w:val="0"/>
          <w:numId w:val="38"/>
        </w:numPr>
      </w:pPr>
      <w:r>
        <w:t xml:space="preserve">Step 2: Since </w:t>
      </w:r>
      <w:r w:rsidRPr="003E3408">
        <w:rPr>
          <w:rStyle w:val="Filename0"/>
        </w:rPr>
        <w:t>views</w:t>
      </w:r>
      <w:r w:rsidRPr="002D6582">
        <w:rPr>
          <w:rStyle w:val="FIleName"/>
        </w:rPr>
        <w:t>/recipes/index.dryml</w:t>
      </w:r>
      <w:r w:rsidR="00BC6C4F">
        <w:rPr>
          <w:rStyle w:val="FIleName"/>
        </w:rPr>
        <w:fldChar w:fldCharType="begin"/>
      </w:r>
      <w:r>
        <w:rPr>
          <w:rStyle w:val="FIleName"/>
        </w:rPr>
        <w:instrText>xe "</w:instrText>
      </w:r>
      <w:r w:rsidRPr="00655FF4">
        <w:rPr>
          <w:rStyle w:val="FIleName"/>
          <w:rFonts w:ascii="Times New Roman" w:hAnsi="Times New Roman"/>
        </w:rPr>
        <w:instrText>index.dryml</w:instrText>
      </w:r>
      <w:r>
        <w:rPr>
          <w:rStyle w:val="FIleName"/>
        </w:rPr>
        <w:instrText>"</w:instrText>
      </w:r>
      <w:r w:rsidR="00BC6C4F">
        <w:rPr>
          <w:rStyle w:val="FIleName"/>
        </w:rPr>
        <w:fldChar w:fldCharType="end"/>
      </w:r>
      <w:r>
        <w:t xml:space="preserve"> did not exist,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next looked in </w:t>
      </w:r>
      <w:r>
        <w:rPr>
          <w:rStyle w:val="fileorcodeemphasis"/>
        </w:rPr>
        <w:t>views/taglib/application.dryml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where it found the tag </w:t>
      </w:r>
      <w:r w:rsidRPr="002D6582">
        <w:t>definition</w:t>
      </w:r>
      <w:r>
        <w:t xml:space="preserve"> for the index page.</w:t>
      </w:r>
    </w:p>
    <w:p w:rsidR="00F0469A" w:rsidRDefault="00F0469A" w:rsidP="00452918">
      <w:pPr>
        <w:pStyle w:val="BodyIndent2-nonum"/>
        <w:numPr>
          <w:ilvl w:val="0"/>
          <w:numId w:val="38"/>
        </w:numPr>
      </w:pPr>
      <w:r>
        <w:t>Step 3: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used this tag definition to</w:t>
      </w:r>
      <w:r w:rsidR="00BC6C4F">
        <w:fldChar w:fldCharType="begin"/>
      </w:r>
      <w:r>
        <w:instrText>xe "</w:instrText>
      </w:r>
      <w:r w:rsidRPr="00655FF4">
        <w:instrText>to</w:instrText>
      </w:r>
      <w:r>
        <w:instrText>"</w:instrText>
      </w:r>
      <w:r w:rsidR="00BC6C4F">
        <w:fldChar w:fldCharType="end"/>
      </w:r>
      <w:r>
        <w:t xml:space="preserve"> generate the contents of the “index” page.</w:t>
      </w:r>
    </w:p>
    <w:p w:rsidR="00F0469A" w:rsidRDefault="00F0469A" w:rsidP="00F44953">
      <w:pPr>
        <w:pStyle w:val="BodyIndent"/>
        <w:tabs>
          <w:tab w:val="clear" w:pos="360"/>
          <w:tab w:val="left" w:pos="1640"/>
        </w:tabs>
      </w:pPr>
      <w:r>
        <w:t>5.</w:t>
      </w:r>
      <w:r>
        <w:rPr>
          <w:rStyle w:val="AHoboCommand"/>
        </w:rPr>
        <w:tab/>
      </w:r>
      <w:r w:rsidRPr="005E7186">
        <w:rPr>
          <w:b/>
        </w:rPr>
        <w:t>Change the index page(method</w:t>
      </w:r>
      <w:r w:rsidR="00BC6C4F">
        <w:rPr>
          <w:b/>
        </w:rPr>
        <w:fldChar w:fldCharType="begin"/>
      </w:r>
      <w:r w:rsidRPr="005E7186">
        <w:rPr>
          <w:b/>
        </w:rPr>
        <w:instrText>xe "method"</w:instrText>
      </w:r>
      <w:r w:rsidR="00BC6C4F">
        <w:rPr>
          <w:b/>
        </w:rPr>
        <w:fldChar w:fldCharType="end"/>
      </w:r>
      <w:r w:rsidRPr="005E7186">
        <w:rPr>
          <w:b/>
        </w:rPr>
        <w:t xml:space="preserve"> 2). </w:t>
      </w:r>
      <w:r>
        <w:t>If you want to</w:t>
      </w:r>
      <w:r w:rsidR="00BC6C4F">
        <w:fldChar w:fldCharType="begin"/>
      </w:r>
      <w:r>
        <w:instrText>xe "</w:instrText>
      </w:r>
      <w:r w:rsidRPr="00655FF4">
        <w:instrText>to</w:instrText>
      </w:r>
      <w:r>
        <w:instrText>"</w:instrText>
      </w:r>
      <w:r w:rsidR="00BC6C4F">
        <w:fldChar w:fldCharType="end"/>
      </w:r>
      <w:r>
        <w:t xml:space="preserve"> change the index page directly, you can create a new file in the </w:t>
      </w:r>
      <w:r>
        <w:rPr>
          <w:rStyle w:val="fileorcodeemphasis"/>
        </w:rPr>
        <w:t>views/recipes</w:t>
      </w:r>
      <w:r>
        <w:t xml:space="preserve"> directory called </w:t>
      </w:r>
      <w:r>
        <w:rPr>
          <w:rStyle w:val="fileorcodeemphasis"/>
        </w:rPr>
        <w:t>index.dryml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orcodeemphasis"/>
        </w:rPr>
        <w:fldChar w:fldCharType="end"/>
      </w:r>
      <w:r>
        <w:t>.</w:t>
      </w:r>
    </w:p>
    <w:p w:rsidR="00F0469A" w:rsidRDefault="00F0469A" w:rsidP="00F44953">
      <w:pPr>
        <w:pStyle w:val="BodyIndent"/>
        <w:tabs>
          <w:tab w:val="clear" w:pos="360"/>
          <w:tab w:val="left" w:pos="1640"/>
        </w:tabs>
      </w:pPr>
      <w:r>
        <w:tab/>
        <w:t>We haven’t given you enough information for you to</w:t>
      </w:r>
      <w:r w:rsidR="00BC6C4F">
        <w:fldChar w:fldCharType="begin"/>
      </w:r>
      <w:r>
        <w:instrText>xe "</w:instrText>
      </w:r>
      <w:r w:rsidRPr="00655FF4">
        <w:instrText>to</w:instrText>
      </w:r>
      <w:r>
        <w:instrText>"</w:instrText>
      </w:r>
      <w:r w:rsidR="00BC6C4F">
        <w:fldChar w:fldCharType="end"/>
      </w:r>
      <w:r>
        <w:t xml:space="preserve"> build your own </w:t>
      </w:r>
      <w:r w:rsidRPr="00B837A1">
        <w:rPr>
          <w:rStyle w:val="FIleName"/>
        </w:rPr>
        <w:t>index.dryml</w:t>
      </w:r>
      <w:r w:rsidR="00BC6C4F">
        <w:rPr>
          <w:rStyle w:val="FIleName"/>
        </w:rPr>
        <w:fldChar w:fldCharType="begin"/>
      </w:r>
      <w:r>
        <w:rPr>
          <w:rStyle w:val="FIleName"/>
        </w:rPr>
        <w:instrText>xe "</w:instrText>
      </w:r>
      <w:r w:rsidRPr="00655FF4">
        <w:rPr>
          <w:rStyle w:val="FIleName"/>
          <w:rFonts w:ascii="Times New Roman" w:hAnsi="Times New Roman"/>
        </w:rPr>
        <w:instrText>index.dryml</w:instrText>
      </w:r>
      <w:r>
        <w:rPr>
          <w:rStyle w:val="FIleName"/>
        </w:rPr>
        <w:instrText>"</w:instrText>
      </w:r>
      <w:r w:rsidR="00BC6C4F">
        <w:rPr>
          <w:rStyle w:val="FIleName"/>
        </w:rPr>
        <w:fldChar w:fldCharType="end"/>
      </w:r>
      <w:r>
        <w:t xml:space="preserve"> template using Hobo</w:t>
      </w:r>
      <w:r w:rsidR="00BC6C4F">
        <w:fldChar w:fldCharType="begin"/>
      </w:r>
      <w:r>
        <w:instrText>xe "</w:instrText>
      </w:r>
      <w:r>
        <w:rPr>
          <w:rFonts w:ascii="Cambria" w:eastAsia="Times New Roman" w:hAnsi="Cambria"/>
        </w:rPr>
        <w:instrText>Hobo</w:instrText>
      </w:r>
      <w:r>
        <w:instrText>"</w:instrText>
      </w:r>
      <w:r w:rsidR="00BC6C4F">
        <w:fldChar w:fldCharType="end"/>
      </w:r>
      <w:r>
        <w:t>’s tag library yet.  We said above that Hobo will look there first for a page to render when the index action</w:t>
      </w:r>
      <w:r w:rsidR="00BC6C4F">
        <w:fldChar w:fldCharType="begin"/>
      </w:r>
      <w:r>
        <w:instrText>xe "</w:instrText>
      </w:r>
      <w:r w:rsidRPr="00655FF4">
        <w:instrText>action</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invoked. </w:t>
      </w:r>
    </w:p>
    <w:p w:rsidR="00F0469A" w:rsidRDefault="00F0469A" w:rsidP="00F44953">
      <w:pPr>
        <w:pStyle w:val="BodyIndent2-nonum"/>
      </w:pPr>
      <w:r>
        <w:t xml:space="preserve">So if you place an empty file here, you get a blank page rendered. Go ahead and create a file called </w:t>
      </w:r>
      <w:r>
        <w:rPr>
          <w:rStyle w:val="fileorcodeemphasis"/>
        </w:rPr>
        <w:t>index.dryml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orcodeemphasis"/>
        </w:rPr>
        <w:fldChar w:fldCharType="end"/>
      </w:r>
      <w:r>
        <w:t xml:space="preserve"> in the </w:t>
      </w:r>
      <w:r>
        <w:rPr>
          <w:rStyle w:val="fileorcodeemphasis"/>
        </w:rPr>
        <w:t>views/recipes</w:t>
      </w:r>
      <w:r>
        <w:t xml:space="preserve"> directory. Confirm for yourself that you get a blank page.</w:t>
      </w:r>
    </w:p>
    <w:p w:rsidR="00F0469A" w:rsidRDefault="00F0469A" w:rsidP="00F44953">
      <w:pPr>
        <w:pStyle w:val="BodyIndent2-nonum"/>
      </w:pPr>
      <w:r>
        <w:t>Now let’s do something a little more useful. Add the single line of code below to</w:t>
      </w:r>
      <w:r w:rsidR="00BC6C4F">
        <w:fldChar w:fldCharType="begin"/>
      </w:r>
      <w:r>
        <w:instrText>xe "</w:instrText>
      </w:r>
      <w:r w:rsidRPr="00655FF4">
        <w:instrText>to</w:instrText>
      </w:r>
      <w:r>
        <w:instrText>"</w:instrText>
      </w:r>
      <w:r w:rsidR="00BC6C4F">
        <w:fldChar w:fldCharType="end"/>
      </w:r>
      <w:r>
        <w:t xml:space="preserve"> the </w:t>
      </w:r>
      <w:r w:rsidRPr="00547FE0">
        <w:rPr>
          <w:rStyle w:val="FIleName"/>
        </w:rPr>
        <w:t>index.dryml</w:t>
      </w:r>
      <w:r w:rsidR="00BC6C4F">
        <w:rPr>
          <w:rStyle w:val="FIleName"/>
        </w:rPr>
        <w:fldChar w:fldCharType="begin"/>
      </w:r>
      <w:r>
        <w:rPr>
          <w:rStyle w:val="FIleName"/>
        </w:rPr>
        <w:instrText>xe "</w:instrText>
      </w:r>
      <w:r w:rsidRPr="00655FF4">
        <w:rPr>
          <w:rStyle w:val="FIleName"/>
          <w:rFonts w:ascii="Times New Roman" w:hAnsi="Times New Roman"/>
        </w:rPr>
        <w:instrText>index.dryml</w:instrText>
      </w:r>
      <w:r>
        <w:rPr>
          <w:rStyle w:val="FIleName"/>
        </w:rPr>
        <w:instrText>"</w:instrText>
      </w:r>
      <w:r w:rsidR="00BC6C4F">
        <w:rPr>
          <w:rStyle w:val="FIleName"/>
        </w:rPr>
        <w:fldChar w:fldCharType="end"/>
      </w:r>
      <w:r>
        <w:t xml:space="preserve"> file: </w:t>
      </w:r>
    </w:p>
    <w:p w:rsidR="00F0469A" w:rsidRDefault="00F0469A" w:rsidP="00F44953">
      <w:pPr>
        <w:pStyle w:val="Code"/>
        <w:rPr>
          <w:rStyle w:val="AHoboCommand"/>
        </w:rPr>
      </w:pPr>
      <w:r>
        <w:t>&lt;index-page/&gt;</w:t>
      </w:r>
      <w:r>
        <w:rPr>
          <w:rStyle w:val="AHoboCommand"/>
        </w:rPr>
        <w:t xml:space="preserve"> </w:t>
      </w:r>
    </w:p>
    <w:p w:rsidR="00F0469A" w:rsidRDefault="00BC6C4F" w:rsidP="00F44953">
      <w:pPr>
        <w:pStyle w:val="BodyIndent2-nonum"/>
        <w:jc w:val="center"/>
      </w:pPr>
      <w:r>
        <w:rPr>
          <w:noProof/>
        </w:rPr>
        <w:pict>
          <v:shape id="Text Box 103" o:spid="_x0000_s1083" type="#_x0000_t202" style="position:absolute;left:0;text-align:left;margin-left:39.55pt;margin-top:262.9pt;width:398.85pt;height:11.5pt;z-index:2516505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" filled="f" stroked="f">
            <v:textbox style="mso-next-textbox:#Text Box 103;mso-fit-shape-to-text:t" inset="0,0,0,0">
              <w:txbxContent>
                <w:p w:rsidR="002C2B97" w:rsidRDefault="002C2B97" w:rsidP="00F44953">
                  <w:pPr>
                    <w:pStyle w:val="Caption"/>
                    <w:jc w:val="center"/>
                  </w:pPr>
                  <w:bookmarkStart w:id="271" w:name="_Toc282205479"/>
                  <w:bookmarkStart w:id="272" w:name="_Toc285553454"/>
                  <w:bookmarkStart w:id="273" w:name="_Toc293418074"/>
                  <w:r>
                    <w:t xml:space="preserve">Figure </w:t>
                  </w:r>
                  <w:fldSimple w:instr=" SEQ Figure \* ARABIC ">
                    <w:r>
                      <w:rPr>
                        <w:noProof/>
                      </w:rPr>
                      <w:t>99</w:t>
                    </w:r>
                  </w:fldSimple>
                  <w:r>
                    <w:t>: Adding the &lt;index-page/&gt; tag to index.dryml</w:t>
                  </w:r>
                  <w:bookmarkEnd w:id="271"/>
                  <w:bookmarkEnd w:id="272"/>
                  <w:bookmarkEnd w:id="273"/>
                </w:p>
              </w:txbxContent>
            </v:textbox>
          </v:shape>
        </w:pict>
      </w:r>
      <w:r w:rsidR="00456596">
        <w:rPr>
          <w:noProof/>
        </w:rPr>
        <w:drawing>
          <wp:inline distT="0" distB="0" distL="0" distR="0">
            <wp:extent cx="4635500" cy="3260725"/>
            <wp:effectExtent l="50800" t="25400" r="12700" b="15875"/>
            <wp:docPr id="10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8"/>
                    <a:srcRect/>
                    <a:stretch>
                      <a:fillRect/>
                    </a:stretch>
                  </pic:blipFill>
                  <pic:spPr bwMode="auto">
                    <a:xfrm>
                      <a:off x="0" y="0"/>
                      <a:ext cx="4635500" cy="326072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
        <w:rPr>
          <w:rStyle w:val="AHoboCommand"/>
        </w:rPr>
      </w:pPr>
    </w:p>
    <w:p w:rsidR="00F0469A" w:rsidRDefault="00F0469A" w:rsidP="007F7D8C">
      <w:pPr>
        <w:pStyle w:val="NotesCallouts"/>
      </w:pPr>
      <w:r w:rsidRPr="003F2340">
        <w:rPr>
          <w:b/>
        </w:rPr>
        <w:t>Note:</w:t>
      </w:r>
      <w:r>
        <w:t xml:space="preserve"> The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tag syntax is</w:t>
      </w:r>
      <w:r w:rsidR="00BC6C4F">
        <w:fldChar w:fldCharType="begin"/>
      </w:r>
      <w:r>
        <w:instrText>xe "</w:instrText>
      </w:r>
      <w:r w:rsidRPr="00655FF4">
        <w:instrText>is</w:instrText>
      </w:r>
      <w:r>
        <w:instrText>"</w:instrText>
      </w:r>
      <w:r w:rsidR="00BC6C4F">
        <w:fldChar w:fldCharType="end"/>
      </w:r>
      <w:r>
        <w:t xml:space="preserve"> just like you would expect from HTML</w:t>
      </w:r>
      <w:r w:rsidR="00BC6C4F">
        <w:fldChar w:fldCharType="begin"/>
      </w:r>
      <w:r>
        <w:instrText>xe "</w:instrText>
      </w:r>
      <w:r w:rsidRPr="00655FF4">
        <w:instrText>HTML</w:instrText>
      </w:r>
      <w:r>
        <w:instrText>"</w:instrText>
      </w:r>
      <w:r w:rsidR="00BC6C4F">
        <w:fldChar w:fldCharType="end"/>
      </w:r>
      <w:r>
        <w:t xml:space="preserve"> or XML</w:t>
      </w:r>
      <w:r w:rsidR="00BC6C4F">
        <w:fldChar w:fldCharType="begin"/>
      </w:r>
      <w:r>
        <w:instrText>xe "</w:instrText>
      </w:r>
      <w:r w:rsidRPr="00655FF4">
        <w:instrText>XML</w:instrText>
      </w:r>
      <w:r>
        <w:instrText>"</w:instrText>
      </w:r>
      <w:r w:rsidR="00BC6C4F">
        <w:fldChar w:fldCharType="end"/>
      </w:r>
      <w:r>
        <w:t xml:space="preserve">. The code </w:t>
      </w:r>
      <w:r w:rsidRPr="00AD6B7D">
        <w:rPr>
          <w:rStyle w:val="ADRYML"/>
        </w:rPr>
        <w:t>&lt;index-page/&gt;</w:t>
      </w:r>
      <w:r>
        <w:t xml:space="preserve"> is equivalent to</w:t>
      </w:r>
      <w:r w:rsidR="00BC6C4F">
        <w:fldChar w:fldCharType="begin"/>
      </w:r>
      <w:r>
        <w:instrText>xe "</w:instrText>
      </w:r>
      <w:r w:rsidRPr="00655FF4">
        <w:instrText>to</w:instrText>
      </w:r>
      <w:r>
        <w:instrText>"</w:instrText>
      </w:r>
      <w:r w:rsidR="00BC6C4F">
        <w:fldChar w:fldCharType="end"/>
      </w:r>
      <w:r>
        <w:t xml:space="preserve"> </w:t>
      </w:r>
      <w:r w:rsidRPr="00AD6B7D">
        <w:rPr>
          <w:rStyle w:val="ADRYML"/>
        </w:rPr>
        <w:t>&lt;index-page&gt;&lt;/index-page&gt;</w:t>
      </w:r>
      <w:r>
        <w:t>. Watch your placement of “/”. It was our most frequent error when we started with DRYML</w:t>
      </w:r>
      <w:r w:rsidR="00BC6C4F">
        <w:fldChar w:fldCharType="begin"/>
      </w:r>
      <w:r>
        <w:instrText>xe "</w:instrText>
      </w:r>
      <w:r w:rsidRPr="00655FF4">
        <w:instrText>DRYML</w:instrText>
      </w:r>
      <w:r>
        <w:instrText>"</w:instrText>
      </w:r>
      <w:r w:rsidR="00BC6C4F">
        <w:fldChar w:fldCharType="end"/>
      </w:r>
      <w:r>
        <w:t>.</w:t>
      </w:r>
    </w:p>
    <w:p w:rsidR="00F0469A" w:rsidRDefault="00F0469A" w:rsidP="00F44953">
      <w:pPr>
        <w:pStyle w:val="BodyIndent2-nonum"/>
      </w:pPr>
      <w:r>
        <w:t>Now refresh your browser and you will see the same page rendered as in Step 4. What has happened is</w:t>
      </w:r>
      <w:r w:rsidR="00BC6C4F">
        <w:fldChar w:fldCharType="begin"/>
      </w:r>
      <w:r>
        <w:instrText>xe "</w:instrText>
      </w:r>
      <w:r w:rsidRPr="00655FF4">
        <w:instrText>is</w:instrText>
      </w:r>
      <w:r>
        <w:instrText>"</w:instrText>
      </w:r>
      <w:r w:rsidR="00BC6C4F">
        <w:fldChar w:fldCharType="end"/>
      </w:r>
      <w:r>
        <w:t xml:space="preserve"> that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has checked in the </w:t>
      </w:r>
      <w:r>
        <w:rPr>
          <w:rStyle w:val="fileorcodeemphasis"/>
        </w:rPr>
        <w:t>views/recipes</w:t>
      </w:r>
      <w:r>
        <w:t xml:space="preserve"> directory for a file called </w:t>
      </w:r>
      <w:r>
        <w:rPr>
          <w:rStyle w:val="fileorcodeemphasis"/>
        </w:rPr>
        <w:t>index.dryml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orcodeemphasis"/>
        </w:rPr>
        <w:fldChar w:fldCharType="end"/>
      </w:r>
      <w:r>
        <w:t xml:space="preserve">, found one and rendered it. When it encountered the </w:t>
      </w:r>
      <w:r w:rsidRPr="00D3221A">
        <w:rPr>
          <w:rStyle w:val="ADRYML"/>
        </w:rPr>
        <w:t>&lt;index-page/&gt;</w:t>
      </w:r>
      <w:r>
        <w:t xml:space="preserve"> tag, it first checked in</w:t>
      </w:r>
      <w:r>
        <w:rPr>
          <w:rStyle w:val="fileorcodeemphasis"/>
        </w:rPr>
        <w:t xml:space="preserve"> index.dryml</w:t>
      </w:r>
      <w:r>
        <w:t xml:space="preserve"> for a tag definition. Not finding one there, it checked in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where it found one to</w:t>
      </w:r>
      <w:r w:rsidR="00BC6C4F">
        <w:fldChar w:fldCharType="begin"/>
      </w:r>
      <w:r>
        <w:instrText>xe "</w:instrText>
      </w:r>
      <w:r w:rsidRPr="00655FF4">
        <w:instrText>to</w:instrText>
      </w:r>
      <w:r>
        <w:instrText>"</w:instrText>
      </w:r>
      <w:r w:rsidR="00BC6C4F">
        <w:fldChar w:fldCharType="end"/>
      </w:r>
      <w:r>
        <w:t xml:space="preserve"> use in rendering the </w:t>
      </w:r>
      <w:r w:rsidRPr="00D3221A">
        <w:rPr>
          <w:rStyle w:val="ADRYML"/>
        </w:rPr>
        <w:t>&lt;index-page/&gt;</w:t>
      </w:r>
      <w:r>
        <w:t xml:space="preserve"> tag in </w:t>
      </w:r>
      <w:r>
        <w:rPr>
          <w:rStyle w:val="fileorcodeemphasis"/>
        </w:rPr>
        <w:t>index.dryml</w:t>
      </w:r>
      <w:r>
        <w:t xml:space="preserve">. If it had not found a tag definition in </w:t>
      </w:r>
      <w:r>
        <w:rPr>
          <w:rStyle w:val="fileorcodeemphasis"/>
        </w:rPr>
        <w:t>application.dryml</w:t>
      </w:r>
      <w:r>
        <w:t xml:space="preserve">, Hobo would have gone back to </w:t>
      </w:r>
      <w:r>
        <w:rPr>
          <w:rStyle w:val="fileorcodeemphasis"/>
        </w:rPr>
        <w:t>pages.dryml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pages.dryml</w:instrText>
      </w:r>
      <w:r>
        <w:rPr>
          <w:rStyle w:val="fileorcodeemphasis"/>
        </w:rPr>
        <w:instrText>"</w:instrText>
      </w:r>
      <w:r w:rsidR="00BC6C4F">
        <w:rPr>
          <w:rStyle w:val="fileorcodeemphasis"/>
        </w:rPr>
        <w:fldChar w:fldCharType="end"/>
      </w:r>
      <w:r>
        <w:t xml:space="preserve"> for the default </w:t>
      </w:r>
      <w:r w:rsidRPr="00546211">
        <w:rPr>
          <w:rStyle w:val="ADRYML"/>
        </w:rPr>
        <w:t>&lt;index-page&gt;</w:t>
      </w:r>
      <w:r>
        <w:t xml:space="preserve"> definition.</w:t>
      </w:r>
    </w:p>
    <w:p w:rsidR="00F0469A" w:rsidRDefault="00F0469A" w:rsidP="00F44953">
      <w:pPr>
        <w:pStyle w:val="NotesCallouts"/>
      </w:pPr>
      <w:r w:rsidRPr="003F2340">
        <w:rPr>
          <w:b/>
        </w:rPr>
        <w:t>Note:</w:t>
      </w:r>
      <w:r>
        <w:t xml:space="preserve"> You can put a tag definition in either a view template file or in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but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will ignore tags in </w:t>
      </w:r>
      <w:r w:rsidRPr="00873433">
        <w:rPr>
          <w:rStyle w:val="Filename0"/>
        </w:rPr>
        <w:t>application.dryml</w:t>
      </w:r>
      <w:r>
        <w:t xml:space="preserve">. The </w:t>
      </w:r>
      <w:r>
        <w:rPr>
          <w:rStyle w:val="fileorcodeemphasis"/>
        </w:rPr>
        <w:t>application.dryml</w:t>
      </w:r>
      <w:r>
        <w:t xml:space="preserve"> file is</w:t>
      </w:r>
      <w:r w:rsidR="00BC6C4F">
        <w:fldChar w:fldCharType="begin"/>
      </w:r>
      <w:r>
        <w:instrText>xe "</w:instrText>
      </w:r>
      <w:r w:rsidRPr="00655FF4">
        <w:instrText>is</w:instrText>
      </w:r>
      <w:r>
        <w:instrText>"</w:instrText>
      </w:r>
      <w:r w:rsidR="00BC6C4F">
        <w:fldChar w:fldCharType="end"/>
      </w:r>
      <w:r>
        <w:t xml:space="preserve"> for tag </w:t>
      </w:r>
      <w:r>
        <w:rPr>
          <w:i/>
        </w:rPr>
        <w:t>definitions</w:t>
      </w:r>
      <w:r>
        <w:t xml:space="preserve"> only. </w:t>
      </w:r>
    </w:p>
    <w:p w:rsidR="00F0469A" w:rsidRDefault="00F0469A" w:rsidP="00F44953">
      <w:pPr>
        <w:pStyle w:val="BodyIndent"/>
      </w:pPr>
      <w:r>
        <w:t>6.</w:t>
      </w:r>
      <w:r>
        <w:tab/>
      </w:r>
      <w:r w:rsidRPr="005E7186">
        <w:rPr>
          <w:b/>
        </w:rPr>
        <w:t>Edit an individual record’s view in the index page</w:t>
      </w:r>
      <w:r>
        <w:rPr>
          <w:rStyle w:val="AHoboCommand"/>
        </w:rPr>
        <w:t>.</w:t>
      </w:r>
      <w:r>
        <w:t xml:space="preserve"> By now, you should have entered a couple of recipes. Be sure to</w:t>
      </w:r>
      <w:r w:rsidR="00BC6C4F">
        <w:fldChar w:fldCharType="begin"/>
      </w:r>
      <w:r>
        <w:instrText>xe "</w:instrText>
      </w:r>
      <w:r w:rsidRPr="00655FF4">
        <w:instrText>to</w:instrText>
      </w:r>
      <w:r>
        <w:instrText>"</w:instrText>
      </w:r>
      <w:r w:rsidR="00BC6C4F">
        <w:fldChar w:fldCharType="end"/>
      </w:r>
      <w:r>
        <w:t xml:space="preserve"> do that if you have not.</w:t>
      </w:r>
    </w:p>
    <w:p w:rsidR="0058378F" w:rsidRDefault="00F0469A" w:rsidP="00F44953">
      <w:pPr>
        <w:pStyle w:val="BodyIndent2-nonum"/>
        <w:rPr>
          <w:rStyle w:val="ADRYML"/>
        </w:rPr>
      </w:pPr>
      <w:r>
        <w:t xml:space="preserve">In Table 1 above, we indicated that the </w:t>
      </w:r>
      <w:r w:rsidRPr="00546211">
        <w:rPr>
          <w:rStyle w:val="ADRYML"/>
        </w:rPr>
        <w:t>&lt;index-page&gt;</w:t>
      </w:r>
      <w:r>
        <w:t xml:space="preserve"> tag calls &lt;</w:t>
      </w:r>
      <w:r w:rsidRPr="00546211">
        <w:rPr>
          <w:rStyle w:val="ADRYML"/>
        </w:rPr>
        <w:t>card</w:t>
      </w:r>
      <w:r w:rsidR="00BC6C4F">
        <w:rPr>
          <w:rStyle w:val="ADRYML"/>
        </w:rPr>
        <w:fldChar w:fldCharType="begin"/>
      </w:r>
      <w:r>
        <w:rPr>
          <w:rStyle w:val="ADRYML"/>
        </w:rPr>
        <w:instrText>xe "</w:instrText>
      </w:r>
      <w:r w:rsidRPr="00655FF4">
        <w:rPr>
          <w:rStyle w:val="ADRYML"/>
          <w:rFonts w:ascii="Times New Roman" w:hAnsi="Times New Roman"/>
        </w:rPr>
        <w:instrText>card</w:instrText>
      </w:r>
      <w:r>
        <w:rPr>
          <w:rStyle w:val="ADRYML"/>
        </w:rPr>
        <w:instrText>"</w:instrText>
      </w:r>
      <w:r w:rsidR="00BC6C4F">
        <w:rPr>
          <w:rStyle w:val="ADRYML"/>
        </w:rPr>
        <w:fldChar w:fldCharType="end"/>
      </w:r>
      <w:r w:rsidRPr="00546211">
        <w:rPr>
          <w:rStyle w:val="ADRYML"/>
        </w:rPr>
        <w:t xml:space="preserve">&gt; </w:t>
      </w:r>
      <w:r>
        <w:t>tags to</w:t>
      </w:r>
      <w:r w:rsidR="00BC6C4F">
        <w:fldChar w:fldCharType="begin"/>
      </w:r>
      <w:r>
        <w:instrText>xe "</w:instrText>
      </w:r>
      <w:r w:rsidRPr="00655FF4">
        <w:instrText>to</w:instrText>
      </w:r>
      <w:r>
        <w:instrText>"</w:instrText>
      </w:r>
      <w:r w:rsidR="00BC6C4F">
        <w:fldChar w:fldCharType="end"/>
      </w:r>
      <w:r>
        <w:t xml:space="preserve"> render individual records. We can demonstrate this process by changing a </w:t>
      </w:r>
      <w:r w:rsidRPr="00546211">
        <w:rPr>
          <w:rStyle w:val="ADRYML"/>
        </w:rPr>
        <w:t>&lt;card&gt;</w:t>
      </w:r>
      <w:r>
        <w:t xml:space="preserve"> tag. Go to the </w:t>
      </w:r>
      <w:r>
        <w:rPr>
          <w:rStyle w:val="fileorcodeemphasis"/>
        </w:rPr>
        <w:t>cards.dryml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cards.dryml</w:instrText>
      </w:r>
      <w:r>
        <w:rPr>
          <w:rStyle w:val="fileorcodeemphasis"/>
        </w:rPr>
        <w:instrText>"</w:instrText>
      </w:r>
      <w:r w:rsidR="00BC6C4F">
        <w:rPr>
          <w:rStyle w:val="fileorcodeemphasis"/>
        </w:rPr>
        <w:fldChar w:fldCharType="end"/>
      </w:r>
      <w:r>
        <w:rPr>
          <w:rStyle w:val="fileorcodeemphasis"/>
        </w:rPr>
        <w:t xml:space="preserve"> </w:t>
      </w:r>
      <w:r>
        <w:t xml:space="preserve">file in the rapid directory and copy the </w:t>
      </w:r>
      <w:r w:rsidRPr="00546211">
        <w:rPr>
          <w:rStyle w:val="ADRYML"/>
        </w:rPr>
        <w:t>&lt;card&gt;</w:t>
      </w:r>
      <w:r>
        <w:t xml:space="preserve"> definition for recipe cards into the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rPr>
          <w:rStyle w:val="fileorcodeemphasis"/>
        </w:rPr>
        <w:t xml:space="preserve"> </w:t>
      </w:r>
      <w:r>
        <w:t xml:space="preserve">file below the </w:t>
      </w:r>
      <w:r w:rsidRPr="00546211">
        <w:rPr>
          <w:rStyle w:val="ADRYML"/>
        </w:rPr>
        <w:t>&lt;index-page&gt;</w:t>
      </w:r>
      <w:r>
        <w:t xml:space="preserve"> definition.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will now use this version of the </w:t>
      </w:r>
      <w:r w:rsidRPr="00546211">
        <w:rPr>
          <w:rStyle w:val="ADRYML"/>
        </w:rPr>
        <w:t>&lt;card&gt;</w:t>
      </w:r>
      <w:r>
        <w:t xml:space="preserve"> tag when it uses the  &lt;</w:t>
      </w:r>
      <w:r w:rsidRPr="00546211">
        <w:rPr>
          <w:rStyle w:val="ADRYML"/>
        </w:rPr>
        <w:t>index-page&gt;</w:t>
      </w:r>
      <w:r>
        <w:rPr>
          <w:rStyle w:val="ADRYML"/>
        </w:rPr>
        <w:t>.</w:t>
      </w:r>
    </w:p>
    <w:p w:rsidR="00F0469A" w:rsidRDefault="0058378F" w:rsidP="00F44953">
      <w:pPr>
        <w:pStyle w:val="BodyIndent2-nonum"/>
      </w:pPr>
      <w:r>
        <w:rPr>
          <w:rStyle w:val="ADRYML"/>
        </w:rPr>
        <w:br w:type="page"/>
      </w:r>
    </w:p>
    <w:p w:rsidR="00F0469A" w:rsidRDefault="00F0469A" w:rsidP="00F44953">
      <w:pPr>
        <w:pStyle w:val="Code"/>
      </w:pPr>
      <w:r>
        <w:t>&lt;def tag="card</w:t>
      </w:r>
      <w:r w:rsidR="00BC6C4F">
        <w:fldChar w:fldCharType="begin"/>
      </w:r>
      <w:r>
        <w:instrText>xe "</w:instrText>
      </w:r>
      <w:r w:rsidRPr="00655FF4">
        <w:instrText>card</w:instrText>
      </w:r>
      <w:r>
        <w:instrText>"</w:instrText>
      </w:r>
      <w:r w:rsidR="00BC6C4F">
        <w:fldChar w:fldCharType="end"/>
      </w:r>
      <w:r>
        <w:t>" for="Recipe"&gt;</w:t>
      </w:r>
    </w:p>
    <w:p w:rsidR="0058378F" w:rsidRDefault="0058378F" w:rsidP="0058378F">
      <w:pPr>
        <w:pStyle w:val="Code"/>
      </w:pPr>
      <w:r>
        <w:tab/>
        <w:t xml:space="preserve"> &lt;card class="recipe" param="default" merge&gt;</w:t>
      </w:r>
    </w:p>
    <w:p w:rsidR="0058378F" w:rsidRDefault="0058378F" w:rsidP="0058378F">
      <w:pPr>
        <w:pStyle w:val="Code"/>
      </w:pPr>
      <w:r>
        <w:t xml:space="preserve">    &lt;header: param&gt;</w:t>
      </w:r>
    </w:p>
    <w:p w:rsidR="0058378F" w:rsidRDefault="0058378F" w:rsidP="0058378F">
      <w:pPr>
        <w:pStyle w:val="Code"/>
      </w:pPr>
      <w:r>
        <w:t xml:space="preserve">      &lt;h4 param="heading"&gt;&lt;a&gt;&lt;name/&gt;&lt;/a&gt;&lt;/h4&gt;</w:t>
      </w:r>
    </w:p>
    <w:p w:rsidR="0058378F" w:rsidRDefault="0058378F" w:rsidP="0058378F">
      <w:pPr>
        <w:pStyle w:val="Code"/>
      </w:pPr>
      <w:r>
        <w:t xml:space="preserve">    &lt;/header:&gt;</w:t>
      </w:r>
    </w:p>
    <w:p w:rsidR="0058378F" w:rsidRDefault="0058378F" w:rsidP="0058378F">
      <w:pPr>
        <w:pStyle w:val="Code"/>
      </w:pPr>
      <w:r>
        <w:t xml:space="preserve">    &lt;body: param&gt;</w:t>
      </w:r>
    </w:p>
    <w:p w:rsidR="0058378F" w:rsidRDefault="0058378F" w:rsidP="0058378F">
      <w:pPr>
        <w:pStyle w:val="Code"/>
      </w:pPr>
      <w:r>
        <w:t xml:space="preserve">      &lt;ht key="category.collection.count" count="&amp;this.categories.size"&gt;</w:t>
      </w:r>
    </w:p>
    <w:p w:rsidR="0058378F" w:rsidRDefault="0058378F" w:rsidP="0058378F">
      <w:pPr>
        <w:pStyle w:val="Code"/>
      </w:pPr>
      <w:r>
        <w:t xml:space="preserve">         &lt;count:categories param/&gt;</w:t>
      </w:r>
    </w:p>
    <w:p w:rsidR="0058378F" w:rsidRDefault="0058378F" w:rsidP="0058378F">
      <w:pPr>
        <w:pStyle w:val="Code"/>
      </w:pPr>
      <w:r>
        <w:t xml:space="preserve">      &lt;/ht&gt;</w:t>
      </w:r>
    </w:p>
    <w:p w:rsidR="0058378F" w:rsidRDefault="0058378F" w:rsidP="0058378F">
      <w:pPr>
        <w:pStyle w:val="Code"/>
      </w:pPr>
      <w:r>
        <w:t xml:space="preserve">    &lt;/body:&gt;</w:t>
      </w:r>
    </w:p>
    <w:p w:rsidR="0058378F" w:rsidRDefault="0058378F" w:rsidP="0058378F">
      <w:pPr>
        <w:pStyle w:val="Code"/>
      </w:pPr>
      <w:r>
        <w:t xml:space="preserve">  &lt;/card&gt;</w:t>
      </w:r>
    </w:p>
    <w:p w:rsidR="00F0469A" w:rsidRDefault="0058378F" w:rsidP="00F44953">
      <w:pPr>
        <w:pStyle w:val="Code"/>
      </w:pPr>
      <w:r>
        <w:t>&lt;/def&gt;</w:t>
      </w:r>
    </w:p>
    <w:p w:rsidR="00F0469A" w:rsidRDefault="00F0469A" w:rsidP="00F44953">
      <w:pPr>
        <w:pStyle w:val="BodyIndent2-nonum"/>
      </w:pPr>
      <w:r>
        <w:t xml:space="preserve">Again, we will not explain the detailed syntax of this tag yet. Let’s just make a simple change (in </w:t>
      </w:r>
      <w:r w:rsidRPr="00BA6EAB">
        <w:rPr>
          <w:b/>
          <w:i/>
        </w:rPr>
        <w:t>bold italics</w:t>
      </w:r>
      <w:r>
        <w:t xml:space="preserve"> below) to</w:t>
      </w:r>
      <w:r w:rsidR="00BC6C4F">
        <w:fldChar w:fldCharType="begin"/>
      </w:r>
      <w:r>
        <w:instrText>xe "</w:instrText>
      </w:r>
      <w:r w:rsidRPr="00655FF4">
        <w:instrText>to</w:instrText>
      </w:r>
      <w:r>
        <w:instrText>"</w:instrText>
      </w:r>
      <w:r w:rsidR="00BC6C4F">
        <w:fldChar w:fldCharType="end"/>
      </w:r>
      <w:r>
        <w:t xml:space="preserve"> demonstrate how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works:</w:t>
      </w:r>
    </w:p>
    <w:p w:rsidR="0058378F" w:rsidRDefault="00F0469A" w:rsidP="0058378F">
      <w:pPr>
        <w:pStyle w:val="Code"/>
      </w:pPr>
      <w:r>
        <w:t>&lt;def tag="card</w:t>
      </w:r>
      <w:r w:rsidR="00BC6C4F">
        <w:fldChar w:fldCharType="begin"/>
      </w:r>
      <w:r>
        <w:instrText>xe "</w:instrText>
      </w:r>
      <w:r w:rsidRPr="00655FF4">
        <w:instrText>card</w:instrText>
      </w:r>
      <w:r>
        <w:instrText>"</w:instrText>
      </w:r>
      <w:r w:rsidR="00BC6C4F">
        <w:fldChar w:fldCharType="end"/>
      </w:r>
      <w:r>
        <w:t>" for="Recipe"&gt;</w:t>
      </w:r>
    </w:p>
    <w:p w:rsidR="0058378F" w:rsidRDefault="0058378F" w:rsidP="0058378F">
      <w:pPr>
        <w:pStyle w:val="Code"/>
      </w:pPr>
      <w:r>
        <w:tab/>
        <w:t xml:space="preserve"> &lt;card class="recipe" param="default" merge&gt;</w:t>
      </w:r>
    </w:p>
    <w:p w:rsidR="0058378F" w:rsidRDefault="0058378F" w:rsidP="0058378F">
      <w:pPr>
        <w:pStyle w:val="Code"/>
      </w:pPr>
      <w:r>
        <w:t xml:space="preserve">    &lt;header: param&gt;</w:t>
      </w:r>
    </w:p>
    <w:p w:rsidR="0058378F" w:rsidRPr="003E69C8" w:rsidRDefault="0058378F" w:rsidP="0058378F">
      <w:pPr>
        <w:pStyle w:val="Code"/>
        <w:rPr>
          <w:b/>
          <w:i/>
        </w:rPr>
      </w:pPr>
      <w:r>
        <w:t xml:space="preserve">      </w:t>
      </w:r>
      <w:r w:rsidR="00FE1927" w:rsidRPr="003E69C8">
        <w:rPr>
          <w:b/>
          <w:i/>
        </w:rPr>
        <w:t>&lt;h4 param="heading"&gt;&lt;a&gt;&lt;name/&gt;&lt;/a&gt;…test&lt;/h4&gt;</w:t>
      </w:r>
    </w:p>
    <w:p w:rsidR="0058378F" w:rsidRDefault="0058378F" w:rsidP="0058378F">
      <w:pPr>
        <w:pStyle w:val="Code"/>
      </w:pPr>
      <w:r>
        <w:t xml:space="preserve">    &lt;/header:&gt;</w:t>
      </w:r>
    </w:p>
    <w:p w:rsidR="0058378F" w:rsidRDefault="0058378F" w:rsidP="0058378F">
      <w:pPr>
        <w:pStyle w:val="Code"/>
      </w:pPr>
      <w:r>
        <w:t xml:space="preserve">    &lt;body: param&gt;</w:t>
      </w:r>
    </w:p>
    <w:p w:rsidR="0058378F" w:rsidRDefault="0058378F" w:rsidP="0058378F">
      <w:pPr>
        <w:pStyle w:val="Code"/>
      </w:pPr>
      <w:r>
        <w:t xml:space="preserve">      &lt;ht key="category.collection.count" count="&amp;this.categories.size"&gt;</w:t>
      </w:r>
    </w:p>
    <w:p w:rsidR="0058378F" w:rsidRDefault="0058378F" w:rsidP="0058378F">
      <w:pPr>
        <w:pStyle w:val="Code"/>
      </w:pPr>
      <w:r>
        <w:t xml:space="preserve">         &lt;count:categories param/&gt;</w:t>
      </w:r>
    </w:p>
    <w:p w:rsidR="0058378F" w:rsidRDefault="0058378F" w:rsidP="0058378F">
      <w:pPr>
        <w:pStyle w:val="Code"/>
      </w:pPr>
      <w:r>
        <w:t xml:space="preserve">      &lt;/ht&gt;</w:t>
      </w:r>
    </w:p>
    <w:p w:rsidR="0058378F" w:rsidRDefault="0058378F" w:rsidP="0058378F">
      <w:pPr>
        <w:pStyle w:val="Code"/>
      </w:pPr>
      <w:r>
        <w:t xml:space="preserve">    &lt;/body:&gt;</w:t>
      </w:r>
    </w:p>
    <w:p w:rsidR="0058378F" w:rsidRDefault="0058378F" w:rsidP="0058378F">
      <w:pPr>
        <w:pStyle w:val="Code"/>
      </w:pPr>
      <w:r>
        <w:t xml:space="preserve">  &lt;/card&gt;</w:t>
      </w:r>
    </w:p>
    <w:p w:rsidR="00F0469A" w:rsidRDefault="0058378F" w:rsidP="0058378F">
      <w:pPr>
        <w:pStyle w:val="Code"/>
      </w:pPr>
      <w:r>
        <w:t>&lt;/def&gt;</w:t>
      </w:r>
    </w:p>
    <w:p w:rsidR="00F0469A" w:rsidRDefault="00F0469A" w:rsidP="00F44953">
      <w:pPr>
        <w:pStyle w:val="BodyIndent2-nonum"/>
      </w:pPr>
      <w:r>
        <w:t>Now refresh your browser. Click the ‘Recipes’ tab to</w:t>
      </w:r>
      <w:r w:rsidR="00BC6C4F">
        <w:fldChar w:fldCharType="begin"/>
      </w:r>
      <w:r>
        <w:instrText>xe "</w:instrText>
      </w:r>
      <w:r w:rsidRPr="00655FF4">
        <w:instrText>to</w:instrText>
      </w:r>
      <w:r>
        <w:instrText>"</w:instrText>
      </w:r>
      <w:r w:rsidR="00BC6C4F">
        <w:fldChar w:fldCharType="end"/>
      </w:r>
      <w:r>
        <w:t xml:space="preserve"> invoke the index action</w:t>
      </w:r>
      <w:r w:rsidR="00BC6C4F">
        <w:fldChar w:fldCharType="begin"/>
      </w:r>
      <w:r>
        <w:instrText>xe "</w:instrText>
      </w:r>
      <w:r w:rsidRPr="00655FF4">
        <w:instrText>action</w:instrText>
      </w:r>
      <w:r>
        <w:instrText>"</w:instrText>
      </w:r>
      <w:r w:rsidR="00BC6C4F">
        <w:fldChar w:fldCharType="end"/>
      </w:r>
      <w:r>
        <w:t xml:space="preserve"> using the </w:t>
      </w:r>
      <w:r w:rsidRPr="00FB5F1C">
        <w:rPr>
          <w:rStyle w:val="ADRYML"/>
        </w:rPr>
        <w:t>&lt;index-page&gt;</w:t>
      </w:r>
      <w:r>
        <w:t xml:space="preserve"> tag.</w:t>
      </w:r>
    </w:p>
    <w:p w:rsidR="00F0469A" w:rsidRDefault="00456596" w:rsidP="00F44953">
      <w:pPr>
        <w:pStyle w:val="BodyIndent2-nonum"/>
        <w:keepNext/>
      </w:pPr>
      <w:r>
        <w:rPr>
          <w:noProof/>
        </w:rPr>
        <w:drawing>
          <wp:inline distT="0" distB="0" distL="0" distR="0">
            <wp:extent cx="5401310" cy="2686685"/>
            <wp:effectExtent l="50800" t="25400" r="34290" b="5715"/>
            <wp:docPr id="1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29"/>
                    <a:srcRect/>
                    <a:stretch>
                      <a:fillRect/>
                    </a:stretch>
                  </pic:blipFill>
                  <pic:spPr bwMode="auto">
                    <a:xfrm>
                      <a:off x="0" y="0"/>
                      <a:ext cx="5401310" cy="268668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274" w:name="_Toc293418075"/>
      <w:r>
        <w:t xml:space="preserve">Figure </w:t>
      </w:r>
      <w:r w:rsidR="00BC6C4F">
        <w:fldChar w:fldCharType="begin"/>
      </w:r>
      <w:r w:rsidR="00BA6A9B">
        <w:instrText xml:space="preserve"> SEQ Figure \* ARABIC </w:instrText>
      </w:r>
      <w:r w:rsidR="00BC6C4F">
        <w:fldChar w:fldCharType="separate"/>
      </w:r>
      <w:r w:rsidR="002C2B97">
        <w:rPr>
          <w:noProof/>
        </w:rPr>
        <w:t>100</w:t>
      </w:r>
      <w:r w:rsidR="00BC6C4F">
        <w:rPr>
          <w:noProof/>
        </w:rPr>
        <w:fldChar w:fldCharType="end"/>
      </w:r>
      <w:r>
        <w:t xml:space="preserve">: </w:t>
      </w:r>
      <w:r w:rsidR="00BC6C4F">
        <w:fldChar w:fldCharType="begin"/>
      </w:r>
      <w:r>
        <w:instrText>xe "</w:instrText>
      </w:r>
      <w:r w:rsidRPr="00655FF4">
        <w:instrText>to</w:instrText>
      </w:r>
      <w:r>
        <w:instrText>"</w:instrText>
      </w:r>
      <w:r w:rsidR="00BC6C4F">
        <w:fldChar w:fldCharType="end"/>
      </w:r>
      <w:r>
        <w:t>How a change to the &lt;index-page&gt; tag affects a collection</w:t>
      </w:r>
      <w:bookmarkEnd w:id="274"/>
      <w:r w:rsidR="00BC6C4F">
        <w:fldChar w:fldCharType="begin"/>
      </w:r>
      <w:r>
        <w:instrText>xe "</w:instrText>
      </w:r>
      <w:r w:rsidRPr="00655FF4">
        <w:instrText>collection</w:instrText>
      </w:r>
      <w:r>
        <w:instrText>"</w:instrText>
      </w:r>
      <w:r w:rsidR="00BC6C4F">
        <w:fldChar w:fldCharType="end"/>
      </w:r>
    </w:p>
    <w:p w:rsidR="00F0469A" w:rsidRDefault="00F0469A" w:rsidP="00F44953">
      <w:pPr>
        <w:pStyle w:val="BodyIndent2-nonum"/>
      </w:pPr>
      <w:r>
        <w:t>You see how each record displayed has been changed</w:t>
      </w:r>
      <w:r w:rsidR="00BC6C4F">
        <w:fldChar w:fldCharType="begin"/>
      </w:r>
      <w:r>
        <w:instrText>xe "</w:instrText>
      </w:r>
      <w:r w:rsidRPr="00655FF4">
        <w:instrText>changed</w:instrText>
      </w:r>
      <w:r>
        <w:instrText>"</w:instrText>
      </w:r>
      <w:r w:rsidR="00BC6C4F">
        <w:fldChar w:fldCharType="end"/>
      </w:r>
      <w:r>
        <w:t>. You didn’t need to</w:t>
      </w:r>
      <w:r w:rsidR="00BC6C4F">
        <w:fldChar w:fldCharType="begin"/>
      </w:r>
      <w:r>
        <w:instrText>xe "</w:instrText>
      </w:r>
      <w:r w:rsidRPr="00655FF4">
        <w:instrText>to</w:instrText>
      </w:r>
      <w:r>
        <w:instrText>"</w:instrText>
      </w:r>
      <w:r w:rsidR="00BC6C4F">
        <w:fldChar w:fldCharType="end"/>
      </w:r>
      <w:r>
        <w:t xml:space="preserve"> iterate through a loop. Iterating through all records in a collection</w:t>
      </w:r>
      <w:r w:rsidR="00BC6C4F">
        <w:fldChar w:fldCharType="begin"/>
      </w:r>
      <w:r>
        <w:instrText>xe "</w:instrText>
      </w:r>
      <w:r w:rsidRPr="00655FF4">
        <w:instrText>collection</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built in to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’s tag processing. If you look back to Step 4 to see the </w:t>
      </w:r>
      <w:r w:rsidRPr="009349BF">
        <w:rPr>
          <w:rStyle w:val="ADRYML"/>
        </w:rPr>
        <w:t>&lt;index-page&gt;</w:t>
      </w:r>
      <w:r>
        <w:t xml:space="preserve"> tag definition, you will see the following line:</w:t>
      </w:r>
    </w:p>
    <w:p w:rsidR="00F0469A" w:rsidRDefault="00F0469A" w:rsidP="00F44953">
      <w:pPr>
        <w:pStyle w:val="Code"/>
      </w:pPr>
      <w:r>
        <w:t>&lt;collection</w:t>
      </w:r>
      <w:r w:rsidR="00BC6C4F">
        <w:fldChar w:fldCharType="begin"/>
      </w:r>
      <w:r>
        <w:instrText>xe "</w:instrText>
      </w:r>
      <w:r w:rsidRPr="00655FF4">
        <w:instrText>collection</w:instrText>
      </w:r>
      <w:r>
        <w:instrText>"</w:instrText>
      </w:r>
      <w:r w:rsidR="00BC6C4F">
        <w:fldChar w:fldCharType="end"/>
      </w:r>
      <w:r>
        <w:t xml:space="preserve"> param</w:t>
      </w:r>
      <w:r w:rsidR="00BC6C4F">
        <w:fldChar w:fldCharType="begin"/>
      </w:r>
      <w:r>
        <w:instrText>xe "</w:instrText>
      </w:r>
      <w:r w:rsidRPr="00655FF4">
        <w:instrText>param</w:instrText>
      </w:r>
      <w:r>
        <w:instrText>"</w:instrText>
      </w:r>
      <w:r w:rsidR="00BC6C4F">
        <w:fldChar w:fldCharType="end"/>
      </w:r>
      <w:r>
        <w:t>/&gt;</w:t>
      </w:r>
    </w:p>
    <w:p w:rsidR="00F0469A" w:rsidRDefault="00F0469A" w:rsidP="00F44953">
      <w:pPr>
        <w:pStyle w:val="BodyIndent2-nonum"/>
      </w:pPr>
      <w:r>
        <w:t>It is</w:t>
      </w:r>
      <w:r w:rsidR="00BC6C4F">
        <w:fldChar w:fldCharType="begin"/>
      </w:r>
      <w:r>
        <w:instrText>xe "</w:instrText>
      </w:r>
      <w:r w:rsidRPr="00655FF4">
        <w:instrText>is</w:instrText>
      </w:r>
      <w:r>
        <w:instrText>"</w:instrText>
      </w:r>
      <w:r w:rsidR="00BC6C4F">
        <w:fldChar w:fldCharType="end"/>
      </w:r>
      <w:r>
        <w:t xml:space="preserve"> here that the </w:t>
      </w:r>
      <w:r w:rsidRPr="009349BF">
        <w:rPr>
          <w:rStyle w:val="ADRYML"/>
        </w:rPr>
        <w:t>&lt;card</w:t>
      </w:r>
      <w:r w:rsidR="00BC6C4F">
        <w:rPr>
          <w:rStyle w:val="ADRYML"/>
        </w:rPr>
        <w:fldChar w:fldCharType="begin"/>
      </w:r>
      <w:r>
        <w:rPr>
          <w:rStyle w:val="ADRYML"/>
        </w:rPr>
        <w:instrText>xe "</w:instrText>
      </w:r>
      <w:r w:rsidRPr="00655FF4">
        <w:rPr>
          <w:rStyle w:val="ADRYML"/>
          <w:rFonts w:ascii="Times New Roman" w:hAnsi="Times New Roman"/>
        </w:rPr>
        <w:instrText>card</w:instrText>
      </w:r>
      <w:r>
        <w:rPr>
          <w:rStyle w:val="ADRYML"/>
        </w:rPr>
        <w:instrText>"</w:instrText>
      </w:r>
      <w:r w:rsidR="00BC6C4F">
        <w:rPr>
          <w:rStyle w:val="ADRYML"/>
        </w:rPr>
        <w:fldChar w:fldCharType="end"/>
      </w:r>
      <w:r w:rsidRPr="009349BF">
        <w:rPr>
          <w:rStyle w:val="ADRYML"/>
        </w:rPr>
        <w:t>&gt;</w:t>
      </w:r>
      <w:r>
        <w:t xml:space="preserve"> tag is called. The </w:t>
      </w:r>
      <w:r w:rsidRPr="009349BF">
        <w:rPr>
          <w:rStyle w:val="ADRYML"/>
        </w:rPr>
        <w:t>&lt;collection</w:t>
      </w:r>
      <w:r w:rsidR="00BC6C4F">
        <w:rPr>
          <w:rStyle w:val="ADRYML"/>
        </w:rPr>
        <w:fldChar w:fldCharType="begin"/>
      </w:r>
      <w:r>
        <w:rPr>
          <w:rStyle w:val="ADRYML"/>
        </w:rPr>
        <w:instrText>xe "</w:instrText>
      </w:r>
      <w:r w:rsidRPr="00655FF4">
        <w:rPr>
          <w:rStyle w:val="ADRYML"/>
          <w:rFonts w:ascii="Times New Roman" w:hAnsi="Times New Roman"/>
        </w:rPr>
        <w:instrText>collection</w:instrText>
      </w:r>
      <w:r>
        <w:rPr>
          <w:rStyle w:val="ADRYML"/>
        </w:rPr>
        <w:instrText>"</w:instrText>
      </w:r>
      <w:r w:rsidR="00BC6C4F">
        <w:rPr>
          <w:rStyle w:val="ADRYML"/>
        </w:rPr>
        <w:fldChar w:fldCharType="end"/>
      </w:r>
      <w:r w:rsidRPr="009349BF">
        <w:rPr>
          <w:rStyle w:val="ADRYML"/>
        </w:rPr>
        <w:t>&gt;</w:t>
      </w:r>
      <w:r>
        <w:t xml:space="preserve"> tag refers to</w:t>
      </w:r>
      <w:r w:rsidR="00BC6C4F">
        <w:fldChar w:fldCharType="begin"/>
      </w:r>
      <w:r>
        <w:instrText>xe "</w:instrText>
      </w:r>
      <w:r w:rsidRPr="00655FF4">
        <w:instrText>to</w:instrText>
      </w:r>
      <w:r>
        <w:instrText>"</w:instrText>
      </w:r>
      <w:r w:rsidR="00BC6C4F">
        <w:fldChar w:fldCharType="end"/>
      </w:r>
      <w:r>
        <w:t xml:space="preserve"> a collection of records from a data model. </w:t>
      </w:r>
    </w:p>
    <w:p w:rsidR="00F0469A" w:rsidRDefault="00F0469A" w:rsidP="00F44953">
      <w:pPr>
        <w:pStyle w:val="BodyIndent2-nonum"/>
      </w:pPr>
      <w:r>
        <w:t>Now click on one of the recipe name</w:t>
      </w:r>
      <w:r w:rsidR="00BC6C4F">
        <w:fldChar w:fldCharType="begin"/>
      </w:r>
      <w:r>
        <w:instrText>xe "</w:instrText>
      </w:r>
      <w:r w:rsidRPr="00655FF4">
        <w:instrText>name</w:instrText>
      </w:r>
      <w:r>
        <w:instrText>"</w:instrText>
      </w:r>
      <w:r w:rsidR="00BC6C4F">
        <w:fldChar w:fldCharType="end"/>
      </w:r>
      <w:r>
        <w:t xml:space="preserve"> hyperlinks, which will invoke the </w:t>
      </w:r>
      <w:r w:rsidRPr="009349BF">
        <w:rPr>
          <w:rStyle w:val="ADRYML"/>
        </w:rPr>
        <w:t>&lt;show-page&gt;</w:t>
      </w:r>
      <w:r>
        <w:t xml:space="preserve"> tag in </w:t>
      </w:r>
      <w:r>
        <w:rPr>
          <w:rStyle w:val="fileorcodeemphasis"/>
        </w:rPr>
        <w:t>pages.dryml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pages.dryml</w:instrText>
      </w:r>
      <w:r>
        <w:rPr>
          <w:rStyle w:val="fileorcodeemphasis"/>
        </w:rPr>
        <w:instrText>"</w:instrText>
      </w:r>
      <w:r w:rsidR="00BC6C4F">
        <w:rPr>
          <w:rStyle w:val="fileorcodeemphasis"/>
        </w:rPr>
        <w:fldChar w:fldCharType="end"/>
      </w:r>
      <w:r>
        <w:t>. Since you haven’t changed</w:t>
      </w:r>
      <w:r w:rsidR="00BC6C4F">
        <w:fldChar w:fldCharType="begin"/>
      </w:r>
      <w:r>
        <w:instrText>xe "</w:instrText>
      </w:r>
      <w:r w:rsidRPr="00655FF4">
        <w:instrText>changed</w:instrText>
      </w:r>
      <w:r>
        <w:instrText>"</w:instrText>
      </w:r>
      <w:r w:rsidR="00BC6C4F">
        <w:fldChar w:fldCharType="end"/>
      </w:r>
      <w:r>
        <w:t xml:space="preserve"> this tag and since it does not use the </w:t>
      </w:r>
      <w:r w:rsidRPr="009349BF">
        <w:rPr>
          <w:rStyle w:val="ADRYML"/>
        </w:rPr>
        <w:t>&lt;card</w:t>
      </w:r>
      <w:r w:rsidR="00BC6C4F">
        <w:rPr>
          <w:rStyle w:val="ADRYML"/>
        </w:rPr>
        <w:fldChar w:fldCharType="begin"/>
      </w:r>
      <w:r>
        <w:rPr>
          <w:rStyle w:val="ADRYML"/>
        </w:rPr>
        <w:instrText>xe "</w:instrText>
      </w:r>
      <w:r w:rsidRPr="00655FF4">
        <w:rPr>
          <w:rStyle w:val="ADRYML"/>
          <w:rFonts w:ascii="Times New Roman" w:hAnsi="Times New Roman"/>
        </w:rPr>
        <w:instrText>card</w:instrText>
      </w:r>
      <w:r>
        <w:rPr>
          <w:rStyle w:val="ADRYML"/>
        </w:rPr>
        <w:instrText>"</w:instrText>
      </w:r>
      <w:r w:rsidR="00BC6C4F">
        <w:rPr>
          <w:rStyle w:val="ADRYML"/>
        </w:rPr>
        <w:fldChar w:fldCharType="end"/>
      </w:r>
      <w:r w:rsidRPr="009349BF">
        <w:rPr>
          <w:rStyle w:val="ADRYML"/>
        </w:rPr>
        <w:t>&gt;</w:t>
      </w:r>
      <w:r>
        <w:t xml:space="preserve"> tag, you will NOT see ‘....test’ appended to</w:t>
      </w:r>
      <w:r w:rsidR="00BC6C4F">
        <w:fldChar w:fldCharType="begin"/>
      </w:r>
      <w:r>
        <w:instrText>xe "</w:instrText>
      </w:r>
      <w:r w:rsidRPr="00655FF4">
        <w:instrText>to</w:instrText>
      </w:r>
      <w:r>
        <w:instrText>"</w:instrText>
      </w:r>
      <w:r w:rsidR="00BC6C4F">
        <w:fldChar w:fldCharType="end"/>
      </w:r>
      <w:r>
        <w:t xml:space="preserve"> recipe names as you do when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lists recipes using the </w:t>
      </w:r>
      <w:r w:rsidRPr="009349BF">
        <w:rPr>
          <w:rStyle w:val="ADRYML"/>
        </w:rPr>
        <w:t xml:space="preserve">&lt;index-page&gt; </w:t>
      </w:r>
      <w:r>
        <w:t>tag.</w:t>
      </w:r>
    </w:p>
    <w:p w:rsidR="00F0469A" w:rsidRDefault="00F0469A" w:rsidP="00F44953">
      <w:pPr>
        <w:pStyle w:val="BodyIndent2-nonum"/>
      </w:pPr>
      <w:r>
        <w:t>To finish up this step, remove the text ‘....test’ to</w:t>
      </w:r>
      <w:r w:rsidR="00BC6C4F">
        <w:fldChar w:fldCharType="begin"/>
      </w:r>
      <w:r>
        <w:instrText>xe "</w:instrText>
      </w:r>
      <w:r w:rsidRPr="00655FF4">
        <w:instrText>to</w:instrText>
      </w:r>
      <w:r>
        <w:instrText>"</w:instrText>
      </w:r>
      <w:r w:rsidR="00BC6C4F">
        <w:fldChar w:fldCharType="end"/>
      </w:r>
      <w:r>
        <w:t xml:space="preserve"> keep things looking nice. </w:t>
      </w:r>
    </w:p>
    <w:p w:rsidR="00F0469A" w:rsidRDefault="00F0469A" w:rsidP="00F44953">
      <w:pPr>
        <w:pStyle w:val="BodyIndent"/>
        <w:tabs>
          <w:tab w:val="clear" w:pos="360"/>
          <w:tab w:val="left" w:pos="1640"/>
        </w:tabs>
      </w:pPr>
      <w:r>
        <w:t>6.</w:t>
      </w:r>
      <w:r>
        <w:tab/>
      </w:r>
      <w:r w:rsidRPr="005E7186">
        <w:rPr>
          <w:b/>
        </w:rPr>
        <w:t>Editing a form</w:t>
      </w:r>
      <w:r w:rsidR="00BC6C4F">
        <w:rPr>
          <w:b/>
        </w:rPr>
        <w:fldChar w:fldCharType="begin"/>
      </w:r>
      <w:r>
        <w:rPr>
          <w:rStyle w:val="AHoboCommand"/>
        </w:rPr>
        <w:instrText>xe "</w:instrText>
      </w:r>
      <w:r w:rsidRPr="00655FF4">
        <w:rPr>
          <w:rStyle w:val="AHoboCommand"/>
          <w:rFonts w:ascii="Times New Roman" w:hAnsi="Times New Roman"/>
        </w:rPr>
        <w:instrText>form</w:instrText>
      </w:r>
      <w:r>
        <w:rPr>
          <w:rStyle w:val="AHoboCommand"/>
        </w:rPr>
        <w:instrText>"</w:instrText>
      </w:r>
      <w:r w:rsidR="00BC6C4F">
        <w:rPr>
          <w:b/>
        </w:rPr>
        <w:fldChar w:fldCharType="end"/>
      </w:r>
      <w:r>
        <w:rPr>
          <w:rStyle w:val="AHoboCommand"/>
        </w:rPr>
        <w:t>.</w:t>
      </w:r>
      <w:r>
        <w:t xml:space="preserve"> To modify a form, you can do something similar to</w:t>
      </w:r>
      <w:r w:rsidR="00BC6C4F">
        <w:fldChar w:fldCharType="begin"/>
      </w:r>
      <w:r>
        <w:instrText>xe "</w:instrText>
      </w:r>
      <w:r w:rsidRPr="00655FF4">
        <w:instrText>to</w:instrText>
      </w:r>
      <w:r>
        <w:instrText>"</w:instrText>
      </w:r>
      <w:r w:rsidR="00BC6C4F">
        <w:fldChar w:fldCharType="end"/>
      </w:r>
      <w:r>
        <w:t xml:space="preserve"> editing the </w:t>
      </w:r>
      <w:r w:rsidRPr="00686881">
        <w:rPr>
          <w:rStyle w:val="ADRYML"/>
        </w:rPr>
        <w:t>&lt;card</w:t>
      </w:r>
      <w:r w:rsidR="00BC6C4F">
        <w:rPr>
          <w:rStyle w:val="ADRYML"/>
        </w:rPr>
        <w:fldChar w:fldCharType="begin"/>
      </w:r>
      <w:r>
        <w:rPr>
          <w:rStyle w:val="ADRYML"/>
        </w:rPr>
        <w:instrText>xe "</w:instrText>
      </w:r>
      <w:r w:rsidRPr="00655FF4">
        <w:rPr>
          <w:rStyle w:val="ADRYML"/>
          <w:rFonts w:ascii="Times New Roman" w:hAnsi="Times New Roman"/>
        </w:rPr>
        <w:instrText>card</w:instrText>
      </w:r>
      <w:r>
        <w:rPr>
          <w:rStyle w:val="ADRYML"/>
        </w:rPr>
        <w:instrText>"</w:instrText>
      </w:r>
      <w:r w:rsidR="00BC6C4F">
        <w:rPr>
          <w:rStyle w:val="ADRYML"/>
        </w:rPr>
        <w:fldChar w:fldCharType="end"/>
      </w:r>
      <w:r w:rsidRPr="00686881">
        <w:rPr>
          <w:rStyle w:val="ADRYML"/>
        </w:rPr>
        <w:t>&gt;</w:t>
      </w:r>
      <w:r>
        <w:t xml:space="preserve"> tag above. In this case, the relevant page tag is</w:t>
      </w:r>
      <w:r w:rsidR="00BC6C4F">
        <w:fldChar w:fldCharType="begin"/>
      </w:r>
      <w:r>
        <w:instrText>xe "</w:instrText>
      </w:r>
      <w:r w:rsidRPr="00655FF4">
        <w:instrText>is</w:instrText>
      </w:r>
      <w:r>
        <w:instrText>"</w:instrText>
      </w:r>
      <w:r w:rsidR="00BC6C4F">
        <w:fldChar w:fldCharType="end"/>
      </w:r>
      <w:r>
        <w:t xml:space="preserve"> the </w:t>
      </w:r>
      <w:r w:rsidRPr="00686881">
        <w:rPr>
          <w:rStyle w:val="ADRYML"/>
        </w:rPr>
        <w:t>&lt;new-page&gt;</w:t>
      </w:r>
      <w:r>
        <w:t xml:space="preserve"> tag in </w:t>
      </w:r>
      <w:r w:rsidRPr="00686881">
        <w:rPr>
          <w:rStyle w:val="FIleName"/>
        </w:rPr>
        <w:t>pages.dryml</w:t>
      </w:r>
      <w:r w:rsidR="00BC6C4F">
        <w:rPr>
          <w:rStyle w:val="FIleName"/>
        </w:rPr>
        <w:fldChar w:fldCharType="begin"/>
      </w:r>
      <w:r>
        <w:rPr>
          <w:rStyle w:val="FIleName"/>
        </w:rPr>
        <w:instrText>xe "</w:instrText>
      </w:r>
      <w:r w:rsidRPr="00655FF4">
        <w:rPr>
          <w:rStyle w:val="FIleName"/>
          <w:rFonts w:ascii="Times New Roman" w:hAnsi="Times New Roman"/>
        </w:rPr>
        <w:instrText>pages.dryml</w:instrText>
      </w:r>
      <w:r>
        <w:rPr>
          <w:rStyle w:val="FIleName"/>
        </w:rPr>
        <w:instrText>"</w:instrText>
      </w:r>
      <w:r w:rsidR="00BC6C4F">
        <w:rPr>
          <w:rStyle w:val="FIleName"/>
        </w:rPr>
        <w:fldChar w:fldCharType="end"/>
      </w:r>
      <w:r>
        <w:t xml:space="preserve">. It calls the </w:t>
      </w:r>
      <w:r w:rsidRPr="00686881">
        <w:rPr>
          <w:rStyle w:val="ADRYML"/>
        </w:rPr>
        <w:t xml:space="preserve">&lt;form&gt; </w:t>
      </w:r>
      <w:r>
        <w:t xml:space="preserve">tag. You can see that in the </w:t>
      </w:r>
      <w:r>
        <w:rPr>
          <w:rStyle w:val="fileorcodeemphasis"/>
        </w:rPr>
        <w:t>forms.dryml</w:t>
      </w:r>
      <w:r>
        <w:t xml:space="preserve"> file. </w:t>
      </w:r>
    </w:p>
    <w:p w:rsidR="00F0469A" w:rsidRDefault="00F0469A" w:rsidP="00F44953">
      <w:pPr>
        <w:pStyle w:val="BodyIndent"/>
        <w:tabs>
          <w:tab w:val="clear" w:pos="360"/>
          <w:tab w:val="left" w:pos="1640"/>
        </w:tabs>
      </w:pPr>
      <w:r>
        <w:t>7.</w:t>
      </w:r>
      <w:r>
        <w:tab/>
      </w:r>
      <w:r w:rsidRPr="005E7186">
        <w:rPr>
          <w:b/>
        </w:rPr>
        <w:t>Editing navigation tabs and their order</w:t>
      </w:r>
      <w:r w:rsidR="00BC6C4F">
        <w:rPr>
          <w:b/>
        </w:rPr>
        <w:fldChar w:fldCharType="begin"/>
      </w:r>
      <w:r>
        <w:rPr>
          <w:rStyle w:val="AHoboCommand"/>
        </w:rPr>
        <w:instrText>xe "</w:instrText>
      </w:r>
      <w:r w:rsidRPr="00655FF4">
        <w:rPr>
          <w:rStyle w:val="AHoboCommand"/>
          <w:rFonts w:ascii="Times New Roman" w:hAnsi="Times New Roman"/>
        </w:rPr>
        <w:instrText>order</w:instrText>
      </w:r>
      <w:r>
        <w:rPr>
          <w:rStyle w:val="AHoboCommand"/>
        </w:rPr>
        <w:instrText>"</w:instrText>
      </w:r>
      <w:r w:rsidR="00BC6C4F">
        <w:rPr>
          <w:b/>
        </w:rPr>
        <w:fldChar w:fldCharType="end"/>
      </w:r>
      <w:r>
        <w:rPr>
          <w:rStyle w:val="AHoboCommand"/>
        </w:rPr>
        <w:t>.</w:t>
      </w:r>
      <w:r>
        <w:t xml:space="preserve"> As you have seen,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provides a predefined tab-based user interface. By default, it arranges the tabs alphabetically by model. This is</w:t>
      </w:r>
      <w:r w:rsidR="00BC6C4F">
        <w:fldChar w:fldCharType="begin"/>
      </w:r>
      <w:r>
        <w:instrText>xe "</w:instrText>
      </w:r>
      <w:r w:rsidRPr="00655FF4">
        <w:instrText>is</w:instrText>
      </w:r>
      <w:r>
        <w:instrText>"</w:instrText>
      </w:r>
      <w:r w:rsidR="00BC6C4F">
        <w:fldChar w:fldCharType="end"/>
      </w:r>
      <w:r>
        <w:t xml:space="preserve"> probably not what you want. You more than likely want to</w:t>
      </w:r>
      <w:r w:rsidR="00BC6C4F">
        <w:fldChar w:fldCharType="begin"/>
      </w:r>
      <w:r>
        <w:instrText>xe "</w:instrText>
      </w:r>
      <w:r w:rsidRPr="00655FF4">
        <w:instrText>to</w:instrText>
      </w:r>
      <w:r>
        <w:instrText>"</w:instrText>
      </w:r>
      <w:r w:rsidR="00BC6C4F">
        <w:fldChar w:fldCharType="end"/>
      </w:r>
      <w:r>
        <w:t xml:space="preserve"> set up an order that makes sense for your application.</w:t>
      </w:r>
    </w:p>
    <w:p w:rsidR="00F0469A" w:rsidRDefault="00F0469A" w:rsidP="00F44953">
      <w:pPr>
        <w:pStyle w:val="BodyIndent2-nonum"/>
      </w:pPr>
      <w:r>
        <w:t>This is</w:t>
      </w:r>
      <w:r w:rsidR="00BC6C4F">
        <w:fldChar w:fldCharType="begin"/>
      </w:r>
      <w:r>
        <w:instrText>xe "</w:instrText>
      </w:r>
      <w:r w:rsidRPr="00655FF4">
        <w:instrText>is</w:instrText>
      </w:r>
      <w:r>
        <w:instrText>"</w:instrText>
      </w:r>
      <w:r w:rsidR="00BC6C4F">
        <w:fldChar w:fldCharType="end"/>
      </w:r>
      <w:r>
        <w:t xml:space="preserve"> readily done. Find </w:t>
      </w:r>
      <w:r w:rsidRPr="00433F6A">
        <w:rPr>
          <w:rStyle w:val="ADRYML"/>
        </w:rPr>
        <w:t>the &lt;main-nav&gt;</w:t>
      </w:r>
      <w:r>
        <w:t xml:space="preserve"> tag definition in the </w:t>
      </w:r>
      <w:r>
        <w:rPr>
          <w:rStyle w:val="fileorcodeemphasis"/>
        </w:rPr>
        <w:t>pages.dryml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pages.dryml</w:instrText>
      </w:r>
      <w:r>
        <w:rPr>
          <w:rStyle w:val="fileorcodeemphasis"/>
        </w:rPr>
        <w:instrText>"</w:instrText>
      </w:r>
      <w:r w:rsidR="00BC6C4F">
        <w:rPr>
          <w:rStyle w:val="fileorcodeemphasis"/>
        </w:rPr>
        <w:fldChar w:fldCharType="end"/>
      </w:r>
      <w:r>
        <w:rPr>
          <w:rStyle w:val="fileorcodeemphasis"/>
        </w:rPr>
        <w:t xml:space="preserve"> file</w:t>
      </w:r>
      <w:r>
        <w:t xml:space="preserve"> and copy it into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right after the </w:t>
      </w:r>
      <w:r w:rsidRPr="00433F6A">
        <w:rPr>
          <w:rStyle w:val="ADRYML"/>
        </w:rPr>
        <w:t>&lt;app-name&gt;</w:t>
      </w:r>
      <w:r>
        <w:t xml:space="preserve"> tag definition.</w:t>
      </w:r>
    </w:p>
    <w:p w:rsidR="0058378F" w:rsidRDefault="0058378F" w:rsidP="0058378F">
      <w:pPr>
        <w:pStyle w:val="Code"/>
      </w:pPr>
      <w:r>
        <w:t>&lt;def tag="main-nav"&gt;</w:t>
      </w:r>
    </w:p>
    <w:p w:rsidR="0058378F" w:rsidRDefault="0058378F" w:rsidP="0058378F">
      <w:pPr>
        <w:pStyle w:val="Code"/>
      </w:pPr>
      <w:r>
        <w:t xml:space="preserve">  &lt;navigation class="main-nav" merge-attrs param="default"&gt;</w:t>
      </w:r>
    </w:p>
    <w:p w:rsidR="0058378F" w:rsidRDefault="0058378F" w:rsidP="0058378F">
      <w:pPr>
        <w:pStyle w:val="Code"/>
      </w:pPr>
      <w:r>
        <w:t xml:space="preserve">    &lt;nav-item href="#{base_url}/"&gt;Home&lt;/nav-item&gt;</w:t>
      </w:r>
    </w:p>
    <w:p w:rsidR="0058378F" w:rsidRDefault="0058378F" w:rsidP="0058378F">
      <w:pPr>
        <w:pStyle w:val="Code"/>
      </w:pPr>
      <w:r>
        <w:t xml:space="preserve">    &lt;nav-item with="&amp;Category"&gt;&lt;ht key="category.nav_item" count="100"&gt;&lt;model-name-human count="100"/&gt;&lt;/ht&gt;&lt;/nav-item&gt;</w:t>
      </w:r>
    </w:p>
    <w:p w:rsidR="0058378F" w:rsidRDefault="0058378F" w:rsidP="0058378F">
      <w:pPr>
        <w:pStyle w:val="Code"/>
      </w:pPr>
      <w:r>
        <w:t xml:space="preserve">    &lt;nav-item with="&amp;Country"&gt;&lt;ht key="country.nav_item" count="100"&gt;&lt;model-name-human count="100"/&gt;&lt;/ht&gt;&lt;/nav-item&gt;</w:t>
      </w:r>
    </w:p>
    <w:p w:rsidR="0058378F" w:rsidRDefault="0058378F" w:rsidP="0058378F">
      <w:pPr>
        <w:pStyle w:val="Code"/>
      </w:pPr>
      <w:r>
        <w:t xml:space="preserve">    &lt;nav-item with="&amp;Recipe"&gt;&lt;ht key="recipe.nav_item" count="100"&gt;&lt;model-name-human count="100"/&gt;&lt;/ht&gt;&lt;/nav-item&gt;</w:t>
      </w:r>
    </w:p>
    <w:p w:rsidR="0058378F" w:rsidRDefault="0058378F" w:rsidP="0058378F">
      <w:pPr>
        <w:pStyle w:val="Code"/>
      </w:pPr>
      <w:r>
        <w:t xml:space="preserve">  &lt;/navigation&gt;</w:t>
      </w:r>
    </w:p>
    <w:p w:rsidR="00F0469A" w:rsidRDefault="00F0469A" w:rsidP="00F44953">
      <w:pPr>
        <w:pStyle w:val="Code"/>
      </w:pPr>
      <w:r>
        <w:t>&lt;/def&gt;</w:t>
      </w:r>
    </w:p>
    <w:p w:rsidR="00F0469A" w:rsidRDefault="00F0469A" w:rsidP="00F44953">
      <w:pPr>
        <w:pStyle w:val="BodyIndent2-nonum"/>
      </w:pPr>
      <w:r>
        <w:t>Now let’s change the order</w:t>
      </w:r>
      <w:r w:rsidR="00BC6C4F">
        <w:fldChar w:fldCharType="begin"/>
      </w:r>
      <w:r>
        <w:instrText>xe "</w:instrText>
      </w:r>
      <w:r w:rsidRPr="00655FF4">
        <w:instrText>order</w:instrText>
      </w:r>
      <w:r>
        <w:instrText>"</w:instrText>
      </w:r>
      <w:r w:rsidR="00BC6C4F">
        <w:fldChar w:fldCharType="end"/>
      </w:r>
      <w:r>
        <w:t xml:space="preserve"> of the tabs in your UI</w:t>
      </w:r>
      <w:r w:rsidR="00BC6C4F">
        <w:fldChar w:fldCharType="begin"/>
      </w:r>
      <w:r>
        <w:instrText>xe "</w:instrText>
      </w:r>
      <w:r w:rsidRPr="00655FF4">
        <w:instrText>UI</w:instrText>
      </w:r>
      <w:r>
        <w:instrText>"</w:instrText>
      </w:r>
      <w:r w:rsidR="00BC6C4F">
        <w:fldChar w:fldCharType="end"/>
      </w:r>
      <w:r>
        <w:t>. Change the order of your tabs by moving the Recipes tab up to</w:t>
      </w:r>
      <w:r w:rsidR="00BC6C4F">
        <w:fldChar w:fldCharType="begin"/>
      </w:r>
      <w:r>
        <w:instrText>xe "</w:instrText>
      </w:r>
      <w:r w:rsidRPr="00655FF4">
        <w:instrText>to</w:instrText>
      </w:r>
      <w:r>
        <w:instrText>"</w:instrText>
      </w:r>
      <w:r w:rsidR="00BC6C4F">
        <w:fldChar w:fldCharType="end"/>
      </w:r>
      <w:r>
        <w:t xml:space="preserve"> the position noted below in </w:t>
      </w:r>
      <w:r w:rsidRPr="00433F6A">
        <w:rPr>
          <w:b/>
          <w:i/>
        </w:rPr>
        <w:t>bold italics</w:t>
      </w:r>
      <w:r>
        <w:t>.</w:t>
      </w:r>
    </w:p>
    <w:p w:rsidR="0058378F" w:rsidRDefault="0058378F" w:rsidP="0058378F">
      <w:pPr>
        <w:pStyle w:val="Code"/>
      </w:pPr>
      <w:r>
        <w:t>&lt;def tag="main-nav"&gt;</w:t>
      </w:r>
    </w:p>
    <w:p w:rsidR="0058378F" w:rsidRDefault="0058378F" w:rsidP="0058378F">
      <w:pPr>
        <w:pStyle w:val="Code"/>
      </w:pPr>
      <w:r>
        <w:t xml:space="preserve">  &lt;navigation class="main-nav" merge-attrs param="default"&gt;</w:t>
      </w:r>
    </w:p>
    <w:p w:rsidR="0058378F" w:rsidRDefault="0058378F" w:rsidP="0058378F">
      <w:pPr>
        <w:pStyle w:val="Code"/>
      </w:pPr>
      <w:r>
        <w:t xml:space="preserve">    &lt;nav-item href="#{base_url}/"&gt;Home&lt;/nav-item&gt;</w:t>
      </w:r>
    </w:p>
    <w:p w:rsidR="0058378F" w:rsidRPr="003E69C8" w:rsidRDefault="0058378F" w:rsidP="0058378F">
      <w:pPr>
        <w:pStyle w:val="Code"/>
        <w:rPr>
          <w:b/>
          <w:i/>
        </w:rPr>
      </w:pPr>
      <w:r>
        <w:tab/>
        <w:t xml:space="preserve">   </w:t>
      </w:r>
      <w:r w:rsidR="00FE1927" w:rsidRPr="003E69C8">
        <w:rPr>
          <w:b/>
          <w:i/>
        </w:rPr>
        <w:t>&lt;nav-item with="&amp;Recipe"&gt;&lt;ht key="recipe.nav_item" count="100"&gt;&lt;model-name-human count="100"/&gt;&lt;/ht&gt;&lt;/nav-item&gt;</w:t>
      </w:r>
    </w:p>
    <w:p w:rsidR="0058378F" w:rsidRDefault="0058378F" w:rsidP="0058378F">
      <w:pPr>
        <w:pStyle w:val="Code"/>
      </w:pPr>
      <w:r>
        <w:t xml:space="preserve">    &lt;nav-item with="&amp;Category"&gt;&lt;ht key="category.nav_item" count="100"&gt;&lt;model-name-human count="100"/&gt;&lt;/ht&gt;&lt;/nav-item&gt;</w:t>
      </w:r>
    </w:p>
    <w:p w:rsidR="0058378F" w:rsidRDefault="0058378F" w:rsidP="0058378F">
      <w:pPr>
        <w:pStyle w:val="Code"/>
      </w:pPr>
      <w:r>
        <w:t xml:space="preserve">    &lt;nav-item with="&amp;Country"&gt;&lt;ht key="country.nav_item" count="100"&gt;&lt;model-name-human count="100"/&gt;&lt;/ht&gt;&lt;/nav-item&gt; </w:t>
      </w:r>
    </w:p>
    <w:p w:rsidR="0058378F" w:rsidRDefault="0058378F" w:rsidP="0058378F">
      <w:pPr>
        <w:pStyle w:val="Code"/>
      </w:pPr>
      <w:r>
        <w:t xml:space="preserve">  &lt;/navigation&gt;</w:t>
      </w:r>
    </w:p>
    <w:p w:rsidR="00F0469A" w:rsidRDefault="0058378F" w:rsidP="00F44953">
      <w:pPr>
        <w:pStyle w:val="Code"/>
      </w:pPr>
      <w:r>
        <w:t>&lt;/def&gt;</w:t>
      </w:r>
    </w:p>
    <w:p w:rsidR="00F0469A" w:rsidRDefault="00F0469A" w:rsidP="00F44953">
      <w:pPr>
        <w:pStyle w:val="BodyIndent2-nonum"/>
      </w:pPr>
    </w:p>
    <w:p w:rsidR="00F0469A" w:rsidRDefault="00BC6C4F" w:rsidP="00154A0B">
      <w:pPr>
        <w:pStyle w:val="BodyIndent2-nonum"/>
      </w:pPr>
      <w:r>
        <w:rPr>
          <w:noProof/>
        </w:rPr>
        <w:pict>
          <v:shape id="Text Box 104" o:spid="_x0000_s1084" type="#_x0000_t202" style="position:absolute;left:0;text-align:left;margin-left:17.45pt;margin-top:243.35pt;width:437.25pt;height:11.5pt;z-index:2516515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" filled="f" stroked="f">
            <v:textbox style="mso-next-textbox:#Text Box 104;mso-fit-shape-to-text:t" inset="0,0,0,0">
              <w:txbxContent>
                <w:p w:rsidR="002C2B97" w:rsidRDefault="002C2B97" w:rsidP="00F44953">
                  <w:pPr>
                    <w:pStyle w:val="Caption"/>
                    <w:jc w:val="center"/>
                  </w:pPr>
                  <w:bookmarkStart w:id="275" w:name="_Toc282205481"/>
                  <w:bookmarkStart w:id="276" w:name="_Toc285553456"/>
                  <w:bookmarkStart w:id="277" w:name="_Toc293418076"/>
                  <w:r>
                    <w:t xml:space="preserve">Figure </w:t>
                  </w:r>
                  <w:fldSimple w:instr=" SEQ Figure \* ARABIC ">
                    <w:r>
                      <w:rPr>
                        <w:noProof/>
                      </w:rPr>
                      <w:t>101</w:t>
                    </w:r>
                  </w:fldSimple>
                  <w:r>
                    <w:t>: Changing the tab order for the main navigation menus</w:t>
                  </w:r>
                  <w:bookmarkEnd w:id="275"/>
                  <w:bookmarkEnd w:id="276"/>
                  <w:bookmarkEnd w:id="277"/>
                </w:p>
              </w:txbxContent>
            </v:textbox>
          </v:shape>
        </w:pict>
      </w:r>
      <w:r w:rsidR="00F0469A">
        <w:t>Now refresh your browser and you will see the new tab order</w:t>
      </w:r>
      <w:r>
        <w:fldChar w:fldCharType="begin"/>
      </w:r>
      <w:r w:rsidR="00F0469A">
        <w:instrText>xe "</w:instrText>
      </w:r>
      <w:r w:rsidR="00F0469A" w:rsidRPr="00655FF4">
        <w:instrText>order</w:instrText>
      </w:r>
      <w:r w:rsidR="00F0469A">
        <w:instrText>"</w:instrText>
      </w:r>
      <w:r>
        <w:fldChar w:fldCharType="end"/>
      </w:r>
      <w:r w:rsidR="00F0469A">
        <w:t>:</w:t>
      </w:r>
    </w:p>
    <w:p w:rsidR="00F0469A" w:rsidRDefault="00456596" w:rsidP="00154A0B">
      <w:pPr>
        <w:pStyle w:val="BodyIndent2-nonum"/>
      </w:pPr>
      <w:r>
        <w:rPr>
          <w:noProof/>
        </w:rPr>
        <w:drawing>
          <wp:inline distT="0" distB="0" distL="0" distR="0">
            <wp:extent cx="5521960" cy="2693670"/>
            <wp:effectExtent l="2540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0"/>
                    <a:srcRect/>
                    <a:stretch>
                      <a:fillRect/>
                    </a:stretch>
                  </pic:blipFill>
                  <pic:spPr bwMode="auto">
                    <a:xfrm>
                      <a:off x="0" y="0"/>
                      <a:ext cx="5521960" cy="2693670"/>
                    </a:xfrm>
                    <a:prstGeom prst="rect">
                      <a:avLst/>
                    </a:prstGeom>
                    <a:noFill/>
                    <a:ln w="9525">
                      <a:noFill/>
                      <a:miter lim="800000"/>
                      <a:headEnd/>
                      <a:tailEnd/>
                    </a:ln>
                  </pic:spPr>
                </pic:pic>
              </a:graphicData>
            </a:graphic>
          </wp:inline>
        </w:drawing>
      </w:r>
    </w:p>
    <w:p w:rsidR="00F0469A" w:rsidRDefault="00F0469A" w:rsidP="00154A0B">
      <w:pPr>
        <w:pStyle w:val="BodyIndent2-nonum"/>
        <w:jc w:val="center"/>
      </w:pPr>
    </w:p>
    <w:p w:rsidR="00F0469A" w:rsidRDefault="00F0469A" w:rsidP="00F44953">
      <w:pPr>
        <w:pStyle w:val="BodyIndent"/>
        <w:tabs>
          <w:tab w:val="clear" w:pos="360"/>
          <w:tab w:val="left" w:pos="1640"/>
        </w:tabs>
      </w:pPr>
      <w:r>
        <w:t>8.</w:t>
      </w:r>
      <w:r>
        <w:tab/>
      </w:r>
      <w:r w:rsidRPr="005E7186">
        <w:rPr>
          <w:b/>
        </w:rPr>
        <w:t>Editing an application name</w:t>
      </w:r>
      <w:r w:rsidR="00BC6C4F">
        <w:rPr>
          <w:b/>
        </w:rPr>
        <w:fldChar w:fldCharType="begin"/>
      </w:r>
      <w:r>
        <w:rPr>
          <w:rStyle w:val="AHoboCommand"/>
        </w:rPr>
        <w:instrText>xe "</w:instrText>
      </w:r>
      <w:r w:rsidRPr="00655FF4">
        <w:rPr>
          <w:rStyle w:val="AHoboCommand"/>
          <w:rFonts w:ascii="Times New Roman" w:hAnsi="Times New Roman"/>
        </w:rPr>
        <w:instrText>name</w:instrText>
      </w:r>
      <w:r>
        <w:rPr>
          <w:rStyle w:val="AHoboCommand"/>
        </w:rPr>
        <w:instrText>"</w:instrText>
      </w:r>
      <w:r w:rsidR="00BC6C4F">
        <w:rPr>
          <w:b/>
        </w:rPr>
        <w:fldChar w:fldCharType="end"/>
      </w:r>
      <w:r>
        <w:rPr>
          <w:rStyle w:val="AHoboCommand"/>
        </w:rPr>
        <w:t>.</w:t>
      </w:r>
      <w:r>
        <w:t xml:space="preserve"> If you want to</w:t>
      </w:r>
      <w:r w:rsidR="00BC6C4F">
        <w:fldChar w:fldCharType="begin"/>
      </w:r>
      <w:r>
        <w:instrText>xe "</w:instrText>
      </w:r>
      <w:r w:rsidRPr="00655FF4">
        <w:instrText>to</w:instrText>
      </w:r>
      <w:r>
        <w:instrText>"</w:instrText>
      </w:r>
      <w:r w:rsidR="00BC6C4F">
        <w:fldChar w:fldCharType="end"/>
      </w:r>
      <w:r>
        <w:t xml:space="preserve"> change the name of the application that appears on all the UI</w:t>
      </w:r>
      <w:r w:rsidR="00BC6C4F">
        <w:fldChar w:fldCharType="begin"/>
      </w:r>
      <w:r>
        <w:instrText>xe "</w:instrText>
      </w:r>
      <w:r w:rsidRPr="00655FF4">
        <w:instrText>UI</w:instrText>
      </w:r>
      <w:r>
        <w:instrText>"</w:instrText>
      </w:r>
      <w:r w:rsidR="00BC6C4F">
        <w:fldChar w:fldCharType="end"/>
      </w:r>
      <w:r>
        <w:t xml:space="preserve"> web pages, you can do this easily also. The</w:t>
      </w:r>
      <w:r w:rsidR="00DC159A">
        <w:rPr>
          <w:rStyle w:val="ADRYML"/>
        </w:rPr>
        <w:t xml:space="preserve"> </w:t>
      </w:r>
      <w:r w:rsidR="00DC159A" w:rsidRPr="00DC159A">
        <w:rPr>
          <w:rStyle w:val="ADRYML"/>
        </w:rPr>
        <w:t>con</w:t>
      </w:r>
      <w:r w:rsidR="00DC159A">
        <w:rPr>
          <w:rStyle w:val="ADRYML"/>
        </w:rPr>
        <w:t>fig.hobo.app_name</w:t>
      </w:r>
      <w:r>
        <w:t xml:space="preserve"> </w:t>
      </w:r>
      <w:r w:rsidR="00DC159A">
        <w:t xml:space="preserve">key </w:t>
      </w:r>
      <w:r>
        <w:t>is</w:t>
      </w:r>
      <w:r w:rsidR="00BC6C4F">
        <w:fldChar w:fldCharType="begin"/>
      </w:r>
      <w:r>
        <w:instrText>xe "</w:instrText>
      </w:r>
      <w:r w:rsidRPr="00655FF4">
        <w:instrText>is</w:instrText>
      </w:r>
      <w:r>
        <w:instrText>"</w:instrText>
      </w:r>
      <w:r w:rsidR="00BC6C4F">
        <w:fldChar w:fldCharType="end"/>
      </w:r>
      <w:r>
        <w:t xml:space="preserve"> found </w:t>
      </w:r>
      <w:r w:rsidR="00DC159A">
        <w:t>in the</w:t>
      </w:r>
      <w:r>
        <w:t xml:space="preserve"> </w:t>
      </w:r>
      <w:r w:rsidR="00DC159A">
        <w:rPr>
          <w:rStyle w:val="fileorcodeemphasis"/>
        </w:rPr>
        <w:t>config/a</w:t>
      </w:r>
      <w:r>
        <w:rPr>
          <w:rStyle w:val="fileorcodeemphasis"/>
        </w:rPr>
        <w:t>pplication.</w:t>
      </w:r>
      <w:r w:rsidR="00DC159A">
        <w:rPr>
          <w:rStyle w:val="fileorcodeemphasis"/>
        </w:rPr>
        <w:t>rb</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file </w:t>
      </w:r>
      <w:r w:rsidR="00DC159A">
        <w:t>and can be edited to change the application name</w:t>
      </w:r>
      <w:r>
        <w:t>.</w:t>
      </w:r>
      <w:r w:rsidR="00DC159A">
        <w:t xml:space="preserve">  Make the following change</w:t>
      </w:r>
      <w:r w:rsidR="0005465D">
        <w:t>, then restart the application,</w:t>
      </w:r>
      <w:r w:rsidR="00DC159A">
        <w:t xml:space="preserve"> and then refresh your browser:</w:t>
      </w:r>
    </w:p>
    <w:p w:rsidR="00F0469A" w:rsidRDefault="00DC159A" w:rsidP="00F44953">
      <w:pPr>
        <w:pStyle w:val="Code"/>
        <w:tabs>
          <w:tab w:val="right" w:pos="9340"/>
        </w:tabs>
      </w:pPr>
      <w:r w:rsidRPr="00DC159A">
        <w:t>config.hobo.app_name = "</w:t>
      </w:r>
      <w:r w:rsidR="00F0469A">
        <w:t>Four Tables, No Waiting</w:t>
      </w:r>
      <w:r w:rsidRPr="00DC159A">
        <w:t>"</w:t>
      </w:r>
      <w:r w:rsidR="00F0469A">
        <w:tab/>
      </w:r>
    </w:p>
    <w:p w:rsidR="00F0469A" w:rsidRDefault="00BC6C4F" w:rsidP="00F44953">
      <w:pPr>
        <w:pStyle w:val="BodyIndent"/>
        <w:tabs>
          <w:tab w:val="clear" w:pos="360"/>
          <w:tab w:val="left" w:pos="1640"/>
        </w:tabs>
        <w:jc w:val="center"/>
      </w:pPr>
      <w:r>
        <w:rPr>
          <w:noProof/>
        </w:rPr>
        <w:pict>
          <v:shape id="Text Box 105" o:spid="_x0000_s1085" type="#_x0000_t202" style="position:absolute;left:0;text-align:left;margin-left:16.75pt;margin-top:220.9pt;width:447.1pt;height:11.5pt;z-index:2516526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" filled="f" stroked="f">
            <v:textbox style="mso-next-textbox:#Text Box 105;mso-fit-shape-to-text:t" inset="0,0,0,0">
              <w:txbxContent>
                <w:p w:rsidR="002C2B97" w:rsidRDefault="002C2B97" w:rsidP="00F44953">
                  <w:pPr>
                    <w:pStyle w:val="Caption"/>
                    <w:jc w:val="center"/>
                  </w:pPr>
                  <w:bookmarkStart w:id="278" w:name="_Toc282205482"/>
                  <w:bookmarkStart w:id="279" w:name="_Toc285553457"/>
                  <w:bookmarkStart w:id="280" w:name="_Toc293418077"/>
                  <w:r>
                    <w:t xml:space="preserve">Figure </w:t>
                  </w:r>
                  <w:fldSimple w:instr=" SEQ Figure \* ARABIC ">
                    <w:r>
                      <w:rPr>
                        <w:noProof/>
                      </w:rPr>
                      <w:t>102</w:t>
                    </w:r>
                  </w:fldSimple>
                  <w:r>
                    <w:t>: Changing the application name with the app-name tag</w:t>
                  </w:r>
                  <w:bookmarkEnd w:id="278"/>
                  <w:bookmarkEnd w:id="279"/>
                  <w:bookmarkEnd w:id="280"/>
                </w:p>
              </w:txbxContent>
            </v:textbox>
          </v:shape>
        </w:pict>
      </w:r>
      <w:r w:rsidR="00456596">
        <w:rPr>
          <w:noProof/>
        </w:rPr>
        <w:drawing>
          <wp:inline distT="0" distB="0" distL="0" distR="0">
            <wp:extent cx="5082540" cy="2559050"/>
            <wp:effectExtent l="50800" t="25400" r="22860" b="6350"/>
            <wp:docPr id="10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1"/>
                    <a:srcRect/>
                    <a:stretch>
                      <a:fillRect/>
                    </a:stretch>
                  </pic:blipFill>
                  <pic:spPr bwMode="auto">
                    <a:xfrm>
                      <a:off x="0" y="0"/>
                      <a:ext cx="5082540" cy="255905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
      </w:pPr>
    </w:p>
    <w:p w:rsidR="00F0469A" w:rsidRDefault="00F0469A" w:rsidP="00F44953">
      <w:pPr>
        <w:pStyle w:val="BodyIndent"/>
      </w:pPr>
      <w:r>
        <w:t xml:space="preserve">9.  </w:t>
      </w:r>
      <w:r w:rsidRPr="005E7186">
        <w:rPr>
          <w:b/>
        </w:rPr>
        <w:t>Summary</w:t>
      </w:r>
      <w:r w:rsidRPr="005E7186">
        <w:t>.</w:t>
      </w:r>
      <w:r>
        <w:t xml:space="preserve"> The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Rapid generator creates tag definitions and places them in the files of the Rapid directory. The programmer overrides, redefines, and defines new tags in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These definitions are available throughout the application. So far, you have just learned how to</w:t>
      </w:r>
      <w:r w:rsidR="00BC6C4F">
        <w:fldChar w:fldCharType="begin"/>
      </w:r>
      <w:r>
        <w:instrText>xe "</w:instrText>
      </w:r>
      <w:r w:rsidRPr="00655FF4">
        <w:instrText>to</w:instrText>
      </w:r>
      <w:r>
        <w:instrText>"</w:instrText>
      </w:r>
      <w:r w:rsidR="00BC6C4F">
        <w:fldChar w:fldCharType="end"/>
      </w:r>
      <w:r>
        <w:t xml:space="preserve"> override tags.</w:t>
      </w:r>
    </w:p>
    <w:p w:rsidR="00F0469A" w:rsidRDefault="00F0469A" w:rsidP="00F44953">
      <w:pPr>
        <w:pStyle w:val="BodyIndent2-nonum"/>
      </w:pPr>
      <w:r>
        <w:t xml:space="preserve">There are no tag calls in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except within a tag definition because </w:t>
      </w:r>
      <w:r>
        <w:rPr>
          <w:rStyle w:val="fileorcodeemphasis"/>
        </w:rPr>
        <w:t>application.dryml</w:t>
      </w:r>
      <w:r>
        <w:t xml:space="preserve"> is</w:t>
      </w:r>
      <w:r w:rsidR="00BC6C4F">
        <w:fldChar w:fldCharType="begin"/>
      </w:r>
      <w:r>
        <w:instrText>xe "</w:instrText>
      </w:r>
      <w:r w:rsidRPr="00655FF4">
        <w:instrText>is</w:instrText>
      </w:r>
      <w:r>
        <w:instrText>"</w:instrText>
      </w:r>
      <w:r w:rsidR="00BC6C4F">
        <w:fldChar w:fldCharType="end"/>
      </w:r>
      <w:r>
        <w:t xml:space="preserve"> NOT a template file (see it as a library file). The programmer invokes--that is--calls tags in template files placed in the </w:t>
      </w:r>
      <w:r>
        <w:rPr>
          <w:rStyle w:val="fileorcodeemphasis"/>
        </w:rPr>
        <w:t>view/</w:t>
      </w:r>
      <w:r w:rsidR="0011611D">
        <w:rPr>
          <w:rStyle w:val="fileorcodeemphasis"/>
        </w:rPr>
        <w:t>&lt;</w:t>
      </w:r>
      <w:r>
        <w:rPr>
          <w:rStyle w:val="fileorcodeemphasis"/>
        </w:rPr>
        <w:t>model_name</w:t>
      </w:r>
      <w:r w:rsidR="0011611D">
        <w:rPr>
          <w:rStyle w:val="fileorcodeemphasis"/>
        </w:rPr>
        <w:t>&gt;</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model_name</w:instrText>
      </w:r>
      <w:r>
        <w:rPr>
          <w:rStyle w:val="fileorcodeemphasis"/>
        </w:rPr>
        <w:instrText>"</w:instrText>
      </w:r>
      <w:r w:rsidR="00BC6C4F">
        <w:rPr>
          <w:rStyle w:val="fileorcodeemphasis"/>
        </w:rPr>
        <w:fldChar w:fldCharType="end"/>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name</w:instrText>
      </w:r>
      <w:r>
        <w:rPr>
          <w:rStyle w:val="fileorcodeemphasis"/>
        </w:rPr>
        <w:instrText>"</w:instrText>
      </w:r>
      <w:r w:rsidR="00BC6C4F">
        <w:rPr>
          <w:rStyle w:val="fileorcodeemphasis"/>
        </w:rPr>
        <w:fldChar w:fldCharType="end"/>
      </w:r>
      <w:r>
        <w:t xml:space="preserve"> directories. </w:t>
      </w:r>
    </w:p>
    <w:p w:rsidR="00F0469A" w:rsidRDefault="00F0469A" w:rsidP="00F44953">
      <w:pPr>
        <w:pStyle w:val="BodyIndent2-nonum"/>
      </w:pPr>
      <w:r>
        <w:t>The programmer may also override, redefine, or define a new tag within a template, but this modification is</w:t>
      </w:r>
      <w:r w:rsidR="00BC6C4F">
        <w:fldChar w:fldCharType="begin"/>
      </w:r>
      <w:r>
        <w:instrText>xe "</w:instrText>
      </w:r>
      <w:r w:rsidRPr="00655FF4">
        <w:instrText>is</w:instrText>
      </w:r>
      <w:r>
        <w:instrText>"</w:instrText>
      </w:r>
      <w:r w:rsidR="00BC6C4F">
        <w:fldChar w:fldCharType="end"/>
      </w:r>
      <w:r>
        <w:t xml:space="preserve"> local (e.g., only available within that template).</w:t>
      </w:r>
    </w:p>
    <w:p w:rsidR="0011611D" w:rsidRDefault="0011611D" w:rsidP="00F44953">
      <w:pPr>
        <w:pStyle w:val="FreeForm"/>
      </w:pPr>
    </w:p>
    <w:p w:rsidR="00294A57" w:rsidRDefault="0011611D" w:rsidP="003E69C8">
      <w:pPr>
        <w:pStyle w:val="NotesCallouts"/>
        <w:ind w:left="0"/>
      </w:pPr>
      <w:r w:rsidRPr="003F2340">
        <w:rPr>
          <w:b/>
        </w:rPr>
        <w:t>Note:</w:t>
      </w:r>
      <w:r>
        <w:t xml:space="preserve"> A new feature of Hobo 1.3 is that application tag definitions can be organized into multiple </w:t>
      </w:r>
      <w:r w:rsidRPr="00294A57">
        <w:rPr>
          <w:rStyle w:val="FIleName"/>
        </w:rPr>
        <w:t>drym</w:t>
      </w:r>
      <w:r>
        <w:t xml:space="preserve">l files as long as they reside in the </w:t>
      </w:r>
      <w:r w:rsidRPr="0011611D">
        <w:rPr>
          <w:rStyle w:val="Filename0"/>
        </w:rPr>
        <w:t>app/views/application</w:t>
      </w:r>
      <w:r>
        <w:rPr>
          <w:rStyle w:val="Filename0"/>
        </w:rPr>
        <w:t xml:space="preserve"> </w:t>
      </w:r>
      <w:r>
        <w:t>directory.</w:t>
      </w:r>
    </w:p>
    <w:p w:rsidR="00294A57" w:rsidRDefault="00294A57" w:rsidP="003E69C8">
      <w:pPr>
        <w:pStyle w:val="NotesCallouts"/>
        <w:ind w:left="0"/>
      </w:pPr>
    </w:p>
    <w:p w:rsidR="008D27E1" w:rsidRDefault="0011611D" w:rsidP="003E69C8">
      <w:pPr>
        <w:pStyle w:val="NotesCallouts"/>
        <w:ind w:left="0"/>
      </w:pPr>
      <w:r>
        <w:t xml:space="preserve">So instead of having one large </w:t>
      </w:r>
      <w:r w:rsidR="00294A57" w:rsidRPr="00294A57">
        <w:rPr>
          <w:rStyle w:val="FIleName"/>
        </w:rPr>
        <w:t>application.dryml</w:t>
      </w:r>
      <w:r>
        <w:t xml:space="preserve"> file, you can organize your application specific tag definitions into multiple files and place them in the </w:t>
      </w:r>
      <w:r w:rsidRPr="0011611D">
        <w:rPr>
          <w:rStyle w:val="Filename0"/>
        </w:rPr>
        <w:t>app/views/application</w:t>
      </w:r>
      <w:r>
        <w:t xml:space="preserve"> directory.</w:t>
      </w:r>
    </w:p>
    <w:p w:rsidR="0011611D" w:rsidRDefault="0011611D" w:rsidP="00F44953">
      <w:pPr>
        <w:pStyle w:val="FreeForm"/>
        <w:sectPr w:rsidR="0011611D">
          <w:headerReference w:type="even" r:id="rId232"/>
          <w:headerReference w:type="default" r:id="rId233"/>
          <w:footerReference w:type="even" r:id="rId234"/>
          <w:headerReference w:type="first" r:id="rId235"/>
          <w:pgSz w:w="12240" w:h="15840"/>
          <w:pgMar w:top="1440" w:right="1440" w:bottom="1440" w:left="1440" w:header="720" w:footer="864" w:gutter="0"/>
          <w:cols w:space="720"/>
        </w:sectPr>
      </w:pPr>
    </w:p>
    <w:p w:rsidR="00F0469A" w:rsidRDefault="00F0469A" w:rsidP="00F44953">
      <w:pPr>
        <w:pStyle w:val="TitleB"/>
      </w:pPr>
      <w:bookmarkStart w:id="281" w:name="_Toc164597087"/>
      <w:r>
        <w:t xml:space="preserve">Tutorial 10 – </w:t>
      </w:r>
      <w:r w:rsidRPr="00244D17">
        <w:t>DRYML</w:t>
      </w:r>
      <w:r w:rsidR="00BC6C4F">
        <w:fldChar w:fldCharType="begin"/>
      </w:r>
      <w:r>
        <w:instrText>xe "</w:instrText>
      </w:r>
      <w:r w:rsidRPr="00655FF4">
        <w:instrText>DRYML</w:instrText>
      </w:r>
      <w:r>
        <w:instrText>"</w:instrText>
      </w:r>
      <w:r w:rsidR="00BC6C4F">
        <w:fldChar w:fldCharType="end"/>
      </w:r>
      <w:r w:rsidRPr="00244D17">
        <w:t xml:space="preserve"> I</w:t>
      </w:r>
      <w:r>
        <w:t xml:space="preserve">: </w:t>
      </w:r>
      <w:r w:rsidRPr="00244D17">
        <w:t xml:space="preserve"> </w:t>
      </w:r>
      <w:r>
        <w:t>A First Look at DRYML</w:t>
      </w:r>
      <w:bookmarkEnd w:id="281"/>
    </w:p>
    <w:p w:rsidR="00F0469A" w:rsidRPr="00F40E44" w:rsidRDefault="00F0469A" w:rsidP="00F44953">
      <w:pPr>
        <w:pStyle w:val="BodyB"/>
      </w:pPr>
    </w:p>
    <w:p w:rsidR="00F0469A" w:rsidRDefault="00F0469A" w:rsidP="00F44953">
      <w:pPr>
        <w:pStyle w:val="BodyB"/>
      </w:pPr>
      <w:r>
        <w:t>You will be introduced to</w:t>
      </w:r>
      <w:r w:rsidR="00BC6C4F">
        <w:fldChar w:fldCharType="begin"/>
      </w:r>
      <w:r>
        <w:instrText>xe "</w:instrText>
      </w:r>
      <w:r w:rsidRPr="00655FF4">
        <w:instrText>to</w:instrText>
      </w:r>
      <w:r>
        <w:instrText>"</w:instrText>
      </w:r>
      <w:r w:rsidR="00BC6C4F">
        <w:fldChar w:fldCharType="end"/>
      </w:r>
      <w:r>
        <w:t xml:space="preserve"> the concept of a user-defined tag, called a DRYML</w:t>
      </w:r>
      <w:r w:rsidR="00BC6C4F">
        <w:fldChar w:fldCharType="begin"/>
      </w:r>
      <w:r>
        <w:instrText>xe "</w:instrText>
      </w:r>
      <w:r w:rsidRPr="00655FF4">
        <w:instrText>DRYML</w:instrText>
      </w:r>
      <w:r>
        <w:instrText>"</w:instrText>
      </w:r>
      <w:r w:rsidR="00BC6C4F">
        <w:fldChar w:fldCharType="end"/>
      </w:r>
      <w:r>
        <w:t xml:space="preserve"> tag. The tutorial shows you how to make minor changes to the home page template by defining DRYML tags. You will also learn how to parameterize tags with the DRYML parameter attribute</w:t>
      </w:r>
      <w:r w:rsidR="00BC6C4F">
        <w:fldChar w:fldCharType="begin"/>
      </w:r>
      <w:r>
        <w:instrText>xe "</w:instrText>
      </w:r>
      <w:r w:rsidRPr="00655FF4">
        <w:instrText>attribute</w:instrText>
      </w:r>
      <w:r>
        <w:instrText>"</w:instrText>
      </w:r>
      <w:r w:rsidR="00BC6C4F">
        <w:fldChar w:fldCharType="end"/>
      </w:r>
      <w:r>
        <w:t xml:space="preserve">, </w:t>
      </w:r>
      <w:r w:rsidRPr="00BE4A08">
        <w:rPr>
          <w:rStyle w:val="ADRYML"/>
        </w:rPr>
        <w:t>param</w:t>
      </w:r>
      <w:r w:rsidR="00BC6C4F">
        <w:rPr>
          <w:rStyle w:val="ADRYML"/>
        </w:rPr>
        <w:fldChar w:fldCharType="begin"/>
      </w:r>
      <w:r>
        <w:rPr>
          <w:i/>
        </w:rPr>
        <w:instrText>xe "</w:instrText>
      </w:r>
      <w:r w:rsidRPr="00655FF4">
        <w:rPr>
          <w:i/>
        </w:rPr>
        <w:instrText>param</w:instrText>
      </w:r>
      <w:r>
        <w:rPr>
          <w:i/>
        </w:rPr>
        <w:instrText>"</w:instrText>
      </w:r>
      <w:r w:rsidR="00BC6C4F">
        <w:rPr>
          <w:rStyle w:val="ADRYML"/>
        </w:rPr>
        <w:fldChar w:fldCharType="end"/>
      </w:r>
      <w:r>
        <w:t>.</w:t>
      </w:r>
    </w:p>
    <w:p w:rsidR="00F0469A" w:rsidRDefault="00F0469A" w:rsidP="00F44953">
      <w:pPr>
        <w:pStyle w:val="NotesCallouts"/>
      </w:pPr>
      <w:r>
        <w:rPr>
          <w:rStyle w:val="ANoteIntro"/>
        </w:rPr>
        <w:t>Note:</w:t>
      </w:r>
      <w:r>
        <w:t xml:space="preserve"> </w:t>
      </w:r>
      <w:r w:rsidR="00294A57">
        <w:t>B</w:t>
      </w:r>
      <w:r>
        <w:t>e sure not to</w:t>
      </w:r>
      <w:r w:rsidR="00BC6C4F">
        <w:fldChar w:fldCharType="begin"/>
      </w:r>
      <w:r>
        <w:instrText>xe "</w:instrText>
      </w:r>
      <w:r w:rsidRPr="00655FF4">
        <w:instrText>to</w:instrText>
      </w:r>
      <w:r>
        <w:instrText>"</w:instrText>
      </w:r>
      <w:r w:rsidR="00BC6C4F">
        <w:fldChar w:fldCharType="end"/>
      </w:r>
      <w:r>
        <w:t xml:space="preserve"> confuse the DRYML</w:t>
      </w:r>
      <w:r w:rsidR="00BC6C4F">
        <w:fldChar w:fldCharType="begin"/>
      </w:r>
      <w:r>
        <w:instrText>xe "</w:instrText>
      </w:r>
      <w:r w:rsidRPr="00655FF4">
        <w:instrText>DRYML</w:instrText>
      </w:r>
      <w:r>
        <w:instrText>"</w:instrText>
      </w:r>
      <w:r w:rsidR="00BC6C4F">
        <w:fldChar w:fldCharType="end"/>
      </w:r>
      <w:r>
        <w:t xml:space="preserve"> </w:t>
      </w:r>
      <w:r w:rsidRPr="00584EF4">
        <w:rPr>
          <w:rStyle w:val="ADRYML"/>
        </w:rPr>
        <w:t>param</w:t>
      </w:r>
      <w:r w:rsidR="00BC6C4F">
        <w:rPr>
          <w:rStyle w:val="ADRYML"/>
        </w:rPr>
        <w:fldChar w:fldCharType="begin"/>
      </w:r>
      <w:r w:rsidRPr="00584EF4">
        <w:rPr>
          <w:rStyle w:val="ADRYML"/>
        </w:rPr>
        <w:instrText>xe "param"</w:instrText>
      </w:r>
      <w:r w:rsidR="00BC6C4F">
        <w:rPr>
          <w:rStyle w:val="ADRYML"/>
        </w:rPr>
        <w:fldChar w:fldCharType="end"/>
      </w:r>
      <w:r w:rsidRPr="00584EF4">
        <w:rPr>
          <w:rStyle w:val="ADRYML"/>
        </w:rPr>
        <w:t xml:space="preserve"> </w:t>
      </w:r>
      <w:r>
        <w:t xml:space="preserve">with the Rails </w:t>
      </w:r>
      <w:r w:rsidRPr="00584EF4">
        <w:rPr>
          <w:rStyle w:val="ADRYML"/>
        </w:rPr>
        <w:t>params</w:t>
      </w:r>
      <w:r w:rsidR="00BC6C4F">
        <w:rPr>
          <w:rStyle w:val="ADRYML"/>
        </w:rPr>
        <w:fldChar w:fldCharType="begin"/>
      </w:r>
      <w:r>
        <w:instrText>xe "</w:instrText>
      </w:r>
      <w:r w:rsidRPr="00655FF4">
        <w:instrText>params</w:instrText>
      </w:r>
      <w:r>
        <w:instrText>"</w:instrText>
      </w:r>
      <w:r w:rsidR="00BC6C4F">
        <w:rPr>
          <w:rStyle w:val="ADRYML"/>
        </w:rPr>
        <w:fldChar w:fldCharType="end"/>
      </w:r>
      <w:r w:rsidR="00294A57">
        <w:t xml:space="preserve"> object.</w:t>
      </w:r>
      <w:r>
        <w:t xml:space="preserve"> </w:t>
      </w:r>
    </w:p>
    <w:p w:rsidR="00F0469A" w:rsidRDefault="00F0469A" w:rsidP="00F44953">
      <w:pPr>
        <w:pStyle w:val="Sub-heading"/>
        <w:spacing w:before="240"/>
      </w:pPr>
      <w:r>
        <w:t>Topics</w:t>
      </w:r>
    </w:p>
    <w:p w:rsidR="00F0469A" w:rsidRDefault="00F0469A" w:rsidP="00452918">
      <w:pPr>
        <w:pStyle w:val="Bullet-tutorialtopics"/>
        <w:numPr>
          <w:ilvl w:val="0"/>
          <w:numId w:val="59"/>
        </w:numPr>
        <w:rPr>
          <w:color w:val="3C68F6"/>
          <w:position w:val="-2"/>
        </w:rPr>
      </w:pPr>
      <w:r>
        <w:t>Define a DRYML</w:t>
      </w:r>
      <w:r w:rsidR="00BC6C4F">
        <w:fldChar w:fldCharType="begin"/>
      </w:r>
      <w:r>
        <w:instrText>xe "</w:instrText>
      </w:r>
      <w:r w:rsidRPr="00655FF4">
        <w:instrText>DRYML</w:instrText>
      </w:r>
      <w:r>
        <w:instrText>"</w:instrText>
      </w:r>
      <w:r w:rsidR="00BC6C4F">
        <w:fldChar w:fldCharType="end"/>
      </w:r>
      <w:r>
        <w:t xml:space="preserve"> tag in the </w:t>
      </w:r>
      <w:r w:rsidRPr="00E57E39">
        <w:rPr>
          <w:rStyle w:val="FIleName"/>
        </w:rPr>
        <w:t>front/index.dryml</w:t>
      </w:r>
      <w:r w:rsidR="00BC6C4F">
        <w:rPr>
          <w:rStyle w:val="FIleName"/>
        </w:rPr>
        <w:fldChar w:fldCharType="begin"/>
      </w:r>
      <w:r>
        <w:rPr>
          <w:rStyle w:val="FIleName"/>
        </w:rPr>
        <w:instrText>xe "</w:instrText>
      </w:r>
      <w:r w:rsidRPr="00655FF4">
        <w:rPr>
          <w:rStyle w:val="FIleName"/>
          <w:rFonts w:ascii="Helvetica" w:hAnsi="Helvetica"/>
        </w:rPr>
        <w:instrText>index.dryml</w:instrText>
      </w:r>
      <w:r>
        <w:rPr>
          <w:rStyle w:val="FIleName"/>
        </w:rPr>
        <w:instrText>"</w:instrText>
      </w:r>
      <w:r w:rsidR="00BC6C4F">
        <w:rPr>
          <w:rStyle w:val="FIleName"/>
        </w:rPr>
        <w:fldChar w:fldCharType="end"/>
      </w:r>
      <w:r w:rsidRPr="00E57E39">
        <w:rPr>
          <w:rStyle w:val="FIleName"/>
        </w:rPr>
        <w:t xml:space="preserve"> </w:t>
      </w:r>
      <w:r>
        <w:t>template</w:t>
      </w:r>
    </w:p>
    <w:p w:rsidR="00F0469A" w:rsidRDefault="00F0469A" w:rsidP="00452918">
      <w:pPr>
        <w:pStyle w:val="Bullet-tutorialtopics"/>
        <w:numPr>
          <w:ilvl w:val="0"/>
          <w:numId w:val="59"/>
        </w:numPr>
        <w:rPr>
          <w:color w:val="3C68F6"/>
          <w:position w:val="-2"/>
        </w:rPr>
      </w:pPr>
      <w:r>
        <w:t>Call the DRYML</w:t>
      </w:r>
      <w:r w:rsidR="00BC6C4F">
        <w:fldChar w:fldCharType="begin"/>
      </w:r>
      <w:r>
        <w:instrText>xe "</w:instrText>
      </w:r>
      <w:r w:rsidRPr="00655FF4">
        <w:instrText>DRYML</w:instrText>
      </w:r>
      <w:r>
        <w:instrText>"</w:instrText>
      </w:r>
      <w:r w:rsidR="00BC6C4F">
        <w:fldChar w:fldCharType="end"/>
      </w:r>
      <w:r>
        <w:t xml:space="preserve"> tag in the </w:t>
      </w:r>
      <w:r w:rsidRPr="00E57E39">
        <w:rPr>
          <w:rStyle w:val="FIleName"/>
        </w:rPr>
        <w:t>front/index.dryml</w:t>
      </w:r>
      <w:r w:rsidR="00BC6C4F">
        <w:rPr>
          <w:rStyle w:val="FIleName"/>
        </w:rPr>
        <w:fldChar w:fldCharType="begin"/>
      </w:r>
      <w:r>
        <w:rPr>
          <w:rStyle w:val="FIleName"/>
        </w:rPr>
        <w:instrText>xe "</w:instrText>
      </w:r>
      <w:r w:rsidRPr="00655FF4">
        <w:rPr>
          <w:rStyle w:val="FIleName"/>
          <w:rFonts w:ascii="Helvetica" w:hAnsi="Helvetica"/>
        </w:rPr>
        <w:instrText>index.dryml</w:instrText>
      </w:r>
      <w:r>
        <w:rPr>
          <w:rStyle w:val="FIleName"/>
        </w:rPr>
        <w:instrText>"</w:instrText>
      </w:r>
      <w:r w:rsidR="00BC6C4F">
        <w:rPr>
          <w:rStyle w:val="FIleName"/>
        </w:rPr>
        <w:fldChar w:fldCharType="end"/>
      </w:r>
      <w:r>
        <w:t xml:space="preserve"> template</w:t>
      </w:r>
    </w:p>
    <w:p w:rsidR="00F0469A" w:rsidRDefault="00F0469A" w:rsidP="00452918">
      <w:pPr>
        <w:pStyle w:val="Bullet-tutorialtopics"/>
        <w:numPr>
          <w:ilvl w:val="0"/>
          <w:numId w:val="59"/>
        </w:numPr>
        <w:rPr>
          <w:color w:val="3C68F6"/>
          <w:position w:val="-2"/>
        </w:rPr>
      </w:pPr>
      <w:r>
        <w:t>Add a parameter to</w:t>
      </w:r>
      <w:r w:rsidR="00BC6C4F">
        <w:fldChar w:fldCharType="begin"/>
      </w:r>
      <w:r>
        <w:instrText>xe "</w:instrText>
      </w:r>
      <w:r w:rsidRPr="00655FF4">
        <w:instrText>to</w:instrText>
      </w:r>
      <w:r>
        <w:instrText>"</w:instrText>
      </w:r>
      <w:r w:rsidR="00BC6C4F">
        <w:fldChar w:fldCharType="end"/>
      </w:r>
      <w:r>
        <w:t xml:space="preserve"> the DRYML</w:t>
      </w:r>
      <w:r w:rsidR="00BC6C4F">
        <w:fldChar w:fldCharType="begin"/>
      </w:r>
      <w:r>
        <w:instrText>xe "</w:instrText>
      </w:r>
      <w:r w:rsidRPr="00655FF4">
        <w:instrText>DRYML</w:instrText>
      </w:r>
      <w:r>
        <w:instrText>"</w:instrText>
      </w:r>
      <w:r w:rsidR="00BC6C4F">
        <w:fldChar w:fldCharType="end"/>
      </w:r>
      <w:r>
        <w:t xml:space="preserve"> tag</w:t>
      </w:r>
    </w:p>
    <w:p w:rsidR="00F0469A" w:rsidRDefault="00F0469A" w:rsidP="00452918">
      <w:pPr>
        <w:pStyle w:val="Bullet-tutorialtopics"/>
        <w:numPr>
          <w:ilvl w:val="0"/>
          <w:numId w:val="59"/>
        </w:numPr>
        <w:rPr>
          <w:color w:val="3C68F6"/>
          <w:position w:val="-2"/>
        </w:rPr>
      </w:pPr>
      <w:r>
        <w:t>Add an attribute</w:t>
      </w:r>
      <w:r w:rsidR="00BC6C4F">
        <w:fldChar w:fldCharType="begin"/>
      </w:r>
      <w:r>
        <w:instrText>xe "</w:instrText>
      </w:r>
      <w:r w:rsidRPr="00655FF4">
        <w:instrText>attribute</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the DRYML</w:t>
      </w:r>
      <w:r w:rsidR="00BC6C4F">
        <w:fldChar w:fldCharType="begin"/>
      </w:r>
      <w:r>
        <w:instrText>xe "</w:instrText>
      </w:r>
      <w:r w:rsidRPr="00655FF4">
        <w:instrText>DRYML</w:instrText>
      </w:r>
      <w:r>
        <w:instrText>"</w:instrText>
      </w:r>
      <w:r w:rsidR="00BC6C4F">
        <w:fldChar w:fldCharType="end"/>
      </w:r>
      <w:r>
        <w:t xml:space="preserve"> tag</w:t>
      </w:r>
    </w:p>
    <w:p w:rsidR="00F0469A" w:rsidRDefault="00F0469A" w:rsidP="00F44953">
      <w:pPr>
        <w:pStyle w:val="Sub-heading"/>
        <w:spacing w:before="240"/>
        <w:rPr>
          <w:rStyle w:val="AHoboCommand"/>
          <w:b/>
        </w:rPr>
      </w:pPr>
      <w:r>
        <w:t>Tutorial Application:</w:t>
      </w:r>
      <w:r w:rsidRPr="001121DB">
        <w:rPr>
          <w:rStyle w:val="ApplicationName"/>
        </w:rPr>
        <w:t xml:space="preserve"> four_table</w:t>
      </w:r>
    </w:p>
    <w:p w:rsidR="00F0469A" w:rsidRDefault="00F0469A" w:rsidP="00F44953">
      <w:pPr>
        <w:pStyle w:val="Sub-heading"/>
        <w:spacing w:before="240"/>
      </w:pPr>
      <w:r>
        <w:t>Steps</w:t>
      </w:r>
    </w:p>
    <w:p w:rsidR="00F0469A" w:rsidRDefault="00F0469A" w:rsidP="00F44953">
      <w:pPr>
        <w:pStyle w:val="BodyIndent"/>
        <w:tabs>
          <w:tab w:val="clear" w:pos="360"/>
          <w:tab w:val="left" w:pos="1640"/>
        </w:tabs>
      </w:pPr>
      <w:r>
        <w:t>1.</w:t>
      </w:r>
      <w:r>
        <w:tab/>
      </w:r>
      <w:r>
        <w:rPr>
          <w:b/>
        </w:rPr>
        <w:t>Define a tag.</w:t>
      </w:r>
      <w:r>
        <w:t xml:space="preserve">  Open up the </w:t>
      </w:r>
      <w:r>
        <w:rPr>
          <w:rStyle w:val="fileorcodeemphasis"/>
        </w:rPr>
        <w:t>views/front/index.dryml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orcodeemphasis"/>
        </w:rPr>
        <w:fldChar w:fldCharType="end"/>
      </w:r>
      <w:r>
        <w:t xml:space="preserve"> file of the</w:t>
      </w:r>
      <w:r w:rsidRPr="00BE4A08">
        <w:rPr>
          <w:rStyle w:val="Filename0"/>
        </w:rPr>
        <w:t xml:space="preserve"> four_table </w:t>
      </w:r>
      <w:r>
        <w:t>application. This is</w:t>
      </w:r>
      <w:r w:rsidR="00BC6C4F">
        <w:fldChar w:fldCharType="begin"/>
      </w:r>
      <w:r>
        <w:instrText>xe "</w:instrText>
      </w:r>
      <w:r w:rsidRPr="00655FF4">
        <w:instrText>is</w:instrText>
      </w:r>
      <w:r>
        <w:instrText>"</w:instrText>
      </w:r>
      <w:r w:rsidR="00BC6C4F">
        <w:fldChar w:fldCharType="end"/>
      </w:r>
      <w:r>
        <w:t xml:space="preserve"> Hobo</w:t>
      </w:r>
      <w:r w:rsidR="00BC6C4F">
        <w:fldChar w:fldCharType="begin"/>
      </w:r>
      <w:r>
        <w:instrText>xe "</w:instrText>
      </w:r>
      <w:r>
        <w:rPr>
          <w:rFonts w:ascii="Cambria" w:eastAsia="Times New Roman" w:hAnsi="Cambria"/>
        </w:rPr>
        <w:instrText>Hobo</w:instrText>
      </w:r>
      <w:r>
        <w:instrText>"</w:instrText>
      </w:r>
      <w:r w:rsidR="00BC6C4F">
        <w:fldChar w:fldCharType="end"/>
      </w:r>
      <w:r>
        <w:t>’s home page.</w:t>
      </w:r>
    </w:p>
    <w:p w:rsidR="00F0469A" w:rsidRDefault="00F0469A" w:rsidP="00F44953">
      <w:pPr>
        <w:pStyle w:val="BodyIndent2-nonum"/>
      </w:pPr>
      <w:r>
        <w:t xml:space="preserve">At the top of the file enter the following code. The </w:t>
      </w:r>
      <w:r w:rsidRPr="00E57E39">
        <w:rPr>
          <w:rStyle w:val="ADRYML"/>
        </w:rPr>
        <w:t>&lt;def&gt;</w:t>
      </w:r>
      <w:r>
        <w:t xml:space="preserve"> tag below is</w:t>
      </w:r>
      <w:r w:rsidR="00BC6C4F">
        <w:fldChar w:fldCharType="begin"/>
      </w:r>
      <w:r>
        <w:instrText>xe "</w:instrText>
      </w:r>
      <w:r w:rsidRPr="00655FF4">
        <w:instrText>is</w:instrText>
      </w:r>
      <w:r>
        <w:instrText>"</w:instrText>
      </w:r>
      <w:r w:rsidR="00BC6C4F">
        <w:fldChar w:fldCharType="end"/>
      </w:r>
      <w:r>
        <w:t xml:space="preserve"> Hobo</w:t>
      </w:r>
      <w:r w:rsidR="00BC6C4F">
        <w:fldChar w:fldCharType="begin"/>
      </w:r>
      <w:r>
        <w:instrText>xe "</w:instrText>
      </w:r>
      <w:r>
        <w:rPr>
          <w:rFonts w:ascii="Cambria" w:eastAsia="Times New Roman" w:hAnsi="Cambria"/>
        </w:rPr>
        <w:instrText>Hobo</w:instrText>
      </w:r>
      <w:r>
        <w:instrText>"</w:instrText>
      </w:r>
      <w:r w:rsidR="00BC6C4F">
        <w:fldChar w:fldCharType="end"/>
      </w:r>
      <w:r>
        <w:t>’s DRYML</w:t>
      </w:r>
      <w:r w:rsidR="00BC6C4F">
        <w:fldChar w:fldCharType="begin"/>
      </w:r>
      <w:r>
        <w:instrText>xe "</w:instrText>
      </w:r>
      <w:r w:rsidRPr="00655FF4">
        <w:instrText>DRYML</w:instrText>
      </w:r>
      <w:r>
        <w:instrText>"</w:instrText>
      </w:r>
      <w:r w:rsidR="00BC6C4F">
        <w:fldChar w:fldCharType="end"/>
      </w:r>
      <w:r>
        <w:t xml:space="preserve"> tag for defining a custom tag. The code below defines a </w:t>
      </w:r>
      <w:r w:rsidRPr="00DD250E">
        <w:rPr>
          <w:rStyle w:val="ADRYML"/>
        </w:rPr>
        <w:t xml:space="preserve">&lt;messages&gt; </w:t>
      </w:r>
      <w:r>
        <w:t>tag.</w:t>
      </w:r>
    </w:p>
    <w:p w:rsidR="00F0469A" w:rsidRDefault="00F0469A" w:rsidP="00F44953">
      <w:pPr>
        <w:pStyle w:val="Code"/>
      </w:pPr>
      <w:r>
        <w:t>&lt;def tag="messages"&gt;</w:t>
      </w:r>
    </w:p>
    <w:p w:rsidR="00F0469A" w:rsidRPr="00DF29D2" w:rsidRDefault="00F0469A" w:rsidP="00F44953">
      <w:pPr>
        <w:pStyle w:val="Code"/>
        <w:rPr>
          <w:lang w:val="pt-PT"/>
        </w:rPr>
      </w:pPr>
      <w:r>
        <w:tab/>
      </w:r>
      <w:r w:rsidRPr="00DF29D2">
        <w:rPr>
          <w:lang w:val="pt-PT"/>
        </w:rPr>
        <w:t>&lt;br/&gt;&lt;br/&gt;</w:t>
      </w:r>
    </w:p>
    <w:p w:rsidR="00F0469A" w:rsidRPr="00DF29D2" w:rsidRDefault="00F0469A" w:rsidP="00F44953">
      <w:pPr>
        <w:pStyle w:val="Code"/>
        <w:rPr>
          <w:lang w:val="pt-PT"/>
        </w:rPr>
      </w:pPr>
      <w:r w:rsidRPr="00DF29D2">
        <w:rPr>
          <w:lang w:val="pt-PT"/>
        </w:rPr>
        <w:tab/>
        <w:t>&lt;ul</w:t>
      </w:r>
      <w:r w:rsidR="00BC6C4F">
        <w:rPr>
          <w:lang w:val="pt-PT"/>
        </w:rPr>
        <w:fldChar w:fldCharType="begin"/>
      </w:r>
      <w:r w:rsidRPr="00DF29D2">
        <w:rPr>
          <w:lang w:val="pt-PT"/>
        </w:rPr>
        <w:instrText>xe "ul"</w:instrText>
      </w:r>
      <w:r w:rsidR="00BC6C4F">
        <w:rPr>
          <w:lang w:val="pt-PT"/>
        </w:rPr>
        <w:fldChar w:fldCharType="end"/>
      </w:r>
      <w:r w:rsidRPr="00DF29D2">
        <w:rPr>
          <w:lang w:val="pt-PT"/>
        </w:rPr>
        <w:t>&gt;</w:t>
      </w:r>
    </w:p>
    <w:p w:rsidR="00F0469A" w:rsidRPr="00DF29D2" w:rsidRDefault="00F0469A" w:rsidP="00F44953">
      <w:pPr>
        <w:pStyle w:val="Code"/>
        <w:rPr>
          <w:lang w:val="pt-PT"/>
        </w:rPr>
      </w:pPr>
      <w:r w:rsidRPr="00DF29D2">
        <w:rPr>
          <w:lang w:val="pt-PT"/>
        </w:rPr>
        <w:tab/>
      </w:r>
      <w:r w:rsidRPr="00DF29D2">
        <w:rPr>
          <w:lang w:val="pt-PT"/>
        </w:rPr>
        <w:tab/>
        <w:t>&lt;li &gt;Message 1&lt;/li&gt;</w:t>
      </w:r>
    </w:p>
    <w:p w:rsidR="00F0469A" w:rsidRPr="00DF29D2" w:rsidRDefault="00F0469A" w:rsidP="00F44953">
      <w:pPr>
        <w:pStyle w:val="Code"/>
        <w:rPr>
          <w:lang w:val="pt-PT"/>
        </w:rPr>
      </w:pPr>
      <w:r w:rsidRPr="00DF29D2">
        <w:rPr>
          <w:lang w:val="pt-PT"/>
        </w:rPr>
        <w:tab/>
      </w:r>
      <w:r w:rsidRPr="00DF29D2">
        <w:rPr>
          <w:lang w:val="pt-PT"/>
        </w:rPr>
        <w:tab/>
        <w:t>&lt;li &gt;Message 2&lt;/li&gt;</w:t>
      </w:r>
    </w:p>
    <w:p w:rsidR="00F0469A" w:rsidRPr="00DF29D2" w:rsidRDefault="00F0469A" w:rsidP="00F44953">
      <w:pPr>
        <w:pStyle w:val="Code"/>
        <w:rPr>
          <w:lang w:val="pt-PT"/>
        </w:rPr>
      </w:pPr>
      <w:r w:rsidRPr="00DF29D2">
        <w:rPr>
          <w:lang w:val="pt-PT"/>
        </w:rPr>
        <w:tab/>
      </w:r>
      <w:r w:rsidRPr="00DF29D2">
        <w:rPr>
          <w:lang w:val="pt-PT"/>
        </w:rPr>
        <w:tab/>
        <w:t>&lt;li &gt;Message 3&lt;/li&gt;</w:t>
      </w:r>
    </w:p>
    <w:p w:rsidR="00F0469A" w:rsidRDefault="00F0469A" w:rsidP="00F44953">
      <w:pPr>
        <w:pStyle w:val="Code"/>
      </w:pPr>
      <w:r w:rsidRPr="00DF29D2">
        <w:rPr>
          <w:lang w:val="pt-PT"/>
        </w:rPr>
        <w:tab/>
      </w:r>
      <w:r>
        <w:t>&lt;/ul</w:t>
      </w:r>
      <w:r w:rsidR="00BC6C4F">
        <w:fldChar w:fldCharType="begin"/>
      </w:r>
      <w:r>
        <w:instrText>xe "</w:instrText>
      </w:r>
      <w:r w:rsidRPr="00655FF4">
        <w:instrText>ul</w:instrText>
      </w:r>
      <w:r>
        <w:instrText>"</w:instrText>
      </w:r>
      <w:r w:rsidR="00BC6C4F">
        <w:fldChar w:fldCharType="end"/>
      </w:r>
      <w:r>
        <w:t>&gt;</w:t>
      </w:r>
    </w:p>
    <w:p w:rsidR="00F0469A" w:rsidRDefault="00F0469A" w:rsidP="00F44953">
      <w:pPr>
        <w:pStyle w:val="Code"/>
      </w:pPr>
      <w:r>
        <w:t>&lt;/def&gt;</w:t>
      </w:r>
    </w:p>
    <w:p w:rsidR="00F0469A" w:rsidRDefault="00F0469A" w:rsidP="00F44953">
      <w:pPr>
        <w:pStyle w:val="BodyIndent2-nonum"/>
      </w:pPr>
      <w:r>
        <w:t xml:space="preserve">The entire markup between the </w:t>
      </w:r>
      <w:r w:rsidRPr="00DD250E">
        <w:rPr>
          <w:rStyle w:val="ADRYML"/>
        </w:rPr>
        <w:t>&lt;def&gt;</w:t>
      </w:r>
      <w:r>
        <w:t xml:space="preserve"> tags is</w:t>
      </w:r>
      <w:r w:rsidR="00BC6C4F">
        <w:fldChar w:fldCharType="begin"/>
      </w:r>
      <w:r>
        <w:instrText>xe "</w:instrText>
      </w:r>
      <w:r w:rsidRPr="00655FF4">
        <w:instrText>is</w:instrText>
      </w:r>
      <w:r>
        <w:instrText>"</w:instrText>
      </w:r>
      <w:r w:rsidR="00BC6C4F">
        <w:fldChar w:fldCharType="end"/>
      </w:r>
      <w:r>
        <w:t xml:space="preserve"> standard </w:t>
      </w:r>
      <w:r w:rsidRPr="00DD250E">
        <w:rPr>
          <w:rStyle w:val="ADRYML"/>
        </w:rPr>
        <w:t>HTML</w:t>
      </w:r>
      <w:r w:rsidR="00BC6C4F">
        <w:rPr>
          <w:rStyle w:val="ADRYML"/>
        </w:rPr>
        <w:fldChar w:fldCharType="begin"/>
      </w:r>
      <w:r>
        <w:rPr>
          <w:rStyle w:val="ADRYML"/>
        </w:rPr>
        <w:instrText>xe "</w:instrText>
      </w:r>
      <w:r w:rsidRPr="00655FF4">
        <w:rPr>
          <w:rStyle w:val="ADRYML"/>
          <w:rFonts w:ascii="Times New Roman" w:hAnsi="Times New Roman"/>
        </w:rPr>
        <w:instrText>HTML</w:instrText>
      </w:r>
      <w:r>
        <w:rPr>
          <w:rStyle w:val="ADRYML"/>
        </w:rPr>
        <w:instrText>"</w:instrText>
      </w:r>
      <w:r w:rsidR="00BC6C4F">
        <w:rPr>
          <w:rStyle w:val="ADRYML"/>
        </w:rPr>
        <w:fldChar w:fldCharType="end"/>
      </w:r>
      <w:r>
        <w:t xml:space="preserve">. When called, this </w:t>
      </w:r>
      <w:r w:rsidRPr="005C3D01">
        <w:rPr>
          <w:rStyle w:val="ADRYML"/>
        </w:rPr>
        <w:t>&lt;messages&gt;</w:t>
      </w:r>
      <w:r>
        <w:t xml:space="preserve"> tag will emit a three-line list.</w:t>
      </w:r>
    </w:p>
    <w:p w:rsidR="00F0469A" w:rsidRDefault="00F0469A" w:rsidP="00F44953">
      <w:pPr>
        <w:pStyle w:val="BodyIndent"/>
        <w:tabs>
          <w:tab w:val="clear" w:pos="360"/>
          <w:tab w:val="left" w:pos="1640"/>
        </w:tabs>
      </w:pPr>
      <w:r>
        <w:t>2.</w:t>
      </w:r>
      <w:r>
        <w:tab/>
      </w:r>
      <w:r>
        <w:rPr>
          <w:b/>
        </w:rPr>
        <w:t>Call the tag.</w:t>
      </w:r>
      <w:r>
        <w:t xml:space="preserve"> Go to</w:t>
      </w:r>
      <w:r w:rsidR="00BC6C4F">
        <w:fldChar w:fldCharType="begin"/>
      </w:r>
      <w:r>
        <w:instrText>xe "</w:instrText>
      </w:r>
      <w:r w:rsidRPr="00655FF4">
        <w:instrText>to</w:instrText>
      </w:r>
      <w:r>
        <w:instrText>"</w:instrText>
      </w:r>
      <w:r w:rsidR="00BC6C4F">
        <w:fldChar w:fldCharType="end"/>
      </w:r>
      <w:r>
        <w:t xml:space="preserve"> the line that reads:</w:t>
      </w:r>
    </w:p>
    <w:p w:rsidR="00F0469A" w:rsidRDefault="00F0469A" w:rsidP="00F44953">
      <w:pPr>
        <w:pStyle w:val="Code"/>
      </w:pPr>
      <w:r>
        <w:t>&lt;h3&gt;Congratulations! Your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Rails App is</w:t>
      </w:r>
      <w:r w:rsidR="00BC6C4F">
        <w:fldChar w:fldCharType="begin"/>
      </w:r>
      <w:r>
        <w:instrText>xe "</w:instrText>
      </w:r>
      <w:r w:rsidRPr="00655FF4">
        <w:instrText>is</w:instrText>
      </w:r>
      <w:r>
        <w:instrText>"</w:instrText>
      </w:r>
      <w:r w:rsidR="00BC6C4F">
        <w:fldChar w:fldCharType="end"/>
      </w:r>
      <w:r>
        <w:t xml:space="preserve"> up and running&lt;/h3&gt;</w:t>
      </w:r>
    </w:p>
    <w:p w:rsidR="00F0469A" w:rsidRDefault="00F0469A" w:rsidP="00F44953">
      <w:pPr>
        <w:pStyle w:val="BodyIndent2-nonum"/>
      </w:pPr>
      <w:r>
        <w:t>Add a line after this one so that it reads:</w:t>
      </w:r>
    </w:p>
    <w:p w:rsidR="00F0469A" w:rsidRDefault="00F0469A" w:rsidP="00F44953">
      <w:pPr>
        <w:pStyle w:val="Code"/>
      </w:pPr>
      <w:r>
        <w:t>&lt;h3&gt;Congratulations! Your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Rails App is</w:t>
      </w:r>
      <w:r w:rsidR="00BC6C4F">
        <w:fldChar w:fldCharType="begin"/>
      </w:r>
      <w:r>
        <w:instrText>xe "</w:instrText>
      </w:r>
      <w:r w:rsidRPr="00655FF4">
        <w:instrText>is</w:instrText>
      </w:r>
      <w:r>
        <w:instrText>"</w:instrText>
      </w:r>
      <w:r w:rsidR="00BC6C4F">
        <w:fldChar w:fldCharType="end"/>
      </w:r>
      <w:r>
        <w:t xml:space="preserve"> up and running&lt;/h3&gt;</w:t>
      </w:r>
    </w:p>
    <w:p w:rsidR="00F0469A" w:rsidRDefault="00F0469A" w:rsidP="00F44953">
      <w:pPr>
        <w:pStyle w:val="Code"/>
      </w:pPr>
      <w:r>
        <w:t>&lt;messages/&gt;</w:t>
      </w:r>
    </w:p>
    <w:p w:rsidR="00F0469A" w:rsidRDefault="00F0469A" w:rsidP="003F2340">
      <w:pPr>
        <w:pStyle w:val="Body"/>
      </w:pPr>
    </w:p>
    <w:p w:rsidR="00F0469A" w:rsidRDefault="00F0469A" w:rsidP="00F44953">
      <w:pPr>
        <w:pStyle w:val="NotesCallouts"/>
      </w:pPr>
      <w:r w:rsidRPr="003F2340">
        <w:rPr>
          <w:rStyle w:val="AHoboCommand"/>
          <w:rFonts w:ascii="Helvetica" w:hAnsi="Helvetica"/>
        </w:rPr>
        <w:t>Note</w:t>
      </w:r>
      <w:r>
        <w:rPr>
          <w:rStyle w:val="AHoboCommand"/>
          <w:rFonts w:ascii="Helvetica" w:hAnsi="Helvetica"/>
          <w:b w:val="0"/>
        </w:rPr>
        <w:t>:</w:t>
      </w:r>
      <w:r>
        <w:t xml:space="preserve"> The correct syntax is</w:t>
      </w:r>
      <w:r w:rsidR="00BC6C4F">
        <w:fldChar w:fldCharType="begin"/>
      </w:r>
      <w:r>
        <w:instrText>xe "</w:instrText>
      </w:r>
      <w:r w:rsidRPr="00655FF4">
        <w:instrText>is</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place the forward slash after the tag name</w:t>
      </w:r>
      <w:r w:rsidR="00BC6C4F">
        <w:fldChar w:fldCharType="begin"/>
      </w:r>
      <w:r>
        <w:instrText>xe "</w:instrText>
      </w:r>
      <w:r w:rsidRPr="00655FF4">
        <w:instrText>name</w:instrText>
      </w:r>
      <w:r>
        <w:instrText>"</w:instrText>
      </w:r>
      <w:r w:rsidR="00BC6C4F">
        <w:fldChar w:fldCharType="end"/>
      </w:r>
      <w:r>
        <w:t xml:space="preserve"> when you use the tag as a single tag rather than in the form</w:t>
      </w:r>
      <w:r w:rsidR="00BC6C4F">
        <w:fldChar w:fldCharType="begin"/>
      </w:r>
      <w:r>
        <w:instrText>xe "</w:instrText>
      </w:r>
      <w:r w:rsidRPr="00655FF4">
        <w:instrText>form</w:instrText>
      </w:r>
      <w:r>
        <w:instrText>"</w:instrText>
      </w:r>
      <w:r w:rsidR="00BC6C4F">
        <w:fldChar w:fldCharType="end"/>
      </w:r>
      <w:r>
        <w:t xml:space="preserve"> of an opening and closing tag with no content</w:t>
      </w:r>
      <w:r w:rsidR="00BC6C4F">
        <w:fldChar w:fldCharType="begin"/>
      </w:r>
      <w:r>
        <w:instrText>xe "</w:instrText>
      </w:r>
      <w:r w:rsidRPr="00655FF4">
        <w:instrText>content</w:instrText>
      </w:r>
      <w:r>
        <w:instrText>"</w:instrText>
      </w:r>
      <w:r w:rsidR="00BC6C4F">
        <w:fldChar w:fldCharType="end"/>
      </w:r>
      <w:r>
        <w:t xml:space="preserve"> in between.</w:t>
      </w:r>
    </w:p>
    <w:p w:rsidR="00F0469A" w:rsidRDefault="00456596" w:rsidP="00F44953">
      <w:pPr>
        <w:pStyle w:val="BodyIndent"/>
        <w:tabs>
          <w:tab w:val="clear" w:pos="360"/>
          <w:tab w:val="left" w:pos="1640"/>
        </w:tabs>
        <w:jc w:val="center"/>
      </w:pPr>
      <w:r>
        <w:rPr>
          <w:noProof/>
        </w:rPr>
        <w:drawing>
          <wp:inline distT="0" distB="0" distL="0" distR="0">
            <wp:extent cx="5181600" cy="2941955"/>
            <wp:effectExtent l="50800" t="25400" r="25400" b="4445"/>
            <wp:docPr id="10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6"/>
                    <a:srcRect/>
                    <a:stretch>
                      <a:fillRect/>
                    </a:stretch>
                  </pic:blipFill>
                  <pic:spPr bwMode="auto">
                    <a:xfrm>
                      <a:off x="0" y="0"/>
                      <a:ext cx="5181600" cy="2941955"/>
                    </a:xfrm>
                    <a:prstGeom prst="rect">
                      <a:avLst/>
                    </a:prstGeom>
                    <a:noFill/>
                    <a:ln w="6350" cmpd="sng">
                      <a:solidFill>
                        <a:srgbClr val="000000"/>
                      </a:solidFill>
                      <a:miter lim="800000"/>
                      <a:headEnd/>
                      <a:tailEnd/>
                    </a:ln>
                    <a:effectLst/>
                  </pic:spPr>
                </pic:pic>
              </a:graphicData>
            </a:graphic>
          </wp:inline>
        </w:drawing>
      </w:r>
      <w:r w:rsidR="00BC6C4F">
        <w:rPr>
          <w:noProof/>
        </w:rPr>
        <w:pict>
          <v:shape id="Text Box 108" o:spid="_x0000_s1086" type="#_x0000_t202" style="position:absolute;left:0;text-align:left;margin-left:18pt;margin-top:248.4pt;width:444.4pt;height:11.5pt;z-index:251653632;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" filled="f" stroked="f">
            <v:textbox style="mso-next-textbox:#Text Box 108;mso-fit-shape-to-text:t" inset="0,0,0,0">
              <w:txbxContent>
                <w:p w:rsidR="002C2B97" w:rsidRDefault="002C2B97" w:rsidP="00F44953">
                  <w:pPr>
                    <w:pStyle w:val="Caption"/>
                    <w:jc w:val="center"/>
                  </w:pPr>
                  <w:bookmarkStart w:id="282" w:name="_Toc282205483"/>
                  <w:bookmarkStart w:id="283" w:name="_Toc285553458"/>
                  <w:bookmarkStart w:id="284" w:name="_Toc293418078"/>
                  <w:r>
                    <w:t xml:space="preserve">Figure </w:t>
                  </w:r>
                  <w:fldSimple w:instr=" SEQ Figure \* ARABIC ">
                    <w:r>
                      <w:rPr>
                        <w:noProof/>
                      </w:rPr>
                      <w:t>103</w:t>
                    </w:r>
                  </w:fldSimple>
                  <w:r>
                    <w:t>: The \views\front\index.dryml file after the first modification</w:t>
                  </w:r>
                  <w:bookmarkEnd w:id="282"/>
                  <w:bookmarkEnd w:id="283"/>
                  <w:bookmarkEnd w:id="284"/>
                </w:p>
              </w:txbxContent>
            </v:textbox>
          </v:shape>
        </w:pict>
      </w:r>
    </w:p>
    <w:p w:rsidR="00F0469A" w:rsidRDefault="00F0469A" w:rsidP="00F44953">
      <w:pPr>
        <w:pStyle w:val="BodyIndent"/>
        <w:tabs>
          <w:tab w:val="clear" w:pos="360"/>
          <w:tab w:val="left" w:pos="1640"/>
        </w:tabs>
        <w:jc w:val="center"/>
      </w:pPr>
    </w:p>
    <w:p w:rsidR="00F0469A" w:rsidRDefault="00F0469A" w:rsidP="00F44953">
      <w:pPr>
        <w:pStyle w:val="BodyIndent2-nonum"/>
      </w:pPr>
      <w:r>
        <w:t>Then refresh your browser:</w:t>
      </w:r>
    </w:p>
    <w:p w:rsidR="00F0469A" w:rsidRPr="00A05561" w:rsidRDefault="00BC6C4F" w:rsidP="00F44953">
      <w:pPr>
        <w:pStyle w:val="BodyIndent2-nonum"/>
      </w:pPr>
      <w:r>
        <w:rPr>
          <w:noProof/>
        </w:rPr>
        <w:pict>
          <v:shape id="Text Box 109" o:spid="_x0000_s1087" type="#_x0000_t202" style="position:absolute;left:0;text-align:left;margin-left:18pt;margin-top:200pt;width:436.35pt;height:11.5pt;z-index:2516546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" filled="f" stroked="f">
            <v:textbox style="mso-next-textbox:#Text Box 109;mso-fit-shape-to-text:t" inset="0,0,0,0">
              <w:txbxContent>
                <w:p w:rsidR="002C2B97" w:rsidRDefault="002C2B97" w:rsidP="00F44953">
                  <w:pPr>
                    <w:pStyle w:val="Caption"/>
                    <w:jc w:val="center"/>
                  </w:pPr>
                  <w:bookmarkStart w:id="285" w:name="_Toc282205484"/>
                  <w:bookmarkStart w:id="286" w:name="_Toc285553459"/>
                  <w:bookmarkStart w:id="287" w:name="_Toc293418079"/>
                  <w:r>
                    <w:t xml:space="preserve">Figure </w:t>
                  </w:r>
                  <w:fldSimple w:instr=" SEQ Figure \* ARABIC ">
                    <w:r>
                      <w:rPr>
                        <w:noProof/>
                      </w:rPr>
                      <w:t>104</w:t>
                    </w:r>
                  </w:fldSimple>
                  <w:r>
                    <w:t>: The Home page with the first set of custom messages</w:t>
                  </w:r>
                  <w:bookmarkEnd w:id="285"/>
                  <w:bookmarkEnd w:id="286"/>
                  <w:bookmarkEnd w:id="287"/>
                </w:p>
              </w:txbxContent>
            </v:textbox>
          </v:shape>
        </w:pict>
      </w:r>
      <w:r w:rsidR="00456596">
        <w:rPr>
          <w:noProof/>
        </w:rPr>
        <w:drawing>
          <wp:inline distT="0" distB="0" distL="0" distR="0">
            <wp:extent cx="5372735" cy="2494915"/>
            <wp:effectExtent l="50800" t="25400" r="37465" b="19685"/>
            <wp:docPr id="10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7"/>
                    <a:srcRect/>
                    <a:stretch>
                      <a:fillRect/>
                    </a:stretch>
                  </pic:blipFill>
                  <pic:spPr bwMode="auto">
                    <a:xfrm>
                      <a:off x="0" y="0"/>
                      <a:ext cx="5372735" cy="249491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p>
    <w:p w:rsidR="00F0469A" w:rsidRDefault="00F0469A" w:rsidP="00F44953">
      <w:pPr>
        <w:pStyle w:val="BodyIndent2-nonum"/>
      </w:pPr>
      <w:r>
        <w:t>One of the things that is</w:t>
      </w:r>
      <w:r w:rsidR="00BC6C4F">
        <w:fldChar w:fldCharType="begin"/>
      </w:r>
      <w:r>
        <w:instrText>xe "</w:instrText>
      </w:r>
      <w:r w:rsidRPr="00655FF4">
        <w:instrText>is</w:instrText>
      </w:r>
      <w:r>
        <w:instrText>"</w:instrText>
      </w:r>
      <w:r w:rsidR="00BC6C4F">
        <w:fldChar w:fldCharType="end"/>
      </w:r>
      <w:r>
        <w:t xml:space="preserve"> different from Tutorial 1, is that you are now working both with a DRYML</w:t>
      </w:r>
      <w:r w:rsidR="00BC6C4F">
        <w:fldChar w:fldCharType="begin"/>
      </w:r>
      <w:r>
        <w:instrText>xe "</w:instrText>
      </w:r>
      <w:r w:rsidRPr="00655FF4">
        <w:instrText>DRYML</w:instrText>
      </w:r>
      <w:r>
        <w:instrText>"</w:instrText>
      </w:r>
      <w:r w:rsidR="00BC6C4F">
        <w:fldChar w:fldCharType="end"/>
      </w:r>
      <w:r>
        <w:t xml:space="preserve"> tag definition and with a DRYML tag. In the previous tutorial, you edited the tag definitions but you did not invoke a tag such as </w:t>
      </w:r>
      <w:r w:rsidRPr="00236955">
        <w:rPr>
          <w:rStyle w:val="ADRYML"/>
        </w:rPr>
        <w:t>&lt;index-page&gt;</w:t>
      </w:r>
      <w:r>
        <w:t xml:space="preserve"> explicitly.</w:t>
      </w:r>
    </w:p>
    <w:p w:rsidR="00F0469A" w:rsidRDefault="00F0469A" w:rsidP="00F44953">
      <w:pPr>
        <w:pStyle w:val="BodyIndent2-nonum"/>
      </w:pPr>
      <w:r>
        <w:t>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took care of invoking the tags for you on-the-fly. Since Hobo’s Rapid component knows what the basic structure of a data driven web page is</w:t>
      </w:r>
      <w:r w:rsidR="00BC6C4F">
        <w:fldChar w:fldCharType="begin"/>
      </w:r>
      <w:r>
        <w:instrText>xe "</w:instrText>
      </w:r>
      <w:r w:rsidRPr="00655FF4">
        <w:instrText>is</w:instrText>
      </w:r>
      <w:r>
        <w:instrText>"</w:instrText>
      </w:r>
      <w:r w:rsidR="00BC6C4F">
        <w:fldChar w:fldCharType="end"/>
      </w:r>
      <w:r>
        <w:t>, it does not require you to</w:t>
      </w:r>
      <w:r w:rsidR="00BC6C4F">
        <w:fldChar w:fldCharType="begin"/>
      </w:r>
      <w:r>
        <w:instrText>xe "</w:instrText>
      </w:r>
      <w:r w:rsidRPr="00655FF4">
        <w:instrText>to</w:instrText>
      </w:r>
      <w:r>
        <w:instrText>"</w:instrText>
      </w:r>
      <w:r w:rsidR="00BC6C4F">
        <w:fldChar w:fldCharType="end"/>
      </w:r>
      <w:r>
        <w:t xml:space="preserve"> code the template explicitly except when you want something different than the Hobo default.</w:t>
      </w:r>
    </w:p>
    <w:p w:rsidR="00F0469A" w:rsidRPr="00BB761B" w:rsidRDefault="00F0469A" w:rsidP="00F44953">
      <w:pPr>
        <w:pStyle w:val="BodyIndent2-nonum"/>
      </w:pPr>
      <w:r w:rsidRPr="00BB761B">
        <w:t>In this tutorial you will be defining new tags unknown to</w:t>
      </w:r>
      <w:r w:rsidR="00BC6C4F">
        <w:fldChar w:fldCharType="begin"/>
      </w:r>
      <w:r w:rsidRPr="00BB761B">
        <w:instrText>xe "to"</w:instrText>
      </w:r>
      <w:r w:rsidR="00BC6C4F">
        <w:fldChar w:fldCharType="end"/>
      </w:r>
      <w:r w:rsidRPr="00BB761B">
        <w:t xml:space="preserve"> Hobo</w:t>
      </w:r>
      <w:r w:rsidR="00BC6C4F">
        <w:fldChar w:fldCharType="begin"/>
      </w:r>
      <w:r w:rsidRPr="00BB761B">
        <w:instrText>xe "</w:instrText>
      </w:r>
      <w:r w:rsidRPr="00BB761B">
        <w:rPr>
          <w:rFonts w:ascii="Cambria" w:eastAsia="Times New Roman" w:hAnsi="Cambria"/>
        </w:rPr>
        <w:instrText>Hobo</w:instrText>
      </w:r>
      <w:r w:rsidRPr="00BB761B">
        <w:instrText>"</w:instrText>
      </w:r>
      <w:r w:rsidR="00BC6C4F">
        <w:fldChar w:fldCharType="end"/>
      </w:r>
      <w:r w:rsidRPr="00BB761B">
        <w:t>, so you of course must invoke them explicitly.</w:t>
      </w:r>
    </w:p>
    <w:p w:rsidR="00F0469A" w:rsidRDefault="00F0469A" w:rsidP="00F44953">
      <w:pPr>
        <w:pStyle w:val="BodyIndent"/>
        <w:tabs>
          <w:tab w:val="clear" w:pos="360"/>
          <w:tab w:val="left" w:pos="1640"/>
        </w:tabs>
      </w:pPr>
      <w:r>
        <w:t>3.</w:t>
      </w:r>
      <w:r>
        <w:tab/>
      </w:r>
      <w:r>
        <w:rPr>
          <w:b/>
        </w:rPr>
        <w:t>Parameterize the tag.</w:t>
      </w:r>
      <w:r>
        <w:t xml:space="preserve"> Change the following code in the </w:t>
      </w:r>
      <w:r w:rsidRPr="001B666C">
        <w:rPr>
          <w:rStyle w:val="ADRYML"/>
        </w:rPr>
        <w:t>&lt;messages&gt;</w:t>
      </w:r>
      <w:r>
        <w:t xml:space="preserve"> tag definition from:</w:t>
      </w:r>
    </w:p>
    <w:p w:rsidR="00F0469A" w:rsidRPr="00DF29D2" w:rsidRDefault="00F0469A" w:rsidP="00F44953">
      <w:pPr>
        <w:pStyle w:val="Code"/>
        <w:rPr>
          <w:lang w:val="pt-PT"/>
        </w:rPr>
      </w:pPr>
      <w:r>
        <w:tab/>
      </w:r>
      <w:r>
        <w:tab/>
      </w:r>
      <w:r w:rsidRPr="00DF29D2">
        <w:rPr>
          <w:lang w:val="pt-PT"/>
        </w:rPr>
        <w:t>&lt;li &gt;Message 1&lt;/li&gt;</w:t>
      </w:r>
    </w:p>
    <w:p w:rsidR="00F0469A" w:rsidRPr="00DF29D2" w:rsidRDefault="00F0469A" w:rsidP="00F44953">
      <w:pPr>
        <w:pStyle w:val="Code"/>
        <w:rPr>
          <w:lang w:val="pt-PT"/>
        </w:rPr>
      </w:pPr>
      <w:r w:rsidRPr="00DF29D2">
        <w:rPr>
          <w:lang w:val="pt-PT"/>
        </w:rPr>
        <w:tab/>
      </w:r>
      <w:r w:rsidRPr="00DF29D2">
        <w:rPr>
          <w:lang w:val="pt-PT"/>
        </w:rPr>
        <w:tab/>
        <w:t>&lt;li &gt;Message 2&lt;/li&gt;</w:t>
      </w:r>
    </w:p>
    <w:p w:rsidR="00F0469A" w:rsidRPr="00DF29D2" w:rsidRDefault="00F0469A" w:rsidP="00F44953">
      <w:pPr>
        <w:pStyle w:val="Code"/>
        <w:rPr>
          <w:lang w:val="pt-PT"/>
        </w:rPr>
      </w:pPr>
      <w:r w:rsidRPr="00DF29D2">
        <w:rPr>
          <w:lang w:val="pt-PT"/>
        </w:rPr>
        <w:tab/>
      </w:r>
      <w:r w:rsidRPr="00DF29D2">
        <w:rPr>
          <w:lang w:val="pt-PT"/>
        </w:rPr>
        <w:tab/>
        <w:t>&lt;li &gt;Message 3&lt;/li&gt;</w:t>
      </w:r>
    </w:p>
    <w:p w:rsidR="00F0469A" w:rsidRPr="00DF29D2" w:rsidRDefault="00F0469A" w:rsidP="00F44953">
      <w:pPr>
        <w:pStyle w:val="BodyIndent"/>
        <w:tabs>
          <w:tab w:val="clear" w:pos="360"/>
          <w:tab w:val="left" w:pos="1640"/>
        </w:tabs>
        <w:rPr>
          <w:lang w:val="pt-PT"/>
        </w:rPr>
      </w:pPr>
      <w:r w:rsidRPr="00DF29D2">
        <w:rPr>
          <w:lang w:val="pt-PT"/>
        </w:rPr>
        <w:tab/>
        <w:t>to</w:t>
      </w:r>
      <w:r w:rsidR="00BC6C4F">
        <w:rPr>
          <w:lang w:val="pt-PT"/>
        </w:rPr>
        <w:fldChar w:fldCharType="begin"/>
      </w:r>
      <w:r w:rsidRPr="00DF29D2">
        <w:rPr>
          <w:lang w:val="pt-PT"/>
        </w:rPr>
        <w:instrText>xe "to"</w:instrText>
      </w:r>
      <w:r w:rsidR="00BC6C4F">
        <w:rPr>
          <w:lang w:val="pt-PT"/>
        </w:rPr>
        <w:fldChar w:fldCharType="end"/>
      </w:r>
      <w:r w:rsidRPr="00DF29D2">
        <w:rPr>
          <w:lang w:val="pt-PT"/>
        </w:rPr>
        <w:t>:</w:t>
      </w:r>
    </w:p>
    <w:p w:rsidR="00F0469A" w:rsidRPr="00DF29D2" w:rsidRDefault="00F0469A" w:rsidP="00F44953">
      <w:pPr>
        <w:pStyle w:val="Code"/>
        <w:rPr>
          <w:lang w:val="pt-PT"/>
        </w:rPr>
      </w:pPr>
      <w:r w:rsidRPr="00DF29D2">
        <w:rPr>
          <w:lang w:val="pt-PT"/>
        </w:rPr>
        <w:tab/>
      </w:r>
      <w:r w:rsidRPr="00DF29D2">
        <w:rPr>
          <w:lang w:val="pt-PT"/>
        </w:rPr>
        <w:tab/>
        <w:t>&lt;li param</w:t>
      </w:r>
      <w:r w:rsidR="00BC6C4F">
        <w:rPr>
          <w:lang w:val="pt-PT"/>
        </w:rPr>
        <w:fldChar w:fldCharType="begin"/>
      </w:r>
      <w:r w:rsidRPr="00DF29D2">
        <w:rPr>
          <w:lang w:val="pt-PT"/>
        </w:rPr>
        <w:instrText>xe "param"</w:instrText>
      </w:r>
      <w:r w:rsidR="00BC6C4F">
        <w:rPr>
          <w:lang w:val="pt-PT"/>
        </w:rPr>
        <w:fldChar w:fldCharType="end"/>
      </w:r>
      <w:r w:rsidRPr="00DF29D2">
        <w:rPr>
          <w:lang w:val="pt-PT"/>
        </w:rPr>
        <w:t>="msg1"&gt;Message 1&lt;/li&gt;</w:t>
      </w:r>
    </w:p>
    <w:p w:rsidR="00F0469A" w:rsidRPr="00DF29D2" w:rsidRDefault="00F0469A" w:rsidP="00F44953">
      <w:pPr>
        <w:pStyle w:val="Code"/>
        <w:rPr>
          <w:lang w:val="pt-PT"/>
        </w:rPr>
      </w:pPr>
      <w:r w:rsidRPr="00DF29D2">
        <w:rPr>
          <w:lang w:val="pt-PT"/>
        </w:rPr>
        <w:tab/>
      </w:r>
      <w:r w:rsidRPr="00DF29D2">
        <w:rPr>
          <w:lang w:val="pt-PT"/>
        </w:rPr>
        <w:tab/>
        <w:t>&lt;li param</w:t>
      </w:r>
      <w:r w:rsidR="00BC6C4F">
        <w:rPr>
          <w:lang w:val="pt-PT"/>
        </w:rPr>
        <w:fldChar w:fldCharType="begin"/>
      </w:r>
      <w:r w:rsidRPr="00DF29D2">
        <w:rPr>
          <w:lang w:val="pt-PT"/>
        </w:rPr>
        <w:instrText>xe "param"</w:instrText>
      </w:r>
      <w:r w:rsidR="00BC6C4F">
        <w:rPr>
          <w:lang w:val="pt-PT"/>
        </w:rPr>
        <w:fldChar w:fldCharType="end"/>
      </w:r>
      <w:r w:rsidRPr="00DF29D2">
        <w:rPr>
          <w:lang w:val="pt-PT"/>
        </w:rPr>
        <w:t>="msg2"&gt;Message 2&lt;/li&gt;</w:t>
      </w:r>
    </w:p>
    <w:p w:rsidR="00F0469A" w:rsidRPr="00DF29D2" w:rsidRDefault="00F0469A" w:rsidP="00F44953">
      <w:pPr>
        <w:pStyle w:val="Code"/>
        <w:rPr>
          <w:lang w:val="pt-PT"/>
        </w:rPr>
      </w:pPr>
      <w:r w:rsidRPr="00DF29D2">
        <w:rPr>
          <w:lang w:val="pt-PT"/>
        </w:rPr>
        <w:tab/>
      </w:r>
      <w:r w:rsidRPr="00DF29D2">
        <w:rPr>
          <w:lang w:val="pt-PT"/>
        </w:rPr>
        <w:tab/>
        <w:t>&lt;li param</w:t>
      </w:r>
      <w:r w:rsidR="00BC6C4F">
        <w:rPr>
          <w:lang w:val="pt-PT"/>
        </w:rPr>
        <w:fldChar w:fldCharType="begin"/>
      </w:r>
      <w:r w:rsidRPr="00DF29D2">
        <w:rPr>
          <w:lang w:val="pt-PT"/>
        </w:rPr>
        <w:instrText>xe "param"</w:instrText>
      </w:r>
      <w:r w:rsidR="00BC6C4F">
        <w:rPr>
          <w:lang w:val="pt-PT"/>
        </w:rPr>
        <w:fldChar w:fldCharType="end"/>
      </w:r>
      <w:r w:rsidRPr="00DF29D2">
        <w:rPr>
          <w:lang w:val="pt-PT"/>
        </w:rPr>
        <w:t>="msg3"&gt;Message 3&lt;/li&gt;</w:t>
      </w:r>
    </w:p>
    <w:p w:rsidR="00F0469A" w:rsidRDefault="00F0469A" w:rsidP="00F44953">
      <w:pPr>
        <w:pStyle w:val="BodyIndent2-nonum"/>
      </w:pPr>
      <w:r>
        <w:t>You have now created three parameters, which can be invoked in the following way:</w:t>
      </w:r>
    </w:p>
    <w:p w:rsidR="00F0469A" w:rsidRDefault="00F0469A" w:rsidP="00F44953">
      <w:pPr>
        <w:pStyle w:val="Code"/>
      </w:pPr>
      <w:r>
        <w:t xml:space="preserve">&lt;msg1:&gt;message text&lt;/msg1:&gt; </w:t>
      </w:r>
    </w:p>
    <w:p w:rsidR="00F0469A" w:rsidRDefault="00F0469A" w:rsidP="00F44953">
      <w:pPr>
        <w:pStyle w:val="BodyIndent2-nonum"/>
      </w:pPr>
      <w:r w:rsidRPr="001B666C">
        <w:rPr>
          <w:rStyle w:val="ADRYML"/>
        </w:rPr>
        <w:t>&lt;msg1:&gt;</w:t>
      </w:r>
      <w:r>
        <w:t xml:space="preserve"> is</w:t>
      </w:r>
      <w:r w:rsidR="00BC6C4F">
        <w:fldChar w:fldCharType="begin"/>
      </w:r>
      <w:r>
        <w:instrText>xe "</w:instrText>
      </w:r>
      <w:r w:rsidRPr="00655FF4">
        <w:instrText>is</w:instrText>
      </w:r>
      <w:r>
        <w:instrText>"</w:instrText>
      </w:r>
      <w:r w:rsidR="00BC6C4F">
        <w:fldChar w:fldCharType="end"/>
      </w:r>
      <w:r>
        <w:t xml:space="preserve"> called a </w:t>
      </w:r>
      <w:r>
        <w:rPr>
          <w:i/>
        </w:rPr>
        <w:t>parameter tag</w:t>
      </w:r>
      <w:r w:rsidR="00BC6C4F">
        <w:rPr>
          <w:i/>
        </w:rPr>
        <w:fldChar w:fldCharType="begin"/>
      </w:r>
      <w:r>
        <w:rPr>
          <w:i/>
        </w:rPr>
        <w:instrText>xe "</w:instrText>
      </w:r>
      <w:r w:rsidRPr="00655FF4">
        <w:rPr>
          <w:i/>
        </w:rPr>
        <w:instrText>parameter tag</w:instrText>
      </w:r>
      <w:r>
        <w:rPr>
          <w:i/>
        </w:rPr>
        <w:instrText>"</w:instrText>
      </w:r>
      <w:r w:rsidR="00BC6C4F">
        <w:rPr>
          <w:i/>
        </w:rPr>
        <w:fldChar w:fldCharType="end"/>
      </w:r>
      <w:r>
        <w:t xml:space="preserve">. </w:t>
      </w:r>
    </w:p>
    <w:p w:rsidR="00F0469A" w:rsidRDefault="00F0469A" w:rsidP="00F44953">
      <w:pPr>
        <w:pStyle w:val="NotesCallouts"/>
      </w:pPr>
      <w:r>
        <w:rPr>
          <w:rStyle w:val="ANoteIntro"/>
        </w:rPr>
        <w:t>Note:</w:t>
      </w:r>
      <w:r>
        <w:t xml:space="preserve"> The colon (:) suffix indicates that the tag is</w:t>
      </w:r>
      <w:r w:rsidR="00BC6C4F">
        <w:fldChar w:fldCharType="begin"/>
      </w:r>
      <w:r>
        <w:instrText>xe "</w:instrText>
      </w:r>
      <w:r w:rsidRPr="00655FF4">
        <w:instrText>is</w:instrText>
      </w:r>
      <w:r>
        <w:instrText>"</w:instrText>
      </w:r>
      <w:r w:rsidR="00BC6C4F">
        <w:fldChar w:fldCharType="end"/>
      </w:r>
      <w:r>
        <w:t xml:space="preserve"> a </w:t>
      </w:r>
      <w:r>
        <w:rPr>
          <w:i/>
        </w:rPr>
        <w:t>defined</w:t>
      </w:r>
      <w:r>
        <w:t xml:space="preserve"> parameter tag</w:t>
      </w:r>
      <w:r w:rsidR="00BC6C4F">
        <w:fldChar w:fldCharType="begin"/>
      </w:r>
      <w:r>
        <w:instrText>xe "</w:instrText>
      </w:r>
      <w:r w:rsidRPr="00655FF4">
        <w:instrText>parameter tag</w:instrText>
      </w:r>
      <w:r>
        <w:instrText>"</w:instrText>
      </w:r>
      <w:r w:rsidR="00BC6C4F">
        <w:fldChar w:fldCharType="end"/>
      </w:r>
      <w:r>
        <w:t>. Later you will learn that some parameter tags are defined for you in the Rapid library.</w:t>
      </w:r>
    </w:p>
    <w:p w:rsidR="00F0469A" w:rsidRDefault="00F0469A" w:rsidP="00F44953">
      <w:pPr>
        <w:pStyle w:val="BodyIndent"/>
        <w:tabs>
          <w:tab w:val="clear" w:pos="360"/>
          <w:tab w:val="left" w:pos="1640"/>
        </w:tabs>
      </w:pPr>
      <w:r>
        <w:t>4.</w:t>
      </w:r>
      <w:r>
        <w:tab/>
      </w:r>
      <w:r>
        <w:rPr>
          <w:b/>
        </w:rPr>
        <w:t>Use a parameter.</w:t>
      </w:r>
      <w:r>
        <w:t xml:space="preserve"> Let’s invoke the </w:t>
      </w:r>
      <w:r w:rsidRPr="001B666C">
        <w:rPr>
          <w:rStyle w:val="ADRYML"/>
        </w:rPr>
        <w:t>&lt;messages&gt;</w:t>
      </w:r>
      <w:r>
        <w:t xml:space="preserve"> tag but change the third message by addressing the </w:t>
      </w:r>
      <w:r w:rsidRPr="001B666C">
        <w:rPr>
          <w:rStyle w:val="ADRYML"/>
        </w:rPr>
        <w:t>&lt;msg3:&gt;</w:t>
      </w:r>
      <w:r>
        <w:t xml:space="preserve"> parameter tag</w:t>
      </w:r>
      <w:r w:rsidR="00BC6C4F">
        <w:fldChar w:fldCharType="begin"/>
      </w:r>
      <w:r>
        <w:instrText>xe "</w:instrText>
      </w:r>
      <w:r w:rsidRPr="00655FF4">
        <w:instrText>parameter tag</w:instrText>
      </w:r>
      <w:r>
        <w:instrText>"</w:instrText>
      </w:r>
      <w:r w:rsidR="00BC6C4F">
        <w:fldChar w:fldCharType="end"/>
      </w:r>
      <w:r>
        <w:t>.</w:t>
      </w:r>
    </w:p>
    <w:p w:rsidR="00F0469A" w:rsidRDefault="00F0469A" w:rsidP="00F44953">
      <w:pPr>
        <w:pStyle w:val="Code"/>
      </w:pPr>
      <w:r>
        <w:t>&lt;h3&gt;Congratulations! Your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Rails App is</w:t>
      </w:r>
      <w:r w:rsidR="00BC6C4F">
        <w:fldChar w:fldCharType="begin"/>
      </w:r>
      <w:r>
        <w:instrText>xe "</w:instrText>
      </w:r>
      <w:r w:rsidRPr="00655FF4">
        <w:instrText>is</w:instrText>
      </w:r>
      <w:r>
        <w:instrText>"</w:instrText>
      </w:r>
      <w:r w:rsidR="00BC6C4F">
        <w:fldChar w:fldCharType="end"/>
      </w:r>
      <w:r>
        <w:t xml:space="preserve"> up and running&lt;/h3&gt;</w:t>
      </w:r>
    </w:p>
    <w:p w:rsidR="00F0469A" w:rsidRDefault="00F0469A" w:rsidP="00F44953">
      <w:pPr>
        <w:pStyle w:val="Code"/>
      </w:pPr>
      <w:r>
        <w:t>&lt;messages&gt;</w:t>
      </w:r>
    </w:p>
    <w:p w:rsidR="00F0469A" w:rsidRDefault="00F0469A" w:rsidP="00F44953">
      <w:pPr>
        <w:pStyle w:val="Code"/>
      </w:pPr>
      <w:r>
        <w:tab/>
        <w:t>&lt;msg3:&gt;This is</w:t>
      </w:r>
      <w:r w:rsidR="00BC6C4F">
        <w:fldChar w:fldCharType="begin"/>
      </w:r>
      <w:r>
        <w:instrText>xe "</w:instrText>
      </w:r>
      <w:r w:rsidRPr="00655FF4">
        <w:instrText>is</w:instrText>
      </w:r>
      <w:r>
        <w:instrText>"</w:instrText>
      </w:r>
      <w:r w:rsidR="00BC6C4F">
        <w:fldChar w:fldCharType="end"/>
      </w:r>
      <w:r>
        <w:t xml:space="preserve"> the third message passed as a parameter.&lt;/msg3&gt;</w:t>
      </w:r>
    </w:p>
    <w:p w:rsidR="00F0469A" w:rsidRDefault="00F0469A" w:rsidP="00F44953">
      <w:pPr>
        <w:pStyle w:val="Code"/>
      </w:pPr>
      <w:r>
        <w:t>&lt;/messages&gt;</w:t>
      </w:r>
    </w:p>
    <w:p w:rsidR="00F0469A" w:rsidRDefault="00F0469A" w:rsidP="00F44953">
      <w:pPr>
        <w:pStyle w:val="BodyIndent2-nonum"/>
      </w:pPr>
      <w:r>
        <w:t>The first two lines will remain the same while the third changes due to</w:t>
      </w:r>
      <w:r w:rsidR="00BC6C4F">
        <w:fldChar w:fldCharType="begin"/>
      </w:r>
      <w:r>
        <w:instrText>xe "</w:instrText>
      </w:r>
      <w:r w:rsidRPr="00655FF4">
        <w:instrText>to</w:instrText>
      </w:r>
      <w:r>
        <w:instrText>"</w:instrText>
      </w:r>
      <w:r w:rsidR="00BC6C4F">
        <w:fldChar w:fldCharType="end"/>
      </w:r>
      <w:r>
        <w:t xml:space="preserve"> the use of the </w:t>
      </w:r>
      <w:r w:rsidRPr="001B666C">
        <w:rPr>
          <w:rStyle w:val="ADRYML"/>
        </w:rPr>
        <w:t>&lt;msg3:&gt;</w:t>
      </w:r>
      <w:r>
        <w:t xml:space="preserve"> parameter tag</w:t>
      </w:r>
      <w:r w:rsidR="00BC6C4F">
        <w:fldChar w:fldCharType="begin"/>
      </w:r>
      <w:r>
        <w:instrText>xe "</w:instrText>
      </w:r>
      <w:r w:rsidRPr="00655FF4">
        <w:instrText>parameter tag</w:instrText>
      </w:r>
      <w:r>
        <w:instrText>"</w:instrText>
      </w:r>
      <w:r w:rsidR="00BC6C4F">
        <w:fldChar w:fldCharType="end"/>
      </w:r>
      <w:r>
        <w:t xml:space="preserve">. You have used a tag to pass data from the </w:t>
      </w:r>
      <w:r w:rsidRPr="001B666C">
        <w:rPr>
          <w:rStyle w:val="ADRYML"/>
        </w:rPr>
        <w:t>&lt;msg3:&gt;</w:t>
      </w:r>
      <w:r>
        <w:t xml:space="preserve"> parameter tag into the </w:t>
      </w:r>
      <w:r w:rsidRPr="001B666C">
        <w:rPr>
          <w:rStyle w:val="ADRYML"/>
        </w:rPr>
        <w:t>&lt;messages&gt;</w:t>
      </w:r>
      <w:r>
        <w:t xml:space="preserve"> tag.</w:t>
      </w:r>
    </w:p>
    <w:p w:rsidR="00F0469A" w:rsidRDefault="00BC6C4F" w:rsidP="00F44953">
      <w:pPr>
        <w:pStyle w:val="BodyIndent"/>
        <w:tabs>
          <w:tab w:val="clear" w:pos="360"/>
          <w:tab w:val="left" w:pos="1640"/>
        </w:tabs>
        <w:jc w:val="center"/>
      </w:pPr>
      <w:r>
        <w:rPr>
          <w:noProof/>
        </w:rPr>
        <w:pict>
          <v:shape id="Text Box 110" o:spid="_x0000_s1088" type="#_x0000_t202" style="position:absolute;left:0;text-align:left;margin-left:30pt;margin-top:229.4pt;width:419.3pt;height:11.5pt;z-index:251655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" filled="f" stroked="f">
            <v:textbox style="mso-next-textbox:#Text Box 110;mso-fit-shape-to-text:t" inset="0,0,0,0">
              <w:txbxContent>
                <w:p w:rsidR="002C2B97" w:rsidRDefault="002C2B97" w:rsidP="00F44953">
                  <w:pPr>
                    <w:pStyle w:val="Caption"/>
                    <w:jc w:val="center"/>
                  </w:pPr>
                  <w:bookmarkStart w:id="288" w:name="_Toc282205485"/>
                  <w:bookmarkStart w:id="289" w:name="_Toc285553460"/>
                  <w:bookmarkStart w:id="290" w:name="_Toc293418080"/>
                  <w:r>
                    <w:t xml:space="preserve">Figure </w:t>
                  </w:r>
                  <w:fldSimple w:instr=" SEQ Figure \* ARABIC ">
                    <w:r>
                      <w:rPr>
                        <w:noProof/>
                      </w:rPr>
                      <w:t>105</w:t>
                    </w:r>
                  </w:fldSimple>
                  <w:r>
                    <w:t>: Passing a parameter to the tag &lt;messages&gt; you created</w:t>
                  </w:r>
                  <w:bookmarkEnd w:id="288"/>
                  <w:bookmarkEnd w:id="289"/>
                  <w:bookmarkEnd w:id="290"/>
                </w:p>
              </w:txbxContent>
            </v:textbox>
          </v:shape>
        </w:pict>
      </w:r>
    </w:p>
    <w:p w:rsidR="00F0469A" w:rsidRPr="00807D98" w:rsidRDefault="00F0469A" w:rsidP="00F44953">
      <w:pPr>
        <w:pStyle w:val="BodyIndent2-nonum"/>
      </w:pPr>
    </w:p>
    <w:p w:rsidR="00F0469A" w:rsidRDefault="00BC6C4F" w:rsidP="00F44953">
      <w:pPr>
        <w:pStyle w:val="BodyIndent2-nonum"/>
        <w:jc w:val="center"/>
      </w:pPr>
      <w:r>
        <w:rPr>
          <w:noProof/>
        </w:rPr>
        <w:pict>
          <v:shape id="Text Box 111" o:spid="_x0000_s1089" type="#_x0000_t202" style="position:absolute;left:0;text-align:left;margin-left:18pt;margin-top:214.5pt;width:438.5pt;height:11.5pt;z-index:251656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" filled="f" stroked="f">
            <v:textbox style="mso-next-textbox:#Text Box 111;mso-fit-shape-to-text:t" inset="0,0,0,0">
              <w:txbxContent>
                <w:p w:rsidR="002C2B97" w:rsidRDefault="002C2B97" w:rsidP="00F44953">
                  <w:pPr>
                    <w:pStyle w:val="Caption"/>
                    <w:jc w:val="center"/>
                  </w:pPr>
                  <w:bookmarkStart w:id="291" w:name="_Toc282205486"/>
                  <w:bookmarkStart w:id="292" w:name="_Toc285553461"/>
                  <w:bookmarkStart w:id="293" w:name="_Toc293418081"/>
                  <w:r>
                    <w:t xml:space="preserve">Figure </w:t>
                  </w:r>
                  <w:fldSimple w:instr=" SEQ Figure \* ARABIC ">
                    <w:r>
                      <w:rPr>
                        <w:noProof/>
                      </w:rPr>
                      <w:t>106</w:t>
                    </w:r>
                  </w:fldSimple>
                  <w:r>
                    <w:t>: How the passed parameter displays on the page</w:t>
                  </w:r>
                  <w:bookmarkEnd w:id="291"/>
                  <w:bookmarkEnd w:id="292"/>
                  <w:bookmarkEnd w:id="293"/>
                </w:p>
              </w:txbxContent>
            </v:textbox>
          </v:shape>
        </w:pict>
      </w:r>
      <w:r w:rsidR="00456596">
        <w:rPr>
          <w:noProof/>
        </w:rPr>
        <w:drawing>
          <wp:inline distT="0" distB="0" distL="0" distR="0">
            <wp:extent cx="5372735" cy="2573020"/>
            <wp:effectExtent l="50800" t="25400" r="37465" b="17780"/>
            <wp:docPr id="10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8"/>
                    <a:srcRect/>
                    <a:stretch>
                      <a:fillRect/>
                    </a:stretch>
                  </pic:blipFill>
                  <pic:spPr bwMode="auto">
                    <a:xfrm>
                      <a:off x="0" y="0"/>
                      <a:ext cx="5372735" cy="257302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
        <w:tabs>
          <w:tab w:val="clear" w:pos="360"/>
          <w:tab w:val="left" w:pos="1640"/>
        </w:tabs>
      </w:pPr>
      <w:r>
        <w:t xml:space="preserve">5. </w:t>
      </w:r>
      <w:r>
        <w:rPr>
          <w:b/>
        </w:rPr>
        <w:t>Use some more parameters.</w:t>
      </w:r>
      <w:r>
        <w:t xml:space="preserve"> Change the other two message lines likewise to</w:t>
      </w:r>
      <w:r w:rsidR="00BC6C4F">
        <w:fldChar w:fldCharType="begin"/>
      </w:r>
      <w:r>
        <w:instrText>xe "</w:instrText>
      </w:r>
      <w:r w:rsidRPr="00655FF4">
        <w:instrText>to</w:instrText>
      </w:r>
      <w:r>
        <w:instrText>"</w:instrText>
      </w:r>
      <w:r w:rsidR="00BC6C4F">
        <w:fldChar w:fldCharType="end"/>
      </w:r>
      <w:r>
        <w:t>:</w:t>
      </w:r>
    </w:p>
    <w:p w:rsidR="00F0469A" w:rsidRDefault="00F0469A" w:rsidP="00F44953">
      <w:pPr>
        <w:pStyle w:val="Code"/>
      </w:pPr>
      <w:r>
        <w:t>&lt;messages&gt;</w:t>
      </w:r>
    </w:p>
    <w:p w:rsidR="00F0469A" w:rsidRDefault="00F0469A" w:rsidP="00F44953">
      <w:pPr>
        <w:pStyle w:val="Code"/>
      </w:pPr>
      <w:r>
        <w:tab/>
        <w:t>&lt;msg1:&gt;This is</w:t>
      </w:r>
      <w:r w:rsidR="00BC6C4F">
        <w:fldChar w:fldCharType="begin"/>
      </w:r>
      <w:r>
        <w:instrText>xe "</w:instrText>
      </w:r>
      <w:r w:rsidRPr="00655FF4">
        <w:instrText>is</w:instrText>
      </w:r>
      <w:r>
        <w:instrText>"</w:instrText>
      </w:r>
      <w:r w:rsidR="00BC6C4F">
        <w:fldChar w:fldCharType="end"/>
      </w:r>
      <w:r>
        <w:t xml:space="preserve"> the first message called as a parameter&lt;/msg1&gt;</w:t>
      </w:r>
    </w:p>
    <w:p w:rsidR="00F0469A" w:rsidRDefault="00F0469A" w:rsidP="00F44953">
      <w:pPr>
        <w:pStyle w:val="Code"/>
      </w:pPr>
      <w:r>
        <w:tab/>
        <w:t>&lt;msg2:&gt;This is</w:t>
      </w:r>
      <w:r w:rsidR="00BC6C4F">
        <w:fldChar w:fldCharType="begin"/>
      </w:r>
      <w:r>
        <w:instrText>xe "</w:instrText>
      </w:r>
      <w:r w:rsidRPr="00655FF4">
        <w:instrText>is</w:instrText>
      </w:r>
      <w:r>
        <w:instrText>"</w:instrText>
      </w:r>
      <w:r w:rsidR="00BC6C4F">
        <w:fldChar w:fldCharType="end"/>
      </w:r>
      <w:r>
        <w:t xml:space="preserve"> the second message called as a parameter.&lt;/msg2&gt;</w:t>
      </w:r>
    </w:p>
    <w:p w:rsidR="00F0469A" w:rsidRDefault="00F0469A" w:rsidP="00F44953">
      <w:pPr>
        <w:pStyle w:val="Code"/>
      </w:pPr>
      <w:r>
        <w:tab/>
        <w:t>&lt;msg3:&gt;This is</w:t>
      </w:r>
      <w:r w:rsidR="00BC6C4F">
        <w:fldChar w:fldCharType="begin"/>
      </w:r>
      <w:r>
        <w:instrText>xe "</w:instrText>
      </w:r>
      <w:r w:rsidRPr="00655FF4">
        <w:instrText>is</w:instrText>
      </w:r>
      <w:r>
        <w:instrText>"</w:instrText>
      </w:r>
      <w:r w:rsidR="00BC6C4F">
        <w:fldChar w:fldCharType="end"/>
      </w:r>
      <w:r>
        <w:t xml:space="preserve"> the third message called as a parameter.&lt;/msg3&gt;</w:t>
      </w:r>
    </w:p>
    <w:p w:rsidR="00F0469A" w:rsidRDefault="00F0469A" w:rsidP="00F44953">
      <w:pPr>
        <w:pStyle w:val="Code"/>
      </w:pPr>
      <w:r>
        <w:t>&lt;/messages&gt;</w:t>
      </w:r>
    </w:p>
    <w:p w:rsidR="00F0469A" w:rsidRDefault="00F0469A" w:rsidP="00F44953">
      <w:pPr>
        <w:pStyle w:val="BodyIndent"/>
        <w:tabs>
          <w:tab w:val="clear" w:pos="360"/>
          <w:tab w:val="left" w:pos="1640"/>
        </w:tabs>
      </w:pPr>
      <w:r>
        <w:t>and you should see:</w:t>
      </w:r>
    </w:p>
    <w:p w:rsidR="00F0469A" w:rsidRDefault="00BC6C4F" w:rsidP="00F44953">
      <w:pPr>
        <w:pStyle w:val="BodyIndent"/>
        <w:tabs>
          <w:tab w:val="clear" w:pos="360"/>
          <w:tab w:val="left" w:pos="1640"/>
        </w:tabs>
      </w:pPr>
      <w:r>
        <w:rPr>
          <w:noProof/>
        </w:rPr>
        <w:pict>
          <v:shape id="Text Box 112" o:spid="_x0000_s1090" type="#_x0000_t202" style="position:absolute;left:0;text-align:left;margin-left:6pt;margin-top:192.25pt;width:450pt;height:11.5pt;z-index:251657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" filled="f" stroked="f">
            <v:textbox style="mso-next-textbox:#Text Box 112;mso-fit-shape-to-text:t" inset="0,0,0,0">
              <w:txbxContent>
                <w:p w:rsidR="002C2B97" w:rsidRDefault="002C2B97" w:rsidP="00F44953">
                  <w:pPr>
                    <w:pStyle w:val="Caption"/>
                    <w:jc w:val="center"/>
                  </w:pPr>
                  <w:bookmarkStart w:id="294" w:name="_Toc282205487"/>
                  <w:bookmarkStart w:id="295" w:name="_Toc285553462"/>
                  <w:bookmarkStart w:id="296" w:name="_Toc293418082"/>
                  <w:r>
                    <w:t xml:space="preserve">Figure </w:t>
                  </w:r>
                  <w:fldSimple w:instr=" SEQ Figure \* ARABIC ">
                    <w:r>
                      <w:rPr>
                        <w:noProof/>
                      </w:rPr>
                      <w:t>107</w:t>
                    </w:r>
                  </w:fldSimple>
                  <w:r>
                    <w:t>: Passing three parameters to your &lt;messsages&gt; tag</w:t>
                  </w:r>
                  <w:bookmarkEnd w:id="294"/>
                  <w:bookmarkEnd w:id="295"/>
                  <w:bookmarkEnd w:id="296"/>
                </w:p>
              </w:txbxContent>
            </v:textbox>
          </v:shape>
        </w:pict>
      </w:r>
      <w:r w:rsidR="00456596">
        <w:rPr>
          <w:noProof/>
        </w:rPr>
        <w:drawing>
          <wp:inline distT="0" distB="0" distL="0" distR="0">
            <wp:extent cx="5628005" cy="2360295"/>
            <wp:effectExtent l="50800" t="25400" r="36195" b="1905"/>
            <wp:docPr id="10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9"/>
                    <a:srcRect/>
                    <a:stretch>
                      <a:fillRect/>
                    </a:stretch>
                  </pic:blipFill>
                  <pic:spPr bwMode="auto">
                    <a:xfrm>
                      <a:off x="0" y="0"/>
                      <a:ext cx="5628005" cy="236029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
        <w:tabs>
          <w:tab w:val="clear" w:pos="360"/>
          <w:tab w:val="left" w:pos="1640"/>
        </w:tabs>
      </w:pPr>
    </w:p>
    <w:p w:rsidR="00F0469A" w:rsidRDefault="00F0469A" w:rsidP="00F44953">
      <w:pPr>
        <w:pStyle w:val="BodyIndent"/>
        <w:tabs>
          <w:tab w:val="clear" w:pos="360"/>
          <w:tab w:val="left" w:pos="1640"/>
        </w:tabs>
      </w:pPr>
      <w:r>
        <w:t xml:space="preserve">6. </w:t>
      </w:r>
      <w:r>
        <w:rPr>
          <w:b/>
        </w:rPr>
        <w:t>Reverse the order</w:t>
      </w:r>
      <w:r w:rsidR="00BC6C4F">
        <w:rPr>
          <w:b/>
        </w:rPr>
        <w:fldChar w:fldCharType="begin"/>
      </w:r>
      <w:r>
        <w:rPr>
          <w:b/>
        </w:rPr>
        <w:instrText>xe "</w:instrText>
      </w:r>
      <w:r w:rsidRPr="00655FF4">
        <w:rPr>
          <w:b/>
        </w:rPr>
        <w:instrText>order</w:instrText>
      </w:r>
      <w:r>
        <w:rPr>
          <w:b/>
        </w:rPr>
        <w:instrText>"</w:instrText>
      </w:r>
      <w:r w:rsidR="00BC6C4F">
        <w:rPr>
          <w:b/>
        </w:rPr>
        <w:fldChar w:fldCharType="end"/>
      </w:r>
      <w:r>
        <w:rPr>
          <w:b/>
        </w:rPr>
        <w:t xml:space="preserve"> of the parameter call.</w:t>
      </w:r>
      <w:r>
        <w:t xml:space="preserve"> Now try the following code.</w:t>
      </w:r>
    </w:p>
    <w:p w:rsidR="00F0469A" w:rsidRDefault="00F0469A" w:rsidP="00F44953">
      <w:pPr>
        <w:pStyle w:val="Code"/>
      </w:pPr>
      <w:r>
        <w:t>&lt;messages&gt;</w:t>
      </w:r>
    </w:p>
    <w:p w:rsidR="00F0469A" w:rsidRDefault="00F0469A" w:rsidP="00F44953">
      <w:pPr>
        <w:pStyle w:val="Code"/>
      </w:pPr>
      <w:r>
        <w:tab/>
        <w:t>&lt;msg2:&gt;This is</w:t>
      </w:r>
      <w:r w:rsidR="00BC6C4F">
        <w:fldChar w:fldCharType="begin"/>
      </w:r>
      <w:r>
        <w:instrText>xe "</w:instrText>
      </w:r>
      <w:r w:rsidRPr="00655FF4">
        <w:instrText>is</w:instrText>
      </w:r>
      <w:r>
        <w:instrText>"</w:instrText>
      </w:r>
      <w:r w:rsidR="00BC6C4F">
        <w:fldChar w:fldCharType="end"/>
      </w:r>
      <w:r>
        <w:t xml:space="preserve"> the second message.&lt;/msg2:&gt;</w:t>
      </w:r>
    </w:p>
    <w:p w:rsidR="00F0469A" w:rsidRDefault="00F0469A" w:rsidP="00F44953">
      <w:pPr>
        <w:pStyle w:val="Code"/>
      </w:pPr>
      <w:r>
        <w:tab/>
        <w:t>&lt;msg1:&gt;This is</w:t>
      </w:r>
      <w:r w:rsidR="00BC6C4F">
        <w:fldChar w:fldCharType="begin"/>
      </w:r>
      <w:r>
        <w:instrText>xe "</w:instrText>
      </w:r>
      <w:r w:rsidRPr="00655FF4">
        <w:instrText>is</w:instrText>
      </w:r>
      <w:r>
        <w:instrText>"</w:instrText>
      </w:r>
      <w:r w:rsidR="00BC6C4F">
        <w:fldChar w:fldCharType="end"/>
      </w:r>
      <w:r>
        <w:t xml:space="preserve"> the first message.&lt;/msg1:&gt;</w:t>
      </w:r>
    </w:p>
    <w:p w:rsidR="00F0469A" w:rsidRDefault="00F0469A" w:rsidP="00F44953">
      <w:pPr>
        <w:pStyle w:val="Code"/>
      </w:pPr>
      <w:r>
        <w:tab/>
        <w:t>&lt;msg3:&gt;This is</w:t>
      </w:r>
      <w:r w:rsidR="00BC6C4F">
        <w:fldChar w:fldCharType="begin"/>
      </w:r>
      <w:r>
        <w:instrText>xe "</w:instrText>
      </w:r>
      <w:r w:rsidRPr="00655FF4">
        <w:instrText>is</w:instrText>
      </w:r>
      <w:r>
        <w:instrText>"</w:instrText>
      </w:r>
      <w:r w:rsidR="00BC6C4F">
        <w:fldChar w:fldCharType="end"/>
      </w:r>
      <w:r>
        <w:t xml:space="preserve"> the third message.&lt;/msg3:&gt;</w:t>
      </w:r>
    </w:p>
    <w:p w:rsidR="00F0469A" w:rsidRDefault="00F0469A" w:rsidP="00F44953">
      <w:pPr>
        <w:pStyle w:val="Code"/>
      </w:pPr>
      <w:r>
        <w:t>&lt;messages&gt;</w:t>
      </w:r>
    </w:p>
    <w:p w:rsidR="00F0469A" w:rsidRDefault="00F0469A" w:rsidP="00F44953">
      <w:pPr>
        <w:pStyle w:val="BodyIndent2-nonum"/>
      </w:pPr>
      <w:r>
        <w:t>You will see that this edit will not change the order</w:t>
      </w:r>
      <w:r w:rsidR="00BC6C4F">
        <w:fldChar w:fldCharType="begin"/>
      </w:r>
      <w:r>
        <w:instrText>xe "</w:instrText>
      </w:r>
      <w:r w:rsidRPr="00655FF4">
        <w:instrText>order</w:instrText>
      </w:r>
      <w:r>
        <w:instrText>"</w:instrText>
      </w:r>
      <w:r w:rsidR="00BC6C4F">
        <w:fldChar w:fldCharType="end"/>
      </w:r>
      <w:r>
        <w:t xml:space="preserve"> of the list because the order is</w:t>
      </w:r>
      <w:r w:rsidR="00BC6C4F">
        <w:fldChar w:fldCharType="begin"/>
      </w:r>
      <w:r>
        <w:instrText>xe "</w:instrText>
      </w:r>
      <w:r w:rsidRPr="00655FF4">
        <w:instrText>is</w:instrText>
      </w:r>
      <w:r>
        <w:instrText>"</w:instrText>
      </w:r>
      <w:r w:rsidR="00BC6C4F">
        <w:fldChar w:fldCharType="end"/>
      </w:r>
      <w:r>
        <w:t xml:space="preserve"> defined by the tag definition not by its call. The tag calls the messages in the order set in the tag definition, namely </w:t>
      </w:r>
      <w:r w:rsidRPr="001B666C">
        <w:rPr>
          <w:rStyle w:val="ADRYML"/>
        </w:rPr>
        <w:t>&lt;msg1:&gt;,</w:t>
      </w:r>
      <w:r>
        <w:t xml:space="preserve"> then </w:t>
      </w:r>
      <w:r w:rsidRPr="001B666C">
        <w:rPr>
          <w:rStyle w:val="ADRYML"/>
        </w:rPr>
        <w:t>&lt;msg2:&gt;</w:t>
      </w:r>
      <w:r>
        <w:t xml:space="preserve"> and then </w:t>
      </w:r>
      <w:r w:rsidRPr="001B666C">
        <w:rPr>
          <w:rStyle w:val="ADRYML"/>
        </w:rPr>
        <w:t>&lt;msg3:&gt;.</w:t>
      </w:r>
    </w:p>
    <w:p w:rsidR="00F0469A" w:rsidRDefault="00F0469A" w:rsidP="00F44953">
      <w:pPr>
        <w:pStyle w:val="BodyIndent"/>
        <w:tabs>
          <w:tab w:val="clear" w:pos="360"/>
          <w:tab w:val="left" w:pos="1640"/>
        </w:tabs>
      </w:pPr>
      <w:r>
        <w:t>7.</w:t>
      </w:r>
      <w:r>
        <w:tab/>
      </w:r>
      <w:r>
        <w:rPr>
          <w:b/>
        </w:rPr>
        <w:t>Create</w:t>
      </w:r>
      <w:r w:rsidR="00BC6C4F">
        <w:rPr>
          <w:b/>
        </w:rPr>
        <w:fldChar w:fldCharType="begin"/>
      </w:r>
      <w:r>
        <w:rPr>
          <w:b/>
        </w:rPr>
        <w:instrText>xe "</w:instrText>
      </w:r>
      <w:r w:rsidRPr="00655FF4">
        <w:rPr>
          <w:b/>
        </w:rPr>
        <w:instrText>Create</w:instrText>
      </w:r>
      <w:r>
        <w:rPr>
          <w:b/>
        </w:rPr>
        <w:instrText>"</w:instrText>
      </w:r>
      <w:r w:rsidR="00BC6C4F">
        <w:rPr>
          <w:b/>
        </w:rPr>
        <w:fldChar w:fldCharType="end"/>
      </w:r>
      <w:r>
        <w:rPr>
          <w:b/>
        </w:rPr>
        <w:t xml:space="preserve"> an html-like tag </w:t>
      </w:r>
      <w:r w:rsidRPr="001B666C">
        <w:rPr>
          <w:rStyle w:val="ADRYML"/>
        </w:rPr>
        <w:t>using param</w:t>
      </w:r>
      <w:r w:rsidR="00BC6C4F">
        <w:rPr>
          <w:rStyle w:val="ADRYML"/>
        </w:rPr>
        <w:fldChar w:fldCharType="begin"/>
      </w:r>
      <w:r>
        <w:rPr>
          <w:rStyle w:val="ADRYML"/>
        </w:rPr>
        <w:instrText>xe "</w:instrText>
      </w:r>
      <w:r w:rsidRPr="00655FF4">
        <w:rPr>
          <w:rStyle w:val="ADRYML"/>
          <w:rFonts w:ascii="Times New Roman" w:hAnsi="Times New Roman"/>
        </w:rPr>
        <w:instrText>param</w:instrText>
      </w:r>
      <w:r>
        <w:rPr>
          <w:rStyle w:val="ADRYML"/>
        </w:rPr>
        <w:instrText>"</w:instrText>
      </w:r>
      <w:r w:rsidR="00BC6C4F">
        <w:rPr>
          <w:rStyle w:val="ADRYML"/>
        </w:rPr>
        <w:fldChar w:fldCharType="end"/>
      </w:r>
      <w:r>
        <w:rPr>
          <w:rStyle w:val="ADRYML"/>
        </w:rPr>
        <w:t xml:space="preserve"> </w:t>
      </w:r>
      <w:r w:rsidRPr="001B666C">
        <w:rPr>
          <w:rStyle w:val="ADRYML"/>
        </w:rPr>
        <w:t>=</w:t>
      </w:r>
      <w:r>
        <w:rPr>
          <w:rStyle w:val="ADRYML"/>
        </w:rPr>
        <w:t xml:space="preserve"> </w:t>
      </w:r>
      <w:r w:rsidRPr="001B666C">
        <w:rPr>
          <w:rStyle w:val="ADRYML"/>
        </w:rPr>
        <w:t>”default</w:t>
      </w:r>
      <w:r>
        <w:rPr>
          <w:b/>
        </w:rPr>
        <w:t xml:space="preserve">”. </w:t>
      </w:r>
      <w:r>
        <w:t>In the preceding steps, you learned how to</w:t>
      </w:r>
      <w:r w:rsidR="00BC6C4F">
        <w:fldChar w:fldCharType="begin"/>
      </w:r>
      <w:r>
        <w:instrText>xe "</w:instrText>
      </w:r>
      <w:r w:rsidRPr="00655FF4">
        <w:instrText>to</w:instrText>
      </w:r>
      <w:r>
        <w:instrText>"</w:instrText>
      </w:r>
      <w:r w:rsidR="00BC6C4F">
        <w:fldChar w:fldCharType="end"/>
      </w:r>
      <w:r>
        <w:t xml:space="preserve"> reach into a tag with three parameter tag</w:t>
      </w:r>
      <w:r w:rsidR="00BC6C4F">
        <w:fldChar w:fldCharType="begin"/>
      </w:r>
      <w:r>
        <w:instrText>xe "</w:instrText>
      </w:r>
      <w:r w:rsidRPr="00655FF4">
        <w:instrText>parameter tag</w:instrText>
      </w:r>
      <w:r>
        <w:instrText>"</w:instrText>
      </w:r>
      <w:r w:rsidR="00BC6C4F">
        <w:fldChar w:fldCharType="end"/>
      </w:r>
      <w:r>
        <w:t>s and change the default message text</w:t>
      </w:r>
      <w:r w:rsidR="00BC6C4F">
        <w:fldChar w:fldCharType="begin"/>
      </w:r>
      <w:r>
        <w:instrText>xe "</w:instrText>
      </w:r>
      <w:r w:rsidRPr="00655FF4">
        <w:instrText>default message text</w:instrText>
      </w:r>
      <w:r>
        <w:instrText>"</w:instrText>
      </w:r>
      <w:r w:rsidR="00BC6C4F">
        <w:fldChar w:fldCharType="end"/>
      </w:r>
      <w:r>
        <w:t xml:space="preserve"> of the defined </w:t>
      </w:r>
      <w:r w:rsidRPr="001B666C">
        <w:rPr>
          <w:rStyle w:val="ADRYML"/>
        </w:rPr>
        <w:t>&lt;messages&gt;</w:t>
      </w:r>
      <w:r>
        <w:t xml:space="preserve"> tag. Next you will emulate a regular HTML</w:t>
      </w:r>
      <w:r w:rsidR="00BC6C4F">
        <w:fldChar w:fldCharType="begin"/>
      </w:r>
      <w:r>
        <w:instrText>xe "</w:instrText>
      </w:r>
      <w:r w:rsidRPr="00655FF4">
        <w:instrText>HTML</w:instrText>
      </w:r>
      <w:r>
        <w:instrText>"</w:instrText>
      </w:r>
      <w:r w:rsidR="00BC6C4F">
        <w:fldChar w:fldCharType="end"/>
      </w:r>
      <w:r>
        <w:t xml:space="preserve"> formatting tag using the </w:t>
      </w:r>
      <w:r w:rsidRPr="001B666C">
        <w:rPr>
          <w:rStyle w:val="ADRYML"/>
        </w:rPr>
        <w:t>param=”default”</w:t>
      </w:r>
      <w:r>
        <w:t xml:space="preserve"> attribute</w:t>
      </w:r>
      <w:r w:rsidR="00BC6C4F">
        <w:fldChar w:fldCharType="begin"/>
      </w:r>
      <w:r>
        <w:instrText>xe "</w:instrText>
      </w:r>
      <w:r w:rsidRPr="00655FF4">
        <w:instrText>attribute</w:instrText>
      </w:r>
      <w:r>
        <w:instrText>"</w:instrText>
      </w:r>
      <w:r w:rsidR="00BC6C4F">
        <w:fldChar w:fldCharType="end"/>
      </w:r>
      <w:r>
        <w:t>.</w:t>
      </w:r>
    </w:p>
    <w:p w:rsidR="00F0469A" w:rsidRDefault="00F0469A" w:rsidP="00F44953">
      <w:pPr>
        <w:pStyle w:val="NotesCallouts"/>
      </w:pPr>
      <w:r>
        <w:rPr>
          <w:rStyle w:val="ANoteIntro"/>
        </w:rPr>
        <w:t>Note:</w:t>
      </w:r>
      <w:r>
        <w:t xml:space="preserve"> We have referred to</w:t>
      </w:r>
      <w:r w:rsidR="00BC6C4F">
        <w:fldChar w:fldCharType="begin"/>
      </w:r>
      <w:r>
        <w:instrText>xe "</w:instrText>
      </w:r>
      <w:r w:rsidRPr="00655FF4">
        <w:instrText>to</w:instrText>
      </w:r>
      <w:r>
        <w:instrText>"</w:instrText>
      </w:r>
      <w:r w:rsidR="00BC6C4F">
        <w:fldChar w:fldCharType="end"/>
      </w:r>
      <w:r>
        <w:t xml:space="preserve"> an attribute</w:t>
      </w:r>
      <w:r w:rsidR="00BC6C4F">
        <w:fldChar w:fldCharType="begin"/>
      </w:r>
      <w:r>
        <w:instrText>xe "</w:instrText>
      </w:r>
      <w:r w:rsidRPr="00655FF4">
        <w:instrText>attribute</w:instrText>
      </w:r>
      <w:r>
        <w:instrText>"</w:instrText>
      </w:r>
      <w:r w:rsidR="00BC6C4F">
        <w:fldChar w:fldCharType="end"/>
      </w:r>
      <w:r>
        <w:t xml:space="preserve"> above rather than a parameter because a change will be made by setting </w:t>
      </w:r>
      <w:r w:rsidRPr="00BE4A08">
        <w:rPr>
          <w:rStyle w:val="ADRYML"/>
        </w:rPr>
        <w:t>param</w:t>
      </w:r>
      <w:r w:rsidR="00BC6C4F">
        <w:rPr>
          <w:rStyle w:val="ADRYML"/>
        </w:rPr>
        <w:fldChar w:fldCharType="begin"/>
      </w:r>
      <w:r>
        <w:instrText>xe "</w:instrText>
      </w:r>
      <w:r w:rsidRPr="00655FF4">
        <w:instrText>param</w:instrText>
      </w:r>
      <w:r>
        <w:instrText>"</w:instrText>
      </w:r>
      <w:r w:rsidR="00BC6C4F">
        <w:rPr>
          <w:rStyle w:val="ADRYML"/>
        </w:rPr>
        <w:fldChar w:fldCharType="end"/>
      </w:r>
      <w:r>
        <w:t xml:space="preserve"> to a value rather than by using a parameter tag.</w:t>
      </w:r>
    </w:p>
    <w:p w:rsidR="00F0469A" w:rsidRDefault="00F0469A" w:rsidP="00F44953">
      <w:pPr>
        <w:pStyle w:val="BodyIndent2-nonum"/>
      </w:pPr>
      <w:r>
        <w:t>Go back to</w:t>
      </w:r>
      <w:r w:rsidR="00BC6C4F">
        <w:fldChar w:fldCharType="begin"/>
      </w:r>
      <w:r>
        <w:instrText>xe "</w:instrText>
      </w:r>
      <w:r w:rsidRPr="00655FF4">
        <w:instrText>to</w:instrText>
      </w:r>
      <w:r>
        <w:instrText>"</w:instrText>
      </w:r>
      <w:r w:rsidR="00BC6C4F">
        <w:fldChar w:fldCharType="end"/>
      </w:r>
      <w:r>
        <w:t xml:space="preserve"> the top of the </w:t>
      </w:r>
      <w:r>
        <w:rPr>
          <w:rStyle w:val="fileorcodeemphasis"/>
        </w:rPr>
        <w:t>views/front/index.dryml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orcodeemphasis"/>
        </w:rPr>
        <w:fldChar w:fldCharType="end"/>
      </w:r>
      <w:r>
        <w:t xml:space="preserve"> file and enter the following code after the first </w:t>
      </w:r>
      <w:r w:rsidRPr="009E67E9">
        <w:rPr>
          <w:rStyle w:val="ADRYML"/>
        </w:rPr>
        <w:t>&lt;def&gt; . . . &lt;/def&gt;</w:t>
      </w:r>
      <w:r>
        <w:t xml:space="preserve"> tags. </w:t>
      </w:r>
    </w:p>
    <w:p w:rsidR="00F0469A" w:rsidRDefault="00F0469A" w:rsidP="00F44953">
      <w:pPr>
        <w:pStyle w:val="Code"/>
      </w:pPr>
      <w:r>
        <w:t>&lt;def tag="bd-it"&gt;</w:t>
      </w:r>
    </w:p>
    <w:p w:rsidR="00F0469A" w:rsidRDefault="00F0469A" w:rsidP="00F44953">
      <w:pPr>
        <w:pStyle w:val="Code"/>
      </w:pPr>
      <w:r>
        <w:tab/>
        <w:t>&lt;br/&gt;</w:t>
      </w:r>
    </w:p>
    <w:p w:rsidR="00F0469A" w:rsidRDefault="00F0469A" w:rsidP="00F44953">
      <w:pPr>
        <w:pStyle w:val="Code"/>
      </w:pPr>
      <w:r>
        <w:tab/>
        <w:t>&lt;b&gt;&lt;i&gt;&lt;span param</w:t>
      </w:r>
      <w:r w:rsidR="00BC6C4F">
        <w:fldChar w:fldCharType="begin"/>
      </w:r>
      <w:r>
        <w:instrText>xe "</w:instrText>
      </w:r>
      <w:r w:rsidRPr="00655FF4">
        <w:instrText>param</w:instrText>
      </w:r>
      <w:r>
        <w:instrText>"</w:instrText>
      </w:r>
      <w:r w:rsidR="00BC6C4F">
        <w:fldChar w:fldCharType="end"/>
      </w:r>
      <w:r>
        <w:t>&gt;stuff&lt;/span&gt;&lt;/i&gt;&lt;/b&gt;</w:t>
      </w:r>
    </w:p>
    <w:p w:rsidR="00F0469A" w:rsidRDefault="00F0469A" w:rsidP="00F44953">
      <w:pPr>
        <w:pStyle w:val="Code"/>
      </w:pPr>
      <w:r>
        <w:t>&lt;/def&gt;</w:t>
      </w:r>
    </w:p>
    <w:p w:rsidR="00F0469A" w:rsidRDefault="00F0469A" w:rsidP="00F44953">
      <w:pPr>
        <w:pStyle w:val="BodyIndent2-nonum"/>
      </w:pPr>
      <w:r>
        <w:t>Here we have redefined the HTML</w:t>
      </w:r>
      <w:r w:rsidR="00BC6C4F">
        <w:fldChar w:fldCharType="begin"/>
      </w:r>
      <w:r>
        <w:instrText>xe "</w:instrText>
      </w:r>
      <w:r w:rsidRPr="00655FF4">
        <w:instrText>HTML</w:instrText>
      </w:r>
      <w:r>
        <w:instrText>"</w:instrText>
      </w:r>
      <w:r w:rsidR="00BC6C4F">
        <w:fldChar w:fldCharType="end"/>
      </w:r>
      <w:r>
        <w:t xml:space="preserve"> </w:t>
      </w:r>
      <w:r w:rsidRPr="009E67E9">
        <w:rPr>
          <w:rStyle w:val="ADRYML"/>
        </w:rPr>
        <w:t xml:space="preserve">&lt;span&gt; </w:t>
      </w:r>
      <w:r>
        <w:t>tag to</w:t>
      </w:r>
      <w:r w:rsidR="00BC6C4F">
        <w:fldChar w:fldCharType="begin"/>
      </w:r>
      <w:r>
        <w:instrText>xe "</w:instrText>
      </w:r>
      <w:r w:rsidRPr="00655FF4">
        <w:instrText>to</w:instrText>
      </w:r>
      <w:r>
        <w:instrText>"</w:instrText>
      </w:r>
      <w:r w:rsidR="00BC6C4F">
        <w:fldChar w:fldCharType="end"/>
      </w:r>
      <w:r>
        <w:t xml:space="preserve"> format</w:t>
      </w:r>
      <w:r w:rsidR="00BC6C4F">
        <w:fldChar w:fldCharType="begin"/>
      </w:r>
      <w:r>
        <w:instrText>xe "</w:instrText>
      </w:r>
      <w:r w:rsidRPr="00655FF4">
        <w:instrText>format</w:instrText>
      </w:r>
      <w:r>
        <w:instrText>"</w:instrText>
      </w:r>
      <w:r w:rsidR="00BC6C4F">
        <w:fldChar w:fldCharType="end"/>
      </w:r>
      <w:r>
        <w:t xml:space="preserve"> the tag content</w:t>
      </w:r>
      <w:r w:rsidR="00BC6C4F">
        <w:fldChar w:fldCharType="begin"/>
      </w:r>
      <w:r>
        <w:instrText>xe "</w:instrText>
      </w:r>
      <w:r w:rsidRPr="00655FF4">
        <w:instrText>content</w:instrText>
      </w:r>
      <w:r>
        <w:instrText>"</w:instrText>
      </w:r>
      <w:r w:rsidR="00BC6C4F">
        <w:fldChar w:fldCharType="end"/>
      </w:r>
      <w:r>
        <w:t xml:space="preserve"> with bold AND italic formatting. Since the </w:t>
      </w:r>
      <w:r w:rsidRPr="009E67E9">
        <w:rPr>
          <w:rStyle w:val="ADRYML"/>
        </w:rPr>
        <w:t>&lt;span&gt;</w:t>
      </w:r>
      <w:r>
        <w:t xml:space="preserve"> tag is</w:t>
      </w:r>
      <w:r w:rsidR="00BC6C4F">
        <w:fldChar w:fldCharType="begin"/>
      </w:r>
      <w:r>
        <w:instrText>xe "</w:instrText>
      </w:r>
      <w:r w:rsidRPr="00655FF4">
        <w:instrText>is</w:instrText>
      </w:r>
      <w:r>
        <w:instrText>"</w:instrText>
      </w:r>
      <w:r w:rsidR="00BC6C4F">
        <w:fldChar w:fldCharType="end"/>
      </w:r>
      <w:r>
        <w:t xml:space="preserve"> now parameterized, you can now replace the ‘stuff’ continent with something you might want to format.</w:t>
      </w:r>
    </w:p>
    <w:p w:rsidR="00F0469A" w:rsidRDefault="00F0469A" w:rsidP="00F44953">
      <w:pPr>
        <w:pStyle w:val="BodyIndent2-nonum"/>
      </w:pPr>
      <w:r>
        <w:t xml:space="preserve">Call the </w:t>
      </w:r>
      <w:r w:rsidRPr="009E67E9">
        <w:rPr>
          <w:rStyle w:val="ADRYML"/>
        </w:rPr>
        <w:t>&lt;bd-it&gt;</w:t>
      </w:r>
      <w:r>
        <w:t xml:space="preserve"> tag right after the closing</w:t>
      </w:r>
      <w:r w:rsidRPr="009E67E9">
        <w:rPr>
          <w:rStyle w:val="ADRYML"/>
        </w:rPr>
        <w:t xml:space="preserve"> &lt;/messages&gt; </w:t>
      </w:r>
      <w:r>
        <w:t xml:space="preserve">tag without using the </w:t>
      </w:r>
      <w:r w:rsidRPr="009E67E9">
        <w:rPr>
          <w:rStyle w:val="ADRYML"/>
        </w:rPr>
        <w:t>&lt;span:&gt;</w:t>
      </w:r>
      <w:r>
        <w:t xml:space="preserve"> parameter. This will demonstrate that the tag will just emit the formatted default word </w:t>
      </w:r>
      <w:r>
        <w:rPr>
          <w:b/>
          <w:i/>
        </w:rPr>
        <w:t>stuff</w:t>
      </w:r>
      <w:r>
        <w:t>.</w:t>
      </w:r>
    </w:p>
    <w:p w:rsidR="00F0469A" w:rsidRDefault="00F0469A" w:rsidP="00F44953">
      <w:pPr>
        <w:pStyle w:val="Code"/>
      </w:pPr>
      <w:r>
        <w:t>&lt;messages&gt;</w:t>
      </w:r>
    </w:p>
    <w:p w:rsidR="00F0469A" w:rsidRDefault="00F0469A" w:rsidP="00F44953">
      <w:pPr>
        <w:pStyle w:val="Code"/>
      </w:pPr>
      <w:r>
        <w:tab/>
        <w:t>&lt;msg2:&gt;This is</w:t>
      </w:r>
      <w:r w:rsidR="00BC6C4F">
        <w:fldChar w:fldCharType="begin"/>
      </w:r>
      <w:r>
        <w:instrText>xe "</w:instrText>
      </w:r>
      <w:r w:rsidRPr="00655FF4">
        <w:instrText>is</w:instrText>
      </w:r>
      <w:r>
        <w:instrText>"</w:instrText>
      </w:r>
      <w:r w:rsidR="00BC6C4F">
        <w:fldChar w:fldCharType="end"/>
      </w:r>
      <w:r>
        <w:t xml:space="preserve"> the second message.&lt;/msg2:&gt;</w:t>
      </w:r>
    </w:p>
    <w:p w:rsidR="00F0469A" w:rsidRDefault="00F0469A" w:rsidP="00F44953">
      <w:pPr>
        <w:pStyle w:val="Code"/>
      </w:pPr>
      <w:r>
        <w:tab/>
        <w:t>&lt;msg1:&gt;This is</w:t>
      </w:r>
      <w:r w:rsidR="00BC6C4F">
        <w:fldChar w:fldCharType="begin"/>
      </w:r>
      <w:r>
        <w:instrText>xe "</w:instrText>
      </w:r>
      <w:r w:rsidRPr="00655FF4">
        <w:instrText>is</w:instrText>
      </w:r>
      <w:r>
        <w:instrText>"</w:instrText>
      </w:r>
      <w:r w:rsidR="00BC6C4F">
        <w:fldChar w:fldCharType="end"/>
      </w:r>
      <w:r>
        <w:t xml:space="preserve"> the first message.&lt;/msg1:&gt;</w:t>
      </w:r>
    </w:p>
    <w:p w:rsidR="00F0469A" w:rsidRDefault="00F0469A" w:rsidP="00F44953">
      <w:pPr>
        <w:pStyle w:val="Code"/>
      </w:pPr>
      <w:r>
        <w:tab/>
        <w:t>&lt;msg3:&gt;This is</w:t>
      </w:r>
      <w:r w:rsidR="00BC6C4F">
        <w:fldChar w:fldCharType="begin"/>
      </w:r>
      <w:r>
        <w:instrText>xe "</w:instrText>
      </w:r>
      <w:r w:rsidRPr="00655FF4">
        <w:instrText>is</w:instrText>
      </w:r>
      <w:r>
        <w:instrText>"</w:instrText>
      </w:r>
      <w:r w:rsidR="00BC6C4F">
        <w:fldChar w:fldCharType="end"/>
      </w:r>
      <w:r>
        <w:t xml:space="preserve"> the third message.&lt;/msg3:&gt;</w:t>
      </w:r>
    </w:p>
    <w:p w:rsidR="00F0469A" w:rsidRDefault="00F0469A" w:rsidP="00F44953">
      <w:pPr>
        <w:pStyle w:val="Code"/>
      </w:pPr>
      <w:r>
        <w:t>&lt;/messages&gt;</w:t>
      </w:r>
    </w:p>
    <w:p w:rsidR="00F0469A" w:rsidRDefault="00F0469A" w:rsidP="00F44953">
      <w:pPr>
        <w:pStyle w:val="Code"/>
        <w:rPr>
          <w:rStyle w:val="fileorcodeemphasis"/>
        </w:rPr>
      </w:pPr>
      <w:r>
        <w:rPr>
          <w:rStyle w:val="fileorcodeemphasis"/>
        </w:rPr>
        <w:t>&lt;bd-it/&gt;</w:t>
      </w:r>
    </w:p>
    <w:p w:rsidR="00F0469A" w:rsidRDefault="00BC6C4F" w:rsidP="00F44953">
      <w:pPr>
        <w:pStyle w:val="BodyIndent2-nonum"/>
        <w:jc w:val="center"/>
      </w:pPr>
      <w:r>
        <w:rPr>
          <w:noProof/>
        </w:rPr>
        <w:pict>
          <v:shape id="Text Box 113" o:spid="_x0000_s1091" type="#_x0000_t202" style="position:absolute;left:0;text-align:left;margin-left:17.4pt;margin-top:202.9pt;width:438.15pt;height:11.5pt;z-index:2516587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" filled="f" stroked="f">
            <v:textbox style="mso-next-textbox:#Text Box 113;mso-fit-shape-to-text:t" inset="0,0,0,0">
              <w:txbxContent>
                <w:p w:rsidR="002C2B97" w:rsidRDefault="002C2B97" w:rsidP="00F44953">
                  <w:pPr>
                    <w:pStyle w:val="Caption"/>
                    <w:jc w:val="center"/>
                  </w:pPr>
                  <w:bookmarkStart w:id="297" w:name="_Toc282205488"/>
                  <w:bookmarkStart w:id="298" w:name="_Toc285553463"/>
                  <w:bookmarkStart w:id="299" w:name="_Toc293418083"/>
                  <w:r>
                    <w:t xml:space="preserve">Figure </w:t>
                  </w:r>
                  <w:fldSimple w:instr=" SEQ Figure \* ARABIC ">
                    <w:r>
                      <w:rPr>
                        <w:noProof/>
                      </w:rPr>
                      <w:t>108</w:t>
                    </w:r>
                  </w:fldSimple>
                  <w:r>
                    <w:t>: Page display using your custom &lt;bd-it&gt; tag</w:t>
                  </w:r>
                  <w:bookmarkEnd w:id="297"/>
                  <w:bookmarkEnd w:id="298"/>
                  <w:bookmarkEnd w:id="299"/>
                </w:p>
              </w:txbxContent>
            </v:textbox>
          </v:shape>
        </w:pict>
      </w:r>
      <w:r w:rsidR="00456596">
        <w:rPr>
          <w:noProof/>
        </w:rPr>
        <w:drawing>
          <wp:inline distT="0" distB="0" distL="0" distR="0">
            <wp:extent cx="5259705" cy="2339340"/>
            <wp:effectExtent l="50800" t="25400" r="23495" b="22860"/>
            <wp:docPr id="10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0"/>
                    <a:srcRect/>
                    <a:stretch>
                      <a:fillRect/>
                    </a:stretch>
                  </pic:blipFill>
                  <pic:spPr bwMode="auto">
                    <a:xfrm>
                      <a:off x="0" y="0"/>
                      <a:ext cx="5259705" cy="233934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 xml:space="preserve">If you use the </w:t>
      </w:r>
      <w:r w:rsidRPr="009E67E9">
        <w:rPr>
          <w:rStyle w:val="ADRYML"/>
        </w:rPr>
        <w:t>&lt;span:&gt;</w:t>
      </w:r>
      <w:r>
        <w:t xml:space="preserve"> parameter tag</w:t>
      </w:r>
      <w:r w:rsidR="00BC6C4F">
        <w:fldChar w:fldCharType="begin"/>
      </w:r>
      <w:r>
        <w:instrText>xe "</w:instrText>
      </w:r>
      <w:r w:rsidRPr="00655FF4">
        <w:instrText>parameter tag</w:instrText>
      </w:r>
      <w:r>
        <w:instrText>"</w:instrText>
      </w:r>
      <w:r w:rsidR="00BC6C4F">
        <w:fldChar w:fldCharType="end"/>
      </w:r>
      <w:r>
        <w:t>, you will format</w:t>
      </w:r>
      <w:r w:rsidR="00BC6C4F">
        <w:fldChar w:fldCharType="begin"/>
      </w:r>
      <w:r>
        <w:instrText>xe "</w:instrText>
      </w:r>
      <w:r w:rsidRPr="00655FF4">
        <w:instrText>format</w:instrText>
      </w:r>
      <w:r>
        <w:instrText>"</w:instrText>
      </w:r>
      <w:r w:rsidR="00BC6C4F">
        <w:fldChar w:fldCharType="end"/>
      </w:r>
      <w:r>
        <w:t xml:space="preserve"> your content</w:t>
      </w:r>
      <w:r w:rsidR="00BC6C4F">
        <w:fldChar w:fldCharType="begin"/>
      </w:r>
      <w:r>
        <w:instrText>xe "</w:instrText>
      </w:r>
      <w:r w:rsidRPr="00655FF4">
        <w:instrText>content</w:instrText>
      </w:r>
      <w:r>
        <w:instrText>"</w:instrText>
      </w:r>
      <w:r w:rsidR="00BC6C4F">
        <w:fldChar w:fldCharType="end"/>
      </w:r>
      <w:r>
        <w:t xml:space="preserve">. </w:t>
      </w:r>
    </w:p>
    <w:p w:rsidR="00F0469A" w:rsidRDefault="00F0469A" w:rsidP="00F44953">
      <w:pPr>
        <w:pStyle w:val="Code"/>
      </w:pPr>
      <w:r>
        <w:t>&lt;bd-it/&gt;</w:t>
      </w:r>
      <w:r>
        <w:tab/>
      </w:r>
    </w:p>
    <w:p w:rsidR="00F0469A" w:rsidRDefault="00F0469A" w:rsidP="00F44953">
      <w:pPr>
        <w:pStyle w:val="Code"/>
      </w:pPr>
      <w:r>
        <w:t>&lt;bd-it&gt;&lt;span:&gt;More stuff&lt;/span:&gt;&lt;/bd-it&gt;</w:t>
      </w:r>
    </w:p>
    <w:p w:rsidR="00F0469A" w:rsidRDefault="00BC6C4F" w:rsidP="00F44953">
      <w:pPr>
        <w:pStyle w:val="BodyIndent2-nonum"/>
      </w:pPr>
      <w:r>
        <w:rPr>
          <w:noProof/>
        </w:rPr>
        <w:pict>
          <v:shape id="Text Box 114" o:spid="_x0000_s1092" type="#_x0000_t202" style="position:absolute;left:0;text-align:left;margin-left:22.95pt;margin-top:203.25pt;width:426.7pt;height:11.5pt;z-index:251659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" filled="f" stroked="f">
            <v:textbox style="mso-next-textbox:#Text Box 114;mso-fit-shape-to-text:t" inset="0,0,0,0">
              <w:txbxContent>
                <w:p w:rsidR="002C2B97" w:rsidRDefault="002C2B97" w:rsidP="00F44953">
                  <w:pPr>
                    <w:pStyle w:val="Caption"/>
                    <w:jc w:val="center"/>
                  </w:pPr>
                  <w:bookmarkStart w:id="300" w:name="_Toc282205489"/>
                  <w:bookmarkStart w:id="301" w:name="_Toc285553464"/>
                  <w:bookmarkStart w:id="302" w:name="_Toc293418084"/>
                  <w:r>
                    <w:t xml:space="preserve">Figure </w:t>
                  </w:r>
                  <w:fldSimple w:instr=" SEQ Figure \* ARABIC ">
                    <w:r>
                      <w:rPr>
                        <w:noProof/>
                      </w:rPr>
                      <w:t>109</w:t>
                    </w:r>
                  </w:fldSimple>
                  <w:r>
                    <w:t>: Calling  &lt;span:&gt; explicitly within to your &lt;bd-it&gt; tag</w:t>
                  </w:r>
                  <w:bookmarkEnd w:id="300"/>
                  <w:bookmarkEnd w:id="301"/>
                  <w:bookmarkEnd w:id="302"/>
                </w:p>
              </w:txbxContent>
            </v:textbox>
          </v:shape>
        </w:pict>
      </w:r>
      <w:r w:rsidR="00456596">
        <w:rPr>
          <w:noProof/>
        </w:rPr>
        <w:drawing>
          <wp:inline distT="0" distB="0" distL="0" distR="0">
            <wp:extent cx="5387340" cy="2388870"/>
            <wp:effectExtent l="50800" t="25400" r="22860" b="24130"/>
            <wp:docPr id="1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1"/>
                    <a:srcRect/>
                    <a:stretch>
                      <a:fillRect/>
                    </a:stretch>
                  </pic:blipFill>
                  <pic:spPr bwMode="auto">
                    <a:xfrm>
                      <a:off x="0" y="0"/>
                      <a:ext cx="5387340" cy="238887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tabs>
          <w:tab w:val="left" w:pos="7665"/>
        </w:tabs>
      </w:pPr>
      <w:r>
        <w:tab/>
      </w:r>
    </w:p>
    <w:p w:rsidR="00F0469A" w:rsidRDefault="00F0469A" w:rsidP="00F44953">
      <w:pPr>
        <w:pStyle w:val="BodyIndent2-nonum"/>
      </w:pPr>
      <w:r>
        <w:t>But the second line is</w:t>
      </w:r>
      <w:r w:rsidR="00BC6C4F">
        <w:fldChar w:fldCharType="begin"/>
      </w:r>
      <w:r>
        <w:instrText>xe "</w:instrText>
      </w:r>
      <w:r w:rsidRPr="00655FF4">
        <w:instrText>is</w:instrText>
      </w:r>
      <w:r>
        <w:instrText>"</w:instrText>
      </w:r>
      <w:r w:rsidR="00BC6C4F">
        <w:fldChar w:fldCharType="end"/>
      </w:r>
      <w:r>
        <w:t xml:space="preserve"> a kind of clumsy looking way to</w:t>
      </w:r>
      <w:r w:rsidR="00BC6C4F">
        <w:fldChar w:fldCharType="begin"/>
      </w:r>
      <w:r>
        <w:instrText>xe "</w:instrText>
      </w:r>
      <w:r w:rsidRPr="00655FF4">
        <w:instrText>to</w:instrText>
      </w:r>
      <w:r>
        <w:instrText>"</w:instrText>
      </w:r>
      <w:r w:rsidR="00BC6C4F">
        <w:fldChar w:fldCharType="end"/>
      </w:r>
      <w:r>
        <w:t xml:space="preserve"> get: </w:t>
      </w:r>
      <w:r>
        <w:rPr>
          <w:b/>
          <w:i/>
        </w:rPr>
        <w:t xml:space="preserve">More stuff. </w:t>
      </w:r>
      <w:r>
        <w:t xml:space="preserve">Instead, change your </w:t>
      </w:r>
      <w:r w:rsidRPr="009E67E9">
        <w:rPr>
          <w:rStyle w:val="ADRYML"/>
        </w:rPr>
        <w:t>&lt;def&gt;</w:t>
      </w:r>
      <w:r>
        <w:t xml:space="preserve"> code to:</w:t>
      </w:r>
    </w:p>
    <w:p w:rsidR="00F0469A" w:rsidRDefault="00F0469A" w:rsidP="00F44953">
      <w:pPr>
        <w:pStyle w:val="Code"/>
      </w:pPr>
      <w:r>
        <w:t>&lt;def tag="bd-it"&gt;</w:t>
      </w:r>
    </w:p>
    <w:p w:rsidR="00F0469A" w:rsidRDefault="00F0469A" w:rsidP="00F44953">
      <w:pPr>
        <w:pStyle w:val="Code"/>
      </w:pPr>
      <w:r>
        <w:t>&lt;br/&gt;</w:t>
      </w:r>
    </w:p>
    <w:p w:rsidR="00F0469A" w:rsidRDefault="00F0469A" w:rsidP="00F44953">
      <w:pPr>
        <w:pStyle w:val="Code"/>
      </w:pPr>
      <w:r>
        <w:t>&lt;b&gt;&lt;i&gt;&lt;span param</w:t>
      </w:r>
      <w:r w:rsidR="00BC6C4F">
        <w:fldChar w:fldCharType="begin"/>
      </w:r>
      <w:r>
        <w:instrText>xe "</w:instrText>
      </w:r>
      <w:r w:rsidRPr="00655FF4">
        <w:instrText>param</w:instrText>
      </w:r>
      <w:r>
        <w:instrText>"</w:instrText>
      </w:r>
      <w:r w:rsidR="00BC6C4F">
        <w:fldChar w:fldCharType="end"/>
      </w:r>
      <w:r>
        <w:t>="default"&gt;stuff&lt;/span&gt;&lt;/i&gt;&lt;/b&gt;</w:t>
      </w:r>
    </w:p>
    <w:p w:rsidR="00F0469A" w:rsidRDefault="00F0469A" w:rsidP="00F44953">
      <w:pPr>
        <w:pStyle w:val="Code"/>
      </w:pPr>
      <w:r>
        <w:t>&lt;/def&gt;</w:t>
      </w:r>
    </w:p>
    <w:p w:rsidR="00F0469A" w:rsidRDefault="00F0469A" w:rsidP="00F44953">
      <w:pPr>
        <w:pStyle w:val="BodyIndent2-nonum"/>
      </w:pPr>
      <w:r>
        <w:t xml:space="preserve">The </w:t>
      </w:r>
      <w:r w:rsidRPr="002A1D77">
        <w:rPr>
          <w:rStyle w:val="ADRYML"/>
        </w:rPr>
        <w:t>param</w:t>
      </w:r>
      <w:r w:rsidR="00BC6C4F">
        <w:rPr>
          <w:rStyle w:val="ADRYML"/>
        </w:rPr>
        <w:fldChar w:fldCharType="begin"/>
      </w:r>
      <w:r>
        <w:rPr>
          <w:rStyle w:val="ADRYML"/>
        </w:rPr>
        <w:instrText>xe "</w:instrText>
      </w:r>
      <w:r w:rsidRPr="00655FF4">
        <w:rPr>
          <w:rStyle w:val="ADRYML"/>
          <w:rFonts w:ascii="Times New Roman" w:hAnsi="Times New Roman"/>
        </w:rPr>
        <w:instrText>param</w:instrText>
      </w:r>
      <w:r>
        <w:rPr>
          <w:rStyle w:val="ADRYML"/>
        </w:rPr>
        <w:instrText>"</w:instrText>
      </w:r>
      <w:r w:rsidR="00BC6C4F">
        <w:rPr>
          <w:rStyle w:val="ADRYML"/>
        </w:rPr>
        <w:fldChar w:fldCharType="end"/>
      </w:r>
      <w:r w:rsidRPr="002A1D77">
        <w:rPr>
          <w:rStyle w:val="ADRYML"/>
        </w:rPr>
        <w:t>=”default”</w:t>
      </w:r>
      <w:r>
        <w:t xml:space="preserve"> text is</w:t>
      </w:r>
      <w:r w:rsidR="00BC6C4F">
        <w:fldChar w:fldCharType="begin"/>
      </w:r>
      <w:r>
        <w:instrText>xe "</w:instrText>
      </w:r>
      <w:r w:rsidRPr="00655FF4">
        <w:instrText>is</w:instrText>
      </w:r>
      <w:r>
        <w:instrText>"</w:instrText>
      </w:r>
      <w:r w:rsidR="00BC6C4F">
        <w:fldChar w:fldCharType="end"/>
      </w:r>
      <w:r>
        <w:t xml:space="preserve"> saying is that the </w:t>
      </w:r>
      <w:r w:rsidRPr="002A1D77">
        <w:rPr>
          <w:rStyle w:val="ADRYML"/>
        </w:rPr>
        <w:t>&lt;span:&gt;</w:t>
      </w:r>
      <w:r>
        <w:t xml:space="preserve"> parameter is automatically assumed when you call the </w:t>
      </w:r>
      <w:r w:rsidRPr="002A1D77">
        <w:rPr>
          <w:rStyle w:val="ADRYML"/>
        </w:rPr>
        <w:t>&lt;bd-it&gt;</w:t>
      </w:r>
      <w:r>
        <w:t xml:space="preserve"> tag. You do not have to</w:t>
      </w:r>
      <w:r w:rsidR="00BC6C4F">
        <w:fldChar w:fldCharType="begin"/>
      </w:r>
      <w:r>
        <w:instrText>xe "</w:instrText>
      </w:r>
      <w:r w:rsidRPr="00655FF4">
        <w:instrText>to</w:instrText>
      </w:r>
      <w:r>
        <w:instrText>"</w:instrText>
      </w:r>
      <w:r w:rsidR="00BC6C4F">
        <w:fldChar w:fldCharType="end"/>
      </w:r>
      <w:r>
        <w:t xml:space="preserve"> explicitly call it. Now change your call to:</w:t>
      </w:r>
    </w:p>
    <w:p w:rsidR="00F0469A" w:rsidRPr="008C4C4B" w:rsidRDefault="00F0469A" w:rsidP="00F44953">
      <w:pPr>
        <w:pStyle w:val="Code"/>
        <w:rPr>
          <w:rStyle w:val="ADRYML"/>
        </w:rPr>
      </w:pPr>
      <w:r w:rsidRPr="008C4C4B">
        <w:rPr>
          <w:rStyle w:val="ADRYML"/>
        </w:rPr>
        <w:t>&lt;bd-it/&gt;</w:t>
      </w:r>
      <w:r w:rsidRPr="008C4C4B">
        <w:rPr>
          <w:rStyle w:val="ADRYML"/>
        </w:rPr>
        <w:tab/>
      </w:r>
    </w:p>
    <w:p w:rsidR="00F0469A" w:rsidRPr="008C4C4B" w:rsidRDefault="00F0469A" w:rsidP="00F44953">
      <w:pPr>
        <w:pStyle w:val="Code"/>
        <w:rPr>
          <w:rStyle w:val="ADRYML"/>
        </w:rPr>
      </w:pPr>
      <w:r w:rsidRPr="008C4C4B">
        <w:rPr>
          <w:rStyle w:val="ADRYML"/>
        </w:rPr>
        <w:t>&lt;bd-it&gt;More Stuff&lt;/bd-it&gt;</w:t>
      </w:r>
    </w:p>
    <w:p w:rsidR="00F0469A" w:rsidRDefault="00F0469A" w:rsidP="00F44953">
      <w:pPr>
        <w:pStyle w:val="BodyB"/>
      </w:pPr>
    </w:p>
    <w:p w:rsidR="00F0469A" w:rsidRDefault="00F0469A" w:rsidP="00F44953">
      <w:pPr>
        <w:pStyle w:val="BodyB"/>
      </w:pPr>
      <w:r>
        <w:t>So now you have created a DRYML</w:t>
      </w:r>
      <w:r w:rsidR="00BC6C4F">
        <w:fldChar w:fldCharType="begin"/>
      </w:r>
      <w:r>
        <w:instrText>xe "</w:instrText>
      </w:r>
      <w:r w:rsidRPr="00655FF4">
        <w:instrText>DRYML</w:instrText>
      </w:r>
      <w:r>
        <w:instrText>"</w:instrText>
      </w:r>
      <w:r w:rsidR="00BC6C4F">
        <w:fldChar w:fldCharType="end"/>
      </w:r>
      <w:r>
        <w:t xml:space="preserve"> tag that looks just like an HTML</w:t>
      </w:r>
      <w:r w:rsidR="00BC6C4F">
        <w:fldChar w:fldCharType="begin"/>
      </w:r>
      <w:r>
        <w:instrText>xe "</w:instrText>
      </w:r>
      <w:r w:rsidRPr="00655FF4">
        <w:instrText>HTML</w:instrText>
      </w:r>
      <w:r>
        <w:instrText>"</w:instrText>
      </w:r>
      <w:r w:rsidR="00BC6C4F">
        <w:fldChar w:fldCharType="end"/>
      </w:r>
      <w:r>
        <w:t xml:space="preserve"> tag. </w:t>
      </w:r>
    </w:p>
    <w:p w:rsidR="00F0469A" w:rsidRDefault="00F0469A" w:rsidP="00F44953">
      <w:pPr>
        <w:pStyle w:val="NotesCallouts"/>
      </w:pPr>
      <w:r>
        <w:rPr>
          <w:rStyle w:val="ANoteIntro"/>
        </w:rPr>
        <w:t>Note:</w:t>
      </w:r>
      <w:r>
        <w:t xml:space="preserve"> Once you change the </w:t>
      </w:r>
      <w:r w:rsidRPr="002A1D77">
        <w:rPr>
          <w:rStyle w:val="ADRYML"/>
        </w:rPr>
        <w:t xml:space="preserve">&lt;span:&gt; </w:t>
      </w:r>
      <w:r>
        <w:t>parameter to</w:t>
      </w:r>
      <w:r w:rsidR="00BC6C4F">
        <w:fldChar w:fldCharType="begin"/>
      </w:r>
      <w:r>
        <w:instrText>xe "</w:instrText>
      </w:r>
      <w:r w:rsidRPr="00655FF4">
        <w:instrText>to</w:instrText>
      </w:r>
      <w:r>
        <w:instrText>"</w:instrText>
      </w:r>
      <w:r w:rsidR="00BC6C4F">
        <w:fldChar w:fldCharType="end"/>
      </w:r>
      <w:r>
        <w:t xml:space="preserve"> the default parameter,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will ignore explicit uses of it and only emit the default content</w:t>
      </w:r>
      <w:r w:rsidR="00BC6C4F">
        <w:fldChar w:fldCharType="begin"/>
      </w:r>
      <w:r>
        <w:instrText>xe "</w:instrText>
      </w:r>
      <w:r w:rsidRPr="00655FF4">
        <w:instrText>content</w:instrText>
      </w:r>
      <w:r>
        <w:instrText>"</w:instrText>
      </w:r>
      <w:r w:rsidR="00BC6C4F">
        <w:fldChar w:fldCharType="end"/>
      </w:r>
      <w:r>
        <w:t xml:space="preserve"> if you call it explicitly. Once you use the default parameter attribute</w:t>
      </w:r>
      <w:r w:rsidR="00BC6C4F">
        <w:fldChar w:fldCharType="begin"/>
      </w:r>
      <w:r>
        <w:instrText>xe "</w:instrText>
      </w:r>
      <w:r w:rsidRPr="00655FF4">
        <w:instrText>attribute</w:instrText>
      </w:r>
      <w:r>
        <w:instrText>"</w:instrText>
      </w:r>
      <w:r w:rsidR="00BC6C4F">
        <w:fldChar w:fldCharType="end"/>
      </w:r>
      <w:r>
        <w:t xml:space="preserve"> you are committed to the more compact notation. There can only be one </w:t>
      </w:r>
      <w:r w:rsidRPr="00C66651">
        <w:rPr>
          <w:rStyle w:val="ADRYML"/>
        </w:rPr>
        <w:t>“default</w:t>
      </w:r>
      <w:r>
        <w:t>” parameter in a tag definition.</w:t>
      </w:r>
    </w:p>
    <w:p w:rsidR="00F0469A" w:rsidRDefault="00F0469A" w:rsidP="00F44953">
      <w:pPr>
        <w:pStyle w:val="BodyIndent2-nonum"/>
      </w:pPr>
      <w:r>
        <w:t xml:space="preserve">The entire </w:t>
      </w:r>
      <w:r w:rsidRPr="005D4833">
        <w:rPr>
          <w:rStyle w:val="FIleName"/>
        </w:rPr>
        <w:t>/views/front/index.dryml</w:t>
      </w:r>
      <w:r w:rsidR="00BC6C4F">
        <w:rPr>
          <w:rStyle w:val="FIleName"/>
        </w:rPr>
        <w:fldChar w:fldCharType="begin"/>
      </w:r>
      <w:r>
        <w:rPr>
          <w:rStyle w:val="FIleName"/>
        </w:rPr>
        <w:instrText>xe "</w:instrText>
      </w:r>
      <w:r w:rsidRPr="00655FF4">
        <w:rPr>
          <w:rStyle w:val="FIleName"/>
          <w:rFonts w:ascii="Times New Roman" w:hAnsi="Times New Roman"/>
        </w:rPr>
        <w:instrText>index.dryml</w:instrText>
      </w:r>
      <w:r>
        <w:rPr>
          <w:rStyle w:val="FIleName"/>
        </w:rPr>
        <w:instrText>"</w:instrText>
      </w:r>
      <w:r w:rsidR="00BC6C4F">
        <w:rPr>
          <w:rStyle w:val="FIleName"/>
        </w:rPr>
        <w:fldChar w:fldCharType="end"/>
      </w:r>
      <w:r>
        <w:t xml:space="preserve"> contents at the end of this tutorial is</w:t>
      </w:r>
      <w:r w:rsidR="00BC6C4F">
        <w:fldChar w:fldCharType="begin"/>
      </w:r>
      <w:r>
        <w:instrText>xe "</w:instrText>
      </w:r>
      <w:r w:rsidRPr="00655FF4">
        <w:instrText>is</w:instrText>
      </w:r>
      <w:r>
        <w:instrText>"</w:instrText>
      </w:r>
      <w:r w:rsidR="00BC6C4F">
        <w:fldChar w:fldCharType="end"/>
      </w:r>
      <w:r>
        <w:t xml:space="preserve"> as follows:</w:t>
      </w:r>
    </w:p>
    <w:p w:rsidR="00F0469A" w:rsidRDefault="00F0469A" w:rsidP="00F44953">
      <w:pPr>
        <w:pStyle w:val="Code"/>
      </w:pPr>
      <w:r>
        <w:t>&lt;def tag="messages"&gt;</w:t>
      </w:r>
    </w:p>
    <w:p w:rsidR="00F0469A" w:rsidRDefault="00F0469A" w:rsidP="00F44953">
      <w:pPr>
        <w:pStyle w:val="Code"/>
      </w:pPr>
      <w:r>
        <w:tab/>
        <w:t>&lt;br/&gt;&lt;br/&gt;</w:t>
      </w:r>
    </w:p>
    <w:p w:rsidR="00F0469A" w:rsidRPr="00DF29D2" w:rsidRDefault="00F0469A" w:rsidP="00F44953">
      <w:pPr>
        <w:pStyle w:val="Code"/>
        <w:rPr>
          <w:lang w:val="pt-PT"/>
        </w:rPr>
      </w:pPr>
      <w:r>
        <w:tab/>
      </w:r>
      <w:r w:rsidRPr="00DF29D2">
        <w:rPr>
          <w:lang w:val="pt-PT"/>
        </w:rPr>
        <w:t>&lt;ul</w:t>
      </w:r>
      <w:r w:rsidR="00BC6C4F">
        <w:rPr>
          <w:lang w:val="pt-PT"/>
        </w:rPr>
        <w:fldChar w:fldCharType="begin"/>
      </w:r>
      <w:r w:rsidRPr="00DF29D2">
        <w:rPr>
          <w:lang w:val="pt-PT"/>
        </w:rPr>
        <w:instrText>xe "ul"</w:instrText>
      </w:r>
      <w:r w:rsidR="00BC6C4F">
        <w:rPr>
          <w:lang w:val="pt-PT"/>
        </w:rPr>
        <w:fldChar w:fldCharType="end"/>
      </w:r>
      <w:r w:rsidRPr="00DF29D2">
        <w:rPr>
          <w:lang w:val="pt-PT"/>
        </w:rPr>
        <w:t>&gt;</w:t>
      </w:r>
    </w:p>
    <w:p w:rsidR="00F0469A" w:rsidRPr="00DF29D2" w:rsidRDefault="00F0469A" w:rsidP="00F44953">
      <w:pPr>
        <w:pStyle w:val="Code"/>
        <w:rPr>
          <w:lang w:val="pt-PT"/>
        </w:rPr>
      </w:pPr>
      <w:r w:rsidRPr="00DF29D2">
        <w:rPr>
          <w:lang w:val="pt-PT"/>
        </w:rPr>
        <w:tab/>
      </w:r>
      <w:r w:rsidRPr="00DF29D2">
        <w:rPr>
          <w:lang w:val="pt-PT"/>
        </w:rPr>
        <w:tab/>
        <w:t>&lt;li param</w:t>
      </w:r>
      <w:r w:rsidR="00BC6C4F">
        <w:rPr>
          <w:lang w:val="pt-PT"/>
        </w:rPr>
        <w:fldChar w:fldCharType="begin"/>
      </w:r>
      <w:r w:rsidRPr="00DF29D2">
        <w:rPr>
          <w:lang w:val="pt-PT"/>
        </w:rPr>
        <w:instrText>xe "param"</w:instrText>
      </w:r>
      <w:r w:rsidR="00BC6C4F">
        <w:rPr>
          <w:lang w:val="pt-PT"/>
        </w:rPr>
        <w:fldChar w:fldCharType="end"/>
      </w:r>
      <w:r w:rsidRPr="00DF29D2">
        <w:rPr>
          <w:lang w:val="pt-PT"/>
        </w:rPr>
        <w:t>="msg1"&gt;Message 1&lt;/li&gt;</w:t>
      </w:r>
    </w:p>
    <w:p w:rsidR="00F0469A" w:rsidRPr="00DF29D2" w:rsidRDefault="00F0469A" w:rsidP="00F44953">
      <w:pPr>
        <w:pStyle w:val="Code"/>
        <w:rPr>
          <w:lang w:val="pt-PT"/>
        </w:rPr>
      </w:pPr>
      <w:r w:rsidRPr="00DF29D2">
        <w:rPr>
          <w:lang w:val="pt-PT"/>
        </w:rPr>
        <w:tab/>
      </w:r>
      <w:r w:rsidRPr="00DF29D2">
        <w:rPr>
          <w:lang w:val="pt-PT"/>
        </w:rPr>
        <w:tab/>
        <w:t>&lt;li param</w:t>
      </w:r>
      <w:r w:rsidR="00BC6C4F">
        <w:rPr>
          <w:lang w:val="pt-PT"/>
        </w:rPr>
        <w:fldChar w:fldCharType="begin"/>
      </w:r>
      <w:r w:rsidRPr="00DF29D2">
        <w:rPr>
          <w:lang w:val="pt-PT"/>
        </w:rPr>
        <w:instrText>xe "param"</w:instrText>
      </w:r>
      <w:r w:rsidR="00BC6C4F">
        <w:rPr>
          <w:lang w:val="pt-PT"/>
        </w:rPr>
        <w:fldChar w:fldCharType="end"/>
      </w:r>
      <w:r w:rsidRPr="00DF29D2">
        <w:rPr>
          <w:lang w:val="pt-PT"/>
        </w:rPr>
        <w:t>="msg2"&gt;Message 2&lt;/li&gt;</w:t>
      </w:r>
    </w:p>
    <w:p w:rsidR="00F0469A" w:rsidRPr="00DF29D2" w:rsidRDefault="00F0469A" w:rsidP="00F44953">
      <w:pPr>
        <w:pStyle w:val="Code"/>
        <w:rPr>
          <w:lang w:val="pt-PT"/>
        </w:rPr>
      </w:pPr>
      <w:r w:rsidRPr="00DF29D2">
        <w:rPr>
          <w:lang w:val="pt-PT"/>
        </w:rPr>
        <w:tab/>
      </w:r>
      <w:r w:rsidRPr="00DF29D2">
        <w:rPr>
          <w:lang w:val="pt-PT"/>
        </w:rPr>
        <w:tab/>
        <w:t>&lt;li param</w:t>
      </w:r>
      <w:r w:rsidR="00BC6C4F">
        <w:rPr>
          <w:lang w:val="pt-PT"/>
        </w:rPr>
        <w:fldChar w:fldCharType="begin"/>
      </w:r>
      <w:r w:rsidRPr="00DF29D2">
        <w:rPr>
          <w:lang w:val="pt-PT"/>
        </w:rPr>
        <w:instrText>xe "param"</w:instrText>
      </w:r>
      <w:r w:rsidR="00BC6C4F">
        <w:rPr>
          <w:lang w:val="pt-PT"/>
        </w:rPr>
        <w:fldChar w:fldCharType="end"/>
      </w:r>
      <w:r w:rsidRPr="00DF29D2">
        <w:rPr>
          <w:lang w:val="pt-PT"/>
        </w:rPr>
        <w:t>="msg3"&gt;Message 3&lt;/li&gt;</w:t>
      </w:r>
    </w:p>
    <w:p w:rsidR="00F0469A" w:rsidRDefault="00F0469A" w:rsidP="00F44953">
      <w:pPr>
        <w:pStyle w:val="Code"/>
      </w:pPr>
      <w:r w:rsidRPr="00DF29D2">
        <w:rPr>
          <w:lang w:val="pt-PT"/>
        </w:rPr>
        <w:tab/>
      </w:r>
      <w:r>
        <w:t>&lt;/ul</w:t>
      </w:r>
      <w:r w:rsidR="00BC6C4F">
        <w:fldChar w:fldCharType="begin"/>
      </w:r>
      <w:r>
        <w:instrText>xe "</w:instrText>
      </w:r>
      <w:r w:rsidRPr="00655FF4">
        <w:instrText>ul</w:instrText>
      </w:r>
      <w:r>
        <w:instrText>"</w:instrText>
      </w:r>
      <w:r w:rsidR="00BC6C4F">
        <w:fldChar w:fldCharType="end"/>
      </w:r>
      <w:r>
        <w:t>&gt;</w:t>
      </w:r>
    </w:p>
    <w:p w:rsidR="00F0469A" w:rsidRDefault="00F0469A" w:rsidP="00F44953">
      <w:pPr>
        <w:pStyle w:val="Code"/>
      </w:pPr>
      <w:r>
        <w:t>&lt;/def&gt;</w:t>
      </w:r>
    </w:p>
    <w:p w:rsidR="00F0469A" w:rsidRDefault="00F0469A" w:rsidP="00F44953">
      <w:pPr>
        <w:pStyle w:val="Code"/>
      </w:pPr>
    </w:p>
    <w:p w:rsidR="00F0469A" w:rsidRDefault="00F0469A" w:rsidP="00F44953">
      <w:pPr>
        <w:pStyle w:val="Code"/>
      </w:pPr>
      <w:r>
        <w:t>&lt;def tag="bd-it"&gt;</w:t>
      </w:r>
    </w:p>
    <w:p w:rsidR="00F0469A" w:rsidRDefault="00F0469A" w:rsidP="00F44953">
      <w:pPr>
        <w:pStyle w:val="Code"/>
      </w:pPr>
      <w:r>
        <w:t xml:space="preserve">    &lt;br/&gt;</w:t>
      </w:r>
    </w:p>
    <w:p w:rsidR="00F0469A" w:rsidRDefault="00F0469A" w:rsidP="00F44953">
      <w:pPr>
        <w:pStyle w:val="Code"/>
      </w:pPr>
      <w:r>
        <w:t xml:space="preserve">    &lt;b&gt;&lt;i&gt;&lt;span param</w:t>
      </w:r>
      <w:r w:rsidR="00BC6C4F">
        <w:fldChar w:fldCharType="begin"/>
      </w:r>
      <w:r>
        <w:instrText>xe "</w:instrText>
      </w:r>
      <w:r w:rsidRPr="00655FF4">
        <w:instrText>param</w:instrText>
      </w:r>
      <w:r>
        <w:instrText>"</w:instrText>
      </w:r>
      <w:r w:rsidR="00BC6C4F">
        <w:fldChar w:fldCharType="end"/>
      </w:r>
      <w:r>
        <w:t>="default"&gt;stuff&lt;/span&gt;&lt;/i&gt;&lt;/b&gt;</w:t>
      </w:r>
    </w:p>
    <w:p w:rsidR="00F0469A" w:rsidRDefault="00F0469A" w:rsidP="00F44953">
      <w:pPr>
        <w:pStyle w:val="Code"/>
      </w:pPr>
      <w:r>
        <w:t>&lt;/def&gt;</w:t>
      </w:r>
    </w:p>
    <w:p w:rsidR="00F0469A" w:rsidRDefault="00F0469A" w:rsidP="00F44953">
      <w:pPr>
        <w:pStyle w:val="Code"/>
      </w:pPr>
    </w:p>
    <w:p w:rsidR="00F0469A" w:rsidRDefault="00F0469A" w:rsidP="00F44953">
      <w:pPr>
        <w:pStyle w:val="Code"/>
      </w:pPr>
      <w:r>
        <w:t>&lt;page title="Home"&gt;</w:t>
      </w:r>
    </w:p>
    <w:p w:rsidR="00F0469A" w:rsidRDefault="00F0469A" w:rsidP="00F44953">
      <w:pPr>
        <w:pStyle w:val="Code"/>
      </w:pPr>
      <w:r>
        <w:tab/>
        <w:t>&lt;body</w:t>
      </w:r>
      <w:r w:rsidR="00BC6C4F">
        <w:fldChar w:fldCharType="begin"/>
      </w:r>
      <w:r>
        <w:instrText>xe "</w:instrText>
      </w:r>
      <w:r w:rsidRPr="00655FF4">
        <w:instrText>body</w:instrText>
      </w:r>
      <w:r>
        <w:instrText>"</w:instrText>
      </w:r>
      <w:r w:rsidR="00BC6C4F">
        <w:fldChar w:fldCharType="end"/>
      </w:r>
      <w:r>
        <w:t>: class="front-page"/&gt;</w:t>
      </w:r>
    </w:p>
    <w:p w:rsidR="00F0469A" w:rsidRDefault="00F0469A" w:rsidP="00F44953">
      <w:pPr>
        <w:pStyle w:val="Code"/>
      </w:pPr>
      <w:r>
        <w:t xml:space="preserve">   &lt;content</w:t>
      </w:r>
      <w:r w:rsidR="00BC6C4F">
        <w:fldChar w:fldCharType="begin"/>
      </w:r>
      <w:r>
        <w:instrText>xe "</w:instrText>
      </w:r>
      <w:r w:rsidRPr="00655FF4">
        <w:instrText>content</w:instrText>
      </w:r>
      <w:r>
        <w:instrText>"</w:instrText>
      </w:r>
      <w:r w:rsidR="00BC6C4F">
        <w:fldChar w:fldCharType="end"/>
      </w:r>
      <w:r>
        <w:t>:&gt;</w:t>
      </w:r>
    </w:p>
    <w:p w:rsidR="00F0469A" w:rsidRDefault="00F0469A" w:rsidP="00F44953">
      <w:pPr>
        <w:pStyle w:val="Code"/>
      </w:pPr>
      <w:r>
        <w:t xml:space="preserve">    &lt;header</w:t>
      </w:r>
      <w:r w:rsidR="00BC6C4F">
        <w:fldChar w:fldCharType="begin"/>
      </w:r>
      <w:r>
        <w:instrText>xe "</w:instrText>
      </w:r>
      <w:r w:rsidRPr="00655FF4">
        <w:instrText>header</w:instrText>
      </w:r>
      <w:r>
        <w:instrText>"</w:instrText>
      </w:r>
      <w:r w:rsidR="00BC6C4F">
        <w:fldChar w:fldCharType="end"/>
      </w:r>
      <w:r>
        <w:t xml:space="preserve"> class="content-header</w:t>
      </w:r>
      <w:r w:rsidR="00BC6C4F">
        <w:fldChar w:fldCharType="begin"/>
      </w:r>
      <w:r>
        <w:instrText>xe "</w:instrText>
      </w:r>
      <w:r w:rsidRPr="00655FF4">
        <w:instrText>content-header</w:instrText>
      </w:r>
      <w:r>
        <w:instrText>"</w:instrText>
      </w:r>
      <w:r w:rsidR="00BC6C4F">
        <w:fldChar w:fldCharType="end"/>
      </w:r>
      <w:r>
        <w:t>"&gt;</w:t>
      </w:r>
    </w:p>
    <w:p w:rsidR="00F0469A" w:rsidRDefault="00F0469A" w:rsidP="00F44953">
      <w:pPr>
        <w:pStyle w:val="Code"/>
      </w:pPr>
      <w:r>
        <w:t xml:space="preserve">      &lt;h1&gt;Welcome to</w:t>
      </w:r>
      <w:r w:rsidR="00BC6C4F">
        <w:fldChar w:fldCharType="begin"/>
      </w:r>
      <w:r>
        <w:instrText>xe "</w:instrText>
      </w:r>
      <w:r w:rsidRPr="00655FF4">
        <w:instrText>to</w:instrText>
      </w:r>
      <w:r>
        <w:instrText>"</w:instrText>
      </w:r>
      <w:r w:rsidR="00BC6C4F">
        <w:fldChar w:fldCharType="end"/>
      </w:r>
      <w:r>
        <w:t xml:space="preserve"> &lt;app-name/&gt;&lt;/h1&gt;</w:t>
      </w:r>
    </w:p>
    <w:p w:rsidR="00F0469A" w:rsidRDefault="00F0469A" w:rsidP="00F44953">
      <w:pPr>
        <w:pStyle w:val="Code"/>
      </w:pPr>
      <w:r>
        <w:t xml:space="preserve">      &lt;section class="welcome-message"&gt;</w:t>
      </w:r>
    </w:p>
    <w:p w:rsidR="00F0469A" w:rsidRDefault="00F0469A" w:rsidP="00F44953">
      <w:pPr>
        <w:pStyle w:val="Code"/>
      </w:pPr>
      <w:r>
        <w:t xml:space="preserve">        &lt;h3&gt;Congratulations! Your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Rails App is</w:t>
      </w:r>
      <w:r w:rsidR="00BC6C4F">
        <w:fldChar w:fldCharType="begin"/>
      </w:r>
      <w:r>
        <w:instrText>xe "</w:instrText>
      </w:r>
      <w:r w:rsidRPr="00655FF4">
        <w:instrText>is</w:instrText>
      </w:r>
      <w:r>
        <w:instrText>"</w:instrText>
      </w:r>
      <w:r w:rsidR="00BC6C4F">
        <w:fldChar w:fldCharType="end"/>
      </w:r>
      <w:r>
        <w:t xml:space="preserve"> up and running&lt;/h3&gt;</w:t>
      </w:r>
    </w:p>
    <w:p w:rsidR="00F0469A" w:rsidRDefault="00F0469A" w:rsidP="00F44953">
      <w:pPr>
        <w:pStyle w:val="Code"/>
      </w:pPr>
      <w:r>
        <w:t xml:space="preserve">         &lt;messages&gt;</w:t>
      </w:r>
    </w:p>
    <w:p w:rsidR="00F0469A" w:rsidRDefault="00F0469A" w:rsidP="00F44953">
      <w:pPr>
        <w:pStyle w:val="Code"/>
      </w:pPr>
      <w:r>
        <w:t xml:space="preserve">          &lt;msg2:&gt;This is</w:t>
      </w:r>
      <w:r w:rsidR="00BC6C4F">
        <w:fldChar w:fldCharType="begin"/>
      </w:r>
      <w:r>
        <w:instrText>xe "</w:instrText>
      </w:r>
      <w:r w:rsidRPr="00655FF4">
        <w:instrText>is</w:instrText>
      </w:r>
      <w:r>
        <w:instrText>"</w:instrText>
      </w:r>
      <w:r w:rsidR="00BC6C4F">
        <w:fldChar w:fldCharType="end"/>
      </w:r>
      <w:r>
        <w:t xml:space="preserve"> the seond message.&lt;/msg2&gt;</w:t>
      </w:r>
    </w:p>
    <w:p w:rsidR="00F0469A" w:rsidRDefault="00F0469A" w:rsidP="00F44953">
      <w:pPr>
        <w:pStyle w:val="Code"/>
      </w:pPr>
      <w:r>
        <w:t xml:space="preserve">          &lt;msg1:&gt;This is</w:t>
      </w:r>
      <w:r w:rsidR="00BC6C4F">
        <w:fldChar w:fldCharType="begin"/>
      </w:r>
      <w:r>
        <w:instrText>xe "</w:instrText>
      </w:r>
      <w:r w:rsidRPr="00655FF4">
        <w:instrText>is</w:instrText>
      </w:r>
      <w:r>
        <w:instrText>"</w:instrText>
      </w:r>
      <w:r w:rsidR="00BC6C4F">
        <w:fldChar w:fldCharType="end"/>
      </w:r>
      <w:r>
        <w:t xml:space="preserve"> the first messsage.&lt;/msg1&gt;</w:t>
      </w:r>
    </w:p>
    <w:p w:rsidR="00F0469A" w:rsidRDefault="00F0469A" w:rsidP="00F44953">
      <w:pPr>
        <w:pStyle w:val="Code"/>
      </w:pPr>
      <w:r>
        <w:t xml:space="preserve">          &lt;msg3:&gt;This is</w:t>
      </w:r>
      <w:r w:rsidR="00BC6C4F">
        <w:fldChar w:fldCharType="begin"/>
      </w:r>
      <w:r>
        <w:instrText>xe "</w:instrText>
      </w:r>
      <w:r w:rsidRPr="00655FF4">
        <w:instrText>is</w:instrText>
      </w:r>
      <w:r>
        <w:instrText>"</w:instrText>
      </w:r>
      <w:r w:rsidR="00BC6C4F">
        <w:fldChar w:fldCharType="end"/>
      </w:r>
      <w:r>
        <w:t xml:space="preserve"> the third message passed as a parameter.&lt;/msg3&gt;</w:t>
      </w:r>
    </w:p>
    <w:p w:rsidR="00F0469A" w:rsidRDefault="00F0469A" w:rsidP="00F44953">
      <w:pPr>
        <w:pStyle w:val="Code"/>
      </w:pPr>
      <w:r>
        <w:t xml:space="preserve">         &lt;/messages&gt;</w:t>
      </w:r>
    </w:p>
    <w:p w:rsidR="00F0469A" w:rsidRDefault="00F0469A" w:rsidP="00F44953">
      <w:pPr>
        <w:pStyle w:val="Code"/>
      </w:pPr>
      <w:r>
        <w:t xml:space="preserve">         &lt;bd-it/&gt;</w:t>
      </w:r>
    </w:p>
    <w:p w:rsidR="00F0469A" w:rsidRDefault="00F0469A" w:rsidP="00F44953">
      <w:pPr>
        <w:pStyle w:val="Code"/>
      </w:pPr>
      <w:r>
        <w:t xml:space="preserve">         &lt;bd-it&gt;More stuff&lt;/bd-it&gt;</w:t>
      </w:r>
    </w:p>
    <w:p w:rsidR="00F0469A" w:rsidRDefault="00F0469A" w:rsidP="00F44953">
      <w:pPr>
        <w:pStyle w:val="Code"/>
      </w:pPr>
      <w:r>
        <w:tab/>
        <w:t xml:space="preserve">  &lt;/section&gt;</w:t>
      </w:r>
    </w:p>
    <w:p w:rsidR="00F0469A" w:rsidRDefault="00F0469A" w:rsidP="00F44953">
      <w:pPr>
        <w:pStyle w:val="Code"/>
      </w:pPr>
      <w:r>
        <w:t xml:space="preserve">    &lt;/header</w:t>
      </w:r>
      <w:r w:rsidR="00BC6C4F">
        <w:fldChar w:fldCharType="begin"/>
      </w:r>
      <w:r>
        <w:instrText>xe "</w:instrText>
      </w:r>
      <w:r w:rsidRPr="00655FF4">
        <w:instrText>header</w:instrText>
      </w:r>
      <w:r>
        <w:instrText>"</w:instrText>
      </w:r>
      <w:r w:rsidR="00BC6C4F">
        <w:fldChar w:fldCharType="end"/>
      </w:r>
      <w:r>
        <w:t>&gt;</w:t>
      </w:r>
    </w:p>
    <w:p w:rsidR="00F0469A" w:rsidRDefault="00F0469A" w:rsidP="00F44953">
      <w:pPr>
        <w:pStyle w:val="Code"/>
      </w:pPr>
      <w:r>
        <w:t xml:space="preserve">    &lt;section class="content-body</w:t>
      </w:r>
      <w:r w:rsidR="00BC6C4F">
        <w:fldChar w:fldCharType="begin"/>
      </w:r>
      <w:r>
        <w:instrText>xe "</w:instrText>
      </w:r>
      <w:r w:rsidRPr="00655FF4">
        <w:instrText>content-body</w:instrText>
      </w:r>
      <w:r>
        <w:instrText>"</w:instrText>
      </w:r>
      <w:r w:rsidR="00BC6C4F">
        <w:fldChar w:fldCharType="end"/>
      </w:r>
      <w:r>
        <w:t>"&gt;</w:t>
      </w:r>
    </w:p>
    <w:p w:rsidR="00F0469A" w:rsidRDefault="00F0469A" w:rsidP="00F44953">
      <w:pPr>
        <w:pStyle w:val="Code"/>
      </w:pPr>
      <w:r>
        <w:t xml:space="preserve">    &lt;/section&gt;</w:t>
      </w:r>
    </w:p>
    <w:p w:rsidR="00F0469A" w:rsidRDefault="00F0469A" w:rsidP="00F44953">
      <w:pPr>
        <w:pStyle w:val="Code"/>
      </w:pPr>
      <w:r>
        <w:t xml:space="preserve">  &lt;/content</w:t>
      </w:r>
      <w:r w:rsidR="00BC6C4F">
        <w:fldChar w:fldCharType="begin"/>
      </w:r>
      <w:r>
        <w:instrText>xe "</w:instrText>
      </w:r>
      <w:r w:rsidRPr="00655FF4">
        <w:instrText>content</w:instrText>
      </w:r>
      <w:r>
        <w:instrText>"</w:instrText>
      </w:r>
      <w:r w:rsidR="00BC6C4F">
        <w:fldChar w:fldCharType="end"/>
      </w:r>
      <w:r>
        <w:t>:&gt;</w:t>
      </w:r>
    </w:p>
    <w:p w:rsidR="00F0469A" w:rsidRDefault="00F0469A" w:rsidP="00F44953">
      <w:pPr>
        <w:pStyle w:val="Code"/>
      </w:pPr>
      <w:r>
        <w:t>&lt;/page&gt;</w:t>
      </w:r>
    </w:p>
    <w:p w:rsidR="00F0469A" w:rsidRDefault="00F0469A" w:rsidP="00F44953">
      <w:pPr>
        <w:pStyle w:val="BodyIndent2-nonum"/>
      </w:pPr>
    </w:p>
    <w:p w:rsidR="00F0469A" w:rsidRDefault="00F0469A" w:rsidP="00F44953">
      <w:pPr>
        <w:pStyle w:val="FreeForm"/>
        <w:sectPr w:rsidR="00F0469A">
          <w:headerReference w:type="even" r:id="rId242"/>
          <w:headerReference w:type="default" r:id="rId243"/>
          <w:footerReference w:type="even" r:id="rId244"/>
          <w:headerReference w:type="first" r:id="rId245"/>
          <w:pgSz w:w="12240" w:h="15840"/>
          <w:pgMar w:top="1440" w:right="1440" w:bottom="1440" w:left="1440" w:header="720" w:footer="864" w:gutter="0"/>
          <w:cols w:space="720"/>
        </w:sectPr>
      </w:pPr>
    </w:p>
    <w:p w:rsidR="00F0469A" w:rsidRDefault="00F0469A" w:rsidP="00F44953">
      <w:pPr>
        <w:pStyle w:val="TitleB"/>
      </w:pPr>
      <w:bookmarkStart w:id="303" w:name="_Toc164597088"/>
      <w:r>
        <w:t>Tutorial 11 – DRYML</w:t>
      </w:r>
      <w:r w:rsidR="00BC6C4F">
        <w:fldChar w:fldCharType="begin"/>
      </w:r>
      <w:r>
        <w:instrText>xe "</w:instrText>
      </w:r>
      <w:r w:rsidRPr="00655FF4">
        <w:instrText>DRYML</w:instrText>
      </w:r>
      <w:r>
        <w:instrText>"</w:instrText>
      </w:r>
      <w:r w:rsidR="00BC6C4F">
        <w:fldChar w:fldCharType="end"/>
      </w:r>
      <w:r>
        <w:t xml:space="preserve"> II: Creating Tags from Tags</w:t>
      </w:r>
      <w:bookmarkEnd w:id="303"/>
      <w:r w:rsidR="00BC6C4F">
        <w:fldChar w:fldCharType="begin"/>
      </w:r>
      <w:r>
        <w:instrText>xe "</w:instrText>
      </w:r>
      <w:r w:rsidRPr="00655FF4">
        <w:instrText>Creating Tags from Tags</w:instrText>
      </w:r>
      <w:r>
        <w:instrText>"</w:instrText>
      </w:r>
      <w:r w:rsidR="00BC6C4F">
        <w:fldChar w:fldCharType="end"/>
      </w:r>
    </w:p>
    <w:p w:rsidR="00F0469A" w:rsidRPr="00F40E44" w:rsidRDefault="00F0469A" w:rsidP="00F44953">
      <w:pPr>
        <w:pStyle w:val="BodyB"/>
      </w:pPr>
    </w:p>
    <w:p w:rsidR="00F0469A" w:rsidRDefault="00F0469A" w:rsidP="00F44953">
      <w:pPr>
        <w:pStyle w:val="BodyB"/>
      </w:pPr>
      <w:r>
        <w:t>You will go to</w:t>
      </w:r>
      <w:r w:rsidR="00BC6C4F">
        <w:fldChar w:fldCharType="begin"/>
      </w:r>
      <w:r>
        <w:instrText>xe "</w:instrText>
      </w:r>
      <w:r w:rsidRPr="00655FF4">
        <w:instrText>to</w:instrText>
      </w:r>
      <w:r>
        <w:instrText>"</w:instrText>
      </w:r>
      <w:r w:rsidR="00BC6C4F">
        <w:fldChar w:fldCharType="end"/>
      </w:r>
      <w:r>
        <w:t xml:space="preserve"> the next step in your understanding of DRYML</w:t>
      </w:r>
      <w:r w:rsidR="00BC6C4F">
        <w:fldChar w:fldCharType="begin"/>
      </w:r>
      <w:r>
        <w:instrText>xe "</w:instrText>
      </w:r>
      <w:r w:rsidRPr="00655FF4">
        <w:instrText>DRYML</w:instrText>
      </w:r>
      <w:r>
        <w:instrText>"</w:instrText>
      </w:r>
      <w:r w:rsidR="00BC6C4F">
        <w:fldChar w:fldCharType="end"/>
      </w:r>
      <w:r>
        <w:t>. You will learn how to define tags from other tags. Specifically, you will learn how to create new tags that inherit parameters from the tags they are based on.</w:t>
      </w:r>
    </w:p>
    <w:p w:rsidR="00F0469A" w:rsidRDefault="00F0469A" w:rsidP="00F44953">
      <w:pPr>
        <w:pStyle w:val="Sub-heading"/>
        <w:rPr>
          <w:rStyle w:val="AHoboCommand"/>
          <w:b/>
        </w:rPr>
      </w:pPr>
      <w:r>
        <w:t xml:space="preserve">Tutorial Application: </w:t>
      </w:r>
      <w:r>
        <w:rPr>
          <w:rStyle w:val="AHoboCommand"/>
        </w:rPr>
        <w:t>four_table</w:t>
      </w:r>
    </w:p>
    <w:p w:rsidR="00F0469A" w:rsidRDefault="00F0469A" w:rsidP="00F44953">
      <w:pPr>
        <w:pStyle w:val="Sub-heading"/>
      </w:pPr>
      <w:r>
        <w:t>Topics</w:t>
      </w:r>
    </w:p>
    <w:p w:rsidR="00F0469A" w:rsidRDefault="00F0469A" w:rsidP="00452918">
      <w:pPr>
        <w:pStyle w:val="Bullet-tutorialtopics"/>
        <w:numPr>
          <w:ilvl w:val="0"/>
          <w:numId w:val="60"/>
        </w:numPr>
        <w:rPr>
          <w:color w:val="3C68F6"/>
          <w:position w:val="-2"/>
        </w:rPr>
      </w:pPr>
      <w:r>
        <w:t>Defining tags from tags using the</w:t>
      </w:r>
      <w:r w:rsidRPr="00DA43D4">
        <w:rPr>
          <w:rStyle w:val="ADRYML"/>
        </w:rPr>
        <w:t xml:space="preserve"> merge</w:t>
      </w:r>
      <w:r>
        <w:t xml:space="preserve"> tag</w:t>
      </w:r>
    </w:p>
    <w:p w:rsidR="00F0469A" w:rsidRDefault="00F0469A" w:rsidP="00452918">
      <w:pPr>
        <w:pStyle w:val="Bullet-tutorialtopics"/>
        <w:numPr>
          <w:ilvl w:val="0"/>
          <w:numId w:val="60"/>
        </w:numPr>
        <w:rPr>
          <w:color w:val="3C68F6"/>
          <w:position w:val="-2"/>
        </w:rPr>
      </w:pPr>
      <w:r>
        <w:t xml:space="preserve">Defining tags from tags using the </w:t>
      </w:r>
      <w:r w:rsidRPr="00DA43D4">
        <w:rPr>
          <w:rStyle w:val="ADRYML"/>
        </w:rPr>
        <w:t>extend</w:t>
      </w:r>
      <w:r>
        <w:rPr>
          <w:i/>
        </w:rPr>
        <w:t xml:space="preserve"> </w:t>
      </w:r>
      <w:r>
        <w:t>tag</w:t>
      </w:r>
    </w:p>
    <w:p w:rsidR="00F0469A" w:rsidRDefault="00F0469A" w:rsidP="00452918">
      <w:pPr>
        <w:pStyle w:val="Bullet-tutorialtopics"/>
        <w:numPr>
          <w:ilvl w:val="0"/>
          <w:numId w:val="60"/>
        </w:numPr>
        <w:rPr>
          <w:color w:val="3C68F6"/>
          <w:position w:val="-2"/>
        </w:rPr>
      </w:pPr>
      <w:r>
        <w:t>Replacing tag parameters (not tag content</w:t>
      </w:r>
      <w:r w:rsidR="00BC6C4F">
        <w:fldChar w:fldCharType="begin"/>
      </w:r>
      <w:r>
        <w:instrText>xe "</w:instrText>
      </w:r>
      <w:r w:rsidRPr="00655FF4">
        <w:instrText>content</w:instrText>
      </w:r>
      <w:r>
        <w:instrText>"</w:instrText>
      </w:r>
      <w:r w:rsidR="00BC6C4F">
        <w:fldChar w:fldCharType="end"/>
      </w:r>
      <w:r>
        <w:t>)</w:t>
      </w:r>
    </w:p>
    <w:p w:rsidR="00F0469A" w:rsidRDefault="00F0469A" w:rsidP="00F44953">
      <w:pPr>
        <w:pStyle w:val="BodyIndent"/>
        <w:tabs>
          <w:tab w:val="clear" w:pos="360"/>
          <w:tab w:val="left" w:pos="1640"/>
        </w:tabs>
      </w:pPr>
      <w:r>
        <w:t>1.</w:t>
      </w:r>
      <w:r>
        <w:tab/>
      </w:r>
      <w:r w:rsidRPr="00EF0F47">
        <w:rPr>
          <w:b/>
        </w:rPr>
        <w:t>Define a tag based on another tag</w:t>
      </w:r>
      <w:r>
        <w:rPr>
          <w:b/>
        </w:rPr>
        <w:t>: Method</w:t>
      </w:r>
      <w:r w:rsidRPr="00EF0F47">
        <w:rPr>
          <w:b/>
        </w:rPr>
        <w:t xml:space="preserve"> 1</w:t>
      </w:r>
      <w:r w:rsidRPr="00EF0F47">
        <w:rPr>
          <w:rStyle w:val="ANoteIntro"/>
        </w:rPr>
        <w:t>.</w:t>
      </w:r>
      <w:r w:rsidR="00BC6C4F">
        <w:rPr>
          <w:rStyle w:val="ANoteIntro"/>
        </w:rPr>
        <w:fldChar w:fldCharType="begin"/>
      </w:r>
      <w:r w:rsidRPr="00B75256">
        <w:rPr>
          <w:rStyle w:val="ANoteIntro"/>
        </w:rPr>
        <w:instrText>xe "method"</w:instrText>
      </w:r>
      <w:r w:rsidR="00BC6C4F">
        <w:rPr>
          <w:rStyle w:val="ANoteIntro"/>
        </w:rPr>
        <w:fldChar w:fldCharType="end"/>
      </w:r>
      <w:r>
        <w:t xml:space="preserve"> In Tutorial 10, you learned how to</w:t>
      </w:r>
      <w:r w:rsidR="00BC6C4F">
        <w:fldChar w:fldCharType="begin"/>
      </w:r>
      <w:r>
        <w:instrText>xe "</w:instrText>
      </w:r>
      <w:r w:rsidRPr="00655FF4">
        <w:instrText>to</w:instrText>
      </w:r>
      <w:r>
        <w:instrText>"</w:instrText>
      </w:r>
      <w:r w:rsidR="00BC6C4F">
        <w:fldChar w:fldCharType="end"/>
      </w:r>
      <w:r>
        <w:t xml:space="preserve"> define a tag called </w:t>
      </w:r>
      <w:r w:rsidRPr="00DA43D4">
        <w:rPr>
          <w:rStyle w:val="ADRYML"/>
        </w:rPr>
        <w:t>&lt;messages&gt;</w:t>
      </w:r>
      <w:r>
        <w:t xml:space="preserve"> that output three lines of HTML</w:t>
      </w:r>
      <w:r w:rsidR="00BC6C4F">
        <w:fldChar w:fldCharType="begin"/>
      </w:r>
      <w:r>
        <w:instrText>xe "</w:instrText>
      </w:r>
      <w:r w:rsidRPr="00655FF4">
        <w:instrText>HTML</w:instrText>
      </w:r>
      <w:r>
        <w:instrText>"</w:instrText>
      </w:r>
      <w:r w:rsidR="00BC6C4F">
        <w:fldChar w:fldCharType="end"/>
      </w:r>
      <w:r>
        <w:t xml:space="preserve">. Now you will define a new tag based on </w:t>
      </w:r>
      <w:r w:rsidRPr="00DA43D4">
        <w:rPr>
          <w:rStyle w:val="ADRYML"/>
        </w:rPr>
        <w:t xml:space="preserve">&lt;messages&gt; </w:t>
      </w:r>
      <w:r>
        <w:t xml:space="preserve">called </w:t>
      </w:r>
      <w:r w:rsidRPr="00DA43D4">
        <w:rPr>
          <w:rStyle w:val="ADRYML"/>
        </w:rPr>
        <w:t>&lt;more-messages&gt;.</w:t>
      </w:r>
      <w:r>
        <w:t xml:space="preserve"> Place the following code below the </w:t>
      </w:r>
      <w:r w:rsidRPr="00DA43D4">
        <w:rPr>
          <w:rStyle w:val="ADRYML"/>
        </w:rPr>
        <w:t>&lt;messages&gt;</w:t>
      </w:r>
      <w:r>
        <w:t xml:space="preserve"> tag definition. (The order</w:t>
      </w:r>
      <w:r w:rsidR="00BC6C4F">
        <w:fldChar w:fldCharType="begin"/>
      </w:r>
      <w:r>
        <w:instrText>xe "</w:instrText>
      </w:r>
      <w:r w:rsidRPr="00655FF4">
        <w:instrText>order</w:instrText>
      </w:r>
      <w:r>
        <w:instrText>"</w:instrText>
      </w:r>
      <w:r w:rsidR="00BC6C4F">
        <w:fldChar w:fldCharType="end"/>
      </w:r>
      <w:r>
        <w:t xml:space="preserve"> of tag definitions does not matter. This was just a recommendation for neatness.) </w:t>
      </w:r>
    </w:p>
    <w:p w:rsidR="00F0469A" w:rsidRDefault="00F0469A" w:rsidP="00F44953">
      <w:pPr>
        <w:pStyle w:val="Code"/>
      </w:pPr>
      <w:r>
        <w:t>&lt;def tag="more-messages"&gt;</w:t>
      </w:r>
    </w:p>
    <w:p w:rsidR="00F0469A" w:rsidRDefault="00F0469A" w:rsidP="00F44953">
      <w:pPr>
        <w:pStyle w:val="Code"/>
      </w:pPr>
      <w:r>
        <w:tab/>
        <w:t>&lt;messages merge&gt;</w:t>
      </w:r>
    </w:p>
    <w:p w:rsidR="00F0469A" w:rsidRDefault="00F0469A" w:rsidP="00F44953">
      <w:pPr>
        <w:pStyle w:val="Code"/>
      </w:pPr>
      <w:r>
        <w:tab/>
      </w:r>
      <w:r>
        <w:tab/>
        <w:t>&lt;msg2: param</w:t>
      </w:r>
      <w:r w:rsidR="00BC6C4F">
        <w:fldChar w:fldCharType="begin"/>
      </w:r>
      <w:r>
        <w:instrText>xe "</w:instrText>
      </w:r>
      <w:r w:rsidRPr="00655FF4">
        <w:instrText>param</w:instrText>
      </w:r>
      <w:r>
        <w:instrText>"</w:instrText>
      </w:r>
      <w:r w:rsidR="00BC6C4F">
        <w:fldChar w:fldCharType="end"/>
      </w:r>
      <w:r>
        <w:t>&gt;Message 2 Changed&lt;/msg2:&gt;</w:t>
      </w:r>
    </w:p>
    <w:p w:rsidR="00F0469A" w:rsidRDefault="00F0469A" w:rsidP="00F44953">
      <w:pPr>
        <w:pStyle w:val="Code"/>
      </w:pPr>
      <w:r>
        <w:tab/>
        <w:t>&lt;/messages&gt;</w:t>
      </w:r>
    </w:p>
    <w:p w:rsidR="00F0469A" w:rsidRDefault="00F0469A" w:rsidP="00F44953">
      <w:pPr>
        <w:pStyle w:val="Code"/>
      </w:pPr>
      <w:r>
        <w:t>&lt;/def&gt;</w:t>
      </w:r>
    </w:p>
    <w:p w:rsidR="00F0469A" w:rsidRDefault="00F0469A" w:rsidP="00F44953">
      <w:pPr>
        <w:pStyle w:val="BodyIndent2-nonum"/>
      </w:pPr>
      <w:r>
        <w:t>What you have done here is</w:t>
      </w:r>
      <w:r w:rsidR="00BC6C4F">
        <w:fldChar w:fldCharType="begin"/>
      </w:r>
      <w:r>
        <w:instrText>xe "</w:instrText>
      </w:r>
      <w:r w:rsidRPr="00655FF4">
        <w:instrText>is</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edit the </w:t>
      </w:r>
      <w:r w:rsidRPr="00DA43D4">
        <w:rPr>
          <w:rStyle w:val="ADRYML"/>
        </w:rPr>
        <w:t>&lt;msg2:&gt;</w:t>
      </w:r>
      <w:r>
        <w:t xml:space="preserve"> parameter tag</w:t>
      </w:r>
      <w:r w:rsidR="00BC6C4F">
        <w:fldChar w:fldCharType="begin"/>
      </w:r>
      <w:r>
        <w:instrText>xe "</w:instrText>
      </w:r>
      <w:r w:rsidRPr="00655FF4">
        <w:instrText>parameter tag</w:instrText>
      </w:r>
      <w:r>
        <w:instrText>"</w:instrText>
      </w:r>
      <w:r w:rsidR="00BC6C4F">
        <w:fldChar w:fldCharType="end"/>
      </w:r>
      <w:r>
        <w:t xml:space="preserve"> of the &lt;messages&gt; tag so that it has different default content</w:t>
      </w:r>
      <w:r w:rsidR="00BC6C4F">
        <w:fldChar w:fldCharType="begin"/>
      </w:r>
      <w:r>
        <w:instrText>xe "</w:instrText>
      </w:r>
      <w:r w:rsidRPr="00655FF4">
        <w:instrText>content</w:instrText>
      </w:r>
      <w:r>
        <w:instrText>"</w:instrText>
      </w:r>
      <w:r w:rsidR="00BC6C4F">
        <w:fldChar w:fldCharType="end"/>
      </w:r>
      <w:r>
        <w:t xml:space="preserve">. By using the </w:t>
      </w:r>
      <w:r>
        <w:rPr>
          <w:i/>
        </w:rPr>
        <w:t>merge</w:t>
      </w:r>
      <w:r>
        <w:t xml:space="preserve"> attribute</w:t>
      </w:r>
      <w:r w:rsidR="00BC6C4F">
        <w:fldChar w:fldCharType="begin"/>
      </w:r>
      <w:r>
        <w:instrText>xe "</w:instrText>
      </w:r>
      <w:r w:rsidRPr="00655FF4">
        <w:instrText>attribute</w:instrText>
      </w:r>
      <w:r>
        <w:instrText>"</w:instrText>
      </w:r>
      <w:r w:rsidR="00BC6C4F">
        <w:fldChar w:fldCharType="end"/>
      </w:r>
      <w:r>
        <w:t>, you have told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to use everything from the </w:t>
      </w:r>
      <w:r w:rsidRPr="00DA43D4">
        <w:rPr>
          <w:rStyle w:val="ADRYML"/>
        </w:rPr>
        <w:t>&lt;messages&gt;</w:t>
      </w:r>
      <w:r>
        <w:t xml:space="preserve"> tag except for the change. Now let’s invoke this tag. Place the following code below your last code from the previous tutorial.</w:t>
      </w:r>
    </w:p>
    <w:p w:rsidR="00F0469A" w:rsidRDefault="00F0469A" w:rsidP="00F44953">
      <w:pPr>
        <w:pStyle w:val="Code"/>
      </w:pPr>
      <w:r>
        <w:t>&lt;more-messages/&gt;</w:t>
      </w:r>
    </w:p>
    <w:p w:rsidR="00F0469A" w:rsidRDefault="00F0469A" w:rsidP="00EF0F47">
      <w:pPr>
        <w:pStyle w:val="BodyIndent2-nonum"/>
        <w:tabs>
          <w:tab w:val="center" w:pos="4860"/>
          <w:tab w:val="right" w:pos="9360"/>
        </w:tabs>
      </w:pPr>
      <w:r>
        <w:tab/>
      </w:r>
      <w:r w:rsidR="00BC6C4F">
        <w:rPr>
          <w:noProof/>
        </w:rPr>
        <w:pict>
          <v:shape id="Text Box 117" o:spid="_x0000_s1093" type="#_x0000_t202" style="position:absolute;left:0;text-align:left;margin-left:36.3pt;margin-top:297.85pt;width:414.15pt;height:11.5pt;z-index:251660800;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" filled="f" stroked="f">
            <v:textbox style="mso-next-textbox:#Text Box 117;mso-fit-shape-to-text:t" inset="0,0,0,0">
              <w:txbxContent>
                <w:p w:rsidR="002C2B97" w:rsidRDefault="002C2B97" w:rsidP="00F44953">
                  <w:pPr>
                    <w:pStyle w:val="Caption"/>
                    <w:jc w:val="center"/>
                  </w:pPr>
                  <w:bookmarkStart w:id="304" w:name="_Toc282205490"/>
                  <w:bookmarkStart w:id="305" w:name="_Toc285553465"/>
                  <w:bookmarkStart w:id="306" w:name="_Toc293418085"/>
                  <w:r>
                    <w:t xml:space="preserve">Figure </w:t>
                  </w:r>
                  <w:fldSimple w:instr=" SEQ Figure \* ARABIC ">
                    <w:r>
                      <w:rPr>
                        <w:noProof/>
                      </w:rPr>
                      <w:t>110</w:t>
                    </w:r>
                  </w:fldSimple>
                  <w:r>
                    <w:t>: Adding the custom &lt;more-messages&gt; tag to front\index.dryml</w:t>
                  </w:r>
                  <w:bookmarkEnd w:id="304"/>
                  <w:bookmarkEnd w:id="305"/>
                  <w:bookmarkEnd w:id="306"/>
                </w:p>
              </w:txbxContent>
            </v:textbox>
          </v:shape>
        </w:pict>
      </w:r>
      <w:r w:rsidR="00456596">
        <w:rPr>
          <w:noProof/>
        </w:rPr>
        <w:drawing>
          <wp:inline distT="0" distB="0" distL="0" distR="0">
            <wp:extent cx="5167630" cy="3714115"/>
            <wp:effectExtent l="50800" t="25400" r="13970" b="19685"/>
            <wp:docPr id="11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6"/>
                    <a:srcRect/>
                    <a:stretch>
                      <a:fillRect/>
                    </a:stretch>
                  </pic:blipFill>
                  <pic:spPr bwMode="auto">
                    <a:xfrm>
                      <a:off x="0" y="0"/>
                      <a:ext cx="5167630" cy="3714115"/>
                    </a:xfrm>
                    <a:prstGeom prst="rect">
                      <a:avLst/>
                    </a:prstGeom>
                    <a:noFill/>
                    <a:ln w="9525" cmpd="sng">
                      <a:solidFill>
                        <a:srgbClr val="000000"/>
                      </a:solidFill>
                      <a:miter lim="800000"/>
                      <a:headEnd/>
                      <a:tailEnd/>
                    </a:ln>
                    <a:effectLst/>
                  </pic:spPr>
                </pic:pic>
              </a:graphicData>
            </a:graphic>
          </wp:inline>
        </w:drawing>
      </w:r>
      <w:r>
        <w:tab/>
      </w:r>
    </w:p>
    <w:p w:rsidR="00F0469A" w:rsidRDefault="00F0469A" w:rsidP="00F44953">
      <w:pPr>
        <w:pStyle w:val="BodyIndent2-nonum"/>
      </w:pPr>
    </w:p>
    <w:p w:rsidR="00F0469A" w:rsidRDefault="00F0469A" w:rsidP="00F44953">
      <w:pPr>
        <w:pStyle w:val="BodyIndent2-nonum"/>
      </w:pPr>
      <w:r>
        <w:t>Refresh your browser to</w:t>
      </w:r>
      <w:r w:rsidR="00BC6C4F">
        <w:fldChar w:fldCharType="begin"/>
      </w:r>
      <w:r>
        <w:instrText>xe "</w:instrText>
      </w:r>
      <w:r w:rsidRPr="00655FF4">
        <w:instrText>to</w:instrText>
      </w:r>
      <w:r>
        <w:instrText>"</w:instrText>
      </w:r>
      <w:r w:rsidR="00BC6C4F">
        <w:fldChar w:fldCharType="end"/>
      </w:r>
      <w:r>
        <w:t xml:space="preserve"> see the change the below. </w:t>
      </w:r>
    </w:p>
    <w:p w:rsidR="00F0469A" w:rsidRDefault="00BC6C4F" w:rsidP="00F44953">
      <w:pPr>
        <w:pStyle w:val="BodyIndent2-nonum"/>
        <w:jc w:val="center"/>
      </w:pPr>
      <w:r>
        <w:rPr>
          <w:noProof/>
        </w:rPr>
        <w:pict>
          <v:shape id="Text Box 118" o:spid="_x0000_s1094" type="#_x0000_t202" style="position:absolute;left:0;text-align:left;margin-left:19.35pt;margin-top:217.4pt;width:450pt;height:11.5pt;z-index:2516618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" filled="f" stroked="f">
            <v:textbox style="mso-next-textbox:#Text Box 118;mso-fit-shape-to-text:t" inset="0,0,0,0">
              <w:txbxContent>
                <w:p w:rsidR="002C2B97" w:rsidRDefault="002C2B97" w:rsidP="00F44953">
                  <w:pPr>
                    <w:pStyle w:val="Caption"/>
                    <w:jc w:val="center"/>
                  </w:pPr>
                  <w:bookmarkStart w:id="307" w:name="_Toc282205491"/>
                  <w:bookmarkStart w:id="308" w:name="_Toc285553466"/>
                  <w:bookmarkStart w:id="309" w:name="_Toc293418086"/>
                  <w:r>
                    <w:t xml:space="preserve">Figure </w:t>
                  </w:r>
                  <w:fldSimple w:instr=" SEQ Figure \* ARABIC ">
                    <w:r>
                      <w:rPr>
                        <w:noProof/>
                      </w:rPr>
                      <w:t>111</w:t>
                    </w:r>
                  </w:fldSimple>
                  <w:r>
                    <w:t>: Page rendering with &lt;more-messages&gt;</w:t>
                  </w:r>
                  <w:bookmarkEnd w:id="307"/>
                  <w:bookmarkEnd w:id="308"/>
                  <w:bookmarkEnd w:id="309"/>
                </w:p>
              </w:txbxContent>
            </v:textbox>
          </v:shape>
        </w:pict>
      </w:r>
      <w:r w:rsidR="00456596">
        <w:rPr>
          <w:noProof/>
        </w:rPr>
        <w:drawing>
          <wp:inline distT="0" distB="0" distL="0" distR="0">
            <wp:extent cx="5387340" cy="2714625"/>
            <wp:effectExtent l="50800" t="25400" r="22860" b="3175"/>
            <wp:docPr id="11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7"/>
                    <a:srcRect/>
                    <a:stretch>
                      <a:fillRect/>
                    </a:stretch>
                  </pic:blipFill>
                  <pic:spPr bwMode="auto">
                    <a:xfrm>
                      <a:off x="0" y="0"/>
                      <a:ext cx="5387340" cy="2714625"/>
                    </a:xfrm>
                    <a:prstGeom prst="rect">
                      <a:avLst/>
                    </a:prstGeom>
                    <a:noFill/>
                    <a:ln w="6350" cmpd="sng">
                      <a:solidFill>
                        <a:srgbClr val="000000"/>
                      </a:solidFill>
                      <a:miter lim="800000"/>
                      <a:headEnd/>
                      <a:tailEnd/>
                    </a:ln>
                    <a:effectLst/>
                  </pic:spPr>
                </pic:pic>
              </a:graphicData>
            </a:graphic>
          </wp:inline>
        </w:drawing>
      </w:r>
    </w:p>
    <w:p w:rsidR="00F0469A" w:rsidRPr="00F90BAB" w:rsidRDefault="00F0469A" w:rsidP="00F44953">
      <w:pPr>
        <w:pStyle w:val="BodyIndent2-nonum"/>
        <w:rPr>
          <w:u w:val="single"/>
        </w:rPr>
      </w:pPr>
    </w:p>
    <w:p w:rsidR="00F0469A" w:rsidRDefault="00F0469A" w:rsidP="00F44953">
      <w:pPr>
        <w:pStyle w:val="NotesCallouts"/>
      </w:pPr>
      <w:r>
        <w:rPr>
          <w:rStyle w:val="ANoteIntro"/>
        </w:rPr>
        <w:t>N</w:t>
      </w:r>
      <w:r w:rsidRPr="007E0578">
        <w:rPr>
          <w:rStyle w:val="ANoteIntro"/>
        </w:rPr>
        <w:t>ote</w:t>
      </w:r>
      <w:r>
        <w:rPr>
          <w:rStyle w:val="ANoteIntro"/>
        </w:rPr>
        <w:t>:</w:t>
      </w:r>
      <w:r>
        <w:t xml:space="preserve"> Later in this Chapter you will also learn how to</w:t>
      </w:r>
      <w:r w:rsidR="00BC6C4F">
        <w:fldChar w:fldCharType="begin"/>
      </w:r>
      <w:r>
        <w:instrText>xe "</w:instrText>
      </w:r>
      <w:r w:rsidRPr="00655FF4">
        <w:instrText>to</w:instrText>
      </w:r>
      <w:r>
        <w:instrText>"</w:instrText>
      </w:r>
      <w:r w:rsidR="00BC6C4F">
        <w:fldChar w:fldCharType="end"/>
      </w:r>
      <w:r>
        <w:t xml:space="preserve"> add attributes</w:t>
      </w:r>
      <w:r w:rsidR="00BC6C4F">
        <w:fldChar w:fldCharType="begin"/>
      </w:r>
      <w:r>
        <w:instrText>xe "</w:instrText>
      </w:r>
      <w:r w:rsidRPr="00655FF4">
        <w:instrText>attributes</w:instrText>
      </w:r>
      <w:r>
        <w:instrText>"</w:instrText>
      </w:r>
      <w:r w:rsidR="00BC6C4F">
        <w:fldChar w:fldCharType="end"/>
      </w:r>
      <w:r>
        <w:t xml:space="preserve"> to tags in addition to parameters. Merge means merge parameters AND attributes.</w:t>
      </w:r>
    </w:p>
    <w:p w:rsidR="00F0469A" w:rsidRDefault="00F0469A" w:rsidP="00F44953">
      <w:pPr>
        <w:pStyle w:val="BodyIndent2-nonum"/>
      </w:pPr>
      <w:r>
        <w:t>Remember that the text, ‘Message 1’ and ‘Message 3’ is</w:t>
      </w:r>
      <w:r w:rsidR="00BC6C4F">
        <w:fldChar w:fldCharType="begin"/>
      </w:r>
      <w:r>
        <w:instrText>xe "</w:instrText>
      </w:r>
      <w:r w:rsidRPr="00655FF4">
        <w:instrText>is</w:instrText>
      </w:r>
      <w:r>
        <w:instrText>"</w:instrText>
      </w:r>
      <w:r w:rsidR="00BC6C4F">
        <w:fldChar w:fldCharType="end"/>
      </w:r>
      <w:r>
        <w:t xml:space="preserve"> the default text from the </w:t>
      </w:r>
      <w:r w:rsidRPr="00DA43D4">
        <w:rPr>
          <w:rStyle w:val="ADRYML"/>
        </w:rPr>
        <w:t>&lt;messages&gt;</w:t>
      </w:r>
      <w:r>
        <w:t xml:space="preserve"> tag.</w:t>
      </w:r>
    </w:p>
    <w:p w:rsidR="00F0469A" w:rsidRDefault="00F0469A" w:rsidP="00F44953">
      <w:pPr>
        <w:pStyle w:val="BodyIndent"/>
        <w:tabs>
          <w:tab w:val="clear" w:pos="360"/>
          <w:tab w:val="left" w:pos="1640"/>
        </w:tabs>
      </w:pPr>
      <w:r>
        <w:t xml:space="preserve">2. </w:t>
      </w:r>
      <w:r w:rsidRPr="00634B66">
        <w:rPr>
          <w:b/>
        </w:rPr>
        <w:t>Define a tag based on another tag</w:t>
      </w:r>
      <w:r>
        <w:rPr>
          <w:b/>
        </w:rPr>
        <w:t>: Method</w:t>
      </w:r>
      <w:r w:rsidR="00BC6C4F">
        <w:rPr>
          <w:b/>
        </w:rPr>
        <w:fldChar w:fldCharType="begin"/>
      </w:r>
      <w:r w:rsidRPr="00634B66">
        <w:rPr>
          <w:b/>
        </w:rPr>
        <w:instrText>xe "method"</w:instrText>
      </w:r>
      <w:r w:rsidR="00BC6C4F">
        <w:rPr>
          <w:b/>
        </w:rPr>
        <w:fldChar w:fldCharType="end"/>
      </w:r>
      <w:r w:rsidRPr="00634B66">
        <w:rPr>
          <w:b/>
        </w:rPr>
        <w:t xml:space="preserve"> 2.</w:t>
      </w:r>
      <w:r>
        <w:t xml:space="preserve"> In the last example, you learned how to</w:t>
      </w:r>
      <w:r w:rsidR="00BC6C4F">
        <w:fldChar w:fldCharType="begin"/>
      </w:r>
      <w:r>
        <w:instrText>xe "</w:instrText>
      </w:r>
      <w:r w:rsidRPr="00655FF4">
        <w:instrText>to</w:instrText>
      </w:r>
      <w:r>
        <w:instrText>"</w:instrText>
      </w:r>
      <w:r w:rsidR="00BC6C4F">
        <w:fldChar w:fldCharType="end"/>
      </w:r>
      <w:r>
        <w:t xml:space="preserve"> define a new tag based on an old tag. The new tag is</w:t>
      </w:r>
      <w:r w:rsidR="00BC6C4F">
        <w:fldChar w:fldCharType="begin"/>
      </w:r>
      <w:r>
        <w:instrText>xe "</w:instrText>
      </w:r>
      <w:r w:rsidRPr="00655FF4">
        <w:instrText>is</w:instrText>
      </w:r>
      <w:r>
        <w:instrText>"</w:instrText>
      </w:r>
      <w:r w:rsidR="00BC6C4F">
        <w:fldChar w:fldCharType="end"/>
      </w:r>
      <w:r>
        <w:t xml:space="preserve"> defined with a new name</w:t>
      </w:r>
      <w:r w:rsidR="00BC6C4F">
        <w:fldChar w:fldCharType="begin"/>
      </w:r>
      <w:r>
        <w:instrText>xe "</w:instrText>
      </w:r>
      <w:r w:rsidRPr="00655FF4">
        <w:instrText>name</w:instrText>
      </w:r>
      <w:r>
        <w:instrText>"</w:instrText>
      </w:r>
      <w:r w:rsidR="00BC6C4F">
        <w:fldChar w:fldCharType="end"/>
      </w:r>
      <w:r>
        <w:t xml:space="preserve">, </w:t>
      </w:r>
      <w:r w:rsidRPr="00DA43D4">
        <w:rPr>
          <w:rStyle w:val="ADRYML"/>
        </w:rPr>
        <w:t>&lt;more-messages&gt;</w:t>
      </w:r>
      <w:r>
        <w:t xml:space="preserve">. You cannot use the </w:t>
      </w:r>
      <w:r>
        <w:rPr>
          <w:i/>
        </w:rPr>
        <w:t>merge</w:t>
      </w:r>
      <w:r>
        <w:t xml:space="preserve"> method to define a tag from a tag without changing the name.</w:t>
      </w:r>
    </w:p>
    <w:p w:rsidR="00F0469A" w:rsidRDefault="00F0469A" w:rsidP="00F44953">
      <w:pPr>
        <w:pStyle w:val="BodyIndent2-nonum"/>
      </w:pPr>
      <w:r>
        <w:t xml:space="preserve">Go ahead and change </w:t>
      </w:r>
      <w:r w:rsidRPr="00C66651">
        <w:rPr>
          <w:rStyle w:val="ADRYML"/>
        </w:rPr>
        <w:t>&lt;more-messages&gt;</w:t>
      </w:r>
      <w:r>
        <w:t xml:space="preserve"> to</w:t>
      </w:r>
      <w:r w:rsidR="00BC6C4F">
        <w:fldChar w:fldCharType="begin"/>
      </w:r>
      <w:r>
        <w:instrText>xe "</w:instrText>
      </w:r>
      <w:r w:rsidRPr="00655FF4">
        <w:instrText>to</w:instrText>
      </w:r>
      <w:r>
        <w:instrText>"</w:instrText>
      </w:r>
      <w:r w:rsidR="00BC6C4F">
        <w:fldChar w:fldCharType="end"/>
      </w:r>
      <w:r>
        <w:t xml:space="preserve"> </w:t>
      </w:r>
      <w:r w:rsidRPr="00C66651">
        <w:rPr>
          <w:rStyle w:val="ADRYML"/>
        </w:rPr>
        <w:t>&lt;messages&gt;</w:t>
      </w:r>
      <w:r>
        <w:t xml:space="preserve"> to convince yourself that you will get an error.</w:t>
      </w:r>
    </w:p>
    <w:p w:rsidR="00F0469A" w:rsidRDefault="00F0469A" w:rsidP="00F44953">
      <w:pPr>
        <w:pStyle w:val="BodyIndent2-nonum"/>
      </w:pPr>
      <w:r>
        <w:t>However,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does have a way of preserving tag names while creating tags from tags. It is</w:t>
      </w:r>
      <w:r w:rsidR="00BC6C4F">
        <w:fldChar w:fldCharType="begin"/>
      </w:r>
      <w:r>
        <w:instrText>xe "</w:instrText>
      </w:r>
      <w:r w:rsidRPr="00655FF4">
        <w:instrText>is</w:instrText>
      </w:r>
      <w:r>
        <w:instrText>"</w:instrText>
      </w:r>
      <w:r w:rsidR="00BC6C4F">
        <w:fldChar w:fldCharType="end"/>
      </w:r>
      <w:r>
        <w:t xml:space="preserve"> called </w:t>
      </w:r>
      <w:r>
        <w:rPr>
          <w:i/>
        </w:rPr>
        <w:t>extending</w:t>
      </w:r>
      <w:r>
        <w:t xml:space="preserve"> a tag</w:t>
      </w:r>
      <w:r w:rsidR="00BC6C4F">
        <w:fldChar w:fldCharType="begin"/>
      </w:r>
      <w:r>
        <w:instrText>xe "</w:instrText>
      </w:r>
      <w:r w:rsidRPr="00655FF4">
        <w:instrText>extending a tag</w:instrText>
      </w:r>
      <w:r>
        <w:instrText>"</w:instrText>
      </w:r>
      <w:r w:rsidR="00BC6C4F">
        <w:fldChar w:fldCharType="end"/>
      </w:r>
      <w:r>
        <w:t xml:space="preserve">. It works basically the same way as merging tags, except it uses the </w:t>
      </w:r>
      <w:r w:rsidRPr="00DA43D4">
        <w:rPr>
          <w:rStyle w:val="ADRYML"/>
        </w:rPr>
        <w:t>&lt;extend&gt;</w:t>
      </w:r>
      <w:r>
        <w:t xml:space="preserve"> tag instead of the </w:t>
      </w:r>
      <w:r w:rsidRPr="00DA43D4">
        <w:rPr>
          <w:rStyle w:val="ADRYML"/>
        </w:rPr>
        <w:t xml:space="preserve">&lt;def&gt; </w:t>
      </w:r>
      <w:r>
        <w:t>tag to</w:t>
      </w:r>
      <w:r w:rsidR="00BC6C4F">
        <w:fldChar w:fldCharType="begin"/>
      </w:r>
      <w:r>
        <w:instrText>xe "</w:instrText>
      </w:r>
      <w:r w:rsidRPr="00655FF4">
        <w:instrText>to</w:instrText>
      </w:r>
      <w:r>
        <w:instrText>"</w:instrText>
      </w:r>
      <w:r w:rsidR="00BC6C4F">
        <w:fldChar w:fldCharType="end"/>
      </w:r>
      <w:r>
        <w:t xml:space="preserve"> define the new tag.</w:t>
      </w:r>
    </w:p>
    <w:p w:rsidR="00F0469A" w:rsidRDefault="00F0469A" w:rsidP="00F44953">
      <w:pPr>
        <w:pStyle w:val="BodyIndent2-nonum"/>
      </w:pPr>
      <w:r>
        <w:t xml:space="preserve">Now let’s create an extended tag. We will begin by creating a new tag called </w:t>
      </w:r>
      <w:r w:rsidRPr="00C66651">
        <w:rPr>
          <w:rStyle w:val="ADRYML"/>
        </w:rPr>
        <w:t>&lt;messagex&gt;</w:t>
      </w:r>
      <w:r>
        <w:t xml:space="preserve"> and then extend it using the same name</w:t>
      </w:r>
      <w:r w:rsidR="00BC6C4F">
        <w:fldChar w:fldCharType="begin"/>
      </w:r>
      <w:r>
        <w:instrText>xe "</w:instrText>
      </w:r>
      <w:r w:rsidRPr="00655FF4">
        <w:instrText>name</w:instrText>
      </w:r>
      <w:r>
        <w:instrText>"</w:instrText>
      </w:r>
      <w:r w:rsidR="00BC6C4F">
        <w:fldChar w:fldCharType="end"/>
      </w:r>
      <w:r>
        <w:t>.</w:t>
      </w:r>
    </w:p>
    <w:p w:rsidR="00F0469A" w:rsidRDefault="00F0469A" w:rsidP="00F44953">
      <w:pPr>
        <w:pStyle w:val="Code"/>
      </w:pPr>
      <w:r>
        <w:t>&lt;def tag="messagex"&gt;</w:t>
      </w:r>
    </w:p>
    <w:p w:rsidR="00F0469A" w:rsidRDefault="00F0469A" w:rsidP="00F44953">
      <w:pPr>
        <w:pStyle w:val="Code"/>
      </w:pPr>
      <w:r>
        <w:t>&lt;br/&gt; &lt;br/&gt;</w:t>
      </w:r>
    </w:p>
    <w:p w:rsidR="00F0469A" w:rsidRPr="00DF29D2" w:rsidRDefault="00F0469A" w:rsidP="00F44953">
      <w:pPr>
        <w:pStyle w:val="Code"/>
        <w:rPr>
          <w:lang w:val="pt-PT"/>
        </w:rPr>
      </w:pPr>
      <w:r>
        <w:tab/>
      </w:r>
      <w:r w:rsidRPr="00DF29D2">
        <w:rPr>
          <w:lang w:val="pt-PT"/>
        </w:rPr>
        <w:t>&lt;ul</w:t>
      </w:r>
      <w:r w:rsidR="00BC6C4F">
        <w:rPr>
          <w:lang w:val="pt-PT"/>
        </w:rPr>
        <w:fldChar w:fldCharType="begin"/>
      </w:r>
      <w:r w:rsidRPr="00DF29D2">
        <w:rPr>
          <w:lang w:val="pt-PT"/>
        </w:rPr>
        <w:instrText>xe "ul"</w:instrText>
      </w:r>
      <w:r w:rsidR="00BC6C4F">
        <w:rPr>
          <w:lang w:val="pt-PT"/>
        </w:rPr>
        <w:fldChar w:fldCharType="end"/>
      </w:r>
      <w:r w:rsidRPr="00DF29D2">
        <w:rPr>
          <w:lang w:val="pt-PT"/>
        </w:rPr>
        <w:t>&gt;</w:t>
      </w:r>
    </w:p>
    <w:p w:rsidR="00F0469A" w:rsidRPr="00DF29D2" w:rsidRDefault="00F0469A" w:rsidP="00F44953">
      <w:pPr>
        <w:pStyle w:val="Code"/>
        <w:rPr>
          <w:lang w:val="pt-PT"/>
        </w:rPr>
      </w:pPr>
      <w:r w:rsidRPr="00DF29D2">
        <w:rPr>
          <w:lang w:val="pt-PT"/>
        </w:rPr>
        <w:tab/>
      </w:r>
      <w:r w:rsidRPr="00DF29D2">
        <w:rPr>
          <w:lang w:val="pt-PT"/>
        </w:rPr>
        <w:tab/>
        <w:t>&lt;li param</w:t>
      </w:r>
      <w:r w:rsidR="00BC6C4F">
        <w:rPr>
          <w:lang w:val="pt-PT"/>
        </w:rPr>
        <w:fldChar w:fldCharType="begin"/>
      </w:r>
      <w:r w:rsidRPr="00DF29D2">
        <w:rPr>
          <w:lang w:val="pt-PT"/>
        </w:rPr>
        <w:instrText>xe "param"</w:instrText>
      </w:r>
      <w:r w:rsidR="00BC6C4F">
        <w:rPr>
          <w:lang w:val="pt-PT"/>
        </w:rPr>
        <w:fldChar w:fldCharType="end"/>
      </w:r>
      <w:r w:rsidRPr="00DF29D2">
        <w:rPr>
          <w:lang w:val="pt-PT"/>
        </w:rPr>
        <w:t>="msg1"&gt;Message 1&lt;/li&gt;</w:t>
      </w:r>
    </w:p>
    <w:p w:rsidR="00F0469A" w:rsidRPr="00DF29D2" w:rsidRDefault="00F0469A" w:rsidP="00F44953">
      <w:pPr>
        <w:pStyle w:val="Code"/>
        <w:rPr>
          <w:lang w:val="pt-PT"/>
        </w:rPr>
      </w:pPr>
      <w:r w:rsidRPr="00DF29D2">
        <w:rPr>
          <w:lang w:val="pt-PT"/>
        </w:rPr>
        <w:tab/>
      </w:r>
      <w:r w:rsidRPr="00DF29D2">
        <w:rPr>
          <w:lang w:val="pt-PT"/>
        </w:rPr>
        <w:tab/>
        <w:t>&lt;li param</w:t>
      </w:r>
      <w:r w:rsidR="00BC6C4F">
        <w:rPr>
          <w:lang w:val="pt-PT"/>
        </w:rPr>
        <w:fldChar w:fldCharType="begin"/>
      </w:r>
      <w:r w:rsidRPr="00DF29D2">
        <w:rPr>
          <w:lang w:val="pt-PT"/>
        </w:rPr>
        <w:instrText>xe "param"</w:instrText>
      </w:r>
      <w:r w:rsidR="00BC6C4F">
        <w:rPr>
          <w:lang w:val="pt-PT"/>
        </w:rPr>
        <w:fldChar w:fldCharType="end"/>
      </w:r>
      <w:r w:rsidRPr="00DF29D2">
        <w:rPr>
          <w:lang w:val="pt-PT"/>
        </w:rPr>
        <w:t>="msg2"&gt;Message 2&lt;/li&gt;</w:t>
      </w:r>
    </w:p>
    <w:p w:rsidR="00F0469A" w:rsidRPr="00DF29D2" w:rsidRDefault="00F0469A" w:rsidP="00F44953">
      <w:pPr>
        <w:pStyle w:val="Code"/>
        <w:rPr>
          <w:lang w:val="pt-PT"/>
        </w:rPr>
      </w:pPr>
      <w:r w:rsidRPr="00DF29D2">
        <w:rPr>
          <w:lang w:val="pt-PT"/>
        </w:rPr>
        <w:tab/>
      </w:r>
      <w:r w:rsidRPr="00DF29D2">
        <w:rPr>
          <w:lang w:val="pt-PT"/>
        </w:rPr>
        <w:tab/>
        <w:t>&lt;li param</w:t>
      </w:r>
      <w:r w:rsidR="00BC6C4F">
        <w:rPr>
          <w:lang w:val="pt-PT"/>
        </w:rPr>
        <w:fldChar w:fldCharType="begin"/>
      </w:r>
      <w:r w:rsidRPr="00DF29D2">
        <w:rPr>
          <w:lang w:val="pt-PT"/>
        </w:rPr>
        <w:instrText>xe "param"</w:instrText>
      </w:r>
      <w:r w:rsidR="00BC6C4F">
        <w:rPr>
          <w:lang w:val="pt-PT"/>
        </w:rPr>
        <w:fldChar w:fldCharType="end"/>
      </w:r>
      <w:r w:rsidRPr="00DF29D2">
        <w:rPr>
          <w:lang w:val="pt-PT"/>
        </w:rPr>
        <w:t>="msg3"&gt;Message 3&lt;/li&gt;</w:t>
      </w:r>
    </w:p>
    <w:p w:rsidR="00F0469A" w:rsidRDefault="00F0469A" w:rsidP="00F44953">
      <w:pPr>
        <w:pStyle w:val="Code"/>
      </w:pPr>
      <w:r w:rsidRPr="00DF29D2">
        <w:rPr>
          <w:lang w:val="pt-PT"/>
        </w:rPr>
        <w:tab/>
      </w:r>
      <w:r>
        <w:t>&lt;/ul</w:t>
      </w:r>
      <w:r w:rsidR="00BC6C4F">
        <w:fldChar w:fldCharType="begin"/>
      </w:r>
      <w:r>
        <w:instrText>xe "</w:instrText>
      </w:r>
      <w:r w:rsidRPr="00655FF4">
        <w:instrText>ul</w:instrText>
      </w:r>
      <w:r>
        <w:instrText>"</w:instrText>
      </w:r>
      <w:r w:rsidR="00BC6C4F">
        <w:fldChar w:fldCharType="end"/>
      </w:r>
      <w:r>
        <w:t>&gt;</w:t>
      </w:r>
    </w:p>
    <w:p w:rsidR="00F0469A" w:rsidRDefault="00F0469A" w:rsidP="00F44953">
      <w:pPr>
        <w:pStyle w:val="Code"/>
      </w:pPr>
      <w:r>
        <w:t>&lt;/def&gt;</w:t>
      </w:r>
    </w:p>
    <w:p w:rsidR="00F0469A" w:rsidRDefault="00F0469A" w:rsidP="00F44953">
      <w:pPr>
        <w:pStyle w:val="Code"/>
      </w:pPr>
    </w:p>
    <w:p w:rsidR="00F0469A" w:rsidRDefault="00F0469A" w:rsidP="00F44953">
      <w:pPr>
        <w:pStyle w:val="Code"/>
      </w:pPr>
      <w:r>
        <w:t>&lt;extend tag="messagex"&gt;</w:t>
      </w:r>
    </w:p>
    <w:p w:rsidR="00F0469A" w:rsidRDefault="00F0469A" w:rsidP="00F44953">
      <w:pPr>
        <w:pStyle w:val="Code"/>
      </w:pPr>
      <w:r>
        <w:tab/>
        <w:t>&lt;old-messagex merge&gt;</w:t>
      </w:r>
    </w:p>
    <w:p w:rsidR="00F0469A" w:rsidRDefault="00F0469A" w:rsidP="00F44953">
      <w:pPr>
        <w:pStyle w:val="Code"/>
      </w:pPr>
      <w:r>
        <w:tab/>
      </w:r>
      <w:r>
        <w:tab/>
        <w:t>&lt;msg2: param</w:t>
      </w:r>
      <w:r w:rsidR="00BC6C4F">
        <w:fldChar w:fldCharType="begin"/>
      </w:r>
      <w:r>
        <w:instrText>xe "</w:instrText>
      </w:r>
      <w:r w:rsidRPr="00655FF4">
        <w:instrText>param</w:instrText>
      </w:r>
      <w:r>
        <w:instrText>"</w:instrText>
      </w:r>
      <w:r w:rsidR="00BC6C4F">
        <w:fldChar w:fldCharType="end"/>
      </w:r>
      <w:r>
        <w:t>&gt;Message 2 Extended&lt;/msg2:&gt;</w:t>
      </w:r>
    </w:p>
    <w:p w:rsidR="00F0469A" w:rsidRDefault="00F0469A" w:rsidP="00F44953">
      <w:pPr>
        <w:pStyle w:val="Code"/>
      </w:pPr>
      <w:r>
        <w:tab/>
        <w:t>&lt;/old-messagex&gt;</w:t>
      </w:r>
    </w:p>
    <w:p w:rsidR="00F0469A" w:rsidRDefault="00F0469A" w:rsidP="00F44953">
      <w:pPr>
        <w:pStyle w:val="Code"/>
      </w:pPr>
      <w:r>
        <w:t>&lt;/extend&gt;</w:t>
      </w:r>
      <w:r>
        <w:tab/>
      </w:r>
    </w:p>
    <w:p w:rsidR="00F0469A" w:rsidRDefault="00F0469A" w:rsidP="00F44953">
      <w:pPr>
        <w:pStyle w:val="BodyIndent2-nonum"/>
      </w:pPr>
      <w:r>
        <w:t xml:space="preserve">Instead of placing the code above in </w:t>
      </w:r>
      <w:r>
        <w:rPr>
          <w:rStyle w:val="fileorcodeemphasis"/>
        </w:rPr>
        <w:t>front\.index.dryml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orcodeemphasis"/>
        </w:rPr>
        <w:fldChar w:fldCharType="end"/>
      </w:r>
      <w:r>
        <w:t>, you need to</w:t>
      </w:r>
      <w:r w:rsidR="00BC6C4F">
        <w:fldChar w:fldCharType="begin"/>
      </w:r>
      <w:r>
        <w:instrText>xe "</w:instrText>
      </w:r>
      <w:r w:rsidRPr="00655FF4">
        <w:instrText>to</w:instrText>
      </w:r>
      <w:r>
        <w:instrText>"</w:instrText>
      </w:r>
      <w:r w:rsidR="00BC6C4F">
        <w:fldChar w:fldCharType="end"/>
      </w:r>
      <w:r>
        <w:t xml:space="preserve"> put it in </w:t>
      </w:r>
      <w:r>
        <w:rPr>
          <w:rStyle w:val="fileorcodeemphasis"/>
        </w:rPr>
        <w:t>views/taglibs</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taglibs</w:instrText>
      </w:r>
      <w:r>
        <w:rPr>
          <w:rStyle w:val="fileorcodeemphasis"/>
        </w:rPr>
        <w:instrText>"</w:instrText>
      </w:r>
      <w:r w:rsidR="00BC6C4F">
        <w:rPr>
          <w:rStyle w:val="fileorcodeemphasis"/>
        </w:rPr>
        <w:fldChar w:fldCharType="end"/>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Recall this will make the tag definition available throughout your application. But there is</w:t>
      </w:r>
      <w:r w:rsidR="00BC6C4F">
        <w:fldChar w:fldCharType="begin"/>
      </w:r>
      <w:r>
        <w:instrText>xe "</w:instrText>
      </w:r>
      <w:r w:rsidRPr="00655FF4">
        <w:instrText>is</w:instrText>
      </w:r>
      <w:r>
        <w:instrText>"</w:instrText>
      </w:r>
      <w:r w:rsidR="00BC6C4F">
        <w:fldChar w:fldCharType="end"/>
      </w:r>
      <w:r>
        <w:t xml:space="preserve"> another reason for putting it here. You cannot use the </w:t>
      </w:r>
      <w:r w:rsidRPr="00C66651">
        <w:rPr>
          <w:rStyle w:val="ADRYML"/>
        </w:rPr>
        <w:t>&lt;extend&gt;</w:t>
      </w:r>
      <w:r>
        <w:t xml:space="preserve"> tag in a view template, you can only use it within </w:t>
      </w:r>
      <w:r>
        <w:rPr>
          <w:rStyle w:val="fileorcodeemphasis"/>
        </w:rPr>
        <w:t>application.dryml</w:t>
      </w:r>
      <w:r>
        <w:t xml:space="preserve">.  </w:t>
      </w:r>
    </w:p>
    <w:p w:rsidR="00F0469A" w:rsidRDefault="00F0469A" w:rsidP="00465445">
      <w:pPr>
        <w:pStyle w:val="NotesCallouts"/>
      </w:pPr>
      <w:r w:rsidRPr="00375720">
        <w:rPr>
          <w:b/>
        </w:rPr>
        <w:t>Note:</w:t>
      </w:r>
      <w:r>
        <w:t xml:space="preserve"> To extend this tag and have the original one still available, you can use the Hobo “alias-of” parameter:</w:t>
      </w:r>
    </w:p>
    <w:p w:rsidR="00F0469A" w:rsidRPr="00BE4A08" w:rsidRDefault="00F0469A" w:rsidP="00FF6B24">
      <w:pPr>
        <w:pStyle w:val="NotesCallouts"/>
        <w:spacing w:before="2" w:after="2"/>
        <w:rPr>
          <w:rStyle w:val="ADRYML"/>
        </w:rPr>
      </w:pPr>
    </w:p>
    <w:p w:rsidR="00F0469A" w:rsidRPr="00BE4A08" w:rsidRDefault="00F0469A" w:rsidP="00465445">
      <w:pPr>
        <w:pStyle w:val="NotesCallouts"/>
        <w:rPr>
          <w:rStyle w:val="ADRYML"/>
        </w:rPr>
      </w:pPr>
      <w:r w:rsidRPr="00BE4A08">
        <w:rPr>
          <w:rStyle w:val="ADRYML"/>
        </w:rPr>
        <w:t xml:space="preserve">     &lt;def tag="new-me</w:t>
      </w:r>
      <w:r w:rsidR="00347326">
        <w:rPr>
          <w:rStyle w:val="ADRYML"/>
        </w:rPr>
        <w:t>s</w:t>
      </w:r>
      <w:r w:rsidRPr="00BE4A08">
        <w:rPr>
          <w:rStyle w:val="ADRYML"/>
        </w:rPr>
        <w:t>sagex” alias-of="messagex"/&gt;</w:t>
      </w:r>
    </w:p>
    <w:p w:rsidR="00F0469A" w:rsidRDefault="00F0469A" w:rsidP="00465445">
      <w:pPr>
        <w:pStyle w:val="NotesCallouts"/>
        <w:rPr>
          <w:rFonts w:ascii="Courier" w:hAnsi="Courier"/>
          <w:color w:val="auto"/>
          <w:sz w:val="20"/>
          <w:szCs w:val="20"/>
        </w:rPr>
      </w:pPr>
      <w:r w:rsidRPr="00465445">
        <w:rPr>
          <w:rFonts w:ascii="Courier" w:hAnsi="Courier"/>
          <w:color w:val="auto"/>
          <w:sz w:val="20"/>
          <w:szCs w:val="20"/>
        </w:rPr>
        <w:t xml:space="preserve"> </w:t>
      </w:r>
    </w:p>
    <w:p w:rsidR="00F0469A" w:rsidRDefault="00F0469A">
      <w:pPr>
        <w:pStyle w:val="NotesCallouts"/>
      </w:pPr>
      <w:r>
        <w:t>And then extend “new-messagex” with the functionality you need.</w:t>
      </w:r>
    </w:p>
    <w:p w:rsidR="00F0469A" w:rsidRDefault="00F0469A" w:rsidP="00F44953">
      <w:pPr>
        <w:pStyle w:val="BodyIndent2-nonum"/>
      </w:pPr>
      <w:r>
        <w:t xml:space="preserve"> </w:t>
      </w:r>
    </w:p>
    <w:p w:rsidR="00B4128D" w:rsidRDefault="00BC6C4F" w:rsidP="00F44953">
      <w:pPr>
        <w:pStyle w:val="BodyIndent2-nonum"/>
        <w:jc w:val="center"/>
      </w:pPr>
      <w:r>
        <w:rPr>
          <w:noProof/>
        </w:rPr>
        <w:pict>
          <v:shape id="Text Box 119" o:spid="_x0000_s1095" type="#_x0000_t202" style="position:absolute;left:0;text-align:left;margin-left:22.6pt;margin-top:256.55pt;width:437.25pt;height:11.5pt;z-index:251662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" filled="f" stroked="f">
            <v:textbox style="mso-next-textbox:#Text Box 119;mso-fit-shape-to-text:t" inset="0,0,0,0">
              <w:txbxContent>
                <w:p w:rsidR="002C2B97" w:rsidRDefault="002C2B97" w:rsidP="00F44953">
                  <w:pPr>
                    <w:pStyle w:val="Caption"/>
                    <w:jc w:val="center"/>
                  </w:pPr>
                  <w:bookmarkStart w:id="310" w:name="_Toc282205492"/>
                  <w:bookmarkStart w:id="311" w:name="_Toc285553467"/>
                  <w:bookmarkStart w:id="312" w:name="_Toc293418087"/>
                  <w:r>
                    <w:t xml:space="preserve">Figure </w:t>
                  </w:r>
                  <w:fldSimple w:instr=" SEQ Figure \* ARABIC ">
                    <w:r>
                      <w:rPr>
                        <w:noProof/>
                      </w:rPr>
                      <w:t>112</w:t>
                    </w:r>
                  </w:fldSimple>
                  <w:r>
                    <w:t>: Extending the tag &lt;messagex&gt; in application.dryml</w:t>
                  </w:r>
                  <w:bookmarkEnd w:id="310"/>
                  <w:bookmarkEnd w:id="311"/>
                  <w:bookmarkEnd w:id="312"/>
                </w:p>
              </w:txbxContent>
            </v:textbox>
          </v:shape>
        </w:pict>
      </w:r>
      <w:r w:rsidR="008D27E1" w:rsidRPr="003E69C8">
        <w:rPr>
          <w:noProof/>
        </w:rPr>
        <w:drawing>
          <wp:inline distT="0" distB="0" distL="0" distR="0">
            <wp:extent cx="5560600" cy="3191580"/>
            <wp:effectExtent l="57150" t="19050" r="116300" b="8502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8"/>
                    <a:srcRect/>
                    <a:stretch>
                      <a:fillRect/>
                    </a:stretch>
                  </pic:blipFill>
                  <pic:spPr bwMode="auto">
                    <a:xfrm>
                      <a:off x="0" y="0"/>
                      <a:ext cx="5562669" cy="319276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469A" w:rsidRDefault="00F0469A" w:rsidP="00F44953">
      <w:pPr>
        <w:pStyle w:val="BodyIndent2-nonum"/>
        <w:jc w:val="center"/>
      </w:pPr>
    </w:p>
    <w:p w:rsidR="00F0469A" w:rsidRDefault="00BC6C4F" w:rsidP="00F44953">
      <w:pPr>
        <w:pStyle w:val="BodyIndent2-nonum"/>
        <w:jc w:val="center"/>
      </w:pPr>
      <w:r>
        <w:rPr>
          <w:noProof/>
        </w:rPr>
        <w:pict>
          <v:shape id="Text Box 120" o:spid="_x0000_s1096" type="#_x0000_t202" style="position:absolute;left:0;text-align:left;margin-left:20pt;margin-top:339.95pt;width:439.85pt;height:11.5pt;z-index:2516638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" filled="f" stroked="f">
            <v:textbox style="mso-next-textbox:#Text Box 120;mso-fit-shape-to-text:t" inset="0,0,0,0">
              <w:txbxContent>
                <w:p w:rsidR="002C2B97" w:rsidRDefault="002C2B97" w:rsidP="00F44953">
                  <w:pPr>
                    <w:pStyle w:val="Caption"/>
                    <w:jc w:val="center"/>
                  </w:pPr>
                  <w:bookmarkStart w:id="313" w:name="_Toc282205493"/>
                  <w:bookmarkStart w:id="314" w:name="_Toc285553468"/>
                  <w:bookmarkStart w:id="315" w:name="_Toc293418088"/>
                  <w:r>
                    <w:t xml:space="preserve">Figure </w:t>
                  </w:r>
                  <w:fldSimple w:instr=" SEQ Figure \* ARABIC ">
                    <w:r>
                      <w:rPr>
                        <w:noProof/>
                      </w:rPr>
                      <w:t>113</w:t>
                    </w:r>
                  </w:fldSimple>
                  <w:r>
                    <w:t>: Using the extended &lt;messagex&gt; tag</w:t>
                  </w:r>
                  <w:bookmarkEnd w:id="313"/>
                  <w:bookmarkEnd w:id="314"/>
                  <w:bookmarkEnd w:id="315"/>
                </w:p>
              </w:txbxContent>
            </v:textbox>
          </v:shape>
        </w:pict>
      </w:r>
      <w:r w:rsidR="008D27E1" w:rsidRPr="003E69C8">
        <w:rPr>
          <w:noProof/>
        </w:rPr>
        <w:drawing>
          <wp:inline distT="0" distB="0" distL="0" distR="0">
            <wp:extent cx="5560600" cy="4194223"/>
            <wp:effectExtent l="57150" t="19050" r="116300" b="72977"/>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a:srcRect/>
                    <a:stretch>
                      <a:fillRect/>
                    </a:stretch>
                  </pic:blipFill>
                  <pic:spPr bwMode="auto">
                    <a:xfrm>
                      <a:off x="0" y="0"/>
                      <a:ext cx="5562669" cy="419578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128D" w:rsidRDefault="00B4128D" w:rsidP="00F44953">
      <w:pPr>
        <w:pStyle w:val="BodyIndent2-nonum"/>
      </w:pPr>
    </w:p>
    <w:p w:rsidR="00F0469A" w:rsidRDefault="00F0469A" w:rsidP="00F44953">
      <w:pPr>
        <w:pStyle w:val="BodyIndent2-nonum"/>
      </w:pPr>
      <w:r>
        <w:t xml:space="preserve">Before trying this out, you should delete (or comment out) the code for  </w:t>
      </w:r>
      <w:r w:rsidRPr="00C66651">
        <w:rPr>
          <w:rStyle w:val="ADRYML"/>
        </w:rPr>
        <w:t>&lt;more-messages&gt;</w:t>
      </w:r>
      <w:r>
        <w:t xml:space="preserve"> so you will not get confused. </w:t>
      </w:r>
    </w:p>
    <w:p w:rsidR="00F0469A" w:rsidRDefault="00F0469A" w:rsidP="00F44953">
      <w:pPr>
        <w:pStyle w:val="BodyIndent2-nonum"/>
      </w:pPr>
      <w:r>
        <w:t xml:space="preserve">In the code example above, we created a new tag </w:t>
      </w:r>
      <w:r w:rsidRPr="00DA43D4">
        <w:rPr>
          <w:rStyle w:val="ADRYML"/>
        </w:rPr>
        <w:t>&lt;messagex&gt;</w:t>
      </w:r>
      <w:r>
        <w:t xml:space="preserve"> just like the old </w:t>
      </w:r>
      <w:r w:rsidRPr="00DA43D4">
        <w:rPr>
          <w:rStyle w:val="ADRYML"/>
        </w:rPr>
        <w:t>&lt;messages&gt;</w:t>
      </w:r>
      <w:r>
        <w:t xml:space="preserve"> tag. We then extended it so that it would look just like the </w:t>
      </w:r>
    </w:p>
    <w:p w:rsidR="00F0469A" w:rsidRDefault="00F0469A" w:rsidP="00F44953">
      <w:pPr>
        <w:pStyle w:val="BodyIndent2-nonum"/>
      </w:pPr>
      <w:r w:rsidRPr="00DA43D4">
        <w:rPr>
          <w:rStyle w:val="ADRYML"/>
        </w:rPr>
        <w:t>&lt;more-messages&gt;</w:t>
      </w:r>
      <w:r>
        <w:t xml:space="preserve"> tag from Step 1.</w:t>
      </w:r>
    </w:p>
    <w:p w:rsidR="00F0469A" w:rsidRDefault="00F0469A" w:rsidP="00F44953">
      <w:pPr>
        <w:pStyle w:val="BodyIndent2-nonum"/>
      </w:pPr>
      <w:r>
        <w:t xml:space="preserve">Now call the </w:t>
      </w:r>
      <w:r w:rsidRPr="00DA43D4">
        <w:rPr>
          <w:rStyle w:val="ADRYML"/>
        </w:rPr>
        <w:t>&lt;messagex&gt;</w:t>
      </w:r>
      <w:r>
        <w:t xml:space="preserve"> tag in </w:t>
      </w:r>
      <w:r>
        <w:rPr>
          <w:rStyle w:val="fileorcodeemphasis"/>
        </w:rPr>
        <w:t>front/index.dryml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orcodeemphasis"/>
        </w:rPr>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confirm that it yields output like the </w:t>
      </w:r>
      <w:r w:rsidRPr="00DA43D4">
        <w:rPr>
          <w:rStyle w:val="ADRYML"/>
        </w:rPr>
        <w:t>&lt;more-messages&gt;</w:t>
      </w:r>
      <w:r>
        <w:t xml:space="preserve"> tag.</w:t>
      </w:r>
    </w:p>
    <w:p w:rsidR="00F0469A" w:rsidRDefault="00F0469A" w:rsidP="00F44953">
      <w:pPr>
        <w:pStyle w:val="Code"/>
      </w:pPr>
      <w:r>
        <w:tab/>
        <w:t>&lt;messagex/&gt;</w:t>
      </w:r>
    </w:p>
    <w:p w:rsidR="00F0469A" w:rsidRDefault="00F0469A" w:rsidP="00F44953">
      <w:pPr>
        <w:pStyle w:val="BodyIndent2-nonum"/>
      </w:pPr>
      <w:r>
        <w:t>You should see the following rendering:</w:t>
      </w:r>
    </w:p>
    <w:p w:rsidR="00F0469A" w:rsidRDefault="00BC6C4F" w:rsidP="00F44953">
      <w:pPr>
        <w:pStyle w:val="BodyIndent2-nonum"/>
        <w:jc w:val="center"/>
      </w:pPr>
      <w:r>
        <w:rPr>
          <w:noProof/>
        </w:rPr>
        <w:pict>
          <v:shape id="Text Box 121" o:spid="_x0000_s1097" type="#_x0000_t202" style="position:absolute;left:0;text-align:left;margin-left:18pt;margin-top:221.2pt;width:428.45pt;height:11.5pt;z-index:2516648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" filled="f" stroked="f">
            <v:textbox style="mso-next-textbox:#Text Box 121;mso-fit-shape-to-text:t" inset="0,0,0,0">
              <w:txbxContent>
                <w:p w:rsidR="002C2B97" w:rsidRDefault="002C2B97" w:rsidP="00F44953">
                  <w:pPr>
                    <w:pStyle w:val="Caption"/>
                    <w:jc w:val="center"/>
                  </w:pPr>
                  <w:bookmarkStart w:id="316" w:name="_Toc282205494"/>
                  <w:bookmarkStart w:id="317" w:name="_Toc285553469"/>
                  <w:bookmarkStart w:id="318" w:name="_Toc293418089"/>
                  <w:r>
                    <w:t xml:space="preserve">Figure </w:t>
                  </w:r>
                  <w:fldSimple w:instr=" SEQ Figure \* ARABIC ">
                    <w:r>
                      <w:rPr>
                        <w:noProof/>
                      </w:rPr>
                      <w:t>114</w:t>
                    </w:r>
                  </w:fldSimple>
                  <w:r>
                    <w:t>: Page view of the next additions to &lt;messagex&gt;</w:t>
                  </w:r>
                  <w:bookmarkEnd w:id="316"/>
                  <w:bookmarkEnd w:id="317"/>
                  <w:bookmarkEnd w:id="318"/>
                </w:p>
              </w:txbxContent>
            </v:textbox>
          </v:shape>
        </w:pict>
      </w:r>
      <w:r w:rsidR="00456596">
        <w:rPr>
          <w:noProof/>
        </w:rPr>
        <w:drawing>
          <wp:inline distT="0" distB="0" distL="0" distR="0">
            <wp:extent cx="5323205" cy="2665095"/>
            <wp:effectExtent l="50800" t="25400" r="36195" b="1905"/>
            <wp:docPr id="11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0"/>
                    <a:srcRect/>
                    <a:stretch>
                      <a:fillRect/>
                    </a:stretch>
                  </pic:blipFill>
                  <pic:spPr bwMode="auto">
                    <a:xfrm>
                      <a:off x="0" y="0"/>
                      <a:ext cx="5323205" cy="266509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
        <w:tabs>
          <w:tab w:val="clear" w:pos="360"/>
          <w:tab w:val="left" w:pos="1640"/>
        </w:tabs>
      </w:pPr>
    </w:p>
    <w:p w:rsidR="00F0469A" w:rsidRDefault="00F0469A">
      <w:pPr>
        <w:pStyle w:val="BodyIndent2-nonum"/>
      </w:pPr>
    </w:p>
    <w:p w:rsidR="00F0469A" w:rsidRDefault="00F0469A" w:rsidP="00F44953">
      <w:pPr>
        <w:pStyle w:val="BodyIndent"/>
        <w:tabs>
          <w:tab w:val="clear" w:pos="360"/>
          <w:tab w:val="left" w:pos="1640"/>
        </w:tabs>
      </w:pPr>
      <w:r>
        <w:t xml:space="preserve">3.  </w:t>
      </w:r>
      <w:r w:rsidRPr="00190837">
        <w:rPr>
          <w:b/>
        </w:rPr>
        <w:t>Edit the merged tag in more ways.</w:t>
      </w:r>
      <w:r>
        <w:t xml:space="preserve"> Let’s modify our </w:t>
      </w:r>
      <w:r w:rsidRPr="00DA43D4">
        <w:rPr>
          <w:rStyle w:val="ADRYML"/>
        </w:rPr>
        <w:t>&lt;more-messages&gt;</w:t>
      </w:r>
      <w:r>
        <w:t xml:space="preserve"> tag of Step 1,  which is</w:t>
      </w:r>
      <w:r w:rsidR="00BC6C4F">
        <w:fldChar w:fldCharType="begin"/>
      </w:r>
      <w:r>
        <w:instrText>xe "</w:instrText>
      </w:r>
      <w:r w:rsidRPr="00655FF4">
        <w:instrText>is</w:instrText>
      </w:r>
      <w:r>
        <w:instrText>"</w:instrText>
      </w:r>
      <w:r w:rsidR="00BC6C4F">
        <w:fldChar w:fldCharType="end"/>
      </w:r>
      <w:r>
        <w:t xml:space="preserve"> defined in </w:t>
      </w:r>
      <w:r>
        <w:rPr>
          <w:rStyle w:val="fileorcodeemphasis"/>
        </w:rPr>
        <w:t>front/index.dryml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orcodeemphasis"/>
        </w:rPr>
        <w:fldChar w:fldCharType="end"/>
      </w:r>
      <w:r>
        <w:t xml:space="preserve">. Remove or comment out the </w:t>
      </w:r>
      <w:r w:rsidRPr="00DA43D4">
        <w:rPr>
          <w:rStyle w:val="ADRYML"/>
        </w:rPr>
        <w:t xml:space="preserve">&lt;messagex&gt; </w:t>
      </w:r>
      <w:r>
        <w:t>tag so you won’t get confused.</w:t>
      </w:r>
    </w:p>
    <w:p w:rsidR="00F0469A" w:rsidRDefault="00F0469A" w:rsidP="00F44953">
      <w:pPr>
        <w:pStyle w:val="BodyIndent2-nonum"/>
      </w:pPr>
      <w:r>
        <w:t>We are going to</w:t>
      </w:r>
      <w:r w:rsidR="00BC6C4F">
        <w:fldChar w:fldCharType="begin"/>
      </w:r>
      <w:r>
        <w:instrText>xe "</w:instrText>
      </w:r>
      <w:r w:rsidRPr="00655FF4">
        <w:instrText>to</w:instrText>
      </w:r>
      <w:r>
        <w:instrText>"</w:instrText>
      </w:r>
      <w:r w:rsidR="00BC6C4F">
        <w:fldChar w:fldCharType="end"/>
      </w:r>
      <w:r>
        <w:t xml:space="preserve"> show you now that DRYML</w:t>
      </w:r>
      <w:r w:rsidR="00BC6C4F">
        <w:fldChar w:fldCharType="begin"/>
      </w:r>
      <w:r>
        <w:instrText>xe "</w:instrText>
      </w:r>
      <w:r w:rsidRPr="00655FF4">
        <w:instrText>DRYML</w:instrText>
      </w:r>
      <w:r>
        <w:instrText>"</w:instrText>
      </w:r>
      <w:r w:rsidR="00BC6C4F">
        <w:fldChar w:fldCharType="end"/>
      </w:r>
      <w:r>
        <w:t xml:space="preserve"> can do lots of things within the same tag definition with ease. First we will add a new parameter tag</w:t>
      </w:r>
      <w:r w:rsidR="00BC6C4F">
        <w:fldChar w:fldCharType="begin"/>
      </w:r>
      <w:r>
        <w:instrText>xe "</w:instrText>
      </w:r>
      <w:r w:rsidRPr="00655FF4">
        <w:instrText>parameter tag</w:instrText>
      </w:r>
      <w:r>
        <w:instrText>"</w:instrText>
      </w:r>
      <w:r w:rsidR="00BC6C4F">
        <w:fldChar w:fldCharType="end"/>
      </w:r>
      <w:r>
        <w:t xml:space="preserve"> before the </w:t>
      </w:r>
      <w:r w:rsidRPr="00B61916">
        <w:rPr>
          <w:rStyle w:val="ADRYML"/>
        </w:rPr>
        <w:t xml:space="preserve">merge </w:t>
      </w:r>
      <w:r>
        <w:t>line to demonstrate that you do not have to have the merge line right after your</w:t>
      </w:r>
      <w:r w:rsidRPr="00B61916">
        <w:rPr>
          <w:rStyle w:val="ADRYML"/>
        </w:rPr>
        <w:t xml:space="preserve"> &lt;def&gt; </w:t>
      </w:r>
      <w:r>
        <w:t xml:space="preserve">line. </w:t>
      </w:r>
    </w:p>
    <w:p w:rsidR="00F0469A" w:rsidRDefault="00F0469A" w:rsidP="00F44953">
      <w:pPr>
        <w:pStyle w:val="BodyIndent2-nonum"/>
      </w:pPr>
      <w:r>
        <w:t>Next we will show you that you can put both parameter tag</w:t>
      </w:r>
      <w:r w:rsidR="00BC6C4F">
        <w:fldChar w:fldCharType="begin"/>
      </w:r>
      <w:r>
        <w:instrText>xe "</w:instrText>
      </w:r>
      <w:r w:rsidRPr="00655FF4">
        <w:instrText>parameter tag</w:instrText>
      </w:r>
      <w:r>
        <w:instrText>"</w:instrText>
      </w:r>
      <w:r w:rsidR="00BC6C4F">
        <w:fldChar w:fldCharType="end"/>
      </w:r>
      <w:r>
        <w:t>s and non-parameter HTML</w:t>
      </w:r>
      <w:r w:rsidR="00BC6C4F">
        <w:fldChar w:fldCharType="begin"/>
      </w:r>
      <w:r>
        <w:instrText>xe "</w:instrText>
      </w:r>
      <w:r w:rsidRPr="00655FF4">
        <w:instrText>HTML</w:instrText>
      </w:r>
      <w:r>
        <w:instrText>"</w:instrText>
      </w:r>
      <w:r w:rsidR="00BC6C4F">
        <w:fldChar w:fldCharType="end"/>
      </w:r>
      <w:r>
        <w:t xml:space="preserve"> after</w:t>
      </w:r>
      <w:r w:rsidRPr="00B61916">
        <w:rPr>
          <w:rStyle w:val="ADRYML"/>
        </w:rPr>
        <w:t xml:space="preserve"> merge</w:t>
      </w:r>
      <w:r>
        <w:t xml:space="preserve"> markup. Let’s do this in two steps.</w:t>
      </w:r>
    </w:p>
    <w:p w:rsidR="00F0469A" w:rsidRDefault="00F0469A" w:rsidP="00F44953">
      <w:pPr>
        <w:pStyle w:val="BodyIndent2-nonum"/>
      </w:pPr>
      <w:r>
        <w:t xml:space="preserve">Edit your </w:t>
      </w:r>
      <w:r w:rsidRPr="00B61916">
        <w:rPr>
          <w:rStyle w:val="ADRYML"/>
        </w:rPr>
        <w:t>&lt;more-messages&gt;</w:t>
      </w:r>
      <w:r>
        <w:t xml:space="preserve"> tag to</w:t>
      </w:r>
      <w:r w:rsidR="00BC6C4F">
        <w:fldChar w:fldCharType="begin"/>
      </w:r>
      <w:r>
        <w:instrText>xe "</w:instrText>
      </w:r>
      <w:r w:rsidRPr="00655FF4">
        <w:instrText>to</w:instrText>
      </w:r>
      <w:r>
        <w:instrText>"</w:instrText>
      </w:r>
      <w:r w:rsidR="00BC6C4F">
        <w:fldChar w:fldCharType="end"/>
      </w:r>
      <w:r>
        <w:t xml:space="preserve"> look like the following:</w:t>
      </w:r>
    </w:p>
    <w:p w:rsidR="00F0469A" w:rsidRDefault="00F0469A" w:rsidP="00F44953">
      <w:pPr>
        <w:pStyle w:val="Code"/>
      </w:pPr>
      <w:r>
        <w:t>&lt;def tag="more-messages"&gt;</w:t>
      </w:r>
    </w:p>
    <w:p w:rsidR="00F0469A" w:rsidRDefault="00F0469A" w:rsidP="00F44953">
      <w:pPr>
        <w:pStyle w:val="Code"/>
      </w:pPr>
      <w:r>
        <w:tab/>
        <w:t>&lt;br/&gt;&lt;br/&gt;</w:t>
      </w:r>
    </w:p>
    <w:p w:rsidR="00F0469A" w:rsidRPr="00DF29D2" w:rsidRDefault="00F0469A" w:rsidP="00F44953">
      <w:pPr>
        <w:pStyle w:val="Code"/>
        <w:rPr>
          <w:rStyle w:val="fileorcodeemphasis"/>
        </w:rPr>
      </w:pPr>
      <w:r>
        <w:tab/>
      </w:r>
      <w:r w:rsidRPr="00DF29D2">
        <w:rPr>
          <w:rStyle w:val="fileorcodeemphasis"/>
          <w:lang w:val="pt-PT"/>
        </w:rPr>
        <w:t>&lt;li param</w:t>
      </w:r>
      <w:r w:rsidR="00BC6C4F">
        <w:rPr>
          <w:rStyle w:val="fileorcodeemphasis"/>
          <w:lang w:val="pt-PT"/>
        </w:rPr>
        <w:fldChar w:fldCharType="begin"/>
      </w:r>
      <w:r w:rsidRPr="00DF29D2">
        <w:rPr>
          <w:rStyle w:val="fileorcodeemphasis"/>
          <w:lang w:val="pt-PT"/>
        </w:rPr>
        <w:instrText>xe "param"</w:instrText>
      </w:r>
      <w:r w:rsidR="00BC6C4F">
        <w:rPr>
          <w:rStyle w:val="fileorcodeemphasis"/>
          <w:lang w:val="pt-PT"/>
        </w:rPr>
        <w:fldChar w:fldCharType="end"/>
      </w:r>
      <w:r w:rsidRPr="00DF29D2">
        <w:rPr>
          <w:rStyle w:val="fileorcodeemphasis"/>
          <w:lang w:val="pt-PT"/>
        </w:rPr>
        <w:t>="msg0"&gt;Message 0&lt;/li&gt;</w:t>
      </w:r>
    </w:p>
    <w:p w:rsidR="00F0469A" w:rsidRDefault="00F0469A" w:rsidP="00F44953">
      <w:pPr>
        <w:pStyle w:val="Code"/>
      </w:pPr>
      <w:r w:rsidRPr="00DF29D2">
        <w:rPr>
          <w:lang w:val="pt-PT"/>
        </w:rPr>
        <w:tab/>
      </w:r>
      <w:r>
        <w:t>&lt;messages merge&gt;</w:t>
      </w:r>
    </w:p>
    <w:p w:rsidR="00F0469A" w:rsidRDefault="00F0469A" w:rsidP="00F44953">
      <w:pPr>
        <w:pStyle w:val="Code"/>
      </w:pPr>
      <w:r>
        <w:tab/>
      </w:r>
      <w:r>
        <w:tab/>
        <w:t>&lt;msg2: param</w:t>
      </w:r>
      <w:r w:rsidR="00BC6C4F">
        <w:fldChar w:fldCharType="begin"/>
      </w:r>
      <w:r>
        <w:instrText>xe "</w:instrText>
      </w:r>
      <w:r w:rsidRPr="00655FF4">
        <w:instrText>param</w:instrText>
      </w:r>
      <w:r>
        <w:instrText>"</w:instrText>
      </w:r>
      <w:r w:rsidR="00BC6C4F">
        <w:fldChar w:fldCharType="end"/>
      </w:r>
      <w:r>
        <w:t>&gt;Message 2 changed</w:t>
      </w:r>
      <w:r w:rsidR="00BC6C4F">
        <w:fldChar w:fldCharType="begin"/>
      </w:r>
      <w:r>
        <w:instrText>xe "</w:instrText>
      </w:r>
      <w:r w:rsidRPr="00655FF4">
        <w:instrText>changed</w:instrText>
      </w:r>
      <w:r>
        <w:instrText>"</w:instrText>
      </w:r>
      <w:r w:rsidR="00BC6C4F">
        <w:fldChar w:fldCharType="end"/>
      </w:r>
      <w:r>
        <w:t xml:space="preserve"> in merge.&lt;/msg2:&gt;</w:t>
      </w:r>
    </w:p>
    <w:p w:rsidR="00F0469A" w:rsidRDefault="00F0469A" w:rsidP="00F44953">
      <w:pPr>
        <w:pStyle w:val="Code"/>
      </w:pPr>
      <w:r>
        <w:tab/>
        <w:t>&lt;/messages&gt;</w:t>
      </w:r>
    </w:p>
    <w:p w:rsidR="00F0469A" w:rsidRDefault="00F0469A" w:rsidP="00F44953">
      <w:pPr>
        <w:pStyle w:val="Code"/>
      </w:pPr>
      <w:r>
        <w:t xml:space="preserve">&lt;/def&gt; </w:t>
      </w:r>
    </w:p>
    <w:p w:rsidR="00F0469A" w:rsidRDefault="00F0469A" w:rsidP="00F44953">
      <w:pPr>
        <w:pStyle w:val="BodyIndent2-nonum"/>
      </w:pPr>
      <w:r>
        <w:t xml:space="preserve">Make sure you call your </w:t>
      </w:r>
      <w:r w:rsidRPr="00DA43D4">
        <w:rPr>
          <w:rStyle w:val="ADRYML"/>
        </w:rPr>
        <w:t>&lt;more-messages&gt;</w:t>
      </w:r>
      <w:r>
        <w:t xml:space="preserve"> tag and refresh your browser.</w:t>
      </w:r>
    </w:p>
    <w:p w:rsidR="00F0469A" w:rsidRDefault="00456596" w:rsidP="00F44953">
      <w:pPr>
        <w:pStyle w:val="BodyIndent2-nonum"/>
        <w:keepNext/>
      </w:pPr>
      <w:r>
        <w:rPr>
          <w:noProof/>
        </w:rPr>
        <w:drawing>
          <wp:inline distT="0" distB="0" distL="0" distR="0">
            <wp:extent cx="5486400" cy="3189605"/>
            <wp:effectExtent l="50800" t="25400" r="25400" b="10795"/>
            <wp:docPr id="11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1"/>
                    <a:srcRect/>
                    <a:stretch>
                      <a:fillRect/>
                    </a:stretch>
                  </pic:blipFill>
                  <pic:spPr bwMode="auto">
                    <a:xfrm>
                      <a:off x="0" y="0"/>
                      <a:ext cx="5486400" cy="318960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319" w:name="_Toc293418090"/>
      <w:r>
        <w:t xml:space="preserve">Figure </w:t>
      </w:r>
      <w:r w:rsidR="00BC6C4F">
        <w:fldChar w:fldCharType="begin"/>
      </w:r>
      <w:r w:rsidR="00BA6A9B">
        <w:instrText xml:space="preserve"> SEQ Figure \* ARABIC </w:instrText>
      </w:r>
      <w:r w:rsidR="00BC6C4F">
        <w:fldChar w:fldCharType="separate"/>
      </w:r>
      <w:r w:rsidR="002C2B97">
        <w:rPr>
          <w:noProof/>
        </w:rPr>
        <w:t>115</w:t>
      </w:r>
      <w:r w:rsidR="00BC6C4F">
        <w:rPr>
          <w:noProof/>
        </w:rPr>
        <w:fldChar w:fldCharType="end"/>
      </w:r>
      <w:r>
        <w:t>: Page view of the &lt;more-messages&gt; tag usage</w:t>
      </w:r>
      <w:bookmarkEnd w:id="319"/>
    </w:p>
    <w:p w:rsidR="00F0469A" w:rsidRDefault="00F0469A" w:rsidP="00F44953">
      <w:pPr>
        <w:pStyle w:val="BodyIndent2-nonum"/>
      </w:pPr>
      <w:r>
        <w:t xml:space="preserve">Let’s demonstrate that </w:t>
      </w:r>
      <w:r w:rsidRPr="00C66651">
        <w:rPr>
          <w:rStyle w:val="ADRYML"/>
        </w:rPr>
        <w:t>&lt;msg0:&gt;</w:t>
      </w:r>
      <w:r>
        <w:t xml:space="preserve"> is</w:t>
      </w:r>
      <w:r w:rsidR="00BC6C4F">
        <w:fldChar w:fldCharType="begin"/>
      </w:r>
      <w:r>
        <w:instrText>xe "</w:instrText>
      </w:r>
      <w:r w:rsidRPr="00655FF4">
        <w:instrText>is</w:instrText>
      </w:r>
      <w:r>
        <w:instrText>"</w:instrText>
      </w:r>
      <w:r w:rsidR="00BC6C4F">
        <w:fldChar w:fldCharType="end"/>
      </w:r>
      <w:r>
        <w:t xml:space="preserve"> a real parameter tag</w:t>
      </w:r>
      <w:r w:rsidR="00BC6C4F">
        <w:fldChar w:fldCharType="begin"/>
      </w:r>
      <w:r>
        <w:instrText>xe "</w:instrText>
      </w:r>
      <w:r w:rsidRPr="00655FF4">
        <w:instrText>parameter tag</w:instrText>
      </w:r>
      <w:r>
        <w:instrText>"</w:instrText>
      </w:r>
      <w:r w:rsidR="00BC6C4F">
        <w:fldChar w:fldCharType="end"/>
      </w:r>
      <w:r>
        <w:t xml:space="preserve"> with the following code where you call the </w:t>
      </w:r>
      <w:r w:rsidRPr="00A878AA">
        <w:rPr>
          <w:rStyle w:val="ADRYML"/>
        </w:rPr>
        <w:t>&lt;more-messages&gt;</w:t>
      </w:r>
      <w:r>
        <w:t xml:space="preserve"> tag.</w:t>
      </w:r>
    </w:p>
    <w:p w:rsidR="00F0469A" w:rsidRDefault="00F0469A" w:rsidP="00F44953">
      <w:pPr>
        <w:pStyle w:val="Code"/>
      </w:pPr>
      <w:r>
        <w:t>&lt;more-messages&gt;</w:t>
      </w:r>
    </w:p>
    <w:p w:rsidR="00F0469A" w:rsidRDefault="00F0469A" w:rsidP="00F44953">
      <w:pPr>
        <w:pStyle w:val="Code"/>
      </w:pPr>
      <w:r>
        <w:tab/>
        <w:t>&lt;msg0:&gt; Message 0 changed</w:t>
      </w:r>
      <w:r w:rsidR="00BC6C4F">
        <w:fldChar w:fldCharType="begin"/>
      </w:r>
      <w:r>
        <w:instrText>xe "</w:instrText>
      </w:r>
      <w:r w:rsidRPr="00655FF4">
        <w:instrText>changed</w:instrText>
      </w:r>
      <w:r>
        <w:instrText>"</w:instrText>
      </w:r>
      <w:r w:rsidR="00BC6C4F">
        <w:fldChar w:fldCharType="end"/>
      </w:r>
      <w:r>
        <w:t xml:space="preserve"> with parameter tag</w:t>
      </w:r>
      <w:r w:rsidR="00BC6C4F">
        <w:fldChar w:fldCharType="begin"/>
      </w:r>
      <w:r>
        <w:instrText>xe "</w:instrText>
      </w:r>
      <w:r w:rsidRPr="00655FF4">
        <w:instrText>parameter tag</w:instrText>
      </w:r>
      <w:r>
        <w:instrText>"</w:instrText>
      </w:r>
      <w:r w:rsidR="00BC6C4F">
        <w:fldChar w:fldCharType="end"/>
      </w:r>
      <w:r>
        <w:t>.&lt;/msg0:&gt;</w:t>
      </w:r>
    </w:p>
    <w:p w:rsidR="00F0469A" w:rsidRDefault="00F0469A" w:rsidP="00F44953">
      <w:pPr>
        <w:pStyle w:val="Code"/>
      </w:pPr>
      <w:r>
        <w:t xml:space="preserve">&lt;/more-messages&gt; </w:t>
      </w:r>
    </w:p>
    <w:p w:rsidR="00F0469A" w:rsidRDefault="00BC6C4F" w:rsidP="00F44953">
      <w:pPr>
        <w:pStyle w:val="BodyIndent2-nonum"/>
        <w:jc w:val="center"/>
      </w:pPr>
      <w:r>
        <w:rPr>
          <w:noProof/>
        </w:rPr>
        <w:pict>
          <v:shape id="Text Box 122" o:spid="_x0000_s1098" type="#_x0000_t202" style="position:absolute;left:0;text-align:left;margin-left:18pt;margin-top:238.6pt;width:440.1pt;height:11.5pt;z-index:2516659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" filled="f" stroked="f">
            <v:textbox style="mso-next-textbox:#Text Box 122;mso-fit-shape-to-text:t" inset="0,0,0,0">
              <w:txbxContent>
                <w:p w:rsidR="002C2B97" w:rsidRDefault="002C2B97" w:rsidP="00F44953">
                  <w:pPr>
                    <w:pStyle w:val="Caption"/>
                    <w:jc w:val="center"/>
                  </w:pPr>
                  <w:bookmarkStart w:id="320" w:name="_Toc282205496"/>
                  <w:bookmarkStart w:id="321" w:name="_Toc285553471"/>
                  <w:bookmarkStart w:id="322" w:name="_Toc293418091"/>
                  <w:r>
                    <w:t xml:space="preserve">Figure </w:t>
                  </w:r>
                  <w:fldSimple w:instr=" SEQ Figure \* ARABIC ">
                    <w:r>
                      <w:rPr>
                        <w:noProof/>
                      </w:rPr>
                      <w:t>116</w:t>
                    </w:r>
                  </w:fldSimple>
                  <w:r>
                    <w:t>: Page view of overriding the default message 0.</w:t>
                  </w:r>
                  <w:bookmarkEnd w:id="320"/>
                  <w:bookmarkEnd w:id="321"/>
                  <w:bookmarkEnd w:id="322"/>
                </w:p>
              </w:txbxContent>
            </v:textbox>
          </v:shape>
        </w:pict>
      </w:r>
      <w:r w:rsidR="00456596">
        <w:rPr>
          <w:noProof/>
        </w:rPr>
        <w:drawing>
          <wp:inline distT="0" distB="0" distL="0" distR="0">
            <wp:extent cx="5266690" cy="2948940"/>
            <wp:effectExtent l="50800" t="25400" r="16510" b="22860"/>
            <wp:docPr id="11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2"/>
                    <a:srcRect/>
                    <a:stretch>
                      <a:fillRect/>
                    </a:stretch>
                  </pic:blipFill>
                  <pic:spPr bwMode="auto">
                    <a:xfrm>
                      <a:off x="0" y="0"/>
                      <a:ext cx="5266690" cy="294894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r>
        <w:br/>
        <w:t>We have chosen this exercise to</w:t>
      </w:r>
      <w:r w:rsidR="00BC6C4F">
        <w:fldChar w:fldCharType="begin"/>
      </w:r>
      <w:r>
        <w:instrText>xe "</w:instrText>
      </w:r>
      <w:r w:rsidRPr="00655FF4">
        <w:instrText>to</w:instrText>
      </w:r>
      <w:r>
        <w:instrText>"</w:instrText>
      </w:r>
      <w:r w:rsidR="00BC6C4F">
        <w:fldChar w:fldCharType="end"/>
      </w:r>
      <w:r>
        <w:t xml:space="preserve"> remind you that you have changed</w:t>
      </w:r>
      <w:r w:rsidR="00BC6C4F">
        <w:fldChar w:fldCharType="begin"/>
      </w:r>
      <w:r>
        <w:instrText>xe "</w:instrText>
      </w:r>
      <w:r w:rsidRPr="00655FF4">
        <w:instrText>changed</w:instrText>
      </w:r>
      <w:r>
        <w:instrText>"</w:instrText>
      </w:r>
      <w:r w:rsidR="00BC6C4F">
        <w:fldChar w:fldCharType="end"/>
      </w:r>
      <w:r>
        <w:t xml:space="preserve"> the text in two ways. </w:t>
      </w:r>
    </w:p>
    <w:p w:rsidR="001A7D2D" w:rsidRDefault="00F0469A" w:rsidP="00452918">
      <w:pPr>
        <w:pStyle w:val="BodyIndent2-nonum"/>
        <w:numPr>
          <w:ilvl w:val="0"/>
          <w:numId w:val="35"/>
        </w:numPr>
        <w:ind w:left="1440" w:hanging="360"/>
      </w:pPr>
      <w:r>
        <w:t>You changed</w:t>
      </w:r>
      <w:r w:rsidR="00BC6C4F">
        <w:fldChar w:fldCharType="begin"/>
      </w:r>
      <w:r>
        <w:instrText>xe "</w:instrText>
      </w:r>
      <w:r w:rsidRPr="00655FF4">
        <w:instrText>changed</w:instrText>
      </w:r>
      <w:r>
        <w:instrText>"</w:instrText>
      </w:r>
      <w:r w:rsidR="00BC6C4F">
        <w:fldChar w:fldCharType="end"/>
      </w:r>
      <w:r>
        <w:t xml:space="preserve"> the third block of messages by changing the tag definition within a </w:t>
      </w:r>
      <w:r w:rsidRPr="00385191">
        <w:rPr>
          <w:rStyle w:val="ADRYML"/>
        </w:rPr>
        <w:t>merge</w:t>
      </w:r>
      <w:r>
        <w:t xml:space="preserve">. </w:t>
      </w:r>
    </w:p>
    <w:p w:rsidR="001A7D2D" w:rsidRDefault="00F0469A" w:rsidP="00452918">
      <w:pPr>
        <w:pStyle w:val="BodyIndent2-nonum"/>
        <w:numPr>
          <w:ilvl w:val="0"/>
          <w:numId w:val="35"/>
        </w:numPr>
        <w:ind w:left="1440" w:hanging="360"/>
      </w:pPr>
      <w:r>
        <w:t>You changed</w:t>
      </w:r>
      <w:r w:rsidR="00BC6C4F">
        <w:fldChar w:fldCharType="begin"/>
      </w:r>
      <w:r>
        <w:instrText>xe "</w:instrText>
      </w:r>
      <w:r w:rsidRPr="00655FF4">
        <w:instrText>changed</w:instrText>
      </w:r>
      <w:r>
        <w:instrText>"</w:instrText>
      </w:r>
      <w:r w:rsidR="00BC6C4F">
        <w:fldChar w:fldCharType="end"/>
      </w:r>
      <w:r>
        <w:t xml:space="preserve"> the second block (Message 0) by calling a parameter tag</w:t>
      </w:r>
      <w:r w:rsidR="00BC6C4F">
        <w:fldChar w:fldCharType="begin"/>
      </w:r>
      <w:r>
        <w:instrText>xe "</w:instrText>
      </w:r>
      <w:r w:rsidRPr="00655FF4">
        <w:instrText>parameter tag</w:instrText>
      </w:r>
      <w:r>
        <w:instrText>"</w:instrText>
      </w:r>
      <w:r w:rsidR="00BC6C4F">
        <w:fldChar w:fldCharType="end"/>
      </w:r>
      <w:r>
        <w:t xml:space="preserve"> within a tag.</w:t>
      </w:r>
    </w:p>
    <w:p w:rsidR="00F0469A" w:rsidRDefault="00F0469A" w:rsidP="00F44953">
      <w:pPr>
        <w:pStyle w:val="BodyIndent2-nonum"/>
      </w:pPr>
      <w:r>
        <w:t xml:space="preserve">Now let’s edit the </w:t>
      </w:r>
      <w:r w:rsidRPr="00A878AA">
        <w:rPr>
          <w:rStyle w:val="ADRYML"/>
        </w:rPr>
        <w:t>&lt;more-messages&gt;</w:t>
      </w:r>
      <w:r>
        <w:t xml:space="preserve"> definition after the merge is</w:t>
      </w:r>
      <w:r w:rsidR="00BC6C4F">
        <w:fldChar w:fldCharType="begin"/>
      </w:r>
      <w:r>
        <w:instrText>xe "</w:instrText>
      </w:r>
      <w:r w:rsidRPr="00655FF4">
        <w:instrText>is</w:instrText>
      </w:r>
      <w:r>
        <w:instrText>"</w:instrText>
      </w:r>
      <w:r w:rsidR="00BC6C4F">
        <w:fldChar w:fldCharType="end"/>
      </w:r>
      <w:r>
        <w:t xml:space="preserve"> closed with </w:t>
      </w:r>
      <w:r w:rsidRPr="00A878AA">
        <w:rPr>
          <w:rStyle w:val="ADRYML"/>
        </w:rPr>
        <w:t>&lt;/messages&gt;</w:t>
      </w:r>
      <w:r>
        <w:t>. We have added two lines of DRYML</w:t>
      </w:r>
      <w:r w:rsidR="00BC6C4F">
        <w:fldChar w:fldCharType="begin"/>
      </w:r>
      <w:r>
        <w:instrText>xe "</w:instrText>
      </w:r>
      <w:r w:rsidRPr="00655FF4">
        <w:instrText>DRYML</w:instrText>
      </w:r>
      <w:r>
        <w:instrText>"</w:instrText>
      </w:r>
      <w:r w:rsidR="00BC6C4F">
        <w:fldChar w:fldCharType="end"/>
      </w:r>
      <w:r>
        <w:t>. The first is a parameter tag</w:t>
      </w:r>
      <w:r w:rsidR="00BC6C4F">
        <w:fldChar w:fldCharType="begin"/>
      </w:r>
      <w:r>
        <w:instrText>xe "</w:instrText>
      </w:r>
      <w:r w:rsidRPr="00655FF4">
        <w:instrText>parameter tag</w:instrText>
      </w:r>
      <w:r>
        <w:instrText>"</w:instrText>
      </w:r>
      <w:r w:rsidR="00BC6C4F">
        <w:fldChar w:fldCharType="end"/>
      </w:r>
      <w:r>
        <w:t xml:space="preserve">, </w:t>
      </w:r>
      <w:r w:rsidRPr="00A878AA">
        <w:rPr>
          <w:rStyle w:val="ADRYML"/>
        </w:rPr>
        <w:t>&lt;msg4:&gt;.</w:t>
      </w:r>
      <w:r>
        <w:t xml:space="preserve"> The second is pure HTML</w:t>
      </w:r>
      <w:r w:rsidR="00BC6C4F">
        <w:fldChar w:fldCharType="begin"/>
      </w:r>
      <w:r>
        <w:instrText>xe "</w:instrText>
      </w:r>
      <w:r w:rsidRPr="00655FF4">
        <w:instrText>HTML</w:instrText>
      </w:r>
      <w:r>
        <w:instrText>"</w:instrText>
      </w:r>
      <w:r w:rsidR="00BC6C4F">
        <w:fldChar w:fldCharType="end"/>
      </w:r>
      <w:r>
        <w:t xml:space="preserve"> without any parameterization.</w:t>
      </w:r>
    </w:p>
    <w:p w:rsidR="00F0469A" w:rsidRDefault="00F0469A" w:rsidP="00F44953">
      <w:pPr>
        <w:pStyle w:val="Code"/>
      </w:pPr>
      <w:r>
        <w:t>&lt;def tag="more-messages"&gt;</w:t>
      </w:r>
    </w:p>
    <w:p w:rsidR="00F0469A" w:rsidRPr="00DF29D2" w:rsidRDefault="00F0469A" w:rsidP="00F44953">
      <w:pPr>
        <w:pStyle w:val="Code"/>
        <w:rPr>
          <w:lang w:val="pt-PT"/>
        </w:rPr>
      </w:pPr>
      <w:r>
        <w:tab/>
      </w:r>
      <w:r w:rsidRPr="00DF29D2">
        <w:rPr>
          <w:lang w:val="pt-PT"/>
        </w:rPr>
        <w:t>&lt;li param</w:t>
      </w:r>
      <w:r w:rsidR="00BC6C4F">
        <w:rPr>
          <w:lang w:val="pt-PT"/>
        </w:rPr>
        <w:fldChar w:fldCharType="begin"/>
      </w:r>
      <w:r w:rsidRPr="00DF29D2">
        <w:rPr>
          <w:lang w:val="pt-PT"/>
        </w:rPr>
        <w:instrText>xe "param"</w:instrText>
      </w:r>
      <w:r w:rsidR="00BC6C4F">
        <w:rPr>
          <w:lang w:val="pt-PT"/>
        </w:rPr>
        <w:fldChar w:fldCharType="end"/>
      </w:r>
      <w:r w:rsidRPr="00DF29D2">
        <w:rPr>
          <w:lang w:val="pt-PT"/>
        </w:rPr>
        <w:t>="msg0"&gt;Message 0&lt;/li&gt;</w:t>
      </w:r>
    </w:p>
    <w:p w:rsidR="00F0469A" w:rsidRDefault="00F0469A" w:rsidP="00F44953">
      <w:pPr>
        <w:pStyle w:val="Code"/>
      </w:pPr>
      <w:r w:rsidRPr="00DF29D2">
        <w:rPr>
          <w:lang w:val="pt-PT"/>
        </w:rPr>
        <w:tab/>
      </w:r>
      <w:r>
        <w:t>&lt;messages merge&gt;</w:t>
      </w:r>
    </w:p>
    <w:p w:rsidR="00F0469A" w:rsidRDefault="00F0469A" w:rsidP="00F44953">
      <w:pPr>
        <w:pStyle w:val="Code"/>
      </w:pPr>
      <w:r>
        <w:tab/>
      </w:r>
      <w:r>
        <w:tab/>
        <w:t>&lt;msg2: param</w:t>
      </w:r>
      <w:r w:rsidR="00BC6C4F">
        <w:fldChar w:fldCharType="begin"/>
      </w:r>
      <w:r>
        <w:instrText>xe "</w:instrText>
      </w:r>
      <w:r w:rsidRPr="00655FF4">
        <w:instrText>param</w:instrText>
      </w:r>
      <w:r>
        <w:instrText>"</w:instrText>
      </w:r>
      <w:r w:rsidR="00BC6C4F">
        <w:fldChar w:fldCharType="end"/>
      </w:r>
      <w:r>
        <w:t>&gt;Message 2 changed</w:t>
      </w:r>
      <w:r w:rsidR="00BC6C4F">
        <w:fldChar w:fldCharType="begin"/>
      </w:r>
      <w:r>
        <w:instrText>xe "</w:instrText>
      </w:r>
      <w:r w:rsidRPr="00655FF4">
        <w:instrText>changed</w:instrText>
      </w:r>
      <w:r>
        <w:instrText>"</w:instrText>
      </w:r>
      <w:r w:rsidR="00BC6C4F">
        <w:fldChar w:fldCharType="end"/>
      </w:r>
      <w:r>
        <w:t xml:space="preserve"> in merge.&lt;/msg2:&gt;</w:t>
      </w:r>
    </w:p>
    <w:p w:rsidR="00F0469A" w:rsidRDefault="00F0469A" w:rsidP="00F44953">
      <w:pPr>
        <w:pStyle w:val="Code"/>
      </w:pPr>
      <w:r>
        <w:tab/>
        <w:t>&lt;/messages&gt;</w:t>
      </w:r>
    </w:p>
    <w:p w:rsidR="00F0469A" w:rsidRPr="00190837" w:rsidRDefault="00F0469A" w:rsidP="00F44953">
      <w:pPr>
        <w:pStyle w:val="Code"/>
        <w:rPr>
          <w:rStyle w:val="fileorcodeemphasis"/>
        </w:rPr>
      </w:pPr>
      <w:r w:rsidRPr="00190837">
        <w:rPr>
          <w:b/>
          <w:i/>
        </w:rPr>
        <w:tab/>
      </w:r>
      <w:r w:rsidRPr="00190837">
        <w:rPr>
          <w:rStyle w:val="fileorcodeemphasis"/>
          <w:b w:val="0"/>
        </w:rPr>
        <w:t>&lt;li param</w:t>
      </w:r>
      <w:r w:rsidR="00BC6C4F">
        <w:rPr>
          <w:rStyle w:val="fileorcodeemphasis"/>
          <w:b w:val="0"/>
        </w:rPr>
        <w:fldChar w:fldCharType="begin"/>
      </w:r>
      <w:r w:rsidRPr="00190837">
        <w:rPr>
          <w:rStyle w:val="fileorcodeemphasis"/>
          <w:b w:val="0"/>
        </w:rPr>
        <w:instrText>xe "</w:instrText>
      </w:r>
      <w:r w:rsidRPr="00190837">
        <w:rPr>
          <w:rStyle w:val="fileorcodeemphasis"/>
          <w:i/>
        </w:rPr>
        <w:instrText>param</w:instrText>
      </w:r>
      <w:r w:rsidRPr="00190837">
        <w:rPr>
          <w:rStyle w:val="fileorcodeemphasis"/>
          <w:b w:val="0"/>
        </w:rPr>
        <w:instrText>"</w:instrText>
      </w:r>
      <w:r w:rsidR="00BC6C4F">
        <w:rPr>
          <w:rStyle w:val="fileorcodeemphasis"/>
          <w:b w:val="0"/>
        </w:rPr>
        <w:fldChar w:fldCharType="end"/>
      </w:r>
      <w:r w:rsidRPr="00190837">
        <w:rPr>
          <w:rStyle w:val="fileorcodeemphasis"/>
          <w:b w:val="0"/>
        </w:rPr>
        <w:t>="msg4"&gt;Message 4&lt;/li&gt;</w:t>
      </w:r>
    </w:p>
    <w:p w:rsidR="00F0469A" w:rsidRPr="00190837" w:rsidRDefault="00F0469A" w:rsidP="00F44953">
      <w:pPr>
        <w:pStyle w:val="Code"/>
        <w:rPr>
          <w:rStyle w:val="fileorcodeemphasis"/>
        </w:rPr>
      </w:pPr>
      <w:r w:rsidRPr="00190837">
        <w:rPr>
          <w:rStyle w:val="fileorcodeemphasis"/>
          <w:b w:val="0"/>
        </w:rPr>
        <w:tab/>
        <w:t>&lt;li&gt;No Parameter Here&lt;/li&gt;</w:t>
      </w:r>
    </w:p>
    <w:p w:rsidR="00F0469A" w:rsidRDefault="00F0469A" w:rsidP="00F44953">
      <w:pPr>
        <w:pStyle w:val="Code"/>
      </w:pPr>
      <w:r>
        <w:t>&lt;/def&gt;</w:t>
      </w:r>
    </w:p>
    <w:p w:rsidR="00F0469A" w:rsidRDefault="00F0469A" w:rsidP="00F44953">
      <w:pPr>
        <w:pStyle w:val="BodyIndent2-nonum"/>
        <w:rPr>
          <w:rFonts w:ascii="Courier" w:hAnsi="Courier"/>
        </w:rPr>
      </w:pPr>
    </w:p>
    <w:p w:rsidR="00F0469A" w:rsidRDefault="00F0469A" w:rsidP="00F44953">
      <w:pPr>
        <w:pStyle w:val="BodyIndent2-nonum"/>
        <w:rPr>
          <w:rFonts w:ascii="Courier" w:hAnsi="Courier"/>
        </w:rPr>
      </w:pPr>
    </w:p>
    <w:p w:rsidR="00F0469A" w:rsidRDefault="00F0469A" w:rsidP="00F44953">
      <w:pPr>
        <w:pStyle w:val="BodyIndent2-nonum"/>
        <w:rPr>
          <w:rFonts w:ascii="Courier" w:hAnsi="Courier"/>
        </w:rPr>
      </w:pPr>
    </w:p>
    <w:p w:rsidR="00F0469A" w:rsidRDefault="00FE1927" w:rsidP="00F44953">
      <w:pPr>
        <w:pStyle w:val="BodyIndent2-nonum"/>
        <w:rPr>
          <w:rFonts w:ascii="Courier" w:hAnsi="Courier"/>
        </w:rPr>
      </w:pPr>
      <w:r w:rsidRPr="003E69C8">
        <w:t>Now let’s invoke</w:t>
      </w:r>
      <w:r w:rsidR="00F0469A">
        <w:rPr>
          <w:rFonts w:ascii="Courier" w:hAnsi="Courier"/>
        </w:rPr>
        <w:t xml:space="preserve"> </w:t>
      </w:r>
      <w:r w:rsidR="00F0469A" w:rsidRPr="00A0119A">
        <w:rPr>
          <w:rStyle w:val="ADRYML"/>
        </w:rPr>
        <w:t xml:space="preserve">&lt;more-messages&gt; </w:t>
      </w:r>
      <w:r w:rsidRPr="003E69C8">
        <w:t>and change the default content</w:t>
      </w:r>
      <w:r w:rsidR="00BC6C4F" w:rsidRPr="003E69C8">
        <w:fldChar w:fldCharType="begin"/>
      </w:r>
      <w:r w:rsidRPr="003E69C8">
        <w:instrText>xe "content"</w:instrText>
      </w:r>
      <w:r w:rsidR="00BC6C4F" w:rsidRPr="003E69C8">
        <w:fldChar w:fldCharType="end"/>
      </w:r>
      <w:r w:rsidRPr="003E69C8">
        <w:t xml:space="preserve"> of the</w:t>
      </w:r>
      <w:r w:rsidR="00F0469A">
        <w:rPr>
          <w:rFonts w:ascii="Courier" w:hAnsi="Courier"/>
        </w:rPr>
        <w:t xml:space="preserve"> </w:t>
      </w:r>
      <w:r w:rsidR="00F0469A" w:rsidRPr="00A878AA">
        <w:rPr>
          <w:rStyle w:val="ADRYML"/>
        </w:rPr>
        <w:t>&lt;msg4:&gt;</w:t>
      </w:r>
      <w:r w:rsidR="00F0469A">
        <w:rPr>
          <w:rFonts w:ascii="Courier" w:hAnsi="Courier"/>
        </w:rPr>
        <w:t xml:space="preserve"> </w:t>
      </w:r>
      <w:r w:rsidRPr="003E69C8">
        <w:t>parameter tag</w:t>
      </w:r>
      <w:r w:rsidR="00BC6C4F">
        <w:rPr>
          <w:rFonts w:ascii="Courier" w:hAnsi="Courier"/>
        </w:rPr>
        <w:fldChar w:fldCharType="begin"/>
      </w:r>
      <w:r w:rsidR="00F0469A">
        <w:rPr>
          <w:rFonts w:ascii="Courier" w:hAnsi="Courier"/>
        </w:rPr>
        <w:instrText>xe "</w:instrText>
      </w:r>
      <w:r w:rsidR="00F0469A" w:rsidRPr="00655FF4">
        <w:instrText>parameter tag</w:instrText>
      </w:r>
      <w:r w:rsidR="00F0469A">
        <w:rPr>
          <w:rFonts w:ascii="Courier" w:hAnsi="Courier"/>
        </w:rPr>
        <w:instrText>"</w:instrText>
      </w:r>
      <w:r w:rsidR="00BC6C4F">
        <w:rPr>
          <w:rFonts w:ascii="Courier" w:hAnsi="Courier"/>
        </w:rPr>
        <w:fldChar w:fldCharType="end"/>
      </w:r>
      <w:r w:rsidR="00F0469A">
        <w:rPr>
          <w:rFonts w:ascii="Courier" w:hAnsi="Courier"/>
        </w:rPr>
        <w:t>.</w:t>
      </w:r>
    </w:p>
    <w:p w:rsidR="00F0469A" w:rsidRDefault="00F0469A" w:rsidP="00F44953">
      <w:pPr>
        <w:pStyle w:val="Code"/>
      </w:pPr>
      <w:r>
        <w:t>&lt;more-messages&gt;</w:t>
      </w:r>
    </w:p>
    <w:p w:rsidR="00F0469A" w:rsidRDefault="00F0469A" w:rsidP="00F44953">
      <w:pPr>
        <w:pStyle w:val="Code"/>
      </w:pPr>
      <w:r>
        <w:tab/>
        <w:t>&lt;msg0:&gt; Message 0 changed</w:t>
      </w:r>
      <w:r w:rsidR="00BC6C4F">
        <w:fldChar w:fldCharType="begin"/>
      </w:r>
      <w:r>
        <w:instrText>xe "</w:instrText>
      </w:r>
      <w:r w:rsidRPr="00655FF4">
        <w:instrText>changed</w:instrText>
      </w:r>
      <w:r>
        <w:instrText>"</w:instrText>
      </w:r>
      <w:r w:rsidR="00BC6C4F">
        <w:fldChar w:fldCharType="end"/>
      </w:r>
      <w:r>
        <w:t xml:space="preserve"> with parameter tag</w:t>
      </w:r>
      <w:r w:rsidR="00BC6C4F">
        <w:fldChar w:fldCharType="begin"/>
      </w:r>
      <w:r>
        <w:instrText>xe "</w:instrText>
      </w:r>
      <w:r w:rsidRPr="00655FF4">
        <w:instrText>parameter tag</w:instrText>
      </w:r>
      <w:r>
        <w:instrText>"</w:instrText>
      </w:r>
      <w:r w:rsidR="00BC6C4F">
        <w:fldChar w:fldCharType="end"/>
      </w:r>
      <w:r>
        <w:t>.&lt;/msg0:&gt;</w:t>
      </w:r>
    </w:p>
    <w:p w:rsidR="00F0469A" w:rsidRDefault="00F0469A" w:rsidP="00F44953">
      <w:pPr>
        <w:pStyle w:val="Code"/>
      </w:pPr>
      <w:r>
        <w:tab/>
        <w:t>&lt;msg4:&gt; Message 4 has changed</w:t>
      </w:r>
      <w:r w:rsidR="00BC6C4F">
        <w:fldChar w:fldCharType="begin"/>
      </w:r>
      <w:r>
        <w:instrText>xe "</w:instrText>
      </w:r>
      <w:r w:rsidRPr="00655FF4">
        <w:instrText>changed</w:instrText>
      </w:r>
      <w:r>
        <w:instrText>"</w:instrText>
      </w:r>
      <w:r w:rsidR="00BC6C4F">
        <w:fldChar w:fldCharType="end"/>
      </w:r>
      <w:r>
        <w:t xml:space="preserve"> with parameter tag</w:t>
      </w:r>
      <w:r w:rsidR="00BC6C4F">
        <w:fldChar w:fldCharType="begin"/>
      </w:r>
      <w:r>
        <w:instrText>xe "</w:instrText>
      </w:r>
      <w:r w:rsidRPr="00655FF4">
        <w:instrText>parameter tag</w:instrText>
      </w:r>
      <w:r>
        <w:instrText>"</w:instrText>
      </w:r>
      <w:r w:rsidR="00BC6C4F">
        <w:fldChar w:fldCharType="end"/>
      </w:r>
      <w:r>
        <w:t xml:space="preserve"> too.&lt;/msg4:&gt;</w:t>
      </w:r>
    </w:p>
    <w:p w:rsidR="00F0469A" w:rsidRDefault="00F0469A" w:rsidP="00F44953">
      <w:pPr>
        <w:pStyle w:val="Code"/>
      </w:pPr>
      <w:r>
        <w:t xml:space="preserve">&lt;/more-messages&gt; </w:t>
      </w:r>
    </w:p>
    <w:p w:rsidR="00F0469A" w:rsidRDefault="00456596" w:rsidP="00F44953">
      <w:pPr>
        <w:pStyle w:val="BodyIndent2-nonum"/>
        <w:keepNext/>
        <w:jc w:val="center"/>
      </w:pPr>
      <w:r>
        <w:rPr>
          <w:noProof/>
        </w:rPr>
        <w:drawing>
          <wp:inline distT="0" distB="0" distL="0" distR="0">
            <wp:extent cx="5188585" cy="3168650"/>
            <wp:effectExtent l="50800" t="25400" r="18415" b="6350"/>
            <wp:docPr id="118" name="Picture 98" descr="tutorial 11 -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utorial 11 - last"/>
                    <pic:cNvPicPr>
                      <a:picLocks noChangeAspect="1" noChangeArrowheads="1"/>
                    </pic:cNvPicPr>
                  </pic:nvPicPr>
                  <pic:blipFill>
                    <a:blip r:embed="rId253"/>
                    <a:srcRect/>
                    <a:stretch>
                      <a:fillRect/>
                    </a:stretch>
                  </pic:blipFill>
                  <pic:spPr bwMode="auto">
                    <a:xfrm>
                      <a:off x="0" y="0"/>
                      <a:ext cx="5188585" cy="316865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323" w:name="_Toc293418092"/>
      <w:r>
        <w:t xml:space="preserve">Figure </w:t>
      </w:r>
      <w:r w:rsidR="00BC6C4F">
        <w:fldChar w:fldCharType="begin"/>
      </w:r>
      <w:r w:rsidR="00BA6A9B">
        <w:instrText xml:space="preserve"> SEQ Figure \* ARABIC </w:instrText>
      </w:r>
      <w:r w:rsidR="00BC6C4F">
        <w:fldChar w:fldCharType="separate"/>
      </w:r>
      <w:r w:rsidR="002C2B97">
        <w:rPr>
          <w:noProof/>
        </w:rPr>
        <w:t>117</w:t>
      </w:r>
      <w:r w:rsidR="00BC6C4F">
        <w:rPr>
          <w:noProof/>
        </w:rPr>
        <w:fldChar w:fldCharType="end"/>
      </w:r>
      <w:r>
        <w:t>: More parameter magic</w:t>
      </w:r>
      <w:bookmarkEnd w:id="323"/>
    </w:p>
    <w:p w:rsidR="00F0469A" w:rsidRDefault="00F0469A" w:rsidP="00F44953">
      <w:pPr>
        <w:pStyle w:val="FreeForm"/>
        <w:sectPr w:rsidR="00F0469A">
          <w:headerReference w:type="even" r:id="rId254"/>
          <w:headerReference w:type="default" r:id="rId255"/>
          <w:footerReference w:type="even" r:id="rId256"/>
          <w:headerReference w:type="first" r:id="rId257"/>
          <w:pgSz w:w="12240" w:h="15840"/>
          <w:pgMar w:top="1440" w:right="1440" w:bottom="1440" w:left="1440" w:header="720" w:footer="864" w:gutter="0"/>
          <w:cols w:space="720"/>
        </w:sectPr>
      </w:pPr>
    </w:p>
    <w:p w:rsidR="00F0469A" w:rsidRDefault="00F0469A" w:rsidP="00F44953">
      <w:pPr>
        <w:pStyle w:val="TitleB"/>
      </w:pPr>
      <w:bookmarkStart w:id="324" w:name="_Toc164597089"/>
      <w:r>
        <w:t>Tutorial 12 – Rapid, DRYML</w:t>
      </w:r>
      <w:r w:rsidR="00BC6C4F">
        <w:fldChar w:fldCharType="begin"/>
      </w:r>
      <w:r>
        <w:instrText>xe "</w:instrText>
      </w:r>
      <w:r w:rsidRPr="00655FF4">
        <w:instrText>DRYML</w:instrText>
      </w:r>
      <w:r>
        <w:instrText>"</w:instrText>
      </w:r>
      <w:r w:rsidR="00BC6C4F">
        <w:fldChar w:fldCharType="end"/>
      </w:r>
      <w:r>
        <w:t xml:space="preserve"> and Record Collections</w:t>
      </w:r>
      <w:bookmarkEnd w:id="324"/>
      <w:r w:rsidR="00BC6C4F">
        <w:fldChar w:fldCharType="begin"/>
      </w:r>
      <w:r>
        <w:instrText>xe "</w:instrText>
      </w:r>
      <w:r w:rsidRPr="00655FF4">
        <w:instrText>Record Collections</w:instrText>
      </w:r>
      <w:r>
        <w:instrText>"</w:instrText>
      </w:r>
      <w:r w:rsidR="00BC6C4F">
        <w:fldChar w:fldCharType="end"/>
      </w:r>
    </w:p>
    <w:p w:rsidR="00F0469A" w:rsidRPr="00F40E44" w:rsidRDefault="00F0469A" w:rsidP="00F44953">
      <w:pPr>
        <w:pStyle w:val="BodyB"/>
      </w:pPr>
    </w:p>
    <w:p w:rsidR="00F0469A" w:rsidRDefault="00F0469A" w:rsidP="00F44953">
      <w:pPr>
        <w:pStyle w:val="BodyB"/>
      </w:pPr>
      <w:r>
        <w:t>You will learn how to</w:t>
      </w:r>
      <w:r w:rsidR="00BC6C4F">
        <w:fldChar w:fldCharType="begin"/>
      </w:r>
      <w:r>
        <w:instrText>xe "</w:instrText>
      </w:r>
      <w:r w:rsidRPr="00655FF4">
        <w:instrText>to</w:instrText>
      </w:r>
      <w:r>
        <w:instrText>"</w:instrText>
      </w:r>
      <w:r w:rsidR="00BC6C4F">
        <w:fldChar w:fldCharType="end"/>
      </w:r>
      <w:r>
        <w:t xml:space="preserve"> create a new index page that will replace the default index page that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generates on the fly, and learn how to display data on this index page that is</w:t>
      </w:r>
      <w:r w:rsidR="00BC6C4F">
        <w:fldChar w:fldCharType="begin"/>
      </w:r>
      <w:r>
        <w:instrText>xe "</w:instrText>
      </w:r>
      <w:r w:rsidRPr="00655FF4">
        <w:instrText>is</w:instrText>
      </w:r>
      <w:r>
        <w:instrText>"</w:instrText>
      </w:r>
      <w:r w:rsidR="00BC6C4F">
        <w:fldChar w:fldCharType="end"/>
      </w:r>
      <w:r>
        <w:t xml:space="preserve"> related through a many-to-many relationship. </w:t>
      </w:r>
    </w:p>
    <w:p w:rsidR="00F0469A" w:rsidRDefault="00F0469A" w:rsidP="00F44953">
      <w:pPr>
        <w:pStyle w:val="Sub-heading"/>
        <w:rPr>
          <w:rStyle w:val="AHoboCommand"/>
          <w:b/>
        </w:rPr>
      </w:pPr>
      <w:r>
        <w:t xml:space="preserve">Tutorial Application: </w:t>
      </w:r>
      <w:r w:rsidRPr="001121DB">
        <w:rPr>
          <w:rStyle w:val="ApplicationName"/>
        </w:rPr>
        <w:t>four_table</w:t>
      </w:r>
    </w:p>
    <w:p w:rsidR="00F0469A" w:rsidRDefault="00F0469A" w:rsidP="00F44953">
      <w:pPr>
        <w:pStyle w:val="Sub-heading"/>
      </w:pPr>
      <w:r>
        <w:t>Topics</w:t>
      </w:r>
    </w:p>
    <w:p w:rsidR="00F0469A" w:rsidRDefault="00F0469A" w:rsidP="00452918">
      <w:pPr>
        <w:pStyle w:val="Bullet-tutorialtopics"/>
        <w:numPr>
          <w:ilvl w:val="0"/>
          <w:numId w:val="46"/>
        </w:numPr>
        <w:rPr>
          <w:color w:val="3C68F6"/>
          <w:position w:val="-2"/>
        </w:rPr>
      </w:pPr>
      <w:r>
        <w:t>Learn how to</w:t>
      </w:r>
      <w:r w:rsidR="00BC6C4F">
        <w:fldChar w:fldCharType="begin"/>
      </w:r>
      <w:r>
        <w:instrText>xe "</w:instrText>
      </w:r>
      <w:r w:rsidRPr="00655FF4">
        <w:instrText>to</w:instrText>
      </w:r>
      <w:r>
        <w:instrText>"</w:instrText>
      </w:r>
      <w:r w:rsidR="00BC6C4F">
        <w:fldChar w:fldCharType="end"/>
      </w:r>
      <w:r>
        <w:t xml:space="preserve"> create your own index template in a </w:t>
      </w:r>
      <w:r w:rsidRPr="00224565">
        <w:rPr>
          <w:rStyle w:val="FIleName"/>
        </w:rPr>
        <w:t>view/model</w:t>
      </w:r>
      <w:r>
        <w:t xml:space="preserve"> directory.</w:t>
      </w:r>
    </w:p>
    <w:p w:rsidR="00F0469A" w:rsidRDefault="00F0469A" w:rsidP="00452918">
      <w:pPr>
        <w:pStyle w:val="Bullet-tutorialtopics"/>
        <w:numPr>
          <w:ilvl w:val="0"/>
          <w:numId w:val="46"/>
        </w:numPr>
        <w:rPr>
          <w:color w:val="3C68F6"/>
          <w:position w:val="-2"/>
        </w:rPr>
      </w:pPr>
      <w:r>
        <w:t>Work on using the</w:t>
      </w:r>
      <w:r w:rsidRPr="00224565">
        <w:rPr>
          <w:rStyle w:val="FIleName"/>
        </w:rPr>
        <w:t xml:space="preserve"> application.dryml</w:t>
      </w:r>
      <w:r w:rsidR="00BC6C4F">
        <w:rPr>
          <w:rStyle w:val="FIleName"/>
        </w:rPr>
        <w:fldChar w:fldCharType="begin"/>
      </w:r>
      <w:r>
        <w:rPr>
          <w:rStyle w:val="FIleName"/>
        </w:rPr>
        <w:instrText>xe "</w:instrText>
      </w:r>
      <w:r w:rsidRPr="00655FF4">
        <w:rPr>
          <w:rStyle w:val="FIleName"/>
          <w:rFonts w:ascii="Helvetica" w:hAnsi="Helvetica"/>
        </w:rPr>
        <w:instrText>application.dryml</w:instrText>
      </w:r>
      <w:r>
        <w:rPr>
          <w:rStyle w:val="FIleName"/>
        </w:rPr>
        <w:instrText>"</w:instrText>
      </w:r>
      <w:r w:rsidR="00BC6C4F">
        <w:rPr>
          <w:rStyle w:val="FIleName"/>
        </w:rPr>
        <w:fldChar w:fldCharType="end"/>
      </w:r>
      <w:r w:rsidRPr="00224565">
        <w:rPr>
          <w:rStyle w:val="FIleName"/>
        </w:rPr>
        <w:t xml:space="preserve"> </w:t>
      </w:r>
      <w:r>
        <w:t>directory to</w:t>
      </w:r>
      <w:r w:rsidR="00BC6C4F">
        <w:fldChar w:fldCharType="begin"/>
      </w:r>
      <w:r>
        <w:instrText>xe "</w:instrText>
      </w:r>
      <w:r w:rsidRPr="00655FF4">
        <w:instrText>to</w:instrText>
      </w:r>
      <w:r>
        <w:instrText>"</w:instrText>
      </w:r>
      <w:r w:rsidR="00BC6C4F">
        <w:fldChar w:fldCharType="end"/>
      </w:r>
      <w:r>
        <w:t xml:space="preserve"> override auto-generated</w:t>
      </w:r>
      <w:r w:rsidR="00BC6C4F">
        <w:fldChar w:fldCharType="begin"/>
      </w:r>
      <w:r>
        <w:instrText>xe "</w:instrText>
      </w:r>
      <w:r w:rsidRPr="00655FF4">
        <w:instrText>auto-generated</w:instrText>
      </w:r>
      <w:r>
        <w:instrText>"</w:instrText>
      </w:r>
      <w:r w:rsidR="00BC6C4F">
        <w:fldChar w:fldCharType="end"/>
      </w:r>
      <w:r>
        <w:t xml:space="preserve"> tags.</w:t>
      </w:r>
    </w:p>
    <w:p w:rsidR="00F0469A" w:rsidRDefault="00F0469A" w:rsidP="00452918">
      <w:pPr>
        <w:pStyle w:val="Bullet-tutorialtopics"/>
        <w:numPr>
          <w:ilvl w:val="0"/>
          <w:numId w:val="46"/>
        </w:numPr>
        <w:rPr>
          <w:color w:val="3C68F6"/>
          <w:position w:val="-2"/>
        </w:rPr>
      </w:pPr>
      <w:r>
        <w:t>Learn about the Rapid</w:t>
      </w:r>
      <w:r w:rsidRPr="002441F4">
        <w:rPr>
          <w:rStyle w:val="ADRYML"/>
        </w:rPr>
        <w:t xml:space="preserve"> collection</w:t>
      </w:r>
      <w:r w:rsidR="00BC6C4F">
        <w:rPr>
          <w:rStyle w:val="ADRYML"/>
        </w:rPr>
        <w:fldChar w:fldCharType="begin"/>
      </w:r>
      <w:r>
        <w:rPr>
          <w:rStyle w:val="ADRYML"/>
        </w:rPr>
        <w:instrText>xe "</w:instrText>
      </w:r>
      <w:r w:rsidRPr="00655FF4">
        <w:rPr>
          <w:rStyle w:val="ADRYML"/>
          <w:rFonts w:ascii="Helvetica" w:hAnsi="Helvetica"/>
        </w:rPr>
        <w:instrText>collection</w:instrText>
      </w:r>
      <w:r>
        <w:rPr>
          <w:rStyle w:val="ADRYML"/>
        </w:rPr>
        <w:instrText>"</w:instrText>
      </w:r>
      <w:r w:rsidR="00BC6C4F">
        <w:rPr>
          <w:rStyle w:val="ADRYML"/>
        </w:rPr>
        <w:fldChar w:fldCharType="end"/>
      </w:r>
      <w:r w:rsidRPr="002441F4">
        <w:rPr>
          <w:rStyle w:val="ADRYML"/>
        </w:rPr>
        <w:t xml:space="preserve"> </w:t>
      </w:r>
      <w:r>
        <w:t>tag.</w:t>
      </w:r>
    </w:p>
    <w:p w:rsidR="00F0469A" w:rsidRDefault="00F0469A" w:rsidP="00452918">
      <w:pPr>
        <w:pStyle w:val="Bullet-tutorialtopics"/>
        <w:numPr>
          <w:ilvl w:val="0"/>
          <w:numId w:val="46"/>
        </w:numPr>
        <w:rPr>
          <w:color w:val="3C68F6"/>
          <w:position w:val="-2"/>
        </w:rPr>
      </w:pPr>
      <w:r>
        <w:t>Get introduced to</w:t>
      </w:r>
      <w:r w:rsidR="00BC6C4F">
        <w:fldChar w:fldCharType="begin"/>
      </w:r>
      <w:r>
        <w:instrText>xe "</w:instrText>
      </w:r>
      <w:r w:rsidRPr="00655FF4">
        <w:instrText>to</w:instrText>
      </w:r>
      <w:r>
        <w:instrText>"</w:instrText>
      </w:r>
      <w:r w:rsidR="00BC6C4F">
        <w:fldChar w:fldCharType="end"/>
      </w:r>
      <w:r>
        <w:t xml:space="preserve"> the Rapid </w:t>
      </w:r>
      <w:r w:rsidRPr="002441F4">
        <w:rPr>
          <w:rStyle w:val="ADRYML"/>
        </w:rPr>
        <w:t>&lt;a&gt;</w:t>
      </w:r>
      <w:r>
        <w:t xml:space="preserve"> tag.</w:t>
      </w:r>
    </w:p>
    <w:p w:rsidR="00F0469A" w:rsidRDefault="00F0469A" w:rsidP="00452918">
      <w:pPr>
        <w:pStyle w:val="Bullet-tutorialtopics"/>
        <w:numPr>
          <w:ilvl w:val="0"/>
          <w:numId w:val="46"/>
        </w:numPr>
        <w:rPr>
          <w:color w:val="3C68F6"/>
          <w:position w:val="-2"/>
        </w:rPr>
      </w:pPr>
      <w:r>
        <w:t>Learn how to</w:t>
      </w:r>
      <w:r w:rsidR="00BC6C4F">
        <w:fldChar w:fldCharType="begin"/>
      </w:r>
      <w:r>
        <w:instrText>xe "</w:instrText>
      </w:r>
      <w:r w:rsidRPr="00655FF4">
        <w:instrText>to</w:instrText>
      </w:r>
      <w:r>
        <w:instrText>"</w:instrText>
      </w:r>
      <w:r w:rsidR="00BC6C4F">
        <w:fldChar w:fldCharType="end"/>
      </w:r>
      <w:r>
        <w:t xml:space="preserve"> use the </w:t>
      </w:r>
      <w:r w:rsidRPr="002441F4">
        <w:rPr>
          <w:rStyle w:val="ADRYML"/>
        </w:rPr>
        <w:t>&lt;repeat&gt;</w:t>
      </w:r>
      <w:r>
        <w:t xml:space="preserve">, </w:t>
      </w:r>
      <w:r w:rsidRPr="002441F4">
        <w:rPr>
          <w:rStyle w:val="ADRYML"/>
        </w:rPr>
        <w:t>&lt;if&gt;</w:t>
      </w:r>
      <w:r>
        <w:t xml:space="preserve"> and </w:t>
      </w:r>
      <w:r w:rsidRPr="002441F4">
        <w:rPr>
          <w:rStyle w:val="ADRYML"/>
        </w:rPr>
        <w:t>&lt;else&gt;</w:t>
      </w:r>
      <w:r>
        <w:t xml:space="preserve"> tags.</w:t>
      </w:r>
    </w:p>
    <w:p w:rsidR="00F0469A" w:rsidRDefault="00F0469A" w:rsidP="00F44953">
      <w:pPr>
        <w:pStyle w:val="Sub-heading"/>
        <w:spacing w:before="240"/>
      </w:pPr>
      <w:r>
        <w:t>Steps</w:t>
      </w:r>
    </w:p>
    <w:p w:rsidR="00F0469A" w:rsidRDefault="00F0469A" w:rsidP="00F44953">
      <w:pPr>
        <w:pStyle w:val="BodyIndent"/>
        <w:tabs>
          <w:tab w:val="clear" w:pos="360"/>
          <w:tab w:val="left" w:pos="1640"/>
        </w:tabs>
      </w:pPr>
      <w:r>
        <w:t>1.</w:t>
      </w:r>
      <w:r>
        <w:tab/>
      </w:r>
      <w:r>
        <w:rPr>
          <w:b/>
        </w:rPr>
        <w:t>Click the model(</w:t>
      </w:r>
      <w:r>
        <w:rPr>
          <w:b/>
          <w:i/>
        </w:rPr>
        <w:t>Recipes</w:t>
      </w:r>
      <w:r>
        <w:rPr>
          <w:b/>
        </w:rPr>
        <w:t>) tab.</w:t>
      </w:r>
      <w:r>
        <w:t xml:space="preserve">  Load your browser again with the Four Table application we ended up with in Tutorial 11.  Click the </w:t>
      </w:r>
      <w:r>
        <w:rPr>
          <w:i/>
          <w:sz w:val="22"/>
        </w:rPr>
        <w:t>Recipe</w:t>
      </w:r>
      <w:r>
        <w:rPr>
          <w:i/>
        </w:rPr>
        <w:t>s</w:t>
      </w:r>
      <w:r>
        <w:t xml:space="preserve"> tag to</w:t>
      </w:r>
      <w:r w:rsidR="00BC6C4F">
        <w:fldChar w:fldCharType="begin"/>
      </w:r>
      <w:r>
        <w:instrText>xe "</w:instrText>
      </w:r>
      <w:r w:rsidRPr="00655FF4">
        <w:instrText>to</w:instrText>
      </w:r>
      <w:r>
        <w:instrText>"</w:instrText>
      </w:r>
      <w:r w:rsidR="00BC6C4F">
        <w:fldChar w:fldCharType="end"/>
      </w:r>
      <w:r>
        <w:t xml:space="preserve"> remind yourself how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automatically creates a list of your recipes. This is</w:t>
      </w:r>
      <w:r w:rsidR="00BC6C4F">
        <w:fldChar w:fldCharType="begin"/>
      </w:r>
      <w:r>
        <w:instrText>xe "</w:instrText>
      </w:r>
      <w:r w:rsidRPr="00655FF4">
        <w:instrText>is</w:instrText>
      </w:r>
      <w:r>
        <w:instrText>"</w:instrText>
      </w:r>
      <w:r w:rsidR="00BC6C4F">
        <w:fldChar w:fldCharType="end"/>
      </w:r>
      <w:r>
        <w:t xml:space="preserve"> different than the </w:t>
      </w:r>
      <w:r>
        <w:rPr>
          <w:i/>
        </w:rPr>
        <w:t>Home</w:t>
      </w:r>
      <w:r>
        <w:t xml:space="preserve"> tab you were working with in Tutorial 11. When you click the </w:t>
      </w:r>
      <w:r>
        <w:rPr>
          <w:i/>
        </w:rPr>
        <w:t>Recipes</w:t>
      </w:r>
      <w:r>
        <w:t xml:space="preserve"> tab, Hobo goes through the three-step check you learned about in Tutorial 1 to locate a template or template definition.</w:t>
      </w:r>
    </w:p>
    <w:p w:rsidR="00F0469A" w:rsidRDefault="00F0469A" w:rsidP="00F44953">
      <w:pPr>
        <w:pStyle w:val="BodyIndent2-nonum"/>
      </w:pPr>
      <w:r>
        <w:t xml:space="preserve">Since we have already moved the </w:t>
      </w:r>
      <w:r w:rsidRPr="002441F4">
        <w:rPr>
          <w:rStyle w:val="ADRYML"/>
        </w:rPr>
        <w:t>&lt;index-page&gt;</w:t>
      </w:r>
      <w:r>
        <w:t xml:space="preserve"> tag for recipes to</w:t>
      </w:r>
      <w:r w:rsidR="00BC6C4F">
        <w:fldChar w:fldCharType="begin"/>
      </w:r>
      <w:r>
        <w:instrText>xe "</w:instrText>
      </w:r>
      <w:r w:rsidRPr="00655FF4">
        <w:instrText>to</w:instrText>
      </w:r>
      <w:r>
        <w:instrText>"</w:instrText>
      </w:r>
      <w:r w:rsidR="00BC6C4F">
        <w:fldChar w:fldCharType="end"/>
      </w:r>
      <w:r>
        <w:t xml:space="preserve"> </w:t>
      </w:r>
      <w:r>
        <w:rPr>
          <w:rStyle w:val="fileorcodeemphasis"/>
        </w:rPr>
        <w:t>\taglibs</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taglibs</w:instrText>
      </w:r>
      <w:r>
        <w:rPr>
          <w:rStyle w:val="fileorcodeemphasis"/>
        </w:rPr>
        <w:instrText>"</w:instrText>
      </w:r>
      <w:r w:rsidR="00BC6C4F">
        <w:rPr>
          <w:rStyle w:val="fileorcodeemphasis"/>
        </w:rPr>
        <w:fldChar w:fldCharType="end"/>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will obtain its tag definition for generation of a view template here. </w:t>
      </w:r>
    </w:p>
    <w:p w:rsidR="00F0469A" w:rsidRDefault="00F0469A" w:rsidP="00190837">
      <w:pPr>
        <w:pStyle w:val="NotesCallouts"/>
      </w:pPr>
      <w:r w:rsidRPr="00634B66">
        <w:rPr>
          <w:rStyle w:val="AHoboCommand"/>
        </w:rPr>
        <w:t>Note:</w:t>
      </w:r>
      <w:r>
        <w:t xml:space="preserve"> You learned back in Tutorial 1 that each of Hobo</w:t>
      </w:r>
      <w:r w:rsidR="00BC6C4F">
        <w:fldChar w:fldCharType="begin"/>
      </w:r>
      <w:r>
        <w:instrText>xe "</w:instrText>
      </w:r>
      <w:r>
        <w:rPr>
          <w:rFonts w:ascii="Cambria" w:eastAsia="Times New Roman" w:hAnsi="Cambria"/>
        </w:rPr>
        <w:instrText>Hobo</w:instrText>
      </w:r>
      <w:r>
        <w:instrText>"</w:instrText>
      </w:r>
      <w:r w:rsidR="00BC6C4F">
        <w:fldChar w:fldCharType="end"/>
      </w:r>
      <w:r>
        <w:t>’s tabs, named with the plural</w:t>
      </w:r>
      <w:r w:rsidR="00BC6C4F">
        <w:fldChar w:fldCharType="begin"/>
      </w:r>
      <w:r>
        <w:instrText>xe "</w:instrText>
      </w:r>
      <w:r w:rsidRPr="00655FF4">
        <w:instrText>plural</w:instrText>
      </w:r>
      <w:r>
        <w:instrText>"</w:instrText>
      </w:r>
      <w:r w:rsidR="00BC6C4F">
        <w:fldChar w:fldCharType="end"/>
      </w:r>
      <w:r>
        <w:t xml:space="preserve"> of the model name</w:t>
      </w:r>
      <w:r w:rsidR="00BC6C4F">
        <w:fldChar w:fldCharType="begin"/>
      </w:r>
      <w:r>
        <w:instrText>xe "</w:instrText>
      </w:r>
      <w:r w:rsidRPr="00655FF4">
        <w:instrText>name</w:instrText>
      </w:r>
      <w:r>
        <w:instrText>"</w:instrText>
      </w:r>
      <w:r w:rsidR="00BC6C4F">
        <w:fldChar w:fldCharType="end"/>
      </w:r>
      <w:r>
        <w:t xml:space="preserve"> by default, invoke the index action</w:t>
      </w:r>
      <w:r w:rsidR="00BC6C4F">
        <w:fldChar w:fldCharType="begin"/>
      </w:r>
      <w:r>
        <w:instrText>xe "</w:instrText>
      </w:r>
      <w:r w:rsidRPr="00655FF4">
        <w:instrText>action</w:instrText>
      </w:r>
      <w:r>
        <w:instrText>"</w:instrText>
      </w:r>
      <w:r w:rsidR="00BC6C4F">
        <w:fldChar w:fldCharType="end"/>
      </w:r>
      <w:r>
        <w:t xml:space="preserve"> and list the records in the model.</w:t>
      </w:r>
    </w:p>
    <w:p w:rsidR="00F0469A" w:rsidRDefault="00F0469A" w:rsidP="00F44953">
      <w:pPr>
        <w:pStyle w:val="BodyIndent2-nonum"/>
      </w:pPr>
      <w:r>
        <w:t>Since there is</w:t>
      </w:r>
      <w:r w:rsidR="00BC6C4F">
        <w:fldChar w:fldCharType="begin"/>
      </w:r>
      <w:r>
        <w:instrText>xe "</w:instrText>
      </w:r>
      <w:r w:rsidRPr="00655FF4">
        <w:instrText>is</w:instrText>
      </w:r>
      <w:r>
        <w:instrText>"</w:instrText>
      </w:r>
      <w:r w:rsidR="00BC6C4F">
        <w:fldChar w:fldCharType="end"/>
      </w:r>
      <w:r>
        <w:t xml:space="preserve"> not a file called </w:t>
      </w:r>
      <w:r w:rsidRPr="00190837">
        <w:rPr>
          <w:rStyle w:val="Filename0"/>
        </w:rPr>
        <w:t>views\recipes\index.dryml</w:t>
      </w:r>
      <w:r w:rsidR="00BC6C4F">
        <w:rPr>
          <w:rStyle w:val="Filename0"/>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name0"/>
        </w:rPr>
        <w:fldChar w:fldCharType="end"/>
      </w:r>
      <w:r>
        <w:rPr>
          <w:rStyle w:val="fileorcodeemphasis"/>
        </w:rPr>
        <w:t xml:space="preserve">, </w:t>
      </w:r>
      <w:r>
        <w:t>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will create its own template on the fly from the </w:t>
      </w:r>
      <w:r w:rsidRPr="002441F4">
        <w:rPr>
          <w:rStyle w:val="ADRYML"/>
        </w:rPr>
        <w:t>&lt;index-page&gt;</w:t>
      </w:r>
      <w:r>
        <w:t xml:space="preserve"> tag definition in </w:t>
      </w:r>
      <w:r>
        <w:rPr>
          <w:rStyle w:val="fileorcodeemphasis"/>
        </w:rPr>
        <w:t>\taglibs</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taglibs</w:instrText>
      </w:r>
      <w:r>
        <w:rPr>
          <w:rStyle w:val="fileorcodeemphasis"/>
        </w:rPr>
        <w:instrText>"</w:instrText>
      </w:r>
      <w:r w:rsidR="00BC6C4F">
        <w:rPr>
          <w:rStyle w:val="fileorcodeemphasis"/>
        </w:rPr>
        <w:fldChar w:fldCharType="end"/>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(We created a </w:t>
      </w:r>
      <w:r>
        <w:rPr>
          <w:rStyle w:val="fileorcodeemphasis"/>
        </w:rPr>
        <w:t>views\recipes\index.dryml</w:t>
      </w:r>
      <w:r>
        <w:t xml:space="preserve"> in</w:t>
      </w:r>
      <w:r>
        <w:rPr>
          <w:rStyle w:val="fileorcodeemphasis"/>
        </w:rPr>
        <w:t xml:space="preserve"> </w:t>
      </w:r>
      <w:r>
        <w:t>Step 1 but we asked you to</w:t>
      </w:r>
      <w:r w:rsidR="00BC6C4F">
        <w:fldChar w:fldCharType="begin"/>
      </w:r>
      <w:r>
        <w:instrText>xe "</w:instrText>
      </w:r>
      <w:r w:rsidRPr="00655FF4">
        <w:instrText>to</w:instrText>
      </w:r>
      <w:r>
        <w:instrText>"</w:instrText>
      </w:r>
      <w:r w:rsidR="00BC6C4F">
        <w:fldChar w:fldCharType="end"/>
      </w:r>
      <w:r>
        <w:t xml:space="preserve"> remove it. If you did not do that, do it now so you do not have any conflicts as we proceed).</w:t>
      </w:r>
    </w:p>
    <w:p w:rsidR="00F0469A" w:rsidRDefault="00BC6C4F" w:rsidP="00F44953">
      <w:pPr>
        <w:pStyle w:val="BodyIndent2-nonum"/>
      </w:pPr>
      <w:r>
        <w:rPr>
          <w:noProof/>
        </w:rPr>
        <w:pict>
          <v:shape id="Text Box 125" o:spid="_x0000_s1099" type="#_x0000_t202" style="position:absolute;left:0;text-align:left;margin-left:18pt;margin-top:226.1pt;width:430.6pt;height:11.5pt;z-index:2516669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" filled="f" stroked="f">
            <v:textbox style="mso-next-textbox:#Text Box 125;mso-fit-shape-to-text:t" inset="0,0,0,0">
              <w:txbxContent>
                <w:p w:rsidR="002C2B97" w:rsidRDefault="002C2B97" w:rsidP="00F44953">
                  <w:pPr>
                    <w:pStyle w:val="Caption"/>
                    <w:jc w:val="center"/>
                  </w:pPr>
                  <w:bookmarkStart w:id="325" w:name="_Toc282205498"/>
                  <w:bookmarkStart w:id="326" w:name="_Toc285553473"/>
                  <w:bookmarkStart w:id="327" w:name="_Toc293418093"/>
                  <w:r>
                    <w:t xml:space="preserve">Figure </w:t>
                  </w:r>
                  <w:fldSimple w:instr=" SEQ Figure \* ARABIC ">
                    <w:r>
                      <w:rPr>
                        <w:noProof/>
                      </w:rPr>
                      <w:t>118</w:t>
                    </w:r>
                  </w:fldSimple>
                  <w:r>
                    <w:t>: The Four Tables application as we left it</w:t>
                  </w:r>
                  <w:bookmarkEnd w:id="325"/>
                  <w:bookmarkEnd w:id="326"/>
                  <w:bookmarkEnd w:id="327"/>
                </w:p>
              </w:txbxContent>
            </v:textbox>
          </v:shape>
        </w:pict>
      </w:r>
      <w:r w:rsidR="00456596">
        <w:rPr>
          <w:noProof/>
        </w:rPr>
        <w:drawing>
          <wp:inline distT="0" distB="0" distL="0" distR="0">
            <wp:extent cx="5465445" cy="2771775"/>
            <wp:effectExtent l="50800" t="25400" r="20955" b="22225"/>
            <wp:docPr id="11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8"/>
                    <a:srcRect/>
                    <a:stretch>
                      <a:fillRect/>
                    </a:stretch>
                  </pic:blipFill>
                  <pic:spPr bwMode="auto">
                    <a:xfrm>
                      <a:off x="0" y="0"/>
                      <a:ext cx="5465445" cy="2771775"/>
                    </a:xfrm>
                    <a:prstGeom prst="rect">
                      <a:avLst/>
                    </a:prstGeom>
                    <a:noFill/>
                    <a:ln w="6350" cmpd="sng">
                      <a:solidFill>
                        <a:srgbClr val="000000"/>
                      </a:solidFill>
                      <a:miter lim="800000"/>
                      <a:headEnd/>
                      <a:tailEnd/>
                    </a:ln>
                    <a:effectLst/>
                  </pic:spPr>
                </pic:pic>
              </a:graphicData>
            </a:graphic>
          </wp:inline>
        </w:drawing>
      </w:r>
    </w:p>
    <w:p w:rsidR="00F0469A" w:rsidRPr="00A374AE" w:rsidRDefault="00F0469A" w:rsidP="00F44953">
      <w:pPr>
        <w:pStyle w:val="BodyIndent"/>
        <w:tabs>
          <w:tab w:val="clear" w:pos="360"/>
          <w:tab w:val="left" w:pos="1640"/>
        </w:tabs>
        <w:ind w:left="0" w:firstLine="0"/>
      </w:pPr>
    </w:p>
    <w:p w:rsidR="00F0469A" w:rsidRDefault="00F0469A" w:rsidP="00452918">
      <w:pPr>
        <w:pStyle w:val="BodyIndent"/>
        <w:numPr>
          <w:ilvl w:val="0"/>
          <w:numId w:val="70"/>
        </w:numPr>
        <w:tabs>
          <w:tab w:val="left" w:pos="1640"/>
        </w:tabs>
      </w:pPr>
      <w:r>
        <w:rPr>
          <w:b/>
        </w:rPr>
        <w:t>Create</w:t>
      </w:r>
      <w:r w:rsidR="00BC6C4F">
        <w:rPr>
          <w:b/>
        </w:rPr>
        <w:fldChar w:fldCharType="begin"/>
      </w:r>
      <w:r>
        <w:rPr>
          <w:b/>
        </w:rPr>
        <w:instrText>xe "</w:instrText>
      </w:r>
      <w:r w:rsidRPr="00655FF4">
        <w:rPr>
          <w:b/>
        </w:rPr>
        <w:instrText>Create</w:instrText>
      </w:r>
      <w:r>
        <w:rPr>
          <w:b/>
        </w:rPr>
        <w:instrText>"</w:instrText>
      </w:r>
      <w:r w:rsidR="00BC6C4F">
        <w:rPr>
          <w:b/>
        </w:rPr>
        <w:fldChar w:fldCharType="end"/>
      </w:r>
      <w:r>
        <w:rPr>
          <w:b/>
        </w:rPr>
        <w:t xml:space="preserve"> a new template file.</w:t>
      </w:r>
      <w:r>
        <w:t xml:space="preserve"> Now, create the new file called </w:t>
      </w:r>
      <w:r>
        <w:rPr>
          <w:rStyle w:val="fileorcodeemphasis"/>
        </w:rPr>
        <w:t>index.dryml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orcodeemphasis"/>
        </w:rPr>
        <w:fldChar w:fldCharType="end"/>
      </w:r>
      <w:r>
        <w:t xml:space="preserve"> in the </w:t>
      </w:r>
      <w:r>
        <w:rPr>
          <w:rStyle w:val="fileorcodeemphasis"/>
        </w:rPr>
        <w:t>views/recipes</w:t>
      </w:r>
      <w:r>
        <w:t xml:space="preserve"> folder. This is</w:t>
      </w:r>
      <w:r w:rsidR="00BC6C4F">
        <w:fldChar w:fldCharType="begin"/>
      </w:r>
      <w:r>
        <w:instrText>xe "</w:instrText>
      </w:r>
      <w:r w:rsidRPr="00655FF4">
        <w:instrText>is</w:instrText>
      </w:r>
      <w:r>
        <w:instrText>"</w:instrText>
      </w:r>
      <w:r w:rsidR="00BC6C4F">
        <w:fldChar w:fldCharType="end"/>
      </w:r>
      <w:r>
        <w:t xml:space="preserve"> the folder automatically created when you did the </w:t>
      </w:r>
      <w:r w:rsidRPr="0098542E">
        <w:rPr>
          <w:rStyle w:val="AHoboCommand"/>
        </w:rPr>
        <w:t>hobo</w:t>
      </w:r>
      <w:r w:rsidR="00BC6C4F">
        <w:rPr>
          <w:rStyle w:val="AHoboCommand"/>
        </w:rPr>
        <w:fldChar w:fldCharType="begin"/>
      </w:r>
      <w:r>
        <w:rPr>
          <w:rStyle w:val="AHoboCommand"/>
        </w:rPr>
        <w:instrText>xe "</w:instrText>
      </w:r>
      <w:r w:rsidRPr="00655FF4">
        <w:rPr>
          <w:rStyle w:val="AHoboCommand"/>
          <w:rFonts w:ascii="Times New Roman" w:hAnsi="Times New Roman"/>
        </w:rPr>
        <w:instrText>hobo_migration</w:instrText>
      </w:r>
      <w:r>
        <w:rPr>
          <w:rStyle w:val="AHoboCommand"/>
        </w:rPr>
        <w:instrText>"</w:instrText>
      </w:r>
      <w:r w:rsidR="00BC6C4F">
        <w:rPr>
          <w:rStyle w:val="AHoboCommand"/>
        </w:rPr>
        <w:fldChar w:fldCharType="end"/>
      </w:r>
      <w:r w:rsidR="00BC6C4F">
        <w:rPr>
          <w:rStyle w:val="AHoboCommand"/>
        </w:rPr>
        <w:fldChar w:fldCharType="begin"/>
      </w:r>
      <w:r>
        <w:rPr>
          <w:rStyle w:val="AHoboCommand"/>
        </w:rPr>
        <w:instrText>xe "</w:instrText>
      </w:r>
      <w:r w:rsidRPr="00655FF4">
        <w:rPr>
          <w:rStyle w:val="AHoboCommand"/>
          <w:rFonts w:ascii="Times New Roman" w:hAnsi="Times New Roman"/>
        </w:rPr>
        <w:instrText>migration</w:instrText>
      </w:r>
      <w:r>
        <w:rPr>
          <w:rStyle w:val="AHoboCommand"/>
        </w:rPr>
        <w:instrText>"</w:instrText>
      </w:r>
      <w:r w:rsidR="00BC6C4F">
        <w:rPr>
          <w:rStyle w:val="AHoboCommand"/>
        </w:rPr>
        <w:fldChar w:fldCharType="end"/>
      </w:r>
      <w:r w:rsidR="00A16723">
        <w:rPr>
          <w:rStyle w:val="AHoboCommand"/>
        </w:rPr>
        <w:t xml:space="preserve"> g </w:t>
      </w:r>
      <w:r w:rsidRPr="0098542E">
        <w:rPr>
          <w:rStyle w:val="AHoboCommand"/>
        </w:rPr>
        <w:t>resource</w:t>
      </w:r>
      <w:r>
        <w:t xml:space="preserve"> generation in Tutorial 1. This file is called a DRYML</w:t>
      </w:r>
      <w:r w:rsidR="00BC6C4F">
        <w:fldChar w:fldCharType="begin"/>
      </w:r>
      <w:r>
        <w:instrText>xe "</w:instrText>
      </w:r>
      <w:r w:rsidRPr="00655FF4">
        <w:instrText>DRYML</w:instrText>
      </w:r>
      <w:r>
        <w:instrText>"</w:instrText>
      </w:r>
      <w:r w:rsidR="00BC6C4F">
        <w:fldChar w:fldCharType="end"/>
      </w:r>
      <w:r>
        <w:t xml:space="preserve"> template. </w:t>
      </w:r>
    </w:p>
    <w:p w:rsidR="00F0469A" w:rsidRDefault="00F0469A" w:rsidP="00F44953">
      <w:pPr>
        <w:pStyle w:val="NotesCallouts"/>
      </w:pPr>
      <w:r w:rsidRPr="007F7D8C">
        <w:rPr>
          <w:rStyle w:val="ANoteIntro"/>
        </w:rPr>
        <w:t>Note:</w:t>
      </w:r>
      <w:r>
        <w:t xml:space="preserve"> We have used the word </w:t>
      </w:r>
      <w:r>
        <w:rPr>
          <w:i/>
        </w:rPr>
        <w:t>template</w:t>
      </w:r>
      <w:r>
        <w:t xml:space="preserve"> quite frequently now but it is</w:t>
      </w:r>
      <w:r w:rsidR="00BC6C4F">
        <w:fldChar w:fldCharType="begin"/>
      </w:r>
      <w:r>
        <w:instrText>xe "</w:instrText>
      </w:r>
      <w:r w:rsidRPr="00655FF4">
        <w:instrText>is</w:instrText>
      </w:r>
      <w:r>
        <w:instrText>"</w:instrText>
      </w:r>
      <w:r w:rsidR="00BC6C4F">
        <w:fldChar w:fldCharType="end"/>
      </w:r>
      <w:r>
        <w:t xml:space="preserve"> still worth reminding you not to</w:t>
      </w:r>
      <w:r w:rsidR="00BC6C4F">
        <w:fldChar w:fldCharType="begin"/>
      </w:r>
      <w:r>
        <w:instrText>xe "</w:instrText>
      </w:r>
      <w:r w:rsidRPr="00655FF4">
        <w:instrText>to</w:instrText>
      </w:r>
      <w:r>
        <w:instrText>"</w:instrText>
      </w:r>
      <w:r w:rsidR="00BC6C4F">
        <w:fldChar w:fldCharType="end"/>
      </w:r>
      <w:r>
        <w:t xml:space="preserve"> be confused by it. It is a file used to render a specific web page, not a framework for creating one as the word may imply.</w:t>
      </w:r>
    </w:p>
    <w:p w:rsidR="00F0469A" w:rsidRDefault="00F0469A" w:rsidP="00F44953">
      <w:pPr>
        <w:pStyle w:val="BodyIndent2-nonum"/>
        <w:ind w:left="0"/>
      </w:pPr>
      <w:r>
        <w:t>Now that this file exists,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will use it when it finds it so let’s put a tag in it to</w:t>
      </w:r>
      <w:r w:rsidR="00BC6C4F">
        <w:fldChar w:fldCharType="begin"/>
      </w:r>
      <w:r>
        <w:instrText>xe "</w:instrText>
      </w:r>
      <w:r w:rsidRPr="00655FF4">
        <w:instrText>to</w:instrText>
      </w:r>
      <w:r>
        <w:instrText>"</w:instrText>
      </w:r>
      <w:r w:rsidR="00BC6C4F">
        <w:fldChar w:fldCharType="end"/>
      </w:r>
      <w:r>
        <w:t xml:space="preserve"> make sure Hobo has a template to render.</w:t>
      </w:r>
    </w:p>
    <w:p w:rsidR="00F0469A" w:rsidRDefault="00F0469A" w:rsidP="00F44953">
      <w:pPr>
        <w:pStyle w:val="Code"/>
      </w:pPr>
      <w:r>
        <w:t>&lt;index-page/&gt;</w:t>
      </w:r>
    </w:p>
    <w:p w:rsidR="00F0469A" w:rsidRDefault="00BC6C4F" w:rsidP="00F44953">
      <w:pPr>
        <w:pStyle w:val="BodyIndent2-nonum"/>
        <w:jc w:val="center"/>
      </w:pPr>
      <w:r>
        <w:rPr>
          <w:noProof/>
        </w:rPr>
        <w:pict>
          <v:shape id="Text Box 126" o:spid="_x0000_s1100" type="#_x0000_t202" style="position:absolute;left:0;text-align:left;margin-left:18pt;margin-top:197.7pt;width:412.45pt;height:11.5pt;z-index:2516679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" filled="f" stroked="f">
            <v:textbox style="mso-next-textbox:#Text Box 126;mso-fit-shape-to-text:t" inset="0,0,0,0">
              <w:txbxContent>
                <w:p w:rsidR="002C2B97" w:rsidRDefault="002C2B97" w:rsidP="00F44953">
                  <w:pPr>
                    <w:pStyle w:val="Caption"/>
                    <w:jc w:val="center"/>
                  </w:pPr>
                  <w:bookmarkStart w:id="328" w:name="_Toc282205499"/>
                  <w:bookmarkStart w:id="329" w:name="_Toc285553474"/>
                  <w:bookmarkStart w:id="330" w:name="_Toc293418094"/>
                  <w:r>
                    <w:t xml:space="preserve">Figure </w:t>
                  </w:r>
                  <w:fldSimple w:instr=" SEQ Figure \* ARABIC ">
                    <w:r>
                      <w:rPr>
                        <w:noProof/>
                      </w:rPr>
                      <w:t>119</w:t>
                    </w:r>
                  </w:fldSimple>
                  <w:r>
                    <w:t>: Creating the /views/recipes/index.dryml file</w:t>
                  </w:r>
                  <w:bookmarkEnd w:id="328"/>
                  <w:bookmarkEnd w:id="329"/>
                  <w:bookmarkEnd w:id="330"/>
                </w:p>
              </w:txbxContent>
            </v:textbox>
          </v:shape>
        </w:pict>
      </w:r>
      <w:r w:rsidR="00456596">
        <w:rPr>
          <w:noProof/>
        </w:rPr>
        <w:drawing>
          <wp:inline distT="0" distB="0" distL="0" distR="0">
            <wp:extent cx="5075555" cy="2261235"/>
            <wp:effectExtent l="50800" t="25400" r="29845" b="24765"/>
            <wp:docPr id="1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9"/>
                    <a:srcRect b="29817"/>
                    <a:stretch>
                      <a:fillRect/>
                    </a:stretch>
                  </pic:blipFill>
                  <pic:spPr bwMode="auto">
                    <a:xfrm>
                      <a:off x="0" y="0"/>
                      <a:ext cx="5075555" cy="226123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r>
        <w:t>Refresh your browser. It should look just like it did in Step 1. This is</w:t>
      </w:r>
      <w:r w:rsidR="00BC6C4F">
        <w:fldChar w:fldCharType="begin"/>
      </w:r>
      <w:r>
        <w:instrText>xe "</w:instrText>
      </w:r>
      <w:r w:rsidRPr="00655FF4">
        <w:instrText>is</w:instrText>
      </w:r>
      <w:r>
        <w:instrText>"</w:instrText>
      </w:r>
      <w:r w:rsidR="00BC6C4F">
        <w:fldChar w:fldCharType="end"/>
      </w:r>
      <w:r>
        <w:t xml:space="preserve"> because </w:t>
      </w:r>
      <w:r w:rsidRPr="008228CF">
        <w:rPr>
          <w:rStyle w:val="ADRYML"/>
        </w:rPr>
        <w:t>&lt;index-page&gt;</w:t>
      </w:r>
      <w:r>
        <w:t xml:space="preserve"> is exactly the tag that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is calling to</w:t>
      </w:r>
      <w:r w:rsidR="00BC6C4F">
        <w:fldChar w:fldCharType="begin"/>
      </w:r>
      <w:r>
        <w:instrText>xe "</w:instrText>
      </w:r>
      <w:r w:rsidRPr="00655FF4">
        <w:instrText>to</w:instrText>
      </w:r>
      <w:r>
        <w:instrText>"</w:instrText>
      </w:r>
      <w:r w:rsidR="00BC6C4F">
        <w:fldChar w:fldCharType="end"/>
      </w:r>
      <w:r>
        <w:t xml:space="preserve"> display this page. Instead of doing it automatically, you have added one step. Before, since there was no file in </w:t>
      </w:r>
      <w:r>
        <w:rPr>
          <w:rStyle w:val="fileorcodeemphasis"/>
        </w:rPr>
        <w:t>views\recipes</w:t>
      </w:r>
      <w:r>
        <w:t xml:space="preserve">, Hobo created its own version of the page using this tag. Now it looks in the folder, finds the </w:t>
      </w:r>
      <w:r>
        <w:rPr>
          <w:rStyle w:val="fileorcodeemphasis"/>
        </w:rPr>
        <w:t>index.dryml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orcodeemphasis"/>
        </w:rPr>
        <w:fldChar w:fldCharType="end"/>
      </w:r>
      <w:r>
        <w:t xml:space="preserve"> file and does what it would have done anyways, namely use the </w:t>
      </w:r>
      <w:r w:rsidRPr="0098542E">
        <w:rPr>
          <w:rStyle w:val="ADRYML"/>
        </w:rPr>
        <w:t>&lt;index-page&gt;</w:t>
      </w:r>
      <w:r>
        <w:t xml:space="preserve"> tag.</w:t>
      </w:r>
    </w:p>
    <w:p w:rsidR="00F0469A" w:rsidRDefault="00F0469A" w:rsidP="00F44953">
      <w:pPr>
        <w:pStyle w:val="BodyIndent"/>
        <w:tabs>
          <w:tab w:val="clear" w:pos="360"/>
          <w:tab w:val="left" w:pos="1640"/>
        </w:tabs>
      </w:pPr>
      <w:r>
        <w:t>3.</w:t>
      </w:r>
      <w:r>
        <w:tab/>
      </w:r>
      <w:r>
        <w:rPr>
          <w:b/>
        </w:rPr>
        <w:t xml:space="preserve">Work with the </w:t>
      </w:r>
      <w:r w:rsidRPr="003D6AEC">
        <w:rPr>
          <w:rStyle w:val="ADRYML"/>
        </w:rPr>
        <w:t>&lt;collection</w:t>
      </w:r>
      <w:r w:rsidR="00BC6C4F">
        <w:rPr>
          <w:rStyle w:val="ADRYML"/>
        </w:rPr>
        <w:fldChar w:fldCharType="begin"/>
      </w:r>
      <w:r>
        <w:rPr>
          <w:rStyle w:val="ADRYML"/>
        </w:rPr>
        <w:instrText>xe "</w:instrText>
      </w:r>
      <w:r w:rsidRPr="00655FF4">
        <w:rPr>
          <w:rStyle w:val="ADRYML"/>
          <w:rFonts w:ascii="Times New Roman" w:hAnsi="Times New Roman"/>
        </w:rPr>
        <w:instrText>collection</w:instrText>
      </w:r>
      <w:r>
        <w:rPr>
          <w:rStyle w:val="ADRYML"/>
        </w:rPr>
        <w:instrText>"</w:instrText>
      </w:r>
      <w:r w:rsidR="00BC6C4F">
        <w:rPr>
          <w:rStyle w:val="ADRYML"/>
        </w:rPr>
        <w:fldChar w:fldCharType="end"/>
      </w:r>
      <w:r w:rsidRPr="003D6AEC">
        <w:rPr>
          <w:rStyle w:val="ADRYML"/>
        </w:rPr>
        <w:t xml:space="preserve">&gt; </w:t>
      </w:r>
      <w:r>
        <w:rPr>
          <w:b/>
        </w:rPr>
        <w:t>tag.</w:t>
      </w:r>
      <w:r>
        <w:t xml:space="preserve"> From here on in this tutorial we will be moving back and forth between the template </w:t>
      </w:r>
      <w:r>
        <w:rPr>
          <w:rStyle w:val="fileorcodeemphasis"/>
        </w:rPr>
        <w:t>views/recipes/index.dryml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orcodeemphasis"/>
        </w:rPr>
        <w:fldChar w:fldCharType="end"/>
      </w:r>
      <w:r>
        <w:rPr>
          <w:rStyle w:val="fileorcodeemphasis"/>
        </w:rPr>
        <w:t xml:space="preserve"> </w:t>
      </w:r>
      <w:r>
        <w:t xml:space="preserve">and the </w:t>
      </w:r>
      <w:r w:rsidRPr="003D6AEC">
        <w:rPr>
          <w:rStyle w:val="ADRYML"/>
        </w:rPr>
        <w:t>&lt;index-page&gt;</w:t>
      </w:r>
      <w:r>
        <w:t xml:space="preserve"> definition in </w:t>
      </w:r>
      <w:r>
        <w:rPr>
          <w:rStyle w:val="fileorcodeemphasis"/>
        </w:rPr>
        <w:t>views\taglibs</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taglibs</w:instrText>
      </w:r>
      <w:r>
        <w:rPr>
          <w:rStyle w:val="fileorcodeemphasis"/>
        </w:rPr>
        <w:instrText>"</w:instrText>
      </w:r>
      <w:r w:rsidR="00BC6C4F">
        <w:rPr>
          <w:rStyle w:val="fileorcodeemphasis"/>
        </w:rPr>
        <w:fldChar w:fldCharType="end"/>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Keep this in mind so you do not get confused.</w:t>
      </w:r>
    </w:p>
    <w:p w:rsidR="00F0469A" w:rsidRDefault="00F0469A" w:rsidP="00F44953">
      <w:pPr>
        <w:pStyle w:val="BodyIndent2-nonum"/>
      </w:pPr>
      <w:r>
        <w:t>Go to</w:t>
      </w:r>
      <w:r w:rsidR="00BC6C4F">
        <w:fldChar w:fldCharType="begin"/>
      </w:r>
      <w:r>
        <w:instrText>xe "</w:instrText>
      </w:r>
      <w:r w:rsidRPr="00655FF4">
        <w:instrText>to</w:instrText>
      </w:r>
      <w:r>
        <w:instrText>"</w:instrText>
      </w:r>
      <w:r w:rsidR="00BC6C4F">
        <w:fldChar w:fldCharType="end"/>
      </w:r>
      <w:r>
        <w:t xml:space="preserve"> the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and find the &lt;index-page&gt; tag definition for the </w:t>
      </w:r>
      <w:r>
        <w:rPr>
          <w:i/>
        </w:rPr>
        <w:t>Recipe</w:t>
      </w:r>
      <w:r>
        <w:t xml:space="preserve"> model. Note the </w:t>
      </w:r>
      <w:r w:rsidRPr="008228CF">
        <w:rPr>
          <w:rStyle w:val="ADRYML"/>
        </w:rPr>
        <w:t>&lt;collection</w:t>
      </w:r>
      <w:r w:rsidR="00BC6C4F">
        <w:rPr>
          <w:rStyle w:val="ADRYML"/>
        </w:rPr>
        <w:fldChar w:fldCharType="begin"/>
      </w:r>
      <w:r>
        <w:rPr>
          <w:rStyle w:val="ADRYML"/>
        </w:rPr>
        <w:instrText>xe "</w:instrText>
      </w:r>
      <w:r w:rsidRPr="00655FF4">
        <w:rPr>
          <w:rStyle w:val="ADRYML"/>
          <w:rFonts w:ascii="Times New Roman" w:hAnsi="Times New Roman"/>
        </w:rPr>
        <w:instrText>collection</w:instrText>
      </w:r>
      <w:r>
        <w:rPr>
          <w:rStyle w:val="ADRYML"/>
        </w:rPr>
        <w:instrText>"</w:instrText>
      </w:r>
      <w:r w:rsidR="00BC6C4F">
        <w:rPr>
          <w:rStyle w:val="ADRYML"/>
        </w:rPr>
        <w:fldChar w:fldCharType="end"/>
      </w:r>
      <w:r w:rsidRPr="008228CF">
        <w:rPr>
          <w:rStyle w:val="ADRYML"/>
        </w:rPr>
        <w:t>&gt;</w:t>
      </w:r>
      <w:r>
        <w:t xml:space="preserve"> tag in italics and bold below.</w:t>
      </w:r>
    </w:p>
    <w:p w:rsidR="00F525BF" w:rsidRDefault="00F0469A" w:rsidP="00F525BF">
      <w:pPr>
        <w:pStyle w:val="Code"/>
      </w:pPr>
      <w:r>
        <w:t>&lt;</w:t>
      </w:r>
      <w:r w:rsidR="00F525BF">
        <w:t>def tag="index-page" for="Recipe"&gt;</w:t>
      </w:r>
    </w:p>
    <w:p w:rsidR="00F525BF" w:rsidRDefault="00F525BF" w:rsidP="00F525BF">
      <w:pPr>
        <w:pStyle w:val="Code"/>
      </w:pPr>
      <w:r>
        <w:t xml:space="preserve">  &lt;page merge title="#{ht 'recipe.index.title', :default=&gt;[model.model_name.human(:count=&gt;100)] }"&gt;</w:t>
      </w:r>
    </w:p>
    <w:p w:rsidR="00F525BF" w:rsidRDefault="00F525BF" w:rsidP="00F525BF">
      <w:pPr>
        <w:pStyle w:val="Code"/>
      </w:pPr>
      <w:r>
        <w:t xml:space="preserve">    &lt;body: class="index-page recipe" param/&gt;</w:t>
      </w:r>
    </w:p>
    <w:p w:rsidR="00F525BF" w:rsidRDefault="00F525BF" w:rsidP="00F525BF">
      <w:pPr>
        <w:pStyle w:val="Code"/>
      </w:pPr>
    </w:p>
    <w:p w:rsidR="00F525BF" w:rsidRDefault="00F525BF" w:rsidP="00F525BF">
      <w:pPr>
        <w:pStyle w:val="Code"/>
      </w:pPr>
      <w:r>
        <w:t xml:space="preserve">    &lt;content: param&gt;</w:t>
      </w:r>
    </w:p>
    <w:p w:rsidR="00F525BF" w:rsidRDefault="00F525BF" w:rsidP="00F525BF">
      <w:pPr>
        <w:pStyle w:val="Code"/>
      </w:pPr>
      <w:r>
        <w:t xml:space="preserve">      &lt;header param="content-header"&gt;</w:t>
      </w:r>
    </w:p>
    <w:p w:rsidR="00F525BF" w:rsidRDefault="00F525BF" w:rsidP="00F525BF">
      <w:pPr>
        <w:pStyle w:val="Code"/>
      </w:pPr>
      <w:r>
        <w:t xml:space="preserve">        &lt;h2 param="heading"&gt;</w:t>
      </w:r>
    </w:p>
    <w:p w:rsidR="00F525BF" w:rsidRDefault="00F525BF" w:rsidP="00F525BF">
      <w:pPr>
        <w:pStyle w:val="Code"/>
      </w:pPr>
      <w:r>
        <w:t xml:space="preserve">          My Recipes</w:t>
      </w:r>
    </w:p>
    <w:p w:rsidR="00F525BF" w:rsidRDefault="00F525BF" w:rsidP="00F525BF">
      <w:pPr>
        <w:pStyle w:val="Code"/>
      </w:pPr>
      <w:r>
        <w:t xml:space="preserve">        &lt;/h2&gt;</w:t>
      </w:r>
    </w:p>
    <w:p w:rsidR="00F525BF" w:rsidRDefault="00F525BF" w:rsidP="00F525BF">
      <w:pPr>
        <w:pStyle w:val="Code"/>
      </w:pPr>
    </w:p>
    <w:p w:rsidR="00F525BF" w:rsidRDefault="00F525BF" w:rsidP="00F525BF">
      <w:pPr>
        <w:pStyle w:val="Code"/>
      </w:pPr>
      <w:r>
        <w:t xml:space="preserve">        &lt;p param="count" if&gt;</w:t>
      </w:r>
    </w:p>
    <w:p w:rsidR="00F525BF" w:rsidRDefault="00F525BF" w:rsidP="00F525BF">
      <w:pPr>
        <w:pStyle w:val="Code"/>
      </w:pPr>
      <w:r>
        <w:t xml:space="preserve">          &lt;ht key="recipe.collection.count" count="&amp;this.size"&gt;</w:t>
      </w:r>
    </w:p>
    <w:p w:rsidR="00F525BF" w:rsidRDefault="00F525BF" w:rsidP="00F525BF">
      <w:pPr>
        <w:pStyle w:val="Code"/>
      </w:pPr>
      <w:r>
        <w:t xml:space="preserve">            &lt;count summary/&gt;</w:t>
      </w:r>
    </w:p>
    <w:p w:rsidR="00F525BF" w:rsidRDefault="00F525BF" w:rsidP="00F525BF">
      <w:pPr>
        <w:pStyle w:val="Code"/>
      </w:pPr>
      <w:r>
        <w:t xml:space="preserve">          &lt;/ht&gt;</w:t>
      </w:r>
    </w:p>
    <w:p w:rsidR="00F525BF" w:rsidRDefault="00F525BF" w:rsidP="00F525BF">
      <w:pPr>
        <w:pStyle w:val="Code"/>
      </w:pPr>
      <w:r>
        <w:t xml:space="preserve">        &lt;/p&gt;</w:t>
      </w:r>
    </w:p>
    <w:p w:rsidR="00F525BF" w:rsidRDefault="00F525BF" w:rsidP="00F525BF">
      <w:pPr>
        <w:pStyle w:val="Code"/>
      </w:pPr>
      <w:r>
        <w:t xml:space="preserve">      &lt;/header&gt;</w:t>
      </w:r>
    </w:p>
    <w:p w:rsidR="00F525BF" w:rsidRDefault="00F525BF" w:rsidP="00F525BF">
      <w:pPr>
        <w:pStyle w:val="Code"/>
      </w:pPr>
    </w:p>
    <w:p w:rsidR="00F525BF" w:rsidRDefault="00F525BF" w:rsidP="00F525BF">
      <w:pPr>
        <w:pStyle w:val="Code"/>
      </w:pPr>
      <w:r>
        <w:t xml:space="preserve">      &lt;section param="content-body"&gt;</w:t>
      </w:r>
    </w:p>
    <w:p w:rsidR="00F525BF" w:rsidRDefault="00F525BF" w:rsidP="00F525BF">
      <w:pPr>
        <w:pStyle w:val="Code"/>
      </w:pPr>
      <w:r>
        <w:t xml:space="preserve">        &lt;a action="new" to="&amp;model" param="new-link"&gt;</w:t>
      </w:r>
    </w:p>
    <w:p w:rsidR="00F525BF" w:rsidRDefault="00F525BF" w:rsidP="00F525BF">
      <w:pPr>
        <w:pStyle w:val="Code"/>
      </w:pPr>
      <w:r>
        <w:t xml:space="preserve">          &lt;ht key="recipe.actions.new"&gt;New Recipe&lt;/ht&gt;</w:t>
      </w:r>
    </w:p>
    <w:p w:rsidR="00F525BF" w:rsidRDefault="00F525BF" w:rsidP="00F525BF">
      <w:pPr>
        <w:pStyle w:val="Code"/>
      </w:pPr>
      <w:r>
        <w:t xml:space="preserve">        &lt;/a&gt;</w:t>
      </w:r>
    </w:p>
    <w:p w:rsidR="00F525BF" w:rsidRDefault="00F525BF" w:rsidP="00F525BF">
      <w:pPr>
        <w:pStyle w:val="Code"/>
      </w:pPr>
    </w:p>
    <w:p w:rsidR="00F525BF" w:rsidRDefault="00F525BF" w:rsidP="00F525BF">
      <w:pPr>
        <w:pStyle w:val="Code"/>
      </w:pPr>
      <w:r>
        <w:t xml:space="preserve">        &lt;page-nav param="top-page-nav"/&gt;</w:t>
      </w:r>
    </w:p>
    <w:p w:rsidR="00F525BF" w:rsidRDefault="00F525BF" w:rsidP="00F525BF">
      <w:pPr>
        <w:pStyle w:val="Code"/>
      </w:pPr>
    </w:p>
    <w:p w:rsidR="00F525BF" w:rsidRPr="003E69C8" w:rsidRDefault="00F525BF" w:rsidP="00F525BF">
      <w:pPr>
        <w:pStyle w:val="Code"/>
        <w:rPr>
          <w:b/>
          <w:i/>
        </w:rPr>
      </w:pPr>
      <w:r>
        <w:t xml:space="preserve">        </w:t>
      </w:r>
      <w:r w:rsidR="00FE1927" w:rsidRPr="003E69C8">
        <w:rPr>
          <w:b/>
          <w:i/>
        </w:rPr>
        <w:t>&lt;collection param/&gt;</w:t>
      </w:r>
    </w:p>
    <w:p w:rsidR="00F525BF" w:rsidRDefault="00F525BF" w:rsidP="00F525BF">
      <w:pPr>
        <w:pStyle w:val="Code"/>
      </w:pPr>
    </w:p>
    <w:p w:rsidR="00F525BF" w:rsidRDefault="00F525BF" w:rsidP="00F525BF">
      <w:pPr>
        <w:pStyle w:val="Code"/>
      </w:pPr>
      <w:r>
        <w:t xml:space="preserve">        &lt;page-nav param="bottom-page-nav"/&gt;</w:t>
      </w:r>
    </w:p>
    <w:p w:rsidR="00F525BF" w:rsidRDefault="00F525BF" w:rsidP="00F525BF">
      <w:pPr>
        <w:pStyle w:val="Code"/>
      </w:pPr>
    </w:p>
    <w:p w:rsidR="00F525BF" w:rsidRDefault="00F525BF" w:rsidP="00F525BF">
      <w:pPr>
        <w:pStyle w:val="Code"/>
      </w:pPr>
      <w:r>
        <w:t xml:space="preserve">      &lt;/section&gt;</w:t>
      </w:r>
    </w:p>
    <w:p w:rsidR="00F525BF" w:rsidRDefault="00F525BF" w:rsidP="00F525BF">
      <w:pPr>
        <w:pStyle w:val="Code"/>
      </w:pPr>
      <w:r>
        <w:t xml:space="preserve">    &lt;/content:&gt;</w:t>
      </w:r>
    </w:p>
    <w:p w:rsidR="00F525BF" w:rsidRDefault="00F525BF" w:rsidP="00F525BF">
      <w:pPr>
        <w:pStyle w:val="Code"/>
      </w:pPr>
      <w:r>
        <w:t xml:space="preserve">  &lt;/page&gt;</w:t>
      </w:r>
    </w:p>
    <w:p w:rsidR="00F0469A" w:rsidRDefault="00F525BF" w:rsidP="00F44953">
      <w:pPr>
        <w:pStyle w:val="Code"/>
      </w:pPr>
      <w:r>
        <w:t>&lt;/def</w:t>
      </w:r>
      <w:r w:rsidR="00F0469A">
        <w:t>&gt;</w:t>
      </w:r>
    </w:p>
    <w:p w:rsidR="00F0469A" w:rsidRDefault="00F0469A" w:rsidP="00F44953">
      <w:pPr>
        <w:pStyle w:val="BodyIndent2-nonum"/>
      </w:pPr>
      <w:r>
        <w:t>To remind yourself that this is</w:t>
      </w:r>
      <w:r w:rsidR="00BC6C4F">
        <w:fldChar w:fldCharType="begin"/>
      </w:r>
      <w:r>
        <w:instrText>xe "</w:instrText>
      </w:r>
      <w:r w:rsidRPr="00655FF4">
        <w:instrText>is</w:instrText>
      </w:r>
      <w:r>
        <w:instrText>"</w:instrText>
      </w:r>
      <w:r w:rsidR="00BC6C4F">
        <w:fldChar w:fldCharType="end"/>
      </w:r>
      <w:r>
        <w:t xml:space="preserve"> the tag responsible for listing the recipe records, delete it and refresh your browser. You will still see a template rendered but without the list of recipes. OK, now let’s put back the </w:t>
      </w:r>
      <w:r w:rsidRPr="003D6AEC">
        <w:rPr>
          <w:rStyle w:val="ADRYML"/>
        </w:rPr>
        <w:t>&lt;collection</w:t>
      </w:r>
      <w:r w:rsidR="00BC6C4F">
        <w:rPr>
          <w:rStyle w:val="ADRYML"/>
        </w:rPr>
        <w:fldChar w:fldCharType="begin"/>
      </w:r>
      <w:r>
        <w:rPr>
          <w:rStyle w:val="ADRYML"/>
        </w:rPr>
        <w:instrText>xe "</w:instrText>
      </w:r>
      <w:r w:rsidRPr="00655FF4">
        <w:rPr>
          <w:rStyle w:val="ADRYML"/>
          <w:rFonts w:ascii="Times New Roman" w:hAnsi="Times New Roman"/>
        </w:rPr>
        <w:instrText>collection</w:instrText>
      </w:r>
      <w:r>
        <w:rPr>
          <w:rStyle w:val="ADRYML"/>
        </w:rPr>
        <w:instrText>"</w:instrText>
      </w:r>
      <w:r w:rsidR="00BC6C4F">
        <w:rPr>
          <w:rStyle w:val="ADRYML"/>
        </w:rPr>
        <w:fldChar w:fldCharType="end"/>
      </w:r>
      <w:r w:rsidRPr="003D6AEC">
        <w:rPr>
          <w:rStyle w:val="ADRYML"/>
        </w:rPr>
        <w:t>&gt;</w:t>
      </w:r>
      <w:r>
        <w:t xml:space="preserve"> tag so that your file still reads like the above code.</w:t>
      </w:r>
    </w:p>
    <w:p w:rsidR="00F0469A" w:rsidRDefault="00F0469A" w:rsidP="00F44953">
      <w:pPr>
        <w:pStyle w:val="BodyIndent2-nonum"/>
      </w:pPr>
      <w:r>
        <w:t>Now let’s move back to</w:t>
      </w:r>
      <w:r w:rsidR="00BC6C4F">
        <w:fldChar w:fldCharType="begin"/>
      </w:r>
      <w:r>
        <w:instrText>xe "</w:instrText>
      </w:r>
      <w:r w:rsidRPr="00655FF4">
        <w:instrText>to</w:instrText>
      </w:r>
      <w:r>
        <w:instrText>"</w:instrText>
      </w:r>
      <w:r w:rsidR="00BC6C4F">
        <w:fldChar w:fldCharType="end"/>
      </w:r>
      <w:r>
        <w:t xml:space="preserve"> the  </w:t>
      </w:r>
      <w:r>
        <w:rPr>
          <w:rStyle w:val="fileorcodeemphasis"/>
        </w:rPr>
        <w:t>views/recipes/index.dryml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orcodeemphasis"/>
        </w:rPr>
        <w:fldChar w:fldCharType="end"/>
      </w:r>
      <w:r>
        <w:t xml:space="preserve"> template and explicitly call the collection</w:t>
      </w:r>
      <w:r w:rsidR="00BC6C4F">
        <w:fldChar w:fldCharType="begin"/>
      </w:r>
      <w:r>
        <w:instrText>xe "</w:instrText>
      </w:r>
      <w:r w:rsidRPr="00655FF4">
        <w:instrText>collection</w:instrText>
      </w:r>
      <w:r>
        <w:instrText>"</w:instrText>
      </w:r>
      <w:r w:rsidR="00BC6C4F">
        <w:fldChar w:fldCharType="end"/>
      </w:r>
      <w:r>
        <w:t xml:space="preserve"> tag. Change your code to read like this:</w:t>
      </w:r>
    </w:p>
    <w:p w:rsidR="00F0469A" w:rsidRDefault="00F0469A" w:rsidP="00F44953">
      <w:pPr>
        <w:pStyle w:val="Code"/>
      </w:pPr>
      <w:r>
        <w:t>&lt;index-page&gt;</w:t>
      </w:r>
    </w:p>
    <w:p w:rsidR="00F0469A" w:rsidRDefault="00F0469A" w:rsidP="00F44953">
      <w:pPr>
        <w:pStyle w:val="Code"/>
      </w:pPr>
      <w:r>
        <w:tab/>
        <w:t>&lt;collection</w:t>
      </w:r>
      <w:r w:rsidR="00BC6C4F">
        <w:fldChar w:fldCharType="begin"/>
      </w:r>
      <w:r>
        <w:instrText>xe "</w:instrText>
      </w:r>
      <w:r w:rsidRPr="00655FF4">
        <w:instrText>collection</w:instrText>
      </w:r>
      <w:r>
        <w:instrText>"</w:instrText>
      </w:r>
      <w:r w:rsidR="00BC6C4F">
        <w:fldChar w:fldCharType="end"/>
      </w:r>
      <w:r>
        <w:t>:/&gt;</w:t>
      </w:r>
    </w:p>
    <w:p w:rsidR="00F0469A" w:rsidRDefault="00F0469A" w:rsidP="00F44953">
      <w:pPr>
        <w:pStyle w:val="Code"/>
      </w:pPr>
      <w:r>
        <w:t>&lt;/index-page&gt;</w:t>
      </w:r>
    </w:p>
    <w:p w:rsidR="00F0469A" w:rsidRDefault="00F0469A" w:rsidP="00F44953">
      <w:pPr>
        <w:pStyle w:val="BodyIndent2-nonum"/>
      </w:pPr>
      <w:r>
        <w:t>Your Recipes template should still look exactly like the one in Step 1.</w:t>
      </w:r>
    </w:p>
    <w:p w:rsidR="00F0469A" w:rsidRDefault="00F0469A" w:rsidP="00F44953">
      <w:pPr>
        <w:pStyle w:val="BodyIndent2-nonum"/>
      </w:pPr>
      <w:r>
        <w:t xml:space="preserve">You are now calling the </w:t>
      </w:r>
      <w:r w:rsidRPr="00F4454B">
        <w:rPr>
          <w:rStyle w:val="ADRYML"/>
        </w:rPr>
        <w:t>&lt;collection</w:t>
      </w:r>
      <w:r w:rsidR="00BC6C4F">
        <w:rPr>
          <w:rStyle w:val="ADRYML"/>
        </w:rPr>
        <w:fldChar w:fldCharType="begin"/>
      </w:r>
      <w:r>
        <w:rPr>
          <w:rStyle w:val="ADRYML"/>
        </w:rPr>
        <w:instrText>xe "</w:instrText>
      </w:r>
      <w:r w:rsidRPr="00655FF4">
        <w:rPr>
          <w:rStyle w:val="ADRYML"/>
          <w:rFonts w:ascii="Times New Roman" w:hAnsi="Times New Roman"/>
        </w:rPr>
        <w:instrText>collection</w:instrText>
      </w:r>
      <w:r>
        <w:rPr>
          <w:rStyle w:val="ADRYML"/>
        </w:rPr>
        <w:instrText>"</w:instrText>
      </w:r>
      <w:r w:rsidR="00BC6C4F">
        <w:rPr>
          <w:rStyle w:val="ADRYML"/>
        </w:rPr>
        <w:fldChar w:fldCharType="end"/>
      </w:r>
      <w:r w:rsidRPr="00F4454B">
        <w:rPr>
          <w:rStyle w:val="ADRYML"/>
        </w:rPr>
        <w:t>&gt;</w:t>
      </w:r>
      <w:r>
        <w:t xml:space="preserve"> tag. Notice the trailing colon (:). This colon is</w:t>
      </w:r>
      <w:r w:rsidR="00BC6C4F">
        <w:fldChar w:fldCharType="begin"/>
      </w:r>
      <w:r>
        <w:instrText>xe "</w:instrText>
      </w:r>
      <w:r w:rsidRPr="00655FF4">
        <w:instrText>is</w:instrText>
      </w:r>
      <w:r>
        <w:instrText>"</w:instrText>
      </w:r>
      <w:r w:rsidR="00BC6C4F">
        <w:fldChar w:fldCharType="end"/>
      </w:r>
      <w:r>
        <w:t xml:space="preserve"> here because you are calling a parameter tag</w:t>
      </w:r>
      <w:r w:rsidR="00BC6C4F">
        <w:fldChar w:fldCharType="begin"/>
      </w:r>
      <w:r>
        <w:instrText>xe "</w:instrText>
      </w:r>
      <w:r w:rsidRPr="00655FF4">
        <w:instrText>parameter tag</w:instrText>
      </w:r>
      <w:r>
        <w:instrText>"</w:instrText>
      </w:r>
      <w:r w:rsidR="00BC6C4F">
        <w:fldChar w:fldCharType="end"/>
      </w:r>
      <w:r>
        <w:t xml:space="preserve">. You can see above that the </w:t>
      </w:r>
      <w:r w:rsidRPr="00F4454B">
        <w:rPr>
          <w:rStyle w:val="ADRYML"/>
        </w:rPr>
        <w:t>&lt;collection&gt;</w:t>
      </w:r>
      <w:r>
        <w:t xml:space="preserve"> tag was parameterized in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by adding the</w:t>
      </w:r>
      <w:r w:rsidRPr="00F4454B">
        <w:rPr>
          <w:rStyle w:val="ADRYML"/>
        </w:rPr>
        <w:t xml:space="preserve"> param</w:t>
      </w:r>
      <w:r w:rsidR="00BC6C4F">
        <w:rPr>
          <w:rStyle w:val="ADRYML"/>
        </w:rPr>
        <w:fldChar w:fldCharType="begin"/>
      </w:r>
      <w:r>
        <w:rPr>
          <w:rStyle w:val="ADRYML"/>
        </w:rPr>
        <w:instrText>xe "</w:instrText>
      </w:r>
      <w:r w:rsidRPr="00655FF4">
        <w:rPr>
          <w:rStyle w:val="ADRYML"/>
          <w:rFonts w:ascii="Times New Roman" w:hAnsi="Times New Roman"/>
        </w:rPr>
        <w:instrText>param</w:instrText>
      </w:r>
      <w:r>
        <w:rPr>
          <w:rStyle w:val="ADRYML"/>
        </w:rPr>
        <w:instrText>"</w:instrText>
      </w:r>
      <w:r w:rsidR="00BC6C4F">
        <w:rPr>
          <w:rStyle w:val="ADRYML"/>
        </w:rPr>
        <w:fldChar w:fldCharType="end"/>
      </w:r>
      <w:r>
        <w:t xml:space="preserve"> attribute</w:t>
      </w:r>
      <w:r w:rsidR="00BC6C4F">
        <w:fldChar w:fldCharType="begin"/>
      </w:r>
      <w:r>
        <w:instrText>xe "</w:instrText>
      </w:r>
      <w:r w:rsidRPr="00655FF4">
        <w:instrText>attribute</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the declaration. You might be wondering where the </w:t>
      </w:r>
      <w:r w:rsidRPr="00F4454B">
        <w:rPr>
          <w:rStyle w:val="ADRYML"/>
        </w:rPr>
        <w:t xml:space="preserve">&lt;collection&gt; </w:t>
      </w:r>
      <w:r>
        <w:t xml:space="preserve">tag is defined. </w:t>
      </w:r>
    </w:p>
    <w:p w:rsidR="00F0469A" w:rsidRDefault="00F0469A" w:rsidP="00F44953">
      <w:pPr>
        <w:pStyle w:val="BodyIndent2-nonum"/>
      </w:pPr>
      <w:r>
        <w:t>Actually, it is</w:t>
      </w:r>
      <w:r w:rsidR="00BC6C4F">
        <w:fldChar w:fldCharType="begin"/>
      </w:r>
      <w:r>
        <w:instrText>xe "</w:instrText>
      </w:r>
      <w:r w:rsidRPr="00655FF4">
        <w:instrText>is</w:instrText>
      </w:r>
      <w:r>
        <w:instrText>"</w:instrText>
      </w:r>
      <w:r w:rsidR="00BC6C4F">
        <w:fldChar w:fldCharType="end"/>
      </w:r>
      <w:r>
        <w:t xml:space="preserve"> a member of the Rapid library of tags that we have mentioned. As we go through these tutorials, we will point out where tags, and in particular parameters tags come from. Here is a list of tag situations you will encounter:</w:t>
      </w:r>
    </w:p>
    <w:p w:rsidR="00F0469A" w:rsidRDefault="00F0469A" w:rsidP="00452918">
      <w:pPr>
        <w:pStyle w:val="Bullet-indented"/>
        <w:numPr>
          <w:ilvl w:val="0"/>
          <w:numId w:val="36"/>
        </w:numPr>
        <w:spacing w:after="60"/>
        <w:rPr>
          <w:color w:val="3C68F6"/>
          <w:position w:val="-2"/>
        </w:rPr>
      </w:pPr>
      <w:r>
        <w:t>HTML</w:t>
      </w:r>
      <w:r w:rsidR="00BC6C4F">
        <w:fldChar w:fldCharType="begin"/>
      </w:r>
      <w:r>
        <w:instrText>xe "</w:instrText>
      </w:r>
      <w:r w:rsidRPr="00655FF4">
        <w:instrText>HTML</w:instrText>
      </w:r>
      <w:r>
        <w:instrText>"</w:instrText>
      </w:r>
      <w:r w:rsidR="00BC6C4F">
        <w:fldChar w:fldCharType="end"/>
      </w:r>
      <w:r>
        <w:t xml:space="preserve"> tags which are often parameterized</w:t>
      </w:r>
    </w:p>
    <w:p w:rsidR="00F0469A" w:rsidRDefault="00F0469A" w:rsidP="00452918">
      <w:pPr>
        <w:pStyle w:val="Bullet-indented"/>
        <w:numPr>
          <w:ilvl w:val="0"/>
          <w:numId w:val="36"/>
        </w:numPr>
        <w:spacing w:after="60"/>
        <w:rPr>
          <w:color w:val="3C68F6"/>
          <w:position w:val="-2"/>
        </w:rPr>
      </w:pPr>
      <w:r>
        <w:t>Rapid library tags which are often parameterized</w:t>
      </w:r>
    </w:p>
    <w:p w:rsidR="00F0469A" w:rsidRDefault="00F0469A" w:rsidP="00452918">
      <w:pPr>
        <w:pStyle w:val="Bullet-indented"/>
        <w:numPr>
          <w:ilvl w:val="0"/>
          <w:numId w:val="36"/>
        </w:numPr>
        <w:spacing w:after="60"/>
        <w:rPr>
          <w:color w:val="3C68F6"/>
          <w:position w:val="-2"/>
        </w:rPr>
      </w:pPr>
      <w:r>
        <w:t>Rapid parameter tag</w:t>
      </w:r>
      <w:r w:rsidR="00BC6C4F">
        <w:fldChar w:fldCharType="begin"/>
      </w:r>
      <w:r>
        <w:instrText>xe "</w:instrText>
      </w:r>
      <w:r w:rsidRPr="00655FF4">
        <w:instrText>parameter tag</w:instrText>
      </w:r>
      <w:r>
        <w:instrText>"</w:instrText>
      </w:r>
      <w:r w:rsidR="00BC6C4F">
        <w:fldChar w:fldCharType="end"/>
      </w:r>
      <w:r>
        <w:t>s, not defined in your app</w:t>
      </w:r>
    </w:p>
    <w:p w:rsidR="00F0469A" w:rsidRDefault="00F0469A" w:rsidP="00452918">
      <w:pPr>
        <w:pStyle w:val="Bullet-indented"/>
        <w:numPr>
          <w:ilvl w:val="0"/>
          <w:numId w:val="36"/>
        </w:numPr>
        <w:spacing w:after="60"/>
        <w:rPr>
          <w:color w:val="3C68F6"/>
          <w:position w:val="-2"/>
        </w:rPr>
      </w:pPr>
      <w:r>
        <w:t>User-defined tags which are often parameterized</w:t>
      </w:r>
    </w:p>
    <w:p w:rsidR="00F0469A" w:rsidRDefault="00F0469A" w:rsidP="00452918">
      <w:pPr>
        <w:pStyle w:val="Bullet-indented"/>
        <w:numPr>
          <w:ilvl w:val="0"/>
          <w:numId w:val="36"/>
        </w:numPr>
        <w:spacing w:after="60"/>
        <w:rPr>
          <w:color w:val="3C68F6"/>
          <w:position w:val="-2"/>
        </w:rPr>
      </w:pPr>
      <w:r>
        <w:t>Rapid auto-generated</w:t>
      </w:r>
      <w:r w:rsidR="00BC6C4F">
        <w:fldChar w:fldCharType="begin"/>
      </w:r>
      <w:r>
        <w:instrText>xe "</w:instrText>
      </w:r>
      <w:r w:rsidRPr="00655FF4">
        <w:instrText>auto-generated</w:instrText>
      </w:r>
      <w:r>
        <w:instrText>"</w:instrText>
      </w:r>
      <w:r w:rsidR="00BC6C4F">
        <w:fldChar w:fldCharType="end"/>
      </w:r>
      <w:r>
        <w:t xml:space="preserve"> tags which are not usually parameterized</w:t>
      </w:r>
    </w:p>
    <w:p w:rsidR="00F0469A" w:rsidRDefault="00F0469A" w:rsidP="00F44953">
      <w:pPr>
        <w:pStyle w:val="BodyIndent2-nonum"/>
      </w:pPr>
      <w:r>
        <w:t>As we go forward, you will gradually learn how the auto-generated</w:t>
      </w:r>
      <w:r w:rsidR="00BC6C4F">
        <w:fldChar w:fldCharType="begin"/>
      </w:r>
      <w:r>
        <w:instrText>xe "</w:instrText>
      </w:r>
      <w:r w:rsidRPr="00655FF4">
        <w:instrText>auto-generated</w:instrText>
      </w:r>
      <w:r>
        <w:instrText>"</w:instrText>
      </w:r>
      <w:r w:rsidR="00BC6C4F">
        <w:fldChar w:fldCharType="end"/>
      </w:r>
      <w:r>
        <w:t xml:space="preserve"> tags are built up out of Rapid library tags.</w:t>
      </w:r>
    </w:p>
    <w:p w:rsidR="00F0469A" w:rsidRDefault="00F0469A" w:rsidP="00F44953">
      <w:pPr>
        <w:pStyle w:val="BodyIndent2-nonum"/>
      </w:pPr>
      <w:r>
        <w:t xml:space="preserve">OK, let’s learn a little more about the </w:t>
      </w:r>
      <w:r w:rsidRPr="0050391C">
        <w:rPr>
          <w:rStyle w:val="ADRYML"/>
        </w:rPr>
        <w:t>&lt;collection</w:t>
      </w:r>
      <w:r w:rsidR="00BC6C4F">
        <w:rPr>
          <w:rStyle w:val="ADRYML"/>
        </w:rPr>
        <w:fldChar w:fldCharType="begin"/>
      </w:r>
      <w:r>
        <w:rPr>
          <w:rStyle w:val="ADRYML"/>
        </w:rPr>
        <w:instrText>xe "</w:instrText>
      </w:r>
      <w:r w:rsidRPr="00655FF4">
        <w:rPr>
          <w:rStyle w:val="ADRYML"/>
          <w:rFonts w:ascii="Times New Roman" w:hAnsi="Times New Roman"/>
        </w:rPr>
        <w:instrText>collection</w:instrText>
      </w:r>
      <w:r>
        <w:rPr>
          <w:rStyle w:val="ADRYML"/>
        </w:rPr>
        <w:instrText>"</w:instrText>
      </w:r>
      <w:r w:rsidR="00BC6C4F">
        <w:rPr>
          <w:rStyle w:val="ADRYML"/>
        </w:rPr>
        <w:fldChar w:fldCharType="end"/>
      </w:r>
      <w:r w:rsidRPr="0050391C">
        <w:rPr>
          <w:rStyle w:val="ADRYML"/>
        </w:rPr>
        <w:t>&gt;</w:t>
      </w:r>
      <w:r>
        <w:t xml:space="preserve"> tag. The </w:t>
      </w:r>
      <w:r w:rsidRPr="0050391C">
        <w:rPr>
          <w:rStyle w:val="ADRYML"/>
        </w:rPr>
        <w:t>&lt;collection&gt;</w:t>
      </w:r>
      <w:r>
        <w:t xml:space="preserve"> tag does the following:</w:t>
      </w:r>
    </w:p>
    <w:p w:rsidR="00F0469A" w:rsidRPr="0050391C" w:rsidRDefault="00F0469A" w:rsidP="00452918">
      <w:pPr>
        <w:pStyle w:val="Bullet-indented"/>
        <w:numPr>
          <w:ilvl w:val="0"/>
          <w:numId w:val="37"/>
        </w:numPr>
        <w:spacing w:after="60"/>
        <w:rPr>
          <w:color w:val="3C68F6"/>
          <w:position w:val="-2"/>
        </w:rPr>
      </w:pPr>
      <w:r>
        <w:t>Repeats the body</w:t>
      </w:r>
      <w:r w:rsidR="00BC6C4F">
        <w:fldChar w:fldCharType="begin"/>
      </w:r>
      <w:r>
        <w:instrText>xe "</w:instrText>
      </w:r>
      <w:r w:rsidRPr="00655FF4">
        <w:instrText>body</w:instrText>
      </w:r>
      <w:r>
        <w:instrText>"</w:instrText>
      </w:r>
      <w:r w:rsidR="00BC6C4F">
        <w:fldChar w:fldCharType="end"/>
      </w:r>
      <w:r>
        <w:t xml:space="preserve"> (stuff between the tags) of the tag inside a </w:t>
      </w:r>
      <w:r w:rsidRPr="0050391C">
        <w:rPr>
          <w:rStyle w:val="ADRYML"/>
        </w:rPr>
        <w:t>&lt;ul</w:t>
      </w:r>
      <w:r w:rsidR="00BC6C4F">
        <w:rPr>
          <w:rStyle w:val="ADRYML"/>
        </w:rPr>
        <w:fldChar w:fldCharType="begin"/>
      </w:r>
      <w:r>
        <w:rPr>
          <w:rStyle w:val="ADRYML"/>
        </w:rPr>
        <w:instrText>xe "</w:instrText>
      </w:r>
      <w:r w:rsidRPr="00655FF4">
        <w:rPr>
          <w:rStyle w:val="ADRYML"/>
          <w:rFonts w:ascii="Helvetica" w:hAnsi="Helvetica"/>
        </w:rPr>
        <w:instrText>ul</w:instrText>
      </w:r>
      <w:r>
        <w:rPr>
          <w:rStyle w:val="ADRYML"/>
        </w:rPr>
        <w:instrText>"</w:instrText>
      </w:r>
      <w:r w:rsidR="00BC6C4F">
        <w:rPr>
          <w:rStyle w:val="ADRYML"/>
        </w:rPr>
        <w:fldChar w:fldCharType="end"/>
      </w:r>
      <w:r w:rsidRPr="0050391C">
        <w:rPr>
          <w:rStyle w:val="ADRYML"/>
        </w:rPr>
        <w:t xml:space="preserve">&gt; </w:t>
      </w:r>
      <w:r>
        <w:t>list with one item for each object in the collection</w:t>
      </w:r>
      <w:r w:rsidR="00BC6C4F">
        <w:fldChar w:fldCharType="begin"/>
      </w:r>
      <w:r>
        <w:instrText>xe "</w:instrText>
      </w:r>
      <w:r w:rsidRPr="00655FF4">
        <w:instrText>collection</w:instrText>
      </w:r>
      <w:r>
        <w:instrText>"</w:instrText>
      </w:r>
      <w:r w:rsidR="00BC6C4F">
        <w:fldChar w:fldCharType="end"/>
      </w:r>
      <w:r>
        <w:t xml:space="preserve"> of records.</w:t>
      </w:r>
    </w:p>
    <w:p w:rsidR="00F0469A" w:rsidRDefault="00F0469A" w:rsidP="00452918">
      <w:pPr>
        <w:pStyle w:val="Bullet-indented"/>
        <w:numPr>
          <w:ilvl w:val="0"/>
          <w:numId w:val="37"/>
        </w:numPr>
        <w:spacing w:after="60"/>
        <w:rPr>
          <w:color w:val="3C68F6"/>
          <w:position w:val="-2"/>
        </w:rPr>
      </w:pPr>
      <w:r>
        <w:t>If there is</w:t>
      </w:r>
      <w:r w:rsidR="00BC6C4F">
        <w:fldChar w:fldCharType="begin"/>
      </w:r>
      <w:r>
        <w:instrText>xe "</w:instrText>
      </w:r>
      <w:r w:rsidRPr="00655FF4">
        <w:instrText>is</w:instrText>
      </w:r>
      <w:r>
        <w:instrText>"</w:instrText>
      </w:r>
      <w:r w:rsidR="00BC6C4F">
        <w:fldChar w:fldCharType="end"/>
      </w:r>
      <w:r>
        <w:t xml:space="preserve"> no content</w:t>
      </w:r>
      <w:r w:rsidR="00BC6C4F">
        <w:fldChar w:fldCharType="begin"/>
      </w:r>
      <w:r>
        <w:instrText>xe "</w:instrText>
      </w:r>
      <w:r w:rsidRPr="00655FF4">
        <w:instrText>content</w:instrText>
      </w:r>
      <w:r>
        <w:instrText>"</w:instrText>
      </w:r>
      <w:r w:rsidR="00BC6C4F">
        <w:fldChar w:fldCharType="end"/>
      </w:r>
      <w:r>
        <w:t xml:space="preserve"> for the body</w:t>
      </w:r>
      <w:r w:rsidR="00BC6C4F">
        <w:fldChar w:fldCharType="begin"/>
      </w:r>
      <w:r>
        <w:instrText>xe "</w:instrText>
      </w:r>
      <w:r w:rsidRPr="00655FF4">
        <w:instrText>body</w:instrText>
      </w:r>
      <w:r>
        <w:instrText>"</w:instrText>
      </w:r>
      <w:r w:rsidR="00BC6C4F">
        <w:fldChar w:fldCharType="end"/>
      </w:r>
      <w:r>
        <w:t xml:space="preserve">, it renders a </w:t>
      </w:r>
      <w:r w:rsidRPr="0050391C">
        <w:rPr>
          <w:rStyle w:val="ADRYML"/>
        </w:rPr>
        <w:t>&lt;card</w:t>
      </w:r>
      <w:r w:rsidR="00BC6C4F">
        <w:rPr>
          <w:rStyle w:val="ADRYML"/>
        </w:rPr>
        <w:fldChar w:fldCharType="begin"/>
      </w:r>
      <w:r>
        <w:rPr>
          <w:rStyle w:val="ADRYML"/>
        </w:rPr>
        <w:instrText>xe "</w:instrText>
      </w:r>
      <w:r w:rsidRPr="00655FF4">
        <w:rPr>
          <w:rStyle w:val="ADRYML"/>
          <w:rFonts w:ascii="Helvetica" w:hAnsi="Helvetica"/>
        </w:rPr>
        <w:instrText>card</w:instrText>
      </w:r>
      <w:r>
        <w:rPr>
          <w:rStyle w:val="ADRYML"/>
        </w:rPr>
        <w:instrText>"</w:instrText>
      </w:r>
      <w:r w:rsidR="00BC6C4F">
        <w:rPr>
          <w:rStyle w:val="ADRYML"/>
        </w:rPr>
        <w:fldChar w:fldCharType="end"/>
      </w:r>
      <w:r w:rsidRPr="0050391C">
        <w:rPr>
          <w:rStyle w:val="ADRYML"/>
        </w:rPr>
        <w:t>&gt;</w:t>
      </w:r>
      <w:r>
        <w:t xml:space="preserve"> inside the &lt;</w:t>
      </w:r>
      <w:r w:rsidRPr="0050391C">
        <w:rPr>
          <w:rStyle w:val="ADRYML"/>
        </w:rPr>
        <w:t>li&gt;</w:t>
      </w:r>
      <w:r>
        <w:t xml:space="preserve"> tag nested within the </w:t>
      </w:r>
      <w:r w:rsidRPr="0050391C">
        <w:rPr>
          <w:rStyle w:val="ADRYML"/>
        </w:rPr>
        <w:t>&lt;ul</w:t>
      </w:r>
      <w:r w:rsidR="00BC6C4F">
        <w:rPr>
          <w:rStyle w:val="ADRYML"/>
        </w:rPr>
        <w:fldChar w:fldCharType="begin"/>
      </w:r>
      <w:r>
        <w:rPr>
          <w:rStyle w:val="ADRYML"/>
        </w:rPr>
        <w:instrText>xe "</w:instrText>
      </w:r>
      <w:r w:rsidRPr="00655FF4">
        <w:rPr>
          <w:rStyle w:val="ADRYML"/>
          <w:rFonts w:ascii="Helvetica" w:hAnsi="Helvetica"/>
        </w:rPr>
        <w:instrText>ul</w:instrText>
      </w:r>
      <w:r>
        <w:rPr>
          <w:rStyle w:val="ADRYML"/>
        </w:rPr>
        <w:instrText>"</w:instrText>
      </w:r>
      <w:r w:rsidR="00BC6C4F">
        <w:rPr>
          <w:rStyle w:val="ADRYML"/>
        </w:rPr>
        <w:fldChar w:fldCharType="end"/>
      </w:r>
      <w:r w:rsidRPr="0050391C">
        <w:rPr>
          <w:rStyle w:val="ADRYML"/>
        </w:rPr>
        <w:t>&gt;</w:t>
      </w:r>
      <w:r>
        <w:t xml:space="preserve"> tags.</w:t>
      </w:r>
    </w:p>
    <w:p w:rsidR="00F0469A" w:rsidRDefault="00F0469A" w:rsidP="00F44953">
      <w:pPr>
        <w:pStyle w:val="BodyIndent2-nonum"/>
      </w:pPr>
      <w:r>
        <w:t>The following code corresponds to</w:t>
      </w:r>
      <w:r w:rsidR="00BC6C4F">
        <w:fldChar w:fldCharType="begin"/>
      </w:r>
      <w:r>
        <w:instrText>xe "</w:instrText>
      </w:r>
      <w:r w:rsidRPr="00655FF4">
        <w:instrText>to</w:instrText>
      </w:r>
      <w:r>
        <w:instrText>"</w:instrText>
      </w:r>
      <w:r w:rsidR="00BC6C4F">
        <w:fldChar w:fldCharType="end"/>
      </w:r>
      <w:r>
        <w:t xml:space="preserve"> "no body</w:t>
      </w:r>
      <w:r w:rsidR="00BC6C4F">
        <w:fldChar w:fldCharType="begin"/>
      </w:r>
      <w:r>
        <w:instrText>xe "</w:instrText>
      </w:r>
      <w:r w:rsidRPr="00655FF4">
        <w:instrText>body</w:instrText>
      </w:r>
      <w:r>
        <w:instrText>"</w:instrText>
      </w:r>
      <w:r w:rsidR="00BC6C4F">
        <w:fldChar w:fldCharType="end"/>
      </w:r>
      <w:r>
        <w:t>":</w:t>
      </w:r>
    </w:p>
    <w:p w:rsidR="00F0469A" w:rsidRDefault="00F0469A" w:rsidP="00F44953">
      <w:pPr>
        <w:pStyle w:val="Code"/>
      </w:pPr>
      <w:r>
        <w:t>&lt;collection</w:t>
      </w:r>
      <w:r w:rsidR="00BC6C4F">
        <w:fldChar w:fldCharType="begin"/>
      </w:r>
      <w:r>
        <w:instrText>xe "</w:instrText>
      </w:r>
      <w:r w:rsidRPr="00655FF4">
        <w:instrText>collection</w:instrText>
      </w:r>
      <w:r>
        <w:instrText>"</w:instrText>
      </w:r>
      <w:r w:rsidR="00BC6C4F">
        <w:fldChar w:fldCharType="end"/>
      </w:r>
      <w:r>
        <w:t>:/&gt;</w:t>
      </w:r>
    </w:p>
    <w:p w:rsidR="00F0469A" w:rsidRDefault="00F0469A" w:rsidP="00F44953">
      <w:pPr>
        <w:pStyle w:val="BodyIndent2-nonum"/>
      </w:pPr>
      <w:r>
        <w:t>and this code corresponds to</w:t>
      </w:r>
      <w:r w:rsidR="00BC6C4F">
        <w:fldChar w:fldCharType="begin"/>
      </w:r>
      <w:r>
        <w:instrText>xe "</w:instrText>
      </w:r>
      <w:r w:rsidRPr="00655FF4">
        <w:instrText>to</w:instrText>
      </w:r>
      <w:r>
        <w:instrText>"</w:instrText>
      </w:r>
      <w:r w:rsidR="00BC6C4F">
        <w:fldChar w:fldCharType="end"/>
      </w:r>
      <w:r>
        <w:t xml:space="preserve"> an empty or blank body</w:t>
      </w:r>
      <w:r w:rsidR="00BC6C4F">
        <w:fldChar w:fldCharType="begin"/>
      </w:r>
      <w:r>
        <w:instrText>xe "</w:instrText>
      </w:r>
      <w:r w:rsidRPr="00655FF4">
        <w:instrText>body</w:instrText>
      </w:r>
      <w:r>
        <w:instrText>"</w:instrText>
      </w:r>
      <w:r w:rsidR="00BC6C4F">
        <w:fldChar w:fldCharType="end"/>
      </w:r>
      <w:r>
        <w:t>:</w:t>
      </w:r>
    </w:p>
    <w:p w:rsidR="00F0469A" w:rsidRDefault="00F0469A" w:rsidP="00F44953">
      <w:pPr>
        <w:pStyle w:val="Code"/>
      </w:pPr>
      <w:r>
        <w:t>&lt;collection</w:t>
      </w:r>
      <w:r w:rsidR="00BC6C4F">
        <w:fldChar w:fldCharType="begin"/>
      </w:r>
      <w:r>
        <w:instrText>xe "</w:instrText>
      </w:r>
      <w:r w:rsidRPr="00655FF4">
        <w:instrText>collection</w:instrText>
      </w:r>
      <w:r>
        <w:instrText>"</w:instrText>
      </w:r>
      <w:r w:rsidR="00BC6C4F">
        <w:fldChar w:fldCharType="end"/>
      </w:r>
      <w:r>
        <w:t>:&gt;&lt;/collection:&gt;</w:t>
      </w:r>
    </w:p>
    <w:p w:rsidR="00F0469A" w:rsidRDefault="00F0469A" w:rsidP="00F44953">
      <w:pPr>
        <w:pStyle w:val="BodyIndent2-nonum"/>
      </w:pPr>
      <w:r>
        <w:t>You have already seen what the former will do, namely list your records in a bolded hyperlinked format</w:t>
      </w:r>
      <w:r w:rsidR="00BC6C4F">
        <w:fldChar w:fldCharType="begin"/>
      </w:r>
      <w:r>
        <w:instrText>xe "</w:instrText>
      </w:r>
      <w:r w:rsidRPr="00655FF4">
        <w:instrText>format</w:instrText>
      </w:r>
      <w:r>
        <w:instrText>"</w:instrText>
      </w:r>
      <w:r w:rsidR="00BC6C4F">
        <w:fldChar w:fldCharType="end"/>
      </w:r>
      <w:r>
        <w:t>, which it derives from the &lt;card</w:t>
      </w:r>
      <w:r w:rsidR="00BC6C4F">
        <w:fldChar w:fldCharType="begin"/>
      </w:r>
      <w:r>
        <w:instrText>xe "</w:instrText>
      </w:r>
      <w:r w:rsidRPr="00655FF4">
        <w:instrText>card</w:instrText>
      </w:r>
      <w:r>
        <w:instrText>"</w:instrText>
      </w:r>
      <w:r w:rsidR="00BC6C4F">
        <w:fldChar w:fldCharType="end"/>
      </w:r>
      <w:r>
        <w:t>&gt; tag. Now try the latter. You will get the blank repeated as many times as there are recipe records, that is</w:t>
      </w:r>
      <w:r w:rsidR="00BC6C4F">
        <w:fldChar w:fldCharType="begin"/>
      </w:r>
      <w:r>
        <w:instrText>xe "</w:instrText>
      </w:r>
      <w:r w:rsidRPr="00655FF4">
        <w:instrText>is</w:instrText>
      </w:r>
      <w:r>
        <w:instrText>"</w:instrText>
      </w:r>
      <w:r w:rsidR="00BC6C4F">
        <w:fldChar w:fldCharType="end"/>
      </w:r>
      <w:r>
        <w:t>, nothing.</w:t>
      </w:r>
    </w:p>
    <w:p w:rsidR="00F0469A" w:rsidRDefault="00456596" w:rsidP="00F44953">
      <w:pPr>
        <w:pStyle w:val="BodyIndent2-nonum"/>
        <w:keepNext/>
        <w:jc w:val="center"/>
      </w:pPr>
      <w:r>
        <w:rPr>
          <w:noProof/>
        </w:rPr>
        <w:drawing>
          <wp:inline distT="0" distB="0" distL="0" distR="0">
            <wp:extent cx="5295265" cy="3388360"/>
            <wp:effectExtent l="50800" t="25400" r="13335" b="15240"/>
            <wp:docPr id="12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0"/>
                    <a:srcRect/>
                    <a:stretch>
                      <a:fillRect/>
                    </a:stretch>
                  </pic:blipFill>
                  <pic:spPr bwMode="auto">
                    <a:xfrm>
                      <a:off x="0" y="0"/>
                      <a:ext cx="5295265" cy="338836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331" w:name="_Toc293418095"/>
      <w:r>
        <w:t xml:space="preserve">Figure </w:t>
      </w:r>
      <w:r w:rsidR="00BC6C4F">
        <w:fldChar w:fldCharType="begin"/>
      </w:r>
      <w:r w:rsidR="00BA6A9B">
        <w:instrText xml:space="preserve"> SEQ Figure \* ARABIC </w:instrText>
      </w:r>
      <w:r w:rsidR="00BC6C4F">
        <w:fldChar w:fldCharType="separate"/>
      </w:r>
      <w:r w:rsidR="002C2B97">
        <w:rPr>
          <w:noProof/>
        </w:rPr>
        <w:t>120</w:t>
      </w:r>
      <w:r w:rsidR="00BC6C4F">
        <w:rPr>
          <w:noProof/>
        </w:rPr>
        <w:fldChar w:fldCharType="end"/>
      </w:r>
      <w:r>
        <w:t>: page view of using a blank "&lt;collection</w:t>
      </w:r>
      <w:r w:rsidR="00BC6C4F">
        <w:fldChar w:fldCharType="begin"/>
      </w:r>
      <w:r>
        <w:instrText>xe "</w:instrText>
      </w:r>
      <w:r w:rsidRPr="00655FF4">
        <w:instrText>collection</w:instrText>
      </w:r>
      <w:r>
        <w:instrText>"</w:instrText>
      </w:r>
      <w:r w:rsidR="00BC6C4F">
        <w:fldChar w:fldCharType="end"/>
      </w:r>
      <w:r>
        <w:t>:&gt;&lt;/collection:&gt;" tag</w:t>
      </w:r>
      <w:bookmarkEnd w:id="331"/>
    </w:p>
    <w:p w:rsidR="00F0469A" w:rsidRDefault="00F0469A" w:rsidP="00F44953">
      <w:pPr>
        <w:pStyle w:val="BodyIndent2-nonum"/>
      </w:pPr>
      <w:r>
        <w:t>Now try the following code.</w:t>
      </w:r>
    </w:p>
    <w:p w:rsidR="00F0469A" w:rsidRDefault="00F0469A" w:rsidP="00F44953">
      <w:pPr>
        <w:pStyle w:val="Code"/>
      </w:pPr>
      <w:r>
        <w:t>&lt;collection</w:t>
      </w:r>
      <w:r w:rsidR="00BC6C4F">
        <w:fldChar w:fldCharType="begin"/>
      </w:r>
      <w:r>
        <w:instrText>xe "</w:instrText>
      </w:r>
      <w:r w:rsidRPr="00655FF4">
        <w:instrText>collection</w:instrText>
      </w:r>
      <w:r>
        <w:instrText>"</w:instrText>
      </w:r>
      <w:r w:rsidR="00BC6C4F">
        <w:fldChar w:fldCharType="end"/>
      </w:r>
      <w:r>
        <w:t>:&gt;Hello!&lt;/collection:&gt;</w:t>
      </w:r>
    </w:p>
    <w:p w:rsidR="00F0469A" w:rsidRDefault="00F0469A" w:rsidP="00F44953">
      <w:pPr>
        <w:pStyle w:val="BodyIndent2-nonum"/>
      </w:pPr>
      <w:r>
        <w:t>Since there is</w:t>
      </w:r>
      <w:r w:rsidR="00BC6C4F">
        <w:fldChar w:fldCharType="begin"/>
      </w:r>
      <w:r>
        <w:instrText>xe "</w:instrText>
      </w:r>
      <w:r w:rsidRPr="00655FF4">
        <w:instrText>is</w:instrText>
      </w:r>
      <w:r>
        <w:instrText>"</w:instrText>
      </w:r>
      <w:r w:rsidR="00BC6C4F">
        <w:fldChar w:fldCharType="end"/>
      </w:r>
      <w:r>
        <w:t xml:space="preserve"> a body</w:t>
      </w:r>
      <w:r w:rsidR="00BC6C4F">
        <w:fldChar w:fldCharType="begin"/>
      </w:r>
      <w:r>
        <w:instrText>xe "</w:instrText>
      </w:r>
      <w:r w:rsidRPr="00655FF4">
        <w:instrText>body</w:instrText>
      </w:r>
      <w:r>
        <w:instrText>"</w:instrText>
      </w:r>
      <w:r w:rsidR="00BC6C4F">
        <w:fldChar w:fldCharType="end"/>
      </w:r>
      <w:r>
        <w:t xml:space="preserve">, the ‘Hello!’ will be repeated and the </w:t>
      </w:r>
      <w:r w:rsidRPr="007D18CF">
        <w:rPr>
          <w:rStyle w:val="ADRYML"/>
        </w:rPr>
        <w:t>&lt;card</w:t>
      </w:r>
      <w:r w:rsidR="00BC6C4F">
        <w:rPr>
          <w:rStyle w:val="ADRYML"/>
        </w:rPr>
        <w:fldChar w:fldCharType="begin"/>
      </w:r>
      <w:r>
        <w:rPr>
          <w:rStyle w:val="ADRYML"/>
        </w:rPr>
        <w:instrText>xe "</w:instrText>
      </w:r>
      <w:r w:rsidRPr="00655FF4">
        <w:rPr>
          <w:rStyle w:val="ADRYML"/>
          <w:rFonts w:ascii="Times New Roman" w:hAnsi="Times New Roman"/>
        </w:rPr>
        <w:instrText>card</w:instrText>
      </w:r>
      <w:r>
        <w:rPr>
          <w:rStyle w:val="ADRYML"/>
        </w:rPr>
        <w:instrText>"</w:instrText>
      </w:r>
      <w:r w:rsidR="00BC6C4F">
        <w:rPr>
          <w:rStyle w:val="ADRYML"/>
        </w:rPr>
        <w:fldChar w:fldCharType="end"/>
      </w:r>
      <w:r w:rsidRPr="007D18CF">
        <w:rPr>
          <w:rStyle w:val="ADRYML"/>
        </w:rPr>
        <w:t xml:space="preserve">&gt; </w:t>
      </w:r>
      <w:r>
        <w:t>will no longer be called.</w:t>
      </w:r>
    </w:p>
    <w:p w:rsidR="00F0469A" w:rsidRDefault="00BC6C4F" w:rsidP="00F44953">
      <w:pPr>
        <w:pStyle w:val="BodyIndent2-nonum"/>
      </w:pPr>
      <w:r>
        <w:rPr>
          <w:noProof/>
        </w:rPr>
        <w:pict>
          <v:shape id="Text Box 127" o:spid="_x0000_s1101" type="#_x0000_t202" style="position:absolute;left:0;text-align:left;margin-left:24pt;margin-top:222.1pt;width:449pt;height:11.5pt;z-index:25166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" filled="f" stroked="f">
            <v:textbox style="mso-next-textbox:#Text Box 127;mso-fit-shape-to-text:t" inset="0,0,0,0">
              <w:txbxContent>
                <w:p w:rsidR="002C2B97" w:rsidRDefault="002C2B97" w:rsidP="00F44953">
                  <w:pPr>
                    <w:pStyle w:val="Caption"/>
                    <w:jc w:val="center"/>
                  </w:pPr>
                  <w:bookmarkStart w:id="332" w:name="_Toc282205501"/>
                  <w:bookmarkStart w:id="333" w:name="_Toc285553476"/>
                  <w:bookmarkStart w:id="334" w:name="_Toc293418096"/>
                  <w:r>
                    <w:t xml:space="preserve">Figure </w:t>
                  </w:r>
                  <w:fldSimple w:instr=" SEQ Figure \* ARABIC ">
                    <w:r>
                      <w:rPr>
                        <w:noProof/>
                      </w:rPr>
                      <w:t>121</w:t>
                    </w:r>
                  </w:fldSimple>
                  <w:r>
                    <w:t>: How the &lt;collection&gt; tag iterates</w:t>
                  </w:r>
                  <w:bookmarkEnd w:id="332"/>
                  <w:bookmarkEnd w:id="333"/>
                  <w:bookmarkEnd w:id="334"/>
                </w:p>
              </w:txbxContent>
            </v:textbox>
          </v:shape>
        </w:pict>
      </w:r>
      <w:r w:rsidR="00456596">
        <w:rPr>
          <w:noProof/>
        </w:rPr>
        <w:drawing>
          <wp:inline distT="0" distB="0" distL="0" distR="0">
            <wp:extent cx="5302250" cy="2743200"/>
            <wp:effectExtent l="50800" t="25400" r="31750" b="0"/>
            <wp:docPr id="12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1"/>
                    <a:srcRect/>
                    <a:stretch>
                      <a:fillRect/>
                    </a:stretch>
                  </pic:blipFill>
                  <pic:spPr bwMode="auto">
                    <a:xfrm>
                      <a:off x="0" y="0"/>
                      <a:ext cx="5302250" cy="2743200"/>
                    </a:xfrm>
                    <a:prstGeom prst="rect">
                      <a:avLst/>
                    </a:prstGeom>
                    <a:noFill/>
                    <a:ln w="6350" cmpd="sng">
                      <a:solidFill>
                        <a:srgbClr val="000000"/>
                      </a:solidFill>
                      <a:miter lim="800000"/>
                      <a:headEnd/>
                      <a:tailEnd/>
                    </a:ln>
                    <a:effectLst/>
                  </pic:spPr>
                </pic:pic>
              </a:graphicData>
            </a:graphic>
          </wp:inline>
        </w:drawing>
      </w:r>
    </w:p>
    <w:p w:rsidR="00D319D1" w:rsidRDefault="00D319D1" w:rsidP="00F44953">
      <w:pPr>
        <w:pStyle w:val="BodyIndent2-nonum"/>
      </w:pPr>
    </w:p>
    <w:p w:rsidR="00F0469A" w:rsidRDefault="00F0469A" w:rsidP="00F44953">
      <w:pPr>
        <w:pStyle w:val="BodyIndent2-nonum"/>
      </w:pPr>
      <w:r>
        <w:t xml:space="preserve">There are three records in our </w:t>
      </w:r>
      <w:r>
        <w:rPr>
          <w:i/>
        </w:rPr>
        <w:t>Recipes</w:t>
      </w:r>
      <w:r>
        <w:t xml:space="preserve"> table so ‘Hello!’ is</w:t>
      </w:r>
      <w:r w:rsidR="00BC6C4F">
        <w:fldChar w:fldCharType="begin"/>
      </w:r>
      <w:r>
        <w:instrText>xe "</w:instrText>
      </w:r>
      <w:r w:rsidRPr="00655FF4">
        <w:instrText>is</w:instrText>
      </w:r>
      <w:r>
        <w:instrText>"</w:instrText>
      </w:r>
      <w:r w:rsidR="00BC6C4F">
        <w:fldChar w:fldCharType="end"/>
      </w:r>
      <w:r>
        <w:t xml:space="preserve"> repeated three times. If you examine your page a little more in detail by hovering your mouse over the ‘Hello’s’, you will see that each is linked to</w:t>
      </w:r>
      <w:r w:rsidR="00BC6C4F">
        <w:fldChar w:fldCharType="begin"/>
      </w:r>
      <w:r>
        <w:instrText>xe "</w:instrText>
      </w:r>
      <w:r w:rsidRPr="00655FF4">
        <w:instrText>to</w:instrText>
      </w:r>
      <w:r>
        <w:instrText>"</w:instrText>
      </w:r>
      <w:r w:rsidR="00BC6C4F">
        <w:fldChar w:fldCharType="end"/>
      </w:r>
      <w:r>
        <w:t xml:space="preserve"> different records and has a different route associated with it.</w:t>
      </w:r>
    </w:p>
    <w:p w:rsidR="00F0469A" w:rsidRDefault="00F0469A" w:rsidP="00F44953">
      <w:pPr>
        <w:pStyle w:val="BodyIndent2-nonum"/>
      </w:pPr>
      <w:r>
        <w:t>Now let’s get some content</w:t>
      </w:r>
      <w:r w:rsidR="00BC6C4F">
        <w:fldChar w:fldCharType="begin"/>
      </w:r>
      <w:r>
        <w:instrText>xe "</w:instrText>
      </w:r>
      <w:r w:rsidRPr="00655FF4">
        <w:instrText>content</w:instrText>
      </w:r>
      <w:r>
        <w:instrText>"</w:instrText>
      </w:r>
      <w:r w:rsidR="00BC6C4F">
        <w:fldChar w:fldCharType="end"/>
      </w:r>
      <w:r>
        <w:t xml:space="preserve"> displayed. We are going to</w:t>
      </w:r>
      <w:r w:rsidR="00BC6C4F">
        <w:fldChar w:fldCharType="begin"/>
      </w:r>
      <w:r>
        <w:instrText>xe "</w:instrText>
      </w:r>
      <w:r w:rsidRPr="00655FF4">
        <w:instrText>to</w:instrText>
      </w:r>
      <w:r>
        <w:instrText>"</w:instrText>
      </w:r>
      <w:r w:rsidR="00BC6C4F">
        <w:fldChar w:fldCharType="end"/>
      </w:r>
      <w:r>
        <w:t xml:space="preserve"> use Rapid’s </w:t>
      </w:r>
      <w:r w:rsidRPr="008228CF">
        <w:rPr>
          <w:rStyle w:val="ADRYML"/>
        </w:rPr>
        <w:t>&lt;a&gt;</w:t>
      </w:r>
      <w:r>
        <w:t xml:space="preserve"> tag, which is</w:t>
      </w:r>
      <w:r w:rsidR="00BC6C4F">
        <w:fldChar w:fldCharType="begin"/>
      </w:r>
      <w:r>
        <w:instrText>xe "</w:instrText>
      </w:r>
      <w:r w:rsidRPr="00655FF4">
        <w:instrText>is</w:instrText>
      </w:r>
      <w:r>
        <w:instrText>"</w:instrText>
      </w:r>
      <w:r w:rsidR="00BC6C4F">
        <w:fldChar w:fldCharType="end"/>
      </w:r>
      <w:r>
        <w:t xml:space="preserve"> similar to the HTML</w:t>
      </w:r>
      <w:r w:rsidR="00BC6C4F">
        <w:fldChar w:fldCharType="begin"/>
      </w:r>
      <w:r>
        <w:instrText>xe "</w:instrText>
      </w:r>
      <w:r w:rsidRPr="00655FF4">
        <w:instrText>HTML</w:instrText>
      </w:r>
      <w:r>
        <w:instrText>"</w:instrText>
      </w:r>
      <w:r w:rsidR="00BC6C4F">
        <w:fldChar w:fldCharType="end"/>
      </w:r>
      <w:r>
        <w:t xml:space="preserve"> </w:t>
      </w:r>
      <w:r w:rsidRPr="008228CF">
        <w:rPr>
          <w:rStyle w:val="ADRYML"/>
        </w:rPr>
        <w:t xml:space="preserve">&lt;a&gt; </w:t>
      </w:r>
      <w:r>
        <w:t xml:space="preserve">tag but has been redefined. The </w:t>
      </w:r>
      <w:r w:rsidRPr="008228CF">
        <w:rPr>
          <w:rStyle w:val="ADRYML"/>
        </w:rPr>
        <w:t>&lt;a&gt;</w:t>
      </w:r>
      <w:r>
        <w:t xml:space="preserve"> tag is extended in Rapid to automatically provide a hyperlink to the route to show a particular record of the model. Let’s try this out with the following code.</w:t>
      </w:r>
    </w:p>
    <w:p w:rsidR="00F0469A" w:rsidRDefault="00F0469A" w:rsidP="00F44953">
      <w:pPr>
        <w:pStyle w:val="Code"/>
      </w:pPr>
      <w:r>
        <w:t>&lt;collection</w:t>
      </w:r>
      <w:r w:rsidR="00BC6C4F">
        <w:fldChar w:fldCharType="begin"/>
      </w:r>
      <w:r>
        <w:instrText>xe "</w:instrText>
      </w:r>
      <w:r w:rsidRPr="00655FF4">
        <w:instrText>collection</w:instrText>
      </w:r>
      <w:r>
        <w:instrText>"</w:instrText>
      </w:r>
      <w:r w:rsidR="00BC6C4F">
        <w:fldChar w:fldCharType="end"/>
      </w:r>
      <w:r>
        <w:t>:&gt;&lt;a/&gt;&lt;/collection:&gt;</w:t>
      </w:r>
    </w:p>
    <w:p w:rsidR="00F0469A" w:rsidRDefault="00BC6C4F" w:rsidP="00F44953">
      <w:pPr>
        <w:pStyle w:val="BodyIndent2-nonum"/>
      </w:pPr>
      <w:r>
        <w:rPr>
          <w:noProof/>
        </w:rPr>
        <w:pict>
          <v:shape id="Text Box 128" o:spid="_x0000_s1102" type="#_x0000_t202" style="position:absolute;left:0;text-align:left;margin-left:24pt;margin-top:236.7pt;width:445pt;height:11.5pt;z-index:2516700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" filled="f" stroked="f">
            <v:textbox style="mso-next-textbox:#Text Box 128;mso-fit-shape-to-text:t" inset="0,0,0,0">
              <w:txbxContent>
                <w:p w:rsidR="002C2B97" w:rsidRDefault="002C2B97" w:rsidP="00F44953">
                  <w:pPr>
                    <w:pStyle w:val="Caption"/>
                    <w:jc w:val="center"/>
                  </w:pPr>
                  <w:bookmarkStart w:id="335" w:name="_Toc282205502"/>
                  <w:bookmarkStart w:id="336" w:name="_Toc285553477"/>
                  <w:bookmarkStart w:id="337" w:name="_Toc293418097"/>
                  <w:r>
                    <w:t xml:space="preserve">Figure </w:t>
                  </w:r>
                  <w:fldSimple w:instr=" SEQ Figure \* ARABIC ">
                    <w:r>
                      <w:rPr>
                        <w:noProof/>
                      </w:rPr>
                      <w:t>122</w:t>
                    </w:r>
                  </w:fldSimple>
                  <w:r>
                    <w:t>: Using the &lt;a&gt; hyperlink tag within a collection</w:t>
                  </w:r>
                  <w:bookmarkEnd w:id="335"/>
                  <w:bookmarkEnd w:id="336"/>
                  <w:bookmarkEnd w:id="337"/>
                </w:p>
              </w:txbxContent>
            </v:textbox>
          </v:shape>
        </w:pict>
      </w:r>
      <w:r w:rsidR="00456596">
        <w:rPr>
          <w:noProof/>
        </w:rPr>
        <w:drawing>
          <wp:inline distT="0" distB="0" distL="0" distR="0">
            <wp:extent cx="5210175" cy="2842260"/>
            <wp:effectExtent l="50800" t="25400" r="22225" b="2540"/>
            <wp:docPr id="12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2"/>
                    <a:srcRect/>
                    <a:stretch>
                      <a:fillRect/>
                    </a:stretch>
                  </pic:blipFill>
                  <pic:spPr bwMode="auto">
                    <a:xfrm>
                      <a:off x="0" y="0"/>
                      <a:ext cx="5210175" cy="284226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If you mouse over or click on one of the links you will discover a route like this</w:t>
      </w:r>
    </w:p>
    <w:p w:rsidR="00F0469A" w:rsidRDefault="00F0469A" w:rsidP="00F44953">
      <w:pPr>
        <w:pStyle w:val="Code"/>
      </w:pPr>
      <w:r>
        <w:t>http://localhost:3000/recipes/2-omelette</w:t>
      </w:r>
    </w:p>
    <w:p w:rsidR="00F0469A" w:rsidRDefault="00F0469A" w:rsidP="00F44953">
      <w:pPr>
        <w:pStyle w:val="BodyIndent2-nonum"/>
      </w:pPr>
      <w:r>
        <w:t xml:space="preserve">The </w:t>
      </w:r>
      <w:r w:rsidRPr="008228CF">
        <w:rPr>
          <w:rStyle w:val="ADRYML"/>
        </w:rPr>
        <w:t>&lt;a&gt;</w:t>
      </w:r>
      <w:r>
        <w:t xml:space="preserve"> link has created this route, which is</w:t>
      </w:r>
      <w:r w:rsidR="00BC6C4F">
        <w:fldChar w:fldCharType="begin"/>
      </w:r>
      <w:r>
        <w:instrText>xe "</w:instrText>
      </w:r>
      <w:r w:rsidRPr="00655FF4">
        <w:instrText>is</w:instrText>
      </w:r>
      <w:r>
        <w:instrText>"</w:instrText>
      </w:r>
      <w:r w:rsidR="00BC6C4F">
        <w:fldChar w:fldCharType="end"/>
      </w:r>
      <w:r>
        <w:t xml:space="preserve"> the route for a</w:t>
      </w:r>
      <w:r w:rsidRPr="007E0348">
        <w:rPr>
          <w:rStyle w:val="ADRYML"/>
        </w:rPr>
        <w:t xml:space="preserve"> show </w:t>
      </w:r>
      <w:r>
        <w:t>action</w:t>
      </w:r>
      <w:r w:rsidR="00BC6C4F">
        <w:fldChar w:fldCharType="begin"/>
      </w:r>
      <w:r>
        <w:instrText>xe "</w:instrText>
      </w:r>
      <w:r w:rsidRPr="00655FF4">
        <w:instrText>action</w:instrText>
      </w:r>
      <w:r>
        <w:instrText>"</w:instrText>
      </w:r>
      <w:r w:rsidR="00BC6C4F">
        <w:fldChar w:fldCharType="end"/>
      </w:r>
      <w:r>
        <w:t>.</w:t>
      </w:r>
    </w:p>
    <w:p w:rsidR="00F0469A" w:rsidRDefault="00F0469A" w:rsidP="00F44953">
      <w:pPr>
        <w:pStyle w:val="BodyIndent2-nonum"/>
      </w:pPr>
      <w:r>
        <w:t xml:space="preserve">Let’s do a comparison with the </w:t>
      </w:r>
      <w:r w:rsidRPr="007D18CF">
        <w:rPr>
          <w:rStyle w:val="ADRYML"/>
        </w:rPr>
        <w:t>&lt;card</w:t>
      </w:r>
      <w:r w:rsidR="00BC6C4F">
        <w:rPr>
          <w:rStyle w:val="ADRYML"/>
        </w:rPr>
        <w:fldChar w:fldCharType="begin"/>
      </w:r>
      <w:r>
        <w:rPr>
          <w:rStyle w:val="ADRYML"/>
        </w:rPr>
        <w:instrText>xe "</w:instrText>
      </w:r>
      <w:r w:rsidRPr="00655FF4">
        <w:rPr>
          <w:rStyle w:val="ADRYML"/>
          <w:rFonts w:ascii="Times New Roman" w:hAnsi="Times New Roman"/>
        </w:rPr>
        <w:instrText>card</w:instrText>
      </w:r>
      <w:r>
        <w:rPr>
          <w:rStyle w:val="ADRYML"/>
        </w:rPr>
        <w:instrText>"</w:instrText>
      </w:r>
      <w:r w:rsidR="00BC6C4F">
        <w:rPr>
          <w:rStyle w:val="ADRYML"/>
        </w:rPr>
        <w:fldChar w:fldCharType="end"/>
      </w:r>
      <w:r w:rsidRPr="007D18CF">
        <w:rPr>
          <w:rStyle w:val="ADRYML"/>
        </w:rPr>
        <w:t>&gt;</w:t>
      </w:r>
      <w:r>
        <w:t xml:space="preserve"> tag that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would call if you were not overriding it. Here is</w:t>
      </w:r>
      <w:r w:rsidR="00BC6C4F">
        <w:fldChar w:fldCharType="begin"/>
      </w:r>
      <w:r>
        <w:instrText>xe "</w:instrText>
      </w:r>
      <w:r w:rsidRPr="00655FF4">
        <w:instrText>is</w:instrText>
      </w:r>
      <w:r>
        <w:instrText>"</w:instrText>
      </w:r>
      <w:r w:rsidR="00BC6C4F">
        <w:fldChar w:fldCharType="end"/>
      </w:r>
      <w:r>
        <w:t xml:space="preserve"> the </w:t>
      </w:r>
      <w:r w:rsidRPr="007D18CF">
        <w:rPr>
          <w:rStyle w:val="ADRYML"/>
        </w:rPr>
        <w:t>&lt;card&gt;</w:t>
      </w:r>
      <w:r>
        <w:t xml:space="preserve"> tag definition.</w:t>
      </w:r>
    </w:p>
    <w:p w:rsidR="00F0469A" w:rsidRDefault="00F0469A" w:rsidP="00F44953">
      <w:pPr>
        <w:pStyle w:val="Code"/>
      </w:pPr>
      <w:r>
        <w:t>&lt;def tag="card</w:t>
      </w:r>
      <w:r w:rsidR="00BC6C4F">
        <w:fldChar w:fldCharType="begin"/>
      </w:r>
      <w:r>
        <w:instrText>xe "</w:instrText>
      </w:r>
      <w:r w:rsidRPr="00655FF4">
        <w:instrText>card</w:instrText>
      </w:r>
      <w:r>
        <w:instrText>"</w:instrText>
      </w:r>
      <w:r w:rsidR="00BC6C4F">
        <w:fldChar w:fldCharType="end"/>
      </w:r>
      <w:r>
        <w:t>" for="Recipe"&gt;</w:t>
      </w:r>
    </w:p>
    <w:p w:rsidR="00F0469A" w:rsidRDefault="00F0469A" w:rsidP="00F44953">
      <w:pPr>
        <w:pStyle w:val="Code"/>
      </w:pPr>
      <w:r>
        <w:t xml:space="preserve">  &lt;card</w:t>
      </w:r>
      <w:r w:rsidR="00BC6C4F">
        <w:fldChar w:fldCharType="begin"/>
      </w:r>
      <w:r>
        <w:instrText>xe "</w:instrText>
      </w:r>
      <w:r w:rsidRPr="00655FF4">
        <w:instrText>card</w:instrText>
      </w:r>
      <w:r>
        <w:instrText>"</w:instrText>
      </w:r>
      <w:r w:rsidR="00BC6C4F">
        <w:fldChar w:fldCharType="end"/>
      </w:r>
      <w:r>
        <w:t xml:space="preserve"> class="recipe" param</w:t>
      </w:r>
      <w:r w:rsidR="00BC6C4F">
        <w:fldChar w:fldCharType="begin"/>
      </w:r>
      <w:r>
        <w:instrText>xe "</w:instrText>
      </w:r>
      <w:r w:rsidRPr="00655FF4">
        <w:instrText>param</w:instrText>
      </w:r>
      <w:r>
        <w:instrText>"</w:instrText>
      </w:r>
      <w:r w:rsidR="00BC6C4F">
        <w:fldChar w:fldCharType="end"/>
      </w:r>
      <w:r>
        <w:t>="default" merge&gt;</w:t>
      </w:r>
    </w:p>
    <w:p w:rsidR="00F0469A" w:rsidRDefault="00F0469A" w:rsidP="00F44953">
      <w:pPr>
        <w:pStyle w:val="Code"/>
      </w:pPr>
      <w:r>
        <w:t xml:space="preserve">    &lt;header</w:t>
      </w:r>
      <w:r w:rsidR="00BC6C4F">
        <w:fldChar w:fldCharType="begin"/>
      </w:r>
      <w:r>
        <w:instrText>xe "</w:instrText>
      </w:r>
      <w:r w:rsidRPr="00655FF4">
        <w:instrText>header</w:instrText>
      </w:r>
      <w:r>
        <w:instrText>"</w:instrText>
      </w:r>
      <w:r w:rsidR="00BC6C4F">
        <w:fldChar w:fldCharType="end"/>
      </w:r>
      <w:r>
        <w:t>: param</w:t>
      </w:r>
      <w:r w:rsidR="00BC6C4F">
        <w:fldChar w:fldCharType="begin"/>
      </w:r>
      <w:r>
        <w:instrText>xe "</w:instrText>
      </w:r>
      <w:r w:rsidRPr="00655FF4">
        <w:instrText>param</w:instrText>
      </w:r>
      <w:r>
        <w:instrText>"</w:instrText>
      </w:r>
      <w:r w:rsidR="00BC6C4F">
        <w:fldChar w:fldCharType="end"/>
      </w:r>
      <w:r>
        <w:t>&gt;</w:t>
      </w:r>
    </w:p>
    <w:p w:rsidR="00F0469A" w:rsidRDefault="00F0469A" w:rsidP="00F44953">
      <w:pPr>
        <w:pStyle w:val="Code"/>
        <w:rPr>
          <w:rStyle w:val="fileorcodeemphasis"/>
        </w:rPr>
      </w:pPr>
      <w:r>
        <w:rPr>
          <w:sz w:val="24"/>
        </w:rPr>
        <w:t xml:space="preserve">      </w:t>
      </w:r>
      <w:r>
        <w:rPr>
          <w:rStyle w:val="fileorcodeemphasis"/>
        </w:rPr>
        <w:t>&lt;h4 param</w:t>
      </w:r>
      <w:r w:rsidR="00BC6C4F">
        <w:rPr>
          <w:rStyle w:val="fileorcodeemphasis"/>
        </w:rPr>
        <w:fldChar w:fldCharType="begin"/>
      </w:r>
      <w:r>
        <w:rPr>
          <w:rStyle w:val="fileorcodeemphasis"/>
        </w:rPr>
        <w:instrText>xe "</w:instrText>
      </w:r>
      <w:r w:rsidRPr="00655FF4">
        <w:rPr>
          <w:rStyle w:val="fileorcodeemphasis"/>
        </w:rPr>
        <w:instrText>param</w:instrText>
      </w:r>
      <w:r>
        <w:rPr>
          <w:rStyle w:val="fileorcodeemphasis"/>
        </w:rPr>
        <w:instrText>"</w:instrText>
      </w:r>
      <w:r w:rsidR="00BC6C4F">
        <w:rPr>
          <w:rStyle w:val="fileorcodeemphasis"/>
        </w:rPr>
        <w:fldChar w:fldCharType="end"/>
      </w:r>
      <w:r>
        <w:rPr>
          <w:rStyle w:val="fileorcodeemphasis"/>
        </w:rPr>
        <w:t>="heading</w:t>
      </w:r>
      <w:r w:rsidR="00BC6C4F">
        <w:rPr>
          <w:rStyle w:val="fileorcodeemphasis"/>
        </w:rPr>
        <w:fldChar w:fldCharType="begin"/>
      </w:r>
      <w:r>
        <w:rPr>
          <w:rStyle w:val="fileorcodeemphasis"/>
        </w:rPr>
        <w:instrText>xe "</w:instrText>
      </w:r>
      <w:r w:rsidRPr="00655FF4">
        <w:rPr>
          <w:rStyle w:val="fileorcodeemphasis"/>
        </w:rPr>
        <w:instrText>heading</w:instrText>
      </w:r>
      <w:r>
        <w:rPr>
          <w:rStyle w:val="fileorcodeemphasis"/>
        </w:rPr>
        <w:instrText>"</w:instrText>
      </w:r>
      <w:r w:rsidR="00BC6C4F">
        <w:rPr>
          <w:rStyle w:val="fileorcodeemphasis"/>
        </w:rPr>
        <w:fldChar w:fldCharType="end"/>
      </w:r>
      <w:r>
        <w:rPr>
          <w:rStyle w:val="fileorcodeemphasis"/>
        </w:rPr>
        <w:t>"&gt;&lt;a&gt;&lt;name</w:t>
      </w:r>
      <w:r w:rsidR="00BC6C4F">
        <w:rPr>
          <w:rStyle w:val="fileorcodeemphasis"/>
        </w:rPr>
        <w:fldChar w:fldCharType="begin"/>
      </w:r>
      <w:r>
        <w:rPr>
          <w:rStyle w:val="fileorcodeemphasis"/>
        </w:rPr>
        <w:instrText>xe "</w:instrText>
      </w:r>
      <w:r w:rsidRPr="00655FF4">
        <w:rPr>
          <w:rStyle w:val="fileorcodeemphasis"/>
        </w:rPr>
        <w:instrText>name</w:instrText>
      </w:r>
      <w:r>
        <w:rPr>
          <w:rStyle w:val="fileorcodeemphasis"/>
        </w:rPr>
        <w:instrText>"</w:instrText>
      </w:r>
      <w:r w:rsidR="00BC6C4F">
        <w:rPr>
          <w:rStyle w:val="fileorcodeemphasis"/>
        </w:rPr>
        <w:fldChar w:fldCharType="end"/>
      </w:r>
      <w:r>
        <w:rPr>
          <w:rStyle w:val="fileorcodeemphasis"/>
        </w:rPr>
        <w:t>/&gt;&lt;/a&gt;&lt;/h4&gt;</w:t>
      </w:r>
    </w:p>
    <w:p w:rsidR="00F0469A" w:rsidRDefault="00F0469A" w:rsidP="00F44953">
      <w:pPr>
        <w:pStyle w:val="Code"/>
      </w:pPr>
      <w:r>
        <w:t xml:space="preserve">    &lt;/header</w:t>
      </w:r>
      <w:r w:rsidR="00BC6C4F">
        <w:fldChar w:fldCharType="begin"/>
      </w:r>
      <w:r>
        <w:instrText>xe "</w:instrText>
      </w:r>
      <w:r w:rsidRPr="00655FF4">
        <w:instrText>header</w:instrText>
      </w:r>
      <w:r>
        <w:instrText>"</w:instrText>
      </w:r>
      <w:r w:rsidR="00BC6C4F">
        <w:fldChar w:fldCharType="end"/>
      </w:r>
      <w:r>
        <w:t>:&gt;</w:t>
      </w:r>
    </w:p>
    <w:p w:rsidR="00F0469A" w:rsidRDefault="00F0469A" w:rsidP="00F44953">
      <w:pPr>
        <w:pStyle w:val="Code"/>
      </w:pPr>
      <w:r>
        <w:t xml:space="preserve">    &lt;body</w:t>
      </w:r>
      <w:r w:rsidR="00BC6C4F">
        <w:fldChar w:fldCharType="begin"/>
      </w:r>
      <w:r>
        <w:instrText>xe "</w:instrText>
      </w:r>
      <w:r w:rsidRPr="00655FF4">
        <w:instrText>body</w:instrText>
      </w:r>
      <w:r>
        <w:instrText>"</w:instrText>
      </w:r>
      <w:r w:rsidR="00BC6C4F">
        <w:fldChar w:fldCharType="end"/>
      </w:r>
      <w:r>
        <w:t>: param</w:t>
      </w:r>
      <w:r w:rsidR="00BC6C4F">
        <w:fldChar w:fldCharType="begin"/>
      </w:r>
      <w:r>
        <w:instrText>xe "</w:instrText>
      </w:r>
      <w:r w:rsidRPr="00655FF4">
        <w:instrText>param</w:instrText>
      </w:r>
      <w:r>
        <w:instrText>"</w:instrText>
      </w:r>
      <w:r w:rsidR="00BC6C4F">
        <w:fldChar w:fldCharType="end"/>
      </w:r>
      <w:r>
        <w:t>&gt;</w:t>
      </w:r>
    </w:p>
    <w:p w:rsidR="00D319D1" w:rsidRDefault="00F0469A" w:rsidP="00D319D1">
      <w:pPr>
        <w:pStyle w:val="Code"/>
      </w:pPr>
      <w:r>
        <w:t xml:space="preserve">      </w:t>
      </w:r>
      <w:r w:rsidR="00D319D1">
        <w:t>&lt;ht key="category.collection.count" count="&amp;this.categories.size"&gt;</w:t>
      </w:r>
    </w:p>
    <w:p w:rsidR="00D319D1" w:rsidRDefault="00D319D1" w:rsidP="00D319D1">
      <w:pPr>
        <w:pStyle w:val="Code"/>
      </w:pPr>
      <w:r>
        <w:t xml:space="preserve">         &lt;count:categories param/&gt;</w:t>
      </w:r>
    </w:p>
    <w:p w:rsidR="00F0469A" w:rsidRDefault="00D319D1" w:rsidP="00D319D1">
      <w:pPr>
        <w:pStyle w:val="Code"/>
      </w:pPr>
      <w:r>
        <w:t xml:space="preserve">      &lt;/ht&gt;</w:t>
      </w:r>
    </w:p>
    <w:p w:rsidR="00F0469A" w:rsidRDefault="00F0469A" w:rsidP="00F44953">
      <w:pPr>
        <w:pStyle w:val="Code"/>
      </w:pPr>
      <w:r>
        <w:t xml:space="preserve">    &lt;/body</w:t>
      </w:r>
      <w:r w:rsidR="00BC6C4F">
        <w:fldChar w:fldCharType="begin"/>
      </w:r>
      <w:r>
        <w:instrText>xe "</w:instrText>
      </w:r>
      <w:r w:rsidRPr="00655FF4">
        <w:instrText>body</w:instrText>
      </w:r>
      <w:r>
        <w:instrText>"</w:instrText>
      </w:r>
      <w:r w:rsidR="00BC6C4F">
        <w:fldChar w:fldCharType="end"/>
      </w:r>
      <w:r>
        <w:t>:&gt;</w:t>
      </w:r>
    </w:p>
    <w:p w:rsidR="00F0469A" w:rsidRDefault="00F0469A" w:rsidP="00F44953">
      <w:pPr>
        <w:pStyle w:val="Code"/>
      </w:pPr>
      <w:r>
        <w:t xml:space="preserve">  &lt;/card</w:t>
      </w:r>
      <w:r w:rsidR="00BC6C4F">
        <w:fldChar w:fldCharType="begin"/>
      </w:r>
      <w:r>
        <w:instrText>xe "</w:instrText>
      </w:r>
      <w:r w:rsidRPr="00655FF4">
        <w:instrText>card</w:instrText>
      </w:r>
      <w:r>
        <w:instrText>"</w:instrText>
      </w:r>
      <w:r w:rsidR="00BC6C4F">
        <w:fldChar w:fldCharType="end"/>
      </w:r>
      <w:r>
        <w:t>&gt;</w:t>
      </w:r>
    </w:p>
    <w:p w:rsidR="00F0469A" w:rsidRDefault="00F0469A" w:rsidP="00F44953">
      <w:pPr>
        <w:pStyle w:val="Code"/>
      </w:pPr>
      <w:r>
        <w:t>&lt;/def&gt;</w:t>
      </w:r>
    </w:p>
    <w:p w:rsidR="00F0469A" w:rsidRDefault="00F0469A" w:rsidP="00F44953">
      <w:pPr>
        <w:pStyle w:val="BodyIndent2-nonum"/>
      </w:pPr>
      <w:r>
        <w:t xml:space="preserve">The </w:t>
      </w:r>
      <w:r w:rsidRPr="008A1DBF">
        <w:rPr>
          <w:rStyle w:val="ADRYML"/>
        </w:rPr>
        <w:t>&lt;card</w:t>
      </w:r>
      <w:r w:rsidR="00BC6C4F">
        <w:rPr>
          <w:rStyle w:val="ADRYML"/>
        </w:rPr>
        <w:fldChar w:fldCharType="begin"/>
      </w:r>
      <w:r>
        <w:rPr>
          <w:rStyle w:val="ADRYML"/>
        </w:rPr>
        <w:instrText>xe "</w:instrText>
      </w:r>
      <w:r w:rsidRPr="00655FF4">
        <w:rPr>
          <w:rStyle w:val="ADRYML"/>
          <w:rFonts w:ascii="Times New Roman" w:hAnsi="Times New Roman"/>
        </w:rPr>
        <w:instrText>card</w:instrText>
      </w:r>
      <w:r>
        <w:rPr>
          <w:rStyle w:val="ADRYML"/>
        </w:rPr>
        <w:instrText>"</w:instrText>
      </w:r>
      <w:r w:rsidR="00BC6C4F">
        <w:rPr>
          <w:rStyle w:val="ADRYML"/>
        </w:rPr>
        <w:fldChar w:fldCharType="end"/>
      </w:r>
      <w:r w:rsidRPr="008A1DBF">
        <w:rPr>
          <w:rStyle w:val="ADRYML"/>
        </w:rPr>
        <w:t>&gt;</w:t>
      </w:r>
      <w:r>
        <w:t xml:space="preserve"> tag uses an </w:t>
      </w:r>
      <w:r w:rsidRPr="008A1DBF">
        <w:rPr>
          <w:rStyle w:val="ADRYML"/>
        </w:rPr>
        <w:t xml:space="preserve">&lt;h4&gt; </w:t>
      </w:r>
      <w:r>
        <w:t>heading</w:t>
      </w:r>
      <w:r w:rsidR="00BC6C4F">
        <w:fldChar w:fldCharType="begin"/>
      </w:r>
      <w:r>
        <w:instrText>xe "</w:instrText>
      </w:r>
      <w:r w:rsidRPr="00655FF4">
        <w:instrText>heading</w:instrText>
      </w:r>
      <w:r>
        <w:instrText>"</w:instrText>
      </w:r>
      <w:r w:rsidR="00BC6C4F">
        <w:fldChar w:fldCharType="end"/>
      </w:r>
      <w:r>
        <w:t xml:space="preserve"> tag which bolds and applies a larger font according to</w:t>
      </w:r>
      <w:r w:rsidR="00BC6C4F">
        <w:fldChar w:fldCharType="begin"/>
      </w:r>
      <w:r>
        <w:instrText>xe "</w:instrText>
      </w:r>
      <w:r w:rsidRPr="00655FF4">
        <w:instrText>to</w:instrText>
      </w:r>
      <w:r>
        <w:instrText>"</w:instrText>
      </w:r>
      <w:r w:rsidR="00BC6C4F">
        <w:fldChar w:fldCharType="end"/>
      </w:r>
      <w:r>
        <w:t xml:space="preserve"> Hobo</w:t>
      </w:r>
      <w:r w:rsidR="00BC6C4F">
        <w:fldChar w:fldCharType="begin"/>
      </w:r>
      <w:r>
        <w:instrText>xe "</w:instrText>
      </w:r>
      <w:r>
        <w:rPr>
          <w:rFonts w:ascii="Cambria" w:eastAsia="Times New Roman" w:hAnsi="Cambria"/>
        </w:rPr>
        <w:instrText>Hobo</w:instrText>
      </w:r>
      <w:r>
        <w:instrText>"</w:instrText>
      </w:r>
      <w:r w:rsidR="00BC6C4F">
        <w:fldChar w:fldCharType="end"/>
      </w:r>
      <w:r>
        <w:t>’s CSS</w:t>
      </w:r>
      <w:r w:rsidR="00BC6C4F">
        <w:fldChar w:fldCharType="begin"/>
      </w:r>
      <w:r>
        <w:instrText>xe "</w:instrText>
      </w:r>
      <w:r w:rsidRPr="00655FF4">
        <w:instrText>CSS</w:instrText>
      </w:r>
      <w:r>
        <w:instrText>"</w:instrText>
      </w:r>
      <w:r w:rsidR="00BC6C4F">
        <w:fldChar w:fldCharType="end"/>
      </w:r>
      <w:r>
        <w:t xml:space="preserve"> files. It also uses the</w:t>
      </w:r>
      <w:r w:rsidRPr="008A1DBF">
        <w:rPr>
          <w:rStyle w:val="ADRYML"/>
        </w:rPr>
        <w:t xml:space="preserve"> &lt;a&gt; </w:t>
      </w:r>
      <w:r>
        <w:t>tag with a body</w:t>
      </w:r>
      <w:r w:rsidR="00BC6C4F">
        <w:fldChar w:fldCharType="begin"/>
      </w:r>
      <w:r>
        <w:instrText>xe "</w:instrText>
      </w:r>
      <w:r w:rsidRPr="00655FF4">
        <w:instrText>body</w:instrText>
      </w:r>
      <w:r>
        <w:instrText>"</w:instrText>
      </w:r>
      <w:r w:rsidR="00BC6C4F">
        <w:fldChar w:fldCharType="end"/>
      </w:r>
      <w:r>
        <w:t xml:space="preserve"> provided by the </w:t>
      </w:r>
      <w:r w:rsidRPr="008A1DBF">
        <w:rPr>
          <w:rStyle w:val="ADRYML"/>
        </w:rPr>
        <w:t>&lt;name</w:t>
      </w:r>
      <w:r w:rsidR="00BC6C4F">
        <w:rPr>
          <w:rStyle w:val="ADRYML"/>
        </w:rPr>
        <w:fldChar w:fldCharType="begin"/>
      </w:r>
      <w:r>
        <w:rPr>
          <w:rStyle w:val="ADRYML"/>
        </w:rPr>
        <w:instrText>xe "</w:instrText>
      </w:r>
      <w:r w:rsidRPr="00655FF4">
        <w:rPr>
          <w:rStyle w:val="ADRYML"/>
          <w:rFonts w:ascii="Times New Roman" w:hAnsi="Times New Roman"/>
        </w:rPr>
        <w:instrText>name</w:instrText>
      </w:r>
      <w:r>
        <w:rPr>
          <w:rStyle w:val="ADRYML"/>
        </w:rPr>
        <w:instrText>"</w:instrText>
      </w:r>
      <w:r w:rsidR="00BC6C4F">
        <w:rPr>
          <w:rStyle w:val="ADRYML"/>
        </w:rPr>
        <w:fldChar w:fldCharType="end"/>
      </w:r>
      <w:r w:rsidRPr="008A1DBF">
        <w:rPr>
          <w:rStyle w:val="ADRYML"/>
        </w:rPr>
        <w:t>&gt;</w:t>
      </w:r>
      <w:r>
        <w:t xml:space="preserve"> tag, which renders the field that Hobo figures out automatically to be the most likely field you want to display. The </w:t>
      </w:r>
      <w:r w:rsidRPr="008A1DBF">
        <w:rPr>
          <w:rStyle w:val="ADRYML"/>
        </w:rPr>
        <w:t>&lt;name&gt;</w:t>
      </w:r>
      <w:r>
        <w:t xml:space="preserve"> tag will pick out field names such as title, for example, which is</w:t>
      </w:r>
      <w:r w:rsidR="00BC6C4F">
        <w:fldChar w:fldCharType="begin"/>
      </w:r>
      <w:r>
        <w:instrText>xe "</w:instrText>
      </w:r>
      <w:r w:rsidRPr="00655FF4">
        <w:instrText>is</w:instrText>
      </w:r>
      <w:r>
        <w:instrText>"</w:instrText>
      </w:r>
      <w:r w:rsidR="00BC6C4F">
        <w:fldChar w:fldCharType="end"/>
      </w:r>
      <w:r>
        <w:t xml:space="preserve"> the name of the field in our </w:t>
      </w:r>
      <w:r>
        <w:rPr>
          <w:i/>
        </w:rPr>
        <w:t>Recipe</w:t>
      </w:r>
      <w:r>
        <w:t xml:space="preserve"> model.</w:t>
      </w:r>
    </w:p>
    <w:p w:rsidR="00F0469A" w:rsidRDefault="00F0469A" w:rsidP="00F44953">
      <w:pPr>
        <w:pStyle w:val="BodyIndent2-nonum"/>
      </w:pPr>
      <w:r>
        <w:t>If you wish to</w:t>
      </w:r>
      <w:r w:rsidR="00BC6C4F">
        <w:fldChar w:fldCharType="begin"/>
      </w:r>
      <w:r>
        <w:instrText>xe "</w:instrText>
      </w:r>
      <w:r w:rsidRPr="00655FF4">
        <w:instrText>to</w:instrText>
      </w:r>
      <w:r>
        <w:instrText>"</w:instrText>
      </w:r>
      <w:r w:rsidR="00BC6C4F">
        <w:fldChar w:fldCharType="end"/>
      </w:r>
      <w:r>
        <w:t xml:space="preserve"> explicitly display a different field other than the one that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provides by default, you can use the Rapid </w:t>
      </w:r>
      <w:r w:rsidRPr="008A1DBF">
        <w:rPr>
          <w:rStyle w:val="ADRYML"/>
        </w:rPr>
        <w:t>&lt;view&gt;</w:t>
      </w:r>
      <w:r>
        <w:t xml:space="preserve"> tag. The syntax for this tag is</w:t>
      </w:r>
      <w:r w:rsidR="00BC6C4F">
        <w:fldChar w:fldCharType="begin"/>
      </w:r>
      <w:r>
        <w:instrText>xe "</w:instrText>
      </w:r>
      <w:r w:rsidRPr="00655FF4">
        <w:instrText>is</w:instrText>
      </w:r>
      <w:r>
        <w:instrText>"</w:instrText>
      </w:r>
      <w:r w:rsidR="00BC6C4F">
        <w:fldChar w:fldCharType="end"/>
      </w:r>
      <w:r>
        <w:t xml:space="preserve"> different than you have encountered so far. Right now we are just going to give you a simplified description of the syntax and postpone a more detailed discussion for a later chapter:</w:t>
      </w:r>
    </w:p>
    <w:p w:rsidR="00F0469A" w:rsidRDefault="00F0469A" w:rsidP="00F44953">
      <w:pPr>
        <w:pStyle w:val="Code"/>
      </w:pPr>
      <w:r>
        <w:t>&lt;index-page&gt;</w:t>
      </w:r>
    </w:p>
    <w:p w:rsidR="00F0469A" w:rsidRDefault="00F0469A" w:rsidP="00F44953">
      <w:pPr>
        <w:pStyle w:val="Code"/>
      </w:pPr>
      <w:r>
        <w:tab/>
        <w:t>&lt;collection</w:t>
      </w:r>
      <w:r w:rsidR="00BC6C4F">
        <w:fldChar w:fldCharType="begin"/>
      </w:r>
      <w:r>
        <w:instrText>xe "</w:instrText>
      </w:r>
      <w:r w:rsidRPr="00655FF4">
        <w:instrText>collection</w:instrText>
      </w:r>
      <w:r>
        <w:instrText>"</w:instrText>
      </w:r>
      <w:r w:rsidR="00BC6C4F">
        <w:fldChar w:fldCharType="end"/>
      </w:r>
      <w:r>
        <w:t>:&gt;&lt;view:title/&gt;&lt;/collection:&gt;</w:t>
      </w:r>
    </w:p>
    <w:p w:rsidR="00F0469A" w:rsidRDefault="00F0469A" w:rsidP="00F44953">
      <w:pPr>
        <w:pStyle w:val="Code"/>
      </w:pPr>
      <w:r>
        <w:t>&lt;/index-page&gt;</w:t>
      </w:r>
    </w:p>
    <w:p w:rsidR="00F0469A" w:rsidRDefault="00F0469A" w:rsidP="00C425F4">
      <w:pPr>
        <w:pStyle w:val="Body"/>
        <w:rPr>
          <w:rStyle w:val="ANoteIntro"/>
        </w:rPr>
      </w:pPr>
    </w:p>
    <w:p w:rsidR="00F0469A" w:rsidRDefault="00F0469A" w:rsidP="00F44953">
      <w:pPr>
        <w:pStyle w:val="NotesCallouts"/>
      </w:pPr>
      <w:r>
        <w:rPr>
          <w:rStyle w:val="ANoteIntro"/>
        </w:rPr>
        <w:t>Note:</w:t>
      </w:r>
      <w:r>
        <w:t xml:space="preserve"> You will observe the trailing colon (:) with the </w:t>
      </w:r>
      <w:r w:rsidRPr="003E6C64">
        <w:rPr>
          <w:rStyle w:val="ADRYML"/>
        </w:rPr>
        <w:t>&lt;view&gt;</w:t>
      </w:r>
      <w:r>
        <w:t xml:space="preserve"> tag. This is</w:t>
      </w:r>
      <w:r w:rsidR="00BC6C4F">
        <w:fldChar w:fldCharType="begin"/>
      </w:r>
      <w:r>
        <w:instrText>xe "</w:instrText>
      </w:r>
      <w:r w:rsidRPr="00655FF4">
        <w:instrText>is</w:instrText>
      </w:r>
      <w:r>
        <w:instrText>"</w:instrText>
      </w:r>
      <w:r w:rsidR="00BC6C4F">
        <w:fldChar w:fldCharType="end"/>
      </w:r>
      <w:r>
        <w:t xml:space="preserve"> an entirely different use of colon (:) than you have seen with parameter tag</w:t>
      </w:r>
      <w:r w:rsidR="00BC6C4F">
        <w:fldChar w:fldCharType="begin"/>
      </w:r>
      <w:r>
        <w:instrText>xe "</w:instrText>
      </w:r>
      <w:r w:rsidRPr="00655FF4">
        <w:instrText>parameter tag</w:instrText>
      </w:r>
      <w:r>
        <w:instrText>"</w:instrText>
      </w:r>
      <w:r w:rsidR="00BC6C4F">
        <w:fldChar w:fldCharType="end"/>
      </w:r>
      <w:r>
        <w:t>s. Here the colon (:) is telling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figure out what model you are referring to and display the field from that particular model. This called </w:t>
      </w:r>
      <w:r>
        <w:rPr>
          <w:i/>
        </w:rPr>
        <w:t>implicit</w:t>
      </w:r>
      <w:r w:rsidR="00BC6C4F">
        <w:rPr>
          <w:i/>
        </w:rPr>
        <w:fldChar w:fldCharType="begin"/>
      </w:r>
      <w:r>
        <w:rPr>
          <w:i/>
        </w:rPr>
        <w:instrText>xe "</w:instrText>
      </w:r>
      <w:r w:rsidRPr="00655FF4">
        <w:rPr>
          <w:i/>
        </w:rPr>
        <w:instrText>implicit</w:instrText>
      </w:r>
      <w:r>
        <w:rPr>
          <w:i/>
        </w:rPr>
        <w:instrText>"</w:instrText>
      </w:r>
      <w:r w:rsidR="00BC6C4F">
        <w:rPr>
          <w:i/>
        </w:rPr>
        <w:fldChar w:fldCharType="end"/>
      </w:r>
      <w:r>
        <w:t xml:space="preserve"> </w:t>
      </w:r>
      <w:r>
        <w:rPr>
          <w:i/>
        </w:rPr>
        <w:t>context</w:t>
      </w:r>
      <w:r w:rsidR="00BC6C4F">
        <w:rPr>
          <w:i/>
        </w:rPr>
        <w:fldChar w:fldCharType="begin"/>
      </w:r>
      <w:r>
        <w:rPr>
          <w:i/>
        </w:rPr>
        <w:instrText>xe "</w:instrText>
      </w:r>
      <w:r w:rsidRPr="00655FF4">
        <w:rPr>
          <w:i/>
        </w:rPr>
        <w:instrText>implicit context</w:instrText>
      </w:r>
      <w:r>
        <w:rPr>
          <w:i/>
        </w:rPr>
        <w:instrText>"</w:instrText>
      </w:r>
      <w:r w:rsidR="00BC6C4F">
        <w:rPr>
          <w:i/>
        </w:rPr>
        <w:fldChar w:fldCharType="end"/>
      </w:r>
      <w:r>
        <w:t>, Hobo’s ability to know at all times what model you are working with in a particular view. In a later chapter you will learn how to change the implicit context</w:t>
      </w:r>
      <w:r w:rsidR="00BC6C4F">
        <w:fldChar w:fldCharType="begin"/>
      </w:r>
      <w:r>
        <w:instrText>xe "</w:instrText>
      </w:r>
      <w:r w:rsidRPr="00655FF4">
        <w:instrText>context</w:instrText>
      </w:r>
      <w:r>
        <w:instrText>"</w:instrText>
      </w:r>
      <w:r w:rsidR="00BC6C4F">
        <w:fldChar w:fldCharType="end"/>
      </w:r>
      <w:r>
        <w:t xml:space="preserve">. </w:t>
      </w:r>
    </w:p>
    <w:p w:rsidR="00F0469A" w:rsidRDefault="00F0469A" w:rsidP="00F44953">
      <w:pPr>
        <w:pStyle w:val="BodyIndent2-nonum"/>
      </w:pPr>
      <w:r>
        <w:t>If you refresh your browser, you will note that the recipes displayed are not clickable. That is</w:t>
      </w:r>
      <w:r w:rsidR="00BC6C4F">
        <w:fldChar w:fldCharType="begin"/>
      </w:r>
      <w:r>
        <w:instrText>xe "</w:instrText>
      </w:r>
      <w:r w:rsidRPr="00655FF4">
        <w:instrText>is</w:instrText>
      </w:r>
      <w:r>
        <w:instrText>"</w:instrText>
      </w:r>
      <w:r w:rsidR="00BC6C4F">
        <w:fldChar w:fldCharType="end"/>
      </w:r>
      <w:r>
        <w:t xml:space="preserve"> because of the way that the </w:t>
      </w:r>
      <w:r w:rsidRPr="003E6C64">
        <w:rPr>
          <w:rStyle w:val="ADRYML"/>
        </w:rPr>
        <w:t>&lt;collection</w:t>
      </w:r>
      <w:r w:rsidR="00BC6C4F">
        <w:rPr>
          <w:rStyle w:val="ADRYML"/>
        </w:rPr>
        <w:fldChar w:fldCharType="begin"/>
      </w:r>
      <w:r>
        <w:rPr>
          <w:rStyle w:val="ADRYML"/>
        </w:rPr>
        <w:instrText>xe "</w:instrText>
      </w:r>
      <w:r w:rsidRPr="00655FF4">
        <w:rPr>
          <w:rStyle w:val="ADRYML"/>
          <w:rFonts w:ascii="Times New Roman" w:hAnsi="Times New Roman"/>
        </w:rPr>
        <w:instrText>collection</w:instrText>
      </w:r>
      <w:r>
        <w:rPr>
          <w:rStyle w:val="ADRYML"/>
        </w:rPr>
        <w:instrText>"</w:instrText>
      </w:r>
      <w:r w:rsidR="00BC6C4F">
        <w:rPr>
          <w:rStyle w:val="ADRYML"/>
        </w:rPr>
        <w:fldChar w:fldCharType="end"/>
      </w:r>
      <w:r w:rsidRPr="003E6C64">
        <w:rPr>
          <w:rStyle w:val="ADRYML"/>
        </w:rPr>
        <w:t>&gt;</w:t>
      </w:r>
      <w:r>
        <w:t xml:space="preserve"> tag works. Remember that when you add a body</w:t>
      </w:r>
      <w:r w:rsidR="00BC6C4F">
        <w:fldChar w:fldCharType="begin"/>
      </w:r>
      <w:r>
        <w:instrText>xe "</w:instrText>
      </w:r>
      <w:r w:rsidRPr="00655FF4">
        <w:instrText>body</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the tag, it no longer uses the </w:t>
      </w:r>
      <w:r w:rsidRPr="003E6C64">
        <w:rPr>
          <w:rStyle w:val="ADRYML"/>
        </w:rPr>
        <w:t>&lt;card</w:t>
      </w:r>
      <w:r w:rsidR="00BC6C4F">
        <w:rPr>
          <w:rStyle w:val="ADRYML"/>
        </w:rPr>
        <w:fldChar w:fldCharType="begin"/>
      </w:r>
      <w:r>
        <w:rPr>
          <w:rStyle w:val="ADRYML"/>
        </w:rPr>
        <w:instrText>xe "</w:instrText>
      </w:r>
      <w:r w:rsidRPr="00655FF4">
        <w:rPr>
          <w:rStyle w:val="ADRYML"/>
          <w:rFonts w:ascii="Times New Roman" w:hAnsi="Times New Roman"/>
        </w:rPr>
        <w:instrText>card</w:instrText>
      </w:r>
      <w:r>
        <w:rPr>
          <w:rStyle w:val="ADRYML"/>
        </w:rPr>
        <w:instrText>"</w:instrText>
      </w:r>
      <w:r w:rsidR="00BC6C4F">
        <w:rPr>
          <w:rStyle w:val="ADRYML"/>
        </w:rPr>
        <w:fldChar w:fldCharType="end"/>
      </w:r>
      <w:r w:rsidRPr="003E6C64">
        <w:rPr>
          <w:rStyle w:val="ADRYML"/>
        </w:rPr>
        <w:t>&gt;</w:t>
      </w:r>
      <w:r>
        <w:t xml:space="preserve"> tag so you are only asking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to display the title field, not create a hyperlink. That is easily remedied by doing the following.</w:t>
      </w:r>
    </w:p>
    <w:p w:rsidR="00F0469A" w:rsidRDefault="00F0469A" w:rsidP="003D7178">
      <w:pPr>
        <w:pStyle w:val="Code"/>
      </w:pPr>
      <w:r>
        <w:t>&lt;index-page&gt;</w:t>
      </w:r>
    </w:p>
    <w:p w:rsidR="00F0469A" w:rsidRDefault="00F0469A" w:rsidP="003D7178">
      <w:pPr>
        <w:pStyle w:val="Code"/>
      </w:pPr>
      <w:r>
        <w:tab/>
        <w:t>&lt;collection</w:t>
      </w:r>
      <w:r w:rsidR="00BC6C4F">
        <w:fldChar w:fldCharType="begin"/>
      </w:r>
      <w:r>
        <w:instrText>xe "</w:instrText>
      </w:r>
      <w:r w:rsidRPr="00655FF4">
        <w:instrText>collection</w:instrText>
      </w:r>
      <w:r>
        <w:instrText>"</w:instrText>
      </w:r>
      <w:r w:rsidR="00BC6C4F">
        <w:fldChar w:fldCharType="end"/>
      </w:r>
      <w:r>
        <w:t>:&gt;&lt;a&gt;&lt;view:title/&gt;&lt;/a&gt;&lt;/collection:&gt;</w:t>
      </w:r>
    </w:p>
    <w:p w:rsidR="00F0469A" w:rsidRDefault="00F0469A" w:rsidP="003D7178">
      <w:pPr>
        <w:pStyle w:val="Code"/>
      </w:pPr>
      <w:r>
        <w:t>&lt;/index-page&gt;</w:t>
      </w:r>
    </w:p>
    <w:p w:rsidR="00F0469A" w:rsidRDefault="00F0469A" w:rsidP="00F44953">
      <w:pPr>
        <w:pStyle w:val="BodyIndent2-nonum"/>
      </w:pPr>
      <w:r>
        <w:t>Refresh your browser and see what you’ve got now:</w:t>
      </w:r>
    </w:p>
    <w:p w:rsidR="00F0469A" w:rsidRDefault="00BC6C4F" w:rsidP="00F44953">
      <w:pPr>
        <w:pStyle w:val="BodyIndent2-nonum"/>
      </w:pPr>
      <w:r>
        <w:rPr>
          <w:noProof/>
        </w:rPr>
        <w:pict>
          <v:shape id="Text Box 129" o:spid="_x0000_s1103" type="#_x0000_t202" style="position:absolute;left:0;text-align:left;margin-left:18pt;margin-top:214.15pt;width:438.7pt;height:16.25pt;z-index:2516710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" filled="f" stroked="f">
            <v:textbox style="mso-next-textbox:#Text Box 129" inset="0,0,0,0">
              <w:txbxContent>
                <w:p w:rsidR="002C2B97" w:rsidRDefault="002C2B97" w:rsidP="00F44953">
                  <w:pPr>
                    <w:pStyle w:val="Caption"/>
                    <w:jc w:val="center"/>
                  </w:pPr>
                  <w:bookmarkStart w:id="338" w:name="_Toc282205503"/>
                  <w:bookmarkStart w:id="339" w:name="_Toc285553478"/>
                  <w:bookmarkStart w:id="340" w:name="_Toc293418098"/>
                  <w:r>
                    <w:t xml:space="preserve">Figure </w:t>
                  </w:r>
                  <w:fldSimple w:instr=" SEQ Figure \* ARABIC ">
                    <w:r>
                      <w:rPr>
                        <w:noProof/>
                      </w:rPr>
                      <w:t>123</w:t>
                    </w:r>
                  </w:fldSimple>
                  <w:r>
                    <w:t>: Specifying what &lt;collection&gt; tag will display</w:t>
                  </w:r>
                  <w:bookmarkEnd w:id="338"/>
                  <w:bookmarkEnd w:id="339"/>
                  <w:bookmarkEnd w:id="340"/>
                </w:p>
                <w:p w:rsidR="002C2B97" w:rsidRDefault="002C2B97" w:rsidP="00F44953">
                  <w:pPr>
                    <w:jc w:val="center"/>
                  </w:pPr>
                </w:p>
                <w:p w:rsidR="002C2B97" w:rsidRDefault="002C2B97" w:rsidP="00F44953">
                  <w:pPr>
                    <w:jc w:val="center"/>
                  </w:pPr>
                </w:p>
                <w:p w:rsidR="002C2B97" w:rsidRPr="000A426C" w:rsidRDefault="002C2B97" w:rsidP="00F44953">
                  <w:pPr>
                    <w:jc w:val="center"/>
                  </w:pPr>
                </w:p>
              </w:txbxContent>
            </v:textbox>
          </v:shape>
        </w:pict>
      </w:r>
      <w:r w:rsidR="00456596">
        <w:rPr>
          <w:noProof/>
        </w:rPr>
        <w:drawing>
          <wp:inline distT="0" distB="0" distL="0" distR="0">
            <wp:extent cx="5125085" cy="2516505"/>
            <wp:effectExtent l="50800" t="25400" r="31115" b="23495"/>
            <wp:docPr id="12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3"/>
                    <a:srcRect/>
                    <a:stretch>
                      <a:fillRect/>
                    </a:stretch>
                  </pic:blipFill>
                  <pic:spPr bwMode="auto">
                    <a:xfrm>
                      <a:off x="0" y="0"/>
                      <a:ext cx="5125085" cy="2516505"/>
                    </a:xfrm>
                    <a:prstGeom prst="rect">
                      <a:avLst/>
                    </a:prstGeom>
                    <a:noFill/>
                    <a:ln w="6350" cmpd="sng">
                      <a:solidFill>
                        <a:srgbClr val="000000"/>
                      </a:solidFill>
                      <a:miter lim="800000"/>
                      <a:headEnd/>
                      <a:tailEnd/>
                    </a:ln>
                    <a:effectLst/>
                  </pic:spPr>
                </pic:pic>
              </a:graphicData>
            </a:graphic>
          </wp:inline>
        </w:drawing>
      </w:r>
    </w:p>
    <w:p w:rsidR="00D319D1" w:rsidRDefault="00D319D1" w:rsidP="00F44953">
      <w:pPr>
        <w:pStyle w:val="BodyIndent2-nonum"/>
      </w:pPr>
    </w:p>
    <w:p w:rsidR="00F0469A" w:rsidRDefault="00F0469A" w:rsidP="00F44953">
      <w:pPr>
        <w:pStyle w:val="BodyIndent2-nonum"/>
      </w:pPr>
      <w:r>
        <w:t>This looks pretty close to</w:t>
      </w:r>
      <w:r w:rsidR="00BC6C4F">
        <w:fldChar w:fldCharType="begin"/>
      </w:r>
      <w:r>
        <w:instrText>xe "</w:instrText>
      </w:r>
      <w:r w:rsidRPr="00655FF4">
        <w:instrText>to</w:instrText>
      </w:r>
      <w:r>
        <w:instrText>"</w:instrText>
      </w:r>
      <w:r w:rsidR="00BC6C4F">
        <w:fldChar w:fldCharType="end"/>
      </w:r>
      <w:r>
        <w:t xml:space="preserve"> the default version of the </w:t>
      </w:r>
      <w:r w:rsidRPr="00870AB6">
        <w:rPr>
          <w:rStyle w:val="ADRYML"/>
        </w:rPr>
        <w:t>&lt;collection</w:t>
      </w:r>
      <w:r w:rsidR="00BC6C4F">
        <w:rPr>
          <w:rStyle w:val="ADRYML"/>
        </w:rPr>
        <w:fldChar w:fldCharType="begin"/>
      </w:r>
      <w:r>
        <w:rPr>
          <w:rStyle w:val="ADRYML"/>
        </w:rPr>
        <w:instrText>xe "</w:instrText>
      </w:r>
      <w:r w:rsidRPr="00655FF4">
        <w:rPr>
          <w:rStyle w:val="ADRYML"/>
          <w:rFonts w:ascii="Times New Roman" w:hAnsi="Times New Roman"/>
        </w:rPr>
        <w:instrText>collection</w:instrText>
      </w:r>
      <w:r>
        <w:rPr>
          <w:rStyle w:val="ADRYML"/>
        </w:rPr>
        <w:instrText>"</w:instrText>
      </w:r>
      <w:r w:rsidR="00BC6C4F">
        <w:rPr>
          <w:rStyle w:val="ADRYML"/>
        </w:rPr>
        <w:fldChar w:fldCharType="end"/>
      </w:r>
      <w:r w:rsidRPr="00870AB6">
        <w:rPr>
          <w:rStyle w:val="ADRYML"/>
        </w:rPr>
        <w:t>&gt;</w:t>
      </w:r>
      <w:r>
        <w:t xml:space="preserve"> tag. With the following use of the </w:t>
      </w:r>
      <w:r w:rsidRPr="003E6C64">
        <w:rPr>
          <w:rStyle w:val="ADRYML"/>
        </w:rPr>
        <w:t>&lt;h4&gt;</w:t>
      </w:r>
      <w:r>
        <w:t xml:space="preserve"> HTML</w:t>
      </w:r>
      <w:r w:rsidR="00BC6C4F">
        <w:fldChar w:fldCharType="begin"/>
      </w:r>
      <w:r>
        <w:instrText>xe "</w:instrText>
      </w:r>
      <w:r w:rsidRPr="00655FF4">
        <w:instrText>HTML</w:instrText>
      </w:r>
      <w:r>
        <w:instrText>"</w:instrText>
      </w:r>
      <w:r w:rsidR="00BC6C4F">
        <w:fldChar w:fldCharType="end"/>
      </w:r>
      <w:r>
        <w:t xml:space="preserve"> tag, you can almost bring back the default appearance. </w:t>
      </w:r>
    </w:p>
    <w:p w:rsidR="00F0469A" w:rsidRDefault="00F0469A" w:rsidP="00F44953">
      <w:pPr>
        <w:pStyle w:val="Code"/>
      </w:pPr>
      <w:r>
        <w:t>&lt;index-page&gt;</w:t>
      </w:r>
    </w:p>
    <w:p w:rsidR="00F0469A" w:rsidRDefault="00F0469A" w:rsidP="00F44953">
      <w:pPr>
        <w:pStyle w:val="Code"/>
      </w:pPr>
      <w:r>
        <w:tab/>
        <w:t>&lt;collection</w:t>
      </w:r>
      <w:r w:rsidR="00BC6C4F">
        <w:fldChar w:fldCharType="begin"/>
      </w:r>
      <w:r>
        <w:instrText>xe "</w:instrText>
      </w:r>
      <w:r w:rsidRPr="00655FF4">
        <w:instrText>collection</w:instrText>
      </w:r>
      <w:r>
        <w:instrText>"</w:instrText>
      </w:r>
      <w:r w:rsidR="00BC6C4F">
        <w:fldChar w:fldCharType="end"/>
      </w:r>
      <w:r>
        <w:t>:&gt;&lt;h4&gt;&lt;a&gt;&lt;view:title/&gt;&lt;/a&gt;&lt;/h4&gt;&lt;/collection:&gt;</w:t>
      </w:r>
    </w:p>
    <w:p w:rsidR="00F0469A" w:rsidRDefault="00F0469A" w:rsidP="00F44953">
      <w:pPr>
        <w:pStyle w:val="Code"/>
      </w:pPr>
      <w:r>
        <w:t>&lt;/index-page&gt;</w:t>
      </w:r>
    </w:p>
    <w:p w:rsidR="00F0469A" w:rsidRDefault="00F0469A" w:rsidP="00F44953">
      <w:pPr>
        <w:pStyle w:val="BodyIndent2-nonum"/>
      </w:pPr>
      <w:r>
        <w:t>The only difference is</w:t>
      </w:r>
      <w:r w:rsidR="00BC6C4F">
        <w:fldChar w:fldCharType="begin"/>
      </w:r>
      <w:r>
        <w:instrText>xe "</w:instrText>
      </w:r>
      <w:r w:rsidRPr="00655FF4">
        <w:instrText>is</w:instrText>
      </w:r>
      <w:r>
        <w:instrText>"</w:instrText>
      </w:r>
      <w:r w:rsidR="00BC6C4F">
        <w:fldChar w:fldCharType="end"/>
      </w:r>
      <w:r>
        <w:t xml:space="preserve"> the background provided to</w:t>
      </w:r>
      <w:r w:rsidR="00BC6C4F">
        <w:fldChar w:fldCharType="begin"/>
      </w:r>
      <w:r>
        <w:instrText>xe "</w:instrText>
      </w:r>
      <w:r w:rsidRPr="00655FF4">
        <w:instrText>to</w:instrText>
      </w:r>
      <w:r>
        <w:instrText>"</w:instrText>
      </w:r>
      <w:r w:rsidR="00BC6C4F">
        <w:fldChar w:fldCharType="end"/>
      </w:r>
      <w:r>
        <w:t xml:space="preserve"> the record that you see above in Step 1 and the lack of the category count. The background is Hobo</w:t>
      </w:r>
      <w:r w:rsidR="00BC6C4F">
        <w:fldChar w:fldCharType="begin"/>
      </w:r>
      <w:r>
        <w:instrText>xe "</w:instrText>
      </w:r>
      <w:r>
        <w:rPr>
          <w:rFonts w:ascii="Cambria" w:eastAsia="Times New Roman" w:hAnsi="Cambria"/>
        </w:rPr>
        <w:instrText>Hobo</w:instrText>
      </w:r>
      <w:r>
        <w:instrText>"</w:instrText>
      </w:r>
      <w:r w:rsidR="00BC6C4F">
        <w:fldChar w:fldCharType="end"/>
      </w:r>
      <w:r>
        <w:t>’s default CSS</w:t>
      </w:r>
      <w:r w:rsidR="00BC6C4F">
        <w:fldChar w:fldCharType="begin"/>
      </w:r>
      <w:r>
        <w:instrText>xe "</w:instrText>
      </w:r>
      <w:r w:rsidRPr="00655FF4">
        <w:instrText>CSS</w:instrText>
      </w:r>
      <w:r>
        <w:instrText>"</w:instrText>
      </w:r>
      <w:r w:rsidR="00BC6C4F">
        <w:fldChar w:fldCharType="end"/>
      </w:r>
      <w:r>
        <w:t xml:space="preserve"> formatting which in this case is associated with the </w:t>
      </w:r>
      <w:r w:rsidRPr="00DC6B74">
        <w:rPr>
          <w:rStyle w:val="ADRYML"/>
        </w:rPr>
        <w:t>&lt;card</w:t>
      </w:r>
      <w:r w:rsidR="00BC6C4F">
        <w:rPr>
          <w:rStyle w:val="ADRYML"/>
        </w:rPr>
        <w:fldChar w:fldCharType="begin"/>
      </w:r>
      <w:r>
        <w:rPr>
          <w:rStyle w:val="ADRYML"/>
        </w:rPr>
        <w:instrText>xe "</w:instrText>
      </w:r>
      <w:r w:rsidRPr="00655FF4">
        <w:rPr>
          <w:rStyle w:val="ADRYML"/>
          <w:rFonts w:ascii="Times New Roman" w:hAnsi="Times New Roman"/>
        </w:rPr>
        <w:instrText>card</w:instrText>
      </w:r>
      <w:r>
        <w:rPr>
          <w:rStyle w:val="ADRYML"/>
        </w:rPr>
        <w:instrText>"</w:instrText>
      </w:r>
      <w:r w:rsidR="00BC6C4F">
        <w:rPr>
          <w:rStyle w:val="ADRYML"/>
        </w:rPr>
        <w:fldChar w:fldCharType="end"/>
      </w:r>
      <w:r w:rsidRPr="00DC6B74">
        <w:rPr>
          <w:rStyle w:val="ADRYML"/>
        </w:rPr>
        <w:t>&gt;</w:t>
      </w:r>
      <w:r>
        <w:t xml:space="preserve"> tag and since you are not using it, the formatting does not appear. Understanding how Hobo utilizes CSS files is covered in a later Chapter.</w:t>
      </w:r>
    </w:p>
    <w:p w:rsidR="00F0469A" w:rsidRDefault="00BC6C4F" w:rsidP="00F44953">
      <w:pPr>
        <w:pStyle w:val="BodyIndent2-nonum"/>
        <w:jc w:val="center"/>
      </w:pPr>
      <w:r>
        <w:rPr>
          <w:noProof/>
        </w:rPr>
        <w:pict>
          <v:shape id="Text Box 130" o:spid="_x0000_s1104" type="#_x0000_t202" style="position:absolute;left:0;text-align:left;margin-left:18pt;margin-top:247.25pt;width:439.1pt;height:11.5pt;z-index:2516720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" filled="f" stroked="f">
            <v:textbox style="mso-next-textbox:#Text Box 130;mso-fit-shape-to-text:t" inset="0,0,0,0">
              <w:txbxContent>
                <w:p w:rsidR="002C2B97" w:rsidRDefault="002C2B97" w:rsidP="00F44953">
                  <w:pPr>
                    <w:pStyle w:val="Caption"/>
                    <w:jc w:val="center"/>
                  </w:pPr>
                  <w:bookmarkStart w:id="341" w:name="_Toc282205504"/>
                  <w:bookmarkStart w:id="342" w:name="_Toc285553479"/>
                  <w:bookmarkStart w:id="343" w:name="_Toc293418099"/>
                  <w:r>
                    <w:t xml:space="preserve">Figure </w:t>
                  </w:r>
                  <w:fldSimple w:instr=" SEQ Figure \* ARABIC ">
                    <w:r>
                      <w:rPr>
                        <w:noProof/>
                      </w:rPr>
                      <w:t>124</w:t>
                    </w:r>
                  </w:fldSimple>
                  <w:r>
                    <w:t>: Changing the display style within &lt;collection&gt;</w:t>
                  </w:r>
                  <w:bookmarkEnd w:id="341"/>
                  <w:bookmarkEnd w:id="342"/>
                  <w:bookmarkEnd w:id="343"/>
                </w:p>
              </w:txbxContent>
            </v:textbox>
          </v:shape>
        </w:pict>
      </w:r>
      <w:r w:rsidR="00456596">
        <w:rPr>
          <w:noProof/>
        </w:rPr>
        <w:drawing>
          <wp:inline distT="0" distB="0" distL="0" distR="0">
            <wp:extent cx="5018405" cy="3061970"/>
            <wp:effectExtent l="50800" t="25400" r="36195" b="11430"/>
            <wp:docPr id="12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4"/>
                    <a:srcRect/>
                    <a:stretch>
                      <a:fillRect/>
                    </a:stretch>
                  </pic:blipFill>
                  <pic:spPr bwMode="auto">
                    <a:xfrm>
                      <a:off x="0" y="0"/>
                      <a:ext cx="5018405" cy="306197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tabs>
          <w:tab w:val="left" w:pos="4287"/>
        </w:tabs>
      </w:pPr>
      <w:r>
        <w:tab/>
      </w:r>
    </w:p>
    <w:p w:rsidR="00F0469A" w:rsidRPr="007F7D8C" w:rsidRDefault="00F0469A" w:rsidP="00F44953">
      <w:pPr>
        <w:pStyle w:val="BodyIndent"/>
        <w:tabs>
          <w:tab w:val="clear" w:pos="360"/>
          <w:tab w:val="left" w:pos="1640"/>
        </w:tabs>
      </w:pPr>
      <w:r>
        <w:t>4.</w:t>
      </w:r>
      <w:r>
        <w:tab/>
      </w:r>
      <w:r w:rsidRPr="007F7D8C">
        <w:rPr>
          <w:b/>
        </w:rPr>
        <w:t xml:space="preserve">Display </w:t>
      </w:r>
      <w:r>
        <w:rPr>
          <w:b/>
        </w:rPr>
        <w:t xml:space="preserve">the </w:t>
      </w:r>
      <w:r w:rsidRPr="007F7D8C">
        <w:rPr>
          <w:b/>
        </w:rPr>
        <w:t>associated record collection</w:t>
      </w:r>
      <w:r w:rsidR="00BC6C4F">
        <w:rPr>
          <w:b/>
        </w:rPr>
        <w:fldChar w:fldCharType="begin"/>
      </w:r>
      <w:r w:rsidRPr="007F7D8C">
        <w:rPr>
          <w:b/>
        </w:rPr>
        <w:instrText>xe "associated record collection"</w:instrText>
      </w:r>
      <w:r w:rsidR="00BC6C4F">
        <w:rPr>
          <w:b/>
        </w:rPr>
        <w:fldChar w:fldCharType="end"/>
      </w:r>
      <w:r w:rsidR="00BC6C4F">
        <w:rPr>
          <w:b/>
        </w:rPr>
        <w:fldChar w:fldCharType="begin"/>
      </w:r>
      <w:r w:rsidRPr="007F7D8C">
        <w:rPr>
          <w:b/>
        </w:rPr>
        <w:instrText>xe "collection"</w:instrText>
      </w:r>
      <w:r w:rsidR="00BC6C4F">
        <w:rPr>
          <w:b/>
        </w:rPr>
        <w:fldChar w:fldCharType="end"/>
      </w:r>
      <w:r w:rsidRPr="007F7D8C">
        <w:rPr>
          <w:b/>
        </w:rPr>
        <w:t>.</w:t>
      </w:r>
      <w:r w:rsidRPr="007F7D8C">
        <w:t xml:space="preserve"> Now that you see how to</w:t>
      </w:r>
      <w:r w:rsidR="00BC6C4F">
        <w:fldChar w:fldCharType="begin"/>
      </w:r>
      <w:r w:rsidRPr="007F7D8C">
        <w:instrText>xe "to"</w:instrText>
      </w:r>
      <w:r w:rsidR="00BC6C4F">
        <w:fldChar w:fldCharType="end"/>
      </w:r>
      <w:r w:rsidRPr="007F7D8C">
        <w:t xml:space="preserve"> display collections of record</w:t>
      </w:r>
      <w:r w:rsidR="00BC6C4F">
        <w:fldChar w:fldCharType="begin"/>
      </w:r>
      <w:r w:rsidRPr="007F7D8C">
        <w:instrText>xe "display collections of record"</w:instrText>
      </w:r>
      <w:r w:rsidR="00BC6C4F">
        <w:fldChar w:fldCharType="end"/>
      </w:r>
      <w:r w:rsidRPr="007F7D8C">
        <w:t>s, let’s go a bit deeper. Our Recipe model has a many-to-many relationship with the Category Model. It would be nice to see this relationship without having to click through to an individual recipe.</w:t>
      </w:r>
    </w:p>
    <w:p w:rsidR="00F0469A" w:rsidRDefault="00F0469A" w:rsidP="00F44953">
      <w:pPr>
        <w:pStyle w:val="BodyIndent2-nonum"/>
      </w:pPr>
      <w:r>
        <w:t xml:space="preserve">You can do this in several different ways. First we will do it in </w:t>
      </w:r>
      <w:r>
        <w:rPr>
          <w:rStyle w:val="fileorcodeemphasis"/>
        </w:rPr>
        <w:t>views/recipes/index.dryml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orcodeemphasis"/>
        </w:rPr>
        <w:fldChar w:fldCharType="end"/>
      </w:r>
      <w:r>
        <w:t xml:space="preserve"> template. Then we will try it in a </w:t>
      </w:r>
      <w:r w:rsidRPr="00872032">
        <w:rPr>
          <w:rStyle w:val="ADRYML"/>
        </w:rPr>
        <w:t>&lt;card</w:t>
      </w:r>
      <w:r w:rsidR="00BC6C4F">
        <w:rPr>
          <w:rStyle w:val="ADRYML"/>
        </w:rPr>
        <w:fldChar w:fldCharType="begin"/>
      </w:r>
      <w:r w:rsidRPr="00872032">
        <w:rPr>
          <w:rStyle w:val="ADRYML"/>
        </w:rPr>
        <w:instrText>xe "</w:instrText>
      </w:r>
      <w:r w:rsidRPr="00872032">
        <w:rPr>
          <w:rStyle w:val="ADRYML"/>
          <w:rFonts w:ascii="Times New Roman" w:hAnsi="Times New Roman"/>
        </w:rPr>
        <w:instrText>card</w:instrText>
      </w:r>
      <w:r w:rsidRPr="00872032">
        <w:rPr>
          <w:rStyle w:val="ADRYML"/>
        </w:rPr>
        <w:instrText>"</w:instrText>
      </w:r>
      <w:r w:rsidR="00BC6C4F">
        <w:rPr>
          <w:rStyle w:val="ADRYML"/>
        </w:rPr>
        <w:fldChar w:fldCharType="end"/>
      </w:r>
      <w:r w:rsidRPr="00872032">
        <w:rPr>
          <w:rStyle w:val="ADRYML"/>
        </w:rPr>
        <w:t>&gt;</w:t>
      </w:r>
      <w:r>
        <w:t xml:space="preserve"> definition in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Try out the following code.</w:t>
      </w:r>
    </w:p>
    <w:p w:rsidR="00F0469A" w:rsidRDefault="00F0469A" w:rsidP="00F44953">
      <w:pPr>
        <w:pStyle w:val="Code"/>
      </w:pPr>
      <w:r>
        <w:t>&lt;index-page&gt;</w:t>
      </w:r>
    </w:p>
    <w:p w:rsidR="00F0469A" w:rsidRDefault="00F0469A" w:rsidP="00F44953">
      <w:pPr>
        <w:pStyle w:val="Code"/>
      </w:pPr>
      <w:r>
        <w:tab/>
        <w:t>&lt;collection</w:t>
      </w:r>
      <w:r w:rsidR="00BC6C4F">
        <w:fldChar w:fldCharType="begin"/>
      </w:r>
      <w:r>
        <w:instrText>xe "</w:instrText>
      </w:r>
      <w:r w:rsidRPr="00655FF4">
        <w:instrText>collection</w:instrText>
      </w:r>
      <w:r>
        <w:instrText>"</w:instrText>
      </w:r>
      <w:r w:rsidR="00BC6C4F">
        <w:fldChar w:fldCharType="end"/>
      </w:r>
      <w:r>
        <w:t>:&gt;&lt;h4&gt;&lt;a&gt;&lt;view:title/&gt;&lt;/a&gt;&lt;/h4&gt;</w:t>
      </w:r>
    </w:p>
    <w:p w:rsidR="00F0469A" w:rsidRPr="00A438FE" w:rsidRDefault="00F0469A" w:rsidP="00F44953">
      <w:pPr>
        <w:pStyle w:val="Code"/>
        <w:rPr>
          <w:rStyle w:val="fileorcodeemphasis"/>
        </w:rPr>
      </w:pPr>
      <w:r>
        <w:tab/>
      </w:r>
      <w:r w:rsidRPr="00A438FE">
        <w:rPr>
          <w:rStyle w:val="fileorcodeemphasis"/>
        </w:rPr>
        <w:t>&lt;view:categories/&gt;</w:t>
      </w:r>
    </w:p>
    <w:p w:rsidR="00F0469A" w:rsidRDefault="00F0469A" w:rsidP="00F44953">
      <w:pPr>
        <w:pStyle w:val="Code"/>
      </w:pPr>
      <w:r>
        <w:t>&lt;/collection</w:t>
      </w:r>
      <w:r w:rsidR="00BC6C4F">
        <w:fldChar w:fldCharType="begin"/>
      </w:r>
      <w:r>
        <w:instrText>xe "</w:instrText>
      </w:r>
      <w:r w:rsidRPr="00655FF4">
        <w:instrText>collection</w:instrText>
      </w:r>
      <w:r>
        <w:instrText>"</w:instrText>
      </w:r>
      <w:r w:rsidR="00BC6C4F">
        <w:fldChar w:fldCharType="end"/>
      </w:r>
      <w:r>
        <w:t>:&gt;</w:t>
      </w:r>
    </w:p>
    <w:p w:rsidR="00F0469A" w:rsidRDefault="00F0469A" w:rsidP="00F44953">
      <w:pPr>
        <w:pStyle w:val="Code"/>
      </w:pPr>
      <w:r>
        <w:t>&lt;/index-page&gt;</w:t>
      </w:r>
    </w:p>
    <w:p w:rsidR="00F0469A" w:rsidRDefault="00BC6C4F" w:rsidP="00F44953">
      <w:pPr>
        <w:pStyle w:val="BodyIndent2-nonum"/>
      </w:pPr>
      <w:r>
        <w:rPr>
          <w:noProof/>
        </w:rPr>
        <w:pict>
          <v:shape id="Text Box 131" o:spid="_x0000_s1105" type="#_x0000_t202" style="position:absolute;left:0;text-align:left;margin-left:18pt;margin-top:288.15pt;width:435.6pt;height:11.5pt;z-index:2516730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" filled="f" stroked="f">
            <v:textbox style="mso-next-textbox:#Text Box 131;mso-fit-shape-to-text:t" inset="0,0,0,0">
              <w:txbxContent>
                <w:p w:rsidR="002C2B97" w:rsidRDefault="002C2B97" w:rsidP="00F44953">
                  <w:pPr>
                    <w:pStyle w:val="Caption"/>
                    <w:jc w:val="center"/>
                  </w:pPr>
                  <w:bookmarkStart w:id="344" w:name="_Toc282205505"/>
                  <w:bookmarkStart w:id="345" w:name="_Toc285553480"/>
                  <w:bookmarkStart w:id="346" w:name="_Toc293418100"/>
                  <w:r>
                    <w:t xml:space="preserve">Figure </w:t>
                  </w:r>
                  <w:fldSimple w:instr=" SEQ Figure \* ARABIC ">
                    <w:r>
                      <w:rPr>
                        <w:noProof/>
                      </w:rPr>
                      <w:t>125</w:t>
                    </w:r>
                  </w:fldSimple>
                  <w:r>
                    <w:t>: Changing the implicit context within &lt;collection&gt;</w:t>
                  </w:r>
                  <w:bookmarkEnd w:id="344"/>
                  <w:bookmarkEnd w:id="345"/>
                  <w:bookmarkEnd w:id="346"/>
                </w:p>
              </w:txbxContent>
            </v:textbox>
          </v:shape>
        </w:pict>
      </w:r>
      <w:r w:rsidR="00456596">
        <w:rPr>
          <w:noProof/>
        </w:rPr>
        <w:drawing>
          <wp:inline distT="0" distB="0" distL="0" distR="0">
            <wp:extent cx="5202555" cy="3388360"/>
            <wp:effectExtent l="50800" t="25400" r="29845" b="15240"/>
            <wp:docPr id="12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5"/>
                    <a:srcRect/>
                    <a:stretch>
                      <a:fillRect/>
                    </a:stretch>
                  </pic:blipFill>
                  <pic:spPr bwMode="auto">
                    <a:xfrm>
                      <a:off x="0" y="0"/>
                      <a:ext cx="5202555" cy="338836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A3311F">
      <w:pPr>
        <w:pStyle w:val="BodyIndent2-nonum"/>
      </w:pPr>
      <w:r>
        <w:t xml:space="preserve">What we did here with the </w:t>
      </w:r>
      <w:r w:rsidRPr="003E6C64">
        <w:rPr>
          <w:rStyle w:val="ADRYML"/>
        </w:rPr>
        <w:t>&lt;</w:t>
      </w:r>
      <w:r w:rsidRPr="00872032">
        <w:rPr>
          <w:rStyle w:val="fileorcodeemphasis"/>
        </w:rPr>
        <w:t>view</w:t>
      </w:r>
      <w:r>
        <w:rPr>
          <w:rStyle w:val="ADRYML"/>
        </w:rPr>
        <w:t xml:space="preserve">&gt; </w:t>
      </w:r>
      <w:r>
        <w:t>tag was to</w:t>
      </w:r>
      <w:r w:rsidR="00BC6C4F">
        <w:fldChar w:fldCharType="begin"/>
      </w:r>
      <w:r>
        <w:instrText>xe "</w:instrText>
      </w:r>
      <w:r w:rsidRPr="00655FF4">
        <w:instrText>to</w:instrText>
      </w:r>
      <w:r>
        <w:instrText>"</w:instrText>
      </w:r>
      <w:r w:rsidR="00BC6C4F">
        <w:fldChar w:fldCharType="end"/>
      </w:r>
      <w:r>
        <w:t xml:space="preserve"> tell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to change its implicit</w:t>
      </w:r>
      <w:r w:rsidR="00BC6C4F">
        <w:fldChar w:fldCharType="begin"/>
      </w:r>
      <w:r>
        <w:instrText>xe "</w:instrText>
      </w:r>
      <w:r w:rsidRPr="00655FF4">
        <w:instrText>implicit</w:instrText>
      </w:r>
      <w:r>
        <w:instrText>"</w:instrText>
      </w:r>
      <w:r w:rsidR="00BC6C4F">
        <w:fldChar w:fldCharType="end"/>
      </w:r>
      <w:r>
        <w:t xml:space="preserve"> context</w:t>
      </w:r>
      <w:r w:rsidR="00BC6C4F">
        <w:fldChar w:fldCharType="begin"/>
      </w:r>
      <w:r>
        <w:instrText>xe "</w:instrText>
      </w:r>
      <w:r w:rsidRPr="00655FF4">
        <w:instrText>implicit context</w:instrText>
      </w:r>
      <w:r>
        <w:instrText>"</w:instrText>
      </w:r>
      <w:r w:rsidR="00BC6C4F">
        <w:fldChar w:fldCharType="end"/>
      </w:r>
      <w:r w:rsidR="00BC6C4F">
        <w:fldChar w:fldCharType="begin"/>
      </w:r>
      <w:r>
        <w:instrText>xe "</w:instrText>
      </w:r>
      <w:r w:rsidRPr="00655FF4">
        <w:instrText>context</w:instrText>
      </w:r>
      <w:r>
        <w:instrText>"</w:instrText>
      </w:r>
      <w:r w:rsidR="00BC6C4F">
        <w:fldChar w:fldCharType="end"/>
      </w:r>
      <w:r>
        <w:t xml:space="preserve"> to the </w:t>
      </w:r>
      <w:r>
        <w:rPr>
          <w:i/>
        </w:rPr>
        <w:t>Categories</w:t>
      </w:r>
      <w:r>
        <w:t xml:space="preserve"> model. The colon(:) is</w:t>
      </w:r>
      <w:r w:rsidR="00BC6C4F">
        <w:fldChar w:fldCharType="begin"/>
      </w:r>
      <w:r>
        <w:instrText>xe "</w:instrText>
      </w:r>
      <w:r w:rsidRPr="00655FF4">
        <w:instrText>is</w:instrText>
      </w:r>
      <w:r>
        <w:instrText>"</w:instrText>
      </w:r>
      <w:r w:rsidR="00BC6C4F">
        <w:fldChar w:fldCharType="end"/>
      </w:r>
      <w:r>
        <w:t xml:space="preserve"> what did the trick and, of course, all the machinery inside Hobo which keeps it informed about the relationship between models that we set up.</w:t>
      </w:r>
    </w:p>
    <w:p w:rsidR="00F0469A" w:rsidRDefault="00F0469A" w:rsidP="00F44953">
      <w:pPr>
        <w:pStyle w:val="BodyIndent2-nonum"/>
      </w:pPr>
      <w:r>
        <w:t>Now we are going to</w:t>
      </w:r>
      <w:r w:rsidR="00BC6C4F">
        <w:fldChar w:fldCharType="begin"/>
      </w:r>
      <w:r>
        <w:instrText>xe "</w:instrText>
      </w:r>
      <w:r w:rsidRPr="00655FF4">
        <w:instrText>to</w:instrText>
      </w:r>
      <w:r>
        <w:instrText>"</w:instrText>
      </w:r>
      <w:r w:rsidR="00BC6C4F">
        <w:fldChar w:fldCharType="end"/>
      </w:r>
      <w:r>
        <w:t xml:space="preserve"> do this slightly differently by using another Rapid library tag called </w:t>
      </w:r>
      <w:r w:rsidRPr="003E6C64">
        <w:rPr>
          <w:rStyle w:val="ADRYML"/>
        </w:rPr>
        <w:t>&lt;repeat&gt;.</w:t>
      </w:r>
    </w:p>
    <w:p w:rsidR="00F0469A" w:rsidRDefault="00F0469A" w:rsidP="00F44953">
      <w:pPr>
        <w:pStyle w:val="Code"/>
      </w:pPr>
      <w:r>
        <w:t>&lt;index-page&gt;</w:t>
      </w:r>
    </w:p>
    <w:p w:rsidR="00F0469A" w:rsidRDefault="00F0469A" w:rsidP="00F44953">
      <w:pPr>
        <w:pStyle w:val="Code"/>
      </w:pPr>
      <w:r>
        <w:tab/>
        <w:t>&lt;collection</w:t>
      </w:r>
      <w:r w:rsidR="00BC6C4F">
        <w:fldChar w:fldCharType="begin"/>
      </w:r>
      <w:r>
        <w:instrText>xe "</w:instrText>
      </w:r>
      <w:r w:rsidRPr="00655FF4">
        <w:instrText>collection</w:instrText>
      </w:r>
      <w:r>
        <w:instrText>"</w:instrText>
      </w:r>
      <w:r w:rsidR="00BC6C4F">
        <w:fldChar w:fldCharType="end"/>
      </w:r>
      <w:r>
        <w:t>:&gt;&lt;h4&gt;&lt;a&gt;&lt;view:title/&gt;&lt;/a&gt;&lt;/h4&gt;</w:t>
      </w:r>
    </w:p>
    <w:p w:rsidR="00F0469A" w:rsidRDefault="00F0469A" w:rsidP="00F44953">
      <w:pPr>
        <w:pStyle w:val="Code"/>
        <w:rPr>
          <w:rStyle w:val="fileorcodeemphasis"/>
        </w:rPr>
      </w:pPr>
      <w:r>
        <w:tab/>
      </w:r>
      <w:r>
        <w:rPr>
          <w:rStyle w:val="fileorcodeemphasis"/>
        </w:rPr>
        <w:t>&lt;repeat:categories&gt;&lt;a/&gt;&lt;/repeat&gt;</w:t>
      </w:r>
    </w:p>
    <w:p w:rsidR="00F0469A" w:rsidRDefault="00F0469A" w:rsidP="00F44953">
      <w:pPr>
        <w:pStyle w:val="Code"/>
      </w:pPr>
      <w:r>
        <w:t>&lt;/collection</w:t>
      </w:r>
      <w:r w:rsidR="00BC6C4F">
        <w:fldChar w:fldCharType="begin"/>
      </w:r>
      <w:r>
        <w:instrText>xe "</w:instrText>
      </w:r>
      <w:r w:rsidRPr="00655FF4">
        <w:instrText>collection</w:instrText>
      </w:r>
      <w:r>
        <w:instrText>"</w:instrText>
      </w:r>
      <w:r w:rsidR="00BC6C4F">
        <w:fldChar w:fldCharType="end"/>
      </w:r>
      <w:r>
        <w:t>:&gt;</w:t>
      </w:r>
    </w:p>
    <w:p w:rsidR="00F0469A" w:rsidRDefault="00F0469A" w:rsidP="00F44953">
      <w:pPr>
        <w:pStyle w:val="Code"/>
      </w:pPr>
      <w:r>
        <w:t>&lt;/index-page&gt;</w:t>
      </w:r>
    </w:p>
    <w:p w:rsidR="00F0469A" w:rsidRDefault="00F0469A" w:rsidP="00F44953">
      <w:pPr>
        <w:pStyle w:val="BodyIndent2-nonum"/>
      </w:pPr>
      <w:r>
        <w:t>The repeat tag</w:t>
      </w:r>
      <w:r w:rsidR="00BC6C4F">
        <w:fldChar w:fldCharType="begin"/>
      </w:r>
      <w:r>
        <w:instrText>xe "</w:instrText>
      </w:r>
      <w:r w:rsidRPr="00655FF4">
        <w:instrText>repeat tag</w:instrText>
      </w:r>
      <w:r>
        <w:instrText>"</w:instrText>
      </w:r>
      <w:r w:rsidR="00BC6C4F">
        <w:fldChar w:fldCharType="end"/>
      </w:r>
      <w:r>
        <w:t xml:space="preserve"> with the colon (:) tells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loop through the records in the implicit</w:t>
      </w:r>
      <w:r w:rsidR="00BC6C4F">
        <w:fldChar w:fldCharType="begin"/>
      </w:r>
      <w:r>
        <w:instrText>xe "</w:instrText>
      </w:r>
      <w:r w:rsidRPr="00655FF4">
        <w:instrText>implicit</w:instrText>
      </w:r>
      <w:r>
        <w:instrText>"</w:instrText>
      </w:r>
      <w:r w:rsidR="00BC6C4F">
        <w:fldChar w:fldCharType="end"/>
      </w:r>
      <w:r>
        <w:t xml:space="preserve"> context</w:t>
      </w:r>
      <w:r w:rsidR="00BC6C4F">
        <w:fldChar w:fldCharType="begin"/>
      </w:r>
      <w:r>
        <w:instrText>xe "</w:instrText>
      </w:r>
      <w:r w:rsidRPr="00655FF4">
        <w:instrText>implicit context</w:instrText>
      </w:r>
      <w:r>
        <w:instrText>"</w:instrText>
      </w:r>
      <w:r w:rsidR="00BC6C4F">
        <w:fldChar w:fldCharType="end"/>
      </w:r>
      <w:r w:rsidR="00BC6C4F">
        <w:fldChar w:fldCharType="begin"/>
      </w:r>
      <w:r>
        <w:instrText>xe "</w:instrText>
      </w:r>
      <w:r w:rsidRPr="00655FF4">
        <w:instrText>context</w:instrText>
      </w:r>
      <w:r>
        <w:instrText>"</w:instrText>
      </w:r>
      <w:r w:rsidR="00BC6C4F">
        <w:fldChar w:fldCharType="end"/>
      </w:r>
      <w:r>
        <w:t xml:space="preserve"> and to display what is</w:t>
      </w:r>
      <w:r w:rsidR="00BC6C4F">
        <w:fldChar w:fldCharType="begin"/>
      </w:r>
      <w:r>
        <w:instrText>xe "</w:instrText>
      </w:r>
      <w:r w:rsidRPr="00655FF4">
        <w:instrText>is</w:instrText>
      </w:r>
      <w:r>
        <w:instrText>"</w:instrText>
      </w:r>
      <w:r w:rsidR="00BC6C4F">
        <w:fldChar w:fldCharType="end"/>
      </w:r>
      <w:r>
        <w:t xml:space="preserve"> in the body</w:t>
      </w:r>
      <w:r w:rsidR="00BC6C4F">
        <w:fldChar w:fldCharType="begin"/>
      </w:r>
      <w:r>
        <w:instrText>xe "</w:instrText>
      </w:r>
      <w:r w:rsidRPr="00655FF4">
        <w:instrText>body</w:instrText>
      </w:r>
      <w:r>
        <w:instrText>"</w:instrText>
      </w:r>
      <w:r w:rsidR="00BC6C4F">
        <w:fldChar w:fldCharType="end"/>
      </w:r>
      <w:r>
        <w:t xml:space="preserve"> of the tag, namely </w:t>
      </w:r>
      <w:r w:rsidRPr="002E391A">
        <w:rPr>
          <w:rStyle w:val="ADRYML"/>
        </w:rPr>
        <w:t xml:space="preserve">&lt;a/&gt;. </w:t>
      </w:r>
      <w:r>
        <w:t xml:space="preserve">Try it and you will see the </w:t>
      </w:r>
      <w:r>
        <w:rPr>
          <w:i/>
        </w:rPr>
        <w:t>categories</w:t>
      </w:r>
      <w:r>
        <w:t xml:space="preserve"> as hyperlinks but all run together. Fortunately, </w:t>
      </w:r>
      <w:r w:rsidRPr="002E391A">
        <w:rPr>
          <w:rStyle w:val="ADRYML"/>
        </w:rPr>
        <w:t>&lt;repeat&gt;</w:t>
      </w:r>
      <w:r>
        <w:t xml:space="preserve"> has a join</w:t>
      </w:r>
      <w:r w:rsidR="00BC6C4F">
        <w:fldChar w:fldCharType="begin"/>
      </w:r>
      <w:r>
        <w:instrText>xe "</w:instrText>
      </w:r>
      <w:r w:rsidRPr="00655FF4">
        <w:instrText>join</w:instrText>
      </w:r>
      <w:r>
        <w:instrText>"</w:instrText>
      </w:r>
      <w:r w:rsidR="00BC6C4F">
        <w:fldChar w:fldCharType="end"/>
      </w:r>
      <w:r>
        <w:t xml:space="preserve"> attribute</w:t>
      </w:r>
      <w:r w:rsidR="00BC6C4F">
        <w:fldChar w:fldCharType="begin"/>
      </w:r>
      <w:r>
        <w:instrText>xe "</w:instrText>
      </w:r>
      <w:r w:rsidRPr="00655FF4">
        <w:instrText>attribute</w:instrText>
      </w:r>
      <w:r>
        <w:instrText>"</w:instrText>
      </w:r>
      <w:r w:rsidR="00BC6C4F">
        <w:fldChar w:fldCharType="end"/>
      </w:r>
      <w:r>
        <w:t xml:space="preserve"> to put in some additional character punctuation. Try this.</w:t>
      </w:r>
    </w:p>
    <w:p w:rsidR="00F0469A" w:rsidRDefault="00F0469A" w:rsidP="00F44953">
      <w:pPr>
        <w:pStyle w:val="Code"/>
      </w:pPr>
      <w:r>
        <w:t>&lt;index-page&gt;</w:t>
      </w:r>
    </w:p>
    <w:p w:rsidR="00F0469A" w:rsidRDefault="00F0469A" w:rsidP="00F44953">
      <w:pPr>
        <w:pStyle w:val="Code"/>
      </w:pPr>
      <w:r>
        <w:tab/>
        <w:t>&lt;collection</w:t>
      </w:r>
      <w:r w:rsidR="00BC6C4F">
        <w:fldChar w:fldCharType="begin"/>
      </w:r>
      <w:r>
        <w:instrText>xe "</w:instrText>
      </w:r>
      <w:r w:rsidRPr="00655FF4">
        <w:instrText>collection</w:instrText>
      </w:r>
      <w:r>
        <w:instrText>"</w:instrText>
      </w:r>
      <w:r w:rsidR="00BC6C4F">
        <w:fldChar w:fldCharType="end"/>
      </w:r>
      <w:r>
        <w:t>:&gt;&lt;h4&gt;&lt;a&gt;&lt;view:title/&gt;&lt;/a&gt;&lt;/h4&gt;</w:t>
      </w:r>
    </w:p>
    <w:p w:rsidR="00F0469A" w:rsidRDefault="00F0469A" w:rsidP="00F44953">
      <w:pPr>
        <w:pStyle w:val="Code"/>
        <w:rPr>
          <w:rStyle w:val="fileorcodeemphasis"/>
        </w:rPr>
      </w:pPr>
      <w:r>
        <w:tab/>
      </w:r>
      <w:r>
        <w:rPr>
          <w:rStyle w:val="fileorcodeemphasis"/>
        </w:rPr>
        <w:t>&lt;repeat:categories join</w:t>
      </w:r>
      <w:r w:rsidR="00BC6C4F">
        <w:rPr>
          <w:rStyle w:val="fileorcodeemphasis"/>
        </w:rPr>
        <w:fldChar w:fldCharType="begin"/>
      </w:r>
      <w:r>
        <w:rPr>
          <w:rStyle w:val="fileorcodeemphasis"/>
        </w:rPr>
        <w:instrText>xe "</w:instrText>
      </w:r>
      <w:r w:rsidRPr="00655FF4">
        <w:rPr>
          <w:rStyle w:val="fileorcodeemphasis"/>
        </w:rPr>
        <w:instrText>join</w:instrText>
      </w:r>
      <w:r>
        <w:rPr>
          <w:rStyle w:val="fileorcodeemphasis"/>
        </w:rPr>
        <w:instrText>"</w:instrText>
      </w:r>
      <w:r w:rsidR="00BC6C4F">
        <w:rPr>
          <w:rStyle w:val="fileorcodeemphasis"/>
        </w:rPr>
        <w:fldChar w:fldCharType="end"/>
      </w:r>
      <w:r>
        <w:rPr>
          <w:rStyle w:val="fileorcodeemphasis"/>
        </w:rPr>
        <w:t>=", "&gt;&lt;a/&gt;&lt;/repeat&gt;</w:t>
      </w:r>
    </w:p>
    <w:p w:rsidR="00F0469A" w:rsidRDefault="00F0469A" w:rsidP="00F44953">
      <w:pPr>
        <w:pStyle w:val="Code"/>
      </w:pPr>
      <w:r>
        <w:tab/>
        <w:t>&lt;/collection</w:t>
      </w:r>
      <w:r w:rsidR="00BC6C4F">
        <w:fldChar w:fldCharType="begin"/>
      </w:r>
      <w:r>
        <w:instrText>xe "</w:instrText>
      </w:r>
      <w:r w:rsidRPr="00655FF4">
        <w:instrText>collection</w:instrText>
      </w:r>
      <w:r>
        <w:instrText>"</w:instrText>
      </w:r>
      <w:r w:rsidR="00BC6C4F">
        <w:fldChar w:fldCharType="end"/>
      </w:r>
      <w:r>
        <w:t>:&gt;</w:t>
      </w:r>
    </w:p>
    <w:p w:rsidR="00F0469A" w:rsidRDefault="00F0469A" w:rsidP="00F44953">
      <w:pPr>
        <w:pStyle w:val="Code"/>
      </w:pPr>
      <w:r>
        <w:t>&lt;/index-page&gt;</w:t>
      </w:r>
    </w:p>
    <w:p w:rsidR="00F0469A" w:rsidRDefault="00F0469A" w:rsidP="00F44953">
      <w:pPr>
        <w:pStyle w:val="BodyIndent2-nonum"/>
      </w:pPr>
      <w:r>
        <w:t>Now you get this:</w:t>
      </w:r>
    </w:p>
    <w:p w:rsidR="00F0469A" w:rsidRDefault="00BC6C4F" w:rsidP="00F44953">
      <w:pPr>
        <w:pStyle w:val="BodyIndent2-nonum"/>
      </w:pPr>
      <w:r>
        <w:rPr>
          <w:noProof/>
        </w:rPr>
        <w:pict>
          <v:shape id="Text Box 132" o:spid="_x0000_s1106" type="#_x0000_t202" style="position:absolute;left:0;text-align:left;margin-left:18pt;margin-top:268.9pt;width:443.25pt;height:11.5pt;z-index:2516741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" filled="f" stroked="f">
            <v:textbox style="mso-next-textbox:#Text Box 132;mso-fit-shape-to-text:t" inset="0,0,0,0">
              <w:txbxContent>
                <w:p w:rsidR="002C2B97" w:rsidRDefault="002C2B97" w:rsidP="00F44953">
                  <w:pPr>
                    <w:pStyle w:val="Caption"/>
                    <w:jc w:val="center"/>
                  </w:pPr>
                  <w:bookmarkStart w:id="347" w:name="_Toc282205506"/>
                  <w:bookmarkStart w:id="348" w:name="_Toc285553481"/>
                  <w:bookmarkStart w:id="349" w:name="_Toc293418101"/>
                  <w:r>
                    <w:t xml:space="preserve">Figure </w:t>
                  </w:r>
                  <w:fldSimple w:instr=" SEQ Figure \* ARABIC ">
                    <w:r>
                      <w:rPr>
                        <w:noProof/>
                      </w:rPr>
                      <w:t>126</w:t>
                    </w:r>
                  </w:fldSimple>
                  <w:r>
                    <w:t>: Creating comma-delimited multi-valued lists in a &lt;collection&gt;</w:t>
                  </w:r>
                  <w:bookmarkEnd w:id="347"/>
                  <w:bookmarkEnd w:id="348"/>
                  <w:bookmarkEnd w:id="349"/>
                </w:p>
              </w:txbxContent>
            </v:textbox>
          </v:shape>
        </w:pict>
      </w:r>
      <w:r w:rsidR="00456596">
        <w:rPr>
          <w:noProof/>
        </w:rPr>
        <w:drawing>
          <wp:inline distT="0" distB="0" distL="0" distR="0">
            <wp:extent cx="5188585" cy="3274695"/>
            <wp:effectExtent l="50800" t="25400" r="18415" b="1905"/>
            <wp:docPr id="1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6"/>
                    <a:srcRect/>
                    <a:stretch>
                      <a:fillRect/>
                    </a:stretch>
                  </pic:blipFill>
                  <pic:spPr bwMode="auto">
                    <a:xfrm>
                      <a:off x="0" y="0"/>
                      <a:ext cx="5188585" cy="327469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If you don’t want to</w:t>
      </w:r>
      <w:r w:rsidR="00BC6C4F">
        <w:fldChar w:fldCharType="begin"/>
      </w:r>
      <w:r>
        <w:instrText>xe "</w:instrText>
      </w:r>
      <w:r w:rsidRPr="00655FF4">
        <w:instrText>to</w:instrText>
      </w:r>
      <w:r>
        <w:instrText>"</w:instrText>
      </w:r>
      <w:r w:rsidR="00BC6C4F">
        <w:fldChar w:fldCharType="end"/>
      </w:r>
      <w:r>
        <w:t xml:space="preserve"> have your categories linked you could do this,</w:t>
      </w:r>
    </w:p>
    <w:p w:rsidR="00F0469A" w:rsidRDefault="00F0469A" w:rsidP="00F44953">
      <w:pPr>
        <w:pStyle w:val="Code"/>
      </w:pPr>
      <w:r>
        <w:t>&lt;index-page&gt;</w:t>
      </w:r>
    </w:p>
    <w:p w:rsidR="00F0469A" w:rsidRDefault="00F0469A" w:rsidP="00F44953">
      <w:pPr>
        <w:pStyle w:val="Code"/>
      </w:pPr>
      <w:r>
        <w:tab/>
        <w:t>&lt;collection</w:t>
      </w:r>
      <w:r w:rsidR="00BC6C4F">
        <w:fldChar w:fldCharType="begin"/>
      </w:r>
      <w:r>
        <w:instrText>xe "</w:instrText>
      </w:r>
      <w:r w:rsidRPr="00655FF4">
        <w:instrText>collection</w:instrText>
      </w:r>
      <w:r>
        <w:instrText>"</w:instrText>
      </w:r>
      <w:r w:rsidR="00BC6C4F">
        <w:fldChar w:fldCharType="end"/>
      </w:r>
      <w:r>
        <w:t>:&gt;&lt;h4&gt;&lt;a&gt;&lt;view:title/&gt;&lt;/a&gt;&lt;/h4&gt;</w:t>
      </w:r>
    </w:p>
    <w:p w:rsidR="00F0469A" w:rsidRPr="008228CF" w:rsidRDefault="00F0469A" w:rsidP="00F44953">
      <w:pPr>
        <w:pStyle w:val="Code"/>
        <w:rPr>
          <w:rStyle w:val="fileorcodeemphasis"/>
        </w:rPr>
      </w:pPr>
      <w:r>
        <w:tab/>
      </w:r>
      <w:r w:rsidRPr="008228CF">
        <w:rPr>
          <w:rStyle w:val="fileorcodeemphasis"/>
        </w:rPr>
        <w:t>&lt;repeat:categories join</w:t>
      </w:r>
      <w:r w:rsidR="00BC6C4F">
        <w:rPr>
          <w:rStyle w:val="fileorcodeemphasis"/>
        </w:rPr>
        <w:fldChar w:fldCharType="begin"/>
      </w:r>
      <w:r>
        <w:rPr>
          <w:rStyle w:val="fileorcodeemphasis"/>
        </w:rPr>
        <w:instrText>xe "</w:instrText>
      </w:r>
      <w:r w:rsidRPr="00655FF4">
        <w:rPr>
          <w:rStyle w:val="fileorcodeemphasis"/>
        </w:rPr>
        <w:instrText>join</w:instrText>
      </w:r>
      <w:r>
        <w:rPr>
          <w:rStyle w:val="fileorcodeemphasis"/>
        </w:rPr>
        <w:instrText>"</w:instrText>
      </w:r>
      <w:r w:rsidR="00BC6C4F">
        <w:rPr>
          <w:rStyle w:val="fileorcodeemphasis"/>
        </w:rPr>
        <w:fldChar w:fldCharType="end"/>
      </w:r>
      <w:r w:rsidRPr="008228CF">
        <w:rPr>
          <w:rStyle w:val="fileorcodeemphasis"/>
        </w:rPr>
        <w:t>=", "&gt;&lt;name</w:t>
      </w:r>
      <w:r w:rsidR="00BC6C4F">
        <w:rPr>
          <w:rStyle w:val="fileorcodeemphasis"/>
        </w:rPr>
        <w:fldChar w:fldCharType="begin"/>
      </w:r>
      <w:r>
        <w:rPr>
          <w:rStyle w:val="fileorcodeemphasis"/>
        </w:rPr>
        <w:instrText>xe "</w:instrText>
      </w:r>
      <w:r w:rsidRPr="00655FF4">
        <w:rPr>
          <w:rStyle w:val="fileorcodeemphasis"/>
        </w:rPr>
        <w:instrText>name</w:instrText>
      </w:r>
      <w:r>
        <w:rPr>
          <w:rStyle w:val="fileorcodeemphasis"/>
        </w:rPr>
        <w:instrText>"</w:instrText>
      </w:r>
      <w:r w:rsidR="00BC6C4F">
        <w:rPr>
          <w:rStyle w:val="fileorcodeemphasis"/>
        </w:rPr>
        <w:fldChar w:fldCharType="end"/>
      </w:r>
      <w:r w:rsidRPr="008228CF">
        <w:rPr>
          <w:rStyle w:val="fileorcodeemphasis"/>
        </w:rPr>
        <w:t>/&gt;&lt;/repeat&gt;</w:t>
      </w:r>
    </w:p>
    <w:p w:rsidR="00F0469A" w:rsidRDefault="00F0469A" w:rsidP="00F44953">
      <w:pPr>
        <w:pStyle w:val="Code"/>
      </w:pPr>
      <w:r>
        <w:t>&lt;/collection</w:t>
      </w:r>
      <w:r w:rsidR="00BC6C4F">
        <w:fldChar w:fldCharType="begin"/>
      </w:r>
      <w:r>
        <w:instrText>xe "</w:instrText>
      </w:r>
      <w:r w:rsidRPr="00655FF4">
        <w:instrText>collection</w:instrText>
      </w:r>
      <w:r>
        <w:instrText>"</w:instrText>
      </w:r>
      <w:r w:rsidR="00BC6C4F">
        <w:fldChar w:fldCharType="end"/>
      </w:r>
      <w:r>
        <w:t>:&gt;</w:t>
      </w:r>
    </w:p>
    <w:p w:rsidR="00F0469A" w:rsidRDefault="00F0469A" w:rsidP="00F44953">
      <w:pPr>
        <w:pStyle w:val="Code"/>
      </w:pPr>
      <w:r>
        <w:t>&lt;/index-page&gt;</w:t>
      </w:r>
    </w:p>
    <w:p w:rsidR="00F0469A" w:rsidRDefault="00F0469A" w:rsidP="00F44953">
      <w:pPr>
        <w:pStyle w:val="BodyIndent2-nonum"/>
      </w:pPr>
      <w:r>
        <w:t>or you could do this.</w:t>
      </w:r>
    </w:p>
    <w:p w:rsidR="00F0469A" w:rsidRDefault="00F0469A" w:rsidP="00F44953">
      <w:pPr>
        <w:pStyle w:val="Code"/>
      </w:pPr>
      <w:r>
        <w:t>&lt;index-page&gt;</w:t>
      </w:r>
    </w:p>
    <w:p w:rsidR="00F0469A" w:rsidRDefault="00F0469A" w:rsidP="00F44953">
      <w:pPr>
        <w:pStyle w:val="Code"/>
      </w:pPr>
      <w:r>
        <w:tab/>
        <w:t>&lt;collection</w:t>
      </w:r>
      <w:r w:rsidR="00BC6C4F">
        <w:fldChar w:fldCharType="begin"/>
      </w:r>
      <w:r>
        <w:instrText>xe "</w:instrText>
      </w:r>
      <w:r w:rsidRPr="00655FF4">
        <w:instrText>collection</w:instrText>
      </w:r>
      <w:r>
        <w:instrText>"</w:instrText>
      </w:r>
      <w:r w:rsidR="00BC6C4F">
        <w:fldChar w:fldCharType="end"/>
      </w:r>
      <w:r>
        <w:t>:&gt;&lt;h4&gt;&lt;a&gt;&lt;view:title/&gt;&lt;/a&gt;&lt;/h4&gt;</w:t>
      </w:r>
    </w:p>
    <w:p w:rsidR="00F0469A" w:rsidRPr="008228CF" w:rsidRDefault="00F0469A" w:rsidP="00F44953">
      <w:pPr>
        <w:pStyle w:val="Code"/>
        <w:rPr>
          <w:rStyle w:val="fileorcodeemphasis"/>
        </w:rPr>
      </w:pPr>
      <w:r>
        <w:tab/>
      </w:r>
      <w:r w:rsidRPr="008228CF">
        <w:rPr>
          <w:rStyle w:val="fileorcodeemphasis"/>
        </w:rPr>
        <w:t>&lt;repeat:categories join</w:t>
      </w:r>
      <w:r w:rsidR="00BC6C4F">
        <w:rPr>
          <w:rStyle w:val="fileorcodeemphasis"/>
        </w:rPr>
        <w:fldChar w:fldCharType="begin"/>
      </w:r>
      <w:r>
        <w:rPr>
          <w:rStyle w:val="fileorcodeemphasis"/>
        </w:rPr>
        <w:instrText>xe "</w:instrText>
      </w:r>
      <w:r w:rsidRPr="00655FF4">
        <w:rPr>
          <w:rStyle w:val="fileorcodeemphasis"/>
        </w:rPr>
        <w:instrText>join</w:instrText>
      </w:r>
      <w:r>
        <w:rPr>
          <w:rStyle w:val="fileorcodeemphasis"/>
        </w:rPr>
        <w:instrText>"</w:instrText>
      </w:r>
      <w:r w:rsidR="00BC6C4F">
        <w:rPr>
          <w:rStyle w:val="fileorcodeemphasis"/>
        </w:rPr>
        <w:fldChar w:fldCharType="end"/>
      </w:r>
      <w:r w:rsidRPr="008228CF">
        <w:rPr>
          <w:rStyle w:val="fileorcodeemphasis"/>
        </w:rPr>
        <w:t>=", "&gt;&lt;view:name</w:t>
      </w:r>
      <w:r w:rsidR="00BC6C4F">
        <w:rPr>
          <w:rStyle w:val="fileorcodeemphasis"/>
        </w:rPr>
        <w:fldChar w:fldCharType="begin"/>
      </w:r>
      <w:r>
        <w:rPr>
          <w:rStyle w:val="fileorcodeemphasis"/>
        </w:rPr>
        <w:instrText>xe "</w:instrText>
      </w:r>
      <w:r w:rsidRPr="00655FF4">
        <w:rPr>
          <w:rStyle w:val="fileorcodeemphasis"/>
        </w:rPr>
        <w:instrText>name</w:instrText>
      </w:r>
      <w:r>
        <w:rPr>
          <w:rStyle w:val="fileorcodeemphasis"/>
        </w:rPr>
        <w:instrText>"</w:instrText>
      </w:r>
      <w:r w:rsidR="00BC6C4F">
        <w:rPr>
          <w:rStyle w:val="fileorcodeemphasis"/>
        </w:rPr>
        <w:fldChar w:fldCharType="end"/>
      </w:r>
      <w:r w:rsidRPr="008228CF">
        <w:rPr>
          <w:rStyle w:val="fileorcodeemphasis"/>
        </w:rPr>
        <w:t>/&gt;&lt;/repeat&gt;</w:t>
      </w:r>
    </w:p>
    <w:p w:rsidR="00F0469A" w:rsidRDefault="00F0469A" w:rsidP="00F44953">
      <w:pPr>
        <w:pStyle w:val="Code"/>
      </w:pPr>
      <w:r>
        <w:t>&lt;/collection</w:t>
      </w:r>
      <w:r w:rsidR="00BC6C4F">
        <w:fldChar w:fldCharType="begin"/>
      </w:r>
      <w:r>
        <w:instrText>xe "</w:instrText>
      </w:r>
      <w:r w:rsidRPr="00655FF4">
        <w:instrText>collection</w:instrText>
      </w:r>
      <w:r>
        <w:instrText>"</w:instrText>
      </w:r>
      <w:r w:rsidR="00BC6C4F">
        <w:fldChar w:fldCharType="end"/>
      </w:r>
      <w:r>
        <w:t>:&gt;</w:t>
      </w:r>
    </w:p>
    <w:p w:rsidR="00F0469A" w:rsidRDefault="00F0469A" w:rsidP="00F44953">
      <w:pPr>
        <w:pStyle w:val="Code"/>
      </w:pPr>
      <w:r>
        <w:t>&lt;/index-page&gt;</w:t>
      </w:r>
    </w:p>
    <w:p w:rsidR="00F0469A" w:rsidRDefault="00F0469A" w:rsidP="00F44953">
      <w:pPr>
        <w:pStyle w:val="BodyIndent2-nonum"/>
      </w:pPr>
    </w:p>
    <w:p w:rsidR="00F0469A" w:rsidRDefault="00F0469A" w:rsidP="00F44953">
      <w:pPr>
        <w:pStyle w:val="NotesCallouts"/>
      </w:pPr>
      <w:r>
        <w:rPr>
          <w:rStyle w:val="ANoteIntro"/>
        </w:rPr>
        <w:t>N</w:t>
      </w:r>
      <w:r w:rsidRPr="007E0578">
        <w:rPr>
          <w:rStyle w:val="ANoteIntro"/>
        </w:rPr>
        <w:t>ote</w:t>
      </w:r>
      <w:r>
        <w:rPr>
          <w:rStyle w:val="ANoteIntro"/>
        </w:rPr>
        <w:t>:</w:t>
      </w:r>
      <w:r>
        <w:t xml:space="preserve"> The </w:t>
      </w:r>
      <w:r w:rsidRPr="008228CF">
        <w:rPr>
          <w:rStyle w:val="ADRYML"/>
        </w:rPr>
        <w:t>&lt;name</w:t>
      </w:r>
      <w:r w:rsidR="00BC6C4F">
        <w:rPr>
          <w:rStyle w:val="ADRYML"/>
        </w:rPr>
        <w:fldChar w:fldCharType="begin"/>
      </w:r>
      <w:r>
        <w:rPr>
          <w:rStyle w:val="ADRYML"/>
        </w:rPr>
        <w:instrText>xe "</w:instrText>
      </w:r>
      <w:r w:rsidRPr="00655FF4">
        <w:rPr>
          <w:rStyle w:val="ADRYML"/>
          <w:rFonts w:ascii="Times New Roman" w:hAnsi="Times New Roman"/>
        </w:rPr>
        <w:instrText>name</w:instrText>
      </w:r>
      <w:r>
        <w:rPr>
          <w:rStyle w:val="ADRYML"/>
        </w:rPr>
        <w:instrText>"</w:instrText>
      </w:r>
      <w:r w:rsidR="00BC6C4F">
        <w:rPr>
          <w:rStyle w:val="ADRYML"/>
        </w:rPr>
        <w:fldChar w:fldCharType="end"/>
      </w:r>
      <w:r w:rsidRPr="008228CF">
        <w:rPr>
          <w:rStyle w:val="ADRYML"/>
        </w:rPr>
        <w:t>/&gt;</w:t>
      </w:r>
      <w:r>
        <w:t xml:space="preserve"> tag and the name attribute</w:t>
      </w:r>
      <w:r w:rsidR="00BC6C4F">
        <w:fldChar w:fldCharType="begin"/>
      </w:r>
      <w:r>
        <w:instrText>xe "</w:instrText>
      </w:r>
      <w:r w:rsidRPr="00655FF4">
        <w:instrText>attribute</w:instrText>
      </w:r>
      <w:r>
        <w:instrText>"</w:instrText>
      </w:r>
      <w:r w:rsidR="00BC6C4F">
        <w:fldChar w:fldCharType="end"/>
      </w:r>
      <w:r>
        <w:t xml:space="preserve"> in </w:t>
      </w:r>
      <w:r w:rsidRPr="008228CF">
        <w:rPr>
          <w:rStyle w:val="ADRYML"/>
        </w:rPr>
        <w:t>&lt;view:name/&gt;</w:t>
      </w:r>
      <w:r>
        <w:t xml:space="preserve"> are not the same. In the former,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looks at the </w:t>
      </w:r>
      <w:r>
        <w:rPr>
          <w:i/>
        </w:rPr>
        <w:t>Category</w:t>
      </w:r>
      <w:r>
        <w:t xml:space="preserve"> model to</w:t>
      </w:r>
      <w:r w:rsidR="00BC6C4F">
        <w:fldChar w:fldCharType="begin"/>
      </w:r>
      <w:r>
        <w:instrText>xe "</w:instrText>
      </w:r>
      <w:r w:rsidRPr="00655FF4">
        <w:instrText>to</w:instrText>
      </w:r>
      <w:r>
        <w:instrText>"</w:instrText>
      </w:r>
      <w:r w:rsidR="00BC6C4F">
        <w:fldChar w:fldCharType="end"/>
      </w:r>
      <w:r>
        <w:t xml:space="preserve"> find a candidate field to output from the </w:t>
      </w:r>
      <w:r w:rsidRPr="008228CF">
        <w:rPr>
          <w:rStyle w:val="ADRYML"/>
        </w:rPr>
        <w:t>&lt;name&gt;</w:t>
      </w:r>
      <w:r>
        <w:t xml:space="preserve"> tag. We made it easy for Hobo since there is</w:t>
      </w:r>
      <w:r w:rsidR="00BC6C4F">
        <w:fldChar w:fldCharType="begin"/>
      </w:r>
      <w:r>
        <w:instrText>xe "</w:instrText>
      </w:r>
      <w:r w:rsidRPr="00655FF4">
        <w:instrText>is</w:instrText>
      </w:r>
      <w:r>
        <w:instrText>"</w:instrText>
      </w:r>
      <w:r w:rsidR="00BC6C4F">
        <w:fldChar w:fldCharType="end"/>
      </w:r>
      <w:r>
        <w:t xml:space="preserve"> a field called </w:t>
      </w:r>
      <w:r w:rsidRPr="008228CF">
        <w:rPr>
          <w:rStyle w:val="ADRYML"/>
        </w:rPr>
        <w:t>name</w:t>
      </w:r>
      <w:r>
        <w:t xml:space="preserve">, which it picks, and displays. In the second example, we explicitly tell Hobo to display the </w:t>
      </w:r>
      <w:r w:rsidRPr="008228CF">
        <w:rPr>
          <w:rStyle w:val="ADRYML"/>
        </w:rPr>
        <w:t xml:space="preserve">name </w:t>
      </w:r>
      <w:r>
        <w:t xml:space="preserve">field of the categories model.  </w:t>
      </w:r>
    </w:p>
    <w:p w:rsidR="00F0469A" w:rsidRDefault="00F0469A" w:rsidP="00F44953">
      <w:pPr>
        <w:pStyle w:val="BodyIndent2-nonum"/>
      </w:pPr>
      <w:r>
        <w:t>Now we are going to</w:t>
      </w:r>
      <w:r w:rsidR="00BC6C4F">
        <w:fldChar w:fldCharType="begin"/>
      </w:r>
      <w:r>
        <w:instrText>xe "</w:instrText>
      </w:r>
      <w:r w:rsidRPr="00655FF4">
        <w:instrText>to</w:instrText>
      </w:r>
      <w:r>
        <w:instrText>"</w:instrText>
      </w:r>
      <w:r w:rsidR="00BC6C4F">
        <w:fldChar w:fldCharType="end"/>
      </w:r>
      <w:r>
        <w:t xml:space="preserve"> try the same thing within a tag definition so put your template, </w:t>
      </w:r>
      <w:r>
        <w:rPr>
          <w:rStyle w:val="fileorcodeemphasis"/>
        </w:rPr>
        <w:t>views/recipes/index.dryml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orcodeemphasis"/>
        </w:rPr>
        <w:fldChar w:fldCharType="end"/>
      </w:r>
      <w:r>
        <w:t xml:space="preserve"> back to the following:</w:t>
      </w:r>
    </w:p>
    <w:p w:rsidR="00F0469A" w:rsidRDefault="00F0469A" w:rsidP="00F44953">
      <w:pPr>
        <w:pStyle w:val="Code"/>
      </w:pPr>
      <w:r>
        <w:t>&lt;index-page/&gt;</w:t>
      </w:r>
    </w:p>
    <w:p w:rsidR="009A52FD" w:rsidRDefault="00F0469A" w:rsidP="00F44953">
      <w:pPr>
        <w:pStyle w:val="BodyIndent2-nonum"/>
      </w:pPr>
      <w:r>
        <w:t xml:space="preserve">Now go into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and find the </w:t>
      </w:r>
      <w:r>
        <w:rPr>
          <w:i/>
        </w:rPr>
        <w:t>recipe</w:t>
      </w:r>
      <w:r>
        <w:t xml:space="preserve"> </w:t>
      </w:r>
      <w:r w:rsidRPr="00020B9F">
        <w:rPr>
          <w:rStyle w:val="ADRYML"/>
        </w:rPr>
        <w:t>&lt;card</w:t>
      </w:r>
      <w:r w:rsidR="00BC6C4F">
        <w:rPr>
          <w:rStyle w:val="ADRYML"/>
        </w:rPr>
        <w:fldChar w:fldCharType="begin"/>
      </w:r>
      <w:r>
        <w:rPr>
          <w:rStyle w:val="ADRYML"/>
        </w:rPr>
        <w:instrText>xe "</w:instrText>
      </w:r>
      <w:r w:rsidRPr="00655FF4">
        <w:rPr>
          <w:rStyle w:val="ADRYML"/>
          <w:rFonts w:ascii="Times New Roman" w:hAnsi="Times New Roman"/>
        </w:rPr>
        <w:instrText>card</w:instrText>
      </w:r>
      <w:r>
        <w:rPr>
          <w:rStyle w:val="ADRYML"/>
        </w:rPr>
        <w:instrText>"</w:instrText>
      </w:r>
      <w:r w:rsidR="00BC6C4F">
        <w:rPr>
          <w:rStyle w:val="ADRYML"/>
        </w:rPr>
        <w:fldChar w:fldCharType="end"/>
      </w:r>
      <w:r w:rsidRPr="00020B9F">
        <w:rPr>
          <w:rStyle w:val="ADRYML"/>
        </w:rPr>
        <w:t>&gt;</w:t>
      </w:r>
      <w:r>
        <w:t xml:space="preserve"> definition. It should be there from Tutorial 1. If it is</w:t>
      </w:r>
      <w:r w:rsidR="00BC6C4F">
        <w:fldChar w:fldCharType="begin"/>
      </w:r>
      <w:r>
        <w:instrText>xe "</w:instrText>
      </w:r>
      <w:r w:rsidRPr="00655FF4">
        <w:instrText>is</w:instrText>
      </w:r>
      <w:r>
        <w:instrText>"</w:instrText>
      </w:r>
      <w:r w:rsidR="00BC6C4F">
        <w:fldChar w:fldCharType="end"/>
      </w:r>
      <w:r>
        <w:t xml:space="preserve"> not there copy it from </w:t>
      </w:r>
      <w:r>
        <w:rPr>
          <w:rStyle w:val="fileorcodeemphasis"/>
        </w:rPr>
        <w:t>views\taglibs</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taglibs</w:instrText>
      </w:r>
      <w:r>
        <w:rPr>
          <w:rStyle w:val="fileorcodeemphasis"/>
        </w:rPr>
        <w:instrText>"</w:instrText>
      </w:r>
      <w:r w:rsidR="00BC6C4F">
        <w:rPr>
          <w:rStyle w:val="fileorcodeemphasis"/>
        </w:rPr>
        <w:fldChar w:fldCharType="end"/>
      </w:r>
      <w:r>
        <w:rPr>
          <w:rStyle w:val="fileorcodeemphasis"/>
        </w:rPr>
        <w:t>\auto\rapid\cards.dryml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cards.dryml</w:instrText>
      </w:r>
      <w:r>
        <w:rPr>
          <w:rStyle w:val="fileorcodeemphasis"/>
        </w:rPr>
        <w:instrText>"</w:instrText>
      </w:r>
      <w:r w:rsidR="00BC6C4F">
        <w:rPr>
          <w:rStyle w:val="fileorcodeemphasis"/>
        </w:rPr>
        <w:fldChar w:fldCharType="end"/>
      </w:r>
      <w:r>
        <w:t xml:space="preserve">. </w:t>
      </w:r>
    </w:p>
    <w:p w:rsidR="00F0469A" w:rsidRDefault="00F0469A" w:rsidP="00F44953">
      <w:pPr>
        <w:pStyle w:val="BodyIndent2-nonum"/>
      </w:pPr>
      <w:r>
        <w:t>Edit it to</w:t>
      </w:r>
      <w:r w:rsidR="00BC6C4F">
        <w:fldChar w:fldCharType="begin"/>
      </w:r>
      <w:r>
        <w:instrText>xe "</w:instrText>
      </w:r>
      <w:r w:rsidRPr="00655FF4">
        <w:instrText>to</w:instrText>
      </w:r>
      <w:r>
        <w:instrText>"</w:instrText>
      </w:r>
      <w:r w:rsidR="00BC6C4F">
        <w:fldChar w:fldCharType="end"/>
      </w:r>
      <w:r>
        <w:t xml:space="preserve"> look like the below</w:t>
      </w:r>
      <w:r w:rsidR="009A52FD">
        <w:t>. Not</w:t>
      </w:r>
      <w:r>
        <w:t xml:space="preserve"> the added code in italics and bold. We have added the same code we put in the template above. Since the code is now in the </w:t>
      </w:r>
      <w:r w:rsidRPr="005557CE">
        <w:rPr>
          <w:rStyle w:val="ADRYML"/>
        </w:rPr>
        <w:t>&lt;card&gt;</w:t>
      </w:r>
      <w:r>
        <w:t xml:space="preserve"> tag definition, we should get all the formatting set up pre-defined in Hobo</w:t>
      </w:r>
      <w:r w:rsidR="00BC6C4F">
        <w:fldChar w:fldCharType="begin"/>
      </w:r>
      <w:r>
        <w:instrText>xe "</w:instrText>
      </w:r>
      <w:r>
        <w:rPr>
          <w:rFonts w:ascii="Cambria" w:eastAsia="Times New Roman" w:hAnsi="Cambria"/>
        </w:rPr>
        <w:instrText>Hobo</w:instrText>
      </w:r>
      <w:r>
        <w:instrText>"</w:instrText>
      </w:r>
      <w:r w:rsidR="00BC6C4F">
        <w:fldChar w:fldCharType="end"/>
      </w:r>
      <w:r>
        <w:t>.</w:t>
      </w:r>
    </w:p>
    <w:p w:rsidR="00F0469A" w:rsidRDefault="00F0469A" w:rsidP="00F44953">
      <w:pPr>
        <w:pStyle w:val="Code"/>
      </w:pPr>
      <w:r>
        <w:t>&lt;def tag="card</w:t>
      </w:r>
      <w:r w:rsidR="00BC6C4F">
        <w:fldChar w:fldCharType="begin"/>
      </w:r>
      <w:r>
        <w:instrText>xe "</w:instrText>
      </w:r>
      <w:r w:rsidRPr="00655FF4">
        <w:instrText>card</w:instrText>
      </w:r>
      <w:r>
        <w:instrText>"</w:instrText>
      </w:r>
      <w:r w:rsidR="00BC6C4F">
        <w:fldChar w:fldCharType="end"/>
      </w:r>
      <w:r>
        <w:t>" for="Recipe"&gt;</w:t>
      </w:r>
    </w:p>
    <w:p w:rsidR="00F0469A" w:rsidRDefault="00F0469A" w:rsidP="00F44953">
      <w:pPr>
        <w:pStyle w:val="Code"/>
      </w:pPr>
      <w:r>
        <w:t xml:space="preserve">  &lt;card</w:t>
      </w:r>
      <w:r w:rsidR="00BC6C4F">
        <w:fldChar w:fldCharType="begin"/>
      </w:r>
      <w:r>
        <w:instrText>xe "</w:instrText>
      </w:r>
      <w:r w:rsidRPr="00655FF4">
        <w:instrText>card</w:instrText>
      </w:r>
      <w:r>
        <w:instrText>"</w:instrText>
      </w:r>
      <w:r w:rsidR="00BC6C4F">
        <w:fldChar w:fldCharType="end"/>
      </w:r>
      <w:r>
        <w:t xml:space="preserve"> class="recipe" param</w:t>
      </w:r>
      <w:r w:rsidR="00BC6C4F">
        <w:fldChar w:fldCharType="begin"/>
      </w:r>
      <w:r>
        <w:instrText>xe "</w:instrText>
      </w:r>
      <w:r w:rsidRPr="00655FF4">
        <w:instrText>param</w:instrText>
      </w:r>
      <w:r>
        <w:instrText>"</w:instrText>
      </w:r>
      <w:r w:rsidR="00BC6C4F">
        <w:fldChar w:fldCharType="end"/>
      </w:r>
      <w:r>
        <w:t>="default" merge&gt;</w:t>
      </w:r>
    </w:p>
    <w:p w:rsidR="00F0469A" w:rsidRDefault="00F0469A" w:rsidP="00F44953">
      <w:pPr>
        <w:pStyle w:val="Code"/>
      </w:pPr>
      <w:r>
        <w:t xml:space="preserve">    &lt;header</w:t>
      </w:r>
      <w:r w:rsidR="00BC6C4F">
        <w:fldChar w:fldCharType="begin"/>
      </w:r>
      <w:r>
        <w:instrText>xe "</w:instrText>
      </w:r>
      <w:r w:rsidRPr="00655FF4">
        <w:instrText>header</w:instrText>
      </w:r>
      <w:r>
        <w:instrText>"</w:instrText>
      </w:r>
      <w:r w:rsidR="00BC6C4F">
        <w:fldChar w:fldCharType="end"/>
      </w:r>
      <w:r>
        <w:t>: param</w:t>
      </w:r>
      <w:r w:rsidR="00BC6C4F">
        <w:fldChar w:fldCharType="begin"/>
      </w:r>
      <w:r>
        <w:instrText>xe "</w:instrText>
      </w:r>
      <w:r w:rsidRPr="00655FF4">
        <w:instrText>param</w:instrText>
      </w:r>
      <w:r>
        <w:instrText>"</w:instrText>
      </w:r>
      <w:r w:rsidR="00BC6C4F">
        <w:fldChar w:fldCharType="end"/>
      </w:r>
      <w:r>
        <w:t>&gt;</w:t>
      </w:r>
    </w:p>
    <w:p w:rsidR="00F0469A" w:rsidRDefault="00F0469A" w:rsidP="00F44953">
      <w:pPr>
        <w:pStyle w:val="Code"/>
      </w:pPr>
      <w:r>
        <w:t xml:space="preserve">      &lt;h4 param</w:t>
      </w:r>
      <w:r w:rsidR="00BC6C4F">
        <w:fldChar w:fldCharType="begin"/>
      </w:r>
      <w:r>
        <w:instrText>xe "</w:instrText>
      </w:r>
      <w:r w:rsidRPr="00655FF4">
        <w:instrText>param</w:instrText>
      </w:r>
      <w:r>
        <w:instrText>"</w:instrText>
      </w:r>
      <w:r w:rsidR="00BC6C4F">
        <w:fldChar w:fldCharType="end"/>
      </w:r>
      <w:r>
        <w:t>="heading</w:t>
      </w:r>
      <w:r w:rsidR="00BC6C4F">
        <w:fldChar w:fldCharType="begin"/>
      </w:r>
      <w:r>
        <w:instrText>xe "</w:instrText>
      </w:r>
      <w:r w:rsidRPr="00655FF4">
        <w:instrText>heading</w:instrText>
      </w:r>
      <w:r>
        <w:instrText>"</w:instrText>
      </w:r>
      <w:r w:rsidR="00BC6C4F">
        <w:fldChar w:fldCharType="end"/>
      </w:r>
      <w:r>
        <w:t>"&gt;&lt;a&gt;&lt;name</w:t>
      </w:r>
      <w:r w:rsidR="00BC6C4F">
        <w:fldChar w:fldCharType="begin"/>
      </w:r>
      <w:r>
        <w:instrText>xe "</w:instrText>
      </w:r>
      <w:r w:rsidRPr="00655FF4">
        <w:instrText>name</w:instrText>
      </w:r>
      <w:r>
        <w:instrText>"</w:instrText>
      </w:r>
      <w:r w:rsidR="00BC6C4F">
        <w:fldChar w:fldCharType="end"/>
      </w:r>
      <w:r>
        <w:t>/&gt;&lt;/a&gt;&lt;/h4&gt;</w:t>
      </w:r>
    </w:p>
    <w:p w:rsidR="00F0469A" w:rsidRDefault="00F0469A" w:rsidP="00F44953">
      <w:pPr>
        <w:pStyle w:val="Code"/>
      </w:pPr>
      <w:r>
        <w:t xml:space="preserve">    &lt;/header</w:t>
      </w:r>
      <w:r w:rsidR="00BC6C4F">
        <w:fldChar w:fldCharType="begin"/>
      </w:r>
      <w:r>
        <w:instrText>xe "</w:instrText>
      </w:r>
      <w:r w:rsidRPr="00655FF4">
        <w:instrText>header</w:instrText>
      </w:r>
      <w:r>
        <w:instrText>"</w:instrText>
      </w:r>
      <w:r w:rsidR="00BC6C4F">
        <w:fldChar w:fldCharType="end"/>
      </w:r>
      <w:r>
        <w:t>:&gt;</w:t>
      </w:r>
    </w:p>
    <w:p w:rsidR="00F0469A" w:rsidRDefault="00F0469A" w:rsidP="00F44953">
      <w:pPr>
        <w:pStyle w:val="Code"/>
      </w:pPr>
      <w:r>
        <w:t xml:space="preserve">    &lt;body</w:t>
      </w:r>
      <w:r w:rsidR="00BC6C4F">
        <w:fldChar w:fldCharType="begin"/>
      </w:r>
      <w:r>
        <w:instrText>xe "</w:instrText>
      </w:r>
      <w:r w:rsidRPr="00655FF4">
        <w:instrText>body</w:instrText>
      </w:r>
      <w:r>
        <w:instrText>"</w:instrText>
      </w:r>
      <w:r w:rsidR="00BC6C4F">
        <w:fldChar w:fldCharType="end"/>
      </w:r>
      <w:r>
        <w:t>: param</w:t>
      </w:r>
      <w:r w:rsidR="00BC6C4F">
        <w:fldChar w:fldCharType="begin"/>
      </w:r>
      <w:r>
        <w:instrText>xe "</w:instrText>
      </w:r>
      <w:r w:rsidRPr="00655FF4">
        <w:instrText>param</w:instrText>
      </w:r>
      <w:r>
        <w:instrText>"</w:instrText>
      </w:r>
      <w:r w:rsidR="00BC6C4F">
        <w:fldChar w:fldCharType="end"/>
      </w:r>
      <w:r>
        <w:t>&gt;</w:t>
      </w:r>
    </w:p>
    <w:p w:rsidR="00D319D1" w:rsidRDefault="00F0469A" w:rsidP="00D319D1">
      <w:pPr>
        <w:pStyle w:val="Code"/>
      </w:pPr>
      <w:r>
        <w:t xml:space="preserve">      </w:t>
      </w:r>
      <w:r w:rsidR="00D319D1">
        <w:t>&lt;ht key="category.collection.count" count="&amp;this.categories.size"&gt;</w:t>
      </w:r>
    </w:p>
    <w:p w:rsidR="00D319D1" w:rsidRDefault="00D319D1" w:rsidP="00D319D1">
      <w:pPr>
        <w:pStyle w:val="Code"/>
      </w:pPr>
      <w:r>
        <w:t xml:space="preserve">         &lt;count:categories param/&gt;</w:t>
      </w:r>
    </w:p>
    <w:p w:rsidR="00D319D1" w:rsidRDefault="00D319D1" w:rsidP="00D319D1">
      <w:pPr>
        <w:pStyle w:val="Code"/>
      </w:pPr>
      <w:r>
        <w:t xml:space="preserve">      &lt;/ht&gt;</w:t>
      </w:r>
    </w:p>
    <w:p w:rsidR="00F0469A" w:rsidRPr="003E69C8" w:rsidRDefault="00D319D1" w:rsidP="00D319D1">
      <w:pPr>
        <w:pStyle w:val="Code"/>
        <w:rPr>
          <w:rStyle w:val="fileorcodeemphasis"/>
          <w:i/>
        </w:rPr>
      </w:pPr>
      <w:r>
        <w:tab/>
      </w:r>
      <w:r>
        <w:tab/>
        <w:t xml:space="preserve"> </w:t>
      </w:r>
      <w:r w:rsidR="00FE1927" w:rsidRPr="003E69C8">
        <w:rPr>
          <w:rStyle w:val="fileorcodeemphasis"/>
          <w:i/>
        </w:rPr>
        <w:t>&lt;br/&gt;&lt;view:categories/&gt;</w:t>
      </w:r>
    </w:p>
    <w:p w:rsidR="00F0469A" w:rsidRDefault="00F0469A" w:rsidP="00F44953">
      <w:pPr>
        <w:pStyle w:val="Code"/>
      </w:pPr>
      <w:r>
        <w:t xml:space="preserve">    &lt;/body</w:t>
      </w:r>
      <w:r w:rsidR="00BC6C4F">
        <w:fldChar w:fldCharType="begin"/>
      </w:r>
      <w:r>
        <w:instrText>xe "</w:instrText>
      </w:r>
      <w:r w:rsidRPr="00655FF4">
        <w:instrText>body</w:instrText>
      </w:r>
      <w:r>
        <w:instrText>"</w:instrText>
      </w:r>
      <w:r w:rsidR="00BC6C4F">
        <w:fldChar w:fldCharType="end"/>
      </w:r>
      <w:r>
        <w:t>:&gt;</w:t>
      </w:r>
    </w:p>
    <w:p w:rsidR="00F0469A" w:rsidRDefault="00F0469A" w:rsidP="00F44953">
      <w:pPr>
        <w:pStyle w:val="Code"/>
      </w:pPr>
      <w:r>
        <w:t xml:space="preserve">  &lt;/card</w:t>
      </w:r>
      <w:r w:rsidR="00BC6C4F">
        <w:fldChar w:fldCharType="begin"/>
      </w:r>
      <w:r>
        <w:instrText>xe "</w:instrText>
      </w:r>
      <w:r w:rsidRPr="00655FF4">
        <w:instrText>card</w:instrText>
      </w:r>
      <w:r>
        <w:instrText>"</w:instrText>
      </w:r>
      <w:r w:rsidR="00BC6C4F">
        <w:fldChar w:fldCharType="end"/>
      </w:r>
      <w:r>
        <w:t>&gt;</w:t>
      </w:r>
    </w:p>
    <w:p w:rsidR="00F0469A" w:rsidRDefault="00F0469A" w:rsidP="00F44953">
      <w:pPr>
        <w:pStyle w:val="Code"/>
      </w:pPr>
      <w:r>
        <w:t>&lt;/def&gt;</w:t>
      </w:r>
    </w:p>
    <w:p w:rsidR="00F0469A" w:rsidRDefault="00F0469A" w:rsidP="00F44953">
      <w:pPr>
        <w:pStyle w:val="BodyIndent2-nonum"/>
      </w:pPr>
      <w:r>
        <w:t>Refresh your browser.</w:t>
      </w:r>
    </w:p>
    <w:p w:rsidR="00F0469A" w:rsidRDefault="00BC6C4F" w:rsidP="00F44953">
      <w:pPr>
        <w:pStyle w:val="BodyIndent2-nonum"/>
      </w:pPr>
      <w:r>
        <w:rPr>
          <w:noProof/>
        </w:rPr>
        <w:pict>
          <v:shape id="Text Box 133" o:spid="_x0000_s1107" type="#_x0000_t202" style="position:absolute;left:0;text-align:left;margin-left:18pt;margin-top:317.35pt;width:426pt;height:11.5pt;z-index:2516751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" filled="f" stroked="f">
            <v:textbox style="mso-next-textbox:#Text Box 133;mso-fit-shape-to-text:t" inset="0,0,0,0">
              <w:txbxContent>
                <w:p w:rsidR="002C2B97" w:rsidRDefault="002C2B97" w:rsidP="00F44953">
                  <w:pPr>
                    <w:pStyle w:val="Caption"/>
                    <w:jc w:val="center"/>
                  </w:pPr>
                  <w:bookmarkStart w:id="350" w:name="_Toc282205507"/>
                  <w:bookmarkStart w:id="351" w:name="_Toc285553482"/>
                  <w:bookmarkStart w:id="352" w:name="_Toc293418102"/>
                  <w:r>
                    <w:t xml:space="preserve">Figure </w:t>
                  </w:r>
                  <w:fldSimple w:instr=" SEQ Figure \* ARABIC ">
                    <w:r>
                      <w:rPr>
                        <w:noProof/>
                      </w:rPr>
                      <w:t>127</w:t>
                    </w:r>
                  </w:fldSimple>
                  <w:r>
                    <w:t>: Adding the count of values in the &lt;card&gt; tag</w:t>
                  </w:r>
                  <w:bookmarkEnd w:id="350"/>
                  <w:bookmarkEnd w:id="351"/>
                  <w:bookmarkEnd w:id="352"/>
                </w:p>
              </w:txbxContent>
            </v:textbox>
          </v:shape>
        </w:pict>
      </w:r>
      <w:r w:rsidR="00456596">
        <w:rPr>
          <w:noProof/>
        </w:rPr>
        <w:drawing>
          <wp:inline distT="0" distB="0" distL="0" distR="0">
            <wp:extent cx="5004435" cy="3962400"/>
            <wp:effectExtent l="50800" t="25400" r="24765" b="0"/>
            <wp:docPr id="12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67"/>
                    <a:srcRect/>
                    <a:stretch>
                      <a:fillRect/>
                    </a:stretch>
                  </pic:blipFill>
                  <pic:spPr bwMode="auto">
                    <a:xfrm>
                      <a:off x="0" y="0"/>
                      <a:ext cx="5004435" cy="396240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 xml:space="preserve">Now you have succeeded in editing the recipe </w:t>
      </w:r>
      <w:r w:rsidRPr="005557CE">
        <w:rPr>
          <w:rStyle w:val="ADRYML"/>
        </w:rPr>
        <w:t>&lt;card</w:t>
      </w:r>
      <w:r w:rsidR="00BC6C4F">
        <w:rPr>
          <w:rStyle w:val="ADRYML"/>
        </w:rPr>
        <w:fldChar w:fldCharType="begin"/>
      </w:r>
      <w:r>
        <w:rPr>
          <w:rStyle w:val="ADRYML"/>
        </w:rPr>
        <w:instrText>xe "</w:instrText>
      </w:r>
      <w:r w:rsidRPr="00655FF4">
        <w:rPr>
          <w:rStyle w:val="ADRYML"/>
          <w:rFonts w:ascii="Times New Roman" w:hAnsi="Times New Roman"/>
        </w:rPr>
        <w:instrText>card</w:instrText>
      </w:r>
      <w:r>
        <w:rPr>
          <w:rStyle w:val="ADRYML"/>
        </w:rPr>
        <w:instrText>"</w:instrText>
      </w:r>
      <w:r w:rsidR="00BC6C4F">
        <w:rPr>
          <w:rStyle w:val="ADRYML"/>
        </w:rPr>
        <w:fldChar w:fldCharType="end"/>
      </w:r>
      <w:r w:rsidRPr="005557CE">
        <w:rPr>
          <w:rStyle w:val="ADRYML"/>
        </w:rPr>
        <w:t>&gt;</w:t>
      </w:r>
      <w:r>
        <w:t xml:space="preserve"> tag to</w:t>
      </w:r>
      <w:r w:rsidR="00BC6C4F">
        <w:fldChar w:fldCharType="begin"/>
      </w:r>
      <w:r>
        <w:instrText>xe "</w:instrText>
      </w:r>
      <w:r w:rsidRPr="00655FF4">
        <w:instrText>to</w:instrText>
      </w:r>
      <w:r>
        <w:instrText>"</w:instrText>
      </w:r>
      <w:r w:rsidR="00BC6C4F">
        <w:fldChar w:fldCharType="end"/>
      </w:r>
      <w:r>
        <w:t xml:space="preserve"> drill down to assigned </w:t>
      </w:r>
      <w:r>
        <w:rPr>
          <w:i/>
        </w:rPr>
        <w:t>categories</w:t>
      </w:r>
      <w:r>
        <w:t xml:space="preserve"> for your recipes.</w:t>
      </w:r>
    </w:p>
    <w:p w:rsidR="00F0469A" w:rsidRDefault="00F0469A" w:rsidP="00F44953">
      <w:pPr>
        <w:pStyle w:val="BodyIndent"/>
        <w:tabs>
          <w:tab w:val="clear" w:pos="360"/>
          <w:tab w:val="left" w:pos="1640"/>
        </w:tabs>
      </w:pPr>
      <w:r>
        <w:t>5.</w:t>
      </w:r>
      <w:r>
        <w:tab/>
      </w:r>
      <w:r w:rsidRPr="00A3311F">
        <w:rPr>
          <w:b/>
        </w:rPr>
        <w:t>Use the</w:t>
      </w:r>
      <w:r w:rsidRPr="00A3311F">
        <w:t xml:space="preserve"> &lt;if&gt; </w:t>
      </w:r>
      <w:r w:rsidRPr="00A3311F">
        <w:rPr>
          <w:b/>
        </w:rPr>
        <w:t>and</w:t>
      </w:r>
      <w:r w:rsidRPr="00A3311F">
        <w:t xml:space="preserve"> &lt;else&gt;</w:t>
      </w:r>
      <w:r w:rsidRPr="00A3311F">
        <w:rPr>
          <w:b/>
        </w:rPr>
        <w:t xml:space="preserve"> tags</w:t>
      </w:r>
      <w:r>
        <w:rPr>
          <w:rStyle w:val="AHoboCommand"/>
        </w:rPr>
        <w:t>.</w:t>
      </w:r>
      <w:r>
        <w:t xml:space="preserve"> We are going to</w:t>
      </w:r>
      <w:r w:rsidR="00BC6C4F">
        <w:fldChar w:fldCharType="begin"/>
      </w:r>
      <w:r>
        <w:instrText>xe "</w:instrText>
      </w:r>
      <w:r w:rsidRPr="00655FF4">
        <w:instrText>to</w:instrText>
      </w:r>
      <w:r>
        <w:instrText>"</w:instrText>
      </w:r>
      <w:r w:rsidR="00BC6C4F">
        <w:fldChar w:fldCharType="end"/>
      </w:r>
      <w:r>
        <w:t xml:space="preserve"> show you one more version way of displaying the recipe records and the categories assigned to them. Notice that when there are no categories assigned, the </w:t>
      </w:r>
      <w:r w:rsidRPr="00354892">
        <w:rPr>
          <w:rStyle w:val="ADRYML"/>
        </w:rPr>
        <w:t>&lt;view&gt;</w:t>
      </w:r>
      <w:r>
        <w:t xml:space="preserve"> tag puts out the text, ‘none’. Let’s try to make this look a little nicer.</w:t>
      </w:r>
    </w:p>
    <w:p w:rsidR="00F0469A" w:rsidRDefault="00F0469A" w:rsidP="00F44953">
      <w:pPr>
        <w:pStyle w:val="BodyIndent2-nonum"/>
      </w:pPr>
      <w:r>
        <w:t>The</w:t>
      </w:r>
      <w:r w:rsidRPr="00354892">
        <w:rPr>
          <w:rStyle w:val="ADRYML"/>
        </w:rPr>
        <w:t xml:space="preserve"> &lt;if&gt; </w:t>
      </w:r>
      <w:r>
        <w:t>tag checks for null records in a record collection</w:t>
      </w:r>
      <w:r w:rsidR="00BC6C4F">
        <w:fldChar w:fldCharType="begin"/>
      </w:r>
      <w:r>
        <w:instrText>xe "</w:instrText>
      </w:r>
      <w:r w:rsidRPr="00655FF4">
        <w:instrText>collection</w:instrText>
      </w:r>
      <w:r>
        <w:instrText>"</w:instrText>
      </w:r>
      <w:r w:rsidR="00BC6C4F">
        <w:fldChar w:fldCharType="end"/>
      </w:r>
      <w:r>
        <w:t xml:space="preserve"> and outputs the body</w:t>
      </w:r>
      <w:r w:rsidR="00BC6C4F">
        <w:fldChar w:fldCharType="begin"/>
      </w:r>
      <w:r>
        <w:instrText>xe "</w:instrText>
      </w:r>
      <w:r w:rsidRPr="00655FF4">
        <w:instrText>body</w:instrText>
      </w:r>
      <w:r>
        <w:instrText>"</w:instrText>
      </w:r>
      <w:r w:rsidR="00BC6C4F">
        <w:fldChar w:fldCharType="end"/>
      </w:r>
      <w:r>
        <w:t xml:space="preserve"> of the tag when the record exists. You use the </w:t>
      </w:r>
      <w:r w:rsidRPr="00354892">
        <w:rPr>
          <w:rStyle w:val="ADRYML"/>
        </w:rPr>
        <w:t>&lt;else&gt;</w:t>
      </w:r>
      <w:r>
        <w:t xml:space="preserve"> tag for the case when the record does not exist. Try this.</w:t>
      </w:r>
    </w:p>
    <w:p w:rsidR="00F0469A" w:rsidRDefault="00F0469A" w:rsidP="00F44953">
      <w:pPr>
        <w:pStyle w:val="Code"/>
      </w:pPr>
      <w:r>
        <w:t>&lt;def tag="card</w:t>
      </w:r>
      <w:r w:rsidR="00BC6C4F">
        <w:fldChar w:fldCharType="begin"/>
      </w:r>
      <w:r>
        <w:instrText>xe "</w:instrText>
      </w:r>
      <w:r w:rsidRPr="00655FF4">
        <w:instrText>card</w:instrText>
      </w:r>
      <w:r>
        <w:instrText>"</w:instrText>
      </w:r>
      <w:r w:rsidR="00BC6C4F">
        <w:fldChar w:fldCharType="end"/>
      </w:r>
      <w:r>
        <w:t>" for="Recipe"&gt;</w:t>
      </w:r>
    </w:p>
    <w:p w:rsidR="00F0469A" w:rsidRDefault="00F0469A" w:rsidP="00F44953">
      <w:pPr>
        <w:pStyle w:val="Code"/>
      </w:pPr>
      <w:r>
        <w:t xml:space="preserve">  &lt;card</w:t>
      </w:r>
      <w:r w:rsidR="00BC6C4F">
        <w:fldChar w:fldCharType="begin"/>
      </w:r>
      <w:r>
        <w:instrText>xe "</w:instrText>
      </w:r>
      <w:r w:rsidRPr="00655FF4">
        <w:instrText>card</w:instrText>
      </w:r>
      <w:r>
        <w:instrText>"</w:instrText>
      </w:r>
      <w:r w:rsidR="00BC6C4F">
        <w:fldChar w:fldCharType="end"/>
      </w:r>
      <w:r>
        <w:t xml:space="preserve"> class="recipe" param</w:t>
      </w:r>
      <w:r w:rsidR="00BC6C4F">
        <w:fldChar w:fldCharType="begin"/>
      </w:r>
      <w:r>
        <w:instrText>xe "</w:instrText>
      </w:r>
      <w:r w:rsidRPr="00655FF4">
        <w:instrText>param</w:instrText>
      </w:r>
      <w:r>
        <w:instrText>"</w:instrText>
      </w:r>
      <w:r w:rsidR="00BC6C4F">
        <w:fldChar w:fldCharType="end"/>
      </w:r>
      <w:r>
        <w:t>="default" merge&gt;</w:t>
      </w:r>
    </w:p>
    <w:p w:rsidR="00F0469A" w:rsidRDefault="00F0469A" w:rsidP="00F44953">
      <w:pPr>
        <w:pStyle w:val="Code"/>
      </w:pPr>
      <w:r>
        <w:t xml:space="preserve">    &lt;header</w:t>
      </w:r>
      <w:r w:rsidR="00BC6C4F">
        <w:fldChar w:fldCharType="begin"/>
      </w:r>
      <w:r>
        <w:instrText>xe "</w:instrText>
      </w:r>
      <w:r w:rsidRPr="00655FF4">
        <w:instrText>header</w:instrText>
      </w:r>
      <w:r>
        <w:instrText>"</w:instrText>
      </w:r>
      <w:r w:rsidR="00BC6C4F">
        <w:fldChar w:fldCharType="end"/>
      </w:r>
      <w:r>
        <w:t>: param</w:t>
      </w:r>
      <w:r w:rsidR="00BC6C4F">
        <w:fldChar w:fldCharType="begin"/>
      </w:r>
      <w:r>
        <w:instrText>xe "</w:instrText>
      </w:r>
      <w:r w:rsidRPr="00655FF4">
        <w:instrText>param</w:instrText>
      </w:r>
      <w:r>
        <w:instrText>"</w:instrText>
      </w:r>
      <w:r w:rsidR="00BC6C4F">
        <w:fldChar w:fldCharType="end"/>
      </w:r>
      <w:r>
        <w:t>&gt;</w:t>
      </w:r>
    </w:p>
    <w:p w:rsidR="00F0469A" w:rsidRDefault="00F0469A" w:rsidP="00F44953">
      <w:pPr>
        <w:pStyle w:val="Code"/>
      </w:pPr>
      <w:r>
        <w:t xml:space="preserve">      &lt;h4 param</w:t>
      </w:r>
      <w:r w:rsidR="00BC6C4F">
        <w:fldChar w:fldCharType="begin"/>
      </w:r>
      <w:r>
        <w:instrText>xe "</w:instrText>
      </w:r>
      <w:r w:rsidRPr="00655FF4">
        <w:instrText>param</w:instrText>
      </w:r>
      <w:r>
        <w:instrText>"</w:instrText>
      </w:r>
      <w:r w:rsidR="00BC6C4F">
        <w:fldChar w:fldCharType="end"/>
      </w:r>
      <w:r>
        <w:t>="heading</w:t>
      </w:r>
      <w:r w:rsidR="00BC6C4F">
        <w:fldChar w:fldCharType="begin"/>
      </w:r>
      <w:r>
        <w:instrText>xe "</w:instrText>
      </w:r>
      <w:r w:rsidRPr="00655FF4">
        <w:instrText>heading</w:instrText>
      </w:r>
      <w:r>
        <w:instrText>"</w:instrText>
      </w:r>
      <w:r w:rsidR="00BC6C4F">
        <w:fldChar w:fldCharType="end"/>
      </w:r>
      <w:r>
        <w:t>"&gt;&lt;a&gt;&lt;name</w:t>
      </w:r>
      <w:r w:rsidR="00BC6C4F">
        <w:fldChar w:fldCharType="begin"/>
      </w:r>
      <w:r>
        <w:instrText>xe "</w:instrText>
      </w:r>
      <w:r w:rsidRPr="00655FF4">
        <w:instrText>name</w:instrText>
      </w:r>
      <w:r>
        <w:instrText>"</w:instrText>
      </w:r>
      <w:r w:rsidR="00BC6C4F">
        <w:fldChar w:fldCharType="end"/>
      </w:r>
      <w:r>
        <w:t>/&gt;&lt;/a&gt;&lt;/h4&gt;</w:t>
      </w:r>
    </w:p>
    <w:p w:rsidR="00F0469A" w:rsidRDefault="00F0469A" w:rsidP="00F44953">
      <w:pPr>
        <w:pStyle w:val="Code"/>
      </w:pPr>
      <w:r>
        <w:t xml:space="preserve">    &lt;/header</w:t>
      </w:r>
      <w:r w:rsidR="00BC6C4F">
        <w:fldChar w:fldCharType="begin"/>
      </w:r>
      <w:r>
        <w:instrText>xe "</w:instrText>
      </w:r>
      <w:r w:rsidRPr="00655FF4">
        <w:instrText>header</w:instrText>
      </w:r>
      <w:r>
        <w:instrText>"</w:instrText>
      </w:r>
      <w:r w:rsidR="00BC6C4F">
        <w:fldChar w:fldCharType="end"/>
      </w:r>
      <w:r>
        <w:t>:&gt;</w:t>
      </w:r>
    </w:p>
    <w:p w:rsidR="00F0469A" w:rsidRDefault="00F0469A" w:rsidP="00F44953">
      <w:pPr>
        <w:pStyle w:val="Code"/>
      </w:pPr>
      <w:r>
        <w:t xml:space="preserve">    &lt;body</w:t>
      </w:r>
      <w:r w:rsidR="00BC6C4F">
        <w:fldChar w:fldCharType="begin"/>
      </w:r>
      <w:r>
        <w:instrText>xe "</w:instrText>
      </w:r>
      <w:r w:rsidRPr="00655FF4">
        <w:instrText>body</w:instrText>
      </w:r>
      <w:r>
        <w:instrText>"</w:instrText>
      </w:r>
      <w:r w:rsidR="00BC6C4F">
        <w:fldChar w:fldCharType="end"/>
      </w:r>
      <w:r>
        <w:t>: param</w:t>
      </w:r>
      <w:r w:rsidR="00BC6C4F">
        <w:fldChar w:fldCharType="begin"/>
      </w:r>
      <w:r>
        <w:instrText>xe "</w:instrText>
      </w:r>
      <w:r w:rsidRPr="00655FF4">
        <w:instrText>param</w:instrText>
      </w:r>
      <w:r>
        <w:instrText>"</w:instrText>
      </w:r>
      <w:r w:rsidR="00BC6C4F">
        <w:fldChar w:fldCharType="end"/>
      </w:r>
      <w:r>
        <w:t>&gt;</w:t>
      </w:r>
    </w:p>
    <w:p w:rsidR="00F0469A" w:rsidRDefault="00F0469A" w:rsidP="00F44953">
      <w:pPr>
        <w:pStyle w:val="Code"/>
      </w:pPr>
      <w:r>
        <w:t xml:space="preserve">      </w:t>
      </w:r>
    </w:p>
    <w:p w:rsidR="00F0469A" w:rsidRPr="00354892" w:rsidRDefault="00F0469A" w:rsidP="00F44953">
      <w:pPr>
        <w:pStyle w:val="Code"/>
        <w:rPr>
          <w:rStyle w:val="codeemphasis"/>
        </w:rPr>
      </w:pPr>
      <w:r>
        <w:rPr>
          <w:rStyle w:val="codeemphasis"/>
        </w:rPr>
        <w:tab/>
        <w:t xml:space="preserve">  </w:t>
      </w:r>
      <w:r w:rsidRPr="00354892">
        <w:rPr>
          <w:rStyle w:val="codeemphasis"/>
          <w:i w:val="0"/>
          <w:color w:val="000000"/>
        </w:rPr>
        <w:t>&lt;if:categories&gt;&lt;view/&gt;&lt;/if&gt;</w:t>
      </w:r>
    </w:p>
    <w:p w:rsidR="00F0469A" w:rsidRPr="00354892" w:rsidRDefault="00F0469A" w:rsidP="00F44953">
      <w:pPr>
        <w:pStyle w:val="Code"/>
        <w:rPr>
          <w:rStyle w:val="codeemphasis"/>
        </w:rPr>
      </w:pPr>
      <w:r w:rsidRPr="00354892">
        <w:rPr>
          <w:rStyle w:val="codeemphasis"/>
          <w:i w:val="0"/>
          <w:color w:val="000000"/>
        </w:rPr>
        <w:tab/>
        <w:t xml:space="preserve">  &lt;else&gt;There are no assigned categories yet.&lt;/else&gt;</w:t>
      </w:r>
    </w:p>
    <w:p w:rsidR="00F0469A" w:rsidRDefault="00F0469A" w:rsidP="00F44953">
      <w:pPr>
        <w:pStyle w:val="Code"/>
      </w:pPr>
    </w:p>
    <w:p w:rsidR="00F0469A" w:rsidRDefault="00F0469A" w:rsidP="00F44953">
      <w:pPr>
        <w:pStyle w:val="Code"/>
      </w:pPr>
      <w:r>
        <w:t xml:space="preserve">    &lt;/body</w:t>
      </w:r>
      <w:r w:rsidR="00BC6C4F">
        <w:fldChar w:fldCharType="begin"/>
      </w:r>
      <w:r>
        <w:instrText>xe "</w:instrText>
      </w:r>
      <w:r w:rsidRPr="00655FF4">
        <w:instrText>body</w:instrText>
      </w:r>
      <w:r>
        <w:instrText>"</w:instrText>
      </w:r>
      <w:r w:rsidR="00BC6C4F">
        <w:fldChar w:fldCharType="end"/>
      </w:r>
      <w:r>
        <w:t>:&gt;</w:t>
      </w:r>
    </w:p>
    <w:p w:rsidR="00F0469A" w:rsidRDefault="00F0469A" w:rsidP="00F44953">
      <w:pPr>
        <w:pStyle w:val="Code"/>
      </w:pPr>
      <w:r>
        <w:t xml:space="preserve">  &lt;/card</w:t>
      </w:r>
      <w:r w:rsidR="00BC6C4F">
        <w:fldChar w:fldCharType="begin"/>
      </w:r>
      <w:r>
        <w:instrText>xe "</w:instrText>
      </w:r>
      <w:r w:rsidRPr="00655FF4">
        <w:instrText>card</w:instrText>
      </w:r>
      <w:r>
        <w:instrText>"</w:instrText>
      </w:r>
      <w:r w:rsidR="00BC6C4F">
        <w:fldChar w:fldCharType="end"/>
      </w:r>
      <w:r>
        <w:t>&gt;</w:t>
      </w:r>
    </w:p>
    <w:p w:rsidR="00F0469A" w:rsidRDefault="00F0469A" w:rsidP="00F44953">
      <w:pPr>
        <w:pStyle w:val="Code"/>
      </w:pPr>
      <w:r>
        <w:t>&lt;/def&gt;</w:t>
      </w:r>
    </w:p>
    <w:p w:rsidR="00F0469A" w:rsidRDefault="00BC6C4F" w:rsidP="00F44953">
      <w:pPr>
        <w:pStyle w:val="BodyIndent2-nonum"/>
        <w:jc w:val="center"/>
      </w:pPr>
      <w:r>
        <w:rPr>
          <w:noProof/>
        </w:rPr>
        <w:pict>
          <v:shape id="Text Box 134" o:spid="_x0000_s1108" type="#_x0000_t202" style="position:absolute;left:0;text-align:left;margin-left:18pt;margin-top:313.55pt;width:433.9pt;height:11.5pt;z-index:2516761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" filled="f" stroked="f">
            <v:textbox style="mso-next-textbox:#Text Box 134;mso-fit-shape-to-text:t" inset="0,0,0,0">
              <w:txbxContent>
                <w:p w:rsidR="002C2B97" w:rsidRDefault="002C2B97" w:rsidP="00F44953">
                  <w:pPr>
                    <w:pStyle w:val="Caption"/>
                    <w:jc w:val="center"/>
                  </w:pPr>
                  <w:bookmarkStart w:id="353" w:name="_Toc282205508"/>
                  <w:bookmarkStart w:id="354" w:name="_Toc285553483"/>
                  <w:bookmarkStart w:id="355" w:name="_Toc293418103"/>
                  <w:r>
                    <w:t xml:space="preserve">Figure </w:t>
                  </w:r>
                  <w:fldSimple w:instr=" SEQ Figure \* ARABIC ">
                    <w:r>
                      <w:rPr>
                        <w:noProof/>
                      </w:rPr>
                      <w:t>128</w:t>
                    </w:r>
                  </w:fldSimple>
                  <w:r>
                    <w:t>: Using "if---else" within a tag to display a custom message</w:t>
                  </w:r>
                  <w:bookmarkEnd w:id="353"/>
                  <w:bookmarkEnd w:id="354"/>
                  <w:bookmarkEnd w:id="355"/>
                </w:p>
              </w:txbxContent>
            </v:textbox>
          </v:shape>
        </w:pict>
      </w:r>
      <w:r w:rsidR="00456596">
        <w:rPr>
          <w:noProof/>
        </w:rPr>
        <w:drawing>
          <wp:inline distT="0" distB="0" distL="0" distR="0">
            <wp:extent cx="5082540" cy="3728720"/>
            <wp:effectExtent l="50800" t="25400" r="22860" b="5080"/>
            <wp:docPr id="12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8"/>
                    <a:srcRect/>
                    <a:stretch>
                      <a:fillRect/>
                    </a:stretch>
                  </pic:blipFill>
                  <pic:spPr bwMode="auto">
                    <a:xfrm>
                      <a:off x="0" y="0"/>
                      <a:ext cx="5082540" cy="372872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In the examples above, we used the trailing colon (:) syntax</w:t>
      </w:r>
      <w:r w:rsidR="00BC6C4F">
        <w:fldChar w:fldCharType="begin"/>
      </w:r>
      <w:r>
        <w:instrText>xe "</w:instrText>
      </w:r>
      <w:r w:rsidRPr="00655FF4">
        <w:instrText>trailing colon (:) syntax</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tell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what model context</w:t>
      </w:r>
      <w:r w:rsidR="00BC6C4F">
        <w:fldChar w:fldCharType="begin"/>
      </w:r>
      <w:r>
        <w:instrText>xe "</w:instrText>
      </w:r>
      <w:r w:rsidRPr="00655FF4">
        <w:instrText>context</w:instrText>
      </w:r>
      <w:r>
        <w:instrText>"</w:instrText>
      </w:r>
      <w:r w:rsidR="00BC6C4F">
        <w:fldChar w:fldCharType="end"/>
      </w:r>
      <w:r>
        <w:t xml:space="preserve"> we wanted in the </w:t>
      </w:r>
      <w:r w:rsidRPr="00354892">
        <w:rPr>
          <w:rStyle w:val="ADRYML"/>
        </w:rPr>
        <w:t>&lt;view&gt;</w:t>
      </w:r>
      <w:r>
        <w:t xml:space="preserve"> or</w:t>
      </w:r>
      <w:r w:rsidRPr="00354892">
        <w:rPr>
          <w:rStyle w:val="ADRYML"/>
        </w:rPr>
        <w:t xml:space="preserve"> &lt;repeat&gt; </w:t>
      </w:r>
      <w:r>
        <w:t xml:space="preserve">tags. In this example, we take care of changing the context with the </w:t>
      </w:r>
      <w:r w:rsidRPr="00354892">
        <w:rPr>
          <w:rStyle w:val="ADRYML"/>
        </w:rPr>
        <w:t>&lt;if&gt;</w:t>
      </w:r>
      <w:r>
        <w:t xml:space="preserve"> tag so there is</w:t>
      </w:r>
      <w:r w:rsidR="00BC6C4F">
        <w:fldChar w:fldCharType="begin"/>
      </w:r>
      <w:r>
        <w:instrText>xe "</w:instrText>
      </w:r>
      <w:r w:rsidRPr="00655FF4">
        <w:instrText>is</w:instrText>
      </w:r>
      <w:r>
        <w:instrText>"</w:instrText>
      </w:r>
      <w:r w:rsidR="00BC6C4F">
        <w:fldChar w:fldCharType="end"/>
      </w:r>
      <w:r>
        <w:t xml:space="preserve"> no need to do it again. In fact, if we introduced this redundancy, as in the code below, we would get an error:</w:t>
      </w:r>
    </w:p>
    <w:p w:rsidR="00F0469A" w:rsidRDefault="00F0469A" w:rsidP="00F44953">
      <w:pPr>
        <w:pStyle w:val="Code"/>
      </w:pPr>
      <w:r>
        <w:t>&lt;!--THIS CODE PRODUCES AN ERROR--&gt;</w:t>
      </w:r>
    </w:p>
    <w:p w:rsidR="00F0469A" w:rsidRDefault="00F0469A" w:rsidP="00F44953">
      <w:pPr>
        <w:pStyle w:val="Code"/>
        <w:rPr>
          <w:rStyle w:val="fileorcodeemphasis"/>
        </w:rPr>
      </w:pPr>
      <w:r>
        <w:rPr>
          <w:rStyle w:val="fileorcodeemphasis"/>
        </w:rPr>
        <w:t>&lt;if:categories&gt;&lt;view:categories/&gt;&lt;/if&gt;</w:t>
      </w:r>
    </w:p>
    <w:p w:rsidR="00F0469A" w:rsidRDefault="00F0469A" w:rsidP="00F44953">
      <w:pPr>
        <w:pStyle w:val="Code"/>
      </w:pPr>
      <w:r>
        <w:t>&lt;else&gt;There are no assigned categories yet.&lt;/else&gt;</w:t>
      </w:r>
    </w:p>
    <w:p w:rsidR="00F0469A" w:rsidRDefault="00F0469A" w:rsidP="00F44953">
      <w:pPr>
        <w:pStyle w:val="FreeForm"/>
        <w:sectPr w:rsidR="00F0469A">
          <w:headerReference w:type="even" r:id="rId269"/>
          <w:headerReference w:type="default" r:id="rId270"/>
          <w:footerReference w:type="even" r:id="rId271"/>
          <w:headerReference w:type="first" r:id="rId272"/>
          <w:pgSz w:w="12240" w:h="15840"/>
          <w:pgMar w:top="1440" w:right="1440" w:bottom="1440" w:left="1440" w:header="720" w:footer="864" w:gutter="0"/>
          <w:cols w:space="720"/>
          <w:rtlGutter/>
        </w:sectPr>
      </w:pPr>
    </w:p>
    <w:p w:rsidR="00F0469A" w:rsidRDefault="00F0469A" w:rsidP="00634B66">
      <w:pPr>
        <w:pStyle w:val="TitleB"/>
      </w:pPr>
      <w:bookmarkStart w:id="356" w:name="_Toc164597090"/>
      <w:r>
        <w:t>Tutorial 13 – Listing Data in Table Form</w:t>
      </w:r>
      <w:bookmarkEnd w:id="356"/>
    </w:p>
    <w:p w:rsidR="00F0469A" w:rsidRDefault="00BC6C4F" w:rsidP="00634B66">
      <w:pPr>
        <w:pStyle w:val="TitleB"/>
      </w:pPr>
      <w:r>
        <w:fldChar w:fldCharType="begin"/>
      </w:r>
      <w:r w:rsidR="00F0469A">
        <w:instrText>xe "</w:instrText>
      </w:r>
      <w:r w:rsidR="00F0469A" w:rsidRPr="00655FF4">
        <w:instrText>Listing Data in Table Form</w:instrText>
      </w:r>
      <w:r w:rsidR="00F0469A">
        <w:instrText>"</w:instrText>
      </w:r>
      <w:r>
        <w:fldChar w:fldCharType="end"/>
      </w:r>
    </w:p>
    <w:p w:rsidR="00F0469A" w:rsidRDefault="00F0469A" w:rsidP="00F44953">
      <w:pPr>
        <w:pStyle w:val="BodyB"/>
      </w:pPr>
      <w:r>
        <w:t>You will learn how to</w:t>
      </w:r>
      <w:r w:rsidR="00BC6C4F">
        <w:fldChar w:fldCharType="begin"/>
      </w:r>
      <w:r>
        <w:instrText>xe "</w:instrText>
      </w:r>
      <w:r w:rsidRPr="00655FF4">
        <w:instrText>to</w:instrText>
      </w:r>
      <w:r>
        <w:instrText>"</w:instrText>
      </w:r>
      <w:r w:rsidR="00BC6C4F">
        <w:fldChar w:fldCharType="end"/>
      </w:r>
      <w:r>
        <w:t xml:space="preserve"> display your data in a sortable, searchable table. The search</w:t>
      </w:r>
      <w:r w:rsidR="00BC6C4F">
        <w:fldChar w:fldCharType="begin"/>
      </w:r>
      <w:r>
        <w:instrText>xe "</w:instrText>
      </w:r>
      <w:r w:rsidRPr="00655FF4">
        <w:instrText>search</w:instrText>
      </w:r>
      <w:r>
        <w:instrText>"</w:instrText>
      </w:r>
      <w:r w:rsidR="00BC6C4F">
        <w:fldChar w:fldCharType="end"/>
      </w:r>
      <w:r>
        <w:t xml:space="preserve"> will actually extend beyond the table entries to all the fields of each record. The sort and search code is</w:t>
      </w:r>
      <w:r w:rsidR="00BC6C4F">
        <w:fldChar w:fldCharType="begin"/>
      </w:r>
      <w:r>
        <w:instrText>xe "</w:instrText>
      </w:r>
      <w:r w:rsidRPr="00655FF4">
        <w:instrText>is</w:instrText>
      </w:r>
      <w:r>
        <w:instrText>"</w:instrText>
      </w:r>
      <w:r w:rsidR="00BC6C4F">
        <w:fldChar w:fldCharType="end"/>
      </w:r>
      <w:r>
        <w:t xml:space="preserve"> an advanced topic that is provided here for completeness.</w:t>
      </w:r>
    </w:p>
    <w:p w:rsidR="00F0469A" w:rsidRDefault="00F0469A" w:rsidP="00F44953">
      <w:pPr>
        <w:pStyle w:val="Sub-heading"/>
        <w:rPr>
          <w:rStyle w:val="AHoboCommand"/>
          <w:b/>
        </w:rPr>
      </w:pPr>
      <w:r>
        <w:t xml:space="preserve">Tutorial Application: </w:t>
      </w:r>
      <w:r w:rsidRPr="001121DB">
        <w:rPr>
          <w:rStyle w:val="ApplicationName"/>
        </w:rPr>
        <w:t>four_table</w:t>
      </w:r>
    </w:p>
    <w:p w:rsidR="00F0469A" w:rsidRDefault="00F0469A" w:rsidP="00F44953">
      <w:pPr>
        <w:pStyle w:val="Sub-heading"/>
      </w:pPr>
      <w:r>
        <w:t>Topics</w:t>
      </w:r>
    </w:p>
    <w:p w:rsidR="00F0469A" w:rsidRDefault="00F0469A" w:rsidP="00452918">
      <w:pPr>
        <w:pStyle w:val="Bullet-tutorialtopics"/>
        <w:numPr>
          <w:ilvl w:val="0"/>
          <w:numId w:val="47"/>
        </w:numPr>
        <w:rPr>
          <w:color w:val="3C68F6"/>
          <w:position w:val="-2"/>
        </w:rPr>
      </w:pPr>
      <w:r>
        <w:t>Display model data in table form</w:t>
      </w:r>
      <w:r w:rsidR="00BC6C4F">
        <w:fldChar w:fldCharType="begin"/>
      </w:r>
      <w:r>
        <w:instrText>xe "</w:instrText>
      </w:r>
      <w:r w:rsidRPr="00655FF4">
        <w:instrText>Display model data in table form</w:instrText>
      </w:r>
      <w:r>
        <w:instrText>"</w:instrText>
      </w:r>
      <w:r w:rsidR="00BC6C4F">
        <w:fldChar w:fldCharType="end"/>
      </w:r>
      <w:r w:rsidR="00BC6C4F">
        <w:fldChar w:fldCharType="begin"/>
      </w:r>
      <w:r>
        <w:instrText>xe "</w:instrText>
      </w:r>
      <w:r w:rsidRPr="00655FF4">
        <w:instrText>form</w:instrText>
      </w:r>
      <w:r>
        <w:instrText>"</w:instrText>
      </w:r>
      <w:r w:rsidR="00BC6C4F">
        <w:fldChar w:fldCharType="end"/>
      </w:r>
      <w:r>
        <w:t>.</w:t>
      </w:r>
    </w:p>
    <w:p w:rsidR="00F0469A" w:rsidRDefault="00F0469A" w:rsidP="00452918">
      <w:pPr>
        <w:pStyle w:val="Bullet-tutorialtopics"/>
        <w:numPr>
          <w:ilvl w:val="0"/>
          <w:numId w:val="47"/>
        </w:numPr>
        <w:rPr>
          <w:color w:val="3C68F6"/>
          <w:position w:val="-2"/>
        </w:rPr>
      </w:pPr>
      <w:r>
        <w:t xml:space="preserve">Use the </w:t>
      </w:r>
      <w:r>
        <w:rPr>
          <w:i/>
        </w:rPr>
        <w:t>replace</w:t>
      </w:r>
      <w:r>
        <w:t xml:space="preserve"> attribute</w:t>
      </w:r>
      <w:r w:rsidR="00BC6C4F">
        <w:fldChar w:fldCharType="begin"/>
      </w:r>
      <w:r>
        <w:instrText>xe "</w:instrText>
      </w:r>
      <w:r w:rsidRPr="00655FF4">
        <w:instrText>attribute</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change the content</w:t>
      </w:r>
      <w:r w:rsidR="00BC6C4F">
        <w:fldChar w:fldCharType="begin"/>
      </w:r>
      <w:r>
        <w:instrText>xe "</w:instrText>
      </w:r>
      <w:r w:rsidRPr="00655FF4">
        <w:instrText>content</w:instrText>
      </w:r>
      <w:r>
        <w:instrText>"</w:instrText>
      </w:r>
      <w:r w:rsidR="00BC6C4F">
        <w:fldChar w:fldCharType="end"/>
      </w:r>
      <w:r>
        <w:t xml:space="preserve"> of a parameter tag</w:t>
      </w:r>
      <w:r w:rsidR="00BC6C4F">
        <w:fldChar w:fldCharType="begin"/>
      </w:r>
      <w:r>
        <w:instrText>xe "</w:instrText>
      </w:r>
      <w:r w:rsidRPr="00655FF4">
        <w:instrText>parameter tag</w:instrText>
      </w:r>
      <w:r>
        <w:instrText>"</w:instrText>
      </w:r>
      <w:r w:rsidR="00BC6C4F">
        <w:fldChar w:fldCharType="end"/>
      </w:r>
      <w:r>
        <w:t>.</w:t>
      </w:r>
    </w:p>
    <w:p w:rsidR="00F0469A" w:rsidRDefault="00F0469A" w:rsidP="00452918">
      <w:pPr>
        <w:pStyle w:val="Bullet-tutorialtopics"/>
        <w:numPr>
          <w:ilvl w:val="0"/>
          <w:numId w:val="47"/>
        </w:numPr>
        <w:rPr>
          <w:color w:val="3C68F6"/>
          <w:position w:val="-2"/>
        </w:rPr>
      </w:pPr>
      <w:r>
        <w:t>Display associated record counts in the table</w:t>
      </w:r>
    </w:p>
    <w:p w:rsidR="00F0469A" w:rsidRDefault="00F0469A" w:rsidP="00452918">
      <w:pPr>
        <w:pStyle w:val="Bullet-tutorialtopics"/>
        <w:numPr>
          <w:ilvl w:val="0"/>
          <w:numId w:val="47"/>
        </w:numPr>
        <w:rPr>
          <w:color w:val="3C68F6"/>
          <w:position w:val="-2"/>
        </w:rPr>
      </w:pPr>
      <w:r>
        <w:t>Add search</w:t>
      </w:r>
      <w:r w:rsidR="00BC6C4F">
        <w:fldChar w:fldCharType="begin"/>
      </w:r>
      <w:r>
        <w:instrText>xe "</w:instrText>
      </w:r>
      <w:r w:rsidRPr="00655FF4">
        <w:instrText>search</w:instrText>
      </w:r>
      <w:r>
        <w:instrText>"</w:instrText>
      </w:r>
      <w:r w:rsidR="00BC6C4F">
        <w:fldChar w:fldCharType="end"/>
      </w:r>
      <w:r>
        <w:t xml:space="preserve"> and sort to</w:t>
      </w:r>
      <w:r w:rsidR="00BC6C4F">
        <w:fldChar w:fldCharType="begin"/>
      </w:r>
      <w:r>
        <w:instrText>xe "</w:instrText>
      </w:r>
      <w:r w:rsidRPr="00655FF4">
        <w:instrText>to</w:instrText>
      </w:r>
      <w:r>
        <w:instrText>"</w:instrText>
      </w:r>
      <w:r w:rsidR="00BC6C4F">
        <w:fldChar w:fldCharType="end"/>
      </w:r>
      <w:r>
        <w:t xml:space="preserve"> the table.</w:t>
      </w:r>
    </w:p>
    <w:p w:rsidR="00F0469A" w:rsidRDefault="00F0469A" w:rsidP="00F44953">
      <w:pPr>
        <w:pStyle w:val="Sub-heading"/>
        <w:spacing w:before="240"/>
      </w:pPr>
      <w:r>
        <w:t>Steps</w:t>
      </w:r>
    </w:p>
    <w:p w:rsidR="00F0469A" w:rsidRDefault="00F0469A" w:rsidP="00F44953">
      <w:pPr>
        <w:pStyle w:val="BodyIndent"/>
        <w:tabs>
          <w:tab w:val="clear" w:pos="360"/>
          <w:tab w:val="left" w:pos="1640"/>
        </w:tabs>
      </w:pPr>
      <w:r>
        <w:t>1.</w:t>
      </w:r>
      <w:r>
        <w:tab/>
      </w:r>
      <w:r w:rsidRPr="00880A4F">
        <w:rPr>
          <w:b/>
        </w:rPr>
        <w:t>Display model in table form</w:t>
      </w:r>
      <w:r w:rsidR="00BC6C4F">
        <w:rPr>
          <w:b/>
        </w:rPr>
        <w:fldChar w:fldCharType="begin"/>
      </w:r>
      <w:r>
        <w:rPr>
          <w:rStyle w:val="AHoboCommand"/>
        </w:rPr>
        <w:instrText>xe "</w:instrText>
      </w:r>
      <w:r w:rsidRPr="00655FF4">
        <w:rPr>
          <w:rStyle w:val="AHoboCommand"/>
          <w:rFonts w:ascii="Times New Roman" w:hAnsi="Times New Roman"/>
        </w:rPr>
        <w:instrText>form</w:instrText>
      </w:r>
      <w:r>
        <w:rPr>
          <w:rStyle w:val="AHoboCommand"/>
        </w:rPr>
        <w:instrText>"</w:instrText>
      </w:r>
      <w:r w:rsidR="00BC6C4F">
        <w:rPr>
          <w:b/>
        </w:rPr>
        <w:fldChar w:fldCharType="end"/>
      </w:r>
      <w:r>
        <w:rPr>
          <w:rStyle w:val="AHoboCommand"/>
        </w:rPr>
        <w:t>.</w:t>
      </w:r>
      <w:r>
        <w:t xml:space="preserve"> In the following code, we use another built in feature of Hobo</w:t>
      </w:r>
      <w:r w:rsidR="00BC6C4F">
        <w:fldChar w:fldCharType="begin"/>
      </w:r>
      <w:r>
        <w:instrText>xe "</w:instrText>
      </w:r>
      <w:r>
        <w:rPr>
          <w:rFonts w:ascii="Cambria" w:eastAsia="Times New Roman" w:hAnsi="Cambria"/>
        </w:rPr>
        <w:instrText>Hobo</w:instrText>
      </w:r>
      <w:r>
        <w:instrText>"</w:instrText>
      </w:r>
      <w:r w:rsidR="00BC6C4F">
        <w:fldChar w:fldCharType="end"/>
      </w:r>
      <w:r>
        <w:t>’s parameter tag</w:t>
      </w:r>
      <w:r w:rsidR="00BC6C4F">
        <w:fldChar w:fldCharType="begin"/>
      </w:r>
      <w:r>
        <w:instrText>xe "</w:instrText>
      </w:r>
      <w:r w:rsidRPr="00655FF4">
        <w:instrText>parameter tag</w:instrText>
      </w:r>
      <w:r>
        <w:instrText>"</w:instrText>
      </w:r>
      <w:r w:rsidR="00BC6C4F">
        <w:fldChar w:fldCharType="end"/>
      </w:r>
      <w:r>
        <w:t>s, the ability to</w:t>
      </w:r>
      <w:r w:rsidR="00BC6C4F">
        <w:fldChar w:fldCharType="begin"/>
      </w:r>
      <w:r>
        <w:instrText>xe "</w:instrText>
      </w:r>
      <w:r w:rsidRPr="00655FF4">
        <w:instrText>to</w:instrText>
      </w:r>
      <w:r>
        <w:instrText>"</w:instrText>
      </w:r>
      <w:r w:rsidR="00BC6C4F">
        <w:fldChar w:fldCharType="end"/>
      </w:r>
      <w:r>
        <w:t xml:space="preserve"> replace what the parameter does with new tag code. The code below should be entered into your </w:t>
      </w:r>
      <w:r>
        <w:rPr>
          <w:rStyle w:val="fileorcodeemphasis"/>
        </w:rPr>
        <w:t>views/recipes/index.dryml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index.dryml</w:instrText>
      </w:r>
      <w:r>
        <w:rPr>
          <w:rStyle w:val="fileorcodeemphasis"/>
        </w:rPr>
        <w:instrText>"</w:instrText>
      </w:r>
      <w:r w:rsidR="00BC6C4F">
        <w:rPr>
          <w:rStyle w:val="fileorcodeemphasis"/>
        </w:rPr>
        <w:fldChar w:fldCharType="end"/>
      </w:r>
      <w:r>
        <w:t xml:space="preserve"> file. Delete</w:t>
      </w:r>
      <w:r w:rsidR="00BC6C4F">
        <w:fldChar w:fldCharType="begin"/>
      </w:r>
      <w:r>
        <w:instrText>xe "</w:instrText>
      </w:r>
      <w:r w:rsidRPr="00655FF4">
        <w:instrText>Delete</w:instrText>
      </w:r>
      <w:r>
        <w:instrText>"</w:instrText>
      </w:r>
      <w:r w:rsidR="00BC6C4F">
        <w:fldChar w:fldCharType="end"/>
      </w:r>
      <w:r>
        <w:t xml:space="preserve"> or comment out the </w:t>
      </w:r>
      <w:r w:rsidRPr="00204668">
        <w:rPr>
          <w:rStyle w:val="ADRYML"/>
        </w:rPr>
        <w:t>&lt;</w:t>
      </w:r>
      <w:r w:rsidRPr="00880A4F">
        <w:rPr>
          <w:rStyle w:val="ADRYML"/>
        </w:rPr>
        <w:t>index</w:t>
      </w:r>
      <w:r w:rsidRPr="00204668">
        <w:rPr>
          <w:rStyle w:val="ADRYML"/>
        </w:rPr>
        <w:t>-page&gt;</w:t>
      </w:r>
      <w:r>
        <w:t xml:space="preserve"> tag from Tutorial 12. </w:t>
      </w:r>
    </w:p>
    <w:p w:rsidR="00F0469A" w:rsidRDefault="00F0469A" w:rsidP="00F44953">
      <w:pPr>
        <w:pStyle w:val="Code"/>
      </w:pPr>
      <w:r>
        <w:t>&lt;index-page &gt;</w:t>
      </w:r>
    </w:p>
    <w:p w:rsidR="00F0469A" w:rsidRDefault="00F0469A" w:rsidP="00F44953">
      <w:pPr>
        <w:pStyle w:val="Code"/>
      </w:pPr>
      <w:r>
        <w:tab/>
        <w:t>&lt;collection</w:t>
      </w:r>
      <w:r w:rsidR="00BC6C4F">
        <w:fldChar w:fldCharType="begin"/>
      </w:r>
      <w:r>
        <w:instrText>xe "</w:instrText>
      </w:r>
      <w:r w:rsidRPr="00655FF4">
        <w:instrText>collection</w:instrText>
      </w:r>
      <w:r>
        <w:instrText>"</w:instrText>
      </w:r>
      <w:r w:rsidR="00BC6C4F">
        <w:fldChar w:fldCharType="end"/>
      </w:r>
      <w:r>
        <w:t>: replace&gt;</w:t>
      </w:r>
    </w:p>
    <w:p w:rsidR="00F0469A" w:rsidRDefault="00F0469A" w:rsidP="00F44953">
      <w:pPr>
        <w:pStyle w:val="Code"/>
      </w:pPr>
      <w:r>
        <w:tab/>
      </w:r>
      <w:r>
        <w:tab/>
        <w:t>&lt;div&gt;</w:t>
      </w:r>
    </w:p>
    <w:p w:rsidR="00F0469A" w:rsidRDefault="00F0469A" w:rsidP="00F44953">
      <w:pPr>
        <w:pStyle w:val="Code"/>
      </w:pPr>
      <w:r>
        <w:tab/>
        <w:t xml:space="preserve">      &lt;table-plus fields="title,country"/&gt;</w:t>
      </w:r>
    </w:p>
    <w:p w:rsidR="00F0469A" w:rsidRDefault="00F0469A" w:rsidP="00F44953">
      <w:pPr>
        <w:pStyle w:val="Code"/>
      </w:pPr>
      <w:r>
        <w:tab/>
        <w:t xml:space="preserve">    &lt;/div&gt;</w:t>
      </w:r>
    </w:p>
    <w:p w:rsidR="00F0469A" w:rsidRDefault="00F0469A" w:rsidP="00F44953">
      <w:pPr>
        <w:pStyle w:val="Code"/>
      </w:pPr>
      <w:r>
        <w:tab/>
        <w:t xml:space="preserve">  &lt;/collection</w:t>
      </w:r>
      <w:r w:rsidR="00BC6C4F">
        <w:fldChar w:fldCharType="begin"/>
      </w:r>
      <w:r>
        <w:instrText>xe "</w:instrText>
      </w:r>
      <w:r w:rsidRPr="00655FF4">
        <w:instrText>collection</w:instrText>
      </w:r>
      <w:r>
        <w:instrText>"</w:instrText>
      </w:r>
      <w:r w:rsidR="00BC6C4F">
        <w:fldChar w:fldCharType="end"/>
      </w:r>
      <w:r>
        <w:t>:&gt;</w:t>
      </w:r>
    </w:p>
    <w:p w:rsidR="00F0469A" w:rsidRDefault="00F0469A" w:rsidP="00F44953">
      <w:pPr>
        <w:pStyle w:val="Code"/>
        <w:rPr>
          <w:b/>
        </w:rPr>
      </w:pPr>
      <w:r>
        <w:t>&lt;/index-page&gt;</w:t>
      </w:r>
    </w:p>
    <w:p w:rsidR="00F0469A" w:rsidRDefault="00F0469A" w:rsidP="00F44953">
      <w:pPr>
        <w:pStyle w:val="BodyIndent2-nonum"/>
      </w:pPr>
      <w:r>
        <w:t>Refresh your browser to</w:t>
      </w:r>
      <w:r w:rsidR="00BC6C4F">
        <w:fldChar w:fldCharType="begin"/>
      </w:r>
      <w:r>
        <w:instrText>xe "</w:instrText>
      </w:r>
      <w:r w:rsidRPr="00655FF4">
        <w:instrText>to</w:instrText>
      </w:r>
      <w:r>
        <w:instrText>"</w:instrText>
      </w:r>
      <w:r w:rsidR="00BC6C4F">
        <w:fldChar w:fldCharType="end"/>
      </w:r>
      <w:r>
        <w:t xml:space="preserve"> see your new table:</w:t>
      </w:r>
    </w:p>
    <w:p w:rsidR="00F0469A" w:rsidRDefault="00BC6C4F" w:rsidP="00F44953">
      <w:pPr>
        <w:pStyle w:val="Bodyba"/>
      </w:pPr>
      <w:r>
        <w:rPr>
          <w:noProof/>
        </w:rPr>
        <w:pict>
          <v:shape id="Text Box 137" o:spid="_x0000_s1109" type="#_x0000_t202" style="position:absolute;margin-left:2.85pt;margin-top:339.8pt;width:433.95pt;height:11.5pt;z-index:2516771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" filled="f" stroked="f">
            <v:textbox style="mso-next-textbox:#Text Box 137;mso-fit-shape-to-text:t" inset="0,0,0,0">
              <w:txbxContent>
                <w:p w:rsidR="002C2B97" w:rsidRDefault="002C2B97" w:rsidP="00F44953">
                  <w:pPr>
                    <w:pStyle w:val="Caption"/>
                    <w:jc w:val="center"/>
                  </w:pPr>
                  <w:bookmarkStart w:id="357" w:name="_Toc282205509"/>
                  <w:bookmarkStart w:id="358" w:name="_Toc285553484"/>
                  <w:bookmarkStart w:id="359" w:name="_Toc293418104"/>
                  <w:r>
                    <w:t xml:space="preserve">Figure </w:t>
                  </w:r>
                  <w:fldSimple w:instr=" SEQ Figure \* ARABIC ">
                    <w:r>
                      <w:rPr>
                        <w:noProof/>
                      </w:rPr>
                      <w:t>129</w:t>
                    </w:r>
                  </w:fldSimple>
                  <w:r>
                    <w:t>: Using &lt;table-plus&gt; to display a columnar list</w:t>
                  </w:r>
                  <w:bookmarkEnd w:id="357"/>
                  <w:bookmarkEnd w:id="358"/>
                  <w:bookmarkEnd w:id="359"/>
                </w:p>
              </w:txbxContent>
            </v:textbox>
          </v:shape>
        </w:pict>
      </w:r>
      <w:r w:rsidR="00456596">
        <w:rPr>
          <w:noProof/>
        </w:rPr>
        <w:drawing>
          <wp:inline distT="0" distB="0" distL="0" distR="0">
            <wp:extent cx="5450840" cy="4260215"/>
            <wp:effectExtent l="50800" t="25400" r="35560" b="6985"/>
            <wp:docPr id="13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3"/>
                    <a:srcRect/>
                    <a:stretch>
                      <a:fillRect/>
                    </a:stretch>
                  </pic:blipFill>
                  <pic:spPr bwMode="auto">
                    <a:xfrm>
                      <a:off x="0" y="0"/>
                      <a:ext cx="5450840" cy="426021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B"/>
        <w:spacing w:after="0"/>
      </w:pPr>
    </w:p>
    <w:p w:rsidR="00F0469A" w:rsidRDefault="00F0469A" w:rsidP="00F44953">
      <w:pPr>
        <w:pStyle w:val="BodyB"/>
        <w:spacing w:after="0"/>
      </w:pPr>
      <w:r>
        <w:t xml:space="preserve">The </w:t>
      </w:r>
      <w:r w:rsidRPr="00AA1D6B">
        <w:rPr>
          <w:rStyle w:val="ADRYML"/>
        </w:rPr>
        <w:t>field</w:t>
      </w:r>
      <w:r>
        <w:rPr>
          <w:i/>
        </w:rPr>
        <w:t>s</w:t>
      </w:r>
      <w:r>
        <w:t xml:space="preserve"> attribute</w:t>
      </w:r>
      <w:r w:rsidR="00BC6C4F">
        <w:fldChar w:fldCharType="begin"/>
      </w:r>
      <w:r>
        <w:instrText>xe "</w:instrText>
      </w:r>
      <w:r w:rsidRPr="00655FF4">
        <w:instrText>attribute</w:instrText>
      </w:r>
      <w:r>
        <w:instrText>"</w:instrText>
      </w:r>
      <w:r w:rsidR="00BC6C4F">
        <w:fldChar w:fldCharType="end"/>
      </w:r>
      <w:r>
        <w:t xml:space="preserve"> of the </w:t>
      </w:r>
      <w:r w:rsidRPr="00204668">
        <w:rPr>
          <w:rStyle w:val="ADRYML"/>
        </w:rPr>
        <w:t>&lt;table-plus&gt;</w:t>
      </w:r>
      <w:r>
        <w:t xml:space="preserve"> tag lets you specify a list of fields that will become the columns of a table. </w:t>
      </w:r>
    </w:p>
    <w:p w:rsidR="00F0469A" w:rsidRDefault="00F0469A" w:rsidP="00F44953">
      <w:pPr>
        <w:pStyle w:val="Bodyba"/>
      </w:pPr>
      <w:r>
        <w:t>So essentially one line of code sets up a pretty good table for you in Hobo</w:t>
      </w:r>
      <w:r w:rsidR="00BC6C4F">
        <w:fldChar w:fldCharType="begin"/>
      </w:r>
      <w:r>
        <w:instrText>xe "</w:instrText>
      </w:r>
      <w:r>
        <w:rPr>
          <w:rFonts w:ascii="Cambria" w:eastAsia="Times New Roman" w:hAnsi="Cambria"/>
        </w:rPr>
        <w:instrText>Hobo</w:instrText>
      </w:r>
      <w:r>
        <w:instrText>"</w:instrText>
      </w:r>
      <w:r w:rsidR="00BC6C4F">
        <w:fldChar w:fldCharType="end"/>
      </w:r>
      <w:r>
        <w:t>.</w:t>
      </w:r>
    </w:p>
    <w:p w:rsidR="00F0469A" w:rsidRDefault="00F0469A" w:rsidP="00F44953">
      <w:pPr>
        <w:pStyle w:val="BodyIndent"/>
        <w:tabs>
          <w:tab w:val="clear" w:pos="360"/>
          <w:tab w:val="left" w:pos="1640"/>
        </w:tabs>
        <w:rPr>
          <w:i/>
        </w:rPr>
      </w:pPr>
      <w:r>
        <w:t>2.</w:t>
      </w:r>
      <w:r>
        <w:tab/>
      </w:r>
      <w:r w:rsidRPr="00880A4F">
        <w:rPr>
          <w:b/>
        </w:rPr>
        <w:t>Make your data hyperlinked</w:t>
      </w:r>
      <w:r>
        <w:rPr>
          <w:rStyle w:val="AHoboCommand"/>
        </w:rPr>
        <w:t>.</w:t>
      </w:r>
      <w:r>
        <w:t xml:space="preserve"> You might have noticed that the country names are clickable but the titles are not.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provides a way to</w:t>
      </w:r>
      <w:r w:rsidR="00BC6C4F">
        <w:fldChar w:fldCharType="begin"/>
      </w:r>
      <w:r>
        <w:instrText>xe "</w:instrText>
      </w:r>
      <w:r w:rsidRPr="00655FF4">
        <w:instrText>to</w:instrText>
      </w:r>
      <w:r>
        <w:instrText>"</w:instrText>
      </w:r>
      <w:r w:rsidR="00BC6C4F">
        <w:fldChar w:fldCharType="end"/>
      </w:r>
      <w:r>
        <w:t xml:space="preserve"> do this using the</w:t>
      </w:r>
      <w:r w:rsidRPr="00204668">
        <w:rPr>
          <w:rStyle w:val="ADRYML"/>
        </w:rPr>
        <w:t xml:space="preserve"> this</w:t>
      </w:r>
      <w:r>
        <w:t xml:space="preserve"> keyword. </w:t>
      </w:r>
      <w:r>
        <w:rPr>
          <w:i/>
        </w:rPr>
        <w:t xml:space="preserve">This </w:t>
      </w:r>
      <w:r>
        <w:t>refers to the object currently in scope</w:t>
      </w:r>
      <w:r>
        <w:rPr>
          <w:i/>
        </w:rPr>
        <w:t>.</w:t>
      </w:r>
    </w:p>
    <w:p w:rsidR="00F0469A" w:rsidRDefault="00F0469A" w:rsidP="00F44953">
      <w:pPr>
        <w:pStyle w:val="NotesCallouts"/>
      </w:pPr>
      <w:r w:rsidRPr="007E0578">
        <w:rPr>
          <w:rStyle w:val="ANoteIntro"/>
        </w:rPr>
        <w:t xml:space="preserve"> </w:t>
      </w:r>
      <w:r>
        <w:rPr>
          <w:rStyle w:val="ANoteIntro"/>
        </w:rPr>
        <w:t>N</w:t>
      </w:r>
      <w:r w:rsidRPr="007E0578">
        <w:rPr>
          <w:rStyle w:val="ANoteIntro"/>
        </w:rPr>
        <w:t>ote</w:t>
      </w:r>
      <w:r>
        <w:rPr>
          <w:rStyle w:val="ANoteIntro"/>
        </w:rPr>
        <w:t>:</w:t>
      </w:r>
      <w:r>
        <w:t xml:space="preserve"> The  </w:t>
      </w:r>
      <w:r w:rsidRPr="00204668">
        <w:rPr>
          <w:rStyle w:val="ADRYML"/>
        </w:rPr>
        <w:t>this</w:t>
      </w:r>
      <w:r>
        <w:rPr>
          <w:rStyle w:val="ADRYML"/>
        </w:rPr>
        <w:t xml:space="preserve"> </w:t>
      </w:r>
      <w:r>
        <w:t>keyword actually has a far deeper meaning that will be explored in more depth later. For now we will just outline how to</w:t>
      </w:r>
      <w:r w:rsidR="00BC6C4F">
        <w:fldChar w:fldCharType="begin"/>
      </w:r>
      <w:r>
        <w:instrText>xe "</w:instrText>
      </w:r>
      <w:r w:rsidRPr="00655FF4">
        <w:instrText>to</w:instrText>
      </w:r>
      <w:r>
        <w:instrText>"</w:instrText>
      </w:r>
      <w:r w:rsidR="00BC6C4F">
        <w:fldChar w:fldCharType="end"/>
      </w:r>
      <w:r>
        <w:t xml:space="preserve"> use it.</w:t>
      </w:r>
    </w:p>
    <w:p w:rsidR="00F0469A" w:rsidRDefault="00F0469A" w:rsidP="00F44953">
      <w:pPr>
        <w:pStyle w:val="BodyIndent2-nonum"/>
      </w:pPr>
      <w:r>
        <w:t>Make the following change to</w:t>
      </w:r>
      <w:r w:rsidR="00BC6C4F">
        <w:fldChar w:fldCharType="begin"/>
      </w:r>
      <w:r>
        <w:instrText>xe "</w:instrText>
      </w:r>
      <w:r w:rsidRPr="00655FF4">
        <w:instrText>to</w:instrText>
      </w:r>
      <w:r>
        <w:instrText>"</w:instrText>
      </w:r>
      <w:r w:rsidR="00BC6C4F">
        <w:fldChar w:fldCharType="end"/>
      </w:r>
      <w:r>
        <w:t xml:space="preserve"> your code and refresh your browser.</w:t>
      </w:r>
    </w:p>
    <w:p w:rsidR="00F0469A" w:rsidRDefault="00F0469A" w:rsidP="00F44953">
      <w:pPr>
        <w:pStyle w:val="Code"/>
      </w:pPr>
      <w:r>
        <w:t>&lt;index-page &gt;</w:t>
      </w:r>
    </w:p>
    <w:p w:rsidR="00F0469A" w:rsidRDefault="00F0469A" w:rsidP="00F44953">
      <w:pPr>
        <w:pStyle w:val="Code"/>
      </w:pPr>
      <w:r>
        <w:tab/>
        <w:t>&lt;collection</w:t>
      </w:r>
      <w:r w:rsidR="00BC6C4F">
        <w:fldChar w:fldCharType="begin"/>
      </w:r>
      <w:r>
        <w:instrText>xe "</w:instrText>
      </w:r>
      <w:r w:rsidRPr="00655FF4">
        <w:instrText>collection</w:instrText>
      </w:r>
      <w:r>
        <w:instrText>"</w:instrText>
      </w:r>
      <w:r w:rsidR="00BC6C4F">
        <w:fldChar w:fldCharType="end"/>
      </w:r>
      <w:r>
        <w:t>: replace&gt;</w:t>
      </w:r>
    </w:p>
    <w:p w:rsidR="00F0469A" w:rsidRDefault="00F0469A" w:rsidP="00F44953">
      <w:pPr>
        <w:pStyle w:val="Code"/>
      </w:pPr>
      <w:r>
        <w:tab/>
      </w:r>
      <w:r>
        <w:tab/>
        <w:t>&lt;div&gt;</w:t>
      </w:r>
    </w:p>
    <w:p w:rsidR="00F0469A" w:rsidRDefault="00F0469A" w:rsidP="00F44953">
      <w:pPr>
        <w:pStyle w:val="Code"/>
      </w:pPr>
      <w:r>
        <w:tab/>
        <w:t xml:space="preserve">      &lt;table-plus fields="</w:t>
      </w:r>
      <w:r>
        <w:rPr>
          <w:rStyle w:val="fileorcodeemphasis"/>
        </w:rPr>
        <w:t>this</w:t>
      </w:r>
      <w:r>
        <w:t>, country"/&gt;</w:t>
      </w:r>
    </w:p>
    <w:p w:rsidR="00F0469A" w:rsidRDefault="00F0469A" w:rsidP="00F44953">
      <w:pPr>
        <w:pStyle w:val="Code"/>
      </w:pPr>
      <w:r>
        <w:tab/>
        <w:t xml:space="preserve">    &lt;/div&gt;</w:t>
      </w:r>
    </w:p>
    <w:p w:rsidR="00F0469A" w:rsidRDefault="00F0469A" w:rsidP="00F44953">
      <w:pPr>
        <w:pStyle w:val="Code"/>
      </w:pPr>
      <w:r>
        <w:tab/>
        <w:t xml:space="preserve">  &lt;/collection</w:t>
      </w:r>
      <w:r w:rsidR="00BC6C4F">
        <w:fldChar w:fldCharType="begin"/>
      </w:r>
      <w:r>
        <w:instrText>xe "</w:instrText>
      </w:r>
      <w:r w:rsidRPr="00655FF4">
        <w:instrText>collection</w:instrText>
      </w:r>
      <w:r>
        <w:instrText>"</w:instrText>
      </w:r>
      <w:r w:rsidR="00BC6C4F">
        <w:fldChar w:fldCharType="end"/>
      </w:r>
      <w:r>
        <w:t>:&gt;</w:t>
      </w:r>
    </w:p>
    <w:p w:rsidR="00F0469A" w:rsidRDefault="00F0469A" w:rsidP="00F44953">
      <w:pPr>
        <w:pStyle w:val="Code"/>
        <w:rPr>
          <w:b/>
        </w:rPr>
      </w:pPr>
      <w:r>
        <w:t>&lt;/index-page&gt;</w:t>
      </w:r>
    </w:p>
    <w:p w:rsidR="00F0469A" w:rsidRDefault="00F0469A" w:rsidP="00F44953">
      <w:pPr>
        <w:pStyle w:val="BodyIndent2-nonum"/>
      </w:pPr>
      <w:r>
        <w:t xml:space="preserve">Now your </w:t>
      </w:r>
      <w:r>
        <w:rPr>
          <w:i/>
        </w:rPr>
        <w:t>recipes</w:t>
      </w:r>
      <w:r>
        <w:t xml:space="preserve"> are hyperlinked to</w:t>
      </w:r>
      <w:r w:rsidR="00BC6C4F">
        <w:fldChar w:fldCharType="begin"/>
      </w:r>
      <w:r>
        <w:instrText>xe "</w:instrText>
      </w:r>
      <w:r w:rsidRPr="00655FF4">
        <w:instrText>to</w:instrText>
      </w:r>
      <w:r>
        <w:instrText>"</w:instrText>
      </w:r>
      <w:r w:rsidR="00BC6C4F">
        <w:fldChar w:fldCharType="end"/>
      </w:r>
      <w:r>
        <w:t xml:space="preserve"> the show route that displays individual </w:t>
      </w:r>
      <w:r>
        <w:rPr>
          <w:i/>
        </w:rPr>
        <w:t>recipe</w:t>
      </w:r>
      <w:r>
        <w:t xml:space="preserve"> records.</w:t>
      </w:r>
    </w:p>
    <w:p w:rsidR="00F0469A" w:rsidRDefault="00F0469A" w:rsidP="00F44953">
      <w:pPr>
        <w:pStyle w:val="BodyIndent"/>
        <w:tabs>
          <w:tab w:val="clear" w:pos="360"/>
          <w:tab w:val="left" w:pos="1640"/>
        </w:tabs>
      </w:pPr>
      <w:r>
        <w:t>3.</w:t>
      </w:r>
      <w:r>
        <w:tab/>
      </w:r>
      <w:r w:rsidRPr="00880A4F">
        <w:rPr>
          <w:b/>
        </w:rPr>
        <w:t>Show associated record counts</w:t>
      </w:r>
      <w:r>
        <w:rPr>
          <w:rStyle w:val="AHoboCommand"/>
        </w:rPr>
        <w:t>.</w:t>
      </w:r>
      <w:r>
        <w:t xml:space="preserve"> It would be nice to</w:t>
      </w:r>
      <w:r w:rsidR="00BC6C4F">
        <w:fldChar w:fldCharType="begin"/>
      </w:r>
      <w:r>
        <w:instrText>xe "</w:instrText>
      </w:r>
      <w:r w:rsidRPr="00655FF4">
        <w:instrText>to</w:instrText>
      </w:r>
      <w:r>
        <w:instrText>"</w:instrText>
      </w:r>
      <w:r w:rsidR="00BC6C4F">
        <w:fldChar w:fldCharType="end"/>
      </w:r>
      <w:r>
        <w:t xml:space="preserve"> display how many associated category records there are. Again, since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knows all about the relationships between records, you know it can figure this out. </w:t>
      </w:r>
    </w:p>
    <w:p w:rsidR="00F0469A" w:rsidRDefault="00F0469A" w:rsidP="00F44953">
      <w:pPr>
        <w:pStyle w:val="BodyIndent2-nonum"/>
      </w:pPr>
      <w:r>
        <w:t>However, if you are familiar with database programming, you know queries have to</w:t>
      </w:r>
      <w:r w:rsidR="00BC6C4F">
        <w:fldChar w:fldCharType="begin"/>
      </w:r>
      <w:r>
        <w:instrText>xe "</w:instrText>
      </w:r>
      <w:r w:rsidRPr="00655FF4">
        <w:instrText>to</w:instrText>
      </w:r>
      <w:r>
        <w:instrText>"</w:instrText>
      </w:r>
      <w:r w:rsidR="00BC6C4F">
        <w:fldChar w:fldCharType="end"/>
      </w:r>
      <w:r>
        <w:t xml:space="preserve"> be done to compute this value. The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framework does not require you to do this extra work. You already know what you want--so you should be able to declare it. Here is</w:t>
      </w:r>
      <w:r w:rsidR="00BC6C4F">
        <w:fldChar w:fldCharType="begin"/>
      </w:r>
      <w:r>
        <w:instrText>xe "</w:instrText>
      </w:r>
      <w:r w:rsidRPr="00655FF4">
        <w:instrText>is</w:instrText>
      </w:r>
      <w:r>
        <w:instrText>"</w:instrText>
      </w:r>
      <w:r w:rsidR="00BC6C4F">
        <w:fldChar w:fldCharType="end"/>
      </w:r>
      <w:r>
        <w:t xml:space="preserve"> how you do it:</w:t>
      </w:r>
    </w:p>
    <w:p w:rsidR="00F0469A" w:rsidRDefault="00F0469A" w:rsidP="00F44953">
      <w:pPr>
        <w:pStyle w:val="Code"/>
      </w:pPr>
      <w:r>
        <w:t>&lt;index-page &gt;</w:t>
      </w:r>
    </w:p>
    <w:p w:rsidR="00F0469A" w:rsidRDefault="00F0469A" w:rsidP="00F44953">
      <w:pPr>
        <w:pStyle w:val="Code"/>
      </w:pPr>
      <w:r>
        <w:tab/>
        <w:t>&lt;collection</w:t>
      </w:r>
      <w:r w:rsidR="00BC6C4F">
        <w:fldChar w:fldCharType="begin"/>
      </w:r>
      <w:r>
        <w:instrText>xe "</w:instrText>
      </w:r>
      <w:r w:rsidRPr="00655FF4">
        <w:instrText>collection</w:instrText>
      </w:r>
      <w:r>
        <w:instrText>"</w:instrText>
      </w:r>
      <w:r w:rsidR="00BC6C4F">
        <w:fldChar w:fldCharType="end"/>
      </w:r>
      <w:r>
        <w:t>: replace&gt;</w:t>
      </w:r>
    </w:p>
    <w:p w:rsidR="00F0469A" w:rsidRDefault="00F0469A" w:rsidP="00F44953">
      <w:pPr>
        <w:pStyle w:val="Code"/>
      </w:pPr>
      <w:r>
        <w:tab/>
      </w:r>
      <w:r>
        <w:tab/>
        <w:t>&lt;div&gt;</w:t>
      </w:r>
    </w:p>
    <w:p w:rsidR="00F0469A" w:rsidRDefault="00F0469A" w:rsidP="00F44953">
      <w:pPr>
        <w:pStyle w:val="Code"/>
      </w:pPr>
      <w:r>
        <w:tab/>
      </w:r>
      <w:r>
        <w:tab/>
      </w:r>
      <w:r>
        <w:tab/>
        <w:t>&lt;table-plus fields="this,</w:t>
      </w:r>
      <w:r>
        <w:rPr>
          <w:rStyle w:val="fileorcodeemphasis"/>
        </w:rPr>
        <w:t xml:space="preserve"> categories.count, </w:t>
      </w:r>
      <w:r>
        <w:t>country"/&gt;</w:t>
      </w:r>
    </w:p>
    <w:p w:rsidR="00F0469A" w:rsidRDefault="00F0469A" w:rsidP="00F44953">
      <w:pPr>
        <w:pStyle w:val="Code"/>
      </w:pPr>
      <w:r>
        <w:tab/>
        <w:t xml:space="preserve">    &lt;/div&gt;</w:t>
      </w:r>
    </w:p>
    <w:p w:rsidR="00F0469A" w:rsidRDefault="00F0469A" w:rsidP="00F44953">
      <w:pPr>
        <w:pStyle w:val="Code"/>
      </w:pPr>
      <w:r>
        <w:tab/>
        <w:t xml:space="preserve">  &lt;/collection</w:t>
      </w:r>
      <w:r w:rsidR="00BC6C4F">
        <w:fldChar w:fldCharType="begin"/>
      </w:r>
      <w:r>
        <w:instrText>xe "</w:instrText>
      </w:r>
      <w:r w:rsidRPr="00655FF4">
        <w:instrText>collection</w:instrText>
      </w:r>
      <w:r>
        <w:instrText>"</w:instrText>
      </w:r>
      <w:r w:rsidR="00BC6C4F">
        <w:fldChar w:fldCharType="end"/>
      </w:r>
      <w:r>
        <w:t>:&gt;</w:t>
      </w:r>
    </w:p>
    <w:p w:rsidR="00F0469A" w:rsidRDefault="00F0469A" w:rsidP="00F44953">
      <w:pPr>
        <w:pStyle w:val="Code"/>
        <w:rPr>
          <w:b/>
        </w:rPr>
      </w:pPr>
      <w:r>
        <w:t>&lt;/index-page&gt;</w:t>
      </w:r>
    </w:p>
    <w:p w:rsidR="00F0469A" w:rsidRDefault="00BC6C4F" w:rsidP="00F44953">
      <w:pPr>
        <w:pStyle w:val="Bodyba"/>
      </w:pPr>
      <w:r>
        <w:rPr>
          <w:noProof/>
        </w:rPr>
        <w:pict>
          <v:shape id="Text Box 138" o:spid="_x0000_s1110" type="#_x0000_t202" style="position:absolute;margin-left:13.05pt;margin-top:358.15pt;width:441pt;height:11.5pt;z-index:2516782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" filled="f" stroked="f">
            <v:textbox style="mso-next-textbox:#Text Box 138;mso-fit-shape-to-text:t" inset="0,0,0,0">
              <w:txbxContent>
                <w:p w:rsidR="002C2B97" w:rsidRDefault="002C2B97" w:rsidP="00F44953">
                  <w:pPr>
                    <w:pStyle w:val="Caption"/>
                    <w:jc w:val="center"/>
                  </w:pPr>
                  <w:bookmarkStart w:id="360" w:name="_Toc282205510"/>
                  <w:bookmarkStart w:id="361" w:name="_Toc285553485"/>
                  <w:bookmarkStart w:id="362" w:name="_Toc293418105"/>
                  <w:r>
                    <w:t xml:space="preserve">Figure </w:t>
                  </w:r>
                  <w:fldSimple w:instr=" SEQ Figure \* ARABIC ">
                    <w:r>
                      <w:rPr>
                        <w:noProof/>
                      </w:rPr>
                      <w:t>130</w:t>
                    </w:r>
                  </w:fldSimple>
                  <w:r>
                    <w:t>: Adding a "Categories Count" to &lt;table-plus</w:t>
                  </w:r>
                  <w:bookmarkEnd w:id="360"/>
                  <w:bookmarkEnd w:id="361"/>
                  <w:bookmarkEnd w:id="362"/>
                </w:p>
              </w:txbxContent>
            </v:textbox>
          </v:shape>
        </w:pict>
      </w:r>
      <w:r w:rsidR="00456596">
        <w:rPr>
          <w:noProof/>
        </w:rPr>
        <w:drawing>
          <wp:inline distT="0" distB="0" distL="0" distR="0">
            <wp:extent cx="5564505" cy="4323715"/>
            <wp:effectExtent l="25400" t="0" r="0" b="0"/>
            <wp:docPr id="13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4"/>
                    <a:srcRect/>
                    <a:stretch>
                      <a:fillRect/>
                    </a:stretch>
                  </pic:blipFill>
                  <pic:spPr bwMode="auto">
                    <a:xfrm>
                      <a:off x="0" y="0"/>
                      <a:ext cx="5564505" cy="4323715"/>
                    </a:xfrm>
                    <a:prstGeom prst="rect">
                      <a:avLst/>
                    </a:prstGeom>
                    <a:noFill/>
                    <a:ln w="9525">
                      <a:noFill/>
                      <a:miter lim="800000"/>
                      <a:headEnd/>
                      <a:tailEnd/>
                    </a:ln>
                  </pic:spPr>
                </pic:pic>
              </a:graphicData>
            </a:graphic>
          </wp:inline>
        </w:drawing>
      </w:r>
    </w:p>
    <w:p w:rsidR="00F0469A" w:rsidRDefault="00F0469A" w:rsidP="00F44953">
      <w:pPr>
        <w:pStyle w:val="Bodyba"/>
      </w:pPr>
    </w:p>
    <w:p w:rsidR="00F0469A" w:rsidRDefault="00F0469A" w:rsidP="00F44953">
      <w:pPr>
        <w:pStyle w:val="Bodyba"/>
      </w:pPr>
      <w:r>
        <w:t xml:space="preserve">That was pretty straightforward. Before we refresh our browser again, let’s also display the actual </w:t>
      </w:r>
      <w:r>
        <w:rPr>
          <w:i/>
        </w:rPr>
        <w:t>categories</w:t>
      </w:r>
      <w:r>
        <w:t xml:space="preserve"> in addition to</w:t>
      </w:r>
      <w:r w:rsidR="00BC6C4F">
        <w:fldChar w:fldCharType="begin"/>
      </w:r>
      <w:r>
        <w:instrText>xe "</w:instrText>
      </w:r>
      <w:r w:rsidRPr="00655FF4">
        <w:instrText>to</w:instrText>
      </w:r>
      <w:r>
        <w:instrText>"</w:instrText>
      </w:r>
      <w:r w:rsidR="00BC6C4F">
        <w:fldChar w:fldCharType="end"/>
      </w:r>
      <w:r>
        <w:t xml:space="preserve"> the </w:t>
      </w:r>
      <w:r w:rsidRPr="00204668">
        <w:rPr>
          <w:rStyle w:val="ADRYML"/>
        </w:rPr>
        <w:t>count</w:t>
      </w:r>
      <w:r>
        <w:rPr>
          <w:i/>
        </w:rPr>
        <w:t>.</w:t>
      </w:r>
      <w:r>
        <w:t xml:space="preserve"> </w:t>
      </w:r>
    </w:p>
    <w:p w:rsidR="00F0469A" w:rsidRDefault="00F0469A" w:rsidP="00F44953">
      <w:pPr>
        <w:pStyle w:val="Bodyba"/>
      </w:pPr>
      <w:r>
        <w:t>Again, with other frameworks this would be a bit more complicated, but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makes this easy. In the previous tutorial, you learned a few ways to</w:t>
      </w:r>
      <w:r w:rsidR="00BC6C4F">
        <w:fldChar w:fldCharType="begin"/>
      </w:r>
      <w:r>
        <w:instrText>xe "</w:instrText>
      </w:r>
      <w:r w:rsidRPr="00655FF4">
        <w:instrText>to</w:instrText>
      </w:r>
      <w:r>
        <w:instrText>"</w:instrText>
      </w:r>
      <w:r w:rsidR="00BC6C4F">
        <w:fldChar w:fldCharType="end"/>
      </w:r>
      <w:r>
        <w:t xml:space="preserve"> display the </w:t>
      </w:r>
      <w:r>
        <w:rPr>
          <w:i/>
        </w:rPr>
        <w:t>categories</w:t>
      </w:r>
      <w:r>
        <w:t xml:space="preserve"> associated with an individual </w:t>
      </w:r>
      <w:r>
        <w:rPr>
          <w:i/>
        </w:rPr>
        <w:t>recipe</w:t>
      </w:r>
      <w:r>
        <w:t>, the simplest of which was the</w:t>
      </w:r>
      <w:r w:rsidRPr="00204668">
        <w:rPr>
          <w:rStyle w:val="ADRYML"/>
        </w:rPr>
        <w:t xml:space="preserve"> &lt;view&gt; </w:t>
      </w:r>
      <w:r>
        <w:t xml:space="preserve">tag. </w:t>
      </w:r>
    </w:p>
    <w:p w:rsidR="00F0469A" w:rsidRDefault="00F0469A" w:rsidP="00F44953">
      <w:pPr>
        <w:pStyle w:val="Bodyba"/>
        <w:rPr>
          <w:sz w:val="22"/>
        </w:rPr>
      </w:pPr>
      <w:r>
        <w:t>Here it is</w:t>
      </w:r>
      <w:r w:rsidR="00BC6C4F">
        <w:fldChar w:fldCharType="begin"/>
      </w:r>
      <w:r>
        <w:instrText>xe "</w:instrText>
      </w:r>
      <w:r w:rsidRPr="00655FF4">
        <w:instrText>is</w:instrText>
      </w:r>
      <w:r>
        <w:instrText>"</w:instrText>
      </w:r>
      <w:r w:rsidR="00BC6C4F">
        <w:fldChar w:fldCharType="end"/>
      </w:r>
      <w:r>
        <w:t xml:space="preserve"> even easier--just add </w:t>
      </w:r>
      <w:r w:rsidRPr="00204668">
        <w:rPr>
          <w:rStyle w:val="ADRYML"/>
        </w:rPr>
        <w:t>categories</w:t>
      </w:r>
      <w:r>
        <w:t xml:space="preserve"> to</w:t>
      </w:r>
      <w:r w:rsidR="00BC6C4F">
        <w:fldChar w:fldCharType="begin"/>
      </w:r>
      <w:r>
        <w:instrText>xe "</w:instrText>
      </w:r>
      <w:r w:rsidRPr="00655FF4">
        <w:instrText>to</w:instrText>
      </w:r>
      <w:r>
        <w:instrText>"</w:instrText>
      </w:r>
      <w:r w:rsidR="00BC6C4F">
        <w:fldChar w:fldCharType="end"/>
      </w:r>
      <w:r>
        <w:t xml:space="preserve"> the</w:t>
      </w:r>
      <w:r w:rsidRPr="00204668">
        <w:rPr>
          <w:rStyle w:val="ADRYML"/>
        </w:rPr>
        <w:t xml:space="preserve"> fields</w:t>
      </w:r>
      <w:r>
        <w:t xml:space="preserve"> attribute</w:t>
      </w:r>
      <w:r w:rsidR="00BC6C4F">
        <w:fldChar w:fldCharType="begin"/>
      </w:r>
      <w:r>
        <w:instrText>xe "</w:instrText>
      </w:r>
      <w:r w:rsidRPr="00655FF4">
        <w:instrText>attribute</w:instrText>
      </w:r>
      <w:r>
        <w:instrText>"</w:instrText>
      </w:r>
      <w:r w:rsidR="00BC6C4F">
        <w:fldChar w:fldCharType="end"/>
      </w:r>
      <w:r>
        <w:t>:</w:t>
      </w:r>
    </w:p>
    <w:p w:rsidR="00F0469A" w:rsidRDefault="00F0469A" w:rsidP="00F44953">
      <w:pPr>
        <w:pStyle w:val="Code"/>
      </w:pPr>
      <w:r>
        <w:t>&lt;index-page &gt;</w:t>
      </w:r>
    </w:p>
    <w:p w:rsidR="00F0469A" w:rsidRDefault="00F0469A" w:rsidP="00F44953">
      <w:pPr>
        <w:pStyle w:val="Code"/>
      </w:pPr>
      <w:r>
        <w:tab/>
        <w:t>&lt;collection</w:t>
      </w:r>
      <w:r w:rsidR="00BC6C4F">
        <w:fldChar w:fldCharType="begin"/>
      </w:r>
      <w:r>
        <w:instrText>xe "</w:instrText>
      </w:r>
      <w:r w:rsidRPr="00655FF4">
        <w:instrText>collection</w:instrText>
      </w:r>
      <w:r>
        <w:instrText>"</w:instrText>
      </w:r>
      <w:r w:rsidR="00BC6C4F">
        <w:fldChar w:fldCharType="end"/>
      </w:r>
      <w:r>
        <w:t>: replace&gt;</w:t>
      </w:r>
    </w:p>
    <w:p w:rsidR="00F0469A" w:rsidRDefault="00F0469A" w:rsidP="00F44953">
      <w:pPr>
        <w:pStyle w:val="Code"/>
      </w:pPr>
      <w:r>
        <w:tab/>
      </w:r>
      <w:r>
        <w:tab/>
        <w:t>&lt;div&gt;</w:t>
      </w:r>
    </w:p>
    <w:p w:rsidR="00F0469A" w:rsidRDefault="00F0469A" w:rsidP="00F44953">
      <w:pPr>
        <w:pStyle w:val="Code"/>
      </w:pPr>
      <w:r>
        <w:tab/>
      </w:r>
      <w:r>
        <w:tab/>
      </w:r>
      <w:r>
        <w:tab/>
        <w:t>&lt;table-plus fields="this,</w:t>
      </w:r>
      <w:r>
        <w:rPr>
          <w:rStyle w:val="fileorcodeemphasis"/>
        </w:rPr>
        <w:t xml:space="preserve"> </w:t>
      </w:r>
      <w:r w:rsidRPr="000610A6">
        <w:rPr>
          <w:rStyle w:val="fileorcodeemphasis"/>
        </w:rPr>
        <w:t>categories.count</w:t>
      </w:r>
      <w:r>
        <w:rPr>
          <w:rStyle w:val="fileorcodeemphasis"/>
        </w:rPr>
        <w:t xml:space="preserve">, </w:t>
      </w:r>
      <w:r w:rsidRPr="000610A6">
        <w:rPr>
          <w:rStyle w:val="fileorcodeemphasis"/>
        </w:rPr>
        <w:t>categories,</w:t>
      </w:r>
      <w:r>
        <w:rPr>
          <w:rStyle w:val="fileorcodeemphasis"/>
        </w:rPr>
        <w:t xml:space="preserve"> </w:t>
      </w:r>
      <w:r>
        <w:t>country"/&gt;</w:t>
      </w:r>
    </w:p>
    <w:p w:rsidR="00F0469A" w:rsidRDefault="00F0469A" w:rsidP="00F44953">
      <w:pPr>
        <w:pStyle w:val="Code"/>
      </w:pPr>
      <w:r>
        <w:tab/>
        <w:t xml:space="preserve">    &lt;/div&gt;</w:t>
      </w:r>
    </w:p>
    <w:p w:rsidR="00F0469A" w:rsidRDefault="00F0469A" w:rsidP="00F44953">
      <w:pPr>
        <w:pStyle w:val="Code"/>
      </w:pPr>
      <w:r>
        <w:tab/>
        <w:t xml:space="preserve">  &lt;/collection</w:t>
      </w:r>
      <w:r w:rsidR="00BC6C4F">
        <w:fldChar w:fldCharType="begin"/>
      </w:r>
      <w:r>
        <w:instrText>xe "</w:instrText>
      </w:r>
      <w:r w:rsidRPr="00655FF4">
        <w:instrText>collection</w:instrText>
      </w:r>
      <w:r>
        <w:instrText>"</w:instrText>
      </w:r>
      <w:r w:rsidR="00BC6C4F">
        <w:fldChar w:fldCharType="end"/>
      </w:r>
      <w:r>
        <w:t>:&gt;</w:t>
      </w:r>
    </w:p>
    <w:p w:rsidR="00F0469A" w:rsidRDefault="00F0469A" w:rsidP="00F44953">
      <w:pPr>
        <w:pStyle w:val="Code"/>
      </w:pPr>
      <w:r>
        <w:t>&lt;/index-page&gt;</w:t>
      </w:r>
    </w:p>
    <w:p w:rsidR="00F0469A" w:rsidRDefault="00BC6C4F" w:rsidP="00F44953">
      <w:pPr>
        <w:pStyle w:val="Bodyba"/>
      </w:pPr>
      <w:r>
        <w:rPr>
          <w:noProof/>
        </w:rPr>
        <w:pict>
          <v:shape id="Text Box 139" o:spid="_x0000_s1111" type="#_x0000_t202" style="position:absolute;margin-left:6pt;margin-top:377.6pt;width:451.7pt;height:11.5pt;z-index:2516792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" filled="f" stroked="f">
            <v:textbox style="mso-next-textbox:#Text Box 139;mso-fit-shape-to-text:t" inset="0,0,0,0">
              <w:txbxContent>
                <w:p w:rsidR="002C2B97" w:rsidRDefault="002C2B97" w:rsidP="00F44953">
                  <w:pPr>
                    <w:pStyle w:val="Caption"/>
                    <w:jc w:val="center"/>
                  </w:pPr>
                  <w:bookmarkStart w:id="363" w:name="_Toc282205511"/>
                  <w:bookmarkStart w:id="364" w:name="_Toc285553486"/>
                  <w:bookmarkStart w:id="365" w:name="_Toc293418106"/>
                  <w:r>
                    <w:t xml:space="preserve">Figure </w:t>
                  </w:r>
                  <w:fldSimple w:instr=" SEQ Figure \* ARABIC ">
                    <w:r>
                      <w:rPr>
                        <w:noProof/>
                      </w:rPr>
                      <w:t>131</w:t>
                    </w:r>
                  </w:fldSimple>
                  <w:r>
                    <w:t>: Adding a comma-delimited list within a &lt;table-plus&gt; column</w:t>
                  </w:r>
                  <w:bookmarkEnd w:id="363"/>
                  <w:bookmarkEnd w:id="364"/>
                  <w:bookmarkEnd w:id="365"/>
                </w:p>
              </w:txbxContent>
            </v:textbox>
          </v:shape>
        </w:pict>
      </w:r>
      <w:r w:rsidR="00456596">
        <w:rPr>
          <w:noProof/>
        </w:rPr>
        <w:drawing>
          <wp:inline distT="0" distB="0" distL="0" distR="0">
            <wp:extent cx="5692140" cy="4565015"/>
            <wp:effectExtent l="25400" t="0" r="0" b="0"/>
            <wp:docPr id="13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5"/>
                    <a:srcRect/>
                    <a:stretch>
                      <a:fillRect/>
                    </a:stretch>
                  </pic:blipFill>
                  <pic:spPr bwMode="auto">
                    <a:xfrm>
                      <a:off x="0" y="0"/>
                      <a:ext cx="5692140" cy="4565015"/>
                    </a:xfrm>
                    <a:prstGeom prst="rect">
                      <a:avLst/>
                    </a:prstGeom>
                    <a:noFill/>
                    <a:ln w="9525">
                      <a:noFill/>
                      <a:miter lim="800000"/>
                      <a:headEnd/>
                      <a:tailEnd/>
                    </a:ln>
                  </pic:spPr>
                </pic:pic>
              </a:graphicData>
            </a:graphic>
          </wp:inline>
        </w:drawing>
      </w:r>
    </w:p>
    <w:p w:rsidR="00F0469A" w:rsidRDefault="00F0469A" w:rsidP="00F44953">
      <w:pPr>
        <w:pStyle w:val="Bodyba"/>
      </w:pPr>
    </w:p>
    <w:p w:rsidR="00F0469A" w:rsidRDefault="00F0469A" w:rsidP="00452918">
      <w:pPr>
        <w:pStyle w:val="BodyIndent"/>
        <w:numPr>
          <w:ilvl w:val="0"/>
          <w:numId w:val="71"/>
        </w:numPr>
      </w:pPr>
      <w:r w:rsidRPr="00880A4F">
        <w:rPr>
          <w:b/>
        </w:rPr>
        <w:t>Add search</w:t>
      </w:r>
      <w:r w:rsidR="00BC6C4F">
        <w:rPr>
          <w:b/>
        </w:rPr>
        <w:fldChar w:fldCharType="begin"/>
      </w:r>
      <w:r w:rsidRPr="00880A4F">
        <w:rPr>
          <w:b/>
        </w:rPr>
        <w:instrText>xe "search"</w:instrText>
      </w:r>
      <w:r w:rsidR="00BC6C4F">
        <w:rPr>
          <w:b/>
        </w:rPr>
        <w:fldChar w:fldCharType="end"/>
      </w:r>
      <w:r w:rsidRPr="00880A4F">
        <w:rPr>
          <w:b/>
        </w:rPr>
        <w:t xml:space="preserve"> and sort capability to</w:t>
      </w:r>
      <w:r w:rsidR="00BC6C4F">
        <w:rPr>
          <w:b/>
        </w:rPr>
        <w:fldChar w:fldCharType="begin"/>
      </w:r>
      <w:r w:rsidRPr="00880A4F">
        <w:rPr>
          <w:b/>
        </w:rPr>
        <w:instrText>xe "to"</w:instrText>
      </w:r>
      <w:r w:rsidR="00BC6C4F">
        <w:rPr>
          <w:b/>
        </w:rPr>
        <w:fldChar w:fldCharType="end"/>
      </w:r>
      <w:r w:rsidRPr="00880A4F">
        <w:rPr>
          <w:b/>
        </w:rPr>
        <w:t xml:space="preserve"> the table</w:t>
      </w:r>
      <w:r>
        <w:rPr>
          <w:rStyle w:val="AHoboCommand"/>
        </w:rPr>
        <w:t>.</w:t>
      </w:r>
      <w:r>
        <w:t xml:space="preserve"> Until now we have worked with controllers relatively little. If you think about it a bit, you will quickly realize that to add search and sort, we will have to make a change in the </w:t>
      </w:r>
      <w:r>
        <w:rPr>
          <w:i/>
        </w:rPr>
        <w:t>recipe</w:t>
      </w:r>
      <w:r>
        <w:t xml:space="preserve"> controller. You can understand this by realizing that we want our application to respond to a click with two specific actions</w:t>
      </w:r>
      <w:r w:rsidR="00BC6C4F">
        <w:fldChar w:fldCharType="begin"/>
      </w:r>
      <w:r>
        <w:instrText>xe "</w:instrText>
      </w:r>
      <w:r w:rsidRPr="00655FF4">
        <w:instrText>actions</w:instrText>
      </w:r>
      <w:r>
        <w:instrText>"</w:instrText>
      </w:r>
      <w:r w:rsidR="00BC6C4F">
        <w:fldChar w:fldCharType="end"/>
      </w:r>
      <w:r>
        <w:t>: one is</w:t>
      </w:r>
      <w:r w:rsidR="00BC6C4F">
        <w:fldChar w:fldCharType="begin"/>
      </w:r>
      <w:r>
        <w:instrText>xe "</w:instrText>
      </w:r>
      <w:r w:rsidRPr="00655FF4">
        <w:instrText>is</w:instrText>
      </w:r>
      <w:r>
        <w:instrText>"</w:instrText>
      </w:r>
      <w:r w:rsidR="00BC6C4F">
        <w:fldChar w:fldCharType="end"/>
      </w:r>
      <w:r>
        <w:t xml:space="preserve"> a </w:t>
      </w:r>
      <w:r>
        <w:rPr>
          <w:u w:val="single"/>
        </w:rPr>
        <w:t>sort</w:t>
      </w:r>
      <w:r>
        <w:t xml:space="preserve"> and the other is a </w:t>
      </w:r>
      <w:r>
        <w:rPr>
          <w:u w:val="single"/>
        </w:rPr>
        <w:t>search</w:t>
      </w:r>
      <w:r>
        <w:t>.</w:t>
      </w:r>
    </w:p>
    <w:p w:rsidR="00F0469A" w:rsidRDefault="00F0469A" w:rsidP="00F44953">
      <w:pPr>
        <w:pStyle w:val="Bodyba"/>
      </w:pPr>
      <w:r>
        <w:t>Go to</w:t>
      </w:r>
      <w:r w:rsidR="00BC6C4F">
        <w:fldChar w:fldCharType="begin"/>
      </w:r>
      <w:r>
        <w:instrText>xe "</w:instrText>
      </w:r>
      <w:r w:rsidRPr="00655FF4">
        <w:instrText>to</w:instrText>
      </w:r>
      <w:r>
        <w:instrText>"</w:instrText>
      </w:r>
      <w:r w:rsidR="00BC6C4F">
        <w:fldChar w:fldCharType="end"/>
      </w:r>
      <w:r>
        <w:t xml:space="preserve"> your </w:t>
      </w:r>
      <w:r>
        <w:rPr>
          <w:rStyle w:val="fileorcodeemphasis"/>
        </w:rPr>
        <w:t>controllers/recipes_controller.rb</w:t>
      </w:r>
      <w:r>
        <w:t xml:space="preserve"> file.</w:t>
      </w:r>
    </w:p>
    <w:p w:rsidR="00F0469A" w:rsidRDefault="00F0469A" w:rsidP="00260F68">
      <w:pPr>
        <w:pStyle w:val="NotesCallouts"/>
      </w:pPr>
      <w:r>
        <w:rPr>
          <w:rStyle w:val="ANoteIntro"/>
        </w:rPr>
        <w:t>N</w:t>
      </w:r>
      <w:r w:rsidRPr="007E0578">
        <w:rPr>
          <w:rStyle w:val="ANoteIntro"/>
        </w:rPr>
        <w:t>ote</w:t>
      </w:r>
      <w:r>
        <w:rPr>
          <w:rStyle w:val="ANoteIntro"/>
        </w:rPr>
        <w:t>:</w:t>
      </w:r>
      <w:r>
        <w:t xml:space="preserve"> This is</w:t>
      </w:r>
      <w:r w:rsidR="00BC6C4F">
        <w:fldChar w:fldCharType="begin"/>
      </w:r>
      <w:r>
        <w:instrText>xe "</w:instrText>
      </w:r>
      <w:r w:rsidRPr="00655FF4">
        <w:instrText>is</w:instrText>
      </w:r>
      <w:r>
        <w:instrText>"</w:instrText>
      </w:r>
      <w:r w:rsidR="00BC6C4F">
        <w:fldChar w:fldCharType="end"/>
      </w:r>
      <w:r>
        <w:t xml:space="preserve"> actually an advanced topic since we are adding some Ruby code. You will learn more about the meaning of all the unfamiliar syntax in subsequent chapters. But for now, let’s polish off this table functionality.</w:t>
      </w:r>
    </w:p>
    <w:p w:rsidR="00F0469A" w:rsidRDefault="00F0469A" w:rsidP="00F44953">
      <w:pPr>
        <w:pStyle w:val="BodyB"/>
        <w:spacing w:after="0"/>
      </w:pPr>
    </w:p>
    <w:p w:rsidR="00F0469A" w:rsidRDefault="00F0469A" w:rsidP="00F44953">
      <w:pPr>
        <w:pStyle w:val="BodyB"/>
        <w:spacing w:after="0"/>
      </w:pPr>
      <w:r>
        <w:t>To get the search</w:t>
      </w:r>
      <w:r w:rsidR="00BC6C4F">
        <w:fldChar w:fldCharType="begin"/>
      </w:r>
      <w:r>
        <w:instrText>xe "</w:instrText>
      </w:r>
      <w:r w:rsidRPr="00655FF4">
        <w:instrText>search</w:instrText>
      </w:r>
      <w:r>
        <w:instrText>"</w:instrText>
      </w:r>
      <w:r w:rsidR="00BC6C4F">
        <w:fldChar w:fldCharType="end"/>
      </w:r>
      <w:r>
        <w:t xml:space="preserve"> feature working, we need to</w:t>
      </w:r>
      <w:r w:rsidR="00BC6C4F">
        <w:fldChar w:fldCharType="begin"/>
      </w:r>
      <w:r>
        <w:instrText>xe "</w:instrText>
      </w:r>
      <w:r w:rsidRPr="00655FF4">
        <w:instrText>to</w:instrText>
      </w:r>
      <w:r>
        <w:instrText>"</w:instrText>
      </w:r>
      <w:r w:rsidR="00BC6C4F">
        <w:fldChar w:fldCharType="end"/>
      </w:r>
      <w:r>
        <w:t xml:space="preserve"> update</w:t>
      </w:r>
      <w:r w:rsidR="00BC6C4F">
        <w:fldChar w:fldCharType="begin"/>
      </w:r>
      <w:r>
        <w:instrText>xe "</w:instrText>
      </w:r>
      <w:r w:rsidRPr="00655FF4">
        <w:instrText>update</w:instrText>
      </w:r>
      <w:r>
        <w:instrText>"</w:instrText>
      </w:r>
      <w:r w:rsidR="00BC6C4F">
        <w:fldChar w:fldCharType="end"/>
      </w:r>
      <w:r>
        <w:t xml:space="preserve"> the controller side. Add an index method</w:t>
      </w:r>
      <w:r w:rsidR="00BC6C4F">
        <w:fldChar w:fldCharType="begin"/>
      </w:r>
      <w:r>
        <w:instrText>xe "</w:instrText>
      </w:r>
      <w:r w:rsidRPr="00655FF4">
        <w:instrText>method</w:instrText>
      </w:r>
      <w:r>
        <w:instrText>"</w:instrText>
      </w:r>
      <w:r w:rsidR="00BC6C4F">
        <w:fldChar w:fldCharType="end"/>
      </w:r>
      <w:r>
        <w:t xml:space="preserve"> to </w:t>
      </w:r>
      <w:r>
        <w:rPr>
          <w:rStyle w:val="fileorcodeemphasis"/>
        </w:rPr>
        <w:t>app/controllers/recipes_controller.rb</w:t>
      </w:r>
      <w:r>
        <w:t xml:space="preserve"> like this:</w:t>
      </w:r>
    </w:p>
    <w:p w:rsidR="00F0469A" w:rsidRDefault="00F0469A" w:rsidP="00F44953">
      <w:pPr>
        <w:pStyle w:val="BodyB"/>
        <w:spacing w:after="0"/>
      </w:pPr>
    </w:p>
    <w:p w:rsidR="00F0469A" w:rsidRDefault="00F0469A" w:rsidP="00F44953">
      <w:pPr>
        <w:pStyle w:val="Code"/>
      </w:pPr>
      <w:r>
        <w:t>def index</w:t>
      </w:r>
      <w:r w:rsidR="00BC6C4F">
        <w:fldChar w:fldCharType="begin"/>
      </w:r>
      <w:r>
        <w:instrText>xe "</w:instrText>
      </w:r>
      <w:r w:rsidRPr="00655FF4">
        <w:instrText>def index</w:instrText>
      </w:r>
      <w:r>
        <w:instrText>"</w:instrText>
      </w:r>
      <w:r w:rsidR="00BC6C4F">
        <w:fldChar w:fldCharType="end"/>
      </w:r>
    </w:p>
    <w:p w:rsidR="00F0469A" w:rsidRDefault="00F0469A" w:rsidP="00F44953">
      <w:pPr>
        <w:pStyle w:val="Code"/>
      </w:pPr>
      <w:r>
        <w:t xml:space="preserve"> hobo_index Recipe.apply_scopes(:search</w:t>
      </w:r>
      <w:r w:rsidR="00BC6C4F">
        <w:fldChar w:fldCharType="begin"/>
      </w:r>
      <w:r>
        <w:instrText>xe "</w:instrText>
      </w:r>
      <w:r w:rsidRPr="00655FF4">
        <w:instrText>search</w:instrText>
      </w:r>
      <w:r>
        <w:instrText>"</w:instrText>
      </w:r>
      <w:r w:rsidR="00BC6C4F">
        <w:fldChar w:fldCharType="end"/>
      </w:r>
      <w:r>
        <w:t xml:space="preserve"> =&gt; [params</w:t>
      </w:r>
      <w:r w:rsidR="00BC6C4F">
        <w:fldChar w:fldCharType="begin"/>
      </w:r>
      <w:r>
        <w:instrText>xe "</w:instrText>
      </w:r>
      <w:r w:rsidRPr="00655FF4">
        <w:instrText>params</w:instrText>
      </w:r>
      <w:r>
        <w:instrText>"</w:instrText>
      </w:r>
      <w:r w:rsidR="00BC6C4F">
        <w:fldChar w:fldCharType="end"/>
      </w:r>
      <w:r>
        <w:t>[:search],:title,:body</w:t>
      </w:r>
      <w:r w:rsidR="00BC6C4F">
        <w:fldChar w:fldCharType="begin"/>
      </w:r>
      <w:r>
        <w:instrText>xe "</w:instrText>
      </w:r>
      <w:r w:rsidRPr="00655FF4">
        <w:instrText>body</w:instrText>
      </w:r>
      <w:r>
        <w:instrText>"</w:instrText>
      </w:r>
      <w:r w:rsidR="00BC6C4F">
        <w:fldChar w:fldCharType="end"/>
      </w:r>
      <w:r>
        <w:t>]</w:t>
      </w:r>
      <w:r w:rsidR="008233A0" w:rsidRPr="008233A0">
        <w:t>, :joins=&gt;:country</w:t>
      </w:r>
      <w:r>
        <w:t>, :order</w:t>
      </w:r>
      <w:r w:rsidR="00BC6C4F">
        <w:fldChar w:fldCharType="begin"/>
      </w:r>
      <w:r>
        <w:instrText>xe "</w:instrText>
      </w:r>
      <w:r w:rsidRPr="00655FF4">
        <w:instrText>order</w:instrText>
      </w:r>
      <w:r>
        <w:instrText>"</w:instrText>
      </w:r>
      <w:r w:rsidR="00BC6C4F">
        <w:fldChar w:fldCharType="end"/>
      </w:r>
      <w:r>
        <w:t>_by</w:t>
      </w:r>
      <w:r w:rsidR="00BC6C4F">
        <w:fldChar w:fldCharType="begin"/>
      </w:r>
      <w:r>
        <w:instrText>xe "</w:instrText>
      </w:r>
      <w:r w:rsidRPr="00655FF4">
        <w:instrText>order_by</w:instrText>
      </w:r>
      <w:r>
        <w:instrText>"</w:instrText>
      </w:r>
      <w:r w:rsidR="00BC6C4F">
        <w:fldChar w:fldCharType="end"/>
      </w:r>
      <w:r>
        <w:t xml:space="preserve">  =&gt; parse_sort_param</w:t>
      </w:r>
      <w:r w:rsidR="00BC6C4F">
        <w:fldChar w:fldCharType="begin"/>
      </w:r>
      <w:r>
        <w:instrText>xe "</w:instrText>
      </w:r>
      <w:r w:rsidRPr="00655FF4">
        <w:instrText>parse_sort_param</w:instrText>
      </w:r>
      <w:r>
        <w:instrText>"</w:instrText>
      </w:r>
      <w:r w:rsidR="00BC6C4F">
        <w:fldChar w:fldCharType="end"/>
      </w:r>
      <w:r w:rsidR="00BC6C4F">
        <w:fldChar w:fldCharType="begin"/>
      </w:r>
      <w:r>
        <w:instrText>xe "</w:instrText>
      </w:r>
      <w:r w:rsidRPr="00655FF4">
        <w:instrText>param</w:instrText>
      </w:r>
      <w:r>
        <w:instrText>"</w:instrText>
      </w:r>
      <w:r w:rsidR="00BC6C4F">
        <w:fldChar w:fldCharType="end"/>
      </w:r>
      <w:r>
        <w:t>(:title, :country, :count))</w:t>
      </w:r>
    </w:p>
    <w:p w:rsidR="00F0469A" w:rsidRDefault="00F0469A" w:rsidP="00F44953">
      <w:pPr>
        <w:pStyle w:val="Code"/>
      </w:pPr>
      <w:r>
        <w:t>end</w:t>
      </w:r>
    </w:p>
    <w:p w:rsidR="00F0469A" w:rsidRDefault="00F0469A" w:rsidP="00F44953">
      <w:pPr>
        <w:pStyle w:val="BodyB"/>
      </w:pPr>
    </w:p>
    <w:p w:rsidR="00F0469A" w:rsidRDefault="00F0469A" w:rsidP="00260F68">
      <w:pPr>
        <w:pStyle w:val="NotesCallouts"/>
      </w:pPr>
      <w:r w:rsidRPr="00260F68">
        <w:rPr>
          <w:b/>
        </w:rPr>
        <w:t>Note</w:t>
      </w:r>
      <w:r w:rsidR="00260F68" w:rsidRPr="00260F68">
        <w:rPr>
          <w:b/>
        </w:rPr>
        <w:t>:</w:t>
      </w:r>
      <w:r>
        <w:t xml:space="preserve"> </w:t>
      </w:r>
      <w:r w:rsidR="00260F68">
        <w:t>T</w:t>
      </w:r>
      <w:r>
        <w:t>he “apply scopes” for the search</w:t>
      </w:r>
      <w:r w:rsidR="00BC6C4F">
        <w:fldChar w:fldCharType="begin"/>
      </w:r>
      <w:r>
        <w:instrText>xe "</w:instrText>
      </w:r>
      <w:r w:rsidRPr="00655FF4">
        <w:instrText>search</w:instrText>
      </w:r>
      <w:r>
        <w:instrText>"</w:instrText>
      </w:r>
      <w:r w:rsidR="00BC6C4F">
        <w:fldChar w:fldCharType="end"/>
      </w:r>
      <w:r>
        <w:t xml:space="preserve"> facility can only contain fields within the recipe model—not related models at this time, but the “order</w:t>
      </w:r>
      <w:r w:rsidR="00BC6C4F">
        <w:fldChar w:fldCharType="begin"/>
      </w:r>
      <w:r>
        <w:instrText>xe "</w:instrText>
      </w:r>
      <w:r w:rsidRPr="00655FF4">
        <w:instrText>order</w:instrText>
      </w:r>
      <w:r>
        <w:instrText>"</w:instrText>
      </w:r>
      <w:r w:rsidR="00BC6C4F">
        <w:fldChar w:fldCharType="end"/>
      </w:r>
      <w:r>
        <w:t xml:space="preserve">  by” can.</w:t>
      </w:r>
    </w:p>
    <w:p w:rsidR="00260F68" w:rsidRDefault="00260F68" w:rsidP="00F44953">
      <w:pPr>
        <w:pStyle w:val="BodyB"/>
      </w:pPr>
    </w:p>
    <w:p w:rsidR="00F0469A" w:rsidRDefault="00F0469A" w:rsidP="00F44953">
      <w:pPr>
        <w:pStyle w:val="BodyB"/>
      </w:pPr>
      <w:r>
        <w:t>Clicking on the Country label</w:t>
      </w:r>
      <w:r w:rsidR="00BC6C4F">
        <w:fldChar w:fldCharType="begin"/>
      </w:r>
      <w:r>
        <w:instrText>xe "</w:instrText>
      </w:r>
      <w:r w:rsidRPr="00655FF4">
        <w:instrText>label</w:instrText>
      </w:r>
      <w:r>
        <w:instrText>"</w:instrText>
      </w:r>
      <w:r w:rsidR="00BC6C4F">
        <w:fldChar w:fldCharType="end"/>
      </w:r>
      <w:r>
        <w:t xml:space="preserve"> twice will trigger sorting in descending alphabetical order</w:t>
      </w:r>
      <w:r w:rsidR="00BC6C4F">
        <w:fldChar w:fldCharType="begin"/>
      </w:r>
      <w:r>
        <w:instrText>xe "</w:instrText>
      </w:r>
      <w:r w:rsidRPr="00655FF4">
        <w:instrText>order</w:instrText>
      </w:r>
      <w:r>
        <w:instrText>"</w:instrText>
      </w:r>
      <w:r w:rsidR="00BC6C4F">
        <w:fldChar w:fldCharType="end"/>
      </w:r>
      <w:r>
        <w:t>:</w:t>
      </w:r>
    </w:p>
    <w:p w:rsidR="00F0469A" w:rsidRDefault="00BC6C4F" w:rsidP="00F44953">
      <w:pPr>
        <w:pStyle w:val="BodyB"/>
      </w:pPr>
      <w:r>
        <w:rPr>
          <w:noProof/>
        </w:rPr>
        <w:pict>
          <v:shape id="Text Box 140" o:spid="_x0000_s1112" type="#_x0000_t202" style="position:absolute;margin-left:0;margin-top:245pt;width:454.85pt;height:11.5pt;z-index:2516802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" filled="f" stroked="f">
            <v:textbox style="mso-next-textbox:#Text Box 140;mso-fit-shape-to-text:t" inset="0,0,0,0">
              <w:txbxContent>
                <w:p w:rsidR="002C2B97" w:rsidRDefault="002C2B97" w:rsidP="00F44953">
                  <w:pPr>
                    <w:pStyle w:val="Caption"/>
                    <w:jc w:val="center"/>
                  </w:pPr>
                  <w:bookmarkStart w:id="366" w:name="_Toc282205512"/>
                  <w:bookmarkStart w:id="367" w:name="_Toc285553487"/>
                  <w:bookmarkStart w:id="368" w:name="_Toc293418107"/>
                  <w:r>
                    <w:t xml:space="preserve">Figure </w:t>
                  </w:r>
                  <w:fldSimple w:instr=" SEQ Figure \* ARABIC ">
                    <w:r>
                      <w:rPr>
                        <w:noProof/>
                      </w:rPr>
                      <w:t>132</w:t>
                    </w:r>
                  </w:fldSimple>
                  <w:r>
                    <w:t>: adding a search facility to &lt;table-plus&gt; using Hobo’s apply_scopes method</w:t>
                  </w:r>
                  <w:bookmarkEnd w:id="366"/>
                  <w:bookmarkEnd w:id="367"/>
                  <w:bookmarkEnd w:id="368"/>
                </w:p>
              </w:txbxContent>
            </v:textbox>
          </v:shape>
        </w:pict>
      </w:r>
      <w:r w:rsidR="00456596">
        <w:rPr>
          <w:noProof/>
        </w:rPr>
        <w:drawing>
          <wp:inline distT="0" distB="0" distL="0" distR="0">
            <wp:extent cx="5741670" cy="3041015"/>
            <wp:effectExtent l="50800" t="25400" r="24130" b="6985"/>
            <wp:docPr id="13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6"/>
                    <a:srcRect/>
                    <a:stretch>
                      <a:fillRect/>
                    </a:stretch>
                  </pic:blipFill>
                  <pic:spPr bwMode="auto">
                    <a:xfrm>
                      <a:off x="0" y="0"/>
                      <a:ext cx="5741670" cy="304101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B"/>
        <w:tabs>
          <w:tab w:val="clear" w:pos="360"/>
          <w:tab w:val="left" w:pos="6594"/>
        </w:tabs>
      </w:pPr>
      <w:r>
        <w:tab/>
      </w:r>
    </w:p>
    <w:p w:rsidR="00F0469A" w:rsidRDefault="00F0469A" w:rsidP="00F44953">
      <w:pPr>
        <w:pStyle w:val="BodyB"/>
      </w:pPr>
      <w:r>
        <w:t>Now search</w:t>
      </w:r>
      <w:r w:rsidR="00BC6C4F">
        <w:fldChar w:fldCharType="begin"/>
      </w:r>
      <w:r>
        <w:instrText>xe "</w:instrText>
      </w:r>
      <w:r w:rsidRPr="00655FF4">
        <w:instrText>search</w:instrText>
      </w:r>
      <w:r>
        <w:instrText>"</w:instrText>
      </w:r>
      <w:r w:rsidR="00BC6C4F">
        <w:fldChar w:fldCharType="end"/>
      </w:r>
      <w:r>
        <w:t>/filter by “French” in the title or body</w:t>
      </w:r>
      <w:r w:rsidR="00BC6C4F">
        <w:fldChar w:fldCharType="begin"/>
      </w:r>
      <w:r>
        <w:instrText>xe "</w:instrText>
      </w:r>
      <w:r w:rsidRPr="00655FF4">
        <w:instrText>body</w:instrText>
      </w:r>
      <w:r>
        <w:instrText>"</w:instrText>
      </w:r>
      <w:r w:rsidR="00BC6C4F">
        <w:fldChar w:fldCharType="end"/>
      </w:r>
      <w:r>
        <w:t>:</w:t>
      </w:r>
    </w:p>
    <w:p w:rsidR="00F0469A" w:rsidRDefault="00BC6C4F" w:rsidP="00F44953">
      <w:pPr>
        <w:pStyle w:val="BodyB"/>
      </w:pPr>
      <w:r>
        <w:rPr>
          <w:noProof/>
        </w:rPr>
        <w:pict>
          <v:shape id="Text Box 141" o:spid="_x0000_s1113" type="#_x0000_t202" style="position:absolute;margin-left:0;margin-top:251.6pt;width:423.8pt;height:11.5pt;z-index:2516812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" filled="f" stroked="f">
            <v:textbox style="mso-next-textbox:#Text Box 141;mso-fit-shape-to-text:t" inset="0,0,0,0">
              <w:txbxContent>
                <w:p w:rsidR="002C2B97" w:rsidRDefault="002C2B97" w:rsidP="00F44953">
                  <w:pPr>
                    <w:pStyle w:val="Caption"/>
                    <w:jc w:val="center"/>
                  </w:pPr>
                  <w:bookmarkStart w:id="369" w:name="_Toc282205513"/>
                  <w:bookmarkStart w:id="370" w:name="_Toc285553488"/>
                  <w:bookmarkStart w:id="371" w:name="_Toc293418108"/>
                  <w:r>
                    <w:t xml:space="preserve">Figure </w:t>
                  </w:r>
                  <w:fldSimple w:instr=" SEQ Figure \* ARABIC ">
                    <w:r>
                      <w:rPr>
                        <w:noProof/>
                      </w:rPr>
                      <w:t>133</w:t>
                    </w:r>
                  </w:fldSimple>
                  <w:r>
                    <w:t>: Found Recipes searching for "French"</w:t>
                  </w:r>
                  <w:bookmarkEnd w:id="369"/>
                  <w:bookmarkEnd w:id="370"/>
                  <w:bookmarkEnd w:id="371"/>
                </w:p>
              </w:txbxContent>
            </v:textbox>
          </v:shape>
        </w:pict>
      </w:r>
      <w:r w:rsidR="00456596">
        <w:rPr>
          <w:noProof/>
        </w:rPr>
        <w:drawing>
          <wp:inline distT="0" distB="0" distL="0" distR="0">
            <wp:extent cx="5365750" cy="3126105"/>
            <wp:effectExtent l="50800" t="25400" r="19050" b="23495"/>
            <wp:docPr id="13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7"/>
                    <a:srcRect/>
                    <a:stretch>
                      <a:fillRect/>
                    </a:stretch>
                  </pic:blipFill>
                  <pic:spPr bwMode="auto">
                    <a:xfrm>
                      <a:off x="0" y="0"/>
                      <a:ext cx="5365750" cy="312610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FreeForm"/>
        <w:sectPr w:rsidR="00F0469A">
          <w:headerReference w:type="even" r:id="rId278"/>
          <w:headerReference w:type="default" r:id="rId279"/>
          <w:footerReference w:type="even" r:id="rId280"/>
          <w:headerReference w:type="first" r:id="rId281"/>
          <w:pgSz w:w="12240" w:h="15840"/>
          <w:pgMar w:top="1440" w:right="1440" w:bottom="1440" w:left="1440" w:header="720" w:footer="864" w:gutter="0"/>
          <w:cols w:space="720"/>
        </w:sectPr>
      </w:pPr>
    </w:p>
    <w:p w:rsidR="00F0469A" w:rsidRDefault="00F0469A" w:rsidP="00F44953">
      <w:pPr>
        <w:pStyle w:val="TitleB"/>
      </w:pPr>
      <w:bookmarkStart w:id="372" w:name="_Toc164597091"/>
      <w:r>
        <w:t>Tutorial 14 – Working with the Show Page</w:t>
      </w:r>
      <w:r w:rsidR="00BC6C4F">
        <w:fldChar w:fldCharType="begin"/>
      </w:r>
      <w:r>
        <w:instrText>xe "</w:instrText>
      </w:r>
      <w:r w:rsidRPr="00655FF4">
        <w:instrText>Show Page</w:instrText>
      </w:r>
      <w:r>
        <w:instrText>"</w:instrText>
      </w:r>
      <w:r w:rsidR="00BC6C4F">
        <w:fldChar w:fldCharType="end"/>
      </w:r>
      <w:r>
        <w:t xml:space="preserve"> Tag</w:t>
      </w:r>
      <w:bookmarkEnd w:id="372"/>
      <w:r w:rsidR="00BC6C4F">
        <w:fldChar w:fldCharType="begin"/>
      </w:r>
      <w:r>
        <w:instrText>xe "</w:instrText>
      </w:r>
      <w:r w:rsidRPr="00655FF4">
        <w:instrText>Working with the Show Page Tag</w:instrText>
      </w:r>
      <w:r>
        <w:instrText>"</w:instrText>
      </w:r>
      <w:r w:rsidR="00BC6C4F">
        <w:fldChar w:fldCharType="end"/>
      </w:r>
      <w:r w:rsidR="00BC6C4F">
        <w:fldChar w:fldCharType="begin"/>
      </w:r>
      <w:r>
        <w:instrText>xe "</w:instrText>
      </w:r>
      <w:r w:rsidRPr="00655FF4">
        <w:instrText>Show Page Tag</w:instrText>
      </w:r>
      <w:r>
        <w:instrText>"</w:instrText>
      </w:r>
      <w:r w:rsidR="00BC6C4F">
        <w:fldChar w:fldCharType="end"/>
      </w:r>
    </w:p>
    <w:p w:rsidR="00F0469A" w:rsidRPr="00F40E44" w:rsidRDefault="00F0469A" w:rsidP="00F44953">
      <w:pPr>
        <w:pStyle w:val="BodyB"/>
      </w:pPr>
    </w:p>
    <w:p w:rsidR="00F0469A" w:rsidRDefault="00F0469A" w:rsidP="00F44953">
      <w:pPr>
        <w:pStyle w:val="BodyB"/>
      </w:pPr>
      <w:r>
        <w:t>In this tutorial you will learn the options</w:t>
      </w:r>
      <w:r w:rsidR="00BC6C4F">
        <w:fldChar w:fldCharType="begin"/>
      </w:r>
      <w:r>
        <w:instrText>xe "</w:instrText>
      </w:r>
      <w:r w:rsidRPr="00655FF4">
        <w:instrText>options</w:instrText>
      </w:r>
      <w:r>
        <w:instrText>"</w:instrText>
      </w:r>
      <w:r w:rsidR="00BC6C4F">
        <w:fldChar w:fldCharType="end"/>
      </w:r>
      <w:r>
        <w:t xml:space="preserve"> for displaying details about single records. In the last two tutorials, we focused on displaying lists of records.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has a specific auto-generated</w:t>
      </w:r>
      <w:r w:rsidR="00BC6C4F">
        <w:fldChar w:fldCharType="begin"/>
      </w:r>
      <w:r>
        <w:instrText>xe "</w:instrText>
      </w:r>
      <w:r w:rsidRPr="00655FF4">
        <w:instrText>auto-generated</w:instrText>
      </w:r>
      <w:r>
        <w:instrText>"</w:instrText>
      </w:r>
      <w:r w:rsidR="00BC6C4F">
        <w:fldChar w:fldCharType="end"/>
      </w:r>
      <w:r>
        <w:t xml:space="preserve"> tag for handling the display of individual records and a route and view template associated with it. </w:t>
      </w:r>
    </w:p>
    <w:p w:rsidR="00F0469A" w:rsidRDefault="00F0469A" w:rsidP="00F44953">
      <w:pPr>
        <w:pStyle w:val="Sub-heading"/>
        <w:rPr>
          <w:rStyle w:val="AHoboCommand"/>
          <w:b/>
        </w:rPr>
      </w:pPr>
      <w:r>
        <w:t xml:space="preserve">Tutorial Application: </w:t>
      </w:r>
      <w:r w:rsidRPr="001121DB">
        <w:rPr>
          <w:rStyle w:val="ApplicationName"/>
        </w:rPr>
        <w:t>four_table</w:t>
      </w:r>
    </w:p>
    <w:p w:rsidR="00F0469A" w:rsidRDefault="00F0469A" w:rsidP="00F44953">
      <w:pPr>
        <w:pStyle w:val="Sub-heading"/>
      </w:pPr>
      <w:r>
        <w:t>Topics</w:t>
      </w:r>
    </w:p>
    <w:p w:rsidR="00F0469A" w:rsidRDefault="00F0469A" w:rsidP="00452918">
      <w:pPr>
        <w:pStyle w:val="Bullet-tutorialtopics"/>
        <w:numPr>
          <w:ilvl w:val="0"/>
          <w:numId w:val="48"/>
        </w:numPr>
        <w:rPr>
          <w:color w:val="3C68F6"/>
          <w:position w:val="-2"/>
        </w:rPr>
      </w:pPr>
      <w:r>
        <w:t xml:space="preserve">Edit the </w:t>
      </w:r>
      <w:r w:rsidRPr="0042187A">
        <w:rPr>
          <w:rStyle w:val="ADRYML"/>
        </w:rPr>
        <w:t>&lt;show-page&gt;</w:t>
      </w:r>
      <w:r>
        <w:t xml:space="preserve"> tag.</w:t>
      </w:r>
    </w:p>
    <w:p w:rsidR="00F0469A" w:rsidRDefault="00F0469A" w:rsidP="00452918">
      <w:pPr>
        <w:pStyle w:val="Bullet-tutorialtopics"/>
        <w:numPr>
          <w:ilvl w:val="0"/>
          <w:numId w:val="48"/>
        </w:numPr>
        <w:rPr>
          <w:color w:val="3C68F6"/>
          <w:position w:val="-2"/>
        </w:rPr>
      </w:pPr>
      <w:r>
        <w:t xml:space="preserve">Create and work with the </w:t>
      </w:r>
      <w:r>
        <w:rPr>
          <w:rStyle w:val="fileorcodeemphasis"/>
        </w:rPr>
        <w:t>show.dryml</w:t>
      </w:r>
      <w:r w:rsidR="00BC6C4F">
        <w:rPr>
          <w:rStyle w:val="fileorcodeemphasis"/>
        </w:rPr>
        <w:fldChar w:fldCharType="begin"/>
      </w:r>
      <w:r>
        <w:rPr>
          <w:rStyle w:val="fileorcodeemphasis"/>
        </w:rPr>
        <w:instrText>xe "</w:instrText>
      </w:r>
      <w:r w:rsidRPr="00655FF4">
        <w:rPr>
          <w:rStyle w:val="fileorcodeemphasis"/>
          <w:rFonts w:ascii="Helvetica" w:hAnsi="Helvetica"/>
        </w:rPr>
        <w:instrText>show.dryml</w:instrText>
      </w:r>
      <w:r>
        <w:rPr>
          <w:rStyle w:val="fileorcodeemphasis"/>
        </w:rPr>
        <w:instrText>"</w:instrText>
      </w:r>
      <w:r w:rsidR="00BC6C4F">
        <w:rPr>
          <w:rStyle w:val="fileorcodeemphasis"/>
        </w:rPr>
        <w:fldChar w:fldCharType="end"/>
      </w:r>
      <w:r>
        <w:t xml:space="preserve"> template.</w:t>
      </w:r>
    </w:p>
    <w:p w:rsidR="00F0469A" w:rsidRDefault="00F0469A" w:rsidP="00452918">
      <w:pPr>
        <w:pStyle w:val="Bullet-tutorialtopics"/>
        <w:numPr>
          <w:ilvl w:val="0"/>
          <w:numId w:val="48"/>
        </w:numPr>
        <w:rPr>
          <w:color w:val="3C68F6"/>
          <w:position w:val="-2"/>
        </w:rPr>
      </w:pPr>
      <w:r>
        <w:t xml:space="preserve">Work with </w:t>
      </w:r>
      <w:r w:rsidRPr="0042187A">
        <w:rPr>
          <w:rStyle w:val="ADRYML"/>
        </w:rPr>
        <w:t>&lt;field-list</w:t>
      </w:r>
      <w:r w:rsidR="00BC6C4F">
        <w:rPr>
          <w:rStyle w:val="ADRYML"/>
        </w:rPr>
        <w:fldChar w:fldCharType="begin"/>
      </w:r>
      <w:r>
        <w:rPr>
          <w:rStyle w:val="ADRYML"/>
        </w:rPr>
        <w:instrText>xe "</w:instrText>
      </w:r>
      <w:r w:rsidRPr="00655FF4">
        <w:rPr>
          <w:rStyle w:val="ADRYML"/>
          <w:rFonts w:ascii="Helvetica" w:hAnsi="Helvetica"/>
        </w:rPr>
        <w:instrText>field-list</w:instrText>
      </w:r>
      <w:r>
        <w:rPr>
          <w:rStyle w:val="ADRYML"/>
        </w:rPr>
        <w:instrText>"</w:instrText>
      </w:r>
      <w:r w:rsidR="00BC6C4F">
        <w:rPr>
          <w:rStyle w:val="ADRYML"/>
        </w:rPr>
        <w:fldChar w:fldCharType="end"/>
      </w:r>
      <w:r w:rsidRPr="0042187A">
        <w:rPr>
          <w:rStyle w:val="ADRYML"/>
        </w:rPr>
        <w:t>&gt;, &lt;fieldname-label&gt;</w:t>
      </w:r>
      <w:r>
        <w:t xml:space="preserve"> and </w:t>
      </w:r>
      <w:r w:rsidRPr="0042187A">
        <w:rPr>
          <w:rStyle w:val="ADRYML"/>
        </w:rPr>
        <w:t>&lt;view&gt;</w:t>
      </w:r>
      <w:r>
        <w:t xml:space="preserve"> tags. </w:t>
      </w:r>
    </w:p>
    <w:p w:rsidR="00F0469A" w:rsidRDefault="00F0469A" w:rsidP="00F44953">
      <w:pPr>
        <w:pStyle w:val="Sub-heading"/>
        <w:spacing w:before="240"/>
      </w:pPr>
      <w:r>
        <w:t>Steps</w:t>
      </w:r>
    </w:p>
    <w:p w:rsidR="00F0469A" w:rsidRDefault="00F0469A" w:rsidP="00F44953">
      <w:pPr>
        <w:pStyle w:val="BodyIndent"/>
        <w:tabs>
          <w:tab w:val="clear" w:pos="360"/>
          <w:tab w:val="left" w:pos="1640"/>
        </w:tabs>
      </w:pPr>
      <w:r>
        <w:t>1.</w:t>
      </w:r>
      <w:r>
        <w:tab/>
      </w:r>
      <w:r w:rsidRPr="00634B66">
        <w:rPr>
          <w:b/>
        </w:rPr>
        <w:t xml:space="preserve">Copy the </w:t>
      </w:r>
      <w:r w:rsidRPr="00190837">
        <w:rPr>
          <w:rStyle w:val="ADRYML"/>
        </w:rPr>
        <w:t>&lt;show-page&gt;</w:t>
      </w:r>
      <w:r w:rsidRPr="00634B66">
        <w:rPr>
          <w:b/>
        </w:rPr>
        <w:t xml:space="preserve"> tag</w:t>
      </w:r>
      <w:r>
        <w:rPr>
          <w:rStyle w:val="AHoboCommand"/>
        </w:rPr>
        <w:t>.</w:t>
      </w:r>
      <w:r>
        <w:t xml:space="preserve"> Go to</w:t>
      </w:r>
      <w:r w:rsidR="00BC6C4F">
        <w:fldChar w:fldCharType="begin"/>
      </w:r>
      <w:r>
        <w:instrText>xe "</w:instrText>
      </w:r>
      <w:r w:rsidRPr="00655FF4">
        <w:instrText>to</w:instrText>
      </w:r>
      <w:r>
        <w:instrText>"</w:instrText>
      </w:r>
      <w:r w:rsidR="00BC6C4F">
        <w:fldChar w:fldCharType="end"/>
      </w:r>
      <w:r>
        <w:t xml:space="preserve"> </w:t>
      </w:r>
      <w:r w:rsidRPr="00190837">
        <w:rPr>
          <w:rStyle w:val="Filename0"/>
        </w:rPr>
        <w:t>pages.dryml</w:t>
      </w:r>
      <w:r w:rsidR="00BC6C4F">
        <w:rPr>
          <w:rStyle w:val="Filename0"/>
        </w:rPr>
        <w:fldChar w:fldCharType="begin"/>
      </w:r>
      <w:r w:rsidRPr="00190837">
        <w:rPr>
          <w:rStyle w:val="Filename0"/>
        </w:rPr>
        <w:instrText>xe "pages.dryml"</w:instrText>
      </w:r>
      <w:r w:rsidR="00BC6C4F">
        <w:rPr>
          <w:rStyle w:val="Filename0"/>
        </w:rPr>
        <w:fldChar w:fldCharType="end"/>
      </w:r>
      <w:r>
        <w:t xml:space="preserve"> and copy the</w:t>
      </w:r>
      <w:r w:rsidRPr="0042187A">
        <w:rPr>
          <w:rStyle w:val="ADRYML"/>
        </w:rPr>
        <w:t xml:space="preserve"> &lt;show-page&gt; </w:t>
      </w:r>
      <w:r>
        <w:t xml:space="preserve">tag for Recipes to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w:t>
      </w:r>
    </w:p>
    <w:p w:rsidR="006A0FB1" w:rsidRDefault="006A0FB1" w:rsidP="006A0FB1">
      <w:pPr>
        <w:pStyle w:val="Code"/>
      </w:pPr>
      <w:r>
        <w:t>&lt;def tag="show-page" for="Recipe"&gt;</w:t>
      </w:r>
    </w:p>
    <w:p w:rsidR="006A0FB1" w:rsidRDefault="006A0FB1" w:rsidP="006A0FB1">
      <w:pPr>
        <w:pStyle w:val="Code"/>
      </w:pPr>
      <w:r>
        <w:t xml:space="preserve">  &lt;page merge title="#{ht 'recipe.show.title', :default=&gt;['Recipe'] }"&gt;</w:t>
      </w:r>
    </w:p>
    <w:p w:rsidR="006A0FB1" w:rsidRDefault="006A0FB1" w:rsidP="006A0FB1">
      <w:pPr>
        <w:pStyle w:val="Code"/>
      </w:pPr>
    </w:p>
    <w:p w:rsidR="006A0FB1" w:rsidRDefault="006A0FB1" w:rsidP="006A0FB1">
      <w:pPr>
        <w:pStyle w:val="Code"/>
      </w:pPr>
      <w:r>
        <w:t xml:space="preserve">    &lt;body: class="show-page recipe" param/&gt;</w:t>
      </w:r>
    </w:p>
    <w:p w:rsidR="006A0FB1" w:rsidRDefault="006A0FB1" w:rsidP="006A0FB1">
      <w:pPr>
        <w:pStyle w:val="Code"/>
      </w:pPr>
    </w:p>
    <w:p w:rsidR="006A0FB1" w:rsidRDefault="006A0FB1" w:rsidP="006A0FB1">
      <w:pPr>
        <w:pStyle w:val="Code"/>
      </w:pPr>
      <w:r>
        <w:t xml:space="preserve">    &lt;content: param&gt;</w:t>
      </w:r>
    </w:p>
    <w:p w:rsidR="006A0FB1" w:rsidRDefault="006A0FB1" w:rsidP="006A0FB1">
      <w:pPr>
        <w:pStyle w:val="Code"/>
      </w:pPr>
      <w:r>
        <w:t xml:space="preserve">          &lt;header param="content-header"&gt;</w:t>
      </w:r>
    </w:p>
    <w:p w:rsidR="006A0FB1" w:rsidRDefault="006A0FB1" w:rsidP="006A0FB1">
      <w:pPr>
        <w:pStyle w:val="Code"/>
      </w:pPr>
      <w:r>
        <w:t xml:space="preserve">            &lt;a:country param="parent-link"&gt;&amp;laquo; &lt;ht key="recipe.actions.back_to_parent" parent="Country" name="&amp;this"&gt;Back to &lt;name/&gt;&lt;/ht&gt;&lt;/a:country&gt;</w:t>
      </w:r>
    </w:p>
    <w:p w:rsidR="006A0FB1" w:rsidRDefault="006A0FB1" w:rsidP="006A0FB1">
      <w:pPr>
        <w:pStyle w:val="Code"/>
      </w:pPr>
      <w:r>
        <w:t xml:space="preserve">            &lt;h2 param="heading"&gt;</w:t>
      </w:r>
    </w:p>
    <w:p w:rsidR="006A0FB1" w:rsidRDefault="006A0FB1" w:rsidP="006A0FB1">
      <w:pPr>
        <w:pStyle w:val="Code"/>
      </w:pPr>
      <w:r>
        <w:t xml:space="preserve">              &lt;ht key="recipe.show.heading" name="&amp;this.respond_to?(:name) ? this.name : ''"&gt;</w:t>
      </w:r>
    </w:p>
    <w:p w:rsidR="006A0FB1" w:rsidRDefault="006A0FB1" w:rsidP="006A0FB1">
      <w:pPr>
        <w:pStyle w:val="Code"/>
      </w:pPr>
      <w:r>
        <w:t xml:space="preserve">                &lt;name/&gt;</w:t>
      </w:r>
    </w:p>
    <w:p w:rsidR="006A0FB1" w:rsidRDefault="006A0FB1" w:rsidP="006A0FB1">
      <w:pPr>
        <w:pStyle w:val="Code"/>
      </w:pPr>
      <w:r>
        <w:t xml:space="preserve">              &lt;/ht&gt;</w:t>
      </w:r>
    </w:p>
    <w:p w:rsidR="006A0FB1" w:rsidRDefault="006A0FB1" w:rsidP="006A0FB1">
      <w:pPr>
        <w:pStyle w:val="Code"/>
      </w:pPr>
      <w:r>
        <w:t xml:space="preserve">            &lt;/h2&gt;</w:t>
      </w:r>
    </w:p>
    <w:p w:rsidR="006A0FB1" w:rsidRDefault="006A0FB1" w:rsidP="006A0FB1">
      <w:pPr>
        <w:pStyle w:val="Code"/>
      </w:pPr>
    </w:p>
    <w:p w:rsidR="006A0FB1" w:rsidRDefault="006A0FB1" w:rsidP="006A0FB1">
      <w:pPr>
        <w:pStyle w:val="Code"/>
      </w:pPr>
      <w:r>
        <w:t xml:space="preserve">            &lt;record-flags fields="" param/&gt;</w:t>
      </w:r>
    </w:p>
    <w:p w:rsidR="006A0FB1" w:rsidRDefault="006A0FB1" w:rsidP="006A0FB1">
      <w:pPr>
        <w:pStyle w:val="Code"/>
      </w:pPr>
    </w:p>
    <w:p w:rsidR="006A0FB1" w:rsidRDefault="006A0FB1" w:rsidP="006A0FB1">
      <w:pPr>
        <w:pStyle w:val="Code"/>
      </w:pPr>
      <w:r>
        <w:t xml:space="preserve">            &lt;a action="edit" if="&amp;can_edit?" param="edit-link"&gt;</w:t>
      </w:r>
    </w:p>
    <w:p w:rsidR="006A0FB1" w:rsidRDefault="006A0FB1" w:rsidP="006A0FB1">
      <w:pPr>
        <w:pStyle w:val="Code"/>
      </w:pPr>
      <w:r>
        <w:t xml:space="preserve">              &lt;ht key="recipe.actions.edit" name="&amp;this.respond_to?(:name) ? this.name : ''"&gt;</w:t>
      </w:r>
    </w:p>
    <w:p w:rsidR="006A0FB1" w:rsidRDefault="006A0FB1" w:rsidP="006A0FB1">
      <w:pPr>
        <w:pStyle w:val="Code"/>
      </w:pPr>
      <w:r>
        <w:t xml:space="preserve">                Edit Recipe</w:t>
      </w:r>
    </w:p>
    <w:p w:rsidR="006A0FB1" w:rsidRDefault="006A0FB1" w:rsidP="006A0FB1">
      <w:pPr>
        <w:pStyle w:val="Code"/>
      </w:pPr>
      <w:r>
        <w:t xml:space="preserve">              &lt;/ht&gt;</w:t>
      </w:r>
    </w:p>
    <w:p w:rsidR="006A0FB1" w:rsidRDefault="006A0FB1" w:rsidP="006A0FB1">
      <w:pPr>
        <w:pStyle w:val="Code"/>
      </w:pPr>
      <w:r>
        <w:t xml:space="preserve">            &lt;/a&gt;</w:t>
      </w:r>
    </w:p>
    <w:p w:rsidR="006A0FB1" w:rsidRDefault="006A0FB1" w:rsidP="006A0FB1">
      <w:pPr>
        <w:pStyle w:val="Code"/>
      </w:pPr>
      <w:r>
        <w:t xml:space="preserve">          &lt;/header&gt;</w:t>
      </w:r>
    </w:p>
    <w:p w:rsidR="006A0FB1" w:rsidRDefault="006A0FB1" w:rsidP="006A0FB1">
      <w:pPr>
        <w:pStyle w:val="Code"/>
      </w:pPr>
    </w:p>
    <w:p w:rsidR="006A0FB1" w:rsidRDefault="006A0FB1" w:rsidP="006A0FB1">
      <w:pPr>
        <w:pStyle w:val="Code"/>
      </w:pPr>
      <w:r>
        <w:t xml:space="preserve">          &lt;section param="content-body"&gt;</w:t>
      </w:r>
    </w:p>
    <w:p w:rsidR="00E03921" w:rsidRPr="003E69C8" w:rsidRDefault="006A0FB1" w:rsidP="00E03921">
      <w:pPr>
        <w:pStyle w:val="Code"/>
        <w:rPr>
          <w:b/>
          <w:i/>
        </w:rPr>
      </w:pPr>
      <w:r>
        <w:t xml:space="preserve">            </w:t>
      </w:r>
      <w:r w:rsidR="00FE1927" w:rsidRPr="003E69C8">
        <w:rPr>
          <w:b/>
          <w:i/>
        </w:rPr>
        <w:t>&lt;view:body param="description"/&gt;</w:t>
      </w:r>
    </w:p>
    <w:p w:rsidR="00E03921" w:rsidRPr="003E69C8" w:rsidRDefault="00FE1927" w:rsidP="00E03921">
      <w:pPr>
        <w:pStyle w:val="Code"/>
        <w:rPr>
          <w:b/>
          <w:i/>
        </w:rPr>
      </w:pPr>
      <w:r w:rsidRPr="003E69C8">
        <w:rPr>
          <w:b/>
          <w:i/>
        </w:rPr>
        <w:t xml:space="preserve">            &lt;field-list fields="country" param/&gt;</w:t>
      </w:r>
    </w:p>
    <w:p w:rsidR="006A0FB1" w:rsidRDefault="006A0FB1" w:rsidP="006A0FB1">
      <w:pPr>
        <w:pStyle w:val="Code"/>
      </w:pPr>
      <w:r>
        <w:t xml:space="preserve">            &lt;section param="collection-section"&gt;</w:t>
      </w:r>
    </w:p>
    <w:p w:rsidR="006A0FB1" w:rsidRDefault="006A0FB1" w:rsidP="006A0FB1">
      <w:pPr>
        <w:pStyle w:val="Code"/>
      </w:pPr>
      <w:r>
        <w:t xml:space="preserve">              &lt;h3 param="collection-heading"&gt;</w:t>
      </w:r>
    </w:p>
    <w:p w:rsidR="006A0FB1" w:rsidRDefault="006A0FB1" w:rsidP="006A0FB1">
      <w:pPr>
        <w:pStyle w:val="Code"/>
      </w:pPr>
      <w:r>
        <w:t xml:space="preserve">                &lt;ht key="category.collection.heading" count="&amp;this.categories.count" &gt;</w:t>
      </w:r>
    </w:p>
    <w:p w:rsidR="006A0FB1" w:rsidRDefault="006A0FB1" w:rsidP="006A0FB1">
      <w:pPr>
        <w:pStyle w:val="Code"/>
      </w:pPr>
      <w:r>
        <w:t xml:space="preserve">                  &lt;human-collection-name collection="categories" your/&gt;</w:t>
      </w:r>
    </w:p>
    <w:p w:rsidR="006A0FB1" w:rsidRDefault="006A0FB1" w:rsidP="006A0FB1">
      <w:pPr>
        <w:pStyle w:val="Code"/>
      </w:pPr>
      <w:r>
        <w:t xml:space="preserve">                &lt;/ht&gt;</w:t>
      </w:r>
    </w:p>
    <w:p w:rsidR="006A0FB1" w:rsidRDefault="006A0FB1" w:rsidP="006A0FB1">
      <w:pPr>
        <w:pStyle w:val="Code"/>
      </w:pPr>
      <w:r>
        <w:t xml:space="preserve">              &lt;/h3&gt;</w:t>
      </w:r>
    </w:p>
    <w:p w:rsidR="006A0FB1" w:rsidRDefault="006A0FB1" w:rsidP="006A0FB1">
      <w:pPr>
        <w:pStyle w:val="Code"/>
      </w:pPr>
    </w:p>
    <w:p w:rsidR="006A0FB1" w:rsidRDefault="006A0FB1" w:rsidP="006A0FB1">
      <w:pPr>
        <w:pStyle w:val="Code"/>
      </w:pPr>
      <w:r>
        <w:t xml:space="preserve">              &lt;collection:categories param/&gt;</w:t>
      </w:r>
    </w:p>
    <w:p w:rsidR="006A0FB1" w:rsidRDefault="006A0FB1" w:rsidP="006A0FB1">
      <w:pPr>
        <w:pStyle w:val="Code"/>
      </w:pPr>
      <w:r>
        <w:t xml:space="preserve">            &lt;/section&gt;</w:t>
      </w:r>
    </w:p>
    <w:p w:rsidR="006A0FB1" w:rsidRDefault="006A0FB1" w:rsidP="006A0FB1">
      <w:pPr>
        <w:pStyle w:val="Code"/>
      </w:pPr>
      <w:r>
        <w:t xml:space="preserve">          &lt;/section&gt;</w:t>
      </w:r>
    </w:p>
    <w:p w:rsidR="006A0FB1" w:rsidRDefault="006A0FB1" w:rsidP="006A0FB1">
      <w:pPr>
        <w:pStyle w:val="Code"/>
      </w:pPr>
      <w:r>
        <w:t xml:space="preserve">    &lt;/content:&gt;</w:t>
      </w:r>
    </w:p>
    <w:p w:rsidR="006A0FB1" w:rsidRDefault="006A0FB1" w:rsidP="006A0FB1">
      <w:pPr>
        <w:pStyle w:val="Code"/>
      </w:pPr>
    </w:p>
    <w:p w:rsidR="006A0FB1" w:rsidRDefault="006A0FB1" w:rsidP="006A0FB1">
      <w:pPr>
        <w:pStyle w:val="Code"/>
      </w:pPr>
      <w:r>
        <w:t xml:space="preserve">  &lt;/page&gt;</w:t>
      </w:r>
    </w:p>
    <w:p w:rsidR="00F0469A" w:rsidRDefault="006A0FB1" w:rsidP="006A0FB1">
      <w:pPr>
        <w:pStyle w:val="Code"/>
      </w:pPr>
      <w:r>
        <w:t>&lt;/def&gt;</w:t>
      </w:r>
    </w:p>
    <w:p w:rsidR="00F0469A" w:rsidRDefault="00F0469A" w:rsidP="00F44953">
      <w:pPr>
        <w:pStyle w:val="BodyIndent2-nonum"/>
      </w:pPr>
      <w:r>
        <w:t>We are going to</w:t>
      </w:r>
      <w:r w:rsidR="00BC6C4F">
        <w:fldChar w:fldCharType="begin"/>
      </w:r>
      <w:r>
        <w:instrText>xe "</w:instrText>
      </w:r>
      <w:r w:rsidRPr="00655FF4">
        <w:instrText>to</w:instrText>
      </w:r>
      <w:r>
        <w:instrText>"</w:instrText>
      </w:r>
      <w:r w:rsidR="00BC6C4F">
        <w:fldChar w:fldCharType="end"/>
      </w:r>
      <w:r>
        <w:t xml:space="preserve"> focus in on three display components of this tag, noted in bold italics above, to help you understand how to change the display of individual records.</w:t>
      </w:r>
      <w:r w:rsidR="00E03921">
        <w:t xml:space="preserve">  (Add the </w:t>
      </w:r>
      <w:r w:rsidR="00E03921" w:rsidRPr="00E03921">
        <w:t>‘</w:t>
      </w:r>
      <w:r w:rsidR="00FE1927" w:rsidRPr="003E69C8">
        <w:t>&lt;field-list fields="country" param/&gt;’</w:t>
      </w:r>
      <w:r w:rsidR="00E03921">
        <w:t xml:space="preserve"> if it is not present.)</w:t>
      </w:r>
    </w:p>
    <w:p w:rsidR="00F0469A" w:rsidRDefault="00F0469A" w:rsidP="00F44953">
      <w:pPr>
        <w:pStyle w:val="BodyIndent2-nonum"/>
      </w:pPr>
      <w:r>
        <w:t>Click on the Recipes tab and then click on an individual recipe.</w:t>
      </w:r>
    </w:p>
    <w:p w:rsidR="00F0469A" w:rsidRDefault="00BC6C4F" w:rsidP="00F44953">
      <w:pPr>
        <w:pStyle w:val="BodyIndent2-nonum"/>
      </w:pPr>
      <w:r>
        <w:rPr>
          <w:noProof/>
        </w:rPr>
        <w:pict>
          <v:shape id="Text Box 144" o:spid="_x0000_s1114" type="#_x0000_t202" style="position:absolute;left:0;text-align:left;margin-left:18pt;margin-top:246.6pt;width:437.85pt;height:11.5pt;z-index:2516823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" filled="f" stroked="f">
            <v:textbox style="mso-next-textbox:#Text Box 144;mso-fit-shape-to-text:t" inset="0,0,0,0">
              <w:txbxContent>
                <w:p w:rsidR="002C2B97" w:rsidRDefault="002C2B97" w:rsidP="00F44953">
                  <w:pPr>
                    <w:pStyle w:val="Caption"/>
                    <w:jc w:val="center"/>
                  </w:pPr>
                  <w:bookmarkStart w:id="373" w:name="_Toc282205514"/>
                  <w:bookmarkStart w:id="374" w:name="_Toc285553489"/>
                  <w:bookmarkStart w:id="375" w:name="_Toc293418109"/>
                  <w:r>
                    <w:t xml:space="preserve">Figure </w:t>
                  </w:r>
                  <w:fldSimple w:instr=" SEQ Figure \* ARABIC ">
                    <w:r>
                      <w:rPr>
                        <w:noProof/>
                      </w:rPr>
                      <w:t>134</w:t>
                    </w:r>
                  </w:fldSimple>
                  <w:r>
                    <w:t>: The Recipe show page before modification</w:t>
                  </w:r>
                  <w:bookmarkEnd w:id="373"/>
                  <w:bookmarkEnd w:id="374"/>
                  <w:bookmarkEnd w:id="375"/>
                </w:p>
              </w:txbxContent>
            </v:textbox>
          </v:shape>
        </w:pict>
      </w:r>
      <w:r w:rsidR="00456596">
        <w:rPr>
          <w:noProof/>
        </w:rPr>
        <w:drawing>
          <wp:inline distT="0" distB="0" distL="0" distR="0">
            <wp:extent cx="5160645" cy="2913380"/>
            <wp:effectExtent l="50800" t="25400" r="20955" b="7620"/>
            <wp:docPr id="13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2"/>
                    <a:srcRect/>
                    <a:stretch>
                      <a:fillRect/>
                    </a:stretch>
                  </pic:blipFill>
                  <pic:spPr bwMode="auto">
                    <a:xfrm>
                      <a:off x="0" y="0"/>
                      <a:ext cx="5160645" cy="291338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Now comment out the three lines above in bold italics using &lt;!-- ... --&gt;, and confirm that you have removed the display of the individual recipe record.</w:t>
      </w:r>
    </w:p>
    <w:p w:rsidR="00F0469A" w:rsidRDefault="00F0469A" w:rsidP="00F44953">
      <w:pPr>
        <w:pStyle w:val="BodyIndent"/>
        <w:tabs>
          <w:tab w:val="clear" w:pos="360"/>
          <w:tab w:val="left" w:pos="1640"/>
        </w:tabs>
      </w:pPr>
      <w:r>
        <w:t>2.</w:t>
      </w:r>
      <w:r>
        <w:tab/>
      </w:r>
      <w:r w:rsidRPr="001139FF">
        <w:rPr>
          <w:b/>
        </w:rPr>
        <w:t>Create</w:t>
      </w:r>
      <w:r w:rsidR="00BC6C4F">
        <w:rPr>
          <w:b/>
        </w:rPr>
        <w:fldChar w:fldCharType="begin"/>
      </w:r>
      <w:r w:rsidRPr="001139FF">
        <w:rPr>
          <w:b/>
        </w:rPr>
        <w:instrText>xe "Create"</w:instrText>
      </w:r>
      <w:r w:rsidR="00BC6C4F">
        <w:rPr>
          <w:b/>
        </w:rPr>
        <w:fldChar w:fldCharType="end"/>
      </w:r>
      <w:r w:rsidRPr="001139FF">
        <w:rPr>
          <w:b/>
        </w:rPr>
        <w:t xml:space="preserve"> the </w:t>
      </w:r>
      <w:r w:rsidRPr="001139FF">
        <w:rPr>
          <w:rStyle w:val="Filename0"/>
        </w:rPr>
        <w:t>show.dryml</w:t>
      </w:r>
      <w:r w:rsidR="00BC6C4F">
        <w:rPr>
          <w:rStyle w:val="Filename0"/>
        </w:rPr>
        <w:fldChar w:fldCharType="begin"/>
      </w:r>
      <w:r w:rsidRPr="001139FF">
        <w:rPr>
          <w:rStyle w:val="Filename0"/>
        </w:rPr>
        <w:instrText>xe "show.dryml"</w:instrText>
      </w:r>
      <w:r w:rsidR="00BC6C4F">
        <w:rPr>
          <w:rStyle w:val="Filename0"/>
        </w:rPr>
        <w:fldChar w:fldCharType="end"/>
      </w:r>
      <w:r w:rsidRPr="001139FF">
        <w:rPr>
          <w:b/>
        </w:rPr>
        <w:t xml:space="preserve"> template</w:t>
      </w:r>
      <w:r>
        <w:rPr>
          <w:rStyle w:val="AHoboCommand"/>
        </w:rPr>
        <w:t>.</w:t>
      </w:r>
      <w:r>
        <w:t xml:space="preserve"> Go to</w:t>
      </w:r>
      <w:r w:rsidR="00BC6C4F">
        <w:fldChar w:fldCharType="begin"/>
      </w:r>
      <w:r>
        <w:instrText>xe "</w:instrText>
      </w:r>
      <w:r w:rsidRPr="00655FF4">
        <w:instrText>to</w:instrText>
      </w:r>
      <w:r>
        <w:instrText>"</w:instrText>
      </w:r>
      <w:r w:rsidR="00BC6C4F">
        <w:fldChar w:fldCharType="end"/>
      </w:r>
      <w:r>
        <w:t xml:space="preserve"> </w:t>
      </w:r>
      <w:r>
        <w:rPr>
          <w:rStyle w:val="fileorcodeemphasis"/>
        </w:rPr>
        <w:t>views/recipes</w:t>
      </w:r>
      <w:r>
        <w:t xml:space="preserve"> and create a new template file called </w:t>
      </w:r>
      <w:r>
        <w:rPr>
          <w:rStyle w:val="fileorcodeemphasis"/>
        </w:rPr>
        <w:t>show.dryml</w:t>
      </w:r>
      <w:r>
        <w:t>. When a user invokes the show action</w:t>
      </w:r>
      <w:r w:rsidR="00BC6C4F">
        <w:fldChar w:fldCharType="begin"/>
      </w:r>
      <w:r>
        <w:instrText>xe "</w:instrText>
      </w:r>
      <w:r w:rsidRPr="00655FF4">
        <w:instrText>action</w:instrText>
      </w:r>
      <w:r>
        <w:instrText>"</w:instrText>
      </w:r>
      <w:r w:rsidR="00BC6C4F">
        <w:fldChar w:fldCharType="end"/>
      </w:r>
      <w:r>
        <w:t xml:space="preserve"> by requesting the display of a single record, this is</w:t>
      </w:r>
      <w:r w:rsidR="00BC6C4F">
        <w:fldChar w:fldCharType="begin"/>
      </w:r>
      <w:r>
        <w:instrText>xe "</w:instrText>
      </w:r>
      <w:r w:rsidRPr="00655FF4">
        <w:instrText>is</w:instrText>
      </w:r>
      <w:r>
        <w:instrText>"</w:instrText>
      </w:r>
      <w:r w:rsidR="00BC6C4F">
        <w:fldChar w:fldCharType="end"/>
      </w:r>
      <w:r>
        <w:t xml:space="preserve"> the first of the three places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looks to determine how to display the record. </w:t>
      </w:r>
    </w:p>
    <w:p w:rsidR="00F0469A" w:rsidRDefault="00F0469A" w:rsidP="00F44953">
      <w:pPr>
        <w:pStyle w:val="BodyIndent2-nonum"/>
      </w:pPr>
      <w:r>
        <w:t>As with the index action</w:t>
      </w:r>
      <w:r w:rsidR="00BC6C4F">
        <w:fldChar w:fldCharType="begin"/>
      </w:r>
      <w:r>
        <w:instrText>xe "</w:instrText>
      </w:r>
      <w:r w:rsidRPr="00655FF4">
        <w:instrText>action</w:instrText>
      </w:r>
      <w:r>
        <w:instrText>"</w:instrText>
      </w:r>
      <w:r w:rsidR="00BC6C4F">
        <w:fldChar w:fldCharType="end"/>
      </w:r>
      <w:r>
        <w:t xml:space="preserve">, its next two stops are the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file to</w:t>
      </w:r>
      <w:r w:rsidR="00BC6C4F">
        <w:fldChar w:fldCharType="begin"/>
      </w:r>
      <w:r>
        <w:instrText>xe "</w:instrText>
      </w:r>
      <w:r w:rsidRPr="00655FF4">
        <w:instrText>to</w:instrText>
      </w:r>
      <w:r>
        <w:instrText>"</w:instrText>
      </w:r>
      <w:r w:rsidR="00BC6C4F">
        <w:fldChar w:fldCharType="end"/>
      </w:r>
      <w:r>
        <w:t xml:space="preserve"> look for application wide tag definitions and finally in </w:t>
      </w:r>
      <w:r>
        <w:rPr>
          <w:rStyle w:val="fileorcodeemphasis"/>
        </w:rPr>
        <w:t>pages.dryml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pages.dryml</w:instrText>
      </w:r>
      <w:r>
        <w:rPr>
          <w:rStyle w:val="fileorcodeemphasis"/>
        </w:rPr>
        <w:instrText>"</w:instrText>
      </w:r>
      <w:r w:rsidR="00BC6C4F">
        <w:rPr>
          <w:rStyle w:val="fileorcodeemphasis"/>
        </w:rPr>
        <w:fldChar w:fldCharType="end"/>
      </w:r>
      <w:r>
        <w:t xml:space="preserve"> for the auto-generated</w:t>
      </w:r>
      <w:r w:rsidR="00BC6C4F">
        <w:fldChar w:fldCharType="begin"/>
      </w:r>
      <w:r>
        <w:instrText>xe "</w:instrText>
      </w:r>
      <w:r w:rsidRPr="00655FF4">
        <w:instrText>auto-generated</w:instrText>
      </w:r>
      <w:r>
        <w:instrText>"</w:instrText>
      </w:r>
      <w:r w:rsidR="00BC6C4F">
        <w:fldChar w:fldCharType="end"/>
      </w:r>
      <w:r>
        <w:t xml:space="preserve"> tag definitions which are based on model and controller code.</w:t>
      </w:r>
    </w:p>
    <w:p w:rsidR="00F0469A" w:rsidRDefault="00F0469A" w:rsidP="00F44953">
      <w:pPr>
        <w:pStyle w:val="BodyIndent2-nonum"/>
      </w:pPr>
      <w:r>
        <w:t xml:space="preserve">Place the following code in </w:t>
      </w:r>
      <w:r>
        <w:rPr>
          <w:rStyle w:val="fileorcodeemphasis"/>
        </w:rPr>
        <w:t>show.dryml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show.dryml</w:instrText>
      </w:r>
      <w:r>
        <w:rPr>
          <w:rStyle w:val="fileorcodeemphasis"/>
        </w:rPr>
        <w:instrText>"</w:instrText>
      </w:r>
      <w:r w:rsidR="00BC6C4F">
        <w:rPr>
          <w:rStyle w:val="fileorcodeemphasis"/>
        </w:rPr>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invoke your show page. </w:t>
      </w:r>
    </w:p>
    <w:p w:rsidR="00F0469A" w:rsidRDefault="00F0469A" w:rsidP="00F44953">
      <w:pPr>
        <w:pStyle w:val="Code"/>
      </w:pPr>
      <w:r>
        <w:t>&lt;show-page/&gt;</w:t>
      </w:r>
    </w:p>
    <w:p w:rsidR="00F0469A" w:rsidRDefault="00F0469A" w:rsidP="00F44953">
      <w:pPr>
        <w:pStyle w:val="BodyIndent2-nonum"/>
      </w:pPr>
      <w:r>
        <w:t>Refresh your browser and you should see the following:</w:t>
      </w:r>
    </w:p>
    <w:p w:rsidR="00F0469A" w:rsidRDefault="00456596" w:rsidP="00F44953">
      <w:pPr>
        <w:pStyle w:val="BodyB"/>
        <w:jc w:val="center"/>
      </w:pPr>
      <w:r>
        <w:rPr>
          <w:noProof/>
        </w:rPr>
        <w:drawing>
          <wp:inline distT="0" distB="0" distL="0" distR="0">
            <wp:extent cx="5422900" cy="1779270"/>
            <wp:effectExtent l="50800" t="25400" r="12700" b="24130"/>
            <wp:docPr id="13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83"/>
                    <a:srcRect/>
                    <a:stretch>
                      <a:fillRect/>
                    </a:stretch>
                  </pic:blipFill>
                  <pic:spPr bwMode="auto">
                    <a:xfrm>
                      <a:off x="0" y="0"/>
                      <a:ext cx="5422900" cy="1779270"/>
                    </a:xfrm>
                    <a:prstGeom prst="rect">
                      <a:avLst/>
                    </a:prstGeom>
                    <a:noFill/>
                    <a:ln w="6350" cmpd="sng">
                      <a:solidFill>
                        <a:srgbClr val="000000"/>
                      </a:solidFill>
                      <a:miter lim="800000"/>
                      <a:headEnd/>
                      <a:tailEnd/>
                    </a:ln>
                    <a:effectLst/>
                  </pic:spPr>
                </pic:pic>
              </a:graphicData>
            </a:graphic>
          </wp:inline>
        </w:drawing>
      </w:r>
      <w:r w:rsidR="00BC6C4F">
        <w:rPr>
          <w:noProof/>
        </w:rPr>
        <w:pict>
          <v:shape id="Text Box 145" o:spid="_x0000_s1115" type="#_x0000_t202" style="position:absolute;left:0;text-align:left;margin-left:0;margin-top:158.3pt;width:467.7pt;height:11.5pt;z-index:251683328;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" filled="f" stroked="f">
            <v:textbox style="mso-next-textbox:#Text Box 145;mso-fit-shape-to-text:t" inset="0,0,0,0">
              <w:txbxContent>
                <w:p w:rsidR="002C2B97" w:rsidRDefault="002C2B97" w:rsidP="00F44953">
                  <w:pPr>
                    <w:pStyle w:val="Caption"/>
                    <w:jc w:val="center"/>
                  </w:pPr>
                  <w:bookmarkStart w:id="376" w:name="_Toc282205515"/>
                  <w:bookmarkStart w:id="377" w:name="_Toc285553490"/>
                  <w:bookmarkStart w:id="378" w:name="_Toc293418110"/>
                  <w:r>
                    <w:t xml:space="preserve">Figure </w:t>
                  </w:r>
                  <w:fldSimple w:instr=" SEQ Figure \* ARABIC ">
                    <w:r>
                      <w:rPr>
                        <w:noProof/>
                      </w:rPr>
                      <w:t>135</w:t>
                    </w:r>
                  </w:fldSimple>
                  <w:r>
                    <w:t>: Recipe show page after removing three critical lines of code</w:t>
                  </w:r>
                  <w:bookmarkEnd w:id="376"/>
                  <w:bookmarkEnd w:id="377"/>
                  <w:bookmarkEnd w:id="378"/>
                </w:p>
              </w:txbxContent>
            </v:textbox>
          </v:shape>
        </w:pict>
      </w:r>
    </w:p>
    <w:p w:rsidR="00F0469A" w:rsidRDefault="00F0469A" w:rsidP="00F44953">
      <w:pPr>
        <w:pStyle w:val="BodyB"/>
      </w:pPr>
    </w:p>
    <w:p w:rsidR="00F0469A" w:rsidRDefault="00F0469A" w:rsidP="00F44953">
      <w:pPr>
        <w:pStyle w:val="BodyIndent"/>
        <w:tabs>
          <w:tab w:val="clear" w:pos="360"/>
          <w:tab w:val="left" w:pos="1640"/>
        </w:tabs>
      </w:pPr>
      <w:r>
        <w:t>3.</w:t>
      </w:r>
      <w:r>
        <w:tab/>
      </w:r>
      <w:r w:rsidRPr="001139FF">
        <w:rPr>
          <w:b/>
        </w:rPr>
        <w:t xml:space="preserve">Use the </w:t>
      </w:r>
      <w:r w:rsidRPr="001139FF">
        <w:t>&lt;field-list</w:t>
      </w:r>
      <w:r w:rsidR="00BC6C4F">
        <w:fldChar w:fldCharType="begin"/>
      </w:r>
      <w:r w:rsidRPr="001139FF">
        <w:instrText>xe "field-list"</w:instrText>
      </w:r>
      <w:r w:rsidR="00BC6C4F">
        <w:fldChar w:fldCharType="end"/>
      </w:r>
      <w:r w:rsidRPr="001139FF">
        <w:t>&gt;</w:t>
      </w:r>
      <w:r w:rsidRPr="001139FF">
        <w:rPr>
          <w:b/>
        </w:rPr>
        <w:t xml:space="preserve"> tag</w:t>
      </w:r>
      <w:r>
        <w:rPr>
          <w:rStyle w:val="AHoboCommand"/>
        </w:rPr>
        <w:t>.</w:t>
      </w:r>
      <w:r>
        <w:t xml:space="preserve"> The </w:t>
      </w:r>
      <w:r w:rsidRPr="0042187A">
        <w:rPr>
          <w:rStyle w:val="ADRYML"/>
        </w:rPr>
        <w:t xml:space="preserve">&lt;field-list&gt; </w:t>
      </w:r>
      <w:r>
        <w:t>tag allows you to</w:t>
      </w:r>
      <w:r w:rsidR="00BC6C4F">
        <w:fldChar w:fldCharType="begin"/>
      </w:r>
      <w:r>
        <w:instrText>xe "</w:instrText>
      </w:r>
      <w:r w:rsidRPr="00655FF4">
        <w:instrText>to</w:instrText>
      </w:r>
      <w:r>
        <w:instrText>"</w:instrText>
      </w:r>
      <w:r w:rsidR="00BC6C4F">
        <w:fldChar w:fldCharType="end"/>
      </w:r>
      <w:r>
        <w:t xml:space="preserve"> display rows of data in two columns. The first column contains the name</w:t>
      </w:r>
      <w:r w:rsidR="00BC6C4F">
        <w:fldChar w:fldCharType="begin"/>
      </w:r>
      <w:r>
        <w:instrText>xe "</w:instrText>
      </w:r>
      <w:r w:rsidRPr="00655FF4">
        <w:instrText>name</w:instrText>
      </w:r>
      <w:r>
        <w:instrText>"</w:instrText>
      </w:r>
      <w:r w:rsidR="00BC6C4F">
        <w:fldChar w:fldCharType="end"/>
      </w:r>
      <w:r>
        <w:t xml:space="preserve"> of the field and the second column contains the contents of that field. The </w:t>
      </w:r>
      <w:r w:rsidRPr="00EE53AE">
        <w:rPr>
          <w:rStyle w:val="ADRYML"/>
        </w:rPr>
        <w:t xml:space="preserve">&lt;field-list&gt; </w:t>
      </w:r>
      <w:r>
        <w:t xml:space="preserve">tag has been parameterized in the </w:t>
      </w:r>
      <w:r w:rsidRPr="00EE53AE">
        <w:rPr>
          <w:rStyle w:val="ADRYML"/>
        </w:rPr>
        <w:t>&lt;show-page&gt;</w:t>
      </w:r>
      <w:r>
        <w:t xml:space="preserve"> tag so we need to invoke it with a trailing colon (:). </w:t>
      </w:r>
    </w:p>
    <w:p w:rsidR="00F0469A" w:rsidRDefault="00F0469A" w:rsidP="00F44953">
      <w:pPr>
        <w:pStyle w:val="BodyIndent2-nonum"/>
      </w:pPr>
      <w:r>
        <w:t xml:space="preserve">Remove the comments around the </w:t>
      </w:r>
      <w:r w:rsidRPr="00EE53AE">
        <w:rPr>
          <w:rStyle w:val="ADRYML"/>
        </w:rPr>
        <w:t>&lt;field-list</w:t>
      </w:r>
      <w:r w:rsidR="00BC6C4F">
        <w:rPr>
          <w:rStyle w:val="ADRYML"/>
        </w:rPr>
        <w:fldChar w:fldCharType="begin"/>
      </w:r>
      <w:r>
        <w:rPr>
          <w:rStyle w:val="ADRYML"/>
        </w:rPr>
        <w:instrText>xe "</w:instrText>
      </w:r>
      <w:r w:rsidRPr="00655FF4">
        <w:rPr>
          <w:rStyle w:val="ADRYML"/>
          <w:rFonts w:ascii="Times New Roman" w:hAnsi="Times New Roman"/>
        </w:rPr>
        <w:instrText>field-list</w:instrText>
      </w:r>
      <w:r>
        <w:rPr>
          <w:rStyle w:val="ADRYML"/>
        </w:rPr>
        <w:instrText>"</w:instrText>
      </w:r>
      <w:r w:rsidR="00BC6C4F">
        <w:rPr>
          <w:rStyle w:val="ADRYML"/>
        </w:rPr>
        <w:fldChar w:fldCharType="end"/>
      </w:r>
      <w:r w:rsidRPr="00EE53AE">
        <w:rPr>
          <w:rStyle w:val="ADRYML"/>
        </w:rPr>
        <w:t xml:space="preserve">&gt; </w:t>
      </w:r>
      <w:r>
        <w:t xml:space="preserve">tag in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and try the following in </w:t>
      </w:r>
      <w:r>
        <w:rPr>
          <w:rStyle w:val="fileorcodeemphasis"/>
        </w:rPr>
        <w:t>show.dryml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show.dryml</w:instrText>
      </w:r>
      <w:r>
        <w:rPr>
          <w:rStyle w:val="fileorcodeemphasis"/>
        </w:rPr>
        <w:instrText>"</w:instrText>
      </w:r>
      <w:r w:rsidR="00BC6C4F">
        <w:rPr>
          <w:rStyle w:val="fileorcodeemphasis"/>
        </w:rPr>
        <w:fldChar w:fldCharType="end"/>
      </w:r>
      <w:r>
        <w:t>.</w:t>
      </w:r>
    </w:p>
    <w:p w:rsidR="00F0469A" w:rsidRDefault="00F0469A" w:rsidP="00F44953">
      <w:pPr>
        <w:pStyle w:val="Code"/>
      </w:pPr>
      <w:r>
        <w:t>&lt;show-page&gt;</w:t>
      </w:r>
    </w:p>
    <w:p w:rsidR="00F0469A" w:rsidRDefault="00F0469A" w:rsidP="00F44953">
      <w:pPr>
        <w:pStyle w:val="Code"/>
      </w:pPr>
      <w:r>
        <w:tab/>
        <w:t>&lt;field-list</w:t>
      </w:r>
      <w:r w:rsidR="00BC6C4F">
        <w:fldChar w:fldCharType="begin"/>
      </w:r>
      <w:r>
        <w:instrText>xe "</w:instrText>
      </w:r>
      <w:r w:rsidRPr="00655FF4">
        <w:instrText>field-list</w:instrText>
      </w:r>
      <w:r>
        <w:instrText>"</w:instrText>
      </w:r>
      <w:r w:rsidR="00BC6C4F">
        <w:fldChar w:fldCharType="end"/>
      </w:r>
      <w:r>
        <w:t>: fields = "body</w:t>
      </w:r>
      <w:r w:rsidR="00BC6C4F">
        <w:fldChar w:fldCharType="begin"/>
      </w:r>
      <w:r>
        <w:instrText>xe "</w:instrText>
      </w:r>
      <w:r w:rsidRPr="00655FF4">
        <w:instrText>body</w:instrText>
      </w:r>
      <w:r>
        <w:instrText>"</w:instrText>
      </w:r>
      <w:r w:rsidR="00BC6C4F">
        <w:fldChar w:fldCharType="end"/>
      </w:r>
      <w:r>
        <w:t>, country"/&gt;</w:t>
      </w:r>
    </w:p>
    <w:p w:rsidR="00F0469A" w:rsidRDefault="00F0469A" w:rsidP="00F44953">
      <w:pPr>
        <w:pStyle w:val="Code"/>
      </w:pPr>
      <w:r>
        <w:t>&lt;/show-page&gt;</w:t>
      </w:r>
    </w:p>
    <w:p w:rsidR="00F0469A" w:rsidRDefault="00F0469A" w:rsidP="00F44953">
      <w:pPr>
        <w:pStyle w:val="BodyIndent2-nonum"/>
      </w:pPr>
      <w:r>
        <w:t>Here you are using the attribute</w:t>
      </w:r>
      <w:r w:rsidR="00BC6C4F">
        <w:fldChar w:fldCharType="begin"/>
      </w:r>
      <w:r>
        <w:instrText>xe "</w:instrText>
      </w:r>
      <w:r w:rsidRPr="00655FF4">
        <w:instrText>attribute</w:instrText>
      </w:r>
      <w:r>
        <w:instrText>"</w:instrText>
      </w:r>
      <w:r w:rsidR="00BC6C4F">
        <w:fldChar w:fldCharType="end"/>
      </w:r>
      <w:r>
        <w:t xml:space="preserve">  </w:t>
      </w:r>
      <w:r w:rsidRPr="00EE53AE">
        <w:rPr>
          <w:rStyle w:val="ADRYML"/>
        </w:rPr>
        <w:t>fields</w:t>
      </w:r>
      <w:r>
        <w:t xml:space="preserve"> to</w:t>
      </w:r>
      <w:r w:rsidR="00BC6C4F">
        <w:fldChar w:fldCharType="begin"/>
      </w:r>
      <w:r>
        <w:instrText>xe "</w:instrText>
      </w:r>
      <w:r w:rsidRPr="00655FF4">
        <w:instrText>to</w:instrText>
      </w:r>
      <w:r>
        <w:instrText>"</w:instrText>
      </w:r>
      <w:r w:rsidR="00BC6C4F">
        <w:fldChar w:fldCharType="end"/>
      </w:r>
      <w:r>
        <w:t xml:space="preserve"> declare which fields in your model you wish to display.</w:t>
      </w:r>
    </w:p>
    <w:p w:rsidR="00F0469A" w:rsidRDefault="00BC6C4F" w:rsidP="00F44953">
      <w:pPr>
        <w:pStyle w:val="BodyIndent2-nonum"/>
        <w:jc w:val="center"/>
      </w:pPr>
      <w:r>
        <w:rPr>
          <w:noProof/>
        </w:rPr>
        <w:pict>
          <v:shape id="Text Box 146" o:spid="_x0000_s1116" type="#_x0000_t202" style="position:absolute;left:0;text-align:left;margin-left:22.85pt;margin-top:159.45pt;width:433.7pt;height:11.5pt;z-index:2516843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" filled="f" stroked="f">
            <v:textbox style="mso-next-textbox:#Text Box 146;mso-fit-shape-to-text:t" inset="0,0,0,0">
              <w:txbxContent>
                <w:p w:rsidR="002C2B97" w:rsidRDefault="002C2B97" w:rsidP="00F44953">
                  <w:pPr>
                    <w:pStyle w:val="Caption"/>
                    <w:jc w:val="center"/>
                  </w:pPr>
                  <w:bookmarkStart w:id="379" w:name="_Toc282205516"/>
                  <w:bookmarkStart w:id="380" w:name="_Toc285553491"/>
                  <w:bookmarkStart w:id="381" w:name="_Toc293418111"/>
                  <w:r>
                    <w:t xml:space="preserve">Figure </w:t>
                  </w:r>
                  <w:fldSimple w:instr=" SEQ Figure \* ARABIC ">
                    <w:r>
                      <w:rPr>
                        <w:noProof/>
                      </w:rPr>
                      <w:t>136</w:t>
                    </w:r>
                  </w:fldSimple>
                  <w:r>
                    <w:t>: Using the &lt;field=list&gt; tag to choose which fields to display</w:t>
                  </w:r>
                  <w:bookmarkEnd w:id="379"/>
                  <w:bookmarkEnd w:id="380"/>
                  <w:bookmarkEnd w:id="381"/>
                </w:p>
              </w:txbxContent>
            </v:textbox>
          </v:shape>
        </w:pict>
      </w:r>
      <w:r w:rsidR="00456596">
        <w:rPr>
          <w:noProof/>
        </w:rPr>
        <w:drawing>
          <wp:inline distT="0" distB="0" distL="0" distR="0">
            <wp:extent cx="5181600" cy="1991995"/>
            <wp:effectExtent l="50800" t="25400" r="25400" b="14605"/>
            <wp:docPr id="13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84"/>
                    <a:srcRect/>
                    <a:stretch>
                      <a:fillRect/>
                    </a:stretch>
                  </pic:blipFill>
                  <pic:spPr bwMode="auto">
                    <a:xfrm>
                      <a:off x="0" y="0"/>
                      <a:ext cx="5181600" cy="199199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can even reach into the associated table and display the categories using </w:t>
      </w:r>
      <w:r w:rsidRPr="00204668">
        <w:rPr>
          <w:rStyle w:val="ADRYML"/>
        </w:rPr>
        <w:t>&lt;field-list</w:t>
      </w:r>
      <w:r w:rsidR="00BC6C4F">
        <w:rPr>
          <w:rStyle w:val="ADRYML"/>
        </w:rPr>
        <w:fldChar w:fldCharType="begin"/>
      </w:r>
      <w:r>
        <w:rPr>
          <w:rStyle w:val="ADRYML"/>
        </w:rPr>
        <w:instrText>xe "</w:instrText>
      </w:r>
      <w:r w:rsidRPr="00655FF4">
        <w:rPr>
          <w:rStyle w:val="ADRYML"/>
          <w:rFonts w:ascii="Times New Roman" w:hAnsi="Times New Roman"/>
        </w:rPr>
        <w:instrText>field-list</w:instrText>
      </w:r>
      <w:r>
        <w:rPr>
          <w:rStyle w:val="ADRYML"/>
        </w:rPr>
        <w:instrText>"</w:instrText>
      </w:r>
      <w:r w:rsidR="00BC6C4F">
        <w:rPr>
          <w:rStyle w:val="ADRYML"/>
        </w:rPr>
        <w:fldChar w:fldCharType="end"/>
      </w:r>
      <w:r w:rsidRPr="00204668">
        <w:rPr>
          <w:rStyle w:val="ADRYML"/>
        </w:rPr>
        <w:t>&gt;.</w:t>
      </w:r>
      <w:r>
        <w:t xml:space="preserve"> Try this.</w:t>
      </w:r>
    </w:p>
    <w:p w:rsidR="00F0469A" w:rsidRDefault="00F0469A" w:rsidP="00F44953">
      <w:pPr>
        <w:pStyle w:val="Code"/>
      </w:pPr>
      <w:r>
        <w:t>&lt;show-page&gt;</w:t>
      </w:r>
    </w:p>
    <w:p w:rsidR="00F0469A" w:rsidRDefault="00F0469A" w:rsidP="00F44953">
      <w:pPr>
        <w:pStyle w:val="Code"/>
      </w:pPr>
      <w:r>
        <w:tab/>
        <w:t>&lt;field-list</w:t>
      </w:r>
      <w:r w:rsidR="00BC6C4F">
        <w:fldChar w:fldCharType="begin"/>
      </w:r>
      <w:r>
        <w:instrText>xe "</w:instrText>
      </w:r>
      <w:r w:rsidRPr="00655FF4">
        <w:instrText>field-list</w:instrText>
      </w:r>
      <w:r>
        <w:instrText>"</w:instrText>
      </w:r>
      <w:r w:rsidR="00BC6C4F">
        <w:fldChar w:fldCharType="end"/>
      </w:r>
      <w:r>
        <w:t>: fields = "body</w:t>
      </w:r>
      <w:r w:rsidR="00BC6C4F">
        <w:fldChar w:fldCharType="begin"/>
      </w:r>
      <w:r>
        <w:instrText>xe "</w:instrText>
      </w:r>
      <w:r w:rsidRPr="00655FF4">
        <w:instrText>body</w:instrText>
      </w:r>
      <w:r>
        <w:instrText>"</w:instrText>
      </w:r>
      <w:r w:rsidR="00BC6C4F">
        <w:fldChar w:fldCharType="end"/>
      </w:r>
      <w:r>
        <w:t xml:space="preserve">, country, </w:t>
      </w:r>
      <w:r w:rsidRPr="002D7C0B">
        <w:rPr>
          <w:rStyle w:val="codeemphasis"/>
          <w:i w:val="0"/>
        </w:rPr>
        <w:t>categories</w:t>
      </w:r>
      <w:r>
        <w:t>"/&gt;</w:t>
      </w:r>
    </w:p>
    <w:p w:rsidR="00F0469A" w:rsidRDefault="00F0469A" w:rsidP="00F44953">
      <w:pPr>
        <w:pStyle w:val="Code"/>
      </w:pPr>
      <w:r>
        <w:t>&lt;/show-page&gt;</w:t>
      </w:r>
    </w:p>
    <w:p w:rsidR="00F0469A" w:rsidRDefault="00F0469A" w:rsidP="00F44953">
      <w:pPr>
        <w:pStyle w:val="BodyIndent2-nonum"/>
      </w:pPr>
      <w:r>
        <w:t>You can remove the collection</w:t>
      </w:r>
      <w:r w:rsidR="00BC6C4F">
        <w:fldChar w:fldCharType="begin"/>
      </w:r>
      <w:r>
        <w:instrText>xe "</w:instrText>
      </w:r>
      <w:r w:rsidRPr="00655FF4">
        <w:instrText>collection</w:instrText>
      </w:r>
      <w:r>
        <w:instrText>"</w:instrText>
      </w:r>
      <w:r w:rsidR="00BC6C4F">
        <w:fldChar w:fldCharType="end"/>
      </w:r>
      <w:r>
        <w:t xml:space="preserve"> heading</w:t>
      </w:r>
      <w:r w:rsidR="00BC6C4F">
        <w:fldChar w:fldCharType="begin"/>
      </w:r>
      <w:r>
        <w:instrText>xe "</w:instrText>
      </w:r>
      <w:r w:rsidRPr="00655FF4">
        <w:instrText>heading</w:instrText>
      </w:r>
      <w:r>
        <w:instrText>"</w:instrText>
      </w:r>
      <w:r w:rsidR="00BC6C4F">
        <w:fldChar w:fldCharType="end"/>
      </w:r>
      <w:r>
        <w:t xml:space="preserve"> since you no longer need it by observing that the </w:t>
      </w:r>
      <w:r w:rsidRPr="00204668">
        <w:rPr>
          <w:rStyle w:val="ADRYML"/>
        </w:rPr>
        <w:t>&lt;show-page&gt;</w:t>
      </w:r>
      <w:r>
        <w:t xml:space="preserve"> tag has a parameterized </w:t>
      </w:r>
      <w:r w:rsidRPr="00204668">
        <w:rPr>
          <w:rStyle w:val="ADRYML"/>
        </w:rPr>
        <w:t xml:space="preserve">&lt;h3&gt; </w:t>
      </w:r>
      <w:r>
        <w:t>tag renamed as the &lt;</w:t>
      </w:r>
      <w:r w:rsidRPr="00204668">
        <w:rPr>
          <w:rStyle w:val="ADRYML"/>
        </w:rPr>
        <w:t>collection-heading:&gt;</w:t>
      </w:r>
      <w:r>
        <w:t xml:space="preserve"> parameter tag</w:t>
      </w:r>
      <w:r w:rsidR="00BC6C4F">
        <w:fldChar w:fldCharType="begin"/>
      </w:r>
      <w:r>
        <w:instrText>xe "</w:instrText>
      </w:r>
      <w:r w:rsidRPr="00655FF4">
        <w:instrText>parameter tag</w:instrText>
      </w:r>
      <w:r>
        <w:instrText>"</w:instrText>
      </w:r>
      <w:r w:rsidR="00BC6C4F">
        <w:fldChar w:fldCharType="end"/>
      </w:r>
      <w:r>
        <w:t xml:space="preserve">. You will see the following code in the </w:t>
      </w:r>
      <w:r w:rsidRPr="00204668">
        <w:rPr>
          <w:rStyle w:val="ADRYML"/>
        </w:rPr>
        <w:t>&lt;show-page&gt;</w:t>
      </w:r>
      <w:r>
        <w:t xml:space="preserve"> definition.</w:t>
      </w:r>
    </w:p>
    <w:p w:rsidR="00F0469A" w:rsidRDefault="00F0469A" w:rsidP="00F44953">
      <w:pPr>
        <w:pStyle w:val="Code"/>
      </w:pPr>
      <w:r>
        <w:t>&lt;h3 param</w:t>
      </w:r>
      <w:r w:rsidR="00BC6C4F">
        <w:fldChar w:fldCharType="begin"/>
      </w:r>
      <w:r>
        <w:instrText>xe "</w:instrText>
      </w:r>
      <w:r w:rsidRPr="00655FF4">
        <w:instrText>param</w:instrText>
      </w:r>
      <w:r>
        <w:instrText>"</w:instrText>
      </w:r>
      <w:r w:rsidR="00BC6C4F">
        <w:fldChar w:fldCharType="end"/>
      </w:r>
      <w:r>
        <w:t>="collection-heading"&gt;Categories&lt;/h3&gt;</w:t>
      </w:r>
    </w:p>
    <w:p w:rsidR="00F0469A" w:rsidRDefault="00F0469A" w:rsidP="00F44953">
      <w:pPr>
        <w:pStyle w:val="BodyIndent2-nonum"/>
      </w:pPr>
      <w:r>
        <w:t xml:space="preserve">Now go into your </w:t>
      </w:r>
      <w:r>
        <w:rPr>
          <w:rStyle w:val="fileorcodeemphasis"/>
        </w:rPr>
        <w:t>show.dryml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show.dryml</w:instrText>
      </w:r>
      <w:r>
        <w:rPr>
          <w:rStyle w:val="fileorcodeemphasis"/>
        </w:rPr>
        <w:instrText>"</w:instrText>
      </w:r>
      <w:r w:rsidR="00BC6C4F">
        <w:rPr>
          <w:rStyle w:val="fileorcodeemphasis"/>
        </w:rPr>
        <w:fldChar w:fldCharType="end"/>
      </w:r>
      <w:r>
        <w:t xml:space="preserve"> file and replace the default contents of the tag with nothing. </w:t>
      </w:r>
    </w:p>
    <w:p w:rsidR="00F0469A" w:rsidRDefault="00F0469A" w:rsidP="00F44953">
      <w:pPr>
        <w:pStyle w:val="Code"/>
      </w:pPr>
      <w:r>
        <w:t>&lt;show-page&gt;</w:t>
      </w:r>
    </w:p>
    <w:p w:rsidR="00F0469A" w:rsidRDefault="00F0469A" w:rsidP="00F44953">
      <w:pPr>
        <w:pStyle w:val="Code"/>
      </w:pPr>
      <w:r>
        <w:tab/>
        <w:t>&lt;field-list</w:t>
      </w:r>
      <w:r w:rsidR="00BC6C4F">
        <w:fldChar w:fldCharType="begin"/>
      </w:r>
      <w:r>
        <w:instrText>xe "</w:instrText>
      </w:r>
      <w:r w:rsidRPr="00655FF4">
        <w:instrText>field-list</w:instrText>
      </w:r>
      <w:r>
        <w:instrText>"</w:instrText>
      </w:r>
      <w:r w:rsidR="00BC6C4F">
        <w:fldChar w:fldCharType="end"/>
      </w:r>
      <w:r>
        <w:t>: fields = "body</w:t>
      </w:r>
      <w:r w:rsidR="00BC6C4F">
        <w:fldChar w:fldCharType="begin"/>
      </w:r>
      <w:r>
        <w:instrText>xe "</w:instrText>
      </w:r>
      <w:r w:rsidRPr="00655FF4">
        <w:instrText>body</w:instrText>
      </w:r>
      <w:r>
        <w:instrText>"</w:instrText>
      </w:r>
      <w:r w:rsidR="00BC6C4F">
        <w:fldChar w:fldCharType="end"/>
      </w:r>
      <w:r>
        <w:t>, country, categories"/&gt;</w:t>
      </w:r>
    </w:p>
    <w:p w:rsidR="00F0469A" w:rsidRPr="00204668" w:rsidRDefault="00F0469A" w:rsidP="00F44953">
      <w:pPr>
        <w:pStyle w:val="Code"/>
        <w:rPr>
          <w:rStyle w:val="codeemphasis"/>
        </w:rPr>
      </w:pPr>
      <w:r>
        <w:tab/>
      </w:r>
      <w:r w:rsidRPr="00204668">
        <w:rPr>
          <w:rStyle w:val="codeemphasis"/>
          <w:i w:val="0"/>
        </w:rPr>
        <w:t>&lt;collection-heading:&gt;&lt;/collection-heading:&gt;</w:t>
      </w:r>
    </w:p>
    <w:p w:rsidR="00F0469A" w:rsidRDefault="00F0469A" w:rsidP="00F44953">
      <w:pPr>
        <w:pStyle w:val="Code"/>
      </w:pPr>
      <w:r>
        <w:t>&lt;/show-page&gt;</w:t>
      </w:r>
    </w:p>
    <w:p w:rsidR="00F0469A" w:rsidRDefault="00F0469A" w:rsidP="00F44953">
      <w:pPr>
        <w:pStyle w:val="BodyB"/>
      </w:pPr>
    </w:p>
    <w:p w:rsidR="00F0469A" w:rsidRDefault="00F0469A" w:rsidP="00F44953">
      <w:pPr>
        <w:pStyle w:val="BodyIndent2-nonum"/>
      </w:pPr>
      <w:r>
        <w:t>Now you should have the following after refreshing your browser.</w:t>
      </w:r>
    </w:p>
    <w:p w:rsidR="00F0469A" w:rsidRDefault="00BC6C4F" w:rsidP="00F44953">
      <w:pPr>
        <w:pStyle w:val="BodyIndent2-nonum"/>
        <w:keepNext/>
        <w:jc w:val="center"/>
      </w:pPr>
      <w:r>
        <w:rPr>
          <w:noProof/>
        </w:rPr>
        <w:pict>
          <v:shape id="Text Box 147" o:spid="_x0000_s1117" type="#_x0000_t202" style="position:absolute;left:0;text-align:left;margin-left:18pt;margin-top:190.6pt;width:411.15pt;height:11.5pt;z-index:2516853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" filled="f" stroked="f">
            <v:textbox style="mso-next-textbox:#Text Box 147;mso-fit-shape-to-text:t" inset="0,0,0,0">
              <w:txbxContent>
                <w:p w:rsidR="002C2B97" w:rsidRDefault="002C2B97" w:rsidP="00F44953">
                  <w:pPr>
                    <w:pStyle w:val="Caption"/>
                    <w:jc w:val="center"/>
                  </w:pPr>
                  <w:bookmarkStart w:id="382" w:name="_Toc282205517"/>
                  <w:bookmarkStart w:id="383" w:name="_Toc285553492"/>
                  <w:bookmarkStart w:id="384" w:name="_Toc293418112"/>
                  <w:r>
                    <w:t xml:space="preserve">Figure </w:t>
                  </w:r>
                  <w:fldSimple w:instr=" SEQ Figure \* ARABIC ">
                    <w:r>
                      <w:rPr>
                        <w:noProof/>
                      </w:rPr>
                      <w:t>137</w:t>
                    </w:r>
                  </w:fldSimple>
                  <w:r>
                    <w:t>: Using the &lt;collection-heading:&gt; tag</w:t>
                  </w:r>
                  <w:bookmarkEnd w:id="382"/>
                  <w:bookmarkEnd w:id="383"/>
                  <w:bookmarkEnd w:id="384"/>
                </w:p>
              </w:txbxContent>
            </v:textbox>
          </v:shape>
        </w:pict>
      </w:r>
      <w:r w:rsidR="00456596">
        <w:rPr>
          <w:noProof/>
        </w:rPr>
        <w:drawing>
          <wp:inline distT="0" distB="0" distL="0" distR="0">
            <wp:extent cx="5181600" cy="2140585"/>
            <wp:effectExtent l="50800" t="25400" r="25400" b="18415"/>
            <wp:docPr id="13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5"/>
                    <a:srcRect/>
                    <a:stretch>
                      <a:fillRect/>
                    </a:stretch>
                  </pic:blipFill>
                  <pic:spPr bwMode="auto">
                    <a:xfrm>
                      <a:off x="0" y="0"/>
                      <a:ext cx="5181600" cy="214058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452918">
      <w:pPr>
        <w:pStyle w:val="BodyIndent"/>
        <w:numPr>
          <w:ilvl w:val="0"/>
          <w:numId w:val="72"/>
        </w:numPr>
      </w:pPr>
      <w:r w:rsidRPr="001139FF">
        <w:rPr>
          <w:b/>
        </w:rPr>
        <w:t>Changing the</w:t>
      </w:r>
      <w:r w:rsidRPr="001139FF">
        <w:t xml:space="preserve"> &lt;field-list</w:t>
      </w:r>
      <w:r w:rsidR="00BC6C4F">
        <w:fldChar w:fldCharType="begin"/>
      </w:r>
      <w:r w:rsidRPr="001139FF">
        <w:instrText>xe "field-list"</w:instrText>
      </w:r>
      <w:r w:rsidR="00BC6C4F">
        <w:fldChar w:fldCharType="end"/>
      </w:r>
      <w:r w:rsidRPr="001139FF">
        <w:t xml:space="preserve">&gt; </w:t>
      </w:r>
      <w:r w:rsidRPr="001139FF">
        <w:rPr>
          <w:b/>
        </w:rPr>
        <w:t>labels</w:t>
      </w:r>
      <w:r>
        <w:rPr>
          <w:rStyle w:val="AHoboCommand"/>
        </w:rPr>
        <w:t>.</w:t>
      </w:r>
      <w:r>
        <w:t xml:space="preserve"> We can now see that the </w:t>
      </w:r>
      <w:r w:rsidRPr="00204668">
        <w:rPr>
          <w:rStyle w:val="ADRYML"/>
        </w:rPr>
        <w:t>&lt;field-list&gt;</w:t>
      </w:r>
      <w:r>
        <w:t xml:space="preserve"> tag does a nice job of formatting the display of the fields of a record. The default display pictured in Step 1 uses a combination of the </w:t>
      </w:r>
      <w:r w:rsidRPr="00204668">
        <w:rPr>
          <w:rStyle w:val="ADRYML"/>
        </w:rPr>
        <w:t xml:space="preserve">&lt;view&gt; </w:t>
      </w:r>
      <w:r>
        <w:t xml:space="preserve">and </w:t>
      </w:r>
      <w:r w:rsidRPr="00204668">
        <w:rPr>
          <w:rStyle w:val="ADRYML"/>
        </w:rPr>
        <w:t>&lt;field-list&gt;</w:t>
      </w:r>
      <w:r>
        <w:t xml:space="preserve"> tags. However the </w:t>
      </w:r>
      <w:r w:rsidRPr="00204668">
        <w:rPr>
          <w:rStyle w:val="ADRYML"/>
        </w:rPr>
        <w:t>&lt;view&gt;</w:t>
      </w:r>
      <w:r>
        <w:t xml:space="preserve"> tag does not automatically provide a label</w:t>
      </w:r>
      <w:r w:rsidR="00BC6C4F">
        <w:fldChar w:fldCharType="begin"/>
      </w:r>
      <w:r>
        <w:instrText>xe "</w:instrText>
      </w:r>
      <w:r w:rsidRPr="00655FF4">
        <w:instrText>label</w:instrText>
      </w:r>
      <w:r>
        <w:instrText>"</w:instrText>
      </w:r>
      <w:r w:rsidR="00BC6C4F">
        <w:fldChar w:fldCharType="end"/>
      </w:r>
      <w:r>
        <w:t xml:space="preserve"> like the </w:t>
      </w:r>
      <w:r w:rsidRPr="00204668">
        <w:rPr>
          <w:rStyle w:val="ADRYML"/>
        </w:rPr>
        <w:t>&lt;field-list&gt;</w:t>
      </w:r>
      <w:r>
        <w:t xml:space="preserve"> tag. We will cover this further in Step 5. Now let’s learn how to</w:t>
      </w:r>
      <w:r w:rsidR="00BC6C4F">
        <w:fldChar w:fldCharType="begin"/>
      </w:r>
      <w:r>
        <w:instrText>xe "</w:instrText>
      </w:r>
      <w:r w:rsidRPr="00655FF4">
        <w:instrText>to</w:instrText>
      </w:r>
      <w:r>
        <w:instrText>"</w:instrText>
      </w:r>
      <w:r w:rsidR="00BC6C4F">
        <w:fldChar w:fldCharType="end"/>
      </w:r>
      <w:r>
        <w:t xml:space="preserve"> change the labels.</w:t>
      </w:r>
    </w:p>
    <w:p w:rsidR="00F0469A" w:rsidRDefault="00F0469A" w:rsidP="00F44953">
      <w:pPr>
        <w:pStyle w:val="BodyIndent2-nonum"/>
      </w:pPr>
      <w:r>
        <w:t>Try the following code to</w:t>
      </w:r>
      <w:r w:rsidR="00BC6C4F">
        <w:fldChar w:fldCharType="begin"/>
      </w:r>
      <w:r>
        <w:instrText>xe "</w:instrText>
      </w:r>
      <w:r w:rsidRPr="00655FF4">
        <w:instrText>to</w:instrText>
      </w:r>
      <w:r>
        <w:instrText>"</w:instrText>
      </w:r>
      <w:r w:rsidR="00BC6C4F">
        <w:fldChar w:fldCharType="end"/>
      </w:r>
      <w:r>
        <w:t xml:space="preserve"> change the </w:t>
      </w:r>
      <w:r>
        <w:rPr>
          <w:i/>
        </w:rPr>
        <w:t>body</w:t>
      </w:r>
      <w:r w:rsidR="00BC6C4F">
        <w:rPr>
          <w:i/>
        </w:rPr>
        <w:fldChar w:fldCharType="begin"/>
      </w:r>
      <w:r>
        <w:rPr>
          <w:i/>
        </w:rPr>
        <w:instrText>xe "</w:instrText>
      </w:r>
      <w:r w:rsidRPr="00655FF4">
        <w:rPr>
          <w:i/>
        </w:rPr>
        <w:instrText>body</w:instrText>
      </w:r>
      <w:r>
        <w:rPr>
          <w:i/>
        </w:rPr>
        <w:instrText>"</w:instrText>
      </w:r>
      <w:r w:rsidR="00BC6C4F">
        <w:rPr>
          <w:i/>
        </w:rPr>
        <w:fldChar w:fldCharType="end"/>
      </w:r>
      <w:r>
        <w:t xml:space="preserve"> label</w:t>
      </w:r>
      <w:r w:rsidR="00BC6C4F">
        <w:fldChar w:fldCharType="begin"/>
      </w:r>
      <w:r>
        <w:instrText>xe "</w:instrText>
      </w:r>
      <w:r w:rsidRPr="00655FF4">
        <w:instrText>label</w:instrText>
      </w:r>
      <w:r>
        <w:instrText>"</w:instrText>
      </w:r>
      <w:r w:rsidR="00BC6C4F">
        <w:fldChar w:fldCharType="end"/>
      </w:r>
      <w:r>
        <w:t xml:space="preserve"> to ‘Recipe’.</w:t>
      </w:r>
    </w:p>
    <w:p w:rsidR="00F0469A" w:rsidRDefault="00F0469A" w:rsidP="00F44953">
      <w:pPr>
        <w:pStyle w:val="Code"/>
      </w:pPr>
      <w:r>
        <w:t>&lt;show-page&gt;</w:t>
      </w:r>
    </w:p>
    <w:p w:rsidR="00F0469A" w:rsidRPr="0031761B" w:rsidRDefault="00F0469A" w:rsidP="00F44953">
      <w:pPr>
        <w:pStyle w:val="Code"/>
        <w:rPr>
          <w:rStyle w:val="codeemphasis"/>
        </w:rPr>
      </w:pPr>
      <w:r>
        <w:t xml:space="preserve"> </w:t>
      </w:r>
      <w:r w:rsidRPr="00375720">
        <w:rPr>
          <w:rStyle w:val="codeemphasis"/>
          <w:b w:val="0"/>
          <w:i w:val="0"/>
          <w:sz w:val="20"/>
        </w:rPr>
        <w:t>&lt;collection-heading:&gt;&lt;/collection-heading:&gt;</w:t>
      </w:r>
    </w:p>
    <w:p w:rsidR="00F0469A" w:rsidDel="00464A62" w:rsidRDefault="00F0469A" w:rsidP="00F44953">
      <w:pPr>
        <w:pStyle w:val="Code"/>
      </w:pPr>
      <w:r>
        <w:t xml:space="preserve">   &lt;field-list</w:t>
      </w:r>
      <w:r w:rsidR="00BC6C4F">
        <w:fldChar w:fldCharType="begin"/>
      </w:r>
      <w:r>
        <w:instrText>xe "</w:instrText>
      </w:r>
      <w:r w:rsidRPr="00655FF4">
        <w:instrText>field-list</w:instrText>
      </w:r>
      <w:r>
        <w:instrText>"</w:instrText>
      </w:r>
      <w:r w:rsidR="00BC6C4F">
        <w:fldChar w:fldCharType="end"/>
      </w:r>
      <w:r>
        <w:t>: fields = "body</w:t>
      </w:r>
      <w:r w:rsidR="00BC6C4F">
        <w:fldChar w:fldCharType="begin"/>
      </w:r>
      <w:r>
        <w:instrText>xe "</w:instrText>
      </w:r>
      <w:r w:rsidRPr="00655FF4">
        <w:instrText>body</w:instrText>
      </w:r>
      <w:r>
        <w:instrText>"</w:instrText>
      </w:r>
      <w:r w:rsidR="00BC6C4F">
        <w:fldChar w:fldCharType="end"/>
      </w:r>
      <w:r>
        <w:t xml:space="preserve">, country, categories"&gt; </w:t>
      </w:r>
    </w:p>
    <w:p w:rsidR="00F0469A" w:rsidRPr="0031761B" w:rsidRDefault="00F0469A" w:rsidP="00F44953">
      <w:pPr>
        <w:pStyle w:val="Code"/>
        <w:rPr>
          <w:b/>
          <w:i/>
          <w:sz w:val="20"/>
        </w:rPr>
      </w:pPr>
      <w:r>
        <w:t xml:space="preserve">    </w:t>
      </w:r>
      <w:r w:rsidRPr="00375720">
        <w:rPr>
          <w:rStyle w:val="codeemphasis"/>
          <w:b w:val="0"/>
          <w:i w:val="0"/>
          <w:sz w:val="20"/>
        </w:rPr>
        <w:t>&lt;body-label:&gt;Recipe&lt;/body-label:&gt;</w:t>
      </w:r>
      <w:r w:rsidRPr="00375720">
        <w:rPr>
          <w:b/>
          <w:i/>
          <w:sz w:val="20"/>
        </w:rPr>
        <w:t xml:space="preserve">  </w:t>
      </w:r>
    </w:p>
    <w:p w:rsidR="00F0469A" w:rsidRDefault="00F0469A" w:rsidP="00F44953">
      <w:pPr>
        <w:pStyle w:val="Code"/>
      </w:pPr>
      <w:r>
        <w:t xml:space="preserve">   &lt;/field-list</w:t>
      </w:r>
      <w:r w:rsidR="00BC6C4F">
        <w:fldChar w:fldCharType="begin"/>
      </w:r>
      <w:r>
        <w:instrText>xe "</w:instrText>
      </w:r>
      <w:r w:rsidRPr="00655FF4">
        <w:instrText>field-list</w:instrText>
      </w:r>
      <w:r>
        <w:instrText>"</w:instrText>
      </w:r>
      <w:r w:rsidR="00BC6C4F">
        <w:fldChar w:fldCharType="end"/>
      </w:r>
      <w:r>
        <w:t>&gt;</w:t>
      </w:r>
    </w:p>
    <w:p w:rsidR="00F0469A" w:rsidRDefault="00F0469A" w:rsidP="00F44953">
      <w:pPr>
        <w:pStyle w:val="Code"/>
      </w:pPr>
      <w:r>
        <w:t>&lt;show-page&gt;</w:t>
      </w:r>
    </w:p>
    <w:p w:rsidR="00F0469A" w:rsidRDefault="00456596" w:rsidP="00F44953">
      <w:pPr>
        <w:pStyle w:val="BodyIndent2-nonum"/>
      </w:pPr>
      <w:r>
        <w:rPr>
          <w:noProof/>
        </w:rPr>
        <w:drawing>
          <wp:inline distT="0" distB="0" distL="0" distR="0">
            <wp:extent cx="5295265" cy="4401820"/>
            <wp:effectExtent l="50800" t="25400" r="13335" b="17780"/>
            <wp:docPr id="13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86"/>
                    <a:srcRect/>
                    <a:stretch>
                      <a:fillRect/>
                    </a:stretch>
                  </pic:blipFill>
                  <pic:spPr bwMode="auto">
                    <a:xfrm>
                      <a:off x="0" y="0"/>
                      <a:ext cx="5295265" cy="4401820"/>
                    </a:xfrm>
                    <a:prstGeom prst="rect">
                      <a:avLst/>
                    </a:prstGeom>
                    <a:noFill/>
                    <a:ln w="6350" cmpd="sng">
                      <a:solidFill>
                        <a:srgbClr val="000000"/>
                      </a:solidFill>
                      <a:miter lim="800000"/>
                      <a:headEnd/>
                      <a:tailEnd/>
                    </a:ln>
                    <a:effectLst/>
                  </pic:spPr>
                </pic:pic>
              </a:graphicData>
            </a:graphic>
          </wp:inline>
        </w:drawing>
      </w:r>
      <w:r w:rsidR="00BC6C4F">
        <w:rPr>
          <w:noProof/>
        </w:rPr>
        <w:pict>
          <v:shape id="Text Box 148" o:spid="_x0000_s1118" type="#_x0000_t202" style="position:absolute;left:0;text-align:left;margin-left:18pt;margin-top:372.3pt;width:445pt;height:11.5pt;z-index:251686400;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" filled="f" stroked="f">
            <v:textbox style="mso-next-textbox:#Text Box 148;mso-fit-shape-to-text:t" inset="0,0,0,0">
              <w:txbxContent>
                <w:p w:rsidR="002C2B97" w:rsidRDefault="002C2B97" w:rsidP="00F44953">
                  <w:pPr>
                    <w:pStyle w:val="Caption"/>
                    <w:jc w:val="center"/>
                  </w:pPr>
                  <w:bookmarkStart w:id="385" w:name="_Toc282205518"/>
                  <w:bookmarkStart w:id="386" w:name="_Toc285553493"/>
                  <w:bookmarkStart w:id="387" w:name="_Toc293418113"/>
                  <w:r>
                    <w:t xml:space="preserve">Figure </w:t>
                  </w:r>
                  <w:fldSimple w:instr=" SEQ Figure \* ARABIC ">
                    <w:r>
                      <w:rPr>
                        <w:noProof/>
                      </w:rPr>
                      <w:t>138</w:t>
                    </w:r>
                  </w:fldSimple>
                  <w:r>
                    <w:t>: Using the &lt;body-label:&gt; parameter tag</w:t>
                  </w:r>
                  <w:bookmarkEnd w:id="385"/>
                  <w:bookmarkEnd w:id="386"/>
                  <w:bookmarkEnd w:id="387"/>
                </w:p>
              </w:txbxContent>
            </v:textbox>
          </v:shape>
        </w:pict>
      </w:r>
    </w:p>
    <w:p w:rsidR="00F0469A" w:rsidRDefault="00F0469A" w:rsidP="00F44953">
      <w:pPr>
        <w:pStyle w:val="BodyIndent2-nonum"/>
      </w:pPr>
    </w:p>
    <w:p w:rsidR="00F0469A" w:rsidRDefault="00F0469A" w:rsidP="00F44953">
      <w:pPr>
        <w:pStyle w:val="BodyIndent2-nonum"/>
      </w:pPr>
      <w:r>
        <w:t>There are a few new things going on here that you have not seen before.</w:t>
      </w:r>
    </w:p>
    <w:p w:rsidR="001A7D2D" w:rsidRDefault="00F0469A" w:rsidP="00452918">
      <w:pPr>
        <w:pStyle w:val="Bullet-indented"/>
        <w:numPr>
          <w:ilvl w:val="0"/>
          <w:numId w:val="34"/>
        </w:numPr>
        <w:spacing w:after="60"/>
        <w:ind w:left="900" w:hanging="180"/>
        <w:rPr>
          <w:color w:val="3C68F6"/>
          <w:position w:val="-2"/>
        </w:rPr>
      </w:pPr>
      <w:r>
        <w:t xml:space="preserve">The </w:t>
      </w:r>
      <w:r w:rsidRPr="002E30F3">
        <w:rPr>
          <w:rStyle w:val="ADRYML"/>
        </w:rPr>
        <w:t>&lt;body-label</w:t>
      </w:r>
      <w:r>
        <w:rPr>
          <w:rStyle w:val="ADRYML"/>
        </w:rPr>
        <w:t>:</w:t>
      </w:r>
      <w:r w:rsidRPr="002E30F3">
        <w:rPr>
          <w:rStyle w:val="ADRYML"/>
        </w:rPr>
        <w:t>&gt;</w:t>
      </w:r>
      <w:r>
        <w:t xml:space="preserve"> tag is</w:t>
      </w:r>
      <w:r w:rsidR="00BC6C4F">
        <w:fldChar w:fldCharType="begin"/>
      </w:r>
      <w:r>
        <w:instrText>xe "</w:instrText>
      </w:r>
      <w:r w:rsidRPr="00655FF4">
        <w:instrText>is</w:instrText>
      </w:r>
      <w:r>
        <w:instrText>"</w:instrText>
      </w:r>
      <w:r w:rsidR="00BC6C4F">
        <w:fldChar w:fldCharType="end"/>
      </w:r>
      <w:r>
        <w:t xml:space="preserve"> a parameter tag</w:t>
      </w:r>
      <w:r w:rsidR="00BC6C4F">
        <w:fldChar w:fldCharType="begin"/>
      </w:r>
      <w:r>
        <w:instrText>xe "</w:instrText>
      </w:r>
      <w:r w:rsidRPr="00655FF4">
        <w:instrText>parameter tag</w:instrText>
      </w:r>
      <w:r>
        <w:instrText>"</w:instrText>
      </w:r>
      <w:r w:rsidR="00BC6C4F">
        <w:fldChar w:fldCharType="end"/>
      </w:r>
      <w:r>
        <w:t xml:space="preserve"> defined in the Rapid Library. </w:t>
      </w:r>
    </w:p>
    <w:p w:rsidR="001A7D2D" w:rsidRDefault="00F0469A" w:rsidP="00452918">
      <w:pPr>
        <w:pStyle w:val="Bullet-indented"/>
        <w:numPr>
          <w:ilvl w:val="0"/>
          <w:numId w:val="34"/>
        </w:numPr>
        <w:spacing w:after="60"/>
        <w:ind w:left="900" w:hanging="180"/>
        <w:rPr>
          <w:color w:val="3C68F6"/>
          <w:position w:val="-2"/>
        </w:rPr>
      </w:pPr>
      <w:r>
        <w:t xml:space="preserve">The </w:t>
      </w:r>
      <w:r w:rsidRPr="002E30F3">
        <w:rPr>
          <w:rStyle w:val="ADRYML"/>
        </w:rPr>
        <w:t>&lt;body-label</w:t>
      </w:r>
      <w:r>
        <w:rPr>
          <w:rStyle w:val="ADRYML"/>
        </w:rPr>
        <w:t>:</w:t>
      </w:r>
      <w:r w:rsidRPr="002E30F3">
        <w:rPr>
          <w:rStyle w:val="ADRYML"/>
        </w:rPr>
        <w:t>&gt;</w:t>
      </w:r>
      <w:r>
        <w:t xml:space="preserve"> tag is</w:t>
      </w:r>
      <w:r w:rsidR="00BC6C4F">
        <w:fldChar w:fldCharType="begin"/>
      </w:r>
      <w:r>
        <w:instrText>xe "</w:instrText>
      </w:r>
      <w:r w:rsidRPr="00655FF4">
        <w:instrText>is</w:instrText>
      </w:r>
      <w:r>
        <w:instrText>"</w:instrText>
      </w:r>
      <w:r w:rsidR="00BC6C4F">
        <w:fldChar w:fldCharType="end"/>
      </w:r>
      <w:r>
        <w:t xml:space="preserve"> a user customized Rapid library tag derived from the generic </w:t>
      </w:r>
      <w:r w:rsidRPr="002E30F3">
        <w:rPr>
          <w:rStyle w:val="ADRYML"/>
        </w:rPr>
        <w:t>&lt;fieldname-label&gt;</w:t>
      </w:r>
      <w:r>
        <w:t xml:space="preserve"> tag.</w:t>
      </w:r>
    </w:p>
    <w:p w:rsidR="001A7D2D" w:rsidRDefault="00F0469A" w:rsidP="00452918">
      <w:pPr>
        <w:pStyle w:val="Bullet-indented"/>
        <w:numPr>
          <w:ilvl w:val="0"/>
          <w:numId w:val="34"/>
        </w:numPr>
        <w:spacing w:after="60"/>
        <w:ind w:left="900" w:hanging="180"/>
        <w:rPr>
          <w:color w:val="3C68F6"/>
          <w:position w:val="-2"/>
        </w:rPr>
      </w:pPr>
      <w:r>
        <w:t xml:space="preserve">The </w:t>
      </w:r>
      <w:r w:rsidRPr="002E30F3">
        <w:rPr>
          <w:rStyle w:val="ADRYML"/>
        </w:rPr>
        <w:t>&lt;body-label</w:t>
      </w:r>
      <w:r>
        <w:rPr>
          <w:rStyle w:val="ADRYML"/>
        </w:rPr>
        <w:t>:</w:t>
      </w:r>
      <w:r w:rsidRPr="002E30F3">
        <w:rPr>
          <w:rStyle w:val="ADRYML"/>
        </w:rPr>
        <w:t>&gt;</w:t>
      </w:r>
      <w:r>
        <w:t xml:space="preserve"> tag is</w:t>
      </w:r>
      <w:r w:rsidR="00BC6C4F">
        <w:fldChar w:fldCharType="begin"/>
      </w:r>
      <w:r>
        <w:instrText>xe "</w:instrText>
      </w:r>
      <w:r w:rsidRPr="00655FF4">
        <w:instrText>is</w:instrText>
      </w:r>
      <w:r>
        <w:instrText>"</w:instrText>
      </w:r>
      <w:r w:rsidR="00BC6C4F">
        <w:fldChar w:fldCharType="end"/>
      </w:r>
      <w:r>
        <w:t xml:space="preserve"> nested within the </w:t>
      </w:r>
      <w:r w:rsidRPr="002E30F3">
        <w:rPr>
          <w:rStyle w:val="ADRYML"/>
        </w:rPr>
        <w:t>&lt;field-list</w:t>
      </w:r>
      <w:r w:rsidR="00BC6C4F">
        <w:rPr>
          <w:rStyle w:val="ADRYML"/>
        </w:rPr>
        <w:fldChar w:fldCharType="begin"/>
      </w:r>
      <w:r>
        <w:rPr>
          <w:rStyle w:val="ADRYML"/>
        </w:rPr>
        <w:instrText>xe "</w:instrText>
      </w:r>
      <w:r w:rsidRPr="00655FF4">
        <w:rPr>
          <w:rStyle w:val="ADRYML"/>
          <w:rFonts w:ascii="Helvetica" w:hAnsi="Helvetica"/>
        </w:rPr>
        <w:instrText>field-list</w:instrText>
      </w:r>
      <w:r>
        <w:rPr>
          <w:rStyle w:val="ADRYML"/>
        </w:rPr>
        <w:instrText>"</w:instrText>
      </w:r>
      <w:r w:rsidR="00BC6C4F">
        <w:rPr>
          <w:rStyle w:val="ADRYML"/>
        </w:rPr>
        <w:fldChar w:fldCharType="end"/>
      </w:r>
      <w:r w:rsidRPr="002E30F3">
        <w:rPr>
          <w:rStyle w:val="ADRYML"/>
        </w:rPr>
        <w:t>&gt;</w:t>
      </w:r>
      <w:r>
        <w:t xml:space="preserve"> tag.</w:t>
      </w:r>
    </w:p>
    <w:p w:rsidR="00F0469A" w:rsidRDefault="00F0469A" w:rsidP="00F44953">
      <w:pPr>
        <w:pStyle w:val="BodyIndent2-nonum"/>
      </w:pPr>
      <w:r>
        <w:t>Let’s go through these points one at a time.</w:t>
      </w:r>
    </w:p>
    <w:p w:rsidR="00F0469A" w:rsidRDefault="00F0469A" w:rsidP="00F44953">
      <w:pPr>
        <w:pStyle w:val="BodyIndent2-nonum"/>
      </w:pPr>
      <w:r w:rsidRPr="00555410">
        <w:rPr>
          <w:rStyle w:val="UnderlineA"/>
          <w:b/>
          <w:sz w:val="24"/>
          <w:u w:val="none"/>
        </w:rPr>
        <w:t>Rapid Parameter Tag</w:t>
      </w:r>
      <w:r w:rsidR="00BC6C4F">
        <w:rPr>
          <w:rStyle w:val="UnderlineA"/>
          <w:b/>
          <w:sz w:val="24"/>
          <w:u w:val="none"/>
        </w:rPr>
        <w:fldChar w:fldCharType="begin"/>
      </w:r>
      <w:r>
        <w:rPr>
          <w:rStyle w:val="UnderlineA"/>
          <w:b/>
          <w:sz w:val="24"/>
          <w:u w:val="none"/>
        </w:rPr>
        <w:instrText>xe "</w:instrText>
      </w:r>
      <w:r w:rsidRPr="00655FF4">
        <w:rPr>
          <w:rStyle w:val="UnderlineA"/>
          <w:b/>
          <w:sz w:val="24"/>
          <w:u w:val="none"/>
        </w:rPr>
        <w:instrText>Rapid Parameter Tag</w:instrText>
      </w:r>
      <w:r>
        <w:rPr>
          <w:rStyle w:val="UnderlineA"/>
          <w:b/>
          <w:sz w:val="24"/>
          <w:u w:val="none"/>
        </w:rPr>
        <w:instrText>"</w:instrText>
      </w:r>
      <w:r w:rsidR="00BC6C4F">
        <w:rPr>
          <w:rStyle w:val="UnderlineA"/>
          <w:b/>
          <w:sz w:val="24"/>
          <w:u w:val="none"/>
        </w:rPr>
        <w:fldChar w:fldCharType="end"/>
      </w:r>
      <w:r w:rsidRPr="00555410">
        <w:t>.</w:t>
      </w:r>
      <w:r>
        <w:t xml:space="preserve"> </w:t>
      </w:r>
      <w:r w:rsidR="00260F68">
        <w:t>This</w:t>
      </w:r>
      <w:r>
        <w:t xml:space="preserve"> the tag is</w:t>
      </w:r>
      <w:r w:rsidR="00BC6C4F">
        <w:fldChar w:fldCharType="begin"/>
      </w:r>
      <w:r>
        <w:instrText>xe "</w:instrText>
      </w:r>
      <w:r w:rsidRPr="00655FF4">
        <w:instrText>is</w:instrText>
      </w:r>
      <w:r>
        <w:instrText>"</w:instrText>
      </w:r>
      <w:r w:rsidR="00BC6C4F">
        <w:fldChar w:fldCharType="end"/>
      </w:r>
      <w:r>
        <w:t xml:space="preserve"> used with a trailing colon (:), meaning that </w:t>
      </w:r>
      <w:r w:rsidRPr="002E30F3">
        <w:rPr>
          <w:rStyle w:val="ADRYML"/>
        </w:rPr>
        <w:t>&lt;body-label:&gt;</w:t>
      </w:r>
      <w:r>
        <w:t xml:space="preserve"> is a parameter tag</w:t>
      </w:r>
      <w:r w:rsidR="00BC6C4F">
        <w:fldChar w:fldCharType="begin"/>
      </w:r>
      <w:r>
        <w:instrText>xe "</w:instrText>
      </w:r>
      <w:r w:rsidRPr="00655FF4">
        <w:instrText>parameter tag</w:instrText>
      </w:r>
      <w:r>
        <w:instrText>"</w:instrText>
      </w:r>
      <w:r w:rsidR="00BC6C4F">
        <w:fldChar w:fldCharType="end"/>
      </w:r>
      <w:r>
        <w:t>. However, it is not defined anywhere within either your code or the auto-generated</w:t>
      </w:r>
      <w:r w:rsidR="00BC6C4F">
        <w:fldChar w:fldCharType="begin"/>
      </w:r>
      <w:r>
        <w:instrText>xe "</w:instrText>
      </w:r>
      <w:r w:rsidRPr="00655FF4">
        <w:instrText>auto-generated</w:instrText>
      </w:r>
      <w:r>
        <w:instrText>"</w:instrText>
      </w:r>
      <w:r w:rsidR="00BC6C4F">
        <w:fldChar w:fldCharType="end"/>
      </w:r>
      <w:r>
        <w:t xml:space="preserve"> code. (You will see user-customized tags again with pseudo tags in the next tutorial.)</w:t>
      </w:r>
    </w:p>
    <w:p w:rsidR="00F0469A" w:rsidRDefault="00F0469A" w:rsidP="00F44953">
      <w:pPr>
        <w:pStyle w:val="BodyIndent2-nonum"/>
      </w:pPr>
      <w:r>
        <w:t>If you have done any coding besides this tutorial, you have probably run into the error “You cannot mix parameter and non-parameter tags”.</w:t>
      </w:r>
    </w:p>
    <w:p w:rsidR="00F0469A" w:rsidRDefault="00F0469A" w:rsidP="00F44953">
      <w:pPr>
        <w:pStyle w:val="BodyIndent2-nonum"/>
      </w:pPr>
      <w:r>
        <w:t>If there were not a Rapid parameter tag</w:t>
      </w:r>
      <w:r w:rsidR="00BC6C4F">
        <w:fldChar w:fldCharType="begin"/>
      </w:r>
      <w:r>
        <w:instrText>xe "</w:instrText>
      </w:r>
      <w:r w:rsidRPr="00655FF4">
        <w:instrText>parameter tag</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use here and you tried to use a regular Rapid tag, you would get an error. Try deleting the colon (:) from </w:t>
      </w:r>
      <w:r w:rsidRPr="002E30F3">
        <w:rPr>
          <w:rStyle w:val="ADRYML"/>
        </w:rPr>
        <w:t xml:space="preserve">&lt;body-label:&gt; </w:t>
      </w:r>
      <w:r>
        <w:t>to confirm this.</w:t>
      </w:r>
    </w:p>
    <w:p w:rsidR="00F0469A" w:rsidRDefault="00F0469A" w:rsidP="00F44953">
      <w:pPr>
        <w:pStyle w:val="BodyIndent2-nonum"/>
      </w:pPr>
      <w:r w:rsidRPr="00555410">
        <w:rPr>
          <w:rStyle w:val="UnderlineA"/>
          <w:b/>
          <w:sz w:val="24"/>
          <w:u w:val="none"/>
        </w:rPr>
        <w:t>User-customized tags</w:t>
      </w:r>
      <w:r w:rsidRPr="00555410">
        <w:rPr>
          <w:b/>
        </w:rPr>
        <w:t>.</w:t>
      </w:r>
      <w:r>
        <w:t xml:space="preserve"> The tag name</w:t>
      </w:r>
      <w:r w:rsidR="00BC6C4F">
        <w:fldChar w:fldCharType="begin"/>
      </w:r>
      <w:r>
        <w:instrText>xe "</w:instrText>
      </w:r>
      <w:r w:rsidRPr="00655FF4">
        <w:instrText>name</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dynamic depending on what field in the </w:t>
      </w:r>
      <w:r w:rsidRPr="00555410">
        <w:rPr>
          <w:rStyle w:val="ADRYML"/>
        </w:rPr>
        <w:t>&lt;field-list</w:t>
      </w:r>
      <w:r w:rsidR="00BC6C4F">
        <w:rPr>
          <w:rStyle w:val="ADRYML"/>
        </w:rPr>
        <w:fldChar w:fldCharType="begin"/>
      </w:r>
      <w:r>
        <w:rPr>
          <w:rStyle w:val="ADRYML"/>
        </w:rPr>
        <w:instrText>xe "</w:instrText>
      </w:r>
      <w:r w:rsidRPr="00655FF4">
        <w:rPr>
          <w:rStyle w:val="ADRYML"/>
          <w:rFonts w:ascii="Times New Roman" w:hAnsi="Times New Roman"/>
        </w:rPr>
        <w:instrText>field-list</w:instrText>
      </w:r>
      <w:r>
        <w:rPr>
          <w:rStyle w:val="ADRYML"/>
        </w:rPr>
        <w:instrText>"</w:instrText>
      </w:r>
      <w:r w:rsidR="00BC6C4F">
        <w:rPr>
          <w:rStyle w:val="ADRYML"/>
        </w:rPr>
        <w:fldChar w:fldCharType="end"/>
      </w:r>
      <w:r w:rsidRPr="00555410">
        <w:rPr>
          <w:rStyle w:val="ADRYML"/>
        </w:rPr>
        <w:t>&gt;</w:t>
      </w:r>
      <w:r>
        <w:t xml:space="preserve"> is being addressed. For example, to</w:t>
      </w:r>
      <w:r w:rsidR="00BC6C4F">
        <w:fldChar w:fldCharType="begin"/>
      </w:r>
      <w:r>
        <w:instrText>xe "</w:instrText>
      </w:r>
      <w:r w:rsidRPr="00655FF4">
        <w:instrText>to</w:instrText>
      </w:r>
      <w:r>
        <w:instrText>"</w:instrText>
      </w:r>
      <w:r w:rsidR="00BC6C4F">
        <w:fldChar w:fldCharType="end"/>
      </w:r>
      <w:r>
        <w:t xml:space="preserve"> change the label</w:t>
      </w:r>
      <w:r w:rsidR="00BC6C4F">
        <w:fldChar w:fldCharType="begin"/>
      </w:r>
      <w:r>
        <w:instrText>xe "</w:instrText>
      </w:r>
      <w:r w:rsidRPr="00655FF4">
        <w:instrText>label</w:instrText>
      </w:r>
      <w:r>
        <w:instrText>"</w:instrText>
      </w:r>
      <w:r w:rsidR="00BC6C4F">
        <w:fldChar w:fldCharType="end"/>
      </w:r>
      <w:r>
        <w:t xml:space="preserve"> of the </w:t>
      </w:r>
      <w:r w:rsidRPr="009C5E93">
        <w:rPr>
          <w:rStyle w:val="ADRYML"/>
        </w:rPr>
        <w:t>country</w:t>
      </w:r>
      <w:r>
        <w:t xml:space="preserve"> field, you would use the </w:t>
      </w:r>
      <w:r w:rsidRPr="009C5E93">
        <w:rPr>
          <w:rStyle w:val="ADRYML"/>
        </w:rPr>
        <w:t xml:space="preserve">&lt;country-label&gt; </w:t>
      </w:r>
      <w:r>
        <w:t>tag.</w:t>
      </w:r>
    </w:p>
    <w:p w:rsidR="00F0469A" w:rsidRDefault="00F0469A" w:rsidP="00F44953">
      <w:pPr>
        <w:pStyle w:val="BodyIndent2-nonum"/>
      </w:pPr>
      <w:r w:rsidRPr="00E22760">
        <w:rPr>
          <w:rStyle w:val="UnderlineA"/>
          <w:b/>
          <w:sz w:val="24"/>
          <w:u w:val="none"/>
        </w:rPr>
        <w:t>Tag nesting</w:t>
      </w:r>
      <w:r>
        <w:t>. The feature that you see here is</w:t>
      </w:r>
      <w:r w:rsidR="00BC6C4F">
        <w:fldChar w:fldCharType="begin"/>
      </w:r>
      <w:r>
        <w:instrText>xe "</w:instrText>
      </w:r>
      <w:r w:rsidRPr="00655FF4">
        <w:instrText>is</w:instrText>
      </w:r>
      <w:r>
        <w:instrText>"</w:instrText>
      </w:r>
      <w:r w:rsidR="00BC6C4F">
        <w:fldChar w:fldCharType="end"/>
      </w:r>
      <w:r>
        <w:t xml:space="preserve"> the ability to</w:t>
      </w:r>
      <w:r w:rsidR="00BC6C4F">
        <w:fldChar w:fldCharType="begin"/>
      </w:r>
      <w:r>
        <w:instrText>xe "</w:instrText>
      </w:r>
      <w:r w:rsidRPr="00655FF4">
        <w:instrText>to</w:instrText>
      </w:r>
      <w:r>
        <w:instrText>"</w:instrText>
      </w:r>
      <w:r w:rsidR="00BC6C4F">
        <w:fldChar w:fldCharType="end"/>
      </w:r>
      <w:r>
        <w:t xml:space="preserve"> nest tags in order</w:t>
      </w:r>
      <w:r w:rsidR="00BC6C4F">
        <w:fldChar w:fldCharType="begin"/>
      </w:r>
      <w:r>
        <w:instrText>xe "</w:instrText>
      </w:r>
      <w:r w:rsidRPr="00655FF4">
        <w:instrText>order</w:instrText>
      </w:r>
      <w:r>
        <w:instrText>"</w:instrText>
      </w:r>
      <w:r w:rsidR="00BC6C4F">
        <w:fldChar w:fldCharType="end"/>
      </w:r>
      <w:r>
        <w:t xml:space="preserve"> to pass data. Here you are passing the content</w:t>
      </w:r>
      <w:r w:rsidR="00BC6C4F">
        <w:fldChar w:fldCharType="begin"/>
      </w:r>
      <w:r>
        <w:instrText>xe "</w:instrText>
      </w:r>
      <w:r w:rsidRPr="00655FF4">
        <w:instrText>content</w:instrText>
      </w:r>
      <w:r>
        <w:instrText>"</w:instrText>
      </w:r>
      <w:r w:rsidR="00BC6C4F">
        <w:fldChar w:fldCharType="end"/>
      </w:r>
      <w:r>
        <w:t xml:space="preserve"> of the tag to the label</w:t>
      </w:r>
      <w:r w:rsidR="00BC6C4F">
        <w:fldChar w:fldCharType="begin"/>
      </w:r>
      <w:r>
        <w:instrText>xe "</w:instrText>
      </w:r>
      <w:r w:rsidRPr="00655FF4">
        <w:instrText>label</w:instrText>
      </w:r>
      <w:r>
        <w:instrText>"</w:instrText>
      </w:r>
      <w:r w:rsidR="00BC6C4F">
        <w:fldChar w:fldCharType="end"/>
      </w:r>
      <w:r>
        <w:t xml:space="preserve"> variable of </w:t>
      </w:r>
      <w:r w:rsidRPr="009C5E93">
        <w:rPr>
          <w:rStyle w:val="ADRYML"/>
        </w:rPr>
        <w:t>the &lt;field-list</w:t>
      </w:r>
      <w:r w:rsidR="00BC6C4F">
        <w:rPr>
          <w:rStyle w:val="ADRYML"/>
        </w:rPr>
        <w:fldChar w:fldCharType="begin"/>
      </w:r>
      <w:r>
        <w:rPr>
          <w:rStyle w:val="ADRYML"/>
        </w:rPr>
        <w:instrText>xe "</w:instrText>
      </w:r>
      <w:r w:rsidRPr="00655FF4">
        <w:rPr>
          <w:rStyle w:val="ADRYML"/>
          <w:rFonts w:ascii="Times New Roman" w:hAnsi="Times New Roman"/>
        </w:rPr>
        <w:instrText>field-list</w:instrText>
      </w:r>
      <w:r>
        <w:rPr>
          <w:rStyle w:val="ADRYML"/>
        </w:rPr>
        <w:instrText>"</w:instrText>
      </w:r>
      <w:r w:rsidR="00BC6C4F">
        <w:rPr>
          <w:rStyle w:val="ADRYML"/>
        </w:rPr>
        <w:fldChar w:fldCharType="end"/>
      </w:r>
      <w:r w:rsidRPr="009C5E93">
        <w:rPr>
          <w:rStyle w:val="ADRYML"/>
        </w:rPr>
        <w:t xml:space="preserve">&gt; </w:t>
      </w:r>
      <w:r>
        <w:t>tag.</w:t>
      </w:r>
    </w:p>
    <w:p w:rsidR="00F0469A" w:rsidRDefault="00F0469A" w:rsidP="00F44953">
      <w:pPr>
        <w:pStyle w:val="BodyIndent2-nonum"/>
      </w:pPr>
      <w:r>
        <w:t xml:space="preserve">Let’s go one step further and re-label the other two fields displayed on our page. You can just nest each </w:t>
      </w:r>
      <w:r w:rsidRPr="009C5E93">
        <w:rPr>
          <w:rStyle w:val="ADRYML"/>
        </w:rPr>
        <w:t xml:space="preserve">&lt;fieldname-label&gt; </w:t>
      </w:r>
      <w:r>
        <w:t xml:space="preserve">tag after the other within </w:t>
      </w:r>
      <w:r w:rsidRPr="009C5E93">
        <w:rPr>
          <w:rStyle w:val="ADRYML"/>
        </w:rPr>
        <w:t>&lt;field-list</w:t>
      </w:r>
      <w:r w:rsidR="00BC6C4F">
        <w:rPr>
          <w:rStyle w:val="ADRYML"/>
        </w:rPr>
        <w:fldChar w:fldCharType="begin"/>
      </w:r>
      <w:r>
        <w:rPr>
          <w:rStyle w:val="ADRYML"/>
        </w:rPr>
        <w:instrText>xe "</w:instrText>
      </w:r>
      <w:r w:rsidRPr="00655FF4">
        <w:rPr>
          <w:rStyle w:val="ADRYML"/>
          <w:rFonts w:ascii="Times New Roman" w:hAnsi="Times New Roman"/>
        </w:rPr>
        <w:instrText>field-list</w:instrText>
      </w:r>
      <w:r>
        <w:rPr>
          <w:rStyle w:val="ADRYML"/>
        </w:rPr>
        <w:instrText>"</w:instrText>
      </w:r>
      <w:r w:rsidR="00BC6C4F">
        <w:rPr>
          <w:rStyle w:val="ADRYML"/>
        </w:rPr>
        <w:fldChar w:fldCharType="end"/>
      </w:r>
      <w:r w:rsidRPr="009C5E93">
        <w:rPr>
          <w:rStyle w:val="ADRYML"/>
        </w:rPr>
        <w:t>&gt;</w:t>
      </w:r>
      <w:r>
        <w:t xml:space="preserve"> and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will pass the content</w:t>
      </w:r>
      <w:r w:rsidR="00BC6C4F">
        <w:fldChar w:fldCharType="begin"/>
      </w:r>
      <w:r>
        <w:instrText>xe "</w:instrText>
      </w:r>
      <w:r w:rsidRPr="00655FF4">
        <w:instrText>content</w:instrText>
      </w:r>
      <w:r>
        <w:instrText>"</w:instrText>
      </w:r>
      <w:r w:rsidR="00BC6C4F">
        <w:fldChar w:fldCharType="end"/>
      </w:r>
      <w:r>
        <w:t xml:space="preserve"> into the </w:t>
      </w:r>
      <w:r w:rsidRPr="00E22760">
        <w:rPr>
          <w:rStyle w:val="ADRYML"/>
        </w:rPr>
        <w:t>&lt;field-list&gt;</w:t>
      </w:r>
      <w:r>
        <w:t xml:space="preserve"> tag.</w:t>
      </w:r>
    </w:p>
    <w:p w:rsidR="00F0469A" w:rsidRDefault="00F0469A" w:rsidP="00F44953">
      <w:pPr>
        <w:pStyle w:val="BodyIndent2-nonum"/>
      </w:pPr>
      <w:r>
        <w:t xml:space="preserve">You might be noticing that </w:t>
      </w:r>
      <w:r w:rsidRPr="009C5E93">
        <w:rPr>
          <w:rStyle w:val="ADRYML"/>
        </w:rPr>
        <w:t>categories</w:t>
      </w:r>
      <w:r>
        <w:t xml:space="preserve"> is</w:t>
      </w:r>
      <w:r w:rsidR="00BC6C4F">
        <w:fldChar w:fldCharType="begin"/>
      </w:r>
      <w:r>
        <w:instrText>xe "</w:instrText>
      </w:r>
      <w:r w:rsidRPr="00655FF4">
        <w:instrText>is</w:instrText>
      </w:r>
      <w:r>
        <w:instrText>"</w:instrText>
      </w:r>
      <w:r w:rsidR="00BC6C4F">
        <w:fldChar w:fldCharType="end"/>
      </w:r>
      <w:r>
        <w:t xml:space="preserve"> not a field at all; it is a </w:t>
      </w:r>
      <w:r w:rsidRPr="00E22760">
        <w:rPr>
          <w:u w:val="single"/>
        </w:rPr>
        <w:t>collection</w:t>
      </w:r>
      <w:r w:rsidR="00BC6C4F">
        <w:rPr>
          <w:u w:val="single"/>
        </w:rPr>
        <w:fldChar w:fldCharType="begin"/>
      </w:r>
      <w:r>
        <w:rPr>
          <w:u w:val="single"/>
        </w:rPr>
        <w:instrText>xe "</w:instrText>
      </w:r>
      <w:r w:rsidRPr="00655FF4">
        <w:rPr>
          <w:u w:val="single"/>
        </w:rPr>
        <w:instrText>collection</w:instrText>
      </w:r>
      <w:r>
        <w:rPr>
          <w:u w:val="single"/>
        </w:rPr>
        <w:instrText>"</w:instrText>
      </w:r>
      <w:r w:rsidR="00BC6C4F">
        <w:rPr>
          <w:u w:val="single"/>
        </w:rPr>
        <w:fldChar w:fldCharType="end"/>
      </w:r>
      <w:r>
        <w:t>. That is not a problem for Hobo</w:t>
      </w:r>
      <w:r w:rsidR="00BC6C4F">
        <w:fldChar w:fldCharType="begin"/>
      </w:r>
      <w:r>
        <w:instrText>xe "</w:instrText>
      </w:r>
      <w:r>
        <w:rPr>
          <w:rFonts w:ascii="Cambria" w:eastAsia="Times New Roman" w:hAnsi="Cambria"/>
        </w:rPr>
        <w:instrText>Hobo</w:instrText>
      </w:r>
      <w:r>
        <w:instrText>"</w:instrText>
      </w:r>
      <w:r w:rsidR="00BC6C4F">
        <w:fldChar w:fldCharType="end"/>
      </w:r>
      <w:r>
        <w:t>. Hobo can address the label</w:t>
      </w:r>
      <w:r w:rsidR="00BC6C4F">
        <w:fldChar w:fldCharType="begin"/>
      </w:r>
      <w:r>
        <w:instrText>xe "</w:instrText>
      </w:r>
      <w:r w:rsidRPr="00655FF4">
        <w:instrText>label</w:instrText>
      </w:r>
      <w:r>
        <w:instrText>"</w:instrText>
      </w:r>
      <w:r w:rsidR="00BC6C4F">
        <w:fldChar w:fldCharType="end"/>
      </w:r>
      <w:r>
        <w:t xml:space="preserve"> using the </w:t>
      </w:r>
      <w:r w:rsidRPr="009C5E93">
        <w:rPr>
          <w:rStyle w:val="ADRYML"/>
        </w:rPr>
        <w:t>&lt;categories-label&gt;</w:t>
      </w:r>
      <w:r>
        <w:t xml:space="preserve"> just as if it was a field: </w:t>
      </w:r>
    </w:p>
    <w:p w:rsidR="00F0469A" w:rsidRDefault="00F0469A" w:rsidP="00F44953">
      <w:pPr>
        <w:pStyle w:val="Code"/>
      </w:pPr>
      <w:r>
        <w:t>&lt;show-page&gt;</w:t>
      </w:r>
    </w:p>
    <w:p w:rsidR="00F0469A" w:rsidRDefault="00F0469A" w:rsidP="00F44953">
      <w:pPr>
        <w:pStyle w:val="Code"/>
      </w:pPr>
      <w:r>
        <w:t xml:space="preserve">   &lt;collection-heading:&gt;&lt;/collection-heading:&gt;</w:t>
      </w:r>
    </w:p>
    <w:p w:rsidR="00F0469A" w:rsidRDefault="00F0469A" w:rsidP="00F44953">
      <w:pPr>
        <w:pStyle w:val="Code"/>
      </w:pPr>
      <w:r>
        <w:tab/>
        <w:t>&lt;field-list</w:t>
      </w:r>
      <w:r w:rsidR="00BC6C4F">
        <w:fldChar w:fldCharType="begin"/>
      </w:r>
      <w:r>
        <w:instrText>xe "</w:instrText>
      </w:r>
      <w:r w:rsidRPr="00655FF4">
        <w:instrText>field-list</w:instrText>
      </w:r>
      <w:r>
        <w:instrText>"</w:instrText>
      </w:r>
      <w:r w:rsidR="00BC6C4F">
        <w:fldChar w:fldCharType="end"/>
      </w:r>
      <w:r>
        <w:t>: fields = "body</w:t>
      </w:r>
      <w:r w:rsidR="00BC6C4F">
        <w:fldChar w:fldCharType="begin"/>
      </w:r>
      <w:r>
        <w:instrText>xe "</w:instrText>
      </w:r>
      <w:r w:rsidRPr="00655FF4">
        <w:instrText>body</w:instrText>
      </w:r>
      <w:r>
        <w:instrText>"</w:instrText>
      </w:r>
      <w:r w:rsidR="00BC6C4F">
        <w:fldChar w:fldCharType="end"/>
      </w:r>
      <w:r>
        <w:t>, country, categories"&gt;</w:t>
      </w:r>
    </w:p>
    <w:p w:rsidR="00F0469A" w:rsidRDefault="00F0469A" w:rsidP="00F44953">
      <w:pPr>
        <w:pStyle w:val="Code"/>
      </w:pPr>
      <w:r>
        <w:tab/>
      </w:r>
      <w:r>
        <w:tab/>
        <w:t>&lt;body-label:&gt;Recipe&lt;/body-label:&gt;</w:t>
      </w:r>
    </w:p>
    <w:p w:rsidR="00F0469A" w:rsidRPr="00021BE0" w:rsidRDefault="00F0469A" w:rsidP="00F44953">
      <w:pPr>
        <w:pStyle w:val="Code"/>
        <w:rPr>
          <w:rStyle w:val="codeemphasis"/>
        </w:rPr>
      </w:pPr>
      <w:r>
        <w:tab/>
      </w:r>
      <w:r>
        <w:tab/>
      </w:r>
      <w:r w:rsidRPr="00021BE0">
        <w:rPr>
          <w:rStyle w:val="codeemphasis"/>
          <w:i w:val="0"/>
        </w:rPr>
        <w:t>&lt;country-label:&gt;Origin&lt;/country-label:&gt;</w:t>
      </w:r>
    </w:p>
    <w:p w:rsidR="00F0469A" w:rsidRPr="00021BE0" w:rsidRDefault="00F0469A" w:rsidP="00F44953">
      <w:pPr>
        <w:pStyle w:val="Code"/>
        <w:rPr>
          <w:rStyle w:val="codeemphasis"/>
        </w:rPr>
      </w:pPr>
      <w:r w:rsidRPr="00021BE0">
        <w:rPr>
          <w:rStyle w:val="codeemphasis"/>
          <w:i w:val="0"/>
        </w:rPr>
        <w:tab/>
      </w:r>
      <w:r w:rsidRPr="00021BE0">
        <w:rPr>
          <w:rStyle w:val="codeemphasis"/>
          <w:i w:val="0"/>
        </w:rPr>
        <w:tab/>
        <w:t>&lt;categories-label:&gt;Flavors&lt;/categories-label:&gt;</w:t>
      </w:r>
    </w:p>
    <w:p w:rsidR="00F0469A" w:rsidRDefault="00F0469A" w:rsidP="00F44953">
      <w:pPr>
        <w:pStyle w:val="Code"/>
      </w:pPr>
      <w:r>
        <w:tab/>
        <w:t>&lt;/field-list</w:t>
      </w:r>
      <w:r w:rsidR="00BC6C4F">
        <w:fldChar w:fldCharType="begin"/>
      </w:r>
      <w:r>
        <w:instrText>xe "</w:instrText>
      </w:r>
      <w:r w:rsidRPr="00655FF4">
        <w:instrText>field-list</w:instrText>
      </w:r>
      <w:r>
        <w:instrText>"</w:instrText>
      </w:r>
      <w:r w:rsidR="00BC6C4F">
        <w:fldChar w:fldCharType="end"/>
      </w:r>
      <w:r>
        <w:t>&gt;</w:t>
      </w:r>
    </w:p>
    <w:p w:rsidR="00F0469A" w:rsidRDefault="00F0469A" w:rsidP="00F44953">
      <w:pPr>
        <w:pStyle w:val="Code"/>
      </w:pPr>
      <w:r>
        <w:t>&lt;show-page&gt;</w:t>
      </w:r>
    </w:p>
    <w:p w:rsidR="00F0469A" w:rsidRDefault="00F0469A" w:rsidP="00F44953">
      <w:pPr>
        <w:pStyle w:val="BodyIndent2-nonum"/>
      </w:pPr>
      <w:r>
        <w:t>Refresh your browser and try this out.</w:t>
      </w:r>
    </w:p>
    <w:p w:rsidR="00F0469A" w:rsidRDefault="00BC6C4F" w:rsidP="00F44953">
      <w:pPr>
        <w:pStyle w:val="BodyIndent2-nonum"/>
        <w:jc w:val="center"/>
      </w:pPr>
      <w:r>
        <w:rPr>
          <w:noProof/>
        </w:rPr>
        <w:pict>
          <v:shape id="Text Box 149" o:spid="_x0000_s1119" type="#_x0000_t202" style="position:absolute;left:0;text-align:left;margin-left:24pt;margin-top:282.35pt;width:400pt;height:11.5pt;z-index:2516874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" filled="f" stroked="f">
            <v:textbox style="mso-next-textbox:#Text Box 149;mso-fit-shape-to-text:t" inset="0,0,0,0">
              <w:txbxContent>
                <w:p w:rsidR="002C2B97" w:rsidRDefault="002C2B97" w:rsidP="00F44953">
                  <w:pPr>
                    <w:pStyle w:val="Caption"/>
                    <w:jc w:val="center"/>
                  </w:pPr>
                  <w:bookmarkStart w:id="388" w:name="_Toc282205519"/>
                  <w:bookmarkStart w:id="389" w:name="_Toc285553494"/>
                  <w:bookmarkStart w:id="390" w:name="_Toc293418114"/>
                  <w:r>
                    <w:t xml:space="preserve">Figure </w:t>
                  </w:r>
                  <w:fldSimple w:instr=" SEQ Figure \* ARABIC ">
                    <w:r>
                      <w:rPr>
                        <w:noProof/>
                      </w:rPr>
                      <w:t>139</w:t>
                    </w:r>
                  </w:fldSimple>
                  <w:r>
                    <w:t>: Using the &lt;country-label:&gt; parameter to change the label on the page</w:t>
                  </w:r>
                  <w:bookmarkEnd w:id="388"/>
                  <w:bookmarkEnd w:id="389"/>
                  <w:bookmarkEnd w:id="390"/>
                </w:p>
              </w:txbxContent>
            </v:textbox>
          </v:shape>
        </w:pict>
      </w:r>
      <w:r w:rsidR="00456596">
        <w:rPr>
          <w:noProof/>
        </w:rPr>
        <w:drawing>
          <wp:inline distT="0" distB="0" distL="0" distR="0">
            <wp:extent cx="4735195" cy="3409315"/>
            <wp:effectExtent l="50800" t="25400" r="14605" b="19685"/>
            <wp:docPr id="14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87"/>
                    <a:srcRect/>
                    <a:stretch>
                      <a:fillRect/>
                    </a:stretch>
                  </pic:blipFill>
                  <pic:spPr bwMode="auto">
                    <a:xfrm>
                      <a:off x="0" y="0"/>
                      <a:ext cx="4735195" cy="340931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p>
    <w:p w:rsidR="001A7D2D" w:rsidRDefault="00F0469A" w:rsidP="00452918">
      <w:pPr>
        <w:pStyle w:val="BodyIndent"/>
        <w:numPr>
          <w:ilvl w:val="0"/>
          <w:numId w:val="72"/>
        </w:numPr>
        <w:tabs>
          <w:tab w:val="left" w:pos="680"/>
        </w:tabs>
      </w:pPr>
      <w:r w:rsidRPr="00894C9C">
        <w:rPr>
          <w:b/>
        </w:rPr>
        <w:t xml:space="preserve">Using the </w:t>
      </w:r>
      <w:r w:rsidRPr="00894C9C">
        <w:rPr>
          <w:rStyle w:val="ADRYML"/>
        </w:rPr>
        <w:t>&lt;view&gt;</w:t>
      </w:r>
      <w:r w:rsidRPr="00894C9C">
        <w:t xml:space="preserve"> </w:t>
      </w:r>
      <w:r w:rsidRPr="00894C9C">
        <w:rPr>
          <w:b/>
        </w:rPr>
        <w:t>tag to</w:t>
      </w:r>
      <w:r w:rsidR="00BC6C4F">
        <w:rPr>
          <w:b/>
        </w:rPr>
        <w:fldChar w:fldCharType="begin"/>
      </w:r>
      <w:r w:rsidRPr="00894C9C">
        <w:rPr>
          <w:b/>
        </w:rPr>
        <w:instrText>xe "to"</w:instrText>
      </w:r>
      <w:r w:rsidR="00BC6C4F">
        <w:rPr>
          <w:b/>
        </w:rPr>
        <w:fldChar w:fldCharType="end"/>
      </w:r>
      <w:r w:rsidRPr="00894C9C">
        <w:rPr>
          <w:b/>
        </w:rPr>
        <w:t xml:space="preserve"> display a record</w:t>
      </w:r>
      <w:r>
        <w:t>. There is</w:t>
      </w:r>
      <w:r w:rsidR="00BC6C4F">
        <w:fldChar w:fldCharType="begin"/>
      </w:r>
      <w:r>
        <w:instrText>xe "</w:instrText>
      </w:r>
      <w:r w:rsidRPr="00655FF4">
        <w:instrText>is</w:instrText>
      </w:r>
      <w:r>
        <w:instrText>"</w:instrText>
      </w:r>
      <w:r w:rsidR="00BC6C4F">
        <w:fldChar w:fldCharType="end"/>
      </w:r>
      <w:r>
        <w:t xml:space="preserve"> still another way to work with the fields of an individual record and its associated records using the </w:t>
      </w:r>
      <w:r w:rsidRPr="00FB170F">
        <w:rPr>
          <w:rStyle w:val="ADRYML"/>
        </w:rPr>
        <w:t>&lt;view&gt;</w:t>
      </w:r>
      <w:r>
        <w:t xml:space="preserve"> tag.</w:t>
      </w:r>
    </w:p>
    <w:p w:rsidR="00F0469A" w:rsidRDefault="00F0469A" w:rsidP="00F44953">
      <w:pPr>
        <w:pStyle w:val="BodyIndent"/>
        <w:tabs>
          <w:tab w:val="left" w:pos="1640"/>
        </w:tabs>
        <w:ind w:firstLine="0"/>
      </w:pPr>
      <w:r>
        <w:t xml:space="preserve">Let’s make a tag from the </w:t>
      </w:r>
      <w:r w:rsidRPr="00FB170F">
        <w:rPr>
          <w:rStyle w:val="ADRYML"/>
        </w:rPr>
        <w:t>&lt;show-page&gt;</w:t>
      </w:r>
      <w:r>
        <w:t xml:space="preserve"> tag within </w:t>
      </w:r>
      <w:r w:rsidRPr="001F0526">
        <w:rPr>
          <w:rStyle w:val="FIleName"/>
        </w:rPr>
        <w:t>application.dryml</w:t>
      </w:r>
      <w:r w:rsidR="00BC6C4F">
        <w:rPr>
          <w:rStyle w:val="FIleName"/>
        </w:rPr>
        <w:fldChar w:fldCharType="begin"/>
      </w:r>
      <w:r>
        <w:rPr>
          <w:rStyle w:val="FIleName"/>
        </w:rPr>
        <w:instrText>xe "</w:instrText>
      </w:r>
      <w:r w:rsidRPr="00655FF4">
        <w:rPr>
          <w:rStyle w:val="FIleName"/>
          <w:rFonts w:ascii="Times New Roman" w:hAnsi="Times New Roman"/>
        </w:rPr>
        <w:instrText>application.dryml</w:instrText>
      </w:r>
      <w:r>
        <w:rPr>
          <w:rStyle w:val="FIleName"/>
        </w:rPr>
        <w:instrText>"</w:instrText>
      </w:r>
      <w:r w:rsidR="00BC6C4F">
        <w:rPr>
          <w:rStyle w:val="FIleName"/>
        </w:rPr>
        <w:fldChar w:fldCharType="end"/>
      </w:r>
      <w:r>
        <w:t>. Recall that you can use the</w:t>
      </w:r>
      <w:r w:rsidRPr="00FB170F">
        <w:rPr>
          <w:rStyle w:val="ADRYML"/>
        </w:rPr>
        <w:t xml:space="preserve"> merge </w:t>
      </w:r>
      <w:r>
        <w:t>attribute</w:t>
      </w:r>
      <w:r w:rsidR="00BC6C4F">
        <w:fldChar w:fldCharType="begin"/>
      </w:r>
      <w:r>
        <w:instrText>xe "</w:instrText>
      </w:r>
      <w:r w:rsidRPr="00655FF4">
        <w:instrText>attribute</w:instrText>
      </w:r>
      <w:r>
        <w:instrText>"</w:instrText>
      </w:r>
      <w:r w:rsidR="00BC6C4F">
        <w:fldChar w:fldCharType="end"/>
      </w:r>
      <w:r>
        <w:t xml:space="preserve"> within a template although you can’t use the </w:t>
      </w:r>
      <w:r w:rsidRPr="00FB170F">
        <w:rPr>
          <w:rStyle w:val="ADRYML"/>
        </w:rPr>
        <w:t xml:space="preserve">&lt;extend&gt; </w:t>
      </w:r>
      <w:r>
        <w:t xml:space="preserve">tag in a template, only in </w:t>
      </w:r>
      <w:r>
        <w:rPr>
          <w:rStyle w:val="fileorcodeemphasis"/>
        </w:rPr>
        <w:t>application.dryml</w:t>
      </w:r>
      <w:r>
        <w:t>.</w:t>
      </w:r>
    </w:p>
    <w:p w:rsidR="00F0469A" w:rsidRDefault="00F0469A" w:rsidP="00F44953">
      <w:pPr>
        <w:pStyle w:val="BodyIndent2-nonum"/>
      </w:pPr>
      <w:r>
        <w:t xml:space="preserve">Let’s try out the following code in </w:t>
      </w:r>
      <w:r w:rsidRPr="001F0526">
        <w:rPr>
          <w:rStyle w:val="FIleName"/>
        </w:rPr>
        <w:t>application.dryml</w:t>
      </w:r>
      <w:r w:rsidR="00BC6C4F">
        <w:rPr>
          <w:rStyle w:val="FIleName"/>
        </w:rPr>
        <w:fldChar w:fldCharType="begin"/>
      </w:r>
      <w:r>
        <w:rPr>
          <w:rStyle w:val="FIleName"/>
        </w:rPr>
        <w:instrText>xe "</w:instrText>
      </w:r>
      <w:r w:rsidRPr="00655FF4">
        <w:rPr>
          <w:rStyle w:val="FIleName"/>
          <w:rFonts w:ascii="Times New Roman" w:hAnsi="Times New Roman"/>
        </w:rPr>
        <w:instrText>application.dryml</w:instrText>
      </w:r>
      <w:r>
        <w:rPr>
          <w:rStyle w:val="FIleName"/>
        </w:rPr>
        <w:instrText>"</w:instrText>
      </w:r>
      <w:r w:rsidR="00BC6C4F">
        <w:rPr>
          <w:rStyle w:val="FIleName"/>
        </w:rPr>
        <w:fldChar w:fldCharType="end"/>
      </w:r>
      <w:r w:rsidRPr="001F0526">
        <w:rPr>
          <w:rStyle w:val="FIleName"/>
        </w:rPr>
        <w:t>.</w:t>
      </w:r>
      <w:r>
        <w:t xml:space="preserve"> </w:t>
      </w:r>
    </w:p>
    <w:p w:rsidR="00F0469A" w:rsidRDefault="00F0469A" w:rsidP="00F44953">
      <w:pPr>
        <w:pStyle w:val="Code"/>
      </w:pPr>
      <w:r>
        <w:t>&lt;def tag="show-page-new"&gt;</w:t>
      </w:r>
    </w:p>
    <w:p w:rsidR="00F0469A" w:rsidRDefault="00F0469A" w:rsidP="00F44953">
      <w:pPr>
        <w:pStyle w:val="Code"/>
      </w:pPr>
      <w:r>
        <w:tab/>
        <w:t>&lt;show-page merge&gt;</w:t>
      </w:r>
    </w:p>
    <w:p w:rsidR="00F0469A" w:rsidRDefault="00F0469A" w:rsidP="00F44953">
      <w:pPr>
        <w:pStyle w:val="Code"/>
      </w:pPr>
      <w:r>
        <w:tab/>
      </w:r>
      <w:r>
        <w:tab/>
        <w:t>&lt;content-body</w:t>
      </w:r>
      <w:r w:rsidR="00BC6C4F">
        <w:fldChar w:fldCharType="begin"/>
      </w:r>
      <w:r>
        <w:instrText>xe "</w:instrText>
      </w:r>
      <w:r w:rsidRPr="00655FF4">
        <w:instrText>content-body</w:instrText>
      </w:r>
      <w:r>
        <w:instrText>"</w:instrText>
      </w:r>
      <w:r w:rsidR="00BC6C4F">
        <w:fldChar w:fldCharType="end"/>
      </w:r>
      <w:r>
        <w:t>:&gt;</w:t>
      </w:r>
    </w:p>
    <w:p w:rsidR="00F0469A" w:rsidRDefault="00F0469A" w:rsidP="00F44953">
      <w:pPr>
        <w:pStyle w:val="Code"/>
      </w:pPr>
      <w:r>
        <w:tab/>
      </w:r>
      <w:r>
        <w:tab/>
      </w:r>
      <w:r>
        <w:tab/>
        <w:t>&lt;h2&gt;Title:&lt;/h2&gt;</w:t>
      </w:r>
    </w:p>
    <w:p w:rsidR="00F0469A" w:rsidRDefault="00F0469A" w:rsidP="00F44953">
      <w:pPr>
        <w:pStyle w:val="Code"/>
      </w:pPr>
      <w:r>
        <w:tab/>
      </w:r>
      <w:r>
        <w:tab/>
      </w:r>
      <w:r>
        <w:tab/>
        <w:t>&lt;view:title/&gt;&lt;br/&gt;</w:t>
      </w:r>
    </w:p>
    <w:p w:rsidR="00F0469A" w:rsidRDefault="00F0469A" w:rsidP="00F44953">
      <w:pPr>
        <w:pStyle w:val="Code"/>
      </w:pPr>
      <w:r>
        <w:tab/>
      </w:r>
      <w:r>
        <w:tab/>
      </w:r>
      <w:r>
        <w:tab/>
        <w:t>&lt;h2&gt;Recipe:&lt;/h2&gt;</w:t>
      </w:r>
    </w:p>
    <w:p w:rsidR="00F0469A" w:rsidRDefault="00F0469A" w:rsidP="00F44953">
      <w:pPr>
        <w:pStyle w:val="Code"/>
      </w:pPr>
      <w:r>
        <w:tab/>
      </w:r>
      <w:r>
        <w:tab/>
      </w:r>
      <w:r>
        <w:tab/>
        <w:t>&lt;view:body</w:t>
      </w:r>
      <w:r w:rsidR="00BC6C4F">
        <w:fldChar w:fldCharType="begin"/>
      </w:r>
      <w:r>
        <w:instrText>xe "</w:instrText>
      </w:r>
      <w:r w:rsidRPr="00655FF4">
        <w:instrText>body</w:instrText>
      </w:r>
      <w:r>
        <w:instrText>"</w:instrText>
      </w:r>
      <w:r w:rsidR="00BC6C4F">
        <w:fldChar w:fldCharType="end"/>
      </w:r>
      <w:r>
        <w:t>/&gt;</w:t>
      </w:r>
    </w:p>
    <w:p w:rsidR="00F0469A" w:rsidRDefault="00F0469A" w:rsidP="00F44953">
      <w:pPr>
        <w:pStyle w:val="Code"/>
      </w:pPr>
      <w:r>
        <w:tab/>
      </w:r>
      <w:r>
        <w:tab/>
      </w:r>
      <w:r>
        <w:tab/>
        <w:t>&lt;h2&gt;Categories:&lt;/h2&gt;</w:t>
      </w:r>
    </w:p>
    <w:p w:rsidR="00F0469A" w:rsidRDefault="00F0469A" w:rsidP="00F44953">
      <w:pPr>
        <w:pStyle w:val="Code"/>
      </w:pPr>
      <w:r>
        <w:tab/>
      </w:r>
      <w:r>
        <w:tab/>
      </w:r>
      <w:r>
        <w:tab/>
        <w:t>&lt;view:categories/&gt;</w:t>
      </w:r>
    </w:p>
    <w:p w:rsidR="00F0469A" w:rsidRDefault="00F0469A" w:rsidP="00F44953">
      <w:pPr>
        <w:pStyle w:val="Code"/>
      </w:pPr>
      <w:r>
        <w:tab/>
      </w:r>
      <w:r>
        <w:tab/>
      </w:r>
      <w:r>
        <w:tab/>
        <w:t>&lt;h2&gt;Country:&lt;/h2&gt;</w:t>
      </w:r>
    </w:p>
    <w:p w:rsidR="00F0469A" w:rsidRDefault="00F0469A" w:rsidP="00F44953">
      <w:pPr>
        <w:pStyle w:val="Code"/>
      </w:pPr>
      <w:r>
        <w:tab/>
      </w:r>
      <w:r>
        <w:tab/>
      </w:r>
      <w:r>
        <w:tab/>
        <w:t>&lt;view:country/&gt;</w:t>
      </w:r>
    </w:p>
    <w:p w:rsidR="00F0469A" w:rsidRDefault="00F0469A" w:rsidP="00F44953">
      <w:pPr>
        <w:pStyle w:val="Code"/>
      </w:pPr>
      <w:r>
        <w:tab/>
      </w:r>
      <w:r>
        <w:tab/>
        <w:t>&lt;/content-body</w:t>
      </w:r>
      <w:r w:rsidR="00BC6C4F">
        <w:fldChar w:fldCharType="begin"/>
      </w:r>
      <w:r>
        <w:instrText>xe "</w:instrText>
      </w:r>
      <w:r w:rsidRPr="00655FF4">
        <w:instrText>content-body</w:instrText>
      </w:r>
      <w:r>
        <w:instrText>"</w:instrText>
      </w:r>
      <w:r w:rsidR="00BC6C4F">
        <w:fldChar w:fldCharType="end"/>
      </w:r>
      <w:r>
        <w:t>:&gt;</w:t>
      </w:r>
    </w:p>
    <w:p w:rsidR="00F0469A" w:rsidRDefault="00F0469A" w:rsidP="00F44953">
      <w:pPr>
        <w:pStyle w:val="Code"/>
      </w:pPr>
      <w:r>
        <w:tab/>
        <w:t>&lt;/show-page&gt;</w:t>
      </w:r>
    </w:p>
    <w:p w:rsidR="00F0469A" w:rsidRDefault="00F0469A" w:rsidP="00F44953">
      <w:pPr>
        <w:pStyle w:val="Code"/>
      </w:pPr>
      <w:r>
        <w:t>&lt;/def&gt;</w:t>
      </w:r>
    </w:p>
    <w:p w:rsidR="00F0469A" w:rsidRDefault="00F0469A" w:rsidP="00F44953">
      <w:pPr>
        <w:pStyle w:val="Code"/>
      </w:pPr>
      <w:r>
        <w:t>&lt;show-page-new/&gt;</w:t>
      </w:r>
    </w:p>
    <w:p w:rsidR="00F0469A" w:rsidRDefault="00F0469A" w:rsidP="00F44953">
      <w:pPr>
        <w:pStyle w:val="BodyIndent2-nonum"/>
      </w:pPr>
      <w:r>
        <w:t>In the above code, we are using the parameter tag</w:t>
      </w:r>
      <w:r w:rsidR="00BC6C4F">
        <w:fldChar w:fldCharType="begin"/>
      </w:r>
      <w:r>
        <w:instrText>xe "</w:instrText>
      </w:r>
      <w:r w:rsidRPr="00655FF4">
        <w:instrText>parameter tag</w:instrText>
      </w:r>
      <w:r>
        <w:instrText>"</w:instrText>
      </w:r>
      <w:r w:rsidR="00BC6C4F">
        <w:fldChar w:fldCharType="end"/>
      </w:r>
      <w:r w:rsidRPr="00E86401">
        <w:rPr>
          <w:rStyle w:val="ADRYML"/>
        </w:rPr>
        <w:t xml:space="preserve"> &lt;content-body</w:t>
      </w:r>
      <w:r w:rsidR="00BC6C4F">
        <w:rPr>
          <w:rStyle w:val="ADRYML"/>
        </w:rPr>
        <w:fldChar w:fldCharType="begin"/>
      </w:r>
      <w:r>
        <w:rPr>
          <w:rStyle w:val="ADRYML"/>
        </w:rPr>
        <w:instrText>xe "</w:instrText>
      </w:r>
      <w:r w:rsidRPr="00655FF4">
        <w:rPr>
          <w:rStyle w:val="ADRYML"/>
          <w:rFonts w:ascii="Times New Roman" w:hAnsi="Times New Roman"/>
        </w:rPr>
        <w:instrText>content-body</w:instrText>
      </w:r>
      <w:r>
        <w:rPr>
          <w:rStyle w:val="ADRYML"/>
        </w:rPr>
        <w:instrText>"</w:instrText>
      </w:r>
      <w:r w:rsidR="00BC6C4F">
        <w:rPr>
          <w:rStyle w:val="ADRYML"/>
        </w:rPr>
        <w:fldChar w:fldCharType="end"/>
      </w:r>
      <w:r>
        <w:rPr>
          <w:rStyle w:val="ADRYML"/>
        </w:rPr>
        <w:t>:</w:t>
      </w:r>
      <w:r w:rsidRPr="00E86401">
        <w:rPr>
          <w:rStyle w:val="ADRYML"/>
        </w:rPr>
        <w:t xml:space="preserve">&gt; </w:t>
      </w:r>
      <w:r>
        <w:t xml:space="preserve">defined from a parameterized </w:t>
      </w:r>
      <w:r w:rsidRPr="00E86401">
        <w:rPr>
          <w:rStyle w:val="ADRYML"/>
        </w:rPr>
        <w:t xml:space="preserve">&lt;section&gt; </w:t>
      </w:r>
      <w:r>
        <w:t xml:space="preserve">tag in the </w:t>
      </w:r>
      <w:r w:rsidRPr="00E86401">
        <w:rPr>
          <w:rStyle w:val="ADRYML"/>
        </w:rPr>
        <w:t>&lt;show-page&gt;</w:t>
      </w:r>
      <w:r>
        <w:t xml:space="preserve"> tag:</w:t>
      </w:r>
    </w:p>
    <w:p w:rsidR="00F0469A" w:rsidRDefault="00F0469A" w:rsidP="00F44953">
      <w:pPr>
        <w:pStyle w:val="Code"/>
      </w:pPr>
      <w:r>
        <w:t>&lt;section param</w:t>
      </w:r>
      <w:r w:rsidR="00BC6C4F">
        <w:fldChar w:fldCharType="begin"/>
      </w:r>
      <w:r>
        <w:instrText>xe "</w:instrText>
      </w:r>
      <w:r w:rsidRPr="00655FF4">
        <w:instrText>param</w:instrText>
      </w:r>
      <w:r>
        <w:instrText>"</w:instrText>
      </w:r>
      <w:r w:rsidR="00BC6C4F">
        <w:fldChar w:fldCharType="end"/>
      </w:r>
      <w:r>
        <w:t>="content-body</w:t>
      </w:r>
      <w:r w:rsidR="00BC6C4F">
        <w:fldChar w:fldCharType="begin"/>
      </w:r>
      <w:r>
        <w:instrText>xe "</w:instrText>
      </w:r>
      <w:r w:rsidRPr="00655FF4">
        <w:instrText>content-body</w:instrText>
      </w:r>
      <w:r>
        <w:instrText>"</w:instrText>
      </w:r>
      <w:r w:rsidR="00BC6C4F">
        <w:fldChar w:fldCharType="end"/>
      </w:r>
      <w:r>
        <w:t>"&gt;</w:t>
      </w:r>
    </w:p>
    <w:p w:rsidR="00F0469A" w:rsidRDefault="00F0469A" w:rsidP="00F44953">
      <w:pPr>
        <w:pStyle w:val="BodyIndent2-nonum"/>
      </w:pPr>
      <w:r>
        <w:t>By placing new HTML</w:t>
      </w:r>
      <w:r w:rsidR="00BC6C4F">
        <w:fldChar w:fldCharType="begin"/>
      </w:r>
      <w:r>
        <w:instrText>xe "</w:instrText>
      </w:r>
      <w:r w:rsidRPr="00655FF4">
        <w:instrText>HTML</w:instrText>
      </w:r>
      <w:r>
        <w:instrText>"</w:instrText>
      </w:r>
      <w:r w:rsidR="00BC6C4F">
        <w:fldChar w:fldCharType="end"/>
      </w:r>
      <w:r>
        <w:t xml:space="preserve"> and Rapid library tags within the </w:t>
      </w:r>
      <w:r w:rsidRPr="00E86401">
        <w:rPr>
          <w:rStyle w:val="ADRYML"/>
        </w:rPr>
        <w:t>&lt;content-body</w:t>
      </w:r>
      <w:r w:rsidR="00BC6C4F">
        <w:rPr>
          <w:rStyle w:val="ADRYML"/>
        </w:rPr>
        <w:fldChar w:fldCharType="begin"/>
      </w:r>
      <w:r>
        <w:rPr>
          <w:rStyle w:val="ADRYML"/>
        </w:rPr>
        <w:instrText>xe "</w:instrText>
      </w:r>
      <w:r w:rsidRPr="00655FF4">
        <w:rPr>
          <w:rStyle w:val="ADRYML"/>
          <w:rFonts w:ascii="Times New Roman" w:hAnsi="Times New Roman"/>
        </w:rPr>
        <w:instrText>content-body</w:instrText>
      </w:r>
      <w:r>
        <w:rPr>
          <w:rStyle w:val="ADRYML"/>
        </w:rPr>
        <w:instrText>"</w:instrText>
      </w:r>
      <w:r w:rsidR="00BC6C4F">
        <w:rPr>
          <w:rStyle w:val="ADRYML"/>
        </w:rPr>
        <w:fldChar w:fldCharType="end"/>
      </w:r>
      <w:r w:rsidRPr="00E86401">
        <w:rPr>
          <w:rStyle w:val="ADRYML"/>
        </w:rPr>
        <w:t>:&gt;</w:t>
      </w:r>
      <w:r>
        <w:t xml:space="preserve"> tags, we are changing the default content</w:t>
      </w:r>
      <w:r w:rsidR="00BC6C4F">
        <w:fldChar w:fldCharType="begin"/>
      </w:r>
      <w:r>
        <w:instrText>xe "</w:instrText>
      </w:r>
      <w:r w:rsidRPr="00655FF4">
        <w:instrText>content</w:instrText>
      </w:r>
      <w:r>
        <w:instrText>"</w:instrText>
      </w:r>
      <w:r w:rsidR="00BC6C4F">
        <w:fldChar w:fldCharType="end"/>
      </w:r>
      <w:r>
        <w:t xml:space="preserve"> defined in the </w:t>
      </w:r>
      <w:r w:rsidRPr="00E86401">
        <w:rPr>
          <w:rStyle w:val="ADRYML"/>
        </w:rPr>
        <w:t>&lt;show-page&gt;</w:t>
      </w:r>
      <w:r>
        <w:t xml:space="preserve"> tag to</w:t>
      </w:r>
      <w:r w:rsidR="00BC6C4F">
        <w:fldChar w:fldCharType="begin"/>
      </w:r>
      <w:r>
        <w:instrText>xe "</w:instrText>
      </w:r>
      <w:r w:rsidRPr="00655FF4">
        <w:instrText>to</w:instrText>
      </w:r>
      <w:r>
        <w:instrText>"</w:instrText>
      </w:r>
      <w:r w:rsidR="00BC6C4F">
        <w:fldChar w:fldCharType="end"/>
      </w:r>
      <w:r>
        <w:t xml:space="preserve"> the new content and preserving everything else in the </w:t>
      </w:r>
      <w:r w:rsidRPr="00E86401">
        <w:rPr>
          <w:rStyle w:val="ADRYML"/>
        </w:rPr>
        <w:t>&lt;show-page&gt;</w:t>
      </w:r>
      <w:r>
        <w:t xml:space="preserve"> tag. We are not only preserving the content but also the formatting.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has predefined CSS</w:t>
      </w:r>
      <w:r w:rsidR="00BC6C4F">
        <w:fldChar w:fldCharType="begin"/>
      </w:r>
      <w:r>
        <w:instrText>xe "</w:instrText>
      </w:r>
      <w:r w:rsidRPr="00655FF4">
        <w:instrText>CSS</w:instrText>
      </w:r>
      <w:r>
        <w:instrText>"</w:instrText>
      </w:r>
      <w:r w:rsidR="00BC6C4F">
        <w:fldChar w:fldCharType="end"/>
      </w:r>
      <w:r>
        <w:t xml:space="preserve"> formatting as you probably have gathered that correspond to the Rapid tags. </w:t>
      </w:r>
    </w:p>
    <w:p w:rsidR="00F0469A" w:rsidRDefault="00F0469A" w:rsidP="00F44953">
      <w:pPr>
        <w:pStyle w:val="BodyIndent2-nonum"/>
      </w:pPr>
      <w:r>
        <w:t xml:space="preserve">If, for example, we had used the </w:t>
      </w:r>
      <w:r w:rsidRPr="00E86401">
        <w:rPr>
          <w:rStyle w:val="ADRYML"/>
        </w:rPr>
        <w:t xml:space="preserve">replace </w:t>
      </w:r>
      <w:r>
        <w:t>attribute</w:t>
      </w:r>
      <w:r w:rsidR="00BC6C4F">
        <w:fldChar w:fldCharType="begin"/>
      </w:r>
      <w:r>
        <w:instrText>xe "</w:instrText>
      </w:r>
      <w:r w:rsidRPr="00655FF4">
        <w:instrText>attribute</w:instrText>
      </w:r>
      <w:r>
        <w:instrText>"</w:instrText>
      </w:r>
      <w:r w:rsidR="00BC6C4F">
        <w:fldChar w:fldCharType="end"/>
      </w:r>
      <w:r>
        <w:t xml:space="preserve"> in the </w:t>
      </w:r>
      <w:r w:rsidRPr="00E86401">
        <w:rPr>
          <w:rStyle w:val="ADRYML"/>
        </w:rPr>
        <w:t>&lt;content-body</w:t>
      </w:r>
      <w:r w:rsidR="00BC6C4F">
        <w:rPr>
          <w:rStyle w:val="ADRYML"/>
        </w:rPr>
        <w:fldChar w:fldCharType="begin"/>
      </w:r>
      <w:r>
        <w:rPr>
          <w:rStyle w:val="ADRYML"/>
        </w:rPr>
        <w:instrText>xe "</w:instrText>
      </w:r>
      <w:r w:rsidRPr="00655FF4">
        <w:rPr>
          <w:rStyle w:val="ADRYML"/>
          <w:rFonts w:ascii="Times New Roman" w:hAnsi="Times New Roman"/>
        </w:rPr>
        <w:instrText>content-body</w:instrText>
      </w:r>
      <w:r>
        <w:rPr>
          <w:rStyle w:val="ADRYML"/>
        </w:rPr>
        <w:instrText>"</w:instrText>
      </w:r>
      <w:r w:rsidR="00BC6C4F">
        <w:rPr>
          <w:rStyle w:val="ADRYML"/>
        </w:rPr>
        <w:fldChar w:fldCharType="end"/>
      </w:r>
      <w:r w:rsidRPr="00E86401">
        <w:rPr>
          <w:rStyle w:val="ADRYML"/>
        </w:rPr>
        <w:t>:&gt;</w:t>
      </w:r>
      <w:r>
        <w:t xml:space="preserve"> tag like this…</w:t>
      </w:r>
    </w:p>
    <w:p w:rsidR="00F0469A" w:rsidRDefault="00F0469A" w:rsidP="00F44953">
      <w:pPr>
        <w:pStyle w:val="Code"/>
      </w:pPr>
      <w:r>
        <w:t>&lt;content-body</w:t>
      </w:r>
      <w:r w:rsidR="00BC6C4F">
        <w:fldChar w:fldCharType="begin"/>
      </w:r>
      <w:r>
        <w:instrText>xe "</w:instrText>
      </w:r>
      <w:r w:rsidRPr="00655FF4">
        <w:instrText>content-body</w:instrText>
      </w:r>
      <w:r>
        <w:instrText>"</w:instrText>
      </w:r>
      <w:r w:rsidR="00BC6C4F">
        <w:fldChar w:fldCharType="end"/>
      </w:r>
      <w:r>
        <w:t>: replace&gt;</w:t>
      </w:r>
    </w:p>
    <w:p w:rsidR="00F0469A" w:rsidRDefault="00F0469A" w:rsidP="00F44953">
      <w:pPr>
        <w:pStyle w:val="BodyIndent2-nonum"/>
      </w:pPr>
      <w:r>
        <w:t>..we would have removed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’s built-in formatting. </w:t>
      </w:r>
    </w:p>
    <w:p w:rsidR="00F0469A" w:rsidRDefault="00F0469A" w:rsidP="00F44953">
      <w:pPr>
        <w:pStyle w:val="BodyIndent2-nonum"/>
      </w:pPr>
      <w:r>
        <w:t xml:space="preserve">Remove the last code in </w:t>
      </w:r>
      <w:r w:rsidRPr="001F0526">
        <w:rPr>
          <w:rStyle w:val="FIleName"/>
        </w:rPr>
        <w:t>show.dryml</w:t>
      </w:r>
      <w:r w:rsidR="00BC6C4F">
        <w:rPr>
          <w:rStyle w:val="FIleName"/>
        </w:rPr>
        <w:fldChar w:fldCharType="begin"/>
      </w:r>
      <w:r>
        <w:rPr>
          <w:rStyle w:val="FIleName"/>
        </w:rPr>
        <w:instrText>xe "</w:instrText>
      </w:r>
      <w:r w:rsidRPr="00655FF4">
        <w:rPr>
          <w:rStyle w:val="FIleName"/>
          <w:rFonts w:ascii="Times New Roman" w:hAnsi="Times New Roman"/>
        </w:rPr>
        <w:instrText>show.dryml</w:instrText>
      </w:r>
      <w:r>
        <w:rPr>
          <w:rStyle w:val="FIleName"/>
        </w:rPr>
        <w:instrText>"</w:instrText>
      </w:r>
      <w:r w:rsidR="00BC6C4F">
        <w:rPr>
          <w:rStyle w:val="FIleName"/>
        </w:rPr>
        <w:fldChar w:fldCharType="end"/>
      </w:r>
      <w:r>
        <w:t xml:space="preserve">  and put </w:t>
      </w:r>
      <w:r w:rsidRPr="001F0526">
        <w:rPr>
          <w:rStyle w:val="ADRYML"/>
        </w:rPr>
        <w:t>&lt;show-page-new/&gt;</w:t>
      </w:r>
      <w:r w:rsidRPr="001F0526">
        <w:rPr>
          <w:rStyle w:val="FIleName"/>
        </w:rPr>
        <w:t xml:space="preserve"> </w:t>
      </w:r>
      <w:r>
        <w:t>at the top.</w:t>
      </w:r>
    </w:p>
    <w:p w:rsidR="00F0469A" w:rsidRDefault="00F0469A" w:rsidP="00F44953">
      <w:pPr>
        <w:pStyle w:val="BodyIndent2-nonum"/>
      </w:pPr>
      <w:r>
        <w:t>Refresh your browser without using the</w:t>
      </w:r>
      <w:r w:rsidRPr="00C15AA4">
        <w:rPr>
          <w:rStyle w:val="ADRYML"/>
        </w:rPr>
        <w:t xml:space="preserve"> replace </w:t>
      </w:r>
      <w:r>
        <w:t>attribute</w:t>
      </w:r>
      <w:r w:rsidR="00BC6C4F">
        <w:fldChar w:fldCharType="begin"/>
      </w:r>
      <w:r>
        <w:instrText>xe "</w:instrText>
      </w:r>
      <w:r w:rsidRPr="00655FF4">
        <w:instrText>attribute</w:instrText>
      </w:r>
      <w:r>
        <w:instrText>"</w:instrText>
      </w:r>
      <w:r w:rsidR="00BC6C4F">
        <w:fldChar w:fldCharType="end"/>
      </w:r>
      <w:r>
        <w:t xml:space="preserve"> and then try it with the attribute to</w:t>
      </w:r>
      <w:r w:rsidR="00BC6C4F">
        <w:fldChar w:fldCharType="begin"/>
      </w:r>
      <w:r>
        <w:instrText>xe "</w:instrText>
      </w:r>
      <w:r w:rsidRPr="00655FF4">
        <w:instrText>to</w:instrText>
      </w:r>
      <w:r>
        <w:instrText>"</w:instrText>
      </w:r>
      <w:r w:rsidR="00BC6C4F">
        <w:fldChar w:fldCharType="end"/>
      </w:r>
      <w:r>
        <w:t xml:space="preserve"> see confirm that the formatting will be removed.</w:t>
      </w:r>
    </w:p>
    <w:p w:rsidR="00F0469A" w:rsidRDefault="00BC6C4F" w:rsidP="00F44953">
      <w:pPr>
        <w:pStyle w:val="BodyIndent2-nonum"/>
        <w:jc w:val="center"/>
      </w:pPr>
      <w:r>
        <w:rPr>
          <w:noProof/>
        </w:rPr>
        <w:pict>
          <v:shape id="Text Box 150" o:spid="_x0000_s1120" type="#_x0000_t202" style="position:absolute;left:0;text-align:left;margin-left:18pt;margin-top:238.45pt;width:436.7pt;height:11.5pt;z-index:2516884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" filled="f" stroked="f">
            <v:textbox style="mso-next-textbox:#Text Box 150;mso-fit-shape-to-text:t" inset="0,0,0,0">
              <w:txbxContent>
                <w:p w:rsidR="002C2B97" w:rsidRDefault="002C2B97" w:rsidP="00F44953">
                  <w:pPr>
                    <w:pStyle w:val="Caption"/>
                    <w:jc w:val="center"/>
                  </w:pPr>
                  <w:bookmarkStart w:id="391" w:name="_Toc282205520"/>
                  <w:bookmarkStart w:id="392" w:name="_Toc285553495"/>
                  <w:bookmarkStart w:id="393" w:name="_Toc293418115"/>
                  <w:r>
                    <w:t xml:space="preserve">Figure </w:t>
                  </w:r>
                  <w:fldSimple w:instr=" SEQ Figure \* ARABIC ">
                    <w:r>
                      <w:rPr>
                        <w:noProof/>
                      </w:rPr>
                      <w:t>140</w:t>
                    </w:r>
                  </w:fldSimple>
                  <w:r>
                    <w:t>: A new show page for Recipes</w:t>
                  </w:r>
                  <w:bookmarkEnd w:id="391"/>
                  <w:bookmarkEnd w:id="392"/>
                  <w:bookmarkEnd w:id="393"/>
                </w:p>
              </w:txbxContent>
            </v:textbox>
          </v:shape>
        </w:pict>
      </w:r>
      <w:r w:rsidR="00456596">
        <w:rPr>
          <w:noProof/>
        </w:rPr>
        <w:drawing>
          <wp:inline distT="0" distB="0" distL="0" distR="0">
            <wp:extent cx="5167630" cy="2856865"/>
            <wp:effectExtent l="50800" t="25400" r="13970" b="13335"/>
            <wp:docPr id="1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88"/>
                    <a:srcRect/>
                    <a:stretch>
                      <a:fillRect/>
                    </a:stretch>
                  </pic:blipFill>
                  <pic:spPr bwMode="auto">
                    <a:xfrm>
                      <a:off x="0" y="0"/>
                      <a:ext cx="5167630" cy="285686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Here is</w:t>
      </w:r>
      <w:r w:rsidR="00BC6C4F">
        <w:fldChar w:fldCharType="begin"/>
      </w:r>
      <w:r>
        <w:instrText>xe "</w:instrText>
      </w:r>
      <w:r w:rsidRPr="00655FF4">
        <w:instrText>is</w:instrText>
      </w:r>
      <w:r>
        <w:instrText>"</w:instrText>
      </w:r>
      <w:r w:rsidR="00BC6C4F">
        <w:fldChar w:fldCharType="end"/>
      </w:r>
      <w:r>
        <w:t xml:space="preserve"> what happens when you add the </w:t>
      </w:r>
      <w:r w:rsidRPr="00C15AA4">
        <w:rPr>
          <w:rStyle w:val="ADRYML"/>
        </w:rPr>
        <w:t>replace</w:t>
      </w:r>
      <w:r>
        <w:t xml:space="preserve"> attribute</w:t>
      </w:r>
      <w:r w:rsidR="00BC6C4F">
        <w:fldChar w:fldCharType="begin"/>
      </w:r>
      <w:r>
        <w:instrText>xe "</w:instrText>
      </w:r>
      <w:r w:rsidRPr="00655FF4">
        <w:instrText>attribute</w:instrText>
      </w:r>
      <w:r>
        <w:instrText>"</w:instrText>
      </w:r>
      <w:r w:rsidR="00BC6C4F">
        <w:fldChar w:fldCharType="end"/>
      </w:r>
      <w:r>
        <w:t xml:space="preserve">. </w:t>
      </w:r>
    </w:p>
    <w:p w:rsidR="00F0469A" w:rsidRPr="005E548B" w:rsidRDefault="00F0469A" w:rsidP="00F44953"/>
    <w:p w:rsidR="00F0469A" w:rsidRPr="005E548B" w:rsidRDefault="00F0469A" w:rsidP="00F44953"/>
    <w:p w:rsidR="00F0469A" w:rsidRPr="005E548B" w:rsidRDefault="00456596" w:rsidP="00F44953">
      <w:pPr>
        <w:tabs>
          <w:tab w:val="left" w:pos="3690"/>
        </w:tabs>
        <w:jc w:val="center"/>
      </w:pPr>
      <w:r>
        <w:rPr>
          <w:noProof/>
        </w:rPr>
        <w:drawing>
          <wp:inline distT="0" distB="0" distL="0" distR="0">
            <wp:extent cx="5004435" cy="2183130"/>
            <wp:effectExtent l="50800" t="25400" r="24765" b="1270"/>
            <wp:docPr id="14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89"/>
                    <a:srcRect/>
                    <a:stretch>
                      <a:fillRect/>
                    </a:stretch>
                  </pic:blipFill>
                  <pic:spPr bwMode="auto">
                    <a:xfrm>
                      <a:off x="0" y="0"/>
                      <a:ext cx="5004435" cy="2183130"/>
                    </a:xfrm>
                    <a:prstGeom prst="rect">
                      <a:avLst/>
                    </a:prstGeom>
                    <a:noFill/>
                    <a:ln w="6350" cmpd="sng">
                      <a:solidFill>
                        <a:srgbClr val="000000"/>
                      </a:solidFill>
                      <a:miter lim="800000"/>
                      <a:headEnd/>
                      <a:tailEnd/>
                    </a:ln>
                    <a:effectLst/>
                  </pic:spPr>
                </pic:pic>
              </a:graphicData>
            </a:graphic>
          </wp:inline>
        </w:drawing>
      </w:r>
    </w:p>
    <w:p w:rsidR="00F0469A" w:rsidRPr="005E548B" w:rsidRDefault="00BC6C4F" w:rsidP="00F44953">
      <w:r>
        <w:rPr>
          <w:noProof/>
        </w:rPr>
        <w:pict>
          <v:shape id="Text Box 151" o:spid="_x0000_s1121" type="#_x0000_t202" style="position:absolute;margin-left:24pt;margin-top:3.4pt;width:436.45pt;height:11.5pt;z-index:2517191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" filled="f" stroked="f">
            <v:textbox style="mso-next-textbox:#Text Box 151;mso-fit-shape-to-text:t" inset="0,0,0,0">
              <w:txbxContent>
                <w:p w:rsidR="002C2B97" w:rsidRDefault="002C2B97" w:rsidP="00F44953">
                  <w:pPr>
                    <w:pStyle w:val="Caption"/>
                    <w:jc w:val="center"/>
                  </w:pPr>
                  <w:bookmarkStart w:id="394" w:name="_Toc282205521"/>
                  <w:bookmarkStart w:id="395" w:name="_Toc285553496"/>
                  <w:bookmarkStart w:id="396" w:name="_Toc293418116"/>
                  <w:r>
                    <w:t xml:space="preserve">Figure </w:t>
                  </w:r>
                  <w:fldSimple w:instr=" SEQ Figure \* ARABIC ">
                    <w:r>
                      <w:rPr>
                        <w:noProof/>
                      </w:rPr>
                      <w:t>141</w:t>
                    </w:r>
                  </w:fldSimple>
                  <w:r>
                    <w:t>: Page view of using the replace attribute in the  &lt;content-body:&gt; parameter tag</w:t>
                  </w:r>
                  <w:bookmarkEnd w:id="394"/>
                  <w:bookmarkEnd w:id="395"/>
                  <w:bookmarkEnd w:id="396"/>
                </w:p>
              </w:txbxContent>
            </v:textbox>
          </v:shape>
        </w:pict>
      </w:r>
    </w:p>
    <w:p w:rsidR="00F0469A" w:rsidRDefault="00F0469A" w:rsidP="00F44953">
      <w:pPr>
        <w:pStyle w:val="BodyIndent2-nonum"/>
      </w:pPr>
      <w:r>
        <w:br/>
        <w:t xml:space="preserve">Now take out the </w:t>
      </w:r>
      <w:r w:rsidRPr="00E86401">
        <w:rPr>
          <w:rStyle w:val="ADRYML"/>
        </w:rPr>
        <w:t>replace</w:t>
      </w:r>
      <w:r>
        <w:t xml:space="preserve"> attribute</w:t>
      </w:r>
      <w:r w:rsidR="00BC6C4F">
        <w:fldChar w:fldCharType="begin"/>
      </w:r>
      <w:r>
        <w:instrText>xe "</w:instrText>
      </w:r>
      <w:r w:rsidRPr="00655FF4">
        <w:instrText>attribute</w:instrText>
      </w:r>
      <w:r>
        <w:instrText>"</w:instrText>
      </w:r>
      <w:r w:rsidR="00BC6C4F">
        <w:fldChar w:fldCharType="end"/>
      </w:r>
      <w:r>
        <w:t xml:space="preserve"> before proceeding.</w:t>
      </w:r>
    </w:p>
    <w:p w:rsidR="00F0469A" w:rsidRDefault="00F0469A" w:rsidP="00F44953">
      <w:pPr>
        <w:pStyle w:val="BodyIndent"/>
        <w:tabs>
          <w:tab w:val="clear" w:pos="360"/>
          <w:tab w:val="left" w:pos="1640"/>
        </w:tabs>
      </w:pPr>
      <w:r>
        <w:t>6.</w:t>
      </w:r>
      <w:r>
        <w:tab/>
      </w:r>
      <w:r w:rsidRPr="00894C9C">
        <w:rPr>
          <w:b/>
        </w:rPr>
        <w:t>Summary</w:t>
      </w:r>
      <w:r>
        <w:rPr>
          <w:rStyle w:val="AHoboCommand"/>
        </w:rPr>
        <w:t>.</w:t>
      </w:r>
      <w:r>
        <w:t xml:space="preserve"> You have now learned to</w:t>
      </w:r>
      <w:r w:rsidR="00BC6C4F">
        <w:fldChar w:fldCharType="begin"/>
      </w:r>
      <w:r>
        <w:instrText>xe "</w:instrText>
      </w:r>
      <w:r w:rsidRPr="00655FF4">
        <w:instrText>to</w:instrText>
      </w:r>
      <w:r>
        <w:instrText>"</w:instrText>
      </w:r>
      <w:r w:rsidR="00BC6C4F">
        <w:fldChar w:fldCharType="end"/>
      </w:r>
      <w:r>
        <w:t xml:space="preserve"> create a new template called </w:t>
      </w:r>
      <w:r>
        <w:rPr>
          <w:rStyle w:val="fileorcodeemphasis"/>
        </w:rPr>
        <w:t>show.dryml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show.dryml</w:instrText>
      </w:r>
      <w:r>
        <w:rPr>
          <w:rStyle w:val="fileorcodeemphasis"/>
        </w:rPr>
        <w:instrText>"</w:instrText>
      </w:r>
      <w:r w:rsidR="00BC6C4F">
        <w:rPr>
          <w:rStyle w:val="fileorcodeemphasis"/>
        </w:rPr>
        <w:fldChar w:fldCharType="end"/>
      </w:r>
      <w:r>
        <w:t xml:space="preserve"> in the </w:t>
      </w:r>
      <w:r>
        <w:rPr>
          <w:rStyle w:val="fileorcodeemphasis"/>
        </w:rPr>
        <w:t>views/recipes</w:t>
      </w:r>
      <w:r>
        <w:t xml:space="preserve"> directory that is</w:t>
      </w:r>
      <w:r w:rsidR="00BC6C4F">
        <w:fldChar w:fldCharType="begin"/>
      </w:r>
      <w:r>
        <w:instrText>xe "</w:instrText>
      </w:r>
      <w:r w:rsidRPr="00655FF4">
        <w:instrText>is</w:instrText>
      </w:r>
      <w:r>
        <w:instrText>"</w:instrText>
      </w:r>
      <w:r w:rsidR="00BC6C4F">
        <w:fldChar w:fldCharType="end"/>
      </w:r>
      <w:r>
        <w:t xml:space="preserve"> used whenever there is an action</w:t>
      </w:r>
      <w:r w:rsidR="00BC6C4F">
        <w:fldChar w:fldCharType="begin"/>
      </w:r>
      <w:r>
        <w:instrText>xe "</w:instrText>
      </w:r>
      <w:r w:rsidRPr="00655FF4">
        <w:instrText>action</w:instrText>
      </w:r>
      <w:r>
        <w:instrText>"</w:instrText>
      </w:r>
      <w:r w:rsidR="00BC6C4F">
        <w:fldChar w:fldCharType="end"/>
      </w:r>
      <w:r>
        <w:t xml:space="preserve"> to display an individual </w:t>
      </w:r>
      <w:r>
        <w:rPr>
          <w:i/>
        </w:rPr>
        <w:t>recipe</w:t>
      </w:r>
      <w:r>
        <w:t xml:space="preserve"> record. Before you created this file,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was constructing the template on the fly from the auto-generated</w:t>
      </w:r>
      <w:r w:rsidR="00BC6C4F">
        <w:fldChar w:fldCharType="begin"/>
      </w:r>
      <w:r>
        <w:instrText>xe "</w:instrText>
      </w:r>
      <w:r w:rsidRPr="00655FF4">
        <w:instrText>auto-generated</w:instrText>
      </w:r>
      <w:r>
        <w:instrText>"</w:instrText>
      </w:r>
      <w:r w:rsidR="00BC6C4F">
        <w:fldChar w:fldCharType="end"/>
      </w:r>
      <w:r>
        <w:t xml:space="preserve"> </w:t>
      </w:r>
      <w:r w:rsidRPr="0087003F">
        <w:rPr>
          <w:rStyle w:val="ADRYML"/>
        </w:rPr>
        <w:t>&lt;show-page&gt;</w:t>
      </w:r>
      <w:r>
        <w:t xml:space="preserve"> tag in </w:t>
      </w:r>
      <w:r w:rsidRPr="0087003F">
        <w:rPr>
          <w:rStyle w:val="fileorcodeemphasis"/>
        </w:rPr>
        <w:t>pages.dryml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pages.dryml</w:instrText>
      </w:r>
      <w:r>
        <w:rPr>
          <w:rStyle w:val="fileorcodeemphasis"/>
        </w:rPr>
        <w:instrText>"</w:instrText>
      </w:r>
      <w:r w:rsidR="00BC6C4F">
        <w:rPr>
          <w:rStyle w:val="fileorcodeemphasis"/>
        </w:rPr>
        <w:fldChar w:fldCharType="end"/>
      </w:r>
      <w:r>
        <w:t>.</w:t>
      </w:r>
    </w:p>
    <w:p w:rsidR="00F0469A" w:rsidRDefault="00F0469A" w:rsidP="00F44953">
      <w:pPr>
        <w:pStyle w:val="FreeForm"/>
      </w:pPr>
    </w:p>
    <w:p w:rsidR="00F0469A" w:rsidRPr="005E548B" w:rsidRDefault="00F0469A" w:rsidP="00F44953">
      <w:pPr>
        <w:sectPr w:rsidR="00F0469A" w:rsidRPr="005E548B">
          <w:headerReference w:type="even" r:id="rId290"/>
          <w:headerReference w:type="default" r:id="rId291"/>
          <w:footerReference w:type="even" r:id="rId292"/>
          <w:headerReference w:type="first" r:id="rId293"/>
          <w:pgSz w:w="12240" w:h="15840"/>
          <w:pgMar w:top="1440" w:right="1440" w:bottom="1440" w:left="1440" w:header="720" w:footer="864" w:gutter="0"/>
          <w:cols w:space="720"/>
        </w:sectPr>
      </w:pPr>
    </w:p>
    <w:p w:rsidR="00F0469A" w:rsidRDefault="00F0469A" w:rsidP="00F44953">
      <w:pPr>
        <w:pStyle w:val="TitleB"/>
      </w:pPr>
      <w:bookmarkStart w:id="397" w:name="_Toc164597092"/>
      <w:r>
        <w:t>Tutorial 15 – New and Edit Page</w:t>
      </w:r>
      <w:r w:rsidR="00BC6C4F">
        <w:fldChar w:fldCharType="begin"/>
      </w:r>
      <w:r>
        <w:instrText>xe "</w:instrText>
      </w:r>
      <w:r w:rsidRPr="00655FF4">
        <w:instrText>Edit Page</w:instrText>
      </w:r>
      <w:r>
        <w:instrText>"</w:instrText>
      </w:r>
      <w:r w:rsidR="00BC6C4F">
        <w:fldChar w:fldCharType="end"/>
      </w:r>
      <w:r>
        <w:t>s with The Form Tag</w:t>
      </w:r>
      <w:bookmarkEnd w:id="397"/>
      <w:r w:rsidR="00BC6C4F">
        <w:fldChar w:fldCharType="begin"/>
      </w:r>
      <w:r>
        <w:instrText>xe "</w:instrText>
      </w:r>
      <w:r w:rsidRPr="00655FF4">
        <w:instrText>Form Tag</w:instrText>
      </w:r>
      <w:r>
        <w:instrText>"</w:instrText>
      </w:r>
      <w:r w:rsidR="00BC6C4F">
        <w:fldChar w:fldCharType="end"/>
      </w:r>
      <w:r>
        <w:tab/>
      </w:r>
    </w:p>
    <w:p w:rsidR="00F0469A" w:rsidRPr="00F40E44" w:rsidRDefault="00F0469A" w:rsidP="00F44953">
      <w:pPr>
        <w:pStyle w:val="BodyB"/>
      </w:pPr>
    </w:p>
    <w:p w:rsidR="00F0469A" w:rsidRDefault="00F0469A" w:rsidP="00F44953">
      <w:pPr>
        <w:pStyle w:val="BodyB"/>
      </w:pPr>
      <w:r>
        <w:t>In this tutorial you will be introduced to</w:t>
      </w:r>
      <w:r w:rsidR="00BC6C4F">
        <w:fldChar w:fldCharType="begin"/>
      </w:r>
      <w:r>
        <w:instrText>xe "</w:instrText>
      </w:r>
      <w:r w:rsidRPr="00655FF4">
        <w:instrText>to</w:instrText>
      </w:r>
      <w:r>
        <w:instrText>"</w:instrText>
      </w:r>
      <w:r w:rsidR="00BC6C4F">
        <w:fldChar w:fldCharType="end"/>
      </w:r>
      <w:r>
        <w:t xml:space="preserve"> the </w:t>
      </w:r>
      <w:r w:rsidRPr="0073198C">
        <w:rPr>
          <w:rStyle w:val="ADRYML"/>
        </w:rPr>
        <w:t>&lt;new-page&gt;</w:t>
      </w:r>
      <w:r>
        <w:t xml:space="preserve"> and </w:t>
      </w:r>
      <w:r w:rsidRPr="0073198C">
        <w:rPr>
          <w:rStyle w:val="ADRYML"/>
        </w:rPr>
        <w:t>&lt;edit-page&gt;</w:t>
      </w:r>
      <w:r>
        <w:t xml:space="preserve"> auto-generated</w:t>
      </w:r>
      <w:r w:rsidR="00BC6C4F">
        <w:fldChar w:fldCharType="begin"/>
      </w:r>
      <w:r>
        <w:instrText>xe "</w:instrText>
      </w:r>
      <w:r w:rsidRPr="00655FF4">
        <w:instrText>auto-generated</w:instrText>
      </w:r>
      <w:r>
        <w:instrText>"</w:instrText>
      </w:r>
      <w:r w:rsidR="00BC6C4F">
        <w:fldChar w:fldCharType="end"/>
      </w:r>
      <w:r>
        <w:t xml:space="preserve"> tags. Both of these tags utilize the Rapid </w:t>
      </w:r>
      <w:r w:rsidRPr="0073198C">
        <w:rPr>
          <w:rStyle w:val="ADRYML"/>
        </w:rPr>
        <w:t>&lt;form</w:t>
      </w:r>
      <w:r w:rsidR="00BC6C4F">
        <w:rPr>
          <w:rStyle w:val="ADRYML"/>
        </w:rPr>
        <w:fldChar w:fldCharType="begin"/>
      </w:r>
      <w:r>
        <w:rPr>
          <w:rStyle w:val="ADRYML"/>
        </w:rPr>
        <w:instrText>xe "</w:instrText>
      </w:r>
      <w:r w:rsidRPr="00655FF4">
        <w:rPr>
          <w:rStyle w:val="ADRYML"/>
          <w:rFonts w:ascii="Times New Roman" w:hAnsi="Times New Roman"/>
        </w:rPr>
        <w:instrText>form</w:instrText>
      </w:r>
      <w:r>
        <w:rPr>
          <w:rStyle w:val="ADRYML"/>
        </w:rPr>
        <w:instrText>"</w:instrText>
      </w:r>
      <w:r w:rsidR="00BC6C4F">
        <w:rPr>
          <w:rStyle w:val="ADRYML"/>
        </w:rPr>
        <w:fldChar w:fldCharType="end"/>
      </w:r>
      <w:r w:rsidRPr="0073198C">
        <w:rPr>
          <w:rStyle w:val="ADRYML"/>
        </w:rPr>
        <w:t>&gt;</w:t>
      </w:r>
      <w:r>
        <w:t xml:space="preserve"> tag as their basic building block. You will learn how the </w:t>
      </w:r>
      <w:r w:rsidRPr="0073198C">
        <w:rPr>
          <w:rStyle w:val="ADRYML"/>
        </w:rPr>
        <w:t>&lt;form&gt;</w:t>
      </w:r>
      <w:r>
        <w:t xml:space="preserve"> tag utilizes both the </w:t>
      </w:r>
      <w:r w:rsidRPr="0073198C">
        <w:rPr>
          <w:rStyle w:val="ADRYML"/>
        </w:rPr>
        <w:t>&lt;field-list</w:t>
      </w:r>
      <w:r w:rsidR="00BC6C4F">
        <w:rPr>
          <w:rStyle w:val="ADRYML"/>
        </w:rPr>
        <w:fldChar w:fldCharType="begin"/>
      </w:r>
      <w:r>
        <w:rPr>
          <w:rStyle w:val="ADRYML"/>
        </w:rPr>
        <w:instrText>xe "</w:instrText>
      </w:r>
      <w:r w:rsidRPr="00655FF4">
        <w:rPr>
          <w:rStyle w:val="ADRYML"/>
          <w:rFonts w:ascii="Times New Roman" w:hAnsi="Times New Roman"/>
        </w:rPr>
        <w:instrText>field-list</w:instrText>
      </w:r>
      <w:r>
        <w:rPr>
          <w:rStyle w:val="ADRYML"/>
        </w:rPr>
        <w:instrText>"</w:instrText>
      </w:r>
      <w:r w:rsidR="00BC6C4F">
        <w:rPr>
          <w:rStyle w:val="ADRYML"/>
        </w:rPr>
        <w:fldChar w:fldCharType="end"/>
      </w:r>
      <w:r w:rsidRPr="0073198C">
        <w:rPr>
          <w:rStyle w:val="ADRYML"/>
        </w:rPr>
        <w:t xml:space="preserve">&gt; </w:t>
      </w:r>
      <w:r>
        <w:t xml:space="preserve">and </w:t>
      </w:r>
      <w:r w:rsidRPr="0073198C">
        <w:rPr>
          <w:rStyle w:val="ADRYML"/>
        </w:rPr>
        <w:t xml:space="preserve">&lt;input&gt; </w:t>
      </w:r>
      <w:r>
        <w:t>tags. You will also learn about the concept of a “polymorphic</w:t>
      </w:r>
      <w:r w:rsidR="00BC6C4F">
        <w:fldChar w:fldCharType="begin"/>
      </w:r>
      <w:r>
        <w:instrText>xe "</w:instrText>
      </w:r>
      <w:r w:rsidRPr="00655FF4">
        <w:instrText>polymorphic</w:instrText>
      </w:r>
      <w:r>
        <w:instrText>"</w:instrText>
      </w:r>
      <w:r w:rsidR="00BC6C4F">
        <w:fldChar w:fldCharType="end"/>
      </w:r>
      <w:r>
        <w:t>” tag, which renders form components based on field type and model structure.</w:t>
      </w:r>
    </w:p>
    <w:p w:rsidR="00F0469A" w:rsidRDefault="00F0469A" w:rsidP="00F44953">
      <w:pPr>
        <w:pStyle w:val="Sub-heading"/>
        <w:rPr>
          <w:rStyle w:val="AHoboCommand"/>
          <w:b/>
        </w:rPr>
      </w:pPr>
      <w:r>
        <w:t xml:space="preserve">Tutorial Application: </w:t>
      </w:r>
      <w:r w:rsidRPr="001121DB">
        <w:rPr>
          <w:rStyle w:val="ApplicationName"/>
        </w:rPr>
        <w:t>four_table</w:t>
      </w:r>
    </w:p>
    <w:p w:rsidR="00F0469A" w:rsidRDefault="00F0469A" w:rsidP="00F44953">
      <w:pPr>
        <w:pStyle w:val="Sub-heading"/>
      </w:pPr>
      <w:r>
        <w:t>Topics</w:t>
      </w:r>
    </w:p>
    <w:p w:rsidR="00F0469A" w:rsidRDefault="00F0469A" w:rsidP="00452918">
      <w:pPr>
        <w:pStyle w:val="Bullet-tutorialtopics"/>
        <w:numPr>
          <w:ilvl w:val="0"/>
          <w:numId w:val="49"/>
        </w:numPr>
        <w:rPr>
          <w:color w:val="3C68F6"/>
          <w:position w:val="-2"/>
        </w:rPr>
      </w:pPr>
      <w:r>
        <w:t xml:space="preserve">The </w:t>
      </w:r>
      <w:r w:rsidRPr="00D150EC">
        <w:rPr>
          <w:rStyle w:val="ADRYML"/>
        </w:rPr>
        <w:t>&lt;new-page&gt;</w:t>
      </w:r>
      <w:r>
        <w:t xml:space="preserve"> and </w:t>
      </w:r>
      <w:r w:rsidRPr="00D150EC">
        <w:rPr>
          <w:rStyle w:val="ADRYML"/>
        </w:rPr>
        <w:t>&lt;edit-page&gt;</w:t>
      </w:r>
      <w:r>
        <w:t xml:space="preserve"> tags</w:t>
      </w:r>
    </w:p>
    <w:p w:rsidR="00F0469A" w:rsidRDefault="00F0469A" w:rsidP="00452918">
      <w:pPr>
        <w:pStyle w:val="Bullet-tutorialtopics"/>
        <w:numPr>
          <w:ilvl w:val="0"/>
          <w:numId w:val="49"/>
        </w:numPr>
        <w:rPr>
          <w:color w:val="3C68F6"/>
          <w:position w:val="-2"/>
        </w:rPr>
      </w:pPr>
      <w:r>
        <w:t xml:space="preserve">The </w:t>
      </w:r>
      <w:r w:rsidRPr="00D150EC">
        <w:rPr>
          <w:rStyle w:val="ADRYML"/>
        </w:rPr>
        <w:t>&lt;field-list</w:t>
      </w:r>
      <w:r w:rsidR="00BC6C4F">
        <w:rPr>
          <w:rStyle w:val="ADRYML"/>
        </w:rPr>
        <w:fldChar w:fldCharType="begin"/>
      </w:r>
      <w:r>
        <w:rPr>
          <w:rStyle w:val="ADRYML"/>
        </w:rPr>
        <w:instrText>xe "</w:instrText>
      </w:r>
      <w:r w:rsidRPr="00655FF4">
        <w:rPr>
          <w:rStyle w:val="ADRYML"/>
          <w:rFonts w:ascii="Helvetica" w:hAnsi="Helvetica"/>
        </w:rPr>
        <w:instrText>field-list</w:instrText>
      </w:r>
      <w:r>
        <w:rPr>
          <w:rStyle w:val="ADRYML"/>
        </w:rPr>
        <w:instrText>"</w:instrText>
      </w:r>
      <w:r w:rsidR="00BC6C4F">
        <w:rPr>
          <w:rStyle w:val="ADRYML"/>
        </w:rPr>
        <w:fldChar w:fldCharType="end"/>
      </w:r>
      <w:r w:rsidRPr="00D150EC">
        <w:rPr>
          <w:rStyle w:val="ADRYML"/>
        </w:rPr>
        <w:t xml:space="preserve">&gt; </w:t>
      </w:r>
      <w:r>
        <w:t>tag</w:t>
      </w:r>
    </w:p>
    <w:p w:rsidR="00F0469A" w:rsidRDefault="00F0469A" w:rsidP="00452918">
      <w:pPr>
        <w:pStyle w:val="Bullet-tutorialtopics"/>
        <w:numPr>
          <w:ilvl w:val="0"/>
          <w:numId w:val="49"/>
        </w:numPr>
        <w:rPr>
          <w:color w:val="3C68F6"/>
          <w:position w:val="-2"/>
        </w:rPr>
      </w:pPr>
      <w:r>
        <w:t xml:space="preserve">The </w:t>
      </w:r>
      <w:r w:rsidRPr="00D150EC">
        <w:rPr>
          <w:rStyle w:val="ADRYML"/>
        </w:rPr>
        <w:t>&lt;input-tag&gt;</w:t>
      </w:r>
    </w:p>
    <w:p w:rsidR="00F0469A" w:rsidRDefault="00F0469A" w:rsidP="00F44953">
      <w:pPr>
        <w:pStyle w:val="Sub-heading"/>
        <w:spacing w:before="240"/>
      </w:pPr>
      <w:r>
        <w:t>Steps</w:t>
      </w:r>
    </w:p>
    <w:p w:rsidR="00F0469A" w:rsidRDefault="00F0469A" w:rsidP="00F44953">
      <w:pPr>
        <w:pStyle w:val="BodyIndent"/>
        <w:tabs>
          <w:tab w:val="left" w:pos="1640"/>
        </w:tabs>
      </w:pPr>
      <w:r>
        <w:t>1.</w:t>
      </w:r>
      <w:r>
        <w:tab/>
      </w:r>
      <w:r w:rsidRPr="00312985">
        <w:rPr>
          <w:b/>
        </w:rPr>
        <w:t>Get introduced to</w:t>
      </w:r>
      <w:r w:rsidR="00BC6C4F">
        <w:rPr>
          <w:b/>
        </w:rPr>
        <w:fldChar w:fldCharType="begin"/>
      </w:r>
      <w:r w:rsidRPr="00312985">
        <w:rPr>
          <w:b/>
        </w:rPr>
        <w:instrText>xe "to"</w:instrText>
      </w:r>
      <w:r w:rsidR="00BC6C4F">
        <w:rPr>
          <w:b/>
        </w:rPr>
        <w:fldChar w:fldCharType="end"/>
      </w:r>
      <w:r w:rsidRPr="00312985">
        <w:rPr>
          <w:b/>
        </w:rPr>
        <w:t xml:space="preserve"> the </w:t>
      </w:r>
      <w:r w:rsidRPr="00312985">
        <w:rPr>
          <w:rStyle w:val="ADRYML"/>
        </w:rPr>
        <w:t>&lt;new-page&gt;</w:t>
      </w:r>
      <w:r w:rsidRPr="00312985">
        <w:t xml:space="preserve"> </w:t>
      </w:r>
      <w:r w:rsidRPr="00312985">
        <w:rPr>
          <w:b/>
        </w:rPr>
        <w:t xml:space="preserve">and </w:t>
      </w:r>
      <w:r w:rsidRPr="00312985">
        <w:rPr>
          <w:rStyle w:val="ADRYML"/>
        </w:rPr>
        <w:t>&lt;edit-page&gt;</w:t>
      </w:r>
      <w:r w:rsidRPr="00312985">
        <w:t xml:space="preserve"> </w:t>
      </w:r>
      <w:r w:rsidRPr="00312985">
        <w:rPr>
          <w:b/>
        </w:rPr>
        <w:t>tags</w:t>
      </w:r>
      <w:r>
        <w:rPr>
          <w:rStyle w:val="AHoboCommand"/>
        </w:rPr>
        <w:t>.</w:t>
      </w:r>
      <w:r>
        <w:t xml:space="preserve"> Go into </w:t>
      </w:r>
      <w:r>
        <w:rPr>
          <w:rStyle w:val="fileorcodeemphasis"/>
        </w:rPr>
        <w:t>pages.dryml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pages.dryml</w:instrText>
      </w:r>
      <w:r>
        <w:rPr>
          <w:rStyle w:val="fileorcodeemphasis"/>
        </w:rPr>
        <w:instrText>"</w:instrText>
      </w:r>
      <w:r w:rsidR="00BC6C4F">
        <w:rPr>
          <w:rStyle w:val="fileorcodeemphasis"/>
        </w:rPr>
        <w:fldChar w:fldCharType="end"/>
      </w:r>
      <w:r>
        <w:t xml:space="preserve"> and take a look at the code for both of these tags. Here is</w:t>
      </w:r>
      <w:r w:rsidR="00BC6C4F">
        <w:fldChar w:fldCharType="begin"/>
      </w:r>
      <w:r>
        <w:instrText>xe "</w:instrText>
      </w:r>
      <w:r w:rsidRPr="00655FF4">
        <w:instrText>is</w:instrText>
      </w:r>
      <w:r>
        <w:instrText>"</w:instrText>
      </w:r>
      <w:r w:rsidR="00BC6C4F">
        <w:fldChar w:fldCharType="end"/>
      </w:r>
      <w:r>
        <w:t xml:space="preserve"> the  </w:t>
      </w:r>
      <w:r w:rsidRPr="00D150EC">
        <w:rPr>
          <w:rStyle w:val="ADRYML"/>
        </w:rPr>
        <w:t>&lt;new-page&gt;</w:t>
      </w:r>
      <w:r>
        <w:rPr>
          <w:rStyle w:val="ADRYML"/>
        </w:rPr>
        <w:t xml:space="preserve"> </w:t>
      </w:r>
      <w:r>
        <w:t>definition:</w:t>
      </w:r>
    </w:p>
    <w:p w:rsidR="005C7C45" w:rsidRDefault="00F0469A" w:rsidP="005C7C45">
      <w:pPr>
        <w:pStyle w:val="Code"/>
      </w:pPr>
      <w:r>
        <w:t>&lt;</w:t>
      </w:r>
      <w:r w:rsidR="005C7C45">
        <w:t>def tag="new-page" for="Recipe"&gt;</w:t>
      </w:r>
    </w:p>
    <w:p w:rsidR="005C7C45" w:rsidRDefault="005C7C45" w:rsidP="005C7C45">
      <w:pPr>
        <w:pStyle w:val="Code"/>
      </w:pPr>
      <w:r>
        <w:t xml:space="preserve">  &lt;page merge title="#{ht 'recipe.new.title', :default=&gt;[' New Recipe'] }"&gt;</w:t>
      </w:r>
    </w:p>
    <w:p w:rsidR="005C7C45" w:rsidRDefault="005C7C45" w:rsidP="005C7C45">
      <w:pPr>
        <w:pStyle w:val="Code"/>
      </w:pPr>
      <w:r>
        <w:t xml:space="preserve">    &lt;body: class="new-page recipe" param/&gt;</w:t>
      </w:r>
    </w:p>
    <w:p w:rsidR="005C7C45" w:rsidRDefault="005C7C45" w:rsidP="005C7C45">
      <w:pPr>
        <w:pStyle w:val="Code"/>
      </w:pPr>
    </w:p>
    <w:p w:rsidR="005C7C45" w:rsidRDefault="005C7C45" w:rsidP="005C7C45">
      <w:pPr>
        <w:pStyle w:val="Code"/>
      </w:pPr>
      <w:r>
        <w:t xml:space="preserve">    &lt;content: param&gt;</w:t>
      </w:r>
    </w:p>
    <w:p w:rsidR="005C7C45" w:rsidRDefault="005C7C45" w:rsidP="005C7C45">
      <w:pPr>
        <w:pStyle w:val="Code"/>
      </w:pPr>
      <w:r>
        <w:t xml:space="preserve">      &lt;section param="content-header"&gt;</w:t>
      </w:r>
    </w:p>
    <w:p w:rsidR="005C7C45" w:rsidRDefault="005C7C45" w:rsidP="005C7C45">
      <w:pPr>
        <w:pStyle w:val="Code"/>
      </w:pPr>
      <w:r>
        <w:t xml:space="preserve">        &lt;h2 param="heading"&gt;</w:t>
      </w:r>
    </w:p>
    <w:p w:rsidR="005C7C45" w:rsidRDefault="005C7C45" w:rsidP="005C7C45">
      <w:pPr>
        <w:pStyle w:val="Code"/>
      </w:pPr>
      <w:r>
        <w:t xml:space="preserve">          &lt;ht key="recipe.new.heading"&gt;</w:t>
      </w:r>
    </w:p>
    <w:p w:rsidR="005C7C45" w:rsidRDefault="005C7C45" w:rsidP="005C7C45">
      <w:pPr>
        <w:pStyle w:val="Code"/>
      </w:pPr>
      <w:r>
        <w:t xml:space="preserve">            New Recipe</w:t>
      </w:r>
    </w:p>
    <w:p w:rsidR="005C7C45" w:rsidRDefault="005C7C45" w:rsidP="005C7C45">
      <w:pPr>
        <w:pStyle w:val="Code"/>
      </w:pPr>
      <w:r>
        <w:t xml:space="preserve">          &lt;/ht&gt;</w:t>
      </w:r>
    </w:p>
    <w:p w:rsidR="005C7C45" w:rsidRDefault="005C7C45" w:rsidP="005C7C45">
      <w:pPr>
        <w:pStyle w:val="Code"/>
      </w:pPr>
      <w:r>
        <w:t xml:space="preserve">        &lt;/h2&gt;</w:t>
      </w:r>
    </w:p>
    <w:p w:rsidR="005C7C45" w:rsidRDefault="005C7C45" w:rsidP="005C7C45">
      <w:pPr>
        <w:pStyle w:val="Code"/>
      </w:pPr>
      <w:r>
        <w:t xml:space="preserve">      &lt;/section&gt;</w:t>
      </w:r>
    </w:p>
    <w:p w:rsidR="005C7C45" w:rsidRDefault="005C7C45" w:rsidP="005C7C45">
      <w:pPr>
        <w:pStyle w:val="Code"/>
      </w:pPr>
    </w:p>
    <w:p w:rsidR="005C7C45" w:rsidRDefault="005C7C45" w:rsidP="005C7C45">
      <w:pPr>
        <w:pStyle w:val="Code"/>
      </w:pPr>
      <w:r>
        <w:t xml:space="preserve">      &lt;section param="content-body"&gt;</w:t>
      </w:r>
    </w:p>
    <w:p w:rsidR="005C7C45" w:rsidRPr="003E69C8" w:rsidRDefault="005C7C45" w:rsidP="005C7C45">
      <w:pPr>
        <w:pStyle w:val="Code"/>
        <w:rPr>
          <w:b/>
        </w:rPr>
      </w:pPr>
      <w:r>
        <w:t xml:space="preserve">        </w:t>
      </w:r>
      <w:r w:rsidR="00FE1927" w:rsidRPr="003E69C8">
        <w:rPr>
          <w:b/>
        </w:rPr>
        <w:t>&lt;form param&gt;</w:t>
      </w:r>
    </w:p>
    <w:p w:rsidR="005C7C45" w:rsidRDefault="00FE1927" w:rsidP="005C7C45">
      <w:pPr>
        <w:pStyle w:val="Code"/>
      </w:pPr>
      <w:r w:rsidRPr="003E69C8">
        <w:rPr>
          <w:b/>
        </w:rPr>
        <w:t xml:space="preserve">          &lt;submit: label="#{ht 'recipe.actions.create', :default=&gt;['Create Recipe']}"/&gt;</w:t>
      </w:r>
    </w:p>
    <w:p w:rsidR="005C7C45" w:rsidRDefault="005C7C45" w:rsidP="005C7C45">
      <w:pPr>
        <w:pStyle w:val="Code"/>
      </w:pPr>
      <w:r>
        <w:t xml:space="preserve">        &lt;/form&gt;</w:t>
      </w:r>
    </w:p>
    <w:p w:rsidR="005C7C45" w:rsidRDefault="005C7C45" w:rsidP="005C7C45">
      <w:pPr>
        <w:pStyle w:val="Code"/>
      </w:pPr>
      <w:r>
        <w:t xml:space="preserve">      &lt;/section&gt;</w:t>
      </w:r>
    </w:p>
    <w:p w:rsidR="005C7C45" w:rsidRDefault="005C7C45" w:rsidP="005C7C45">
      <w:pPr>
        <w:pStyle w:val="Code"/>
      </w:pPr>
      <w:r>
        <w:t xml:space="preserve">    &lt;/content:&gt;</w:t>
      </w:r>
    </w:p>
    <w:p w:rsidR="005C7C45" w:rsidRDefault="005C7C45" w:rsidP="005C7C45">
      <w:pPr>
        <w:pStyle w:val="Code"/>
      </w:pPr>
      <w:r>
        <w:t xml:space="preserve">  &lt;/page&gt;</w:t>
      </w:r>
    </w:p>
    <w:p w:rsidR="00F0469A" w:rsidRDefault="005C7C45" w:rsidP="005C7C45">
      <w:pPr>
        <w:pStyle w:val="Code"/>
      </w:pPr>
      <w:r>
        <w:t>&lt;/def&gt;</w:t>
      </w:r>
    </w:p>
    <w:p w:rsidR="00F0469A" w:rsidRDefault="00F0469A" w:rsidP="00F44953">
      <w:pPr>
        <w:pStyle w:val="BodyIndent2-nonum"/>
      </w:pPr>
      <w:r>
        <w:t>And here is</w:t>
      </w:r>
      <w:r w:rsidR="00BC6C4F">
        <w:fldChar w:fldCharType="begin"/>
      </w:r>
      <w:r>
        <w:instrText>xe "</w:instrText>
      </w:r>
      <w:r w:rsidRPr="00655FF4">
        <w:instrText>is</w:instrText>
      </w:r>
      <w:r>
        <w:instrText>"</w:instrText>
      </w:r>
      <w:r w:rsidR="00BC6C4F">
        <w:fldChar w:fldCharType="end"/>
      </w:r>
      <w:r>
        <w:t xml:space="preserve"> the </w:t>
      </w:r>
      <w:r w:rsidRPr="00D150EC">
        <w:rPr>
          <w:rStyle w:val="ADRYML"/>
        </w:rPr>
        <w:t>&lt;edit-page&gt;</w:t>
      </w:r>
      <w:r>
        <w:t xml:space="preserve"> definition:</w:t>
      </w:r>
    </w:p>
    <w:p w:rsidR="005C7C45" w:rsidRDefault="005C7C45" w:rsidP="005C7C45">
      <w:pPr>
        <w:pStyle w:val="Code"/>
      </w:pPr>
      <w:r>
        <w:t>&lt;def tag="edit-page" for="Recipe"&gt;</w:t>
      </w:r>
    </w:p>
    <w:p w:rsidR="005C7C45" w:rsidRDefault="005C7C45" w:rsidP="005C7C45">
      <w:pPr>
        <w:pStyle w:val="Code"/>
      </w:pPr>
      <w:r>
        <w:t xml:space="preserve">  &lt;page merge title="#{ht 'recipe.edit.title', :default=&gt;['Edit Recipe'] }"&gt;</w:t>
      </w:r>
    </w:p>
    <w:p w:rsidR="005C7C45" w:rsidRDefault="005C7C45" w:rsidP="005C7C45">
      <w:pPr>
        <w:pStyle w:val="Code"/>
      </w:pPr>
    </w:p>
    <w:p w:rsidR="005C7C45" w:rsidRDefault="005C7C45" w:rsidP="005C7C45">
      <w:pPr>
        <w:pStyle w:val="Code"/>
      </w:pPr>
      <w:r>
        <w:t xml:space="preserve">    &lt;body: class="edit-page recipe" param/&gt;</w:t>
      </w:r>
    </w:p>
    <w:p w:rsidR="005C7C45" w:rsidRDefault="005C7C45" w:rsidP="005C7C45">
      <w:pPr>
        <w:pStyle w:val="Code"/>
      </w:pPr>
    </w:p>
    <w:p w:rsidR="005C7C45" w:rsidRDefault="005C7C45" w:rsidP="005C7C45">
      <w:pPr>
        <w:pStyle w:val="Code"/>
      </w:pPr>
      <w:r>
        <w:t xml:space="preserve">    &lt;content:&gt;</w:t>
      </w:r>
    </w:p>
    <w:p w:rsidR="005C7C45" w:rsidRDefault="005C7C45" w:rsidP="005C7C45">
      <w:pPr>
        <w:pStyle w:val="Code"/>
      </w:pPr>
      <w:r>
        <w:t xml:space="preserve">      &lt;section param="content-header"&gt;</w:t>
      </w:r>
    </w:p>
    <w:p w:rsidR="005C7C45" w:rsidRDefault="005C7C45" w:rsidP="005C7C45">
      <w:pPr>
        <w:pStyle w:val="Code"/>
      </w:pPr>
      <w:r>
        <w:t xml:space="preserve">        &lt;h2 param="heading"&gt;</w:t>
      </w:r>
    </w:p>
    <w:p w:rsidR="005C7C45" w:rsidRDefault="005C7C45" w:rsidP="005C7C45">
      <w:pPr>
        <w:pStyle w:val="Code"/>
      </w:pPr>
      <w:r>
        <w:t xml:space="preserve">          &lt;ht key="recipe.edit.heading" name="&amp;this.respond_to?(:name) ? this.name : ''"&gt;</w:t>
      </w:r>
    </w:p>
    <w:p w:rsidR="005C7C45" w:rsidRDefault="005C7C45" w:rsidP="005C7C45">
      <w:pPr>
        <w:pStyle w:val="Code"/>
      </w:pPr>
      <w:r>
        <w:t xml:space="preserve">            Edit Recipe</w:t>
      </w:r>
    </w:p>
    <w:p w:rsidR="005C7C45" w:rsidRDefault="005C7C45" w:rsidP="005C7C45">
      <w:pPr>
        <w:pStyle w:val="Code"/>
      </w:pPr>
      <w:r>
        <w:t xml:space="preserve">          &lt;/ht&gt;</w:t>
      </w:r>
    </w:p>
    <w:p w:rsidR="005C7C45" w:rsidRDefault="005C7C45" w:rsidP="005C7C45">
      <w:pPr>
        <w:pStyle w:val="Code"/>
      </w:pPr>
      <w:r>
        <w:t xml:space="preserve">        &lt;/h2&gt;</w:t>
      </w:r>
    </w:p>
    <w:p w:rsidR="005C7C45" w:rsidRDefault="005C7C45" w:rsidP="005C7C45">
      <w:pPr>
        <w:pStyle w:val="Code"/>
      </w:pPr>
      <w:r>
        <w:t xml:space="preserve">        &lt;delete-button label="#{ht 'recipe.actions.delete', :default=&gt;['Remove This Recipe']}" param/&gt;</w:t>
      </w:r>
    </w:p>
    <w:p w:rsidR="005C7C45" w:rsidRDefault="005C7C45" w:rsidP="005C7C45">
      <w:pPr>
        <w:pStyle w:val="Code"/>
      </w:pPr>
      <w:r>
        <w:t xml:space="preserve">      &lt;/section&gt;</w:t>
      </w:r>
    </w:p>
    <w:p w:rsidR="005C7C45" w:rsidRDefault="005C7C45" w:rsidP="005C7C45">
      <w:pPr>
        <w:pStyle w:val="Code"/>
      </w:pPr>
    </w:p>
    <w:p w:rsidR="005C7C45" w:rsidRDefault="005C7C45" w:rsidP="005C7C45">
      <w:pPr>
        <w:pStyle w:val="Code"/>
      </w:pPr>
      <w:r>
        <w:t xml:space="preserve">      &lt;section param="content-body"&gt;</w:t>
      </w:r>
    </w:p>
    <w:p w:rsidR="005C7C45" w:rsidRPr="003E69C8" w:rsidRDefault="005C7C45" w:rsidP="005C7C45">
      <w:pPr>
        <w:pStyle w:val="Code"/>
        <w:rPr>
          <w:b/>
        </w:rPr>
      </w:pPr>
      <w:r>
        <w:t xml:space="preserve">        </w:t>
      </w:r>
      <w:r w:rsidR="00FE1927" w:rsidRPr="003E69C8">
        <w:rPr>
          <w:b/>
        </w:rPr>
        <w:t>&lt;form param/&gt;</w:t>
      </w:r>
    </w:p>
    <w:p w:rsidR="005C7C45" w:rsidRDefault="005C7C45" w:rsidP="005C7C45">
      <w:pPr>
        <w:pStyle w:val="Code"/>
      </w:pPr>
      <w:r>
        <w:t xml:space="preserve">      &lt;/section&gt;</w:t>
      </w:r>
    </w:p>
    <w:p w:rsidR="005C7C45" w:rsidRDefault="005C7C45" w:rsidP="005C7C45">
      <w:pPr>
        <w:pStyle w:val="Code"/>
      </w:pPr>
      <w:r>
        <w:t xml:space="preserve">    &lt;/content:&gt;</w:t>
      </w:r>
    </w:p>
    <w:p w:rsidR="005C7C45" w:rsidRDefault="005C7C45" w:rsidP="005C7C45">
      <w:pPr>
        <w:pStyle w:val="Code"/>
      </w:pPr>
    </w:p>
    <w:p w:rsidR="005C7C45" w:rsidRDefault="005C7C45" w:rsidP="005C7C45">
      <w:pPr>
        <w:pStyle w:val="Code"/>
      </w:pPr>
      <w:r>
        <w:t xml:space="preserve">  &lt;/page&gt;</w:t>
      </w:r>
    </w:p>
    <w:p w:rsidR="00F0469A" w:rsidRDefault="005C7C45" w:rsidP="005C7C45">
      <w:pPr>
        <w:pStyle w:val="Code"/>
      </w:pPr>
      <w:r>
        <w:t>&lt;/def&gt;</w:t>
      </w:r>
    </w:p>
    <w:p w:rsidR="00F0469A" w:rsidRDefault="00F0469A" w:rsidP="00F44953">
      <w:pPr>
        <w:pStyle w:val="Code"/>
      </w:pPr>
    </w:p>
    <w:p w:rsidR="00F0469A" w:rsidRDefault="00F0469A" w:rsidP="00F44953">
      <w:pPr>
        <w:pStyle w:val="BodyIndent2-nonum"/>
      </w:pPr>
      <w:r>
        <w:t>The components that we are going to</w:t>
      </w:r>
      <w:r w:rsidR="00BC6C4F">
        <w:fldChar w:fldCharType="begin"/>
      </w:r>
      <w:r>
        <w:instrText>xe "</w:instrText>
      </w:r>
      <w:r w:rsidRPr="00655FF4">
        <w:instrText>to</w:instrText>
      </w:r>
      <w:r>
        <w:instrText>"</w:instrText>
      </w:r>
      <w:r w:rsidR="00BC6C4F">
        <w:fldChar w:fldCharType="end"/>
      </w:r>
      <w:r>
        <w:t xml:space="preserve"> focus on are shown in </w:t>
      </w:r>
      <w:r w:rsidRPr="006E0F8E">
        <w:rPr>
          <w:b/>
          <w:i/>
        </w:rPr>
        <w:t>bold italics</w:t>
      </w:r>
      <w:r>
        <w:t xml:space="preserve">. Let’s also take a look at the </w:t>
      </w:r>
      <w:r w:rsidRPr="00D150EC">
        <w:rPr>
          <w:rStyle w:val="ADRYML"/>
        </w:rPr>
        <w:t>&lt;form</w:t>
      </w:r>
      <w:r w:rsidR="00BC6C4F">
        <w:rPr>
          <w:rStyle w:val="ADRYML"/>
        </w:rPr>
        <w:fldChar w:fldCharType="begin"/>
      </w:r>
      <w:r>
        <w:rPr>
          <w:rStyle w:val="ADRYML"/>
        </w:rPr>
        <w:instrText>xe "</w:instrText>
      </w:r>
      <w:r w:rsidRPr="00655FF4">
        <w:rPr>
          <w:rStyle w:val="ADRYML"/>
          <w:rFonts w:ascii="Times New Roman" w:hAnsi="Times New Roman"/>
        </w:rPr>
        <w:instrText>form</w:instrText>
      </w:r>
      <w:r>
        <w:rPr>
          <w:rStyle w:val="ADRYML"/>
        </w:rPr>
        <w:instrText>"</w:instrText>
      </w:r>
      <w:r w:rsidR="00BC6C4F">
        <w:rPr>
          <w:rStyle w:val="ADRYML"/>
        </w:rPr>
        <w:fldChar w:fldCharType="end"/>
      </w:r>
      <w:r w:rsidRPr="00D150EC">
        <w:rPr>
          <w:rStyle w:val="ADRYML"/>
        </w:rPr>
        <w:t xml:space="preserve">&gt; </w:t>
      </w:r>
      <w:r>
        <w:t>tag that both of these tags call.</w:t>
      </w:r>
    </w:p>
    <w:p w:rsidR="00F0469A" w:rsidRDefault="00F0469A" w:rsidP="00F44953">
      <w:pPr>
        <w:pStyle w:val="Code"/>
      </w:pPr>
      <w:r>
        <w:t>&lt;def tag="form</w:t>
      </w:r>
      <w:r w:rsidR="00BC6C4F">
        <w:fldChar w:fldCharType="begin"/>
      </w:r>
      <w:r>
        <w:instrText>xe "</w:instrText>
      </w:r>
      <w:r w:rsidRPr="00655FF4">
        <w:instrText>form</w:instrText>
      </w:r>
      <w:r>
        <w:instrText>"</w:instrText>
      </w:r>
      <w:r w:rsidR="00BC6C4F">
        <w:fldChar w:fldCharType="end"/>
      </w:r>
      <w:r>
        <w:t>" for="Recipe"&gt;</w:t>
      </w:r>
    </w:p>
    <w:p w:rsidR="00F0469A" w:rsidRDefault="00F0469A" w:rsidP="00312985">
      <w:pPr>
        <w:pStyle w:val="Code"/>
      </w:pPr>
      <w:r>
        <w:t xml:space="preserve">  &lt;form</w:t>
      </w:r>
      <w:r w:rsidR="00BC6C4F">
        <w:fldChar w:fldCharType="begin"/>
      </w:r>
      <w:r>
        <w:instrText>xe "</w:instrText>
      </w:r>
      <w:r w:rsidRPr="00655FF4">
        <w:instrText>form</w:instrText>
      </w:r>
      <w:r>
        <w:instrText>"</w:instrText>
      </w:r>
      <w:r w:rsidR="00BC6C4F">
        <w:fldChar w:fldCharType="end"/>
      </w:r>
      <w:r>
        <w:t xml:space="preserve"> merge param</w:t>
      </w:r>
      <w:r w:rsidR="00BC6C4F">
        <w:fldChar w:fldCharType="begin"/>
      </w:r>
      <w:r>
        <w:instrText>xe "</w:instrText>
      </w:r>
      <w:r w:rsidRPr="00655FF4">
        <w:instrText>param</w:instrText>
      </w:r>
      <w:r>
        <w:instrText>"</w:instrText>
      </w:r>
      <w:r w:rsidR="00BC6C4F">
        <w:fldChar w:fldCharType="end"/>
      </w:r>
      <w:r>
        <w:t>="default"&gt;</w:t>
      </w:r>
    </w:p>
    <w:p w:rsidR="00F0469A" w:rsidRDefault="00F0469A" w:rsidP="00F44953">
      <w:pPr>
        <w:pStyle w:val="Code"/>
        <w:tabs>
          <w:tab w:val="center" w:pos="4860"/>
        </w:tabs>
      </w:pPr>
      <w:r>
        <w:t xml:space="preserve">    &lt;error-messages</w:t>
      </w:r>
      <w:r w:rsidR="00BC6C4F">
        <w:fldChar w:fldCharType="begin"/>
      </w:r>
      <w:r>
        <w:instrText>xe "</w:instrText>
      </w:r>
      <w:r w:rsidRPr="00655FF4">
        <w:instrText>error-messages</w:instrText>
      </w:r>
      <w:r>
        <w:instrText>"</w:instrText>
      </w:r>
      <w:r w:rsidR="00BC6C4F">
        <w:fldChar w:fldCharType="end"/>
      </w:r>
      <w:r>
        <w:t xml:space="preserve"> param</w:t>
      </w:r>
      <w:r w:rsidR="00BC6C4F">
        <w:fldChar w:fldCharType="begin"/>
      </w:r>
      <w:r>
        <w:instrText>xe "</w:instrText>
      </w:r>
      <w:r w:rsidRPr="00655FF4">
        <w:instrText>param</w:instrText>
      </w:r>
      <w:r>
        <w:instrText>"</w:instrText>
      </w:r>
      <w:r w:rsidR="00BC6C4F">
        <w:fldChar w:fldCharType="end"/>
      </w:r>
      <w:r>
        <w:t>/&gt;</w:t>
      </w:r>
      <w:r>
        <w:tab/>
      </w:r>
    </w:p>
    <w:p w:rsidR="00F0469A" w:rsidRPr="005C7C45" w:rsidRDefault="00F0469A" w:rsidP="00F44953">
      <w:pPr>
        <w:pStyle w:val="Code"/>
        <w:rPr>
          <w:rStyle w:val="codeemphasis"/>
        </w:rPr>
      </w:pPr>
      <w:r>
        <w:t xml:space="preserve">    </w:t>
      </w:r>
      <w:r w:rsidR="00DF2C0C" w:rsidRPr="00DF2C0C">
        <w:rPr>
          <w:rStyle w:val="codeemphasis"/>
        </w:rPr>
        <w:t>&lt;field-list</w:t>
      </w:r>
      <w:r w:rsidR="00BC6C4F" w:rsidRPr="00DF2C0C">
        <w:rPr>
          <w:rStyle w:val="codeemphasis"/>
        </w:rPr>
        <w:fldChar w:fldCharType="begin"/>
      </w:r>
      <w:r w:rsidR="00DF2C0C" w:rsidRPr="00DF2C0C">
        <w:rPr>
          <w:rStyle w:val="codeemphasis"/>
        </w:rPr>
        <w:instrText>xe "field-list"</w:instrText>
      </w:r>
      <w:r w:rsidR="00BC6C4F" w:rsidRPr="00DF2C0C">
        <w:rPr>
          <w:rStyle w:val="codeemphasis"/>
        </w:rPr>
        <w:fldChar w:fldCharType="end"/>
      </w:r>
      <w:r w:rsidR="00DF2C0C" w:rsidRPr="00DF2C0C">
        <w:rPr>
          <w:rStyle w:val="codeemphasis"/>
        </w:rPr>
        <w:t xml:space="preserve"> fields="title, body</w:t>
      </w:r>
      <w:r w:rsidR="00BC6C4F" w:rsidRPr="00DF2C0C">
        <w:rPr>
          <w:rStyle w:val="codeemphasis"/>
        </w:rPr>
        <w:fldChar w:fldCharType="begin"/>
      </w:r>
      <w:r w:rsidR="00DF2C0C" w:rsidRPr="00DF2C0C">
        <w:rPr>
          <w:rStyle w:val="codeemphasis"/>
        </w:rPr>
        <w:instrText>xe "body"</w:instrText>
      </w:r>
      <w:r w:rsidR="00BC6C4F" w:rsidRPr="00DF2C0C">
        <w:rPr>
          <w:rStyle w:val="codeemphasis"/>
        </w:rPr>
        <w:fldChar w:fldCharType="end"/>
      </w:r>
      <w:r w:rsidR="00DF2C0C" w:rsidRPr="00DF2C0C">
        <w:rPr>
          <w:rStyle w:val="codeemphasis"/>
        </w:rPr>
        <w:t>, categories, category_assignments, country" param</w:t>
      </w:r>
      <w:r w:rsidR="00BC6C4F" w:rsidRPr="00DF2C0C">
        <w:rPr>
          <w:rStyle w:val="codeemphasis"/>
        </w:rPr>
        <w:fldChar w:fldCharType="begin"/>
      </w:r>
      <w:r w:rsidR="00DF2C0C" w:rsidRPr="00DF2C0C">
        <w:rPr>
          <w:rStyle w:val="codeemphasis"/>
        </w:rPr>
        <w:instrText>xe "param"</w:instrText>
      </w:r>
      <w:r w:rsidR="00BC6C4F" w:rsidRPr="00DF2C0C">
        <w:rPr>
          <w:rStyle w:val="codeemphasis"/>
        </w:rPr>
        <w:fldChar w:fldCharType="end"/>
      </w:r>
      <w:r w:rsidR="00DF2C0C" w:rsidRPr="00DF2C0C">
        <w:rPr>
          <w:rStyle w:val="codeemphasis"/>
        </w:rPr>
        <w:t>/&gt;</w:t>
      </w:r>
    </w:p>
    <w:p w:rsidR="00F0469A" w:rsidRDefault="00F0469A" w:rsidP="00F44953">
      <w:pPr>
        <w:pStyle w:val="Code"/>
      </w:pPr>
      <w:r>
        <w:t xml:space="preserve">    &lt;div param</w:t>
      </w:r>
      <w:r w:rsidR="00BC6C4F">
        <w:fldChar w:fldCharType="begin"/>
      </w:r>
      <w:r>
        <w:instrText>xe "</w:instrText>
      </w:r>
      <w:r w:rsidRPr="00655FF4">
        <w:instrText>param</w:instrText>
      </w:r>
      <w:r>
        <w:instrText>"</w:instrText>
      </w:r>
      <w:r w:rsidR="00BC6C4F">
        <w:fldChar w:fldCharType="end"/>
      </w:r>
      <w:r>
        <w:t>="actions</w:t>
      </w:r>
      <w:r w:rsidR="00BC6C4F">
        <w:fldChar w:fldCharType="begin"/>
      </w:r>
      <w:r>
        <w:instrText>xe "</w:instrText>
      </w:r>
      <w:r w:rsidRPr="00655FF4">
        <w:instrText>actions</w:instrText>
      </w:r>
      <w:r>
        <w:instrText>"</w:instrText>
      </w:r>
      <w:r w:rsidR="00BC6C4F">
        <w:fldChar w:fldCharType="end"/>
      </w:r>
      <w:r>
        <w:t>"&gt;</w:t>
      </w:r>
    </w:p>
    <w:p w:rsidR="00F0469A" w:rsidRPr="005C7C45" w:rsidRDefault="00F0469A" w:rsidP="00F44953">
      <w:pPr>
        <w:pStyle w:val="Code"/>
        <w:rPr>
          <w:rStyle w:val="codeemphasis"/>
        </w:rPr>
      </w:pPr>
      <w:r>
        <w:t xml:space="preserve">      </w:t>
      </w:r>
      <w:r w:rsidR="00DF2C0C" w:rsidRPr="00DF2C0C">
        <w:rPr>
          <w:rStyle w:val="codeemphasis"/>
        </w:rPr>
        <w:t>&lt;submit</w:t>
      </w:r>
      <w:r w:rsidR="00BC6C4F" w:rsidRPr="00DF2C0C">
        <w:rPr>
          <w:rStyle w:val="codeemphasis"/>
        </w:rPr>
        <w:fldChar w:fldCharType="begin"/>
      </w:r>
      <w:r w:rsidR="00DF2C0C" w:rsidRPr="00DF2C0C">
        <w:rPr>
          <w:rStyle w:val="codeemphasis"/>
        </w:rPr>
        <w:instrText>xe "submit"</w:instrText>
      </w:r>
      <w:r w:rsidR="00BC6C4F" w:rsidRPr="00DF2C0C">
        <w:rPr>
          <w:rStyle w:val="codeemphasis"/>
        </w:rPr>
        <w:fldChar w:fldCharType="end"/>
      </w:r>
      <w:r w:rsidR="00DF2C0C" w:rsidRPr="00DF2C0C">
        <w:rPr>
          <w:rStyle w:val="codeemphasis"/>
        </w:rPr>
        <w:t xml:space="preserve"> label</w:t>
      </w:r>
      <w:r w:rsidR="00BC6C4F" w:rsidRPr="00DF2C0C">
        <w:rPr>
          <w:rStyle w:val="codeemphasis"/>
        </w:rPr>
        <w:fldChar w:fldCharType="begin"/>
      </w:r>
      <w:r w:rsidR="00DF2C0C" w:rsidRPr="00DF2C0C">
        <w:rPr>
          <w:rStyle w:val="codeemphasis"/>
        </w:rPr>
        <w:instrText>xe "label"</w:instrText>
      </w:r>
      <w:r w:rsidR="00BC6C4F" w:rsidRPr="00DF2C0C">
        <w:rPr>
          <w:rStyle w:val="codeemphasis"/>
        </w:rPr>
        <w:fldChar w:fldCharType="end"/>
      </w:r>
      <w:r w:rsidR="00DF2C0C" w:rsidRPr="00DF2C0C">
        <w:rPr>
          <w:rStyle w:val="codeemphasis"/>
        </w:rPr>
        <w:t>="Save" param</w:t>
      </w:r>
      <w:r w:rsidR="00BC6C4F" w:rsidRPr="00DF2C0C">
        <w:rPr>
          <w:rStyle w:val="codeemphasis"/>
        </w:rPr>
        <w:fldChar w:fldCharType="begin"/>
      </w:r>
      <w:r w:rsidR="00DF2C0C" w:rsidRPr="00DF2C0C">
        <w:rPr>
          <w:rStyle w:val="codeemphasis"/>
        </w:rPr>
        <w:instrText>xe "param"</w:instrText>
      </w:r>
      <w:r w:rsidR="00BC6C4F" w:rsidRPr="00DF2C0C">
        <w:rPr>
          <w:rStyle w:val="codeemphasis"/>
        </w:rPr>
        <w:fldChar w:fldCharType="end"/>
      </w:r>
      <w:r w:rsidR="00DF2C0C" w:rsidRPr="00DF2C0C">
        <w:rPr>
          <w:rStyle w:val="codeemphasis"/>
        </w:rPr>
        <w:t>/&gt;&lt;or-cancel param="cancel"/&gt;</w:t>
      </w:r>
    </w:p>
    <w:p w:rsidR="00F0469A" w:rsidRDefault="00F0469A" w:rsidP="00F44953">
      <w:pPr>
        <w:pStyle w:val="Code"/>
      </w:pPr>
      <w:r>
        <w:t xml:space="preserve">    &lt;/div&gt;</w:t>
      </w:r>
    </w:p>
    <w:p w:rsidR="00F0469A" w:rsidRDefault="00F0469A" w:rsidP="00F44953">
      <w:pPr>
        <w:pStyle w:val="Code"/>
      </w:pPr>
      <w:r>
        <w:t xml:space="preserve">  &lt;/form</w:t>
      </w:r>
      <w:r w:rsidR="00BC6C4F">
        <w:fldChar w:fldCharType="begin"/>
      </w:r>
      <w:r>
        <w:instrText>xe "</w:instrText>
      </w:r>
      <w:r w:rsidRPr="00655FF4">
        <w:instrText>form</w:instrText>
      </w:r>
      <w:r>
        <w:instrText>"</w:instrText>
      </w:r>
      <w:r w:rsidR="00BC6C4F">
        <w:fldChar w:fldCharType="end"/>
      </w:r>
      <w:r>
        <w:t>&gt;</w:t>
      </w:r>
    </w:p>
    <w:p w:rsidR="00F0469A" w:rsidRDefault="00F0469A" w:rsidP="00F44953">
      <w:pPr>
        <w:pStyle w:val="Code"/>
      </w:pPr>
      <w:r>
        <w:t>&lt;/def&gt;</w:t>
      </w:r>
    </w:p>
    <w:p w:rsidR="00F0469A" w:rsidRDefault="00F0469A" w:rsidP="00F44953">
      <w:pPr>
        <w:pStyle w:val="BodyIndent2-nonum"/>
      </w:pPr>
      <w:r>
        <w:t>In a nutshell, you can see that each of these auto-generated</w:t>
      </w:r>
      <w:r w:rsidR="00BC6C4F">
        <w:fldChar w:fldCharType="begin"/>
      </w:r>
      <w:r>
        <w:instrText>xe "</w:instrText>
      </w:r>
      <w:r w:rsidRPr="00655FF4">
        <w:instrText>auto-generated</w:instrText>
      </w:r>
      <w:r>
        <w:instrText>"</w:instrText>
      </w:r>
      <w:r w:rsidR="00BC6C4F">
        <w:fldChar w:fldCharType="end"/>
      </w:r>
      <w:r>
        <w:t xml:space="preserve"> tags call the auto-generated </w:t>
      </w:r>
      <w:r w:rsidRPr="002F0D6A">
        <w:rPr>
          <w:rStyle w:val="ADRYML"/>
        </w:rPr>
        <w:t xml:space="preserve"> &lt;form</w:t>
      </w:r>
      <w:r w:rsidR="00BC6C4F">
        <w:rPr>
          <w:rStyle w:val="ADRYML"/>
        </w:rPr>
        <w:fldChar w:fldCharType="begin"/>
      </w:r>
      <w:r>
        <w:rPr>
          <w:rStyle w:val="ADRYML"/>
        </w:rPr>
        <w:instrText>xe "</w:instrText>
      </w:r>
      <w:r w:rsidRPr="00655FF4">
        <w:rPr>
          <w:rStyle w:val="ADRYML"/>
          <w:rFonts w:ascii="Times New Roman" w:hAnsi="Times New Roman"/>
        </w:rPr>
        <w:instrText>form</w:instrText>
      </w:r>
      <w:r>
        <w:rPr>
          <w:rStyle w:val="ADRYML"/>
        </w:rPr>
        <w:instrText>"</w:instrText>
      </w:r>
      <w:r w:rsidR="00BC6C4F">
        <w:rPr>
          <w:rStyle w:val="ADRYML"/>
        </w:rPr>
        <w:fldChar w:fldCharType="end"/>
      </w:r>
      <w:r w:rsidRPr="002F0D6A">
        <w:rPr>
          <w:rStyle w:val="ADRYML"/>
        </w:rPr>
        <w:t xml:space="preserve">&gt; </w:t>
      </w:r>
      <w:r>
        <w:t>tag which is</w:t>
      </w:r>
      <w:r w:rsidR="00BC6C4F">
        <w:fldChar w:fldCharType="begin"/>
      </w:r>
      <w:r>
        <w:instrText>xe "</w:instrText>
      </w:r>
      <w:r w:rsidRPr="00655FF4">
        <w:instrText>is</w:instrText>
      </w:r>
      <w:r>
        <w:instrText>"</w:instrText>
      </w:r>
      <w:r w:rsidR="00BC6C4F">
        <w:fldChar w:fldCharType="end"/>
      </w:r>
      <w:r>
        <w:t xml:space="preserve"> defined by merging the Rapid </w:t>
      </w:r>
      <w:r w:rsidRPr="002F0D6A">
        <w:rPr>
          <w:rStyle w:val="ADRYML"/>
        </w:rPr>
        <w:t>&lt;form&gt;</w:t>
      </w:r>
      <w:r>
        <w:t xml:space="preserve"> tag in addition to</w:t>
      </w:r>
      <w:r w:rsidR="00BC6C4F">
        <w:fldChar w:fldCharType="begin"/>
      </w:r>
      <w:r>
        <w:instrText>xe "</w:instrText>
      </w:r>
      <w:r w:rsidRPr="00655FF4">
        <w:instrText>to</w:instrText>
      </w:r>
      <w:r>
        <w:instrText>"</w:instrText>
      </w:r>
      <w:r w:rsidR="00BC6C4F">
        <w:fldChar w:fldCharType="end"/>
      </w:r>
      <w:r>
        <w:t xml:space="preserve"> other tags. The specific fields that will be used in the form are declared within the </w:t>
      </w:r>
      <w:r w:rsidRPr="006E0F8E">
        <w:rPr>
          <w:rStyle w:val="ADRYML"/>
        </w:rPr>
        <w:t xml:space="preserve">fields </w:t>
      </w:r>
      <w:r>
        <w:t>attribute</w:t>
      </w:r>
      <w:r w:rsidR="00BC6C4F">
        <w:fldChar w:fldCharType="begin"/>
      </w:r>
      <w:r>
        <w:instrText>xe "</w:instrText>
      </w:r>
      <w:r w:rsidRPr="00655FF4">
        <w:instrText>attribute</w:instrText>
      </w:r>
      <w:r>
        <w:instrText>"</w:instrText>
      </w:r>
      <w:r w:rsidR="00BC6C4F">
        <w:fldChar w:fldCharType="end"/>
      </w:r>
      <w:r>
        <w:t xml:space="preserve"> of the </w:t>
      </w:r>
      <w:r w:rsidRPr="002F0D6A">
        <w:rPr>
          <w:rStyle w:val="ADRYML"/>
        </w:rPr>
        <w:t>&lt;field-list</w:t>
      </w:r>
      <w:r w:rsidR="00BC6C4F">
        <w:rPr>
          <w:rStyle w:val="ADRYML"/>
        </w:rPr>
        <w:fldChar w:fldCharType="begin"/>
      </w:r>
      <w:r>
        <w:rPr>
          <w:rStyle w:val="ADRYML"/>
        </w:rPr>
        <w:instrText>xe "</w:instrText>
      </w:r>
      <w:r w:rsidRPr="00655FF4">
        <w:rPr>
          <w:rStyle w:val="ADRYML"/>
          <w:rFonts w:ascii="Times New Roman" w:hAnsi="Times New Roman"/>
        </w:rPr>
        <w:instrText>field-list</w:instrText>
      </w:r>
      <w:r>
        <w:rPr>
          <w:rStyle w:val="ADRYML"/>
        </w:rPr>
        <w:instrText>"</w:instrText>
      </w:r>
      <w:r w:rsidR="00BC6C4F">
        <w:rPr>
          <w:rStyle w:val="ADRYML"/>
        </w:rPr>
        <w:fldChar w:fldCharType="end"/>
      </w:r>
      <w:r w:rsidRPr="002F0D6A">
        <w:rPr>
          <w:rStyle w:val="ADRYML"/>
        </w:rPr>
        <w:t>&gt;</w:t>
      </w:r>
      <w:r>
        <w:t xml:space="preserve"> tag that you learned about in Tutorial 14 on the </w:t>
      </w:r>
      <w:r w:rsidRPr="002F0D6A">
        <w:rPr>
          <w:rStyle w:val="ADRYML"/>
        </w:rPr>
        <w:t>&lt;show-page&gt;</w:t>
      </w:r>
      <w:r>
        <w:t xml:space="preserve"> tag.</w:t>
      </w:r>
    </w:p>
    <w:p w:rsidR="00F0469A" w:rsidRDefault="00F0469A" w:rsidP="00F44953">
      <w:pPr>
        <w:pStyle w:val="BodyIndent2-nonum"/>
      </w:pPr>
      <w:r>
        <w:t xml:space="preserve">You no doubt are noticing that the </w:t>
      </w:r>
      <w:r w:rsidRPr="002F0D6A">
        <w:rPr>
          <w:rStyle w:val="ADRYML"/>
        </w:rPr>
        <w:t>&lt;field-list</w:t>
      </w:r>
      <w:r w:rsidR="00BC6C4F">
        <w:rPr>
          <w:rStyle w:val="ADRYML"/>
        </w:rPr>
        <w:fldChar w:fldCharType="begin"/>
      </w:r>
      <w:r>
        <w:rPr>
          <w:rStyle w:val="ADRYML"/>
        </w:rPr>
        <w:instrText>xe "</w:instrText>
      </w:r>
      <w:r w:rsidRPr="00655FF4">
        <w:rPr>
          <w:rStyle w:val="ADRYML"/>
          <w:rFonts w:ascii="Times New Roman" w:hAnsi="Times New Roman"/>
        </w:rPr>
        <w:instrText>field-list</w:instrText>
      </w:r>
      <w:r>
        <w:rPr>
          <w:rStyle w:val="ADRYML"/>
        </w:rPr>
        <w:instrText>"</w:instrText>
      </w:r>
      <w:r w:rsidR="00BC6C4F">
        <w:rPr>
          <w:rStyle w:val="ADRYML"/>
        </w:rPr>
        <w:fldChar w:fldCharType="end"/>
      </w:r>
      <w:r w:rsidRPr="002F0D6A">
        <w:rPr>
          <w:rStyle w:val="ADRYML"/>
        </w:rPr>
        <w:t xml:space="preserve">&gt; </w:t>
      </w:r>
      <w:r>
        <w:t>tag is</w:t>
      </w:r>
      <w:r w:rsidR="00BC6C4F">
        <w:fldChar w:fldCharType="begin"/>
      </w:r>
      <w:r>
        <w:instrText>xe "</w:instrText>
      </w:r>
      <w:r w:rsidRPr="00655FF4">
        <w:instrText>is</w:instrText>
      </w:r>
      <w:r>
        <w:instrText>"</w:instrText>
      </w:r>
      <w:r w:rsidR="00BC6C4F">
        <w:fldChar w:fldCharType="end"/>
      </w:r>
      <w:r>
        <w:t xml:space="preserve"> doing something different here. Instead of displaying a two-column table consisting of field labels in the first column and field data in the second, it is putting the appropriate data entry control in the second column. The data entry control choice depends on the type of field that was defined in the model.</w:t>
      </w:r>
    </w:p>
    <w:p w:rsidR="00F0469A" w:rsidRDefault="00F0469A" w:rsidP="00F44953">
      <w:pPr>
        <w:pStyle w:val="BodyIndent2-nonum"/>
      </w:pPr>
      <w:r>
        <w:t>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puts a one-line data entry box for the </w:t>
      </w:r>
      <w:r>
        <w:rPr>
          <w:i/>
        </w:rPr>
        <w:t>title</w:t>
      </w:r>
      <w:r>
        <w:t xml:space="preserve"> field, which is</w:t>
      </w:r>
      <w:r w:rsidR="00BC6C4F">
        <w:fldChar w:fldCharType="begin"/>
      </w:r>
      <w:r>
        <w:instrText>xe "</w:instrText>
      </w:r>
      <w:r w:rsidRPr="00655FF4">
        <w:instrText>is</w:instrText>
      </w:r>
      <w:r>
        <w:instrText>"</w:instrText>
      </w:r>
      <w:r w:rsidR="00BC6C4F">
        <w:fldChar w:fldCharType="end"/>
      </w:r>
      <w:r>
        <w:t xml:space="preserve"> a string field and a larger box for the </w:t>
      </w:r>
      <w:r>
        <w:rPr>
          <w:i/>
        </w:rPr>
        <w:t>body</w:t>
      </w:r>
      <w:r w:rsidR="00BC6C4F">
        <w:rPr>
          <w:i/>
        </w:rPr>
        <w:fldChar w:fldCharType="begin"/>
      </w:r>
      <w:r>
        <w:rPr>
          <w:i/>
        </w:rPr>
        <w:instrText>xe "</w:instrText>
      </w:r>
      <w:r w:rsidRPr="00655FF4">
        <w:rPr>
          <w:i/>
        </w:rPr>
        <w:instrText>body</w:instrText>
      </w:r>
      <w:r>
        <w:rPr>
          <w:i/>
        </w:rPr>
        <w:instrText>"</w:instrText>
      </w:r>
      <w:r w:rsidR="00BC6C4F">
        <w:rPr>
          <w:i/>
        </w:rPr>
        <w:fldChar w:fldCharType="end"/>
      </w:r>
      <w:r>
        <w:t xml:space="preserve"> field, which is a text field.  Notice that Hobo also creates drop-down</w:t>
      </w:r>
      <w:r w:rsidR="00BC6C4F">
        <w:fldChar w:fldCharType="begin"/>
      </w:r>
      <w:r>
        <w:instrText>xe "</w:instrText>
      </w:r>
      <w:r w:rsidRPr="00655FF4">
        <w:instrText>drop-down</w:instrText>
      </w:r>
      <w:r>
        <w:instrText>"</w:instrText>
      </w:r>
      <w:r w:rsidR="00BC6C4F">
        <w:fldChar w:fldCharType="end"/>
      </w:r>
      <w:r>
        <w:t xml:space="preserve"> combo controls</w:t>
      </w:r>
      <w:r w:rsidR="00BC6C4F">
        <w:fldChar w:fldCharType="begin"/>
      </w:r>
      <w:r>
        <w:instrText>xe "</w:instrText>
      </w:r>
      <w:r w:rsidRPr="00655FF4">
        <w:instrText>controls</w:instrText>
      </w:r>
      <w:r>
        <w:instrText>"</w:instrText>
      </w:r>
      <w:r w:rsidR="00BC6C4F">
        <w:fldChar w:fldCharType="end"/>
      </w:r>
      <w:r>
        <w:t xml:space="preserve"> for the </w:t>
      </w:r>
      <w:r>
        <w:rPr>
          <w:i/>
        </w:rPr>
        <w:t>country</w:t>
      </w:r>
      <w:r>
        <w:t xml:space="preserve"> field and for the </w:t>
      </w:r>
      <w:r>
        <w:rPr>
          <w:i/>
        </w:rPr>
        <w:t>categories</w:t>
      </w:r>
      <w:r>
        <w:t xml:space="preserve"> collection</w:t>
      </w:r>
      <w:r w:rsidR="00BC6C4F">
        <w:fldChar w:fldCharType="begin"/>
      </w:r>
      <w:r>
        <w:instrText>xe "</w:instrText>
      </w:r>
      <w:r w:rsidRPr="00655FF4">
        <w:instrText>collection</w:instrText>
      </w:r>
      <w:r>
        <w:instrText>"</w:instrText>
      </w:r>
      <w:r w:rsidR="00BC6C4F">
        <w:fldChar w:fldCharType="end"/>
      </w:r>
      <w:r>
        <w:t xml:space="preserve">. </w:t>
      </w:r>
    </w:p>
    <w:p w:rsidR="00F0469A" w:rsidRDefault="00F0469A" w:rsidP="00F44953">
      <w:pPr>
        <w:pStyle w:val="BodyIndent2-nonum"/>
      </w:pPr>
      <w:r>
        <w:t>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does this from inspecting table relationships.  The </w:t>
      </w:r>
      <w:r>
        <w:rPr>
          <w:i/>
        </w:rPr>
        <w:t>recipe</w:t>
      </w:r>
      <w:r>
        <w:t xml:space="preserve"> model is</w:t>
      </w:r>
      <w:r w:rsidR="00BC6C4F">
        <w:fldChar w:fldCharType="begin"/>
      </w:r>
      <w:r>
        <w:instrText>xe "</w:instrText>
      </w:r>
      <w:r w:rsidRPr="00655FF4">
        <w:instrText>is</w:instrText>
      </w:r>
      <w:r>
        <w:instrText>"</w:instrText>
      </w:r>
      <w:r w:rsidR="00BC6C4F">
        <w:fldChar w:fldCharType="end"/>
      </w:r>
      <w:r>
        <w:t xml:space="preserve"> related to</w:t>
      </w:r>
      <w:r w:rsidR="00BC6C4F">
        <w:fldChar w:fldCharType="begin"/>
      </w:r>
      <w:r>
        <w:instrText>xe "</w:instrText>
      </w:r>
      <w:r w:rsidRPr="00655FF4">
        <w:instrText>to</w:instrText>
      </w:r>
      <w:r>
        <w:instrText>"</w:instrText>
      </w:r>
      <w:r w:rsidR="00BC6C4F">
        <w:fldChar w:fldCharType="end"/>
      </w:r>
      <w:r>
        <w:t xml:space="preserve"> both the </w:t>
      </w:r>
      <w:r>
        <w:rPr>
          <w:i/>
        </w:rPr>
        <w:t>country</w:t>
      </w:r>
      <w:r>
        <w:t xml:space="preserve"> model and the </w:t>
      </w:r>
      <w:r>
        <w:rPr>
          <w:i/>
        </w:rPr>
        <w:t>category</w:t>
      </w:r>
      <w:r>
        <w:t xml:space="preserve"> model. This is a pretty powerful capability for just one tag, especially given that the </w:t>
      </w:r>
      <w:r>
        <w:rPr>
          <w:i/>
        </w:rPr>
        <w:t>Category</w:t>
      </w:r>
      <w:r>
        <w:t xml:space="preserve"> model is related to the </w:t>
      </w:r>
      <w:r>
        <w:rPr>
          <w:i/>
        </w:rPr>
        <w:t>Recipe</w:t>
      </w:r>
      <w:r>
        <w:t xml:space="preserve"> model through a many-to-many relationship through the </w:t>
      </w:r>
      <w:r>
        <w:rPr>
          <w:i/>
        </w:rPr>
        <w:t>CategoryAssignment</w:t>
      </w:r>
      <w:r>
        <w:t xml:space="preserve"> model.</w:t>
      </w:r>
    </w:p>
    <w:p w:rsidR="00F0469A" w:rsidRDefault="00BC6C4F" w:rsidP="00F44953">
      <w:pPr>
        <w:pStyle w:val="BodyIndent2-nonum"/>
      </w:pPr>
      <w:r>
        <w:rPr>
          <w:noProof/>
        </w:rPr>
        <w:pict>
          <v:shape id="Text Box 154" o:spid="_x0000_s1122" type="#_x0000_t202" style="position:absolute;left:0;text-align:left;margin-left:18pt;margin-top:246.2pt;width:417.95pt;height:11.5pt;z-index:2516894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" filled="f" stroked="f">
            <v:textbox style="mso-next-textbox:#Text Box 154;mso-fit-shape-to-text:t" inset="0,0,0,0">
              <w:txbxContent>
                <w:p w:rsidR="002C2B97" w:rsidRDefault="002C2B97" w:rsidP="00F44953">
                  <w:pPr>
                    <w:pStyle w:val="Caption"/>
                    <w:jc w:val="center"/>
                  </w:pPr>
                  <w:bookmarkStart w:id="398" w:name="_Toc282205522"/>
                  <w:bookmarkStart w:id="399" w:name="_Toc285553497"/>
                  <w:bookmarkStart w:id="400" w:name="_Toc293418117"/>
                  <w:r>
                    <w:t xml:space="preserve">Figure </w:t>
                  </w:r>
                  <w:fldSimple w:instr=" SEQ Figure \* ARABIC ">
                    <w:r>
                      <w:rPr>
                        <w:noProof/>
                      </w:rPr>
                      <w:t>142</w:t>
                    </w:r>
                  </w:fldSimple>
                  <w:r>
                    <w:t>: Default Hobo form rendering</w:t>
                  </w:r>
                  <w:bookmarkEnd w:id="398"/>
                  <w:bookmarkEnd w:id="399"/>
                  <w:bookmarkEnd w:id="400"/>
                </w:p>
              </w:txbxContent>
            </v:textbox>
          </v:shape>
        </w:pict>
      </w:r>
      <w:r w:rsidR="00456596">
        <w:rPr>
          <w:noProof/>
        </w:rPr>
        <w:drawing>
          <wp:inline distT="0" distB="0" distL="0" distR="0">
            <wp:extent cx="4990465" cy="3041015"/>
            <wp:effectExtent l="50800" t="25400" r="13335" b="6985"/>
            <wp:docPr id="14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94"/>
                    <a:srcRect/>
                    <a:stretch>
                      <a:fillRect/>
                    </a:stretch>
                  </pic:blipFill>
                  <pic:spPr bwMode="auto">
                    <a:xfrm>
                      <a:off x="0" y="0"/>
                      <a:ext cx="4990465" cy="3041015"/>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All of this capability results from Hobo</w:t>
      </w:r>
      <w:r w:rsidR="00BC6C4F">
        <w:fldChar w:fldCharType="begin"/>
      </w:r>
      <w:r>
        <w:instrText>xe "</w:instrText>
      </w:r>
      <w:r>
        <w:rPr>
          <w:rFonts w:ascii="Cambria" w:eastAsia="Times New Roman" w:hAnsi="Cambria"/>
        </w:rPr>
        <w:instrText>Hobo</w:instrText>
      </w:r>
      <w:r>
        <w:instrText>"</w:instrText>
      </w:r>
      <w:r w:rsidR="00BC6C4F">
        <w:fldChar w:fldCharType="end"/>
      </w:r>
      <w:r>
        <w:t>’s implementation of tag polymorphism</w:t>
      </w:r>
      <w:r w:rsidR="00BC6C4F">
        <w:fldChar w:fldCharType="begin"/>
      </w:r>
      <w:r>
        <w:instrText>xe "</w:instrText>
      </w:r>
      <w:r w:rsidRPr="00655FF4">
        <w:instrText>tag polymorphism</w:instrText>
      </w:r>
      <w:r>
        <w:instrText>"</w:instrText>
      </w:r>
      <w:r w:rsidR="00BC6C4F">
        <w:fldChar w:fldCharType="end"/>
      </w:r>
      <w:r>
        <w:t>, an ability to</w:t>
      </w:r>
      <w:r w:rsidR="00BC6C4F">
        <w:fldChar w:fldCharType="begin"/>
      </w:r>
      <w:r>
        <w:instrText>xe "</w:instrText>
      </w:r>
      <w:r w:rsidRPr="00655FF4">
        <w:instrText>to</w:instrText>
      </w:r>
      <w:r>
        <w:instrText>"</w:instrText>
      </w:r>
      <w:r w:rsidR="00BC6C4F">
        <w:fldChar w:fldCharType="end"/>
      </w:r>
      <w:r>
        <w:t xml:space="preserve"> do what is</w:t>
      </w:r>
      <w:r w:rsidR="00BC6C4F">
        <w:fldChar w:fldCharType="begin"/>
      </w:r>
      <w:r>
        <w:instrText>xe "</w:instrText>
      </w:r>
      <w:r w:rsidRPr="00655FF4">
        <w:instrText>is</w:instrText>
      </w:r>
      <w:r>
        <w:instrText>"</w:instrText>
      </w:r>
      <w:r w:rsidR="00BC6C4F">
        <w:fldChar w:fldCharType="end"/>
      </w:r>
      <w:r>
        <w:t xml:space="preserve"> necessary from the </w:t>
      </w:r>
      <w:r>
        <w:rPr>
          <w:u w:val="single"/>
        </w:rPr>
        <w:t>context</w:t>
      </w:r>
      <w:r w:rsidR="00BC6C4F">
        <w:rPr>
          <w:u w:val="single"/>
        </w:rPr>
        <w:fldChar w:fldCharType="begin"/>
      </w:r>
      <w:r>
        <w:rPr>
          <w:u w:val="single"/>
        </w:rPr>
        <w:instrText>xe "</w:instrText>
      </w:r>
      <w:r w:rsidRPr="00655FF4">
        <w:rPr>
          <w:u w:val="single"/>
        </w:rPr>
        <w:instrText>context</w:instrText>
      </w:r>
      <w:r>
        <w:rPr>
          <w:u w:val="single"/>
        </w:rPr>
        <w:instrText>"</w:instrText>
      </w:r>
      <w:r w:rsidR="00BC6C4F">
        <w:rPr>
          <w:u w:val="single"/>
        </w:rPr>
        <w:fldChar w:fldCharType="end"/>
      </w:r>
      <w:r>
        <w:t xml:space="preserve"> of the code. Polymorphism means ‘many forms (not data entry form</w:t>
      </w:r>
      <w:r w:rsidR="00BC6C4F">
        <w:fldChar w:fldCharType="begin"/>
      </w:r>
      <w:r>
        <w:instrText>xe "</w:instrText>
      </w:r>
      <w:r w:rsidRPr="00655FF4">
        <w:instrText>form</w:instrText>
      </w:r>
      <w:r>
        <w:instrText>"</w:instrText>
      </w:r>
      <w:r w:rsidR="00BC6C4F">
        <w:fldChar w:fldCharType="end"/>
      </w:r>
      <w:r>
        <w:t>)’ or ‘many structures’. It is a hallmark feature of the Ruby language.</w:t>
      </w:r>
    </w:p>
    <w:p w:rsidR="00F0469A" w:rsidRDefault="00F0469A" w:rsidP="00F44953">
      <w:pPr>
        <w:pStyle w:val="BodyIndent2-nonum"/>
      </w:pPr>
      <w:r>
        <w:t>(There is</w:t>
      </w:r>
      <w:r w:rsidR="00BC6C4F">
        <w:fldChar w:fldCharType="begin"/>
      </w:r>
      <w:r>
        <w:instrText>xe "</w:instrText>
      </w:r>
      <w:r w:rsidRPr="00655FF4">
        <w:instrText>is</w:instrText>
      </w:r>
      <w:r>
        <w:instrText>"</w:instrText>
      </w:r>
      <w:r w:rsidR="00BC6C4F">
        <w:fldChar w:fldCharType="end"/>
      </w:r>
      <w:r>
        <w:t xml:space="preserve"> even more going on in the </w:t>
      </w:r>
      <w:r w:rsidRPr="002F0D6A">
        <w:rPr>
          <w:rStyle w:val="ADRYML"/>
        </w:rPr>
        <w:t>&lt;field-list</w:t>
      </w:r>
      <w:r w:rsidR="00BC6C4F">
        <w:rPr>
          <w:rStyle w:val="ADRYML"/>
        </w:rPr>
        <w:fldChar w:fldCharType="begin"/>
      </w:r>
      <w:r>
        <w:rPr>
          <w:rStyle w:val="ADRYML"/>
        </w:rPr>
        <w:instrText>xe "</w:instrText>
      </w:r>
      <w:r w:rsidRPr="00655FF4">
        <w:rPr>
          <w:rStyle w:val="ADRYML"/>
          <w:rFonts w:ascii="Times New Roman" w:hAnsi="Times New Roman"/>
        </w:rPr>
        <w:instrText>field-list</w:instrText>
      </w:r>
      <w:r>
        <w:rPr>
          <w:rStyle w:val="ADRYML"/>
        </w:rPr>
        <w:instrText>"</w:instrText>
      </w:r>
      <w:r w:rsidR="00BC6C4F">
        <w:rPr>
          <w:rStyle w:val="ADRYML"/>
        </w:rPr>
        <w:fldChar w:fldCharType="end"/>
      </w:r>
      <w:r w:rsidRPr="002F0D6A">
        <w:rPr>
          <w:rStyle w:val="ADRYML"/>
        </w:rPr>
        <w:t>&gt;</w:t>
      </w:r>
      <w:r>
        <w:t xml:space="preserve"> tag but we will wait to</w:t>
      </w:r>
      <w:r w:rsidR="00BC6C4F">
        <w:fldChar w:fldCharType="begin"/>
      </w:r>
      <w:r>
        <w:instrText>xe "</w:instrText>
      </w:r>
      <w:r w:rsidRPr="00655FF4">
        <w:instrText>to</w:instrText>
      </w:r>
      <w:r>
        <w:instrText>"</w:instrText>
      </w:r>
      <w:r w:rsidR="00BC6C4F">
        <w:fldChar w:fldCharType="end"/>
      </w:r>
      <w:r>
        <w:t xml:space="preserve"> discuss it until the next step.)</w:t>
      </w:r>
    </w:p>
    <w:p w:rsidR="00F0469A" w:rsidRDefault="00F0469A" w:rsidP="00F44953">
      <w:pPr>
        <w:pStyle w:val="BodyIndent2-nonum"/>
      </w:pPr>
      <w:r>
        <w:t>Before moving on, let’s take care of a detail by using your knowledge of parameter tag</w:t>
      </w:r>
      <w:r w:rsidR="00BC6C4F">
        <w:fldChar w:fldCharType="begin"/>
      </w:r>
      <w:r>
        <w:instrText>xe "</w:instrText>
      </w:r>
      <w:r w:rsidRPr="00655FF4">
        <w:instrText>parameter tag</w:instrText>
      </w:r>
      <w:r>
        <w:instrText>"</w:instrText>
      </w:r>
      <w:r w:rsidR="00BC6C4F">
        <w:fldChar w:fldCharType="end"/>
      </w:r>
      <w:r>
        <w:t xml:space="preserve">s. You will note that the </w:t>
      </w:r>
      <w:r w:rsidRPr="002F0D6A">
        <w:rPr>
          <w:rStyle w:val="ADRYML"/>
        </w:rPr>
        <w:t>&lt;new-page&gt;</w:t>
      </w:r>
      <w:r>
        <w:t xml:space="preserve"> tag calls the </w:t>
      </w:r>
      <w:r w:rsidRPr="002F0D6A">
        <w:rPr>
          <w:rStyle w:val="ADRYML"/>
        </w:rPr>
        <w:t>&lt;submit</w:t>
      </w:r>
      <w:r w:rsidR="00BC6C4F">
        <w:rPr>
          <w:rStyle w:val="ADRYML"/>
        </w:rPr>
        <w:fldChar w:fldCharType="begin"/>
      </w:r>
      <w:r>
        <w:rPr>
          <w:rStyle w:val="ADRYML"/>
        </w:rPr>
        <w:instrText>xe "</w:instrText>
      </w:r>
      <w:r w:rsidRPr="00655FF4">
        <w:rPr>
          <w:rStyle w:val="ADRYML"/>
          <w:rFonts w:ascii="Times New Roman" w:hAnsi="Times New Roman"/>
        </w:rPr>
        <w:instrText>submit</w:instrText>
      </w:r>
      <w:r>
        <w:rPr>
          <w:rStyle w:val="ADRYML"/>
        </w:rPr>
        <w:instrText>"</w:instrText>
      </w:r>
      <w:r w:rsidR="00BC6C4F">
        <w:rPr>
          <w:rStyle w:val="ADRYML"/>
        </w:rPr>
        <w:fldChar w:fldCharType="end"/>
      </w:r>
      <w:r w:rsidRPr="002F0D6A">
        <w:rPr>
          <w:rStyle w:val="ADRYML"/>
        </w:rPr>
        <w:t>:&gt;</w:t>
      </w:r>
      <w:r>
        <w:t xml:space="preserve"> parameter tag and that the </w:t>
      </w:r>
      <w:r w:rsidRPr="002F0D6A">
        <w:rPr>
          <w:rStyle w:val="ADRYML"/>
        </w:rPr>
        <w:t>&lt;edit-page&gt;</w:t>
      </w:r>
      <w:r>
        <w:t xml:space="preserve"> tag does not. But there is</w:t>
      </w:r>
      <w:r w:rsidR="00BC6C4F">
        <w:fldChar w:fldCharType="begin"/>
      </w:r>
      <w:r>
        <w:instrText>xe "</w:instrText>
      </w:r>
      <w:r w:rsidRPr="00655FF4">
        <w:instrText>is</w:instrText>
      </w:r>
      <w:r>
        <w:instrText>"</w:instrText>
      </w:r>
      <w:r w:rsidR="00BC6C4F">
        <w:fldChar w:fldCharType="end"/>
      </w:r>
      <w:r>
        <w:t xml:space="preserve"> still a submit button on the edit page. The explanation can be found in the definition of the </w:t>
      </w:r>
      <w:r w:rsidRPr="002F0D6A">
        <w:rPr>
          <w:rStyle w:val="ADRYML"/>
        </w:rPr>
        <w:t>&lt;form</w:t>
      </w:r>
      <w:r w:rsidR="00BC6C4F">
        <w:rPr>
          <w:rStyle w:val="ADRYML"/>
        </w:rPr>
        <w:fldChar w:fldCharType="begin"/>
      </w:r>
      <w:r>
        <w:rPr>
          <w:rStyle w:val="ADRYML"/>
        </w:rPr>
        <w:instrText>xe "</w:instrText>
      </w:r>
      <w:r w:rsidRPr="00655FF4">
        <w:rPr>
          <w:rStyle w:val="ADRYML"/>
          <w:rFonts w:ascii="Times New Roman" w:hAnsi="Times New Roman"/>
        </w:rPr>
        <w:instrText>form</w:instrText>
      </w:r>
      <w:r>
        <w:rPr>
          <w:rStyle w:val="ADRYML"/>
        </w:rPr>
        <w:instrText>"</w:instrText>
      </w:r>
      <w:r w:rsidR="00BC6C4F">
        <w:rPr>
          <w:rStyle w:val="ADRYML"/>
        </w:rPr>
        <w:fldChar w:fldCharType="end"/>
      </w:r>
      <w:r w:rsidRPr="002F0D6A">
        <w:rPr>
          <w:rStyle w:val="ADRYML"/>
        </w:rPr>
        <w:t>&gt;</w:t>
      </w:r>
      <w:r>
        <w:t xml:space="preserve"> tag. There you will see that the </w:t>
      </w:r>
      <w:r w:rsidRPr="002F0D6A">
        <w:rPr>
          <w:rStyle w:val="ADRYML"/>
        </w:rPr>
        <w:t xml:space="preserve">&lt;submit&gt; </w:t>
      </w:r>
      <w:r>
        <w:t xml:space="preserve">tag is declared as a parameter tag as is the </w:t>
      </w:r>
      <w:r w:rsidRPr="002F0D6A">
        <w:rPr>
          <w:rStyle w:val="ADRYML"/>
        </w:rPr>
        <w:t>&lt;or-cancel&gt;</w:t>
      </w:r>
      <w:r>
        <w:t xml:space="preserve"> tag.</w:t>
      </w:r>
    </w:p>
    <w:p w:rsidR="00F0469A" w:rsidRDefault="00F0469A" w:rsidP="00F44953">
      <w:pPr>
        <w:pStyle w:val="BodyIndent2-nonum"/>
      </w:pPr>
      <w:r>
        <w:t xml:space="preserve">The </w:t>
      </w:r>
      <w:r w:rsidRPr="002F0D6A">
        <w:rPr>
          <w:rStyle w:val="ADRYML"/>
        </w:rPr>
        <w:t>&lt;new-page&gt;</w:t>
      </w:r>
      <w:r>
        <w:t xml:space="preserve"> tag calls the </w:t>
      </w:r>
      <w:r w:rsidRPr="002F0D6A">
        <w:rPr>
          <w:rStyle w:val="ADRYML"/>
        </w:rPr>
        <w:t>&lt;submit</w:t>
      </w:r>
      <w:r w:rsidR="00BC6C4F">
        <w:rPr>
          <w:rStyle w:val="ADRYML"/>
        </w:rPr>
        <w:fldChar w:fldCharType="begin"/>
      </w:r>
      <w:r>
        <w:rPr>
          <w:rStyle w:val="ADRYML"/>
        </w:rPr>
        <w:instrText>xe "</w:instrText>
      </w:r>
      <w:r w:rsidRPr="00655FF4">
        <w:rPr>
          <w:rStyle w:val="ADRYML"/>
          <w:rFonts w:ascii="Times New Roman" w:hAnsi="Times New Roman"/>
        </w:rPr>
        <w:instrText>submit</w:instrText>
      </w:r>
      <w:r>
        <w:rPr>
          <w:rStyle w:val="ADRYML"/>
        </w:rPr>
        <w:instrText>"</w:instrText>
      </w:r>
      <w:r w:rsidR="00BC6C4F">
        <w:rPr>
          <w:rStyle w:val="ADRYML"/>
        </w:rPr>
        <w:fldChar w:fldCharType="end"/>
      </w:r>
      <w:r w:rsidRPr="002F0D6A">
        <w:rPr>
          <w:rStyle w:val="ADRYML"/>
        </w:rPr>
        <w:t>:&gt;</w:t>
      </w:r>
      <w:r>
        <w:t xml:space="preserve"> parameter tag</w:t>
      </w:r>
      <w:r w:rsidR="00BC6C4F">
        <w:fldChar w:fldCharType="begin"/>
      </w:r>
      <w:r>
        <w:instrText>xe "</w:instrText>
      </w:r>
      <w:r w:rsidRPr="00655FF4">
        <w:instrText>parameter tag</w:instrText>
      </w:r>
      <w:r>
        <w:instrText>"</w:instrText>
      </w:r>
      <w:r w:rsidR="00BC6C4F">
        <w:fldChar w:fldCharType="end"/>
      </w:r>
      <w:r>
        <w:t xml:space="preserve"> and changes the label</w:t>
      </w:r>
      <w:r w:rsidR="00BC6C4F">
        <w:fldChar w:fldCharType="begin"/>
      </w:r>
      <w:r>
        <w:instrText>xe "</w:instrText>
      </w:r>
      <w:r w:rsidRPr="00655FF4">
        <w:instrText>label</w:instrText>
      </w:r>
      <w:r>
        <w:instrText>"</w:instrText>
      </w:r>
      <w:r w:rsidR="00BC6C4F">
        <w:fldChar w:fldCharType="end"/>
      </w:r>
      <w:r>
        <w:t xml:space="preserve"> from its default value of ‘Save’ to</w:t>
      </w:r>
      <w:r w:rsidR="00BC6C4F">
        <w:fldChar w:fldCharType="begin"/>
      </w:r>
      <w:r>
        <w:instrText>xe "</w:instrText>
      </w:r>
      <w:r w:rsidRPr="00655FF4">
        <w:instrText>to</w:instrText>
      </w:r>
      <w:r>
        <w:instrText>"</w:instrText>
      </w:r>
      <w:r w:rsidR="00BC6C4F">
        <w:fldChar w:fldCharType="end"/>
      </w:r>
      <w:r>
        <w:t xml:space="preserve"> a new value of ‘Create</w:t>
      </w:r>
      <w:r w:rsidR="00BC6C4F">
        <w:fldChar w:fldCharType="begin"/>
      </w:r>
      <w:r>
        <w:instrText>xe "</w:instrText>
      </w:r>
      <w:r w:rsidRPr="00655FF4">
        <w:instrText>Create</w:instrText>
      </w:r>
      <w:r>
        <w:instrText>"</w:instrText>
      </w:r>
      <w:r w:rsidR="00BC6C4F">
        <w:fldChar w:fldCharType="end"/>
      </w:r>
      <w:r>
        <w:t xml:space="preserve"> Recipe’. There is</w:t>
      </w:r>
      <w:r w:rsidR="00BC6C4F">
        <w:fldChar w:fldCharType="begin"/>
      </w:r>
      <w:r>
        <w:instrText>xe "</w:instrText>
      </w:r>
      <w:r w:rsidRPr="00655FF4">
        <w:instrText>is</w:instrText>
      </w:r>
      <w:r>
        <w:instrText>"</w:instrText>
      </w:r>
      <w:r w:rsidR="00BC6C4F">
        <w:fldChar w:fldCharType="end"/>
      </w:r>
      <w:r>
        <w:t xml:space="preserve"> no need to call the </w:t>
      </w:r>
      <w:r w:rsidRPr="002F0D6A">
        <w:rPr>
          <w:rStyle w:val="ADRYML"/>
        </w:rPr>
        <w:t>&lt;or-cancel&gt;</w:t>
      </w:r>
      <w:r>
        <w:t xml:space="preserve"> tag with its parameterized name</w:t>
      </w:r>
      <w:r w:rsidR="00BC6C4F">
        <w:fldChar w:fldCharType="begin"/>
      </w:r>
      <w:r>
        <w:instrText>xe "</w:instrText>
      </w:r>
      <w:r w:rsidRPr="00655FF4">
        <w:instrText>name</w:instrText>
      </w:r>
      <w:r>
        <w:instrText>"</w:instrText>
      </w:r>
      <w:r w:rsidR="00BC6C4F">
        <w:fldChar w:fldCharType="end"/>
      </w:r>
      <w:r>
        <w:t>,</w:t>
      </w:r>
      <w:r w:rsidRPr="002F0D6A">
        <w:rPr>
          <w:rStyle w:val="ADRYML"/>
        </w:rPr>
        <w:t xml:space="preserve"> &lt;cancel&gt;, </w:t>
      </w:r>
      <w:r>
        <w:t>because it is not changed</w:t>
      </w:r>
      <w:r w:rsidR="00BC6C4F">
        <w:fldChar w:fldCharType="begin"/>
      </w:r>
      <w:r>
        <w:instrText>xe "</w:instrText>
      </w:r>
      <w:r w:rsidRPr="00655FF4">
        <w:instrText>changed</w:instrText>
      </w:r>
      <w:r>
        <w:instrText>"</w:instrText>
      </w:r>
      <w:r w:rsidR="00BC6C4F">
        <w:fldChar w:fldCharType="end"/>
      </w:r>
      <w:r>
        <w:t>.</w:t>
      </w:r>
    </w:p>
    <w:p w:rsidR="00F0469A" w:rsidRDefault="00F0469A" w:rsidP="00F44953">
      <w:pPr>
        <w:pStyle w:val="BodyIndent2-nonum"/>
      </w:pPr>
      <w:r>
        <w:t xml:space="preserve">On the other hand, the </w:t>
      </w:r>
      <w:r w:rsidRPr="002F0D6A">
        <w:rPr>
          <w:rStyle w:val="ADRYML"/>
        </w:rPr>
        <w:t>&lt;edit-page&gt;</w:t>
      </w:r>
      <w:r>
        <w:t xml:space="preserve"> tag just relies on the default for both of these tags so there are no calls to</w:t>
      </w:r>
      <w:r w:rsidR="00BC6C4F">
        <w:fldChar w:fldCharType="begin"/>
      </w:r>
      <w:r>
        <w:instrText>xe "</w:instrText>
      </w:r>
      <w:r w:rsidRPr="00655FF4">
        <w:instrText>to</w:instrText>
      </w:r>
      <w:r>
        <w:instrText>"</w:instrText>
      </w:r>
      <w:r w:rsidR="00BC6C4F">
        <w:fldChar w:fldCharType="end"/>
      </w:r>
      <w:r>
        <w:t xml:space="preserve"> them in the </w:t>
      </w:r>
      <w:r w:rsidRPr="002F0D6A">
        <w:rPr>
          <w:rStyle w:val="ADRYML"/>
        </w:rPr>
        <w:t>&lt;edit-page&gt;</w:t>
      </w:r>
      <w:r>
        <w:t xml:space="preserve"> tag definition.</w:t>
      </w:r>
    </w:p>
    <w:p w:rsidR="00F0469A" w:rsidRDefault="00F0469A" w:rsidP="00F44953">
      <w:pPr>
        <w:pStyle w:val="BodyIndent"/>
        <w:tabs>
          <w:tab w:val="clear" w:pos="360"/>
          <w:tab w:val="left" w:pos="1640"/>
        </w:tabs>
        <w:rPr>
          <w:rStyle w:val="fileorcodeemphasis"/>
        </w:rPr>
      </w:pPr>
      <w:r>
        <w:t>2.</w:t>
      </w:r>
      <w:r>
        <w:tab/>
      </w:r>
      <w:r w:rsidRPr="00312985">
        <w:rPr>
          <w:b/>
        </w:rPr>
        <w:t>Working with the</w:t>
      </w:r>
      <w:r>
        <w:rPr>
          <w:rStyle w:val="AHoboCommand"/>
        </w:rPr>
        <w:t xml:space="preserve"> </w:t>
      </w:r>
      <w:r w:rsidRPr="002F0D6A">
        <w:rPr>
          <w:rStyle w:val="ADRYML"/>
        </w:rPr>
        <w:t>&lt;field-list</w:t>
      </w:r>
      <w:r w:rsidR="00BC6C4F">
        <w:rPr>
          <w:rStyle w:val="ADRYML"/>
        </w:rPr>
        <w:fldChar w:fldCharType="begin"/>
      </w:r>
      <w:r>
        <w:rPr>
          <w:rStyle w:val="ADRYML"/>
        </w:rPr>
        <w:instrText>xe "</w:instrText>
      </w:r>
      <w:r w:rsidRPr="00655FF4">
        <w:rPr>
          <w:rStyle w:val="ADRYML"/>
          <w:rFonts w:ascii="Times New Roman" w:hAnsi="Times New Roman"/>
        </w:rPr>
        <w:instrText>field-list</w:instrText>
      </w:r>
      <w:r>
        <w:rPr>
          <w:rStyle w:val="ADRYML"/>
        </w:rPr>
        <w:instrText>"</w:instrText>
      </w:r>
      <w:r w:rsidR="00BC6C4F">
        <w:rPr>
          <w:rStyle w:val="ADRYML"/>
        </w:rPr>
        <w:fldChar w:fldCharType="end"/>
      </w:r>
      <w:r w:rsidRPr="002F0D6A">
        <w:rPr>
          <w:rStyle w:val="ADRYML"/>
        </w:rPr>
        <w:t>&gt;</w:t>
      </w:r>
      <w:r>
        <w:rPr>
          <w:rStyle w:val="AHoboCommand"/>
        </w:rPr>
        <w:t xml:space="preserve"> </w:t>
      </w:r>
      <w:r w:rsidRPr="00312985">
        <w:rPr>
          <w:b/>
        </w:rPr>
        <w:t>tag</w:t>
      </w:r>
      <w:r>
        <w:rPr>
          <w:rStyle w:val="AHoboCommand"/>
        </w:rPr>
        <w:t>.</w:t>
      </w:r>
      <w:r>
        <w:t xml:space="preserve"> You have already done some work with this tag in the last tutorial.  Experiment with removing a field by editing the tag’s </w:t>
      </w:r>
      <w:r w:rsidRPr="002F0D6A">
        <w:rPr>
          <w:rStyle w:val="ADRYML"/>
        </w:rPr>
        <w:t xml:space="preserve">fields </w:t>
      </w:r>
      <w:r>
        <w:t>attribute</w:t>
      </w:r>
      <w:r w:rsidR="00BC6C4F">
        <w:fldChar w:fldCharType="begin"/>
      </w:r>
      <w:r>
        <w:instrText>xe "</w:instrText>
      </w:r>
      <w:r w:rsidRPr="00655FF4">
        <w:instrText>attribute</w:instrText>
      </w:r>
      <w:r>
        <w:instrText>"</w:instrText>
      </w:r>
      <w:r w:rsidR="00BC6C4F">
        <w:fldChar w:fldCharType="end"/>
      </w:r>
      <w:r>
        <w:t xml:space="preserve">. First copy the three tags above into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p>
    <w:p w:rsidR="00F0469A" w:rsidRDefault="00F0469A" w:rsidP="00F44953">
      <w:pPr>
        <w:pStyle w:val="BodyIndent"/>
        <w:tabs>
          <w:tab w:val="clear" w:pos="360"/>
          <w:tab w:val="left" w:pos="1640"/>
        </w:tabs>
      </w:pPr>
      <w:r>
        <w:t xml:space="preserve">     (As we have mentioned, you probably want to</w:t>
      </w:r>
      <w:r w:rsidR="00BC6C4F">
        <w:fldChar w:fldCharType="begin"/>
      </w:r>
      <w:r>
        <w:instrText>xe "</w:instrText>
      </w:r>
      <w:r w:rsidRPr="00655FF4">
        <w:instrText>to</w:instrText>
      </w:r>
      <w:r>
        <w:instrText>"</w:instrText>
      </w:r>
      <w:r w:rsidR="00BC6C4F">
        <w:fldChar w:fldCharType="end"/>
      </w:r>
      <w:r>
        <w:t xml:space="preserve"> be careful about editing tags this way in a real application. But this is</w:t>
      </w:r>
      <w:r w:rsidR="00BC6C4F">
        <w:fldChar w:fldCharType="begin"/>
      </w:r>
      <w:r>
        <w:instrText>xe "</w:instrText>
      </w:r>
      <w:r w:rsidRPr="00655FF4">
        <w:instrText>is</w:instrText>
      </w:r>
      <w:r>
        <w:instrText>"</w:instrText>
      </w:r>
      <w:r w:rsidR="00BC6C4F">
        <w:fldChar w:fldCharType="end"/>
      </w:r>
      <w:r>
        <w:t xml:space="preserve"> the easiest way for us to acquaint you with how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works.) </w:t>
      </w:r>
    </w:p>
    <w:p w:rsidR="00F0469A" w:rsidRDefault="00F0469A" w:rsidP="00F44953">
      <w:pPr>
        <w:pStyle w:val="BodyIndent2-nonum"/>
      </w:pPr>
      <w:r>
        <w:t xml:space="preserve">Let’s remove the </w:t>
      </w:r>
      <w:r>
        <w:rPr>
          <w:i/>
        </w:rPr>
        <w:t>categories</w:t>
      </w:r>
      <w:r>
        <w:t xml:space="preserve"> drop-down</w:t>
      </w:r>
      <w:r w:rsidR="00BC6C4F">
        <w:fldChar w:fldCharType="begin"/>
      </w:r>
      <w:r>
        <w:instrText>xe "</w:instrText>
      </w:r>
      <w:r w:rsidRPr="00655FF4">
        <w:instrText>drop-down</w:instrText>
      </w:r>
      <w:r>
        <w:instrText>"</w:instrText>
      </w:r>
      <w:r w:rsidR="00BC6C4F">
        <w:fldChar w:fldCharType="end"/>
      </w:r>
      <w:r>
        <w:t xml:space="preserve"> box as an experiment. Working in </w:t>
      </w:r>
      <w:r w:rsidRPr="00CF7B82">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edit the </w:t>
      </w:r>
      <w:r w:rsidRPr="00CF7B82">
        <w:rPr>
          <w:rStyle w:val="ADRYML"/>
        </w:rPr>
        <w:t>&lt;form</w:t>
      </w:r>
      <w:r w:rsidR="00BC6C4F">
        <w:rPr>
          <w:rStyle w:val="ADRYML"/>
        </w:rPr>
        <w:fldChar w:fldCharType="begin"/>
      </w:r>
      <w:r>
        <w:rPr>
          <w:rStyle w:val="ADRYML"/>
        </w:rPr>
        <w:instrText>xe "</w:instrText>
      </w:r>
      <w:r w:rsidRPr="00655FF4">
        <w:rPr>
          <w:rStyle w:val="ADRYML"/>
          <w:rFonts w:ascii="Times New Roman" w:hAnsi="Times New Roman"/>
        </w:rPr>
        <w:instrText>form</w:instrText>
      </w:r>
      <w:r>
        <w:rPr>
          <w:rStyle w:val="ADRYML"/>
        </w:rPr>
        <w:instrText>"</w:instrText>
      </w:r>
      <w:r w:rsidR="00BC6C4F">
        <w:rPr>
          <w:rStyle w:val="ADRYML"/>
        </w:rPr>
        <w:fldChar w:fldCharType="end"/>
      </w:r>
      <w:r w:rsidRPr="00CF7B82">
        <w:rPr>
          <w:rStyle w:val="ADRYML"/>
        </w:rPr>
        <w:t>&gt;</w:t>
      </w:r>
      <w:r>
        <w:t xml:space="preserve"> definition code. Change </w:t>
      </w:r>
    </w:p>
    <w:p w:rsidR="00F0469A" w:rsidRDefault="00F0469A" w:rsidP="00F44953">
      <w:pPr>
        <w:pStyle w:val="Code"/>
      </w:pPr>
      <w:r>
        <w:t>&lt;field-list</w:t>
      </w:r>
      <w:r w:rsidR="00BC6C4F">
        <w:fldChar w:fldCharType="begin"/>
      </w:r>
      <w:r>
        <w:instrText>xe "</w:instrText>
      </w:r>
      <w:r w:rsidRPr="00655FF4">
        <w:instrText>field-list</w:instrText>
      </w:r>
      <w:r>
        <w:instrText>"</w:instrText>
      </w:r>
      <w:r w:rsidR="00BC6C4F">
        <w:fldChar w:fldCharType="end"/>
      </w:r>
      <w:r>
        <w:t xml:space="preserve"> fields="title, body</w:t>
      </w:r>
      <w:r w:rsidR="00BC6C4F">
        <w:fldChar w:fldCharType="begin"/>
      </w:r>
      <w:r>
        <w:instrText>xe "</w:instrText>
      </w:r>
      <w:r w:rsidRPr="00655FF4">
        <w:instrText>body</w:instrText>
      </w:r>
      <w:r>
        <w:instrText>"</w:instrText>
      </w:r>
      <w:r w:rsidR="00BC6C4F">
        <w:fldChar w:fldCharType="end"/>
      </w:r>
      <w:r>
        <w:t xml:space="preserve">, </w:t>
      </w:r>
      <w:r>
        <w:rPr>
          <w:rStyle w:val="codeemphasis"/>
        </w:rPr>
        <w:t>categories</w:t>
      </w:r>
      <w:r>
        <w:t>, category_assignments, country" param</w:t>
      </w:r>
      <w:r w:rsidR="00BC6C4F">
        <w:fldChar w:fldCharType="begin"/>
      </w:r>
      <w:r>
        <w:instrText>xe "</w:instrText>
      </w:r>
      <w:r w:rsidRPr="00655FF4">
        <w:instrText>param</w:instrText>
      </w:r>
      <w:r>
        <w:instrText>"</w:instrText>
      </w:r>
      <w:r w:rsidR="00BC6C4F">
        <w:fldChar w:fldCharType="end"/>
      </w:r>
      <w:r>
        <w:t>/&gt;</w:t>
      </w:r>
    </w:p>
    <w:p w:rsidR="00F0469A" w:rsidRDefault="00F0469A" w:rsidP="00F44953">
      <w:pPr>
        <w:pStyle w:val="BodyIndent2-nonum"/>
      </w:pPr>
      <w:r>
        <w:t>to</w:t>
      </w:r>
      <w:r w:rsidR="00BC6C4F">
        <w:fldChar w:fldCharType="begin"/>
      </w:r>
      <w:r>
        <w:instrText>xe "</w:instrText>
      </w:r>
      <w:r w:rsidRPr="00655FF4">
        <w:instrText>to</w:instrText>
      </w:r>
      <w:r>
        <w:instrText>"</w:instrText>
      </w:r>
      <w:r w:rsidR="00BC6C4F">
        <w:fldChar w:fldCharType="end"/>
      </w:r>
      <w:r>
        <w:t>:</w:t>
      </w:r>
    </w:p>
    <w:p w:rsidR="00F0469A" w:rsidRDefault="00F0469A" w:rsidP="00F44953">
      <w:pPr>
        <w:pStyle w:val="Code"/>
      </w:pPr>
      <w:r>
        <w:t>&lt;field-list</w:t>
      </w:r>
      <w:r w:rsidR="00BC6C4F">
        <w:fldChar w:fldCharType="begin"/>
      </w:r>
      <w:r>
        <w:instrText>xe "</w:instrText>
      </w:r>
      <w:r w:rsidRPr="00655FF4">
        <w:instrText>field-list</w:instrText>
      </w:r>
      <w:r>
        <w:instrText>"</w:instrText>
      </w:r>
      <w:r w:rsidR="00BC6C4F">
        <w:fldChar w:fldCharType="end"/>
      </w:r>
      <w:r>
        <w:t xml:space="preserve"> fields="title, body</w:t>
      </w:r>
      <w:r w:rsidR="00BC6C4F">
        <w:fldChar w:fldCharType="begin"/>
      </w:r>
      <w:r>
        <w:instrText>xe "</w:instrText>
      </w:r>
      <w:r w:rsidRPr="00655FF4">
        <w:instrText>body</w:instrText>
      </w:r>
      <w:r>
        <w:instrText>"</w:instrText>
      </w:r>
      <w:r w:rsidR="00BC6C4F">
        <w:fldChar w:fldCharType="end"/>
      </w:r>
      <w:r>
        <w:t>, category_assignments, country" param</w:t>
      </w:r>
      <w:r w:rsidR="00BC6C4F">
        <w:fldChar w:fldCharType="begin"/>
      </w:r>
      <w:r>
        <w:instrText>xe "</w:instrText>
      </w:r>
      <w:r w:rsidRPr="00655FF4">
        <w:instrText>param</w:instrText>
      </w:r>
      <w:r>
        <w:instrText>"</w:instrText>
      </w:r>
      <w:r w:rsidR="00BC6C4F">
        <w:fldChar w:fldCharType="end"/>
      </w:r>
      <w:r>
        <w:t>/&gt;</w:t>
      </w:r>
    </w:p>
    <w:p w:rsidR="00F0469A" w:rsidRDefault="00BC6C4F" w:rsidP="00F44953">
      <w:pPr>
        <w:pStyle w:val="BodyIndent2-nonum"/>
        <w:jc w:val="center"/>
      </w:pPr>
      <w:r>
        <w:rPr>
          <w:noProof/>
        </w:rPr>
        <w:pict>
          <v:shape id="Text Box 155" o:spid="_x0000_s1123" type="#_x0000_t202" style="position:absolute;left:0;text-align:left;margin-left:30pt;margin-top:229.5pt;width:420.7pt;height:11.5pt;z-index:2516904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" filled="f" stroked="f">
            <v:textbox style="mso-next-textbox:#Text Box 155;mso-fit-shape-to-text:t" inset="0,0,0,0">
              <w:txbxContent>
                <w:p w:rsidR="002C2B97" w:rsidRDefault="002C2B97" w:rsidP="00F44953">
                  <w:pPr>
                    <w:pStyle w:val="Caption"/>
                    <w:jc w:val="center"/>
                  </w:pPr>
                  <w:bookmarkStart w:id="401" w:name="_Toc282205523"/>
                  <w:bookmarkStart w:id="402" w:name="_Toc285553498"/>
                  <w:bookmarkStart w:id="403" w:name="_Toc293418118"/>
                  <w:r>
                    <w:t xml:space="preserve">Figure </w:t>
                  </w:r>
                  <w:fldSimple w:instr=" SEQ Figure \* ARABIC ">
                    <w:r>
                      <w:rPr>
                        <w:noProof/>
                      </w:rPr>
                      <w:t>143</w:t>
                    </w:r>
                  </w:fldSimple>
                  <w:r>
                    <w:t>: Modifying the &lt;field-list&gt; tag to remove fields on a page</w:t>
                  </w:r>
                  <w:bookmarkEnd w:id="401"/>
                  <w:bookmarkEnd w:id="402"/>
                  <w:bookmarkEnd w:id="403"/>
                </w:p>
              </w:txbxContent>
            </v:textbox>
          </v:shape>
        </w:pict>
      </w:r>
      <w:r w:rsidR="00456596">
        <w:rPr>
          <w:noProof/>
        </w:rPr>
        <w:drawing>
          <wp:inline distT="0" distB="0" distL="0" distR="0">
            <wp:extent cx="5018405" cy="2658110"/>
            <wp:effectExtent l="50800" t="25400" r="36195" b="8890"/>
            <wp:docPr id="14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95"/>
                    <a:srcRect/>
                    <a:stretch>
                      <a:fillRect/>
                    </a:stretch>
                  </pic:blipFill>
                  <pic:spPr bwMode="auto">
                    <a:xfrm>
                      <a:off x="0" y="0"/>
                      <a:ext cx="5018405" cy="265811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 xml:space="preserve">Now your </w:t>
      </w:r>
      <w:r>
        <w:rPr>
          <w:i/>
        </w:rPr>
        <w:t>categories</w:t>
      </w:r>
      <w:r>
        <w:t xml:space="preserve"> drop-down</w:t>
      </w:r>
      <w:r w:rsidR="00BC6C4F">
        <w:fldChar w:fldCharType="begin"/>
      </w:r>
      <w:r>
        <w:instrText>xe "</w:instrText>
      </w:r>
      <w:r w:rsidRPr="00655FF4">
        <w:instrText>drop-down</w:instrText>
      </w:r>
      <w:r>
        <w:instrText>"</w:instrText>
      </w:r>
      <w:r w:rsidR="00BC6C4F">
        <w:fldChar w:fldCharType="end"/>
      </w:r>
      <w:r>
        <w:t xml:space="preserve"> box is</w:t>
      </w:r>
      <w:r w:rsidR="00BC6C4F">
        <w:fldChar w:fldCharType="begin"/>
      </w:r>
      <w:r>
        <w:instrText>xe "</w:instrText>
      </w:r>
      <w:r w:rsidRPr="00655FF4">
        <w:instrText>is</w:instrText>
      </w:r>
      <w:r>
        <w:instrText>"</w:instrText>
      </w:r>
      <w:r w:rsidR="00BC6C4F">
        <w:fldChar w:fldCharType="end"/>
      </w:r>
      <w:r>
        <w:t xml:space="preserve"> gone.</w:t>
      </w:r>
    </w:p>
    <w:p w:rsidR="00F0469A" w:rsidRDefault="00F0469A" w:rsidP="00F44953">
      <w:pPr>
        <w:pStyle w:val="BodyIndent2-nonum"/>
      </w:pPr>
      <w:r>
        <w:t xml:space="preserve">You may be wondering why we did not remove the </w:t>
      </w:r>
      <w:r w:rsidRPr="00CF7B82">
        <w:rPr>
          <w:rStyle w:val="ADRYML"/>
        </w:rPr>
        <w:t>category_assignments</w:t>
      </w:r>
      <w:r>
        <w:t xml:space="preserve"> attribute</w:t>
      </w:r>
      <w:r w:rsidR="00BC6C4F">
        <w:fldChar w:fldCharType="begin"/>
      </w:r>
      <w:r>
        <w:instrText>xe "</w:instrText>
      </w:r>
      <w:r w:rsidRPr="00655FF4">
        <w:instrText>attribute</w:instrText>
      </w:r>
      <w:r>
        <w:instrText>"</w:instrText>
      </w:r>
      <w:r w:rsidR="00BC6C4F">
        <w:fldChar w:fldCharType="end"/>
      </w:r>
      <w:r>
        <w:t xml:space="preserve"> also or for that matter why it is</w:t>
      </w:r>
      <w:r w:rsidR="00BC6C4F">
        <w:fldChar w:fldCharType="begin"/>
      </w:r>
      <w:r>
        <w:instrText>xe "</w:instrText>
      </w:r>
      <w:r w:rsidRPr="00655FF4">
        <w:instrText>is</w:instrText>
      </w:r>
      <w:r>
        <w:instrText>"</w:instrText>
      </w:r>
      <w:r w:rsidR="00BC6C4F">
        <w:fldChar w:fldCharType="end"/>
      </w:r>
      <w:r>
        <w:t xml:space="preserve"> there at all. First, try removing </w:t>
      </w:r>
      <w:r w:rsidRPr="00CF7B82">
        <w:rPr>
          <w:rStyle w:val="ADRYML"/>
        </w:rPr>
        <w:t>category_assignments</w:t>
      </w:r>
      <w:r>
        <w:t xml:space="preserve"> without removing</w:t>
      </w:r>
      <w:r w:rsidRPr="00CF7B82">
        <w:rPr>
          <w:rStyle w:val="ADRYML"/>
        </w:rPr>
        <w:t xml:space="preserve"> categories</w:t>
      </w:r>
      <w:r>
        <w:t xml:space="preserve">. There is no effect. Try removing both. You get the same result as with removing </w:t>
      </w:r>
      <w:r>
        <w:rPr>
          <w:i/>
        </w:rPr>
        <w:t>categories</w:t>
      </w:r>
      <w:r>
        <w:t xml:space="preserve"> alone. This is just how the </w:t>
      </w:r>
      <w:r w:rsidRPr="00CF7B82">
        <w:rPr>
          <w:rStyle w:val="ADRYML"/>
        </w:rPr>
        <w:t>&lt;field-list</w:t>
      </w:r>
      <w:r w:rsidR="00BC6C4F">
        <w:rPr>
          <w:rStyle w:val="ADRYML"/>
        </w:rPr>
        <w:fldChar w:fldCharType="begin"/>
      </w:r>
      <w:r>
        <w:rPr>
          <w:rStyle w:val="ADRYML"/>
        </w:rPr>
        <w:instrText>xe "</w:instrText>
      </w:r>
      <w:r w:rsidRPr="00655FF4">
        <w:rPr>
          <w:rStyle w:val="ADRYML"/>
          <w:rFonts w:ascii="Times New Roman" w:hAnsi="Times New Roman"/>
        </w:rPr>
        <w:instrText>field-list</w:instrText>
      </w:r>
      <w:r>
        <w:rPr>
          <w:rStyle w:val="ADRYML"/>
        </w:rPr>
        <w:instrText>"</w:instrText>
      </w:r>
      <w:r w:rsidR="00BC6C4F">
        <w:rPr>
          <w:rStyle w:val="ADRYML"/>
        </w:rPr>
        <w:fldChar w:fldCharType="end"/>
      </w:r>
      <w:r w:rsidRPr="00CF7B82">
        <w:rPr>
          <w:rStyle w:val="ADRYML"/>
        </w:rPr>
        <w:t>&gt;</w:t>
      </w:r>
      <w:r>
        <w:t xml:space="preserve"> tag works. On the other hand, the model structure that connects the </w:t>
      </w:r>
      <w:r>
        <w:rPr>
          <w:i/>
        </w:rPr>
        <w:t>Recipe</w:t>
      </w:r>
      <w:r>
        <w:t xml:space="preserve"> model to</w:t>
      </w:r>
      <w:r w:rsidR="00BC6C4F">
        <w:fldChar w:fldCharType="begin"/>
      </w:r>
      <w:r>
        <w:instrText>xe "</w:instrText>
      </w:r>
      <w:r w:rsidRPr="00655FF4">
        <w:instrText>to</w:instrText>
      </w:r>
      <w:r>
        <w:instrText>"</w:instrText>
      </w:r>
      <w:r w:rsidR="00BC6C4F">
        <w:fldChar w:fldCharType="end"/>
      </w:r>
      <w:r>
        <w:t xml:space="preserve"> the </w:t>
      </w:r>
      <w:r>
        <w:rPr>
          <w:i/>
        </w:rPr>
        <w:t>Category</w:t>
      </w:r>
      <w:r>
        <w:t xml:space="preserve"> model through the </w:t>
      </w:r>
      <w:r>
        <w:rPr>
          <w:i/>
        </w:rPr>
        <w:t>CategoryAssignments</w:t>
      </w:r>
      <w:r>
        <w:t xml:space="preserve"> model must, of course, be there for the drop-down</w:t>
      </w:r>
      <w:r w:rsidR="00BC6C4F">
        <w:fldChar w:fldCharType="begin"/>
      </w:r>
      <w:r>
        <w:instrText>xe "</w:instrText>
      </w:r>
      <w:r w:rsidRPr="00655FF4">
        <w:instrText>drop-down</w:instrText>
      </w:r>
      <w:r>
        <w:instrText>"</w:instrText>
      </w:r>
      <w:r w:rsidR="00BC6C4F">
        <w:fldChar w:fldCharType="end"/>
      </w:r>
      <w:r>
        <w:t xml:space="preserve"> box to be there at all. Put back the categories drop-down box to end this step of the tutorial.</w:t>
      </w:r>
    </w:p>
    <w:p w:rsidR="00F0469A" w:rsidRDefault="00F0469A" w:rsidP="00312985">
      <w:pPr>
        <w:pStyle w:val="BodyIndent"/>
      </w:pPr>
      <w:r>
        <w:t xml:space="preserve">3.  </w:t>
      </w:r>
      <w:r w:rsidRPr="00312985">
        <w:rPr>
          <w:b/>
        </w:rPr>
        <w:t xml:space="preserve">Working with the </w:t>
      </w:r>
      <w:r w:rsidRPr="00312985">
        <w:rPr>
          <w:rStyle w:val="AHoboCommand"/>
          <w:b w:val="0"/>
        </w:rPr>
        <w:t xml:space="preserve"> </w:t>
      </w:r>
      <w:r w:rsidRPr="00CF7B82">
        <w:rPr>
          <w:rStyle w:val="ADRYML"/>
        </w:rPr>
        <w:t>&lt;field-list</w:t>
      </w:r>
      <w:r w:rsidR="00BC6C4F">
        <w:rPr>
          <w:rStyle w:val="ADRYML"/>
        </w:rPr>
        <w:fldChar w:fldCharType="begin"/>
      </w:r>
      <w:r>
        <w:rPr>
          <w:rStyle w:val="ADRYML"/>
        </w:rPr>
        <w:instrText>xe "</w:instrText>
      </w:r>
      <w:r w:rsidRPr="00655FF4">
        <w:rPr>
          <w:rStyle w:val="ADRYML"/>
          <w:rFonts w:ascii="Times New Roman" w:hAnsi="Times New Roman"/>
        </w:rPr>
        <w:instrText>field-list</w:instrText>
      </w:r>
      <w:r>
        <w:rPr>
          <w:rStyle w:val="ADRYML"/>
        </w:rPr>
        <w:instrText>"</w:instrText>
      </w:r>
      <w:r w:rsidR="00BC6C4F">
        <w:rPr>
          <w:rStyle w:val="ADRYML"/>
        </w:rPr>
        <w:fldChar w:fldCharType="end"/>
      </w:r>
      <w:r w:rsidRPr="00CF7B82">
        <w:rPr>
          <w:rStyle w:val="ADRYML"/>
        </w:rPr>
        <w:t>&gt;</w:t>
      </w:r>
      <w:r>
        <w:rPr>
          <w:rStyle w:val="ADRYML"/>
        </w:rPr>
        <w:t xml:space="preserve"> </w:t>
      </w:r>
      <w:r w:rsidRPr="00312985">
        <w:t>and</w:t>
      </w:r>
      <w:r>
        <w:rPr>
          <w:rStyle w:val="AHoboCommand"/>
        </w:rPr>
        <w:t xml:space="preserve"> </w:t>
      </w:r>
      <w:r>
        <w:rPr>
          <w:rStyle w:val="ADRYML"/>
        </w:rPr>
        <w:t xml:space="preserve">&lt;input&gt; </w:t>
      </w:r>
      <w:r w:rsidRPr="00312985">
        <w:t>tags</w:t>
      </w:r>
      <w:r>
        <w:rPr>
          <w:rStyle w:val="AHoboCommand"/>
        </w:rPr>
        <w:t>.</w:t>
      </w:r>
      <w:r>
        <w:t xml:space="preserve"> In the same way that</w:t>
      </w:r>
      <w:r w:rsidRPr="00CF7B82">
        <w:rPr>
          <w:rStyle w:val="ADRYML"/>
        </w:rPr>
        <w:t xml:space="preserve"> &lt;field-list&gt; </w:t>
      </w:r>
      <w:r>
        <w:t xml:space="preserve">calls the </w:t>
      </w:r>
      <w:r w:rsidRPr="00CF7B82">
        <w:rPr>
          <w:rStyle w:val="ADRYML"/>
        </w:rPr>
        <w:t xml:space="preserve">&lt;view&gt; </w:t>
      </w:r>
      <w:r>
        <w:t>tag when it is</w:t>
      </w:r>
      <w:r w:rsidR="00BC6C4F">
        <w:fldChar w:fldCharType="begin"/>
      </w:r>
      <w:r>
        <w:instrText>xe "</w:instrText>
      </w:r>
      <w:r w:rsidRPr="00655FF4">
        <w:instrText>is</w:instrText>
      </w:r>
      <w:r>
        <w:instrText>"</w:instrText>
      </w:r>
      <w:r w:rsidR="00BC6C4F">
        <w:fldChar w:fldCharType="end"/>
      </w:r>
      <w:r>
        <w:t xml:space="preserve"> showing a record’s data, </w:t>
      </w:r>
      <w:r w:rsidRPr="00CF7B82">
        <w:rPr>
          <w:rStyle w:val="ADRYML"/>
        </w:rPr>
        <w:t>&lt;field-list&gt;</w:t>
      </w:r>
      <w:r>
        <w:t xml:space="preserve"> calls the </w:t>
      </w:r>
      <w:r w:rsidRPr="00CF7B82">
        <w:rPr>
          <w:rStyle w:val="ADRYML"/>
        </w:rPr>
        <w:t>&lt;input&gt;</w:t>
      </w:r>
      <w:r>
        <w:t xml:space="preserve"> tag when it is creating an empty form</w:t>
      </w:r>
      <w:r w:rsidR="00BC6C4F">
        <w:fldChar w:fldCharType="begin"/>
      </w:r>
      <w:r>
        <w:instrText>xe "</w:instrText>
      </w:r>
      <w:r w:rsidRPr="00655FF4">
        <w:instrText>form</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enter a record or populating a form for editing a record. This is an illustration of tag polymorphism</w:t>
      </w:r>
      <w:r w:rsidR="00BC6C4F">
        <w:fldChar w:fldCharType="begin"/>
      </w:r>
      <w:r>
        <w:instrText>xe "</w:instrText>
      </w:r>
      <w:r w:rsidRPr="00655FF4">
        <w:instrText>tag polymorphism</w:instrText>
      </w:r>
      <w:r>
        <w:instrText>"</w:instrText>
      </w:r>
      <w:r w:rsidR="00BC6C4F">
        <w:fldChar w:fldCharType="end"/>
      </w:r>
      <w:r>
        <w:t xml:space="preserve">. That is, </w:t>
      </w:r>
      <w:r w:rsidRPr="00CF7B82">
        <w:rPr>
          <w:rStyle w:val="ADRYML"/>
        </w:rPr>
        <w:t>&lt;field-list&gt;</w:t>
      </w:r>
      <w:r>
        <w:t xml:space="preserve"> does many different things depending on the context</w:t>
      </w:r>
      <w:r w:rsidR="00BC6C4F">
        <w:fldChar w:fldCharType="begin"/>
      </w:r>
      <w:r>
        <w:instrText>xe "</w:instrText>
      </w:r>
      <w:r w:rsidRPr="00655FF4">
        <w:instrText>context</w:instrText>
      </w:r>
      <w:r>
        <w:instrText>"</w:instrText>
      </w:r>
      <w:r w:rsidR="00BC6C4F">
        <w:fldChar w:fldCharType="end"/>
      </w:r>
      <w:r>
        <w:t xml:space="preserve"> of its use.</w:t>
      </w:r>
    </w:p>
    <w:p w:rsidR="00F0469A" w:rsidRDefault="00F0469A" w:rsidP="00F44953">
      <w:pPr>
        <w:pStyle w:val="BodyIndent2-nonum"/>
      </w:pPr>
      <w:r>
        <w:t xml:space="preserve">The overall syntax of the </w:t>
      </w:r>
      <w:r w:rsidRPr="00CF7B82">
        <w:rPr>
          <w:rStyle w:val="ADRYML"/>
        </w:rPr>
        <w:t>&lt;input&gt;</w:t>
      </w:r>
      <w:r>
        <w:t xml:space="preserve"> tag is</w:t>
      </w:r>
      <w:r w:rsidR="00BC6C4F">
        <w:fldChar w:fldCharType="begin"/>
      </w:r>
      <w:r>
        <w:instrText>xe "</w:instrText>
      </w:r>
      <w:r w:rsidRPr="00655FF4">
        <w:instrText>is</w:instrText>
      </w:r>
      <w:r>
        <w:instrText>"</w:instrText>
      </w:r>
      <w:r w:rsidR="00BC6C4F">
        <w:fldChar w:fldCharType="end"/>
      </w:r>
      <w:r>
        <w:t xml:space="preserve"> the same as the </w:t>
      </w:r>
      <w:r w:rsidRPr="00CF7B82">
        <w:rPr>
          <w:rStyle w:val="ADRYML"/>
        </w:rPr>
        <w:t xml:space="preserve">&lt;view&gt; </w:t>
      </w:r>
      <w:r>
        <w:t>tag. When you wish to</w:t>
      </w:r>
      <w:r w:rsidR="00BC6C4F">
        <w:fldChar w:fldCharType="begin"/>
      </w:r>
      <w:r>
        <w:instrText>xe "</w:instrText>
      </w:r>
      <w:r w:rsidRPr="00655FF4">
        <w:instrText>to</w:instrText>
      </w:r>
      <w:r>
        <w:instrText>"</w:instrText>
      </w:r>
      <w:r w:rsidR="00BC6C4F">
        <w:fldChar w:fldCharType="end"/>
      </w:r>
      <w:r>
        <w:t xml:space="preserve"> create an input control on a form</w:t>
      </w:r>
      <w:r w:rsidR="00BC6C4F">
        <w:fldChar w:fldCharType="begin"/>
      </w:r>
      <w:r>
        <w:instrText>xe "</w:instrText>
      </w:r>
      <w:r w:rsidRPr="00655FF4">
        <w:instrText>form</w:instrText>
      </w:r>
      <w:r>
        <w:instrText>"</w:instrText>
      </w:r>
      <w:r w:rsidR="00BC6C4F">
        <w:fldChar w:fldCharType="end"/>
      </w:r>
      <w:r>
        <w:t>, one at a time, you can invoke the control in the following way.</w:t>
      </w:r>
    </w:p>
    <w:p w:rsidR="00F0469A" w:rsidRDefault="00F0469A" w:rsidP="00F44953">
      <w:pPr>
        <w:pStyle w:val="Code"/>
      </w:pPr>
      <w:r>
        <w:t>&lt;input:title&gt;</w:t>
      </w:r>
    </w:p>
    <w:p w:rsidR="00F0469A" w:rsidRDefault="00F0469A" w:rsidP="00F44953">
      <w:pPr>
        <w:pStyle w:val="BodyIndent2-nonum"/>
      </w:pPr>
      <w:r>
        <w:t xml:space="preserve">In the code above you are requesting that an input field be created for the title field of the </w:t>
      </w:r>
      <w:r>
        <w:rPr>
          <w:i/>
        </w:rPr>
        <w:t>Recipe</w:t>
      </w:r>
      <w:r>
        <w:t xml:space="preserve"> model.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knows to</w:t>
      </w:r>
      <w:r w:rsidR="00BC6C4F">
        <w:fldChar w:fldCharType="begin"/>
      </w:r>
      <w:r>
        <w:instrText>xe "</w:instrText>
      </w:r>
      <w:r w:rsidRPr="00655FF4">
        <w:instrText>to</w:instrText>
      </w:r>
      <w:r>
        <w:instrText>"</w:instrText>
      </w:r>
      <w:r w:rsidR="00BC6C4F">
        <w:fldChar w:fldCharType="end"/>
      </w:r>
      <w:r>
        <w:t xml:space="preserve"> use the </w:t>
      </w:r>
      <w:r>
        <w:rPr>
          <w:i/>
        </w:rPr>
        <w:t>Recipe</w:t>
      </w:r>
      <w:r>
        <w:t xml:space="preserve"> model as long as you are in the context</w:t>
      </w:r>
      <w:r w:rsidR="00BC6C4F">
        <w:fldChar w:fldCharType="begin"/>
      </w:r>
      <w:r>
        <w:instrText>xe "</w:instrText>
      </w:r>
      <w:r w:rsidRPr="00655FF4">
        <w:instrText>context</w:instrText>
      </w:r>
      <w:r>
        <w:instrText>"</w:instrText>
      </w:r>
      <w:r w:rsidR="00BC6C4F">
        <w:fldChar w:fldCharType="end"/>
      </w:r>
      <w:r>
        <w:t xml:space="preserve"> of the </w:t>
      </w:r>
      <w:r>
        <w:rPr>
          <w:i/>
        </w:rPr>
        <w:t>Recipe</w:t>
      </w:r>
      <w:r>
        <w:t xml:space="preserve"> model, which in this case is</w:t>
      </w:r>
      <w:r w:rsidR="00BC6C4F">
        <w:fldChar w:fldCharType="begin"/>
      </w:r>
      <w:r>
        <w:instrText>xe "</w:instrText>
      </w:r>
      <w:r w:rsidRPr="00655FF4">
        <w:instrText>is</w:instrText>
      </w:r>
      <w:r>
        <w:instrText>"</w:instrText>
      </w:r>
      <w:r w:rsidR="00BC6C4F">
        <w:fldChar w:fldCharType="end"/>
      </w:r>
      <w:r>
        <w:t xml:space="preserve"> set by working within the </w:t>
      </w:r>
      <w:r>
        <w:rPr>
          <w:i/>
        </w:rPr>
        <w:t>Recipe</w:t>
      </w:r>
      <w:r>
        <w:t xml:space="preserve"> form</w:t>
      </w:r>
      <w:r w:rsidR="00BC6C4F">
        <w:fldChar w:fldCharType="begin"/>
      </w:r>
      <w:r>
        <w:instrText>xe "</w:instrText>
      </w:r>
      <w:r w:rsidRPr="00655FF4">
        <w:instrText>form</w:instrText>
      </w:r>
      <w:r>
        <w:instrText>"</w:instrText>
      </w:r>
      <w:r w:rsidR="00BC6C4F">
        <w:fldChar w:fldCharType="end"/>
      </w:r>
      <w:r>
        <w:t>. Further, as you’ve seen before, Hobo knows just what kind of control you are likely to need.</w:t>
      </w:r>
    </w:p>
    <w:p w:rsidR="00F0469A" w:rsidRDefault="00F0469A" w:rsidP="00F44953">
      <w:pPr>
        <w:pStyle w:val="BodyIndent2-nonum"/>
      </w:pPr>
      <w:r>
        <w:t>Below we are going to</w:t>
      </w:r>
      <w:r w:rsidR="00BC6C4F">
        <w:fldChar w:fldCharType="begin"/>
      </w:r>
      <w:r>
        <w:instrText>xe "</w:instrText>
      </w:r>
      <w:r w:rsidRPr="00655FF4">
        <w:instrText>to</w:instrText>
      </w:r>
      <w:r>
        <w:instrText>"</w:instrText>
      </w:r>
      <w:r w:rsidR="00BC6C4F">
        <w:fldChar w:fldCharType="end"/>
      </w:r>
      <w:r>
        <w:t xml:space="preserve"> show you how to construct essentially the same form</w:t>
      </w:r>
      <w:r w:rsidR="00BC6C4F">
        <w:fldChar w:fldCharType="begin"/>
      </w:r>
      <w:r>
        <w:instrText>xe "</w:instrText>
      </w:r>
      <w:r w:rsidRPr="00655FF4">
        <w:instrText>form</w:instrText>
      </w:r>
      <w:r>
        <w:instrText>"</w:instrText>
      </w:r>
      <w:r w:rsidR="00BC6C4F">
        <w:fldChar w:fldCharType="end"/>
      </w:r>
      <w:r>
        <w:t xml:space="preserve"> out of </w:t>
      </w:r>
      <w:r w:rsidRPr="006F543C">
        <w:rPr>
          <w:rStyle w:val="ADRYML"/>
        </w:rPr>
        <w:t>&lt;input&gt;</w:t>
      </w:r>
      <w:r>
        <w:t xml:space="preserve"> tags that you created with the </w:t>
      </w:r>
      <w:r w:rsidRPr="006F543C">
        <w:rPr>
          <w:rStyle w:val="ADRYML"/>
        </w:rPr>
        <w:t>&lt;field-list</w:t>
      </w:r>
      <w:r w:rsidR="00BC6C4F">
        <w:rPr>
          <w:rStyle w:val="ADRYML"/>
        </w:rPr>
        <w:fldChar w:fldCharType="begin"/>
      </w:r>
      <w:r>
        <w:rPr>
          <w:rStyle w:val="ADRYML"/>
        </w:rPr>
        <w:instrText>xe "</w:instrText>
      </w:r>
      <w:r w:rsidRPr="00655FF4">
        <w:rPr>
          <w:rStyle w:val="ADRYML"/>
          <w:rFonts w:ascii="Times New Roman" w:hAnsi="Times New Roman"/>
        </w:rPr>
        <w:instrText>field-list</w:instrText>
      </w:r>
      <w:r>
        <w:rPr>
          <w:rStyle w:val="ADRYML"/>
        </w:rPr>
        <w:instrText>"</w:instrText>
      </w:r>
      <w:r w:rsidR="00BC6C4F">
        <w:rPr>
          <w:rStyle w:val="ADRYML"/>
        </w:rPr>
        <w:fldChar w:fldCharType="end"/>
      </w:r>
      <w:r w:rsidRPr="006F543C">
        <w:rPr>
          <w:rStyle w:val="ADRYML"/>
        </w:rPr>
        <w:t>&gt;</w:t>
      </w:r>
      <w:r>
        <w:t xml:space="preserve"> tag in the previous step.</w:t>
      </w:r>
    </w:p>
    <w:p w:rsidR="00F0469A" w:rsidRDefault="00F0469A" w:rsidP="00F44953">
      <w:pPr>
        <w:pStyle w:val="BodyIndent2-nonum"/>
      </w:pPr>
      <w:r>
        <w:t>Let’s be a bit more rigorous now in constructing tags from tags. First remove the form</w:t>
      </w:r>
      <w:r w:rsidR="00BC6C4F">
        <w:fldChar w:fldCharType="begin"/>
      </w:r>
      <w:r>
        <w:instrText>xe "</w:instrText>
      </w:r>
      <w:r w:rsidRPr="00655FF4">
        <w:instrText>form</w:instrText>
      </w:r>
      <w:r>
        <w:instrText>"</w:instrText>
      </w:r>
      <w:r w:rsidR="00BC6C4F">
        <w:fldChar w:fldCharType="end"/>
      </w:r>
      <w:r>
        <w:t xml:space="preserve"> definition tag from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You will now use the </w:t>
      </w:r>
      <w:r w:rsidRPr="006F543C">
        <w:rPr>
          <w:rStyle w:val="ADRYML"/>
        </w:rPr>
        <w:t>&lt;extend&gt;</w:t>
      </w:r>
      <w:r>
        <w:t xml:space="preserve"> tag to</w:t>
      </w:r>
      <w:r w:rsidR="00BC6C4F">
        <w:fldChar w:fldCharType="begin"/>
      </w:r>
      <w:r>
        <w:instrText>xe "</w:instrText>
      </w:r>
      <w:r w:rsidRPr="00655FF4">
        <w:instrText>to</w:instrText>
      </w:r>
      <w:r>
        <w:instrText>"</w:instrText>
      </w:r>
      <w:r w:rsidR="00BC6C4F">
        <w:fldChar w:fldCharType="end"/>
      </w:r>
      <w:r>
        <w:t xml:space="preserve"> redefine an auto-generated</w:t>
      </w:r>
      <w:r w:rsidR="00BC6C4F">
        <w:fldChar w:fldCharType="begin"/>
      </w:r>
      <w:r>
        <w:instrText>xe "</w:instrText>
      </w:r>
      <w:r w:rsidRPr="00655FF4">
        <w:instrText>auto-generated</w:instrText>
      </w:r>
      <w:r>
        <w:instrText>"</w:instrText>
      </w:r>
      <w:r w:rsidR="00BC6C4F">
        <w:fldChar w:fldCharType="end"/>
      </w:r>
      <w:r>
        <w:t xml:space="preserve"> </w:t>
      </w:r>
      <w:r w:rsidRPr="006F543C">
        <w:rPr>
          <w:rStyle w:val="ADRYML"/>
        </w:rPr>
        <w:t xml:space="preserve">&lt;form&gt; </w:t>
      </w:r>
      <w:r>
        <w:t>tag with the same name</w:t>
      </w:r>
      <w:r w:rsidR="00BC6C4F">
        <w:fldChar w:fldCharType="begin"/>
      </w:r>
      <w:r>
        <w:instrText>xe "</w:instrText>
      </w:r>
      <w:r w:rsidRPr="00655FF4">
        <w:instrText>name</w:instrText>
      </w:r>
      <w:r>
        <w:instrText>"</w:instrText>
      </w:r>
      <w:r w:rsidR="00BC6C4F">
        <w:fldChar w:fldCharType="end"/>
      </w:r>
      <w:r>
        <w:t>.</w:t>
      </w:r>
    </w:p>
    <w:p w:rsidR="00F0469A" w:rsidRDefault="00F0469A" w:rsidP="00F44953">
      <w:pPr>
        <w:pStyle w:val="BodyIndent2-nonum"/>
      </w:pPr>
      <w:r>
        <w:t xml:space="preserve">First, let’s create the skeleton of an </w:t>
      </w:r>
      <w:r w:rsidRPr="00CC6F61">
        <w:rPr>
          <w:rStyle w:val="ADRYML"/>
        </w:rPr>
        <w:t>extend</w:t>
      </w:r>
      <w:r>
        <w:t xml:space="preserve"> tag so we can watch what happens one step at a time. The following code placed in </w:t>
      </w:r>
      <w:r>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 xml:space="preserve"> will cause no change because it substitutes this  </w:t>
      </w:r>
      <w:r w:rsidRPr="006F543C">
        <w:rPr>
          <w:rStyle w:val="ADRYML"/>
        </w:rPr>
        <w:t>&lt;form</w:t>
      </w:r>
      <w:r w:rsidR="00BC6C4F">
        <w:rPr>
          <w:rStyle w:val="ADRYML"/>
        </w:rPr>
        <w:fldChar w:fldCharType="begin"/>
      </w:r>
      <w:r>
        <w:rPr>
          <w:rStyle w:val="ADRYML"/>
        </w:rPr>
        <w:instrText>xe "</w:instrText>
      </w:r>
      <w:r w:rsidRPr="00655FF4">
        <w:rPr>
          <w:rStyle w:val="ADRYML"/>
          <w:rFonts w:ascii="Times New Roman" w:hAnsi="Times New Roman"/>
        </w:rPr>
        <w:instrText>form</w:instrText>
      </w:r>
      <w:r>
        <w:rPr>
          <w:rStyle w:val="ADRYML"/>
        </w:rPr>
        <w:instrText>"</w:instrText>
      </w:r>
      <w:r w:rsidR="00BC6C4F">
        <w:rPr>
          <w:rStyle w:val="ADRYML"/>
        </w:rPr>
        <w:fldChar w:fldCharType="end"/>
      </w:r>
      <w:r w:rsidRPr="006F543C">
        <w:rPr>
          <w:rStyle w:val="ADRYML"/>
        </w:rPr>
        <w:t xml:space="preserve">&gt; </w:t>
      </w:r>
      <w:r>
        <w:t xml:space="preserve">tag for the original </w:t>
      </w:r>
      <w:r w:rsidRPr="006F543C">
        <w:rPr>
          <w:rStyle w:val="ADRYML"/>
        </w:rPr>
        <w:t>&lt;form&gt;</w:t>
      </w:r>
      <w:r>
        <w:t xml:space="preserve"> tag.</w:t>
      </w:r>
    </w:p>
    <w:p w:rsidR="00F0469A" w:rsidRDefault="00F0469A" w:rsidP="00F44953">
      <w:pPr>
        <w:pStyle w:val="Code"/>
      </w:pPr>
      <w:r>
        <w:t>&lt;extend tag="form</w:t>
      </w:r>
      <w:r w:rsidR="00BC6C4F">
        <w:fldChar w:fldCharType="begin"/>
      </w:r>
      <w:r>
        <w:instrText>xe "</w:instrText>
      </w:r>
      <w:r w:rsidRPr="00655FF4">
        <w:instrText>form</w:instrText>
      </w:r>
      <w:r>
        <w:instrText>"</w:instrText>
      </w:r>
      <w:r w:rsidR="00BC6C4F">
        <w:fldChar w:fldCharType="end"/>
      </w:r>
      <w:r>
        <w:t>" for ="Recipe"&gt;</w:t>
      </w:r>
    </w:p>
    <w:p w:rsidR="00F0469A" w:rsidRDefault="00F0469A" w:rsidP="00F44953">
      <w:pPr>
        <w:pStyle w:val="Code"/>
      </w:pPr>
      <w:r>
        <w:tab/>
        <w:t>&lt;old-form merge/&gt;</w:t>
      </w:r>
    </w:p>
    <w:p w:rsidR="00F0469A" w:rsidRDefault="00F0469A" w:rsidP="00F44953">
      <w:pPr>
        <w:pStyle w:val="Code"/>
      </w:pPr>
      <w:r>
        <w:t>&lt;/extend&gt;</w:t>
      </w:r>
    </w:p>
    <w:p w:rsidR="00F0469A" w:rsidRDefault="00F0469A" w:rsidP="00F44953">
      <w:pPr>
        <w:pStyle w:val="BodyIndent2-nonum"/>
      </w:pPr>
      <w:r>
        <w:t>The following code, which might seem to</w:t>
      </w:r>
      <w:r w:rsidR="00BC6C4F">
        <w:fldChar w:fldCharType="begin"/>
      </w:r>
      <w:r>
        <w:instrText>xe "</w:instrText>
      </w:r>
      <w:r w:rsidRPr="00655FF4">
        <w:instrText>to</w:instrText>
      </w:r>
      <w:r>
        <w:instrText>"</w:instrText>
      </w:r>
      <w:r w:rsidR="00BC6C4F">
        <w:fldChar w:fldCharType="end"/>
      </w:r>
      <w:r>
        <w:t xml:space="preserve"> be identical, actually is</w:t>
      </w:r>
      <w:r w:rsidR="00BC6C4F">
        <w:fldChar w:fldCharType="begin"/>
      </w:r>
      <w:r>
        <w:instrText>xe "</w:instrText>
      </w:r>
      <w:r w:rsidRPr="00655FF4">
        <w:instrText>is</w:instrText>
      </w:r>
      <w:r>
        <w:instrText>"</w:instrText>
      </w:r>
      <w:r w:rsidR="00BC6C4F">
        <w:fldChar w:fldCharType="end"/>
      </w:r>
      <w:r>
        <w:t xml:space="preserve"> not. </w:t>
      </w:r>
    </w:p>
    <w:p w:rsidR="00F0469A" w:rsidRDefault="00F0469A" w:rsidP="00F44953">
      <w:pPr>
        <w:pStyle w:val="Code"/>
      </w:pPr>
      <w:r>
        <w:t>&lt;extend tag="form</w:t>
      </w:r>
      <w:r w:rsidR="00BC6C4F">
        <w:fldChar w:fldCharType="begin"/>
      </w:r>
      <w:r>
        <w:instrText>xe "</w:instrText>
      </w:r>
      <w:r w:rsidRPr="00655FF4">
        <w:instrText>form</w:instrText>
      </w:r>
      <w:r>
        <w:instrText>"</w:instrText>
      </w:r>
      <w:r w:rsidR="00BC6C4F">
        <w:fldChar w:fldCharType="end"/>
      </w:r>
      <w:r>
        <w:t>" for ="Recipe"&gt;</w:t>
      </w:r>
    </w:p>
    <w:p w:rsidR="00F0469A" w:rsidRDefault="00F0469A" w:rsidP="00F44953">
      <w:pPr>
        <w:pStyle w:val="Code"/>
      </w:pPr>
      <w:r>
        <w:tab/>
        <w:t>&lt;old-form merge&gt;</w:t>
      </w:r>
    </w:p>
    <w:p w:rsidR="00F0469A" w:rsidRDefault="00F0469A" w:rsidP="00F44953">
      <w:pPr>
        <w:pStyle w:val="Code"/>
      </w:pPr>
      <w:r>
        <w:tab/>
        <w:t>&lt;/old-form&gt;</w:t>
      </w:r>
    </w:p>
    <w:p w:rsidR="00F0469A" w:rsidRDefault="00F0469A" w:rsidP="00F44953">
      <w:pPr>
        <w:pStyle w:val="Code"/>
      </w:pPr>
      <w:r>
        <w:t>&lt;/extend&gt;</w:t>
      </w:r>
    </w:p>
    <w:p w:rsidR="00F0469A" w:rsidRDefault="00F0469A" w:rsidP="00F44953">
      <w:pPr>
        <w:pStyle w:val="BodyIndent2-nonum"/>
      </w:pPr>
      <w:r>
        <w:t>In the above case,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replaced the default content</w:t>
      </w:r>
      <w:r w:rsidR="00BC6C4F">
        <w:fldChar w:fldCharType="begin"/>
      </w:r>
      <w:r>
        <w:instrText>xe "</w:instrText>
      </w:r>
      <w:r w:rsidRPr="00655FF4">
        <w:instrText>content</w:instrText>
      </w:r>
      <w:r>
        <w:instrText>"</w:instrText>
      </w:r>
      <w:r w:rsidR="00BC6C4F">
        <w:fldChar w:fldCharType="end"/>
      </w:r>
      <w:r>
        <w:t xml:space="preserve"> of the parameterized</w:t>
      </w:r>
      <w:r w:rsidRPr="00F31189">
        <w:rPr>
          <w:rStyle w:val="ADRYML"/>
        </w:rPr>
        <w:t xml:space="preserve"> &lt;form</w:t>
      </w:r>
      <w:r w:rsidR="00BC6C4F">
        <w:rPr>
          <w:rStyle w:val="ADRYML"/>
        </w:rPr>
        <w:fldChar w:fldCharType="begin"/>
      </w:r>
      <w:r>
        <w:rPr>
          <w:rStyle w:val="ADRYML"/>
        </w:rPr>
        <w:instrText>xe "</w:instrText>
      </w:r>
      <w:r w:rsidRPr="00655FF4">
        <w:rPr>
          <w:rStyle w:val="ADRYML"/>
          <w:rFonts w:ascii="Times New Roman" w:hAnsi="Times New Roman"/>
        </w:rPr>
        <w:instrText>form</w:instrText>
      </w:r>
      <w:r>
        <w:rPr>
          <w:rStyle w:val="ADRYML"/>
        </w:rPr>
        <w:instrText>"</w:instrText>
      </w:r>
      <w:r w:rsidR="00BC6C4F">
        <w:rPr>
          <w:rStyle w:val="ADRYML"/>
        </w:rPr>
        <w:fldChar w:fldCharType="end"/>
      </w:r>
      <w:r w:rsidRPr="00F31189">
        <w:rPr>
          <w:rStyle w:val="ADRYML"/>
        </w:rPr>
        <w:t xml:space="preserve">&gt; </w:t>
      </w:r>
      <w:r>
        <w:t>tag with blank content resulting in a blank form. Go to</w:t>
      </w:r>
      <w:r w:rsidR="00BC6C4F">
        <w:fldChar w:fldCharType="begin"/>
      </w:r>
      <w:r>
        <w:instrText>xe "</w:instrText>
      </w:r>
      <w:r w:rsidRPr="00655FF4">
        <w:instrText>to</w:instrText>
      </w:r>
      <w:r>
        <w:instrText>"</w:instrText>
      </w:r>
      <w:r w:rsidR="00BC6C4F">
        <w:fldChar w:fldCharType="end"/>
      </w:r>
      <w:r>
        <w:t xml:space="preserve"> the ‘Recipes’ tab and pick a recipe. Then click ‘New Recipe’ to see the blank form.</w:t>
      </w:r>
    </w:p>
    <w:p w:rsidR="00F0469A" w:rsidRDefault="00F0469A" w:rsidP="00F44953">
      <w:pPr>
        <w:pStyle w:val="BodyIndent2-nonum"/>
      </w:pPr>
      <w:r>
        <w:t>Now let’s get some content</w:t>
      </w:r>
      <w:r w:rsidR="00BC6C4F">
        <w:fldChar w:fldCharType="begin"/>
      </w:r>
      <w:r>
        <w:instrText>xe "</w:instrText>
      </w:r>
      <w:r w:rsidRPr="00655FF4">
        <w:instrText>content</w:instrText>
      </w:r>
      <w:r>
        <w:instrText>"</w:instrText>
      </w:r>
      <w:r w:rsidR="00BC6C4F">
        <w:fldChar w:fldCharType="end"/>
      </w:r>
      <w:r>
        <w:t xml:space="preserve"> into the parameter tag</w:t>
      </w:r>
      <w:r w:rsidR="00BC6C4F">
        <w:fldChar w:fldCharType="begin"/>
      </w:r>
      <w:r>
        <w:instrText>xe "</w:instrText>
      </w:r>
      <w:r w:rsidRPr="00655FF4">
        <w:instrText>parameter tag</w:instrText>
      </w:r>
      <w:r>
        <w:instrText>"</w:instrText>
      </w:r>
      <w:r w:rsidR="00BC6C4F">
        <w:fldChar w:fldCharType="end"/>
      </w:r>
      <w:r>
        <w:t xml:space="preserve">. Copy the following code into </w:t>
      </w:r>
      <w:r w:rsidRPr="00F31189">
        <w:rPr>
          <w:rStyle w:val="fileorcodeemphasis"/>
        </w:rPr>
        <w:t>application.dryml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application.dryml</w:instrText>
      </w:r>
      <w:r>
        <w:rPr>
          <w:rStyle w:val="fileorcodeemphasis"/>
        </w:rPr>
        <w:instrText>"</w:instrText>
      </w:r>
      <w:r w:rsidR="00BC6C4F">
        <w:rPr>
          <w:rStyle w:val="fileorcodeemphasis"/>
        </w:rPr>
        <w:fldChar w:fldCharType="end"/>
      </w:r>
      <w:r>
        <w:t>:</w:t>
      </w:r>
    </w:p>
    <w:p w:rsidR="00F0469A" w:rsidRDefault="00F0469A" w:rsidP="00F44953">
      <w:pPr>
        <w:pStyle w:val="Code"/>
      </w:pPr>
      <w:r>
        <w:t>&lt;extend tag="form</w:t>
      </w:r>
      <w:r w:rsidR="00BC6C4F">
        <w:fldChar w:fldCharType="begin"/>
      </w:r>
      <w:r>
        <w:instrText>xe "</w:instrText>
      </w:r>
      <w:r w:rsidRPr="00655FF4">
        <w:instrText>form</w:instrText>
      </w:r>
      <w:r>
        <w:instrText>"</w:instrText>
      </w:r>
      <w:r w:rsidR="00BC6C4F">
        <w:fldChar w:fldCharType="end"/>
      </w:r>
      <w:r>
        <w:t>" for ="Recipe"&gt;</w:t>
      </w:r>
    </w:p>
    <w:p w:rsidR="00F0469A" w:rsidRDefault="00F0469A" w:rsidP="00F44953">
      <w:pPr>
        <w:pStyle w:val="Code"/>
      </w:pPr>
      <w:r>
        <w:tab/>
        <w:t>&lt;old-form merge&gt;</w:t>
      </w:r>
    </w:p>
    <w:p w:rsidR="00F0469A" w:rsidRDefault="00F0469A" w:rsidP="00F44953">
      <w:pPr>
        <w:pStyle w:val="Code"/>
      </w:pPr>
      <w:r>
        <w:tab/>
      </w:r>
      <w:r>
        <w:tab/>
        <w:t>&lt;error-messages</w:t>
      </w:r>
      <w:r w:rsidR="00BC6C4F">
        <w:fldChar w:fldCharType="begin"/>
      </w:r>
      <w:r>
        <w:instrText>xe "</w:instrText>
      </w:r>
      <w:r w:rsidRPr="00655FF4">
        <w:instrText>error-messages</w:instrText>
      </w:r>
      <w:r>
        <w:instrText>"</w:instrText>
      </w:r>
      <w:r w:rsidR="00BC6C4F">
        <w:fldChar w:fldCharType="end"/>
      </w:r>
      <w:r>
        <w:t xml:space="preserve"> param</w:t>
      </w:r>
      <w:r w:rsidR="00BC6C4F">
        <w:fldChar w:fldCharType="begin"/>
      </w:r>
      <w:r>
        <w:instrText>xe "</w:instrText>
      </w:r>
      <w:r w:rsidRPr="00655FF4">
        <w:instrText>param</w:instrText>
      </w:r>
      <w:r>
        <w:instrText>"</w:instrText>
      </w:r>
      <w:r w:rsidR="00BC6C4F">
        <w:fldChar w:fldCharType="end"/>
      </w:r>
      <w:r>
        <w:t>/&gt;</w:t>
      </w:r>
    </w:p>
    <w:p w:rsidR="00F0469A" w:rsidRPr="00C87BBB" w:rsidRDefault="00F0469A" w:rsidP="00F44953">
      <w:pPr>
        <w:pStyle w:val="Code"/>
        <w:rPr>
          <w:rStyle w:val="codeemphasis"/>
        </w:rPr>
      </w:pPr>
      <w:r>
        <w:tab/>
      </w:r>
      <w:r>
        <w:tab/>
      </w:r>
      <w:r w:rsidRPr="00C87BBB">
        <w:rPr>
          <w:i/>
          <w:sz w:val="22"/>
        </w:rPr>
        <w:t>&lt;p&gt;</w:t>
      </w:r>
      <w:r w:rsidRPr="00C87BBB">
        <w:rPr>
          <w:rStyle w:val="codeemphasis"/>
          <w:i w:val="0"/>
        </w:rPr>
        <w:t>&lt;input:title/&gt;&lt;p/&gt;</w:t>
      </w:r>
    </w:p>
    <w:p w:rsidR="00F0469A" w:rsidRDefault="00F0469A" w:rsidP="00F44953">
      <w:pPr>
        <w:pStyle w:val="Code"/>
      </w:pPr>
      <w:r>
        <w:tab/>
        <w:t xml:space="preserve">    &lt;div param</w:t>
      </w:r>
      <w:r w:rsidR="00BC6C4F">
        <w:fldChar w:fldCharType="begin"/>
      </w:r>
      <w:r>
        <w:instrText>xe "</w:instrText>
      </w:r>
      <w:r w:rsidRPr="00655FF4">
        <w:instrText>param</w:instrText>
      </w:r>
      <w:r>
        <w:instrText>"</w:instrText>
      </w:r>
      <w:r w:rsidR="00BC6C4F">
        <w:fldChar w:fldCharType="end"/>
      </w:r>
      <w:r>
        <w:t>="actions</w:t>
      </w:r>
      <w:r w:rsidR="00BC6C4F">
        <w:fldChar w:fldCharType="begin"/>
      </w:r>
      <w:r>
        <w:instrText>xe "</w:instrText>
      </w:r>
      <w:r w:rsidRPr="00655FF4">
        <w:instrText>actions</w:instrText>
      </w:r>
      <w:r>
        <w:instrText>"</w:instrText>
      </w:r>
      <w:r w:rsidR="00BC6C4F">
        <w:fldChar w:fldCharType="end"/>
      </w:r>
      <w:r>
        <w:t>"&gt;</w:t>
      </w:r>
    </w:p>
    <w:p w:rsidR="00F0469A" w:rsidRDefault="00F0469A" w:rsidP="00F44953">
      <w:pPr>
        <w:pStyle w:val="Code"/>
      </w:pPr>
      <w:r>
        <w:tab/>
        <w:t xml:space="preserve">      &lt;submit</w:t>
      </w:r>
      <w:r w:rsidR="00BC6C4F">
        <w:fldChar w:fldCharType="begin"/>
      </w:r>
      <w:r>
        <w:instrText>xe "</w:instrText>
      </w:r>
      <w:r w:rsidRPr="00655FF4">
        <w:instrText>submit</w:instrText>
      </w:r>
      <w:r>
        <w:instrText>"</w:instrText>
      </w:r>
      <w:r w:rsidR="00BC6C4F">
        <w:fldChar w:fldCharType="end"/>
      </w:r>
      <w:r>
        <w:t xml:space="preserve"> label</w:t>
      </w:r>
      <w:r w:rsidR="00BC6C4F">
        <w:fldChar w:fldCharType="begin"/>
      </w:r>
      <w:r>
        <w:instrText>xe "</w:instrText>
      </w:r>
      <w:r w:rsidRPr="00655FF4">
        <w:instrText>label</w:instrText>
      </w:r>
      <w:r>
        <w:instrText>"</w:instrText>
      </w:r>
      <w:r w:rsidR="00BC6C4F">
        <w:fldChar w:fldCharType="end"/>
      </w:r>
      <w:r>
        <w:t>="Save" param</w:t>
      </w:r>
      <w:r w:rsidR="00BC6C4F">
        <w:fldChar w:fldCharType="begin"/>
      </w:r>
      <w:r>
        <w:instrText>xe "</w:instrText>
      </w:r>
      <w:r w:rsidRPr="00655FF4">
        <w:instrText>param</w:instrText>
      </w:r>
      <w:r>
        <w:instrText>"</w:instrText>
      </w:r>
      <w:r w:rsidR="00BC6C4F">
        <w:fldChar w:fldCharType="end"/>
      </w:r>
      <w:r>
        <w:t>/&gt;&lt;or-cancel param="cancel"/&gt;</w:t>
      </w:r>
    </w:p>
    <w:p w:rsidR="00F0469A" w:rsidRDefault="00F0469A" w:rsidP="00F44953">
      <w:pPr>
        <w:pStyle w:val="Code"/>
      </w:pPr>
      <w:r>
        <w:tab/>
        <w:t xml:space="preserve">    &lt;/div&gt;</w:t>
      </w:r>
    </w:p>
    <w:p w:rsidR="00F0469A" w:rsidRDefault="00F0469A" w:rsidP="00F44953">
      <w:pPr>
        <w:pStyle w:val="Code"/>
      </w:pPr>
      <w:r>
        <w:tab/>
        <w:t>&lt;/old-form&gt;</w:t>
      </w:r>
    </w:p>
    <w:p w:rsidR="00F0469A" w:rsidRDefault="00F0469A" w:rsidP="00F44953">
      <w:pPr>
        <w:pStyle w:val="Code"/>
      </w:pPr>
      <w:r>
        <w:t>&lt;/extend&gt;</w:t>
      </w:r>
    </w:p>
    <w:p w:rsidR="00F0469A" w:rsidRDefault="00F0469A" w:rsidP="00F44953">
      <w:pPr>
        <w:pStyle w:val="BodyIndent2-nonum"/>
      </w:pPr>
      <w:r>
        <w:t>Refresh your browser.</w:t>
      </w:r>
    </w:p>
    <w:p w:rsidR="00F0469A" w:rsidRDefault="00BC6C4F" w:rsidP="00F44953">
      <w:pPr>
        <w:pStyle w:val="BodyIndent2-nonum"/>
        <w:jc w:val="center"/>
      </w:pPr>
      <w:r>
        <w:rPr>
          <w:noProof/>
        </w:rPr>
        <w:pict>
          <v:shape id="Text Box 156" o:spid="_x0000_s1124" type="#_x0000_t202" style="position:absolute;left:0;text-align:left;margin-left:18pt;margin-top:264.7pt;width:409.8pt;height:11.5pt;z-index:2516915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" filled="f" stroked="f">
            <v:textbox style="mso-next-textbox:#Text Box 156;mso-fit-shape-to-text:t" inset="0,0,0,0">
              <w:txbxContent>
                <w:p w:rsidR="002C2B97" w:rsidRDefault="002C2B97" w:rsidP="00F44953">
                  <w:pPr>
                    <w:pStyle w:val="Caption"/>
                    <w:jc w:val="center"/>
                  </w:pPr>
                  <w:bookmarkStart w:id="404" w:name="_Toc282205524"/>
                  <w:bookmarkStart w:id="405" w:name="_Toc285553499"/>
                  <w:bookmarkStart w:id="406" w:name="_Toc293418119"/>
                  <w:r>
                    <w:t xml:space="preserve">Figure </w:t>
                  </w:r>
                  <w:fldSimple w:instr=" SEQ Figure \* ARABIC ">
                    <w:r>
                      <w:rPr>
                        <w:noProof/>
                      </w:rPr>
                      <w:t>144</w:t>
                    </w:r>
                  </w:fldSimple>
                  <w:r>
                    <w:t>: First step using the &lt;input&gt; tag</w:t>
                  </w:r>
                  <w:bookmarkEnd w:id="404"/>
                  <w:bookmarkEnd w:id="405"/>
                  <w:bookmarkEnd w:id="406"/>
                </w:p>
              </w:txbxContent>
            </v:textbox>
          </v:shape>
        </w:pict>
      </w:r>
      <w:r w:rsidR="00456596">
        <w:rPr>
          <w:noProof/>
        </w:rPr>
        <w:drawing>
          <wp:inline distT="0" distB="0" distL="0" distR="0">
            <wp:extent cx="4940300" cy="3182620"/>
            <wp:effectExtent l="50800" t="25400" r="12700" b="17780"/>
            <wp:docPr id="14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6"/>
                    <a:srcRect/>
                    <a:stretch>
                      <a:fillRect/>
                    </a:stretch>
                  </pic:blipFill>
                  <pic:spPr bwMode="auto">
                    <a:xfrm>
                      <a:off x="0" y="0"/>
                      <a:ext cx="4940300" cy="318262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
      </w:pPr>
    </w:p>
    <w:p w:rsidR="00F0469A" w:rsidRDefault="00F0469A" w:rsidP="00F44953">
      <w:pPr>
        <w:pStyle w:val="Body"/>
      </w:pPr>
      <w:r>
        <w:t xml:space="preserve">We’ve got an entry control but </w:t>
      </w:r>
      <w:r w:rsidRPr="00F31189">
        <w:rPr>
          <w:rStyle w:val="ADRYML"/>
        </w:rPr>
        <w:t xml:space="preserve">&lt;input&gt; </w:t>
      </w:r>
      <w:r>
        <w:t xml:space="preserve">has no built in labeling like </w:t>
      </w:r>
      <w:r w:rsidRPr="00F31189">
        <w:rPr>
          <w:rStyle w:val="ADRYML"/>
        </w:rPr>
        <w:t>&lt;field-list</w:t>
      </w:r>
      <w:r w:rsidR="00BC6C4F">
        <w:rPr>
          <w:rStyle w:val="ADRYML"/>
        </w:rPr>
        <w:fldChar w:fldCharType="begin"/>
      </w:r>
      <w:r>
        <w:rPr>
          <w:rStyle w:val="ADRYML"/>
        </w:rPr>
        <w:instrText>xe "</w:instrText>
      </w:r>
      <w:r w:rsidRPr="00655FF4">
        <w:rPr>
          <w:rStyle w:val="ADRYML"/>
          <w:rFonts w:ascii="Times New Roman" w:hAnsi="Times New Roman"/>
        </w:rPr>
        <w:instrText>field-list</w:instrText>
      </w:r>
      <w:r>
        <w:rPr>
          <w:rStyle w:val="ADRYML"/>
        </w:rPr>
        <w:instrText>"</w:instrText>
      </w:r>
      <w:r w:rsidR="00BC6C4F">
        <w:rPr>
          <w:rStyle w:val="ADRYML"/>
        </w:rPr>
        <w:fldChar w:fldCharType="end"/>
      </w:r>
      <w:r w:rsidRPr="00F31189">
        <w:rPr>
          <w:rStyle w:val="ADRYML"/>
        </w:rPr>
        <w:t>&gt;</w:t>
      </w:r>
      <w:r>
        <w:rPr>
          <w:rStyle w:val="ADRYML"/>
        </w:rPr>
        <w:t xml:space="preserve">. </w:t>
      </w:r>
      <w:r w:rsidRPr="0091764E">
        <w:t>We need to</w:t>
      </w:r>
      <w:r w:rsidR="00BC6C4F">
        <w:fldChar w:fldCharType="begin"/>
      </w:r>
      <w:r>
        <w:instrText>xe "</w:instrText>
      </w:r>
      <w:r w:rsidRPr="00655FF4">
        <w:instrText>to</w:instrText>
      </w:r>
      <w:r>
        <w:instrText>"</w:instrText>
      </w:r>
      <w:r w:rsidR="00BC6C4F">
        <w:fldChar w:fldCharType="end"/>
      </w:r>
      <w:r>
        <w:rPr>
          <w:rStyle w:val="ADRYML"/>
        </w:rPr>
        <w:t xml:space="preserve"> </w:t>
      </w:r>
      <w:r>
        <w:t xml:space="preserve">add it like we did with the </w:t>
      </w:r>
      <w:r w:rsidRPr="00F31189">
        <w:rPr>
          <w:rStyle w:val="ADRYML"/>
        </w:rPr>
        <w:t>&lt;view&gt;</w:t>
      </w:r>
      <w:r>
        <w:t xml:space="preserve"> tag.</w:t>
      </w:r>
    </w:p>
    <w:p w:rsidR="00F0469A" w:rsidRDefault="00F0469A" w:rsidP="00F44953">
      <w:pPr>
        <w:pStyle w:val="Body"/>
      </w:pPr>
    </w:p>
    <w:p w:rsidR="00F0469A" w:rsidRDefault="00F0469A" w:rsidP="00F44953">
      <w:pPr>
        <w:pStyle w:val="Code"/>
      </w:pPr>
      <w:r>
        <w:t>&lt;extend tag="form</w:t>
      </w:r>
      <w:r w:rsidR="00BC6C4F">
        <w:fldChar w:fldCharType="begin"/>
      </w:r>
      <w:r>
        <w:instrText>xe "</w:instrText>
      </w:r>
      <w:r w:rsidRPr="00655FF4">
        <w:instrText>form</w:instrText>
      </w:r>
      <w:r>
        <w:instrText>"</w:instrText>
      </w:r>
      <w:r w:rsidR="00BC6C4F">
        <w:fldChar w:fldCharType="end"/>
      </w:r>
      <w:r>
        <w:t>" for ="Recipe"&gt;</w:t>
      </w:r>
    </w:p>
    <w:p w:rsidR="00F0469A" w:rsidRDefault="00F0469A" w:rsidP="00F44953">
      <w:pPr>
        <w:pStyle w:val="Code"/>
      </w:pPr>
      <w:r>
        <w:tab/>
        <w:t>&lt;old-form merge&gt;</w:t>
      </w:r>
    </w:p>
    <w:p w:rsidR="00F0469A" w:rsidRDefault="00F0469A" w:rsidP="00F44953">
      <w:pPr>
        <w:pStyle w:val="Code"/>
        <w:tabs>
          <w:tab w:val="left" w:pos="610"/>
        </w:tabs>
      </w:pPr>
      <w:r>
        <w:tab/>
      </w:r>
      <w:r>
        <w:tab/>
      </w:r>
      <w:r>
        <w:tab/>
        <w:t>&lt;error-messages</w:t>
      </w:r>
      <w:r w:rsidR="00BC6C4F">
        <w:fldChar w:fldCharType="begin"/>
      </w:r>
      <w:r>
        <w:instrText>xe "</w:instrText>
      </w:r>
      <w:r w:rsidRPr="00655FF4">
        <w:instrText>error-messages</w:instrText>
      </w:r>
      <w:r>
        <w:instrText>"</w:instrText>
      </w:r>
      <w:r w:rsidR="00BC6C4F">
        <w:fldChar w:fldCharType="end"/>
      </w:r>
      <w:r>
        <w:t xml:space="preserve"> param</w:t>
      </w:r>
      <w:r w:rsidR="00BC6C4F">
        <w:fldChar w:fldCharType="begin"/>
      </w:r>
      <w:r>
        <w:instrText>xe "</w:instrText>
      </w:r>
      <w:r w:rsidRPr="00655FF4">
        <w:instrText>param</w:instrText>
      </w:r>
      <w:r>
        <w:instrText>"</w:instrText>
      </w:r>
      <w:r w:rsidR="00BC6C4F">
        <w:fldChar w:fldCharType="end"/>
      </w:r>
      <w:r>
        <w:t>/&gt;</w:t>
      </w:r>
    </w:p>
    <w:p w:rsidR="00F0469A" w:rsidRDefault="00F0469A" w:rsidP="00F44953">
      <w:pPr>
        <w:pStyle w:val="Code"/>
      </w:pPr>
      <w:r>
        <w:tab/>
      </w:r>
      <w:r>
        <w:tab/>
        <w:t>&lt;p&gt;&lt;b&gt;Title&lt;/b&gt;&lt;/p&gt;</w:t>
      </w:r>
    </w:p>
    <w:p w:rsidR="00F0469A" w:rsidRDefault="00F0469A" w:rsidP="00F44953">
      <w:pPr>
        <w:pStyle w:val="Code"/>
      </w:pPr>
      <w:r>
        <w:tab/>
      </w:r>
      <w:r>
        <w:tab/>
        <w:t>&lt;p&gt;&lt;input:title/&gt;&lt;p/&gt;&lt;br/&gt;&lt;br/&gt;</w:t>
      </w:r>
    </w:p>
    <w:p w:rsidR="00F0469A" w:rsidRDefault="00F0469A" w:rsidP="00F44953">
      <w:pPr>
        <w:pStyle w:val="Code"/>
      </w:pPr>
      <w:r>
        <w:tab/>
        <w:t xml:space="preserve">    &lt;div param</w:t>
      </w:r>
      <w:r w:rsidR="00BC6C4F">
        <w:fldChar w:fldCharType="begin"/>
      </w:r>
      <w:r>
        <w:instrText>xe "</w:instrText>
      </w:r>
      <w:r w:rsidRPr="00655FF4">
        <w:instrText>param</w:instrText>
      </w:r>
      <w:r>
        <w:instrText>"</w:instrText>
      </w:r>
      <w:r w:rsidR="00BC6C4F">
        <w:fldChar w:fldCharType="end"/>
      </w:r>
      <w:r>
        <w:t>="actions</w:t>
      </w:r>
      <w:r w:rsidR="00BC6C4F">
        <w:fldChar w:fldCharType="begin"/>
      </w:r>
      <w:r>
        <w:instrText>xe "</w:instrText>
      </w:r>
      <w:r w:rsidRPr="00655FF4">
        <w:instrText>actions</w:instrText>
      </w:r>
      <w:r>
        <w:instrText>"</w:instrText>
      </w:r>
      <w:r w:rsidR="00BC6C4F">
        <w:fldChar w:fldCharType="end"/>
      </w:r>
      <w:r>
        <w:t>"&gt;</w:t>
      </w:r>
    </w:p>
    <w:p w:rsidR="00F0469A" w:rsidRDefault="00F0469A" w:rsidP="00F44953">
      <w:pPr>
        <w:pStyle w:val="Code"/>
      </w:pPr>
      <w:r>
        <w:tab/>
        <w:t xml:space="preserve">      &lt;submit</w:t>
      </w:r>
      <w:r w:rsidR="00BC6C4F">
        <w:fldChar w:fldCharType="begin"/>
      </w:r>
      <w:r>
        <w:instrText>xe "</w:instrText>
      </w:r>
      <w:r w:rsidRPr="00655FF4">
        <w:instrText>submit</w:instrText>
      </w:r>
      <w:r>
        <w:instrText>"</w:instrText>
      </w:r>
      <w:r w:rsidR="00BC6C4F">
        <w:fldChar w:fldCharType="end"/>
      </w:r>
      <w:r>
        <w:t xml:space="preserve"> label</w:t>
      </w:r>
      <w:r w:rsidR="00BC6C4F">
        <w:fldChar w:fldCharType="begin"/>
      </w:r>
      <w:r>
        <w:instrText>xe "</w:instrText>
      </w:r>
      <w:r w:rsidRPr="00655FF4">
        <w:instrText>label</w:instrText>
      </w:r>
      <w:r>
        <w:instrText>"</w:instrText>
      </w:r>
      <w:r w:rsidR="00BC6C4F">
        <w:fldChar w:fldCharType="end"/>
      </w:r>
      <w:r>
        <w:t>="Save" param</w:t>
      </w:r>
      <w:r w:rsidR="00BC6C4F">
        <w:fldChar w:fldCharType="begin"/>
      </w:r>
      <w:r>
        <w:instrText>xe "</w:instrText>
      </w:r>
      <w:r w:rsidRPr="00655FF4">
        <w:instrText>param</w:instrText>
      </w:r>
      <w:r>
        <w:instrText>"</w:instrText>
      </w:r>
      <w:r w:rsidR="00BC6C4F">
        <w:fldChar w:fldCharType="end"/>
      </w:r>
      <w:r>
        <w:t>/&gt;&lt;or-cancel param="cancel"/&gt;</w:t>
      </w:r>
    </w:p>
    <w:p w:rsidR="00F0469A" w:rsidRDefault="00F0469A" w:rsidP="00F44953">
      <w:pPr>
        <w:pStyle w:val="Code"/>
      </w:pPr>
      <w:r>
        <w:tab/>
        <w:t xml:space="preserve">    &lt;/div&gt;</w:t>
      </w:r>
    </w:p>
    <w:p w:rsidR="00F0469A" w:rsidRDefault="00F0469A" w:rsidP="00F44953">
      <w:pPr>
        <w:pStyle w:val="Code"/>
      </w:pPr>
      <w:r>
        <w:tab/>
        <w:t>&lt;/old-form&gt;</w:t>
      </w:r>
    </w:p>
    <w:p w:rsidR="00F0469A" w:rsidRDefault="00F0469A" w:rsidP="00F44953">
      <w:pPr>
        <w:pStyle w:val="Code"/>
      </w:pPr>
      <w:r>
        <w:t>&lt;/extend&gt;</w:t>
      </w:r>
    </w:p>
    <w:p w:rsidR="00F0469A" w:rsidRDefault="00F0469A" w:rsidP="00F44953">
      <w:pPr>
        <w:pStyle w:val="BodyIndent2-nonum"/>
      </w:pPr>
      <w:r>
        <w:t>Refresh your browser:</w:t>
      </w:r>
    </w:p>
    <w:p w:rsidR="00F0469A" w:rsidRDefault="00BC6C4F" w:rsidP="00F44953">
      <w:pPr>
        <w:pStyle w:val="BodyIndent2-nonum"/>
        <w:jc w:val="center"/>
      </w:pPr>
      <w:r>
        <w:rPr>
          <w:noProof/>
        </w:rPr>
        <w:pict>
          <v:shape id="Text Box 157" o:spid="_x0000_s1125" type="#_x0000_t202" style="position:absolute;left:0;text-align:left;margin-left:18pt;margin-top:297.1pt;width:427.85pt;height:11.5pt;z-index:2516925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" filled="f" stroked="f">
            <v:textbox style="mso-next-textbox:#Text Box 157;mso-fit-shape-to-text:t" inset="0,0,0,0">
              <w:txbxContent>
                <w:p w:rsidR="002C2B97" w:rsidRDefault="002C2B97" w:rsidP="00F44953">
                  <w:pPr>
                    <w:pStyle w:val="Caption"/>
                    <w:jc w:val="center"/>
                  </w:pPr>
                  <w:bookmarkStart w:id="407" w:name="_Toc282205525"/>
                  <w:bookmarkStart w:id="408" w:name="_Toc285553500"/>
                  <w:bookmarkStart w:id="409" w:name="_Toc293418120"/>
                  <w:r>
                    <w:t xml:space="preserve">Figure </w:t>
                  </w:r>
                  <w:fldSimple w:instr=" SEQ Figure \* ARABIC ">
                    <w:r>
                      <w:rPr>
                        <w:noProof/>
                      </w:rPr>
                      <w:t>145</w:t>
                    </w:r>
                  </w:fldSimple>
                  <w:r>
                    <w:t>: Adding the label for the filed "Title"</w:t>
                  </w:r>
                  <w:bookmarkEnd w:id="407"/>
                  <w:bookmarkEnd w:id="408"/>
                  <w:bookmarkEnd w:id="409"/>
                </w:p>
              </w:txbxContent>
            </v:textbox>
          </v:shape>
        </w:pict>
      </w:r>
      <w:r w:rsidR="00456596">
        <w:rPr>
          <w:noProof/>
        </w:rPr>
        <w:drawing>
          <wp:inline distT="0" distB="0" distL="0" distR="0">
            <wp:extent cx="5082540" cy="3565525"/>
            <wp:effectExtent l="50800" t="25400" r="22860" b="15875"/>
            <wp:docPr id="14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97"/>
                    <a:srcRect/>
                    <a:stretch>
                      <a:fillRect/>
                    </a:stretch>
                  </pic:blipFill>
                  <pic:spPr bwMode="auto">
                    <a:xfrm>
                      <a:off x="0" y="0"/>
                      <a:ext cx="5082540" cy="3565525"/>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Do the same thing for the rest of the fields. (Some of Hobo</w:t>
      </w:r>
      <w:r w:rsidR="00BC6C4F">
        <w:fldChar w:fldCharType="begin"/>
      </w:r>
      <w:r>
        <w:instrText>xe "</w:instrText>
      </w:r>
      <w:r>
        <w:rPr>
          <w:rFonts w:ascii="Cambria" w:eastAsia="Times New Roman" w:hAnsi="Cambria"/>
        </w:rPr>
        <w:instrText>Hobo</w:instrText>
      </w:r>
      <w:r>
        <w:instrText>"</w:instrText>
      </w:r>
      <w:r w:rsidR="00BC6C4F">
        <w:fldChar w:fldCharType="end"/>
      </w:r>
      <w:r>
        <w:t>’s tags have differing built-in breaks, which is</w:t>
      </w:r>
      <w:r w:rsidR="00BC6C4F">
        <w:fldChar w:fldCharType="begin"/>
      </w:r>
      <w:r>
        <w:instrText>xe "</w:instrText>
      </w:r>
      <w:r w:rsidRPr="00655FF4">
        <w:instrText>is</w:instrText>
      </w:r>
      <w:r>
        <w:instrText>"</w:instrText>
      </w:r>
      <w:r w:rsidR="00BC6C4F">
        <w:fldChar w:fldCharType="end"/>
      </w:r>
      <w:r>
        <w:t xml:space="preserve"> why the number of breaks varies some below.)</w:t>
      </w:r>
    </w:p>
    <w:p w:rsidR="00F0469A" w:rsidRDefault="00F0469A" w:rsidP="00F44953">
      <w:pPr>
        <w:pStyle w:val="Code"/>
      </w:pPr>
      <w:r>
        <w:t>&lt;extend tag="form</w:t>
      </w:r>
      <w:r w:rsidR="00BC6C4F">
        <w:fldChar w:fldCharType="begin"/>
      </w:r>
      <w:r>
        <w:instrText>xe "</w:instrText>
      </w:r>
      <w:r w:rsidRPr="00655FF4">
        <w:instrText>form</w:instrText>
      </w:r>
      <w:r>
        <w:instrText>"</w:instrText>
      </w:r>
      <w:r w:rsidR="00BC6C4F">
        <w:fldChar w:fldCharType="end"/>
      </w:r>
      <w:r>
        <w:t>" for ="Recipe"&gt;</w:t>
      </w:r>
      <w:r>
        <w:br/>
        <w:t> &lt;old-form merge&gt;</w:t>
      </w:r>
      <w:r>
        <w:br/>
        <w:t>   &lt;error-messages</w:t>
      </w:r>
      <w:r w:rsidR="00BC6C4F">
        <w:fldChar w:fldCharType="begin"/>
      </w:r>
      <w:r>
        <w:instrText>xe "</w:instrText>
      </w:r>
      <w:r w:rsidRPr="00655FF4">
        <w:instrText>error-messages</w:instrText>
      </w:r>
      <w:r>
        <w:instrText>"</w:instrText>
      </w:r>
      <w:r w:rsidR="00BC6C4F">
        <w:fldChar w:fldCharType="end"/>
      </w:r>
      <w:r>
        <w:t xml:space="preserve"> param</w:t>
      </w:r>
      <w:r w:rsidR="00BC6C4F">
        <w:fldChar w:fldCharType="begin"/>
      </w:r>
      <w:r>
        <w:instrText>xe "</w:instrText>
      </w:r>
      <w:r w:rsidRPr="00655FF4">
        <w:instrText>param</w:instrText>
      </w:r>
      <w:r>
        <w:instrText>"</w:instrText>
      </w:r>
      <w:r w:rsidR="00BC6C4F">
        <w:fldChar w:fldCharType="end"/>
      </w:r>
      <w:r>
        <w:t>/&gt;</w:t>
      </w:r>
      <w:r>
        <w:br/>
        <w:t>   &lt;p&gt;&lt;b&gt;Title&lt;/b&gt;&lt;/p&gt;</w:t>
      </w:r>
      <w:r>
        <w:br/>
        <w:t>   &lt;p&gt;&lt;input:title/&gt;&lt;/p&gt;</w:t>
      </w:r>
      <w:r>
        <w:br/>
      </w:r>
      <w:r>
        <w:br/>
        <w:t>   &lt;p&gt;&lt;b&gt;Recipe&lt;/b&gt;&lt;/p&gt;</w:t>
      </w:r>
      <w:r>
        <w:br/>
        <w:t>   &lt;p&gt;&lt;input:body</w:t>
      </w:r>
      <w:r w:rsidR="00BC6C4F">
        <w:fldChar w:fldCharType="begin"/>
      </w:r>
      <w:r>
        <w:instrText>xe "</w:instrText>
      </w:r>
      <w:r w:rsidRPr="00655FF4">
        <w:instrText>body</w:instrText>
      </w:r>
      <w:r>
        <w:instrText>"</w:instrText>
      </w:r>
      <w:r w:rsidR="00BC6C4F">
        <w:fldChar w:fldCharType="end"/>
      </w:r>
      <w:r>
        <w:t>/&gt;&lt;/p&gt;</w:t>
      </w:r>
      <w:r>
        <w:br/>
      </w:r>
      <w:r>
        <w:br/>
        <w:t>   &lt;p&gt;&lt;b&gt;Categories&lt;/b&gt;&lt;/p&gt;</w:t>
      </w:r>
      <w:r>
        <w:br/>
        <w:t>   &lt;p&gt;&lt;input:categories/&gt;&lt;/p&gt;</w:t>
      </w:r>
      <w:r>
        <w:br/>
      </w:r>
      <w:r>
        <w:br/>
        <w:t>   &lt;p&gt;&lt;b&gt;Country&lt;/b&gt;&lt;/p&gt;</w:t>
      </w:r>
      <w:r>
        <w:br/>
        <w:t>   &lt;p&gt;&lt;input:country/&gt;&lt;/p&gt;</w:t>
      </w:r>
      <w:r>
        <w:br/>
      </w:r>
      <w:r>
        <w:br/>
        <w:t>   &lt;div param="actions</w:t>
      </w:r>
      <w:r w:rsidR="00BC6C4F">
        <w:fldChar w:fldCharType="begin"/>
      </w:r>
      <w:r>
        <w:instrText>xe "</w:instrText>
      </w:r>
      <w:r w:rsidRPr="00655FF4">
        <w:instrText>actions</w:instrText>
      </w:r>
      <w:r>
        <w:instrText>"</w:instrText>
      </w:r>
      <w:r w:rsidR="00BC6C4F">
        <w:fldChar w:fldCharType="end"/>
      </w:r>
      <w:r>
        <w:t>"&gt;</w:t>
      </w:r>
      <w:r>
        <w:br/>
        <w:t>     &lt;submit</w:t>
      </w:r>
      <w:r w:rsidR="00BC6C4F">
        <w:fldChar w:fldCharType="begin"/>
      </w:r>
      <w:r>
        <w:instrText>xe "</w:instrText>
      </w:r>
      <w:r w:rsidRPr="00655FF4">
        <w:instrText>submit</w:instrText>
      </w:r>
      <w:r>
        <w:instrText>"</w:instrText>
      </w:r>
      <w:r w:rsidR="00BC6C4F">
        <w:fldChar w:fldCharType="end"/>
      </w:r>
      <w:r>
        <w:t xml:space="preserve"> label</w:t>
      </w:r>
      <w:r w:rsidR="00BC6C4F">
        <w:fldChar w:fldCharType="begin"/>
      </w:r>
      <w:r>
        <w:instrText>xe "</w:instrText>
      </w:r>
      <w:r w:rsidRPr="00655FF4">
        <w:instrText>label</w:instrText>
      </w:r>
      <w:r>
        <w:instrText>"</w:instrText>
      </w:r>
      <w:r w:rsidR="00BC6C4F">
        <w:fldChar w:fldCharType="end"/>
      </w:r>
      <w:r>
        <w:t>="Save" param/&gt;&lt;or-cancel param="cancel"/&gt;</w:t>
      </w:r>
      <w:r>
        <w:br/>
        <w:t>   &lt;/div&gt;</w:t>
      </w:r>
      <w:r>
        <w:br/>
        <w:t> &lt;/old-form&gt;</w:t>
      </w:r>
      <w:r>
        <w:br/>
        <w:t>&lt;/extend&gt;</w:t>
      </w:r>
    </w:p>
    <w:p w:rsidR="00F0469A" w:rsidRDefault="00F0469A" w:rsidP="00F44953">
      <w:pPr>
        <w:pStyle w:val="BodyIndent2-nonum"/>
      </w:pPr>
    </w:p>
    <w:p w:rsidR="00F0469A" w:rsidRDefault="00456596" w:rsidP="00F44953">
      <w:pPr>
        <w:pStyle w:val="BodyIndent2-nonum"/>
      </w:pPr>
      <w:r>
        <w:rPr>
          <w:noProof/>
        </w:rPr>
        <w:drawing>
          <wp:inline distT="0" distB="0" distL="0" distR="0">
            <wp:extent cx="5188585" cy="3324225"/>
            <wp:effectExtent l="25400" t="0" r="0" b="0"/>
            <wp:docPr id="14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8"/>
                    <a:srcRect/>
                    <a:stretch>
                      <a:fillRect/>
                    </a:stretch>
                  </pic:blipFill>
                  <pic:spPr bwMode="auto">
                    <a:xfrm>
                      <a:off x="0" y="0"/>
                      <a:ext cx="5188585" cy="3324225"/>
                    </a:xfrm>
                    <a:prstGeom prst="rect">
                      <a:avLst/>
                    </a:prstGeom>
                    <a:noFill/>
                    <a:ln w="9525">
                      <a:noFill/>
                      <a:miter lim="800000"/>
                      <a:headEnd/>
                      <a:tailEnd/>
                    </a:ln>
                  </pic:spPr>
                </pic:pic>
              </a:graphicData>
            </a:graphic>
          </wp:inline>
        </w:drawing>
      </w:r>
      <w:r w:rsidR="00BC6C4F">
        <w:rPr>
          <w:noProof/>
        </w:rPr>
        <w:pict>
          <v:shape id="Text Box 158" o:spid="_x0000_s1126" type="#_x0000_t202" style="position:absolute;left:0;text-align:left;margin-left:18pt;margin-top:268.45pt;width:411.6pt;height:11.5pt;z-index:251693568;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" filled="f" stroked="f">
            <v:textbox style="mso-next-textbox:#Text Box 158;mso-fit-shape-to-text:t" inset="0,0,0,0">
              <w:txbxContent>
                <w:p w:rsidR="002C2B97" w:rsidRDefault="002C2B97" w:rsidP="00F44953">
                  <w:pPr>
                    <w:pStyle w:val="Caption"/>
                    <w:jc w:val="center"/>
                  </w:pPr>
                  <w:bookmarkStart w:id="410" w:name="_Toc282205526"/>
                  <w:bookmarkStart w:id="411" w:name="_Toc285553501"/>
                  <w:bookmarkStart w:id="412" w:name="_Toc293418121"/>
                  <w:r>
                    <w:t xml:space="preserve">Figure </w:t>
                  </w:r>
                  <w:fldSimple w:instr=" SEQ Figure \* ARABIC ">
                    <w:r>
                      <w:rPr>
                        <w:noProof/>
                      </w:rPr>
                      <w:t>146</w:t>
                    </w:r>
                  </w:fldSimple>
                  <w:r>
                    <w:t>: Adding the rest of the input fields</w:t>
                  </w:r>
                  <w:bookmarkEnd w:id="410"/>
                  <w:bookmarkEnd w:id="411"/>
                  <w:bookmarkEnd w:id="412"/>
                </w:p>
              </w:txbxContent>
            </v:textbox>
          </v:shape>
        </w:pict>
      </w:r>
    </w:p>
    <w:p w:rsidR="00F0469A" w:rsidRDefault="00F0469A" w:rsidP="00F44953">
      <w:pPr>
        <w:pStyle w:val="BodyIndent2-nonum"/>
      </w:pPr>
    </w:p>
    <w:p w:rsidR="00F0469A" w:rsidRDefault="00F0469A" w:rsidP="00F44953">
      <w:pPr>
        <w:pStyle w:val="BodyIndent2-nonum"/>
      </w:pPr>
      <w:r>
        <w:t>Now you have succeeded in reconstructing a form</w:t>
      </w:r>
      <w:r w:rsidR="00BC6C4F">
        <w:fldChar w:fldCharType="begin"/>
      </w:r>
      <w:r>
        <w:instrText>xe "</w:instrText>
      </w:r>
      <w:r w:rsidRPr="00655FF4">
        <w:instrText>form</w:instrText>
      </w:r>
      <w:r>
        <w:instrText>"</w:instrText>
      </w:r>
      <w:r w:rsidR="00BC6C4F">
        <w:fldChar w:fldCharType="end"/>
      </w:r>
      <w:r>
        <w:t xml:space="preserve"> with the </w:t>
      </w:r>
      <w:r w:rsidRPr="007D7559">
        <w:rPr>
          <w:rStyle w:val="ADRYML"/>
        </w:rPr>
        <w:t>&lt;input&gt;</w:t>
      </w:r>
      <w:r>
        <w:t xml:space="preserve"> tag and a little bit of additional HTML</w:t>
      </w:r>
      <w:r w:rsidR="00BC6C4F">
        <w:fldChar w:fldCharType="begin"/>
      </w:r>
      <w:r>
        <w:instrText>xe "</w:instrText>
      </w:r>
      <w:r w:rsidRPr="00655FF4">
        <w:instrText>HTML</w:instrText>
      </w:r>
      <w:r>
        <w:instrText>"</w:instrText>
      </w:r>
      <w:r w:rsidR="00BC6C4F">
        <w:fldChar w:fldCharType="end"/>
      </w:r>
      <w:r>
        <w:t xml:space="preserve"> formatting. </w:t>
      </w:r>
    </w:p>
    <w:p w:rsidR="00F0469A" w:rsidRDefault="00F0469A" w:rsidP="00F44953">
      <w:pPr>
        <w:pStyle w:val="BodyIndent2-nonum"/>
        <w:sectPr w:rsidR="00F0469A">
          <w:headerReference w:type="even" r:id="rId299"/>
          <w:headerReference w:type="default" r:id="rId300"/>
          <w:footerReference w:type="even" r:id="rId301"/>
          <w:headerReference w:type="first" r:id="rId302"/>
          <w:pgSz w:w="12240" w:h="15840"/>
          <w:pgMar w:top="1440" w:right="1440" w:bottom="1440" w:left="1440" w:header="720" w:footer="864" w:gutter="0"/>
          <w:cols w:space="720"/>
        </w:sectPr>
      </w:pPr>
      <w:r>
        <w:rPr>
          <w:b/>
        </w:rPr>
        <w:t>Summary</w:t>
      </w:r>
      <w:r>
        <w: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provides some great functionality for fine-tuning your application when the default rendering is</w:t>
      </w:r>
      <w:r w:rsidR="00BC6C4F">
        <w:fldChar w:fldCharType="begin"/>
      </w:r>
      <w:r>
        <w:instrText>xe "</w:instrText>
      </w:r>
      <w:r w:rsidRPr="00655FF4">
        <w:instrText>is</w:instrText>
      </w:r>
      <w:r>
        <w:instrText>"</w:instrText>
      </w:r>
      <w:r w:rsidR="00BC6C4F">
        <w:fldChar w:fldCharType="end"/>
      </w:r>
      <w:r>
        <w:t xml:space="preserve"> not quite what you would like. You can experiment with them by going through the documentation on the Hobo web site or learn more about them in later chapters of this book.</w:t>
      </w:r>
    </w:p>
    <w:p w:rsidR="00F0469A" w:rsidRDefault="00F0469A" w:rsidP="00F44953">
      <w:pPr>
        <w:pStyle w:val="TitleB"/>
      </w:pPr>
      <w:bookmarkStart w:id="413" w:name="_Toc164597093"/>
      <w:r>
        <w:t>Tutorial 16 – The &lt;a&gt; Hyperlink Tag</w:t>
      </w:r>
      <w:bookmarkEnd w:id="413"/>
      <w:r>
        <w:t xml:space="preserve"> </w:t>
      </w:r>
    </w:p>
    <w:p w:rsidR="00F0469A" w:rsidRPr="00F40E44" w:rsidRDefault="00F0469A" w:rsidP="00F44953">
      <w:pPr>
        <w:pStyle w:val="BodyB"/>
      </w:pPr>
    </w:p>
    <w:p w:rsidR="00F0469A" w:rsidRDefault="00F0469A" w:rsidP="00F44953">
      <w:pPr>
        <w:pStyle w:val="BodyB"/>
      </w:pPr>
      <w:r>
        <w:t>In this tutorial you will learn to</w:t>
      </w:r>
      <w:r w:rsidR="00BC6C4F">
        <w:fldChar w:fldCharType="begin"/>
      </w:r>
      <w:r>
        <w:instrText>xe "</w:instrText>
      </w:r>
      <w:r w:rsidRPr="00655FF4">
        <w:instrText>to</w:instrText>
      </w:r>
      <w:r>
        <w:instrText>"</w:instrText>
      </w:r>
      <w:r w:rsidR="00BC6C4F">
        <w:fldChar w:fldCharType="end"/>
      </w:r>
      <w:r>
        <w:t xml:space="preserve"> develop sophisticated data-driven hyperlinks in you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pages. </w:t>
      </w:r>
    </w:p>
    <w:p w:rsidR="00F0469A" w:rsidRDefault="00F0469A" w:rsidP="00F44953">
      <w:pPr>
        <w:pStyle w:val="Sub-heading"/>
        <w:rPr>
          <w:rStyle w:val="AHoboCommand"/>
          <w:b/>
        </w:rPr>
      </w:pPr>
      <w:r>
        <w:t xml:space="preserve">Tutorial Application: </w:t>
      </w:r>
      <w:r w:rsidRPr="001121DB">
        <w:rPr>
          <w:rStyle w:val="ApplicationName"/>
        </w:rPr>
        <w:t>four_table</w:t>
      </w:r>
    </w:p>
    <w:p w:rsidR="00F0469A" w:rsidRDefault="00F0469A" w:rsidP="00F44953">
      <w:pPr>
        <w:pStyle w:val="Sub-heading"/>
      </w:pPr>
      <w:r>
        <w:t>Topics</w:t>
      </w:r>
    </w:p>
    <w:p w:rsidR="00F0469A" w:rsidRDefault="00F0469A" w:rsidP="00452918">
      <w:pPr>
        <w:pStyle w:val="Bullet-tutorialtopics"/>
        <w:numPr>
          <w:ilvl w:val="0"/>
          <w:numId w:val="50"/>
        </w:numPr>
        <w:rPr>
          <w:color w:val="3C68F6"/>
          <w:position w:val="-2"/>
        </w:rPr>
      </w:pPr>
      <w:r>
        <w:t xml:space="preserve">The </w:t>
      </w:r>
      <w:r w:rsidRPr="00DD5B0D">
        <w:rPr>
          <w:rStyle w:val="ADRYML"/>
        </w:rPr>
        <w:t>&lt;a&gt;</w:t>
      </w:r>
      <w:r>
        <w:t xml:space="preserve"> “hyperlink” tag for calling data-driven pages</w:t>
      </w:r>
    </w:p>
    <w:p w:rsidR="00F0469A" w:rsidRDefault="00F0469A" w:rsidP="00F44953">
      <w:pPr>
        <w:pStyle w:val="Sub-heading"/>
        <w:spacing w:before="240"/>
      </w:pPr>
      <w:r>
        <w:t>Steps</w:t>
      </w:r>
    </w:p>
    <w:p w:rsidR="00F0469A" w:rsidRDefault="00F0469A" w:rsidP="00452918">
      <w:pPr>
        <w:pStyle w:val="BodyIndent"/>
        <w:numPr>
          <w:ilvl w:val="0"/>
          <w:numId w:val="73"/>
        </w:numPr>
      </w:pPr>
      <w:r w:rsidRPr="00244D3C">
        <w:rPr>
          <w:b/>
        </w:rPr>
        <w:t>Review the</w:t>
      </w:r>
      <w:r w:rsidRPr="00244D3C">
        <w:t xml:space="preserve"> &lt;a&gt; </w:t>
      </w:r>
      <w:r w:rsidRPr="00244D3C">
        <w:rPr>
          <w:b/>
        </w:rPr>
        <w:t>tag usage within Hobo</w:t>
      </w:r>
      <w:r w:rsidR="00BC6C4F">
        <w:rPr>
          <w:b/>
        </w:rPr>
        <w:fldChar w:fldCharType="begin"/>
      </w:r>
      <w:r w:rsidRPr="00244D3C">
        <w:rPr>
          <w:b/>
        </w:rPr>
        <w:instrText>xe "Hobo"</w:instrText>
      </w:r>
      <w:r w:rsidR="00BC6C4F">
        <w:rPr>
          <w:b/>
        </w:rPr>
        <w:fldChar w:fldCharType="end"/>
      </w:r>
      <w:r w:rsidRPr="00244D3C">
        <w:rPr>
          <w:b/>
        </w:rPr>
        <w:t>’s auto-generated</w:t>
      </w:r>
      <w:r w:rsidR="00BC6C4F">
        <w:rPr>
          <w:b/>
        </w:rPr>
        <w:fldChar w:fldCharType="begin"/>
      </w:r>
      <w:r w:rsidRPr="00244D3C">
        <w:rPr>
          <w:b/>
        </w:rPr>
        <w:instrText>xe "auto-generated"</w:instrText>
      </w:r>
      <w:r w:rsidR="00BC6C4F">
        <w:rPr>
          <w:b/>
        </w:rPr>
        <w:fldChar w:fldCharType="end"/>
      </w:r>
      <w:r w:rsidRPr="00244D3C">
        <w:rPr>
          <w:b/>
        </w:rPr>
        <w:t xml:space="preserve"> tags</w:t>
      </w:r>
      <w:r w:rsidRPr="00244D3C">
        <w:t xml:space="preserve">. </w:t>
      </w:r>
      <w:r>
        <w:t xml:space="preserve">Let’s take a look at the </w:t>
      </w:r>
      <w:r w:rsidRPr="00DD5B0D">
        <w:rPr>
          <w:rStyle w:val="ADRYML"/>
        </w:rPr>
        <w:t>&lt;a&gt;</w:t>
      </w:r>
      <w:r>
        <w:t xml:space="preserve"> tag usage in the auto-generated tags for the </w:t>
      </w:r>
      <w:r>
        <w:rPr>
          <w:i/>
        </w:rPr>
        <w:t>Recipe</w:t>
      </w:r>
      <w:r>
        <w:t xml:space="preserve"> model.</w:t>
      </w:r>
    </w:p>
    <w:p w:rsidR="00F0469A" w:rsidRDefault="00F0469A" w:rsidP="00F44953">
      <w:pPr>
        <w:pStyle w:val="Code"/>
      </w:pPr>
      <w:r>
        <w:t>&lt;!--New Page Link from the Index Page Tag--&gt;</w:t>
      </w:r>
    </w:p>
    <w:p w:rsidR="00F0469A" w:rsidRDefault="00F0469A" w:rsidP="00F44953">
      <w:pPr>
        <w:pStyle w:val="Code"/>
      </w:pPr>
      <w:r>
        <w:t>&lt;a action</w:t>
      </w:r>
      <w:r w:rsidR="00BC6C4F">
        <w:fldChar w:fldCharType="begin"/>
      </w:r>
      <w:r>
        <w:instrText>xe "</w:instrText>
      </w:r>
      <w:r w:rsidRPr="00655FF4">
        <w:instrText>action</w:instrText>
      </w:r>
      <w:r>
        <w:instrText>"</w:instrText>
      </w:r>
      <w:r w:rsidR="00BC6C4F">
        <w:fldChar w:fldCharType="end"/>
      </w:r>
      <w:r>
        <w:t>="new" to</w:t>
      </w:r>
      <w:r w:rsidR="00BC6C4F">
        <w:fldChar w:fldCharType="begin"/>
      </w:r>
      <w:r>
        <w:instrText>xe "</w:instrText>
      </w:r>
      <w:r w:rsidRPr="00655FF4">
        <w:instrText>to</w:instrText>
      </w:r>
      <w:r>
        <w:instrText>"</w:instrText>
      </w:r>
      <w:r w:rsidR="00BC6C4F">
        <w:fldChar w:fldCharType="end"/>
      </w:r>
      <w:r>
        <w:t>="&amp;model" param</w:t>
      </w:r>
      <w:r w:rsidR="00BC6C4F">
        <w:fldChar w:fldCharType="begin"/>
      </w:r>
      <w:r>
        <w:instrText>xe "</w:instrText>
      </w:r>
      <w:r w:rsidRPr="00655FF4">
        <w:instrText>param</w:instrText>
      </w:r>
      <w:r>
        <w:instrText>"</w:instrText>
      </w:r>
      <w:r w:rsidR="00BC6C4F">
        <w:fldChar w:fldCharType="end"/>
      </w:r>
      <w:r>
        <w:t>="new-link"/&gt;</w:t>
      </w:r>
    </w:p>
    <w:p w:rsidR="00F0469A" w:rsidRDefault="00F0469A" w:rsidP="00F44953">
      <w:pPr>
        <w:pStyle w:val="BodyIndent2-nonum"/>
      </w:pPr>
      <w:r>
        <w:t>This tag results in the ‘New Recipe’ hyperlink with the route ‘</w:t>
      </w:r>
      <w:r>
        <w:rPr>
          <w:rStyle w:val="fileorcodeemphasis"/>
        </w:rPr>
        <w:t>http://localhost:3000/recipes/new</w:t>
      </w:r>
      <w:r>
        <w:t>’.</w:t>
      </w:r>
    </w:p>
    <w:p w:rsidR="00F0469A" w:rsidRDefault="00F0469A" w:rsidP="00F44953">
      <w:pPr>
        <w:pStyle w:val="Code"/>
      </w:pPr>
      <w:r>
        <w:t>&lt;!--Edit Page Link from the Show Page</w:t>
      </w:r>
      <w:r w:rsidR="00BC6C4F">
        <w:fldChar w:fldCharType="begin"/>
      </w:r>
      <w:r>
        <w:instrText>xe "</w:instrText>
      </w:r>
      <w:r w:rsidRPr="00655FF4">
        <w:instrText>Show Page</w:instrText>
      </w:r>
      <w:r>
        <w:instrText>"</w:instrText>
      </w:r>
      <w:r w:rsidR="00BC6C4F">
        <w:fldChar w:fldCharType="end"/>
      </w:r>
      <w:r>
        <w:t xml:space="preserve"> Tag</w:t>
      </w:r>
      <w:r w:rsidR="00BC6C4F">
        <w:fldChar w:fldCharType="begin"/>
      </w:r>
      <w:r>
        <w:instrText>xe "</w:instrText>
      </w:r>
      <w:r w:rsidRPr="00655FF4">
        <w:instrText>Show Page Tag</w:instrText>
      </w:r>
      <w:r>
        <w:instrText>"</w:instrText>
      </w:r>
      <w:r w:rsidR="00BC6C4F">
        <w:fldChar w:fldCharType="end"/>
      </w:r>
      <w:r>
        <w:t>--&gt;</w:t>
      </w:r>
    </w:p>
    <w:p w:rsidR="00F0469A" w:rsidRDefault="00F0469A" w:rsidP="00F44953">
      <w:pPr>
        <w:pStyle w:val="Code"/>
      </w:pPr>
      <w:r>
        <w:t>&lt;a action</w:t>
      </w:r>
      <w:r w:rsidR="00BC6C4F">
        <w:fldChar w:fldCharType="begin"/>
      </w:r>
      <w:r>
        <w:instrText>xe "</w:instrText>
      </w:r>
      <w:r w:rsidRPr="00655FF4">
        <w:instrText>action</w:instrText>
      </w:r>
      <w:r>
        <w:instrText>"</w:instrText>
      </w:r>
      <w:r w:rsidR="00BC6C4F">
        <w:fldChar w:fldCharType="end"/>
      </w:r>
      <w:r>
        <w:t>="edit" if="&amp;can_edit?</w:t>
      </w:r>
      <w:r w:rsidR="00BC6C4F">
        <w:fldChar w:fldCharType="begin"/>
      </w:r>
      <w:r>
        <w:instrText>xe "</w:instrText>
      </w:r>
      <w:r w:rsidRPr="00655FF4">
        <w:instrText>can_edit?</w:instrText>
      </w:r>
      <w:r>
        <w:instrText>"</w:instrText>
      </w:r>
      <w:r w:rsidR="00BC6C4F">
        <w:fldChar w:fldCharType="end"/>
      </w:r>
      <w:r>
        <w:t>" param</w:t>
      </w:r>
      <w:r w:rsidR="00BC6C4F">
        <w:fldChar w:fldCharType="begin"/>
      </w:r>
      <w:r>
        <w:instrText>xe "</w:instrText>
      </w:r>
      <w:r w:rsidRPr="00655FF4">
        <w:instrText>param</w:instrText>
      </w:r>
      <w:r>
        <w:instrText>"</w:instrText>
      </w:r>
      <w:r w:rsidR="00BC6C4F">
        <w:fldChar w:fldCharType="end"/>
      </w:r>
      <w:r>
        <w:t>="edit-link</w:t>
      </w:r>
      <w:r w:rsidR="00BC6C4F">
        <w:fldChar w:fldCharType="begin"/>
      </w:r>
      <w:r>
        <w:instrText>xe "</w:instrText>
      </w:r>
      <w:r w:rsidRPr="00655FF4">
        <w:instrText>edit-link</w:instrText>
      </w:r>
      <w:r>
        <w:instrText>"</w:instrText>
      </w:r>
      <w:r w:rsidR="00BC6C4F">
        <w:fldChar w:fldCharType="end"/>
      </w:r>
      <w:r>
        <w:t>"&gt;Edit Recipe&lt;/a&gt;</w:t>
      </w:r>
    </w:p>
    <w:p w:rsidR="00F0469A" w:rsidRDefault="00F0469A" w:rsidP="00F44953">
      <w:pPr>
        <w:pStyle w:val="BodyIndent2-nonum"/>
      </w:pPr>
      <w:r>
        <w:t xml:space="preserve">This tag results in the ‘Edit Recipe’ hyperlink with a route like </w:t>
      </w:r>
      <w:r>
        <w:rPr>
          <w:rStyle w:val="fileorcodeemphasis"/>
        </w:rPr>
        <w:t>http://localhost:3000/recipes/2-omelette/edit</w:t>
      </w:r>
      <w:r>
        <w:t>.</w:t>
      </w:r>
    </w:p>
    <w:p w:rsidR="00F0469A" w:rsidRDefault="00F0469A" w:rsidP="00452918">
      <w:pPr>
        <w:pStyle w:val="BodyIndent"/>
        <w:numPr>
          <w:ilvl w:val="0"/>
          <w:numId w:val="73"/>
        </w:numPr>
      </w:pPr>
      <w:r w:rsidRPr="00244D3C">
        <w:rPr>
          <w:b/>
        </w:rPr>
        <w:t>Construct a link to</w:t>
      </w:r>
      <w:r w:rsidR="00BC6C4F">
        <w:rPr>
          <w:b/>
        </w:rPr>
        <w:fldChar w:fldCharType="begin"/>
      </w:r>
      <w:r w:rsidRPr="00244D3C">
        <w:rPr>
          <w:b/>
        </w:rPr>
        <w:instrText>xe "to"</w:instrText>
      </w:r>
      <w:r w:rsidR="00BC6C4F">
        <w:rPr>
          <w:b/>
        </w:rPr>
        <w:fldChar w:fldCharType="end"/>
      </w:r>
      <w:r w:rsidRPr="00244D3C">
        <w:rPr>
          <w:b/>
        </w:rPr>
        <w:t xml:space="preserve"> an index (record listing) page</w:t>
      </w:r>
      <w:r>
        <w:rPr>
          <w:rStyle w:val="AHoboCommand"/>
        </w:rPr>
        <w:t>.</w:t>
      </w:r>
      <w:r>
        <w:t xml:space="preserve"> Let’s work in the home page in the file </w:t>
      </w:r>
      <w:r>
        <w:rPr>
          <w:rStyle w:val="fileorcodeemphasis"/>
        </w:rPr>
        <w:t>views/front/index.html</w:t>
      </w:r>
      <w:r>
        <w:t xml:space="preserve">. We will place our test code after the “Congratulations . . . “ message. </w:t>
      </w:r>
    </w:p>
    <w:p w:rsidR="00F0469A" w:rsidRDefault="00F0469A" w:rsidP="00F44953">
      <w:pPr>
        <w:pStyle w:val="Code"/>
      </w:pPr>
      <w:r>
        <w:t>&lt;br/&gt;&lt;h4&gt;</w:t>
      </w:r>
    </w:p>
    <w:p w:rsidR="00F0469A" w:rsidRDefault="00F0469A" w:rsidP="00F44953">
      <w:pPr>
        <w:pStyle w:val="Code"/>
      </w:pPr>
      <w:r>
        <w:t>&lt;a to</w:t>
      </w:r>
      <w:r w:rsidR="00BC6C4F">
        <w:fldChar w:fldCharType="begin"/>
      </w:r>
      <w:r>
        <w:instrText>xe "</w:instrText>
      </w:r>
      <w:r w:rsidRPr="00655FF4">
        <w:instrText>to</w:instrText>
      </w:r>
      <w:r>
        <w:instrText>"</w:instrText>
      </w:r>
      <w:r w:rsidR="00BC6C4F">
        <w:fldChar w:fldCharType="end"/>
      </w:r>
      <w:r>
        <w:t>="&amp;Country" action</w:t>
      </w:r>
      <w:r w:rsidR="00BC6C4F">
        <w:fldChar w:fldCharType="begin"/>
      </w:r>
      <w:r>
        <w:instrText>xe "</w:instrText>
      </w:r>
      <w:r w:rsidRPr="00655FF4">
        <w:instrText>action</w:instrText>
      </w:r>
      <w:r>
        <w:instrText>"</w:instrText>
      </w:r>
      <w:r w:rsidR="00BC6C4F">
        <w:fldChar w:fldCharType="end"/>
      </w:r>
      <w:r>
        <w:t>="index" &gt;List My Countries&lt;/a&gt;&lt;br/&gt;</w:t>
      </w:r>
    </w:p>
    <w:p w:rsidR="00F0469A" w:rsidRDefault="00F0469A" w:rsidP="00F44953">
      <w:pPr>
        <w:pStyle w:val="Code"/>
      </w:pPr>
      <w:r>
        <w:t>&lt;/h4&gt;</w:t>
      </w:r>
    </w:p>
    <w:p w:rsidR="00F0469A" w:rsidRDefault="00F0469A" w:rsidP="00F44953">
      <w:pPr>
        <w:pStyle w:val="BodyIndent2-nonum"/>
      </w:pPr>
      <w:r>
        <w:t>This code will generate a link to</w:t>
      </w:r>
      <w:r w:rsidR="00BC6C4F">
        <w:fldChar w:fldCharType="begin"/>
      </w:r>
      <w:r>
        <w:instrText>xe "</w:instrText>
      </w:r>
      <w:r w:rsidRPr="00655FF4">
        <w:instrText>to</w:instrText>
      </w:r>
      <w:r>
        <w:instrText>"</w:instrText>
      </w:r>
      <w:r w:rsidR="00BC6C4F">
        <w:fldChar w:fldCharType="end"/>
      </w:r>
      <w:r>
        <w:t xml:space="preserve"> a listing of countries in your database. </w:t>
      </w:r>
    </w:p>
    <w:p w:rsidR="00F0469A" w:rsidRDefault="00BC6C4F" w:rsidP="00F44953">
      <w:pPr>
        <w:pStyle w:val="BodyIndent2-nonum"/>
      </w:pPr>
      <w:r>
        <w:rPr>
          <w:noProof/>
        </w:rPr>
        <w:pict>
          <v:shape id="Text Box 161" o:spid="_x0000_s1127" type="#_x0000_t202" style="position:absolute;left:0;text-align:left;margin-left:18pt;margin-top:233.2pt;width:417pt;height:11.5pt;z-index:2516945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" filled="f" stroked="f">
            <v:textbox style="mso-next-textbox:#Text Box 161;mso-fit-shape-to-text:t" inset="0,0,0,0">
              <w:txbxContent>
                <w:p w:rsidR="002C2B97" w:rsidRDefault="002C2B97" w:rsidP="00F44953">
                  <w:pPr>
                    <w:pStyle w:val="Caption"/>
                    <w:jc w:val="center"/>
                  </w:pPr>
                  <w:bookmarkStart w:id="414" w:name="_Toc282205527"/>
                  <w:bookmarkStart w:id="415" w:name="_Toc285553502"/>
                  <w:bookmarkStart w:id="416" w:name="_Toc293418122"/>
                  <w:r>
                    <w:t xml:space="preserve">Figure </w:t>
                  </w:r>
                  <w:fldSimple w:instr=" SEQ Figure \* ARABIC ">
                    <w:r>
                      <w:rPr>
                        <w:noProof/>
                      </w:rPr>
                      <w:t>147</w:t>
                    </w:r>
                  </w:fldSimple>
                  <w:r>
                    <w:t>: Generating an active link to a list of Countries</w:t>
                  </w:r>
                  <w:bookmarkEnd w:id="414"/>
                  <w:bookmarkEnd w:id="415"/>
                  <w:bookmarkEnd w:id="416"/>
                </w:p>
              </w:txbxContent>
            </v:textbox>
          </v:shape>
        </w:pict>
      </w:r>
      <w:r w:rsidR="00456596">
        <w:rPr>
          <w:noProof/>
        </w:rPr>
        <w:drawing>
          <wp:inline distT="0" distB="0" distL="0" distR="0">
            <wp:extent cx="5287645" cy="2899410"/>
            <wp:effectExtent l="50800" t="25400" r="20955" b="21590"/>
            <wp:docPr id="14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03"/>
                    <a:srcRect/>
                    <a:stretch>
                      <a:fillRect/>
                    </a:stretch>
                  </pic:blipFill>
                  <pic:spPr bwMode="auto">
                    <a:xfrm>
                      <a:off x="0" y="0"/>
                      <a:ext cx="5287645" cy="289941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tabs>
          <w:tab w:val="left" w:pos="6644"/>
        </w:tabs>
      </w:pPr>
      <w:r>
        <w:tab/>
      </w:r>
    </w:p>
    <w:p w:rsidR="00F0469A" w:rsidRDefault="00F0469A" w:rsidP="00F44953">
      <w:pPr>
        <w:pStyle w:val="NotesCallouts"/>
      </w:pPr>
      <w:r>
        <w:rPr>
          <w:rStyle w:val="ANoteIntro"/>
        </w:rPr>
        <w:t>N</w:t>
      </w:r>
      <w:r w:rsidRPr="007E0578">
        <w:rPr>
          <w:rStyle w:val="ANoteIntro"/>
        </w:rPr>
        <w:t>ote</w:t>
      </w:r>
      <w:r>
        <w:rPr>
          <w:rStyle w:val="ANoteIntro"/>
        </w:rPr>
        <w:t>:</w:t>
      </w:r>
      <w:r>
        <w:t xml:space="preserve"> The </w:t>
      </w:r>
      <w:r>
        <w:rPr>
          <w:i/>
        </w:rPr>
        <w:t>to</w:t>
      </w:r>
      <w:r w:rsidR="00BC6C4F">
        <w:rPr>
          <w:i/>
        </w:rPr>
        <w:fldChar w:fldCharType="begin"/>
      </w:r>
      <w:r>
        <w:rPr>
          <w:i/>
        </w:rPr>
        <w:instrText>xe "</w:instrText>
      </w:r>
      <w:r w:rsidRPr="00655FF4">
        <w:rPr>
          <w:i/>
        </w:rPr>
        <w:instrText>to</w:instrText>
      </w:r>
      <w:r>
        <w:rPr>
          <w:i/>
        </w:rPr>
        <w:instrText>"</w:instrText>
      </w:r>
      <w:r w:rsidR="00BC6C4F">
        <w:rPr>
          <w:i/>
        </w:rPr>
        <w:fldChar w:fldCharType="end"/>
      </w:r>
      <w:r>
        <w:t xml:space="preserve"> attribute</w:t>
      </w:r>
      <w:r w:rsidR="00BC6C4F">
        <w:fldChar w:fldCharType="begin"/>
      </w:r>
      <w:r>
        <w:instrText>xe "</w:instrText>
      </w:r>
      <w:r w:rsidRPr="00655FF4">
        <w:instrText>attribute</w:instrText>
      </w:r>
      <w:r>
        <w:instrText>"</w:instrText>
      </w:r>
      <w:r w:rsidR="00BC6C4F">
        <w:fldChar w:fldCharType="end"/>
      </w:r>
      <w:r>
        <w:t xml:space="preserve"> defines the model to be used in the listing. It is</w:t>
      </w:r>
      <w:r w:rsidR="00BC6C4F">
        <w:fldChar w:fldCharType="begin"/>
      </w:r>
      <w:r>
        <w:instrText>xe "</w:instrText>
      </w:r>
      <w:r w:rsidRPr="00655FF4">
        <w:instrText>is</w:instrText>
      </w:r>
      <w:r>
        <w:instrText>"</w:instrText>
      </w:r>
      <w:r w:rsidR="00BC6C4F">
        <w:fldChar w:fldCharType="end"/>
      </w:r>
      <w:r>
        <w:t xml:space="preserve"> always prefixed by the &amp; character. The </w:t>
      </w:r>
      <w:r>
        <w:rPr>
          <w:i/>
        </w:rPr>
        <w:t>action</w:t>
      </w:r>
      <w:r w:rsidR="00BC6C4F">
        <w:rPr>
          <w:i/>
        </w:rPr>
        <w:fldChar w:fldCharType="begin"/>
      </w:r>
      <w:r>
        <w:rPr>
          <w:i/>
        </w:rPr>
        <w:instrText>xe "</w:instrText>
      </w:r>
      <w:r w:rsidRPr="00655FF4">
        <w:rPr>
          <w:i/>
        </w:rPr>
        <w:instrText>action</w:instrText>
      </w:r>
      <w:r>
        <w:rPr>
          <w:i/>
        </w:rPr>
        <w:instrText>"</w:instrText>
      </w:r>
      <w:r w:rsidR="00BC6C4F">
        <w:rPr>
          <w:i/>
        </w:rPr>
        <w:fldChar w:fldCharType="end"/>
      </w:r>
      <w:r>
        <w:t xml:space="preserve"> attribute defines the controller action, which in the above case uses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’s built-in </w:t>
      </w:r>
      <w:r w:rsidRPr="00DD5B0D">
        <w:rPr>
          <w:rStyle w:val="ADRYML"/>
        </w:rPr>
        <w:t>index</w:t>
      </w:r>
      <w:r>
        <w:t xml:space="preserve"> action. As you get more sophisticated, you will learn to define your own controller actions</w:t>
      </w:r>
      <w:r w:rsidR="00BC6C4F">
        <w:fldChar w:fldCharType="begin"/>
      </w:r>
      <w:r>
        <w:instrText>xe "</w:instrText>
      </w:r>
      <w:r w:rsidRPr="00655FF4">
        <w:instrText>actions</w:instrText>
      </w:r>
      <w:r>
        <w:instrText>"</w:instrText>
      </w:r>
      <w:r w:rsidR="00BC6C4F">
        <w:fldChar w:fldCharType="end"/>
      </w:r>
      <w:r>
        <w:t>. These can be referred to by the action attribute too.</w:t>
      </w:r>
    </w:p>
    <w:p w:rsidR="00F0469A" w:rsidRDefault="00F0469A" w:rsidP="00F44953">
      <w:pPr>
        <w:pStyle w:val="BodyIndent2-nonum"/>
      </w:pPr>
      <w:r>
        <w:t>Of course, if you click on the ‘List My Countries’ link, you will now see a listing of countries.</w:t>
      </w:r>
    </w:p>
    <w:p w:rsidR="00F0469A" w:rsidRDefault="00BC6C4F" w:rsidP="00F44953">
      <w:pPr>
        <w:pStyle w:val="BodyIndent2-nonum"/>
        <w:jc w:val="center"/>
      </w:pPr>
      <w:r>
        <w:rPr>
          <w:noProof/>
        </w:rPr>
        <w:pict>
          <v:shape id="Text Box 162" o:spid="_x0000_s1128" type="#_x0000_t202" style="position:absolute;left:0;text-align:left;margin-left:24pt;margin-top:228.4pt;width:439.35pt;height:11.5pt;z-index:2516956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" filled="f" stroked="f">
            <v:textbox style="mso-next-textbox:#Text Box 162;mso-fit-shape-to-text:t" inset="0,0,0,0">
              <w:txbxContent>
                <w:p w:rsidR="002C2B97" w:rsidRDefault="002C2B97" w:rsidP="00F44953">
                  <w:pPr>
                    <w:pStyle w:val="Caption"/>
                    <w:jc w:val="center"/>
                  </w:pPr>
                  <w:bookmarkStart w:id="417" w:name="_Toc282205528"/>
                  <w:bookmarkStart w:id="418" w:name="_Toc285553503"/>
                  <w:bookmarkStart w:id="419" w:name="_Toc293418123"/>
                  <w:r>
                    <w:t xml:space="preserve">Figure </w:t>
                  </w:r>
                  <w:fldSimple w:instr=" SEQ Figure \* ARABIC ">
                    <w:r>
                      <w:rPr>
                        <w:noProof/>
                      </w:rPr>
                      <w:t>148</w:t>
                    </w:r>
                  </w:fldSimple>
                  <w:r>
                    <w:t>: The Countries index page activated by your custom link</w:t>
                  </w:r>
                  <w:bookmarkEnd w:id="417"/>
                  <w:bookmarkEnd w:id="418"/>
                  <w:bookmarkEnd w:id="419"/>
                </w:p>
              </w:txbxContent>
            </v:textbox>
          </v:shape>
        </w:pict>
      </w:r>
      <w:r w:rsidR="00456596">
        <w:rPr>
          <w:noProof/>
        </w:rPr>
        <w:drawing>
          <wp:inline distT="0" distB="0" distL="0" distR="0">
            <wp:extent cx="5429885" cy="2679700"/>
            <wp:effectExtent l="50800" t="25400" r="31115" b="12700"/>
            <wp:docPr id="14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4"/>
                    <a:srcRect/>
                    <a:stretch>
                      <a:fillRect/>
                    </a:stretch>
                  </pic:blipFill>
                  <pic:spPr bwMode="auto">
                    <a:xfrm>
                      <a:off x="0" y="0"/>
                      <a:ext cx="5429885" cy="267970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
        <w:tabs>
          <w:tab w:val="clear" w:pos="360"/>
          <w:tab w:val="left" w:pos="1640"/>
        </w:tabs>
      </w:pPr>
      <w:r>
        <w:t>3.</w:t>
      </w:r>
      <w:r>
        <w:tab/>
      </w:r>
      <w:r w:rsidRPr="00244D3C">
        <w:rPr>
          <w:b/>
        </w:rPr>
        <w:t>Construct a link to</w:t>
      </w:r>
      <w:r w:rsidR="00BC6C4F">
        <w:rPr>
          <w:b/>
        </w:rPr>
        <w:fldChar w:fldCharType="begin"/>
      </w:r>
      <w:r w:rsidRPr="00244D3C">
        <w:rPr>
          <w:b/>
        </w:rPr>
        <w:instrText>xe "to"</w:instrText>
      </w:r>
      <w:r w:rsidR="00BC6C4F">
        <w:rPr>
          <w:b/>
        </w:rPr>
        <w:fldChar w:fldCharType="end"/>
      </w:r>
      <w:r w:rsidRPr="00244D3C">
        <w:rPr>
          <w:b/>
        </w:rPr>
        <w:t xml:space="preserve"> a new record page</w:t>
      </w:r>
      <w:r>
        <w:rPr>
          <w:rStyle w:val="AHoboCommand"/>
        </w:rPr>
        <w:t xml:space="preserve">. </w:t>
      </w:r>
      <w:r>
        <w:t>We can construct a link to create new countries in much the same way.</w:t>
      </w:r>
    </w:p>
    <w:p w:rsidR="00F0469A" w:rsidRDefault="00F0469A" w:rsidP="00F44953">
      <w:pPr>
        <w:pStyle w:val="Code"/>
      </w:pPr>
      <w:r>
        <w:t>&lt;a to</w:t>
      </w:r>
      <w:r w:rsidR="00BC6C4F">
        <w:fldChar w:fldCharType="begin"/>
      </w:r>
      <w:r>
        <w:instrText>xe "</w:instrText>
      </w:r>
      <w:r w:rsidRPr="00655FF4">
        <w:instrText>to</w:instrText>
      </w:r>
      <w:r>
        <w:instrText>"</w:instrText>
      </w:r>
      <w:r w:rsidR="00BC6C4F">
        <w:fldChar w:fldCharType="end"/>
      </w:r>
      <w:r>
        <w:t>="&amp;Country" action</w:t>
      </w:r>
      <w:r w:rsidR="00BC6C4F">
        <w:fldChar w:fldCharType="begin"/>
      </w:r>
      <w:r>
        <w:instrText>xe "</w:instrText>
      </w:r>
      <w:r w:rsidRPr="00655FF4">
        <w:instrText>action</w:instrText>
      </w:r>
      <w:r>
        <w:instrText>"</w:instrText>
      </w:r>
      <w:r w:rsidR="00BC6C4F">
        <w:fldChar w:fldCharType="end"/>
      </w:r>
      <w:r>
        <w:t>="new" &gt;New Country&lt;/a&gt;&lt;br/&gt;</w:t>
      </w:r>
    </w:p>
    <w:p w:rsidR="00F0469A" w:rsidRDefault="00BC6C4F" w:rsidP="00F44953">
      <w:pPr>
        <w:pStyle w:val="BodyIndent2-nonum"/>
      </w:pPr>
      <w:r>
        <w:rPr>
          <w:noProof/>
        </w:rPr>
        <w:pict>
          <v:shape id="Text Box 163" o:spid="_x0000_s1129" type="#_x0000_t202" style="position:absolute;left:0;text-align:left;margin-left:25.4pt;margin-top:245.1pt;width:437.3pt;height:11.5pt;z-index:2516966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" filled="f" stroked="f">
            <v:textbox style="mso-next-textbox:#Text Box 163;mso-fit-shape-to-text:t" inset="0,0,0,0">
              <w:txbxContent>
                <w:p w:rsidR="002C2B97" w:rsidRDefault="002C2B97" w:rsidP="00F44953">
                  <w:pPr>
                    <w:pStyle w:val="Caption"/>
                    <w:jc w:val="center"/>
                  </w:pPr>
                  <w:bookmarkStart w:id="420" w:name="_Toc282205529"/>
                  <w:bookmarkStart w:id="421" w:name="_Toc285553504"/>
                  <w:bookmarkStart w:id="422" w:name="_Toc293418124"/>
                  <w:r>
                    <w:t xml:space="preserve">Figure </w:t>
                  </w:r>
                  <w:fldSimple w:instr=" SEQ Figure \* ARABIC ">
                    <w:r>
                      <w:rPr>
                        <w:noProof/>
                      </w:rPr>
                      <w:t>149</w:t>
                    </w:r>
                  </w:fldSimple>
                  <w:r>
                    <w:t>: Constructing a custom link to the "New Country" page</w:t>
                  </w:r>
                  <w:bookmarkEnd w:id="420"/>
                  <w:bookmarkEnd w:id="421"/>
                  <w:bookmarkEnd w:id="422"/>
                </w:p>
              </w:txbxContent>
            </v:textbox>
          </v:shape>
        </w:pict>
      </w:r>
      <w:r w:rsidR="00456596">
        <w:rPr>
          <w:noProof/>
        </w:rPr>
        <w:drawing>
          <wp:inline distT="0" distB="0" distL="0" distR="0">
            <wp:extent cx="5401310" cy="2792730"/>
            <wp:effectExtent l="50800" t="25400" r="34290" b="1270"/>
            <wp:docPr id="15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05"/>
                    <a:srcRect/>
                    <a:stretch>
                      <a:fillRect/>
                    </a:stretch>
                  </pic:blipFill>
                  <pic:spPr bwMode="auto">
                    <a:xfrm>
                      <a:off x="0" y="0"/>
                      <a:ext cx="5401310" cy="279273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Indent2-nonum"/>
      </w:pPr>
    </w:p>
    <w:p w:rsidR="00F0469A" w:rsidRDefault="00F0469A" w:rsidP="00F44953">
      <w:pPr>
        <w:pStyle w:val="BodyIndent2-nonum"/>
      </w:pPr>
      <w:r>
        <w:t>Now you’ve got another link to</w:t>
      </w:r>
      <w:r w:rsidR="00BC6C4F">
        <w:fldChar w:fldCharType="begin"/>
      </w:r>
      <w:r>
        <w:instrText>xe "</w:instrText>
      </w:r>
      <w:r w:rsidRPr="00655FF4">
        <w:instrText>to</w:instrText>
      </w:r>
      <w:r>
        <w:instrText>"</w:instrText>
      </w:r>
      <w:r w:rsidR="00BC6C4F">
        <w:fldChar w:fldCharType="end"/>
      </w:r>
      <w:r>
        <w:t xml:space="preserve"> try out.</w:t>
      </w:r>
    </w:p>
    <w:p w:rsidR="00F0469A" w:rsidRDefault="00F0469A" w:rsidP="00F44953">
      <w:pPr>
        <w:pStyle w:val="BodyIndent"/>
        <w:tabs>
          <w:tab w:val="clear" w:pos="360"/>
          <w:tab w:val="left" w:pos="1640"/>
        </w:tabs>
      </w:pPr>
      <w:r>
        <w:t>4.</w:t>
      </w:r>
      <w:r>
        <w:tab/>
      </w:r>
      <w:r w:rsidRPr="00244D3C">
        <w:rPr>
          <w:b/>
        </w:rPr>
        <w:t>Construct a link to</w:t>
      </w:r>
      <w:r w:rsidR="00BC6C4F">
        <w:rPr>
          <w:b/>
        </w:rPr>
        <w:fldChar w:fldCharType="begin"/>
      </w:r>
      <w:r w:rsidRPr="00244D3C">
        <w:rPr>
          <w:b/>
        </w:rPr>
        <w:instrText>xe "to"</w:instrText>
      </w:r>
      <w:r w:rsidR="00BC6C4F">
        <w:rPr>
          <w:b/>
        </w:rPr>
        <w:fldChar w:fldCharType="end"/>
      </w:r>
      <w:r w:rsidRPr="00244D3C">
        <w:rPr>
          <w:b/>
        </w:rPr>
        <w:t xml:space="preserve"> an edit record page. </w:t>
      </w:r>
      <w:r>
        <w:t>If you want to create a custom link to an edit page, you have to be sure you are in the right context</w:t>
      </w:r>
      <w:r w:rsidR="00BC6C4F">
        <w:fldChar w:fldCharType="begin"/>
      </w:r>
      <w:r>
        <w:instrText>xe "</w:instrText>
      </w:r>
      <w:r w:rsidRPr="00655FF4">
        <w:instrText>context</w:instrText>
      </w:r>
      <w:r>
        <w:instrText>"</w:instrText>
      </w:r>
      <w:r w:rsidR="00BC6C4F">
        <w:fldChar w:fldCharType="end"/>
      </w:r>
      <w:r>
        <w: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can implicitly figure out which record you wish to edit, but only if you are displaying a particular record.</w:t>
      </w:r>
    </w:p>
    <w:p w:rsidR="00F0469A" w:rsidRDefault="00F0469A" w:rsidP="00F44953">
      <w:pPr>
        <w:pStyle w:val="BodyIndent"/>
        <w:tabs>
          <w:tab w:val="clear" w:pos="360"/>
          <w:tab w:val="left" w:pos="1640"/>
        </w:tabs>
      </w:pPr>
      <w:r>
        <w:t xml:space="preserve">     In the example from Step 1 above, the ‘edit page’ link occurs in a </w:t>
      </w:r>
      <w:r w:rsidRPr="00DD5B0D">
        <w:rPr>
          <w:rStyle w:val="ADRYML"/>
        </w:rPr>
        <w:t>&lt;show-page&gt;</w:t>
      </w:r>
      <w:r>
        <w:t xml:space="preserve"> tag definition so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knows what record you want to</w:t>
      </w:r>
      <w:r w:rsidR="00BC6C4F">
        <w:fldChar w:fldCharType="begin"/>
      </w:r>
      <w:r>
        <w:instrText>xe "</w:instrText>
      </w:r>
      <w:r w:rsidRPr="00655FF4">
        <w:instrText>to</w:instrText>
      </w:r>
      <w:r>
        <w:instrText>"</w:instrText>
      </w:r>
      <w:r w:rsidR="00BC6C4F">
        <w:fldChar w:fldCharType="end"/>
      </w:r>
      <w:r>
        <w:t xml:space="preserve"> edit.</w:t>
      </w:r>
    </w:p>
    <w:p w:rsidR="00F0469A" w:rsidRDefault="00F0469A" w:rsidP="00F44953">
      <w:pPr>
        <w:pStyle w:val="BodyIndent2-nonum"/>
      </w:pPr>
      <w:r>
        <w:t xml:space="preserve">Let’s create our own link on the </w:t>
      </w:r>
      <w:r>
        <w:rPr>
          <w:i/>
        </w:rPr>
        <w:t>Country</w:t>
      </w:r>
      <w:r>
        <w:t xml:space="preserve"> </w:t>
      </w:r>
      <w:r w:rsidRPr="00DD5B0D">
        <w:rPr>
          <w:rStyle w:val="ADRYML"/>
        </w:rPr>
        <w:t>&lt;show-page&gt;</w:t>
      </w:r>
      <w:r>
        <w:t xml:space="preserve"> tag by using the </w:t>
      </w:r>
      <w:r w:rsidRPr="00DD5B0D">
        <w:rPr>
          <w:rStyle w:val="ADRYML"/>
        </w:rPr>
        <w:t>&lt;content-body</w:t>
      </w:r>
      <w:r w:rsidR="00BC6C4F">
        <w:rPr>
          <w:rStyle w:val="ADRYML"/>
        </w:rPr>
        <w:fldChar w:fldCharType="begin"/>
      </w:r>
      <w:r>
        <w:rPr>
          <w:rStyle w:val="ADRYML"/>
        </w:rPr>
        <w:instrText>xe "</w:instrText>
      </w:r>
      <w:r w:rsidRPr="00655FF4">
        <w:rPr>
          <w:rStyle w:val="ADRYML"/>
          <w:rFonts w:ascii="Times New Roman" w:hAnsi="Times New Roman"/>
        </w:rPr>
        <w:instrText>content-body</w:instrText>
      </w:r>
      <w:r>
        <w:rPr>
          <w:rStyle w:val="ADRYML"/>
        </w:rPr>
        <w:instrText>"</w:instrText>
      </w:r>
      <w:r w:rsidR="00BC6C4F">
        <w:rPr>
          <w:rStyle w:val="ADRYML"/>
        </w:rPr>
        <w:fldChar w:fldCharType="end"/>
      </w:r>
      <w:r w:rsidRPr="00DD5B0D">
        <w:rPr>
          <w:rStyle w:val="ADRYML"/>
        </w:rPr>
        <w:t>:&gt;</w:t>
      </w:r>
      <w:r>
        <w:t xml:space="preserve"> parameter tag</w:t>
      </w:r>
      <w:r w:rsidR="00BC6C4F">
        <w:fldChar w:fldCharType="begin"/>
      </w:r>
      <w:r>
        <w:instrText>xe "</w:instrText>
      </w:r>
      <w:r w:rsidRPr="00655FF4">
        <w:instrText>parameter tag</w:instrText>
      </w:r>
      <w:r>
        <w:instrText>"</w:instrText>
      </w:r>
      <w:r w:rsidR="00BC6C4F">
        <w:fldChar w:fldCharType="end"/>
      </w:r>
      <w:r>
        <w:t xml:space="preserve"> that is</w:t>
      </w:r>
      <w:r w:rsidR="00BC6C4F">
        <w:fldChar w:fldCharType="begin"/>
      </w:r>
      <w:r>
        <w:instrText>xe "</w:instrText>
      </w:r>
      <w:r w:rsidRPr="00655FF4">
        <w:instrText>is</w:instrText>
      </w:r>
      <w:r>
        <w:instrText>"</w:instrText>
      </w:r>
      <w:r w:rsidR="00BC6C4F">
        <w:fldChar w:fldCharType="end"/>
      </w:r>
      <w:r>
        <w:t xml:space="preserve"> defined in the auto-generated</w:t>
      </w:r>
      <w:r w:rsidR="00BC6C4F">
        <w:fldChar w:fldCharType="begin"/>
      </w:r>
      <w:r>
        <w:instrText>xe "</w:instrText>
      </w:r>
      <w:r w:rsidRPr="00655FF4">
        <w:instrText>auto-generated</w:instrText>
      </w:r>
      <w:r>
        <w:instrText>"</w:instrText>
      </w:r>
      <w:r w:rsidR="00BC6C4F">
        <w:fldChar w:fldCharType="end"/>
      </w:r>
      <w:r>
        <w:t xml:space="preserve"> </w:t>
      </w:r>
      <w:r w:rsidRPr="00266EC9">
        <w:rPr>
          <w:rStyle w:val="ADRYML"/>
        </w:rPr>
        <w:t>&lt;show-page&gt;</w:t>
      </w:r>
      <w:r>
        <w:t xml:space="preserve"> tag for the </w:t>
      </w:r>
      <w:r>
        <w:rPr>
          <w:i/>
        </w:rPr>
        <w:t>Country</w:t>
      </w:r>
      <w:r>
        <w:t xml:space="preserve"> model. Create</w:t>
      </w:r>
      <w:r w:rsidR="00BC6C4F">
        <w:fldChar w:fldCharType="begin"/>
      </w:r>
      <w:r>
        <w:instrText>xe "</w:instrText>
      </w:r>
      <w:r w:rsidRPr="00655FF4">
        <w:instrText>Create</w:instrText>
      </w:r>
      <w:r>
        <w:instrText>"</w:instrText>
      </w:r>
      <w:r w:rsidR="00BC6C4F">
        <w:fldChar w:fldCharType="end"/>
      </w:r>
      <w:r>
        <w:t xml:space="preserve"> a new file called </w:t>
      </w:r>
      <w:r>
        <w:rPr>
          <w:rStyle w:val="fileorcodeemphasis"/>
        </w:rPr>
        <w:t>show.dryml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show.dryml</w:instrText>
      </w:r>
      <w:r>
        <w:rPr>
          <w:rStyle w:val="fileorcodeemphasis"/>
        </w:rPr>
        <w:instrText>"</w:instrText>
      </w:r>
      <w:r w:rsidR="00BC6C4F">
        <w:rPr>
          <w:rStyle w:val="fileorcodeemphasis"/>
        </w:rPr>
        <w:fldChar w:fldCharType="end"/>
      </w:r>
      <w:r>
        <w:t xml:space="preserve"> in your </w:t>
      </w:r>
      <w:r>
        <w:rPr>
          <w:rStyle w:val="fileorcodeemphasis"/>
        </w:rPr>
        <w:t>views/countries directory</w:t>
      </w:r>
      <w:r>
        <w:t>.</w:t>
      </w:r>
    </w:p>
    <w:p w:rsidR="00F0469A" w:rsidRDefault="00F0469A" w:rsidP="00F44953">
      <w:pPr>
        <w:pStyle w:val="BodyIndent2-nonum"/>
      </w:pPr>
      <w:r>
        <w:t>You need to</w:t>
      </w:r>
      <w:r w:rsidR="00BC6C4F">
        <w:fldChar w:fldCharType="begin"/>
      </w:r>
      <w:r>
        <w:instrText>xe "</w:instrText>
      </w:r>
      <w:r w:rsidRPr="00655FF4">
        <w:instrText>to</w:instrText>
      </w:r>
      <w:r>
        <w:instrText>"</w:instrText>
      </w:r>
      <w:r w:rsidR="00BC6C4F">
        <w:fldChar w:fldCharType="end"/>
      </w:r>
      <w:r>
        <w:t xml:space="preserve"> use the parameter tag</w:t>
      </w:r>
      <w:r w:rsidR="00BC6C4F">
        <w:fldChar w:fldCharType="begin"/>
      </w:r>
      <w:r>
        <w:instrText>xe "</w:instrText>
      </w:r>
      <w:r w:rsidRPr="00655FF4">
        <w:instrText>parameter tag</w:instrText>
      </w:r>
      <w:r>
        <w:instrText>"</w:instrText>
      </w:r>
      <w:r w:rsidR="00BC6C4F">
        <w:fldChar w:fldCharType="end"/>
      </w:r>
      <w:r>
        <w:t xml:space="preserve"> or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will ignore your code. This is</w:t>
      </w:r>
      <w:r w:rsidR="00BC6C4F">
        <w:fldChar w:fldCharType="begin"/>
      </w:r>
      <w:r>
        <w:instrText>xe "</w:instrText>
      </w:r>
      <w:r w:rsidRPr="00655FF4">
        <w:instrText>is</w:instrText>
      </w:r>
      <w:r>
        <w:instrText>"</w:instrText>
      </w:r>
      <w:r w:rsidR="00BC6C4F">
        <w:fldChar w:fldCharType="end"/>
      </w:r>
      <w:r>
        <w:t xml:space="preserve"> just how the </w:t>
      </w:r>
      <w:r w:rsidRPr="00266EC9">
        <w:rPr>
          <w:rStyle w:val="ADRYML"/>
        </w:rPr>
        <w:t>&lt;show-page&gt;</w:t>
      </w:r>
      <w:r>
        <w:t xml:space="preserve"> tag was defined.</w:t>
      </w:r>
    </w:p>
    <w:p w:rsidR="00F0469A" w:rsidRDefault="00F0469A" w:rsidP="00F44953">
      <w:pPr>
        <w:pStyle w:val="Code"/>
      </w:pPr>
      <w:r>
        <w:t>&lt;show-page&gt;</w:t>
      </w:r>
    </w:p>
    <w:p w:rsidR="00F0469A" w:rsidRDefault="00F0469A" w:rsidP="00F44953">
      <w:pPr>
        <w:pStyle w:val="Code"/>
      </w:pPr>
      <w:r>
        <w:tab/>
        <w:t>&lt;content-body</w:t>
      </w:r>
      <w:r w:rsidR="00BC6C4F">
        <w:fldChar w:fldCharType="begin"/>
      </w:r>
      <w:r>
        <w:instrText>xe "</w:instrText>
      </w:r>
      <w:r w:rsidRPr="00655FF4">
        <w:instrText>content-body</w:instrText>
      </w:r>
      <w:r>
        <w:instrText>"</w:instrText>
      </w:r>
      <w:r w:rsidR="00BC6C4F">
        <w:fldChar w:fldCharType="end"/>
      </w:r>
      <w:r>
        <w:t>:&gt;</w:t>
      </w:r>
    </w:p>
    <w:p w:rsidR="00F0469A" w:rsidRDefault="00F0469A" w:rsidP="00F44953">
      <w:pPr>
        <w:pStyle w:val="Code"/>
      </w:pPr>
      <w:r>
        <w:tab/>
      </w:r>
      <w:r>
        <w:tab/>
        <w:t>&lt;a action</w:t>
      </w:r>
      <w:r w:rsidR="00BC6C4F">
        <w:fldChar w:fldCharType="begin"/>
      </w:r>
      <w:r>
        <w:instrText>xe "</w:instrText>
      </w:r>
      <w:r w:rsidRPr="00655FF4">
        <w:instrText>action</w:instrText>
      </w:r>
      <w:r>
        <w:instrText>"</w:instrText>
      </w:r>
      <w:r w:rsidR="00BC6C4F">
        <w:fldChar w:fldCharType="end"/>
      </w:r>
      <w:r>
        <w:t>="edit" &gt;Edit My Country&lt;/a&gt;&lt;br/&gt;</w:t>
      </w:r>
    </w:p>
    <w:p w:rsidR="00F0469A" w:rsidRDefault="00F0469A" w:rsidP="00F44953">
      <w:pPr>
        <w:pStyle w:val="Code"/>
      </w:pPr>
      <w:r>
        <w:tab/>
        <w:t>&lt;/content-body</w:t>
      </w:r>
      <w:r w:rsidR="00BC6C4F">
        <w:fldChar w:fldCharType="begin"/>
      </w:r>
      <w:r>
        <w:instrText>xe "</w:instrText>
      </w:r>
      <w:r w:rsidRPr="00655FF4">
        <w:instrText>content-body</w:instrText>
      </w:r>
      <w:r>
        <w:instrText>"</w:instrText>
      </w:r>
      <w:r w:rsidR="00BC6C4F">
        <w:fldChar w:fldCharType="end"/>
      </w:r>
      <w:r>
        <w:t>:&gt;</w:t>
      </w:r>
    </w:p>
    <w:p w:rsidR="00F0469A" w:rsidRDefault="00F0469A" w:rsidP="00F44953">
      <w:pPr>
        <w:pStyle w:val="Code"/>
        <w:rPr>
          <w:rStyle w:val="AHoboCommand"/>
        </w:rPr>
      </w:pPr>
      <w:r>
        <w:t>&lt;/show-page&gt;</w:t>
      </w:r>
    </w:p>
    <w:p w:rsidR="00F0469A" w:rsidRDefault="00F0469A" w:rsidP="00F44953">
      <w:pPr>
        <w:pStyle w:val="BodyIndent2-nonum"/>
      </w:pPr>
      <w:r>
        <w:t>Go ahead and refresh your browser, click on the ‘Country’ tab and click on a country and you will see your new link to</w:t>
      </w:r>
      <w:r w:rsidR="00BC6C4F">
        <w:fldChar w:fldCharType="begin"/>
      </w:r>
      <w:r>
        <w:instrText>xe "</w:instrText>
      </w:r>
      <w:r w:rsidRPr="00655FF4">
        <w:instrText>to</w:instrText>
      </w:r>
      <w:r>
        <w:instrText>"</w:instrText>
      </w:r>
      <w:r w:rsidR="00BC6C4F">
        <w:fldChar w:fldCharType="end"/>
      </w:r>
      <w:r>
        <w:t xml:space="preserve"> edit it on the bottom left.</w:t>
      </w:r>
    </w:p>
    <w:p w:rsidR="00F0469A" w:rsidRDefault="00456596" w:rsidP="00F44953">
      <w:pPr>
        <w:pStyle w:val="BodyIndent"/>
        <w:keepNext/>
        <w:tabs>
          <w:tab w:val="clear" w:pos="360"/>
          <w:tab w:val="left" w:pos="1640"/>
        </w:tabs>
        <w:jc w:val="center"/>
      </w:pPr>
      <w:r>
        <w:rPr>
          <w:noProof/>
        </w:rPr>
        <w:drawing>
          <wp:inline distT="0" distB="0" distL="0" distR="0">
            <wp:extent cx="5125085" cy="2722245"/>
            <wp:effectExtent l="50800" t="25400" r="31115" b="20955"/>
            <wp:docPr id="15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06"/>
                    <a:srcRect/>
                    <a:stretch>
                      <a:fillRect/>
                    </a:stretch>
                  </pic:blipFill>
                  <pic:spPr bwMode="auto">
                    <a:xfrm>
                      <a:off x="0" y="0"/>
                      <a:ext cx="5125085" cy="2722245"/>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23" w:name="_Toc293418125"/>
      <w:r>
        <w:t xml:space="preserve">Figure </w:t>
      </w:r>
      <w:r w:rsidR="00BC6C4F">
        <w:fldChar w:fldCharType="begin"/>
      </w:r>
      <w:r w:rsidR="00BA6A9B">
        <w:instrText xml:space="preserve"> SEQ Figure \* ARABIC </w:instrText>
      </w:r>
      <w:r w:rsidR="00BC6C4F">
        <w:fldChar w:fldCharType="separate"/>
      </w:r>
      <w:r w:rsidR="002C2B97">
        <w:rPr>
          <w:noProof/>
        </w:rPr>
        <w:t>150</w:t>
      </w:r>
      <w:r w:rsidR="00BC6C4F">
        <w:rPr>
          <w:noProof/>
        </w:rPr>
        <w:fldChar w:fldCharType="end"/>
      </w:r>
      <w:r>
        <w:t>: Page view of custom &lt;show-page&gt; tag</w:t>
      </w:r>
      <w:bookmarkEnd w:id="423"/>
    </w:p>
    <w:p w:rsidR="00F0469A" w:rsidRDefault="00F0469A" w:rsidP="00F44953">
      <w:pPr>
        <w:pStyle w:val="BodyIndent"/>
        <w:tabs>
          <w:tab w:val="clear" w:pos="360"/>
          <w:tab w:val="left" w:pos="1640"/>
        </w:tabs>
      </w:pPr>
      <w:r>
        <w:t xml:space="preserve">5.   </w:t>
      </w:r>
      <w:r w:rsidRPr="00244D3C">
        <w:rPr>
          <w:b/>
        </w:rPr>
        <w:t>Construct a link to</w:t>
      </w:r>
      <w:r w:rsidR="00BC6C4F">
        <w:rPr>
          <w:b/>
        </w:rPr>
        <w:fldChar w:fldCharType="begin"/>
      </w:r>
      <w:r w:rsidRPr="00244D3C">
        <w:rPr>
          <w:b/>
        </w:rPr>
        <w:instrText>xe "to"</w:instrText>
      </w:r>
      <w:r w:rsidR="00BC6C4F">
        <w:rPr>
          <w:b/>
        </w:rPr>
        <w:fldChar w:fldCharType="end"/>
      </w:r>
      <w:r w:rsidRPr="00244D3C">
        <w:rPr>
          <w:b/>
        </w:rPr>
        <w:t xml:space="preserve"> </w:t>
      </w:r>
      <w:r>
        <w:rPr>
          <w:b/>
        </w:rPr>
        <w:t xml:space="preserve">a </w:t>
      </w:r>
      <w:r w:rsidRPr="00244D3C">
        <w:rPr>
          <w:b/>
        </w:rPr>
        <w:t>specific record</w:t>
      </w:r>
      <w:r w:rsidRPr="00244D3C">
        <w:t>.</w:t>
      </w:r>
      <w:r>
        <w:t xml:space="preserve"> In general,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takes care of linking to specific records for you by setting up the links implicitly in the </w:t>
      </w:r>
      <w:r w:rsidRPr="00266EC9">
        <w:rPr>
          <w:rStyle w:val="ADRYML"/>
        </w:rPr>
        <w:t xml:space="preserve">&lt;index-page&gt;. </w:t>
      </w:r>
      <w:r>
        <w:t xml:space="preserve">If you need to link to a specific record, that will require a little Ruby to address a specific record in the database. </w:t>
      </w:r>
    </w:p>
    <w:p w:rsidR="00F0469A" w:rsidRDefault="00F0469A" w:rsidP="00F44953"/>
    <w:p w:rsidR="00F0469A" w:rsidRDefault="00F0469A" w:rsidP="00F44953"/>
    <w:p w:rsidR="00F0469A" w:rsidRDefault="00F0469A" w:rsidP="00F44953"/>
    <w:p w:rsidR="00F0469A" w:rsidRDefault="00F0469A" w:rsidP="00F44953">
      <w:pPr>
        <w:tabs>
          <w:tab w:val="left" w:pos="1410"/>
        </w:tabs>
        <w:sectPr w:rsidR="00F0469A">
          <w:headerReference w:type="even" r:id="rId307"/>
          <w:footerReference w:type="even" r:id="rId308"/>
          <w:headerReference w:type="first" r:id="rId309"/>
          <w:pgSz w:w="12240" w:h="15840"/>
          <w:pgMar w:top="1440" w:right="1440" w:bottom="1440" w:left="1440" w:header="720" w:footer="864" w:gutter="0"/>
          <w:cols w:space="720"/>
        </w:sectPr>
      </w:pPr>
      <w:r>
        <w:tab/>
      </w:r>
    </w:p>
    <w:p w:rsidR="00F0469A" w:rsidRDefault="00F0469A" w:rsidP="00F44953">
      <w:pPr>
        <w:pStyle w:val="TitleA"/>
      </w:pPr>
      <w:bookmarkStart w:id="424" w:name="_Toc164597094"/>
      <w:r>
        <w:t>CHAPTER 5 – ADVANCED TUTORIALS</w:t>
      </w:r>
      <w:bookmarkEnd w:id="424"/>
    </w:p>
    <w:p w:rsidR="00F0469A" w:rsidRDefault="00F0469A" w:rsidP="00F44953">
      <w:pPr>
        <w:pStyle w:val="TitleA"/>
      </w:pPr>
    </w:p>
    <w:p w:rsidR="00F0469A" w:rsidRDefault="00F0469A" w:rsidP="00190837">
      <w:pPr>
        <w:pStyle w:val="Sub-heading"/>
      </w:pPr>
      <w:r>
        <w:t>Introductory Concepts and Comments</w:t>
      </w:r>
    </w:p>
    <w:p w:rsidR="00F0469A" w:rsidRDefault="00BC6C4F" w:rsidP="00F44953">
      <w:pPr>
        <w:pStyle w:val="Sub-heading"/>
      </w:pPr>
      <w:hyperlink w:anchor="Tutorial60" w:history="1">
        <w:r w:rsidR="00F0469A" w:rsidRPr="00740717">
          <w:t xml:space="preserve">Tutorial </w:t>
        </w:r>
        <w:r w:rsidR="00F0469A">
          <w:t>17</w:t>
        </w:r>
        <w:r w:rsidR="00F0469A" w:rsidRPr="00740717">
          <w:t xml:space="preserve"> –</w:t>
        </w:r>
        <w:r w:rsidR="00F0469A">
          <w:t xml:space="preserve"> </w:t>
        </w:r>
        <w:r w:rsidR="00F0469A" w:rsidRPr="00740717">
          <w:t>The Agile Project Manager</w:t>
        </w:r>
      </w:hyperlink>
    </w:p>
    <w:p w:rsidR="00F0469A" w:rsidRDefault="00BC6C4F" w:rsidP="00A22A14">
      <w:pPr>
        <w:pStyle w:val="Sub-heading"/>
      </w:pPr>
      <w:hyperlink w:anchor="Tutorial20" w:history="1">
        <w:r w:rsidR="00F0469A" w:rsidRPr="00740717">
          <w:t xml:space="preserve">Tutorial 18 – </w:t>
        </w:r>
        <w:r w:rsidR="00F0469A">
          <w:t>Using CKEditor (Rich Text) with Hobo</w:t>
        </w:r>
        <w:r>
          <w:fldChar w:fldCharType="begin"/>
        </w:r>
        <w:r w:rsidR="00F0469A">
          <w:instrText>xe "</w:instrText>
        </w:r>
        <w:r w:rsidR="00F0469A" w:rsidRPr="00655FF4">
          <w:instrText>User Comments</w:instrText>
        </w:r>
        <w:r w:rsidR="00F0469A">
          <w:instrText>"</w:instrText>
        </w:r>
        <w:r>
          <w:fldChar w:fldCharType="end"/>
        </w:r>
      </w:hyperlink>
    </w:p>
    <w:p w:rsidR="00F0469A" w:rsidRDefault="00BC6C4F" w:rsidP="00A22A14">
      <w:pPr>
        <w:pStyle w:val="Sub-heading"/>
      </w:pPr>
      <w:hyperlink w:anchor="Tutorial20" w:history="1">
        <w:r w:rsidR="00F0469A" w:rsidRPr="00740717">
          <w:t>Tutorial 1</w:t>
        </w:r>
        <w:r w:rsidR="00F0469A">
          <w:t>9</w:t>
        </w:r>
        <w:r w:rsidR="00F0469A" w:rsidRPr="00740717">
          <w:t xml:space="preserve"> – </w:t>
        </w:r>
        <w:r w:rsidR="00F0469A">
          <w:t>Using FusionCharts</w:t>
        </w:r>
        <w:r>
          <w:fldChar w:fldCharType="begin"/>
        </w:r>
        <w:r w:rsidR="00F0469A">
          <w:instrText>xe "</w:instrText>
        </w:r>
        <w:r w:rsidR="00F0469A" w:rsidRPr="00655FF4">
          <w:instrText>User Comments</w:instrText>
        </w:r>
        <w:r w:rsidR="00F0469A">
          <w:instrText>"</w:instrText>
        </w:r>
        <w:r>
          <w:fldChar w:fldCharType="end"/>
        </w:r>
      </w:hyperlink>
      <w:r w:rsidR="00F0469A">
        <w:t xml:space="preserve"> with Hobo</w:t>
      </w:r>
    </w:p>
    <w:p w:rsidR="00F0469A" w:rsidRDefault="00BC6C4F" w:rsidP="00F44953">
      <w:pPr>
        <w:pStyle w:val="Sub-heading"/>
      </w:pPr>
      <w:hyperlink w:anchor="Tutorial20" w:history="1">
        <w:r w:rsidR="00F0469A" w:rsidRPr="00740717">
          <w:t xml:space="preserve">Tutorial </w:t>
        </w:r>
        <w:r w:rsidR="00F0469A">
          <w:t>20</w:t>
        </w:r>
        <w:r w:rsidR="00F0469A" w:rsidRPr="00740717">
          <w:t xml:space="preserve"> – Adding User Comments</w:t>
        </w:r>
        <w:r>
          <w:fldChar w:fldCharType="begin"/>
        </w:r>
        <w:r w:rsidR="00F0469A">
          <w:instrText>xe "</w:instrText>
        </w:r>
        <w:r w:rsidR="00F0469A" w:rsidRPr="00655FF4">
          <w:instrText>User Comments</w:instrText>
        </w:r>
        <w:r w:rsidR="00F0469A">
          <w:instrText>"</w:instrText>
        </w:r>
        <w:r>
          <w:fldChar w:fldCharType="end"/>
        </w:r>
      </w:hyperlink>
      <w:r w:rsidR="00F0469A">
        <w:t xml:space="preserve"> to Models</w:t>
      </w:r>
    </w:p>
    <w:p w:rsidR="00F0469A" w:rsidRDefault="00BC6C4F" w:rsidP="00F44953">
      <w:pPr>
        <w:pStyle w:val="Sub-heading"/>
      </w:pPr>
      <w:hyperlink w:anchor="Tutorial10" w:history="1">
        <w:r w:rsidR="00F0469A" w:rsidRPr="00740717">
          <w:t xml:space="preserve">Tutorial </w:t>
        </w:r>
        <w:r w:rsidR="00F0469A">
          <w:t>21</w:t>
        </w:r>
        <w:r w:rsidR="00F0469A" w:rsidRPr="00740717">
          <w:t xml:space="preserve"> – </w:t>
        </w:r>
        <w:r w:rsidR="00F0469A">
          <w:t>Replicating the Look and Feel of a Site</w:t>
        </w:r>
        <w:r>
          <w:fldChar w:fldCharType="begin"/>
        </w:r>
        <w:r w:rsidR="00F0469A">
          <w:instrText>xe "</w:instrText>
        </w:r>
        <w:r w:rsidR="00F0469A" w:rsidRPr="00655FF4">
          <w:instrText>CKEditor</w:instrText>
        </w:r>
        <w:r w:rsidR="00F0469A">
          <w:instrText>"</w:instrText>
        </w:r>
        <w:r>
          <w:fldChar w:fldCharType="end"/>
        </w:r>
      </w:hyperlink>
    </w:p>
    <w:p w:rsidR="00F0469A" w:rsidRPr="00740717" w:rsidRDefault="00BC6C4F" w:rsidP="00200D0C">
      <w:pPr>
        <w:pStyle w:val="Sub-heading"/>
      </w:pPr>
      <w:hyperlink w:anchor="Tutorial30" w:history="1">
        <w:r w:rsidR="00F0469A" w:rsidRPr="00740717">
          <w:t xml:space="preserve">Tutorial </w:t>
        </w:r>
        <w:r w:rsidR="00F0469A">
          <w:t>22</w:t>
        </w:r>
        <w:r w:rsidR="00F0469A" w:rsidRPr="00740717">
          <w:t xml:space="preserve"> – </w:t>
        </w:r>
        <w:r w:rsidR="00F0469A">
          <w:t>Using Hobo Lifecycles for Workflow</w:t>
        </w:r>
      </w:hyperlink>
    </w:p>
    <w:p w:rsidR="00F0469A" w:rsidRPr="00740717" w:rsidRDefault="00BC6C4F" w:rsidP="00F44953">
      <w:pPr>
        <w:pStyle w:val="Sub-heading"/>
      </w:pPr>
      <w:hyperlink w:anchor="Tutorial30" w:history="1">
        <w:r w:rsidR="00F0469A" w:rsidRPr="00740717">
          <w:t xml:space="preserve">Tutorial </w:t>
        </w:r>
        <w:r w:rsidR="00F0469A">
          <w:t>23</w:t>
        </w:r>
        <w:r w:rsidR="00F0469A" w:rsidRPr="00740717">
          <w:t xml:space="preserve"> – </w:t>
        </w:r>
        <w:r w:rsidR="00F0469A">
          <w:t>Using Hobo Lifecycles for Workflow</w:t>
        </w:r>
      </w:hyperlink>
    </w:p>
    <w:p w:rsidR="00F0469A" w:rsidRDefault="00F0469A" w:rsidP="00F44953">
      <w:pPr>
        <w:pStyle w:val="Sub-heading"/>
      </w:pPr>
      <w:r w:rsidRPr="00740717">
        <w:t>Tutorial 2</w:t>
      </w:r>
      <w:r>
        <w:t>4</w:t>
      </w:r>
      <w:r w:rsidRPr="00740717">
        <w:t xml:space="preserve"> – </w:t>
      </w:r>
      <w:r>
        <w:t>Creating an Administration Sub-Site</w:t>
      </w:r>
    </w:p>
    <w:p w:rsidR="00F0469A" w:rsidRDefault="00BC6C4F" w:rsidP="00A22A14">
      <w:pPr>
        <w:pStyle w:val="Sub-heading"/>
      </w:pPr>
      <w:r>
        <w:fldChar w:fldCharType="begin"/>
      </w:r>
      <w:r w:rsidR="00F0469A">
        <w:instrText>xe "</w:instrText>
      </w:r>
      <w:r w:rsidR="00F0469A" w:rsidRPr="00655FF4">
        <w:instrText>Heroku</w:instrText>
      </w:r>
      <w:r w:rsidR="00F0469A">
        <w:instrText>"</w:instrText>
      </w:r>
      <w:r>
        <w:fldChar w:fldCharType="end"/>
      </w:r>
      <w:r>
        <w:fldChar w:fldCharType="begin"/>
      </w:r>
      <w:r w:rsidR="00F0469A">
        <w:instrText>xe "</w:instrText>
      </w:r>
      <w:r w:rsidR="00F0469A" w:rsidRPr="00655FF4">
        <w:instrText>Heroku.com</w:instrText>
      </w:r>
      <w:r w:rsidR="00F0469A">
        <w:instrText>"</w:instrText>
      </w:r>
      <w:r>
        <w:fldChar w:fldCharType="end"/>
      </w:r>
      <w:r w:rsidR="00F0469A" w:rsidRPr="00740717">
        <w:t>Tutorial 2</w:t>
      </w:r>
      <w:r w:rsidR="00F0469A">
        <w:t>5</w:t>
      </w:r>
      <w:r w:rsidR="00F0469A" w:rsidRPr="00740717">
        <w:t xml:space="preserve"> – </w:t>
      </w:r>
      <w:r w:rsidR="00F0469A">
        <w:t>Using Hobo Database Index Generation</w:t>
      </w:r>
    </w:p>
    <w:p w:rsidR="00F0469A" w:rsidRDefault="00F0469A" w:rsidP="00F44953"/>
    <w:p w:rsidR="00F0469A" w:rsidRDefault="00F0469A" w:rsidP="00F44953">
      <w:pPr>
        <w:rPr>
          <w:b/>
          <w:color w:val="3C68F6"/>
          <w:sz w:val="32"/>
        </w:rPr>
        <w:sectPr w:rsidR="00F0469A">
          <w:headerReference w:type="even" r:id="rId310"/>
          <w:headerReference w:type="default" r:id="rId311"/>
          <w:footerReference w:type="even" r:id="rId312"/>
          <w:headerReference w:type="first" r:id="rId313"/>
          <w:pgSz w:w="12240" w:h="15840"/>
          <w:pgMar w:top="1440" w:right="1440" w:bottom="1440" w:left="1440" w:header="720" w:footer="864" w:gutter="0"/>
          <w:cols w:space="720"/>
        </w:sectPr>
      </w:pPr>
    </w:p>
    <w:p w:rsidR="00F0469A" w:rsidRDefault="00F0469A" w:rsidP="00F44953">
      <w:pPr>
        <w:pStyle w:val="TitleB"/>
      </w:pPr>
      <w:bookmarkStart w:id="425" w:name="_Toc164597095"/>
      <w:r>
        <w:t>Introductory Concepts and Comments</w:t>
      </w:r>
      <w:bookmarkEnd w:id="425"/>
    </w:p>
    <w:p w:rsidR="00F0469A" w:rsidRDefault="00F0469A" w:rsidP="00940F3B">
      <w:pPr>
        <w:pStyle w:val="BodyB"/>
      </w:pPr>
    </w:p>
    <w:p w:rsidR="00F0469A" w:rsidRDefault="00F0469A" w:rsidP="00940F3B">
      <w:pPr>
        <w:pStyle w:val="BodyB"/>
      </w:pPr>
      <w:r>
        <w:t xml:space="preserve">This set of tutorials builds on the expertise you have developed so far with the Beginning Tutorials and Intermediate Tutorials. </w:t>
      </w:r>
    </w:p>
    <w:p w:rsidR="00F0469A" w:rsidRDefault="00F0469A" w:rsidP="00940F3B">
      <w:pPr>
        <w:pStyle w:val="BodyB"/>
      </w:pPr>
      <w:r>
        <w:t>You should be able to flex your muscles a bit, at rich text editing, charting,, or even completely change the look and feel of a site.</w:t>
      </w:r>
    </w:p>
    <w:p w:rsidR="00F0469A" w:rsidRDefault="00F0469A" w:rsidP="00940F3B">
      <w:pPr>
        <w:pStyle w:val="BodyB"/>
      </w:pPr>
      <w:r>
        <w:t>The “Agile Project Manager” implements a large range of Hobo features into a fairly substantial and useful application.  Try out enhancing and modifying it to fit your needs.</w:t>
      </w:r>
    </w:p>
    <w:p w:rsidR="00F0469A" w:rsidRPr="00190837" w:rsidRDefault="00F0469A" w:rsidP="00940F3B">
      <w:pPr>
        <w:pStyle w:val="BodyB"/>
      </w:pPr>
      <w:r>
        <w:t>At the end of the Advanced Tutorials you will have the expertise to build, customize, and have your data-rich  application ready to go into production.  Enjoy!</w:t>
      </w:r>
    </w:p>
    <w:p w:rsidR="00F0469A" w:rsidRDefault="00F0469A" w:rsidP="00190837">
      <w:pPr>
        <w:pStyle w:val="BodyB"/>
        <w:sectPr w:rsidR="00F0469A">
          <w:headerReference w:type="even" r:id="rId314"/>
          <w:headerReference w:type="default" r:id="rId315"/>
          <w:footerReference w:type="even" r:id="rId316"/>
          <w:headerReference w:type="first" r:id="rId317"/>
          <w:pgSz w:w="12240" w:h="15840"/>
          <w:pgMar w:top="1440" w:right="1440" w:bottom="1440" w:left="1440" w:header="720" w:footer="864" w:gutter="0"/>
          <w:cols w:space="720"/>
        </w:sectPr>
      </w:pPr>
    </w:p>
    <w:p w:rsidR="00F0469A" w:rsidRDefault="00F0469A" w:rsidP="00F44953">
      <w:pPr>
        <w:pStyle w:val="TitleB"/>
      </w:pPr>
      <w:bookmarkStart w:id="426" w:name="_Toc164597096"/>
      <w:r>
        <w:t>Tutorial 17 – The Agile Project Manager</w:t>
      </w:r>
      <w:bookmarkEnd w:id="426"/>
    </w:p>
    <w:p w:rsidR="00F0469A" w:rsidRDefault="00F0469A">
      <w:pPr>
        <w:pStyle w:val="Heading1"/>
      </w:pPr>
    </w:p>
    <w:p w:rsidR="00F0469A" w:rsidRDefault="00F0469A">
      <w:pPr>
        <w:pStyle w:val="NotesCallouts"/>
      </w:pPr>
      <w:r w:rsidRPr="00375720">
        <w:rPr>
          <w:b/>
        </w:rPr>
        <w:t>Note:</w:t>
      </w:r>
      <w:r>
        <w:t xml:space="preserve"> We have simplified this example somewhat by substituting the more traditional term “requirement”  for  what many agile</w:t>
      </w:r>
      <w:r w:rsidR="00BC6C4F">
        <w:fldChar w:fldCharType="begin"/>
      </w:r>
      <w:r>
        <w:instrText>xe "</w:instrText>
      </w:r>
      <w:r w:rsidRPr="00655FF4">
        <w:instrText>agile</w:instrText>
      </w:r>
      <w:r>
        <w:instrText>"</w:instrText>
      </w:r>
      <w:r w:rsidR="00BC6C4F">
        <w:fldChar w:fldCharType="end"/>
      </w:r>
      <w:r>
        <w:t xml:space="preserve"> development texts refer to</w:t>
      </w:r>
      <w:r w:rsidR="00BC6C4F">
        <w:fldChar w:fldCharType="begin"/>
      </w:r>
      <w:r>
        <w:instrText>xe "</w:instrText>
      </w:r>
      <w:r w:rsidRPr="00655FF4">
        <w:instrText>to</w:instrText>
      </w:r>
      <w:r>
        <w:instrText>"</w:instrText>
      </w:r>
      <w:r w:rsidR="00BC6C4F">
        <w:fldChar w:fldCharType="end"/>
      </w:r>
      <w:r>
        <w:t xml:space="preserve"> “story”.  One can extend this tutorial by linked one or many “requirements” for each user “story”. </w:t>
      </w:r>
    </w:p>
    <w:p w:rsidR="00F0469A" w:rsidRDefault="00F0469A" w:rsidP="00F44953">
      <w:pPr>
        <w:pStyle w:val="Heading2"/>
      </w:pPr>
    </w:p>
    <w:p w:rsidR="008D27E1" w:rsidRDefault="008D27E1" w:rsidP="00BC2280">
      <w:pPr>
        <w:pStyle w:val="BodyB"/>
        <w:rPr>
          <w:b/>
        </w:rPr>
      </w:pPr>
      <w:r>
        <w:rPr>
          <w:b/>
        </w:rPr>
        <w:t xml:space="preserve">Tutorial Application:  </w:t>
      </w:r>
      <w:r>
        <w:rPr>
          <w:rStyle w:val="ApplicationName"/>
        </w:rPr>
        <w:t>projects</w:t>
      </w:r>
    </w:p>
    <w:p w:rsidR="00F0469A" w:rsidRPr="00BC2280" w:rsidRDefault="00F0469A" w:rsidP="00BC2280">
      <w:pPr>
        <w:pStyle w:val="BodyB"/>
        <w:rPr>
          <w:b/>
        </w:rPr>
      </w:pPr>
      <w:r w:rsidRPr="00BC2280">
        <w:rPr>
          <w:b/>
        </w:rPr>
        <w:t>Overview</w:t>
      </w:r>
    </w:p>
    <w:p w:rsidR="00F0469A" w:rsidRDefault="00F0469A" w:rsidP="00BC2280">
      <w:pPr>
        <w:pStyle w:val="BodyB"/>
      </w:pPr>
      <w:r>
        <w:t>This tutorial is</w:t>
      </w:r>
      <w:r w:rsidR="00BC6C4F">
        <w:fldChar w:fldCharType="begin"/>
      </w:r>
      <w:r>
        <w:instrText>xe "</w:instrText>
      </w:r>
      <w:r w:rsidRPr="00655FF4">
        <w:instrText>is</w:instrText>
      </w:r>
      <w:r>
        <w:instrText>"</w:instrText>
      </w:r>
      <w:r w:rsidR="00BC6C4F">
        <w:fldChar w:fldCharType="end"/>
      </w:r>
      <w:r>
        <w:t xml:space="preserve"> adapted from the classic “Agility” tutorial created by Tom Locke.  It retains much of Tom’s text and style. We have also highlighted quotes from Tom at critical points in the tutorial.  </w:t>
      </w:r>
    </w:p>
    <w:p w:rsidR="00F0469A" w:rsidRDefault="00F0469A" w:rsidP="00BC2280">
      <w:pPr>
        <w:pStyle w:val="BodyB"/>
      </w:pPr>
      <w:r>
        <w:t>Here is a quick summary of our goals for this application:</w:t>
      </w:r>
    </w:p>
    <w:p w:rsidR="001A7D2D" w:rsidRPr="003E69C8" w:rsidRDefault="00F0469A" w:rsidP="00452918">
      <w:pPr>
        <w:pStyle w:val="FreeFormA"/>
        <w:numPr>
          <w:ilvl w:val="0"/>
          <w:numId w:val="21"/>
        </w:numPr>
        <w:tabs>
          <w:tab w:val="clear" w:pos="360"/>
          <w:tab w:val="num" w:pos="1080"/>
        </w:tabs>
        <w:spacing w:after="120"/>
        <w:ind w:left="1080" w:right="720" w:hanging="360"/>
        <w:rPr>
          <w:rFonts w:ascii="Times New Roman" w:hAnsi="Times New Roman"/>
        </w:rPr>
      </w:pPr>
      <w:r w:rsidRPr="008D27E1">
        <w:rPr>
          <w:rFonts w:ascii="Times New Roman" w:hAnsi="Times New Roman"/>
        </w:rPr>
        <w:t xml:space="preserve">The application “Projects” maintains a set of projects, requirements, and related tasks for a team of people. </w:t>
      </w:r>
    </w:p>
    <w:p w:rsidR="001A7D2D" w:rsidRPr="003E69C8" w:rsidRDefault="00F0469A" w:rsidP="00452918">
      <w:pPr>
        <w:pStyle w:val="FreeFormA"/>
        <w:numPr>
          <w:ilvl w:val="0"/>
          <w:numId w:val="21"/>
        </w:numPr>
        <w:tabs>
          <w:tab w:val="left" w:pos="360"/>
          <w:tab w:val="num" w:pos="1080"/>
        </w:tabs>
        <w:spacing w:after="120"/>
        <w:ind w:left="1080" w:right="720" w:hanging="360"/>
        <w:rPr>
          <w:rFonts w:ascii="Times New Roman" w:hAnsi="Times New Roman"/>
        </w:rPr>
      </w:pPr>
      <w:r w:rsidRPr="008D27E1">
        <w:rPr>
          <w:rFonts w:ascii="Times New Roman" w:hAnsi="Times New Roman"/>
        </w:rPr>
        <w:t>Users access the application with a browser. The browser provides the capability to</w:t>
      </w:r>
      <w:r w:rsidR="00BC6C4F" w:rsidRPr="00F81A3D">
        <w:rPr>
          <w:rFonts w:ascii="Times New Roman" w:hAnsi="Times New Roman"/>
        </w:rPr>
        <w:fldChar w:fldCharType="begin"/>
      </w:r>
      <w:r w:rsidRPr="008D27E1">
        <w:rPr>
          <w:rFonts w:ascii="Times New Roman" w:hAnsi="Times New Roman"/>
        </w:rPr>
        <w:instrText>xe "to"</w:instrText>
      </w:r>
      <w:r w:rsidR="00BC6C4F" w:rsidRPr="00F81A3D">
        <w:rPr>
          <w:rFonts w:ascii="Times New Roman" w:hAnsi="Times New Roman"/>
        </w:rPr>
        <w:fldChar w:fldCharType="end"/>
      </w:r>
      <w:r w:rsidRPr="008D27E1">
        <w:rPr>
          <w:rFonts w:ascii="Times New Roman" w:hAnsi="Times New Roman"/>
        </w:rPr>
        <w:t xml:space="preserve"> create, edit, delete and list projects, tasks, and task assignments.</w:t>
      </w:r>
    </w:p>
    <w:p w:rsidR="001A7D2D" w:rsidRPr="003E69C8" w:rsidRDefault="00F0469A" w:rsidP="00452918">
      <w:pPr>
        <w:pStyle w:val="FreeFormA"/>
        <w:numPr>
          <w:ilvl w:val="0"/>
          <w:numId w:val="21"/>
        </w:numPr>
        <w:tabs>
          <w:tab w:val="left" w:pos="360"/>
          <w:tab w:val="num" w:pos="1080"/>
        </w:tabs>
        <w:spacing w:after="120"/>
        <w:ind w:left="1080" w:right="720" w:hanging="360"/>
        <w:rPr>
          <w:rFonts w:ascii="Times New Roman" w:hAnsi="Times New Roman"/>
        </w:rPr>
      </w:pPr>
      <w:r w:rsidRPr="008D27E1">
        <w:rPr>
          <w:rFonts w:ascii="Times New Roman" w:hAnsi="Times New Roman"/>
        </w:rPr>
        <w:t>All data entry fields have rollover hints to</w:t>
      </w:r>
      <w:r w:rsidR="00BC6C4F" w:rsidRPr="00F81A3D">
        <w:rPr>
          <w:rFonts w:ascii="Times New Roman" w:hAnsi="Times New Roman"/>
        </w:rPr>
        <w:fldChar w:fldCharType="begin"/>
      </w:r>
      <w:r w:rsidRPr="008D27E1">
        <w:rPr>
          <w:rFonts w:ascii="Times New Roman" w:hAnsi="Times New Roman"/>
        </w:rPr>
        <w:instrText>xe "to"</w:instrText>
      </w:r>
      <w:r w:rsidR="00BC6C4F" w:rsidRPr="00F81A3D">
        <w:rPr>
          <w:rFonts w:ascii="Times New Roman" w:hAnsi="Times New Roman"/>
        </w:rPr>
        <w:fldChar w:fldCharType="end"/>
      </w:r>
      <w:r w:rsidRPr="008D27E1">
        <w:rPr>
          <w:rFonts w:ascii="Times New Roman" w:hAnsi="Times New Roman"/>
        </w:rPr>
        <w:t xml:space="preserve"> aid user data entry. Validation rules attached to the fields to prevent invalid entries. </w:t>
      </w:r>
    </w:p>
    <w:p w:rsidR="001A7D2D" w:rsidRPr="003E69C8" w:rsidRDefault="00F0469A" w:rsidP="00452918">
      <w:pPr>
        <w:pStyle w:val="FreeFormA"/>
        <w:numPr>
          <w:ilvl w:val="0"/>
          <w:numId w:val="21"/>
        </w:numPr>
        <w:tabs>
          <w:tab w:val="left" w:pos="360"/>
          <w:tab w:val="num" w:pos="1080"/>
        </w:tabs>
        <w:spacing w:after="120"/>
        <w:ind w:left="1080" w:right="720" w:hanging="360"/>
        <w:rPr>
          <w:rFonts w:ascii="Times New Roman" w:hAnsi="Times New Roman"/>
        </w:rPr>
      </w:pPr>
      <w:r w:rsidRPr="008D27E1">
        <w:rPr>
          <w:rFonts w:ascii="Times New Roman" w:hAnsi="Times New Roman"/>
        </w:rPr>
        <w:t>Each project can have any number of associated tasks, and each task can have one or more team members assigned to</w:t>
      </w:r>
      <w:r w:rsidR="00BC6C4F" w:rsidRPr="00F81A3D">
        <w:rPr>
          <w:rFonts w:ascii="Times New Roman" w:hAnsi="Times New Roman"/>
        </w:rPr>
        <w:fldChar w:fldCharType="begin"/>
      </w:r>
      <w:r w:rsidRPr="008D27E1">
        <w:rPr>
          <w:rFonts w:ascii="Times New Roman" w:hAnsi="Times New Roman"/>
        </w:rPr>
        <w:instrText>xe "to"</w:instrText>
      </w:r>
      <w:r w:rsidR="00BC6C4F" w:rsidRPr="00F81A3D">
        <w:rPr>
          <w:rFonts w:ascii="Times New Roman" w:hAnsi="Times New Roman"/>
        </w:rPr>
        <w:fldChar w:fldCharType="end"/>
      </w:r>
      <w:r w:rsidRPr="008D27E1">
        <w:rPr>
          <w:rFonts w:ascii="Times New Roman" w:hAnsi="Times New Roman"/>
        </w:rPr>
        <w:t xml:space="preserve"> it. </w:t>
      </w:r>
    </w:p>
    <w:p w:rsidR="001A7D2D" w:rsidRPr="003E69C8" w:rsidRDefault="00F0469A" w:rsidP="00452918">
      <w:pPr>
        <w:pStyle w:val="FreeFormA"/>
        <w:numPr>
          <w:ilvl w:val="0"/>
          <w:numId w:val="21"/>
        </w:numPr>
        <w:tabs>
          <w:tab w:val="left" w:pos="360"/>
          <w:tab w:val="num" w:pos="1080"/>
        </w:tabs>
        <w:spacing w:after="120"/>
        <w:ind w:left="1080" w:right="720" w:hanging="360"/>
        <w:rPr>
          <w:rFonts w:ascii="Times New Roman" w:hAnsi="Times New Roman"/>
        </w:rPr>
      </w:pPr>
      <w:r w:rsidRPr="008D27E1">
        <w:rPr>
          <w:rFonts w:ascii="Times New Roman" w:hAnsi="Times New Roman"/>
        </w:rPr>
        <w:t>Each task has one status at any given time. A drop-down</w:t>
      </w:r>
      <w:r w:rsidR="00BC6C4F" w:rsidRPr="00F81A3D">
        <w:rPr>
          <w:rFonts w:ascii="Times New Roman" w:hAnsi="Times New Roman"/>
        </w:rPr>
        <w:fldChar w:fldCharType="begin"/>
      </w:r>
      <w:r w:rsidRPr="008D27E1">
        <w:rPr>
          <w:rFonts w:ascii="Times New Roman" w:hAnsi="Times New Roman"/>
        </w:rPr>
        <w:instrText>xe "drop-down"</w:instrText>
      </w:r>
      <w:r w:rsidR="00BC6C4F" w:rsidRPr="00F81A3D">
        <w:rPr>
          <w:rFonts w:ascii="Times New Roman" w:hAnsi="Times New Roman"/>
        </w:rPr>
        <w:fldChar w:fldCharType="end"/>
      </w:r>
      <w:r w:rsidRPr="008D27E1">
        <w:rPr>
          <w:rFonts w:ascii="Times New Roman" w:hAnsi="Times New Roman"/>
        </w:rPr>
        <w:t xml:space="preserve"> list of status codes will be displayed on a task creation page. Only one of these status codes can be selected and saved for this task.</w:t>
      </w:r>
    </w:p>
    <w:p w:rsidR="001A7D2D" w:rsidRPr="003E69C8" w:rsidRDefault="00F0469A" w:rsidP="00452918">
      <w:pPr>
        <w:pStyle w:val="FreeFormA"/>
        <w:numPr>
          <w:ilvl w:val="0"/>
          <w:numId w:val="21"/>
        </w:numPr>
        <w:tabs>
          <w:tab w:val="left" w:pos="360"/>
          <w:tab w:val="num" w:pos="1080"/>
        </w:tabs>
        <w:spacing w:after="120"/>
        <w:ind w:left="1080" w:right="720" w:hanging="360"/>
        <w:rPr>
          <w:rFonts w:ascii="Times New Roman" w:hAnsi="Times New Roman"/>
        </w:rPr>
      </w:pPr>
      <w:r w:rsidRPr="008D27E1">
        <w:rPr>
          <w:rFonts w:ascii="Times New Roman" w:hAnsi="Times New Roman"/>
        </w:rPr>
        <w:t>There is</w:t>
      </w:r>
      <w:r w:rsidR="00BC6C4F" w:rsidRPr="00F81A3D">
        <w:rPr>
          <w:rFonts w:ascii="Times New Roman" w:hAnsi="Times New Roman"/>
        </w:rPr>
        <w:fldChar w:fldCharType="begin"/>
      </w:r>
      <w:r w:rsidRPr="008D27E1">
        <w:rPr>
          <w:rFonts w:ascii="Times New Roman" w:hAnsi="Times New Roman"/>
        </w:rPr>
        <w:instrText>xe "is"</w:instrText>
      </w:r>
      <w:r w:rsidR="00BC6C4F" w:rsidRPr="00F81A3D">
        <w:rPr>
          <w:rFonts w:ascii="Times New Roman" w:hAnsi="Times New Roman"/>
        </w:rPr>
        <w:fldChar w:fldCharType="end"/>
      </w:r>
      <w:r w:rsidRPr="008D27E1">
        <w:rPr>
          <w:rFonts w:ascii="Times New Roman" w:hAnsi="Times New Roman"/>
        </w:rPr>
        <w:t xml:space="preserve"> a signup and login capability permitting each team member to</w:t>
      </w:r>
      <w:r w:rsidR="00BC6C4F" w:rsidRPr="00F81A3D">
        <w:rPr>
          <w:rFonts w:ascii="Times New Roman" w:hAnsi="Times New Roman"/>
        </w:rPr>
        <w:fldChar w:fldCharType="begin"/>
      </w:r>
      <w:r w:rsidRPr="008D27E1">
        <w:rPr>
          <w:rFonts w:ascii="Times New Roman" w:hAnsi="Times New Roman"/>
        </w:rPr>
        <w:instrText>xe "to"</w:instrText>
      </w:r>
      <w:r w:rsidR="00BC6C4F" w:rsidRPr="00F81A3D">
        <w:rPr>
          <w:rFonts w:ascii="Times New Roman" w:hAnsi="Times New Roman"/>
        </w:rPr>
        <w:fldChar w:fldCharType="end"/>
      </w:r>
      <w:r w:rsidRPr="008D27E1">
        <w:rPr>
          <w:rFonts w:ascii="Times New Roman" w:hAnsi="Times New Roman"/>
        </w:rPr>
        <w:t xml:space="preserve"> create his/her own login name</w:t>
      </w:r>
      <w:r w:rsidR="00BC6C4F" w:rsidRPr="00F81A3D">
        <w:rPr>
          <w:rFonts w:ascii="Times New Roman" w:hAnsi="Times New Roman"/>
        </w:rPr>
        <w:fldChar w:fldCharType="begin"/>
      </w:r>
      <w:r w:rsidRPr="008D27E1">
        <w:rPr>
          <w:rFonts w:ascii="Times New Roman" w:hAnsi="Times New Roman"/>
        </w:rPr>
        <w:instrText>xe "name"</w:instrText>
      </w:r>
      <w:r w:rsidR="00BC6C4F" w:rsidRPr="00F81A3D">
        <w:rPr>
          <w:rFonts w:ascii="Times New Roman" w:hAnsi="Times New Roman"/>
        </w:rPr>
        <w:fldChar w:fldCharType="end"/>
      </w:r>
      <w:r w:rsidRPr="008D27E1">
        <w:rPr>
          <w:rFonts w:ascii="Times New Roman" w:hAnsi="Times New Roman"/>
        </w:rPr>
        <w:t xml:space="preserve"> and password. The system administrator is determined by a simple rule--the first to log in to the application becomes the system administrator. </w:t>
      </w:r>
    </w:p>
    <w:p w:rsidR="001A7D2D" w:rsidRPr="003E69C8" w:rsidRDefault="00F0469A" w:rsidP="00452918">
      <w:pPr>
        <w:pStyle w:val="FreeFormA"/>
        <w:numPr>
          <w:ilvl w:val="0"/>
          <w:numId w:val="21"/>
        </w:numPr>
        <w:tabs>
          <w:tab w:val="left" w:pos="360"/>
          <w:tab w:val="num" w:pos="1080"/>
        </w:tabs>
        <w:spacing w:after="120"/>
        <w:ind w:left="1080" w:right="720" w:hanging="360"/>
        <w:rPr>
          <w:rFonts w:ascii="Times New Roman" w:hAnsi="Times New Roman"/>
        </w:rPr>
      </w:pPr>
      <w:r w:rsidRPr="008D27E1">
        <w:rPr>
          <w:rFonts w:ascii="Times New Roman" w:hAnsi="Times New Roman"/>
        </w:rPr>
        <w:t>There will be a simple role facility that will allow an Administrator to</w:t>
      </w:r>
      <w:r w:rsidR="00BC6C4F" w:rsidRPr="00F81A3D">
        <w:rPr>
          <w:rFonts w:ascii="Times New Roman" w:hAnsi="Times New Roman"/>
        </w:rPr>
        <w:fldChar w:fldCharType="begin"/>
      </w:r>
      <w:r w:rsidRPr="008D27E1">
        <w:rPr>
          <w:rFonts w:ascii="Times New Roman" w:hAnsi="Times New Roman"/>
        </w:rPr>
        <w:instrText>xe "to"</w:instrText>
      </w:r>
      <w:r w:rsidR="00BC6C4F" w:rsidRPr="00F81A3D">
        <w:rPr>
          <w:rFonts w:ascii="Times New Roman" w:hAnsi="Times New Roman"/>
        </w:rPr>
        <w:fldChar w:fldCharType="end"/>
      </w:r>
      <w:r w:rsidRPr="008D27E1">
        <w:rPr>
          <w:rFonts w:ascii="Times New Roman" w:hAnsi="Times New Roman"/>
        </w:rPr>
        <w:t xml:space="preserve"> assign roles to users. Both the Administrator and Coordinator roles can create and update</w:t>
      </w:r>
      <w:r w:rsidR="00BC6C4F" w:rsidRPr="00F81A3D">
        <w:rPr>
          <w:rFonts w:ascii="Times New Roman" w:hAnsi="Times New Roman"/>
        </w:rPr>
        <w:fldChar w:fldCharType="begin"/>
      </w:r>
      <w:r w:rsidRPr="008D27E1">
        <w:rPr>
          <w:rFonts w:ascii="Times New Roman" w:hAnsi="Times New Roman"/>
        </w:rPr>
        <w:instrText>xe "update"</w:instrText>
      </w:r>
      <w:r w:rsidR="00BC6C4F" w:rsidRPr="00F81A3D">
        <w:rPr>
          <w:rFonts w:ascii="Times New Roman" w:hAnsi="Times New Roman"/>
        </w:rPr>
        <w:fldChar w:fldCharType="end"/>
      </w:r>
      <w:r w:rsidRPr="008D27E1">
        <w:rPr>
          <w:rFonts w:ascii="Times New Roman" w:hAnsi="Times New Roman"/>
        </w:rPr>
        <w:t xml:space="preserve"> projects, requirements, and tasks and assign team members to a task.  Analysts, Developers, and Testers can change the status of a Requirement.</w:t>
      </w:r>
    </w:p>
    <w:p w:rsidR="001A7D2D" w:rsidRPr="003E69C8" w:rsidRDefault="00F0469A" w:rsidP="00452918">
      <w:pPr>
        <w:pStyle w:val="FreeFormA"/>
        <w:numPr>
          <w:ilvl w:val="0"/>
          <w:numId w:val="21"/>
        </w:numPr>
        <w:tabs>
          <w:tab w:val="left" w:pos="360"/>
          <w:tab w:val="num" w:pos="1080"/>
        </w:tabs>
        <w:spacing w:after="120"/>
        <w:ind w:left="1080" w:right="720" w:hanging="360"/>
        <w:rPr>
          <w:rFonts w:ascii="Times New Roman" w:hAnsi="Times New Roman"/>
        </w:rPr>
      </w:pPr>
      <w:r w:rsidRPr="008D27E1">
        <w:rPr>
          <w:rFonts w:ascii="Times New Roman" w:hAnsi="Times New Roman"/>
        </w:rPr>
        <w:t>The task assignment page will have a drop-down</w:t>
      </w:r>
      <w:r w:rsidR="00BC6C4F" w:rsidRPr="00F81A3D">
        <w:rPr>
          <w:rFonts w:ascii="Times New Roman" w:hAnsi="Times New Roman"/>
        </w:rPr>
        <w:fldChar w:fldCharType="begin"/>
      </w:r>
      <w:r w:rsidRPr="008D27E1">
        <w:rPr>
          <w:rFonts w:ascii="Times New Roman" w:hAnsi="Times New Roman"/>
        </w:rPr>
        <w:instrText>xe "drop-down"</w:instrText>
      </w:r>
      <w:r w:rsidR="00BC6C4F" w:rsidRPr="00F81A3D">
        <w:rPr>
          <w:rFonts w:ascii="Times New Roman" w:hAnsi="Times New Roman"/>
        </w:rPr>
        <w:fldChar w:fldCharType="end"/>
      </w:r>
      <w:r w:rsidRPr="008D27E1">
        <w:rPr>
          <w:rFonts w:ascii="Times New Roman" w:hAnsi="Times New Roman"/>
        </w:rPr>
        <w:t xml:space="preserve"> list of all existing team members.  Only members of this list can have tasks assigned to</w:t>
      </w:r>
      <w:r w:rsidR="00BC6C4F" w:rsidRPr="00F81A3D">
        <w:rPr>
          <w:rFonts w:ascii="Times New Roman" w:hAnsi="Times New Roman"/>
        </w:rPr>
        <w:fldChar w:fldCharType="begin"/>
      </w:r>
      <w:r w:rsidRPr="008D27E1">
        <w:rPr>
          <w:rFonts w:ascii="Times New Roman" w:hAnsi="Times New Roman"/>
        </w:rPr>
        <w:instrText>xe "to"</w:instrText>
      </w:r>
      <w:r w:rsidR="00BC6C4F" w:rsidRPr="00F81A3D">
        <w:rPr>
          <w:rFonts w:ascii="Times New Roman" w:hAnsi="Times New Roman"/>
        </w:rPr>
        <w:fldChar w:fldCharType="end"/>
      </w:r>
      <w:r w:rsidRPr="008D27E1">
        <w:rPr>
          <w:rFonts w:ascii="Times New Roman" w:hAnsi="Times New Roman"/>
        </w:rPr>
        <w:t xml:space="preserve"> them.</w:t>
      </w:r>
    </w:p>
    <w:p w:rsidR="001A7D2D" w:rsidRPr="003E69C8" w:rsidRDefault="00F0469A" w:rsidP="00452918">
      <w:pPr>
        <w:pStyle w:val="FreeFormA"/>
        <w:numPr>
          <w:ilvl w:val="0"/>
          <w:numId w:val="21"/>
        </w:numPr>
        <w:tabs>
          <w:tab w:val="left" w:pos="360"/>
          <w:tab w:val="num" w:pos="1080"/>
        </w:tabs>
        <w:spacing w:after="120"/>
        <w:ind w:left="1080" w:right="720" w:hanging="360"/>
        <w:rPr>
          <w:rFonts w:ascii="Times New Roman" w:hAnsi="Times New Roman"/>
        </w:rPr>
      </w:pPr>
      <w:r w:rsidRPr="008D27E1">
        <w:rPr>
          <w:rFonts w:ascii="Times New Roman" w:hAnsi="Times New Roman"/>
        </w:rPr>
        <w:t>A project page will display a list of all tasks assigned to</w:t>
      </w:r>
      <w:r w:rsidR="00BC6C4F" w:rsidRPr="00F81A3D">
        <w:rPr>
          <w:rFonts w:ascii="Times New Roman" w:hAnsi="Times New Roman"/>
        </w:rPr>
        <w:fldChar w:fldCharType="begin"/>
      </w:r>
      <w:r w:rsidRPr="008D27E1">
        <w:rPr>
          <w:rFonts w:ascii="Times New Roman" w:hAnsi="Times New Roman"/>
        </w:rPr>
        <w:instrText>xe "to"</w:instrText>
      </w:r>
      <w:r w:rsidR="00BC6C4F" w:rsidRPr="00F81A3D">
        <w:rPr>
          <w:rFonts w:ascii="Times New Roman" w:hAnsi="Times New Roman"/>
        </w:rPr>
        <w:fldChar w:fldCharType="end"/>
      </w:r>
      <w:r w:rsidRPr="008D27E1">
        <w:rPr>
          <w:rFonts w:ascii="Times New Roman" w:hAnsi="Times New Roman"/>
        </w:rPr>
        <w:t xml:space="preserve"> the project.</w:t>
      </w:r>
    </w:p>
    <w:p w:rsidR="001A7D2D" w:rsidRPr="003E69C8" w:rsidRDefault="00F0469A" w:rsidP="00452918">
      <w:pPr>
        <w:pStyle w:val="FreeFormA"/>
        <w:numPr>
          <w:ilvl w:val="0"/>
          <w:numId w:val="21"/>
        </w:numPr>
        <w:tabs>
          <w:tab w:val="left" w:pos="360"/>
          <w:tab w:val="num" w:pos="1080"/>
        </w:tabs>
        <w:spacing w:after="120"/>
        <w:ind w:left="1080" w:right="720" w:hanging="360"/>
        <w:rPr>
          <w:rFonts w:ascii="Times New Roman" w:hAnsi="Times New Roman"/>
        </w:rPr>
      </w:pPr>
      <w:r w:rsidRPr="008D27E1">
        <w:rPr>
          <w:rFonts w:ascii="Times New Roman" w:hAnsi="Times New Roman"/>
        </w:rPr>
        <w:t>A task page will display a list of team members assigned to</w:t>
      </w:r>
      <w:r w:rsidR="00BC6C4F" w:rsidRPr="00F81A3D">
        <w:rPr>
          <w:rFonts w:ascii="Times New Roman" w:hAnsi="Times New Roman"/>
        </w:rPr>
        <w:fldChar w:fldCharType="begin"/>
      </w:r>
      <w:r w:rsidRPr="008D27E1">
        <w:rPr>
          <w:rFonts w:ascii="Times New Roman" w:hAnsi="Times New Roman"/>
        </w:rPr>
        <w:instrText>xe "to"</w:instrText>
      </w:r>
      <w:r w:rsidR="00BC6C4F" w:rsidRPr="00F81A3D">
        <w:rPr>
          <w:rFonts w:ascii="Times New Roman" w:hAnsi="Times New Roman"/>
        </w:rPr>
        <w:fldChar w:fldCharType="end"/>
      </w:r>
      <w:r w:rsidRPr="008D27E1">
        <w:rPr>
          <w:rFonts w:ascii="Times New Roman" w:hAnsi="Times New Roman"/>
        </w:rPr>
        <w:t xml:space="preserve"> the task.</w:t>
      </w:r>
    </w:p>
    <w:p w:rsidR="00F0469A" w:rsidRDefault="00F0469A">
      <w:pPr>
        <w:pStyle w:val="Heading2"/>
      </w:pPr>
    </w:p>
    <w:p w:rsidR="00F0469A" w:rsidRDefault="00F0469A">
      <w:pPr>
        <w:pStyle w:val="Heading2"/>
      </w:pPr>
    </w:p>
    <w:p w:rsidR="00F0469A" w:rsidRDefault="00F0469A">
      <w:pPr>
        <w:pStyle w:val="Heading2"/>
      </w:pPr>
      <w:r>
        <w:t>Getting Started</w:t>
      </w:r>
    </w:p>
    <w:p w:rsidR="00F0469A" w:rsidRDefault="00F0469A" w:rsidP="00F44953">
      <w:pPr>
        <w:pStyle w:val="Heading2A"/>
      </w:pPr>
    </w:p>
    <w:p w:rsidR="00F0469A" w:rsidRDefault="00F0469A" w:rsidP="00F44953">
      <w:pPr>
        <w:pStyle w:val="Body"/>
      </w:pPr>
      <w:r>
        <w:t>Create</w:t>
      </w:r>
      <w:r w:rsidR="00BC6C4F">
        <w:fldChar w:fldCharType="begin"/>
      </w:r>
      <w:r>
        <w:instrText>xe "</w:instrText>
      </w:r>
      <w:r w:rsidRPr="00655FF4">
        <w:instrText>Create</w:instrText>
      </w:r>
      <w:r>
        <w:instrText>"</w:instrText>
      </w:r>
      <w:r w:rsidR="00BC6C4F">
        <w:fldChar w:fldCharType="end"/>
      </w:r>
      <w:r>
        <w:t xml:space="preserve"> the application like you have for the other tutorials:</w:t>
      </w:r>
    </w:p>
    <w:p w:rsidR="00F0469A" w:rsidRDefault="00F0469A" w:rsidP="00F44953">
      <w:pPr>
        <w:pStyle w:val="Body"/>
      </w:pPr>
    </w:p>
    <w:p w:rsidR="00F0469A" w:rsidRDefault="00F0469A" w:rsidP="000E6D04">
      <w:pPr>
        <w:pStyle w:val="Code"/>
      </w:pPr>
      <w:r>
        <w:t xml:space="preserve">   &gt; hobo </w:t>
      </w:r>
      <w:r w:rsidR="00B67A05">
        <w:t xml:space="preserve">new </w:t>
      </w:r>
      <w:r>
        <w:t>projects</w:t>
      </w:r>
      <w:r w:rsidR="00B67A05">
        <w:t xml:space="preserve"> --setup</w:t>
      </w:r>
    </w:p>
    <w:p w:rsidR="00F0469A" w:rsidRDefault="00F0469A" w:rsidP="00F44953">
      <w:pPr>
        <w:pStyle w:val="BodyB"/>
      </w:pPr>
    </w:p>
    <w:p w:rsidR="00F0469A" w:rsidRDefault="00F0469A" w:rsidP="00F44953">
      <w:pPr>
        <w:pStyle w:val="BodyB"/>
      </w:pPr>
      <w:r>
        <w:t>Now look again about what we want this app to</w:t>
      </w:r>
      <w:r w:rsidR="00BC6C4F">
        <w:fldChar w:fldCharType="begin"/>
      </w:r>
      <w:r>
        <w:instrText>xe "</w:instrText>
      </w:r>
      <w:r w:rsidRPr="00655FF4">
        <w:instrText>to</w:instrText>
      </w:r>
      <w:r>
        <w:instrText>"</w:instrText>
      </w:r>
      <w:r w:rsidR="00BC6C4F">
        <w:fldChar w:fldCharType="end"/>
      </w:r>
      <w:r>
        <w:t xml:space="preserve"> do:</w:t>
      </w:r>
    </w:p>
    <w:p w:rsidR="001A7D2D" w:rsidRDefault="00F0469A" w:rsidP="00452918">
      <w:pPr>
        <w:pStyle w:val="BodyB"/>
        <w:numPr>
          <w:ilvl w:val="0"/>
          <w:numId w:val="23"/>
        </w:numPr>
        <w:tabs>
          <w:tab w:val="clear" w:pos="720"/>
          <w:tab w:val="num" w:pos="1440"/>
        </w:tabs>
        <w:ind w:left="1440" w:hanging="720"/>
        <w:rPr>
          <w:rFonts w:ascii="Lucida Grande" w:hAnsi="Symbol" w:hint="eastAsia"/>
        </w:rPr>
      </w:pPr>
      <w:r>
        <w:t>Track multiple projects</w:t>
      </w:r>
    </w:p>
    <w:p w:rsidR="001A7D2D" w:rsidRDefault="00F0469A" w:rsidP="00452918">
      <w:pPr>
        <w:pStyle w:val="BodyB"/>
        <w:numPr>
          <w:ilvl w:val="0"/>
          <w:numId w:val="23"/>
        </w:numPr>
        <w:tabs>
          <w:tab w:val="clear" w:pos="720"/>
          <w:tab w:val="num" w:pos="1440"/>
        </w:tabs>
        <w:ind w:left="1440" w:hanging="720"/>
        <w:rPr>
          <w:rFonts w:ascii="Lucida Grande" w:hAnsi="Symbol" w:hint="eastAsia"/>
        </w:rPr>
      </w:pPr>
      <w:r>
        <w:t>Each project has a collection</w:t>
      </w:r>
      <w:r w:rsidR="00BC6C4F">
        <w:fldChar w:fldCharType="begin"/>
      </w:r>
      <w:r>
        <w:instrText>xe "</w:instrText>
      </w:r>
      <w:r w:rsidRPr="00655FF4">
        <w:instrText>collection</w:instrText>
      </w:r>
      <w:r>
        <w:instrText>"</w:instrText>
      </w:r>
      <w:r w:rsidR="00BC6C4F">
        <w:fldChar w:fldCharType="end"/>
      </w:r>
      <w:r>
        <w:t xml:space="preserve"> of requirements (“requirements”) which are described at a high-level requirements using the language of the user</w:t>
      </w:r>
    </w:p>
    <w:p w:rsidR="001A7D2D" w:rsidRDefault="00F0469A" w:rsidP="00452918">
      <w:pPr>
        <w:pStyle w:val="BodyB"/>
        <w:numPr>
          <w:ilvl w:val="0"/>
          <w:numId w:val="23"/>
        </w:numPr>
        <w:tabs>
          <w:tab w:val="clear" w:pos="720"/>
          <w:tab w:val="num" w:pos="1440"/>
        </w:tabs>
        <w:ind w:left="1440" w:hanging="720"/>
        <w:rPr>
          <w:rFonts w:ascii="Lucida Grande" w:hAnsi="Symbol" w:hint="eastAsia"/>
        </w:rPr>
      </w:pPr>
      <w:r>
        <w:t>Each requirement is</w:t>
      </w:r>
      <w:r w:rsidR="00BC6C4F">
        <w:fldChar w:fldCharType="begin"/>
      </w:r>
      <w:r>
        <w:instrText>xe "</w:instrText>
      </w:r>
      <w:r w:rsidRPr="00655FF4">
        <w:instrText>is</w:instrText>
      </w:r>
      <w:r>
        <w:instrText>"</w:instrText>
      </w:r>
      <w:r w:rsidR="00BC6C4F">
        <w:fldChar w:fldCharType="end"/>
      </w:r>
      <w:r>
        <w:t xml:space="preserve"> just a brief chunk of text</w:t>
      </w:r>
    </w:p>
    <w:p w:rsidR="001A7D2D" w:rsidRDefault="00F0469A" w:rsidP="00452918">
      <w:pPr>
        <w:pStyle w:val="BodyB"/>
        <w:numPr>
          <w:ilvl w:val="0"/>
          <w:numId w:val="23"/>
        </w:numPr>
        <w:tabs>
          <w:tab w:val="clear" w:pos="720"/>
          <w:tab w:val="num" w:pos="1440"/>
        </w:tabs>
        <w:ind w:left="1440" w:hanging="720"/>
        <w:rPr>
          <w:rFonts w:ascii="Lucida Grande" w:hAnsi="Symbol" w:hint="eastAsia"/>
        </w:rPr>
      </w:pPr>
      <w:r>
        <w:t>A requirement can be assigned a current status and a set of outstanding tasks</w:t>
      </w:r>
    </w:p>
    <w:p w:rsidR="001A7D2D" w:rsidRDefault="00F0469A" w:rsidP="00452918">
      <w:pPr>
        <w:pStyle w:val="BodyB"/>
        <w:numPr>
          <w:ilvl w:val="0"/>
          <w:numId w:val="23"/>
        </w:numPr>
        <w:tabs>
          <w:tab w:val="clear" w:pos="720"/>
          <w:tab w:val="num" w:pos="1440"/>
        </w:tabs>
        <w:ind w:left="1440" w:hanging="720"/>
        <w:rPr>
          <w:rFonts w:ascii="Lucida Grande" w:hAnsi="Symbol" w:hint="eastAsia"/>
        </w:rPr>
      </w:pPr>
      <w:r>
        <w:t>Tasks can be assigned to</w:t>
      </w:r>
      <w:r w:rsidR="00BC6C4F">
        <w:fldChar w:fldCharType="begin"/>
      </w:r>
      <w:r>
        <w:instrText>xe "</w:instrText>
      </w:r>
      <w:r w:rsidRPr="00655FF4">
        <w:instrText>to</w:instrText>
      </w:r>
      <w:r>
        <w:instrText>"</w:instrText>
      </w:r>
      <w:r w:rsidR="00BC6C4F">
        <w:fldChar w:fldCharType="end"/>
      </w:r>
      <w:r>
        <w:t xml:space="preserve"> users</w:t>
      </w:r>
    </w:p>
    <w:p w:rsidR="001A7D2D" w:rsidRDefault="00F0469A" w:rsidP="00452918">
      <w:pPr>
        <w:pStyle w:val="BodyB"/>
        <w:numPr>
          <w:ilvl w:val="0"/>
          <w:numId w:val="23"/>
        </w:numPr>
        <w:tabs>
          <w:tab w:val="clear" w:pos="720"/>
          <w:tab w:val="num" w:pos="1440"/>
        </w:tabs>
        <w:ind w:left="1440" w:hanging="720"/>
        <w:rPr>
          <w:rFonts w:ascii="Lucida Grande" w:hAnsi="Symbol" w:hint="eastAsia"/>
        </w:rPr>
      </w:pPr>
      <w:r>
        <w:t>Each user will have a simple view of the tasks they are assigned to</w:t>
      </w:r>
      <w:r w:rsidR="00BC6C4F">
        <w:fldChar w:fldCharType="begin"/>
      </w:r>
      <w:r>
        <w:instrText>xe "</w:instrText>
      </w:r>
      <w:r w:rsidRPr="00655FF4">
        <w:instrText>to</w:instrText>
      </w:r>
      <w:r>
        <w:instrText>"</w:instrText>
      </w:r>
      <w:r w:rsidR="00BC6C4F">
        <w:fldChar w:fldCharType="end"/>
      </w:r>
    </w:p>
    <w:p w:rsidR="00F0469A" w:rsidRDefault="00F0469A" w:rsidP="00F44953">
      <w:pPr>
        <w:pStyle w:val="BodyB"/>
      </w:pPr>
      <w:r>
        <w:t>So:</w:t>
      </w:r>
    </w:p>
    <w:p w:rsidR="001A7D2D" w:rsidRDefault="00F0469A" w:rsidP="00452918">
      <w:pPr>
        <w:pStyle w:val="BodyB"/>
        <w:numPr>
          <w:ilvl w:val="0"/>
          <w:numId w:val="25"/>
        </w:numPr>
        <w:tabs>
          <w:tab w:val="clear" w:pos="720"/>
          <w:tab w:val="num" w:pos="1440"/>
        </w:tabs>
        <w:ind w:left="1440" w:hanging="720"/>
        <w:rPr>
          <w:rFonts w:ascii="Lucida Grande" w:hAnsi="Symbol" w:hint="eastAsia"/>
        </w:rPr>
      </w:pPr>
      <w:r>
        <w:t>Project (with a name</w:t>
      </w:r>
      <w:r w:rsidR="00BC6C4F">
        <w:fldChar w:fldCharType="begin"/>
      </w:r>
      <w:r>
        <w:instrText>xe "</w:instrText>
      </w:r>
      <w:r w:rsidRPr="00655FF4">
        <w:instrText>name</w:instrText>
      </w:r>
      <w:r>
        <w:instrText>"</w:instrText>
      </w:r>
      <w:r w:rsidR="00BC6C4F">
        <w:fldChar w:fldCharType="end"/>
      </w:r>
      <w:r>
        <w:t>) has many requirements</w:t>
      </w:r>
    </w:p>
    <w:p w:rsidR="001A7D2D" w:rsidRDefault="00F0469A" w:rsidP="00452918">
      <w:pPr>
        <w:pStyle w:val="BodyB"/>
        <w:numPr>
          <w:ilvl w:val="0"/>
          <w:numId w:val="25"/>
        </w:numPr>
        <w:tabs>
          <w:tab w:val="clear" w:pos="720"/>
          <w:tab w:val="num" w:pos="1440"/>
        </w:tabs>
        <w:ind w:left="1440" w:hanging="720"/>
        <w:rPr>
          <w:rFonts w:ascii="Lucida Grande" w:hAnsi="Symbol" w:hint="eastAsia"/>
        </w:rPr>
      </w:pPr>
      <w:r>
        <w:t>Requirement (with a title, description and status) belongs to</w:t>
      </w:r>
      <w:r w:rsidR="00BC6C4F">
        <w:fldChar w:fldCharType="begin"/>
      </w:r>
      <w:r>
        <w:instrText>xe "</w:instrText>
      </w:r>
      <w:r w:rsidRPr="00655FF4">
        <w:instrText>to</w:instrText>
      </w:r>
      <w:r>
        <w:instrText>"</w:instrText>
      </w:r>
      <w:r w:rsidR="00BC6C4F">
        <w:fldChar w:fldCharType="end"/>
      </w:r>
      <w:r>
        <w:t xml:space="preserve"> a project AND has many tasks</w:t>
      </w:r>
    </w:p>
    <w:p w:rsidR="001A7D2D" w:rsidRDefault="00F0469A" w:rsidP="00452918">
      <w:pPr>
        <w:pStyle w:val="BodyB"/>
        <w:numPr>
          <w:ilvl w:val="0"/>
          <w:numId w:val="25"/>
        </w:numPr>
        <w:tabs>
          <w:tab w:val="clear" w:pos="720"/>
          <w:tab w:val="num" w:pos="1440"/>
        </w:tabs>
        <w:ind w:left="1440" w:hanging="720"/>
        <w:rPr>
          <w:rFonts w:ascii="Lucida Grande" w:hAnsi="Symbol" w:hint="eastAsia"/>
        </w:rPr>
      </w:pPr>
      <w:r>
        <w:t>Task (with a description) belongs to</w:t>
      </w:r>
      <w:r w:rsidR="00BC6C4F">
        <w:fldChar w:fldCharType="begin"/>
      </w:r>
      <w:r>
        <w:instrText>xe "</w:instrText>
      </w:r>
      <w:r w:rsidRPr="00655FF4">
        <w:instrText>to</w:instrText>
      </w:r>
      <w:r>
        <w:instrText>"</w:instrText>
      </w:r>
      <w:r w:rsidR="00BC6C4F">
        <w:fldChar w:fldCharType="end"/>
      </w:r>
      <w:r>
        <w:t xml:space="preserve"> a requirement AND has many users (through task-assignments)</w:t>
      </w:r>
    </w:p>
    <w:p w:rsidR="001A7D2D" w:rsidRDefault="00F0469A" w:rsidP="00452918">
      <w:pPr>
        <w:pStyle w:val="BodyB"/>
        <w:numPr>
          <w:ilvl w:val="0"/>
          <w:numId w:val="25"/>
        </w:numPr>
        <w:tabs>
          <w:tab w:val="clear" w:pos="720"/>
          <w:tab w:val="num" w:pos="1440"/>
        </w:tabs>
        <w:ind w:left="1440" w:hanging="720"/>
        <w:rPr>
          <w:rFonts w:ascii="Lucida Grande" w:hAnsi="Symbol" w:hint="eastAsia"/>
        </w:rPr>
      </w:pPr>
      <w:r>
        <w:t>User has many tasks (through task-assignments)</w:t>
      </w:r>
    </w:p>
    <w:p w:rsidR="00F0469A" w:rsidRDefault="00F0469A" w:rsidP="00F44953">
      <w:pPr>
        <w:pStyle w:val="BodyB"/>
      </w:pPr>
      <w:r>
        <w:t xml:space="preserve"> Now we need to</w:t>
      </w:r>
      <w:r w:rsidR="00BC6C4F">
        <w:fldChar w:fldCharType="begin"/>
      </w:r>
      <w:r>
        <w:instrText>xe "</w:instrText>
      </w:r>
      <w:r w:rsidRPr="00655FF4">
        <w:instrText>to</w:instrText>
      </w:r>
      <w:r>
        <w:instrText>"</w:instrText>
      </w:r>
      <w:r w:rsidR="00BC6C4F">
        <w:fldChar w:fldCharType="end"/>
      </w:r>
      <w:r>
        <w:t xml:space="preserve"> create the models outlined above using the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generator:</w:t>
      </w:r>
    </w:p>
    <w:p w:rsidR="00F0469A" w:rsidRDefault="00F0469A" w:rsidP="000E6D04">
      <w:pPr>
        <w:pStyle w:val="Code"/>
      </w:pPr>
      <w:r>
        <w:t xml:space="preserve">&gt; </w:t>
      </w:r>
      <w:r w:rsidR="00C14E50">
        <w:t xml:space="preserve">hobo g </w:t>
      </w:r>
      <w:r>
        <w:t>resource</w:t>
      </w:r>
      <w:r w:rsidR="00BC6C4F">
        <w:fldChar w:fldCharType="begin"/>
      </w:r>
      <w:r>
        <w:instrText>xe "</w:instrText>
      </w:r>
      <w:r w:rsidRPr="00655FF4">
        <w:instrText>hobo_model_resource</w:instrText>
      </w:r>
      <w:r>
        <w:instrText>"</w:instrText>
      </w:r>
      <w:r w:rsidR="00BC6C4F">
        <w:fldChar w:fldCharType="end"/>
      </w:r>
      <w:r>
        <w:t xml:space="preserve"> project name</w:t>
      </w:r>
      <w:r w:rsidR="00BC6C4F">
        <w:fldChar w:fldCharType="begin"/>
      </w:r>
      <w:r>
        <w:instrText>xe "</w:instrText>
      </w:r>
      <w:r w:rsidRPr="00655FF4">
        <w:instrText>name</w:instrText>
      </w:r>
      <w:r>
        <w:instrText>"</w:instrText>
      </w:r>
      <w:r w:rsidR="00BC6C4F">
        <w:fldChar w:fldCharType="end"/>
      </w:r>
      <w:r>
        <w:t>:</w:t>
      </w:r>
      <w:r w:rsidR="00BC6C4F">
        <w:fldChar w:fldCharType="begin"/>
      </w:r>
      <w:r>
        <w:instrText>xe "</w:instrText>
      </w:r>
      <w:r w:rsidRPr="00655FF4">
        <w:instrText>name:</w:instrText>
      </w:r>
      <w:r>
        <w:instrText>"</w:instrText>
      </w:r>
      <w:r w:rsidR="00BC6C4F">
        <w:fldChar w:fldCharType="end"/>
      </w:r>
      <w:r>
        <w:t>string</w:t>
      </w:r>
    </w:p>
    <w:p w:rsidR="00F0469A" w:rsidRDefault="00F0469A" w:rsidP="000E6D04">
      <w:pPr>
        <w:pStyle w:val="Code"/>
      </w:pPr>
      <w:r>
        <w:t xml:space="preserve">&gt; </w:t>
      </w:r>
      <w:r w:rsidR="00C14E50">
        <w:t xml:space="preserve">hobo g </w:t>
      </w:r>
      <w:r>
        <w:t>resource</w:t>
      </w:r>
      <w:r w:rsidR="00BC6C4F">
        <w:fldChar w:fldCharType="begin"/>
      </w:r>
      <w:r>
        <w:instrText>xe "</w:instrText>
      </w:r>
      <w:r w:rsidRPr="00655FF4">
        <w:instrText>hobo_model_resource</w:instrText>
      </w:r>
      <w:r>
        <w:instrText>"</w:instrText>
      </w:r>
      <w:r w:rsidR="00BC6C4F">
        <w:fldChar w:fldCharType="end"/>
      </w:r>
      <w:r>
        <w:t xml:space="preserve"> requirement title:string   body</w:t>
      </w:r>
      <w:r w:rsidR="00BC6C4F">
        <w:fldChar w:fldCharType="begin"/>
      </w:r>
      <w:r>
        <w:instrText>xe "</w:instrText>
      </w:r>
      <w:r w:rsidRPr="00655FF4">
        <w:instrText>body</w:instrText>
      </w:r>
      <w:r>
        <w:instrText>"</w:instrText>
      </w:r>
      <w:r w:rsidR="00BC6C4F">
        <w:fldChar w:fldCharType="end"/>
      </w:r>
      <w:r>
        <w:t>:text status:string</w:t>
      </w:r>
    </w:p>
    <w:p w:rsidR="00F0469A" w:rsidRDefault="00F0469A" w:rsidP="000E6D04">
      <w:pPr>
        <w:pStyle w:val="Code"/>
      </w:pPr>
      <w:r>
        <w:t xml:space="preserve">&gt; </w:t>
      </w:r>
      <w:r w:rsidR="00C14E50">
        <w:t xml:space="preserve">hobo g </w:t>
      </w:r>
      <w:r>
        <w:t>resource</w:t>
      </w:r>
      <w:r w:rsidR="00BC6C4F">
        <w:fldChar w:fldCharType="begin"/>
      </w:r>
      <w:r>
        <w:instrText>xe "</w:instrText>
      </w:r>
      <w:r w:rsidRPr="00655FF4">
        <w:instrText>hobo_model_resource</w:instrText>
      </w:r>
      <w:r>
        <w:instrText>"</w:instrText>
      </w:r>
      <w:r w:rsidR="00BC6C4F">
        <w:fldChar w:fldCharType="end"/>
      </w:r>
      <w:r>
        <w:t xml:space="preserve"> task name</w:t>
      </w:r>
      <w:r w:rsidR="00BC6C4F">
        <w:fldChar w:fldCharType="begin"/>
      </w:r>
      <w:r>
        <w:instrText>xe "</w:instrText>
      </w:r>
      <w:r w:rsidRPr="00655FF4">
        <w:instrText>name</w:instrText>
      </w:r>
      <w:r>
        <w:instrText>"</w:instrText>
      </w:r>
      <w:r w:rsidR="00BC6C4F">
        <w:fldChar w:fldCharType="end"/>
      </w:r>
      <w:r>
        <w:t>:</w:t>
      </w:r>
      <w:r w:rsidR="00BC6C4F">
        <w:fldChar w:fldCharType="begin"/>
      </w:r>
      <w:r>
        <w:instrText>xe "</w:instrText>
      </w:r>
      <w:r w:rsidRPr="00655FF4">
        <w:instrText>name:</w:instrText>
      </w:r>
      <w:r>
        <w:instrText>"</w:instrText>
      </w:r>
      <w:r w:rsidR="00BC6C4F">
        <w:fldChar w:fldCharType="end"/>
      </w:r>
      <w:r>
        <w:t>string</w:t>
      </w:r>
    </w:p>
    <w:p w:rsidR="00F0469A" w:rsidRDefault="00F0469A" w:rsidP="00F44953">
      <w:pPr>
        <w:pStyle w:val="BodyB"/>
      </w:pPr>
    </w:p>
    <w:p w:rsidR="00F0469A" w:rsidRDefault="00F0469A" w:rsidP="00F44953">
      <w:pPr>
        <w:pStyle w:val="BodyB"/>
      </w:pPr>
      <w:r>
        <w:t xml:space="preserve">Remember that the </w:t>
      </w:r>
      <w:r w:rsidRPr="00E745CF">
        <w:rPr>
          <w:rStyle w:val="AHoboCommand"/>
        </w:rPr>
        <w:t>hobo</w:t>
      </w:r>
      <w:r w:rsidR="00B67A05">
        <w:rPr>
          <w:rStyle w:val="AHoboCommand"/>
        </w:rPr>
        <w:t>:</w:t>
      </w:r>
      <w:r w:rsidRPr="00E745CF">
        <w:rPr>
          <w:rStyle w:val="AHoboCommand"/>
        </w:rPr>
        <w:t>resource</w:t>
      </w:r>
      <w:r w:rsidR="00BC6C4F">
        <w:rPr>
          <w:rStyle w:val="AHoboCommand"/>
        </w:rPr>
        <w:fldChar w:fldCharType="begin"/>
      </w:r>
      <w:r>
        <w:instrText>xe "</w:instrText>
      </w:r>
      <w:r w:rsidRPr="00655FF4">
        <w:instrText>hobo_model_resource</w:instrText>
      </w:r>
      <w:r>
        <w:instrText>"</w:instrText>
      </w:r>
      <w:r w:rsidR="00BC6C4F">
        <w:rPr>
          <w:rStyle w:val="AHoboCommand"/>
        </w:rPr>
        <w:fldChar w:fldCharType="end"/>
      </w:r>
      <w:r>
        <w:t xml:space="preserve"> generator builds the entire MVC</w:t>
      </w:r>
      <w:r w:rsidR="00BC6C4F">
        <w:fldChar w:fldCharType="begin"/>
      </w:r>
      <w:r>
        <w:instrText>xe "</w:instrText>
      </w:r>
      <w:r w:rsidRPr="00655FF4">
        <w:instrText>MVC</w:instrText>
      </w:r>
      <w:r>
        <w:instrText>"</w:instrText>
      </w:r>
      <w:r w:rsidR="00BC6C4F">
        <w:fldChar w:fldCharType="end"/>
      </w:r>
      <w:r>
        <w:t xml:space="preserve"> (Model/Controller/View) infrastructure needed for any model requiring a web-font end.  The “task assignments” model is</w:t>
      </w:r>
      <w:r w:rsidR="00BC6C4F">
        <w:fldChar w:fldCharType="begin"/>
      </w:r>
      <w:r>
        <w:instrText>xe "</w:instrText>
      </w:r>
      <w:r w:rsidRPr="00655FF4">
        <w:instrText>is</w:instrText>
      </w:r>
      <w:r>
        <w:instrText>"</w:instrText>
      </w:r>
      <w:r w:rsidR="00BC6C4F">
        <w:fldChar w:fldCharType="end"/>
      </w:r>
      <w:r>
        <w:t xml:space="preserve"> simply the table required to</w:t>
      </w:r>
      <w:r w:rsidR="00BC6C4F">
        <w:fldChar w:fldCharType="begin"/>
      </w:r>
      <w:r>
        <w:instrText>xe "</w:instrText>
      </w:r>
      <w:r w:rsidRPr="00655FF4">
        <w:instrText>to</w:instrText>
      </w:r>
      <w:r>
        <w:instrText>"</w:instrText>
      </w:r>
      <w:r w:rsidR="00BC6C4F">
        <w:fldChar w:fldCharType="end"/>
      </w:r>
      <w:r>
        <w:t xml:space="preserve"> support many-to-many relationships behind the scenes.  So a view or controller is not needed, so we only need the hobo model generator:</w:t>
      </w:r>
    </w:p>
    <w:p w:rsidR="00F0469A" w:rsidRDefault="00F0469A" w:rsidP="000E6D04">
      <w:pPr>
        <w:pStyle w:val="Code"/>
      </w:pPr>
      <w:r>
        <w:t xml:space="preserve">&gt; </w:t>
      </w:r>
      <w:r w:rsidR="00C14E50">
        <w:t xml:space="preserve">hobo g </w:t>
      </w:r>
      <w:r>
        <w:t>model</w:t>
      </w:r>
      <w:r w:rsidR="00BC6C4F">
        <w:fldChar w:fldCharType="begin"/>
      </w:r>
      <w:r>
        <w:instrText>xe "</w:instrText>
      </w:r>
      <w:r w:rsidRPr="00655FF4">
        <w:instrText>hobo_model</w:instrText>
      </w:r>
      <w:r>
        <w:instrText>"</w:instrText>
      </w:r>
      <w:r w:rsidR="00BC6C4F">
        <w:fldChar w:fldCharType="end"/>
      </w:r>
      <w:r>
        <w:t xml:space="preserve"> task_assignment</w:t>
      </w:r>
    </w:p>
    <w:p w:rsidR="00F0469A" w:rsidRDefault="00F0469A" w:rsidP="00F44953">
      <w:pPr>
        <w:pStyle w:val="BodyB"/>
      </w:pPr>
    </w:p>
    <w:p w:rsidR="00F0469A" w:rsidRDefault="00F0469A" w:rsidP="00260F68">
      <w:pPr>
        <w:pStyle w:val="NotesCallouts"/>
      </w:pPr>
      <w:r w:rsidRPr="00260F68">
        <w:rPr>
          <w:b/>
        </w:rPr>
        <w:t>Note</w:t>
      </w:r>
      <w:r w:rsidR="00260F68" w:rsidRPr="00260F68">
        <w:rPr>
          <w:b/>
        </w:rPr>
        <w:t>:</w:t>
      </w:r>
      <w:r w:rsidR="00260F68">
        <w:t xml:space="preserve"> W</w:t>
      </w:r>
      <w:r>
        <w:t>e are using the convention of naming an association table with the combination of a model name with a descriptive intermediate name, with terms separated by an underscore:</w:t>
      </w:r>
    </w:p>
    <w:p w:rsidR="00F0469A" w:rsidRDefault="00F0469A" w:rsidP="00F44953">
      <w:pPr>
        <w:pStyle w:val="NotesCallouts"/>
      </w:pPr>
      <w:r>
        <w:tab/>
      </w:r>
      <w:r>
        <w:tab/>
        <w:t>task + assignment   becomes:   task_assignment</w:t>
      </w:r>
    </w:p>
    <w:p w:rsidR="00F0469A" w:rsidRDefault="00F0469A" w:rsidP="00F44953">
      <w:pPr>
        <w:pStyle w:val="BodyB"/>
      </w:pPr>
    </w:p>
    <w:p w:rsidR="00F0469A" w:rsidRDefault="00F0469A" w:rsidP="00F44953">
      <w:pPr>
        <w:pStyle w:val="BodyB"/>
      </w:pPr>
      <w:r>
        <w:t>The field declarations have been created by the generators in each model file, but not the associations</w:t>
      </w:r>
      <w:r w:rsidR="00BC6C4F">
        <w:fldChar w:fldCharType="begin"/>
      </w:r>
      <w:r>
        <w:instrText>xe "</w:instrText>
      </w:r>
      <w:r w:rsidRPr="00655FF4">
        <w:instrText>associations</w:instrText>
      </w:r>
      <w:r>
        <w:instrText>"</w:instrText>
      </w:r>
      <w:r w:rsidR="00BC6C4F">
        <w:fldChar w:fldCharType="end"/>
      </w:r>
      <w:r>
        <w:t xml:space="preserve">. </w:t>
      </w:r>
    </w:p>
    <w:p w:rsidR="00F0469A" w:rsidRDefault="00F0469A" w:rsidP="00F44953">
      <w:pPr>
        <w:pStyle w:val="BodyB"/>
      </w:pPr>
      <w:r>
        <w:t>To create the associations</w:t>
      </w:r>
      <w:r w:rsidR="00BC6C4F">
        <w:fldChar w:fldCharType="begin"/>
      </w:r>
      <w:r>
        <w:instrText>xe "</w:instrText>
      </w:r>
      <w:r w:rsidRPr="00655FF4">
        <w:instrText>associations</w:instrText>
      </w:r>
      <w:r>
        <w:instrText>"</w:instrText>
      </w:r>
      <w:r w:rsidR="00BC6C4F">
        <w:fldChar w:fldCharType="end"/>
      </w:r>
      <w:r>
        <w:t>, edit each model file as outlined below and declare the association just below the “</w:t>
      </w:r>
      <w:r w:rsidRPr="00AF7C72">
        <w:rPr>
          <w:rStyle w:val="ADRYML"/>
        </w:rPr>
        <w:t>fields do ... end</w:t>
      </w:r>
      <w:r>
        <w:t>” declaration in each model, as follows:</w:t>
      </w:r>
    </w:p>
    <w:p w:rsidR="00F0469A" w:rsidRDefault="00F0469A" w:rsidP="00F44953">
      <w:pPr>
        <w:pStyle w:val="BodyB"/>
      </w:pPr>
    </w:p>
    <w:p w:rsidR="00F0469A" w:rsidRDefault="00BC6C4F" w:rsidP="00F44953">
      <w:pPr>
        <w:pStyle w:val="BodyB"/>
        <w:jc w:val="center"/>
      </w:pPr>
      <w:r>
        <w:rPr>
          <w:noProof/>
        </w:rPr>
        <w:pict>
          <v:shape id="Text Box 168" o:spid="_x0000_s1130" type="#_x0000_t202" style="position:absolute;left:0;text-align:left;margin-left:6pt;margin-top:238.55pt;width:447.3pt;height:11.5pt;z-index:2516976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" filled="f" stroked="f">
            <v:textbox style="mso-next-textbox:#Text Box 168;mso-fit-shape-to-text:t" inset="0,0,0,0">
              <w:txbxContent>
                <w:p w:rsidR="002C2B97" w:rsidRDefault="002C2B97" w:rsidP="00F44953">
                  <w:pPr>
                    <w:pStyle w:val="Caption"/>
                    <w:jc w:val="center"/>
                  </w:pPr>
                  <w:bookmarkStart w:id="427" w:name="_Toc282205531"/>
                  <w:bookmarkStart w:id="428" w:name="_Toc285553506"/>
                  <w:bookmarkStart w:id="429" w:name="_Toc293418126"/>
                  <w:r>
                    <w:t xml:space="preserve">Figure </w:t>
                  </w:r>
                  <w:fldSimple w:instr=" SEQ Figure \* ARABIC ">
                    <w:r>
                      <w:rPr>
                        <w:noProof/>
                      </w:rPr>
                      <w:t>151</w:t>
                    </w:r>
                  </w:fldSimple>
                  <w:r>
                    <w:t>: Adding "has_many :requirements" to the Project class</w:t>
                  </w:r>
                  <w:bookmarkEnd w:id="427"/>
                  <w:bookmarkEnd w:id="428"/>
                  <w:bookmarkEnd w:id="429"/>
                </w:p>
              </w:txbxContent>
            </v:textbox>
          </v:shape>
        </w:pict>
      </w:r>
      <w:r w:rsidR="00456596">
        <w:rPr>
          <w:noProof/>
        </w:rPr>
        <w:drawing>
          <wp:inline distT="0" distB="0" distL="0" distR="0">
            <wp:extent cx="5323205" cy="3083560"/>
            <wp:effectExtent l="25400" t="0" r="10795" b="0"/>
            <wp:docPr id="15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18"/>
                    <a:srcRect/>
                    <a:stretch>
                      <a:fillRect/>
                    </a:stretch>
                  </pic:blipFill>
                  <pic:spPr bwMode="auto">
                    <a:xfrm>
                      <a:off x="0" y="0"/>
                      <a:ext cx="5323205" cy="3083560"/>
                    </a:xfrm>
                    <a:prstGeom prst="rect">
                      <a:avLst/>
                    </a:prstGeom>
                    <a:noFill/>
                    <a:ln w="9525">
                      <a:noFill/>
                      <a:miter lim="800000"/>
                      <a:headEnd/>
                      <a:tailEnd/>
                    </a:ln>
                  </pic:spPr>
                </pic:pic>
              </a:graphicData>
            </a:graphic>
          </wp:inline>
        </w:drawing>
      </w:r>
    </w:p>
    <w:p w:rsidR="00F0469A" w:rsidRDefault="00F0469A" w:rsidP="00F44953">
      <w:pPr>
        <w:pStyle w:val="BodyB"/>
      </w:pPr>
    </w:p>
    <w:p w:rsidR="00F0469A" w:rsidRDefault="00456596" w:rsidP="00F44953">
      <w:pPr>
        <w:pStyle w:val="BodyB"/>
        <w:jc w:val="center"/>
      </w:pPr>
      <w:r>
        <w:rPr>
          <w:noProof/>
        </w:rPr>
        <w:drawing>
          <wp:inline distT="0" distB="0" distL="0" distR="0">
            <wp:extent cx="5096510" cy="2608580"/>
            <wp:effectExtent l="25400" t="0" r="8890" b="0"/>
            <wp:docPr id="15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19"/>
                    <a:srcRect/>
                    <a:stretch>
                      <a:fillRect/>
                    </a:stretch>
                  </pic:blipFill>
                  <pic:spPr bwMode="auto">
                    <a:xfrm>
                      <a:off x="0" y="0"/>
                      <a:ext cx="5096510" cy="2608580"/>
                    </a:xfrm>
                    <a:prstGeom prst="rect">
                      <a:avLst/>
                    </a:prstGeom>
                    <a:noFill/>
                    <a:ln w="9525">
                      <a:noFill/>
                      <a:miter lim="800000"/>
                      <a:headEnd/>
                      <a:tailEnd/>
                    </a:ln>
                  </pic:spPr>
                </pic:pic>
              </a:graphicData>
            </a:graphic>
          </wp:inline>
        </w:drawing>
      </w:r>
    </w:p>
    <w:p w:rsidR="00F0469A" w:rsidRDefault="00F0469A" w:rsidP="00F44953">
      <w:pPr>
        <w:pStyle w:val="Caption"/>
        <w:jc w:val="center"/>
      </w:pPr>
      <w:bookmarkStart w:id="430" w:name="_Toc293418127"/>
      <w:r>
        <w:t xml:space="preserve">Figure </w:t>
      </w:r>
      <w:r w:rsidR="00BC6C4F">
        <w:fldChar w:fldCharType="begin"/>
      </w:r>
      <w:r w:rsidR="00BA6A9B">
        <w:instrText xml:space="preserve"> SEQ Figure \* ARABIC </w:instrText>
      </w:r>
      <w:r w:rsidR="00BC6C4F">
        <w:fldChar w:fldCharType="separate"/>
      </w:r>
      <w:r w:rsidR="002C2B97">
        <w:rPr>
          <w:noProof/>
        </w:rPr>
        <w:t>152</w:t>
      </w:r>
      <w:r w:rsidR="00BC6C4F">
        <w:rPr>
          <w:noProof/>
        </w:rPr>
        <w:fldChar w:fldCharType="end"/>
      </w:r>
      <w:r>
        <w:t>: Adding "belongs_to</w:t>
      </w:r>
      <w:r w:rsidR="00BC6C4F">
        <w:fldChar w:fldCharType="begin"/>
      </w:r>
      <w:r>
        <w:instrText>xe "</w:instrText>
      </w:r>
      <w:r w:rsidRPr="00655FF4">
        <w:instrText>belongs_to</w:instrText>
      </w:r>
      <w:r>
        <w:instrText>"</w:instrText>
      </w:r>
      <w:r w:rsidR="00BC6C4F">
        <w:fldChar w:fldCharType="end"/>
      </w:r>
      <w:r>
        <w:t xml:space="preserve"> :project" and "has_many</w:t>
      </w:r>
      <w:r w:rsidR="00BC6C4F">
        <w:fldChar w:fldCharType="begin"/>
      </w:r>
      <w:r>
        <w:instrText>xe "</w:instrText>
      </w:r>
      <w:r w:rsidRPr="00655FF4">
        <w:instrText>has_many</w:instrText>
      </w:r>
      <w:r>
        <w:instrText>"</w:instrText>
      </w:r>
      <w:r w:rsidR="00BC6C4F">
        <w:fldChar w:fldCharType="end"/>
      </w:r>
      <w:r>
        <w:t xml:space="preserve"> :tasks" to</w:t>
      </w:r>
      <w:r w:rsidR="00BC6C4F">
        <w:fldChar w:fldCharType="begin"/>
      </w:r>
      <w:r>
        <w:instrText>xe "</w:instrText>
      </w:r>
      <w:r w:rsidRPr="00655FF4">
        <w:instrText>to</w:instrText>
      </w:r>
      <w:r>
        <w:instrText>"</w:instrText>
      </w:r>
      <w:r w:rsidR="00BC6C4F">
        <w:fldChar w:fldCharType="end"/>
      </w:r>
      <w:r>
        <w:t xml:space="preserve"> the Requirement model</w:t>
      </w:r>
      <w:bookmarkEnd w:id="430"/>
    </w:p>
    <w:p w:rsidR="00F0469A" w:rsidRDefault="00F0469A" w:rsidP="00F44953">
      <w:pPr>
        <w:pStyle w:val="BodyB"/>
      </w:pPr>
    </w:p>
    <w:p w:rsidR="00F0469A" w:rsidRDefault="00F0469A" w:rsidP="00F44953">
      <w:pPr>
        <w:pStyle w:val="BodyB"/>
      </w:pPr>
      <w:r>
        <w:t>Note that we have chosen to</w:t>
      </w:r>
      <w:r w:rsidR="00BC6C4F">
        <w:fldChar w:fldCharType="begin"/>
      </w:r>
      <w:r>
        <w:instrText>xe "</w:instrText>
      </w:r>
      <w:r w:rsidRPr="00655FF4">
        <w:instrText>to</w:instrText>
      </w:r>
      <w:r>
        <w:instrText>"</w:instrText>
      </w:r>
      <w:r w:rsidR="00BC6C4F">
        <w:fldChar w:fldCharType="end"/>
      </w:r>
      <w:r>
        <w:t xml:space="preserve"> specify the index name</w:t>
      </w:r>
      <w:r w:rsidR="00BC6C4F">
        <w:fldChar w:fldCharType="begin"/>
      </w:r>
      <w:r>
        <w:instrText>xe "</w:instrText>
      </w:r>
      <w:r w:rsidRPr="00655FF4">
        <w:instrText>name</w:instrText>
      </w:r>
      <w:r>
        <w:instrText>"</w:instrText>
      </w:r>
      <w:r w:rsidR="00BC6C4F">
        <w:fldChar w:fldCharType="end"/>
      </w:r>
      <w:r>
        <w:t xml:space="preserve"> associated with the </w:t>
      </w:r>
      <w:r w:rsidRPr="00584EF4">
        <w:rPr>
          <w:rStyle w:val="ADRYML"/>
        </w:rPr>
        <w:t>belongs_to</w:t>
      </w:r>
      <w:r w:rsidR="00BC6C4F">
        <w:rPr>
          <w:rStyle w:val="ADRYML"/>
        </w:rPr>
        <w:fldChar w:fldCharType="begin"/>
      </w:r>
      <w:r w:rsidRPr="00584EF4">
        <w:rPr>
          <w:rStyle w:val="ADRYML"/>
        </w:rPr>
        <w:instrText>xe "belongs_to"</w:instrText>
      </w:r>
      <w:r w:rsidR="00BC6C4F">
        <w:rPr>
          <w:rStyle w:val="ADRYML"/>
        </w:rPr>
        <w:fldChar w:fldCharType="end"/>
      </w:r>
      <w:r>
        <w:t xml:space="preserve"> declaration in the Requirement model.  We did this in case we might want to port this app to Oracle</w:t>
      </w:r>
      <w:r w:rsidR="00BC6C4F">
        <w:fldChar w:fldCharType="begin"/>
      </w:r>
      <w:r>
        <w:instrText>xe "</w:instrText>
      </w:r>
      <w:r w:rsidRPr="00655FF4">
        <w:instrText>Oracle</w:instrText>
      </w:r>
      <w:r>
        <w:instrText>"</w:instrText>
      </w:r>
      <w:r w:rsidR="00BC6C4F">
        <w:fldChar w:fldCharType="end"/>
      </w:r>
      <w:r>
        <w:t xml:space="preserve"> at some point, and Oracle has this irritating limitation of 30 characters for table, column, and index names.  If we had not specified the index name, Rails would chose a default name, which is</w:t>
      </w:r>
      <w:r w:rsidR="00BC6C4F">
        <w:fldChar w:fldCharType="begin"/>
      </w:r>
      <w:r>
        <w:instrText>xe "</w:instrText>
      </w:r>
      <w:r w:rsidRPr="00655FF4">
        <w:instrText>is</w:instrText>
      </w:r>
      <w:r>
        <w:instrText>"</w:instrText>
      </w:r>
      <w:r w:rsidR="00BC6C4F">
        <w:fldChar w:fldCharType="end"/>
      </w:r>
      <w:r>
        <w:t xml:space="preserve"> often longer than 30 characters.</w:t>
      </w:r>
    </w:p>
    <w:p w:rsidR="00F0469A" w:rsidRDefault="00456596" w:rsidP="00F44953">
      <w:pPr>
        <w:pStyle w:val="BodyB"/>
        <w:keepNext/>
        <w:jc w:val="center"/>
      </w:pPr>
      <w:r>
        <w:rPr>
          <w:noProof/>
        </w:rPr>
        <w:drawing>
          <wp:inline distT="0" distB="0" distL="0" distR="0">
            <wp:extent cx="5125085" cy="2629535"/>
            <wp:effectExtent l="25400" t="0" r="5715" b="0"/>
            <wp:docPr id="15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20"/>
                    <a:srcRect/>
                    <a:stretch>
                      <a:fillRect/>
                    </a:stretch>
                  </pic:blipFill>
                  <pic:spPr bwMode="auto">
                    <a:xfrm>
                      <a:off x="0" y="0"/>
                      <a:ext cx="5125085" cy="2629535"/>
                    </a:xfrm>
                    <a:prstGeom prst="rect">
                      <a:avLst/>
                    </a:prstGeom>
                    <a:noFill/>
                    <a:ln w="9525">
                      <a:noFill/>
                      <a:miter lim="800000"/>
                      <a:headEnd/>
                      <a:tailEnd/>
                    </a:ln>
                  </pic:spPr>
                </pic:pic>
              </a:graphicData>
            </a:graphic>
          </wp:inline>
        </w:drawing>
      </w:r>
    </w:p>
    <w:p w:rsidR="00F0469A" w:rsidRDefault="00F0469A" w:rsidP="00F44953">
      <w:pPr>
        <w:pStyle w:val="Caption"/>
        <w:jc w:val="center"/>
      </w:pPr>
      <w:bookmarkStart w:id="431" w:name="_Toc293418128"/>
      <w:r>
        <w:t xml:space="preserve">Figure </w:t>
      </w:r>
      <w:r w:rsidR="00BC6C4F">
        <w:fldChar w:fldCharType="begin"/>
      </w:r>
      <w:r w:rsidR="00BA6A9B">
        <w:instrText xml:space="preserve"> SEQ Figure \* ARABIC </w:instrText>
      </w:r>
      <w:r w:rsidR="00BC6C4F">
        <w:fldChar w:fldCharType="separate"/>
      </w:r>
      <w:r w:rsidR="002C2B97">
        <w:rPr>
          <w:noProof/>
        </w:rPr>
        <w:t>153</w:t>
      </w:r>
      <w:r w:rsidR="00BC6C4F">
        <w:rPr>
          <w:noProof/>
        </w:rPr>
        <w:fldChar w:fldCharType="end"/>
      </w:r>
      <w:r>
        <w:t>: Adding the “belongs_to</w:t>
      </w:r>
      <w:r w:rsidR="00BC6C4F">
        <w:fldChar w:fldCharType="begin"/>
      </w:r>
      <w:r>
        <w:instrText>xe "</w:instrText>
      </w:r>
      <w:r w:rsidRPr="00655FF4">
        <w:instrText>belongs_to</w:instrText>
      </w:r>
      <w:r>
        <w:instrText>"</w:instrText>
      </w:r>
      <w:r w:rsidR="00BC6C4F">
        <w:fldChar w:fldCharType="end"/>
      </w:r>
      <w:r>
        <w:t>” and “has_many</w:t>
      </w:r>
      <w:r w:rsidR="00BC6C4F">
        <w:fldChar w:fldCharType="begin"/>
      </w:r>
      <w:r>
        <w:instrText>xe "</w:instrText>
      </w:r>
      <w:r w:rsidRPr="00655FF4">
        <w:instrText>has_many</w:instrText>
      </w:r>
      <w:r>
        <w:instrText>"</w:instrText>
      </w:r>
      <w:r w:rsidR="00BC6C4F">
        <w:fldChar w:fldCharType="end"/>
      </w:r>
      <w:r>
        <w:t>” declarations to</w:t>
      </w:r>
      <w:r w:rsidR="00BC6C4F">
        <w:fldChar w:fldCharType="begin"/>
      </w:r>
      <w:r>
        <w:instrText>xe "</w:instrText>
      </w:r>
      <w:r w:rsidRPr="00655FF4">
        <w:instrText>to</w:instrText>
      </w:r>
      <w:r>
        <w:instrText>"</w:instrText>
      </w:r>
      <w:r w:rsidR="00BC6C4F">
        <w:fldChar w:fldCharType="end"/>
      </w:r>
      <w:r>
        <w:t xml:space="preserve"> the Task model</w:t>
      </w:r>
      <w:bookmarkEnd w:id="431"/>
    </w:p>
    <w:p w:rsidR="00F0469A" w:rsidRDefault="00F0469A" w:rsidP="00F44953">
      <w:pPr>
        <w:pStyle w:val="BodyB"/>
      </w:pPr>
    </w:p>
    <w:p w:rsidR="00F0469A" w:rsidRDefault="00F0469A" w:rsidP="00F44953">
      <w:pPr>
        <w:pStyle w:val="BodyB"/>
      </w:pPr>
    </w:p>
    <w:p w:rsidR="00F0469A" w:rsidRPr="005475E5" w:rsidRDefault="00456596" w:rsidP="00F44953">
      <w:pPr>
        <w:pStyle w:val="BodyB"/>
        <w:keepNext/>
        <w:jc w:val="center"/>
      </w:pPr>
      <w:r>
        <w:rPr>
          <w:noProof/>
        </w:rPr>
        <w:drawing>
          <wp:inline distT="0" distB="0" distL="0" distR="0">
            <wp:extent cx="4926330" cy="2494915"/>
            <wp:effectExtent l="25400" t="0" r="1270" b="0"/>
            <wp:docPr id="15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21"/>
                    <a:srcRect/>
                    <a:stretch>
                      <a:fillRect/>
                    </a:stretch>
                  </pic:blipFill>
                  <pic:spPr bwMode="auto">
                    <a:xfrm>
                      <a:off x="0" y="0"/>
                      <a:ext cx="4926330" cy="2494915"/>
                    </a:xfrm>
                    <a:prstGeom prst="rect">
                      <a:avLst/>
                    </a:prstGeom>
                    <a:noFill/>
                    <a:ln w="9525">
                      <a:noFill/>
                      <a:miter lim="800000"/>
                      <a:headEnd/>
                      <a:tailEnd/>
                    </a:ln>
                  </pic:spPr>
                </pic:pic>
              </a:graphicData>
            </a:graphic>
          </wp:inline>
        </w:drawing>
      </w:r>
    </w:p>
    <w:p w:rsidR="00F0469A" w:rsidRDefault="00F0469A" w:rsidP="00F44953">
      <w:pPr>
        <w:pStyle w:val="Caption"/>
        <w:jc w:val="center"/>
      </w:pPr>
      <w:bookmarkStart w:id="432" w:name="_Toc293418129"/>
      <w:r>
        <w:t xml:space="preserve">Figure </w:t>
      </w:r>
      <w:r w:rsidR="00BC6C4F">
        <w:fldChar w:fldCharType="begin"/>
      </w:r>
      <w:r w:rsidR="00BA6A9B">
        <w:instrText xml:space="preserve"> SEQ Figure \* ARABIC </w:instrText>
      </w:r>
      <w:r w:rsidR="00BC6C4F">
        <w:fldChar w:fldCharType="separate"/>
      </w:r>
      <w:r w:rsidR="002C2B97">
        <w:rPr>
          <w:noProof/>
        </w:rPr>
        <w:t>154</w:t>
      </w:r>
      <w:r w:rsidR="00BC6C4F">
        <w:rPr>
          <w:noProof/>
        </w:rPr>
        <w:fldChar w:fldCharType="end"/>
      </w:r>
      <w:r>
        <w:t>: Adding the two "belongs_to</w:t>
      </w:r>
      <w:r w:rsidR="00BC6C4F">
        <w:fldChar w:fldCharType="begin"/>
      </w:r>
      <w:r>
        <w:instrText>xe "</w:instrText>
      </w:r>
      <w:r w:rsidRPr="00655FF4">
        <w:instrText>belongs_to</w:instrText>
      </w:r>
      <w:r>
        <w:instrText>"</w:instrText>
      </w:r>
      <w:r w:rsidR="00BC6C4F">
        <w:fldChar w:fldCharType="end"/>
      </w:r>
      <w:r>
        <w:t>" definitions to</w:t>
      </w:r>
      <w:r w:rsidR="00BC6C4F">
        <w:fldChar w:fldCharType="begin"/>
      </w:r>
      <w:r>
        <w:instrText>xe "</w:instrText>
      </w:r>
      <w:r w:rsidRPr="00655FF4">
        <w:instrText>to</w:instrText>
      </w:r>
      <w:r>
        <w:instrText>"</w:instrText>
      </w:r>
      <w:r w:rsidR="00BC6C4F">
        <w:fldChar w:fldCharType="end"/>
      </w:r>
      <w:r>
        <w:t xml:space="preserve"> the TaskAssignment model</w:t>
      </w:r>
      <w:bookmarkEnd w:id="432"/>
    </w:p>
    <w:p w:rsidR="00F0469A" w:rsidRDefault="00F0469A" w:rsidP="00F44953">
      <w:pPr>
        <w:pStyle w:val="BodyB"/>
      </w:pPr>
    </w:p>
    <w:p w:rsidR="00F0469A" w:rsidRDefault="00F0469A" w:rsidP="00F44953">
      <w:pPr>
        <w:pStyle w:val="BodyB"/>
        <w:jc w:val="center"/>
      </w:pPr>
    </w:p>
    <w:p w:rsidR="00F0469A" w:rsidRDefault="00F0469A" w:rsidP="00F44953">
      <w:pPr>
        <w:pStyle w:val="BodyB"/>
      </w:pPr>
    </w:p>
    <w:p w:rsidR="00F0469A" w:rsidRDefault="00456596" w:rsidP="00F44953">
      <w:pPr>
        <w:pStyle w:val="BodyIndent"/>
        <w:keepNext/>
        <w:jc w:val="center"/>
      </w:pPr>
      <w:r>
        <w:rPr>
          <w:noProof/>
        </w:rPr>
        <w:drawing>
          <wp:inline distT="0" distB="0" distL="0" distR="0">
            <wp:extent cx="4635500" cy="2417445"/>
            <wp:effectExtent l="25400" t="0" r="0" b="0"/>
            <wp:docPr id="15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22"/>
                    <a:srcRect/>
                    <a:stretch>
                      <a:fillRect/>
                    </a:stretch>
                  </pic:blipFill>
                  <pic:spPr bwMode="auto">
                    <a:xfrm>
                      <a:off x="0" y="0"/>
                      <a:ext cx="4635500" cy="2417445"/>
                    </a:xfrm>
                    <a:prstGeom prst="rect">
                      <a:avLst/>
                    </a:prstGeom>
                    <a:noFill/>
                    <a:ln w="9525">
                      <a:noFill/>
                      <a:miter lim="800000"/>
                      <a:headEnd/>
                      <a:tailEnd/>
                    </a:ln>
                  </pic:spPr>
                </pic:pic>
              </a:graphicData>
            </a:graphic>
          </wp:inline>
        </w:drawing>
      </w:r>
    </w:p>
    <w:p w:rsidR="00F0469A" w:rsidRDefault="00F0469A" w:rsidP="00F44953">
      <w:pPr>
        <w:pStyle w:val="Caption"/>
        <w:jc w:val="center"/>
      </w:pPr>
      <w:bookmarkStart w:id="433" w:name="_Toc293418130"/>
      <w:r>
        <w:t xml:space="preserve">Figure </w:t>
      </w:r>
      <w:r w:rsidR="00BC6C4F">
        <w:fldChar w:fldCharType="begin"/>
      </w:r>
      <w:r w:rsidR="00BA6A9B">
        <w:instrText xml:space="preserve"> SEQ Figure \* ARABIC </w:instrText>
      </w:r>
      <w:r w:rsidR="00BC6C4F">
        <w:fldChar w:fldCharType="separate"/>
      </w:r>
      <w:r w:rsidR="002C2B97">
        <w:rPr>
          <w:noProof/>
        </w:rPr>
        <w:t>155</w:t>
      </w:r>
      <w:r w:rsidR="00BC6C4F">
        <w:rPr>
          <w:noProof/>
        </w:rPr>
        <w:fldChar w:fldCharType="end"/>
      </w:r>
      <w:r>
        <w:t>: Adding the "has_many</w:t>
      </w:r>
      <w:r w:rsidR="00BC6C4F">
        <w:fldChar w:fldCharType="begin"/>
      </w:r>
      <w:r>
        <w:instrText>xe "</w:instrText>
      </w:r>
      <w:r w:rsidRPr="00655FF4">
        <w:instrText>has_many</w:instrText>
      </w:r>
      <w:r>
        <w:instrText>"</w:instrText>
      </w:r>
      <w:r w:rsidR="00BC6C4F">
        <w:fldChar w:fldCharType="end"/>
      </w:r>
      <w:r>
        <w:t>" declarations to</w:t>
      </w:r>
      <w:r w:rsidR="00BC6C4F">
        <w:fldChar w:fldCharType="begin"/>
      </w:r>
      <w:r>
        <w:instrText>xe "</w:instrText>
      </w:r>
      <w:r w:rsidRPr="00655FF4">
        <w:instrText>to</w:instrText>
      </w:r>
      <w:r>
        <w:instrText>"</w:instrText>
      </w:r>
      <w:r w:rsidR="00BC6C4F">
        <w:fldChar w:fldCharType="end"/>
      </w:r>
      <w:r>
        <w:t xml:space="preserve"> the User model</w:t>
      </w:r>
      <w:bookmarkEnd w:id="433"/>
    </w:p>
    <w:p w:rsidR="00F0469A" w:rsidRDefault="00F0469A" w:rsidP="00F44953">
      <w:pPr>
        <w:pStyle w:val="BodyIndent"/>
      </w:pPr>
      <w:r>
        <w:t>Now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will create a single migration</w:t>
      </w:r>
      <w:r w:rsidR="00BC6C4F">
        <w:fldChar w:fldCharType="begin"/>
      </w:r>
      <w:r>
        <w:instrText>xe "</w:instrText>
      </w:r>
      <w:r w:rsidRPr="00655FF4">
        <w:instrText>migration</w:instrText>
      </w:r>
      <w:r>
        <w:instrText>"</w:instrText>
      </w:r>
      <w:r w:rsidR="00BC6C4F">
        <w:fldChar w:fldCharType="end"/>
      </w:r>
      <w:r>
        <w:t xml:space="preserve"> for all of these changes:</w:t>
      </w:r>
    </w:p>
    <w:p w:rsidR="00F0469A" w:rsidRDefault="00F0469A" w:rsidP="000E6D04">
      <w:pPr>
        <w:pStyle w:val="Code"/>
      </w:pPr>
      <w:r>
        <w:t xml:space="preserve">&gt; </w:t>
      </w:r>
      <w:r w:rsidR="00C14E50">
        <w:t xml:space="preserve">hobo g </w:t>
      </w:r>
      <w:r>
        <w:t>migration</w:t>
      </w:r>
      <w:r w:rsidR="00BC6C4F">
        <w:fldChar w:fldCharType="begin"/>
      </w:r>
      <w:r>
        <w:instrText>xe "</w:instrText>
      </w:r>
      <w:r w:rsidRPr="00655FF4">
        <w:instrText>hobo_migration</w:instrText>
      </w:r>
      <w:r>
        <w:instrText>"</w:instrText>
      </w:r>
      <w:r w:rsidR="00BC6C4F">
        <w:fldChar w:fldCharType="end"/>
      </w:r>
      <w:r w:rsidR="00BC6C4F">
        <w:fldChar w:fldCharType="begin"/>
      </w:r>
      <w:r>
        <w:instrText>xe "</w:instrText>
      </w:r>
      <w:r w:rsidRPr="00655FF4">
        <w:instrText>migration</w:instrText>
      </w:r>
      <w:r>
        <w:instrText>"</w:instrText>
      </w:r>
      <w:r w:rsidR="00BC6C4F">
        <w:fldChar w:fldCharType="end"/>
      </w:r>
    </w:p>
    <w:p w:rsidR="00F0469A" w:rsidRDefault="00F0469A" w:rsidP="00F44953">
      <w:pPr>
        <w:pStyle w:val="Body"/>
      </w:pPr>
    </w:p>
    <w:p w:rsidR="00F0469A" w:rsidRDefault="00F0469A" w:rsidP="00F44953">
      <w:pPr>
        <w:pStyle w:val="Body"/>
      </w:pPr>
      <w:r>
        <w:t>Load the migration</w:t>
      </w:r>
      <w:r w:rsidR="00BC6C4F">
        <w:fldChar w:fldCharType="begin"/>
      </w:r>
      <w:r>
        <w:instrText>xe "</w:instrText>
      </w:r>
      <w:r w:rsidRPr="00655FF4">
        <w:instrText>migration</w:instrText>
      </w:r>
      <w:r>
        <w:instrText>"</w:instrText>
      </w:r>
      <w:r w:rsidR="00BC6C4F">
        <w:fldChar w:fldCharType="end"/>
      </w:r>
      <w:r>
        <w:t xml:space="preserve"> file in your text editor to</w:t>
      </w:r>
      <w:r w:rsidR="00BC6C4F">
        <w:fldChar w:fldCharType="begin"/>
      </w:r>
      <w:r>
        <w:instrText>xe "</w:instrText>
      </w:r>
      <w:r w:rsidRPr="00655FF4">
        <w:instrText>to</w:instrText>
      </w:r>
      <w:r>
        <w:instrText>"</w:instrText>
      </w:r>
      <w:r w:rsidR="00BC6C4F">
        <w:fldChar w:fldCharType="end"/>
      </w:r>
      <w:r>
        <w:t xml:space="preserve"> see what was generated:</w:t>
      </w:r>
    </w:p>
    <w:p w:rsidR="00F0469A" w:rsidRDefault="00F0469A" w:rsidP="00F44953">
      <w:pPr>
        <w:pStyle w:val="Body"/>
      </w:pPr>
    </w:p>
    <w:p w:rsidR="00F0469A" w:rsidRDefault="00456596" w:rsidP="00F44953">
      <w:pPr>
        <w:pStyle w:val="Body"/>
        <w:jc w:val="center"/>
      </w:pPr>
      <w:r>
        <w:rPr>
          <w:noProof/>
        </w:rPr>
        <w:drawing>
          <wp:inline distT="0" distB="0" distL="0" distR="0">
            <wp:extent cx="5125085" cy="2969895"/>
            <wp:effectExtent l="50800" t="25400" r="31115" b="1905"/>
            <wp:docPr id="15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23"/>
                    <a:srcRect b="19783"/>
                    <a:stretch>
                      <a:fillRect/>
                    </a:stretch>
                  </pic:blipFill>
                  <pic:spPr bwMode="auto">
                    <a:xfrm>
                      <a:off x="0" y="0"/>
                      <a:ext cx="5125085" cy="296989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
        <w:keepNext/>
        <w:jc w:val="center"/>
      </w:pPr>
    </w:p>
    <w:p w:rsidR="00F0469A" w:rsidRDefault="00F0469A" w:rsidP="00F44953">
      <w:pPr>
        <w:pStyle w:val="Caption"/>
        <w:jc w:val="center"/>
      </w:pPr>
      <w:bookmarkStart w:id="434" w:name="_Toc293418131"/>
      <w:r>
        <w:t xml:space="preserve">Figure </w:t>
      </w:r>
      <w:r w:rsidR="00BC6C4F">
        <w:fldChar w:fldCharType="begin"/>
      </w:r>
      <w:r w:rsidR="00BA6A9B">
        <w:instrText xml:space="preserve"> SEQ Figure \* ARABIC </w:instrText>
      </w:r>
      <w:r w:rsidR="00BC6C4F">
        <w:fldChar w:fldCharType="separate"/>
      </w:r>
      <w:r w:rsidR="002C2B97">
        <w:rPr>
          <w:noProof/>
        </w:rPr>
        <w:t>156</w:t>
      </w:r>
      <w:r w:rsidR="00BC6C4F">
        <w:rPr>
          <w:noProof/>
        </w:rPr>
        <w:fldChar w:fldCharType="end"/>
      </w:r>
      <w:r>
        <w:t>: First Hobo migration</w:t>
      </w:r>
      <w:r w:rsidR="00BC6C4F">
        <w:fldChar w:fldCharType="begin"/>
      </w:r>
      <w:r>
        <w:instrText>xe "</w:instrText>
      </w:r>
      <w:r w:rsidRPr="00655FF4">
        <w:instrText>migration</w:instrText>
      </w:r>
      <w:r>
        <w:instrText>"</w:instrText>
      </w:r>
      <w:r w:rsidR="00BC6C4F">
        <w:fldChar w:fldCharType="end"/>
      </w:r>
      <w:r>
        <w:t xml:space="preserve"> for Projects</w:t>
      </w:r>
      <w:bookmarkEnd w:id="434"/>
      <w:r>
        <w:t xml:space="preserve"> </w:t>
      </w:r>
    </w:p>
    <w:p w:rsidR="00F0469A" w:rsidRDefault="00F0469A" w:rsidP="00F44953">
      <w:pPr>
        <w:pStyle w:val="Body"/>
      </w:pPr>
    </w:p>
    <w:p w:rsidR="00F0469A" w:rsidRDefault="00456596" w:rsidP="00F44953">
      <w:pPr>
        <w:pStyle w:val="BodyB"/>
        <w:keepNext/>
        <w:jc w:val="center"/>
      </w:pPr>
      <w:r>
        <w:rPr>
          <w:noProof/>
        </w:rPr>
        <w:drawing>
          <wp:inline distT="0" distB="0" distL="0" distR="0">
            <wp:extent cx="5266690" cy="3529965"/>
            <wp:effectExtent l="50800" t="25400" r="16510" b="635"/>
            <wp:docPr id="15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4"/>
                    <a:srcRect/>
                    <a:stretch>
                      <a:fillRect/>
                    </a:stretch>
                  </pic:blipFill>
                  <pic:spPr bwMode="auto">
                    <a:xfrm>
                      <a:off x="0" y="0"/>
                      <a:ext cx="5266690" cy="352996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35" w:name="_Toc293418132"/>
      <w:r>
        <w:t xml:space="preserve">Figure </w:t>
      </w:r>
      <w:r w:rsidR="00BC6C4F">
        <w:fldChar w:fldCharType="begin"/>
      </w:r>
      <w:r w:rsidR="00BA6A9B">
        <w:instrText xml:space="preserve"> SEQ Figure \* ARABIC </w:instrText>
      </w:r>
      <w:r w:rsidR="00BC6C4F">
        <w:fldChar w:fldCharType="separate"/>
      </w:r>
      <w:r w:rsidR="002C2B97">
        <w:rPr>
          <w:noProof/>
        </w:rPr>
        <w:t>157</w:t>
      </w:r>
      <w:r w:rsidR="00BC6C4F">
        <w:rPr>
          <w:noProof/>
        </w:rPr>
        <w:fldChar w:fldCharType="end"/>
      </w:r>
      <w:r>
        <w:t>: View of indexes created by the migration</w:t>
      </w:r>
      <w:bookmarkEnd w:id="435"/>
      <w:r w:rsidR="00BC6C4F">
        <w:fldChar w:fldCharType="begin"/>
      </w:r>
      <w:r>
        <w:instrText>xe "</w:instrText>
      </w:r>
      <w:r w:rsidRPr="00655FF4">
        <w:instrText>migration</w:instrText>
      </w:r>
      <w:r>
        <w:instrText>"</w:instrText>
      </w:r>
      <w:r w:rsidR="00BC6C4F">
        <w:fldChar w:fldCharType="end"/>
      </w:r>
    </w:p>
    <w:p w:rsidR="00F0469A" w:rsidRDefault="00F0469A" w:rsidP="00F44953">
      <w:pPr>
        <w:pStyle w:val="BodyB"/>
      </w:pPr>
    </w:p>
    <w:p w:rsidR="00F0469A" w:rsidRDefault="00F0469A" w:rsidP="00F44953">
      <w:pPr>
        <w:pStyle w:val="BodyB"/>
      </w:pPr>
      <w:r>
        <w:t>In the figure above you can see the indexes that were created in an Oracle</w:t>
      </w:r>
      <w:r w:rsidR="00BC6C4F">
        <w:fldChar w:fldCharType="begin"/>
      </w:r>
      <w:r>
        <w:instrText>xe "</w:instrText>
      </w:r>
      <w:r w:rsidRPr="00655FF4">
        <w:instrText>Oracle</w:instrText>
      </w:r>
      <w:r>
        <w:instrText>"</w:instrText>
      </w:r>
      <w:r w:rsidR="00BC6C4F">
        <w:fldChar w:fldCharType="end"/>
      </w:r>
      <w:r>
        <w:t xml:space="preserve"> environment.  Notice that in addition to</w:t>
      </w:r>
      <w:r w:rsidR="00BC6C4F">
        <w:fldChar w:fldCharType="begin"/>
      </w:r>
      <w:r>
        <w:instrText>xe "</w:instrText>
      </w:r>
      <w:r w:rsidRPr="00655FF4">
        <w:instrText>to</w:instrText>
      </w:r>
      <w:r>
        <w:instrText>"</w:instrText>
      </w:r>
      <w:r w:rsidR="00BC6C4F">
        <w:fldChar w:fldCharType="end"/>
      </w:r>
      <w:r>
        <w:t xml:space="preserve"> our custom indexes, all of the tables have a unique identifier column called “ID” that is</w:t>
      </w:r>
      <w:r w:rsidR="00BC6C4F">
        <w:fldChar w:fldCharType="begin"/>
      </w:r>
      <w:r>
        <w:instrText>xe "</w:instrText>
      </w:r>
      <w:r w:rsidRPr="00655FF4">
        <w:instrText>is</w:instrText>
      </w:r>
      <w:r>
        <w:instrText>"</w:instrText>
      </w:r>
      <w:r w:rsidR="00BC6C4F">
        <w:fldChar w:fldCharType="end"/>
      </w:r>
      <w:r>
        <w:t xml:space="preserve"> also indexed.  All of these indexes start with the “SYS_” prefix.</w:t>
      </w:r>
    </w:p>
    <w:p w:rsidR="00F0469A" w:rsidRDefault="00F0469A" w:rsidP="002F22BF">
      <w:pPr>
        <w:pStyle w:val="NotesCallouts"/>
      </w:pPr>
      <w:r w:rsidRPr="00260F68">
        <w:rPr>
          <w:b/>
        </w:rPr>
        <w:t>Note</w:t>
      </w:r>
      <w:r w:rsidR="00260F68" w:rsidRPr="00260F68">
        <w:rPr>
          <w:b/>
        </w:rPr>
        <w:t>:</w:t>
      </w:r>
      <w:r>
        <w:t xml:space="preserve"> A change</w:t>
      </w:r>
      <w:r w:rsidR="00260F68">
        <w:t xml:space="preserve"> starting with </w:t>
      </w:r>
      <w:r>
        <w:t>Hobo 1.0 requires the developer to declare child models for the automatic Hobo Rapid display of child element counts as shown in the rest of this tutorial.</w:t>
      </w:r>
    </w:p>
    <w:p w:rsidR="00F0469A" w:rsidRDefault="00F0469A" w:rsidP="00F44953">
      <w:pPr>
        <w:pStyle w:val="BodyB"/>
      </w:pPr>
    </w:p>
    <w:p w:rsidR="00F0469A" w:rsidRDefault="00F0469A" w:rsidP="00F44953">
      <w:pPr>
        <w:pStyle w:val="BodyB"/>
      </w:pPr>
      <w:r>
        <w:t xml:space="preserve">The code to add is </w:t>
      </w:r>
      <w:r w:rsidR="00FE1927" w:rsidRPr="003E69C8">
        <w:rPr>
          <w:b/>
          <w:i/>
        </w:rPr>
        <w:t>bolded and italicized</w:t>
      </w:r>
      <w:r w:rsidR="00C34232">
        <w:t xml:space="preserve"> </w:t>
      </w:r>
      <w:r w:rsidR="001C76D5">
        <w:t>below</w:t>
      </w:r>
      <w:r>
        <w:t>:</w:t>
      </w:r>
    </w:p>
    <w:p w:rsidR="001C76D5" w:rsidRDefault="001C76D5" w:rsidP="001C76D5">
      <w:pPr>
        <w:pStyle w:val="Code"/>
      </w:pPr>
      <w:r>
        <w:t>class Project &lt; ActiveRecord::Base</w:t>
      </w:r>
    </w:p>
    <w:p w:rsidR="001C76D5" w:rsidRDefault="001C76D5" w:rsidP="001C76D5">
      <w:pPr>
        <w:pStyle w:val="Code"/>
      </w:pPr>
    </w:p>
    <w:p w:rsidR="001C76D5" w:rsidRDefault="001C76D5" w:rsidP="001C76D5">
      <w:pPr>
        <w:pStyle w:val="Code"/>
      </w:pPr>
      <w:r>
        <w:t xml:space="preserve">  hobo_model # Don't put anything above this</w:t>
      </w:r>
    </w:p>
    <w:p w:rsidR="001C76D5" w:rsidRDefault="001C76D5" w:rsidP="001C76D5">
      <w:pPr>
        <w:pStyle w:val="Code"/>
      </w:pPr>
    </w:p>
    <w:p w:rsidR="001C76D5" w:rsidRDefault="001C76D5" w:rsidP="001C76D5">
      <w:pPr>
        <w:pStyle w:val="Code"/>
      </w:pPr>
      <w:r>
        <w:t xml:space="preserve">  fields do</w:t>
      </w:r>
    </w:p>
    <w:p w:rsidR="001C76D5" w:rsidRDefault="001C76D5" w:rsidP="001C76D5">
      <w:pPr>
        <w:pStyle w:val="Code"/>
      </w:pPr>
      <w:r>
        <w:t xml:space="preserve">    name :string</w:t>
      </w:r>
    </w:p>
    <w:p w:rsidR="001C76D5" w:rsidRDefault="001C76D5" w:rsidP="001C76D5">
      <w:pPr>
        <w:pStyle w:val="Code"/>
      </w:pPr>
      <w:r>
        <w:t xml:space="preserve">    timestamps</w:t>
      </w:r>
    </w:p>
    <w:p w:rsidR="001C76D5" w:rsidRDefault="001C76D5" w:rsidP="001C76D5">
      <w:pPr>
        <w:pStyle w:val="Code"/>
      </w:pPr>
      <w:r>
        <w:t xml:space="preserve">  end</w:t>
      </w:r>
    </w:p>
    <w:p w:rsidR="001C76D5" w:rsidRDefault="001C76D5" w:rsidP="001C76D5">
      <w:pPr>
        <w:pStyle w:val="Code"/>
      </w:pPr>
      <w:r>
        <w:t xml:space="preserve">  </w:t>
      </w:r>
    </w:p>
    <w:p w:rsidR="001C76D5" w:rsidRDefault="001C76D5" w:rsidP="001C76D5">
      <w:pPr>
        <w:pStyle w:val="Code"/>
      </w:pPr>
      <w:r>
        <w:t xml:space="preserve">  has_many :requirements, :dependent=&gt;:destroy</w:t>
      </w:r>
    </w:p>
    <w:p w:rsidR="001C76D5" w:rsidRDefault="001C76D5" w:rsidP="001C76D5">
      <w:pPr>
        <w:pStyle w:val="Code"/>
      </w:pPr>
      <w:r>
        <w:t xml:space="preserve">  </w:t>
      </w:r>
    </w:p>
    <w:p w:rsidR="001C76D5" w:rsidRPr="003E69C8" w:rsidRDefault="001C76D5" w:rsidP="001C76D5">
      <w:pPr>
        <w:pStyle w:val="Code"/>
        <w:rPr>
          <w:b/>
          <w:i/>
        </w:rPr>
      </w:pPr>
      <w:r>
        <w:t xml:space="preserve">  </w:t>
      </w:r>
      <w:r w:rsidR="00FE1927" w:rsidRPr="003E69C8">
        <w:rPr>
          <w:b/>
          <w:i/>
        </w:rPr>
        <w:t>children :requirements</w:t>
      </w:r>
    </w:p>
    <w:p w:rsidR="001C76D5" w:rsidRDefault="001C76D5" w:rsidP="001C76D5">
      <w:pPr>
        <w:pStyle w:val="Code"/>
      </w:pPr>
    </w:p>
    <w:p w:rsidR="00F0469A" w:rsidRDefault="001C76D5" w:rsidP="001C76D5">
      <w:pPr>
        <w:pStyle w:val="Code"/>
      </w:pPr>
      <w:r>
        <w:t>[...]</w:t>
      </w:r>
    </w:p>
    <w:p w:rsidR="00F0469A" w:rsidRDefault="00F0469A" w:rsidP="00F44953">
      <w:pPr>
        <w:pStyle w:val="BodyB"/>
      </w:pPr>
    </w:p>
    <w:p w:rsidR="001C76D5" w:rsidRDefault="001C76D5" w:rsidP="001C76D5">
      <w:pPr>
        <w:pStyle w:val="Code"/>
      </w:pPr>
      <w:r>
        <w:t>class Requirement &lt; ActiveRecord::Base</w:t>
      </w:r>
    </w:p>
    <w:p w:rsidR="001C76D5" w:rsidRDefault="001C76D5" w:rsidP="001C76D5">
      <w:pPr>
        <w:pStyle w:val="Code"/>
      </w:pPr>
    </w:p>
    <w:p w:rsidR="001C76D5" w:rsidRDefault="001C76D5" w:rsidP="001C76D5">
      <w:pPr>
        <w:pStyle w:val="Code"/>
      </w:pPr>
      <w:r>
        <w:t xml:space="preserve">  hobo_model # Don't put anything above this</w:t>
      </w:r>
    </w:p>
    <w:p w:rsidR="001C76D5" w:rsidRDefault="001C76D5" w:rsidP="001C76D5">
      <w:pPr>
        <w:pStyle w:val="Code"/>
      </w:pPr>
    </w:p>
    <w:p w:rsidR="001C76D5" w:rsidRDefault="001C76D5" w:rsidP="001C76D5">
      <w:pPr>
        <w:pStyle w:val="Code"/>
      </w:pPr>
      <w:r>
        <w:t xml:space="preserve">  fields do</w:t>
      </w:r>
    </w:p>
    <w:p w:rsidR="001C76D5" w:rsidRDefault="001C76D5" w:rsidP="001C76D5">
      <w:pPr>
        <w:pStyle w:val="Code"/>
      </w:pPr>
      <w:r>
        <w:t xml:space="preserve">    title  :string</w:t>
      </w:r>
    </w:p>
    <w:p w:rsidR="001C76D5" w:rsidRDefault="001C76D5" w:rsidP="001C76D5">
      <w:pPr>
        <w:pStyle w:val="Code"/>
      </w:pPr>
      <w:r>
        <w:t xml:space="preserve">    body   :text</w:t>
      </w:r>
    </w:p>
    <w:p w:rsidR="001C76D5" w:rsidRDefault="001C76D5" w:rsidP="001C76D5">
      <w:pPr>
        <w:pStyle w:val="Code"/>
      </w:pPr>
      <w:r>
        <w:t xml:space="preserve">    status :string</w:t>
      </w:r>
    </w:p>
    <w:p w:rsidR="001C76D5" w:rsidRDefault="001C76D5" w:rsidP="001C76D5">
      <w:pPr>
        <w:pStyle w:val="Code"/>
      </w:pPr>
      <w:r>
        <w:t xml:space="preserve">    timestamps</w:t>
      </w:r>
    </w:p>
    <w:p w:rsidR="001C76D5" w:rsidRDefault="001C76D5" w:rsidP="001C76D5">
      <w:pPr>
        <w:pStyle w:val="Code"/>
      </w:pPr>
      <w:r>
        <w:t xml:space="preserve">  end</w:t>
      </w:r>
    </w:p>
    <w:p w:rsidR="001C76D5" w:rsidRDefault="001C76D5" w:rsidP="001C76D5">
      <w:pPr>
        <w:pStyle w:val="Code"/>
      </w:pPr>
    </w:p>
    <w:p w:rsidR="001C76D5" w:rsidRDefault="001C76D5" w:rsidP="001C76D5">
      <w:pPr>
        <w:pStyle w:val="Code"/>
      </w:pPr>
      <w:r>
        <w:t xml:space="preserve">  belongs_to :project, :index=&gt;'requirement_project_index'</w:t>
      </w:r>
    </w:p>
    <w:p w:rsidR="001C76D5" w:rsidRDefault="001C76D5" w:rsidP="001C76D5">
      <w:pPr>
        <w:pStyle w:val="Code"/>
      </w:pPr>
      <w:r>
        <w:t xml:space="preserve">  has_many :tasks, :dependent=&gt;:destroy</w:t>
      </w:r>
    </w:p>
    <w:p w:rsidR="001C76D5" w:rsidRDefault="001C76D5" w:rsidP="001C76D5">
      <w:pPr>
        <w:pStyle w:val="Code"/>
      </w:pPr>
      <w:r>
        <w:t xml:space="preserve">  </w:t>
      </w:r>
    </w:p>
    <w:p w:rsidR="00F0469A" w:rsidRPr="003E69C8" w:rsidRDefault="001C76D5" w:rsidP="001C76D5">
      <w:pPr>
        <w:pStyle w:val="Code"/>
        <w:rPr>
          <w:b/>
          <w:i/>
        </w:rPr>
      </w:pPr>
      <w:r>
        <w:t xml:space="preserve">  </w:t>
      </w:r>
      <w:r w:rsidR="00FE1927" w:rsidRPr="003E69C8">
        <w:rPr>
          <w:b/>
          <w:i/>
        </w:rPr>
        <w:t>children :tasks</w:t>
      </w:r>
    </w:p>
    <w:p w:rsidR="001C76D5" w:rsidRDefault="001C76D5" w:rsidP="001C76D5">
      <w:pPr>
        <w:pStyle w:val="Code"/>
      </w:pPr>
    </w:p>
    <w:p w:rsidR="001C76D5" w:rsidRDefault="001C76D5" w:rsidP="001C76D5">
      <w:pPr>
        <w:pStyle w:val="Code"/>
      </w:pPr>
      <w:r>
        <w:t>[...]</w:t>
      </w:r>
    </w:p>
    <w:p w:rsidR="00F0469A" w:rsidRDefault="00F0469A" w:rsidP="00F44953">
      <w:pPr>
        <w:pStyle w:val="BodyB"/>
      </w:pPr>
    </w:p>
    <w:p w:rsidR="001C76D5" w:rsidRDefault="001C76D5" w:rsidP="001C76D5">
      <w:pPr>
        <w:pStyle w:val="Code"/>
      </w:pPr>
      <w:r>
        <w:t>class Task &lt; ActiveRecord::Base</w:t>
      </w:r>
    </w:p>
    <w:p w:rsidR="001C76D5" w:rsidRDefault="001C76D5" w:rsidP="001C76D5">
      <w:pPr>
        <w:pStyle w:val="Code"/>
      </w:pPr>
    </w:p>
    <w:p w:rsidR="001C76D5" w:rsidRDefault="001C76D5" w:rsidP="001C76D5">
      <w:pPr>
        <w:pStyle w:val="Code"/>
      </w:pPr>
      <w:r>
        <w:t xml:space="preserve">  hobo_model # Don't put anything above this</w:t>
      </w:r>
    </w:p>
    <w:p w:rsidR="001C76D5" w:rsidRDefault="001C76D5" w:rsidP="001C76D5">
      <w:pPr>
        <w:pStyle w:val="Code"/>
      </w:pPr>
    </w:p>
    <w:p w:rsidR="001C76D5" w:rsidRDefault="001C76D5" w:rsidP="001C76D5">
      <w:pPr>
        <w:pStyle w:val="Code"/>
      </w:pPr>
      <w:r>
        <w:t xml:space="preserve">  fields do</w:t>
      </w:r>
    </w:p>
    <w:p w:rsidR="001C76D5" w:rsidRDefault="001C76D5" w:rsidP="001C76D5">
      <w:pPr>
        <w:pStyle w:val="Code"/>
      </w:pPr>
      <w:r>
        <w:t xml:space="preserve">    name :string</w:t>
      </w:r>
    </w:p>
    <w:p w:rsidR="001C76D5" w:rsidRDefault="001C76D5" w:rsidP="001C76D5">
      <w:pPr>
        <w:pStyle w:val="Code"/>
      </w:pPr>
      <w:r>
        <w:t xml:space="preserve">    timestamps</w:t>
      </w:r>
    </w:p>
    <w:p w:rsidR="001C76D5" w:rsidRDefault="001C76D5" w:rsidP="001C76D5">
      <w:pPr>
        <w:pStyle w:val="Code"/>
      </w:pPr>
      <w:r>
        <w:t xml:space="preserve">  end</w:t>
      </w:r>
    </w:p>
    <w:p w:rsidR="001C76D5" w:rsidRDefault="001C76D5" w:rsidP="001C76D5">
      <w:pPr>
        <w:pStyle w:val="Code"/>
      </w:pPr>
      <w:r>
        <w:t xml:space="preserve">  </w:t>
      </w:r>
    </w:p>
    <w:p w:rsidR="001C76D5" w:rsidRDefault="001C76D5" w:rsidP="001C76D5">
      <w:pPr>
        <w:pStyle w:val="Code"/>
      </w:pPr>
      <w:r>
        <w:t xml:space="preserve">  belongs_to :requirement, :index=&gt;'requirement_task_index'</w:t>
      </w:r>
    </w:p>
    <w:p w:rsidR="001C76D5" w:rsidRDefault="001C76D5" w:rsidP="001C76D5">
      <w:pPr>
        <w:pStyle w:val="Code"/>
      </w:pPr>
      <w:r>
        <w:t xml:space="preserve">  has_many :task_assignments, :dependent=&gt;:destroy</w:t>
      </w:r>
    </w:p>
    <w:p w:rsidR="001C76D5" w:rsidRDefault="001C76D5" w:rsidP="001C76D5">
      <w:pPr>
        <w:pStyle w:val="Code"/>
      </w:pPr>
      <w:r>
        <w:t xml:space="preserve">  has_many :users, :through=&gt;:task_assignments</w:t>
      </w:r>
    </w:p>
    <w:p w:rsidR="001C76D5" w:rsidRDefault="001C76D5" w:rsidP="001C76D5">
      <w:pPr>
        <w:pStyle w:val="Code"/>
      </w:pPr>
    </w:p>
    <w:p w:rsidR="003629C8" w:rsidRDefault="00FE1927" w:rsidP="001C76D5">
      <w:pPr>
        <w:pStyle w:val="Code"/>
        <w:rPr>
          <w:b/>
          <w:i/>
        </w:rPr>
      </w:pPr>
      <w:r w:rsidRPr="003E69C8">
        <w:rPr>
          <w:b/>
          <w:i/>
        </w:rPr>
        <w:t xml:space="preserve">  children </w:t>
      </w:r>
      <w:r w:rsidR="004B4B15">
        <w:rPr>
          <w:b/>
          <w:i/>
        </w:rPr>
        <w:t>:</w:t>
      </w:r>
      <w:r w:rsidRPr="003E69C8">
        <w:rPr>
          <w:b/>
          <w:i/>
        </w:rPr>
        <w:t>task_assignments</w:t>
      </w:r>
    </w:p>
    <w:p w:rsidR="001C76D5" w:rsidRPr="003E69C8" w:rsidRDefault="003629C8" w:rsidP="001C76D5">
      <w:pPr>
        <w:pStyle w:val="Code"/>
        <w:rPr>
          <w:b/>
          <w:i/>
        </w:rPr>
      </w:pPr>
      <w:r>
        <w:rPr>
          <w:b/>
          <w:i/>
        </w:rPr>
        <w:t xml:space="preserve">  children </w:t>
      </w:r>
      <w:r w:rsidR="004B4B15">
        <w:rPr>
          <w:b/>
          <w:i/>
        </w:rPr>
        <w:t>:users</w:t>
      </w:r>
    </w:p>
    <w:p w:rsidR="001C76D5" w:rsidRDefault="001C76D5" w:rsidP="001C76D5">
      <w:pPr>
        <w:pStyle w:val="Code"/>
      </w:pPr>
    </w:p>
    <w:p w:rsidR="00F0469A" w:rsidRDefault="001C76D5" w:rsidP="001C76D5">
      <w:pPr>
        <w:pStyle w:val="Code"/>
      </w:pPr>
      <w:r>
        <w:t>[...]</w:t>
      </w:r>
    </w:p>
    <w:p w:rsidR="00F0469A" w:rsidRDefault="00F0469A" w:rsidP="00F44953">
      <w:pPr>
        <w:pStyle w:val="BodyB"/>
      </w:pPr>
    </w:p>
    <w:p w:rsidR="00F0469A" w:rsidRDefault="00F0469A" w:rsidP="00F44953">
      <w:pPr>
        <w:pStyle w:val="BodyB"/>
      </w:pPr>
      <w:r>
        <w:t>After you run the migration</w:t>
      </w:r>
      <w:r w:rsidR="00BC6C4F">
        <w:fldChar w:fldCharType="begin"/>
      </w:r>
      <w:r>
        <w:instrText>xe "</w:instrText>
      </w:r>
      <w:r w:rsidRPr="00655FF4">
        <w:instrText>migration</w:instrText>
      </w:r>
      <w:r>
        <w:instrText>"</w:instrText>
      </w:r>
      <w:r w:rsidR="00BC6C4F">
        <w:fldChar w:fldCharType="end"/>
      </w:r>
      <w:r>
        <w:t xml:space="preserve"> fire up the app:</w:t>
      </w:r>
    </w:p>
    <w:p w:rsidR="00F0469A" w:rsidRDefault="00F0469A" w:rsidP="000E6D04">
      <w:pPr>
        <w:pStyle w:val="Code"/>
      </w:pPr>
      <w:r>
        <w:t xml:space="preserve">&gt; </w:t>
      </w:r>
      <w:r w:rsidR="002156E0">
        <w:t>rails server</w:t>
      </w:r>
      <w:r w:rsidR="00BC6C4F">
        <w:fldChar w:fldCharType="begin"/>
      </w:r>
      <w:r>
        <w:instrText>xe "</w:instrText>
      </w:r>
      <w:r w:rsidRPr="00655FF4">
        <w:instrText>ruby script/server</w:instrText>
      </w:r>
      <w:r>
        <w:instrText>"</w:instrText>
      </w:r>
      <w:r w:rsidR="00BC6C4F">
        <w:fldChar w:fldCharType="end"/>
      </w:r>
    </w:p>
    <w:p w:rsidR="00F0469A" w:rsidRDefault="00F0469A" w:rsidP="00F44953">
      <w:pPr>
        <w:pStyle w:val="BodyB"/>
      </w:pPr>
    </w:p>
    <w:p w:rsidR="00F0469A" w:rsidRDefault="00F0469A" w:rsidP="00F44953">
      <w:pPr>
        <w:pStyle w:val="BodyB"/>
      </w:pPr>
      <w:r>
        <w:t>Here is</w:t>
      </w:r>
      <w:r w:rsidR="00BC6C4F">
        <w:fldChar w:fldCharType="begin"/>
      </w:r>
      <w:r>
        <w:instrText>xe "</w:instrText>
      </w:r>
      <w:r w:rsidRPr="00655FF4">
        <w:instrText>is</w:instrText>
      </w:r>
      <w:r>
        <w:instrText>"</w:instrText>
      </w:r>
      <w:r w:rsidR="00BC6C4F">
        <w:fldChar w:fldCharType="end"/>
      </w:r>
      <w:r>
        <w:t xml:space="preserve"> what you app should look like now:</w:t>
      </w:r>
    </w:p>
    <w:p w:rsidR="00F0469A" w:rsidRDefault="00456596" w:rsidP="00F44953">
      <w:pPr>
        <w:pStyle w:val="BodyB"/>
        <w:keepNext/>
      </w:pPr>
      <w:r>
        <w:rPr>
          <w:noProof/>
        </w:rPr>
        <w:drawing>
          <wp:inline distT="0" distB="0" distL="0" distR="0">
            <wp:extent cx="5734685" cy="2984500"/>
            <wp:effectExtent l="50800" t="25400" r="31115" b="12700"/>
            <wp:docPr id="16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25"/>
                    <a:srcRect/>
                    <a:stretch>
                      <a:fillRect/>
                    </a:stretch>
                  </pic:blipFill>
                  <pic:spPr bwMode="auto">
                    <a:xfrm>
                      <a:off x="0" y="0"/>
                      <a:ext cx="5734685" cy="298450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36" w:name="_Toc293418133"/>
      <w:r>
        <w:t xml:space="preserve">Figure </w:t>
      </w:r>
      <w:r w:rsidR="00BC6C4F">
        <w:fldChar w:fldCharType="begin"/>
      </w:r>
      <w:r w:rsidR="00BA6A9B">
        <w:instrText xml:space="preserve"> SEQ Figure \* ARABIC </w:instrText>
      </w:r>
      <w:r w:rsidR="00BC6C4F">
        <w:fldChar w:fldCharType="separate"/>
      </w:r>
      <w:r w:rsidR="002C2B97">
        <w:rPr>
          <w:noProof/>
        </w:rPr>
        <w:t>158</w:t>
      </w:r>
      <w:r w:rsidR="00BC6C4F">
        <w:rPr>
          <w:noProof/>
        </w:rPr>
        <w:fldChar w:fldCharType="end"/>
      </w:r>
      <w:r>
        <w:t>: The default Home page for the Projects application</w:t>
      </w:r>
      <w:bookmarkEnd w:id="436"/>
    </w:p>
    <w:p w:rsidR="00F0469A" w:rsidRDefault="00F0469A" w:rsidP="00F44953">
      <w:pPr>
        <w:pStyle w:val="BodyB"/>
      </w:pPr>
    </w:p>
    <w:p w:rsidR="00F0469A" w:rsidRDefault="00F0469A" w:rsidP="00F44953">
      <w:pPr>
        <w:pStyle w:val="BodyB"/>
      </w:pPr>
      <w:r>
        <w:t>Make sure you create a first user, which will by default have administrator rights.  Then remember to</w:t>
      </w:r>
      <w:r w:rsidR="00BC6C4F">
        <w:fldChar w:fldCharType="begin"/>
      </w:r>
      <w:r>
        <w:instrText>xe "</w:instrText>
      </w:r>
      <w:r w:rsidRPr="00655FF4">
        <w:instrText>to</w:instrText>
      </w:r>
      <w:r>
        <w:instrText>"</w:instrText>
      </w:r>
      <w:r w:rsidR="00BC6C4F">
        <w:fldChar w:fldCharType="end"/>
      </w:r>
      <w:r>
        <w:t xml:space="preserve"> stay in as an administrator (e.g., the user who signed up first), and spend a few minutes populating the app with projects, requirements and tasks.</w:t>
      </w:r>
    </w:p>
    <w:p w:rsidR="00F0469A" w:rsidRDefault="00F0469A" w:rsidP="00F44953">
      <w:pPr>
        <w:pStyle w:val="BodyB"/>
      </w:pPr>
      <w:r>
        <w:t>Now enter a few projects like this:</w:t>
      </w:r>
    </w:p>
    <w:p w:rsidR="00F0469A" w:rsidRDefault="008D27E1" w:rsidP="00F44953">
      <w:pPr>
        <w:pStyle w:val="BodyB"/>
        <w:keepNext/>
        <w:jc w:val="center"/>
      </w:pPr>
      <w:r w:rsidRPr="003E69C8">
        <w:rPr>
          <w:noProof/>
        </w:rPr>
        <w:drawing>
          <wp:inline distT="0" distB="0" distL="0" distR="0">
            <wp:extent cx="5937885" cy="3531870"/>
            <wp:effectExtent l="57150" t="19050" r="120015" b="6858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6"/>
                    <a:srcRect/>
                    <a:stretch>
                      <a:fillRect/>
                    </a:stretch>
                  </pic:blipFill>
                  <pic:spPr bwMode="auto">
                    <a:xfrm>
                      <a:off x="0" y="0"/>
                      <a:ext cx="5937885" cy="35318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469A" w:rsidRDefault="00F0469A" w:rsidP="00F44953">
      <w:pPr>
        <w:pStyle w:val="Caption"/>
        <w:jc w:val="center"/>
      </w:pPr>
      <w:bookmarkStart w:id="437" w:name="_Toc293418134"/>
      <w:r>
        <w:t xml:space="preserve">Figure </w:t>
      </w:r>
      <w:r w:rsidR="00BC6C4F">
        <w:fldChar w:fldCharType="begin"/>
      </w:r>
      <w:r w:rsidR="00BA6A9B">
        <w:instrText xml:space="preserve"> SEQ Figure \* ARABIC </w:instrText>
      </w:r>
      <w:r w:rsidR="00BC6C4F">
        <w:fldChar w:fldCharType="separate"/>
      </w:r>
      <w:r w:rsidR="002C2B97">
        <w:rPr>
          <w:noProof/>
        </w:rPr>
        <w:t>159</w:t>
      </w:r>
      <w:r w:rsidR="00BC6C4F">
        <w:rPr>
          <w:noProof/>
        </w:rPr>
        <w:fldChar w:fldCharType="end"/>
      </w:r>
      <w:r>
        <w:t>: The Projects index page</w:t>
      </w:r>
      <w:bookmarkEnd w:id="437"/>
    </w:p>
    <w:p w:rsidR="00F0469A" w:rsidRDefault="00F0469A" w:rsidP="00F44953">
      <w:pPr>
        <w:pStyle w:val="BodyB"/>
      </w:pPr>
    </w:p>
    <w:p w:rsidR="00F0469A" w:rsidRDefault="00F0469A" w:rsidP="00F44953">
      <w:pPr>
        <w:pStyle w:val="BodyB"/>
      </w:pPr>
      <w:r>
        <w:t>Enter a couple of requirements for one of your projects:</w:t>
      </w:r>
    </w:p>
    <w:p w:rsidR="00F0469A" w:rsidRDefault="00F0469A" w:rsidP="00F44953">
      <w:pPr>
        <w:pStyle w:val="BodyB"/>
        <w:tabs>
          <w:tab w:val="left" w:pos="238"/>
          <w:tab w:val="center" w:pos="4680"/>
        </w:tabs>
      </w:pPr>
      <w:r>
        <w:tab/>
      </w:r>
      <w:r>
        <w:tab/>
      </w:r>
      <w:r>
        <w:tab/>
      </w:r>
      <w:r w:rsidR="00456596">
        <w:rPr>
          <w:noProof/>
        </w:rPr>
        <w:drawing>
          <wp:inline distT="0" distB="0" distL="0" distR="0">
            <wp:extent cx="5096510" cy="2877820"/>
            <wp:effectExtent l="50800" t="25400" r="34290" b="17780"/>
            <wp:docPr id="16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7"/>
                    <a:srcRect/>
                    <a:stretch>
                      <a:fillRect/>
                    </a:stretch>
                  </pic:blipFill>
                  <pic:spPr bwMode="auto">
                    <a:xfrm>
                      <a:off x="0" y="0"/>
                      <a:ext cx="5096510" cy="2877820"/>
                    </a:xfrm>
                    <a:prstGeom prst="rect">
                      <a:avLst/>
                    </a:prstGeom>
                    <a:noFill/>
                    <a:ln w="6350" cmpd="sng">
                      <a:solidFill>
                        <a:srgbClr val="000000"/>
                      </a:solidFill>
                      <a:miter lim="800000"/>
                      <a:headEnd/>
                      <a:tailEnd/>
                    </a:ln>
                    <a:effectLst/>
                  </pic:spPr>
                </pic:pic>
              </a:graphicData>
            </a:graphic>
          </wp:inline>
        </w:drawing>
      </w:r>
    </w:p>
    <w:p w:rsidR="00F0469A" w:rsidRDefault="00BC6C4F" w:rsidP="00F44953">
      <w:pPr>
        <w:pStyle w:val="BodyB"/>
      </w:pPr>
      <w:r>
        <w:rPr>
          <w:noProof/>
        </w:rPr>
        <w:pict>
          <v:shape id="Text Box 169" o:spid="_x0000_s1131" type="#_x0000_t202" style="position:absolute;margin-left:0;margin-top:2.9pt;width:467.95pt;height:16.2pt;z-index:2516986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" filled="f" stroked="f">
            <v:textbox style="mso-next-textbox:#Text Box 169" inset="0,0,0,0">
              <w:txbxContent>
                <w:p w:rsidR="002C2B97" w:rsidRDefault="002C2B97" w:rsidP="00F44953">
                  <w:pPr>
                    <w:pStyle w:val="Caption"/>
                    <w:jc w:val="center"/>
                  </w:pPr>
                  <w:bookmarkStart w:id="438" w:name="_Toc282205540"/>
                  <w:bookmarkStart w:id="439" w:name="_Toc285553515"/>
                  <w:bookmarkStart w:id="440" w:name="_Toc293418135"/>
                  <w:r>
                    <w:t xml:space="preserve">Figure </w:t>
                  </w:r>
                  <w:fldSimple w:instr=" SEQ Figure \* ARABIC ">
                    <w:r>
                      <w:rPr>
                        <w:noProof/>
                      </w:rPr>
                      <w:t>160</w:t>
                    </w:r>
                  </w:fldSimple>
                  <w:r>
                    <w:t>: New Requirement page</w:t>
                  </w:r>
                  <w:bookmarkEnd w:id="438"/>
                  <w:bookmarkEnd w:id="439"/>
                  <w:bookmarkEnd w:id="440"/>
                </w:p>
              </w:txbxContent>
            </v:textbox>
          </v:shape>
        </w:pict>
      </w:r>
    </w:p>
    <w:p w:rsidR="00F0469A" w:rsidRDefault="00456596" w:rsidP="00F44953">
      <w:pPr>
        <w:pStyle w:val="BodyB"/>
        <w:keepNext/>
        <w:jc w:val="center"/>
      </w:pPr>
      <w:r>
        <w:rPr>
          <w:noProof/>
        </w:rPr>
        <w:drawing>
          <wp:inline distT="0" distB="0" distL="0" distR="0">
            <wp:extent cx="5217160" cy="2856865"/>
            <wp:effectExtent l="50800" t="25400" r="15240" b="13335"/>
            <wp:docPr id="16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28"/>
                    <a:srcRect/>
                    <a:stretch>
                      <a:fillRect/>
                    </a:stretch>
                  </pic:blipFill>
                  <pic:spPr bwMode="auto">
                    <a:xfrm>
                      <a:off x="0" y="0"/>
                      <a:ext cx="5217160" cy="285686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41" w:name="_Toc293418136"/>
      <w:r>
        <w:t xml:space="preserve">Figure </w:t>
      </w:r>
      <w:r w:rsidR="00BC6C4F">
        <w:fldChar w:fldCharType="begin"/>
      </w:r>
      <w:r w:rsidR="00BA6A9B">
        <w:instrText xml:space="preserve"> SEQ Figure \* ARABIC </w:instrText>
      </w:r>
      <w:r w:rsidR="00BC6C4F">
        <w:fldChar w:fldCharType="separate"/>
      </w:r>
      <w:r w:rsidR="002C2B97">
        <w:rPr>
          <w:noProof/>
        </w:rPr>
        <w:t>161</w:t>
      </w:r>
      <w:r w:rsidR="00BC6C4F">
        <w:rPr>
          <w:noProof/>
        </w:rPr>
        <w:fldChar w:fldCharType="end"/>
      </w:r>
      <w:r>
        <w:t>: Index view for Requirements</w:t>
      </w:r>
      <w:bookmarkEnd w:id="441"/>
    </w:p>
    <w:p w:rsidR="00F0469A" w:rsidRDefault="00F0469A" w:rsidP="00F44953">
      <w:pPr>
        <w:pStyle w:val="BodyB"/>
      </w:pPr>
    </w:p>
    <w:p w:rsidR="00F0469A" w:rsidRDefault="00F0469A" w:rsidP="00F44953">
      <w:pPr>
        <w:pStyle w:val="BodyB"/>
      </w:pPr>
      <w:r>
        <w:t>And enter some tasks for one of the requirements:</w:t>
      </w:r>
    </w:p>
    <w:p w:rsidR="00F0469A" w:rsidRDefault="00456596" w:rsidP="00F44953">
      <w:pPr>
        <w:pStyle w:val="BodyB"/>
        <w:keepNext/>
      </w:pPr>
      <w:r>
        <w:rPr>
          <w:noProof/>
        </w:rPr>
        <w:drawing>
          <wp:inline distT="0" distB="0" distL="0" distR="0">
            <wp:extent cx="5854700" cy="2459355"/>
            <wp:effectExtent l="50800" t="25400" r="12700" b="4445"/>
            <wp:docPr id="16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29"/>
                    <a:srcRect/>
                    <a:stretch>
                      <a:fillRect/>
                    </a:stretch>
                  </pic:blipFill>
                  <pic:spPr bwMode="auto">
                    <a:xfrm>
                      <a:off x="0" y="0"/>
                      <a:ext cx="5854700" cy="245935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42" w:name="_Toc293418137"/>
      <w:r>
        <w:t xml:space="preserve">Figure </w:t>
      </w:r>
      <w:r w:rsidR="00BC6C4F">
        <w:fldChar w:fldCharType="begin"/>
      </w:r>
      <w:r w:rsidR="00BA6A9B">
        <w:instrText xml:space="preserve"> SEQ Figure \* ARABIC </w:instrText>
      </w:r>
      <w:r w:rsidR="00BC6C4F">
        <w:fldChar w:fldCharType="separate"/>
      </w:r>
      <w:r w:rsidR="002C2B97">
        <w:rPr>
          <w:noProof/>
        </w:rPr>
        <w:t>162</w:t>
      </w:r>
      <w:r w:rsidR="00BC6C4F">
        <w:rPr>
          <w:noProof/>
        </w:rPr>
        <w:fldChar w:fldCharType="end"/>
      </w:r>
      <w:r>
        <w:t>: New Task page</w:t>
      </w:r>
      <w:bookmarkEnd w:id="442"/>
    </w:p>
    <w:p w:rsidR="00F0469A" w:rsidRDefault="008D27E1" w:rsidP="00F44953">
      <w:pPr>
        <w:pStyle w:val="BodyB"/>
        <w:keepNext/>
        <w:jc w:val="center"/>
      </w:pPr>
      <w:r w:rsidRPr="003E69C8">
        <w:rPr>
          <w:noProof/>
        </w:rPr>
        <w:drawing>
          <wp:inline distT="0" distB="0" distL="0" distR="0">
            <wp:extent cx="5938520" cy="3512185"/>
            <wp:effectExtent l="57150" t="19050" r="119380" b="6921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srcRect/>
                    <a:stretch>
                      <a:fillRect/>
                    </a:stretch>
                  </pic:blipFill>
                  <pic:spPr bwMode="auto">
                    <a:xfrm>
                      <a:off x="0" y="0"/>
                      <a:ext cx="5938520" cy="35121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469A" w:rsidRDefault="00F0469A" w:rsidP="00F44953">
      <w:pPr>
        <w:pStyle w:val="Caption"/>
        <w:jc w:val="center"/>
      </w:pPr>
      <w:bookmarkStart w:id="443" w:name="_Toc293418138"/>
      <w:r>
        <w:t xml:space="preserve">Figure </w:t>
      </w:r>
      <w:r w:rsidR="00BC6C4F">
        <w:fldChar w:fldCharType="begin"/>
      </w:r>
      <w:r w:rsidR="00BA6A9B">
        <w:instrText xml:space="preserve"> SEQ Figure \* ARABIC </w:instrText>
      </w:r>
      <w:r w:rsidR="00BC6C4F">
        <w:fldChar w:fldCharType="separate"/>
      </w:r>
      <w:r w:rsidR="002C2B97">
        <w:rPr>
          <w:noProof/>
        </w:rPr>
        <w:t>163</w:t>
      </w:r>
      <w:r w:rsidR="00BC6C4F">
        <w:rPr>
          <w:noProof/>
        </w:rPr>
        <w:fldChar w:fldCharType="end"/>
      </w:r>
      <w:r>
        <w:t>: Index view for Tasks</w:t>
      </w:r>
      <w:bookmarkEnd w:id="443"/>
    </w:p>
    <w:p w:rsidR="00F0469A" w:rsidRDefault="00F0469A" w:rsidP="00F44953">
      <w:pPr>
        <w:pStyle w:val="BodyB"/>
      </w:pPr>
    </w:p>
    <w:p w:rsidR="00F0469A" w:rsidRDefault="00F0469A" w:rsidP="00F44953">
      <w:pPr>
        <w:pStyle w:val="BodyB"/>
      </w:pPr>
      <w:r w:rsidRPr="00375720">
        <w:t>Using the “Application Summary” page</w:t>
      </w:r>
      <w:r>
        <w:t>. A handy new feature starting with Hobo 0.9.0 is</w:t>
      </w:r>
      <w:r w:rsidR="00BC6C4F">
        <w:fldChar w:fldCharType="begin"/>
      </w:r>
      <w:r>
        <w:instrText>xe "</w:instrText>
      </w:r>
      <w:r w:rsidRPr="00655FF4">
        <w:instrText>is</w:instrText>
      </w:r>
      <w:r>
        <w:instrText>"</w:instrText>
      </w:r>
      <w:r w:rsidR="00BC6C4F">
        <w:fldChar w:fldCharType="end"/>
      </w:r>
      <w:r>
        <w:t xml:space="preserve"> the Application Summary page.  If you are an administrator you can access this page by entering the following URL in your browser:</w:t>
      </w:r>
    </w:p>
    <w:p w:rsidR="00F0469A" w:rsidRPr="000E6D04" w:rsidRDefault="00BC6C4F" w:rsidP="00F44953">
      <w:pPr>
        <w:pStyle w:val="BodyB"/>
        <w:rPr>
          <w:rStyle w:val="URL"/>
        </w:rPr>
      </w:pPr>
      <w:hyperlink r:id="rId331" w:history="1">
        <w:r w:rsidR="00A22732" w:rsidRPr="00F71215">
          <w:rPr>
            <w:rStyle w:val="Hyperlink"/>
            <w:rFonts w:ascii="Courier New" w:hAnsi="Courier New"/>
          </w:rPr>
          <w:t>http://localhost:3000/dev/summary</w:t>
        </w:r>
      </w:hyperlink>
    </w:p>
    <w:p w:rsidR="00F0469A" w:rsidRDefault="00F0469A" w:rsidP="00F44953">
      <w:pPr>
        <w:pStyle w:val="BodyB"/>
      </w:pPr>
      <w:r>
        <w:t>This summary provides you quick access to</w:t>
      </w:r>
      <w:r w:rsidR="00BC6C4F">
        <w:fldChar w:fldCharType="begin"/>
      </w:r>
      <w:r>
        <w:instrText>xe "</w:instrText>
      </w:r>
      <w:r w:rsidRPr="00655FF4">
        <w:instrText>to</w:instrText>
      </w:r>
      <w:r>
        <w:instrText>"</w:instrText>
      </w:r>
      <w:r w:rsidR="00BC6C4F">
        <w:fldChar w:fldCharType="end"/>
      </w:r>
      <w:r>
        <w:t xml:space="preserve"> information on:</w:t>
      </w:r>
    </w:p>
    <w:p w:rsidR="00F0469A" w:rsidRDefault="00F0469A" w:rsidP="00F44953">
      <w:pPr>
        <w:tabs>
          <w:tab w:val="left" w:pos="2137"/>
          <w:tab w:val="left" w:pos="4134"/>
        </w:tabs>
        <w:ind w:left="-15"/>
        <w:rPr>
          <w:rFonts w:ascii="Times" w:hAnsi="Times"/>
          <w:b/>
        </w:rPr>
      </w:pPr>
    </w:p>
    <w:p w:rsidR="00F0469A" w:rsidRDefault="00F0469A" w:rsidP="00452918">
      <w:pPr>
        <w:numPr>
          <w:ilvl w:val="0"/>
          <w:numId w:val="44"/>
        </w:numPr>
        <w:tabs>
          <w:tab w:val="left" w:pos="2137"/>
          <w:tab w:val="left" w:pos="4134"/>
        </w:tabs>
        <w:rPr>
          <w:rFonts w:ascii="Times" w:hAnsi="Times"/>
        </w:rPr>
      </w:pPr>
      <w:r>
        <w:t>Application Name</w:t>
      </w:r>
      <w:r>
        <w:rPr>
          <w:rFonts w:ascii="Times" w:hAnsi="Times"/>
        </w:rPr>
        <w:tab/>
      </w:r>
    </w:p>
    <w:p w:rsidR="00F0469A" w:rsidRDefault="00F0469A" w:rsidP="00452918">
      <w:pPr>
        <w:numPr>
          <w:ilvl w:val="0"/>
          <w:numId w:val="44"/>
        </w:numPr>
        <w:tabs>
          <w:tab w:val="left" w:pos="2137"/>
          <w:tab w:val="left" w:pos="4134"/>
        </w:tabs>
        <w:rPr>
          <w:rFonts w:ascii="Times" w:hAnsi="Times"/>
        </w:rPr>
      </w:pPr>
      <w:r>
        <w:t>Application Location</w:t>
      </w:r>
      <w:r>
        <w:rPr>
          <w:rFonts w:ascii="Times" w:hAnsi="Times"/>
        </w:rPr>
        <w:tab/>
      </w:r>
    </w:p>
    <w:p w:rsidR="00F0469A" w:rsidRDefault="00F0469A" w:rsidP="00452918">
      <w:pPr>
        <w:numPr>
          <w:ilvl w:val="0"/>
          <w:numId w:val="44"/>
        </w:numPr>
        <w:tabs>
          <w:tab w:val="left" w:pos="2137"/>
          <w:tab w:val="left" w:pos="4134"/>
        </w:tabs>
      </w:pPr>
      <w:r>
        <w:t>Rails Version</w:t>
      </w:r>
    </w:p>
    <w:p w:rsidR="00F0469A" w:rsidRDefault="00F0469A" w:rsidP="00452918">
      <w:pPr>
        <w:numPr>
          <w:ilvl w:val="0"/>
          <w:numId w:val="44"/>
        </w:numPr>
        <w:tabs>
          <w:tab w:val="left" w:pos="2137"/>
          <w:tab w:val="left" w:pos="4134"/>
        </w:tabs>
      </w:pPr>
      <w:r>
        <w:t>Change Control (e.g., Git</w:t>
      </w:r>
      <w:r w:rsidR="00BC6C4F">
        <w:fldChar w:fldCharType="begin"/>
      </w:r>
      <w:r>
        <w:instrText>xe "</w:instrText>
      </w:r>
      <w:r w:rsidRPr="00655FF4">
        <w:instrText>Git</w:instrText>
      </w:r>
      <w:r>
        <w:instrText>"</w:instrText>
      </w:r>
      <w:r w:rsidR="00BC6C4F">
        <w:fldChar w:fldCharType="end"/>
      </w:r>
      <w:r>
        <w:t>)</w:t>
      </w:r>
    </w:p>
    <w:p w:rsidR="00F0469A" w:rsidRDefault="00A22732" w:rsidP="00452918">
      <w:pPr>
        <w:numPr>
          <w:ilvl w:val="0"/>
          <w:numId w:val="44"/>
        </w:numPr>
        <w:tabs>
          <w:tab w:val="left" w:pos="2137"/>
          <w:tab w:val="left" w:pos="4134"/>
        </w:tabs>
      </w:pPr>
      <w:r>
        <w:t xml:space="preserve">Bundled </w:t>
      </w:r>
      <w:r w:rsidR="00F0469A">
        <w:t>Gems</w:t>
      </w:r>
    </w:p>
    <w:p w:rsidR="00F0469A" w:rsidRDefault="00F0469A" w:rsidP="00452918">
      <w:pPr>
        <w:numPr>
          <w:ilvl w:val="0"/>
          <w:numId w:val="44"/>
        </w:numPr>
        <w:tabs>
          <w:tab w:val="left" w:pos="2137"/>
          <w:tab w:val="left" w:pos="4134"/>
        </w:tabs>
      </w:pPr>
      <w:r>
        <w:t>Plugins</w:t>
      </w:r>
      <w:r w:rsidR="00BC6C4F">
        <w:fldChar w:fldCharType="begin"/>
      </w:r>
      <w:r>
        <w:instrText>xe "</w:instrText>
      </w:r>
      <w:r w:rsidRPr="00655FF4">
        <w:instrText>Plugins</w:instrText>
      </w:r>
      <w:r>
        <w:instrText>"</w:instrText>
      </w:r>
      <w:r w:rsidR="00BC6C4F">
        <w:fldChar w:fldCharType="end"/>
      </w:r>
    </w:p>
    <w:p w:rsidR="00F0469A" w:rsidRDefault="00F0469A" w:rsidP="00452918">
      <w:pPr>
        <w:numPr>
          <w:ilvl w:val="0"/>
          <w:numId w:val="44"/>
        </w:numPr>
        <w:tabs>
          <w:tab w:val="left" w:pos="2137"/>
          <w:tab w:val="left" w:pos="4134"/>
        </w:tabs>
        <w:rPr>
          <w:rFonts w:ascii="Times" w:hAnsi="Times"/>
        </w:rPr>
      </w:pPr>
      <w:r>
        <w:rPr>
          <w:rFonts w:ascii="Times" w:hAnsi="Times"/>
        </w:rPr>
        <w:t>Environments</w:t>
      </w:r>
    </w:p>
    <w:p w:rsidR="00F0469A" w:rsidRDefault="00F0469A" w:rsidP="00452918">
      <w:pPr>
        <w:numPr>
          <w:ilvl w:val="0"/>
          <w:numId w:val="44"/>
        </w:numPr>
        <w:tabs>
          <w:tab w:val="left" w:pos="2137"/>
          <w:tab w:val="left" w:pos="4134"/>
        </w:tabs>
        <w:rPr>
          <w:rFonts w:ascii="Times" w:hAnsi="Times"/>
        </w:rPr>
      </w:pPr>
      <w:r>
        <w:rPr>
          <w:rFonts w:ascii="Times" w:hAnsi="Times"/>
        </w:rPr>
        <w:t>Models/Tables</w:t>
      </w:r>
    </w:p>
    <w:p w:rsidR="00F0469A" w:rsidRDefault="00F0469A" w:rsidP="00452918">
      <w:pPr>
        <w:numPr>
          <w:ilvl w:val="0"/>
          <w:numId w:val="44"/>
        </w:numPr>
        <w:tabs>
          <w:tab w:val="left" w:pos="2137"/>
          <w:tab w:val="left" w:pos="4134"/>
        </w:tabs>
        <w:rPr>
          <w:rFonts w:ascii="Times" w:hAnsi="Times"/>
        </w:rPr>
      </w:pPr>
      <w:r>
        <w:rPr>
          <w:rFonts w:ascii="Times" w:hAnsi="Times"/>
        </w:rPr>
        <w:t>Model Associations</w:t>
      </w:r>
    </w:p>
    <w:p w:rsidR="00F0469A" w:rsidRDefault="00F0469A" w:rsidP="00F44953">
      <w:pPr>
        <w:tabs>
          <w:tab w:val="left" w:pos="2137"/>
          <w:tab w:val="left" w:pos="4134"/>
        </w:tabs>
        <w:ind w:left="-15"/>
        <w:rPr>
          <w:rFonts w:ascii="Times" w:hAnsi="Times"/>
        </w:rPr>
      </w:pPr>
      <w:r>
        <w:rPr>
          <w:rFonts w:ascii="Times" w:hAnsi="Times"/>
        </w:rPr>
        <w:tab/>
      </w:r>
    </w:p>
    <w:p w:rsidR="00F0469A" w:rsidRDefault="00F0469A" w:rsidP="00F44953">
      <w:pPr>
        <w:pStyle w:val="BodyB"/>
      </w:pPr>
      <w:r>
        <w:t>The following are screen shots of the Projects application so far.  Notice that the development environment we have been using is</w:t>
      </w:r>
      <w:r w:rsidR="00BC6C4F">
        <w:fldChar w:fldCharType="begin"/>
      </w:r>
      <w:r>
        <w:instrText>xe "</w:instrText>
      </w:r>
      <w:r w:rsidRPr="00655FF4">
        <w:instrText>is</w:instrText>
      </w:r>
      <w:r>
        <w:instrText>"</w:instrText>
      </w:r>
      <w:r w:rsidR="00BC6C4F">
        <w:fldChar w:fldCharType="end"/>
      </w:r>
      <w:r>
        <w:t xml:space="preserve"> Oracle</w:t>
      </w:r>
      <w:r w:rsidR="00BC6C4F">
        <w:fldChar w:fldCharType="begin"/>
      </w:r>
      <w:r>
        <w:instrText>xe "</w:instrText>
      </w:r>
      <w:r w:rsidRPr="00655FF4">
        <w:instrText>Oracle</w:instrText>
      </w:r>
      <w:r>
        <w:instrText>"</w:instrText>
      </w:r>
      <w:r w:rsidR="00BC6C4F">
        <w:fldChar w:fldCharType="end"/>
      </w:r>
      <w:r>
        <w:t>.</w:t>
      </w:r>
    </w:p>
    <w:p w:rsidR="00F0469A" w:rsidRDefault="00F0469A" w:rsidP="00F44953">
      <w:pPr>
        <w:pStyle w:val="NotesCallouts"/>
      </w:pPr>
      <w:r w:rsidRPr="00AB4A24">
        <w:rPr>
          <w:b/>
        </w:rPr>
        <w:t>Note:</w:t>
      </w:r>
      <w:r>
        <w:t xml:space="preserve"> The Application Summary is</w:t>
      </w:r>
      <w:r w:rsidR="00BC6C4F">
        <w:fldChar w:fldCharType="begin"/>
      </w:r>
      <w:r>
        <w:instrText>xe "</w:instrText>
      </w:r>
      <w:r w:rsidRPr="00655FF4">
        <w:instrText>is</w:instrText>
      </w:r>
      <w:r>
        <w:instrText>"</w:instrText>
      </w:r>
      <w:r w:rsidR="00BC6C4F">
        <w:fldChar w:fldCharType="end"/>
      </w:r>
      <w:r>
        <w:t xml:space="preserve"> refreshed each time </w:t>
      </w:r>
      <w:r w:rsidR="0081340B">
        <w:t>`</w:t>
      </w:r>
      <w:r>
        <w:t xml:space="preserve">a </w:t>
      </w:r>
      <w:r w:rsidR="00A16723">
        <w:rPr>
          <w:rStyle w:val="AHoboCommand"/>
        </w:rPr>
        <w:t>hobo g migration</w:t>
      </w:r>
      <w:r w:rsidR="00BC6C4F">
        <w:rPr>
          <w:rStyle w:val="AHoboCommand"/>
        </w:rPr>
        <w:fldChar w:fldCharType="begin"/>
      </w:r>
      <w:r>
        <w:rPr>
          <w:rStyle w:val="AHoboCommand"/>
        </w:rPr>
        <w:instrText>xe "</w:instrText>
      </w:r>
      <w:r w:rsidRPr="00655FF4">
        <w:rPr>
          <w:rStyle w:val="AHoboCommand"/>
          <w:rFonts w:ascii="Times New Roman" w:hAnsi="Times New Roman"/>
        </w:rPr>
        <w:instrText>hobo_migration</w:instrText>
      </w:r>
      <w:r>
        <w:rPr>
          <w:rStyle w:val="AHoboCommand"/>
        </w:rPr>
        <w:instrText>"</w:instrText>
      </w:r>
      <w:r w:rsidR="00BC6C4F">
        <w:rPr>
          <w:rStyle w:val="AHoboCommand"/>
        </w:rPr>
        <w:fldChar w:fldCharType="end"/>
      </w:r>
      <w:r w:rsidR="00BC6C4F">
        <w:rPr>
          <w:rStyle w:val="AHoboCommand"/>
        </w:rPr>
        <w:fldChar w:fldCharType="begin"/>
      </w:r>
      <w:r>
        <w:rPr>
          <w:rStyle w:val="AHoboCommand"/>
        </w:rPr>
        <w:instrText>xe "</w:instrText>
      </w:r>
      <w:r w:rsidRPr="00655FF4">
        <w:rPr>
          <w:rStyle w:val="AHoboCommand"/>
          <w:rFonts w:ascii="Times New Roman" w:hAnsi="Times New Roman"/>
        </w:rPr>
        <w:instrText>migration</w:instrText>
      </w:r>
      <w:r>
        <w:rPr>
          <w:rStyle w:val="AHoboCommand"/>
        </w:rPr>
        <w:instrText>"</w:instrText>
      </w:r>
      <w:r w:rsidR="00BC6C4F">
        <w:rPr>
          <w:rStyle w:val="AHoboCommand"/>
        </w:rPr>
        <w:fldChar w:fldCharType="end"/>
      </w:r>
      <w:r>
        <w:t xml:space="preserve"> is executed.</w:t>
      </w:r>
    </w:p>
    <w:p w:rsidR="00F0469A" w:rsidRDefault="00F0469A" w:rsidP="00F44953">
      <w:pPr>
        <w:pStyle w:val="BodyB"/>
      </w:pPr>
    </w:p>
    <w:p w:rsidR="00F0469A" w:rsidRDefault="008D27E1" w:rsidP="00AD4140">
      <w:pPr>
        <w:keepNext/>
      </w:pPr>
      <w:r w:rsidRPr="003E69C8">
        <w:rPr>
          <w:noProof/>
        </w:rPr>
        <w:drawing>
          <wp:inline distT="0" distB="0" distL="0" distR="0">
            <wp:extent cx="5943600" cy="4948555"/>
            <wp:effectExtent l="57150" t="19050" r="114300" b="8064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2"/>
                    <a:srcRect/>
                    <a:stretch>
                      <a:fillRect/>
                    </a:stretch>
                  </pic:blipFill>
                  <pic:spPr bwMode="auto">
                    <a:xfrm>
                      <a:off x="0" y="0"/>
                      <a:ext cx="5943600" cy="494855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469A" w:rsidRDefault="00F0469A" w:rsidP="00AD4140">
      <w:pPr>
        <w:pStyle w:val="Caption"/>
        <w:jc w:val="center"/>
      </w:pPr>
      <w:bookmarkStart w:id="444" w:name="_Toc293418139"/>
      <w:r>
        <w:t xml:space="preserve">Figure </w:t>
      </w:r>
      <w:r w:rsidR="00BC6C4F">
        <w:fldChar w:fldCharType="begin"/>
      </w:r>
      <w:r w:rsidR="00BA6A9B">
        <w:instrText xml:space="preserve"> SEQ Figure \* ARABIC </w:instrText>
      </w:r>
      <w:r w:rsidR="00BC6C4F">
        <w:fldChar w:fldCharType="separate"/>
      </w:r>
      <w:r w:rsidR="002C2B97">
        <w:rPr>
          <w:noProof/>
        </w:rPr>
        <w:t>164</w:t>
      </w:r>
      <w:r w:rsidR="00BC6C4F">
        <w:rPr>
          <w:noProof/>
        </w:rPr>
        <w:fldChar w:fldCharType="end"/>
      </w:r>
      <w:r>
        <w:t>: Part 1 of the Application Summary page</w:t>
      </w:r>
      <w:bookmarkEnd w:id="444"/>
    </w:p>
    <w:p w:rsidR="00F0469A" w:rsidRDefault="00F0469A" w:rsidP="00AD4140"/>
    <w:p w:rsidR="00F0469A" w:rsidRDefault="00F0469A" w:rsidP="00AD4140"/>
    <w:p w:rsidR="00F0469A" w:rsidRDefault="008D27E1" w:rsidP="00AD4140">
      <w:pPr>
        <w:keepNext/>
      </w:pPr>
      <w:r w:rsidRPr="003E69C8">
        <w:rPr>
          <w:noProof/>
        </w:rPr>
        <w:drawing>
          <wp:inline distT="0" distB="0" distL="0" distR="0">
            <wp:extent cx="5938520" cy="4926965"/>
            <wp:effectExtent l="57150" t="19050" r="119380" b="8318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srcRect/>
                    <a:stretch>
                      <a:fillRect/>
                    </a:stretch>
                  </pic:blipFill>
                  <pic:spPr bwMode="auto">
                    <a:xfrm>
                      <a:off x="0" y="0"/>
                      <a:ext cx="5938520" cy="49269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469A" w:rsidRDefault="00F0469A" w:rsidP="00AD4140">
      <w:pPr>
        <w:pStyle w:val="Caption"/>
        <w:jc w:val="center"/>
        <w:rPr>
          <w:noProof/>
        </w:rPr>
      </w:pPr>
      <w:bookmarkStart w:id="445" w:name="_Toc293418140"/>
      <w:r>
        <w:t xml:space="preserve">Figure </w:t>
      </w:r>
      <w:r w:rsidR="00BC6C4F">
        <w:fldChar w:fldCharType="begin"/>
      </w:r>
      <w:r w:rsidR="00BA6A9B">
        <w:instrText xml:space="preserve"> SEQ Figure \* ARABIC </w:instrText>
      </w:r>
      <w:r w:rsidR="00BC6C4F">
        <w:fldChar w:fldCharType="separate"/>
      </w:r>
      <w:r w:rsidR="002C2B97">
        <w:rPr>
          <w:noProof/>
        </w:rPr>
        <w:t>165</w:t>
      </w:r>
      <w:r w:rsidR="00BC6C4F">
        <w:rPr>
          <w:noProof/>
        </w:rPr>
        <w:fldChar w:fldCharType="end"/>
      </w:r>
      <w:r>
        <w:t>: Part 2 of the Application Summary page</w:t>
      </w:r>
      <w:bookmarkEnd w:id="445"/>
    </w:p>
    <w:p w:rsidR="00F0469A" w:rsidRDefault="00F0469A" w:rsidP="00AD4140">
      <w:pPr>
        <w:rPr>
          <w:noProof/>
        </w:rPr>
      </w:pPr>
    </w:p>
    <w:p w:rsidR="00F0469A" w:rsidRDefault="008D27E1" w:rsidP="00AD4140">
      <w:pPr>
        <w:keepNext/>
      </w:pPr>
      <w:r w:rsidRPr="003E69C8">
        <w:rPr>
          <w:noProof/>
        </w:rPr>
        <w:drawing>
          <wp:inline distT="0" distB="0" distL="0" distR="0">
            <wp:extent cx="5938520" cy="4787265"/>
            <wp:effectExtent l="57150" t="19050" r="119380" b="70485"/>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4"/>
                    <a:srcRect/>
                    <a:stretch>
                      <a:fillRect/>
                    </a:stretch>
                  </pic:blipFill>
                  <pic:spPr bwMode="auto">
                    <a:xfrm>
                      <a:off x="0" y="0"/>
                      <a:ext cx="5938520" cy="47872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469A" w:rsidRDefault="00F0469A" w:rsidP="00AD4140">
      <w:pPr>
        <w:pStyle w:val="Caption"/>
        <w:jc w:val="center"/>
        <w:rPr>
          <w:noProof/>
        </w:rPr>
      </w:pPr>
      <w:bookmarkStart w:id="446" w:name="_Toc293418141"/>
      <w:r>
        <w:t xml:space="preserve">Figure </w:t>
      </w:r>
      <w:r w:rsidR="00BC6C4F">
        <w:fldChar w:fldCharType="begin"/>
      </w:r>
      <w:r w:rsidR="00BA6A9B">
        <w:instrText xml:space="preserve"> SEQ Figure \* ARABIC </w:instrText>
      </w:r>
      <w:r w:rsidR="00BC6C4F">
        <w:fldChar w:fldCharType="separate"/>
      </w:r>
      <w:r w:rsidR="002C2B97">
        <w:rPr>
          <w:noProof/>
        </w:rPr>
        <w:t>166</w:t>
      </w:r>
      <w:r w:rsidR="00BC6C4F">
        <w:rPr>
          <w:noProof/>
        </w:rPr>
        <w:fldChar w:fldCharType="end"/>
      </w:r>
      <w:r>
        <w:t>: Part 3 of the Application Summary page</w:t>
      </w:r>
      <w:bookmarkEnd w:id="446"/>
    </w:p>
    <w:p w:rsidR="00F0469A" w:rsidRDefault="00F0469A" w:rsidP="00AD4140">
      <w:pPr>
        <w:rPr>
          <w:noProof/>
        </w:rPr>
      </w:pPr>
    </w:p>
    <w:p w:rsidR="00F0469A" w:rsidRDefault="00F0469A" w:rsidP="00A257A7">
      <w:pPr>
        <w:keepNext/>
      </w:pPr>
      <w:r>
        <w:br/>
      </w:r>
      <w:r w:rsidR="008D27E1" w:rsidRPr="003E69C8">
        <w:rPr>
          <w:noProof/>
        </w:rPr>
        <w:drawing>
          <wp:inline distT="0" distB="0" distL="0" distR="0">
            <wp:extent cx="5938520" cy="4663440"/>
            <wp:effectExtent l="57150" t="19050" r="119380" b="8001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5"/>
                    <a:srcRect/>
                    <a:stretch>
                      <a:fillRect/>
                    </a:stretch>
                  </pic:blipFill>
                  <pic:spPr bwMode="auto">
                    <a:xfrm>
                      <a:off x="0" y="0"/>
                      <a:ext cx="5938520" cy="46634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469A" w:rsidRDefault="00F0469A" w:rsidP="00A257A7">
      <w:pPr>
        <w:pStyle w:val="Caption"/>
        <w:jc w:val="center"/>
      </w:pPr>
      <w:bookmarkStart w:id="447" w:name="_Toc293418142"/>
      <w:r>
        <w:t xml:space="preserve">Figure </w:t>
      </w:r>
      <w:r w:rsidR="00BC6C4F">
        <w:fldChar w:fldCharType="begin"/>
      </w:r>
      <w:r w:rsidR="00BA6A9B">
        <w:instrText xml:space="preserve"> SEQ Figure \* ARABIC </w:instrText>
      </w:r>
      <w:r w:rsidR="00BC6C4F">
        <w:fldChar w:fldCharType="separate"/>
      </w:r>
      <w:r w:rsidR="002C2B97">
        <w:rPr>
          <w:noProof/>
        </w:rPr>
        <w:t>167</w:t>
      </w:r>
      <w:r w:rsidR="00BC6C4F">
        <w:rPr>
          <w:noProof/>
        </w:rPr>
        <w:fldChar w:fldCharType="end"/>
      </w:r>
      <w:r>
        <w:t>: Part 4 of the Application Summary page</w:t>
      </w:r>
      <w:bookmarkEnd w:id="447"/>
    </w:p>
    <w:p w:rsidR="00F0469A" w:rsidRDefault="00F0469A">
      <w:pPr>
        <w:pStyle w:val="Heading2"/>
      </w:pPr>
      <w:r>
        <w:t>Removing actions</w:t>
      </w:r>
      <w:r w:rsidR="00BC6C4F">
        <w:fldChar w:fldCharType="begin"/>
      </w:r>
      <w:r>
        <w:instrText>xe "</w:instrText>
      </w:r>
      <w:r w:rsidRPr="00655FF4">
        <w:instrText>Removing 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p>
    <w:p w:rsidR="00F0469A" w:rsidRDefault="00F0469A" w:rsidP="00F44953">
      <w:pPr>
        <w:pStyle w:val="BodyB"/>
      </w:pPr>
    </w:p>
    <w:p w:rsidR="00F0469A" w:rsidRDefault="00F0469A" w:rsidP="00F44953">
      <w:pPr>
        <w:pStyle w:val="BodyB"/>
      </w:pPr>
      <w:r>
        <w:t>By default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has given us a full set of restful actions</w:t>
      </w:r>
      <w:r w:rsidR="00BC6C4F">
        <w:fldChar w:fldCharType="begin"/>
      </w:r>
      <w:r>
        <w:instrText>xe "</w:instrText>
      </w:r>
      <w:r w:rsidRPr="00655FF4">
        <w:instrText>actions</w:instrText>
      </w:r>
      <w:r>
        <w:instrText>"</w:instrText>
      </w:r>
      <w:r w:rsidR="00BC6C4F">
        <w:fldChar w:fldCharType="end"/>
      </w:r>
      <w:r>
        <w:t xml:space="preserve"> for every single model/controller pair. But many of these page flows (“routes”) are not optimal for our application.</w:t>
      </w:r>
    </w:p>
    <w:p w:rsidR="00F0469A" w:rsidRDefault="00F0469A" w:rsidP="00F44953">
      <w:pPr>
        <w:pStyle w:val="BodyB"/>
      </w:pPr>
      <w:r>
        <w:t>For example, why would we want an index page listing every task in the database? We only really want to</w:t>
      </w:r>
      <w:r w:rsidR="00BC6C4F">
        <w:fldChar w:fldCharType="begin"/>
      </w:r>
      <w:r>
        <w:instrText>xe "</w:instrText>
      </w:r>
      <w:r w:rsidRPr="00655FF4">
        <w:instrText>to</w:instrText>
      </w:r>
      <w:r>
        <w:instrText>"</w:instrText>
      </w:r>
      <w:r w:rsidR="00BC6C4F">
        <w:fldChar w:fldCharType="end"/>
      </w:r>
      <w:r>
        <w:t xml:space="preserve"> see tasks </w:t>
      </w:r>
      <w:r>
        <w:rPr>
          <w:u w:val="single"/>
        </w:rPr>
        <w:t>listed against related requirements and users</w:t>
      </w:r>
      <w:r>
        <w:t>. We need to disable the routes we don’t want.</w:t>
      </w:r>
    </w:p>
    <w:p w:rsidR="00F0469A" w:rsidRDefault="00F0469A" w:rsidP="00F44953">
      <w:pPr>
        <w:pStyle w:val="NotesCallouts"/>
      </w:pPr>
      <w:r>
        <w:t>There’s an interesting change of approach here that often crops up with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development. Normally you’d expect to</w:t>
      </w:r>
      <w:r w:rsidR="00BC6C4F">
        <w:fldChar w:fldCharType="begin"/>
      </w:r>
      <w:r>
        <w:instrText>xe "</w:instrText>
      </w:r>
      <w:r w:rsidRPr="00655FF4">
        <w:instrText>to</w:instrText>
      </w:r>
      <w:r>
        <w:instrText>"</w:instrText>
      </w:r>
      <w:r w:rsidR="00BC6C4F">
        <w:fldChar w:fldCharType="end"/>
      </w:r>
      <w:r>
        <w:t xml:space="preserve"> have to build everything yourself. With Hobo, you often are given everything you want and more besides. Your job is</w:t>
      </w:r>
      <w:r w:rsidR="00BC6C4F">
        <w:fldChar w:fldCharType="begin"/>
      </w:r>
      <w:r>
        <w:instrText>xe "</w:instrText>
      </w:r>
      <w:r w:rsidRPr="00655FF4">
        <w:instrText>is</w:instrText>
      </w:r>
      <w:r>
        <w:instrText>"</w:instrText>
      </w:r>
      <w:r w:rsidR="00BC6C4F">
        <w:fldChar w:fldCharType="end"/>
      </w:r>
      <w:r>
        <w:t xml:space="preserve"> to take away the parts that </w:t>
      </w:r>
      <w:r>
        <w:rPr>
          <w:u w:val="single"/>
        </w:rPr>
        <w:t>you don’t</w:t>
      </w:r>
      <w:r>
        <w:t xml:space="preserve"> want</w:t>
      </w:r>
    </w:p>
    <w:p w:rsidR="00F0469A" w:rsidRDefault="00F0469A" w:rsidP="00F44953">
      <w:pPr>
        <w:pStyle w:val="BodyB"/>
      </w:pPr>
    </w:p>
    <w:p w:rsidR="00F0469A" w:rsidRDefault="00F0469A" w:rsidP="00F44953">
      <w:pPr>
        <w:pStyle w:val="BodyB"/>
      </w:pPr>
      <w:r>
        <w:t>Here’s how we would remove, for example, the index action</w:t>
      </w:r>
      <w:r w:rsidR="00BC6C4F">
        <w:fldChar w:fldCharType="begin"/>
      </w:r>
      <w:r>
        <w:instrText>xe "</w:instrText>
      </w:r>
      <w:r w:rsidRPr="00655FF4">
        <w:instrText>action</w:instrText>
      </w:r>
      <w:r>
        <w:instrText>"</w:instrText>
      </w:r>
      <w:r w:rsidR="00BC6C4F">
        <w:fldChar w:fldCharType="end"/>
      </w:r>
      <w:r>
        <w:t xml:space="preserve"> from TasksController. </w:t>
      </w:r>
    </w:p>
    <w:p w:rsidR="00F0469A" w:rsidRDefault="00F0469A" w:rsidP="00F44953">
      <w:pPr>
        <w:pStyle w:val="BodyB"/>
      </w:pPr>
      <w:r>
        <w:t xml:space="preserve">In </w:t>
      </w:r>
      <w:r w:rsidRPr="002F567B">
        <w:rPr>
          <w:rStyle w:val="FIleName"/>
        </w:rPr>
        <w:t>app/controllers/tasks_controller.rb</w:t>
      </w:r>
      <w:r>
        <w:t>, change</w:t>
      </w:r>
    </w:p>
    <w:p w:rsidR="00F0469A" w:rsidRDefault="00F0469A" w:rsidP="00F44953">
      <w:pPr>
        <w:pStyle w:val="Code"/>
      </w:pPr>
      <w:r>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:all</w:t>
      </w:r>
    </w:p>
    <w:p w:rsidR="00F0469A" w:rsidRDefault="00F0469A" w:rsidP="00F44953">
      <w:pPr>
        <w:pStyle w:val="BodyB"/>
      </w:pPr>
    </w:p>
    <w:p w:rsidR="00F0469A" w:rsidRDefault="00F0469A" w:rsidP="00F44953">
      <w:pPr>
        <w:pStyle w:val="BodyB"/>
      </w:pPr>
      <w:r>
        <w:t>To</w:t>
      </w:r>
    </w:p>
    <w:p w:rsidR="00F0469A" w:rsidRDefault="00F0469A" w:rsidP="00F44953">
      <w:pPr>
        <w:pStyle w:val="Code"/>
      </w:pPr>
      <w:r>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:all, :except =&gt; :index</w:t>
      </w:r>
    </w:p>
    <w:p w:rsidR="00F0469A" w:rsidRDefault="00F0469A" w:rsidP="00F44953">
      <w:pPr>
        <w:pStyle w:val="BodyB"/>
      </w:pPr>
    </w:p>
    <w:p w:rsidR="00F0469A" w:rsidRDefault="00F0469A" w:rsidP="00F44953">
      <w:pPr>
        <w:pStyle w:val="BodyB"/>
      </w:pPr>
      <w:r>
        <w:t xml:space="preserve">Next, refresh the browser and you’ll notice that “Tasks” has been removed from the main nav-bar. </w:t>
      </w:r>
    </w:p>
    <w:p w:rsidR="00F0469A" w:rsidRDefault="00456596" w:rsidP="00F44953">
      <w:pPr>
        <w:pStyle w:val="BodyB"/>
        <w:keepNext/>
      </w:pPr>
      <w:r>
        <w:rPr>
          <w:i/>
          <w:noProof/>
          <w:u w:val="single"/>
        </w:rPr>
        <w:drawing>
          <wp:inline distT="0" distB="0" distL="0" distR="0">
            <wp:extent cx="5876290" cy="2041525"/>
            <wp:effectExtent l="25400" t="0" r="0" b="0"/>
            <wp:docPr id="170"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36"/>
                    <a:srcRect/>
                    <a:stretch>
                      <a:fillRect/>
                    </a:stretch>
                  </pic:blipFill>
                  <pic:spPr bwMode="auto">
                    <a:xfrm>
                      <a:off x="0" y="0"/>
                      <a:ext cx="5876290" cy="2041525"/>
                    </a:xfrm>
                    <a:prstGeom prst="rect">
                      <a:avLst/>
                    </a:prstGeom>
                    <a:noFill/>
                    <a:ln w="9525">
                      <a:noFill/>
                      <a:miter lim="800000"/>
                      <a:headEnd/>
                      <a:tailEnd/>
                    </a:ln>
                  </pic:spPr>
                </pic:pic>
              </a:graphicData>
            </a:graphic>
          </wp:inline>
        </w:drawing>
      </w:r>
    </w:p>
    <w:p w:rsidR="00F0469A" w:rsidRDefault="00F0469A" w:rsidP="00F44953">
      <w:pPr>
        <w:pStyle w:val="Caption"/>
        <w:jc w:val="center"/>
        <w:rPr>
          <w:i/>
          <w:u w:val="single"/>
        </w:rPr>
      </w:pPr>
      <w:bookmarkStart w:id="448" w:name="_Toc293418143"/>
      <w:r>
        <w:t xml:space="preserve">Figure </w:t>
      </w:r>
      <w:r w:rsidR="00BC6C4F">
        <w:fldChar w:fldCharType="begin"/>
      </w:r>
      <w:r w:rsidR="00BA6A9B">
        <w:instrText xml:space="preserve"> SEQ Figure \* ARABIC </w:instrText>
      </w:r>
      <w:r w:rsidR="00BC6C4F">
        <w:fldChar w:fldCharType="separate"/>
      </w:r>
      <w:r w:rsidR="002C2B97">
        <w:rPr>
          <w:noProof/>
        </w:rPr>
        <w:t>168</w:t>
      </w:r>
      <w:r w:rsidR="00BC6C4F">
        <w:rPr>
          <w:noProof/>
        </w:rPr>
        <w:fldChar w:fldCharType="end"/>
      </w:r>
      <w:r>
        <w:t>:  Effect of removing the "index" action</w:t>
      </w:r>
      <w:r w:rsidR="00BC6C4F">
        <w:fldChar w:fldCharType="begin"/>
      </w:r>
      <w:r>
        <w:instrText>xe "</w:instrText>
      </w:r>
      <w:r w:rsidRPr="00655FF4">
        <w:instrText>action</w:instrText>
      </w:r>
      <w:r>
        <w:instrText>"</w:instrText>
      </w:r>
      <w:r w:rsidR="00BC6C4F">
        <w:fldChar w:fldCharType="end"/>
      </w:r>
      <w:r>
        <w:t xml:space="preserve"> from the Tasks controller</w:t>
      </w:r>
      <w:bookmarkEnd w:id="448"/>
    </w:p>
    <w:p w:rsidR="00F0469A" w:rsidRDefault="00F0469A" w:rsidP="00F44953">
      <w:pPr>
        <w:pStyle w:val="BodyB"/>
        <w:rPr>
          <w:i/>
          <w:u w:val="single"/>
        </w:rPr>
      </w:pPr>
    </w:p>
    <w:p w:rsidR="00F0469A" w:rsidRDefault="00F0469A" w:rsidP="00901447">
      <w:pPr>
        <w:pStyle w:val="NotesCallouts"/>
      </w:pPr>
      <w:r w:rsidRPr="00901447">
        <w:rPr>
          <w:b/>
        </w:rPr>
        <w:t>Note:</w:t>
      </w:r>
      <w:r>
        <w:t xml:space="preserve"> Hobo</w:t>
      </w:r>
      <w:r w:rsidR="00BC6C4F">
        <w:fldChar w:fldCharType="begin"/>
      </w:r>
      <w:r>
        <w:instrText>xe "</w:instrText>
      </w:r>
      <w:r>
        <w:rPr>
          <w:rFonts w:ascii="Cambria" w:eastAsia="Times New Roman" w:hAnsi="Cambria"/>
        </w:rPr>
        <w:instrText>Hobo</w:instrText>
      </w:r>
      <w:r>
        <w:instrText>"</w:instrText>
      </w:r>
      <w:r w:rsidR="00BC6C4F">
        <w:fldChar w:fldCharType="end"/>
      </w:r>
      <w:r>
        <w:t>’s page generators adapt to</w:t>
      </w:r>
      <w:r w:rsidR="00BC6C4F">
        <w:fldChar w:fldCharType="begin"/>
      </w:r>
      <w:r>
        <w:instrText>xe "</w:instrText>
      </w:r>
      <w:r w:rsidRPr="00655FF4">
        <w:instrText>to</w:instrText>
      </w:r>
      <w:r>
        <w:instrText>"</w:instrText>
      </w:r>
      <w:r w:rsidR="00BC6C4F">
        <w:fldChar w:fldCharType="end"/>
      </w:r>
      <w:r>
        <w:t xml:space="preserve"> changes in the actions</w:t>
      </w:r>
      <w:r w:rsidR="00BC6C4F">
        <w:fldChar w:fldCharType="begin"/>
      </w:r>
      <w:r>
        <w:instrText>xe "</w:instrText>
      </w:r>
      <w:r w:rsidRPr="00655FF4">
        <w:instrText>actions</w:instrText>
      </w:r>
      <w:r>
        <w:instrText>"</w:instrText>
      </w:r>
      <w:r w:rsidR="00BC6C4F">
        <w:fldChar w:fldCharType="end"/>
      </w:r>
      <w:r>
        <w:t xml:space="preserve"> that you make available.</w:t>
      </w:r>
    </w:p>
    <w:p w:rsidR="00901447" w:rsidRDefault="00901447" w:rsidP="00F44953">
      <w:pPr>
        <w:pStyle w:val="BodyB"/>
      </w:pPr>
    </w:p>
    <w:p w:rsidR="00F0469A" w:rsidRDefault="00F0469A" w:rsidP="00F44953">
      <w:pPr>
        <w:pStyle w:val="BodyB"/>
      </w:pPr>
      <w:r>
        <w:t>Here’s another similar trick. Browse to</w:t>
      </w:r>
      <w:r w:rsidR="00BC6C4F">
        <w:fldChar w:fldCharType="begin"/>
      </w:r>
      <w:r>
        <w:instrText>xe "</w:instrText>
      </w:r>
      <w:r w:rsidRPr="00655FF4">
        <w:instrText>to</w:instrText>
      </w:r>
      <w:r>
        <w:instrText>"</w:instrText>
      </w:r>
      <w:r w:rsidR="00BC6C4F">
        <w:fldChar w:fldCharType="end"/>
      </w:r>
      <w:r>
        <w:t xml:space="preserve"> one of your projects that do not have related requirements. You’ll see the page text says “No requirements to display”:</w:t>
      </w:r>
    </w:p>
    <w:p w:rsidR="00F0469A" w:rsidRDefault="00F0469A" w:rsidP="00F44953">
      <w:pPr>
        <w:pStyle w:val="BodyB"/>
      </w:pPr>
    </w:p>
    <w:p w:rsidR="00F0469A" w:rsidRDefault="00456596" w:rsidP="00F44953">
      <w:pPr>
        <w:pStyle w:val="BodyB"/>
        <w:keepNext/>
      </w:pPr>
      <w:r>
        <w:rPr>
          <w:noProof/>
        </w:rPr>
        <w:drawing>
          <wp:inline distT="0" distB="0" distL="0" distR="0">
            <wp:extent cx="5890260" cy="2112645"/>
            <wp:effectExtent l="25400" t="0" r="2540" b="0"/>
            <wp:docPr id="171"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37"/>
                    <a:srcRect/>
                    <a:stretch>
                      <a:fillRect/>
                    </a:stretch>
                  </pic:blipFill>
                  <pic:spPr bwMode="auto">
                    <a:xfrm>
                      <a:off x="0" y="0"/>
                      <a:ext cx="5890260" cy="2112645"/>
                    </a:xfrm>
                    <a:prstGeom prst="rect">
                      <a:avLst/>
                    </a:prstGeom>
                    <a:noFill/>
                    <a:ln w="9525">
                      <a:noFill/>
                      <a:miter lim="800000"/>
                      <a:headEnd/>
                      <a:tailEnd/>
                    </a:ln>
                  </pic:spPr>
                </pic:pic>
              </a:graphicData>
            </a:graphic>
          </wp:inline>
        </w:drawing>
      </w:r>
    </w:p>
    <w:p w:rsidR="00F0469A" w:rsidRDefault="00F0469A" w:rsidP="00F44953">
      <w:pPr>
        <w:pStyle w:val="Caption"/>
        <w:jc w:val="center"/>
      </w:pPr>
      <w:bookmarkStart w:id="449" w:name="_Toc293418144"/>
      <w:r>
        <w:t xml:space="preserve">Figure </w:t>
      </w:r>
      <w:r w:rsidR="00BC6C4F">
        <w:fldChar w:fldCharType="begin"/>
      </w:r>
      <w:r w:rsidR="00BA6A9B">
        <w:instrText xml:space="preserve"> SEQ Figure \* ARABIC </w:instrText>
      </w:r>
      <w:r w:rsidR="00BC6C4F">
        <w:fldChar w:fldCharType="separate"/>
      </w:r>
      <w:r w:rsidR="002C2B97">
        <w:rPr>
          <w:noProof/>
        </w:rPr>
        <w:t>169</w:t>
      </w:r>
      <w:r w:rsidR="00BC6C4F">
        <w:rPr>
          <w:noProof/>
        </w:rPr>
        <w:fldChar w:fldCharType="end"/>
      </w:r>
      <w:r>
        <w:t>: View of "No Requirements to display" message</w:t>
      </w:r>
      <w:bookmarkEnd w:id="449"/>
    </w:p>
    <w:p w:rsidR="00F0469A" w:rsidRDefault="00F0469A" w:rsidP="00F44953">
      <w:pPr>
        <w:pStyle w:val="BodyB"/>
      </w:pPr>
    </w:p>
    <w:p w:rsidR="00F0469A" w:rsidRDefault="00F0469A" w:rsidP="00F44953">
      <w:pPr>
        <w:pStyle w:val="BodyB"/>
      </w:pPr>
      <w:r>
        <w:t>There is</w:t>
      </w:r>
      <w:r w:rsidR="00BC6C4F">
        <w:fldChar w:fldCharType="begin"/>
      </w:r>
      <w:r>
        <w:instrText>xe "</w:instrText>
      </w:r>
      <w:r w:rsidRPr="00655FF4">
        <w:instrText>is</w:instrText>
      </w:r>
      <w:r>
        <w:instrText>"</w:instrText>
      </w:r>
      <w:r w:rsidR="00BC6C4F">
        <w:fldChar w:fldCharType="end"/>
      </w:r>
      <w:r>
        <w:t xml:space="preserve"> an “Edit Project” link, but no obvious way to</w:t>
      </w:r>
      <w:r w:rsidR="00BC6C4F">
        <w:fldChar w:fldCharType="begin"/>
      </w:r>
      <w:r>
        <w:instrText>xe "</w:instrText>
      </w:r>
      <w:r w:rsidRPr="00655FF4">
        <w:instrText>to</w:instrText>
      </w:r>
      <w:r>
        <w:instrText>"</w:instrText>
      </w:r>
      <w:r w:rsidR="00BC6C4F">
        <w:fldChar w:fldCharType="end"/>
      </w:r>
      <w:r>
        <w:t xml:space="preserve"> add a requirement related to this project.</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Hobo has support for this--but we need to switch it on. </w:t>
      </w:r>
    </w:p>
    <w:p w:rsidR="00F0469A" w:rsidRDefault="00F0469A" w:rsidP="00F44953">
      <w:pPr>
        <w:pStyle w:val="BodyB"/>
      </w:pPr>
      <w:r>
        <w:t>Add the following declaration to</w:t>
      </w:r>
      <w:r w:rsidR="00BC6C4F">
        <w:fldChar w:fldCharType="begin"/>
      </w:r>
      <w:r>
        <w:instrText>xe "</w:instrText>
      </w:r>
      <w:r w:rsidRPr="00655FF4">
        <w:instrText>to</w:instrText>
      </w:r>
      <w:r>
        <w:instrText>"</w:instrText>
      </w:r>
      <w:r w:rsidR="00BC6C4F">
        <w:fldChar w:fldCharType="end"/>
      </w:r>
      <w:r>
        <w:t xml:space="preserve"> the requirements controller:</w:t>
      </w:r>
    </w:p>
    <w:p w:rsidR="00F0469A" w:rsidRDefault="00F0469A" w:rsidP="007405C2">
      <w:pPr>
        <w:pStyle w:val="Code"/>
      </w:pPr>
      <w:r>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_for :project, [:new, :create]</w:t>
      </w:r>
    </w:p>
    <w:p w:rsidR="00F0469A" w:rsidRDefault="00F0469A" w:rsidP="00F44953">
      <w:pPr>
        <w:pStyle w:val="BodyB"/>
        <w:keepNext/>
        <w:jc w:val="center"/>
      </w:pPr>
    </w:p>
    <w:p w:rsidR="00F0469A" w:rsidRDefault="00456596" w:rsidP="00F44953">
      <w:pPr>
        <w:pStyle w:val="BodyB"/>
        <w:keepNext/>
        <w:jc w:val="center"/>
      </w:pPr>
      <w:r>
        <w:rPr>
          <w:noProof/>
        </w:rPr>
        <w:drawing>
          <wp:inline distT="0" distB="0" distL="0" distR="0">
            <wp:extent cx="5238115" cy="2048510"/>
            <wp:effectExtent l="50800" t="25400" r="19685" b="8890"/>
            <wp:docPr id="172"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8"/>
                    <a:srcRect/>
                    <a:stretch>
                      <a:fillRect/>
                    </a:stretch>
                  </pic:blipFill>
                  <pic:spPr bwMode="auto">
                    <a:xfrm>
                      <a:off x="0" y="0"/>
                      <a:ext cx="5238115" cy="204851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50" w:name="_Toc293418145"/>
      <w:r>
        <w:t xml:space="preserve">Figure </w:t>
      </w:r>
      <w:r w:rsidR="00BC6C4F">
        <w:fldChar w:fldCharType="begin"/>
      </w:r>
      <w:r w:rsidR="00BA6A9B">
        <w:instrText xml:space="preserve"> SEQ Figure \* ARABIC </w:instrText>
      </w:r>
      <w:r w:rsidR="00BC6C4F">
        <w:fldChar w:fldCharType="separate"/>
      </w:r>
      <w:r w:rsidR="002C2B97">
        <w:rPr>
          <w:noProof/>
        </w:rPr>
        <w:t>170</w:t>
      </w:r>
      <w:r w:rsidR="00BC6C4F">
        <w:rPr>
          <w:noProof/>
        </w:rPr>
        <w:fldChar w:fldCharType="end"/>
      </w:r>
      <w:r>
        <w:t>: The "New Requirement" link now appears</w:t>
      </w:r>
      <w:bookmarkEnd w:id="450"/>
    </w:p>
    <w:p w:rsidR="00F0469A" w:rsidRDefault="00F0469A" w:rsidP="00F44953">
      <w:pPr>
        <w:pStyle w:val="BodyB"/>
        <w:jc w:val="center"/>
      </w:pPr>
    </w:p>
    <w:p w:rsidR="00F0469A" w:rsidRDefault="00F0469A" w:rsidP="00F44953">
      <w:pPr>
        <w:pStyle w:val="BodyB"/>
      </w:pPr>
      <w:r>
        <w:t>Hobo</w:t>
      </w:r>
      <w:r w:rsidR="00BC6C4F">
        <w:fldChar w:fldCharType="begin"/>
      </w:r>
      <w:r>
        <w:instrText>xe "</w:instrText>
      </w:r>
      <w:r>
        <w:rPr>
          <w:rFonts w:ascii="Cambria" w:eastAsia="Times New Roman" w:hAnsi="Cambria"/>
        </w:rPr>
        <w:instrText>Hobo</w:instrText>
      </w:r>
      <w:r>
        <w:instrText>"</w:instrText>
      </w:r>
      <w:r w:rsidR="00BC6C4F">
        <w:fldChar w:fldCharType="end"/>
      </w:r>
      <w:r>
        <w:t>’s page generators will respond to</w:t>
      </w:r>
      <w:r w:rsidR="00BC6C4F">
        <w:fldChar w:fldCharType="begin"/>
      </w:r>
      <w:r>
        <w:instrText>xe "</w:instrText>
      </w:r>
      <w:r w:rsidRPr="00655FF4">
        <w:instrText>to</w:instrText>
      </w:r>
      <w:r>
        <w:instrText>"</w:instrText>
      </w:r>
      <w:r w:rsidR="00BC6C4F">
        <w:fldChar w:fldCharType="end"/>
      </w:r>
      <w:r>
        <w:t xml:space="preserve"> the existence of these routes and add a “New Requirement” link to the project page, and an appropriate “New Requirement” page:</w:t>
      </w:r>
    </w:p>
    <w:p w:rsidR="00F0469A" w:rsidRDefault="00456596" w:rsidP="00F44953">
      <w:pPr>
        <w:pStyle w:val="BodyB"/>
        <w:keepNext/>
        <w:jc w:val="center"/>
      </w:pPr>
      <w:r>
        <w:rPr>
          <w:noProof/>
        </w:rPr>
        <w:drawing>
          <wp:inline distT="0" distB="0" distL="0" distR="0">
            <wp:extent cx="5039995" cy="2934335"/>
            <wp:effectExtent l="50800" t="25400" r="14605" b="12065"/>
            <wp:docPr id="173"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39"/>
                    <a:srcRect/>
                    <a:stretch>
                      <a:fillRect/>
                    </a:stretch>
                  </pic:blipFill>
                  <pic:spPr bwMode="auto">
                    <a:xfrm>
                      <a:off x="0" y="0"/>
                      <a:ext cx="5039995" cy="293433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51" w:name="_Toc293418146"/>
      <w:r>
        <w:t xml:space="preserve">Figure </w:t>
      </w:r>
      <w:r w:rsidR="00BC6C4F">
        <w:fldChar w:fldCharType="begin"/>
      </w:r>
      <w:r w:rsidR="00BA6A9B">
        <w:instrText xml:space="preserve"> SEQ Figure \* ARABIC </w:instrText>
      </w:r>
      <w:r w:rsidR="00BC6C4F">
        <w:fldChar w:fldCharType="separate"/>
      </w:r>
      <w:r w:rsidR="002C2B97">
        <w:rPr>
          <w:noProof/>
        </w:rPr>
        <w:t>171</w:t>
      </w:r>
      <w:r w:rsidR="00BC6C4F">
        <w:rPr>
          <w:noProof/>
        </w:rPr>
        <w:fldChar w:fldCharType="end"/>
      </w:r>
      <w:r>
        <w:t>: View of the "New Requirement" page</w:t>
      </w:r>
      <w:bookmarkEnd w:id="451"/>
    </w:p>
    <w:p w:rsidR="00F0469A" w:rsidRDefault="00F0469A" w:rsidP="00F44953">
      <w:pPr>
        <w:pStyle w:val="BodyB"/>
      </w:pPr>
    </w:p>
    <w:p w:rsidR="00F0469A" w:rsidRDefault="00F0469A" w:rsidP="00F44953">
      <w:pPr>
        <w:pStyle w:val="BodyB"/>
      </w:pPr>
      <w:r>
        <w:t>Create</w:t>
      </w:r>
      <w:r w:rsidR="00BC6C4F">
        <w:fldChar w:fldCharType="begin"/>
      </w:r>
      <w:r>
        <w:instrText>xe "</w:instrText>
      </w:r>
      <w:r w:rsidRPr="00655FF4">
        <w:instrText>Create</w:instrText>
      </w:r>
      <w:r>
        <w:instrText>"</w:instrText>
      </w:r>
      <w:r w:rsidR="00BC6C4F">
        <w:fldChar w:fldCharType="end"/>
      </w:r>
      <w:r>
        <w:t xml:space="preserve"> a requirement and you’ll see the requirement has the same issue with an associated task – there is</w:t>
      </w:r>
      <w:r w:rsidR="00BC6C4F">
        <w:fldChar w:fldCharType="begin"/>
      </w:r>
      <w:r>
        <w:instrText>xe "</w:instrText>
      </w:r>
      <w:r w:rsidRPr="00655FF4">
        <w:instrText>is</w:instrText>
      </w:r>
      <w:r>
        <w:instrText>"</w:instrText>
      </w:r>
      <w:r w:rsidR="00BC6C4F">
        <w:fldChar w:fldCharType="end"/>
      </w:r>
      <w:r>
        <w:t xml:space="preserve"> no obvious way to</w:t>
      </w:r>
      <w:r w:rsidR="00BC6C4F">
        <w:fldChar w:fldCharType="begin"/>
      </w:r>
      <w:r>
        <w:instrText>xe "</w:instrText>
      </w:r>
      <w:r w:rsidRPr="00655FF4">
        <w:instrText>to</w:instrText>
      </w:r>
      <w:r>
        <w:instrText>"</w:instrText>
      </w:r>
      <w:r w:rsidR="00BC6C4F">
        <w:fldChar w:fldCharType="end"/>
      </w:r>
      <w:r>
        <w:t xml:space="preserve"> create one. Again, we can add the </w:t>
      </w:r>
      <w:r w:rsidRPr="006A3FA8">
        <w:rPr>
          <w:rStyle w:val="ADRYML"/>
        </w:rPr>
        <w:t>auto_actions</w:t>
      </w:r>
      <w:r w:rsidR="00BC6C4F">
        <w:rPr>
          <w:rStyle w:val="ADRYML"/>
        </w:rPr>
        <w:fldChar w:fldCharType="begin"/>
      </w:r>
      <w:r>
        <w:rPr>
          <w:rStyle w:val="ADRYML"/>
        </w:rPr>
        <w:instrText>xe "</w:instrText>
      </w:r>
      <w:r w:rsidRPr="00655FF4">
        <w:rPr>
          <w:rStyle w:val="ADRYML"/>
          <w:rFonts w:ascii="Times New Roman" w:hAnsi="Times New Roman"/>
        </w:rPr>
        <w:instrText>auto_actions</w:instrText>
      </w:r>
      <w:r>
        <w:rPr>
          <w:rStyle w:val="ADRYML"/>
        </w:rPr>
        <w:instrText>"</w:instrText>
      </w:r>
      <w:r w:rsidR="00BC6C4F">
        <w:rPr>
          <w:rStyle w:val="ADRYML"/>
        </w:rPr>
        <w:fldChar w:fldCharType="end"/>
      </w:r>
      <w:r w:rsidR="00BC6C4F">
        <w:rPr>
          <w:rStyle w:val="ADRYML"/>
        </w:rPr>
        <w:fldChar w:fldCharType="begin"/>
      </w:r>
      <w:r>
        <w:rPr>
          <w:rStyle w:val="ADRYML"/>
        </w:rPr>
        <w:instrText>xe "</w:instrText>
      </w:r>
      <w:r w:rsidRPr="00655FF4">
        <w:rPr>
          <w:rStyle w:val="ADRYML"/>
          <w:rFonts w:ascii="Times New Roman" w:hAnsi="Times New Roman"/>
        </w:rPr>
        <w:instrText>actions</w:instrText>
      </w:r>
      <w:r>
        <w:rPr>
          <w:rStyle w:val="ADRYML"/>
        </w:rPr>
        <w:instrText>"</w:instrText>
      </w:r>
      <w:r w:rsidR="00BC6C4F">
        <w:rPr>
          <w:rStyle w:val="ADRYML"/>
        </w:rPr>
        <w:fldChar w:fldCharType="end"/>
      </w:r>
      <w:r w:rsidRPr="006A3FA8">
        <w:rPr>
          <w:rStyle w:val="ADRYML"/>
        </w:rPr>
        <w:t>_for</w:t>
      </w:r>
      <w:r>
        <w:t xml:space="preserve"> declaration to the tasks controller, but this time we’ll only ask for a create action</w:t>
      </w:r>
      <w:r w:rsidR="00BC6C4F">
        <w:fldChar w:fldCharType="begin"/>
      </w:r>
      <w:r>
        <w:instrText>xe "</w:instrText>
      </w:r>
      <w:r w:rsidRPr="00655FF4">
        <w:instrText>action</w:instrText>
      </w:r>
      <w:r>
        <w:instrText>"</w:instrText>
      </w:r>
      <w:r w:rsidR="00BC6C4F">
        <w:fldChar w:fldCharType="end"/>
      </w:r>
      <w:r>
        <w:t>, and not a new action:</w:t>
      </w:r>
    </w:p>
    <w:p w:rsidR="00F0469A" w:rsidRDefault="00F0469A" w:rsidP="00F44953">
      <w:pPr>
        <w:pStyle w:val="Code"/>
      </w:pPr>
      <w:r>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_for :requirement, :create</w:t>
      </w:r>
    </w:p>
    <w:p w:rsidR="00F0469A" w:rsidRDefault="00F0469A" w:rsidP="00F44953">
      <w:pPr>
        <w:pStyle w:val="BodyB"/>
      </w:pPr>
    </w:p>
    <w:p w:rsidR="00F0469A" w:rsidRDefault="00F0469A" w:rsidP="00F44953">
      <w:pPr>
        <w:pStyle w:val="BodyB"/>
      </w:pPr>
      <w:r>
        <w:t>Hobo</w:t>
      </w:r>
      <w:r w:rsidR="00BC6C4F">
        <w:fldChar w:fldCharType="begin"/>
      </w:r>
      <w:r>
        <w:instrText>xe "</w:instrText>
      </w:r>
      <w:r>
        <w:rPr>
          <w:rFonts w:ascii="Cambria" w:eastAsia="Times New Roman" w:hAnsi="Cambria"/>
        </w:rPr>
        <w:instrText>Hobo</w:instrText>
      </w:r>
      <w:r>
        <w:instrText>"</w:instrText>
      </w:r>
      <w:r w:rsidR="00BC6C4F">
        <w:fldChar w:fldCharType="end"/>
      </w:r>
      <w:r>
        <w:t>’s page generator can support the lack of a ‘New Task’ page – it gives you an in-line form</w:t>
      </w:r>
      <w:r w:rsidR="00BC6C4F">
        <w:fldChar w:fldCharType="begin"/>
      </w:r>
      <w:r>
        <w:instrText>xe "</w:instrText>
      </w:r>
      <w:r w:rsidRPr="00655FF4">
        <w:instrText>form</w:instrText>
      </w:r>
      <w:r>
        <w:instrText>"</w:instrText>
      </w:r>
      <w:r w:rsidR="00BC6C4F">
        <w:fldChar w:fldCharType="end"/>
      </w:r>
      <w:r>
        <w:t xml:space="preserve"> on the requirement page!</w:t>
      </w:r>
    </w:p>
    <w:p w:rsidR="00F0469A" w:rsidRDefault="00456596" w:rsidP="00F44953">
      <w:pPr>
        <w:pStyle w:val="BodyB"/>
        <w:keepNext/>
        <w:jc w:val="center"/>
      </w:pPr>
      <w:r>
        <w:rPr>
          <w:noProof/>
        </w:rPr>
        <w:drawing>
          <wp:inline distT="0" distB="0" distL="0" distR="0">
            <wp:extent cx="4919345" cy="3041015"/>
            <wp:effectExtent l="50800" t="25400" r="33655" b="6985"/>
            <wp:docPr id="17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40"/>
                    <a:srcRect b="4364"/>
                    <a:stretch>
                      <a:fillRect/>
                    </a:stretch>
                  </pic:blipFill>
                  <pic:spPr bwMode="auto">
                    <a:xfrm>
                      <a:off x="0" y="0"/>
                      <a:ext cx="4919345" cy="304101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52" w:name="_Toc293418147"/>
      <w:r>
        <w:t xml:space="preserve">Figure </w:t>
      </w:r>
      <w:r w:rsidR="00BC6C4F">
        <w:fldChar w:fldCharType="begin"/>
      </w:r>
      <w:r w:rsidR="00BA6A9B">
        <w:instrText xml:space="preserve"> SEQ Figure \* ARABIC </w:instrText>
      </w:r>
      <w:r w:rsidR="00BC6C4F">
        <w:fldChar w:fldCharType="separate"/>
      </w:r>
      <w:r w:rsidR="002C2B97">
        <w:rPr>
          <w:noProof/>
        </w:rPr>
        <w:t>172</w:t>
      </w:r>
      <w:r w:rsidR="00BC6C4F">
        <w:rPr>
          <w:noProof/>
        </w:rPr>
        <w:fldChar w:fldCharType="end"/>
      </w:r>
      <w:r>
        <w:t>: View of the in-line "Add a Task" form</w:t>
      </w:r>
      <w:bookmarkEnd w:id="452"/>
    </w:p>
    <w:p w:rsidR="00F0469A" w:rsidRDefault="00F0469A" w:rsidP="00F44953">
      <w:pPr>
        <w:pStyle w:val="BodyB"/>
      </w:pPr>
    </w:p>
    <w:p w:rsidR="00F0469A" w:rsidRDefault="00F0469A" w:rsidP="00F44953">
      <w:pPr>
        <w:pStyle w:val="BodyB"/>
      </w:pPr>
      <w:r>
        <w:t>Now we can continue to</w:t>
      </w:r>
      <w:r w:rsidR="00BC6C4F">
        <w:fldChar w:fldCharType="begin"/>
      </w:r>
      <w:r>
        <w:instrText>xe "</w:instrText>
      </w:r>
      <w:r w:rsidRPr="00655FF4">
        <w:instrText>to</w:instrText>
      </w:r>
      <w:r>
        <w:instrText>"</w:instrText>
      </w:r>
      <w:r w:rsidR="00BC6C4F">
        <w:fldChar w:fldCharType="end"/>
      </w:r>
      <w:r>
        <w:t xml:space="preserve"> configure the available actions</w:t>
      </w:r>
      <w:r w:rsidR="00BC6C4F">
        <w:fldChar w:fldCharType="begin"/>
      </w:r>
      <w:r>
        <w:instrText>xe "</w:instrText>
      </w:r>
      <w:r w:rsidRPr="00655FF4">
        <w:instrText>actions</w:instrText>
      </w:r>
      <w:r>
        <w:instrText>"</w:instrText>
      </w:r>
      <w:r w:rsidR="00BC6C4F">
        <w:fldChar w:fldCharType="end"/>
      </w:r>
      <w:r>
        <w:t xml:space="preserve"> for all of the controllers. So far we’ve seen the “black-list” style where you list what you don’t want:</w:t>
      </w:r>
    </w:p>
    <w:p w:rsidR="00F0469A" w:rsidRDefault="00F0469A" w:rsidP="00F44953">
      <w:pPr>
        <w:pStyle w:val="Code"/>
      </w:pPr>
      <w:r>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:all, :except =&gt; :index</w:t>
      </w:r>
    </w:p>
    <w:p w:rsidR="00F0469A" w:rsidRDefault="00F0469A" w:rsidP="00F44953">
      <w:pPr>
        <w:pStyle w:val="BodyB"/>
      </w:pPr>
    </w:p>
    <w:p w:rsidR="00F0469A" w:rsidRDefault="00F0469A" w:rsidP="00F44953">
      <w:pPr>
        <w:pStyle w:val="BodyB"/>
      </w:pPr>
      <w:r>
        <w:t xml:space="preserve">There’s also “white-list” style where you list what you </w:t>
      </w:r>
      <w:r>
        <w:rPr>
          <w:u w:val="single"/>
        </w:rPr>
        <w:t xml:space="preserve">do </w:t>
      </w:r>
      <w:r>
        <w:t>want, e.g.:</w:t>
      </w:r>
    </w:p>
    <w:p w:rsidR="00F0469A" w:rsidRDefault="00F0469A" w:rsidP="00F44953">
      <w:pPr>
        <w:pStyle w:val="Code"/>
      </w:pPr>
      <w:r>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:index, :show</w:t>
      </w:r>
    </w:p>
    <w:p w:rsidR="00F0469A" w:rsidRDefault="00F0469A" w:rsidP="00F44953">
      <w:pPr>
        <w:pStyle w:val="BodyB"/>
      </w:pPr>
    </w:p>
    <w:p w:rsidR="00F0469A" w:rsidRDefault="00F0469A" w:rsidP="00F44953">
      <w:pPr>
        <w:pStyle w:val="BodyB"/>
      </w:pPr>
      <w:r>
        <w:t>There’s also a handy shortcut to</w:t>
      </w:r>
      <w:r w:rsidR="00BC6C4F">
        <w:fldChar w:fldCharType="begin"/>
      </w:r>
      <w:r>
        <w:instrText>xe "</w:instrText>
      </w:r>
      <w:r w:rsidRPr="00655FF4">
        <w:instrText>to</w:instrText>
      </w:r>
      <w:r>
        <w:instrText>"</w:instrText>
      </w:r>
      <w:r w:rsidR="00BC6C4F">
        <w:fldChar w:fldCharType="end"/>
      </w:r>
      <w:r>
        <w:t xml:space="preserve"> get just the read-only routes (i.e., the ones that don’t modify the database):</w:t>
      </w:r>
    </w:p>
    <w:p w:rsidR="00F0469A" w:rsidRDefault="00F0469A" w:rsidP="00F44953">
      <w:pPr>
        <w:pStyle w:val="Code"/>
      </w:pPr>
      <w:r>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:read_only</w:t>
      </w:r>
    </w:p>
    <w:p w:rsidR="00F0469A" w:rsidRDefault="00F0469A" w:rsidP="00F44953">
      <w:pPr>
        <w:pStyle w:val="BodyB"/>
      </w:pPr>
    </w:p>
    <w:p w:rsidR="00F0469A" w:rsidRDefault="00F0469A" w:rsidP="00F44953">
      <w:pPr>
        <w:pStyle w:val="BodyB"/>
      </w:pPr>
      <w:r>
        <w:t>The opposite is</w:t>
      </w:r>
      <w:r w:rsidR="00BC6C4F">
        <w:fldChar w:fldCharType="begin"/>
      </w:r>
      <w:r>
        <w:instrText>xe "</w:instrText>
      </w:r>
      <w:r w:rsidRPr="00655FF4">
        <w:instrText>is</w:instrText>
      </w:r>
      <w:r>
        <w:instrText>"</w:instrText>
      </w:r>
      <w:r w:rsidR="00BC6C4F">
        <w:fldChar w:fldCharType="end"/>
      </w:r>
      <w:r>
        <w:t xml:space="preserve"> handy for things that are manipulated by AJAX, but never viewed directly:</w:t>
      </w:r>
    </w:p>
    <w:p w:rsidR="00F0469A" w:rsidRDefault="00F0469A" w:rsidP="00F44953">
      <w:pPr>
        <w:pStyle w:val="Code"/>
      </w:pPr>
      <w:r>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:write_only # short for -- :create, :update</w:t>
      </w:r>
      <w:r w:rsidR="00BC6C4F">
        <w:fldChar w:fldCharType="begin"/>
      </w:r>
      <w:r>
        <w:instrText>xe "</w:instrText>
      </w:r>
      <w:r w:rsidRPr="00655FF4">
        <w:instrText>update</w:instrText>
      </w:r>
      <w:r>
        <w:instrText>"</w:instrText>
      </w:r>
      <w:r w:rsidR="00BC6C4F">
        <w:fldChar w:fldCharType="end"/>
      </w:r>
      <w:r>
        <w:t>, :destroy</w:t>
      </w:r>
    </w:p>
    <w:p w:rsidR="00F0469A" w:rsidRDefault="00F0469A" w:rsidP="00F44953">
      <w:pPr>
        <w:pStyle w:val="BodyB"/>
      </w:pPr>
    </w:p>
    <w:p w:rsidR="00F0469A" w:rsidRDefault="00F0469A" w:rsidP="00F44953">
      <w:pPr>
        <w:pStyle w:val="BodyB"/>
      </w:pPr>
    </w:p>
    <w:p w:rsidR="00F0469A" w:rsidRDefault="00F0469A" w:rsidP="00F44953">
      <w:pPr>
        <w:pStyle w:val="BodyB"/>
      </w:pPr>
      <w:r>
        <w:t>Now edit each of the controllers as listed below:</w:t>
      </w:r>
    </w:p>
    <w:p w:rsidR="00F0469A" w:rsidRDefault="00F0469A" w:rsidP="00F44953">
      <w:pPr>
        <w:pStyle w:val="Code"/>
      </w:pPr>
      <w:r>
        <w:t>class ProjectsController &lt; ApplicationController</w:t>
      </w:r>
    </w:p>
    <w:p w:rsidR="00F0469A" w:rsidRDefault="00F0469A" w:rsidP="00F44953">
      <w:pPr>
        <w:pStyle w:val="Code"/>
      </w:pPr>
    </w:p>
    <w:p w:rsidR="00F0469A" w:rsidRDefault="00F0469A" w:rsidP="00F44953">
      <w:pPr>
        <w:pStyle w:val="Code"/>
      </w:pPr>
      <w:r>
        <w:t xml:space="preserve">  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p>
    <w:p w:rsidR="00F0469A" w:rsidRDefault="00F0469A" w:rsidP="00F44953">
      <w:pPr>
        <w:pStyle w:val="Code"/>
      </w:pPr>
    </w:p>
    <w:p w:rsidR="00F0469A" w:rsidRDefault="00F0469A" w:rsidP="00F44953">
      <w:pPr>
        <w:pStyle w:val="Code"/>
      </w:pPr>
      <w:r>
        <w:t xml:space="preserve">  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:all</w:t>
      </w:r>
    </w:p>
    <w:p w:rsidR="00F0469A" w:rsidRDefault="00F0469A" w:rsidP="00F44953">
      <w:pPr>
        <w:pStyle w:val="Code"/>
      </w:pPr>
    </w:p>
    <w:p w:rsidR="00F0469A" w:rsidRDefault="00F0469A" w:rsidP="00F44953">
      <w:pPr>
        <w:pStyle w:val="Code"/>
      </w:pPr>
      <w:r>
        <w:t>end</w:t>
      </w:r>
    </w:p>
    <w:p w:rsidR="00F0469A" w:rsidRDefault="00F0469A" w:rsidP="00F44953">
      <w:pPr>
        <w:pStyle w:val="BodyB"/>
      </w:pPr>
    </w:p>
    <w:p w:rsidR="00F0469A" w:rsidRDefault="00F0469A" w:rsidP="00F44953">
      <w:pPr>
        <w:pStyle w:val="Code"/>
      </w:pPr>
      <w:r>
        <w:t>class TasksController &lt; ApplicationController</w:t>
      </w:r>
    </w:p>
    <w:p w:rsidR="00F0469A" w:rsidRDefault="00F0469A" w:rsidP="00F44953">
      <w:pPr>
        <w:pStyle w:val="Code"/>
      </w:pPr>
    </w:p>
    <w:p w:rsidR="00F0469A" w:rsidRDefault="00F0469A" w:rsidP="00F44953">
      <w:pPr>
        <w:pStyle w:val="Code"/>
      </w:pPr>
      <w:r>
        <w:t xml:space="preserve">  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p>
    <w:p w:rsidR="00F0469A" w:rsidRDefault="00F0469A" w:rsidP="00F44953">
      <w:pPr>
        <w:pStyle w:val="Code"/>
      </w:pPr>
    </w:p>
    <w:p w:rsidR="00F0469A" w:rsidRDefault="00F0469A" w:rsidP="00F44953">
      <w:pPr>
        <w:pStyle w:val="Code"/>
      </w:pPr>
      <w:r>
        <w:t xml:space="preserve">  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:write_only,:edit</w:t>
      </w:r>
    </w:p>
    <w:p w:rsidR="00F0469A" w:rsidRDefault="00F0469A" w:rsidP="00F44953">
      <w:pPr>
        <w:pStyle w:val="Code"/>
      </w:pPr>
    </w:p>
    <w:p w:rsidR="00F0469A" w:rsidRDefault="00F0469A" w:rsidP="00F44953">
      <w:pPr>
        <w:pStyle w:val="Code"/>
      </w:pPr>
      <w:r>
        <w:t xml:space="preserve">  # Add the following to</w:t>
      </w:r>
      <w:r w:rsidR="00BC6C4F">
        <w:fldChar w:fldCharType="begin"/>
      </w:r>
      <w:r>
        <w:instrText>xe "</w:instrText>
      </w:r>
      <w:r w:rsidRPr="00655FF4">
        <w:instrText>to</w:instrText>
      </w:r>
      <w:r>
        <w:instrText>"</w:instrText>
      </w:r>
      <w:r w:rsidR="00BC6C4F">
        <w:fldChar w:fldCharType="end"/>
      </w:r>
      <w:r>
        <w:t xml:space="preserve"> put an in-place editor within the Requirement page</w:t>
      </w:r>
    </w:p>
    <w:p w:rsidR="00F0469A" w:rsidRDefault="00F0469A" w:rsidP="00F44953">
      <w:pPr>
        <w:pStyle w:val="Code"/>
      </w:pPr>
      <w:r>
        <w:t xml:space="preserve">  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_for :requirement, :create</w:t>
      </w:r>
    </w:p>
    <w:p w:rsidR="00F0469A" w:rsidRDefault="00F0469A" w:rsidP="00F44953">
      <w:pPr>
        <w:pStyle w:val="Code"/>
      </w:pPr>
    </w:p>
    <w:p w:rsidR="00F0469A" w:rsidRDefault="00F0469A" w:rsidP="00F44953">
      <w:pPr>
        <w:pStyle w:val="Code"/>
      </w:pPr>
      <w:r>
        <w:t>end</w:t>
      </w:r>
    </w:p>
    <w:p w:rsidR="00F0469A" w:rsidRDefault="00F0469A" w:rsidP="00F44953">
      <w:pPr>
        <w:pStyle w:val="BodyB"/>
        <w:keepNext/>
        <w:jc w:val="center"/>
      </w:pPr>
      <w:r>
        <w:t xml:space="preserve">  </w:t>
      </w:r>
    </w:p>
    <w:p w:rsidR="00F0469A" w:rsidRDefault="00F0469A" w:rsidP="00F44953">
      <w:pPr>
        <w:pStyle w:val="Code"/>
      </w:pPr>
      <w:r>
        <w:t>class RequirementsController &lt; ApplicationController</w:t>
      </w:r>
    </w:p>
    <w:p w:rsidR="00F0469A" w:rsidRDefault="00F0469A" w:rsidP="00F44953">
      <w:pPr>
        <w:pStyle w:val="Code"/>
      </w:pPr>
    </w:p>
    <w:p w:rsidR="00F0469A" w:rsidRDefault="00F0469A" w:rsidP="00F44953">
      <w:pPr>
        <w:pStyle w:val="Code"/>
      </w:pPr>
      <w:r>
        <w:t xml:space="preserve">  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p>
    <w:p w:rsidR="00F0469A" w:rsidRDefault="00F0469A" w:rsidP="00F44953">
      <w:pPr>
        <w:pStyle w:val="Code"/>
      </w:pPr>
    </w:p>
    <w:p w:rsidR="00F0469A" w:rsidRDefault="00F0469A" w:rsidP="00F44953">
      <w:pPr>
        <w:pStyle w:val="Code"/>
      </w:pPr>
      <w:r>
        <w:t xml:space="preserve">  # add this to</w:t>
      </w:r>
      <w:r w:rsidR="00BC6C4F">
        <w:fldChar w:fldCharType="begin"/>
      </w:r>
      <w:r>
        <w:instrText>xe "</w:instrText>
      </w:r>
      <w:r w:rsidRPr="00655FF4">
        <w:instrText>to</w:instrText>
      </w:r>
      <w:r>
        <w:instrText>"</w:instrText>
      </w:r>
      <w:r w:rsidR="00BC6C4F">
        <w:fldChar w:fldCharType="end"/>
      </w:r>
      <w:r>
        <w:t xml:space="preserve"> remove the Requirement tab from the main navigation bar </w:t>
      </w:r>
    </w:p>
    <w:p w:rsidR="00F0469A" w:rsidRDefault="00F0469A" w:rsidP="00F44953">
      <w:pPr>
        <w:pStyle w:val="Code"/>
      </w:pPr>
      <w:r>
        <w:t xml:space="preserve">  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:all, :except=&gt; :index</w:t>
      </w:r>
    </w:p>
    <w:p w:rsidR="00F0469A" w:rsidRDefault="00F0469A" w:rsidP="00F44953">
      <w:pPr>
        <w:pStyle w:val="Code"/>
      </w:pPr>
      <w:r>
        <w:t xml:space="preserve"> </w:t>
      </w:r>
    </w:p>
    <w:p w:rsidR="00F0469A" w:rsidRDefault="00F0469A" w:rsidP="00F44953">
      <w:pPr>
        <w:pStyle w:val="Code"/>
      </w:pPr>
      <w:r>
        <w:t xml:space="preserve"> # add this line to</w:t>
      </w:r>
      <w:r w:rsidR="00BC6C4F">
        <w:fldChar w:fldCharType="begin"/>
      </w:r>
      <w:r>
        <w:instrText>xe "</w:instrText>
      </w:r>
      <w:r w:rsidRPr="00655FF4">
        <w:instrText>to</w:instrText>
      </w:r>
      <w:r>
        <w:instrText>"</w:instrText>
      </w:r>
      <w:r w:rsidR="00BC6C4F">
        <w:fldChar w:fldCharType="end"/>
      </w:r>
      <w:r>
        <w:t xml:space="preserve"> get a New Requirement link for the Project page</w:t>
      </w:r>
    </w:p>
    <w:p w:rsidR="00F0469A" w:rsidRDefault="00F0469A" w:rsidP="00F44953">
      <w:pPr>
        <w:pStyle w:val="Code"/>
      </w:pPr>
      <w:r>
        <w:t xml:space="preserve">  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_for :project, [:new, :create]</w:t>
      </w:r>
    </w:p>
    <w:p w:rsidR="00F0469A" w:rsidRDefault="00F0469A" w:rsidP="00F44953">
      <w:pPr>
        <w:pStyle w:val="Code"/>
      </w:pPr>
    </w:p>
    <w:p w:rsidR="00F0469A" w:rsidRPr="00AF3348" w:rsidRDefault="00F0469A" w:rsidP="00F44953">
      <w:pPr>
        <w:pStyle w:val="Code"/>
      </w:pPr>
      <w:r>
        <w:t>end</w:t>
      </w:r>
    </w:p>
    <w:p w:rsidR="00F0469A" w:rsidRDefault="00F0469A" w:rsidP="00F44953">
      <w:pPr>
        <w:pStyle w:val="BodyB"/>
      </w:pPr>
    </w:p>
    <w:p w:rsidR="00F0469A" w:rsidRDefault="00F0469A" w:rsidP="00F44953">
      <w:pPr>
        <w:pStyle w:val="BodyB"/>
      </w:pPr>
      <w:r>
        <w:t>Notice the Task listing within a Requirement, and the “Add a Task” in-page editor:</w:t>
      </w:r>
    </w:p>
    <w:p w:rsidR="00F0469A" w:rsidRDefault="00456596" w:rsidP="00F44953">
      <w:pPr>
        <w:pStyle w:val="BodyB"/>
        <w:keepNext/>
        <w:jc w:val="center"/>
      </w:pPr>
      <w:r>
        <w:rPr>
          <w:noProof/>
        </w:rPr>
        <w:drawing>
          <wp:inline distT="0" distB="0" distL="0" distR="0">
            <wp:extent cx="4650105" cy="3430905"/>
            <wp:effectExtent l="50800" t="25400" r="23495" b="23495"/>
            <wp:docPr id="17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41"/>
                    <a:srcRect/>
                    <a:stretch>
                      <a:fillRect/>
                    </a:stretch>
                  </pic:blipFill>
                  <pic:spPr bwMode="auto">
                    <a:xfrm>
                      <a:off x="0" y="0"/>
                      <a:ext cx="4650105" cy="343090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53" w:name="_Toc293418148"/>
      <w:r>
        <w:t xml:space="preserve">Figure </w:t>
      </w:r>
      <w:r w:rsidR="00BC6C4F">
        <w:fldChar w:fldCharType="begin"/>
      </w:r>
      <w:r w:rsidR="00BA6A9B">
        <w:instrText xml:space="preserve"> SEQ Figure \* ARABIC </w:instrText>
      </w:r>
      <w:r w:rsidR="00BC6C4F">
        <w:fldChar w:fldCharType="separate"/>
      </w:r>
      <w:r w:rsidR="002C2B97">
        <w:rPr>
          <w:noProof/>
        </w:rPr>
        <w:t>173</w:t>
      </w:r>
      <w:r w:rsidR="00BC6C4F">
        <w:rPr>
          <w:noProof/>
        </w:rPr>
        <w:fldChar w:fldCharType="end"/>
      </w:r>
      <w:r>
        <w:t>: Requirement page after modifying controller definitions</w:t>
      </w:r>
      <w:bookmarkEnd w:id="453"/>
    </w:p>
    <w:p w:rsidR="00F0469A" w:rsidRDefault="00F0469A" w:rsidP="00F44953">
      <w:pPr>
        <w:pStyle w:val="BodyB"/>
      </w:pPr>
    </w:p>
    <w:p w:rsidR="00F0469A" w:rsidRDefault="00F0469A">
      <w:pPr>
        <w:pStyle w:val="Heading2"/>
      </w:pPr>
      <w:r>
        <w:br w:type="page"/>
        <w:t>Permissions</w:t>
      </w:r>
      <w:r w:rsidR="00BC6C4F">
        <w:fldChar w:fldCharType="begin"/>
      </w:r>
      <w:r>
        <w:instrText>xe "</w:instrText>
      </w:r>
      <w:r w:rsidRPr="00655FF4">
        <w:instrText>Permissions</w:instrText>
      </w:r>
      <w:r>
        <w:instrText>"</w:instrText>
      </w:r>
      <w:r w:rsidR="00BC6C4F">
        <w:fldChar w:fldCharType="end"/>
      </w:r>
    </w:p>
    <w:p w:rsidR="00F0469A" w:rsidRDefault="00F0469A" w:rsidP="00F44953">
      <w:pPr>
        <w:pStyle w:val="BodyB"/>
      </w:pPr>
    </w:p>
    <w:p w:rsidR="00F0469A" w:rsidRDefault="00F0469A" w:rsidP="00F44953">
      <w:pPr>
        <w:pStyle w:val="BodyB"/>
      </w:pPr>
      <w:r>
        <w:t xml:space="preserve">So far we’ve done two major things with our app: </w:t>
      </w:r>
    </w:p>
    <w:p w:rsidR="001A7D2D" w:rsidRDefault="00F0469A" w:rsidP="00452918">
      <w:pPr>
        <w:pStyle w:val="BodyB"/>
        <w:numPr>
          <w:ilvl w:val="0"/>
          <w:numId w:val="27"/>
        </w:numPr>
        <w:tabs>
          <w:tab w:val="clear" w:pos="720"/>
          <w:tab w:val="num" w:pos="1440"/>
        </w:tabs>
        <w:spacing w:after="0"/>
        <w:ind w:left="1440" w:hanging="720"/>
        <w:rPr>
          <w:rFonts w:ascii="Lucida Grande" w:hAnsi="Symbol" w:hint="eastAsia"/>
        </w:rPr>
      </w:pPr>
      <w:r>
        <w:t>Created models and specified associations</w:t>
      </w:r>
      <w:r w:rsidR="00BC6C4F">
        <w:fldChar w:fldCharType="begin"/>
      </w:r>
      <w:r>
        <w:instrText>xe "</w:instrText>
      </w:r>
      <w:r w:rsidRPr="00655FF4">
        <w:instrText>associations</w:instrText>
      </w:r>
      <w:r>
        <w:instrText>"</w:instrText>
      </w:r>
      <w:r w:rsidR="00BC6C4F">
        <w:fldChar w:fldCharType="end"/>
      </w:r>
    </w:p>
    <w:p w:rsidR="001A7D2D" w:rsidRDefault="00F0469A" w:rsidP="00452918">
      <w:pPr>
        <w:pStyle w:val="BodyB"/>
        <w:numPr>
          <w:ilvl w:val="0"/>
          <w:numId w:val="27"/>
        </w:numPr>
        <w:tabs>
          <w:tab w:val="num" w:pos="1440"/>
        </w:tabs>
        <w:spacing w:after="0"/>
        <w:ind w:left="1440" w:hanging="720"/>
        <w:rPr>
          <w:rFonts w:ascii="Lucida Grande" w:hAnsi="Symbol" w:hint="eastAsia"/>
        </w:rPr>
      </w:pPr>
      <w:r>
        <w:t>Modified controllers to</w:t>
      </w:r>
      <w:r w:rsidR="00BC6C4F">
        <w:fldChar w:fldCharType="begin"/>
      </w:r>
      <w:r>
        <w:instrText>xe "</w:instrText>
      </w:r>
      <w:r w:rsidRPr="00655FF4">
        <w:instrText>to</w:instrText>
      </w:r>
      <w:r>
        <w:instrText>"</w:instrText>
      </w:r>
      <w:r w:rsidR="00BC6C4F">
        <w:fldChar w:fldCharType="end"/>
      </w:r>
      <w:r>
        <w:t xml:space="preserve"> specify which actions</w:t>
      </w:r>
      <w:r w:rsidR="00BC6C4F">
        <w:fldChar w:fldCharType="begin"/>
      </w:r>
      <w:r>
        <w:instrText>xe "</w:instrText>
      </w:r>
      <w:r w:rsidRPr="00655FF4">
        <w:instrText>actions</w:instrText>
      </w:r>
      <w:r>
        <w:instrText>"</w:instrText>
      </w:r>
      <w:r w:rsidR="00BC6C4F">
        <w:fldChar w:fldCharType="end"/>
      </w:r>
      <w:r>
        <w:t xml:space="preserve"> are available</w:t>
      </w:r>
    </w:p>
    <w:p w:rsidR="00F0469A" w:rsidRDefault="00F0469A" w:rsidP="00F44953">
      <w:pPr>
        <w:pStyle w:val="BodyB"/>
      </w:pPr>
    </w:p>
    <w:p w:rsidR="00F0469A" w:rsidRDefault="00F0469A" w:rsidP="00F44953">
      <w:pPr>
        <w:pStyle w:val="BodyB"/>
      </w:pPr>
      <w:r>
        <w:t>There’s one more thing we typically do when creating a new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app, before we even touch the view layer. We modify permissions in the model layer.</w:t>
      </w:r>
    </w:p>
    <w:p w:rsidR="00F0469A" w:rsidRDefault="00F0469A">
      <w:pPr>
        <w:pStyle w:val="Heading2"/>
      </w:pPr>
      <w:r>
        <w:t>Adding Roles</w:t>
      </w:r>
      <w:r w:rsidR="00BC6C4F">
        <w:fldChar w:fldCharType="begin"/>
      </w:r>
      <w:r>
        <w:instrText>xe "</w:instrText>
      </w:r>
      <w:r w:rsidRPr="00655FF4">
        <w:instrText>Roles</w:instrText>
      </w:r>
      <w:r>
        <w:instrText>"</w:instrText>
      </w:r>
      <w:r w:rsidR="00BC6C4F">
        <w:fldChar w:fldCharType="end"/>
      </w:r>
    </w:p>
    <w:p w:rsidR="00F0469A" w:rsidRDefault="00F0469A" w:rsidP="00F44953">
      <w:pPr>
        <w:pStyle w:val="BodyB"/>
      </w:pPr>
    </w:p>
    <w:p w:rsidR="00F0469A" w:rsidRDefault="00F0469A" w:rsidP="00F44953">
      <w:pPr>
        <w:pStyle w:val="BodyB"/>
      </w:pPr>
      <w:r>
        <w:t>Let’s do a simple addition to</w:t>
      </w:r>
      <w:r w:rsidR="00BC6C4F">
        <w:fldChar w:fldCharType="begin"/>
      </w:r>
      <w:r>
        <w:instrText>xe "</w:instrText>
      </w:r>
      <w:r w:rsidRPr="00655FF4">
        <w:instrText>to</w:instrText>
      </w:r>
      <w:r>
        <w:instrText>"</w:instrText>
      </w:r>
      <w:r w:rsidR="00BC6C4F">
        <w:fldChar w:fldCharType="end"/>
      </w:r>
      <w:r>
        <w:t xml:space="preserve"> the User model.  Here we have taken the simple route, and created a new field called “role” along with the list of acceptable values using the Ruby </w:t>
      </w:r>
      <w:r w:rsidRPr="00D47745">
        <w:rPr>
          <w:rStyle w:val="ADRYML"/>
        </w:rPr>
        <w:t>enum_string</w:t>
      </w:r>
      <w:r w:rsidR="00BC6C4F">
        <w:rPr>
          <w:rStyle w:val="ADRYML"/>
        </w:rPr>
        <w:fldChar w:fldCharType="begin"/>
      </w:r>
      <w:r>
        <w:rPr>
          <w:rStyle w:val="ADRYML"/>
        </w:rPr>
        <w:instrText>xe "</w:instrText>
      </w:r>
      <w:r w:rsidRPr="00655FF4">
        <w:rPr>
          <w:rStyle w:val="ADRYML"/>
          <w:rFonts w:ascii="Times New Roman" w:hAnsi="Times New Roman"/>
        </w:rPr>
        <w:instrText>enum_string</w:instrText>
      </w:r>
      <w:r>
        <w:rPr>
          <w:rStyle w:val="ADRYML"/>
        </w:rPr>
        <w:instrText>"</w:instrText>
      </w:r>
      <w:r w:rsidR="00BC6C4F">
        <w:rPr>
          <w:rStyle w:val="ADRYML"/>
        </w:rPr>
        <w:fldChar w:fldCharType="end"/>
      </w:r>
      <w:r>
        <w:t xml:space="preserve"> method</w:t>
      </w:r>
      <w:r w:rsidR="00BC6C4F">
        <w:fldChar w:fldCharType="begin"/>
      </w:r>
      <w:r>
        <w:instrText>xe "</w:instrText>
      </w:r>
      <w:r w:rsidRPr="00655FF4">
        <w:instrText>method</w:instrText>
      </w:r>
      <w:r>
        <w:instrText>"</w:instrText>
      </w:r>
      <w:r w:rsidR="00BC6C4F">
        <w:fldChar w:fldCharType="end"/>
      </w:r>
      <w:r>
        <w:t>:</w:t>
      </w:r>
    </w:p>
    <w:p w:rsidR="00F0469A" w:rsidRDefault="00F0469A" w:rsidP="00F44953">
      <w:pPr>
        <w:pStyle w:val="BodyB"/>
        <w:keepNext/>
        <w:jc w:val="center"/>
      </w:pPr>
      <w:r w:rsidRPr="0018733E">
        <w:t xml:space="preserve"> </w:t>
      </w:r>
      <w:r w:rsidR="00456596">
        <w:rPr>
          <w:noProof/>
        </w:rPr>
        <w:drawing>
          <wp:inline distT="0" distB="0" distL="0" distR="0">
            <wp:extent cx="5238115" cy="2275205"/>
            <wp:effectExtent l="25400" t="0" r="0" b="0"/>
            <wp:docPr id="176"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42"/>
                    <a:srcRect/>
                    <a:stretch>
                      <a:fillRect/>
                    </a:stretch>
                  </pic:blipFill>
                  <pic:spPr bwMode="auto">
                    <a:xfrm>
                      <a:off x="0" y="0"/>
                      <a:ext cx="5238115" cy="2275205"/>
                    </a:xfrm>
                    <a:prstGeom prst="rect">
                      <a:avLst/>
                    </a:prstGeom>
                    <a:noFill/>
                    <a:ln w="9525">
                      <a:noFill/>
                      <a:miter lim="800000"/>
                      <a:headEnd/>
                      <a:tailEnd/>
                    </a:ln>
                  </pic:spPr>
                </pic:pic>
              </a:graphicData>
            </a:graphic>
          </wp:inline>
        </w:drawing>
      </w:r>
    </w:p>
    <w:p w:rsidR="00F0469A" w:rsidRDefault="00F0469A" w:rsidP="00F44953">
      <w:pPr>
        <w:pStyle w:val="Caption"/>
        <w:jc w:val="center"/>
      </w:pPr>
      <w:bookmarkStart w:id="454" w:name="_Toc293418149"/>
      <w:r>
        <w:t xml:space="preserve">Figure </w:t>
      </w:r>
      <w:r w:rsidR="00BC6C4F">
        <w:fldChar w:fldCharType="begin"/>
      </w:r>
      <w:r w:rsidR="00BA6A9B">
        <w:instrText xml:space="preserve"> SEQ Figure \* ARABIC </w:instrText>
      </w:r>
      <w:r w:rsidR="00BC6C4F">
        <w:fldChar w:fldCharType="separate"/>
      </w:r>
      <w:r w:rsidR="002C2B97">
        <w:rPr>
          <w:noProof/>
        </w:rPr>
        <w:t>174</w:t>
      </w:r>
      <w:r w:rsidR="00BC6C4F">
        <w:rPr>
          <w:noProof/>
        </w:rPr>
        <w:fldChar w:fldCharType="end"/>
      </w:r>
      <w:r>
        <w:t>: Defining available roles using “enum_string</w:t>
      </w:r>
      <w:r w:rsidR="00BC6C4F">
        <w:fldChar w:fldCharType="begin"/>
      </w:r>
      <w:r>
        <w:instrText>xe "</w:instrText>
      </w:r>
      <w:r w:rsidRPr="00655FF4">
        <w:instrText>enum_string</w:instrText>
      </w:r>
      <w:r>
        <w:instrText>"</w:instrText>
      </w:r>
      <w:r w:rsidR="00BC6C4F">
        <w:fldChar w:fldCharType="end"/>
      </w:r>
      <w:r>
        <w:t>”</w:t>
      </w:r>
      <w:bookmarkEnd w:id="454"/>
    </w:p>
    <w:p w:rsidR="00F0469A" w:rsidRDefault="00F0469A" w:rsidP="00F44953">
      <w:pPr>
        <w:pStyle w:val="BodyB"/>
      </w:pPr>
    </w:p>
    <w:p w:rsidR="00F0469A" w:rsidRDefault="00F0469A" w:rsidP="00F44953">
      <w:pPr>
        <w:pStyle w:val="BodyB"/>
      </w:pPr>
      <w:r>
        <w:t xml:space="preserve">Run a </w:t>
      </w:r>
      <w:r w:rsidR="00A16723">
        <w:rPr>
          <w:rStyle w:val="AHoboCommand"/>
        </w:rPr>
        <w:t>hobo g migration</w:t>
      </w:r>
      <w:r w:rsidR="00BC6C4F">
        <w:rPr>
          <w:rStyle w:val="AHoboCommand"/>
        </w:rPr>
        <w:fldChar w:fldCharType="begin"/>
      </w:r>
      <w:r>
        <w:rPr>
          <w:rStyle w:val="AHoboCommand"/>
        </w:rPr>
        <w:instrText>xe "</w:instrText>
      </w:r>
      <w:r w:rsidRPr="00655FF4">
        <w:rPr>
          <w:rStyle w:val="AHoboCommand"/>
          <w:rFonts w:ascii="Times New Roman" w:hAnsi="Times New Roman"/>
        </w:rPr>
        <w:instrText>hobo_migration</w:instrText>
      </w:r>
      <w:r>
        <w:rPr>
          <w:rStyle w:val="AHoboCommand"/>
        </w:rPr>
        <w:instrText>"</w:instrText>
      </w:r>
      <w:r w:rsidR="00BC6C4F">
        <w:rPr>
          <w:rStyle w:val="AHoboCommand"/>
        </w:rPr>
        <w:fldChar w:fldCharType="end"/>
      </w:r>
      <w:r w:rsidR="00BC6C4F">
        <w:rPr>
          <w:rStyle w:val="AHoboCommand"/>
        </w:rPr>
        <w:fldChar w:fldCharType="begin"/>
      </w:r>
      <w:r>
        <w:rPr>
          <w:rStyle w:val="AHoboCommand"/>
        </w:rPr>
        <w:instrText>xe "</w:instrText>
      </w:r>
      <w:r w:rsidRPr="00655FF4">
        <w:rPr>
          <w:rStyle w:val="AHoboCommand"/>
          <w:rFonts w:ascii="Times New Roman" w:hAnsi="Times New Roman"/>
        </w:rPr>
        <w:instrText>migration</w:instrText>
      </w:r>
      <w:r>
        <w:rPr>
          <w:rStyle w:val="AHoboCommand"/>
        </w:rPr>
        <w:instrText>"</w:instrText>
      </w:r>
      <w:r w:rsidR="00BC6C4F">
        <w:rPr>
          <w:rStyle w:val="AHoboCommand"/>
        </w:rPr>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add this field to the database.</w:t>
      </w:r>
    </w:p>
    <w:p w:rsidR="00F0469A" w:rsidRDefault="00F0469A" w:rsidP="00F44953">
      <w:pPr>
        <w:pStyle w:val="BodyB"/>
      </w:pPr>
      <w:r>
        <w:t>Modify the create permission to</w:t>
      </w:r>
      <w:r w:rsidR="00BC6C4F">
        <w:fldChar w:fldCharType="begin"/>
      </w:r>
      <w:r>
        <w:instrText>xe "</w:instrText>
      </w:r>
      <w:r w:rsidRPr="00655FF4">
        <w:instrText>to</w:instrText>
      </w:r>
      <w:r>
        <w:instrText>"</w:instrText>
      </w:r>
      <w:r w:rsidR="00BC6C4F">
        <w:fldChar w:fldCharType="end"/>
      </w:r>
      <w:r>
        <w:t xml:space="preserve"> allow an Administrator to create a new user:</w:t>
      </w:r>
    </w:p>
    <w:p w:rsidR="00F0469A" w:rsidRDefault="00456596" w:rsidP="00F44953">
      <w:pPr>
        <w:pStyle w:val="BodyB"/>
        <w:keepNext/>
        <w:jc w:val="center"/>
      </w:pPr>
      <w:r>
        <w:rPr>
          <w:noProof/>
        </w:rPr>
        <w:drawing>
          <wp:inline distT="0" distB="0" distL="0" distR="0">
            <wp:extent cx="4841240" cy="2339340"/>
            <wp:effectExtent l="50800" t="25400" r="35560" b="22860"/>
            <wp:docPr id="17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43"/>
                    <a:srcRect/>
                    <a:stretch>
                      <a:fillRect/>
                    </a:stretch>
                  </pic:blipFill>
                  <pic:spPr bwMode="auto">
                    <a:xfrm>
                      <a:off x="0" y="0"/>
                      <a:ext cx="4841240" cy="233934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55" w:name="_Toc293418150"/>
      <w:r>
        <w:t xml:space="preserve">Figure </w:t>
      </w:r>
      <w:r w:rsidR="00BC6C4F">
        <w:fldChar w:fldCharType="begin"/>
      </w:r>
      <w:r w:rsidR="00BA6A9B">
        <w:instrText xml:space="preserve"> SEQ Figure \* ARABIC </w:instrText>
      </w:r>
      <w:r w:rsidR="00BC6C4F">
        <w:fldChar w:fldCharType="separate"/>
      </w:r>
      <w:r w:rsidR="002C2B97">
        <w:rPr>
          <w:noProof/>
        </w:rPr>
        <w:t>175</w:t>
      </w:r>
      <w:r w:rsidR="00BC6C4F">
        <w:rPr>
          <w:noProof/>
        </w:rPr>
        <w:fldChar w:fldCharType="end"/>
      </w:r>
      <w:r>
        <w:t>: Modifying the "create_permitted" method</w:t>
      </w:r>
      <w:r w:rsidR="00BC6C4F">
        <w:fldChar w:fldCharType="begin"/>
      </w:r>
      <w:r>
        <w:instrText>xe "</w:instrText>
      </w:r>
      <w:r w:rsidRPr="00655FF4">
        <w:instrText>method</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the User model</w:t>
      </w:r>
      <w:bookmarkEnd w:id="455"/>
    </w:p>
    <w:p w:rsidR="00F0469A" w:rsidRDefault="00F0469A" w:rsidP="00F44953">
      <w:pPr>
        <w:pStyle w:val="BodyB"/>
      </w:pPr>
    </w:p>
    <w:p w:rsidR="00F0469A" w:rsidRDefault="00F0469A" w:rsidP="00F44953">
      <w:pPr>
        <w:pStyle w:val="BodyB"/>
      </w:pPr>
      <w:r>
        <w:t>Modify your Users Controller</w:t>
      </w:r>
      <w:r w:rsidR="00BC6C4F">
        <w:fldChar w:fldCharType="begin"/>
      </w:r>
      <w:r>
        <w:instrText>xe "</w:instrText>
      </w:r>
      <w:r w:rsidRPr="00655FF4">
        <w:instrText>Users Controller</w:instrText>
      </w:r>
      <w:r>
        <w:instrText>"</w:instrText>
      </w:r>
      <w:r w:rsidR="00BC6C4F">
        <w:fldChar w:fldCharType="end"/>
      </w:r>
      <w:r>
        <w:t xml:space="preserve"> as follows:</w:t>
      </w:r>
    </w:p>
    <w:p w:rsidR="00F0469A" w:rsidRDefault="00456596" w:rsidP="00F44953">
      <w:pPr>
        <w:pStyle w:val="BodyB"/>
        <w:keepNext/>
        <w:jc w:val="center"/>
      </w:pPr>
      <w:r>
        <w:rPr>
          <w:noProof/>
        </w:rPr>
        <w:drawing>
          <wp:inline distT="0" distB="0" distL="0" distR="0">
            <wp:extent cx="3543935" cy="1212215"/>
            <wp:effectExtent l="50800" t="25400" r="37465" b="6985"/>
            <wp:docPr id="17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44"/>
                    <a:srcRect b="14473"/>
                    <a:stretch>
                      <a:fillRect/>
                    </a:stretch>
                  </pic:blipFill>
                  <pic:spPr bwMode="auto">
                    <a:xfrm>
                      <a:off x="0" y="0"/>
                      <a:ext cx="3543935" cy="121221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56" w:name="_Toc293418151"/>
      <w:r>
        <w:t xml:space="preserve">Figure </w:t>
      </w:r>
      <w:r w:rsidR="00BC6C4F">
        <w:fldChar w:fldCharType="begin"/>
      </w:r>
      <w:r w:rsidR="00BA6A9B">
        <w:instrText xml:space="preserve"> SEQ Figure \* ARABIC </w:instrText>
      </w:r>
      <w:r w:rsidR="00BC6C4F">
        <w:fldChar w:fldCharType="separate"/>
      </w:r>
      <w:r w:rsidR="002C2B97">
        <w:rPr>
          <w:noProof/>
        </w:rPr>
        <w:t>176</w:t>
      </w:r>
      <w:r w:rsidR="00BC6C4F">
        <w:rPr>
          <w:noProof/>
        </w:rPr>
        <w:fldChar w:fldCharType="end"/>
      </w:r>
      <w:r>
        <w:t>: Users Controller</w:t>
      </w:r>
      <w:r w:rsidR="00BC6C4F">
        <w:fldChar w:fldCharType="begin"/>
      </w:r>
      <w:r>
        <w:instrText>xe "</w:instrText>
      </w:r>
      <w:r w:rsidRPr="00655FF4">
        <w:instrText>Users Controller</w:instrText>
      </w:r>
      <w:r>
        <w:instrText>"</w:instrText>
      </w:r>
      <w:r w:rsidR="00BC6C4F">
        <w:fldChar w:fldCharType="end"/>
      </w:r>
      <w:r>
        <w:t xml:space="preserve"> with "auto 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:all:</w:t>
      </w:r>
      <w:bookmarkEnd w:id="456"/>
    </w:p>
    <w:p w:rsidR="00F0469A" w:rsidRPr="0079012D" w:rsidRDefault="00F0469A" w:rsidP="00F44953"/>
    <w:p w:rsidR="00F0469A" w:rsidRDefault="00F0469A" w:rsidP="00F44953">
      <w:pPr>
        <w:pStyle w:val="BodyB"/>
      </w:pPr>
      <w:r>
        <w:t>Run the server again and then refresh your browser:</w:t>
      </w:r>
      <w:r w:rsidRPr="004D04D7">
        <w:t xml:space="preserve"> </w:t>
      </w:r>
    </w:p>
    <w:p w:rsidR="00F0469A" w:rsidRDefault="00456596" w:rsidP="00F44953">
      <w:pPr>
        <w:pStyle w:val="BodyB"/>
        <w:jc w:val="center"/>
      </w:pPr>
      <w:r>
        <w:rPr>
          <w:noProof/>
        </w:rPr>
        <w:drawing>
          <wp:inline distT="0" distB="0" distL="0" distR="0">
            <wp:extent cx="5210175" cy="1913890"/>
            <wp:effectExtent l="50800" t="25400" r="22225" b="16510"/>
            <wp:docPr id="17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45"/>
                    <a:srcRect/>
                    <a:stretch>
                      <a:fillRect/>
                    </a:stretch>
                  </pic:blipFill>
                  <pic:spPr bwMode="auto">
                    <a:xfrm>
                      <a:off x="0" y="0"/>
                      <a:ext cx="5210175" cy="191389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57" w:name="_Toc293418152"/>
      <w:r>
        <w:t xml:space="preserve">Figure </w:t>
      </w:r>
      <w:r w:rsidR="00BC6C4F">
        <w:fldChar w:fldCharType="begin"/>
      </w:r>
      <w:r w:rsidR="00BA6A9B">
        <w:instrText xml:space="preserve"> SEQ Figure \* ARABIC </w:instrText>
      </w:r>
      <w:r w:rsidR="00BC6C4F">
        <w:fldChar w:fldCharType="separate"/>
      </w:r>
      <w:r w:rsidR="002C2B97">
        <w:rPr>
          <w:noProof/>
        </w:rPr>
        <w:t>177</w:t>
      </w:r>
      <w:r w:rsidR="00BC6C4F">
        <w:rPr>
          <w:noProof/>
        </w:rPr>
        <w:fldChar w:fldCharType="end"/>
      </w:r>
      <w:r>
        <w:t>: The Users tab is</w:t>
      </w:r>
      <w:r w:rsidR="00BC6C4F">
        <w:fldChar w:fldCharType="begin"/>
      </w:r>
      <w:r>
        <w:instrText>xe "</w:instrText>
      </w:r>
      <w:r w:rsidRPr="00655FF4">
        <w:instrText>is</w:instrText>
      </w:r>
      <w:r>
        <w:instrText>"</w:instrText>
      </w:r>
      <w:r w:rsidR="00BC6C4F">
        <w:fldChar w:fldCharType="end"/>
      </w:r>
      <w:r>
        <w:t xml:space="preserve"> now active</w:t>
      </w:r>
      <w:bookmarkEnd w:id="457"/>
    </w:p>
    <w:p w:rsidR="00F0469A" w:rsidRDefault="00F0469A" w:rsidP="00F44953">
      <w:pPr>
        <w:pStyle w:val="Caption"/>
        <w:jc w:val="center"/>
      </w:pPr>
    </w:p>
    <w:p w:rsidR="00F0469A" w:rsidRDefault="00F0469A" w:rsidP="00F44953">
      <w:pPr>
        <w:pStyle w:val="BodyB"/>
      </w:pPr>
      <w:r>
        <w:t>Now we can edit a user and add a role:</w:t>
      </w:r>
    </w:p>
    <w:p w:rsidR="00F0469A" w:rsidRDefault="00456596" w:rsidP="00F44953">
      <w:pPr>
        <w:pStyle w:val="BodyB"/>
        <w:keepNext/>
        <w:jc w:val="center"/>
      </w:pPr>
      <w:r>
        <w:rPr>
          <w:noProof/>
        </w:rPr>
        <w:drawing>
          <wp:inline distT="0" distB="0" distL="0" distR="0">
            <wp:extent cx="5316220" cy="2409825"/>
            <wp:effectExtent l="50800" t="25400" r="17780" b="3175"/>
            <wp:docPr id="18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46"/>
                    <a:srcRect/>
                    <a:stretch>
                      <a:fillRect/>
                    </a:stretch>
                  </pic:blipFill>
                  <pic:spPr bwMode="auto">
                    <a:xfrm>
                      <a:off x="0" y="0"/>
                      <a:ext cx="5316220" cy="240982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58" w:name="_Toc293418153"/>
      <w:r>
        <w:t xml:space="preserve">Figure </w:t>
      </w:r>
      <w:r w:rsidR="00BC6C4F">
        <w:fldChar w:fldCharType="begin"/>
      </w:r>
      <w:r w:rsidR="00BA6A9B">
        <w:instrText xml:space="preserve"> SEQ Figure \* ARABIC </w:instrText>
      </w:r>
      <w:r w:rsidR="00BC6C4F">
        <w:fldChar w:fldCharType="separate"/>
      </w:r>
      <w:r w:rsidR="002C2B97">
        <w:rPr>
          <w:noProof/>
        </w:rPr>
        <w:t>178</w:t>
      </w:r>
      <w:r w:rsidR="00BC6C4F">
        <w:rPr>
          <w:noProof/>
        </w:rPr>
        <w:fldChar w:fldCharType="end"/>
      </w:r>
      <w:r>
        <w:t>: The Edit User page with the new Role field</w:t>
      </w:r>
      <w:bookmarkEnd w:id="458"/>
    </w:p>
    <w:p w:rsidR="00F0469A" w:rsidRDefault="00F0469A" w:rsidP="00F44953">
      <w:pPr>
        <w:pStyle w:val="BodyB"/>
      </w:pPr>
    </w:p>
    <w:p w:rsidR="00F0469A" w:rsidRDefault="00F0469A" w:rsidP="00F44953">
      <w:pPr>
        <w:pStyle w:val="BodyB"/>
      </w:pPr>
      <w:r>
        <w:t xml:space="preserve">I have selected the “Analyst” option.  So I have </w:t>
      </w:r>
    </w:p>
    <w:p w:rsidR="001A7D2D" w:rsidRDefault="00F0469A" w:rsidP="00452918">
      <w:pPr>
        <w:pStyle w:val="BodyB"/>
        <w:numPr>
          <w:ilvl w:val="3"/>
          <w:numId w:val="21"/>
        </w:numPr>
      </w:pPr>
      <w:r>
        <w:t xml:space="preserve"> A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system permission as an Administrator</w:t>
      </w:r>
    </w:p>
    <w:p w:rsidR="001A7D2D" w:rsidRDefault="00F0469A" w:rsidP="00452918">
      <w:pPr>
        <w:pStyle w:val="BodyB"/>
        <w:numPr>
          <w:ilvl w:val="3"/>
          <w:numId w:val="21"/>
        </w:numPr>
      </w:pPr>
      <w:r>
        <w:t xml:space="preserve"> An Application role as Analyst.</w:t>
      </w:r>
    </w:p>
    <w:p w:rsidR="00F0469A" w:rsidRDefault="00F0469A" w:rsidP="00F44953">
      <w:pPr>
        <w:pStyle w:val="BodyB"/>
      </w:pPr>
      <w:r>
        <w:t>Now let’s see how to</w:t>
      </w:r>
      <w:r w:rsidR="00BC6C4F">
        <w:fldChar w:fldCharType="begin"/>
      </w:r>
      <w:r>
        <w:instrText>xe "</w:instrText>
      </w:r>
      <w:r w:rsidRPr="00655FF4">
        <w:instrText>to</w:instrText>
      </w:r>
      <w:r>
        <w:instrText>"</w:instrText>
      </w:r>
      <w:r w:rsidR="00BC6C4F">
        <w:fldChar w:fldCharType="end"/>
      </w:r>
      <w:r>
        <w:t xml:space="preserve"> use this information.</w:t>
      </w:r>
    </w:p>
    <w:p w:rsidR="00F0469A" w:rsidRDefault="00F0469A" w:rsidP="00F44953">
      <w:pPr>
        <w:pStyle w:val="Heading2"/>
      </w:pPr>
      <w:r>
        <w:br w:type="page"/>
        <w:t>Customizing the Permissions</w:t>
      </w:r>
      <w:r w:rsidR="00BC6C4F">
        <w:fldChar w:fldCharType="begin"/>
      </w:r>
      <w:r>
        <w:instrText>xe "</w:instrText>
      </w:r>
      <w:r w:rsidRPr="00655FF4">
        <w:instrText>Permissions</w:instrText>
      </w:r>
      <w:r>
        <w:instrText>"</w:instrText>
      </w:r>
      <w:r w:rsidR="00BC6C4F">
        <w:fldChar w:fldCharType="end"/>
      </w:r>
      <w:r>
        <w:t xml:space="preserve"> by Role</w:t>
      </w:r>
    </w:p>
    <w:p w:rsidR="00F0469A" w:rsidRDefault="00F0469A" w:rsidP="00F44953">
      <w:pPr>
        <w:pStyle w:val="BodyB"/>
      </w:pPr>
    </w:p>
    <w:p w:rsidR="00F0469A" w:rsidRDefault="00F0469A" w:rsidP="00F44953">
      <w:pPr>
        <w:pStyle w:val="BodyB"/>
      </w:pPr>
      <w:r>
        <w:t>Here is</w:t>
      </w:r>
      <w:r w:rsidR="00BC6C4F">
        <w:fldChar w:fldCharType="begin"/>
      </w:r>
      <w:r>
        <w:instrText>xe "</w:instrText>
      </w:r>
      <w:r w:rsidRPr="00655FF4">
        <w:instrText>is</w:instrText>
      </w:r>
      <w:r>
        <w:instrText>"</w:instrText>
      </w:r>
      <w:r w:rsidR="00BC6C4F">
        <w:fldChar w:fldCharType="end"/>
      </w:r>
      <w:r>
        <w:t xml:space="preserve"> what we would like to</w:t>
      </w:r>
      <w:r w:rsidR="00BC6C4F">
        <w:fldChar w:fldCharType="begin"/>
      </w:r>
      <w:r>
        <w:instrText>xe "</w:instrText>
      </w:r>
      <w:r w:rsidRPr="00655FF4">
        <w:instrText>to</w:instrText>
      </w:r>
      <w:r>
        <w:instrText>"</w:instrText>
      </w:r>
      <w:r w:rsidR="00BC6C4F">
        <w:fldChar w:fldCharType="end"/>
      </w:r>
      <w:r>
        <w:t xml:space="preserve"> implement:</w:t>
      </w:r>
    </w:p>
    <w:p w:rsidR="00F0469A" w:rsidRDefault="00F0469A" w:rsidP="00452918">
      <w:pPr>
        <w:pStyle w:val="BodyB"/>
        <w:numPr>
          <w:ilvl w:val="0"/>
          <w:numId w:val="63"/>
        </w:numPr>
        <w:tabs>
          <w:tab w:val="clear" w:pos="360"/>
        </w:tabs>
        <w:spacing w:after="0"/>
      </w:pPr>
      <w:r>
        <w:t>Only an administrator can delete projects, requirements, or tasks</w:t>
      </w:r>
    </w:p>
    <w:p w:rsidR="00F0469A" w:rsidRDefault="00F0469A" w:rsidP="00452918">
      <w:pPr>
        <w:pStyle w:val="BodyB"/>
        <w:numPr>
          <w:ilvl w:val="0"/>
          <w:numId w:val="63"/>
        </w:numPr>
        <w:tabs>
          <w:tab w:val="clear" w:pos="360"/>
        </w:tabs>
        <w:spacing w:after="0"/>
      </w:pPr>
      <w:r>
        <w:t>Only an administrator or coordinator can create and edit projects, requirements, tasks or task assignments</w:t>
      </w:r>
    </w:p>
    <w:p w:rsidR="00F0469A" w:rsidRDefault="00F0469A" w:rsidP="00F44953">
      <w:pPr>
        <w:pStyle w:val="BodyB"/>
      </w:pPr>
    </w:p>
    <w:p w:rsidR="00F0469A" w:rsidRDefault="00F0469A" w:rsidP="00F44953">
      <w:pPr>
        <w:pStyle w:val="BodyB"/>
      </w:pPr>
      <w:r>
        <w:t xml:space="preserve">Change your permissions in </w:t>
      </w:r>
      <w:r w:rsidRPr="002F567B">
        <w:rPr>
          <w:rStyle w:val="FIleName"/>
        </w:rPr>
        <w:t>project.rb</w:t>
      </w:r>
      <w:r>
        <w:t xml:space="preserve"> as follows:</w:t>
      </w:r>
    </w:p>
    <w:p w:rsidR="00F0469A" w:rsidRDefault="00BC6C4F" w:rsidP="00F44953">
      <w:pPr>
        <w:pStyle w:val="BodyB"/>
        <w:jc w:val="center"/>
      </w:pPr>
      <w:r>
        <w:rPr>
          <w:noProof/>
        </w:rPr>
        <w:pict>
          <v:shape id="Text Box 170" o:spid="_x0000_s1132" type="#_x0000_t202" style="position:absolute;left:0;text-align:left;margin-left:-5.95pt;margin-top:293.55pt;width:467.45pt;height:11.5pt;z-index:2516997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" filled="f" stroked="f">
            <v:textbox style="mso-next-textbox:#Text Box 170;mso-fit-shape-to-text:t" inset="0,0,0,0">
              <w:txbxContent>
                <w:p w:rsidR="002C2B97" w:rsidRDefault="002C2B97" w:rsidP="00F44953">
                  <w:pPr>
                    <w:pStyle w:val="Caption"/>
                    <w:jc w:val="center"/>
                  </w:pPr>
                  <w:bookmarkStart w:id="459" w:name="_Toc282205559"/>
                  <w:bookmarkStart w:id="460" w:name="_Toc285553534"/>
                  <w:bookmarkStart w:id="461" w:name="_Toc293418154"/>
                  <w:r>
                    <w:t xml:space="preserve">Figure </w:t>
                  </w:r>
                  <w:fldSimple w:instr=" SEQ Figure \* ARABIC ">
                    <w:r>
                      <w:rPr>
                        <w:noProof/>
                      </w:rPr>
                      <w:t>179</w:t>
                    </w:r>
                  </w:fldSimple>
                  <w:r>
                    <w:t>: Adding the use of Role in Permissions</w:t>
                  </w:r>
                  <w:bookmarkEnd w:id="459"/>
                  <w:bookmarkEnd w:id="460"/>
                  <w:bookmarkEnd w:id="461"/>
                </w:p>
              </w:txbxContent>
            </v:textbox>
          </v:shape>
        </w:pict>
      </w:r>
      <w:r w:rsidR="00456596">
        <w:rPr>
          <w:noProof/>
        </w:rPr>
        <w:drawing>
          <wp:inline distT="0" distB="0" distL="0" distR="0">
            <wp:extent cx="5025390" cy="3650615"/>
            <wp:effectExtent l="50800" t="25400" r="29210" b="6985"/>
            <wp:docPr id="18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47"/>
                    <a:srcRect/>
                    <a:stretch>
                      <a:fillRect/>
                    </a:stretch>
                  </pic:blipFill>
                  <pic:spPr bwMode="auto">
                    <a:xfrm>
                      <a:off x="0" y="0"/>
                      <a:ext cx="5025390" cy="365061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B"/>
      </w:pPr>
    </w:p>
    <w:p w:rsidR="00F0469A" w:rsidRDefault="00F0469A" w:rsidP="00F44953">
      <w:pPr>
        <w:pStyle w:val="BodyB"/>
      </w:pPr>
      <w:r>
        <w:t>Notice that to</w:t>
      </w:r>
      <w:r w:rsidR="00BC6C4F">
        <w:fldChar w:fldCharType="begin"/>
      </w:r>
      <w:r>
        <w:instrText>xe "</w:instrText>
      </w:r>
      <w:r w:rsidRPr="00655FF4">
        <w:instrText>to</w:instrText>
      </w:r>
      <w:r>
        <w:instrText>"</w:instrText>
      </w:r>
      <w:r w:rsidR="00BC6C4F">
        <w:fldChar w:fldCharType="end"/>
      </w:r>
      <w:r>
        <w:t xml:space="preserve"> create a project, the active user must be an administrator OR:</w:t>
      </w:r>
    </w:p>
    <w:p w:rsidR="00F0469A" w:rsidRDefault="00F0469A" w:rsidP="00452918">
      <w:pPr>
        <w:pStyle w:val="BodyB"/>
        <w:numPr>
          <w:ilvl w:val="0"/>
          <w:numId w:val="32"/>
        </w:numPr>
        <w:tabs>
          <w:tab w:val="clear" w:pos="360"/>
        </w:tabs>
        <w:spacing w:after="0"/>
      </w:pPr>
      <w:r>
        <w:t>The user must be signed up (not a guest)</w:t>
      </w:r>
    </w:p>
    <w:p w:rsidR="00F0469A" w:rsidRDefault="00F0469A" w:rsidP="00452918">
      <w:pPr>
        <w:pStyle w:val="BodyB"/>
        <w:numPr>
          <w:ilvl w:val="0"/>
          <w:numId w:val="32"/>
        </w:numPr>
        <w:tabs>
          <w:tab w:val="clear" w:pos="360"/>
        </w:tabs>
        <w:spacing w:after="0"/>
      </w:pPr>
      <w:r>
        <w:t>The signed up user must have the role “Coordinator”</w:t>
      </w:r>
    </w:p>
    <w:p w:rsidR="00F0469A" w:rsidRDefault="00F0469A" w:rsidP="00F44953">
      <w:pPr>
        <w:pStyle w:val="BodyB"/>
      </w:pPr>
    </w:p>
    <w:p w:rsidR="00F0469A" w:rsidRDefault="00F0469A" w:rsidP="00F44953">
      <w:pPr>
        <w:pStyle w:val="BodyB"/>
      </w:pPr>
      <w:r>
        <w:t xml:space="preserve">Also notice that we have entered “false” in the </w:t>
      </w:r>
      <w:r w:rsidRPr="004F1EB8">
        <w:rPr>
          <w:rStyle w:val="ADRYML"/>
        </w:rPr>
        <w:t>destroy_permitted?</w:t>
      </w:r>
      <w:r w:rsidR="00BC6C4F">
        <w:rPr>
          <w:rStyle w:val="ADRYML"/>
        </w:rPr>
        <w:fldChar w:fldCharType="begin"/>
      </w:r>
      <w:r>
        <w:rPr>
          <w:rFonts w:ascii="Courier" w:hAnsi="Courier"/>
          <w:b/>
          <w:sz w:val="20"/>
        </w:rPr>
        <w:instrText>xe "</w:instrText>
      </w:r>
      <w:r w:rsidRPr="00655FF4">
        <w:rPr>
          <w:b/>
          <w:sz w:val="20"/>
        </w:rPr>
        <w:instrText>destroy_permitted?</w:instrText>
      </w:r>
      <w:r>
        <w:rPr>
          <w:rFonts w:ascii="Courier" w:hAnsi="Courier"/>
          <w:b/>
          <w:sz w:val="20"/>
        </w:rPr>
        <w:instrText>"</w:instrText>
      </w:r>
      <w:r w:rsidR="00BC6C4F">
        <w:rPr>
          <w:rStyle w:val="ADRYML"/>
        </w:rPr>
        <w:fldChar w:fldCharType="end"/>
      </w:r>
      <w:r>
        <w:t xml:space="preserve"> Definition. In this case, </w:t>
      </w:r>
      <w:r>
        <w:rPr>
          <w:u w:val="single"/>
        </w:rPr>
        <w:t>no user can erase a project</w:t>
      </w:r>
      <w:r>
        <w:t>.  Deleting projects would have to</w:t>
      </w:r>
      <w:r w:rsidR="00BC6C4F">
        <w:fldChar w:fldCharType="begin"/>
      </w:r>
      <w:r>
        <w:instrText>xe "</w:instrText>
      </w:r>
      <w:r w:rsidRPr="00655FF4">
        <w:instrText>to</w:instrText>
      </w:r>
      <w:r>
        <w:instrText>"</w:instrText>
      </w:r>
      <w:r w:rsidR="00BC6C4F">
        <w:fldChar w:fldCharType="end"/>
      </w:r>
      <w:r>
        <w:t xml:space="preserve"> be done behind the scenes in the database, or the permissions changed</w:t>
      </w:r>
      <w:r w:rsidR="00BC6C4F">
        <w:fldChar w:fldCharType="begin"/>
      </w:r>
      <w:r>
        <w:instrText>xe "</w:instrText>
      </w:r>
      <w:r w:rsidRPr="00655FF4">
        <w:instrText>changed</w:instrText>
      </w:r>
      <w:r>
        <w:instrText>"</w:instrText>
      </w:r>
      <w:r w:rsidR="00BC6C4F">
        <w:fldChar w:fldCharType="end"/>
      </w:r>
      <w:r>
        <w:t xml:space="preserve"> to clean up unwanted projects.</w:t>
      </w:r>
    </w:p>
    <w:p w:rsidR="00F0469A" w:rsidRDefault="00F0469A" w:rsidP="00F44953">
      <w:pPr>
        <w:pStyle w:val="BodyB"/>
      </w:pPr>
      <w:r>
        <w:t xml:space="preserve">Now enter the same permissions </w:t>
      </w:r>
      <w:r w:rsidR="00A51756">
        <w:t xml:space="preserve">(except for the </w:t>
      </w:r>
      <w:r w:rsidR="00A51756" w:rsidRPr="00A51756">
        <w:rPr>
          <w:rStyle w:val="ADRYML"/>
        </w:rPr>
        <w:t>destroy_permitted?</w:t>
      </w:r>
      <w:r w:rsidR="00A51756">
        <w:t xml:space="preserve"> permission) </w:t>
      </w:r>
      <w:r>
        <w:t>for requirements</w:t>
      </w:r>
      <w:r w:rsidR="00A51756">
        <w:t>, tasks, and task assignments.</w:t>
      </w:r>
    </w:p>
    <w:p w:rsidR="00F0469A" w:rsidRDefault="00F0469A" w:rsidP="00F44953">
      <w:pPr>
        <w:pStyle w:val="Body"/>
      </w:pPr>
      <w:r>
        <w:t>Here is</w:t>
      </w:r>
      <w:r w:rsidR="00BC6C4F">
        <w:fldChar w:fldCharType="begin"/>
      </w:r>
      <w:r>
        <w:instrText>xe "</w:instrText>
      </w:r>
      <w:r w:rsidRPr="00655FF4">
        <w:instrText>is</w:instrText>
      </w:r>
      <w:r>
        <w:instrText>"</w:instrText>
      </w:r>
      <w:r w:rsidR="00BC6C4F">
        <w:fldChar w:fldCharType="end"/>
      </w:r>
      <w:r>
        <w:t xml:space="preserve"> the code for </w:t>
      </w:r>
      <w:r w:rsidRPr="00D257F2">
        <w:rPr>
          <w:rStyle w:val="FIleName"/>
        </w:rPr>
        <w:t>project.rb</w:t>
      </w:r>
      <w:r>
        <w:t xml:space="preserve"> listed in the figure above:</w:t>
      </w:r>
    </w:p>
    <w:p w:rsidR="00F0469A" w:rsidRDefault="00F0469A" w:rsidP="00F44953">
      <w:pPr>
        <w:pStyle w:val="Heading2A"/>
        <w:rPr>
          <w:sz w:val="28"/>
        </w:rPr>
      </w:pPr>
    </w:p>
    <w:p w:rsidR="00F0469A" w:rsidRPr="00D257F2" w:rsidRDefault="00F0469A" w:rsidP="00F44953">
      <w:pPr>
        <w:pStyle w:val="Code"/>
      </w:pPr>
      <w:r w:rsidRPr="00D257F2">
        <w:t>class Project &lt; ActiveRecord::Base</w:t>
      </w:r>
    </w:p>
    <w:p w:rsidR="00F0469A" w:rsidRPr="00D257F2" w:rsidRDefault="00F0469A" w:rsidP="00F44953">
      <w:pPr>
        <w:pStyle w:val="Code"/>
      </w:pPr>
    </w:p>
    <w:p w:rsidR="00F0469A" w:rsidRPr="00D257F2" w:rsidRDefault="00F0469A" w:rsidP="00F44953">
      <w:pPr>
        <w:pStyle w:val="Code"/>
      </w:pPr>
      <w:r w:rsidRPr="00D257F2">
        <w:t xml:space="preserve">  hobo_model</w:t>
      </w:r>
      <w:r w:rsidR="00BC6C4F">
        <w:fldChar w:fldCharType="begin"/>
      </w:r>
      <w:r>
        <w:instrText>xe "</w:instrText>
      </w:r>
      <w:r w:rsidRPr="00655FF4">
        <w:instrText>hobo_model</w:instrText>
      </w:r>
      <w:r>
        <w:instrText>"</w:instrText>
      </w:r>
      <w:r w:rsidR="00BC6C4F">
        <w:fldChar w:fldCharType="end"/>
      </w:r>
      <w:r w:rsidRPr="00D257F2">
        <w:t xml:space="preserve"> # Don't put anything above this</w:t>
      </w:r>
    </w:p>
    <w:p w:rsidR="00F0469A" w:rsidRPr="00D257F2" w:rsidRDefault="00F0469A" w:rsidP="00F44953">
      <w:pPr>
        <w:pStyle w:val="Code"/>
      </w:pPr>
    </w:p>
    <w:p w:rsidR="00F0469A" w:rsidRPr="00D257F2" w:rsidRDefault="00F0469A" w:rsidP="00F44953">
      <w:pPr>
        <w:pStyle w:val="Code"/>
      </w:pPr>
      <w:r w:rsidRPr="00D257F2">
        <w:t xml:space="preserve">  fields do</w:t>
      </w:r>
    </w:p>
    <w:p w:rsidR="00F0469A" w:rsidRPr="00D257F2" w:rsidRDefault="00F0469A" w:rsidP="00F44953">
      <w:pPr>
        <w:pStyle w:val="Code"/>
      </w:pPr>
      <w:r w:rsidRPr="00D257F2">
        <w:t xml:space="preserve">    name</w:t>
      </w:r>
      <w:r w:rsidR="00BC6C4F">
        <w:fldChar w:fldCharType="begin"/>
      </w:r>
      <w:r>
        <w:instrText>xe "</w:instrText>
      </w:r>
      <w:r w:rsidRPr="00655FF4">
        <w:instrText>name</w:instrText>
      </w:r>
      <w:r>
        <w:instrText>"</w:instrText>
      </w:r>
      <w:r w:rsidR="00BC6C4F">
        <w:fldChar w:fldCharType="end"/>
      </w:r>
      <w:r w:rsidRPr="00D257F2">
        <w:t xml:space="preserve"> :string</w:t>
      </w:r>
    </w:p>
    <w:p w:rsidR="00F0469A" w:rsidRPr="00D257F2" w:rsidRDefault="00F0469A" w:rsidP="00F44953">
      <w:pPr>
        <w:pStyle w:val="Code"/>
      </w:pPr>
      <w:r w:rsidRPr="00D257F2">
        <w:t xml:space="preserve">    timestamps</w:t>
      </w:r>
      <w:r w:rsidR="00BC6C4F">
        <w:fldChar w:fldCharType="begin"/>
      </w:r>
      <w:r>
        <w:instrText>xe "</w:instrText>
      </w:r>
      <w:r w:rsidRPr="00655FF4">
        <w:instrText>timestamps</w:instrText>
      </w:r>
      <w:r>
        <w:instrText>"</w:instrText>
      </w:r>
      <w:r w:rsidR="00BC6C4F">
        <w:fldChar w:fldCharType="end"/>
      </w:r>
    </w:p>
    <w:p w:rsidR="00F0469A" w:rsidRPr="00D257F2" w:rsidRDefault="00F0469A" w:rsidP="00F44953">
      <w:pPr>
        <w:pStyle w:val="Code"/>
      </w:pPr>
      <w:r w:rsidRPr="00D257F2">
        <w:t xml:space="preserve">  end</w:t>
      </w:r>
    </w:p>
    <w:p w:rsidR="00F0469A" w:rsidRPr="00D257F2" w:rsidRDefault="00F0469A" w:rsidP="00F44953">
      <w:pPr>
        <w:pStyle w:val="Code"/>
      </w:pPr>
    </w:p>
    <w:p w:rsidR="00F0469A" w:rsidRPr="00D257F2" w:rsidRDefault="00F0469A" w:rsidP="00F44953">
      <w:pPr>
        <w:pStyle w:val="Code"/>
      </w:pPr>
      <w:r w:rsidRPr="00D257F2">
        <w:t xml:space="preserve">  has_many</w:t>
      </w:r>
      <w:r w:rsidR="00BC6C4F">
        <w:fldChar w:fldCharType="begin"/>
      </w:r>
      <w:r>
        <w:instrText>xe "</w:instrText>
      </w:r>
      <w:r w:rsidRPr="00655FF4">
        <w:instrText>has_many</w:instrText>
      </w:r>
      <w:r>
        <w:instrText>"</w:instrText>
      </w:r>
      <w:r w:rsidR="00BC6C4F">
        <w:fldChar w:fldCharType="end"/>
      </w:r>
      <w:r w:rsidRPr="00D257F2">
        <w:t xml:space="preserve"> :requirements, :dependent=&gt; :destroy</w:t>
      </w:r>
    </w:p>
    <w:p w:rsidR="00F0469A" w:rsidRPr="00D257F2" w:rsidRDefault="00F0469A" w:rsidP="00F44953">
      <w:pPr>
        <w:pStyle w:val="Code"/>
      </w:pPr>
      <w:r w:rsidRPr="00D257F2">
        <w:t xml:space="preserve"> </w:t>
      </w:r>
    </w:p>
    <w:p w:rsidR="00F0469A" w:rsidRPr="00D257F2" w:rsidRDefault="00F0469A" w:rsidP="00F44953">
      <w:pPr>
        <w:pStyle w:val="Code"/>
      </w:pPr>
      <w:r w:rsidRPr="00D257F2">
        <w:t xml:space="preserve"> # --- Permissions</w:t>
      </w:r>
      <w:r w:rsidR="00BC6C4F">
        <w:fldChar w:fldCharType="begin"/>
      </w:r>
      <w:r>
        <w:instrText>xe "</w:instrText>
      </w:r>
      <w:r w:rsidRPr="00655FF4">
        <w:instrText>Permissions</w:instrText>
      </w:r>
      <w:r>
        <w:instrText>"</w:instrText>
      </w:r>
      <w:r w:rsidR="00BC6C4F">
        <w:fldChar w:fldCharType="end"/>
      </w:r>
      <w:r w:rsidRPr="00D257F2">
        <w:t xml:space="preserve"> --- #</w:t>
      </w:r>
    </w:p>
    <w:p w:rsidR="00F0469A" w:rsidRPr="00D257F2" w:rsidRDefault="00F0469A" w:rsidP="00F44953">
      <w:pPr>
        <w:pStyle w:val="Code"/>
      </w:pPr>
    </w:p>
    <w:p w:rsidR="00F0469A" w:rsidRPr="00D257F2" w:rsidRDefault="00F0469A" w:rsidP="00F44953">
      <w:pPr>
        <w:pStyle w:val="Code"/>
      </w:pPr>
      <w:r w:rsidRPr="00D257F2">
        <w:t xml:space="preserve">  def create_permitted?</w:t>
      </w:r>
      <w:r w:rsidR="00BC6C4F">
        <w:fldChar w:fldCharType="begin"/>
      </w:r>
      <w:r>
        <w:instrText>xe "</w:instrText>
      </w:r>
      <w:r w:rsidRPr="00655FF4">
        <w:instrText>create_permitted?</w:instrText>
      </w:r>
      <w:r>
        <w:instrText>"</w:instrText>
      </w:r>
      <w:r w:rsidR="00BC6C4F">
        <w:fldChar w:fldCharType="end"/>
      </w:r>
    </w:p>
    <w:p w:rsidR="008D27E1" w:rsidRDefault="00F0469A" w:rsidP="003E69C8">
      <w:pPr>
        <w:pStyle w:val="Code"/>
        <w:tabs>
          <w:tab w:val="clear" w:pos="648"/>
        </w:tabs>
      </w:pPr>
      <w:r w:rsidRPr="00D257F2">
        <w:t xml:space="preserve">  </w:t>
      </w:r>
      <w:r w:rsidRPr="00D257F2">
        <w:tab/>
        <w:t># Make sure the user is</w:t>
      </w:r>
      <w:r w:rsidR="00BC6C4F">
        <w:fldChar w:fldCharType="begin"/>
      </w:r>
      <w:r>
        <w:instrText>xe "</w:instrText>
      </w:r>
      <w:r w:rsidRPr="00655FF4">
        <w:instrText>is</w:instrText>
      </w:r>
      <w:r>
        <w:instrText>"</w:instrText>
      </w:r>
      <w:r w:rsidR="00BC6C4F">
        <w:fldChar w:fldCharType="end"/>
      </w:r>
      <w:r w:rsidRPr="00D257F2">
        <w:t xml:space="preserve"> 1) Signed up and a Coordinator or 2) is an </w:t>
      </w:r>
      <w:r w:rsidR="00243A43">
        <w:t xml:space="preserve">                                                                                                </w:t>
      </w:r>
    </w:p>
    <w:p w:rsidR="008D27E1" w:rsidRDefault="00243A43" w:rsidP="003E69C8">
      <w:pPr>
        <w:pStyle w:val="Code"/>
        <w:tabs>
          <w:tab w:val="clear" w:pos="648"/>
        </w:tabs>
      </w:pPr>
      <w:r>
        <w:t xml:space="preserve">  </w:t>
      </w:r>
      <w:r>
        <w:tab/>
        <w:t xml:space="preserve"># </w:t>
      </w:r>
      <w:r w:rsidR="00F0469A" w:rsidRPr="00D257F2">
        <w:t>Adminstrator</w:t>
      </w:r>
    </w:p>
    <w:p w:rsidR="00F0469A" w:rsidRPr="00D257F2" w:rsidRDefault="00F0469A" w:rsidP="00F44953">
      <w:pPr>
        <w:pStyle w:val="Code"/>
      </w:pPr>
      <w:r w:rsidRPr="00D257F2">
        <w:t xml:space="preserve">   (acting_user</w:t>
      </w:r>
      <w:r w:rsidR="00BC6C4F">
        <w:fldChar w:fldCharType="begin"/>
      </w:r>
      <w:r>
        <w:instrText>xe "</w:instrText>
      </w:r>
      <w:r w:rsidRPr="00655FF4">
        <w:instrText>acting_user</w:instrText>
      </w:r>
      <w:r>
        <w:instrText>"</w:instrText>
      </w:r>
      <w:r w:rsidR="00BC6C4F">
        <w:fldChar w:fldCharType="end"/>
      </w:r>
      <w:r w:rsidRPr="00D257F2">
        <w:t>.signed_up?</w:t>
      </w:r>
      <w:r w:rsidR="00BC6C4F">
        <w:fldChar w:fldCharType="begin"/>
      </w:r>
      <w:r>
        <w:instrText>xe "</w:instrText>
      </w:r>
      <w:r w:rsidRPr="00655FF4">
        <w:instrText>acting_user.signed_up?</w:instrText>
      </w:r>
      <w:r>
        <w:instrText>"</w:instrText>
      </w:r>
      <w:r w:rsidR="00BC6C4F">
        <w:fldChar w:fldCharType="end"/>
      </w:r>
      <w:r w:rsidRPr="00D257F2">
        <w:t xml:space="preserve"> &amp;&amp;  acting_user.role=="Coordinator") || acting_user.administrator?</w:t>
      </w:r>
    </w:p>
    <w:p w:rsidR="00F0469A" w:rsidRPr="00D257F2" w:rsidRDefault="00F0469A" w:rsidP="00F44953">
      <w:pPr>
        <w:pStyle w:val="Code"/>
      </w:pPr>
      <w:r w:rsidRPr="00D257F2">
        <w:t xml:space="preserve">  end</w:t>
      </w:r>
    </w:p>
    <w:p w:rsidR="00F0469A" w:rsidRPr="00D257F2" w:rsidRDefault="00F0469A" w:rsidP="00F44953">
      <w:pPr>
        <w:pStyle w:val="Code"/>
      </w:pPr>
    </w:p>
    <w:p w:rsidR="00F0469A" w:rsidRPr="00D257F2" w:rsidRDefault="00F0469A" w:rsidP="00F44953">
      <w:pPr>
        <w:pStyle w:val="Code"/>
      </w:pPr>
      <w:r w:rsidRPr="00D257F2">
        <w:t xml:space="preserve">  def update</w:t>
      </w:r>
      <w:r w:rsidR="00BC6C4F">
        <w:fldChar w:fldCharType="begin"/>
      </w:r>
      <w:r>
        <w:instrText>xe "</w:instrText>
      </w:r>
      <w:r w:rsidRPr="00655FF4">
        <w:instrText>update</w:instrText>
      </w:r>
      <w:r>
        <w:instrText>"</w:instrText>
      </w:r>
      <w:r w:rsidR="00BC6C4F">
        <w:fldChar w:fldCharType="end"/>
      </w:r>
      <w:r w:rsidRPr="00D257F2">
        <w:t>_permitted?</w:t>
      </w:r>
      <w:r w:rsidR="00BC6C4F">
        <w:fldChar w:fldCharType="begin"/>
      </w:r>
      <w:r>
        <w:instrText>xe "</w:instrText>
      </w:r>
      <w:r w:rsidRPr="00655FF4">
        <w:instrText>update_permitted?</w:instrText>
      </w:r>
      <w:r>
        <w:instrText>"</w:instrText>
      </w:r>
      <w:r w:rsidR="00BC6C4F">
        <w:fldChar w:fldCharType="end"/>
      </w:r>
    </w:p>
    <w:p w:rsidR="00243A43" w:rsidRDefault="00F0469A" w:rsidP="00F44953">
      <w:pPr>
        <w:pStyle w:val="Code"/>
      </w:pPr>
      <w:r w:rsidRPr="00D257F2">
        <w:t xml:space="preserve">   </w:t>
      </w:r>
      <w:r w:rsidR="00243A43">
        <w:tab/>
      </w:r>
      <w:r w:rsidRPr="00D257F2">
        <w:t># Make sure the user is</w:t>
      </w:r>
      <w:r w:rsidR="00BC6C4F">
        <w:fldChar w:fldCharType="begin"/>
      </w:r>
      <w:r>
        <w:instrText>xe "</w:instrText>
      </w:r>
      <w:r w:rsidRPr="00655FF4">
        <w:instrText>is</w:instrText>
      </w:r>
      <w:r>
        <w:instrText>"</w:instrText>
      </w:r>
      <w:r w:rsidR="00BC6C4F">
        <w:fldChar w:fldCharType="end"/>
      </w:r>
      <w:r w:rsidRPr="00D257F2">
        <w:t xml:space="preserve"> 1) Signed up and a Coordinator or 2) is an </w:t>
      </w:r>
      <w:r w:rsidR="00243A43">
        <w:t xml:space="preserve">     </w:t>
      </w:r>
    </w:p>
    <w:p w:rsidR="00F0469A" w:rsidRPr="00D257F2" w:rsidRDefault="00243A43" w:rsidP="00243A43">
      <w:pPr>
        <w:pStyle w:val="Code"/>
      </w:pPr>
      <w:r>
        <w:t xml:space="preserve">   </w:t>
      </w:r>
      <w:r>
        <w:tab/>
        <w:t xml:space="preserve"># </w:t>
      </w:r>
      <w:r w:rsidR="00F0469A" w:rsidRPr="00D257F2">
        <w:t>Adminstrator</w:t>
      </w:r>
    </w:p>
    <w:p w:rsidR="00F0469A" w:rsidRPr="00D257F2" w:rsidRDefault="00F0469A" w:rsidP="00F44953">
      <w:pPr>
        <w:pStyle w:val="Code"/>
      </w:pPr>
      <w:r w:rsidRPr="00D257F2">
        <w:t xml:space="preserve">   (acting_user</w:t>
      </w:r>
      <w:r w:rsidR="00BC6C4F">
        <w:fldChar w:fldCharType="begin"/>
      </w:r>
      <w:r>
        <w:instrText>xe "</w:instrText>
      </w:r>
      <w:r w:rsidRPr="00655FF4">
        <w:instrText>acting_user</w:instrText>
      </w:r>
      <w:r>
        <w:instrText>"</w:instrText>
      </w:r>
      <w:r w:rsidR="00BC6C4F">
        <w:fldChar w:fldCharType="end"/>
      </w:r>
      <w:r w:rsidRPr="00D257F2">
        <w:t>.signed_up?</w:t>
      </w:r>
      <w:r w:rsidR="00BC6C4F">
        <w:fldChar w:fldCharType="begin"/>
      </w:r>
      <w:r>
        <w:instrText>xe "</w:instrText>
      </w:r>
      <w:r w:rsidRPr="00655FF4">
        <w:instrText>acting_user.signed_up?</w:instrText>
      </w:r>
      <w:r>
        <w:instrText>"</w:instrText>
      </w:r>
      <w:r w:rsidR="00BC6C4F">
        <w:fldChar w:fldCharType="end"/>
      </w:r>
      <w:r w:rsidRPr="00D257F2">
        <w:t xml:space="preserve"> &amp;&amp;  acting_user.role=="Coordinator") || acting_user.administrator?</w:t>
      </w:r>
    </w:p>
    <w:p w:rsidR="00F0469A" w:rsidRPr="00D257F2" w:rsidRDefault="00F0469A" w:rsidP="00F44953">
      <w:pPr>
        <w:pStyle w:val="Code"/>
      </w:pPr>
      <w:r w:rsidRPr="00D257F2">
        <w:t xml:space="preserve">  end</w:t>
      </w:r>
    </w:p>
    <w:p w:rsidR="00F0469A" w:rsidRPr="00D257F2" w:rsidRDefault="00F0469A" w:rsidP="00F44953">
      <w:pPr>
        <w:pStyle w:val="Code"/>
      </w:pPr>
    </w:p>
    <w:p w:rsidR="00F0469A" w:rsidRPr="00D257F2" w:rsidRDefault="00F0469A" w:rsidP="00F44953">
      <w:pPr>
        <w:pStyle w:val="Code"/>
      </w:pPr>
      <w:r w:rsidRPr="00D257F2">
        <w:t xml:space="preserve">  def destroy_permitted?</w:t>
      </w:r>
      <w:r w:rsidR="00BC6C4F">
        <w:fldChar w:fldCharType="begin"/>
      </w:r>
      <w:r>
        <w:instrText>xe "</w:instrText>
      </w:r>
      <w:r w:rsidRPr="00655FF4">
        <w:instrText>destroy_permitted?</w:instrText>
      </w:r>
      <w:r>
        <w:instrText>"</w:instrText>
      </w:r>
      <w:r w:rsidR="00BC6C4F">
        <w:fldChar w:fldCharType="end"/>
      </w:r>
    </w:p>
    <w:p w:rsidR="00F0469A" w:rsidRPr="00D257F2" w:rsidRDefault="00F0469A" w:rsidP="00F44953">
      <w:pPr>
        <w:pStyle w:val="Code"/>
      </w:pPr>
      <w:r w:rsidRPr="00D257F2">
        <w:t xml:space="preserve">    false</w:t>
      </w:r>
    </w:p>
    <w:p w:rsidR="00F0469A" w:rsidRPr="00D257F2" w:rsidRDefault="00F0469A" w:rsidP="00F44953">
      <w:pPr>
        <w:pStyle w:val="Code"/>
      </w:pPr>
      <w:r w:rsidRPr="00D257F2">
        <w:t xml:space="preserve">  end</w:t>
      </w:r>
    </w:p>
    <w:p w:rsidR="00F0469A" w:rsidRPr="00D257F2" w:rsidRDefault="00F0469A" w:rsidP="00F44953">
      <w:pPr>
        <w:pStyle w:val="Code"/>
      </w:pPr>
    </w:p>
    <w:p w:rsidR="00F0469A" w:rsidRPr="00D257F2" w:rsidRDefault="00F0469A" w:rsidP="00F44953">
      <w:pPr>
        <w:pStyle w:val="Code"/>
      </w:pPr>
      <w:r w:rsidRPr="00D257F2">
        <w:t xml:space="preserve">  def view_permitted?</w:t>
      </w:r>
      <w:r w:rsidR="00BC6C4F">
        <w:fldChar w:fldCharType="begin"/>
      </w:r>
      <w:r>
        <w:instrText>xe "</w:instrText>
      </w:r>
      <w:r w:rsidRPr="00655FF4">
        <w:instrText>view_permitted?</w:instrText>
      </w:r>
      <w:r>
        <w:instrText>"</w:instrText>
      </w:r>
      <w:r w:rsidR="00BC6C4F">
        <w:fldChar w:fldCharType="end"/>
      </w:r>
      <w:r w:rsidRPr="00D257F2">
        <w:t>(field)</w:t>
      </w:r>
    </w:p>
    <w:p w:rsidR="00F0469A" w:rsidRPr="00D257F2" w:rsidRDefault="00F0469A" w:rsidP="00F44953">
      <w:pPr>
        <w:pStyle w:val="Code"/>
      </w:pPr>
      <w:r w:rsidRPr="00D257F2">
        <w:t xml:space="preserve">    true</w:t>
      </w:r>
    </w:p>
    <w:p w:rsidR="00F0469A" w:rsidRPr="00D257F2" w:rsidRDefault="00F0469A" w:rsidP="00F44953">
      <w:pPr>
        <w:pStyle w:val="Code"/>
      </w:pPr>
      <w:r w:rsidRPr="00D257F2">
        <w:t xml:space="preserve">  end</w:t>
      </w:r>
    </w:p>
    <w:p w:rsidR="00F0469A" w:rsidRPr="00D257F2" w:rsidRDefault="00F0469A" w:rsidP="00F44953">
      <w:pPr>
        <w:pStyle w:val="Code"/>
      </w:pPr>
    </w:p>
    <w:p w:rsidR="00F0469A" w:rsidRPr="00D257F2" w:rsidRDefault="00F0469A" w:rsidP="00F44953">
      <w:pPr>
        <w:pStyle w:val="Code"/>
      </w:pPr>
      <w:r w:rsidRPr="00D257F2">
        <w:t>end</w:t>
      </w:r>
    </w:p>
    <w:p w:rsidR="00F0469A" w:rsidRDefault="00F0469A" w:rsidP="00F44953">
      <w:pPr>
        <w:pStyle w:val="Heading2"/>
      </w:pPr>
      <w:r>
        <w:br w:type="page"/>
        <w:t>Permissions</w:t>
      </w:r>
      <w:r w:rsidR="00BC6C4F">
        <w:fldChar w:fldCharType="begin"/>
      </w:r>
      <w:r>
        <w:instrText>xe "</w:instrText>
      </w:r>
      <w:r w:rsidRPr="00655FF4">
        <w:instrText>Permissions</w:instrText>
      </w:r>
      <w:r>
        <w:instrText>"</w:instrText>
      </w:r>
      <w:r w:rsidR="00BC6C4F">
        <w:fldChar w:fldCharType="end"/>
      </w:r>
      <w:r>
        <w:t xml:space="preserve"> for data integrity</w:t>
      </w:r>
    </w:p>
    <w:p w:rsidR="00F0469A" w:rsidRDefault="00BC6C4F" w:rsidP="00F44953">
      <w:pPr>
        <w:pStyle w:val="Heading2"/>
      </w:pPr>
      <w:r>
        <w:fldChar w:fldCharType="begin"/>
      </w:r>
      <w:r w:rsidR="00F0469A">
        <w:instrText>xe "</w:instrText>
      </w:r>
      <w:r w:rsidR="00F0469A" w:rsidRPr="00655FF4">
        <w:instrText>Permissions for data integrity</w:instrText>
      </w:r>
      <w:r w:rsidR="00F0469A">
        <w:instrText>"</w:instrText>
      </w:r>
      <w:r>
        <w:fldChar w:fldCharType="end"/>
      </w:r>
    </w:p>
    <w:p w:rsidR="00F0469A" w:rsidRPr="00EA75E4" w:rsidRDefault="00F0469A" w:rsidP="00BC34EC">
      <w:pPr>
        <w:pStyle w:val="Body"/>
        <w:rPr>
          <w:rFonts w:ascii="Courier" w:hAnsi="Courier"/>
          <w:sz w:val="20"/>
        </w:rPr>
      </w:pPr>
      <w:r w:rsidRPr="00EA75E4">
        <w:t>The permissions system is</w:t>
      </w:r>
      <w:r w:rsidR="00BC6C4F">
        <w:fldChar w:fldCharType="begin"/>
      </w:r>
      <w:r>
        <w:instrText>xe "</w:instrText>
      </w:r>
      <w:r w:rsidRPr="00655FF4">
        <w:instrText>is</w:instrText>
      </w:r>
      <w:r>
        <w:instrText>"</w:instrText>
      </w:r>
      <w:r w:rsidR="00BC6C4F">
        <w:fldChar w:fldCharType="end"/>
      </w:r>
      <w:r w:rsidRPr="00EA75E4">
        <w:t xml:space="preserve"> not just for providing operations to</w:t>
      </w:r>
      <w:r w:rsidR="00BC6C4F">
        <w:fldChar w:fldCharType="begin"/>
      </w:r>
      <w:r>
        <w:instrText>xe "</w:instrText>
      </w:r>
      <w:r w:rsidRPr="00655FF4">
        <w:instrText>to</w:instrText>
      </w:r>
      <w:r>
        <w:instrText>"</w:instrText>
      </w:r>
      <w:r w:rsidR="00BC6C4F">
        <w:fldChar w:fldCharType="end"/>
      </w:r>
      <w:r w:rsidRPr="00EA75E4">
        <w:t xml:space="preserve"> some users but not to others. It is also used to prevent operations that don’t make sense for anyone. </w:t>
      </w:r>
      <w:r>
        <w:t xml:space="preserve"> </w:t>
      </w:r>
      <w:r w:rsidRPr="00EA75E4">
        <w:t>For example, notice default UI</w:t>
      </w:r>
      <w:r w:rsidR="00BC6C4F">
        <w:fldChar w:fldCharType="begin"/>
      </w:r>
      <w:r>
        <w:instrText>xe "</w:instrText>
      </w:r>
      <w:r w:rsidRPr="00655FF4">
        <w:instrText>UI</w:instrText>
      </w:r>
      <w:r>
        <w:instrText>"</w:instrText>
      </w:r>
      <w:r w:rsidR="00BC6C4F">
        <w:fldChar w:fldCharType="end"/>
      </w:r>
      <w:r w:rsidRPr="00EA75E4">
        <w:t xml:space="preserve"> allows requirements to</w:t>
      </w:r>
      <w:r w:rsidR="00BC6C4F">
        <w:fldChar w:fldCharType="begin"/>
      </w:r>
      <w:r>
        <w:instrText>xe "</w:instrText>
      </w:r>
      <w:r w:rsidRPr="00655FF4">
        <w:instrText>to</w:instrText>
      </w:r>
      <w:r>
        <w:instrText>"</w:instrText>
      </w:r>
      <w:r w:rsidR="00BC6C4F">
        <w:fldChar w:fldCharType="end"/>
      </w:r>
      <w:r w:rsidRPr="00EA75E4">
        <w:t xml:space="preserve"> be moved from one project to another. This may or may not be a sensible operation for anyone to be doing.</w:t>
      </w:r>
      <w:r>
        <w:t xml:space="preserve">  </w:t>
      </w:r>
      <w:r w:rsidRPr="00EA75E4">
        <w:t>So, if you want to</w:t>
      </w:r>
      <w:r w:rsidR="00BC6C4F">
        <w:fldChar w:fldCharType="begin"/>
      </w:r>
      <w:r>
        <w:instrText>xe "</w:instrText>
      </w:r>
      <w:r w:rsidRPr="00655FF4">
        <w:instrText>to</w:instrText>
      </w:r>
      <w:r>
        <w:instrText>"</w:instrText>
      </w:r>
      <w:r w:rsidR="00BC6C4F">
        <w:fldChar w:fldCharType="end"/>
      </w:r>
      <w:r w:rsidRPr="00EA75E4">
        <w:t xml:space="preserve"> stop this from happening, change the “</w:t>
      </w:r>
      <w:r w:rsidRPr="009C23C0">
        <w:rPr>
          <w:rStyle w:val="ADRYML"/>
        </w:rPr>
        <w:t>update</w:t>
      </w:r>
      <w:r w:rsidR="00BC6C4F">
        <w:rPr>
          <w:rStyle w:val="ADRYML"/>
        </w:rPr>
        <w:fldChar w:fldCharType="begin"/>
      </w:r>
      <w:r>
        <w:rPr>
          <w:rStyle w:val="ADRYML"/>
        </w:rPr>
        <w:instrText>xe "</w:instrText>
      </w:r>
      <w:r w:rsidRPr="00655FF4">
        <w:rPr>
          <w:rStyle w:val="ADRYML"/>
          <w:rFonts w:ascii="Times New Roman" w:hAnsi="Times New Roman"/>
        </w:rPr>
        <w:instrText>update</w:instrText>
      </w:r>
      <w:r>
        <w:rPr>
          <w:rStyle w:val="ADRYML"/>
        </w:rPr>
        <w:instrText>"</w:instrText>
      </w:r>
      <w:r w:rsidR="00BC6C4F">
        <w:rPr>
          <w:rStyle w:val="ADRYML"/>
        </w:rPr>
        <w:fldChar w:fldCharType="end"/>
      </w:r>
      <w:r w:rsidRPr="009C23C0">
        <w:rPr>
          <w:rStyle w:val="ADRYML"/>
        </w:rPr>
        <w:t>_permitted?</w:t>
      </w:r>
      <w:r w:rsidR="00BC6C4F">
        <w:rPr>
          <w:rStyle w:val="ADRYML"/>
        </w:rPr>
        <w:fldChar w:fldCharType="begin"/>
      </w:r>
      <w:r>
        <w:rPr>
          <w:rStyle w:val="ADRYML"/>
        </w:rPr>
        <w:instrText>xe "</w:instrText>
      </w:r>
      <w:r w:rsidRPr="00655FF4">
        <w:rPr>
          <w:rStyle w:val="ADRYML"/>
          <w:rFonts w:ascii="Times New Roman" w:hAnsi="Times New Roman"/>
        </w:rPr>
        <w:instrText>update_permitted?</w:instrText>
      </w:r>
      <w:r>
        <w:rPr>
          <w:rStyle w:val="ADRYML"/>
        </w:rPr>
        <w:instrText>"</w:instrText>
      </w:r>
      <w:r w:rsidR="00BC6C4F">
        <w:rPr>
          <w:rStyle w:val="ADRYML"/>
        </w:rPr>
        <w:fldChar w:fldCharType="end"/>
      </w:r>
      <w:r w:rsidRPr="009C23C0">
        <w:rPr>
          <w:rStyle w:val="ADRYML"/>
        </w:rPr>
        <w:t>”</w:t>
      </w:r>
      <w:r w:rsidRPr="00EA75E4">
        <w:t xml:space="preserve"> method</w:t>
      </w:r>
      <w:r w:rsidR="00BC6C4F">
        <w:fldChar w:fldCharType="begin"/>
      </w:r>
      <w:r>
        <w:instrText>xe "</w:instrText>
      </w:r>
      <w:r w:rsidRPr="00655FF4">
        <w:instrText>method</w:instrText>
      </w:r>
      <w:r>
        <w:instrText>"</w:instrText>
      </w:r>
      <w:r w:rsidR="00BC6C4F">
        <w:fldChar w:fldCharType="end"/>
      </w:r>
      <w:r w:rsidRPr="00EA75E4">
        <w:t xml:space="preserve"> in </w:t>
      </w:r>
      <w:r w:rsidRPr="009C23C0">
        <w:rPr>
          <w:rStyle w:val="FIleName"/>
        </w:rPr>
        <w:t>requirement.rb</w:t>
      </w:r>
      <w:r w:rsidRPr="00EA75E4">
        <w:rPr>
          <w:rFonts w:ascii="Courier" w:hAnsi="Courier"/>
          <w:sz w:val="20"/>
        </w:rPr>
        <w:t>:</w:t>
      </w:r>
    </w:p>
    <w:p w:rsidR="00F0469A" w:rsidRDefault="00F0469A" w:rsidP="00F44953">
      <w:pPr>
        <w:pStyle w:val="BodyB"/>
        <w:tabs>
          <w:tab w:val="clear" w:pos="360"/>
          <w:tab w:val="left" w:pos="8538"/>
        </w:tabs>
      </w:pPr>
      <w:r>
        <w:tab/>
      </w:r>
    </w:p>
    <w:p w:rsidR="00F0469A" w:rsidRDefault="00BC6C4F" w:rsidP="00F44953">
      <w:pPr>
        <w:pStyle w:val="BodyB"/>
        <w:jc w:val="center"/>
      </w:pPr>
      <w:r>
        <w:rPr>
          <w:noProof/>
        </w:rPr>
        <w:pict>
          <v:shape id="Text Box 171" o:spid="_x0000_s1133" type="#_x0000_t202" style="position:absolute;left:0;text-align:left;margin-left:12pt;margin-top:294.5pt;width:467.7pt;height:11.5pt;z-index:2517007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" filled="f" stroked="f">
            <v:textbox style="mso-next-textbox:#Text Box 171;mso-fit-shape-to-text:t" inset="0,0,0,0">
              <w:txbxContent>
                <w:p w:rsidR="002C2B97" w:rsidRDefault="002C2B97" w:rsidP="00F44953">
                  <w:pPr>
                    <w:pStyle w:val="Caption"/>
                    <w:jc w:val="center"/>
                  </w:pPr>
                  <w:bookmarkStart w:id="462" w:name="_Toc282205560"/>
                  <w:bookmarkStart w:id="463" w:name="_Toc285553535"/>
                  <w:bookmarkStart w:id="464" w:name="_Toc293418155"/>
                  <w:r>
                    <w:t xml:space="preserve">Figure </w:t>
                  </w:r>
                  <w:fldSimple w:instr=" SEQ Figure \* ARABIC ">
                    <w:r>
                      <w:rPr>
                        <w:noProof/>
                      </w:rPr>
                      <w:t>180</w:t>
                    </w:r>
                  </w:fldSimple>
                  <w:r>
                    <w:t>: Modifying the “update_permitted?” method in the Requirement model</w:t>
                  </w:r>
                  <w:bookmarkEnd w:id="462"/>
                  <w:bookmarkEnd w:id="463"/>
                  <w:bookmarkEnd w:id="464"/>
                </w:p>
              </w:txbxContent>
            </v:textbox>
          </v:shape>
        </w:pict>
      </w:r>
      <w:r w:rsidR="00F0469A" w:rsidRPr="0098522D">
        <w:t xml:space="preserve"> </w:t>
      </w:r>
      <w:r w:rsidR="00456596">
        <w:rPr>
          <w:noProof/>
        </w:rPr>
        <w:drawing>
          <wp:inline distT="0" distB="0" distL="0" distR="0">
            <wp:extent cx="4763135" cy="3657600"/>
            <wp:effectExtent l="50800" t="25400" r="37465" b="0"/>
            <wp:docPr id="182" name="Picture 49" descr="requirement_permi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quirement_permissions.png"/>
                    <pic:cNvPicPr>
                      <a:picLocks noChangeAspect="1" noChangeArrowheads="1"/>
                    </pic:cNvPicPr>
                  </pic:nvPicPr>
                  <pic:blipFill>
                    <a:blip r:embed="rId348"/>
                    <a:srcRect/>
                    <a:stretch>
                      <a:fillRect/>
                    </a:stretch>
                  </pic:blipFill>
                  <pic:spPr bwMode="auto">
                    <a:xfrm>
                      <a:off x="0" y="0"/>
                      <a:ext cx="4763135" cy="365760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BodyB"/>
      </w:pPr>
    </w:p>
    <w:p w:rsidR="00F0469A" w:rsidRDefault="00F0469A" w:rsidP="00F44953">
      <w:pPr>
        <w:pStyle w:val="BodyB"/>
      </w:pPr>
      <w:r>
        <w:t>Refresh the browser and you’ll see that menu was removed from the form</w:t>
      </w:r>
      <w:r w:rsidR="00BC6C4F">
        <w:fldChar w:fldCharType="begin"/>
      </w:r>
      <w:r>
        <w:instrText>xe "</w:instrText>
      </w:r>
      <w:r w:rsidRPr="00655FF4">
        <w:instrText>form</w:instrText>
      </w:r>
      <w:r>
        <w:instrText>"</w:instrText>
      </w:r>
      <w:r w:rsidR="00BC6C4F">
        <w:fldChar w:fldCharType="end"/>
      </w:r>
      <w:r>
        <w:t xml:space="preserve"> automatically.</w:t>
      </w:r>
    </w:p>
    <w:p w:rsidR="00F0469A" w:rsidRDefault="00F0469A" w:rsidP="00F44953">
      <w:pPr>
        <w:pStyle w:val="BodyB"/>
      </w:pPr>
      <w:r>
        <w:t>Now make a similar change to</w:t>
      </w:r>
      <w:r w:rsidR="00BC6C4F">
        <w:fldChar w:fldCharType="begin"/>
      </w:r>
      <w:r>
        <w:instrText>xe "</w:instrText>
      </w:r>
      <w:r w:rsidRPr="00655FF4">
        <w:instrText>to</w:instrText>
      </w:r>
      <w:r>
        <w:instrText>"</w:instrText>
      </w:r>
      <w:r w:rsidR="00BC6C4F">
        <w:fldChar w:fldCharType="end"/>
      </w:r>
      <w:r>
        <w:t xml:space="preserve"> prevent tasks being moved from one requirement to another in </w:t>
      </w:r>
      <w:r w:rsidRPr="009C23C0">
        <w:rPr>
          <w:rStyle w:val="fileorcodeemphasis"/>
        </w:rPr>
        <w:t>task.rb</w:t>
      </w:r>
      <w:r>
        <w:t>:</w:t>
      </w:r>
    </w:p>
    <w:p w:rsidR="00F0469A" w:rsidRDefault="00F0469A" w:rsidP="00F44953">
      <w:pPr>
        <w:pStyle w:val="Code"/>
      </w:pPr>
      <w:r>
        <w:t>def update</w:t>
      </w:r>
      <w:r w:rsidR="00BC6C4F">
        <w:fldChar w:fldCharType="begin"/>
      </w:r>
      <w:r>
        <w:instrText>xe "</w:instrText>
      </w:r>
      <w:r w:rsidRPr="00655FF4">
        <w:instrText>update</w:instrText>
      </w:r>
      <w:r>
        <w:instrText>"</w:instrText>
      </w:r>
      <w:r w:rsidR="00BC6C4F">
        <w:fldChar w:fldCharType="end"/>
      </w:r>
      <w:r>
        <w:t>_permitted?</w:t>
      </w:r>
      <w:r w:rsidR="00BC6C4F">
        <w:fldChar w:fldCharType="begin"/>
      </w:r>
      <w:r>
        <w:instrText>xe "</w:instrText>
      </w:r>
      <w:r w:rsidRPr="00655FF4">
        <w:instrText>update_permitted?</w:instrText>
      </w:r>
      <w:r>
        <w:instrText>"</w:instrText>
      </w:r>
      <w:r w:rsidR="00BC6C4F">
        <w:fldChar w:fldCharType="end"/>
      </w:r>
    </w:p>
    <w:p w:rsidR="00F0469A" w:rsidRDefault="00F0469A" w:rsidP="00F44953">
      <w:pPr>
        <w:pStyle w:val="Code"/>
      </w:pPr>
      <w:r>
        <w:t xml:space="preserve">    ((acting_user</w:t>
      </w:r>
      <w:r w:rsidR="00BC6C4F">
        <w:fldChar w:fldCharType="begin"/>
      </w:r>
      <w:r>
        <w:instrText>xe "</w:instrText>
      </w:r>
      <w:r w:rsidRPr="00655FF4">
        <w:instrText>acting_user</w:instrText>
      </w:r>
      <w:r>
        <w:instrText>"</w:instrText>
      </w:r>
      <w:r w:rsidR="00BC6C4F">
        <w:fldChar w:fldCharType="end"/>
      </w:r>
      <w:r>
        <w:t>.signed_up?</w:t>
      </w:r>
      <w:r w:rsidR="00BC6C4F">
        <w:fldChar w:fldCharType="begin"/>
      </w:r>
      <w:r>
        <w:instrText>xe "</w:instrText>
      </w:r>
      <w:r w:rsidRPr="00655FF4">
        <w:instrText>acting_user.signed_up?</w:instrText>
      </w:r>
      <w:r>
        <w:instrText>"</w:instrText>
      </w:r>
      <w:r w:rsidR="00BC6C4F">
        <w:fldChar w:fldCharType="end"/>
      </w:r>
      <w:r>
        <w:t xml:space="preserve"> &amp;&amp; acting_user.role == "coordinator") or </w:t>
      </w:r>
      <w:r w:rsidR="00243A43">
        <w:t xml:space="preserve">  </w:t>
      </w:r>
      <w:r>
        <w:t>acting_user.administrator?) &amp;&amp; !</w:t>
      </w:r>
      <w:r w:rsidR="00243A43">
        <w:t>requirement_</w:t>
      </w:r>
      <w:r>
        <w:t>changed</w:t>
      </w:r>
      <w:r w:rsidR="00BC6C4F">
        <w:fldChar w:fldCharType="begin"/>
      </w:r>
      <w:r>
        <w:instrText>xe "</w:instrText>
      </w:r>
      <w:r w:rsidRPr="00655FF4">
        <w:instrText>changed</w:instrText>
      </w:r>
      <w:r>
        <w:instrText>"</w:instrText>
      </w:r>
      <w:r w:rsidR="00BC6C4F">
        <w:fldChar w:fldCharType="end"/>
      </w:r>
      <w:r>
        <w:t>?</w:t>
      </w:r>
      <w:r w:rsidR="00BC6C4F">
        <w:fldChar w:fldCharType="begin"/>
      </w:r>
      <w:r>
        <w:instrText>xe "</w:instrText>
      </w:r>
      <w:r w:rsidRPr="00655FF4">
        <w:instrText>changed?</w:instrText>
      </w:r>
      <w:r>
        <w:instrText>"</w:instrText>
      </w:r>
      <w:r w:rsidR="00BC6C4F">
        <w:fldChar w:fldCharType="end"/>
      </w:r>
    </w:p>
    <w:p w:rsidR="00F0469A" w:rsidRDefault="00F0469A" w:rsidP="00F44953">
      <w:pPr>
        <w:pStyle w:val="Code"/>
      </w:pPr>
      <w:r>
        <w:t>end</w:t>
      </w:r>
    </w:p>
    <w:p w:rsidR="00F0469A" w:rsidRDefault="00F0469A" w:rsidP="00F44953">
      <w:pPr>
        <w:pStyle w:val="Heading2"/>
      </w:pPr>
      <w:r>
        <w:br w:type="page"/>
        <w:t>Associations</w:t>
      </w:r>
    </w:p>
    <w:p w:rsidR="00F0469A" w:rsidRDefault="00F0469A" w:rsidP="00F44953">
      <w:pPr>
        <w:pStyle w:val="BodyB"/>
      </w:pPr>
    </w:p>
    <w:p w:rsidR="00F0469A" w:rsidRDefault="00F0469A" w:rsidP="00F44953">
      <w:pPr>
        <w:pStyle w:val="BodyB"/>
      </w:pPr>
      <w:r>
        <w:t>Although we have modeled the assignment of tasks to</w:t>
      </w:r>
      <w:r w:rsidR="00BC6C4F">
        <w:fldChar w:fldCharType="begin"/>
      </w:r>
      <w:r>
        <w:instrText>xe "</w:instrText>
      </w:r>
      <w:r w:rsidRPr="00655FF4">
        <w:instrText>to</w:instrText>
      </w:r>
      <w:r>
        <w:instrText>"</w:instrText>
      </w:r>
      <w:r w:rsidR="00BC6C4F">
        <w:fldChar w:fldCharType="end"/>
      </w:r>
      <w:r>
        <w:t xml:space="preserve"> users, at the moment there is</w:t>
      </w:r>
      <w:r w:rsidR="00BC6C4F">
        <w:fldChar w:fldCharType="begin"/>
      </w:r>
      <w:r>
        <w:instrText>xe "</w:instrText>
      </w:r>
      <w:r w:rsidRPr="00655FF4">
        <w:instrText>is</w:instrText>
      </w:r>
      <w:r>
        <w:instrText>"</w:instrText>
      </w:r>
      <w:r w:rsidR="00BC6C4F">
        <w:fldChar w:fldCharType="end"/>
      </w:r>
      <w:r>
        <w:t xml:space="preserve"> no way for the user to set these assignments. We’ll add that to the task edit page. Create</w:t>
      </w:r>
      <w:r w:rsidR="00BC6C4F">
        <w:fldChar w:fldCharType="begin"/>
      </w:r>
      <w:r>
        <w:instrText>xe "</w:instrText>
      </w:r>
      <w:r w:rsidRPr="00655FF4">
        <w:instrText>Create</w:instrText>
      </w:r>
      <w:r>
        <w:instrText>"</w:instrText>
      </w:r>
      <w:r w:rsidR="00BC6C4F">
        <w:fldChar w:fldCharType="end"/>
      </w:r>
      <w:r>
        <w:t xml:space="preserve"> a task and browse to the edit page. Notice that only the description is editable. </w:t>
      </w:r>
    </w:p>
    <w:p w:rsidR="00F0469A" w:rsidRDefault="00F0469A" w:rsidP="00F44953">
      <w:pPr>
        <w:pStyle w:val="BodyB"/>
      </w:pPr>
      <w:r>
        <w:t>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does provide support for “multi-model” forms, but it is</w:t>
      </w:r>
      <w:r w:rsidR="00BC6C4F">
        <w:fldChar w:fldCharType="begin"/>
      </w:r>
      <w:r>
        <w:instrText>xe "</w:instrText>
      </w:r>
      <w:r w:rsidRPr="00655FF4">
        <w:instrText>is</w:instrText>
      </w:r>
      <w:r>
        <w:instrText>"</w:instrText>
      </w:r>
      <w:r w:rsidR="00BC6C4F">
        <w:fldChar w:fldCharType="end"/>
      </w:r>
      <w:r>
        <w:t xml:space="preserve"> not active by default. To specify that a particular association should be accessible to</w:t>
      </w:r>
      <w:r w:rsidR="00BC6C4F">
        <w:fldChar w:fldCharType="begin"/>
      </w:r>
      <w:r>
        <w:instrText>xe "</w:instrText>
      </w:r>
      <w:r w:rsidRPr="00655FF4">
        <w:instrText>to</w:instrText>
      </w:r>
      <w:r>
        <w:instrText>"</w:instrText>
      </w:r>
      <w:r w:rsidR="00BC6C4F">
        <w:fldChar w:fldCharType="end"/>
      </w:r>
      <w:r>
        <w:t xml:space="preserve"> updates from the form</w:t>
      </w:r>
      <w:r w:rsidR="00BC6C4F">
        <w:fldChar w:fldCharType="begin"/>
      </w:r>
      <w:r>
        <w:instrText>xe "</w:instrText>
      </w:r>
      <w:r w:rsidRPr="00655FF4">
        <w:instrText>form</w:instrText>
      </w:r>
      <w:r>
        <w:instrText>"</w:instrText>
      </w:r>
      <w:r w:rsidR="00BC6C4F">
        <w:fldChar w:fldCharType="end"/>
      </w:r>
      <w:r>
        <w:t xml:space="preserve">, you need to declare </w:t>
      </w:r>
      <w:r w:rsidRPr="004F1EB8">
        <w:rPr>
          <w:rStyle w:val="ADRYML"/>
        </w:rPr>
        <w:t>:accessible =&gt; true</w:t>
      </w:r>
      <w:r>
        <w:rPr>
          <w:rFonts w:ascii="Courier" w:hAnsi="Courier"/>
        </w:rPr>
        <w:t xml:space="preserve"> </w:t>
      </w:r>
      <w:r>
        <w:t>on the association.</w:t>
      </w:r>
    </w:p>
    <w:p w:rsidR="00F0469A" w:rsidRDefault="00F0469A" w:rsidP="00F44953">
      <w:pPr>
        <w:pStyle w:val="BodyB"/>
      </w:pPr>
      <w:r>
        <w:t xml:space="preserve">In </w:t>
      </w:r>
      <w:r w:rsidRPr="00375720">
        <w:rPr>
          <w:rStyle w:val="Filename0"/>
        </w:rPr>
        <w:t>task.rb</w:t>
      </w:r>
      <w:r>
        <w:rPr>
          <w:rFonts w:ascii="Courier" w:hAnsi="Courier"/>
          <w:b/>
          <w:sz w:val="20"/>
        </w:rPr>
        <w:t>,</w:t>
      </w:r>
      <w:r>
        <w:t xml:space="preserve"> edit the </w:t>
      </w:r>
      <w:r w:rsidRPr="000E6D04">
        <w:rPr>
          <w:rStyle w:val="ADRYML"/>
        </w:rPr>
        <w:t>has_many</w:t>
      </w:r>
      <w:r w:rsidR="00BC6C4F">
        <w:rPr>
          <w:rStyle w:val="ADRYML"/>
        </w:rPr>
        <w:fldChar w:fldCharType="begin"/>
      </w:r>
      <w:r w:rsidRPr="000E6D04">
        <w:rPr>
          <w:rStyle w:val="ADRYML"/>
        </w:rPr>
        <w:instrText>xe "has_many"</w:instrText>
      </w:r>
      <w:r w:rsidR="00BC6C4F">
        <w:rPr>
          <w:rStyle w:val="ADRYML"/>
        </w:rPr>
        <w:fldChar w:fldCharType="end"/>
      </w:r>
      <w:r w:rsidRPr="000E6D04">
        <w:rPr>
          <w:rStyle w:val="ADRYML"/>
        </w:rPr>
        <w:t xml:space="preserve"> :users</w:t>
      </w:r>
      <w:r>
        <w:t xml:space="preserve"> association as follows:</w:t>
      </w:r>
    </w:p>
    <w:p w:rsidR="00F0469A" w:rsidRDefault="00F0469A" w:rsidP="00F44953">
      <w:pPr>
        <w:pStyle w:val="Code"/>
      </w:pPr>
      <w:r>
        <w:t>has_many</w:t>
      </w:r>
      <w:r w:rsidR="00BC6C4F">
        <w:fldChar w:fldCharType="begin"/>
      </w:r>
      <w:r>
        <w:instrText>xe "</w:instrText>
      </w:r>
      <w:r w:rsidRPr="00655FF4">
        <w:instrText>has_many</w:instrText>
      </w:r>
      <w:r>
        <w:instrText>"</w:instrText>
      </w:r>
      <w:r w:rsidR="00BC6C4F">
        <w:fldChar w:fldCharType="end"/>
      </w:r>
      <w:r>
        <w:t xml:space="preserve"> :users, :through =&gt; :task_assignments, :accessible =&gt; true</w:t>
      </w:r>
    </w:p>
    <w:p w:rsidR="00F0469A" w:rsidRDefault="00F0469A" w:rsidP="00F44953">
      <w:pPr>
        <w:pStyle w:val="BodyB"/>
      </w:pPr>
    </w:p>
    <w:p w:rsidR="00F0469A" w:rsidRDefault="00F0469A" w:rsidP="000E6D04">
      <w:pPr>
        <w:pStyle w:val="NotesCallouts"/>
      </w:pPr>
      <w:r w:rsidRPr="000E6D04">
        <w:rPr>
          <w:b/>
        </w:rPr>
        <w:t>Note:</w:t>
      </w:r>
      <w:r>
        <w:t xml:space="preserve"> </w:t>
      </w:r>
      <w:r w:rsidRPr="00085286">
        <w:t>Without that declaration, the permission system was reporting that this association was not editable. Now that the association is</w:t>
      </w:r>
      <w:r w:rsidR="00BC6C4F">
        <w:fldChar w:fldCharType="begin"/>
      </w:r>
      <w:r>
        <w:instrText>xe "</w:instrText>
      </w:r>
      <w:r w:rsidRPr="00655FF4">
        <w:instrText>is</w:instrText>
      </w:r>
      <w:r>
        <w:instrText>"</w:instrText>
      </w:r>
      <w:r w:rsidR="00BC6C4F">
        <w:fldChar w:fldCharType="end"/>
      </w:r>
      <w:r w:rsidRPr="00085286">
        <w:t xml:space="preserve"> “accessible”, the permission system will check for create and destroy permissions on the join</w:t>
      </w:r>
      <w:r w:rsidR="00BC6C4F">
        <w:fldChar w:fldCharType="begin"/>
      </w:r>
      <w:r>
        <w:instrText>xe "</w:instrText>
      </w:r>
      <w:r w:rsidRPr="00655FF4">
        <w:instrText>join</w:instrText>
      </w:r>
      <w:r>
        <w:instrText>"</w:instrText>
      </w:r>
      <w:r w:rsidR="00BC6C4F">
        <w:fldChar w:fldCharType="end"/>
      </w:r>
      <w:r w:rsidRPr="00085286">
        <w:t xml:space="preserve"> model TaskAssignment. As long as the current user has those permissions, the task edit page will now include</w:t>
      </w:r>
      <w:r w:rsidR="00BC6C4F">
        <w:fldChar w:fldCharType="begin"/>
      </w:r>
      <w:r>
        <w:instrText>xe "</w:instrText>
      </w:r>
      <w:r w:rsidRPr="00655FF4">
        <w:instrText>include</w:instrText>
      </w:r>
      <w:r>
        <w:instrText>"</w:instrText>
      </w:r>
      <w:r w:rsidR="00BC6C4F">
        <w:fldChar w:fldCharType="end"/>
      </w:r>
      <w:r w:rsidRPr="00085286">
        <w:t xml:space="preserve"> a nice Java</w:t>
      </w:r>
      <w:r>
        <w:t>S</w:t>
      </w:r>
      <w:r w:rsidRPr="00085286">
        <w:t>cript powered control for assigning users in the edit-task page.</w:t>
      </w:r>
      <w:r>
        <w:t xml:space="preserve"> </w:t>
      </w:r>
      <w:r w:rsidRPr="00085286">
        <w:t>Notice you can continue to</w:t>
      </w:r>
      <w:r w:rsidR="00BC6C4F">
        <w:fldChar w:fldCharType="begin"/>
      </w:r>
      <w:r>
        <w:instrText>xe "</w:instrText>
      </w:r>
      <w:r w:rsidRPr="00655FF4">
        <w:instrText>to</w:instrText>
      </w:r>
      <w:r>
        <w:instrText>"</w:instrText>
      </w:r>
      <w:r w:rsidR="00BC6C4F">
        <w:fldChar w:fldCharType="end"/>
      </w:r>
      <w:r w:rsidRPr="00085286">
        <w:t xml:space="preserve"> assign users to a task and not leave the page:</w:t>
      </w:r>
    </w:p>
    <w:p w:rsidR="00F0469A" w:rsidRPr="00085286" w:rsidRDefault="00F0469A" w:rsidP="00F44953">
      <w:pPr>
        <w:pStyle w:val="Body"/>
      </w:pPr>
    </w:p>
    <w:p w:rsidR="00F0469A" w:rsidRDefault="00456596" w:rsidP="00F44953">
      <w:pPr>
        <w:pStyle w:val="Heading1A"/>
        <w:jc w:val="center"/>
      </w:pPr>
      <w:r>
        <w:rPr>
          <w:noProof/>
        </w:rPr>
        <w:drawing>
          <wp:inline distT="0" distB="0" distL="0" distR="0">
            <wp:extent cx="5018405" cy="2473960"/>
            <wp:effectExtent l="50800" t="25400" r="36195" b="15240"/>
            <wp:docPr id="18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49"/>
                    <a:srcRect/>
                    <a:stretch>
                      <a:fillRect/>
                    </a:stretch>
                  </pic:blipFill>
                  <pic:spPr bwMode="auto">
                    <a:xfrm>
                      <a:off x="0" y="0"/>
                      <a:ext cx="5018405" cy="247396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65" w:name="_Toc293418156"/>
      <w:r>
        <w:t xml:space="preserve">Figure </w:t>
      </w:r>
      <w:r w:rsidR="00BC6C4F">
        <w:fldChar w:fldCharType="begin"/>
      </w:r>
      <w:r w:rsidR="00BA6A9B">
        <w:instrText xml:space="preserve"> SEQ Figure \* ARABIC </w:instrText>
      </w:r>
      <w:r w:rsidR="00BC6C4F">
        <w:fldChar w:fldCharType="separate"/>
      </w:r>
      <w:r w:rsidR="002C2B97">
        <w:rPr>
          <w:noProof/>
        </w:rPr>
        <w:t>181</w:t>
      </w:r>
      <w:r w:rsidR="00BC6C4F">
        <w:rPr>
          <w:noProof/>
        </w:rPr>
        <w:fldChar w:fldCharType="end"/>
      </w:r>
      <w:r>
        <w:t>: Assigning multiple Users to</w:t>
      </w:r>
      <w:r w:rsidR="00BC6C4F">
        <w:fldChar w:fldCharType="begin"/>
      </w:r>
      <w:r>
        <w:instrText>xe "</w:instrText>
      </w:r>
      <w:r w:rsidRPr="00655FF4">
        <w:instrText>to</w:instrText>
      </w:r>
      <w:r>
        <w:instrText>"</w:instrText>
      </w:r>
      <w:r w:rsidR="00BC6C4F">
        <w:fldChar w:fldCharType="end"/>
      </w:r>
      <w:r>
        <w:t xml:space="preserve"> a Task in the Edit Task page</w:t>
      </w:r>
      <w:bookmarkEnd w:id="465"/>
    </w:p>
    <w:p w:rsidR="00F0469A" w:rsidRDefault="00F0469A" w:rsidP="00F44953">
      <w:pPr>
        <w:pStyle w:val="BodyB"/>
      </w:pPr>
    </w:p>
    <w:p w:rsidR="00F0469A" w:rsidRDefault="00F0469A">
      <w:pPr>
        <w:pStyle w:val="Heading2"/>
      </w:pPr>
      <w:r>
        <w:br w:type="page"/>
      </w:r>
      <w:r w:rsidR="003D22F9">
        <w:t>Renaming Fields and Field Help</w:t>
      </w:r>
      <w:r w:rsidR="00BC6C4F">
        <w:fldChar w:fldCharType="begin"/>
      </w:r>
      <w:r>
        <w:instrText>xe "</w:instrText>
      </w:r>
      <w:r w:rsidRPr="00655FF4">
        <w:instrText>View Hints</w:instrText>
      </w:r>
      <w:r>
        <w:instrText>"</w:instrText>
      </w:r>
      <w:r w:rsidR="00BC6C4F">
        <w:fldChar w:fldCharType="end"/>
      </w:r>
    </w:p>
    <w:p w:rsidR="00F0469A" w:rsidRDefault="00F0469A" w:rsidP="00F44953">
      <w:pPr>
        <w:pStyle w:val="BodyB"/>
      </w:pPr>
    </w:p>
    <w:p w:rsidR="002A304F" w:rsidRDefault="00F0469A" w:rsidP="003D22F9">
      <w:pPr>
        <w:pStyle w:val="BodyB"/>
      </w:pPr>
      <w:r>
        <w:t xml:space="preserve">Hobo has a great facility that makes it easy to modify the display of a field name </w:t>
      </w:r>
      <w:r w:rsidR="003D22F9">
        <w:t xml:space="preserve">and the </w:t>
      </w:r>
      <w:r>
        <w:t xml:space="preserve"> field help that is</w:t>
      </w:r>
      <w:r w:rsidR="00BC6C4F">
        <w:fldChar w:fldCharType="begin"/>
      </w:r>
      <w:r>
        <w:instrText>xe "</w:instrText>
      </w:r>
      <w:r w:rsidRPr="00655FF4">
        <w:instrText>is</w:instrText>
      </w:r>
      <w:r>
        <w:instrText>"</w:instrText>
      </w:r>
      <w:r w:rsidR="00BC6C4F">
        <w:fldChar w:fldCharType="end"/>
      </w:r>
      <w:r>
        <w:t xml:space="preserve"> displayed in the edit form</w:t>
      </w:r>
      <w:r w:rsidR="003D22F9">
        <w:t xml:space="preserve">.  As of Hobo 1.3, this functionality has been merged into the Hobo </w:t>
      </w:r>
      <w:r w:rsidR="005C125E">
        <w:t>i</w:t>
      </w:r>
      <w:r w:rsidR="003D22F9">
        <w:t>nternationalizatio</w:t>
      </w:r>
      <w:r w:rsidR="005C125E">
        <w:t>n</w:t>
      </w:r>
      <w:r w:rsidR="003D22F9">
        <w:t xml:space="preserve"> module</w:t>
      </w:r>
      <w:r w:rsidR="005C125E">
        <w:t>:</w:t>
      </w:r>
      <w:r w:rsidR="003D22F9">
        <w:t xml:space="preserve"> i18n.  </w:t>
      </w:r>
      <w:r w:rsidR="00BC6C4F">
        <w:fldChar w:fldCharType="begin"/>
      </w:r>
      <w:r>
        <w:instrText>xe "</w:instrText>
      </w:r>
      <w:r w:rsidRPr="00655FF4">
        <w:instrText>form</w:instrText>
      </w:r>
      <w:r>
        <w:instrText>"</w:instrText>
      </w:r>
      <w:r w:rsidR="00BC6C4F">
        <w:fldChar w:fldCharType="end"/>
      </w:r>
      <w:r w:rsidR="003D22F9" w:rsidDel="003D22F9">
        <w:t xml:space="preserve"> </w:t>
      </w:r>
    </w:p>
    <w:p w:rsidR="00F0469A" w:rsidRDefault="003D22F9" w:rsidP="00F44953">
      <w:pPr>
        <w:pStyle w:val="BodyB"/>
      </w:pPr>
      <w:r>
        <w:t xml:space="preserve">For this tutorial, we will rename the Project name field and also specify some help text for the </w:t>
      </w:r>
      <w:r w:rsidR="005C125E">
        <w:t>field that will appear on the Project</w:t>
      </w:r>
      <w:r>
        <w:t xml:space="preserve"> edit form.  To do this, we need </w:t>
      </w:r>
      <w:r w:rsidR="004E23EF">
        <w:t xml:space="preserve">add the following to the </w:t>
      </w:r>
      <w:r w:rsidR="004E23EF" w:rsidRPr="005C125E">
        <w:rPr>
          <w:rStyle w:val="FIleName"/>
        </w:rPr>
        <w:t>config/locales/app.en.yml</w:t>
      </w:r>
      <w:r w:rsidR="004E23EF">
        <w:t xml:space="preserve"> file:</w:t>
      </w:r>
    </w:p>
    <w:p w:rsidR="004E23EF" w:rsidRDefault="004E23EF" w:rsidP="004E23EF">
      <w:pPr>
        <w:pStyle w:val="Code"/>
      </w:pPr>
      <w:r>
        <w:t>en:</w:t>
      </w:r>
    </w:p>
    <w:p w:rsidR="004E23EF" w:rsidRDefault="004E23EF" w:rsidP="004E23EF">
      <w:pPr>
        <w:pStyle w:val="Code"/>
      </w:pPr>
      <w:r>
        <w:t xml:space="preserve">  activerecord:</w:t>
      </w:r>
    </w:p>
    <w:p w:rsidR="004E23EF" w:rsidRDefault="004E23EF" w:rsidP="004E23EF">
      <w:pPr>
        <w:pStyle w:val="Code"/>
      </w:pPr>
      <w:r>
        <w:t xml:space="preserve">    attributes:</w:t>
      </w:r>
    </w:p>
    <w:p w:rsidR="004E23EF" w:rsidRDefault="004E23EF" w:rsidP="004E23EF">
      <w:pPr>
        <w:pStyle w:val="Code"/>
      </w:pPr>
      <w:r>
        <w:t xml:space="preserve">      project:</w:t>
      </w:r>
    </w:p>
    <w:p w:rsidR="004E23EF" w:rsidRDefault="004E23EF" w:rsidP="004E23EF">
      <w:pPr>
        <w:pStyle w:val="Code"/>
      </w:pPr>
      <w:r>
        <w:t xml:space="preserve">        name: Project Name</w:t>
      </w:r>
    </w:p>
    <w:p w:rsidR="004E23EF" w:rsidRDefault="004E23EF" w:rsidP="004E23EF">
      <w:pPr>
        <w:pStyle w:val="Code"/>
      </w:pPr>
      <w:r>
        <w:t xml:space="preserve">    attribute_help:</w:t>
      </w:r>
    </w:p>
    <w:p w:rsidR="004E23EF" w:rsidRDefault="004E23EF" w:rsidP="004E23EF">
      <w:pPr>
        <w:pStyle w:val="Code"/>
      </w:pPr>
      <w:r>
        <w:t xml:space="preserve">      project:</w:t>
      </w:r>
    </w:p>
    <w:p w:rsidR="00F0469A" w:rsidRDefault="004E23EF" w:rsidP="004E23EF">
      <w:pPr>
        <w:pStyle w:val="Code"/>
      </w:pPr>
      <w:r>
        <w:t xml:space="preserve">        name: Enter a name for the project. Make it short and descriptive</w:t>
      </w:r>
    </w:p>
    <w:p w:rsidR="00F0469A" w:rsidRDefault="00F0469A" w:rsidP="00F44953">
      <w:pPr>
        <w:pStyle w:val="BodyB"/>
        <w:keepNext/>
        <w:jc w:val="center"/>
      </w:pPr>
    </w:p>
    <w:p w:rsidR="00F0469A" w:rsidRDefault="00F0469A" w:rsidP="00F44953">
      <w:pPr>
        <w:pStyle w:val="BodyB"/>
      </w:pPr>
      <w:r>
        <w:t>Refresh your browser and enter a new project:</w:t>
      </w:r>
    </w:p>
    <w:p w:rsidR="00F0469A" w:rsidRDefault="00F0469A" w:rsidP="00F44953">
      <w:pPr>
        <w:pStyle w:val="BodyB"/>
        <w:keepNext/>
      </w:pPr>
      <w:r>
        <w:t xml:space="preserve"> </w:t>
      </w:r>
      <w:r w:rsidR="00456596">
        <w:rPr>
          <w:noProof/>
        </w:rPr>
        <w:drawing>
          <wp:inline distT="0" distB="0" distL="0" distR="0">
            <wp:extent cx="5897245" cy="2190115"/>
            <wp:effectExtent l="50800" t="25400" r="20955" b="19685"/>
            <wp:docPr id="18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50"/>
                    <a:srcRect/>
                    <a:stretch>
                      <a:fillRect/>
                    </a:stretch>
                  </pic:blipFill>
                  <pic:spPr bwMode="auto">
                    <a:xfrm>
                      <a:off x="0" y="0"/>
                      <a:ext cx="5897245" cy="219011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66" w:name="_Toc293418157"/>
      <w:r>
        <w:t xml:space="preserve">Figure </w:t>
      </w:r>
      <w:r w:rsidR="00BC6C4F">
        <w:fldChar w:fldCharType="begin"/>
      </w:r>
      <w:r w:rsidR="00BA6A9B">
        <w:instrText xml:space="preserve"> SEQ Figure \* ARABIC </w:instrText>
      </w:r>
      <w:r w:rsidR="00BC6C4F">
        <w:fldChar w:fldCharType="separate"/>
      </w:r>
      <w:r w:rsidR="002C2B97">
        <w:rPr>
          <w:noProof/>
        </w:rPr>
        <w:t>182</w:t>
      </w:r>
      <w:r w:rsidR="00BC6C4F">
        <w:rPr>
          <w:noProof/>
        </w:rPr>
        <w:fldChar w:fldCharType="end"/>
      </w:r>
      <w:r>
        <w:t>: The New Project page using “ProjectHints”</w:t>
      </w:r>
      <w:bookmarkEnd w:id="466"/>
    </w:p>
    <w:p w:rsidR="00F0469A" w:rsidRDefault="00F0469A" w:rsidP="00F44953">
      <w:pPr>
        <w:pStyle w:val="Heading1"/>
        <w:tabs>
          <w:tab w:val="left" w:pos="6382"/>
        </w:tabs>
      </w:pPr>
      <w:r>
        <w:br w:type="page"/>
        <w:t>Customizing views</w:t>
      </w:r>
      <w:r>
        <w:tab/>
      </w:r>
    </w:p>
    <w:p w:rsidR="00F0469A" w:rsidRPr="008D3598" w:rsidRDefault="00F0469A" w:rsidP="00F44953">
      <w:pPr>
        <w:pStyle w:val="Body"/>
        <w:rPr>
          <w:color w:val="auto"/>
        </w:rPr>
      </w:pPr>
    </w:p>
    <w:p w:rsidR="00F0469A" w:rsidRPr="008D3598" w:rsidRDefault="00F0469A" w:rsidP="00F44953">
      <w:pPr>
        <w:pStyle w:val="Body"/>
        <w:rPr>
          <w:color w:val="auto"/>
          <w:sz w:val="22"/>
        </w:rPr>
      </w:pPr>
      <w:r w:rsidRPr="008D3598">
        <w:rPr>
          <w:color w:val="auto"/>
        </w:rPr>
        <w:t>I</w:t>
      </w:r>
      <w:r w:rsidRPr="008D3598">
        <w:rPr>
          <w:color w:val="auto"/>
          <w:sz w:val="22"/>
        </w:rPr>
        <w:t>t’s pretty surprising how far you can get without even touching the view layer. That’s the way we like to</w:t>
      </w:r>
      <w:r w:rsidR="00BC6C4F">
        <w:rPr>
          <w:color w:val="auto"/>
          <w:sz w:val="22"/>
        </w:rPr>
        <w:fldChar w:fldCharType="begin"/>
      </w:r>
      <w:r>
        <w:rPr>
          <w:color w:val="auto"/>
          <w:sz w:val="22"/>
        </w:rPr>
        <w:instrText>xe "</w:instrText>
      </w:r>
      <w:r w:rsidRPr="00655FF4">
        <w:rPr>
          <w:color w:val="auto"/>
          <w:sz w:val="22"/>
        </w:rPr>
        <w:instrText>to</w:instrText>
      </w:r>
      <w:r>
        <w:rPr>
          <w:color w:val="auto"/>
          <w:sz w:val="22"/>
        </w:rPr>
        <w:instrText>"</w:instrText>
      </w:r>
      <w:r w:rsidR="00BC6C4F">
        <w:rPr>
          <w:color w:val="auto"/>
          <w:sz w:val="22"/>
        </w:rPr>
        <w:fldChar w:fldCharType="end"/>
      </w:r>
      <w:r w:rsidRPr="008D3598">
        <w:rPr>
          <w:color w:val="auto"/>
          <w:sz w:val="22"/>
        </w:rPr>
        <w:t xml:space="preserve"> work with Hobo</w:t>
      </w:r>
      <w:r w:rsidR="00BC6C4F">
        <w:rPr>
          <w:color w:val="auto"/>
          <w:sz w:val="22"/>
        </w:rPr>
        <w:fldChar w:fldCharType="begin"/>
      </w:r>
      <w:r w:rsidRPr="008D3598">
        <w:rPr>
          <w:color w:val="auto"/>
          <w:sz w:val="22"/>
        </w:rPr>
        <w:instrText>xe "</w:instrText>
      </w:r>
      <w:r w:rsidRPr="008D3598">
        <w:rPr>
          <w:rFonts w:ascii="Cambria" w:eastAsia="Times New Roman" w:hAnsi="Cambria"/>
          <w:color w:val="auto"/>
          <w:sz w:val="22"/>
        </w:rPr>
        <w:instrText>Hobo</w:instrText>
      </w:r>
      <w:r w:rsidRPr="008D3598">
        <w:rPr>
          <w:color w:val="auto"/>
          <w:sz w:val="22"/>
        </w:rPr>
        <w:instrText>"</w:instrText>
      </w:r>
      <w:r w:rsidR="00BC6C4F">
        <w:rPr>
          <w:color w:val="auto"/>
          <w:sz w:val="22"/>
        </w:rPr>
        <w:fldChar w:fldCharType="end"/>
      </w:r>
      <w:r w:rsidRPr="008D3598">
        <w:rPr>
          <w:color w:val="auto"/>
          <w:sz w:val="22"/>
        </w:rPr>
        <w:t xml:space="preserve"> -- get the models and controllers right and the view will probably get close to what you want. From there you can override just those parts of the view that you need to.</w:t>
      </w:r>
    </w:p>
    <w:p w:rsidR="00F0469A" w:rsidRPr="008D3598" w:rsidRDefault="00F0469A" w:rsidP="00F44953">
      <w:pPr>
        <w:pStyle w:val="Body"/>
        <w:rPr>
          <w:color w:val="auto"/>
          <w:sz w:val="22"/>
        </w:rPr>
      </w:pPr>
    </w:p>
    <w:p w:rsidR="00F0469A" w:rsidRPr="008D3598" w:rsidRDefault="00F0469A" w:rsidP="00F44953">
      <w:pPr>
        <w:pStyle w:val="Body"/>
        <w:rPr>
          <w:color w:val="auto"/>
          <w:sz w:val="22"/>
        </w:rPr>
      </w:pPr>
      <w:r w:rsidRPr="008D3598">
        <w:rPr>
          <w:color w:val="auto"/>
          <w:sz w:val="22"/>
        </w:rPr>
        <w:t>We do that using the DRYML</w:t>
      </w:r>
      <w:r w:rsidR="00BC6C4F">
        <w:rPr>
          <w:color w:val="auto"/>
          <w:sz w:val="22"/>
        </w:rPr>
        <w:fldChar w:fldCharType="begin"/>
      </w:r>
      <w:r>
        <w:rPr>
          <w:color w:val="auto"/>
          <w:sz w:val="22"/>
        </w:rPr>
        <w:instrText>xe "</w:instrText>
      </w:r>
      <w:r w:rsidRPr="00655FF4">
        <w:rPr>
          <w:color w:val="auto"/>
          <w:sz w:val="22"/>
        </w:rPr>
        <w:instrText>DRYML</w:instrText>
      </w:r>
      <w:r>
        <w:rPr>
          <w:color w:val="auto"/>
          <w:sz w:val="22"/>
        </w:rPr>
        <w:instrText>"</w:instrText>
      </w:r>
      <w:r w:rsidR="00BC6C4F">
        <w:rPr>
          <w:color w:val="auto"/>
          <w:sz w:val="22"/>
        </w:rPr>
        <w:fldChar w:fldCharType="end"/>
      </w:r>
      <w:r w:rsidRPr="008D3598">
        <w:rPr>
          <w:color w:val="auto"/>
          <w:sz w:val="22"/>
        </w:rPr>
        <w:t xml:space="preserve"> template language, which is</w:t>
      </w:r>
      <w:r w:rsidR="00BC6C4F">
        <w:rPr>
          <w:color w:val="auto"/>
          <w:sz w:val="22"/>
        </w:rPr>
        <w:fldChar w:fldCharType="begin"/>
      </w:r>
      <w:r>
        <w:rPr>
          <w:color w:val="auto"/>
          <w:sz w:val="22"/>
        </w:rPr>
        <w:instrText>xe "</w:instrText>
      </w:r>
      <w:r w:rsidRPr="00655FF4">
        <w:rPr>
          <w:color w:val="auto"/>
          <w:sz w:val="22"/>
        </w:rPr>
        <w:instrText>is</w:instrText>
      </w:r>
      <w:r>
        <w:rPr>
          <w:color w:val="auto"/>
          <w:sz w:val="22"/>
        </w:rPr>
        <w:instrText>"</w:instrText>
      </w:r>
      <w:r w:rsidR="00BC6C4F">
        <w:rPr>
          <w:color w:val="auto"/>
          <w:sz w:val="22"/>
        </w:rPr>
        <w:fldChar w:fldCharType="end"/>
      </w:r>
      <w:r w:rsidRPr="008D3598">
        <w:rPr>
          <w:color w:val="auto"/>
          <w:sz w:val="22"/>
        </w:rPr>
        <w:t xml:space="preserve"> part of Hobo</w:t>
      </w:r>
      <w:r w:rsidR="00BC6C4F">
        <w:rPr>
          <w:color w:val="auto"/>
          <w:sz w:val="22"/>
        </w:rPr>
        <w:fldChar w:fldCharType="begin"/>
      </w:r>
      <w:r w:rsidRPr="008D3598">
        <w:rPr>
          <w:color w:val="auto"/>
          <w:sz w:val="22"/>
        </w:rPr>
        <w:instrText>xe "</w:instrText>
      </w:r>
      <w:r w:rsidRPr="008D3598">
        <w:rPr>
          <w:rFonts w:ascii="Cambria" w:eastAsia="Times New Roman" w:hAnsi="Cambria"/>
          <w:color w:val="auto"/>
          <w:sz w:val="22"/>
        </w:rPr>
        <w:instrText>Hobo</w:instrText>
      </w:r>
      <w:r w:rsidRPr="008D3598">
        <w:rPr>
          <w:color w:val="auto"/>
          <w:sz w:val="22"/>
        </w:rPr>
        <w:instrText>"</w:instrText>
      </w:r>
      <w:r w:rsidR="00BC6C4F">
        <w:rPr>
          <w:color w:val="auto"/>
          <w:sz w:val="22"/>
        </w:rPr>
        <w:fldChar w:fldCharType="end"/>
      </w:r>
      <w:r w:rsidRPr="008D3598">
        <w:rPr>
          <w:color w:val="auto"/>
          <w:sz w:val="22"/>
        </w:rPr>
        <w:t>. DRYML is tag based – it allows you to</w:t>
      </w:r>
      <w:r w:rsidR="00BC6C4F">
        <w:rPr>
          <w:color w:val="auto"/>
          <w:sz w:val="22"/>
        </w:rPr>
        <w:fldChar w:fldCharType="begin"/>
      </w:r>
      <w:r>
        <w:rPr>
          <w:color w:val="auto"/>
          <w:sz w:val="22"/>
        </w:rPr>
        <w:instrText>xe "</w:instrText>
      </w:r>
      <w:r w:rsidRPr="00655FF4">
        <w:rPr>
          <w:color w:val="auto"/>
          <w:sz w:val="22"/>
        </w:rPr>
        <w:instrText>to</w:instrText>
      </w:r>
      <w:r>
        <w:rPr>
          <w:color w:val="auto"/>
          <w:sz w:val="22"/>
        </w:rPr>
        <w:instrText>"</w:instrText>
      </w:r>
      <w:r w:rsidR="00BC6C4F">
        <w:rPr>
          <w:color w:val="auto"/>
          <w:sz w:val="22"/>
        </w:rPr>
        <w:fldChar w:fldCharType="end"/>
      </w:r>
      <w:r w:rsidRPr="008D3598">
        <w:rPr>
          <w:color w:val="auto"/>
          <w:sz w:val="22"/>
        </w:rPr>
        <w:t xml:space="preserve"> define and use your own tags right alongside the regular HTML</w:t>
      </w:r>
      <w:r w:rsidR="00BC6C4F">
        <w:rPr>
          <w:color w:val="auto"/>
          <w:sz w:val="22"/>
        </w:rPr>
        <w:fldChar w:fldCharType="begin"/>
      </w:r>
      <w:r>
        <w:rPr>
          <w:color w:val="auto"/>
          <w:sz w:val="22"/>
        </w:rPr>
        <w:instrText>xe "</w:instrText>
      </w:r>
      <w:r w:rsidRPr="00655FF4">
        <w:rPr>
          <w:color w:val="auto"/>
          <w:sz w:val="22"/>
        </w:rPr>
        <w:instrText>HTML</w:instrText>
      </w:r>
      <w:r>
        <w:rPr>
          <w:color w:val="auto"/>
          <w:sz w:val="22"/>
        </w:rPr>
        <w:instrText>"</w:instrText>
      </w:r>
      <w:r w:rsidR="00BC6C4F">
        <w:rPr>
          <w:color w:val="auto"/>
          <w:sz w:val="22"/>
        </w:rPr>
        <w:fldChar w:fldCharType="end"/>
      </w:r>
      <w:r w:rsidRPr="008D3598">
        <w:rPr>
          <w:color w:val="auto"/>
          <w:sz w:val="22"/>
        </w:rPr>
        <w:t xml:space="preserve"> tags. Tags are like helpers, but a lot more powerful. DRYML is quite different to other tag-based template languages, thanks to features like the implicit</w:t>
      </w:r>
      <w:r w:rsidR="00BC6C4F">
        <w:rPr>
          <w:color w:val="auto"/>
          <w:sz w:val="22"/>
        </w:rPr>
        <w:fldChar w:fldCharType="begin"/>
      </w:r>
      <w:r>
        <w:rPr>
          <w:color w:val="auto"/>
          <w:sz w:val="22"/>
        </w:rPr>
        <w:instrText>xe "</w:instrText>
      </w:r>
      <w:r w:rsidRPr="00655FF4">
        <w:rPr>
          <w:color w:val="auto"/>
          <w:sz w:val="22"/>
        </w:rPr>
        <w:instrText>implicit</w:instrText>
      </w:r>
      <w:r>
        <w:rPr>
          <w:color w:val="auto"/>
          <w:sz w:val="22"/>
        </w:rPr>
        <w:instrText>"</w:instrText>
      </w:r>
      <w:r w:rsidR="00BC6C4F">
        <w:rPr>
          <w:color w:val="auto"/>
          <w:sz w:val="22"/>
        </w:rPr>
        <w:fldChar w:fldCharType="end"/>
      </w:r>
      <w:r w:rsidRPr="008D3598">
        <w:rPr>
          <w:color w:val="auto"/>
          <w:sz w:val="22"/>
        </w:rPr>
        <w:t xml:space="preserve"> context</w:t>
      </w:r>
      <w:r w:rsidR="00BC6C4F">
        <w:rPr>
          <w:color w:val="auto"/>
          <w:sz w:val="22"/>
        </w:rPr>
        <w:fldChar w:fldCharType="begin"/>
      </w:r>
      <w:r>
        <w:rPr>
          <w:color w:val="auto"/>
          <w:sz w:val="22"/>
        </w:rPr>
        <w:instrText>xe "</w:instrText>
      </w:r>
      <w:r w:rsidRPr="00655FF4">
        <w:rPr>
          <w:color w:val="auto"/>
          <w:sz w:val="22"/>
        </w:rPr>
        <w:instrText>implicit context</w:instrText>
      </w:r>
      <w:r>
        <w:rPr>
          <w:color w:val="auto"/>
          <w:sz w:val="22"/>
        </w:rPr>
        <w:instrText>"</w:instrText>
      </w:r>
      <w:r w:rsidR="00BC6C4F">
        <w:rPr>
          <w:color w:val="auto"/>
          <w:sz w:val="22"/>
        </w:rPr>
        <w:fldChar w:fldCharType="end"/>
      </w:r>
      <w:r w:rsidR="00BC6C4F">
        <w:rPr>
          <w:color w:val="auto"/>
          <w:sz w:val="22"/>
        </w:rPr>
        <w:fldChar w:fldCharType="begin"/>
      </w:r>
      <w:r>
        <w:rPr>
          <w:color w:val="auto"/>
          <w:sz w:val="22"/>
        </w:rPr>
        <w:instrText>xe "</w:instrText>
      </w:r>
      <w:r w:rsidRPr="00655FF4">
        <w:rPr>
          <w:color w:val="auto"/>
          <w:sz w:val="22"/>
        </w:rPr>
        <w:instrText>context</w:instrText>
      </w:r>
      <w:r>
        <w:rPr>
          <w:color w:val="auto"/>
          <w:sz w:val="22"/>
        </w:rPr>
        <w:instrText>"</w:instrText>
      </w:r>
      <w:r w:rsidR="00BC6C4F">
        <w:rPr>
          <w:color w:val="auto"/>
          <w:sz w:val="22"/>
        </w:rPr>
        <w:fldChar w:fldCharType="end"/>
      </w:r>
      <w:r w:rsidRPr="008D3598">
        <w:rPr>
          <w:color w:val="auto"/>
          <w:sz w:val="22"/>
        </w:rPr>
        <w:t xml:space="preserve"> and nestable parameters. DRYML is also an extension of ERB</w:t>
      </w:r>
      <w:r w:rsidR="00BC6C4F">
        <w:rPr>
          <w:color w:val="auto"/>
          <w:sz w:val="22"/>
        </w:rPr>
        <w:fldChar w:fldCharType="begin"/>
      </w:r>
      <w:r>
        <w:rPr>
          <w:color w:val="auto"/>
          <w:sz w:val="22"/>
        </w:rPr>
        <w:instrText>xe "</w:instrText>
      </w:r>
      <w:r w:rsidRPr="00655FF4">
        <w:rPr>
          <w:color w:val="auto"/>
          <w:sz w:val="22"/>
        </w:rPr>
        <w:instrText>ERB</w:instrText>
      </w:r>
      <w:r>
        <w:rPr>
          <w:color w:val="auto"/>
          <w:sz w:val="22"/>
        </w:rPr>
        <w:instrText>"</w:instrText>
      </w:r>
      <w:r w:rsidR="00BC6C4F">
        <w:rPr>
          <w:color w:val="auto"/>
          <w:sz w:val="22"/>
        </w:rPr>
        <w:fldChar w:fldCharType="end"/>
      </w:r>
      <w:r w:rsidRPr="008D3598">
        <w:rPr>
          <w:color w:val="auto"/>
          <w:sz w:val="22"/>
        </w:rPr>
        <w:t xml:space="preserve"> so you can still use the ERB syntax if you are familiar with Rails.</w:t>
      </w:r>
    </w:p>
    <w:p w:rsidR="00F0469A" w:rsidRDefault="00F0469A" w:rsidP="00F44953">
      <w:pPr>
        <w:pStyle w:val="Body"/>
        <w:rPr>
          <w:color w:val="auto"/>
          <w:sz w:val="22"/>
        </w:rPr>
      </w:pPr>
    </w:p>
    <w:p w:rsidR="00F0469A" w:rsidRPr="008D3598" w:rsidRDefault="00F0469A" w:rsidP="00F44953">
      <w:pPr>
        <w:pStyle w:val="Body"/>
        <w:rPr>
          <w:i/>
          <w:color w:val="auto"/>
          <w:sz w:val="22"/>
        </w:rPr>
      </w:pPr>
      <w:r w:rsidRPr="008D3598">
        <w:rPr>
          <w:color w:val="auto"/>
          <w:sz w:val="22"/>
        </w:rPr>
        <w:t>DRYML</w:t>
      </w:r>
      <w:r w:rsidR="00BC6C4F">
        <w:rPr>
          <w:color w:val="auto"/>
          <w:sz w:val="22"/>
        </w:rPr>
        <w:fldChar w:fldCharType="begin"/>
      </w:r>
      <w:r>
        <w:rPr>
          <w:color w:val="auto"/>
          <w:sz w:val="22"/>
        </w:rPr>
        <w:instrText>xe "</w:instrText>
      </w:r>
      <w:r w:rsidRPr="00655FF4">
        <w:rPr>
          <w:color w:val="auto"/>
          <w:sz w:val="22"/>
        </w:rPr>
        <w:instrText>DRYML</w:instrText>
      </w:r>
      <w:r>
        <w:rPr>
          <w:color w:val="auto"/>
          <w:sz w:val="22"/>
        </w:rPr>
        <w:instrText>"</w:instrText>
      </w:r>
      <w:r w:rsidR="00BC6C4F">
        <w:rPr>
          <w:color w:val="auto"/>
          <w:sz w:val="22"/>
        </w:rPr>
        <w:fldChar w:fldCharType="end"/>
      </w:r>
      <w:r w:rsidRPr="008D3598">
        <w:rPr>
          <w:color w:val="auto"/>
          <w:sz w:val="22"/>
        </w:rPr>
        <w:t xml:space="preserve"> is</w:t>
      </w:r>
      <w:r w:rsidR="00BC6C4F">
        <w:rPr>
          <w:color w:val="auto"/>
          <w:sz w:val="22"/>
        </w:rPr>
        <w:fldChar w:fldCharType="begin"/>
      </w:r>
      <w:r>
        <w:rPr>
          <w:color w:val="auto"/>
          <w:sz w:val="22"/>
        </w:rPr>
        <w:instrText>xe "</w:instrText>
      </w:r>
      <w:r w:rsidRPr="00655FF4">
        <w:rPr>
          <w:color w:val="auto"/>
          <w:sz w:val="22"/>
        </w:rPr>
        <w:instrText>is</w:instrText>
      </w:r>
      <w:r>
        <w:rPr>
          <w:color w:val="auto"/>
          <w:sz w:val="22"/>
        </w:rPr>
        <w:instrText>"</w:instrText>
      </w:r>
      <w:r w:rsidR="00BC6C4F">
        <w:rPr>
          <w:color w:val="auto"/>
          <w:sz w:val="22"/>
        </w:rPr>
        <w:fldChar w:fldCharType="end"/>
      </w:r>
      <w:r w:rsidRPr="008D3598">
        <w:rPr>
          <w:color w:val="auto"/>
          <w:sz w:val="22"/>
        </w:rPr>
        <w:t xml:space="preserve"> probably the single best part of Hobo</w:t>
      </w:r>
      <w:r w:rsidR="00BC6C4F">
        <w:rPr>
          <w:color w:val="auto"/>
          <w:sz w:val="22"/>
        </w:rPr>
        <w:fldChar w:fldCharType="begin"/>
      </w:r>
      <w:r w:rsidRPr="008D3598">
        <w:rPr>
          <w:color w:val="auto"/>
          <w:sz w:val="22"/>
        </w:rPr>
        <w:instrText>xe "</w:instrText>
      </w:r>
      <w:r w:rsidRPr="008D3598">
        <w:rPr>
          <w:rFonts w:ascii="Cambria" w:eastAsia="Times New Roman" w:hAnsi="Cambria"/>
          <w:color w:val="auto"/>
          <w:sz w:val="22"/>
        </w:rPr>
        <w:instrText>Hobo</w:instrText>
      </w:r>
      <w:r w:rsidRPr="008D3598">
        <w:rPr>
          <w:color w:val="auto"/>
          <w:sz w:val="22"/>
        </w:rPr>
        <w:instrText>"</w:instrText>
      </w:r>
      <w:r w:rsidR="00BC6C4F">
        <w:rPr>
          <w:color w:val="auto"/>
          <w:sz w:val="22"/>
        </w:rPr>
        <w:fldChar w:fldCharType="end"/>
      </w:r>
      <w:r w:rsidRPr="008D3598">
        <w:rPr>
          <w:color w:val="auto"/>
          <w:sz w:val="22"/>
        </w:rPr>
        <w:t>. It’s very good at high-level re-use because it allows you to</w:t>
      </w:r>
      <w:r w:rsidR="00BC6C4F">
        <w:rPr>
          <w:color w:val="auto"/>
          <w:sz w:val="22"/>
        </w:rPr>
        <w:fldChar w:fldCharType="begin"/>
      </w:r>
      <w:r>
        <w:rPr>
          <w:color w:val="auto"/>
          <w:sz w:val="22"/>
        </w:rPr>
        <w:instrText>xe "</w:instrText>
      </w:r>
      <w:r w:rsidRPr="00655FF4">
        <w:rPr>
          <w:color w:val="auto"/>
          <w:sz w:val="22"/>
        </w:rPr>
        <w:instrText>to</w:instrText>
      </w:r>
      <w:r>
        <w:rPr>
          <w:color w:val="auto"/>
          <w:sz w:val="22"/>
        </w:rPr>
        <w:instrText>"</w:instrText>
      </w:r>
      <w:r w:rsidR="00BC6C4F">
        <w:rPr>
          <w:color w:val="auto"/>
          <w:sz w:val="22"/>
        </w:rPr>
        <w:fldChar w:fldCharType="end"/>
      </w:r>
      <w:r w:rsidRPr="008D3598">
        <w:rPr>
          <w:color w:val="auto"/>
          <w:sz w:val="22"/>
        </w:rPr>
        <w:t xml:space="preserve"> make very focused changes if a given piece of pre-packaged HTML</w:t>
      </w:r>
      <w:r w:rsidR="00BC6C4F">
        <w:rPr>
          <w:color w:val="auto"/>
          <w:sz w:val="22"/>
        </w:rPr>
        <w:fldChar w:fldCharType="begin"/>
      </w:r>
      <w:r>
        <w:rPr>
          <w:color w:val="auto"/>
          <w:sz w:val="22"/>
        </w:rPr>
        <w:instrText>xe "</w:instrText>
      </w:r>
      <w:r w:rsidRPr="00655FF4">
        <w:rPr>
          <w:color w:val="auto"/>
          <w:sz w:val="22"/>
        </w:rPr>
        <w:instrText>HTML</w:instrText>
      </w:r>
      <w:r>
        <w:rPr>
          <w:color w:val="auto"/>
          <w:sz w:val="22"/>
        </w:rPr>
        <w:instrText>"</w:instrText>
      </w:r>
      <w:r w:rsidR="00BC6C4F">
        <w:rPr>
          <w:color w:val="auto"/>
          <w:sz w:val="22"/>
        </w:rPr>
        <w:fldChar w:fldCharType="end"/>
      </w:r>
      <w:r w:rsidRPr="008D3598">
        <w:rPr>
          <w:color w:val="auto"/>
          <w:sz w:val="22"/>
        </w:rPr>
        <w:t xml:space="preserve"> is not quite what you want.</w:t>
      </w:r>
    </w:p>
    <w:p w:rsidR="00F0469A" w:rsidRDefault="00F0469A" w:rsidP="00F44953">
      <w:pPr>
        <w:pStyle w:val="Heading2A"/>
        <w:rPr>
          <w:sz w:val="32"/>
        </w:rPr>
      </w:pPr>
    </w:p>
    <w:p w:rsidR="00F0469A" w:rsidRDefault="00F0469A" w:rsidP="00F44953">
      <w:pPr>
        <w:pStyle w:val="Heading2"/>
      </w:pPr>
      <w:r>
        <w:t>Changing the Front Page</w:t>
      </w:r>
    </w:p>
    <w:p w:rsidR="00F0469A" w:rsidRDefault="00F0469A" w:rsidP="00F44953">
      <w:pPr>
        <w:pStyle w:val="Heading2A"/>
      </w:pPr>
    </w:p>
    <w:p w:rsidR="00F0469A" w:rsidRDefault="00F0469A" w:rsidP="00F44953">
      <w:pPr>
        <w:pStyle w:val="BodyB"/>
      </w:pPr>
      <w:r>
        <w:t>The first thing we are going to</w:t>
      </w:r>
      <w:r w:rsidR="00BC6C4F">
        <w:fldChar w:fldCharType="begin"/>
      </w:r>
      <w:r>
        <w:instrText>xe "</w:instrText>
      </w:r>
      <w:r w:rsidRPr="00655FF4">
        <w:instrText>to</w:instrText>
      </w:r>
      <w:r>
        <w:instrText>"</w:instrText>
      </w:r>
      <w:r w:rsidR="00BC6C4F">
        <w:fldChar w:fldCharType="end"/>
      </w:r>
      <w:r>
        <w:t xml:space="preserve"> do is</w:t>
      </w:r>
      <w:r w:rsidR="00BC6C4F">
        <w:fldChar w:fldCharType="begin"/>
      </w:r>
      <w:r>
        <w:instrText>xe "</w:instrText>
      </w:r>
      <w:r w:rsidRPr="00655FF4">
        <w:instrText>is</w:instrText>
      </w:r>
      <w:r>
        <w:instrText>"</w:instrText>
      </w:r>
      <w:r w:rsidR="00BC6C4F">
        <w:fldChar w:fldCharType="end"/>
      </w:r>
      <w:r>
        <w:t xml:space="preserve"> to change the front page.  Let’s change the title of the app and the default message: </w:t>
      </w:r>
    </w:p>
    <w:p w:rsidR="00F0469A" w:rsidRDefault="00456596" w:rsidP="00F44953">
      <w:pPr>
        <w:pStyle w:val="BodyB"/>
        <w:keepNext/>
        <w:jc w:val="center"/>
      </w:pPr>
      <w:r>
        <w:rPr>
          <w:noProof/>
        </w:rPr>
        <w:drawing>
          <wp:inline distT="0" distB="0" distL="0" distR="0">
            <wp:extent cx="5181600" cy="1807845"/>
            <wp:effectExtent l="50800" t="25400" r="25400" b="20955"/>
            <wp:docPr id="188"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51"/>
                    <a:srcRect/>
                    <a:stretch>
                      <a:fillRect/>
                    </a:stretch>
                  </pic:blipFill>
                  <pic:spPr bwMode="auto">
                    <a:xfrm>
                      <a:off x="0" y="0"/>
                      <a:ext cx="5181600" cy="180784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67" w:name="_Toc293418158"/>
      <w:r>
        <w:t xml:space="preserve">Figure </w:t>
      </w:r>
      <w:r w:rsidR="00BC6C4F">
        <w:fldChar w:fldCharType="begin"/>
      </w:r>
      <w:r w:rsidR="00BA6A9B">
        <w:instrText xml:space="preserve"> SEQ Figure \* ARABIC </w:instrText>
      </w:r>
      <w:r w:rsidR="00BC6C4F">
        <w:fldChar w:fldCharType="separate"/>
      </w:r>
      <w:r w:rsidR="002C2B97">
        <w:rPr>
          <w:noProof/>
        </w:rPr>
        <w:t>183</w:t>
      </w:r>
      <w:r w:rsidR="00BC6C4F">
        <w:rPr>
          <w:noProof/>
        </w:rPr>
        <w:fldChar w:fldCharType="end"/>
      </w:r>
      <w:r>
        <w:t>: The default application name</w:t>
      </w:r>
      <w:r w:rsidR="00BC6C4F">
        <w:fldChar w:fldCharType="begin"/>
      </w:r>
      <w:r>
        <w:instrText>xe "</w:instrText>
      </w:r>
      <w:r w:rsidRPr="00655FF4">
        <w:instrText>name</w:instrText>
      </w:r>
      <w:r>
        <w:instrText>"</w:instrText>
      </w:r>
      <w:r w:rsidR="00BC6C4F">
        <w:fldChar w:fldCharType="end"/>
      </w:r>
      <w:r>
        <w:t xml:space="preserve"> and welcome message</w:t>
      </w:r>
      <w:bookmarkEnd w:id="467"/>
    </w:p>
    <w:p w:rsidR="00F0469A" w:rsidRDefault="00F0469A" w:rsidP="00F44953">
      <w:pPr>
        <w:pStyle w:val="BodyB"/>
        <w:jc w:val="center"/>
      </w:pPr>
    </w:p>
    <w:p w:rsidR="00F0469A" w:rsidRDefault="004E2665" w:rsidP="00F44953">
      <w:pPr>
        <w:pStyle w:val="BodyB"/>
      </w:pPr>
      <w:r>
        <w:t xml:space="preserve">To change the application name, edit </w:t>
      </w:r>
      <w:r w:rsidR="00F0469A" w:rsidRPr="00096BC6">
        <w:rPr>
          <w:rStyle w:val="FIleName"/>
        </w:rPr>
        <w:t>/</w:t>
      </w:r>
      <w:r>
        <w:rPr>
          <w:rStyle w:val="FIleName"/>
        </w:rPr>
        <w:t>config</w:t>
      </w:r>
      <w:r w:rsidR="00BC6C4F">
        <w:rPr>
          <w:rStyle w:val="FIleName"/>
        </w:rPr>
        <w:fldChar w:fldCharType="begin"/>
      </w:r>
      <w:r w:rsidR="00F0469A">
        <w:rPr>
          <w:rStyle w:val="FIleName"/>
        </w:rPr>
        <w:instrText>xe "</w:instrText>
      </w:r>
      <w:r w:rsidR="00F0469A" w:rsidRPr="00655FF4">
        <w:rPr>
          <w:rStyle w:val="FIleName"/>
          <w:rFonts w:ascii="Times New Roman" w:hAnsi="Times New Roman"/>
        </w:rPr>
        <w:instrText>taglibs</w:instrText>
      </w:r>
      <w:r w:rsidR="00F0469A">
        <w:rPr>
          <w:rStyle w:val="FIleName"/>
        </w:rPr>
        <w:instrText>"</w:instrText>
      </w:r>
      <w:r w:rsidR="00BC6C4F">
        <w:rPr>
          <w:rStyle w:val="FIleName"/>
        </w:rPr>
        <w:fldChar w:fldCharType="end"/>
      </w:r>
      <w:r w:rsidR="00F0469A" w:rsidRPr="00096BC6">
        <w:rPr>
          <w:rStyle w:val="FIleName"/>
        </w:rPr>
        <w:t>/application.r</w:t>
      </w:r>
      <w:r>
        <w:rPr>
          <w:rStyle w:val="FIleName"/>
        </w:rPr>
        <w:t>b</w:t>
      </w:r>
      <w:r w:rsidR="00BC6C4F">
        <w:rPr>
          <w:rStyle w:val="FIleName"/>
        </w:rPr>
        <w:fldChar w:fldCharType="begin"/>
      </w:r>
      <w:r w:rsidR="00F0469A">
        <w:rPr>
          <w:rStyle w:val="FIleName"/>
        </w:rPr>
        <w:instrText>xe "</w:instrText>
      </w:r>
      <w:r w:rsidR="00F0469A" w:rsidRPr="00655FF4">
        <w:rPr>
          <w:rStyle w:val="FIleName"/>
          <w:rFonts w:ascii="Times New Roman" w:hAnsi="Times New Roman"/>
        </w:rPr>
        <w:instrText>application.dryml</w:instrText>
      </w:r>
      <w:r w:rsidR="00F0469A">
        <w:rPr>
          <w:rStyle w:val="FIleName"/>
        </w:rPr>
        <w:instrText>"</w:instrText>
      </w:r>
      <w:r w:rsidR="00BC6C4F">
        <w:rPr>
          <w:rStyle w:val="FIleName"/>
        </w:rPr>
        <w:fldChar w:fldCharType="end"/>
      </w:r>
      <w:r w:rsidR="00F0469A" w:rsidRPr="00096BC6">
        <w:rPr>
          <w:rStyle w:val="FIleName"/>
        </w:rPr>
        <w:t>:</w:t>
      </w:r>
    </w:p>
    <w:p w:rsidR="00F0469A" w:rsidRDefault="008D27E1" w:rsidP="00F44953">
      <w:pPr>
        <w:pStyle w:val="BodyB"/>
        <w:keepNext/>
        <w:jc w:val="center"/>
      </w:pPr>
      <w:r w:rsidRPr="003E69C8">
        <w:rPr>
          <w:noProof/>
        </w:rPr>
        <w:drawing>
          <wp:inline distT="0" distB="0" distL="0" distR="0">
            <wp:extent cx="5935980" cy="5754370"/>
            <wp:effectExtent l="19050" t="0" r="7620" b="0"/>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srcRect/>
                    <a:stretch>
                      <a:fillRect/>
                    </a:stretch>
                  </pic:blipFill>
                  <pic:spPr bwMode="auto">
                    <a:xfrm>
                      <a:off x="0" y="0"/>
                      <a:ext cx="5935980" cy="5754370"/>
                    </a:xfrm>
                    <a:prstGeom prst="rect">
                      <a:avLst/>
                    </a:prstGeom>
                    <a:noFill/>
                    <a:ln w="9525">
                      <a:noFill/>
                      <a:miter lim="800000"/>
                      <a:headEnd/>
                      <a:tailEnd/>
                    </a:ln>
                  </pic:spPr>
                </pic:pic>
              </a:graphicData>
            </a:graphic>
          </wp:inline>
        </w:drawing>
      </w:r>
    </w:p>
    <w:p w:rsidR="00F0469A" w:rsidRDefault="00F0469A" w:rsidP="00F44953">
      <w:pPr>
        <w:pStyle w:val="Caption"/>
        <w:jc w:val="center"/>
      </w:pPr>
      <w:bookmarkStart w:id="468" w:name="_Toc293418159"/>
      <w:r>
        <w:t xml:space="preserve">Figure </w:t>
      </w:r>
      <w:r w:rsidR="00BC6C4F">
        <w:fldChar w:fldCharType="begin"/>
      </w:r>
      <w:r w:rsidR="00BA6A9B">
        <w:instrText xml:space="preserve"> SEQ Figure \* ARABIC </w:instrText>
      </w:r>
      <w:r w:rsidR="00BC6C4F">
        <w:fldChar w:fldCharType="separate"/>
      </w:r>
      <w:r w:rsidR="002C2B97">
        <w:rPr>
          <w:noProof/>
        </w:rPr>
        <w:t>184</w:t>
      </w:r>
      <w:r w:rsidR="00BC6C4F">
        <w:rPr>
          <w:noProof/>
        </w:rPr>
        <w:fldChar w:fldCharType="end"/>
      </w:r>
      <w:r>
        <w:t>: Changing the application name</w:t>
      </w:r>
      <w:r w:rsidR="00BC6C4F">
        <w:fldChar w:fldCharType="begin"/>
      </w:r>
      <w:r>
        <w:instrText>xe "</w:instrText>
      </w:r>
      <w:r w:rsidRPr="00655FF4">
        <w:instrText>name</w:instrText>
      </w:r>
      <w:r>
        <w:instrText>"</w:instrText>
      </w:r>
      <w:r w:rsidR="00BC6C4F">
        <w:fldChar w:fldCharType="end"/>
      </w:r>
      <w:r>
        <w:t xml:space="preserve"> in "</w:t>
      </w:r>
      <w:r w:rsidR="00F77D59">
        <w:t>config/</w:t>
      </w:r>
      <w:r>
        <w:t>application.</w:t>
      </w:r>
      <w:r w:rsidR="00F77D59">
        <w:t>rb</w:t>
      </w:r>
      <w:r w:rsidR="00BC6C4F">
        <w:fldChar w:fldCharType="begin"/>
      </w:r>
      <w:r>
        <w:instrText>xe "</w:instrText>
      </w:r>
      <w:r w:rsidRPr="00655FF4">
        <w:instrText>application.dryml</w:instrText>
      </w:r>
      <w:r>
        <w:instrText>"</w:instrText>
      </w:r>
      <w:r w:rsidR="00BC6C4F">
        <w:fldChar w:fldCharType="end"/>
      </w:r>
      <w:r>
        <w:t>"</w:t>
      </w:r>
      <w:bookmarkEnd w:id="468"/>
    </w:p>
    <w:p w:rsidR="00F0469A" w:rsidRDefault="00F0469A" w:rsidP="00F44953">
      <w:pPr>
        <w:pStyle w:val="BodyB"/>
      </w:pPr>
    </w:p>
    <w:p w:rsidR="00F0469A" w:rsidRDefault="00F0469A" w:rsidP="00F44953">
      <w:pPr>
        <w:pStyle w:val="BodyB"/>
      </w:pPr>
      <w:r>
        <w:t xml:space="preserve">Changing the </w:t>
      </w:r>
      <w:r w:rsidR="004E2665" w:rsidRPr="004F1EB8">
        <w:rPr>
          <w:rStyle w:val="ADRYML"/>
        </w:rPr>
        <w:t>app-name</w:t>
      </w:r>
      <w:r w:rsidR="004E2665">
        <w:t xml:space="preserve"> </w:t>
      </w:r>
      <w:r>
        <w:t xml:space="preserve">value for the </w:t>
      </w:r>
      <w:r w:rsidRPr="004F1EB8">
        <w:rPr>
          <w:rStyle w:val="ADRYML"/>
        </w:rPr>
        <w:t xml:space="preserve">app-name </w:t>
      </w:r>
      <w:r>
        <w:t>tag here will change it anywhere that tag is</w:t>
      </w:r>
      <w:r w:rsidR="00BC6C4F">
        <w:fldChar w:fldCharType="begin"/>
      </w:r>
      <w:r>
        <w:instrText>xe "</w:instrText>
      </w:r>
      <w:r w:rsidRPr="00655FF4">
        <w:instrText>is</w:instrText>
      </w:r>
      <w:r>
        <w:instrText>"</w:instrText>
      </w:r>
      <w:r w:rsidR="00BC6C4F">
        <w:fldChar w:fldCharType="end"/>
      </w:r>
      <w:r>
        <w:t xml:space="preserve"> used throughout the application.</w:t>
      </w:r>
    </w:p>
    <w:p w:rsidR="00F0469A" w:rsidRDefault="00F0469A" w:rsidP="00F44953">
      <w:pPr>
        <w:pStyle w:val="BodyB"/>
      </w:pPr>
      <w:r>
        <w:t>Now let’s change the rest of the page…</w:t>
      </w:r>
    </w:p>
    <w:p w:rsidR="00F0469A" w:rsidRDefault="00F0469A" w:rsidP="00F44953">
      <w:pPr>
        <w:pStyle w:val="BodyB"/>
      </w:pPr>
      <w:r>
        <w:t xml:space="preserve">Bring up  </w:t>
      </w:r>
      <w:r w:rsidRPr="004F1EB8">
        <w:rPr>
          <w:rStyle w:val="Filename0"/>
        </w:rPr>
        <w:t>/app/views/front/index.dryml</w:t>
      </w:r>
      <w:r w:rsidR="00BC6C4F">
        <w:rPr>
          <w:rStyle w:val="Filename0"/>
        </w:rPr>
        <w:fldChar w:fldCharType="begin"/>
      </w:r>
      <w:r w:rsidRPr="004F1EB8">
        <w:rPr>
          <w:rStyle w:val="Filename0"/>
        </w:rPr>
        <w:instrText>xe "index.dryml"</w:instrText>
      </w:r>
      <w:r w:rsidR="00BC6C4F">
        <w:rPr>
          <w:rStyle w:val="Filename0"/>
        </w:rPr>
        <w:fldChar w:fldCharType="end"/>
      </w:r>
      <w:r w:rsidRPr="004F1EB8">
        <w:rPr>
          <w:rStyle w:val="Filename0"/>
        </w:rPr>
        <w:t xml:space="preserve"> </w:t>
      </w:r>
      <w:r>
        <w:t>in your editor:</w:t>
      </w:r>
    </w:p>
    <w:p w:rsidR="00F0469A" w:rsidRDefault="00BC6C4F" w:rsidP="00F44953">
      <w:pPr>
        <w:pStyle w:val="BodyB"/>
        <w:jc w:val="center"/>
      </w:pPr>
      <w:r>
        <w:rPr>
          <w:noProof/>
        </w:rPr>
        <w:pict>
          <v:shape id="Text Box 173" o:spid="_x0000_s1135" type="#_x0000_t202" style="position:absolute;left:0;text-align:left;margin-left:3.6pt;margin-top:235.9pt;width:469.35pt;height:11.5pt;z-index:2517027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" filled="f" stroked="f">
            <v:textbox style="mso-next-textbox:#Text Box 173;mso-fit-shape-to-text:t" inset="0,0,0,0">
              <w:txbxContent>
                <w:p w:rsidR="002C2B97" w:rsidRDefault="002C2B97" w:rsidP="00F44953">
                  <w:pPr>
                    <w:pStyle w:val="Caption"/>
                    <w:jc w:val="center"/>
                  </w:pPr>
                  <w:bookmarkStart w:id="469" w:name="_Toc282205565"/>
                  <w:bookmarkStart w:id="470" w:name="_Toc285553540"/>
                  <w:bookmarkStart w:id="471" w:name="_Toc293418160"/>
                  <w:r>
                    <w:t xml:space="preserve">Figure </w:t>
                  </w:r>
                  <w:fldSimple w:instr=" SEQ Figure \* ARABIC ">
                    <w:r>
                      <w:rPr>
                        <w:noProof/>
                      </w:rPr>
                      <w:t>185</w:t>
                    </w:r>
                  </w:fldSimple>
                  <w:r>
                    <w:t>: Modifying "\front\index.dryml"</w:t>
                  </w:r>
                  <w:bookmarkEnd w:id="469"/>
                  <w:bookmarkEnd w:id="470"/>
                  <w:bookmarkEnd w:id="471"/>
                </w:p>
              </w:txbxContent>
            </v:textbox>
          </v:shape>
        </w:pict>
      </w:r>
      <w:r w:rsidR="008D27E1" w:rsidRPr="003E69C8">
        <w:rPr>
          <w:noProof/>
        </w:rPr>
        <w:drawing>
          <wp:inline distT="0" distB="0" distL="0" distR="0">
            <wp:extent cx="5941060" cy="2864485"/>
            <wp:effectExtent l="57150" t="19050" r="116840" b="69215"/>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a:srcRect/>
                    <a:stretch>
                      <a:fillRect/>
                    </a:stretch>
                  </pic:blipFill>
                  <pic:spPr bwMode="auto">
                    <a:xfrm>
                      <a:off x="0" y="0"/>
                      <a:ext cx="5941060" cy="28644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469A" w:rsidRDefault="00F0469A" w:rsidP="00F44953">
      <w:pPr>
        <w:pStyle w:val="BodyB"/>
      </w:pPr>
    </w:p>
    <w:p w:rsidR="00F0469A" w:rsidRDefault="00F0469A" w:rsidP="00F44953">
      <w:pPr>
        <w:pStyle w:val="BodyB"/>
      </w:pPr>
      <w:r>
        <w:t>This is</w:t>
      </w:r>
      <w:r w:rsidR="00BC6C4F">
        <w:fldChar w:fldCharType="begin"/>
      </w:r>
      <w:r>
        <w:instrText>xe "</w:instrText>
      </w:r>
      <w:r w:rsidRPr="00655FF4">
        <w:instrText>is</w:instrText>
      </w:r>
      <w:r>
        <w:instrText>"</w:instrText>
      </w:r>
      <w:r w:rsidR="00BC6C4F">
        <w:fldChar w:fldCharType="end"/>
      </w:r>
      <w:r>
        <w:t xml:space="preserve"> what it looks like before you change it.  Now change it to</w:t>
      </w:r>
      <w:r w:rsidR="00BC6C4F">
        <w:fldChar w:fldCharType="begin"/>
      </w:r>
      <w:r>
        <w:instrText>xe "</w:instrText>
      </w:r>
      <w:r w:rsidRPr="00655FF4">
        <w:instrText>to</w:instrText>
      </w:r>
      <w:r>
        <w:instrText>"</w:instrText>
      </w:r>
      <w:r w:rsidR="00BC6C4F">
        <w:fldChar w:fldCharType="end"/>
      </w:r>
      <w:r>
        <w:t xml:space="preserve"> the following:</w:t>
      </w:r>
    </w:p>
    <w:p w:rsidR="002D7760" w:rsidRDefault="002D7760" w:rsidP="002D7760">
      <w:pPr>
        <w:pStyle w:val="Code"/>
      </w:pPr>
      <w:r>
        <w:t>&lt;page title="Home"&gt;</w:t>
      </w:r>
    </w:p>
    <w:p w:rsidR="002D7760" w:rsidRDefault="002D7760" w:rsidP="002D7760">
      <w:pPr>
        <w:pStyle w:val="Code"/>
      </w:pPr>
      <w:r>
        <w:t xml:space="preserve">  &lt;body: class="front-page"/&gt;</w:t>
      </w:r>
    </w:p>
    <w:p w:rsidR="002D7760" w:rsidRDefault="002D7760" w:rsidP="002D7760">
      <w:pPr>
        <w:pStyle w:val="Code"/>
      </w:pPr>
      <w:r>
        <w:t xml:space="preserve">  &lt;content:&gt;</w:t>
      </w:r>
    </w:p>
    <w:p w:rsidR="002D7760" w:rsidRDefault="002D7760" w:rsidP="002D7760">
      <w:pPr>
        <w:pStyle w:val="Code"/>
      </w:pPr>
      <w:r>
        <w:t xml:space="preserve">    &lt;header class="content-header"&gt;</w:t>
      </w:r>
    </w:p>
    <w:p w:rsidR="002D7760" w:rsidRDefault="002D7760" w:rsidP="002D7760">
      <w:pPr>
        <w:pStyle w:val="Code"/>
      </w:pPr>
      <w:r>
        <w:t xml:space="preserve">      &lt;h1&gt;"Powered by Hobo"&lt;/h1&gt;</w:t>
      </w:r>
    </w:p>
    <w:p w:rsidR="002D7760" w:rsidRDefault="002D7760" w:rsidP="002D7760">
      <w:pPr>
        <w:pStyle w:val="Code"/>
      </w:pPr>
      <w:r>
        <w:t xml:space="preserve">      &lt;section class="welcome-message"&gt;</w:t>
      </w:r>
    </w:p>
    <w:p w:rsidR="002D7760" w:rsidRDefault="002D7760" w:rsidP="002D7760">
      <w:pPr>
        <w:pStyle w:val="Code"/>
      </w:pPr>
      <w:r>
        <w:t xml:space="preserve">        &lt;h3&gt;Here is what you can do:&lt;/h3&gt;</w:t>
      </w:r>
    </w:p>
    <w:p w:rsidR="002D7760" w:rsidRDefault="002D7760" w:rsidP="002D7760">
      <w:pPr>
        <w:pStyle w:val="Code"/>
      </w:pPr>
      <w:r>
        <w:t xml:space="preserve">        &lt;ul&gt;</w:t>
      </w:r>
    </w:p>
    <w:p w:rsidR="002D7760" w:rsidRDefault="002D7760" w:rsidP="002D7760">
      <w:pPr>
        <w:pStyle w:val="Code"/>
      </w:pPr>
      <w:r>
        <w:t xml:space="preserve">          &lt;li&gt;Create and maintain any number of Projects&lt;/li&gt;</w:t>
      </w:r>
    </w:p>
    <w:p w:rsidR="002D7760" w:rsidRDefault="002D7760" w:rsidP="002D7760">
      <w:pPr>
        <w:pStyle w:val="Code"/>
      </w:pPr>
      <w:r>
        <w:t xml:space="preserve">          &lt;li&gt;Associate Requirements to each Project&lt;/li&gt;</w:t>
      </w:r>
    </w:p>
    <w:p w:rsidR="002D7760" w:rsidRDefault="002D7760" w:rsidP="002D7760">
      <w:pPr>
        <w:pStyle w:val="Code"/>
      </w:pPr>
      <w:r>
        <w:t xml:space="preserve">          &lt;li&gt;Assign Tasks and assign people to complete each Task&lt;/li&gt;</w:t>
      </w:r>
    </w:p>
    <w:p w:rsidR="002D7760" w:rsidRDefault="002D7760" w:rsidP="002D7760">
      <w:pPr>
        <w:pStyle w:val="Code"/>
      </w:pPr>
      <w:r>
        <w:t xml:space="preserve">        &lt;/ul&gt;</w:t>
      </w:r>
    </w:p>
    <w:p w:rsidR="002D7760" w:rsidRDefault="002D7760" w:rsidP="002D7760">
      <w:pPr>
        <w:pStyle w:val="Code"/>
      </w:pPr>
      <w:r>
        <w:t xml:space="preserve">      &lt;/section&gt;</w:t>
      </w:r>
    </w:p>
    <w:p w:rsidR="002D7760" w:rsidRDefault="002D7760" w:rsidP="002D7760">
      <w:pPr>
        <w:pStyle w:val="Code"/>
      </w:pPr>
      <w:r>
        <w:t xml:space="preserve">    &lt;/header&gt;</w:t>
      </w:r>
    </w:p>
    <w:p w:rsidR="002D7760" w:rsidRDefault="002D7760" w:rsidP="002D7760">
      <w:pPr>
        <w:pStyle w:val="Code"/>
      </w:pPr>
      <w:r>
        <w:t xml:space="preserve">  &lt;/content:&gt;</w:t>
      </w:r>
    </w:p>
    <w:p w:rsidR="00F0469A" w:rsidRDefault="002D7760" w:rsidP="002D7760">
      <w:pPr>
        <w:pStyle w:val="Code"/>
      </w:pPr>
      <w:r>
        <w:t>&lt;/page&gt;</w:t>
      </w:r>
    </w:p>
    <w:p w:rsidR="00F0469A" w:rsidRDefault="00F0469A" w:rsidP="00F44953">
      <w:pPr>
        <w:pStyle w:val="BodyB"/>
      </w:pPr>
    </w:p>
    <w:p w:rsidR="00F0469A" w:rsidRDefault="002D7760" w:rsidP="00F44953">
      <w:pPr>
        <w:pStyle w:val="BodyB"/>
      </w:pPr>
      <w:r>
        <w:br w:type="page"/>
      </w:r>
      <w:r w:rsidR="00F0469A">
        <w:t>Now refresh your browser:</w:t>
      </w:r>
    </w:p>
    <w:p w:rsidR="00F0469A" w:rsidRDefault="00456596" w:rsidP="00F44953">
      <w:pPr>
        <w:pStyle w:val="BodyB"/>
        <w:keepNext/>
        <w:jc w:val="center"/>
      </w:pPr>
      <w:r>
        <w:rPr>
          <w:noProof/>
        </w:rPr>
        <w:drawing>
          <wp:inline distT="0" distB="0" distL="0" distR="0">
            <wp:extent cx="5365750" cy="2048510"/>
            <wp:effectExtent l="50800" t="25400" r="19050" b="8890"/>
            <wp:docPr id="19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4"/>
                    <a:srcRect/>
                    <a:stretch>
                      <a:fillRect/>
                    </a:stretch>
                  </pic:blipFill>
                  <pic:spPr bwMode="auto">
                    <a:xfrm>
                      <a:off x="0" y="0"/>
                      <a:ext cx="5365750" cy="204851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72" w:name="_Toc293418161"/>
      <w:r>
        <w:t xml:space="preserve">Figure </w:t>
      </w:r>
      <w:r w:rsidR="00BC6C4F">
        <w:fldChar w:fldCharType="begin"/>
      </w:r>
      <w:r w:rsidR="00BA6A9B">
        <w:instrText xml:space="preserve"> SEQ Figure \* ARABIC </w:instrText>
      </w:r>
      <w:r w:rsidR="00BC6C4F">
        <w:fldChar w:fldCharType="separate"/>
      </w:r>
      <w:r w:rsidR="002C2B97">
        <w:rPr>
          <w:noProof/>
        </w:rPr>
        <w:t>186</w:t>
      </w:r>
      <w:r w:rsidR="00BC6C4F">
        <w:rPr>
          <w:noProof/>
        </w:rPr>
        <w:fldChar w:fldCharType="end"/>
      </w:r>
      <w:r>
        <w:t>: Home page modified by changing "/front/index.dryml</w:t>
      </w:r>
      <w:r w:rsidR="00BC6C4F">
        <w:fldChar w:fldCharType="begin"/>
      </w:r>
      <w:r>
        <w:instrText>xe "</w:instrText>
      </w:r>
      <w:r w:rsidRPr="00655FF4">
        <w:instrText>index.dryml</w:instrText>
      </w:r>
      <w:r>
        <w:instrText>"</w:instrText>
      </w:r>
      <w:r w:rsidR="00BC6C4F">
        <w:fldChar w:fldCharType="end"/>
      </w:r>
      <w:r>
        <w:t>"</w:t>
      </w:r>
      <w:bookmarkEnd w:id="472"/>
    </w:p>
    <w:p w:rsidR="00F0469A" w:rsidRDefault="00F0469A" w:rsidP="00F44953">
      <w:pPr>
        <w:pStyle w:val="BodyB"/>
      </w:pPr>
    </w:p>
    <w:p w:rsidR="00F0469A" w:rsidRDefault="00F0469A" w:rsidP="00F44953">
      <w:pPr>
        <w:pStyle w:val="BodyB"/>
      </w:pPr>
    </w:p>
    <w:p w:rsidR="00F0469A" w:rsidRDefault="00F0469A" w:rsidP="00F44953">
      <w:pPr>
        <w:pStyle w:val="Heading2"/>
      </w:pPr>
      <w:r>
        <w:br w:type="page"/>
        <w:t>Add Assigned Users to</w:t>
      </w:r>
      <w:r w:rsidR="00BC6C4F">
        <w:fldChar w:fldCharType="begin"/>
      </w:r>
      <w:r>
        <w:instrText>xe "</w:instrText>
      </w:r>
      <w:r w:rsidRPr="00655FF4">
        <w:instrText>to</w:instrText>
      </w:r>
      <w:r>
        <w:instrText>"</w:instrText>
      </w:r>
      <w:r w:rsidR="00BC6C4F">
        <w:fldChar w:fldCharType="end"/>
      </w:r>
      <w:r>
        <w:t xml:space="preserve"> the Tasks</w:t>
      </w:r>
    </w:p>
    <w:p w:rsidR="00F0469A" w:rsidRDefault="00F0469A" w:rsidP="00F44953">
      <w:pPr>
        <w:pStyle w:val="BodyB"/>
      </w:pPr>
    </w:p>
    <w:p w:rsidR="00F0469A" w:rsidRDefault="00F0469A" w:rsidP="00F44953">
      <w:pPr>
        <w:pStyle w:val="BodyB"/>
      </w:pPr>
      <w:r>
        <w:t>Currently the only way to</w:t>
      </w:r>
      <w:r w:rsidR="00BC6C4F">
        <w:fldChar w:fldCharType="begin"/>
      </w:r>
      <w:r>
        <w:instrText>xe "</w:instrText>
      </w:r>
      <w:r w:rsidRPr="00655FF4">
        <w:instrText>to</w:instrText>
      </w:r>
      <w:r>
        <w:instrText>"</w:instrText>
      </w:r>
      <w:r w:rsidR="00BC6C4F">
        <w:fldChar w:fldCharType="end"/>
      </w:r>
      <w:r>
        <w:t xml:space="preserve"> see who’s assigned to a task is</w:t>
      </w:r>
      <w:r w:rsidR="00BC6C4F">
        <w:fldChar w:fldCharType="begin"/>
      </w:r>
      <w:r>
        <w:instrText>xe "</w:instrText>
      </w:r>
      <w:r w:rsidRPr="00655FF4">
        <w:instrText>is</w:instrText>
      </w:r>
      <w:r>
        <w:instrText>"</w:instrText>
      </w:r>
      <w:r w:rsidR="00BC6C4F">
        <w:fldChar w:fldCharType="end"/>
      </w:r>
      <w:r>
        <w:t xml:space="preserve"> to click the task’s edit link. It would be better to add a list of the assigned users to each task when we’re looking at a requirement.</w:t>
      </w:r>
    </w:p>
    <w:p w:rsidR="00F0469A" w:rsidRDefault="00F0469A" w:rsidP="00F44953">
      <w:pPr>
        <w:pStyle w:val="Body"/>
      </w:pPr>
      <w:r>
        <w:t>DRYML</w:t>
      </w:r>
      <w:r w:rsidR="00BC6C4F">
        <w:fldChar w:fldCharType="begin"/>
      </w:r>
      <w:r>
        <w:instrText>xe "</w:instrText>
      </w:r>
      <w:r w:rsidRPr="00655FF4">
        <w:instrText>DRYML</w:instrText>
      </w:r>
      <w:r>
        <w:instrText>"</w:instrText>
      </w:r>
      <w:r w:rsidR="00BC6C4F">
        <w:fldChar w:fldCharType="end"/>
      </w:r>
      <w:r>
        <w:t xml:space="preserve"> has a feature called “polymorphic</w:t>
      </w:r>
      <w:r w:rsidR="00BC6C4F">
        <w:fldChar w:fldCharType="begin"/>
      </w:r>
      <w:r>
        <w:instrText>xe "</w:instrText>
      </w:r>
      <w:r w:rsidRPr="00655FF4">
        <w:instrText>polymorphic</w:instrText>
      </w:r>
      <w:r>
        <w:instrText>"</w:instrText>
      </w:r>
      <w:r w:rsidR="00BC6C4F">
        <w:fldChar w:fldCharType="end"/>
      </w:r>
      <w:r>
        <w:t xml:space="preserve">” tags. These are tags that are defined differently for different types of objects. Rapid makes use of this feature with a system of “cards”. The tasks that are displayed on the requirement page are rendered by the </w:t>
      </w:r>
      <w:r w:rsidRPr="004F1EB8">
        <w:rPr>
          <w:rStyle w:val="ADRYML"/>
        </w:rPr>
        <w:t>&lt;card</w:t>
      </w:r>
      <w:r w:rsidR="00BC6C4F">
        <w:rPr>
          <w:rStyle w:val="ADRYML"/>
        </w:rPr>
        <w:fldChar w:fldCharType="begin"/>
      </w:r>
      <w:r w:rsidRPr="004F1EB8">
        <w:rPr>
          <w:rStyle w:val="ADRYML"/>
        </w:rPr>
        <w:instrText>xe "card"</w:instrText>
      </w:r>
      <w:r w:rsidR="00BC6C4F">
        <w:rPr>
          <w:rStyle w:val="ADRYML"/>
        </w:rPr>
        <w:fldChar w:fldCharType="end"/>
      </w:r>
      <w:r w:rsidRPr="004F1EB8">
        <w:rPr>
          <w:rStyle w:val="ADRYML"/>
        </w:rPr>
        <w:t>&gt;</w:t>
      </w:r>
      <w:r>
        <w:t xml:space="preserve"> tag.</w:t>
      </w:r>
    </w:p>
    <w:p w:rsidR="00F0469A" w:rsidRDefault="00F0469A" w:rsidP="00F44953">
      <w:pPr>
        <w:pStyle w:val="Body"/>
      </w:pPr>
    </w:p>
    <w:p w:rsidR="00F0469A" w:rsidRDefault="00F0469A" w:rsidP="00F44953">
      <w:pPr>
        <w:pStyle w:val="BodyB"/>
      </w:pPr>
      <w:r>
        <w:t xml:space="preserve">You can define custom cards for particular models. Furthermore, if you call </w:t>
      </w:r>
      <w:r w:rsidRPr="00E9000F">
        <w:rPr>
          <w:rStyle w:val="ADRYML"/>
        </w:rPr>
        <w:t>&lt;base-card&gt;</w:t>
      </w:r>
      <w:r>
        <w:t xml:space="preserve"> you can define your card</w:t>
      </w:r>
      <w:r w:rsidR="00BC6C4F">
        <w:fldChar w:fldCharType="begin"/>
      </w:r>
      <w:r>
        <w:instrText>xe "</w:instrText>
      </w:r>
      <w:r w:rsidRPr="00655FF4">
        <w:instrText>card</w:instrText>
      </w:r>
      <w:r>
        <w:instrText>"</w:instrText>
      </w:r>
      <w:r w:rsidR="00BC6C4F">
        <w:fldChar w:fldCharType="end"/>
      </w:r>
      <w:r>
        <w:t xml:space="preserve"> by tweaking the default, rather than starting from scratch. This is</w:t>
      </w:r>
      <w:r w:rsidR="00BC6C4F">
        <w:fldChar w:fldCharType="begin"/>
      </w:r>
      <w:r>
        <w:instrText>xe "</w:instrText>
      </w:r>
      <w:r w:rsidRPr="00655FF4">
        <w:instrText>is</w:instrText>
      </w:r>
      <w:r>
        <w:instrText>"</w:instrText>
      </w:r>
      <w:r w:rsidR="00BC6C4F">
        <w:fldChar w:fldCharType="end"/>
      </w:r>
      <w:r>
        <w:t xml:space="preserve"> what DRYML</w:t>
      </w:r>
      <w:r w:rsidR="00BC6C4F">
        <w:fldChar w:fldCharType="begin"/>
      </w:r>
      <w:r>
        <w:instrText>xe "</w:instrText>
      </w:r>
      <w:r w:rsidRPr="00655FF4">
        <w:instrText>DRYML</w:instrText>
      </w:r>
      <w:r>
        <w:instrText>"</w:instrText>
      </w:r>
      <w:r w:rsidR="00BC6C4F">
        <w:fldChar w:fldCharType="end"/>
      </w:r>
      <w:r>
        <w:t xml:space="preserve"> is all about. It’s like a smart-bomb, capable of taking out little bits of unwanted HTML</w:t>
      </w:r>
      <w:r w:rsidR="00BC6C4F">
        <w:fldChar w:fldCharType="begin"/>
      </w:r>
      <w:r>
        <w:instrText>xe "</w:instrText>
      </w:r>
      <w:r w:rsidRPr="00655FF4">
        <w:instrText>HTML</w:instrText>
      </w:r>
      <w:r>
        <w:instrText>"</w:instrText>
      </w:r>
      <w:r w:rsidR="00BC6C4F">
        <w:fldChar w:fldCharType="end"/>
      </w:r>
      <w:r>
        <w:t xml:space="preserve"> with pin-point strikes and no collateral damage.</w:t>
      </w:r>
    </w:p>
    <w:p w:rsidR="00F0469A" w:rsidRDefault="00F0469A" w:rsidP="00F44953">
      <w:pPr>
        <w:pStyle w:val="BodyB"/>
      </w:pPr>
      <w:r>
        <w:t xml:space="preserve">The file </w:t>
      </w:r>
      <w:r w:rsidRPr="004F1EB8">
        <w:rPr>
          <w:rStyle w:val="Filename0"/>
        </w:rPr>
        <w:t>app/views/taglibs</w:t>
      </w:r>
      <w:r w:rsidR="00BC6C4F">
        <w:rPr>
          <w:rStyle w:val="Filename0"/>
        </w:rPr>
        <w:fldChar w:fldCharType="begin"/>
      </w:r>
      <w:r w:rsidRPr="004F1EB8">
        <w:rPr>
          <w:rStyle w:val="Filename0"/>
        </w:rPr>
        <w:instrText>xe "taglibs"</w:instrText>
      </w:r>
      <w:r w:rsidR="00BC6C4F">
        <w:rPr>
          <w:rStyle w:val="Filename0"/>
        </w:rPr>
        <w:fldChar w:fldCharType="end"/>
      </w:r>
      <w:r w:rsidRPr="004F1EB8">
        <w:rPr>
          <w:rStyle w:val="Filename0"/>
        </w:rPr>
        <w:t>/application.dryml</w:t>
      </w:r>
      <w:r w:rsidR="00BC6C4F">
        <w:rPr>
          <w:rStyle w:val="Filename0"/>
        </w:rPr>
        <w:fldChar w:fldCharType="begin"/>
      </w:r>
      <w:r w:rsidRPr="004F1EB8">
        <w:rPr>
          <w:rStyle w:val="Filename0"/>
        </w:rPr>
        <w:instrText>xe "application.dryml"</w:instrText>
      </w:r>
      <w:r w:rsidR="00BC6C4F">
        <w:rPr>
          <w:rStyle w:val="Filename0"/>
        </w:rPr>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a place to</w:t>
      </w:r>
      <w:r w:rsidR="00BC6C4F">
        <w:fldChar w:fldCharType="begin"/>
      </w:r>
      <w:r>
        <w:instrText>xe "</w:instrText>
      </w:r>
      <w:r w:rsidRPr="00655FF4">
        <w:instrText>to</w:instrText>
      </w:r>
      <w:r>
        <w:instrText>"</w:instrText>
      </w:r>
      <w:r w:rsidR="00BC6C4F">
        <w:fldChar w:fldCharType="end"/>
      </w:r>
      <w:r>
        <w:t xml:space="preserve"> put tag definitions that will be available throughout the site. Add this definition to that file:</w:t>
      </w:r>
    </w:p>
    <w:p w:rsidR="00F0469A" w:rsidRDefault="00F0469A" w:rsidP="00F44953">
      <w:pPr>
        <w:pStyle w:val="Code"/>
      </w:pPr>
      <w:r>
        <w:t>&lt;extend tag="card</w:t>
      </w:r>
      <w:r w:rsidR="00BC6C4F">
        <w:fldChar w:fldCharType="begin"/>
      </w:r>
      <w:r>
        <w:instrText>xe "</w:instrText>
      </w:r>
      <w:r w:rsidRPr="00655FF4">
        <w:instrText>card</w:instrText>
      </w:r>
      <w:r>
        <w:instrText>"</w:instrText>
      </w:r>
      <w:r w:rsidR="00BC6C4F">
        <w:fldChar w:fldCharType="end"/>
      </w:r>
      <w:r>
        <w:t>" for="Task"&gt;</w:t>
      </w:r>
    </w:p>
    <w:p w:rsidR="00F0469A" w:rsidRDefault="00F0469A" w:rsidP="00F44953">
      <w:pPr>
        <w:pStyle w:val="Code"/>
      </w:pPr>
      <w:r>
        <w:t xml:space="preserve">  &lt;old-card merge&gt;</w:t>
      </w:r>
    </w:p>
    <w:p w:rsidR="00F0469A" w:rsidRDefault="00F0469A" w:rsidP="00F44953">
      <w:pPr>
        <w:pStyle w:val="Code"/>
      </w:pPr>
      <w:r>
        <w:t xml:space="preserve">    &lt;append-body:&gt;</w:t>
      </w:r>
    </w:p>
    <w:p w:rsidR="00F0469A" w:rsidRDefault="00F0469A" w:rsidP="00F44953">
      <w:pPr>
        <w:pStyle w:val="Code"/>
      </w:pPr>
      <w:r>
        <w:t xml:space="preserve">      &lt;div class="users"&gt;</w:t>
      </w:r>
    </w:p>
    <w:p w:rsidR="00F0469A" w:rsidRDefault="00F0469A" w:rsidP="00F44953">
      <w:pPr>
        <w:pStyle w:val="Code"/>
      </w:pPr>
      <w:r>
        <w:t xml:space="preserve">        Assigned users: &lt;repeat:users join</w:t>
      </w:r>
      <w:r w:rsidR="00BC6C4F">
        <w:fldChar w:fldCharType="begin"/>
      </w:r>
      <w:r>
        <w:instrText>xe "</w:instrText>
      </w:r>
      <w:r w:rsidRPr="00655FF4">
        <w:instrText>join</w:instrText>
      </w:r>
      <w:r>
        <w:instrText>"</w:instrText>
      </w:r>
      <w:r w:rsidR="00BC6C4F">
        <w:fldChar w:fldCharType="end"/>
      </w:r>
      <w:r>
        <w:t>=", "&gt;&lt;a/&gt;&lt;/repeat&gt;&lt;else&gt;None&lt;/else&gt;</w:t>
      </w:r>
    </w:p>
    <w:p w:rsidR="00F0469A" w:rsidRDefault="00F0469A" w:rsidP="00F44953">
      <w:pPr>
        <w:pStyle w:val="Code"/>
      </w:pPr>
      <w:r>
        <w:t xml:space="preserve">      &lt;/div&gt;</w:t>
      </w:r>
    </w:p>
    <w:p w:rsidR="00F0469A" w:rsidRDefault="00F0469A" w:rsidP="00F44953">
      <w:pPr>
        <w:pStyle w:val="Code"/>
      </w:pPr>
      <w:r>
        <w:t xml:space="preserve">    &lt;/append-body:&gt;</w:t>
      </w:r>
    </w:p>
    <w:p w:rsidR="00F0469A" w:rsidRDefault="00F0469A" w:rsidP="00F44953">
      <w:pPr>
        <w:pStyle w:val="Code"/>
      </w:pPr>
      <w:r>
        <w:t xml:space="preserve">  &lt;/old-card&gt;</w:t>
      </w:r>
    </w:p>
    <w:p w:rsidR="00F0469A" w:rsidRDefault="00F0469A" w:rsidP="00F44953">
      <w:pPr>
        <w:pStyle w:val="Code"/>
      </w:pPr>
      <w:r>
        <w:t>&lt;/extend&gt;</w:t>
      </w:r>
    </w:p>
    <w:p w:rsidR="00F0469A" w:rsidRDefault="00F0469A" w:rsidP="00F44953">
      <w:pPr>
        <w:pStyle w:val="BodyB"/>
        <w:keepNext/>
        <w:tabs>
          <w:tab w:val="left" w:pos="219"/>
        </w:tabs>
        <w:jc w:val="center"/>
      </w:pPr>
    </w:p>
    <w:p w:rsidR="00F0469A" w:rsidRDefault="008D27E1" w:rsidP="00F44953">
      <w:pPr>
        <w:pStyle w:val="BodyB"/>
        <w:keepNext/>
        <w:tabs>
          <w:tab w:val="left" w:pos="219"/>
        </w:tabs>
        <w:jc w:val="center"/>
      </w:pPr>
      <w:r w:rsidRPr="003E69C8">
        <w:rPr>
          <w:noProof/>
        </w:rPr>
        <w:drawing>
          <wp:inline distT="0" distB="0" distL="0" distR="0">
            <wp:extent cx="5943600" cy="2689225"/>
            <wp:effectExtent l="19050" t="19050" r="19050" b="15875"/>
            <wp:docPr id="2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srcRect/>
                    <a:stretch>
                      <a:fillRect/>
                    </a:stretch>
                  </pic:blipFill>
                  <pic:spPr bwMode="auto">
                    <a:xfrm>
                      <a:off x="0" y="0"/>
                      <a:ext cx="5943600" cy="2689225"/>
                    </a:xfrm>
                    <a:prstGeom prst="rect">
                      <a:avLst/>
                    </a:prstGeom>
                    <a:noFill/>
                    <a:ln w="12700">
                      <a:solidFill>
                        <a:schemeClr val="tx1"/>
                      </a:solidFill>
                      <a:miter lim="800000"/>
                      <a:headEnd/>
                      <a:tailEnd/>
                    </a:ln>
                  </pic:spPr>
                </pic:pic>
              </a:graphicData>
            </a:graphic>
          </wp:inline>
        </w:drawing>
      </w:r>
    </w:p>
    <w:p w:rsidR="00F0469A" w:rsidRDefault="00F0469A" w:rsidP="00F44953">
      <w:pPr>
        <w:pStyle w:val="Caption"/>
        <w:jc w:val="center"/>
      </w:pPr>
      <w:bookmarkStart w:id="473" w:name="_Toc293418162"/>
      <w:r>
        <w:t xml:space="preserve">Figure </w:t>
      </w:r>
      <w:r w:rsidR="00BC6C4F">
        <w:fldChar w:fldCharType="begin"/>
      </w:r>
      <w:r w:rsidR="00BA6A9B">
        <w:instrText xml:space="preserve"> SEQ Figure \* ARABIC </w:instrText>
      </w:r>
      <w:r w:rsidR="00BC6C4F">
        <w:fldChar w:fldCharType="separate"/>
      </w:r>
      <w:r w:rsidR="002C2B97">
        <w:rPr>
          <w:noProof/>
        </w:rPr>
        <w:t>187</w:t>
      </w:r>
      <w:r w:rsidR="00BC6C4F">
        <w:rPr>
          <w:noProof/>
        </w:rPr>
        <w:fldChar w:fldCharType="end"/>
      </w:r>
      <w:r>
        <w:t>: Extending the card</w:t>
      </w:r>
      <w:r w:rsidR="00BC6C4F">
        <w:fldChar w:fldCharType="begin"/>
      </w:r>
      <w:r>
        <w:instrText>xe "</w:instrText>
      </w:r>
      <w:r w:rsidRPr="00655FF4">
        <w:instrText>card</w:instrText>
      </w:r>
      <w:r>
        <w:instrText>"</w:instrText>
      </w:r>
      <w:r w:rsidR="00BC6C4F">
        <w:fldChar w:fldCharType="end"/>
      </w:r>
      <w:r>
        <w:t xml:space="preserve"> tag for Task in "application.dryml</w:t>
      </w:r>
      <w:r w:rsidR="00BC6C4F">
        <w:fldChar w:fldCharType="begin"/>
      </w:r>
      <w:r>
        <w:instrText>xe "</w:instrText>
      </w:r>
      <w:r w:rsidRPr="00655FF4">
        <w:instrText>application.dryml</w:instrText>
      </w:r>
      <w:r>
        <w:instrText>"</w:instrText>
      </w:r>
      <w:r w:rsidR="00BC6C4F">
        <w:fldChar w:fldCharType="end"/>
      </w:r>
      <w:r>
        <w:t>"</w:t>
      </w:r>
      <w:bookmarkEnd w:id="473"/>
    </w:p>
    <w:p w:rsidR="00F0469A" w:rsidRPr="008E34AD" w:rsidRDefault="00F0469A" w:rsidP="00F44953"/>
    <w:p w:rsidR="00F0469A" w:rsidRDefault="00F0469A" w:rsidP="00F44953">
      <w:pPr>
        <w:pStyle w:val="BodyB"/>
        <w:tabs>
          <w:tab w:val="left" w:pos="219"/>
        </w:tabs>
      </w:pPr>
      <w:r>
        <w:t>Now refresh the requirement page. You’ll see that in the cards for each task there is</w:t>
      </w:r>
      <w:r w:rsidR="00BC6C4F">
        <w:fldChar w:fldCharType="begin"/>
      </w:r>
      <w:r>
        <w:instrText>xe "</w:instrText>
      </w:r>
      <w:r w:rsidRPr="00655FF4">
        <w:instrText>is</w:instrText>
      </w:r>
      <w:r>
        <w:instrText>"</w:instrText>
      </w:r>
      <w:r w:rsidR="00BC6C4F">
        <w:fldChar w:fldCharType="end"/>
      </w:r>
      <w:r>
        <w:t xml:space="preserve"> now a list of assigned users. The users are clickable - they link to</w:t>
      </w:r>
      <w:r w:rsidR="00BC6C4F">
        <w:fldChar w:fldCharType="begin"/>
      </w:r>
      <w:r>
        <w:instrText>xe "</w:instrText>
      </w:r>
      <w:r w:rsidRPr="00655FF4">
        <w:instrText>to</w:instrText>
      </w:r>
      <w:r>
        <w:instrText>"</w:instrText>
      </w:r>
      <w:r w:rsidR="00BC6C4F">
        <w:fldChar w:fldCharType="end"/>
      </w:r>
      <w:r>
        <w:t xml:space="preserve"> each user’s home page (which doesn’t have much on it at the moment).</w:t>
      </w:r>
    </w:p>
    <w:p w:rsidR="00F0469A" w:rsidRDefault="00456596" w:rsidP="00F44953">
      <w:pPr>
        <w:pStyle w:val="BodyB"/>
        <w:keepNext/>
        <w:jc w:val="center"/>
      </w:pPr>
      <w:r>
        <w:rPr>
          <w:noProof/>
        </w:rPr>
        <w:drawing>
          <wp:inline distT="0" distB="0" distL="0" distR="0">
            <wp:extent cx="5280660" cy="3097530"/>
            <wp:effectExtent l="50800" t="25400" r="27940" b="1270"/>
            <wp:docPr id="193"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56"/>
                    <a:srcRect/>
                    <a:stretch>
                      <a:fillRect/>
                    </a:stretch>
                  </pic:blipFill>
                  <pic:spPr bwMode="auto">
                    <a:xfrm>
                      <a:off x="0" y="0"/>
                      <a:ext cx="5280660" cy="309753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74" w:name="_Toc293418163"/>
      <w:r>
        <w:t xml:space="preserve">Figure </w:t>
      </w:r>
      <w:r w:rsidR="00BC6C4F">
        <w:fldChar w:fldCharType="begin"/>
      </w:r>
      <w:r w:rsidR="00BA6A9B">
        <w:instrText xml:space="preserve"> SEQ Figure \* ARABIC </w:instrText>
      </w:r>
      <w:r w:rsidR="00BC6C4F">
        <w:fldChar w:fldCharType="separate"/>
      </w:r>
      <w:r w:rsidR="002C2B97">
        <w:rPr>
          <w:noProof/>
        </w:rPr>
        <w:t>188</w:t>
      </w:r>
      <w:r w:rsidR="00BC6C4F">
        <w:rPr>
          <w:noProof/>
        </w:rPr>
        <w:fldChar w:fldCharType="end"/>
      </w:r>
      <w:r>
        <w:t>: Viewing assigned users on a the Task card</w:t>
      </w:r>
      <w:bookmarkEnd w:id="474"/>
      <w:r w:rsidR="00BC6C4F">
        <w:fldChar w:fldCharType="begin"/>
      </w:r>
      <w:r>
        <w:instrText>xe "</w:instrText>
      </w:r>
      <w:r w:rsidRPr="00655FF4">
        <w:instrText>card</w:instrText>
      </w:r>
      <w:r>
        <w:instrText>"</w:instrText>
      </w:r>
      <w:r w:rsidR="00BC6C4F">
        <w:fldChar w:fldCharType="end"/>
      </w:r>
    </w:p>
    <w:p w:rsidR="00F0469A" w:rsidRDefault="00F0469A" w:rsidP="00F44953">
      <w:pPr>
        <w:pStyle w:val="BodyB"/>
      </w:pPr>
    </w:p>
    <w:p w:rsidR="00F0469A" w:rsidRDefault="00F0469A" w:rsidP="00F44953">
      <w:pPr>
        <w:pStyle w:val="BodyB"/>
      </w:pPr>
      <w:r>
        <w:t xml:space="preserve">The </w:t>
      </w:r>
      <w:r w:rsidRPr="004F1EB8">
        <w:rPr>
          <w:rStyle w:val="ADRYML"/>
        </w:rPr>
        <w:t>&lt;extend&gt;</w:t>
      </w:r>
      <w:r>
        <w:t xml:space="preserve"> tag is</w:t>
      </w:r>
      <w:r w:rsidR="00BC6C4F">
        <w:fldChar w:fldCharType="begin"/>
      </w:r>
      <w:r>
        <w:instrText>xe "</w:instrText>
      </w:r>
      <w:r w:rsidRPr="00655FF4">
        <w:instrText>is</w:instrText>
      </w:r>
      <w:r>
        <w:instrText>"</w:instrText>
      </w:r>
      <w:r w:rsidR="00BC6C4F">
        <w:fldChar w:fldCharType="end"/>
      </w:r>
      <w:r>
        <w:t xml:space="preserve"> used to</w:t>
      </w:r>
      <w:r w:rsidR="00BC6C4F">
        <w:fldChar w:fldCharType="begin"/>
      </w:r>
      <w:r>
        <w:instrText>xe "</w:instrText>
      </w:r>
      <w:r w:rsidRPr="00655FF4">
        <w:instrText>to</w:instrText>
      </w:r>
      <w:r>
        <w:instrText>"</w:instrText>
      </w:r>
      <w:r w:rsidR="00BC6C4F">
        <w:fldChar w:fldCharType="end"/>
      </w:r>
      <w:r>
        <w:t xml:space="preserve"> extend any tag that’s already defined. The body</w:t>
      </w:r>
      <w:r w:rsidR="00BC6C4F">
        <w:fldChar w:fldCharType="begin"/>
      </w:r>
      <w:r>
        <w:instrText>xe "</w:instrText>
      </w:r>
      <w:r w:rsidRPr="00655FF4">
        <w:instrText>body</w:instrText>
      </w:r>
      <w:r>
        <w:instrText>"</w:instrText>
      </w:r>
      <w:r w:rsidR="00BC6C4F">
        <w:fldChar w:fldCharType="end"/>
      </w:r>
      <w:r>
        <w:t xml:space="preserve"> of </w:t>
      </w:r>
      <w:r w:rsidRPr="00236D50">
        <w:rPr>
          <w:rFonts w:ascii="Courier" w:hAnsi="Courier"/>
          <w:b/>
          <w:sz w:val="20"/>
        </w:rPr>
        <w:t>&lt;extend&gt;</w:t>
      </w:r>
      <w:r>
        <w:t xml:space="preserve"> is our new definition. It’s very common to want to base the new definition on the old one, for example, we often want to insert a bit of extra content</w:t>
      </w:r>
      <w:r w:rsidR="00BC6C4F">
        <w:fldChar w:fldCharType="begin"/>
      </w:r>
      <w:r>
        <w:instrText>xe "</w:instrText>
      </w:r>
      <w:r w:rsidRPr="00655FF4">
        <w:instrText>content</w:instrText>
      </w:r>
      <w:r>
        <w:instrText>"</w:instrText>
      </w:r>
      <w:r w:rsidR="00BC6C4F">
        <w:fldChar w:fldCharType="end"/>
      </w:r>
      <w:r>
        <w:t xml:space="preserve"> as we’ve done here. </w:t>
      </w:r>
    </w:p>
    <w:p w:rsidR="00F0469A" w:rsidRDefault="00F0469A" w:rsidP="00F44953">
      <w:pPr>
        <w:pStyle w:val="BodyB"/>
      </w:pPr>
      <w:r>
        <w:t>We can do that by calling the “old” definition, which is</w:t>
      </w:r>
      <w:r w:rsidR="00BC6C4F">
        <w:fldChar w:fldCharType="begin"/>
      </w:r>
      <w:r>
        <w:instrText>xe "</w:instrText>
      </w:r>
      <w:r w:rsidRPr="00655FF4">
        <w:instrText>is</w:instrText>
      </w:r>
      <w:r>
        <w:instrText>"</w:instrText>
      </w:r>
      <w:r w:rsidR="00BC6C4F">
        <w:fldChar w:fldCharType="end"/>
      </w:r>
      <w:r>
        <w:t xml:space="preserve"> available as </w:t>
      </w:r>
      <w:r w:rsidRPr="00246F36">
        <w:rPr>
          <w:rStyle w:val="ADRYML"/>
        </w:rPr>
        <w:t>&lt;old-card&gt;.</w:t>
      </w:r>
      <w:r>
        <w:t xml:space="preserve"> We’ve passed the </w:t>
      </w:r>
      <w:r w:rsidRPr="00246F36">
        <w:rPr>
          <w:rStyle w:val="ADRYML"/>
        </w:rPr>
        <w:t>&lt;append-body:&gt;</w:t>
      </w:r>
      <w:r w:rsidRPr="00236D50">
        <w:rPr>
          <w:sz w:val="20"/>
        </w:rPr>
        <w:t xml:space="preserve"> </w:t>
      </w:r>
      <w:r>
        <w:t>parameter to</w:t>
      </w:r>
      <w:r w:rsidR="00BC6C4F">
        <w:fldChar w:fldCharType="begin"/>
      </w:r>
      <w:r>
        <w:instrText>xe "</w:instrText>
      </w:r>
      <w:r w:rsidRPr="00655FF4">
        <w:instrText>to</w:instrText>
      </w:r>
      <w:r>
        <w:instrText>"</w:instrText>
      </w:r>
      <w:r w:rsidR="00BC6C4F">
        <w:fldChar w:fldCharType="end"/>
      </w:r>
      <w:r>
        <w:t xml:space="preserve"> </w:t>
      </w:r>
      <w:r w:rsidRPr="00246F36">
        <w:rPr>
          <w:rStyle w:val="ADRYML"/>
        </w:rPr>
        <w:t xml:space="preserve">&lt;old-card&gt;, </w:t>
      </w:r>
      <w:r>
        <w:t>which is used to append content</w:t>
      </w:r>
      <w:r w:rsidR="00BC6C4F">
        <w:fldChar w:fldCharType="begin"/>
      </w:r>
      <w:r>
        <w:instrText>xe "</w:instrText>
      </w:r>
      <w:r w:rsidRPr="00655FF4">
        <w:instrText>content</w:instrText>
      </w:r>
      <w:r>
        <w:instrText>"</w:instrText>
      </w:r>
      <w:r w:rsidR="00BC6C4F">
        <w:fldChar w:fldCharType="end"/>
      </w:r>
      <w:r>
        <w:t xml:space="preserve"> to the body</w:t>
      </w:r>
      <w:r w:rsidR="00BC6C4F">
        <w:fldChar w:fldCharType="begin"/>
      </w:r>
      <w:r>
        <w:instrText>xe "</w:instrText>
      </w:r>
      <w:r w:rsidRPr="00655FF4">
        <w:instrText>body</w:instrText>
      </w:r>
      <w:r>
        <w:instrText>"</w:instrText>
      </w:r>
      <w:r w:rsidR="00BC6C4F">
        <w:fldChar w:fldCharType="end"/>
      </w:r>
      <w:r>
        <w:t xml:space="preserve"> of the card</w:t>
      </w:r>
      <w:r w:rsidR="00BC6C4F">
        <w:fldChar w:fldCharType="begin"/>
      </w:r>
      <w:r>
        <w:instrText>xe "</w:instrText>
      </w:r>
      <w:r w:rsidRPr="00655FF4">
        <w:instrText>card</w:instrText>
      </w:r>
      <w:r>
        <w:instrText>"</w:instrText>
      </w:r>
      <w:r w:rsidR="00BC6C4F">
        <w:fldChar w:fldCharType="end"/>
      </w:r>
      <w:r>
        <w:t xml:space="preserve">. </w:t>
      </w:r>
    </w:p>
    <w:p w:rsidR="00F0469A" w:rsidRDefault="00F0469A" w:rsidP="00F44953">
      <w:pPr>
        <w:pStyle w:val="BodyB"/>
      </w:pPr>
      <w:r>
        <w:t>Some points to</w:t>
      </w:r>
      <w:r w:rsidR="00BC6C4F">
        <w:fldChar w:fldCharType="begin"/>
      </w:r>
      <w:r>
        <w:instrText>xe "</w:instrText>
      </w:r>
      <w:r w:rsidRPr="00655FF4">
        <w:instrText>to</w:instrText>
      </w:r>
      <w:r>
        <w:instrText>"</w:instrText>
      </w:r>
      <w:r w:rsidR="00BC6C4F">
        <w:fldChar w:fldCharType="end"/>
      </w:r>
      <w:r>
        <w:t xml:space="preserve"> note:</w:t>
      </w:r>
    </w:p>
    <w:p w:rsidR="00F0469A" w:rsidRDefault="00F0469A" w:rsidP="00F44953">
      <w:pPr>
        <w:pStyle w:val="BodyB"/>
      </w:pPr>
      <w:r>
        <w:t xml:space="preserve">The </w:t>
      </w:r>
      <w:r w:rsidRPr="00246F36">
        <w:rPr>
          <w:rStyle w:val="ADRYML"/>
        </w:rPr>
        <w:t xml:space="preserve">&lt;repeat&gt; </w:t>
      </w:r>
      <w:r>
        <w:t>tag provides a join</w:t>
      </w:r>
      <w:r w:rsidR="00BC6C4F">
        <w:fldChar w:fldCharType="begin"/>
      </w:r>
      <w:r>
        <w:instrText>xe "</w:instrText>
      </w:r>
      <w:r w:rsidRPr="00655FF4">
        <w:instrText>join</w:instrText>
      </w:r>
      <w:r>
        <w:instrText>"</w:instrText>
      </w:r>
      <w:r w:rsidR="00BC6C4F">
        <w:fldChar w:fldCharType="end"/>
      </w:r>
      <w:r>
        <w:t xml:space="preserve"> attribute</w:t>
      </w:r>
      <w:r w:rsidR="00BC6C4F">
        <w:fldChar w:fldCharType="begin"/>
      </w:r>
      <w:r>
        <w:instrText>xe "</w:instrText>
      </w:r>
      <w:r w:rsidRPr="00655FF4">
        <w:instrText>attribute</w:instrText>
      </w:r>
      <w:r>
        <w:instrText>"</w:instrText>
      </w:r>
      <w:r w:rsidR="00BC6C4F">
        <w:fldChar w:fldCharType="end"/>
      </w:r>
      <w:r>
        <w:t xml:space="preserve"> that we use to</w:t>
      </w:r>
      <w:r w:rsidR="00BC6C4F">
        <w:fldChar w:fldCharType="begin"/>
      </w:r>
      <w:r>
        <w:instrText>xe "</w:instrText>
      </w:r>
      <w:r w:rsidRPr="00655FF4">
        <w:instrText>to</w:instrText>
      </w:r>
      <w:r>
        <w:instrText>"</w:instrText>
      </w:r>
      <w:r w:rsidR="00BC6C4F">
        <w:fldChar w:fldCharType="end"/>
      </w:r>
      <w:r>
        <w:t xml:space="preserve"> insert the commas. The link is</w:t>
      </w:r>
      <w:r w:rsidR="00BC6C4F">
        <w:fldChar w:fldCharType="begin"/>
      </w:r>
      <w:r>
        <w:instrText>xe "</w:instrText>
      </w:r>
      <w:r w:rsidRPr="00655FF4">
        <w:instrText>is</w:instrText>
      </w:r>
      <w:r>
        <w:instrText>"</w:instrText>
      </w:r>
      <w:r w:rsidR="00BC6C4F">
        <w:fldChar w:fldCharType="end"/>
      </w:r>
      <w:r>
        <w:t xml:space="preserve"> created with a simple empty</w:t>
      </w:r>
      <w:r w:rsidRPr="00246F36">
        <w:rPr>
          <w:rStyle w:val="ADRYML"/>
        </w:rPr>
        <w:t xml:space="preserve"> &lt;a/&gt;. </w:t>
      </w:r>
      <w:r>
        <w:t>It links to the ‘current context</w:t>
      </w:r>
      <w:r w:rsidR="00BC6C4F">
        <w:fldChar w:fldCharType="begin"/>
      </w:r>
      <w:r>
        <w:instrText>xe "</w:instrText>
      </w:r>
      <w:r w:rsidRPr="00655FF4">
        <w:instrText>context</w:instrText>
      </w:r>
      <w:r>
        <w:instrText>"</w:instrText>
      </w:r>
      <w:r w:rsidR="00BC6C4F">
        <w:fldChar w:fldCharType="end"/>
      </w:r>
      <w:r w:rsidR="005C125E">
        <w:t>‘, which</w:t>
      </w:r>
      <w:r>
        <w:t xml:space="preserve">, in this case, is the user. The :users in </w:t>
      </w:r>
      <w:r w:rsidRPr="00246F36">
        <w:rPr>
          <w:rStyle w:val="ADRYML"/>
        </w:rPr>
        <w:t>&lt;repeat:users&gt;</w:t>
      </w:r>
      <w:r>
        <w:rPr>
          <w:rFonts w:ascii="Courier" w:hAnsi="Courier"/>
        </w:rPr>
        <w:t xml:space="preserve"> </w:t>
      </w:r>
      <w:r>
        <w:t>switches the context. It selects the users association of the task.</w:t>
      </w:r>
    </w:p>
    <w:p w:rsidR="00F0469A" w:rsidRDefault="00F0469A" w:rsidP="00F44953">
      <w:pPr>
        <w:pStyle w:val="BodyB"/>
      </w:pPr>
      <w:r>
        <w:t>DRYML</w:t>
      </w:r>
      <w:r w:rsidR="00BC6C4F">
        <w:fldChar w:fldCharType="begin"/>
      </w:r>
      <w:r>
        <w:instrText>xe "</w:instrText>
      </w:r>
      <w:r w:rsidRPr="00655FF4">
        <w:instrText>DRYML</w:instrText>
      </w:r>
      <w:r>
        <w:instrText>"</w:instrText>
      </w:r>
      <w:r w:rsidR="00BC6C4F">
        <w:fldChar w:fldCharType="end"/>
      </w:r>
      <w:r>
        <w:t xml:space="preserve"> has a multi-purpose </w:t>
      </w:r>
      <w:r w:rsidRPr="00246F36">
        <w:rPr>
          <w:rStyle w:val="ADRYML"/>
        </w:rPr>
        <w:t xml:space="preserve">&lt;else&gt; </w:t>
      </w:r>
      <w:r>
        <w:t>tag. When used with repeat, it provides a default for the case when the collection</w:t>
      </w:r>
      <w:r w:rsidR="00BC6C4F">
        <w:fldChar w:fldCharType="begin"/>
      </w:r>
      <w:r>
        <w:instrText>xe "</w:instrText>
      </w:r>
      <w:r w:rsidRPr="00655FF4">
        <w:instrText>collection</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empty.</w:t>
      </w:r>
    </w:p>
    <w:p w:rsidR="00F0469A" w:rsidRDefault="00F0469A" w:rsidP="00F44953">
      <w:pPr>
        <w:pStyle w:val="Heading2"/>
      </w:pPr>
      <w:r>
        <w:br w:type="page"/>
        <w:t>Add a Task Summary to</w:t>
      </w:r>
      <w:r w:rsidR="00BC6C4F">
        <w:fldChar w:fldCharType="begin"/>
      </w:r>
      <w:r>
        <w:instrText>xe "</w:instrText>
      </w:r>
      <w:r w:rsidRPr="00655FF4">
        <w:instrText>to</w:instrText>
      </w:r>
      <w:r>
        <w:instrText>"</w:instrText>
      </w:r>
      <w:r w:rsidR="00BC6C4F">
        <w:fldChar w:fldCharType="end"/>
      </w:r>
      <w:r>
        <w:t xml:space="preserve"> the User’s Home Page</w:t>
      </w:r>
    </w:p>
    <w:p w:rsidR="00F0469A" w:rsidRPr="00CF6E19" w:rsidRDefault="00F0469A" w:rsidP="00F44953">
      <w:pPr>
        <w:pStyle w:val="Body"/>
      </w:pPr>
    </w:p>
    <w:p w:rsidR="00F0469A" w:rsidRDefault="00F0469A" w:rsidP="00F44953">
      <w:pPr>
        <w:pStyle w:val="BodyB"/>
      </w:pPr>
      <w:r>
        <w:t>Now that each task provides links to</w:t>
      </w:r>
      <w:r w:rsidR="00BC6C4F">
        <w:fldChar w:fldCharType="begin"/>
      </w:r>
      <w:r>
        <w:instrText>xe "</w:instrText>
      </w:r>
      <w:r w:rsidRPr="00655FF4">
        <w:instrText>to</w:instrText>
      </w:r>
      <w:r>
        <w:instrText>"</w:instrText>
      </w:r>
      <w:r w:rsidR="00BC6C4F">
        <w:fldChar w:fldCharType="end"/>
      </w:r>
      <w:r>
        <w:t xml:space="preserve"> the assigned users, the user’s page is</w:t>
      </w:r>
      <w:r w:rsidR="00BC6C4F">
        <w:fldChar w:fldCharType="begin"/>
      </w:r>
      <w:r>
        <w:instrText>xe "</w:instrText>
      </w:r>
      <w:r w:rsidRPr="00655FF4">
        <w:instrText>is</w:instrText>
      </w:r>
      <w:r>
        <w:instrText>"</w:instrText>
      </w:r>
      <w:r w:rsidR="00BC6C4F">
        <w:fldChar w:fldCharType="end"/>
      </w:r>
      <w:r>
        <w:t xml:space="preserve"> not looking great. Rapid has rendered cards for the task-assignments but there’s no meaningful content</w:t>
      </w:r>
      <w:r w:rsidR="00BC6C4F">
        <w:fldChar w:fldCharType="begin"/>
      </w:r>
      <w:r>
        <w:instrText>xe "</w:instrText>
      </w:r>
      <w:r w:rsidRPr="00655FF4">
        <w:instrText>content</w:instrText>
      </w:r>
      <w:r>
        <w:instrText>"</w:instrText>
      </w:r>
      <w:r w:rsidR="00BC6C4F">
        <w:fldChar w:fldCharType="end"/>
      </w:r>
      <w:r>
        <w:t xml:space="preserve"> in them. What we’d like to see there is a list of all the tasks the user has been assigned to. Having them grouped by requirement would be helpful too.</w:t>
      </w:r>
    </w:p>
    <w:p w:rsidR="00F0469A" w:rsidRDefault="00F0469A" w:rsidP="00F44953">
      <w:pPr>
        <w:pStyle w:val="BodyB"/>
      </w:pPr>
      <w:r>
        <w:t>To achieve this we want to</w:t>
      </w:r>
      <w:r w:rsidR="00BC6C4F">
        <w:fldChar w:fldCharType="begin"/>
      </w:r>
      <w:r>
        <w:instrText>xe "</w:instrText>
      </w:r>
      <w:r w:rsidRPr="00655FF4">
        <w:instrText>to</w:instrText>
      </w:r>
      <w:r>
        <w:instrText>"</w:instrText>
      </w:r>
      <w:r w:rsidR="00BC6C4F">
        <w:fldChar w:fldCharType="end"/>
      </w:r>
      <w:r>
        <w:t xml:space="preserve"> create a custom template for users show page. If you look in </w:t>
      </w:r>
      <w:r w:rsidRPr="004F203D">
        <w:rPr>
          <w:rStyle w:val="FIleName"/>
        </w:rPr>
        <w:t>app/views/users</w:t>
      </w:r>
      <w:r>
        <w:t xml:space="preserve"> you’ll see that it’s empty. When a page template is</w:t>
      </w:r>
      <w:r w:rsidR="00BC6C4F">
        <w:fldChar w:fldCharType="begin"/>
      </w:r>
      <w:r>
        <w:instrText>xe "</w:instrText>
      </w:r>
      <w:r w:rsidRPr="00655FF4">
        <w:instrText>is</w:instrText>
      </w:r>
      <w:r>
        <w:instrText>"</w:instrText>
      </w:r>
      <w:r w:rsidR="00BC6C4F">
        <w:fldChar w:fldCharType="end"/>
      </w:r>
      <w:r>
        <w:t xml:space="preserve"> missing,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tries to fall back on a defined tag. For a ‘show’ page, that tag is </w:t>
      </w:r>
      <w:r w:rsidRPr="004F203D">
        <w:rPr>
          <w:rFonts w:ascii="Courier" w:hAnsi="Courier"/>
          <w:b/>
          <w:sz w:val="20"/>
        </w:rPr>
        <w:t>&lt;show-page&gt;</w:t>
      </w:r>
      <w:r w:rsidRPr="004F203D">
        <w:rPr>
          <w:sz w:val="20"/>
        </w:rPr>
        <w:t>.</w:t>
      </w:r>
      <w:r>
        <w:t xml:space="preserve"> The Rapid library provides a definition of </w:t>
      </w:r>
      <w:r w:rsidRPr="004F203D">
        <w:rPr>
          <w:rFonts w:ascii="Courier" w:hAnsi="Courier"/>
          <w:b/>
          <w:sz w:val="20"/>
        </w:rPr>
        <w:t>&lt;show-page&gt;,</w:t>
      </w:r>
      <w:r>
        <w:t xml:space="preserve"> so that’s what we’re seeing at the moment. </w:t>
      </w:r>
    </w:p>
    <w:p w:rsidR="00F0469A" w:rsidRDefault="00F0469A" w:rsidP="00F44953">
      <w:pPr>
        <w:pStyle w:val="BodyB"/>
      </w:pPr>
      <w:r>
        <w:t xml:space="preserve">As soon as we create </w:t>
      </w:r>
      <w:r w:rsidRPr="004F203D">
        <w:rPr>
          <w:rStyle w:val="FIleName"/>
        </w:rPr>
        <w:t>app/views/users/show.dryml</w:t>
      </w:r>
      <w:r w:rsidR="00BC6C4F">
        <w:rPr>
          <w:rStyle w:val="FIleName"/>
        </w:rPr>
        <w:fldChar w:fldCharType="begin"/>
      </w:r>
      <w:r>
        <w:rPr>
          <w:rStyle w:val="FIleName"/>
        </w:rPr>
        <w:instrText>xe "</w:instrText>
      </w:r>
      <w:r w:rsidRPr="00655FF4">
        <w:rPr>
          <w:rStyle w:val="FIleName"/>
          <w:rFonts w:ascii="Times New Roman" w:hAnsi="Times New Roman"/>
        </w:rPr>
        <w:instrText>show.dryml</w:instrText>
      </w:r>
      <w:r>
        <w:rPr>
          <w:rStyle w:val="FIleName"/>
        </w:rPr>
        <w:instrText>"</w:instrText>
      </w:r>
      <w:r w:rsidR="00BC6C4F">
        <w:rPr>
          <w:rStyle w:val="FIleName"/>
        </w:rPr>
        <w:fldChar w:fldCharType="end"/>
      </w:r>
      <w:r>
        <w:t xml:space="preserve">, that file will take over from the generic </w:t>
      </w:r>
      <w:r w:rsidRPr="004F203D">
        <w:rPr>
          <w:rFonts w:ascii="Courier" w:hAnsi="Courier"/>
          <w:b/>
          <w:sz w:val="20"/>
        </w:rPr>
        <w:t>&lt;show-page&gt;</w:t>
      </w:r>
      <w:r>
        <w:t xml:space="preserve"> tag. Try creating that file and just throw “Hello!” in there for now. You should see that the user’s show page now displays just “Hello!” and has lost all of the page styling.</w:t>
      </w:r>
    </w:p>
    <w:p w:rsidR="00F0469A" w:rsidRDefault="00F0469A" w:rsidP="00F44953">
      <w:pPr>
        <w:pStyle w:val="BodyB"/>
      </w:pPr>
      <w:r>
        <w:t xml:space="preserve">If you now edit </w:t>
      </w:r>
      <w:r w:rsidRPr="007335A6">
        <w:rPr>
          <w:rStyle w:val="FIleName"/>
        </w:rPr>
        <w:t>show.dryml</w:t>
      </w:r>
      <w:r w:rsidR="00BC6C4F">
        <w:rPr>
          <w:rStyle w:val="FIleName"/>
        </w:rPr>
        <w:fldChar w:fldCharType="begin"/>
      </w:r>
      <w:r>
        <w:rPr>
          <w:rStyle w:val="FIleName"/>
        </w:rPr>
        <w:instrText>xe "</w:instrText>
      </w:r>
      <w:r w:rsidRPr="00655FF4">
        <w:rPr>
          <w:rStyle w:val="FIleName"/>
          <w:rFonts w:ascii="Times New Roman" w:hAnsi="Times New Roman"/>
        </w:rPr>
        <w:instrText>show.dryml</w:instrText>
      </w:r>
      <w:r>
        <w:rPr>
          <w:rStyle w:val="FIleName"/>
        </w:rPr>
        <w:instrText>"</w:instrText>
      </w:r>
      <w:r w:rsidR="00BC6C4F">
        <w:rPr>
          <w:rStyle w:val="FIleName"/>
        </w:rPr>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read </w:t>
      </w:r>
      <w:r w:rsidRPr="007335A6">
        <w:rPr>
          <w:rFonts w:ascii="Courier" w:hAnsi="Courier"/>
          <w:b/>
          <w:sz w:val="20"/>
        </w:rPr>
        <w:t>”&lt;show-page/&gt;</w:t>
      </w:r>
      <w:r>
        <w:t xml:space="preserve">” you’ll see we’re back where we started. The </w:t>
      </w:r>
      <w:r w:rsidRPr="007335A6">
        <w:rPr>
          <w:rFonts w:ascii="Courier" w:hAnsi="Courier"/>
          <w:b/>
          <w:sz w:val="20"/>
        </w:rPr>
        <w:t>&lt;show-page&gt;</w:t>
      </w:r>
      <w:r>
        <w:t xml:space="preserve"> tag is</w:t>
      </w:r>
      <w:r w:rsidR="00BC6C4F">
        <w:fldChar w:fldCharType="begin"/>
      </w:r>
      <w:r>
        <w:instrText>xe "</w:instrText>
      </w:r>
      <w:r w:rsidRPr="00655FF4">
        <w:instrText>is</w:instrText>
      </w:r>
      <w:r>
        <w:instrText>"</w:instrText>
      </w:r>
      <w:r w:rsidR="00BC6C4F">
        <w:fldChar w:fldCharType="end"/>
      </w:r>
      <w:r>
        <w:t xml:space="preserve"> just being called explicitly instead of by convention. </w:t>
      </w:r>
    </w:p>
    <w:p w:rsidR="00F0469A" w:rsidRDefault="00F0469A" w:rsidP="00F44953">
      <w:pPr>
        <w:pStyle w:val="BodyB"/>
      </w:pPr>
      <w:r>
        <w:t xml:space="preserve">Rapid has generated a custom definition of </w:t>
      </w:r>
      <w:r w:rsidRPr="007335A6">
        <w:rPr>
          <w:rFonts w:ascii="Courier" w:hAnsi="Courier"/>
          <w:b/>
          <w:sz w:val="20"/>
        </w:rPr>
        <w:t>&lt;show-page for="User"</w:t>
      </w:r>
      <w:r>
        <w:rPr>
          <w:rFonts w:ascii="Courier" w:hAnsi="Courier"/>
          <w:b/>
        </w:rPr>
        <w:t>&gt;.</w:t>
      </w:r>
      <w:r>
        <w:t xml:space="preserve"> You can find this in </w:t>
      </w:r>
      <w:r w:rsidRPr="007335A6">
        <w:rPr>
          <w:rStyle w:val="FIleName"/>
        </w:rPr>
        <w:t>app/views/taglibs</w:t>
      </w:r>
      <w:r w:rsidR="00BC6C4F">
        <w:rPr>
          <w:rStyle w:val="FIleName"/>
        </w:rPr>
        <w:fldChar w:fldCharType="begin"/>
      </w:r>
      <w:r>
        <w:rPr>
          <w:rStyle w:val="FIleName"/>
        </w:rPr>
        <w:instrText>xe "</w:instrText>
      </w:r>
      <w:r w:rsidRPr="00655FF4">
        <w:rPr>
          <w:rStyle w:val="FIleName"/>
          <w:rFonts w:ascii="Times New Roman" w:hAnsi="Times New Roman"/>
        </w:rPr>
        <w:instrText>taglibs</w:instrText>
      </w:r>
      <w:r>
        <w:rPr>
          <w:rStyle w:val="FIleName"/>
        </w:rPr>
        <w:instrText>"</w:instrText>
      </w:r>
      <w:r w:rsidR="00BC6C4F">
        <w:rPr>
          <w:rStyle w:val="FIleName"/>
        </w:rPr>
        <w:fldChar w:fldCharType="end"/>
      </w:r>
      <w:r w:rsidRPr="007335A6">
        <w:rPr>
          <w:rStyle w:val="FIleName"/>
        </w:rPr>
        <w:t>/auto/rapid/pages.dryml</w:t>
      </w:r>
      <w:r w:rsidR="00BC6C4F">
        <w:rPr>
          <w:rStyle w:val="FIleName"/>
        </w:rPr>
        <w:fldChar w:fldCharType="begin"/>
      </w:r>
      <w:r>
        <w:rPr>
          <w:rStyle w:val="FIleName"/>
        </w:rPr>
        <w:instrText>xe "</w:instrText>
      </w:r>
      <w:r w:rsidRPr="00655FF4">
        <w:rPr>
          <w:rStyle w:val="FIleName"/>
          <w:rFonts w:ascii="Times New Roman" w:hAnsi="Times New Roman"/>
        </w:rPr>
        <w:instrText>pages.dryml</w:instrText>
      </w:r>
      <w:r>
        <w:rPr>
          <w:rStyle w:val="FIleName"/>
        </w:rPr>
        <w:instrText>"</w:instrText>
      </w:r>
      <w:r w:rsidR="00BC6C4F">
        <w:rPr>
          <w:rStyle w:val="FIleName"/>
        </w:rPr>
        <w:fldChar w:fldCharType="end"/>
      </w:r>
      <w:r w:rsidRPr="007335A6">
        <w:rPr>
          <w:rStyle w:val="FIleName"/>
        </w:rPr>
        <w:t>.</w:t>
      </w:r>
      <w:r>
        <w:t xml:space="preserve"> </w:t>
      </w:r>
    </w:p>
    <w:p w:rsidR="00F0469A" w:rsidRDefault="00BC6C4F" w:rsidP="00F44953">
      <w:pPr>
        <w:pStyle w:val="BodyB"/>
      </w:pPr>
      <w:r>
        <w:rPr>
          <w:noProof/>
        </w:rPr>
        <w:pict>
          <v:shape id="Text Box 175" o:spid="_x0000_s1137" type="#_x0000_t202" style="position:absolute;margin-left:6pt;margin-top:175.05pt;width:456.05pt;height:11.5pt;z-index:2517048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" filled="f" stroked="f">
            <v:textbox style="mso-next-textbox:#Text Box 175;mso-fit-shape-to-text:t" inset="0,0,0,0">
              <w:txbxContent>
                <w:p w:rsidR="002C2B97" w:rsidRDefault="002C2B97" w:rsidP="00F44953">
                  <w:pPr>
                    <w:pStyle w:val="Caption"/>
                    <w:jc w:val="center"/>
                  </w:pPr>
                  <w:bookmarkStart w:id="475" w:name="_Toc282205570"/>
                  <w:bookmarkStart w:id="476" w:name="_Toc285553544"/>
                  <w:bookmarkStart w:id="477" w:name="_Toc293418164"/>
                  <w:r>
                    <w:t xml:space="preserve">Figure </w:t>
                  </w:r>
                  <w:fldSimple w:instr=" SEQ Figure \* ARABIC ">
                    <w:r>
                      <w:rPr>
                        <w:noProof/>
                      </w:rPr>
                      <w:t>189</w:t>
                    </w:r>
                  </w:fldSimple>
                  <w:r>
                    <w:t>: Listing the contents for the "app\views\taglibs\auto\rapid" folder</w:t>
                  </w:r>
                  <w:bookmarkEnd w:id="475"/>
                  <w:bookmarkEnd w:id="476"/>
                  <w:bookmarkEnd w:id="477"/>
                </w:p>
              </w:txbxContent>
            </v:textbox>
          </v:shape>
        </w:pict>
      </w:r>
      <w:r w:rsidR="00456596">
        <w:rPr>
          <w:noProof/>
        </w:rPr>
        <w:drawing>
          <wp:inline distT="0" distB="0" distL="0" distR="0">
            <wp:extent cx="5791200" cy="2140585"/>
            <wp:effectExtent l="50800" t="25400" r="25400" b="18415"/>
            <wp:docPr id="19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57"/>
                    <a:srcRect/>
                    <a:stretch>
                      <a:fillRect/>
                    </a:stretch>
                  </pic:blipFill>
                  <pic:spPr bwMode="auto">
                    <a:xfrm>
                      <a:off x="0" y="0"/>
                      <a:ext cx="5791200" cy="2140585"/>
                    </a:xfrm>
                    <a:prstGeom prst="rect">
                      <a:avLst/>
                    </a:prstGeom>
                    <a:noFill/>
                    <a:ln w="6350" cmpd="sng">
                      <a:solidFill>
                        <a:srgbClr val="000000"/>
                      </a:solidFill>
                      <a:miter lim="800000"/>
                      <a:headEnd/>
                      <a:tailEnd/>
                    </a:ln>
                    <a:effectLst/>
                  </pic:spPr>
                </pic:pic>
              </a:graphicData>
            </a:graphic>
          </wp:inline>
        </w:drawing>
      </w:r>
    </w:p>
    <w:p w:rsidR="00F0469A" w:rsidRPr="00D74B7E" w:rsidRDefault="00F0469A" w:rsidP="00F44953">
      <w:pPr>
        <w:tabs>
          <w:tab w:val="left" w:pos="3334"/>
        </w:tabs>
      </w:pPr>
    </w:p>
    <w:p w:rsidR="00F0469A" w:rsidRDefault="00F0469A" w:rsidP="00F44953">
      <w:pPr>
        <w:pStyle w:val="BodyB"/>
        <w:rPr>
          <w:i/>
          <w:color w:val="E12717"/>
        </w:rPr>
      </w:pPr>
    </w:p>
    <w:p w:rsidR="00F0469A" w:rsidRPr="00ED6732" w:rsidRDefault="00F0469A" w:rsidP="00F44953">
      <w:pPr>
        <w:pStyle w:val="BodyB"/>
        <w:rPr>
          <w:i/>
        </w:rPr>
      </w:pPr>
      <w:r w:rsidRPr="00ED6732">
        <w:rPr>
          <w:i/>
          <w:color w:val="E12717"/>
        </w:rPr>
        <w:t>Don’t edit this file!</w:t>
      </w:r>
      <w:r w:rsidRPr="00ED6732">
        <w:rPr>
          <w:i/>
        </w:rPr>
        <w:t xml:space="preserve"> Your changes will be overwritten. Instead, use this file as a reference so you can see what the page provides, and what parameters there are (the param</w:t>
      </w:r>
      <w:r w:rsidR="00BC6C4F">
        <w:rPr>
          <w:i/>
        </w:rPr>
        <w:fldChar w:fldCharType="begin"/>
      </w:r>
      <w:r>
        <w:rPr>
          <w:i/>
        </w:rPr>
        <w:instrText>xe "</w:instrText>
      </w:r>
      <w:r w:rsidRPr="00655FF4">
        <w:rPr>
          <w:i/>
        </w:rPr>
        <w:instrText>param</w:instrText>
      </w:r>
      <w:r>
        <w:rPr>
          <w:i/>
        </w:rPr>
        <w:instrText>"</w:instrText>
      </w:r>
      <w:r w:rsidR="00BC6C4F">
        <w:rPr>
          <w:i/>
        </w:rPr>
        <w:fldChar w:fldCharType="end"/>
      </w:r>
      <w:r w:rsidRPr="00ED6732">
        <w:rPr>
          <w:i/>
        </w:rPr>
        <w:t xml:space="preserve"> attributes</w:t>
      </w:r>
      <w:r w:rsidR="00BC6C4F">
        <w:rPr>
          <w:i/>
        </w:rPr>
        <w:fldChar w:fldCharType="begin"/>
      </w:r>
      <w:r>
        <w:rPr>
          <w:i/>
        </w:rPr>
        <w:instrText>xe "</w:instrText>
      </w:r>
      <w:r w:rsidRPr="00655FF4">
        <w:rPr>
          <w:i/>
        </w:rPr>
        <w:instrText>attributes</w:instrText>
      </w:r>
      <w:r>
        <w:rPr>
          <w:i/>
        </w:rPr>
        <w:instrText>"</w:instrText>
      </w:r>
      <w:r w:rsidR="00BC6C4F">
        <w:rPr>
          <w:i/>
        </w:rPr>
        <w:fldChar w:fldCharType="end"/>
      </w:r>
      <w:r w:rsidRPr="00ED6732">
        <w:rPr>
          <w:i/>
        </w:rPr>
        <w:t xml:space="preserve">). </w:t>
      </w:r>
    </w:p>
    <w:p w:rsidR="00F0469A" w:rsidRDefault="00F0469A" w:rsidP="00F44953">
      <w:pPr>
        <w:pStyle w:val="BodyB"/>
      </w:pPr>
    </w:p>
    <w:p w:rsidR="00F0469A" w:rsidRDefault="00F0469A" w:rsidP="00F44953">
      <w:pPr>
        <w:pStyle w:val="BodyB"/>
      </w:pPr>
    </w:p>
    <w:p w:rsidR="00F0469A" w:rsidRDefault="00F0469A" w:rsidP="00F44953">
      <w:pPr>
        <w:pStyle w:val="BodyB"/>
      </w:pPr>
      <w:r>
        <w:t>Here is</w:t>
      </w:r>
      <w:r w:rsidR="00BC6C4F">
        <w:fldChar w:fldCharType="begin"/>
      </w:r>
      <w:r>
        <w:instrText>xe "</w:instrText>
      </w:r>
      <w:r w:rsidRPr="00655FF4">
        <w:instrText>is</w:instrText>
      </w:r>
      <w:r>
        <w:instrText>"</w:instrText>
      </w:r>
      <w:r w:rsidR="00BC6C4F">
        <w:fldChar w:fldCharType="end"/>
      </w:r>
      <w:r>
        <w:t xml:space="preserve"> the top of the file:</w:t>
      </w:r>
    </w:p>
    <w:p w:rsidR="00F0469A" w:rsidRDefault="008D27E1" w:rsidP="00F44953">
      <w:pPr>
        <w:pStyle w:val="BodyB"/>
      </w:pPr>
      <w:r w:rsidRPr="003E69C8">
        <w:rPr>
          <w:noProof/>
        </w:rPr>
        <w:drawing>
          <wp:inline distT="0" distB="0" distL="0" distR="0">
            <wp:extent cx="5719947" cy="2745550"/>
            <wp:effectExtent l="19050" t="19050" r="14103" b="16700"/>
            <wp:docPr id="3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srcRect/>
                    <a:stretch>
                      <a:fillRect/>
                    </a:stretch>
                  </pic:blipFill>
                  <pic:spPr bwMode="auto">
                    <a:xfrm>
                      <a:off x="0" y="0"/>
                      <a:ext cx="5721638" cy="2746362"/>
                    </a:xfrm>
                    <a:prstGeom prst="rect">
                      <a:avLst/>
                    </a:prstGeom>
                    <a:noFill/>
                    <a:ln w="12700">
                      <a:solidFill>
                        <a:schemeClr val="tx1"/>
                      </a:solidFill>
                      <a:miter lim="800000"/>
                      <a:headEnd/>
                      <a:tailEnd/>
                    </a:ln>
                  </pic:spPr>
                </pic:pic>
              </a:graphicData>
            </a:graphic>
          </wp:inline>
        </w:drawing>
      </w:r>
      <w:r w:rsidR="00BC6C4F">
        <w:rPr>
          <w:noProof/>
        </w:rPr>
        <w:pict>
          <v:shape id="Text Box 176" o:spid="_x0000_s1138" type="#_x0000_t202" style="position:absolute;margin-left:18pt;margin-top:221.55pt;width:418.3pt;height:11.5pt;z-index:25170585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" filled="f" stroked="f">
            <v:textbox style="mso-next-textbox:#Text Box 176;mso-fit-shape-to-text:t" inset="0,0,0,0">
              <w:txbxContent>
                <w:p w:rsidR="002C2B97" w:rsidRDefault="002C2B97" w:rsidP="00F44953">
                  <w:pPr>
                    <w:pStyle w:val="Caption"/>
                    <w:jc w:val="center"/>
                  </w:pPr>
                  <w:bookmarkStart w:id="478" w:name="_Toc282205572"/>
                  <w:bookmarkStart w:id="479" w:name="_Toc285553546"/>
                  <w:bookmarkStart w:id="480" w:name="_Toc293418166"/>
                  <w:r>
                    <w:t xml:space="preserve">Figure </w:t>
                  </w:r>
                  <w:fldSimple w:instr=" SEQ Figure \* ARABIC ">
                    <w:r>
                      <w:rPr>
                        <w:noProof/>
                      </w:rPr>
                      <w:t>190</w:t>
                    </w:r>
                  </w:fldSimple>
                  <w:r>
                    <w:t>: contents of the pages.dryml file</w:t>
                  </w:r>
                  <w:bookmarkEnd w:id="478"/>
                  <w:bookmarkEnd w:id="479"/>
                  <w:bookmarkEnd w:id="480"/>
                </w:p>
              </w:txbxContent>
            </v:textbox>
          </v:shape>
        </w:pict>
      </w:r>
    </w:p>
    <w:p w:rsidR="004D76AF" w:rsidRDefault="004D76AF" w:rsidP="00F44953">
      <w:pPr>
        <w:pStyle w:val="BodyB"/>
      </w:pPr>
    </w:p>
    <w:p w:rsidR="00F0469A" w:rsidRDefault="00F0469A" w:rsidP="00F44953">
      <w:pPr>
        <w:pStyle w:val="BodyB"/>
      </w:pPr>
      <w:r>
        <w:t>Now find the “show-page” tag for User:</w:t>
      </w:r>
    </w:p>
    <w:p w:rsidR="008D27E1" w:rsidRDefault="008D27E1" w:rsidP="003E69C8">
      <w:pPr>
        <w:pStyle w:val="BodyB"/>
        <w:keepNext/>
      </w:pPr>
      <w:r w:rsidRPr="003E69C8">
        <w:rPr>
          <w:noProof/>
        </w:rPr>
        <w:drawing>
          <wp:inline distT="0" distB="0" distL="0" distR="0">
            <wp:extent cx="5765414" cy="2600851"/>
            <wp:effectExtent l="19050" t="19050" r="25786" b="28049"/>
            <wp:docPr id="3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srcRect/>
                    <a:stretch>
                      <a:fillRect/>
                    </a:stretch>
                  </pic:blipFill>
                  <pic:spPr bwMode="auto">
                    <a:xfrm>
                      <a:off x="0" y="0"/>
                      <a:ext cx="5766743" cy="2601451"/>
                    </a:xfrm>
                    <a:prstGeom prst="rect">
                      <a:avLst/>
                    </a:prstGeom>
                    <a:noFill/>
                    <a:ln w="12700">
                      <a:solidFill>
                        <a:schemeClr val="tx1"/>
                      </a:solidFill>
                      <a:miter lim="800000"/>
                      <a:headEnd/>
                      <a:tailEnd/>
                    </a:ln>
                  </pic:spPr>
                </pic:pic>
              </a:graphicData>
            </a:graphic>
          </wp:inline>
        </w:drawing>
      </w:r>
    </w:p>
    <w:p w:rsidR="00F0469A" w:rsidRDefault="00F0469A" w:rsidP="00F44953">
      <w:pPr>
        <w:pStyle w:val="Caption"/>
        <w:jc w:val="center"/>
      </w:pPr>
      <w:bookmarkStart w:id="481" w:name="_Toc293418165"/>
      <w:r>
        <w:t xml:space="preserve">Figure </w:t>
      </w:r>
      <w:r w:rsidR="00BC6C4F">
        <w:fldChar w:fldCharType="begin"/>
      </w:r>
      <w:r w:rsidR="00BA6A9B">
        <w:instrText xml:space="preserve"> SEQ Figure \* ARABIC </w:instrText>
      </w:r>
      <w:r w:rsidR="00BC6C4F">
        <w:fldChar w:fldCharType="separate"/>
      </w:r>
      <w:r w:rsidR="002C2B97">
        <w:rPr>
          <w:noProof/>
        </w:rPr>
        <w:t>191</w:t>
      </w:r>
      <w:r w:rsidR="00BC6C4F">
        <w:rPr>
          <w:noProof/>
        </w:rPr>
        <w:fldChar w:fldCharType="end"/>
      </w:r>
      <w:r>
        <w:t>: The auto-generated</w:t>
      </w:r>
      <w:r w:rsidR="00BC6C4F">
        <w:fldChar w:fldCharType="begin"/>
      </w:r>
      <w:r>
        <w:instrText>xe "</w:instrText>
      </w:r>
      <w:r w:rsidRPr="00655FF4">
        <w:instrText>auto-generated</w:instrText>
      </w:r>
      <w:r>
        <w:instrText>"</w:instrText>
      </w:r>
      <w:r w:rsidR="00BC6C4F">
        <w:fldChar w:fldCharType="end"/>
      </w:r>
      <w:r>
        <w:t xml:space="preserve"> "show-page" tag for User in "pages.dryml</w:t>
      </w:r>
      <w:r w:rsidR="00BC6C4F">
        <w:fldChar w:fldCharType="begin"/>
      </w:r>
      <w:r>
        <w:instrText>xe "</w:instrText>
      </w:r>
      <w:r w:rsidRPr="00655FF4">
        <w:instrText>pages.dryml</w:instrText>
      </w:r>
      <w:r>
        <w:instrText>"</w:instrText>
      </w:r>
      <w:r w:rsidR="00BC6C4F">
        <w:fldChar w:fldCharType="end"/>
      </w:r>
      <w:r>
        <w:t>”</w:t>
      </w:r>
      <w:bookmarkEnd w:id="481"/>
    </w:p>
    <w:p w:rsidR="00226F09" w:rsidRDefault="00226F09" w:rsidP="00F44953">
      <w:pPr>
        <w:pStyle w:val="Body"/>
      </w:pPr>
    </w:p>
    <w:p w:rsidR="00F0469A" w:rsidRDefault="00226F09" w:rsidP="00F44953">
      <w:pPr>
        <w:pStyle w:val="Body"/>
        <w:rPr>
          <w:rStyle w:val="Filename0"/>
          <w:b w:val="0"/>
          <w:bCs w:val="0"/>
        </w:rPr>
      </w:pPr>
      <w:r>
        <w:br w:type="page"/>
      </w:r>
      <w:r w:rsidR="00F0469A">
        <w:t>Now let’s get the content</w:t>
      </w:r>
      <w:r w:rsidR="00BC6C4F">
        <w:fldChar w:fldCharType="begin"/>
      </w:r>
      <w:r w:rsidR="00F0469A">
        <w:instrText>xe "</w:instrText>
      </w:r>
      <w:r w:rsidR="00F0469A" w:rsidRPr="00655FF4">
        <w:instrText>content</w:instrText>
      </w:r>
      <w:r w:rsidR="00F0469A">
        <w:instrText>"</w:instrText>
      </w:r>
      <w:r w:rsidR="00BC6C4F">
        <w:fldChar w:fldCharType="end"/>
      </w:r>
      <w:r w:rsidR="00F0469A">
        <w:t xml:space="preserve"> we’re after - the user’s assigned tasks, grouped by requirement. It’s only five lines of markup to</w:t>
      </w:r>
      <w:r w:rsidR="00BC6C4F">
        <w:fldChar w:fldCharType="begin"/>
      </w:r>
      <w:r w:rsidR="00F0469A">
        <w:instrText>xe "</w:instrText>
      </w:r>
      <w:r w:rsidR="00F0469A" w:rsidRPr="00655FF4">
        <w:instrText>to</w:instrText>
      </w:r>
      <w:r w:rsidR="00F0469A">
        <w:instrText>"</w:instrText>
      </w:r>
      <w:r w:rsidR="00BC6C4F">
        <w:fldChar w:fldCharType="end"/>
      </w:r>
      <w:r w:rsidR="00F0469A">
        <w:t xml:space="preserve"> put in a file </w:t>
      </w:r>
      <w:r w:rsidR="00F0469A" w:rsidRPr="000C3B46">
        <w:rPr>
          <w:rStyle w:val="Filename0"/>
        </w:rPr>
        <w:t>\views\users\show.drym</w:t>
      </w:r>
      <w:r w:rsidR="00F0469A">
        <w:rPr>
          <w:rStyle w:val="Filename0"/>
        </w:rPr>
        <w:t>l</w:t>
      </w:r>
      <w:r w:rsidR="00BC6C4F">
        <w:rPr>
          <w:rStyle w:val="Filename0"/>
        </w:rPr>
        <w:fldChar w:fldCharType="begin"/>
      </w:r>
      <w:r w:rsidR="00F0469A">
        <w:rPr>
          <w:rStyle w:val="Filename0"/>
        </w:rPr>
        <w:instrText>xe "</w:instrText>
      </w:r>
      <w:r w:rsidR="00F0469A" w:rsidRPr="00655FF4">
        <w:rPr>
          <w:rStyle w:val="Filename0"/>
          <w:rFonts w:ascii="Times New Roman" w:hAnsi="Times New Roman"/>
        </w:rPr>
        <w:instrText>show.dryml</w:instrText>
      </w:r>
      <w:r w:rsidR="00F0469A">
        <w:rPr>
          <w:rStyle w:val="Filename0"/>
        </w:rPr>
        <w:instrText>"</w:instrText>
      </w:r>
      <w:r w:rsidR="00BC6C4F">
        <w:rPr>
          <w:rStyle w:val="Filename0"/>
        </w:rPr>
        <w:fldChar w:fldCharType="end"/>
      </w:r>
      <w:r w:rsidR="00F0469A">
        <w:rPr>
          <w:rStyle w:val="Filename0"/>
        </w:rPr>
        <w:t>.</w:t>
      </w:r>
    </w:p>
    <w:p w:rsidR="00F0469A" w:rsidRDefault="00F0469A" w:rsidP="00F44953">
      <w:pPr>
        <w:pStyle w:val="Body"/>
        <w:rPr>
          <w:rStyle w:val="Filename0"/>
        </w:rPr>
      </w:pPr>
    </w:p>
    <w:p w:rsidR="00F0469A" w:rsidRDefault="00F0469A" w:rsidP="00F44953">
      <w:pPr>
        <w:pStyle w:val="Code"/>
      </w:pPr>
      <w:r>
        <w:t>&lt;show-page&gt;</w:t>
      </w:r>
    </w:p>
    <w:p w:rsidR="00F0469A" w:rsidRDefault="00F0469A" w:rsidP="00F44953">
      <w:pPr>
        <w:pStyle w:val="Code"/>
      </w:pPr>
      <w:r>
        <w:t xml:space="preserve">  &lt;content-body</w:t>
      </w:r>
      <w:r w:rsidR="00BC6C4F">
        <w:fldChar w:fldCharType="begin"/>
      </w:r>
      <w:r>
        <w:instrText>xe "</w:instrText>
      </w:r>
      <w:r w:rsidRPr="00655FF4">
        <w:instrText>content-body</w:instrText>
      </w:r>
      <w:r>
        <w:instrText>"</w:instrText>
      </w:r>
      <w:r w:rsidR="00BC6C4F">
        <w:fldChar w:fldCharType="end"/>
      </w:r>
      <w:r>
        <w:t>:&gt;</w:t>
      </w:r>
    </w:p>
    <w:p w:rsidR="00F0469A" w:rsidRDefault="00F0469A" w:rsidP="00F44953">
      <w:pPr>
        <w:pStyle w:val="Code"/>
      </w:pPr>
      <w:r>
        <w:t xml:space="preserve">    &lt;h3&gt;&lt;Your/&gt; Assigned Tasks&lt;/h3&gt;</w:t>
      </w:r>
    </w:p>
    <w:p w:rsidR="00F0469A" w:rsidRDefault="00F0469A" w:rsidP="00F44953">
      <w:pPr>
        <w:pStyle w:val="Code"/>
      </w:pPr>
      <w:r>
        <w:t xml:space="preserve">    &lt;repeat with="&amp;@user.tasks.group_by(&amp;:requirement)"&gt;</w:t>
      </w:r>
    </w:p>
    <w:p w:rsidR="00F0469A" w:rsidRDefault="00F0469A" w:rsidP="00F44953">
      <w:pPr>
        <w:pStyle w:val="Code"/>
      </w:pPr>
      <w:r>
        <w:t xml:space="preserve">      &lt;h4&gt;Requirement: &lt;a with="&amp;this_key"/&gt;&lt;/h4&gt;</w:t>
      </w:r>
    </w:p>
    <w:p w:rsidR="00F0469A" w:rsidRDefault="00F0469A" w:rsidP="00F44953">
      <w:pPr>
        <w:pStyle w:val="Code"/>
      </w:pPr>
      <w:r>
        <w:t xml:space="preserve">      &lt;collection</w:t>
      </w:r>
      <w:r w:rsidR="00BC6C4F">
        <w:fldChar w:fldCharType="begin"/>
      </w:r>
      <w:r>
        <w:instrText>xe "</w:instrText>
      </w:r>
      <w:r w:rsidRPr="00655FF4">
        <w:instrText>collection</w:instrText>
      </w:r>
      <w:r>
        <w:instrText>"</w:instrText>
      </w:r>
      <w:r w:rsidR="00BC6C4F">
        <w:fldChar w:fldCharType="end"/>
      </w:r>
      <w:r>
        <w:t>/&gt;</w:t>
      </w:r>
    </w:p>
    <w:p w:rsidR="00F0469A" w:rsidRDefault="00F0469A" w:rsidP="00F44953">
      <w:pPr>
        <w:pStyle w:val="Code"/>
      </w:pPr>
      <w:r>
        <w:t xml:space="preserve">    &lt;/repeat&gt;</w:t>
      </w:r>
    </w:p>
    <w:p w:rsidR="00F0469A" w:rsidRDefault="00F0469A" w:rsidP="00F44953">
      <w:pPr>
        <w:pStyle w:val="Code"/>
      </w:pPr>
      <w:r>
        <w:t xml:space="preserve">  &lt;/content-body</w:t>
      </w:r>
      <w:r w:rsidR="00BC6C4F">
        <w:fldChar w:fldCharType="begin"/>
      </w:r>
      <w:r>
        <w:instrText>xe "</w:instrText>
      </w:r>
      <w:r w:rsidRPr="00655FF4">
        <w:instrText>content-body</w:instrText>
      </w:r>
      <w:r>
        <w:instrText>"</w:instrText>
      </w:r>
      <w:r w:rsidR="00BC6C4F">
        <w:fldChar w:fldCharType="end"/>
      </w:r>
      <w:r>
        <w:t>:&gt;</w:t>
      </w:r>
    </w:p>
    <w:p w:rsidR="00F0469A" w:rsidRDefault="00F0469A" w:rsidP="00F44953">
      <w:pPr>
        <w:pStyle w:val="Code"/>
      </w:pPr>
      <w:r>
        <w:t>&lt;/show-page&gt;</w:t>
      </w:r>
    </w:p>
    <w:p w:rsidR="00F0469A" w:rsidRDefault="00F0469A" w:rsidP="00F44953">
      <w:pPr>
        <w:pStyle w:val="BodyB"/>
      </w:pPr>
    </w:p>
    <w:p w:rsidR="00F0469A" w:rsidRDefault="00456596" w:rsidP="00F44953">
      <w:pPr>
        <w:pStyle w:val="BodyB"/>
      </w:pPr>
      <w:r>
        <w:rPr>
          <w:noProof/>
        </w:rPr>
        <w:drawing>
          <wp:inline distT="0" distB="0" distL="0" distR="0">
            <wp:extent cx="5911850" cy="3324225"/>
            <wp:effectExtent l="25400" t="0" r="6350" b="0"/>
            <wp:docPr id="19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60"/>
                    <a:srcRect/>
                    <a:stretch>
                      <a:fillRect/>
                    </a:stretch>
                  </pic:blipFill>
                  <pic:spPr bwMode="auto">
                    <a:xfrm>
                      <a:off x="0" y="0"/>
                      <a:ext cx="5911850" cy="3324225"/>
                    </a:xfrm>
                    <a:prstGeom prst="rect">
                      <a:avLst/>
                    </a:prstGeom>
                    <a:noFill/>
                    <a:ln w="9525">
                      <a:noFill/>
                      <a:miter lim="800000"/>
                      <a:headEnd/>
                      <a:tailEnd/>
                    </a:ln>
                  </pic:spPr>
                </pic:pic>
              </a:graphicData>
            </a:graphic>
          </wp:inline>
        </w:drawing>
      </w:r>
    </w:p>
    <w:p w:rsidR="00F0469A" w:rsidRDefault="00F0469A" w:rsidP="00F44953">
      <w:pPr>
        <w:pStyle w:val="BodyB"/>
      </w:pPr>
      <w:r>
        <w:t xml:space="preserve">This will override the definition in </w:t>
      </w:r>
      <w:r w:rsidRPr="000C3B46">
        <w:rPr>
          <w:rStyle w:val="Filename0"/>
        </w:rPr>
        <w:t>pages.dryml</w:t>
      </w:r>
      <w:r w:rsidR="00BC6C4F">
        <w:rPr>
          <w:rStyle w:val="Filename0"/>
        </w:rPr>
        <w:fldChar w:fldCharType="begin"/>
      </w:r>
      <w:r>
        <w:rPr>
          <w:rStyle w:val="Filename0"/>
        </w:rPr>
        <w:instrText>xe "</w:instrText>
      </w:r>
      <w:r w:rsidRPr="00655FF4">
        <w:rPr>
          <w:rStyle w:val="Filename0"/>
          <w:rFonts w:ascii="Times New Roman" w:hAnsi="Times New Roman"/>
        </w:rPr>
        <w:instrText>pages.dryml</w:instrText>
      </w:r>
      <w:r>
        <w:rPr>
          <w:rStyle w:val="Filename0"/>
        </w:rPr>
        <w:instrText>"</w:instrText>
      </w:r>
      <w:r w:rsidR="00BC6C4F">
        <w:rPr>
          <w:rStyle w:val="Filename0"/>
        </w:rPr>
        <w:fldChar w:fldCharType="end"/>
      </w:r>
      <w:r>
        <w:t xml:space="preserve"> and display a page similar to</w:t>
      </w:r>
      <w:r w:rsidR="00BC6C4F">
        <w:fldChar w:fldCharType="begin"/>
      </w:r>
      <w:r>
        <w:instrText>xe "</w:instrText>
      </w:r>
      <w:r w:rsidRPr="00655FF4">
        <w:instrText>to</w:instrText>
      </w:r>
      <w:r>
        <w:instrText>"</w:instrText>
      </w:r>
      <w:r w:rsidR="00BC6C4F">
        <w:fldChar w:fldCharType="end"/>
      </w:r>
      <w:r>
        <w:t xml:space="preserve"> the following:</w:t>
      </w:r>
    </w:p>
    <w:p w:rsidR="00F0469A" w:rsidRDefault="00F0469A" w:rsidP="00F44953">
      <w:pPr>
        <w:pStyle w:val="BodyB"/>
      </w:pPr>
    </w:p>
    <w:p w:rsidR="00F0469A" w:rsidRDefault="00456596" w:rsidP="00F44953">
      <w:pPr>
        <w:pStyle w:val="BodyB"/>
        <w:keepNext/>
        <w:jc w:val="center"/>
      </w:pPr>
      <w:r>
        <w:rPr>
          <w:noProof/>
        </w:rPr>
        <w:drawing>
          <wp:inline distT="0" distB="0" distL="0" distR="0">
            <wp:extent cx="5450840" cy="3068955"/>
            <wp:effectExtent l="50800" t="25400" r="35560" b="4445"/>
            <wp:docPr id="19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61"/>
                    <a:srcRect/>
                    <a:stretch>
                      <a:fillRect/>
                    </a:stretch>
                  </pic:blipFill>
                  <pic:spPr bwMode="auto">
                    <a:xfrm>
                      <a:off x="0" y="0"/>
                      <a:ext cx="5450840" cy="306895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82" w:name="_Toc293418167"/>
      <w:r>
        <w:t xml:space="preserve">Figure </w:t>
      </w:r>
      <w:r w:rsidR="00BC6C4F">
        <w:fldChar w:fldCharType="begin"/>
      </w:r>
      <w:r w:rsidR="00BA6A9B">
        <w:instrText xml:space="preserve"> SEQ Figure \* ARABIC </w:instrText>
      </w:r>
      <w:r w:rsidR="00BC6C4F">
        <w:fldChar w:fldCharType="separate"/>
      </w:r>
      <w:r w:rsidR="002C2B97">
        <w:rPr>
          <w:noProof/>
        </w:rPr>
        <w:t>192</w:t>
      </w:r>
      <w:r w:rsidR="00BC6C4F">
        <w:rPr>
          <w:noProof/>
        </w:rPr>
        <w:fldChar w:fldCharType="end"/>
      </w:r>
      <w:r>
        <w:t>: View of the enhanced User "show-page"</w:t>
      </w:r>
      <w:bookmarkEnd w:id="482"/>
    </w:p>
    <w:p w:rsidR="00F0469A" w:rsidRDefault="00F0469A" w:rsidP="00F44953">
      <w:pPr>
        <w:pStyle w:val="BodyB"/>
      </w:pPr>
    </w:p>
    <w:p w:rsidR="00F0469A" w:rsidRDefault="00F0469A" w:rsidP="00F44953">
      <w:pPr>
        <w:pStyle w:val="BodyB"/>
      </w:pPr>
      <w:r>
        <w:t xml:space="preserve">The </w:t>
      </w:r>
      <w:r>
        <w:rPr>
          <w:rFonts w:ascii="Courier" w:hAnsi="Courier"/>
          <w:b/>
          <w:sz w:val="20"/>
        </w:rPr>
        <w:t>&lt;Your&gt;</w:t>
      </w:r>
      <w:r>
        <w:t xml:space="preserve"> tag is</w:t>
      </w:r>
      <w:r w:rsidR="00BC6C4F">
        <w:fldChar w:fldCharType="begin"/>
      </w:r>
      <w:r>
        <w:instrText>xe "</w:instrText>
      </w:r>
      <w:r w:rsidRPr="00655FF4">
        <w:instrText>is</w:instrText>
      </w:r>
      <w:r>
        <w:instrText>"</w:instrText>
      </w:r>
      <w:r w:rsidR="00BC6C4F">
        <w:fldChar w:fldCharType="end"/>
      </w:r>
      <w:r>
        <w:t xml:space="preserve"> a handy little gadget. It outputs “Your” if the context</w:t>
      </w:r>
      <w:r w:rsidR="00BC6C4F">
        <w:fldChar w:fldCharType="begin"/>
      </w:r>
      <w:r>
        <w:instrText>xe "</w:instrText>
      </w:r>
      <w:r w:rsidRPr="00655FF4">
        <w:instrText>context</w:instrText>
      </w:r>
      <w:r>
        <w:instrText>"</w:instrText>
      </w:r>
      <w:r w:rsidR="00BC6C4F">
        <w:fldChar w:fldCharType="end"/>
      </w:r>
      <w:r>
        <w:t xml:space="preserve"> is the current user, otherwise it outputs the user’s name</w:t>
      </w:r>
      <w:r w:rsidR="00BC6C4F">
        <w:fldChar w:fldCharType="begin"/>
      </w:r>
      <w:r>
        <w:instrText>xe "</w:instrText>
      </w:r>
      <w:r w:rsidRPr="00655FF4">
        <w:instrText>name</w:instrText>
      </w:r>
      <w:r>
        <w:instrText>"</w:instrText>
      </w:r>
      <w:r w:rsidR="00BC6C4F">
        <w:fldChar w:fldCharType="end"/>
      </w:r>
      <w:r>
        <w:t>. You’ll see “Your Assigned Tasks” when looking at yourself, and “Fred’s Assigned Tasks” when looking at Fred.</w:t>
      </w:r>
    </w:p>
    <w:p w:rsidR="00F0469A" w:rsidRDefault="00F0469A" w:rsidP="00F44953">
      <w:pPr>
        <w:pStyle w:val="BodyB"/>
      </w:pPr>
      <w:r>
        <w:t xml:space="preserve">We’re using </w:t>
      </w:r>
      <w:r w:rsidRPr="00F25F0B">
        <w:rPr>
          <w:rFonts w:ascii="Courier" w:hAnsi="Courier"/>
          <w:b/>
          <w:sz w:val="20"/>
        </w:rPr>
        <w:t>&lt;repeat&gt;</w:t>
      </w:r>
      <w:r>
        <w:t xml:space="preserve"> again, but this time we’re setting the context</w:t>
      </w:r>
      <w:r w:rsidR="00BC6C4F">
        <w:fldChar w:fldCharType="begin"/>
      </w:r>
      <w:r>
        <w:instrText>xe "</w:instrText>
      </w:r>
      <w:r w:rsidRPr="00655FF4">
        <w:instrText>context</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the result of a Ruby expression (with</w:t>
      </w:r>
      <w:r w:rsidRPr="00F25F0B">
        <w:rPr>
          <w:rFonts w:ascii="Courier" w:hAnsi="Courier"/>
          <w:sz w:val="20"/>
        </w:rPr>
        <w:t>="&amp;...expr..."</w:t>
      </w:r>
      <w:r>
        <w:t xml:space="preserve">). The expression: </w:t>
      </w:r>
    </w:p>
    <w:p w:rsidR="00F0469A" w:rsidRDefault="00F0469A" w:rsidP="00F96A6C">
      <w:pPr>
        <w:pStyle w:val="Code"/>
        <w:pBdr>
          <w:top w:val="single" w:sz="8" w:space="2" w:color="7F7F7F" w:shadow="1"/>
        </w:pBdr>
      </w:pPr>
      <w:r>
        <w:t xml:space="preserve">@user.tasks.group_by(&amp;:requirement) </w:t>
      </w:r>
    </w:p>
    <w:p w:rsidR="00F0469A" w:rsidRDefault="00F0469A" w:rsidP="007D05A8">
      <w:pPr>
        <w:pStyle w:val="BodyB"/>
        <w:tabs>
          <w:tab w:val="clear" w:pos="360"/>
          <w:tab w:val="left" w:pos="2537"/>
        </w:tabs>
      </w:pPr>
      <w:r>
        <w:tab/>
      </w:r>
    </w:p>
    <w:p w:rsidR="00F0469A" w:rsidRDefault="00F0469A" w:rsidP="00F44953">
      <w:pPr>
        <w:pStyle w:val="BodyB"/>
      </w:pPr>
      <w:r>
        <w:t>gives us the grouped tasks. Inside the “repeat this” (the implicit</w:t>
      </w:r>
      <w:r w:rsidR="00BC6C4F">
        <w:fldChar w:fldCharType="begin"/>
      </w:r>
      <w:r>
        <w:instrText>xe "</w:instrText>
      </w:r>
      <w:r w:rsidRPr="00655FF4">
        <w:instrText>implicit</w:instrText>
      </w:r>
      <w:r>
        <w:instrText>"</w:instrText>
      </w:r>
      <w:r w:rsidR="00BC6C4F">
        <w:fldChar w:fldCharType="end"/>
      </w:r>
      <w:r>
        <w:t xml:space="preserve"> context</w:t>
      </w:r>
      <w:r w:rsidR="00BC6C4F">
        <w:fldChar w:fldCharType="begin"/>
      </w:r>
      <w:r>
        <w:instrText>xe "</w:instrText>
      </w:r>
      <w:r w:rsidRPr="00655FF4">
        <w:instrText>implicit context</w:instrText>
      </w:r>
      <w:r>
        <w:instrText>"</w:instrText>
      </w:r>
      <w:r w:rsidR="00BC6C4F">
        <w:fldChar w:fldCharType="end"/>
      </w:r>
      <w:r w:rsidR="00BC6C4F">
        <w:fldChar w:fldCharType="begin"/>
      </w:r>
      <w:r>
        <w:instrText>xe "</w:instrText>
      </w:r>
      <w:r w:rsidRPr="00655FF4">
        <w:instrText>context</w:instrText>
      </w:r>
      <w:r>
        <w:instrText>"</w:instrText>
      </w:r>
      <w:r w:rsidR="00BC6C4F">
        <w:fldChar w:fldCharType="end"/>
      </w:r>
      <w:r>
        <w:t xml:space="preserve">) will be an array of tasks, and </w:t>
      </w:r>
      <w:r w:rsidRPr="007D05A8">
        <w:rPr>
          <w:rStyle w:val="ADRYML"/>
        </w:rPr>
        <w:t>this_key</w:t>
      </w:r>
      <w:r>
        <w:t xml:space="preserve"> will be the requirement. </w:t>
      </w:r>
    </w:p>
    <w:p w:rsidR="00F0469A" w:rsidRDefault="00F0469A" w:rsidP="007D05A8">
      <w:pPr>
        <w:pStyle w:val="Body"/>
      </w:pPr>
      <w:r>
        <w:t xml:space="preserve">So </w:t>
      </w:r>
      <w:r w:rsidRPr="007D05A8">
        <w:rPr>
          <w:rStyle w:val="ADRYML"/>
        </w:rPr>
        <w:t>&lt;a with="&amp;this_key"&gt;</w:t>
      </w:r>
      <w:r>
        <w:t xml:space="preserve"> gives us a link to</w:t>
      </w:r>
      <w:r w:rsidR="00BC6C4F">
        <w:fldChar w:fldCharType="begin"/>
      </w:r>
      <w:r>
        <w:instrText>xe "</w:instrText>
      </w:r>
      <w:r w:rsidRPr="00655FF4">
        <w:instrText>to</w:instrText>
      </w:r>
      <w:r>
        <w:instrText>"</w:instrText>
      </w:r>
      <w:r w:rsidR="00BC6C4F">
        <w:fldChar w:fldCharType="end"/>
      </w:r>
      <w:r>
        <w:t xml:space="preserve"> the requirement. &lt;collection</w:t>
      </w:r>
      <w:r w:rsidR="00BC6C4F">
        <w:fldChar w:fldCharType="begin"/>
      </w:r>
      <w:r>
        <w:instrText>xe "</w:instrText>
      </w:r>
      <w:r w:rsidRPr="00655FF4">
        <w:instrText>collection</w:instrText>
      </w:r>
      <w:r>
        <w:instrText>"</w:instrText>
      </w:r>
      <w:r w:rsidR="00BC6C4F">
        <w:fldChar w:fldCharType="end"/>
      </w:r>
      <w:r>
        <w:t>&gt; is</w:t>
      </w:r>
      <w:r w:rsidR="00BC6C4F">
        <w:fldChar w:fldCharType="begin"/>
      </w:r>
      <w:r>
        <w:instrText>xe "</w:instrText>
      </w:r>
      <w:r w:rsidRPr="00655FF4">
        <w:instrText>is</w:instrText>
      </w:r>
      <w:r>
        <w:instrText>"</w:instrText>
      </w:r>
      <w:r w:rsidR="00BC6C4F">
        <w:fldChar w:fldCharType="end"/>
      </w:r>
      <w:r>
        <w:t xml:space="preserve"> used to render a collection of anything in a &lt;ul</w:t>
      </w:r>
      <w:r w:rsidR="00BC6C4F">
        <w:fldChar w:fldCharType="begin"/>
      </w:r>
      <w:r>
        <w:instrText>xe "</w:instrText>
      </w:r>
      <w:r w:rsidRPr="00655FF4">
        <w:instrText>ul</w:instrText>
      </w:r>
      <w:r>
        <w:instrText>"</w:instrText>
      </w:r>
      <w:r w:rsidR="00BC6C4F">
        <w:fldChar w:fldCharType="end"/>
      </w:r>
      <w:r>
        <w:t>&gt; list. By default it renders &lt;card</w:t>
      </w:r>
      <w:r w:rsidR="00BC6C4F">
        <w:fldChar w:fldCharType="begin"/>
      </w:r>
      <w:r>
        <w:instrText>xe "</w:instrText>
      </w:r>
      <w:r w:rsidRPr="00655FF4">
        <w:instrText>card</w:instrText>
      </w:r>
      <w:r>
        <w:instrText>"</w:instrText>
      </w:r>
      <w:r w:rsidR="00BC6C4F">
        <w:fldChar w:fldCharType="end"/>
      </w:r>
      <w:r>
        <w:t>&gt; tags. To change this, just provide a body</w:t>
      </w:r>
      <w:r w:rsidR="00BC6C4F">
        <w:fldChar w:fldCharType="begin"/>
      </w:r>
      <w:r>
        <w:instrText>xe "</w:instrText>
      </w:r>
      <w:r w:rsidRPr="00655FF4">
        <w:instrText>body</w:instrText>
      </w:r>
      <w:r>
        <w:instrText>"</w:instrText>
      </w:r>
      <w:r w:rsidR="00BC6C4F">
        <w:fldChar w:fldCharType="end"/>
      </w:r>
      <w:r>
        <w:t xml:space="preserve"> to the &lt;collection&gt; tag.  Now click on the Users tab to see a summary of tasks for all users:</w:t>
      </w:r>
    </w:p>
    <w:p w:rsidR="00F0469A" w:rsidRDefault="00456596" w:rsidP="00F44953">
      <w:pPr>
        <w:pStyle w:val="BodyB"/>
        <w:keepNext/>
        <w:jc w:val="center"/>
      </w:pPr>
      <w:r>
        <w:rPr>
          <w:noProof/>
        </w:rPr>
        <w:drawing>
          <wp:inline distT="0" distB="0" distL="0" distR="0">
            <wp:extent cx="5330190" cy="2552065"/>
            <wp:effectExtent l="50800" t="25400" r="29210" b="13335"/>
            <wp:docPr id="19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2"/>
                    <a:srcRect/>
                    <a:stretch>
                      <a:fillRect/>
                    </a:stretch>
                  </pic:blipFill>
                  <pic:spPr bwMode="auto">
                    <a:xfrm>
                      <a:off x="0" y="0"/>
                      <a:ext cx="5330190" cy="2552065"/>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83" w:name="_Toc293418168"/>
      <w:r>
        <w:t xml:space="preserve">Figure </w:t>
      </w:r>
      <w:r w:rsidR="00BC6C4F">
        <w:fldChar w:fldCharType="begin"/>
      </w:r>
      <w:r w:rsidR="00BA6A9B">
        <w:instrText xml:space="preserve"> SEQ Figure \* ARABIC </w:instrText>
      </w:r>
      <w:r w:rsidR="00BC6C4F">
        <w:fldChar w:fldCharType="separate"/>
      </w:r>
      <w:r w:rsidR="002C2B97">
        <w:rPr>
          <w:noProof/>
        </w:rPr>
        <w:t>193</w:t>
      </w:r>
      <w:r w:rsidR="00BC6C4F">
        <w:rPr>
          <w:noProof/>
        </w:rPr>
        <w:fldChar w:fldCharType="end"/>
      </w:r>
      <w:r>
        <w:t>: The Users tab showing all assignments</w:t>
      </w:r>
      <w:bookmarkEnd w:id="483"/>
    </w:p>
    <w:p w:rsidR="00F0469A" w:rsidRDefault="00F0469A" w:rsidP="00F44953">
      <w:pPr>
        <w:pStyle w:val="BodyB"/>
      </w:pPr>
    </w:p>
    <w:p w:rsidR="00F0469A" w:rsidRDefault="00F0469A" w:rsidP="00F44953">
      <w:pPr>
        <w:pStyle w:val="BodyB"/>
      </w:pPr>
      <w:r>
        <w:t xml:space="preserve">Now you can get the big picture of </w:t>
      </w:r>
      <w:r w:rsidRPr="00F25F0B">
        <w:rPr>
          <w:u w:val="single"/>
        </w:rPr>
        <w:t>all</w:t>
      </w:r>
      <w:r>
        <w:t xml:space="preserve"> user assignments.</w:t>
      </w:r>
    </w:p>
    <w:p w:rsidR="00F0469A" w:rsidRDefault="00F0469A" w:rsidP="00F44953">
      <w:pPr>
        <w:pStyle w:val="BodyB"/>
      </w:pPr>
      <w:r>
        <w:t>This is</w:t>
      </w:r>
      <w:r w:rsidR="00BC6C4F">
        <w:fldChar w:fldCharType="begin"/>
      </w:r>
      <w:r>
        <w:instrText>xe "</w:instrText>
      </w:r>
      <w:r w:rsidRPr="00655FF4">
        <w:instrText>is</w:instrText>
      </w:r>
      <w:r>
        <w:instrText>"</w:instrText>
      </w:r>
      <w:r w:rsidR="00BC6C4F">
        <w:fldChar w:fldCharType="end"/>
      </w:r>
      <w:r>
        <w:t xml:space="preserve"> a lot to</w:t>
      </w:r>
      <w:r w:rsidR="00BC6C4F">
        <w:fldChar w:fldCharType="begin"/>
      </w:r>
      <w:r>
        <w:instrText>xe "</w:instrText>
      </w:r>
      <w:r w:rsidRPr="00655FF4">
        <w:instrText>to</w:instrText>
      </w:r>
      <w:r>
        <w:instrText>"</w:instrText>
      </w:r>
      <w:r w:rsidR="00BC6C4F">
        <w:fldChar w:fldCharType="end"/>
      </w:r>
      <w:r>
        <w:t xml:space="preserve"> take in all at once.  The main idea here is to give you an overview of what’s possible. See The DRYML</w:t>
      </w:r>
      <w:r w:rsidR="00BC6C4F">
        <w:fldChar w:fldCharType="begin"/>
      </w:r>
      <w:r>
        <w:instrText>xe "</w:instrText>
      </w:r>
      <w:r w:rsidRPr="00655FF4">
        <w:instrText>DRYML</w:instrText>
      </w:r>
      <w:r>
        <w:instrText>"</w:instrText>
      </w:r>
      <w:r w:rsidR="00BC6C4F">
        <w:fldChar w:fldCharType="end"/>
      </w:r>
      <w:r>
        <w:t xml:space="preserve"> Guide</w:t>
      </w:r>
      <w:r w:rsidR="00BC6C4F">
        <w:fldChar w:fldCharType="begin"/>
      </w:r>
      <w:r>
        <w:instrText>xe "</w:instrText>
      </w:r>
      <w:r w:rsidRPr="00655FF4">
        <w:instrText>DRYML Guide</w:instrText>
      </w:r>
      <w:r>
        <w:instrText>"</w:instrText>
      </w:r>
      <w:r w:rsidR="00BC6C4F">
        <w:fldChar w:fldCharType="end"/>
      </w:r>
      <w:r>
        <w:t xml:space="preserve"> for more in-depth information:</w:t>
      </w:r>
    </w:p>
    <w:p w:rsidR="00F0469A" w:rsidRDefault="00BC6C4F" w:rsidP="00F44953">
      <w:pPr>
        <w:pStyle w:val="BodyB"/>
      </w:pPr>
      <w:hyperlink r:id="rId363" w:history="1">
        <w:r w:rsidR="00F0469A">
          <w:rPr>
            <w:rStyle w:val="Hyperlink"/>
            <w:sz w:val="24"/>
          </w:rPr>
          <w:t>http://cookbook.hobocentral.net/manual/dryml-guide</w:t>
        </w:r>
      </w:hyperlink>
    </w:p>
    <w:p w:rsidR="00F0469A" w:rsidRDefault="00F0469A" w:rsidP="00F44953">
      <w:pPr>
        <w:pStyle w:val="Heading2"/>
      </w:pPr>
      <w:r>
        <w:br w:type="page"/>
        <w:t>Improve the Project Page with a Searchable, Sortable table</w:t>
      </w:r>
    </w:p>
    <w:p w:rsidR="00F0469A" w:rsidRDefault="00F0469A" w:rsidP="00F44953">
      <w:pPr>
        <w:pStyle w:val="BodyB"/>
      </w:pPr>
    </w:p>
    <w:p w:rsidR="00F0469A" w:rsidRDefault="00F0469A" w:rsidP="00F44953">
      <w:pPr>
        <w:pStyle w:val="BodyB"/>
      </w:pPr>
      <w:r>
        <w:t>The project page is</w:t>
      </w:r>
      <w:r w:rsidR="00BC6C4F">
        <w:fldChar w:fldCharType="begin"/>
      </w:r>
      <w:r>
        <w:instrText>xe "</w:instrText>
      </w:r>
      <w:r w:rsidRPr="00655FF4">
        <w:instrText>is</w:instrText>
      </w:r>
      <w:r>
        <w:instrText>"</w:instrText>
      </w:r>
      <w:r w:rsidR="00BC6C4F">
        <w:fldChar w:fldCharType="end"/>
      </w:r>
      <w:r>
        <w:t xml:space="preserve"> currently workable, but we can easily improve it a lot.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Rapid provides a tag called  </w:t>
      </w:r>
      <w:r>
        <w:rPr>
          <w:rFonts w:ascii="Courier" w:hAnsi="Courier"/>
          <w:b/>
          <w:sz w:val="20"/>
        </w:rPr>
        <w:t>&lt;table-plus&gt;</w:t>
      </w:r>
      <w:r>
        <w:rPr>
          <w:rFonts w:ascii="Courier" w:hAnsi="Courier"/>
          <w:b/>
        </w:rPr>
        <w:t xml:space="preserve"> </w:t>
      </w:r>
      <w:r>
        <w:t>which:</w:t>
      </w:r>
    </w:p>
    <w:p w:rsidR="001A7D2D" w:rsidRDefault="00F0469A" w:rsidP="00452918">
      <w:pPr>
        <w:pStyle w:val="BodyB"/>
        <w:numPr>
          <w:ilvl w:val="0"/>
          <w:numId w:val="29"/>
        </w:numPr>
        <w:tabs>
          <w:tab w:val="clear" w:pos="720"/>
          <w:tab w:val="num" w:pos="1440"/>
        </w:tabs>
        <w:ind w:left="1440" w:hanging="720"/>
        <w:rPr>
          <w:rFonts w:ascii="Lucida Grande" w:hAnsi="Symbol" w:hint="eastAsia"/>
        </w:rPr>
      </w:pPr>
      <w:r>
        <w:t>Renders a table with support for sorting by clicking on the headings</w:t>
      </w:r>
    </w:p>
    <w:p w:rsidR="001A7D2D" w:rsidRDefault="00F0469A" w:rsidP="00452918">
      <w:pPr>
        <w:pStyle w:val="BodyB"/>
        <w:numPr>
          <w:ilvl w:val="0"/>
          <w:numId w:val="29"/>
        </w:numPr>
        <w:tabs>
          <w:tab w:val="clear" w:pos="720"/>
          <w:tab w:val="num" w:pos="1440"/>
        </w:tabs>
        <w:ind w:left="1440" w:hanging="720"/>
        <w:rPr>
          <w:rFonts w:ascii="Lucida Grande" w:hAnsi="Symbol" w:hint="eastAsia"/>
        </w:rPr>
      </w:pPr>
      <w:r>
        <w:t>Provides a built-in search</w:t>
      </w:r>
      <w:r w:rsidR="00BC6C4F">
        <w:fldChar w:fldCharType="begin"/>
      </w:r>
      <w:r>
        <w:instrText>xe "</w:instrText>
      </w:r>
      <w:r w:rsidRPr="00655FF4">
        <w:instrText>search</w:instrText>
      </w:r>
      <w:r>
        <w:instrText>"</w:instrText>
      </w:r>
      <w:r w:rsidR="00BC6C4F">
        <w:fldChar w:fldCharType="end"/>
      </w:r>
      <w:r>
        <w:t xml:space="preserve"> bar for filtering the rows displayed</w:t>
      </w:r>
    </w:p>
    <w:p w:rsidR="001A7D2D" w:rsidRDefault="00F0469A" w:rsidP="00452918">
      <w:pPr>
        <w:pStyle w:val="BodyB"/>
        <w:numPr>
          <w:ilvl w:val="0"/>
          <w:numId w:val="29"/>
        </w:numPr>
        <w:tabs>
          <w:tab w:val="clear" w:pos="720"/>
          <w:tab w:val="num" w:pos="1440"/>
        </w:tabs>
        <w:ind w:left="1440" w:hanging="720"/>
        <w:rPr>
          <w:rFonts w:ascii="Lucida Grande" w:hAnsi="Symbol" w:hint="eastAsia"/>
        </w:rPr>
      </w:pPr>
      <w:r>
        <w:t>Searching and sorting are done server-side so we need to</w:t>
      </w:r>
      <w:r w:rsidR="00BC6C4F">
        <w:fldChar w:fldCharType="begin"/>
      </w:r>
      <w:r>
        <w:instrText>xe "</w:instrText>
      </w:r>
      <w:r w:rsidRPr="00655FF4">
        <w:instrText>to</w:instrText>
      </w:r>
      <w:r>
        <w:instrText>"</w:instrText>
      </w:r>
      <w:r w:rsidR="00BC6C4F">
        <w:fldChar w:fldCharType="end"/>
      </w:r>
      <w:r>
        <w:t xml:space="preserve"> modify the controller as well as the view for this enhancement.</w:t>
      </w:r>
    </w:p>
    <w:p w:rsidR="00F0469A" w:rsidRPr="00F25F0B" w:rsidRDefault="00F0469A" w:rsidP="00F44953">
      <w:pPr>
        <w:pStyle w:val="BodyB"/>
        <w:rPr>
          <w:rStyle w:val="FIleName"/>
        </w:rPr>
      </w:pPr>
      <w:r>
        <w:t>As with the user’s show-page, to</w:t>
      </w:r>
      <w:r w:rsidR="00BC6C4F">
        <w:fldChar w:fldCharType="begin"/>
      </w:r>
      <w:r>
        <w:instrText>xe "</w:instrText>
      </w:r>
      <w:r w:rsidRPr="00655FF4">
        <w:instrText>to</w:instrText>
      </w:r>
      <w:r>
        <w:instrText>"</w:instrText>
      </w:r>
      <w:r w:rsidR="00BC6C4F">
        <w:fldChar w:fldCharType="end"/>
      </w:r>
      <w:r>
        <w:t xml:space="preserve"> get started put a simple call to </w:t>
      </w:r>
      <w:r>
        <w:rPr>
          <w:rFonts w:ascii="Courier" w:hAnsi="Courier"/>
          <w:b/>
          <w:sz w:val="20"/>
        </w:rPr>
        <w:t>&lt;show-page/&gt;</w:t>
      </w:r>
      <w:r>
        <w:t xml:space="preserve"> in </w:t>
      </w:r>
      <w:r w:rsidRPr="00F25F0B">
        <w:rPr>
          <w:rStyle w:val="FIleName"/>
        </w:rPr>
        <w:t>app/views/projects/show.dryml</w:t>
      </w:r>
      <w:r w:rsidR="00BC6C4F">
        <w:rPr>
          <w:rStyle w:val="FIleName"/>
        </w:rPr>
        <w:fldChar w:fldCharType="begin"/>
      </w:r>
      <w:r>
        <w:rPr>
          <w:rStyle w:val="FIleName"/>
        </w:rPr>
        <w:instrText>xe "</w:instrText>
      </w:r>
      <w:r w:rsidRPr="00655FF4">
        <w:rPr>
          <w:rStyle w:val="FIleName"/>
          <w:rFonts w:ascii="Times New Roman" w:hAnsi="Times New Roman"/>
        </w:rPr>
        <w:instrText>show.dryml</w:instrText>
      </w:r>
      <w:r>
        <w:rPr>
          <w:rStyle w:val="FIleName"/>
        </w:rPr>
        <w:instrText>"</w:instrText>
      </w:r>
      <w:r w:rsidR="00BC6C4F">
        <w:rPr>
          <w:rStyle w:val="FIleName"/>
        </w:rPr>
        <w:fldChar w:fldCharType="end"/>
      </w:r>
    </w:p>
    <w:p w:rsidR="00F0469A" w:rsidRDefault="00F0469A" w:rsidP="00F44953">
      <w:pPr>
        <w:pStyle w:val="BodyB"/>
      </w:pPr>
      <w:r>
        <w:t>To see what this page is</w:t>
      </w:r>
      <w:r w:rsidR="00BC6C4F">
        <w:fldChar w:fldCharType="begin"/>
      </w:r>
      <w:r>
        <w:instrText>xe "</w:instrText>
      </w:r>
      <w:r w:rsidRPr="00655FF4">
        <w:instrText>is</w:instrText>
      </w:r>
      <w:r>
        <w:instrText>"</w:instrText>
      </w:r>
      <w:r w:rsidR="00BC6C4F">
        <w:fldChar w:fldCharType="end"/>
      </w:r>
      <w:r>
        <w:t xml:space="preserve"> doing, take a look at</w:t>
      </w:r>
    </w:p>
    <w:p w:rsidR="00F0469A" w:rsidRDefault="00F0469A" w:rsidP="007D05A8">
      <w:pPr>
        <w:pStyle w:val="Code"/>
        <w:rPr>
          <w:rStyle w:val="ADRYML"/>
        </w:rPr>
      </w:pPr>
      <w:r>
        <w:t xml:space="preserve"> </w:t>
      </w:r>
      <w:r w:rsidRPr="007D05A8">
        <w:rPr>
          <w:rStyle w:val="ADRYML"/>
        </w:rPr>
        <w:t>&lt;def tag="show-page" for="Project"&gt;</w:t>
      </w:r>
    </w:p>
    <w:p w:rsidR="00F0469A" w:rsidRDefault="00F0469A" w:rsidP="00F44953">
      <w:pPr>
        <w:pStyle w:val="BodyB"/>
      </w:pPr>
    </w:p>
    <w:p w:rsidR="00F0469A" w:rsidRDefault="00F0469A" w:rsidP="00F44953">
      <w:pPr>
        <w:pStyle w:val="BodyB"/>
      </w:pPr>
      <w:r>
        <w:t xml:space="preserve"> in</w:t>
      </w:r>
      <w:r w:rsidR="00DC4907">
        <w:t xml:space="preserve"> </w:t>
      </w:r>
      <w:r w:rsidRPr="007D05A8">
        <w:rPr>
          <w:rStyle w:val="Filename0"/>
        </w:rPr>
        <w:t>pages.dryml</w:t>
      </w:r>
      <w:r w:rsidR="00BC6C4F">
        <w:rPr>
          <w:rStyle w:val="Filename0"/>
        </w:rPr>
        <w:fldChar w:fldCharType="begin"/>
      </w:r>
      <w:r>
        <w:rPr>
          <w:rFonts w:ascii="Courier" w:hAnsi="Courier"/>
          <w:b/>
          <w:sz w:val="20"/>
        </w:rPr>
        <w:instrText>xe "</w:instrText>
      </w:r>
      <w:r w:rsidRPr="00655FF4">
        <w:rPr>
          <w:b/>
          <w:sz w:val="20"/>
        </w:rPr>
        <w:instrText>pages.dryml</w:instrText>
      </w:r>
      <w:r>
        <w:rPr>
          <w:rFonts w:ascii="Courier" w:hAnsi="Courier"/>
          <w:b/>
          <w:sz w:val="20"/>
        </w:rPr>
        <w:instrText>"</w:instrText>
      </w:r>
      <w:r w:rsidR="00BC6C4F">
        <w:rPr>
          <w:rStyle w:val="Filename0"/>
        </w:rPr>
        <w:fldChar w:fldCharType="end"/>
      </w:r>
      <w:r>
        <w:rPr>
          <w:rFonts w:ascii="Courier" w:hAnsi="Courier"/>
          <w:b/>
          <w:sz w:val="20"/>
        </w:rPr>
        <w:t>.</w:t>
      </w:r>
      <w:r>
        <w:rPr>
          <w:rFonts w:ascii="Courier" w:hAnsi="Courier"/>
        </w:rPr>
        <w:t xml:space="preserve"> </w:t>
      </w:r>
      <w:r>
        <w:t>(</w:t>
      </w:r>
      <w:r w:rsidRPr="00F25F0B">
        <w:rPr>
          <w:rStyle w:val="FIleName"/>
        </w:rPr>
        <w:t>app/views/taglibs</w:t>
      </w:r>
      <w:r w:rsidR="00BC6C4F">
        <w:rPr>
          <w:rStyle w:val="FIleName"/>
        </w:rPr>
        <w:fldChar w:fldCharType="begin"/>
      </w:r>
      <w:r>
        <w:rPr>
          <w:rStyle w:val="FIleName"/>
        </w:rPr>
        <w:instrText>xe "</w:instrText>
      </w:r>
      <w:r w:rsidRPr="00655FF4">
        <w:rPr>
          <w:rStyle w:val="FIleName"/>
          <w:rFonts w:ascii="Times New Roman" w:hAnsi="Times New Roman"/>
        </w:rPr>
        <w:instrText>taglibs</w:instrText>
      </w:r>
      <w:r>
        <w:rPr>
          <w:rStyle w:val="FIleName"/>
        </w:rPr>
        <w:instrText>"</w:instrText>
      </w:r>
      <w:r w:rsidR="00BC6C4F">
        <w:rPr>
          <w:rStyle w:val="FIleName"/>
        </w:rPr>
        <w:fldChar w:fldCharType="end"/>
      </w:r>
      <w:r w:rsidRPr="00F25F0B">
        <w:rPr>
          <w:rStyle w:val="FIleName"/>
        </w:rPr>
        <w:t>/auto/rapid</w:t>
      </w:r>
      <w:r>
        <w:t xml:space="preserve">). </w:t>
      </w:r>
    </w:p>
    <w:p w:rsidR="00F0469A" w:rsidRDefault="00F0469A" w:rsidP="00F44953">
      <w:pPr>
        <w:pStyle w:val="BodyB"/>
      </w:pPr>
      <w:r>
        <w:t>Notice this tag:</w:t>
      </w:r>
    </w:p>
    <w:p w:rsidR="00F0469A" w:rsidRDefault="00F0469A" w:rsidP="00F44953">
      <w:pPr>
        <w:pStyle w:val="Code"/>
      </w:pPr>
      <w:r>
        <w:t>&lt;collection</w:t>
      </w:r>
      <w:r w:rsidR="00BC6C4F">
        <w:fldChar w:fldCharType="begin"/>
      </w:r>
      <w:r>
        <w:instrText>xe "</w:instrText>
      </w:r>
      <w:r w:rsidRPr="00655FF4">
        <w:instrText>collection</w:instrText>
      </w:r>
      <w:r>
        <w:instrText>"</w:instrText>
      </w:r>
      <w:r w:rsidR="00BC6C4F">
        <w:fldChar w:fldCharType="end"/>
      </w:r>
      <w:r>
        <w:t>:requirements param</w:t>
      </w:r>
      <w:r w:rsidR="00BC6C4F">
        <w:fldChar w:fldCharType="begin"/>
      </w:r>
      <w:r>
        <w:instrText>xe "</w:instrText>
      </w:r>
      <w:r w:rsidRPr="00655FF4">
        <w:instrText>param</w:instrText>
      </w:r>
      <w:r>
        <w:instrText>"</w:instrText>
      </w:r>
      <w:r w:rsidR="00BC6C4F">
        <w:fldChar w:fldCharType="end"/>
      </w:r>
      <w:r>
        <w:t>/&gt;</w:t>
      </w:r>
    </w:p>
    <w:p w:rsidR="00F0469A" w:rsidRDefault="00F0469A" w:rsidP="00F44953">
      <w:pPr>
        <w:pStyle w:val="BodyB"/>
      </w:pPr>
    </w:p>
    <w:p w:rsidR="00F0469A" w:rsidRDefault="00F0469A" w:rsidP="00F44953">
      <w:pPr>
        <w:pStyle w:val="BodyB"/>
      </w:pPr>
      <w:r>
        <w:t>That’s the part we want to</w:t>
      </w:r>
      <w:r w:rsidR="00BC6C4F">
        <w:fldChar w:fldCharType="begin"/>
      </w:r>
      <w:r>
        <w:instrText>xe "</w:instrText>
      </w:r>
      <w:r w:rsidRPr="00655FF4">
        <w:instrText>to</w:instrText>
      </w:r>
      <w:r>
        <w:instrText>"</w:instrText>
      </w:r>
      <w:r w:rsidR="00BC6C4F">
        <w:fldChar w:fldCharType="end"/>
      </w:r>
      <w:r>
        <w:t xml:space="preserve"> replace with the table. Note that when a </w:t>
      </w:r>
      <w:r w:rsidRPr="00F25F0B">
        <w:rPr>
          <w:rFonts w:ascii="Courier" w:hAnsi="Courier"/>
          <w:b/>
          <w:sz w:val="20"/>
        </w:rPr>
        <w:t>param</w:t>
      </w:r>
      <w:r w:rsidR="00BC6C4F">
        <w:rPr>
          <w:rFonts w:ascii="Courier" w:hAnsi="Courier"/>
          <w:b/>
          <w:sz w:val="20"/>
        </w:rPr>
        <w:fldChar w:fldCharType="begin"/>
      </w:r>
      <w:r>
        <w:rPr>
          <w:rFonts w:ascii="Courier" w:hAnsi="Courier"/>
          <w:b/>
          <w:sz w:val="20"/>
        </w:rPr>
        <w:instrText>xe "</w:instrText>
      </w:r>
      <w:r w:rsidRPr="00655FF4">
        <w:rPr>
          <w:b/>
          <w:sz w:val="20"/>
        </w:rPr>
        <w:instrText>param</w:instrText>
      </w:r>
      <w:r>
        <w:rPr>
          <w:rFonts w:ascii="Courier" w:hAnsi="Courier"/>
          <w:b/>
          <w:sz w:val="20"/>
        </w:rPr>
        <w:instrText>"</w:instrText>
      </w:r>
      <w:r w:rsidR="00BC6C4F">
        <w:rPr>
          <w:rFonts w:ascii="Courier" w:hAnsi="Courier"/>
          <w:b/>
          <w:sz w:val="20"/>
        </w:rPr>
        <w:fldChar w:fldCharType="end"/>
      </w:r>
      <w:r w:rsidRPr="00F25F0B">
        <w:rPr>
          <w:rFonts w:ascii="Courier" w:hAnsi="Courier"/>
          <w:b/>
          <w:sz w:val="20"/>
        </w:rPr>
        <w:t xml:space="preserve"> </w:t>
      </w:r>
      <w:r>
        <w:t>attribute</w:t>
      </w:r>
      <w:r w:rsidR="00BC6C4F">
        <w:fldChar w:fldCharType="begin"/>
      </w:r>
      <w:r>
        <w:instrText>xe "</w:instrText>
      </w:r>
      <w:r w:rsidRPr="00655FF4">
        <w:instrText>attribute</w:instrText>
      </w:r>
      <w:r>
        <w:instrText>"</w:instrText>
      </w:r>
      <w:r w:rsidR="00BC6C4F">
        <w:fldChar w:fldCharType="end"/>
      </w:r>
      <w:r>
        <w:t xml:space="preserve"> doesn’t give a name</w:t>
      </w:r>
      <w:r w:rsidR="00BC6C4F">
        <w:fldChar w:fldCharType="begin"/>
      </w:r>
      <w:r>
        <w:instrText>xe "</w:instrText>
      </w:r>
      <w:r w:rsidRPr="00655FF4">
        <w:instrText>name</w:instrText>
      </w:r>
      <w:r>
        <w:instrText>"</w:instrText>
      </w:r>
      <w:r w:rsidR="00BC6C4F">
        <w:fldChar w:fldCharType="end"/>
      </w:r>
      <w:r>
        <w:t>, the name defaults to the same name as the tag.</w:t>
      </w:r>
    </w:p>
    <w:p w:rsidR="00F0469A" w:rsidRDefault="00F0469A" w:rsidP="00F44953">
      <w:pPr>
        <w:pStyle w:val="BodyB"/>
      </w:pPr>
      <w:r>
        <w:t xml:space="preserve">Here’s how we would replace that </w:t>
      </w:r>
      <w:r>
        <w:rPr>
          <w:rFonts w:ascii="Courier" w:hAnsi="Courier"/>
          <w:b/>
          <w:sz w:val="20"/>
        </w:rPr>
        <w:t>&lt;collection</w:t>
      </w:r>
      <w:r w:rsidR="00BC6C4F">
        <w:rPr>
          <w:rFonts w:ascii="Courier" w:hAnsi="Courier"/>
          <w:b/>
          <w:sz w:val="20"/>
        </w:rPr>
        <w:fldChar w:fldCharType="begin"/>
      </w:r>
      <w:r>
        <w:rPr>
          <w:rFonts w:ascii="Courier" w:hAnsi="Courier"/>
          <w:b/>
          <w:sz w:val="20"/>
        </w:rPr>
        <w:instrText>xe "</w:instrText>
      </w:r>
      <w:r w:rsidRPr="00655FF4">
        <w:rPr>
          <w:b/>
          <w:sz w:val="20"/>
        </w:rPr>
        <w:instrText>collection</w:instrText>
      </w:r>
      <w:r>
        <w:rPr>
          <w:rFonts w:ascii="Courier" w:hAnsi="Courier"/>
          <w:b/>
          <w:sz w:val="20"/>
        </w:rPr>
        <w:instrText>"</w:instrText>
      </w:r>
      <w:r w:rsidR="00BC6C4F">
        <w:rPr>
          <w:rFonts w:ascii="Courier" w:hAnsi="Courier"/>
          <w:b/>
          <w:sz w:val="20"/>
        </w:rPr>
        <w:fldChar w:fldCharType="end"/>
      </w:r>
      <w:r>
        <w:rPr>
          <w:rFonts w:ascii="Courier" w:hAnsi="Courier"/>
          <w:b/>
          <w:sz w:val="20"/>
        </w:rPr>
        <w:t>&gt;</w:t>
      </w:r>
      <w:r>
        <w:t xml:space="preserve"> with a simple list of links:</w:t>
      </w:r>
    </w:p>
    <w:p w:rsidR="00F0469A" w:rsidRDefault="00F0469A" w:rsidP="00F44953">
      <w:pPr>
        <w:pStyle w:val="Code"/>
      </w:pPr>
      <w:r>
        <w:t>&lt;show-page&gt;</w:t>
      </w:r>
    </w:p>
    <w:p w:rsidR="00F0469A" w:rsidRDefault="00F0469A" w:rsidP="00F44953">
      <w:pPr>
        <w:pStyle w:val="Code"/>
      </w:pPr>
      <w:r>
        <w:t xml:space="preserve">  &lt;collection</w:t>
      </w:r>
      <w:r w:rsidR="00BC6C4F">
        <w:fldChar w:fldCharType="begin"/>
      </w:r>
      <w:r>
        <w:instrText>xe "</w:instrText>
      </w:r>
      <w:r w:rsidRPr="00655FF4">
        <w:instrText>collection</w:instrText>
      </w:r>
      <w:r>
        <w:instrText>"</w:instrText>
      </w:r>
      <w:r w:rsidR="00BC6C4F">
        <w:fldChar w:fldCharType="end"/>
      </w:r>
      <w:r>
        <w:t>: replace&gt;</w:t>
      </w:r>
    </w:p>
    <w:p w:rsidR="00F0469A" w:rsidRDefault="00F0469A" w:rsidP="00F44953">
      <w:pPr>
        <w:pStyle w:val="Code"/>
      </w:pPr>
      <w:r>
        <w:t xml:space="preserve">    &lt;div&gt;</w:t>
      </w:r>
    </w:p>
    <w:p w:rsidR="00F0469A" w:rsidRDefault="00F0469A" w:rsidP="00F44953">
      <w:pPr>
        <w:pStyle w:val="Code"/>
      </w:pPr>
      <w:r>
        <w:t xml:space="preserve">      &lt;repeat:requirements join</w:t>
      </w:r>
      <w:r w:rsidR="00BC6C4F">
        <w:fldChar w:fldCharType="begin"/>
      </w:r>
      <w:r>
        <w:instrText>xe "</w:instrText>
      </w:r>
      <w:r w:rsidRPr="00655FF4">
        <w:instrText>join</w:instrText>
      </w:r>
      <w:r>
        <w:instrText>"</w:instrText>
      </w:r>
      <w:r w:rsidR="00BC6C4F">
        <w:fldChar w:fldCharType="end"/>
      </w:r>
      <w:r>
        <w:t>=", "&gt;&lt;a/&gt;&lt;/repeat&gt;</w:t>
      </w:r>
    </w:p>
    <w:p w:rsidR="00F0469A" w:rsidRDefault="00F0469A" w:rsidP="00F44953">
      <w:pPr>
        <w:pStyle w:val="Code"/>
      </w:pPr>
      <w:r>
        <w:t xml:space="preserve">    &lt;/div&gt;</w:t>
      </w:r>
    </w:p>
    <w:p w:rsidR="00F0469A" w:rsidRDefault="00F0469A" w:rsidP="00F44953">
      <w:pPr>
        <w:pStyle w:val="Code"/>
      </w:pPr>
      <w:r>
        <w:t xml:space="preserve">  &lt;/collection</w:t>
      </w:r>
      <w:r w:rsidR="00BC6C4F">
        <w:fldChar w:fldCharType="begin"/>
      </w:r>
      <w:r>
        <w:instrText>xe "</w:instrText>
      </w:r>
      <w:r w:rsidRPr="00655FF4">
        <w:instrText>collection</w:instrText>
      </w:r>
      <w:r>
        <w:instrText>"</w:instrText>
      </w:r>
      <w:r w:rsidR="00BC6C4F">
        <w:fldChar w:fldCharType="end"/>
      </w:r>
      <w:r>
        <w:t>:&gt;</w:t>
      </w:r>
    </w:p>
    <w:p w:rsidR="00F0469A" w:rsidRDefault="00F0469A" w:rsidP="00F44953">
      <w:pPr>
        <w:pStyle w:val="Code"/>
      </w:pPr>
      <w:r>
        <w:t>&lt;/show-page&gt;</w:t>
      </w:r>
    </w:p>
    <w:p w:rsidR="00F0469A" w:rsidRDefault="00F0469A" w:rsidP="00F44953">
      <w:pPr>
        <w:pStyle w:val="BodyB"/>
      </w:pPr>
    </w:p>
    <w:p w:rsidR="00F0469A" w:rsidRDefault="00F0469A" w:rsidP="00F44953">
      <w:pPr>
        <w:pStyle w:val="BodyB"/>
      </w:pPr>
      <w:r>
        <w:t>You should now see that in place of the requirement cards, we now get a simple comma-separated list of links to</w:t>
      </w:r>
      <w:r w:rsidR="00BC6C4F">
        <w:fldChar w:fldCharType="begin"/>
      </w:r>
      <w:r>
        <w:instrText>xe "</w:instrText>
      </w:r>
      <w:r w:rsidRPr="00655FF4">
        <w:instrText>to</w:instrText>
      </w:r>
      <w:r>
        <w:instrText>"</w:instrText>
      </w:r>
      <w:r w:rsidR="00BC6C4F">
        <w:fldChar w:fldCharType="end"/>
      </w:r>
      <w:r>
        <w:t xml:space="preserve"> the requirements. Not what we want of course, but it illustrates the concept of replacing a parameter. Here’s how we get the “table-plus”:</w:t>
      </w:r>
    </w:p>
    <w:p w:rsidR="00F0469A" w:rsidRDefault="00F0469A" w:rsidP="00F44953">
      <w:pPr>
        <w:pStyle w:val="BodyB"/>
      </w:pPr>
    </w:p>
    <w:p w:rsidR="00F0469A" w:rsidRDefault="00F0469A" w:rsidP="00B84DDD">
      <w:pPr>
        <w:pStyle w:val="Code"/>
      </w:pPr>
      <w:r>
        <w:t>&lt;show-page&gt;</w:t>
      </w:r>
    </w:p>
    <w:p w:rsidR="00F0469A" w:rsidRDefault="00F0469A" w:rsidP="00B84DDD">
      <w:pPr>
        <w:pStyle w:val="Code"/>
      </w:pPr>
      <w:r>
        <w:t xml:space="preserve">  &lt;collection</w:t>
      </w:r>
      <w:r w:rsidR="00BC6C4F">
        <w:fldChar w:fldCharType="begin"/>
      </w:r>
      <w:r>
        <w:instrText>xe "</w:instrText>
      </w:r>
      <w:r w:rsidRPr="00655FF4">
        <w:instrText>collection</w:instrText>
      </w:r>
      <w:r>
        <w:instrText>"</w:instrText>
      </w:r>
      <w:r w:rsidR="00BC6C4F">
        <w:fldChar w:fldCharType="end"/>
      </w:r>
      <w:r>
        <w:t>: replace&gt;</w:t>
      </w:r>
    </w:p>
    <w:p w:rsidR="00F0469A" w:rsidRDefault="00F0469A" w:rsidP="00B84DDD">
      <w:pPr>
        <w:pStyle w:val="Code"/>
      </w:pPr>
      <w:r>
        <w:t xml:space="preserve">    &lt;table-plus:requirements fields="this, status"&gt;</w:t>
      </w:r>
    </w:p>
    <w:p w:rsidR="00F0469A" w:rsidRDefault="00F0469A" w:rsidP="00B84DDD">
      <w:pPr>
        <w:pStyle w:val="Code"/>
      </w:pPr>
      <w:r>
        <w:t xml:space="preserve">      &lt;empty-message</w:t>
      </w:r>
      <w:r w:rsidR="00BC6C4F">
        <w:fldChar w:fldCharType="begin"/>
      </w:r>
      <w:r>
        <w:instrText>xe "</w:instrText>
      </w:r>
      <w:r w:rsidRPr="00655FF4">
        <w:instrText>empty-message</w:instrText>
      </w:r>
      <w:r>
        <w:instrText>"</w:instrText>
      </w:r>
      <w:r w:rsidR="00BC6C4F">
        <w:fldChar w:fldCharType="end"/>
      </w:r>
      <w:r>
        <w:t>:&gt;No requirements match your criteria&lt;/empty-message:&gt;</w:t>
      </w:r>
    </w:p>
    <w:p w:rsidR="00F0469A" w:rsidRDefault="00F0469A" w:rsidP="00B84DDD">
      <w:pPr>
        <w:pStyle w:val="Code"/>
      </w:pPr>
      <w:r>
        <w:t xml:space="preserve">    &lt;/table-plus&gt;</w:t>
      </w:r>
    </w:p>
    <w:p w:rsidR="00F0469A" w:rsidRDefault="00F0469A" w:rsidP="00B84DDD">
      <w:pPr>
        <w:pStyle w:val="Code"/>
      </w:pPr>
      <w:r>
        <w:t xml:space="preserve">  &lt;/collection</w:t>
      </w:r>
      <w:r w:rsidR="00BC6C4F">
        <w:fldChar w:fldCharType="begin"/>
      </w:r>
      <w:r>
        <w:instrText>xe "</w:instrText>
      </w:r>
      <w:r w:rsidRPr="00655FF4">
        <w:instrText>collection</w:instrText>
      </w:r>
      <w:r>
        <w:instrText>"</w:instrText>
      </w:r>
      <w:r w:rsidR="00BC6C4F">
        <w:fldChar w:fldCharType="end"/>
      </w:r>
      <w:r>
        <w:t>:&gt;</w:t>
      </w:r>
    </w:p>
    <w:p w:rsidR="00F0469A" w:rsidRDefault="00F0469A" w:rsidP="00B84DDD">
      <w:pPr>
        <w:pStyle w:val="Code"/>
      </w:pPr>
      <w:r>
        <w:t>&lt;/show-page&gt;</w:t>
      </w:r>
    </w:p>
    <w:p w:rsidR="00F0469A" w:rsidRDefault="00F0469A" w:rsidP="00B84DDD">
      <w:pPr>
        <w:pStyle w:val="BodyB"/>
      </w:pPr>
    </w:p>
    <w:p w:rsidR="00F0469A" w:rsidRDefault="00F0469A" w:rsidP="00F44953">
      <w:pPr>
        <w:pStyle w:val="BodyB"/>
      </w:pPr>
      <w:r>
        <w:t>The fields attribute</w:t>
      </w:r>
      <w:r w:rsidR="00BC6C4F">
        <w:fldChar w:fldCharType="begin"/>
      </w:r>
      <w:r>
        <w:instrText>xe "</w:instrText>
      </w:r>
      <w:r w:rsidRPr="00655FF4">
        <w:instrText>attribute</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w:t>
      </w:r>
      <w:r w:rsidRPr="00D22914">
        <w:rPr>
          <w:rStyle w:val="ADRYML"/>
        </w:rPr>
        <w:t>&lt;table-plus&gt;</w:t>
      </w:r>
      <w:r>
        <w:t xml:space="preserve"> lets you specify a list of fields that will become the columns in the table. We could have specified </w:t>
      </w:r>
      <w:r w:rsidRPr="00D22914">
        <w:rPr>
          <w:rStyle w:val="ADRYML"/>
        </w:rPr>
        <w:t>fields="title, status"</w:t>
      </w:r>
      <w:r>
        <w:t xml:space="preserve"> which would have given us the same content</w:t>
      </w:r>
      <w:r w:rsidR="00BC6C4F">
        <w:fldChar w:fldCharType="begin"/>
      </w:r>
      <w:r>
        <w:instrText>xe "</w:instrText>
      </w:r>
      <w:r w:rsidRPr="00655FF4">
        <w:instrText>content</w:instrText>
      </w:r>
      <w:r>
        <w:instrText>"</w:instrText>
      </w:r>
      <w:r w:rsidR="00BC6C4F">
        <w:fldChar w:fldCharType="end"/>
      </w:r>
      <w:r>
        <w:t xml:space="preserve"> in the table, but by saying this, the first column contains links to the requirements, rather than just the title as text.</w:t>
      </w:r>
    </w:p>
    <w:p w:rsidR="00F0469A" w:rsidRDefault="00F0469A" w:rsidP="00F44953">
      <w:pPr>
        <w:pStyle w:val="BodyB"/>
      </w:pPr>
      <w:r>
        <w:t>We could also add a column showing the number of tasks in a requirement. Change to</w:t>
      </w:r>
      <w:r w:rsidR="00BC6C4F">
        <w:fldChar w:fldCharType="begin"/>
      </w:r>
      <w:r>
        <w:instrText>xe "</w:instrText>
      </w:r>
      <w:r w:rsidRPr="00655FF4">
        <w:instrText>to</w:instrText>
      </w:r>
      <w:r>
        <w:instrText>"</w:instrText>
      </w:r>
      <w:r w:rsidR="00BC6C4F">
        <w:fldChar w:fldCharType="end"/>
      </w:r>
      <w:r>
        <w:t xml:space="preserve"> </w:t>
      </w:r>
      <w:r w:rsidRPr="00D22914">
        <w:rPr>
          <w:rStyle w:val="ADRYML"/>
        </w:rPr>
        <w:t>fields="this, tasks.count, status</w:t>
      </w:r>
      <w:r>
        <w:t xml:space="preserve"> and see that a column is</w:t>
      </w:r>
      <w:r w:rsidR="00BC6C4F">
        <w:fldChar w:fldCharType="begin"/>
      </w:r>
      <w:r>
        <w:instrText>xe "</w:instrText>
      </w:r>
      <w:r w:rsidRPr="00655FF4">
        <w:instrText>is</w:instrText>
      </w:r>
      <w:r>
        <w:instrText>"</w:instrText>
      </w:r>
      <w:r w:rsidR="00BC6C4F">
        <w:fldChar w:fldCharType="end"/>
      </w:r>
      <w:r>
        <w:t xml:space="preserve"> added with a readable title “Tasks Count”.</w:t>
      </w:r>
    </w:p>
    <w:p w:rsidR="00F0469A" w:rsidRDefault="00BC6C4F" w:rsidP="00F44953">
      <w:pPr>
        <w:pStyle w:val="BodyB"/>
        <w:jc w:val="center"/>
      </w:pPr>
      <w:r>
        <w:rPr>
          <w:noProof/>
        </w:rPr>
        <w:pict>
          <v:shape id="Text Box 177" o:spid="_x0000_s1139" type="#_x0000_t202" style="position:absolute;left:0;text-align:left;margin-left:6pt;margin-top:234.6pt;width:456.2pt;height:11.5pt;z-index:2517068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" filled="f" stroked="f">
            <v:textbox style="mso-next-textbox:#Text Box 177;mso-fit-shape-to-text:t" inset="0,0,0,0">
              <w:txbxContent>
                <w:p w:rsidR="002C2B97" w:rsidRDefault="002C2B97" w:rsidP="00F44953">
                  <w:pPr>
                    <w:pStyle w:val="Caption"/>
                    <w:jc w:val="center"/>
                  </w:pPr>
                  <w:bookmarkStart w:id="484" w:name="_Toc282205575"/>
                  <w:bookmarkStart w:id="485" w:name="_Toc285553549"/>
                  <w:bookmarkStart w:id="486" w:name="_Toc293418169"/>
                  <w:r>
                    <w:t xml:space="preserve">Figure </w:t>
                  </w:r>
                  <w:fldSimple w:instr=" SEQ Figure \* ARABIC ">
                    <w:r>
                      <w:rPr>
                        <w:noProof/>
                      </w:rPr>
                      <w:t>194</w:t>
                    </w:r>
                  </w:fldSimple>
                  <w:r>
                    <w:t>: Using the Hobo “&lt;table-plus&gt;” feature  to enhance the Requirements listing</w:t>
                  </w:r>
                  <w:bookmarkEnd w:id="484"/>
                  <w:bookmarkEnd w:id="485"/>
                  <w:bookmarkEnd w:id="486"/>
                </w:p>
              </w:txbxContent>
            </v:textbox>
          </v:shape>
        </w:pict>
      </w:r>
      <w:r w:rsidR="00456596">
        <w:rPr>
          <w:noProof/>
        </w:rPr>
        <w:drawing>
          <wp:inline distT="0" distB="0" distL="0" distR="0">
            <wp:extent cx="5677535" cy="2806700"/>
            <wp:effectExtent l="50800" t="25400" r="37465" b="12700"/>
            <wp:docPr id="20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64"/>
                    <a:srcRect/>
                    <a:stretch>
                      <a:fillRect/>
                    </a:stretch>
                  </pic:blipFill>
                  <pic:spPr bwMode="auto">
                    <a:xfrm>
                      <a:off x="0" y="0"/>
                      <a:ext cx="5677535" cy="280670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B"/>
      </w:pPr>
    </w:p>
    <w:p w:rsidR="00F0469A" w:rsidRDefault="00F0469A" w:rsidP="00F44953">
      <w:pPr>
        <w:pStyle w:val="BodyB"/>
      </w:pPr>
      <w:r>
        <w:t>To get the search</w:t>
      </w:r>
      <w:r w:rsidR="00BC6C4F">
        <w:fldChar w:fldCharType="begin"/>
      </w:r>
      <w:r>
        <w:instrText>xe "</w:instrText>
      </w:r>
      <w:r w:rsidRPr="00655FF4">
        <w:instrText>search</w:instrText>
      </w:r>
      <w:r>
        <w:instrText>"</w:instrText>
      </w:r>
      <w:r w:rsidR="00BC6C4F">
        <w:fldChar w:fldCharType="end"/>
      </w:r>
      <w:r>
        <w:t xml:space="preserve"> feature working, we need to</w:t>
      </w:r>
      <w:r w:rsidR="00BC6C4F">
        <w:fldChar w:fldCharType="begin"/>
      </w:r>
      <w:r>
        <w:instrText>xe "</w:instrText>
      </w:r>
      <w:r w:rsidRPr="00655FF4">
        <w:instrText>to</w:instrText>
      </w:r>
      <w:r>
        <w:instrText>"</w:instrText>
      </w:r>
      <w:r w:rsidR="00BC6C4F">
        <w:fldChar w:fldCharType="end"/>
      </w:r>
      <w:r>
        <w:t xml:space="preserve"> update</w:t>
      </w:r>
      <w:r w:rsidR="00BC6C4F">
        <w:fldChar w:fldCharType="begin"/>
      </w:r>
      <w:r>
        <w:instrText>xe "</w:instrText>
      </w:r>
      <w:r w:rsidRPr="00655FF4">
        <w:instrText>update</w:instrText>
      </w:r>
      <w:r>
        <w:instrText>"</w:instrText>
      </w:r>
      <w:r w:rsidR="00BC6C4F">
        <w:fldChar w:fldCharType="end"/>
      </w:r>
      <w:r>
        <w:t xml:space="preserve"> the controller side. Add a show method</w:t>
      </w:r>
      <w:r w:rsidR="00BC6C4F">
        <w:fldChar w:fldCharType="begin"/>
      </w:r>
      <w:r>
        <w:instrText>xe "</w:instrText>
      </w:r>
      <w:r w:rsidRPr="00655FF4">
        <w:instrText>method</w:instrText>
      </w:r>
      <w:r>
        <w:instrText>"</w:instrText>
      </w:r>
      <w:r w:rsidR="00BC6C4F">
        <w:fldChar w:fldCharType="end"/>
      </w:r>
      <w:r>
        <w:t xml:space="preserve"> to </w:t>
      </w:r>
      <w:r w:rsidRPr="00385ECE">
        <w:rPr>
          <w:rStyle w:val="fileorcodeemphasis"/>
        </w:rPr>
        <w:t>app/controllers/projects_controller.rb</w:t>
      </w:r>
      <w:r>
        <w:t xml:space="preserve"> like this:</w:t>
      </w:r>
    </w:p>
    <w:p w:rsidR="00F0469A" w:rsidRDefault="00F0469A" w:rsidP="00F44953">
      <w:pPr>
        <w:pStyle w:val="Code"/>
      </w:pPr>
      <w:r>
        <w:t>def show</w:t>
      </w:r>
    </w:p>
    <w:p w:rsidR="00F0469A" w:rsidRDefault="00F0469A" w:rsidP="00F44953">
      <w:pPr>
        <w:pStyle w:val="Code"/>
      </w:pPr>
      <w:r>
        <w:t xml:space="preserve">  @project = find_instance</w:t>
      </w:r>
    </w:p>
    <w:p w:rsidR="00F0469A" w:rsidRDefault="00F0469A" w:rsidP="00F44953">
      <w:pPr>
        <w:pStyle w:val="Code"/>
      </w:pPr>
      <w:r>
        <w:t xml:space="preserve">  </w:t>
      </w:r>
      <w:r w:rsidR="001433A0" w:rsidRPr="001433A0">
        <w:t>@reqlist = @project.requirements.where(["title like ?",</w:t>
      </w:r>
      <w:r w:rsidR="001433A0">
        <w:t xml:space="preserve"> </w:t>
      </w:r>
      <w:r w:rsidR="001433A0" w:rsidRPr="001433A0">
        <w:t>"%#{params[:search]}%"]).order(parse_sort_param(:title, :status).join(' '))</w:t>
      </w:r>
    </w:p>
    <w:p w:rsidR="00F0469A" w:rsidRDefault="00F0469A" w:rsidP="00F44953">
      <w:pPr>
        <w:pStyle w:val="Code"/>
      </w:pPr>
      <w:r>
        <w:t>end</w:t>
      </w:r>
    </w:p>
    <w:p w:rsidR="00F0469A" w:rsidRDefault="00F0469A" w:rsidP="00F44953">
      <w:pPr>
        <w:pStyle w:val="BodyB"/>
      </w:pPr>
    </w:p>
    <w:p w:rsidR="00F0469A" w:rsidRDefault="00F0469A" w:rsidP="00F44953">
      <w:pPr>
        <w:pStyle w:val="BodyB"/>
      </w:pPr>
      <w:r>
        <w:t>What we are doing is</w:t>
      </w:r>
      <w:r w:rsidR="00BC6C4F">
        <w:fldChar w:fldCharType="begin"/>
      </w:r>
      <w:r>
        <w:instrText>xe "</w:instrText>
      </w:r>
      <w:r w:rsidRPr="00655FF4">
        <w:instrText>is</w:instrText>
      </w:r>
      <w:r>
        <w:instrText>"</w:instrText>
      </w:r>
      <w:r w:rsidR="00BC6C4F">
        <w:fldChar w:fldCharType="end"/>
      </w:r>
      <w:r>
        <w:t xml:space="preserve"> creating two instance variables</w:t>
      </w:r>
      <w:r w:rsidR="00BC6C4F">
        <w:fldChar w:fldCharType="begin"/>
      </w:r>
      <w:r>
        <w:instrText>xe "</w:instrText>
      </w:r>
      <w:r w:rsidRPr="00655FF4">
        <w:instrText>instance variables</w:instrText>
      </w:r>
      <w:r>
        <w:instrText>"</w:instrText>
      </w:r>
      <w:r w:rsidR="00BC6C4F">
        <w:fldChar w:fldCharType="end"/>
      </w:r>
      <w:r>
        <w:t xml:space="preserve"> that will hold the values in memory between the controller and view.</w:t>
      </w:r>
    </w:p>
    <w:p w:rsidR="00F0469A" w:rsidRDefault="00F0469A" w:rsidP="00F44953">
      <w:pPr>
        <w:pStyle w:val="BodyB"/>
        <w:ind w:left="360"/>
      </w:pPr>
      <w:r w:rsidRPr="007D05A8">
        <w:rPr>
          <w:rStyle w:val="ADRYML"/>
        </w:rPr>
        <w:t>@project</w:t>
      </w:r>
      <w:r>
        <w:t xml:space="preserve"> = Holds the information for the project that has just been clicked</w:t>
      </w:r>
    </w:p>
    <w:p w:rsidR="00F0469A" w:rsidRDefault="00F0469A" w:rsidP="00F44953">
      <w:pPr>
        <w:pStyle w:val="BodyB"/>
        <w:ind w:left="360"/>
      </w:pPr>
      <w:r w:rsidRPr="007D05A8">
        <w:rPr>
          <w:rStyle w:val="ADRYML"/>
        </w:rPr>
        <w:t>@reqlist</w:t>
      </w:r>
      <w:r>
        <w:t xml:space="preserve"> = A variable name</w:t>
      </w:r>
      <w:r w:rsidR="00BC6C4F">
        <w:fldChar w:fldCharType="begin"/>
      </w:r>
      <w:r>
        <w:instrText>xe "</w:instrText>
      </w:r>
      <w:r w:rsidRPr="00655FF4">
        <w:instrText>name</w:instrText>
      </w:r>
      <w:r>
        <w:instrText>"</w:instrText>
      </w:r>
      <w:r w:rsidR="00BC6C4F">
        <w:fldChar w:fldCharType="end"/>
      </w:r>
      <w:r>
        <w:t xml:space="preserve"> we chose to</w:t>
      </w:r>
      <w:r w:rsidR="00BC6C4F">
        <w:fldChar w:fldCharType="begin"/>
      </w:r>
      <w:r>
        <w:instrText>xe "</w:instrText>
      </w:r>
      <w:r w:rsidRPr="00655FF4">
        <w:instrText>to</w:instrText>
      </w:r>
      <w:r>
        <w:instrText>"</w:instrText>
      </w:r>
      <w:r w:rsidR="00BC6C4F">
        <w:fldChar w:fldCharType="end"/>
      </w:r>
      <w:r>
        <w:t xml:space="preserve"> hold the list of projects returned by the </w:t>
      </w:r>
      <w:r w:rsidRPr="007D05A8">
        <w:rPr>
          <w:rStyle w:val="ADRYML"/>
        </w:rPr>
        <w:t>apply_scopes</w:t>
      </w:r>
      <w:r>
        <w:t xml:space="preserve"> method</w:t>
      </w:r>
      <w:r w:rsidR="00BC6C4F">
        <w:fldChar w:fldCharType="begin"/>
      </w:r>
      <w:r>
        <w:instrText>xe "</w:instrText>
      </w:r>
      <w:r w:rsidRPr="00655FF4">
        <w:instrText>method</w:instrText>
      </w:r>
      <w:r>
        <w:instrText>"</w:instrText>
      </w:r>
      <w:r w:rsidR="00BC6C4F">
        <w:fldChar w:fldCharType="end"/>
      </w:r>
      <w:r>
        <w:t xml:space="preserve">. </w:t>
      </w:r>
    </w:p>
    <w:p w:rsidR="00F0469A" w:rsidRDefault="00F0469A" w:rsidP="00F44953">
      <w:pPr>
        <w:pStyle w:val="BodyB"/>
      </w:pPr>
      <w:r>
        <w:t>If there are no values in the search</w:t>
      </w:r>
      <w:r w:rsidR="00BC6C4F">
        <w:fldChar w:fldCharType="begin"/>
      </w:r>
      <w:r>
        <w:instrText>xe "</w:instrText>
      </w:r>
      <w:r w:rsidRPr="00655FF4">
        <w:instrText>search</w:instrText>
      </w:r>
      <w:r>
        <w:instrText>"</w:instrText>
      </w:r>
      <w:r w:rsidR="00BC6C4F">
        <w:fldChar w:fldCharType="end"/>
      </w:r>
      <w:r>
        <w:t xml:space="preserve"> </w:t>
      </w:r>
      <w:r w:rsidRPr="00F10BAA">
        <w:rPr>
          <w:rFonts w:ascii="Courier" w:hAnsi="Courier"/>
          <w:b/>
          <w:sz w:val="20"/>
        </w:rPr>
        <w:t>params</w:t>
      </w:r>
      <w:r w:rsidR="00BC6C4F">
        <w:rPr>
          <w:rFonts w:ascii="Courier" w:hAnsi="Courier"/>
          <w:b/>
          <w:sz w:val="20"/>
        </w:rPr>
        <w:fldChar w:fldCharType="begin"/>
      </w:r>
      <w:r>
        <w:rPr>
          <w:rFonts w:ascii="Courier" w:hAnsi="Courier"/>
          <w:b/>
          <w:sz w:val="20"/>
        </w:rPr>
        <w:instrText>xe "</w:instrText>
      </w:r>
      <w:r w:rsidRPr="00655FF4">
        <w:rPr>
          <w:b/>
          <w:sz w:val="20"/>
        </w:rPr>
        <w:instrText>params</w:instrText>
      </w:r>
      <w:r>
        <w:rPr>
          <w:rFonts w:ascii="Courier" w:hAnsi="Courier"/>
          <w:b/>
          <w:sz w:val="20"/>
        </w:rPr>
        <w:instrText>"</w:instrText>
      </w:r>
      <w:r w:rsidR="00BC6C4F">
        <w:rPr>
          <w:rFonts w:ascii="Courier" w:hAnsi="Courier"/>
          <w:b/>
          <w:sz w:val="20"/>
        </w:rPr>
        <w:fldChar w:fldCharType="end"/>
      </w:r>
      <w:r>
        <w:t>, all requirements for that project are returned.  The first time the projects page is</w:t>
      </w:r>
      <w:r w:rsidR="00BC6C4F">
        <w:fldChar w:fldCharType="begin"/>
      </w:r>
      <w:r>
        <w:instrText>xe "</w:instrText>
      </w:r>
      <w:r w:rsidRPr="00655FF4">
        <w:instrText>is</w:instrText>
      </w:r>
      <w:r>
        <w:instrText>"</w:instrText>
      </w:r>
      <w:r w:rsidR="00BC6C4F">
        <w:fldChar w:fldCharType="end"/>
      </w:r>
      <w:r>
        <w:t xml:space="preserve"> loaded </w:t>
      </w:r>
      <w:r w:rsidRPr="00F10BAA">
        <w:rPr>
          <w:rFonts w:ascii="Courier" w:hAnsi="Courier"/>
          <w:b/>
          <w:sz w:val="20"/>
        </w:rPr>
        <w:t>params</w:t>
      </w:r>
      <w:r>
        <w:t xml:space="preserve"> will be null. </w:t>
      </w:r>
    </w:p>
    <w:p w:rsidR="00F0469A" w:rsidRDefault="00F0469A" w:rsidP="00F44953">
      <w:pPr>
        <w:pStyle w:val="BodyB"/>
      </w:pPr>
      <w:r>
        <w:t xml:space="preserve">    Then get the </w:t>
      </w:r>
      <w:r w:rsidRPr="00F10BAA">
        <w:rPr>
          <w:rStyle w:val="ADRYML"/>
        </w:rPr>
        <w:t>&lt;table-plus&gt;</w:t>
      </w:r>
      <w:r>
        <w:t xml:space="preserve"> to</w:t>
      </w:r>
      <w:r w:rsidR="00BC6C4F">
        <w:fldChar w:fldCharType="begin"/>
      </w:r>
      <w:r>
        <w:instrText>xe "</w:instrText>
      </w:r>
      <w:r w:rsidRPr="00655FF4">
        <w:instrText>to</w:instrText>
      </w:r>
      <w:r>
        <w:instrText>"</w:instrText>
      </w:r>
      <w:r w:rsidR="00BC6C4F">
        <w:fldChar w:fldCharType="end"/>
      </w:r>
      <w:r>
        <w:t xml:space="preserve"> use </w:t>
      </w:r>
      <w:r w:rsidRPr="00F10BAA">
        <w:rPr>
          <w:rStyle w:val="ADRYML"/>
        </w:rPr>
        <w:t>@requirements</w:t>
      </w:r>
      <w:r>
        <w:t>:</w:t>
      </w:r>
      <w:r>
        <w:tab/>
      </w:r>
    </w:p>
    <w:p w:rsidR="00F0469A" w:rsidRDefault="00F0469A" w:rsidP="00F44953">
      <w:pPr>
        <w:pStyle w:val="Code"/>
      </w:pPr>
      <w:r>
        <w:t>&lt;table-plus with="&amp;@reqlist" fields="this, tasks.count, status"&gt;</w:t>
      </w:r>
    </w:p>
    <w:p w:rsidR="00F0469A" w:rsidRDefault="00F0469A" w:rsidP="00F44953">
      <w:pPr>
        <w:pStyle w:val="Heading1A"/>
      </w:pPr>
    </w:p>
    <w:p w:rsidR="00F0469A" w:rsidRDefault="00456596" w:rsidP="00F44953">
      <w:pPr>
        <w:pStyle w:val="Heading1A"/>
        <w:jc w:val="center"/>
      </w:pPr>
      <w:r>
        <w:rPr>
          <w:noProof/>
        </w:rPr>
        <w:drawing>
          <wp:inline distT="0" distB="0" distL="0" distR="0">
            <wp:extent cx="5287645" cy="1290320"/>
            <wp:effectExtent l="50800" t="25400" r="20955" b="5080"/>
            <wp:docPr id="20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65"/>
                    <a:srcRect/>
                    <a:stretch>
                      <a:fillRect/>
                    </a:stretch>
                  </pic:blipFill>
                  <pic:spPr bwMode="auto">
                    <a:xfrm>
                      <a:off x="0" y="0"/>
                      <a:ext cx="5287645" cy="1290320"/>
                    </a:xfrm>
                    <a:prstGeom prst="rect">
                      <a:avLst/>
                    </a:prstGeom>
                    <a:noFill/>
                    <a:ln w="6350" cmpd="sng">
                      <a:solidFill>
                        <a:srgbClr val="000000"/>
                      </a:solidFill>
                      <a:miter lim="800000"/>
                      <a:headEnd/>
                      <a:tailEnd/>
                    </a:ln>
                    <a:effectLst/>
                  </pic:spPr>
                </pic:pic>
              </a:graphicData>
            </a:graphic>
          </wp:inline>
        </w:drawing>
      </w:r>
    </w:p>
    <w:p w:rsidR="00F0469A" w:rsidRDefault="00BC6C4F" w:rsidP="00F44953">
      <w:pPr>
        <w:pStyle w:val="Heading1A"/>
      </w:pPr>
      <w:r>
        <w:rPr>
          <w:noProof/>
        </w:rPr>
        <w:pict>
          <v:shape id="Text Box 178" o:spid="_x0000_s1140" type="#_x0000_t202" style="position:absolute;margin-left:0;margin-top:9.3pt;width:450.15pt;height:11.5pt;z-index:2517079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" filled="f" stroked="f">
            <v:textbox style="mso-next-textbox:#Text Box 178;mso-fit-shape-to-text:t" inset="0,0,0,0">
              <w:txbxContent>
                <w:p w:rsidR="002C2B97" w:rsidRDefault="002C2B97" w:rsidP="00F44953">
                  <w:pPr>
                    <w:pStyle w:val="Caption"/>
                    <w:jc w:val="center"/>
                  </w:pPr>
                  <w:bookmarkStart w:id="487" w:name="_Toc282205577"/>
                  <w:bookmarkStart w:id="488" w:name="_Toc285553551"/>
                  <w:bookmarkStart w:id="489" w:name="_Toc293418171"/>
                  <w:r>
                    <w:t xml:space="preserve">Figure </w:t>
                  </w:r>
                  <w:fldSimple w:instr=" SEQ Figure \* ARABIC ">
                    <w:r>
                      <w:rPr>
                        <w:noProof/>
                      </w:rPr>
                      <w:t>195</w:t>
                    </w:r>
                  </w:fldSimple>
                  <w:r>
                    <w:t>: Enhancing the &lt;table-plus&gt; listing</w:t>
                  </w:r>
                  <w:bookmarkEnd w:id="487"/>
                  <w:bookmarkEnd w:id="488"/>
                  <w:bookmarkEnd w:id="489"/>
                </w:p>
              </w:txbxContent>
            </v:textbox>
          </v:shape>
        </w:pict>
      </w:r>
    </w:p>
    <w:p w:rsidR="00F0469A" w:rsidRDefault="00F0469A" w:rsidP="00F44953">
      <w:pPr>
        <w:pStyle w:val="BodyB"/>
      </w:pPr>
    </w:p>
    <w:p w:rsidR="00F0469A" w:rsidRDefault="00F0469A" w:rsidP="00F44953">
      <w:pPr>
        <w:pStyle w:val="Body"/>
      </w:pPr>
      <w:r>
        <w:t>Now enter a word in the Search box and see how the requirement list is</w:t>
      </w:r>
      <w:r w:rsidR="00BC6C4F">
        <w:fldChar w:fldCharType="begin"/>
      </w:r>
      <w:r>
        <w:instrText>xe "</w:instrText>
      </w:r>
      <w:r w:rsidRPr="00655FF4">
        <w:instrText>is</w:instrText>
      </w:r>
      <w:r>
        <w:instrText>"</w:instrText>
      </w:r>
      <w:r w:rsidR="00BC6C4F">
        <w:fldChar w:fldCharType="end"/>
      </w:r>
      <w:r>
        <w:t xml:space="preserve"> filtered:</w:t>
      </w:r>
    </w:p>
    <w:p w:rsidR="00F0469A" w:rsidRDefault="00F0469A" w:rsidP="00F44953">
      <w:pPr>
        <w:pStyle w:val="BodyB"/>
      </w:pPr>
    </w:p>
    <w:p w:rsidR="00F0469A" w:rsidRDefault="00456596" w:rsidP="00F44953">
      <w:pPr>
        <w:pStyle w:val="BodyB"/>
        <w:keepNext/>
        <w:jc w:val="center"/>
      </w:pPr>
      <w:r>
        <w:rPr>
          <w:noProof/>
        </w:rPr>
        <w:drawing>
          <wp:inline distT="0" distB="0" distL="0" distR="0">
            <wp:extent cx="5132070" cy="2402840"/>
            <wp:effectExtent l="50800" t="25400" r="24130" b="10160"/>
            <wp:docPr id="20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66"/>
                    <a:srcRect/>
                    <a:stretch>
                      <a:fillRect/>
                    </a:stretch>
                  </pic:blipFill>
                  <pic:spPr bwMode="auto">
                    <a:xfrm>
                      <a:off x="0" y="0"/>
                      <a:ext cx="5132070" cy="240284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90" w:name="_Toc293418170"/>
      <w:r>
        <w:t xml:space="preserve">Figure </w:t>
      </w:r>
      <w:r w:rsidR="00BC6C4F">
        <w:fldChar w:fldCharType="begin"/>
      </w:r>
      <w:r w:rsidR="00BA6A9B">
        <w:instrText xml:space="preserve"> SEQ Figure \* ARABIC </w:instrText>
      </w:r>
      <w:r w:rsidR="00BC6C4F">
        <w:fldChar w:fldCharType="separate"/>
      </w:r>
      <w:r w:rsidR="002C2B97">
        <w:rPr>
          <w:noProof/>
        </w:rPr>
        <w:t>196</w:t>
      </w:r>
      <w:r w:rsidR="00BC6C4F">
        <w:rPr>
          <w:noProof/>
        </w:rPr>
        <w:fldChar w:fldCharType="end"/>
      </w:r>
      <w:r>
        <w:t>: Using a search</w:t>
      </w:r>
      <w:r w:rsidR="00BC6C4F">
        <w:fldChar w:fldCharType="begin"/>
      </w:r>
      <w:r>
        <w:instrText>xe "</w:instrText>
      </w:r>
      <w:r w:rsidRPr="00655FF4">
        <w:instrText>search</w:instrText>
      </w:r>
      <w:r>
        <w:instrText>"</w:instrText>
      </w:r>
      <w:r w:rsidR="00BC6C4F">
        <w:fldChar w:fldCharType="end"/>
      </w:r>
      <w:r>
        <w:t xml:space="preserve"> within the Requirements listing</w:t>
      </w:r>
      <w:bookmarkEnd w:id="490"/>
    </w:p>
    <w:p w:rsidR="00F0469A" w:rsidRDefault="00F0469A" w:rsidP="00F44953">
      <w:pPr>
        <w:pStyle w:val="BodyB"/>
      </w:pPr>
    </w:p>
    <w:p w:rsidR="00F0469A" w:rsidRDefault="00F0469A" w:rsidP="00F44953">
      <w:pPr>
        <w:pStyle w:val="BodyB"/>
      </w:pPr>
    </w:p>
    <w:p w:rsidR="00F0469A" w:rsidRDefault="00F0469A">
      <w:pPr>
        <w:rPr>
          <w:b/>
          <w:color w:val="auto"/>
          <w:sz w:val="28"/>
        </w:rPr>
      </w:pPr>
    </w:p>
    <w:p w:rsidR="00F0469A" w:rsidRDefault="00F0469A" w:rsidP="00BC2280">
      <w:pPr>
        <w:pStyle w:val="Sub-heading"/>
      </w:pPr>
      <w:r>
        <w:t>Other Enhancements</w:t>
      </w:r>
    </w:p>
    <w:p w:rsidR="00F0469A" w:rsidRDefault="00F0469A" w:rsidP="00F44953">
      <w:pPr>
        <w:pStyle w:val="BodyB"/>
      </w:pPr>
      <w:r>
        <w:t>We’re now going to</w:t>
      </w:r>
      <w:r w:rsidR="00BC6C4F">
        <w:fldChar w:fldCharType="begin"/>
      </w:r>
      <w:r>
        <w:instrText>xe "</w:instrText>
      </w:r>
      <w:r w:rsidRPr="00655FF4">
        <w:instrText>to</w:instrText>
      </w:r>
      <w:r>
        <w:instrText>"</w:instrText>
      </w:r>
      <w:r w:rsidR="00BC6C4F">
        <w:fldChar w:fldCharType="end"/>
      </w:r>
      <w:r>
        <w:t xml:space="preserve"> work through some more easy but very valuable enhancements to the application. We will add:</w:t>
      </w:r>
    </w:p>
    <w:p w:rsidR="001A7D2D" w:rsidRDefault="00F0469A" w:rsidP="00452918">
      <w:pPr>
        <w:pStyle w:val="BodyB"/>
        <w:numPr>
          <w:ilvl w:val="0"/>
          <w:numId w:val="31"/>
        </w:numPr>
        <w:tabs>
          <w:tab w:val="clear" w:pos="720"/>
          <w:tab w:val="num" w:pos="1440"/>
        </w:tabs>
        <w:spacing w:after="0"/>
        <w:ind w:left="1440" w:hanging="720"/>
        <w:rPr>
          <w:rFonts w:ascii="Lucida Grande" w:hAnsi="Symbol" w:hint="eastAsia"/>
        </w:rPr>
      </w:pPr>
      <w:r>
        <w:t>A menu for requirement statuses. We’ll do this first with a hard-wired set of options</w:t>
      </w:r>
      <w:r w:rsidR="00BC6C4F">
        <w:fldChar w:fldCharType="begin"/>
      </w:r>
      <w:r>
        <w:instrText>xe "</w:instrText>
      </w:r>
      <w:r w:rsidRPr="00655FF4">
        <w:instrText>options</w:instrText>
      </w:r>
      <w:r>
        <w:instrText>"</w:instrText>
      </w:r>
      <w:r w:rsidR="00BC6C4F">
        <w:fldChar w:fldCharType="end"/>
      </w:r>
      <w:r>
        <w:t>, and then add the ability to</w:t>
      </w:r>
      <w:r w:rsidR="00BC6C4F">
        <w:fldChar w:fldCharType="begin"/>
      </w:r>
      <w:r>
        <w:instrText>xe "</w:instrText>
      </w:r>
      <w:r w:rsidRPr="00655FF4">
        <w:instrText>to</w:instrText>
      </w:r>
      <w:r>
        <w:instrText>"</w:instrText>
      </w:r>
      <w:r w:rsidR="00BC6C4F">
        <w:fldChar w:fldCharType="end"/>
      </w:r>
      <w:r>
        <w:t xml:space="preserve"> manage the set of available statuses.</w:t>
      </w:r>
    </w:p>
    <w:p w:rsidR="001A7D2D" w:rsidRDefault="00F0469A" w:rsidP="00452918">
      <w:pPr>
        <w:pStyle w:val="BodyB"/>
        <w:numPr>
          <w:ilvl w:val="0"/>
          <w:numId w:val="31"/>
        </w:numPr>
        <w:tabs>
          <w:tab w:val="clear" w:pos="720"/>
          <w:tab w:val="num" w:pos="1440"/>
        </w:tabs>
        <w:spacing w:after="0"/>
        <w:ind w:left="1440" w:hanging="720"/>
        <w:rPr>
          <w:rFonts w:ascii="Lucida Grande" w:hAnsi="Symbol" w:hint="eastAsia"/>
        </w:rPr>
      </w:pPr>
      <w:r>
        <w:t>Filtering of requirements by status on the project page</w:t>
      </w:r>
    </w:p>
    <w:p w:rsidR="001A7D2D" w:rsidRDefault="00F0469A" w:rsidP="00452918">
      <w:pPr>
        <w:pStyle w:val="BodyB"/>
        <w:numPr>
          <w:ilvl w:val="0"/>
          <w:numId w:val="31"/>
        </w:numPr>
        <w:tabs>
          <w:tab w:val="clear" w:pos="720"/>
          <w:tab w:val="num" w:pos="1440"/>
        </w:tabs>
        <w:spacing w:after="0"/>
        <w:ind w:left="1440" w:hanging="720"/>
        <w:rPr>
          <w:rFonts w:ascii="Lucida Grande" w:hAnsi="Symbol" w:hint="eastAsia"/>
        </w:rPr>
      </w:pPr>
      <w:r>
        <w:t>Drag and drop re-ordering of tasks for easy prioritization.</w:t>
      </w:r>
    </w:p>
    <w:p w:rsidR="001A7D2D" w:rsidRDefault="00F0469A" w:rsidP="00452918">
      <w:pPr>
        <w:pStyle w:val="BodyB"/>
        <w:numPr>
          <w:ilvl w:val="0"/>
          <w:numId w:val="31"/>
        </w:numPr>
        <w:tabs>
          <w:tab w:val="clear" w:pos="720"/>
          <w:tab w:val="num" w:pos="1440"/>
        </w:tabs>
        <w:spacing w:after="0"/>
        <w:ind w:left="1440" w:hanging="720"/>
        <w:rPr>
          <w:rFonts w:ascii="Lucida Grande" w:hAnsi="Symbol" w:hint="eastAsia"/>
        </w:rPr>
      </w:pPr>
      <w:r>
        <w:t>Rich text formatting of requirements. This is</w:t>
      </w:r>
      <w:r w:rsidR="00BC6C4F">
        <w:fldChar w:fldCharType="begin"/>
      </w:r>
      <w:r>
        <w:instrText>xe "</w:instrText>
      </w:r>
      <w:r w:rsidRPr="00655FF4">
        <w:instrText>is</w:instrText>
      </w:r>
      <w:r>
        <w:instrText>"</w:instrText>
      </w:r>
      <w:r w:rsidR="00BC6C4F">
        <w:fldChar w:fldCharType="end"/>
      </w:r>
      <w:r>
        <w:t xml:space="preserve"> implemented by changing one symbol in the source code and adding the CKEditor</w:t>
      </w:r>
      <w:r w:rsidR="00BC6C4F">
        <w:fldChar w:fldCharType="begin"/>
      </w:r>
      <w:r>
        <w:instrText>xe "</w:instrText>
      </w:r>
      <w:r w:rsidRPr="00655FF4">
        <w:instrText>CKEditor</w:instrText>
      </w:r>
      <w:r>
        <w:instrText>"</w:instrText>
      </w:r>
      <w:r w:rsidR="00BC6C4F">
        <w:fldChar w:fldCharType="end"/>
      </w:r>
      <w:r>
        <w:t xml:space="preserve"> plugin.</w:t>
      </w:r>
    </w:p>
    <w:p w:rsidR="00F0469A" w:rsidRDefault="00F0469A" w:rsidP="00F44953">
      <w:pPr>
        <w:pStyle w:val="BodyB"/>
      </w:pPr>
    </w:p>
    <w:p w:rsidR="00F0469A" w:rsidRDefault="00F0469A" w:rsidP="00F44953">
      <w:pPr>
        <w:pStyle w:val="Heading2"/>
      </w:pPr>
      <w:r>
        <w:t>Requirement Status Menu</w:t>
      </w:r>
    </w:p>
    <w:p w:rsidR="00F0469A" w:rsidRDefault="00F0469A" w:rsidP="00F44953">
      <w:pPr>
        <w:pStyle w:val="BodyB"/>
      </w:pPr>
    </w:p>
    <w:p w:rsidR="00F0469A" w:rsidRDefault="00F0469A" w:rsidP="00F44953">
      <w:pPr>
        <w:pStyle w:val="BodyB"/>
      </w:pPr>
      <w:r>
        <w:t>We’re going to</w:t>
      </w:r>
      <w:r w:rsidR="00BC6C4F">
        <w:fldChar w:fldCharType="begin"/>
      </w:r>
      <w:r>
        <w:instrText>xe "</w:instrText>
      </w:r>
      <w:r w:rsidRPr="00655FF4">
        <w:instrText>to</w:instrText>
      </w:r>
      <w:r>
        <w:instrText>"</w:instrText>
      </w:r>
      <w:r w:rsidR="00BC6C4F">
        <w:fldChar w:fldCharType="end"/>
      </w:r>
      <w:r>
        <w:t xml:space="preserve"> do this in two stages.  First using a fixed menu that will require a source-code change if you ever need to alter the available statuses. We’ll then remove that restriction by adding a </w:t>
      </w:r>
      <w:r w:rsidRPr="001F685E">
        <w:rPr>
          <w:rStyle w:val="ADRYML"/>
        </w:rPr>
        <w:t>RequirementStatus</w:t>
      </w:r>
      <w:r>
        <w:t xml:space="preserve"> model. We’ll also see the migration</w:t>
      </w:r>
      <w:r w:rsidR="00BC6C4F">
        <w:fldChar w:fldCharType="begin"/>
      </w:r>
      <w:r>
        <w:instrText>xe "</w:instrText>
      </w:r>
      <w:r w:rsidRPr="00655FF4">
        <w:instrText>migration</w:instrText>
      </w:r>
      <w:r>
        <w:instrText>"</w:instrText>
      </w:r>
      <w:r w:rsidR="00BC6C4F">
        <w:fldChar w:fldCharType="end"/>
      </w:r>
      <w:r>
        <w:t xml:space="preserve"> generator in action</w:t>
      </w:r>
      <w:r w:rsidR="00BC6C4F">
        <w:fldChar w:fldCharType="begin"/>
      </w:r>
      <w:r>
        <w:instrText>xe "</w:instrText>
      </w:r>
      <w:r w:rsidRPr="00655FF4">
        <w:instrText>action</w:instrText>
      </w:r>
      <w:r>
        <w:instrText>"</w:instrText>
      </w:r>
      <w:r w:rsidR="00BC6C4F">
        <w:fldChar w:fldCharType="end"/>
      </w:r>
      <w:r>
        <w:t xml:space="preserve"> again.</w:t>
      </w:r>
    </w:p>
    <w:p w:rsidR="00F0469A" w:rsidRDefault="00F0469A" w:rsidP="00F44953">
      <w:pPr>
        <w:pStyle w:val="BodyB"/>
      </w:pPr>
      <w:r>
        <w:t>The fixed menu is</w:t>
      </w:r>
      <w:r w:rsidR="00BC6C4F">
        <w:fldChar w:fldCharType="begin"/>
      </w:r>
      <w:r>
        <w:instrText>xe "</w:instrText>
      </w:r>
      <w:r w:rsidRPr="00655FF4">
        <w:instrText>is</w:instrText>
      </w:r>
      <w:r>
        <w:instrText>"</w:instrText>
      </w:r>
      <w:r w:rsidR="00BC6C4F">
        <w:fldChar w:fldCharType="end"/>
      </w:r>
      <w:r>
        <w:t xml:space="preserve"> very simple. Locate the declaration of the status field in </w:t>
      </w:r>
      <w:r w:rsidRPr="001F685E">
        <w:rPr>
          <w:rStyle w:val="FIleName"/>
        </w:rPr>
        <w:t>requirement.rb</w:t>
      </w:r>
      <w:r>
        <w:t xml:space="preserve"> (it’s in the </w:t>
      </w:r>
      <w:r w:rsidRPr="001F685E">
        <w:rPr>
          <w:rStyle w:val="ADRYML"/>
        </w:rPr>
        <w:t>fields do ... end</w:t>
      </w:r>
      <w:r>
        <w:t xml:space="preserve"> block), and change it to</w:t>
      </w:r>
      <w:r w:rsidR="00BC6C4F">
        <w:fldChar w:fldCharType="begin"/>
      </w:r>
      <w:r>
        <w:instrText>xe "</w:instrText>
      </w:r>
      <w:r w:rsidRPr="00655FF4">
        <w:instrText>to</w:instrText>
      </w:r>
      <w:r>
        <w:instrText>"</w:instrText>
      </w:r>
      <w:r w:rsidR="00BC6C4F">
        <w:fldChar w:fldCharType="end"/>
      </w:r>
      <w:r>
        <w:t xml:space="preserve"> this:</w:t>
      </w:r>
    </w:p>
    <w:p w:rsidR="00F0469A" w:rsidRDefault="00F0469A" w:rsidP="00F44953">
      <w:pPr>
        <w:pStyle w:val="Code"/>
      </w:pPr>
      <w:r w:rsidRPr="00D67E3E">
        <w:t>status enum_string</w:t>
      </w:r>
      <w:r w:rsidR="00BC6C4F">
        <w:fldChar w:fldCharType="begin"/>
      </w:r>
      <w:r>
        <w:instrText>xe "</w:instrText>
      </w:r>
      <w:r w:rsidRPr="00655FF4">
        <w:instrText>enum_string</w:instrText>
      </w:r>
      <w:r>
        <w:instrText>"</w:instrText>
      </w:r>
      <w:r w:rsidR="00BC6C4F">
        <w:fldChar w:fldCharType="end"/>
      </w:r>
      <w:r w:rsidRPr="00D67E3E">
        <w:t>(:proposed, :accepted, :rejected, :reviewing, :developing, :completed) # etc.</w:t>
      </w:r>
      <w:r>
        <w:t>.</w:t>
      </w:r>
      <w:r w:rsidRPr="00DD3620">
        <w:t xml:space="preserve"> </w:t>
      </w:r>
    </w:p>
    <w:p w:rsidR="00F0469A" w:rsidRDefault="00F0469A" w:rsidP="00F44953">
      <w:pPr>
        <w:pStyle w:val="BodyB"/>
        <w:keepNext/>
      </w:pPr>
    </w:p>
    <w:p w:rsidR="00F0469A" w:rsidRDefault="00F0469A" w:rsidP="00F44953">
      <w:pPr>
        <w:pStyle w:val="BodyB"/>
      </w:pPr>
      <w:r>
        <w:t>Now the Edit Requirement page looks like this, with a select list:</w:t>
      </w:r>
    </w:p>
    <w:p w:rsidR="00F0469A" w:rsidRDefault="00456596" w:rsidP="00F44953">
      <w:pPr>
        <w:pStyle w:val="BodyB"/>
        <w:keepNext/>
      </w:pPr>
      <w:r>
        <w:rPr>
          <w:noProof/>
        </w:rPr>
        <w:drawing>
          <wp:inline distT="0" distB="0" distL="0" distR="0">
            <wp:extent cx="5840730" cy="2906395"/>
            <wp:effectExtent l="25400" t="0" r="1270" b="0"/>
            <wp:docPr id="20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67"/>
                    <a:srcRect/>
                    <a:stretch>
                      <a:fillRect/>
                    </a:stretch>
                  </pic:blipFill>
                  <pic:spPr bwMode="auto">
                    <a:xfrm>
                      <a:off x="0" y="0"/>
                      <a:ext cx="5840730" cy="2906395"/>
                    </a:xfrm>
                    <a:prstGeom prst="rect">
                      <a:avLst/>
                    </a:prstGeom>
                    <a:noFill/>
                    <a:ln w="9525">
                      <a:noFill/>
                      <a:miter lim="800000"/>
                      <a:headEnd/>
                      <a:tailEnd/>
                    </a:ln>
                  </pic:spPr>
                </pic:pic>
              </a:graphicData>
            </a:graphic>
          </wp:inline>
        </w:drawing>
      </w:r>
    </w:p>
    <w:p w:rsidR="00F0469A" w:rsidRDefault="00F0469A" w:rsidP="00F44953">
      <w:pPr>
        <w:pStyle w:val="Caption"/>
        <w:jc w:val="center"/>
      </w:pPr>
      <w:bookmarkStart w:id="491" w:name="_Toc293418172"/>
      <w:r>
        <w:t xml:space="preserve">Figure </w:t>
      </w:r>
      <w:r w:rsidR="00BC6C4F">
        <w:fldChar w:fldCharType="begin"/>
      </w:r>
      <w:r w:rsidR="00BA6A9B">
        <w:instrText xml:space="preserve"> SEQ Figure \* ARABIC </w:instrText>
      </w:r>
      <w:r w:rsidR="00BC6C4F">
        <w:fldChar w:fldCharType="separate"/>
      </w:r>
      <w:r w:rsidR="002C2B97">
        <w:rPr>
          <w:noProof/>
        </w:rPr>
        <w:t>197</w:t>
      </w:r>
      <w:r w:rsidR="00BC6C4F">
        <w:rPr>
          <w:noProof/>
        </w:rPr>
        <w:fldChar w:fldCharType="end"/>
      </w:r>
      <w:r>
        <w:t>: The Edit Requirement form</w:t>
      </w:r>
      <w:r w:rsidR="00BC6C4F">
        <w:fldChar w:fldCharType="begin"/>
      </w:r>
      <w:r>
        <w:instrText>xe "</w:instrText>
      </w:r>
      <w:r w:rsidRPr="00655FF4">
        <w:instrText>form</w:instrText>
      </w:r>
      <w:r>
        <w:instrText>"</w:instrText>
      </w:r>
      <w:r w:rsidR="00BC6C4F">
        <w:fldChar w:fldCharType="end"/>
      </w:r>
      <w:r>
        <w:t xml:space="preserve"> with selectable status codes</w:t>
      </w:r>
      <w:bookmarkEnd w:id="491"/>
    </w:p>
    <w:p w:rsidR="00F0469A" w:rsidRDefault="00F0469A" w:rsidP="00F44953">
      <w:pPr>
        <w:pStyle w:val="BodyB"/>
      </w:pPr>
    </w:p>
    <w:p w:rsidR="00F0469A" w:rsidRDefault="00F0469A" w:rsidP="00F44953">
      <w:pPr>
        <w:pStyle w:val="BodyB"/>
      </w:pPr>
      <w:r>
        <w:t>The menu is</w:t>
      </w:r>
      <w:r w:rsidR="00BC6C4F">
        <w:fldChar w:fldCharType="begin"/>
      </w:r>
      <w:r>
        <w:instrText>xe "</w:instrText>
      </w:r>
      <w:r w:rsidRPr="00655FF4">
        <w:instrText>is</w:instrText>
      </w:r>
      <w:r>
        <w:instrText>"</w:instrText>
      </w:r>
      <w:r w:rsidR="00BC6C4F">
        <w:fldChar w:fldCharType="end"/>
      </w:r>
      <w:r>
        <w:t xml:space="preserve"> working in the edit requirement page now. It would be nice though if we had an “AJAX-ified” editor right on the requirement page. Edit the file</w:t>
      </w:r>
    </w:p>
    <w:p w:rsidR="00F0469A" w:rsidRDefault="00F0469A" w:rsidP="00F44953">
      <w:pPr>
        <w:pStyle w:val="BodyB"/>
      </w:pPr>
      <w:r>
        <w:rPr>
          <w:rStyle w:val="fileorcodeemphasis"/>
        </w:rPr>
        <w:t xml:space="preserve">  </w:t>
      </w:r>
      <w:r w:rsidRPr="008511F7">
        <w:rPr>
          <w:rStyle w:val="fileorcodeemphasis"/>
        </w:rPr>
        <w:t>app/views/requirements/show.dryml</w:t>
      </w:r>
      <w:r w:rsidR="00BC6C4F">
        <w:rPr>
          <w:rStyle w:val="fileorcodeemphasis"/>
        </w:rPr>
        <w:fldChar w:fldCharType="begin"/>
      </w:r>
      <w:r>
        <w:rPr>
          <w:rStyle w:val="fileorcodeemphasis"/>
        </w:rPr>
        <w:instrText>xe "</w:instrText>
      </w:r>
      <w:r w:rsidRPr="00655FF4">
        <w:rPr>
          <w:rStyle w:val="fileorcodeemphasis"/>
          <w:rFonts w:ascii="Times New Roman" w:hAnsi="Times New Roman"/>
        </w:rPr>
        <w:instrText>show.dryml</w:instrText>
      </w:r>
      <w:r>
        <w:rPr>
          <w:rStyle w:val="fileorcodeemphasis"/>
        </w:rPr>
        <w:instrText>"</w:instrText>
      </w:r>
      <w:r w:rsidR="00BC6C4F">
        <w:rPr>
          <w:rStyle w:val="fileorcodeemphasis"/>
        </w:rPr>
        <w:fldChar w:fldCharType="end"/>
      </w:r>
      <w:r>
        <w:t xml:space="preserve"> </w:t>
      </w:r>
    </w:p>
    <w:p w:rsidR="00F0469A" w:rsidRDefault="00F0469A" w:rsidP="00F44953">
      <w:pPr>
        <w:pStyle w:val="BodyB"/>
      </w:pPr>
      <w:r>
        <w:t>to</w:t>
      </w:r>
      <w:r w:rsidR="00BC6C4F">
        <w:fldChar w:fldCharType="begin"/>
      </w:r>
      <w:r>
        <w:instrText>xe "</w:instrText>
      </w:r>
      <w:r w:rsidRPr="00655FF4">
        <w:instrText>to</w:instrText>
      </w:r>
      <w:r>
        <w:instrText>"</w:instrText>
      </w:r>
      <w:r w:rsidR="00BC6C4F">
        <w:fldChar w:fldCharType="end"/>
      </w:r>
      <w:r>
        <w:t xml:space="preserve"> be:</w:t>
      </w:r>
    </w:p>
    <w:p w:rsidR="00F0469A" w:rsidRDefault="00F0469A" w:rsidP="00F44953">
      <w:pPr>
        <w:pStyle w:val="Code"/>
      </w:pPr>
      <w:r>
        <w:t>&lt;show-page&gt;</w:t>
      </w:r>
    </w:p>
    <w:p w:rsidR="00F0469A" w:rsidRDefault="00F0469A" w:rsidP="00F44953">
      <w:pPr>
        <w:pStyle w:val="Code"/>
      </w:pPr>
      <w:r>
        <w:t xml:space="preserve">  &lt;field-list</w:t>
      </w:r>
      <w:r w:rsidR="00BC6C4F">
        <w:fldChar w:fldCharType="begin"/>
      </w:r>
      <w:r>
        <w:instrText>xe "</w:instrText>
      </w:r>
      <w:r w:rsidRPr="00655FF4">
        <w:instrText>field-list</w:instrText>
      </w:r>
      <w:r>
        <w:instrText>"</w:instrText>
      </w:r>
      <w:r w:rsidR="00BC6C4F">
        <w:fldChar w:fldCharType="end"/>
      </w:r>
      <w:r>
        <w:t>: tag="editor"/&gt;</w:t>
      </w:r>
    </w:p>
    <w:p w:rsidR="00F0469A" w:rsidRDefault="00F0469A" w:rsidP="00F44953">
      <w:pPr>
        <w:pStyle w:val="Code"/>
      </w:pPr>
      <w:r>
        <w:t>&lt;/show-page&gt;</w:t>
      </w:r>
    </w:p>
    <w:p w:rsidR="00F0469A" w:rsidRDefault="00F0469A" w:rsidP="00F44953">
      <w:pPr>
        <w:pStyle w:val="BodyB"/>
      </w:pPr>
    </w:p>
    <w:p w:rsidR="00F0469A" w:rsidRDefault="00F0469A" w:rsidP="00F44953">
      <w:pPr>
        <w:pStyle w:val="BodyB"/>
      </w:pPr>
      <w:r>
        <w:t>Now the page has an in-place editor that does not require a submit</w:t>
      </w:r>
      <w:r w:rsidR="00BC6C4F">
        <w:fldChar w:fldCharType="begin"/>
      </w:r>
      <w:r>
        <w:instrText>xe "</w:instrText>
      </w:r>
      <w:r w:rsidRPr="00655FF4">
        <w:instrText>submit</w:instrText>
      </w:r>
      <w:r>
        <w:instrText>"</w:instrText>
      </w:r>
      <w:r w:rsidR="00BC6C4F">
        <w:fldChar w:fldCharType="end"/>
      </w:r>
      <w:r>
        <w:t xml:space="preserve"> button update</w:t>
      </w:r>
      <w:r w:rsidR="00BC6C4F">
        <w:fldChar w:fldCharType="begin"/>
      </w:r>
      <w:r>
        <w:instrText>xe "</w:instrText>
      </w:r>
      <w:r w:rsidRPr="00655FF4">
        <w:instrText>update</w:instrText>
      </w:r>
      <w:r>
        <w:instrText>"</w:instrText>
      </w:r>
      <w:r w:rsidR="00BC6C4F">
        <w:fldChar w:fldCharType="end"/>
      </w:r>
      <w:r>
        <w:t xml:space="preserve">.  </w:t>
      </w:r>
    </w:p>
    <w:p w:rsidR="00F0469A" w:rsidRDefault="00456596" w:rsidP="00F44953">
      <w:pPr>
        <w:pStyle w:val="BodyB"/>
        <w:keepNext/>
        <w:jc w:val="center"/>
      </w:pPr>
      <w:r>
        <w:rPr>
          <w:noProof/>
        </w:rPr>
        <w:drawing>
          <wp:inline distT="0" distB="0" distL="0" distR="0">
            <wp:extent cx="5387340" cy="2828290"/>
            <wp:effectExtent l="25400" t="0" r="0" b="0"/>
            <wp:docPr id="20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68"/>
                    <a:srcRect/>
                    <a:stretch>
                      <a:fillRect/>
                    </a:stretch>
                  </pic:blipFill>
                  <pic:spPr bwMode="auto">
                    <a:xfrm>
                      <a:off x="0" y="0"/>
                      <a:ext cx="5387340" cy="2828290"/>
                    </a:xfrm>
                    <a:prstGeom prst="rect">
                      <a:avLst/>
                    </a:prstGeom>
                    <a:noFill/>
                    <a:ln w="9525">
                      <a:noFill/>
                      <a:miter lim="800000"/>
                      <a:headEnd/>
                      <a:tailEnd/>
                    </a:ln>
                  </pic:spPr>
                </pic:pic>
              </a:graphicData>
            </a:graphic>
          </wp:inline>
        </w:drawing>
      </w:r>
    </w:p>
    <w:p w:rsidR="00F0469A" w:rsidRDefault="00F0469A" w:rsidP="00F44953">
      <w:pPr>
        <w:pStyle w:val="Caption"/>
        <w:jc w:val="center"/>
      </w:pPr>
      <w:bookmarkStart w:id="492" w:name="_Toc293418173"/>
      <w:r>
        <w:t xml:space="preserve">Figure </w:t>
      </w:r>
      <w:r w:rsidR="00BC6C4F">
        <w:fldChar w:fldCharType="begin"/>
      </w:r>
      <w:r w:rsidR="00BA6A9B">
        <w:instrText xml:space="preserve"> SEQ Figure \* ARABIC </w:instrText>
      </w:r>
      <w:r w:rsidR="00BC6C4F">
        <w:fldChar w:fldCharType="separate"/>
      </w:r>
      <w:r w:rsidR="002C2B97">
        <w:rPr>
          <w:noProof/>
        </w:rPr>
        <w:t>198</w:t>
      </w:r>
      <w:r w:rsidR="00BC6C4F">
        <w:rPr>
          <w:noProof/>
        </w:rPr>
        <w:fldChar w:fldCharType="end"/>
      </w:r>
      <w:r>
        <w:t>: Creating an AJAX status update</w:t>
      </w:r>
      <w:r w:rsidR="00BC6C4F">
        <w:fldChar w:fldCharType="begin"/>
      </w:r>
      <w:r>
        <w:instrText>xe "</w:instrText>
      </w:r>
      <w:r w:rsidRPr="00655FF4">
        <w:instrText>update</w:instrText>
      </w:r>
      <w:r>
        <w:instrText>"</w:instrText>
      </w:r>
      <w:r w:rsidR="00BC6C4F">
        <w:fldChar w:fldCharType="end"/>
      </w:r>
      <w:r>
        <w:t xml:space="preserve"> for Requirements</w:t>
      </w:r>
      <w:bookmarkEnd w:id="492"/>
    </w:p>
    <w:p w:rsidR="00F0469A" w:rsidRDefault="00F0469A" w:rsidP="00F44953">
      <w:pPr>
        <w:pStyle w:val="BodyB"/>
      </w:pPr>
    </w:p>
    <w:p w:rsidR="00F0469A" w:rsidRDefault="00F0469A" w:rsidP="00F44953">
      <w:pPr>
        <w:pStyle w:val="BodyB"/>
      </w:pPr>
      <w:r>
        <w:t>Simply select the new status, and a save is</w:t>
      </w:r>
      <w:r w:rsidR="00BC6C4F">
        <w:fldChar w:fldCharType="begin"/>
      </w:r>
      <w:r>
        <w:instrText>xe "</w:instrText>
      </w:r>
      <w:r w:rsidRPr="00655FF4">
        <w:instrText>is</w:instrText>
      </w:r>
      <w:r>
        <w:instrText>"</w:instrText>
      </w:r>
      <w:r w:rsidR="00BC6C4F">
        <w:fldChar w:fldCharType="end"/>
      </w:r>
      <w:r>
        <w:t xml:space="preserve"> automatically executed via an AJAX call.</w:t>
      </w:r>
    </w:p>
    <w:p w:rsidR="00F0469A" w:rsidRDefault="00F0469A" w:rsidP="00F44953">
      <w:pPr>
        <w:pStyle w:val="BodyB"/>
      </w:pPr>
      <w:r>
        <w:t>How did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do that? </w:t>
      </w:r>
      <w:r w:rsidRPr="00C71622">
        <w:rPr>
          <w:rStyle w:val="ADRYML"/>
        </w:rPr>
        <w:t xml:space="preserve">&lt;show-page&gt; </w:t>
      </w:r>
      <w:r>
        <w:t xml:space="preserve">uses a tag called </w:t>
      </w:r>
      <w:r w:rsidRPr="00C71622">
        <w:rPr>
          <w:rStyle w:val="ADRYML"/>
        </w:rPr>
        <w:t>&lt;field-list</w:t>
      </w:r>
      <w:r w:rsidR="00BC6C4F">
        <w:rPr>
          <w:rStyle w:val="ADRYML"/>
        </w:rPr>
        <w:fldChar w:fldCharType="begin"/>
      </w:r>
      <w:r w:rsidRPr="00C71622">
        <w:rPr>
          <w:rStyle w:val="ADRYML"/>
        </w:rPr>
        <w:instrText>xe "field-list"</w:instrText>
      </w:r>
      <w:r w:rsidR="00BC6C4F">
        <w:rPr>
          <w:rStyle w:val="ADRYML"/>
        </w:rPr>
        <w:fldChar w:fldCharType="end"/>
      </w:r>
      <w:r w:rsidRPr="00C71622">
        <w:rPr>
          <w:rStyle w:val="ADRYML"/>
        </w:rPr>
        <w:t>&gt;</w:t>
      </w:r>
      <w:r>
        <w:t xml:space="preserve"> to</w:t>
      </w:r>
      <w:r w:rsidR="00BC6C4F">
        <w:fldChar w:fldCharType="begin"/>
      </w:r>
      <w:r>
        <w:instrText>xe "</w:instrText>
      </w:r>
      <w:r w:rsidRPr="00655FF4">
        <w:instrText>to</w:instrText>
      </w:r>
      <w:r>
        <w:instrText>"</w:instrText>
      </w:r>
      <w:r w:rsidR="00BC6C4F">
        <w:fldChar w:fldCharType="end"/>
      </w:r>
      <w:r>
        <w:t xml:space="preserve"> render a table of fields. DRYML</w:t>
      </w:r>
      <w:r w:rsidR="00BC6C4F">
        <w:fldChar w:fldCharType="begin"/>
      </w:r>
      <w:r>
        <w:instrText>xe "</w:instrText>
      </w:r>
      <w:r w:rsidRPr="00655FF4">
        <w:instrText>DRYML</w:instrText>
      </w:r>
      <w:r>
        <w:instrText>"</w:instrText>
      </w:r>
      <w:r w:rsidR="00BC6C4F">
        <w:fldChar w:fldCharType="end"/>
      </w:r>
      <w:r>
        <w:t xml:space="preserve">’s parameter mechanism allows the caller to customize the parameters that are passed to </w:t>
      </w:r>
      <w:r w:rsidRPr="00C71622">
        <w:rPr>
          <w:rStyle w:val="ADRYML"/>
        </w:rPr>
        <w:t>&lt;field-list&gt;.</w:t>
      </w:r>
      <w:r>
        <w:t xml:space="preserve"> </w:t>
      </w:r>
    </w:p>
    <w:p w:rsidR="00F0469A" w:rsidRDefault="00F0469A" w:rsidP="00F44953">
      <w:pPr>
        <w:pStyle w:val="BodyB"/>
      </w:pPr>
      <w:r>
        <w:t>On our requirement page the field-list</w:t>
      </w:r>
      <w:r w:rsidR="00BC6C4F">
        <w:fldChar w:fldCharType="begin"/>
      </w:r>
      <w:r>
        <w:instrText>xe "</w:instrText>
      </w:r>
      <w:r w:rsidRPr="00655FF4">
        <w:instrText>field-list</w:instrText>
      </w:r>
      <w:r>
        <w:instrText>"</w:instrText>
      </w:r>
      <w:r w:rsidR="00BC6C4F">
        <w:fldChar w:fldCharType="end"/>
      </w:r>
      <w:r>
        <w:t xml:space="preserve"> contains only the status field. By default </w:t>
      </w:r>
      <w:r>
        <w:rPr>
          <w:rFonts w:ascii="Courier" w:hAnsi="Courier"/>
          <w:b/>
          <w:sz w:val="20"/>
        </w:rPr>
        <w:t xml:space="preserve">&lt;field-list&gt; </w:t>
      </w:r>
      <w:r>
        <w:t xml:space="preserve">uses the </w:t>
      </w:r>
      <w:r>
        <w:rPr>
          <w:rFonts w:ascii="Courier" w:hAnsi="Courier"/>
          <w:b/>
          <w:sz w:val="20"/>
        </w:rPr>
        <w:t>&lt;view&gt;</w:t>
      </w:r>
      <w:r>
        <w:t xml:space="preserve"> tag to</w:t>
      </w:r>
      <w:r w:rsidR="00BC6C4F">
        <w:fldChar w:fldCharType="begin"/>
      </w:r>
      <w:r>
        <w:instrText>xe "</w:instrText>
      </w:r>
      <w:r w:rsidRPr="00655FF4">
        <w:instrText>to</w:instrText>
      </w:r>
      <w:r>
        <w:instrText>"</w:instrText>
      </w:r>
      <w:r w:rsidR="00BC6C4F">
        <w:fldChar w:fldCharType="end"/>
      </w:r>
      <w:r>
        <w:t xml:space="preserve"> render read-only views of the fields, but that can be changed</w:t>
      </w:r>
      <w:r w:rsidR="00BC6C4F">
        <w:fldChar w:fldCharType="begin"/>
      </w:r>
      <w:r>
        <w:instrText>xe "</w:instrText>
      </w:r>
      <w:r w:rsidRPr="00655FF4">
        <w:instrText>changed</w:instrText>
      </w:r>
      <w:r>
        <w:instrText>"</w:instrText>
      </w:r>
      <w:r w:rsidR="00BC6C4F">
        <w:fldChar w:fldCharType="end"/>
      </w:r>
      <w:r>
        <w:t xml:space="preserve"> by passing a tag name</w:t>
      </w:r>
      <w:r w:rsidR="00BC6C4F">
        <w:fldChar w:fldCharType="begin"/>
      </w:r>
      <w:r>
        <w:instrText>xe "</w:instrText>
      </w:r>
      <w:r w:rsidRPr="00655FF4">
        <w:instrText>name</w:instrText>
      </w:r>
      <w:r>
        <w:instrText>"</w:instrText>
      </w:r>
      <w:r w:rsidR="00BC6C4F">
        <w:fldChar w:fldCharType="end"/>
      </w:r>
      <w:r>
        <w:t xml:space="preserve"> to the tag attribute</w:t>
      </w:r>
      <w:r w:rsidR="00BC6C4F">
        <w:fldChar w:fldCharType="begin"/>
      </w:r>
      <w:r>
        <w:instrText>xe "</w:instrText>
      </w:r>
      <w:r w:rsidRPr="00655FF4">
        <w:instrText>attribute</w:instrText>
      </w:r>
      <w:r>
        <w:instrText>"</w:instrText>
      </w:r>
      <w:r w:rsidR="00BC6C4F">
        <w:fldChar w:fldCharType="end"/>
      </w:r>
      <w:r>
        <w:t>. We’re passing the name “editor” which is</w:t>
      </w:r>
      <w:r w:rsidR="00BC6C4F">
        <w:fldChar w:fldCharType="begin"/>
      </w:r>
      <w:r>
        <w:instrText>xe "</w:instrText>
      </w:r>
      <w:r w:rsidRPr="00655FF4">
        <w:instrText>is</w:instrText>
      </w:r>
      <w:r>
        <w:instrText>"</w:instrText>
      </w:r>
      <w:r w:rsidR="00BC6C4F">
        <w:fldChar w:fldCharType="end"/>
      </w:r>
      <w:r>
        <w:t xml:space="preserve"> a DRYML</w:t>
      </w:r>
      <w:r w:rsidR="00BC6C4F">
        <w:fldChar w:fldCharType="begin"/>
      </w:r>
      <w:r>
        <w:instrText>xe "</w:instrText>
      </w:r>
      <w:r w:rsidRPr="00655FF4">
        <w:instrText>DRYML</w:instrText>
      </w:r>
      <w:r>
        <w:instrText>"</w:instrText>
      </w:r>
      <w:r w:rsidR="00BC6C4F">
        <w:fldChar w:fldCharType="end"/>
      </w:r>
      <w:r>
        <w:t xml:space="preserve"> tag for creating AJAX-style in-place editors. </w:t>
      </w:r>
    </w:p>
    <w:p w:rsidR="00F0469A" w:rsidRDefault="00F0469A" w:rsidP="00F44953">
      <w:pPr>
        <w:pStyle w:val="Heading2"/>
      </w:pPr>
      <w:r>
        <w:br w:type="page"/>
        <w:t>Create</w:t>
      </w:r>
      <w:r w:rsidR="00BC6C4F">
        <w:fldChar w:fldCharType="begin"/>
      </w:r>
      <w:r>
        <w:instrText>xe "</w:instrText>
      </w:r>
      <w:r w:rsidRPr="00655FF4">
        <w:instrText>Create</w:instrText>
      </w:r>
      <w:r>
        <w:instrText>"</w:instrText>
      </w:r>
      <w:r w:rsidR="00BC6C4F">
        <w:fldChar w:fldCharType="end"/>
      </w:r>
      <w:r>
        <w:t xml:space="preserve"> a Configurable Status List</w:t>
      </w:r>
    </w:p>
    <w:p w:rsidR="00F0469A" w:rsidRPr="00CF6E19" w:rsidRDefault="00F0469A" w:rsidP="00F44953">
      <w:pPr>
        <w:pStyle w:val="Body"/>
      </w:pPr>
    </w:p>
    <w:p w:rsidR="00F0469A" w:rsidRDefault="00F0469A" w:rsidP="00F44953">
      <w:pPr>
        <w:pStyle w:val="Body"/>
      </w:pPr>
      <w:r>
        <w:t>In order</w:t>
      </w:r>
      <w:r w:rsidR="00BC6C4F">
        <w:fldChar w:fldCharType="begin"/>
      </w:r>
      <w:r>
        <w:instrText>xe "</w:instrText>
      </w:r>
      <w:r w:rsidRPr="00655FF4">
        <w:instrText>order</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support management of the statuses available, we’ll create a Requirement Status model:</w:t>
      </w:r>
    </w:p>
    <w:p w:rsidR="00F0469A" w:rsidRDefault="00F0469A" w:rsidP="00F44953">
      <w:pPr>
        <w:pStyle w:val="Body"/>
      </w:pPr>
    </w:p>
    <w:p w:rsidR="00F0469A" w:rsidRDefault="00F0469A" w:rsidP="009858B6">
      <w:pPr>
        <w:pStyle w:val="Code"/>
      </w:pPr>
      <w:r>
        <w:t xml:space="preserve">&gt; </w:t>
      </w:r>
      <w:r w:rsidR="00C14E50">
        <w:t xml:space="preserve">hobo g </w:t>
      </w:r>
      <w:r>
        <w:t>resource</w:t>
      </w:r>
      <w:r w:rsidR="00BC6C4F">
        <w:fldChar w:fldCharType="begin"/>
      </w:r>
      <w:r>
        <w:instrText>xe "</w:instrText>
      </w:r>
      <w:r w:rsidRPr="00655FF4">
        <w:instrText>hobo_model_resource</w:instrText>
      </w:r>
      <w:r>
        <w:instrText>"</w:instrText>
      </w:r>
      <w:r w:rsidR="00BC6C4F">
        <w:fldChar w:fldCharType="end"/>
      </w:r>
      <w:r>
        <w:t xml:space="preserve"> requirement_status name</w:t>
      </w:r>
      <w:r w:rsidR="00BC6C4F">
        <w:fldChar w:fldCharType="begin"/>
      </w:r>
      <w:r>
        <w:instrText>xe "</w:instrText>
      </w:r>
      <w:r w:rsidRPr="00655FF4">
        <w:instrText>name</w:instrText>
      </w:r>
      <w:r>
        <w:instrText>"</w:instrText>
      </w:r>
      <w:r w:rsidR="00BC6C4F">
        <w:fldChar w:fldCharType="end"/>
      </w:r>
      <w:r>
        <w:t>:</w:t>
      </w:r>
      <w:r w:rsidR="00BC6C4F">
        <w:fldChar w:fldCharType="begin"/>
      </w:r>
      <w:r>
        <w:instrText>xe "</w:instrText>
      </w:r>
      <w:r w:rsidRPr="00655FF4">
        <w:instrText>name:</w:instrText>
      </w:r>
      <w:r>
        <w:instrText>"</w:instrText>
      </w:r>
      <w:r w:rsidR="00BC6C4F">
        <w:fldChar w:fldCharType="end"/>
      </w:r>
      <w:r>
        <w:t>string</w:t>
      </w:r>
    </w:p>
    <w:p w:rsidR="00F0469A" w:rsidRDefault="00F0469A" w:rsidP="00F44953">
      <w:pPr>
        <w:pStyle w:val="BodyB"/>
      </w:pPr>
    </w:p>
    <w:p w:rsidR="00F0469A" w:rsidRPr="006F31FF" w:rsidRDefault="00F0469A" w:rsidP="00F44953">
      <w:pPr>
        <w:pStyle w:val="BodyB"/>
        <w:rPr>
          <w:i/>
        </w:rPr>
      </w:pPr>
      <w:r w:rsidRPr="006F31FF">
        <w:rPr>
          <w:i/>
        </w:rPr>
        <w:t>Whenever you create a new model and controller with Hobo</w:t>
      </w:r>
      <w:r w:rsidR="00BC6C4F">
        <w:rPr>
          <w:i/>
        </w:rPr>
        <w:fldChar w:fldCharType="begin"/>
      </w:r>
      <w:r>
        <w:rPr>
          <w:i/>
        </w:rPr>
        <w:instrText>xe "</w:instrText>
      </w:r>
      <w:r>
        <w:rPr>
          <w:rFonts w:ascii="Cambria" w:eastAsia="Times New Roman" w:hAnsi="Cambria"/>
          <w:i/>
        </w:rPr>
        <w:instrText>Hobo</w:instrText>
      </w:r>
      <w:r>
        <w:rPr>
          <w:i/>
        </w:rPr>
        <w:instrText>"</w:instrText>
      </w:r>
      <w:r w:rsidR="00BC6C4F">
        <w:rPr>
          <w:i/>
        </w:rPr>
        <w:fldChar w:fldCharType="end"/>
      </w:r>
      <w:r w:rsidRPr="006F31FF">
        <w:rPr>
          <w:i/>
        </w:rPr>
        <w:t>, get into the habit of thinking about permissions and controller actions</w:t>
      </w:r>
      <w:r w:rsidR="00BC6C4F">
        <w:rPr>
          <w:i/>
        </w:rPr>
        <w:fldChar w:fldCharType="begin"/>
      </w:r>
      <w:r>
        <w:rPr>
          <w:i/>
        </w:rPr>
        <w:instrText>xe "</w:instrText>
      </w:r>
      <w:r w:rsidRPr="00655FF4">
        <w:rPr>
          <w:i/>
        </w:rPr>
        <w:instrText>actions</w:instrText>
      </w:r>
      <w:r>
        <w:rPr>
          <w:i/>
        </w:rPr>
        <w:instrText>"</w:instrText>
      </w:r>
      <w:r w:rsidR="00BC6C4F">
        <w:rPr>
          <w:i/>
        </w:rPr>
        <w:fldChar w:fldCharType="end"/>
      </w:r>
      <w:r w:rsidRPr="006F31FF">
        <w:rPr>
          <w:i/>
        </w:rPr>
        <w:t xml:space="preserve">. </w:t>
      </w:r>
    </w:p>
    <w:p w:rsidR="00F0469A" w:rsidRDefault="00F0469A" w:rsidP="00F44953">
      <w:pPr>
        <w:pStyle w:val="BodyB"/>
      </w:pPr>
      <w:r>
        <w:t>In this case, we probably want only administrators to</w:t>
      </w:r>
      <w:r w:rsidR="00BC6C4F">
        <w:fldChar w:fldCharType="begin"/>
      </w:r>
      <w:r>
        <w:instrText>xe "</w:instrText>
      </w:r>
      <w:r w:rsidRPr="00655FF4">
        <w:instrText>to</w:instrText>
      </w:r>
      <w:r>
        <w:instrText>"</w:instrText>
      </w:r>
      <w:r w:rsidR="00BC6C4F">
        <w:fldChar w:fldCharType="end"/>
      </w:r>
      <w:r>
        <w:t xml:space="preserve"> be able to manage the permissions. As for actions</w:t>
      </w:r>
      <w:r w:rsidR="00BC6C4F">
        <w:fldChar w:fldCharType="begin"/>
      </w:r>
      <w:r>
        <w:instrText>xe "</w:instrText>
      </w:r>
      <w:r w:rsidRPr="00655FF4">
        <w:instrText>actions</w:instrText>
      </w:r>
      <w:r>
        <w:instrText>"</w:instrText>
      </w:r>
      <w:r w:rsidR="00BC6C4F">
        <w:fldChar w:fldCharType="end"/>
      </w:r>
      <w:r>
        <w:t>, we probably only want the write actions, and the index page:</w:t>
      </w:r>
    </w:p>
    <w:p w:rsidR="00F0469A" w:rsidRDefault="00F0469A" w:rsidP="00F44953">
      <w:pPr>
        <w:pStyle w:val="Code"/>
      </w:pPr>
      <w:r>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:write_only, :new, :index</w:t>
      </w:r>
    </w:p>
    <w:p w:rsidR="00F0469A" w:rsidRDefault="00F0469A" w:rsidP="00F44953">
      <w:pPr>
        <w:pStyle w:val="BodyB"/>
      </w:pPr>
    </w:p>
    <w:p w:rsidR="00F0469A" w:rsidRDefault="00F0469A" w:rsidP="00F44953">
      <w:pPr>
        <w:pStyle w:val="BodyB"/>
      </w:pPr>
      <w:r>
        <w:t xml:space="preserve">Next, remove the </w:t>
      </w:r>
      <w:r w:rsidRPr="006F31FF">
        <w:rPr>
          <w:rStyle w:val="ADRYML"/>
        </w:rPr>
        <w:t>status</w:t>
      </w:r>
      <w:r>
        <w:t xml:space="preserve"> field from the </w:t>
      </w:r>
      <w:r w:rsidRPr="006F31FF">
        <w:rPr>
          <w:rStyle w:val="ADRYML"/>
        </w:rPr>
        <w:t>fields do ... end</w:t>
      </w:r>
      <w:r>
        <w:t xml:space="preserve"> block in the Requirement model and add the following association declaration:</w:t>
      </w:r>
    </w:p>
    <w:p w:rsidR="00F0469A" w:rsidRDefault="00F0469A" w:rsidP="00F44953">
      <w:pPr>
        <w:pStyle w:val="Code"/>
      </w:pPr>
      <w:r w:rsidRPr="00BB31D8">
        <w:t>belongs_to</w:t>
      </w:r>
      <w:r w:rsidR="00BC6C4F">
        <w:fldChar w:fldCharType="begin"/>
      </w:r>
      <w:r>
        <w:instrText>xe "</w:instrText>
      </w:r>
      <w:r w:rsidRPr="00655FF4">
        <w:instrText>belongs_to</w:instrText>
      </w:r>
      <w:r>
        <w:instrText>"</w:instrText>
      </w:r>
      <w:r w:rsidR="00BC6C4F">
        <w:fldChar w:fldCharType="end"/>
      </w:r>
      <w:r w:rsidRPr="00BB31D8">
        <w:t xml:space="preserve"> :status, :class_name</w:t>
      </w:r>
      <w:r w:rsidR="00BC6C4F">
        <w:fldChar w:fldCharType="begin"/>
      </w:r>
      <w:r>
        <w:instrText>xe "</w:instrText>
      </w:r>
      <w:r w:rsidRPr="00655FF4">
        <w:instrText>name</w:instrText>
      </w:r>
      <w:r>
        <w:instrText>"</w:instrText>
      </w:r>
      <w:r w:rsidR="00BC6C4F">
        <w:fldChar w:fldCharType="end"/>
      </w:r>
      <w:r w:rsidRPr="00BB31D8">
        <w:t xml:space="preserve"> =&gt; "RequirementStatus",</w:t>
      </w:r>
    </w:p>
    <w:p w:rsidR="00F0469A" w:rsidRDefault="00F0469A" w:rsidP="00F44953">
      <w:pPr>
        <w:pStyle w:val="Code"/>
      </w:pPr>
      <w:r w:rsidRPr="00BB31D8">
        <w:t xml:space="preserve"> :index =&gt; 'requirement_status_index'</w:t>
      </w:r>
    </w:p>
    <w:p w:rsidR="00F0469A" w:rsidRDefault="00F0469A" w:rsidP="00F44953">
      <w:pPr>
        <w:pStyle w:val="BodyB"/>
      </w:pPr>
    </w:p>
    <w:p w:rsidR="00F0469A" w:rsidRDefault="00F0469A" w:rsidP="00F44953">
      <w:pPr>
        <w:pStyle w:val="BodyB"/>
      </w:pPr>
      <w:r>
        <w:t>Now run the migration</w:t>
      </w:r>
      <w:r w:rsidR="00BC6C4F">
        <w:fldChar w:fldCharType="begin"/>
      </w:r>
      <w:r>
        <w:instrText>xe "</w:instrText>
      </w:r>
      <w:r w:rsidRPr="00655FF4">
        <w:instrText>migration</w:instrText>
      </w:r>
      <w:r>
        <w:instrText>"</w:instrText>
      </w:r>
      <w:r w:rsidR="00BC6C4F">
        <w:fldChar w:fldCharType="end"/>
      </w:r>
      <w:r>
        <w:t xml:space="preserve"> generator</w:t>
      </w:r>
    </w:p>
    <w:p w:rsidR="00F0469A" w:rsidRDefault="00F0469A" w:rsidP="009858B6">
      <w:pPr>
        <w:pStyle w:val="Code"/>
      </w:pPr>
      <w:r>
        <w:t xml:space="preserve">&gt; </w:t>
      </w:r>
      <w:r w:rsidR="00C14E50">
        <w:t xml:space="preserve">hobo g </w:t>
      </w:r>
      <w:r>
        <w:t>migration</w:t>
      </w:r>
      <w:r w:rsidR="00BC6C4F">
        <w:fldChar w:fldCharType="begin"/>
      </w:r>
      <w:r>
        <w:instrText>xe "</w:instrText>
      </w:r>
      <w:r w:rsidRPr="00655FF4">
        <w:instrText>hobo_migration</w:instrText>
      </w:r>
      <w:r>
        <w:instrText>"</w:instrText>
      </w:r>
      <w:r w:rsidR="00BC6C4F">
        <w:fldChar w:fldCharType="end"/>
      </w:r>
      <w:r w:rsidR="00BC6C4F">
        <w:fldChar w:fldCharType="begin"/>
      </w:r>
      <w:r>
        <w:instrText>xe "</w:instrText>
      </w:r>
      <w:r w:rsidRPr="00655FF4">
        <w:instrText>migration</w:instrText>
      </w:r>
      <w:r>
        <w:instrText>"</w:instrText>
      </w:r>
      <w:r w:rsidR="00BC6C4F">
        <w:fldChar w:fldCharType="end"/>
      </w:r>
    </w:p>
    <w:p w:rsidR="00F0469A" w:rsidRDefault="00F0469A" w:rsidP="00F44953">
      <w:pPr>
        <w:pStyle w:val="BodyB"/>
      </w:pPr>
    </w:p>
    <w:p w:rsidR="00F0469A" w:rsidRDefault="00F0469A" w:rsidP="00F44953">
      <w:pPr>
        <w:pStyle w:val="Body"/>
      </w:pPr>
      <w:r w:rsidRPr="006F31FF">
        <w:t>You’ll see that the migration</w:t>
      </w:r>
      <w:r w:rsidR="00BC6C4F">
        <w:fldChar w:fldCharType="begin"/>
      </w:r>
      <w:r>
        <w:instrText>xe "</w:instrText>
      </w:r>
      <w:r w:rsidRPr="00655FF4">
        <w:instrText>migration</w:instrText>
      </w:r>
      <w:r>
        <w:instrText>"</w:instrText>
      </w:r>
      <w:r w:rsidR="00BC6C4F">
        <w:fldChar w:fldCharType="end"/>
      </w:r>
      <w:r w:rsidRPr="006F31FF">
        <w:t xml:space="preserve"> generator considers this change to</w:t>
      </w:r>
      <w:r w:rsidR="00BC6C4F">
        <w:fldChar w:fldCharType="begin"/>
      </w:r>
      <w:r>
        <w:instrText>xe "</w:instrText>
      </w:r>
      <w:r w:rsidRPr="00655FF4">
        <w:instrText>to</w:instrText>
      </w:r>
      <w:r>
        <w:instrText>"</w:instrText>
      </w:r>
      <w:r w:rsidR="00BC6C4F">
        <w:fldChar w:fldCharType="end"/>
      </w:r>
      <w:r w:rsidRPr="006F31FF">
        <w:t xml:space="preserve"> be ambiguous and will prompt you for an action</w:t>
      </w:r>
      <w:r w:rsidR="00BC6C4F">
        <w:fldChar w:fldCharType="begin"/>
      </w:r>
      <w:r>
        <w:instrText>xe "</w:instrText>
      </w:r>
      <w:r w:rsidRPr="00655FF4">
        <w:instrText>action</w:instrText>
      </w:r>
      <w:r>
        <w:instrText>"</w:instrText>
      </w:r>
      <w:r w:rsidR="00BC6C4F">
        <w:fldChar w:fldCharType="end"/>
      </w:r>
      <w:r w:rsidRPr="006F31FF">
        <w:t>.</w:t>
      </w:r>
      <w:r>
        <w:t xml:space="preserve"> </w:t>
      </w:r>
    </w:p>
    <w:p w:rsidR="00F0469A" w:rsidRPr="00BB31D8" w:rsidRDefault="00F0469A" w:rsidP="00F44953">
      <w:pPr>
        <w:pStyle w:val="Body"/>
      </w:pPr>
    </w:p>
    <w:p w:rsidR="00F0469A" w:rsidRPr="00BB31D8" w:rsidRDefault="00F0469A" w:rsidP="00F44953">
      <w:pPr>
        <w:pStyle w:val="NotesCallouts"/>
      </w:pPr>
      <w:r>
        <w:rPr>
          <w:b/>
        </w:rPr>
        <w:t>Note:</w:t>
      </w:r>
      <w:r>
        <w:t xml:space="preserve"> </w:t>
      </w:r>
      <w:r w:rsidRPr="00BB31D8">
        <w:t>Whenever there are columns removed and columns added, the migration</w:t>
      </w:r>
      <w:r w:rsidR="00BC6C4F">
        <w:fldChar w:fldCharType="begin"/>
      </w:r>
      <w:r>
        <w:instrText>xe "</w:instrText>
      </w:r>
      <w:r w:rsidRPr="00655FF4">
        <w:instrText>migration</w:instrText>
      </w:r>
      <w:r>
        <w:instrText>"</w:instrText>
      </w:r>
      <w:r w:rsidR="00BC6C4F">
        <w:fldChar w:fldCharType="end"/>
      </w:r>
      <w:r w:rsidRPr="00BB31D8">
        <w:t xml:space="preserve"> generator can</w:t>
      </w:r>
      <w:r w:rsidR="00DF2664">
        <w:t>’</w:t>
      </w:r>
      <w:r w:rsidRPr="00BB31D8">
        <w:t>t tell whether you</w:t>
      </w:r>
      <w:r w:rsidR="00DF2664">
        <w:t>’</w:t>
      </w:r>
      <w:r w:rsidRPr="00BB31D8">
        <w:t>re actually removing one column and adding another, or if you are renaming the old column. It’s also pretty fussy about what it makes you type. We really don’t want to</w:t>
      </w:r>
      <w:r w:rsidR="00BC6C4F">
        <w:fldChar w:fldCharType="begin"/>
      </w:r>
      <w:r>
        <w:instrText>xe "</w:instrText>
      </w:r>
      <w:r w:rsidRPr="00655FF4">
        <w:instrText>to</w:instrText>
      </w:r>
      <w:r>
        <w:instrText>"</w:instrText>
      </w:r>
      <w:r w:rsidR="00BC6C4F">
        <w:fldChar w:fldCharType="end"/>
      </w:r>
      <w:r w:rsidRPr="00BB31D8">
        <w:t xml:space="preserve"> play fast and lo</w:t>
      </w:r>
      <w:r w:rsidR="002F7ABC">
        <w:t>o</w:t>
      </w:r>
      <w:r w:rsidRPr="00BB31D8">
        <w:t>se with precious data</w:t>
      </w:r>
      <w:r>
        <w:t>.</w:t>
      </w:r>
    </w:p>
    <w:p w:rsidR="00F0469A" w:rsidRPr="00BB31D8" w:rsidRDefault="00F0469A" w:rsidP="00F44953">
      <w:pPr>
        <w:pStyle w:val="Body"/>
      </w:pPr>
    </w:p>
    <w:p w:rsidR="00F0469A" w:rsidRDefault="00F0469A" w:rsidP="00F44953">
      <w:pPr>
        <w:pStyle w:val="Body"/>
      </w:pPr>
      <w:r>
        <w:t>So, for the case at hand, to</w:t>
      </w:r>
      <w:r w:rsidR="00BC6C4F">
        <w:fldChar w:fldCharType="begin"/>
      </w:r>
      <w:r>
        <w:instrText>xe "</w:instrText>
      </w:r>
      <w:r w:rsidRPr="00655FF4">
        <w:instrText>to</w:instrText>
      </w:r>
      <w:r>
        <w:instrText>"</w:instrText>
      </w:r>
      <w:r w:rsidR="00BC6C4F">
        <w:fldChar w:fldCharType="end"/>
      </w:r>
      <w:r>
        <w:t xml:space="preserve"> confirm that you want to drop the ‘status’ column, you have to type in full: “drop status”.</w:t>
      </w:r>
    </w:p>
    <w:p w:rsidR="00F0469A" w:rsidRDefault="00F0469A" w:rsidP="00F44953">
      <w:pPr>
        <w:pStyle w:val="Body"/>
      </w:pPr>
    </w:p>
    <w:p w:rsidR="00F0469A" w:rsidRDefault="00F0469A" w:rsidP="00F44953">
      <w:pPr>
        <w:pStyle w:val="BodyB"/>
      </w:pPr>
      <w:r>
        <w:t>Once you’ve done that you’ll see that the generated migration</w:t>
      </w:r>
      <w:r w:rsidR="00BC6C4F">
        <w:fldChar w:fldCharType="begin"/>
      </w:r>
      <w:r>
        <w:instrText>xe "</w:instrText>
      </w:r>
      <w:r w:rsidRPr="00655FF4">
        <w:instrText>migration</w:instrText>
      </w:r>
      <w:r>
        <w:instrText>"</w:instrText>
      </w:r>
      <w:r w:rsidR="00BC6C4F">
        <w:fldChar w:fldCharType="end"/>
      </w:r>
      <w:r>
        <w:t xml:space="preserve"> includes the creation of the new foreign key and the removal of the old status column.</w:t>
      </w:r>
    </w:p>
    <w:p w:rsidR="00F0469A" w:rsidRDefault="00F0469A" w:rsidP="00F44953">
      <w:pPr>
        <w:pStyle w:val="BodyB"/>
      </w:pPr>
      <w:r>
        <w:t>That’s it. The page to</w:t>
      </w:r>
      <w:r w:rsidR="00BC6C4F">
        <w:fldChar w:fldCharType="begin"/>
      </w:r>
      <w:r>
        <w:instrText>xe "</w:instrText>
      </w:r>
      <w:r w:rsidRPr="00655FF4">
        <w:instrText>to</w:instrText>
      </w:r>
      <w:r>
        <w:instrText>"</w:instrText>
      </w:r>
      <w:r w:rsidR="00BC6C4F">
        <w:fldChar w:fldCharType="end"/>
      </w:r>
      <w:r>
        <w:t xml:space="preserve"> manage the requirement statuses should appear in the main navigation.</w:t>
      </w:r>
    </w:p>
    <w:p w:rsidR="00F0469A" w:rsidRDefault="00F0469A" w:rsidP="00F44953">
      <w:pPr>
        <w:pStyle w:val="BodyB"/>
      </w:pPr>
      <w:r>
        <w:t>We’ve decided to</w:t>
      </w:r>
      <w:r w:rsidR="00BC6C4F">
        <w:fldChar w:fldCharType="begin"/>
      </w:r>
      <w:r>
        <w:instrText>xe "</w:instrText>
      </w:r>
      <w:r w:rsidRPr="00655FF4">
        <w:instrText>to</w:instrText>
      </w:r>
      <w:r>
        <w:instrText>"</w:instrText>
      </w:r>
      <w:r w:rsidR="00BC6C4F">
        <w:fldChar w:fldCharType="end"/>
      </w:r>
      <w:r>
        <w:t xml:space="preserve"> revise our list while entering them using the New Requirement Status page:</w:t>
      </w:r>
    </w:p>
    <w:p w:rsidR="00F0469A" w:rsidRDefault="00F0469A" w:rsidP="00F44953">
      <w:pPr>
        <w:pStyle w:val="BodyB"/>
      </w:pPr>
    </w:p>
    <w:p w:rsidR="00F0469A" w:rsidRDefault="00456596" w:rsidP="00F44953">
      <w:pPr>
        <w:pStyle w:val="BodyB"/>
        <w:jc w:val="center"/>
      </w:pPr>
      <w:r>
        <w:rPr>
          <w:noProof/>
        </w:rPr>
        <w:drawing>
          <wp:inline distT="0" distB="0" distL="0" distR="0">
            <wp:extent cx="5450840" cy="3827780"/>
            <wp:effectExtent l="50800" t="25400" r="35560" b="7620"/>
            <wp:docPr id="20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69"/>
                    <a:srcRect/>
                    <a:stretch>
                      <a:fillRect/>
                    </a:stretch>
                  </pic:blipFill>
                  <pic:spPr bwMode="auto">
                    <a:xfrm>
                      <a:off x="0" y="0"/>
                      <a:ext cx="5450840" cy="3827780"/>
                    </a:xfrm>
                    <a:prstGeom prst="rect">
                      <a:avLst/>
                    </a:prstGeom>
                    <a:noFill/>
                    <a:ln w="6350" cmpd="sng">
                      <a:solidFill>
                        <a:srgbClr val="000000"/>
                      </a:solidFill>
                      <a:miter lim="800000"/>
                      <a:headEnd/>
                      <a:tailEnd/>
                    </a:ln>
                    <a:effectLst/>
                  </pic:spPr>
                </pic:pic>
              </a:graphicData>
            </a:graphic>
          </wp:inline>
        </w:drawing>
      </w:r>
    </w:p>
    <w:p w:rsidR="00F0469A" w:rsidRDefault="00F0469A" w:rsidP="00F44953">
      <w:pPr>
        <w:pStyle w:val="BodyB"/>
        <w:tabs>
          <w:tab w:val="clear" w:pos="360"/>
          <w:tab w:val="left" w:pos="7767"/>
        </w:tabs>
      </w:pPr>
      <w:r>
        <w:tab/>
      </w:r>
    </w:p>
    <w:p w:rsidR="00F0469A" w:rsidRDefault="00F0469A" w:rsidP="00F44953">
      <w:pPr>
        <w:pStyle w:val="BodyB"/>
      </w:pPr>
      <w:r>
        <w:t>Now that we’ve got more structured statuses, let’s do something with them…</w:t>
      </w:r>
    </w:p>
    <w:p w:rsidR="00F0469A" w:rsidRDefault="00F0469A" w:rsidP="00F44953">
      <w:pPr>
        <w:pStyle w:val="Heading2"/>
      </w:pPr>
      <w:r>
        <w:br w:type="page"/>
        <w:t>Reordering</w:t>
      </w:r>
      <w:r w:rsidR="00BC6C4F">
        <w:fldChar w:fldCharType="begin"/>
      </w:r>
      <w:r>
        <w:instrText>xe "</w:instrText>
      </w:r>
      <w:r w:rsidRPr="00655FF4">
        <w:instrText>Reordering</w:instrText>
      </w:r>
      <w:r>
        <w:instrText>"</w:instrText>
      </w:r>
      <w:r w:rsidR="00BC6C4F">
        <w:fldChar w:fldCharType="end"/>
      </w:r>
      <w:r>
        <w:t xml:space="preserve"> Tasks</w:t>
      </w:r>
    </w:p>
    <w:p w:rsidR="00F0469A" w:rsidRPr="00CF6E19" w:rsidRDefault="00F0469A" w:rsidP="00F44953">
      <w:pPr>
        <w:pStyle w:val="Body"/>
      </w:pPr>
    </w:p>
    <w:p w:rsidR="00F0469A" w:rsidRDefault="00F0469A" w:rsidP="00F44953">
      <w:pPr>
        <w:pStyle w:val="BodyB"/>
      </w:pPr>
      <w:r>
        <w:t>We’re now going to</w:t>
      </w:r>
      <w:r w:rsidR="00BC6C4F">
        <w:fldChar w:fldCharType="begin"/>
      </w:r>
      <w:r>
        <w:instrText>xe "</w:instrText>
      </w:r>
      <w:r w:rsidRPr="00655FF4">
        <w:instrText>to</w:instrText>
      </w:r>
      <w:r>
        <w:instrText>"</w:instrText>
      </w:r>
      <w:r w:rsidR="00BC6C4F">
        <w:fldChar w:fldCharType="end"/>
      </w:r>
      <w:r>
        <w:t xml:space="preserve"> add the ability to re-order a requirement’s tasks by drag-and-drop. There’s support for this built into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so there’s not much to do. First we need the </w:t>
      </w:r>
      <w:r w:rsidRPr="007D05A8">
        <w:rPr>
          <w:rStyle w:val="ADRYML"/>
        </w:rPr>
        <w:t>acts_as_list</w:t>
      </w:r>
      <w:r>
        <w:t xml:space="preserve"> plugin:</w:t>
      </w:r>
    </w:p>
    <w:p w:rsidR="00F0469A" w:rsidRDefault="00F0469A" w:rsidP="009858B6">
      <w:pPr>
        <w:pStyle w:val="Code"/>
      </w:pPr>
      <w:r>
        <w:t xml:space="preserve">&gt; </w:t>
      </w:r>
      <w:r w:rsidR="00964440">
        <w:t xml:space="preserve">rails </w:t>
      </w:r>
      <w:r>
        <w:t xml:space="preserve">plugin install </w:t>
      </w:r>
      <w:r w:rsidR="000C30AA" w:rsidRPr="000C30AA">
        <w:t>git://github.com/rails/acts_as_list.git</w:t>
      </w:r>
    </w:p>
    <w:p w:rsidR="00F0469A" w:rsidRDefault="00F0469A" w:rsidP="00F44953">
      <w:pPr>
        <w:pStyle w:val="BodyB"/>
      </w:pPr>
    </w:p>
    <w:p w:rsidR="00F0469A" w:rsidRDefault="00F0469A" w:rsidP="00F44953">
      <w:pPr>
        <w:pStyle w:val="BodyB"/>
      </w:pPr>
      <w:r>
        <w:t>Now two changes to</w:t>
      </w:r>
      <w:r w:rsidR="00BC6C4F">
        <w:fldChar w:fldCharType="begin"/>
      </w:r>
      <w:r>
        <w:instrText>xe "</w:instrText>
      </w:r>
      <w:r w:rsidRPr="00655FF4">
        <w:instrText>to</w:instrText>
      </w:r>
      <w:r>
        <w:instrText>"</w:instrText>
      </w:r>
      <w:r w:rsidR="00BC6C4F">
        <w:fldChar w:fldCharType="end"/>
      </w:r>
      <w:r>
        <w:t xml:space="preserve"> our models:</w:t>
      </w:r>
      <w:r>
        <w:tab/>
      </w:r>
    </w:p>
    <w:p w:rsidR="00F0469A" w:rsidRDefault="00F0469A" w:rsidP="00F44953">
      <w:pPr>
        <w:pStyle w:val="BodyB"/>
      </w:pPr>
      <w:r>
        <w:t>Task needs:</w:t>
      </w:r>
    </w:p>
    <w:p w:rsidR="00F0469A" w:rsidRDefault="00F0469A" w:rsidP="00F44953">
      <w:pPr>
        <w:pStyle w:val="Code"/>
      </w:pPr>
      <w:r>
        <w:t>acts_as_list :scope =&gt; :requirement</w:t>
      </w:r>
    </w:p>
    <w:p w:rsidR="00F0469A" w:rsidRDefault="00F0469A" w:rsidP="00F44953">
      <w:pPr>
        <w:pStyle w:val="BodyB"/>
      </w:pPr>
    </w:p>
    <w:p w:rsidR="00F0469A" w:rsidRDefault="00F0469A" w:rsidP="00F44953">
      <w:pPr>
        <w:pStyle w:val="BodyB"/>
      </w:pPr>
      <w:r>
        <w:t>Requirement needs a modification to</w:t>
      </w:r>
      <w:r w:rsidR="00BC6C4F">
        <w:fldChar w:fldCharType="begin"/>
      </w:r>
      <w:r>
        <w:instrText>xe "</w:instrText>
      </w:r>
      <w:r w:rsidRPr="00655FF4">
        <w:instrText>to</w:instrText>
      </w:r>
      <w:r>
        <w:instrText>"</w:instrText>
      </w:r>
      <w:r w:rsidR="00BC6C4F">
        <w:fldChar w:fldCharType="end"/>
      </w:r>
      <w:r>
        <w:t xml:space="preserve"> the </w:t>
      </w:r>
      <w:r w:rsidRPr="005748C5">
        <w:rPr>
          <w:rStyle w:val="ADRYML"/>
        </w:rPr>
        <w:t>has_many</w:t>
      </w:r>
      <w:r w:rsidR="00BC6C4F">
        <w:rPr>
          <w:rStyle w:val="ADRYML"/>
        </w:rPr>
        <w:fldChar w:fldCharType="begin"/>
      </w:r>
      <w:r>
        <w:rPr>
          <w:rStyle w:val="ADRYML"/>
        </w:rPr>
        <w:instrText>xe "</w:instrText>
      </w:r>
      <w:r w:rsidRPr="00655FF4">
        <w:rPr>
          <w:rStyle w:val="ADRYML"/>
          <w:rFonts w:ascii="Times New Roman" w:hAnsi="Times New Roman"/>
        </w:rPr>
        <w:instrText>has_many</w:instrText>
      </w:r>
      <w:r>
        <w:rPr>
          <w:rStyle w:val="ADRYML"/>
        </w:rPr>
        <w:instrText>"</w:instrText>
      </w:r>
      <w:r w:rsidR="00BC6C4F">
        <w:rPr>
          <w:rStyle w:val="ADRYML"/>
        </w:rPr>
        <w:fldChar w:fldCharType="end"/>
      </w:r>
      <w:r w:rsidRPr="005748C5">
        <w:rPr>
          <w:rStyle w:val="ADRYML"/>
        </w:rPr>
        <w:t xml:space="preserve"> :tasks</w:t>
      </w:r>
      <w:r>
        <w:t xml:space="preserve"> declaration:</w:t>
      </w:r>
    </w:p>
    <w:p w:rsidR="00F0469A" w:rsidRDefault="00F0469A" w:rsidP="00F44953">
      <w:pPr>
        <w:pStyle w:val="Code"/>
        <w:rPr>
          <w:shd w:val="clear" w:color="auto" w:fill="FFFF99"/>
        </w:rPr>
      </w:pPr>
      <w:r>
        <w:t>has_many</w:t>
      </w:r>
      <w:r w:rsidR="00BC6C4F">
        <w:fldChar w:fldCharType="begin"/>
      </w:r>
      <w:r>
        <w:instrText>xe "</w:instrText>
      </w:r>
      <w:r w:rsidRPr="00655FF4">
        <w:instrText>has_many</w:instrText>
      </w:r>
      <w:r>
        <w:instrText>"</w:instrText>
      </w:r>
      <w:r w:rsidR="00BC6C4F">
        <w:fldChar w:fldCharType="end"/>
      </w:r>
      <w:r>
        <w:t xml:space="preserve"> :tasks, :dependent =&gt; :destroy, :order</w:t>
      </w:r>
      <w:r w:rsidR="00BC6C4F">
        <w:fldChar w:fldCharType="begin"/>
      </w:r>
      <w:r>
        <w:instrText>xe "</w:instrText>
      </w:r>
      <w:r w:rsidRPr="00655FF4">
        <w:instrText>order</w:instrText>
      </w:r>
      <w:r>
        <w:instrText>"</w:instrText>
      </w:r>
      <w:r w:rsidR="00BC6C4F">
        <w:fldChar w:fldCharType="end"/>
      </w:r>
      <w:r>
        <w:t xml:space="preserve"> =&gt; :position</w:t>
      </w:r>
    </w:p>
    <w:p w:rsidR="00F0469A" w:rsidRDefault="00F0469A" w:rsidP="00F44953">
      <w:pPr>
        <w:pStyle w:val="BodyB"/>
      </w:pPr>
    </w:p>
    <w:p w:rsidR="00F0469A" w:rsidRDefault="00F0469A" w:rsidP="00F44953">
      <w:pPr>
        <w:pStyle w:val="BodyB"/>
      </w:pPr>
      <w:r>
        <w:t>The migration</w:t>
      </w:r>
      <w:r w:rsidR="00BC6C4F">
        <w:fldChar w:fldCharType="begin"/>
      </w:r>
      <w:r>
        <w:instrText>xe "</w:instrText>
      </w:r>
      <w:r w:rsidRPr="00655FF4">
        <w:instrText>migration</w:instrText>
      </w:r>
      <w:r>
        <w:instrText>"</w:instrText>
      </w:r>
      <w:r w:rsidR="00BC6C4F">
        <w:fldChar w:fldCharType="end"/>
      </w:r>
      <w:r>
        <w:t xml:space="preserve"> generator knows about the </w:t>
      </w:r>
      <w:r w:rsidRPr="007D05A8">
        <w:rPr>
          <w:rStyle w:val="ADRYML"/>
        </w:rPr>
        <w:t>acts_as_list</w:t>
      </w:r>
      <w:r>
        <w:t xml:space="preserve"> plugin, so you can just run it and you’ll get the new position column on Task which is</w:t>
      </w:r>
      <w:r w:rsidR="00BC6C4F">
        <w:fldChar w:fldCharType="begin"/>
      </w:r>
      <w:r>
        <w:instrText>xe "</w:instrText>
      </w:r>
      <w:r w:rsidRPr="00655FF4">
        <w:instrText>is</w:instrText>
      </w:r>
      <w:r>
        <w:instrText>"</w:instrText>
      </w:r>
      <w:r w:rsidR="00BC6C4F">
        <w:fldChar w:fldCharType="end"/>
      </w:r>
      <w:r>
        <w:t xml:space="preserve"> needed to</w:t>
      </w:r>
      <w:r w:rsidR="00BC6C4F">
        <w:fldChar w:fldCharType="begin"/>
      </w:r>
      <w:r>
        <w:instrText>xe "</w:instrText>
      </w:r>
      <w:r w:rsidRPr="00655FF4">
        <w:instrText>to</w:instrText>
      </w:r>
      <w:r>
        <w:instrText>"</w:instrText>
      </w:r>
      <w:r w:rsidR="00BC6C4F">
        <w:fldChar w:fldCharType="end"/>
      </w:r>
      <w:r>
        <w:t xml:space="preserve"> keep track of ordering for you.</w:t>
      </w:r>
    </w:p>
    <w:p w:rsidR="00F0469A" w:rsidRDefault="00F0469A" w:rsidP="00F44953">
      <w:pPr>
        <w:pStyle w:val="Code"/>
      </w:pPr>
      <w:r>
        <w:t xml:space="preserve">&gt; </w:t>
      </w:r>
      <w:r w:rsidR="00C14E50">
        <w:t xml:space="preserve">hobo g </w:t>
      </w:r>
      <w:r>
        <w:t>migration</w:t>
      </w:r>
      <w:r w:rsidR="00BC6C4F">
        <w:fldChar w:fldCharType="begin"/>
      </w:r>
      <w:r>
        <w:instrText>xe "</w:instrText>
      </w:r>
      <w:r w:rsidRPr="00655FF4">
        <w:instrText>hobo_migration</w:instrText>
      </w:r>
      <w:r>
        <w:instrText>"</w:instrText>
      </w:r>
      <w:r w:rsidR="00BC6C4F">
        <w:fldChar w:fldCharType="end"/>
      </w:r>
      <w:r w:rsidR="00BC6C4F">
        <w:fldChar w:fldCharType="begin"/>
      </w:r>
      <w:r>
        <w:instrText>xe "</w:instrText>
      </w:r>
      <w:r w:rsidRPr="00655FF4">
        <w:instrText>migration</w:instrText>
      </w:r>
      <w:r>
        <w:instrText>"</w:instrText>
      </w:r>
      <w:r w:rsidR="00BC6C4F">
        <w:fldChar w:fldCharType="end"/>
      </w:r>
    </w:p>
    <w:p w:rsidR="00F0469A" w:rsidRDefault="00F0469A" w:rsidP="00F44953">
      <w:pPr>
        <w:pStyle w:val="BodyB"/>
      </w:pPr>
    </w:p>
    <w:p w:rsidR="00F0469A" w:rsidRDefault="00F0469A" w:rsidP="00F44953">
      <w:pPr>
        <w:pStyle w:val="BodyB"/>
      </w:pPr>
      <w:r>
        <w:t>Now refresh the application…</w:t>
      </w:r>
    </w:p>
    <w:p w:rsidR="00F0469A" w:rsidRDefault="00F0469A" w:rsidP="00F44953">
      <w:pPr>
        <w:pStyle w:val="BodyB"/>
      </w:pPr>
      <w:r>
        <w:t>You’ll notice a slight glitch – the tasks position has been added to</w:t>
      </w:r>
      <w:r w:rsidR="00BC6C4F">
        <w:fldChar w:fldCharType="begin"/>
      </w:r>
      <w:r>
        <w:instrText>xe "</w:instrText>
      </w:r>
      <w:r w:rsidRPr="00655FF4">
        <w:instrText>to</w:instrText>
      </w:r>
      <w:r>
        <w:instrText>"</w:instrText>
      </w:r>
      <w:r w:rsidR="00BC6C4F">
        <w:fldChar w:fldCharType="end"/>
      </w:r>
      <w:r>
        <w:t xml:space="preserve"> the new-task and edit-task forms. Fix this by customizing the Task form</w:t>
      </w:r>
      <w:r w:rsidR="00BC6C4F">
        <w:fldChar w:fldCharType="begin"/>
      </w:r>
      <w:r>
        <w:instrText>xe "</w:instrText>
      </w:r>
      <w:r w:rsidRPr="00655FF4">
        <w:instrText>form</w:instrText>
      </w:r>
      <w:r>
        <w:instrText>"</w:instrText>
      </w:r>
      <w:r w:rsidR="00BC6C4F">
        <w:fldChar w:fldCharType="end"/>
      </w:r>
      <w:r>
        <w:t>.</w:t>
      </w:r>
    </w:p>
    <w:p w:rsidR="00F0469A" w:rsidRDefault="00F0469A" w:rsidP="00F44953">
      <w:pPr>
        <w:pStyle w:val="BodyB"/>
      </w:pPr>
      <w:r>
        <w:t xml:space="preserve">In </w:t>
      </w:r>
      <w:r w:rsidRPr="00926E10">
        <w:rPr>
          <w:rStyle w:val="FIleName"/>
        </w:rPr>
        <w:t>application.dryml</w:t>
      </w:r>
      <w:r w:rsidR="00BC6C4F">
        <w:rPr>
          <w:rStyle w:val="FIleName"/>
        </w:rPr>
        <w:fldChar w:fldCharType="begin"/>
      </w:r>
      <w:r>
        <w:rPr>
          <w:rStyle w:val="FIleName"/>
        </w:rPr>
        <w:instrText>xe "</w:instrText>
      </w:r>
      <w:r w:rsidRPr="00655FF4">
        <w:rPr>
          <w:rStyle w:val="FIleName"/>
          <w:rFonts w:ascii="Times New Roman" w:hAnsi="Times New Roman"/>
        </w:rPr>
        <w:instrText>application.dryml</w:instrText>
      </w:r>
      <w:r>
        <w:rPr>
          <w:rStyle w:val="FIleName"/>
        </w:rPr>
        <w:instrText>"</w:instrText>
      </w:r>
      <w:r w:rsidR="00BC6C4F">
        <w:rPr>
          <w:rStyle w:val="FIleName"/>
        </w:rPr>
        <w:fldChar w:fldCharType="end"/>
      </w:r>
      <w:r>
        <w:t xml:space="preserve"> add:</w:t>
      </w:r>
    </w:p>
    <w:p w:rsidR="00F0469A" w:rsidRDefault="00F0469A" w:rsidP="00F44953">
      <w:pPr>
        <w:pStyle w:val="Code"/>
      </w:pPr>
      <w:r>
        <w:t>&lt;extend tag="form</w:t>
      </w:r>
      <w:r w:rsidR="00BC6C4F">
        <w:fldChar w:fldCharType="begin"/>
      </w:r>
      <w:r>
        <w:instrText>xe "</w:instrText>
      </w:r>
      <w:r w:rsidRPr="00655FF4">
        <w:instrText>form</w:instrText>
      </w:r>
      <w:r>
        <w:instrText>"</w:instrText>
      </w:r>
      <w:r w:rsidR="00BC6C4F">
        <w:fldChar w:fldCharType="end"/>
      </w:r>
      <w:r>
        <w:t>" for="Task"&gt;</w:t>
      </w:r>
    </w:p>
    <w:p w:rsidR="00F0469A" w:rsidRDefault="00F0469A" w:rsidP="00F44953">
      <w:pPr>
        <w:pStyle w:val="Code"/>
      </w:pPr>
      <w:r>
        <w:t xml:space="preserve">  &lt;old-form merge&gt;</w:t>
      </w:r>
    </w:p>
    <w:p w:rsidR="00F0469A" w:rsidRDefault="00F0469A" w:rsidP="00F44953">
      <w:pPr>
        <w:pStyle w:val="Code"/>
      </w:pPr>
      <w:r>
        <w:t xml:space="preserve">    &lt;field-list</w:t>
      </w:r>
      <w:r w:rsidR="00BC6C4F">
        <w:fldChar w:fldCharType="begin"/>
      </w:r>
      <w:r>
        <w:instrText>xe "</w:instrText>
      </w:r>
      <w:r w:rsidRPr="00655FF4">
        <w:instrText>field-list</w:instrText>
      </w:r>
      <w:r>
        <w:instrText>"</w:instrText>
      </w:r>
      <w:r w:rsidR="00BC6C4F">
        <w:fldChar w:fldCharType="end"/>
      </w:r>
      <w:r>
        <w:t>: fields="name, users"/&gt;</w:t>
      </w:r>
    </w:p>
    <w:p w:rsidR="00F0469A" w:rsidRDefault="00F0469A" w:rsidP="00F44953">
      <w:pPr>
        <w:pStyle w:val="Code"/>
      </w:pPr>
      <w:r>
        <w:t xml:space="preserve">  &lt;/old-form&gt;</w:t>
      </w:r>
    </w:p>
    <w:p w:rsidR="00F0469A" w:rsidRDefault="00F0469A" w:rsidP="00F44953">
      <w:pPr>
        <w:pStyle w:val="Code"/>
      </w:pPr>
      <w:r>
        <w:t>&lt;/extend&gt;</w:t>
      </w:r>
    </w:p>
    <w:p w:rsidR="00F0469A" w:rsidRDefault="00F0469A" w:rsidP="00F44953">
      <w:pPr>
        <w:pStyle w:val="BodyB"/>
      </w:pPr>
    </w:p>
    <w:p w:rsidR="00F0469A" w:rsidRDefault="000C30AA" w:rsidP="00F44953">
      <w:pPr>
        <w:pStyle w:val="BodyB"/>
      </w:pPr>
      <w:r>
        <w:br w:type="page"/>
      </w:r>
      <w:r w:rsidR="00F0469A">
        <w:t>On the task edit page you might also have noticed that Hobo</w:t>
      </w:r>
      <w:r w:rsidR="00BC6C4F">
        <w:fldChar w:fldCharType="begin"/>
      </w:r>
      <w:r w:rsidR="00F0469A">
        <w:instrText>xe "</w:instrText>
      </w:r>
      <w:r w:rsidR="00F0469A">
        <w:rPr>
          <w:rFonts w:ascii="Cambria" w:eastAsia="Times New Roman" w:hAnsi="Cambria"/>
        </w:rPr>
        <w:instrText>Hobo</w:instrText>
      </w:r>
      <w:r w:rsidR="00F0469A">
        <w:instrText>"</w:instrText>
      </w:r>
      <w:r w:rsidR="00BC6C4F">
        <w:fldChar w:fldCharType="end"/>
      </w:r>
      <w:r w:rsidR="00F0469A">
        <w:t xml:space="preserve"> Rapid didn’t manage to</w:t>
      </w:r>
      <w:r w:rsidR="00BC6C4F">
        <w:fldChar w:fldCharType="begin"/>
      </w:r>
      <w:r w:rsidR="00F0469A">
        <w:instrText>xe "</w:instrText>
      </w:r>
      <w:r w:rsidR="00F0469A" w:rsidRPr="00655FF4">
        <w:instrText>to</w:instrText>
      </w:r>
      <w:r w:rsidR="00F0469A">
        <w:instrText>"</w:instrText>
      </w:r>
      <w:r w:rsidR="00BC6C4F">
        <w:fldChar w:fldCharType="end"/>
      </w:r>
      <w:r w:rsidR="00F0469A">
        <w:t xml:space="preserve"> figure out a destination for the cancel link. You can fix that by editing </w:t>
      </w:r>
      <w:r w:rsidR="00F0469A" w:rsidRPr="003A3FD5">
        <w:rPr>
          <w:rStyle w:val="fileorcodeemphasis"/>
        </w:rPr>
        <w:t>tasks/edit.dryml</w:t>
      </w:r>
      <w:r w:rsidR="00BC6C4F">
        <w:rPr>
          <w:rStyle w:val="fileorcodeemphasis"/>
        </w:rPr>
        <w:fldChar w:fldCharType="begin"/>
      </w:r>
      <w:r w:rsidR="00F0469A">
        <w:rPr>
          <w:rStyle w:val="fileorcodeemphasis"/>
        </w:rPr>
        <w:instrText>xe "</w:instrText>
      </w:r>
      <w:r w:rsidR="00F0469A" w:rsidRPr="00655FF4">
        <w:rPr>
          <w:rStyle w:val="fileorcodeemphasis"/>
          <w:rFonts w:ascii="Times New Roman" w:hAnsi="Times New Roman"/>
        </w:rPr>
        <w:instrText>edit.dryml</w:instrText>
      </w:r>
      <w:r w:rsidR="00F0469A">
        <w:rPr>
          <w:rStyle w:val="fileorcodeemphasis"/>
        </w:rPr>
        <w:instrText>"</w:instrText>
      </w:r>
      <w:r w:rsidR="00BC6C4F">
        <w:rPr>
          <w:rStyle w:val="fileorcodeemphasis"/>
        </w:rPr>
        <w:fldChar w:fldCharType="end"/>
      </w:r>
      <w:r w:rsidR="00F0469A">
        <w:t xml:space="preserve"> to be:</w:t>
      </w:r>
    </w:p>
    <w:p w:rsidR="00F0469A" w:rsidRDefault="00F0469A" w:rsidP="00F44953">
      <w:pPr>
        <w:pStyle w:val="Code"/>
      </w:pPr>
      <w:r>
        <w:t>&lt;edit-page&gt;</w:t>
      </w:r>
    </w:p>
    <w:p w:rsidR="00F0469A" w:rsidRDefault="00F0469A" w:rsidP="00F44953">
      <w:pPr>
        <w:pStyle w:val="Code"/>
      </w:pPr>
      <w:r>
        <w:t xml:space="preserve">  &lt;form</w:t>
      </w:r>
      <w:r w:rsidR="00BC6C4F">
        <w:fldChar w:fldCharType="begin"/>
      </w:r>
      <w:r>
        <w:instrText>xe "</w:instrText>
      </w:r>
      <w:r w:rsidRPr="00655FF4">
        <w:instrText>form</w:instrText>
      </w:r>
      <w:r>
        <w:instrText>"</w:instrText>
      </w:r>
      <w:r w:rsidR="00BC6C4F">
        <w:fldChar w:fldCharType="end"/>
      </w:r>
      <w:r>
        <w:t>:&gt;</w:t>
      </w:r>
    </w:p>
    <w:p w:rsidR="00F0469A" w:rsidRDefault="00F0469A" w:rsidP="00F44953">
      <w:pPr>
        <w:pStyle w:val="Code"/>
      </w:pPr>
      <w:r>
        <w:t xml:space="preserve">    &lt;cancel: with="&amp;this.requirement"/&gt;</w:t>
      </w:r>
    </w:p>
    <w:p w:rsidR="00F0469A" w:rsidRDefault="00F0469A" w:rsidP="00F44953">
      <w:pPr>
        <w:pStyle w:val="Code"/>
      </w:pPr>
      <w:r>
        <w:t xml:space="preserve">  &lt;/form</w:t>
      </w:r>
      <w:r w:rsidR="00BC6C4F">
        <w:fldChar w:fldCharType="begin"/>
      </w:r>
      <w:r>
        <w:instrText>xe "</w:instrText>
      </w:r>
      <w:r w:rsidRPr="00655FF4">
        <w:instrText>form</w:instrText>
      </w:r>
      <w:r>
        <w:instrText>"</w:instrText>
      </w:r>
      <w:r w:rsidR="00BC6C4F">
        <w:fldChar w:fldCharType="end"/>
      </w:r>
      <w:r>
        <w:t>:&gt;</w:t>
      </w:r>
    </w:p>
    <w:p w:rsidR="00F0469A" w:rsidRDefault="00F0469A" w:rsidP="00F44953">
      <w:pPr>
        <w:pStyle w:val="Code"/>
      </w:pPr>
      <w:r>
        <w:t>&lt;/edit-page&gt;</w:t>
      </w:r>
    </w:p>
    <w:p w:rsidR="00F0469A" w:rsidRDefault="00F0469A" w:rsidP="00F44953">
      <w:pPr>
        <w:pStyle w:val="BodyB"/>
      </w:pPr>
    </w:p>
    <w:p w:rsidR="00F0469A" w:rsidRDefault="00F0469A" w:rsidP="00F44953">
      <w:pPr>
        <w:pStyle w:val="BodyB"/>
      </w:pPr>
      <w:r>
        <w:t>This is</w:t>
      </w:r>
      <w:r w:rsidR="00BC6C4F">
        <w:fldChar w:fldCharType="begin"/>
      </w:r>
      <w:r>
        <w:instrText>xe "</w:instrText>
      </w:r>
      <w:r w:rsidRPr="00655FF4">
        <w:instrText>is</w:instrText>
      </w:r>
      <w:r>
        <w:instrText>"</w:instrText>
      </w:r>
      <w:r w:rsidR="00BC6C4F">
        <w:fldChar w:fldCharType="end"/>
      </w:r>
      <w:r>
        <w:t xml:space="preserve"> a good demonstration of DRYML</w:t>
      </w:r>
      <w:r w:rsidR="00BC6C4F">
        <w:fldChar w:fldCharType="begin"/>
      </w:r>
      <w:r>
        <w:instrText>xe "</w:instrText>
      </w:r>
      <w:r w:rsidRPr="00655FF4">
        <w:instrText>DRYML</w:instrText>
      </w:r>
      <w:r>
        <w:instrText>"</w:instrText>
      </w:r>
      <w:r w:rsidR="00BC6C4F">
        <w:fldChar w:fldCharType="end"/>
      </w:r>
      <w:r>
        <w:t xml:space="preserve">’s nested parameter feature. The </w:t>
      </w:r>
      <w:r w:rsidRPr="007D05A8">
        <w:rPr>
          <w:rStyle w:val="ADRYML"/>
        </w:rPr>
        <w:t>&lt;edit-page&gt;</w:t>
      </w:r>
      <w:r>
        <w:t xml:space="preserve"> makes its form</w:t>
      </w:r>
      <w:r w:rsidR="00BC6C4F">
        <w:fldChar w:fldCharType="begin"/>
      </w:r>
      <w:r>
        <w:instrText>xe "</w:instrText>
      </w:r>
      <w:r w:rsidRPr="00655FF4">
        <w:instrText>form</w:instrText>
      </w:r>
      <w:r>
        <w:instrText>"</w:instrText>
      </w:r>
      <w:r w:rsidR="00BC6C4F">
        <w:fldChar w:fldCharType="end"/>
      </w:r>
      <w:r>
        <w:t xml:space="preserve"> available as a parameter, and the form provides a </w:t>
      </w:r>
      <w:r w:rsidRPr="007D05A8">
        <w:rPr>
          <w:rStyle w:val="ADRYML"/>
        </w:rPr>
        <w:t>&lt;cancel:&gt;</w:t>
      </w:r>
      <w:r>
        <w:t xml:space="preserve"> parameter. </w:t>
      </w:r>
    </w:p>
    <w:p w:rsidR="00F0469A" w:rsidRDefault="00F0469A" w:rsidP="00F44953">
      <w:pPr>
        <w:pStyle w:val="BodyB"/>
      </w:pPr>
      <w:r>
        <w:t>We can drill down from the edit-page to</w:t>
      </w:r>
      <w:r w:rsidR="00BC6C4F">
        <w:fldChar w:fldCharType="begin"/>
      </w:r>
      <w:r>
        <w:instrText>xe "</w:instrText>
      </w:r>
      <w:r w:rsidRPr="00655FF4">
        <w:instrText>to</w:instrText>
      </w:r>
      <w:r>
        <w:instrText>"</w:instrText>
      </w:r>
      <w:r w:rsidR="00BC6C4F">
        <w:fldChar w:fldCharType="end"/>
      </w:r>
      <w:r>
        <w:t xml:space="preserve"> the form</w:t>
      </w:r>
      <w:r w:rsidR="00BC6C4F">
        <w:fldChar w:fldCharType="begin"/>
      </w:r>
      <w:r>
        <w:instrText>xe "</w:instrText>
      </w:r>
      <w:r w:rsidRPr="00655FF4">
        <w:instrText>form</w:instrText>
      </w:r>
      <w:r>
        <w:instrText>"</w:instrText>
      </w:r>
      <w:r w:rsidR="00BC6C4F">
        <w:fldChar w:fldCharType="end"/>
      </w:r>
      <w:r>
        <w:t xml:space="preserve"> and then to the cancel link to pass in a custom attribute</w:t>
      </w:r>
      <w:r w:rsidR="00BC6C4F">
        <w:fldChar w:fldCharType="begin"/>
      </w:r>
      <w:r>
        <w:instrText>xe "</w:instrText>
      </w:r>
      <w:r w:rsidRPr="00655FF4">
        <w:instrText>attribute</w:instrText>
      </w:r>
      <w:r>
        <w:instrText>"</w:instrText>
      </w:r>
      <w:r w:rsidR="00BC6C4F">
        <w:fldChar w:fldCharType="end"/>
      </w:r>
      <w:r>
        <w:t>. You can do this to any depth.</w:t>
      </w:r>
    </w:p>
    <w:p w:rsidR="00F0469A" w:rsidRDefault="00F0469A" w:rsidP="00F44953">
      <w:pPr>
        <w:pStyle w:val="Heading2"/>
      </w:pPr>
      <w:r>
        <w:t>Adding a “Due Date” to</w:t>
      </w:r>
      <w:r w:rsidR="00BC6C4F">
        <w:fldChar w:fldCharType="begin"/>
      </w:r>
      <w:r>
        <w:instrText>xe "</w:instrText>
      </w:r>
      <w:r w:rsidRPr="00655FF4">
        <w:instrText>to</w:instrText>
      </w:r>
      <w:r>
        <w:instrText>"</w:instrText>
      </w:r>
      <w:r w:rsidR="00BC6C4F">
        <w:fldChar w:fldCharType="end"/>
      </w:r>
      <w:r>
        <w:t xml:space="preserve"> Tasks</w:t>
      </w:r>
    </w:p>
    <w:p w:rsidR="00F0469A" w:rsidRPr="00CF6E19" w:rsidRDefault="00F0469A" w:rsidP="00F44953">
      <w:pPr>
        <w:pStyle w:val="Body"/>
      </w:pPr>
    </w:p>
    <w:p w:rsidR="00F0469A" w:rsidRDefault="00F0469A" w:rsidP="00F44953">
      <w:pPr>
        <w:pStyle w:val="BodyB"/>
      </w:pPr>
      <w:r>
        <w:t>Let’s first add a good library of date and time validations:</w:t>
      </w:r>
    </w:p>
    <w:p w:rsidR="008D27E1" w:rsidRDefault="003B5C64" w:rsidP="00452918">
      <w:pPr>
        <w:pStyle w:val="BodyB"/>
        <w:numPr>
          <w:ilvl w:val="0"/>
          <w:numId w:val="82"/>
        </w:numPr>
      </w:pPr>
      <w:r>
        <w:t>Add the following line to th</w:t>
      </w:r>
      <w:r w:rsidR="004A04E8">
        <w:t>e end of th</w:t>
      </w:r>
      <w:r>
        <w:t xml:space="preserve">e </w:t>
      </w:r>
      <w:r w:rsidR="004A04E8">
        <w:rPr>
          <w:rStyle w:val="FIleName"/>
        </w:rPr>
        <w:t xml:space="preserve">Gemfile </w:t>
      </w:r>
      <w:r w:rsidR="00F80B12">
        <w:t>file in your application root</w:t>
      </w:r>
      <w:r w:rsidR="004A04E8">
        <w:t xml:space="preserve"> directory:</w:t>
      </w:r>
    </w:p>
    <w:p w:rsidR="008D27E1" w:rsidRDefault="00F0469A" w:rsidP="003E69C8">
      <w:pPr>
        <w:pStyle w:val="Code"/>
        <w:ind w:left="1080"/>
      </w:pPr>
      <w:r>
        <w:t xml:space="preserve">gem </w:t>
      </w:r>
      <w:r w:rsidR="003B5C64">
        <w:t>“</w:t>
      </w:r>
      <w:r>
        <w:t>validates_timeliness</w:t>
      </w:r>
      <w:r w:rsidR="003B5C64">
        <w:t>”</w:t>
      </w:r>
      <w:r w:rsidR="00BC6C4F">
        <w:fldChar w:fldCharType="begin"/>
      </w:r>
      <w:r>
        <w:instrText>xe "</w:instrText>
      </w:r>
      <w:r w:rsidRPr="00655FF4">
        <w:instrText>validates_timeliness</w:instrText>
      </w:r>
      <w:r>
        <w:instrText>"</w:instrText>
      </w:r>
      <w:r w:rsidR="00BC6C4F">
        <w:fldChar w:fldCharType="end"/>
      </w:r>
    </w:p>
    <w:p w:rsidR="00F0469A" w:rsidRDefault="00F0469A" w:rsidP="00F44953">
      <w:pPr>
        <w:pStyle w:val="Heading1A"/>
      </w:pPr>
    </w:p>
    <w:p w:rsidR="008D27E1" w:rsidRDefault="004A04E8" w:rsidP="00452918">
      <w:pPr>
        <w:pStyle w:val="BodyB"/>
        <w:numPr>
          <w:ilvl w:val="0"/>
          <w:numId w:val="82"/>
        </w:numPr>
      </w:pPr>
      <w:r>
        <w:t>Then run the following command in your console:</w:t>
      </w:r>
    </w:p>
    <w:p w:rsidR="008D27E1" w:rsidRDefault="008D27E1" w:rsidP="003E69C8">
      <w:pPr>
        <w:pStyle w:val="Body"/>
      </w:pPr>
    </w:p>
    <w:p w:rsidR="008D27E1" w:rsidRDefault="004A04E8" w:rsidP="003E69C8">
      <w:pPr>
        <w:pStyle w:val="Code"/>
        <w:ind w:left="1080"/>
      </w:pPr>
      <w:r>
        <w:t>&gt; bundle install</w:t>
      </w:r>
    </w:p>
    <w:p w:rsidR="00F0469A" w:rsidRDefault="00F0469A" w:rsidP="00F44953">
      <w:pPr>
        <w:pStyle w:val="Heading1A"/>
      </w:pPr>
    </w:p>
    <w:p w:rsidR="00F0469A" w:rsidRDefault="00F0469A" w:rsidP="00F44953">
      <w:pPr>
        <w:pStyle w:val="Caption"/>
        <w:jc w:val="center"/>
      </w:pPr>
    </w:p>
    <w:p w:rsidR="00F0469A" w:rsidRDefault="00F0469A" w:rsidP="00F44953">
      <w:pPr>
        <w:pStyle w:val="BodyB"/>
      </w:pPr>
      <w:r>
        <w:t>Now update</w:t>
      </w:r>
      <w:r w:rsidR="00BC6C4F">
        <w:fldChar w:fldCharType="begin"/>
      </w:r>
      <w:r>
        <w:instrText>xe "</w:instrText>
      </w:r>
      <w:r w:rsidRPr="00655FF4">
        <w:instrText>update</w:instrText>
      </w:r>
      <w:r>
        <w:instrText>"</w:instrText>
      </w:r>
      <w:r w:rsidR="00BC6C4F">
        <w:fldChar w:fldCharType="end"/>
      </w:r>
      <w:r>
        <w:t xml:space="preserve"> your Task model with a due date, and add this validation for that date field:</w:t>
      </w:r>
    </w:p>
    <w:p w:rsidR="00F0469A" w:rsidRDefault="00F0469A" w:rsidP="00F44953">
      <w:pPr>
        <w:pStyle w:val="Code"/>
      </w:pPr>
      <w:r w:rsidRPr="00140331">
        <w:t>validates_date :due_date, :on_or_after =&gt; Date.today</w:t>
      </w:r>
    </w:p>
    <w:p w:rsidR="00F0469A" w:rsidRDefault="00F0469A" w:rsidP="00F44953">
      <w:pPr>
        <w:pStyle w:val="BodyB"/>
      </w:pPr>
      <w:r>
        <w:t xml:space="preserve"> </w:t>
      </w:r>
    </w:p>
    <w:p w:rsidR="00F0469A" w:rsidRDefault="008D27E1" w:rsidP="00F44953">
      <w:pPr>
        <w:pStyle w:val="BodyB"/>
        <w:keepNext/>
        <w:jc w:val="center"/>
      </w:pPr>
      <w:r w:rsidRPr="003E69C8">
        <w:rPr>
          <w:noProof/>
        </w:rPr>
        <w:drawing>
          <wp:inline distT="0" distB="0" distL="0" distR="0">
            <wp:extent cx="5941060" cy="1905635"/>
            <wp:effectExtent l="19050" t="19050" r="21590" b="1841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0"/>
                    <a:srcRect/>
                    <a:stretch>
                      <a:fillRect/>
                    </a:stretch>
                  </pic:blipFill>
                  <pic:spPr bwMode="auto">
                    <a:xfrm>
                      <a:off x="0" y="0"/>
                      <a:ext cx="5941060" cy="1905635"/>
                    </a:xfrm>
                    <a:prstGeom prst="rect">
                      <a:avLst/>
                    </a:prstGeom>
                    <a:noFill/>
                    <a:ln w="12700">
                      <a:solidFill>
                        <a:schemeClr val="tx1"/>
                      </a:solidFill>
                      <a:miter lim="800000"/>
                      <a:headEnd/>
                      <a:tailEnd/>
                    </a:ln>
                  </pic:spPr>
                </pic:pic>
              </a:graphicData>
            </a:graphic>
          </wp:inline>
        </w:drawing>
      </w:r>
    </w:p>
    <w:p w:rsidR="00F0469A" w:rsidRDefault="00F0469A" w:rsidP="00F44953">
      <w:pPr>
        <w:pStyle w:val="Caption"/>
        <w:jc w:val="center"/>
      </w:pPr>
      <w:bookmarkStart w:id="493" w:name="_Toc293418174"/>
      <w:r>
        <w:t xml:space="preserve">Figure </w:t>
      </w:r>
      <w:r w:rsidR="00BC6C4F">
        <w:fldChar w:fldCharType="begin"/>
      </w:r>
      <w:r w:rsidR="00BA6A9B">
        <w:instrText xml:space="preserve"> SEQ Figure \* ARABIC </w:instrText>
      </w:r>
      <w:r w:rsidR="00BC6C4F">
        <w:fldChar w:fldCharType="separate"/>
      </w:r>
      <w:r w:rsidR="002C2B97">
        <w:rPr>
          <w:noProof/>
        </w:rPr>
        <w:t>199</w:t>
      </w:r>
      <w:r w:rsidR="00BC6C4F">
        <w:rPr>
          <w:noProof/>
        </w:rPr>
        <w:fldChar w:fldCharType="end"/>
      </w:r>
      <w:r>
        <w:t>: Task model with "due_date" and a validation for the date</w:t>
      </w:r>
      <w:bookmarkEnd w:id="493"/>
    </w:p>
    <w:p w:rsidR="00F0469A" w:rsidRDefault="00F0469A" w:rsidP="00F44953">
      <w:pPr>
        <w:pStyle w:val="BodyB"/>
        <w:jc w:val="center"/>
      </w:pPr>
    </w:p>
    <w:p w:rsidR="00F0469A" w:rsidRDefault="00F0469A" w:rsidP="00947967">
      <w:pPr>
        <w:pStyle w:val="BodyB"/>
      </w:pPr>
      <w:r>
        <w:t xml:space="preserve">In </w:t>
      </w:r>
      <w:r w:rsidRPr="00926E10">
        <w:rPr>
          <w:rStyle w:val="FIleName"/>
        </w:rPr>
        <w:t>application.dryml</w:t>
      </w:r>
      <w:r w:rsidR="00BC6C4F">
        <w:rPr>
          <w:rStyle w:val="FIleName"/>
        </w:rPr>
        <w:fldChar w:fldCharType="begin"/>
      </w:r>
      <w:r>
        <w:rPr>
          <w:rStyle w:val="FIleName"/>
        </w:rPr>
        <w:instrText>xe "</w:instrText>
      </w:r>
      <w:r w:rsidRPr="00655FF4">
        <w:rPr>
          <w:rStyle w:val="FIleName"/>
          <w:rFonts w:ascii="Times New Roman" w:hAnsi="Times New Roman"/>
        </w:rPr>
        <w:instrText>application.dryml</w:instrText>
      </w:r>
      <w:r>
        <w:rPr>
          <w:rStyle w:val="FIleName"/>
        </w:rPr>
        <w:instrText>"</w:instrText>
      </w:r>
      <w:r w:rsidR="00BC6C4F">
        <w:rPr>
          <w:rStyle w:val="FIleName"/>
        </w:rPr>
        <w:fldChar w:fldCharType="end"/>
      </w:r>
      <w:r>
        <w:t xml:space="preserve"> add the new “due_date” field:</w:t>
      </w:r>
    </w:p>
    <w:p w:rsidR="00F0469A" w:rsidRDefault="00F0469A" w:rsidP="00947967">
      <w:pPr>
        <w:pStyle w:val="Code"/>
      </w:pPr>
      <w:r>
        <w:t>&lt;extend tag="form</w:t>
      </w:r>
      <w:r w:rsidR="00BC6C4F">
        <w:fldChar w:fldCharType="begin"/>
      </w:r>
      <w:r>
        <w:instrText>xe "</w:instrText>
      </w:r>
      <w:r w:rsidRPr="00655FF4">
        <w:instrText>form</w:instrText>
      </w:r>
      <w:r>
        <w:instrText>"</w:instrText>
      </w:r>
      <w:r w:rsidR="00BC6C4F">
        <w:fldChar w:fldCharType="end"/>
      </w:r>
      <w:r>
        <w:t>" for="Task"&gt;</w:t>
      </w:r>
    </w:p>
    <w:p w:rsidR="00F0469A" w:rsidRDefault="00F0469A" w:rsidP="00947967">
      <w:pPr>
        <w:pStyle w:val="Code"/>
      </w:pPr>
      <w:r>
        <w:t xml:space="preserve">  &lt;old-form merge&gt;</w:t>
      </w:r>
    </w:p>
    <w:p w:rsidR="00F0469A" w:rsidRDefault="00F0469A" w:rsidP="00947967">
      <w:pPr>
        <w:pStyle w:val="Code"/>
      </w:pPr>
      <w:r>
        <w:t xml:space="preserve">    &lt;field-list</w:t>
      </w:r>
      <w:r w:rsidR="00BC6C4F">
        <w:fldChar w:fldCharType="begin"/>
      </w:r>
      <w:r>
        <w:instrText>xe "</w:instrText>
      </w:r>
      <w:r w:rsidRPr="00655FF4">
        <w:instrText>field-list</w:instrText>
      </w:r>
      <w:r>
        <w:instrText>"</w:instrText>
      </w:r>
      <w:r w:rsidR="00BC6C4F">
        <w:fldChar w:fldCharType="end"/>
      </w:r>
      <w:r>
        <w:t>: fields="name, due_date, users"/&gt;</w:t>
      </w:r>
    </w:p>
    <w:p w:rsidR="00F0469A" w:rsidRDefault="00F0469A" w:rsidP="00947967">
      <w:pPr>
        <w:pStyle w:val="Code"/>
      </w:pPr>
      <w:r>
        <w:t xml:space="preserve">  &lt;/old-form&gt;</w:t>
      </w:r>
    </w:p>
    <w:p w:rsidR="00F0469A" w:rsidRDefault="00F0469A" w:rsidP="00947967">
      <w:pPr>
        <w:pStyle w:val="Code"/>
      </w:pPr>
      <w:r>
        <w:t>&lt;/extend&gt;</w:t>
      </w:r>
    </w:p>
    <w:p w:rsidR="00F0469A" w:rsidRDefault="00F0469A" w:rsidP="00F44953">
      <w:pPr>
        <w:pStyle w:val="BodyB"/>
        <w:jc w:val="center"/>
      </w:pPr>
    </w:p>
    <w:p w:rsidR="00F0469A" w:rsidRDefault="00456596" w:rsidP="00F44953">
      <w:pPr>
        <w:pStyle w:val="BodyB"/>
        <w:jc w:val="center"/>
      </w:pPr>
      <w:r>
        <w:rPr>
          <w:noProof/>
        </w:rPr>
        <w:drawing>
          <wp:inline distT="0" distB="0" distL="0" distR="0">
            <wp:extent cx="5132070" cy="2133600"/>
            <wp:effectExtent l="50800" t="25400" r="24130" b="0"/>
            <wp:docPr id="208"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71"/>
                    <a:srcRect b="17943"/>
                    <a:stretch>
                      <a:fillRect/>
                    </a:stretch>
                  </pic:blipFill>
                  <pic:spPr bwMode="auto">
                    <a:xfrm>
                      <a:off x="0" y="0"/>
                      <a:ext cx="5132070" cy="2133600"/>
                    </a:xfrm>
                    <a:prstGeom prst="rect">
                      <a:avLst/>
                    </a:prstGeom>
                    <a:noFill/>
                    <a:ln w="9525" cmpd="sng">
                      <a:solidFill>
                        <a:srgbClr val="000000"/>
                      </a:solidFill>
                      <a:miter lim="800000"/>
                      <a:headEnd/>
                      <a:tailEnd/>
                    </a:ln>
                    <a:effectLst/>
                  </pic:spPr>
                </pic:pic>
              </a:graphicData>
            </a:graphic>
          </wp:inline>
        </w:drawing>
      </w:r>
    </w:p>
    <w:p w:rsidR="00F0469A" w:rsidRDefault="00F0469A" w:rsidP="00F44953">
      <w:pPr>
        <w:pStyle w:val="Caption"/>
        <w:jc w:val="center"/>
      </w:pPr>
      <w:bookmarkStart w:id="494" w:name="_Toc293418175"/>
      <w:r>
        <w:t xml:space="preserve">Figure </w:t>
      </w:r>
      <w:r w:rsidR="00BC6C4F">
        <w:fldChar w:fldCharType="begin"/>
      </w:r>
      <w:r w:rsidR="00BA6A9B">
        <w:instrText xml:space="preserve"> SEQ Figure \* ARABIC </w:instrText>
      </w:r>
      <w:r w:rsidR="00BC6C4F">
        <w:fldChar w:fldCharType="separate"/>
      </w:r>
      <w:r w:rsidR="002C2B97">
        <w:rPr>
          <w:noProof/>
        </w:rPr>
        <w:t>200</w:t>
      </w:r>
      <w:r w:rsidR="00BC6C4F">
        <w:rPr>
          <w:noProof/>
        </w:rPr>
        <w:fldChar w:fldCharType="end"/>
      </w:r>
      <w:r>
        <w:t>: Error message from trying to</w:t>
      </w:r>
      <w:r w:rsidR="00BC6C4F">
        <w:fldChar w:fldCharType="begin"/>
      </w:r>
      <w:r>
        <w:instrText>xe "</w:instrText>
      </w:r>
      <w:r w:rsidRPr="00655FF4">
        <w:instrText>to</w:instrText>
      </w:r>
      <w:r>
        <w:instrText>"</w:instrText>
      </w:r>
      <w:r w:rsidR="00BC6C4F">
        <w:fldChar w:fldCharType="end"/>
      </w:r>
      <w:r>
        <w:t xml:space="preserve"> enter a date earlier than today</w:t>
      </w:r>
      <w:bookmarkEnd w:id="494"/>
    </w:p>
    <w:p w:rsidR="008D27E1" w:rsidRDefault="008D27E1" w:rsidP="003E69C8"/>
    <w:p w:rsidR="008D27E1" w:rsidRDefault="008D27E1" w:rsidP="003E69C8"/>
    <w:p w:rsidR="00713474" w:rsidRPr="006B4E56" w:rsidRDefault="00713474" w:rsidP="00713474">
      <w:pPr>
        <w:sectPr w:rsidR="00713474" w:rsidRPr="006B4E56">
          <w:headerReference w:type="default" r:id="rId372"/>
          <w:pgSz w:w="12240" w:h="15840"/>
          <w:pgMar w:top="1440" w:right="1440" w:bottom="1440" w:left="1440" w:header="720" w:footer="864" w:gutter="0"/>
          <w:cols w:space="720"/>
        </w:sectPr>
      </w:pPr>
    </w:p>
    <w:p w:rsidR="00713474" w:rsidRDefault="00713474" w:rsidP="00713474">
      <w:pPr>
        <w:pStyle w:val="TitleB"/>
      </w:pPr>
      <w:bookmarkStart w:id="495" w:name="_Toc164597097"/>
      <w:r>
        <w:t>Tutorial 18 – Using CKEditor</w:t>
      </w:r>
      <w:r w:rsidR="00BC6C4F">
        <w:fldChar w:fldCharType="begin"/>
      </w:r>
      <w:r>
        <w:instrText>xe "</w:instrText>
      </w:r>
      <w:r w:rsidRPr="00655FF4">
        <w:instrText>CKEditor</w:instrText>
      </w:r>
      <w:r>
        <w:instrText>"</w:instrText>
      </w:r>
      <w:r w:rsidR="00BC6C4F">
        <w:fldChar w:fldCharType="end"/>
      </w:r>
      <w:r>
        <w:t xml:space="preserve"> (Rich Text</w:t>
      </w:r>
      <w:r w:rsidR="00BC6C4F">
        <w:fldChar w:fldCharType="begin"/>
      </w:r>
      <w:r>
        <w:instrText>xe "</w:instrText>
      </w:r>
      <w:r w:rsidRPr="00655FF4">
        <w:instrText>Rich Text</w:instrText>
      </w:r>
      <w:r>
        <w:instrText>"</w:instrText>
      </w:r>
      <w:r w:rsidR="00BC6C4F">
        <w:fldChar w:fldCharType="end"/>
      </w:r>
      <w:r>
        <w:t>) with Hobo</w:t>
      </w:r>
      <w:bookmarkEnd w:id="495"/>
      <w:r w:rsidR="00BC6C4F">
        <w:fldChar w:fldCharType="begin"/>
      </w:r>
      <w:r>
        <w:instrText>xe "</w:instrText>
      </w:r>
      <w:r>
        <w:rPr>
          <w:rFonts w:ascii="Cambria" w:eastAsia="Times New Roman" w:hAnsi="Cambria"/>
        </w:rPr>
        <w:instrText>Hobo</w:instrText>
      </w:r>
      <w:r>
        <w:instrText>"</w:instrText>
      </w:r>
      <w:r w:rsidR="00BC6C4F">
        <w:fldChar w:fldCharType="end"/>
      </w:r>
    </w:p>
    <w:p w:rsidR="00ED5C37" w:rsidRDefault="00ED5C37" w:rsidP="00ED5C37">
      <w:pPr>
        <w:pStyle w:val="BodyB"/>
        <w:spacing w:after="0"/>
      </w:pPr>
    </w:p>
    <w:p w:rsidR="00713474" w:rsidRPr="004422BA" w:rsidRDefault="00713474" w:rsidP="00ED5C37">
      <w:pPr>
        <w:pStyle w:val="BodyB"/>
        <w:spacing w:after="0"/>
      </w:pPr>
      <w:r>
        <w:t>By Tola Awofolu</w:t>
      </w:r>
    </w:p>
    <w:p w:rsidR="00086A07" w:rsidRDefault="00086A07" w:rsidP="00ED5C37">
      <w:pPr>
        <w:pStyle w:val="Heading2"/>
      </w:pPr>
    </w:p>
    <w:p w:rsidR="00086A07" w:rsidRDefault="00086A07" w:rsidP="00ED5C37">
      <w:pPr>
        <w:pStyle w:val="BodyB"/>
        <w:spacing w:after="0"/>
        <w:rPr>
          <w:b/>
        </w:rPr>
      </w:pPr>
      <w:r>
        <w:rPr>
          <w:b/>
        </w:rPr>
        <w:t xml:space="preserve">Tutorial Application:  </w:t>
      </w:r>
      <w:r>
        <w:rPr>
          <w:rStyle w:val="ApplicationName"/>
        </w:rPr>
        <w:t>projects</w:t>
      </w:r>
    </w:p>
    <w:p w:rsidR="00ED5C37" w:rsidRDefault="00ED5C37" w:rsidP="00086A07">
      <w:pPr>
        <w:rPr>
          <w:b/>
        </w:rPr>
      </w:pPr>
    </w:p>
    <w:p w:rsidR="00713474" w:rsidRDefault="00086A07" w:rsidP="00086A07">
      <w:pPr>
        <w:rPr>
          <w:sz w:val="28"/>
        </w:rPr>
      </w:pPr>
      <w:r w:rsidRPr="00BC2280">
        <w:rPr>
          <w:b/>
        </w:rPr>
        <w:t>Overview</w:t>
      </w:r>
    </w:p>
    <w:p w:rsidR="005C125E" w:rsidRDefault="005C125E" w:rsidP="00713474">
      <w:pPr>
        <w:pStyle w:val="Body"/>
      </w:pPr>
    </w:p>
    <w:p w:rsidR="00713474" w:rsidRPr="00994A5D" w:rsidRDefault="00713474" w:rsidP="00713474">
      <w:pPr>
        <w:pStyle w:val="Body"/>
      </w:pPr>
      <w:r w:rsidRPr="00994A5D">
        <w:t>CKEditor</w:t>
      </w:r>
      <w:r w:rsidR="00BC6C4F">
        <w:fldChar w:fldCharType="begin"/>
      </w:r>
      <w:r>
        <w:instrText>xe "</w:instrText>
      </w:r>
      <w:r w:rsidRPr="00655FF4">
        <w:instrText>CKEditor</w:instrText>
      </w:r>
      <w:r>
        <w:instrText>"</w:instrText>
      </w:r>
      <w:r w:rsidR="00BC6C4F">
        <w:fldChar w:fldCharType="end"/>
      </w:r>
      <w:r w:rsidRPr="00994A5D">
        <w:t xml:space="preserve"> is</w:t>
      </w:r>
      <w:r w:rsidR="00BC6C4F">
        <w:fldChar w:fldCharType="begin"/>
      </w:r>
      <w:r>
        <w:instrText>xe "</w:instrText>
      </w:r>
      <w:r w:rsidRPr="00655FF4">
        <w:instrText>is</w:instrText>
      </w:r>
      <w:r>
        <w:instrText>"</w:instrText>
      </w:r>
      <w:r w:rsidR="00BC6C4F">
        <w:fldChar w:fldCharType="end"/>
      </w:r>
      <w:r w:rsidRPr="00994A5D">
        <w:t xml:space="preserve"> the new rich text editor that replaces the </w:t>
      </w:r>
      <w:r>
        <w:t xml:space="preserve">popular </w:t>
      </w:r>
      <w:r w:rsidRPr="00994A5D">
        <w:t>FCKeditor</w:t>
      </w:r>
      <w:r>
        <w:t xml:space="preserve"> used by many web developers for years</w:t>
      </w:r>
      <w:r w:rsidRPr="00994A5D">
        <w:t>.</w:t>
      </w:r>
    </w:p>
    <w:p w:rsidR="00713474" w:rsidRDefault="00713474" w:rsidP="00713474">
      <w:pPr>
        <w:rPr>
          <w:sz w:val="28"/>
          <w:szCs w:val="28"/>
        </w:rPr>
      </w:pPr>
    </w:p>
    <w:p w:rsidR="00713474" w:rsidRPr="003E69C8" w:rsidRDefault="00713474" w:rsidP="00713474">
      <w:pPr>
        <w:rPr>
          <w:b/>
        </w:rPr>
      </w:pPr>
      <w:r w:rsidRPr="003E69C8">
        <w:t xml:space="preserve">To use </w:t>
      </w:r>
      <w:r w:rsidRPr="003E69C8">
        <w:rPr>
          <w:b/>
        </w:rPr>
        <w:t>CKEditor</w:t>
      </w:r>
      <w:r w:rsidR="00BC6C4F" w:rsidRPr="003E69C8">
        <w:rPr>
          <w:b/>
        </w:rPr>
        <w:fldChar w:fldCharType="begin"/>
      </w:r>
      <w:r w:rsidRPr="003E69C8">
        <w:rPr>
          <w:b/>
        </w:rPr>
        <w:instrText>xe "CKEditor"</w:instrText>
      </w:r>
      <w:r w:rsidR="00BC6C4F" w:rsidRPr="003E69C8">
        <w:rPr>
          <w:b/>
        </w:rPr>
        <w:fldChar w:fldCharType="end"/>
      </w:r>
      <w:r w:rsidRPr="003E69C8">
        <w:rPr>
          <w:b/>
        </w:rPr>
        <w:t xml:space="preserve"> (3.x):</w:t>
      </w:r>
    </w:p>
    <w:p w:rsidR="00713474" w:rsidRPr="00F34E2D" w:rsidRDefault="00713474" w:rsidP="00713474">
      <w:pPr>
        <w:rPr>
          <w:rFonts w:ascii="Calibri" w:hAnsi="Calibri"/>
          <w:sz w:val="20"/>
          <w:szCs w:val="20"/>
        </w:rPr>
      </w:pPr>
    </w:p>
    <w:p w:rsidR="00713474" w:rsidRDefault="00713474" w:rsidP="00713474">
      <w:pPr>
        <w:pStyle w:val="Body"/>
      </w:pPr>
      <w:r>
        <w:t xml:space="preserve">Download </w:t>
      </w:r>
      <w:r w:rsidRPr="008B44E4">
        <w:rPr>
          <w:b/>
        </w:rPr>
        <w:t>CKEditor</w:t>
      </w:r>
      <w:r w:rsidR="00BC6C4F">
        <w:rPr>
          <w:b/>
        </w:rPr>
        <w:fldChar w:fldCharType="begin"/>
      </w:r>
      <w:r>
        <w:rPr>
          <w:b/>
        </w:rPr>
        <w:instrText>xe "</w:instrText>
      </w:r>
      <w:r w:rsidRPr="00655FF4">
        <w:rPr>
          <w:b/>
        </w:rPr>
        <w:instrText>CKEditor</w:instrText>
      </w:r>
      <w:r>
        <w:rPr>
          <w:b/>
        </w:rPr>
        <w:instrText>"</w:instrText>
      </w:r>
      <w:r w:rsidR="00BC6C4F">
        <w:rPr>
          <w:b/>
        </w:rPr>
        <w:fldChar w:fldCharType="end"/>
      </w:r>
      <w:r w:rsidRPr="008B44E4">
        <w:rPr>
          <w:b/>
        </w:rPr>
        <w:t xml:space="preserve"> </w:t>
      </w:r>
      <w:r w:rsidRPr="00410CD4">
        <w:t>from the download website</w:t>
      </w:r>
      <w:r>
        <w:t xml:space="preserve">: </w:t>
      </w:r>
      <w:r w:rsidRPr="008B44E4">
        <w:rPr>
          <w:b/>
        </w:rPr>
        <w:t xml:space="preserve"> </w:t>
      </w:r>
      <w:hyperlink r:id="rId373" w:history="1">
        <w:r w:rsidRPr="0047345F">
          <w:rPr>
            <w:rStyle w:val="Hyperlink"/>
          </w:rPr>
          <w:t>http://www.ckeditor.com</w:t>
        </w:r>
      </w:hyperlink>
    </w:p>
    <w:p w:rsidR="00713474" w:rsidRDefault="00713474" w:rsidP="00713474">
      <w:pPr>
        <w:pStyle w:val="ColorfulShading-Accent31"/>
      </w:pPr>
    </w:p>
    <w:p w:rsidR="00713474" w:rsidRPr="00DD3533" w:rsidRDefault="00F37752" w:rsidP="00713474">
      <w:pPr>
        <w:pStyle w:val="Body"/>
      </w:pPr>
      <w:r>
        <w:t xml:space="preserve">Extract the downloaded </w:t>
      </w:r>
      <w:r w:rsidR="005C125E">
        <w:t xml:space="preserve"> zip file</w:t>
      </w:r>
      <w:r>
        <w:t xml:space="preserve">, (ckeditor_3.5.zip or ckeditor_3.5.tar.gz at the time of this writing)  </w:t>
      </w:r>
      <w:r w:rsidR="00713474">
        <w:t>to</w:t>
      </w:r>
      <w:r w:rsidR="00BC6C4F">
        <w:fldChar w:fldCharType="begin"/>
      </w:r>
      <w:r w:rsidR="00713474">
        <w:instrText>xe "</w:instrText>
      </w:r>
      <w:r w:rsidR="00713474" w:rsidRPr="00655FF4">
        <w:instrText>to</w:instrText>
      </w:r>
      <w:r w:rsidR="00713474">
        <w:instrText>"</w:instrText>
      </w:r>
      <w:r w:rsidR="00BC6C4F">
        <w:fldChar w:fldCharType="end"/>
      </w:r>
      <w:r w:rsidR="00713474">
        <w:t xml:space="preserve"> a new directory, </w:t>
      </w:r>
      <w:r w:rsidR="00713474" w:rsidRPr="00F71F1A">
        <w:rPr>
          <w:rStyle w:val="Filename0"/>
        </w:rPr>
        <w:t>public/javascripts/ckeditor</w:t>
      </w:r>
      <w:r w:rsidR="00713474">
        <w:rPr>
          <w:b/>
        </w:rPr>
        <w:t xml:space="preserve"> </w:t>
      </w:r>
      <w:r w:rsidR="00713474" w:rsidRPr="00DD3533">
        <w:t>in your Hobo</w:t>
      </w:r>
      <w:r w:rsidR="00BC6C4F">
        <w:fldChar w:fldCharType="begin"/>
      </w:r>
      <w:r w:rsidR="00713474">
        <w:instrText>xe "</w:instrText>
      </w:r>
      <w:r w:rsidR="00713474">
        <w:rPr>
          <w:rFonts w:ascii="Cambria" w:eastAsia="Times New Roman" w:hAnsi="Cambria"/>
        </w:rPr>
        <w:instrText>Hobo</w:instrText>
      </w:r>
      <w:r w:rsidR="00713474">
        <w:instrText>"</w:instrText>
      </w:r>
      <w:r w:rsidR="00BC6C4F">
        <w:fldChar w:fldCharType="end"/>
      </w:r>
      <w:r w:rsidR="00713474" w:rsidRPr="00DD3533">
        <w:t xml:space="preserve"> application from the website:</w:t>
      </w:r>
    </w:p>
    <w:p w:rsidR="00713474" w:rsidRDefault="00713474" w:rsidP="00713474">
      <w:pPr>
        <w:pStyle w:val="ColorfulShading-Accent31"/>
      </w:pPr>
    </w:p>
    <w:p w:rsidR="00713474" w:rsidRDefault="00086A07" w:rsidP="00713474">
      <w:pPr>
        <w:pStyle w:val="ColorfulShading-Accent31"/>
        <w:keepNext/>
      </w:pPr>
      <w:r w:rsidRPr="003E69C8">
        <w:rPr>
          <w:noProof/>
        </w:rPr>
        <w:drawing>
          <wp:inline distT="0" distB="0" distL="0" distR="0">
            <wp:extent cx="5461635" cy="4211169"/>
            <wp:effectExtent l="19050" t="19050" r="24765" b="17931"/>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4"/>
                    <a:srcRect/>
                    <a:stretch>
                      <a:fillRect/>
                    </a:stretch>
                  </pic:blipFill>
                  <pic:spPr bwMode="auto">
                    <a:xfrm>
                      <a:off x="0" y="0"/>
                      <a:ext cx="5463386" cy="4212519"/>
                    </a:xfrm>
                    <a:prstGeom prst="rect">
                      <a:avLst/>
                    </a:prstGeom>
                    <a:noFill/>
                    <a:ln w="12700">
                      <a:solidFill>
                        <a:schemeClr val="tx1"/>
                      </a:solidFill>
                      <a:miter lim="800000"/>
                      <a:headEnd/>
                      <a:tailEnd/>
                    </a:ln>
                  </pic:spPr>
                </pic:pic>
              </a:graphicData>
            </a:graphic>
          </wp:inline>
        </w:drawing>
      </w:r>
    </w:p>
    <w:p w:rsidR="00713474" w:rsidRDefault="00713474" w:rsidP="00713474">
      <w:pPr>
        <w:pStyle w:val="Caption"/>
        <w:jc w:val="center"/>
        <w:rPr>
          <w:noProof/>
        </w:rPr>
      </w:pPr>
      <w:bookmarkStart w:id="496" w:name="_Toc153795706"/>
      <w:bookmarkStart w:id="497" w:name="_Toc293418176"/>
      <w:r>
        <w:t xml:space="preserve">Figure </w:t>
      </w:r>
      <w:r w:rsidR="00BC6C4F">
        <w:fldChar w:fldCharType="begin"/>
      </w:r>
      <w:r>
        <w:instrText xml:space="preserve"> SEQ Figure \* ARABIC </w:instrText>
      </w:r>
      <w:r w:rsidR="00BC6C4F">
        <w:fldChar w:fldCharType="separate"/>
      </w:r>
      <w:r w:rsidR="002C2B97">
        <w:rPr>
          <w:noProof/>
        </w:rPr>
        <w:t>201</w:t>
      </w:r>
      <w:r w:rsidR="00BC6C4F">
        <w:fldChar w:fldCharType="end"/>
      </w:r>
      <w:r>
        <w:t>: CKEditor</w:t>
      </w:r>
      <w:r w:rsidR="00BC6C4F">
        <w:fldChar w:fldCharType="begin"/>
      </w:r>
      <w:r>
        <w:instrText>xe "</w:instrText>
      </w:r>
      <w:r w:rsidRPr="00655FF4">
        <w:instrText>CKEditor</w:instrText>
      </w:r>
      <w:r>
        <w:instrText>"</w:instrText>
      </w:r>
      <w:r w:rsidR="00BC6C4F">
        <w:fldChar w:fldCharType="end"/>
      </w:r>
      <w:r>
        <w:t xml:space="preserve"> source folder listing</w:t>
      </w:r>
      <w:bookmarkEnd w:id="496"/>
      <w:bookmarkEnd w:id="497"/>
    </w:p>
    <w:p w:rsidR="00713474" w:rsidRDefault="00713474" w:rsidP="00713474">
      <w:pPr>
        <w:pStyle w:val="ColorfulShading-Accent31"/>
      </w:pPr>
    </w:p>
    <w:p w:rsidR="00713474" w:rsidRDefault="00713474" w:rsidP="00713474">
      <w:pPr>
        <w:pStyle w:val="ColorfulShading-Accent31"/>
      </w:pPr>
    </w:p>
    <w:p w:rsidR="00713474" w:rsidRDefault="00713474" w:rsidP="00713474">
      <w:r>
        <w:t xml:space="preserve">Add the following file, </w:t>
      </w:r>
      <w:r w:rsidRPr="00DD3533">
        <w:rPr>
          <w:rStyle w:val="FIleName"/>
        </w:rPr>
        <w:t>load_ckeditor.js</w:t>
      </w:r>
      <w:r>
        <w:t>, to</w:t>
      </w:r>
      <w:r w:rsidR="00BC6C4F">
        <w:fldChar w:fldCharType="begin"/>
      </w:r>
      <w:r>
        <w:instrText>xe "</w:instrText>
      </w:r>
      <w:r w:rsidRPr="00655FF4">
        <w:instrText>to</w:instrText>
      </w:r>
      <w:r>
        <w:instrText>"</w:instrText>
      </w:r>
      <w:r w:rsidR="00BC6C4F">
        <w:fldChar w:fldCharType="end"/>
      </w:r>
      <w:r>
        <w:t xml:space="preserve"> the </w:t>
      </w:r>
      <w:r w:rsidRPr="00DD3533">
        <w:rPr>
          <w:rStyle w:val="FIleName"/>
        </w:rPr>
        <w:t>public/javascripts</w:t>
      </w:r>
      <w:r>
        <w:t xml:space="preserve"> directory of your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application:</w:t>
      </w:r>
    </w:p>
    <w:p w:rsidR="00713474" w:rsidRPr="003874F3" w:rsidRDefault="00713474" w:rsidP="00713474">
      <w:pPr>
        <w:pStyle w:val="ColorfulShading-Accent31"/>
      </w:pP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HoboCKEditor = { </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newEditor : function(elm, buttons) {</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if (elm.name</w:t>
      </w:r>
      <w:r w:rsidR="00BC6C4F">
        <w:rPr>
          <w:sz w:val="16"/>
        </w:rPr>
        <w:fldChar w:fldCharType="begin"/>
      </w:r>
      <w:r w:rsidRPr="003C4E74">
        <w:rPr>
          <w:sz w:val="16"/>
        </w:rPr>
        <w:instrText>xe "name"</w:instrText>
      </w:r>
      <w:r w:rsidR="00BC6C4F">
        <w:rPr>
          <w:sz w:val="16"/>
        </w:rPr>
        <w:fldChar w:fldCharType="end"/>
      </w:r>
      <w:r w:rsidRPr="003C4E74">
        <w:rPr>
          <w:sz w:val="16"/>
        </w:rPr>
        <w:t xml:space="preserve"> != </w:t>
      </w:r>
      <w:r w:rsidR="009316E8" w:rsidRPr="003C4E74">
        <w:rPr>
          <w:sz w:val="16"/>
        </w:rPr>
        <w:t>''</w:t>
      </w:r>
      <w:r w:rsidRPr="003C4E74">
        <w:rPr>
          <w:sz w:val="16"/>
        </w:rPr>
        <w:t>) {</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oInstance = CKEDITOR.replace( elm.name</w:t>
      </w:r>
      <w:r w:rsidR="00BC6C4F">
        <w:rPr>
          <w:sz w:val="16"/>
        </w:rPr>
        <w:fldChar w:fldCharType="begin"/>
      </w:r>
      <w:r w:rsidRPr="003C4E74">
        <w:rPr>
          <w:sz w:val="16"/>
        </w:rPr>
        <w:instrText>xe "name"</w:instrText>
      </w:r>
      <w:r w:rsidR="00BC6C4F">
        <w:rPr>
          <w:sz w:val="16"/>
        </w:rPr>
        <w:fldChar w:fldCharType="end"/>
      </w:r>
      <w:r w:rsidRPr="003C4E74">
        <w:rPr>
          <w:sz w:val="16"/>
        </w:rPr>
        <w:t xml:space="preserve"> , </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 toolbar : HoboCKEditor.standardToolbarConfig || buttons }</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oInstance.setData( elm.value );</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oInstance.resetDirty();</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return oInstance;</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makeEditor : function(elm) {</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if (!elm.disabled &amp;&amp; !elm.readOnly){</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HoboCKEditor.newEditor(elm);</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w:t>
      </w:r>
    </w:p>
    <w:p w:rsidR="00713474" w:rsidRPr="003C4E74" w:rsidRDefault="00713474" w:rsidP="00713474">
      <w:pPr>
        <w:pStyle w:val="Code"/>
        <w:pBdr>
          <w:left w:val="single" w:sz="8" w:space="31" w:color="7F7F7F" w:shadow="1"/>
          <w:right w:val="single" w:sz="8" w:space="29" w:color="7F7F7F" w:shadow="1"/>
        </w:pBdr>
        <w:rPr>
          <w:sz w:val="16"/>
        </w:rPr>
      </w:pP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standardToolbarConfig:  [ ['DocProps','-','Preview','-','Templates'],</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['Cut','Copy','Paste','PasteText','PasteWord','-','Print','SpellCheck'],</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['Undo','Redo','-','Find','Replace','-','SelectAll','RemoveFormat'],</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['Bold','Italic','Underline','StrikeThrough','-</w:t>
      </w:r>
      <w:r w:rsidR="009316E8" w:rsidRPr="003C4E74">
        <w:rPr>
          <w:sz w:val="16"/>
        </w:rPr>
        <w:t>'</w:t>
      </w:r>
      <w:r w:rsidRPr="003C4E74">
        <w:rPr>
          <w:sz w:val="16"/>
        </w:rPr>
        <w:t>,'Subscript','Superscript'],</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['OrderedList','UnorderedList','-','Outdent','Indent','Blockquote'],</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['JustifyLeft','JustifyCenter','JustifyRight','JustifyFull'],</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['Link','Unlink'],</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['Image','Rule','SpecialChar','PageBreak'],</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['Style','FontFormat','FontName','FontSize'],</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['TextColor','BGColor'],</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['FitWindow','ShowBlocks','-','About'] ]</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w:t>
      </w: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 xml:space="preserve">  }</w:t>
      </w:r>
    </w:p>
    <w:p w:rsidR="00713474" w:rsidRPr="003C4E74" w:rsidRDefault="00713474" w:rsidP="00713474">
      <w:pPr>
        <w:pStyle w:val="Code"/>
        <w:pBdr>
          <w:left w:val="single" w:sz="8" w:space="31" w:color="7F7F7F" w:shadow="1"/>
          <w:right w:val="single" w:sz="8" w:space="29" w:color="7F7F7F" w:shadow="1"/>
        </w:pBdr>
        <w:rPr>
          <w:sz w:val="16"/>
        </w:rPr>
      </w:pPr>
    </w:p>
    <w:p w:rsidR="00713474" w:rsidRPr="003C4E74" w:rsidRDefault="00713474" w:rsidP="00713474">
      <w:pPr>
        <w:pStyle w:val="Code"/>
        <w:pBdr>
          <w:left w:val="single" w:sz="8" w:space="31" w:color="7F7F7F" w:shadow="1"/>
          <w:right w:val="single" w:sz="8" w:space="29" w:color="7F7F7F" w:shadow="1"/>
        </w:pBdr>
        <w:rPr>
          <w:sz w:val="16"/>
        </w:rPr>
      </w:pPr>
      <w:r w:rsidRPr="003C4E74">
        <w:rPr>
          <w:sz w:val="16"/>
        </w:rPr>
        <w:t>Hobo</w:t>
      </w:r>
      <w:r w:rsidR="00BC6C4F">
        <w:rPr>
          <w:sz w:val="16"/>
        </w:rPr>
        <w:fldChar w:fldCharType="begin"/>
      </w:r>
      <w:r w:rsidRPr="003C4E74">
        <w:rPr>
          <w:sz w:val="16"/>
        </w:rPr>
        <w:instrText>xe "</w:instrText>
      </w:r>
      <w:r w:rsidRPr="003C4E74">
        <w:rPr>
          <w:rFonts w:ascii="Cambria" w:eastAsia="Times New Roman" w:hAnsi="Cambria"/>
          <w:sz w:val="16"/>
        </w:rPr>
        <w:instrText>Hobo</w:instrText>
      </w:r>
      <w:r w:rsidRPr="003C4E74">
        <w:rPr>
          <w:sz w:val="16"/>
        </w:rPr>
        <w:instrText>"</w:instrText>
      </w:r>
      <w:r w:rsidR="00BC6C4F">
        <w:rPr>
          <w:sz w:val="16"/>
        </w:rPr>
        <w:fldChar w:fldCharType="end"/>
      </w:r>
      <w:r w:rsidRPr="003C4E74">
        <w:rPr>
          <w:sz w:val="16"/>
        </w:rPr>
        <w:t>.makeHtmlEditor = HoboCKEditor.makeEditor</w:t>
      </w:r>
    </w:p>
    <w:p w:rsidR="00713474" w:rsidRDefault="00713474" w:rsidP="00713474">
      <w:pPr>
        <w:pStyle w:val="Code"/>
        <w:pBdr>
          <w:left w:val="single" w:sz="8" w:space="31" w:color="7F7F7F" w:shadow="1"/>
          <w:right w:val="single" w:sz="8" w:space="29" w:color="7F7F7F" w:shadow="1"/>
        </w:pBdr>
      </w:pPr>
      <w:r w:rsidRPr="003C4E74">
        <w:rPr>
          <w:sz w:val="16"/>
        </w:rPr>
        <w:br/>
      </w:r>
    </w:p>
    <w:p w:rsidR="00713474" w:rsidRDefault="00713474" w:rsidP="00713474">
      <w:pPr>
        <w:pStyle w:val="ColorfulShading-Accent31"/>
      </w:pPr>
      <w:r>
        <w:t xml:space="preserve"> </w:t>
      </w:r>
    </w:p>
    <w:p w:rsidR="00713474" w:rsidRDefault="00713474" w:rsidP="00713474">
      <w:pPr>
        <w:pStyle w:val="NotesCallouts"/>
      </w:pPr>
      <w:r w:rsidRPr="000F471D">
        <w:rPr>
          <w:b/>
        </w:rPr>
        <w:t>Note</w:t>
      </w:r>
      <w:r w:rsidR="008616CA">
        <w:rPr>
          <w:b/>
        </w:rPr>
        <w:t>:</w:t>
      </w:r>
      <w:r>
        <w:t xml:space="preserve"> The code listed above has line wrapping because of the width of the paper.  Please remove and hard return characters in your code.</w:t>
      </w:r>
    </w:p>
    <w:p w:rsidR="00713474" w:rsidRDefault="00713474" w:rsidP="00713474">
      <w:pPr>
        <w:pStyle w:val="Body"/>
      </w:pPr>
    </w:p>
    <w:p w:rsidR="00713474" w:rsidRPr="00F0637D" w:rsidRDefault="00713474" w:rsidP="00713474">
      <w:pPr>
        <w:pStyle w:val="Body"/>
      </w:pPr>
      <w:r>
        <w:t>Notice that the “</w:t>
      </w:r>
      <w:r w:rsidRPr="003F3BE7">
        <w:rPr>
          <w:rStyle w:val="ADRYML"/>
        </w:rPr>
        <w:t>standardToolbarConfig</w:t>
      </w:r>
      <w:r>
        <w:t>” portion of t</w:t>
      </w:r>
      <w:r w:rsidRPr="00F0637D">
        <w:t>his JavaScript customizes the CKEditor</w:t>
      </w:r>
      <w:r w:rsidR="00BC6C4F">
        <w:fldChar w:fldCharType="begin"/>
      </w:r>
      <w:r>
        <w:instrText>xe "</w:instrText>
      </w:r>
      <w:r w:rsidRPr="00655FF4">
        <w:instrText>CKEditor</w:instrText>
      </w:r>
      <w:r>
        <w:instrText>"</w:instrText>
      </w:r>
      <w:r w:rsidR="00BC6C4F">
        <w:fldChar w:fldCharType="end"/>
      </w:r>
      <w:r w:rsidRPr="00F0637D">
        <w:t xml:space="preserve"> toolbar</w:t>
      </w:r>
      <w:r>
        <w:t xml:space="preserve"> options</w:t>
      </w:r>
      <w:r w:rsidR="00BC6C4F">
        <w:fldChar w:fldCharType="begin"/>
      </w:r>
      <w:r>
        <w:instrText>xe "</w:instrText>
      </w:r>
      <w:r w:rsidRPr="00655FF4">
        <w:instrText>options</w:instrText>
      </w:r>
      <w:r>
        <w:instrText>"</w:instrText>
      </w:r>
      <w:r w:rsidR="00BC6C4F">
        <w:fldChar w:fldCharType="end"/>
      </w:r>
      <w:r w:rsidRPr="00F0637D">
        <w:t>.  Read</w:t>
      </w:r>
      <w:r w:rsidR="00BC6C4F">
        <w:fldChar w:fldCharType="begin"/>
      </w:r>
      <w:r>
        <w:instrText>xe "</w:instrText>
      </w:r>
      <w:r w:rsidRPr="00655FF4">
        <w:instrText>Read</w:instrText>
      </w:r>
      <w:r>
        <w:instrText>"</w:instrText>
      </w:r>
      <w:r w:rsidR="00BC6C4F">
        <w:fldChar w:fldCharType="end"/>
      </w:r>
      <w:r w:rsidRPr="00F0637D">
        <w:t xml:space="preserve"> the CKEditor documentation for more options</w:t>
      </w:r>
      <w:r>
        <w:t xml:space="preserve"> you may wish to</w:t>
      </w:r>
      <w:r w:rsidR="00BC6C4F">
        <w:fldChar w:fldCharType="begin"/>
      </w:r>
      <w:r>
        <w:instrText>xe "</w:instrText>
      </w:r>
      <w:r w:rsidRPr="00655FF4">
        <w:instrText>to</w:instrText>
      </w:r>
      <w:r>
        <w:instrText>"</w:instrText>
      </w:r>
      <w:r w:rsidR="00BC6C4F">
        <w:fldChar w:fldCharType="end"/>
      </w:r>
      <w:r>
        <w:t xml:space="preserve"> add</w:t>
      </w:r>
      <w:r w:rsidRPr="00F0637D">
        <w:t>.</w:t>
      </w:r>
    </w:p>
    <w:p w:rsidR="00713474" w:rsidRDefault="00713474" w:rsidP="00713474">
      <w:pPr>
        <w:pStyle w:val="ColorfulShading-Accent31"/>
      </w:pPr>
    </w:p>
    <w:p w:rsidR="00713474" w:rsidRDefault="00713474" w:rsidP="00713474">
      <w:pPr>
        <w:pStyle w:val="Body"/>
      </w:pPr>
      <w:r>
        <w:t xml:space="preserve">This code </w:t>
      </w:r>
      <w:r w:rsidRPr="00F0637D">
        <w:t>also replaces the normal text box with the rich-text editor, as long as the text box is</w:t>
      </w:r>
      <w:r w:rsidR="00BC6C4F">
        <w:fldChar w:fldCharType="begin"/>
      </w:r>
      <w:r>
        <w:instrText>xe "</w:instrText>
      </w:r>
      <w:r w:rsidRPr="00655FF4">
        <w:instrText>is</w:instrText>
      </w:r>
      <w:r>
        <w:instrText>"</w:instrText>
      </w:r>
      <w:r w:rsidR="00BC6C4F">
        <w:fldChar w:fldCharType="end"/>
      </w:r>
      <w:r w:rsidRPr="00F0637D">
        <w:t xml:space="preserve"> an HTML</w:t>
      </w:r>
      <w:r w:rsidR="00BC6C4F">
        <w:fldChar w:fldCharType="begin"/>
      </w:r>
      <w:r>
        <w:instrText>xe "</w:instrText>
      </w:r>
      <w:r w:rsidRPr="00655FF4">
        <w:instrText>HTML</w:instrText>
      </w:r>
      <w:r>
        <w:instrText>"</w:instrText>
      </w:r>
      <w:r w:rsidR="00BC6C4F">
        <w:fldChar w:fldCharType="end"/>
      </w:r>
      <w:r w:rsidRPr="00F0637D">
        <w:t xml:space="preserve"> “textarea” tag that includes this HTML attribute</w:t>
      </w:r>
      <w:r w:rsidR="00BC6C4F">
        <w:fldChar w:fldCharType="begin"/>
      </w:r>
      <w:r>
        <w:instrText>xe "</w:instrText>
      </w:r>
      <w:r w:rsidRPr="00655FF4">
        <w:instrText>attribute</w:instrText>
      </w:r>
      <w:r>
        <w:instrText>"</w:instrText>
      </w:r>
      <w:r w:rsidR="00BC6C4F">
        <w:fldChar w:fldCharType="end"/>
      </w:r>
      <w:r>
        <w:t xml:space="preserve"> in the tag definition.</w:t>
      </w:r>
    </w:p>
    <w:p w:rsidR="00713474" w:rsidRDefault="00713474" w:rsidP="00713474">
      <w:pPr>
        <w:pStyle w:val="Body"/>
      </w:pPr>
      <w:r w:rsidRPr="00F0637D">
        <w:t xml:space="preserve"> </w:t>
      </w:r>
    </w:p>
    <w:p w:rsidR="00713474" w:rsidRDefault="00713474" w:rsidP="00713474">
      <w:pPr>
        <w:pStyle w:val="Body"/>
      </w:pPr>
      <w:r w:rsidRPr="00F0637D">
        <w:t>Here’s an example of HTML</w:t>
      </w:r>
      <w:r w:rsidR="00BC6C4F">
        <w:fldChar w:fldCharType="begin"/>
      </w:r>
      <w:r>
        <w:instrText>xe "</w:instrText>
      </w:r>
      <w:r w:rsidRPr="00655FF4">
        <w:instrText>HTML</w:instrText>
      </w:r>
      <w:r>
        <w:instrText>"</w:instrText>
      </w:r>
      <w:r w:rsidR="00BC6C4F">
        <w:fldChar w:fldCharType="end"/>
      </w:r>
      <w:r w:rsidRPr="00F0637D">
        <w:t xml:space="preserve"> markup that </w:t>
      </w:r>
      <w:r>
        <w:t>is created by Hobo:</w:t>
      </w:r>
    </w:p>
    <w:p w:rsidR="00713474" w:rsidRPr="00F0637D" w:rsidRDefault="00713474" w:rsidP="00713474">
      <w:pPr>
        <w:pStyle w:val="ColorfulShading-Accent31"/>
      </w:pPr>
    </w:p>
    <w:p w:rsidR="00713474" w:rsidRPr="00263ACF" w:rsidRDefault="00713474" w:rsidP="00713474">
      <w:pPr>
        <w:pStyle w:val="Code"/>
      </w:pPr>
      <w:r>
        <w:tab/>
        <w:t>&lt;textarea id= “contact[notes]” class= “contact large”/&gt;</w:t>
      </w:r>
    </w:p>
    <w:p w:rsidR="00713474" w:rsidRDefault="00713474" w:rsidP="00713474">
      <w:pPr>
        <w:pStyle w:val="ColorfulShading-Accent31"/>
      </w:pPr>
    </w:p>
    <w:p w:rsidR="00713474" w:rsidRPr="00F0637D" w:rsidRDefault="00713474" w:rsidP="00713474">
      <w:pPr>
        <w:pStyle w:val="Body"/>
      </w:pPr>
      <w:r w:rsidRPr="00F0637D">
        <w:t>This HTML</w:t>
      </w:r>
      <w:r w:rsidR="00BC6C4F">
        <w:fldChar w:fldCharType="begin"/>
      </w:r>
      <w:r>
        <w:instrText>xe "</w:instrText>
      </w:r>
      <w:r w:rsidRPr="00655FF4">
        <w:instrText>HTML</w:instrText>
      </w:r>
      <w:r>
        <w:instrText>"</w:instrText>
      </w:r>
      <w:r w:rsidR="00BC6C4F">
        <w:fldChar w:fldCharType="end"/>
      </w:r>
      <w:r w:rsidRPr="00F0637D">
        <w:t xml:space="preserve"> markup is</w:t>
      </w:r>
      <w:r w:rsidR="00BC6C4F">
        <w:fldChar w:fldCharType="begin"/>
      </w:r>
      <w:r>
        <w:instrText>xe "</w:instrText>
      </w:r>
      <w:r w:rsidRPr="00655FF4">
        <w:instrText>is</w:instrText>
      </w:r>
      <w:r>
        <w:instrText>"</w:instrText>
      </w:r>
      <w:r w:rsidR="00BC6C4F">
        <w:fldChar w:fldCharType="end"/>
      </w:r>
      <w:r w:rsidRPr="00F0637D">
        <w:t xml:space="preserve"> automatically generated </w:t>
      </w:r>
      <w:r>
        <w:t>by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w:t>
      </w:r>
      <w:r w:rsidRPr="00F0637D">
        <w:t xml:space="preserve">for fields defined with the </w:t>
      </w:r>
      <w:r w:rsidRPr="00DD3533">
        <w:rPr>
          <w:rStyle w:val="ADRYML"/>
        </w:rPr>
        <w:t>:html</w:t>
      </w:r>
      <w:r w:rsidRPr="00F0637D">
        <w:t xml:space="preserve"> symbol in the model</w:t>
      </w:r>
      <w:r w:rsidR="00086A07">
        <w:t xml:space="preserve">, so, open your </w:t>
      </w:r>
      <w:r w:rsidR="00086A07">
        <w:rPr>
          <w:rStyle w:val="Filename0"/>
        </w:rPr>
        <w:t>app/models</w:t>
      </w:r>
      <w:r w:rsidR="00086A07" w:rsidRPr="003F3BE7">
        <w:rPr>
          <w:rStyle w:val="Filename0"/>
        </w:rPr>
        <w:t>/</w:t>
      </w:r>
      <w:r w:rsidR="00086A07">
        <w:rPr>
          <w:rStyle w:val="Filename0"/>
        </w:rPr>
        <w:t xml:space="preserve">requirement.rb </w:t>
      </w:r>
      <w:r w:rsidR="00086A07">
        <w:t>file and change the ‘body’ field to :html:</w:t>
      </w:r>
      <w:r w:rsidR="00BC6C4F">
        <w:rPr>
          <w:rStyle w:val="Filename0"/>
        </w:rPr>
        <w:fldChar w:fldCharType="begin"/>
      </w:r>
      <w:r w:rsidR="00086A07" w:rsidRPr="003F3BE7">
        <w:rPr>
          <w:rStyle w:val="Filename0"/>
        </w:rPr>
        <w:instrText>xe "taglibs"</w:instrText>
      </w:r>
      <w:r w:rsidR="00BC6C4F">
        <w:rPr>
          <w:rStyle w:val="Filename0"/>
        </w:rPr>
        <w:fldChar w:fldCharType="end"/>
      </w:r>
    </w:p>
    <w:p w:rsidR="00713474" w:rsidRDefault="00713474" w:rsidP="00713474">
      <w:pPr>
        <w:pStyle w:val="ColorfulShading-Accent31"/>
      </w:pPr>
    </w:p>
    <w:p w:rsidR="00713474" w:rsidRDefault="00086A07" w:rsidP="003E69C8">
      <w:pPr>
        <w:pStyle w:val="ColorfulShading-Accent31"/>
        <w:keepNext/>
        <w:ind w:left="450"/>
      </w:pPr>
      <w:r>
        <w:rPr>
          <w:noProof/>
        </w:rPr>
        <w:drawing>
          <wp:inline distT="0" distB="0" distL="0" distR="0">
            <wp:extent cx="5433060" cy="2036599"/>
            <wp:effectExtent l="19050" t="19050" r="15240" b="20801"/>
            <wp:docPr id="1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5"/>
                    <a:srcRect/>
                    <a:stretch>
                      <a:fillRect/>
                    </a:stretch>
                  </pic:blipFill>
                  <pic:spPr bwMode="auto">
                    <a:xfrm>
                      <a:off x="0" y="0"/>
                      <a:ext cx="5430933" cy="2035802"/>
                    </a:xfrm>
                    <a:prstGeom prst="rect">
                      <a:avLst/>
                    </a:prstGeom>
                    <a:noFill/>
                    <a:ln w="12700">
                      <a:solidFill>
                        <a:schemeClr val="tx1"/>
                      </a:solidFill>
                      <a:miter lim="800000"/>
                      <a:headEnd/>
                      <a:tailEnd/>
                    </a:ln>
                  </pic:spPr>
                </pic:pic>
              </a:graphicData>
            </a:graphic>
          </wp:inline>
        </w:drawing>
      </w:r>
    </w:p>
    <w:p w:rsidR="00713474" w:rsidRPr="003874F3" w:rsidRDefault="00713474" w:rsidP="00713474">
      <w:pPr>
        <w:pStyle w:val="Caption"/>
        <w:jc w:val="center"/>
      </w:pPr>
      <w:bookmarkStart w:id="498" w:name="_Toc153795708"/>
      <w:bookmarkStart w:id="499" w:name="_Toc293418177"/>
      <w:r>
        <w:t xml:space="preserve">Figure </w:t>
      </w:r>
      <w:r w:rsidR="00BC6C4F">
        <w:fldChar w:fldCharType="begin"/>
      </w:r>
      <w:r>
        <w:instrText xml:space="preserve"> SEQ Figure \* ARABIC </w:instrText>
      </w:r>
      <w:r w:rsidR="00BC6C4F">
        <w:fldChar w:fldCharType="separate"/>
      </w:r>
      <w:r w:rsidR="002C2B97">
        <w:rPr>
          <w:noProof/>
        </w:rPr>
        <w:t>202</w:t>
      </w:r>
      <w:r w:rsidR="00BC6C4F">
        <w:fldChar w:fldCharType="end"/>
      </w:r>
      <w:r>
        <w:t>: Using the ":html" field option to</w:t>
      </w:r>
      <w:r w:rsidR="00BC6C4F">
        <w:fldChar w:fldCharType="begin"/>
      </w:r>
      <w:r>
        <w:instrText>xe "</w:instrText>
      </w:r>
      <w:r w:rsidRPr="00655FF4">
        <w:instrText>to</w:instrText>
      </w:r>
      <w:r>
        <w:instrText>"</w:instrText>
      </w:r>
      <w:r w:rsidR="00BC6C4F">
        <w:fldChar w:fldCharType="end"/>
      </w:r>
      <w:r>
        <w:t xml:space="preserve"> trigger rich-text editing</w:t>
      </w:r>
      <w:bookmarkEnd w:id="498"/>
      <w:bookmarkEnd w:id="499"/>
    </w:p>
    <w:p w:rsidR="00713474" w:rsidRPr="003874F3" w:rsidRDefault="00713474" w:rsidP="00713474">
      <w:pPr>
        <w:pStyle w:val="ColorfulShading-Accent31"/>
      </w:pPr>
    </w:p>
    <w:p w:rsidR="00713474" w:rsidRDefault="00713474" w:rsidP="00713474">
      <w:pPr>
        <w:pStyle w:val="Body"/>
      </w:pPr>
      <w:r>
        <w:t>Add the following lines of code to</w:t>
      </w:r>
      <w:r w:rsidR="00BC6C4F">
        <w:fldChar w:fldCharType="begin"/>
      </w:r>
      <w:r>
        <w:instrText>xe "</w:instrText>
      </w:r>
      <w:r w:rsidRPr="00655FF4">
        <w:instrText>to</w:instrText>
      </w:r>
      <w:r>
        <w:instrText>"</w:instrText>
      </w:r>
      <w:r w:rsidR="00BC6C4F">
        <w:fldChar w:fldCharType="end"/>
      </w:r>
      <w:r>
        <w:t xml:space="preserve"> </w:t>
      </w:r>
      <w:r w:rsidRPr="003F3BE7">
        <w:rPr>
          <w:rStyle w:val="Filename0"/>
        </w:rPr>
        <w:t>app/views/taglibs</w:t>
      </w:r>
      <w:r w:rsidR="00BC6C4F">
        <w:rPr>
          <w:rStyle w:val="Filename0"/>
        </w:rPr>
        <w:fldChar w:fldCharType="begin"/>
      </w:r>
      <w:r w:rsidRPr="003F3BE7">
        <w:rPr>
          <w:rStyle w:val="Filename0"/>
        </w:rPr>
        <w:instrText>xe "taglibs"</w:instrText>
      </w:r>
      <w:r w:rsidR="00BC6C4F">
        <w:rPr>
          <w:rStyle w:val="Filename0"/>
        </w:rPr>
        <w:fldChar w:fldCharType="end"/>
      </w:r>
      <w:r w:rsidRPr="003F3BE7">
        <w:rPr>
          <w:rStyle w:val="Filename0"/>
        </w:rPr>
        <w:t>/application.dryml</w:t>
      </w:r>
      <w:r w:rsidR="00BC6C4F">
        <w:rPr>
          <w:rStyle w:val="Filename0"/>
        </w:rPr>
        <w:fldChar w:fldCharType="begin"/>
      </w:r>
      <w:r w:rsidRPr="003F3BE7">
        <w:rPr>
          <w:rStyle w:val="Filename0"/>
        </w:rPr>
        <w:instrText>xe "application.dryml"</w:instrText>
      </w:r>
      <w:r w:rsidR="00BC6C4F">
        <w:rPr>
          <w:rStyle w:val="Filename0"/>
        </w:rPr>
        <w:fldChar w:fldCharType="end"/>
      </w:r>
      <w:r w:rsidRPr="003F3BE7">
        <w:rPr>
          <w:rStyle w:val="Filename0"/>
        </w:rPr>
        <w:t>:</w:t>
      </w:r>
    </w:p>
    <w:p w:rsidR="00713474" w:rsidRDefault="00713474" w:rsidP="00713474">
      <w:pPr>
        <w:pStyle w:val="ColorfulShading-Accent31"/>
      </w:pPr>
    </w:p>
    <w:p w:rsidR="00713474" w:rsidRDefault="00713474" w:rsidP="00713474">
      <w:pPr>
        <w:pStyle w:val="Code"/>
      </w:pPr>
      <w:r w:rsidRPr="008B44E4">
        <w:t xml:space="preserve">&lt;extend tag="page"&gt; </w:t>
      </w:r>
      <w:r w:rsidRPr="008B44E4">
        <w:br/>
        <w:t xml:space="preserve">  &lt;old-page merge&gt; </w:t>
      </w:r>
      <w:r w:rsidRPr="008B44E4">
        <w:br/>
        <w:t xml:space="preserve">    &lt;after-scripts:&gt; </w:t>
      </w:r>
      <w:r w:rsidRPr="008B44E4">
        <w:br/>
        <w:t>      &lt;javascript name</w:t>
      </w:r>
      <w:r w:rsidR="00BC6C4F">
        <w:fldChar w:fldCharType="begin"/>
      </w:r>
      <w:r>
        <w:instrText>xe "</w:instrText>
      </w:r>
      <w:r w:rsidRPr="00655FF4">
        <w:instrText>name</w:instrText>
      </w:r>
      <w:r>
        <w:instrText>"</w:instrText>
      </w:r>
      <w:r w:rsidR="00BC6C4F">
        <w:fldChar w:fldCharType="end"/>
      </w:r>
      <w:r w:rsidRPr="008B44E4">
        <w:t xml:space="preserve">="ckeditor/ckeditor"/&gt;        </w:t>
      </w:r>
      <w:r w:rsidRPr="008B44E4">
        <w:br/>
        <w:t xml:space="preserve">      &lt;javascript name="load_ckeditor"/&gt;  </w:t>
      </w:r>
      <w:r w:rsidRPr="008B44E4">
        <w:br/>
        <w:t xml:space="preserve">    &lt;/after-scripts:&gt; </w:t>
      </w:r>
      <w:r w:rsidRPr="008B44E4">
        <w:br/>
        <w:t>  &lt;/old-page&gt;</w:t>
      </w:r>
    </w:p>
    <w:p w:rsidR="00713474" w:rsidRDefault="00713474" w:rsidP="00713474">
      <w:pPr>
        <w:pStyle w:val="Code"/>
      </w:pPr>
      <w:r w:rsidRPr="008B44E4">
        <w:t>&lt;/extend&gt;</w:t>
      </w:r>
      <w:r>
        <w:br/>
      </w:r>
    </w:p>
    <w:p w:rsidR="00713474" w:rsidRDefault="00713474" w:rsidP="00713474">
      <w:pPr>
        <w:pStyle w:val="Body"/>
      </w:pPr>
    </w:p>
    <w:p w:rsidR="00713474" w:rsidRDefault="00713474" w:rsidP="00713474">
      <w:pPr>
        <w:pStyle w:val="ColorfulShading-Accent31"/>
        <w:keepNext/>
        <w:rPr>
          <w:noProof/>
        </w:rPr>
      </w:pPr>
    </w:p>
    <w:p w:rsidR="00713474" w:rsidRDefault="00713474" w:rsidP="00713474">
      <w:pPr>
        <w:pStyle w:val="ColorfulShading-Accent31"/>
        <w:keepNext/>
      </w:pPr>
    </w:p>
    <w:p w:rsidR="00713474" w:rsidRPr="009316E8" w:rsidRDefault="009316E8" w:rsidP="003E69C8">
      <w:pPr>
        <w:pStyle w:val="ColorfulShading-Accent31"/>
        <w:ind w:left="0"/>
      </w:pPr>
      <w:r>
        <w:br w:type="page"/>
      </w:r>
      <w:r w:rsidR="00713474" w:rsidRPr="009316E8">
        <w:rPr>
          <w:rFonts w:ascii="Times New Roman" w:hAnsi="Times New Roman"/>
        </w:rPr>
        <w:t xml:space="preserve">Now </w:t>
      </w:r>
      <w:r w:rsidRPr="009316E8">
        <w:rPr>
          <w:rFonts w:ascii="Times New Roman" w:hAnsi="Times New Roman"/>
        </w:rPr>
        <w:t>access the Edit page for any requirement you have defined and the body field should look as follows</w:t>
      </w:r>
      <w:r w:rsidR="00713474" w:rsidRPr="009316E8">
        <w:rPr>
          <w:rFonts w:ascii="Times New Roman" w:hAnsi="Times New Roman"/>
        </w:rPr>
        <w:t>:</w:t>
      </w:r>
    </w:p>
    <w:p w:rsidR="00713474" w:rsidRDefault="00713474" w:rsidP="00713474">
      <w:pPr>
        <w:pStyle w:val="ColorfulShading-Accent31"/>
      </w:pPr>
    </w:p>
    <w:p w:rsidR="00713474" w:rsidRDefault="009316E8" w:rsidP="00713474">
      <w:pPr>
        <w:pStyle w:val="ColorfulShading-Accent31"/>
        <w:keepNext/>
      </w:pPr>
      <w:r w:rsidRPr="003E69C8">
        <w:rPr>
          <w:noProof/>
        </w:rPr>
        <w:drawing>
          <wp:inline distT="0" distB="0" distL="0" distR="0">
            <wp:extent cx="5478780" cy="4360877"/>
            <wp:effectExtent l="19050" t="19050" r="26670" b="20623"/>
            <wp:docPr id="14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6"/>
                    <a:srcRect/>
                    <a:stretch>
                      <a:fillRect/>
                    </a:stretch>
                  </pic:blipFill>
                  <pic:spPr bwMode="auto">
                    <a:xfrm>
                      <a:off x="0" y="0"/>
                      <a:ext cx="5480989" cy="4362635"/>
                    </a:xfrm>
                    <a:prstGeom prst="rect">
                      <a:avLst/>
                    </a:prstGeom>
                    <a:noFill/>
                    <a:ln w="12700">
                      <a:solidFill>
                        <a:schemeClr val="tx1"/>
                      </a:solidFill>
                      <a:miter lim="800000"/>
                      <a:headEnd/>
                      <a:tailEnd/>
                    </a:ln>
                  </pic:spPr>
                </pic:pic>
              </a:graphicData>
            </a:graphic>
          </wp:inline>
        </w:drawing>
      </w:r>
    </w:p>
    <w:p w:rsidR="00713474" w:rsidRPr="008B44E4" w:rsidRDefault="00713474" w:rsidP="00713474">
      <w:pPr>
        <w:pStyle w:val="Caption"/>
        <w:jc w:val="center"/>
      </w:pPr>
      <w:bookmarkStart w:id="500" w:name="_Toc153795710"/>
      <w:bookmarkStart w:id="501" w:name="_Toc293418178"/>
      <w:r>
        <w:t xml:space="preserve">Figure </w:t>
      </w:r>
      <w:r w:rsidR="00BC6C4F">
        <w:fldChar w:fldCharType="begin"/>
      </w:r>
      <w:r>
        <w:instrText xml:space="preserve"> SEQ Figure \* ARABIC </w:instrText>
      </w:r>
      <w:r w:rsidR="00BC6C4F">
        <w:fldChar w:fldCharType="separate"/>
      </w:r>
      <w:r w:rsidR="002C2B97">
        <w:rPr>
          <w:noProof/>
        </w:rPr>
        <w:t>203</w:t>
      </w:r>
      <w:r w:rsidR="00BC6C4F">
        <w:fldChar w:fldCharType="end"/>
      </w:r>
      <w:r>
        <w:t>: Sample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form</w:t>
      </w:r>
      <w:r w:rsidR="00BC6C4F">
        <w:fldChar w:fldCharType="begin"/>
      </w:r>
      <w:r>
        <w:instrText>xe "</w:instrText>
      </w:r>
      <w:r w:rsidRPr="00655FF4">
        <w:instrText>form</w:instrText>
      </w:r>
      <w:r>
        <w:instrText>"</w:instrText>
      </w:r>
      <w:r w:rsidR="00BC6C4F">
        <w:fldChar w:fldCharType="end"/>
      </w:r>
      <w:r>
        <w:t xml:space="preserve"> using CKEditor</w:t>
      </w:r>
      <w:bookmarkEnd w:id="500"/>
      <w:bookmarkEnd w:id="501"/>
      <w:r w:rsidR="00BC6C4F">
        <w:fldChar w:fldCharType="begin"/>
      </w:r>
      <w:r>
        <w:instrText>xe "</w:instrText>
      </w:r>
      <w:r w:rsidRPr="00655FF4">
        <w:instrText>CKEditor</w:instrText>
      </w:r>
      <w:r>
        <w:instrText>"</w:instrText>
      </w:r>
      <w:r w:rsidR="00BC6C4F">
        <w:fldChar w:fldCharType="end"/>
      </w:r>
    </w:p>
    <w:p w:rsidR="00713474" w:rsidRDefault="00713474" w:rsidP="00713474">
      <w:pPr>
        <w:pStyle w:val="FreeForm"/>
        <w:sectPr w:rsidR="00713474">
          <w:headerReference w:type="even" r:id="rId377"/>
          <w:headerReference w:type="default" r:id="rId378"/>
          <w:footerReference w:type="even" r:id="rId379"/>
          <w:headerReference w:type="first" r:id="rId380"/>
          <w:pgSz w:w="12240" w:h="15840"/>
          <w:pgMar w:top="1440" w:right="1440" w:bottom="1440" w:left="1440" w:header="720" w:footer="864" w:gutter="0"/>
          <w:cols w:space="720"/>
        </w:sectPr>
      </w:pPr>
    </w:p>
    <w:p w:rsidR="00713474" w:rsidRDefault="00713474" w:rsidP="00ED5C37">
      <w:pPr>
        <w:pStyle w:val="TitleB"/>
      </w:pPr>
      <w:bookmarkStart w:id="502" w:name="_Toc164597098"/>
      <w:r>
        <w:t>Tutorial 19 – Using FusionCharts</w:t>
      </w:r>
      <w:r w:rsidR="00BC6C4F">
        <w:fldChar w:fldCharType="begin"/>
      </w:r>
      <w:r>
        <w:instrText>xe "</w:instrText>
      </w:r>
      <w:r w:rsidRPr="00655FF4">
        <w:instrText>FusionCharts</w:instrText>
      </w:r>
      <w:r>
        <w:instrText>"</w:instrText>
      </w:r>
      <w:r w:rsidR="00BC6C4F">
        <w:fldChar w:fldCharType="end"/>
      </w:r>
      <w:r>
        <w:t xml:space="preserve"> with Hobo</w:t>
      </w:r>
      <w:bookmarkEnd w:id="502"/>
    </w:p>
    <w:p w:rsidR="00ED5C37" w:rsidRDefault="00ED5C37" w:rsidP="00ED5C37">
      <w:pPr>
        <w:pStyle w:val="BodyB"/>
        <w:spacing w:after="0"/>
      </w:pPr>
    </w:p>
    <w:p w:rsidR="00713474" w:rsidRPr="00A64488" w:rsidRDefault="00713474" w:rsidP="00ED5C37">
      <w:pPr>
        <w:pStyle w:val="BodyB"/>
        <w:spacing w:after="0"/>
        <w:rPr>
          <w:i/>
        </w:rPr>
      </w:pPr>
      <w:r w:rsidRPr="00A64488">
        <w:rPr>
          <w:i/>
        </w:rPr>
        <w:t>By Marcelo Giorgi</w:t>
      </w:r>
    </w:p>
    <w:p w:rsidR="00ED5C37" w:rsidRDefault="00ED5C37" w:rsidP="00ED5C37">
      <w:pPr>
        <w:pStyle w:val="BodyB"/>
        <w:spacing w:after="0"/>
        <w:rPr>
          <w:b/>
        </w:rPr>
      </w:pPr>
    </w:p>
    <w:p w:rsidR="005E3C37" w:rsidRDefault="005E3C37" w:rsidP="003E69C8">
      <w:pPr>
        <w:pStyle w:val="BodyB"/>
        <w:rPr>
          <w:b/>
        </w:rPr>
      </w:pPr>
      <w:r w:rsidRPr="00BC2280">
        <w:rPr>
          <w:b/>
        </w:rPr>
        <w:t>Overview</w:t>
      </w:r>
    </w:p>
    <w:p w:rsidR="00713474" w:rsidRDefault="00713474" w:rsidP="003E69C8">
      <w:pPr>
        <w:pStyle w:val="BodyB"/>
      </w:pPr>
      <w:r>
        <w:rPr>
          <w:sz w:val="22"/>
        </w:rPr>
        <w:t xml:space="preserve">Presenting </w:t>
      </w:r>
      <w:r w:rsidRPr="005E3C37">
        <w:rPr>
          <w:sz w:val="22"/>
        </w:rPr>
        <w:t>data</w:t>
      </w:r>
      <w:r>
        <w:rPr>
          <w:sz w:val="22"/>
        </w:rPr>
        <w:t xml:space="preserve"> in a visual informative way is a powerful too. A widely-used charting and graphing library that includes lots of special effects is FusionCharts from InfoSoft (</w:t>
      </w:r>
      <w:hyperlink r:id="rId381" w:history="1">
        <w:r w:rsidRPr="001A7D2D">
          <w:rPr>
            <w:rStyle w:val="Hyperlink"/>
            <w:sz w:val="22"/>
          </w:rPr>
          <w:t>http://www.fusioncharts.com/</w:t>
        </w:r>
      </w:hyperlink>
      <w:r>
        <w:rPr>
          <w:sz w:val="22"/>
        </w:rPr>
        <w:t xml:space="preserve">).  </w:t>
      </w:r>
    </w:p>
    <w:p w:rsidR="00713474" w:rsidRDefault="00713474" w:rsidP="00713474">
      <w:pPr>
        <w:pStyle w:val="Body"/>
        <w:rPr>
          <w:sz w:val="22"/>
        </w:rPr>
      </w:pPr>
      <w:r>
        <w:rPr>
          <w:sz w:val="22"/>
        </w:rPr>
        <w:t>FusionCharts</w:t>
      </w:r>
      <w:r w:rsidR="00BC6C4F">
        <w:rPr>
          <w:sz w:val="22"/>
        </w:rPr>
        <w:fldChar w:fldCharType="begin"/>
      </w:r>
      <w:r>
        <w:rPr>
          <w:sz w:val="22"/>
        </w:rPr>
        <w:instrText>xe "</w:instrText>
      </w:r>
      <w:r w:rsidRPr="00655FF4">
        <w:rPr>
          <w:sz w:val="22"/>
        </w:rPr>
        <w:instrText>FusionCharts</w:instrText>
      </w:r>
      <w:r>
        <w:rPr>
          <w:sz w:val="22"/>
        </w:rPr>
        <w:instrText>"</w:instrText>
      </w:r>
      <w:r w:rsidR="00BC6C4F">
        <w:rPr>
          <w:sz w:val="22"/>
        </w:rPr>
        <w:fldChar w:fldCharType="end"/>
      </w:r>
      <w:r>
        <w:rPr>
          <w:sz w:val="22"/>
        </w:rPr>
        <w:t xml:space="preserve"> offers a wide range of flash components</w:t>
      </w:r>
      <w:r w:rsidR="00BC6C4F">
        <w:rPr>
          <w:sz w:val="22"/>
        </w:rPr>
        <w:fldChar w:fldCharType="begin"/>
      </w:r>
      <w:r>
        <w:rPr>
          <w:sz w:val="22"/>
        </w:rPr>
        <w:instrText>xe "</w:instrText>
      </w:r>
      <w:r w:rsidRPr="00655FF4">
        <w:rPr>
          <w:sz w:val="22"/>
        </w:rPr>
        <w:instrText>flash components</w:instrText>
      </w:r>
      <w:r>
        <w:rPr>
          <w:sz w:val="22"/>
        </w:rPr>
        <w:instrText>"</w:instrText>
      </w:r>
      <w:r w:rsidR="00BC6C4F">
        <w:rPr>
          <w:sz w:val="22"/>
        </w:rPr>
        <w:fldChar w:fldCharType="end"/>
      </w:r>
      <w:r>
        <w:rPr>
          <w:sz w:val="22"/>
        </w:rPr>
        <w:t xml:space="preserve"> for rendering data-driven charts, graphs, and maps. The way to</w:t>
      </w:r>
      <w:r w:rsidR="00BC6C4F">
        <w:rPr>
          <w:sz w:val="22"/>
        </w:rPr>
        <w:fldChar w:fldCharType="begin"/>
      </w:r>
      <w:r>
        <w:rPr>
          <w:sz w:val="22"/>
        </w:rPr>
        <w:instrText>xe "</w:instrText>
      </w:r>
      <w:r w:rsidRPr="00655FF4">
        <w:rPr>
          <w:sz w:val="22"/>
        </w:rPr>
        <w:instrText>to</w:instrText>
      </w:r>
      <w:r>
        <w:rPr>
          <w:sz w:val="22"/>
        </w:rPr>
        <w:instrText>"</w:instrText>
      </w:r>
      <w:r w:rsidR="00BC6C4F">
        <w:rPr>
          <w:sz w:val="22"/>
        </w:rPr>
        <w:fldChar w:fldCharType="end"/>
      </w:r>
      <w:r>
        <w:rPr>
          <w:sz w:val="22"/>
        </w:rPr>
        <w:t xml:space="preserve"> feed those flash components with our data is</w:t>
      </w:r>
      <w:r w:rsidR="00BC6C4F">
        <w:rPr>
          <w:sz w:val="22"/>
        </w:rPr>
        <w:fldChar w:fldCharType="begin"/>
      </w:r>
      <w:r>
        <w:rPr>
          <w:sz w:val="22"/>
        </w:rPr>
        <w:instrText>xe "</w:instrText>
      </w:r>
      <w:r w:rsidRPr="00655FF4">
        <w:rPr>
          <w:sz w:val="22"/>
        </w:rPr>
        <w:instrText>is</w:instrText>
      </w:r>
      <w:r>
        <w:rPr>
          <w:sz w:val="22"/>
        </w:rPr>
        <w:instrText>"</w:instrText>
      </w:r>
      <w:r w:rsidR="00BC6C4F">
        <w:rPr>
          <w:sz w:val="22"/>
        </w:rPr>
        <w:fldChar w:fldCharType="end"/>
      </w:r>
      <w:r>
        <w:rPr>
          <w:sz w:val="22"/>
        </w:rPr>
        <w:t xml:space="preserve"> to create an XML</w:t>
      </w:r>
      <w:r w:rsidR="00BC6C4F">
        <w:rPr>
          <w:sz w:val="22"/>
        </w:rPr>
        <w:fldChar w:fldCharType="begin"/>
      </w:r>
      <w:r>
        <w:rPr>
          <w:sz w:val="22"/>
        </w:rPr>
        <w:instrText>xe "</w:instrText>
      </w:r>
      <w:r w:rsidRPr="00655FF4">
        <w:rPr>
          <w:sz w:val="22"/>
        </w:rPr>
        <w:instrText>XML</w:instrText>
      </w:r>
      <w:r>
        <w:rPr>
          <w:sz w:val="22"/>
        </w:rPr>
        <w:instrText>"</w:instrText>
      </w:r>
      <w:r w:rsidR="00BC6C4F">
        <w:rPr>
          <w:sz w:val="22"/>
        </w:rPr>
        <w:fldChar w:fldCharType="end"/>
      </w:r>
      <w:r>
        <w:rPr>
          <w:sz w:val="22"/>
        </w:rPr>
        <w:t xml:space="preserve"> file (with a specific format</w:t>
      </w:r>
      <w:r w:rsidR="00BC6C4F">
        <w:rPr>
          <w:sz w:val="22"/>
        </w:rPr>
        <w:fldChar w:fldCharType="begin"/>
      </w:r>
      <w:r>
        <w:rPr>
          <w:sz w:val="22"/>
        </w:rPr>
        <w:instrText>xe "</w:instrText>
      </w:r>
      <w:r w:rsidRPr="00655FF4">
        <w:rPr>
          <w:sz w:val="22"/>
        </w:rPr>
        <w:instrText>format</w:instrText>
      </w:r>
      <w:r>
        <w:rPr>
          <w:sz w:val="22"/>
        </w:rPr>
        <w:instrText>"</w:instrText>
      </w:r>
      <w:r w:rsidR="00BC6C4F">
        <w:rPr>
          <w:sz w:val="22"/>
        </w:rPr>
        <w:fldChar w:fldCharType="end"/>
      </w:r>
      <w:r>
        <w:rPr>
          <w:sz w:val="22"/>
        </w:rPr>
        <w:t xml:space="preserve"> and semantics understood by FusionCharts) and then setting the URL for that file so that the Flash component (running on the client browser) can reach it.</w:t>
      </w:r>
    </w:p>
    <w:p w:rsidR="00713474" w:rsidRDefault="00713474" w:rsidP="00713474">
      <w:pPr>
        <w:pStyle w:val="Body"/>
      </w:pPr>
    </w:p>
    <w:p w:rsidR="00713474" w:rsidRDefault="00713474" w:rsidP="00713474">
      <w:pPr>
        <w:pStyle w:val="Body"/>
        <w:rPr>
          <w:sz w:val="22"/>
        </w:rPr>
      </w:pPr>
      <w:r>
        <w:rPr>
          <w:sz w:val="22"/>
        </w:rPr>
        <w:t xml:space="preserve">In this tutorial we will continue with the </w:t>
      </w:r>
      <w:r w:rsidRPr="003F3BE7">
        <w:rPr>
          <w:rStyle w:val="Filename0"/>
        </w:rPr>
        <w:t>four_table</w:t>
      </w:r>
      <w:r>
        <w:rPr>
          <w:rStyle w:val="Filename0"/>
        </w:rPr>
        <w:t xml:space="preserve"> </w:t>
      </w:r>
      <w:r w:rsidRPr="00641D31">
        <w:t>project you completed earlier</w:t>
      </w:r>
      <w:r>
        <w:t xml:space="preserve"> so </w:t>
      </w:r>
      <w:r>
        <w:rPr>
          <w:sz w:val="22"/>
        </w:rPr>
        <w:t>we can leverage the existing models and just focus on the chart functionality.</w:t>
      </w:r>
    </w:p>
    <w:p w:rsidR="00713474" w:rsidRDefault="00713474" w:rsidP="00713474">
      <w:pPr>
        <w:pStyle w:val="Body"/>
        <w:rPr>
          <w:sz w:val="22"/>
        </w:rPr>
      </w:pPr>
    </w:p>
    <w:p w:rsidR="00713474" w:rsidRDefault="00713474" w:rsidP="00713474">
      <w:pPr>
        <w:pStyle w:val="Body"/>
        <w:rPr>
          <w:sz w:val="22"/>
        </w:rPr>
      </w:pPr>
      <w:r>
        <w:rPr>
          <w:sz w:val="22"/>
        </w:rPr>
        <w:t>We’ll be adding two charts to</w:t>
      </w:r>
      <w:r w:rsidR="00BC6C4F">
        <w:rPr>
          <w:sz w:val="22"/>
        </w:rPr>
        <w:fldChar w:fldCharType="begin"/>
      </w:r>
      <w:r>
        <w:rPr>
          <w:sz w:val="22"/>
        </w:rPr>
        <w:instrText>xe "</w:instrText>
      </w:r>
      <w:r w:rsidRPr="00655FF4">
        <w:rPr>
          <w:sz w:val="22"/>
        </w:rPr>
        <w:instrText>to</w:instrText>
      </w:r>
      <w:r>
        <w:rPr>
          <w:sz w:val="22"/>
        </w:rPr>
        <w:instrText>"</w:instrText>
      </w:r>
      <w:r w:rsidR="00BC6C4F">
        <w:rPr>
          <w:sz w:val="22"/>
        </w:rPr>
        <w:fldChar w:fldCharType="end"/>
      </w:r>
      <w:r>
        <w:rPr>
          <w:sz w:val="22"/>
        </w:rPr>
        <w:t xml:space="preserve"> the project:</w:t>
      </w:r>
    </w:p>
    <w:p w:rsidR="00713474" w:rsidRDefault="00713474" w:rsidP="00713474">
      <w:pPr>
        <w:pStyle w:val="Body"/>
        <w:rPr>
          <w:sz w:val="22"/>
        </w:rPr>
      </w:pPr>
    </w:p>
    <w:p w:rsidR="00713474" w:rsidRDefault="00713474" w:rsidP="00452918">
      <w:pPr>
        <w:pStyle w:val="Body"/>
        <w:numPr>
          <w:ilvl w:val="0"/>
          <w:numId w:val="75"/>
        </w:numPr>
        <w:rPr>
          <w:sz w:val="22"/>
        </w:rPr>
      </w:pPr>
      <w:r>
        <w:rPr>
          <w:sz w:val="22"/>
        </w:rPr>
        <w:t>Recipes By Country (which counts the number of recipes for each country)</w:t>
      </w:r>
    </w:p>
    <w:p w:rsidR="00713474" w:rsidRDefault="00713474" w:rsidP="00452918">
      <w:pPr>
        <w:pStyle w:val="Body"/>
        <w:numPr>
          <w:ilvl w:val="0"/>
          <w:numId w:val="75"/>
        </w:numPr>
        <w:rPr>
          <w:sz w:val="22"/>
        </w:rPr>
      </w:pPr>
      <w:r>
        <w:rPr>
          <w:sz w:val="22"/>
        </w:rPr>
        <w:t>Recipes by Category (which counts the number of recipes in each category)</w:t>
      </w:r>
    </w:p>
    <w:p w:rsidR="00713474" w:rsidRDefault="00713474" w:rsidP="00713474">
      <w:pPr>
        <w:pStyle w:val="Body"/>
        <w:rPr>
          <w:sz w:val="22"/>
        </w:rPr>
      </w:pPr>
    </w:p>
    <w:p w:rsidR="00713474" w:rsidRDefault="00713474" w:rsidP="00713474">
      <w:pPr>
        <w:pStyle w:val="Heading2A"/>
      </w:pPr>
      <w:r>
        <w:t>Configuring FusionCharts</w:t>
      </w:r>
      <w:r w:rsidR="00BC6C4F">
        <w:fldChar w:fldCharType="begin"/>
      </w:r>
      <w:r>
        <w:instrText>xe "</w:instrText>
      </w:r>
      <w:r w:rsidRPr="00655FF4">
        <w:instrText>FusionCharts</w:instrText>
      </w:r>
      <w:r>
        <w:instrText>"</w:instrText>
      </w:r>
      <w:r w:rsidR="00BC6C4F">
        <w:fldChar w:fldCharType="end"/>
      </w:r>
      <w:r>
        <w:t xml:space="preserve"> for our Hobo application</w:t>
      </w:r>
    </w:p>
    <w:p w:rsidR="00713474" w:rsidRDefault="00713474" w:rsidP="00713474">
      <w:pPr>
        <w:pStyle w:val="Body"/>
      </w:pPr>
    </w:p>
    <w:p w:rsidR="00713474" w:rsidRPr="0088395C" w:rsidRDefault="00713474" w:rsidP="00713474">
      <w:pPr>
        <w:pStyle w:val="Body"/>
      </w:pPr>
      <w:r>
        <w:rPr>
          <w:sz w:val="22"/>
        </w:rPr>
        <w:t xml:space="preserve">The first thing we need to do is download the trial version of </w:t>
      </w:r>
      <w:r w:rsidR="00BC6C4F">
        <w:rPr>
          <w:sz w:val="22"/>
        </w:rPr>
        <w:fldChar w:fldCharType="begin"/>
      </w:r>
      <w:r>
        <w:rPr>
          <w:sz w:val="22"/>
        </w:rPr>
        <w:instrText>xe "</w:instrText>
      </w:r>
      <w:r w:rsidRPr="00655FF4">
        <w:rPr>
          <w:sz w:val="22"/>
        </w:rPr>
        <w:instrText>order</w:instrText>
      </w:r>
      <w:r>
        <w:rPr>
          <w:sz w:val="22"/>
        </w:rPr>
        <w:instrText>"</w:instrText>
      </w:r>
      <w:r w:rsidR="00BC6C4F">
        <w:rPr>
          <w:sz w:val="22"/>
        </w:rPr>
        <w:fldChar w:fldCharType="end"/>
      </w:r>
      <w:r w:rsidR="00BC6C4F">
        <w:rPr>
          <w:sz w:val="22"/>
        </w:rPr>
        <w:fldChar w:fldCharType="begin"/>
      </w:r>
      <w:r>
        <w:rPr>
          <w:sz w:val="22"/>
        </w:rPr>
        <w:instrText>xe "</w:instrText>
      </w:r>
      <w:r w:rsidRPr="00655FF4">
        <w:rPr>
          <w:sz w:val="22"/>
        </w:rPr>
        <w:instrText>to</w:instrText>
      </w:r>
      <w:r>
        <w:rPr>
          <w:sz w:val="22"/>
        </w:rPr>
        <w:instrText>"</w:instrText>
      </w:r>
      <w:r w:rsidR="00BC6C4F">
        <w:rPr>
          <w:sz w:val="22"/>
        </w:rPr>
        <w:fldChar w:fldCharType="end"/>
      </w:r>
      <w:r>
        <w:rPr>
          <w:sz w:val="22"/>
        </w:rPr>
        <w:t xml:space="preserve"> FusionCharts Version 3. Go to the URL</w:t>
      </w:r>
      <w:r w:rsidR="00BC6C4F">
        <w:rPr>
          <w:sz w:val="22"/>
        </w:rPr>
        <w:fldChar w:fldCharType="begin"/>
      </w:r>
      <w:r>
        <w:rPr>
          <w:sz w:val="22"/>
        </w:rPr>
        <w:instrText>xe "</w:instrText>
      </w:r>
      <w:r w:rsidRPr="00655FF4">
        <w:rPr>
          <w:sz w:val="22"/>
        </w:rPr>
        <w:instrText>FusionCharts</w:instrText>
      </w:r>
      <w:r>
        <w:rPr>
          <w:sz w:val="22"/>
        </w:rPr>
        <w:instrText>"</w:instrText>
      </w:r>
      <w:r w:rsidR="00BC6C4F">
        <w:rPr>
          <w:sz w:val="22"/>
        </w:rPr>
        <w:fldChar w:fldCharType="end"/>
      </w:r>
      <w:r w:rsidR="00BC6C4F">
        <w:rPr>
          <w:sz w:val="22"/>
        </w:rPr>
        <w:fldChar w:fldCharType="begin"/>
      </w:r>
      <w:r>
        <w:rPr>
          <w:sz w:val="22"/>
        </w:rPr>
        <w:instrText>xe "</w:instrText>
      </w:r>
      <w:r w:rsidRPr="00655FF4">
        <w:rPr>
          <w:sz w:val="22"/>
        </w:rPr>
        <w:instrText>is</w:instrText>
      </w:r>
      <w:r>
        <w:rPr>
          <w:sz w:val="22"/>
        </w:rPr>
        <w:instrText>"</w:instrText>
      </w:r>
      <w:r w:rsidR="00BC6C4F">
        <w:rPr>
          <w:sz w:val="22"/>
        </w:rPr>
        <w:fldChar w:fldCharType="end"/>
      </w:r>
      <w:r>
        <w:rPr>
          <w:sz w:val="22"/>
        </w:rPr>
        <w:t xml:space="preserve"> </w:t>
      </w:r>
      <w:r w:rsidR="00BC6C4F">
        <w:rPr>
          <w:sz w:val="22"/>
        </w:rPr>
        <w:fldChar w:fldCharType="begin"/>
      </w:r>
      <w:r>
        <w:rPr>
          <w:sz w:val="22"/>
        </w:rPr>
        <w:instrText>xe "</w:instrText>
      </w:r>
      <w:r w:rsidRPr="00655FF4">
        <w:rPr>
          <w:sz w:val="22"/>
        </w:rPr>
        <w:instrText>submit</w:instrText>
      </w:r>
      <w:r>
        <w:rPr>
          <w:sz w:val="22"/>
        </w:rPr>
        <w:instrText>"</w:instrText>
      </w:r>
      <w:r w:rsidR="00BC6C4F">
        <w:rPr>
          <w:sz w:val="22"/>
        </w:rPr>
        <w:fldChar w:fldCharType="end"/>
      </w:r>
      <w:r w:rsidR="00BC6C4F">
        <w:rPr>
          <w:sz w:val="22"/>
        </w:rPr>
        <w:fldChar w:fldCharType="begin"/>
      </w:r>
      <w:r>
        <w:rPr>
          <w:sz w:val="22"/>
        </w:rPr>
        <w:instrText>xe "</w:instrText>
      </w:r>
      <w:r w:rsidRPr="00655FF4">
        <w:rPr>
          <w:sz w:val="22"/>
        </w:rPr>
        <w:instrText>form</w:instrText>
      </w:r>
      <w:r>
        <w:rPr>
          <w:sz w:val="22"/>
        </w:rPr>
        <w:instrText>"</w:instrText>
      </w:r>
      <w:r w:rsidR="00BC6C4F">
        <w:rPr>
          <w:sz w:val="22"/>
        </w:rPr>
        <w:fldChar w:fldCharType="end"/>
      </w:r>
      <w:r>
        <w:rPr>
          <w:sz w:val="22"/>
        </w:rPr>
        <w:t xml:space="preserve"> </w:t>
      </w:r>
      <w:hyperlink r:id="rId382" w:history="1">
        <w:r w:rsidRPr="002F12EF">
          <w:rPr>
            <w:rStyle w:val="Hyperlink"/>
            <w:sz w:val="24"/>
          </w:rPr>
          <w:t>http://www.fusioncharts.com/Download.asp</w:t>
        </w:r>
      </w:hyperlink>
      <w:r>
        <w:t xml:space="preserve"> and submit the form as shown below:</w:t>
      </w:r>
    </w:p>
    <w:p w:rsidR="00713474" w:rsidRDefault="00713474" w:rsidP="00713474">
      <w:pPr>
        <w:tabs>
          <w:tab w:val="left" w:pos="7290"/>
        </w:tabs>
      </w:pPr>
    </w:p>
    <w:p w:rsidR="00713474" w:rsidRDefault="008D27E1" w:rsidP="00713474">
      <w:pPr>
        <w:pStyle w:val="Body"/>
        <w:keepNext/>
        <w:jc w:val="center"/>
      </w:pPr>
      <w:r w:rsidRPr="003E69C8">
        <w:rPr>
          <w:noProof/>
        </w:rPr>
        <w:drawing>
          <wp:inline distT="0" distB="0" distL="0" distR="0">
            <wp:extent cx="4939408" cy="3165452"/>
            <wp:effectExtent l="25400" t="25400" r="13970" b="35560"/>
            <wp:docPr id="319" name="Picture 190" descr="FusionChartDownload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FusionChartDownloadForm"/>
                    <pic:cNvPicPr>
                      <a:picLocks noChangeAspect="1" noChangeArrowheads="1"/>
                    </pic:cNvPicPr>
                  </pic:nvPicPr>
                  <pic:blipFill>
                    <a:blip r:embed="rId383"/>
                    <a:srcRect/>
                    <a:stretch>
                      <a:fillRect/>
                    </a:stretch>
                  </pic:blipFill>
                  <pic:spPr bwMode="auto">
                    <a:xfrm>
                      <a:off x="0" y="0"/>
                      <a:ext cx="4939408" cy="3165452"/>
                    </a:xfrm>
                    <a:prstGeom prst="rect">
                      <a:avLst/>
                    </a:prstGeom>
                    <a:noFill/>
                    <a:ln w="6350" cmpd="sng">
                      <a:solidFill>
                        <a:srgbClr val="000000"/>
                      </a:solidFill>
                      <a:miter lim="800000"/>
                      <a:headEnd/>
                      <a:tailEnd/>
                    </a:ln>
                    <a:effectLst/>
                  </pic:spPr>
                </pic:pic>
              </a:graphicData>
            </a:graphic>
          </wp:inline>
        </w:drawing>
      </w:r>
    </w:p>
    <w:p w:rsidR="005E3C37" w:rsidRDefault="00713474" w:rsidP="00713474">
      <w:pPr>
        <w:pStyle w:val="Caption"/>
        <w:jc w:val="center"/>
      </w:pPr>
      <w:bookmarkStart w:id="503" w:name="_Toc153795711"/>
      <w:bookmarkStart w:id="504" w:name="_Toc293418179"/>
      <w:r>
        <w:t xml:space="preserve">Figure </w:t>
      </w:r>
      <w:r w:rsidR="00BC6C4F">
        <w:fldChar w:fldCharType="begin"/>
      </w:r>
      <w:r>
        <w:instrText xml:space="preserve"> SEQ Figure \* ARABIC </w:instrText>
      </w:r>
      <w:r w:rsidR="00BC6C4F">
        <w:fldChar w:fldCharType="separate"/>
      </w:r>
      <w:r w:rsidR="002C2B97">
        <w:rPr>
          <w:noProof/>
        </w:rPr>
        <w:t>204</w:t>
      </w:r>
      <w:r w:rsidR="00BC6C4F">
        <w:fldChar w:fldCharType="end"/>
      </w:r>
      <w:r>
        <w:t>: Registration form</w:t>
      </w:r>
      <w:r w:rsidR="00BC6C4F">
        <w:fldChar w:fldCharType="begin"/>
      </w:r>
      <w:r>
        <w:instrText>xe "</w:instrText>
      </w:r>
      <w:r w:rsidRPr="00655FF4">
        <w:instrText>form</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request FusionCharts</w:t>
      </w:r>
      <w:bookmarkEnd w:id="503"/>
      <w:bookmarkEnd w:id="504"/>
    </w:p>
    <w:p w:rsidR="00713474" w:rsidRDefault="00BC6C4F" w:rsidP="00713474">
      <w:pPr>
        <w:pStyle w:val="Caption"/>
        <w:jc w:val="center"/>
      </w:pPr>
      <w:r>
        <w:fldChar w:fldCharType="begin"/>
      </w:r>
      <w:r w:rsidR="00713474">
        <w:instrText>xe "</w:instrText>
      </w:r>
      <w:r w:rsidR="00713474" w:rsidRPr="00655FF4">
        <w:instrText>FusionCharts</w:instrText>
      </w:r>
      <w:r w:rsidR="00713474">
        <w:instrText>"</w:instrText>
      </w:r>
      <w:r>
        <w:fldChar w:fldCharType="end"/>
      </w:r>
    </w:p>
    <w:p w:rsidR="00713474" w:rsidRDefault="008D27E1" w:rsidP="00713474">
      <w:pPr>
        <w:pStyle w:val="Body"/>
        <w:keepNext/>
        <w:jc w:val="center"/>
      </w:pPr>
      <w:r w:rsidRPr="003E69C8">
        <w:rPr>
          <w:noProof/>
          <w:sz w:val="22"/>
        </w:rPr>
        <w:drawing>
          <wp:inline distT="0" distB="0" distL="0" distR="0">
            <wp:extent cx="4798695" cy="2998470"/>
            <wp:effectExtent l="50800" t="25400" r="27305" b="24130"/>
            <wp:docPr id="1216" name="Picture 191" descr="FusionChartDownload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FusionChartDownloadPage"/>
                    <pic:cNvPicPr>
                      <a:picLocks noChangeAspect="1" noChangeArrowheads="1"/>
                    </pic:cNvPicPr>
                  </pic:nvPicPr>
                  <pic:blipFill>
                    <a:blip r:embed="rId384"/>
                    <a:srcRect/>
                    <a:stretch>
                      <a:fillRect/>
                    </a:stretch>
                  </pic:blipFill>
                  <pic:spPr bwMode="auto">
                    <a:xfrm>
                      <a:off x="0" y="0"/>
                      <a:ext cx="4798695" cy="299847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rPr>
          <w:sz w:val="22"/>
        </w:rPr>
      </w:pPr>
      <w:bookmarkStart w:id="505" w:name="_Toc153795712"/>
      <w:bookmarkStart w:id="506" w:name="_Toc293418180"/>
      <w:r>
        <w:t xml:space="preserve">Figure </w:t>
      </w:r>
      <w:r w:rsidR="00BC6C4F">
        <w:fldChar w:fldCharType="begin"/>
      </w:r>
      <w:r>
        <w:instrText xml:space="preserve"> SEQ Figure \* ARABIC </w:instrText>
      </w:r>
      <w:r w:rsidR="00BC6C4F">
        <w:fldChar w:fldCharType="separate"/>
      </w:r>
      <w:r w:rsidR="002C2B97">
        <w:rPr>
          <w:noProof/>
        </w:rPr>
        <w:t>205</w:t>
      </w:r>
      <w:r w:rsidR="00BC6C4F">
        <w:fldChar w:fldCharType="end"/>
      </w:r>
      <w:r>
        <w:t>: Download page for FusionCharts</w:t>
      </w:r>
      <w:bookmarkEnd w:id="505"/>
      <w:bookmarkEnd w:id="506"/>
      <w:r w:rsidR="00BC6C4F">
        <w:fldChar w:fldCharType="begin"/>
      </w:r>
      <w:r>
        <w:instrText>xe "</w:instrText>
      </w:r>
      <w:r w:rsidRPr="00655FF4">
        <w:instrText>FusionCharts</w:instrText>
      </w:r>
      <w:r>
        <w:instrText>"</w:instrText>
      </w:r>
      <w:r w:rsidR="00BC6C4F">
        <w:fldChar w:fldCharType="end"/>
      </w:r>
    </w:p>
    <w:p w:rsidR="00713474" w:rsidRDefault="00713474" w:rsidP="00713474">
      <w:pPr>
        <w:pStyle w:val="Body"/>
        <w:jc w:val="center"/>
        <w:rPr>
          <w:b/>
          <w:bCs/>
          <w:sz w:val="20"/>
        </w:rPr>
      </w:pPr>
      <w:r>
        <w:rPr>
          <w:b/>
          <w:bCs/>
          <w:sz w:val="20"/>
        </w:rPr>
        <w:t>.</w:t>
      </w:r>
    </w:p>
    <w:p w:rsidR="00713474" w:rsidRDefault="00713474" w:rsidP="00713474">
      <w:pPr>
        <w:pStyle w:val="Body"/>
        <w:rPr>
          <w:sz w:val="22"/>
        </w:rPr>
      </w:pPr>
    </w:p>
    <w:p w:rsidR="005E3C37" w:rsidRDefault="004112A1" w:rsidP="00713474">
      <w:pPr>
        <w:pStyle w:val="Body"/>
        <w:rPr>
          <w:rStyle w:val="Filename0"/>
        </w:rPr>
      </w:pPr>
      <w:r>
        <w:rPr>
          <w:sz w:val="22"/>
        </w:rPr>
        <w:t xml:space="preserve">Click on the ‘Download FusionCharts v3 (Evaluation)’ link, save </w:t>
      </w:r>
      <w:r w:rsidR="00713474">
        <w:rPr>
          <w:sz w:val="22"/>
        </w:rPr>
        <w:t xml:space="preserve">and unzip the file into a safe location, </w:t>
      </w:r>
      <w:r>
        <w:rPr>
          <w:sz w:val="22"/>
        </w:rPr>
        <w:t>such as</w:t>
      </w:r>
      <w:r w:rsidR="00713474">
        <w:rPr>
          <w:sz w:val="22"/>
        </w:rPr>
        <w:t xml:space="preserve">, </w:t>
      </w:r>
      <w:r w:rsidR="00713474" w:rsidRPr="00F71F1A">
        <w:rPr>
          <w:rStyle w:val="Filename0"/>
        </w:rPr>
        <w:t>c:\FusionChartsDistribution</w:t>
      </w:r>
      <w:r w:rsidR="00713474">
        <w:rPr>
          <w:rStyle w:val="Filename0"/>
        </w:rPr>
        <w:t xml:space="preserve">. </w:t>
      </w:r>
    </w:p>
    <w:p w:rsidR="00A64488" w:rsidRDefault="00A64488" w:rsidP="00713474">
      <w:pPr>
        <w:pStyle w:val="Body"/>
      </w:pPr>
    </w:p>
    <w:p w:rsidR="00713474" w:rsidRDefault="00713474" w:rsidP="00713474">
      <w:pPr>
        <w:pStyle w:val="Body"/>
      </w:pPr>
      <w:r w:rsidRPr="00221BB5">
        <w:t>Next:</w:t>
      </w:r>
    </w:p>
    <w:p w:rsidR="00713474" w:rsidRDefault="00713474" w:rsidP="00713474">
      <w:pPr>
        <w:pStyle w:val="Body"/>
        <w:rPr>
          <w:sz w:val="22"/>
        </w:rPr>
      </w:pPr>
    </w:p>
    <w:p w:rsidR="00713474" w:rsidRPr="009407DA" w:rsidRDefault="00713474" w:rsidP="00452918">
      <w:pPr>
        <w:pStyle w:val="Body"/>
        <w:numPr>
          <w:ilvl w:val="0"/>
          <w:numId w:val="40"/>
        </w:numPr>
        <w:suppressAutoHyphens/>
        <w:rPr>
          <w:rStyle w:val="Filename0"/>
        </w:rPr>
      </w:pPr>
      <w:r w:rsidRPr="009407DA">
        <w:rPr>
          <w:sz w:val="22"/>
        </w:rPr>
        <w:t xml:space="preserve">Create a new folder under the hobo “public” folder called FusionCharts.  Copy all the </w:t>
      </w:r>
      <w:r w:rsidRPr="009824DD">
        <w:rPr>
          <w:rStyle w:val="FIleName"/>
        </w:rPr>
        <w:t>swf</w:t>
      </w:r>
      <w:r w:rsidRPr="009407DA">
        <w:rPr>
          <w:sz w:val="22"/>
        </w:rPr>
        <w:t xml:space="preserve"> files contained in the folder </w:t>
      </w:r>
      <w:r w:rsidRPr="00F71F1A">
        <w:rPr>
          <w:rStyle w:val="Filename0"/>
        </w:rPr>
        <w:t>c:\FusionChartsDistribution\Charts</w:t>
      </w:r>
      <w:r w:rsidR="00BC6C4F">
        <w:rPr>
          <w:rStyle w:val="Filename0"/>
        </w:rPr>
        <w:fldChar w:fldCharType="begin"/>
      </w:r>
      <w:r>
        <w:rPr>
          <w:rStyle w:val="FIleName"/>
        </w:rPr>
        <w:instrText>xe "</w:instrText>
      </w:r>
      <w:r w:rsidRPr="009407DA">
        <w:rPr>
          <w:rStyle w:val="FIleName"/>
          <w:rFonts w:ascii="Times New Roman" w:hAnsi="Times New Roman"/>
        </w:rPr>
        <w:instrText>Charts</w:instrText>
      </w:r>
      <w:r>
        <w:rPr>
          <w:rStyle w:val="FIleName"/>
        </w:rPr>
        <w:instrText>"</w:instrText>
      </w:r>
      <w:r w:rsidR="00BC6C4F">
        <w:rPr>
          <w:rStyle w:val="Filename0"/>
        </w:rPr>
        <w:fldChar w:fldCharType="end"/>
      </w:r>
      <w:r w:rsidRPr="009407DA">
        <w:rPr>
          <w:sz w:val="22"/>
        </w:rPr>
        <w:t xml:space="preserve"> to</w:t>
      </w:r>
      <w:r w:rsidR="00BC6C4F" w:rsidRPr="009407DA">
        <w:rPr>
          <w:sz w:val="22"/>
        </w:rPr>
        <w:fldChar w:fldCharType="begin"/>
      </w:r>
      <w:r w:rsidRPr="009407DA">
        <w:rPr>
          <w:sz w:val="22"/>
        </w:rPr>
        <w:instrText>xe "to"</w:instrText>
      </w:r>
      <w:r w:rsidR="00BC6C4F" w:rsidRPr="009407DA">
        <w:rPr>
          <w:sz w:val="22"/>
        </w:rPr>
        <w:fldChar w:fldCharType="end"/>
      </w:r>
      <w:r w:rsidRPr="009407DA">
        <w:rPr>
          <w:sz w:val="22"/>
        </w:rPr>
        <w:t xml:space="preserve"> folder you created:  \</w:t>
      </w:r>
      <w:r>
        <w:rPr>
          <w:rStyle w:val="Filename0"/>
        </w:rPr>
        <w:t>four_table\public\</w:t>
      </w:r>
      <w:r w:rsidRPr="00F71F1A">
        <w:rPr>
          <w:rStyle w:val="Filename0"/>
        </w:rPr>
        <w:t>FusionCharts</w:t>
      </w:r>
      <w:r w:rsidR="00BC6C4F">
        <w:rPr>
          <w:rStyle w:val="Filename0"/>
        </w:rPr>
        <w:fldChar w:fldCharType="begin"/>
      </w:r>
      <w:r w:rsidRPr="00F71F1A">
        <w:rPr>
          <w:rStyle w:val="Filename0"/>
        </w:rPr>
        <w:instrText>xe "FusionCharts"</w:instrText>
      </w:r>
      <w:r w:rsidR="00BC6C4F">
        <w:rPr>
          <w:rStyle w:val="Filename0"/>
        </w:rPr>
        <w:fldChar w:fldCharType="end"/>
      </w:r>
      <w:r w:rsidRPr="00F71F1A">
        <w:rPr>
          <w:rStyle w:val="Filename0"/>
        </w:rPr>
        <w:t xml:space="preserve"> </w:t>
      </w:r>
    </w:p>
    <w:p w:rsidR="00713474" w:rsidRDefault="00713474" w:rsidP="003E69C8">
      <w:pPr>
        <w:pStyle w:val="Body"/>
        <w:suppressAutoHyphens/>
        <w:ind w:left="360"/>
      </w:pPr>
      <w:r w:rsidRPr="009407DA">
        <w:rPr>
          <w:sz w:val="22"/>
        </w:rPr>
        <w:tab/>
      </w:r>
    </w:p>
    <w:p w:rsidR="00713474" w:rsidRDefault="008D27E1" w:rsidP="00713474">
      <w:pPr>
        <w:pStyle w:val="Body"/>
        <w:keepNext/>
        <w:jc w:val="center"/>
      </w:pPr>
      <w:r w:rsidRPr="003E69C8">
        <w:rPr>
          <w:noProof/>
          <w:sz w:val="22"/>
        </w:rPr>
        <w:drawing>
          <wp:inline distT="0" distB="0" distL="0" distR="0">
            <wp:extent cx="4982535" cy="2379814"/>
            <wp:effectExtent l="25400" t="0" r="0" b="0"/>
            <wp:docPr id="121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5"/>
                    <a:srcRect/>
                    <a:stretch>
                      <a:fillRect/>
                    </a:stretch>
                  </pic:blipFill>
                  <pic:spPr bwMode="auto">
                    <a:xfrm>
                      <a:off x="0" y="0"/>
                      <a:ext cx="4982011" cy="2379564"/>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507" w:name="_Toc153795713"/>
      <w:bookmarkStart w:id="508" w:name="_Toc293418181"/>
      <w:r>
        <w:t xml:space="preserve">Figure </w:t>
      </w:r>
      <w:r w:rsidR="00BC6C4F">
        <w:fldChar w:fldCharType="begin"/>
      </w:r>
      <w:r>
        <w:instrText xml:space="preserve"> SEQ Figure \* ARABIC </w:instrText>
      </w:r>
      <w:r w:rsidR="00BC6C4F">
        <w:fldChar w:fldCharType="separate"/>
      </w:r>
      <w:r w:rsidR="002C2B97">
        <w:rPr>
          <w:noProof/>
        </w:rPr>
        <w:t>206</w:t>
      </w:r>
      <w:r w:rsidR="00BC6C4F">
        <w:fldChar w:fldCharType="end"/>
      </w:r>
      <w:r>
        <w:t>: Target location for the FusionCharts</w:t>
      </w:r>
      <w:r w:rsidR="00BC6C4F">
        <w:fldChar w:fldCharType="begin"/>
      </w:r>
      <w:r>
        <w:instrText>xe "</w:instrText>
      </w:r>
      <w:r w:rsidRPr="00655FF4">
        <w:instrText>FusionCharts</w:instrText>
      </w:r>
      <w:r>
        <w:instrText>"</w:instrText>
      </w:r>
      <w:r w:rsidR="00BC6C4F">
        <w:fldChar w:fldCharType="end"/>
      </w:r>
      <w:r>
        <w:t xml:space="preserve"> SWF files</w:t>
      </w:r>
      <w:bookmarkEnd w:id="507"/>
      <w:bookmarkEnd w:id="508"/>
    </w:p>
    <w:p w:rsidR="00203E0A" w:rsidRPr="003E69C8" w:rsidRDefault="00203E0A" w:rsidP="003E69C8"/>
    <w:p w:rsidR="00203E0A" w:rsidRPr="003E69C8" w:rsidRDefault="00203E0A" w:rsidP="00452918">
      <w:pPr>
        <w:pStyle w:val="Body"/>
        <w:numPr>
          <w:ilvl w:val="0"/>
          <w:numId w:val="40"/>
        </w:numPr>
        <w:suppressAutoHyphens/>
        <w:rPr>
          <w:rStyle w:val="Filename0"/>
          <w:rFonts w:ascii="Times New Roman" w:hAnsi="Times New Roman"/>
          <w:b w:val="0"/>
          <w:noProof w:val="0"/>
        </w:rPr>
      </w:pPr>
      <w:r w:rsidRPr="009824DD">
        <w:rPr>
          <w:sz w:val="22"/>
        </w:rPr>
        <w:t xml:space="preserve">Next, </w:t>
      </w:r>
      <w:r>
        <w:rPr>
          <w:sz w:val="22"/>
        </w:rPr>
        <w:t xml:space="preserve">copy the file </w:t>
      </w:r>
      <w:r w:rsidRPr="00F71F1A">
        <w:rPr>
          <w:rStyle w:val="Filename0"/>
        </w:rPr>
        <w:t>c:\FusionChartsDistribution\JSClass\FusionCharts</w:t>
      </w:r>
      <w:r w:rsidR="00BC6C4F">
        <w:rPr>
          <w:rStyle w:val="Filename0"/>
        </w:rPr>
        <w:fldChar w:fldCharType="begin"/>
      </w:r>
      <w:r w:rsidRPr="00F71F1A">
        <w:rPr>
          <w:rStyle w:val="Filename0"/>
        </w:rPr>
        <w:instrText>xe "FusionCharts"</w:instrText>
      </w:r>
      <w:r w:rsidR="00BC6C4F">
        <w:rPr>
          <w:rStyle w:val="Filename0"/>
        </w:rPr>
        <w:fldChar w:fldCharType="end"/>
      </w:r>
      <w:r w:rsidRPr="00F71F1A">
        <w:rPr>
          <w:rStyle w:val="Filename0"/>
        </w:rPr>
        <w:t>.</w:t>
      </w:r>
      <w:r>
        <w:rPr>
          <w:rStyle w:val="Filename0"/>
        </w:rPr>
        <w:t>debug.</w:t>
      </w:r>
      <w:r w:rsidRPr="00F71F1A">
        <w:rPr>
          <w:rStyle w:val="Filename0"/>
        </w:rPr>
        <w:t>js</w:t>
      </w:r>
      <w:r w:rsidRPr="009824DD">
        <w:rPr>
          <w:rStyle w:val="FIleName"/>
        </w:rPr>
        <w:t xml:space="preserve"> </w:t>
      </w:r>
      <w:r w:rsidRPr="009824DD">
        <w:rPr>
          <w:sz w:val="22"/>
        </w:rPr>
        <w:t>to</w:t>
      </w:r>
      <w:r w:rsidR="00BC6C4F">
        <w:rPr>
          <w:sz w:val="22"/>
        </w:rPr>
        <w:fldChar w:fldCharType="begin"/>
      </w:r>
      <w:r>
        <w:rPr>
          <w:sz w:val="22"/>
        </w:rPr>
        <w:instrText>xe "</w:instrText>
      </w:r>
      <w:r w:rsidRPr="00655FF4">
        <w:rPr>
          <w:sz w:val="22"/>
        </w:rPr>
        <w:instrText>to</w:instrText>
      </w:r>
      <w:r>
        <w:rPr>
          <w:sz w:val="22"/>
        </w:rPr>
        <w:instrText>"</w:instrText>
      </w:r>
      <w:r w:rsidR="00BC6C4F">
        <w:rPr>
          <w:sz w:val="22"/>
        </w:rPr>
        <w:fldChar w:fldCharType="end"/>
      </w:r>
      <w:r w:rsidRPr="009824DD">
        <w:rPr>
          <w:sz w:val="22"/>
        </w:rPr>
        <w:t xml:space="preserve"> </w:t>
      </w:r>
      <w:r>
        <w:rPr>
          <w:sz w:val="22"/>
        </w:rPr>
        <w:t>\</w:t>
      </w:r>
      <w:r>
        <w:rPr>
          <w:rStyle w:val="Filename0"/>
        </w:rPr>
        <w:t>four_table\</w:t>
      </w:r>
      <w:r w:rsidRPr="00F71F1A">
        <w:rPr>
          <w:rStyle w:val="Filename0"/>
        </w:rPr>
        <w:t>public</w:t>
      </w:r>
      <w:r>
        <w:rPr>
          <w:rStyle w:val="Filename0"/>
        </w:rPr>
        <w:t>\</w:t>
      </w:r>
      <w:r w:rsidRPr="00F71F1A">
        <w:rPr>
          <w:rStyle w:val="Filename0"/>
        </w:rPr>
        <w:t>javascripts</w:t>
      </w:r>
    </w:p>
    <w:p w:rsidR="00203E0A" w:rsidRPr="009824DD" w:rsidRDefault="00203E0A" w:rsidP="003E69C8">
      <w:pPr>
        <w:pStyle w:val="Body"/>
        <w:suppressAutoHyphens/>
        <w:ind w:left="720"/>
        <w:rPr>
          <w:sz w:val="22"/>
        </w:rPr>
      </w:pPr>
    </w:p>
    <w:p w:rsidR="00713474" w:rsidRPr="00467753" w:rsidRDefault="00713474" w:rsidP="00452918">
      <w:pPr>
        <w:pStyle w:val="Body"/>
        <w:numPr>
          <w:ilvl w:val="0"/>
          <w:numId w:val="40"/>
        </w:numPr>
        <w:suppressAutoHyphens/>
        <w:rPr>
          <w:i/>
          <w:sz w:val="22"/>
        </w:rPr>
      </w:pPr>
      <w:r>
        <w:rPr>
          <w:sz w:val="22"/>
        </w:rPr>
        <w:t>Finally, we are ready to</w:t>
      </w:r>
      <w:r w:rsidR="00BC6C4F">
        <w:rPr>
          <w:sz w:val="22"/>
        </w:rPr>
        <w:fldChar w:fldCharType="begin"/>
      </w:r>
      <w:r>
        <w:rPr>
          <w:sz w:val="22"/>
        </w:rPr>
        <w:instrText>xe "</w:instrText>
      </w:r>
      <w:r w:rsidRPr="00655FF4">
        <w:rPr>
          <w:sz w:val="22"/>
        </w:rPr>
        <w:instrText>to</w:instrText>
      </w:r>
      <w:r>
        <w:rPr>
          <w:sz w:val="22"/>
        </w:rPr>
        <w:instrText>"</w:instrText>
      </w:r>
      <w:r w:rsidR="00BC6C4F">
        <w:rPr>
          <w:sz w:val="22"/>
        </w:rPr>
        <w:fldChar w:fldCharType="end"/>
      </w:r>
      <w:r>
        <w:rPr>
          <w:sz w:val="22"/>
        </w:rPr>
        <w:t xml:space="preserve"> reference the JavaScript file (copied in Step 2) in our </w:t>
      </w:r>
      <w:r w:rsidRPr="00F71F1A">
        <w:rPr>
          <w:rStyle w:val="Filename0"/>
        </w:rPr>
        <w:t>application.dryml</w:t>
      </w:r>
      <w:r w:rsidR="00BC6C4F">
        <w:rPr>
          <w:rStyle w:val="Filename0"/>
        </w:rPr>
        <w:fldChar w:fldCharType="begin"/>
      </w:r>
      <w:r w:rsidRPr="00F71F1A">
        <w:rPr>
          <w:rStyle w:val="Filename0"/>
        </w:rPr>
        <w:instrText>xe "application.dryml"</w:instrText>
      </w:r>
      <w:r w:rsidR="00BC6C4F">
        <w:rPr>
          <w:rStyle w:val="Filename0"/>
        </w:rPr>
        <w:fldChar w:fldCharType="end"/>
      </w:r>
      <w:r>
        <w:rPr>
          <w:sz w:val="22"/>
        </w:rPr>
        <w:t xml:space="preserve"> file, as follows:</w:t>
      </w:r>
    </w:p>
    <w:p w:rsidR="00713474" w:rsidRDefault="00713474" w:rsidP="00713474">
      <w:pPr>
        <w:pStyle w:val="Body"/>
        <w:rPr>
          <w:sz w:val="22"/>
        </w:rPr>
      </w:pPr>
    </w:p>
    <w:p w:rsidR="00713474" w:rsidRDefault="000E671A" w:rsidP="00713474">
      <w:pPr>
        <w:pStyle w:val="Body"/>
        <w:keepNext/>
        <w:jc w:val="center"/>
        <w:rPr>
          <w:sz w:val="22"/>
        </w:rPr>
      </w:pPr>
      <w:r w:rsidRPr="003E69C8">
        <w:rPr>
          <w:noProof/>
          <w:sz w:val="22"/>
        </w:rPr>
        <w:drawing>
          <wp:inline distT="0" distB="0" distL="0" distR="0">
            <wp:extent cx="4273550" cy="2749550"/>
            <wp:effectExtent l="19050" t="19050" r="12700" b="12700"/>
            <wp:docPr id="14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6"/>
                    <a:srcRect/>
                    <a:stretch>
                      <a:fillRect/>
                    </a:stretch>
                  </pic:blipFill>
                  <pic:spPr bwMode="auto">
                    <a:xfrm>
                      <a:off x="0" y="0"/>
                      <a:ext cx="4273550" cy="2749550"/>
                    </a:xfrm>
                    <a:prstGeom prst="rect">
                      <a:avLst/>
                    </a:prstGeom>
                    <a:noFill/>
                    <a:ln w="12700">
                      <a:solidFill>
                        <a:schemeClr val="tx1"/>
                      </a:solidFill>
                      <a:miter lim="800000"/>
                      <a:headEnd/>
                      <a:tailEnd/>
                    </a:ln>
                  </pic:spPr>
                </pic:pic>
              </a:graphicData>
            </a:graphic>
          </wp:inline>
        </w:drawing>
      </w:r>
    </w:p>
    <w:p w:rsidR="00A64488" w:rsidRDefault="00A64488" w:rsidP="00713474">
      <w:pPr>
        <w:pStyle w:val="Caption"/>
        <w:jc w:val="center"/>
      </w:pPr>
      <w:bookmarkStart w:id="509" w:name="_Toc153795714"/>
    </w:p>
    <w:p w:rsidR="00713474" w:rsidRDefault="00713474" w:rsidP="00713474">
      <w:pPr>
        <w:pStyle w:val="Caption"/>
        <w:jc w:val="center"/>
        <w:rPr>
          <w:sz w:val="22"/>
        </w:rPr>
      </w:pPr>
      <w:bookmarkStart w:id="510" w:name="_Toc293418182"/>
      <w:r>
        <w:t xml:space="preserve">Figure </w:t>
      </w:r>
      <w:r w:rsidR="00BC6C4F">
        <w:fldChar w:fldCharType="begin"/>
      </w:r>
      <w:r>
        <w:instrText xml:space="preserve"> SEQ Figure \* ARABIC </w:instrText>
      </w:r>
      <w:r w:rsidR="00BC6C4F">
        <w:fldChar w:fldCharType="separate"/>
      </w:r>
      <w:r w:rsidR="002C2B97">
        <w:rPr>
          <w:noProof/>
        </w:rPr>
        <w:t>207</w:t>
      </w:r>
      <w:r w:rsidR="00BC6C4F">
        <w:fldChar w:fldCharType="end"/>
      </w:r>
      <w:r>
        <w:t>: Adding the required &lt;extend tag=’page’&gt; definition in application.dryml</w:t>
      </w:r>
      <w:bookmarkEnd w:id="509"/>
      <w:bookmarkEnd w:id="510"/>
      <w:r w:rsidR="00BC6C4F">
        <w:fldChar w:fldCharType="begin"/>
      </w:r>
      <w:r>
        <w:instrText>xe "</w:instrText>
      </w:r>
      <w:r w:rsidRPr="00655FF4">
        <w:instrText>application.dryml</w:instrText>
      </w:r>
      <w:r>
        <w:instrText>"</w:instrText>
      </w:r>
      <w:r w:rsidR="00BC6C4F">
        <w:fldChar w:fldCharType="end"/>
      </w:r>
    </w:p>
    <w:p w:rsidR="00713474" w:rsidRDefault="00713474" w:rsidP="00713474">
      <w:pPr>
        <w:pStyle w:val="Body"/>
        <w:jc w:val="center"/>
        <w:rPr>
          <w:i/>
          <w:sz w:val="22"/>
        </w:rPr>
      </w:pPr>
    </w:p>
    <w:p w:rsidR="00713474" w:rsidRPr="006D1A36" w:rsidRDefault="00713474" w:rsidP="00713474">
      <w:pPr>
        <w:pStyle w:val="Body"/>
      </w:pPr>
      <w:r>
        <w:t xml:space="preserve">As you can see from the code of </w:t>
      </w:r>
      <w:r w:rsidRPr="0016479E">
        <w:rPr>
          <w:rStyle w:val="Filename0"/>
        </w:rPr>
        <w:t>application.dryml</w:t>
      </w:r>
      <w:r w:rsidR="00BC6C4F">
        <w:rPr>
          <w:rStyle w:val="Filename0"/>
        </w:rPr>
        <w:fldChar w:fldCharType="begin"/>
      </w:r>
      <w:r>
        <w:rPr>
          <w:rStyle w:val="FIleName"/>
        </w:rPr>
        <w:instrText>xe "</w:instrText>
      </w:r>
      <w:r w:rsidRPr="00655FF4">
        <w:rPr>
          <w:rStyle w:val="FIleName"/>
          <w:rFonts w:ascii="Times New Roman" w:hAnsi="Times New Roman"/>
        </w:rPr>
        <w:instrText>application.dryml</w:instrText>
      </w:r>
      <w:r>
        <w:rPr>
          <w:rStyle w:val="FIleName"/>
        </w:rPr>
        <w:instrText>"</w:instrText>
      </w:r>
      <w:r w:rsidR="00BC6C4F">
        <w:rPr>
          <w:rStyle w:val="Filename0"/>
        </w:rPr>
        <w:fldChar w:fldCharType="end"/>
      </w:r>
      <w:r w:rsidRPr="00C65977">
        <w:rPr>
          <w:rStyle w:val="FIleName"/>
        </w:rPr>
        <w:t>,</w:t>
      </w:r>
      <w:r>
        <w:t>we extend the ‘page’ view so that we always include</w:t>
      </w:r>
      <w:r w:rsidR="00BC6C4F">
        <w:fldChar w:fldCharType="begin"/>
      </w:r>
      <w:r>
        <w:instrText>xe "</w:instrText>
      </w:r>
      <w:r w:rsidRPr="00655FF4">
        <w:instrText>include</w:instrText>
      </w:r>
      <w:r>
        <w:instrText>"</w:instrText>
      </w:r>
      <w:r w:rsidR="00BC6C4F">
        <w:fldChar w:fldCharType="end"/>
      </w:r>
      <w:r>
        <w:t xml:space="preserve"> the JavaScript file </w:t>
      </w:r>
      <w:r w:rsidRPr="0016479E">
        <w:rPr>
          <w:rStyle w:val="Filename0"/>
        </w:rPr>
        <w:t>FusionCharts</w:t>
      </w:r>
      <w:r w:rsidR="00BC6C4F">
        <w:rPr>
          <w:rStyle w:val="Filename0"/>
        </w:rPr>
        <w:fldChar w:fldCharType="begin"/>
      </w:r>
      <w:r w:rsidRPr="0016479E">
        <w:rPr>
          <w:rStyle w:val="Filename0"/>
        </w:rPr>
        <w:instrText>xe "FusionCharts"</w:instrText>
      </w:r>
      <w:r w:rsidR="00BC6C4F">
        <w:rPr>
          <w:rStyle w:val="Filename0"/>
        </w:rPr>
        <w:fldChar w:fldCharType="end"/>
      </w:r>
      <w:r w:rsidRPr="0016479E">
        <w:rPr>
          <w:rStyle w:val="Filename0"/>
        </w:rPr>
        <w:t>.</w:t>
      </w:r>
      <w:r w:rsidR="000E671A">
        <w:rPr>
          <w:rStyle w:val="Filename0"/>
        </w:rPr>
        <w:t>debug.</w:t>
      </w:r>
      <w:r w:rsidRPr="0016479E">
        <w:rPr>
          <w:rStyle w:val="Filename0"/>
        </w:rPr>
        <w:t>js</w:t>
      </w:r>
      <w:r w:rsidRPr="00C65977">
        <w:rPr>
          <w:rStyle w:val="FIleName"/>
        </w:rPr>
        <w:t>.</w:t>
      </w:r>
      <w:r>
        <w:t xml:space="preserve"> We could include this JavaScript at a page level, but for the purposes of this tutorial seemed more practical to</w:t>
      </w:r>
      <w:r w:rsidR="00BC6C4F">
        <w:fldChar w:fldCharType="begin"/>
      </w:r>
      <w:r>
        <w:instrText>xe "</w:instrText>
      </w:r>
      <w:r w:rsidRPr="00655FF4">
        <w:instrText>to</w:instrText>
      </w:r>
      <w:r>
        <w:instrText>"</w:instrText>
      </w:r>
      <w:r w:rsidR="00BC6C4F">
        <w:fldChar w:fldCharType="end"/>
      </w:r>
      <w:r>
        <w:t xml:space="preserve"> do it this way.</w:t>
      </w:r>
    </w:p>
    <w:p w:rsidR="00713474" w:rsidRPr="00C65977" w:rsidRDefault="00713474" w:rsidP="00713474">
      <w:pPr>
        <w:pStyle w:val="Body"/>
        <w:rPr>
          <w:rStyle w:val="FIleName"/>
        </w:rPr>
      </w:pPr>
    </w:p>
    <w:p w:rsidR="00713474" w:rsidRDefault="00713474" w:rsidP="00713474">
      <w:pPr>
        <w:pStyle w:val="Heading2A"/>
      </w:pPr>
      <w:r>
        <w:t>Adding sample data</w:t>
      </w:r>
    </w:p>
    <w:p w:rsidR="00713474" w:rsidRDefault="00713474" w:rsidP="00713474">
      <w:pPr>
        <w:pStyle w:val="Body"/>
      </w:pPr>
    </w:p>
    <w:p w:rsidR="00713474" w:rsidRDefault="00713474" w:rsidP="00713474">
      <w:pPr>
        <w:pStyle w:val="TitleC"/>
      </w:pPr>
      <w:r>
        <w:t>Before implementing the chart functionality, create some sample data to use:</w:t>
      </w:r>
    </w:p>
    <w:p w:rsidR="00713474" w:rsidRDefault="008D27E1" w:rsidP="00713474">
      <w:pPr>
        <w:pStyle w:val="TitleC"/>
        <w:keepNext/>
        <w:jc w:val="center"/>
      </w:pPr>
      <w:r w:rsidRPr="003E69C8">
        <w:rPr>
          <w:noProof/>
          <w:lang w:eastAsia="en-US"/>
        </w:rPr>
        <w:drawing>
          <wp:inline distT="0" distB="0" distL="0" distR="0">
            <wp:extent cx="4268024" cy="3353370"/>
            <wp:effectExtent l="25400" t="25400" r="24765" b="25400"/>
            <wp:docPr id="1222" name="Picture 194" descr="new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new_data"/>
                    <pic:cNvPicPr>
                      <a:picLocks noChangeAspect="1" noChangeArrowheads="1"/>
                    </pic:cNvPicPr>
                  </pic:nvPicPr>
                  <pic:blipFill>
                    <a:blip r:embed="rId387"/>
                    <a:srcRect/>
                    <a:stretch>
                      <a:fillRect/>
                    </a:stretch>
                  </pic:blipFill>
                  <pic:spPr bwMode="auto">
                    <a:xfrm>
                      <a:off x="0" y="0"/>
                      <a:ext cx="4267114" cy="335265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511" w:name="_Toc153795715"/>
      <w:bookmarkStart w:id="512" w:name="_Toc293418183"/>
      <w:r>
        <w:t xml:space="preserve">Figure </w:t>
      </w:r>
      <w:r w:rsidR="00BC6C4F">
        <w:fldChar w:fldCharType="begin"/>
      </w:r>
      <w:r>
        <w:instrText xml:space="preserve"> SEQ Figure \* ARABIC </w:instrText>
      </w:r>
      <w:r w:rsidR="00BC6C4F">
        <w:fldChar w:fldCharType="separate"/>
      </w:r>
      <w:r w:rsidR="002C2B97">
        <w:rPr>
          <w:noProof/>
        </w:rPr>
        <w:t>208</w:t>
      </w:r>
      <w:r w:rsidR="00BC6C4F">
        <w:fldChar w:fldCharType="end"/>
      </w:r>
      <w:r>
        <w:t>: Screen shot of sample recipe data for the tutorial</w:t>
      </w:r>
      <w:bookmarkEnd w:id="511"/>
      <w:bookmarkEnd w:id="512"/>
    </w:p>
    <w:p w:rsidR="00203E0A" w:rsidRDefault="00203E0A" w:rsidP="00713474">
      <w:pPr>
        <w:pStyle w:val="TitleC"/>
      </w:pPr>
    </w:p>
    <w:p w:rsidR="00713474" w:rsidRDefault="00713474" w:rsidP="00713474">
      <w:pPr>
        <w:pStyle w:val="TitleC"/>
      </w:pPr>
      <w:r>
        <w:t>It is</w:t>
      </w:r>
      <w:r w:rsidR="00BC6C4F">
        <w:fldChar w:fldCharType="begin"/>
      </w:r>
      <w:r>
        <w:instrText>xe "</w:instrText>
      </w:r>
      <w:r w:rsidRPr="00655FF4">
        <w:instrText>is</w:instrText>
      </w:r>
      <w:r>
        <w:instrText>"</w:instrText>
      </w:r>
      <w:r w:rsidR="00BC6C4F">
        <w:fldChar w:fldCharType="end"/>
      </w:r>
      <w:r>
        <w:t xml:space="preserve"> probably better to</w:t>
      </w:r>
      <w:r w:rsidR="00BC6C4F">
        <w:fldChar w:fldCharType="begin"/>
      </w:r>
      <w:r>
        <w:instrText>xe "</w:instrText>
      </w:r>
      <w:r w:rsidRPr="00655FF4">
        <w:instrText>to</w:instrText>
      </w:r>
      <w:r>
        <w:instrText>"</w:instrText>
      </w:r>
      <w:r w:rsidR="00BC6C4F">
        <w:fldChar w:fldCharType="end"/>
      </w:r>
      <w:r>
        <w:t xml:space="preserve"> first use the data presented here to make sure your charts will look the same as the tutorial. </w:t>
      </w:r>
    </w:p>
    <w:p w:rsidR="00713474" w:rsidRDefault="00713474" w:rsidP="00713474">
      <w:pPr>
        <w:pStyle w:val="Body"/>
      </w:pPr>
    </w:p>
    <w:p w:rsidR="00713474" w:rsidRDefault="00713474" w:rsidP="00713474">
      <w:pPr>
        <w:pStyle w:val="Heading2A"/>
      </w:pPr>
      <w:r>
        <w:t>Recipes By Country</w:t>
      </w:r>
    </w:p>
    <w:p w:rsidR="00713474" w:rsidRDefault="00713474" w:rsidP="00713474">
      <w:pPr>
        <w:pStyle w:val="Body"/>
      </w:pPr>
    </w:p>
    <w:p w:rsidR="00713474" w:rsidRDefault="00713474" w:rsidP="00713474">
      <w:pPr>
        <w:pStyle w:val="BodyB"/>
      </w:pPr>
      <w:r>
        <w:t>In order</w:t>
      </w:r>
      <w:r w:rsidR="00BC6C4F">
        <w:fldChar w:fldCharType="begin"/>
      </w:r>
      <w:r>
        <w:instrText>xe "</w:instrText>
      </w:r>
      <w:r w:rsidRPr="00655FF4">
        <w:instrText>order</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implement a “Recipes By Country” chart we need to complete two steps: </w:t>
      </w:r>
    </w:p>
    <w:p w:rsidR="00713474" w:rsidRPr="0016479E" w:rsidRDefault="00713474" w:rsidP="00713474">
      <w:pPr>
        <w:pStyle w:val="BodyB"/>
        <w:ind w:left="360"/>
      </w:pPr>
      <w:r>
        <w:t>1. Programmatically s</w:t>
      </w:r>
      <w:r w:rsidRPr="0016479E">
        <w:t>ave the data to</w:t>
      </w:r>
      <w:r w:rsidR="00BC6C4F">
        <w:fldChar w:fldCharType="begin"/>
      </w:r>
      <w:r w:rsidRPr="0016479E">
        <w:instrText>xe "to"</w:instrText>
      </w:r>
      <w:r w:rsidR="00BC6C4F">
        <w:fldChar w:fldCharType="end"/>
      </w:r>
      <w:r w:rsidRPr="0016479E">
        <w:t xml:space="preserve"> an XML</w:t>
      </w:r>
      <w:r w:rsidR="00BC6C4F">
        <w:fldChar w:fldCharType="begin"/>
      </w:r>
      <w:r w:rsidRPr="0016479E">
        <w:instrText>xe "XML"</w:instrText>
      </w:r>
      <w:r w:rsidR="00BC6C4F">
        <w:fldChar w:fldCharType="end"/>
      </w:r>
      <w:r w:rsidRPr="0016479E">
        <w:t xml:space="preserve"> file</w:t>
      </w:r>
    </w:p>
    <w:p w:rsidR="00713474" w:rsidRPr="0016479E" w:rsidRDefault="00713474" w:rsidP="00713474">
      <w:pPr>
        <w:pStyle w:val="BodyB"/>
        <w:ind w:left="360"/>
      </w:pPr>
      <w:r w:rsidRPr="0016479E">
        <w:t>2. Configure the Flash Component to</w:t>
      </w:r>
      <w:r w:rsidR="00BC6C4F">
        <w:fldChar w:fldCharType="begin"/>
      </w:r>
      <w:r w:rsidRPr="0016479E">
        <w:instrText>xe "to"</w:instrText>
      </w:r>
      <w:r w:rsidR="00BC6C4F">
        <w:fldChar w:fldCharType="end"/>
      </w:r>
      <w:r w:rsidRPr="0016479E">
        <w:t xml:space="preserve"> retrieve the generated data.</w:t>
      </w:r>
    </w:p>
    <w:p w:rsidR="00713474" w:rsidRPr="008D541F" w:rsidRDefault="00713474" w:rsidP="00713474">
      <w:pPr>
        <w:pStyle w:val="Heading2A"/>
      </w:pPr>
      <w:r>
        <w:t xml:space="preserve">1. </w:t>
      </w:r>
      <w:r w:rsidRPr="008D541F">
        <w:t>Save the data to</w:t>
      </w:r>
      <w:r w:rsidR="00BC6C4F">
        <w:fldChar w:fldCharType="begin"/>
      </w:r>
      <w:r>
        <w:instrText>xe "</w:instrText>
      </w:r>
      <w:r w:rsidRPr="00655FF4">
        <w:instrText>to</w:instrText>
      </w:r>
      <w:r>
        <w:instrText>"</w:instrText>
      </w:r>
      <w:r w:rsidR="00BC6C4F">
        <w:fldChar w:fldCharType="end"/>
      </w:r>
      <w:r w:rsidRPr="008D541F">
        <w:t xml:space="preserve"> an XML</w:t>
      </w:r>
      <w:r w:rsidR="00BC6C4F">
        <w:fldChar w:fldCharType="begin"/>
      </w:r>
      <w:r>
        <w:instrText>xe "</w:instrText>
      </w:r>
      <w:r w:rsidRPr="00655FF4">
        <w:instrText>XML</w:instrText>
      </w:r>
      <w:r>
        <w:instrText>"</w:instrText>
      </w:r>
      <w:r w:rsidR="00BC6C4F">
        <w:fldChar w:fldCharType="end"/>
      </w:r>
      <w:r w:rsidRPr="008D541F">
        <w:t xml:space="preserve"> file</w:t>
      </w:r>
    </w:p>
    <w:p w:rsidR="00713474" w:rsidRDefault="00713474" w:rsidP="00713474">
      <w:pPr>
        <w:pStyle w:val="TitleC"/>
      </w:pPr>
    </w:p>
    <w:p w:rsidR="00713474" w:rsidRDefault="00713474" w:rsidP="00713474">
      <w:pPr>
        <w:pStyle w:val="TitleC"/>
      </w:pPr>
      <w:r>
        <w:t>For our first chart we need to</w:t>
      </w:r>
      <w:r w:rsidR="00BC6C4F">
        <w:fldChar w:fldCharType="begin"/>
      </w:r>
      <w:r>
        <w:instrText>xe "</w:instrText>
      </w:r>
      <w:r w:rsidRPr="00655FF4">
        <w:instrText>to</w:instrText>
      </w:r>
      <w:r>
        <w:instrText>"</w:instrText>
      </w:r>
      <w:r w:rsidR="00BC6C4F">
        <w:fldChar w:fldCharType="end"/>
      </w:r>
      <w:r>
        <w:t xml:space="preserve"> modify the </w:t>
      </w:r>
      <w:r w:rsidRPr="00C65977">
        <w:rPr>
          <w:rStyle w:val="FIleName"/>
        </w:rPr>
        <w:t>RecipesController.rb</w:t>
      </w:r>
      <w:r>
        <w:t xml:space="preserve"> in order</w:t>
      </w:r>
      <w:r w:rsidR="00BC6C4F">
        <w:fldChar w:fldCharType="begin"/>
      </w:r>
      <w:r>
        <w:instrText>xe "</w:instrText>
      </w:r>
      <w:r w:rsidRPr="00655FF4">
        <w:instrText>order</w:instrText>
      </w:r>
      <w:r>
        <w:instrText>"</w:instrText>
      </w:r>
      <w:r w:rsidR="00BC6C4F">
        <w:fldChar w:fldCharType="end"/>
      </w:r>
      <w:r>
        <w:t xml:space="preserve"> to save the data (XML</w:t>
      </w:r>
      <w:r w:rsidR="00BC6C4F">
        <w:fldChar w:fldCharType="begin"/>
      </w:r>
      <w:r>
        <w:instrText>xe "</w:instrText>
      </w:r>
      <w:r w:rsidRPr="00655FF4">
        <w:instrText>XML</w:instrText>
      </w:r>
      <w:r>
        <w:instrText>"</w:instrText>
      </w:r>
      <w:r w:rsidR="00BC6C4F">
        <w:fldChar w:fldCharType="end"/>
      </w:r>
      <w:r>
        <w:t xml:space="preserve"> file) needed by the FusionCharts</w:t>
      </w:r>
      <w:r w:rsidR="00BC6C4F">
        <w:fldChar w:fldCharType="begin"/>
      </w:r>
      <w:r>
        <w:instrText>xe "</w:instrText>
      </w:r>
      <w:r w:rsidRPr="00655FF4">
        <w:instrText>FusionCharts</w:instrText>
      </w:r>
      <w:r>
        <w:instrText>"</w:instrText>
      </w:r>
      <w:r w:rsidR="00BC6C4F">
        <w:fldChar w:fldCharType="end"/>
      </w:r>
      <w:r>
        <w:t xml:space="preserve"> Flash component. We will activate the chart</w:t>
      </w:r>
      <w:r w:rsidR="00BC6C4F">
        <w:fldChar w:fldCharType="begin"/>
      </w:r>
      <w:r>
        <w:instrText>xe "</w:instrText>
      </w:r>
      <w:r w:rsidRPr="00655FF4">
        <w:instrText>Charts</w:instrText>
      </w:r>
      <w:r>
        <w:instrText>"</w:instrText>
      </w:r>
      <w:r w:rsidR="00BC6C4F">
        <w:fldChar w:fldCharType="end"/>
      </w:r>
      <w:r>
        <w:t xml:space="preserve"> within the </w:t>
      </w:r>
      <w:r w:rsidRPr="004A10D1">
        <w:rPr>
          <w:rStyle w:val="Filename0"/>
        </w:rPr>
        <w:t>recipes</w:t>
      </w:r>
      <w:r>
        <w:rPr>
          <w:rStyle w:val="Filename0"/>
        </w:rPr>
        <w:t>/</w:t>
      </w:r>
      <w:r w:rsidRPr="004A10D1">
        <w:rPr>
          <w:rStyle w:val="Filename0"/>
        </w:rPr>
        <w:t>index.dryml</w:t>
      </w:r>
      <w:r w:rsidR="00BC6C4F" w:rsidRPr="004A10D1">
        <w:rPr>
          <w:rStyle w:val="Filename0"/>
        </w:rPr>
        <w:fldChar w:fldCharType="begin"/>
      </w:r>
      <w:r w:rsidRPr="004A10D1">
        <w:rPr>
          <w:rStyle w:val="Filename0"/>
        </w:rPr>
        <w:instrText>xe "index.dryml"</w:instrText>
      </w:r>
      <w:r w:rsidR="00BC6C4F" w:rsidRPr="004A10D1">
        <w:rPr>
          <w:rStyle w:val="Filename0"/>
        </w:rPr>
        <w:fldChar w:fldCharType="end"/>
      </w:r>
      <w:r>
        <w:t xml:space="preserve"> file view as the data needed will be derived from the </w:t>
      </w:r>
      <w:r w:rsidRPr="004A10D1">
        <w:rPr>
          <w:u w:val="single"/>
        </w:rPr>
        <w:t>collection</w:t>
      </w:r>
      <w:r>
        <w:t xml:space="preserve"> Recipes.</w:t>
      </w:r>
    </w:p>
    <w:p w:rsidR="00713474" w:rsidRDefault="00713474" w:rsidP="00713474">
      <w:pPr>
        <w:pStyle w:val="TitleC"/>
      </w:pPr>
    </w:p>
    <w:p w:rsidR="00713474" w:rsidRDefault="00713474" w:rsidP="00713474">
      <w:pPr>
        <w:pStyle w:val="TitleC"/>
      </w:pPr>
      <w:r>
        <w:t>To get this to work, we will need to add a filter method to the controller, and a method to render XML. Take a look at the completed program below:</w:t>
      </w:r>
    </w:p>
    <w:p w:rsidR="00713474" w:rsidRDefault="00713474" w:rsidP="00713474">
      <w:pPr>
        <w:pStyle w:val="TitleC"/>
      </w:pPr>
    </w:p>
    <w:p w:rsidR="00713474" w:rsidRDefault="000E671A" w:rsidP="00713474">
      <w:pPr>
        <w:pStyle w:val="BodyIndent2-nonum"/>
        <w:keepNext/>
      </w:pPr>
      <w:r>
        <w:rPr>
          <w:noProof/>
        </w:rPr>
        <w:drawing>
          <wp:inline distT="0" distB="0" distL="0" distR="0">
            <wp:extent cx="5586620" cy="2905640"/>
            <wp:effectExtent l="19050" t="19050" r="14080" b="28060"/>
            <wp:docPr id="14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8"/>
                    <a:srcRect/>
                    <a:stretch>
                      <a:fillRect/>
                    </a:stretch>
                  </pic:blipFill>
                  <pic:spPr bwMode="auto">
                    <a:xfrm>
                      <a:off x="0" y="0"/>
                      <a:ext cx="5587071" cy="2905874"/>
                    </a:xfrm>
                    <a:prstGeom prst="rect">
                      <a:avLst/>
                    </a:prstGeom>
                    <a:noFill/>
                    <a:ln w="12700">
                      <a:solidFill>
                        <a:schemeClr val="tx1"/>
                      </a:solidFill>
                      <a:miter lim="800000"/>
                      <a:headEnd/>
                      <a:tailEnd/>
                    </a:ln>
                  </pic:spPr>
                </pic:pic>
              </a:graphicData>
            </a:graphic>
          </wp:inline>
        </w:drawing>
      </w:r>
    </w:p>
    <w:p w:rsidR="00713474" w:rsidRDefault="00713474" w:rsidP="00713474">
      <w:pPr>
        <w:pStyle w:val="Caption"/>
        <w:jc w:val="center"/>
      </w:pPr>
      <w:bookmarkStart w:id="513" w:name="_Toc153795716"/>
      <w:bookmarkStart w:id="514" w:name="_Toc293418184"/>
      <w:r>
        <w:t xml:space="preserve">Figure </w:t>
      </w:r>
      <w:r w:rsidR="00BC6C4F">
        <w:fldChar w:fldCharType="begin"/>
      </w:r>
      <w:r>
        <w:instrText xml:space="preserve"> SEQ Figure \* ARABIC </w:instrText>
      </w:r>
      <w:r w:rsidR="00BC6C4F">
        <w:fldChar w:fldCharType="separate"/>
      </w:r>
      <w:r w:rsidR="002C2B97">
        <w:rPr>
          <w:noProof/>
        </w:rPr>
        <w:t>209</w:t>
      </w:r>
      <w:r w:rsidR="00BC6C4F">
        <w:fldChar w:fldCharType="end"/>
      </w:r>
      <w:r>
        <w:t>: Enhancements to RecipesController to provide data to FusionCharts</w:t>
      </w:r>
      <w:bookmarkEnd w:id="513"/>
      <w:bookmarkEnd w:id="514"/>
    </w:p>
    <w:p w:rsidR="00713474" w:rsidRDefault="00713474" w:rsidP="00713474"/>
    <w:p w:rsidR="00713474" w:rsidRDefault="00713474" w:rsidP="00713474">
      <w:pPr>
        <w:pStyle w:val="TitleC"/>
      </w:pPr>
      <w:r>
        <w:t>As you can see (modifications are highlighted in bold italics below), we add a new filter to</w:t>
      </w:r>
      <w:r w:rsidR="00BC6C4F">
        <w:fldChar w:fldCharType="begin"/>
      </w:r>
      <w:r>
        <w:instrText>xe "</w:instrText>
      </w:r>
      <w:r w:rsidRPr="00655FF4">
        <w:instrText>to</w:instrText>
      </w:r>
      <w:r>
        <w:instrText>"</w:instrText>
      </w:r>
      <w:r w:rsidR="00BC6C4F">
        <w:fldChar w:fldCharType="end"/>
      </w:r>
      <w:r>
        <w:t xml:space="preserve"> store the XML</w:t>
      </w:r>
      <w:r w:rsidR="00BC6C4F">
        <w:fldChar w:fldCharType="begin"/>
      </w:r>
      <w:r>
        <w:instrText>xe "</w:instrText>
      </w:r>
      <w:r w:rsidRPr="00655FF4">
        <w:instrText>XML</w:instrText>
      </w:r>
      <w:r>
        <w:instrText>"</w:instrText>
      </w:r>
      <w:r w:rsidR="00BC6C4F">
        <w:fldChar w:fldCharType="end"/>
      </w:r>
      <w:r>
        <w:t xml:space="preserve"> file only when we receive a request for the index page.</w:t>
      </w:r>
    </w:p>
    <w:p w:rsidR="00713474" w:rsidRDefault="00713474" w:rsidP="00713474"/>
    <w:p w:rsidR="00713474" w:rsidRDefault="00713474" w:rsidP="00713474"/>
    <w:p w:rsidR="00713474" w:rsidRPr="008F2FF2" w:rsidRDefault="00713474" w:rsidP="00713474"/>
    <w:p w:rsidR="00713474" w:rsidRDefault="00713474" w:rsidP="00713474">
      <w:pPr>
        <w:pStyle w:val="Code"/>
      </w:pPr>
      <w:r>
        <w:t>class RecipesController &lt; ApplicationController</w:t>
      </w:r>
    </w:p>
    <w:p w:rsidR="00713474" w:rsidRDefault="00713474" w:rsidP="00713474">
      <w:pPr>
        <w:pStyle w:val="Code"/>
      </w:pPr>
    </w:p>
    <w:p w:rsidR="00713474" w:rsidRDefault="00713474" w:rsidP="00713474">
      <w:pPr>
        <w:pStyle w:val="Code"/>
      </w:pPr>
      <w:r>
        <w:t xml:space="preserve">  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p>
    <w:p w:rsidR="00713474" w:rsidRPr="00CE3604" w:rsidRDefault="00713474" w:rsidP="00713474">
      <w:pPr>
        <w:pStyle w:val="Code"/>
        <w:rPr>
          <w:b/>
          <w:i/>
        </w:rPr>
      </w:pPr>
      <w:r w:rsidRPr="009717E8">
        <w:rPr>
          <w:i/>
        </w:rPr>
        <w:t xml:space="preserve">  </w:t>
      </w:r>
      <w:r w:rsidRPr="00CE3604">
        <w:rPr>
          <w:b/>
          <w:i/>
        </w:rPr>
        <w:t>before_filter</w:t>
      </w:r>
      <w:r w:rsidR="00BC6C4F">
        <w:rPr>
          <w:b/>
          <w:i/>
        </w:rPr>
        <w:fldChar w:fldCharType="begin"/>
      </w:r>
      <w:r w:rsidRPr="00CE3604">
        <w:rPr>
          <w:b/>
          <w:i/>
        </w:rPr>
        <w:instrText>xe "before_filter"</w:instrText>
      </w:r>
      <w:r w:rsidR="00BC6C4F">
        <w:rPr>
          <w:b/>
          <w:i/>
        </w:rPr>
        <w:fldChar w:fldCharType="end"/>
      </w:r>
      <w:r w:rsidRPr="00CE3604">
        <w:rPr>
          <w:b/>
          <w:i/>
        </w:rPr>
        <w:t xml:space="preserve"> :save_fusion_chart_data, :only =&gt; [:index]</w:t>
      </w:r>
    </w:p>
    <w:p w:rsidR="00713474" w:rsidRDefault="00713474" w:rsidP="00713474">
      <w:pPr>
        <w:pStyle w:val="Code"/>
      </w:pPr>
      <w:r>
        <w:t xml:space="preserve">  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:index, :show, :new, :edit, :create, :update</w:t>
      </w:r>
      <w:r w:rsidR="00BC6C4F">
        <w:fldChar w:fldCharType="begin"/>
      </w:r>
      <w:r>
        <w:instrText>xe "</w:instrText>
      </w:r>
      <w:r w:rsidRPr="00655FF4">
        <w:instrText>update</w:instrText>
      </w:r>
      <w:r>
        <w:instrText>"</w:instrText>
      </w:r>
      <w:r w:rsidR="00BC6C4F">
        <w:fldChar w:fldCharType="end"/>
      </w:r>
      <w:r>
        <w:t>, :destroy</w:t>
      </w:r>
    </w:p>
    <w:p w:rsidR="00713474" w:rsidRDefault="00713474" w:rsidP="00713474">
      <w:pPr>
        <w:pStyle w:val="Code"/>
      </w:pPr>
      <w:r>
        <w:t>...</w:t>
      </w:r>
    </w:p>
    <w:p w:rsidR="00713474" w:rsidRDefault="00713474" w:rsidP="00713474">
      <w:pPr>
        <w:pStyle w:val="TitleC"/>
      </w:pPr>
    </w:p>
    <w:p w:rsidR="00713474" w:rsidRDefault="00713474" w:rsidP="00713474">
      <w:pPr>
        <w:pStyle w:val="TitleC"/>
      </w:pPr>
    </w:p>
    <w:p w:rsidR="00713474" w:rsidRDefault="00713474" w:rsidP="00713474">
      <w:pPr>
        <w:pStyle w:val="TitleC"/>
      </w:pPr>
      <w:r>
        <w:t xml:space="preserve">Now we must define the ruby method </w:t>
      </w:r>
      <w:r w:rsidRPr="00E740F9">
        <w:rPr>
          <w:rStyle w:val="ADRYML"/>
        </w:rPr>
        <w:t>save_fusion_chart_data</w:t>
      </w:r>
      <w:r>
        <w:t xml:space="preserve"> for this controller. For now ignore the “private” method that encloses the code:</w:t>
      </w:r>
    </w:p>
    <w:p w:rsidR="00713474" w:rsidRDefault="00713474" w:rsidP="00713474">
      <w:pPr>
        <w:pStyle w:val="Body"/>
      </w:pPr>
    </w:p>
    <w:p w:rsidR="00713474" w:rsidRDefault="00713474" w:rsidP="00713474">
      <w:pPr>
        <w:pStyle w:val="Body"/>
      </w:pPr>
      <w:r>
        <w:t>Let’s go through this code:</w:t>
      </w:r>
    </w:p>
    <w:p w:rsidR="00713474" w:rsidRDefault="00713474" w:rsidP="00713474">
      <w:pPr>
        <w:pStyle w:val="Body"/>
      </w:pPr>
    </w:p>
    <w:p w:rsidR="00713474" w:rsidRDefault="000E671A" w:rsidP="00713474">
      <w:pPr>
        <w:pStyle w:val="Body"/>
      </w:pPr>
      <w:r>
        <w:rPr>
          <w:noProof/>
        </w:rPr>
        <w:drawing>
          <wp:inline distT="0" distB="0" distL="0" distR="0">
            <wp:extent cx="5938520" cy="137886"/>
            <wp:effectExtent l="19050" t="0" r="5080" b="0"/>
            <wp:docPr id="14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9"/>
                    <a:srcRect b="13694"/>
                    <a:stretch>
                      <a:fillRect/>
                    </a:stretch>
                  </pic:blipFill>
                  <pic:spPr bwMode="auto">
                    <a:xfrm>
                      <a:off x="0" y="0"/>
                      <a:ext cx="5938520" cy="137886"/>
                    </a:xfrm>
                    <a:prstGeom prst="rect">
                      <a:avLst/>
                    </a:prstGeom>
                    <a:noFill/>
                    <a:ln w="9525">
                      <a:noFill/>
                      <a:miter lim="800000"/>
                      <a:headEnd/>
                      <a:tailEnd/>
                    </a:ln>
                  </pic:spPr>
                </pic:pic>
              </a:graphicData>
            </a:graphic>
          </wp:inline>
        </w:drawing>
      </w:r>
    </w:p>
    <w:p w:rsidR="00713474" w:rsidRDefault="00713474" w:rsidP="00713474">
      <w:pPr>
        <w:pStyle w:val="Body"/>
      </w:pPr>
    </w:p>
    <w:p w:rsidR="00713474" w:rsidRDefault="00713474" w:rsidP="00713474">
      <w:pPr>
        <w:pStyle w:val="Body"/>
      </w:pPr>
      <w:r>
        <w:t xml:space="preserve">In this line we define an instance variable </w:t>
      </w:r>
      <w:r w:rsidRPr="008F2FF2">
        <w:rPr>
          <w:rStyle w:val="ADRYML"/>
        </w:rPr>
        <w:t>(@recipes_count_by_countries</w:t>
      </w:r>
      <w:r>
        <w:t xml:space="preserve">) that resolves the query of how many recipes there are for each country. </w:t>
      </w:r>
    </w:p>
    <w:p w:rsidR="00713474" w:rsidRDefault="00713474" w:rsidP="00713474">
      <w:pPr>
        <w:pStyle w:val="Body"/>
      </w:pPr>
    </w:p>
    <w:p w:rsidR="00713474" w:rsidRDefault="008D27E1" w:rsidP="00713474">
      <w:pPr>
        <w:pStyle w:val="Body"/>
      </w:pPr>
      <w:r w:rsidRPr="003E69C8">
        <w:rPr>
          <w:noProof/>
        </w:rPr>
        <w:drawing>
          <wp:inline distT="0" distB="0" distL="0" distR="0">
            <wp:extent cx="4394200" cy="173899"/>
            <wp:effectExtent l="25400" t="0" r="0" b="0"/>
            <wp:docPr id="1231"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390"/>
                    <a:srcRect/>
                    <a:stretch>
                      <a:fillRect/>
                    </a:stretch>
                  </pic:blipFill>
                  <pic:spPr bwMode="auto">
                    <a:xfrm>
                      <a:off x="0" y="0"/>
                      <a:ext cx="4418621" cy="174865"/>
                    </a:xfrm>
                    <a:prstGeom prst="rect">
                      <a:avLst/>
                    </a:prstGeom>
                    <a:noFill/>
                    <a:ln w="9525">
                      <a:noFill/>
                      <a:miter lim="800000"/>
                      <a:headEnd/>
                      <a:tailEnd/>
                    </a:ln>
                  </pic:spPr>
                </pic:pic>
              </a:graphicData>
            </a:graphic>
          </wp:inline>
        </w:drawing>
      </w:r>
    </w:p>
    <w:p w:rsidR="00713474" w:rsidRDefault="00713474" w:rsidP="00713474">
      <w:pPr>
        <w:pStyle w:val="Body"/>
      </w:pPr>
    </w:p>
    <w:p w:rsidR="00713474" w:rsidRDefault="00713474" w:rsidP="00713474">
      <w:pPr>
        <w:pStyle w:val="Body"/>
      </w:pPr>
      <w:r>
        <w:t>In this line we define the local path (from the Server point of view) where the XML</w:t>
      </w:r>
      <w:r w:rsidR="00BC6C4F">
        <w:fldChar w:fldCharType="begin"/>
      </w:r>
      <w:r>
        <w:instrText>xe "</w:instrText>
      </w:r>
      <w:r w:rsidRPr="00655FF4">
        <w:instrText>XML</w:instrText>
      </w:r>
      <w:r>
        <w:instrText>"</w:instrText>
      </w:r>
      <w:r w:rsidR="00BC6C4F">
        <w:fldChar w:fldCharType="end"/>
      </w:r>
      <w:r>
        <w:t xml:space="preserve"> data file will be stored. As you can see, we are pointing to</w:t>
      </w:r>
      <w:r w:rsidR="00BC6C4F">
        <w:fldChar w:fldCharType="begin"/>
      </w:r>
      <w:r>
        <w:instrText>xe "</w:instrText>
      </w:r>
      <w:r w:rsidRPr="00655FF4">
        <w:instrText>to</w:instrText>
      </w:r>
      <w:r>
        <w:instrText>"</w:instrText>
      </w:r>
      <w:r w:rsidR="00BC6C4F">
        <w:fldChar w:fldCharType="end"/>
      </w:r>
      <w:r>
        <w:t xml:space="preserve"> the </w:t>
      </w:r>
      <w:r w:rsidRPr="00E740F9">
        <w:rPr>
          <w:rStyle w:val="Filename0"/>
        </w:rPr>
        <w:t>public</w:t>
      </w:r>
      <w:r>
        <w:rPr>
          <w:rStyle w:val="FIleName"/>
        </w:rPr>
        <w:t xml:space="preserve"> </w:t>
      </w:r>
      <w:r>
        <w:t>directory of the Hobo application, and that’s necessary because the file must be available so that the FusionCharts</w:t>
      </w:r>
      <w:r w:rsidR="00BC6C4F">
        <w:fldChar w:fldCharType="begin"/>
      </w:r>
      <w:r>
        <w:instrText>xe "</w:instrText>
      </w:r>
      <w:r w:rsidRPr="00655FF4">
        <w:instrText>FusionCharts</w:instrText>
      </w:r>
      <w:r>
        <w:instrText>"</w:instrText>
      </w:r>
      <w:r w:rsidR="00BC6C4F">
        <w:fldChar w:fldCharType="end"/>
      </w:r>
      <w:r>
        <w:t xml:space="preserve"> Flash component (on the client side) can load it.</w:t>
      </w:r>
    </w:p>
    <w:p w:rsidR="00713474" w:rsidRDefault="00713474" w:rsidP="00713474">
      <w:pPr>
        <w:pStyle w:val="Body"/>
      </w:pPr>
    </w:p>
    <w:p w:rsidR="00713474" w:rsidRDefault="008D27E1" w:rsidP="00713474">
      <w:pPr>
        <w:pStyle w:val="Body"/>
      </w:pPr>
      <w:r w:rsidRPr="003E69C8">
        <w:rPr>
          <w:noProof/>
        </w:rPr>
        <w:drawing>
          <wp:inline distT="0" distB="0" distL="0" distR="0">
            <wp:extent cx="5943600" cy="147814"/>
            <wp:effectExtent l="25400" t="0" r="0" b="0"/>
            <wp:docPr id="123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pic:cNvPicPr>
                      <a:picLocks noChangeAspect="1" noChangeArrowheads="1"/>
                    </pic:cNvPicPr>
                  </pic:nvPicPr>
                  <pic:blipFill>
                    <a:blip r:embed="rId391"/>
                    <a:srcRect/>
                    <a:stretch>
                      <a:fillRect/>
                    </a:stretch>
                  </pic:blipFill>
                  <pic:spPr bwMode="auto">
                    <a:xfrm>
                      <a:off x="0" y="0"/>
                      <a:ext cx="5943600" cy="147814"/>
                    </a:xfrm>
                    <a:prstGeom prst="rect">
                      <a:avLst/>
                    </a:prstGeom>
                    <a:noFill/>
                    <a:ln w="9525">
                      <a:noFill/>
                      <a:miter lim="800000"/>
                      <a:headEnd/>
                      <a:tailEnd/>
                    </a:ln>
                  </pic:spPr>
                </pic:pic>
              </a:graphicData>
            </a:graphic>
          </wp:inline>
        </w:drawing>
      </w:r>
    </w:p>
    <w:p w:rsidR="00713474" w:rsidRDefault="00713474" w:rsidP="00713474">
      <w:pPr>
        <w:pStyle w:val="Body"/>
      </w:pPr>
    </w:p>
    <w:p w:rsidR="00713474" w:rsidRDefault="00713474" w:rsidP="00713474">
      <w:pPr>
        <w:pStyle w:val="Body"/>
      </w:pPr>
      <w:r>
        <w:t>This line uses the Rails “render_to_string” method using the template with the semantics needed by FusionCharts that is included in the “chart_data_generator_for_count_by_country” . This will be discussed below.</w:t>
      </w:r>
    </w:p>
    <w:p w:rsidR="00713474" w:rsidRDefault="00BC6C4F" w:rsidP="00713474">
      <w:pPr>
        <w:pStyle w:val="Body"/>
      </w:pPr>
      <w:r>
        <w:fldChar w:fldCharType="begin"/>
      </w:r>
      <w:r w:rsidR="00713474">
        <w:instrText>xe "</w:instrText>
      </w:r>
      <w:r w:rsidR="00713474" w:rsidRPr="00655FF4">
        <w:instrText>is</w:instrText>
      </w:r>
      <w:r w:rsidR="00713474">
        <w:instrText>"</w:instrText>
      </w:r>
      <w:r>
        <w:fldChar w:fldCharType="end"/>
      </w:r>
    </w:p>
    <w:p w:rsidR="00713474" w:rsidRDefault="008D27E1" w:rsidP="00713474">
      <w:pPr>
        <w:pStyle w:val="Body"/>
      </w:pPr>
      <w:r w:rsidRPr="003E69C8">
        <w:rPr>
          <w:noProof/>
        </w:rPr>
        <w:drawing>
          <wp:inline distT="0" distB="0" distL="0" distR="0">
            <wp:extent cx="2489200" cy="161527"/>
            <wp:effectExtent l="25400" t="0" r="0" b="0"/>
            <wp:docPr id="123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pic:cNvPicPr>
                      <a:picLocks noChangeAspect="1" noChangeArrowheads="1"/>
                    </pic:cNvPicPr>
                  </pic:nvPicPr>
                  <pic:blipFill>
                    <a:blip r:embed="rId392"/>
                    <a:srcRect/>
                    <a:stretch>
                      <a:fillRect/>
                    </a:stretch>
                  </pic:blipFill>
                  <pic:spPr bwMode="auto">
                    <a:xfrm>
                      <a:off x="0" y="0"/>
                      <a:ext cx="2518070" cy="163400"/>
                    </a:xfrm>
                    <a:prstGeom prst="rect">
                      <a:avLst/>
                    </a:prstGeom>
                    <a:noFill/>
                    <a:ln w="9525">
                      <a:noFill/>
                      <a:miter lim="800000"/>
                      <a:headEnd/>
                      <a:tailEnd/>
                    </a:ln>
                  </pic:spPr>
                </pic:pic>
              </a:graphicData>
            </a:graphic>
          </wp:inline>
        </w:drawing>
      </w:r>
    </w:p>
    <w:p w:rsidR="00713474" w:rsidRDefault="00713474" w:rsidP="00713474">
      <w:pPr>
        <w:pStyle w:val="Body"/>
      </w:pPr>
    </w:p>
    <w:p w:rsidR="00713474" w:rsidRDefault="00713474" w:rsidP="00713474">
      <w:pPr>
        <w:pStyle w:val="Body"/>
      </w:pPr>
      <w:r>
        <w:t xml:space="preserve">The final line calls the save_xml_file method passing the filename and the string stored in the variable </w:t>
      </w:r>
      <w:r w:rsidRPr="00895208">
        <w:rPr>
          <w:rStyle w:val="ADRYML"/>
        </w:rPr>
        <w:t>xml_string</w:t>
      </w:r>
      <w:r>
        <w:t xml:space="preserve"> (which represent an XML</w:t>
      </w:r>
      <w:r w:rsidR="00BC6C4F">
        <w:fldChar w:fldCharType="begin"/>
      </w:r>
      <w:r>
        <w:instrText>xe "</w:instrText>
      </w:r>
      <w:r w:rsidRPr="00655FF4">
        <w:instrText>XML</w:instrText>
      </w:r>
      <w:r>
        <w:instrText>"</w:instrText>
      </w:r>
      <w:r w:rsidR="00BC6C4F">
        <w:fldChar w:fldCharType="end"/>
      </w:r>
      <w:r>
        <w:t xml:space="preserve"> file)</w:t>
      </w:r>
    </w:p>
    <w:p w:rsidR="00713474" w:rsidRDefault="00713474" w:rsidP="00713474">
      <w:pPr>
        <w:pStyle w:val="Body"/>
      </w:pPr>
      <w:r>
        <w:t xml:space="preserve"> </w:t>
      </w:r>
    </w:p>
    <w:p w:rsidR="00713474" w:rsidRDefault="00713474" w:rsidP="00713474">
      <w:pPr>
        <w:pStyle w:val="Body"/>
      </w:pPr>
      <w:r>
        <w:t>Now, it’s time to</w:t>
      </w:r>
      <w:r w:rsidR="00BC6C4F">
        <w:fldChar w:fldCharType="begin"/>
      </w:r>
      <w:r>
        <w:instrText>xe "</w:instrText>
      </w:r>
      <w:r w:rsidRPr="00655FF4">
        <w:instrText>to</w:instrText>
      </w:r>
      <w:r>
        <w:instrText>"</w:instrText>
      </w:r>
      <w:r w:rsidR="00BC6C4F">
        <w:fldChar w:fldCharType="end"/>
      </w:r>
      <w:r>
        <w:t xml:space="preserve"> review the implementation of the Rails’ “partial”</w:t>
      </w:r>
      <w:r>
        <w:rPr>
          <w:rStyle w:val="FootnoteReference"/>
        </w:rPr>
        <w:footnoteReference w:id="1"/>
      </w:r>
      <w:r>
        <w:t xml:space="preserve"> that generates the XML</w:t>
      </w:r>
      <w:r w:rsidR="00BC6C4F">
        <w:fldChar w:fldCharType="begin"/>
      </w:r>
      <w:r>
        <w:instrText>xe "</w:instrText>
      </w:r>
      <w:r w:rsidRPr="00655FF4">
        <w:instrText>XML</w:instrText>
      </w:r>
      <w:r>
        <w:instrText>"</w:instrText>
      </w:r>
      <w:r w:rsidR="00BC6C4F">
        <w:fldChar w:fldCharType="end"/>
      </w:r>
      <w:r>
        <w:t xml:space="preserve"> string. </w:t>
      </w:r>
      <w:r w:rsidR="00ED3815">
        <w:t xml:space="preserve"> Add </w:t>
      </w:r>
      <w:r>
        <w:t>the code below</w:t>
      </w:r>
      <w:r w:rsidR="00ED3815">
        <w:t xml:space="preserve"> to the specified file</w:t>
      </w:r>
      <w:r>
        <w:t>.</w:t>
      </w:r>
    </w:p>
    <w:p w:rsidR="00713474" w:rsidRPr="003F3BE7" w:rsidRDefault="00EC2AD1" w:rsidP="003E69C8">
      <w:pPr>
        <w:pStyle w:val="BodyIndent2-nonum"/>
        <w:ind w:left="450"/>
        <w:rPr>
          <w:rStyle w:val="Filename0"/>
        </w:rPr>
      </w:pPr>
      <w:r>
        <w:rPr>
          <w:rStyle w:val="Filename0"/>
        </w:rPr>
        <w:t>app/views/r</w:t>
      </w:r>
      <w:r w:rsidR="00ED3815">
        <w:rPr>
          <w:rStyle w:val="Filename0"/>
        </w:rPr>
        <w:t>ecipes/</w:t>
      </w:r>
      <w:r>
        <w:rPr>
          <w:rStyle w:val="Filename0"/>
        </w:rPr>
        <w:t>_</w:t>
      </w:r>
      <w:r w:rsidR="00713474" w:rsidRPr="003F3BE7">
        <w:rPr>
          <w:rStyle w:val="Filename0"/>
        </w:rPr>
        <w:t>chart_data_generator_for_count_by_country.builder</w:t>
      </w:r>
    </w:p>
    <w:p w:rsidR="00713474" w:rsidRDefault="00713474" w:rsidP="00713474">
      <w:pPr>
        <w:pStyle w:val="Code"/>
      </w:pPr>
      <w:r>
        <w:t>xml.instruct!</w:t>
      </w:r>
    </w:p>
    <w:p w:rsidR="00713474" w:rsidRDefault="00713474" w:rsidP="00713474">
      <w:pPr>
        <w:pStyle w:val="Code"/>
      </w:pPr>
      <w:r>
        <w:t>xml.chart :caption =&gt; 'Recipies Count by Country' do</w:t>
      </w:r>
    </w:p>
    <w:p w:rsidR="00713474" w:rsidRPr="00DF29D2" w:rsidRDefault="00713474" w:rsidP="00713474">
      <w:pPr>
        <w:pStyle w:val="Code"/>
        <w:rPr>
          <w:lang w:val="pt-PT"/>
        </w:rPr>
      </w:pPr>
      <w:r w:rsidRPr="00DF29D2">
        <w:rPr>
          <w:lang w:val="pt-PT"/>
        </w:rPr>
        <w:t xml:space="preserve">  @recipes_count_by_countries.each do |recipe|</w:t>
      </w:r>
    </w:p>
    <w:p w:rsidR="00713474" w:rsidRDefault="00713474" w:rsidP="00713474">
      <w:pPr>
        <w:pStyle w:val="Code"/>
      </w:pPr>
      <w:r>
        <w:t xml:space="preserve">    xml.set(:label</w:t>
      </w:r>
      <w:r w:rsidR="00BC6C4F">
        <w:fldChar w:fldCharType="begin"/>
      </w:r>
      <w:r>
        <w:instrText>xe "</w:instrText>
      </w:r>
      <w:r w:rsidRPr="00655FF4">
        <w:instrText>label</w:instrText>
      </w:r>
      <w:r>
        <w:instrText>"</w:instrText>
      </w:r>
      <w:r w:rsidR="00BC6C4F">
        <w:fldChar w:fldCharType="end"/>
      </w:r>
      <w:r>
        <w:t xml:space="preserve"> =&gt; recipe.country.name</w:t>
      </w:r>
      <w:r w:rsidR="00BC6C4F">
        <w:fldChar w:fldCharType="begin"/>
      </w:r>
      <w:r>
        <w:instrText>xe "</w:instrText>
      </w:r>
      <w:r w:rsidRPr="00655FF4">
        <w:instrText>name</w:instrText>
      </w:r>
      <w:r>
        <w:instrText>"</w:instrText>
      </w:r>
      <w:r w:rsidR="00BC6C4F">
        <w:fldChar w:fldCharType="end"/>
      </w:r>
      <w:r>
        <w:t>, :value =&gt; recipe['counter'])</w:t>
      </w:r>
    </w:p>
    <w:p w:rsidR="00713474" w:rsidRDefault="00713474" w:rsidP="00713474">
      <w:pPr>
        <w:pStyle w:val="Code"/>
      </w:pPr>
      <w:r>
        <w:t xml:space="preserve">  end</w:t>
      </w:r>
    </w:p>
    <w:p w:rsidR="00713474" w:rsidRDefault="00713474" w:rsidP="00713474">
      <w:pPr>
        <w:pStyle w:val="Code"/>
      </w:pPr>
      <w:r>
        <w:t>end</w:t>
      </w:r>
    </w:p>
    <w:p w:rsidR="00713474" w:rsidRDefault="00713474" w:rsidP="00713474">
      <w:pPr>
        <w:pStyle w:val="Body"/>
      </w:pPr>
    </w:p>
    <w:p w:rsidR="00713474" w:rsidRDefault="00713474" w:rsidP="00713474">
      <w:pPr>
        <w:pStyle w:val="Body"/>
      </w:pPr>
      <w:r>
        <w:t>Rails “partials” that end with the extension “.builder” instruct rails to use “Builder”, which is the XML generator.  The API documentation can be found at:</w:t>
      </w:r>
    </w:p>
    <w:p w:rsidR="00713474" w:rsidRDefault="00713474" w:rsidP="00713474">
      <w:pPr>
        <w:pStyle w:val="Body"/>
      </w:pPr>
    </w:p>
    <w:p w:rsidR="00713474" w:rsidRDefault="00BC6C4F" w:rsidP="00713474">
      <w:pPr>
        <w:pStyle w:val="Body"/>
        <w:ind w:firstLine="720"/>
      </w:pPr>
      <w:hyperlink r:id="rId393" w:history="1">
        <w:r w:rsidR="00713474" w:rsidRPr="006C0051">
          <w:rPr>
            <w:rStyle w:val="Hyperlink"/>
            <w:sz w:val="24"/>
          </w:rPr>
          <w:t>http://api.rubyonrails.org/classes/Builder/XmlMarkup.html</w:t>
        </w:r>
      </w:hyperlink>
    </w:p>
    <w:p w:rsidR="00713474" w:rsidRDefault="00713474" w:rsidP="00713474">
      <w:pPr>
        <w:pStyle w:val="Body"/>
      </w:pPr>
    </w:p>
    <w:p w:rsidR="00713474" w:rsidRDefault="00713474" w:rsidP="00713474">
      <w:pPr>
        <w:pStyle w:val="Body"/>
      </w:pPr>
      <w:r>
        <w:t xml:space="preserve">This code defines a </w:t>
      </w:r>
      <w:r w:rsidRPr="00636003">
        <w:rPr>
          <w:i/>
        </w:rPr>
        <w:t>chart</w:t>
      </w:r>
      <w:r>
        <w:t xml:space="preserve"> XML</w:t>
      </w:r>
      <w:r w:rsidR="00BC6C4F">
        <w:fldChar w:fldCharType="begin"/>
      </w:r>
      <w:r>
        <w:instrText>xe "</w:instrText>
      </w:r>
      <w:r w:rsidRPr="00655FF4">
        <w:instrText>XML</w:instrText>
      </w:r>
      <w:r>
        <w:instrText>"</w:instrText>
      </w:r>
      <w:r w:rsidR="00BC6C4F">
        <w:fldChar w:fldCharType="end"/>
      </w:r>
      <w:r>
        <w:t xml:space="preserve"> element (line #2), and then for each instance of the collection</w:t>
      </w:r>
      <w:r w:rsidR="00BC6C4F">
        <w:fldChar w:fldCharType="begin"/>
      </w:r>
      <w:r>
        <w:instrText>xe "</w:instrText>
      </w:r>
      <w:r w:rsidRPr="00655FF4">
        <w:instrText>collection</w:instrText>
      </w:r>
      <w:r>
        <w:instrText>"</w:instrText>
      </w:r>
      <w:r w:rsidR="00BC6C4F">
        <w:fldChar w:fldCharType="end"/>
      </w:r>
      <w:r>
        <w:t xml:space="preserve"> </w:t>
      </w:r>
      <w:r w:rsidRPr="00577658">
        <w:rPr>
          <w:rStyle w:val="ADRYML"/>
        </w:rPr>
        <w:t>@recipes_</w:t>
      </w:r>
      <w:r>
        <w:rPr>
          <w:rStyle w:val="ADRYML"/>
        </w:rPr>
        <w:t>c</w:t>
      </w:r>
      <w:r w:rsidRPr="00577658">
        <w:rPr>
          <w:rStyle w:val="ADRYML"/>
        </w:rPr>
        <w:t>ount_by_countries</w:t>
      </w:r>
      <w:r>
        <w:t xml:space="preserve"> it adds (within XML chart element) a </w:t>
      </w:r>
      <w:r w:rsidRPr="00636003">
        <w:rPr>
          <w:i/>
        </w:rPr>
        <w:t>set</w:t>
      </w:r>
      <w:r>
        <w:rPr>
          <w:i/>
        </w:rPr>
        <w:t xml:space="preserve"> of </w:t>
      </w:r>
      <w:r>
        <w:t>XML elements that contain both the name</w:t>
      </w:r>
      <w:r w:rsidR="00BC6C4F">
        <w:fldChar w:fldCharType="begin"/>
      </w:r>
      <w:r>
        <w:instrText>xe "</w:instrText>
      </w:r>
      <w:r w:rsidRPr="00655FF4">
        <w:instrText>name</w:instrText>
      </w:r>
      <w:r>
        <w:instrText>"</w:instrText>
      </w:r>
      <w:r w:rsidR="00BC6C4F">
        <w:fldChar w:fldCharType="end"/>
      </w:r>
      <w:r>
        <w:t xml:space="preserve"> of the Country and a counter for the number of recipes for the related country. </w:t>
      </w:r>
    </w:p>
    <w:p w:rsidR="00713474" w:rsidRDefault="00713474" w:rsidP="00713474">
      <w:pPr>
        <w:pStyle w:val="Body"/>
      </w:pPr>
    </w:p>
    <w:p w:rsidR="00713474" w:rsidRDefault="00B42434" w:rsidP="00713474">
      <w:pPr>
        <w:pStyle w:val="Body"/>
      </w:pPr>
      <w:r>
        <w:br w:type="page"/>
      </w:r>
      <w:r w:rsidR="00713474">
        <w:t>The following is a sample file generated by that Builder code:</w:t>
      </w:r>
    </w:p>
    <w:p w:rsidR="00713474" w:rsidRDefault="00713474" w:rsidP="00713474">
      <w:pPr>
        <w:pStyle w:val="Body"/>
      </w:pPr>
    </w:p>
    <w:p w:rsidR="00713474" w:rsidRDefault="00713474" w:rsidP="00713474">
      <w:pPr>
        <w:pStyle w:val="Code"/>
      </w:pPr>
      <w:r>
        <w:t>&lt;?xml version="1.0" encoding="UTF-8"?&gt;</w:t>
      </w:r>
    </w:p>
    <w:p w:rsidR="00713474" w:rsidRDefault="00713474" w:rsidP="00713474">
      <w:pPr>
        <w:pStyle w:val="Code"/>
      </w:pPr>
      <w:r>
        <w:t>&lt;chart caption="Recipes Count by Country"&gt;</w:t>
      </w:r>
    </w:p>
    <w:p w:rsidR="00713474" w:rsidRDefault="00713474" w:rsidP="00713474">
      <w:pPr>
        <w:pStyle w:val="Code"/>
      </w:pPr>
      <w:r>
        <w:t xml:space="preserve">  &lt;set label</w:t>
      </w:r>
      <w:r w:rsidR="00BC6C4F">
        <w:fldChar w:fldCharType="begin"/>
      </w:r>
      <w:r>
        <w:instrText>xe "</w:instrText>
      </w:r>
      <w:r w:rsidRPr="00655FF4">
        <w:instrText>label</w:instrText>
      </w:r>
      <w:r>
        <w:instrText>"</w:instrText>
      </w:r>
      <w:r w:rsidR="00BC6C4F">
        <w:fldChar w:fldCharType="end"/>
      </w:r>
      <w:r>
        <w:t>="American" value="3"/&gt;</w:t>
      </w:r>
    </w:p>
    <w:p w:rsidR="00713474" w:rsidRDefault="00713474" w:rsidP="00713474">
      <w:pPr>
        <w:pStyle w:val="Code"/>
      </w:pPr>
      <w:r>
        <w:t xml:space="preserve">  &lt;set label</w:t>
      </w:r>
      <w:r w:rsidR="00BC6C4F">
        <w:fldChar w:fldCharType="begin"/>
      </w:r>
      <w:r>
        <w:instrText>xe "</w:instrText>
      </w:r>
      <w:r w:rsidRPr="00655FF4">
        <w:instrText>label</w:instrText>
      </w:r>
      <w:r>
        <w:instrText>"</w:instrText>
      </w:r>
      <w:r w:rsidR="00BC6C4F">
        <w:fldChar w:fldCharType="end"/>
      </w:r>
      <w:r>
        <w:t>="Uruguay" value="2"/&gt;</w:t>
      </w:r>
    </w:p>
    <w:p w:rsidR="00713474" w:rsidRDefault="00713474" w:rsidP="00713474">
      <w:pPr>
        <w:pStyle w:val="Code"/>
      </w:pPr>
      <w:r>
        <w:t xml:space="preserve">  &lt;set label</w:t>
      </w:r>
      <w:r w:rsidR="00BC6C4F">
        <w:fldChar w:fldCharType="begin"/>
      </w:r>
      <w:r>
        <w:instrText>xe "</w:instrText>
      </w:r>
      <w:r w:rsidRPr="00655FF4">
        <w:instrText>label</w:instrText>
      </w:r>
      <w:r>
        <w:instrText>"</w:instrText>
      </w:r>
      <w:r w:rsidR="00BC6C4F">
        <w:fldChar w:fldCharType="end"/>
      </w:r>
      <w:r>
        <w:t>="Mexico" value="3"/&gt;</w:t>
      </w:r>
    </w:p>
    <w:p w:rsidR="00713474" w:rsidRDefault="00713474" w:rsidP="00713474">
      <w:pPr>
        <w:pStyle w:val="Code"/>
      </w:pPr>
      <w:r>
        <w:t xml:space="preserve">  &lt;set label</w:t>
      </w:r>
      <w:r w:rsidR="00BC6C4F">
        <w:fldChar w:fldCharType="begin"/>
      </w:r>
      <w:r>
        <w:instrText>xe "</w:instrText>
      </w:r>
      <w:r w:rsidRPr="00655FF4">
        <w:instrText>label</w:instrText>
      </w:r>
      <w:r>
        <w:instrText>"</w:instrText>
      </w:r>
      <w:r w:rsidR="00BC6C4F">
        <w:fldChar w:fldCharType="end"/>
      </w:r>
      <w:r>
        <w:t>="Italy" value="5"/&gt;</w:t>
      </w:r>
    </w:p>
    <w:p w:rsidR="00713474" w:rsidRDefault="00713474" w:rsidP="00713474">
      <w:pPr>
        <w:pStyle w:val="Code"/>
      </w:pPr>
      <w:r>
        <w:t xml:space="preserve">  &lt;set label</w:t>
      </w:r>
      <w:r w:rsidR="00BC6C4F">
        <w:fldChar w:fldCharType="begin"/>
      </w:r>
      <w:r>
        <w:instrText>xe "</w:instrText>
      </w:r>
      <w:r w:rsidRPr="00655FF4">
        <w:instrText>label</w:instrText>
      </w:r>
      <w:r>
        <w:instrText>"</w:instrText>
      </w:r>
      <w:r w:rsidR="00BC6C4F">
        <w:fldChar w:fldCharType="end"/>
      </w:r>
      <w:r>
        <w:t>="France" value="1"/&gt;</w:t>
      </w:r>
    </w:p>
    <w:p w:rsidR="00713474" w:rsidRDefault="00713474" w:rsidP="00713474">
      <w:pPr>
        <w:pStyle w:val="Code"/>
      </w:pPr>
      <w:r>
        <w:t>&lt;/chart&gt;</w:t>
      </w:r>
    </w:p>
    <w:p w:rsidR="00713474" w:rsidRDefault="00713474" w:rsidP="00713474">
      <w:pPr>
        <w:pStyle w:val="Body"/>
      </w:pPr>
    </w:p>
    <w:p w:rsidR="00713474" w:rsidRDefault="00713474" w:rsidP="00713474">
      <w:pPr>
        <w:pStyle w:val="Body"/>
      </w:pPr>
    </w:p>
    <w:p w:rsidR="00713474" w:rsidRDefault="00713474" w:rsidP="00713474">
      <w:pPr>
        <w:pStyle w:val="Heading2A"/>
      </w:pPr>
      <w:r>
        <w:t>2. Configure the Flash Component to</w:t>
      </w:r>
      <w:r w:rsidR="00BC6C4F">
        <w:fldChar w:fldCharType="begin"/>
      </w:r>
      <w:r>
        <w:instrText>xe "</w:instrText>
      </w:r>
      <w:r w:rsidRPr="00655FF4">
        <w:instrText>to</w:instrText>
      </w:r>
      <w:r>
        <w:instrText>"</w:instrText>
      </w:r>
      <w:r w:rsidR="00BC6C4F">
        <w:fldChar w:fldCharType="end"/>
      </w:r>
      <w:r>
        <w:t xml:space="preserve"> retrieve the generated data</w:t>
      </w:r>
    </w:p>
    <w:p w:rsidR="00713474" w:rsidRDefault="00713474" w:rsidP="00713474">
      <w:pPr>
        <w:pStyle w:val="Body"/>
      </w:pPr>
    </w:p>
    <w:p w:rsidR="00713474" w:rsidRDefault="00713474" w:rsidP="00713474">
      <w:pPr>
        <w:pStyle w:val="Body"/>
      </w:pPr>
      <w:r>
        <w:t>Now that we have the data needed by our FusionCharts</w:t>
      </w:r>
      <w:r w:rsidR="00BC6C4F">
        <w:fldChar w:fldCharType="begin"/>
      </w:r>
      <w:r>
        <w:instrText>xe "</w:instrText>
      </w:r>
      <w:r w:rsidRPr="00655FF4">
        <w:instrText>FusionCharts</w:instrText>
      </w:r>
      <w:r>
        <w:instrText>"</w:instrText>
      </w:r>
      <w:r w:rsidR="00BC6C4F">
        <w:fldChar w:fldCharType="end"/>
      </w:r>
      <w:r>
        <w:t xml:space="preserve"> Flash Component</w:t>
      </w:r>
      <w:r w:rsidR="00BC6C4F">
        <w:fldChar w:fldCharType="begin"/>
      </w:r>
      <w:r>
        <w:instrText>xe "</w:instrText>
      </w:r>
      <w:r w:rsidRPr="00655FF4">
        <w:instrText>to</w:instrText>
      </w:r>
      <w:r>
        <w:instrText>"</w:instrText>
      </w:r>
      <w:r w:rsidR="00BC6C4F">
        <w:fldChar w:fldCharType="end"/>
      </w:r>
      <w:r>
        <w:t xml:space="preserve">, we need to instruct our FusionCharts Flash Component, by means of the JavaScript API available (thanks to the included file </w:t>
      </w:r>
      <w:r w:rsidRPr="001737EE">
        <w:rPr>
          <w:rStyle w:val="Filename0"/>
        </w:rPr>
        <w:t>FusionCharts.</w:t>
      </w:r>
      <w:r w:rsidR="000E671A">
        <w:rPr>
          <w:rStyle w:val="Filename0"/>
        </w:rPr>
        <w:t>debug.</w:t>
      </w:r>
      <w:r w:rsidRPr="001737EE">
        <w:rPr>
          <w:rStyle w:val="Filename0"/>
        </w:rPr>
        <w:t>js</w:t>
      </w:r>
      <w:r>
        <w:t>), to load it.</w:t>
      </w:r>
    </w:p>
    <w:p w:rsidR="00713474" w:rsidRDefault="00713474" w:rsidP="00713474">
      <w:pPr>
        <w:pStyle w:val="Body"/>
      </w:pPr>
    </w:p>
    <w:p w:rsidR="00713474" w:rsidRDefault="00713474" w:rsidP="00713474">
      <w:pPr>
        <w:pStyle w:val="Body"/>
      </w:pPr>
      <w:r>
        <w:t xml:space="preserve">See the figure below that includes the code from  </w:t>
      </w:r>
      <w:r w:rsidRPr="001737EE">
        <w:rPr>
          <w:rStyle w:val="Filename0"/>
        </w:rPr>
        <w:t>recipes/index.dryml</w:t>
      </w:r>
      <w:r w:rsidR="00BC6C4F">
        <w:rPr>
          <w:rStyle w:val="Filename0"/>
        </w:rPr>
        <w:fldChar w:fldCharType="begin"/>
      </w:r>
      <w:r w:rsidRPr="001737EE">
        <w:rPr>
          <w:rStyle w:val="Filename0"/>
        </w:rPr>
        <w:instrText>xe "index.dryml"</w:instrText>
      </w:r>
      <w:r w:rsidR="00BC6C4F">
        <w:rPr>
          <w:rStyle w:val="Filename0"/>
        </w:rPr>
        <w:fldChar w:fldCharType="end"/>
      </w:r>
      <w:r>
        <w:rPr>
          <w:rStyle w:val="Filename0"/>
        </w:rPr>
        <w:t xml:space="preserve"> </w:t>
      </w:r>
      <w:r>
        <w:t>that demonstrates how we can accomplish that:</w:t>
      </w:r>
    </w:p>
    <w:p w:rsidR="00713474" w:rsidRDefault="00713474" w:rsidP="00713474">
      <w:pPr>
        <w:pStyle w:val="Body"/>
      </w:pPr>
    </w:p>
    <w:p w:rsidR="00713474" w:rsidRDefault="008D27E1" w:rsidP="00713474">
      <w:pPr>
        <w:pStyle w:val="Body"/>
      </w:pPr>
      <w:r w:rsidRPr="003E69C8">
        <w:rPr>
          <w:noProof/>
        </w:rPr>
        <w:drawing>
          <wp:inline distT="0" distB="0" distL="0" distR="0">
            <wp:extent cx="5730875" cy="1915173"/>
            <wp:effectExtent l="50800" t="25400" r="34925" b="15227"/>
            <wp:docPr id="1236"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pic:cNvPicPr>
                      <a:picLocks noChangeAspect="1" noChangeArrowheads="1"/>
                    </pic:cNvPicPr>
                  </pic:nvPicPr>
                  <pic:blipFill>
                    <a:blip r:embed="rId394"/>
                    <a:srcRect/>
                    <a:stretch>
                      <a:fillRect/>
                    </a:stretch>
                  </pic:blipFill>
                  <pic:spPr bwMode="auto">
                    <a:xfrm>
                      <a:off x="0" y="0"/>
                      <a:ext cx="5733192" cy="1915947"/>
                    </a:xfrm>
                    <a:prstGeom prst="rect">
                      <a:avLst/>
                    </a:prstGeom>
                    <a:noFill/>
                    <a:ln w="9525">
                      <a:solidFill>
                        <a:schemeClr val="tx1"/>
                      </a:solidFill>
                      <a:miter lim="800000"/>
                      <a:headEnd/>
                      <a:tailEnd/>
                    </a:ln>
                  </pic:spPr>
                </pic:pic>
              </a:graphicData>
            </a:graphic>
          </wp:inline>
        </w:drawing>
      </w:r>
    </w:p>
    <w:p w:rsidR="00713474" w:rsidRDefault="00713474" w:rsidP="00713474">
      <w:pPr>
        <w:pStyle w:val="Caption"/>
        <w:jc w:val="center"/>
      </w:pPr>
      <w:bookmarkStart w:id="515" w:name="_Toc153795717"/>
      <w:bookmarkStart w:id="516" w:name="_Toc293418185"/>
      <w:r>
        <w:t xml:space="preserve">Figure </w:t>
      </w:r>
      <w:r w:rsidR="00BC6C4F">
        <w:fldChar w:fldCharType="begin"/>
      </w:r>
      <w:r>
        <w:instrText xml:space="preserve"> SEQ Figure \* ARABIC </w:instrText>
      </w:r>
      <w:r w:rsidR="00BC6C4F">
        <w:fldChar w:fldCharType="separate"/>
      </w:r>
      <w:r w:rsidR="002C2B97">
        <w:rPr>
          <w:noProof/>
        </w:rPr>
        <w:t>210</w:t>
      </w:r>
      <w:r w:rsidR="00BC6C4F">
        <w:fldChar w:fldCharType="end"/>
      </w:r>
      <w:r>
        <w:t>: Content of recipes/index.dryml</w:t>
      </w:r>
      <w:r w:rsidR="00BC6C4F">
        <w:fldChar w:fldCharType="begin"/>
      </w:r>
      <w:r>
        <w:instrText>xe "</w:instrText>
      </w:r>
      <w:r w:rsidRPr="00655FF4">
        <w:instrText>index.dryml</w:instrText>
      </w:r>
      <w:r>
        <w:instrText>"</w:instrText>
      </w:r>
      <w:r w:rsidR="00BC6C4F">
        <w:fldChar w:fldCharType="end"/>
      </w:r>
      <w:r>
        <w:t xml:space="preserve"> used to</w:t>
      </w:r>
      <w:r w:rsidR="00BC6C4F">
        <w:fldChar w:fldCharType="begin"/>
      </w:r>
      <w:r>
        <w:instrText>xe "</w:instrText>
      </w:r>
      <w:r w:rsidRPr="00655FF4">
        <w:instrText>to</w:instrText>
      </w:r>
      <w:r>
        <w:instrText>"</w:instrText>
      </w:r>
      <w:r w:rsidR="00BC6C4F">
        <w:fldChar w:fldCharType="end"/>
      </w:r>
      <w:r>
        <w:t xml:space="preserve"> render FusionCharts</w:t>
      </w:r>
      <w:bookmarkEnd w:id="515"/>
      <w:bookmarkEnd w:id="516"/>
    </w:p>
    <w:p w:rsidR="00713474" w:rsidRDefault="00713474" w:rsidP="00713474">
      <w:pPr>
        <w:pStyle w:val="Body"/>
      </w:pPr>
    </w:p>
    <w:p w:rsidR="00713474" w:rsidRDefault="00713474" w:rsidP="00452918">
      <w:pPr>
        <w:pStyle w:val="Body"/>
        <w:numPr>
          <w:ilvl w:val="0"/>
          <w:numId w:val="41"/>
        </w:numPr>
      </w:pPr>
      <w:r>
        <w:t>We</w:t>
      </w:r>
      <w:r w:rsidR="00BC6C4F">
        <w:fldChar w:fldCharType="begin"/>
      </w:r>
      <w:r>
        <w:instrText>xe "</w:instrText>
      </w:r>
      <w:r w:rsidRPr="00655FF4">
        <w:instrText>to</w:instrText>
      </w:r>
      <w:r>
        <w:instrText>"</w:instrText>
      </w:r>
      <w:r w:rsidR="00BC6C4F">
        <w:fldChar w:fldCharType="end"/>
      </w:r>
      <w:r w:rsidR="00BC6C4F">
        <w:fldChar w:fldCharType="begin"/>
      </w:r>
      <w:r>
        <w:instrText>xe "</w:instrText>
      </w:r>
      <w:r w:rsidRPr="00655FF4">
        <w:instrText>is</w:instrText>
      </w:r>
      <w:r>
        <w:instrText>"</w:instrText>
      </w:r>
      <w:r w:rsidR="00BC6C4F">
        <w:fldChar w:fldCharType="end"/>
      </w:r>
      <w:r>
        <w:t xml:space="preserve"> define a </w:t>
      </w:r>
      <w:r w:rsidRPr="005B01EB">
        <w:rPr>
          <w:rStyle w:val="ADRYML"/>
        </w:rPr>
        <w:t>div</w:t>
      </w:r>
      <w:r>
        <w:t xml:space="preserve"> element (with id equal to </w:t>
      </w:r>
      <w:r w:rsidRPr="000D2CC9">
        <w:rPr>
          <w:rStyle w:val="ADRYML"/>
        </w:rPr>
        <w:t>recipes_count_by_countries</w:t>
      </w:r>
      <w:r w:rsidRPr="00126B98">
        <w:t>)</w:t>
      </w:r>
      <w:r>
        <w:t xml:space="preserve">, at line #8, intended to be the placeholder of the chart. </w:t>
      </w:r>
    </w:p>
    <w:p w:rsidR="00713474" w:rsidRDefault="00713474" w:rsidP="00452918">
      <w:pPr>
        <w:pStyle w:val="Body"/>
        <w:numPr>
          <w:ilvl w:val="0"/>
          <w:numId w:val="41"/>
        </w:numPr>
      </w:pPr>
      <w:r>
        <w:t>Next, we make use of the FusionCharts JavaScript API o</w:t>
      </w:r>
      <w:r w:rsidR="00BC6C4F">
        <w:fldChar w:fldCharType="begin"/>
      </w:r>
      <w:r>
        <w:instrText>xe "</w:instrText>
      </w:r>
      <w:r w:rsidRPr="00655FF4">
        <w:instrText>FusionCharts</w:instrText>
      </w:r>
      <w:r>
        <w:instrText>"</w:instrText>
      </w:r>
      <w:r w:rsidR="00BC6C4F">
        <w:fldChar w:fldCharType="end"/>
      </w:r>
      <w:r>
        <w:t xml:space="preserve"> by creating a FusionCharts object at line #11.</w:t>
      </w:r>
    </w:p>
    <w:p w:rsidR="00713474" w:rsidRDefault="00713474" w:rsidP="00452918">
      <w:pPr>
        <w:pStyle w:val="Body"/>
        <w:numPr>
          <w:ilvl w:val="2"/>
          <w:numId w:val="41"/>
        </w:numPr>
      </w:pPr>
      <w:r>
        <w:t>The first parameter for the constructor is</w:t>
      </w:r>
      <w:r w:rsidR="00BC6C4F">
        <w:fldChar w:fldCharType="begin"/>
      </w:r>
      <w:r>
        <w:instrText>xe "</w:instrText>
      </w:r>
      <w:r w:rsidRPr="00655FF4">
        <w:instrText>is</w:instrText>
      </w:r>
      <w:r>
        <w:instrText>"</w:instrText>
      </w:r>
      <w:r w:rsidR="00BC6C4F">
        <w:fldChar w:fldCharType="end"/>
      </w:r>
      <w:r>
        <w:t xml:space="preserve"> the particular Chart type that we are going to</w:t>
      </w:r>
      <w:r w:rsidR="00BC6C4F">
        <w:fldChar w:fldCharType="begin"/>
      </w:r>
      <w:r>
        <w:instrText>xe "</w:instrText>
      </w:r>
      <w:r w:rsidRPr="00655FF4">
        <w:instrText>to</w:instrText>
      </w:r>
      <w:r>
        <w:instrText>"</w:instrText>
      </w:r>
      <w:r w:rsidR="00BC6C4F">
        <w:fldChar w:fldCharType="end"/>
      </w:r>
      <w:r>
        <w:t xml:space="preserve"> use. In this particular case, we will be using a Bar chart.</w:t>
      </w:r>
    </w:p>
    <w:p w:rsidR="00713474" w:rsidRDefault="00713474" w:rsidP="00452918">
      <w:pPr>
        <w:pStyle w:val="Body"/>
        <w:numPr>
          <w:ilvl w:val="2"/>
          <w:numId w:val="41"/>
        </w:numPr>
      </w:pPr>
      <w:r>
        <w:t>The second parameter is</w:t>
      </w:r>
      <w:r w:rsidR="00BC6C4F">
        <w:fldChar w:fldCharType="begin"/>
      </w:r>
      <w:r>
        <w:instrText>xe "</w:instrText>
      </w:r>
      <w:r w:rsidRPr="00655FF4">
        <w:instrText>is</w:instrText>
      </w:r>
      <w:r>
        <w:instrText>"</w:instrText>
      </w:r>
      <w:r w:rsidR="00BC6C4F">
        <w:fldChar w:fldCharType="end"/>
      </w:r>
      <w:r>
        <w:t xml:space="preserve"> used to</w:t>
      </w:r>
      <w:r w:rsidR="00BC6C4F">
        <w:fldChar w:fldCharType="begin"/>
      </w:r>
      <w:r>
        <w:instrText>xe "</w:instrText>
      </w:r>
      <w:r w:rsidRPr="00655FF4">
        <w:instrText>to</w:instrText>
      </w:r>
      <w:r>
        <w:instrText>"</w:instrText>
      </w:r>
      <w:r w:rsidR="00BC6C4F">
        <w:fldChar w:fldCharType="end"/>
      </w:r>
      <w:r>
        <w:t xml:space="preserve"> identify this Chart by name if you are going to use advanced features of the JavaScript API.</w:t>
      </w:r>
    </w:p>
    <w:p w:rsidR="00713474" w:rsidRDefault="00713474" w:rsidP="00452918">
      <w:pPr>
        <w:pStyle w:val="Body"/>
        <w:numPr>
          <w:ilvl w:val="2"/>
          <w:numId w:val="41"/>
        </w:numPr>
      </w:pPr>
      <w:r>
        <w:t>The third and forth parameters indicate the dimensions (width and height respectively) of the chart.</w:t>
      </w:r>
    </w:p>
    <w:p w:rsidR="00713474" w:rsidRDefault="00713474" w:rsidP="00452918">
      <w:pPr>
        <w:pStyle w:val="Body"/>
        <w:numPr>
          <w:ilvl w:val="0"/>
          <w:numId w:val="41"/>
        </w:numPr>
      </w:pPr>
      <w:r>
        <w:t>Finally, in line #13, we instruct FusionCharts</w:t>
      </w:r>
      <w:r w:rsidR="00BC6C4F">
        <w:fldChar w:fldCharType="begin"/>
      </w:r>
      <w:r>
        <w:instrText>xe "</w:instrText>
      </w:r>
      <w:r w:rsidRPr="00655FF4">
        <w:instrText>FusionCharts</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render the chart within the DOM element with id equal to </w:t>
      </w:r>
      <w:r w:rsidRPr="00577EFD">
        <w:rPr>
          <w:rStyle w:val="ADRYML"/>
        </w:rPr>
        <w:t>recipes_count_by_countries.</w:t>
      </w:r>
    </w:p>
    <w:p w:rsidR="00713474" w:rsidRDefault="00713474" w:rsidP="00713474">
      <w:pPr>
        <w:pStyle w:val="Body"/>
      </w:pPr>
    </w:p>
    <w:p w:rsidR="00713474" w:rsidRDefault="00713474" w:rsidP="00713474">
      <w:pPr>
        <w:pStyle w:val="Body"/>
      </w:pPr>
      <w:r>
        <w:t>An</w:t>
      </w:r>
      <w:r w:rsidR="000E671A">
        <w:t>d</w:t>
      </w:r>
      <w:r>
        <w:t xml:space="preserve"> that’s it!!! Just go to</w:t>
      </w:r>
      <w:r w:rsidR="00BC6C4F">
        <w:fldChar w:fldCharType="begin"/>
      </w:r>
      <w:r>
        <w:instrText>xe "</w:instrText>
      </w:r>
      <w:r w:rsidRPr="00655FF4">
        <w:instrText>to</w:instrText>
      </w:r>
      <w:r>
        <w:instrText>"</w:instrText>
      </w:r>
      <w:r w:rsidR="00BC6C4F">
        <w:fldChar w:fldCharType="end"/>
      </w:r>
      <w:r>
        <w:t xml:space="preserve"> the browser and request the URL: </w:t>
      </w:r>
      <w:hyperlink r:id="rId395" w:history="1">
        <w:r w:rsidRPr="00791DC6">
          <w:rPr>
            <w:rStyle w:val="Hyperlink"/>
            <w:sz w:val="24"/>
          </w:rPr>
          <w:t>http://localhost:3000/recipes</w:t>
        </w:r>
      </w:hyperlink>
      <w:r>
        <w:t>, and you’ll see, at the bottom of the view, a chart similar to the following:</w:t>
      </w:r>
    </w:p>
    <w:p w:rsidR="00713474" w:rsidRDefault="00713474" w:rsidP="00713474">
      <w:pPr>
        <w:pStyle w:val="Body"/>
      </w:pPr>
    </w:p>
    <w:p w:rsidR="00713474" w:rsidRDefault="008D27E1" w:rsidP="00713474">
      <w:pPr>
        <w:pStyle w:val="Body"/>
        <w:keepNext/>
        <w:jc w:val="center"/>
      </w:pPr>
      <w:r w:rsidRPr="003E69C8">
        <w:rPr>
          <w:noProof/>
        </w:rPr>
        <w:drawing>
          <wp:inline distT="0" distB="0" distL="0" distR="0">
            <wp:extent cx="5351780" cy="2154555"/>
            <wp:effectExtent l="25400" t="0" r="7620" b="0"/>
            <wp:docPr id="1237" name="Picture 196" descr="recipes_for_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recipes_for_country"/>
                    <pic:cNvPicPr>
                      <a:picLocks noChangeAspect="1" noChangeArrowheads="1"/>
                    </pic:cNvPicPr>
                  </pic:nvPicPr>
                  <pic:blipFill>
                    <a:blip r:embed="rId396"/>
                    <a:srcRect/>
                    <a:stretch>
                      <a:fillRect/>
                    </a:stretch>
                  </pic:blipFill>
                  <pic:spPr bwMode="auto">
                    <a:xfrm>
                      <a:off x="0" y="0"/>
                      <a:ext cx="5351780" cy="215455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517" w:name="_Toc153795718"/>
      <w:bookmarkStart w:id="518" w:name="_Toc293418186"/>
      <w:r>
        <w:t xml:space="preserve">Figure </w:t>
      </w:r>
      <w:r w:rsidR="00BC6C4F">
        <w:fldChar w:fldCharType="begin"/>
      </w:r>
      <w:r>
        <w:instrText xml:space="preserve"> SEQ Figure \* ARABIC </w:instrText>
      </w:r>
      <w:r w:rsidR="00BC6C4F">
        <w:fldChar w:fldCharType="separate"/>
      </w:r>
      <w:r w:rsidR="002C2B97">
        <w:rPr>
          <w:noProof/>
        </w:rPr>
        <w:t>211</w:t>
      </w:r>
      <w:r w:rsidR="00BC6C4F">
        <w:fldChar w:fldCharType="end"/>
      </w:r>
      <w:r>
        <w:t>: Screen shot of rendered FusionCharts</w:t>
      </w:r>
      <w:r w:rsidR="00BC6C4F">
        <w:fldChar w:fldCharType="begin"/>
      </w:r>
      <w:r>
        <w:instrText>xe "</w:instrText>
      </w:r>
      <w:r w:rsidRPr="00655FF4">
        <w:instrText>FusionCharts</w:instrText>
      </w:r>
      <w:r>
        <w:instrText>"</w:instrText>
      </w:r>
      <w:r w:rsidR="00BC6C4F">
        <w:fldChar w:fldCharType="end"/>
      </w:r>
      <w:r>
        <w:t xml:space="preserve"> bar chart</w:t>
      </w:r>
      <w:bookmarkEnd w:id="517"/>
      <w:bookmarkEnd w:id="518"/>
      <w:r w:rsidR="00BC6C4F">
        <w:fldChar w:fldCharType="begin"/>
      </w:r>
      <w:r>
        <w:instrText>xe "</w:instrText>
      </w:r>
      <w:r w:rsidRPr="00655FF4">
        <w:instrText>bar chart</w:instrText>
      </w:r>
      <w:r>
        <w:instrText>"</w:instrText>
      </w:r>
      <w:r w:rsidR="00BC6C4F">
        <w:fldChar w:fldCharType="end"/>
      </w:r>
    </w:p>
    <w:p w:rsidR="00713474" w:rsidRDefault="00713474" w:rsidP="00713474">
      <w:pPr>
        <w:rPr>
          <w:rFonts w:ascii="Helvetica" w:hAnsi="Helvetica"/>
          <w:b/>
          <w:color w:val="auto"/>
        </w:rPr>
      </w:pPr>
      <w:r>
        <w:br w:type="page"/>
      </w:r>
    </w:p>
    <w:p w:rsidR="00713474" w:rsidRDefault="00713474" w:rsidP="00713474">
      <w:pPr>
        <w:pStyle w:val="Heading2A"/>
      </w:pPr>
      <w:r>
        <w:t>Recipes By Category</w:t>
      </w:r>
    </w:p>
    <w:p w:rsidR="00713474" w:rsidRDefault="00713474" w:rsidP="00713474">
      <w:pPr>
        <w:pStyle w:val="Body"/>
        <w:rPr>
          <w:sz w:val="22"/>
        </w:rPr>
      </w:pPr>
    </w:p>
    <w:p w:rsidR="00713474" w:rsidRDefault="00713474" w:rsidP="00713474">
      <w:pPr>
        <w:pStyle w:val="Body"/>
        <w:rPr>
          <w:sz w:val="22"/>
        </w:rPr>
      </w:pPr>
      <w:r w:rsidRPr="009C1651">
        <w:rPr>
          <w:sz w:val="22"/>
        </w:rPr>
        <w:t>Now</w:t>
      </w:r>
      <w:r>
        <w:rPr>
          <w:sz w:val="22"/>
        </w:rPr>
        <w:t xml:space="preserve"> let’s try </w:t>
      </w:r>
      <w:r w:rsidR="00BC6C4F">
        <w:rPr>
          <w:sz w:val="22"/>
        </w:rPr>
        <w:fldChar w:fldCharType="begin"/>
      </w:r>
      <w:r>
        <w:rPr>
          <w:sz w:val="22"/>
        </w:rPr>
        <w:instrText>xe "</w:instrText>
      </w:r>
      <w:r w:rsidRPr="00655FF4">
        <w:rPr>
          <w:sz w:val="22"/>
        </w:rPr>
        <w:instrText>to</w:instrText>
      </w:r>
      <w:r>
        <w:rPr>
          <w:sz w:val="22"/>
        </w:rPr>
        <w:instrText>"</w:instrText>
      </w:r>
      <w:r w:rsidR="00BC6C4F">
        <w:rPr>
          <w:sz w:val="22"/>
        </w:rPr>
        <w:fldChar w:fldCharType="end"/>
      </w:r>
      <w:r w:rsidRPr="009C1651">
        <w:rPr>
          <w:sz w:val="22"/>
        </w:rPr>
        <w:t>a different type of Chart</w:t>
      </w:r>
      <w:r>
        <w:rPr>
          <w:sz w:val="22"/>
        </w:rPr>
        <w:t>. A typical choice would be a pie chart</w:t>
      </w:r>
      <w:r w:rsidR="00BC6C4F">
        <w:rPr>
          <w:sz w:val="22"/>
        </w:rPr>
        <w:fldChar w:fldCharType="begin"/>
      </w:r>
      <w:r>
        <w:rPr>
          <w:sz w:val="22"/>
        </w:rPr>
        <w:instrText>xe "</w:instrText>
      </w:r>
      <w:r w:rsidRPr="00655FF4">
        <w:rPr>
          <w:sz w:val="22"/>
        </w:rPr>
        <w:instrText>pie chart</w:instrText>
      </w:r>
      <w:r>
        <w:rPr>
          <w:sz w:val="22"/>
        </w:rPr>
        <w:instrText>"</w:instrText>
      </w:r>
      <w:r w:rsidR="00BC6C4F">
        <w:rPr>
          <w:sz w:val="22"/>
        </w:rPr>
        <w:fldChar w:fldCharType="end"/>
      </w:r>
      <w:r w:rsidRPr="009C1651">
        <w:rPr>
          <w:sz w:val="22"/>
        </w:rPr>
        <w:t>. The good news is</w:t>
      </w:r>
      <w:r w:rsidR="00BC6C4F">
        <w:rPr>
          <w:sz w:val="22"/>
        </w:rPr>
        <w:fldChar w:fldCharType="begin"/>
      </w:r>
      <w:r>
        <w:rPr>
          <w:sz w:val="22"/>
        </w:rPr>
        <w:instrText>xe "</w:instrText>
      </w:r>
      <w:r w:rsidRPr="00655FF4">
        <w:rPr>
          <w:sz w:val="22"/>
        </w:rPr>
        <w:instrText>is</w:instrText>
      </w:r>
      <w:r>
        <w:rPr>
          <w:sz w:val="22"/>
        </w:rPr>
        <w:instrText>"</w:instrText>
      </w:r>
      <w:r w:rsidR="00BC6C4F">
        <w:rPr>
          <w:sz w:val="22"/>
        </w:rPr>
        <w:fldChar w:fldCharType="end"/>
      </w:r>
      <w:r w:rsidRPr="009C1651">
        <w:rPr>
          <w:sz w:val="22"/>
        </w:rPr>
        <w:t xml:space="preserve"> </w:t>
      </w:r>
      <w:r>
        <w:rPr>
          <w:sz w:val="22"/>
        </w:rPr>
        <w:t xml:space="preserve">that </w:t>
      </w:r>
      <w:r w:rsidRPr="009C1651">
        <w:rPr>
          <w:sz w:val="22"/>
        </w:rPr>
        <w:t>it</w:t>
      </w:r>
      <w:r>
        <w:rPr>
          <w:sz w:val="22"/>
        </w:rPr>
        <w:t>’s</w:t>
      </w:r>
      <w:r w:rsidRPr="009C1651">
        <w:rPr>
          <w:sz w:val="22"/>
        </w:rPr>
        <w:t xml:space="preserve"> pretty much the same effort</w:t>
      </w:r>
      <w:r>
        <w:rPr>
          <w:sz w:val="22"/>
        </w:rPr>
        <w:t xml:space="preserve"> as the previous chart</w:t>
      </w:r>
      <w:r w:rsidRPr="009C1651">
        <w:rPr>
          <w:sz w:val="22"/>
        </w:rPr>
        <w:t xml:space="preserve">, </w:t>
      </w:r>
      <w:r>
        <w:rPr>
          <w:sz w:val="22"/>
        </w:rPr>
        <w:t>because</w:t>
      </w:r>
      <w:r w:rsidRPr="009C1651">
        <w:rPr>
          <w:sz w:val="22"/>
        </w:rPr>
        <w:t xml:space="preserve"> it uses the same type of XML</w:t>
      </w:r>
      <w:r w:rsidR="00BC6C4F">
        <w:rPr>
          <w:sz w:val="22"/>
        </w:rPr>
        <w:fldChar w:fldCharType="begin"/>
      </w:r>
      <w:r>
        <w:rPr>
          <w:sz w:val="22"/>
        </w:rPr>
        <w:instrText>xe "</w:instrText>
      </w:r>
      <w:r w:rsidRPr="00655FF4">
        <w:rPr>
          <w:sz w:val="22"/>
        </w:rPr>
        <w:instrText>XML</w:instrText>
      </w:r>
      <w:r>
        <w:rPr>
          <w:sz w:val="22"/>
        </w:rPr>
        <w:instrText>"</w:instrText>
      </w:r>
      <w:r w:rsidR="00BC6C4F">
        <w:rPr>
          <w:sz w:val="22"/>
        </w:rPr>
        <w:fldChar w:fldCharType="end"/>
      </w:r>
      <w:r w:rsidRPr="009C1651">
        <w:rPr>
          <w:sz w:val="22"/>
        </w:rPr>
        <w:t xml:space="preserve"> data</w:t>
      </w:r>
      <w:r>
        <w:rPr>
          <w:sz w:val="22"/>
        </w:rPr>
        <w:t xml:space="preserve"> as input</w:t>
      </w:r>
      <w:r w:rsidRPr="009C1651">
        <w:rPr>
          <w:sz w:val="22"/>
        </w:rPr>
        <w:t>.</w:t>
      </w:r>
      <w:r>
        <w:rPr>
          <w:sz w:val="22"/>
        </w:rPr>
        <w:t xml:space="preserve"> For that reason, I’ll be focusing on the differences for this new chart.</w:t>
      </w:r>
    </w:p>
    <w:p w:rsidR="00713474" w:rsidRDefault="00713474" w:rsidP="00713474">
      <w:pPr>
        <w:pStyle w:val="Body"/>
        <w:rPr>
          <w:sz w:val="22"/>
        </w:rPr>
      </w:pPr>
    </w:p>
    <w:p w:rsidR="00713474" w:rsidRPr="008D541F" w:rsidRDefault="00713474" w:rsidP="00713474">
      <w:pPr>
        <w:pStyle w:val="Heading2A"/>
      </w:pPr>
      <w:r>
        <w:t xml:space="preserve">1. </w:t>
      </w:r>
      <w:r w:rsidRPr="008D541F">
        <w:t>Save the data to</w:t>
      </w:r>
      <w:r w:rsidR="00BC6C4F">
        <w:fldChar w:fldCharType="begin"/>
      </w:r>
      <w:r>
        <w:instrText>xe "</w:instrText>
      </w:r>
      <w:r w:rsidRPr="00655FF4">
        <w:instrText>to</w:instrText>
      </w:r>
      <w:r>
        <w:instrText>"</w:instrText>
      </w:r>
      <w:r w:rsidR="00BC6C4F">
        <w:fldChar w:fldCharType="end"/>
      </w:r>
      <w:r w:rsidRPr="008D541F">
        <w:t xml:space="preserve"> an XML</w:t>
      </w:r>
      <w:r w:rsidR="00BC6C4F">
        <w:fldChar w:fldCharType="begin"/>
      </w:r>
      <w:r>
        <w:instrText>xe "</w:instrText>
      </w:r>
      <w:r w:rsidRPr="00655FF4">
        <w:instrText>XML</w:instrText>
      </w:r>
      <w:r>
        <w:instrText>"</w:instrText>
      </w:r>
      <w:r w:rsidR="00BC6C4F">
        <w:fldChar w:fldCharType="end"/>
      </w:r>
      <w:r w:rsidRPr="008D541F">
        <w:t xml:space="preserve"> file</w:t>
      </w:r>
    </w:p>
    <w:p w:rsidR="00713474" w:rsidRDefault="00713474" w:rsidP="00713474">
      <w:pPr>
        <w:pStyle w:val="TitleC"/>
      </w:pPr>
    </w:p>
    <w:p w:rsidR="00713474" w:rsidRDefault="00713474" w:rsidP="00713474">
      <w:pPr>
        <w:pStyle w:val="TitleC"/>
      </w:pPr>
      <w:r>
        <w:t>We are going to</w:t>
      </w:r>
      <w:r w:rsidR="00BC6C4F">
        <w:fldChar w:fldCharType="begin"/>
      </w:r>
      <w:r>
        <w:instrText>xe "</w:instrText>
      </w:r>
      <w:r w:rsidRPr="00655FF4">
        <w:instrText>to</w:instrText>
      </w:r>
      <w:r>
        <w:instrText>"</w:instrText>
      </w:r>
      <w:r w:rsidR="00BC6C4F">
        <w:fldChar w:fldCharType="end"/>
      </w:r>
      <w:r>
        <w:t xml:space="preserve"> use the same mechanism presented earlier in this tutorial to store the XML</w:t>
      </w:r>
      <w:r w:rsidR="00BC6C4F">
        <w:fldChar w:fldCharType="begin"/>
      </w:r>
      <w:r>
        <w:instrText>xe "</w:instrText>
      </w:r>
      <w:r w:rsidRPr="00655FF4">
        <w:instrText>XML</w:instrText>
      </w:r>
      <w:r>
        <w:instrText>"</w:instrText>
      </w:r>
      <w:r w:rsidR="00BC6C4F">
        <w:fldChar w:fldCharType="end"/>
      </w:r>
      <w:r>
        <w:t xml:space="preserve"> file. In fact, we’ll be modifying the method</w:t>
      </w:r>
      <w:r w:rsidR="00BC6C4F">
        <w:fldChar w:fldCharType="begin"/>
      </w:r>
      <w:r>
        <w:instrText>xe "</w:instrText>
      </w:r>
      <w:r w:rsidRPr="00655FF4">
        <w:instrText>method</w:instrText>
      </w:r>
      <w:r>
        <w:instrText>"</w:instrText>
      </w:r>
      <w:r w:rsidR="00BC6C4F">
        <w:fldChar w:fldCharType="end"/>
      </w:r>
      <w:r>
        <w:t xml:space="preserve"> </w:t>
      </w:r>
      <w:r w:rsidRPr="00D07B2A">
        <w:rPr>
          <w:rStyle w:val="Filename0"/>
        </w:rPr>
        <w:t>save_fusion_chart_data</w:t>
      </w:r>
      <w:r>
        <w:rPr>
          <w:i/>
        </w:rPr>
        <w:t xml:space="preserve"> </w:t>
      </w:r>
      <w:r>
        <w:t xml:space="preserve">of </w:t>
      </w:r>
      <w:r w:rsidRPr="00D07B2A">
        <w:rPr>
          <w:rStyle w:val="Filename0"/>
        </w:rPr>
        <w:t>recipes_controller.rb</w:t>
      </w:r>
      <w:r w:rsidRPr="00F06B4F">
        <w:rPr>
          <w:rStyle w:val="FIleName"/>
        </w:rPr>
        <w:t>,</w:t>
      </w:r>
      <w:r>
        <w:t xml:space="preserve"> this way:</w:t>
      </w:r>
    </w:p>
    <w:p w:rsidR="00713474" w:rsidRPr="001921B2" w:rsidRDefault="00713474" w:rsidP="00713474">
      <w:pPr>
        <w:pStyle w:val="TitleC"/>
      </w:pPr>
    </w:p>
    <w:p w:rsidR="00713474" w:rsidRDefault="00713474" w:rsidP="00713474">
      <w:pPr>
        <w:pStyle w:val="Code"/>
      </w:pPr>
      <w:r>
        <w:t>1   private</w:t>
      </w:r>
    </w:p>
    <w:p w:rsidR="00713474" w:rsidRDefault="00713474" w:rsidP="00713474">
      <w:pPr>
        <w:pStyle w:val="Code"/>
      </w:pPr>
      <w:r>
        <w:t>2   def save_fusion_chart_data</w:t>
      </w:r>
    </w:p>
    <w:p w:rsidR="00713474" w:rsidRPr="00075B8E" w:rsidRDefault="00713474" w:rsidP="00713474">
      <w:pPr>
        <w:pStyle w:val="Code"/>
      </w:pPr>
      <w:r>
        <w:t xml:space="preserve">3     </w:t>
      </w:r>
      <w:r w:rsidRPr="00075B8E">
        <w:t>@recipes_count_by_countries = Recipe.find(:all, :select =&gt; 'country_id, count(*) as counter', :group =&gt; 'country_id')</w:t>
      </w:r>
    </w:p>
    <w:p w:rsidR="00713474" w:rsidRPr="00075B8E" w:rsidRDefault="00713474" w:rsidP="00713474">
      <w:pPr>
        <w:pStyle w:val="Code"/>
      </w:pPr>
      <w:r>
        <w:t xml:space="preserve">4     </w:t>
      </w:r>
      <w:r w:rsidRPr="00075B8E">
        <w:t>filename = "#{RAILS_ROOT}/public/recipes_count_by_countries.xml"</w:t>
      </w:r>
    </w:p>
    <w:p w:rsidR="00713474" w:rsidRDefault="00713474" w:rsidP="00713474">
      <w:pPr>
        <w:pStyle w:val="Code"/>
      </w:pPr>
      <w:r>
        <w:t>5     xml_string = render_to</w:t>
      </w:r>
      <w:r w:rsidR="00BC6C4F">
        <w:fldChar w:fldCharType="begin"/>
      </w:r>
      <w:r>
        <w:instrText>xe "</w:instrText>
      </w:r>
      <w:r w:rsidRPr="00655FF4">
        <w:instrText>to</w:instrText>
      </w:r>
      <w:r>
        <w:instrText>"</w:instrText>
      </w:r>
      <w:r w:rsidR="00BC6C4F">
        <w:fldChar w:fldCharType="end"/>
      </w:r>
      <w:r>
        <w:t>_string(:partial =&gt; 'chart_data_generator_for_count_by_country')</w:t>
      </w:r>
    </w:p>
    <w:p w:rsidR="00713474" w:rsidRDefault="00713474" w:rsidP="00713474">
      <w:pPr>
        <w:pStyle w:val="Code"/>
      </w:pPr>
      <w:r>
        <w:t>6     save_xml_file(filename, xml_string)</w:t>
      </w:r>
    </w:p>
    <w:p w:rsidR="00713474" w:rsidRPr="00C43A7D" w:rsidRDefault="00713474" w:rsidP="00713474">
      <w:pPr>
        <w:pStyle w:val="Code"/>
        <w:rPr>
          <w:b/>
          <w:i/>
        </w:rPr>
      </w:pPr>
      <w:r w:rsidRPr="00C43A7D">
        <w:rPr>
          <w:b/>
          <w:i/>
        </w:rPr>
        <w:t xml:space="preserve">7     @recipes_count_by_categories = </w:t>
      </w:r>
      <w:r w:rsidR="00900674" w:rsidRPr="00900674">
        <w:rPr>
          <w:b/>
          <w:i/>
        </w:rPr>
        <w:t>CategoryAssignment.select('category_id, count(*) as counter').group('category_id')</w:t>
      </w:r>
    </w:p>
    <w:p w:rsidR="00713474" w:rsidRPr="00C43A7D" w:rsidRDefault="00713474" w:rsidP="00713474">
      <w:pPr>
        <w:pStyle w:val="Code"/>
        <w:rPr>
          <w:b/>
          <w:i/>
        </w:rPr>
      </w:pPr>
      <w:r w:rsidRPr="00C43A7D">
        <w:rPr>
          <w:b/>
          <w:i/>
        </w:rPr>
        <w:t>8     filename = "#{RAILS_ROOT}/public/recipes_count_by_categories.xml"</w:t>
      </w:r>
    </w:p>
    <w:p w:rsidR="00713474" w:rsidRPr="00C43A7D" w:rsidRDefault="00713474" w:rsidP="00713474">
      <w:pPr>
        <w:pStyle w:val="Code"/>
        <w:rPr>
          <w:b/>
          <w:i/>
        </w:rPr>
      </w:pPr>
      <w:r w:rsidRPr="00C43A7D">
        <w:rPr>
          <w:b/>
          <w:i/>
        </w:rPr>
        <w:t>9     xml_string = render_to_string(:partial =&gt; 'chart_data_generator_for_count_by_categories')</w:t>
      </w:r>
    </w:p>
    <w:p w:rsidR="00713474" w:rsidRPr="00C43A7D" w:rsidRDefault="00713474" w:rsidP="00713474">
      <w:pPr>
        <w:pStyle w:val="Code"/>
        <w:rPr>
          <w:b/>
          <w:i/>
        </w:rPr>
      </w:pPr>
      <w:r w:rsidRPr="00C43A7D">
        <w:rPr>
          <w:b/>
          <w:i/>
        </w:rPr>
        <w:t>10    save_xml_file(filename, xml_string)</w:t>
      </w:r>
    </w:p>
    <w:p w:rsidR="00713474" w:rsidRDefault="00713474" w:rsidP="00713474">
      <w:pPr>
        <w:pStyle w:val="Code"/>
      </w:pPr>
      <w:r>
        <w:t>11   end</w:t>
      </w:r>
    </w:p>
    <w:p w:rsidR="00713474" w:rsidRDefault="00713474" w:rsidP="00713474">
      <w:pPr>
        <w:pStyle w:val="Code"/>
      </w:pPr>
      <w:r>
        <w:t>12   def save_xml_file(filename, data)</w:t>
      </w:r>
    </w:p>
    <w:p w:rsidR="00713474" w:rsidRDefault="00713474" w:rsidP="00713474">
      <w:pPr>
        <w:pStyle w:val="Code"/>
      </w:pPr>
      <w:r>
        <w:t>13     FileUtils.rm(filename, :force</w:t>
      </w:r>
      <w:r w:rsidR="00BC6C4F">
        <w:fldChar w:fldCharType="begin"/>
      </w:r>
      <w:r>
        <w:instrText>xe "</w:instrText>
      </w:r>
      <w:r w:rsidRPr="00655FF4">
        <w:instrText>force</w:instrText>
      </w:r>
      <w:r>
        <w:instrText>"</w:instrText>
      </w:r>
      <w:r w:rsidR="00BC6C4F">
        <w:fldChar w:fldCharType="end"/>
      </w:r>
      <w:r>
        <w:t xml:space="preserve"> =&gt; true)</w:t>
      </w:r>
    </w:p>
    <w:p w:rsidR="00713474" w:rsidRDefault="00713474" w:rsidP="00713474">
      <w:pPr>
        <w:pStyle w:val="Code"/>
      </w:pPr>
      <w:r>
        <w:t>14    f = File.new(filename, 'w')</w:t>
      </w:r>
    </w:p>
    <w:p w:rsidR="00713474" w:rsidRDefault="00713474" w:rsidP="00713474">
      <w:pPr>
        <w:pStyle w:val="Code"/>
      </w:pPr>
      <w:r>
        <w:t>15    f.write(data)</w:t>
      </w:r>
    </w:p>
    <w:p w:rsidR="00713474" w:rsidRDefault="00713474" w:rsidP="00713474">
      <w:pPr>
        <w:pStyle w:val="Code"/>
      </w:pPr>
      <w:r>
        <w:t>16    f.close</w:t>
      </w:r>
    </w:p>
    <w:p w:rsidR="00713474" w:rsidRDefault="00713474" w:rsidP="00713474">
      <w:pPr>
        <w:pStyle w:val="Code"/>
      </w:pPr>
      <w:r>
        <w:t>17   end</w:t>
      </w:r>
    </w:p>
    <w:p w:rsidR="00713474" w:rsidRDefault="00713474" w:rsidP="00713474">
      <w:pPr>
        <w:tabs>
          <w:tab w:val="left" w:pos="7290"/>
        </w:tabs>
      </w:pPr>
    </w:p>
    <w:p w:rsidR="00713474" w:rsidRDefault="00713474" w:rsidP="00713474">
      <w:pPr>
        <w:tabs>
          <w:tab w:val="left" w:pos="7290"/>
        </w:tabs>
      </w:pPr>
      <w:r>
        <w:t>Again, statements marked with bold italics represent the modifications to</w:t>
      </w:r>
      <w:r w:rsidR="00BC6C4F">
        <w:fldChar w:fldCharType="begin"/>
      </w:r>
      <w:r>
        <w:instrText>xe "</w:instrText>
      </w:r>
      <w:r w:rsidRPr="00655FF4">
        <w:instrText>to</w:instrText>
      </w:r>
      <w:r>
        <w:instrText>"</w:instrText>
      </w:r>
      <w:r w:rsidR="00BC6C4F">
        <w:fldChar w:fldCharType="end"/>
      </w:r>
      <w:r>
        <w:t xml:space="preserve"> the previous code. As you can see, these new lines just implement the same functionality as before, but using a different collection</w:t>
      </w:r>
      <w:r w:rsidR="00BC6C4F">
        <w:fldChar w:fldCharType="begin"/>
      </w:r>
      <w:r>
        <w:instrText>xe "</w:instrText>
      </w:r>
      <w:r w:rsidRPr="00655FF4">
        <w:instrText>collection</w:instrText>
      </w:r>
      <w:r>
        <w:instrText>"</w:instrText>
      </w:r>
      <w:r w:rsidR="00BC6C4F">
        <w:fldChar w:fldCharType="end"/>
      </w:r>
      <w:r>
        <w:t xml:space="preserve"> as input, this time we are using </w:t>
      </w:r>
      <w:r w:rsidRPr="00D07B2A">
        <w:rPr>
          <w:rStyle w:val="ADRYML"/>
        </w:rPr>
        <w:t>recipes_count_by_categories.</w:t>
      </w:r>
      <w:r>
        <w:t xml:space="preserve"> </w:t>
      </w:r>
    </w:p>
    <w:p w:rsidR="00713474" w:rsidRDefault="00713474" w:rsidP="00713474">
      <w:pPr>
        <w:tabs>
          <w:tab w:val="left" w:pos="7290"/>
        </w:tabs>
      </w:pPr>
    </w:p>
    <w:p w:rsidR="00713474" w:rsidRDefault="00713474" w:rsidP="00713474">
      <w:pPr>
        <w:tabs>
          <w:tab w:val="left" w:pos="7290"/>
        </w:tabs>
      </w:pPr>
      <w:r>
        <w:t>Next, as we did for the previous chart, we define an XML</w:t>
      </w:r>
      <w:r w:rsidR="00BC6C4F">
        <w:fldChar w:fldCharType="begin"/>
      </w:r>
      <w:r>
        <w:instrText>xe "</w:instrText>
      </w:r>
      <w:r w:rsidRPr="00655FF4">
        <w:instrText>XML</w:instrText>
      </w:r>
      <w:r>
        <w:instrText>"</w:instrText>
      </w:r>
      <w:r w:rsidR="00BC6C4F">
        <w:fldChar w:fldCharType="end"/>
      </w:r>
      <w:r>
        <w:t xml:space="preserve"> builder as shown below:</w:t>
      </w:r>
    </w:p>
    <w:p w:rsidR="00713474" w:rsidRPr="003F3BE7" w:rsidRDefault="00713474" w:rsidP="00713474">
      <w:pPr>
        <w:pStyle w:val="BodyIndent2-nonum"/>
        <w:ind w:left="0"/>
        <w:rPr>
          <w:rStyle w:val="Filename0"/>
        </w:rPr>
      </w:pPr>
      <w:r w:rsidRPr="003F3BE7">
        <w:rPr>
          <w:rStyle w:val="Filename0"/>
        </w:rPr>
        <w:t>recipes/_chart_data_generator_for_count_by_categories.builder</w:t>
      </w:r>
    </w:p>
    <w:p w:rsidR="00713474" w:rsidRDefault="00713474" w:rsidP="00713474">
      <w:pPr>
        <w:pStyle w:val="Code"/>
      </w:pPr>
      <w:r>
        <w:t>1 xml.instruct!</w:t>
      </w:r>
    </w:p>
    <w:p w:rsidR="00713474" w:rsidRDefault="00713474" w:rsidP="00713474">
      <w:pPr>
        <w:pStyle w:val="Code"/>
      </w:pPr>
      <w:r>
        <w:t>2 xml.chart :caption =&gt; 'Recipies Count by Category' do</w:t>
      </w:r>
    </w:p>
    <w:p w:rsidR="00713474" w:rsidRDefault="00713474" w:rsidP="00713474">
      <w:pPr>
        <w:pStyle w:val="Code"/>
      </w:pPr>
      <w:r>
        <w:t>3   @recipes_count_by_categories.each do |category_assignment|</w:t>
      </w:r>
    </w:p>
    <w:p w:rsidR="00713474" w:rsidRPr="00075B8E" w:rsidRDefault="00713474" w:rsidP="00713474">
      <w:pPr>
        <w:pStyle w:val="Code"/>
      </w:pPr>
      <w:r>
        <w:t xml:space="preserve">4     </w:t>
      </w:r>
      <w:r w:rsidRPr="00075B8E">
        <w:t>xml.set(:label =&gt; category_assignment.category.name, :value =&gt; category_assignment['counter'])</w:t>
      </w:r>
    </w:p>
    <w:p w:rsidR="00713474" w:rsidRDefault="00713474" w:rsidP="00713474">
      <w:pPr>
        <w:pStyle w:val="Code"/>
      </w:pPr>
      <w:r>
        <w:t>5   end</w:t>
      </w:r>
    </w:p>
    <w:p w:rsidR="00713474" w:rsidRDefault="00713474" w:rsidP="00713474">
      <w:pPr>
        <w:pStyle w:val="Code"/>
      </w:pPr>
      <w:r>
        <w:t>6 end</w:t>
      </w:r>
    </w:p>
    <w:p w:rsidR="00713474" w:rsidRDefault="00713474" w:rsidP="00713474">
      <w:pPr>
        <w:tabs>
          <w:tab w:val="left" w:pos="7290"/>
        </w:tabs>
      </w:pPr>
    </w:p>
    <w:p w:rsidR="00713474" w:rsidRDefault="00713474" w:rsidP="00713474">
      <w:pPr>
        <w:tabs>
          <w:tab w:val="left" w:pos="7290"/>
        </w:tabs>
      </w:pPr>
      <w:r>
        <w:t xml:space="preserve">You can tell that the only significant difference (apart from the </w:t>
      </w:r>
      <w:r w:rsidRPr="004C43F9">
        <w:rPr>
          <w:i/>
        </w:rPr>
        <w:t>caption</w:t>
      </w:r>
      <w:r>
        <w:t xml:space="preserve"> description), is</w:t>
      </w:r>
      <w:r w:rsidR="00BC6C4F">
        <w:fldChar w:fldCharType="begin"/>
      </w:r>
      <w:r>
        <w:instrText>xe "</w:instrText>
      </w:r>
      <w:r w:rsidRPr="00655FF4">
        <w:instrText>is</w:instrText>
      </w:r>
      <w:r>
        <w:instrText>"</w:instrText>
      </w:r>
      <w:r w:rsidR="00BC6C4F">
        <w:fldChar w:fldCharType="end"/>
      </w:r>
      <w:r>
        <w:t xml:space="preserve"> the way we invoke the model description. This is different in both cases because the queries are different.</w:t>
      </w:r>
    </w:p>
    <w:p w:rsidR="00713474" w:rsidRDefault="00713474" w:rsidP="00713474">
      <w:pPr>
        <w:tabs>
          <w:tab w:val="left" w:pos="7290"/>
        </w:tabs>
      </w:pPr>
    </w:p>
    <w:p w:rsidR="00713474" w:rsidRDefault="00713474" w:rsidP="00713474">
      <w:pPr>
        <w:tabs>
          <w:tab w:val="left" w:pos="7290"/>
        </w:tabs>
      </w:pPr>
      <w:r>
        <w:t>After adding this we’ll be generating both XML</w:t>
      </w:r>
      <w:r w:rsidR="00BC6C4F">
        <w:fldChar w:fldCharType="begin"/>
      </w:r>
      <w:r>
        <w:instrText>xe "</w:instrText>
      </w:r>
      <w:r w:rsidRPr="00655FF4">
        <w:instrText>XML</w:instrText>
      </w:r>
      <w:r>
        <w:instrText>"</w:instrText>
      </w:r>
      <w:r w:rsidR="00BC6C4F">
        <w:fldChar w:fldCharType="end"/>
      </w:r>
      <w:r>
        <w:t xml:space="preserve"> data files each time a request to</w:t>
      </w:r>
      <w:r w:rsidR="00BC6C4F">
        <w:fldChar w:fldCharType="begin"/>
      </w:r>
      <w:r>
        <w:instrText>xe "</w:instrText>
      </w:r>
      <w:r w:rsidRPr="00655FF4">
        <w:instrText>to</w:instrText>
      </w:r>
      <w:r>
        <w:instrText>"</w:instrText>
      </w:r>
      <w:r w:rsidR="00BC6C4F">
        <w:fldChar w:fldCharType="end"/>
      </w:r>
      <w:r>
        <w:t xml:space="preserve"> Recipes index arrives.</w:t>
      </w:r>
    </w:p>
    <w:p w:rsidR="00713474" w:rsidRDefault="00713474" w:rsidP="00713474">
      <w:pPr>
        <w:tabs>
          <w:tab w:val="left" w:pos="7290"/>
        </w:tabs>
      </w:pPr>
    </w:p>
    <w:p w:rsidR="00713474" w:rsidRDefault="00713474" w:rsidP="00713474">
      <w:pPr>
        <w:pStyle w:val="Heading2A"/>
      </w:pPr>
      <w:r>
        <w:t>2. Configure the Flash Component to</w:t>
      </w:r>
      <w:r w:rsidR="00BC6C4F">
        <w:fldChar w:fldCharType="begin"/>
      </w:r>
      <w:r>
        <w:instrText>xe "</w:instrText>
      </w:r>
      <w:r w:rsidRPr="00655FF4">
        <w:instrText>to</w:instrText>
      </w:r>
      <w:r>
        <w:instrText>"</w:instrText>
      </w:r>
      <w:r w:rsidR="00BC6C4F">
        <w:fldChar w:fldCharType="end"/>
      </w:r>
      <w:r>
        <w:t xml:space="preserve"> retrieve the generated data</w:t>
      </w:r>
    </w:p>
    <w:p w:rsidR="00713474" w:rsidRDefault="00713474" w:rsidP="00713474">
      <w:pPr>
        <w:pStyle w:val="Body"/>
      </w:pPr>
    </w:p>
    <w:p w:rsidR="00713474" w:rsidRDefault="00713474" w:rsidP="00713474">
      <w:pPr>
        <w:tabs>
          <w:tab w:val="left" w:pos="7290"/>
        </w:tabs>
      </w:pPr>
      <w:r>
        <w:t>The only thing missing now to</w:t>
      </w:r>
      <w:r w:rsidR="00BC6C4F">
        <w:fldChar w:fldCharType="begin"/>
      </w:r>
      <w:r>
        <w:instrText>xe "</w:instrText>
      </w:r>
      <w:r w:rsidRPr="00655FF4">
        <w:instrText>to</w:instrText>
      </w:r>
      <w:r>
        <w:instrText>"</w:instrText>
      </w:r>
      <w:r w:rsidR="00BC6C4F">
        <w:fldChar w:fldCharType="end"/>
      </w:r>
      <w:r>
        <w:t xml:space="preserve"> render this second chart is</w:t>
      </w:r>
      <w:r w:rsidR="00BC6C4F">
        <w:fldChar w:fldCharType="begin"/>
      </w:r>
      <w:r>
        <w:instrText>xe "</w:instrText>
      </w:r>
      <w:r w:rsidRPr="00655FF4">
        <w:instrText>is</w:instrText>
      </w:r>
      <w:r>
        <w:instrText>"</w:instrText>
      </w:r>
      <w:r w:rsidR="00BC6C4F">
        <w:fldChar w:fldCharType="end"/>
      </w:r>
      <w:r>
        <w:t xml:space="preserve"> to add a placeholder for the flash and invoke the proper JavaScript to do the job for us. Below we show the last </w:t>
      </w:r>
      <w:r w:rsidR="00AD6573">
        <w:t>piece</w:t>
      </w:r>
      <w:r>
        <w:t xml:space="preserve"> of the puzzle:</w:t>
      </w:r>
    </w:p>
    <w:p w:rsidR="00713474" w:rsidRDefault="00713474" w:rsidP="00713474">
      <w:pPr>
        <w:tabs>
          <w:tab w:val="left" w:pos="7290"/>
        </w:tabs>
      </w:pPr>
    </w:p>
    <w:p w:rsidR="00713474" w:rsidRDefault="008D27E1" w:rsidP="00713474">
      <w:pPr>
        <w:keepNext/>
        <w:tabs>
          <w:tab w:val="left" w:pos="7290"/>
        </w:tabs>
      </w:pPr>
      <w:r w:rsidRPr="003E69C8">
        <w:rPr>
          <w:noProof/>
        </w:rPr>
        <w:drawing>
          <wp:inline distT="0" distB="0" distL="0" distR="0">
            <wp:extent cx="5621020" cy="2176145"/>
            <wp:effectExtent l="50800" t="25400" r="17780" b="8255"/>
            <wp:docPr id="1238" name="Picture 197" descr="recpies_index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recpies_index_2"/>
                    <pic:cNvPicPr>
                      <a:picLocks noChangeAspect="1" noChangeArrowheads="1"/>
                    </pic:cNvPicPr>
                  </pic:nvPicPr>
                  <pic:blipFill>
                    <a:blip r:embed="rId397"/>
                    <a:srcRect/>
                    <a:stretch>
                      <a:fillRect/>
                    </a:stretch>
                  </pic:blipFill>
                  <pic:spPr bwMode="auto">
                    <a:xfrm>
                      <a:off x="0" y="0"/>
                      <a:ext cx="5621020" cy="217614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519" w:name="_Toc153795719"/>
      <w:bookmarkStart w:id="520" w:name="_Toc293418187"/>
      <w:r>
        <w:t xml:space="preserve">Figure </w:t>
      </w:r>
      <w:r w:rsidR="00BC6C4F">
        <w:fldChar w:fldCharType="begin"/>
      </w:r>
      <w:r>
        <w:instrText xml:space="preserve"> SEQ Figure \* ARABIC </w:instrText>
      </w:r>
      <w:r w:rsidR="00BC6C4F">
        <w:fldChar w:fldCharType="separate"/>
      </w:r>
      <w:r w:rsidR="002C2B97">
        <w:rPr>
          <w:noProof/>
        </w:rPr>
        <w:t>212</w:t>
      </w:r>
      <w:r w:rsidR="00BC6C4F">
        <w:fldChar w:fldCharType="end"/>
      </w:r>
      <w:r>
        <w:t xml:space="preserve">: </w:t>
      </w:r>
      <w:r w:rsidR="00CD37C8">
        <w:t xml:space="preserve">The </w:t>
      </w:r>
      <w:r>
        <w:t xml:space="preserve">recipe/index.dryml </w:t>
      </w:r>
      <w:r w:rsidR="00CD37C8">
        <w:t xml:space="preserve">file </w:t>
      </w:r>
      <w:r>
        <w:t>to</w:t>
      </w:r>
      <w:r w:rsidR="00BC6C4F">
        <w:fldChar w:fldCharType="begin"/>
      </w:r>
      <w:r>
        <w:instrText>xe "</w:instrText>
      </w:r>
      <w:r w:rsidRPr="00655FF4">
        <w:instrText>to</w:instrText>
      </w:r>
      <w:r>
        <w:instrText>"</w:instrText>
      </w:r>
      <w:r w:rsidR="00BC6C4F">
        <w:fldChar w:fldCharType="end"/>
      </w:r>
      <w:r>
        <w:t xml:space="preserve"> render a FusionCharts</w:t>
      </w:r>
      <w:r w:rsidR="00BC6C4F">
        <w:fldChar w:fldCharType="begin"/>
      </w:r>
      <w:r>
        <w:instrText>xe "</w:instrText>
      </w:r>
      <w:r w:rsidRPr="00655FF4">
        <w:instrText>FusionCharts</w:instrText>
      </w:r>
      <w:r>
        <w:instrText>"</w:instrText>
      </w:r>
      <w:r w:rsidR="00BC6C4F">
        <w:fldChar w:fldCharType="end"/>
      </w:r>
      <w:r>
        <w:t xml:space="preserve"> pie chart</w:t>
      </w:r>
      <w:r w:rsidR="00BC6C4F">
        <w:fldChar w:fldCharType="begin"/>
      </w:r>
      <w:r>
        <w:instrText>xe "</w:instrText>
      </w:r>
      <w:r w:rsidRPr="00655FF4">
        <w:instrText>pie chart</w:instrText>
      </w:r>
      <w:r>
        <w:instrText>"</w:instrText>
      </w:r>
      <w:r w:rsidR="00BC6C4F">
        <w:fldChar w:fldCharType="end"/>
      </w:r>
      <w:r>
        <w:t xml:space="preserve"> and bar chart</w:t>
      </w:r>
      <w:bookmarkEnd w:id="519"/>
      <w:bookmarkEnd w:id="520"/>
      <w:r w:rsidR="00BC6C4F">
        <w:fldChar w:fldCharType="begin"/>
      </w:r>
      <w:r>
        <w:instrText>xe "</w:instrText>
      </w:r>
      <w:r w:rsidRPr="00655FF4">
        <w:instrText>bar chart</w:instrText>
      </w:r>
      <w:r>
        <w:instrText>"</w:instrText>
      </w:r>
      <w:r w:rsidR="00BC6C4F">
        <w:fldChar w:fldCharType="end"/>
      </w:r>
    </w:p>
    <w:p w:rsidR="00713474" w:rsidRDefault="00713474" w:rsidP="00713474">
      <w:pPr>
        <w:tabs>
          <w:tab w:val="left" w:pos="7290"/>
        </w:tabs>
      </w:pPr>
    </w:p>
    <w:p w:rsidR="00713474" w:rsidRDefault="00713474" w:rsidP="00713474">
      <w:pPr>
        <w:tabs>
          <w:tab w:val="left" w:pos="7290"/>
        </w:tabs>
      </w:pPr>
    </w:p>
    <w:p w:rsidR="00713474" w:rsidRDefault="00AD6573" w:rsidP="00713474">
      <w:pPr>
        <w:tabs>
          <w:tab w:val="left" w:pos="7290"/>
        </w:tabs>
      </w:pPr>
      <w:r>
        <w:br w:type="page"/>
      </w:r>
      <w:r w:rsidR="00713474">
        <w:t>And then, we’re done!! Here is</w:t>
      </w:r>
      <w:r w:rsidR="00BC6C4F">
        <w:fldChar w:fldCharType="begin"/>
      </w:r>
      <w:r w:rsidR="00713474">
        <w:instrText>xe "</w:instrText>
      </w:r>
      <w:r w:rsidR="00713474" w:rsidRPr="00655FF4">
        <w:instrText>is</w:instrText>
      </w:r>
      <w:r w:rsidR="00713474">
        <w:instrText>"</w:instrText>
      </w:r>
      <w:r w:rsidR="00BC6C4F">
        <w:fldChar w:fldCharType="end"/>
      </w:r>
      <w:r w:rsidR="00713474">
        <w:t xml:space="preserve"> the final result:</w:t>
      </w:r>
    </w:p>
    <w:p w:rsidR="00713474" w:rsidRDefault="00713474" w:rsidP="00713474">
      <w:pPr>
        <w:tabs>
          <w:tab w:val="left" w:pos="7290"/>
        </w:tabs>
      </w:pPr>
    </w:p>
    <w:p w:rsidR="00713474" w:rsidRDefault="008D27E1" w:rsidP="00713474">
      <w:pPr>
        <w:keepNext/>
        <w:tabs>
          <w:tab w:val="left" w:pos="7290"/>
        </w:tabs>
      </w:pPr>
      <w:r w:rsidRPr="003E69C8">
        <w:rPr>
          <w:noProof/>
        </w:rPr>
        <w:drawing>
          <wp:inline distT="0" distB="0" distL="0" distR="0">
            <wp:extent cx="5505450" cy="4360231"/>
            <wp:effectExtent l="50800" t="25400" r="31750" b="8569"/>
            <wp:docPr id="1241" name="Picture 198" descr="final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final_result"/>
                    <pic:cNvPicPr>
                      <a:picLocks noChangeAspect="1" noChangeArrowheads="1"/>
                    </pic:cNvPicPr>
                  </pic:nvPicPr>
                  <pic:blipFill>
                    <a:blip r:embed="rId398"/>
                    <a:srcRect/>
                    <a:stretch>
                      <a:fillRect/>
                    </a:stretch>
                  </pic:blipFill>
                  <pic:spPr bwMode="auto">
                    <a:xfrm>
                      <a:off x="0" y="0"/>
                      <a:ext cx="5500930" cy="4356652"/>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521" w:name="_Toc153795720"/>
      <w:bookmarkStart w:id="522" w:name="_Toc293418188"/>
      <w:r>
        <w:t xml:space="preserve">Figure </w:t>
      </w:r>
      <w:r w:rsidR="00BC6C4F">
        <w:fldChar w:fldCharType="begin"/>
      </w:r>
      <w:r>
        <w:instrText xml:space="preserve"> SEQ Figure \* ARABIC </w:instrText>
      </w:r>
      <w:r w:rsidR="00BC6C4F">
        <w:fldChar w:fldCharType="separate"/>
      </w:r>
      <w:r w:rsidR="002C2B97">
        <w:rPr>
          <w:noProof/>
        </w:rPr>
        <w:t>213</w:t>
      </w:r>
      <w:r w:rsidR="00BC6C4F">
        <w:fldChar w:fldCharType="end"/>
      </w:r>
      <w:r>
        <w:t>: Screen shot of the rendered FusionCharts</w:t>
      </w:r>
      <w:r w:rsidR="00BC6C4F">
        <w:fldChar w:fldCharType="begin"/>
      </w:r>
      <w:r>
        <w:instrText>xe "</w:instrText>
      </w:r>
      <w:r w:rsidRPr="00655FF4">
        <w:instrText>FusionCharts</w:instrText>
      </w:r>
      <w:r>
        <w:instrText>"</w:instrText>
      </w:r>
      <w:r w:rsidR="00BC6C4F">
        <w:fldChar w:fldCharType="end"/>
      </w:r>
      <w:r>
        <w:t xml:space="preserve"> bar and pie chart</w:t>
      </w:r>
      <w:r w:rsidR="00BC6C4F">
        <w:fldChar w:fldCharType="begin"/>
      </w:r>
      <w:r>
        <w:instrText>xe "</w:instrText>
      </w:r>
      <w:r w:rsidRPr="00655FF4">
        <w:instrText>pie chart</w:instrText>
      </w:r>
      <w:r>
        <w:instrText>"</w:instrText>
      </w:r>
      <w:r w:rsidR="00BC6C4F">
        <w:fldChar w:fldCharType="end"/>
      </w:r>
      <w:r>
        <w:t>s</w:t>
      </w:r>
      <w:bookmarkEnd w:id="521"/>
      <w:bookmarkEnd w:id="522"/>
    </w:p>
    <w:p w:rsidR="00713474" w:rsidRDefault="00713474" w:rsidP="00713474">
      <w:pPr>
        <w:tabs>
          <w:tab w:val="left" w:pos="7290"/>
        </w:tabs>
      </w:pPr>
    </w:p>
    <w:p w:rsidR="00713474" w:rsidRDefault="00713474" w:rsidP="00713474">
      <w:pPr>
        <w:tabs>
          <w:tab w:val="left" w:pos="7290"/>
        </w:tabs>
      </w:pPr>
      <w:r>
        <w:t>Have fun with FusionCharts</w:t>
      </w:r>
      <w:r w:rsidR="00BC6C4F">
        <w:fldChar w:fldCharType="begin"/>
      </w:r>
      <w:r>
        <w:instrText>xe "</w:instrText>
      </w:r>
      <w:r w:rsidRPr="00655FF4">
        <w:instrText>FusionCharts</w:instrText>
      </w:r>
      <w:r>
        <w:instrText>"</w:instrText>
      </w:r>
      <w:r w:rsidR="00BC6C4F">
        <w:fldChar w:fldCharType="end"/>
      </w:r>
      <w:r>
        <w:t>!! And explore the different options</w:t>
      </w:r>
      <w:r w:rsidR="00BC6C4F">
        <w:fldChar w:fldCharType="begin"/>
      </w:r>
      <w:r>
        <w:instrText>xe "</w:instrText>
      </w:r>
      <w:r w:rsidRPr="00655FF4">
        <w:instrText>options</w:instrText>
      </w:r>
      <w:r>
        <w:instrText>"</w:instrText>
      </w:r>
      <w:r w:rsidR="00BC6C4F">
        <w:fldChar w:fldCharType="end"/>
      </w:r>
      <w:r>
        <w:t xml:space="preserve"> here:</w:t>
      </w:r>
    </w:p>
    <w:p w:rsidR="00713474" w:rsidRDefault="00713474" w:rsidP="00713474">
      <w:pPr>
        <w:tabs>
          <w:tab w:val="left" w:pos="7290"/>
        </w:tabs>
        <w:rPr>
          <w:sz w:val="22"/>
        </w:rPr>
      </w:pPr>
    </w:p>
    <w:p w:rsidR="00713474" w:rsidRDefault="00BC6C4F" w:rsidP="00713474">
      <w:pPr>
        <w:tabs>
          <w:tab w:val="left" w:pos="7290"/>
        </w:tabs>
        <w:rPr>
          <w:sz w:val="22"/>
        </w:rPr>
      </w:pPr>
      <w:hyperlink r:id="rId399" w:history="1">
        <w:r w:rsidR="00713474" w:rsidRPr="006C0051">
          <w:rPr>
            <w:rStyle w:val="Hyperlink"/>
            <w:sz w:val="22"/>
          </w:rPr>
          <w:t>http://www.fusioncharts.com/OnlineDocs.asp</w:t>
        </w:r>
      </w:hyperlink>
    </w:p>
    <w:p w:rsidR="00713474" w:rsidRDefault="00713474" w:rsidP="00713474">
      <w:pPr>
        <w:tabs>
          <w:tab w:val="left" w:pos="7290"/>
        </w:tabs>
      </w:pPr>
      <w:r>
        <w:t xml:space="preserve"> </w:t>
      </w:r>
    </w:p>
    <w:p w:rsidR="00713474" w:rsidRDefault="00713474" w:rsidP="00713474">
      <w:pPr>
        <w:tabs>
          <w:tab w:val="left" w:pos="7290"/>
        </w:tabs>
      </w:pPr>
    </w:p>
    <w:p w:rsidR="00713474" w:rsidRDefault="00713474" w:rsidP="00713474">
      <w:pPr>
        <w:tabs>
          <w:tab w:val="left" w:pos="7290"/>
        </w:tabs>
      </w:pPr>
    </w:p>
    <w:p w:rsidR="00713474" w:rsidRDefault="00713474" w:rsidP="00713474">
      <w:pPr>
        <w:tabs>
          <w:tab w:val="left" w:pos="7290"/>
        </w:tabs>
      </w:pPr>
    </w:p>
    <w:p w:rsidR="00713474" w:rsidRDefault="00713474" w:rsidP="00713474">
      <w:pPr>
        <w:tabs>
          <w:tab w:val="left" w:pos="7290"/>
        </w:tabs>
        <w:sectPr w:rsidR="00713474">
          <w:headerReference w:type="even" r:id="rId400"/>
          <w:headerReference w:type="default" r:id="rId401"/>
          <w:footerReference w:type="even" r:id="rId402"/>
          <w:headerReference w:type="first" r:id="rId403"/>
          <w:pgSz w:w="12240" w:h="15840"/>
          <w:pgMar w:top="1440" w:right="1440" w:bottom="1440" w:left="1440" w:header="720" w:footer="864" w:gutter="0"/>
          <w:cols w:space="720"/>
        </w:sectPr>
      </w:pPr>
    </w:p>
    <w:p w:rsidR="00713474" w:rsidRDefault="00713474" w:rsidP="00713474">
      <w:pPr>
        <w:pStyle w:val="TitleB"/>
      </w:pPr>
      <w:bookmarkStart w:id="523" w:name="_Toc164597099"/>
      <w:r>
        <w:t>Tutorial 20 – Adding User Comments</w:t>
      </w:r>
      <w:r w:rsidR="00BC6C4F">
        <w:fldChar w:fldCharType="begin"/>
      </w:r>
      <w:r>
        <w:instrText>xe "</w:instrText>
      </w:r>
      <w:r w:rsidRPr="00655FF4">
        <w:instrText>User Comments</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Models</w:t>
      </w:r>
      <w:bookmarkEnd w:id="523"/>
    </w:p>
    <w:p w:rsidR="00A64488" w:rsidRDefault="00A64488" w:rsidP="00713474">
      <w:pPr>
        <w:pStyle w:val="Heading"/>
        <w:rPr>
          <w:i/>
          <w:color w:val="000000"/>
          <w:sz w:val="24"/>
        </w:rPr>
      </w:pPr>
    </w:p>
    <w:p w:rsidR="00713474" w:rsidRPr="00A64488" w:rsidRDefault="00713474" w:rsidP="00A64488">
      <w:pPr>
        <w:pStyle w:val="BodyA"/>
        <w:rPr>
          <w:i/>
        </w:rPr>
      </w:pPr>
      <w:r w:rsidRPr="00A64488">
        <w:rPr>
          <w:i/>
        </w:rPr>
        <w:t>By Tiago Franco</w:t>
      </w:r>
    </w:p>
    <w:p w:rsidR="00713474" w:rsidRDefault="00713474" w:rsidP="00713474">
      <w:pPr>
        <w:pStyle w:val="author"/>
        <w:ind w:left="432" w:right="432"/>
        <w:rPr>
          <w:rFonts w:ascii="Helvetica" w:hAnsi="Helvetica"/>
          <w:i w:val="0"/>
          <w:sz w:val="20"/>
        </w:rPr>
      </w:pPr>
    </w:p>
    <w:p w:rsidR="0064349D" w:rsidRDefault="0064349D" w:rsidP="0064349D">
      <w:pPr>
        <w:pStyle w:val="BodyB"/>
        <w:rPr>
          <w:b/>
        </w:rPr>
      </w:pPr>
      <w:r>
        <w:rPr>
          <w:b/>
        </w:rPr>
        <w:t xml:space="preserve">Tutorial Application:  </w:t>
      </w:r>
      <w:r w:rsidR="00AB0DE9">
        <w:rPr>
          <w:rStyle w:val="ApplicationName"/>
        </w:rPr>
        <w:t>comments</w:t>
      </w:r>
      <w:r>
        <w:rPr>
          <w:rStyle w:val="ApplicationName"/>
        </w:rPr>
        <w:t>_</w:t>
      </w:r>
      <w:r w:rsidR="00AB0DE9">
        <w:rPr>
          <w:rStyle w:val="ApplicationName"/>
        </w:rPr>
        <w:t>recipe</w:t>
      </w:r>
    </w:p>
    <w:p w:rsidR="00713474" w:rsidRPr="003E69C8" w:rsidRDefault="00713474" w:rsidP="00713474">
      <w:pPr>
        <w:pStyle w:val="author"/>
        <w:rPr>
          <w:i w:val="0"/>
          <w:sz w:val="24"/>
        </w:rPr>
      </w:pPr>
      <w:r w:rsidRPr="003E69C8">
        <w:rPr>
          <w:i w:val="0"/>
          <w:sz w:val="24"/>
        </w:rPr>
        <w:t>Almost every application on the web allows users 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 xml:space="preserve"> post comments and provide feedback to almost every item (books, blog posts, other users, etc). This recipe will show you how to support user comments on Hobo</w:t>
      </w:r>
      <w:r w:rsidR="00BC6C4F" w:rsidRPr="003E69C8">
        <w:rPr>
          <w:i w:val="0"/>
          <w:sz w:val="24"/>
        </w:rPr>
        <w:fldChar w:fldCharType="begin"/>
      </w:r>
      <w:r w:rsidRPr="003E69C8">
        <w:rPr>
          <w:i w:val="0"/>
          <w:sz w:val="24"/>
        </w:rPr>
        <w:instrText>xe "</w:instrText>
      </w:r>
      <w:r w:rsidRPr="003E69C8">
        <w:rPr>
          <w:rFonts w:eastAsia="Times New Roman"/>
          <w:i w:val="0"/>
          <w:sz w:val="24"/>
        </w:rPr>
        <w:instrText>Hobo</w:instrText>
      </w:r>
      <w:r w:rsidRPr="003E69C8">
        <w:rPr>
          <w:i w:val="0"/>
          <w:sz w:val="24"/>
        </w:rPr>
        <w:instrText>"</w:instrText>
      </w:r>
      <w:r w:rsidR="00BC6C4F" w:rsidRPr="003E69C8">
        <w:rPr>
          <w:i w:val="0"/>
          <w:sz w:val="24"/>
        </w:rPr>
        <w:fldChar w:fldCharType="end"/>
      </w:r>
      <w:r w:rsidRPr="003E69C8">
        <w:rPr>
          <w:i w:val="0"/>
          <w:sz w:val="24"/>
        </w:rPr>
        <w:t>.</w:t>
      </w:r>
    </w:p>
    <w:p w:rsidR="00713474" w:rsidRPr="003E69C8" w:rsidRDefault="00713474" w:rsidP="00713474">
      <w:pPr>
        <w:pStyle w:val="author"/>
        <w:rPr>
          <w:i w:val="0"/>
          <w:sz w:val="24"/>
        </w:rPr>
      </w:pPr>
      <w:r w:rsidRPr="003E69C8">
        <w:rPr>
          <w:i w:val="0"/>
          <w:sz w:val="24"/>
        </w:rPr>
        <w:t>Sometimes we want users 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 xml:space="preserve"> post comments to more than one table</w:t>
      </w:r>
      <w:r w:rsidR="00BC6C4F" w:rsidRPr="003E69C8">
        <w:rPr>
          <w:i w:val="0"/>
          <w:sz w:val="24"/>
        </w:rPr>
        <w:fldChar w:fldCharType="begin"/>
      </w:r>
      <w:r w:rsidRPr="003E69C8">
        <w:rPr>
          <w:i w:val="0"/>
          <w:sz w:val="24"/>
        </w:rPr>
        <w:instrText>xe "post comments to more than one table"</w:instrText>
      </w:r>
      <w:r w:rsidR="00BC6C4F" w:rsidRPr="003E69C8">
        <w:rPr>
          <w:i w:val="0"/>
          <w:sz w:val="24"/>
        </w:rPr>
        <w:fldChar w:fldCharType="end"/>
      </w:r>
      <w:r w:rsidRPr="003E69C8">
        <w:rPr>
          <w:i w:val="0"/>
          <w:sz w:val="24"/>
        </w:rPr>
        <w:t xml:space="preserve"> object. For example, suppose that we are developing a social network where users can enroll in basketball games and search</w:t>
      </w:r>
      <w:r w:rsidR="00BC6C4F" w:rsidRPr="003E69C8">
        <w:rPr>
          <w:i w:val="0"/>
          <w:sz w:val="24"/>
        </w:rPr>
        <w:fldChar w:fldCharType="begin"/>
      </w:r>
      <w:r w:rsidRPr="003E69C8">
        <w:rPr>
          <w:i w:val="0"/>
          <w:sz w:val="24"/>
        </w:rPr>
        <w:instrText>xe "search"</w:instrText>
      </w:r>
      <w:r w:rsidR="00BC6C4F" w:rsidRPr="003E69C8">
        <w:rPr>
          <w:i w:val="0"/>
          <w:sz w:val="24"/>
        </w:rPr>
        <w:fldChar w:fldCharType="end"/>
      </w:r>
      <w:r w:rsidRPr="003E69C8">
        <w:rPr>
          <w:i w:val="0"/>
          <w:sz w:val="24"/>
        </w:rPr>
        <w:t xml:space="preserve"> for courts to play. We also want to allow users to post comments to games (e.g., users that didn’t win sometimes like to blame the referee) or provide feedback about the court (e.g., if it was suitable or not). In this recipe we will be adding comments to both games and courts. Because we are focused on the comments, we will ignore the attributes</w:t>
      </w:r>
      <w:r w:rsidR="00BC6C4F" w:rsidRPr="003E69C8">
        <w:rPr>
          <w:i w:val="0"/>
          <w:sz w:val="24"/>
        </w:rPr>
        <w:fldChar w:fldCharType="begin"/>
      </w:r>
      <w:r w:rsidRPr="003E69C8">
        <w:rPr>
          <w:i w:val="0"/>
          <w:sz w:val="24"/>
        </w:rPr>
        <w:instrText>xe "attributes"</w:instrText>
      </w:r>
      <w:r w:rsidR="00BC6C4F" w:rsidRPr="003E69C8">
        <w:rPr>
          <w:i w:val="0"/>
          <w:sz w:val="24"/>
        </w:rPr>
        <w:fldChar w:fldCharType="end"/>
      </w:r>
      <w:r w:rsidRPr="003E69C8">
        <w:rPr>
          <w:i w:val="0"/>
          <w:sz w:val="24"/>
        </w:rPr>
        <w:t xml:space="preserve"> of games and courts.</w:t>
      </w:r>
    </w:p>
    <w:p w:rsidR="00713474" w:rsidRPr="003E69C8" w:rsidRDefault="00713474" w:rsidP="00713474">
      <w:pPr>
        <w:pStyle w:val="author"/>
        <w:rPr>
          <w:i w:val="0"/>
          <w:sz w:val="24"/>
        </w:rPr>
      </w:pPr>
      <w:r w:rsidRPr="003E69C8">
        <w:rPr>
          <w:i w:val="0"/>
          <w:sz w:val="24"/>
        </w:rPr>
        <w:t>First, create a Hobo</w:t>
      </w:r>
      <w:r w:rsidR="00BC6C4F" w:rsidRPr="003E69C8">
        <w:rPr>
          <w:i w:val="0"/>
          <w:sz w:val="24"/>
        </w:rPr>
        <w:fldChar w:fldCharType="begin"/>
      </w:r>
      <w:r w:rsidRPr="003E69C8">
        <w:rPr>
          <w:i w:val="0"/>
          <w:sz w:val="24"/>
        </w:rPr>
        <w:instrText>xe "</w:instrText>
      </w:r>
      <w:r w:rsidRPr="003E69C8">
        <w:rPr>
          <w:rFonts w:eastAsia="Times New Roman"/>
          <w:i w:val="0"/>
          <w:sz w:val="24"/>
        </w:rPr>
        <w:instrText>Hobo</w:instrText>
      </w:r>
      <w:r w:rsidRPr="003E69C8">
        <w:rPr>
          <w:i w:val="0"/>
          <w:sz w:val="24"/>
        </w:rPr>
        <w:instrText>"</w:instrText>
      </w:r>
      <w:r w:rsidR="00BC6C4F" w:rsidRPr="003E69C8">
        <w:rPr>
          <w:i w:val="0"/>
          <w:sz w:val="24"/>
        </w:rPr>
        <w:fldChar w:fldCharType="end"/>
      </w:r>
      <w:r w:rsidRPr="003E69C8">
        <w:rPr>
          <w:i w:val="0"/>
          <w:sz w:val="24"/>
        </w:rPr>
        <w:t xml:space="preserve"> application named “comments-recipe”:</w:t>
      </w:r>
    </w:p>
    <w:p w:rsidR="00713474" w:rsidRDefault="00713474" w:rsidP="00713474">
      <w:pPr>
        <w:pStyle w:val="Code"/>
        <w:rPr>
          <w:i/>
        </w:rPr>
      </w:pPr>
      <w:r>
        <w:t xml:space="preserve">&gt; hobo </w:t>
      </w:r>
      <w:r w:rsidR="00AB0DE9">
        <w:t xml:space="preserve">new </w:t>
      </w:r>
      <w:r>
        <w:t>comments-recipe</w:t>
      </w:r>
      <w:r w:rsidR="00AB0DE9">
        <w:t xml:space="preserve"> --setup</w:t>
      </w:r>
    </w:p>
    <w:p w:rsidR="00713474" w:rsidRPr="0064349D" w:rsidRDefault="00713474" w:rsidP="00713474">
      <w:pPr>
        <w:pStyle w:val="author"/>
        <w:rPr>
          <w:i w:val="0"/>
        </w:rPr>
      </w:pPr>
      <w:r w:rsidRPr="003E69C8">
        <w:rPr>
          <w:i w:val="0"/>
          <w:sz w:val="24"/>
        </w:rPr>
        <w:t>Now, edit the file</w:t>
      </w:r>
      <w:r>
        <w:rPr>
          <w:rFonts w:ascii="Helvetica" w:hAnsi="Helvetica"/>
          <w:i w:val="0"/>
          <w:sz w:val="24"/>
        </w:rPr>
        <w:t xml:space="preserve"> </w:t>
      </w:r>
      <w:r w:rsidR="00AB0DE9" w:rsidRPr="00AB0DE9">
        <w:rPr>
          <w:rStyle w:val="FIleName"/>
          <w:i/>
        </w:rPr>
        <w:t>config/a</w:t>
      </w:r>
      <w:r w:rsidRPr="00AB0DE9">
        <w:rPr>
          <w:rStyle w:val="FIleName"/>
          <w:i/>
        </w:rPr>
        <w:t>pplication.</w:t>
      </w:r>
      <w:r w:rsidR="00AB0DE9" w:rsidRPr="00AB0DE9">
        <w:rPr>
          <w:rStyle w:val="FIleName"/>
          <w:i/>
        </w:rPr>
        <w:t>rb</w:t>
      </w:r>
      <w:r>
        <w:rPr>
          <w:rFonts w:ascii="Helvetica" w:hAnsi="Helvetica"/>
          <w:i w:val="0"/>
          <w:sz w:val="24"/>
        </w:rPr>
        <w:t xml:space="preserve"> </w:t>
      </w:r>
      <w:r w:rsidRPr="003E69C8">
        <w:rPr>
          <w:i w:val="0"/>
          <w:sz w:val="24"/>
        </w:rPr>
        <w:t xml:space="preserve">and </w:t>
      </w:r>
      <w:r w:rsidR="00AB0DE9">
        <w:rPr>
          <w:i w:val="0"/>
          <w:sz w:val="24"/>
        </w:rPr>
        <w:t xml:space="preserve">add the following line inside the </w:t>
      </w:r>
      <w:r w:rsidR="008E7AD8" w:rsidRPr="00AB0DE9">
        <w:rPr>
          <w:rStyle w:val="FIleName"/>
          <w:i/>
        </w:rPr>
        <w:t>c</w:t>
      </w:r>
      <w:r w:rsidR="008E7AD8">
        <w:rPr>
          <w:rStyle w:val="FIleName"/>
          <w:i/>
        </w:rPr>
        <w:t xml:space="preserve"> Class Application &lt; Rails::Application..end </w:t>
      </w:r>
      <w:r w:rsidR="00AB0DE9">
        <w:rPr>
          <w:i w:val="0"/>
          <w:sz w:val="24"/>
        </w:rPr>
        <w:t>block</w:t>
      </w:r>
      <w:r w:rsidRPr="003E69C8">
        <w:rPr>
          <w:i w:val="0"/>
          <w:sz w:val="24"/>
        </w:rPr>
        <w:t>:</w:t>
      </w:r>
    </w:p>
    <w:p w:rsidR="00713474" w:rsidRDefault="008E7AD8" w:rsidP="00713474">
      <w:pPr>
        <w:pStyle w:val="author"/>
        <w:keepNext/>
        <w:jc w:val="center"/>
        <w:rPr>
          <w:i w:val="0"/>
        </w:rPr>
      </w:pPr>
      <w:r w:rsidRPr="003E69C8">
        <w:rPr>
          <w:i w:val="0"/>
          <w:noProof/>
        </w:rPr>
        <w:drawing>
          <wp:inline distT="0" distB="0" distL="0" distR="0">
            <wp:extent cx="3856355" cy="695960"/>
            <wp:effectExtent l="19050" t="19050" r="10795" b="27940"/>
            <wp:docPr id="14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4"/>
                    <a:srcRect/>
                    <a:stretch>
                      <a:fillRect/>
                    </a:stretch>
                  </pic:blipFill>
                  <pic:spPr bwMode="auto">
                    <a:xfrm>
                      <a:off x="0" y="0"/>
                      <a:ext cx="3856355" cy="695960"/>
                    </a:xfrm>
                    <a:prstGeom prst="rect">
                      <a:avLst/>
                    </a:prstGeom>
                    <a:noFill/>
                    <a:ln w="12700">
                      <a:solidFill>
                        <a:schemeClr val="tx1"/>
                      </a:solidFill>
                      <a:miter lim="800000"/>
                      <a:headEnd/>
                      <a:tailEnd/>
                    </a:ln>
                  </pic:spPr>
                </pic:pic>
              </a:graphicData>
            </a:graphic>
          </wp:inline>
        </w:drawing>
      </w:r>
    </w:p>
    <w:p w:rsidR="00713474" w:rsidRDefault="00713474" w:rsidP="00713474">
      <w:pPr>
        <w:pStyle w:val="Caption"/>
        <w:jc w:val="center"/>
        <w:rPr>
          <w:i/>
        </w:rPr>
      </w:pPr>
      <w:bookmarkStart w:id="524" w:name="_Toc153795721"/>
      <w:bookmarkStart w:id="525" w:name="_Toc293418189"/>
      <w:r>
        <w:t xml:space="preserve">Figure </w:t>
      </w:r>
      <w:r w:rsidR="00BC6C4F">
        <w:fldChar w:fldCharType="begin"/>
      </w:r>
      <w:r>
        <w:instrText xml:space="preserve"> SEQ Figure \* ARABIC </w:instrText>
      </w:r>
      <w:r w:rsidR="00BC6C4F">
        <w:fldChar w:fldCharType="separate"/>
      </w:r>
      <w:r w:rsidR="002C2B97">
        <w:rPr>
          <w:noProof/>
        </w:rPr>
        <w:t>214</w:t>
      </w:r>
      <w:r w:rsidR="00BC6C4F">
        <w:fldChar w:fldCharType="end"/>
      </w:r>
      <w:r>
        <w:t>: Editing the application name</w:t>
      </w:r>
      <w:r w:rsidR="00BC6C4F">
        <w:fldChar w:fldCharType="begin"/>
      </w:r>
      <w:r>
        <w:instrText>xe "</w:instrText>
      </w:r>
      <w:r w:rsidRPr="00655FF4">
        <w:instrText>name</w:instrText>
      </w:r>
      <w:r>
        <w:instrText>"</w:instrText>
      </w:r>
      <w:r w:rsidR="00BC6C4F">
        <w:fldChar w:fldCharType="end"/>
      </w:r>
      <w:r>
        <w:t xml:space="preserve"> for the Comments Recipe</w:t>
      </w:r>
      <w:bookmarkEnd w:id="524"/>
      <w:bookmarkEnd w:id="525"/>
    </w:p>
    <w:p w:rsidR="00713474" w:rsidRDefault="00713474" w:rsidP="00713474">
      <w:pPr>
        <w:pStyle w:val="author"/>
        <w:rPr>
          <w:i w:val="0"/>
        </w:rPr>
      </w:pPr>
    </w:p>
    <w:p w:rsidR="00713474" w:rsidRPr="003E69C8" w:rsidRDefault="00713474" w:rsidP="00713474">
      <w:pPr>
        <w:pStyle w:val="author"/>
        <w:rPr>
          <w:i w:val="0"/>
          <w:sz w:val="24"/>
        </w:rPr>
      </w:pPr>
      <w:r w:rsidRPr="003E69C8">
        <w:rPr>
          <w:i w:val="0"/>
          <w:sz w:val="24"/>
        </w:rPr>
        <w:t>We will now add a model class 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 xml:space="preserve"> support the management of basketball games. This can be done with the following command:</w:t>
      </w:r>
    </w:p>
    <w:p w:rsidR="00713474" w:rsidRDefault="00713474" w:rsidP="00713474">
      <w:pPr>
        <w:pStyle w:val="Code"/>
        <w:rPr>
          <w:i/>
        </w:rPr>
      </w:pPr>
      <w:r>
        <w:t>&gt; hobo g resource</w:t>
      </w:r>
      <w:r w:rsidR="00BC6C4F">
        <w:fldChar w:fldCharType="begin"/>
      </w:r>
      <w:r>
        <w:instrText>xe "</w:instrText>
      </w:r>
      <w:r w:rsidRPr="00655FF4">
        <w:instrText>hobo_model_resource</w:instrText>
      </w:r>
      <w:r>
        <w:instrText>"</w:instrText>
      </w:r>
      <w:r w:rsidR="00BC6C4F">
        <w:fldChar w:fldCharType="end"/>
      </w:r>
      <w:r>
        <w:t xml:space="preserve"> game</w:t>
      </w:r>
      <w:r w:rsidR="0022014A">
        <w:t xml:space="preserve"> name:string</w:t>
      </w:r>
    </w:p>
    <w:p w:rsidR="00713474" w:rsidRDefault="00713474" w:rsidP="00713474">
      <w:pPr>
        <w:pStyle w:val="author"/>
        <w:keepNext/>
        <w:rPr>
          <w:rFonts w:ascii="Helvetica" w:hAnsi="Helvetica"/>
          <w:i w:val="0"/>
          <w:sz w:val="24"/>
        </w:rPr>
      </w:pPr>
      <w:r w:rsidRPr="003E69C8">
        <w:rPr>
          <w:i w:val="0"/>
          <w:sz w:val="24"/>
        </w:rPr>
        <w:t>Don’t forget 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 xml:space="preserve"> generate and run the migration</w:t>
      </w:r>
      <w:r w:rsidR="00BC6C4F" w:rsidRPr="003E69C8">
        <w:rPr>
          <w:i w:val="0"/>
          <w:sz w:val="24"/>
        </w:rPr>
        <w:fldChar w:fldCharType="begin"/>
      </w:r>
      <w:r w:rsidRPr="003E69C8">
        <w:rPr>
          <w:i w:val="0"/>
          <w:sz w:val="24"/>
        </w:rPr>
        <w:instrText>xe "migration"</w:instrText>
      </w:r>
      <w:r w:rsidR="00BC6C4F" w:rsidRPr="003E69C8">
        <w:rPr>
          <w:i w:val="0"/>
          <w:sz w:val="24"/>
        </w:rPr>
        <w:fldChar w:fldCharType="end"/>
      </w:r>
      <w:r w:rsidRPr="003E69C8">
        <w:rPr>
          <w:i w:val="0"/>
          <w:sz w:val="24"/>
        </w:rPr>
        <w:t>. This can be done with</w:t>
      </w:r>
      <w:r>
        <w:rPr>
          <w:rFonts w:ascii="Helvetica" w:hAnsi="Helvetica"/>
          <w:i w:val="0"/>
          <w:sz w:val="24"/>
        </w:rPr>
        <w:t>:</w:t>
      </w:r>
    </w:p>
    <w:p w:rsidR="00713474" w:rsidRDefault="00713474" w:rsidP="00713474">
      <w:pPr>
        <w:pStyle w:val="Code"/>
      </w:pPr>
      <w:r>
        <w:t>&gt; hobo g migration</w:t>
      </w:r>
      <w:r w:rsidR="00BC6C4F">
        <w:fldChar w:fldCharType="begin"/>
      </w:r>
      <w:r>
        <w:instrText>xe "</w:instrText>
      </w:r>
      <w:r w:rsidRPr="00655FF4">
        <w:instrText>hobo_migration</w:instrText>
      </w:r>
      <w:r>
        <w:instrText>"</w:instrText>
      </w:r>
      <w:r w:rsidR="00BC6C4F">
        <w:fldChar w:fldCharType="end"/>
      </w:r>
      <w:r w:rsidR="00BC6C4F">
        <w:fldChar w:fldCharType="begin"/>
      </w:r>
      <w:r>
        <w:instrText>xe "</w:instrText>
      </w:r>
      <w:r w:rsidRPr="00655FF4">
        <w:instrText>migration</w:instrText>
      </w:r>
      <w:r>
        <w:instrText>"</w:instrText>
      </w:r>
      <w:r w:rsidR="00BC6C4F">
        <w:fldChar w:fldCharType="end"/>
      </w:r>
      <w:r>
        <w:t xml:space="preserve"> --migrate</w:t>
      </w:r>
      <w:r w:rsidR="00BC6C4F">
        <w:fldChar w:fldCharType="begin"/>
      </w:r>
      <w:r>
        <w:instrText>xe "</w:instrText>
      </w:r>
      <w:r w:rsidRPr="00655FF4">
        <w:instrText>--migrate</w:instrText>
      </w:r>
      <w:r>
        <w:instrText>"</w:instrText>
      </w:r>
      <w:r w:rsidR="00BC6C4F">
        <w:fldChar w:fldCharType="end"/>
      </w:r>
      <w:r>
        <w:t xml:space="preserve"> --default-</w:t>
      </w:r>
      <w:r w:rsidRPr="00735D6F">
        <w:t>name</w:t>
      </w:r>
      <w:r w:rsidR="00BC6C4F" w:rsidRPr="00735D6F">
        <w:fldChar w:fldCharType="begin"/>
      </w:r>
      <w:r w:rsidRPr="00735D6F">
        <w:instrText>xe "--default-name"</w:instrText>
      </w:r>
      <w:r w:rsidR="00BC6C4F" w:rsidRPr="00735D6F">
        <w:fldChar w:fldCharType="end"/>
      </w:r>
      <w:r>
        <w:t xml:space="preserve"> create_games</w:t>
      </w:r>
    </w:p>
    <w:p w:rsidR="00713474" w:rsidRDefault="00713474" w:rsidP="00713474">
      <w:pPr>
        <w:pStyle w:val="Code"/>
      </w:pPr>
    </w:p>
    <w:p w:rsidR="00713474" w:rsidRDefault="00713474" w:rsidP="00713474">
      <w:pPr>
        <w:pStyle w:val="Code"/>
        <w:rPr>
          <w:i/>
        </w:rPr>
      </w:pPr>
      <w:r w:rsidRPr="003E69C8">
        <w:t>&gt;</w:t>
      </w:r>
      <w:r>
        <w:rPr>
          <w:i/>
        </w:rPr>
        <w:t xml:space="preserve"> </w:t>
      </w:r>
      <w:r w:rsidRPr="003E69C8">
        <w:t>rake</w:t>
      </w:r>
      <w:r w:rsidR="00BC6C4F" w:rsidRPr="003E69C8">
        <w:fldChar w:fldCharType="begin"/>
      </w:r>
      <w:r w:rsidRPr="003E69C8">
        <w:instrText>xe "rake"</w:instrText>
      </w:r>
      <w:r w:rsidR="00BC6C4F" w:rsidRPr="003E69C8">
        <w:fldChar w:fldCharType="end"/>
      </w:r>
      <w:r w:rsidRPr="003E69C8">
        <w:t xml:space="preserve"> db:migrate</w:t>
      </w:r>
      <w:r w:rsidR="00BC6C4F">
        <w:rPr>
          <w:i/>
        </w:rPr>
        <w:fldChar w:fldCharType="begin"/>
      </w:r>
      <w:r>
        <w:rPr>
          <w:i/>
        </w:rPr>
        <w:instrText>xe "</w:instrText>
      </w:r>
      <w:r w:rsidRPr="00655FF4">
        <w:rPr>
          <w:i/>
        </w:rPr>
        <w:instrText>rake db:migrate</w:instrText>
      </w:r>
      <w:r>
        <w:rPr>
          <w:i/>
        </w:rPr>
        <w:instrText>"</w:instrText>
      </w:r>
      <w:r w:rsidR="00BC6C4F">
        <w:rPr>
          <w:i/>
        </w:rPr>
        <w:fldChar w:fldCharType="end"/>
      </w:r>
    </w:p>
    <w:p w:rsidR="00713474" w:rsidRDefault="00713474" w:rsidP="00713474">
      <w:pPr>
        <w:pStyle w:val="author"/>
        <w:rPr>
          <w:rFonts w:ascii="Helvetica" w:hAnsi="Helvetica"/>
          <w:i w:val="0"/>
          <w:sz w:val="22"/>
        </w:rPr>
      </w:pPr>
    </w:p>
    <w:p w:rsidR="00713474" w:rsidRPr="003E69C8" w:rsidRDefault="00713474" w:rsidP="00713474">
      <w:pPr>
        <w:pStyle w:val="author"/>
        <w:rPr>
          <w:i w:val="0"/>
          <w:sz w:val="22"/>
        </w:rPr>
      </w:pPr>
      <w:r w:rsidRPr="003E69C8">
        <w:rPr>
          <w:i w:val="0"/>
          <w:sz w:val="22"/>
        </w:rPr>
        <w:t>Let’s run the application to</w:t>
      </w:r>
      <w:r w:rsidR="00BC6C4F" w:rsidRPr="003E69C8">
        <w:rPr>
          <w:i w:val="0"/>
          <w:sz w:val="22"/>
        </w:rPr>
        <w:fldChar w:fldCharType="begin"/>
      </w:r>
      <w:r w:rsidRPr="003E69C8">
        <w:rPr>
          <w:i w:val="0"/>
          <w:sz w:val="22"/>
        </w:rPr>
        <w:instrText>xe "to"</w:instrText>
      </w:r>
      <w:r w:rsidR="00BC6C4F" w:rsidRPr="003E69C8">
        <w:rPr>
          <w:i w:val="0"/>
          <w:sz w:val="22"/>
        </w:rPr>
        <w:fldChar w:fldCharType="end"/>
      </w:r>
      <w:r w:rsidRPr="003E69C8">
        <w:rPr>
          <w:i w:val="0"/>
          <w:sz w:val="22"/>
        </w:rPr>
        <w:t xml:space="preserve"> perform a sanity check. We expect to see an image similar to the figure below.  </w:t>
      </w:r>
    </w:p>
    <w:p w:rsidR="00713474" w:rsidRDefault="00713474" w:rsidP="00713474">
      <w:pPr>
        <w:pStyle w:val="author"/>
        <w:rPr>
          <w:rFonts w:ascii="Helvetica" w:hAnsi="Helvetica"/>
          <w:i w:val="0"/>
          <w:sz w:val="22"/>
        </w:rPr>
      </w:pPr>
    </w:p>
    <w:p w:rsidR="00713474" w:rsidRDefault="008D27E1" w:rsidP="00713474">
      <w:pPr>
        <w:pStyle w:val="author"/>
        <w:keepNext/>
        <w:jc w:val="center"/>
      </w:pPr>
      <w:r w:rsidRPr="003E69C8">
        <w:rPr>
          <w:i w:val="0"/>
          <w:noProof/>
        </w:rPr>
        <w:drawing>
          <wp:inline distT="0" distB="0" distL="0" distR="0">
            <wp:extent cx="4820285" cy="2417445"/>
            <wp:effectExtent l="50800" t="25400" r="31115" b="20955"/>
            <wp:docPr id="124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05"/>
                    <a:srcRect b="28125"/>
                    <a:stretch>
                      <a:fillRect/>
                    </a:stretch>
                  </pic:blipFill>
                  <pic:spPr bwMode="auto">
                    <a:xfrm>
                      <a:off x="0" y="0"/>
                      <a:ext cx="4820285" cy="2417445"/>
                    </a:xfrm>
                    <a:prstGeom prst="rect">
                      <a:avLst/>
                    </a:prstGeom>
                    <a:noFill/>
                    <a:ln w="9525" cmpd="sng">
                      <a:solidFill>
                        <a:srgbClr val="000000"/>
                      </a:solidFill>
                      <a:miter lim="800000"/>
                      <a:headEnd/>
                      <a:tailEnd/>
                    </a:ln>
                    <a:effectLst/>
                  </pic:spPr>
                </pic:pic>
              </a:graphicData>
            </a:graphic>
          </wp:inline>
        </w:drawing>
      </w:r>
    </w:p>
    <w:p w:rsidR="00713474" w:rsidRDefault="00713474" w:rsidP="00713474">
      <w:pPr>
        <w:pStyle w:val="Caption"/>
        <w:jc w:val="center"/>
        <w:rPr>
          <w:i/>
        </w:rPr>
      </w:pPr>
      <w:bookmarkStart w:id="526" w:name="_Toc153795722"/>
      <w:bookmarkStart w:id="527" w:name="_Toc293418190"/>
      <w:r>
        <w:t xml:space="preserve">Figure </w:t>
      </w:r>
      <w:r w:rsidR="00BC6C4F">
        <w:fldChar w:fldCharType="begin"/>
      </w:r>
      <w:r>
        <w:instrText xml:space="preserve"> SEQ Figure \* ARABIC </w:instrText>
      </w:r>
      <w:r w:rsidR="00BC6C4F">
        <w:fldChar w:fldCharType="separate"/>
      </w:r>
      <w:r w:rsidR="002C2B97">
        <w:rPr>
          <w:noProof/>
        </w:rPr>
        <w:t>215</w:t>
      </w:r>
      <w:r w:rsidR="00BC6C4F">
        <w:fldChar w:fldCharType="end"/>
      </w:r>
      <w:r>
        <w:t>: Home page for the Comments Recipe</w:t>
      </w:r>
      <w:bookmarkEnd w:id="526"/>
      <w:bookmarkEnd w:id="527"/>
    </w:p>
    <w:p w:rsidR="00713474" w:rsidRDefault="00713474" w:rsidP="00713474">
      <w:pPr>
        <w:pStyle w:val="author"/>
        <w:keepNext/>
        <w:rPr>
          <w:rFonts w:ascii="Helvetica" w:hAnsi="Helvetica"/>
          <w:i w:val="0"/>
          <w:sz w:val="22"/>
        </w:rPr>
      </w:pPr>
    </w:p>
    <w:p w:rsidR="00713474" w:rsidRPr="003E69C8" w:rsidRDefault="00713474" w:rsidP="00713474">
      <w:pPr>
        <w:pStyle w:val="author"/>
        <w:keepNext/>
        <w:rPr>
          <w:sz w:val="24"/>
        </w:rPr>
      </w:pPr>
      <w:r w:rsidRPr="003E69C8">
        <w:rPr>
          <w:i w:val="0"/>
          <w:sz w:val="24"/>
        </w:rPr>
        <w:t>Notice the games entry on the menu. If it is</w:t>
      </w:r>
      <w:r w:rsidR="00BC6C4F" w:rsidRPr="003E69C8">
        <w:rPr>
          <w:i w:val="0"/>
          <w:sz w:val="24"/>
        </w:rPr>
        <w:fldChar w:fldCharType="begin"/>
      </w:r>
      <w:r w:rsidRPr="003E69C8">
        <w:rPr>
          <w:i w:val="0"/>
          <w:sz w:val="24"/>
        </w:rPr>
        <w:instrText>xe "is"</w:instrText>
      </w:r>
      <w:r w:rsidR="00BC6C4F" w:rsidRPr="003E69C8">
        <w:rPr>
          <w:i w:val="0"/>
          <w:sz w:val="24"/>
        </w:rPr>
        <w:fldChar w:fldCharType="end"/>
      </w:r>
      <w:r w:rsidRPr="003E69C8">
        <w:rPr>
          <w:i w:val="0"/>
          <w:sz w:val="24"/>
        </w:rPr>
        <w:t xml:space="preserve"> there, it means that the games controller is working fine.</w:t>
      </w:r>
    </w:p>
    <w:p w:rsidR="00713474" w:rsidRDefault="00713474" w:rsidP="00713474">
      <w:pPr>
        <w:pStyle w:val="author"/>
        <w:keepNext/>
        <w:rPr>
          <w:rFonts w:ascii="Helvetica" w:hAnsi="Helvetica"/>
          <w:i w:val="0"/>
          <w:sz w:val="24"/>
        </w:rPr>
      </w:pPr>
      <w:r w:rsidRPr="003E69C8">
        <w:rPr>
          <w:i w:val="0"/>
          <w:sz w:val="24"/>
        </w:rPr>
        <w:t>To add comments support 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 xml:space="preserve"> the application, we need follow similar steps. First, we need to create the model with</w:t>
      </w:r>
      <w:r>
        <w:rPr>
          <w:rFonts w:ascii="Helvetica" w:hAnsi="Helvetica"/>
          <w:i w:val="0"/>
          <w:sz w:val="24"/>
        </w:rPr>
        <w:t>:</w:t>
      </w:r>
    </w:p>
    <w:p w:rsidR="00713474" w:rsidRPr="00656821" w:rsidRDefault="00713474" w:rsidP="00713474">
      <w:pPr>
        <w:pStyle w:val="Code"/>
        <w:rPr>
          <w:i/>
        </w:rPr>
      </w:pPr>
      <w:r>
        <w:t>&gt; hobo g resource</w:t>
      </w:r>
      <w:r w:rsidR="00BC6C4F">
        <w:fldChar w:fldCharType="begin"/>
      </w:r>
      <w:r>
        <w:instrText>xe "</w:instrText>
      </w:r>
      <w:r w:rsidRPr="00655FF4">
        <w:instrText>hobo_model_resource</w:instrText>
      </w:r>
      <w:r>
        <w:instrText>"</w:instrText>
      </w:r>
      <w:r w:rsidR="00BC6C4F">
        <w:fldChar w:fldCharType="end"/>
      </w:r>
      <w:r>
        <w:t xml:space="preserve"> comment</w:t>
      </w:r>
    </w:p>
    <w:p w:rsidR="00713474" w:rsidRDefault="00713474" w:rsidP="00713474">
      <w:pPr>
        <w:pStyle w:val="author"/>
        <w:rPr>
          <w:rFonts w:ascii="Helvetica" w:hAnsi="Helvetica"/>
          <w:i w:val="0"/>
          <w:sz w:val="24"/>
        </w:rPr>
      </w:pPr>
      <w:r w:rsidRPr="003E69C8">
        <w:rPr>
          <w:i w:val="0"/>
          <w:sz w:val="24"/>
        </w:rPr>
        <w:t>We will add the body</w:t>
      </w:r>
      <w:r w:rsidR="00BC6C4F" w:rsidRPr="003E69C8">
        <w:rPr>
          <w:i w:val="0"/>
          <w:sz w:val="24"/>
        </w:rPr>
        <w:fldChar w:fldCharType="begin"/>
      </w:r>
      <w:r w:rsidRPr="003E69C8">
        <w:rPr>
          <w:i w:val="0"/>
          <w:sz w:val="24"/>
        </w:rPr>
        <w:instrText>xe "body"</w:instrText>
      </w:r>
      <w:r w:rsidR="00BC6C4F" w:rsidRPr="003E69C8">
        <w:rPr>
          <w:i w:val="0"/>
          <w:sz w:val="24"/>
        </w:rPr>
        <w:fldChar w:fldCharType="end"/>
      </w:r>
      <w:r w:rsidRPr="003E69C8">
        <w:rPr>
          <w:i w:val="0"/>
          <w:sz w:val="24"/>
        </w:rPr>
        <w:t xml:space="preserve"> attribute</w:t>
      </w:r>
      <w:r w:rsidR="00BC6C4F" w:rsidRPr="003E69C8">
        <w:rPr>
          <w:i w:val="0"/>
          <w:sz w:val="24"/>
        </w:rPr>
        <w:fldChar w:fldCharType="begin"/>
      </w:r>
      <w:r w:rsidRPr="003E69C8">
        <w:rPr>
          <w:i w:val="0"/>
          <w:sz w:val="24"/>
        </w:rPr>
        <w:instrText>xe "attribute"</w:instrText>
      </w:r>
      <w:r w:rsidR="00BC6C4F" w:rsidRPr="003E69C8">
        <w:rPr>
          <w:i w:val="0"/>
          <w:sz w:val="24"/>
        </w:rPr>
        <w:fldChar w:fldCharType="end"/>
      </w:r>
      <w:r w:rsidRPr="003E69C8">
        <w:rPr>
          <w:i w:val="0"/>
          <w:sz w:val="24"/>
        </w:rPr>
        <w:t xml:space="preserve"> 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 xml:space="preserve"> hold the text of the user’s comment.</w:t>
      </w:r>
      <w:r w:rsidRPr="003E69C8">
        <w:rPr>
          <w:sz w:val="24"/>
        </w:rPr>
        <w:t xml:space="preserve"> </w:t>
      </w:r>
      <w:r w:rsidRPr="003E69C8">
        <w:rPr>
          <w:i w:val="0"/>
          <w:sz w:val="24"/>
        </w:rPr>
        <w:t>Edit the file</w:t>
      </w:r>
      <w:r>
        <w:rPr>
          <w:rFonts w:ascii="Helvetica" w:hAnsi="Helvetica"/>
          <w:i w:val="0"/>
          <w:sz w:val="24"/>
        </w:rPr>
        <w:t xml:space="preserve"> </w:t>
      </w:r>
      <w:r w:rsidR="00AE1FC8" w:rsidRPr="003E69C8">
        <w:rPr>
          <w:rStyle w:val="fileorcodeemphasis"/>
          <w:b w:val="0"/>
          <w:i w:val="0"/>
          <w:sz w:val="24"/>
        </w:rPr>
        <w:t>app/models/c</w:t>
      </w:r>
      <w:r w:rsidRPr="003E69C8">
        <w:rPr>
          <w:rStyle w:val="fileorcodeemphasis"/>
          <w:b w:val="0"/>
          <w:i w:val="0"/>
          <w:sz w:val="24"/>
        </w:rPr>
        <w:t>omment.rb</w:t>
      </w:r>
      <w:r w:rsidR="00AE1FC8">
        <w:rPr>
          <w:rStyle w:val="fileorcodeemphasis"/>
          <w:b w:val="0"/>
          <w:i w:val="0"/>
        </w:rPr>
        <w:t xml:space="preserve"> </w:t>
      </w:r>
      <w:r w:rsidRPr="003E69C8">
        <w:rPr>
          <w:i w:val="0"/>
          <w:sz w:val="24"/>
        </w:rPr>
        <w:t>and add the line number 6 as shown by the following figure</w:t>
      </w:r>
      <w:r>
        <w:rPr>
          <w:rFonts w:ascii="Helvetica" w:hAnsi="Helvetica"/>
          <w:i w:val="0"/>
          <w:sz w:val="24"/>
        </w:rPr>
        <w:t>:</w:t>
      </w:r>
    </w:p>
    <w:p w:rsidR="00713474" w:rsidRDefault="00713474" w:rsidP="00713474">
      <w:pPr>
        <w:pStyle w:val="author"/>
        <w:rPr>
          <w:rFonts w:ascii="Helvetica" w:hAnsi="Helvetica"/>
          <w:i w:val="0"/>
          <w:sz w:val="24"/>
        </w:rPr>
      </w:pPr>
    </w:p>
    <w:p w:rsidR="00713474" w:rsidRDefault="00BC6C4F" w:rsidP="00713474">
      <w:pPr>
        <w:pStyle w:val="Code"/>
        <w:rPr>
          <w:i/>
        </w:rPr>
      </w:pPr>
      <w:r w:rsidRPr="00BC6C4F">
        <w:pict>
          <v:shape id="_x0000_s1168" type="#_x0000_t202" style="position:absolute;left:0;text-align:left;margin-left:0;margin-top:131.6pt;width:443.05pt;height:11.5pt;z-index:2517304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" filled="f" stroked="f">
            <v:textbox style="mso-next-textbox:#_x0000_s1168;mso-fit-shape-to-text:t" inset="0,0,0,0">
              <w:txbxContent>
                <w:p w:rsidR="002C2B97" w:rsidRDefault="002C2B97" w:rsidP="00713474">
                  <w:pPr>
                    <w:pStyle w:val="Caption"/>
                    <w:jc w:val="center"/>
                  </w:pPr>
                  <w:bookmarkStart w:id="528" w:name="_Toc282205599"/>
                  <w:bookmarkStart w:id="529" w:name="_Toc285553571"/>
                  <w:bookmarkStart w:id="530" w:name="_Toc293418191"/>
                  <w:r>
                    <w:t xml:space="preserve">Figure </w:t>
                  </w:r>
                  <w:fldSimple w:instr=" SEQ Figure \* ARABIC ">
                    <w:r>
                      <w:rPr>
                        <w:noProof/>
                      </w:rPr>
                      <w:t>216</w:t>
                    </w:r>
                  </w:fldSimple>
                  <w:r>
                    <w:t>: Adding Body and Game to Comments</w:t>
                  </w:r>
                  <w:bookmarkEnd w:id="528"/>
                  <w:bookmarkEnd w:id="529"/>
                  <w:bookmarkEnd w:id="530"/>
                </w:p>
              </w:txbxContent>
            </v:textbox>
          </v:shape>
        </w:pict>
      </w:r>
      <w:r w:rsidR="008D27E1" w:rsidRPr="003E69C8">
        <w:drawing>
          <wp:inline distT="0" distB="0" distL="0" distR="0">
            <wp:extent cx="4975860" cy="1524000"/>
            <wp:effectExtent l="50800" t="25400" r="27940" b="0"/>
            <wp:docPr id="124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06"/>
                    <a:srcRect/>
                    <a:stretch>
                      <a:fillRect/>
                    </a:stretch>
                  </pic:blipFill>
                  <pic:spPr bwMode="auto">
                    <a:xfrm>
                      <a:off x="0" y="0"/>
                      <a:ext cx="4975860" cy="1524000"/>
                    </a:xfrm>
                    <a:prstGeom prst="rect">
                      <a:avLst/>
                    </a:prstGeom>
                    <a:noFill/>
                    <a:ln w="9525" cmpd="sng">
                      <a:solidFill>
                        <a:srgbClr val="000000"/>
                      </a:solidFill>
                      <a:miter lim="800000"/>
                      <a:headEnd/>
                      <a:tailEnd/>
                    </a:ln>
                    <a:effectLst/>
                  </pic:spPr>
                </pic:pic>
              </a:graphicData>
            </a:graphic>
          </wp:inline>
        </w:drawing>
      </w:r>
    </w:p>
    <w:p w:rsidR="00713474" w:rsidRDefault="00713474" w:rsidP="00713474">
      <w:pPr>
        <w:pStyle w:val="CaptionA"/>
        <w:jc w:val="center"/>
      </w:pPr>
    </w:p>
    <w:p w:rsidR="00713474" w:rsidRDefault="00713474" w:rsidP="00713474">
      <w:pPr>
        <w:pStyle w:val="CaptionA"/>
        <w:jc w:val="center"/>
      </w:pPr>
    </w:p>
    <w:p w:rsidR="00713474" w:rsidRPr="003E69C8" w:rsidRDefault="00713474" w:rsidP="00713474">
      <w:pPr>
        <w:pStyle w:val="author"/>
        <w:rPr>
          <w:i w:val="0"/>
          <w:sz w:val="24"/>
        </w:rPr>
      </w:pPr>
      <w:r w:rsidRPr="003E69C8">
        <w:rPr>
          <w:i w:val="0"/>
          <w:sz w:val="24"/>
        </w:rPr>
        <w:t>Additionally, add line 10 and 11 from the same figure. Line 10 is</w:t>
      </w:r>
      <w:r w:rsidR="00BC6C4F" w:rsidRPr="003E69C8">
        <w:rPr>
          <w:i w:val="0"/>
          <w:sz w:val="24"/>
        </w:rPr>
        <w:fldChar w:fldCharType="begin"/>
      </w:r>
      <w:r w:rsidRPr="003E69C8">
        <w:rPr>
          <w:i w:val="0"/>
          <w:sz w:val="24"/>
        </w:rPr>
        <w:instrText>xe "is"</w:instrText>
      </w:r>
      <w:r w:rsidR="00BC6C4F" w:rsidRPr="003E69C8">
        <w:rPr>
          <w:i w:val="0"/>
          <w:sz w:val="24"/>
        </w:rPr>
        <w:fldChar w:fldCharType="end"/>
      </w:r>
      <w:r w:rsidRPr="003E69C8">
        <w:rPr>
          <w:i w:val="0"/>
          <w:sz w:val="24"/>
        </w:rPr>
        <w:t xml:space="preserve"> used 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 xml:space="preserve"> keep track of the user that created the comment, while line 11 records the game that is being commented.</w:t>
      </w:r>
    </w:p>
    <w:p w:rsidR="00713474" w:rsidRPr="003E69C8" w:rsidRDefault="00713474" w:rsidP="00713474">
      <w:pPr>
        <w:pStyle w:val="author"/>
        <w:rPr>
          <w:i w:val="0"/>
          <w:sz w:val="24"/>
        </w:rPr>
      </w:pPr>
      <w:r w:rsidRPr="003E69C8">
        <w:rPr>
          <w:i w:val="0"/>
          <w:sz w:val="24"/>
        </w:rPr>
        <w:t>Some applications allow users 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 xml:space="preserve"> edit or delete their comments. But they never let a user change comments made by someone else. So we need to update</w:t>
      </w:r>
      <w:r w:rsidR="00BC6C4F" w:rsidRPr="003E69C8">
        <w:rPr>
          <w:i w:val="0"/>
          <w:sz w:val="24"/>
        </w:rPr>
        <w:fldChar w:fldCharType="begin"/>
      </w:r>
      <w:r w:rsidRPr="003E69C8">
        <w:rPr>
          <w:i w:val="0"/>
          <w:sz w:val="24"/>
        </w:rPr>
        <w:instrText>xe "update"</w:instrText>
      </w:r>
      <w:r w:rsidR="00BC6C4F" w:rsidRPr="003E69C8">
        <w:rPr>
          <w:i w:val="0"/>
          <w:sz w:val="24"/>
        </w:rPr>
        <w:fldChar w:fldCharType="end"/>
      </w:r>
      <w:r w:rsidRPr="003E69C8">
        <w:rPr>
          <w:i w:val="0"/>
          <w:sz w:val="24"/>
        </w:rPr>
        <w:t xml:space="preserve"> the permissions of our comment model. Just edit the</w:t>
      </w:r>
      <w:r>
        <w:rPr>
          <w:rFonts w:ascii="Helvetica" w:hAnsi="Helvetica"/>
          <w:i w:val="0"/>
          <w:sz w:val="24"/>
        </w:rPr>
        <w:t xml:space="preserve"> </w:t>
      </w:r>
      <w:r w:rsidR="00AE1FC8" w:rsidRPr="0021151A">
        <w:rPr>
          <w:rStyle w:val="FIleName"/>
        </w:rPr>
        <w:t>app/models/c</w:t>
      </w:r>
      <w:r w:rsidRPr="0021151A">
        <w:rPr>
          <w:rStyle w:val="FIleName"/>
        </w:rPr>
        <w:t>omment.rb</w:t>
      </w:r>
      <w:r w:rsidRPr="003E69C8">
        <w:rPr>
          <w:rFonts w:ascii="Helvetica" w:hAnsi="Helvetica"/>
          <w:b/>
          <w:i w:val="0"/>
          <w:sz w:val="24"/>
        </w:rPr>
        <w:t xml:space="preserve"> </w:t>
      </w:r>
      <w:r w:rsidRPr="003E69C8">
        <w:rPr>
          <w:i w:val="0"/>
          <w:sz w:val="24"/>
        </w:rPr>
        <w:t>and make sure the permissions are like the ones shown on the figure below:</w:t>
      </w:r>
    </w:p>
    <w:p w:rsidR="00713474" w:rsidRDefault="00713474" w:rsidP="00713474">
      <w:pPr>
        <w:pStyle w:val="author"/>
        <w:keepNext/>
      </w:pPr>
    </w:p>
    <w:p w:rsidR="00713474" w:rsidRDefault="00BC6C4F" w:rsidP="00713474">
      <w:pPr>
        <w:pStyle w:val="author"/>
        <w:keepNext/>
        <w:jc w:val="center"/>
      </w:pPr>
      <w:r>
        <w:rPr>
          <w:noProof/>
        </w:rPr>
        <w:pict>
          <v:shape id="_x0000_s1169" type="#_x0000_t202" style="position:absolute;left:0;text-align:left;margin-left:6pt;margin-top:189.15pt;width:435.3pt;height:11.5pt;z-index:2517314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" filled="f" stroked="f">
            <v:textbox style="mso-next-textbox:#_x0000_s1169;mso-fit-shape-to-text:t" inset="0,0,0,0">
              <w:txbxContent>
                <w:p w:rsidR="002C2B97" w:rsidRDefault="002C2B97" w:rsidP="00713474">
                  <w:pPr>
                    <w:pStyle w:val="Caption"/>
                    <w:jc w:val="center"/>
                  </w:pPr>
                  <w:bookmarkStart w:id="531" w:name="_Toc282205600"/>
                  <w:bookmarkStart w:id="532" w:name="_Toc285553572"/>
                  <w:bookmarkStart w:id="533" w:name="_Toc293418192"/>
                  <w:r>
                    <w:t xml:space="preserve">Figure </w:t>
                  </w:r>
                  <w:fldSimple w:instr=" SEQ Figure \* ARABIC ">
                    <w:r>
                      <w:rPr>
                        <w:noProof/>
                      </w:rPr>
                      <w:t>217</w:t>
                    </w:r>
                  </w:fldSimple>
                  <w:r>
                    <w:t>: Permissions for the Comment model</w:t>
                  </w:r>
                  <w:bookmarkEnd w:id="531"/>
                  <w:bookmarkEnd w:id="532"/>
                  <w:bookmarkEnd w:id="533"/>
                </w:p>
              </w:txbxContent>
            </v:textbox>
          </v:shape>
        </w:pict>
      </w:r>
      <w:r w:rsidR="008D27E1" w:rsidRPr="003E69C8">
        <w:rPr>
          <w:noProof/>
        </w:rPr>
        <w:drawing>
          <wp:inline distT="0" distB="0" distL="0" distR="0">
            <wp:extent cx="5011420" cy="2374900"/>
            <wp:effectExtent l="50800" t="25400" r="17780" b="12700"/>
            <wp:docPr id="124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07"/>
                    <a:srcRect/>
                    <a:stretch>
                      <a:fillRect/>
                    </a:stretch>
                  </pic:blipFill>
                  <pic:spPr bwMode="auto">
                    <a:xfrm>
                      <a:off x="0" y="0"/>
                      <a:ext cx="5011420" cy="2374900"/>
                    </a:xfrm>
                    <a:prstGeom prst="rect">
                      <a:avLst/>
                    </a:prstGeom>
                    <a:noFill/>
                    <a:ln w="9525" cmpd="sng">
                      <a:solidFill>
                        <a:srgbClr val="000000"/>
                      </a:solidFill>
                      <a:miter lim="800000"/>
                      <a:headEnd/>
                      <a:tailEnd/>
                    </a:ln>
                    <a:effectLst/>
                  </pic:spPr>
                </pic:pic>
              </a:graphicData>
            </a:graphic>
          </wp:inline>
        </w:drawing>
      </w:r>
    </w:p>
    <w:p w:rsidR="00713474" w:rsidRDefault="00713474" w:rsidP="00713474">
      <w:pPr>
        <w:pStyle w:val="CaptionA"/>
        <w:jc w:val="center"/>
      </w:pPr>
    </w:p>
    <w:p w:rsidR="00713474" w:rsidRDefault="00713474" w:rsidP="00713474">
      <w:pPr>
        <w:pStyle w:val="Body"/>
      </w:pPr>
    </w:p>
    <w:p w:rsidR="00713474" w:rsidRDefault="00713474" w:rsidP="00713474">
      <w:pPr>
        <w:pStyle w:val="Body"/>
      </w:pPr>
      <w:r>
        <w:t>Now, we only want users to</w:t>
      </w:r>
      <w:r w:rsidR="00BC6C4F">
        <w:fldChar w:fldCharType="begin"/>
      </w:r>
      <w:r>
        <w:instrText>xe "</w:instrText>
      </w:r>
      <w:r w:rsidRPr="00655FF4">
        <w:instrText>to</w:instrText>
      </w:r>
      <w:r>
        <w:instrText>"</w:instrText>
      </w:r>
      <w:r w:rsidR="00BC6C4F">
        <w:fldChar w:fldCharType="end"/>
      </w:r>
      <w:r>
        <w:t xml:space="preserve"> create, edit or browse comments if a game is</w:t>
      </w:r>
      <w:r w:rsidR="00BC6C4F">
        <w:fldChar w:fldCharType="begin"/>
      </w:r>
      <w:r>
        <w:instrText>xe "</w:instrText>
      </w:r>
      <w:r w:rsidRPr="00655FF4">
        <w:instrText>is</w:instrText>
      </w:r>
      <w:r>
        <w:instrText>"</w:instrText>
      </w:r>
      <w:r w:rsidR="00BC6C4F">
        <w:fldChar w:fldCharType="end"/>
      </w:r>
      <w:r>
        <w:t xml:space="preserve"> being shown (i.e. in game/show view). So we need to update</w:t>
      </w:r>
      <w:r w:rsidR="00BC6C4F">
        <w:fldChar w:fldCharType="begin"/>
      </w:r>
      <w:r>
        <w:instrText>xe "</w:instrText>
      </w:r>
      <w:r w:rsidRPr="00655FF4">
        <w:instrText>update</w:instrText>
      </w:r>
      <w:r>
        <w:instrText>"</w:instrText>
      </w:r>
      <w:r w:rsidR="00BC6C4F">
        <w:fldChar w:fldCharType="end"/>
      </w:r>
      <w:r>
        <w:t xml:space="preserve"> line 5 of </w:t>
      </w:r>
      <w:r w:rsidR="00CB2F3E" w:rsidRPr="0021151A">
        <w:rPr>
          <w:rStyle w:val="Filename0"/>
        </w:rPr>
        <w:t>app/controllers/c</w:t>
      </w:r>
      <w:r w:rsidRPr="0021151A">
        <w:rPr>
          <w:rStyle w:val="Filename0"/>
        </w:rPr>
        <w:t>omments_controller.rb</w:t>
      </w:r>
      <w:r w:rsidR="00CB2F3E">
        <w:t xml:space="preserve"> </w:t>
      </w:r>
      <w:r>
        <w:t>from:</w:t>
      </w:r>
    </w:p>
    <w:p w:rsidR="00713474" w:rsidRDefault="00713474" w:rsidP="00713474">
      <w:pPr>
        <w:pStyle w:val="Body"/>
      </w:pPr>
    </w:p>
    <w:p w:rsidR="00713474" w:rsidRDefault="00713474" w:rsidP="00713474">
      <w:pPr>
        <w:pStyle w:val="Code"/>
        <w:rPr>
          <w:i/>
        </w:rPr>
      </w:pPr>
      <w:r>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:all</w:t>
      </w:r>
    </w:p>
    <w:p w:rsidR="00713474" w:rsidRDefault="00713474" w:rsidP="00713474">
      <w:pPr>
        <w:pStyle w:val="author"/>
        <w:rPr>
          <w:rFonts w:ascii="Helvetica" w:hAnsi="Helvetica"/>
          <w:i w:val="0"/>
          <w:sz w:val="24"/>
        </w:rPr>
      </w:pPr>
      <w:r w:rsidRPr="003E69C8">
        <w:rPr>
          <w:i w:val="0"/>
          <w:sz w:val="24"/>
        </w:rPr>
        <w:t>To</w:t>
      </w:r>
      <w:r>
        <w:rPr>
          <w:rFonts w:ascii="Helvetica" w:hAnsi="Helvetica"/>
          <w:i w:val="0"/>
          <w:sz w:val="24"/>
        </w:rPr>
        <w:t>:</w:t>
      </w:r>
    </w:p>
    <w:p w:rsidR="00713474" w:rsidRDefault="00713474" w:rsidP="00713474">
      <w:pPr>
        <w:pStyle w:val="Code"/>
        <w:rPr>
          <w:i/>
        </w:rPr>
      </w:pPr>
      <w:r>
        <w:t>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w:t>
      </w:r>
      <w:r w:rsidRPr="003E69C8">
        <w:t>destroy</w:t>
      </w:r>
    </w:p>
    <w:p w:rsidR="00713474" w:rsidRDefault="00713474" w:rsidP="00713474">
      <w:pPr>
        <w:pStyle w:val="author"/>
        <w:rPr>
          <w:rFonts w:ascii="Helvetica" w:hAnsi="Helvetica"/>
          <w:i w:val="0"/>
          <w:sz w:val="24"/>
        </w:rPr>
      </w:pPr>
      <w:r w:rsidRPr="003E69C8">
        <w:rPr>
          <w:i w:val="0"/>
          <w:sz w:val="24"/>
        </w:rPr>
        <w:t>The result is</w:t>
      </w:r>
      <w:r w:rsidR="00BC6C4F" w:rsidRPr="003E69C8">
        <w:rPr>
          <w:i w:val="0"/>
          <w:sz w:val="24"/>
        </w:rPr>
        <w:fldChar w:fldCharType="begin"/>
      </w:r>
      <w:r w:rsidRPr="003E69C8">
        <w:rPr>
          <w:i w:val="0"/>
          <w:sz w:val="24"/>
        </w:rPr>
        <w:instrText>xe "is"</w:instrText>
      </w:r>
      <w:r w:rsidR="00BC6C4F" w:rsidRPr="003E69C8">
        <w:rPr>
          <w:i w:val="0"/>
          <w:sz w:val="24"/>
        </w:rPr>
        <w:fldChar w:fldCharType="end"/>
      </w:r>
      <w:r w:rsidRPr="003E69C8">
        <w:rPr>
          <w:i w:val="0"/>
          <w:sz w:val="24"/>
        </w:rPr>
        <w:t xml:space="preserve"> shown on the figure below</w:t>
      </w:r>
      <w:r>
        <w:rPr>
          <w:rFonts w:ascii="Helvetica" w:hAnsi="Helvetica"/>
          <w:i w:val="0"/>
          <w:sz w:val="24"/>
        </w:rPr>
        <w:t>:</w:t>
      </w:r>
    </w:p>
    <w:p w:rsidR="00713474" w:rsidRDefault="00BC6C4F" w:rsidP="00713474">
      <w:pPr>
        <w:pStyle w:val="author"/>
        <w:keepNext/>
        <w:jc w:val="center"/>
      </w:pPr>
      <w:r>
        <w:rPr>
          <w:noProof/>
        </w:rPr>
        <w:pict>
          <v:shape id="_x0000_s1170" type="#_x0000_t202" style="position:absolute;left:0;text-align:left;margin-left:36pt;margin-top:127.7pt;width:400.9pt;height:11.5pt;z-index:2517324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" filled="f" stroked="f">
            <v:textbox style="mso-next-textbox:#_x0000_s1170;mso-fit-shape-to-text:t" inset="0,0,0,0">
              <w:txbxContent>
                <w:p w:rsidR="002C2B97" w:rsidRDefault="002C2B97" w:rsidP="00713474">
                  <w:pPr>
                    <w:pStyle w:val="Caption"/>
                    <w:jc w:val="center"/>
                  </w:pPr>
                  <w:bookmarkStart w:id="534" w:name="_Toc282205601"/>
                  <w:bookmarkStart w:id="535" w:name="_Toc285553573"/>
                  <w:bookmarkStart w:id="536" w:name="_Toc293418193"/>
                  <w:r>
                    <w:t xml:space="preserve">Figure </w:t>
                  </w:r>
                  <w:fldSimple w:instr=" SEQ Figure \* ARABIC ">
                    <w:r>
                      <w:rPr>
                        <w:noProof/>
                      </w:rPr>
                      <w:t>218</w:t>
                    </w:r>
                  </w:fldSimple>
                  <w:r>
                    <w:t>: The auto_actions for the  comments_controller</w:t>
                  </w:r>
                  <w:bookmarkEnd w:id="534"/>
                  <w:bookmarkEnd w:id="535"/>
                  <w:bookmarkEnd w:id="536"/>
                </w:p>
              </w:txbxContent>
            </v:textbox>
          </v:shape>
        </w:pict>
      </w:r>
      <w:r w:rsidR="005373A3" w:rsidRPr="003E69C8">
        <w:rPr>
          <w:noProof/>
        </w:rPr>
        <w:drawing>
          <wp:inline distT="0" distB="0" distL="0" distR="0">
            <wp:extent cx="4077335" cy="1583690"/>
            <wp:effectExtent l="19050" t="19050" r="18415" b="16510"/>
            <wp:docPr id="14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8"/>
                    <a:srcRect/>
                    <a:stretch>
                      <a:fillRect/>
                    </a:stretch>
                  </pic:blipFill>
                  <pic:spPr bwMode="auto">
                    <a:xfrm>
                      <a:off x="0" y="0"/>
                      <a:ext cx="4077335" cy="1583690"/>
                    </a:xfrm>
                    <a:prstGeom prst="rect">
                      <a:avLst/>
                    </a:prstGeom>
                    <a:noFill/>
                    <a:ln w="12700">
                      <a:solidFill>
                        <a:schemeClr val="tx1"/>
                      </a:solidFill>
                      <a:miter lim="800000"/>
                      <a:headEnd/>
                      <a:tailEnd/>
                    </a:ln>
                  </pic:spPr>
                </pic:pic>
              </a:graphicData>
            </a:graphic>
          </wp:inline>
        </w:drawing>
      </w:r>
    </w:p>
    <w:p w:rsidR="00713474" w:rsidRDefault="00713474" w:rsidP="00713474">
      <w:pPr>
        <w:pStyle w:val="CaptionA"/>
        <w:jc w:val="center"/>
      </w:pPr>
    </w:p>
    <w:p w:rsidR="00713474" w:rsidRDefault="00713474" w:rsidP="00713474">
      <w:pPr>
        <w:pStyle w:val="CaptionA"/>
        <w:jc w:val="center"/>
      </w:pPr>
    </w:p>
    <w:p w:rsidR="00713474" w:rsidRDefault="00713474" w:rsidP="00713474">
      <w:pPr>
        <w:pStyle w:val="author"/>
        <w:rPr>
          <w:rFonts w:ascii="Helvetica" w:hAnsi="Helvetica"/>
          <w:i w:val="0"/>
          <w:sz w:val="24"/>
        </w:rPr>
      </w:pPr>
      <w:r w:rsidRPr="003E69C8">
        <w:rPr>
          <w:i w:val="0"/>
          <w:sz w:val="24"/>
        </w:rPr>
        <w:t>Line 7 also needs 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 xml:space="preserve"> be added, to allow comments to be created from the game/show view. Without this line the user won’t be able to comment a game when it is</w:t>
      </w:r>
      <w:r w:rsidR="00BC6C4F" w:rsidRPr="003E69C8">
        <w:rPr>
          <w:i w:val="0"/>
          <w:sz w:val="24"/>
        </w:rPr>
        <w:fldChar w:fldCharType="begin"/>
      </w:r>
      <w:r w:rsidRPr="003E69C8">
        <w:rPr>
          <w:i w:val="0"/>
          <w:sz w:val="24"/>
        </w:rPr>
        <w:instrText>xe "is"</w:instrText>
      </w:r>
      <w:r w:rsidR="00BC6C4F" w:rsidRPr="003E69C8">
        <w:rPr>
          <w:i w:val="0"/>
          <w:sz w:val="24"/>
        </w:rPr>
        <w:fldChar w:fldCharType="end"/>
      </w:r>
      <w:r w:rsidRPr="003E69C8">
        <w:rPr>
          <w:i w:val="0"/>
          <w:sz w:val="24"/>
        </w:rPr>
        <w:t xml:space="preserve"> being displayed. Add the line</w:t>
      </w:r>
      <w:r w:rsidR="00CB2F3E">
        <w:rPr>
          <w:i w:val="0"/>
          <w:sz w:val="24"/>
        </w:rPr>
        <w:t xml:space="preserve"> to</w:t>
      </w:r>
      <w:r w:rsidRPr="003E69C8">
        <w:rPr>
          <w:i w:val="0"/>
          <w:sz w:val="24"/>
        </w:rPr>
        <w:t xml:space="preserve"> </w:t>
      </w:r>
      <w:r w:rsidRPr="0021151A">
        <w:rPr>
          <w:rStyle w:val="Filename0"/>
          <w:i w:val="0"/>
        </w:rPr>
        <w:t>app/controllers/comments_controller.rb</w:t>
      </w:r>
      <w:r>
        <w:rPr>
          <w:rStyle w:val="FIleName"/>
        </w:rPr>
        <w:t>.</w:t>
      </w:r>
    </w:p>
    <w:p w:rsidR="00713474" w:rsidRDefault="00713474" w:rsidP="00713474">
      <w:pPr>
        <w:pStyle w:val="author"/>
        <w:rPr>
          <w:rFonts w:ascii="Helvetica" w:hAnsi="Helvetica"/>
          <w:i w:val="0"/>
          <w:sz w:val="24"/>
        </w:rPr>
      </w:pPr>
      <w:r w:rsidRPr="003E69C8">
        <w:rPr>
          <w:i w:val="0"/>
          <w:sz w:val="24"/>
        </w:rPr>
        <w:t>We now need 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 xml:space="preserve"> deal with the game/comment relation on the other end. Edit the file</w:t>
      </w:r>
      <w:r>
        <w:rPr>
          <w:rFonts w:ascii="Helvetica" w:hAnsi="Helvetica"/>
          <w:i w:val="0"/>
          <w:sz w:val="24"/>
        </w:rPr>
        <w:t xml:space="preserve"> </w:t>
      </w:r>
      <w:r w:rsidRPr="0021151A">
        <w:rPr>
          <w:rStyle w:val="FIleName"/>
        </w:rPr>
        <w:t>app/models/game.rb</w:t>
      </w:r>
      <w:r w:rsidRPr="00561A98">
        <w:rPr>
          <w:rStyle w:val="fileorcodeemphasis"/>
        </w:rPr>
        <w:t xml:space="preserve"> </w:t>
      </w:r>
      <w:r w:rsidRPr="003E69C8">
        <w:rPr>
          <w:i w:val="0"/>
          <w:sz w:val="24"/>
        </w:rPr>
        <w:t>(and add line</w:t>
      </w:r>
      <w:r w:rsidR="005373A3">
        <w:rPr>
          <w:i w:val="0"/>
          <w:sz w:val="24"/>
        </w:rPr>
        <w:t>s</w:t>
      </w:r>
      <w:r w:rsidRPr="003E69C8">
        <w:rPr>
          <w:i w:val="0"/>
          <w:sz w:val="24"/>
        </w:rPr>
        <w:t xml:space="preserve"> 10</w:t>
      </w:r>
      <w:r w:rsidR="005373A3">
        <w:rPr>
          <w:i w:val="0"/>
          <w:sz w:val="24"/>
        </w:rPr>
        <w:t>, 12</w:t>
      </w:r>
      <w:r w:rsidRPr="003E69C8">
        <w:rPr>
          <w:i w:val="0"/>
          <w:sz w:val="24"/>
        </w:rPr>
        <w:t>):</w:t>
      </w:r>
    </w:p>
    <w:p w:rsidR="00713474" w:rsidRDefault="00713474" w:rsidP="00713474">
      <w:pPr>
        <w:pStyle w:val="author"/>
        <w:rPr>
          <w:rFonts w:ascii="Helvetica" w:hAnsi="Helvetica"/>
          <w:i w:val="0"/>
          <w:sz w:val="24"/>
        </w:rPr>
      </w:pPr>
    </w:p>
    <w:p w:rsidR="00713474" w:rsidRDefault="005373A3" w:rsidP="00713474">
      <w:pPr>
        <w:pStyle w:val="author"/>
        <w:keepNext/>
        <w:jc w:val="center"/>
      </w:pPr>
      <w:r w:rsidRPr="003E69C8">
        <w:rPr>
          <w:noProof/>
        </w:rPr>
        <w:drawing>
          <wp:inline distT="0" distB="0" distL="0" distR="0">
            <wp:extent cx="4025265" cy="2134870"/>
            <wp:effectExtent l="19050" t="19050" r="13335" b="17780"/>
            <wp:docPr id="14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9"/>
                    <a:srcRect/>
                    <a:stretch>
                      <a:fillRect/>
                    </a:stretch>
                  </pic:blipFill>
                  <pic:spPr bwMode="auto">
                    <a:xfrm>
                      <a:off x="0" y="0"/>
                      <a:ext cx="4025265" cy="2134870"/>
                    </a:xfrm>
                    <a:prstGeom prst="rect">
                      <a:avLst/>
                    </a:prstGeom>
                    <a:noFill/>
                    <a:ln w="12700">
                      <a:solidFill>
                        <a:schemeClr val="tx1"/>
                      </a:solidFill>
                      <a:miter lim="800000"/>
                      <a:headEnd/>
                      <a:tailEnd/>
                    </a:ln>
                  </pic:spPr>
                </pic:pic>
              </a:graphicData>
            </a:graphic>
          </wp:inline>
        </w:drawing>
      </w:r>
    </w:p>
    <w:p w:rsidR="00713474" w:rsidRDefault="00BC6C4F" w:rsidP="00713474">
      <w:pPr>
        <w:pStyle w:val="CaptionA"/>
        <w:jc w:val="center"/>
      </w:pPr>
      <w:r>
        <w:rPr>
          <w:noProof/>
        </w:rPr>
        <w:pict>
          <v:shape id="_x0000_s1171" type="#_x0000_t202" style="position:absolute;left:0;text-align:left;margin-left:36pt;margin-top:.75pt;width:388.65pt;height:11.5pt;z-index:2517335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" filled="f" stroked="f">
            <v:textbox style="mso-next-textbox:#_x0000_s1171;mso-fit-shape-to-text:t" inset="0,0,0,0">
              <w:txbxContent>
                <w:p w:rsidR="002C2B97" w:rsidRDefault="002C2B97" w:rsidP="00713474">
                  <w:pPr>
                    <w:pStyle w:val="Caption"/>
                    <w:jc w:val="center"/>
                  </w:pPr>
                  <w:bookmarkStart w:id="537" w:name="_Toc282205602"/>
                  <w:bookmarkStart w:id="538" w:name="_Toc285553574"/>
                  <w:bookmarkStart w:id="539" w:name="_Toc293418194"/>
                  <w:r>
                    <w:t xml:space="preserve">Figure </w:t>
                  </w:r>
                  <w:fldSimple w:instr=" SEQ Figure \* ARABIC ">
                    <w:r>
                      <w:rPr>
                        <w:noProof/>
                      </w:rPr>
                      <w:t>219</w:t>
                    </w:r>
                  </w:fldSimple>
                  <w:r>
                    <w:t>: Adding  comments to the Game model</w:t>
                  </w:r>
                  <w:bookmarkEnd w:id="537"/>
                  <w:bookmarkEnd w:id="538"/>
                  <w:bookmarkEnd w:id="539"/>
                </w:p>
              </w:txbxContent>
            </v:textbox>
          </v:shape>
        </w:pict>
      </w:r>
    </w:p>
    <w:p w:rsidR="00713474" w:rsidRDefault="00713474" w:rsidP="00713474">
      <w:pPr>
        <w:pStyle w:val="CaptionA"/>
        <w:jc w:val="center"/>
      </w:pPr>
    </w:p>
    <w:p w:rsidR="00713474" w:rsidRPr="003E69C8" w:rsidRDefault="00713474" w:rsidP="00713474">
      <w:pPr>
        <w:pStyle w:val="author"/>
        <w:rPr>
          <w:i w:val="0"/>
          <w:sz w:val="24"/>
        </w:rPr>
      </w:pPr>
      <w:r w:rsidRPr="003E69C8">
        <w:rPr>
          <w:i w:val="0"/>
          <w:sz w:val="24"/>
        </w:rPr>
        <w:t>We’re just two steps away from testing our new feature: create and run the migration</w:t>
      </w:r>
      <w:r w:rsidR="00BC6C4F" w:rsidRPr="003E69C8">
        <w:rPr>
          <w:i w:val="0"/>
          <w:sz w:val="24"/>
        </w:rPr>
        <w:fldChar w:fldCharType="begin"/>
      </w:r>
      <w:r w:rsidRPr="003E69C8">
        <w:rPr>
          <w:i w:val="0"/>
          <w:sz w:val="24"/>
        </w:rPr>
        <w:instrText>xe "migration"</w:instrText>
      </w:r>
      <w:r w:rsidR="00BC6C4F" w:rsidRPr="003E69C8">
        <w:rPr>
          <w:i w:val="0"/>
          <w:sz w:val="24"/>
        </w:rPr>
        <w:fldChar w:fldCharType="end"/>
      </w:r>
      <w:r w:rsidRPr="003E69C8">
        <w:rPr>
          <w:i w:val="0"/>
          <w:sz w:val="24"/>
        </w:rPr>
        <w:t xml:space="preserve">. </w:t>
      </w:r>
    </w:p>
    <w:p w:rsidR="00713474" w:rsidRDefault="00713474" w:rsidP="00713474">
      <w:pPr>
        <w:pStyle w:val="author"/>
        <w:rPr>
          <w:rFonts w:ascii="Helvetica" w:hAnsi="Helvetica"/>
          <w:i w:val="0"/>
          <w:sz w:val="24"/>
        </w:rPr>
      </w:pPr>
      <w:r w:rsidRPr="003E69C8">
        <w:rPr>
          <w:i w:val="0"/>
          <w:sz w:val="24"/>
        </w:rPr>
        <w:t>But we already know how 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 xml:space="preserve"> do that. We need to execute the following commands in the command line</w:t>
      </w:r>
      <w:r>
        <w:rPr>
          <w:rFonts w:ascii="Helvetica" w:hAnsi="Helvetica"/>
          <w:i w:val="0"/>
          <w:sz w:val="24"/>
        </w:rPr>
        <w:t>:</w:t>
      </w:r>
    </w:p>
    <w:p w:rsidR="00CB2F3E" w:rsidRDefault="00CB2F3E" w:rsidP="00713474">
      <w:pPr>
        <w:pStyle w:val="author"/>
        <w:rPr>
          <w:rFonts w:ascii="Helvetica" w:hAnsi="Helvetica"/>
          <w:i w:val="0"/>
          <w:sz w:val="24"/>
        </w:rPr>
      </w:pPr>
    </w:p>
    <w:p w:rsidR="00713474" w:rsidRDefault="00713474" w:rsidP="00713474">
      <w:pPr>
        <w:pStyle w:val="Code"/>
      </w:pPr>
      <w:r>
        <w:t>&gt; hobo g migration</w:t>
      </w:r>
      <w:r w:rsidR="00BC6C4F">
        <w:fldChar w:fldCharType="begin"/>
      </w:r>
      <w:r>
        <w:instrText>xe "</w:instrText>
      </w:r>
      <w:r w:rsidRPr="00655FF4">
        <w:instrText>hobo_migration</w:instrText>
      </w:r>
      <w:r>
        <w:instrText>"</w:instrText>
      </w:r>
      <w:r w:rsidR="00BC6C4F">
        <w:fldChar w:fldCharType="end"/>
      </w:r>
      <w:r w:rsidR="00BC6C4F">
        <w:fldChar w:fldCharType="begin"/>
      </w:r>
      <w:r>
        <w:instrText>xe "</w:instrText>
      </w:r>
      <w:r w:rsidRPr="00655FF4">
        <w:instrText>migration</w:instrText>
      </w:r>
      <w:r>
        <w:instrText>"</w:instrText>
      </w:r>
      <w:r w:rsidR="00BC6C4F">
        <w:fldChar w:fldCharType="end"/>
      </w:r>
      <w:r>
        <w:t xml:space="preserve"> --migrate</w:t>
      </w:r>
      <w:r w:rsidR="00BC6C4F">
        <w:fldChar w:fldCharType="begin"/>
      </w:r>
      <w:r>
        <w:instrText>xe "</w:instrText>
      </w:r>
      <w:r w:rsidRPr="00655FF4">
        <w:instrText>--migrate</w:instrText>
      </w:r>
      <w:r>
        <w:instrText>"</w:instrText>
      </w:r>
      <w:r w:rsidR="00BC6C4F">
        <w:fldChar w:fldCharType="end"/>
      </w:r>
      <w:r>
        <w:t xml:space="preserve"> --default-</w:t>
      </w:r>
      <w:r w:rsidRPr="003E69C8">
        <w:t>name</w:t>
      </w:r>
      <w:r w:rsidR="00BC6C4F" w:rsidRPr="003E69C8">
        <w:fldChar w:fldCharType="begin"/>
      </w:r>
      <w:r w:rsidRPr="003E69C8">
        <w:instrText>xe "--default-name"</w:instrText>
      </w:r>
      <w:r w:rsidR="00BC6C4F" w:rsidRPr="003E69C8">
        <w:fldChar w:fldCharType="end"/>
      </w:r>
      <w:r>
        <w:t xml:space="preserve"> create_comments</w:t>
      </w:r>
    </w:p>
    <w:p w:rsidR="00713474" w:rsidRDefault="00713474" w:rsidP="00713474">
      <w:pPr>
        <w:pStyle w:val="Code"/>
      </w:pPr>
    </w:p>
    <w:p w:rsidR="00713474" w:rsidRPr="003E69C8" w:rsidRDefault="00713474" w:rsidP="00713474">
      <w:pPr>
        <w:pStyle w:val="Code"/>
      </w:pPr>
      <w:r w:rsidRPr="003E69C8">
        <w:t>&gt; rake</w:t>
      </w:r>
      <w:r w:rsidR="00BC6C4F" w:rsidRPr="003E69C8">
        <w:fldChar w:fldCharType="begin"/>
      </w:r>
      <w:r w:rsidRPr="003E69C8">
        <w:instrText>xe "rake"</w:instrText>
      </w:r>
      <w:r w:rsidR="00BC6C4F" w:rsidRPr="003E69C8">
        <w:fldChar w:fldCharType="end"/>
      </w:r>
      <w:r w:rsidRPr="003E69C8">
        <w:t xml:space="preserve"> db:migrate</w:t>
      </w:r>
      <w:r w:rsidR="00BC6C4F" w:rsidRPr="003E69C8">
        <w:fldChar w:fldCharType="begin"/>
      </w:r>
      <w:r w:rsidRPr="003E69C8">
        <w:instrText>xe "rake db:migrate"</w:instrText>
      </w:r>
      <w:r w:rsidR="00BC6C4F" w:rsidRPr="003E69C8">
        <w:fldChar w:fldCharType="end"/>
      </w:r>
    </w:p>
    <w:p w:rsidR="00CB2F3E" w:rsidRDefault="00CB2F3E" w:rsidP="00713474">
      <w:pPr>
        <w:pStyle w:val="author"/>
        <w:rPr>
          <w:i w:val="0"/>
          <w:sz w:val="24"/>
        </w:rPr>
      </w:pPr>
    </w:p>
    <w:p w:rsidR="00713474" w:rsidRDefault="00713474" w:rsidP="00713474">
      <w:pPr>
        <w:pStyle w:val="author"/>
        <w:rPr>
          <w:i w:val="0"/>
          <w:sz w:val="24"/>
        </w:rPr>
      </w:pPr>
      <w:r w:rsidRPr="003E69C8">
        <w:rPr>
          <w:i w:val="0"/>
          <w:sz w:val="24"/>
        </w:rPr>
        <w:t>And we should be ready for a test drive. Create</w:t>
      </w:r>
      <w:r w:rsidR="00BC6C4F" w:rsidRPr="003E69C8">
        <w:rPr>
          <w:i w:val="0"/>
          <w:sz w:val="24"/>
        </w:rPr>
        <w:fldChar w:fldCharType="begin"/>
      </w:r>
      <w:r w:rsidRPr="003E69C8">
        <w:rPr>
          <w:i w:val="0"/>
          <w:sz w:val="24"/>
        </w:rPr>
        <w:instrText>xe "Create"</w:instrText>
      </w:r>
      <w:r w:rsidR="00BC6C4F" w:rsidRPr="003E69C8">
        <w:rPr>
          <w:i w:val="0"/>
          <w:sz w:val="24"/>
        </w:rPr>
        <w:fldChar w:fldCharType="end"/>
      </w:r>
      <w:r w:rsidRPr="003E69C8">
        <w:rPr>
          <w:i w:val="0"/>
          <w:sz w:val="24"/>
        </w:rPr>
        <w:t xml:space="preserve"> a user account</w:t>
      </w:r>
      <w:r w:rsidR="00BC6C4F" w:rsidRPr="003E69C8">
        <w:rPr>
          <w:i w:val="0"/>
          <w:sz w:val="24"/>
        </w:rPr>
        <w:fldChar w:fldCharType="begin"/>
      </w:r>
      <w:r w:rsidRPr="003E69C8">
        <w:rPr>
          <w:i w:val="0"/>
          <w:sz w:val="24"/>
        </w:rPr>
        <w:instrText>xe "account"</w:instrText>
      </w:r>
      <w:r w:rsidR="00BC6C4F" w:rsidRPr="003E69C8">
        <w:rPr>
          <w:i w:val="0"/>
          <w:sz w:val="24"/>
        </w:rPr>
        <w:fldChar w:fldCharType="end"/>
      </w:r>
      <w:r w:rsidRPr="003E69C8">
        <w:rPr>
          <w:i w:val="0"/>
          <w:sz w:val="24"/>
        </w:rPr>
        <w:t xml:space="preserve"> (if you haven’t already done it), create a game and add two comments. The result should be something similar 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w:t>
      </w:r>
    </w:p>
    <w:p w:rsidR="00CB2F3E" w:rsidRPr="003E69C8" w:rsidRDefault="00CB2F3E" w:rsidP="00713474">
      <w:pPr>
        <w:pStyle w:val="author"/>
        <w:rPr>
          <w:i w:val="0"/>
          <w:sz w:val="24"/>
        </w:rPr>
      </w:pPr>
    </w:p>
    <w:p w:rsidR="00713474" w:rsidRDefault="00BC6C4F" w:rsidP="00713474">
      <w:pPr>
        <w:pStyle w:val="author"/>
        <w:keepNext/>
        <w:jc w:val="center"/>
        <w:rPr>
          <w:i w:val="0"/>
        </w:rPr>
      </w:pPr>
      <w:r w:rsidRPr="00BC6C4F">
        <w:rPr>
          <w:noProof/>
        </w:rPr>
        <w:pict>
          <v:shape id="_x0000_s1172" type="#_x0000_t202" style="position:absolute;left:0;text-align:left;margin-left:0;margin-top:308pt;width:467.6pt;height:11.5pt;z-index:2517345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" filled="f" stroked="f">
            <v:textbox style="mso-next-textbox:#_x0000_s1172;mso-fit-shape-to-text:t" inset="0,0,0,0">
              <w:txbxContent>
                <w:p w:rsidR="002C2B97" w:rsidRDefault="002C2B97" w:rsidP="00713474">
                  <w:pPr>
                    <w:pStyle w:val="Caption"/>
                    <w:jc w:val="center"/>
                  </w:pPr>
                  <w:bookmarkStart w:id="540" w:name="_Toc282205603"/>
                  <w:bookmarkStart w:id="541" w:name="_Toc285553576"/>
                  <w:bookmarkStart w:id="542" w:name="_Toc293418195"/>
                  <w:r>
                    <w:t xml:space="preserve">Figure </w:t>
                  </w:r>
                  <w:fldSimple w:instr=" SEQ Figure \* ARABIC ">
                    <w:r>
                      <w:rPr>
                        <w:noProof/>
                      </w:rPr>
                      <w:t>220</w:t>
                    </w:r>
                  </w:fldSimple>
                  <w:r>
                    <w:t>: Posting comments about a game</w:t>
                  </w:r>
                  <w:bookmarkEnd w:id="540"/>
                  <w:bookmarkEnd w:id="541"/>
                  <w:bookmarkEnd w:id="542"/>
                </w:p>
              </w:txbxContent>
            </v:textbox>
          </v:shape>
        </w:pict>
      </w:r>
      <w:r w:rsidR="008D27E1" w:rsidRPr="003E69C8">
        <w:rPr>
          <w:noProof/>
        </w:rPr>
        <w:drawing>
          <wp:inline distT="0" distB="0" distL="0" distR="0">
            <wp:extent cx="5295265" cy="3742690"/>
            <wp:effectExtent l="50800" t="25400" r="13335" b="16510"/>
            <wp:docPr id="1251"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10"/>
                    <a:srcRect/>
                    <a:stretch>
                      <a:fillRect/>
                    </a:stretch>
                  </pic:blipFill>
                  <pic:spPr bwMode="auto">
                    <a:xfrm>
                      <a:off x="0" y="0"/>
                      <a:ext cx="5295265" cy="3742690"/>
                    </a:xfrm>
                    <a:prstGeom prst="rect">
                      <a:avLst/>
                    </a:prstGeom>
                    <a:noFill/>
                    <a:ln w="9525" cmpd="sng">
                      <a:solidFill>
                        <a:srgbClr val="000000"/>
                      </a:solidFill>
                      <a:miter lim="800000"/>
                      <a:headEnd/>
                      <a:tailEnd/>
                    </a:ln>
                    <a:effectLst/>
                  </pic:spPr>
                </pic:pic>
              </a:graphicData>
            </a:graphic>
          </wp:inline>
        </w:drawing>
      </w:r>
    </w:p>
    <w:p w:rsidR="00713474" w:rsidRDefault="00713474" w:rsidP="00713474">
      <w:pPr>
        <w:pStyle w:val="CaptionA"/>
        <w:jc w:val="center"/>
      </w:pPr>
    </w:p>
    <w:p w:rsidR="00713474" w:rsidRDefault="00713474" w:rsidP="00713474">
      <w:pPr>
        <w:pStyle w:val="CaptionA"/>
        <w:jc w:val="center"/>
      </w:pPr>
    </w:p>
    <w:p w:rsidR="00713474" w:rsidRPr="003E69C8" w:rsidRDefault="00713474" w:rsidP="00713474">
      <w:pPr>
        <w:pStyle w:val="author"/>
        <w:rPr>
          <w:i w:val="0"/>
          <w:sz w:val="24"/>
        </w:rPr>
      </w:pPr>
      <w:r w:rsidRPr="003E69C8">
        <w:rPr>
          <w:i w:val="0"/>
          <w:sz w:val="24"/>
        </w:rPr>
        <w:t>Easy isn’t it? So let’s not waste time and start working on the courts!</w:t>
      </w:r>
    </w:p>
    <w:p w:rsidR="00713474" w:rsidRPr="003E69C8" w:rsidRDefault="00713474" w:rsidP="00713474">
      <w:pPr>
        <w:pStyle w:val="author"/>
        <w:rPr>
          <w:i w:val="0"/>
          <w:sz w:val="24"/>
        </w:rPr>
      </w:pPr>
      <w:r w:rsidRPr="003E69C8">
        <w:rPr>
          <w:i w:val="0"/>
          <w:sz w:val="24"/>
        </w:rPr>
        <w:t>Let’s create a model 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 xml:space="preserve"> store the courts on our database.</w:t>
      </w:r>
    </w:p>
    <w:p w:rsidR="00713474" w:rsidRDefault="00713474" w:rsidP="00713474">
      <w:pPr>
        <w:pStyle w:val="Code"/>
        <w:rPr>
          <w:i/>
        </w:rPr>
      </w:pPr>
      <w:r>
        <w:t>&gt; hobo g resource</w:t>
      </w:r>
      <w:r w:rsidR="00BC6C4F">
        <w:fldChar w:fldCharType="begin"/>
      </w:r>
      <w:r>
        <w:instrText>xe "</w:instrText>
      </w:r>
      <w:r w:rsidRPr="00655FF4">
        <w:instrText>hobo_model_resource</w:instrText>
      </w:r>
      <w:r>
        <w:instrText>"</w:instrText>
      </w:r>
      <w:r w:rsidR="00BC6C4F">
        <w:fldChar w:fldCharType="end"/>
      </w:r>
      <w:r>
        <w:t xml:space="preserve"> court</w:t>
      </w:r>
      <w:r w:rsidR="005373A3">
        <w:t xml:space="preserve"> name:string </w:t>
      </w:r>
    </w:p>
    <w:p w:rsidR="00713474" w:rsidRPr="003E69C8" w:rsidRDefault="00713474" w:rsidP="00713474">
      <w:pPr>
        <w:pStyle w:val="author"/>
        <w:rPr>
          <w:i w:val="0"/>
          <w:sz w:val="24"/>
        </w:rPr>
      </w:pPr>
      <w:r w:rsidRPr="003E69C8">
        <w:rPr>
          <w:i w:val="0"/>
          <w:sz w:val="24"/>
        </w:rPr>
        <w:t>Because we are not interested in the details of the courts, let’s just create and run the migration</w:t>
      </w:r>
      <w:r w:rsidR="00BC6C4F" w:rsidRPr="003E69C8">
        <w:rPr>
          <w:i w:val="0"/>
          <w:sz w:val="24"/>
        </w:rPr>
        <w:fldChar w:fldCharType="begin"/>
      </w:r>
      <w:r w:rsidRPr="003E69C8">
        <w:rPr>
          <w:i w:val="0"/>
          <w:sz w:val="24"/>
        </w:rPr>
        <w:instrText>xe "migration"</w:instrText>
      </w:r>
      <w:r w:rsidR="00BC6C4F" w:rsidRPr="003E69C8">
        <w:rPr>
          <w:i w:val="0"/>
          <w:sz w:val="24"/>
        </w:rPr>
        <w:fldChar w:fldCharType="end"/>
      </w:r>
      <w:r w:rsidRPr="003E69C8">
        <w:rPr>
          <w:i w:val="0"/>
          <w:sz w:val="24"/>
        </w:rPr>
        <w:t>:</w:t>
      </w:r>
    </w:p>
    <w:p w:rsidR="00713474" w:rsidRDefault="00713474" w:rsidP="00713474">
      <w:pPr>
        <w:pStyle w:val="Code"/>
      </w:pPr>
      <w:r>
        <w:t>&gt; hobo g migration</w:t>
      </w:r>
      <w:r w:rsidR="00BC6C4F">
        <w:fldChar w:fldCharType="begin"/>
      </w:r>
      <w:r>
        <w:instrText>xe "</w:instrText>
      </w:r>
      <w:r w:rsidRPr="00655FF4">
        <w:instrText>hobo_migration</w:instrText>
      </w:r>
      <w:r>
        <w:instrText>"</w:instrText>
      </w:r>
      <w:r w:rsidR="00BC6C4F">
        <w:fldChar w:fldCharType="end"/>
      </w:r>
      <w:r w:rsidR="00BC6C4F">
        <w:fldChar w:fldCharType="begin"/>
      </w:r>
      <w:r>
        <w:instrText>xe "</w:instrText>
      </w:r>
      <w:r w:rsidRPr="00655FF4">
        <w:instrText>migration</w:instrText>
      </w:r>
      <w:r>
        <w:instrText>"</w:instrText>
      </w:r>
      <w:r w:rsidR="00BC6C4F">
        <w:fldChar w:fldCharType="end"/>
      </w:r>
      <w:r>
        <w:t xml:space="preserve"> --migrate</w:t>
      </w:r>
      <w:r w:rsidR="00BC6C4F">
        <w:fldChar w:fldCharType="begin"/>
      </w:r>
      <w:r>
        <w:instrText>xe "</w:instrText>
      </w:r>
      <w:r w:rsidRPr="00655FF4">
        <w:instrText>--migrate</w:instrText>
      </w:r>
      <w:r>
        <w:instrText>"</w:instrText>
      </w:r>
      <w:r w:rsidR="00BC6C4F">
        <w:fldChar w:fldCharType="end"/>
      </w:r>
      <w:r>
        <w:t xml:space="preserve"> --default-</w:t>
      </w:r>
      <w:r w:rsidRPr="00107784">
        <w:t>name</w:t>
      </w:r>
      <w:r w:rsidR="00BC6C4F">
        <w:rPr>
          <w:i/>
        </w:rPr>
        <w:fldChar w:fldCharType="begin"/>
      </w:r>
      <w:r>
        <w:rPr>
          <w:i/>
        </w:rPr>
        <w:instrText>xe "</w:instrText>
      </w:r>
      <w:r w:rsidRPr="00655FF4">
        <w:rPr>
          <w:i/>
        </w:rPr>
        <w:instrText>--default-name</w:instrText>
      </w:r>
      <w:r>
        <w:rPr>
          <w:i/>
        </w:rPr>
        <w:instrText>"</w:instrText>
      </w:r>
      <w:r w:rsidR="00BC6C4F">
        <w:rPr>
          <w:i/>
        </w:rPr>
        <w:fldChar w:fldCharType="end"/>
      </w:r>
      <w:r>
        <w:t xml:space="preserve"> create_courts</w:t>
      </w:r>
    </w:p>
    <w:p w:rsidR="00713474" w:rsidRPr="00F33661" w:rsidRDefault="00713474" w:rsidP="00713474">
      <w:pPr>
        <w:pStyle w:val="Code"/>
      </w:pPr>
      <w:r w:rsidRPr="00F33661">
        <w:t>&gt; rake</w:t>
      </w:r>
      <w:r w:rsidR="00BC6C4F">
        <w:fldChar w:fldCharType="begin"/>
      </w:r>
      <w:r w:rsidRPr="00F33661">
        <w:instrText>xe "rake"</w:instrText>
      </w:r>
      <w:r w:rsidR="00BC6C4F">
        <w:fldChar w:fldCharType="end"/>
      </w:r>
      <w:r w:rsidRPr="00F33661">
        <w:t xml:space="preserve"> db:migrate</w:t>
      </w:r>
      <w:r w:rsidR="00BC6C4F">
        <w:fldChar w:fldCharType="begin"/>
      </w:r>
      <w:r w:rsidRPr="00F33661">
        <w:instrText>xe "rake db:migrate"</w:instrText>
      </w:r>
      <w:r w:rsidR="00BC6C4F">
        <w:fldChar w:fldCharType="end"/>
      </w:r>
    </w:p>
    <w:p w:rsidR="00713474" w:rsidRPr="003E69C8" w:rsidRDefault="00713474" w:rsidP="00713474">
      <w:pPr>
        <w:pStyle w:val="author"/>
        <w:rPr>
          <w:i w:val="0"/>
          <w:sz w:val="24"/>
        </w:rPr>
      </w:pPr>
      <w:r w:rsidRPr="003E69C8">
        <w:rPr>
          <w:sz w:val="24"/>
        </w:rPr>
        <w:t>Et</w:t>
      </w:r>
      <w:r w:rsidRPr="005373A3">
        <w:rPr>
          <w:i w:val="0"/>
          <w:sz w:val="24"/>
        </w:rPr>
        <w:t xml:space="preserve"> </w:t>
      </w:r>
      <w:r w:rsidRPr="003E69C8">
        <w:rPr>
          <w:sz w:val="24"/>
        </w:rPr>
        <w:t>voila</w:t>
      </w:r>
      <w:r w:rsidRPr="005373A3">
        <w:rPr>
          <w:i w:val="0"/>
          <w:sz w:val="24"/>
        </w:rPr>
        <w:t xml:space="preserve">! As we can see in </w:t>
      </w:r>
      <w:hyperlink w:anchor="Ref235192828" w:history="1">
        <w:r w:rsidRPr="003E69C8">
          <w:rPr>
            <w:i w:val="0"/>
            <w:sz w:val="24"/>
          </w:rPr>
          <w:t>the figure below</w:t>
        </w:r>
      </w:hyperlink>
      <w:r w:rsidRPr="003E69C8">
        <w:rPr>
          <w:i w:val="0"/>
          <w:sz w:val="24"/>
        </w:rPr>
        <w:t xml:space="preserve"> the application can now store courts.</w:t>
      </w:r>
    </w:p>
    <w:p w:rsidR="00713474" w:rsidRDefault="008D27E1" w:rsidP="00713474">
      <w:pPr>
        <w:pStyle w:val="author"/>
        <w:keepNext/>
      </w:pPr>
      <w:r w:rsidRPr="003E69C8">
        <w:rPr>
          <w:rFonts w:ascii="Helvetica" w:hAnsi="Helvetica"/>
          <w:i w:val="0"/>
          <w:noProof/>
        </w:rPr>
        <w:drawing>
          <wp:inline distT="0" distB="0" distL="0" distR="0">
            <wp:extent cx="5897245" cy="1963420"/>
            <wp:effectExtent l="50800" t="25400" r="20955" b="17780"/>
            <wp:docPr id="1252"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11"/>
                    <a:srcRect/>
                    <a:stretch>
                      <a:fillRect/>
                    </a:stretch>
                  </pic:blipFill>
                  <pic:spPr bwMode="auto">
                    <a:xfrm>
                      <a:off x="0" y="0"/>
                      <a:ext cx="5897245" cy="196342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rPr>
          <w:sz w:val="24"/>
        </w:rPr>
      </w:pPr>
      <w:bookmarkStart w:id="543" w:name="_Toc153795723"/>
      <w:bookmarkStart w:id="544" w:name="_Toc293418196"/>
      <w:r>
        <w:t xml:space="preserve">Figure </w:t>
      </w:r>
      <w:r w:rsidR="00BC6C4F">
        <w:fldChar w:fldCharType="begin"/>
      </w:r>
      <w:r>
        <w:instrText xml:space="preserve"> SEQ Figure \* ARABIC </w:instrText>
      </w:r>
      <w:r w:rsidR="00BC6C4F">
        <w:fldChar w:fldCharType="separate"/>
      </w:r>
      <w:r w:rsidR="002C2B97">
        <w:rPr>
          <w:noProof/>
        </w:rPr>
        <w:t>221</w:t>
      </w:r>
      <w:r w:rsidR="00BC6C4F">
        <w:fldChar w:fldCharType="end"/>
      </w:r>
      <w:r>
        <w:t>: Comments' Recipe with support for courts</w:t>
      </w:r>
      <w:bookmarkEnd w:id="543"/>
      <w:bookmarkEnd w:id="544"/>
    </w:p>
    <w:p w:rsidR="00713474" w:rsidRDefault="00713474" w:rsidP="00713474">
      <w:pPr>
        <w:pStyle w:val="CaptionA"/>
        <w:jc w:val="center"/>
        <w:rPr>
          <w:rFonts w:ascii="Helvetica" w:hAnsi="Helvetica"/>
        </w:rPr>
      </w:pPr>
    </w:p>
    <w:p w:rsidR="00713474" w:rsidRPr="003E69C8" w:rsidRDefault="00713474" w:rsidP="00713474">
      <w:pPr>
        <w:pStyle w:val="author"/>
        <w:rPr>
          <w:i w:val="0"/>
          <w:sz w:val="24"/>
        </w:rPr>
      </w:pPr>
      <w:r w:rsidRPr="003E69C8">
        <w:rPr>
          <w:i w:val="0"/>
          <w:sz w:val="24"/>
        </w:rPr>
        <w:t>Now we need 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 xml:space="preserve"> update</w:t>
      </w:r>
      <w:r w:rsidR="00BC6C4F" w:rsidRPr="003E69C8">
        <w:rPr>
          <w:i w:val="0"/>
          <w:sz w:val="24"/>
        </w:rPr>
        <w:fldChar w:fldCharType="begin"/>
      </w:r>
      <w:r w:rsidRPr="003E69C8">
        <w:rPr>
          <w:i w:val="0"/>
          <w:sz w:val="24"/>
        </w:rPr>
        <w:instrText>xe "update"</w:instrText>
      </w:r>
      <w:r w:rsidR="00BC6C4F" w:rsidRPr="003E69C8">
        <w:rPr>
          <w:i w:val="0"/>
          <w:sz w:val="24"/>
        </w:rPr>
        <w:fldChar w:fldCharType="end"/>
      </w:r>
      <w:r w:rsidRPr="003E69C8">
        <w:rPr>
          <w:i w:val="0"/>
          <w:sz w:val="24"/>
        </w:rPr>
        <w:t xml:space="preserve"> the existing infrastructure to allow users to comment the courts. Since we already have a comment model, let’s just make a few updates so that it can also be related with a court.</w:t>
      </w:r>
    </w:p>
    <w:p w:rsidR="009123DD" w:rsidRDefault="009123DD" w:rsidP="00713474">
      <w:pPr>
        <w:pStyle w:val="author"/>
        <w:rPr>
          <w:i w:val="0"/>
          <w:sz w:val="24"/>
        </w:rPr>
      </w:pPr>
    </w:p>
    <w:p w:rsidR="00713474" w:rsidRDefault="00713474" w:rsidP="00713474">
      <w:pPr>
        <w:pStyle w:val="author"/>
        <w:rPr>
          <w:rFonts w:ascii="Helvetica" w:hAnsi="Helvetica"/>
          <w:i w:val="0"/>
          <w:sz w:val="24"/>
        </w:rPr>
      </w:pPr>
      <w:r w:rsidRPr="003E69C8">
        <w:rPr>
          <w:i w:val="0"/>
          <w:sz w:val="24"/>
        </w:rPr>
        <w:t>First, we need 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 xml:space="preserve"> update</w:t>
      </w:r>
      <w:r w:rsidR="00BC6C4F" w:rsidRPr="003E69C8">
        <w:rPr>
          <w:i w:val="0"/>
          <w:sz w:val="24"/>
        </w:rPr>
        <w:fldChar w:fldCharType="begin"/>
      </w:r>
      <w:r w:rsidRPr="003E69C8">
        <w:rPr>
          <w:i w:val="0"/>
          <w:sz w:val="24"/>
        </w:rPr>
        <w:instrText>xe "update"</w:instrText>
      </w:r>
      <w:r w:rsidR="00BC6C4F" w:rsidRPr="003E69C8">
        <w:rPr>
          <w:i w:val="0"/>
          <w:sz w:val="24"/>
        </w:rPr>
        <w:fldChar w:fldCharType="end"/>
      </w:r>
      <w:r w:rsidRPr="003E69C8">
        <w:rPr>
          <w:i w:val="0"/>
          <w:sz w:val="24"/>
        </w:rPr>
        <w:t xml:space="preserve"> the existing comment model. Add the contents of line 12 on figure below to the file</w:t>
      </w:r>
      <w:r>
        <w:rPr>
          <w:rFonts w:ascii="Helvetica" w:hAnsi="Helvetica"/>
          <w:i w:val="0"/>
          <w:sz w:val="24"/>
        </w:rPr>
        <w:t xml:space="preserve"> </w:t>
      </w:r>
      <w:r w:rsidR="005373A3" w:rsidRPr="00107784">
        <w:rPr>
          <w:rStyle w:val="FIleName"/>
        </w:rPr>
        <w:t>app/models/c</w:t>
      </w:r>
      <w:r w:rsidRPr="00107784">
        <w:rPr>
          <w:rStyle w:val="FIleName"/>
        </w:rPr>
        <w:t>omment.rb</w:t>
      </w:r>
      <w:r>
        <w:rPr>
          <w:rFonts w:ascii="Helvetica" w:hAnsi="Helvetica"/>
          <w:i w:val="0"/>
          <w:sz w:val="24"/>
        </w:rPr>
        <w:t xml:space="preserve">. </w:t>
      </w:r>
      <w:r w:rsidRPr="003E69C8">
        <w:rPr>
          <w:i w:val="0"/>
          <w:sz w:val="24"/>
        </w:rPr>
        <w:t>This will allow a comment to be related with a court</w:t>
      </w:r>
      <w:r>
        <w:rPr>
          <w:rFonts w:ascii="Helvetica" w:hAnsi="Helvetica"/>
          <w:i w:val="0"/>
          <w:sz w:val="24"/>
        </w:rPr>
        <w:t>.</w:t>
      </w:r>
    </w:p>
    <w:p w:rsidR="00713474" w:rsidRDefault="008D27E1" w:rsidP="00713474">
      <w:pPr>
        <w:pStyle w:val="author"/>
        <w:keepNext/>
        <w:jc w:val="center"/>
      </w:pPr>
      <w:r w:rsidRPr="003E69C8">
        <w:rPr>
          <w:rFonts w:ascii="Helvetica" w:hAnsi="Helvetica"/>
          <w:noProof/>
        </w:rPr>
        <w:drawing>
          <wp:inline distT="0" distB="0" distL="0" distR="0">
            <wp:extent cx="3827780" cy="1155700"/>
            <wp:effectExtent l="50800" t="25400" r="33020" b="12700"/>
            <wp:docPr id="125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2"/>
                    <a:srcRect/>
                    <a:stretch>
                      <a:fillRect/>
                    </a:stretch>
                  </pic:blipFill>
                  <pic:spPr bwMode="auto">
                    <a:xfrm>
                      <a:off x="0" y="0"/>
                      <a:ext cx="3827780" cy="115570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rPr>
          <w:sz w:val="24"/>
        </w:rPr>
      </w:pPr>
      <w:bookmarkStart w:id="545" w:name="_Toc153795724"/>
      <w:bookmarkStart w:id="546" w:name="_Toc293418197"/>
      <w:r>
        <w:t xml:space="preserve">Figure </w:t>
      </w:r>
      <w:r w:rsidR="00BC6C4F">
        <w:fldChar w:fldCharType="begin"/>
      </w:r>
      <w:r>
        <w:instrText xml:space="preserve"> SEQ Figure \* ARABIC </w:instrText>
      </w:r>
      <w:r w:rsidR="00BC6C4F">
        <w:fldChar w:fldCharType="separate"/>
      </w:r>
      <w:r w:rsidR="002C2B97">
        <w:rPr>
          <w:noProof/>
        </w:rPr>
        <w:t>222</w:t>
      </w:r>
      <w:r w:rsidR="00BC6C4F">
        <w:fldChar w:fldCharType="end"/>
      </w:r>
      <w:r>
        <w:t>: Adding courts to</w:t>
      </w:r>
      <w:r w:rsidR="00BC6C4F">
        <w:fldChar w:fldCharType="begin"/>
      </w:r>
      <w:r>
        <w:instrText>xe "</w:instrText>
      </w:r>
      <w:r w:rsidRPr="00655FF4">
        <w:instrText>to</w:instrText>
      </w:r>
      <w:r>
        <w:instrText>"</w:instrText>
      </w:r>
      <w:r w:rsidR="00BC6C4F">
        <w:fldChar w:fldCharType="end"/>
      </w:r>
      <w:r>
        <w:t xml:space="preserve"> comments</w:t>
      </w:r>
      <w:bookmarkEnd w:id="545"/>
      <w:bookmarkEnd w:id="546"/>
    </w:p>
    <w:p w:rsidR="00713474" w:rsidRDefault="00713474" w:rsidP="00713474">
      <w:pPr>
        <w:pStyle w:val="CaptionA"/>
        <w:jc w:val="center"/>
        <w:rPr>
          <w:rFonts w:ascii="Helvetica" w:hAnsi="Helvetica"/>
        </w:rPr>
      </w:pPr>
    </w:p>
    <w:p w:rsidR="00713474" w:rsidRDefault="00713474" w:rsidP="00713474">
      <w:pPr>
        <w:pStyle w:val="author"/>
        <w:rPr>
          <w:rFonts w:ascii="Helvetica" w:hAnsi="Helvetica"/>
          <w:i w:val="0"/>
          <w:sz w:val="24"/>
        </w:rPr>
      </w:pPr>
      <w:r w:rsidRPr="003E69C8">
        <w:rPr>
          <w:i w:val="0"/>
          <w:sz w:val="24"/>
        </w:rPr>
        <w:t>Then update</w:t>
      </w:r>
      <w:r w:rsidR="00BC6C4F" w:rsidRPr="003E69C8">
        <w:rPr>
          <w:i w:val="0"/>
          <w:sz w:val="24"/>
        </w:rPr>
        <w:fldChar w:fldCharType="begin"/>
      </w:r>
      <w:r w:rsidRPr="003E69C8">
        <w:rPr>
          <w:i w:val="0"/>
          <w:sz w:val="24"/>
        </w:rPr>
        <w:instrText>xe "update"</w:instrText>
      </w:r>
      <w:r w:rsidR="00BC6C4F" w:rsidRPr="003E69C8">
        <w:rPr>
          <w:i w:val="0"/>
          <w:sz w:val="24"/>
        </w:rPr>
        <w:fldChar w:fldCharType="end"/>
      </w:r>
      <w:r w:rsidRPr="003E69C8">
        <w:rPr>
          <w:i w:val="0"/>
          <w:sz w:val="24"/>
        </w:rPr>
        <w:t xml:space="preserve"> the court model, file</w:t>
      </w:r>
      <w:r>
        <w:rPr>
          <w:rFonts w:ascii="Helvetica" w:hAnsi="Helvetica"/>
          <w:i w:val="0"/>
          <w:sz w:val="24"/>
        </w:rPr>
        <w:t xml:space="preserve"> </w:t>
      </w:r>
      <w:r w:rsidR="005373A3">
        <w:rPr>
          <w:rStyle w:val="FIleName"/>
          <w:i/>
        </w:rPr>
        <w:t>app/models/court</w:t>
      </w:r>
      <w:r w:rsidR="005373A3" w:rsidRPr="00784B26">
        <w:rPr>
          <w:rStyle w:val="FIleName"/>
        </w:rPr>
        <w:t>.</w:t>
      </w:r>
      <w:r w:rsidR="005373A3" w:rsidRPr="005373A3">
        <w:rPr>
          <w:rStyle w:val="FIleName"/>
          <w:i/>
        </w:rPr>
        <w:t>rb</w:t>
      </w:r>
      <w:r>
        <w:rPr>
          <w:rFonts w:ascii="Helvetica" w:hAnsi="Helvetica"/>
          <w:i w:val="0"/>
          <w:sz w:val="24"/>
        </w:rPr>
        <w:t xml:space="preserve">, </w:t>
      </w:r>
      <w:r w:rsidRPr="003E69C8">
        <w:rPr>
          <w:i w:val="0"/>
          <w:sz w:val="24"/>
        </w:rPr>
        <w:t>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 xml:space="preserve"> deal with the other end of the one-to-many relationship. Update</w:t>
      </w:r>
      <w:r w:rsidR="00BC6C4F" w:rsidRPr="003E69C8">
        <w:rPr>
          <w:i w:val="0"/>
          <w:sz w:val="24"/>
        </w:rPr>
        <w:fldChar w:fldCharType="begin"/>
      </w:r>
      <w:r w:rsidRPr="003E69C8">
        <w:rPr>
          <w:i w:val="0"/>
          <w:sz w:val="24"/>
        </w:rPr>
        <w:instrText>xe "Update"</w:instrText>
      </w:r>
      <w:r w:rsidR="00BC6C4F" w:rsidRPr="003E69C8">
        <w:rPr>
          <w:i w:val="0"/>
          <w:sz w:val="24"/>
        </w:rPr>
        <w:fldChar w:fldCharType="end"/>
      </w:r>
      <w:r w:rsidRPr="003E69C8">
        <w:rPr>
          <w:i w:val="0"/>
          <w:sz w:val="24"/>
        </w:rPr>
        <w:t xml:space="preserve"> the file with the contents of line 10</w:t>
      </w:r>
      <w:r w:rsidR="009123DD">
        <w:rPr>
          <w:i w:val="0"/>
          <w:sz w:val="24"/>
        </w:rPr>
        <w:t xml:space="preserve"> and line 12</w:t>
      </w:r>
      <w:r>
        <w:rPr>
          <w:rFonts w:ascii="Helvetica" w:hAnsi="Helvetica"/>
          <w:i w:val="0"/>
          <w:sz w:val="24"/>
        </w:rPr>
        <w:t>:</w:t>
      </w:r>
    </w:p>
    <w:p w:rsidR="00713474" w:rsidRDefault="00713474" w:rsidP="00713474">
      <w:pPr>
        <w:pStyle w:val="author"/>
        <w:rPr>
          <w:rFonts w:ascii="Helvetica" w:hAnsi="Helvetica"/>
          <w:i w:val="0"/>
          <w:sz w:val="24"/>
        </w:rPr>
      </w:pPr>
    </w:p>
    <w:p w:rsidR="00713474" w:rsidRDefault="009123DD" w:rsidP="00713474">
      <w:pPr>
        <w:pStyle w:val="author"/>
        <w:jc w:val="center"/>
        <w:rPr>
          <w:rFonts w:ascii="Helvetica" w:hAnsi="Helvetica"/>
          <w:i w:val="0"/>
          <w:sz w:val="24"/>
        </w:rPr>
      </w:pPr>
      <w:r w:rsidRPr="003E69C8">
        <w:rPr>
          <w:rFonts w:ascii="Helvetica" w:hAnsi="Helvetica"/>
          <w:i w:val="0"/>
          <w:noProof/>
          <w:sz w:val="24"/>
        </w:rPr>
        <w:drawing>
          <wp:inline distT="0" distB="0" distL="0" distR="0">
            <wp:extent cx="3801745" cy="953770"/>
            <wp:effectExtent l="19050" t="19050" r="27305" b="17780"/>
            <wp:docPr id="14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3"/>
                    <a:srcRect/>
                    <a:stretch>
                      <a:fillRect/>
                    </a:stretch>
                  </pic:blipFill>
                  <pic:spPr bwMode="auto">
                    <a:xfrm>
                      <a:off x="0" y="0"/>
                      <a:ext cx="3801745" cy="953770"/>
                    </a:xfrm>
                    <a:prstGeom prst="rect">
                      <a:avLst/>
                    </a:prstGeom>
                    <a:noFill/>
                    <a:ln w="12700">
                      <a:solidFill>
                        <a:schemeClr val="tx1"/>
                      </a:solidFill>
                      <a:miter lim="800000"/>
                      <a:headEnd/>
                      <a:tailEnd/>
                    </a:ln>
                  </pic:spPr>
                </pic:pic>
              </a:graphicData>
            </a:graphic>
          </wp:inline>
        </w:drawing>
      </w:r>
    </w:p>
    <w:p w:rsidR="00713474" w:rsidRDefault="00BC6C4F" w:rsidP="00713474">
      <w:pPr>
        <w:pStyle w:val="author"/>
        <w:keepNext/>
        <w:rPr>
          <w:rFonts w:ascii="Helvetica" w:hAnsi="Helvetica"/>
          <w:sz w:val="24"/>
        </w:rPr>
      </w:pPr>
      <w:r w:rsidRPr="00BC6C4F">
        <w:rPr>
          <w:noProof/>
        </w:rPr>
        <w:pict>
          <v:shape id="_x0000_s1173" type="#_x0000_t202" style="position:absolute;margin-left:-3.8pt;margin-top:3.15pt;width:460.9pt;height:11.5pt;z-index:2517355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" filled="f" stroked="f">
            <v:textbox style="mso-next-textbox:#_x0000_s1173;mso-fit-shape-to-text:t" inset="0,0,0,0">
              <w:txbxContent>
                <w:p w:rsidR="002C2B97" w:rsidRDefault="002C2B97" w:rsidP="00713474">
                  <w:pPr>
                    <w:pStyle w:val="Caption"/>
                    <w:jc w:val="center"/>
                  </w:pPr>
                  <w:bookmarkStart w:id="547" w:name="_Toc282205607"/>
                  <w:bookmarkStart w:id="548" w:name="_Toc285553578"/>
                  <w:bookmarkStart w:id="549" w:name="_Toc293418198"/>
                  <w:r>
                    <w:t xml:space="preserve">Figure </w:t>
                  </w:r>
                  <w:fldSimple w:instr=" SEQ Figure \* ARABIC ">
                    <w:r>
                      <w:rPr>
                        <w:noProof/>
                      </w:rPr>
                      <w:t>223</w:t>
                    </w:r>
                  </w:fldSimple>
                  <w:r>
                    <w:t>: Adding comments to courts</w:t>
                  </w:r>
                  <w:bookmarkEnd w:id="547"/>
                  <w:bookmarkEnd w:id="548"/>
                  <w:bookmarkEnd w:id="549"/>
                </w:p>
              </w:txbxContent>
            </v:textbox>
          </v:shape>
        </w:pict>
      </w:r>
    </w:p>
    <w:p w:rsidR="00713474" w:rsidRDefault="00713474" w:rsidP="00713474">
      <w:pPr>
        <w:pStyle w:val="CaptionA"/>
        <w:jc w:val="center"/>
      </w:pPr>
    </w:p>
    <w:p w:rsidR="00713474" w:rsidRDefault="00713474" w:rsidP="00713474">
      <w:pPr>
        <w:pStyle w:val="author"/>
        <w:rPr>
          <w:i w:val="0"/>
        </w:rPr>
      </w:pPr>
      <w:r w:rsidRPr="003E69C8">
        <w:rPr>
          <w:i w:val="0"/>
          <w:sz w:val="24"/>
        </w:rPr>
        <w:t>We now need to</w:t>
      </w:r>
      <w:r w:rsidR="00BC6C4F" w:rsidRPr="003E69C8">
        <w:rPr>
          <w:i w:val="0"/>
          <w:sz w:val="24"/>
        </w:rPr>
        <w:fldChar w:fldCharType="begin"/>
      </w:r>
      <w:r w:rsidRPr="003E69C8">
        <w:rPr>
          <w:i w:val="0"/>
          <w:sz w:val="24"/>
        </w:rPr>
        <w:instrText>xe "to"</w:instrText>
      </w:r>
      <w:r w:rsidR="00BC6C4F" w:rsidRPr="003E69C8">
        <w:rPr>
          <w:i w:val="0"/>
          <w:sz w:val="24"/>
        </w:rPr>
        <w:fldChar w:fldCharType="end"/>
      </w:r>
      <w:r w:rsidRPr="003E69C8">
        <w:rPr>
          <w:i w:val="0"/>
          <w:sz w:val="24"/>
        </w:rPr>
        <w:t xml:space="preserve"> update</w:t>
      </w:r>
      <w:r w:rsidR="00BC6C4F" w:rsidRPr="003E69C8">
        <w:rPr>
          <w:i w:val="0"/>
          <w:sz w:val="24"/>
        </w:rPr>
        <w:fldChar w:fldCharType="begin"/>
      </w:r>
      <w:r w:rsidRPr="003E69C8">
        <w:rPr>
          <w:i w:val="0"/>
          <w:sz w:val="24"/>
        </w:rPr>
        <w:instrText>xe "update"</w:instrText>
      </w:r>
      <w:r w:rsidR="00BC6C4F" w:rsidRPr="003E69C8">
        <w:rPr>
          <w:i w:val="0"/>
          <w:sz w:val="24"/>
        </w:rPr>
        <w:fldChar w:fldCharType="end"/>
      </w:r>
      <w:r w:rsidRPr="003E69C8">
        <w:rPr>
          <w:i w:val="0"/>
          <w:sz w:val="24"/>
        </w:rPr>
        <w:t xml:space="preserve"> the</w:t>
      </w:r>
      <w:r>
        <w:rPr>
          <w:rFonts w:ascii="Helvetica" w:hAnsi="Helvetica"/>
          <w:i w:val="0"/>
          <w:sz w:val="24"/>
        </w:rPr>
        <w:t xml:space="preserve"> </w:t>
      </w:r>
      <w:r w:rsidR="00480838">
        <w:rPr>
          <w:rStyle w:val="FIleName"/>
          <w:i/>
        </w:rPr>
        <w:t>CommentsController</w:t>
      </w:r>
      <w:r w:rsidRPr="00784B26">
        <w:rPr>
          <w:rStyle w:val="AHoboCommand"/>
        </w:rPr>
        <w:t xml:space="preserve"> </w:t>
      </w:r>
      <w:r w:rsidRPr="003E69C8">
        <w:rPr>
          <w:i w:val="0"/>
          <w:sz w:val="24"/>
        </w:rPr>
        <w:t>to allow the creation of comments in the court/show page. Add line 8 as seen in the figure below to the file</w:t>
      </w:r>
      <w:r w:rsidRPr="003E69C8">
        <w:rPr>
          <w:rStyle w:val="fileorcodeemphasis"/>
        </w:rPr>
        <w:t xml:space="preserve"> </w:t>
      </w:r>
      <w:r w:rsidR="00480838">
        <w:rPr>
          <w:rStyle w:val="FIleName"/>
          <w:i/>
        </w:rPr>
        <w:t>app/controllers/comments_controller.rb</w:t>
      </w:r>
      <w:r>
        <w:rPr>
          <w:i w:val="0"/>
        </w:rPr>
        <w:t>.</w:t>
      </w:r>
    </w:p>
    <w:p w:rsidR="00713474" w:rsidRDefault="00713474" w:rsidP="00713474">
      <w:pPr>
        <w:pStyle w:val="author"/>
        <w:rPr>
          <w:i w:val="0"/>
        </w:rPr>
      </w:pPr>
    </w:p>
    <w:p w:rsidR="00713474" w:rsidRDefault="00480838" w:rsidP="00713474">
      <w:pPr>
        <w:pStyle w:val="author"/>
        <w:keepNext/>
        <w:jc w:val="center"/>
      </w:pPr>
      <w:r w:rsidRPr="003E69C8">
        <w:rPr>
          <w:noProof/>
        </w:rPr>
        <w:drawing>
          <wp:inline distT="0" distB="0" distL="0" distR="0">
            <wp:extent cx="4138930" cy="1736725"/>
            <wp:effectExtent l="19050" t="19050" r="13970" b="15875"/>
            <wp:docPr id="14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4"/>
                    <a:srcRect/>
                    <a:stretch>
                      <a:fillRect/>
                    </a:stretch>
                  </pic:blipFill>
                  <pic:spPr bwMode="auto">
                    <a:xfrm>
                      <a:off x="0" y="0"/>
                      <a:ext cx="4138930" cy="1736725"/>
                    </a:xfrm>
                    <a:prstGeom prst="rect">
                      <a:avLst/>
                    </a:prstGeom>
                    <a:noFill/>
                    <a:ln w="12700">
                      <a:solidFill>
                        <a:schemeClr val="tx1"/>
                      </a:solidFill>
                      <a:miter lim="800000"/>
                      <a:headEnd/>
                      <a:tailEnd/>
                    </a:ln>
                  </pic:spPr>
                </pic:pic>
              </a:graphicData>
            </a:graphic>
          </wp:inline>
        </w:drawing>
      </w:r>
    </w:p>
    <w:p w:rsidR="00713474" w:rsidRDefault="00713474" w:rsidP="00713474">
      <w:pPr>
        <w:pStyle w:val="Caption"/>
        <w:jc w:val="center"/>
      </w:pPr>
      <w:bookmarkStart w:id="550" w:name="_Toc153795725"/>
      <w:bookmarkStart w:id="551" w:name="_Toc293418199"/>
      <w:r>
        <w:t xml:space="preserve">Figure </w:t>
      </w:r>
      <w:r w:rsidR="00BC6C4F">
        <w:fldChar w:fldCharType="begin"/>
      </w:r>
      <w:r>
        <w:instrText xml:space="preserve"> SEQ Figure \* ARABIC </w:instrText>
      </w:r>
      <w:r w:rsidR="00BC6C4F">
        <w:fldChar w:fldCharType="separate"/>
      </w:r>
      <w:r w:rsidR="002C2B97">
        <w:rPr>
          <w:noProof/>
        </w:rPr>
        <w:t>224</w:t>
      </w:r>
      <w:r w:rsidR="00BC6C4F">
        <w:fldChar w:fldCharType="end"/>
      </w:r>
      <w:r>
        <w:t>: Modifying 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for the comments_controller (allow court)</w:t>
      </w:r>
      <w:bookmarkEnd w:id="550"/>
      <w:bookmarkEnd w:id="551"/>
    </w:p>
    <w:p w:rsidR="00713474" w:rsidRDefault="00713474" w:rsidP="00713474">
      <w:pPr>
        <w:pStyle w:val="CaptionA"/>
        <w:jc w:val="center"/>
      </w:pPr>
    </w:p>
    <w:p w:rsidR="00713474" w:rsidRDefault="00713474" w:rsidP="00713474">
      <w:pPr>
        <w:pStyle w:val="CaptionA"/>
        <w:jc w:val="center"/>
      </w:pPr>
    </w:p>
    <w:p w:rsidR="00713474" w:rsidRDefault="00713474" w:rsidP="00713474">
      <w:r>
        <w:t>Finally, create and run the migrations</w:t>
      </w:r>
      <w:r w:rsidR="00BC6C4F">
        <w:fldChar w:fldCharType="begin"/>
      </w:r>
      <w:r>
        <w:instrText>xe "</w:instrText>
      </w:r>
      <w:r w:rsidRPr="00655FF4">
        <w:instrText>migrations</w:instrText>
      </w:r>
      <w:r>
        <w:instrText>"</w:instrText>
      </w:r>
      <w:r w:rsidR="00BC6C4F">
        <w:fldChar w:fldCharType="end"/>
      </w:r>
      <w:r>
        <w:t xml:space="preserve"> using the following commands:</w:t>
      </w:r>
    </w:p>
    <w:p w:rsidR="00713474" w:rsidRDefault="00713474" w:rsidP="00713474"/>
    <w:p w:rsidR="00713474" w:rsidRDefault="00713474" w:rsidP="00713474">
      <w:pPr>
        <w:pStyle w:val="Code"/>
      </w:pPr>
      <w:r>
        <w:t>&gt; hobo g migration</w:t>
      </w:r>
      <w:r w:rsidR="00BC6C4F">
        <w:fldChar w:fldCharType="begin"/>
      </w:r>
      <w:r>
        <w:instrText>xe "</w:instrText>
      </w:r>
      <w:r w:rsidRPr="00655FF4">
        <w:instrText>hobo_migration</w:instrText>
      </w:r>
      <w:r>
        <w:instrText>"</w:instrText>
      </w:r>
      <w:r w:rsidR="00BC6C4F">
        <w:fldChar w:fldCharType="end"/>
      </w:r>
      <w:r w:rsidR="00BC6C4F">
        <w:fldChar w:fldCharType="begin"/>
      </w:r>
      <w:r>
        <w:instrText>xe "</w:instrText>
      </w:r>
      <w:r w:rsidRPr="00655FF4">
        <w:instrText>migration</w:instrText>
      </w:r>
      <w:r>
        <w:instrText>"</w:instrText>
      </w:r>
      <w:r w:rsidR="00BC6C4F">
        <w:fldChar w:fldCharType="end"/>
      </w:r>
      <w:r>
        <w:t xml:space="preserve"> --migrate</w:t>
      </w:r>
      <w:r w:rsidR="00BC6C4F">
        <w:fldChar w:fldCharType="begin"/>
      </w:r>
      <w:r>
        <w:instrText>xe "</w:instrText>
      </w:r>
      <w:r w:rsidRPr="00655FF4">
        <w:instrText>--migrate</w:instrText>
      </w:r>
      <w:r>
        <w:instrText>"</w:instrText>
      </w:r>
      <w:r w:rsidR="00BC6C4F">
        <w:fldChar w:fldCharType="end"/>
      </w:r>
      <w:r>
        <w:t xml:space="preserve"> --default-</w:t>
      </w:r>
      <w:r>
        <w:rPr>
          <w:i/>
        </w:rPr>
        <w:t>name</w:t>
      </w:r>
      <w:r w:rsidR="00BC6C4F">
        <w:rPr>
          <w:i/>
        </w:rPr>
        <w:fldChar w:fldCharType="begin"/>
      </w:r>
      <w:r>
        <w:rPr>
          <w:i/>
        </w:rPr>
        <w:instrText>xe "</w:instrText>
      </w:r>
      <w:r w:rsidRPr="00655FF4">
        <w:rPr>
          <w:i/>
        </w:rPr>
        <w:instrText>--default-name</w:instrText>
      </w:r>
      <w:r>
        <w:rPr>
          <w:i/>
        </w:rPr>
        <w:instrText>"</w:instrText>
      </w:r>
      <w:r w:rsidR="00BC6C4F">
        <w:rPr>
          <w:i/>
        </w:rPr>
        <w:fldChar w:fldCharType="end"/>
      </w:r>
      <w:r>
        <w:t xml:space="preserve"> add_comments_to</w:t>
      </w:r>
      <w:r w:rsidR="00BC6C4F">
        <w:fldChar w:fldCharType="begin"/>
      </w:r>
      <w:r>
        <w:instrText>xe "</w:instrText>
      </w:r>
      <w:r w:rsidRPr="00655FF4">
        <w:instrText>to</w:instrText>
      </w:r>
      <w:r>
        <w:instrText>"</w:instrText>
      </w:r>
      <w:r w:rsidR="00BC6C4F">
        <w:fldChar w:fldCharType="end"/>
      </w:r>
      <w:r>
        <w:t>_courts</w:t>
      </w:r>
    </w:p>
    <w:p w:rsidR="00713474" w:rsidRDefault="00713474" w:rsidP="00713474">
      <w:pPr>
        <w:pStyle w:val="Code"/>
      </w:pPr>
    </w:p>
    <w:p w:rsidR="00713474" w:rsidRDefault="00713474" w:rsidP="00713474">
      <w:pPr>
        <w:pStyle w:val="Code"/>
        <w:rPr>
          <w:i/>
        </w:rPr>
      </w:pPr>
      <w:r>
        <w:rPr>
          <w:i/>
        </w:rPr>
        <w:t xml:space="preserve">&gt; </w:t>
      </w:r>
      <w:r w:rsidRPr="00F33661">
        <w:t>rake</w:t>
      </w:r>
      <w:r w:rsidR="00BC6C4F">
        <w:fldChar w:fldCharType="begin"/>
      </w:r>
      <w:r w:rsidRPr="00F33661">
        <w:instrText>xe "rake"</w:instrText>
      </w:r>
      <w:r w:rsidR="00BC6C4F">
        <w:fldChar w:fldCharType="end"/>
      </w:r>
      <w:r w:rsidRPr="00F33661">
        <w:t xml:space="preserve"> db:migrate</w:t>
      </w:r>
      <w:r w:rsidR="00BC6C4F">
        <w:fldChar w:fldCharType="begin"/>
      </w:r>
      <w:r>
        <w:rPr>
          <w:i/>
        </w:rPr>
        <w:instrText>xe "</w:instrText>
      </w:r>
      <w:r w:rsidRPr="00655FF4">
        <w:rPr>
          <w:i/>
        </w:rPr>
        <w:instrText>rake db:migrate</w:instrText>
      </w:r>
      <w:r>
        <w:rPr>
          <w:i/>
        </w:rPr>
        <w:instrText>"</w:instrText>
      </w:r>
      <w:r w:rsidR="00BC6C4F">
        <w:fldChar w:fldCharType="end"/>
      </w:r>
    </w:p>
    <w:p w:rsidR="00713474" w:rsidRDefault="00713474" w:rsidP="00713474"/>
    <w:p w:rsidR="00713474" w:rsidRDefault="00713474" w:rsidP="00713474">
      <w:r>
        <w:t>Now, create a court and insert a new comment. It seems that the application is</w:t>
      </w:r>
      <w:r w:rsidR="00BC6C4F">
        <w:fldChar w:fldCharType="begin"/>
      </w:r>
      <w:r>
        <w:instrText>xe "</w:instrText>
      </w:r>
      <w:r w:rsidRPr="00655FF4">
        <w:instrText>is</w:instrText>
      </w:r>
      <w:r>
        <w:instrText>"</w:instrText>
      </w:r>
      <w:r w:rsidR="00BC6C4F">
        <w:fldChar w:fldCharType="end"/>
      </w:r>
      <w:r>
        <w:t xml:space="preserve"> asking to</w:t>
      </w:r>
      <w:r w:rsidR="00BC6C4F">
        <w:fldChar w:fldCharType="begin"/>
      </w:r>
      <w:r>
        <w:instrText>xe "</w:instrText>
      </w:r>
      <w:r w:rsidRPr="00655FF4">
        <w:instrText>to</w:instrText>
      </w:r>
      <w:r>
        <w:instrText>"</w:instrText>
      </w:r>
      <w:r w:rsidR="00BC6C4F">
        <w:fldChar w:fldCharType="end"/>
      </w:r>
      <w:r>
        <w:t xml:space="preserve"> add a game to the comment. By default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auto-generates forms to fill every attribute</w:t>
      </w:r>
      <w:r w:rsidR="00BC6C4F">
        <w:fldChar w:fldCharType="begin"/>
      </w:r>
      <w:r>
        <w:instrText>xe "</w:instrText>
      </w:r>
      <w:r w:rsidRPr="00655FF4">
        <w:instrText>attribute</w:instrText>
      </w:r>
      <w:r>
        <w:instrText>"</w:instrText>
      </w:r>
      <w:r w:rsidR="00BC6C4F">
        <w:fldChar w:fldCharType="end"/>
      </w:r>
      <w:r>
        <w:t xml:space="preserve"> on the model. We need to tell the framework not to show the game list-box on the new comment form</w:t>
      </w:r>
      <w:r w:rsidR="00BC6C4F">
        <w:fldChar w:fldCharType="begin"/>
      </w:r>
      <w:r>
        <w:instrText>xe "</w:instrText>
      </w:r>
      <w:r w:rsidRPr="00655FF4">
        <w:instrText>form</w:instrText>
      </w:r>
      <w:r>
        <w:instrText>"</w:instrText>
      </w:r>
      <w:r w:rsidR="00BC6C4F">
        <w:fldChar w:fldCharType="end"/>
      </w:r>
      <w:r>
        <w:t xml:space="preserve">. </w:t>
      </w:r>
    </w:p>
    <w:p w:rsidR="00713474" w:rsidRDefault="00713474" w:rsidP="00713474"/>
    <w:p w:rsidR="00713474" w:rsidRDefault="00713474" w:rsidP="00713474">
      <w:r>
        <w:t xml:space="preserve">This can be performed by adding line 14 below </w:t>
      </w:r>
      <w:r w:rsidRPr="00390EBA">
        <w:rPr>
          <w:rStyle w:val="fileorcodeemphasis"/>
        </w:rPr>
        <w:t>comment.rb</w:t>
      </w:r>
      <w:r>
        <w:t xml:space="preserve"> (</w:t>
      </w:r>
      <w:r w:rsidRPr="00390EBA">
        <w:rPr>
          <w:rStyle w:val="fileorcodeemphasis"/>
        </w:rPr>
        <w:t>app/models</w:t>
      </w:r>
      <w:r>
        <w:t>).</w:t>
      </w:r>
    </w:p>
    <w:p w:rsidR="00713474" w:rsidRDefault="00713474" w:rsidP="00713474"/>
    <w:p w:rsidR="00713474" w:rsidRDefault="008D27E1" w:rsidP="00713474">
      <w:pPr>
        <w:keepNext/>
        <w:jc w:val="center"/>
      </w:pPr>
      <w:r w:rsidRPr="003E69C8">
        <w:rPr>
          <w:noProof/>
        </w:rPr>
        <w:drawing>
          <wp:inline distT="0" distB="0" distL="0" distR="0">
            <wp:extent cx="4394835" cy="1035050"/>
            <wp:effectExtent l="50800" t="25400" r="24765" b="6350"/>
            <wp:docPr id="125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15"/>
                    <a:srcRect/>
                    <a:stretch>
                      <a:fillRect/>
                    </a:stretch>
                  </pic:blipFill>
                  <pic:spPr bwMode="auto">
                    <a:xfrm>
                      <a:off x="0" y="0"/>
                      <a:ext cx="4394835" cy="103505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552" w:name="_Toc153795726"/>
      <w:bookmarkStart w:id="553" w:name="_Toc293418200"/>
      <w:r>
        <w:t xml:space="preserve">Figure </w:t>
      </w:r>
      <w:r w:rsidR="00BC6C4F">
        <w:fldChar w:fldCharType="begin"/>
      </w:r>
      <w:r>
        <w:instrText xml:space="preserve"> SEQ Figure \* ARABIC </w:instrText>
      </w:r>
      <w:r w:rsidR="00BC6C4F">
        <w:fldChar w:fldCharType="separate"/>
      </w:r>
      <w:r w:rsidR="002C2B97">
        <w:rPr>
          <w:noProof/>
        </w:rPr>
        <w:t>225</w:t>
      </w:r>
      <w:r w:rsidR="00BC6C4F">
        <w:fldChar w:fldCharType="end"/>
      </w:r>
      <w:r>
        <w:t>: Hiding court and game in the comment's form</w:t>
      </w:r>
      <w:bookmarkEnd w:id="552"/>
      <w:bookmarkEnd w:id="553"/>
      <w:r w:rsidR="00BC6C4F">
        <w:fldChar w:fldCharType="begin"/>
      </w:r>
      <w:r>
        <w:instrText>xe "</w:instrText>
      </w:r>
      <w:r w:rsidRPr="00655FF4">
        <w:instrText>form</w:instrText>
      </w:r>
      <w:r>
        <w:instrText>"</w:instrText>
      </w:r>
      <w:r w:rsidR="00BC6C4F">
        <w:fldChar w:fldCharType="end"/>
      </w:r>
    </w:p>
    <w:p w:rsidR="00713474" w:rsidRDefault="00713474" w:rsidP="00713474">
      <w:pPr>
        <w:pStyle w:val="CaptionA"/>
        <w:jc w:val="center"/>
      </w:pPr>
    </w:p>
    <w:p w:rsidR="00713474" w:rsidRDefault="00713474" w:rsidP="00713474">
      <w:pPr>
        <w:pStyle w:val="CaptionA"/>
        <w:jc w:val="center"/>
      </w:pPr>
    </w:p>
    <w:p w:rsidR="00713474" w:rsidRDefault="00713474" w:rsidP="00713474">
      <w:r>
        <w:t>Now you will be able to</w:t>
      </w:r>
      <w:r w:rsidR="00BC6C4F">
        <w:fldChar w:fldCharType="begin"/>
      </w:r>
      <w:r>
        <w:instrText>xe "</w:instrText>
      </w:r>
      <w:r w:rsidRPr="00655FF4">
        <w:instrText>to</w:instrText>
      </w:r>
      <w:r>
        <w:instrText>"</w:instrText>
      </w:r>
      <w:r w:rsidR="00BC6C4F">
        <w:fldChar w:fldCharType="end"/>
      </w:r>
      <w:r>
        <w:t xml:space="preserve"> see something like the following:</w:t>
      </w:r>
    </w:p>
    <w:p w:rsidR="00713474" w:rsidRDefault="00713474" w:rsidP="00713474"/>
    <w:p w:rsidR="00713474" w:rsidRDefault="008D27E1" w:rsidP="00713474">
      <w:pPr>
        <w:keepNext/>
      </w:pPr>
      <w:r w:rsidRPr="003E69C8">
        <w:rPr>
          <w:noProof/>
        </w:rPr>
        <w:drawing>
          <wp:inline distT="0" distB="0" distL="0" distR="0">
            <wp:extent cx="5621020" cy="4401820"/>
            <wp:effectExtent l="50800" t="25400" r="17780" b="17780"/>
            <wp:docPr id="125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6"/>
                    <a:srcRect/>
                    <a:stretch>
                      <a:fillRect/>
                    </a:stretch>
                  </pic:blipFill>
                  <pic:spPr bwMode="auto">
                    <a:xfrm>
                      <a:off x="0" y="0"/>
                      <a:ext cx="5621020" cy="4401820"/>
                    </a:xfrm>
                    <a:prstGeom prst="rect">
                      <a:avLst/>
                    </a:prstGeom>
                    <a:noFill/>
                    <a:ln w="9525" cmpd="sng">
                      <a:solidFill>
                        <a:srgbClr val="000000"/>
                      </a:solidFill>
                      <a:miter lim="800000"/>
                      <a:headEnd/>
                      <a:tailEnd/>
                    </a:ln>
                    <a:effectLst/>
                  </pic:spPr>
                </pic:pic>
              </a:graphicData>
            </a:graphic>
          </wp:inline>
        </w:drawing>
      </w:r>
    </w:p>
    <w:p w:rsidR="00713474" w:rsidRDefault="00713474" w:rsidP="00713474">
      <w:pPr>
        <w:pStyle w:val="Caption"/>
        <w:jc w:val="center"/>
      </w:pPr>
      <w:bookmarkStart w:id="554" w:name="_Toc153795727"/>
      <w:bookmarkStart w:id="555" w:name="_Toc293418201"/>
      <w:r>
        <w:t xml:space="preserve">Figure </w:t>
      </w:r>
      <w:r w:rsidR="00BC6C4F">
        <w:fldChar w:fldCharType="begin"/>
      </w:r>
      <w:r>
        <w:instrText xml:space="preserve"> SEQ Figure \* ARABIC </w:instrText>
      </w:r>
      <w:r w:rsidR="00BC6C4F">
        <w:fldChar w:fldCharType="separate"/>
      </w:r>
      <w:r w:rsidR="002C2B97">
        <w:rPr>
          <w:noProof/>
        </w:rPr>
        <w:t>226</w:t>
      </w:r>
      <w:r w:rsidR="00BC6C4F">
        <w:fldChar w:fldCharType="end"/>
      </w:r>
      <w:r>
        <w:t>: View of the in-line "Add a Comment" form</w:t>
      </w:r>
      <w:bookmarkEnd w:id="554"/>
      <w:bookmarkEnd w:id="555"/>
    </w:p>
    <w:p w:rsidR="00713474" w:rsidRDefault="00BC6C4F" w:rsidP="00713474">
      <w:pPr>
        <w:keepNext/>
      </w:pPr>
      <w:r>
        <w:rPr>
          <w:noProof/>
        </w:rPr>
        <w:pict>
          <v:shape id="_x0000_s1174" type="#_x0000_t202" style="position:absolute;margin-left:0;margin-top:375.95pt;width:467.8pt;height:11.5pt;z-index:2517365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" filled="f" stroked="f">
            <v:textbox style="mso-next-textbox:#_x0000_s1174;mso-fit-shape-to-text:t" inset="0,0,0,0">
              <w:txbxContent>
                <w:p w:rsidR="002C2B97" w:rsidRDefault="002C2B97" w:rsidP="00713474">
                  <w:pPr>
                    <w:pStyle w:val="Caption"/>
                    <w:jc w:val="center"/>
                  </w:pPr>
                  <w:bookmarkStart w:id="556" w:name="_Toc282205610"/>
                  <w:bookmarkStart w:id="557" w:name="_Toc285553582"/>
                  <w:bookmarkStart w:id="558" w:name="_Toc293418202"/>
                  <w:r>
                    <w:t xml:space="preserve">Figure </w:t>
                  </w:r>
                  <w:fldSimple w:instr=" SEQ Figure \* ARABIC ">
                    <w:r>
                      <w:rPr>
                        <w:noProof/>
                      </w:rPr>
                      <w:t>227</w:t>
                    </w:r>
                  </w:fldSimple>
                  <w:r>
                    <w:t>: Posting comments about a court</w:t>
                  </w:r>
                  <w:bookmarkEnd w:id="556"/>
                  <w:bookmarkEnd w:id="557"/>
                  <w:bookmarkEnd w:id="558"/>
                </w:p>
              </w:txbxContent>
            </v:textbox>
          </v:shape>
        </w:pict>
      </w:r>
    </w:p>
    <w:p w:rsidR="00713474" w:rsidRDefault="00713474" w:rsidP="00713474">
      <w:pPr>
        <w:pStyle w:val="CaptionA"/>
        <w:jc w:val="center"/>
      </w:pPr>
    </w:p>
    <w:p w:rsidR="00713474" w:rsidRDefault="00713474" w:rsidP="00713474">
      <w:r>
        <w:t>In this recipe we have learned how to</w:t>
      </w:r>
      <w:r w:rsidR="00BC6C4F">
        <w:fldChar w:fldCharType="begin"/>
      </w:r>
      <w:r>
        <w:instrText>xe "</w:instrText>
      </w:r>
      <w:r w:rsidRPr="00655FF4">
        <w:instrText>to</w:instrText>
      </w:r>
      <w:r>
        <w:instrText>"</w:instrText>
      </w:r>
      <w:r w:rsidR="00BC6C4F">
        <w:fldChar w:fldCharType="end"/>
      </w:r>
      <w:r>
        <w:t xml:space="preserve"> support comments to the application models. The example was performed with games and courts, but can easily be mapped to any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based application in the wild.</w:t>
      </w:r>
    </w:p>
    <w:p w:rsidR="00713474" w:rsidRDefault="00713474" w:rsidP="00713474">
      <w:pPr>
        <w:tabs>
          <w:tab w:val="left" w:pos="7290"/>
        </w:tabs>
      </w:pPr>
    </w:p>
    <w:p w:rsidR="00713474" w:rsidRDefault="00713474" w:rsidP="00713474">
      <w:pPr>
        <w:pStyle w:val="FreeForm"/>
        <w:sectPr w:rsidR="00713474">
          <w:headerReference w:type="even" r:id="rId417"/>
          <w:headerReference w:type="default" r:id="rId418"/>
          <w:headerReference w:type="first" r:id="rId419"/>
          <w:pgSz w:w="12240" w:h="15840"/>
          <w:pgMar w:top="1440" w:right="1440" w:bottom="1440" w:left="1440" w:header="720" w:footer="864" w:gutter="0"/>
          <w:cols w:space="720"/>
        </w:sectPr>
      </w:pPr>
    </w:p>
    <w:p w:rsidR="00713474" w:rsidRDefault="00713474" w:rsidP="00713474">
      <w:pPr>
        <w:pStyle w:val="TitleB"/>
      </w:pPr>
      <w:bookmarkStart w:id="559" w:name="_Toc164597100"/>
      <w:r>
        <w:t>Tutorial 21 – Replicating the Look and Feel of a Site</w:t>
      </w:r>
      <w:bookmarkEnd w:id="559"/>
    </w:p>
    <w:p w:rsidR="00713474" w:rsidRPr="00F40E44" w:rsidRDefault="00713474" w:rsidP="00713474">
      <w:pPr>
        <w:pStyle w:val="BodyB"/>
      </w:pPr>
    </w:p>
    <w:p w:rsidR="00713474" w:rsidRPr="00A64488" w:rsidRDefault="00713474" w:rsidP="00A64488">
      <w:pPr>
        <w:pStyle w:val="BodyA"/>
        <w:rPr>
          <w:i/>
        </w:rPr>
      </w:pPr>
      <w:r w:rsidRPr="00A64488">
        <w:rPr>
          <w:i/>
        </w:rPr>
        <w:t>By Tom Locke</w:t>
      </w:r>
    </w:p>
    <w:p w:rsidR="00713474" w:rsidRPr="00505D80" w:rsidRDefault="00713474" w:rsidP="00713474">
      <w:pPr>
        <w:pStyle w:val="Body"/>
        <w:rPr>
          <w:i/>
          <w:sz w:val="22"/>
        </w:rPr>
      </w:pPr>
    </w:p>
    <w:p w:rsidR="00713474" w:rsidRDefault="00713474" w:rsidP="00713474">
      <w:pPr>
        <w:pStyle w:val="Sub-heading"/>
      </w:pPr>
      <w:r>
        <w:t>Introduction</w:t>
      </w:r>
    </w:p>
    <w:p w:rsidR="00713474" w:rsidRDefault="00713474" w:rsidP="00713474">
      <w:pPr>
        <w:pStyle w:val="Body"/>
      </w:pPr>
      <w:r>
        <w:t>Say we want a new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app to</w:t>
      </w:r>
      <w:r w:rsidR="00BC6C4F">
        <w:fldChar w:fldCharType="begin"/>
      </w:r>
      <w:r>
        <w:instrText>xe "</w:instrText>
      </w:r>
      <w:r w:rsidRPr="00655FF4">
        <w:instrText>to</w:instrText>
      </w:r>
      <w:r>
        <w:instrText>"</w:instrText>
      </w:r>
      <w:r w:rsidR="00BC6C4F">
        <w:fldChar w:fldCharType="end"/>
      </w:r>
      <w:r>
        <w:t xml:space="preserve"> have the same look-and-feel of an existing site. The really big win is</w:t>
      </w:r>
      <w:r w:rsidR="00BC6C4F">
        <w:fldChar w:fldCharType="begin"/>
      </w:r>
      <w:r>
        <w:instrText>xe "</w:instrText>
      </w:r>
      <w:r w:rsidRPr="00655FF4">
        <w:instrText>is</w:instrText>
      </w:r>
      <w:r>
        <w:instrText>"</w:instrText>
      </w:r>
      <w:r w:rsidR="00BC6C4F">
        <w:fldChar w:fldCharType="end"/>
      </w:r>
      <w:r>
        <w:t xml:space="preserve"> if we can have this look and feel happen to our new app almost ‘automatically’. We want to be able to develop at “Hobo speed”, and have the look and feel “just happen”. This is not trivial to set up, but once it is, the payback in terms of development agility will be more than worth it. That is the topic of this chapter.</w:t>
      </w:r>
    </w:p>
    <w:p w:rsidR="00713474" w:rsidRDefault="00713474" w:rsidP="00713474">
      <w:pPr>
        <w:pStyle w:val="Body"/>
      </w:pPr>
    </w:p>
    <w:p w:rsidR="00713474" w:rsidRDefault="00713474" w:rsidP="00713474">
      <w:pPr>
        <w:pStyle w:val="Body"/>
      </w:pPr>
      <w:r>
        <w:t>We’ll use the example of the standard web design used throughout all agencies within the U.S. Department of Agriculture. The authors have done substantial work with NIFA, The Cooperative State Research, Education, and Extension Service, so we will use their website (</w:t>
      </w:r>
      <w:hyperlink r:id="rId420" w:history="1">
        <w:r w:rsidRPr="003D3C05">
          <w:rPr>
            <w:rStyle w:val="Hyperlink"/>
            <w:sz w:val="24"/>
          </w:rPr>
          <w:t>www.nifa.usda.gov</w:t>
        </w:r>
      </w:hyperlink>
      <w:r>
        <w:t>) as an example:</w:t>
      </w:r>
    </w:p>
    <w:p w:rsidR="00713474" w:rsidRDefault="00713474" w:rsidP="00713474">
      <w:pPr>
        <w:pStyle w:val="Body"/>
      </w:pPr>
      <w:r>
        <w:t xml:space="preserve"> </w:t>
      </w:r>
    </w:p>
    <w:p w:rsidR="00713474" w:rsidRDefault="008D27E1" w:rsidP="00713474">
      <w:pPr>
        <w:keepNext/>
        <w:spacing w:before="100" w:after="100"/>
        <w:jc w:val="center"/>
      </w:pPr>
      <w:r w:rsidRPr="003E69C8">
        <w:rPr>
          <w:noProof/>
        </w:rPr>
        <w:drawing>
          <wp:inline distT="0" distB="0" distL="0" distR="0">
            <wp:extent cx="5607050" cy="2948940"/>
            <wp:effectExtent l="50800" t="25400" r="31750" b="22860"/>
            <wp:docPr id="125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21"/>
                    <a:srcRect/>
                    <a:stretch>
                      <a:fillRect/>
                    </a:stretch>
                  </pic:blipFill>
                  <pic:spPr bwMode="auto">
                    <a:xfrm>
                      <a:off x="0" y="0"/>
                      <a:ext cx="5607050" cy="294894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560" w:name="_Toc153795728"/>
      <w:bookmarkStart w:id="561" w:name="_Toc293418203"/>
      <w:r>
        <w:t xml:space="preserve">Figure </w:t>
      </w:r>
      <w:r w:rsidR="00BC6C4F">
        <w:fldChar w:fldCharType="begin"/>
      </w:r>
      <w:r>
        <w:instrText xml:space="preserve"> SEQ Figure \* ARABIC </w:instrText>
      </w:r>
      <w:r w:rsidR="00BC6C4F">
        <w:fldChar w:fldCharType="separate"/>
      </w:r>
      <w:r w:rsidR="002C2B97">
        <w:rPr>
          <w:noProof/>
        </w:rPr>
        <w:t>228</w:t>
      </w:r>
      <w:r w:rsidR="00BC6C4F">
        <w:fldChar w:fldCharType="end"/>
      </w:r>
      <w:r>
        <w:t>: Screen shot of the nifa.usda.gov home page</w:t>
      </w:r>
      <w:bookmarkEnd w:id="560"/>
      <w:bookmarkEnd w:id="561"/>
    </w:p>
    <w:p w:rsidR="00713474" w:rsidRDefault="00713474" w:rsidP="00713474">
      <w:pPr>
        <w:spacing w:before="100" w:after="100"/>
        <w:jc w:val="center"/>
      </w:pPr>
    </w:p>
    <w:p w:rsidR="00713474" w:rsidRDefault="00713474" w:rsidP="00713474">
      <w:pPr>
        <w:pStyle w:val="Body"/>
      </w:pPr>
      <w:r>
        <w:t>Note that, for now at least, this recipe will document how to</w:t>
      </w:r>
      <w:r w:rsidR="00BC6C4F">
        <w:fldChar w:fldCharType="begin"/>
      </w:r>
      <w:r>
        <w:instrText>xe "</w:instrText>
      </w:r>
      <w:r w:rsidRPr="00655FF4">
        <w:instrText>to</w:instrText>
      </w:r>
      <w:r>
        <w:instrText>"</w:instrText>
      </w:r>
      <w:r w:rsidR="00BC6C4F">
        <w:fldChar w:fldCharType="end"/>
      </w:r>
      <w:r>
        <w:t xml:space="preserve"> create a </w:t>
      </w:r>
      <w:r>
        <w:rPr>
          <w:i/>
        </w:rPr>
        <w:t>close approximation</w:t>
      </w:r>
      <w:r>
        <w:t xml:space="preserve"> to this theme</w:t>
      </w:r>
      <w:r w:rsidR="00BC6C4F">
        <w:fldChar w:fldCharType="begin"/>
      </w:r>
      <w:r>
        <w:instrText>xe "</w:instrText>
      </w:r>
      <w:r w:rsidRPr="00655FF4">
        <w:instrText>theme</w:instrText>
      </w:r>
      <w:r>
        <w:instrText>"</w:instrText>
      </w:r>
      <w:r w:rsidR="00BC6C4F">
        <w:fldChar w:fldCharType="end"/>
      </w:r>
      <w:r>
        <w:t>. In particular, we’re going to skip</w:t>
      </w:r>
      <w:r w:rsidR="00BC6C4F">
        <w:fldChar w:fldCharType="begin"/>
      </w:r>
      <w:r>
        <w:instrText>xe "</w:instrText>
      </w:r>
      <w:r w:rsidRPr="00655FF4">
        <w:instrText>skip</w:instrText>
      </w:r>
      <w:r>
        <w:instrText>"</w:instrText>
      </w:r>
      <w:r w:rsidR="00BC6C4F">
        <w:fldChar w:fldCharType="end"/>
      </w:r>
      <w:r>
        <w:t xml:space="preserve"> some of the details that cannot be implemented without resorting to images. This is</w:t>
      </w:r>
      <w:r w:rsidR="00BC6C4F">
        <w:fldChar w:fldCharType="begin"/>
      </w:r>
      <w:r>
        <w:instrText>xe "</w:instrText>
      </w:r>
      <w:r w:rsidRPr="00655FF4">
        <w:instrText>is</w:instrText>
      </w:r>
      <w:r>
        <w:instrText>"</w:instrText>
      </w:r>
      <w:r w:rsidR="00BC6C4F">
        <w:fldChar w:fldCharType="end"/>
      </w:r>
      <w:r>
        <w:t xml:space="preserve"> just to keep the recipe getting too long and complicated.</w:t>
      </w:r>
    </w:p>
    <w:p w:rsidR="00713474" w:rsidRDefault="00713474" w:rsidP="00713474">
      <w:pPr>
        <w:pStyle w:val="Body"/>
      </w:pPr>
    </w:p>
    <w:p w:rsidR="00713474" w:rsidRDefault="00713474" w:rsidP="00713474">
      <w:pPr>
        <w:pStyle w:val="Body"/>
      </w:pPr>
      <w:r>
        <w:t>This will be as much a guide to</w:t>
      </w:r>
      <w:r w:rsidR="00BC6C4F">
        <w:fldChar w:fldCharType="begin"/>
      </w:r>
      <w:r>
        <w:instrText>xe "</w:instrText>
      </w:r>
      <w:r w:rsidRPr="00655FF4">
        <w:instrText>to</w:instrText>
      </w:r>
      <w:r>
        <w:instrText>"</w:instrText>
      </w:r>
      <w:r w:rsidR="00BC6C4F">
        <w:fldChar w:fldCharType="end"/>
      </w:r>
      <w:r>
        <w:t xml:space="preserve"> general web-development best practices as it will be a lesson in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and DRYML</w:t>
      </w:r>
      <w:r w:rsidR="00BC6C4F">
        <w:fldChar w:fldCharType="begin"/>
      </w:r>
      <w:r>
        <w:instrText>xe "</w:instrText>
      </w:r>
      <w:r w:rsidRPr="00655FF4">
        <w:instrText>DRYML</w:instrText>
      </w:r>
      <w:r>
        <w:instrText>"</w:instrText>
      </w:r>
      <w:r w:rsidR="00BC6C4F">
        <w:fldChar w:fldCharType="end"/>
      </w:r>
      <w:r>
        <w:t>. The mantra when working with themes in Hobo is</w:t>
      </w:r>
      <w:r w:rsidR="00BC6C4F">
        <w:fldChar w:fldCharType="begin"/>
      </w:r>
      <w:r>
        <w:instrText>xe "</w:instrText>
      </w:r>
      <w:r w:rsidRPr="00655FF4">
        <w:instrText>is</w:instrText>
      </w:r>
      <w:r>
        <w:instrText>"</w:instrText>
      </w:r>
      <w:r w:rsidR="00BC6C4F">
        <w:fldChar w:fldCharType="end"/>
      </w:r>
      <w:r>
        <w:t xml:space="preserve"> something already familiar to skilled web developers:</w:t>
      </w:r>
    </w:p>
    <w:p w:rsidR="00713474" w:rsidRDefault="00713474" w:rsidP="00713474">
      <w:pPr>
        <w:pStyle w:val="Body"/>
      </w:pPr>
    </w:p>
    <w:p w:rsidR="00713474" w:rsidRDefault="00713474" w:rsidP="00713474">
      <w:pPr>
        <w:pStyle w:val="Sub-heading"/>
      </w:pPr>
      <w:r>
        <w:t>Separate content</w:t>
      </w:r>
      <w:r w:rsidR="00BC6C4F">
        <w:fldChar w:fldCharType="begin"/>
      </w:r>
      <w:r>
        <w:instrText>xe "</w:instrText>
      </w:r>
      <w:r w:rsidRPr="00655FF4">
        <w:instrText>content</w:instrText>
      </w:r>
      <w:r>
        <w:instrText>"</w:instrText>
      </w:r>
      <w:r w:rsidR="00BC6C4F">
        <w:fldChar w:fldCharType="end"/>
      </w:r>
      <w:r>
        <w:t xml:space="preserve"> from presentation</w:t>
      </w:r>
    </w:p>
    <w:p w:rsidR="00713474" w:rsidRDefault="00713474" w:rsidP="00713474">
      <w:pPr>
        <w:pStyle w:val="Body"/>
      </w:pPr>
      <w:r>
        <w:t>The vast majority of common mistakes that are made in styling a web-app come under this heading</w:t>
      </w:r>
      <w:r w:rsidR="00BC6C4F">
        <w:fldChar w:fldCharType="begin"/>
      </w:r>
      <w:r>
        <w:instrText>xe "</w:instrText>
      </w:r>
      <w:r w:rsidRPr="00655FF4">
        <w:instrText>heading</w:instrText>
      </w:r>
      <w:r>
        <w:instrText>"</w:instrText>
      </w:r>
      <w:r w:rsidR="00BC6C4F">
        <w:fldChar w:fldCharType="end"/>
      </w:r>
      <w:r>
        <w:t>. If this one idea can be understood and applied, you’re well on the way to</w:t>
      </w:r>
      <w:r w:rsidR="00BC6C4F">
        <w:fldChar w:fldCharType="begin"/>
      </w:r>
      <w:r>
        <w:instrText>xe "</w:instrText>
      </w:r>
      <w:r w:rsidRPr="00655FF4">
        <w:instrText>to</w:instrText>
      </w:r>
      <w:r>
        <w:instrText>"</w:instrText>
      </w:r>
      <w:r w:rsidR="00BC6C4F">
        <w:fldChar w:fldCharType="end"/>
      </w:r>
      <w:r>
        <w:t>:</w:t>
      </w:r>
    </w:p>
    <w:p w:rsidR="00713474" w:rsidRDefault="00713474" w:rsidP="00713474">
      <w:pPr>
        <w:pStyle w:val="Body"/>
      </w:pPr>
    </w:p>
    <w:p w:rsidR="00713474" w:rsidRDefault="00713474" w:rsidP="00452918">
      <w:pPr>
        <w:pStyle w:val="Body"/>
        <w:numPr>
          <w:ilvl w:val="0"/>
          <w:numId w:val="64"/>
        </w:numPr>
        <w:rPr>
          <w:rFonts w:ascii="Lucida Grande" w:hAnsi="Symbol" w:hint="eastAsia"/>
        </w:rPr>
      </w:pPr>
      <w:r>
        <w:t>Having the look-and-feel “just happen” as your site changes and evolves</w:t>
      </w:r>
    </w:p>
    <w:p w:rsidR="00713474" w:rsidRDefault="00713474" w:rsidP="00452918">
      <w:pPr>
        <w:pStyle w:val="Body"/>
        <w:numPr>
          <w:ilvl w:val="0"/>
          <w:numId w:val="64"/>
        </w:numPr>
        <w:rPr>
          <w:rFonts w:ascii="Lucida Grande" w:hAnsi="Symbol" w:hint="eastAsia"/>
        </w:rPr>
      </w:pPr>
      <w:r>
        <w:t>Being able to</w:t>
      </w:r>
      <w:r w:rsidR="00BC6C4F">
        <w:fldChar w:fldCharType="begin"/>
      </w:r>
      <w:r>
        <w:instrText>xe "</w:instrText>
      </w:r>
      <w:r w:rsidRPr="00655FF4">
        <w:instrText>to</w:instrText>
      </w:r>
      <w:r>
        <w:instrText>"</w:instrText>
      </w:r>
      <w:r w:rsidR="00BC6C4F">
        <w:fldChar w:fldCharType="end"/>
      </w:r>
      <w:r>
        <w:t xml:space="preserve"> change the theme</w:t>
      </w:r>
      <w:r w:rsidR="00BC6C4F">
        <w:fldChar w:fldCharType="begin"/>
      </w:r>
      <w:r>
        <w:instrText>xe "</w:instrText>
      </w:r>
      <w:r w:rsidRPr="00655FF4">
        <w:instrText>theme</w:instrText>
      </w:r>
      <w:r>
        <w:instrText>"</w:instrText>
      </w:r>
      <w:r w:rsidR="00BC6C4F">
        <w:fldChar w:fldCharType="end"/>
      </w:r>
      <w:r>
        <w:t xml:space="preserve"> in the future, without having to modify the app</w:t>
      </w:r>
    </w:p>
    <w:p w:rsidR="00713474" w:rsidRDefault="00713474" w:rsidP="00713474">
      <w:pPr>
        <w:pStyle w:val="Body"/>
      </w:pPr>
    </w:p>
    <w:p w:rsidR="00713474" w:rsidRDefault="00713474" w:rsidP="00713474">
      <w:pPr>
        <w:pStyle w:val="Body"/>
      </w:pPr>
      <w:r>
        <w:t>Since CSS</w:t>
      </w:r>
      <w:r w:rsidR="00BC6C4F">
        <w:fldChar w:fldCharType="begin"/>
      </w:r>
      <w:r>
        <w:instrText>xe "</w:instrText>
      </w:r>
      <w:r w:rsidRPr="00655FF4">
        <w:instrText>CSS</w:instrText>
      </w:r>
      <w:r>
        <w:instrText>"</w:instrText>
      </w:r>
      <w:r w:rsidR="00BC6C4F">
        <w:fldChar w:fldCharType="end"/>
      </w:r>
      <w:r>
        <w:t xml:space="preserve"> has been widely adopted, most web developers are familiar with this principle. So this is</w:t>
      </w:r>
      <w:r w:rsidR="00BC6C4F">
        <w:fldChar w:fldCharType="begin"/>
      </w:r>
      <w:r>
        <w:instrText>xe "</w:instrText>
      </w:r>
      <w:r w:rsidRPr="00655FF4">
        <w:instrText>is</w:instrText>
      </w:r>
      <w:r>
        <w:instrText>"</w:instrText>
      </w:r>
      <w:r w:rsidR="00BC6C4F">
        <w:fldChar w:fldCharType="end"/>
      </w:r>
      <w:r>
        <w:t xml:space="preserve"> probably just a recap, but as a reminder about </w:t>
      </w:r>
      <w:r w:rsidR="00BC6C4F">
        <w:fldChar w:fldCharType="begin"/>
      </w:r>
      <w:r>
        <w:instrText>xe "</w:instrText>
      </w:r>
      <w:r w:rsidRPr="00655FF4">
        <w:instrText>to</w:instrText>
      </w:r>
      <w:r>
        <w:instrText>"</w:instrText>
      </w:r>
      <w:r w:rsidR="00BC6C4F">
        <w:fldChar w:fldCharType="end"/>
      </w:r>
      <w:r>
        <w:t>how this works:</w:t>
      </w:r>
    </w:p>
    <w:p w:rsidR="00713474" w:rsidRDefault="00713474" w:rsidP="00713474">
      <w:pPr>
        <w:pStyle w:val="Body"/>
      </w:pPr>
    </w:p>
    <w:p w:rsidR="00713474" w:rsidRDefault="00713474" w:rsidP="00452918">
      <w:pPr>
        <w:numPr>
          <w:ilvl w:val="0"/>
          <w:numId w:val="10"/>
        </w:numPr>
        <w:tabs>
          <w:tab w:val="clear" w:pos="360"/>
          <w:tab w:val="num" w:pos="720"/>
        </w:tabs>
        <w:spacing w:before="100" w:after="100"/>
        <w:ind w:left="720" w:hanging="360"/>
        <w:rPr>
          <w:rFonts w:ascii="Lucida Grande" w:hAnsi="Symbol" w:hint="eastAsia"/>
        </w:rPr>
      </w:pPr>
      <w:r>
        <w:t xml:space="preserve">“Content” describes </w:t>
      </w:r>
      <w:r>
        <w:rPr>
          <w:i/>
        </w:rPr>
        <w:t>what is</w:t>
      </w:r>
      <w:r w:rsidR="00BC6C4F">
        <w:rPr>
          <w:i/>
        </w:rPr>
        <w:fldChar w:fldCharType="begin"/>
      </w:r>
      <w:r>
        <w:rPr>
          <w:i/>
        </w:rPr>
        <w:instrText>xe "</w:instrText>
      </w:r>
      <w:r w:rsidRPr="00655FF4">
        <w:rPr>
          <w:i/>
        </w:rPr>
        <w:instrText>is</w:instrText>
      </w:r>
      <w:r>
        <w:rPr>
          <w:i/>
        </w:rPr>
        <w:instrText>"</w:instrText>
      </w:r>
      <w:r w:rsidR="00BC6C4F">
        <w:rPr>
          <w:i/>
        </w:rPr>
        <w:fldChar w:fldCharType="end"/>
      </w:r>
      <w:r>
        <w:rPr>
          <w:i/>
        </w:rPr>
        <w:t xml:space="preserve"> on the page</w:t>
      </w:r>
      <w:r>
        <w:t xml:space="preserve">, but not </w:t>
      </w:r>
      <w:r>
        <w:rPr>
          <w:i/>
        </w:rPr>
        <w:t>what it will look like</w:t>
      </w:r>
      <w:r>
        <w:t>. In a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app content</w:t>
      </w:r>
      <w:r w:rsidR="00BC6C4F">
        <w:fldChar w:fldCharType="begin"/>
      </w:r>
      <w:r>
        <w:instrText>xe "</w:instrText>
      </w:r>
      <w:r w:rsidRPr="00655FF4">
        <w:instrText>content</w:instrText>
      </w:r>
      <w:r>
        <w:instrText>"</w:instrText>
      </w:r>
      <w:r w:rsidR="00BC6C4F">
        <w:fldChar w:fldCharType="end"/>
      </w:r>
      <w:r>
        <w:t xml:space="preserve"> comes from tag definitions, page templates and the application’s data of course.</w:t>
      </w:r>
    </w:p>
    <w:p w:rsidR="00713474" w:rsidRDefault="00713474" w:rsidP="00452918">
      <w:pPr>
        <w:pStyle w:val="ColorfulShading-Accent31"/>
        <w:numPr>
          <w:ilvl w:val="0"/>
          <w:numId w:val="10"/>
        </w:numPr>
        <w:ind w:left="720" w:hanging="360"/>
        <w:rPr>
          <w:rFonts w:ascii="Times" w:hAnsi="Times"/>
        </w:rPr>
      </w:pPr>
      <w:r w:rsidRPr="00505D80">
        <w:rPr>
          <w:rFonts w:ascii="Times" w:hAnsi="Times"/>
        </w:rPr>
        <w:t xml:space="preserve">“Presentation” describes </w:t>
      </w:r>
      <w:r w:rsidRPr="00505D80">
        <w:rPr>
          <w:rFonts w:ascii="Times" w:hAnsi="Times"/>
          <w:i/>
        </w:rPr>
        <w:t>how the page should look</w:t>
      </w:r>
      <w:r w:rsidRPr="00505D80">
        <w:rPr>
          <w:rFonts w:ascii="Times" w:hAnsi="Times"/>
        </w:rPr>
        <w:t>. That is</w:t>
      </w:r>
      <w:r w:rsidR="00BC6C4F">
        <w:rPr>
          <w:rFonts w:ascii="Times" w:hAnsi="Times"/>
        </w:rPr>
        <w:fldChar w:fldCharType="begin"/>
      </w:r>
      <w:r>
        <w:rPr>
          <w:rFonts w:ascii="Times" w:hAnsi="Times"/>
        </w:rPr>
        <w:instrText>xe "</w:instrText>
      </w:r>
      <w:r w:rsidRPr="00655FF4">
        <w:instrText>is</w:instrText>
      </w:r>
      <w:r>
        <w:rPr>
          <w:rFonts w:ascii="Times" w:hAnsi="Times"/>
        </w:rPr>
        <w:instrText>"</w:instrText>
      </w:r>
      <w:r w:rsidR="00BC6C4F">
        <w:rPr>
          <w:rFonts w:ascii="Times" w:hAnsi="Times"/>
        </w:rPr>
        <w:fldChar w:fldCharType="end"/>
      </w:r>
      <w:r w:rsidRPr="00505D80">
        <w:rPr>
          <w:rFonts w:ascii="Times" w:hAnsi="Times"/>
        </w:rPr>
        <w:t>, it describes fonts, colors, margins, borders, images and so on. In a Hobo</w:t>
      </w:r>
      <w:r w:rsidR="00BC6C4F">
        <w:rPr>
          <w:rFonts w:ascii="Times" w:hAnsi="Times"/>
        </w:rPr>
        <w:fldChar w:fldCharType="begin"/>
      </w:r>
      <w:r>
        <w:rPr>
          <w:rFonts w:ascii="Times" w:hAnsi="Times"/>
        </w:rPr>
        <w:instrText>xe "</w:instrText>
      </w:r>
      <w:r>
        <w:rPr>
          <w:rFonts w:ascii="Cambria" w:eastAsia="Times New Roman" w:hAnsi="Cambria"/>
        </w:rPr>
        <w:instrText>Hobo</w:instrText>
      </w:r>
      <w:r>
        <w:rPr>
          <w:rFonts w:ascii="Times" w:hAnsi="Times"/>
        </w:rPr>
        <w:instrText>"</w:instrText>
      </w:r>
      <w:r w:rsidR="00BC6C4F">
        <w:rPr>
          <w:rFonts w:ascii="Times" w:hAnsi="Times"/>
        </w:rPr>
        <w:fldChar w:fldCharType="end"/>
      </w:r>
      <w:r w:rsidRPr="00505D80">
        <w:rPr>
          <w:rFonts w:ascii="Times" w:hAnsi="Times"/>
        </w:rPr>
        <w:t xml:space="preserve"> app the presentation is handled essentially the same way as with any app, with CSS</w:t>
      </w:r>
      <w:r w:rsidR="00BC6C4F">
        <w:rPr>
          <w:rFonts w:ascii="Times" w:hAnsi="Times"/>
        </w:rPr>
        <w:fldChar w:fldCharType="begin"/>
      </w:r>
      <w:r>
        <w:rPr>
          <w:rFonts w:ascii="Times" w:hAnsi="Times"/>
        </w:rPr>
        <w:instrText>xe "</w:instrText>
      </w:r>
      <w:r w:rsidRPr="00655FF4">
        <w:instrText>CSS</w:instrText>
      </w:r>
      <w:r>
        <w:rPr>
          <w:rFonts w:ascii="Times" w:hAnsi="Times"/>
        </w:rPr>
        <w:instrText>"</w:instrText>
      </w:r>
      <w:r w:rsidR="00BC6C4F">
        <w:rPr>
          <w:rFonts w:ascii="Times" w:hAnsi="Times"/>
        </w:rPr>
        <w:fldChar w:fldCharType="end"/>
      </w:r>
      <w:r w:rsidRPr="00505D80">
        <w:rPr>
          <w:rFonts w:ascii="Times" w:hAnsi="Times"/>
        </w:rPr>
        <w:t xml:space="preserve"> stylesheet</w:t>
      </w:r>
      <w:r w:rsidR="00BC6C4F">
        <w:rPr>
          <w:rFonts w:ascii="Times" w:hAnsi="Times"/>
        </w:rPr>
        <w:fldChar w:fldCharType="begin"/>
      </w:r>
      <w:r>
        <w:rPr>
          <w:rFonts w:ascii="Times" w:hAnsi="Times"/>
        </w:rPr>
        <w:instrText>xe "</w:instrText>
      </w:r>
      <w:r w:rsidRPr="00655FF4">
        <w:instrText>CSS stylesheet</w:instrText>
      </w:r>
      <w:r>
        <w:rPr>
          <w:rFonts w:ascii="Times" w:hAnsi="Times"/>
        </w:rPr>
        <w:instrText>"</w:instrText>
      </w:r>
      <w:r w:rsidR="00BC6C4F">
        <w:rPr>
          <w:rFonts w:ascii="Times" w:hAnsi="Times"/>
        </w:rPr>
        <w:fldChar w:fldCharType="end"/>
      </w:r>
      <w:r w:rsidRPr="00505D80">
        <w:rPr>
          <w:rFonts w:ascii="Times" w:hAnsi="Times"/>
        </w:rPr>
        <w:t>s</w:t>
      </w:r>
      <w:r w:rsidR="00BC6C4F">
        <w:rPr>
          <w:rFonts w:ascii="Times" w:hAnsi="Times"/>
        </w:rPr>
        <w:fldChar w:fldCharType="begin"/>
      </w:r>
      <w:r>
        <w:rPr>
          <w:rFonts w:ascii="Times" w:hAnsi="Times"/>
        </w:rPr>
        <w:instrText>xe "</w:instrText>
      </w:r>
      <w:r w:rsidRPr="00655FF4">
        <w:instrText>stylesheets</w:instrText>
      </w:r>
      <w:r>
        <w:rPr>
          <w:rFonts w:ascii="Times" w:hAnsi="Times"/>
        </w:rPr>
        <w:instrText>"</w:instrText>
      </w:r>
      <w:r w:rsidR="00BC6C4F">
        <w:rPr>
          <w:rFonts w:ascii="Times" w:hAnsi="Times"/>
        </w:rPr>
        <w:fldChar w:fldCharType="end"/>
      </w:r>
      <w:r w:rsidRPr="00505D80">
        <w:rPr>
          <w:rFonts w:ascii="Times" w:hAnsi="Times"/>
        </w:rPr>
        <w:t xml:space="preserve"> and image assets.</w:t>
      </w:r>
    </w:p>
    <w:p w:rsidR="00713474" w:rsidRDefault="00713474" w:rsidP="00713474">
      <w:pPr>
        <w:pStyle w:val="Body"/>
      </w:pPr>
    </w:p>
    <w:p w:rsidR="00713474" w:rsidRDefault="00713474" w:rsidP="00713474">
      <w:pPr>
        <w:pStyle w:val="Body"/>
      </w:pPr>
      <w:r>
        <w:t>Having said that, we need to</w:t>
      </w:r>
      <w:r w:rsidR="00BC6C4F">
        <w:fldChar w:fldCharType="begin"/>
      </w:r>
      <w:r>
        <w:instrText>xe "</w:instrText>
      </w:r>
      <w:r w:rsidRPr="00655FF4">
        <w:instrText>to</w:instrText>
      </w:r>
      <w:r>
        <w:instrText>"</w:instrText>
      </w:r>
      <w:r w:rsidR="00BC6C4F">
        <w:fldChar w:fldCharType="end"/>
      </w:r>
      <w:r>
        <w:t xml:space="preserve"> inject a note of pragmatism:</w:t>
      </w:r>
    </w:p>
    <w:p w:rsidR="00713474" w:rsidRDefault="00713474" w:rsidP="00452918">
      <w:pPr>
        <w:numPr>
          <w:ilvl w:val="0"/>
          <w:numId w:val="12"/>
        </w:numPr>
        <w:tabs>
          <w:tab w:val="clear" w:pos="360"/>
          <w:tab w:val="num" w:pos="720"/>
        </w:tabs>
        <w:spacing w:before="100" w:after="100"/>
        <w:ind w:left="720" w:hanging="360"/>
        <w:rPr>
          <w:rFonts w:ascii="Lucida Grande" w:hAnsi="Symbol" w:hint="eastAsia"/>
        </w:rPr>
      </w:pPr>
      <w:r>
        <w:t>Humans being visual animals, information can never truly be separated from the way it is</w:t>
      </w:r>
      <w:r w:rsidR="00BC6C4F">
        <w:fldChar w:fldCharType="begin"/>
      </w:r>
      <w:r>
        <w:instrText>xe "</w:instrText>
      </w:r>
      <w:r w:rsidRPr="00655FF4">
        <w:instrText>is</w:instrText>
      </w:r>
      <w:r>
        <w:instrText>"</w:instrText>
      </w:r>
      <w:r w:rsidR="00BC6C4F">
        <w:fldChar w:fldCharType="end"/>
      </w:r>
      <w:r>
        <w:t xml:space="preserve"> displayed. The line is sometimes blurred and there are often judgment calls to</w:t>
      </w:r>
      <w:r w:rsidR="00BC6C4F">
        <w:fldChar w:fldCharType="begin"/>
      </w:r>
      <w:r>
        <w:instrText>xe "</w:instrText>
      </w:r>
      <w:r w:rsidRPr="00655FF4">
        <w:instrText>to</w:instrText>
      </w:r>
      <w:r>
        <w:instrText>"</w:instrText>
      </w:r>
      <w:r w:rsidR="00BC6C4F">
        <w:fldChar w:fldCharType="end"/>
      </w:r>
      <w:r>
        <w:t xml:space="preserve"> be made.</w:t>
      </w:r>
    </w:p>
    <w:p w:rsidR="00713474" w:rsidRDefault="00713474" w:rsidP="00452918">
      <w:pPr>
        <w:numPr>
          <w:ilvl w:val="0"/>
          <w:numId w:val="12"/>
        </w:numPr>
        <w:tabs>
          <w:tab w:val="clear" w:pos="360"/>
          <w:tab w:val="num" w:pos="720"/>
        </w:tabs>
        <w:spacing w:before="100" w:after="100"/>
        <w:ind w:left="720" w:hanging="360"/>
        <w:rPr>
          <w:rFonts w:ascii="Lucida Grande" w:hAnsi="Symbol" w:hint="eastAsia"/>
        </w:rPr>
      </w:pPr>
      <w:r>
        <w:t>The technologies we’ve got to</w:t>
      </w:r>
      <w:r w:rsidR="00BC6C4F">
        <w:fldChar w:fldCharType="begin"/>
      </w:r>
      <w:r>
        <w:instrText>xe "</w:instrText>
      </w:r>
      <w:r w:rsidRPr="00655FF4">
        <w:instrText>to</w:instrText>
      </w:r>
      <w:r>
        <w:instrText>"</w:instrText>
      </w:r>
      <w:r w:rsidR="00BC6C4F">
        <w:fldChar w:fldCharType="end"/>
      </w:r>
      <w:r>
        <w:t xml:space="preserve"> work with, in particular cross-browser support for CSS</w:t>
      </w:r>
      <w:r w:rsidR="00BC6C4F">
        <w:fldChar w:fldCharType="begin"/>
      </w:r>
      <w:r>
        <w:instrText>xe "</w:instrText>
      </w:r>
      <w:r w:rsidRPr="00655FF4">
        <w:instrText>CSS</w:instrText>
      </w:r>
      <w:r>
        <w:instrText>"</w:instrText>
      </w:r>
      <w:r w:rsidR="00BC6C4F">
        <w:fldChar w:fldCharType="end"/>
      </w:r>
      <w:r>
        <w:t>, are far from perfect. Sometimes we have to compromise.</w:t>
      </w:r>
    </w:p>
    <w:p w:rsidR="00713474" w:rsidRDefault="00713474" w:rsidP="00713474">
      <w:pPr>
        <w:pStyle w:val="Body"/>
      </w:pPr>
    </w:p>
    <w:p w:rsidR="00713474" w:rsidRDefault="00713474" w:rsidP="00713474">
      <w:pPr>
        <w:spacing w:before="100" w:after="100"/>
      </w:pPr>
      <w:r>
        <w:t>There’s probably an entire PhD thesis lurking in that first point, but let’s move on!</w:t>
      </w:r>
    </w:p>
    <w:p w:rsidR="00713474" w:rsidRDefault="00713474" w:rsidP="00713474">
      <w:pPr>
        <w:pStyle w:val="Sub-heading"/>
      </w:pPr>
      <w:r>
        <w:t>The current site</w:t>
      </w:r>
    </w:p>
    <w:p w:rsidR="00713474" w:rsidRDefault="00713474" w:rsidP="00713474">
      <w:pPr>
        <w:pStyle w:val="Body"/>
      </w:pPr>
      <w:r>
        <w:t>We’ll start with a look at the elements of the existing site that we’ll need to</w:t>
      </w:r>
      <w:r w:rsidR="00BC6C4F">
        <w:fldChar w:fldCharType="begin"/>
      </w:r>
      <w:r>
        <w:instrText>xe "</w:instrText>
      </w:r>
      <w:r w:rsidRPr="00655FF4">
        <w:instrText>to</w:instrText>
      </w:r>
      <w:r>
        <w:instrText>"</w:instrText>
      </w:r>
      <w:r w:rsidR="00BC6C4F">
        <w:fldChar w:fldCharType="end"/>
      </w:r>
      <w:r>
        <w:t xml:space="preserve"> replicate. The main ones are:</w:t>
      </w:r>
    </w:p>
    <w:p w:rsidR="00713474" w:rsidRDefault="00713474" w:rsidP="00713474">
      <w:pPr>
        <w:pStyle w:val="Body"/>
      </w:pPr>
    </w:p>
    <w:p w:rsidR="00713474" w:rsidRDefault="00713474" w:rsidP="00713474">
      <w:pPr>
        <w:pStyle w:val="Body"/>
      </w:pPr>
      <w:r>
        <w:t>A banner image:</w:t>
      </w:r>
    </w:p>
    <w:p w:rsidR="00713474" w:rsidRDefault="00BC6C4F" w:rsidP="00713474">
      <w:pPr>
        <w:spacing w:before="100" w:after="100"/>
      </w:pPr>
      <w:r>
        <w:rPr>
          <w:noProof/>
        </w:rPr>
        <w:pict>
          <v:shape id="_x0000_s1175" type="#_x0000_t202" style="position:absolute;margin-left:6.7pt;margin-top:59.9pt;width:462.45pt;height:11.5pt;z-index:2517376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" filled="f" stroked="f">
            <v:textbox style="mso-next-textbox:#_x0000_s1175;mso-fit-shape-to-text:t" inset="0,0,0,0">
              <w:txbxContent>
                <w:p w:rsidR="002C2B97" w:rsidRDefault="002C2B97" w:rsidP="00713474">
                  <w:pPr>
                    <w:pStyle w:val="Caption"/>
                    <w:jc w:val="center"/>
                  </w:pPr>
                  <w:bookmarkStart w:id="562" w:name="_Toc282205613"/>
                  <w:bookmarkStart w:id="563" w:name="_Toc285553585"/>
                  <w:bookmarkStart w:id="564" w:name="_Toc293418204"/>
                  <w:r>
                    <w:t xml:space="preserve">Figure </w:t>
                  </w:r>
                  <w:fldSimple w:instr=" SEQ Figure \* ARABIC ">
                    <w:r>
                      <w:rPr>
                        <w:noProof/>
                      </w:rPr>
                      <w:t>229</w:t>
                    </w:r>
                  </w:fldSimple>
                  <w:r>
                    <w:t>: The NIFA banner image</w:t>
                  </w:r>
                  <w:bookmarkEnd w:id="562"/>
                  <w:bookmarkEnd w:id="563"/>
                  <w:bookmarkEnd w:id="564"/>
                </w:p>
              </w:txbxContent>
            </v:textbox>
          </v:shape>
        </w:pict>
      </w:r>
      <w:r w:rsidR="00713474" w:rsidRPr="00C262A7">
        <w:t xml:space="preserve"> </w:t>
      </w:r>
      <w:r w:rsidR="008D27E1" w:rsidRPr="003E69C8">
        <w:rPr>
          <w:noProof/>
        </w:rPr>
        <w:drawing>
          <wp:inline distT="0" distB="0" distL="0" distR="0">
            <wp:extent cx="5932805" cy="474980"/>
            <wp:effectExtent l="50800" t="25400" r="36195" b="7620"/>
            <wp:docPr id="125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22"/>
                    <a:srcRect/>
                    <a:stretch>
                      <a:fillRect/>
                    </a:stretch>
                  </pic:blipFill>
                  <pic:spPr bwMode="auto">
                    <a:xfrm>
                      <a:off x="0" y="0"/>
                      <a:ext cx="5932805" cy="47498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spacing w:before="100" w:after="100"/>
      </w:pPr>
    </w:p>
    <w:p w:rsidR="00713474" w:rsidRDefault="00713474" w:rsidP="00713474">
      <w:pPr>
        <w:spacing w:before="100" w:after="100"/>
      </w:pPr>
    </w:p>
    <w:p w:rsidR="00713474" w:rsidRDefault="00713474" w:rsidP="00713474">
      <w:pPr>
        <w:spacing w:before="100" w:after="100"/>
      </w:pPr>
      <w:r>
        <w:t>A photo image that fits below the banner image:</w:t>
      </w:r>
    </w:p>
    <w:p w:rsidR="00713474" w:rsidRDefault="008D27E1" w:rsidP="00713474">
      <w:pPr>
        <w:keepNext/>
        <w:spacing w:before="100" w:after="100"/>
      </w:pPr>
      <w:r w:rsidRPr="003E69C8">
        <w:rPr>
          <w:noProof/>
        </w:rPr>
        <w:drawing>
          <wp:inline distT="0" distB="0" distL="0" distR="0">
            <wp:extent cx="5947410" cy="333375"/>
            <wp:effectExtent l="25400" t="0" r="0" b="0"/>
            <wp:docPr id="126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23"/>
                    <a:srcRect/>
                    <a:stretch>
                      <a:fillRect/>
                    </a:stretch>
                  </pic:blipFill>
                  <pic:spPr bwMode="auto">
                    <a:xfrm>
                      <a:off x="0" y="0"/>
                      <a:ext cx="5947410" cy="33337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565" w:name="_Toc153795729"/>
      <w:bookmarkStart w:id="566" w:name="_Toc293418205"/>
      <w:r>
        <w:t xml:space="preserve">Figure </w:t>
      </w:r>
      <w:r w:rsidR="00BC6C4F">
        <w:fldChar w:fldCharType="begin"/>
      </w:r>
      <w:r>
        <w:instrText xml:space="preserve"> SEQ Figure \* ARABIC </w:instrText>
      </w:r>
      <w:r w:rsidR="00BC6C4F">
        <w:fldChar w:fldCharType="separate"/>
      </w:r>
      <w:r w:rsidR="002C2B97">
        <w:rPr>
          <w:noProof/>
        </w:rPr>
        <w:t>230</w:t>
      </w:r>
      <w:r w:rsidR="00BC6C4F">
        <w:fldChar w:fldCharType="end"/>
      </w:r>
      <w:r>
        <w:t>: The NIFA photo image</w:t>
      </w:r>
      <w:bookmarkEnd w:id="565"/>
      <w:bookmarkEnd w:id="566"/>
    </w:p>
    <w:p w:rsidR="00713474" w:rsidRDefault="00713474" w:rsidP="00713474">
      <w:pPr>
        <w:spacing w:before="100" w:after="100"/>
      </w:pPr>
    </w:p>
    <w:p w:rsidR="00713474" w:rsidRDefault="00713474" w:rsidP="00713474">
      <w:pPr>
        <w:pStyle w:val="Body"/>
      </w:pPr>
      <w:r>
        <w:t>The main navigation bar:</w:t>
      </w:r>
    </w:p>
    <w:p w:rsidR="00713474" w:rsidRDefault="00BC6C4F" w:rsidP="00713474">
      <w:pPr>
        <w:spacing w:before="100" w:after="100"/>
      </w:pPr>
      <w:r>
        <w:rPr>
          <w:noProof/>
        </w:rPr>
        <w:pict>
          <v:shape id="_x0000_s1176" type="#_x0000_t202" style="position:absolute;margin-left:2pt;margin-top:41pt;width:468pt;height:11.5pt;z-index:2517386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" filled="f" stroked="f">
            <v:textbox style="mso-next-textbox:#_x0000_s1176;mso-fit-shape-to-text:t" inset="0,0,0,0">
              <w:txbxContent>
                <w:p w:rsidR="002C2B97" w:rsidRDefault="002C2B97" w:rsidP="00713474">
                  <w:pPr>
                    <w:pStyle w:val="Caption"/>
                    <w:jc w:val="center"/>
                  </w:pPr>
                  <w:bookmarkStart w:id="567" w:name="_Toc282205614"/>
                  <w:bookmarkStart w:id="568" w:name="_Toc285553586"/>
                  <w:bookmarkStart w:id="569" w:name="_Toc293418206"/>
                  <w:r>
                    <w:t xml:space="preserve">Figure </w:t>
                  </w:r>
                  <w:fldSimple w:instr=" SEQ Figure \* ARABIC ">
                    <w:r>
                      <w:rPr>
                        <w:noProof/>
                      </w:rPr>
                      <w:t>231</w:t>
                    </w:r>
                  </w:fldSimple>
                  <w:r>
                    <w:t>: The NIFA main navigation bar</w:t>
                  </w:r>
                  <w:bookmarkEnd w:id="567"/>
                  <w:bookmarkEnd w:id="568"/>
                  <w:bookmarkEnd w:id="569"/>
                </w:p>
              </w:txbxContent>
            </v:textbox>
          </v:shape>
        </w:pict>
      </w:r>
      <w:r w:rsidR="00713474" w:rsidRPr="000C7418">
        <w:t xml:space="preserve"> </w:t>
      </w:r>
      <w:r w:rsidR="008D27E1" w:rsidRPr="003E69C8">
        <w:rPr>
          <w:noProof/>
        </w:rPr>
        <w:drawing>
          <wp:inline distT="0" distB="0" distL="0" distR="0">
            <wp:extent cx="5890260" cy="248285"/>
            <wp:effectExtent l="25400" t="0" r="2540" b="0"/>
            <wp:docPr id="126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24"/>
                    <a:srcRect/>
                    <a:stretch>
                      <a:fillRect/>
                    </a:stretch>
                  </pic:blipFill>
                  <pic:spPr bwMode="auto">
                    <a:xfrm>
                      <a:off x="0" y="0"/>
                      <a:ext cx="5890260" cy="248285"/>
                    </a:xfrm>
                    <a:prstGeom prst="rect">
                      <a:avLst/>
                    </a:prstGeom>
                    <a:noFill/>
                    <a:ln w="9525">
                      <a:noFill/>
                      <a:miter lim="800000"/>
                      <a:headEnd/>
                      <a:tailEnd/>
                    </a:ln>
                  </pic:spPr>
                </pic:pic>
              </a:graphicData>
            </a:graphic>
          </wp:inline>
        </w:drawing>
      </w:r>
    </w:p>
    <w:p w:rsidR="00713474" w:rsidRDefault="00713474" w:rsidP="00713474">
      <w:pPr>
        <w:spacing w:before="100" w:after="100"/>
      </w:pPr>
    </w:p>
    <w:p w:rsidR="00713474" w:rsidRDefault="00713474" w:rsidP="00713474">
      <w:pPr>
        <w:spacing w:before="100" w:after="100"/>
      </w:pPr>
    </w:p>
    <w:p w:rsidR="00713474" w:rsidRDefault="00713474" w:rsidP="00713474">
      <w:pPr>
        <w:pStyle w:val="Body"/>
      </w:pPr>
      <w:r>
        <w:t>A couple of styles of navigation panels:</w:t>
      </w:r>
    </w:p>
    <w:p w:rsidR="00713474" w:rsidRDefault="00713474" w:rsidP="00713474">
      <w:pPr>
        <w:spacing w:before="100" w:after="100"/>
      </w:pPr>
    </w:p>
    <w:p w:rsidR="00713474" w:rsidRDefault="008D27E1" w:rsidP="00713474">
      <w:pPr>
        <w:spacing w:before="100" w:after="100"/>
      </w:pPr>
      <w:r w:rsidRPr="003E69C8">
        <w:rPr>
          <w:noProof/>
        </w:rPr>
        <w:drawing>
          <wp:anchor distT="0" distB="0" distL="114300" distR="114300" simplePos="0" relativeHeight="251741696" behindDoc="0" locked="0" layoutInCell="1" allowOverlap="1">
            <wp:simplePos x="0" y="0"/>
            <wp:positionH relativeFrom="column">
              <wp:align>left</wp:align>
            </wp:positionH>
            <wp:positionV relativeFrom="paragraph">
              <wp:posOffset>0</wp:posOffset>
            </wp:positionV>
            <wp:extent cx="1644650" cy="4197350"/>
            <wp:effectExtent l="25400" t="0" r="6350" b="0"/>
            <wp:wrapSquare wrapText="right"/>
            <wp:docPr id="1262"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425"/>
                    <a:srcRect/>
                    <a:stretch>
                      <a:fillRect/>
                    </a:stretch>
                  </pic:blipFill>
                  <pic:spPr bwMode="auto">
                    <a:xfrm>
                      <a:off x="0" y="0"/>
                      <a:ext cx="1644650" cy="4197350"/>
                    </a:xfrm>
                    <a:prstGeom prst="rect">
                      <a:avLst/>
                    </a:prstGeom>
                    <a:noFill/>
                  </pic:spPr>
                </pic:pic>
              </a:graphicData>
            </a:graphic>
          </wp:anchor>
        </w:drawing>
      </w:r>
    </w:p>
    <w:p w:rsidR="00713474" w:rsidRDefault="00713474" w:rsidP="00713474">
      <w:pPr>
        <w:spacing w:before="100" w:after="100"/>
      </w:pPr>
    </w:p>
    <w:p w:rsidR="00713474" w:rsidRDefault="00713474" w:rsidP="00713474">
      <w:pPr>
        <w:spacing w:before="100" w:after="100"/>
      </w:pPr>
      <w:r w:rsidRPr="004827F7">
        <w:t xml:space="preserve"> </w:t>
      </w:r>
      <w:r w:rsidR="008D27E1" w:rsidRPr="003E69C8">
        <w:rPr>
          <w:noProof/>
        </w:rPr>
        <w:drawing>
          <wp:inline distT="0" distB="0" distL="0" distR="0">
            <wp:extent cx="1885315" cy="1757680"/>
            <wp:effectExtent l="25400" t="0" r="0" b="0"/>
            <wp:docPr id="126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26"/>
                    <a:srcRect/>
                    <a:stretch>
                      <a:fillRect/>
                    </a:stretch>
                  </pic:blipFill>
                  <pic:spPr bwMode="auto">
                    <a:xfrm>
                      <a:off x="0" y="0"/>
                      <a:ext cx="1885315" cy="1757680"/>
                    </a:xfrm>
                    <a:prstGeom prst="rect">
                      <a:avLst/>
                    </a:prstGeom>
                    <a:noFill/>
                    <a:ln w="9525">
                      <a:noFill/>
                      <a:miter lim="800000"/>
                      <a:headEnd/>
                      <a:tailEnd/>
                    </a:ln>
                  </pic:spPr>
                </pic:pic>
              </a:graphicData>
            </a:graphic>
          </wp:inline>
        </w:drawing>
      </w:r>
    </w:p>
    <w:p w:rsidR="00713474" w:rsidRDefault="00713474" w:rsidP="00713474">
      <w:pPr>
        <w:spacing w:before="100" w:after="100"/>
      </w:pPr>
    </w:p>
    <w:p w:rsidR="00713474" w:rsidRDefault="008D27E1" w:rsidP="00713474">
      <w:pPr>
        <w:spacing w:before="100" w:after="100"/>
      </w:pPr>
      <w:r w:rsidRPr="003E69C8">
        <w:rPr>
          <w:noProof/>
        </w:rPr>
        <w:drawing>
          <wp:anchor distT="0" distB="0" distL="114300" distR="114300" simplePos="0" relativeHeight="251742720" behindDoc="0" locked="0" layoutInCell="1" allowOverlap="1">
            <wp:simplePos x="0" y="0"/>
            <wp:positionH relativeFrom="column">
              <wp:align>left</wp:align>
            </wp:positionH>
            <wp:positionV relativeFrom="paragraph">
              <wp:posOffset>3175</wp:posOffset>
            </wp:positionV>
            <wp:extent cx="1619250" cy="1638300"/>
            <wp:effectExtent l="25400" t="0" r="6350" b="0"/>
            <wp:wrapSquare wrapText="right"/>
            <wp:docPr id="1264"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427"/>
                    <a:srcRect/>
                    <a:stretch>
                      <a:fillRect/>
                    </a:stretch>
                  </pic:blipFill>
                  <pic:spPr bwMode="auto">
                    <a:xfrm>
                      <a:off x="0" y="0"/>
                      <a:ext cx="1619250" cy="1638300"/>
                    </a:xfrm>
                    <a:prstGeom prst="rect">
                      <a:avLst/>
                    </a:prstGeom>
                    <a:noFill/>
                  </pic:spPr>
                </pic:pic>
              </a:graphicData>
            </a:graphic>
          </wp:anchor>
        </w:drawing>
      </w:r>
    </w:p>
    <w:p w:rsidR="00713474" w:rsidRDefault="00713474" w:rsidP="00713474">
      <w:pPr>
        <w:spacing w:before="100" w:after="100"/>
      </w:pPr>
    </w:p>
    <w:p w:rsidR="00713474" w:rsidRDefault="00713474" w:rsidP="00713474">
      <w:pPr>
        <w:spacing w:before="100" w:after="100"/>
      </w:pPr>
    </w:p>
    <w:p w:rsidR="00713474" w:rsidRDefault="00713474" w:rsidP="00713474">
      <w:pPr>
        <w:spacing w:before="100" w:after="100"/>
      </w:pPr>
    </w:p>
    <w:p w:rsidR="00713474" w:rsidRDefault="00713474" w:rsidP="00713474">
      <w:pPr>
        <w:spacing w:before="100" w:after="100"/>
      </w:pPr>
    </w:p>
    <w:p w:rsidR="00713474" w:rsidRDefault="00713474" w:rsidP="00713474">
      <w:pPr>
        <w:spacing w:before="100" w:after="100"/>
      </w:pPr>
    </w:p>
    <w:p w:rsidR="00713474" w:rsidRDefault="00713474" w:rsidP="00713474">
      <w:pPr>
        <w:spacing w:before="100" w:after="100"/>
      </w:pPr>
    </w:p>
    <w:p w:rsidR="00713474" w:rsidRDefault="00BC6C4F" w:rsidP="00713474">
      <w:pPr>
        <w:spacing w:before="100" w:after="100"/>
      </w:pPr>
      <w:r>
        <w:rPr>
          <w:noProof/>
        </w:rPr>
        <w:pict>
          <v:shape id="_x0000_s1177" type="#_x0000_t202" style="position:absolute;margin-left:36pt;margin-top:1.3pt;width:247.55pt;height:11.5pt;z-index:2517396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" filled="f" stroked="f">
            <v:textbox style="mso-next-textbox:#_x0000_s1177;mso-fit-shape-to-text:t" inset="0,0,0,0">
              <w:txbxContent>
                <w:p w:rsidR="002C2B97" w:rsidRDefault="002C2B97" w:rsidP="00713474">
                  <w:pPr>
                    <w:pStyle w:val="Caption"/>
                  </w:pPr>
                  <w:bookmarkStart w:id="570" w:name="_Toc282205615"/>
                  <w:bookmarkStart w:id="571" w:name="_Toc285553587"/>
                  <w:bookmarkStart w:id="572" w:name="_Toc293418207"/>
                  <w:r>
                    <w:t xml:space="preserve">Figure </w:t>
                  </w:r>
                  <w:fldSimple w:instr=" SEQ Figure \* ARABIC ">
                    <w:r>
                      <w:rPr>
                        <w:noProof/>
                      </w:rPr>
                      <w:t>232</w:t>
                    </w:r>
                  </w:fldSimple>
                  <w:r>
                    <w:t>: NIFA navigation panels</w:t>
                  </w:r>
                  <w:bookmarkEnd w:id="570"/>
                  <w:bookmarkEnd w:id="571"/>
                  <w:bookmarkEnd w:id="572"/>
                </w:p>
              </w:txbxContent>
            </v:textbox>
          </v:shape>
        </w:pict>
      </w:r>
    </w:p>
    <w:p w:rsidR="00713474" w:rsidRDefault="00713474" w:rsidP="00713474">
      <w:pPr>
        <w:spacing w:before="100" w:after="100"/>
      </w:pPr>
    </w:p>
    <w:p w:rsidR="00713474" w:rsidRDefault="00713474" w:rsidP="00713474">
      <w:pPr>
        <w:pStyle w:val="Body"/>
      </w:pPr>
      <w:r>
        <w:t>And more navigation in the page footer:</w:t>
      </w:r>
    </w:p>
    <w:p w:rsidR="00713474" w:rsidRDefault="00713474" w:rsidP="00713474">
      <w:pPr>
        <w:spacing w:before="100" w:after="100"/>
      </w:pPr>
    </w:p>
    <w:p w:rsidR="00713474" w:rsidRDefault="00BC6C4F" w:rsidP="00713474">
      <w:pPr>
        <w:spacing w:before="100" w:after="100"/>
      </w:pPr>
      <w:r>
        <w:rPr>
          <w:noProof/>
        </w:rPr>
        <w:pict>
          <v:shape id="_x0000_s1178" type="#_x0000_t202" style="position:absolute;margin-left:0;margin-top:21.95pt;width:434.65pt;height:11.5pt;z-index:2517406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" filled="f" stroked="f">
            <v:textbox style="mso-next-textbox:#_x0000_s1178;mso-fit-shape-to-text:t" inset="0,0,0,0">
              <w:txbxContent>
                <w:p w:rsidR="002C2B97" w:rsidRDefault="002C2B97" w:rsidP="00713474">
                  <w:pPr>
                    <w:pStyle w:val="Caption"/>
                    <w:jc w:val="center"/>
                  </w:pPr>
                  <w:bookmarkStart w:id="573" w:name="_Toc282205616"/>
                  <w:bookmarkStart w:id="574" w:name="_Toc285553588"/>
                  <w:bookmarkStart w:id="575" w:name="_Toc293418208"/>
                  <w:r>
                    <w:t xml:space="preserve">Figure </w:t>
                  </w:r>
                  <w:fldSimple w:instr=" SEQ Figure \* ARABIC ">
                    <w:r>
                      <w:rPr>
                        <w:noProof/>
                      </w:rPr>
                      <w:t>233</w:t>
                    </w:r>
                  </w:fldSimple>
                  <w:r>
                    <w:t>: NIFA footer navigation</w:t>
                  </w:r>
                  <w:bookmarkEnd w:id="573"/>
                  <w:bookmarkEnd w:id="574"/>
                  <w:bookmarkEnd w:id="575"/>
                </w:p>
              </w:txbxContent>
            </v:textbox>
          </v:shape>
        </w:pict>
      </w:r>
      <w:r w:rsidR="00713474" w:rsidRPr="00A13082">
        <w:t xml:space="preserve"> </w:t>
      </w:r>
      <w:r w:rsidR="008D27E1" w:rsidRPr="003E69C8">
        <w:rPr>
          <w:noProof/>
        </w:rPr>
        <w:drawing>
          <wp:inline distT="0" distB="0" distL="0" distR="0">
            <wp:extent cx="5125085" cy="219710"/>
            <wp:effectExtent l="50800" t="25400" r="31115" b="8890"/>
            <wp:docPr id="1265"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28"/>
                    <a:srcRect/>
                    <a:stretch>
                      <a:fillRect/>
                    </a:stretch>
                  </pic:blipFill>
                  <pic:spPr bwMode="auto">
                    <a:xfrm>
                      <a:off x="0" y="0"/>
                      <a:ext cx="5125085" cy="21971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spacing w:before="100" w:after="100"/>
      </w:pPr>
    </w:p>
    <w:p w:rsidR="00713474" w:rsidRDefault="00713474" w:rsidP="00713474">
      <w:pPr>
        <w:pStyle w:val="Body"/>
      </w:pPr>
      <w:r>
        <w:t>One of the important things to</w:t>
      </w:r>
      <w:r w:rsidR="00BC6C4F">
        <w:fldChar w:fldCharType="begin"/>
      </w:r>
      <w:r>
        <w:instrText>xe "</w:instrText>
      </w:r>
      <w:r w:rsidRPr="00655FF4">
        <w:instrText>to</w:instrText>
      </w:r>
      <w:r>
        <w:instrText>"</w:instrText>
      </w:r>
      <w:r w:rsidR="00BC6C4F">
        <w:fldChar w:fldCharType="end"/>
      </w:r>
      <w:r>
        <w:t xml:space="preserve"> notice at this stage, is</w:t>
      </w:r>
      <w:r w:rsidR="00BC6C4F">
        <w:fldChar w:fldCharType="begin"/>
      </w:r>
      <w:r>
        <w:instrText>xe "</w:instrText>
      </w:r>
      <w:r w:rsidRPr="00655FF4">
        <w:instrText>is</w:instrText>
      </w:r>
      <w:r>
        <w:instrText>"</w:instrText>
      </w:r>
      <w:r w:rsidR="00BC6C4F">
        <w:fldChar w:fldCharType="end"/>
      </w:r>
      <w:r>
        <w:t xml:space="preserve"> that this is </w:t>
      </w:r>
      <w:r>
        <w:rPr>
          <w:i/>
        </w:rPr>
        <w:t>not</w:t>
      </w:r>
      <w:r>
        <w:t xml:space="preserve"> just a “theme</w:t>
      </w:r>
      <w:r w:rsidR="00BC6C4F">
        <w:fldChar w:fldCharType="begin"/>
      </w:r>
      <w:r>
        <w:instrText>xe "</w:instrText>
      </w:r>
      <w:r w:rsidRPr="00655FF4">
        <w:instrText>theme</w:instrText>
      </w:r>
      <w:r>
        <w:instrText>"</w:instrText>
      </w:r>
      <w:r w:rsidR="00BC6C4F">
        <w:fldChar w:fldCharType="end"/>
      </w:r>
      <w:r>
        <w:t>” in the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sense of the word. Hobo themes are purely about presentation, whereas the “look and feel” of this site is a mixture of content</w:t>
      </w:r>
      <w:r w:rsidR="00BC6C4F">
        <w:fldChar w:fldCharType="begin"/>
      </w:r>
      <w:r>
        <w:instrText>xe "</w:instrText>
      </w:r>
      <w:r w:rsidRPr="00655FF4">
        <w:instrText>content</w:instrText>
      </w:r>
      <w:r>
        <w:instrText>"</w:instrText>
      </w:r>
      <w:r w:rsidR="00BC6C4F">
        <w:fldChar w:fldCharType="end"/>
      </w:r>
      <w:r>
        <w:t xml:space="preserve"> elements and presentation.</w:t>
      </w:r>
    </w:p>
    <w:p w:rsidR="00713474" w:rsidRDefault="00713474" w:rsidP="00713474">
      <w:pPr>
        <w:pStyle w:val="Body"/>
      </w:pPr>
    </w:p>
    <w:p w:rsidR="00713474" w:rsidRDefault="00713474" w:rsidP="00713474">
      <w:pPr>
        <w:pStyle w:val="Body"/>
      </w:pPr>
    </w:p>
    <w:p w:rsidR="00713474" w:rsidRDefault="00713474" w:rsidP="00713474">
      <w:pPr>
        <w:pStyle w:val="Body"/>
      </w:pPr>
      <w:r>
        <w:t>That means we’re going to</w:t>
      </w:r>
      <w:r w:rsidR="00BC6C4F">
        <w:fldChar w:fldCharType="begin"/>
      </w:r>
      <w:r>
        <w:instrText>xe "</w:instrText>
      </w:r>
      <w:r w:rsidRPr="00655FF4">
        <w:instrText>to</w:instrText>
      </w:r>
      <w:r>
        <w:instrText>"</w:instrText>
      </w:r>
      <w:r w:rsidR="00BC6C4F">
        <w:fldChar w:fldCharType="end"/>
      </w:r>
      <w:r>
        <w:t xml:space="preserve"> be creating three things to capture this look-and-feel:</w:t>
      </w:r>
    </w:p>
    <w:p w:rsidR="00713474" w:rsidRDefault="00713474" w:rsidP="00713474">
      <w:pPr>
        <w:pStyle w:val="Body"/>
      </w:pPr>
    </w:p>
    <w:p w:rsidR="00713474" w:rsidRPr="003D6E6C" w:rsidRDefault="00713474" w:rsidP="00452918">
      <w:pPr>
        <w:pStyle w:val="ColorfulShading-Accent31"/>
        <w:numPr>
          <w:ilvl w:val="0"/>
          <w:numId w:val="39"/>
        </w:numPr>
      </w:pPr>
      <w:r w:rsidRPr="003D6E6C">
        <w:t>Tag Definitions</w:t>
      </w:r>
    </w:p>
    <w:p w:rsidR="00713474" w:rsidRPr="003D6E6C" w:rsidRDefault="00713474" w:rsidP="00452918">
      <w:pPr>
        <w:pStyle w:val="ColorfulShading-Accent31"/>
        <w:numPr>
          <w:ilvl w:val="0"/>
          <w:numId w:val="39"/>
        </w:numPr>
      </w:pPr>
      <w:r w:rsidRPr="003D6E6C">
        <w:t>A CSS</w:t>
      </w:r>
      <w:r w:rsidR="00BC6C4F">
        <w:fldChar w:fldCharType="begin"/>
      </w:r>
      <w:r>
        <w:instrText>xe "</w:instrText>
      </w:r>
      <w:r w:rsidRPr="00655FF4">
        <w:instrText>CSS</w:instrText>
      </w:r>
      <w:r>
        <w:instrText>"</w:instrText>
      </w:r>
      <w:r w:rsidR="00BC6C4F">
        <w:fldChar w:fldCharType="end"/>
      </w:r>
      <w:r w:rsidRPr="003D6E6C">
        <w:t xml:space="preserve"> stylesheet</w:t>
      </w:r>
      <w:r w:rsidR="00BC6C4F">
        <w:fldChar w:fldCharType="begin"/>
      </w:r>
      <w:r>
        <w:instrText>xe "</w:instrText>
      </w:r>
      <w:r w:rsidRPr="00655FF4">
        <w:instrText>CSS stylesheet</w:instrText>
      </w:r>
      <w:r>
        <w:instrText>"</w:instrText>
      </w:r>
      <w:r w:rsidR="00BC6C4F">
        <w:fldChar w:fldCharType="end"/>
      </w:r>
    </w:p>
    <w:p w:rsidR="00713474" w:rsidRPr="003D6E6C" w:rsidRDefault="00713474" w:rsidP="00452918">
      <w:pPr>
        <w:pStyle w:val="ColorfulShading-Accent31"/>
        <w:numPr>
          <w:ilvl w:val="0"/>
          <w:numId w:val="39"/>
        </w:numPr>
      </w:pPr>
      <w:r w:rsidRPr="003D6E6C">
        <w:t>Some image assets.</w:t>
      </w:r>
    </w:p>
    <w:p w:rsidR="00713474" w:rsidRDefault="00713474" w:rsidP="00713474">
      <w:pPr>
        <w:pStyle w:val="Body"/>
      </w:pPr>
    </w:p>
    <w:p w:rsidR="00713474" w:rsidRDefault="00713474" w:rsidP="00713474">
      <w:pPr>
        <w:pStyle w:val="Sub-heading"/>
      </w:pPr>
      <w:r>
        <w:t>The current markup</w:t>
      </w:r>
    </w:p>
    <w:p w:rsidR="00713474" w:rsidRDefault="00713474" w:rsidP="00713474">
      <w:pPr>
        <w:pStyle w:val="Body"/>
      </w:pPr>
    </w:p>
    <w:p w:rsidR="00713474" w:rsidRDefault="00713474" w:rsidP="00713474">
      <w:pPr>
        <w:pStyle w:val="Body"/>
      </w:pPr>
      <w:r>
        <w:t>The existing site makes extensive use of HTML</w:t>
      </w:r>
      <w:r w:rsidR="00BC6C4F">
        <w:fldChar w:fldCharType="begin"/>
      </w:r>
      <w:r>
        <w:instrText>xe "</w:instrText>
      </w:r>
      <w:r w:rsidRPr="00655FF4">
        <w:instrText>HTML</w:instrText>
      </w:r>
      <w:r>
        <w:instrText>"</w:instrText>
      </w:r>
      <w:r w:rsidR="00BC6C4F">
        <w:fldChar w:fldCharType="end"/>
      </w:r>
      <w:r>
        <w:t xml:space="preserve"> tables for layout, and the various images in the page are present in the markup as</w:t>
      </w:r>
      <w:r w:rsidRPr="00C9070A">
        <w:rPr>
          <w:rStyle w:val="ADRYML"/>
        </w:rPr>
        <w:t xml:space="preserve"> &lt;img&gt; </w:t>
      </w:r>
      <w:r>
        <w:t>tags. In other words, the existing markup is</w:t>
      </w:r>
      <w:r w:rsidR="00BC6C4F">
        <w:fldChar w:fldCharType="begin"/>
      </w:r>
      <w:r>
        <w:instrText>xe "</w:instrText>
      </w:r>
      <w:r w:rsidRPr="00655FF4">
        <w:instrText>is</w:instrText>
      </w:r>
      <w:r>
        <w:instrText>"</w:instrText>
      </w:r>
      <w:r w:rsidR="00BC6C4F">
        <w:fldChar w:fldCharType="end"/>
      </w:r>
      <w:r>
        <w:t xml:space="preserve"> very </w:t>
      </w:r>
      <w:r>
        <w:rPr>
          <w:i/>
        </w:rPr>
        <w:t>presentational</w:t>
      </w:r>
      <w:r>
        <w:t>.</w:t>
      </w:r>
    </w:p>
    <w:p w:rsidR="00713474" w:rsidRDefault="00713474" w:rsidP="00713474">
      <w:pPr>
        <w:pStyle w:val="Body"/>
      </w:pPr>
    </w:p>
    <w:p w:rsidR="00713474" w:rsidRDefault="00713474" w:rsidP="00713474">
      <w:pPr>
        <w:pStyle w:val="Body"/>
      </w:pPr>
      <w:r>
        <w:t>So rather than create tag definitions out of the existing markup, we’ll be recreating the site using clean, semantic markup and CSS</w:t>
      </w:r>
      <w:r w:rsidR="00BC6C4F">
        <w:fldChar w:fldCharType="begin"/>
      </w:r>
      <w:r>
        <w:instrText>xe "</w:instrText>
      </w:r>
      <w:r w:rsidRPr="00655FF4">
        <w:instrText>CSS</w:instrText>
      </w:r>
      <w:r>
        <w:instrText>"</w:instrText>
      </w:r>
      <w:r w:rsidR="00BC6C4F">
        <w:fldChar w:fldCharType="end"/>
      </w:r>
      <w:r>
        <w:t>.</w:t>
      </w:r>
    </w:p>
    <w:p w:rsidR="00713474" w:rsidRDefault="00713474" w:rsidP="00713474">
      <w:pPr>
        <w:pStyle w:val="Body"/>
      </w:pPr>
    </w:p>
    <w:p w:rsidR="00713474" w:rsidRDefault="00713474" w:rsidP="00713474">
      <w:pPr>
        <w:pStyle w:val="Body"/>
      </w:pPr>
      <w:r>
        <w:t>The other advantage of re-creating the markup is</w:t>
      </w:r>
      <w:r w:rsidR="00BC6C4F">
        <w:fldChar w:fldCharType="begin"/>
      </w:r>
      <w:r>
        <w:instrText>xe "</w:instrText>
      </w:r>
      <w:r w:rsidRPr="00655FF4">
        <w:instrText>is</w:instrText>
      </w:r>
      <w:r>
        <w:instrText>"</w:instrText>
      </w:r>
      <w:r w:rsidR="00BC6C4F">
        <w:fldChar w:fldCharType="end"/>
      </w:r>
      <w:r>
        <w:t xml:space="preserve"> that it will be easier to</w:t>
      </w:r>
      <w:r w:rsidR="00BC6C4F">
        <w:fldChar w:fldCharType="begin"/>
      </w:r>
      <w:r>
        <w:instrText>xe "</w:instrText>
      </w:r>
      <w:r w:rsidRPr="00655FF4">
        <w:instrText>to</w:instrText>
      </w:r>
      <w:r>
        <w:instrText>"</w:instrText>
      </w:r>
      <w:r w:rsidR="00BC6C4F">
        <w:fldChar w:fldCharType="end"/>
      </w:r>
      <w:r>
        <w:t xml:space="preserve"> follow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conventions. There’s no particular need to do this, but it makes it a great deal easier to jump from one Hobo app to the next.</w:t>
      </w:r>
    </w:p>
    <w:p w:rsidR="00713474" w:rsidRDefault="00713474" w:rsidP="00713474">
      <w:pPr>
        <w:pStyle w:val="Sub-heading"/>
      </w:pPr>
    </w:p>
    <w:p w:rsidR="00713474" w:rsidRDefault="00713474" w:rsidP="00713474">
      <w:pPr>
        <w:pStyle w:val="Sub-heading"/>
      </w:pPr>
      <w:r>
        <w:t>Building the new app</w:t>
      </w:r>
    </w:p>
    <w:p w:rsidR="00713474" w:rsidRDefault="00713474" w:rsidP="00713474">
      <w:pPr>
        <w:pStyle w:val="Body"/>
      </w:pPr>
      <w:r>
        <w:t>Let’s do this properly and actually follow along in a blank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app. At the end of the recipe we’ll see how we could package this look-and-feel up and re-use it another app. To follow along, you should use Firefox and the Firebug extension you can find at </w:t>
      </w:r>
      <w:hyperlink r:id="rId429" w:history="1">
        <w:r w:rsidRPr="003A301A">
          <w:rPr>
            <w:rStyle w:val="Hyperlink"/>
            <w:rFonts w:ascii="Courier New" w:hAnsi="Courier New"/>
            <w:spacing w:val="20"/>
            <w:bdr w:val="dotted" w:sz="4" w:space="0" w:color="auto"/>
          </w:rPr>
          <w:t>http://getfirebug.com</w:t>
        </w:r>
      </w:hyperlink>
      <w:r>
        <w:t>.</w:t>
      </w:r>
    </w:p>
    <w:p w:rsidR="00713474" w:rsidRDefault="00713474" w:rsidP="00713474">
      <w:pPr>
        <w:spacing w:before="100" w:after="100"/>
      </w:pPr>
    </w:p>
    <w:p w:rsidR="00713474" w:rsidRDefault="008D27E1" w:rsidP="00713474">
      <w:pPr>
        <w:spacing w:before="100" w:after="100"/>
        <w:jc w:val="center"/>
      </w:pPr>
      <w:r w:rsidRPr="003E69C8">
        <w:rPr>
          <w:noProof/>
        </w:rPr>
        <w:drawing>
          <wp:inline distT="0" distB="0" distL="0" distR="0">
            <wp:extent cx="5351780" cy="3097530"/>
            <wp:effectExtent l="25400" t="0" r="7620" b="0"/>
            <wp:docPr id="126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0"/>
                    <a:srcRect/>
                    <a:stretch>
                      <a:fillRect/>
                    </a:stretch>
                  </pic:blipFill>
                  <pic:spPr bwMode="auto">
                    <a:xfrm>
                      <a:off x="0" y="0"/>
                      <a:ext cx="5351780" cy="3097530"/>
                    </a:xfrm>
                    <a:prstGeom prst="rect">
                      <a:avLst/>
                    </a:prstGeom>
                    <a:noFill/>
                    <a:ln w="9525">
                      <a:noFill/>
                      <a:miter lim="800000"/>
                      <a:headEnd/>
                      <a:tailEnd/>
                    </a:ln>
                  </pic:spPr>
                </pic:pic>
              </a:graphicData>
            </a:graphic>
          </wp:inline>
        </w:drawing>
      </w:r>
    </w:p>
    <w:p w:rsidR="00713474" w:rsidRDefault="00713474" w:rsidP="00713474">
      <w:pPr>
        <w:spacing w:before="100" w:after="100"/>
      </w:pPr>
    </w:p>
    <w:p w:rsidR="00713474" w:rsidRPr="00DF29D2" w:rsidRDefault="00713474" w:rsidP="00713474">
      <w:pPr>
        <w:pStyle w:val="Code"/>
        <w:rPr>
          <w:lang w:val="pt-PT"/>
        </w:rPr>
      </w:pPr>
      <w:r w:rsidRPr="00DF29D2">
        <w:rPr>
          <w:lang w:val="pt-PT"/>
        </w:rPr>
        <w:t>&gt; hobo nifa-demo</w:t>
      </w:r>
    </w:p>
    <w:p w:rsidR="00713474" w:rsidRPr="00DF29D2" w:rsidRDefault="00713474" w:rsidP="00713474">
      <w:pPr>
        <w:pStyle w:val="Code"/>
        <w:rPr>
          <w:lang w:val="pt-PT"/>
        </w:rPr>
      </w:pPr>
      <w:r w:rsidRPr="00DF29D2">
        <w:rPr>
          <w:lang w:val="pt-PT"/>
        </w:rPr>
        <w:t>&gt; cd nifa-demo</w:t>
      </w:r>
    </w:p>
    <w:p w:rsidR="00713474" w:rsidRDefault="00713474" w:rsidP="00713474">
      <w:pPr>
        <w:pStyle w:val="Code"/>
      </w:pPr>
      <w:r>
        <w:t>&gt; hobo g migration</w:t>
      </w:r>
      <w:r w:rsidR="00BC6C4F">
        <w:fldChar w:fldCharType="begin"/>
      </w:r>
      <w:r>
        <w:instrText>xe "</w:instrText>
      </w:r>
      <w:r w:rsidRPr="00655FF4">
        <w:instrText>hobo_migration</w:instrText>
      </w:r>
      <w:r>
        <w:instrText>"</w:instrText>
      </w:r>
      <w:r w:rsidR="00BC6C4F">
        <w:fldChar w:fldCharType="end"/>
      </w:r>
      <w:r w:rsidR="00BC6C4F">
        <w:fldChar w:fldCharType="begin"/>
      </w:r>
      <w:r>
        <w:instrText>xe "</w:instrText>
      </w:r>
      <w:r w:rsidRPr="00655FF4">
        <w:instrText>migration</w:instrText>
      </w:r>
      <w:r>
        <w:instrText>"</w:instrText>
      </w:r>
      <w:r w:rsidR="00BC6C4F">
        <w:fldChar w:fldCharType="end"/>
      </w:r>
    </w:p>
    <w:p w:rsidR="00713474" w:rsidRDefault="00713474" w:rsidP="00713474">
      <w:pPr>
        <w:spacing w:before="100" w:after="100"/>
      </w:pPr>
    </w:p>
    <w:p w:rsidR="00713474" w:rsidRDefault="00713474" w:rsidP="00713474">
      <w:r>
        <w:t>If you fire up the server, you’ll see the default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app of course:</w:t>
      </w:r>
    </w:p>
    <w:p w:rsidR="00713474" w:rsidRDefault="00713474" w:rsidP="00713474"/>
    <w:p w:rsidR="00713474" w:rsidRDefault="008D27E1" w:rsidP="00713474">
      <w:pPr>
        <w:keepNext/>
        <w:spacing w:before="100" w:after="100"/>
        <w:jc w:val="center"/>
      </w:pPr>
      <w:r w:rsidRPr="003E69C8">
        <w:rPr>
          <w:noProof/>
        </w:rPr>
        <w:drawing>
          <wp:inline distT="0" distB="0" distL="0" distR="0">
            <wp:extent cx="4551045" cy="2176145"/>
            <wp:effectExtent l="50800" t="25400" r="20955" b="8255"/>
            <wp:docPr id="1267"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31"/>
                    <a:srcRect/>
                    <a:stretch>
                      <a:fillRect/>
                    </a:stretch>
                  </pic:blipFill>
                  <pic:spPr bwMode="auto">
                    <a:xfrm>
                      <a:off x="0" y="0"/>
                      <a:ext cx="4551045" cy="217614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576" w:name="_Toc153795730"/>
      <w:bookmarkStart w:id="577" w:name="_Toc293418209"/>
      <w:r>
        <w:t xml:space="preserve">Figure </w:t>
      </w:r>
      <w:r w:rsidR="00BC6C4F">
        <w:fldChar w:fldCharType="begin"/>
      </w:r>
      <w:r>
        <w:instrText xml:space="preserve"> SEQ Figure \* ARABIC </w:instrText>
      </w:r>
      <w:r w:rsidR="00BC6C4F">
        <w:fldChar w:fldCharType="separate"/>
      </w:r>
      <w:r w:rsidR="002C2B97">
        <w:rPr>
          <w:noProof/>
        </w:rPr>
        <w:t>234</w:t>
      </w:r>
      <w:r w:rsidR="00BC6C4F">
        <w:fldChar w:fldCharType="end"/>
      </w:r>
      <w:r>
        <w:t>: The NIFA Demo default home page</w:t>
      </w:r>
      <w:bookmarkEnd w:id="576"/>
      <w:bookmarkEnd w:id="577"/>
    </w:p>
    <w:p w:rsidR="00713474" w:rsidRDefault="00713474" w:rsidP="00713474">
      <w:pPr>
        <w:spacing w:before="100" w:after="100"/>
      </w:pPr>
    </w:p>
    <w:p w:rsidR="00713474" w:rsidRDefault="00713474" w:rsidP="00713474">
      <w:pPr>
        <w:spacing w:before="100" w:after="100"/>
      </w:pPr>
      <w:r>
        <w:t>First thing to</w:t>
      </w:r>
      <w:r w:rsidR="00BC6C4F">
        <w:fldChar w:fldCharType="begin"/>
      </w:r>
      <w:r>
        <w:instrText>xe "</w:instrText>
      </w:r>
      <w:r w:rsidRPr="00655FF4">
        <w:instrText>to</w:instrText>
      </w:r>
      <w:r>
        <w:instrText>"</w:instrText>
      </w:r>
      <w:r w:rsidR="00BC6C4F">
        <w:fldChar w:fldCharType="end"/>
      </w:r>
      <w:r>
        <w:t xml:space="preserve"> do is</w:t>
      </w:r>
      <w:r w:rsidR="00BC6C4F">
        <w:fldChar w:fldCharType="begin"/>
      </w:r>
      <w:r>
        <w:instrText>xe "</w:instrText>
      </w:r>
      <w:r w:rsidRPr="00655FF4">
        <w:instrText>is</w:instrText>
      </w:r>
      <w:r>
        <w:instrText>"</w:instrText>
      </w:r>
      <w:r w:rsidR="00BC6C4F">
        <w:fldChar w:fldCharType="end"/>
      </w:r>
      <w:r>
        <w:t xml:space="preserve"> change the heading</w:t>
      </w:r>
      <w:r w:rsidR="00BC6C4F">
        <w:fldChar w:fldCharType="begin"/>
      </w:r>
      <w:r>
        <w:instrText>xe "</w:instrText>
      </w:r>
      <w:r w:rsidRPr="00655FF4">
        <w:instrText>heading</w:instrText>
      </w:r>
      <w:r>
        <w:instrText>"</w:instrText>
      </w:r>
      <w:r w:rsidR="00BC6C4F">
        <w:fldChar w:fldCharType="end"/>
      </w:r>
      <w:r>
        <w:t xml:space="preserve"> “Nifa” to “NIFA” in </w:t>
      </w:r>
      <w:r w:rsidRPr="00B108EE">
        <w:rPr>
          <w:rStyle w:val="Filename0"/>
        </w:rPr>
        <w:t>\views\taglibs</w:t>
      </w:r>
      <w:r w:rsidR="00BC6C4F">
        <w:rPr>
          <w:rStyle w:val="Filename0"/>
        </w:rPr>
        <w:fldChar w:fldCharType="begin"/>
      </w:r>
      <w:r w:rsidRPr="00B108EE">
        <w:rPr>
          <w:rStyle w:val="Filename0"/>
        </w:rPr>
        <w:instrText>xe "taglibs"</w:instrText>
      </w:r>
      <w:r w:rsidR="00BC6C4F">
        <w:rPr>
          <w:rStyle w:val="Filename0"/>
        </w:rPr>
        <w:fldChar w:fldCharType="end"/>
      </w:r>
      <w:r w:rsidRPr="00B108EE">
        <w:rPr>
          <w:rStyle w:val="Filename0"/>
        </w:rPr>
        <w:t>\applicationl.dryml</w:t>
      </w:r>
      <w:r>
        <w:t xml:space="preserve"> since it is an acronym for the National Institute of Food and Agriculture:</w:t>
      </w:r>
    </w:p>
    <w:p w:rsidR="00713474" w:rsidRDefault="00713474" w:rsidP="00713474">
      <w:pPr>
        <w:spacing w:before="100" w:after="100"/>
      </w:pPr>
    </w:p>
    <w:p w:rsidR="00713474" w:rsidRDefault="008D27E1" w:rsidP="00713474">
      <w:pPr>
        <w:keepNext/>
        <w:spacing w:before="100" w:after="100"/>
        <w:jc w:val="center"/>
      </w:pPr>
      <w:r w:rsidRPr="003E69C8">
        <w:rPr>
          <w:noProof/>
        </w:rPr>
        <w:drawing>
          <wp:inline distT="0" distB="0" distL="0" distR="0">
            <wp:extent cx="3182620" cy="1892300"/>
            <wp:effectExtent l="50800" t="25400" r="17780" b="12700"/>
            <wp:docPr id="126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32"/>
                    <a:srcRect/>
                    <a:stretch>
                      <a:fillRect/>
                    </a:stretch>
                  </pic:blipFill>
                  <pic:spPr bwMode="auto">
                    <a:xfrm>
                      <a:off x="0" y="0"/>
                      <a:ext cx="3182620" cy="189230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578" w:name="_Toc153795731"/>
      <w:bookmarkStart w:id="579" w:name="_Toc293418210"/>
      <w:r>
        <w:t xml:space="preserve">Figure </w:t>
      </w:r>
      <w:r w:rsidR="00BC6C4F">
        <w:fldChar w:fldCharType="begin"/>
      </w:r>
      <w:r>
        <w:instrText xml:space="preserve"> SEQ Figure \* ARABIC </w:instrText>
      </w:r>
      <w:r w:rsidR="00BC6C4F">
        <w:fldChar w:fldCharType="separate"/>
      </w:r>
      <w:r w:rsidR="002C2B97">
        <w:rPr>
          <w:noProof/>
        </w:rPr>
        <w:t>235</w:t>
      </w:r>
      <w:r w:rsidR="00BC6C4F">
        <w:fldChar w:fldCharType="end"/>
      </w:r>
      <w:r>
        <w:t>: Using the "app-name" tag to</w:t>
      </w:r>
      <w:r w:rsidR="00BC6C4F">
        <w:fldChar w:fldCharType="begin"/>
      </w:r>
      <w:r>
        <w:instrText>xe "</w:instrText>
      </w:r>
      <w:r w:rsidRPr="00655FF4">
        <w:instrText>to</w:instrText>
      </w:r>
      <w:r>
        <w:instrText>"</w:instrText>
      </w:r>
      <w:r w:rsidR="00BC6C4F">
        <w:fldChar w:fldCharType="end"/>
      </w:r>
      <w:r>
        <w:t xml:space="preserve"> change the default application name</w:t>
      </w:r>
      <w:bookmarkEnd w:id="578"/>
      <w:bookmarkEnd w:id="579"/>
      <w:r w:rsidR="00BC6C4F">
        <w:fldChar w:fldCharType="begin"/>
      </w:r>
      <w:r>
        <w:instrText>xe "</w:instrText>
      </w:r>
      <w:r w:rsidRPr="00655FF4">
        <w:instrText>name</w:instrText>
      </w:r>
      <w:r>
        <w:instrText>"</w:instrText>
      </w:r>
      <w:r w:rsidR="00BC6C4F">
        <w:fldChar w:fldCharType="end"/>
      </w:r>
    </w:p>
    <w:p w:rsidR="00713474" w:rsidRDefault="00713474" w:rsidP="00713474">
      <w:pPr>
        <w:spacing w:before="100" w:after="100"/>
      </w:pPr>
    </w:p>
    <w:p w:rsidR="00713474" w:rsidRDefault="00713474" w:rsidP="00713474">
      <w:pPr>
        <w:spacing w:before="100" w:after="100"/>
      </w:pPr>
      <w:r>
        <w:t>Now we can start to</w:t>
      </w:r>
      <w:r w:rsidR="00BC6C4F">
        <w:fldChar w:fldCharType="begin"/>
      </w:r>
      <w:r>
        <w:instrText>xe "</w:instrText>
      </w:r>
      <w:r w:rsidRPr="00655FF4">
        <w:instrText>to</w:instrText>
      </w:r>
      <w:r>
        <w:instrText>"</w:instrText>
      </w:r>
      <w:r w:rsidR="00BC6C4F">
        <w:fldChar w:fldCharType="end"/>
      </w:r>
      <w:r>
        <w:t xml:space="preserve"> make it look like the page we’re after. We’ll take it step by step.</w:t>
      </w:r>
    </w:p>
    <w:p w:rsidR="00713474" w:rsidRDefault="00713474" w:rsidP="00713474">
      <w:pPr>
        <w:pStyle w:val="Sub-heading"/>
      </w:pPr>
      <w:r>
        <w:br w:type="page"/>
        <w:t>Main background and width</w:t>
      </w:r>
    </w:p>
    <w:p w:rsidR="00713474" w:rsidRDefault="00713474" w:rsidP="00713474">
      <w:pPr>
        <w:spacing w:before="100" w:after="100"/>
      </w:pPr>
      <w:r>
        <w:t>With the Firebug add-on for Firefox I can tell that the NIFA background color is</w:t>
      </w:r>
      <w:r w:rsidR="00BC6C4F">
        <w:fldChar w:fldCharType="begin"/>
      </w:r>
      <w:r>
        <w:instrText>xe "</w:instrText>
      </w:r>
      <w:r w:rsidRPr="00655FF4">
        <w:instrText>is</w:instrText>
      </w:r>
      <w:r>
        <w:instrText>"</w:instrText>
      </w:r>
      <w:r w:rsidR="00BC6C4F">
        <w:fldChar w:fldCharType="end"/>
      </w:r>
      <w:r>
        <w:t xml:space="preserve"> #A8ACB7:</w:t>
      </w:r>
    </w:p>
    <w:p w:rsidR="00713474" w:rsidRDefault="008D27E1" w:rsidP="00713474">
      <w:pPr>
        <w:keepNext/>
        <w:spacing w:before="100" w:after="100"/>
        <w:jc w:val="center"/>
      </w:pPr>
      <w:r w:rsidRPr="003E69C8">
        <w:rPr>
          <w:noProof/>
        </w:rPr>
        <w:drawing>
          <wp:inline distT="0" distB="0" distL="0" distR="0">
            <wp:extent cx="5323205" cy="2828290"/>
            <wp:effectExtent l="50800" t="25400" r="36195" b="16510"/>
            <wp:docPr id="126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33"/>
                    <a:srcRect/>
                    <a:stretch>
                      <a:fillRect/>
                    </a:stretch>
                  </pic:blipFill>
                  <pic:spPr bwMode="auto">
                    <a:xfrm>
                      <a:off x="0" y="0"/>
                      <a:ext cx="5323205" cy="282829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580" w:name="_Toc153795732"/>
      <w:bookmarkStart w:id="581" w:name="_Toc293418211"/>
      <w:r>
        <w:t xml:space="preserve">Figure </w:t>
      </w:r>
      <w:r w:rsidR="00BC6C4F">
        <w:fldChar w:fldCharType="begin"/>
      </w:r>
      <w:r>
        <w:instrText xml:space="preserve"> SEQ Figure \* ARABIC </w:instrText>
      </w:r>
      <w:r w:rsidR="00BC6C4F">
        <w:fldChar w:fldCharType="separate"/>
      </w:r>
      <w:r w:rsidR="002C2B97">
        <w:rPr>
          <w:noProof/>
        </w:rPr>
        <w:t>236</w:t>
      </w:r>
      <w:r w:rsidR="00BC6C4F">
        <w:fldChar w:fldCharType="end"/>
      </w:r>
      <w:r>
        <w:t>: Using Firebug to locate the background color</w:t>
      </w:r>
      <w:bookmarkEnd w:id="580"/>
      <w:bookmarkEnd w:id="581"/>
    </w:p>
    <w:p w:rsidR="00713474" w:rsidRDefault="00713474" w:rsidP="00713474">
      <w:pPr>
        <w:spacing w:before="100" w:after="100"/>
      </w:pPr>
    </w:p>
    <w:p w:rsidR="00713474" w:rsidRDefault="00713474" w:rsidP="00713474">
      <w:pPr>
        <w:spacing w:before="100" w:after="100"/>
      </w:pPr>
      <w:r>
        <w:t>Now switching to</w:t>
      </w:r>
      <w:r w:rsidR="00BC6C4F">
        <w:fldChar w:fldCharType="begin"/>
      </w:r>
      <w:r>
        <w:instrText>xe "</w:instrText>
      </w:r>
      <w:r w:rsidRPr="00655FF4">
        <w:instrText>to</w:instrText>
      </w:r>
      <w:r>
        <w:instrText>"</w:instrText>
      </w:r>
      <w:r w:rsidR="00BC6C4F">
        <w:fldChar w:fldCharType="end"/>
      </w:r>
      <w:r>
        <w:t xml:space="preserve"> the Hobo NIFA Demo application, Firebug tells us (click the inspect button, then click on the background) that the CSS</w:t>
      </w:r>
      <w:r w:rsidR="00BC6C4F">
        <w:fldChar w:fldCharType="begin"/>
      </w:r>
      <w:r>
        <w:instrText>xe "</w:instrText>
      </w:r>
      <w:r w:rsidRPr="00655FF4">
        <w:instrText>CSS</w:instrText>
      </w:r>
      <w:r>
        <w:instrText>"</w:instrText>
      </w:r>
      <w:r w:rsidR="00BC6C4F">
        <w:fldChar w:fldCharType="end"/>
      </w:r>
      <w:r>
        <w:t xml:space="preserve"> rule that sets the current background comes from </w:t>
      </w:r>
      <w:r w:rsidRPr="00D146C8">
        <w:rPr>
          <w:rStyle w:val="Filename0"/>
        </w:rPr>
        <w:t>clean.css</w:t>
      </w:r>
      <w:r>
        <w:t xml:space="preserve"> and looks like:</w:t>
      </w:r>
    </w:p>
    <w:p w:rsidR="00713474" w:rsidRDefault="00713474" w:rsidP="00713474">
      <w:pPr>
        <w:spacing w:before="100" w:after="100"/>
      </w:pPr>
    </w:p>
    <w:p w:rsidR="00713474" w:rsidRDefault="008D27E1" w:rsidP="00713474">
      <w:pPr>
        <w:keepNext/>
        <w:spacing w:before="100" w:after="100"/>
        <w:jc w:val="center"/>
      </w:pPr>
      <w:r w:rsidRPr="003E69C8">
        <w:rPr>
          <w:noProof/>
        </w:rPr>
        <w:drawing>
          <wp:inline distT="0" distB="0" distL="0" distR="0">
            <wp:extent cx="5387340" cy="2899410"/>
            <wp:effectExtent l="25400" t="0" r="0" b="0"/>
            <wp:docPr id="1270"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34"/>
                    <a:srcRect/>
                    <a:stretch>
                      <a:fillRect/>
                    </a:stretch>
                  </pic:blipFill>
                  <pic:spPr bwMode="auto">
                    <a:xfrm>
                      <a:off x="0" y="0"/>
                      <a:ext cx="5387340" cy="2899410"/>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582" w:name="_Toc153795733"/>
      <w:bookmarkStart w:id="583" w:name="_Toc293418212"/>
      <w:r>
        <w:t xml:space="preserve">Figure </w:t>
      </w:r>
      <w:r w:rsidR="00BC6C4F">
        <w:fldChar w:fldCharType="begin"/>
      </w:r>
      <w:r>
        <w:instrText xml:space="preserve"> SEQ Figure \* ARABIC </w:instrText>
      </w:r>
      <w:r w:rsidR="00BC6C4F">
        <w:fldChar w:fldCharType="separate"/>
      </w:r>
      <w:r w:rsidR="002C2B97">
        <w:rPr>
          <w:noProof/>
        </w:rPr>
        <w:t>237</w:t>
      </w:r>
      <w:r w:rsidR="00BC6C4F">
        <w:fldChar w:fldCharType="end"/>
      </w:r>
      <w:r>
        <w:t>: Using Firebug to find the images used by Hobo for the default background</w:t>
      </w:r>
      <w:bookmarkEnd w:id="582"/>
      <w:bookmarkEnd w:id="583"/>
    </w:p>
    <w:p w:rsidR="00713474" w:rsidRDefault="00713474" w:rsidP="00713474">
      <w:pPr>
        <w:spacing w:before="100" w:after="100"/>
        <w:jc w:val="center"/>
      </w:pPr>
    </w:p>
    <w:p w:rsidR="00713474" w:rsidRDefault="00713474" w:rsidP="00713474">
      <w:pPr>
        <w:spacing w:before="100" w:after="100"/>
      </w:pPr>
      <w:r>
        <w:t>Anything we add to</w:t>
      </w:r>
      <w:r w:rsidR="00BC6C4F">
        <w:fldChar w:fldCharType="begin"/>
      </w:r>
      <w:r>
        <w:instrText>xe "</w:instrText>
      </w:r>
      <w:r w:rsidRPr="00655FF4">
        <w:instrText>to</w:instrText>
      </w:r>
      <w:r>
        <w:instrText>"</w:instrText>
      </w:r>
      <w:r w:rsidR="00BC6C4F">
        <w:fldChar w:fldCharType="end"/>
      </w:r>
      <w:r>
        <w:t xml:space="preserve"> </w:t>
      </w:r>
      <w:r w:rsidRPr="00B108EE">
        <w:rPr>
          <w:rStyle w:val="Filename0"/>
        </w:rPr>
        <w:t>application.css</w:t>
      </w:r>
      <w:r w:rsidR="00BC6C4F">
        <w:rPr>
          <w:rStyle w:val="Filename0"/>
        </w:rPr>
        <w:fldChar w:fldCharType="begin"/>
      </w:r>
      <w:r w:rsidRPr="00B108EE">
        <w:rPr>
          <w:rStyle w:val="Filename0"/>
        </w:rPr>
        <w:instrText>xe "application.css"</w:instrText>
      </w:r>
      <w:r w:rsidR="00BC6C4F">
        <w:rPr>
          <w:rStyle w:val="Filename0"/>
        </w:rPr>
        <w:fldChar w:fldCharType="end"/>
      </w:r>
      <w:r w:rsidRPr="00793C03">
        <w:rPr>
          <w:rStyle w:val="FIleName"/>
        </w:rPr>
        <w:t xml:space="preserve"> </w:t>
      </w:r>
      <w:r>
        <w:t>(it is</w:t>
      </w:r>
      <w:r w:rsidR="00BC6C4F">
        <w:fldChar w:fldCharType="begin"/>
      </w:r>
      <w:r>
        <w:instrText>xe "</w:instrText>
      </w:r>
      <w:r w:rsidRPr="00655FF4">
        <w:instrText>is</w:instrText>
      </w:r>
      <w:r>
        <w:instrText>"</w:instrText>
      </w:r>
      <w:r w:rsidR="00BC6C4F">
        <w:fldChar w:fldCharType="end"/>
      </w:r>
      <w:r>
        <w:t xml:space="preserve"> empty by default) will override </w:t>
      </w:r>
      <w:r w:rsidRPr="00B108EE">
        <w:rPr>
          <w:rStyle w:val="Filename0"/>
        </w:rPr>
        <w:t>clean.css</w:t>
      </w:r>
      <w:r w:rsidRPr="00793C03">
        <w:rPr>
          <w:rStyle w:val="FIleName"/>
        </w:rPr>
        <w:t>.</w:t>
      </w:r>
      <w:r>
        <w:t xml:space="preserve"> So I’m going to add this rule to  </w:t>
      </w:r>
      <w:r w:rsidRPr="00835940">
        <w:rPr>
          <w:rStyle w:val="Filename0"/>
        </w:rPr>
        <w:t>public/stylesheets</w:t>
      </w:r>
      <w:r w:rsidR="00BC6C4F">
        <w:rPr>
          <w:rStyle w:val="Filename0"/>
        </w:rPr>
        <w:fldChar w:fldCharType="begin"/>
      </w:r>
      <w:r w:rsidRPr="00835940">
        <w:rPr>
          <w:rStyle w:val="Filename0"/>
        </w:rPr>
        <w:instrText>xe "stylesheets"</w:instrText>
      </w:r>
      <w:r w:rsidR="00BC6C4F">
        <w:rPr>
          <w:rStyle w:val="Filename0"/>
        </w:rPr>
        <w:fldChar w:fldCharType="end"/>
      </w:r>
      <w:r w:rsidRPr="00835940">
        <w:rPr>
          <w:rStyle w:val="Filename0"/>
        </w:rPr>
        <w:t>/application.css</w:t>
      </w:r>
      <w:r>
        <w:t>:</w:t>
      </w:r>
    </w:p>
    <w:p w:rsidR="00713474" w:rsidRDefault="00713474" w:rsidP="00713474">
      <w:pPr>
        <w:spacing w:before="100" w:after="100"/>
      </w:pPr>
    </w:p>
    <w:p w:rsidR="00713474" w:rsidRDefault="00713474" w:rsidP="00713474">
      <w:pPr>
        <w:pStyle w:val="Code"/>
      </w:pPr>
      <w:r>
        <w:t>html, body</w:t>
      </w:r>
      <w:r w:rsidR="00BC6C4F">
        <w:fldChar w:fldCharType="begin"/>
      </w:r>
      <w:r>
        <w:instrText>xe "</w:instrText>
      </w:r>
      <w:r w:rsidRPr="00655FF4">
        <w:instrText>body</w:instrText>
      </w:r>
      <w:r>
        <w:instrText>"</w:instrText>
      </w:r>
      <w:r w:rsidR="00BC6C4F">
        <w:fldChar w:fldCharType="end"/>
      </w:r>
      <w:r>
        <w:t xml:space="preserve"> { background:</w:t>
      </w:r>
      <w:r w:rsidR="00BC6C4F">
        <w:fldChar w:fldCharType="begin"/>
      </w:r>
      <w:r>
        <w:instrText>xe "</w:instrText>
      </w:r>
      <w:r w:rsidRPr="00655FF4">
        <w:instrText>background:</w:instrText>
      </w:r>
      <w:r>
        <w:instrText>"</w:instrText>
      </w:r>
      <w:r w:rsidR="00BC6C4F">
        <w:fldChar w:fldCharType="end"/>
      </w:r>
      <w:r>
        <w:t>#A8ACB7 }</w:t>
      </w:r>
    </w:p>
    <w:p w:rsidR="00713474" w:rsidRDefault="00713474" w:rsidP="00713474">
      <w:pPr>
        <w:spacing w:before="100" w:after="100"/>
        <w:jc w:val="center"/>
      </w:pPr>
    </w:p>
    <w:p w:rsidR="00713474" w:rsidRDefault="008D27E1" w:rsidP="00713474">
      <w:pPr>
        <w:keepNext/>
        <w:spacing w:before="100" w:after="100"/>
        <w:jc w:val="center"/>
      </w:pPr>
      <w:r w:rsidRPr="003E69C8">
        <w:rPr>
          <w:noProof/>
        </w:rPr>
        <w:drawing>
          <wp:inline distT="0" distB="0" distL="0" distR="0">
            <wp:extent cx="4288155" cy="2743200"/>
            <wp:effectExtent l="50800" t="25400" r="29845" b="0"/>
            <wp:docPr id="127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35"/>
                    <a:srcRect/>
                    <a:stretch>
                      <a:fillRect/>
                    </a:stretch>
                  </pic:blipFill>
                  <pic:spPr bwMode="auto">
                    <a:xfrm>
                      <a:off x="0" y="0"/>
                      <a:ext cx="4288155" cy="274320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584" w:name="_Toc153795734"/>
      <w:bookmarkStart w:id="585" w:name="_Toc293418213"/>
      <w:r>
        <w:t xml:space="preserve">Figure </w:t>
      </w:r>
      <w:r w:rsidR="00BC6C4F">
        <w:fldChar w:fldCharType="begin"/>
      </w:r>
      <w:r>
        <w:instrText xml:space="preserve"> SEQ Figure \* ARABIC </w:instrText>
      </w:r>
      <w:r w:rsidR="00BC6C4F">
        <w:fldChar w:fldCharType="separate"/>
      </w:r>
      <w:r w:rsidR="002C2B97">
        <w:rPr>
          <w:noProof/>
        </w:rPr>
        <w:t>238</w:t>
      </w:r>
      <w:r w:rsidR="00BC6C4F">
        <w:fldChar w:fldCharType="end"/>
      </w:r>
      <w:r>
        <w:t>: Adding the new background color to "application.css</w:t>
      </w:r>
      <w:r w:rsidR="00BC6C4F">
        <w:fldChar w:fldCharType="begin"/>
      </w:r>
      <w:r>
        <w:instrText>xe "</w:instrText>
      </w:r>
      <w:r w:rsidRPr="00655FF4">
        <w:instrText>application.css</w:instrText>
      </w:r>
      <w:r>
        <w:instrText>"</w:instrText>
      </w:r>
      <w:r w:rsidR="00BC6C4F">
        <w:fldChar w:fldCharType="end"/>
      </w:r>
      <w:r>
        <w:t>"</w:t>
      </w:r>
      <w:bookmarkEnd w:id="584"/>
      <w:bookmarkEnd w:id="585"/>
    </w:p>
    <w:p w:rsidR="00713474" w:rsidRDefault="00713474" w:rsidP="00713474">
      <w:pPr>
        <w:spacing w:before="100" w:after="100"/>
      </w:pPr>
      <w:r>
        <w:t xml:space="preserve">Again, using Firebug on the NIFA Demo app (by clicking on the </w:t>
      </w:r>
      <w:r>
        <w:rPr>
          <w:rFonts w:ascii="Courier New" w:hAnsi="Courier New"/>
          <w:sz w:val="20"/>
        </w:rPr>
        <w:t>&lt;body</w:t>
      </w:r>
      <w:r w:rsidR="00BC6C4F">
        <w:rPr>
          <w:rFonts w:ascii="Courier New" w:hAnsi="Courier New"/>
          <w:sz w:val="20"/>
        </w:rPr>
        <w:fldChar w:fldCharType="begin"/>
      </w:r>
      <w:r>
        <w:rPr>
          <w:rFonts w:ascii="Courier New" w:hAnsi="Courier New"/>
          <w:sz w:val="20"/>
        </w:rPr>
        <w:instrText>xe "</w:instrText>
      </w:r>
      <w:r w:rsidRPr="00655FF4">
        <w:rPr>
          <w:sz w:val="20"/>
        </w:rPr>
        <w:instrText>body</w:instrText>
      </w:r>
      <w:r>
        <w:rPr>
          <w:rFonts w:ascii="Courier New" w:hAnsi="Courier New"/>
          <w:sz w:val="20"/>
        </w:rPr>
        <w:instrText>"</w:instrText>
      </w:r>
      <w:r w:rsidR="00BC6C4F">
        <w:rPr>
          <w:rFonts w:ascii="Courier New" w:hAnsi="Courier New"/>
          <w:sz w:val="20"/>
        </w:rPr>
        <w:fldChar w:fldCharType="end"/>
      </w:r>
      <w:r>
        <w:rPr>
          <w:rFonts w:ascii="Courier New" w:hAnsi="Courier New"/>
          <w:sz w:val="20"/>
        </w:rPr>
        <w:t>&gt;</w:t>
      </w:r>
      <w:r>
        <w:t xml:space="preserve"> tag in the HTML</w:t>
      </w:r>
      <w:r w:rsidR="00BC6C4F">
        <w:fldChar w:fldCharType="begin"/>
      </w:r>
      <w:r>
        <w:instrText>xe "</w:instrText>
      </w:r>
      <w:r w:rsidRPr="00655FF4">
        <w:instrText>HTML</w:instrText>
      </w:r>
      <w:r>
        <w:instrText>"</w:instrText>
      </w:r>
      <w:r w:rsidR="00BC6C4F">
        <w:fldChar w:fldCharType="end"/>
      </w:r>
      <w:r>
        <w:t xml:space="preserve"> window) I can see that the width is</w:t>
      </w:r>
      <w:r w:rsidR="00BC6C4F">
        <w:fldChar w:fldCharType="begin"/>
      </w:r>
      <w:r>
        <w:instrText>xe "</w:instrText>
      </w:r>
      <w:r w:rsidRPr="00655FF4">
        <w:instrText>is</w:instrText>
      </w:r>
      <w:r>
        <w:instrText>"</w:instrText>
      </w:r>
      <w:r w:rsidR="00BC6C4F">
        <w:fldChar w:fldCharType="end"/>
      </w:r>
      <w:r>
        <w:t xml:space="preserve"> set on the body tag:</w:t>
      </w:r>
    </w:p>
    <w:p w:rsidR="00713474" w:rsidRDefault="00713474" w:rsidP="00713474">
      <w:pPr>
        <w:spacing w:before="100" w:after="100"/>
      </w:pPr>
    </w:p>
    <w:p w:rsidR="00713474" w:rsidRDefault="00713474" w:rsidP="00713474">
      <w:pPr>
        <w:pStyle w:val="Code"/>
      </w:pPr>
      <w:r>
        <w:t>body</w:t>
      </w:r>
      <w:r w:rsidR="00BC6C4F">
        <w:fldChar w:fldCharType="begin"/>
      </w:r>
      <w:r>
        <w:instrText>xe "</w:instrText>
      </w:r>
      <w:r w:rsidRPr="00655FF4">
        <w:instrText>body</w:instrText>
      </w:r>
      <w:r>
        <w:instrText>"</w:instrText>
      </w:r>
      <w:r w:rsidR="00BC6C4F">
        <w:fldChar w:fldCharType="end"/>
      </w:r>
      <w:r>
        <w:t xml:space="preserve"> { ... width: 960px; ... }</w:t>
      </w:r>
    </w:p>
    <w:p w:rsidR="00713474" w:rsidRDefault="00713474" w:rsidP="00713474">
      <w:pPr>
        <w:spacing w:before="100" w:after="100"/>
      </w:pPr>
    </w:p>
    <w:p w:rsidR="00713474" w:rsidRDefault="00713474" w:rsidP="00713474">
      <w:pPr>
        <w:spacing w:before="100" w:after="100"/>
      </w:pPr>
      <w:r>
        <w:t>Back in NIFA, I can right click the banner image and chose “View Image”, and Firefox tells me its width is</w:t>
      </w:r>
      <w:r w:rsidR="00BC6C4F">
        <w:fldChar w:fldCharType="begin"/>
      </w:r>
      <w:r>
        <w:instrText>xe "</w:instrText>
      </w:r>
      <w:r w:rsidRPr="00655FF4">
        <w:instrText>is</w:instrText>
      </w:r>
      <w:r>
        <w:instrText>"</w:instrText>
      </w:r>
      <w:r w:rsidR="00BC6C4F">
        <w:fldChar w:fldCharType="end"/>
      </w:r>
      <w:r>
        <w:t xml:space="preserve"> 766 pixels. So in </w:t>
      </w:r>
      <w:r w:rsidRPr="00247BFB">
        <w:rPr>
          <w:rStyle w:val="Filename0"/>
        </w:rPr>
        <w:t>application.css</w:t>
      </w:r>
      <w:r w:rsidR="00BC6C4F">
        <w:rPr>
          <w:rStyle w:val="Filename0"/>
        </w:rPr>
        <w:fldChar w:fldCharType="begin"/>
      </w:r>
      <w:r>
        <w:rPr>
          <w:rFonts w:ascii="Courier New" w:hAnsi="Courier New"/>
          <w:sz w:val="20"/>
        </w:rPr>
        <w:instrText>xe "</w:instrText>
      </w:r>
      <w:r w:rsidRPr="00655FF4">
        <w:rPr>
          <w:sz w:val="20"/>
        </w:rPr>
        <w:instrText>application.css</w:instrText>
      </w:r>
      <w:r>
        <w:rPr>
          <w:rFonts w:ascii="Courier New" w:hAnsi="Courier New"/>
          <w:sz w:val="20"/>
        </w:rPr>
        <w:instrText>"</w:instrText>
      </w:r>
      <w:r w:rsidR="00BC6C4F">
        <w:rPr>
          <w:rStyle w:val="Filename0"/>
        </w:rPr>
        <w:fldChar w:fldCharType="end"/>
      </w:r>
      <w:r>
        <w:t xml:space="preserve"> I add</w:t>
      </w:r>
    </w:p>
    <w:p w:rsidR="00713474" w:rsidRDefault="00713474" w:rsidP="00713474">
      <w:pPr>
        <w:spacing w:before="100" w:after="100"/>
      </w:pPr>
    </w:p>
    <w:p w:rsidR="00713474" w:rsidRDefault="00713474" w:rsidP="00713474">
      <w:pPr>
        <w:pStyle w:val="Code"/>
      </w:pPr>
      <w:r>
        <w:t>body</w:t>
      </w:r>
      <w:r w:rsidR="00BC6C4F">
        <w:fldChar w:fldCharType="begin"/>
      </w:r>
      <w:r>
        <w:instrText>xe "</w:instrText>
      </w:r>
      <w:r w:rsidRPr="00655FF4">
        <w:instrText>body</w:instrText>
      </w:r>
      <w:r>
        <w:instrText>"</w:instrText>
      </w:r>
      <w:r w:rsidR="00BC6C4F">
        <w:fldChar w:fldCharType="end"/>
      </w:r>
      <w:r>
        <w:t xml:space="preserve"> { width: 766px; }</w:t>
      </w:r>
    </w:p>
    <w:p w:rsidR="00713474" w:rsidRDefault="00713474" w:rsidP="00713474">
      <w:pPr>
        <w:spacing w:before="100" w:after="100"/>
      </w:pPr>
    </w:p>
    <w:p w:rsidR="00713474" w:rsidRDefault="00713474" w:rsidP="00713474">
      <w:pPr>
        <w:spacing w:before="100" w:after="100"/>
      </w:pPr>
      <w:r>
        <w:t>Note we’ve not changed</w:t>
      </w:r>
      <w:r w:rsidR="00BC6C4F">
        <w:fldChar w:fldCharType="begin"/>
      </w:r>
      <w:r>
        <w:instrText>xe "</w:instrText>
      </w:r>
      <w:r w:rsidRPr="00655FF4">
        <w:instrText>changed</w:instrText>
      </w:r>
      <w:r>
        <w:instrText>"</w:instrText>
      </w:r>
      <w:r w:rsidR="00BC6C4F">
        <w:fldChar w:fldCharType="end"/>
      </w:r>
      <w:r>
        <w:t xml:space="preserve"> any markup yet - that’s how we like it.</w:t>
      </w:r>
    </w:p>
    <w:p w:rsidR="00713474" w:rsidRDefault="00713474" w:rsidP="00713474">
      <w:pPr>
        <w:pStyle w:val="Sub-heading"/>
      </w:pPr>
      <w:r>
        <w:t>Account navigation</w:t>
      </w:r>
    </w:p>
    <w:p w:rsidR="00713474" w:rsidRDefault="00713474" w:rsidP="00713474">
      <w:pPr>
        <w:spacing w:before="100" w:after="100"/>
      </w:pPr>
      <w:r>
        <w:t>These are the log-in</w:t>
      </w:r>
      <w:r w:rsidR="00BC6C4F">
        <w:fldChar w:fldCharType="begin"/>
      </w:r>
      <w:r>
        <w:instrText>xe "</w:instrText>
      </w:r>
      <w:r w:rsidRPr="00655FF4">
        <w:instrText>log-in</w:instrText>
      </w:r>
      <w:r>
        <w:instrText>"</w:instrText>
      </w:r>
      <w:r w:rsidR="00BC6C4F">
        <w:fldChar w:fldCharType="end"/>
      </w:r>
      <w:r>
        <w:t xml:space="preserve"> and sign-up</w:t>
      </w:r>
      <w:r w:rsidR="00BC6C4F">
        <w:fldChar w:fldCharType="begin"/>
      </w:r>
      <w:r>
        <w:instrText>xe "</w:instrText>
      </w:r>
      <w:r w:rsidRPr="00655FF4">
        <w:instrText>sign-up</w:instrText>
      </w:r>
      <w:r>
        <w:instrText>"</w:instrText>
      </w:r>
      <w:r w:rsidR="00BC6C4F">
        <w:fldChar w:fldCharType="end"/>
      </w:r>
      <w:r>
        <w:t xml:space="preserve"> links in the top right. They are not on the NIFA site, but if the app needed them, the place they are in now would be fine, so we’ll leave them where they are.</w:t>
      </w:r>
    </w:p>
    <w:p w:rsidR="00713474" w:rsidRDefault="00713474" w:rsidP="00713474">
      <w:pPr>
        <w:pStyle w:val="Sub-heading"/>
      </w:pPr>
      <w:r>
        <w:t>Search</w:t>
      </w:r>
    </w:p>
    <w:p w:rsidR="00713474" w:rsidRDefault="00713474" w:rsidP="00713474">
      <w:pPr>
        <w:spacing w:before="100" w:after="100"/>
      </w:pPr>
      <w:r>
        <w:t>The page header</w:t>
      </w:r>
      <w:r w:rsidR="00BC6C4F">
        <w:fldChar w:fldCharType="begin"/>
      </w:r>
      <w:r>
        <w:instrText>xe "</w:instrText>
      </w:r>
      <w:r w:rsidRPr="00655FF4">
        <w:instrText>header</w:instrText>
      </w:r>
      <w:r>
        <w:instrText>"</w:instrText>
      </w:r>
      <w:r w:rsidR="00BC6C4F">
        <w:fldChar w:fldCharType="end"/>
      </w:r>
      <w:r>
        <w:t xml:space="preserve"> has a search-field that we don’t want. To get rid of this we’ll customize the </w:t>
      </w:r>
      <w:r w:rsidRPr="002C6554">
        <w:rPr>
          <w:rStyle w:val="ADRYML"/>
        </w:rPr>
        <w:t>&lt;page&gt;</w:t>
      </w:r>
      <w:r>
        <w:t xml:space="preserve"> tag. We need to</w:t>
      </w:r>
      <w:r w:rsidR="00BC6C4F">
        <w:fldChar w:fldCharType="begin"/>
      </w:r>
      <w:r>
        <w:instrText>xe "</w:instrText>
      </w:r>
      <w:r w:rsidRPr="00655FF4">
        <w:instrText>to</w:instrText>
      </w:r>
      <w:r>
        <w:instrText>"</w:instrText>
      </w:r>
      <w:r w:rsidR="00BC6C4F">
        <w:fldChar w:fldCharType="end"/>
      </w:r>
      <w:r>
        <w:t xml:space="preserve"> do this in </w:t>
      </w:r>
      <w:r w:rsidRPr="00587095">
        <w:rPr>
          <w:rStyle w:val="Filename0"/>
        </w:rPr>
        <w:t>application</w:t>
      </w:r>
      <w:r w:rsidRPr="00A2014A">
        <w:rPr>
          <w:rStyle w:val="Filename0"/>
        </w:rPr>
        <w:t>.dryml</w:t>
      </w:r>
      <w:r w:rsidR="00BC6C4F">
        <w:rPr>
          <w:rStyle w:val="Filename0"/>
        </w:rPr>
        <w:fldChar w:fldCharType="begin"/>
      </w:r>
      <w:r>
        <w:rPr>
          <w:rStyle w:val="Filename0"/>
        </w:rPr>
        <w:instrText>xe "</w:instrText>
      </w:r>
      <w:r w:rsidRPr="00655FF4">
        <w:rPr>
          <w:rStyle w:val="Filename0"/>
          <w:rFonts w:ascii="Times New Roman" w:hAnsi="Times New Roman"/>
        </w:rPr>
        <w:instrText>application.dryml</w:instrText>
      </w:r>
      <w:r>
        <w:rPr>
          <w:rStyle w:val="Filename0"/>
        </w:rPr>
        <w:instrText>"</w:instrText>
      </w:r>
      <w:r w:rsidR="00BC6C4F">
        <w:rPr>
          <w:rStyle w:val="Filename0"/>
        </w:rPr>
        <w:fldChar w:fldCharType="end"/>
      </w:r>
      <w:r>
        <w:t>:</w:t>
      </w:r>
    </w:p>
    <w:p w:rsidR="00713474" w:rsidRDefault="00713474" w:rsidP="00713474">
      <w:pPr>
        <w:spacing w:before="100" w:after="100"/>
      </w:pPr>
    </w:p>
    <w:p w:rsidR="00713474" w:rsidRDefault="008D27E1" w:rsidP="00713474">
      <w:pPr>
        <w:keepNext/>
        <w:spacing w:before="100" w:after="100"/>
        <w:jc w:val="center"/>
      </w:pPr>
      <w:r w:rsidRPr="003E69C8">
        <w:rPr>
          <w:noProof/>
        </w:rPr>
        <w:drawing>
          <wp:inline distT="0" distB="0" distL="0" distR="0">
            <wp:extent cx="3749675" cy="2417445"/>
            <wp:effectExtent l="50800" t="25400" r="34925" b="20955"/>
            <wp:docPr id="127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36"/>
                    <a:srcRect/>
                    <a:stretch>
                      <a:fillRect/>
                    </a:stretch>
                  </pic:blipFill>
                  <pic:spPr bwMode="auto">
                    <a:xfrm>
                      <a:off x="0" y="0"/>
                      <a:ext cx="3749675" cy="241744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586" w:name="_Toc153795735"/>
      <w:bookmarkStart w:id="587" w:name="_Toc293418214"/>
      <w:r>
        <w:t xml:space="preserve">Figure </w:t>
      </w:r>
      <w:r w:rsidR="00BC6C4F">
        <w:fldChar w:fldCharType="begin"/>
      </w:r>
      <w:r>
        <w:instrText xml:space="preserve"> SEQ Figure \* ARABIC </w:instrText>
      </w:r>
      <w:r w:rsidR="00BC6C4F">
        <w:fldChar w:fldCharType="separate"/>
      </w:r>
      <w:r w:rsidR="002C2B97">
        <w:rPr>
          <w:noProof/>
        </w:rPr>
        <w:t>239</w:t>
      </w:r>
      <w:r w:rsidR="00BC6C4F">
        <w:fldChar w:fldCharType="end"/>
      </w:r>
      <w:r>
        <w:t>: First pass at modifying "application.dryml</w:t>
      </w:r>
      <w:r w:rsidR="00BC6C4F">
        <w:fldChar w:fldCharType="begin"/>
      </w:r>
      <w:r>
        <w:instrText>xe "</w:instrText>
      </w:r>
      <w:r w:rsidRPr="00655FF4">
        <w:instrText>application.dryml</w:instrText>
      </w:r>
      <w:r>
        <w:instrText>"</w:instrText>
      </w:r>
      <w:r w:rsidR="00BC6C4F">
        <w:fldChar w:fldCharType="end"/>
      </w:r>
      <w:r>
        <w:t>"</w:t>
      </w:r>
      <w:bookmarkEnd w:id="586"/>
      <w:bookmarkEnd w:id="587"/>
    </w:p>
    <w:p w:rsidR="00713474" w:rsidRPr="006C11E9" w:rsidRDefault="00713474" w:rsidP="00713474"/>
    <w:p w:rsidR="00713474" w:rsidRDefault="00713474" w:rsidP="00713474">
      <w:pPr>
        <w:pStyle w:val="Code"/>
      </w:pPr>
      <w:r>
        <w:t>&lt;extend tag="page"&gt;</w:t>
      </w:r>
    </w:p>
    <w:p w:rsidR="00713474" w:rsidRDefault="00713474" w:rsidP="00713474">
      <w:pPr>
        <w:pStyle w:val="Code"/>
      </w:pPr>
      <w:r>
        <w:t xml:space="preserve">  &lt;old-page merge without-live-search&gt;</w:t>
      </w:r>
    </w:p>
    <w:p w:rsidR="00713474" w:rsidRDefault="00713474" w:rsidP="00713474">
      <w:pPr>
        <w:pStyle w:val="Code"/>
      </w:pPr>
      <w:r>
        <w:t xml:space="preserve">  &lt;/old-page&gt;</w:t>
      </w:r>
    </w:p>
    <w:p w:rsidR="00713474" w:rsidRDefault="00713474" w:rsidP="00713474">
      <w:pPr>
        <w:pStyle w:val="Code"/>
      </w:pPr>
      <w:r>
        <w:t>&lt;/extend&gt;</w:t>
      </w:r>
    </w:p>
    <w:p w:rsidR="00713474" w:rsidRDefault="00713474" w:rsidP="00713474">
      <w:pPr>
        <w:spacing w:before="100" w:after="100"/>
      </w:pPr>
    </w:p>
    <w:p w:rsidR="00713474" w:rsidRDefault="00713474" w:rsidP="00713474">
      <w:pPr>
        <w:spacing w:before="100" w:after="100"/>
      </w:pPr>
      <w:r>
        <w:t xml:space="preserve">So now we </w:t>
      </w:r>
      <w:r>
        <w:rPr>
          <w:i/>
        </w:rPr>
        <w:t>have</w:t>
      </w:r>
      <w:r>
        <w:t xml:space="preserve"> made a change to</w:t>
      </w:r>
      <w:r w:rsidR="00BC6C4F">
        <w:fldChar w:fldCharType="begin"/>
      </w:r>
      <w:r>
        <w:instrText>xe "</w:instrText>
      </w:r>
      <w:r w:rsidRPr="00655FF4">
        <w:instrText>to</w:instrText>
      </w:r>
      <w:r>
        <w:instrText>"</w:instrText>
      </w:r>
      <w:r w:rsidR="00BC6C4F">
        <w:fldChar w:fldCharType="end"/>
      </w:r>
      <w:r>
        <w:t xml:space="preserve"> the markup, but that makes perfect sense, because here we wanted to change </w:t>
      </w:r>
      <w:r>
        <w:rPr>
          <w:i/>
        </w:rPr>
        <w:t>what’s on the page</w:t>
      </w:r>
      <w:r>
        <w:t xml:space="preserve"> not </w:t>
      </w:r>
      <w:r>
        <w:rPr>
          <w:i/>
        </w:rPr>
        <w:t>what stuff looks like</w:t>
      </w:r>
      <w:r>
        <w:t>.</w:t>
      </w:r>
    </w:p>
    <w:p w:rsidR="00713474" w:rsidRDefault="00713474" w:rsidP="00713474">
      <w:pPr>
        <w:pStyle w:val="Sub-heading"/>
      </w:pPr>
    </w:p>
    <w:p w:rsidR="00713474" w:rsidRDefault="00713474" w:rsidP="00713474">
      <w:pPr>
        <w:pStyle w:val="Sub-heading"/>
      </w:pPr>
      <w:r>
        <w:t>The Banner</w:t>
      </w:r>
    </w:p>
    <w:p w:rsidR="00713474" w:rsidRDefault="00713474" w:rsidP="00713474">
      <w:pPr>
        <w:spacing w:before="100" w:after="100"/>
      </w:pPr>
      <w:r>
        <w:t>Again, using Firefox’s “View Image”, it turns out that the existing banner is</w:t>
      </w:r>
      <w:r w:rsidR="00BC6C4F">
        <w:fldChar w:fldCharType="begin"/>
      </w:r>
      <w:r>
        <w:instrText>xe "</w:instrText>
      </w:r>
      <w:r w:rsidRPr="00655FF4">
        <w:instrText>is</w:instrText>
      </w:r>
      <w:r>
        <w:instrText>"</w:instrText>
      </w:r>
      <w:r w:rsidR="00BC6C4F">
        <w:fldChar w:fldCharType="end"/>
      </w:r>
      <w:r>
        <w:t xml:space="preserve"> in fact two images. </w:t>
      </w:r>
    </w:p>
    <w:p w:rsidR="00713474" w:rsidRDefault="00713474" w:rsidP="00713474">
      <w:pPr>
        <w:spacing w:before="100" w:after="100"/>
      </w:pPr>
    </w:p>
    <w:p w:rsidR="00713474" w:rsidRDefault="00713474" w:rsidP="00713474">
      <w:pPr>
        <w:spacing w:before="100" w:after="100"/>
      </w:pPr>
      <w:r>
        <w:t>This one:</w:t>
      </w:r>
    </w:p>
    <w:p w:rsidR="00713474" w:rsidRDefault="008D27E1" w:rsidP="00713474">
      <w:pPr>
        <w:spacing w:before="100" w:after="100"/>
        <w:jc w:val="center"/>
      </w:pPr>
      <w:r w:rsidRPr="003E69C8">
        <w:rPr>
          <w:noProof/>
        </w:rPr>
        <w:drawing>
          <wp:inline distT="0" distB="0" distL="0" distR="0">
            <wp:extent cx="5542915" cy="474980"/>
            <wp:effectExtent l="50800" t="25400" r="19685" b="7620"/>
            <wp:docPr id="1273"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2"/>
                    <a:srcRect/>
                    <a:stretch>
                      <a:fillRect/>
                    </a:stretch>
                  </pic:blipFill>
                  <pic:spPr bwMode="auto">
                    <a:xfrm>
                      <a:off x="0" y="0"/>
                      <a:ext cx="5542915" cy="47498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spacing w:before="100" w:after="100"/>
      </w:pPr>
    </w:p>
    <w:p w:rsidR="00713474" w:rsidRDefault="00713474" w:rsidP="00713474">
      <w:pPr>
        <w:spacing w:before="100" w:after="100"/>
      </w:pPr>
      <w:r>
        <w:t>And this one:</w:t>
      </w:r>
    </w:p>
    <w:p w:rsidR="00713474" w:rsidRDefault="008D27E1" w:rsidP="00713474">
      <w:pPr>
        <w:spacing w:before="100" w:after="100"/>
        <w:jc w:val="center"/>
      </w:pPr>
      <w:r w:rsidRPr="003E69C8">
        <w:rPr>
          <w:noProof/>
        </w:rPr>
        <w:drawing>
          <wp:inline distT="0" distB="0" distL="0" distR="0">
            <wp:extent cx="5628005" cy="325755"/>
            <wp:effectExtent l="25400" t="0" r="10795" b="0"/>
            <wp:docPr id="127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7"/>
                    <a:srcRect/>
                    <a:stretch>
                      <a:fillRect/>
                    </a:stretch>
                  </pic:blipFill>
                  <pic:spPr bwMode="auto">
                    <a:xfrm>
                      <a:off x="0" y="0"/>
                      <a:ext cx="5628005" cy="325755"/>
                    </a:xfrm>
                    <a:prstGeom prst="rect">
                      <a:avLst/>
                    </a:prstGeom>
                    <a:noFill/>
                    <a:ln w="9525">
                      <a:noFill/>
                      <a:miter lim="800000"/>
                      <a:headEnd/>
                      <a:tailEnd/>
                    </a:ln>
                  </pic:spPr>
                </pic:pic>
              </a:graphicData>
            </a:graphic>
          </wp:inline>
        </w:drawing>
      </w:r>
    </w:p>
    <w:p w:rsidR="00713474" w:rsidRDefault="00BC6C4F" w:rsidP="00713474">
      <w:pPr>
        <w:spacing w:before="100" w:after="100"/>
        <w:jc w:val="center"/>
      </w:pPr>
      <w:r>
        <w:rPr>
          <w:noProof/>
        </w:rPr>
        <w:pict>
          <v:shape id="_x0000_s1179" type="#_x0000_t202" style="position:absolute;left:0;text-align:left;margin-left:28.2pt;margin-top:.9pt;width:414pt;height:17.5pt;z-index:2517437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" filled="f" stroked="f">
            <v:textbox style="mso-next-textbox:#_x0000_s1179" inset="0,0,0,0">
              <w:txbxContent>
                <w:p w:rsidR="002C2B97" w:rsidRDefault="002C2B97" w:rsidP="00713474">
                  <w:pPr>
                    <w:pStyle w:val="Caption"/>
                    <w:jc w:val="center"/>
                  </w:pPr>
                  <w:bookmarkStart w:id="588" w:name="_Toc282205623"/>
                  <w:bookmarkStart w:id="589" w:name="_Toc285553595"/>
                  <w:bookmarkStart w:id="590" w:name="_Toc293418215"/>
                  <w:r>
                    <w:t xml:space="preserve">Figure </w:t>
                  </w:r>
                  <w:fldSimple w:instr=" SEQ Figure \* ARABIC ">
                    <w:r>
                      <w:rPr>
                        <w:noProof/>
                      </w:rPr>
                      <w:t>240</w:t>
                    </w:r>
                  </w:fldSimple>
                  <w:r>
                    <w:t>: The two images used in NIFA's top banner</w:t>
                  </w:r>
                  <w:bookmarkEnd w:id="588"/>
                  <w:bookmarkEnd w:id="589"/>
                  <w:bookmarkEnd w:id="590"/>
                </w:p>
              </w:txbxContent>
            </v:textbox>
          </v:shape>
        </w:pict>
      </w:r>
    </w:p>
    <w:p w:rsidR="00713474" w:rsidRDefault="00713474" w:rsidP="00713474">
      <w:pPr>
        <w:spacing w:before="100" w:after="100"/>
      </w:pPr>
      <w:r>
        <w:t>To add these images without changing the markup, we need to</w:t>
      </w:r>
      <w:r w:rsidR="00BC6C4F">
        <w:fldChar w:fldCharType="begin"/>
      </w:r>
      <w:r>
        <w:instrText>xe "</w:instrText>
      </w:r>
      <w:r w:rsidRPr="00655FF4">
        <w:instrText>to</w:instrText>
      </w:r>
      <w:r>
        <w:instrText>"</w:instrText>
      </w:r>
      <w:r w:rsidR="00BC6C4F">
        <w:fldChar w:fldCharType="end"/>
      </w:r>
      <w:r>
        <w:t xml:space="preserve"> use CSS</w:t>
      </w:r>
      <w:r w:rsidR="00BC6C4F">
        <w:fldChar w:fldCharType="begin"/>
      </w:r>
      <w:r>
        <w:instrText>xe "</w:instrText>
      </w:r>
      <w:r w:rsidRPr="00655FF4">
        <w:instrText>CSS</w:instrText>
      </w:r>
      <w:r>
        <w:instrText>"</w:instrText>
      </w:r>
      <w:r w:rsidR="00BC6C4F">
        <w:fldChar w:fldCharType="end"/>
      </w:r>
      <w:r>
        <w:t>’s background-image feature. One major limitation of CSS is</w:t>
      </w:r>
      <w:r w:rsidR="00BC6C4F">
        <w:fldChar w:fldCharType="begin"/>
      </w:r>
      <w:r>
        <w:instrText>xe "</w:instrText>
      </w:r>
      <w:r w:rsidRPr="00655FF4">
        <w:instrText>is</w:instrText>
      </w:r>
      <w:r>
        <w:instrText>"</w:instrText>
      </w:r>
      <w:r w:rsidR="00BC6C4F">
        <w:fldChar w:fldCharType="end"/>
      </w:r>
      <w:r>
        <w:t xml:space="preserve"> that you can only have one background image per element. That won’t be a problem, but to understand our approach, first take a look at a simplified view of the page markup that we’re working with:</w:t>
      </w:r>
    </w:p>
    <w:p w:rsidR="00713474" w:rsidRDefault="00713474" w:rsidP="00713474">
      <w:pPr>
        <w:spacing w:before="100" w:after="100"/>
      </w:pPr>
    </w:p>
    <w:p w:rsidR="00713474" w:rsidRDefault="00713474" w:rsidP="00713474">
      <w:pPr>
        <w:pStyle w:val="Code"/>
      </w:pPr>
      <w:r>
        <w:t>&lt;html&gt;</w:t>
      </w:r>
    </w:p>
    <w:p w:rsidR="00713474" w:rsidRDefault="00713474" w:rsidP="00713474">
      <w:pPr>
        <w:pStyle w:val="Code"/>
      </w:pPr>
      <w:r>
        <w:t xml:space="preserve">  &lt;head&gt;...&lt;/head&gt;</w:t>
      </w:r>
    </w:p>
    <w:p w:rsidR="00713474" w:rsidRDefault="00713474" w:rsidP="00713474">
      <w:pPr>
        <w:pStyle w:val="Code"/>
      </w:pPr>
      <w:r>
        <w:t xml:space="preserve">  &lt;body</w:t>
      </w:r>
      <w:r w:rsidR="00BC6C4F">
        <w:fldChar w:fldCharType="begin"/>
      </w:r>
      <w:r>
        <w:instrText>xe "</w:instrText>
      </w:r>
      <w:r w:rsidRPr="00655FF4">
        <w:instrText>body</w:instrText>
      </w:r>
      <w:r>
        <w:instrText>"</w:instrText>
      </w:r>
      <w:r w:rsidR="00BC6C4F">
        <w:fldChar w:fldCharType="end"/>
      </w:r>
      <w:r>
        <w:t>&gt;</w:t>
      </w:r>
    </w:p>
    <w:p w:rsidR="00713474" w:rsidRDefault="00713474" w:rsidP="00713474">
      <w:pPr>
        <w:pStyle w:val="Code"/>
      </w:pPr>
      <w:r>
        <w:t xml:space="preserve">    &lt;div class="page-header"&gt;</w:t>
      </w:r>
    </w:p>
    <w:p w:rsidR="00713474" w:rsidRDefault="00713474" w:rsidP="00713474">
      <w:pPr>
        <w:pStyle w:val="Code"/>
      </w:pPr>
      <w:r>
        <w:t xml:space="preserve">      &lt;h1 class="app-name"&gt;NIFA Demo&lt;/h1&gt;</w:t>
      </w:r>
    </w:p>
    <w:p w:rsidR="00713474" w:rsidRDefault="00713474" w:rsidP="00713474">
      <w:pPr>
        <w:pStyle w:val="Code"/>
      </w:pPr>
      <w:r>
        <w:t xml:space="preserve">    &lt;/div&gt;</w:t>
      </w:r>
    </w:p>
    <w:p w:rsidR="00713474" w:rsidRDefault="00713474" w:rsidP="00713474">
      <w:pPr>
        <w:pStyle w:val="Code"/>
      </w:pPr>
      <w:r>
        <w:t xml:space="preserve">    ...</w:t>
      </w:r>
    </w:p>
    <w:p w:rsidR="00713474" w:rsidRDefault="00713474" w:rsidP="00713474">
      <w:pPr>
        <w:pStyle w:val="Code"/>
      </w:pPr>
      <w:r>
        <w:t xml:space="preserve">  &lt;/body</w:t>
      </w:r>
      <w:r w:rsidR="00BC6C4F">
        <w:fldChar w:fldCharType="begin"/>
      </w:r>
      <w:r>
        <w:instrText>xe "</w:instrText>
      </w:r>
      <w:r w:rsidRPr="00655FF4">
        <w:instrText>body</w:instrText>
      </w:r>
      <w:r>
        <w:instrText>"</w:instrText>
      </w:r>
      <w:r w:rsidR="00BC6C4F">
        <w:fldChar w:fldCharType="end"/>
      </w:r>
      <w:r>
        <w:t>&gt;</w:t>
      </w:r>
    </w:p>
    <w:p w:rsidR="00713474" w:rsidRDefault="00713474" w:rsidP="00713474">
      <w:pPr>
        <w:pStyle w:val="Code"/>
      </w:pPr>
      <w:r>
        <w:t>&lt;/html&gt;</w:t>
      </w:r>
    </w:p>
    <w:p w:rsidR="00713474" w:rsidRDefault="00713474" w:rsidP="00713474">
      <w:pPr>
        <w:spacing w:before="100" w:after="100"/>
      </w:pPr>
    </w:p>
    <w:p w:rsidR="00713474" w:rsidRDefault="00713474" w:rsidP="00713474">
      <w:pPr>
        <w:spacing w:before="100" w:after="100"/>
      </w:pPr>
      <w:r>
        <w:t>Notice that this image:</w:t>
      </w:r>
    </w:p>
    <w:p w:rsidR="00713474" w:rsidRDefault="008D27E1" w:rsidP="00713474">
      <w:pPr>
        <w:spacing w:before="100" w:after="100"/>
      </w:pPr>
      <w:r w:rsidRPr="003E69C8">
        <w:rPr>
          <w:noProof/>
        </w:rPr>
        <w:drawing>
          <wp:inline distT="0" distB="0" distL="0" distR="0">
            <wp:extent cx="5932805" cy="474980"/>
            <wp:effectExtent l="50800" t="25400" r="36195" b="7620"/>
            <wp:docPr id="127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22"/>
                    <a:srcRect/>
                    <a:stretch>
                      <a:fillRect/>
                    </a:stretch>
                  </pic:blipFill>
                  <pic:spPr bwMode="auto">
                    <a:xfrm>
                      <a:off x="0" y="0"/>
                      <a:ext cx="5932805" cy="47498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spacing w:before="100" w:after="100"/>
      </w:pPr>
    </w:p>
    <w:p w:rsidR="00713474" w:rsidRDefault="00713474" w:rsidP="00713474">
      <w:pPr>
        <w:spacing w:before="100" w:after="100"/>
      </w:pPr>
      <w:r>
        <w:t xml:space="preserve">Is essentially a graphical version of that </w:t>
      </w:r>
      <w:r>
        <w:rPr>
          <w:rFonts w:ascii="Courier New" w:hAnsi="Courier New"/>
          <w:sz w:val="20"/>
        </w:rPr>
        <w:t>&lt;h1&gt;</w:t>
      </w:r>
      <w:r>
        <w:t xml:space="preserve"> tag, so we’ll use CSS</w:t>
      </w:r>
      <w:r w:rsidR="00BC6C4F">
        <w:fldChar w:fldCharType="begin"/>
      </w:r>
      <w:r>
        <w:instrText>xe "</w:instrText>
      </w:r>
      <w:r w:rsidRPr="00655FF4">
        <w:instrText>CSS</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make that same </w:t>
      </w:r>
      <w:r>
        <w:rPr>
          <w:rFonts w:ascii="Courier New" w:hAnsi="Courier New"/>
          <w:sz w:val="20"/>
        </w:rPr>
        <w:t>&lt;h1&gt;</w:t>
      </w:r>
      <w:r>
        <w:t xml:space="preserve"> be rendered as an image. The existing text will be hidden, by moving it way out of the way with a </w:t>
      </w:r>
      <w:r w:rsidRPr="0066755A">
        <w:rPr>
          <w:rStyle w:val="ADRYML"/>
        </w:rPr>
        <w:t xml:space="preserve">text-indent </w:t>
      </w:r>
      <w:r>
        <w:t xml:space="preserve">rule. First we need to save that image into our </w:t>
      </w:r>
      <w:r w:rsidRPr="0066755A">
        <w:rPr>
          <w:rStyle w:val="Filename0"/>
        </w:rPr>
        <w:t xml:space="preserve">public/images </w:t>
      </w:r>
      <w:r>
        <w:t xml:space="preserve">folder. </w:t>
      </w:r>
    </w:p>
    <w:p w:rsidR="00713474" w:rsidRDefault="00713474" w:rsidP="00713474">
      <w:pPr>
        <w:spacing w:before="100" w:after="100"/>
      </w:pPr>
    </w:p>
    <w:p w:rsidR="00713474" w:rsidRDefault="00713474" w:rsidP="00713474">
      <w:pPr>
        <w:spacing w:before="100" w:after="100"/>
      </w:pPr>
      <w:r>
        <w:t>The CSS</w:t>
      </w:r>
      <w:r w:rsidR="00BC6C4F">
        <w:fldChar w:fldCharType="begin"/>
      </w:r>
      <w:r>
        <w:instrText>xe "</w:instrText>
      </w:r>
      <w:r w:rsidRPr="00655FF4">
        <w:instrText>CSS</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add to </w:t>
      </w:r>
      <w:r w:rsidRPr="00587095">
        <w:rPr>
          <w:rStyle w:val="Filename0"/>
        </w:rPr>
        <w:t>application.css</w:t>
      </w:r>
      <w:r w:rsidR="00BC6C4F">
        <w:rPr>
          <w:rStyle w:val="Filename0"/>
        </w:rPr>
        <w:fldChar w:fldCharType="begin"/>
      </w:r>
      <w:r w:rsidRPr="00587095">
        <w:rPr>
          <w:rStyle w:val="Filename0"/>
        </w:rPr>
        <w:instrText>xe "application.css"</w:instrText>
      </w:r>
      <w:r w:rsidR="00BC6C4F">
        <w:rPr>
          <w:rStyle w:val="Filename0"/>
        </w:rPr>
        <w:fldChar w:fldCharType="end"/>
      </w:r>
      <w:r>
        <w:t xml:space="preserve"> is</w:t>
      </w:r>
      <w:r w:rsidR="00BC6C4F">
        <w:fldChar w:fldCharType="begin"/>
      </w:r>
      <w:r>
        <w:instrText>xe "</w:instrText>
      </w:r>
      <w:r w:rsidRPr="00655FF4">
        <w:instrText>is</w:instrText>
      </w:r>
      <w:r>
        <w:instrText>"</w:instrText>
      </w:r>
      <w:r w:rsidR="00BC6C4F">
        <w:fldChar w:fldCharType="end"/>
      </w:r>
      <w:r>
        <w:t>:</w:t>
      </w:r>
    </w:p>
    <w:p w:rsidR="00713474" w:rsidRDefault="00713474" w:rsidP="00713474">
      <w:pPr>
        <w:pStyle w:val="Code"/>
      </w:pPr>
      <w:r>
        <w:t>div.page-header</w:t>
      </w:r>
      <w:r w:rsidR="00BC6C4F">
        <w:fldChar w:fldCharType="begin"/>
      </w:r>
      <w:r>
        <w:instrText>xe "</w:instrText>
      </w:r>
      <w:r w:rsidRPr="00655FF4">
        <w:instrText>div.page-header</w:instrText>
      </w:r>
      <w:r>
        <w:instrText>"</w:instrText>
      </w:r>
      <w:r w:rsidR="00BC6C4F">
        <w:fldChar w:fldCharType="end"/>
      </w:r>
      <w:r>
        <w:t xml:space="preserve"> { padding:</w:t>
      </w:r>
      <w:r w:rsidR="00BC6C4F">
        <w:fldChar w:fldCharType="begin"/>
      </w:r>
      <w:r>
        <w:instrText>xe "</w:instrText>
      </w:r>
      <w:r w:rsidRPr="00655FF4">
        <w:instrText>padding:</w:instrText>
      </w:r>
      <w:r>
        <w:instrText>"</w:instrText>
      </w:r>
      <w:r w:rsidR="00BC6C4F">
        <w:fldChar w:fldCharType="end"/>
      </w:r>
      <w:r>
        <w:t xml:space="preserve"> 0; }</w:t>
      </w:r>
    </w:p>
    <w:p w:rsidR="00713474" w:rsidRDefault="00713474" w:rsidP="00713474">
      <w:pPr>
        <w:pStyle w:val="Code"/>
      </w:pPr>
    </w:p>
    <w:p w:rsidR="00713474" w:rsidRDefault="00713474" w:rsidP="00713474">
      <w:pPr>
        <w:pStyle w:val="Code"/>
      </w:pPr>
      <w:r>
        <w:t>div.page-header</w:t>
      </w:r>
      <w:r w:rsidR="00BC6C4F">
        <w:fldChar w:fldCharType="begin"/>
      </w:r>
      <w:r>
        <w:instrText>xe "</w:instrText>
      </w:r>
      <w:r w:rsidRPr="00655FF4">
        <w:instrText>div.page-header</w:instrText>
      </w:r>
      <w:r>
        <w:instrText>"</w:instrText>
      </w:r>
      <w:r w:rsidR="00BC6C4F">
        <w:fldChar w:fldCharType="end"/>
      </w:r>
      <w:r>
        <w:t xml:space="preserve"> h1.app-name {</w:t>
      </w:r>
    </w:p>
    <w:p w:rsidR="00713474" w:rsidRDefault="00713474" w:rsidP="00713474">
      <w:pPr>
        <w:pStyle w:val="Code"/>
      </w:pPr>
      <w:r>
        <w:t xml:space="preserve">    text-indent:</w:t>
      </w:r>
      <w:r w:rsidR="00BC6C4F">
        <w:fldChar w:fldCharType="begin"/>
      </w:r>
      <w:r>
        <w:instrText>xe "</w:instrText>
      </w:r>
      <w:r w:rsidRPr="00655FF4">
        <w:instrText>text-indent:</w:instrText>
      </w:r>
      <w:r>
        <w:instrText>"</w:instrText>
      </w:r>
      <w:r w:rsidR="00BC6C4F">
        <w:fldChar w:fldCharType="end"/>
      </w:r>
      <w:r>
        <w:t xml:space="preserve"> -10000px;</w:t>
      </w:r>
    </w:p>
    <w:p w:rsidR="00713474" w:rsidRDefault="00713474" w:rsidP="00713474">
      <w:pPr>
        <w:pStyle w:val="Code"/>
      </w:pPr>
      <w:r>
        <w:t xml:space="preserve">    background:</w:t>
      </w:r>
      <w:r w:rsidR="00BC6C4F">
        <w:fldChar w:fldCharType="begin"/>
      </w:r>
      <w:r>
        <w:instrText>xe "</w:instrText>
      </w:r>
      <w:r w:rsidRPr="00655FF4">
        <w:instrText>background:</w:instrText>
      </w:r>
      <w:r>
        <w:instrText>"</w:instrText>
      </w:r>
      <w:r w:rsidR="00BC6C4F">
        <w:fldChar w:fldCharType="end"/>
      </w:r>
      <w:r>
        <w:t xml:space="preserve"> url(..\images\banner_nifa.gif) no-repeat;</w:t>
      </w:r>
    </w:p>
    <w:p w:rsidR="00713474" w:rsidRDefault="00713474" w:rsidP="00713474">
      <w:pPr>
        <w:pStyle w:val="Code"/>
      </w:pPr>
      <w:r>
        <w:t xml:space="preserve">    padding:</w:t>
      </w:r>
      <w:r w:rsidR="00BC6C4F">
        <w:fldChar w:fldCharType="begin"/>
      </w:r>
      <w:r>
        <w:instrText>xe "</w:instrText>
      </w:r>
      <w:r w:rsidRPr="00655FF4">
        <w:instrText>padding:</w:instrText>
      </w:r>
      <w:r>
        <w:instrText>"</w:instrText>
      </w:r>
      <w:r w:rsidR="00BC6C4F">
        <w:fldChar w:fldCharType="end"/>
      </w:r>
      <w:r>
        <w:t xml:space="preserve"> 0; margin: 0;</w:t>
      </w:r>
    </w:p>
    <w:p w:rsidR="00713474" w:rsidRDefault="00713474" w:rsidP="00713474">
      <w:pPr>
        <w:pStyle w:val="Code"/>
      </w:pPr>
      <w:r>
        <w:t xml:space="preserve">    height:</w:t>
      </w:r>
      <w:r w:rsidR="00BC6C4F">
        <w:fldChar w:fldCharType="begin"/>
      </w:r>
      <w:r>
        <w:instrText>xe "</w:instrText>
      </w:r>
      <w:r w:rsidRPr="00655FF4">
        <w:instrText>height:</w:instrText>
      </w:r>
      <w:r>
        <w:instrText>"</w:instrText>
      </w:r>
      <w:r w:rsidR="00BC6C4F">
        <w:fldChar w:fldCharType="end"/>
      </w:r>
      <w:r>
        <w:t xml:space="preserve"> 62px;</w:t>
      </w:r>
    </w:p>
    <w:p w:rsidR="00713474" w:rsidRDefault="00713474" w:rsidP="00713474">
      <w:pPr>
        <w:pStyle w:val="Code"/>
      </w:pPr>
    </w:p>
    <w:p w:rsidR="00713474" w:rsidRDefault="00713474" w:rsidP="00713474">
      <w:pPr>
        <w:pStyle w:val="Code"/>
      </w:pPr>
      <w:r>
        <w:t>}</w:t>
      </w:r>
    </w:p>
    <w:p w:rsidR="00713474" w:rsidRDefault="00713474" w:rsidP="00713474">
      <w:pPr>
        <w:spacing w:before="100" w:after="100"/>
      </w:pPr>
    </w:p>
    <w:p w:rsidR="00713474" w:rsidRDefault="008D27E1" w:rsidP="00713474">
      <w:pPr>
        <w:keepNext/>
        <w:spacing w:before="100" w:after="100"/>
        <w:jc w:val="center"/>
      </w:pPr>
      <w:r w:rsidRPr="003E69C8">
        <w:rPr>
          <w:noProof/>
        </w:rPr>
        <w:drawing>
          <wp:inline distT="0" distB="0" distL="0" distR="0">
            <wp:extent cx="4657090" cy="1913890"/>
            <wp:effectExtent l="25400" t="0" r="0" b="0"/>
            <wp:docPr id="127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38"/>
                    <a:srcRect/>
                    <a:stretch>
                      <a:fillRect/>
                    </a:stretch>
                  </pic:blipFill>
                  <pic:spPr bwMode="auto">
                    <a:xfrm>
                      <a:off x="0" y="0"/>
                      <a:ext cx="4657090" cy="1913890"/>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591" w:name="_Toc153795736"/>
      <w:bookmarkStart w:id="592" w:name="_Toc293418216"/>
      <w:r>
        <w:t xml:space="preserve">Figure </w:t>
      </w:r>
      <w:r w:rsidR="00BC6C4F">
        <w:fldChar w:fldCharType="begin"/>
      </w:r>
      <w:r>
        <w:instrText xml:space="preserve"> SEQ Figure \* ARABIC </w:instrText>
      </w:r>
      <w:r w:rsidR="00BC6C4F">
        <w:fldChar w:fldCharType="separate"/>
      </w:r>
      <w:r w:rsidR="002C2B97">
        <w:rPr>
          <w:noProof/>
        </w:rPr>
        <w:t>241</w:t>
      </w:r>
      <w:r w:rsidR="00BC6C4F">
        <w:fldChar w:fldCharType="end"/>
      </w:r>
      <w:r>
        <w:t>: How to reference the banner gif in "application.css</w:t>
      </w:r>
      <w:r w:rsidR="00BC6C4F">
        <w:fldChar w:fldCharType="begin"/>
      </w:r>
      <w:r>
        <w:instrText>xe "</w:instrText>
      </w:r>
      <w:r w:rsidRPr="00655FF4">
        <w:instrText>application.css</w:instrText>
      </w:r>
      <w:r>
        <w:instrText>"</w:instrText>
      </w:r>
      <w:r w:rsidR="00BC6C4F">
        <w:fldChar w:fldCharType="end"/>
      </w:r>
      <w:r>
        <w:t>"</w:t>
      </w:r>
      <w:bookmarkEnd w:id="591"/>
      <w:bookmarkEnd w:id="592"/>
    </w:p>
    <w:p w:rsidR="00713474" w:rsidRDefault="00713474" w:rsidP="00713474">
      <w:pPr>
        <w:spacing w:before="100" w:after="100"/>
      </w:pPr>
    </w:p>
    <w:p w:rsidR="00713474" w:rsidRDefault="00713474" w:rsidP="00713474">
      <w:pPr>
        <w:spacing w:before="100" w:after="100"/>
      </w:pPr>
      <w:r>
        <w:t xml:space="preserve">OK that was a bit of a leap. Why </w:t>
      </w:r>
      <w:r w:rsidRPr="006B4E4C">
        <w:rPr>
          <w:rStyle w:val="ADRYML"/>
        </w:rPr>
        <w:t>padding:</w:t>
      </w:r>
      <w:r w:rsidR="00BC6C4F">
        <w:rPr>
          <w:rStyle w:val="ADRYML"/>
        </w:rPr>
        <w:fldChar w:fldCharType="begin"/>
      </w:r>
      <w:r w:rsidRPr="006B4E4C">
        <w:rPr>
          <w:rStyle w:val="ADRYML"/>
        </w:rPr>
        <w:instrText>xe "padding:"</w:instrText>
      </w:r>
      <w:r w:rsidR="00BC6C4F">
        <w:rPr>
          <w:rStyle w:val="ADRYML"/>
        </w:rPr>
        <w:fldChar w:fldCharType="end"/>
      </w:r>
      <w:r w:rsidRPr="006B4E4C">
        <w:rPr>
          <w:rStyle w:val="ADRYML"/>
        </w:rPr>
        <w:t xml:space="preserve"> 0px</w:t>
      </w:r>
      <w:r>
        <w:t xml:space="preserve"> for the page-header, for example? The fact of the matter is</w:t>
      </w:r>
      <w:r w:rsidR="00BC6C4F">
        <w:fldChar w:fldCharType="begin"/>
      </w:r>
      <w:r>
        <w:instrText>xe "</w:instrText>
      </w:r>
      <w:r w:rsidRPr="00655FF4">
        <w:instrText>is</w:instrText>
      </w:r>
      <w:r>
        <w:instrText>"</w:instrText>
      </w:r>
      <w:r w:rsidR="00BC6C4F">
        <w:fldChar w:fldCharType="end"/>
      </w:r>
      <w:r>
        <w:t xml:space="preserve"> that working with CSS</w:t>
      </w:r>
      <w:r w:rsidR="00BC6C4F">
        <w:fldChar w:fldCharType="begin"/>
      </w:r>
      <w:r>
        <w:instrText>xe "</w:instrText>
      </w:r>
      <w:r w:rsidRPr="00655FF4">
        <w:instrText>CSS</w:instrText>
      </w:r>
      <w:r>
        <w:instrText>"</w:instrText>
      </w:r>
      <w:r w:rsidR="00BC6C4F">
        <w:fldChar w:fldCharType="end"/>
      </w:r>
      <w:r>
        <w:t xml:space="preserve"> is all about trial and error. Using Firebug to</w:t>
      </w:r>
      <w:r w:rsidR="00BC6C4F">
        <w:fldChar w:fldCharType="begin"/>
      </w:r>
      <w:r>
        <w:instrText>xe "</w:instrText>
      </w:r>
      <w:r w:rsidRPr="00655FF4">
        <w:instrText>to</w:instrText>
      </w:r>
      <w:r>
        <w:instrText>"</w:instrText>
      </w:r>
      <w:r w:rsidR="00BC6C4F">
        <w:fldChar w:fldCharType="end"/>
      </w:r>
      <w:r>
        <w:t xml:space="preserve"> figure out what rules are currently in effect, flipping back and forth between the stylesheet in your editor and the browser. Try experimenting by taking some of those rules out and you’ll see why each is needed.</w:t>
      </w:r>
    </w:p>
    <w:p w:rsidR="00713474" w:rsidRDefault="00713474" w:rsidP="00713474">
      <w:pPr>
        <w:spacing w:before="100" w:after="100"/>
      </w:pPr>
      <w:r>
        <w:t>Now for the photo part of the banner. Again, save it to</w:t>
      </w:r>
      <w:r w:rsidR="00BC6C4F">
        <w:fldChar w:fldCharType="begin"/>
      </w:r>
      <w:r>
        <w:instrText>xe "</w:instrText>
      </w:r>
      <w:r w:rsidRPr="00655FF4">
        <w:instrText>to</w:instrText>
      </w:r>
      <w:r>
        <w:instrText>"</w:instrText>
      </w:r>
      <w:r w:rsidR="00BC6C4F">
        <w:fldChar w:fldCharType="end"/>
      </w:r>
      <w:r>
        <w:t xml:space="preserve"> public/images, then add some extra properties to the </w:t>
      </w:r>
      <w:r w:rsidRPr="006B4E4C">
        <w:rPr>
          <w:rStyle w:val="ADRYML"/>
        </w:rPr>
        <w:t>d</w:t>
      </w:r>
      <w:r w:rsidRPr="00587095">
        <w:rPr>
          <w:rStyle w:val="ADRYML"/>
        </w:rPr>
        <w:t>iv.page-header</w:t>
      </w:r>
      <w:r w:rsidR="00BC6C4F">
        <w:rPr>
          <w:rStyle w:val="ADRYML"/>
        </w:rPr>
        <w:fldChar w:fldCharType="begin"/>
      </w:r>
      <w:r w:rsidRPr="00587095">
        <w:rPr>
          <w:rStyle w:val="ADRYML"/>
        </w:rPr>
        <w:instrText>xe "div.page-header"</w:instrText>
      </w:r>
      <w:r w:rsidR="00BC6C4F">
        <w:rPr>
          <w:rStyle w:val="ADRYML"/>
        </w:rPr>
        <w:fldChar w:fldCharType="end"/>
      </w:r>
      <w:r w:rsidRPr="00587095">
        <w:rPr>
          <w:rStyle w:val="ADRYML"/>
        </w:rPr>
        <w:t xml:space="preserve"> </w:t>
      </w:r>
      <w:r>
        <w:t>selector, so it ends up like:</w:t>
      </w:r>
    </w:p>
    <w:p w:rsidR="00713474" w:rsidRDefault="00713474" w:rsidP="00713474">
      <w:pPr>
        <w:spacing w:before="100" w:after="100"/>
      </w:pPr>
    </w:p>
    <w:p w:rsidR="00713474" w:rsidRDefault="00713474" w:rsidP="00713474">
      <w:pPr>
        <w:pStyle w:val="Code"/>
      </w:pPr>
      <w:r>
        <w:t>div.page-header</w:t>
      </w:r>
      <w:r w:rsidR="00BC6C4F">
        <w:fldChar w:fldCharType="begin"/>
      </w:r>
      <w:r>
        <w:instrText>xe "</w:instrText>
      </w:r>
      <w:r w:rsidRPr="00655FF4">
        <w:instrText>div.page-header</w:instrText>
      </w:r>
      <w:r>
        <w:instrText>"</w:instrText>
      </w:r>
      <w:r w:rsidR="00BC6C4F">
        <w:fldChar w:fldCharType="end"/>
      </w:r>
      <w:r>
        <w:t xml:space="preserve"> {</w:t>
      </w:r>
    </w:p>
    <w:p w:rsidR="00713474" w:rsidRDefault="00713474" w:rsidP="00713474">
      <w:pPr>
        <w:pStyle w:val="Code"/>
      </w:pPr>
      <w:r>
        <w:t xml:space="preserve">    padding:</w:t>
      </w:r>
      <w:r w:rsidR="00BC6C4F">
        <w:fldChar w:fldCharType="begin"/>
      </w:r>
      <w:r>
        <w:instrText>xe "</w:instrText>
      </w:r>
      <w:r w:rsidRPr="00655FF4">
        <w:instrText>padding:</w:instrText>
      </w:r>
      <w:r>
        <w:instrText>"</w:instrText>
      </w:r>
      <w:r w:rsidR="00BC6C4F">
        <w:fldChar w:fldCharType="end"/>
      </w:r>
      <w:r>
        <w:t xml:space="preserve"> 0; </w:t>
      </w:r>
    </w:p>
    <w:p w:rsidR="00713474" w:rsidRDefault="00713474" w:rsidP="00713474">
      <w:pPr>
        <w:pStyle w:val="Code"/>
      </w:pPr>
      <w:r>
        <w:t xml:space="preserve">    background:</w:t>
      </w:r>
      <w:r w:rsidR="00BC6C4F">
        <w:fldChar w:fldCharType="begin"/>
      </w:r>
      <w:r>
        <w:instrText>xe "</w:instrText>
      </w:r>
      <w:r w:rsidRPr="00655FF4">
        <w:instrText>background:</w:instrText>
      </w:r>
      <w:r>
        <w:instrText>"</w:instrText>
      </w:r>
      <w:r w:rsidR="00BC6C4F">
        <w:fldChar w:fldCharType="end"/>
      </w:r>
      <w:r>
        <w:t xml:space="preserve"> url(..\images\banner_photo.jpg) no-repeat 0px 62px;</w:t>
      </w:r>
    </w:p>
    <w:p w:rsidR="00713474" w:rsidRDefault="00713474" w:rsidP="00713474">
      <w:pPr>
        <w:pStyle w:val="Code"/>
      </w:pPr>
      <w:r>
        <w:t xml:space="preserve">    height:</w:t>
      </w:r>
      <w:r w:rsidR="00BC6C4F">
        <w:fldChar w:fldCharType="begin"/>
      </w:r>
      <w:r>
        <w:instrText>xe "</w:instrText>
      </w:r>
      <w:r w:rsidRPr="00655FF4">
        <w:instrText>height:</w:instrText>
      </w:r>
      <w:r>
        <w:instrText>"</w:instrText>
      </w:r>
      <w:r w:rsidR="00BC6C4F">
        <w:fldChar w:fldCharType="end"/>
      </w:r>
      <w:r>
        <w:t xml:space="preserve"> 106px;</w:t>
      </w:r>
    </w:p>
    <w:p w:rsidR="00713474" w:rsidRDefault="00713474" w:rsidP="00713474">
      <w:pPr>
        <w:pStyle w:val="Code"/>
      </w:pPr>
      <w:r>
        <w:t>}</w:t>
      </w:r>
    </w:p>
    <w:p w:rsidR="00713474" w:rsidRDefault="00713474" w:rsidP="00713474">
      <w:pPr>
        <w:spacing w:before="100" w:after="100"/>
      </w:pPr>
    </w:p>
    <w:p w:rsidR="00713474" w:rsidRDefault="00713474" w:rsidP="00713474">
      <w:pPr>
        <w:pStyle w:val="Sub-heading"/>
      </w:pPr>
    </w:p>
    <w:p w:rsidR="00713474" w:rsidRDefault="008D27E1" w:rsidP="00713474">
      <w:pPr>
        <w:pStyle w:val="BodyB"/>
        <w:keepNext/>
        <w:jc w:val="center"/>
      </w:pPr>
      <w:r w:rsidRPr="003E69C8">
        <w:rPr>
          <w:noProof/>
        </w:rPr>
        <w:drawing>
          <wp:inline distT="0" distB="0" distL="0" distR="0">
            <wp:extent cx="5295265" cy="2764155"/>
            <wp:effectExtent l="25400" t="0" r="0" b="0"/>
            <wp:docPr id="1277"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39"/>
                    <a:srcRect/>
                    <a:stretch>
                      <a:fillRect/>
                    </a:stretch>
                  </pic:blipFill>
                  <pic:spPr bwMode="auto">
                    <a:xfrm>
                      <a:off x="0" y="0"/>
                      <a:ext cx="5295265" cy="276415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593" w:name="_Toc153795737"/>
      <w:bookmarkStart w:id="594" w:name="_Toc293418217"/>
      <w:r>
        <w:t xml:space="preserve">Figure </w:t>
      </w:r>
      <w:r w:rsidR="00BC6C4F">
        <w:fldChar w:fldCharType="begin"/>
      </w:r>
      <w:r>
        <w:instrText xml:space="preserve"> SEQ Figure \* ARABIC </w:instrText>
      </w:r>
      <w:r w:rsidR="00BC6C4F">
        <w:fldChar w:fldCharType="separate"/>
      </w:r>
      <w:r w:rsidR="002C2B97">
        <w:rPr>
          <w:noProof/>
        </w:rPr>
        <w:t>242</w:t>
      </w:r>
      <w:r w:rsidR="00BC6C4F">
        <w:fldChar w:fldCharType="end"/>
      </w:r>
      <w:r>
        <w:t>: View of the NIFA Demo login page</w:t>
      </w:r>
      <w:bookmarkEnd w:id="593"/>
      <w:bookmarkEnd w:id="594"/>
    </w:p>
    <w:p w:rsidR="00713474" w:rsidRDefault="00713474" w:rsidP="00713474">
      <w:pPr>
        <w:pStyle w:val="Sub-heading"/>
      </w:pPr>
    </w:p>
    <w:p w:rsidR="00713474" w:rsidRPr="00202E93" w:rsidRDefault="00713474" w:rsidP="00713474">
      <w:pPr>
        <w:spacing w:before="100" w:after="100"/>
      </w:pPr>
      <w:r>
        <w:t>Taking shape now, except the main navigation panel (“Home” tag) is</w:t>
      </w:r>
      <w:r w:rsidR="00BC6C4F">
        <w:fldChar w:fldCharType="begin"/>
      </w:r>
      <w:r>
        <w:instrText>xe "</w:instrText>
      </w:r>
      <w:r w:rsidRPr="00655FF4">
        <w:instrText>is</w:instrText>
      </w:r>
      <w:r>
        <w:instrText>"</w:instrText>
      </w:r>
      <w:r w:rsidR="00BC6C4F">
        <w:fldChar w:fldCharType="end"/>
      </w:r>
      <w:r>
        <w:t xml:space="preserve"> hovering on top of the photos:</w:t>
      </w:r>
    </w:p>
    <w:p w:rsidR="00713474" w:rsidRDefault="008D27E1" w:rsidP="00713474">
      <w:pPr>
        <w:pStyle w:val="BodyB"/>
        <w:keepNext/>
        <w:jc w:val="center"/>
      </w:pPr>
      <w:r w:rsidRPr="003E69C8">
        <w:rPr>
          <w:noProof/>
        </w:rPr>
        <w:drawing>
          <wp:inline distT="0" distB="0" distL="0" distR="0">
            <wp:extent cx="5295265" cy="1346835"/>
            <wp:effectExtent l="25400" t="0" r="0" b="0"/>
            <wp:docPr id="1278"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40"/>
                    <a:srcRect/>
                    <a:stretch>
                      <a:fillRect/>
                    </a:stretch>
                  </pic:blipFill>
                  <pic:spPr bwMode="auto">
                    <a:xfrm>
                      <a:off x="0" y="0"/>
                      <a:ext cx="5295265" cy="1346835"/>
                    </a:xfrm>
                    <a:prstGeom prst="rect">
                      <a:avLst/>
                    </a:prstGeom>
                    <a:noFill/>
                    <a:ln w="9525">
                      <a:noFill/>
                      <a:miter lim="800000"/>
                      <a:headEnd/>
                      <a:tailEnd/>
                    </a:ln>
                  </pic:spPr>
                </pic:pic>
              </a:graphicData>
            </a:graphic>
          </wp:inline>
        </w:drawing>
      </w:r>
    </w:p>
    <w:p w:rsidR="00713474" w:rsidRPr="00202E93" w:rsidRDefault="00713474" w:rsidP="00713474">
      <w:pPr>
        <w:pStyle w:val="Caption"/>
        <w:jc w:val="center"/>
      </w:pPr>
      <w:bookmarkStart w:id="595" w:name="_Toc153795738"/>
      <w:bookmarkStart w:id="596" w:name="_Toc293418218"/>
      <w:r>
        <w:t xml:space="preserve">Figure </w:t>
      </w:r>
      <w:r w:rsidR="00BC6C4F">
        <w:fldChar w:fldCharType="begin"/>
      </w:r>
      <w:r>
        <w:instrText xml:space="preserve"> SEQ Figure \* ARABIC </w:instrText>
      </w:r>
      <w:r w:rsidR="00BC6C4F">
        <w:fldChar w:fldCharType="separate"/>
      </w:r>
      <w:r w:rsidR="002C2B97">
        <w:rPr>
          <w:noProof/>
        </w:rPr>
        <w:t>243</w:t>
      </w:r>
      <w:r w:rsidR="00BC6C4F">
        <w:fldChar w:fldCharType="end"/>
      </w:r>
      <w:r>
        <w:t>: The Navigation Panel before refactoring</w:t>
      </w:r>
      <w:bookmarkEnd w:id="595"/>
      <w:bookmarkEnd w:id="596"/>
    </w:p>
    <w:p w:rsidR="00A64488" w:rsidRDefault="00A64488" w:rsidP="00713474">
      <w:pPr>
        <w:pStyle w:val="Sub-heading"/>
      </w:pPr>
    </w:p>
    <w:p w:rsidR="00713474" w:rsidRDefault="00713474" w:rsidP="00713474">
      <w:pPr>
        <w:pStyle w:val="Sub-heading"/>
      </w:pPr>
      <w:r>
        <w:t>Navigation</w:t>
      </w:r>
    </w:p>
    <w:p w:rsidR="00713474" w:rsidRDefault="00713474" w:rsidP="00713474">
      <w:pPr>
        <w:spacing w:before="100" w:after="100"/>
      </w:pPr>
      <w:r>
        <w:t>The existing navigation bar is</w:t>
      </w:r>
      <w:r w:rsidR="00BC6C4F">
        <w:fldChar w:fldCharType="begin"/>
      </w:r>
      <w:r>
        <w:instrText>xe "</w:instrText>
      </w:r>
      <w:r w:rsidRPr="00655FF4">
        <w:instrText>is</w:instrText>
      </w:r>
      <w:r>
        <w:instrText>"</w:instrText>
      </w:r>
      <w:r w:rsidR="00BC6C4F">
        <w:fldChar w:fldCharType="end"/>
      </w:r>
      <w:r>
        <w:t xml:space="preserve"> created entirely with images. It’s quite common to</w:t>
      </w:r>
      <w:r w:rsidR="00BC6C4F">
        <w:fldChar w:fldCharType="begin"/>
      </w:r>
      <w:r>
        <w:instrText>xe "</w:instrText>
      </w:r>
      <w:r w:rsidRPr="00655FF4">
        <w:instrText>to</w:instrText>
      </w:r>
      <w:r>
        <w:instrText>"</w:instrText>
      </w:r>
      <w:r w:rsidR="00BC6C4F">
        <w:fldChar w:fldCharType="end"/>
      </w:r>
      <w:r>
        <w:t xml:space="preserve"> do this, as it gives total control over fonts, borders, and other visual effects such as color gradients. The downside is that you have to fire up your image editor every time there’s a change to the navigation.</w:t>
      </w:r>
    </w:p>
    <w:p w:rsidR="00713474" w:rsidRDefault="00713474" w:rsidP="00713474">
      <w:pPr>
        <w:spacing w:before="100" w:after="100"/>
      </w:pPr>
      <w:r>
        <w:t>This doesn’t sit very well with our goal to</w:t>
      </w:r>
      <w:r w:rsidR="00BC6C4F">
        <w:fldChar w:fldCharType="begin"/>
      </w:r>
      <w:r>
        <w:instrText>xe "</w:instrText>
      </w:r>
      <w:r w:rsidRPr="00655FF4">
        <w:instrText>to</w:instrText>
      </w:r>
      <w:r>
        <w:instrText>"</w:instrText>
      </w:r>
      <w:r w:rsidR="00BC6C4F">
        <w:fldChar w:fldCharType="end"/>
      </w:r>
      <w:r>
        <w:t xml:space="preserve"> be able to make changes quickly and easily. So for this recipe we’re going to go implement the navigation bar without resorting to images. We’ll lose the bevel effect, but some might think the end result is</w:t>
      </w:r>
      <w:r w:rsidR="00BC6C4F">
        <w:fldChar w:fldCharType="begin"/>
      </w:r>
      <w:r>
        <w:instrText>xe "</w:instrText>
      </w:r>
      <w:r w:rsidRPr="00655FF4">
        <w:instrText>is</w:instrText>
      </w:r>
      <w:r>
        <w:instrText>"</w:instrText>
      </w:r>
      <w:r w:rsidR="00BC6C4F">
        <w:fldChar w:fldCharType="end"/>
      </w:r>
      <w:r>
        <w:t xml:space="preserve"> actually better - cleaner, clearer and more professional looking. </w:t>
      </w:r>
    </w:p>
    <w:p w:rsidR="0047097F" w:rsidRDefault="0047097F" w:rsidP="00713474">
      <w:pPr>
        <w:spacing w:before="100" w:after="100"/>
      </w:pPr>
    </w:p>
    <w:p w:rsidR="00713474" w:rsidRDefault="00713474" w:rsidP="00713474">
      <w:pPr>
        <w:spacing w:before="100" w:after="100"/>
      </w:pPr>
      <w:r>
        <w:t>Our app only has a home page right now, so first let’s define a fake navigation bar to</w:t>
      </w:r>
      <w:r w:rsidR="00BC6C4F">
        <w:fldChar w:fldCharType="begin"/>
      </w:r>
      <w:r>
        <w:instrText>xe "</w:instrText>
      </w:r>
      <w:r w:rsidRPr="00655FF4">
        <w:instrText>to</w:instrText>
      </w:r>
      <w:r>
        <w:instrText>"</w:instrText>
      </w:r>
      <w:r w:rsidR="00BC6C4F">
        <w:fldChar w:fldCharType="end"/>
      </w:r>
      <w:r>
        <w:t xml:space="preserve"> work with. In </w:t>
      </w:r>
      <w:r w:rsidRPr="00587095">
        <w:rPr>
          <w:rStyle w:val="Filename0"/>
        </w:rPr>
        <w:t>application</w:t>
      </w:r>
      <w:r w:rsidRPr="000D1D25">
        <w:rPr>
          <w:rStyle w:val="Filename0"/>
        </w:rPr>
        <w:t>.dryml</w:t>
      </w:r>
      <w:r w:rsidR="00BC6C4F">
        <w:rPr>
          <w:rStyle w:val="Filename0"/>
        </w:rPr>
        <w:fldChar w:fldCharType="begin"/>
      </w:r>
      <w:r>
        <w:rPr>
          <w:rFonts w:ascii="Courier New" w:hAnsi="Courier New"/>
          <w:sz w:val="20"/>
        </w:rPr>
        <w:instrText>xe "</w:instrText>
      </w:r>
      <w:r w:rsidRPr="00655FF4">
        <w:rPr>
          <w:sz w:val="20"/>
        </w:rPr>
        <w:instrText>application.dryml</w:instrText>
      </w:r>
      <w:r>
        <w:rPr>
          <w:rFonts w:ascii="Courier New" w:hAnsi="Courier New"/>
          <w:sz w:val="20"/>
        </w:rPr>
        <w:instrText>"</w:instrText>
      </w:r>
      <w:r w:rsidR="00BC6C4F">
        <w:rPr>
          <w:rStyle w:val="Filename0"/>
        </w:rPr>
        <w:fldChar w:fldCharType="end"/>
      </w:r>
      <w:r>
        <w:t>:</w:t>
      </w:r>
    </w:p>
    <w:p w:rsidR="00713474" w:rsidRDefault="00713474" w:rsidP="00713474">
      <w:pPr>
        <w:spacing w:before="100" w:after="100"/>
      </w:pPr>
    </w:p>
    <w:p w:rsidR="00713474" w:rsidRDefault="00713474" w:rsidP="00713474">
      <w:pPr>
        <w:pStyle w:val="Code"/>
      </w:pPr>
      <w:r>
        <w:t>&lt;def tag="main-nav"&gt;</w:t>
      </w:r>
    </w:p>
    <w:p w:rsidR="00713474" w:rsidRDefault="00713474" w:rsidP="00713474">
      <w:pPr>
        <w:pStyle w:val="Code"/>
      </w:pPr>
      <w:r>
        <w:t xml:space="preserve">  &lt;navigation class="main-nav"&gt;</w:t>
      </w:r>
    </w:p>
    <w:p w:rsidR="00713474" w:rsidRDefault="00713474" w:rsidP="00713474">
      <w:pPr>
        <w:pStyle w:val="Code"/>
      </w:pPr>
      <w:r>
        <w:t xml:space="preserve">    &lt;nav-item href=""&gt;Home&lt;/nav-item&gt;</w:t>
      </w:r>
    </w:p>
    <w:p w:rsidR="00713474" w:rsidRDefault="00713474" w:rsidP="00713474">
      <w:pPr>
        <w:pStyle w:val="Code"/>
      </w:pPr>
      <w:r>
        <w:t xml:space="preserve">    &lt;nav-item href=""&gt;About Us&lt;/nav-item&gt;</w:t>
      </w:r>
    </w:p>
    <w:p w:rsidR="00713474" w:rsidRDefault="00713474" w:rsidP="00713474">
      <w:pPr>
        <w:pStyle w:val="Code"/>
      </w:pPr>
      <w:r>
        <w:t xml:space="preserve">    &lt;nav-item href=""&gt;Grants&lt;/nav-item&gt;</w:t>
      </w:r>
    </w:p>
    <w:p w:rsidR="00713474" w:rsidRDefault="00713474" w:rsidP="00713474">
      <w:pPr>
        <w:pStyle w:val="Code"/>
      </w:pPr>
      <w:r>
        <w:t xml:space="preserve">    &lt;nav-item href=""&gt;Forms&lt;/nav-item&gt;</w:t>
      </w:r>
    </w:p>
    <w:p w:rsidR="00713474" w:rsidRDefault="00713474" w:rsidP="00713474">
      <w:pPr>
        <w:pStyle w:val="Code"/>
      </w:pPr>
      <w:r>
        <w:t xml:space="preserve">    &lt;nav-item href=""&gt;Newsroom&lt;/nav-item&gt;</w:t>
      </w:r>
    </w:p>
    <w:p w:rsidR="00713474" w:rsidRDefault="00713474" w:rsidP="00713474">
      <w:pPr>
        <w:pStyle w:val="Code"/>
      </w:pPr>
      <w:r>
        <w:t xml:space="preserve">    &lt;nav-item href=""&gt;Help&lt;/nav-item&gt;</w:t>
      </w:r>
    </w:p>
    <w:p w:rsidR="00713474" w:rsidRDefault="00713474" w:rsidP="00713474">
      <w:pPr>
        <w:pStyle w:val="Code"/>
      </w:pPr>
      <w:r>
        <w:t xml:space="preserve">    &lt;nav-item href=""&gt;Contact Us&lt;/nav-item&gt;</w:t>
      </w:r>
    </w:p>
    <w:p w:rsidR="00713474" w:rsidRDefault="00713474" w:rsidP="00713474">
      <w:pPr>
        <w:pStyle w:val="Code"/>
      </w:pPr>
      <w:r>
        <w:t xml:space="preserve">  &lt;/navigation&gt;  </w:t>
      </w:r>
    </w:p>
    <w:p w:rsidR="00713474" w:rsidRDefault="00713474" w:rsidP="00713474">
      <w:pPr>
        <w:pStyle w:val="Code"/>
      </w:pPr>
      <w:r>
        <w:t>&lt;/def&gt;</w:t>
      </w:r>
    </w:p>
    <w:p w:rsidR="00713474" w:rsidRDefault="00713474" w:rsidP="00713474">
      <w:pPr>
        <w:spacing w:before="100" w:after="100"/>
      </w:pPr>
    </w:p>
    <w:p w:rsidR="00713474" w:rsidRDefault="008D27E1" w:rsidP="00713474">
      <w:pPr>
        <w:keepNext/>
        <w:spacing w:before="100" w:after="100"/>
        <w:jc w:val="center"/>
      </w:pPr>
      <w:r w:rsidRPr="003E69C8">
        <w:rPr>
          <w:noProof/>
        </w:rPr>
        <w:drawing>
          <wp:inline distT="0" distB="0" distL="0" distR="0">
            <wp:extent cx="5295265" cy="1346835"/>
            <wp:effectExtent l="25400" t="0" r="0" b="0"/>
            <wp:docPr id="127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40"/>
                    <a:srcRect/>
                    <a:stretch>
                      <a:fillRect/>
                    </a:stretch>
                  </pic:blipFill>
                  <pic:spPr bwMode="auto">
                    <a:xfrm>
                      <a:off x="0" y="0"/>
                      <a:ext cx="5295265" cy="134683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597" w:name="_Toc153795739"/>
      <w:bookmarkStart w:id="598" w:name="_Toc293418219"/>
      <w:r>
        <w:t xml:space="preserve">Figure </w:t>
      </w:r>
      <w:r w:rsidR="00BC6C4F">
        <w:fldChar w:fldCharType="begin"/>
      </w:r>
      <w:r>
        <w:instrText xml:space="preserve"> SEQ Figure \* ARABIC </w:instrText>
      </w:r>
      <w:r w:rsidR="00BC6C4F">
        <w:fldChar w:fldCharType="separate"/>
      </w:r>
      <w:r w:rsidR="002C2B97">
        <w:rPr>
          <w:noProof/>
        </w:rPr>
        <w:t>244</w:t>
      </w:r>
      <w:r w:rsidR="00BC6C4F">
        <w:fldChar w:fldCharType="end"/>
      </w:r>
      <w:r>
        <w:t>: View of our first pass at the main navigation menu</w:t>
      </w:r>
      <w:bookmarkEnd w:id="597"/>
      <w:bookmarkEnd w:id="598"/>
    </w:p>
    <w:p w:rsidR="00F22C73" w:rsidRDefault="00F22C73" w:rsidP="00713474">
      <w:pPr>
        <w:spacing w:before="100" w:after="100"/>
      </w:pPr>
    </w:p>
    <w:p w:rsidR="00713474" w:rsidRDefault="00713474" w:rsidP="00713474">
      <w:pPr>
        <w:spacing w:before="100" w:after="100"/>
      </w:pPr>
      <w:r>
        <w:t>Use Firebug’s “Inspect” button to</w:t>
      </w:r>
      <w:r w:rsidR="00BC6C4F">
        <w:fldChar w:fldCharType="begin"/>
      </w:r>
      <w:r>
        <w:instrText>xe "</w:instrText>
      </w:r>
      <w:r w:rsidRPr="00655FF4">
        <w:instrText>to</w:instrText>
      </w:r>
      <w:r>
        <w:instrText>"</w:instrText>
      </w:r>
      <w:r w:rsidR="00BC6C4F">
        <w:fldChar w:fldCharType="end"/>
      </w:r>
      <w:r>
        <w:t xml:space="preserve"> find the navigation bar. You’ll see that it’s rendered as a </w:t>
      </w:r>
      <w:r w:rsidRPr="006B4E4C">
        <w:rPr>
          <w:rStyle w:val="ADRYML"/>
        </w:rPr>
        <w:t>&lt;ul</w:t>
      </w:r>
      <w:r w:rsidR="00BC6C4F">
        <w:rPr>
          <w:rStyle w:val="ADRYML"/>
        </w:rPr>
        <w:fldChar w:fldCharType="begin"/>
      </w:r>
      <w:r w:rsidRPr="006B4E4C">
        <w:rPr>
          <w:rStyle w:val="ADRYML"/>
        </w:rPr>
        <w:instrText>xe "ul"</w:instrText>
      </w:r>
      <w:r w:rsidR="00BC6C4F">
        <w:rPr>
          <w:rStyle w:val="ADRYML"/>
        </w:rPr>
        <w:fldChar w:fldCharType="end"/>
      </w:r>
      <w:r w:rsidRPr="006B4E4C">
        <w:rPr>
          <w:rStyle w:val="ADRYML"/>
        </w:rPr>
        <w:t>&gt;</w:t>
      </w:r>
      <w:r>
        <w:t xml:space="preserve"> list, which is</w:t>
      </w:r>
      <w:r w:rsidR="00BC6C4F">
        <w:fldChar w:fldCharType="begin"/>
      </w:r>
      <w:r>
        <w:instrText>xe "</w:instrText>
      </w:r>
      <w:r w:rsidRPr="00655FF4">
        <w:instrText>is</w:instrText>
      </w:r>
      <w:r>
        <w:instrText>"</w:instrText>
      </w:r>
      <w:r w:rsidR="00BC6C4F">
        <w:fldChar w:fldCharType="end"/>
      </w:r>
      <w:r>
        <w:t xml:space="preserve"> generally considered good practice; it is a list of links after all. There are several things wrong with the appearance of the navigation at this point:</w:t>
      </w:r>
    </w:p>
    <w:p w:rsidR="00713474" w:rsidRDefault="00713474" w:rsidP="00452918">
      <w:pPr>
        <w:numPr>
          <w:ilvl w:val="0"/>
          <w:numId w:val="14"/>
        </w:numPr>
        <w:tabs>
          <w:tab w:val="clear" w:pos="360"/>
          <w:tab w:val="num" w:pos="720"/>
        </w:tabs>
        <w:spacing w:before="100" w:after="100"/>
        <w:ind w:left="720" w:hanging="360"/>
        <w:rPr>
          <w:rFonts w:ascii="Lucida Grande" w:hAnsi="Symbol" w:hint="eastAsia"/>
        </w:rPr>
      </w:pPr>
      <w:r>
        <w:t>It’s in the wrong place - we want to</w:t>
      </w:r>
      <w:r w:rsidR="00BC6C4F">
        <w:fldChar w:fldCharType="begin"/>
      </w:r>
      <w:r>
        <w:instrText>xe "</w:instrText>
      </w:r>
      <w:r w:rsidRPr="00655FF4">
        <w:instrText>to</w:instrText>
      </w:r>
      <w:r>
        <w:instrText>"</w:instrText>
      </w:r>
      <w:r w:rsidR="00BC6C4F">
        <w:fldChar w:fldCharType="end"/>
      </w:r>
      <w:r>
        <w:t xml:space="preserve"> move it down and to the right.</w:t>
      </w:r>
    </w:p>
    <w:p w:rsidR="00713474" w:rsidRDefault="00713474" w:rsidP="00452918">
      <w:pPr>
        <w:numPr>
          <w:ilvl w:val="0"/>
          <w:numId w:val="14"/>
        </w:numPr>
        <w:tabs>
          <w:tab w:val="clear" w:pos="360"/>
          <w:tab w:val="num" w:pos="720"/>
        </w:tabs>
        <w:spacing w:before="100" w:after="100"/>
        <w:ind w:left="720" w:hanging="360"/>
        <w:rPr>
          <w:rFonts w:ascii="Lucida Grande" w:hAnsi="Symbol" w:hint="eastAsia"/>
        </w:rPr>
      </w:pPr>
      <w:r>
        <w:t>Needs to</w:t>
      </w:r>
      <w:r w:rsidR="00BC6C4F">
        <w:fldChar w:fldCharType="begin"/>
      </w:r>
      <w:r>
        <w:instrText>xe "</w:instrText>
      </w:r>
      <w:r w:rsidRPr="00655FF4">
        <w:instrText>to</w:instrText>
      </w:r>
      <w:r>
        <w:instrText>"</w:instrText>
      </w:r>
      <w:r w:rsidR="00BC6C4F">
        <w:fldChar w:fldCharType="end"/>
      </w:r>
      <w:r>
        <w:t xml:space="preserve"> be shorter, and the spacing of the items needs fixing</w:t>
      </w:r>
    </w:p>
    <w:p w:rsidR="00713474" w:rsidRDefault="00713474" w:rsidP="00452918">
      <w:pPr>
        <w:numPr>
          <w:ilvl w:val="0"/>
          <w:numId w:val="14"/>
        </w:numPr>
        <w:tabs>
          <w:tab w:val="clear" w:pos="360"/>
          <w:tab w:val="num" w:pos="720"/>
        </w:tabs>
        <w:spacing w:before="100" w:after="100"/>
        <w:ind w:left="720" w:hanging="360"/>
        <w:rPr>
          <w:rFonts w:ascii="Lucida Grande" w:hAnsi="Symbol" w:hint="eastAsia"/>
        </w:rPr>
      </w:pPr>
      <w:r>
        <w:t>The font needs to</w:t>
      </w:r>
      <w:r w:rsidR="00BC6C4F">
        <w:fldChar w:fldCharType="begin"/>
      </w:r>
      <w:r>
        <w:instrText>xe "</w:instrText>
      </w:r>
      <w:r w:rsidRPr="00655FF4">
        <w:instrText>to</w:instrText>
      </w:r>
      <w:r>
        <w:instrText>"</w:instrText>
      </w:r>
      <w:r w:rsidR="00BC6C4F">
        <w:fldChar w:fldCharType="end"/>
      </w:r>
      <w:r>
        <w:t xml:space="preserve"> be smaller, and not bold</w:t>
      </w:r>
    </w:p>
    <w:p w:rsidR="00713474" w:rsidRDefault="00713474" w:rsidP="00452918">
      <w:pPr>
        <w:numPr>
          <w:ilvl w:val="0"/>
          <w:numId w:val="14"/>
        </w:numPr>
        <w:tabs>
          <w:tab w:val="clear" w:pos="360"/>
          <w:tab w:val="num" w:pos="720"/>
        </w:tabs>
        <w:spacing w:before="100" w:after="100"/>
        <w:ind w:left="720" w:hanging="360"/>
        <w:rPr>
          <w:rFonts w:ascii="Lucida Grande" w:hAnsi="Symbol" w:hint="eastAsia"/>
        </w:rPr>
      </w:pPr>
      <w:r>
        <w:t>The background color needs to</w:t>
      </w:r>
      <w:r w:rsidR="00BC6C4F">
        <w:fldChar w:fldCharType="begin"/>
      </w:r>
      <w:r>
        <w:instrText>xe "</w:instrText>
      </w:r>
      <w:r w:rsidRPr="00655FF4">
        <w:instrText>to</w:instrText>
      </w:r>
      <w:r>
        <w:instrText>"</w:instrText>
      </w:r>
      <w:r w:rsidR="00BC6C4F">
        <w:fldChar w:fldCharType="end"/>
      </w:r>
      <w:r>
        <w:t xml:space="preserve"> change, as do the colors when you mouse-over a link</w:t>
      </w:r>
    </w:p>
    <w:p w:rsidR="00713474" w:rsidRDefault="00713474" w:rsidP="00713474">
      <w:pPr>
        <w:spacing w:before="100" w:after="100"/>
      </w:pPr>
      <w:r>
        <w:t>Now this is</w:t>
      </w:r>
      <w:r w:rsidR="00BC6C4F">
        <w:fldChar w:fldCharType="begin"/>
      </w:r>
      <w:r>
        <w:instrText>xe "</w:instrText>
      </w:r>
      <w:r w:rsidRPr="00655FF4">
        <w:instrText>is</w:instrText>
      </w:r>
      <w:r>
        <w:instrText>"</w:instrText>
      </w:r>
      <w:r w:rsidR="00BC6C4F">
        <w:fldChar w:fldCharType="end"/>
      </w:r>
      <w:r>
        <w:t xml:space="preserve"> not a CSS</w:t>
      </w:r>
      <w:r w:rsidR="00BC6C4F">
        <w:fldChar w:fldCharType="begin"/>
      </w:r>
      <w:r>
        <w:instrText>xe "</w:instrText>
      </w:r>
      <w:r w:rsidRPr="00655FF4">
        <w:instrText>CSS</w:instrText>
      </w:r>
      <w:r>
        <w:instrText>"</w:instrText>
      </w:r>
      <w:r w:rsidR="00BC6C4F">
        <w:fldChar w:fldCharType="end"/>
      </w:r>
      <w:r>
        <w:t xml:space="preserve"> tutorial, so we’re not going to</w:t>
      </w:r>
      <w:r w:rsidR="00BC6C4F">
        <w:fldChar w:fldCharType="begin"/>
      </w:r>
      <w:r>
        <w:instrText>xe "</w:instrText>
      </w:r>
      <w:r w:rsidRPr="00655FF4">
        <w:instrText>to</w:instrText>
      </w:r>
      <w:r>
        <w:instrText>"</w:instrText>
      </w:r>
      <w:r w:rsidR="00BC6C4F">
        <w:fldChar w:fldCharType="end"/>
      </w:r>
      <w:r>
        <w:t xml:space="preserve"> explain every last detail, but we’ll build it up in a few steps which will help to illustrate what does what. First update</w:t>
      </w:r>
      <w:r w:rsidR="00BC6C4F">
        <w:fldChar w:fldCharType="begin"/>
      </w:r>
      <w:r>
        <w:instrText>xe "</w:instrText>
      </w:r>
      <w:r w:rsidRPr="00655FF4">
        <w:instrText>update</w:instrText>
      </w:r>
      <w:r>
        <w:instrText>"</w:instrText>
      </w:r>
      <w:r w:rsidR="00BC6C4F">
        <w:fldChar w:fldCharType="end"/>
      </w:r>
      <w:r>
        <w:t xml:space="preserve"> the rules for </w:t>
      </w:r>
      <w:r w:rsidRPr="00587095">
        <w:rPr>
          <w:rStyle w:val="ADRYML"/>
        </w:rPr>
        <w:t>div.page-header</w:t>
      </w:r>
      <w:r w:rsidR="00BC6C4F">
        <w:rPr>
          <w:rStyle w:val="ADRYML"/>
        </w:rPr>
        <w:fldChar w:fldCharType="begin"/>
      </w:r>
      <w:r w:rsidRPr="00587095">
        <w:rPr>
          <w:rStyle w:val="ADRYML"/>
        </w:rPr>
        <w:instrText>xe "div.page-header"</w:instrText>
      </w:r>
      <w:r w:rsidR="00BC6C4F">
        <w:rPr>
          <w:rStyle w:val="ADRYML"/>
        </w:rPr>
        <w:fldChar w:fldCharType="end"/>
      </w:r>
      <w:r>
        <w:t xml:space="preserve"> in </w:t>
      </w:r>
      <w:r w:rsidRPr="00960590">
        <w:rPr>
          <w:rStyle w:val="FIleName"/>
        </w:rPr>
        <w:t>application.css</w:t>
      </w:r>
      <w:r w:rsidR="00BC6C4F">
        <w:rPr>
          <w:rStyle w:val="FIleName"/>
        </w:rPr>
        <w:fldChar w:fldCharType="begin"/>
      </w:r>
      <w:r>
        <w:rPr>
          <w:rStyle w:val="FIleName"/>
        </w:rPr>
        <w:instrText>xe "</w:instrText>
      </w:r>
      <w:r w:rsidRPr="00655FF4">
        <w:rPr>
          <w:rStyle w:val="FIleName"/>
          <w:rFonts w:ascii="Times New Roman" w:hAnsi="Times New Roman"/>
        </w:rPr>
        <w:instrText>application.css</w:instrText>
      </w:r>
      <w:r>
        <w:rPr>
          <w:rStyle w:val="FIleName"/>
        </w:rPr>
        <w:instrText>"</w:instrText>
      </w:r>
      <w:r w:rsidR="00BC6C4F">
        <w:rPr>
          <w:rStyle w:val="FIleName"/>
        </w:rPr>
        <w:fldChar w:fldCharType="end"/>
      </w:r>
      <w:r w:rsidRPr="00960590">
        <w:rPr>
          <w:rStyle w:val="FIleName"/>
        </w:rPr>
        <w:t xml:space="preserve"> </w:t>
      </w:r>
      <w:r>
        <w:t>so they look like:</w:t>
      </w:r>
    </w:p>
    <w:p w:rsidR="00713474" w:rsidRDefault="00713474" w:rsidP="00713474">
      <w:pPr>
        <w:spacing w:before="100" w:after="100"/>
      </w:pPr>
    </w:p>
    <w:p w:rsidR="00713474" w:rsidRDefault="00713474" w:rsidP="00713474">
      <w:pPr>
        <w:pStyle w:val="Code"/>
      </w:pPr>
      <w:r>
        <w:t>div.page-header</w:t>
      </w:r>
      <w:r w:rsidR="00BC6C4F">
        <w:fldChar w:fldCharType="begin"/>
      </w:r>
      <w:r>
        <w:instrText>xe "</w:instrText>
      </w:r>
      <w:r w:rsidRPr="00655FF4">
        <w:instrText>div.page-header</w:instrText>
      </w:r>
      <w:r>
        <w:instrText>"</w:instrText>
      </w:r>
      <w:r w:rsidR="00BC6C4F">
        <w:fldChar w:fldCharType="end"/>
      </w:r>
      <w:r>
        <w:t xml:space="preserve"> {</w:t>
      </w:r>
    </w:p>
    <w:p w:rsidR="00713474" w:rsidRDefault="00713474" w:rsidP="00713474">
      <w:pPr>
        <w:pStyle w:val="Code"/>
      </w:pPr>
      <w:r>
        <w:t xml:space="preserve">    padding:</w:t>
      </w:r>
      <w:r w:rsidR="00BC6C4F">
        <w:fldChar w:fldCharType="begin"/>
      </w:r>
      <w:r>
        <w:instrText>xe "</w:instrText>
      </w:r>
      <w:r w:rsidRPr="00655FF4">
        <w:instrText>padding:</w:instrText>
      </w:r>
      <w:r>
        <w:instrText>"</w:instrText>
      </w:r>
      <w:r w:rsidR="00BC6C4F">
        <w:fldChar w:fldCharType="end"/>
      </w:r>
      <w:r>
        <w:t xml:space="preserve"> 0; </w:t>
      </w:r>
    </w:p>
    <w:p w:rsidR="00713474" w:rsidRDefault="00713474" w:rsidP="00713474">
      <w:pPr>
        <w:pStyle w:val="Code"/>
      </w:pPr>
      <w:r>
        <w:t xml:space="preserve">    background:</w:t>
      </w:r>
      <w:r w:rsidR="00BC6C4F">
        <w:fldChar w:fldCharType="begin"/>
      </w:r>
      <w:r>
        <w:instrText>xe "</w:instrText>
      </w:r>
      <w:r w:rsidRPr="00655FF4">
        <w:instrText>background:</w:instrText>
      </w:r>
      <w:r>
        <w:instrText>"</w:instrText>
      </w:r>
      <w:r w:rsidR="00BC6C4F">
        <w:fldChar w:fldCharType="end"/>
      </w:r>
      <w:r>
        <w:t xml:space="preserve"> white url(..\images\banner_photo.jpg) no-repeat 0px 62px;</w:t>
      </w:r>
    </w:p>
    <w:p w:rsidR="00713474" w:rsidRDefault="00713474" w:rsidP="00713474">
      <w:pPr>
        <w:pStyle w:val="Code"/>
      </w:pPr>
      <w:r>
        <w:t xml:space="preserve">    height:</w:t>
      </w:r>
      <w:r w:rsidR="00BC6C4F">
        <w:fldChar w:fldCharType="begin"/>
      </w:r>
      <w:r>
        <w:instrText>xe "</w:instrText>
      </w:r>
      <w:r w:rsidRPr="00655FF4">
        <w:instrText>height:</w:instrText>
      </w:r>
      <w:r>
        <w:instrText>"</w:instrText>
      </w:r>
      <w:r w:rsidR="00BC6C4F">
        <w:fldChar w:fldCharType="end"/>
      </w:r>
      <w:r>
        <w:t xml:space="preserve"> 138px;</w:t>
      </w:r>
    </w:p>
    <w:p w:rsidR="00713474" w:rsidRDefault="00713474" w:rsidP="00713474">
      <w:pPr>
        <w:pStyle w:val="Code"/>
      </w:pPr>
      <w:r>
        <w:t>}</w:t>
      </w:r>
    </w:p>
    <w:p w:rsidR="00713474" w:rsidRDefault="00713474" w:rsidP="00713474">
      <w:pPr>
        <w:spacing w:before="100" w:after="100"/>
      </w:pPr>
    </w:p>
    <w:p w:rsidR="00713474" w:rsidRDefault="00713474" w:rsidP="00713474">
      <w:pPr>
        <w:spacing w:before="100" w:after="100"/>
      </w:pPr>
      <w:r>
        <w:t>And add:</w:t>
      </w:r>
    </w:p>
    <w:p w:rsidR="00713474" w:rsidRDefault="00713474" w:rsidP="00713474">
      <w:pPr>
        <w:spacing w:before="100" w:after="100"/>
      </w:pPr>
    </w:p>
    <w:p w:rsidR="00713474" w:rsidRDefault="00713474" w:rsidP="00713474">
      <w:pPr>
        <w:pStyle w:val="Code"/>
      </w:pPr>
      <w:r>
        <w:t>div.page-header</w:t>
      </w:r>
      <w:r w:rsidR="00BC6C4F">
        <w:fldChar w:fldCharType="begin"/>
      </w:r>
      <w:r>
        <w:instrText>xe "</w:instrText>
      </w:r>
      <w:r w:rsidRPr="00655FF4">
        <w:instrText>div.page-header</w:instrText>
      </w:r>
      <w:r>
        <w:instrText>"</w:instrText>
      </w:r>
      <w:r w:rsidR="00BC6C4F">
        <w:fldChar w:fldCharType="end"/>
      </w:r>
      <w:r>
        <w:t xml:space="preserve"> .main-nav {</w:t>
      </w:r>
    </w:p>
    <w:p w:rsidR="00713474" w:rsidRDefault="00713474" w:rsidP="00713474">
      <w:pPr>
        <w:pStyle w:val="Code"/>
      </w:pPr>
      <w:r>
        <w:t xml:space="preserve">    position: absolute; bottom: 0; right: 0; </w:t>
      </w:r>
    </w:p>
    <w:p w:rsidR="00713474" w:rsidRDefault="00713474" w:rsidP="00713474">
      <w:pPr>
        <w:pStyle w:val="Code"/>
      </w:pPr>
      <w:r>
        <w:t>}</w:t>
      </w:r>
    </w:p>
    <w:p w:rsidR="00713474" w:rsidRDefault="00713474" w:rsidP="00713474">
      <w:pPr>
        <w:keepNext/>
        <w:spacing w:before="100" w:after="100"/>
        <w:jc w:val="center"/>
      </w:pPr>
    </w:p>
    <w:p w:rsidR="00713474" w:rsidRDefault="008D27E1" w:rsidP="00713474">
      <w:pPr>
        <w:keepNext/>
        <w:spacing w:before="100" w:after="100"/>
        <w:jc w:val="center"/>
      </w:pPr>
      <w:r w:rsidRPr="003E69C8">
        <w:rPr>
          <w:noProof/>
        </w:rPr>
        <w:drawing>
          <wp:inline distT="0" distB="0" distL="0" distR="0">
            <wp:extent cx="4841240" cy="2424430"/>
            <wp:effectExtent l="50800" t="25400" r="35560" b="13970"/>
            <wp:docPr id="134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41"/>
                    <a:srcRect/>
                    <a:stretch>
                      <a:fillRect/>
                    </a:stretch>
                  </pic:blipFill>
                  <pic:spPr bwMode="auto">
                    <a:xfrm>
                      <a:off x="0" y="0"/>
                      <a:ext cx="4841240" cy="242443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599" w:name="_Toc153795740"/>
      <w:bookmarkStart w:id="600" w:name="_Toc293418220"/>
      <w:r>
        <w:t xml:space="preserve">Figure </w:t>
      </w:r>
      <w:r w:rsidR="00BC6C4F">
        <w:fldChar w:fldCharType="begin"/>
      </w:r>
      <w:r>
        <w:instrText xml:space="preserve"> SEQ Figure \* ARABIC </w:instrText>
      </w:r>
      <w:r w:rsidR="00BC6C4F">
        <w:fldChar w:fldCharType="separate"/>
      </w:r>
      <w:r w:rsidR="002C2B97">
        <w:rPr>
          <w:noProof/>
        </w:rPr>
        <w:t>245</w:t>
      </w:r>
      <w:r w:rsidR="00BC6C4F">
        <w:fldChar w:fldCharType="end"/>
      </w:r>
      <w:r>
        <w:t>: Still need more to fix the top navigation menu...</w:t>
      </w:r>
      <w:bookmarkEnd w:id="599"/>
      <w:bookmarkEnd w:id="600"/>
    </w:p>
    <w:p w:rsidR="00713474" w:rsidRDefault="00713474" w:rsidP="00713474">
      <w:pPr>
        <w:spacing w:before="100" w:after="100"/>
      </w:pPr>
    </w:p>
    <w:p w:rsidR="00713474" w:rsidRDefault="00713474" w:rsidP="00713474">
      <w:pPr>
        <w:spacing w:before="100" w:after="100"/>
      </w:pPr>
      <w:r>
        <w:t>The nav-bar still looks wrong.  We’ll now fix the sizing and placement. Update</w:t>
      </w:r>
      <w:r w:rsidR="00BC6C4F">
        <w:fldChar w:fldCharType="begin"/>
      </w:r>
      <w:r>
        <w:instrText>xe "</w:instrText>
      </w:r>
      <w:r w:rsidRPr="00655FF4">
        <w:instrText>Update</w:instrText>
      </w:r>
      <w:r>
        <w:instrText>"</w:instrText>
      </w:r>
      <w:r w:rsidR="00BC6C4F">
        <w:fldChar w:fldCharType="end"/>
      </w:r>
      <w:r>
        <w:t xml:space="preserve"> the new rule (</w:t>
      </w:r>
      <w:r w:rsidRPr="006B4E4C">
        <w:rPr>
          <w:rStyle w:val="Filename0"/>
        </w:rPr>
        <w:t>div.page-header</w:t>
      </w:r>
      <w:r w:rsidR="00BC6C4F">
        <w:rPr>
          <w:rStyle w:val="Filename0"/>
        </w:rPr>
        <w:fldChar w:fldCharType="begin"/>
      </w:r>
      <w:r w:rsidRPr="006B4E4C">
        <w:rPr>
          <w:rStyle w:val="Filename0"/>
        </w:rPr>
        <w:instrText>xe "div.page-header"</w:instrText>
      </w:r>
      <w:r w:rsidR="00BC6C4F">
        <w:rPr>
          <w:rStyle w:val="Filename0"/>
        </w:rPr>
        <w:fldChar w:fldCharType="end"/>
      </w:r>
      <w:r w:rsidRPr="006B4E4C">
        <w:rPr>
          <w:rStyle w:val="Filename0"/>
        </w:rPr>
        <w:t xml:space="preserve"> .main-nav</w:t>
      </w:r>
      <w:r>
        <w:t>) and add new ones, and colors.  The entire application.css</w:t>
      </w:r>
      <w:r w:rsidR="00BC6C4F">
        <w:fldChar w:fldCharType="begin"/>
      </w:r>
      <w:r>
        <w:instrText>xe "</w:instrText>
      </w:r>
      <w:r w:rsidRPr="00655FF4">
        <w:instrText>application.css</w:instrText>
      </w:r>
      <w:r>
        <w:instrText>"</w:instrText>
      </w:r>
      <w:r w:rsidR="00BC6C4F">
        <w:fldChar w:fldCharType="end"/>
      </w:r>
      <w:r>
        <w:t xml:space="preserve"> looks  like this so far:</w:t>
      </w:r>
    </w:p>
    <w:p w:rsidR="00713474" w:rsidRDefault="00713474" w:rsidP="00713474">
      <w:pPr>
        <w:spacing w:before="100" w:after="100"/>
      </w:pPr>
    </w:p>
    <w:p w:rsidR="00713474" w:rsidRDefault="00713474" w:rsidP="00713474">
      <w:pPr>
        <w:pStyle w:val="Code"/>
      </w:pPr>
      <w:r>
        <w:t>html, body</w:t>
      </w:r>
      <w:r w:rsidR="00BC6C4F">
        <w:fldChar w:fldCharType="begin"/>
      </w:r>
      <w:r>
        <w:instrText>xe "</w:instrText>
      </w:r>
      <w:r w:rsidRPr="00655FF4">
        <w:instrText>body</w:instrText>
      </w:r>
      <w:r>
        <w:instrText>"</w:instrText>
      </w:r>
      <w:r w:rsidR="00BC6C4F">
        <w:fldChar w:fldCharType="end"/>
      </w:r>
      <w:r>
        <w:t xml:space="preserve"> { background:</w:t>
      </w:r>
      <w:r w:rsidR="00BC6C4F">
        <w:fldChar w:fldCharType="begin"/>
      </w:r>
      <w:r>
        <w:instrText>xe "</w:instrText>
      </w:r>
      <w:r w:rsidRPr="00655FF4">
        <w:instrText>background:</w:instrText>
      </w:r>
      <w:r>
        <w:instrText>"</w:instrText>
      </w:r>
      <w:r w:rsidR="00BC6C4F">
        <w:fldChar w:fldCharType="end"/>
      </w:r>
      <w:r>
        <w:t>#A8ACB6 }</w:t>
      </w:r>
    </w:p>
    <w:p w:rsidR="00713474" w:rsidRDefault="00713474" w:rsidP="00713474">
      <w:pPr>
        <w:pStyle w:val="Code"/>
      </w:pPr>
      <w:r>
        <w:t>body</w:t>
      </w:r>
      <w:r w:rsidR="00BC6C4F">
        <w:fldChar w:fldCharType="begin"/>
      </w:r>
      <w:r>
        <w:instrText>xe "</w:instrText>
      </w:r>
      <w:r w:rsidRPr="00655FF4">
        <w:instrText>body</w:instrText>
      </w:r>
      <w:r>
        <w:instrText>"</w:instrText>
      </w:r>
      <w:r w:rsidR="00BC6C4F">
        <w:fldChar w:fldCharType="end"/>
      </w:r>
      <w:r>
        <w:t xml:space="preserve"> { width: 766px; }</w:t>
      </w:r>
    </w:p>
    <w:p w:rsidR="00713474" w:rsidRDefault="00713474" w:rsidP="00713474">
      <w:pPr>
        <w:pStyle w:val="Code"/>
      </w:pPr>
      <w:r>
        <w:t xml:space="preserve"> </w:t>
      </w:r>
    </w:p>
    <w:p w:rsidR="00713474" w:rsidRDefault="00713474" w:rsidP="00713474">
      <w:pPr>
        <w:pStyle w:val="Code"/>
      </w:pPr>
      <w:r>
        <w:t>div.page-header</w:t>
      </w:r>
      <w:r w:rsidR="00BC6C4F">
        <w:fldChar w:fldCharType="begin"/>
      </w:r>
      <w:r>
        <w:instrText>xe "</w:instrText>
      </w:r>
      <w:r w:rsidRPr="00655FF4">
        <w:instrText>div.page-header</w:instrText>
      </w:r>
      <w:r>
        <w:instrText>"</w:instrText>
      </w:r>
      <w:r w:rsidR="00BC6C4F">
        <w:fldChar w:fldCharType="end"/>
      </w:r>
      <w:r>
        <w:t xml:space="preserve"> {</w:t>
      </w:r>
    </w:p>
    <w:p w:rsidR="00713474" w:rsidRDefault="00713474" w:rsidP="00713474">
      <w:pPr>
        <w:pStyle w:val="Code"/>
      </w:pPr>
      <w:r>
        <w:t xml:space="preserve">    padding:</w:t>
      </w:r>
      <w:r w:rsidR="00BC6C4F">
        <w:fldChar w:fldCharType="begin"/>
      </w:r>
      <w:r>
        <w:instrText>xe "</w:instrText>
      </w:r>
      <w:r w:rsidRPr="00655FF4">
        <w:instrText>padding:</w:instrText>
      </w:r>
      <w:r>
        <w:instrText>"</w:instrText>
      </w:r>
      <w:r w:rsidR="00BC6C4F">
        <w:fldChar w:fldCharType="end"/>
      </w:r>
      <w:r>
        <w:t xml:space="preserve"> 0;</w:t>
      </w:r>
    </w:p>
    <w:p w:rsidR="00713474" w:rsidRDefault="00713474" w:rsidP="00713474">
      <w:pPr>
        <w:pStyle w:val="Code"/>
      </w:pPr>
      <w:r>
        <w:t xml:space="preserve">    background:</w:t>
      </w:r>
      <w:r w:rsidR="00BC6C4F">
        <w:fldChar w:fldCharType="begin"/>
      </w:r>
      <w:r>
        <w:instrText>xe "</w:instrText>
      </w:r>
      <w:r w:rsidRPr="00655FF4">
        <w:instrText>background:</w:instrText>
      </w:r>
      <w:r>
        <w:instrText>"</w:instrText>
      </w:r>
      <w:r w:rsidR="00BC6C4F">
        <w:fldChar w:fldCharType="end"/>
      </w:r>
      <w:r>
        <w:t xml:space="preserve"> white url(../images/banner_photo.jpg) no-repeat 0px 62px;</w:t>
      </w:r>
    </w:p>
    <w:p w:rsidR="00713474" w:rsidRDefault="00713474" w:rsidP="00713474">
      <w:pPr>
        <w:pStyle w:val="Code"/>
      </w:pPr>
      <w:r>
        <w:t xml:space="preserve">    height:</w:t>
      </w:r>
      <w:r w:rsidR="00BC6C4F">
        <w:fldChar w:fldCharType="begin"/>
      </w:r>
      <w:r>
        <w:instrText>xe "</w:instrText>
      </w:r>
      <w:r w:rsidRPr="00655FF4">
        <w:instrText>height:</w:instrText>
      </w:r>
      <w:r>
        <w:instrText>"</w:instrText>
      </w:r>
      <w:r w:rsidR="00BC6C4F">
        <w:fldChar w:fldCharType="end"/>
      </w:r>
      <w:r>
        <w:t xml:space="preserve"> 138px;</w:t>
      </w:r>
    </w:p>
    <w:p w:rsidR="00713474" w:rsidRDefault="00713474" w:rsidP="00713474">
      <w:pPr>
        <w:pStyle w:val="Code"/>
      </w:pPr>
      <w:r>
        <w:t>}</w:t>
      </w:r>
    </w:p>
    <w:p w:rsidR="00713474" w:rsidRDefault="00713474" w:rsidP="00713474">
      <w:pPr>
        <w:pStyle w:val="Code"/>
      </w:pPr>
      <w:r>
        <w:t xml:space="preserve"> </w:t>
      </w:r>
    </w:p>
    <w:p w:rsidR="00713474" w:rsidRDefault="00713474" w:rsidP="00713474">
      <w:pPr>
        <w:pStyle w:val="Code"/>
      </w:pPr>
      <w:r>
        <w:t>div.page-header</w:t>
      </w:r>
      <w:r w:rsidR="00BC6C4F">
        <w:fldChar w:fldCharType="begin"/>
      </w:r>
      <w:r>
        <w:instrText>xe "</w:instrText>
      </w:r>
      <w:r w:rsidRPr="00655FF4">
        <w:instrText>div.page-header</w:instrText>
      </w:r>
      <w:r>
        <w:instrText>"</w:instrText>
      </w:r>
      <w:r w:rsidR="00BC6C4F">
        <w:fldChar w:fldCharType="end"/>
      </w:r>
      <w:r>
        <w:t xml:space="preserve"> h1.app-name {</w:t>
      </w:r>
    </w:p>
    <w:p w:rsidR="00713474" w:rsidRDefault="00713474" w:rsidP="00713474">
      <w:pPr>
        <w:pStyle w:val="Code"/>
      </w:pPr>
      <w:r>
        <w:t xml:space="preserve">    text-indent:</w:t>
      </w:r>
      <w:r w:rsidR="00BC6C4F">
        <w:fldChar w:fldCharType="begin"/>
      </w:r>
      <w:r>
        <w:instrText>xe "</w:instrText>
      </w:r>
      <w:r w:rsidRPr="00655FF4">
        <w:instrText>text-indent:</w:instrText>
      </w:r>
      <w:r>
        <w:instrText>"</w:instrText>
      </w:r>
      <w:r w:rsidR="00BC6C4F">
        <w:fldChar w:fldCharType="end"/>
      </w:r>
      <w:r>
        <w:t xml:space="preserve"> -10000px;</w:t>
      </w:r>
    </w:p>
    <w:p w:rsidR="00713474" w:rsidRDefault="00713474" w:rsidP="00713474">
      <w:pPr>
        <w:pStyle w:val="Code"/>
      </w:pPr>
      <w:r>
        <w:t xml:space="preserve">    background:</w:t>
      </w:r>
      <w:r w:rsidR="00BC6C4F">
        <w:fldChar w:fldCharType="begin"/>
      </w:r>
      <w:r>
        <w:instrText>xe "</w:instrText>
      </w:r>
      <w:r w:rsidRPr="00655FF4">
        <w:instrText>background:</w:instrText>
      </w:r>
      <w:r>
        <w:instrText>"</w:instrText>
      </w:r>
      <w:r w:rsidR="00BC6C4F">
        <w:fldChar w:fldCharType="end"/>
      </w:r>
      <w:r>
        <w:t xml:space="preserve"> url(../images/banner_nifa.gif) no-repeat;</w:t>
      </w:r>
    </w:p>
    <w:p w:rsidR="00713474" w:rsidRDefault="00713474" w:rsidP="00713474">
      <w:pPr>
        <w:pStyle w:val="Code"/>
      </w:pPr>
      <w:r>
        <w:t xml:space="preserve">    padding:</w:t>
      </w:r>
      <w:r w:rsidR="00BC6C4F">
        <w:fldChar w:fldCharType="begin"/>
      </w:r>
      <w:r>
        <w:instrText>xe "</w:instrText>
      </w:r>
      <w:r w:rsidRPr="00655FF4">
        <w:instrText>padding:</w:instrText>
      </w:r>
      <w:r>
        <w:instrText>"</w:instrText>
      </w:r>
      <w:r w:rsidR="00BC6C4F">
        <w:fldChar w:fldCharType="end"/>
      </w:r>
      <w:r>
        <w:t xml:space="preserve"> 0; margin: 0;</w:t>
      </w:r>
    </w:p>
    <w:p w:rsidR="00713474" w:rsidRDefault="00713474" w:rsidP="00713474">
      <w:pPr>
        <w:pStyle w:val="Code"/>
      </w:pPr>
      <w:r>
        <w:t xml:space="preserve">    height:</w:t>
      </w:r>
      <w:r w:rsidR="00BC6C4F">
        <w:fldChar w:fldCharType="begin"/>
      </w:r>
      <w:r>
        <w:instrText>xe "</w:instrText>
      </w:r>
      <w:r w:rsidRPr="00655FF4">
        <w:instrText>height:</w:instrText>
      </w:r>
      <w:r>
        <w:instrText>"</w:instrText>
      </w:r>
      <w:r w:rsidR="00BC6C4F">
        <w:fldChar w:fldCharType="end"/>
      </w:r>
      <w:r>
        <w:t xml:space="preserve"> 55px;</w:t>
      </w:r>
    </w:p>
    <w:p w:rsidR="00713474" w:rsidRDefault="00713474" w:rsidP="00713474">
      <w:pPr>
        <w:pStyle w:val="Code"/>
      </w:pPr>
      <w:r>
        <w:t>}</w:t>
      </w:r>
    </w:p>
    <w:p w:rsidR="00713474" w:rsidRDefault="00713474" w:rsidP="00713474">
      <w:pPr>
        <w:pStyle w:val="Code"/>
      </w:pPr>
      <w:r>
        <w:t xml:space="preserve"> </w:t>
      </w:r>
    </w:p>
    <w:p w:rsidR="00713474" w:rsidRDefault="00713474" w:rsidP="00713474">
      <w:pPr>
        <w:pStyle w:val="Code"/>
      </w:pPr>
      <w:r>
        <w:t>div.page-header</w:t>
      </w:r>
      <w:r w:rsidR="00BC6C4F">
        <w:fldChar w:fldCharType="begin"/>
      </w:r>
      <w:r>
        <w:instrText>xe "</w:instrText>
      </w:r>
      <w:r w:rsidRPr="00655FF4">
        <w:instrText>div.page-header</w:instrText>
      </w:r>
      <w:r>
        <w:instrText>"</w:instrText>
      </w:r>
      <w:r w:rsidR="00BC6C4F">
        <w:fldChar w:fldCharType="end"/>
      </w:r>
      <w:r>
        <w:t xml:space="preserve"> .main-nav { </w:t>
      </w:r>
    </w:p>
    <w:p w:rsidR="00713474" w:rsidRDefault="00713474" w:rsidP="00713474">
      <w:pPr>
        <w:pStyle w:val="Code"/>
      </w:pPr>
      <w:r>
        <w:t xml:space="preserve">    position: relative; </w:t>
      </w:r>
    </w:p>
    <w:p w:rsidR="00713474" w:rsidRDefault="00713474" w:rsidP="00713474">
      <w:pPr>
        <w:pStyle w:val="Code"/>
      </w:pPr>
      <w:r>
        <w:tab/>
        <w:t xml:space="preserve">top: 63px; </w:t>
      </w:r>
    </w:p>
    <w:p w:rsidR="00713474" w:rsidRDefault="00713474" w:rsidP="00713474">
      <w:pPr>
        <w:pStyle w:val="Code"/>
      </w:pPr>
      <w:r>
        <w:t xml:space="preserve">    height:</w:t>
      </w:r>
      <w:r w:rsidR="00BC6C4F">
        <w:fldChar w:fldCharType="begin"/>
      </w:r>
      <w:r>
        <w:instrText>xe "</w:instrText>
      </w:r>
      <w:r w:rsidRPr="00655FF4">
        <w:instrText>height:</w:instrText>
      </w:r>
      <w:r>
        <w:instrText>"</w:instrText>
      </w:r>
      <w:r w:rsidR="00BC6C4F">
        <w:fldChar w:fldCharType="end"/>
      </w:r>
      <w:r>
        <w:t xml:space="preserve"> 21px; </w:t>
      </w:r>
    </w:p>
    <w:p w:rsidR="00713474" w:rsidRDefault="00713474" w:rsidP="00713474">
      <w:pPr>
        <w:pStyle w:val="Code"/>
      </w:pPr>
      <w:r>
        <w:tab/>
        <w:t xml:space="preserve">width: 100%; </w:t>
      </w:r>
    </w:p>
    <w:p w:rsidR="00713474" w:rsidRDefault="00713474" w:rsidP="00713474">
      <w:pPr>
        <w:pStyle w:val="Code"/>
      </w:pPr>
      <w:r>
        <w:tab/>
        <w:t xml:space="preserve">line-height: 21px; </w:t>
      </w:r>
    </w:p>
    <w:p w:rsidR="00713474" w:rsidRDefault="00713474" w:rsidP="00713474">
      <w:pPr>
        <w:pStyle w:val="Code"/>
      </w:pPr>
      <w:r>
        <w:tab/>
        <w:t>padding:</w:t>
      </w:r>
      <w:r w:rsidR="00BC6C4F">
        <w:fldChar w:fldCharType="begin"/>
      </w:r>
      <w:r>
        <w:instrText>xe "</w:instrText>
      </w:r>
      <w:r w:rsidRPr="00655FF4">
        <w:instrText>padding:</w:instrText>
      </w:r>
      <w:r>
        <w:instrText>"</w:instrText>
      </w:r>
      <w:r w:rsidR="00BC6C4F">
        <w:fldChar w:fldCharType="end"/>
      </w:r>
      <w:r>
        <w:t xml:space="preserve"> 0;  </w:t>
      </w:r>
    </w:p>
    <w:p w:rsidR="00713474" w:rsidRDefault="00713474" w:rsidP="00713474">
      <w:pPr>
        <w:pStyle w:val="Code"/>
      </w:pPr>
      <w:r>
        <w:t xml:space="preserve">    text-align: right;  </w:t>
      </w:r>
    </w:p>
    <w:p w:rsidR="00713474" w:rsidRDefault="00713474" w:rsidP="00713474">
      <w:pPr>
        <w:pStyle w:val="Code"/>
      </w:pPr>
      <w:r>
        <w:t xml:space="preserve">    background:</w:t>
      </w:r>
      <w:r w:rsidR="00BC6C4F">
        <w:fldChar w:fldCharType="begin"/>
      </w:r>
      <w:r>
        <w:instrText>xe "</w:instrText>
      </w:r>
      <w:r w:rsidRPr="00655FF4">
        <w:instrText>background:</w:instrText>
      </w:r>
      <w:r>
        <w:instrText>"</w:instrText>
      </w:r>
      <w:r w:rsidR="00BC6C4F">
        <w:fldChar w:fldCharType="end"/>
      </w:r>
      <w:r>
        <w:t xml:space="preserve"> #313367;  </w:t>
      </w:r>
    </w:p>
    <w:p w:rsidR="00713474" w:rsidRDefault="00713474" w:rsidP="00713474">
      <w:pPr>
        <w:pStyle w:val="Code"/>
      </w:pPr>
      <w:r>
        <w:t xml:space="preserve">} </w:t>
      </w:r>
    </w:p>
    <w:p w:rsidR="00713474" w:rsidRDefault="00713474" w:rsidP="00713474">
      <w:pPr>
        <w:pStyle w:val="Code"/>
      </w:pPr>
      <w:r>
        <w:t xml:space="preserve"> </w:t>
      </w:r>
    </w:p>
    <w:p w:rsidR="00713474" w:rsidRDefault="00713474" w:rsidP="00713474">
      <w:pPr>
        <w:pStyle w:val="Code"/>
      </w:pPr>
      <w:r>
        <w:t>div.page-header</w:t>
      </w:r>
      <w:r w:rsidR="00BC6C4F">
        <w:fldChar w:fldCharType="begin"/>
      </w:r>
      <w:r>
        <w:instrText>xe "</w:instrText>
      </w:r>
      <w:r w:rsidRPr="00655FF4">
        <w:instrText>div.page-header</w:instrText>
      </w:r>
      <w:r>
        <w:instrText>"</w:instrText>
      </w:r>
      <w:r w:rsidR="00BC6C4F">
        <w:fldChar w:fldCharType="end"/>
      </w:r>
      <w:r>
        <w:t xml:space="preserve"> .main-nav li { </w:t>
      </w:r>
    </w:p>
    <w:p w:rsidR="00713474" w:rsidRDefault="00713474" w:rsidP="00713474">
      <w:pPr>
        <w:pStyle w:val="Code"/>
      </w:pPr>
      <w:r>
        <w:t xml:space="preserve">    margin: 0; </w:t>
      </w:r>
    </w:p>
    <w:p w:rsidR="00713474" w:rsidRDefault="00713474" w:rsidP="00713474">
      <w:pPr>
        <w:pStyle w:val="Code"/>
      </w:pPr>
      <w:r>
        <w:tab/>
        <w:t>padding:</w:t>
      </w:r>
      <w:r w:rsidR="00BC6C4F">
        <w:fldChar w:fldCharType="begin"/>
      </w:r>
      <w:r>
        <w:instrText>xe "</w:instrText>
      </w:r>
      <w:r w:rsidRPr="00655FF4">
        <w:instrText>padding:</w:instrText>
      </w:r>
      <w:r>
        <w:instrText>"</w:instrText>
      </w:r>
      <w:r w:rsidR="00BC6C4F">
        <w:fldChar w:fldCharType="end"/>
      </w:r>
      <w:r>
        <w:t xml:space="preserve"> 0 0 0 4px; </w:t>
      </w:r>
    </w:p>
    <w:p w:rsidR="00713474" w:rsidRDefault="00713474" w:rsidP="00713474">
      <w:pPr>
        <w:pStyle w:val="Code"/>
      </w:pPr>
      <w:r>
        <w:t xml:space="preserve">    display:inline; </w:t>
      </w:r>
    </w:p>
    <w:p w:rsidR="00713474" w:rsidRDefault="00713474" w:rsidP="00713474">
      <w:pPr>
        <w:pStyle w:val="Code"/>
      </w:pPr>
      <w:r>
        <w:tab/>
        <w:t xml:space="preserve">float:none; </w:t>
      </w:r>
    </w:p>
    <w:p w:rsidR="00713474" w:rsidRDefault="00713474" w:rsidP="00713474">
      <w:pPr>
        <w:pStyle w:val="Code"/>
      </w:pPr>
      <w:r>
        <w:t xml:space="preserve">    border-left: 1px dotted #eee; </w:t>
      </w:r>
    </w:p>
    <w:p w:rsidR="00713474" w:rsidRDefault="00713474" w:rsidP="00713474">
      <w:pPr>
        <w:pStyle w:val="Code"/>
      </w:pPr>
      <w:r>
        <w:tab/>
        <w:t>background:</w:t>
      </w:r>
      <w:r w:rsidR="00BC6C4F">
        <w:fldChar w:fldCharType="begin"/>
      </w:r>
      <w:r>
        <w:instrText>xe "</w:instrText>
      </w:r>
      <w:r w:rsidRPr="00655FF4">
        <w:instrText>background:</w:instrText>
      </w:r>
      <w:r>
        <w:instrText>"</w:instrText>
      </w:r>
      <w:r w:rsidR="00BC6C4F">
        <w:fldChar w:fldCharType="end"/>
      </w:r>
      <w:r>
        <w:t xml:space="preserve"> #313367; </w:t>
      </w:r>
    </w:p>
    <w:p w:rsidR="00713474" w:rsidRDefault="00713474" w:rsidP="00713474">
      <w:pPr>
        <w:pStyle w:val="Code"/>
      </w:pPr>
      <w:r>
        <w:t xml:space="preserve">    color: silver; </w:t>
      </w:r>
      <w:r>
        <w:tab/>
      </w:r>
    </w:p>
    <w:p w:rsidR="00713474" w:rsidRDefault="00713474" w:rsidP="00713474">
      <w:pPr>
        <w:pStyle w:val="Code"/>
      </w:pPr>
      <w:r>
        <w:t xml:space="preserve">} </w:t>
      </w:r>
    </w:p>
    <w:p w:rsidR="00713474" w:rsidRDefault="00713474" w:rsidP="00713474">
      <w:pPr>
        <w:pStyle w:val="Code"/>
      </w:pPr>
      <w:r>
        <w:t xml:space="preserve"> </w:t>
      </w:r>
    </w:p>
    <w:p w:rsidR="00713474" w:rsidRDefault="00713474" w:rsidP="00713474">
      <w:pPr>
        <w:pStyle w:val="Code"/>
      </w:pPr>
      <w:r>
        <w:t>div.page-header</w:t>
      </w:r>
      <w:r w:rsidR="00BC6C4F">
        <w:fldChar w:fldCharType="begin"/>
      </w:r>
      <w:r>
        <w:instrText>xe "</w:instrText>
      </w:r>
      <w:r w:rsidRPr="00655FF4">
        <w:instrText>div.page-header</w:instrText>
      </w:r>
      <w:r>
        <w:instrText>"</w:instrText>
      </w:r>
      <w:r w:rsidR="00BC6C4F">
        <w:fldChar w:fldCharType="end"/>
      </w:r>
      <w:r>
        <w:t xml:space="preserve"> .navigation.main-nav li a { </w:t>
      </w:r>
    </w:p>
    <w:p w:rsidR="00713474" w:rsidRDefault="00713474" w:rsidP="00713474">
      <w:pPr>
        <w:pStyle w:val="Code"/>
      </w:pPr>
      <w:r>
        <w:t xml:space="preserve">    padding:</w:t>
      </w:r>
      <w:r w:rsidR="00BC6C4F">
        <w:fldChar w:fldCharType="begin"/>
      </w:r>
      <w:r>
        <w:instrText>xe "</w:instrText>
      </w:r>
      <w:r w:rsidRPr="00655FF4">
        <w:instrText>padding:</w:instrText>
      </w:r>
      <w:r>
        <w:instrText>"</w:instrText>
      </w:r>
      <w:r w:rsidR="00BC6C4F">
        <w:fldChar w:fldCharType="end"/>
      </w:r>
      <w:r>
        <w:t xml:space="preserve"> 3px 8px; </w:t>
      </w:r>
    </w:p>
    <w:p w:rsidR="00713474" w:rsidRDefault="00713474" w:rsidP="00713474">
      <w:pPr>
        <w:pStyle w:val="Code"/>
      </w:pPr>
      <w:r>
        <w:tab/>
        <w:t xml:space="preserve">margin: 0; </w:t>
      </w:r>
    </w:p>
    <w:p w:rsidR="00713474" w:rsidRDefault="00713474" w:rsidP="00713474">
      <w:pPr>
        <w:pStyle w:val="Code"/>
      </w:pPr>
      <w:r>
        <w:t xml:space="preserve">    font-weight: normal; </w:t>
      </w:r>
    </w:p>
    <w:p w:rsidR="00713474" w:rsidRDefault="00713474" w:rsidP="00713474">
      <w:pPr>
        <w:pStyle w:val="Code"/>
      </w:pPr>
      <w:r>
        <w:tab/>
        <w:t xml:space="preserve">display:inline; </w:t>
      </w:r>
    </w:p>
    <w:p w:rsidR="00713474" w:rsidRDefault="00713474" w:rsidP="00713474">
      <w:pPr>
        <w:pStyle w:val="Code"/>
      </w:pPr>
      <w:r>
        <w:tab/>
        <w:t xml:space="preserve">font-size: 12px; </w:t>
      </w:r>
    </w:p>
    <w:p w:rsidR="00713474" w:rsidRDefault="00713474" w:rsidP="00713474">
      <w:pPr>
        <w:pStyle w:val="Code"/>
      </w:pPr>
      <w:r>
        <w:t xml:space="preserve">    background:</w:t>
      </w:r>
      <w:r w:rsidR="00BC6C4F">
        <w:fldChar w:fldCharType="begin"/>
      </w:r>
      <w:r>
        <w:instrText>xe "</w:instrText>
      </w:r>
      <w:r w:rsidRPr="00655FF4">
        <w:instrText>background:</w:instrText>
      </w:r>
      <w:r>
        <w:instrText>"</w:instrText>
      </w:r>
      <w:r w:rsidR="00BC6C4F">
        <w:fldChar w:fldCharType="end"/>
      </w:r>
      <w:r>
        <w:t xml:space="preserve"> #313367;</w:t>
      </w:r>
    </w:p>
    <w:p w:rsidR="00713474" w:rsidRDefault="00713474" w:rsidP="00713474">
      <w:pPr>
        <w:pStyle w:val="Code"/>
      </w:pPr>
      <w:r>
        <w:t xml:space="preserve">    color: silver; </w:t>
      </w:r>
      <w:r>
        <w:tab/>
      </w:r>
    </w:p>
    <w:p w:rsidR="00713474" w:rsidRDefault="00713474" w:rsidP="00713474">
      <w:pPr>
        <w:pStyle w:val="Code"/>
      </w:pPr>
      <w:r>
        <w:t xml:space="preserve">} </w:t>
      </w:r>
    </w:p>
    <w:p w:rsidR="00713474" w:rsidRDefault="00713474" w:rsidP="00713474">
      <w:pPr>
        <w:pStyle w:val="Code"/>
      </w:pPr>
    </w:p>
    <w:p w:rsidR="00713474" w:rsidRDefault="00713474" w:rsidP="00713474">
      <w:pPr>
        <w:pStyle w:val="Code"/>
      </w:pPr>
      <w:r>
        <w:t>div.page-header</w:t>
      </w:r>
      <w:r w:rsidR="00BC6C4F">
        <w:fldChar w:fldCharType="begin"/>
      </w:r>
      <w:r>
        <w:instrText>xe "</w:instrText>
      </w:r>
      <w:r w:rsidRPr="00655FF4">
        <w:instrText>div.page-header</w:instrText>
      </w:r>
      <w:r>
        <w:instrText>"</w:instrText>
      </w:r>
      <w:r w:rsidR="00BC6C4F">
        <w:fldChar w:fldCharType="end"/>
      </w:r>
      <w:r>
        <w:t xml:space="preserve"> .navigation.main-nav li.current a {</w:t>
      </w:r>
    </w:p>
    <w:p w:rsidR="00713474" w:rsidRDefault="00713474" w:rsidP="00713474">
      <w:pPr>
        <w:pStyle w:val="Code"/>
      </w:pPr>
      <w:r>
        <w:t xml:space="preserve">    background:</w:t>
      </w:r>
      <w:r w:rsidR="00BC6C4F">
        <w:fldChar w:fldCharType="begin"/>
      </w:r>
      <w:r>
        <w:instrText>xe "</w:instrText>
      </w:r>
      <w:r w:rsidRPr="00655FF4">
        <w:instrText>background:</w:instrText>
      </w:r>
      <w:r>
        <w:instrText>"</w:instrText>
      </w:r>
      <w:r w:rsidR="00BC6C4F">
        <w:fldChar w:fldCharType="end"/>
      </w:r>
      <w:r>
        <w:t xml:space="preserve"> #313367;</w:t>
      </w:r>
    </w:p>
    <w:p w:rsidR="00713474" w:rsidRDefault="00713474" w:rsidP="00713474">
      <w:pPr>
        <w:pStyle w:val="Code"/>
      </w:pPr>
      <w:r>
        <w:t xml:space="preserve">    color: white; </w:t>
      </w:r>
      <w:r>
        <w:tab/>
      </w:r>
    </w:p>
    <w:p w:rsidR="00713474" w:rsidRDefault="00713474" w:rsidP="00713474">
      <w:pPr>
        <w:pStyle w:val="Code"/>
      </w:pPr>
      <w:r>
        <w:t>}</w:t>
      </w:r>
    </w:p>
    <w:p w:rsidR="00713474" w:rsidRDefault="00713474" w:rsidP="00713474">
      <w:pPr>
        <w:pStyle w:val="Code"/>
      </w:pPr>
      <w:r>
        <w:t xml:space="preserve"> </w:t>
      </w:r>
    </w:p>
    <w:p w:rsidR="00713474" w:rsidRDefault="00713474" w:rsidP="00713474">
      <w:pPr>
        <w:pStyle w:val="Code"/>
      </w:pPr>
      <w:r>
        <w:t>div.page-header</w:t>
      </w:r>
      <w:r w:rsidR="00BC6C4F">
        <w:fldChar w:fldCharType="begin"/>
      </w:r>
      <w:r>
        <w:instrText>xe "</w:instrText>
      </w:r>
      <w:r w:rsidRPr="00655FF4">
        <w:instrText>div.page-header</w:instrText>
      </w:r>
      <w:r>
        <w:instrText>"</w:instrText>
      </w:r>
      <w:r w:rsidR="00BC6C4F">
        <w:fldChar w:fldCharType="end"/>
      </w:r>
      <w:r>
        <w:t xml:space="preserve"> .navigation.main-nav li a:hover { </w:t>
      </w:r>
    </w:p>
    <w:p w:rsidR="00713474" w:rsidRDefault="00713474" w:rsidP="00713474">
      <w:pPr>
        <w:pStyle w:val="Code"/>
      </w:pPr>
      <w:r>
        <w:tab/>
        <w:t xml:space="preserve"> background:</w:t>
      </w:r>
      <w:r w:rsidR="00BC6C4F">
        <w:fldChar w:fldCharType="begin"/>
      </w:r>
      <w:r>
        <w:instrText>xe "</w:instrText>
      </w:r>
      <w:r w:rsidRPr="00655FF4">
        <w:instrText>background:</w:instrText>
      </w:r>
      <w:r>
        <w:instrText>"</w:instrText>
      </w:r>
      <w:r w:rsidR="00BC6C4F">
        <w:fldChar w:fldCharType="end"/>
      </w:r>
      <w:r>
        <w:t xml:space="preserve"> #A9BACF;</w:t>
      </w:r>
    </w:p>
    <w:p w:rsidR="00713474" w:rsidRDefault="00713474" w:rsidP="00713474">
      <w:pPr>
        <w:pStyle w:val="Code"/>
      </w:pPr>
      <w:r>
        <w:tab/>
        <w:t xml:space="preserve">  color: black;</w:t>
      </w:r>
    </w:p>
    <w:p w:rsidR="00713474" w:rsidRDefault="00713474" w:rsidP="00713474">
      <w:pPr>
        <w:pStyle w:val="Code"/>
      </w:pPr>
      <w:r>
        <w:tab/>
      </w:r>
    </w:p>
    <w:p w:rsidR="00713474" w:rsidRDefault="00713474" w:rsidP="00713474">
      <w:pPr>
        <w:pStyle w:val="Code"/>
      </w:pPr>
      <w:r>
        <w:t>}</w:t>
      </w:r>
    </w:p>
    <w:p w:rsidR="00713474" w:rsidRDefault="00713474" w:rsidP="00713474">
      <w:pPr>
        <w:pStyle w:val="Code"/>
      </w:pPr>
    </w:p>
    <w:p w:rsidR="00713474" w:rsidRDefault="00713474" w:rsidP="00713474">
      <w:pPr>
        <w:spacing w:before="100" w:after="100"/>
      </w:pPr>
    </w:p>
    <w:p w:rsidR="00713474" w:rsidRDefault="00713474" w:rsidP="00713474">
      <w:pPr>
        <w:spacing w:before="100" w:after="100"/>
      </w:pPr>
      <w:r>
        <w:t>Note that we had to</w:t>
      </w:r>
      <w:r w:rsidR="00BC6C4F">
        <w:fldChar w:fldCharType="begin"/>
      </w:r>
      <w:r>
        <w:instrText>xe "</w:instrText>
      </w:r>
      <w:r w:rsidRPr="00655FF4">
        <w:instrText>to</w:instrText>
      </w:r>
      <w:r>
        <w:instrText>"</w:instrText>
      </w:r>
      <w:r w:rsidR="00BC6C4F">
        <w:fldChar w:fldCharType="end"/>
      </w:r>
      <w:r>
        <w:t xml:space="preserve"> make the last two selectors a bit more specific, in order</w:t>
      </w:r>
      <w:r w:rsidR="00BC6C4F">
        <w:fldChar w:fldCharType="begin"/>
      </w:r>
      <w:r>
        <w:instrText>xe "</w:instrText>
      </w:r>
      <w:r w:rsidRPr="00655FF4">
        <w:instrText>order</w:instrText>
      </w:r>
      <w:r>
        <w:instrText>"</w:instrText>
      </w:r>
      <w:r w:rsidR="00BC6C4F">
        <w:fldChar w:fldCharType="end"/>
      </w:r>
      <w:r>
        <w:t xml:space="preserve"> to ensure that they take precedence over rules in the “Clean” theme</w:t>
      </w:r>
      <w:r w:rsidR="00BC6C4F">
        <w:fldChar w:fldCharType="begin"/>
      </w:r>
      <w:r>
        <w:instrText>xe "</w:instrText>
      </w:r>
      <w:r w:rsidRPr="00655FF4">
        <w:instrText>theme</w:instrText>
      </w:r>
      <w:r>
        <w:instrText>"</w:instrText>
      </w:r>
      <w:r w:rsidR="00BC6C4F">
        <w:fldChar w:fldCharType="end"/>
      </w:r>
      <w:r>
        <w:t>.</w:t>
      </w:r>
    </w:p>
    <w:p w:rsidR="00713474" w:rsidRDefault="00713474" w:rsidP="00713474">
      <w:pPr>
        <w:spacing w:before="100" w:after="100"/>
      </w:pPr>
      <w:r>
        <w:t>The page header</w:t>
      </w:r>
      <w:r w:rsidR="00BC6C4F">
        <w:fldChar w:fldCharType="begin"/>
      </w:r>
      <w:r>
        <w:instrText>xe "</w:instrText>
      </w:r>
      <w:r w:rsidRPr="00655FF4">
        <w:instrText>header</w:instrText>
      </w:r>
      <w:r>
        <w:instrText>"</w:instrText>
      </w:r>
      <w:r w:rsidR="00BC6C4F">
        <w:fldChar w:fldCharType="end"/>
      </w:r>
      <w:r>
        <w:t xml:space="preserve"> should be done at this point:</w:t>
      </w:r>
    </w:p>
    <w:p w:rsidR="00713474" w:rsidRDefault="00713474" w:rsidP="00713474">
      <w:pPr>
        <w:spacing w:before="100" w:after="100"/>
      </w:pPr>
    </w:p>
    <w:p w:rsidR="00713474" w:rsidRDefault="008D27E1" w:rsidP="00713474">
      <w:pPr>
        <w:keepNext/>
        <w:spacing w:before="100" w:after="100"/>
        <w:jc w:val="center"/>
      </w:pPr>
      <w:r w:rsidRPr="003E69C8">
        <w:rPr>
          <w:noProof/>
        </w:rPr>
        <w:drawing>
          <wp:inline distT="0" distB="0" distL="0" distR="0">
            <wp:extent cx="5287645" cy="1687195"/>
            <wp:effectExtent l="25400" t="0" r="0" b="0"/>
            <wp:docPr id="134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42"/>
                    <a:srcRect/>
                    <a:stretch>
                      <a:fillRect/>
                    </a:stretch>
                  </pic:blipFill>
                  <pic:spPr bwMode="auto">
                    <a:xfrm>
                      <a:off x="0" y="0"/>
                      <a:ext cx="5287645" cy="168719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01" w:name="_Toc153795741"/>
      <w:bookmarkStart w:id="602" w:name="_Toc293418221"/>
      <w:r>
        <w:t xml:space="preserve">Figure </w:t>
      </w:r>
      <w:r w:rsidR="00BC6C4F">
        <w:fldChar w:fldCharType="begin"/>
      </w:r>
      <w:r>
        <w:instrText xml:space="preserve"> SEQ Figure \* ARABIC </w:instrText>
      </w:r>
      <w:r w:rsidR="00BC6C4F">
        <w:fldChar w:fldCharType="separate"/>
      </w:r>
      <w:r w:rsidR="002C2B97">
        <w:rPr>
          <w:noProof/>
        </w:rPr>
        <w:t>246</w:t>
      </w:r>
      <w:r w:rsidR="00BC6C4F">
        <w:fldChar w:fldCharType="end"/>
      </w:r>
      <w:r>
        <w:t>: The fixed NIFA man navigation bar</w:t>
      </w:r>
      <w:bookmarkEnd w:id="601"/>
      <w:bookmarkEnd w:id="602"/>
    </w:p>
    <w:p w:rsidR="00713474" w:rsidRDefault="00713474" w:rsidP="00713474">
      <w:pPr>
        <w:spacing w:before="100" w:after="100"/>
      </w:pPr>
    </w:p>
    <w:p w:rsidR="00713474" w:rsidRDefault="00713474" w:rsidP="00713474">
      <w:pPr>
        <w:pStyle w:val="Sub-heading"/>
      </w:pPr>
      <w:r>
        <w:t>The sidebars</w:t>
      </w:r>
    </w:p>
    <w:p w:rsidR="00713474" w:rsidRDefault="00713474" w:rsidP="00713474">
      <w:pPr>
        <w:spacing w:before="100" w:after="100"/>
      </w:pPr>
      <w:r>
        <w:t>The existing site has both left and right sidebars. We’ll add those now. The first step is</w:t>
      </w:r>
      <w:r w:rsidR="00BC6C4F">
        <w:fldChar w:fldCharType="begin"/>
      </w:r>
      <w:r>
        <w:instrText>xe "</w:instrText>
      </w:r>
      <w:r w:rsidRPr="00655FF4">
        <w:instrText>is</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add the three content</w:t>
      </w:r>
      <w:r w:rsidR="00BC6C4F">
        <w:fldChar w:fldCharType="begin"/>
      </w:r>
      <w:r>
        <w:instrText>xe "</w:instrText>
      </w:r>
      <w:r w:rsidRPr="00655FF4">
        <w:instrText>content</w:instrText>
      </w:r>
      <w:r>
        <w:instrText>"</w:instrText>
      </w:r>
      <w:r w:rsidR="00BC6C4F">
        <w:fldChar w:fldCharType="end"/>
      </w:r>
      <w:r>
        <w:t xml:space="preserve"> sections to the </w:t>
      </w:r>
      <w:r>
        <w:rPr>
          <w:rFonts w:ascii="Courier New" w:hAnsi="Courier New"/>
          <w:sz w:val="20"/>
        </w:rPr>
        <w:t>&lt;page&gt;</w:t>
      </w:r>
      <w:r>
        <w:t xml:space="preserve"> tag in </w:t>
      </w:r>
      <w:r w:rsidRPr="00316C2A">
        <w:rPr>
          <w:rStyle w:val="FIleName"/>
        </w:rPr>
        <w:t>application.dryml</w:t>
      </w:r>
      <w:r w:rsidR="00BC6C4F">
        <w:rPr>
          <w:rStyle w:val="FIleName"/>
        </w:rPr>
        <w:fldChar w:fldCharType="begin"/>
      </w:r>
      <w:r>
        <w:rPr>
          <w:rStyle w:val="FIleName"/>
        </w:rPr>
        <w:instrText>xe "</w:instrText>
      </w:r>
      <w:r w:rsidRPr="00655FF4">
        <w:rPr>
          <w:rStyle w:val="FIleName"/>
          <w:rFonts w:ascii="Times New Roman" w:hAnsi="Times New Roman"/>
        </w:rPr>
        <w:instrText>application.dryml</w:instrText>
      </w:r>
      <w:r>
        <w:rPr>
          <w:rStyle w:val="FIleName"/>
        </w:rPr>
        <w:instrText>"</w:instrText>
      </w:r>
      <w:r w:rsidR="00BC6C4F">
        <w:rPr>
          <w:rStyle w:val="FIleName"/>
        </w:rPr>
        <w:fldChar w:fldCharType="end"/>
      </w:r>
      <w:r>
        <w:t xml:space="preserve">. We’ve already extended </w:t>
      </w:r>
      <w:r>
        <w:rPr>
          <w:rFonts w:ascii="Courier New" w:hAnsi="Courier New"/>
          <w:sz w:val="20"/>
        </w:rPr>
        <w:t>&lt;page&gt;</w:t>
      </w:r>
      <w:r>
        <w:t>, so modify the DRYML</w:t>
      </w:r>
      <w:r w:rsidR="00BC6C4F">
        <w:fldChar w:fldCharType="begin"/>
      </w:r>
      <w:r>
        <w:instrText>xe "</w:instrText>
      </w:r>
      <w:r w:rsidRPr="00655FF4">
        <w:instrText>DRYML</w:instrText>
      </w:r>
      <w:r>
        <w:instrText>"</w:instrText>
      </w:r>
      <w:r w:rsidR="00BC6C4F">
        <w:fldChar w:fldCharType="end"/>
      </w:r>
      <w:r>
        <w:t xml:space="preserve"> you already have to look like:</w:t>
      </w:r>
    </w:p>
    <w:p w:rsidR="00713474" w:rsidRDefault="00713474" w:rsidP="00713474">
      <w:pPr>
        <w:spacing w:before="100" w:after="100"/>
      </w:pPr>
    </w:p>
    <w:p w:rsidR="00713474" w:rsidRDefault="00713474" w:rsidP="00713474">
      <w:pPr>
        <w:pStyle w:val="Code"/>
      </w:pPr>
      <w:r>
        <w:t>&lt;extend tag="page"&gt;</w:t>
      </w:r>
    </w:p>
    <w:p w:rsidR="00713474" w:rsidRDefault="00713474" w:rsidP="00713474">
      <w:pPr>
        <w:pStyle w:val="Code"/>
      </w:pPr>
      <w:r>
        <w:t xml:space="preserve">  &lt;old-page merge without-live-search&gt;</w:t>
      </w:r>
    </w:p>
    <w:p w:rsidR="00713474" w:rsidRDefault="00713474" w:rsidP="00713474">
      <w:pPr>
        <w:pStyle w:val="Code"/>
      </w:pPr>
      <w:r>
        <w:t xml:space="preserve">    &lt;content</w:t>
      </w:r>
      <w:r w:rsidR="00BC6C4F">
        <w:fldChar w:fldCharType="begin"/>
      </w:r>
      <w:r>
        <w:instrText>xe "</w:instrText>
      </w:r>
      <w:r w:rsidRPr="00655FF4">
        <w:instrText>content</w:instrText>
      </w:r>
      <w:r>
        <w:instrText>"</w:instrText>
      </w:r>
      <w:r w:rsidR="00BC6C4F">
        <w:fldChar w:fldCharType="end"/>
      </w:r>
      <w:r>
        <w:t>: replace&gt;</w:t>
      </w:r>
    </w:p>
    <w:p w:rsidR="00713474" w:rsidRDefault="00713474" w:rsidP="00713474">
      <w:pPr>
        <w:pStyle w:val="Code"/>
      </w:pPr>
      <w:r>
        <w:t xml:space="preserve">      &lt;section-group class="page-content"&gt;</w:t>
      </w:r>
    </w:p>
    <w:p w:rsidR="00713474" w:rsidRPr="00DF29D2" w:rsidRDefault="00713474" w:rsidP="00713474">
      <w:pPr>
        <w:pStyle w:val="Code"/>
        <w:rPr>
          <w:lang w:val="pt-PT"/>
        </w:rPr>
      </w:pPr>
      <w:r>
        <w:t xml:space="preserve">        </w:t>
      </w:r>
      <w:r w:rsidRPr="00DF29D2">
        <w:rPr>
          <w:lang w:val="pt-PT"/>
        </w:rPr>
        <w:t>&lt;aside param</w:t>
      </w:r>
      <w:r w:rsidR="00BC6C4F">
        <w:rPr>
          <w:lang w:val="pt-PT"/>
        </w:rPr>
        <w:fldChar w:fldCharType="begin"/>
      </w:r>
      <w:r w:rsidRPr="00DF29D2">
        <w:rPr>
          <w:lang w:val="pt-PT"/>
        </w:rPr>
        <w:instrText>xe "param"</w:instrText>
      </w:r>
      <w:r w:rsidR="00BC6C4F">
        <w:rPr>
          <w:lang w:val="pt-PT"/>
        </w:rPr>
        <w:fldChar w:fldCharType="end"/>
      </w:r>
      <w:r w:rsidRPr="00DF29D2">
        <w:rPr>
          <w:lang w:val="pt-PT"/>
        </w:rPr>
        <w:t>="aside1"/&gt;</w:t>
      </w:r>
    </w:p>
    <w:p w:rsidR="00713474" w:rsidRPr="00DF29D2" w:rsidRDefault="00713474" w:rsidP="00713474">
      <w:pPr>
        <w:pStyle w:val="Code"/>
        <w:rPr>
          <w:lang w:val="pt-PT"/>
        </w:rPr>
      </w:pPr>
      <w:r w:rsidRPr="00DF29D2">
        <w:rPr>
          <w:lang w:val="pt-PT"/>
        </w:rPr>
        <w:t xml:space="preserve">        &lt;section param</w:t>
      </w:r>
      <w:r w:rsidR="00BC6C4F">
        <w:rPr>
          <w:lang w:val="pt-PT"/>
        </w:rPr>
        <w:fldChar w:fldCharType="begin"/>
      </w:r>
      <w:r w:rsidRPr="00DF29D2">
        <w:rPr>
          <w:lang w:val="pt-PT"/>
        </w:rPr>
        <w:instrText>xe "param"</w:instrText>
      </w:r>
      <w:r w:rsidR="00BC6C4F">
        <w:rPr>
          <w:lang w:val="pt-PT"/>
        </w:rPr>
        <w:fldChar w:fldCharType="end"/>
      </w:r>
      <w:r w:rsidRPr="00DF29D2">
        <w:rPr>
          <w:lang w:val="pt-PT"/>
        </w:rPr>
        <w:t>="content</w:t>
      </w:r>
      <w:r w:rsidR="00BC6C4F">
        <w:rPr>
          <w:lang w:val="pt-PT"/>
        </w:rPr>
        <w:fldChar w:fldCharType="begin"/>
      </w:r>
      <w:r w:rsidRPr="00DF29D2">
        <w:rPr>
          <w:lang w:val="pt-PT"/>
        </w:rPr>
        <w:instrText>xe "content"</w:instrText>
      </w:r>
      <w:r w:rsidR="00BC6C4F">
        <w:rPr>
          <w:lang w:val="pt-PT"/>
        </w:rPr>
        <w:fldChar w:fldCharType="end"/>
      </w:r>
      <w:r w:rsidRPr="00DF29D2">
        <w:rPr>
          <w:lang w:val="pt-PT"/>
        </w:rPr>
        <w:t>"/&gt;</w:t>
      </w:r>
    </w:p>
    <w:p w:rsidR="00713474" w:rsidRDefault="00713474" w:rsidP="00713474">
      <w:pPr>
        <w:pStyle w:val="Code"/>
      </w:pPr>
      <w:r w:rsidRPr="00DF29D2">
        <w:rPr>
          <w:lang w:val="pt-PT"/>
        </w:rPr>
        <w:t xml:space="preserve">        </w:t>
      </w:r>
      <w:r>
        <w:t>&lt;aside param</w:t>
      </w:r>
      <w:r w:rsidR="00BC6C4F">
        <w:fldChar w:fldCharType="begin"/>
      </w:r>
      <w:r>
        <w:instrText>xe "</w:instrText>
      </w:r>
      <w:r w:rsidRPr="00655FF4">
        <w:instrText>param</w:instrText>
      </w:r>
      <w:r>
        <w:instrText>"</w:instrText>
      </w:r>
      <w:r w:rsidR="00BC6C4F">
        <w:fldChar w:fldCharType="end"/>
      </w:r>
      <w:r>
        <w:t>="aside2"/&gt;</w:t>
      </w:r>
    </w:p>
    <w:p w:rsidR="00713474" w:rsidRDefault="00713474" w:rsidP="00713474">
      <w:pPr>
        <w:pStyle w:val="Code"/>
      </w:pPr>
      <w:r>
        <w:t xml:space="preserve">      &lt;/section-group&gt;</w:t>
      </w:r>
    </w:p>
    <w:p w:rsidR="00713474" w:rsidRDefault="00713474" w:rsidP="00713474">
      <w:pPr>
        <w:pStyle w:val="Code"/>
      </w:pPr>
      <w:r>
        <w:t xml:space="preserve">    &lt;/content</w:t>
      </w:r>
      <w:r w:rsidR="00BC6C4F">
        <w:fldChar w:fldCharType="begin"/>
      </w:r>
      <w:r>
        <w:instrText>xe "</w:instrText>
      </w:r>
      <w:r w:rsidRPr="00655FF4">
        <w:instrText>content</w:instrText>
      </w:r>
      <w:r>
        <w:instrText>"</w:instrText>
      </w:r>
      <w:r w:rsidR="00BC6C4F">
        <w:fldChar w:fldCharType="end"/>
      </w:r>
      <w:r>
        <w:t>:&gt;</w:t>
      </w:r>
    </w:p>
    <w:p w:rsidR="00713474" w:rsidRDefault="00713474" w:rsidP="00713474">
      <w:pPr>
        <w:pStyle w:val="Code"/>
      </w:pPr>
      <w:r>
        <w:t xml:space="preserve">  &lt;/old-page&gt;</w:t>
      </w:r>
    </w:p>
    <w:p w:rsidR="00713474" w:rsidRDefault="00713474" w:rsidP="00713474">
      <w:pPr>
        <w:pStyle w:val="Code"/>
      </w:pPr>
      <w:r>
        <w:t>&lt;/extend&gt;</w:t>
      </w:r>
    </w:p>
    <w:p w:rsidR="00713474" w:rsidRDefault="00713474" w:rsidP="00713474">
      <w:pPr>
        <w:spacing w:before="100" w:after="100"/>
      </w:pPr>
    </w:p>
    <w:p w:rsidR="00713474" w:rsidRDefault="00713474" w:rsidP="00713474">
      <w:pPr>
        <w:spacing w:before="100" w:after="100"/>
      </w:pPr>
      <w:r>
        <w:t xml:space="preserve">We’ve replaced the existing </w:t>
      </w:r>
      <w:r w:rsidRPr="00587095">
        <w:rPr>
          <w:rStyle w:val="ADRYML"/>
        </w:rPr>
        <w:t>&lt;content</w:t>
      </w:r>
      <w:r w:rsidR="00BC6C4F">
        <w:rPr>
          <w:rStyle w:val="ADRYML"/>
        </w:rPr>
        <w:fldChar w:fldCharType="begin"/>
      </w:r>
      <w:r w:rsidRPr="00587095">
        <w:rPr>
          <w:rStyle w:val="ADRYML"/>
        </w:rPr>
        <w:instrText>xe "content"</w:instrText>
      </w:r>
      <w:r w:rsidR="00BC6C4F">
        <w:rPr>
          <w:rStyle w:val="ADRYML"/>
        </w:rPr>
        <w:fldChar w:fldCharType="end"/>
      </w:r>
      <w:r w:rsidRPr="00587095">
        <w:rPr>
          <w:rStyle w:val="ADRYML"/>
        </w:rPr>
        <w:t>:&gt;</w:t>
      </w:r>
      <w:r>
        <w:t xml:space="preserve"> with a </w:t>
      </w:r>
      <w:r w:rsidRPr="00587095">
        <w:rPr>
          <w:rStyle w:val="ADRYML"/>
        </w:rPr>
        <w:t>&lt;section-group&gt;</w:t>
      </w:r>
      <w:r>
        <w:t xml:space="preserve"> that contains our two </w:t>
      </w:r>
      <w:r w:rsidRPr="00587095">
        <w:rPr>
          <w:rStyle w:val="ADRYML"/>
        </w:rPr>
        <w:t>&lt;aside&gt;</w:t>
      </w:r>
      <w:r>
        <w:t xml:space="preserve"> tags and the main </w:t>
      </w:r>
      <w:r w:rsidRPr="00587095">
        <w:rPr>
          <w:rStyle w:val="ADRYML"/>
        </w:rPr>
        <w:t>&lt;section&gt;.</w:t>
      </w:r>
    </w:p>
    <w:p w:rsidR="00713474" w:rsidRDefault="00713474" w:rsidP="00713474">
      <w:pPr>
        <w:spacing w:before="100" w:after="100"/>
      </w:pPr>
    </w:p>
    <w:p w:rsidR="00713474" w:rsidRDefault="00713474" w:rsidP="00713474">
      <w:pPr>
        <w:spacing w:before="100" w:after="100"/>
      </w:pPr>
      <w:r>
        <w:t>To try this out, we’ll insert some dummy content</w:t>
      </w:r>
      <w:r w:rsidR="00BC6C4F">
        <w:fldChar w:fldCharType="begin"/>
      </w:r>
      <w:r>
        <w:instrText>xe "</w:instrText>
      </w:r>
      <w:r w:rsidRPr="00655FF4">
        <w:instrText>content</w:instrText>
      </w:r>
      <w:r>
        <w:instrText>"</w:instrText>
      </w:r>
      <w:r w:rsidR="00BC6C4F">
        <w:fldChar w:fldCharType="end"/>
      </w:r>
      <w:r>
        <w:t xml:space="preserve"> in </w:t>
      </w:r>
      <w:r w:rsidRPr="00F22C73">
        <w:rPr>
          <w:rStyle w:val="Filename0"/>
        </w:rPr>
        <w:t>app/views/front/index.dryml</w:t>
      </w:r>
      <w:r w:rsidR="00BC6C4F">
        <w:rPr>
          <w:rFonts w:ascii="Courier New" w:hAnsi="Courier New"/>
          <w:sz w:val="20"/>
        </w:rPr>
        <w:fldChar w:fldCharType="begin"/>
      </w:r>
      <w:r>
        <w:rPr>
          <w:rFonts w:ascii="Courier New" w:hAnsi="Courier New"/>
          <w:sz w:val="20"/>
        </w:rPr>
        <w:instrText>xe "</w:instrText>
      </w:r>
      <w:r w:rsidRPr="00655FF4">
        <w:rPr>
          <w:sz w:val="20"/>
        </w:rPr>
        <w:instrText>index.dryml</w:instrText>
      </w:r>
      <w:r>
        <w:rPr>
          <w:rFonts w:ascii="Courier New" w:hAnsi="Courier New"/>
          <w:sz w:val="20"/>
        </w:rPr>
        <w:instrText>"</w:instrText>
      </w:r>
      <w:r w:rsidR="00BC6C4F">
        <w:rPr>
          <w:rFonts w:ascii="Courier New" w:hAnsi="Courier New"/>
          <w:sz w:val="20"/>
        </w:rPr>
        <w:fldChar w:fldCharType="end"/>
      </w:r>
      <w:r>
        <w:t>. Edit that file as follows:</w:t>
      </w:r>
    </w:p>
    <w:p w:rsidR="00713474" w:rsidRDefault="00713474" w:rsidP="00713474">
      <w:pPr>
        <w:spacing w:before="100" w:after="100"/>
      </w:pPr>
    </w:p>
    <w:p w:rsidR="00713474" w:rsidRDefault="00713474" w:rsidP="00713474">
      <w:pPr>
        <w:pStyle w:val="Code"/>
      </w:pPr>
      <w:r>
        <w:t>&lt;page title="Home"&gt;</w:t>
      </w:r>
    </w:p>
    <w:p w:rsidR="00713474" w:rsidRDefault="00713474" w:rsidP="00713474">
      <w:pPr>
        <w:pStyle w:val="Code"/>
      </w:pPr>
      <w:r>
        <w:t xml:space="preserve">  &lt;body</w:t>
      </w:r>
      <w:r w:rsidR="00BC6C4F">
        <w:fldChar w:fldCharType="begin"/>
      </w:r>
      <w:r>
        <w:instrText>xe "</w:instrText>
      </w:r>
      <w:r w:rsidRPr="00655FF4">
        <w:instrText>body</w:instrText>
      </w:r>
      <w:r>
        <w:instrText>"</w:instrText>
      </w:r>
      <w:r w:rsidR="00BC6C4F">
        <w:fldChar w:fldCharType="end"/>
      </w:r>
      <w:r>
        <w:t>: class="front-page"/&gt;</w:t>
      </w:r>
    </w:p>
    <w:p w:rsidR="00713474" w:rsidRDefault="00713474" w:rsidP="00713474">
      <w:pPr>
        <w:pStyle w:val="Code"/>
      </w:pPr>
      <w:r>
        <w:t xml:space="preserve">  &lt;aside1:&gt;Aside 1&lt;/aside1:&gt;</w:t>
      </w:r>
    </w:p>
    <w:p w:rsidR="00713474" w:rsidRDefault="00713474" w:rsidP="00713474">
      <w:pPr>
        <w:pStyle w:val="Code"/>
      </w:pPr>
      <w:r>
        <w:t xml:space="preserve">  &lt;content</w:t>
      </w:r>
      <w:r w:rsidR="00BC6C4F">
        <w:fldChar w:fldCharType="begin"/>
      </w:r>
      <w:r>
        <w:instrText>xe "</w:instrText>
      </w:r>
      <w:r w:rsidRPr="00655FF4">
        <w:instrText>content</w:instrText>
      </w:r>
      <w:r>
        <w:instrText>"</w:instrText>
      </w:r>
      <w:r w:rsidR="00BC6C4F">
        <w:fldChar w:fldCharType="end"/>
      </w:r>
      <w:r>
        <w:t>:&gt;Main content&lt;/content:&gt;</w:t>
      </w:r>
    </w:p>
    <w:p w:rsidR="00713474" w:rsidRDefault="00713474" w:rsidP="00713474">
      <w:pPr>
        <w:pStyle w:val="Code"/>
      </w:pPr>
      <w:r>
        <w:t xml:space="preserve">  &lt;aside2:&gt;Aside 2&lt;/aside2:&gt;</w:t>
      </w:r>
    </w:p>
    <w:p w:rsidR="00713474" w:rsidRDefault="00713474" w:rsidP="00713474">
      <w:pPr>
        <w:pStyle w:val="Code"/>
      </w:pPr>
      <w:r>
        <w:t>&lt;/page&gt;</w:t>
      </w:r>
    </w:p>
    <w:p w:rsidR="00713474" w:rsidRDefault="00713474" w:rsidP="00713474">
      <w:pPr>
        <w:spacing w:before="100" w:after="100"/>
      </w:pPr>
    </w:p>
    <w:p w:rsidR="00713474" w:rsidRDefault="00713474" w:rsidP="00713474">
      <w:pPr>
        <w:spacing w:before="100" w:after="100"/>
      </w:pPr>
      <w:r>
        <w:t>You should see something like:</w:t>
      </w:r>
    </w:p>
    <w:p w:rsidR="00713474" w:rsidRDefault="00713474" w:rsidP="00713474">
      <w:pPr>
        <w:spacing w:before="100" w:after="100"/>
      </w:pPr>
    </w:p>
    <w:p w:rsidR="00713474" w:rsidRDefault="008D27E1" w:rsidP="00713474">
      <w:pPr>
        <w:keepNext/>
        <w:spacing w:before="100" w:after="100"/>
        <w:jc w:val="center"/>
      </w:pPr>
      <w:r w:rsidRPr="003E69C8">
        <w:rPr>
          <w:noProof/>
        </w:rPr>
        <w:drawing>
          <wp:inline distT="0" distB="0" distL="0" distR="0">
            <wp:extent cx="5408295" cy="1559560"/>
            <wp:effectExtent l="25400" t="0" r="1905" b="0"/>
            <wp:docPr id="134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43"/>
                    <a:srcRect/>
                    <a:stretch>
                      <a:fillRect/>
                    </a:stretch>
                  </pic:blipFill>
                  <pic:spPr bwMode="auto">
                    <a:xfrm>
                      <a:off x="0" y="0"/>
                      <a:ext cx="5408295" cy="1559560"/>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03" w:name="_Toc153795742"/>
      <w:bookmarkStart w:id="604" w:name="_Toc293418222"/>
      <w:r>
        <w:t xml:space="preserve">Figure </w:t>
      </w:r>
      <w:r w:rsidR="00BC6C4F">
        <w:fldChar w:fldCharType="begin"/>
      </w:r>
      <w:r>
        <w:instrText xml:space="preserve"> SEQ Figure \* ARABIC </w:instrText>
      </w:r>
      <w:r w:rsidR="00BC6C4F">
        <w:fldChar w:fldCharType="separate"/>
      </w:r>
      <w:r w:rsidR="002C2B97">
        <w:rPr>
          <w:noProof/>
        </w:rPr>
        <w:t>247</w:t>
      </w:r>
      <w:r w:rsidR="00BC6C4F">
        <w:fldChar w:fldCharType="end"/>
      </w:r>
      <w:r>
        <w:t>: View of the default three-column formatting</w:t>
      </w:r>
      <w:bookmarkEnd w:id="603"/>
      <w:bookmarkEnd w:id="604"/>
    </w:p>
    <w:p w:rsidR="00713474" w:rsidRDefault="00713474" w:rsidP="00713474">
      <w:pPr>
        <w:spacing w:before="100" w:after="100"/>
        <w:jc w:val="center"/>
      </w:pPr>
    </w:p>
    <w:p w:rsidR="00713474" w:rsidRDefault="00713474" w:rsidP="00713474">
      <w:pPr>
        <w:spacing w:before="100" w:after="100"/>
      </w:pPr>
      <w:r>
        <w:t>Obviously we’ve got a bunch of styling to</w:t>
      </w:r>
      <w:r w:rsidR="00BC6C4F">
        <w:fldChar w:fldCharType="begin"/>
      </w:r>
      <w:r>
        <w:instrText>xe "</w:instrText>
      </w:r>
      <w:r w:rsidRPr="00655FF4">
        <w:instrText>to</w:instrText>
      </w:r>
      <w:r>
        <w:instrText>"</w:instrText>
      </w:r>
      <w:r w:rsidR="00BC6C4F">
        <w:fldChar w:fldCharType="end"/>
      </w:r>
      <w:r>
        <w:t xml:space="preserve"> do. First though, let’s add the content</w:t>
      </w:r>
      <w:r w:rsidR="00BC6C4F">
        <w:fldChar w:fldCharType="begin"/>
      </w:r>
      <w:r>
        <w:instrText>xe "</w:instrText>
      </w:r>
      <w:r w:rsidRPr="00655FF4">
        <w:instrText>content</w:instrText>
      </w:r>
      <w:r>
        <w:instrText>"</w:instrText>
      </w:r>
      <w:r w:rsidR="00BC6C4F">
        <w:fldChar w:fldCharType="end"/>
      </w:r>
      <w:r>
        <w:t xml:space="preserve"> for the left sidebar. This is</w:t>
      </w:r>
      <w:r w:rsidR="00BC6C4F">
        <w:fldChar w:fldCharType="begin"/>
      </w:r>
      <w:r>
        <w:instrText>xe "</w:instrText>
      </w:r>
      <w:r w:rsidRPr="00655FF4">
        <w:instrText>is</w:instrText>
      </w:r>
      <w:r>
        <w:instrText>"</w:instrText>
      </w:r>
      <w:r w:rsidR="00BC6C4F">
        <w:fldChar w:fldCharType="end"/>
      </w:r>
      <w:r>
        <w:t xml:space="preserve"> the “search</w:t>
      </w:r>
      <w:r w:rsidR="00BC6C4F">
        <w:fldChar w:fldCharType="begin"/>
      </w:r>
      <w:r>
        <w:instrText>xe "</w:instrText>
      </w:r>
      <w:r w:rsidRPr="00655FF4">
        <w:instrText>search</w:instrText>
      </w:r>
      <w:r>
        <w:instrText>"</w:instrText>
      </w:r>
      <w:r w:rsidR="00BC6C4F">
        <w:fldChar w:fldCharType="end"/>
      </w:r>
      <w:r>
        <w:t xml:space="preserve"> and browse” panel, which is on every page of the site, so let’s define it as a tag in </w:t>
      </w:r>
      <w:r w:rsidRPr="00F22C73">
        <w:rPr>
          <w:rStyle w:val="Filename0"/>
        </w:rPr>
        <w:t>application.dryml</w:t>
      </w:r>
      <w:r w:rsidR="00BC6C4F">
        <w:rPr>
          <w:rStyle w:val="FIleName"/>
        </w:rPr>
        <w:fldChar w:fldCharType="begin"/>
      </w:r>
      <w:r>
        <w:rPr>
          <w:rStyle w:val="FIleName"/>
        </w:rPr>
        <w:instrText>xe "</w:instrText>
      </w:r>
      <w:r w:rsidRPr="00655FF4">
        <w:rPr>
          <w:rStyle w:val="FIleName"/>
          <w:rFonts w:ascii="Times New Roman" w:hAnsi="Times New Roman"/>
        </w:rPr>
        <w:instrText>application.dryml</w:instrText>
      </w:r>
      <w:r>
        <w:rPr>
          <w:rStyle w:val="FIleName"/>
        </w:rPr>
        <w:instrText>"</w:instrText>
      </w:r>
      <w:r w:rsidR="00BC6C4F">
        <w:rPr>
          <w:rStyle w:val="FIleName"/>
        </w:rPr>
        <w:fldChar w:fldCharType="end"/>
      </w:r>
      <w:r>
        <w:t>:</w:t>
      </w:r>
    </w:p>
    <w:p w:rsidR="00713474" w:rsidRDefault="00713474" w:rsidP="00713474">
      <w:pPr>
        <w:spacing w:before="100" w:after="100"/>
      </w:pPr>
    </w:p>
    <w:p w:rsidR="00713474" w:rsidRDefault="00713474" w:rsidP="00713474">
      <w:pPr>
        <w:pStyle w:val="Code"/>
      </w:pPr>
      <w:r>
        <w:t>&lt;def tag="search-and-browse" attrs</w:t>
      </w:r>
      <w:r w:rsidR="00BC6C4F">
        <w:fldChar w:fldCharType="begin"/>
      </w:r>
      <w:r>
        <w:instrText>xe "</w:instrText>
      </w:r>
      <w:r w:rsidRPr="00655FF4">
        <w:instrText>attrs</w:instrText>
      </w:r>
      <w:r>
        <w:instrText>"</w:instrText>
      </w:r>
      <w:r w:rsidR="00BC6C4F">
        <w:fldChar w:fldCharType="end"/>
      </w:r>
      <w:r>
        <w:t xml:space="preserve">="current-subject"&gt; </w:t>
      </w:r>
    </w:p>
    <w:p w:rsidR="00713474" w:rsidRDefault="00713474" w:rsidP="00713474">
      <w:pPr>
        <w:pStyle w:val="Code"/>
      </w:pPr>
      <w:r>
        <w:t xml:space="preserve">  &lt;div class="search-and-browse"&gt; </w:t>
      </w:r>
    </w:p>
    <w:p w:rsidR="00713474" w:rsidRDefault="00713474" w:rsidP="00713474">
      <w:pPr>
        <w:pStyle w:val="Code"/>
      </w:pPr>
      <w:r>
        <w:t xml:space="preserve">    &lt;div param</w:t>
      </w:r>
      <w:r w:rsidR="00BC6C4F">
        <w:fldChar w:fldCharType="begin"/>
      </w:r>
      <w:r>
        <w:instrText>xe "</w:instrText>
      </w:r>
      <w:r w:rsidRPr="00655FF4">
        <w:instrText>param</w:instrText>
      </w:r>
      <w:r>
        <w:instrText>"</w:instrText>
      </w:r>
      <w:r w:rsidR="00BC6C4F">
        <w:fldChar w:fldCharType="end"/>
      </w:r>
      <w:r>
        <w:t>="search</w:t>
      </w:r>
      <w:r w:rsidR="00BC6C4F">
        <w:fldChar w:fldCharType="begin"/>
      </w:r>
      <w:r>
        <w:instrText>xe "</w:instrText>
      </w:r>
      <w:r w:rsidRPr="00655FF4">
        <w:instrText>search</w:instrText>
      </w:r>
      <w:r>
        <w:instrText>"</w:instrText>
      </w:r>
      <w:r w:rsidR="00BC6C4F">
        <w:fldChar w:fldCharType="end"/>
      </w:r>
      <w:r>
        <w:t xml:space="preserve">"&gt; </w:t>
      </w:r>
    </w:p>
    <w:p w:rsidR="00713474" w:rsidRDefault="00713474" w:rsidP="00713474">
      <w:pPr>
        <w:pStyle w:val="Code"/>
      </w:pPr>
      <w:r>
        <w:t xml:space="preserve">      &lt;h3&gt;Search NIFA&lt;/h3&gt; </w:t>
      </w:r>
    </w:p>
    <w:p w:rsidR="00713474" w:rsidRDefault="00713474" w:rsidP="00713474">
      <w:pPr>
        <w:pStyle w:val="Code"/>
      </w:pPr>
      <w:r>
        <w:t xml:space="preserve">      &lt;form</w:t>
      </w:r>
      <w:r w:rsidR="00BC6C4F">
        <w:fldChar w:fldCharType="begin"/>
      </w:r>
      <w:r>
        <w:instrText>xe "</w:instrText>
      </w:r>
      <w:r w:rsidRPr="00655FF4">
        <w:instrText>form</w:instrText>
      </w:r>
      <w:r>
        <w:instrText>"</w:instrText>
      </w:r>
      <w:r w:rsidR="00BC6C4F">
        <w:fldChar w:fldCharType="end"/>
      </w:r>
      <w:r>
        <w:t xml:space="preserve"> action</w:t>
      </w:r>
      <w:r w:rsidR="00BC6C4F">
        <w:fldChar w:fldCharType="begin"/>
      </w:r>
      <w:r>
        <w:instrText>xe "</w:instrText>
      </w:r>
      <w:r w:rsidRPr="00655FF4">
        <w:instrText>action</w:instrText>
      </w:r>
      <w:r>
        <w:instrText>"</w:instrText>
      </w:r>
      <w:r w:rsidR="00BC6C4F">
        <w:fldChar w:fldCharType="end"/>
      </w:r>
      <w:r>
        <w:t xml:space="preserve">=""&gt; </w:t>
      </w:r>
    </w:p>
    <w:p w:rsidR="00713474" w:rsidRDefault="00713474" w:rsidP="00713474">
      <w:pPr>
        <w:pStyle w:val="Code"/>
      </w:pPr>
      <w:r>
        <w:t xml:space="preserve">        &lt;input type="text" class="search-field"/&gt; </w:t>
      </w:r>
    </w:p>
    <w:p w:rsidR="00713474" w:rsidRDefault="00713474" w:rsidP="00713474">
      <w:pPr>
        <w:pStyle w:val="Code"/>
      </w:pPr>
      <w:r>
        <w:t xml:space="preserve">        &lt;submit</w:t>
      </w:r>
      <w:r w:rsidR="00BC6C4F">
        <w:fldChar w:fldCharType="begin"/>
      </w:r>
      <w:r>
        <w:instrText>xe "</w:instrText>
      </w:r>
      <w:r w:rsidRPr="00655FF4">
        <w:instrText>submit</w:instrText>
      </w:r>
      <w:r>
        <w:instrText>"</w:instrText>
      </w:r>
      <w:r w:rsidR="00BC6C4F">
        <w:fldChar w:fldCharType="end"/>
      </w:r>
      <w:r>
        <w:t xml:space="preserve"> label</w:t>
      </w:r>
      <w:r w:rsidR="00BC6C4F">
        <w:fldChar w:fldCharType="begin"/>
      </w:r>
      <w:r>
        <w:instrText>xe "</w:instrText>
      </w:r>
      <w:r w:rsidRPr="00655FF4">
        <w:instrText>label</w:instrText>
      </w:r>
      <w:r>
        <w:instrText>"</w:instrText>
      </w:r>
      <w:r w:rsidR="00BC6C4F">
        <w:fldChar w:fldCharType="end"/>
      </w:r>
      <w:r>
        <w:t xml:space="preserve">="Go"/&gt; </w:t>
      </w:r>
    </w:p>
    <w:p w:rsidR="00713474" w:rsidRDefault="00713474" w:rsidP="00713474">
      <w:pPr>
        <w:pStyle w:val="Code"/>
      </w:pPr>
      <w:r>
        <w:t xml:space="preserve">      &lt;/form</w:t>
      </w:r>
      <w:r w:rsidR="00BC6C4F">
        <w:fldChar w:fldCharType="begin"/>
      </w:r>
      <w:r>
        <w:instrText>xe "</w:instrText>
      </w:r>
      <w:r w:rsidRPr="00655FF4">
        <w:instrText>form</w:instrText>
      </w:r>
      <w:r>
        <w:instrText>"</w:instrText>
      </w:r>
      <w:r w:rsidR="00BC6C4F">
        <w:fldChar w:fldCharType="end"/>
      </w:r>
      <w:r>
        <w:t xml:space="preserve">&gt; </w:t>
      </w:r>
    </w:p>
    <w:p w:rsidR="00713474" w:rsidRDefault="00713474" w:rsidP="00713474">
      <w:pPr>
        <w:pStyle w:val="Code"/>
      </w:pPr>
      <w:r>
        <w:t xml:space="preserve">      &lt;p class="help"&gt;&lt;a href=""&gt;Search Help&lt;/a&gt;&lt;/p&gt; </w:t>
      </w:r>
    </w:p>
    <w:p w:rsidR="00713474" w:rsidRDefault="00713474" w:rsidP="00713474">
      <w:pPr>
        <w:pStyle w:val="Code"/>
      </w:pPr>
      <w:r>
        <w:t xml:space="preserve">    &lt;/div&gt; </w:t>
      </w:r>
    </w:p>
    <w:p w:rsidR="00713474" w:rsidRDefault="00713474" w:rsidP="00713474">
      <w:pPr>
        <w:pStyle w:val="Code"/>
      </w:pPr>
      <w:r>
        <w:t xml:space="preserve">    &lt;div param</w:t>
      </w:r>
      <w:r w:rsidR="00BC6C4F">
        <w:fldChar w:fldCharType="begin"/>
      </w:r>
      <w:r>
        <w:instrText>xe "</w:instrText>
      </w:r>
      <w:r w:rsidRPr="00655FF4">
        <w:instrText>param</w:instrText>
      </w:r>
      <w:r>
        <w:instrText>"</w:instrText>
      </w:r>
      <w:r w:rsidR="00BC6C4F">
        <w:fldChar w:fldCharType="end"/>
      </w:r>
      <w:r>
        <w:t xml:space="preserve">="browse-by-audience"&gt; </w:t>
      </w:r>
    </w:p>
    <w:p w:rsidR="00713474" w:rsidRDefault="00713474" w:rsidP="00713474">
      <w:pPr>
        <w:pStyle w:val="Code"/>
      </w:pPr>
      <w:r>
        <w:t xml:space="preserve">      &lt;h3&gt;Browse by Audience&lt;/h3&gt; </w:t>
      </w:r>
    </w:p>
    <w:p w:rsidR="00713474" w:rsidRDefault="00713474" w:rsidP="00713474">
      <w:pPr>
        <w:pStyle w:val="Code"/>
      </w:pPr>
      <w:r>
        <w:t xml:space="preserve">      &lt;select-menu first-option="Information for..." options</w:t>
      </w:r>
      <w:r w:rsidR="00BC6C4F">
        <w:fldChar w:fldCharType="begin"/>
      </w:r>
      <w:r>
        <w:instrText>xe "</w:instrText>
      </w:r>
      <w:r w:rsidRPr="00655FF4">
        <w:instrText>options</w:instrText>
      </w:r>
      <w:r>
        <w:instrText>"</w:instrText>
      </w:r>
      <w:r w:rsidR="00BC6C4F">
        <w:fldChar w:fldCharType="end"/>
      </w:r>
      <w:r>
        <w:t xml:space="preserve">="&amp;[]"/&gt;   </w:t>
      </w:r>
    </w:p>
    <w:p w:rsidR="00713474" w:rsidRDefault="00713474" w:rsidP="00713474">
      <w:pPr>
        <w:pStyle w:val="Code"/>
      </w:pPr>
      <w:r>
        <w:t xml:space="preserve">    &lt;/div&gt; </w:t>
      </w:r>
    </w:p>
    <w:p w:rsidR="00713474" w:rsidRDefault="00713474" w:rsidP="00713474">
      <w:pPr>
        <w:pStyle w:val="Code"/>
      </w:pPr>
      <w:r>
        <w:t xml:space="preserve">    &lt;div param</w:t>
      </w:r>
      <w:r w:rsidR="00BC6C4F">
        <w:fldChar w:fldCharType="begin"/>
      </w:r>
      <w:r>
        <w:instrText>xe "</w:instrText>
      </w:r>
      <w:r w:rsidRPr="00655FF4">
        <w:instrText>param</w:instrText>
      </w:r>
      <w:r>
        <w:instrText>"</w:instrText>
      </w:r>
      <w:r w:rsidR="00BC6C4F">
        <w:fldChar w:fldCharType="end"/>
      </w:r>
      <w:r>
        <w:t xml:space="preserve">="browse-by-subject"&gt; </w:t>
      </w:r>
    </w:p>
    <w:p w:rsidR="00713474" w:rsidRDefault="00713474" w:rsidP="00713474">
      <w:pPr>
        <w:pStyle w:val="Code"/>
      </w:pPr>
      <w:r>
        <w:t xml:space="preserve">      &lt;h3&gt;Browse by Subject&lt;/h3&gt; </w:t>
      </w:r>
    </w:p>
    <w:p w:rsidR="00713474" w:rsidRDefault="00713474" w:rsidP="00713474">
      <w:pPr>
        <w:pStyle w:val="Code"/>
      </w:pPr>
      <w:r>
        <w:t xml:space="preserve">      &lt;navigation current="&amp;current_subject"&gt; </w:t>
      </w:r>
    </w:p>
    <w:p w:rsidR="00713474" w:rsidRDefault="00713474" w:rsidP="00713474">
      <w:pPr>
        <w:pStyle w:val="Code"/>
      </w:pPr>
      <w:r>
        <w:t xml:space="preserve">        &lt;nav-item href="/"&gt;Agricultural &amp;amp; Food Biosecurity&lt;/nav-item&gt; </w:t>
      </w:r>
    </w:p>
    <w:p w:rsidR="00713474" w:rsidRDefault="00713474" w:rsidP="00713474">
      <w:pPr>
        <w:pStyle w:val="Code"/>
      </w:pPr>
      <w:r>
        <w:t xml:space="preserve">        &lt;nav-item href="/"&gt;Agricultural Systems&lt;/nav-item&gt; </w:t>
      </w:r>
    </w:p>
    <w:p w:rsidR="00713474" w:rsidRDefault="00713474" w:rsidP="00713474">
      <w:pPr>
        <w:pStyle w:val="Code"/>
      </w:pPr>
      <w:r>
        <w:t xml:space="preserve">        &lt;nav-item href="/"&gt;Animals &amp;amp; Animal Products&lt;/nav-item&gt; </w:t>
      </w:r>
    </w:p>
    <w:p w:rsidR="00713474" w:rsidRDefault="00713474" w:rsidP="00713474">
      <w:pPr>
        <w:pStyle w:val="Code"/>
      </w:pPr>
      <w:r>
        <w:t xml:space="preserve">        &lt;nav-item href="/"&gt;Biotechnology &amp;amp; Geneomics&lt;/nav-item&gt; </w:t>
      </w:r>
    </w:p>
    <w:p w:rsidR="00713474" w:rsidRDefault="00713474" w:rsidP="00713474">
      <w:pPr>
        <w:pStyle w:val="Code"/>
      </w:pPr>
      <w:r>
        <w:t xml:space="preserve">        &lt;nav-item href="/"&gt;Economy &amp;amp; Commerce&lt;/nav-item&gt; </w:t>
      </w:r>
    </w:p>
    <w:p w:rsidR="00713474" w:rsidRDefault="00713474" w:rsidP="00713474">
      <w:pPr>
        <w:pStyle w:val="Code"/>
      </w:pPr>
      <w:r>
        <w:t xml:space="preserve">        &lt;nav-item href="/"&gt;Education&lt;/nav-item&gt; </w:t>
      </w:r>
    </w:p>
    <w:p w:rsidR="00713474" w:rsidRDefault="00713474" w:rsidP="00713474">
      <w:pPr>
        <w:pStyle w:val="Code"/>
      </w:pPr>
      <w:r>
        <w:t xml:space="preserve">        &lt;nav-item href="/"&gt;Families, Youth &amp;amp; Communities&lt;/nav-item&gt; </w:t>
      </w:r>
    </w:p>
    <w:p w:rsidR="00713474" w:rsidRDefault="00713474" w:rsidP="00713474">
      <w:pPr>
        <w:pStyle w:val="Code"/>
      </w:pPr>
      <w:r>
        <w:t xml:space="preserve">      &lt;/navigation&gt; </w:t>
      </w:r>
    </w:p>
    <w:p w:rsidR="00713474" w:rsidRDefault="00713474" w:rsidP="00713474">
      <w:pPr>
        <w:pStyle w:val="Code"/>
      </w:pPr>
      <w:r>
        <w:t xml:space="preserve">    &lt;/div&gt; </w:t>
      </w:r>
    </w:p>
    <w:p w:rsidR="00713474" w:rsidRDefault="00713474" w:rsidP="00713474">
      <w:pPr>
        <w:pStyle w:val="Code"/>
      </w:pPr>
      <w:r>
        <w:t xml:space="preserve">  &lt;/div&gt;</w:t>
      </w:r>
    </w:p>
    <w:p w:rsidR="00713474" w:rsidRDefault="00713474" w:rsidP="00713474">
      <w:pPr>
        <w:pStyle w:val="Code"/>
      </w:pPr>
      <w:r>
        <w:t>&lt;/def&gt;</w:t>
      </w:r>
    </w:p>
    <w:p w:rsidR="00713474" w:rsidRDefault="00713474" w:rsidP="00713474">
      <w:pPr>
        <w:spacing w:before="100" w:after="100"/>
      </w:pPr>
    </w:p>
    <w:p w:rsidR="00713474" w:rsidRDefault="00713474" w:rsidP="00713474">
      <w:pPr>
        <w:spacing w:before="100" w:after="100"/>
      </w:pPr>
      <w:r>
        <w:t>A few points to</w:t>
      </w:r>
      <w:r w:rsidR="00BC6C4F">
        <w:fldChar w:fldCharType="begin"/>
      </w:r>
      <w:r>
        <w:instrText>xe "</w:instrText>
      </w:r>
      <w:r w:rsidRPr="00655FF4">
        <w:instrText>to</w:instrText>
      </w:r>
      <w:r>
        <w:instrText>"</w:instrText>
      </w:r>
      <w:r w:rsidR="00BC6C4F">
        <w:fldChar w:fldCharType="end"/>
      </w:r>
      <w:r>
        <w:t xml:space="preserve"> note about that markup:</w:t>
      </w:r>
    </w:p>
    <w:p w:rsidR="00713474" w:rsidRDefault="00713474" w:rsidP="00452918">
      <w:pPr>
        <w:numPr>
          <w:ilvl w:val="0"/>
          <w:numId w:val="16"/>
        </w:numPr>
        <w:tabs>
          <w:tab w:val="clear" w:pos="360"/>
          <w:tab w:val="num" w:pos="720"/>
        </w:tabs>
        <w:spacing w:before="100" w:after="100"/>
        <w:ind w:left="720" w:hanging="360"/>
        <w:rPr>
          <w:rFonts w:ascii="Lucida Grande" w:hAnsi="Symbol" w:hint="eastAsia"/>
        </w:rPr>
      </w:pPr>
      <w:r>
        <w:t>We’ve tried to</w:t>
      </w:r>
      <w:r w:rsidR="00BC6C4F">
        <w:fldChar w:fldCharType="begin"/>
      </w:r>
      <w:r>
        <w:instrText>xe "</w:instrText>
      </w:r>
      <w:r w:rsidRPr="00655FF4">
        <w:instrText>to</w:instrText>
      </w:r>
      <w:r>
        <w:instrText>"</w:instrText>
      </w:r>
      <w:r w:rsidR="00BC6C4F">
        <w:fldChar w:fldCharType="end"/>
      </w:r>
      <w:r>
        <w:t xml:space="preserve"> make the markup as “semantic” as possible – it describes what the content</w:t>
      </w:r>
      <w:r w:rsidR="00BC6C4F">
        <w:fldChar w:fldCharType="begin"/>
      </w:r>
      <w:r>
        <w:instrText>xe "</w:instrText>
      </w:r>
      <w:r w:rsidRPr="00655FF4">
        <w:instrText>content</w:instrText>
      </w:r>
      <w:r>
        <w:instrText>"</w:instrText>
      </w:r>
      <w:r w:rsidR="00BC6C4F">
        <w:fldChar w:fldCharType="end"/>
      </w:r>
      <w:r>
        <w:t xml:space="preserve"> </w:t>
      </w:r>
      <w:r>
        <w:rPr>
          <w:i/>
        </w:rPr>
        <w:t>is</w:t>
      </w:r>
      <w:r w:rsidR="00BC6C4F">
        <w:rPr>
          <w:i/>
        </w:rPr>
        <w:fldChar w:fldCharType="begin"/>
      </w:r>
      <w:r>
        <w:rPr>
          <w:i/>
        </w:rPr>
        <w:instrText>xe "</w:instrText>
      </w:r>
      <w:r w:rsidRPr="00655FF4">
        <w:rPr>
          <w:i/>
        </w:rPr>
        <w:instrText>is</w:instrText>
      </w:r>
      <w:r>
        <w:rPr>
          <w:i/>
        </w:rPr>
        <w:instrText>"</w:instrText>
      </w:r>
      <w:r w:rsidR="00BC6C4F">
        <w:rPr>
          <w:i/>
        </w:rPr>
        <w:fldChar w:fldCharType="end"/>
      </w:r>
      <w:r>
        <w:t xml:space="preserve">, not what it looks </w:t>
      </w:r>
      <w:r>
        <w:rPr>
          <w:i/>
        </w:rPr>
        <w:t>like</w:t>
      </w:r>
      <w:r>
        <w:t>.</w:t>
      </w:r>
    </w:p>
    <w:p w:rsidR="00713474" w:rsidRDefault="00713474" w:rsidP="00452918">
      <w:pPr>
        <w:numPr>
          <w:ilvl w:val="0"/>
          <w:numId w:val="16"/>
        </w:numPr>
        <w:tabs>
          <w:tab w:val="clear" w:pos="360"/>
          <w:tab w:val="num" w:pos="720"/>
        </w:tabs>
        <w:spacing w:before="100" w:after="100"/>
        <w:ind w:left="720" w:hanging="360"/>
        <w:rPr>
          <w:rFonts w:ascii="Lucida Grande" w:hAnsi="Symbol" w:hint="eastAsia"/>
        </w:rPr>
      </w:pPr>
      <w:r>
        <w:t>We’ve added a few</w:t>
      </w:r>
      <w:r w:rsidRPr="00587095">
        <w:rPr>
          <w:rStyle w:val="ADRYML"/>
        </w:rPr>
        <w:t xml:space="preserve"> params</w:t>
      </w:r>
      <w:r w:rsidR="00BC6C4F">
        <w:rPr>
          <w:rStyle w:val="ADRYML"/>
        </w:rPr>
        <w:fldChar w:fldCharType="begin"/>
      </w:r>
      <w:r>
        <w:rPr>
          <w:rFonts w:ascii="Courier New" w:hAnsi="Courier New"/>
          <w:sz w:val="20"/>
        </w:rPr>
        <w:instrText>xe "</w:instrText>
      </w:r>
      <w:r w:rsidRPr="00655FF4">
        <w:rPr>
          <w:sz w:val="20"/>
        </w:rPr>
        <w:instrText>params</w:instrText>
      </w:r>
      <w:r>
        <w:rPr>
          <w:rFonts w:ascii="Courier New" w:hAnsi="Courier New"/>
          <w:sz w:val="20"/>
        </w:rPr>
        <w:instrText>"</w:instrText>
      </w:r>
      <w:r w:rsidR="00BC6C4F">
        <w:rPr>
          <w:rStyle w:val="ADRYML"/>
        </w:rPr>
        <w:fldChar w:fldCharType="end"/>
      </w:r>
      <w:r>
        <w:t>, so that individual pages can customize the search-and-browse panel. Each</w:t>
      </w:r>
      <w:r w:rsidRPr="00587095">
        <w:rPr>
          <w:rStyle w:val="ADRYML"/>
        </w:rPr>
        <w:t xml:space="preserve"> param</w:t>
      </w:r>
      <w:r w:rsidR="00BC6C4F">
        <w:rPr>
          <w:rStyle w:val="ADRYML"/>
        </w:rPr>
        <w:fldChar w:fldCharType="begin"/>
      </w:r>
      <w:r w:rsidRPr="00587095">
        <w:rPr>
          <w:rStyle w:val="ADRYML"/>
        </w:rPr>
        <w:instrText>xe "param"</w:instrText>
      </w:r>
      <w:r w:rsidR="00BC6C4F">
        <w:rPr>
          <w:rStyle w:val="ADRYML"/>
        </w:rPr>
        <w:fldChar w:fldCharType="end"/>
      </w:r>
      <w:r>
        <w:t xml:space="preserve"> also gives us a CSS</w:t>
      </w:r>
      <w:r w:rsidR="00BC6C4F">
        <w:fldChar w:fldCharType="begin"/>
      </w:r>
      <w:r>
        <w:instrText>xe "</w:instrText>
      </w:r>
      <w:r w:rsidRPr="00655FF4">
        <w:instrText>CSS</w:instrText>
      </w:r>
      <w:r>
        <w:instrText>"</w:instrText>
      </w:r>
      <w:r w:rsidR="00BC6C4F">
        <w:fldChar w:fldCharType="end"/>
      </w:r>
      <w:r>
        <w:t xml:space="preserve"> class of the same name</w:t>
      </w:r>
      <w:r w:rsidR="00BC6C4F">
        <w:fldChar w:fldCharType="begin"/>
      </w:r>
      <w:r>
        <w:instrText>xe "</w:instrText>
      </w:r>
      <w:r w:rsidRPr="00655FF4">
        <w:instrText>name</w:instrText>
      </w:r>
      <w:r>
        <w:instrText>"</w:instrText>
      </w:r>
      <w:r w:rsidR="00BC6C4F">
        <w:fldChar w:fldCharType="end"/>
      </w:r>
      <w:r>
        <w:t>, so we can target those in our stylesheet.</w:t>
      </w:r>
    </w:p>
    <w:p w:rsidR="00713474" w:rsidRDefault="00713474" w:rsidP="00452918">
      <w:pPr>
        <w:numPr>
          <w:ilvl w:val="0"/>
          <w:numId w:val="16"/>
        </w:numPr>
        <w:tabs>
          <w:tab w:val="clear" w:pos="360"/>
          <w:tab w:val="num" w:pos="720"/>
        </w:tabs>
        <w:spacing w:before="100" w:after="100"/>
        <w:ind w:left="720" w:hanging="360"/>
        <w:rPr>
          <w:rFonts w:ascii="Lucida Grande" w:hAnsi="Symbol" w:hint="eastAsia"/>
        </w:rPr>
      </w:pPr>
      <w:r>
        <w:t xml:space="preserve">We’ve used </w:t>
      </w:r>
      <w:r w:rsidRPr="00587095">
        <w:rPr>
          <w:rStyle w:val="ADRYML"/>
        </w:rPr>
        <w:t>&lt;navigation&gt;</w:t>
      </w:r>
      <w:r>
        <w:t xml:space="preserve"> for the browse-by-subject links. This gives us the ability to</w:t>
      </w:r>
      <w:r w:rsidR="00BC6C4F">
        <w:fldChar w:fldCharType="begin"/>
      </w:r>
      <w:r>
        <w:instrText>xe "</w:instrText>
      </w:r>
      <w:r w:rsidRPr="00655FF4">
        <w:instrText>to</w:instrText>
      </w:r>
      <w:r>
        <w:instrText>"</w:instrText>
      </w:r>
      <w:r w:rsidR="00BC6C4F">
        <w:fldChar w:fldCharType="end"/>
      </w:r>
      <w:r>
        <w:t xml:space="preserve"> highlight the current page as the user browses.</w:t>
      </w:r>
    </w:p>
    <w:p w:rsidR="00713474" w:rsidRDefault="00713474" w:rsidP="00713474">
      <w:pPr>
        <w:spacing w:before="100" w:after="100"/>
      </w:pPr>
    </w:p>
    <w:p w:rsidR="00713474" w:rsidRDefault="00713474" w:rsidP="00713474">
      <w:pPr>
        <w:spacing w:before="100" w:after="100"/>
      </w:pPr>
      <w:r>
        <w:t>Because the search-and-browse panel appears on every page, lets call it from our master page tag (</w:t>
      </w:r>
      <w:r w:rsidRPr="00587095">
        <w:rPr>
          <w:rStyle w:val="ADRYML"/>
        </w:rPr>
        <w:t xml:space="preserve">&lt;extend tag="page"&gt;). </w:t>
      </w:r>
      <w:r>
        <w:t>Change:</w:t>
      </w:r>
    </w:p>
    <w:p w:rsidR="00713474" w:rsidRDefault="00713474" w:rsidP="00713474">
      <w:pPr>
        <w:pStyle w:val="Code"/>
      </w:pPr>
      <w:r>
        <w:t>&lt;aside param</w:t>
      </w:r>
      <w:r w:rsidR="00BC6C4F">
        <w:fldChar w:fldCharType="begin"/>
      </w:r>
      <w:r>
        <w:instrText>xe "</w:instrText>
      </w:r>
      <w:r w:rsidRPr="00655FF4">
        <w:instrText>param</w:instrText>
      </w:r>
      <w:r>
        <w:instrText>"</w:instrText>
      </w:r>
      <w:r w:rsidR="00BC6C4F">
        <w:fldChar w:fldCharType="end"/>
      </w:r>
      <w:r>
        <w:t>="aside1"/&gt;</w:t>
      </w:r>
    </w:p>
    <w:p w:rsidR="00713474" w:rsidRDefault="00713474" w:rsidP="00713474">
      <w:pPr>
        <w:spacing w:before="100" w:after="100"/>
      </w:pPr>
      <w:r>
        <w:t>To:</w:t>
      </w:r>
    </w:p>
    <w:p w:rsidR="00713474" w:rsidRDefault="00713474" w:rsidP="00713474">
      <w:pPr>
        <w:pStyle w:val="Code"/>
      </w:pPr>
      <w:r>
        <w:t>&lt;aside param</w:t>
      </w:r>
      <w:r w:rsidR="00BC6C4F">
        <w:fldChar w:fldCharType="begin"/>
      </w:r>
      <w:r>
        <w:instrText>xe "</w:instrText>
      </w:r>
      <w:r w:rsidRPr="00655FF4">
        <w:instrText>param</w:instrText>
      </w:r>
      <w:r>
        <w:instrText>"</w:instrText>
      </w:r>
      <w:r w:rsidR="00BC6C4F">
        <w:fldChar w:fldCharType="end"/>
      </w:r>
      <w:r>
        <w:t>="aside1"&gt;&lt;search-and-browse/&gt;&lt;/aside&gt;</w:t>
      </w:r>
    </w:p>
    <w:p w:rsidR="00713474" w:rsidRDefault="00713474" w:rsidP="00713474">
      <w:pPr>
        <w:spacing w:before="100" w:after="100"/>
      </w:pPr>
    </w:p>
    <w:p w:rsidR="00713474" w:rsidRDefault="00713474" w:rsidP="00713474">
      <w:pPr>
        <w:spacing w:before="100" w:after="100"/>
      </w:pPr>
      <w:r>
        <w:t xml:space="preserve">Then remove the </w:t>
      </w:r>
      <w:r>
        <w:rPr>
          <w:rFonts w:ascii="Courier New" w:hAnsi="Courier New"/>
          <w:sz w:val="20"/>
        </w:rPr>
        <w:t>&lt;aside1:&gt;Aside 1&lt;/aside1:&gt;</w:t>
      </w:r>
      <w:r>
        <w:t xml:space="preserve"> parameter from </w:t>
      </w:r>
      <w:r>
        <w:rPr>
          <w:rFonts w:ascii="Courier New" w:hAnsi="Courier New"/>
          <w:sz w:val="20"/>
        </w:rPr>
        <w:t>front/index.dryml</w:t>
      </w:r>
      <w:r w:rsidR="00BC6C4F">
        <w:rPr>
          <w:rFonts w:ascii="Courier New" w:hAnsi="Courier New"/>
          <w:sz w:val="20"/>
        </w:rPr>
        <w:fldChar w:fldCharType="begin"/>
      </w:r>
      <w:r>
        <w:rPr>
          <w:rFonts w:ascii="Courier New" w:hAnsi="Courier New"/>
          <w:sz w:val="20"/>
        </w:rPr>
        <w:instrText>xe "</w:instrText>
      </w:r>
      <w:r w:rsidRPr="00655FF4">
        <w:rPr>
          <w:sz w:val="20"/>
        </w:rPr>
        <w:instrText>index.dryml</w:instrText>
      </w:r>
      <w:r>
        <w:rPr>
          <w:rFonts w:ascii="Courier New" w:hAnsi="Courier New"/>
          <w:sz w:val="20"/>
        </w:rPr>
        <w:instrText>"</w:instrText>
      </w:r>
      <w:r w:rsidR="00BC6C4F">
        <w:rPr>
          <w:rFonts w:ascii="Courier New" w:hAnsi="Courier New"/>
          <w:sz w:val="20"/>
        </w:rPr>
        <w:fldChar w:fldCharType="end"/>
      </w:r>
      <w:r>
        <w:t>.</w:t>
      </w:r>
    </w:p>
    <w:p w:rsidR="00713474" w:rsidRDefault="00713474" w:rsidP="00713474">
      <w:pPr>
        <w:spacing w:before="100" w:after="100"/>
      </w:pPr>
    </w:p>
    <w:p w:rsidR="00713474" w:rsidRDefault="008D27E1" w:rsidP="00713474">
      <w:pPr>
        <w:keepNext/>
        <w:spacing w:before="100" w:after="100"/>
        <w:jc w:val="center"/>
      </w:pPr>
      <w:r w:rsidRPr="003E69C8">
        <w:rPr>
          <w:noProof/>
        </w:rPr>
        <w:drawing>
          <wp:inline distT="0" distB="0" distL="0" distR="0">
            <wp:extent cx="4373245" cy="2573020"/>
            <wp:effectExtent l="50800" t="25400" r="20955" b="17780"/>
            <wp:docPr id="134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44"/>
                    <a:srcRect/>
                    <a:stretch>
                      <a:fillRect/>
                    </a:stretch>
                  </pic:blipFill>
                  <pic:spPr bwMode="auto">
                    <a:xfrm>
                      <a:off x="0" y="0"/>
                      <a:ext cx="4373245" cy="257302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05" w:name="_Toc153795743"/>
      <w:bookmarkStart w:id="606" w:name="_Toc293418223"/>
      <w:r>
        <w:t xml:space="preserve">Figure </w:t>
      </w:r>
      <w:r w:rsidR="00BC6C4F">
        <w:fldChar w:fldCharType="begin"/>
      </w:r>
      <w:r>
        <w:instrText xml:space="preserve"> SEQ Figure \* ARABIC </w:instrText>
      </w:r>
      <w:r w:rsidR="00BC6C4F">
        <w:fldChar w:fldCharType="separate"/>
      </w:r>
      <w:r w:rsidR="002C2B97">
        <w:rPr>
          <w:noProof/>
        </w:rPr>
        <w:t>248</w:t>
      </w:r>
      <w:r w:rsidR="00BC6C4F">
        <w:fldChar w:fldCharType="end"/>
      </w:r>
      <w:r>
        <w:t>: View of the left panel contact without styling</w:t>
      </w:r>
      <w:bookmarkEnd w:id="605"/>
      <w:bookmarkEnd w:id="606"/>
    </w:p>
    <w:p w:rsidR="00713474" w:rsidRDefault="00713474" w:rsidP="00713474">
      <w:pPr>
        <w:spacing w:before="100" w:after="100"/>
        <w:jc w:val="center"/>
      </w:pPr>
    </w:p>
    <w:p w:rsidR="00713474" w:rsidRDefault="00713474" w:rsidP="00713474">
      <w:pPr>
        <w:spacing w:before="100" w:after="100"/>
      </w:pPr>
      <w:r>
        <w:t>Now we need to</w:t>
      </w:r>
      <w:r w:rsidR="00BC6C4F">
        <w:fldChar w:fldCharType="begin"/>
      </w:r>
      <w:r>
        <w:instrText>xe "</w:instrText>
      </w:r>
      <w:r w:rsidRPr="00655FF4">
        <w:instrText>to</w:instrText>
      </w:r>
      <w:r>
        <w:instrText>"</w:instrText>
      </w:r>
      <w:r w:rsidR="00BC6C4F">
        <w:fldChar w:fldCharType="end"/>
      </w:r>
      <w:r>
        <w:t xml:space="preserve"> style this panel. After a good deal of experimentation, we get to the following CSS</w:t>
      </w:r>
      <w:r w:rsidR="00BC6C4F">
        <w:fldChar w:fldCharType="begin"/>
      </w:r>
      <w:r>
        <w:instrText>xe "</w:instrText>
      </w:r>
      <w:r w:rsidRPr="00655FF4">
        <w:instrText>CSS</w:instrText>
      </w:r>
      <w:r>
        <w:instrText>"</w:instrText>
      </w:r>
      <w:r w:rsidR="00BC6C4F">
        <w:fldChar w:fldCharType="end"/>
      </w:r>
      <w:r>
        <w:t>:</w:t>
      </w:r>
    </w:p>
    <w:p w:rsidR="00713474" w:rsidRDefault="00713474" w:rsidP="00713474">
      <w:pPr>
        <w:spacing w:before="100" w:after="100"/>
      </w:pPr>
    </w:p>
    <w:p w:rsidR="00713474" w:rsidRDefault="00713474" w:rsidP="00713474">
      <w:pPr>
        <w:pStyle w:val="Code"/>
      </w:pPr>
      <w:r>
        <w:t>div.page-content, div.page-content .aside { background:</w:t>
      </w:r>
      <w:r w:rsidR="00BC6C4F">
        <w:fldChar w:fldCharType="begin"/>
      </w:r>
      <w:r>
        <w:instrText>xe "</w:instrText>
      </w:r>
      <w:r w:rsidRPr="00655FF4">
        <w:instrText>background:</w:instrText>
      </w:r>
      <w:r>
        <w:instrText>"</w:instrText>
      </w:r>
      <w:r w:rsidR="00BC6C4F">
        <w:fldChar w:fldCharType="end"/>
      </w:r>
      <w:r>
        <w:t xml:space="preserve"> white; }</w:t>
      </w:r>
    </w:p>
    <w:p w:rsidR="00713474" w:rsidRDefault="00713474" w:rsidP="00713474">
      <w:pPr>
        <w:pStyle w:val="Code"/>
      </w:pPr>
    </w:p>
    <w:p w:rsidR="00713474" w:rsidRDefault="00713474" w:rsidP="00713474">
      <w:pPr>
        <w:pStyle w:val="Code"/>
      </w:pPr>
      <w:r>
        <w:t>.aside1 { width: 173px; padding:</w:t>
      </w:r>
      <w:r w:rsidR="00BC6C4F">
        <w:fldChar w:fldCharType="begin"/>
      </w:r>
      <w:r>
        <w:instrText>xe "</w:instrText>
      </w:r>
      <w:r w:rsidRPr="00655FF4">
        <w:instrText>padding:</w:instrText>
      </w:r>
      <w:r>
        <w:instrText>"</w:instrText>
      </w:r>
      <w:r w:rsidR="00BC6C4F">
        <w:fldChar w:fldCharType="end"/>
      </w:r>
      <w:r>
        <w:t xml:space="preserve"> 10px;}</w:t>
      </w:r>
    </w:p>
    <w:p w:rsidR="00713474" w:rsidRDefault="00713474" w:rsidP="00713474">
      <w:pPr>
        <w:pStyle w:val="Code"/>
      </w:pPr>
    </w:p>
    <w:p w:rsidR="00713474" w:rsidRDefault="00713474" w:rsidP="00713474">
      <w:pPr>
        <w:pStyle w:val="Code"/>
      </w:pPr>
      <w:r>
        <w:t>.search-and-browse {</w:t>
      </w:r>
    </w:p>
    <w:p w:rsidR="00713474" w:rsidRDefault="00713474" w:rsidP="00713474">
      <w:pPr>
        <w:pStyle w:val="Code"/>
      </w:pPr>
      <w:r>
        <w:t xml:space="preserve">    background:</w:t>
      </w:r>
      <w:r w:rsidR="00BC6C4F">
        <w:fldChar w:fldCharType="begin"/>
      </w:r>
      <w:r>
        <w:instrText>xe "</w:instrText>
      </w:r>
      <w:r w:rsidRPr="00655FF4">
        <w:instrText>background:</w:instrText>
      </w:r>
      <w:r>
        <w:instrText>"</w:instrText>
      </w:r>
      <w:r w:rsidR="00BC6C4F">
        <w:fldChar w:fldCharType="end"/>
      </w:r>
      <w:r>
        <w:t xml:space="preserve"> #A9BACF;</w:t>
      </w:r>
    </w:p>
    <w:p w:rsidR="00713474" w:rsidRDefault="00713474" w:rsidP="00713474">
      <w:pPr>
        <w:pStyle w:val="Code"/>
      </w:pPr>
      <w:r>
        <w:t xml:space="preserve">    border: 1px solid #313367;</w:t>
      </w:r>
    </w:p>
    <w:p w:rsidR="00713474" w:rsidRDefault="00713474" w:rsidP="00713474">
      <w:pPr>
        <w:pStyle w:val="Code"/>
      </w:pPr>
      <w:r>
        <w:t xml:space="preserve">    font-size: 11px;</w:t>
      </w:r>
    </w:p>
    <w:p w:rsidR="00713474" w:rsidRDefault="00713474" w:rsidP="00713474">
      <w:pPr>
        <w:pStyle w:val="Code"/>
      </w:pPr>
      <w:r>
        <w:t xml:space="preserve">    margin: 4px;</w:t>
      </w:r>
    </w:p>
    <w:p w:rsidR="00713474" w:rsidRDefault="00713474" w:rsidP="00713474">
      <w:pPr>
        <w:pStyle w:val="Code"/>
      </w:pPr>
      <w:r>
        <w:t>}</w:t>
      </w:r>
    </w:p>
    <w:p w:rsidR="00713474" w:rsidRDefault="00713474" w:rsidP="00713474">
      <w:pPr>
        <w:pStyle w:val="Code"/>
      </w:pPr>
    </w:p>
    <w:p w:rsidR="00713474" w:rsidRDefault="00713474" w:rsidP="00713474">
      <w:pPr>
        <w:pStyle w:val="Code"/>
      </w:pPr>
      <w:r>
        <w:t>.search-and-browse h3 {</w:t>
      </w:r>
    </w:p>
    <w:p w:rsidR="00713474" w:rsidRDefault="00713474" w:rsidP="00713474">
      <w:pPr>
        <w:pStyle w:val="Code"/>
      </w:pPr>
      <w:r>
        <w:t xml:space="preserve">    background:</w:t>
      </w:r>
      <w:r w:rsidR="00BC6C4F">
        <w:fldChar w:fldCharType="begin"/>
      </w:r>
      <w:r>
        <w:instrText>xe "</w:instrText>
      </w:r>
      <w:r w:rsidRPr="00655FF4">
        <w:instrText>background:</w:instrText>
      </w:r>
      <w:r>
        <w:instrText>"</w:instrText>
      </w:r>
      <w:r w:rsidR="00BC6C4F">
        <w:fldChar w:fldCharType="end"/>
      </w:r>
      <w:r>
        <w:t xml:space="preserve"> #313367; color: white;</w:t>
      </w:r>
    </w:p>
    <w:p w:rsidR="00713474" w:rsidRDefault="00713474" w:rsidP="00713474">
      <w:pPr>
        <w:pStyle w:val="Code"/>
      </w:pPr>
      <w:r>
        <w:t xml:space="preserve">    margin: 0; padding:</w:t>
      </w:r>
      <w:r w:rsidR="00BC6C4F">
        <w:fldChar w:fldCharType="begin"/>
      </w:r>
      <w:r>
        <w:instrText>xe "</w:instrText>
      </w:r>
      <w:r w:rsidRPr="00655FF4">
        <w:instrText>padding:</w:instrText>
      </w:r>
      <w:r>
        <w:instrText>"</w:instrText>
      </w:r>
      <w:r w:rsidR="00BC6C4F">
        <w:fldChar w:fldCharType="end"/>
      </w:r>
      <w:r>
        <w:t xml:space="preserve"> 3px 5px;</w:t>
      </w:r>
    </w:p>
    <w:p w:rsidR="00713474" w:rsidRDefault="00713474" w:rsidP="00713474">
      <w:pPr>
        <w:pStyle w:val="Code"/>
      </w:pPr>
      <w:r>
        <w:t xml:space="preserve">    font-weight: normal; font-size: 13px; </w:t>
      </w:r>
    </w:p>
    <w:p w:rsidR="00713474" w:rsidRDefault="00713474" w:rsidP="00713474">
      <w:pPr>
        <w:pStyle w:val="Code"/>
      </w:pPr>
      <w:r>
        <w:t>}</w:t>
      </w:r>
    </w:p>
    <w:p w:rsidR="00713474" w:rsidRDefault="00713474" w:rsidP="00713474">
      <w:pPr>
        <w:pStyle w:val="Code"/>
      </w:pPr>
    </w:p>
    <w:p w:rsidR="00713474" w:rsidRDefault="00713474" w:rsidP="00713474">
      <w:pPr>
        <w:pStyle w:val="Code"/>
      </w:pPr>
      <w:r>
        <w:t>.search-and-browse a { background:</w:t>
      </w:r>
      <w:r w:rsidR="00BC6C4F">
        <w:fldChar w:fldCharType="begin"/>
      </w:r>
      <w:r>
        <w:instrText>xe "</w:instrText>
      </w:r>
      <w:r w:rsidRPr="00655FF4">
        <w:instrText>background:</w:instrText>
      </w:r>
      <w:r>
        <w:instrText>"</w:instrText>
      </w:r>
      <w:r w:rsidR="00BC6C4F">
        <w:fldChar w:fldCharType="end"/>
      </w:r>
      <w:r>
        <w:t xml:space="preserve"> none; color: #000483;}</w:t>
      </w:r>
    </w:p>
    <w:p w:rsidR="00713474" w:rsidRDefault="00713474" w:rsidP="00713474">
      <w:pPr>
        <w:pStyle w:val="Code"/>
      </w:pPr>
    </w:p>
    <w:p w:rsidR="00713474" w:rsidRDefault="00713474" w:rsidP="00713474">
      <w:pPr>
        <w:pStyle w:val="Code"/>
      </w:pPr>
      <w:r>
        <w:t>.search-and-browse .navigation { list-style-type: circle; }</w:t>
      </w:r>
    </w:p>
    <w:p w:rsidR="00713474" w:rsidRDefault="00713474" w:rsidP="00713474">
      <w:pPr>
        <w:pStyle w:val="Code"/>
      </w:pPr>
      <w:r>
        <w:t>.search-and-browse .navigation li { padding:</w:t>
      </w:r>
      <w:r w:rsidR="00BC6C4F">
        <w:fldChar w:fldCharType="begin"/>
      </w:r>
      <w:r>
        <w:instrText>xe "</w:instrText>
      </w:r>
      <w:r w:rsidRPr="00655FF4">
        <w:instrText>padding:</w:instrText>
      </w:r>
      <w:r>
        <w:instrText>"</w:instrText>
      </w:r>
      <w:r w:rsidR="00BC6C4F">
        <w:fldChar w:fldCharType="end"/>
      </w:r>
      <w:r>
        <w:t xml:space="preserve"> 3px 0; font-size: 11px; line-height: 14px;}</w:t>
      </w:r>
    </w:p>
    <w:p w:rsidR="00713474" w:rsidRDefault="00713474" w:rsidP="00713474">
      <w:pPr>
        <w:pStyle w:val="Code"/>
      </w:pPr>
      <w:r>
        <w:t>.search-and-browse .navigation li a { border:none;}</w:t>
      </w:r>
    </w:p>
    <w:p w:rsidR="00713474" w:rsidRDefault="00713474" w:rsidP="00713474">
      <w:pPr>
        <w:pStyle w:val="Code"/>
      </w:pPr>
    </w:p>
    <w:p w:rsidR="00713474" w:rsidRDefault="00713474" w:rsidP="00713474">
      <w:pPr>
        <w:pStyle w:val="Code"/>
      </w:pPr>
      <w:r>
        <w:t>.search-and-browse .search</w:t>
      </w:r>
      <w:r w:rsidR="00BC6C4F">
        <w:fldChar w:fldCharType="begin"/>
      </w:r>
      <w:r>
        <w:instrText>xe "</w:instrText>
      </w:r>
      <w:r w:rsidRPr="00655FF4">
        <w:instrText>search</w:instrText>
      </w:r>
      <w:r>
        <w:instrText>"</w:instrText>
      </w:r>
      <w:r w:rsidR="00BC6C4F">
        <w:fldChar w:fldCharType="end"/>
      </w:r>
      <w:r>
        <w:t xml:space="preserve"> form</w:t>
      </w:r>
      <w:r w:rsidR="00BC6C4F">
        <w:fldChar w:fldCharType="begin"/>
      </w:r>
      <w:r>
        <w:instrText>xe "</w:instrText>
      </w:r>
      <w:r w:rsidRPr="00655FF4">
        <w:instrText>form</w:instrText>
      </w:r>
      <w:r>
        <w:instrText>"</w:instrText>
      </w:r>
      <w:r w:rsidR="00BC6C4F">
        <w:fldChar w:fldCharType="end"/>
      </w:r>
      <w:r>
        <w:t xml:space="preserve"> { margin: 0 3px 3px 3px;}</w:t>
      </w:r>
    </w:p>
    <w:p w:rsidR="00713474" w:rsidRDefault="00713474" w:rsidP="00713474">
      <w:pPr>
        <w:pStyle w:val="Code"/>
      </w:pPr>
      <w:r>
        <w:t>.search-and-browse .search</w:t>
      </w:r>
      <w:r w:rsidR="00BC6C4F">
        <w:fldChar w:fldCharType="begin"/>
      </w:r>
      <w:r>
        <w:instrText>xe "</w:instrText>
      </w:r>
      <w:r w:rsidRPr="00655FF4">
        <w:instrText>search</w:instrText>
      </w:r>
      <w:r>
        <w:instrText>"</w:instrText>
      </w:r>
      <w:r w:rsidR="00BC6C4F">
        <w:fldChar w:fldCharType="end"/>
      </w:r>
      <w:r>
        <w:t xml:space="preserve"> p { margin: 3px;}</w:t>
      </w:r>
    </w:p>
    <w:p w:rsidR="00713474" w:rsidRDefault="00713474" w:rsidP="00713474">
      <w:pPr>
        <w:pStyle w:val="Code"/>
      </w:pPr>
      <w:r>
        <w:t>.search-and-browse .search-field { width: 120px;}</w:t>
      </w:r>
    </w:p>
    <w:p w:rsidR="00713474" w:rsidRDefault="00713474" w:rsidP="00713474">
      <w:pPr>
        <w:pStyle w:val="Code"/>
      </w:pPr>
      <w:r>
        <w:t>.search-and-browse .submit-button { padding:</w:t>
      </w:r>
      <w:r w:rsidR="00BC6C4F">
        <w:fldChar w:fldCharType="begin"/>
      </w:r>
      <w:r>
        <w:instrText>xe "</w:instrText>
      </w:r>
      <w:r w:rsidRPr="00655FF4">
        <w:instrText>padding:</w:instrText>
      </w:r>
      <w:r>
        <w:instrText>"</w:instrText>
      </w:r>
      <w:r w:rsidR="00BC6C4F">
        <w:fldChar w:fldCharType="end"/>
      </w:r>
      <w:r>
        <w:t xml:space="preserve"> 2px;}</w:t>
      </w:r>
    </w:p>
    <w:p w:rsidR="00713474" w:rsidRDefault="00713474" w:rsidP="00713474">
      <w:pPr>
        <w:pStyle w:val="Code"/>
      </w:pPr>
    </w:p>
    <w:p w:rsidR="00713474" w:rsidRDefault="00713474" w:rsidP="00713474">
      <w:pPr>
        <w:pStyle w:val="Code"/>
      </w:pPr>
      <w:r>
        <w:t>.search-and-browse .browse-by-audience select { margin: 5px 3px; width: 92%;}</w:t>
      </w:r>
    </w:p>
    <w:p w:rsidR="00713474" w:rsidRDefault="00713474" w:rsidP="00713474">
      <w:pPr>
        <w:spacing w:before="100" w:after="100"/>
      </w:pPr>
      <w:r>
        <w:t>With that added to</w:t>
      </w:r>
      <w:r w:rsidR="00BC6C4F">
        <w:fldChar w:fldCharType="begin"/>
      </w:r>
      <w:r w:rsidRPr="00A46003">
        <w:rPr>
          <w:rStyle w:val="ADRYML"/>
        </w:rPr>
        <w:instrText>xe "to"</w:instrText>
      </w:r>
      <w:r w:rsidR="00BC6C4F">
        <w:fldChar w:fldCharType="end"/>
      </w:r>
      <w:r w:rsidRPr="00A46003">
        <w:rPr>
          <w:rStyle w:val="ADRYML"/>
        </w:rPr>
        <w:t xml:space="preserve"> </w:t>
      </w:r>
      <w:r w:rsidRPr="00587095">
        <w:rPr>
          <w:rStyle w:val="Filename0"/>
        </w:rPr>
        <w:t>application.css</w:t>
      </w:r>
      <w:r w:rsidR="00BC6C4F">
        <w:rPr>
          <w:rStyle w:val="Filename0"/>
        </w:rPr>
        <w:fldChar w:fldCharType="begin"/>
      </w:r>
      <w:r w:rsidRPr="00587095">
        <w:rPr>
          <w:rStyle w:val="Filename0"/>
        </w:rPr>
        <w:instrText>xe "application.css"</w:instrText>
      </w:r>
      <w:r w:rsidR="00BC6C4F">
        <w:rPr>
          <w:rStyle w:val="Filename0"/>
        </w:rPr>
        <w:fldChar w:fldCharType="end"/>
      </w:r>
      <w:r w:rsidRPr="00A46003">
        <w:rPr>
          <w:rStyle w:val="ADRYML"/>
        </w:rPr>
        <w:t xml:space="preserve"> </w:t>
      </w:r>
      <w:r>
        <w:t>you should see:</w:t>
      </w:r>
    </w:p>
    <w:p w:rsidR="00713474" w:rsidRDefault="00713474" w:rsidP="00713474">
      <w:pPr>
        <w:spacing w:before="100" w:after="100"/>
      </w:pPr>
    </w:p>
    <w:p w:rsidR="00713474" w:rsidRDefault="008D27E1" w:rsidP="00713474">
      <w:pPr>
        <w:keepNext/>
        <w:spacing w:before="100" w:after="100"/>
        <w:jc w:val="center"/>
      </w:pPr>
      <w:r w:rsidRPr="003E69C8">
        <w:rPr>
          <w:noProof/>
        </w:rPr>
        <w:drawing>
          <wp:inline distT="0" distB="0" distL="0" distR="0">
            <wp:extent cx="4876800" cy="2722245"/>
            <wp:effectExtent l="25400" t="0" r="0" b="0"/>
            <wp:docPr id="134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45"/>
                    <a:srcRect/>
                    <a:stretch>
                      <a:fillRect/>
                    </a:stretch>
                  </pic:blipFill>
                  <pic:spPr bwMode="auto">
                    <a:xfrm>
                      <a:off x="0" y="0"/>
                      <a:ext cx="4876800" cy="272224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07" w:name="_Toc153795744"/>
      <w:bookmarkStart w:id="608" w:name="_Toc293418224"/>
      <w:r>
        <w:t xml:space="preserve">Figure </w:t>
      </w:r>
      <w:r w:rsidR="00BC6C4F">
        <w:fldChar w:fldCharType="begin"/>
      </w:r>
      <w:r>
        <w:instrText xml:space="preserve"> SEQ Figure \* ARABIC </w:instrText>
      </w:r>
      <w:r w:rsidR="00BC6C4F">
        <w:fldChar w:fldCharType="separate"/>
      </w:r>
      <w:r w:rsidR="002C2B97">
        <w:rPr>
          <w:noProof/>
        </w:rPr>
        <w:t>249</w:t>
      </w:r>
      <w:r w:rsidR="00BC6C4F">
        <w:fldChar w:fldCharType="end"/>
      </w:r>
      <w:r>
        <w:t>: View of the left panel content</w:t>
      </w:r>
      <w:r w:rsidR="00BC6C4F">
        <w:fldChar w:fldCharType="begin"/>
      </w:r>
      <w:r>
        <w:instrText>xe "</w:instrText>
      </w:r>
      <w:r w:rsidRPr="00655FF4">
        <w:instrText>content</w:instrText>
      </w:r>
      <w:r>
        <w:instrText>"</w:instrText>
      </w:r>
      <w:r w:rsidR="00BC6C4F">
        <w:fldChar w:fldCharType="end"/>
      </w:r>
      <w:r>
        <w:t xml:space="preserve"> with correct styling</w:t>
      </w:r>
      <w:bookmarkEnd w:id="607"/>
      <w:bookmarkEnd w:id="608"/>
    </w:p>
    <w:p w:rsidR="00713474" w:rsidRDefault="00713474" w:rsidP="00713474">
      <w:pPr>
        <w:spacing w:before="100" w:after="100"/>
        <w:jc w:val="center"/>
      </w:pPr>
    </w:p>
    <w:p w:rsidR="00713474" w:rsidRDefault="00713474" w:rsidP="00713474">
      <w:pPr>
        <w:spacing w:before="100" w:after="100"/>
      </w:pPr>
      <w:r>
        <w:t>OK - let’s switch to</w:t>
      </w:r>
      <w:r w:rsidR="00BC6C4F">
        <w:fldChar w:fldCharType="begin"/>
      </w:r>
      <w:r>
        <w:instrText>xe "</w:instrText>
      </w:r>
      <w:r w:rsidRPr="00655FF4">
        <w:instrText>to</w:instrText>
      </w:r>
      <w:r>
        <w:instrText>"</w:instrText>
      </w:r>
      <w:r w:rsidR="00BC6C4F">
        <w:fldChar w:fldCharType="end"/>
      </w:r>
      <w:r>
        <w:t xml:space="preserve"> the right-hand sidebar.</w:t>
      </w:r>
    </w:p>
    <w:p w:rsidR="00713474" w:rsidRDefault="00713474" w:rsidP="00713474">
      <w:pPr>
        <w:spacing w:before="100" w:after="100"/>
      </w:pPr>
      <w:r>
        <w:t xml:space="preserve">If you click around </w:t>
      </w:r>
      <w:hyperlink r:id="rId446" w:history="1">
        <w:r w:rsidRPr="00612B2C">
          <w:rPr>
            <w:rStyle w:val="Hyperlink"/>
            <w:sz w:val="24"/>
          </w:rPr>
          <w:t>the site</w:t>
        </w:r>
      </w:hyperlink>
      <w:r>
        <w:t xml:space="preserve"> you’ll see the right sidebar is</w:t>
      </w:r>
      <w:r w:rsidR="00BC6C4F">
        <w:fldChar w:fldCharType="begin"/>
      </w:r>
      <w:r>
        <w:instrText>xe "</w:instrText>
      </w:r>
      <w:r w:rsidRPr="00655FF4">
        <w:instrText>is</w:instrText>
      </w:r>
      <w:r>
        <w:instrText>"</w:instrText>
      </w:r>
      <w:r w:rsidR="00BC6C4F">
        <w:fldChar w:fldCharType="end"/>
      </w:r>
      <w:r>
        <w:t xml:space="preserve"> always used for navigation panels, like this one:</w:t>
      </w:r>
    </w:p>
    <w:p w:rsidR="00713474" w:rsidRDefault="00713474" w:rsidP="00713474">
      <w:pPr>
        <w:spacing w:before="100" w:after="100"/>
      </w:pPr>
    </w:p>
    <w:p w:rsidR="00713474" w:rsidRDefault="008D27E1" w:rsidP="00713474">
      <w:pPr>
        <w:spacing w:before="100" w:after="100"/>
      </w:pPr>
      <w:r w:rsidRPr="003E69C8">
        <w:rPr>
          <w:noProof/>
        </w:rPr>
        <w:drawing>
          <wp:anchor distT="0" distB="0" distL="114300" distR="114300" simplePos="0" relativeHeight="251729408" behindDoc="0" locked="0" layoutInCell="1" allowOverlap="1">
            <wp:simplePos x="0" y="0"/>
            <wp:positionH relativeFrom="character">
              <wp:posOffset>0</wp:posOffset>
            </wp:positionH>
            <wp:positionV relativeFrom="line">
              <wp:posOffset>0</wp:posOffset>
            </wp:positionV>
            <wp:extent cx="1781175" cy="1752600"/>
            <wp:effectExtent l="25400" t="0" r="0" b="0"/>
            <wp:wrapNone/>
            <wp:docPr id="134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47"/>
                    <a:srcRect/>
                    <a:stretch>
                      <a:fillRect/>
                    </a:stretch>
                  </pic:blipFill>
                  <pic:spPr bwMode="auto">
                    <a:xfrm>
                      <a:off x="0" y="0"/>
                      <a:ext cx="1781175" cy="1752600"/>
                    </a:xfrm>
                    <a:prstGeom prst="rect">
                      <a:avLst/>
                    </a:prstGeom>
                    <a:noFill/>
                    <a:ln w="9525">
                      <a:round/>
                      <a:headEnd/>
                      <a:tailEnd/>
                    </a:ln>
                  </pic:spPr>
                </pic:pic>
              </a:graphicData>
            </a:graphic>
          </wp:anchor>
        </w:drawing>
      </w:r>
      <w:r w:rsidR="00BC6C4F">
        <w:rPr>
          <w:noProof/>
        </w:rPr>
      </w:r>
      <w:r w:rsidR="00BC6C4F">
        <w:rPr>
          <w:noProof/>
        </w:rPr>
        <w:pict>
          <v:shape id="AutoShape 201" o:spid="_x0000_s1186" style="width:140.05pt;height:137.75pt;visibility:visible;mso-left-percent:-10001;mso-top-percent:-10001;mso-position-horizontal:absolute;mso-position-horizontal-relative:char;mso-position-vertical:absolute;mso-position-vertical-relative:line;mso-left-percent:-10001;mso-top-percent:-10001" coordsize="20000,200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" adj="0,,0" path="">
            <v:stroke joinstyle="round"/>
            <v:formulas/>
            <v:path o:connecttype="segments" textboxrect="@1,@1,@1,@1"/>
            <w10:anchorlock/>
          </v:shape>
        </w:pict>
      </w:r>
    </w:p>
    <w:p w:rsidR="00713474" w:rsidRDefault="00713474" w:rsidP="00713474">
      <w:pPr>
        <w:spacing w:before="100" w:after="100"/>
      </w:pPr>
    </w:p>
    <w:p w:rsidR="00713474" w:rsidRDefault="00713474" w:rsidP="00713474">
      <w:pPr>
        <w:spacing w:before="100" w:after="100"/>
      </w:pPr>
      <w:r>
        <w:t>You’ll also notice it’s missing from some pages, which is</w:t>
      </w:r>
      <w:r w:rsidR="00BC6C4F">
        <w:fldChar w:fldCharType="begin"/>
      </w:r>
      <w:r>
        <w:instrText>xe "</w:instrText>
      </w:r>
      <w:r w:rsidRPr="00655FF4">
        <w:instrText>is</w:instrText>
      </w:r>
      <w:r>
        <w:instrText>"</w:instrText>
      </w:r>
      <w:r w:rsidR="00BC6C4F">
        <w:fldChar w:fldCharType="end"/>
      </w:r>
      <w:r>
        <w:t xml:space="preserve"> as easy as:</w:t>
      </w:r>
    </w:p>
    <w:p w:rsidR="00713474" w:rsidRDefault="00713474" w:rsidP="00713474">
      <w:pPr>
        <w:spacing w:before="100" w:after="100"/>
      </w:pPr>
    </w:p>
    <w:p w:rsidR="00713474" w:rsidRDefault="00713474" w:rsidP="00713474">
      <w:pPr>
        <w:pStyle w:val="Code"/>
      </w:pPr>
      <w:r>
        <w:t>&lt;page without-aside2/&gt;</w:t>
      </w:r>
    </w:p>
    <w:p w:rsidR="00713474" w:rsidRDefault="00713474" w:rsidP="00713474">
      <w:pPr>
        <w:spacing w:before="100" w:after="100"/>
      </w:pPr>
    </w:p>
    <w:p w:rsidR="00713474" w:rsidRDefault="00713474" w:rsidP="00713474">
      <w:pPr>
        <w:spacing w:before="100" w:after="100"/>
      </w:pPr>
      <w:r>
        <w:t>It seems like a good idea to</w:t>
      </w:r>
      <w:r w:rsidR="00BC6C4F">
        <w:fldChar w:fldCharType="begin"/>
      </w:r>
      <w:r>
        <w:instrText>xe "</w:instrText>
      </w:r>
      <w:r w:rsidRPr="00655FF4">
        <w:instrText>to</w:instrText>
      </w:r>
      <w:r>
        <w:instrText>"</w:instrText>
      </w:r>
      <w:r w:rsidR="00BC6C4F">
        <w:fldChar w:fldCharType="end"/>
      </w:r>
      <w:r>
        <w:t xml:space="preserve"> define a tag that creates one of these panels, say:</w:t>
      </w:r>
    </w:p>
    <w:p w:rsidR="00713474" w:rsidRDefault="00713474" w:rsidP="00713474">
      <w:pPr>
        <w:spacing w:before="100" w:after="100"/>
      </w:pPr>
    </w:p>
    <w:p w:rsidR="00713474" w:rsidRDefault="00713474" w:rsidP="00713474">
      <w:pPr>
        <w:pStyle w:val="Code"/>
      </w:pPr>
      <w:r>
        <w:t>&lt;nav-panel&gt;</w:t>
      </w:r>
    </w:p>
    <w:p w:rsidR="00713474" w:rsidRDefault="00713474" w:rsidP="00713474">
      <w:pPr>
        <w:pStyle w:val="Code"/>
      </w:pPr>
      <w:r>
        <w:t xml:space="preserve">  &lt;heading</w:t>
      </w:r>
      <w:r w:rsidR="00BC6C4F">
        <w:fldChar w:fldCharType="begin"/>
      </w:r>
      <w:r>
        <w:instrText>xe "</w:instrText>
      </w:r>
      <w:r w:rsidRPr="00655FF4">
        <w:instrText>heading</w:instrText>
      </w:r>
      <w:r>
        <w:instrText>"</w:instrText>
      </w:r>
      <w:r w:rsidR="00BC6C4F">
        <w:fldChar w:fldCharType="end"/>
      </w:r>
      <w:r>
        <w:t>:&gt;Quick Links&lt;/heading:&gt;</w:t>
      </w:r>
    </w:p>
    <w:p w:rsidR="00713474" w:rsidRDefault="00713474" w:rsidP="00713474">
      <w:pPr>
        <w:pStyle w:val="Code"/>
      </w:pPr>
      <w:r>
        <w:t xml:space="preserve">  &lt;items:&gt;</w:t>
      </w:r>
    </w:p>
    <w:p w:rsidR="00713474" w:rsidRDefault="00713474" w:rsidP="00713474">
      <w:pPr>
        <w:pStyle w:val="Code"/>
      </w:pPr>
      <w:r>
        <w:t xml:space="preserve">    &lt;nav-item href="/"&gt;A-Z Index&lt;/nav-item&gt;</w:t>
      </w:r>
    </w:p>
    <w:p w:rsidR="00713474" w:rsidRDefault="00713474" w:rsidP="00713474">
      <w:pPr>
        <w:pStyle w:val="Code"/>
      </w:pPr>
      <w:r>
        <w:t xml:space="preserve">    &lt;nav-item href="/"&gt;Local Extension Office&lt;/nav-item&gt;</w:t>
      </w:r>
    </w:p>
    <w:p w:rsidR="00713474" w:rsidRDefault="00713474" w:rsidP="00713474">
      <w:pPr>
        <w:pStyle w:val="Code"/>
      </w:pPr>
      <w:r>
        <w:t xml:space="preserve">    &lt;nav-item href="/"&gt;Jobs and Opportunities&lt;/nav-item&gt;</w:t>
      </w:r>
    </w:p>
    <w:p w:rsidR="00713474" w:rsidRDefault="00713474" w:rsidP="00713474">
      <w:pPr>
        <w:pStyle w:val="Code"/>
      </w:pPr>
      <w:r>
        <w:t xml:space="preserve">  &lt;/items:&gt;</w:t>
      </w:r>
    </w:p>
    <w:p w:rsidR="00713474" w:rsidRDefault="00713474" w:rsidP="00713474">
      <w:pPr>
        <w:pStyle w:val="Code"/>
      </w:pPr>
      <w:r>
        <w:t>&lt;/nav-panel&gt;</w:t>
      </w:r>
    </w:p>
    <w:p w:rsidR="00713474" w:rsidRDefault="00713474" w:rsidP="00713474">
      <w:pPr>
        <w:spacing w:before="100" w:after="100"/>
      </w:pPr>
    </w:p>
    <w:p w:rsidR="00713474" w:rsidRDefault="00713474" w:rsidP="00713474">
      <w:pPr>
        <w:spacing w:before="100" w:after="100"/>
      </w:pPr>
      <w:r>
        <w:t xml:space="preserve">We’ve re-used the </w:t>
      </w:r>
      <w:r w:rsidRPr="00104370">
        <w:rPr>
          <w:rStyle w:val="ADRYML"/>
        </w:rPr>
        <w:t>&lt;nav-item&gt;</w:t>
      </w:r>
      <w:r>
        <w:t xml:space="preserve"> tag as it gives us an </w:t>
      </w:r>
      <w:r w:rsidRPr="00104370">
        <w:rPr>
          <w:rStyle w:val="ADRYML"/>
        </w:rPr>
        <w:t>&lt;li&gt;</w:t>
      </w:r>
      <w:r>
        <w:t xml:space="preserve"> and an </w:t>
      </w:r>
      <w:r w:rsidRPr="00104370">
        <w:rPr>
          <w:rStyle w:val="ADRYML"/>
        </w:rPr>
        <w:t>&lt;a&gt;</w:t>
      </w:r>
      <w:r>
        <w:t xml:space="preserve"> which is</w:t>
      </w:r>
      <w:r w:rsidR="00BC6C4F">
        <w:fldChar w:fldCharType="begin"/>
      </w:r>
      <w:r>
        <w:instrText>xe "</w:instrText>
      </w:r>
      <w:r w:rsidRPr="00655FF4">
        <w:instrText>is</w:instrText>
      </w:r>
      <w:r>
        <w:instrText>"</w:instrText>
      </w:r>
      <w:r w:rsidR="00BC6C4F">
        <w:fldChar w:fldCharType="end"/>
      </w:r>
      <w:r>
        <w:t xml:space="preserve"> just what we need here.</w:t>
      </w:r>
    </w:p>
    <w:p w:rsidR="00713474" w:rsidRDefault="00713474" w:rsidP="00713474">
      <w:pPr>
        <w:spacing w:before="100" w:after="100"/>
      </w:pPr>
      <w:r>
        <w:t xml:space="preserve">Now add the definition of </w:t>
      </w:r>
      <w:r w:rsidRPr="00104370">
        <w:rPr>
          <w:rStyle w:val="ADRYML"/>
        </w:rPr>
        <w:t>&lt;nav-panel&gt;</w:t>
      </w:r>
      <w:r>
        <w:t xml:space="preserve"> to</w:t>
      </w:r>
      <w:r w:rsidR="00BC6C4F">
        <w:fldChar w:fldCharType="begin"/>
      </w:r>
      <w:r>
        <w:instrText>xe "</w:instrText>
      </w:r>
      <w:r w:rsidRPr="00655FF4">
        <w:instrText>to</w:instrText>
      </w:r>
      <w:r>
        <w:instrText>"</w:instrText>
      </w:r>
      <w:r w:rsidR="00BC6C4F">
        <w:fldChar w:fldCharType="end"/>
      </w:r>
      <w:r>
        <w:t xml:space="preserve"> your </w:t>
      </w:r>
      <w:r w:rsidRPr="00104370">
        <w:rPr>
          <w:rStyle w:val="ADRYML"/>
        </w:rPr>
        <w:t>application.dryml</w:t>
      </w:r>
      <w:r w:rsidR="00BC6C4F">
        <w:rPr>
          <w:rStyle w:val="ADRYML"/>
        </w:rPr>
        <w:fldChar w:fldCharType="begin"/>
      </w:r>
      <w:r>
        <w:rPr>
          <w:rFonts w:ascii="Courier New" w:hAnsi="Courier New"/>
          <w:sz w:val="20"/>
        </w:rPr>
        <w:instrText>xe "</w:instrText>
      </w:r>
      <w:r w:rsidRPr="00655FF4">
        <w:rPr>
          <w:sz w:val="20"/>
        </w:rPr>
        <w:instrText>application.dryml</w:instrText>
      </w:r>
      <w:r>
        <w:rPr>
          <w:rFonts w:ascii="Courier New" w:hAnsi="Courier New"/>
          <w:sz w:val="20"/>
        </w:rPr>
        <w:instrText>"</w:instrText>
      </w:r>
      <w:r w:rsidR="00BC6C4F">
        <w:rPr>
          <w:rStyle w:val="ADRYML"/>
        </w:rPr>
        <w:fldChar w:fldCharType="end"/>
      </w:r>
      <w:r>
        <w:t>:</w:t>
      </w:r>
    </w:p>
    <w:p w:rsidR="00F22C73" w:rsidRDefault="00F22C73" w:rsidP="00713474">
      <w:pPr>
        <w:spacing w:before="100" w:after="100"/>
      </w:pPr>
    </w:p>
    <w:p w:rsidR="00713474" w:rsidRDefault="00713474" w:rsidP="00713474">
      <w:pPr>
        <w:pStyle w:val="Code"/>
      </w:pPr>
      <w:r>
        <w:t>&lt;def tag="nav-panel"&gt;</w:t>
      </w:r>
    </w:p>
    <w:p w:rsidR="00713474" w:rsidRDefault="00713474" w:rsidP="00713474">
      <w:pPr>
        <w:pStyle w:val="Code"/>
      </w:pPr>
      <w:r>
        <w:t xml:space="preserve">  &lt;div class="nav-panel" param</w:t>
      </w:r>
      <w:r w:rsidR="00BC6C4F">
        <w:fldChar w:fldCharType="begin"/>
      </w:r>
      <w:r>
        <w:instrText>xe "</w:instrText>
      </w:r>
      <w:r w:rsidRPr="00655FF4">
        <w:instrText>param</w:instrText>
      </w:r>
      <w:r>
        <w:instrText>"</w:instrText>
      </w:r>
      <w:r w:rsidR="00BC6C4F">
        <w:fldChar w:fldCharType="end"/>
      </w:r>
      <w:r>
        <w:t>="default"&gt;</w:t>
      </w:r>
    </w:p>
    <w:p w:rsidR="00713474" w:rsidRDefault="00713474" w:rsidP="00713474">
      <w:pPr>
        <w:pStyle w:val="Code"/>
      </w:pPr>
      <w:r>
        <w:t xml:space="preserve">    &lt;h3 param</w:t>
      </w:r>
      <w:r w:rsidR="00BC6C4F">
        <w:fldChar w:fldCharType="begin"/>
      </w:r>
      <w:r>
        <w:instrText>xe "</w:instrText>
      </w:r>
      <w:r w:rsidRPr="00655FF4">
        <w:instrText>param</w:instrText>
      </w:r>
      <w:r>
        <w:instrText>"</w:instrText>
      </w:r>
      <w:r w:rsidR="00BC6C4F">
        <w:fldChar w:fldCharType="end"/>
      </w:r>
      <w:r>
        <w:t>="heading</w:t>
      </w:r>
      <w:r w:rsidR="00BC6C4F">
        <w:fldChar w:fldCharType="begin"/>
      </w:r>
      <w:r>
        <w:instrText>xe "</w:instrText>
      </w:r>
      <w:r w:rsidRPr="00655FF4">
        <w:instrText>heading</w:instrText>
      </w:r>
      <w:r>
        <w:instrText>"</w:instrText>
      </w:r>
      <w:r w:rsidR="00BC6C4F">
        <w:fldChar w:fldCharType="end"/>
      </w:r>
      <w:r>
        <w:t>"&gt;&lt;/h3&gt;</w:t>
      </w:r>
    </w:p>
    <w:p w:rsidR="00713474" w:rsidRDefault="00713474" w:rsidP="00713474">
      <w:pPr>
        <w:pStyle w:val="Code"/>
      </w:pPr>
      <w:r>
        <w:t xml:space="preserve">    &lt;div param</w:t>
      </w:r>
      <w:r w:rsidR="00BC6C4F">
        <w:fldChar w:fldCharType="begin"/>
      </w:r>
      <w:r>
        <w:instrText>xe "</w:instrText>
      </w:r>
      <w:r w:rsidRPr="00655FF4">
        <w:instrText>param</w:instrText>
      </w:r>
      <w:r>
        <w:instrText>"</w:instrText>
      </w:r>
      <w:r w:rsidR="00BC6C4F">
        <w:fldChar w:fldCharType="end"/>
      </w:r>
      <w:r>
        <w:t>="body</w:t>
      </w:r>
      <w:r w:rsidR="00BC6C4F">
        <w:fldChar w:fldCharType="begin"/>
      </w:r>
      <w:r>
        <w:instrText>xe "</w:instrText>
      </w:r>
      <w:r w:rsidRPr="00655FF4">
        <w:instrText>body</w:instrText>
      </w:r>
      <w:r>
        <w:instrText>"</w:instrText>
      </w:r>
      <w:r w:rsidR="00BC6C4F">
        <w:fldChar w:fldCharType="end"/>
      </w:r>
      <w:r>
        <w:t>"&gt;</w:t>
      </w:r>
    </w:p>
    <w:p w:rsidR="00713474" w:rsidRDefault="00713474" w:rsidP="00713474">
      <w:pPr>
        <w:pStyle w:val="Code"/>
      </w:pPr>
      <w:r>
        <w:t xml:space="preserve">      &lt;ul</w:t>
      </w:r>
      <w:r w:rsidR="00BC6C4F">
        <w:fldChar w:fldCharType="begin"/>
      </w:r>
      <w:r>
        <w:instrText>xe "</w:instrText>
      </w:r>
      <w:r w:rsidRPr="00655FF4">
        <w:instrText>ul</w:instrText>
      </w:r>
      <w:r>
        <w:instrText>"</w:instrText>
      </w:r>
      <w:r w:rsidR="00BC6C4F">
        <w:fldChar w:fldCharType="end"/>
      </w:r>
      <w:r>
        <w:t xml:space="preserve"> param</w:t>
      </w:r>
      <w:r w:rsidR="00BC6C4F">
        <w:fldChar w:fldCharType="begin"/>
      </w:r>
      <w:r>
        <w:instrText>xe "</w:instrText>
      </w:r>
      <w:r w:rsidRPr="00655FF4">
        <w:instrText>param</w:instrText>
      </w:r>
      <w:r>
        <w:instrText>"</w:instrText>
      </w:r>
      <w:r w:rsidR="00BC6C4F">
        <w:fldChar w:fldCharType="end"/>
      </w:r>
      <w:r>
        <w:t>="items"/&gt;</w:t>
      </w:r>
    </w:p>
    <w:p w:rsidR="00713474" w:rsidRDefault="00713474" w:rsidP="00713474">
      <w:pPr>
        <w:pStyle w:val="Code"/>
      </w:pPr>
      <w:r>
        <w:t xml:space="preserve">    &lt;/div&gt;</w:t>
      </w:r>
    </w:p>
    <w:p w:rsidR="00713474" w:rsidRDefault="00713474" w:rsidP="00713474">
      <w:pPr>
        <w:pStyle w:val="Code"/>
      </w:pPr>
      <w:r>
        <w:t xml:space="preserve">  &lt;/div&gt;</w:t>
      </w:r>
    </w:p>
    <w:p w:rsidR="00713474" w:rsidRDefault="00713474" w:rsidP="00713474">
      <w:pPr>
        <w:pStyle w:val="Code"/>
      </w:pPr>
      <w:r>
        <w:t>&lt;/def&gt;</w:t>
      </w:r>
    </w:p>
    <w:p w:rsidR="00F22C73" w:rsidRDefault="00F22C73" w:rsidP="00713474">
      <w:pPr>
        <w:spacing w:before="100" w:after="100"/>
      </w:pPr>
    </w:p>
    <w:p w:rsidR="00713474" w:rsidRDefault="00713474" w:rsidP="00713474">
      <w:pPr>
        <w:spacing w:before="100" w:after="100"/>
      </w:pPr>
      <w:r>
        <w:t>Notice that we defined two parameters for the body</w:t>
      </w:r>
      <w:r w:rsidR="00BC6C4F">
        <w:fldChar w:fldCharType="begin"/>
      </w:r>
      <w:r>
        <w:instrText>xe "</w:instrText>
      </w:r>
      <w:r w:rsidRPr="00655FF4">
        <w:instrText>body</w:instrText>
      </w:r>
      <w:r>
        <w:instrText>"</w:instrText>
      </w:r>
      <w:r w:rsidR="00BC6C4F">
        <w:fldChar w:fldCharType="end"/>
      </w:r>
      <w:r>
        <w:t xml:space="preserve"> of the panel. Callers can either provide the </w:t>
      </w:r>
      <w:r w:rsidRPr="00104370">
        <w:rPr>
          <w:rStyle w:val="ADRYML"/>
        </w:rPr>
        <w:t xml:space="preserve">&lt;items:&gt; </w:t>
      </w:r>
      <w:r>
        <w:t xml:space="preserve">parameter, in which case the </w:t>
      </w:r>
      <w:r w:rsidRPr="00104370">
        <w:rPr>
          <w:rStyle w:val="ADRYML"/>
        </w:rPr>
        <w:t>&lt;ul</w:t>
      </w:r>
      <w:r w:rsidR="00BC6C4F">
        <w:rPr>
          <w:rStyle w:val="ADRYML"/>
        </w:rPr>
        <w:fldChar w:fldCharType="begin"/>
      </w:r>
      <w:r w:rsidRPr="00104370">
        <w:rPr>
          <w:rStyle w:val="ADRYML"/>
        </w:rPr>
        <w:instrText>xe "ul"</w:instrText>
      </w:r>
      <w:r w:rsidR="00BC6C4F">
        <w:rPr>
          <w:rStyle w:val="ADRYML"/>
        </w:rPr>
        <w:fldChar w:fldCharType="end"/>
      </w:r>
      <w:r w:rsidRPr="00104370">
        <w:rPr>
          <w:rStyle w:val="ADRYML"/>
        </w:rPr>
        <w:t>&gt;</w:t>
      </w:r>
      <w:r>
        <w:t xml:space="preserve"> wrapper is</w:t>
      </w:r>
      <w:r w:rsidR="00BC6C4F">
        <w:fldChar w:fldCharType="begin"/>
      </w:r>
      <w:r>
        <w:instrText>xe "</w:instrText>
      </w:r>
      <w:r w:rsidRPr="00655FF4">
        <w:instrText>is</w:instrText>
      </w:r>
      <w:r>
        <w:instrText>"</w:instrText>
      </w:r>
      <w:r w:rsidR="00BC6C4F">
        <w:fldChar w:fldCharType="end"/>
      </w:r>
      <w:r>
        <w:t xml:space="preserve"> provided, or, in the situation where the body will not be a single </w:t>
      </w:r>
      <w:r w:rsidRPr="00104370">
        <w:rPr>
          <w:rStyle w:val="ADRYML"/>
        </w:rPr>
        <w:t>&lt;ul&gt;,</w:t>
      </w:r>
      <w:r>
        <w:t xml:space="preserve"> they can provide the </w:t>
      </w:r>
      <w:r w:rsidRPr="00104370">
        <w:rPr>
          <w:rStyle w:val="ADRYML"/>
        </w:rPr>
        <w:t>&lt;body:&gt;</w:t>
      </w:r>
      <w:r>
        <w:t xml:space="preserve"> parameter.</w:t>
      </w:r>
    </w:p>
    <w:p w:rsidR="00713474" w:rsidRDefault="00713474" w:rsidP="00713474">
      <w:pPr>
        <w:spacing w:before="100" w:after="100"/>
      </w:pPr>
      <w:r>
        <w:t xml:space="preserve">OK let’s throw one of these things into our page. Here’s what </w:t>
      </w:r>
      <w:r w:rsidRPr="00587095">
        <w:rPr>
          <w:rStyle w:val="Filename0"/>
        </w:rPr>
        <w:t>front/index.dryml</w:t>
      </w:r>
      <w:r w:rsidR="00BC6C4F">
        <w:rPr>
          <w:rStyle w:val="Filename0"/>
        </w:rPr>
        <w:fldChar w:fldCharType="begin"/>
      </w:r>
      <w:r w:rsidRPr="00587095">
        <w:rPr>
          <w:rStyle w:val="Filename0"/>
        </w:rPr>
        <w:instrText>xe "index.dryml"</w:instrText>
      </w:r>
      <w:r w:rsidR="00BC6C4F">
        <w:rPr>
          <w:rStyle w:val="Filename0"/>
        </w:rPr>
        <w:fldChar w:fldCharType="end"/>
      </w:r>
      <w:r>
        <w:t xml:space="preserve"> needs to</w:t>
      </w:r>
      <w:r w:rsidR="00BC6C4F">
        <w:fldChar w:fldCharType="begin"/>
      </w:r>
      <w:r>
        <w:instrText>xe "</w:instrText>
      </w:r>
      <w:r w:rsidRPr="00655FF4">
        <w:instrText>to</w:instrText>
      </w:r>
      <w:r>
        <w:instrText>"</w:instrText>
      </w:r>
      <w:r w:rsidR="00BC6C4F">
        <w:fldChar w:fldCharType="end"/>
      </w:r>
      <w:r>
        <w:t xml:space="preserve"> look like:</w:t>
      </w:r>
    </w:p>
    <w:p w:rsidR="00713474" w:rsidRDefault="00713474" w:rsidP="00713474">
      <w:pPr>
        <w:spacing w:before="100" w:after="100"/>
      </w:pPr>
    </w:p>
    <w:p w:rsidR="00713474" w:rsidRDefault="00713474" w:rsidP="00713474">
      <w:pPr>
        <w:pStyle w:val="Code"/>
      </w:pPr>
      <w:r>
        <w:t>&lt;page title="Home"&gt;</w:t>
      </w:r>
    </w:p>
    <w:p w:rsidR="00713474" w:rsidRDefault="00713474" w:rsidP="00713474">
      <w:pPr>
        <w:pStyle w:val="Code"/>
      </w:pPr>
      <w:r>
        <w:t xml:space="preserve">  &lt;body</w:t>
      </w:r>
      <w:r w:rsidR="00BC6C4F">
        <w:fldChar w:fldCharType="begin"/>
      </w:r>
      <w:r>
        <w:instrText>xe "</w:instrText>
      </w:r>
      <w:r w:rsidRPr="00655FF4">
        <w:instrText>body</w:instrText>
      </w:r>
      <w:r>
        <w:instrText>"</w:instrText>
      </w:r>
      <w:r w:rsidR="00BC6C4F">
        <w:fldChar w:fldCharType="end"/>
      </w:r>
      <w:r>
        <w:t>: class="front-page"/&gt;</w:t>
      </w:r>
    </w:p>
    <w:p w:rsidR="00713474" w:rsidRDefault="00713474" w:rsidP="00713474">
      <w:pPr>
        <w:pStyle w:val="Code"/>
      </w:pPr>
      <w:r>
        <w:t xml:space="preserve">  &lt;content</w:t>
      </w:r>
      <w:r w:rsidR="00BC6C4F">
        <w:fldChar w:fldCharType="begin"/>
      </w:r>
      <w:r>
        <w:instrText>xe "</w:instrText>
      </w:r>
      <w:r w:rsidRPr="00655FF4">
        <w:instrText>content</w:instrText>
      </w:r>
      <w:r>
        <w:instrText>"</w:instrText>
      </w:r>
      <w:r w:rsidR="00BC6C4F">
        <w:fldChar w:fldCharType="end"/>
      </w:r>
      <w:r>
        <w:t>:&gt;Main content&lt;/content:&gt;</w:t>
      </w:r>
    </w:p>
    <w:p w:rsidR="00713474" w:rsidRDefault="00713474" w:rsidP="00713474">
      <w:pPr>
        <w:pStyle w:val="Code"/>
      </w:pPr>
      <w:r>
        <w:t xml:space="preserve">  &lt;aside2:&gt;</w:t>
      </w:r>
    </w:p>
    <w:p w:rsidR="00713474" w:rsidRDefault="00713474" w:rsidP="00713474">
      <w:pPr>
        <w:pStyle w:val="Code"/>
      </w:pPr>
    </w:p>
    <w:p w:rsidR="00713474" w:rsidRDefault="00713474" w:rsidP="00713474">
      <w:pPr>
        <w:pStyle w:val="Code"/>
      </w:pPr>
      <w:r>
        <w:t xml:space="preserve">    &lt;nav-panel&gt;</w:t>
      </w:r>
    </w:p>
    <w:p w:rsidR="00713474" w:rsidRDefault="00713474" w:rsidP="00713474">
      <w:pPr>
        <w:pStyle w:val="Code"/>
      </w:pPr>
      <w:r>
        <w:t xml:space="preserve">      &lt;heading</w:t>
      </w:r>
      <w:r w:rsidR="00BC6C4F">
        <w:fldChar w:fldCharType="begin"/>
      </w:r>
      <w:r>
        <w:instrText>xe "</w:instrText>
      </w:r>
      <w:r w:rsidRPr="00655FF4">
        <w:instrText>heading</w:instrText>
      </w:r>
      <w:r>
        <w:instrText>"</w:instrText>
      </w:r>
      <w:r w:rsidR="00BC6C4F">
        <w:fldChar w:fldCharType="end"/>
      </w:r>
      <w:r>
        <w:t>:&gt;Grants&lt;/heading:&gt;</w:t>
      </w:r>
    </w:p>
    <w:p w:rsidR="00713474" w:rsidRDefault="00713474" w:rsidP="00713474">
      <w:pPr>
        <w:pStyle w:val="Code"/>
      </w:pPr>
      <w:r>
        <w:t xml:space="preserve">      &lt;items:&gt;</w:t>
      </w:r>
    </w:p>
    <w:p w:rsidR="00713474" w:rsidRDefault="00713474" w:rsidP="00713474">
      <w:pPr>
        <w:pStyle w:val="Code"/>
      </w:pPr>
      <w:r>
        <w:t xml:space="preserve">        &lt;nav-item href="/"&gt;National Research Initiative&lt;/nav-item&gt;</w:t>
      </w:r>
    </w:p>
    <w:p w:rsidR="00713474" w:rsidRDefault="00713474" w:rsidP="00713474">
      <w:pPr>
        <w:pStyle w:val="Code"/>
      </w:pPr>
      <w:r>
        <w:t xml:space="preserve">        &lt;nav-item href="/"&gt;Small Business Innovation Research&lt;/nav-item&gt;</w:t>
      </w:r>
    </w:p>
    <w:p w:rsidR="00713474" w:rsidRDefault="00713474" w:rsidP="00713474">
      <w:pPr>
        <w:pStyle w:val="Code"/>
      </w:pPr>
      <w:r>
        <w:t xml:space="preserve">        &lt;nav-item href="/"&gt;More...&lt;/nav-item&gt;</w:t>
      </w:r>
    </w:p>
    <w:p w:rsidR="00713474" w:rsidRDefault="00713474" w:rsidP="00713474">
      <w:pPr>
        <w:pStyle w:val="Code"/>
      </w:pPr>
      <w:r>
        <w:t xml:space="preserve">      &lt;/items:&gt;</w:t>
      </w:r>
    </w:p>
    <w:p w:rsidR="00713474" w:rsidRDefault="00713474" w:rsidP="00713474">
      <w:pPr>
        <w:pStyle w:val="Code"/>
      </w:pPr>
      <w:r>
        <w:t xml:space="preserve">    &lt;/nav-panel&gt;</w:t>
      </w:r>
    </w:p>
    <w:p w:rsidR="00713474" w:rsidRDefault="00713474" w:rsidP="00713474">
      <w:pPr>
        <w:pStyle w:val="Code"/>
      </w:pPr>
    </w:p>
    <w:p w:rsidR="00713474" w:rsidRDefault="00713474" w:rsidP="00713474">
      <w:pPr>
        <w:pStyle w:val="Code"/>
      </w:pPr>
      <w:r>
        <w:t xml:space="preserve">    &lt;nav-panel&gt;</w:t>
      </w:r>
    </w:p>
    <w:p w:rsidR="00713474" w:rsidRDefault="00713474" w:rsidP="00713474">
      <w:pPr>
        <w:pStyle w:val="Code"/>
      </w:pPr>
      <w:r>
        <w:t xml:space="preserve">      &lt;heading</w:t>
      </w:r>
      <w:r w:rsidR="00BC6C4F">
        <w:fldChar w:fldCharType="begin"/>
      </w:r>
      <w:r>
        <w:instrText>xe "</w:instrText>
      </w:r>
      <w:r w:rsidRPr="00655FF4">
        <w:instrText>heading</w:instrText>
      </w:r>
      <w:r>
        <w:instrText>"</w:instrText>
      </w:r>
      <w:r w:rsidR="00BC6C4F">
        <w:fldChar w:fldCharType="end"/>
      </w:r>
      <w:r>
        <w:t>:&gt;Quick Links&lt;/heading:&gt;</w:t>
      </w:r>
    </w:p>
    <w:p w:rsidR="00713474" w:rsidRDefault="00713474" w:rsidP="00713474">
      <w:pPr>
        <w:pStyle w:val="Code"/>
      </w:pPr>
      <w:r>
        <w:t xml:space="preserve">      &lt;items:&gt;</w:t>
      </w:r>
    </w:p>
    <w:p w:rsidR="00713474" w:rsidRDefault="00713474" w:rsidP="00713474">
      <w:pPr>
        <w:pStyle w:val="Code"/>
      </w:pPr>
      <w:r>
        <w:t xml:space="preserve">        &lt;nav-item href="/"&gt;A-Z Index&lt;/nav-item&gt;</w:t>
      </w:r>
    </w:p>
    <w:p w:rsidR="00713474" w:rsidRDefault="00713474" w:rsidP="00713474">
      <w:pPr>
        <w:pStyle w:val="Code"/>
      </w:pPr>
      <w:r>
        <w:t xml:space="preserve">        &lt;nav-item href="/"&gt;Local Extension Office&lt;/nav-item&gt;</w:t>
      </w:r>
    </w:p>
    <w:p w:rsidR="00713474" w:rsidRDefault="00713474" w:rsidP="00713474">
      <w:pPr>
        <w:pStyle w:val="Code"/>
      </w:pPr>
      <w:r>
        <w:t xml:space="preserve">        &lt;nav-item href="/"&gt;Jobs and Opportunities&lt;/nav-item&gt;</w:t>
      </w:r>
    </w:p>
    <w:p w:rsidR="00713474" w:rsidRDefault="00713474" w:rsidP="00713474">
      <w:pPr>
        <w:pStyle w:val="Code"/>
      </w:pPr>
      <w:r>
        <w:t xml:space="preserve">      &lt;/items:&gt;</w:t>
      </w:r>
    </w:p>
    <w:p w:rsidR="00713474" w:rsidRDefault="00713474" w:rsidP="00713474">
      <w:pPr>
        <w:pStyle w:val="Code"/>
      </w:pPr>
      <w:r>
        <w:t xml:space="preserve">    &lt;/nav-panel&gt;</w:t>
      </w:r>
    </w:p>
    <w:p w:rsidR="00713474" w:rsidRDefault="00713474" w:rsidP="00713474">
      <w:pPr>
        <w:pStyle w:val="Code"/>
      </w:pPr>
    </w:p>
    <w:p w:rsidR="00713474" w:rsidRDefault="00713474" w:rsidP="00713474">
      <w:pPr>
        <w:pStyle w:val="Code"/>
      </w:pPr>
      <w:r>
        <w:t xml:space="preserve">  &lt;/aside2:&gt;</w:t>
      </w:r>
    </w:p>
    <w:p w:rsidR="00713474" w:rsidRDefault="00713474" w:rsidP="00713474">
      <w:pPr>
        <w:pStyle w:val="Code"/>
      </w:pPr>
      <w:r>
        <w:t>&lt;/page&gt;</w:t>
      </w:r>
    </w:p>
    <w:p w:rsidR="00713474" w:rsidRDefault="00713474" w:rsidP="00713474">
      <w:pPr>
        <w:spacing w:before="100" w:after="100"/>
      </w:pPr>
    </w:p>
    <w:p w:rsidR="00713474" w:rsidRDefault="00713474" w:rsidP="00713474">
      <w:pPr>
        <w:spacing w:before="100" w:after="100"/>
      </w:pPr>
      <w:r>
        <w:t>And here’s the associated CSS</w:t>
      </w:r>
      <w:r w:rsidR="00BC6C4F">
        <w:fldChar w:fldCharType="begin"/>
      </w:r>
      <w:r>
        <w:instrText>xe "</w:instrText>
      </w:r>
      <w:r w:rsidRPr="00655FF4">
        <w:instrText>CSS</w:instrText>
      </w:r>
      <w:r>
        <w:instrText>"</w:instrText>
      </w:r>
      <w:r w:rsidR="00BC6C4F">
        <w:fldChar w:fldCharType="end"/>
      </w:r>
      <w:r>
        <w:t xml:space="preserve"> – add this to</w:t>
      </w:r>
      <w:r w:rsidR="00BC6C4F">
        <w:fldChar w:fldCharType="begin"/>
      </w:r>
      <w:r>
        <w:instrText>xe "</w:instrText>
      </w:r>
      <w:r w:rsidRPr="00655FF4">
        <w:instrText>to</w:instrText>
      </w:r>
      <w:r>
        <w:instrText>"</w:instrText>
      </w:r>
      <w:r w:rsidR="00BC6C4F">
        <w:fldChar w:fldCharType="end"/>
      </w:r>
      <w:r>
        <w:t xml:space="preserve"> the end of your </w:t>
      </w:r>
      <w:r w:rsidRPr="00587095">
        <w:rPr>
          <w:rStyle w:val="Filename0"/>
        </w:rPr>
        <w:t>application.css</w:t>
      </w:r>
      <w:r w:rsidR="00BC6C4F">
        <w:rPr>
          <w:rStyle w:val="Filename0"/>
        </w:rPr>
        <w:fldChar w:fldCharType="begin"/>
      </w:r>
      <w:r>
        <w:rPr>
          <w:rFonts w:ascii="Courier New" w:hAnsi="Courier New"/>
          <w:sz w:val="20"/>
        </w:rPr>
        <w:instrText>xe "</w:instrText>
      </w:r>
      <w:r w:rsidRPr="00655FF4">
        <w:rPr>
          <w:sz w:val="20"/>
        </w:rPr>
        <w:instrText>application.css</w:instrText>
      </w:r>
      <w:r>
        <w:rPr>
          <w:rFonts w:ascii="Courier New" w:hAnsi="Courier New"/>
          <w:sz w:val="20"/>
        </w:rPr>
        <w:instrText>"</w:instrText>
      </w:r>
      <w:r w:rsidR="00BC6C4F">
        <w:rPr>
          <w:rStyle w:val="Filename0"/>
        </w:rPr>
        <w:fldChar w:fldCharType="end"/>
      </w:r>
      <w:r>
        <w:t>:</w:t>
      </w:r>
    </w:p>
    <w:p w:rsidR="00713474" w:rsidRDefault="00713474" w:rsidP="00713474">
      <w:pPr>
        <w:spacing w:before="100" w:after="100"/>
      </w:pPr>
    </w:p>
    <w:p w:rsidR="00713474" w:rsidRDefault="00713474" w:rsidP="00713474">
      <w:pPr>
        <w:pStyle w:val="Code"/>
      </w:pPr>
      <w:r>
        <w:t>.aside2 { margin: 0; padding:</w:t>
      </w:r>
      <w:r w:rsidR="00BC6C4F">
        <w:fldChar w:fldCharType="begin"/>
      </w:r>
      <w:r>
        <w:instrText>xe "</w:instrText>
      </w:r>
      <w:r w:rsidRPr="00655FF4">
        <w:instrText>padding:</w:instrText>
      </w:r>
      <w:r>
        <w:instrText>"</w:instrText>
      </w:r>
      <w:r w:rsidR="00BC6C4F">
        <w:fldChar w:fldCharType="end"/>
      </w:r>
      <w:r>
        <w:t xml:space="preserve"> 12px 10px; width: 182px;}</w:t>
      </w:r>
    </w:p>
    <w:p w:rsidR="00713474" w:rsidRDefault="00713474" w:rsidP="00713474">
      <w:pPr>
        <w:pStyle w:val="Code"/>
      </w:pPr>
      <w:r>
        <w:t>.nav-panel {border: 1px solid #C9C9C9; margin-bottom: 10px;}</w:t>
      </w:r>
    </w:p>
    <w:p w:rsidR="00713474" w:rsidRDefault="00713474" w:rsidP="00713474">
      <w:pPr>
        <w:pStyle w:val="Code"/>
      </w:pPr>
      <w:r>
        <w:t>.nav-panel h3 {background:</w:t>
      </w:r>
      <w:r w:rsidR="00BC6C4F">
        <w:fldChar w:fldCharType="begin"/>
      </w:r>
      <w:r>
        <w:instrText>xe "</w:instrText>
      </w:r>
      <w:r w:rsidRPr="00655FF4">
        <w:instrText>background:</w:instrText>
      </w:r>
      <w:r>
        <w:instrText>"</w:instrText>
      </w:r>
      <w:r w:rsidR="00BC6C4F">
        <w:fldChar w:fldCharType="end"/>
      </w:r>
      <w:r>
        <w:t>#A9BACF; color: #313131; font-size: 13px; padding:</w:t>
      </w:r>
      <w:r w:rsidR="00BC6C4F">
        <w:fldChar w:fldCharType="begin"/>
      </w:r>
      <w:r>
        <w:instrText>xe "</w:instrText>
      </w:r>
      <w:r w:rsidRPr="00655FF4">
        <w:instrText>padding:</w:instrText>
      </w:r>
      <w:r>
        <w:instrText>"</w:instrText>
      </w:r>
      <w:r w:rsidR="00BC6C4F">
        <w:fldChar w:fldCharType="end"/>
      </w:r>
      <w:r>
        <w:t xml:space="preserve"> 3px 8px; margin: 0;}</w:t>
      </w:r>
    </w:p>
    <w:p w:rsidR="00713474" w:rsidRDefault="00713474" w:rsidP="00713474">
      <w:pPr>
        <w:pStyle w:val="Code"/>
      </w:pPr>
      <w:r>
        <w:t>.nav-panel .body</w:t>
      </w:r>
      <w:r w:rsidR="00BC6C4F">
        <w:fldChar w:fldCharType="begin"/>
      </w:r>
      <w:r>
        <w:instrText>xe "</w:instrText>
      </w:r>
      <w:r w:rsidRPr="00655FF4">
        <w:instrText>body</w:instrText>
      </w:r>
      <w:r>
        <w:instrText>"</w:instrText>
      </w:r>
      <w:r w:rsidR="00BC6C4F">
        <w:fldChar w:fldCharType="end"/>
      </w:r>
      <w:r>
        <w:t xml:space="preserve"> {background:</w:t>
      </w:r>
      <w:r w:rsidR="00BC6C4F">
        <w:fldChar w:fldCharType="begin"/>
      </w:r>
      <w:r>
        <w:instrText>xe "</w:instrText>
      </w:r>
      <w:r w:rsidRPr="00655FF4">
        <w:instrText>background:</w:instrText>
      </w:r>
      <w:r>
        <w:instrText>"</w:instrText>
      </w:r>
      <w:r w:rsidR="00BC6C4F">
        <w:fldChar w:fldCharType="end"/>
      </w:r>
      <w:r>
        <w:t xml:space="preserve"> #DAE4ED; color: #00059A; padding:</w:t>
      </w:r>
      <w:r w:rsidR="00BC6C4F">
        <w:fldChar w:fldCharType="begin"/>
      </w:r>
      <w:r>
        <w:instrText>xe "</w:instrText>
      </w:r>
      <w:r w:rsidRPr="00655FF4">
        <w:instrText>padding:</w:instrText>
      </w:r>
      <w:r>
        <w:instrText>"</w:instrText>
      </w:r>
      <w:r w:rsidR="00BC6C4F">
        <w:fldChar w:fldCharType="end"/>
      </w:r>
      <w:r>
        <w:t xml:space="preserve"> 5px;}</w:t>
      </w:r>
    </w:p>
    <w:p w:rsidR="00713474" w:rsidRDefault="00713474" w:rsidP="00713474">
      <w:pPr>
        <w:pStyle w:val="Code"/>
      </w:pPr>
      <w:r>
        <w:t>.nav-panel .body</w:t>
      </w:r>
      <w:r w:rsidR="00BC6C4F">
        <w:fldChar w:fldCharType="begin"/>
      </w:r>
      <w:r>
        <w:instrText>xe "</w:instrText>
      </w:r>
      <w:r w:rsidRPr="00655FF4">
        <w:instrText>body</w:instrText>
      </w:r>
      <w:r>
        <w:instrText>"</w:instrText>
      </w:r>
      <w:r w:rsidR="00BC6C4F">
        <w:fldChar w:fldCharType="end"/>
      </w:r>
      <w:r>
        <w:t xml:space="preserve"> a {color: #00059A; background:</w:t>
      </w:r>
      <w:r w:rsidR="00BC6C4F">
        <w:fldChar w:fldCharType="begin"/>
      </w:r>
      <w:r>
        <w:instrText>xe "</w:instrText>
      </w:r>
      <w:r w:rsidRPr="00655FF4">
        <w:instrText>background:</w:instrText>
      </w:r>
      <w:r>
        <w:instrText>"</w:instrText>
      </w:r>
      <w:r w:rsidR="00BC6C4F">
        <w:fldChar w:fldCharType="end"/>
      </w:r>
      <w:r>
        <w:t xml:space="preserve"> none;}</w:t>
      </w:r>
    </w:p>
    <w:p w:rsidR="00713474" w:rsidRDefault="00713474" w:rsidP="00713474">
      <w:pPr>
        <w:pStyle w:val="Code"/>
      </w:pPr>
      <w:r>
        <w:t>.nav-panel ul</w:t>
      </w:r>
      <w:r w:rsidR="00BC6C4F">
        <w:fldChar w:fldCharType="begin"/>
      </w:r>
      <w:r>
        <w:instrText>xe "</w:instrText>
      </w:r>
      <w:r w:rsidRPr="00655FF4">
        <w:instrText>ul</w:instrText>
      </w:r>
      <w:r>
        <w:instrText>"</w:instrText>
      </w:r>
      <w:r w:rsidR="00BC6C4F">
        <w:fldChar w:fldCharType="end"/>
      </w:r>
      <w:r>
        <w:t xml:space="preserve"> {list-style-type: circle;}</w:t>
      </w:r>
    </w:p>
    <w:p w:rsidR="00713474" w:rsidRDefault="00713474" w:rsidP="00713474">
      <w:pPr>
        <w:pStyle w:val="Code"/>
      </w:pPr>
      <w:r>
        <w:t>.nav-panel ul</w:t>
      </w:r>
      <w:r w:rsidR="00BC6C4F">
        <w:fldChar w:fldCharType="begin"/>
      </w:r>
      <w:r>
        <w:instrText>xe "</w:instrText>
      </w:r>
      <w:r w:rsidRPr="00655FF4">
        <w:instrText>ul</w:instrText>
      </w:r>
      <w:r>
        <w:instrText>"</w:instrText>
      </w:r>
      <w:r w:rsidR="00BC6C4F">
        <w:fldChar w:fldCharType="end"/>
      </w:r>
      <w:r>
        <w:t xml:space="preserve"> li { margin: 5px 0 5px 20px;}</w:t>
      </w:r>
    </w:p>
    <w:p w:rsidR="00713474" w:rsidRDefault="00713474" w:rsidP="00713474">
      <w:pPr>
        <w:pStyle w:val="Sub-heading"/>
      </w:pPr>
    </w:p>
    <w:p w:rsidR="00713474" w:rsidRDefault="008D27E1" w:rsidP="00713474">
      <w:pPr>
        <w:pStyle w:val="BodyB"/>
        <w:keepNext/>
        <w:jc w:val="center"/>
      </w:pPr>
      <w:r w:rsidRPr="003E69C8">
        <w:rPr>
          <w:noProof/>
        </w:rPr>
        <w:drawing>
          <wp:inline distT="0" distB="0" distL="0" distR="0">
            <wp:extent cx="5146040" cy="2984500"/>
            <wp:effectExtent l="25400" t="0" r="10160" b="0"/>
            <wp:docPr id="135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48"/>
                    <a:srcRect/>
                    <a:stretch>
                      <a:fillRect/>
                    </a:stretch>
                  </pic:blipFill>
                  <pic:spPr bwMode="auto">
                    <a:xfrm>
                      <a:off x="0" y="0"/>
                      <a:ext cx="5146040" cy="2984500"/>
                    </a:xfrm>
                    <a:prstGeom prst="rect">
                      <a:avLst/>
                    </a:prstGeom>
                    <a:noFill/>
                    <a:ln w="9525">
                      <a:noFill/>
                      <a:miter lim="800000"/>
                      <a:headEnd/>
                      <a:tailEnd/>
                    </a:ln>
                  </pic:spPr>
                </pic:pic>
              </a:graphicData>
            </a:graphic>
          </wp:inline>
        </w:drawing>
      </w:r>
    </w:p>
    <w:p w:rsidR="00713474" w:rsidRPr="00216939" w:rsidRDefault="00713474" w:rsidP="00713474">
      <w:pPr>
        <w:pStyle w:val="Caption"/>
        <w:jc w:val="center"/>
      </w:pPr>
      <w:bookmarkStart w:id="609" w:name="_Toc153795745"/>
      <w:bookmarkStart w:id="610" w:name="_Toc293418225"/>
      <w:r>
        <w:t xml:space="preserve">Figure </w:t>
      </w:r>
      <w:r w:rsidR="00BC6C4F">
        <w:fldChar w:fldCharType="begin"/>
      </w:r>
      <w:r>
        <w:instrText xml:space="preserve"> SEQ Figure \* ARABIC </w:instrText>
      </w:r>
      <w:r w:rsidR="00BC6C4F">
        <w:fldChar w:fldCharType="separate"/>
      </w:r>
      <w:r w:rsidR="002C2B97">
        <w:rPr>
          <w:noProof/>
        </w:rPr>
        <w:t>250</w:t>
      </w:r>
      <w:r w:rsidR="00BC6C4F">
        <w:fldChar w:fldCharType="end"/>
      </w:r>
      <w:r>
        <w:t>: View of the right panel content</w:t>
      </w:r>
      <w:r w:rsidR="00BC6C4F">
        <w:fldChar w:fldCharType="begin"/>
      </w:r>
      <w:r>
        <w:instrText>xe "</w:instrText>
      </w:r>
      <w:r w:rsidRPr="00655FF4">
        <w:instrText>content</w:instrText>
      </w:r>
      <w:r>
        <w:instrText>"</w:instrText>
      </w:r>
      <w:r w:rsidR="00BC6C4F">
        <w:fldChar w:fldCharType="end"/>
      </w:r>
      <w:r>
        <w:t xml:space="preserve"> with styling</w:t>
      </w:r>
      <w:bookmarkEnd w:id="609"/>
      <w:bookmarkEnd w:id="610"/>
    </w:p>
    <w:p w:rsidR="00713474" w:rsidRDefault="00713474" w:rsidP="00713474">
      <w:pPr>
        <w:pStyle w:val="Sub-heading"/>
      </w:pPr>
    </w:p>
    <w:p w:rsidR="00F22C73" w:rsidRDefault="00F22C73">
      <w:pPr>
        <w:rPr>
          <w:b/>
          <w:color w:val="auto"/>
          <w:sz w:val="28"/>
        </w:rPr>
      </w:pPr>
      <w:r>
        <w:br w:type="page"/>
      </w:r>
    </w:p>
    <w:p w:rsidR="00713474" w:rsidRDefault="00713474" w:rsidP="00713474">
      <w:pPr>
        <w:pStyle w:val="Sub-heading"/>
      </w:pPr>
      <w:r>
        <w:t>Main content</w:t>
      </w:r>
      <w:r w:rsidR="00BC6C4F">
        <w:fldChar w:fldCharType="begin"/>
      </w:r>
      <w:r>
        <w:instrText>xe "</w:instrText>
      </w:r>
      <w:r w:rsidRPr="00655FF4">
        <w:instrText>content</w:instrText>
      </w:r>
      <w:r>
        <w:instrText>"</w:instrText>
      </w:r>
      <w:r w:rsidR="00BC6C4F">
        <w:fldChar w:fldCharType="end"/>
      </w:r>
    </w:p>
    <w:p w:rsidR="00713474" w:rsidRDefault="00713474" w:rsidP="00713474">
      <w:pPr>
        <w:spacing w:before="100" w:after="100"/>
      </w:pPr>
      <w:r>
        <w:t>The main content</w:t>
      </w:r>
      <w:r w:rsidR="00BC6C4F">
        <w:fldChar w:fldCharType="begin"/>
      </w:r>
      <w:r>
        <w:instrText>xe "</w:instrText>
      </w:r>
      <w:r w:rsidRPr="00655FF4">
        <w:instrText>content</w:instrText>
      </w:r>
      <w:r>
        <w:instrText>"</w:instrText>
      </w:r>
      <w:r w:rsidR="00BC6C4F">
        <w:fldChar w:fldCharType="end"/>
      </w:r>
      <w:r>
        <w:t xml:space="preserve"> varies a lot from page to</w:t>
      </w:r>
      <w:r w:rsidR="00BC6C4F">
        <w:fldChar w:fldCharType="begin"/>
      </w:r>
      <w:r>
        <w:instrText>xe "</w:instrText>
      </w:r>
      <w:r w:rsidRPr="00655FF4">
        <w:instrText>to</w:instrText>
      </w:r>
      <w:r>
        <w:instrText>"</w:instrText>
      </w:r>
      <w:r w:rsidR="00BC6C4F">
        <w:fldChar w:fldCharType="end"/>
      </w:r>
      <w:r>
        <w:t xml:space="preserve"> page, so let’s just make sure that the margins are OK, and leave it at that. First we need some content to work with, so in </w:t>
      </w:r>
      <w:r w:rsidRPr="00104370">
        <w:rPr>
          <w:rStyle w:val="Filename0"/>
        </w:rPr>
        <w:t>front/index.dryml</w:t>
      </w:r>
      <w:r w:rsidR="00BC6C4F">
        <w:rPr>
          <w:rStyle w:val="Filename0"/>
        </w:rPr>
        <w:fldChar w:fldCharType="begin"/>
      </w:r>
      <w:r>
        <w:rPr>
          <w:rFonts w:ascii="Courier New" w:hAnsi="Courier New"/>
          <w:sz w:val="20"/>
        </w:rPr>
        <w:instrText>xe "</w:instrText>
      </w:r>
      <w:r w:rsidRPr="00655FF4">
        <w:rPr>
          <w:sz w:val="20"/>
        </w:rPr>
        <w:instrText>index.dryml</w:instrText>
      </w:r>
      <w:r>
        <w:rPr>
          <w:rFonts w:ascii="Courier New" w:hAnsi="Courier New"/>
          <w:sz w:val="20"/>
        </w:rPr>
        <w:instrText>"</w:instrText>
      </w:r>
      <w:r w:rsidR="00BC6C4F">
        <w:rPr>
          <w:rStyle w:val="Filename0"/>
        </w:rPr>
        <w:fldChar w:fldCharType="end"/>
      </w:r>
      <w:r>
        <w:t>, replace:</w:t>
      </w:r>
    </w:p>
    <w:p w:rsidR="00713474" w:rsidRDefault="00713474" w:rsidP="00713474">
      <w:pPr>
        <w:spacing w:before="100" w:after="100"/>
      </w:pPr>
    </w:p>
    <w:p w:rsidR="00713474" w:rsidRDefault="00713474" w:rsidP="00713474">
      <w:pPr>
        <w:pStyle w:val="Code"/>
      </w:pPr>
      <w:r>
        <w:t>&lt;content</w:t>
      </w:r>
      <w:r w:rsidR="00BC6C4F">
        <w:fldChar w:fldCharType="begin"/>
      </w:r>
      <w:r>
        <w:instrText>xe "</w:instrText>
      </w:r>
      <w:r w:rsidRPr="00655FF4">
        <w:instrText>content</w:instrText>
      </w:r>
      <w:r>
        <w:instrText>"</w:instrText>
      </w:r>
      <w:r w:rsidR="00BC6C4F">
        <w:fldChar w:fldCharType="end"/>
      </w:r>
      <w:r>
        <w:t>:&gt;Main content&lt;/content:&gt;</w:t>
      </w:r>
    </w:p>
    <w:p w:rsidR="00713474" w:rsidRDefault="00713474" w:rsidP="00713474">
      <w:pPr>
        <w:spacing w:before="100" w:after="100"/>
      </w:pPr>
      <w:r>
        <w:t>With:</w:t>
      </w:r>
    </w:p>
    <w:p w:rsidR="00713474" w:rsidRDefault="00713474" w:rsidP="00713474">
      <w:pPr>
        <w:pStyle w:val="Code"/>
      </w:pPr>
      <w:r>
        <w:t>&lt;content</w:t>
      </w:r>
      <w:r w:rsidR="00BC6C4F">
        <w:fldChar w:fldCharType="begin"/>
      </w:r>
      <w:r>
        <w:instrText>xe "</w:instrText>
      </w:r>
      <w:r w:rsidRPr="00655FF4">
        <w:instrText>content</w:instrText>
      </w:r>
      <w:r>
        <w:instrText>"</w:instrText>
      </w:r>
      <w:r w:rsidR="00BC6C4F">
        <w:fldChar w:fldCharType="end"/>
      </w:r>
      <w:r>
        <w:t>:&gt;</w:t>
      </w:r>
    </w:p>
    <w:p w:rsidR="00713474" w:rsidRDefault="00713474" w:rsidP="00713474">
      <w:pPr>
        <w:pStyle w:val="Code"/>
      </w:pPr>
      <w:r>
        <w:t xml:space="preserve">  &lt;h2&gt;National Institute of Food and Agriculture&lt;/h2&gt;</w:t>
      </w:r>
    </w:p>
    <w:p w:rsidR="00713474" w:rsidRDefault="00713474" w:rsidP="00713474">
      <w:pPr>
        <w:pStyle w:val="Code"/>
      </w:pPr>
      <w:r>
        <w:t xml:space="preserve">  &lt;p&gt;Main content</w:t>
      </w:r>
      <w:r w:rsidR="00BC6C4F">
        <w:fldChar w:fldCharType="begin"/>
      </w:r>
      <w:r>
        <w:instrText>xe "</w:instrText>
      </w:r>
      <w:r w:rsidRPr="00655FF4">
        <w:instrText>content</w:instrText>
      </w:r>
      <w:r>
        <w:instrText>"</w:instrText>
      </w:r>
      <w:r w:rsidR="00BC6C4F">
        <w:fldChar w:fldCharType="end"/>
      </w:r>
      <w:r>
        <w:t xml:space="preserve"> goes here...&lt;/p&gt;</w:t>
      </w:r>
    </w:p>
    <w:p w:rsidR="00713474" w:rsidRDefault="00713474" w:rsidP="00713474">
      <w:pPr>
        <w:pStyle w:val="Code"/>
      </w:pPr>
      <w:r>
        <w:t>&lt;/content</w:t>
      </w:r>
      <w:r w:rsidR="00BC6C4F">
        <w:fldChar w:fldCharType="begin"/>
      </w:r>
      <w:r>
        <w:instrText>xe "</w:instrText>
      </w:r>
      <w:r w:rsidRPr="00655FF4">
        <w:instrText>content</w:instrText>
      </w:r>
      <w:r>
        <w:instrText>"</w:instrText>
      </w:r>
      <w:r w:rsidR="00BC6C4F">
        <w:fldChar w:fldCharType="end"/>
      </w:r>
      <w:r>
        <w:t>:&gt;</w:t>
      </w:r>
    </w:p>
    <w:p w:rsidR="00713474" w:rsidRDefault="00713474" w:rsidP="00713474">
      <w:pPr>
        <w:spacing w:before="100" w:after="100"/>
      </w:pPr>
    </w:p>
    <w:p w:rsidR="00713474" w:rsidRDefault="00713474" w:rsidP="00713474">
      <w:pPr>
        <w:spacing w:before="100" w:after="100"/>
      </w:pPr>
      <w:r>
        <w:t>On refreshing the browser it seems there’s nothing else to</w:t>
      </w:r>
      <w:r w:rsidR="00BC6C4F">
        <w:fldChar w:fldCharType="begin"/>
      </w:r>
      <w:r>
        <w:instrText>xe "</w:instrText>
      </w:r>
      <w:r w:rsidRPr="00655FF4">
        <w:instrText>to</w:instrText>
      </w:r>
      <w:r>
        <w:instrText>"</w:instrText>
      </w:r>
      <w:r w:rsidR="00BC6C4F">
        <w:fldChar w:fldCharType="end"/>
      </w:r>
      <w:r>
        <w:t xml:space="preserve"> do. This looks fine:</w:t>
      </w:r>
    </w:p>
    <w:p w:rsidR="00713474" w:rsidRDefault="008D27E1" w:rsidP="00713474">
      <w:pPr>
        <w:keepNext/>
        <w:spacing w:before="100" w:after="100"/>
        <w:jc w:val="center"/>
      </w:pPr>
      <w:r w:rsidRPr="003E69C8">
        <w:rPr>
          <w:noProof/>
        </w:rPr>
        <w:drawing>
          <wp:inline distT="0" distB="0" distL="0" distR="0">
            <wp:extent cx="5217160" cy="2487930"/>
            <wp:effectExtent l="25400" t="0" r="0" b="0"/>
            <wp:docPr id="135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49"/>
                    <a:srcRect/>
                    <a:stretch>
                      <a:fillRect/>
                    </a:stretch>
                  </pic:blipFill>
                  <pic:spPr bwMode="auto">
                    <a:xfrm>
                      <a:off x="0" y="0"/>
                      <a:ext cx="5217160" cy="2487930"/>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11" w:name="_Toc153795746"/>
      <w:bookmarkStart w:id="612" w:name="_Toc293418226"/>
      <w:r>
        <w:t xml:space="preserve">Figure </w:t>
      </w:r>
      <w:r w:rsidR="00BC6C4F">
        <w:fldChar w:fldCharType="begin"/>
      </w:r>
      <w:r>
        <w:instrText xml:space="preserve"> SEQ Figure \* ARABIC </w:instrText>
      </w:r>
      <w:r w:rsidR="00BC6C4F">
        <w:fldChar w:fldCharType="separate"/>
      </w:r>
      <w:r w:rsidR="002C2B97">
        <w:rPr>
          <w:noProof/>
        </w:rPr>
        <w:t>251</w:t>
      </w:r>
      <w:r w:rsidR="00BC6C4F">
        <w:fldChar w:fldCharType="end"/>
      </w:r>
      <w:r>
        <w:t>: View of the main content</w:t>
      </w:r>
      <w:r w:rsidR="00BC6C4F">
        <w:fldChar w:fldCharType="begin"/>
      </w:r>
      <w:r>
        <w:instrText>xe "</w:instrText>
      </w:r>
      <w:r w:rsidRPr="00655FF4">
        <w:instrText>content</w:instrText>
      </w:r>
      <w:r>
        <w:instrText>"</w:instrText>
      </w:r>
      <w:r w:rsidR="00BC6C4F">
        <w:fldChar w:fldCharType="end"/>
      </w:r>
      <w:r>
        <w:t xml:space="preserve"> panel</w:t>
      </w:r>
      <w:bookmarkEnd w:id="611"/>
      <w:bookmarkEnd w:id="612"/>
    </w:p>
    <w:p w:rsidR="00713474" w:rsidRDefault="00713474" w:rsidP="00713474">
      <w:pPr>
        <w:pStyle w:val="Sub-heading"/>
      </w:pPr>
    </w:p>
    <w:p w:rsidR="00713474" w:rsidRDefault="00713474" w:rsidP="00713474">
      <w:pPr>
        <w:pStyle w:val="Sub-heading"/>
      </w:pPr>
      <w:r>
        <w:t>The footer</w:t>
      </w:r>
    </w:p>
    <w:p w:rsidR="00713474" w:rsidRDefault="00713474" w:rsidP="00713474">
      <w:pPr>
        <w:spacing w:before="100" w:after="100"/>
      </w:pPr>
      <w:r>
        <w:t>The footer is</w:t>
      </w:r>
      <w:r w:rsidR="00BC6C4F">
        <w:fldChar w:fldCharType="begin"/>
      </w:r>
      <w:r>
        <w:instrText>xe "</w:instrText>
      </w:r>
      <w:r w:rsidRPr="00655FF4">
        <w:instrText>is</w:instrText>
      </w:r>
      <w:r>
        <w:instrText>"</w:instrText>
      </w:r>
      <w:r w:rsidR="00BC6C4F">
        <w:fldChar w:fldCharType="end"/>
      </w:r>
      <w:r>
        <w:t xml:space="preserve"> the same throughout the site. Let’s define it as a tag and add it to</w:t>
      </w:r>
      <w:r w:rsidR="00BC6C4F">
        <w:fldChar w:fldCharType="begin"/>
      </w:r>
      <w:r>
        <w:instrText>xe "</w:instrText>
      </w:r>
      <w:r w:rsidRPr="00655FF4">
        <w:instrText>to</w:instrText>
      </w:r>
      <w:r>
        <w:instrText>"</w:instrText>
      </w:r>
      <w:r w:rsidR="00BC6C4F">
        <w:fldChar w:fldCharType="end"/>
      </w:r>
      <w:r>
        <w:t xml:space="preserve"> our main </w:t>
      </w:r>
      <w:r w:rsidRPr="00104370">
        <w:rPr>
          <w:rStyle w:val="ADRYML"/>
        </w:rPr>
        <w:t>&lt;page&gt;</w:t>
      </w:r>
      <w:r>
        <w:t xml:space="preserve"> tag. Here’s the definition for </w:t>
      </w:r>
      <w:r w:rsidRPr="00104370">
        <w:rPr>
          <w:rStyle w:val="ADRYML"/>
        </w:rPr>
        <w:t>application.dryml</w:t>
      </w:r>
      <w:r w:rsidR="00BC6C4F">
        <w:rPr>
          <w:rStyle w:val="ADRYML"/>
        </w:rPr>
        <w:fldChar w:fldCharType="begin"/>
      </w:r>
      <w:r>
        <w:rPr>
          <w:rFonts w:ascii="Courier New" w:hAnsi="Courier New"/>
          <w:sz w:val="20"/>
        </w:rPr>
        <w:instrText>xe "</w:instrText>
      </w:r>
      <w:r w:rsidRPr="00655FF4">
        <w:rPr>
          <w:sz w:val="20"/>
        </w:rPr>
        <w:instrText>application.dryml</w:instrText>
      </w:r>
      <w:r>
        <w:rPr>
          <w:rFonts w:ascii="Courier New" w:hAnsi="Courier New"/>
          <w:sz w:val="20"/>
        </w:rPr>
        <w:instrText>"</w:instrText>
      </w:r>
      <w:r w:rsidR="00BC6C4F">
        <w:rPr>
          <w:rStyle w:val="ADRYML"/>
        </w:rPr>
        <w:fldChar w:fldCharType="end"/>
      </w:r>
      <w:r>
        <w:t>:</w:t>
      </w:r>
    </w:p>
    <w:p w:rsidR="00713474" w:rsidRDefault="00713474" w:rsidP="00713474">
      <w:pPr>
        <w:spacing w:before="100" w:after="100"/>
      </w:pPr>
    </w:p>
    <w:p w:rsidR="00713474" w:rsidRDefault="00713474" w:rsidP="00713474">
      <w:pPr>
        <w:pStyle w:val="Code"/>
      </w:pPr>
      <w:r>
        <w:t>&lt;def tag="footer-nav"&gt;</w:t>
      </w:r>
    </w:p>
    <w:p w:rsidR="00713474" w:rsidRDefault="00713474" w:rsidP="00713474">
      <w:pPr>
        <w:pStyle w:val="Code"/>
      </w:pPr>
      <w:r>
        <w:t xml:space="preserve">     &lt;ul</w:t>
      </w:r>
      <w:r w:rsidR="00BC6C4F">
        <w:fldChar w:fldCharType="begin"/>
      </w:r>
      <w:r>
        <w:instrText>xe "</w:instrText>
      </w:r>
      <w:r w:rsidRPr="00655FF4">
        <w:instrText>ul</w:instrText>
      </w:r>
      <w:r>
        <w:instrText>"</w:instrText>
      </w:r>
      <w:r w:rsidR="00BC6C4F">
        <w:fldChar w:fldCharType="end"/>
      </w:r>
      <w:r>
        <w:t>&gt;</w:t>
      </w:r>
    </w:p>
    <w:p w:rsidR="00713474" w:rsidRDefault="00713474" w:rsidP="00713474">
      <w:pPr>
        <w:pStyle w:val="Code"/>
      </w:pPr>
      <w:r>
        <w:t xml:space="preserve">      </w:t>
      </w:r>
      <w:r>
        <w:tab/>
        <w:t>&lt;nav-item href="/"&gt;NIFA&lt;/nav-item&gt;</w:t>
      </w:r>
    </w:p>
    <w:p w:rsidR="00713474" w:rsidRDefault="00713474" w:rsidP="00713474">
      <w:pPr>
        <w:pStyle w:val="Code"/>
      </w:pPr>
      <w:r>
        <w:t xml:space="preserve">      </w:t>
      </w:r>
      <w:r>
        <w:tab/>
        <w:t>&lt;nav-item href="/"&gt;USDA.gov&lt;/nav-item&gt;</w:t>
      </w:r>
    </w:p>
    <w:p w:rsidR="00713474" w:rsidRDefault="00713474" w:rsidP="00713474">
      <w:pPr>
        <w:pStyle w:val="Code"/>
      </w:pPr>
      <w:r>
        <w:t xml:space="preserve">      </w:t>
      </w:r>
      <w:r>
        <w:tab/>
        <w:t>&lt;nav-item href="/"&gt;Site Map&lt;/nav-item&gt;</w:t>
      </w:r>
    </w:p>
    <w:p w:rsidR="00713474" w:rsidRDefault="00713474" w:rsidP="00713474">
      <w:pPr>
        <w:pStyle w:val="Code"/>
      </w:pPr>
      <w:r>
        <w:t xml:space="preserve">      </w:t>
      </w:r>
      <w:r>
        <w:tab/>
        <w:t>&lt;nav-item href="/"&gt;Policies and Links&lt;/nav-item&gt;</w:t>
      </w:r>
    </w:p>
    <w:p w:rsidR="00713474" w:rsidRDefault="00713474" w:rsidP="00713474">
      <w:pPr>
        <w:pStyle w:val="Code"/>
      </w:pPr>
      <w:r>
        <w:t xml:space="preserve">      </w:t>
      </w:r>
      <w:r>
        <w:tab/>
        <w:t>&lt;nav-item href="/"&gt;Grants.gov&lt;/nav-item&gt;</w:t>
      </w:r>
    </w:p>
    <w:p w:rsidR="00713474" w:rsidRDefault="00713474" w:rsidP="00713474">
      <w:pPr>
        <w:pStyle w:val="Code"/>
      </w:pPr>
      <w:r>
        <w:tab/>
      </w:r>
      <w:r>
        <w:tab/>
        <w:t>&lt;nav-item href="/"&gt;CRIS&lt;/nav-item&gt;</w:t>
      </w:r>
    </w:p>
    <w:p w:rsidR="00713474" w:rsidRDefault="00713474" w:rsidP="00713474">
      <w:pPr>
        <w:pStyle w:val="Code"/>
      </w:pPr>
      <w:r>
        <w:tab/>
      </w:r>
      <w:r>
        <w:tab/>
        <w:t>&lt;nav-item href="/"&gt;REEIS&lt;/nav-item&gt;</w:t>
      </w:r>
    </w:p>
    <w:p w:rsidR="00713474" w:rsidRDefault="00713474" w:rsidP="00713474">
      <w:pPr>
        <w:pStyle w:val="Code"/>
      </w:pPr>
      <w:r>
        <w:tab/>
      </w:r>
      <w:r>
        <w:tab/>
        <w:t>&lt;nav-item href="/"&gt;Leadership Management Dashboard&lt;/nav-item&gt;</w:t>
      </w:r>
    </w:p>
    <w:p w:rsidR="00713474" w:rsidRDefault="00713474" w:rsidP="00713474">
      <w:pPr>
        <w:pStyle w:val="Code"/>
      </w:pPr>
      <w:r>
        <w:tab/>
      </w:r>
      <w:r>
        <w:tab/>
        <w:t>&lt;nav-item href="/"&gt;eXension&lt;/nav-item&gt;</w:t>
      </w:r>
    </w:p>
    <w:p w:rsidR="00713474" w:rsidRDefault="00713474" w:rsidP="00713474">
      <w:pPr>
        <w:pStyle w:val="Code"/>
      </w:pPr>
      <w:r>
        <w:t xml:space="preserve">      </w:t>
      </w:r>
      <w:r>
        <w:tab/>
        <w:t>&lt;nav-item href="/"&gt;RSS&lt;/nav-item&gt;</w:t>
      </w:r>
    </w:p>
    <w:p w:rsidR="00713474" w:rsidRDefault="00713474" w:rsidP="00713474">
      <w:pPr>
        <w:pStyle w:val="Code"/>
      </w:pPr>
      <w:r>
        <w:t xml:space="preserve">    &lt;/ul</w:t>
      </w:r>
      <w:r w:rsidR="00BC6C4F">
        <w:fldChar w:fldCharType="begin"/>
      </w:r>
      <w:r>
        <w:instrText>xe "</w:instrText>
      </w:r>
      <w:r w:rsidRPr="00655FF4">
        <w:instrText>ul</w:instrText>
      </w:r>
      <w:r>
        <w:instrText>"</w:instrText>
      </w:r>
      <w:r w:rsidR="00BC6C4F">
        <w:fldChar w:fldCharType="end"/>
      </w:r>
      <w:r>
        <w:t>&gt;</w:t>
      </w:r>
    </w:p>
    <w:p w:rsidR="00713474" w:rsidRDefault="00713474" w:rsidP="00713474">
      <w:pPr>
        <w:pStyle w:val="Code"/>
      </w:pPr>
      <w:r>
        <w:t>/def&gt;</w:t>
      </w:r>
    </w:p>
    <w:p w:rsidR="00713474" w:rsidRDefault="00713474" w:rsidP="00713474">
      <w:pPr>
        <w:spacing w:before="100" w:after="100"/>
      </w:pPr>
    </w:p>
    <w:p w:rsidR="00713474" w:rsidRDefault="00713474" w:rsidP="00713474">
      <w:pPr>
        <w:spacing w:before="100" w:after="100"/>
        <w:rPr>
          <w:rStyle w:val="ADRYML"/>
        </w:rPr>
      </w:pPr>
      <w:r>
        <w:t>And add this parameter to</w:t>
      </w:r>
      <w:r w:rsidR="00BC6C4F">
        <w:fldChar w:fldCharType="begin"/>
      </w:r>
      <w:r>
        <w:instrText>xe "</w:instrText>
      </w:r>
      <w:r w:rsidRPr="00655FF4">
        <w:instrText>to</w:instrText>
      </w:r>
      <w:r>
        <w:instrText>"</w:instrText>
      </w:r>
      <w:r w:rsidR="00BC6C4F">
        <w:fldChar w:fldCharType="end"/>
      </w:r>
      <w:r>
        <w:t xml:space="preserve"> the </w:t>
      </w:r>
      <w:r w:rsidRPr="00104370">
        <w:rPr>
          <w:rStyle w:val="ADRYML"/>
        </w:rPr>
        <w:t>&lt;extend tag="page"&gt;:</w:t>
      </w:r>
    </w:p>
    <w:p w:rsidR="00713474" w:rsidRDefault="00713474" w:rsidP="00713474">
      <w:pPr>
        <w:spacing w:before="100" w:after="100"/>
      </w:pPr>
    </w:p>
    <w:p w:rsidR="00713474" w:rsidRDefault="00713474" w:rsidP="00713474">
      <w:pPr>
        <w:pStyle w:val="Code"/>
      </w:pPr>
      <w:r>
        <w:t>&lt;footer: param</w:t>
      </w:r>
      <w:r w:rsidR="00BC6C4F">
        <w:fldChar w:fldCharType="begin"/>
      </w:r>
      <w:r>
        <w:instrText>xe "</w:instrText>
      </w:r>
      <w:r w:rsidRPr="00655FF4">
        <w:instrText>param</w:instrText>
      </w:r>
      <w:r>
        <w:instrText>"</w:instrText>
      </w:r>
      <w:r w:rsidR="00BC6C4F">
        <w:fldChar w:fldCharType="end"/>
      </w:r>
      <w:r>
        <w:t>&gt;&lt;footer-nav/&gt;&lt;/footer:&gt;</w:t>
      </w:r>
    </w:p>
    <w:p w:rsidR="00713474" w:rsidRDefault="00713474" w:rsidP="00713474">
      <w:pPr>
        <w:rPr>
          <w:rFonts w:ascii="Courier New" w:hAnsi="Courier New"/>
          <w:sz w:val="20"/>
        </w:rPr>
      </w:pPr>
    </w:p>
    <w:p w:rsidR="00713474" w:rsidRDefault="00713474" w:rsidP="00713474">
      <w:pPr>
        <w:pStyle w:val="NotesCallouts"/>
      </w:pPr>
      <w:r w:rsidRPr="00901447">
        <w:rPr>
          <w:b/>
        </w:rPr>
        <w:t>Note:</w:t>
      </w:r>
      <w:r>
        <w:t xml:space="preserve"> Since Hobo already includes a page-footer div out-of-the-box, we don’t need to create this div in DRYML</w:t>
      </w:r>
      <w:r w:rsidR="00BC6C4F">
        <w:fldChar w:fldCharType="begin"/>
      </w:r>
      <w:r>
        <w:instrText>xe "</w:instrText>
      </w:r>
      <w:r w:rsidRPr="00655FF4">
        <w:instrText>DRYML</w:instrText>
      </w:r>
      <w:r>
        <w:instrText>"</w:instrText>
      </w:r>
      <w:r w:rsidR="00BC6C4F">
        <w:fldChar w:fldCharType="end"/>
      </w:r>
      <w:r>
        <w:t xml:space="preserve">.  If we did, we would end up with a duplicate and this would distort the footer. </w:t>
      </w:r>
    </w:p>
    <w:p w:rsidR="00713474" w:rsidRDefault="00713474" w:rsidP="00713474">
      <w:pPr>
        <w:spacing w:before="100" w:after="100"/>
      </w:pPr>
    </w:p>
    <w:p w:rsidR="00713474" w:rsidRDefault="00713474" w:rsidP="00713474">
      <w:pPr>
        <w:spacing w:before="100" w:after="100"/>
      </w:pPr>
    </w:p>
    <w:p w:rsidR="00713474" w:rsidRDefault="00713474" w:rsidP="00713474">
      <w:pPr>
        <w:spacing w:before="100" w:after="100"/>
      </w:pPr>
      <w:r>
        <w:t>And finally, the CSS</w:t>
      </w:r>
      <w:r w:rsidR="00BC6C4F">
        <w:fldChar w:fldCharType="begin"/>
      </w:r>
      <w:r>
        <w:instrText>xe "</w:instrText>
      </w:r>
      <w:r w:rsidRPr="00655FF4">
        <w:instrText>CSS</w:instrText>
      </w:r>
      <w:r>
        <w:instrText>"</w:instrText>
      </w:r>
      <w:r w:rsidR="00BC6C4F">
        <w:fldChar w:fldCharType="end"/>
      </w:r>
      <w:r>
        <w:t>. To get the corner graphic that we’ve used here, you need to</w:t>
      </w:r>
      <w:r w:rsidR="00BC6C4F">
        <w:fldChar w:fldCharType="begin"/>
      </w:r>
      <w:r>
        <w:instrText>xe "</w:instrText>
      </w:r>
      <w:r w:rsidRPr="00655FF4">
        <w:instrText>to</w:instrText>
      </w:r>
      <w:r>
        <w:instrText>"</w:instrText>
      </w:r>
      <w:r w:rsidR="00BC6C4F">
        <w:fldChar w:fldCharType="end"/>
      </w:r>
      <w:r>
        <w:t xml:space="preserve"> right-click and “Save Image As” on the bottom left corner in the existing site:</w:t>
      </w:r>
    </w:p>
    <w:p w:rsidR="00713474" w:rsidRDefault="00713474" w:rsidP="00713474">
      <w:pPr>
        <w:spacing w:before="100" w:after="100"/>
      </w:pPr>
    </w:p>
    <w:p w:rsidR="00713474" w:rsidRPr="007C025B" w:rsidRDefault="00713474" w:rsidP="00713474">
      <w:pPr>
        <w:pStyle w:val="Code"/>
      </w:pPr>
      <w:r w:rsidRPr="007C025B">
        <w:t>.page-footer {</w:t>
      </w:r>
    </w:p>
    <w:p w:rsidR="00713474" w:rsidRPr="007C025B" w:rsidRDefault="00713474" w:rsidP="00713474">
      <w:pPr>
        <w:pStyle w:val="Code"/>
      </w:pPr>
      <w:r w:rsidRPr="007C025B">
        <w:t xml:space="preserve">    background:</w:t>
      </w:r>
      <w:r w:rsidR="00BC6C4F">
        <w:fldChar w:fldCharType="begin"/>
      </w:r>
      <w:r>
        <w:instrText>xe "</w:instrText>
      </w:r>
      <w:r w:rsidRPr="00655FF4">
        <w:instrText>background:</w:instrText>
      </w:r>
      <w:r>
        <w:instrText>"</w:instrText>
      </w:r>
      <w:r w:rsidR="00BC6C4F">
        <w:fldChar w:fldCharType="end"/>
      </w:r>
      <w:r w:rsidRPr="007C025B">
        <w:t xml:space="preserve"> white url(../images/footer_corner_left.gif) no-repeat bottom left;</w:t>
      </w:r>
    </w:p>
    <w:p w:rsidR="00713474" w:rsidRPr="007C025B" w:rsidRDefault="00713474" w:rsidP="00713474">
      <w:pPr>
        <w:pStyle w:val="Code"/>
      </w:pPr>
      <w:r w:rsidRPr="007C025B">
        <w:t xml:space="preserve">    overflow: hidden; height:</w:t>
      </w:r>
      <w:r w:rsidR="00BC6C4F">
        <w:fldChar w:fldCharType="begin"/>
      </w:r>
      <w:r>
        <w:instrText>xe "</w:instrText>
      </w:r>
      <w:r w:rsidRPr="00655FF4">
        <w:instrText>height:</w:instrText>
      </w:r>
      <w:r>
        <w:instrText>"</w:instrText>
      </w:r>
      <w:r w:rsidR="00BC6C4F">
        <w:fldChar w:fldCharType="end"/>
      </w:r>
      <w:r w:rsidRPr="007C025B">
        <w:t xml:space="preserve"> 100%;</w:t>
      </w:r>
    </w:p>
    <w:p w:rsidR="00713474" w:rsidRPr="007C025B" w:rsidRDefault="00713474" w:rsidP="00713474">
      <w:pPr>
        <w:pStyle w:val="Code"/>
      </w:pPr>
      <w:r w:rsidRPr="007C025B">
        <w:t xml:space="preserve">    border-top: 1px solid #B8B8B8;</w:t>
      </w:r>
    </w:p>
    <w:p w:rsidR="00713474" w:rsidRPr="007C025B" w:rsidRDefault="00713474" w:rsidP="00713474">
      <w:pPr>
        <w:pStyle w:val="Code"/>
      </w:pPr>
      <w:r w:rsidRPr="007C025B">
        <w:t xml:space="preserve">    font-size: 12px; line-height: 10px;</w:t>
      </w:r>
    </w:p>
    <w:p w:rsidR="00713474" w:rsidRPr="007C025B" w:rsidRDefault="00713474" w:rsidP="00713474">
      <w:pPr>
        <w:pStyle w:val="Code"/>
      </w:pPr>
      <w:r w:rsidRPr="007C025B">
        <w:t xml:space="preserve">    padding:</w:t>
      </w:r>
      <w:r w:rsidR="00BC6C4F">
        <w:fldChar w:fldCharType="begin"/>
      </w:r>
      <w:r>
        <w:instrText>xe "</w:instrText>
      </w:r>
      <w:r w:rsidRPr="00655FF4">
        <w:instrText>padding:</w:instrText>
      </w:r>
      <w:r>
        <w:instrText>"</w:instrText>
      </w:r>
      <w:r w:rsidR="00BC6C4F">
        <w:fldChar w:fldCharType="end"/>
      </w:r>
      <w:r w:rsidRPr="007C025B">
        <w:t xml:space="preserve"> 5px 0px 10px 40px;</w:t>
      </w:r>
    </w:p>
    <w:p w:rsidR="00713474" w:rsidRPr="007C025B" w:rsidRDefault="00713474" w:rsidP="00713474">
      <w:pPr>
        <w:pStyle w:val="Code"/>
      </w:pPr>
      <w:r w:rsidRPr="007C025B">
        <w:t>}</w:t>
      </w:r>
    </w:p>
    <w:p w:rsidR="00713474" w:rsidRPr="007C025B" w:rsidRDefault="00713474" w:rsidP="00713474">
      <w:pPr>
        <w:pStyle w:val="Code"/>
      </w:pPr>
    </w:p>
    <w:p w:rsidR="00713474" w:rsidRPr="007C025B" w:rsidRDefault="00713474" w:rsidP="00713474">
      <w:pPr>
        <w:pStyle w:val="Code"/>
      </w:pPr>
      <w:r w:rsidRPr="007C025B">
        <w:t>.page-footer ul</w:t>
      </w:r>
      <w:r w:rsidR="00BC6C4F">
        <w:fldChar w:fldCharType="begin"/>
      </w:r>
      <w:r>
        <w:instrText>xe "</w:instrText>
      </w:r>
      <w:r w:rsidRPr="00655FF4">
        <w:instrText>ul</w:instrText>
      </w:r>
      <w:r>
        <w:instrText>"</w:instrText>
      </w:r>
      <w:r w:rsidR="00BC6C4F">
        <w:fldChar w:fldCharType="end"/>
      </w:r>
      <w:r w:rsidRPr="007C025B">
        <w:t xml:space="preserve"> { list-style-type: none; }</w:t>
      </w:r>
    </w:p>
    <w:p w:rsidR="00713474" w:rsidRPr="007C025B" w:rsidRDefault="00713474" w:rsidP="00713474">
      <w:pPr>
        <w:pStyle w:val="Code"/>
      </w:pPr>
      <w:r w:rsidRPr="007C025B">
        <w:t>.page-footer ul</w:t>
      </w:r>
      <w:r w:rsidR="00BC6C4F">
        <w:fldChar w:fldCharType="begin"/>
      </w:r>
      <w:r>
        <w:instrText>xe "</w:instrText>
      </w:r>
      <w:r w:rsidRPr="00655FF4">
        <w:instrText>ul</w:instrText>
      </w:r>
      <w:r>
        <w:instrText>"</w:instrText>
      </w:r>
      <w:r w:rsidR="00BC6C4F">
        <w:fldChar w:fldCharType="end"/>
      </w:r>
      <w:r w:rsidRPr="007C025B">
        <w:t xml:space="preserve"> li { float: left; border-right: 1px solid #2A049A; margin: 0; padding:</w:t>
      </w:r>
      <w:r w:rsidR="00BC6C4F">
        <w:fldChar w:fldCharType="begin"/>
      </w:r>
      <w:r>
        <w:instrText>xe "</w:instrText>
      </w:r>
      <w:r w:rsidRPr="00655FF4">
        <w:instrText>padding:</w:instrText>
      </w:r>
      <w:r>
        <w:instrText>"</w:instrText>
      </w:r>
      <w:r w:rsidR="00BC6C4F">
        <w:fldChar w:fldCharType="end"/>
      </w:r>
      <w:r w:rsidRPr="007C025B">
        <w:t xml:space="preserve"> 0 5px;}</w:t>
      </w:r>
    </w:p>
    <w:p w:rsidR="00713474" w:rsidRDefault="00713474" w:rsidP="00713474">
      <w:pPr>
        <w:pStyle w:val="Code"/>
      </w:pPr>
      <w:r w:rsidRPr="007C025B">
        <w:t>.page-footer ul</w:t>
      </w:r>
      <w:r w:rsidR="00BC6C4F">
        <w:fldChar w:fldCharType="begin"/>
      </w:r>
      <w:r>
        <w:instrText>xe "</w:instrText>
      </w:r>
      <w:r w:rsidRPr="00655FF4">
        <w:instrText>ul</w:instrText>
      </w:r>
      <w:r>
        <w:instrText>"</w:instrText>
      </w:r>
      <w:r w:rsidR="00BC6C4F">
        <w:fldChar w:fldCharType="end"/>
      </w:r>
      <w:r w:rsidRPr="007C025B">
        <w:t xml:space="preserve"> li a {border:none; color: #2A049A;}</w:t>
      </w:r>
    </w:p>
    <w:p w:rsidR="00713474" w:rsidRDefault="00713474" w:rsidP="00713474">
      <w:pPr>
        <w:spacing w:before="100" w:after="100"/>
      </w:pPr>
    </w:p>
    <w:p w:rsidR="00713474" w:rsidRDefault="00713474" w:rsidP="00713474">
      <w:pPr>
        <w:spacing w:before="100" w:after="100"/>
      </w:pPr>
      <w:r>
        <w:t>There’s one CSS</w:t>
      </w:r>
      <w:r w:rsidR="00BC6C4F">
        <w:fldChar w:fldCharType="begin"/>
      </w:r>
      <w:r>
        <w:instrText>xe "</w:instrText>
      </w:r>
      <w:r w:rsidRPr="00655FF4">
        <w:instrText>CSS</w:instrText>
      </w:r>
      <w:r>
        <w:instrText>"</w:instrText>
      </w:r>
      <w:r w:rsidR="00BC6C4F">
        <w:fldChar w:fldCharType="end"/>
      </w:r>
      <w:r>
        <w:t xml:space="preserve"> trick in there that is</w:t>
      </w:r>
      <w:r w:rsidR="00BC6C4F">
        <w:fldChar w:fldCharType="begin"/>
      </w:r>
      <w:r>
        <w:instrText>xe "</w:instrText>
      </w:r>
      <w:r w:rsidRPr="00655FF4">
        <w:instrText>is</w:instrText>
      </w:r>
      <w:r>
        <w:instrText>"</w:instrText>
      </w:r>
      <w:r w:rsidR="00BC6C4F">
        <w:fldChar w:fldCharType="end"/>
      </w:r>
      <w:r>
        <w:t xml:space="preserve"> work a mention. In the </w:t>
      </w:r>
      <w:r>
        <w:rPr>
          <w:rFonts w:ascii="Courier New" w:hAnsi="Courier New"/>
          <w:sz w:val="20"/>
        </w:rPr>
        <w:t>.page-footer</w:t>
      </w:r>
      <w:r>
        <w:t xml:space="preserve"> section, we’ve specified:</w:t>
      </w:r>
    </w:p>
    <w:p w:rsidR="00713474" w:rsidRDefault="00713474" w:rsidP="00713474">
      <w:pPr>
        <w:spacing w:before="100" w:after="100"/>
      </w:pPr>
    </w:p>
    <w:p w:rsidR="00713474" w:rsidRDefault="00713474" w:rsidP="00713474">
      <w:pPr>
        <w:pStyle w:val="Code"/>
      </w:pPr>
      <w:r>
        <w:t>overflow: hidden; height:</w:t>
      </w:r>
      <w:r w:rsidR="00BC6C4F">
        <w:fldChar w:fldCharType="begin"/>
      </w:r>
      <w:r>
        <w:instrText>xe "</w:instrText>
      </w:r>
      <w:r w:rsidRPr="00655FF4">
        <w:instrText>height:</w:instrText>
      </w:r>
      <w:r>
        <w:instrText>"</w:instrText>
      </w:r>
      <w:r w:rsidR="00BC6C4F">
        <w:fldChar w:fldCharType="end"/>
      </w:r>
      <w:r>
        <w:t xml:space="preserve"> 100%;</w:t>
      </w:r>
    </w:p>
    <w:p w:rsidR="00713474" w:rsidRDefault="00713474" w:rsidP="00713474">
      <w:pPr>
        <w:spacing w:before="100" w:after="100"/>
      </w:pPr>
    </w:p>
    <w:p w:rsidR="00713474" w:rsidRDefault="00713474" w:rsidP="00713474">
      <w:pPr>
        <w:spacing w:before="100" w:after="100"/>
      </w:pPr>
      <w:r>
        <w:t>This is</w:t>
      </w:r>
      <w:r w:rsidR="00BC6C4F">
        <w:fldChar w:fldCharType="begin"/>
      </w:r>
      <w:r>
        <w:instrText>xe "</w:instrText>
      </w:r>
      <w:r w:rsidRPr="00655FF4">
        <w:instrText>is</w:instrText>
      </w:r>
      <w:r>
        <w:instrText>"</w:instrText>
      </w:r>
      <w:r w:rsidR="00BC6C4F">
        <w:fldChar w:fldCharType="end"/>
      </w:r>
      <w:r>
        <w:t xml:space="preserve"> the famous “self clearing” trick. Because all the content</w:t>
      </w:r>
      <w:r w:rsidR="00BC6C4F">
        <w:fldChar w:fldCharType="begin"/>
      </w:r>
      <w:r>
        <w:instrText>xe "</w:instrText>
      </w:r>
      <w:r w:rsidRPr="00655FF4">
        <w:instrText>content</w:instrText>
      </w:r>
      <w:r>
        <w:instrText>"</w:instrText>
      </w:r>
      <w:r w:rsidR="00BC6C4F">
        <w:fldChar w:fldCharType="end"/>
      </w:r>
      <w:r>
        <w:t xml:space="preserve"> in the footer is floated, without this trick the footer looses its height.</w:t>
      </w:r>
    </w:p>
    <w:p w:rsidR="00713474" w:rsidRDefault="00713474" w:rsidP="00713474">
      <w:pPr>
        <w:spacing w:before="100" w:after="100"/>
      </w:pPr>
    </w:p>
    <w:p w:rsidR="00713474" w:rsidRDefault="008D27E1" w:rsidP="00713474">
      <w:pPr>
        <w:keepNext/>
        <w:spacing w:before="100" w:after="100"/>
        <w:jc w:val="center"/>
      </w:pPr>
      <w:r w:rsidRPr="003E69C8">
        <w:rPr>
          <w:noProof/>
        </w:rPr>
        <w:drawing>
          <wp:inline distT="0" distB="0" distL="0" distR="0">
            <wp:extent cx="4975860" cy="2679700"/>
            <wp:effectExtent l="25400" t="0" r="2540" b="0"/>
            <wp:docPr id="135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50"/>
                    <a:srcRect/>
                    <a:stretch>
                      <a:fillRect/>
                    </a:stretch>
                  </pic:blipFill>
                  <pic:spPr bwMode="auto">
                    <a:xfrm>
                      <a:off x="0" y="0"/>
                      <a:ext cx="4975860" cy="2679700"/>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13" w:name="_Toc153795747"/>
      <w:bookmarkStart w:id="614" w:name="_Toc293418227"/>
      <w:r>
        <w:t xml:space="preserve">Figure </w:t>
      </w:r>
      <w:r w:rsidR="00BC6C4F">
        <w:fldChar w:fldCharType="begin"/>
      </w:r>
      <w:r>
        <w:instrText xml:space="preserve"> SEQ Figure \* ARABIC </w:instrText>
      </w:r>
      <w:r w:rsidR="00BC6C4F">
        <w:fldChar w:fldCharType="separate"/>
      </w:r>
      <w:r w:rsidR="002C2B97">
        <w:rPr>
          <w:noProof/>
        </w:rPr>
        <w:t>252</w:t>
      </w:r>
      <w:r w:rsidR="00BC6C4F">
        <w:fldChar w:fldCharType="end"/>
      </w:r>
      <w:r>
        <w:t>: NIFA Demo with final footer styling</w:t>
      </w:r>
      <w:bookmarkEnd w:id="613"/>
      <w:bookmarkEnd w:id="614"/>
    </w:p>
    <w:p w:rsidR="00713474" w:rsidRPr="00F60D22" w:rsidRDefault="00713474" w:rsidP="00713474"/>
    <w:p w:rsidR="00713474" w:rsidRDefault="00713474" w:rsidP="00713474">
      <w:pPr>
        <w:spacing w:before="100" w:after="100"/>
      </w:pPr>
      <w:r>
        <w:t>That pretty much brings us to</w:t>
      </w:r>
      <w:r w:rsidR="00BC6C4F">
        <w:fldChar w:fldCharType="begin"/>
      </w:r>
      <w:r>
        <w:instrText>xe "</w:instrText>
      </w:r>
      <w:r w:rsidRPr="00655FF4">
        <w:instrText>to</w:instrText>
      </w:r>
      <w:r>
        <w:instrText>"</w:instrText>
      </w:r>
      <w:r w:rsidR="00BC6C4F">
        <w:fldChar w:fldCharType="end"/>
      </w:r>
      <w:r>
        <w:t xml:space="preserve"> the end of the work of reproducing the look and feel. We should now be able to build out our application, and it will look right “automatically”. In practice you always run into small problems here and there and need to dive back into CSS</w:t>
      </w:r>
      <w:r w:rsidR="00BC6C4F">
        <w:fldChar w:fldCharType="begin"/>
      </w:r>
      <w:r>
        <w:instrText>xe "</w:instrText>
      </w:r>
      <w:r w:rsidRPr="00655FF4">
        <w:instrText>CSS</w:instrText>
      </w:r>
      <w:r>
        <w:instrText>"</w:instrText>
      </w:r>
      <w:r w:rsidR="00BC6C4F">
        <w:fldChar w:fldCharType="end"/>
      </w:r>
      <w:r>
        <w:t xml:space="preserve"> to tweak things, but the bulk of the job is</w:t>
      </w:r>
      <w:r w:rsidR="00BC6C4F">
        <w:fldChar w:fldCharType="begin"/>
      </w:r>
      <w:r>
        <w:instrText>xe "</w:instrText>
      </w:r>
      <w:r w:rsidRPr="00655FF4">
        <w:instrText>is</w:instrText>
      </w:r>
      <w:r>
        <w:instrText>"</w:instrText>
      </w:r>
      <w:r w:rsidR="00BC6C4F">
        <w:fldChar w:fldCharType="end"/>
      </w:r>
      <w:r>
        <w:t xml:space="preserve"> done.</w:t>
      </w:r>
    </w:p>
    <w:p w:rsidR="00713474" w:rsidRDefault="00713474" w:rsidP="00713474">
      <w:pPr>
        <w:spacing w:before="100" w:after="100"/>
      </w:pPr>
      <w:r>
        <w:t>The next question is</w:t>
      </w:r>
      <w:r w:rsidR="00BC6C4F">
        <w:fldChar w:fldCharType="begin"/>
      </w:r>
      <w:r>
        <w:instrText>xe "</w:instrText>
      </w:r>
      <w:r w:rsidRPr="00655FF4">
        <w:instrText>is</w:instrText>
      </w:r>
      <w:r>
        <w:instrText>"</w:instrText>
      </w:r>
      <w:r w:rsidR="00BC6C4F">
        <w:fldChar w:fldCharType="end"/>
      </w:r>
      <w:r>
        <w:t xml:space="preserve"> - how could we make several apps look like this without repeating all this code?  That is the subject of our next tutorial. </w:t>
      </w:r>
    </w:p>
    <w:p w:rsidR="00713474" w:rsidRDefault="00713474" w:rsidP="00713474">
      <w:pPr>
        <w:spacing w:before="100" w:after="100"/>
        <w:sectPr w:rsidR="00713474">
          <w:headerReference w:type="even" r:id="rId451"/>
          <w:headerReference w:type="default" r:id="rId452"/>
          <w:footerReference w:type="even" r:id="rId453"/>
          <w:headerReference w:type="first" r:id="rId454"/>
          <w:pgSz w:w="12240" w:h="15840"/>
          <w:pgMar w:top="1440" w:right="1440" w:bottom="1440" w:left="1440" w:header="720" w:footer="864" w:gutter="0"/>
          <w:cols w:space="720"/>
        </w:sectPr>
      </w:pPr>
    </w:p>
    <w:p w:rsidR="00713474" w:rsidRDefault="00713474" w:rsidP="00713474">
      <w:pPr>
        <w:pStyle w:val="TitleB"/>
      </w:pPr>
      <w:bookmarkStart w:id="615" w:name="_Toc164597101"/>
      <w:r>
        <w:t>Tutorial 22 - Creating a “Look and Feel” Plugin for Hobo</w:t>
      </w:r>
      <w:bookmarkEnd w:id="615"/>
    </w:p>
    <w:p w:rsidR="00713474" w:rsidRDefault="00713474" w:rsidP="00713474">
      <w:pPr>
        <w:spacing w:before="100" w:after="100"/>
      </w:pPr>
    </w:p>
    <w:p w:rsidR="00975FC2" w:rsidRPr="00975FC2" w:rsidRDefault="00975FC2" w:rsidP="00713474">
      <w:pPr>
        <w:spacing w:before="100" w:after="100"/>
        <w:rPr>
          <w:i/>
        </w:rPr>
      </w:pPr>
      <w:r w:rsidRPr="00975FC2">
        <w:rPr>
          <w:i/>
        </w:rPr>
        <w:t>By Tom Locke</w:t>
      </w:r>
    </w:p>
    <w:p w:rsidR="00713474" w:rsidRDefault="00713474" w:rsidP="00713474">
      <w:pPr>
        <w:spacing w:before="100" w:after="100"/>
      </w:pPr>
      <w:r>
        <w:t xml:space="preserve">In this tutorial we will start with the results of Tutorial 21.  To re-use this work across many apps, we’ll use the standard Rails technique - create a plugin. </w:t>
      </w:r>
    </w:p>
    <w:p w:rsidR="00713474" w:rsidRDefault="00713474" w:rsidP="00713474">
      <w:pPr>
        <w:spacing w:before="100" w:after="100"/>
      </w:pPr>
    </w:p>
    <w:p w:rsidR="00713474" w:rsidRDefault="00713474" w:rsidP="00713474">
      <w:pPr>
        <w:spacing w:before="100" w:after="100"/>
      </w:pPr>
      <w:r>
        <w:t>The plugin will contain:</w:t>
      </w:r>
    </w:p>
    <w:p w:rsidR="00713474" w:rsidRDefault="00713474" w:rsidP="00713474">
      <w:pPr>
        <w:spacing w:before="100" w:after="100"/>
      </w:pPr>
    </w:p>
    <w:p w:rsidR="00713474" w:rsidRDefault="00713474" w:rsidP="00452918">
      <w:pPr>
        <w:numPr>
          <w:ilvl w:val="0"/>
          <w:numId w:val="18"/>
        </w:numPr>
        <w:tabs>
          <w:tab w:val="clear" w:pos="360"/>
          <w:tab w:val="num" w:pos="720"/>
          <w:tab w:val="left" w:pos="5130"/>
        </w:tabs>
        <w:spacing w:before="100" w:after="100"/>
        <w:ind w:left="720" w:hanging="360"/>
        <w:rPr>
          <w:rFonts w:ascii="Lucida Grande" w:hAnsi="Symbol" w:hint="eastAsia"/>
        </w:rPr>
      </w:pPr>
      <w:r>
        <w:t>A DRYML</w:t>
      </w:r>
      <w:r w:rsidR="00BC6C4F">
        <w:fldChar w:fldCharType="begin"/>
      </w:r>
      <w:r>
        <w:instrText>xe "</w:instrText>
      </w:r>
      <w:r w:rsidRPr="00655FF4">
        <w:instrText>DRYML</w:instrText>
      </w:r>
      <w:r>
        <w:instrText>"</w:instrText>
      </w:r>
      <w:r w:rsidR="00BC6C4F">
        <w:fldChar w:fldCharType="end"/>
      </w:r>
      <w:r>
        <w:t xml:space="preserve"> taglib with all of our tag definitions</w:t>
      </w:r>
    </w:p>
    <w:p w:rsidR="00713474" w:rsidRDefault="00713474" w:rsidP="00452918">
      <w:pPr>
        <w:numPr>
          <w:ilvl w:val="0"/>
          <w:numId w:val="18"/>
        </w:numPr>
        <w:tabs>
          <w:tab w:val="clear" w:pos="360"/>
          <w:tab w:val="num" w:pos="720"/>
        </w:tabs>
        <w:spacing w:before="100" w:after="100"/>
        <w:ind w:left="720" w:hanging="360"/>
        <w:rPr>
          <w:rFonts w:ascii="Lucida Grande" w:hAnsi="Symbol" w:hint="eastAsia"/>
        </w:rPr>
      </w:pPr>
      <w:r>
        <w:t>A Public directory, containing our images and stylesheets</w:t>
      </w:r>
    </w:p>
    <w:p w:rsidR="00713474" w:rsidRDefault="00BC6C4F" w:rsidP="00713474">
      <w:pPr>
        <w:spacing w:before="100" w:after="100"/>
        <w:ind w:left="360"/>
        <w:rPr>
          <w:rFonts w:ascii="Lucida Grande" w:hAnsi="Symbol" w:hint="eastAsia"/>
        </w:rPr>
      </w:pPr>
      <w:r>
        <w:fldChar w:fldCharType="begin"/>
      </w:r>
      <w:r w:rsidR="00713474">
        <w:instrText>xe "</w:instrText>
      </w:r>
      <w:r w:rsidR="00713474" w:rsidRPr="00655FF4">
        <w:instrText>stylesheets</w:instrText>
      </w:r>
      <w:r w:rsidR="00713474">
        <w:instrText>"</w:instrText>
      </w:r>
      <w:r>
        <w:fldChar w:fldCharType="end"/>
      </w:r>
    </w:p>
    <w:p w:rsidR="00713474" w:rsidRDefault="00713474" w:rsidP="00713474">
      <w:pPr>
        <w:spacing w:before="100" w:after="100"/>
      </w:pPr>
      <w:r>
        <w:t>Somehow the idea of “creating a plugin” seems like a big deal, but it’s there’s really nothing to</w:t>
      </w:r>
      <w:r w:rsidR="00BC6C4F">
        <w:fldChar w:fldCharType="begin"/>
      </w:r>
      <w:r>
        <w:instrText>xe "</w:instrText>
      </w:r>
      <w:r w:rsidRPr="00655FF4">
        <w:instrText>to</w:instrText>
      </w:r>
      <w:r>
        <w:instrText>"</w:instrText>
      </w:r>
      <w:r w:rsidR="00BC6C4F">
        <w:fldChar w:fldCharType="end"/>
      </w:r>
      <w:r>
        <w:t xml:space="preserve"> it. Pretty much all we’re going to do is</w:t>
      </w:r>
      <w:r w:rsidR="00BC6C4F">
        <w:fldChar w:fldCharType="begin"/>
      </w:r>
      <w:r>
        <w:instrText>xe "</w:instrText>
      </w:r>
      <w:r w:rsidRPr="00655FF4">
        <w:instrText>is</w:instrText>
      </w:r>
      <w:r>
        <w:instrText>"</w:instrText>
      </w:r>
      <w:r w:rsidR="00BC6C4F">
        <w:fldChar w:fldCharType="end"/>
      </w:r>
      <w:r>
        <w:t xml:space="preserve"> move a few files into different places.</w:t>
      </w:r>
    </w:p>
    <w:p w:rsidR="00713474" w:rsidRDefault="00713474" w:rsidP="00713474">
      <w:pPr>
        <w:spacing w:before="100" w:after="100"/>
      </w:pPr>
    </w:p>
    <w:p w:rsidR="00713474" w:rsidRDefault="00713474" w:rsidP="00713474">
      <w:pPr>
        <w:spacing w:before="100" w:after="100"/>
      </w:pPr>
      <w:r>
        <w:t>Here is</w:t>
      </w:r>
      <w:r w:rsidR="00BC6C4F">
        <w:fldChar w:fldCharType="begin"/>
      </w:r>
      <w:r>
        <w:instrText>xe "</w:instrText>
      </w:r>
      <w:r w:rsidRPr="00655FF4">
        <w:instrText>is</w:instrText>
      </w:r>
      <w:r>
        <w:instrText>"</w:instrText>
      </w:r>
      <w:r w:rsidR="00BC6C4F">
        <w:fldChar w:fldCharType="end"/>
      </w:r>
      <w:r>
        <w:t xml:space="preserve"> the content</w:t>
      </w:r>
      <w:r w:rsidR="00BC6C4F">
        <w:fldChar w:fldCharType="begin"/>
      </w:r>
      <w:r>
        <w:instrText>xe "</w:instrText>
      </w:r>
      <w:r w:rsidRPr="00655FF4">
        <w:instrText>content</w:instrText>
      </w:r>
      <w:r>
        <w:instrText>"</w:instrText>
      </w:r>
      <w:r w:rsidR="00BC6C4F">
        <w:fldChar w:fldCharType="end"/>
      </w:r>
      <w:r>
        <w:t xml:space="preserve"> of a batch file to</w:t>
      </w:r>
      <w:r w:rsidR="00BC6C4F">
        <w:fldChar w:fldCharType="begin"/>
      </w:r>
      <w:r>
        <w:instrText>xe "</w:instrText>
      </w:r>
      <w:r w:rsidRPr="00655FF4">
        <w:instrText>to</w:instrText>
      </w:r>
      <w:r>
        <w:instrText>"</w:instrText>
      </w:r>
      <w:r w:rsidR="00BC6C4F">
        <w:fldChar w:fldCharType="end"/>
      </w:r>
      <w:r>
        <w:t xml:space="preserve"> create the folders and move the files:</w:t>
      </w:r>
    </w:p>
    <w:p w:rsidR="00713474" w:rsidRDefault="00713474" w:rsidP="00713474">
      <w:pPr>
        <w:spacing w:before="100" w:after="100"/>
      </w:pPr>
    </w:p>
    <w:p w:rsidR="00713474" w:rsidRDefault="008D27E1" w:rsidP="00713474">
      <w:pPr>
        <w:keepNext/>
        <w:spacing w:before="100" w:after="100"/>
        <w:jc w:val="center"/>
      </w:pPr>
      <w:r w:rsidRPr="003E69C8">
        <w:rPr>
          <w:noProof/>
        </w:rPr>
        <w:drawing>
          <wp:inline distT="0" distB="0" distL="0" distR="0">
            <wp:extent cx="4975860" cy="1573530"/>
            <wp:effectExtent l="50800" t="25400" r="27940" b="1270"/>
            <wp:docPr id="1353"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55"/>
                    <a:srcRect/>
                    <a:stretch>
                      <a:fillRect/>
                    </a:stretch>
                  </pic:blipFill>
                  <pic:spPr bwMode="auto">
                    <a:xfrm>
                      <a:off x="0" y="0"/>
                      <a:ext cx="4975860" cy="157353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16" w:name="_Toc153795748"/>
      <w:bookmarkStart w:id="617" w:name="_Toc293418228"/>
      <w:r>
        <w:t xml:space="preserve">Figure </w:t>
      </w:r>
      <w:r w:rsidR="00BC6C4F">
        <w:fldChar w:fldCharType="begin"/>
      </w:r>
      <w:r>
        <w:instrText xml:space="preserve"> SEQ Figure \* ARABIC </w:instrText>
      </w:r>
      <w:r w:rsidR="00BC6C4F">
        <w:fldChar w:fldCharType="separate"/>
      </w:r>
      <w:r w:rsidR="002C2B97">
        <w:rPr>
          <w:noProof/>
        </w:rPr>
        <w:t>253</w:t>
      </w:r>
      <w:r w:rsidR="00BC6C4F">
        <w:fldChar w:fldCharType="end"/>
      </w:r>
      <w:r>
        <w:t>: Batch file with commands to create the plugin folders and content</w:t>
      </w:r>
      <w:bookmarkEnd w:id="616"/>
      <w:bookmarkEnd w:id="617"/>
      <w:r w:rsidR="00BC6C4F">
        <w:fldChar w:fldCharType="begin"/>
      </w:r>
      <w:r>
        <w:instrText>xe "</w:instrText>
      </w:r>
      <w:r w:rsidRPr="00655FF4">
        <w:instrText>content</w:instrText>
      </w:r>
      <w:r>
        <w:instrText>"</w:instrText>
      </w:r>
      <w:r w:rsidR="00BC6C4F">
        <w:fldChar w:fldCharType="end"/>
      </w:r>
    </w:p>
    <w:p w:rsidR="00713474" w:rsidRDefault="00713474" w:rsidP="00713474">
      <w:pPr>
        <w:spacing w:before="100" w:after="100"/>
      </w:pPr>
    </w:p>
    <w:p w:rsidR="00713474" w:rsidRDefault="00713474" w:rsidP="00713474">
      <w:pPr>
        <w:spacing w:before="100" w:after="100"/>
      </w:pPr>
      <w:r>
        <w:t>Or, as individual commands:</w:t>
      </w:r>
    </w:p>
    <w:p w:rsidR="00713474" w:rsidRDefault="00713474" w:rsidP="00713474">
      <w:pPr>
        <w:spacing w:before="100" w:after="100"/>
      </w:pPr>
    </w:p>
    <w:p w:rsidR="00713474" w:rsidRPr="001E6605" w:rsidRDefault="00713474" w:rsidP="00713474">
      <w:pPr>
        <w:pStyle w:val="Code"/>
        <w:rPr>
          <w:sz w:val="16"/>
        </w:rPr>
      </w:pPr>
      <w:r w:rsidRPr="001E6605">
        <w:rPr>
          <w:sz w:val="16"/>
        </w:rPr>
        <w:t>&gt; md vendor\plugins\nifa</w:t>
      </w:r>
    </w:p>
    <w:p w:rsidR="00713474" w:rsidRPr="001E6605" w:rsidRDefault="00713474" w:rsidP="00713474">
      <w:pPr>
        <w:pStyle w:val="Code"/>
        <w:rPr>
          <w:sz w:val="16"/>
        </w:rPr>
      </w:pPr>
      <w:r w:rsidRPr="001E6605">
        <w:rPr>
          <w:sz w:val="16"/>
        </w:rPr>
        <w:t>&gt; cd vendor\plugins\nifa</w:t>
      </w:r>
    </w:p>
    <w:p w:rsidR="00713474" w:rsidRPr="001E6605" w:rsidRDefault="00713474" w:rsidP="00713474">
      <w:pPr>
        <w:pStyle w:val="Code"/>
        <w:rPr>
          <w:sz w:val="16"/>
        </w:rPr>
      </w:pPr>
      <w:r w:rsidRPr="001E6605">
        <w:rPr>
          <w:sz w:val="16"/>
        </w:rPr>
        <w:t>&gt; md taglibs</w:t>
      </w:r>
      <w:r w:rsidR="00BC6C4F">
        <w:rPr>
          <w:sz w:val="16"/>
        </w:rPr>
        <w:fldChar w:fldCharType="begin"/>
      </w:r>
      <w:r>
        <w:rPr>
          <w:sz w:val="16"/>
        </w:rPr>
        <w:instrText>xe "</w:instrText>
      </w:r>
      <w:r w:rsidRPr="00655FF4">
        <w:rPr>
          <w:sz w:val="16"/>
        </w:rPr>
        <w:instrText>taglibs</w:instrText>
      </w:r>
      <w:r>
        <w:rPr>
          <w:sz w:val="16"/>
        </w:rPr>
        <w:instrText>"</w:instrText>
      </w:r>
      <w:r w:rsidR="00BC6C4F">
        <w:rPr>
          <w:sz w:val="16"/>
        </w:rPr>
        <w:fldChar w:fldCharType="end"/>
      </w:r>
    </w:p>
    <w:p w:rsidR="00713474" w:rsidRPr="001E6605" w:rsidRDefault="00713474" w:rsidP="00713474">
      <w:pPr>
        <w:pStyle w:val="Code"/>
        <w:rPr>
          <w:sz w:val="16"/>
        </w:rPr>
      </w:pPr>
      <w:r w:rsidRPr="001E6605">
        <w:rPr>
          <w:sz w:val="16"/>
        </w:rPr>
        <w:t>&gt; md public</w:t>
      </w:r>
    </w:p>
    <w:p w:rsidR="00713474" w:rsidRPr="001E6605" w:rsidRDefault="00713474" w:rsidP="00713474">
      <w:pPr>
        <w:pStyle w:val="Code"/>
        <w:rPr>
          <w:sz w:val="16"/>
        </w:rPr>
      </w:pPr>
      <w:r w:rsidRPr="001E6605">
        <w:rPr>
          <w:sz w:val="16"/>
        </w:rPr>
        <w:t>&gt; md public\nifa</w:t>
      </w:r>
    </w:p>
    <w:p w:rsidR="00713474" w:rsidRPr="001E6605" w:rsidRDefault="00713474" w:rsidP="00713474">
      <w:pPr>
        <w:pStyle w:val="Code"/>
        <w:rPr>
          <w:sz w:val="16"/>
        </w:rPr>
      </w:pPr>
      <w:r w:rsidRPr="001E6605">
        <w:rPr>
          <w:sz w:val="16"/>
        </w:rPr>
        <w:t>&gt; md public\nifa\stylesheets</w:t>
      </w:r>
      <w:r w:rsidR="00BC6C4F">
        <w:rPr>
          <w:sz w:val="16"/>
        </w:rPr>
        <w:fldChar w:fldCharType="begin"/>
      </w:r>
      <w:r>
        <w:rPr>
          <w:sz w:val="16"/>
        </w:rPr>
        <w:instrText>xe "</w:instrText>
      </w:r>
      <w:r w:rsidRPr="00655FF4">
        <w:rPr>
          <w:sz w:val="16"/>
        </w:rPr>
        <w:instrText>stylesheets</w:instrText>
      </w:r>
      <w:r>
        <w:rPr>
          <w:sz w:val="16"/>
        </w:rPr>
        <w:instrText>"</w:instrText>
      </w:r>
      <w:r w:rsidR="00BC6C4F">
        <w:rPr>
          <w:sz w:val="16"/>
        </w:rPr>
        <w:fldChar w:fldCharType="end"/>
      </w:r>
    </w:p>
    <w:p w:rsidR="00713474" w:rsidRPr="001E6605" w:rsidRDefault="00713474" w:rsidP="00713474">
      <w:pPr>
        <w:pStyle w:val="Code"/>
        <w:rPr>
          <w:sz w:val="16"/>
        </w:rPr>
      </w:pPr>
      <w:r w:rsidRPr="001E6605">
        <w:rPr>
          <w:sz w:val="16"/>
        </w:rPr>
        <w:t>&gt; md public\nifa\images</w:t>
      </w:r>
    </w:p>
    <w:p w:rsidR="00713474" w:rsidRPr="001E6605" w:rsidRDefault="00713474" w:rsidP="00713474">
      <w:pPr>
        <w:pStyle w:val="Code"/>
        <w:rPr>
          <w:sz w:val="16"/>
        </w:rPr>
      </w:pPr>
      <w:r w:rsidRPr="001E6605">
        <w:rPr>
          <w:sz w:val="16"/>
        </w:rPr>
        <w:t>&gt; cd ..\..\..</w:t>
      </w:r>
    </w:p>
    <w:p w:rsidR="00713474" w:rsidRPr="001E6605" w:rsidRDefault="00713474" w:rsidP="00713474">
      <w:pPr>
        <w:pStyle w:val="Code"/>
        <w:rPr>
          <w:sz w:val="16"/>
        </w:rPr>
      </w:pPr>
      <w:r w:rsidRPr="001E6605">
        <w:rPr>
          <w:sz w:val="16"/>
        </w:rPr>
        <w:t>&gt; copy app\views\taglibs</w:t>
      </w:r>
      <w:r w:rsidR="00BC6C4F">
        <w:rPr>
          <w:sz w:val="16"/>
        </w:rPr>
        <w:fldChar w:fldCharType="begin"/>
      </w:r>
      <w:r>
        <w:rPr>
          <w:sz w:val="16"/>
        </w:rPr>
        <w:instrText>xe "</w:instrText>
      </w:r>
      <w:r w:rsidRPr="00655FF4">
        <w:rPr>
          <w:sz w:val="16"/>
        </w:rPr>
        <w:instrText>taglibs</w:instrText>
      </w:r>
      <w:r>
        <w:rPr>
          <w:sz w:val="16"/>
        </w:rPr>
        <w:instrText>"</w:instrText>
      </w:r>
      <w:r w:rsidR="00BC6C4F">
        <w:rPr>
          <w:sz w:val="16"/>
        </w:rPr>
        <w:fldChar w:fldCharType="end"/>
      </w:r>
      <w:r w:rsidRPr="001E6605">
        <w:rPr>
          <w:sz w:val="16"/>
        </w:rPr>
        <w:t>\application.dryml</w:t>
      </w:r>
      <w:r w:rsidR="00BC6C4F">
        <w:rPr>
          <w:sz w:val="16"/>
        </w:rPr>
        <w:fldChar w:fldCharType="begin"/>
      </w:r>
      <w:r>
        <w:rPr>
          <w:sz w:val="16"/>
        </w:rPr>
        <w:instrText>xe "</w:instrText>
      </w:r>
      <w:r w:rsidRPr="00655FF4">
        <w:rPr>
          <w:sz w:val="16"/>
        </w:rPr>
        <w:instrText>application.dryml</w:instrText>
      </w:r>
      <w:r>
        <w:rPr>
          <w:sz w:val="16"/>
        </w:rPr>
        <w:instrText>"</w:instrText>
      </w:r>
      <w:r w:rsidR="00BC6C4F">
        <w:rPr>
          <w:sz w:val="16"/>
        </w:rPr>
        <w:fldChar w:fldCharType="end"/>
      </w:r>
      <w:r w:rsidRPr="001E6605">
        <w:rPr>
          <w:sz w:val="16"/>
        </w:rPr>
        <w:t xml:space="preserve">  vendor\plugins\nifa\taglibs\nifa.dryml</w:t>
      </w:r>
    </w:p>
    <w:p w:rsidR="00713474" w:rsidRDefault="00713474" w:rsidP="00713474">
      <w:pPr>
        <w:pStyle w:val="Code"/>
        <w:rPr>
          <w:sz w:val="16"/>
        </w:rPr>
      </w:pPr>
      <w:r w:rsidRPr="001E6605">
        <w:rPr>
          <w:sz w:val="16"/>
        </w:rPr>
        <w:t>&gt;</w:t>
      </w:r>
      <w:r>
        <w:rPr>
          <w:sz w:val="16"/>
        </w:rPr>
        <w:t xml:space="preserve"> </w:t>
      </w:r>
      <w:r w:rsidRPr="001E6605">
        <w:rPr>
          <w:sz w:val="16"/>
        </w:rPr>
        <w:t>copy public\stylesheets</w:t>
      </w:r>
      <w:r w:rsidR="00BC6C4F">
        <w:rPr>
          <w:sz w:val="16"/>
        </w:rPr>
        <w:fldChar w:fldCharType="begin"/>
      </w:r>
      <w:r>
        <w:rPr>
          <w:sz w:val="16"/>
        </w:rPr>
        <w:instrText>xe "</w:instrText>
      </w:r>
      <w:r w:rsidRPr="00655FF4">
        <w:rPr>
          <w:sz w:val="16"/>
        </w:rPr>
        <w:instrText>stylesheets</w:instrText>
      </w:r>
      <w:r>
        <w:rPr>
          <w:sz w:val="16"/>
        </w:rPr>
        <w:instrText>"</w:instrText>
      </w:r>
      <w:r w:rsidR="00BC6C4F">
        <w:rPr>
          <w:sz w:val="16"/>
        </w:rPr>
        <w:fldChar w:fldCharType="end"/>
      </w:r>
      <w:r w:rsidRPr="001E6605">
        <w:rPr>
          <w:sz w:val="16"/>
        </w:rPr>
        <w:t>\application.css</w:t>
      </w:r>
      <w:r w:rsidR="00BC6C4F">
        <w:rPr>
          <w:sz w:val="16"/>
        </w:rPr>
        <w:fldChar w:fldCharType="begin"/>
      </w:r>
      <w:r>
        <w:rPr>
          <w:sz w:val="16"/>
        </w:rPr>
        <w:instrText>xe "</w:instrText>
      </w:r>
      <w:r w:rsidRPr="00655FF4">
        <w:rPr>
          <w:sz w:val="16"/>
        </w:rPr>
        <w:instrText>application.css</w:instrText>
      </w:r>
      <w:r>
        <w:rPr>
          <w:sz w:val="16"/>
        </w:rPr>
        <w:instrText>"</w:instrText>
      </w:r>
      <w:r w:rsidR="00BC6C4F">
        <w:rPr>
          <w:sz w:val="16"/>
        </w:rPr>
        <w:fldChar w:fldCharType="end"/>
      </w:r>
      <w:r>
        <w:rPr>
          <w:sz w:val="16"/>
        </w:rPr>
        <w:t xml:space="preserve"> vendor\plugins\nifa\public\stylesheets\nifa.css</w:t>
      </w:r>
    </w:p>
    <w:p w:rsidR="00713474" w:rsidRPr="001E6605" w:rsidRDefault="00713474" w:rsidP="00713474">
      <w:pPr>
        <w:pStyle w:val="Code"/>
        <w:rPr>
          <w:sz w:val="16"/>
        </w:rPr>
      </w:pPr>
      <w:r w:rsidRPr="001E6605">
        <w:rPr>
          <w:sz w:val="16"/>
        </w:rPr>
        <w:t>&gt; copy public\images\* vendor\plugins\nifa\public\nifa\images</w:t>
      </w:r>
    </w:p>
    <w:p w:rsidR="00713474" w:rsidRDefault="00713474" w:rsidP="00713474">
      <w:pPr>
        <w:spacing w:before="100" w:after="100"/>
      </w:pPr>
      <w:r>
        <w:t xml:space="preserve">(That last command will also copy </w:t>
      </w:r>
      <w:r w:rsidRPr="00917C99">
        <w:rPr>
          <w:rStyle w:val="Filename0"/>
        </w:rPr>
        <w:t xml:space="preserve">rails.png </w:t>
      </w:r>
      <w:r>
        <w:t>into the plugin, which you probably want to</w:t>
      </w:r>
      <w:r w:rsidR="00BC6C4F">
        <w:fldChar w:fldCharType="begin"/>
      </w:r>
      <w:r>
        <w:instrText>xe "</w:instrText>
      </w:r>
      <w:r w:rsidRPr="00655FF4">
        <w:instrText>to</w:instrText>
      </w:r>
      <w:r>
        <w:instrText>"</w:instrText>
      </w:r>
      <w:r w:rsidR="00BC6C4F">
        <w:fldChar w:fldCharType="end"/>
      </w:r>
      <w:r>
        <w:t xml:space="preserve"> delete).</w:t>
      </w:r>
    </w:p>
    <w:p w:rsidR="00713474" w:rsidRDefault="00713474" w:rsidP="00713474">
      <w:pPr>
        <w:spacing w:before="100" w:after="100"/>
      </w:pPr>
      <w:r>
        <w:t xml:space="preserve">We’ve copied the whole of </w:t>
      </w:r>
      <w:r w:rsidRPr="00917C99">
        <w:rPr>
          <w:rStyle w:val="Filename0"/>
        </w:rPr>
        <w:t>application.dryml</w:t>
      </w:r>
      <w:r w:rsidR="00BC6C4F">
        <w:rPr>
          <w:rStyle w:val="Filename0"/>
        </w:rPr>
        <w:fldChar w:fldCharType="begin"/>
      </w:r>
      <w:r w:rsidRPr="00917C99">
        <w:rPr>
          <w:rStyle w:val="Filename0"/>
        </w:rPr>
        <w:instrText>xe "application.dryml"</w:instrText>
      </w:r>
      <w:r w:rsidR="00BC6C4F">
        <w:rPr>
          <w:rStyle w:val="Filename0"/>
        </w:rPr>
        <w:fldChar w:fldCharType="end"/>
      </w:r>
      <w:r>
        <w:t xml:space="preserve"> into our plugin, because nearly everything in there belongs in the plugin, but it does need some editing:</w:t>
      </w:r>
    </w:p>
    <w:p w:rsidR="00713474" w:rsidRDefault="00713474" w:rsidP="00452918">
      <w:pPr>
        <w:numPr>
          <w:ilvl w:val="0"/>
          <w:numId w:val="20"/>
        </w:numPr>
        <w:tabs>
          <w:tab w:val="clear" w:pos="360"/>
          <w:tab w:val="num" w:pos="720"/>
        </w:tabs>
        <w:spacing w:before="100" w:after="100"/>
        <w:ind w:left="720" w:hanging="360"/>
        <w:rPr>
          <w:rFonts w:ascii="Courier New" w:hAnsi="Courier New"/>
          <w:sz w:val="20"/>
        </w:rPr>
      </w:pPr>
      <w:r>
        <w:t xml:space="preserve">At the top, remove all of the includes, the </w:t>
      </w:r>
      <w:r w:rsidRPr="00917C99">
        <w:rPr>
          <w:rStyle w:val="ADRYML"/>
        </w:rPr>
        <w:t>&lt;set-theme&gt;</w:t>
      </w:r>
      <w:r>
        <w:t xml:space="preserve"> and the definition of </w:t>
      </w:r>
      <w:r w:rsidRPr="00917C99">
        <w:rPr>
          <w:rStyle w:val="ADRYML"/>
        </w:rPr>
        <w:t>&lt;app-name&gt;</w:t>
      </w:r>
    </w:p>
    <w:p w:rsidR="00713474" w:rsidRDefault="00713474" w:rsidP="00452918">
      <w:pPr>
        <w:numPr>
          <w:ilvl w:val="0"/>
          <w:numId w:val="20"/>
        </w:numPr>
        <w:tabs>
          <w:tab w:val="clear" w:pos="360"/>
          <w:tab w:val="num" w:pos="720"/>
        </w:tabs>
        <w:spacing w:before="100" w:after="100"/>
        <w:ind w:left="720" w:hanging="360"/>
        <w:rPr>
          <w:rStyle w:val="ADRYML"/>
        </w:rPr>
      </w:pPr>
      <w:r>
        <w:t>We need to</w:t>
      </w:r>
      <w:r w:rsidR="00BC6C4F">
        <w:fldChar w:fldCharType="begin"/>
      </w:r>
      <w:r>
        <w:instrText>xe "</w:instrText>
      </w:r>
      <w:r w:rsidRPr="00655FF4">
        <w:instrText>to</w:instrText>
      </w:r>
      <w:r>
        <w:instrText>"</w:instrText>
      </w:r>
      <w:r w:rsidR="00BC6C4F">
        <w:fldChar w:fldCharType="end"/>
      </w:r>
      <w:r>
        <w:t xml:space="preserve"> make sure our stylesheet gets included, so add the following parameter to the call to </w:t>
      </w:r>
      <w:r w:rsidRPr="00917C99">
        <w:rPr>
          <w:rStyle w:val="ADRYML"/>
        </w:rPr>
        <w:t>&lt;old-page&gt;</w:t>
      </w:r>
    </w:p>
    <w:p w:rsidR="00713474" w:rsidRDefault="00713474" w:rsidP="00713474">
      <w:pPr>
        <w:spacing w:before="100" w:after="100"/>
        <w:ind w:left="360"/>
        <w:rPr>
          <w:rFonts w:ascii="Lucida Grande" w:hAnsi="Symbol" w:hint="eastAsia"/>
        </w:rPr>
      </w:pPr>
    </w:p>
    <w:p w:rsidR="00713474" w:rsidRDefault="00713474" w:rsidP="00713474">
      <w:pPr>
        <w:pStyle w:val="Code"/>
      </w:pPr>
      <w:r>
        <w:t>&lt;append-stylesheets:&gt;</w:t>
      </w:r>
    </w:p>
    <w:p w:rsidR="00713474" w:rsidRDefault="00713474" w:rsidP="00713474">
      <w:pPr>
        <w:pStyle w:val="Code"/>
      </w:pPr>
      <w:r>
        <w:t xml:space="preserve">   &lt;stylesheet name</w:t>
      </w:r>
      <w:r w:rsidR="00BC6C4F">
        <w:fldChar w:fldCharType="begin"/>
      </w:r>
      <w:r>
        <w:instrText>xe "</w:instrText>
      </w:r>
      <w:r w:rsidRPr="00655FF4">
        <w:instrText>name</w:instrText>
      </w:r>
      <w:r>
        <w:instrText>"</w:instrText>
      </w:r>
      <w:r w:rsidR="00BC6C4F">
        <w:fldChar w:fldCharType="end"/>
      </w:r>
      <w:r>
        <w:t>="\nifa\stylesheets</w:t>
      </w:r>
      <w:r w:rsidR="00BC6C4F">
        <w:fldChar w:fldCharType="begin"/>
      </w:r>
      <w:r>
        <w:instrText>xe "</w:instrText>
      </w:r>
      <w:r w:rsidRPr="00655FF4">
        <w:instrText>stylesheets</w:instrText>
      </w:r>
      <w:r>
        <w:instrText>"</w:instrText>
      </w:r>
      <w:r w:rsidR="00BC6C4F">
        <w:fldChar w:fldCharType="end"/>
      </w:r>
      <w:r>
        <w:t>\nifa.css"/&gt;</w:t>
      </w:r>
    </w:p>
    <w:p w:rsidR="00713474" w:rsidRPr="00B15F93" w:rsidRDefault="00713474" w:rsidP="00713474">
      <w:pPr>
        <w:pStyle w:val="Code"/>
      </w:pPr>
      <w:r>
        <w:t xml:space="preserve"> &lt;/append-stylesheets:&gt;</w:t>
      </w:r>
    </w:p>
    <w:p w:rsidR="00713474" w:rsidRDefault="00713474" w:rsidP="00713474">
      <w:pPr>
        <w:spacing w:before="100" w:after="100"/>
      </w:pPr>
    </w:p>
    <w:p w:rsidR="00713474" w:rsidRDefault="00713474" w:rsidP="00713474">
      <w:pPr>
        <w:spacing w:before="100" w:after="100"/>
      </w:pPr>
      <w:r>
        <w:t xml:space="preserve">The new </w:t>
      </w:r>
      <w:r w:rsidRPr="004435C1">
        <w:rPr>
          <w:rStyle w:val="FIleName"/>
        </w:rPr>
        <w:t>nifa.dryml</w:t>
      </w:r>
      <w:r>
        <w:t xml:space="preserve"> will be:</w:t>
      </w:r>
      <w:r>
        <w:br/>
      </w:r>
    </w:p>
    <w:p w:rsidR="00713474" w:rsidRDefault="00713474" w:rsidP="00713474">
      <w:pPr>
        <w:pStyle w:val="Code"/>
      </w:pPr>
      <w:r>
        <w:t># nifa.drynl</w:t>
      </w:r>
    </w:p>
    <w:p w:rsidR="00713474" w:rsidRDefault="00713474" w:rsidP="00713474">
      <w:pPr>
        <w:pStyle w:val="Code"/>
      </w:pPr>
    </w:p>
    <w:p w:rsidR="00713474" w:rsidRDefault="00713474" w:rsidP="00713474">
      <w:pPr>
        <w:pStyle w:val="Code"/>
      </w:pPr>
      <w:r>
        <w:t>&lt;append-stylesheets:&gt;</w:t>
      </w:r>
    </w:p>
    <w:p w:rsidR="00713474" w:rsidRDefault="00713474" w:rsidP="00713474">
      <w:pPr>
        <w:pStyle w:val="Code"/>
      </w:pPr>
      <w:r>
        <w:t xml:space="preserve">   &lt;stylesheet name</w:t>
      </w:r>
      <w:r w:rsidR="00BC6C4F">
        <w:fldChar w:fldCharType="begin"/>
      </w:r>
      <w:r>
        <w:instrText>xe "</w:instrText>
      </w:r>
      <w:r w:rsidRPr="00655FF4">
        <w:instrText>name</w:instrText>
      </w:r>
      <w:r>
        <w:instrText>"</w:instrText>
      </w:r>
      <w:r w:rsidR="00BC6C4F">
        <w:fldChar w:fldCharType="end"/>
      </w:r>
      <w:r>
        <w:t>="\nifa\stylesheets</w:t>
      </w:r>
      <w:r w:rsidR="00BC6C4F">
        <w:fldChar w:fldCharType="begin"/>
      </w:r>
      <w:r>
        <w:instrText>xe "</w:instrText>
      </w:r>
      <w:r w:rsidRPr="00655FF4">
        <w:instrText>stylesheets</w:instrText>
      </w:r>
      <w:r>
        <w:instrText>"</w:instrText>
      </w:r>
      <w:r w:rsidR="00BC6C4F">
        <w:fldChar w:fldCharType="end"/>
      </w:r>
      <w:r>
        <w:t>\nifa.css"/&gt;</w:t>
      </w:r>
    </w:p>
    <w:p w:rsidR="00713474" w:rsidRDefault="00713474" w:rsidP="00713474">
      <w:pPr>
        <w:pStyle w:val="Code"/>
      </w:pPr>
      <w:r>
        <w:t xml:space="preserve"> &lt;/append-stylesheets:&gt;</w:t>
      </w:r>
    </w:p>
    <w:p w:rsidR="00713474" w:rsidRDefault="00713474" w:rsidP="00713474">
      <w:pPr>
        <w:pStyle w:val="Code"/>
      </w:pPr>
    </w:p>
    <w:p w:rsidR="00713474" w:rsidRDefault="00713474" w:rsidP="00713474">
      <w:pPr>
        <w:pStyle w:val="Code"/>
      </w:pPr>
    </w:p>
    <w:p w:rsidR="00713474" w:rsidRDefault="00713474" w:rsidP="00713474">
      <w:pPr>
        <w:pStyle w:val="Code"/>
      </w:pPr>
      <w:r>
        <w:t># Add this remove the live search</w:t>
      </w:r>
      <w:r w:rsidR="00BC6C4F">
        <w:fldChar w:fldCharType="begin"/>
      </w:r>
      <w:r>
        <w:instrText>xe "</w:instrText>
      </w:r>
      <w:r w:rsidRPr="00655FF4">
        <w:instrText>search</w:instrText>
      </w:r>
      <w:r>
        <w:instrText>"</w:instrText>
      </w:r>
      <w:r w:rsidR="00BC6C4F">
        <w:fldChar w:fldCharType="end"/>
      </w:r>
      <w:r>
        <w:t xml:space="preserve"> and add sidebars</w:t>
      </w:r>
    </w:p>
    <w:p w:rsidR="00713474" w:rsidRDefault="00713474" w:rsidP="00713474">
      <w:pPr>
        <w:pStyle w:val="Code"/>
      </w:pPr>
    </w:p>
    <w:p w:rsidR="00713474" w:rsidRDefault="00713474" w:rsidP="00713474">
      <w:pPr>
        <w:pStyle w:val="Code"/>
      </w:pPr>
      <w:r>
        <w:t>&lt;extend tag="page"&gt;</w:t>
      </w:r>
    </w:p>
    <w:p w:rsidR="00713474" w:rsidRDefault="00713474" w:rsidP="00713474">
      <w:pPr>
        <w:pStyle w:val="Code"/>
      </w:pPr>
      <w:r>
        <w:t xml:space="preserve">  &lt;old-page merge without-live-search&gt;</w:t>
      </w:r>
    </w:p>
    <w:p w:rsidR="00713474" w:rsidRDefault="00713474" w:rsidP="00713474">
      <w:pPr>
        <w:pStyle w:val="Code"/>
      </w:pPr>
      <w:r>
        <w:t xml:space="preserve">   </w:t>
      </w:r>
    </w:p>
    <w:p w:rsidR="00713474" w:rsidRDefault="00713474" w:rsidP="00713474">
      <w:pPr>
        <w:pStyle w:val="Code"/>
      </w:pPr>
      <w:r>
        <w:t xml:space="preserve">  # need this to</w:t>
      </w:r>
      <w:r w:rsidR="00BC6C4F">
        <w:fldChar w:fldCharType="begin"/>
      </w:r>
      <w:r>
        <w:instrText>xe "</w:instrText>
      </w:r>
      <w:r w:rsidRPr="00655FF4">
        <w:instrText>to</w:instrText>
      </w:r>
      <w:r>
        <w:instrText>"</w:instrText>
      </w:r>
      <w:r w:rsidR="00BC6C4F">
        <w:fldChar w:fldCharType="end"/>
      </w:r>
      <w:r>
        <w:t xml:space="preserve"> acces the nifa.css stylesheet </w:t>
      </w:r>
    </w:p>
    <w:p w:rsidR="00713474" w:rsidRDefault="00713474" w:rsidP="00713474">
      <w:pPr>
        <w:pStyle w:val="Code"/>
      </w:pPr>
      <w:r>
        <w:t xml:space="preserve">   &lt;append-stylesheets:&gt;</w:t>
      </w:r>
    </w:p>
    <w:p w:rsidR="00713474" w:rsidRDefault="00713474" w:rsidP="00713474">
      <w:pPr>
        <w:pStyle w:val="Code"/>
      </w:pPr>
      <w:r>
        <w:t xml:space="preserve">      &lt;stylesheet name</w:t>
      </w:r>
      <w:r w:rsidR="00BC6C4F">
        <w:fldChar w:fldCharType="begin"/>
      </w:r>
      <w:r>
        <w:instrText>xe "</w:instrText>
      </w:r>
      <w:r w:rsidRPr="00655FF4">
        <w:instrText>name</w:instrText>
      </w:r>
      <w:r>
        <w:instrText>"</w:instrText>
      </w:r>
      <w:r w:rsidR="00BC6C4F">
        <w:fldChar w:fldCharType="end"/>
      </w:r>
      <w:r>
        <w:t>="\nifa\stylesheets</w:t>
      </w:r>
      <w:r w:rsidR="00BC6C4F">
        <w:fldChar w:fldCharType="begin"/>
      </w:r>
      <w:r>
        <w:instrText>xe "</w:instrText>
      </w:r>
      <w:r w:rsidRPr="00655FF4">
        <w:instrText>stylesheets</w:instrText>
      </w:r>
      <w:r>
        <w:instrText>"</w:instrText>
      </w:r>
      <w:r w:rsidR="00BC6C4F">
        <w:fldChar w:fldCharType="end"/>
      </w:r>
      <w:r>
        <w:t>\nifa.css"/&gt;</w:t>
      </w:r>
    </w:p>
    <w:p w:rsidR="00713474" w:rsidRDefault="00713474" w:rsidP="00713474">
      <w:pPr>
        <w:pStyle w:val="Code"/>
      </w:pPr>
      <w:r>
        <w:t xml:space="preserve">    &lt;/append-stylesheets:&gt;</w:t>
      </w:r>
    </w:p>
    <w:p w:rsidR="00713474" w:rsidRDefault="00713474" w:rsidP="00713474">
      <w:pPr>
        <w:pStyle w:val="Code"/>
      </w:pPr>
      <w:r>
        <w:t xml:space="preserve">   #    </w:t>
      </w:r>
    </w:p>
    <w:p w:rsidR="00713474" w:rsidRDefault="00713474" w:rsidP="00713474">
      <w:pPr>
        <w:pStyle w:val="Code"/>
      </w:pPr>
      <w:r>
        <w:t xml:space="preserve">    &lt;content</w:t>
      </w:r>
      <w:r w:rsidR="00BC6C4F">
        <w:fldChar w:fldCharType="begin"/>
      </w:r>
      <w:r>
        <w:instrText>xe "</w:instrText>
      </w:r>
      <w:r w:rsidRPr="00655FF4">
        <w:instrText>content</w:instrText>
      </w:r>
      <w:r>
        <w:instrText>"</w:instrText>
      </w:r>
      <w:r w:rsidR="00BC6C4F">
        <w:fldChar w:fldCharType="end"/>
      </w:r>
      <w:r>
        <w:t>: replace&gt;</w:t>
      </w:r>
    </w:p>
    <w:p w:rsidR="00713474" w:rsidRDefault="00713474" w:rsidP="00713474">
      <w:pPr>
        <w:pStyle w:val="Code"/>
      </w:pPr>
      <w:r>
        <w:t xml:space="preserve">      &lt;section-group class="page-content"&gt;</w:t>
      </w:r>
    </w:p>
    <w:p w:rsidR="00713474" w:rsidRDefault="00713474" w:rsidP="00713474">
      <w:pPr>
        <w:pStyle w:val="Code"/>
      </w:pPr>
      <w:r>
        <w:t xml:space="preserve">        &lt;aside param</w:t>
      </w:r>
      <w:r w:rsidR="00BC6C4F">
        <w:fldChar w:fldCharType="begin"/>
      </w:r>
      <w:r>
        <w:instrText>xe "</w:instrText>
      </w:r>
      <w:r w:rsidRPr="00655FF4">
        <w:instrText>param</w:instrText>
      </w:r>
      <w:r>
        <w:instrText>"</w:instrText>
      </w:r>
      <w:r w:rsidR="00BC6C4F">
        <w:fldChar w:fldCharType="end"/>
      </w:r>
      <w:r>
        <w:t>="aside1"&gt;&lt;search-and-browse/&gt;&lt;/aside&gt;</w:t>
      </w:r>
    </w:p>
    <w:p w:rsidR="00713474" w:rsidRDefault="00713474" w:rsidP="00713474">
      <w:pPr>
        <w:pStyle w:val="Code"/>
      </w:pPr>
      <w:r>
        <w:t xml:space="preserve">         &lt;section param</w:t>
      </w:r>
      <w:r w:rsidR="00BC6C4F">
        <w:fldChar w:fldCharType="begin"/>
      </w:r>
      <w:r>
        <w:instrText>xe "</w:instrText>
      </w:r>
      <w:r w:rsidRPr="00655FF4">
        <w:instrText>param</w:instrText>
      </w:r>
      <w:r>
        <w:instrText>"</w:instrText>
      </w:r>
      <w:r w:rsidR="00BC6C4F">
        <w:fldChar w:fldCharType="end"/>
      </w:r>
      <w:r>
        <w:t>="content</w:t>
      </w:r>
      <w:r w:rsidR="00BC6C4F">
        <w:fldChar w:fldCharType="begin"/>
      </w:r>
      <w:r>
        <w:instrText>xe "</w:instrText>
      </w:r>
      <w:r w:rsidRPr="00655FF4">
        <w:instrText>content</w:instrText>
      </w:r>
      <w:r>
        <w:instrText>"</w:instrText>
      </w:r>
      <w:r w:rsidR="00BC6C4F">
        <w:fldChar w:fldCharType="end"/>
      </w:r>
      <w:r>
        <w:t>"/&gt;</w:t>
      </w:r>
    </w:p>
    <w:p w:rsidR="00713474" w:rsidRDefault="00713474" w:rsidP="00713474">
      <w:pPr>
        <w:pStyle w:val="Code"/>
      </w:pPr>
      <w:r>
        <w:t xml:space="preserve">        &lt;aside param</w:t>
      </w:r>
      <w:r w:rsidR="00BC6C4F">
        <w:fldChar w:fldCharType="begin"/>
      </w:r>
      <w:r>
        <w:instrText>xe "</w:instrText>
      </w:r>
      <w:r w:rsidRPr="00655FF4">
        <w:instrText>param</w:instrText>
      </w:r>
      <w:r>
        <w:instrText>"</w:instrText>
      </w:r>
      <w:r w:rsidR="00BC6C4F">
        <w:fldChar w:fldCharType="end"/>
      </w:r>
      <w:r>
        <w:t>="aside2"/&gt;</w:t>
      </w:r>
    </w:p>
    <w:p w:rsidR="00713474" w:rsidRDefault="00713474" w:rsidP="00713474">
      <w:pPr>
        <w:pStyle w:val="Code"/>
      </w:pPr>
      <w:r>
        <w:t xml:space="preserve">      &lt;/section-group&gt;</w:t>
      </w:r>
    </w:p>
    <w:p w:rsidR="00713474" w:rsidRDefault="00713474" w:rsidP="00713474">
      <w:pPr>
        <w:pStyle w:val="Code"/>
      </w:pPr>
      <w:r>
        <w:t xml:space="preserve">    &lt;/content</w:t>
      </w:r>
      <w:r w:rsidR="00BC6C4F">
        <w:fldChar w:fldCharType="begin"/>
      </w:r>
      <w:r>
        <w:instrText>xe "</w:instrText>
      </w:r>
      <w:r w:rsidRPr="00655FF4">
        <w:instrText>content</w:instrText>
      </w:r>
      <w:r>
        <w:instrText>"</w:instrText>
      </w:r>
      <w:r w:rsidR="00BC6C4F">
        <w:fldChar w:fldCharType="end"/>
      </w:r>
      <w:r>
        <w:t>:&gt;</w:t>
      </w:r>
    </w:p>
    <w:p w:rsidR="00713474" w:rsidRDefault="00713474" w:rsidP="00713474">
      <w:pPr>
        <w:pStyle w:val="Code"/>
      </w:pPr>
      <w:r>
        <w:t xml:space="preserve">    &lt;footer: param</w:t>
      </w:r>
      <w:r w:rsidR="00BC6C4F">
        <w:fldChar w:fldCharType="begin"/>
      </w:r>
      <w:r>
        <w:instrText>xe "</w:instrText>
      </w:r>
      <w:r w:rsidRPr="00655FF4">
        <w:instrText>param</w:instrText>
      </w:r>
      <w:r>
        <w:instrText>"</w:instrText>
      </w:r>
      <w:r w:rsidR="00BC6C4F">
        <w:fldChar w:fldCharType="end"/>
      </w:r>
      <w:r>
        <w:t>&gt;&lt;footer-nav/&gt;&lt;/footer:&gt;</w:t>
      </w:r>
    </w:p>
    <w:p w:rsidR="00713474" w:rsidRDefault="00713474" w:rsidP="00713474">
      <w:pPr>
        <w:pStyle w:val="Code"/>
      </w:pPr>
      <w:r>
        <w:t xml:space="preserve">  &lt;/old-page&gt;</w:t>
      </w:r>
    </w:p>
    <w:p w:rsidR="00713474" w:rsidRDefault="00713474" w:rsidP="00713474">
      <w:pPr>
        <w:pStyle w:val="Code"/>
      </w:pPr>
      <w:r>
        <w:t>&lt;/extend&gt;</w:t>
      </w:r>
    </w:p>
    <w:p w:rsidR="00713474" w:rsidRDefault="00713474" w:rsidP="00713474">
      <w:pPr>
        <w:pStyle w:val="Code"/>
      </w:pPr>
    </w:p>
    <w:p w:rsidR="00713474" w:rsidRDefault="00713474" w:rsidP="00713474">
      <w:pPr>
        <w:pStyle w:val="Code"/>
      </w:pPr>
      <w:r>
        <w:t># Replace the default navigation bar</w:t>
      </w:r>
    </w:p>
    <w:p w:rsidR="00713474" w:rsidRDefault="00713474" w:rsidP="00713474">
      <w:pPr>
        <w:pStyle w:val="Code"/>
      </w:pPr>
      <w:r>
        <w:t>&lt;def tag="main-nav"&gt;</w:t>
      </w:r>
    </w:p>
    <w:p w:rsidR="00713474" w:rsidRDefault="00713474" w:rsidP="00713474">
      <w:pPr>
        <w:pStyle w:val="Code"/>
      </w:pPr>
      <w:r>
        <w:t xml:space="preserve">  &lt;navigation class="main-nav"&gt;</w:t>
      </w:r>
    </w:p>
    <w:p w:rsidR="00713474" w:rsidRDefault="00713474" w:rsidP="00713474">
      <w:pPr>
        <w:pStyle w:val="Code"/>
      </w:pPr>
      <w:r>
        <w:t xml:space="preserve">    &lt;nav-item href=""&gt;Home&lt;/nav-item&gt;</w:t>
      </w:r>
    </w:p>
    <w:p w:rsidR="00713474" w:rsidRDefault="00713474" w:rsidP="00713474">
      <w:pPr>
        <w:pStyle w:val="Code"/>
      </w:pPr>
      <w:r>
        <w:t xml:space="preserve">    &lt;nav-item href=""&gt;About Us&lt;/nav-item&gt;</w:t>
      </w:r>
    </w:p>
    <w:p w:rsidR="00713474" w:rsidRDefault="00713474" w:rsidP="00713474">
      <w:pPr>
        <w:pStyle w:val="Code"/>
      </w:pPr>
      <w:r>
        <w:t xml:space="preserve">    &lt;nav-item href=""&gt;Grants&lt;/nav-item&gt;</w:t>
      </w:r>
    </w:p>
    <w:p w:rsidR="00713474" w:rsidRDefault="00713474" w:rsidP="00713474">
      <w:pPr>
        <w:pStyle w:val="Code"/>
      </w:pPr>
      <w:r>
        <w:t xml:space="preserve">    &lt;nav-item href=""&gt;Forms&lt;/nav-item&gt;</w:t>
      </w:r>
    </w:p>
    <w:p w:rsidR="00713474" w:rsidRDefault="00713474" w:rsidP="00713474">
      <w:pPr>
        <w:pStyle w:val="Code"/>
      </w:pPr>
      <w:r>
        <w:t xml:space="preserve">    &lt;nav-item href=""&gt;Newsroom&lt;/nav-item&gt;</w:t>
      </w:r>
    </w:p>
    <w:p w:rsidR="00713474" w:rsidRDefault="00713474" w:rsidP="00713474">
      <w:pPr>
        <w:pStyle w:val="Code"/>
      </w:pPr>
      <w:r>
        <w:t xml:space="preserve">    &lt;nav-item href=""&gt;Help&lt;/nav-item&gt;</w:t>
      </w:r>
    </w:p>
    <w:p w:rsidR="00713474" w:rsidRDefault="00713474" w:rsidP="00713474">
      <w:pPr>
        <w:pStyle w:val="Code"/>
      </w:pPr>
      <w:r>
        <w:t xml:space="preserve">    &lt;nav-item href=""&gt;Contact Us&lt;/nav-item&gt;</w:t>
      </w:r>
    </w:p>
    <w:p w:rsidR="00713474" w:rsidRDefault="00713474" w:rsidP="00713474">
      <w:pPr>
        <w:pStyle w:val="Code"/>
      </w:pPr>
      <w:r>
        <w:t xml:space="preserve">  &lt;/navigation&gt;  </w:t>
      </w:r>
    </w:p>
    <w:p w:rsidR="00713474" w:rsidRDefault="00713474" w:rsidP="00713474">
      <w:pPr>
        <w:pStyle w:val="Code"/>
      </w:pPr>
      <w:r>
        <w:t>&lt;/def&gt;</w:t>
      </w:r>
    </w:p>
    <w:p w:rsidR="00713474" w:rsidRDefault="00713474" w:rsidP="00713474">
      <w:pPr>
        <w:pStyle w:val="Code"/>
      </w:pPr>
    </w:p>
    <w:p w:rsidR="00713474" w:rsidRDefault="00713474" w:rsidP="00713474">
      <w:pPr>
        <w:pStyle w:val="Code"/>
      </w:pPr>
      <w:r>
        <w:t xml:space="preserve"># new tag </w:t>
      </w:r>
    </w:p>
    <w:p w:rsidR="00713474" w:rsidRDefault="00713474" w:rsidP="00713474">
      <w:pPr>
        <w:pStyle w:val="Code"/>
      </w:pPr>
      <w:r>
        <w:t>&lt;def tag="search-and-browse" attrs</w:t>
      </w:r>
      <w:r w:rsidR="00BC6C4F">
        <w:fldChar w:fldCharType="begin"/>
      </w:r>
      <w:r>
        <w:instrText>xe "</w:instrText>
      </w:r>
      <w:r w:rsidRPr="00655FF4">
        <w:instrText>attrs</w:instrText>
      </w:r>
      <w:r>
        <w:instrText>"</w:instrText>
      </w:r>
      <w:r w:rsidR="00BC6C4F">
        <w:fldChar w:fldCharType="end"/>
      </w:r>
      <w:r>
        <w:t xml:space="preserve">="current-subject"&gt; </w:t>
      </w:r>
    </w:p>
    <w:p w:rsidR="00713474" w:rsidRDefault="00713474" w:rsidP="00713474">
      <w:pPr>
        <w:pStyle w:val="Code"/>
      </w:pPr>
      <w:r>
        <w:t xml:space="preserve">  &lt;div class="search-and-browse"&gt; </w:t>
      </w:r>
    </w:p>
    <w:p w:rsidR="00713474" w:rsidRDefault="00713474" w:rsidP="00713474">
      <w:pPr>
        <w:pStyle w:val="Code"/>
      </w:pPr>
      <w:r>
        <w:t xml:space="preserve">    &lt;div param</w:t>
      </w:r>
      <w:r w:rsidR="00BC6C4F">
        <w:fldChar w:fldCharType="begin"/>
      </w:r>
      <w:r>
        <w:instrText>xe "</w:instrText>
      </w:r>
      <w:r w:rsidRPr="00655FF4">
        <w:instrText>param</w:instrText>
      </w:r>
      <w:r>
        <w:instrText>"</w:instrText>
      </w:r>
      <w:r w:rsidR="00BC6C4F">
        <w:fldChar w:fldCharType="end"/>
      </w:r>
      <w:r>
        <w:t>="search</w:t>
      </w:r>
      <w:r w:rsidR="00BC6C4F">
        <w:fldChar w:fldCharType="begin"/>
      </w:r>
      <w:r>
        <w:instrText>xe "</w:instrText>
      </w:r>
      <w:r w:rsidRPr="00655FF4">
        <w:instrText>search</w:instrText>
      </w:r>
      <w:r>
        <w:instrText>"</w:instrText>
      </w:r>
      <w:r w:rsidR="00BC6C4F">
        <w:fldChar w:fldCharType="end"/>
      </w:r>
      <w:r>
        <w:t xml:space="preserve">"&gt; </w:t>
      </w:r>
    </w:p>
    <w:p w:rsidR="00713474" w:rsidRDefault="00713474" w:rsidP="00713474">
      <w:pPr>
        <w:pStyle w:val="Code"/>
      </w:pPr>
      <w:r>
        <w:t xml:space="preserve">      &lt;h3&gt;Search CSREES&lt;/h3&gt; </w:t>
      </w:r>
    </w:p>
    <w:p w:rsidR="00713474" w:rsidRDefault="00713474" w:rsidP="00713474">
      <w:pPr>
        <w:pStyle w:val="Code"/>
      </w:pPr>
      <w:r>
        <w:t xml:space="preserve">      &lt;form</w:t>
      </w:r>
      <w:r w:rsidR="00BC6C4F">
        <w:fldChar w:fldCharType="begin"/>
      </w:r>
      <w:r>
        <w:instrText>xe "</w:instrText>
      </w:r>
      <w:r w:rsidRPr="00655FF4">
        <w:instrText>form</w:instrText>
      </w:r>
      <w:r>
        <w:instrText>"</w:instrText>
      </w:r>
      <w:r w:rsidR="00BC6C4F">
        <w:fldChar w:fldCharType="end"/>
      </w:r>
      <w:r>
        <w:t xml:space="preserve"> action</w:t>
      </w:r>
      <w:r w:rsidR="00BC6C4F">
        <w:fldChar w:fldCharType="begin"/>
      </w:r>
      <w:r>
        <w:instrText>xe "</w:instrText>
      </w:r>
      <w:r w:rsidRPr="00655FF4">
        <w:instrText>action</w:instrText>
      </w:r>
      <w:r>
        <w:instrText>"</w:instrText>
      </w:r>
      <w:r w:rsidR="00BC6C4F">
        <w:fldChar w:fldCharType="end"/>
      </w:r>
      <w:r>
        <w:t xml:space="preserve">=""&gt; </w:t>
      </w:r>
    </w:p>
    <w:p w:rsidR="00713474" w:rsidRDefault="00713474" w:rsidP="00713474">
      <w:pPr>
        <w:pStyle w:val="Code"/>
      </w:pPr>
      <w:r>
        <w:t xml:space="preserve">        &lt;input type="text" class="search-field"/&gt; </w:t>
      </w:r>
    </w:p>
    <w:p w:rsidR="00713474" w:rsidRDefault="00713474" w:rsidP="00713474">
      <w:pPr>
        <w:pStyle w:val="Code"/>
      </w:pPr>
      <w:r>
        <w:t xml:space="preserve">        &lt;submit</w:t>
      </w:r>
      <w:r w:rsidR="00BC6C4F">
        <w:fldChar w:fldCharType="begin"/>
      </w:r>
      <w:r>
        <w:instrText>xe "</w:instrText>
      </w:r>
      <w:r w:rsidRPr="00655FF4">
        <w:instrText>submit</w:instrText>
      </w:r>
      <w:r>
        <w:instrText>"</w:instrText>
      </w:r>
      <w:r w:rsidR="00BC6C4F">
        <w:fldChar w:fldCharType="end"/>
      </w:r>
      <w:r>
        <w:t xml:space="preserve"> label</w:t>
      </w:r>
      <w:r w:rsidR="00BC6C4F">
        <w:fldChar w:fldCharType="begin"/>
      </w:r>
      <w:r>
        <w:instrText>xe "</w:instrText>
      </w:r>
      <w:r w:rsidRPr="00655FF4">
        <w:instrText>label</w:instrText>
      </w:r>
      <w:r>
        <w:instrText>"</w:instrText>
      </w:r>
      <w:r w:rsidR="00BC6C4F">
        <w:fldChar w:fldCharType="end"/>
      </w:r>
      <w:r>
        <w:t xml:space="preserve">="Go"/&gt; </w:t>
      </w:r>
    </w:p>
    <w:p w:rsidR="00713474" w:rsidRDefault="00713474" w:rsidP="00713474">
      <w:pPr>
        <w:pStyle w:val="Code"/>
      </w:pPr>
      <w:r>
        <w:t xml:space="preserve">      &lt;/form</w:t>
      </w:r>
      <w:r w:rsidR="00BC6C4F">
        <w:fldChar w:fldCharType="begin"/>
      </w:r>
      <w:r>
        <w:instrText>xe "</w:instrText>
      </w:r>
      <w:r w:rsidRPr="00655FF4">
        <w:instrText>form</w:instrText>
      </w:r>
      <w:r>
        <w:instrText>"</w:instrText>
      </w:r>
      <w:r w:rsidR="00BC6C4F">
        <w:fldChar w:fldCharType="end"/>
      </w:r>
      <w:r>
        <w:t xml:space="preserve">&gt; </w:t>
      </w:r>
    </w:p>
    <w:p w:rsidR="00713474" w:rsidRDefault="00713474" w:rsidP="00713474">
      <w:pPr>
        <w:pStyle w:val="Code"/>
      </w:pPr>
      <w:r>
        <w:t xml:space="preserve">      &lt;p class="help"&gt;&lt;a href=""&gt;Search Help&lt;/a&gt;&lt;/p&gt; </w:t>
      </w:r>
    </w:p>
    <w:p w:rsidR="00713474" w:rsidRDefault="00713474" w:rsidP="00713474">
      <w:pPr>
        <w:pStyle w:val="Code"/>
      </w:pPr>
      <w:r>
        <w:t xml:space="preserve">    &lt;/div&gt; </w:t>
      </w:r>
    </w:p>
    <w:p w:rsidR="00713474" w:rsidRDefault="00713474" w:rsidP="00713474">
      <w:pPr>
        <w:pStyle w:val="Code"/>
      </w:pPr>
      <w:r>
        <w:t xml:space="preserve">    &lt;div param</w:t>
      </w:r>
      <w:r w:rsidR="00BC6C4F">
        <w:fldChar w:fldCharType="begin"/>
      </w:r>
      <w:r>
        <w:instrText>xe "</w:instrText>
      </w:r>
      <w:r w:rsidRPr="00655FF4">
        <w:instrText>param</w:instrText>
      </w:r>
      <w:r>
        <w:instrText>"</w:instrText>
      </w:r>
      <w:r w:rsidR="00BC6C4F">
        <w:fldChar w:fldCharType="end"/>
      </w:r>
      <w:r>
        <w:t xml:space="preserve">="browse-by-audience"&gt; </w:t>
      </w:r>
    </w:p>
    <w:p w:rsidR="00713474" w:rsidRDefault="00713474" w:rsidP="00713474">
      <w:pPr>
        <w:pStyle w:val="Code"/>
      </w:pPr>
      <w:r>
        <w:t xml:space="preserve">      &lt;h3&gt;Browse by Audience&lt;/h3&gt; </w:t>
      </w:r>
    </w:p>
    <w:p w:rsidR="00713474" w:rsidRDefault="00713474" w:rsidP="00713474">
      <w:pPr>
        <w:pStyle w:val="Code"/>
      </w:pPr>
      <w:r>
        <w:t xml:space="preserve">      &lt;select-menu first-option="Information for..." options</w:t>
      </w:r>
      <w:r w:rsidR="00BC6C4F">
        <w:fldChar w:fldCharType="begin"/>
      </w:r>
      <w:r>
        <w:instrText>xe "</w:instrText>
      </w:r>
      <w:r w:rsidRPr="00655FF4">
        <w:instrText>options</w:instrText>
      </w:r>
      <w:r>
        <w:instrText>"</w:instrText>
      </w:r>
      <w:r w:rsidR="00BC6C4F">
        <w:fldChar w:fldCharType="end"/>
      </w:r>
      <w:r>
        <w:t xml:space="preserve">="&amp;[]"/&gt;   </w:t>
      </w:r>
    </w:p>
    <w:p w:rsidR="00713474" w:rsidRDefault="00713474" w:rsidP="00713474">
      <w:pPr>
        <w:pStyle w:val="Code"/>
      </w:pPr>
      <w:r>
        <w:t xml:space="preserve">    &lt;/div&gt; </w:t>
      </w:r>
    </w:p>
    <w:p w:rsidR="00713474" w:rsidRDefault="00713474" w:rsidP="00713474">
      <w:pPr>
        <w:pStyle w:val="Code"/>
      </w:pPr>
      <w:r>
        <w:t xml:space="preserve">    &lt;div param</w:t>
      </w:r>
      <w:r w:rsidR="00BC6C4F">
        <w:fldChar w:fldCharType="begin"/>
      </w:r>
      <w:r>
        <w:instrText>xe "</w:instrText>
      </w:r>
      <w:r w:rsidRPr="00655FF4">
        <w:instrText>param</w:instrText>
      </w:r>
      <w:r>
        <w:instrText>"</w:instrText>
      </w:r>
      <w:r w:rsidR="00BC6C4F">
        <w:fldChar w:fldCharType="end"/>
      </w:r>
      <w:r>
        <w:t xml:space="preserve">="browse-by-subject"&gt; </w:t>
      </w:r>
    </w:p>
    <w:p w:rsidR="00713474" w:rsidRDefault="00713474" w:rsidP="00713474">
      <w:pPr>
        <w:pStyle w:val="Code"/>
      </w:pPr>
      <w:r>
        <w:t xml:space="preserve">      &lt;h3&gt;Browse by Subject&lt;/h3&gt; </w:t>
      </w:r>
    </w:p>
    <w:p w:rsidR="00713474" w:rsidRDefault="00713474" w:rsidP="00713474">
      <w:pPr>
        <w:pStyle w:val="Code"/>
      </w:pPr>
      <w:r>
        <w:t xml:space="preserve">      &lt;navigation current="&amp;current_subject"&gt; </w:t>
      </w:r>
    </w:p>
    <w:p w:rsidR="00713474" w:rsidRDefault="00713474" w:rsidP="00713474">
      <w:pPr>
        <w:pStyle w:val="Code"/>
      </w:pPr>
      <w:r>
        <w:t xml:space="preserve">        &lt;nav-item href="/"&gt;Agricultural &amp;amp; Food Biosecurity&lt;/nav-item&gt; </w:t>
      </w:r>
    </w:p>
    <w:p w:rsidR="00713474" w:rsidRDefault="00713474" w:rsidP="00713474">
      <w:pPr>
        <w:pStyle w:val="Code"/>
      </w:pPr>
      <w:r>
        <w:t xml:space="preserve">        &lt;nav-item href="/"&gt;Agricultural Systems&lt;/nav-item&gt; </w:t>
      </w:r>
    </w:p>
    <w:p w:rsidR="00713474" w:rsidRDefault="00713474" w:rsidP="00713474">
      <w:pPr>
        <w:pStyle w:val="Code"/>
      </w:pPr>
      <w:r>
        <w:t xml:space="preserve">        &lt;nav-item href="/"&gt;Animals &amp;amp; Animal Products&lt;/nav-item&gt; </w:t>
      </w:r>
    </w:p>
    <w:p w:rsidR="00713474" w:rsidRDefault="00713474" w:rsidP="00713474">
      <w:pPr>
        <w:pStyle w:val="Code"/>
      </w:pPr>
      <w:r>
        <w:t xml:space="preserve">        &lt;nav-item href="/"&gt;Biotechnology &amp;amp; Geneomics&lt;/nav-item&gt; </w:t>
      </w:r>
    </w:p>
    <w:p w:rsidR="00713474" w:rsidRDefault="00713474" w:rsidP="00713474">
      <w:pPr>
        <w:pStyle w:val="Code"/>
      </w:pPr>
      <w:r>
        <w:t xml:space="preserve">        &lt;nav-item href="/"&gt;Economy &amp;amp; Commerce&lt;/nav-item&gt; </w:t>
      </w:r>
    </w:p>
    <w:p w:rsidR="00713474" w:rsidRDefault="00713474" w:rsidP="00713474">
      <w:pPr>
        <w:pStyle w:val="Code"/>
      </w:pPr>
      <w:r>
        <w:t xml:space="preserve">        &lt;nav-item href="/"&gt;Education&lt;/nav-item&gt; </w:t>
      </w:r>
    </w:p>
    <w:p w:rsidR="00713474" w:rsidRDefault="00713474" w:rsidP="00713474">
      <w:pPr>
        <w:pStyle w:val="Code"/>
      </w:pPr>
      <w:r>
        <w:t xml:space="preserve">        &lt;nav-item href="/"&gt;Families, Youth &amp;amp; Communities&lt;/nav-item&gt; </w:t>
      </w:r>
    </w:p>
    <w:p w:rsidR="00713474" w:rsidRDefault="00713474" w:rsidP="00713474">
      <w:pPr>
        <w:pStyle w:val="Code"/>
      </w:pPr>
      <w:r>
        <w:t xml:space="preserve">      &lt;/navigation&gt; </w:t>
      </w:r>
    </w:p>
    <w:p w:rsidR="00713474" w:rsidRDefault="00713474" w:rsidP="00713474">
      <w:pPr>
        <w:pStyle w:val="Code"/>
      </w:pPr>
      <w:r>
        <w:t xml:space="preserve">    &lt;/div&gt; </w:t>
      </w:r>
    </w:p>
    <w:p w:rsidR="00713474" w:rsidRDefault="00713474" w:rsidP="00713474">
      <w:pPr>
        <w:pStyle w:val="Code"/>
      </w:pPr>
      <w:r>
        <w:t xml:space="preserve">  &lt;/div&gt;</w:t>
      </w:r>
    </w:p>
    <w:p w:rsidR="00713474" w:rsidRDefault="00713474" w:rsidP="00713474">
      <w:pPr>
        <w:pStyle w:val="Code"/>
      </w:pPr>
      <w:r>
        <w:t>&lt;/def&gt;</w:t>
      </w:r>
    </w:p>
    <w:p w:rsidR="00713474" w:rsidRDefault="00713474" w:rsidP="00713474">
      <w:pPr>
        <w:pStyle w:val="Code"/>
      </w:pPr>
    </w:p>
    <w:p w:rsidR="00713474" w:rsidRDefault="00713474" w:rsidP="00713474">
      <w:pPr>
        <w:pStyle w:val="Code"/>
      </w:pPr>
      <w:r>
        <w:t># Parameterized panel</w:t>
      </w:r>
    </w:p>
    <w:p w:rsidR="00713474" w:rsidRDefault="00713474" w:rsidP="00713474">
      <w:pPr>
        <w:pStyle w:val="Code"/>
      </w:pPr>
      <w:r>
        <w:t>&lt;def tag="nav-panel"&gt;</w:t>
      </w:r>
    </w:p>
    <w:p w:rsidR="00713474" w:rsidRDefault="00713474" w:rsidP="00713474">
      <w:pPr>
        <w:pStyle w:val="Code"/>
      </w:pPr>
      <w:r>
        <w:t xml:space="preserve">  &lt;div class="nav-panel" param</w:t>
      </w:r>
      <w:r w:rsidR="00BC6C4F">
        <w:fldChar w:fldCharType="begin"/>
      </w:r>
      <w:r>
        <w:instrText>xe "</w:instrText>
      </w:r>
      <w:r w:rsidRPr="00655FF4">
        <w:instrText>param</w:instrText>
      </w:r>
      <w:r>
        <w:instrText>"</w:instrText>
      </w:r>
      <w:r w:rsidR="00BC6C4F">
        <w:fldChar w:fldCharType="end"/>
      </w:r>
      <w:r>
        <w:t>="default"&gt;</w:t>
      </w:r>
    </w:p>
    <w:p w:rsidR="00713474" w:rsidRDefault="00713474" w:rsidP="00713474">
      <w:pPr>
        <w:pStyle w:val="Code"/>
      </w:pPr>
      <w:r>
        <w:t xml:space="preserve">    &lt;h3 param</w:t>
      </w:r>
      <w:r w:rsidR="00BC6C4F">
        <w:fldChar w:fldCharType="begin"/>
      </w:r>
      <w:r>
        <w:instrText>xe "</w:instrText>
      </w:r>
      <w:r w:rsidRPr="00655FF4">
        <w:instrText>param</w:instrText>
      </w:r>
      <w:r>
        <w:instrText>"</w:instrText>
      </w:r>
      <w:r w:rsidR="00BC6C4F">
        <w:fldChar w:fldCharType="end"/>
      </w:r>
      <w:r>
        <w:t>="heading</w:t>
      </w:r>
      <w:r w:rsidR="00BC6C4F">
        <w:fldChar w:fldCharType="begin"/>
      </w:r>
      <w:r>
        <w:instrText>xe "</w:instrText>
      </w:r>
      <w:r w:rsidRPr="00655FF4">
        <w:instrText>heading</w:instrText>
      </w:r>
      <w:r>
        <w:instrText>"</w:instrText>
      </w:r>
      <w:r w:rsidR="00BC6C4F">
        <w:fldChar w:fldCharType="end"/>
      </w:r>
      <w:r>
        <w:t>"&gt;&lt;/h3&gt;</w:t>
      </w:r>
    </w:p>
    <w:p w:rsidR="00713474" w:rsidRDefault="00713474" w:rsidP="00713474">
      <w:pPr>
        <w:pStyle w:val="Code"/>
      </w:pPr>
      <w:r>
        <w:t xml:space="preserve">    &lt;div param</w:t>
      </w:r>
      <w:r w:rsidR="00BC6C4F">
        <w:fldChar w:fldCharType="begin"/>
      </w:r>
      <w:r>
        <w:instrText>xe "</w:instrText>
      </w:r>
      <w:r w:rsidRPr="00655FF4">
        <w:instrText>param</w:instrText>
      </w:r>
      <w:r>
        <w:instrText>"</w:instrText>
      </w:r>
      <w:r w:rsidR="00BC6C4F">
        <w:fldChar w:fldCharType="end"/>
      </w:r>
      <w:r>
        <w:t>="body</w:t>
      </w:r>
      <w:r w:rsidR="00BC6C4F">
        <w:fldChar w:fldCharType="begin"/>
      </w:r>
      <w:r>
        <w:instrText>xe "</w:instrText>
      </w:r>
      <w:r w:rsidRPr="00655FF4">
        <w:instrText>body</w:instrText>
      </w:r>
      <w:r>
        <w:instrText>"</w:instrText>
      </w:r>
      <w:r w:rsidR="00BC6C4F">
        <w:fldChar w:fldCharType="end"/>
      </w:r>
      <w:r>
        <w:t>"&gt;</w:t>
      </w:r>
    </w:p>
    <w:p w:rsidR="00713474" w:rsidRDefault="00713474" w:rsidP="00713474">
      <w:pPr>
        <w:pStyle w:val="Code"/>
      </w:pPr>
      <w:r>
        <w:t xml:space="preserve">      &lt;ul</w:t>
      </w:r>
      <w:r w:rsidR="00BC6C4F">
        <w:fldChar w:fldCharType="begin"/>
      </w:r>
      <w:r>
        <w:instrText>xe "</w:instrText>
      </w:r>
      <w:r w:rsidRPr="00655FF4">
        <w:instrText>ul</w:instrText>
      </w:r>
      <w:r>
        <w:instrText>"</w:instrText>
      </w:r>
      <w:r w:rsidR="00BC6C4F">
        <w:fldChar w:fldCharType="end"/>
      </w:r>
      <w:r>
        <w:t xml:space="preserve"> param</w:t>
      </w:r>
      <w:r w:rsidR="00BC6C4F">
        <w:fldChar w:fldCharType="begin"/>
      </w:r>
      <w:r>
        <w:instrText>xe "</w:instrText>
      </w:r>
      <w:r w:rsidRPr="00655FF4">
        <w:instrText>param</w:instrText>
      </w:r>
      <w:r>
        <w:instrText>"</w:instrText>
      </w:r>
      <w:r w:rsidR="00BC6C4F">
        <w:fldChar w:fldCharType="end"/>
      </w:r>
      <w:r>
        <w:t>="items"/&gt;</w:t>
      </w:r>
    </w:p>
    <w:p w:rsidR="00713474" w:rsidRDefault="00713474" w:rsidP="00713474">
      <w:pPr>
        <w:pStyle w:val="Code"/>
      </w:pPr>
      <w:r>
        <w:t xml:space="preserve">    &lt;/div&gt;</w:t>
      </w:r>
    </w:p>
    <w:p w:rsidR="00713474" w:rsidRDefault="00713474" w:rsidP="00713474">
      <w:pPr>
        <w:pStyle w:val="Code"/>
      </w:pPr>
      <w:r>
        <w:t xml:space="preserve">  &lt;/div&gt;</w:t>
      </w:r>
    </w:p>
    <w:p w:rsidR="00713474" w:rsidRDefault="00713474" w:rsidP="00713474">
      <w:pPr>
        <w:pStyle w:val="Code"/>
      </w:pPr>
      <w:r>
        <w:t>&lt;/def&gt;</w:t>
      </w:r>
    </w:p>
    <w:p w:rsidR="00713474" w:rsidRDefault="00713474" w:rsidP="00713474">
      <w:pPr>
        <w:pStyle w:val="Code"/>
      </w:pPr>
    </w:p>
    <w:p w:rsidR="00713474" w:rsidRDefault="00713474" w:rsidP="00713474">
      <w:pPr>
        <w:pStyle w:val="Code"/>
      </w:pPr>
      <w:r>
        <w:t># Footer parameterized tag</w:t>
      </w:r>
    </w:p>
    <w:p w:rsidR="00713474" w:rsidRDefault="00713474" w:rsidP="00713474">
      <w:pPr>
        <w:pStyle w:val="Code"/>
      </w:pPr>
      <w:r>
        <w:t>&lt;def tag="footer-nav"&gt;</w:t>
      </w:r>
    </w:p>
    <w:p w:rsidR="00713474" w:rsidRDefault="00713474" w:rsidP="00713474">
      <w:pPr>
        <w:pStyle w:val="Code"/>
      </w:pPr>
      <w:r>
        <w:t xml:space="preserve">   &lt;ul</w:t>
      </w:r>
      <w:r w:rsidR="00BC6C4F">
        <w:fldChar w:fldCharType="begin"/>
      </w:r>
      <w:r>
        <w:instrText>xe "</w:instrText>
      </w:r>
      <w:r w:rsidRPr="00655FF4">
        <w:instrText>ul</w:instrText>
      </w:r>
      <w:r>
        <w:instrText>"</w:instrText>
      </w:r>
      <w:r w:rsidR="00BC6C4F">
        <w:fldChar w:fldCharType="end"/>
      </w:r>
      <w:r>
        <w:t>&gt;</w:t>
      </w:r>
    </w:p>
    <w:p w:rsidR="00713474" w:rsidRDefault="00713474" w:rsidP="00713474">
      <w:pPr>
        <w:pStyle w:val="Code"/>
      </w:pPr>
      <w:r>
        <w:t xml:space="preserve">       &lt;nav-item href="/"&gt;NIFA&lt;/nav-item&gt;</w:t>
      </w:r>
    </w:p>
    <w:p w:rsidR="00713474" w:rsidRDefault="00713474" w:rsidP="00713474">
      <w:pPr>
        <w:pStyle w:val="Code"/>
      </w:pPr>
      <w:r>
        <w:t xml:space="preserve">      </w:t>
      </w:r>
      <w:r>
        <w:tab/>
        <w:t>&lt;nav-item href="/"&gt;USDA.gov&lt;/nav-item&gt;</w:t>
      </w:r>
    </w:p>
    <w:p w:rsidR="00713474" w:rsidRDefault="00713474" w:rsidP="00713474">
      <w:pPr>
        <w:pStyle w:val="Code"/>
      </w:pPr>
      <w:r>
        <w:t xml:space="preserve">      </w:t>
      </w:r>
      <w:r>
        <w:tab/>
        <w:t>&lt;nav-item href="/"&gt;Site Map&lt;/nav-item&gt;</w:t>
      </w:r>
    </w:p>
    <w:p w:rsidR="00713474" w:rsidRDefault="00713474" w:rsidP="00713474">
      <w:pPr>
        <w:pStyle w:val="Code"/>
      </w:pPr>
      <w:r>
        <w:t xml:space="preserve">      </w:t>
      </w:r>
      <w:r>
        <w:tab/>
        <w:t>&lt;nav-item href="/"&gt;Policies&lt;/nav-item&gt;</w:t>
      </w:r>
    </w:p>
    <w:p w:rsidR="00713474" w:rsidRDefault="00713474" w:rsidP="00713474">
      <w:pPr>
        <w:pStyle w:val="Code"/>
      </w:pPr>
      <w:r>
        <w:t xml:space="preserve">      </w:t>
      </w:r>
      <w:r>
        <w:tab/>
        <w:t>&lt;nav-item href="/"&gt;Grants.gov&lt;/nav-item&gt;</w:t>
      </w:r>
    </w:p>
    <w:p w:rsidR="00713474" w:rsidRDefault="00713474" w:rsidP="00713474">
      <w:pPr>
        <w:pStyle w:val="Code"/>
      </w:pPr>
      <w:r>
        <w:tab/>
      </w:r>
      <w:r>
        <w:tab/>
        <w:t>&lt;nav-item href="/"&gt;CRIS&lt;/nav-item&gt;</w:t>
      </w:r>
    </w:p>
    <w:p w:rsidR="00713474" w:rsidRDefault="00713474" w:rsidP="00713474">
      <w:pPr>
        <w:pStyle w:val="Code"/>
      </w:pPr>
      <w:r>
        <w:tab/>
      </w:r>
      <w:r>
        <w:tab/>
        <w:t>&lt;nav-item href="/"&gt;REEIS&lt;/nav-item&gt;</w:t>
      </w:r>
    </w:p>
    <w:p w:rsidR="00713474" w:rsidRDefault="00713474" w:rsidP="00713474">
      <w:pPr>
        <w:pStyle w:val="Code"/>
      </w:pPr>
      <w:r>
        <w:tab/>
      </w:r>
      <w:r>
        <w:tab/>
        <w:t>&lt;nav-item href="/"&gt;Leadership Management Dashboard&lt;/nav-item&gt;</w:t>
      </w:r>
    </w:p>
    <w:p w:rsidR="00713474" w:rsidRDefault="00713474" w:rsidP="00713474">
      <w:pPr>
        <w:pStyle w:val="Code"/>
      </w:pPr>
      <w:r>
        <w:tab/>
      </w:r>
      <w:r>
        <w:tab/>
        <w:t>&lt;nav-item href="/"&gt;eXension&lt;/nav-item&gt;</w:t>
      </w:r>
    </w:p>
    <w:p w:rsidR="00713474" w:rsidRDefault="00713474" w:rsidP="00713474">
      <w:pPr>
        <w:pStyle w:val="Code"/>
      </w:pPr>
      <w:r>
        <w:t xml:space="preserve">      </w:t>
      </w:r>
      <w:r>
        <w:tab/>
        <w:t>&lt;nav-item href="/"&gt;RSS&lt;/nav-item&gt;</w:t>
      </w:r>
    </w:p>
    <w:p w:rsidR="00713474" w:rsidRDefault="00713474" w:rsidP="00713474">
      <w:pPr>
        <w:pStyle w:val="Code"/>
      </w:pPr>
      <w:r>
        <w:t xml:space="preserve">    &lt;/ul</w:t>
      </w:r>
      <w:r w:rsidR="00BC6C4F">
        <w:fldChar w:fldCharType="begin"/>
      </w:r>
      <w:r>
        <w:instrText>xe "</w:instrText>
      </w:r>
      <w:r w:rsidRPr="00655FF4">
        <w:instrText>ul</w:instrText>
      </w:r>
      <w:r>
        <w:instrText>"</w:instrText>
      </w:r>
      <w:r w:rsidR="00BC6C4F">
        <w:fldChar w:fldCharType="end"/>
      </w:r>
      <w:r>
        <w:t>&gt;</w:t>
      </w:r>
    </w:p>
    <w:p w:rsidR="00713474" w:rsidRDefault="00713474" w:rsidP="00713474">
      <w:pPr>
        <w:pStyle w:val="Code"/>
      </w:pPr>
      <w:r>
        <w:t>&lt;/def&gt;</w:t>
      </w:r>
    </w:p>
    <w:p w:rsidR="00713474" w:rsidRDefault="00713474" w:rsidP="00713474">
      <w:pPr>
        <w:spacing w:before="100" w:after="100"/>
      </w:pPr>
    </w:p>
    <w:p w:rsidR="00713474" w:rsidRDefault="00713474" w:rsidP="00713474">
      <w:pPr>
        <w:pStyle w:val="Sub-heading"/>
      </w:pPr>
      <w:r>
        <w:br w:type="page"/>
        <w:t>Using the plugin</w:t>
      </w:r>
    </w:p>
    <w:p w:rsidR="00713474" w:rsidRDefault="00713474" w:rsidP="00713474">
      <w:pPr>
        <w:spacing w:before="100" w:after="100"/>
      </w:pPr>
    </w:p>
    <w:p w:rsidR="00713474" w:rsidRDefault="00713474" w:rsidP="00713474">
      <w:pPr>
        <w:spacing w:before="100" w:after="100"/>
      </w:pPr>
      <w:r>
        <w:t>To try out the plugin, create a new blank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app. There are then three steps to</w:t>
      </w:r>
      <w:r w:rsidR="00BC6C4F">
        <w:fldChar w:fldCharType="begin"/>
      </w:r>
      <w:r>
        <w:instrText>xe "</w:instrText>
      </w:r>
      <w:r w:rsidRPr="00655FF4">
        <w:instrText>to</w:instrText>
      </w:r>
      <w:r>
        <w:instrText>"</w:instrText>
      </w:r>
      <w:r w:rsidR="00BC6C4F">
        <w:fldChar w:fldCharType="end"/>
      </w:r>
      <w:r>
        <w:t xml:space="preserve"> install and setup the plugin:</w:t>
      </w:r>
    </w:p>
    <w:p w:rsidR="00713474" w:rsidRDefault="00713474" w:rsidP="00713474">
      <w:pPr>
        <w:spacing w:before="100" w:after="100"/>
      </w:pPr>
      <w:r w:rsidRPr="00202E93">
        <w:rPr>
          <w:b/>
        </w:rPr>
        <w:t>Step 1</w:t>
      </w:r>
      <w:r>
        <w:t xml:space="preserve">.   Copy </w:t>
      </w:r>
      <w:r w:rsidRPr="00917C99">
        <w:rPr>
          <w:rStyle w:val="Filename0"/>
        </w:rPr>
        <w:t>vendor\plugins\nifa</w:t>
      </w:r>
      <w:r>
        <w:t xml:space="preserve"> from nifa-demo  into </w:t>
      </w:r>
      <w:r w:rsidRPr="00917C99">
        <w:rPr>
          <w:rStyle w:val="Filename0"/>
        </w:rPr>
        <w:t>vendor\plugins</w:t>
      </w:r>
      <w:r>
        <w:t xml:space="preserve"> in the new app.</w:t>
      </w:r>
    </w:p>
    <w:p w:rsidR="00713474" w:rsidRDefault="00713474" w:rsidP="00713474">
      <w:pPr>
        <w:spacing w:before="100" w:after="100"/>
      </w:pPr>
    </w:p>
    <w:p w:rsidR="00713474" w:rsidRDefault="00713474" w:rsidP="00713474">
      <w:pPr>
        <w:spacing w:before="100" w:after="100"/>
      </w:pPr>
      <w:r w:rsidRPr="00202E93">
        <w:rPr>
          <w:b/>
        </w:rPr>
        <w:t>Step 2.</w:t>
      </w:r>
      <w:r>
        <w:t xml:space="preserve">  </w:t>
      </w:r>
      <w:r>
        <w:rPr>
          <w:b/>
        </w:rPr>
        <w:t>To install the taglib</w:t>
      </w:r>
      <w:r>
        <w:t xml:space="preserve"> add:</w:t>
      </w:r>
    </w:p>
    <w:p w:rsidR="00713474" w:rsidRDefault="00713474" w:rsidP="00713474">
      <w:pPr>
        <w:spacing w:before="100" w:after="100"/>
      </w:pPr>
    </w:p>
    <w:p w:rsidR="00713474" w:rsidRDefault="00713474" w:rsidP="00713474">
      <w:pPr>
        <w:pStyle w:val="Code"/>
      </w:pPr>
      <w:r>
        <w:t>&lt;include</w:t>
      </w:r>
      <w:r w:rsidR="00BC6C4F">
        <w:fldChar w:fldCharType="begin"/>
      </w:r>
      <w:r>
        <w:instrText>xe "</w:instrText>
      </w:r>
      <w:r w:rsidRPr="00655FF4">
        <w:instrText>include</w:instrText>
      </w:r>
      <w:r>
        <w:instrText>"</w:instrText>
      </w:r>
      <w:r w:rsidR="00BC6C4F">
        <w:fldChar w:fldCharType="end"/>
      </w:r>
      <w:r>
        <w:t xml:space="preserve"> src="nifa" plugin="nifa"/&gt;</w:t>
      </w:r>
    </w:p>
    <w:p w:rsidR="00713474" w:rsidRDefault="00713474" w:rsidP="00713474">
      <w:pPr>
        <w:spacing w:before="100" w:after="100"/>
      </w:pPr>
    </w:p>
    <w:p w:rsidR="00713474" w:rsidRDefault="00713474" w:rsidP="00713474">
      <w:pPr>
        <w:spacing w:before="100" w:after="100"/>
      </w:pPr>
      <w:r>
        <w:t>to</w:t>
      </w:r>
      <w:r w:rsidR="00BC6C4F">
        <w:fldChar w:fldCharType="begin"/>
      </w:r>
      <w:r>
        <w:instrText>xe "</w:instrText>
      </w:r>
      <w:r w:rsidRPr="00655FF4">
        <w:instrText>to</w:instrText>
      </w:r>
      <w:r>
        <w:instrText>"</w:instrText>
      </w:r>
      <w:r w:rsidR="00BC6C4F">
        <w:fldChar w:fldCharType="end"/>
      </w:r>
      <w:r>
        <w:t xml:space="preserve"> </w:t>
      </w:r>
      <w:r w:rsidRPr="00917C99">
        <w:rPr>
          <w:rStyle w:val="Filename0"/>
        </w:rPr>
        <w:t>application.dryml</w:t>
      </w:r>
      <w:r w:rsidR="00BC6C4F">
        <w:rPr>
          <w:rStyle w:val="Filename0"/>
        </w:rPr>
        <w:fldChar w:fldCharType="begin"/>
      </w:r>
      <w:r>
        <w:rPr>
          <w:rFonts w:ascii="Courier New" w:hAnsi="Courier New"/>
          <w:sz w:val="20"/>
        </w:rPr>
        <w:instrText>xe "</w:instrText>
      </w:r>
      <w:r w:rsidRPr="00655FF4">
        <w:rPr>
          <w:sz w:val="20"/>
        </w:rPr>
        <w:instrText>application.dryml</w:instrText>
      </w:r>
      <w:r>
        <w:rPr>
          <w:rFonts w:ascii="Courier New" w:hAnsi="Courier New"/>
          <w:sz w:val="20"/>
        </w:rPr>
        <w:instrText>"</w:instrText>
      </w:r>
      <w:r w:rsidR="00BC6C4F">
        <w:rPr>
          <w:rStyle w:val="Filename0"/>
        </w:rPr>
        <w:fldChar w:fldCharType="end"/>
      </w:r>
      <w:r>
        <w:t xml:space="preserve">. It must be added </w:t>
      </w:r>
      <w:r>
        <w:rPr>
          <w:i/>
        </w:rPr>
        <w:t>after</w:t>
      </w:r>
      <w:r>
        <w:t xml:space="preserve"> the </w:t>
      </w:r>
      <w:r w:rsidRPr="00917C99">
        <w:rPr>
          <w:rStyle w:val="Filename0"/>
        </w:rPr>
        <w:t xml:space="preserve">&lt;set-theme&gt; </w:t>
      </w:r>
      <w:r>
        <w:t>tag.</w:t>
      </w:r>
    </w:p>
    <w:p w:rsidR="00713474" w:rsidRDefault="00713474" w:rsidP="00713474">
      <w:pPr>
        <w:spacing w:before="100" w:after="100"/>
        <w:rPr>
          <w:b/>
        </w:rPr>
      </w:pPr>
    </w:p>
    <w:p w:rsidR="00713474" w:rsidRDefault="00713474" w:rsidP="00713474">
      <w:pPr>
        <w:spacing w:before="100" w:after="100"/>
      </w:pPr>
      <w:r w:rsidRPr="00202E93">
        <w:t>Step 3.</w:t>
      </w:r>
      <w:r>
        <w:rPr>
          <w:b/>
        </w:rPr>
        <w:t xml:space="preserve"> To install the public assets</w:t>
      </w:r>
      <w:r>
        <w:t>:</w:t>
      </w:r>
    </w:p>
    <w:p w:rsidR="00713474" w:rsidRDefault="00713474" w:rsidP="00713474">
      <w:pPr>
        <w:spacing w:before="100" w:after="100"/>
      </w:pPr>
    </w:p>
    <w:p w:rsidR="00713474" w:rsidRDefault="00713474" w:rsidP="00713474">
      <w:pPr>
        <w:pStyle w:val="Code"/>
      </w:pPr>
      <w:r>
        <w:t>&gt; copy vendor\plugins\nifa\public\* public</w:t>
      </w:r>
    </w:p>
    <w:p w:rsidR="00713474" w:rsidRDefault="00713474" w:rsidP="00713474">
      <w:pPr>
        <w:spacing w:before="100" w:after="100"/>
      </w:pPr>
    </w:p>
    <w:p w:rsidR="00713474" w:rsidRDefault="00713474" w:rsidP="00713474">
      <w:pPr>
        <w:spacing w:before="100" w:after="100"/>
      </w:pPr>
      <w:r>
        <w:t xml:space="preserve">That should be it. Your new app will now look like the NIFA website, and the tags we defined, such as </w:t>
      </w:r>
      <w:r w:rsidRPr="00917C99">
        <w:rPr>
          <w:rStyle w:val="ADRYML"/>
        </w:rPr>
        <w:t>&lt;nav-panel&gt;</w:t>
      </w:r>
      <w:r>
        <w:t xml:space="preserve"> will be available in every template.</w:t>
      </w:r>
    </w:p>
    <w:p w:rsidR="00713474" w:rsidRDefault="00713474" w:rsidP="00713474"/>
    <w:p w:rsidR="00713474" w:rsidRDefault="00713474" w:rsidP="00713474"/>
    <w:p w:rsidR="00713474" w:rsidRDefault="00713474" w:rsidP="00713474"/>
    <w:p w:rsidR="00713474" w:rsidRDefault="00713474" w:rsidP="00713474"/>
    <w:p w:rsidR="00713474" w:rsidRDefault="00713474" w:rsidP="00713474">
      <w:pPr>
        <w:sectPr w:rsidR="00713474">
          <w:headerReference w:type="default" r:id="rId456"/>
          <w:pgSz w:w="12240" w:h="15840"/>
          <w:pgMar w:top="1440" w:right="1440" w:bottom="1440" w:left="1440" w:header="720" w:footer="864" w:gutter="0"/>
          <w:cols w:space="720"/>
          <w:rtlGutter/>
        </w:sectPr>
      </w:pPr>
    </w:p>
    <w:p w:rsidR="00713474" w:rsidRDefault="00713474" w:rsidP="00713474">
      <w:pPr>
        <w:pStyle w:val="TitleB"/>
      </w:pPr>
      <w:bookmarkStart w:id="618" w:name="_Toc164597102"/>
      <w:r>
        <w:t>Tutorial 23 – Using Hobo Lifecycles</w:t>
      </w:r>
      <w:r w:rsidR="00BC6C4F">
        <w:fldChar w:fldCharType="begin"/>
      </w:r>
      <w:r>
        <w:instrText>xe "</w:instrText>
      </w:r>
      <w:r w:rsidRPr="00655FF4">
        <w:instrText>Hobo Lifecycles</w:instrText>
      </w:r>
      <w:r>
        <w:instrText>"</w:instrText>
      </w:r>
      <w:r w:rsidR="00BC6C4F">
        <w:fldChar w:fldCharType="end"/>
      </w:r>
      <w:r w:rsidR="00BC6C4F">
        <w:fldChar w:fldCharType="begin"/>
      </w:r>
      <w:r>
        <w:instrText>xe "</w:instrText>
      </w:r>
      <w:r w:rsidRPr="00655FF4">
        <w:instrText>Lifecycles</w:instrText>
      </w:r>
      <w:r>
        <w:instrText>"</w:instrText>
      </w:r>
      <w:r w:rsidR="00BC6C4F">
        <w:fldChar w:fldCharType="end"/>
      </w:r>
      <w:r>
        <w:t xml:space="preserve"> for Workflow</w:t>
      </w:r>
      <w:bookmarkEnd w:id="618"/>
      <w:r w:rsidR="00BC6C4F">
        <w:fldChar w:fldCharType="begin"/>
      </w:r>
      <w:r>
        <w:instrText>xe "</w:instrText>
      </w:r>
      <w:r w:rsidRPr="00655FF4">
        <w:instrText>Lifecycles for Workflow</w:instrText>
      </w:r>
      <w:r>
        <w:instrText>"</w:instrText>
      </w:r>
      <w:r w:rsidR="00BC6C4F">
        <w:fldChar w:fldCharType="end"/>
      </w:r>
    </w:p>
    <w:p w:rsidR="00713474" w:rsidRDefault="00713474" w:rsidP="00713474"/>
    <w:p w:rsidR="00713474" w:rsidRPr="001F651C" w:rsidRDefault="00713474" w:rsidP="00713474">
      <w:pPr>
        <w:rPr>
          <w:i/>
        </w:rPr>
      </w:pPr>
      <w:r w:rsidRPr="001F651C">
        <w:rPr>
          <w:i/>
        </w:rPr>
        <w:t>By Venka Ashtakala</w:t>
      </w:r>
    </w:p>
    <w:p w:rsidR="00713474" w:rsidRDefault="00713474" w:rsidP="00713474"/>
    <w:p w:rsidR="00713474" w:rsidRDefault="00713474" w:rsidP="00713474">
      <w:r>
        <w:t>Now that we have our “Four Table” application working the way we want, let’s add an approval process so that new recipes need to</w:t>
      </w:r>
      <w:r w:rsidR="00BC6C4F">
        <w:fldChar w:fldCharType="begin"/>
      </w:r>
      <w:r>
        <w:instrText>xe "</w:instrText>
      </w:r>
      <w:r w:rsidRPr="00655FF4">
        <w:instrText>to</w:instrText>
      </w:r>
      <w:r>
        <w:instrText>"</w:instrText>
      </w:r>
      <w:r w:rsidR="00BC6C4F">
        <w:fldChar w:fldCharType="end"/>
      </w:r>
      <w:r>
        <w:t xml:space="preserve"> be approved by a user before they are published to the web.  </w:t>
      </w:r>
    </w:p>
    <w:p w:rsidR="00713474" w:rsidRDefault="00713474" w:rsidP="00713474"/>
    <w:p w:rsidR="00713474" w:rsidRDefault="00713474" w:rsidP="00713474">
      <w:r>
        <w:t>To do this we can take advantage of ‘Hobo Lifecycles</w:t>
      </w:r>
      <w:r w:rsidR="00BC6C4F">
        <w:fldChar w:fldCharType="begin"/>
      </w:r>
      <w:r>
        <w:instrText>xe "</w:instrText>
      </w:r>
      <w:r w:rsidRPr="00655FF4">
        <w:instrText>Hobo Lifecycles</w:instrText>
      </w:r>
      <w:r>
        <w:instrText>"</w:instrText>
      </w:r>
      <w:r w:rsidR="00BC6C4F">
        <w:fldChar w:fldCharType="end"/>
      </w:r>
      <w:r w:rsidR="00BC6C4F">
        <w:fldChar w:fldCharType="begin"/>
      </w:r>
      <w:r>
        <w:instrText>xe "</w:instrText>
      </w:r>
      <w:r w:rsidRPr="00655FF4">
        <w:instrText>Lifecycles</w:instrText>
      </w:r>
      <w:r>
        <w:instrText>"</w:instrText>
      </w:r>
      <w:r w:rsidR="00BC6C4F">
        <w:fldChar w:fldCharType="end"/>
      </w:r>
      <w:r>
        <w:t>‘, which is</w:t>
      </w:r>
      <w:r w:rsidR="00BC6C4F">
        <w:fldChar w:fldCharType="begin"/>
      </w:r>
      <w:r>
        <w:instrText>xe "</w:instrText>
      </w:r>
      <w:r w:rsidRPr="00655FF4">
        <w:instrText>is</w:instrText>
      </w:r>
      <w:r>
        <w:instrText>"</w:instrText>
      </w:r>
      <w:r w:rsidR="00BC6C4F">
        <w:fldChar w:fldCharType="end"/>
      </w:r>
      <w:r>
        <w:t xml:space="preserve"> the Hobo answer to</w:t>
      </w:r>
      <w:r w:rsidR="00BC6C4F">
        <w:fldChar w:fldCharType="begin"/>
      </w:r>
      <w:r>
        <w:instrText>xe "</w:instrText>
      </w:r>
      <w:r w:rsidRPr="00655FF4">
        <w:instrText>to</w:instrText>
      </w:r>
      <w:r>
        <w:instrText>"</w:instrText>
      </w:r>
      <w:r w:rsidR="00BC6C4F">
        <w:fldChar w:fldCharType="end"/>
      </w:r>
      <w:r>
        <w:t xml:space="preserve"> creating a workflow.  The workflow that we will define for this application is that a Recipe can exist in one of 2 states: “Not Published” and “Published” and that there will be two transitions</w:t>
      </w:r>
      <w:r w:rsidR="00BC6C4F">
        <w:fldChar w:fldCharType="begin"/>
      </w:r>
      <w:r>
        <w:instrText>xe "</w:instrText>
      </w:r>
      <w:r w:rsidRPr="00655FF4">
        <w:instrText>transitions</w:instrText>
      </w:r>
      <w:r>
        <w:instrText>"</w:instrText>
      </w:r>
      <w:r w:rsidR="00BC6C4F">
        <w:fldChar w:fldCharType="end"/>
      </w:r>
      <w:r>
        <w:t>: “Publish” and “Not Publish” which will move the Recipe from one state</w:t>
      </w:r>
      <w:r w:rsidR="00BC6C4F">
        <w:fldChar w:fldCharType="begin"/>
      </w:r>
      <w:r>
        <w:instrText>xe "</w:instrText>
      </w:r>
      <w:r w:rsidRPr="00655FF4">
        <w:instrText>state</w:instrText>
      </w:r>
      <w:r>
        <w:instrText>"</w:instrText>
      </w:r>
      <w:r w:rsidR="00BC6C4F">
        <w:fldChar w:fldCharType="end"/>
      </w:r>
      <w:r>
        <w:t xml:space="preserve"> to the other. </w:t>
      </w:r>
    </w:p>
    <w:p w:rsidR="00713474" w:rsidRDefault="00713474" w:rsidP="00713474"/>
    <w:p w:rsidR="00713474" w:rsidRDefault="00713474" w:rsidP="00713474">
      <w:r>
        <w:t>The “Publish” transaction will move the Recipe from the “Not Published” to</w:t>
      </w:r>
      <w:r w:rsidR="00BC6C4F">
        <w:fldChar w:fldCharType="begin"/>
      </w:r>
      <w:r>
        <w:instrText>xe "</w:instrText>
      </w:r>
      <w:r w:rsidRPr="00655FF4">
        <w:instrText>to</w:instrText>
      </w:r>
      <w:r>
        <w:instrText>"</w:instrText>
      </w:r>
      <w:r w:rsidR="00BC6C4F">
        <w:fldChar w:fldCharType="end"/>
      </w:r>
      <w:r>
        <w:t xml:space="preserve"> “Published” state</w:t>
      </w:r>
      <w:r w:rsidR="00BC6C4F">
        <w:fldChar w:fldCharType="begin"/>
      </w:r>
      <w:r>
        <w:instrText>xe "</w:instrText>
      </w:r>
      <w:r w:rsidRPr="00655FF4">
        <w:instrText>state</w:instrText>
      </w:r>
      <w:r>
        <w:instrText>"</w:instrText>
      </w:r>
      <w:r w:rsidR="00BC6C4F">
        <w:fldChar w:fldCharType="end"/>
      </w:r>
      <w:r>
        <w:t>, while the “Not Publish” transaction will do the opposite.   Lastly we’ll make controller and view changes as necessary.</w:t>
      </w:r>
    </w:p>
    <w:p w:rsidR="00713474" w:rsidRDefault="00713474" w:rsidP="00713474"/>
    <w:p w:rsidR="00713474" w:rsidRDefault="00713474" w:rsidP="00713474">
      <w:r w:rsidRPr="00F8709D">
        <w:rPr>
          <w:rStyle w:val="Heading2Char"/>
        </w:rPr>
        <w:t>Tutorial Application</w:t>
      </w:r>
      <w:r>
        <w:t xml:space="preserve">:  </w:t>
      </w:r>
      <w:r w:rsidRPr="001121DB">
        <w:rPr>
          <w:rStyle w:val="ApplicationName"/>
        </w:rPr>
        <w:t>four_table</w:t>
      </w:r>
    </w:p>
    <w:p w:rsidR="00713474" w:rsidRDefault="00713474" w:rsidP="00713474">
      <w:pPr>
        <w:rPr>
          <w:rStyle w:val="Heading2Char"/>
        </w:rPr>
      </w:pPr>
    </w:p>
    <w:p w:rsidR="00713474" w:rsidRDefault="00713474" w:rsidP="00713474">
      <w:r w:rsidRPr="00F8709D">
        <w:rPr>
          <w:rStyle w:val="Heading2Char"/>
        </w:rPr>
        <w:t>Topic</w:t>
      </w:r>
      <w:r>
        <w:t>: HOBO Lifecycles</w:t>
      </w:r>
      <w:r w:rsidR="00BC6C4F">
        <w:fldChar w:fldCharType="begin"/>
      </w:r>
      <w:r>
        <w:instrText>xe "</w:instrText>
      </w:r>
      <w:r w:rsidRPr="00655FF4">
        <w:instrText>Lifecycles</w:instrText>
      </w:r>
      <w:r>
        <w:instrText>"</w:instrText>
      </w:r>
      <w:r w:rsidR="00BC6C4F">
        <w:fldChar w:fldCharType="end"/>
      </w:r>
    </w:p>
    <w:p w:rsidR="00713474" w:rsidRDefault="00713474" w:rsidP="00713474"/>
    <w:p w:rsidR="00713474" w:rsidRDefault="00713474" w:rsidP="00713474">
      <w:pPr>
        <w:pStyle w:val="Sub-heading"/>
      </w:pPr>
      <w:r>
        <w:t>Steps</w:t>
      </w:r>
    </w:p>
    <w:p w:rsidR="00713474" w:rsidRDefault="00713474" w:rsidP="00713474"/>
    <w:p w:rsidR="00713474" w:rsidRDefault="00713474" w:rsidP="00452918">
      <w:pPr>
        <w:pStyle w:val="ListParagraph"/>
        <w:numPr>
          <w:ilvl w:val="0"/>
          <w:numId w:val="67"/>
        </w:numPr>
      </w:pPr>
      <w:r w:rsidRPr="00034846">
        <w:rPr>
          <w:b/>
        </w:rPr>
        <w:t>Setup the lifecycle</w:t>
      </w:r>
      <w:r>
        <w:rPr>
          <w:b/>
        </w:rPr>
        <w:t>.</w:t>
      </w:r>
      <w:r>
        <w:t xml:space="preserve">  Now that we know the functional requirements for the Recipe workflow we wish to</w:t>
      </w:r>
      <w:r w:rsidR="00BC6C4F">
        <w:fldChar w:fldCharType="begin"/>
      </w:r>
      <w:r>
        <w:instrText>xe "</w:instrText>
      </w:r>
      <w:r w:rsidRPr="00655FF4">
        <w:instrText>to</w:instrText>
      </w:r>
      <w:r>
        <w:instrText>"</w:instrText>
      </w:r>
      <w:r w:rsidR="00BC6C4F">
        <w:fldChar w:fldCharType="end"/>
      </w:r>
      <w:r>
        <w:t xml:space="preserve"> implement we can start modifying our Four Table application.  We are going to add the Hobo Lifecycle definition to our Recipe model.  Let’s open up the </w:t>
      </w:r>
      <w:r w:rsidRPr="00326C3D">
        <w:rPr>
          <w:rStyle w:val="Filename0"/>
        </w:rPr>
        <w:t>/app/model/recipe.rb</w:t>
      </w:r>
      <w:r>
        <w:t xml:space="preserve"> file and add the </w:t>
      </w:r>
      <w:r w:rsidRPr="00034846">
        <w:rPr>
          <w:b/>
        </w:rPr>
        <w:t>lifecycle do.</w:t>
      </w:r>
      <w:r>
        <w:rPr>
          <w:b/>
        </w:rPr>
        <w:t>.</w:t>
      </w:r>
      <w:r w:rsidRPr="00034846">
        <w:rPr>
          <w:b/>
        </w:rPr>
        <w:t>.end</w:t>
      </w:r>
      <w:r>
        <w:t xml:space="preserve"> block:</w:t>
      </w:r>
    </w:p>
    <w:p w:rsidR="00713474" w:rsidRDefault="00713474" w:rsidP="00713474"/>
    <w:p w:rsidR="00713474" w:rsidRDefault="00713474" w:rsidP="00713474">
      <w:pPr>
        <w:pStyle w:val="Code"/>
      </w:pPr>
      <w:r>
        <w:t>[…]</w:t>
      </w:r>
    </w:p>
    <w:p w:rsidR="00713474" w:rsidRDefault="00713474" w:rsidP="00713474">
      <w:pPr>
        <w:pStyle w:val="Code"/>
        <w:rPr>
          <w:rFonts w:ascii="Courier New" w:hAnsi="Courier New" w:cs="Courier New"/>
          <w:sz w:val="20"/>
          <w:szCs w:val="20"/>
        </w:rPr>
      </w:pPr>
      <w:r>
        <w:rPr>
          <w:rFonts w:ascii="Courier New" w:hAnsi="Courier New" w:cs="Courier New"/>
          <w:sz w:val="20"/>
          <w:szCs w:val="20"/>
        </w:rPr>
        <w:t>belongs_to</w:t>
      </w:r>
      <w:r w:rsidR="00BC6C4F">
        <w:rPr>
          <w:rFonts w:ascii="Courier New" w:hAnsi="Courier New" w:cs="Courier New"/>
          <w:sz w:val="20"/>
          <w:szCs w:val="20"/>
        </w:rPr>
        <w:fldChar w:fldCharType="begin"/>
      </w:r>
      <w:r>
        <w:rPr>
          <w:rFonts w:ascii="Courier New" w:hAnsi="Courier New" w:cs="Courier New"/>
          <w:sz w:val="20"/>
          <w:szCs w:val="20"/>
        </w:rPr>
        <w:instrText>xe "</w:instrText>
      </w:r>
      <w:r w:rsidRPr="00655FF4">
        <w:rPr>
          <w:sz w:val="20"/>
          <w:szCs w:val="20"/>
        </w:rPr>
        <w:instrText>belongs_to</w:instrText>
      </w:r>
      <w:r>
        <w:rPr>
          <w:rFonts w:ascii="Courier New" w:hAnsi="Courier New" w:cs="Courier New"/>
          <w:sz w:val="20"/>
          <w:szCs w:val="20"/>
        </w:rPr>
        <w:instrText>"</w:instrText>
      </w:r>
      <w:r w:rsidR="00BC6C4F">
        <w:rPr>
          <w:rFonts w:ascii="Courier New" w:hAnsi="Courier New" w:cs="Courier New"/>
          <w:sz w:val="20"/>
          <w:szCs w:val="20"/>
        </w:rPr>
        <w:fldChar w:fldCharType="end"/>
      </w:r>
      <w:r>
        <w:rPr>
          <w:rFonts w:ascii="Courier New" w:hAnsi="Courier New" w:cs="Courier New"/>
          <w:b/>
          <w:bCs/>
          <w:color w:val="FF4040"/>
          <w:sz w:val="20"/>
          <w:szCs w:val="20"/>
        </w:rPr>
        <w:t xml:space="preserve"> :country</w:t>
      </w:r>
    </w:p>
    <w:p w:rsidR="00713474" w:rsidRDefault="00713474" w:rsidP="00713474">
      <w:pPr>
        <w:pStyle w:val="Code"/>
        <w:rPr>
          <w:rFonts w:ascii="Courier New" w:hAnsi="Courier New" w:cs="Courier New"/>
          <w:sz w:val="20"/>
          <w:szCs w:val="20"/>
        </w:rPr>
      </w:pPr>
    </w:p>
    <w:p w:rsidR="00713474" w:rsidRDefault="00713474" w:rsidP="00713474">
      <w:pPr>
        <w:pStyle w:val="Code"/>
      </w:pPr>
      <w:r>
        <w:t>lifecycle</w:t>
      </w:r>
      <w:r>
        <w:rPr>
          <w:color w:val="A4357A"/>
        </w:rPr>
        <w:t xml:space="preserve"> </w:t>
      </w:r>
      <w:r w:rsidRPr="0074331C">
        <w:t>:state</w:t>
      </w:r>
      <w:r w:rsidR="00BC6C4F">
        <w:fldChar w:fldCharType="begin"/>
      </w:r>
      <w:r>
        <w:instrText>xe "</w:instrText>
      </w:r>
      <w:r w:rsidRPr="00655FF4">
        <w:instrText>state</w:instrText>
      </w:r>
      <w:r>
        <w:instrText>"</w:instrText>
      </w:r>
      <w:r w:rsidR="00BC6C4F">
        <w:fldChar w:fldCharType="end"/>
      </w:r>
      <w:r w:rsidRPr="0074331C">
        <w:t>_field =&gt; :lifecycle_state</w:t>
      </w:r>
      <w:r>
        <w:t xml:space="preserve"> </w:t>
      </w:r>
      <w:r>
        <w:rPr>
          <w:color w:val="A4357A"/>
        </w:rPr>
        <w:t>do</w:t>
      </w:r>
    </w:p>
    <w:p w:rsidR="00713474" w:rsidRDefault="00713474" w:rsidP="00713474">
      <w:pPr>
        <w:pStyle w:val="Code"/>
        <w:rPr>
          <w:rFonts w:ascii="Courier New" w:hAnsi="Courier New" w:cs="Courier New"/>
          <w:sz w:val="20"/>
          <w:szCs w:val="20"/>
        </w:rPr>
      </w:pPr>
    </w:p>
    <w:p w:rsidR="00713474" w:rsidRDefault="00713474" w:rsidP="00713474">
      <w:pPr>
        <w:pStyle w:val="Code"/>
        <w:rPr>
          <w:rFonts w:ascii="Courier New" w:hAnsi="Courier New" w:cs="Courier New"/>
          <w:sz w:val="20"/>
          <w:szCs w:val="20"/>
        </w:rPr>
      </w:pPr>
      <w:r>
        <w:rPr>
          <w:rFonts w:ascii="Courier New" w:hAnsi="Courier New" w:cs="Courier New"/>
          <w:sz w:val="20"/>
          <w:szCs w:val="20"/>
          <w:highlight w:val="lightGray"/>
        </w:rPr>
        <w:t>state</w:t>
      </w:r>
      <w:r w:rsidR="00BC6C4F">
        <w:rPr>
          <w:rFonts w:ascii="Courier New" w:hAnsi="Courier New" w:cs="Courier New"/>
          <w:sz w:val="20"/>
          <w:szCs w:val="20"/>
          <w:highlight w:val="lightGray"/>
        </w:rPr>
        <w:fldChar w:fldCharType="begin"/>
      </w:r>
      <w:r>
        <w:rPr>
          <w:rFonts w:ascii="Courier New" w:hAnsi="Courier New" w:cs="Courier New"/>
          <w:sz w:val="20"/>
          <w:szCs w:val="20"/>
          <w:highlight w:val="lightGray"/>
        </w:rPr>
        <w:instrText>xe "</w:instrText>
      </w:r>
      <w:r w:rsidRPr="00655FF4">
        <w:rPr>
          <w:sz w:val="20"/>
          <w:szCs w:val="20"/>
          <w:highlight w:val="lightGray"/>
        </w:rPr>
        <w:instrText>state</w:instrText>
      </w:r>
      <w:r>
        <w:rPr>
          <w:rFonts w:ascii="Courier New" w:hAnsi="Courier New" w:cs="Courier New"/>
          <w:sz w:val="20"/>
          <w:szCs w:val="20"/>
          <w:highlight w:val="lightGray"/>
        </w:rPr>
        <w:instrText>"</w:instrText>
      </w:r>
      <w:r w:rsidR="00BC6C4F">
        <w:rPr>
          <w:rFonts w:ascii="Courier New" w:hAnsi="Courier New" w:cs="Courier New"/>
          <w:sz w:val="20"/>
          <w:szCs w:val="20"/>
          <w:highlight w:val="lightGray"/>
        </w:rPr>
        <w:fldChar w:fldCharType="end"/>
      </w:r>
      <w:r>
        <w:rPr>
          <w:rFonts w:ascii="Courier New" w:hAnsi="Courier New" w:cs="Courier New"/>
          <w:b/>
          <w:bCs/>
          <w:color w:val="FF4040"/>
          <w:sz w:val="20"/>
          <w:szCs w:val="20"/>
        </w:rPr>
        <w:t xml:space="preserve"> :not_</w:t>
      </w:r>
      <w:r w:rsidR="00BC6C4F">
        <w:rPr>
          <w:rFonts w:ascii="Courier New" w:hAnsi="Courier New" w:cs="Courier New"/>
          <w:b/>
          <w:bCs/>
          <w:color w:val="FF4040"/>
          <w:sz w:val="20"/>
          <w:szCs w:val="20"/>
        </w:rPr>
        <w:fldChar w:fldCharType="begin"/>
      </w:r>
      <w:r>
        <w:rPr>
          <w:rFonts w:ascii="Courier New" w:hAnsi="Courier New" w:cs="Courier New"/>
          <w:b/>
          <w:bCs/>
          <w:color w:val="FF4040"/>
          <w:sz w:val="20"/>
          <w:szCs w:val="20"/>
        </w:rPr>
        <w:instrText>xe "</w:instrText>
      </w:r>
      <w:r w:rsidRPr="00655FF4">
        <w:rPr>
          <w:b/>
          <w:bCs/>
          <w:color w:val="FF4040"/>
          <w:sz w:val="20"/>
          <w:szCs w:val="20"/>
        </w:rPr>
        <w:instrText>not_</w:instrText>
      </w:r>
      <w:r>
        <w:rPr>
          <w:rFonts w:ascii="Courier New" w:hAnsi="Courier New" w:cs="Courier New"/>
          <w:b/>
          <w:bCs/>
          <w:color w:val="FF4040"/>
          <w:sz w:val="20"/>
          <w:szCs w:val="20"/>
        </w:rPr>
        <w:instrText>"</w:instrText>
      </w:r>
      <w:r w:rsidR="00BC6C4F">
        <w:rPr>
          <w:rFonts w:ascii="Courier New" w:hAnsi="Courier New" w:cs="Courier New"/>
          <w:b/>
          <w:bCs/>
          <w:color w:val="FF4040"/>
          <w:sz w:val="20"/>
          <w:szCs w:val="20"/>
        </w:rPr>
        <w:fldChar w:fldCharType="end"/>
      </w:r>
      <w:r>
        <w:rPr>
          <w:rFonts w:ascii="Courier New" w:hAnsi="Courier New" w:cs="Courier New"/>
          <w:b/>
          <w:bCs/>
          <w:color w:val="FF4040"/>
          <w:sz w:val="20"/>
          <w:szCs w:val="20"/>
        </w:rPr>
        <w:t>published</w:t>
      </w:r>
      <w:r>
        <w:rPr>
          <w:rFonts w:ascii="Courier New" w:hAnsi="Courier New" w:cs="Courier New"/>
          <w:sz w:val="20"/>
          <w:szCs w:val="20"/>
        </w:rPr>
        <w:t>,</w:t>
      </w:r>
      <w:r>
        <w:rPr>
          <w:rFonts w:ascii="Courier New" w:hAnsi="Courier New" w:cs="Courier New"/>
          <w:b/>
          <w:bCs/>
          <w:color w:val="FF4040"/>
          <w:sz w:val="20"/>
          <w:szCs w:val="20"/>
        </w:rPr>
        <w:t xml:space="preserve"> :default</w:t>
      </w:r>
      <w:r>
        <w:rPr>
          <w:rFonts w:ascii="Courier New" w:hAnsi="Courier New" w:cs="Courier New"/>
          <w:sz w:val="20"/>
          <w:szCs w:val="20"/>
        </w:rPr>
        <w:t xml:space="preserve"> =&gt;</w:t>
      </w:r>
      <w:r>
        <w:rPr>
          <w:rFonts w:ascii="Courier New" w:hAnsi="Courier New" w:cs="Courier New"/>
          <w:b/>
          <w:bCs/>
          <w:color w:val="FF4040"/>
          <w:sz w:val="20"/>
          <w:szCs w:val="20"/>
        </w:rPr>
        <w:t xml:space="preserve"> :true</w:t>
      </w:r>
    </w:p>
    <w:p w:rsidR="00713474" w:rsidRDefault="00713474" w:rsidP="00713474">
      <w:pPr>
        <w:pStyle w:val="Code"/>
        <w:rPr>
          <w:rFonts w:ascii="Courier New" w:hAnsi="Courier New" w:cs="Courier New"/>
          <w:sz w:val="20"/>
          <w:szCs w:val="20"/>
        </w:rPr>
      </w:pPr>
      <w:r>
        <w:rPr>
          <w:rFonts w:ascii="Courier New" w:hAnsi="Courier New" w:cs="Courier New"/>
          <w:sz w:val="20"/>
          <w:szCs w:val="20"/>
          <w:highlight w:val="lightGray"/>
        </w:rPr>
        <w:t>state</w:t>
      </w:r>
      <w:r w:rsidR="00BC6C4F">
        <w:rPr>
          <w:rFonts w:ascii="Courier New" w:hAnsi="Courier New" w:cs="Courier New"/>
          <w:sz w:val="20"/>
          <w:szCs w:val="20"/>
          <w:highlight w:val="lightGray"/>
        </w:rPr>
        <w:fldChar w:fldCharType="begin"/>
      </w:r>
      <w:r>
        <w:rPr>
          <w:rFonts w:ascii="Courier New" w:hAnsi="Courier New" w:cs="Courier New"/>
          <w:sz w:val="20"/>
          <w:szCs w:val="20"/>
          <w:highlight w:val="lightGray"/>
        </w:rPr>
        <w:instrText>xe "</w:instrText>
      </w:r>
      <w:r w:rsidRPr="00655FF4">
        <w:rPr>
          <w:sz w:val="20"/>
          <w:szCs w:val="20"/>
          <w:highlight w:val="lightGray"/>
        </w:rPr>
        <w:instrText>state</w:instrText>
      </w:r>
      <w:r>
        <w:rPr>
          <w:rFonts w:ascii="Courier New" w:hAnsi="Courier New" w:cs="Courier New"/>
          <w:sz w:val="20"/>
          <w:szCs w:val="20"/>
          <w:highlight w:val="lightGray"/>
        </w:rPr>
        <w:instrText>"</w:instrText>
      </w:r>
      <w:r w:rsidR="00BC6C4F">
        <w:rPr>
          <w:rFonts w:ascii="Courier New" w:hAnsi="Courier New" w:cs="Courier New"/>
          <w:sz w:val="20"/>
          <w:szCs w:val="20"/>
          <w:highlight w:val="lightGray"/>
        </w:rPr>
        <w:fldChar w:fldCharType="end"/>
      </w:r>
      <w:r>
        <w:rPr>
          <w:rFonts w:ascii="Courier New" w:hAnsi="Courier New" w:cs="Courier New"/>
          <w:b/>
          <w:bCs/>
          <w:color w:val="FF4040"/>
          <w:sz w:val="20"/>
          <w:szCs w:val="20"/>
        </w:rPr>
        <w:t xml:space="preserve"> :published</w:t>
      </w:r>
    </w:p>
    <w:p w:rsidR="00713474" w:rsidRDefault="00713474" w:rsidP="00713474">
      <w:pPr>
        <w:pStyle w:val="Code"/>
        <w:rPr>
          <w:rFonts w:ascii="Courier New" w:hAnsi="Courier New" w:cs="Courier New"/>
          <w:sz w:val="20"/>
          <w:szCs w:val="20"/>
        </w:rPr>
      </w:pPr>
      <w:r>
        <w:rPr>
          <w:rFonts w:ascii="Courier New" w:hAnsi="Courier New" w:cs="Courier New"/>
          <w:sz w:val="20"/>
          <w:szCs w:val="20"/>
        </w:rPr>
        <w:t xml:space="preserve">    </w:t>
      </w:r>
    </w:p>
    <w:p w:rsidR="00713474" w:rsidRDefault="00713474" w:rsidP="00713474">
      <w:pPr>
        <w:pStyle w:val="Code"/>
        <w:rPr>
          <w:rFonts w:ascii="Courier New" w:hAnsi="Courier New" w:cs="Courier New"/>
          <w:sz w:val="20"/>
          <w:szCs w:val="20"/>
        </w:rPr>
      </w:pPr>
      <w:r>
        <w:rPr>
          <w:rFonts w:ascii="Courier New" w:hAnsi="Courier New" w:cs="Courier New"/>
          <w:sz w:val="20"/>
          <w:szCs w:val="20"/>
        </w:rPr>
        <w:t>transition</w:t>
      </w:r>
      <w:r w:rsidR="00BC6C4F">
        <w:rPr>
          <w:rFonts w:ascii="Courier New" w:hAnsi="Courier New" w:cs="Courier New"/>
          <w:sz w:val="20"/>
          <w:szCs w:val="20"/>
        </w:rPr>
        <w:fldChar w:fldCharType="begin"/>
      </w:r>
      <w:r>
        <w:rPr>
          <w:rFonts w:ascii="Courier New" w:hAnsi="Courier New" w:cs="Courier New"/>
          <w:sz w:val="20"/>
          <w:szCs w:val="20"/>
        </w:rPr>
        <w:instrText>xe "</w:instrText>
      </w:r>
      <w:r w:rsidRPr="00655FF4">
        <w:rPr>
          <w:sz w:val="20"/>
          <w:szCs w:val="20"/>
        </w:rPr>
        <w:instrText>transition</w:instrText>
      </w:r>
      <w:r>
        <w:rPr>
          <w:rFonts w:ascii="Courier New" w:hAnsi="Courier New" w:cs="Courier New"/>
          <w:sz w:val="20"/>
          <w:szCs w:val="20"/>
        </w:rPr>
        <w:instrText>"</w:instrText>
      </w:r>
      <w:r w:rsidR="00BC6C4F">
        <w:rPr>
          <w:rFonts w:ascii="Courier New" w:hAnsi="Courier New" w:cs="Courier New"/>
          <w:sz w:val="20"/>
          <w:szCs w:val="20"/>
        </w:rPr>
        <w:fldChar w:fldCharType="end"/>
      </w:r>
      <w:r>
        <w:rPr>
          <w:rFonts w:ascii="Courier New" w:hAnsi="Courier New" w:cs="Courier New"/>
          <w:b/>
          <w:bCs/>
          <w:color w:val="FF4040"/>
          <w:sz w:val="20"/>
          <w:szCs w:val="20"/>
        </w:rPr>
        <w:t xml:space="preserve"> :publish</w:t>
      </w:r>
      <w:r>
        <w:rPr>
          <w:rFonts w:ascii="Courier New" w:hAnsi="Courier New" w:cs="Courier New"/>
          <w:sz w:val="20"/>
          <w:szCs w:val="20"/>
        </w:rPr>
        <w:t>, {</w:t>
      </w:r>
      <w:r>
        <w:rPr>
          <w:rFonts w:ascii="Courier New" w:hAnsi="Courier New" w:cs="Courier New"/>
          <w:b/>
          <w:bCs/>
          <w:color w:val="FF4040"/>
          <w:sz w:val="20"/>
          <w:szCs w:val="20"/>
        </w:rPr>
        <w:t xml:space="preserve"> :not_</w:t>
      </w:r>
      <w:r w:rsidR="00BC6C4F">
        <w:rPr>
          <w:rFonts w:ascii="Courier New" w:hAnsi="Courier New" w:cs="Courier New"/>
          <w:b/>
          <w:bCs/>
          <w:color w:val="FF4040"/>
          <w:sz w:val="20"/>
          <w:szCs w:val="20"/>
        </w:rPr>
        <w:fldChar w:fldCharType="begin"/>
      </w:r>
      <w:r>
        <w:rPr>
          <w:rFonts w:ascii="Courier New" w:hAnsi="Courier New" w:cs="Courier New"/>
          <w:b/>
          <w:bCs/>
          <w:color w:val="FF4040"/>
          <w:sz w:val="20"/>
          <w:szCs w:val="20"/>
        </w:rPr>
        <w:instrText>xe "</w:instrText>
      </w:r>
      <w:r w:rsidRPr="00655FF4">
        <w:rPr>
          <w:b/>
          <w:bCs/>
          <w:color w:val="FF4040"/>
          <w:sz w:val="20"/>
          <w:szCs w:val="20"/>
        </w:rPr>
        <w:instrText>not_</w:instrText>
      </w:r>
      <w:r>
        <w:rPr>
          <w:rFonts w:ascii="Courier New" w:hAnsi="Courier New" w:cs="Courier New"/>
          <w:b/>
          <w:bCs/>
          <w:color w:val="FF4040"/>
          <w:sz w:val="20"/>
          <w:szCs w:val="20"/>
        </w:rPr>
        <w:instrText>"</w:instrText>
      </w:r>
      <w:r w:rsidR="00BC6C4F">
        <w:rPr>
          <w:rFonts w:ascii="Courier New" w:hAnsi="Courier New" w:cs="Courier New"/>
          <w:b/>
          <w:bCs/>
          <w:color w:val="FF4040"/>
          <w:sz w:val="20"/>
          <w:szCs w:val="20"/>
        </w:rPr>
        <w:fldChar w:fldCharType="end"/>
      </w:r>
      <w:r>
        <w:rPr>
          <w:rFonts w:ascii="Courier New" w:hAnsi="Courier New" w:cs="Courier New"/>
          <w:b/>
          <w:bCs/>
          <w:color w:val="FF4040"/>
          <w:sz w:val="20"/>
          <w:szCs w:val="20"/>
        </w:rPr>
        <w:t>published</w:t>
      </w:r>
      <w:r>
        <w:rPr>
          <w:rFonts w:ascii="Courier New" w:hAnsi="Courier New" w:cs="Courier New"/>
          <w:sz w:val="20"/>
          <w:szCs w:val="20"/>
        </w:rPr>
        <w:t xml:space="preserve"> =&gt;</w:t>
      </w:r>
      <w:r>
        <w:rPr>
          <w:rFonts w:ascii="Courier New" w:hAnsi="Courier New" w:cs="Courier New"/>
          <w:b/>
          <w:bCs/>
          <w:color w:val="FF4040"/>
          <w:sz w:val="20"/>
          <w:szCs w:val="20"/>
        </w:rPr>
        <w:t xml:space="preserve"> :published</w:t>
      </w:r>
      <w:r>
        <w:rPr>
          <w:rFonts w:ascii="Courier New" w:hAnsi="Courier New" w:cs="Courier New"/>
          <w:color w:val="2A00FF"/>
          <w:sz w:val="20"/>
          <w:szCs w:val="20"/>
        </w:rPr>
        <w:t xml:space="preserve"> }</w:t>
      </w:r>
      <w:r>
        <w:rPr>
          <w:rFonts w:ascii="Courier New" w:hAnsi="Courier New" w:cs="Courier New"/>
          <w:sz w:val="20"/>
          <w:szCs w:val="20"/>
        </w:rPr>
        <w:t>,</w:t>
      </w:r>
      <w:r>
        <w:rPr>
          <w:rFonts w:ascii="Courier New" w:hAnsi="Courier New" w:cs="Courier New"/>
          <w:b/>
          <w:bCs/>
          <w:color w:val="FF4040"/>
          <w:sz w:val="20"/>
          <w:szCs w:val="20"/>
        </w:rPr>
        <w:t xml:space="preserve"> :available_to</w:t>
      </w:r>
      <w:r w:rsidR="00BC6C4F">
        <w:rPr>
          <w:rFonts w:ascii="Courier New" w:hAnsi="Courier New" w:cs="Courier New"/>
          <w:b/>
          <w:bCs/>
          <w:color w:val="FF4040"/>
          <w:sz w:val="20"/>
          <w:szCs w:val="20"/>
        </w:rPr>
        <w:fldChar w:fldCharType="begin"/>
      </w:r>
      <w:r>
        <w:rPr>
          <w:rFonts w:ascii="Courier New" w:hAnsi="Courier New" w:cs="Courier New"/>
          <w:b/>
          <w:bCs/>
          <w:color w:val="FF4040"/>
          <w:sz w:val="20"/>
          <w:szCs w:val="20"/>
        </w:rPr>
        <w:instrText>xe "</w:instrText>
      </w:r>
      <w:r w:rsidRPr="00655FF4">
        <w:rPr>
          <w:b/>
          <w:bCs/>
          <w:color w:val="FF4040"/>
          <w:sz w:val="20"/>
          <w:szCs w:val="20"/>
        </w:rPr>
        <w:instrText>to</w:instrText>
      </w:r>
      <w:r>
        <w:rPr>
          <w:rFonts w:ascii="Courier New" w:hAnsi="Courier New" w:cs="Courier New"/>
          <w:b/>
          <w:bCs/>
          <w:color w:val="FF4040"/>
          <w:sz w:val="20"/>
          <w:szCs w:val="20"/>
        </w:rPr>
        <w:instrText>"</w:instrText>
      </w:r>
      <w:r w:rsidR="00BC6C4F">
        <w:rPr>
          <w:rFonts w:ascii="Courier New" w:hAnsi="Courier New" w:cs="Courier New"/>
          <w:b/>
          <w:bCs/>
          <w:color w:val="FF4040"/>
          <w:sz w:val="20"/>
          <w:szCs w:val="20"/>
        </w:rPr>
        <w:fldChar w:fldCharType="end"/>
      </w:r>
      <w:r>
        <w:rPr>
          <w:rFonts w:ascii="Courier New" w:hAnsi="Courier New" w:cs="Courier New"/>
          <w:sz w:val="20"/>
          <w:szCs w:val="20"/>
        </w:rPr>
        <w:t xml:space="preserve"> =&gt;</w:t>
      </w:r>
      <w:r>
        <w:rPr>
          <w:rFonts w:ascii="Courier New" w:hAnsi="Courier New" w:cs="Courier New"/>
          <w:color w:val="2A00FF"/>
          <w:sz w:val="20"/>
          <w:szCs w:val="20"/>
        </w:rPr>
        <w:t xml:space="preserve"> "acting_user</w:t>
      </w:r>
      <w:r w:rsidR="00BC6C4F">
        <w:rPr>
          <w:rFonts w:ascii="Courier New" w:hAnsi="Courier New" w:cs="Courier New"/>
          <w:color w:val="2A00FF"/>
          <w:sz w:val="20"/>
          <w:szCs w:val="20"/>
        </w:rPr>
        <w:fldChar w:fldCharType="begin"/>
      </w:r>
      <w:r>
        <w:rPr>
          <w:rFonts w:ascii="Courier New" w:hAnsi="Courier New" w:cs="Courier New"/>
          <w:color w:val="2A00FF"/>
          <w:sz w:val="20"/>
          <w:szCs w:val="20"/>
        </w:rPr>
        <w:instrText>xe "</w:instrText>
      </w:r>
      <w:r w:rsidRPr="00655FF4">
        <w:rPr>
          <w:color w:val="2A00FF"/>
          <w:sz w:val="20"/>
          <w:szCs w:val="20"/>
        </w:rPr>
        <w:instrText>acting_user</w:instrText>
      </w:r>
      <w:r>
        <w:rPr>
          <w:rFonts w:ascii="Courier New" w:hAnsi="Courier New" w:cs="Courier New"/>
          <w:color w:val="2A00FF"/>
          <w:sz w:val="20"/>
          <w:szCs w:val="20"/>
        </w:rPr>
        <w:instrText>"</w:instrText>
      </w:r>
      <w:r w:rsidR="00BC6C4F">
        <w:rPr>
          <w:rFonts w:ascii="Courier New" w:hAnsi="Courier New" w:cs="Courier New"/>
          <w:color w:val="2A00FF"/>
          <w:sz w:val="20"/>
          <w:szCs w:val="20"/>
        </w:rPr>
        <w:fldChar w:fldCharType="end"/>
      </w:r>
      <w:r>
        <w:rPr>
          <w:rFonts w:ascii="Courier New" w:hAnsi="Courier New" w:cs="Courier New"/>
          <w:color w:val="2A00FF"/>
          <w:sz w:val="20"/>
          <w:szCs w:val="20"/>
        </w:rPr>
        <w:t xml:space="preserve"> if acting_user.signed_up?</w:t>
      </w:r>
      <w:r w:rsidR="00BC6C4F">
        <w:rPr>
          <w:rFonts w:ascii="Courier New" w:hAnsi="Courier New" w:cs="Courier New"/>
          <w:color w:val="2A00FF"/>
          <w:sz w:val="20"/>
          <w:szCs w:val="20"/>
        </w:rPr>
        <w:fldChar w:fldCharType="begin"/>
      </w:r>
      <w:r>
        <w:rPr>
          <w:rFonts w:ascii="Courier New" w:hAnsi="Courier New" w:cs="Courier New"/>
          <w:color w:val="2A00FF"/>
          <w:sz w:val="20"/>
          <w:szCs w:val="20"/>
        </w:rPr>
        <w:instrText>xe "</w:instrText>
      </w:r>
      <w:r w:rsidRPr="00655FF4">
        <w:rPr>
          <w:color w:val="2A00FF"/>
          <w:sz w:val="20"/>
          <w:szCs w:val="20"/>
        </w:rPr>
        <w:instrText>acting_user.signed_up?</w:instrText>
      </w:r>
      <w:r>
        <w:rPr>
          <w:rFonts w:ascii="Courier New" w:hAnsi="Courier New" w:cs="Courier New"/>
          <w:color w:val="2A00FF"/>
          <w:sz w:val="20"/>
          <w:szCs w:val="20"/>
        </w:rPr>
        <w:instrText>"</w:instrText>
      </w:r>
      <w:r w:rsidR="00BC6C4F">
        <w:rPr>
          <w:rFonts w:ascii="Courier New" w:hAnsi="Courier New" w:cs="Courier New"/>
          <w:color w:val="2A00FF"/>
          <w:sz w:val="20"/>
          <w:szCs w:val="20"/>
        </w:rPr>
        <w:fldChar w:fldCharType="end"/>
      </w:r>
      <w:r>
        <w:rPr>
          <w:rFonts w:ascii="Courier New" w:hAnsi="Courier New" w:cs="Courier New"/>
          <w:color w:val="2A00FF"/>
          <w:sz w:val="20"/>
          <w:szCs w:val="20"/>
        </w:rPr>
        <w:t>"</w:t>
      </w:r>
    </w:p>
    <w:p w:rsidR="00713474" w:rsidRDefault="00713474" w:rsidP="00713474">
      <w:pPr>
        <w:pStyle w:val="Code"/>
        <w:rPr>
          <w:rFonts w:ascii="Courier New" w:hAnsi="Courier New" w:cs="Courier New"/>
          <w:sz w:val="20"/>
          <w:szCs w:val="20"/>
        </w:rPr>
      </w:pPr>
      <w:r>
        <w:rPr>
          <w:rFonts w:ascii="Courier New" w:hAnsi="Courier New" w:cs="Courier New"/>
          <w:sz w:val="20"/>
          <w:szCs w:val="20"/>
        </w:rPr>
        <w:t>transition</w:t>
      </w:r>
      <w:r w:rsidR="00BC6C4F">
        <w:rPr>
          <w:rFonts w:ascii="Courier New" w:hAnsi="Courier New" w:cs="Courier New"/>
          <w:sz w:val="20"/>
          <w:szCs w:val="20"/>
        </w:rPr>
        <w:fldChar w:fldCharType="begin"/>
      </w:r>
      <w:r>
        <w:rPr>
          <w:rFonts w:ascii="Courier New" w:hAnsi="Courier New" w:cs="Courier New"/>
          <w:sz w:val="20"/>
          <w:szCs w:val="20"/>
        </w:rPr>
        <w:instrText>xe "</w:instrText>
      </w:r>
      <w:r w:rsidRPr="00655FF4">
        <w:rPr>
          <w:sz w:val="20"/>
          <w:szCs w:val="20"/>
        </w:rPr>
        <w:instrText>transition</w:instrText>
      </w:r>
      <w:r>
        <w:rPr>
          <w:rFonts w:ascii="Courier New" w:hAnsi="Courier New" w:cs="Courier New"/>
          <w:sz w:val="20"/>
          <w:szCs w:val="20"/>
        </w:rPr>
        <w:instrText>"</w:instrText>
      </w:r>
      <w:r w:rsidR="00BC6C4F">
        <w:rPr>
          <w:rFonts w:ascii="Courier New" w:hAnsi="Courier New" w:cs="Courier New"/>
          <w:sz w:val="20"/>
          <w:szCs w:val="20"/>
        </w:rPr>
        <w:fldChar w:fldCharType="end"/>
      </w:r>
      <w:r>
        <w:rPr>
          <w:rFonts w:ascii="Courier New" w:hAnsi="Courier New" w:cs="Courier New"/>
          <w:b/>
          <w:bCs/>
          <w:color w:val="FF4040"/>
          <w:sz w:val="20"/>
          <w:szCs w:val="20"/>
        </w:rPr>
        <w:t xml:space="preserve"> :not_</w:t>
      </w:r>
      <w:r w:rsidR="00BC6C4F">
        <w:rPr>
          <w:rFonts w:ascii="Courier New" w:hAnsi="Courier New" w:cs="Courier New"/>
          <w:b/>
          <w:bCs/>
          <w:color w:val="FF4040"/>
          <w:sz w:val="20"/>
          <w:szCs w:val="20"/>
        </w:rPr>
        <w:fldChar w:fldCharType="begin"/>
      </w:r>
      <w:r>
        <w:rPr>
          <w:rFonts w:ascii="Courier New" w:hAnsi="Courier New" w:cs="Courier New"/>
          <w:b/>
          <w:bCs/>
          <w:color w:val="FF4040"/>
          <w:sz w:val="20"/>
          <w:szCs w:val="20"/>
        </w:rPr>
        <w:instrText>xe "</w:instrText>
      </w:r>
      <w:r w:rsidRPr="00655FF4">
        <w:rPr>
          <w:b/>
          <w:bCs/>
          <w:color w:val="FF4040"/>
          <w:sz w:val="20"/>
          <w:szCs w:val="20"/>
        </w:rPr>
        <w:instrText>not_</w:instrText>
      </w:r>
      <w:r>
        <w:rPr>
          <w:rFonts w:ascii="Courier New" w:hAnsi="Courier New" w:cs="Courier New"/>
          <w:b/>
          <w:bCs/>
          <w:color w:val="FF4040"/>
          <w:sz w:val="20"/>
          <w:szCs w:val="20"/>
        </w:rPr>
        <w:instrText>"</w:instrText>
      </w:r>
      <w:r w:rsidR="00BC6C4F">
        <w:rPr>
          <w:rFonts w:ascii="Courier New" w:hAnsi="Courier New" w:cs="Courier New"/>
          <w:b/>
          <w:bCs/>
          <w:color w:val="FF4040"/>
          <w:sz w:val="20"/>
          <w:szCs w:val="20"/>
        </w:rPr>
        <w:fldChar w:fldCharType="end"/>
      </w:r>
      <w:r>
        <w:rPr>
          <w:rFonts w:ascii="Courier New" w:hAnsi="Courier New" w:cs="Courier New"/>
          <w:b/>
          <w:bCs/>
          <w:color w:val="FF4040"/>
          <w:sz w:val="20"/>
          <w:szCs w:val="20"/>
        </w:rPr>
        <w:t>publish</w:t>
      </w:r>
      <w:r>
        <w:rPr>
          <w:rFonts w:ascii="Courier New" w:hAnsi="Courier New" w:cs="Courier New"/>
          <w:sz w:val="20"/>
          <w:szCs w:val="20"/>
        </w:rPr>
        <w:t>, {</w:t>
      </w:r>
      <w:r>
        <w:rPr>
          <w:rFonts w:ascii="Courier New" w:hAnsi="Courier New" w:cs="Courier New"/>
          <w:b/>
          <w:bCs/>
          <w:color w:val="FF4040"/>
          <w:sz w:val="20"/>
          <w:szCs w:val="20"/>
        </w:rPr>
        <w:t xml:space="preserve"> :published</w:t>
      </w:r>
      <w:r>
        <w:rPr>
          <w:rFonts w:ascii="Courier New" w:hAnsi="Courier New" w:cs="Courier New"/>
          <w:sz w:val="20"/>
          <w:szCs w:val="20"/>
        </w:rPr>
        <w:t xml:space="preserve"> =&gt;</w:t>
      </w:r>
      <w:r>
        <w:rPr>
          <w:rFonts w:ascii="Courier New" w:hAnsi="Courier New" w:cs="Courier New"/>
          <w:b/>
          <w:bCs/>
          <w:color w:val="FF4040"/>
          <w:sz w:val="20"/>
          <w:szCs w:val="20"/>
        </w:rPr>
        <w:t xml:space="preserve"> :not_published</w:t>
      </w:r>
      <w:r>
        <w:rPr>
          <w:rFonts w:ascii="Courier New" w:hAnsi="Courier New" w:cs="Courier New"/>
          <w:sz w:val="20"/>
          <w:szCs w:val="20"/>
        </w:rPr>
        <w:t xml:space="preserve"> },</w:t>
      </w:r>
      <w:r>
        <w:rPr>
          <w:rFonts w:ascii="Courier New" w:hAnsi="Courier New" w:cs="Courier New"/>
          <w:b/>
          <w:bCs/>
          <w:color w:val="FF4040"/>
          <w:sz w:val="20"/>
          <w:szCs w:val="20"/>
        </w:rPr>
        <w:t xml:space="preserve"> :available_to</w:t>
      </w:r>
      <w:r w:rsidR="00BC6C4F">
        <w:rPr>
          <w:rFonts w:ascii="Courier New" w:hAnsi="Courier New" w:cs="Courier New"/>
          <w:b/>
          <w:bCs/>
          <w:color w:val="FF4040"/>
          <w:sz w:val="20"/>
          <w:szCs w:val="20"/>
        </w:rPr>
        <w:fldChar w:fldCharType="begin"/>
      </w:r>
      <w:r>
        <w:rPr>
          <w:rFonts w:ascii="Courier New" w:hAnsi="Courier New" w:cs="Courier New"/>
          <w:b/>
          <w:bCs/>
          <w:color w:val="FF4040"/>
          <w:sz w:val="20"/>
          <w:szCs w:val="20"/>
        </w:rPr>
        <w:instrText>xe "</w:instrText>
      </w:r>
      <w:r w:rsidRPr="00655FF4">
        <w:rPr>
          <w:b/>
          <w:bCs/>
          <w:color w:val="FF4040"/>
          <w:sz w:val="20"/>
          <w:szCs w:val="20"/>
        </w:rPr>
        <w:instrText>to</w:instrText>
      </w:r>
      <w:r>
        <w:rPr>
          <w:rFonts w:ascii="Courier New" w:hAnsi="Courier New" w:cs="Courier New"/>
          <w:b/>
          <w:bCs/>
          <w:color w:val="FF4040"/>
          <w:sz w:val="20"/>
          <w:szCs w:val="20"/>
        </w:rPr>
        <w:instrText>"</w:instrText>
      </w:r>
      <w:r w:rsidR="00BC6C4F">
        <w:rPr>
          <w:rFonts w:ascii="Courier New" w:hAnsi="Courier New" w:cs="Courier New"/>
          <w:b/>
          <w:bCs/>
          <w:color w:val="FF4040"/>
          <w:sz w:val="20"/>
          <w:szCs w:val="20"/>
        </w:rPr>
        <w:fldChar w:fldCharType="end"/>
      </w:r>
      <w:r>
        <w:rPr>
          <w:rFonts w:ascii="Courier New" w:hAnsi="Courier New" w:cs="Courier New"/>
          <w:sz w:val="20"/>
          <w:szCs w:val="20"/>
        </w:rPr>
        <w:t xml:space="preserve"> =&gt;</w:t>
      </w:r>
      <w:r>
        <w:rPr>
          <w:rFonts w:ascii="Courier New" w:hAnsi="Courier New" w:cs="Courier New"/>
          <w:color w:val="2A00FF"/>
          <w:sz w:val="20"/>
          <w:szCs w:val="20"/>
        </w:rPr>
        <w:t xml:space="preserve"> "acting_user</w:t>
      </w:r>
      <w:r w:rsidR="00BC6C4F">
        <w:rPr>
          <w:rFonts w:ascii="Courier New" w:hAnsi="Courier New" w:cs="Courier New"/>
          <w:color w:val="2A00FF"/>
          <w:sz w:val="20"/>
          <w:szCs w:val="20"/>
        </w:rPr>
        <w:fldChar w:fldCharType="begin"/>
      </w:r>
      <w:r>
        <w:rPr>
          <w:rFonts w:ascii="Courier New" w:hAnsi="Courier New" w:cs="Courier New"/>
          <w:color w:val="2A00FF"/>
          <w:sz w:val="20"/>
          <w:szCs w:val="20"/>
        </w:rPr>
        <w:instrText>xe "</w:instrText>
      </w:r>
      <w:r w:rsidRPr="00655FF4">
        <w:rPr>
          <w:color w:val="2A00FF"/>
          <w:sz w:val="20"/>
          <w:szCs w:val="20"/>
        </w:rPr>
        <w:instrText>acting_user</w:instrText>
      </w:r>
      <w:r>
        <w:rPr>
          <w:rFonts w:ascii="Courier New" w:hAnsi="Courier New" w:cs="Courier New"/>
          <w:color w:val="2A00FF"/>
          <w:sz w:val="20"/>
          <w:szCs w:val="20"/>
        </w:rPr>
        <w:instrText>"</w:instrText>
      </w:r>
      <w:r w:rsidR="00BC6C4F">
        <w:rPr>
          <w:rFonts w:ascii="Courier New" w:hAnsi="Courier New" w:cs="Courier New"/>
          <w:color w:val="2A00FF"/>
          <w:sz w:val="20"/>
          <w:szCs w:val="20"/>
        </w:rPr>
        <w:fldChar w:fldCharType="end"/>
      </w:r>
      <w:r>
        <w:rPr>
          <w:rFonts w:ascii="Courier New" w:hAnsi="Courier New" w:cs="Courier New"/>
          <w:color w:val="2A00FF"/>
          <w:sz w:val="20"/>
          <w:szCs w:val="20"/>
        </w:rPr>
        <w:t xml:space="preserve"> if acting_user.signed_up?</w:t>
      </w:r>
      <w:r w:rsidR="00BC6C4F">
        <w:rPr>
          <w:rFonts w:ascii="Courier New" w:hAnsi="Courier New" w:cs="Courier New"/>
          <w:color w:val="2A00FF"/>
          <w:sz w:val="20"/>
          <w:szCs w:val="20"/>
        </w:rPr>
        <w:fldChar w:fldCharType="begin"/>
      </w:r>
      <w:r>
        <w:rPr>
          <w:rFonts w:ascii="Courier New" w:hAnsi="Courier New" w:cs="Courier New"/>
          <w:color w:val="2A00FF"/>
          <w:sz w:val="20"/>
          <w:szCs w:val="20"/>
        </w:rPr>
        <w:instrText>xe "</w:instrText>
      </w:r>
      <w:r w:rsidRPr="00655FF4">
        <w:rPr>
          <w:color w:val="2A00FF"/>
          <w:sz w:val="20"/>
          <w:szCs w:val="20"/>
        </w:rPr>
        <w:instrText>acting_user.signed_up?</w:instrText>
      </w:r>
      <w:r>
        <w:rPr>
          <w:rFonts w:ascii="Courier New" w:hAnsi="Courier New" w:cs="Courier New"/>
          <w:color w:val="2A00FF"/>
          <w:sz w:val="20"/>
          <w:szCs w:val="20"/>
        </w:rPr>
        <w:instrText>"</w:instrText>
      </w:r>
      <w:r w:rsidR="00BC6C4F">
        <w:rPr>
          <w:rFonts w:ascii="Courier New" w:hAnsi="Courier New" w:cs="Courier New"/>
          <w:color w:val="2A00FF"/>
          <w:sz w:val="20"/>
          <w:szCs w:val="20"/>
        </w:rPr>
        <w:fldChar w:fldCharType="end"/>
      </w:r>
      <w:r>
        <w:rPr>
          <w:rFonts w:ascii="Courier New" w:hAnsi="Courier New" w:cs="Courier New"/>
          <w:color w:val="2A00FF"/>
          <w:sz w:val="20"/>
          <w:szCs w:val="20"/>
        </w:rPr>
        <w:t>"</w:t>
      </w:r>
    </w:p>
    <w:p w:rsidR="00713474" w:rsidRDefault="00713474" w:rsidP="00713474">
      <w:pPr>
        <w:pStyle w:val="Code"/>
        <w:rPr>
          <w:rFonts w:ascii="Courier New" w:hAnsi="Courier New" w:cs="Courier New"/>
          <w:sz w:val="20"/>
          <w:szCs w:val="20"/>
        </w:rPr>
      </w:pPr>
      <w:r>
        <w:rPr>
          <w:rFonts w:ascii="Courier New" w:hAnsi="Courier New" w:cs="Courier New"/>
          <w:b/>
          <w:bCs/>
          <w:color w:val="A4357A"/>
          <w:sz w:val="20"/>
          <w:szCs w:val="20"/>
        </w:rPr>
        <w:t xml:space="preserve">    </w:t>
      </w:r>
    </w:p>
    <w:p w:rsidR="00713474" w:rsidRDefault="00713474" w:rsidP="00713474">
      <w:pPr>
        <w:pStyle w:val="Code"/>
        <w:rPr>
          <w:rFonts w:ascii="Courier New" w:hAnsi="Courier New" w:cs="Courier New"/>
          <w:sz w:val="20"/>
          <w:szCs w:val="20"/>
        </w:rPr>
      </w:pPr>
      <w:r>
        <w:rPr>
          <w:rFonts w:ascii="Courier New" w:hAnsi="Courier New" w:cs="Courier New"/>
          <w:b/>
          <w:bCs/>
          <w:color w:val="A4357A"/>
          <w:sz w:val="20"/>
          <w:szCs w:val="20"/>
        </w:rPr>
        <w:t>end</w:t>
      </w:r>
    </w:p>
    <w:p w:rsidR="00713474" w:rsidRDefault="00713474" w:rsidP="00713474">
      <w:pPr>
        <w:pStyle w:val="Code"/>
        <w:rPr>
          <w:rFonts w:ascii="Courier New" w:hAnsi="Courier New" w:cs="Courier New"/>
          <w:sz w:val="20"/>
          <w:szCs w:val="20"/>
        </w:rPr>
      </w:pPr>
    </w:p>
    <w:p w:rsidR="00713474" w:rsidRDefault="00713474" w:rsidP="00713474">
      <w:pPr>
        <w:pStyle w:val="Code"/>
        <w:rPr>
          <w:rFonts w:ascii="Courier New" w:hAnsi="Courier New" w:cs="Courier New"/>
          <w:color w:val="3F7F5F"/>
          <w:sz w:val="20"/>
          <w:szCs w:val="20"/>
        </w:rPr>
      </w:pPr>
      <w:r>
        <w:rPr>
          <w:rFonts w:ascii="Courier New" w:hAnsi="Courier New" w:cs="Courier New"/>
          <w:color w:val="3F7F5F"/>
          <w:sz w:val="20"/>
          <w:szCs w:val="20"/>
        </w:rPr>
        <w:t># --- Permissions</w:t>
      </w:r>
      <w:r w:rsidR="00BC6C4F">
        <w:rPr>
          <w:rFonts w:ascii="Courier New" w:hAnsi="Courier New" w:cs="Courier New"/>
          <w:color w:val="3F7F5F"/>
          <w:sz w:val="20"/>
          <w:szCs w:val="20"/>
        </w:rPr>
        <w:fldChar w:fldCharType="begin"/>
      </w:r>
      <w:r>
        <w:rPr>
          <w:rFonts w:ascii="Courier New" w:hAnsi="Courier New" w:cs="Courier New"/>
          <w:color w:val="3F7F5F"/>
          <w:sz w:val="20"/>
          <w:szCs w:val="20"/>
        </w:rPr>
        <w:instrText>xe "</w:instrText>
      </w:r>
      <w:r w:rsidRPr="00655FF4">
        <w:rPr>
          <w:color w:val="3F7F5F"/>
          <w:sz w:val="20"/>
          <w:szCs w:val="20"/>
        </w:rPr>
        <w:instrText>Permissions</w:instrText>
      </w:r>
      <w:r>
        <w:rPr>
          <w:rFonts w:ascii="Courier New" w:hAnsi="Courier New" w:cs="Courier New"/>
          <w:color w:val="3F7F5F"/>
          <w:sz w:val="20"/>
          <w:szCs w:val="20"/>
        </w:rPr>
        <w:instrText>"</w:instrText>
      </w:r>
      <w:r w:rsidR="00BC6C4F">
        <w:rPr>
          <w:rFonts w:ascii="Courier New" w:hAnsi="Courier New" w:cs="Courier New"/>
          <w:color w:val="3F7F5F"/>
          <w:sz w:val="20"/>
          <w:szCs w:val="20"/>
        </w:rPr>
        <w:fldChar w:fldCharType="end"/>
      </w:r>
      <w:r>
        <w:rPr>
          <w:rFonts w:ascii="Courier New" w:hAnsi="Courier New" w:cs="Courier New"/>
          <w:color w:val="3F7F5F"/>
          <w:sz w:val="20"/>
          <w:szCs w:val="20"/>
        </w:rPr>
        <w:t xml:space="preserve"> --- #</w:t>
      </w:r>
    </w:p>
    <w:p w:rsidR="00713474" w:rsidRDefault="00713474" w:rsidP="00713474">
      <w:pPr>
        <w:pStyle w:val="Code"/>
      </w:pPr>
      <w:r>
        <w:t>[…]</w:t>
      </w:r>
    </w:p>
    <w:p w:rsidR="00713474" w:rsidRDefault="00713474" w:rsidP="00713474">
      <w:pPr>
        <w:pStyle w:val="Code"/>
      </w:pPr>
    </w:p>
    <w:p w:rsidR="00713474" w:rsidRDefault="00713474" w:rsidP="00713474">
      <w:pPr>
        <w:ind w:left="720"/>
      </w:pPr>
    </w:p>
    <w:p w:rsidR="00713474" w:rsidRDefault="00713474" w:rsidP="00713474">
      <w:pPr>
        <w:ind w:left="720"/>
      </w:pPr>
      <w:r>
        <w:t xml:space="preserve">So what did we add exactly?  The </w:t>
      </w:r>
      <w:r w:rsidRPr="00BC6A27">
        <w:rPr>
          <w:rStyle w:val="ADRYML"/>
        </w:rPr>
        <w:t>lifecycle do..end</w:t>
      </w:r>
      <w:r>
        <w:t xml:space="preserve"> block defines the lifecycle for a given model.  The </w:t>
      </w:r>
      <w:r w:rsidRPr="00BC6A27">
        <w:rPr>
          <w:rStyle w:val="ADRYML"/>
        </w:rPr>
        <w:t>:state</w:t>
      </w:r>
      <w:r w:rsidR="00BC6C4F">
        <w:rPr>
          <w:rStyle w:val="ADRYML"/>
        </w:rPr>
        <w:fldChar w:fldCharType="begin"/>
      </w:r>
      <w:r w:rsidRPr="00BC6A27">
        <w:rPr>
          <w:rStyle w:val="ADRYML"/>
        </w:rPr>
        <w:instrText>xe "state"</w:instrText>
      </w:r>
      <w:r w:rsidR="00BC6C4F">
        <w:rPr>
          <w:rStyle w:val="ADRYML"/>
        </w:rPr>
        <w:fldChar w:fldCharType="end"/>
      </w:r>
      <w:r w:rsidRPr="00BC6A27">
        <w:rPr>
          <w:rStyle w:val="ADRYML"/>
        </w:rPr>
        <w:t>_field</w:t>
      </w:r>
      <w:r>
        <w:t xml:space="preserve"> argument specifies that we want the lifecycle to</w:t>
      </w:r>
      <w:r w:rsidR="00BC6C4F">
        <w:fldChar w:fldCharType="begin"/>
      </w:r>
      <w:r>
        <w:instrText>xe "</w:instrText>
      </w:r>
      <w:r w:rsidRPr="00655FF4">
        <w:instrText>to</w:instrText>
      </w:r>
      <w:r>
        <w:instrText>"</w:instrText>
      </w:r>
      <w:r w:rsidR="00BC6C4F">
        <w:fldChar w:fldCharType="end"/>
      </w:r>
      <w:r>
        <w:t xml:space="preserve"> save the current state to a ‘lifecycle_state’ column in the table.  Within the block we have to define our states and transition</w:t>
      </w:r>
      <w:r w:rsidR="00BC6C4F">
        <w:fldChar w:fldCharType="begin"/>
      </w:r>
      <w:r>
        <w:instrText>xe "</w:instrText>
      </w:r>
      <w:r w:rsidRPr="00655FF4">
        <w:instrText>transition</w:instrText>
      </w:r>
      <w:r>
        <w:instrText>"</w:instrText>
      </w:r>
      <w:r w:rsidR="00BC6C4F">
        <w:fldChar w:fldCharType="end"/>
      </w:r>
      <w:r>
        <w:t xml:space="preserve"> actions</w:t>
      </w:r>
      <w:r w:rsidR="00BC6C4F">
        <w:fldChar w:fldCharType="begin"/>
      </w:r>
      <w:r>
        <w:instrText>xe "</w:instrText>
      </w:r>
      <w:r w:rsidRPr="00655FF4">
        <w:instrText>transition 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w:t>
      </w:r>
    </w:p>
    <w:p w:rsidR="00713474" w:rsidRDefault="00713474" w:rsidP="00713474">
      <w:pPr>
        <w:ind w:firstLine="720"/>
      </w:pPr>
    </w:p>
    <w:p w:rsidR="00713474" w:rsidRDefault="00713474" w:rsidP="00713474">
      <w:pPr>
        <w:ind w:left="720"/>
      </w:pPr>
      <w:r>
        <w:t>We define our states by using the ‘state</w:t>
      </w:r>
      <w:r w:rsidR="00BC6C4F">
        <w:fldChar w:fldCharType="begin"/>
      </w:r>
      <w:r>
        <w:instrText>xe "</w:instrText>
      </w:r>
      <w:r w:rsidRPr="00655FF4">
        <w:instrText>state</w:instrText>
      </w:r>
      <w:r>
        <w:instrText>"</w:instrText>
      </w:r>
      <w:r w:rsidR="00BC6C4F">
        <w:fldChar w:fldCharType="end"/>
      </w:r>
      <w:r>
        <w:t>’ keyword, which takes the state name</w:t>
      </w:r>
      <w:r w:rsidR="00BC6C4F">
        <w:fldChar w:fldCharType="begin"/>
      </w:r>
      <w:r>
        <w:instrText>xe "</w:instrText>
      </w:r>
      <w:r w:rsidRPr="00655FF4">
        <w:instrText>name</w:instrText>
      </w:r>
      <w:r>
        <w:instrText>"</w:instrText>
      </w:r>
      <w:r w:rsidR="00BC6C4F">
        <w:fldChar w:fldCharType="end"/>
      </w:r>
      <w:r>
        <w:t xml:space="preserve"> and options</w:t>
      </w:r>
      <w:r w:rsidR="00BC6C4F">
        <w:fldChar w:fldCharType="begin"/>
      </w:r>
      <w:r>
        <w:instrText>xe "</w:instrText>
      </w:r>
      <w:r w:rsidRPr="00655FF4">
        <w:instrText>options</w:instrText>
      </w:r>
      <w:r>
        <w:instrText>"</w:instrText>
      </w:r>
      <w:r w:rsidR="00BC6C4F">
        <w:fldChar w:fldCharType="end"/>
      </w:r>
      <w:r>
        <w:t xml:space="preserve"> as arguments.  So in this manner we have defined two states:</w:t>
      </w:r>
    </w:p>
    <w:p w:rsidR="00713474" w:rsidRDefault="00713474" w:rsidP="00713474">
      <w:pPr>
        <w:ind w:left="720"/>
      </w:pPr>
    </w:p>
    <w:p w:rsidR="00713474" w:rsidRDefault="00713474" w:rsidP="00713474">
      <w:pPr>
        <w:ind w:left="720"/>
        <w:rPr>
          <w:color w:val="FF0000"/>
        </w:rPr>
      </w:pPr>
      <w:r>
        <w:t xml:space="preserve"> </w:t>
      </w:r>
      <w:r w:rsidRPr="007F3579">
        <w:rPr>
          <w:color w:val="FF0000"/>
        </w:rPr>
        <w:t>:not_</w:t>
      </w:r>
      <w:r w:rsidR="00BC6C4F">
        <w:rPr>
          <w:color w:val="FF0000"/>
        </w:rPr>
        <w:fldChar w:fldCharType="begin"/>
      </w:r>
      <w:r>
        <w:rPr>
          <w:color w:val="FF0000"/>
        </w:rPr>
        <w:instrText>xe "</w:instrText>
      </w:r>
      <w:r w:rsidRPr="00655FF4">
        <w:rPr>
          <w:color w:val="FF0000"/>
        </w:rPr>
        <w:instrText>not_</w:instrText>
      </w:r>
      <w:r>
        <w:rPr>
          <w:color w:val="FF0000"/>
        </w:rPr>
        <w:instrText>"</w:instrText>
      </w:r>
      <w:r w:rsidR="00BC6C4F">
        <w:rPr>
          <w:color w:val="FF0000"/>
        </w:rPr>
        <w:fldChar w:fldCharType="end"/>
      </w:r>
      <w:r w:rsidRPr="007F3579">
        <w:rPr>
          <w:color w:val="FF0000"/>
        </w:rPr>
        <w:t>published</w:t>
      </w:r>
    </w:p>
    <w:p w:rsidR="00713474" w:rsidRDefault="00713474" w:rsidP="00713474">
      <w:pPr>
        <w:ind w:left="720"/>
        <w:rPr>
          <w:color w:val="FF0000"/>
        </w:rPr>
      </w:pPr>
      <w:r>
        <w:t xml:space="preserve"> </w:t>
      </w:r>
      <w:r>
        <w:rPr>
          <w:color w:val="FF0000"/>
        </w:rPr>
        <w:t>:published</w:t>
      </w:r>
    </w:p>
    <w:p w:rsidR="00713474" w:rsidRDefault="00713474" w:rsidP="00713474">
      <w:pPr>
        <w:ind w:left="720"/>
      </w:pPr>
    </w:p>
    <w:p w:rsidR="00713474" w:rsidRDefault="00713474" w:rsidP="00713474">
      <w:pPr>
        <w:tabs>
          <w:tab w:val="left" w:pos="4500"/>
        </w:tabs>
        <w:ind w:left="720"/>
      </w:pPr>
      <w:r>
        <w:t xml:space="preserve">The </w:t>
      </w:r>
      <w:r w:rsidRPr="007F3579">
        <w:rPr>
          <w:color w:val="FF0000"/>
        </w:rPr>
        <w:t>:default</w:t>
      </w:r>
      <w:r>
        <w:t xml:space="preserve"> =&gt; </w:t>
      </w:r>
      <w:r w:rsidRPr="007F3579">
        <w:rPr>
          <w:color w:val="FF0000"/>
        </w:rPr>
        <w:t>:true</w:t>
      </w:r>
      <w:r>
        <w:t xml:space="preserve"> argument to</w:t>
      </w:r>
      <w:r w:rsidR="00BC6C4F">
        <w:fldChar w:fldCharType="begin"/>
      </w:r>
      <w:r>
        <w:instrText>xe "</w:instrText>
      </w:r>
      <w:r w:rsidRPr="00655FF4">
        <w:instrText>to</w:instrText>
      </w:r>
      <w:r>
        <w:instrText>"</w:instrText>
      </w:r>
      <w:r w:rsidR="00BC6C4F">
        <w:fldChar w:fldCharType="end"/>
      </w:r>
      <w:r>
        <w:t xml:space="preserve"> the </w:t>
      </w:r>
      <w:r w:rsidRPr="007F3579">
        <w:rPr>
          <w:color w:val="FF0000"/>
        </w:rPr>
        <w:t>:not_</w:t>
      </w:r>
      <w:r w:rsidR="00BC6C4F">
        <w:rPr>
          <w:color w:val="FF0000"/>
        </w:rPr>
        <w:fldChar w:fldCharType="begin"/>
      </w:r>
      <w:r>
        <w:rPr>
          <w:color w:val="FF0000"/>
        </w:rPr>
        <w:instrText>xe "</w:instrText>
      </w:r>
      <w:r w:rsidRPr="00655FF4">
        <w:rPr>
          <w:color w:val="FF0000"/>
        </w:rPr>
        <w:instrText>not_</w:instrText>
      </w:r>
      <w:r>
        <w:rPr>
          <w:color w:val="FF0000"/>
        </w:rPr>
        <w:instrText>"</w:instrText>
      </w:r>
      <w:r w:rsidR="00BC6C4F">
        <w:rPr>
          <w:color w:val="FF0000"/>
        </w:rPr>
        <w:fldChar w:fldCharType="end"/>
      </w:r>
      <w:r w:rsidRPr="007F3579">
        <w:rPr>
          <w:color w:val="FF0000"/>
        </w:rPr>
        <w:t>published</w:t>
      </w:r>
      <w:r>
        <w:t xml:space="preserve"> state</w:t>
      </w:r>
      <w:r w:rsidR="00BC6C4F">
        <w:fldChar w:fldCharType="begin"/>
      </w:r>
      <w:r>
        <w:instrText>xe "</w:instrText>
      </w:r>
      <w:r w:rsidRPr="00655FF4">
        <w:instrText>state</w:instrText>
      </w:r>
      <w:r>
        <w:instrText>"</w:instrText>
      </w:r>
      <w:r w:rsidR="00BC6C4F">
        <w:fldChar w:fldCharType="end"/>
      </w:r>
      <w:r>
        <w:t>, means that when the state is</w:t>
      </w:r>
      <w:r w:rsidR="00BC6C4F">
        <w:fldChar w:fldCharType="begin"/>
      </w:r>
      <w:r>
        <w:instrText>xe "</w:instrText>
      </w:r>
      <w:r w:rsidRPr="00655FF4">
        <w:instrText>is</w:instrText>
      </w:r>
      <w:r>
        <w:instrText>"</w:instrText>
      </w:r>
      <w:r w:rsidR="00BC6C4F">
        <w:fldChar w:fldCharType="end"/>
      </w:r>
      <w:r>
        <w:t xml:space="preserve"> not defined, such as when the recipe is created, its initial state will be </w:t>
      </w:r>
      <w:r w:rsidRPr="007F3579">
        <w:rPr>
          <w:color w:val="FF0000"/>
        </w:rPr>
        <w:t>:not_published</w:t>
      </w:r>
      <w:r>
        <w:t xml:space="preserve">.  </w:t>
      </w:r>
    </w:p>
    <w:p w:rsidR="00713474" w:rsidRPr="007F3579" w:rsidRDefault="00713474" w:rsidP="00713474">
      <w:pPr>
        <w:ind w:left="720"/>
        <w:rPr>
          <w:color w:val="FF0000"/>
        </w:rPr>
      </w:pPr>
    </w:p>
    <w:p w:rsidR="00713474" w:rsidRDefault="00713474" w:rsidP="00713474">
      <w:pPr>
        <w:ind w:left="720"/>
      </w:pPr>
      <w:r>
        <w:t>After the state</w:t>
      </w:r>
      <w:r w:rsidR="00BC6C4F">
        <w:fldChar w:fldCharType="begin"/>
      </w:r>
      <w:r>
        <w:instrText>xe "</w:instrText>
      </w:r>
      <w:r w:rsidRPr="00655FF4">
        <w:instrText>state</w:instrText>
      </w:r>
      <w:r>
        <w:instrText>"</w:instrText>
      </w:r>
      <w:r w:rsidR="00BC6C4F">
        <w:fldChar w:fldCharType="end"/>
      </w:r>
      <w:r>
        <w:t xml:space="preserve"> declarations, we have defined two transition</w:t>
      </w:r>
      <w:r w:rsidR="00BC6C4F">
        <w:fldChar w:fldCharType="begin"/>
      </w:r>
      <w:r>
        <w:instrText>xe "</w:instrText>
      </w:r>
      <w:r w:rsidRPr="00655FF4">
        <w:instrText>transition</w:instrText>
      </w:r>
      <w:r>
        <w:instrText>"</w:instrText>
      </w:r>
      <w:r w:rsidR="00BC6C4F">
        <w:fldChar w:fldCharType="end"/>
      </w:r>
      <w:r>
        <w:t xml:space="preserve"> actions</w:t>
      </w:r>
      <w:r w:rsidR="00BC6C4F">
        <w:fldChar w:fldCharType="begin"/>
      </w:r>
      <w:r>
        <w:instrText>xe "</w:instrText>
      </w:r>
      <w:r w:rsidRPr="00655FF4">
        <w:instrText>transition 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using the ‘transition’ keyword.  The transition keyword requires a name</w:t>
      </w:r>
      <w:r w:rsidR="00BC6C4F">
        <w:fldChar w:fldCharType="begin"/>
      </w:r>
      <w:r>
        <w:instrText>xe "</w:instrText>
      </w:r>
      <w:r w:rsidRPr="00655FF4">
        <w:instrText>name</w:instrText>
      </w:r>
      <w:r>
        <w:instrText>"</w:instrText>
      </w:r>
      <w:r w:rsidR="00BC6C4F">
        <w:fldChar w:fldCharType="end"/>
      </w:r>
      <w:r>
        <w:t>, a hash that specifies the state transition and then options</w:t>
      </w:r>
      <w:r w:rsidR="00BC6C4F">
        <w:fldChar w:fldCharType="begin"/>
      </w:r>
      <w:r>
        <w:instrText>xe "</w:instrText>
      </w:r>
      <w:r w:rsidRPr="00655FF4">
        <w:instrText>options</w:instrText>
      </w:r>
      <w:r>
        <w:instrText>"</w:instrText>
      </w:r>
      <w:r w:rsidR="00BC6C4F">
        <w:fldChar w:fldCharType="end"/>
      </w:r>
      <w:r>
        <w:t xml:space="preserve">.  The first transition, </w:t>
      </w:r>
      <w:r w:rsidRPr="007F3579">
        <w:rPr>
          <w:color w:val="FF0000"/>
        </w:rPr>
        <w:t>:publish</w:t>
      </w:r>
      <w:r>
        <w:t>, specifies that when this action</w:t>
      </w:r>
      <w:r w:rsidR="00BC6C4F">
        <w:fldChar w:fldCharType="begin"/>
      </w:r>
      <w:r>
        <w:instrText>xe "</w:instrText>
      </w:r>
      <w:r w:rsidRPr="00655FF4">
        <w:instrText>action</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executed, the Recipe’s state will go from </w:t>
      </w:r>
      <w:r w:rsidRPr="007F3579">
        <w:rPr>
          <w:color w:val="FF0000"/>
        </w:rPr>
        <w:t>:not_</w:t>
      </w:r>
      <w:r w:rsidR="00BC6C4F">
        <w:rPr>
          <w:color w:val="FF0000"/>
        </w:rPr>
        <w:fldChar w:fldCharType="begin"/>
      </w:r>
      <w:r>
        <w:rPr>
          <w:color w:val="FF0000"/>
        </w:rPr>
        <w:instrText>xe "</w:instrText>
      </w:r>
      <w:r w:rsidRPr="00655FF4">
        <w:rPr>
          <w:color w:val="FF0000"/>
        </w:rPr>
        <w:instrText>not_</w:instrText>
      </w:r>
      <w:r>
        <w:rPr>
          <w:color w:val="FF0000"/>
        </w:rPr>
        <w:instrText>"</w:instrText>
      </w:r>
      <w:r w:rsidR="00BC6C4F">
        <w:rPr>
          <w:color w:val="FF0000"/>
        </w:rPr>
        <w:fldChar w:fldCharType="end"/>
      </w:r>
      <w:r w:rsidRPr="007F3579">
        <w:rPr>
          <w:color w:val="FF0000"/>
        </w:rPr>
        <w:t>published</w:t>
      </w:r>
      <w:r>
        <w:t xml:space="preserve"> to</w:t>
      </w:r>
      <w:r w:rsidR="00BC6C4F">
        <w:fldChar w:fldCharType="begin"/>
      </w:r>
      <w:r>
        <w:instrText>xe "</w:instrText>
      </w:r>
      <w:r w:rsidRPr="00655FF4">
        <w:instrText>to</w:instrText>
      </w:r>
      <w:r>
        <w:instrText>"</w:instrText>
      </w:r>
      <w:r w:rsidR="00BC6C4F">
        <w:fldChar w:fldCharType="end"/>
      </w:r>
      <w:r>
        <w:t xml:space="preserve"> </w:t>
      </w:r>
      <w:r w:rsidRPr="007F3579">
        <w:rPr>
          <w:color w:val="FF0000"/>
        </w:rPr>
        <w:t>:published</w:t>
      </w:r>
      <w:r>
        <w:t xml:space="preserve">.  The </w:t>
      </w:r>
      <w:r w:rsidRPr="007F3579">
        <w:rPr>
          <w:color w:val="FF0000"/>
        </w:rPr>
        <w:t>:available_to</w:t>
      </w:r>
      <w:r>
        <w:t xml:space="preserve"> argument specifies that this action can only be executed by a user that has signed up, so guests are not allowed to execute this action.  The second transition, </w:t>
      </w:r>
      <w:r w:rsidRPr="007F3579">
        <w:rPr>
          <w:color w:val="FF0000"/>
        </w:rPr>
        <w:t>:not_publish</w:t>
      </w:r>
      <w:r>
        <w:t xml:space="preserve">, changes the state from </w:t>
      </w:r>
      <w:r w:rsidRPr="007F3579">
        <w:rPr>
          <w:color w:val="FF0000"/>
        </w:rPr>
        <w:t>:published</w:t>
      </w:r>
      <w:r>
        <w:t xml:space="preserve"> to </w:t>
      </w:r>
      <w:r w:rsidRPr="007F3579">
        <w:rPr>
          <w:color w:val="FF0000"/>
        </w:rPr>
        <w:t>:not_published</w:t>
      </w:r>
      <w:r>
        <w:t>, and limits the action to be available only to signed up users.</w:t>
      </w:r>
    </w:p>
    <w:p w:rsidR="00713474" w:rsidRDefault="00713474" w:rsidP="00713474">
      <w:pPr>
        <w:ind w:left="720"/>
      </w:pPr>
    </w:p>
    <w:p w:rsidR="00713474" w:rsidRDefault="00713474" w:rsidP="00713474">
      <w:pPr>
        <w:ind w:left="720"/>
      </w:pPr>
      <w:r>
        <w:t>By adding the lifecycle behaviour to</w:t>
      </w:r>
      <w:r w:rsidR="00BC6C4F">
        <w:fldChar w:fldCharType="begin"/>
      </w:r>
      <w:r>
        <w:instrText>xe "</w:instrText>
      </w:r>
      <w:r w:rsidRPr="00655FF4">
        <w:instrText>to</w:instrText>
      </w:r>
      <w:r>
        <w:instrText>"</w:instrText>
      </w:r>
      <w:r w:rsidR="00BC6C4F">
        <w:fldChar w:fldCharType="end"/>
      </w:r>
      <w:r>
        <w:t xml:space="preserve"> our model, we’ll need to generate and run a </w:t>
      </w:r>
      <w:r w:rsidR="00F64A28">
        <w:t>hobo g migration</w:t>
      </w:r>
      <w:r w:rsidR="00BC6C4F">
        <w:fldChar w:fldCharType="begin"/>
      </w:r>
      <w:r>
        <w:instrText>xe "</w:instrText>
      </w:r>
      <w:r w:rsidRPr="00655FF4">
        <w:instrText>migration</w:instrText>
      </w:r>
      <w:r>
        <w:instrText>"</w:instrText>
      </w:r>
      <w:r w:rsidR="00BC6C4F">
        <w:fldChar w:fldCharType="end"/>
      </w:r>
      <w:r>
        <w:t xml:space="preserve"> since a new ‘lifecycle_state</w:t>
      </w:r>
      <w:r w:rsidR="00BC6C4F">
        <w:fldChar w:fldCharType="begin"/>
      </w:r>
      <w:r>
        <w:instrText>xe "</w:instrText>
      </w:r>
      <w:r w:rsidRPr="00655FF4">
        <w:instrText>state</w:instrText>
      </w:r>
      <w:r>
        <w:instrText>"</w:instrText>
      </w:r>
      <w:r w:rsidR="00BC6C4F">
        <w:fldChar w:fldCharType="end"/>
      </w:r>
      <w:r>
        <w:t>’ column will be added to our recipes table.  At the command line, in your application directory, execute the following:</w:t>
      </w:r>
    </w:p>
    <w:p w:rsidR="00713474" w:rsidRDefault="00713474" w:rsidP="00713474">
      <w:pPr>
        <w:ind w:left="720"/>
      </w:pPr>
    </w:p>
    <w:p w:rsidR="00713474" w:rsidRPr="00326C3D" w:rsidRDefault="00713474" w:rsidP="00713474">
      <w:pPr>
        <w:pStyle w:val="Code"/>
        <w:rPr>
          <w:rStyle w:val="AHoboCommand"/>
        </w:rPr>
      </w:pPr>
      <w:r w:rsidRPr="00F23474">
        <w:t>&gt;</w:t>
      </w:r>
      <w:r>
        <w:t xml:space="preserve"> hobo g migration</w:t>
      </w:r>
      <w:r w:rsidR="00BC6C4F">
        <w:fldChar w:fldCharType="begin"/>
      </w:r>
      <w:r>
        <w:rPr>
          <w:rStyle w:val="AHoboCommand"/>
        </w:rPr>
        <w:instrText>xe "</w:instrText>
      </w:r>
      <w:r w:rsidRPr="00655FF4">
        <w:rPr>
          <w:rStyle w:val="AHoboCommand"/>
        </w:rPr>
        <w:instrText>hobo_migration</w:instrText>
      </w:r>
      <w:r>
        <w:rPr>
          <w:rStyle w:val="AHoboCommand"/>
        </w:rPr>
        <w:instrText>"</w:instrText>
      </w:r>
      <w:r w:rsidR="00BC6C4F">
        <w:fldChar w:fldCharType="end"/>
      </w:r>
      <w:r w:rsidR="00BC6C4F">
        <w:fldChar w:fldCharType="begin"/>
      </w:r>
      <w:r>
        <w:rPr>
          <w:rStyle w:val="AHoboCommand"/>
        </w:rPr>
        <w:instrText>xe "</w:instrText>
      </w:r>
      <w:r w:rsidRPr="00655FF4">
        <w:rPr>
          <w:rStyle w:val="AHoboCommand"/>
        </w:rPr>
        <w:instrText>migration</w:instrText>
      </w:r>
      <w:r>
        <w:rPr>
          <w:rStyle w:val="AHoboCommand"/>
        </w:rPr>
        <w:instrText>"</w:instrText>
      </w:r>
      <w:r w:rsidR="00BC6C4F">
        <w:fldChar w:fldCharType="end"/>
      </w:r>
    </w:p>
    <w:p w:rsidR="00713474" w:rsidRDefault="00713474" w:rsidP="00713474">
      <w:pPr>
        <w:ind w:left="720"/>
        <w:jc w:val="right"/>
      </w:pPr>
    </w:p>
    <w:p w:rsidR="00713474" w:rsidRDefault="00713474" w:rsidP="00713474">
      <w:pPr>
        <w:ind w:left="720"/>
      </w:pPr>
      <w:r>
        <w:t>Select ‘m’ when prompted to</w:t>
      </w:r>
      <w:r w:rsidR="00BC6C4F">
        <w:fldChar w:fldCharType="begin"/>
      </w:r>
      <w:r>
        <w:instrText>xe "</w:instrText>
      </w:r>
      <w:r w:rsidRPr="00655FF4">
        <w:instrText>to</w:instrText>
      </w:r>
      <w:r>
        <w:instrText>"</w:instrText>
      </w:r>
      <w:r w:rsidR="00BC6C4F">
        <w:fldChar w:fldCharType="end"/>
      </w:r>
      <w:r>
        <w:t xml:space="preserve"> migrate now, and then specify a name</w:t>
      </w:r>
      <w:r w:rsidR="00BC6C4F">
        <w:fldChar w:fldCharType="begin"/>
      </w:r>
      <w:r>
        <w:instrText>xe "</w:instrText>
      </w:r>
      <w:r w:rsidRPr="00655FF4">
        <w:instrText>name</w:instrText>
      </w:r>
      <w:r>
        <w:instrText>"</w:instrText>
      </w:r>
      <w:r w:rsidR="00BC6C4F">
        <w:fldChar w:fldCharType="end"/>
      </w:r>
      <w:r>
        <w:t xml:space="preserve"> for this migration</w:t>
      </w:r>
      <w:r w:rsidR="00BC6C4F">
        <w:fldChar w:fldCharType="begin"/>
      </w:r>
      <w:r>
        <w:instrText>xe "</w:instrText>
      </w:r>
      <w:r w:rsidRPr="00655FF4">
        <w:instrText>migration</w:instrText>
      </w:r>
      <w:r>
        <w:instrText>"</w:instrText>
      </w:r>
      <w:r w:rsidR="00BC6C4F">
        <w:fldChar w:fldCharType="end"/>
      </w:r>
      <w:r>
        <w:t>.</w:t>
      </w:r>
      <w:r>
        <w:tab/>
      </w:r>
    </w:p>
    <w:p w:rsidR="00713474" w:rsidRDefault="00713474" w:rsidP="00713474"/>
    <w:p w:rsidR="00713474" w:rsidRDefault="00713474" w:rsidP="00713474">
      <w:pPr>
        <w:ind w:left="720"/>
      </w:pPr>
    </w:p>
    <w:p w:rsidR="00713474" w:rsidRDefault="00713474" w:rsidP="00452918">
      <w:pPr>
        <w:pStyle w:val="ListParagraph"/>
        <w:numPr>
          <w:ilvl w:val="0"/>
          <w:numId w:val="67"/>
        </w:numPr>
      </w:pPr>
      <w:r w:rsidRPr="000D220A">
        <w:rPr>
          <w:b/>
        </w:rPr>
        <w:t>Setup the lifecycle controls</w:t>
      </w:r>
      <w:r w:rsidR="00BC6C4F">
        <w:rPr>
          <w:b/>
        </w:rPr>
        <w:fldChar w:fldCharType="begin"/>
      </w:r>
      <w:r w:rsidRPr="000D220A">
        <w:rPr>
          <w:b/>
        </w:rPr>
        <w:instrText>xe "</w:instrText>
      </w:r>
      <w:r w:rsidRPr="00655FF4">
        <w:rPr>
          <w:b/>
        </w:rPr>
        <w:instrText>controls</w:instrText>
      </w:r>
      <w:r w:rsidRPr="000D220A">
        <w:rPr>
          <w:b/>
        </w:rPr>
        <w:instrText>"</w:instrText>
      </w:r>
      <w:r w:rsidR="00BC6C4F">
        <w:rPr>
          <w:b/>
        </w:rPr>
        <w:fldChar w:fldCharType="end"/>
      </w:r>
      <w:r w:rsidRPr="000D220A">
        <w:rPr>
          <w:b/>
        </w:rPr>
        <w:t xml:space="preserve"> in your view</w:t>
      </w:r>
      <w:r>
        <w:rPr>
          <w:b/>
        </w:rPr>
        <w:t>.</w:t>
      </w:r>
      <w:r>
        <w:t xml:space="preserve">  Now that we have setup the lifecycle for our Recipe model, we need to</w:t>
      </w:r>
      <w:r w:rsidR="00BC6C4F">
        <w:fldChar w:fldCharType="begin"/>
      </w:r>
      <w:r>
        <w:instrText>xe "</w:instrText>
      </w:r>
      <w:r w:rsidRPr="00655FF4">
        <w:instrText>to</w:instrText>
      </w:r>
      <w:r>
        <w:instrText>"</w:instrText>
      </w:r>
      <w:r w:rsidR="00BC6C4F">
        <w:fldChar w:fldCharType="end"/>
      </w:r>
      <w:r>
        <w:t xml:space="preserve"> expose the transition</w:t>
      </w:r>
      <w:r w:rsidR="00BC6C4F">
        <w:fldChar w:fldCharType="begin"/>
      </w:r>
      <w:r>
        <w:instrText>xe "</w:instrText>
      </w:r>
      <w:r w:rsidRPr="00655FF4">
        <w:instrText>transition</w:instrText>
      </w:r>
      <w:r>
        <w:instrText>"</w:instrText>
      </w:r>
      <w:r w:rsidR="00BC6C4F">
        <w:fldChar w:fldCharType="end"/>
      </w:r>
      <w:r>
        <w:t xml:space="preserve"> actions</w:t>
      </w:r>
      <w:r w:rsidR="00BC6C4F">
        <w:fldChar w:fldCharType="begin"/>
      </w:r>
      <w:r>
        <w:instrText>xe "</w:instrText>
      </w:r>
      <w:r w:rsidRPr="00655FF4">
        <w:instrText>transition 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to our users.  HOBO makes this very easy by giving us a predefined dryml tag called </w:t>
      </w:r>
      <w:r w:rsidRPr="00C44A83">
        <w:rPr>
          <w:rStyle w:val="ADRYML"/>
        </w:rPr>
        <w:t>&lt;transition-buttons/&gt;</w:t>
      </w:r>
      <w:r>
        <w:t xml:space="preserve"> and we’ll use this tag on our Recipe listing page.</w:t>
      </w:r>
    </w:p>
    <w:p w:rsidR="00713474" w:rsidRDefault="00713474" w:rsidP="00713474"/>
    <w:p w:rsidR="00713474" w:rsidRDefault="00713474" w:rsidP="00713474">
      <w:pPr>
        <w:ind w:left="720"/>
      </w:pPr>
      <w:r>
        <w:t>Open up the views/recipes/index.dryml</w:t>
      </w:r>
      <w:r w:rsidR="00BC6C4F">
        <w:fldChar w:fldCharType="begin"/>
      </w:r>
      <w:r>
        <w:instrText>xe "</w:instrText>
      </w:r>
      <w:r w:rsidRPr="00655FF4">
        <w:instrText>index.dryml</w:instrText>
      </w:r>
      <w:r>
        <w:instrText>"</w:instrText>
      </w:r>
      <w:r w:rsidR="00BC6C4F">
        <w:fldChar w:fldCharType="end"/>
      </w:r>
      <w:r>
        <w:t xml:space="preserve"> page and change this code:</w:t>
      </w:r>
    </w:p>
    <w:p w:rsidR="00713474" w:rsidRDefault="00713474" w:rsidP="00713474">
      <w:pPr>
        <w:ind w:left="720"/>
      </w:pPr>
    </w:p>
    <w:p w:rsidR="00713474" w:rsidRDefault="00713474" w:rsidP="00713474">
      <w:pPr>
        <w:pStyle w:val="Code"/>
      </w:pPr>
      <w:r>
        <w:rPr>
          <w:color w:val="A31515"/>
        </w:rPr>
        <w:t>&lt;table-plus</w:t>
      </w:r>
      <w:r>
        <w:t xml:space="preserve"> </w:t>
      </w:r>
      <w:r>
        <w:rPr>
          <w:color w:val="FF0000"/>
        </w:rPr>
        <w:t>fields</w:t>
      </w:r>
      <w:r>
        <w:t>="this, categories.count, categories,country"/&gt;</w:t>
      </w:r>
    </w:p>
    <w:p w:rsidR="00713474" w:rsidRDefault="00713474" w:rsidP="00713474">
      <w:pPr>
        <w:ind w:left="720"/>
      </w:pPr>
    </w:p>
    <w:p w:rsidR="00713474" w:rsidRDefault="00713474" w:rsidP="00713474">
      <w:pPr>
        <w:ind w:left="720"/>
      </w:pPr>
      <w:r>
        <w:t>to</w:t>
      </w:r>
      <w:r w:rsidR="00BC6C4F">
        <w:fldChar w:fldCharType="begin"/>
      </w:r>
      <w:r>
        <w:instrText>xe "</w:instrText>
      </w:r>
      <w:r w:rsidRPr="00655FF4">
        <w:instrText>to</w:instrText>
      </w:r>
      <w:r>
        <w:instrText>"</w:instrText>
      </w:r>
      <w:r w:rsidR="00BC6C4F">
        <w:fldChar w:fldCharType="end"/>
      </w:r>
      <w:r>
        <w:t>:</w:t>
      </w:r>
    </w:p>
    <w:p w:rsidR="00713474" w:rsidRDefault="00713474" w:rsidP="00713474">
      <w:pPr>
        <w:ind w:left="720"/>
      </w:pPr>
    </w:p>
    <w:p w:rsidR="00713474" w:rsidRDefault="00713474" w:rsidP="00713474">
      <w:pPr>
        <w:pStyle w:val="Code"/>
        <w:rPr>
          <w:rFonts w:ascii="Courier New" w:hAnsi="Courier New" w:cs="Courier New"/>
          <w:sz w:val="20"/>
          <w:szCs w:val="20"/>
        </w:rPr>
      </w:pPr>
      <w:r>
        <w:tab/>
      </w:r>
      <w:r>
        <w:tab/>
        <w:t xml:space="preserve"> </w:t>
      </w:r>
      <w:r>
        <w:rPr>
          <w:rFonts w:ascii="Courier New" w:hAnsi="Courier New" w:cs="Courier New"/>
          <w:color w:val="0000FF"/>
          <w:sz w:val="20"/>
          <w:szCs w:val="20"/>
          <w:highlight w:val="white"/>
        </w:rPr>
        <w:t>&lt;</w:t>
      </w:r>
      <w:r>
        <w:rPr>
          <w:rFonts w:ascii="Courier New" w:hAnsi="Courier New" w:cs="Courier New"/>
          <w:color w:val="A31515"/>
          <w:sz w:val="20"/>
          <w:szCs w:val="20"/>
          <w:highlight w:val="white"/>
        </w:rPr>
        <w:t>table-plus</w:t>
      </w:r>
      <w:r>
        <w:rPr>
          <w:rFonts w:ascii="Courier New" w:hAnsi="Courier New" w:cs="Courier New"/>
          <w:sz w:val="20"/>
          <w:szCs w:val="20"/>
          <w:highlight w:val="white"/>
        </w:rPr>
        <w:t xml:space="preserve"> </w:t>
      </w:r>
      <w:r>
        <w:rPr>
          <w:rFonts w:ascii="Courier New" w:hAnsi="Courier New" w:cs="Courier New"/>
          <w:color w:val="FF0000"/>
          <w:sz w:val="20"/>
          <w:szCs w:val="20"/>
          <w:highlight w:val="white"/>
        </w:rPr>
        <w:t>fields</w:t>
      </w:r>
      <w:r>
        <w:rPr>
          <w:rFonts w:ascii="Courier New" w:hAnsi="Courier New" w:cs="Courier New"/>
          <w:sz w:val="20"/>
          <w:szCs w:val="20"/>
          <w:highlight w:val="white"/>
        </w:rPr>
        <w:t>=</w:t>
      </w:r>
      <w:r>
        <w:rPr>
          <w:rFonts w:ascii="Courier New" w:hAnsi="Courier New" w:cs="Courier New"/>
          <w:color w:val="0000FF"/>
          <w:sz w:val="20"/>
          <w:szCs w:val="20"/>
          <w:highlight w:val="white"/>
        </w:rPr>
        <w:t>"this, categories.count, categories, country"&gt;</w:t>
      </w:r>
    </w:p>
    <w:p w:rsidR="00713474" w:rsidRDefault="00713474" w:rsidP="00713474">
      <w:pPr>
        <w:pStyle w:val="Code"/>
        <w:rPr>
          <w:rFonts w:ascii="Courier New" w:hAnsi="Courier New" w:cs="Courier New"/>
          <w:color w:val="0000FF"/>
          <w:sz w:val="20"/>
          <w:szCs w:val="20"/>
          <w:highlight w:val="white"/>
        </w:rPr>
      </w:pPr>
      <w:r>
        <w:rPr>
          <w:rFonts w:ascii="Courier New" w:hAnsi="Courier New" w:cs="Courier New"/>
          <w:sz w:val="20"/>
          <w:szCs w:val="20"/>
          <w:highlight w:val="white"/>
        </w:rPr>
        <w:tab/>
        <w:t xml:space="preserve">   </w:t>
      </w:r>
      <w:r>
        <w:rPr>
          <w:rFonts w:ascii="Courier New" w:hAnsi="Courier New" w:cs="Courier New"/>
          <w:sz w:val="20"/>
          <w:szCs w:val="20"/>
          <w:highlight w:val="white"/>
        </w:rPr>
        <w:tab/>
      </w:r>
      <w:r>
        <w:rPr>
          <w:rFonts w:ascii="Courier New" w:hAnsi="Courier New" w:cs="Courier New"/>
          <w:color w:val="0000FF"/>
          <w:sz w:val="20"/>
          <w:szCs w:val="20"/>
          <w:highlight w:val="white"/>
        </w:rPr>
        <w:t>&lt;</w:t>
      </w:r>
      <w:r>
        <w:rPr>
          <w:rFonts w:ascii="Courier New" w:hAnsi="Courier New" w:cs="Courier New"/>
          <w:color w:val="A31515"/>
          <w:sz w:val="20"/>
          <w:szCs w:val="20"/>
          <w:highlight w:val="white"/>
        </w:rPr>
        <w:t>controls</w:t>
      </w:r>
      <w:r w:rsidR="00BC6C4F">
        <w:rPr>
          <w:rFonts w:ascii="Courier New" w:hAnsi="Courier New" w:cs="Courier New"/>
          <w:color w:val="A31515"/>
          <w:sz w:val="20"/>
          <w:szCs w:val="20"/>
          <w:highlight w:val="white"/>
        </w:rPr>
        <w:fldChar w:fldCharType="begin"/>
      </w:r>
      <w:r>
        <w:rPr>
          <w:rFonts w:ascii="Courier New" w:hAnsi="Courier New" w:cs="Courier New"/>
          <w:color w:val="A31515"/>
          <w:sz w:val="20"/>
          <w:szCs w:val="20"/>
          <w:highlight w:val="white"/>
        </w:rPr>
        <w:instrText>xe "</w:instrText>
      </w:r>
      <w:r w:rsidRPr="00655FF4">
        <w:rPr>
          <w:color w:val="A31515"/>
          <w:sz w:val="20"/>
          <w:szCs w:val="20"/>
          <w:highlight w:val="white"/>
        </w:rPr>
        <w:instrText>controls</w:instrText>
      </w:r>
      <w:r>
        <w:rPr>
          <w:rFonts w:ascii="Courier New" w:hAnsi="Courier New" w:cs="Courier New"/>
          <w:color w:val="A31515"/>
          <w:sz w:val="20"/>
          <w:szCs w:val="20"/>
          <w:highlight w:val="white"/>
        </w:rPr>
        <w:instrText>"</w:instrText>
      </w:r>
      <w:r w:rsidR="00BC6C4F">
        <w:rPr>
          <w:rFonts w:ascii="Courier New" w:hAnsi="Courier New" w:cs="Courier New"/>
          <w:color w:val="A31515"/>
          <w:sz w:val="20"/>
          <w:szCs w:val="20"/>
          <w:highlight w:val="white"/>
        </w:rPr>
        <w:fldChar w:fldCharType="end"/>
      </w:r>
      <w:r>
        <w:rPr>
          <w:rFonts w:ascii="Courier New" w:hAnsi="Courier New" w:cs="Courier New"/>
          <w:color w:val="A31515"/>
          <w:sz w:val="20"/>
          <w:szCs w:val="20"/>
          <w:highlight w:val="white"/>
        </w:rPr>
        <w:t>:</w:t>
      </w:r>
      <w:r>
        <w:rPr>
          <w:rFonts w:ascii="Courier New" w:hAnsi="Courier New" w:cs="Courier New"/>
          <w:color w:val="0000FF"/>
          <w:sz w:val="20"/>
          <w:szCs w:val="20"/>
          <w:highlight w:val="white"/>
        </w:rPr>
        <w:t>&gt;</w:t>
      </w:r>
    </w:p>
    <w:p w:rsidR="00713474" w:rsidRDefault="00713474" w:rsidP="00713474">
      <w:pPr>
        <w:pStyle w:val="Code"/>
        <w:rPr>
          <w:rFonts w:ascii="Courier New" w:hAnsi="Courier New" w:cs="Courier New"/>
          <w:color w:val="0000FF"/>
          <w:sz w:val="20"/>
          <w:szCs w:val="20"/>
          <w:highlight w:val="white"/>
        </w:rPr>
      </w:pPr>
      <w:r>
        <w:rPr>
          <w:rFonts w:ascii="Courier New" w:hAnsi="Courier New" w:cs="Courier New"/>
          <w:color w:val="0000FF"/>
          <w:sz w:val="20"/>
          <w:szCs w:val="20"/>
          <w:highlight w:val="white"/>
        </w:rPr>
        <w:t xml:space="preserve">     &lt;</w:t>
      </w:r>
      <w:r>
        <w:rPr>
          <w:rFonts w:ascii="Courier New" w:hAnsi="Courier New" w:cs="Courier New"/>
          <w:color w:val="A31515"/>
          <w:sz w:val="20"/>
          <w:szCs w:val="20"/>
          <w:highlight w:val="white"/>
        </w:rPr>
        <w:t>transition-buttons</w:t>
      </w:r>
      <w:r>
        <w:rPr>
          <w:rFonts w:ascii="Courier New" w:hAnsi="Courier New" w:cs="Courier New"/>
          <w:color w:val="0000FF"/>
          <w:sz w:val="20"/>
          <w:szCs w:val="20"/>
          <w:highlight w:val="white"/>
        </w:rPr>
        <w:t>/&gt;</w:t>
      </w:r>
    </w:p>
    <w:p w:rsidR="00713474" w:rsidRDefault="00713474" w:rsidP="00713474">
      <w:pPr>
        <w:pStyle w:val="Code"/>
        <w:rPr>
          <w:rFonts w:ascii="Courier New" w:hAnsi="Courier New" w:cs="Courier New"/>
          <w:sz w:val="20"/>
          <w:szCs w:val="20"/>
        </w:rPr>
      </w:pPr>
      <w:r>
        <w:rPr>
          <w:rFonts w:ascii="Courier New" w:hAnsi="Courier New" w:cs="Courier New"/>
          <w:color w:val="0000FF"/>
          <w:sz w:val="20"/>
          <w:szCs w:val="20"/>
          <w:highlight w:val="white"/>
        </w:rPr>
        <w:t xml:space="preserve">  &lt;/</w:t>
      </w:r>
      <w:r>
        <w:rPr>
          <w:rFonts w:ascii="Courier New" w:hAnsi="Courier New" w:cs="Courier New"/>
          <w:color w:val="A31515"/>
          <w:sz w:val="20"/>
          <w:szCs w:val="20"/>
          <w:highlight w:val="white"/>
        </w:rPr>
        <w:t>controls</w:t>
      </w:r>
      <w:r w:rsidR="00BC6C4F">
        <w:rPr>
          <w:rFonts w:ascii="Courier New" w:hAnsi="Courier New" w:cs="Courier New"/>
          <w:color w:val="A31515"/>
          <w:sz w:val="20"/>
          <w:szCs w:val="20"/>
          <w:highlight w:val="white"/>
        </w:rPr>
        <w:fldChar w:fldCharType="begin"/>
      </w:r>
      <w:r>
        <w:rPr>
          <w:rFonts w:ascii="Courier New" w:hAnsi="Courier New" w:cs="Courier New"/>
          <w:color w:val="A31515"/>
          <w:sz w:val="20"/>
          <w:szCs w:val="20"/>
          <w:highlight w:val="white"/>
        </w:rPr>
        <w:instrText>xe "</w:instrText>
      </w:r>
      <w:r w:rsidRPr="00655FF4">
        <w:rPr>
          <w:color w:val="A31515"/>
          <w:sz w:val="20"/>
          <w:szCs w:val="20"/>
          <w:highlight w:val="white"/>
        </w:rPr>
        <w:instrText>controls</w:instrText>
      </w:r>
      <w:r>
        <w:rPr>
          <w:rFonts w:ascii="Courier New" w:hAnsi="Courier New" w:cs="Courier New"/>
          <w:color w:val="A31515"/>
          <w:sz w:val="20"/>
          <w:szCs w:val="20"/>
          <w:highlight w:val="white"/>
        </w:rPr>
        <w:instrText>"</w:instrText>
      </w:r>
      <w:r w:rsidR="00BC6C4F">
        <w:rPr>
          <w:rFonts w:ascii="Courier New" w:hAnsi="Courier New" w:cs="Courier New"/>
          <w:color w:val="A31515"/>
          <w:sz w:val="20"/>
          <w:szCs w:val="20"/>
          <w:highlight w:val="white"/>
        </w:rPr>
        <w:fldChar w:fldCharType="end"/>
      </w:r>
      <w:r>
        <w:rPr>
          <w:rFonts w:ascii="Courier New" w:hAnsi="Courier New" w:cs="Courier New"/>
          <w:color w:val="A31515"/>
          <w:sz w:val="20"/>
          <w:szCs w:val="20"/>
          <w:highlight w:val="white"/>
        </w:rPr>
        <w:t>:</w:t>
      </w:r>
      <w:r>
        <w:rPr>
          <w:rFonts w:ascii="Courier New" w:hAnsi="Courier New" w:cs="Courier New"/>
          <w:color w:val="0000FF"/>
          <w:sz w:val="20"/>
          <w:szCs w:val="20"/>
          <w:highlight w:val="white"/>
        </w:rPr>
        <w:t>&gt;</w:t>
      </w:r>
    </w:p>
    <w:p w:rsidR="00713474" w:rsidRDefault="00713474" w:rsidP="00713474">
      <w:pPr>
        <w:pStyle w:val="Code"/>
        <w:rPr>
          <w:rFonts w:ascii="Courier New" w:hAnsi="Courier New" w:cs="Courier New"/>
          <w:color w:val="0000FF"/>
          <w:sz w:val="20"/>
          <w:szCs w:val="20"/>
        </w:rPr>
      </w:pPr>
      <w:r>
        <w:rPr>
          <w:rFonts w:ascii="Courier New" w:hAnsi="Courier New" w:cs="Courier New"/>
          <w:color w:val="0000FF"/>
          <w:sz w:val="20"/>
          <w:szCs w:val="20"/>
          <w:highlight w:val="white"/>
        </w:rPr>
        <w:t>&lt;/</w:t>
      </w:r>
      <w:r>
        <w:rPr>
          <w:rFonts w:ascii="Courier New" w:hAnsi="Courier New" w:cs="Courier New"/>
          <w:color w:val="A31515"/>
          <w:sz w:val="20"/>
          <w:szCs w:val="20"/>
          <w:highlight w:val="white"/>
        </w:rPr>
        <w:t>table-plus</w:t>
      </w:r>
      <w:r>
        <w:rPr>
          <w:rFonts w:ascii="Courier New" w:hAnsi="Courier New" w:cs="Courier New"/>
          <w:color w:val="0000FF"/>
          <w:sz w:val="20"/>
          <w:szCs w:val="20"/>
          <w:highlight w:val="white"/>
        </w:rPr>
        <w:t>&gt;</w:t>
      </w:r>
    </w:p>
    <w:p w:rsidR="00713474" w:rsidRDefault="00713474" w:rsidP="00713474">
      <w:pPr>
        <w:ind w:left="720"/>
      </w:pPr>
    </w:p>
    <w:p w:rsidR="00713474" w:rsidRDefault="00713474" w:rsidP="00713474">
      <w:pPr>
        <w:ind w:left="720"/>
      </w:pPr>
      <w:r>
        <w:t xml:space="preserve">By using the </w:t>
      </w:r>
      <w:r w:rsidRPr="00326C3D">
        <w:rPr>
          <w:rStyle w:val="ADRYML"/>
        </w:rPr>
        <w:t>&lt;controls</w:t>
      </w:r>
      <w:r w:rsidR="00BC6C4F">
        <w:rPr>
          <w:rStyle w:val="ADRYML"/>
        </w:rPr>
        <w:fldChar w:fldCharType="begin"/>
      </w:r>
      <w:r>
        <w:rPr>
          <w:rStyle w:val="ADRYML"/>
        </w:rPr>
        <w:instrText>xe "</w:instrText>
      </w:r>
      <w:r w:rsidRPr="00655FF4">
        <w:rPr>
          <w:rStyle w:val="ADRYML"/>
          <w:rFonts w:ascii="Times New Roman" w:hAnsi="Times New Roman"/>
        </w:rPr>
        <w:instrText>controls</w:instrText>
      </w:r>
      <w:r>
        <w:rPr>
          <w:rStyle w:val="ADRYML"/>
        </w:rPr>
        <w:instrText>"</w:instrText>
      </w:r>
      <w:r w:rsidR="00BC6C4F">
        <w:rPr>
          <w:rStyle w:val="ADRYML"/>
        </w:rPr>
        <w:fldChar w:fldCharType="end"/>
      </w:r>
      <w:r w:rsidRPr="00326C3D">
        <w:rPr>
          <w:rStyle w:val="ADRYML"/>
        </w:rPr>
        <w:t>:&gt;</w:t>
      </w:r>
      <w:r>
        <w:t xml:space="preserve"> parameter tag</w:t>
      </w:r>
      <w:r w:rsidR="00BC6C4F">
        <w:fldChar w:fldCharType="begin"/>
      </w:r>
      <w:r>
        <w:instrText>xe "</w:instrText>
      </w:r>
      <w:r w:rsidRPr="00655FF4">
        <w:instrText>parameter tag</w:instrText>
      </w:r>
      <w:r>
        <w:instrText>"</w:instrText>
      </w:r>
      <w:r w:rsidR="00BC6C4F">
        <w:fldChar w:fldCharType="end"/>
      </w:r>
      <w:r>
        <w:t xml:space="preserve"> in table-plus, it allows us to</w:t>
      </w:r>
      <w:r w:rsidR="00BC6C4F">
        <w:fldChar w:fldCharType="begin"/>
      </w:r>
      <w:r>
        <w:instrText>xe "</w:instrText>
      </w:r>
      <w:r w:rsidRPr="00655FF4">
        <w:instrText>to</w:instrText>
      </w:r>
      <w:r>
        <w:instrText>"</w:instrText>
      </w:r>
      <w:r w:rsidR="00BC6C4F">
        <w:fldChar w:fldCharType="end"/>
      </w:r>
      <w:r>
        <w:t xml:space="preserve"> insert an extra column at the end of the table where we can place action</w:t>
      </w:r>
      <w:r w:rsidR="00BC6C4F">
        <w:fldChar w:fldCharType="begin"/>
      </w:r>
      <w:r>
        <w:instrText>xe "</w:instrText>
      </w:r>
      <w:r w:rsidRPr="00655FF4">
        <w:instrText>action</w:instrText>
      </w:r>
      <w:r>
        <w:instrText>"</w:instrText>
      </w:r>
      <w:r w:rsidR="00BC6C4F">
        <w:fldChar w:fldCharType="end"/>
      </w:r>
      <w:r>
        <w:t xml:space="preserve"> buttons or links.  There we use the &lt;transition-buttons/&gt; tag to specify that lifecycle transition</w:t>
      </w:r>
      <w:r w:rsidR="00BC6C4F">
        <w:fldChar w:fldCharType="begin"/>
      </w:r>
      <w:r>
        <w:instrText>xe "</w:instrText>
      </w:r>
      <w:r w:rsidRPr="00655FF4">
        <w:instrText>transition</w:instrText>
      </w:r>
      <w:r>
        <w:instrText>"</w:instrText>
      </w:r>
      <w:r w:rsidR="00BC6C4F">
        <w:fldChar w:fldCharType="end"/>
      </w:r>
      <w:r>
        <w:t xml:space="preserve"> buttons should show for any actions</w:t>
      </w:r>
      <w:r w:rsidR="00BC6C4F">
        <w:fldChar w:fldCharType="begin"/>
      </w:r>
      <w:r>
        <w:instrText>xe "</w:instrText>
      </w:r>
      <w:r w:rsidRPr="00655FF4">
        <w:instrText>actions</w:instrText>
      </w:r>
      <w:r>
        <w:instrText>"</w:instrText>
      </w:r>
      <w:r w:rsidR="00BC6C4F">
        <w:fldChar w:fldCharType="end"/>
      </w:r>
      <w:r>
        <w:t xml:space="preserve"> that are available for the current user.  </w:t>
      </w:r>
    </w:p>
    <w:p w:rsidR="00713474" w:rsidRDefault="00713474" w:rsidP="00713474">
      <w:pPr>
        <w:ind w:left="720"/>
      </w:pPr>
    </w:p>
    <w:p w:rsidR="00713474" w:rsidRDefault="00713474" w:rsidP="00452918">
      <w:pPr>
        <w:pStyle w:val="ListParagraph"/>
        <w:numPr>
          <w:ilvl w:val="0"/>
          <w:numId w:val="67"/>
        </w:numPr>
      </w:pPr>
      <w:r w:rsidRPr="000D220A">
        <w:rPr>
          <w:b/>
        </w:rPr>
        <w:t>Setup the lifecycle actions</w:t>
      </w:r>
      <w:r w:rsidR="00BC6C4F">
        <w:rPr>
          <w:b/>
        </w:rPr>
        <w:fldChar w:fldCharType="begin"/>
      </w:r>
      <w:r w:rsidRPr="000D220A">
        <w:rPr>
          <w:b/>
        </w:rPr>
        <w:instrText>xe "</w:instrText>
      </w:r>
      <w:r w:rsidRPr="00655FF4">
        <w:rPr>
          <w:b/>
        </w:rPr>
        <w:instrText>lifecycle actions</w:instrText>
      </w:r>
      <w:r w:rsidRPr="000D220A">
        <w:rPr>
          <w:b/>
        </w:rPr>
        <w:instrText>"</w:instrText>
      </w:r>
      <w:r w:rsidR="00BC6C4F">
        <w:rPr>
          <w:b/>
        </w:rPr>
        <w:fldChar w:fldCharType="end"/>
      </w:r>
      <w:r w:rsidR="00BC6C4F">
        <w:rPr>
          <w:b/>
        </w:rPr>
        <w:fldChar w:fldCharType="begin"/>
      </w:r>
      <w:r w:rsidRPr="000D220A">
        <w:rPr>
          <w:b/>
        </w:rPr>
        <w:instrText>xe "</w:instrText>
      </w:r>
      <w:r w:rsidRPr="00655FF4">
        <w:rPr>
          <w:b/>
        </w:rPr>
        <w:instrText>actions</w:instrText>
      </w:r>
      <w:r w:rsidRPr="000D220A">
        <w:rPr>
          <w:b/>
        </w:rPr>
        <w:instrText>"</w:instrText>
      </w:r>
      <w:r w:rsidR="00BC6C4F">
        <w:rPr>
          <w:b/>
        </w:rPr>
        <w:fldChar w:fldCharType="end"/>
      </w:r>
      <w:r w:rsidRPr="000D220A">
        <w:rPr>
          <w:b/>
        </w:rPr>
        <w:t xml:space="preserve"> in the controller</w:t>
      </w:r>
      <w:r>
        <w:rPr>
          <w:b/>
        </w:rPr>
        <w:t>.</w:t>
      </w:r>
      <w:r>
        <w:t xml:space="preserve">  We need to</w:t>
      </w:r>
      <w:r w:rsidR="00BC6C4F">
        <w:fldChar w:fldCharType="begin"/>
      </w:r>
      <w:r>
        <w:instrText>xe "</w:instrText>
      </w:r>
      <w:r w:rsidRPr="00655FF4">
        <w:instrText>to</w:instrText>
      </w:r>
      <w:r>
        <w:instrText>"</w:instrText>
      </w:r>
      <w:r w:rsidR="00BC6C4F">
        <w:fldChar w:fldCharType="end"/>
      </w:r>
      <w:r>
        <w:t xml:space="preserve"> make a couple of changes to our Recipes controller:</w:t>
      </w:r>
    </w:p>
    <w:p w:rsidR="00713474" w:rsidRDefault="00713474" w:rsidP="00713474">
      <w:pPr>
        <w:ind w:left="360"/>
      </w:pPr>
      <w:r>
        <w:t xml:space="preserve"> </w:t>
      </w:r>
    </w:p>
    <w:p w:rsidR="00713474" w:rsidRDefault="00713474" w:rsidP="00713474">
      <w:pPr>
        <w:ind w:left="360"/>
      </w:pPr>
      <w:r>
        <w:t>The lifecycle actions</w:t>
      </w:r>
      <w:r w:rsidR="00BC6C4F">
        <w:fldChar w:fldCharType="begin"/>
      </w:r>
      <w:r>
        <w:instrText>xe "</w:instrText>
      </w:r>
      <w:r w:rsidRPr="00655FF4">
        <w:instrText>lifecycle 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need to</w:t>
      </w:r>
      <w:r w:rsidR="00BC6C4F">
        <w:fldChar w:fldCharType="begin"/>
      </w:r>
      <w:r>
        <w:instrText>xe "</w:instrText>
      </w:r>
      <w:r w:rsidRPr="00655FF4">
        <w:instrText>to</w:instrText>
      </w:r>
      <w:r>
        <w:instrText>"</w:instrText>
      </w:r>
      <w:r w:rsidR="00BC6C4F">
        <w:fldChar w:fldCharType="end"/>
      </w:r>
      <w:r>
        <w:t xml:space="preserve"> be added to the controller so that the transition-buttons added above work correctly.  To do this, just open up:</w:t>
      </w:r>
    </w:p>
    <w:p w:rsidR="00713474" w:rsidRDefault="00713474" w:rsidP="00713474">
      <w:pPr>
        <w:ind w:left="1080"/>
        <w:rPr>
          <w:rStyle w:val="FIleName"/>
        </w:rPr>
      </w:pPr>
    </w:p>
    <w:p w:rsidR="00713474" w:rsidRPr="00326C3D" w:rsidRDefault="00713474" w:rsidP="00713474">
      <w:pPr>
        <w:ind w:left="1080" w:firstLine="360"/>
        <w:rPr>
          <w:rStyle w:val="Filename0"/>
        </w:rPr>
      </w:pPr>
      <w:r w:rsidRPr="00326C3D">
        <w:rPr>
          <w:rStyle w:val="Filename0"/>
        </w:rPr>
        <w:t>/app/controllers/recipes_controller</w:t>
      </w:r>
    </w:p>
    <w:p w:rsidR="00713474" w:rsidRPr="00326C3D" w:rsidRDefault="00713474" w:rsidP="00713474">
      <w:pPr>
        <w:ind w:left="1080" w:firstLine="360"/>
        <w:rPr>
          <w:rStyle w:val="FIleName"/>
        </w:rPr>
      </w:pPr>
    </w:p>
    <w:p w:rsidR="00713474" w:rsidRDefault="00713474" w:rsidP="00713474">
      <w:pPr>
        <w:ind w:left="1440"/>
      </w:pPr>
      <w:r>
        <w:t xml:space="preserve"> and replace the existing </w:t>
      </w:r>
      <w:r w:rsidRPr="00C44A83">
        <w:rPr>
          <w:rStyle w:val="ADRYML"/>
        </w:rPr>
        <w:t>auto_actions</w:t>
      </w:r>
      <w:r w:rsidR="00BC6C4F">
        <w:rPr>
          <w:rStyle w:val="ADRYML"/>
        </w:rPr>
        <w:fldChar w:fldCharType="begin"/>
      </w:r>
      <w:r w:rsidRPr="00C44A83">
        <w:rPr>
          <w:rStyle w:val="ADRYML"/>
        </w:rPr>
        <w:instrText>xe "auto_actions"</w:instrText>
      </w:r>
      <w:r w:rsidR="00BC6C4F">
        <w:rPr>
          <w:rStyle w:val="ADRYML"/>
        </w:rPr>
        <w:fldChar w:fldCharType="end"/>
      </w:r>
      <w:r w:rsidR="00BC6C4F">
        <w:rPr>
          <w:rStyle w:val="ADRYML"/>
        </w:rPr>
        <w:fldChar w:fldCharType="begin"/>
      </w:r>
      <w:r w:rsidRPr="00C44A83">
        <w:rPr>
          <w:rStyle w:val="ADRYML"/>
        </w:rPr>
        <w:instrText>xe "actions"</w:instrText>
      </w:r>
      <w:r w:rsidR="00BC6C4F">
        <w:rPr>
          <w:rStyle w:val="ADRYML"/>
        </w:rPr>
        <w:fldChar w:fldCharType="end"/>
      </w:r>
      <w:r>
        <w:t xml:space="preserve"> list with this:</w:t>
      </w:r>
    </w:p>
    <w:p w:rsidR="00713474" w:rsidRDefault="00713474" w:rsidP="00713474">
      <w:pPr>
        <w:ind w:left="1800"/>
        <w:rPr>
          <w:rStyle w:val="ADRYML"/>
        </w:rPr>
      </w:pPr>
    </w:p>
    <w:p w:rsidR="00713474" w:rsidRPr="00686EF5" w:rsidRDefault="00713474" w:rsidP="00713474">
      <w:pPr>
        <w:pStyle w:val="Code"/>
        <w:rPr>
          <w:rStyle w:val="ADRYML"/>
        </w:rPr>
      </w:pPr>
      <w:r w:rsidRPr="00686EF5">
        <w:rPr>
          <w:rStyle w:val="ADRYML"/>
        </w:rPr>
        <w:t>auto_actions</w:t>
      </w:r>
      <w:r w:rsidR="00BC6C4F">
        <w:rPr>
          <w:rStyle w:val="ADRYML"/>
        </w:rPr>
        <w:fldChar w:fldCharType="begin"/>
      </w:r>
      <w:r w:rsidRPr="00686EF5">
        <w:rPr>
          <w:rStyle w:val="ADRYML"/>
        </w:rPr>
        <w:instrText>xe "auto_actions"</w:instrText>
      </w:r>
      <w:r w:rsidR="00BC6C4F">
        <w:rPr>
          <w:rStyle w:val="ADRYML"/>
        </w:rPr>
        <w:fldChar w:fldCharType="end"/>
      </w:r>
      <w:r w:rsidR="00BC6C4F">
        <w:rPr>
          <w:rStyle w:val="ADRYML"/>
        </w:rPr>
        <w:fldChar w:fldCharType="begin"/>
      </w:r>
      <w:r w:rsidRPr="00686EF5">
        <w:rPr>
          <w:rStyle w:val="ADRYML"/>
        </w:rPr>
        <w:instrText>xe "actions"</w:instrText>
      </w:r>
      <w:r w:rsidR="00BC6C4F">
        <w:rPr>
          <w:rStyle w:val="ADRYML"/>
        </w:rPr>
        <w:fldChar w:fldCharType="end"/>
      </w:r>
      <w:r w:rsidRPr="00686EF5">
        <w:rPr>
          <w:rStyle w:val="ADRYML"/>
        </w:rPr>
        <w:t xml:space="preserve"> :all</w:t>
      </w:r>
    </w:p>
    <w:p w:rsidR="00713474" w:rsidRDefault="00713474" w:rsidP="00713474">
      <w:pPr>
        <w:pStyle w:val="Body"/>
      </w:pPr>
      <w:r>
        <w:tab/>
      </w:r>
    </w:p>
    <w:p w:rsidR="00713474" w:rsidRDefault="00713474" w:rsidP="00713474">
      <w:pPr>
        <w:ind w:left="720"/>
      </w:pPr>
      <w:r>
        <w:t xml:space="preserve">Specifying </w:t>
      </w:r>
      <w:r w:rsidRPr="00B0335F">
        <w:rPr>
          <w:rStyle w:val="ADRYML"/>
        </w:rPr>
        <w:t>:all</w:t>
      </w:r>
      <w:r>
        <w:t xml:space="preserve"> will also add support for the lifecycle actions</w:t>
      </w:r>
      <w:r w:rsidR="00BC6C4F">
        <w:fldChar w:fldCharType="begin"/>
      </w:r>
      <w:r>
        <w:instrText>xe "</w:instrText>
      </w:r>
      <w:r w:rsidRPr="00655FF4">
        <w:instrText>lifecycle 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w:t>
      </w:r>
    </w:p>
    <w:p w:rsidR="00713474" w:rsidRDefault="00713474" w:rsidP="00713474"/>
    <w:p w:rsidR="00713474" w:rsidRDefault="00713474" w:rsidP="00452918">
      <w:pPr>
        <w:pStyle w:val="Body"/>
        <w:numPr>
          <w:ilvl w:val="0"/>
          <w:numId w:val="67"/>
        </w:numPr>
      </w:pPr>
      <w:r w:rsidRPr="000D220A">
        <w:rPr>
          <w:b/>
        </w:rPr>
        <w:t>Modify the Recipes Index page</w:t>
      </w:r>
      <w:r>
        <w:rPr>
          <w:b/>
        </w:rPr>
        <w:t>.</w:t>
      </w:r>
      <w:r w:rsidRPr="000D220A">
        <w:rPr>
          <w:b/>
        </w:rPr>
        <w:t xml:space="preserve"> </w:t>
      </w:r>
      <w:r>
        <w:t>The Recipes index page needs to</w:t>
      </w:r>
      <w:r w:rsidR="00BC6C4F">
        <w:fldChar w:fldCharType="begin"/>
      </w:r>
      <w:r>
        <w:instrText>xe "</w:instrText>
      </w:r>
      <w:r w:rsidRPr="00655FF4">
        <w:instrText>to</w:instrText>
      </w:r>
      <w:r>
        <w:instrText>"</w:instrText>
      </w:r>
      <w:r w:rsidR="00BC6C4F">
        <w:fldChar w:fldCharType="end"/>
      </w:r>
      <w:r>
        <w:t xml:space="preserve"> be modified so that it only shows published recipes when the user is</w:t>
      </w:r>
      <w:r w:rsidR="00BC6C4F">
        <w:fldChar w:fldCharType="begin"/>
      </w:r>
      <w:r>
        <w:instrText>xe "</w:instrText>
      </w:r>
      <w:r w:rsidRPr="00655FF4">
        <w:instrText>is</w:instrText>
      </w:r>
      <w:r>
        <w:instrText>"</w:instrText>
      </w:r>
      <w:r w:rsidR="00BC6C4F">
        <w:fldChar w:fldCharType="end"/>
      </w:r>
      <w:r>
        <w:t xml:space="preserve"> a Guest, and all the Recipes for logged in users.  So we need to do add the following </w:t>
      </w:r>
      <w:r w:rsidRPr="00C44A83">
        <w:rPr>
          <w:rStyle w:val="ADRYML"/>
        </w:rPr>
        <w:t>named_scope</w:t>
      </w:r>
      <w:r w:rsidR="00BC6C4F">
        <w:rPr>
          <w:rStyle w:val="ADRYML"/>
        </w:rPr>
        <w:fldChar w:fldCharType="begin"/>
      </w:r>
      <w:r w:rsidRPr="00C44A83">
        <w:rPr>
          <w:rStyle w:val="ADRYML"/>
        </w:rPr>
        <w:instrText>xe "named_scope"</w:instrText>
      </w:r>
      <w:r w:rsidR="00BC6C4F">
        <w:rPr>
          <w:rStyle w:val="ADRYML"/>
        </w:rPr>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the Recipe model:</w:t>
      </w:r>
    </w:p>
    <w:p w:rsidR="00713474" w:rsidRDefault="00713474" w:rsidP="00713474">
      <w:pPr>
        <w:ind w:left="1080"/>
      </w:pPr>
    </w:p>
    <w:p w:rsidR="00713474" w:rsidRDefault="00713474" w:rsidP="00713474">
      <w:pPr>
        <w:pStyle w:val="Code"/>
      </w:pPr>
      <w:r>
        <w:t>named_scope</w:t>
      </w:r>
      <w:r w:rsidR="00BC6C4F">
        <w:fldChar w:fldCharType="begin"/>
      </w:r>
      <w:r>
        <w:instrText>xe "</w:instrText>
      </w:r>
      <w:r w:rsidRPr="00655FF4">
        <w:instrText>named_scope</w:instrText>
      </w:r>
      <w:r>
        <w:instrText>"</w:instrText>
      </w:r>
      <w:r w:rsidR="00BC6C4F">
        <w:fldChar w:fldCharType="end"/>
      </w:r>
      <w:r>
        <w:rPr>
          <w:b/>
          <w:bCs/>
          <w:color w:val="FF4040"/>
        </w:rPr>
        <w:t xml:space="preserve"> :viewable</w:t>
      </w:r>
      <w:r>
        <w:t>, lambda {|acting_user</w:t>
      </w:r>
      <w:r w:rsidR="00BC6C4F">
        <w:fldChar w:fldCharType="begin"/>
      </w:r>
      <w:r>
        <w:instrText>xe "</w:instrText>
      </w:r>
      <w:r w:rsidRPr="00655FF4">
        <w:instrText>acting_user</w:instrText>
      </w:r>
      <w:r>
        <w:instrText>"</w:instrText>
      </w:r>
      <w:r w:rsidR="00BC6C4F">
        <w:fldChar w:fldCharType="end"/>
      </w:r>
      <w:r>
        <w:t>| {</w:t>
      </w:r>
      <w:r>
        <w:rPr>
          <w:b/>
          <w:bCs/>
          <w:color w:val="FF4040"/>
        </w:rPr>
        <w:t>:conditions</w:t>
      </w:r>
      <w:r>
        <w:t xml:space="preserve"> =&gt;</w:t>
      </w:r>
      <w:r>
        <w:rPr>
          <w:color w:val="2A00FF"/>
        </w:rPr>
        <w:t xml:space="preserve"> “#{</w:t>
      </w:r>
      <w:r>
        <w:t>acting_user.signed_up?</w:t>
      </w:r>
      <w:r w:rsidR="00BC6C4F">
        <w:fldChar w:fldCharType="begin"/>
      </w:r>
      <w:r>
        <w:instrText>xe "</w:instrText>
      </w:r>
      <w:r w:rsidRPr="00655FF4">
        <w:instrText>acting_user.signed_up?</w:instrText>
      </w:r>
      <w:r>
        <w:instrText>"</w:instrText>
      </w:r>
      <w:r w:rsidR="00BC6C4F">
        <w:fldChar w:fldCharType="end"/>
      </w:r>
      <w:r>
        <w:t>?1:0</w:t>
      </w:r>
      <w:r>
        <w:rPr>
          <w:color w:val="2A00FF"/>
        </w:rPr>
        <w:t>}=1 or lifecycle_state</w:t>
      </w:r>
      <w:r w:rsidR="00BC6C4F">
        <w:rPr>
          <w:color w:val="2A00FF"/>
        </w:rPr>
        <w:fldChar w:fldCharType="begin"/>
      </w:r>
      <w:r>
        <w:rPr>
          <w:color w:val="2A00FF"/>
        </w:rPr>
        <w:instrText>xe "</w:instrText>
      </w:r>
      <w:r w:rsidRPr="00655FF4">
        <w:rPr>
          <w:color w:val="2A00FF"/>
        </w:rPr>
        <w:instrText>state</w:instrText>
      </w:r>
      <w:r>
        <w:rPr>
          <w:color w:val="2A00FF"/>
        </w:rPr>
        <w:instrText>"</w:instrText>
      </w:r>
      <w:r w:rsidR="00BC6C4F">
        <w:rPr>
          <w:color w:val="2A00FF"/>
        </w:rPr>
        <w:fldChar w:fldCharType="end"/>
      </w:r>
      <w:r>
        <w:rPr>
          <w:color w:val="2A00FF"/>
        </w:rPr>
        <w:t>='published'"</w:t>
      </w:r>
      <w:r>
        <w:t xml:space="preserve">  }}</w:t>
      </w:r>
    </w:p>
    <w:p w:rsidR="00713474" w:rsidRDefault="00713474" w:rsidP="00713474">
      <w:pPr>
        <w:ind w:left="1440"/>
      </w:pPr>
    </w:p>
    <w:p w:rsidR="00713474" w:rsidRDefault="00713474" w:rsidP="00713474">
      <w:pPr>
        <w:ind w:left="720"/>
      </w:pPr>
      <w:r>
        <w:t>…which returns all Recipes for logged in users, and only published recipes to</w:t>
      </w:r>
      <w:r w:rsidR="00BC6C4F">
        <w:fldChar w:fldCharType="begin"/>
      </w:r>
      <w:r>
        <w:instrText>xe "</w:instrText>
      </w:r>
      <w:r w:rsidRPr="00655FF4">
        <w:instrText>to</w:instrText>
      </w:r>
      <w:r>
        <w:instrText>"</w:instrText>
      </w:r>
      <w:r w:rsidR="00BC6C4F">
        <w:fldChar w:fldCharType="end"/>
      </w:r>
      <w:r>
        <w:t xml:space="preserve"> Guest user</w:t>
      </w:r>
      <w:r w:rsidR="00BC6C4F">
        <w:fldChar w:fldCharType="begin"/>
      </w:r>
      <w:r>
        <w:instrText>xe "</w:instrText>
      </w:r>
      <w:r w:rsidRPr="00655FF4">
        <w:instrText>Guest user</w:instrText>
      </w:r>
      <w:r>
        <w:instrText>"</w:instrText>
      </w:r>
      <w:r w:rsidR="00BC6C4F">
        <w:fldChar w:fldCharType="end"/>
      </w:r>
      <w:r>
        <w:t xml:space="preserve">s. </w:t>
      </w:r>
    </w:p>
    <w:p w:rsidR="00713474" w:rsidRDefault="00713474" w:rsidP="00713474">
      <w:pPr>
        <w:ind w:left="1440"/>
      </w:pPr>
    </w:p>
    <w:p w:rsidR="00713474" w:rsidRPr="000A510E" w:rsidRDefault="00713474" w:rsidP="00713474">
      <w:pPr>
        <w:pStyle w:val="NotesCallouts"/>
        <w:rPr>
          <w:b/>
        </w:rPr>
      </w:pPr>
      <w:r w:rsidRPr="00204B37">
        <w:rPr>
          <w:b/>
        </w:rPr>
        <w:t>Note:</w:t>
      </w:r>
      <w:r>
        <w:t xml:space="preserve"> The lambda block is</w:t>
      </w:r>
      <w:r w:rsidR="00BC6C4F">
        <w:fldChar w:fldCharType="begin"/>
      </w:r>
      <w:r>
        <w:instrText>xe "</w:instrText>
      </w:r>
      <w:r w:rsidRPr="00655FF4">
        <w:instrText>is</w:instrText>
      </w:r>
      <w:r>
        <w:instrText>"</w:instrText>
      </w:r>
      <w:r w:rsidR="00BC6C4F">
        <w:fldChar w:fldCharType="end"/>
      </w:r>
      <w:r>
        <w:t xml:space="preserve"> used so that we can pass in a parameter to</w:t>
      </w:r>
      <w:r w:rsidR="00BC6C4F">
        <w:fldChar w:fldCharType="begin"/>
      </w:r>
      <w:r>
        <w:instrText>xe "</w:instrText>
      </w:r>
      <w:r w:rsidRPr="00655FF4">
        <w:instrText>to</w:instrText>
      </w:r>
      <w:r>
        <w:instrText>"</w:instrText>
      </w:r>
      <w:r w:rsidR="00BC6C4F">
        <w:fldChar w:fldCharType="end"/>
      </w:r>
      <w:r>
        <w:t xml:space="preserve"> a </w:t>
      </w:r>
      <w:r w:rsidRPr="00C44A83">
        <w:rPr>
          <w:rStyle w:val="ADRYML"/>
        </w:rPr>
        <w:t>named_scope</w:t>
      </w:r>
      <w:r w:rsidR="00BC6C4F">
        <w:rPr>
          <w:rStyle w:val="ADRYML"/>
        </w:rPr>
        <w:fldChar w:fldCharType="begin"/>
      </w:r>
      <w:r w:rsidRPr="00C44A83">
        <w:rPr>
          <w:rStyle w:val="ADRYML"/>
        </w:rPr>
        <w:instrText>xe "named_scope"</w:instrText>
      </w:r>
      <w:r w:rsidR="00BC6C4F">
        <w:rPr>
          <w:rStyle w:val="ADRYML"/>
        </w:rPr>
        <w:fldChar w:fldCharType="end"/>
      </w:r>
      <w:r w:rsidRPr="00C44A83">
        <w:rPr>
          <w:rStyle w:val="ADRYML"/>
        </w:rPr>
        <w:t>,</w:t>
      </w:r>
      <w:r>
        <w:t xml:space="preserve"> which in this case is a reference to the logged in user.</w:t>
      </w:r>
    </w:p>
    <w:p w:rsidR="00713474" w:rsidRDefault="00713474" w:rsidP="00713474">
      <w:pPr>
        <w:ind w:left="720"/>
      </w:pPr>
    </w:p>
    <w:p w:rsidR="00713474" w:rsidRDefault="00713474" w:rsidP="00452918">
      <w:pPr>
        <w:numPr>
          <w:ilvl w:val="0"/>
          <w:numId w:val="42"/>
        </w:numPr>
      </w:pPr>
      <w:r>
        <w:t>The Recipe controller index action</w:t>
      </w:r>
      <w:r w:rsidR="00BC6C4F">
        <w:fldChar w:fldCharType="begin"/>
      </w:r>
      <w:r>
        <w:instrText>xe "</w:instrText>
      </w:r>
      <w:r w:rsidRPr="00655FF4">
        <w:instrText>action</w:instrText>
      </w:r>
      <w:r>
        <w:instrText>"</w:instrText>
      </w:r>
      <w:r w:rsidR="00BC6C4F">
        <w:fldChar w:fldCharType="end"/>
      </w:r>
      <w:r>
        <w:t xml:space="preserve"> needs to</w:t>
      </w:r>
      <w:r w:rsidR="00BC6C4F">
        <w:fldChar w:fldCharType="begin"/>
      </w:r>
      <w:r>
        <w:instrText>xe "</w:instrText>
      </w:r>
      <w:r w:rsidRPr="00655FF4">
        <w:instrText>to</w:instrText>
      </w:r>
      <w:r>
        <w:instrText>"</w:instrText>
      </w:r>
      <w:r w:rsidR="00BC6C4F">
        <w:fldChar w:fldCharType="end"/>
      </w:r>
      <w:r>
        <w:t xml:space="preserve"> be modified so that when a Guest user</w:t>
      </w:r>
      <w:r w:rsidR="00BC6C4F">
        <w:fldChar w:fldCharType="begin"/>
      </w:r>
      <w:r>
        <w:instrText>xe "</w:instrText>
      </w:r>
      <w:r w:rsidRPr="00655FF4">
        <w:instrText>Guest user</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viewing the Recipe listing page, only “published” Recipes will be shown.  To do this, change the following line by inserting in the highlighted text:</w:t>
      </w:r>
    </w:p>
    <w:p w:rsidR="00713474" w:rsidRDefault="00713474" w:rsidP="00713474">
      <w:pPr>
        <w:ind w:left="720"/>
      </w:pPr>
    </w:p>
    <w:p w:rsidR="00713474" w:rsidRDefault="00713474" w:rsidP="00713474">
      <w:pPr>
        <w:ind w:left="360"/>
      </w:pPr>
    </w:p>
    <w:p w:rsidR="00713474" w:rsidRDefault="00713474" w:rsidP="00713474">
      <w:pPr>
        <w:ind w:left="360"/>
      </w:pPr>
      <w:r>
        <w:t>Original:</w:t>
      </w:r>
    </w:p>
    <w:p w:rsidR="00713474" w:rsidRDefault="00713474" w:rsidP="00713474">
      <w:pPr>
        <w:ind w:left="1440"/>
      </w:pPr>
    </w:p>
    <w:p w:rsidR="00713474" w:rsidRDefault="00713474" w:rsidP="00713474">
      <w:pPr>
        <w:pStyle w:val="Code"/>
      </w:pPr>
      <w:r>
        <w:t>hobo_index Recipe.</w:t>
      </w:r>
      <w:r>
        <w:rPr>
          <w:highlight w:val="lightGray"/>
        </w:rPr>
        <w:t>apply_scopes</w:t>
      </w:r>
      <w:r>
        <w:t>(</w:t>
      </w:r>
      <w:r>
        <w:rPr>
          <w:b/>
          <w:bCs/>
          <w:color w:val="FF4040"/>
        </w:rPr>
        <w:t>:search</w:t>
      </w:r>
      <w:r w:rsidR="00BC6C4F">
        <w:rPr>
          <w:b/>
          <w:bCs/>
          <w:color w:val="FF4040"/>
        </w:rPr>
        <w:fldChar w:fldCharType="begin"/>
      </w:r>
      <w:r>
        <w:rPr>
          <w:b/>
          <w:bCs/>
          <w:color w:val="FF4040"/>
        </w:rPr>
        <w:instrText>xe "</w:instrText>
      </w:r>
      <w:r w:rsidRPr="00655FF4">
        <w:rPr>
          <w:b/>
          <w:bCs/>
          <w:color w:val="FF4040"/>
        </w:rPr>
        <w:instrText>search</w:instrText>
      </w:r>
      <w:r>
        <w:rPr>
          <w:b/>
          <w:bCs/>
          <w:color w:val="FF4040"/>
        </w:rPr>
        <w:instrText>"</w:instrText>
      </w:r>
      <w:r w:rsidR="00BC6C4F">
        <w:rPr>
          <w:b/>
          <w:bCs/>
          <w:color w:val="FF4040"/>
        </w:rPr>
        <w:fldChar w:fldCharType="end"/>
      </w:r>
      <w:r>
        <w:t xml:space="preserve"> =&gt; [params</w:t>
      </w:r>
      <w:r w:rsidR="00BC6C4F">
        <w:fldChar w:fldCharType="begin"/>
      </w:r>
      <w:r>
        <w:instrText>xe "</w:instrText>
      </w:r>
      <w:r w:rsidRPr="00655FF4">
        <w:instrText>params</w:instrText>
      </w:r>
      <w:r>
        <w:instrText>"</w:instrText>
      </w:r>
      <w:r w:rsidR="00BC6C4F">
        <w:fldChar w:fldCharType="end"/>
      </w:r>
      <w:r>
        <w:t>[</w:t>
      </w:r>
      <w:r>
        <w:rPr>
          <w:b/>
          <w:bCs/>
          <w:color w:val="FF4040"/>
        </w:rPr>
        <w:t>:search</w:t>
      </w:r>
      <w:r>
        <w:t>],</w:t>
      </w:r>
      <w:r>
        <w:rPr>
          <w:b/>
          <w:bCs/>
          <w:color w:val="FF4040"/>
        </w:rPr>
        <w:t xml:space="preserve"> :title</w:t>
      </w:r>
      <w:r>
        <w:t>,</w:t>
      </w:r>
      <w:r>
        <w:rPr>
          <w:b/>
          <w:bCs/>
          <w:color w:val="FF4040"/>
        </w:rPr>
        <w:t xml:space="preserve"> :body</w:t>
      </w:r>
      <w:r w:rsidR="00BC6C4F">
        <w:rPr>
          <w:b/>
          <w:bCs/>
          <w:color w:val="FF4040"/>
        </w:rPr>
        <w:fldChar w:fldCharType="begin"/>
      </w:r>
      <w:r>
        <w:rPr>
          <w:b/>
          <w:bCs/>
          <w:color w:val="FF4040"/>
        </w:rPr>
        <w:instrText>xe "</w:instrText>
      </w:r>
      <w:r w:rsidRPr="00655FF4">
        <w:rPr>
          <w:b/>
          <w:bCs/>
          <w:color w:val="FF4040"/>
        </w:rPr>
        <w:instrText>body</w:instrText>
      </w:r>
      <w:r>
        <w:rPr>
          <w:b/>
          <w:bCs/>
          <w:color w:val="FF4040"/>
        </w:rPr>
        <w:instrText>"</w:instrText>
      </w:r>
      <w:r w:rsidR="00BC6C4F">
        <w:rPr>
          <w:b/>
          <w:bCs/>
          <w:color w:val="FF4040"/>
        </w:rPr>
        <w:fldChar w:fldCharType="end"/>
      </w:r>
      <w:r>
        <w:t xml:space="preserve">], </w:t>
      </w:r>
      <w:r>
        <w:rPr>
          <w:b/>
          <w:bCs/>
          <w:color w:val="FF4040"/>
        </w:rPr>
        <w:t>:order</w:t>
      </w:r>
      <w:r w:rsidR="00BC6C4F">
        <w:rPr>
          <w:b/>
          <w:bCs/>
          <w:color w:val="FF4040"/>
        </w:rPr>
        <w:fldChar w:fldCharType="begin"/>
      </w:r>
      <w:r>
        <w:rPr>
          <w:b/>
          <w:bCs/>
          <w:color w:val="FF4040"/>
        </w:rPr>
        <w:instrText>xe "</w:instrText>
      </w:r>
      <w:r w:rsidRPr="00655FF4">
        <w:rPr>
          <w:b/>
          <w:bCs/>
          <w:color w:val="FF4040"/>
        </w:rPr>
        <w:instrText>order</w:instrText>
      </w:r>
      <w:r>
        <w:rPr>
          <w:b/>
          <w:bCs/>
          <w:color w:val="FF4040"/>
        </w:rPr>
        <w:instrText>"</w:instrText>
      </w:r>
      <w:r w:rsidR="00BC6C4F">
        <w:rPr>
          <w:b/>
          <w:bCs/>
          <w:color w:val="FF4040"/>
        </w:rPr>
        <w:fldChar w:fldCharType="end"/>
      </w:r>
      <w:r>
        <w:rPr>
          <w:b/>
          <w:bCs/>
          <w:color w:val="FF4040"/>
        </w:rPr>
        <w:t>_by</w:t>
      </w:r>
      <w:r w:rsidR="00BC6C4F">
        <w:rPr>
          <w:b/>
          <w:bCs/>
          <w:color w:val="FF4040"/>
        </w:rPr>
        <w:fldChar w:fldCharType="begin"/>
      </w:r>
      <w:r>
        <w:rPr>
          <w:b/>
          <w:bCs/>
          <w:color w:val="FF4040"/>
        </w:rPr>
        <w:instrText>xe "</w:instrText>
      </w:r>
      <w:r w:rsidRPr="00655FF4">
        <w:rPr>
          <w:b/>
          <w:bCs/>
          <w:color w:val="FF4040"/>
        </w:rPr>
        <w:instrText>order_by</w:instrText>
      </w:r>
      <w:r>
        <w:rPr>
          <w:b/>
          <w:bCs/>
          <w:color w:val="FF4040"/>
        </w:rPr>
        <w:instrText>"</w:instrText>
      </w:r>
      <w:r w:rsidR="00BC6C4F">
        <w:rPr>
          <w:b/>
          <w:bCs/>
          <w:color w:val="FF4040"/>
        </w:rPr>
        <w:fldChar w:fldCharType="end"/>
      </w:r>
      <w:r>
        <w:t xml:space="preserve">  =&gt; parse_sort_param</w:t>
      </w:r>
      <w:r w:rsidR="00BC6C4F">
        <w:fldChar w:fldCharType="begin"/>
      </w:r>
      <w:r>
        <w:instrText>xe "</w:instrText>
      </w:r>
      <w:r w:rsidRPr="00655FF4">
        <w:instrText>parse_sort_param</w:instrText>
      </w:r>
      <w:r>
        <w:instrText>"</w:instrText>
      </w:r>
      <w:r w:rsidR="00BC6C4F">
        <w:fldChar w:fldCharType="end"/>
      </w:r>
      <w:r w:rsidR="00BC6C4F">
        <w:fldChar w:fldCharType="begin"/>
      </w:r>
      <w:r>
        <w:instrText>xe "</w:instrText>
      </w:r>
      <w:r w:rsidRPr="00655FF4">
        <w:instrText>param</w:instrText>
      </w:r>
      <w:r>
        <w:instrText>"</w:instrText>
      </w:r>
      <w:r w:rsidR="00BC6C4F">
        <w:fldChar w:fldCharType="end"/>
      </w:r>
      <w:r>
        <w:t>(</w:t>
      </w:r>
      <w:r>
        <w:rPr>
          <w:b/>
          <w:bCs/>
          <w:color w:val="FF4040"/>
        </w:rPr>
        <w:t>:title</w:t>
      </w:r>
      <w:r>
        <w:t>,</w:t>
      </w:r>
      <w:r>
        <w:rPr>
          <w:b/>
          <w:bCs/>
          <w:color w:val="FF4040"/>
        </w:rPr>
        <w:t xml:space="preserve"> :country</w:t>
      </w:r>
      <w:r>
        <w:t>))</w:t>
      </w:r>
    </w:p>
    <w:p w:rsidR="00713474" w:rsidRDefault="00713474" w:rsidP="00713474">
      <w:pPr>
        <w:ind w:left="1440"/>
      </w:pPr>
    </w:p>
    <w:p w:rsidR="00713474" w:rsidRDefault="00713474" w:rsidP="00713474">
      <w:pPr>
        <w:ind w:left="288"/>
      </w:pPr>
      <w:r>
        <w:t>To:</w:t>
      </w:r>
    </w:p>
    <w:p w:rsidR="00713474" w:rsidRDefault="00713474" w:rsidP="00713474">
      <w:pPr>
        <w:ind w:left="1440"/>
      </w:pPr>
    </w:p>
    <w:p w:rsidR="00713474" w:rsidRDefault="00713474" w:rsidP="00713474">
      <w:pPr>
        <w:pStyle w:val="Code"/>
      </w:pPr>
      <w:r>
        <w:t>hobo_index Recipe.</w:t>
      </w:r>
      <w:r w:rsidRPr="007B093A">
        <w:rPr>
          <w:b/>
          <w:highlight w:val="yellow"/>
        </w:rPr>
        <w:t>viewable(current_user)</w:t>
      </w:r>
      <w:r>
        <w:t>.</w:t>
      </w:r>
      <w:r>
        <w:rPr>
          <w:highlight w:val="lightGray"/>
        </w:rPr>
        <w:t>apply_scopes</w:t>
      </w:r>
      <w:r>
        <w:t>(</w:t>
      </w:r>
      <w:r>
        <w:rPr>
          <w:b/>
          <w:bCs/>
          <w:color w:val="FF4040"/>
        </w:rPr>
        <w:t>:search</w:t>
      </w:r>
      <w:r w:rsidR="00BC6C4F">
        <w:rPr>
          <w:b/>
          <w:bCs/>
          <w:color w:val="FF4040"/>
        </w:rPr>
        <w:fldChar w:fldCharType="begin"/>
      </w:r>
      <w:r>
        <w:rPr>
          <w:b/>
          <w:bCs/>
          <w:color w:val="FF4040"/>
        </w:rPr>
        <w:instrText>xe "</w:instrText>
      </w:r>
      <w:r w:rsidRPr="00655FF4">
        <w:rPr>
          <w:b/>
          <w:bCs/>
          <w:color w:val="FF4040"/>
        </w:rPr>
        <w:instrText>search</w:instrText>
      </w:r>
      <w:r>
        <w:rPr>
          <w:b/>
          <w:bCs/>
          <w:color w:val="FF4040"/>
        </w:rPr>
        <w:instrText>"</w:instrText>
      </w:r>
      <w:r w:rsidR="00BC6C4F">
        <w:rPr>
          <w:b/>
          <w:bCs/>
          <w:color w:val="FF4040"/>
        </w:rPr>
        <w:fldChar w:fldCharType="end"/>
      </w:r>
      <w:r>
        <w:t xml:space="preserve"> =&gt; [params</w:t>
      </w:r>
      <w:r w:rsidR="00BC6C4F">
        <w:fldChar w:fldCharType="begin"/>
      </w:r>
      <w:r>
        <w:instrText>xe "</w:instrText>
      </w:r>
      <w:r w:rsidRPr="00655FF4">
        <w:instrText>params</w:instrText>
      </w:r>
      <w:r>
        <w:instrText>"</w:instrText>
      </w:r>
      <w:r w:rsidR="00BC6C4F">
        <w:fldChar w:fldCharType="end"/>
      </w:r>
      <w:r>
        <w:t>[</w:t>
      </w:r>
      <w:r>
        <w:rPr>
          <w:b/>
          <w:bCs/>
          <w:color w:val="FF4040"/>
        </w:rPr>
        <w:t>:search</w:t>
      </w:r>
      <w:r>
        <w:t>],</w:t>
      </w:r>
      <w:r>
        <w:rPr>
          <w:b/>
          <w:bCs/>
          <w:color w:val="FF4040"/>
        </w:rPr>
        <w:t xml:space="preserve"> :title</w:t>
      </w:r>
      <w:r>
        <w:t>,</w:t>
      </w:r>
      <w:r>
        <w:rPr>
          <w:b/>
          <w:bCs/>
          <w:color w:val="FF4040"/>
        </w:rPr>
        <w:t xml:space="preserve"> :body</w:t>
      </w:r>
      <w:r w:rsidR="00BC6C4F">
        <w:rPr>
          <w:b/>
          <w:bCs/>
          <w:color w:val="FF4040"/>
        </w:rPr>
        <w:fldChar w:fldCharType="begin"/>
      </w:r>
      <w:r>
        <w:rPr>
          <w:b/>
          <w:bCs/>
          <w:color w:val="FF4040"/>
        </w:rPr>
        <w:instrText>xe "</w:instrText>
      </w:r>
      <w:r w:rsidRPr="00655FF4">
        <w:rPr>
          <w:b/>
          <w:bCs/>
          <w:color w:val="FF4040"/>
        </w:rPr>
        <w:instrText>body</w:instrText>
      </w:r>
      <w:r>
        <w:rPr>
          <w:b/>
          <w:bCs/>
          <w:color w:val="FF4040"/>
        </w:rPr>
        <w:instrText>"</w:instrText>
      </w:r>
      <w:r w:rsidR="00BC6C4F">
        <w:rPr>
          <w:b/>
          <w:bCs/>
          <w:color w:val="FF4040"/>
        </w:rPr>
        <w:fldChar w:fldCharType="end"/>
      </w:r>
      <w:r>
        <w:t>],</w:t>
      </w:r>
      <w:r>
        <w:rPr>
          <w:b/>
          <w:bCs/>
          <w:color w:val="FF4040"/>
        </w:rPr>
        <w:t xml:space="preserve"> :order</w:t>
      </w:r>
      <w:r w:rsidR="00BC6C4F">
        <w:rPr>
          <w:b/>
          <w:bCs/>
          <w:color w:val="FF4040"/>
        </w:rPr>
        <w:fldChar w:fldCharType="begin"/>
      </w:r>
      <w:r>
        <w:rPr>
          <w:b/>
          <w:bCs/>
          <w:color w:val="FF4040"/>
        </w:rPr>
        <w:instrText>xe "</w:instrText>
      </w:r>
      <w:r w:rsidRPr="00655FF4">
        <w:rPr>
          <w:b/>
          <w:bCs/>
          <w:color w:val="FF4040"/>
        </w:rPr>
        <w:instrText>order</w:instrText>
      </w:r>
      <w:r>
        <w:rPr>
          <w:b/>
          <w:bCs/>
          <w:color w:val="FF4040"/>
        </w:rPr>
        <w:instrText>"</w:instrText>
      </w:r>
      <w:r w:rsidR="00BC6C4F">
        <w:rPr>
          <w:b/>
          <w:bCs/>
          <w:color w:val="FF4040"/>
        </w:rPr>
        <w:fldChar w:fldCharType="end"/>
      </w:r>
      <w:r>
        <w:rPr>
          <w:b/>
          <w:bCs/>
          <w:color w:val="FF4040"/>
        </w:rPr>
        <w:t>_by</w:t>
      </w:r>
      <w:r w:rsidR="00BC6C4F">
        <w:rPr>
          <w:b/>
          <w:bCs/>
          <w:color w:val="FF4040"/>
        </w:rPr>
        <w:fldChar w:fldCharType="begin"/>
      </w:r>
      <w:r>
        <w:rPr>
          <w:b/>
          <w:bCs/>
          <w:color w:val="FF4040"/>
        </w:rPr>
        <w:instrText>xe "</w:instrText>
      </w:r>
      <w:r w:rsidRPr="00655FF4">
        <w:rPr>
          <w:b/>
          <w:bCs/>
          <w:color w:val="FF4040"/>
        </w:rPr>
        <w:instrText>order_by</w:instrText>
      </w:r>
      <w:r>
        <w:rPr>
          <w:b/>
          <w:bCs/>
          <w:color w:val="FF4040"/>
        </w:rPr>
        <w:instrText>"</w:instrText>
      </w:r>
      <w:r w:rsidR="00BC6C4F">
        <w:rPr>
          <w:b/>
          <w:bCs/>
          <w:color w:val="FF4040"/>
        </w:rPr>
        <w:fldChar w:fldCharType="end"/>
      </w:r>
      <w:r>
        <w:t xml:space="preserve">  =&gt; parse_sort_param</w:t>
      </w:r>
      <w:r w:rsidR="00BC6C4F">
        <w:fldChar w:fldCharType="begin"/>
      </w:r>
      <w:r>
        <w:instrText>xe "</w:instrText>
      </w:r>
      <w:r w:rsidRPr="00655FF4">
        <w:instrText>parse_sort_param</w:instrText>
      </w:r>
      <w:r>
        <w:instrText>"</w:instrText>
      </w:r>
      <w:r w:rsidR="00BC6C4F">
        <w:fldChar w:fldCharType="end"/>
      </w:r>
      <w:r w:rsidR="00BC6C4F">
        <w:fldChar w:fldCharType="begin"/>
      </w:r>
      <w:r>
        <w:instrText>xe "</w:instrText>
      </w:r>
      <w:r w:rsidRPr="00655FF4">
        <w:instrText>param</w:instrText>
      </w:r>
      <w:r>
        <w:instrText>"</w:instrText>
      </w:r>
      <w:r w:rsidR="00BC6C4F">
        <w:fldChar w:fldCharType="end"/>
      </w:r>
      <w:r>
        <w:t>(</w:t>
      </w:r>
      <w:r>
        <w:rPr>
          <w:b/>
          <w:bCs/>
          <w:color w:val="FF4040"/>
        </w:rPr>
        <w:t>:title</w:t>
      </w:r>
      <w:r>
        <w:t>,</w:t>
      </w:r>
      <w:r>
        <w:rPr>
          <w:b/>
          <w:bCs/>
          <w:color w:val="FF4040"/>
        </w:rPr>
        <w:t xml:space="preserve"> :country</w:t>
      </w:r>
      <w:r>
        <w:t>))</w:t>
      </w:r>
    </w:p>
    <w:p w:rsidR="00713474" w:rsidRDefault="00713474" w:rsidP="00713474">
      <w:pPr>
        <w:ind w:left="1440"/>
      </w:pPr>
    </w:p>
    <w:p w:rsidR="00713474" w:rsidRPr="000D220A" w:rsidRDefault="00713474" w:rsidP="00452918">
      <w:pPr>
        <w:pStyle w:val="BodyIndent"/>
        <w:numPr>
          <w:ilvl w:val="0"/>
          <w:numId w:val="67"/>
        </w:numPr>
      </w:pPr>
      <w:r w:rsidRPr="009B7384">
        <w:rPr>
          <w:b/>
        </w:rPr>
        <w:t>Try it out</w:t>
      </w:r>
      <w:r>
        <w:t>.</w:t>
      </w:r>
      <w:r w:rsidRPr="000D220A">
        <w:t xml:space="preserve">  </w:t>
      </w:r>
      <w:r>
        <w:t>Restart your server to</w:t>
      </w:r>
      <w:r w:rsidR="00BC6C4F">
        <w:fldChar w:fldCharType="begin"/>
      </w:r>
      <w:r>
        <w:instrText>xe "</w:instrText>
      </w:r>
      <w:r w:rsidRPr="00655FF4">
        <w:instrText>to</w:instrText>
      </w:r>
      <w:r>
        <w:instrText>"</w:instrText>
      </w:r>
      <w:r w:rsidR="00BC6C4F">
        <w:fldChar w:fldCharType="end"/>
      </w:r>
      <w:r>
        <w:t xml:space="preserve"> see the changes.  Following that, access the Recipe listing page as a Guest and you should see that there aren’t any Recipes showing (this is</w:t>
      </w:r>
      <w:r w:rsidR="00BC6C4F">
        <w:fldChar w:fldCharType="begin"/>
      </w:r>
      <w:r>
        <w:instrText>xe "</w:instrText>
      </w:r>
      <w:r w:rsidRPr="00655FF4">
        <w:instrText>is</w:instrText>
      </w:r>
      <w:r>
        <w:instrText>"</w:instrText>
      </w:r>
      <w:r w:rsidR="00BC6C4F">
        <w:fldChar w:fldCharType="end"/>
      </w:r>
      <w:r>
        <w:t xml:space="preserve"> because all the Recipes are in a state</w:t>
      </w:r>
      <w:r w:rsidR="00BC6C4F">
        <w:fldChar w:fldCharType="begin"/>
      </w:r>
      <w:r>
        <w:instrText>xe "</w:instrText>
      </w:r>
      <w:r w:rsidRPr="00655FF4">
        <w:instrText>state</w:instrText>
      </w:r>
      <w:r>
        <w:instrText>"</w:instrText>
      </w:r>
      <w:r w:rsidR="00BC6C4F">
        <w:fldChar w:fldCharType="end"/>
      </w:r>
      <w:r>
        <w:t xml:space="preserve"> of ‘Not Published’):</w:t>
      </w:r>
    </w:p>
    <w:p w:rsidR="00713474" w:rsidRDefault="00713474" w:rsidP="00713474"/>
    <w:p w:rsidR="00713474" w:rsidRDefault="008D27E1" w:rsidP="00713474">
      <w:pPr>
        <w:keepNext/>
        <w:ind w:left="720"/>
      </w:pPr>
      <w:r w:rsidRPr="003E69C8">
        <w:rPr>
          <w:b/>
          <w:noProof/>
        </w:rPr>
        <w:drawing>
          <wp:inline distT="0" distB="0" distL="0" distR="0">
            <wp:extent cx="5450840" cy="2019935"/>
            <wp:effectExtent l="50800" t="25400" r="35560" b="12065"/>
            <wp:docPr id="1354"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57"/>
                    <a:srcRect/>
                    <a:stretch>
                      <a:fillRect/>
                    </a:stretch>
                  </pic:blipFill>
                  <pic:spPr bwMode="auto">
                    <a:xfrm>
                      <a:off x="0" y="0"/>
                      <a:ext cx="5450840" cy="201993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rPr>
          <w:b w:val="0"/>
        </w:rPr>
      </w:pPr>
      <w:bookmarkStart w:id="619" w:name="_Toc153795749"/>
      <w:bookmarkStart w:id="620" w:name="_Toc293418229"/>
      <w:r>
        <w:t xml:space="preserve">Figure </w:t>
      </w:r>
      <w:r w:rsidR="00BC6C4F">
        <w:fldChar w:fldCharType="begin"/>
      </w:r>
      <w:r>
        <w:instrText xml:space="preserve"> SEQ Figure \* ARABIC </w:instrText>
      </w:r>
      <w:r w:rsidR="00BC6C4F">
        <w:fldChar w:fldCharType="separate"/>
      </w:r>
      <w:r w:rsidR="002C2B97">
        <w:rPr>
          <w:noProof/>
        </w:rPr>
        <w:t>254</w:t>
      </w:r>
      <w:r w:rsidR="00BC6C4F">
        <w:fldChar w:fldCharType="end"/>
      </w:r>
      <w:r>
        <w:t>: Guest view Recipes - All recipes are in state</w:t>
      </w:r>
      <w:r w:rsidR="00BC6C4F">
        <w:fldChar w:fldCharType="begin"/>
      </w:r>
      <w:r>
        <w:instrText>xe "</w:instrText>
      </w:r>
      <w:r w:rsidRPr="00655FF4">
        <w:instrText>state</w:instrText>
      </w:r>
      <w:r>
        <w:instrText>"</w:instrText>
      </w:r>
      <w:r w:rsidR="00BC6C4F">
        <w:fldChar w:fldCharType="end"/>
      </w:r>
      <w:r>
        <w:t xml:space="preserve"> "Not Published"</w:t>
      </w:r>
      <w:bookmarkEnd w:id="619"/>
      <w:bookmarkEnd w:id="620"/>
    </w:p>
    <w:p w:rsidR="00713474" w:rsidRDefault="00713474" w:rsidP="00713474">
      <w:pPr>
        <w:ind w:left="720"/>
        <w:rPr>
          <w:b/>
        </w:rPr>
      </w:pPr>
    </w:p>
    <w:p w:rsidR="00713474" w:rsidRDefault="00713474" w:rsidP="00713474">
      <w:pPr>
        <w:ind w:left="720"/>
        <w:rPr>
          <w:b/>
        </w:rPr>
      </w:pPr>
    </w:p>
    <w:p w:rsidR="00713474" w:rsidRDefault="00713474" w:rsidP="00713474">
      <w:pPr>
        <w:ind w:left="720"/>
      </w:pPr>
      <w:r>
        <w:t>If you login as a user you should see your recipes showing with ‘Publish’ buttons next to</w:t>
      </w:r>
      <w:r w:rsidR="00BC6C4F">
        <w:fldChar w:fldCharType="begin"/>
      </w:r>
      <w:r>
        <w:instrText>xe "</w:instrText>
      </w:r>
      <w:r w:rsidRPr="00655FF4">
        <w:instrText>to</w:instrText>
      </w:r>
      <w:r>
        <w:instrText>"</w:instrText>
      </w:r>
      <w:r w:rsidR="00BC6C4F">
        <w:fldChar w:fldCharType="end"/>
      </w:r>
      <w:r>
        <w:t xml:space="preserve"> each row:</w:t>
      </w:r>
    </w:p>
    <w:p w:rsidR="00713474" w:rsidRDefault="00713474" w:rsidP="00713474">
      <w:pPr>
        <w:ind w:left="720"/>
      </w:pPr>
    </w:p>
    <w:p w:rsidR="00713474" w:rsidRDefault="008D27E1" w:rsidP="00713474">
      <w:pPr>
        <w:keepNext/>
        <w:ind w:left="720"/>
      </w:pPr>
      <w:r w:rsidRPr="003E69C8">
        <w:rPr>
          <w:noProof/>
        </w:rPr>
        <w:drawing>
          <wp:inline distT="0" distB="0" distL="0" distR="0">
            <wp:extent cx="5465445" cy="3104515"/>
            <wp:effectExtent l="50800" t="25400" r="20955" b="19685"/>
            <wp:docPr id="1359"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58"/>
                    <a:srcRect/>
                    <a:stretch>
                      <a:fillRect/>
                    </a:stretch>
                  </pic:blipFill>
                  <pic:spPr bwMode="auto">
                    <a:xfrm>
                      <a:off x="0" y="0"/>
                      <a:ext cx="5465445" cy="310451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21" w:name="_Toc153795750"/>
      <w:bookmarkStart w:id="622" w:name="_Toc293418230"/>
      <w:r>
        <w:t xml:space="preserve">Figure </w:t>
      </w:r>
      <w:r w:rsidR="00BC6C4F">
        <w:fldChar w:fldCharType="begin"/>
      </w:r>
      <w:r>
        <w:instrText xml:space="preserve"> SEQ Figure \* ARABIC </w:instrText>
      </w:r>
      <w:r w:rsidR="00BC6C4F">
        <w:fldChar w:fldCharType="separate"/>
      </w:r>
      <w:r w:rsidR="002C2B97">
        <w:rPr>
          <w:noProof/>
        </w:rPr>
        <w:t>255</w:t>
      </w:r>
      <w:r w:rsidR="00BC6C4F">
        <w:fldChar w:fldCharType="end"/>
      </w:r>
      <w:r>
        <w:t>: Recipes ready to</w:t>
      </w:r>
      <w:r w:rsidR="00BC6C4F">
        <w:fldChar w:fldCharType="begin"/>
      </w:r>
      <w:r>
        <w:instrText>xe "</w:instrText>
      </w:r>
      <w:r w:rsidRPr="00655FF4">
        <w:instrText>to</w:instrText>
      </w:r>
      <w:r>
        <w:instrText>"</w:instrText>
      </w:r>
      <w:r w:rsidR="00BC6C4F">
        <w:fldChar w:fldCharType="end"/>
      </w:r>
      <w:r>
        <w:t xml:space="preserve"> Publish.</w:t>
      </w:r>
      <w:bookmarkEnd w:id="621"/>
      <w:bookmarkEnd w:id="622"/>
    </w:p>
    <w:p w:rsidR="00713474" w:rsidRDefault="00713474" w:rsidP="00713474">
      <w:pPr>
        <w:ind w:left="720"/>
      </w:pPr>
    </w:p>
    <w:p w:rsidR="00713474" w:rsidRDefault="00713474" w:rsidP="00713474">
      <w:pPr>
        <w:ind w:left="720"/>
      </w:pPr>
    </w:p>
    <w:p w:rsidR="00713474" w:rsidRDefault="00713474" w:rsidP="00713474">
      <w:pPr>
        <w:ind w:left="720"/>
      </w:pPr>
      <w:r>
        <w:t>To publish a Recipe just click on the ‘Publish’ button.  For this example, I’ll publish the Omelet recipe.  After clicking on the button, I’ll get the show page for the Omelet.</w:t>
      </w:r>
    </w:p>
    <w:p w:rsidR="00713474" w:rsidRDefault="00713474" w:rsidP="00713474">
      <w:pPr>
        <w:ind w:left="720"/>
      </w:pPr>
    </w:p>
    <w:p w:rsidR="00713474" w:rsidRDefault="008D27E1" w:rsidP="00713474">
      <w:pPr>
        <w:keepNext/>
        <w:ind w:left="720"/>
      </w:pPr>
      <w:r w:rsidRPr="003E69C8">
        <w:rPr>
          <w:noProof/>
        </w:rPr>
        <w:drawing>
          <wp:inline distT="0" distB="0" distL="0" distR="0">
            <wp:extent cx="5450840" cy="2941955"/>
            <wp:effectExtent l="50800" t="25400" r="35560" b="4445"/>
            <wp:docPr id="1361"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59"/>
                    <a:srcRect/>
                    <a:stretch>
                      <a:fillRect/>
                    </a:stretch>
                  </pic:blipFill>
                  <pic:spPr bwMode="auto">
                    <a:xfrm>
                      <a:off x="0" y="0"/>
                      <a:ext cx="5450840" cy="294195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23" w:name="_Toc153795751"/>
      <w:bookmarkStart w:id="624" w:name="_Toc293418231"/>
      <w:r>
        <w:t xml:space="preserve">Figure </w:t>
      </w:r>
      <w:r w:rsidR="00BC6C4F">
        <w:fldChar w:fldCharType="begin"/>
      </w:r>
      <w:r>
        <w:instrText xml:space="preserve"> SEQ Figure \* ARABIC </w:instrText>
      </w:r>
      <w:r w:rsidR="00BC6C4F">
        <w:fldChar w:fldCharType="separate"/>
      </w:r>
      <w:r w:rsidR="002C2B97">
        <w:rPr>
          <w:noProof/>
        </w:rPr>
        <w:t>256</w:t>
      </w:r>
      <w:r w:rsidR="00BC6C4F">
        <w:fldChar w:fldCharType="end"/>
      </w:r>
      <w:r>
        <w:t>: Omelet recipe after being placed in the "Published" state</w:t>
      </w:r>
      <w:bookmarkEnd w:id="623"/>
      <w:bookmarkEnd w:id="624"/>
      <w:r w:rsidR="00BC6C4F">
        <w:fldChar w:fldCharType="begin"/>
      </w:r>
      <w:r>
        <w:instrText>xe "</w:instrText>
      </w:r>
      <w:r w:rsidRPr="00655FF4">
        <w:instrText>state</w:instrText>
      </w:r>
      <w:r>
        <w:instrText>"</w:instrText>
      </w:r>
      <w:r w:rsidR="00BC6C4F">
        <w:fldChar w:fldCharType="end"/>
      </w:r>
    </w:p>
    <w:p w:rsidR="00713474" w:rsidRDefault="00713474" w:rsidP="00713474">
      <w:pPr>
        <w:ind w:left="720"/>
      </w:pPr>
    </w:p>
    <w:p w:rsidR="00713474" w:rsidRDefault="00713474" w:rsidP="00713474">
      <w:pPr>
        <w:ind w:left="720"/>
      </w:pPr>
    </w:p>
    <w:p w:rsidR="00713474" w:rsidRDefault="00713474" w:rsidP="00713474">
      <w:r>
        <w:t>And if I go back to</w:t>
      </w:r>
      <w:r w:rsidR="00BC6C4F">
        <w:fldChar w:fldCharType="begin"/>
      </w:r>
      <w:r>
        <w:instrText>xe "</w:instrText>
      </w:r>
      <w:r w:rsidRPr="00655FF4">
        <w:instrText>to</w:instrText>
      </w:r>
      <w:r>
        <w:instrText>"</w:instrText>
      </w:r>
      <w:r w:rsidR="00BC6C4F">
        <w:fldChar w:fldCharType="end"/>
      </w:r>
      <w:r>
        <w:t xml:space="preserve"> my Recipe listing page I see:</w:t>
      </w:r>
    </w:p>
    <w:p w:rsidR="00713474" w:rsidRDefault="00713474" w:rsidP="00713474">
      <w:pPr>
        <w:ind w:left="720"/>
      </w:pPr>
    </w:p>
    <w:p w:rsidR="00713474" w:rsidRDefault="008D27E1" w:rsidP="00713474">
      <w:pPr>
        <w:keepNext/>
        <w:ind w:left="720"/>
      </w:pPr>
      <w:r w:rsidRPr="003E69C8">
        <w:rPr>
          <w:noProof/>
        </w:rPr>
        <w:drawing>
          <wp:inline distT="0" distB="0" distL="0" distR="0">
            <wp:extent cx="5436870" cy="3076575"/>
            <wp:effectExtent l="50800" t="25400" r="24130" b="22225"/>
            <wp:docPr id="136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60"/>
                    <a:srcRect/>
                    <a:stretch>
                      <a:fillRect/>
                    </a:stretch>
                  </pic:blipFill>
                  <pic:spPr bwMode="auto">
                    <a:xfrm>
                      <a:off x="0" y="0"/>
                      <a:ext cx="5436870" cy="307657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25" w:name="_Toc153795752"/>
      <w:bookmarkStart w:id="626" w:name="_Toc293418232"/>
      <w:r>
        <w:t xml:space="preserve">Figure </w:t>
      </w:r>
      <w:r w:rsidR="00BC6C4F">
        <w:fldChar w:fldCharType="begin"/>
      </w:r>
      <w:r>
        <w:instrText xml:space="preserve"> SEQ Figure \* ARABIC </w:instrText>
      </w:r>
      <w:r w:rsidR="00BC6C4F">
        <w:fldChar w:fldCharType="separate"/>
      </w:r>
      <w:r w:rsidR="002C2B97">
        <w:rPr>
          <w:noProof/>
        </w:rPr>
        <w:t>257</w:t>
      </w:r>
      <w:r w:rsidR="00BC6C4F">
        <w:fldChar w:fldCharType="end"/>
      </w:r>
      <w:r>
        <w:t>: Recipe index with buttons for "Publish" and "Not Publish"</w:t>
      </w:r>
      <w:bookmarkEnd w:id="625"/>
      <w:bookmarkEnd w:id="626"/>
    </w:p>
    <w:p w:rsidR="00713474" w:rsidRDefault="00713474" w:rsidP="00713474">
      <w:pPr>
        <w:ind w:left="720"/>
      </w:pPr>
    </w:p>
    <w:p w:rsidR="00713474" w:rsidRDefault="00713474" w:rsidP="00713474">
      <w:pPr>
        <w:ind w:left="720"/>
      </w:pPr>
      <w:r>
        <w:t>Since my Omelet recipe has been published, the only available action</w:t>
      </w:r>
      <w:r w:rsidR="00BC6C4F">
        <w:fldChar w:fldCharType="begin"/>
      </w:r>
      <w:r>
        <w:instrText>xe "</w:instrText>
      </w:r>
      <w:r w:rsidRPr="00655FF4">
        <w:instrText>action</w:instrText>
      </w:r>
      <w:r>
        <w:instrText>"</w:instrText>
      </w:r>
      <w:r w:rsidR="00BC6C4F">
        <w:fldChar w:fldCharType="end"/>
      </w:r>
      <w:r>
        <w:t xml:space="preserve"> for it is</w:t>
      </w:r>
      <w:r w:rsidR="00BC6C4F">
        <w:fldChar w:fldCharType="begin"/>
      </w:r>
      <w:r>
        <w:instrText>xe "</w:instrText>
      </w:r>
      <w:r w:rsidRPr="00655FF4">
        <w:instrText>is</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‘Not Publish’ it.</w:t>
      </w:r>
    </w:p>
    <w:p w:rsidR="00713474" w:rsidRDefault="00713474" w:rsidP="00713474"/>
    <w:p w:rsidR="00713474" w:rsidRDefault="00713474" w:rsidP="00713474">
      <w:pPr>
        <w:ind w:left="720"/>
      </w:pPr>
      <w:r>
        <w:t>If I go to</w:t>
      </w:r>
      <w:r w:rsidR="00BC6C4F">
        <w:fldChar w:fldCharType="begin"/>
      </w:r>
      <w:r>
        <w:instrText>xe "</w:instrText>
      </w:r>
      <w:r w:rsidRPr="00655FF4">
        <w:instrText>to</w:instrText>
      </w:r>
      <w:r>
        <w:instrText>"</w:instrText>
      </w:r>
      <w:r w:rsidR="00BC6C4F">
        <w:fldChar w:fldCharType="end"/>
      </w:r>
      <w:r>
        <w:t xml:space="preserve"> the Recipe listing page as a Guest user</w:t>
      </w:r>
      <w:r w:rsidR="00BC6C4F">
        <w:fldChar w:fldCharType="begin"/>
      </w:r>
      <w:r>
        <w:instrText>xe "</w:instrText>
      </w:r>
      <w:r w:rsidRPr="00655FF4">
        <w:instrText>Guest user</w:instrText>
      </w:r>
      <w:r>
        <w:instrText>"</w:instrText>
      </w:r>
      <w:r w:rsidR="00BC6C4F">
        <w:fldChar w:fldCharType="end"/>
      </w:r>
      <w:r>
        <w:t>, I should now see my Omelet recipe:</w:t>
      </w:r>
    </w:p>
    <w:p w:rsidR="00713474" w:rsidRDefault="00713474" w:rsidP="00713474">
      <w:pPr>
        <w:ind w:left="720"/>
      </w:pPr>
    </w:p>
    <w:p w:rsidR="00713474" w:rsidRDefault="008D27E1" w:rsidP="00713474">
      <w:pPr>
        <w:keepNext/>
        <w:ind w:left="720"/>
      </w:pPr>
      <w:r w:rsidRPr="003E69C8">
        <w:rPr>
          <w:noProof/>
        </w:rPr>
        <w:drawing>
          <wp:inline distT="0" distB="0" distL="0" distR="0">
            <wp:extent cx="5422900" cy="2176145"/>
            <wp:effectExtent l="50800" t="25400" r="12700" b="8255"/>
            <wp:docPr id="136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61"/>
                    <a:srcRect/>
                    <a:stretch>
                      <a:fillRect/>
                    </a:stretch>
                  </pic:blipFill>
                  <pic:spPr bwMode="auto">
                    <a:xfrm>
                      <a:off x="0" y="0"/>
                      <a:ext cx="5422900" cy="217614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27" w:name="_Toc153795753"/>
      <w:bookmarkStart w:id="628" w:name="_Toc293418233"/>
      <w:r>
        <w:t xml:space="preserve">Figure </w:t>
      </w:r>
      <w:r w:rsidR="00BC6C4F">
        <w:fldChar w:fldCharType="begin"/>
      </w:r>
      <w:r>
        <w:instrText xml:space="preserve"> SEQ Figure \* ARABIC </w:instrText>
      </w:r>
      <w:r w:rsidR="00BC6C4F">
        <w:fldChar w:fldCharType="separate"/>
      </w:r>
      <w:r w:rsidR="002C2B97">
        <w:rPr>
          <w:noProof/>
        </w:rPr>
        <w:t>258</w:t>
      </w:r>
      <w:r w:rsidR="00BC6C4F">
        <w:fldChar w:fldCharType="end"/>
      </w:r>
      <w:r>
        <w:t>: Guest user</w:t>
      </w:r>
      <w:r w:rsidR="00BC6C4F">
        <w:fldChar w:fldCharType="begin"/>
      </w:r>
      <w:r>
        <w:instrText>xe "</w:instrText>
      </w:r>
      <w:r w:rsidRPr="00655FF4">
        <w:instrText>Guest user</w:instrText>
      </w:r>
      <w:r>
        <w:instrText>"</w:instrText>
      </w:r>
      <w:r w:rsidR="00BC6C4F">
        <w:fldChar w:fldCharType="end"/>
      </w:r>
      <w:r>
        <w:t xml:space="preserve"> can only see the published Recipe</w:t>
      </w:r>
      <w:bookmarkEnd w:id="627"/>
      <w:bookmarkEnd w:id="628"/>
    </w:p>
    <w:p w:rsidR="00713474" w:rsidRDefault="00713474" w:rsidP="00713474">
      <w:pPr>
        <w:ind w:left="720"/>
      </w:pPr>
    </w:p>
    <w:p w:rsidR="00713474" w:rsidRDefault="00713474" w:rsidP="00452918">
      <w:pPr>
        <w:pStyle w:val="ListParagraph"/>
        <w:numPr>
          <w:ilvl w:val="0"/>
          <w:numId w:val="67"/>
        </w:numPr>
      </w:pPr>
      <w:r w:rsidRPr="000D220A">
        <w:rPr>
          <w:b/>
        </w:rPr>
        <w:t>Improve the navigation</w:t>
      </w:r>
      <w:r>
        <w:rPr>
          <w:b/>
        </w:rPr>
        <w:t>.</w:t>
      </w:r>
      <w:r>
        <w:t xml:space="preserve"> So at this point we are able to</w:t>
      </w:r>
      <w:r w:rsidR="00BC6C4F">
        <w:fldChar w:fldCharType="begin"/>
      </w:r>
      <w:r>
        <w:instrText>xe "</w:instrText>
      </w:r>
      <w:r w:rsidRPr="00655FF4">
        <w:instrText>to</w:instrText>
      </w:r>
      <w:r>
        <w:instrText>"</w:instrText>
      </w:r>
      <w:r w:rsidR="00BC6C4F">
        <w:fldChar w:fldCharType="end"/>
      </w:r>
      <w:r>
        <w:t xml:space="preserve"> Publish and Not Publish our recipes, so our workflow is</w:t>
      </w:r>
      <w:r w:rsidR="00BC6C4F">
        <w:fldChar w:fldCharType="begin"/>
      </w:r>
      <w:r>
        <w:instrText>xe "</w:instrText>
      </w:r>
      <w:r w:rsidRPr="00655FF4">
        <w:instrText>is</w:instrText>
      </w:r>
      <w:r>
        <w:instrText>"</w:instrText>
      </w:r>
      <w:r w:rsidR="00BC6C4F">
        <w:fldChar w:fldCharType="end"/>
      </w:r>
      <w:r>
        <w:t xml:space="preserve"> behaving as we expect.  But the navigation can be improved and would be cleaner if after we clicked on a transition</w:t>
      </w:r>
      <w:r w:rsidR="00BC6C4F">
        <w:fldChar w:fldCharType="begin"/>
      </w:r>
      <w:r>
        <w:instrText>xe "</w:instrText>
      </w:r>
      <w:r w:rsidRPr="00655FF4">
        <w:instrText>transition</w:instrText>
      </w:r>
      <w:r>
        <w:instrText>"</w:instrText>
      </w:r>
      <w:r w:rsidR="00BC6C4F">
        <w:fldChar w:fldCharType="end"/>
      </w:r>
      <w:r>
        <w:t xml:space="preserve"> button the page would just refresh instead of taking us to the show screen for the recipe.  To do this, we will need to override the default lifecycle actions</w:t>
      </w:r>
      <w:r w:rsidR="00BC6C4F">
        <w:fldChar w:fldCharType="begin"/>
      </w:r>
      <w:r>
        <w:instrText>xe "</w:instrText>
      </w:r>
      <w:r w:rsidRPr="00655FF4">
        <w:instrText>lifecycle 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in the Recipes controller.  </w:t>
      </w:r>
    </w:p>
    <w:p w:rsidR="00713474" w:rsidRDefault="00713474" w:rsidP="00713474"/>
    <w:p w:rsidR="00713474" w:rsidRDefault="00713474" w:rsidP="00713474">
      <w:pPr>
        <w:ind w:left="360"/>
      </w:pPr>
      <w:r>
        <w:t>For each transition</w:t>
      </w:r>
      <w:r w:rsidR="00BC6C4F">
        <w:fldChar w:fldCharType="begin"/>
      </w:r>
      <w:r>
        <w:instrText>xe "</w:instrText>
      </w:r>
      <w:r w:rsidRPr="00655FF4">
        <w:instrText>transition</w:instrText>
      </w:r>
      <w:r>
        <w:instrText>"</w:instrText>
      </w:r>
      <w:r w:rsidR="00BC6C4F">
        <w:fldChar w:fldCharType="end"/>
      </w:r>
      <w:r>
        <w:t xml:space="preserve"> we define, hobo creates 2 controller actions</w:t>
      </w:r>
      <w:r w:rsidR="00BC6C4F">
        <w:fldChar w:fldCharType="begin"/>
      </w:r>
      <w:r>
        <w:instrText>xe "</w:instrText>
      </w:r>
      <w:r w:rsidRPr="00655FF4">
        <w:instrText>actions</w:instrText>
      </w:r>
      <w:r>
        <w:instrText>"</w:instrText>
      </w:r>
      <w:r w:rsidR="00BC6C4F">
        <w:fldChar w:fldCharType="end"/>
      </w:r>
      <w:r>
        <w:t>, 1 for a GET request and 1 for a PUT request.  So, for the Publish transition action</w:t>
      </w:r>
      <w:r w:rsidR="00BC6C4F">
        <w:fldChar w:fldCharType="begin"/>
      </w:r>
      <w:r>
        <w:instrText>xe "</w:instrText>
      </w:r>
      <w:r w:rsidRPr="00655FF4">
        <w:instrText>action</w:instrText>
      </w:r>
      <w:r>
        <w:instrText>"</w:instrText>
      </w:r>
      <w:r w:rsidR="00BC6C4F">
        <w:fldChar w:fldCharType="end"/>
      </w:r>
      <w:r>
        <w:t xml:space="preserve">, hobo creates a publish action for GET requests, and a </w:t>
      </w:r>
      <w:r w:rsidRPr="00C44A83">
        <w:rPr>
          <w:rStyle w:val="ADRYML"/>
        </w:rPr>
        <w:t>do_publish</w:t>
      </w:r>
      <w:r>
        <w:t xml:space="preserve"> action for PUT  requests.  The publish action would be used if we wanted to</w:t>
      </w:r>
      <w:r w:rsidR="00BC6C4F">
        <w:fldChar w:fldCharType="begin"/>
      </w:r>
      <w:r>
        <w:instrText>xe "</w:instrText>
      </w:r>
      <w:r w:rsidRPr="00655FF4">
        <w:instrText>to</w:instrText>
      </w:r>
      <w:r>
        <w:instrText>"</w:instrText>
      </w:r>
      <w:r w:rsidR="00BC6C4F">
        <w:fldChar w:fldCharType="end"/>
      </w:r>
      <w:r>
        <w:t xml:space="preserve"> show a form</w:t>
      </w:r>
      <w:r w:rsidR="00BC6C4F">
        <w:fldChar w:fldCharType="begin"/>
      </w:r>
      <w:r>
        <w:instrText>xe "</w:instrText>
      </w:r>
      <w:r w:rsidRPr="00655FF4">
        <w:instrText>form</w:instrText>
      </w:r>
      <w:r>
        <w:instrText>"</w:instrText>
      </w:r>
      <w:r w:rsidR="00BC6C4F">
        <w:fldChar w:fldCharType="end"/>
      </w:r>
      <w:r>
        <w:t xml:space="preserve"> before executing the transition action, i.e.  if we wanted to collect comments from the user before he/she Publishes or Not Publishes, we could show a form with a comments box and a Publish/Not Publish submit</w:t>
      </w:r>
      <w:r w:rsidR="00BC6C4F">
        <w:fldChar w:fldCharType="begin"/>
      </w:r>
      <w:r>
        <w:instrText>xe "</w:instrText>
      </w:r>
      <w:r w:rsidRPr="00655FF4">
        <w:instrText>submit</w:instrText>
      </w:r>
      <w:r>
        <w:instrText>"</w:instrText>
      </w:r>
      <w:r w:rsidR="00BC6C4F">
        <w:fldChar w:fldCharType="end"/>
      </w:r>
      <w:r>
        <w:t xml:space="preserve"> button.  But in this example, we just want to configure the application so that after a Recipe is</w:t>
      </w:r>
      <w:r w:rsidR="00BC6C4F">
        <w:fldChar w:fldCharType="begin"/>
      </w:r>
      <w:r>
        <w:instrText>xe "</w:instrText>
      </w:r>
      <w:r w:rsidRPr="00655FF4">
        <w:instrText>is</w:instrText>
      </w:r>
      <w:r>
        <w:instrText>"</w:instrText>
      </w:r>
      <w:r w:rsidR="00BC6C4F">
        <w:fldChar w:fldCharType="end"/>
      </w:r>
      <w:r>
        <w:t xml:space="preserve"> Published or Not Published, the browser should redirect back to the Recipe listing page.  To do this we’ll add the following 2 actions to our Recipe controller just after the index action:</w:t>
      </w:r>
    </w:p>
    <w:p w:rsidR="00713474" w:rsidRDefault="00713474" w:rsidP="00713474">
      <w:pPr>
        <w:ind w:left="720"/>
      </w:pPr>
    </w:p>
    <w:p w:rsidR="00713474" w:rsidRDefault="00713474" w:rsidP="00713474">
      <w:pPr>
        <w:pStyle w:val="Code"/>
      </w:pPr>
      <w:r>
        <w:rPr>
          <w:b/>
          <w:bCs/>
          <w:color w:val="A4357A"/>
        </w:rPr>
        <w:t xml:space="preserve">  def</w:t>
      </w:r>
      <w:r>
        <w:t xml:space="preserve"> do_publish</w:t>
      </w:r>
    </w:p>
    <w:p w:rsidR="00713474" w:rsidRDefault="00713474" w:rsidP="00713474">
      <w:pPr>
        <w:pStyle w:val="Code"/>
      </w:pPr>
      <w:r>
        <w:t xml:space="preserve">    do_transition</w:t>
      </w:r>
      <w:r w:rsidR="00BC6C4F">
        <w:fldChar w:fldCharType="begin"/>
      </w:r>
      <w:r>
        <w:instrText>xe "</w:instrText>
      </w:r>
      <w:r w:rsidRPr="00655FF4">
        <w:instrText>transition</w:instrText>
      </w:r>
      <w:r>
        <w:instrText>"</w:instrText>
      </w:r>
      <w:r w:rsidR="00BC6C4F">
        <w:fldChar w:fldCharType="end"/>
      </w:r>
      <w:r>
        <w:t>_action</w:t>
      </w:r>
      <w:r w:rsidR="00BC6C4F">
        <w:fldChar w:fldCharType="begin"/>
      </w:r>
      <w:r>
        <w:instrText>xe "</w:instrText>
      </w:r>
      <w:r w:rsidRPr="00655FF4">
        <w:instrText>do_transition_action</w:instrText>
      </w:r>
      <w:r>
        <w:instrText>"</w:instrText>
      </w:r>
      <w:r w:rsidR="00BC6C4F">
        <w:fldChar w:fldCharType="end"/>
      </w:r>
      <w:r w:rsidR="00BC6C4F">
        <w:fldChar w:fldCharType="begin"/>
      </w:r>
      <w:r>
        <w:instrText>xe "</w:instrText>
      </w:r>
      <w:r w:rsidRPr="00655FF4">
        <w:instrText>action</w:instrText>
      </w:r>
      <w:r>
        <w:instrText>"</w:instrText>
      </w:r>
      <w:r w:rsidR="00BC6C4F">
        <w:fldChar w:fldCharType="end"/>
      </w:r>
      <w:r>
        <w:rPr>
          <w:b/>
          <w:bCs/>
          <w:color w:val="FF4040"/>
        </w:rPr>
        <w:t xml:space="preserve"> :publish</w:t>
      </w:r>
      <w:r>
        <w:rPr>
          <w:b/>
          <w:bCs/>
          <w:color w:val="A4357A"/>
        </w:rPr>
        <w:t xml:space="preserve"> do</w:t>
      </w:r>
    </w:p>
    <w:p w:rsidR="00713474" w:rsidRDefault="00713474" w:rsidP="00713474">
      <w:pPr>
        <w:pStyle w:val="Code"/>
      </w:pPr>
      <w:r>
        <w:t xml:space="preserve">      redirect_to</w:t>
      </w:r>
      <w:r w:rsidR="00BC6C4F">
        <w:fldChar w:fldCharType="begin"/>
      </w:r>
      <w:r>
        <w:instrText>xe "</w:instrText>
      </w:r>
      <w:r w:rsidRPr="00655FF4">
        <w:instrText>redirect_to</w:instrText>
      </w:r>
      <w:r>
        <w:instrText>"</w:instrText>
      </w:r>
      <w:r w:rsidR="00BC6C4F">
        <w:fldChar w:fldCharType="end"/>
      </w:r>
      <w:r>
        <w:t xml:space="preserve"> recipes_path</w:t>
      </w:r>
    </w:p>
    <w:p w:rsidR="00713474" w:rsidRDefault="00713474" w:rsidP="00713474">
      <w:pPr>
        <w:pStyle w:val="Code"/>
      </w:pPr>
      <w:r>
        <w:rPr>
          <w:b/>
          <w:bCs/>
          <w:color w:val="A4357A"/>
        </w:rPr>
        <w:t xml:space="preserve">    end</w:t>
      </w:r>
    </w:p>
    <w:p w:rsidR="00713474" w:rsidRDefault="00713474" w:rsidP="00713474">
      <w:pPr>
        <w:pStyle w:val="Code"/>
      </w:pPr>
      <w:r>
        <w:rPr>
          <w:b/>
          <w:bCs/>
          <w:color w:val="A4357A"/>
        </w:rPr>
        <w:t xml:space="preserve">  end</w:t>
      </w:r>
    </w:p>
    <w:p w:rsidR="00713474" w:rsidRDefault="00713474" w:rsidP="00713474">
      <w:pPr>
        <w:pStyle w:val="Code"/>
      </w:pPr>
    </w:p>
    <w:p w:rsidR="00713474" w:rsidRDefault="00713474" w:rsidP="00713474">
      <w:pPr>
        <w:pStyle w:val="Code"/>
      </w:pPr>
      <w:r>
        <w:rPr>
          <w:b/>
          <w:bCs/>
          <w:color w:val="A4357A"/>
        </w:rPr>
        <w:t xml:space="preserve">  def</w:t>
      </w:r>
      <w:r>
        <w:t xml:space="preserve"> do_not_</w:t>
      </w:r>
      <w:r w:rsidR="00BC6C4F">
        <w:fldChar w:fldCharType="begin"/>
      </w:r>
      <w:r>
        <w:instrText>xe "</w:instrText>
      </w:r>
      <w:r w:rsidRPr="00655FF4">
        <w:instrText>not_</w:instrText>
      </w:r>
      <w:r>
        <w:instrText>"</w:instrText>
      </w:r>
      <w:r w:rsidR="00BC6C4F">
        <w:fldChar w:fldCharType="end"/>
      </w:r>
      <w:r>
        <w:t>publish</w:t>
      </w:r>
    </w:p>
    <w:p w:rsidR="00713474" w:rsidRDefault="00713474" w:rsidP="00713474">
      <w:pPr>
        <w:pStyle w:val="Code"/>
      </w:pPr>
      <w:r>
        <w:t xml:space="preserve">    do_transition</w:t>
      </w:r>
      <w:r w:rsidR="00BC6C4F">
        <w:fldChar w:fldCharType="begin"/>
      </w:r>
      <w:r>
        <w:instrText>xe "</w:instrText>
      </w:r>
      <w:r w:rsidRPr="00655FF4">
        <w:instrText>transition</w:instrText>
      </w:r>
      <w:r>
        <w:instrText>"</w:instrText>
      </w:r>
      <w:r w:rsidR="00BC6C4F">
        <w:fldChar w:fldCharType="end"/>
      </w:r>
      <w:r>
        <w:t>_action</w:t>
      </w:r>
      <w:r w:rsidR="00BC6C4F">
        <w:fldChar w:fldCharType="begin"/>
      </w:r>
      <w:r>
        <w:instrText>xe "</w:instrText>
      </w:r>
      <w:r w:rsidRPr="00655FF4">
        <w:instrText>do_transition_action</w:instrText>
      </w:r>
      <w:r>
        <w:instrText>"</w:instrText>
      </w:r>
      <w:r w:rsidR="00BC6C4F">
        <w:fldChar w:fldCharType="end"/>
      </w:r>
      <w:r w:rsidR="00BC6C4F">
        <w:fldChar w:fldCharType="begin"/>
      </w:r>
      <w:r>
        <w:instrText>xe "</w:instrText>
      </w:r>
      <w:r w:rsidRPr="00655FF4">
        <w:instrText>action</w:instrText>
      </w:r>
      <w:r>
        <w:instrText>"</w:instrText>
      </w:r>
      <w:r w:rsidR="00BC6C4F">
        <w:fldChar w:fldCharType="end"/>
      </w:r>
      <w:r>
        <w:rPr>
          <w:b/>
          <w:bCs/>
          <w:color w:val="FF4040"/>
        </w:rPr>
        <w:t xml:space="preserve"> </w:t>
      </w:r>
      <w:r w:rsidRPr="00B237ED">
        <w:rPr>
          <w:b/>
          <w:bCs/>
          <w:color w:val="FF4040"/>
        </w:rPr>
        <w:t>:not_</w:t>
      </w:r>
      <w:r w:rsidR="00BC6C4F">
        <w:rPr>
          <w:b/>
          <w:bCs/>
          <w:color w:val="FF4040"/>
        </w:rPr>
        <w:fldChar w:fldCharType="begin"/>
      </w:r>
      <w:r>
        <w:rPr>
          <w:b/>
          <w:bCs/>
          <w:color w:val="FF4040"/>
        </w:rPr>
        <w:instrText>xe "</w:instrText>
      </w:r>
      <w:r w:rsidRPr="00655FF4">
        <w:rPr>
          <w:b/>
          <w:bCs/>
          <w:color w:val="FF4040"/>
        </w:rPr>
        <w:instrText>not_</w:instrText>
      </w:r>
      <w:r>
        <w:rPr>
          <w:b/>
          <w:bCs/>
          <w:color w:val="FF4040"/>
        </w:rPr>
        <w:instrText>"</w:instrText>
      </w:r>
      <w:r w:rsidR="00BC6C4F">
        <w:rPr>
          <w:b/>
          <w:bCs/>
          <w:color w:val="FF4040"/>
        </w:rPr>
        <w:fldChar w:fldCharType="end"/>
      </w:r>
      <w:r w:rsidRPr="00B237ED">
        <w:rPr>
          <w:b/>
          <w:bCs/>
          <w:color w:val="FF4040"/>
        </w:rPr>
        <w:t>publish</w:t>
      </w:r>
      <w:r>
        <w:rPr>
          <w:b/>
          <w:bCs/>
          <w:color w:val="A4357A"/>
        </w:rPr>
        <w:t xml:space="preserve"> do</w:t>
      </w:r>
    </w:p>
    <w:p w:rsidR="00713474" w:rsidRDefault="00713474" w:rsidP="00713474">
      <w:pPr>
        <w:pStyle w:val="Code"/>
      </w:pPr>
      <w:r>
        <w:t xml:space="preserve">      redirect_to</w:t>
      </w:r>
      <w:r w:rsidR="00BC6C4F">
        <w:fldChar w:fldCharType="begin"/>
      </w:r>
      <w:r>
        <w:instrText>xe "</w:instrText>
      </w:r>
      <w:r w:rsidRPr="00655FF4">
        <w:instrText>redirect_to</w:instrText>
      </w:r>
      <w:r>
        <w:instrText>"</w:instrText>
      </w:r>
      <w:r w:rsidR="00BC6C4F">
        <w:fldChar w:fldCharType="end"/>
      </w:r>
      <w:r>
        <w:t xml:space="preserve"> recipes_path</w:t>
      </w:r>
    </w:p>
    <w:p w:rsidR="00713474" w:rsidRDefault="00713474" w:rsidP="00713474">
      <w:pPr>
        <w:pStyle w:val="Code"/>
      </w:pPr>
      <w:r>
        <w:rPr>
          <w:b/>
          <w:bCs/>
          <w:color w:val="A4357A"/>
        </w:rPr>
        <w:t xml:space="preserve">    end</w:t>
      </w:r>
    </w:p>
    <w:p w:rsidR="00713474" w:rsidRDefault="00713474" w:rsidP="00713474">
      <w:pPr>
        <w:pStyle w:val="Code"/>
        <w:rPr>
          <w:b/>
          <w:bCs/>
          <w:color w:val="A4357A"/>
        </w:rPr>
      </w:pPr>
      <w:r>
        <w:rPr>
          <w:b/>
          <w:bCs/>
          <w:color w:val="A4357A"/>
        </w:rPr>
        <w:t xml:space="preserve">  end</w:t>
      </w:r>
    </w:p>
    <w:p w:rsidR="00713474" w:rsidRDefault="00713474" w:rsidP="00713474">
      <w:pPr>
        <w:rPr>
          <w:rFonts w:ascii="Courier New" w:hAnsi="Courier New" w:cs="Courier New"/>
          <w:b/>
          <w:bCs/>
          <w:color w:val="A4357A"/>
          <w:sz w:val="20"/>
          <w:szCs w:val="20"/>
        </w:rPr>
      </w:pPr>
    </w:p>
    <w:p w:rsidR="00713474" w:rsidRDefault="00713474" w:rsidP="00713474">
      <w:pPr>
        <w:ind w:left="720"/>
      </w:pPr>
      <w:r>
        <w:t>These actions</w:t>
      </w:r>
      <w:r w:rsidR="00BC6C4F">
        <w:fldChar w:fldCharType="begin"/>
      </w:r>
      <w:r>
        <w:instrText>xe "</w:instrText>
      </w:r>
      <w:r w:rsidRPr="00655FF4">
        <w:instrText>actions</w:instrText>
      </w:r>
      <w:r>
        <w:instrText>"</w:instrText>
      </w:r>
      <w:r w:rsidR="00BC6C4F">
        <w:fldChar w:fldCharType="end"/>
      </w:r>
      <w:r>
        <w:t xml:space="preserve"> override the default hobo actions so that we can specify the page redirect after the transition</w:t>
      </w:r>
      <w:r w:rsidR="00BC6C4F">
        <w:fldChar w:fldCharType="begin"/>
      </w:r>
      <w:r>
        <w:instrText>xe "</w:instrText>
      </w:r>
      <w:r w:rsidRPr="00655FF4">
        <w:instrText>transition</w:instrText>
      </w:r>
      <w:r>
        <w:instrText>"</w:instrText>
      </w:r>
      <w:r w:rsidR="00BC6C4F">
        <w:fldChar w:fldCharType="end"/>
      </w:r>
      <w:r>
        <w:t xml:space="preserve"> has been executed.  Once you have added these actions, if you access the Recipe index page and click on a Publish or Not Publish button, you’ll just see the page get refreshed.  </w:t>
      </w:r>
    </w:p>
    <w:p w:rsidR="00713474" w:rsidRDefault="00713474" w:rsidP="00713474">
      <w:pPr>
        <w:ind w:left="720"/>
      </w:pPr>
    </w:p>
    <w:p w:rsidR="00713474" w:rsidRDefault="00713474" w:rsidP="00713474">
      <w:pPr>
        <w:ind w:left="720"/>
      </w:pPr>
      <w:r>
        <w:t>So now you have a working Publish/Not Publish workflow for Recipes in the Four Tables application.</w:t>
      </w:r>
    </w:p>
    <w:p w:rsidR="00713474" w:rsidRDefault="00713474" w:rsidP="00713474"/>
    <w:p w:rsidR="00713474" w:rsidRDefault="00713474" w:rsidP="00713474">
      <w:pPr>
        <w:pStyle w:val="NotesCallouts"/>
        <w:sectPr w:rsidR="00713474">
          <w:headerReference w:type="even" r:id="rId462"/>
          <w:headerReference w:type="default" r:id="rId463"/>
          <w:headerReference w:type="first" r:id="rId464"/>
          <w:pgSz w:w="12240" w:h="15840"/>
          <w:pgMar w:top="1440" w:right="1440" w:bottom="1440" w:left="1440" w:header="720" w:footer="864" w:gutter="0"/>
          <w:cols w:space="720"/>
        </w:sectPr>
      </w:pPr>
      <w:r w:rsidRPr="00100DCB">
        <w:rPr>
          <w:b/>
        </w:rPr>
        <w:t>Note:</w:t>
      </w:r>
      <w:r>
        <w:t xml:space="preserve">  This example is</w:t>
      </w:r>
      <w:r w:rsidR="00BC6C4F">
        <w:fldChar w:fldCharType="begin"/>
      </w:r>
      <w:r>
        <w:instrText>xe "</w:instrText>
      </w:r>
      <w:r w:rsidRPr="00655FF4">
        <w:instrText>is</w:instrText>
      </w:r>
      <w:r>
        <w:instrText>"</w:instrText>
      </w:r>
      <w:r w:rsidR="00BC6C4F">
        <w:fldChar w:fldCharType="end"/>
      </w:r>
      <w:r>
        <w:t xml:space="preserve"> a basic implementation of Hobo lifecycles, but, it does serve as a good introduction to</w:t>
      </w:r>
      <w:r w:rsidR="00BC6C4F">
        <w:fldChar w:fldCharType="begin"/>
      </w:r>
      <w:r>
        <w:instrText>xe "</w:instrText>
      </w:r>
      <w:r w:rsidRPr="00655FF4">
        <w:instrText>to</w:instrText>
      </w:r>
      <w:r>
        <w:instrText>"</w:instrText>
      </w:r>
      <w:r w:rsidR="00BC6C4F">
        <w:fldChar w:fldCharType="end"/>
      </w:r>
      <w:r>
        <w:t xml:space="preserve"> its various features.  It is possible to implement workflows with numerous states and transitions</w:t>
      </w:r>
      <w:r w:rsidR="00BC6C4F">
        <w:fldChar w:fldCharType="begin"/>
      </w:r>
      <w:r>
        <w:instrText>xe "</w:instrText>
      </w:r>
      <w:r w:rsidRPr="00655FF4">
        <w:instrText>transitions</w:instrText>
      </w:r>
      <w:r>
        <w:instrText>"</w:instrText>
      </w:r>
      <w:r w:rsidR="00BC6C4F">
        <w:fldChar w:fldCharType="end"/>
      </w:r>
      <w:r>
        <w:t>, and the ability to implement more fine-grained security for each transition</w:t>
      </w:r>
      <w:r w:rsidR="00BC6C4F">
        <w:fldChar w:fldCharType="begin"/>
      </w:r>
      <w:r>
        <w:instrText>xe "</w:instrText>
      </w:r>
      <w:r w:rsidRPr="00655FF4">
        <w:instrText>transition</w:instrText>
      </w:r>
      <w:r>
        <w:instrText>"</w:instrText>
      </w:r>
      <w:r w:rsidR="00BC6C4F">
        <w:fldChar w:fldCharType="end"/>
      </w:r>
      <w:r>
        <w:t xml:space="preserve"> using the </w:t>
      </w:r>
      <w:r w:rsidRPr="00100DCB">
        <w:rPr>
          <w:rStyle w:val="AHoboCommand"/>
        </w:rPr>
        <w:t>:available_to</w:t>
      </w:r>
      <w:r>
        <w:t xml:space="preserve"> argument.  Consult the full Hobo Lifecycles</w:t>
      </w:r>
      <w:r w:rsidR="00BC6C4F">
        <w:fldChar w:fldCharType="begin"/>
      </w:r>
      <w:r>
        <w:instrText>xe "</w:instrText>
      </w:r>
      <w:r w:rsidRPr="00655FF4">
        <w:instrText>Hobo Lifecycles</w:instrText>
      </w:r>
      <w:r>
        <w:instrText>"</w:instrText>
      </w:r>
      <w:r w:rsidR="00BC6C4F">
        <w:fldChar w:fldCharType="end"/>
      </w:r>
      <w:r w:rsidR="00BC6C4F">
        <w:fldChar w:fldCharType="begin"/>
      </w:r>
      <w:r>
        <w:instrText>xe "</w:instrText>
      </w:r>
      <w:r w:rsidRPr="00655FF4">
        <w:instrText>Lifecycles</w:instrText>
      </w:r>
      <w:r>
        <w:instrText>"</w:instrText>
      </w:r>
      <w:r w:rsidR="00BC6C4F">
        <w:fldChar w:fldCharType="end"/>
      </w:r>
      <w:r>
        <w:t xml:space="preserve"> overview at http://cookbook.hobocentral.net </w:t>
      </w:r>
    </w:p>
    <w:p w:rsidR="00713474" w:rsidRDefault="00713474" w:rsidP="00713474">
      <w:pPr>
        <w:pStyle w:val="TitleB"/>
      </w:pPr>
      <w:bookmarkStart w:id="629" w:name="_Toc164597103"/>
      <w:r>
        <w:t>Tutorial 24 – Creating an Administration Sub-Site</w:t>
      </w:r>
      <w:bookmarkEnd w:id="629"/>
      <w:r w:rsidR="00BC6C4F">
        <w:fldChar w:fldCharType="begin"/>
      </w:r>
      <w:r>
        <w:instrText>xe "</w:instrText>
      </w:r>
      <w:r w:rsidRPr="00655FF4">
        <w:instrText>Administration Sub-Site</w:instrText>
      </w:r>
      <w:r>
        <w:instrText>"</w:instrText>
      </w:r>
      <w:r w:rsidR="00BC6C4F">
        <w:fldChar w:fldCharType="end"/>
      </w:r>
      <w:r w:rsidR="00BC6C4F">
        <w:fldChar w:fldCharType="begin"/>
      </w:r>
      <w:r>
        <w:instrText>xe "</w:instrText>
      </w:r>
      <w:r w:rsidRPr="00655FF4">
        <w:instrText>Sub-Site</w:instrText>
      </w:r>
      <w:r>
        <w:instrText>"</w:instrText>
      </w:r>
      <w:r w:rsidR="00BC6C4F">
        <w:fldChar w:fldCharType="end"/>
      </w:r>
    </w:p>
    <w:p w:rsidR="00975FC2" w:rsidRDefault="00975FC2" w:rsidP="00713474">
      <w:pPr>
        <w:pStyle w:val="BodyB"/>
        <w:rPr>
          <w:i/>
        </w:rPr>
      </w:pPr>
    </w:p>
    <w:p w:rsidR="00713474" w:rsidRPr="00975FC2" w:rsidRDefault="00713474" w:rsidP="00713474">
      <w:pPr>
        <w:pStyle w:val="BodyB"/>
        <w:rPr>
          <w:i/>
        </w:rPr>
      </w:pPr>
      <w:r w:rsidRPr="00975FC2">
        <w:rPr>
          <w:i/>
        </w:rPr>
        <w:t>By Bryan Larsen</w:t>
      </w:r>
    </w:p>
    <w:p w:rsidR="00713474" w:rsidRDefault="00713474" w:rsidP="00713474">
      <w:pPr>
        <w:pStyle w:val="NormalWeb"/>
      </w:pPr>
      <w:r>
        <w:t>This tutorial will show how you can create an administrative sub-site for a Hobo.   This will allow the administrator to</w:t>
      </w:r>
      <w:r w:rsidR="00BC6C4F">
        <w:fldChar w:fldCharType="begin"/>
      </w:r>
      <w:r>
        <w:instrText>xe "</w:instrText>
      </w:r>
      <w:r w:rsidRPr="00655FF4">
        <w:instrText>to</w:instrText>
      </w:r>
      <w:r>
        <w:instrText>"</w:instrText>
      </w:r>
      <w:r w:rsidR="00BC6C4F">
        <w:fldChar w:fldCharType="end"/>
      </w:r>
      <w:r>
        <w:t xml:space="preserve"> create, update</w:t>
      </w:r>
      <w:r w:rsidR="00BC6C4F">
        <w:fldChar w:fldCharType="begin"/>
      </w:r>
      <w:r>
        <w:instrText>xe "</w:instrText>
      </w:r>
      <w:r w:rsidRPr="00655FF4">
        <w:instrText>update</w:instrText>
      </w:r>
      <w:r>
        <w:instrText>"</w:instrText>
      </w:r>
      <w:r w:rsidR="00BC6C4F">
        <w:fldChar w:fldCharType="end"/>
      </w:r>
      <w:r>
        <w:t xml:space="preserve"> and destroy any database row without writing any view code. </w:t>
      </w:r>
    </w:p>
    <w:p w:rsidR="00713474" w:rsidRDefault="00713474" w:rsidP="00713474">
      <w:pPr>
        <w:pStyle w:val="NormalWeb"/>
      </w:pPr>
      <w:r>
        <w:t xml:space="preserve"> </w:t>
      </w:r>
    </w:p>
    <w:p w:rsidR="00713474" w:rsidRDefault="00713474" w:rsidP="00713474">
      <w:pPr>
        <w:pStyle w:val="Sub-heading"/>
      </w:pPr>
      <w:r>
        <w:t xml:space="preserve">Generator steps </w:t>
      </w:r>
    </w:p>
    <w:p w:rsidR="00713474" w:rsidRPr="00F01607" w:rsidRDefault="00713474" w:rsidP="00713474">
      <w:pPr>
        <w:pStyle w:val="BodyB"/>
      </w:pPr>
      <w:r>
        <w:t>Let’s add an admin sub-site to</w:t>
      </w:r>
      <w:r w:rsidR="00BC6C4F">
        <w:fldChar w:fldCharType="begin"/>
      </w:r>
      <w:r>
        <w:instrText>xe "</w:instrText>
      </w:r>
      <w:r w:rsidRPr="00655FF4">
        <w:instrText>to</w:instrText>
      </w:r>
      <w:r>
        <w:instrText>"</w:instrText>
      </w:r>
      <w:r w:rsidR="00BC6C4F">
        <w:fldChar w:fldCharType="end"/>
      </w:r>
      <w:r>
        <w:t xml:space="preserve"> the project we created in the “Agile Project Manager” tutorial.  </w:t>
      </w:r>
    </w:p>
    <w:p w:rsidR="00713474" w:rsidRDefault="00713474" w:rsidP="00713474">
      <w:pPr>
        <w:pStyle w:val="Code"/>
        <w:ind w:left="0"/>
      </w:pPr>
      <w:r>
        <w:t xml:space="preserve">\projects&gt; </w:t>
      </w:r>
      <w:r w:rsidRPr="00EC578A">
        <w:t>hobo g admin_subsite --make-front-site</w:t>
      </w:r>
      <w:r w:rsidRPr="00EC578A" w:rsidDel="00BE635F">
        <w:t xml:space="preserve"> </w:t>
      </w:r>
      <w:r>
        <w:br/>
        <w:t>\projects&gt; hobo g front_controller admin::front --add-routes</w:t>
      </w:r>
      <w:r w:rsidR="00BC6C4F">
        <w:fldChar w:fldCharType="begin"/>
      </w:r>
      <w:r>
        <w:instrText>xe "</w:instrText>
      </w:r>
      <w:r w:rsidRPr="00655FF4">
        <w:instrText>--add-routes</w:instrText>
      </w:r>
      <w:r>
        <w:instrText>"</w:instrText>
      </w:r>
      <w:r w:rsidR="00BC6C4F">
        <w:fldChar w:fldCharType="end"/>
      </w:r>
      <w:r>
        <w:t xml:space="preserve"> </w:t>
      </w:r>
    </w:p>
    <w:p w:rsidR="00713474" w:rsidRDefault="00713474" w:rsidP="00713474">
      <w:pPr>
        <w:pStyle w:val="NormalWeb"/>
      </w:pPr>
    </w:p>
    <w:p w:rsidR="00713474" w:rsidRDefault="008D27E1" w:rsidP="00713474">
      <w:pPr>
        <w:pStyle w:val="NormalWeb"/>
        <w:keepNext/>
        <w:jc w:val="center"/>
      </w:pPr>
      <w:r w:rsidRPr="003E69C8">
        <w:rPr>
          <w:noProof/>
        </w:rPr>
        <w:drawing>
          <wp:inline distT="0" distB="0" distL="0" distR="0">
            <wp:extent cx="4869815" cy="2105025"/>
            <wp:effectExtent l="25400" t="0" r="6985" b="0"/>
            <wp:docPr id="1367"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65"/>
                    <a:srcRect/>
                    <a:stretch>
                      <a:fillRect/>
                    </a:stretch>
                  </pic:blipFill>
                  <pic:spPr bwMode="auto">
                    <a:xfrm>
                      <a:off x="0" y="0"/>
                      <a:ext cx="4869815" cy="210502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30" w:name="_Toc153795754"/>
      <w:bookmarkStart w:id="631" w:name="_Toc293418234"/>
      <w:r>
        <w:t xml:space="preserve">Figure </w:t>
      </w:r>
      <w:r w:rsidR="00BC6C4F">
        <w:fldChar w:fldCharType="begin"/>
      </w:r>
      <w:r>
        <w:instrText xml:space="preserve"> SEQ Figure \* ARABIC </w:instrText>
      </w:r>
      <w:r w:rsidR="00BC6C4F">
        <w:fldChar w:fldCharType="separate"/>
      </w:r>
      <w:r w:rsidR="002C2B97">
        <w:rPr>
          <w:noProof/>
        </w:rPr>
        <w:t>259</w:t>
      </w:r>
      <w:r w:rsidR="00BC6C4F">
        <w:fldChar w:fldCharType="end"/>
      </w:r>
      <w:r>
        <w:t>: Generator console output for creating an admin sub-site</w:t>
      </w:r>
      <w:bookmarkEnd w:id="630"/>
      <w:bookmarkEnd w:id="631"/>
    </w:p>
    <w:p w:rsidR="00713474" w:rsidRDefault="00713474" w:rsidP="00713474">
      <w:pPr>
        <w:pStyle w:val="NormalWeb"/>
      </w:pPr>
    </w:p>
    <w:p w:rsidR="00713474" w:rsidRDefault="00713474" w:rsidP="00713474">
      <w:pPr>
        <w:pStyle w:val="Sub-heading"/>
      </w:pPr>
      <w:r>
        <w:t>Model Modifications</w:t>
      </w:r>
    </w:p>
    <w:p w:rsidR="00713474" w:rsidRDefault="00713474" w:rsidP="00713474">
      <w:pPr>
        <w:pStyle w:val="NormalWeb"/>
      </w:pPr>
      <w:r>
        <w:t>We would like to</w:t>
      </w:r>
      <w:r w:rsidR="00BC6C4F">
        <w:fldChar w:fldCharType="begin"/>
      </w:r>
      <w:r>
        <w:instrText>xe "</w:instrText>
      </w:r>
      <w:r w:rsidRPr="00655FF4">
        <w:instrText>to</w:instrText>
      </w:r>
      <w:r>
        <w:instrText>"</w:instrText>
      </w:r>
      <w:r w:rsidR="00BC6C4F">
        <w:fldChar w:fldCharType="end"/>
      </w:r>
      <w:r>
        <w:t xml:space="preserve"> “hide” our code table maintenance the admin sub-site.  Currently we have one code table, </w:t>
      </w:r>
      <w:r w:rsidRPr="00EC3F21">
        <w:rPr>
          <w:rStyle w:val="ADRYML"/>
        </w:rPr>
        <w:t xml:space="preserve">requirement_statuses </w:t>
      </w:r>
      <w:r>
        <w:t xml:space="preserve">(model = </w:t>
      </w:r>
      <w:r w:rsidRPr="00EC3F21">
        <w:rPr>
          <w:rStyle w:val="ADRYML"/>
        </w:rPr>
        <w:t>RequirementStatus</w:t>
      </w:r>
      <w:r>
        <w:t>).</w:t>
      </w:r>
    </w:p>
    <w:p w:rsidR="00713474" w:rsidRDefault="00713474" w:rsidP="00713474">
      <w:pPr>
        <w:pStyle w:val="NormalWeb"/>
      </w:pPr>
    </w:p>
    <w:p w:rsidR="00713474" w:rsidRDefault="00713474" w:rsidP="00713474">
      <w:pPr>
        <w:pStyle w:val="NormalWeb"/>
      </w:pPr>
      <w:r>
        <w:t>Let’s first change all of the permissions for this model to</w:t>
      </w:r>
      <w:r w:rsidR="00BC6C4F">
        <w:fldChar w:fldCharType="begin"/>
      </w:r>
      <w:r>
        <w:instrText>xe "</w:instrText>
      </w:r>
      <w:r w:rsidRPr="00655FF4">
        <w:instrText>to</w:instrText>
      </w:r>
      <w:r>
        <w:instrText>"</w:instrText>
      </w:r>
      <w:r w:rsidR="00BC6C4F">
        <w:fldChar w:fldCharType="end"/>
      </w:r>
      <w:r>
        <w:t xml:space="preserve"> “true”, as only an administrator will be able to access this sub-site:</w:t>
      </w:r>
    </w:p>
    <w:p w:rsidR="00713474" w:rsidRDefault="00713474" w:rsidP="00713474">
      <w:pPr>
        <w:pStyle w:val="NormalWeb"/>
      </w:pPr>
    </w:p>
    <w:p w:rsidR="00713474" w:rsidRDefault="00713474" w:rsidP="00713474">
      <w:pPr>
        <w:pStyle w:val="NormalWeb"/>
      </w:pPr>
    </w:p>
    <w:p w:rsidR="00713474" w:rsidRDefault="00713474" w:rsidP="00713474">
      <w:pPr>
        <w:pStyle w:val="NormalWeb"/>
      </w:pPr>
    </w:p>
    <w:p w:rsidR="00713474" w:rsidRDefault="008D27E1" w:rsidP="00713474">
      <w:pPr>
        <w:pStyle w:val="NormalWeb"/>
        <w:jc w:val="center"/>
      </w:pPr>
      <w:r w:rsidRPr="003E69C8">
        <w:rPr>
          <w:noProof/>
        </w:rPr>
        <w:drawing>
          <wp:inline distT="0" distB="0" distL="0" distR="0">
            <wp:extent cx="3509010" cy="3657600"/>
            <wp:effectExtent l="50800" t="25400" r="21590" b="0"/>
            <wp:docPr id="1375"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66"/>
                    <a:srcRect/>
                    <a:stretch>
                      <a:fillRect/>
                    </a:stretch>
                  </pic:blipFill>
                  <pic:spPr bwMode="auto">
                    <a:xfrm>
                      <a:off x="0" y="0"/>
                      <a:ext cx="3509010" cy="365760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NormalWeb"/>
      </w:pPr>
    </w:p>
    <w:p w:rsidR="00713474" w:rsidRDefault="00713474" w:rsidP="00713474">
      <w:pPr>
        <w:pStyle w:val="Sub-heading"/>
      </w:pPr>
      <w:r>
        <w:t>Controller Modifications</w:t>
      </w:r>
    </w:p>
    <w:p w:rsidR="00713474" w:rsidRDefault="00713474" w:rsidP="00713474">
      <w:pPr>
        <w:pStyle w:val="NormalWeb"/>
      </w:pPr>
      <w:r>
        <w:t>We need to</w:t>
      </w:r>
      <w:r w:rsidR="00BC6C4F">
        <w:fldChar w:fldCharType="begin"/>
      </w:r>
      <w:r>
        <w:instrText>xe "</w:instrText>
      </w:r>
      <w:r w:rsidRPr="00655FF4">
        <w:instrText>to</w:instrText>
      </w:r>
      <w:r>
        <w:instrText>"</w:instrText>
      </w:r>
      <w:r w:rsidR="00BC6C4F">
        <w:fldChar w:fldCharType="end"/>
      </w:r>
      <w:r>
        <w:t xml:space="preserve"> move the controller for RequirementStatus to the admin folder and modify it to be:</w:t>
      </w:r>
    </w:p>
    <w:p w:rsidR="00713474" w:rsidRDefault="00713474" w:rsidP="00713474">
      <w:pPr>
        <w:pStyle w:val="NormalWeb"/>
      </w:pPr>
    </w:p>
    <w:p w:rsidR="00713474" w:rsidRDefault="00713474" w:rsidP="00713474">
      <w:pPr>
        <w:pStyle w:val="Code"/>
      </w:pPr>
      <w:r>
        <w:t xml:space="preserve">Class Admin::RequirementStatusesController &lt; Admin::AdminSiteController </w:t>
      </w:r>
      <w:r>
        <w:br/>
        <w:t>      hobo_model</w:t>
      </w:r>
      <w:r w:rsidR="00BC6C4F">
        <w:fldChar w:fldCharType="begin"/>
      </w:r>
      <w:r>
        <w:instrText>xe "</w:instrText>
      </w:r>
      <w:r w:rsidRPr="00655FF4">
        <w:instrText>hobo_model</w:instrText>
      </w:r>
      <w:r>
        <w:instrText>"</w:instrText>
      </w:r>
      <w:r w:rsidR="00BC6C4F">
        <w:fldChar w:fldCharType="end"/>
      </w:r>
      <w:r>
        <w:t>_controller</w:t>
      </w:r>
      <w:r w:rsidR="00BC6C4F">
        <w:fldChar w:fldCharType="begin"/>
      </w:r>
      <w:r>
        <w:instrText>xe "</w:instrText>
      </w:r>
      <w:r w:rsidRPr="00655FF4">
        <w:instrText>hobo_model_controller</w:instrText>
      </w:r>
      <w:r>
        <w:instrText>"</w:instrText>
      </w:r>
      <w:r w:rsidR="00BC6C4F">
        <w:fldChar w:fldCharType="end"/>
      </w:r>
      <w:r>
        <w:t xml:space="preserve"> RequirementStatus </w:t>
      </w:r>
      <w:r>
        <w:br/>
        <w:t>      auto_actions</w:t>
      </w:r>
      <w:r w:rsidR="00BC6C4F">
        <w:fldChar w:fldCharType="begin"/>
      </w:r>
      <w:r>
        <w:instrText>xe "</w:instrText>
      </w:r>
      <w:r w:rsidRPr="00655FF4">
        <w:instrText>auto_actions</w:instrText>
      </w:r>
      <w:r>
        <w:instrText>"</w:instrText>
      </w:r>
      <w:r w:rsidR="00BC6C4F">
        <w:fldChar w:fldCharType="end"/>
      </w:r>
      <w:r w:rsidR="00BC6C4F">
        <w:fldChar w:fldCharType="begin"/>
      </w:r>
      <w:r>
        <w:instrText>xe "</w:instrText>
      </w:r>
      <w:r w:rsidRPr="00655FF4">
        <w:instrText>actions</w:instrText>
      </w:r>
      <w:r>
        <w:instrText>"</w:instrText>
      </w:r>
      <w:r w:rsidR="00BC6C4F">
        <w:fldChar w:fldCharType="end"/>
      </w:r>
      <w:r>
        <w:t xml:space="preserve"> :all </w:t>
      </w:r>
      <w:r>
        <w:br/>
        <w:t xml:space="preserve">end </w:t>
      </w:r>
    </w:p>
    <w:p w:rsidR="00713474" w:rsidRDefault="00713474" w:rsidP="00713474">
      <w:pPr>
        <w:pStyle w:val="NormalWeb"/>
      </w:pPr>
    </w:p>
    <w:p w:rsidR="00713474" w:rsidRDefault="008D27E1" w:rsidP="00713474">
      <w:pPr>
        <w:pStyle w:val="NormalWeb"/>
        <w:keepNext/>
      </w:pPr>
      <w:r w:rsidRPr="003E69C8">
        <w:rPr>
          <w:noProof/>
        </w:rPr>
        <w:drawing>
          <wp:inline distT="0" distB="0" distL="0" distR="0">
            <wp:extent cx="5869305" cy="1524000"/>
            <wp:effectExtent l="25400" t="0" r="0" b="0"/>
            <wp:docPr id="137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67"/>
                    <a:srcRect/>
                    <a:stretch>
                      <a:fillRect/>
                    </a:stretch>
                  </pic:blipFill>
                  <pic:spPr bwMode="auto">
                    <a:xfrm>
                      <a:off x="0" y="0"/>
                      <a:ext cx="5869305" cy="1524000"/>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32" w:name="_Toc153795755"/>
      <w:bookmarkStart w:id="633" w:name="_Toc293418235"/>
      <w:r>
        <w:t xml:space="preserve">Figure </w:t>
      </w:r>
      <w:r w:rsidR="00BC6C4F">
        <w:fldChar w:fldCharType="begin"/>
      </w:r>
      <w:r>
        <w:instrText xml:space="preserve"> SEQ Figure \* ARABIC </w:instrText>
      </w:r>
      <w:r w:rsidR="00BC6C4F">
        <w:fldChar w:fldCharType="separate"/>
      </w:r>
      <w:r w:rsidR="002C2B97">
        <w:rPr>
          <w:noProof/>
        </w:rPr>
        <w:t>260</w:t>
      </w:r>
      <w:r w:rsidR="00BC6C4F">
        <w:fldChar w:fldCharType="end"/>
      </w:r>
      <w:r>
        <w:t>: View of the Admin folder contents</w:t>
      </w:r>
      <w:bookmarkEnd w:id="632"/>
      <w:bookmarkEnd w:id="633"/>
    </w:p>
    <w:p w:rsidR="00713474" w:rsidRDefault="00713474" w:rsidP="00713474">
      <w:pPr>
        <w:pStyle w:val="NormalWeb"/>
      </w:pPr>
    </w:p>
    <w:p w:rsidR="00713474" w:rsidRDefault="00713474" w:rsidP="00713474">
      <w:pPr>
        <w:pStyle w:val="NormalWeb"/>
      </w:pPr>
      <w:r>
        <w:t>At this stage you should be able to</w:t>
      </w:r>
      <w:r w:rsidR="00BC6C4F">
        <w:fldChar w:fldCharType="begin"/>
      </w:r>
      <w:r>
        <w:instrText>xe "</w:instrText>
      </w:r>
      <w:r w:rsidRPr="00655FF4">
        <w:instrText>to</w:instrText>
      </w:r>
      <w:r>
        <w:instrText>"</w:instrText>
      </w:r>
      <w:r w:rsidR="00BC6C4F">
        <w:fldChar w:fldCharType="end"/>
      </w:r>
      <w:r>
        <w:t xml:space="preserve"> run your application.  If you browse to "/admin", you can create, remove, update</w:t>
      </w:r>
      <w:r w:rsidR="00BC6C4F">
        <w:fldChar w:fldCharType="begin"/>
      </w:r>
      <w:r>
        <w:instrText>xe "</w:instrText>
      </w:r>
      <w:r w:rsidRPr="00655FF4">
        <w:instrText>update</w:instrText>
      </w:r>
      <w:r>
        <w:instrText>"</w:instrText>
      </w:r>
      <w:r w:rsidR="00BC6C4F">
        <w:fldChar w:fldCharType="end"/>
      </w:r>
      <w:r>
        <w:t xml:space="preserve"> and destroy any requirement status:</w:t>
      </w:r>
    </w:p>
    <w:p w:rsidR="00713474" w:rsidRDefault="00713474" w:rsidP="00713474">
      <w:pPr>
        <w:pStyle w:val="NormalWeb"/>
      </w:pPr>
    </w:p>
    <w:p w:rsidR="00713474" w:rsidRDefault="008D27E1" w:rsidP="00713474">
      <w:pPr>
        <w:pStyle w:val="NormalWeb"/>
        <w:keepNext/>
      </w:pPr>
      <w:r w:rsidRPr="003E69C8">
        <w:rPr>
          <w:noProof/>
        </w:rPr>
        <w:drawing>
          <wp:inline distT="0" distB="0" distL="0" distR="0">
            <wp:extent cx="5592445" cy="2317750"/>
            <wp:effectExtent l="50800" t="25400" r="20955" b="19050"/>
            <wp:docPr id="139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68"/>
                    <a:srcRect/>
                    <a:stretch>
                      <a:fillRect/>
                    </a:stretch>
                  </pic:blipFill>
                  <pic:spPr bwMode="auto">
                    <a:xfrm>
                      <a:off x="0" y="0"/>
                      <a:ext cx="5592445" cy="231775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34" w:name="_Toc153795756"/>
      <w:bookmarkStart w:id="635" w:name="_Toc293418236"/>
      <w:r>
        <w:t xml:space="preserve">Figure </w:t>
      </w:r>
      <w:r w:rsidR="00BC6C4F">
        <w:fldChar w:fldCharType="begin"/>
      </w:r>
      <w:r>
        <w:instrText xml:space="preserve"> SEQ Figure \* ARABIC </w:instrText>
      </w:r>
      <w:r w:rsidR="00BC6C4F">
        <w:fldChar w:fldCharType="separate"/>
      </w:r>
      <w:r w:rsidR="002C2B97">
        <w:rPr>
          <w:noProof/>
        </w:rPr>
        <w:t>261</w:t>
      </w:r>
      <w:r w:rsidR="00BC6C4F">
        <w:fldChar w:fldCharType="end"/>
      </w:r>
      <w:r>
        <w:t>: View of the Admin Sub-Site</w:t>
      </w:r>
      <w:bookmarkEnd w:id="634"/>
      <w:bookmarkEnd w:id="635"/>
      <w:r w:rsidR="00BC6C4F">
        <w:fldChar w:fldCharType="begin"/>
      </w:r>
      <w:r>
        <w:instrText>xe "</w:instrText>
      </w:r>
      <w:r w:rsidRPr="00655FF4">
        <w:instrText>Sub-Site</w:instrText>
      </w:r>
      <w:r>
        <w:instrText>"</w:instrText>
      </w:r>
      <w:r w:rsidR="00BC6C4F">
        <w:fldChar w:fldCharType="end"/>
      </w:r>
    </w:p>
    <w:p w:rsidR="00713474" w:rsidRDefault="00713474" w:rsidP="00713474">
      <w:pPr>
        <w:pStyle w:val="NormalWeb"/>
        <w:sectPr w:rsidR="00713474">
          <w:headerReference w:type="even" r:id="rId469"/>
          <w:headerReference w:type="default" r:id="rId470"/>
          <w:headerReference w:type="first" r:id="rId471"/>
          <w:pgSz w:w="12240" w:h="15840"/>
          <w:pgMar w:top="1440" w:right="1440" w:bottom="1440" w:left="1440" w:header="720" w:footer="864" w:gutter="0"/>
          <w:cols w:space="720"/>
        </w:sectPr>
      </w:pPr>
      <w:r w:rsidRPr="0087218E">
        <w:t xml:space="preserve"> </w:t>
      </w:r>
    </w:p>
    <w:p w:rsidR="00713474" w:rsidRDefault="00713474" w:rsidP="00713474">
      <w:pPr>
        <w:pStyle w:val="TitleB"/>
      </w:pPr>
      <w:bookmarkStart w:id="636" w:name="_Toc164597104"/>
      <w:r>
        <w:t>Tutorial 25 – Using Hobo Database Index Generation</w:t>
      </w:r>
      <w:bookmarkEnd w:id="636"/>
      <w:r w:rsidR="00BC6C4F">
        <w:fldChar w:fldCharType="begin"/>
      </w:r>
      <w:r>
        <w:instrText>xe "</w:instrText>
      </w:r>
      <w:r w:rsidRPr="00655FF4">
        <w:instrText>Hobo Index Generation</w:instrText>
      </w:r>
      <w:r>
        <w:instrText>"</w:instrText>
      </w:r>
      <w:r w:rsidR="00BC6C4F">
        <w:fldChar w:fldCharType="end"/>
      </w:r>
    </w:p>
    <w:p w:rsidR="00713474" w:rsidRDefault="00713474" w:rsidP="00713474">
      <w:pPr>
        <w:pStyle w:val="TitleB"/>
      </w:pPr>
    </w:p>
    <w:p w:rsidR="00713474" w:rsidRPr="00527482" w:rsidRDefault="00713474" w:rsidP="00713474">
      <w:pPr>
        <w:rPr>
          <w:i/>
        </w:rPr>
      </w:pPr>
      <w:r w:rsidRPr="00527482">
        <w:rPr>
          <w:i/>
        </w:rPr>
        <w:t>By Matt Jones</w:t>
      </w:r>
    </w:p>
    <w:p w:rsidR="00713474" w:rsidRDefault="00713474" w:rsidP="00713474"/>
    <w:p w:rsidR="00713474" w:rsidRDefault="00713474" w:rsidP="00713474">
      <w:r>
        <w:t>Defining effective indexes on your data can give massive database performance benefits in any application. To further this goal, Hobo’s migration</w:t>
      </w:r>
      <w:r w:rsidR="00BC6C4F">
        <w:fldChar w:fldCharType="begin"/>
      </w:r>
      <w:r>
        <w:instrText>xe "</w:instrText>
      </w:r>
      <w:r w:rsidRPr="00655FF4">
        <w:instrText>migration</w:instrText>
      </w:r>
      <w:r>
        <w:instrText>"</w:instrText>
      </w:r>
      <w:r w:rsidR="00BC6C4F">
        <w:fldChar w:fldCharType="end"/>
      </w:r>
      <w:r>
        <w:t xml:space="preserve"> generator attempts to</w:t>
      </w:r>
      <w:r w:rsidR="00BC6C4F">
        <w:fldChar w:fldCharType="begin"/>
      </w:r>
      <w:r>
        <w:instrText>xe "</w:instrText>
      </w:r>
      <w:r w:rsidRPr="00655FF4">
        <w:instrText>to</w:instrText>
      </w:r>
      <w:r>
        <w:instrText>"</w:instrText>
      </w:r>
      <w:r w:rsidR="00BC6C4F">
        <w:fldChar w:fldCharType="end"/>
      </w:r>
      <w:r>
        <w:t xml:space="preserve"> provide useful indices without any additional code, and provides shorthand for defining indices.</w:t>
      </w:r>
    </w:p>
    <w:p w:rsidR="00713474" w:rsidRDefault="00713474" w:rsidP="00713474"/>
    <w:p w:rsidR="00713474" w:rsidRDefault="00713474" w:rsidP="00713474">
      <w:pPr>
        <w:pStyle w:val="Sub-heading"/>
      </w:pPr>
      <w:r>
        <w:t>The :index Option</w:t>
      </w:r>
    </w:p>
    <w:p w:rsidR="00713474" w:rsidRDefault="00713474" w:rsidP="00713474"/>
    <w:p w:rsidR="00713474" w:rsidRDefault="00713474" w:rsidP="00713474">
      <w:r>
        <w:t xml:space="preserve">Throughout the index generator API, the </w:t>
      </w:r>
      <w:r w:rsidRPr="002A0AEB">
        <w:rPr>
          <w:rStyle w:val="AHoboCommand"/>
        </w:rPr>
        <w:t>:index</w:t>
      </w:r>
      <w:r>
        <w:t xml:space="preserve"> parameter is</w:t>
      </w:r>
      <w:r w:rsidR="00BC6C4F">
        <w:fldChar w:fldCharType="begin"/>
      </w:r>
      <w:r>
        <w:instrText>xe "</w:instrText>
      </w:r>
      <w:r w:rsidRPr="00655FF4">
        <w:instrText>is</w:instrText>
      </w:r>
      <w:r>
        <w:instrText>"</w:instrText>
      </w:r>
      <w:r w:rsidR="00BC6C4F">
        <w:fldChar w:fldCharType="end"/>
      </w:r>
      <w:r>
        <w:t xml:space="preserve"> used to</w:t>
      </w:r>
      <w:r w:rsidR="00BC6C4F">
        <w:fldChar w:fldCharType="begin"/>
      </w:r>
      <w:r>
        <w:instrText>xe "</w:instrText>
      </w:r>
      <w:r w:rsidRPr="00655FF4">
        <w:instrText>to</w:instrText>
      </w:r>
      <w:r>
        <w:instrText>"</w:instrText>
      </w:r>
      <w:r w:rsidR="00BC6C4F">
        <w:fldChar w:fldCharType="end"/>
      </w:r>
      <w:r>
        <w:t xml:space="preserve"> switch indexing on/off and specify an explicit name</w:t>
      </w:r>
      <w:r w:rsidR="00BC6C4F">
        <w:fldChar w:fldCharType="begin"/>
      </w:r>
      <w:r>
        <w:instrText>xe "</w:instrText>
      </w:r>
      <w:r w:rsidRPr="00655FF4">
        <w:instrText>name</w:instrText>
      </w:r>
      <w:r>
        <w:instrText>"</w:instrText>
      </w:r>
      <w:r w:rsidR="00BC6C4F">
        <w:fldChar w:fldCharType="end"/>
      </w:r>
      <w:r>
        <w:t xml:space="preserve"> for an index. The convention is:</w:t>
      </w:r>
    </w:p>
    <w:p w:rsidR="00713474" w:rsidRDefault="00713474" w:rsidP="00713474"/>
    <w:p w:rsidR="00713474" w:rsidRDefault="00713474" w:rsidP="00452918">
      <w:pPr>
        <w:numPr>
          <w:ilvl w:val="0"/>
          <w:numId w:val="43"/>
        </w:numPr>
      </w:pPr>
      <w:r w:rsidRPr="00E751B2">
        <w:rPr>
          <w:rStyle w:val="AHoboCommand"/>
        </w:rPr>
        <w:t>:</w:t>
      </w:r>
      <w:r w:rsidRPr="00A31225">
        <w:rPr>
          <w:rStyle w:val="ADRYML"/>
        </w:rPr>
        <w:t>index =&gt; true</w:t>
      </w:r>
      <w:r>
        <w:t xml:space="preserve"> will switch on indexing for a field not indexed by default; the name</w:t>
      </w:r>
      <w:r w:rsidR="00BC6C4F">
        <w:fldChar w:fldCharType="begin"/>
      </w:r>
      <w:r>
        <w:instrText>xe "</w:instrText>
      </w:r>
      <w:r w:rsidRPr="00655FF4">
        <w:instrText>name</w:instrText>
      </w:r>
      <w:r>
        <w:instrText>"</w:instrText>
      </w:r>
      <w:r w:rsidR="00BC6C4F">
        <w:fldChar w:fldCharType="end"/>
      </w:r>
      <w:r>
        <w:t xml:space="preserve"> used is</w:t>
      </w:r>
      <w:r w:rsidR="00BC6C4F">
        <w:fldChar w:fldCharType="begin"/>
      </w:r>
      <w:r>
        <w:instrText>xe "</w:instrText>
      </w:r>
      <w:r w:rsidRPr="00655FF4">
        <w:instrText>is</w:instrText>
      </w:r>
      <w:r>
        <w:instrText>"</w:instrText>
      </w:r>
      <w:r w:rsidR="00BC6C4F">
        <w:fldChar w:fldCharType="end"/>
      </w:r>
      <w:r>
        <w:t xml:space="preserve"> the default name generated by Rails.</w:t>
      </w:r>
    </w:p>
    <w:p w:rsidR="00713474" w:rsidRDefault="00713474" w:rsidP="00452918">
      <w:pPr>
        <w:numPr>
          <w:ilvl w:val="0"/>
          <w:numId w:val="43"/>
        </w:numPr>
      </w:pPr>
      <w:r w:rsidRPr="00A31225">
        <w:rPr>
          <w:rStyle w:val="ADRYML"/>
        </w:rPr>
        <w:t xml:space="preserve">:index =&gt; false </w:t>
      </w:r>
      <w:r>
        <w:t>will switch off automatic indexing for a field.</w:t>
      </w:r>
    </w:p>
    <w:p w:rsidR="00713474" w:rsidRDefault="00713474" w:rsidP="00452918">
      <w:pPr>
        <w:numPr>
          <w:ilvl w:val="0"/>
          <w:numId w:val="43"/>
        </w:numPr>
        <w:rPr>
          <w:rFonts w:ascii="Times New Roman Bold" w:hAnsi="Times New Roman Bold"/>
        </w:rPr>
      </w:pPr>
      <w:r w:rsidRPr="00A31225">
        <w:rPr>
          <w:rStyle w:val="ADRYML"/>
        </w:rPr>
        <w:t>:index =&gt; ‘name</w:t>
      </w:r>
      <w:r w:rsidR="00BC6C4F">
        <w:rPr>
          <w:rStyle w:val="ADRYML"/>
        </w:rPr>
        <w:fldChar w:fldCharType="begin"/>
      </w:r>
      <w:r w:rsidRPr="00A31225">
        <w:rPr>
          <w:rStyle w:val="ADRYML"/>
        </w:rPr>
        <w:instrText>xe "name"</w:instrText>
      </w:r>
      <w:r w:rsidR="00BC6C4F">
        <w:rPr>
          <w:rStyle w:val="ADRYML"/>
        </w:rPr>
        <w:fldChar w:fldCharType="end"/>
      </w:r>
      <w:r w:rsidRPr="00A31225">
        <w:rPr>
          <w:rStyle w:val="ADRYML"/>
        </w:rPr>
        <w:t>’</w:t>
      </w:r>
      <w:r>
        <w:t xml:space="preserve"> will specify a name for the generated index. Note that some databases require that index names be unique across the entire database, not just the individual table.</w:t>
      </w:r>
    </w:p>
    <w:p w:rsidR="00713474" w:rsidRDefault="00713474" w:rsidP="00713474"/>
    <w:p w:rsidR="00713474" w:rsidRDefault="00713474" w:rsidP="00713474">
      <w:pPr>
        <w:pStyle w:val="NotesCallouts"/>
      </w:pPr>
      <w:r w:rsidRPr="009B4CC9">
        <w:rPr>
          <w:b/>
        </w:rPr>
        <w:t>Note</w:t>
      </w:r>
      <w:r w:rsidR="00725314">
        <w:rPr>
          <w:b/>
        </w:rPr>
        <w:t xml:space="preserve">: </w:t>
      </w:r>
      <w:r w:rsidR="00BC6C4F">
        <w:rPr>
          <w:b/>
        </w:rPr>
        <w:fldChar w:fldCharType="begin"/>
      </w:r>
      <w:r>
        <w:rPr>
          <w:b/>
        </w:rPr>
        <w:instrText>xe "</w:instrText>
      </w:r>
      <w:r w:rsidRPr="00655FF4">
        <w:rPr>
          <w:b/>
        </w:rPr>
        <w:instrText>Oracle</w:instrText>
      </w:r>
      <w:r>
        <w:rPr>
          <w:b/>
        </w:rPr>
        <w:instrText>"</w:instrText>
      </w:r>
      <w:r w:rsidR="00BC6C4F">
        <w:rPr>
          <w:b/>
        </w:rPr>
        <w:fldChar w:fldCharType="end"/>
      </w:r>
      <w:r>
        <w:t>Oracle’s 30-character limit</w:t>
      </w:r>
      <w:r w:rsidR="00BC6C4F">
        <w:fldChar w:fldCharType="begin"/>
      </w:r>
      <w:r>
        <w:instrText>xe "</w:instrText>
      </w:r>
      <w:r w:rsidRPr="00655FF4">
        <w:instrText>limit</w:instrText>
      </w:r>
      <w:r>
        <w:instrText>"</w:instrText>
      </w:r>
      <w:r w:rsidR="00BC6C4F">
        <w:fldChar w:fldCharType="end"/>
      </w:r>
      <w:r>
        <w:t xml:space="preserve"> for entity names causes problems with the default naming scheme that Rails uses for indices. The Oracle driver for ActiveRecord attempts to</w:t>
      </w:r>
      <w:r w:rsidR="00BC6C4F">
        <w:fldChar w:fldCharType="begin"/>
      </w:r>
      <w:r>
        <w:instrText>xe "</w:instrText>
      </w:r>
      <w:r w:rsidRPr="00655FF4">
        <w:instrText>to</w:instrText>
      </w:r>
      <w:r>
        <w:instrText>"</w:instrText>
      </w:r>
      <w:r w:rsidR="00BC6C4F">
        <w:fldChar w:fldCharType="end"/>
      </w:r>
      <w:r>
        <w:t xml:space="preserve"> mitigate this by shortening overlong index names in </w:t>
      </w:r>
      <w:r w:rsidRPr="00C44A83">
        <w:rPr>
          <w:rStyle w:val="ADRYML"/>
        </w:rPr>
        <w:t>add_index</w:t>
      </w:r>
      <w:r>
        <w:t>; unfortunately, this will break the generated down migrations</w:t>
      </w:r>
      <w:r w:rsidR="00BC6C4F">
        <w:fldChar w:fldCharType="begin"/>
      </w:r>
      <w:r>
        <w:instrText>xe "</w:instrText>
      </w:r>
      <w:r w:rsidRPr="00655FF4">
        <w:instrText>migrations</w:instrText>
      </w:r>
      <w:r>
        <w:instrText>"</w:instrText>
      </w:r>
      <w:r w:rsidR="00BC6C4F">
        <w:fldChar w:fldCharType="end"/>
      </w:r>
      <w:r>
        <w:t xml:space="preserve"> (which rely on the original index names). The best short-term solution is</w:t>
      </w:r>
      <w:r w:rsidR="00BC6C4F">
        <w:fldChar w:fldCharType="begin"/>
      </w:r>
      <w:r>
        <w:instrText>xe "</w:instrText>
      </w:r>
      <w:r w:rsidRPr="00655FF4">
        <w:instrText>is</w:instrText>
      </w:r>
      <w:r>
        <w:instrText>"</w:instrText>
      </w:r>
      <w:r w:rsidR="00BC6C4F">
        <w:fldChar w:fldCharType="end"/>
      </w:r>
      <w:r>
        <w:t xml:space="preserve"> to pass a manual index name</w:t>
      </w:r>
      <w:r w:rsidR="00BC6C4F">
        <w:fldChar w:fldCharType="begin"/>
      </w:r>
      <w:r>
        <w:instrText>xe "</w:instrText>
      </w:r>
      <w:r w:rsidRPr="00655FF4">
        <w:instrText>name</w:instrText>
      </w:r>
      <w:r>
        <w:instrText>"</w:instrText>
      </w:r>
      <w:r w:rsidR="00BC6C4F">
        <w:fldChar w:fldCharType="end"/>
      </w:r>
      <w:r>
        <w:t xml:space="preserve"> parameter wherever possible.</w:t>
      </w:r>
    </w:p>
    <w:p w:rsidR="00713474" w:rsidRDefault="00713474" w:rsidP="00713474"/>
    <w:p w:rsidR="00713474" w:rsidRDefault="00713474" w:rsidP="00713474">
      <w:pPr>
        <w:pStyle w:val="Sub-heading"/>
      </w:pPr>
      <w:r>
        <w:t>Automatic Indexing</w:t>
      </w:r>
    </w:p>
    <w:p w:rsidR="00713474" w:rsidRDefault="00713474" w:rsidP="00713474">
      <w:r>
        <w:t xml:space="preserve">The </w:t>
      </w:r>
      <w:r w:rsidRPr="00A31225">
        <w:rPr>
          <w:rStyle w:val="ADRYML"/>
        </w:rPr>
        <w:t>belongs_to</w:t>
      </w:r>
      <w:r w:rsidR="00BC6C4F">
        <w:rPr>
          <w:rStyle w:val="ADRYML"/>
        </w:rPr>
        <w:fldChar w:fldCharType="begin"/>
      </w:r>
      <w:r w:rsidRPr="00A31225">
        <w:rPr>
          <w:rStyle w:val="ADRYML"/>
        </w:rPr>
        <w:instrText>xe "belongs_to"</w:instrText>
      </w:r>
      <w:r w:rsidR="00BC6C4F">
        <w:rPr>
          <w:rStyle w:val="ADRYML"/>
        </w:rPr>
        <w:fldChar w:fldCharType="end"/>
      </w:r>
      <w:r>
        <w:t xml:space="preserve"> associations</w:t>
      </w:r>
      <w:r w:rsidR="00BC6C4F">
        <w:fldChar w:fldCharType="begin"/>
      </w:r>
      <w:r>
        <w:instrText>xe "</w:instrText>
      </w:r>
      <w:r w:rsidRPr="00655FF4">
        <w:instrText>associations</w:instrText>
      </w:r>
      <w:r>
        <w:instrText>"</w:instrText>
      </w:r>
      <w:r w:rsidR="00BC6C4F">
        <w:fldChar w:fldCharType="end"/>
      </w:r>
      <w:r>
        <w:t xml:space="preserve"> will automatically declare an index on their foreign key field; polymorphic</w:t>
      </w:r>
      <w:r w:rsidR="00BC6C4F">
        <w:fldChar w:fldCharType="begin"/>
      </w:r>
      <w:r w:rsidRPr="00A31225">
        <w:rPr>
          <w:rStyle w:val="ADRYML"/>
        </w:rPr>
        <w:instrText>xe "polymorphic"</w:instrText>
      </w:r>
      <w:r w:rsidR="00BC6C4F">
        <w:fldChar w:fldCharType="end"/>
      </w:r>
      <w:r w:rsidRPr="00A31225">
        <w:rPr>
          <w:rStyle w:val="ADRYML"/>
        </w:rPr>
        <w:t xml:space="preserve"> belongs_to</w:t>
      </w:r>
      <w:r w:rsidR="00BC6C4F">
        <w:rPr>
          <w:rStyle w:val="ADRYML"/>
        </w:rPr>
        <w:fldChar w:fldCharType="begin"/>
      </w:r>
      <w:r w:rsidRPr="00A31225">
        <w:rPr>
          <w:rStyle w:val="ADRYML"/>
        </w:rPr>
        <w:instrText>xe "to"</w:instrText>
      </w:r>
      <w:r w:rsidR="00BC6C4F">
        <w:rPr>
          <w:rStyle w:val="ADRYML"/>
        </w:rPr>
        <w:fldChar w:fldCharType="end"/>
      </w:r>
      <w:r w:rsidRPr="00A31225">
        <w:rPr>
          <w:rStyle w:val="ADRYML"/>
        </w:rPr>
        <w:t xml:space="preserve"> </w:t>
      </w:r>
      <w:r>
        <w:t xml:space="preserve">will declare a multi-field index on [association_type, foreign_key]. </w:t>
      </w:r>
    </w:p>
    <w:p w:rsidR="00713474" w:rsidRDefault="00713474" w:rsidP="00713474"/>
    <w:p w:rsidR="00713474" w:rsidRDefault="00713474" w:rsidP="00713474">
      <w:r>
        <w:t>Example:</w:t>
      </w:r>
    </w:p>
    <w:p w:rsidR="00713474" w:rsidRDefault="00713474" w:rsidP="00713474"/>
    <w:p w:rsidR="00713474" w:rsidRDefault="00713474" w:rsidP="00713474">
      <w:pPr>
        <w:pStyle w:val="Code"/>
      </w:pPr>
      <w:r>
        <w:t>class SomeModel &lt; ActiveRecord::Base</w:t>
      </w:r>
    </w:p>
    <w:p w:rsidR="00713474" w:rsidRDefault="00713474" w:rsidP="00713474">
      <w:pPr>
        <w:pStyle w:val="Code"/>
      </w:pPr>
      <w:r>
        <w:t xml:space="preserve">  </w:t>
      </w:r>
    </w:p>
    <w:p w:rsidR="00713474" w:rsidRDefault="00713474" w:rsidP="00713474">
      <w:pPr>
        <w:pStyle w:val="Code"/>
      </w:pPr>
      <w:r>
        <w:t xml:space="preserve"> hobo_model</w:t>
      </w:r>
      <w:r w:rsidR="00BC6C4F">
        <w:fldChar w:fldCharType="begin"/>
      </w:r>
      <w:r>
        <w:instrText>xe "</w:instrText>
      </w:r>
      <w:r w:rsidRPr="00655FF4">
        <w:instrText>hobo_model</w:instrText>
      </w:r>
      <w:r>
        <w:instrText>"</w:instrText>
      </w:r>
      <w:r w:rsidR="00BC6C4F">
        <w:fldChar w:fldCharType="end"/>
      </w:r>
    </w:p>
    <w:p w:rsidR="00713474" w:rsidRDefault="00713474" w:rsidP="00713474">
      <w:pPr>
        <w:pStyle w:val="Code"/>
      </w:pPr>
    </w:p>
    <w:p w:rsidR="00713474" w:rsidRDefault="00713474" w:rsidP="00713474">
      <w:pPr>
        <w:pStyle w:val="Code"/>
      </w:pPr>
      <w:r>
        <w:t xml:space="preserve">  belongs_to</w:t>
      </w:r>
      <w:r w:rsidR="00BC6C4F">
        <w:fldChar w:fldCharType="begin"/>
      </w:r>
      <w:r>
        <w:instrText>xe "</w:instrText>
      </w:r>
      <w:r w:rsidRPr="00655FF4">
        <w:instrText>belongs_to</w:instrText>
      </w:r>
      <w:r>
        <w:instrText>"</w:instrText>
      </w:r>
      <w:r w:rsidR="00BC6C4F">
        <w:fldChar w:fldCharType="end"/>
      </w:r>
      <w:r>
        <w:t xml:space="preserve"> :other_model</w:t>
      </w:r>
    </w:p>
    <w:p w:rsidR="00713474" w:rsidRDefault="00713474" w:rsidP="00713474">
      <w:pPr>
        <w:pStyle w:val="Code"/>
      </w:pPr>
      <w:r>
        <w:t xml:space="preserve">  belongs_to</w:t>
      </w:r>
      <w:r w:rsidR="00BC6C4F">
        <w:fldChar w:fldCharType="begin"/>
      </w:r>
      <w:r>
        <w:instrText>xe "</w:instrText>
      </w:r>
      <w:r w:rsidRPr="00655FF4">
        <w:instrText>belongs_to</w:instrText>
      </w:r>
      <w:r>
        <w:instrText>"</w:instrText>
      </w:r>
      <w:r w:rsidR="00BC6C4F">
        <w:fldChar w:fldCharType="end"/>
      </w:r>
      <w:r>
        <w:t xml:space="preserve"> :another_model, :index =&gt; ‘some_random_name</w:t>
      </w:r>
      <w:r w:rsidR="00BC6C4F">
        <w:fldChar w:fldCharType="begin"/>
      </w:r>
      <w:r>
        <w:instrText>xe "</w:instrText>
      </w:r>
      <w:r w:rsidRPr="00655FF4">
        <w:instrText>name</w:instrText>
      </w:r>
      <w:r>
        <w:instrText>"</w:instrText>
      </w:r>
      <w:r w:rsidR="00BC6C4F">
        <w:fldChar w:fldCharType="end"/>
      </w:r>
      <w:r>
        <w:t>’</w:t>
      </w:r>
    </w:p>
    <w:p w:rsidR="00713474" w:rsidRDefault="00713474" w:rsidP="00713474">
      <w:pPr>
        <w:pStyle w:val="Code"/>
      </w:pPr>
      <w:r>
        <w:t xml:space="preserve">  belongs_to</w:t>
      </w:r>
      <w:r w:rsidR="00BC6C4F">
        <w:fldChar w:fldCharType="begin"/>
      </w:r>
      <w:r>
        <w:instrText>xe "</w:instrText>
      </w:r>
      <w:r w:rsidRPr="00655FF4">
        <w:instrText>belongs_to</w:instrText>
      </w:r>
      <w:r>
        <w:instrText>"</w:instrText>
      </w:r>
      <w:r w:rsidR="00BC6C4F">
        <w:fldChar w:fldCharType="end"/>
      </w:r>
      <w:r>
        <w:t xml:space="preserve"> :fooable, :polymorphic</w:t>
      </w:r>
      <w:r w:rsidR="00BC6C4F">
        <w:fldChar w:fldCharType="begin"/>
      </w:r>
      <w:r>
        <w:instrText>xe "</w:instrText>
      </w:r>
      <w:r w:rsidRPr="00655FF4">
        <w:instrText>polymorphic</w:instrText>
      </w:r>
      <w:r>
        <w:instrText>"</w:instrText>
      </w:r>
      <w:r w:rsidR="00BC6C4F">
        <w:fldChar w:fldCharType="end"/>
      </w:r>
      <w:r>
        <w:t xml:space="preserve"> =&gt; true</w:t>
      </w:r>
    </w:p>
    <w:p w:rsidR="00713474" w:rsidRDefault="00713474" w:rsidP="00713474">
      <w:pPr>
        <w:pStyle w:val="Code"/>
      </w:pPr>
      <w:r>
        <w:t>end</w:t>
      </w:r>
    </w:p>
    <w:p w:rsidR="00713474" w:rsidRDefault="00713474" w:rsidP="00713474"/>
    <w:p w:rsidR="00713474" w:rsidRDefault="00713474" w:rsidP="00713474">
      <w:r>
        <w:t>Will generate the following in an up migration</w:t>
      </w:r>
      <w:r w:rsidR="00BC6C4F">
        <w:fldChar w:fldCharType="begin"/>
      </w:r>
      <w:r>
        <w:instrText>xe "</w:instrText>
      </w:r>
      <w:r w:rsidRPr="00655FF4">
        <w:instrText>migration</w:instrText>
      </w:r>
      <w:r>
        <w:instrText>"</w:instrText>
      </w:r>
      <w:r w:rsidR="00BC6C4F">
        <w:fldChar w:fldCharType="end"/>
      </w:r>
      <w:r>
        <w:t>:</w:t>
      </w:r>
    </w:p>
    <w:p w:rsidR="00713474" w:rsidRDefault="00713474" w:rsidP="00713474"/>
    <w:p w:rsidR="00713474" w:rsidRDefault="00713474" w:rsidP="00713474">
      <w:pPr>
        <w:pStyle w:val="Code"/>
      </w:pPr>
      <w:r>
        <w:t>add_index :some_models, :other_model_id</w:t>
      </w:r>
    </w:p>
    <w:p w:rsidR="00713474" w:rsidRDefault="00713474" w:rsidP="00713474">
      <w:pPr>
        <w:pStyle w:val="Code"/>
      </w:pPr>
      <w:r>
        <w:t>add_index :some_models, :another_model_id, :name</w:t>
      </w:r>
      <w:r w:rsidR="00BC6C4F">
        <w:fldChar w:fldCharType="begin"/>
      </w:r>
      <w:r>
        <w:instrText>xe "</w:instrText>
      </w:r>
      <w:r w:rsidRPr="00655FF4">
        <w:instrText>name</w:instrText>
      </w:r>
      <w:r>
        <w:instrText>"</w:instrText>
      </w:r>
      <w:r w:rsidR="00BC6C4F">
        <w:fldChar w:fldCharType="end"/>
      </w:r>
      <w:r>
        <w:t xml:space="preserve"> =&gt; ‘some_random_name’</w:t>
      </w:r>
    </w:p>
    <w:p w:rsidR="00713474" w:rsidRDefault="00713474" w:rsidP="00713474">
      <w:pPr>
        <w:pStyle w:val="Code"/>
      </w:pPr>
      <w:r>
        <w:t>add_index :some_models, [:fooable_type, :fooable_id]</w:t>
      </w:r>
    </w:p>
    <w:p w:rsidR="00713474" w:rsidRDefault="00713474" w:rsidP="00713474"/>
    <w:p w:rsidR="00713474" w:rsidRDefault="00713474" w:rsidP="00713474">
      <w:r>
        <w:t>Lifecycle state</w:t>
      </w:r>
      <w:r w:rsidR="00BC6C4F">
        <w:fldChar w:fldCharType="begin"/>
      </w:r>
      <w:r>
        <w:instrText>xe "</w:instrText>
      </w:r>
      <w:r w:rsidRPr="00655FF4">
        <w:instrText>state</w:instrText>
      </w:r>
      <w:r>
        <w:instrText>"</w:instrText>
      </w:r>
      <w:r w:rsidR="00BC6C4F">
        <w:fldChar w:fldCharType="end"/>
      </w:r>
      <w:r>
        <w:t xml:space="preserve"> fields will also be automatically indexed, as will the inheritance_column of an STI parent class.</w:t>
      </w:r>
    </w:p>
    <w:p w:rsidR="00713474" w:rsidRDefault="00713474" w:rsidP="00713474"/>
    <w:p w:rsidR="00713474" w:rsidRDefault="00713474" w:rsidP="00713474">
      <w:pPr>
        <w:pStyle w:val="Sub-heading"/>
      </w:pPr>
      <w:r>
        <w:t>Indexing in the ‘fields do’ block</w:t>
      </w:r>
    </w:p>
    <w:p w:rsidR="00713474" w:rsidRDefault="00713474" w:rsidP="00713474">
      <w:r>
        <w:t>Within the standard fields block, indexes can be declared as part of a field, just like the :required or :unique options</w:t>
      </w:r>
      <w:r w:rsidR="00BC6C4F">
        <w:fldChar w:fldCharType="begin"/>
      </w:r>
      <w:r>
        <w:instrText>xe "</w:instrText>
      </w:r>
      <w:r w:rsidRPr="00655FF4">
        <w:instrText>options</w:instrText>
      </w:r>
      <w:r>
        <w:instrText>"</w:instrText>
      </w:r>
      <w:r w:rsidR="00BC6C4F">
        <w:fldChar w:fldCharType="end"/>
      </w:r>
      <w:r>
        <w:t>. Fields that also have the :unique option will automatically declare a unique index.</w:t>
      </w:r>
    </w:p>
    <w:p w:rsidR="00713474" w:rsidRDefault="00713474" w:rsidP="00713474"/>
    <w:p w:rsidR="00713474" w:rsidRDefault="00713474" w:rsidP="00713474">
      <w:r>
        <w:t>Example:</w:t>
      </w:r>
    </w:p>
    <w:p w:rsidR="00713474" w:rsidRDefault="00713474" w:rsidP="00713474"/>
    <w:p w:rsidR="00713474" w:rsidRDefault="00713474" w:rsidP="00713474">
      <w:pPr>
        <w:pStyle w:val="Code"/>
      </w:pPr>
      <w:r>
        <w:t>class SomeModel &lt; ActiveRecord::Base</w:t>
      </w:r>
    </w:p>
    <w:p w:rsidR="00713474" w:rsidRDefault="00713474" w:rsidP="00713474">
      <w:pPr>
        <w:pStyle w:val="Code"/>
      </w:pPr>
      <w:r>
        <w:t xml:space="preserve">  fields do</w:t>
      </w:r>
    </w:p>
    <w:p w:rsidR="00713474" w:rsidRDefault="00713474" w:rsidP="00713474">
      <w:pPr>
        <w:pStyle w:val="Code"/>
      </w:pPr>
      <w:r>
        <w:t xml:space="preserve">    name</w:t>
      </w:r>
      <w:r w:rsidR="00BC6C4F">
        <w:fldChar w:fldCharType="begin"/>
      </w:r>
      <w:r>
        <w:instrText>xe "</w:instrText>
      </w:r>
      <w:r w:rsidRPr="00655FF4">
        <w:instrText>name</w:instrText>
      </w:r>
      <w:r>
        <w:instrText>"</w:instrText>
      </w:r>
      <w:r w:rsidR="00BC6C4F">
        <w:fldChar w:fldCharType="end"/>
      </w:r>
      <w:r>
        <w:t xml:space="preserve"> :string, :index =&gt; true</w:t>
      </w:r>
    </w:p>
    <w:p w:rsidR="00713474" w:rsidRDefault="00713474" w:rsidP="00713474">
      <w:pPr>
        <w:pStyle w:val="Code"/>
      </w:pPr>
      <w:r>
        <w:t xml:space="preserve">    unique_field :string, :unique, :index =&gt; ‘foo’</w:t>
      </w:r>
    </w:p>
    <w:p w:rsidR="00713474" w:rsidRDefault="00713474" w:rsidP="00713474">
      <w:pPr>
        <w:pStyle w:val="Code"/>
      </w:pPr>
      <w:r>
        <w:t xml:space="preserve">  end</w:t>
      </w:r>
    </w:p>
    <w:p w:rsidR="00713474" w:rsidRDefault="00713474" w:rsidP="00713474">
      <w:pPr>
        <w:pStyle w:val="Code"/>
      </w:pPr>
      <w:r>
        <w:t>end</w:t>
      </w:r>
    </w:p>
    <w:p w:rsidR="00713474" w:rsidRDefault="00713474" w:rsidP="00713474">
      <w:pPr>
        <w:rPr>
          <w:rFonts w:ascii="Times New Roman Bold" w:hAnsi="Times New Roman Bold"/>
        </w:rPr>
      </w:pPr>
    </w:p>
    <w:p w:rsidR="00713474" w:rsidRDefault="00713474" w:rsidP="00713474">
      <w:r>
        <w:t>Will generate the following in an up migration</w:t>
      </w:r>
      <w:r w:rsidR="00BC6C4F">
        <w:fldChar w:fldCharType="begin"/>
      </w:r>
      <w:r>
        <w:instrText>xe "</w:instrText>
      </w:r>
      <w:r w:rsidRPr="00655FF4">
        <w:instrText>migration</w:instrText>
      </w:r>
      <w:r>
        <w:instrText>"</w:instrText>
      </w:r>
      <w:r w:rsidR="00BC6C4F">
        <w:fldChar w:fldCharType="end"/>
      </w:r>
      <w:r>
        <w:t>:</w:t>
      </w:r>
    </w:p>
    <w:p w:rsidR="00713474" w:rsidRDefault="00713474" w:rsidP="00713474"/>
    <w:p w:rsidR="00713474" w:rsidRDefault="00713474" w:rsidP="00713474">
      <w:pPr>
        <w:pStyle w:val="Code"/>
      </w:pPr>
      <w:r>
        <w:t>add_index :some_models, :name</w:t>
      </w:r>
      <w:r w:rsidR="00BC6C4F">
        <w:fldChar w:fldCharType="begin"/>
      </w:r>
      <w:r>
        <w:instrText>xe "</w:instrText>
      </w:r>
      <w:r w:rsidRPr="00655FF4">
        <w:instrText>name</w:instrText>
      </w:r>
      <w:r>
        <w:instrText>"</w:instrText>
      </w:r>
      <w:r w:rsidR="00BC6C4F">
        <w:fldChar w:fldCharType="end"/>
      </w:r>
    </w:p>
    <w:p w:rsidR="00713474" w:rsidRDefault="00713474" w:rsidP="00713474">
      <w:pPr>
        <w:pStyle w:val="Code"/>
      </w:pPr>
      <w:r>
        <w:t>add_index :some_models, :unique_field, :name</w:t>
      </w:r>
      <w:r w:rsidR="00BC6C4F">
        <w:fldChar w:fldCharType="begin"/>
      </w:r>
      <w:r>
        <w:instrText>xe "</w:instrText>
      </w:r>
      <w:r w:rsidRPr="00655FF4">
        <w:instrText>name</w:instrText>
      </w:r>
      <w:r>
        <w:instrText>"</w:instrText>
      </w:r>
      <w:r w:rsidR="00BC6C4F">
        <w:fldChar w:fldCharType="end"/>
      </w:r>
      <w:r>
        <w:t xml:space="preserve"> =&gt; ‘foo’, :unique =&gt; true</w:t>
      </w:r>
    </w:p>
    <w:p w:rsidR="00713474" w:rsidRDefault="00713474" w:rsidP="00713474"/>
    <w:p w:rsidR="00713474" w:rsidRDefault="00713474" w:rsidP="00713474">
      <w:pPr>
        <w:pStyle w:val="Sub-heading"/>
      </w:pPr>
      <w:r>
        <w:t>Indexing in the model</w:t>
      </w:r>
    </w:p>
    <w:p w:rsidR="00713474" w:rsidRDefault="00713474" w:rsidP="00713474">
      <w:r>
        <w:t>More complicated indexes may need to</w:t>
      </w:r>
      <w:r w:rsidR="00BC6C4F">
        <w:fldChar w:fldCharType="begin"/>
      </w:r>
      <w:r>
        <w:instrText>xe "</w:instrText>
      </w:r>
      <w:r w:rsidRPr="00655FF4">
        <w:instrText>to</w:instrText>
      </w:r>
      <w:r>
        <w:instrText>"</w:instrText>
      </w:r>
      <w:r w:rsidR="00BC6C4F">
        <w:fldChar w:fldCharType="end"/>
      </w:r>
      <w:r>
        <w:t xml:space="preserve"> be declared outside the fields block. For instance, specific slow-running SQL queries may benefit from a multi-field index. The index method</w:t>
      </w:r>
      <w:r w:rsidR="00BC6C4F">
        <w:fldChar w:fldCharType="begin"/>
      </w:r>
      <w:r>
        <w:instrText>xe "</w:instrText>
      </w:r>
      <w:r w:rsidRPr="00655FF4">
        <w:instrText>method</w:instrText>
      </w:r>
      <w:r>
        <w:instrText>"</w:instrText>
      </w:r>
      <w:r w:rsidR="00BC6C4F">
        <w:fldChar w:fldCharType="end"/>
      </w:r>
      <w:r>
        <w:t xml:space="preserve"> provides a simple interface for specifying any type of index on the model.</w:t>
      </w:r>
    </w:p>
    <w:p w:rsidR="00713474" w:rsidRDefault="00713474" w:rsidP="00713474"/>
    <w:p w:rsidR="00713474" w:rsidRDefault="00713474" w:rsidP="00713474">
      <w:r>
        <w:br w:type="page"/>
        <w:t>Example:</w:t>
      </w:r>
    </w:p>
    <w:p w:rsidR="00713474" w:rsidRDefault="00713474" w:rsidP="00713474"/>
    <w:p w:rsidR="00713474" w:rsidRDefault="00713474" w:rsidP="00713474">
      <w:pPr>
        <w:pStyle w:val="Code"/>
      </w:pPr>
      <w:r>
        <w:t>class SomeModel &lt; ActiveRecord::Base</w:t>
      </w:r>
    </w:p>
    <w:p w:rsidR="00713474" w:rsidRDefault="00713474" w:rsidP="00713474">
      <w:pPr>
        <w:pStyle w:val="Code"/>
      </w:pPr>
      <w:r>
        <w:t xml:space="preserve">  fields do</w:t>
      </w:r>
    </w:p>
    <w:p w:rsidR="00713474" w:rsidRDefault="00713474" w:rsidP="00713474">
      <w:pPr>
        <w:pStyle w:val="Code"/>
      </w:pPr>
      <w:r>
        <w:t xml:space="preserve">    last_name</w:t>
      </w:r>
      <w:r w:rsidR="00BC6C4F">
        <w:fldChar w:fldCharType="begin"/>
      </w:r>
      <w:r>
        <w:instrText>xe "</w:instrText>
      </w:r>
      <w:r w:rsidRPr="00655FF4">
        <w:instrText>name</w:instrText>
      </w:r>
      <w:r>
        <w:instrText>"</w:instrText>
      </w:r>
      <w:r w:rsidR="00BC6C4F">
        <w:fldChar w:fldCharType="end"/>
      </w:r>
      <w:r>
        <w:t xml:space="preserve"> :string</w:t>
      </w:r>
    </w:p>
    <w:p w:rsidR="00713474" w:rsidRDefault="00713474" w:rsidP="00713474">
      <w:pPr>
        <w:pStyle w:val="Code"/>
      </w:pPr>
      <w:r>
        <w:t xml:space="preserve">    first_name</w:t>
      </w:r>
      <w:r w:rsidR="00BC6C4F">
        <w:fldChar w:fldCharType="begin"/>
      </w:r>
      <w:r>
        <w:instrText>xe "</w:instrText>
      </w:r>
      <w:r w:rsidRPr="00655FF4">
        <w:instrText>name</w:instrText>
      </w:r>
      <w:r>
        <w:instrText>"</w:instrText>
      </w:r>
      <w:r w:rsidR="00BC6C4F">
        <w:fldChar w:fldCharType="end"/>
      </w:r>
      <w:r>
        <w:t xml:space="preserve"> :string</w:t>
      </w:r>
    </w:p>
    <w:p w:rsidR="00713474" w:rsidRDefault="00713474" w:rsidP="00713474">
      <w:pPr>
        <w:pStyle w:val="Code"/>
      </w:pPr>
      <w:r>
        <w:t xml:space="preserve">  end</w:t>
      </w:r>
    </w:p>
    <w:p w:rsidR="00713474" w:rsidRDefault="00713474" w:rsidP="00713474">
      <w:pPr>
        <w:pStyle w:val="Code"/>
      </w:pPr>
      <w:r>
        <w:t xml:space="preserve">  index [:last_name</w:t>
      </w:r>
      <w:r w:rsidR="00BC6C4F">
        <w:fldChar w:fldCharType="begin"/>
      </w:r>
      <w:r>
        <w:instrText>xe "</w:instrText>
      </w:r>
      <w:r w:rsidRPr="00655FF4">
        <w:instrText>name</w:instrText>
      </w:r>
      <w:r>
        <w:instrText>"</w:instrText>
      </w:r>
      <w:r w:rsidR="00BC6C4F">
        <w:fldChar w:fldCharType="end"/>
      </w:r>
      <w:r>
        <w:t>, :first_name]</w:t>
      </w:r>
    </w:p>
    <w:p w:rsidR="00713474" w:rsidRDefault="00713474" w:rsidP="00713474">
      <w:pPr>
        <w:pStyle w:val="Code"/>
        <w:rPr>
          <w:rFonts w:ascii="Times New Roman Bold" w:hAnsi="Times New Roman Bold"/>
        </w:rPr>
      </w:pPr>
      <w:r>
        <w:t>end</w:t>
      </w:r>
    </w:p>
    <w:p w:rsidR="00713474" w:rsidRDefault="00713474" w:rsidP="00713474"/>
    <w:p w:rsidR="00713474" w:rsidRDefault="00713474" w:rsidP="00713474">
      <w:r>
        <w:t>Will generate the following in an up migration</w:t>
      </w:r>
      <w:r w:rsidR="00BC6C4F">
        <w:fldChar w:fldCharType="begin"/>
      </w:r>
      <w:r>
        <w:instrText>xe "</w:instrText>
      </w:r>
      <w:r w:rsidRPr="00655FF4">
        <w:instrText>migration</w:instrText>
      </w:r>
      <w:r>
        <w:instrText>"</w:instrText>
      </w:r>
      <w:r w:rsidR="00BC6C4F">
        <w:fldChar w:fldCharType="end"/>
      </w:r>
      <w:r>
        <w:t>:</w:t>
      </w:r>
    </w:p>
    <w:p w:rsidR="00713474" w:rsidRDefault="00713474" w:rsidP="00713474"/>
    <w:p w:rsidR="00713474" w:rsidRDefault="00713474" w:rsidP="00713474">
      <w:pPr>
        <w:pStyle w:val="Code"/>
      </w:pPr>
      <w:r>
        <w:t>add_index :some_models, [:last_name</w:t>
      </w:r>
      <w:r w:rsidR="00BC6C4F">
        <w:fldChar w:fldCharType="begin"/>
      </w:r>
      <w:r>
        <w:instrText>xe "</w:instrText>
      </w:r>
      <w:r w:rsidRPr="00655FF4">
        <w:instrText>name</w:instrText>
      </w:r>
      <w:r>
        <w:instrText>"</w:instrText>
      </w:r>
      <w:r w:rsidR="00BC6C4F">
        <w:fldChar w:fldCharType="end"/>
      </w:r>
      <w:r>
        <w:t>, :first_name]</w:t>
      </w:r>
    </w:p>
    <w:p w:rsidR="00713474" w:rsidRDefault="00713474" w:rsidP="00713474"/>
    <w:p w:rsidR="00713474" w:rsidRDefault="00713474" w:rsidP="00713474">
      <w:r>
        <w:t>When declaring a multi-field index, the order</w:t>
      </w:r>
      <w:r w:rsidR="00BC6C4F">
        <w:fldChar w:fldCharType="begin"/>
      </w:r>
      <w:r>
        <w:instrText>xe "</w:instrText>
      </w:r>
      <w:r w:rsidRPr="00655FF4">
        <w:instrText>order</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relevant - consult your database’s manual for more detail (for example, section 7.4.3 of the MySQL</w:t>
      </w:r>
      <w:r w:rsidR="00BC6C4F">
        <w:fldChar w:fldCharType="begin"/>
      </w:r>
      <w:r>
        <w:instrText>xe "</w:instrText>
      </w:r>
      <w:r w:rsidRPr="00655FF4">
        <w:instrText>MySQL</w:instrText>
      </w:r>
      <w:r>
        <w:instrText>"</w:instrText>
      </w:r>
      <w:r w:rsidR="00BC6C4F">
        <w:fldChar w:fldCharType="end"/>
      </w:r>
      <w:r>
        <w:t xml:space="preserve"> 5.0 Reference).</w:t>
      </w:r>
    </w:p>
    <w:p w:rsidR="00713474" w:rsidRDefault="00713474" w:rsidP="00713474"/>
    <w:p w:rsidR="00713474" w:rsidRDefault="00713474" w:rsidP="00713474">
      <w:r>
        <w:t>The index method</w:t>
      </w:r>
      <w:r w:rsidR="00BC6C4F">
        <w:fldChar w:fldCharType="begin"/>
      </w:r>
      <w:r>
        <w:instrText>xe "</w:instrText>
      </w:r>
      <w:r w:rsidRPr="00655FF4">
        <w:instrText>method</w:instrText>
      </w:r>
      <w:r>
        <w:instrText>"</w:instrText>
      </w:r>
      <w:r w:rsidR="00BC6C4F">
        <w:fldChar w:fldCharType="end"/>
      </w:r>
      <w:r>
        <w:t xml:space="preserve"> currently supports two options</w:t>
      </w:r>
      <w:r w:rsidR="00BC6C4F">
        <w:fldChar w:fldCharType="begin"/>
      </w:r>
      <w:r>
        <w:instrText>xe "</w:instrText>
      </w:r>
      <w:r w:rsidRPr="00655FF4">
        <w:instrText>options</w:instrText>
      </w:r>
      <w:r>
        <w:instrText>"</w:instrText>
      </w:r>
      <w:r w:rsidR="00BC6C4F">
        <w:fldChar w:fldCharType="end"/>
      </w:r>
      <w:r>
        <w:t>:</w:t>
      </w:r>
    </w:p>
    <w:p w:rsidR="00713474" w:rsidRDefault="00713474" w:rsidP="00713474"/>
    <w:p w:rsidR="00713474" w:rsidRDefault="00713474" w:rsidP="00713474">
      <w:r w:rsidRPr="00A31225">
        <w:rPr>
          <w:rStyle w:val="ADRYML"/>
        </w:rPr>
        <w:t>:name</w:t>
      </w:r>
      <w:r w:rsidR="00BC6C4F">
        <w:rPr>
          <w:rStyle w:val="ADRYML"/>
        </w:rPr>
        <w:fldChar w:fldCharType="begin"/>
      </w:r>
      <w:r w:rsidRPr="00A31225">
        <w:rPr>
          <w:rStyle w:val="ADRYML"/>
        </w:rPr>
        <w:instrText>xe "name"</w:instrText>
      </w:r>
      <w:r w:rsidR="00BC6C4F">
        <w:rPr>
          <w:rStyle w:val="ADRYML"/>
        </w:rPr>
        <w:fldChar w:fldCharType="end"/>
      </w:r>
      <w:r w:rsidRPr="00E751B2">
        <w:rPr>
          <w:rStyle w:val="AHoboCommand"/>
        </w:rPr>
        <w:t xml:space="preserve"> </w:t>
      </w:r>
      <w:r>
        <w:t>- use to</w:t>
      </w:r>
      <w:r w:rsidR="00BC6C4F">
        <w:fldChar w:fldCharType="begin"/>
      </w:r>
      <w:r>
        <w:instrText>xe "</w:instrText>
      </w:r>
      <w:r w:rsidRPr="00655FF4">
        <w:instrText>to</w:instrText>
      </w:r>
      <w:r>
        <w:instrText>"</w:instrText>
      </w:r>
      <w:r w:rsidR="00BC6C4F">
        <w:fldChar w:fldCharType="end"/>
      </w:r>
      <w:r>
        <w:t xml:space="preserve"> specify the name of the index. If not given, the Rails default will be used.</w:t>
      </w:r>
    </w:p>
    <w:p w:rsidR="00713474" w:rsidRDefault="00713474" w:rsidP="00713474">
      <w:r w:rsidRPr="00A31225">
        <w:rPr>
          <w:rStyle w:val="ADRYML"/>
        </w:rPr>
        <w:t>:unique</w:t>
      </w:r>
      <w:r>
        <w:t xml:space="preserve"> - passing </w:t>
      </w:r>
      <w:r w:rsidRPr="00A31225">
        <w:rPr>
          <w:rStyle w:val="ADRYML"/>
        </w:rPr>
        <w:t>:unique =&gt; true</w:t>
      </w:r>
      <w:r>
        <w:t xml:space="preserve"> will specify the creation of a unique index.</w:t>
      </w:r>
    </w:p>
    <w:p w:rsidR="00713474" w:rsidRDefault="00713474" w:rsidP="00713474"/>
    <w:p w:rsidR="00713474" w:rsidRDefault="00713474" w:rsidP="00713474">
      <w:pPr>
        <w:pStyle w:val="NormalWeb"/>
        <w:sectPr w:rsidR="00713474">
          <w:headerReference w:type="default" r:id="rId472"/>
          <w:pgSz w:w="12240" w:h="15840"/>
          <w:pgMar w:top="1440" w:right="1440" w:bottom="1440" w:left="1440" w:header="720" w:footer="864" w:gutter="0"/>
          <w:cols w:space="720"/>
        </w:sectPr>
      </w:pPr>
    </w:p>
    <w:p w:rsidR="00713474" w:rsidRDefault="00713474" w:rsidP="00713474">
      <w:pPr>
        <w:pStyle w:val="TitleA"/>
      </w:pPr>
      <w:bookmarkStart w:id="637" w:name="_Toc164597105"/>
      <w:r>
        <w:t>CHAPTER 6 – DEPLOYING YOUR APPLICATIONS</w:t>
      </w:r>
      <w:bookmarkEnd w:id="637"/>
    </w:p>
    <w:p w:rsidR="00713474" w:rsidRDefault="00713474" w:rsidP="00713474">
      <w:pPr>
        <w:pStyle w:val="Sub-heading"/>
      </w:pPr>
    </w:p>
    <w:p w:rsidR="00713474" w:rsidRDefault="00713474" w:rsidP="00713474">
      <w:pPr>
        <w:pStyle w:val="Sub-heading"/>
      </w:pPr>
      <w:r>
        <w:t>Introductory Comments</w:t>
      </w:r>
    </w:p>
    <w:p w:rsidR="00713474" w:rsidRDefault="00713474" w:rsidP="00713474">
      <w:pPr>
        <w:pStyle w:val="Sub-heading"/>
      </w:pPr>
      <w:r>
        <w:t>Tutorial 26 – Installing and using the Git Version Control System</w:t>
      </w:r>
    </w:p>
    <w:p w:rsidR="00713474" w:rsidRDefault="00713474" w:rsidP="00713474">
      <w:pPr>
        <w:pStyle w:val="Sub-heading"/>
      </w:pPr>
      <w:r>
        <w:t>Tutorial 27 – Rapid Deployment Using Heroku.com</w:t>
      </w:r>
    </w:p>
    <w:p w:rsidR="00713474" w:rsidRDefault="00713474" w:rsidP="00713474">
      <w:pPr>
        <w:pStyle w:val="Sub-heading"/>
      </w:pPr>
    </w:p>
    <w:p w:rsidR="00713474" w:rsidRPr="0087218E" w:rsidRDefault="00713474" w:rsidP="00713474">
      <w:pPr>
        <w:pStyle w:val="NormalWeb"/>
      </w:pPr>
    </w:p>
    <w:p w:rsidR="00713474" w:rsidRPr="0087218E" w:rsidRDefault="00713474" w:rsidP="00713474">
      <w:pPr>
        <w:pStyle w:val="BodyB"/>
        <w:sectPr w:rsidR="00713474" w:rsidRPr="0087218E">
          <w:headerReference w:type="default" r:id="rId473"/>
          <w:pgSz w:w="12240" w:h="15840"/>
          <w:pgMar w:top="1440" w:right="1440" w:bottom="1440" w:left="1440" w:header="720" w:footer="864" w:gutter="0"/>
          <w:cols w:space="720"/>
        </w:sectPr>
      </w:pPr>
    </w:p>
    <w:p w:rsidR="00713474" w:rsidRDefault="00713474" w:rsidP="00713474">
      <w:pPr>
        <w:pStyle w:val="TitleB"/>
      </w:pPr>
      <w:bookmarkStart w:id="638" w:name="_Toc164597106"/>
      <w:r>
        <w:t>Introductory Concepts and Comments</w:t>
      </w:r>
      <w:bookmarkEnd w:id="638"/>
    </w:p>
    <w:p w:rsidR="00713474" w:rsidRDefault="00713474" w:rsidP="00713474">
      <w:pPr>
        <w:pStyle w:val="BodyB"/>
      </w:pPr>
    </w:p>
    <w:p w:rsidR="00713474" w:rsidRDefault="00713474" w:rsidP="00713474">
      <w:pPr>
        <w:pStyle w:val="BodyB"/>
      </w:pPr>
      <w:r>
        <w:t>There isn’t much use in developing an application that you don’t put into production.  This chapter is devoted to helping you put together the tools necessary to use one of the most innovative cloud computing sites today—Heroku.com</w:t>
      </w:r>
    </w:p>
    <w:p w:rsidR="00713474" w:rsidRDefault="00713474" w:rsidP="00713474">
      <w:pPr>
        <w:pStyle w:val="BodyB"/>
      </w:pPr>
      <w:r>
        <w:t>Once you configure your computer to work with the source code configuration management software called “Git” and create your subscription with Heroku, you will be able to publish a new app in a manner of minutes.</w:t>
      </w:r>
    </w:p>
    <w:p w:rsidR="00713474" w:rsidRDefault="00713474" w:rsidP="00713474">
      <w:pPr>
        <w:pStyle w:val="BodyB"/>
      </w:pPr>
      <w:r>
        <w:t>Of course, if you are an experienced Rails developer you can publish any Hobo app on your existing infrastructure.  If you haven’t tried Heroku yet, I encourage you to do so.  This is the wave of the future.</w:t>
      </w:r>
    </w:p>
    <w:p w:rsidR="00713474" w:rsidRDefault="00713474" w:rsidP="00713474">
      <w:pPr>
        <w:pStyle w:val="BodyB"/>
      </w:pPr>
    </w:p>
    <w:p w:rsidR="00713474" w:rsidRDefault="00713474" w:rsidP="00713474">
      <w:pPr>
        <w:pStyle w:val="BodyB"/>
      </w:pPr>
    </w:p>
    <w:p w:rsidR="00713474" w:rsidRDefault="00713474" w:rsidP="00713474">
      <w:pPr>
        <w:pStyle w:val="BodyB"/>
      </w:pPr>
    </w:p>
    <w:p w:rsidR="00713474" w:rsidRPr="0024059E" w:rsidRDefault="00713474" w:rsidP="00713474">
      <w:pPr>
        <w:pStyle w:val="BodyB"/>
      </w:pPr>
    </w:p>
    <w:p w:rsidR="00713474" w:rsidRPr="006D01D0" w:rsidRDefault="00713474" w:rsidP="00713474">
      <w:pPr>
        <w:pStyle w:val="BodyB"/>
      </w:pPr>
    </w:p>
    <w:p w:rsidR="00713474" w:rsidRDefault="00713474" w:rsidP="00713474">
      <w:pPr>
        <w:pStyle w:val="TitleB"/>
        <w:sectPr w:rsidR="00713474">
          <w:headerReference w:type="even" r:id="rId474"/>
          <w:headerReference w:type="default" r:id="rId475"/>
          <w:headerReference w:type="first" r:id="rId476"/>
          <w:pgSz w:w="12240" w:h="15840"/>
          <w:pgMar w:top="1440" w:right="1440" w:bottom="1440" w:left="1440" w:header="720" w:footer="864" w:gutter="0"/>
          <w:cols w:space="720"/>
        </w:sectPr>
      </w:pPr>
    </w:p>
    <w:p w:rsidR="00713474" w:rsidRDefault="00713474" w:rsidP="00713474">
      <w:pPr>
        <w:pStyle w:val="TitleB"/>
      </w:pPr>
      <w:bookmarkStart w:id="639" w:name="_Toc164597107"/>
      <w:r>
        <w:t>Tutorial 26 – Installing and Using Git</w:t>
      </w:r>
      <w:bookmarkEnd w:id="639"/>
      <w:r>
        <w:t xml:space="preserve"> </w:t>
      </w:r>
    </w:p>
    <w:p w:rsidR="00713474" w:rsidRPr="00362DAC" w:rsidRDefault="00713474" w:rsidP="00713474">
      <w:pPr>
        <w:pStyle w:val="BodyB"/>
      </w:pPr>
    </w:p>
    <w:p w:rsidR="00713474" w:rsidRDefault="00713474" w:rsidP="00713474">
      <w:pPr>
        <w:pStyle w:val="Body"/>
        <w:rPr>
          <w:rStyle w:val="FIleName"/>
        </w:rPr>
      </w:pPr>
      <w:r w:rsidRPr="00FD4B22">
        <w:t>G</w:t>
      </w:r>
      <w:r>
        <w:t>it</w:t>
      </w:r>
      <w:r w:rsidRPr="00FD4B22">
        <w:t xml:space="preserve"> has become the standard </w:t>
      </w:r>
      <w:r>
        <w:t xml:space="preserve">distributed </w:t>
      </w:r>
      <w:r w:rsidRPr="00FD4B22">
        <w:t xml:space="preserve">version control system for Ruby and Rails applications, in part due the success of the social coding site, </w:t>
      </w:r>
      <w:r w:rsidRPr="00FD4B22">
        <w:rPr>
          <w:rStyle w:val="FIleName"/>
        </w:rPr>
        <w:t>http://github.com</w:t>
      </w:r>
      <w:r w:rsidR="00BC6C4F">
        <w:rPr>
          <w:rStyle w:val="FIleName"/>
        </w:rPr>
        <w:fldChar w:fldCharType="begin"/>
      </w:r>
      <w:r>
        <w:rPr>
          <w:rStyle w:val="FIleName"/>
        </w:rPr>
        <w:instrText>xe "</w:instrText>
      </w:r>
      <w:r w:rsidRPr="00655FF4">
        <w:rPr>
          <w:rStyle w:val="FIleName"/>
          <w:rFonts w:ascii="Times New Roman" w:hAnsi="Times New Roman"/>
        </w:rPr>
        <w:instrText>github.com</w:instrText>
      </w:r>
      <w:r>
        <w:rPr>
          <w:rStyle w:val="FIleName"/>
        </w:rPr>
        <w:instrText>"</w:instrText>
      </w:r>
      <w:r w:rsidR="00BC6C4F">
        <w:rPr>
          <w:rStyle w:val="FIleName"/>
        </w:rPr>
        <w:fldChar w:fldCharType="end"/>
      </w:r>
      <w:r>
        <w:rPr>
          <w:rStyle w:val="FIleName"/>
        </w:rPr>
        <w:t xml:space="preserve">.  </w:t>
      </w:r>
    </w:p>
    <w:p w:rsidR="00713474" w:rsidRDefault="00713474" w:rsidP="00713474">
      <w:pPr>
        <w:pStyle w:val="Body"/>
        <w:rPr>
          <w:rStyle w:val="FIleName"/>
        </w:rPr>
      </w:pPr>
    </w:p>
    <w:p w:rsidR="00713474" w:rsidRPr="00CE077E" w:rsidRDefault="00713474" w:rsidP="00713474">
      <w:pPr>
        <w:pStyle w:val="Body"/>
      </w:pPr>
      <w:r w:rsidRPr="00CE077E">
        <w:t xml:space="preserve">On </w:t>
      </w:r>
      <w:r>
        <w:t>G</w:t>
      </w:r>
      <w:r w:rsidRPr="00CE077E">
        <w:t>i</w:t>
      </w:r>
      <w:r>
        <w:t>t</w:t>
      </w:r>
      <w:r w:rsidRPr="00CE077E">
        <w:t>hub you will find thousands of public and private projects aided by the extremely useful Web 2.0 user interface designed with distributed coding in mind.  Hobo</w:t>
      </w:r>
      <w:r w:rsidR="00BC6C4F">
        <w:fldChar w:fldCharType="begin"/>
      </w:r>
      <w:r w:rsidRPr="00CE077E">
        <w:instrText>xe "Hobo"</w:instrText>
      </w:r>
      <w:r w:rsidR="00BC6C4F">
        <w:fldChar w:fldCharType="end"/>
      </w:r>
      <w:r w:rsidRPr="00CE077E">
        <w:t>’s code base is</w:t>
      </w:r>
      <w:r w:rsidR="00BC6C4F">
        <w:fldChar w:fldCharType="begin"/>
      </w:r>
      <w:r>
        <w:instrText>xe "</w:instrText>
      </w:r>
      <w:r w:rsidRPr="00655FF4">
        <w:instrText>is</w:instrText>
      </w:r>
      <w:r>
        <w:instrText>"</w:instrText>
      </w:r>
      <w:r w:rsidR="00BC6C4F">
        <w:fldChar w:fldCharType="end"/>
      </w:r>
      <w:r w:rsidRPr="00CE077E">
        <w:t xml:space="preserve"> located there.  You can access the source, view the change history, and view the branching and merging of code as members of the open source community participate:</w:t>
      </w:r>
    </w:p>
    <w:p w:rsidR="00713474" w:rsidRPr="000B1471" w:rsidRDefault="00713474" w:rsidP="00713474">
      <w:pPr>
        <w:pStyle w:val="Body"/>
        <w:rPr>
          <w:sz w:val="20"/>
        </w:rPr>
      </w:pPr>
    </w:p>
    <w:p w:rsidR="00713474" w:rsidRDefault="008D27E1" w:rsidP="00713474">
      <w:pPr>
        <w:pStyle w:val="Body"/>
        <w:jc w:val="center"/>
      </w:pPr>
      <w:r w:rsidRPr="003E69C8">
        <w:rPr>
          <w:noProof/>
        </w:rPr>
        <w:drawing>
          <wp:inline distT="0" distB="0" distL="0" distR="0">
            <wp:extent cx="4919345" cy="2941955"/>
            <wp:effectExtent l="50800" t="25400" r="33655" b="4445"/>
            <wp:docPr id="140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77"/>
                    <a:srcRect/>
                    <a:stretch>
                      <a:fillRect/>
                    </a:stretch>
                  </pic:blipFill>
                  <pic:spPr bwMode="auto">
                    <a:xfrm>
                      <a:off x="0" y="0"/>
                      <a:ext cx="4919345" cy="2941955"/>
                    </a:xfrm>
                    <a:prstGeom prst="rect">
                      <a:avLst/>
                    </a:prstGeom>
                    <a:noFill/>
                    <a:ln w="9525"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40" w:name="_Toc153795757"/>
      <w:bookmarkStart w:id="641" w:name="_Toc293418237"/>
      <w:r>
        <w:t xml:space="preserve">Figure </w:t>
      </w:r>
      <w:r w:rsidR="00BC6C4F">
        <w:fldChar w:fldCharType="begin"/>
      </w:r>
      <w:r>
        <w:instrText xml:space="preserve"> SEQ Figure \* ARABIC </w:instrText>
      </w:r>
      <w:r w:rsidR="00BC6C4F">
        <w:fldChar w:fldCharType="separate"/>
      </w:r>
      <w:r w:rsidR="002C2B97">
        <w:rPr>
          <w:noProof/>
        </w:rPr>
        <w:t>262</w:t>
      </w:r>
      <w:r w:rsidR="00BC6C4F">
        <w:fldChar w:fldCharType="end"/>
      </w:r>
      <w:r>
        <w: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source code on github.com</w:t>
      </w:r>
      <w:bookmarkEnd w:id="640"/>
      <w:bookmarkEnd w:id="641"/>
      <w:r w:rsidR="00BC6C4F">
        <w:fldChar w:fldCharType="begin"/>
      </w:r>
      <w:r>
        <w:instrText>xe "</w:instrText>
      </w:r>
      <w:r w:rsidRPr="00655FF4">
        <w:instrText>github.com</w:instrText>
      </w:r>
      <w:r>
        <w:instrText>"</w:instrText>
      </w:r>
      <w:r w:rsidR="00BC6C4F">
        <w:fldChar w:fldCharType="end"/>
      </w:r>
    </w:p>
    <w:p w:rsidR="00713474" w:rsidRPr="00454285" w:rsidRDefault="00713474" w:rsidP="00713474"/>
    <w:p w:rsidR="00713474" w:rsidRPr="00454285" w:rsidRDefault="00713474" w:rsidP="00713474">
      <w:pPr>
        <w:pStyle w:val="BodyB"/>
      </w:pPr>
      <w:r w:rsidRPr="00454285">
        <w:t>It is</w:t>
      </w:r>
      <w:r w:rsidR="00BC6C4F">
        <w:fldChar w:fldCharType="begin"/>
      </w:r>
      <w:r>
        <w:instrText>xe "</w:instrText>
      </w:r>
      <w:r w:rsidRPr="00655FF4">
        <w:instrText>is</w:instrText>
      </w:r>
      <w:r>
        <w:instrText>"</w:instrText>
      </w:r>
      <w:r w:rsidR="00BC6C4F">
        <w:fldChar w:fldCharType="end"/>
      </w:r>
      <w:r w:rsidRPr="00454285">
        <w:t xml:space="preserve"> also where the Hobo</w:t>
      </w:r>
      <w:r w:rsidR="00BC6C4F">
        <w:fldChar w:fldCharType="begin"/>
      </w:r>
      <w:r>
        <w:instrText>xe "</w:instrText>
      </w:r>
      <w:r>
        <w:rPr>
          <w:rFonts w:ascii="Cambria" w:eastAsia="Times New Roman" w:hAnsi="Cambria"/>
        </w:rPr>
        <w:instrText>Hobo</w:instrText>
      </w:r>
      <w:r>
        <w:instrText>"</w:instrText>
      </w:r>
      <w:r w:rsidR="00BC6C4F">
        <w:fldChar w:fldCharType="end"/>
      </w:r>
      <w:r w:rsidRPr="00454285">
        <w:t xml:space="preserve"> gems</w:t>
      </w:r>
      <w:r w:rsidR="00BC6C4F">
        <w:fldChar w:fldCharType="begin"/>
      </w:r>
      <w:r>
        <w:instrText>xe "</w:instrText>
      </w:r>
      <w:r w:rsidRPr="00655FF4">
        <w:instrText>gems</w:instrText>
      </w:r>
      <w:r>
        <w:instrText>"</w:instrText>
      </w:r>
      <w:r w:rsidR="00BC6C4F">
        <w:fldChar w:fldCharType="end"/>
      </w:r>
      <w:r w:rsidRPr="00454285">
        <w:t xml:space="preserve"> are stored:</w:t>
      </w:r>
    </w:p>
    <w:p w:rsidR="00713474" w:rsidRDefault="008D27E1" w:rsidP="00713474">
      <w:pPr>
        <w:pStyle w:val="BodyB"/>
        <w:keepNext/>
        <w:jc w:val="center"/>
      </w:pPr>
      <w:r w:rsidRPr="003E69C8">
        <w:rPr>
          <w:i/>
          <w:noProof/>
        </w:rPr>
        <w:drawing>
          <wp:inline distT="0" distB="0" distL="0" distR="0">
            <wp:extent cx="4763135" cy="3104515"/>
            <wp:effectExtent l="50800" t="25400" r="37465" b="19685"/>
            <wp:docPr id="140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78"/>
                    <a:srcRect/>
                    <a:stretch>
                      <a:fillRect/>
                    </a:stretch>
                  </pic:blipFill>
                  <pic:spPr bwMode="auto">
                    <a:xfrm>
                      <a:off x="0" y="0"/>
                      <a:ext cx="4763135" cy="310451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rPr>
          <w:i/>
        </w:rPr>
      </w:pPr>
      <w:bookmarkStart w:id="642" w:name="_Toc153795758"/>
      <w:bookmarkStart w:id="643" w:name="_Toc293418238"/>
      <w:r>
        <w:t xml:space="preserve">Figure </w:t>
      </w:r>
      <w:r w:rsidR="00BC6C4F">
        <w:fldChar w:fldCharType="begin"/>
      </w:r>
      <w:r>
        <w:instrText xml:space="preserve"> SEQ Figure \* ARABIC </w:instrText>
      </w:r>
      <w:r w:rsidR="00BC6C4F">
        <w:fldChar w:fldCharType="separate"/>
      </w:r>
      <w:r w:rsidR="002C2B97">
        <w:rPr>
          <w:noProof/>
        </w:rPr>
        <w:t>263</w:t>
      </w:r>
      <w:r w:rsidR="00BC6C4F">
        <w:fldChar w:fldCharType="end"/>
      </w:r>
      <w:r>
        <w:t>: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gems</w:t>
      </w:r>
      <w:r w:rsidR="00BC6C4F">
        <w:fldChar w:fldCharType="begin"/>
      </w:r>
      <w:r>
        <w:instrText>xe "</w:instrText>
      </w:r>
      <w:r w:rsidRPr="00655FF4">
        <w:instrText>gems</w:instrText>
      </w:r>
      <w:r>
        <w:instrText>"</w:instrText>
      </w:r>
      <w:r w:rsidR="00BC6C4F">
        <w:fldChar w:fldCharType="end"/>
      </w:r>
      <w:r>
        <w:t xml:space="preserve"> are also available on github.com</w:t>
      </w:r>
      <w:bookmarkEnd w:id="642"/>
      <w:bookmarkEnd w:id="643"/>
      <w:r w:rsidR="00BC6C4F">
        <w:fldChar w:fldCharType="begin"/>
      </w:r>
      <w:r>
        <w:instrText>xe "</w:instrText>
      </w:r>
      <w:r w:rsidRPr="00655FF4">
        <w:instrText>github.com</w:instrText>
      </w:r>
      <w:r>
        <w:instrText>"</w:instrText>
      </w:r>
      <w:r w:rsidR="00BC6C4F">
        <w:fldChar w:fldCharType="end"/>
      </w:r>
    </w:p>
    <w:p w:rsidR="00713474" w:rsidRDefault="00713474" w:rsidP="00713474">
      <w:pPr>
        <w:pStyle w:val="BodyB"/>
        <w:rPr>
          <w:i/>
        </w:rPr>
      </w:pPr>
    </w:p>
    <w:p w:rsidR="00713474" w:rsidRPr="00454285" w:rsidRDefault="00713474" w:rsidP="00713474">
      <w:pPr>
        <w:pStyle w:val="BodyB"/>
      </w:pPr>
      <w:r w:rsidRPr="00454285">
        <w:t>Barquin International also uses Github as the central hub for developing several large-scale Hobo</w:t>
      </w:r>
      <w:r w:rsidR="00BC6C4F">
        <w:fldChar w:fldCharType="begin"/>
      </w:r>
      <w:r>
        <w:instrText>xe "</w:instrText>
      </w:r>
      <w:r>
        <w:rPr>
          <w:rFonts w:ascii="Cambria" w:eastAsia="Times New Roman" w:hAnsi="Cambria"/>
        </w:rPr>
        <w:instrText>Hobo</w:instrText>
      </w:r>
      <w:r>
        <w:instrText>"</w:instrText>
      </w:r>
      <w:r w:rsidR="00BC6C4F">
        <w:fldChar w:fldCharType="end"/>
      </w:r>
      <w:r w:rsidRPr="00454285">
        <w:t xml:space="preserve"> projects that involve participants from several countries.</w:t>
      </w:r>
    </w:p>
    <w:p w:rsidR="00713474" w:rsidRPr="00E70823" w:rsidRDefault="00713474" w:rsidP="00713474">
      <w:pPr>
        <w:pStyle w:val="BodyB"/>
      </w:pPr>
      <w:r w:rsidRPr="00E70823">
        <w:t xml:space="preserve">In this tutorial we will focus on the Windows user, as </w:t>
      </w:r>
      <w:r>
        <w:t>git</w:t>
      </w:r>
      <w:r w:rsidRPr="00E70823">
        <w:t xml:space="preserve"> is</w:t>
      </w:r>
      <w:r w:rsidR="00BC6C4F">
        <w:fldChar w:fldCharType="begin"/>
      </w:r>
      <w:r>
        <w:instrText>xe "</w:instrText>
      </w:r>
      <w:r w:rsidRPr="00655FF4">
        <w:instrText>is</w:instrText>
      </w:r>
      <w:r>
        <w:instrText>"</w:instrText>
      </w:r>
      <w:r w:rsidR="00BC6C4F">
        <w:fldChar w:fldCharType="end"/>
      </w:r>
      <w:r w:rsidRPr="00E70823">
        <w:t xml:space="preserve"> much easier for Mac OS X and Linux users. You only need to</w:t>
      </w:r>
      <w:r w:rsidR="00BC6C4F">
        <w:fldChar w:fldCharType="begin"/>
      </w:r>
      <w:r>
        <w:instrText>xe "</w:instrText>
      </w:r>
      <w:r w:rsidRPr="00655FF4">
        <w:instrText>to</w:instrText>
      </w:r>
      <w:r>
        <w:instrText>"</w:instrText>
      </w:r>
      <w:r w:rsidR="00BC6C4F">
        <w:fldChar w:fldCharType="end"/>
      </w:r>
      <w:r w:rsidRPr="00E70823">
        <w:t xml:space="preserve"> learn a few commands for basic usage.  There are many outstanding resources for more in-depth understanding, including the excellent </w:t>
      </w:r>
      <w:hyperlink r:id="rId479" w:history="1">
        <w:r w:rsidRPr="00E70823">
          <w:rPr>
            <w:rStyle w:val="Hyperlink"/>
            <w:sz w:val="24"/>
          </w:rPr>
          <w:t>https://peepcode.com/products/git-internals-pdf</w:t>
        </w:r>
      </w:hyperlink>
      <w:r w:rsidRPr="00E70823">
        <w:t xml:space="preserve"> by Scott Chacon.</w:t>
      </w:r>
    </w:p>
    <w:p w:rsidR="00713474" w:rsidRDefault="00713474" w:rsidP="00713474">
      <w:pPr>
        <w:pStyle w:val="BodyB"/>
      </w:pPr>
      <w:r>
        <w:t>There is</w:t>
      </w:r>
      <w:r w:rsidR="00BC6C4F">
        <w:fldChar w:fldCharType="begin"/>
      </w:r>
      <w:r>
        <w:instrText>xe "</w:instrText>
      </w:r>
      <w:r w:rsidRPr="00655FF4">
        <w:instrText>is</w:instrText>
      </w:r>
      <w:r>
        <w:instrText>"</w:instrText>
      </w:r>
      <w:r w:rsidR="00BC6C4F">
        <w:fldChar w:fldCharType="end"/>
      </w:r>
      <w:r>
        <w:t xml:space="preserve"> an excellent tutorial for Mac users:</w:t>
      </w:r>
    </w:p>
    <w:p w:rsidR="00713474" w:rsidRDefault="00BC6C4F" w:rsidP="00713474">
      <w:pPr>
        <w:pStyle w:val="BodyB"/>
      </w:pPr>
      <w:hyperlink r:id="rId480" w:history="1">
        <w:r w:rsidR="00713474" w:rsidRPr="00CE7818">
          <w:rPr>
            <w:rStyle w:val="Hyperlink"/>
            <w:sz w:val="24"/>
          </w:rPr>
          <w:t>http://help.github.com</w:t>
        </w:r>
        <w:r>
          <w:rPr>
            <w:rStyle w:val="Hyperlink"/>
            <w:sz w:val="24"/>
          </w:rPr>
          <w:fldChar w:fldCharType="begin"/>
        </w:r>
        <w:r w:rsidR="00713474">
          <w:rPr>
            <w:rStyle w:val="Hyperlink"/>
            <w:sz w:val="24"/>
          </w:rPr>
          <w:instrText>xe "</w:instrText>
        </w:r>
        <w:r w:rsidR="00713474" w:rsidRPr="00655FF4">
          <w:rPr>
            <w:rStyle w:val="Hyperlink"/>
            <w:sz w:val="24"/>
          </w:rPr>
          <w:instrText>github.com</w:instrText>
        </w:r>
        <w:r w:rsidR="00713474">
          <w:rPr>
            <w:rStyle w:val="Hyperlink"/>
            <w:sz w:val="24"/>
          </w:rPr>
          <w:instrText>"</w:instrText>
        </w:r>
        <w:r>
          <w:rPr>
            <w:rStyle w:val="Hyperlink"/>
            <w:sz w:val="24"/>
          </w:rPr>
          <w:fldChar w:fldCharType="end"/>
        </w:r>
      </w:hyperlink>
    </w:p>
    <w:p w:rsidR="00713474" w:rsidRDefault="00713474" w:rsidP="00713474">
      <w:pPr>
        <w:pStyle w:val="BodyB"/>
      </w:pPr>
    </w:p>
    <w:p w:rsidR="00713474" w:rsidRDefault="008D27E1" w:rsidP="00713474">
      <w:pPr>
        <w:pStyle w:val="BodyB"/>
        <w:keepNext/>
        <w:jc w:val="center"/>
      </w:pPr>
      <w:r w:rsidRPr="003E69C8">
        <w:rPr>
          <w:noProof/>
        </w:rPr>
        <w:drawing>
          <wp:inline distT="0" distB="0" distL="0" distR="0">
            <wp:extent cx="4763135" cy="3061970"/>
            <wp:effectExtent l="50800" t="25400" r="37465" b="11430"/>
            <wp:docPr id="140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81"/>
                    <a:srcRect/>
                    <a:stretch>
                      <a:fillRect/>
                    </a:stretch>
                  </pic:blipFill>
                  <pic:spPr bwMode="auto">
                    <a:xfrm>
                      <a:off x="0" y="0"/>
                      <a:ext cx="4763135" cy="306197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44" w:name="_Toc153795759"/>
      <w:bookmarkStart w:id="645" w:name="_Toc293418239"/>
      <w:r>
        <w:t xml:space="preserve">Figure </w:t>
      </w:r>
      <w:r w:rsidR="00BC6C4F">
        <w:fldChar w:fldCharType="begin"/>
      </w:r>
      <w:r>
        <w:instrText xml:space="preserve"> SEQ Figure \* ARABIC </w:instrText>
      </w:r>
      <w:r w:rsidR="00BC6C4F">
        <w:fldChar w:fldCharType="separate"/>
      </w:r>
      <w:r w:rsidR="002C2B97">
        <w:rPr>
          <w:noProof/>
        </w:rPr>
        <w:t>264</w:t>
      </w:r>
      <w:r w:rsidR="00BC6C4F">
        <w:fldChar w:fldCharType="end"/>
      </w:r>
      <w:r>
        <w:t>: Installing Git</w:t>
      </w:r>
      <w:r w:rsidR="00BC6C4F">
        <w:fldChar w:fldCharType="begin"/>
      </w:r>
      <w:r>
        <w:instrText>xe "</w:instrText>
      </w:r>
      <w:r w:rsidRPr="00655FF4">
        <w:instrText>Git</w:instrText>
      </w:r>
      <w:r>
        <w:instrText>"</w:instrText>
      </w:r>
      <w:r w:rsidR="00BC6C4F">
        <w:fldChar w:fldCharType="end"/>
      </w:r>
      <w:r>
        <w:t xml:space="preserve"> for Mac OSX</w:t>
      </w:r>
      <w:bookmarkEnd w:id="644"/>
      <w:bookmarkEnd w:id="645"/>
    </w:p>
    <w:p w:rsidR="00713474" w:rsidRDefault="00713474" w:rsidP="00713474">
      <w:pPr>
        <w:pStyle w:val="BodyB"/>
      </w:pPr>
    </w:p>
    <w:p w:rsidR="00713474" w:rsidRDefault="00713474" w:rsidP="00713474">
      <w:pPr>
        <w:pStyle w:val="BodyB"/>
      </w:pPr>
      <w:r>
        <w:t>OK.  So let’s get the software we need for Git:</w:t>
      </w:r>
    </w:p>
    <w:p w:rsidR="00713474" w:rsidRDefault="008D27E1" w:rsidP="00713474">
      <w:pPr>
        <w:pStyle w:val="BodyB"/>
        <w:keepNext/>
        <w:jc w:val="center"/>
      </w:pPr>
      <w:r w:rsidRPr="003E69C8">
        <w:rPr>
          <w:noProof/>
        </w:rPr>
        <w:drawing>
          <wp:inline distT="0" distB="0" distL="0" distR="0">
            <wp:extent cx="5167630" cy="2275205"/>
            <wp:effectExtent l="50800" t="25400" r="13970" b="10795"/>
            <wp:docPr id="1404" name="Picture 253" descr="Downloa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Download page"/>
                    <pic:cNvPicPr>
                      <a:picLocks noChangeAspect="1" noChangeArrowheads="1"/>
                    </pic:cNvPicPr>
                  </pic:nvPicPr>
                  <pic:blipFill>
                    <a:blip r:embed="rId482"/>
                    <a:srcRect/>
                    <a:stretch>
                      <a:fillRect/>
                    </a:stretch>
                  </pic:blipFill>
                  <pic:spPr bwMode="auto">
                    <a:xfrm>
                      <a:off x="0" y="0"/>
                      <a:ext cx="5167630" cy="227520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46" w:name="_Toc153795760"/>
      <w:bookmarkStart w:id="647" w:name="_Toc293418240"/>
      <w:r>
        <w:t xml:space="preserve">Figure </w:t>
      </w:r>
      <w:r w:rsidR="00BC6C4F">
        <w:fldChar w:fldCharType="begin"/>
      </w:r>
      <w:r>
        <w:instrText xml:space="preserve"> SEQ Figure \* ARABIC </w:instrText>
      </w:r>
      <w:r w:rsidR="00BC6C4F">
        <w:fldChar w:fldCharType="separate"/>
      </w:r>
      <w:r w:rsidR="002C2B97">
        <w:rPr>
          <w:noProof/>
        </w:rPr>
        <w:t>265</w:t>
      </w:r>
      <w:r w:rsidR="00BC6C4F">
        <w:fldChar w:fldCharType="end"/>
      </w:r>
      <w:r>
        <w:t>: Download the mysysgit</w:t>
      </w:r>
      <w:r w:rsidR="00BC6C4F">
        <w:fldChar w:fldCharType="begin"/>
      </w:r>
      <w:r>
        <w:instrText>xe "</w:instrText>
      </w:r>
      <w:r w:rsidRPr="00655FF4">
        <w:instrText>mysysgit</w:instrText>
      </w:r>
      <w:r>
        <w:instrText>"</w:instrText>
      </w:r>
      <w:r w:rsidR="00BC6C4F">
        <w:fldChar w:fldCharType="end"/>
      </w:r>
      <w:r>
        <w:t xml:space="preserve"> installer for Windows</w:t>
      </w:r>
      <w:bookmarkEnd w:id="646"/>
      <w:bookmarkEnd w:id="647"/>
    </w:p>
    <w:p w:rsidR="00713474" w:rsidRPr="00454285" w:rsidRDefault="00713474" w:rsidP="00713474"/>
    <w:p w:rsidR="00713474" w:rsidRDefault="00713474" w:rsidP="00713474">
      <w:pPr>
        <w:pStyle w:val="BodyB"/>
      </w:pPr>
      <w:r>
        <w:t>Download and run the git installer for windows:</w:t>
      </w:r>
    </w:p>
    <w:p w:rsidR="00713474" w:rsidRPr="00730CD9" w:rsidRDefault="00713474" w:rsidP="00713474"/>
    <w:p w:rsidR="00713474" w:rsidRPr="00730CD9" w:rsidRDefault="00713474" w:rsidP="00713474"/>
    <w:p w:rsidR="00713474" w:rsidRPr="00730CD9" w:rsidRDefault="00713474" w:rsidP="00713474">
      <w:pPr>
        <w:tabs>
          <w:tab w:val="left" w:pos="1765"/>
        </w:tabs>
      </w:pPr>
      <w:r>
        <w:tab/>
      </w:r>
    </w:p>
    <w:p w:rsidR="00713474" w:rsidRDefault="008D27E1" w:rsidP="00713474">
      <w:pPr>
        <w:pStyle w:val="BodyB"/>
        <w:keepNext/>
        <w:jc w:val="center"/>
      </w:pPr>
      <w:r w:rsidRPr="003E69C8">
        <w:rPr>
          <w:noProof/>
        </w:rPr>
        <w:drawing>
          <wp:inline distT="0" distB="0" distL="0" distR="0">
            <wp:extent cx="4954905" cy="3381375"/>
            <wp:effectExtent l="50800" t="25400" r="23495" b="22225"/>
            <wp:docPr id="1409" name="Picture 254" descr="GIT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GIT Setup Wizard"/>
                    <pic:cNvPicPr>
                      <a:picLocks noChangeAspect="1" noChangeArrowheads="1"/>
                    </pic:cNvPicPr>
                  </pic:nvPicPr>
                  <pic:blipFill>
                    <a:blip r:embed="rId483"/>
                    <a:srcRect/>
                    <a:stretch>
                      <a:fillRect/>
                    </a:stretch>
                  </pic:blipFill>
                  <pic:spPr bwMode="auto">
                    <a:xfrm>
                      <a:off x="0" y="0"/>
                      <a:ext cx="4954905" cy="338137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48" w:name="_Toc153795761"/>
      <w:bookmarkStart w:id="649" w:name="_Toc293418241"/>
      <w:r>
        <w:t xml:space="preserve">Figure </w:t>
      </w:r>
      <w:r w:rsidR="00BC6C4F">
        <w:fldChar w:fldCharType="begin"/>
      </w:r>
      <w:r>
        <w:instrText xml:space="preserve"> SEQ Figure \* ARABIC </w:instrText>
      </w:r>
      <w:r w:rsidR="00BC6C4F">
        <w:fldChar w:fldCharType="separate"/>
      </w:r>
      <w:r w:rsidR="002C2B97">
        <w:rPr>
          <w:noProof/>
        </w:rPr>
        <w:t>266</w:t>
      </w:r>
      <w:r w:rsidR="00BC6C4F">
        <w:fldChar w:fldCharType="end"/>
      </w:r>
      <w:r>
        <w:t>: Running the Git</w:t>
      </w:r>
      <w:r w:rsidR="00BC6C4F">
        <w:fldChar w:fldCharType="begin"/>
      </w:r>
      <w:r>
        <w:instrText>xe "</w:instrText>
      </w:r>
      <w:r w:rsidRPr="00655FF4">
        <w:instrText>Git</w:instrText>
      </w:r>
      <w:r>
        <w:instrText>"</w:instrText>
      </w:r>
      <w:r w:rsidR="00BC6C4F">
        <w:fldChar w:fldCharType="end"/>
      </w:r>
      <w:r>
        <w:t xml:space="preserve"> Setup Wizard</w:t>
      </w:r>
      <w:bookmarkEnd w:id="648"/>
      <w:bookmarkEnd w:id="649"/>
    </w:p>
    <w:p w:rsidR="00713474" w:rsidRDefault="00713474" w:rsidP="00713474">
      <w:pPr>
        <w:pStyle w:val="BodyB"/>
      </w:pPr>
    </w:p>
    <w:p w:rsidR="00713474" w:rsidRDefault="00713474" w:rsidP="00713474">
      <w:pPr>
        <w:pStyle w:val="BodyB"/>
      </w:pPr>
      <w:r>
        <w:t>Select the following options</w:t>
      </w:r>
      <w:r w:rsidR="00BC6C4F">
        <w:fldChar w:fldCharType="begin"/>
      </w:r>
      <w:r>
        <w:instrText>xe "</w:instrText>
      </w:r>
      <w:r w:rsidRPr="00655FF4">
        <w:instrText>options</w:instrText>
      </w:r>
      <w:r>
        <w:instrText>"</w:instrText>
      </w:r>
      <w:r w:rsidR="00BC6C4F">
        <w:fldChar w:fldCharType="end"/>
      </w:r>
      <w:r>
        <w:t>:</w:t>
      </w:r>
    </w:p>
    <w:p w:rsidR="00713474" w:rsidRDefault="008D27E1" w:rsidP="00713474">
      <w:pPr>
        <w:pStyle w:val="BodyB"/>
        <w:keepNext/>
        <w:jc w:val="center"/>
      </w:pPr>
      <w:r w:rsidRPr="003E69C8">
        <w:rPr>
          <w:noProof/>
        </w:rPr>
        <w:drawing>
          <wp:inline distT="0" distB="0" distL="0" distR="0">
            <wp:extent cx="3983355" cy="3076575"/>
            <wp:effectExtent l="25400" t="0" r="4445" b="0"/>
            <wp:docPr id="1410" name="Picture 255" descr="Select Additional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elect Additional Tasks"/>
                    <pic:cNvPicPr>
                      <a:picLocks noChangeAspect="1" noChangeArrowheads="1"/>
                    </pic:cNvPicPr>
                  </pic:nvPicPr>
                  <pic:blipFill>
                    <a:blip r:embed="rId484"/>
                    <a:srcRect/>
                    <a:stretch>
                      <a:fillRect/>
                    </a:stretch>
                  </pic:blipFill>
                  <pic:spPr bwMode="auto">
                    <a:xfrm>
                      <a:off x="0" y="0"/>
                      <a:ext cx="3983355" cy="307657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50" w:name="_Toc153795762"/>
      <w:bookmarkStart w:id="651" w:name="_Toc293418242"/>
      <w:r>
        <w:t xml:space="preserve">Figure </w:t>
      </w:r>
      <w:r w:rsidR="00BC6C4F">
        <w:fldChar w:fldCharType="begin"/>
      </w:r>
      <w:r>
        <w:instrText xml:space="preserve"> SEQ Figure \* ARABIC </w:instrText>
      </w:r>
      <w:r w:rsidR="00BC6C4F">
        <w:fldChar w:fldCharType="separate"/>
      </w:r>
      <w:r w:rsidR="002C2B97">
        <w:rPr>
          <w:noProof/>
        </w:rPr>
        <w:t>267</w:t>
      </w:r>
      <w:r w:rsidR="00BC6C4F">
        <w:fldChar w:fldCharType="end"/>
      </w:r>
      <w:r>
        <w:t>: Git</w:t>
      </w:r>
      <w:r w:rsidR="00BC6C4F">
        <w:fldChar w:fldCharType="begin"/>
      </w:r>
      <w:r>
        <w:instrText>xe "</w:instrText>
      </w:r>
      <w:r w:rsidRPr="00655FF4">
        <w:instrText>Git</w:instrText>
      </w:r>
      <w:r>
        <w:instrText>"</w:instrText>
      </w:r>
      <w:r w:rsidR="00BC6C4F">
        <w:fldChar w:fldCharType="end"/>
      </w:r>
      <w:r>
        <w:t xml:space="preserve"> setup options</w:t>
      </w:r>
      <w:bookmarkEnd w:id="650"/>
      <w:bookmarkEnd w:id="651"/>
      <w:r w:rsidR="00BC6C4F">
        <w:fldChar w:fldCharType="begin"/>
      </w:r>
      <w:r>
        <w:instrText>xe "</w:instrText>
      </w:r>
      <w:r w:rsidRPr="00655FF4">
        <w:instrText>options</w:instrText>
      </w:r>
      <w:r>
        <w:instrText>"</w:instrText>
      </w:r>
      <w:r w:rsidR="00BC6C4F">
        <w:fldChar w:fldCharType="end"/>
      </w:r>
    </w:p>
    <w:p w:rsidR="00713474" w:rsidRDefault="00713474" w:rsidP="00713474">
      <w:pPr>
        <w:pStyle w:val="BodyB"/>
      </w:pPr>
    </w:p>
    <w:p w:rsidR="00713474" w:rsidRDefault="00713474" w:rsidP="00713474">
      <w:pPr>
        <w:pStyle w:val="BodyB"/>
      </w:pPr>
      <w:r>
        <w:t>Select the “Use OpenSSH” option:</w:t>
      </w:r>
    </w:p>
    <w:p w:rsidR="00713474" w:rsidRDefault="008D27E1" w:rsidP="00713474">
      <w:pPr>
        <w:pStyle w:val="BodyB"/>
        <w:keepNext/>
        <w:jc w:val="center"/>
      </w:pPr>
      <w:r w:rsidRPr="003E69C8">
        <w:rPr>
          <w:noProof/>
        </w:rPr>
        <w:drawing>
          <wp:inline distT="0" distB="0" distL="0" distR="0">
            <wp:extent cx="5004435" cy="2580005"/>
            <wp:effectExtent l="50800" t="25400" r="24765" b="10795"/>
            <wp:docPr id="14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85"/>
                    <a:srcRect/>
                    <a:stretch>
                      <a:fillRect/>
                    </a:stretch>
                  </pic:blipFill>
                  <pic:spPr bwMode="auto">
                    <a:xfrm>
                      <a:off x="0" y="0"/>
                      <a:ext cx="5004435" cy="2580005"/>
                    </a:xfrm>
                    <a:prstGeom prst="rect">
                      <a:avLst/>
                    </a:prstGeom>
                    <a:noFill/>
                    <a:ln w="9525"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52" w:name="_Toc153795763"/>
      <w:bookmarkStart w:id="653" w:name="_Toc293418243"/>
      <w:r>
        <w:t xml:space="preserve">Figure </w:t>
      </w:r>
      <w:r w:rsidR="00BC6C4F">
        <w:fldChar w:fldCharType="begin"/>
      </w:r>
      <w:r>
        <w:instrText xml:space="preserve"> SEQ Figure \* ARABIC </w:instrText>
      </w:r>
      <w:r w:rsidR="00BC6C4F">
        <w:fldChar w:fldCharType="separate"/>
      </w:r>
      <w:r w:rsidR="002C2B97">
        <w:rPr>
          <w:noProof/>
        </w:rPr>
        <w:t>268</w:t>
      </w:r>
      <w:r w:rsidR="00BC6C4F">
        <w:fldChar w:fldCharType="end"/>
      </w:r>
      <w:r>
        <w:t>: Select the OpenSSH option</w:t>
      </w:r>
      <w:bookmarkEnd w:id="652"/>
      <w:bookmarkEnd w:id="653"/>
    </w:p>
    <w:p w:rsidR="00713474" w:rsidRDefault="00713474" w:rsidP="00713474">
      <w:pPr>
        <w:pStyle w:val="BodyB"/>
        <w:jc w:val="center"/>
      </w:pPr>
    </w:p>
    <w:p w:rsidR="00713474" w:rsidRDefault="00713474" w:rsidP="00713474">
      <w:pPr>
        <w:pStyle w:val="BodyB"/>
      </w:pPr>
      <w:r>
        <w:t>Allow the installer to</w:t>
      </w:r>
      <w:r w:rsidR="00BC6C4F">
        <w:fldChar w:fldCharType="begin"/>
      </w:r>
      <w:r>
        <w:instrText>xe "</w:instrText>
      </w:r>
      <w:r w:rsidRPr="00655FF4">
        <w:instrText>to</w:instrText>
      </w:r>
      <w:r>
        <w:instrText>"</w:instrText>
      </w:r>
      <w:r w:rsidR="00BC6C4F">
        <w:fldChar w:fldCharType="end"/>
      </w:r>
      <w:r>
        <w:t xml:space="preserve"> configure running git from the Windows command prompt:</w:t>
      </w:r>
    </w:p>
    <w:p w:rsidR="00713474" w:rsidRDefault="008D27E1" w:rsidP="00713474">
      <w:pPr>
        <w:pStyle w:val="BodyB"/>
        <w:keepNext/>
        <w:jc w:val="center"/>
      </w:pPr>
      <w:r w:rsidRPr="003E69C8">
        <w:rPr>
          <w:noProof/>
        </w:rPr>
        <w:drawing>
          <wp:inline distT="0" distB="0" distL="0" distR="0">
            <wp:extent cx="4125595" cy="3218180"/>
            <wp:effectExtent l="50800" t="25400" r="14605" b="7620"/>
            <wp:docPr id="1412" name="Picture 257" descr="Run GIT from Windows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Run GIT from Windows Command Prompt"/>
                    <pic:cNvPicPr>
                      <a:picLocks noChangeAspect="1" noChangeArrowheads="1"/>
                    </pic:cNvPicPr>
                  </pic:nvPicPr>
                  <pic:blipFill>
                    <a:blip r:embed="rId486"/>
                    <a:srcRect/>
                    <a:stretch>
                      <a:fillRect/>
                    </a:stretch>
                  </pic:blipFill>
                  <pic:spPr bwMode="auto">
                    <a:xfrm>
                      <a:off x="0" y="0"/>
                      <a:ext cx="4125595" cy="3218180"/>
                    </a:xfrm>
                    <a:prstGeom prst="rect">
                      <a:avLst/>
                    </a:prstGeom>
                    <a:noFill/>
                    <a:ln w="9525"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54" w:name="_Toc153795764"/>
      <w:bookmarkStart w:id="655" w:name="_Toc293418244"/>
      <w:r>
        <w:t xml:space="preserve">Figure </w:t>
      </w:r>
      <w:r w:rsidR="00BC6C4F">
        <w:fldChar w:fldCharType="begin"/>
      </w:r>
      <w:r>
        <w:instrText xml:space="preserve"> SEQ Figure \* ARABIC </w:instrText>
      </w:r>
      <w:r w:rsidR="00BC6C4F">
        <w:fldChar w:fldCharType="separate"/>
      </w:r>
      <w:r w:rsidR="002C2B97">
        <w:rPr>
          <w:noProof/>
        </w:rPr>
        <w:t>269</w:t>
      </w:r>
      <w:r w:rsidR="00BC6C4F">
        <w:fldChar w:fldCharType="end"/>
      </w:r>
      <w:r>
        <w:t>: Select to</w:t>
      </w:r>
      <w:r w:rsidR="00BC6C4F">
        <w:fldChar w:fldCharType="begin"/>
      </w:r>
      <w:r>
        <w:instrText>xe "</w:instrText>
      </w:r>
      <w:r w:rsidRPr="00655FF4">
        <w:instrText>to</w:instrText>
      </w:r>
      <w:r>
        <w:instrText>"</w:instrText>
      </w:r>
      <w:r w:rsidR="00BC6C4F">
        <w:fldChar w:fldCharType="end"/>
      </w:r>
      <w:r>
        <w:t xml:space="preserve"> option to run Git</w:t>
      </w:r>
      <w:r w:rsidR="00BC6C4F">
        <w:fldChar w:fldCharType="begin"/>
      </w:r>
      <w:r>
        <w:instrText>xe "</w:instrText>
      </w:r>
      <w:r w:rsidRPr="00655FF4">
        <w:instrText>Git</w:instrText>
      </w:r>
      <w:r>
        <w:instrText>"</w:instrText>
      </w:r>
      <w:r w:rsidR="00BC6C4F">
        <w:fldChar w:fldCharType="end"/>
      </w:r>
      <w:r>
        <w:t xml:space="preserve"> from the Windows command prompt</w:t>
      </w:r>
      <w:bookmarkEnd w:id="654"/>
      <w:bookmarkEnd w:id="655"/>
    </w:p>
    <w:p w:rsidR="00713474" w:rsidRPr="005A24F9" w:rsidRDefault="00713474" w:rsidP="00713474"/>
    <w:p w:rsidR="00713474" w:rsidRDefault="00713474" w:rsidP="00713474">
      <w:pPr>
        <w:pStyle w:val="BodyB"/>
      </w:pPr>
      <w:r>
        <w:t>Next select the CR/LF behavior option:</w:t>
      </w:r>
    </w:p>
    <w:p w:rsidR="00713474" w:rsidRDefault="008D27E1" w:rsidP="00713474">
      <w:pPr>
        <w:pStyle w:val="BodyB"/>
        <w:keepNext/>
        <w:jc w:val="center"/>
      </w:pPr>
      <w:r w:rsidRPr="003E69C8">
        <w:rPr>
          <w:noProof/>
        </w:rPr>
        <w:drawing>
          <wp:inline distT="0" distB="0" distL="0" distR="0">
            <wp:extent cx="4076065" cy="3161665"/>
            <wp:effectExtent l="25400" t="0" r="0" b="0"/>
            <wp:docPr id="1413" name="Picture 258" descr="Use Windows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Use Windows Style"/>
                    <pic:cNvPicPr>
                      <a:picLocks noChangeAspect="1" noChangeArrowheads="1"/>
                    </pic:cNvPicPr>
                  </pic:nvPicPr>
                  <pic:blipFill>
                    <a:blip r:embed="rId487"/>
                    <a:srcRect/>
                    <a:stretch>
                      <a:fillRect/>
                    </a:stretch>
                  </pic:blipFill>
                  <pic:spPr bwMode="auto">
                    <a:xfrm>
                      <a:off x="0" y="0"/>
                      <a:ext cx="4076065" cy="316166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56" w:name="_Toc153795765"/>
      <w:bookmarkStart w:id="657" w:name="_Toc293418245"/>
      <w:r>
        <w:t xml:space="preserve">Figure </w:t>
      </w:r>
      <w:r w:rsidR="00BC6C4F">
        <w:fldChar w:fldCharType="begin"/>
      </w:r>
      <w:r>
        <w:instrText xml:space="preserve"> SEQ Figure \* ARABIC </w:instrText>
      </w:r>
      <w:r w:rsidR="00BC6C4F">
        <w:fldChar w:fldCharType="separate"/>
      </w:r>
      <w:r w:rsidR="002C2B97">
        <w:rPr>
          <w:noProof/>
        </w:rPr>
        <w:t>270</w:t>
      </w:r>
      <w:r w:rsidR="00BC6C4F">
        <w:fldChar w:fldCharType="end"/>
      </w:r>
      <w:r>
        <w:t>: Select Windows style line endings</w:t>
      </w:r>
      <w:bookmarkEnd w:id="656"/>
      <w:bookmarkEnd w:id="657"/>
    </w:p>
    <w:p w:rsidR="00713474" w:rsidRPr="005A24F9" w:rsidRDefault="00713474" w:rsidP="00713474"/>
    <w:p w:rsidR="00713474" w:rsidRDefault="00713474" w:rsidP="00713474">
      <w:pPr>
        <w:pStyle w:val="BodyB"/>
      </w:pPr>
      <w:r>
        <w:t>After the installation is</w:t>
      </w:r>
      <w:r w:rsidR="00BC6C4F">
        <w:fldChar w:fldCharType="begin"/>
      </w:r>
      <w:r>
        <w:instrText>xe "</w:instrText>
      </w:r>
      <w:r w:rsidRPr="00655FF4">
        <w:instrText>is</w:instrText>
      </w:r>
      <w:r>
        <w:instrText>"</w:instrText>
      </w:r>
      <w:r w:rsidR="00BC6C4F">
        <w:fldChar w:fldCharType="end"/>
      </w:r>
      <w:r>
        <w:t xml:space="preserve"> complete, the release notes will be displayed.</w:t>
      </w:r>
    </w:p>
    <w:p w:rsidR="00713474" w:rsidRDefault="00713474" w:rsidP="00713474">
      <w:pPr>
        <w:pStyle w:val="BodyB"/>
      </w:pPr>
      <w:r>
        <w:t>Now download the PuTTYgen RSA/DSA secure key generator from this URL:</w:t>
      </w:r>
    </w:p>
    <w:p w:rsidR="00713474" w:rsidRDefault="00BC6C4F" w:rsidP="00713474">
      <w:pPr>
        <w:pStyle w:val="BodyB"/>
      </w:pPr>
      <w:hyperlink r:id="rId488" w:history="1">
        <w:r w:rsidR="00713474" w:rsidRPr="00CE7818">
          <w:rPr>
            <w:rStyle w:val="Hyperlink"/>
            <w:sz w:val="24"/>
          </w:rPr>
          <w:t>http://www.chiark.greenend.org.uk/~sgtatham/putty/download.html</w:t>
        </w:r>
      </w:hyperlink>
    </w:p>
    <w:p w:rsidR="00713474" w:rsidRDefault="00713474" w:rsidP="00713474">
      <w:pPr>
        <w:pStyle w:val="BodyB"/>
      </w:pPr>
      <w:r>
        <w:t xml:space="preserve">Run the downloaded </w:t>
      </w:r>
      <w:r w:rsidRPr="00590EFF">
        <w:rPr>
          <w:rStyle w:val="AHoboCommand"/>
        </w:rPr>
        <w:t>puttygen.exe</w:t>
      </w:r>
      <w:r>
        <w:t xml:space="preserve"> file to</w:t>
      </w:r>
      <w:r w:rsidR="00BC6C4F">
        <w:fldChar w:fldCharType="begin"/>
      </w:r>
      <w:r>
        <w:instrText>xe "</w:instrText>
      </w:r>
      <w:r w:rsidRPr="00655FF4">
        <w:instrText>to</w:instrText>
      </w:r>
      <w:r>
        <w:instrText>"</w:instrText>
      </w:r>
      <w:r w:rsidR="00BC6C4F">
        <w:fldChar w:fldCharType="end"/>
      </w:r>
      <w:r>
        <w:t xml:space="preserve"> install:</w:t>
      </w:r>
    </w:p>
    <w:p w:rsidR="00713474" w:rsidRDefault="008D27E1" w:rsidP="00713474">
      <w:pPr>
        <w:pStyle w:val="BodyB"/>
        <w:keepNext/>
        <w:jc w:val="center"/>
      </w:pPr>
      <w:r w:rsidRPr="003E69C8">
        <w:rPr>
          <w:noProof/>
        </w:rPr>
        <w:drawing>
          <wp:inline distT="0" distB="0" distL="0" distR="0">
            <wp:extent cx="3870325" cy="2806700"/>
            <wp:effectExtent l="50800" t="25400" r="15875" b="12700"/>
            <wp:docPr id="1414" name="Picture 259" descr="Generating the ky with putty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Generating the ky with puttygen"/>
                    <pic:cNvPicPr>
                      <a:picLocks noChangeAspect="1" noChangeArrowheads="1"/>
                    </pic:cNvPicPr>
                  </pic:nvPicPr>
                  <pic:blipFill>
                    <a:blip r:embed="rId489"/>
                    <a:srcRect/>
                    <a:stretch>
                      <a:fillRect/>
                    </a:stretch>
                  </pic:blipFill>
                  <pic:spPr bwMode="auto">
                    <a:xfrm>
                      <a:off x="0" y="0"/>
                      <a:ext cx="3870325" cy="280670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58" w:name="_Toc153795766"/>
      <w:bookmarkStart w:id="659" w:name="_Toc293418246"/>
      <w:r>
        <w:t xml:space="preserve">Figure </w:t>
      </w:r>
      <w:r w:rsidR="00BC6C4F">
        <w:fldChar w:fldCharType="begin"/>
      </w:r>
      <w:r>
        <w:instrText xml:space="preserve"> SEQ Figure \* ARABIC </w:instrText>
      </w:r>
      <w:r w:rsidR="00BC6C4F">
        <w:fldChar w:fldCharType="separate"/>
      </w:r>
      <w:r w:rsidR="002C2B97">
        <w:rPr>
          <w:noProof/>
        </w:rPr>
        <w:t>271</w:t>
      </w:r>
      <w:r w:rsidR="00BC6C4F">
        <w:fldChar w:fldCharType="end"/>
      </w:r>
      <w:r>
        <w:t>: Running the PuTTY Key Generator install</w:t>
      </w:r>
      <w:bookmarkEnd w:id="658"/>
      <w:bookmarkEnd w:id="659"/>
    </w:p>
    <w:p w:rsidR="00713474" w:rsidRPr="009764C8" w:rsidRDefault="00713474" w:rsidP="00713474"/>
    <w:p w:rsidR="00713474" w:rsidRDefault="00713474" w:rsidP="00713474">
      <w:pPr>
        <w:pStyle w:val="BodyB"/>
      </w:pPr>
      <w:r>
        <w:t>Open up the application and start the process of generating key pairs:</w:t>
      </w:r>
    </w:p>
    <w:p w:rsidR="00713474" w:rsidRDefault="008D27E1" w:rsidP="00713474">
      <w:pPr>
        <w:pStyle w:val="BodyB"/>
        <w:keepNext/>
        <w:jc w:val="center"/>
      </w:pPr>
      <w:r w:rsidRPr="003E69C8">
        <w:rPr>
          <w:noProof/>
        </w:rPr>
        <w:drawing>
          <wp:inline distT="0" distB="0" distL="0" distR="0">
            <wp:extent cx="3686175" cy="3579495"/>
            <wp:effectExtent l="25400" t="0" r="0" b="0"/>
            <wp:docPr id="1415" name="Picture 260" descr="SSH ke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SSH key -1"/>
                    <pic:cNvPicPr>
                      <a:picLocks noChangeAspect="1" noChangeArrowheads="1"/>
                    </pic:cNvPicPr>
                  </pic:nvPicPr>
                  <pic:blipFill>
                    <a:blip r:embed="rId490"/>
                    <a:srcRect/>
                    <a:stretch>
                      <a:fillRect/>
                    </a:stretch>
                  </pic:blipFill>
                  <pic:spPr bwMode="auto">
                    <a:xfrm>
                      <a:off x="0" y="0"/>
                      <a:ext cx="3686175" cy="357949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60" w:name="_Toc153795767"/>
      <w:bookmarkStart w:id="661" w:name="_Toc293418247"/>
      <w:r>
        <w:t xml:space="preserve">Figure </w:t>
      </w:r>
      <w:r w:rsidR="00BC6C4F">
        <w:fldChar w:fldCharType="begin"/>
      </w:r>
      <w:r>
        <w:instrText xml:space="preserve"> SEQ Figure \* ARABIC </w:instrText>
      </w:r>
      <w:r w:rsidR="00BC6C4F">
        <w:fldChar w:fldCharType="separate"/>
      </w:r>
      <w:r w:rsidR="002C2B97">
        <w:rPr>
          <w:noProof/>
        </w:rPr>
        <w:t>272</w:t>
      </w:r>
      <w:r w:rsidR="00BC6C4F">
        <w:fldChar w:fldCharType="end"/>
      </w:r>
      <w:r>
        <w:t>: Generate SSH key pairs for use with Git</w:t>
      </w:r>
      <w:bookmarkEnd w:id="660"/>
      <w:bookmarkEnd w:id="661"/>
      <w:r w:rsidR="00BC6C4F">
        <w:fldChar w:fldCharType="begin"/>
      </w:r>
      <w:r>
        <w:instrText>xe "</w:instrText>
      </w:r>
      <w:r w:rsidRPr="00655FF4">
        <w:instrText>Git</w:instrText>
      </w:r>
      <w:r>
        <w:instrText>"</w:instrText>
      </w:r>
      <w:r w:rsidR="00BC6C4F">
        <w:fldChar w:fldCharType="end"/>
      </w:r>
    </w:p>
    <w:p w:rsidR="00713474" w:rsidRDefault="00713474" w:rsidP="00713474">
      <w:pPr>
        <w:pStyle w:val="BodyB"/>
      </w:pPr>
    </w:p>
    <w:p w:rsidR="00713474" w:rsidRDefault="00713474" w:rsidP="00713474">
      <w:pPr>
        <w:pStyle w:val="BodyB"/>
      </w:pPr>
    </w:p>
    <w:p w:rsidR="00713474" w:rsidRDefault="00713474" w:rsidP="00713474">
      <w:pPr>
        <w:pStyle w:val="BodyB"/>
      </w:pPr>
      <w:r>
        <w:t>Saving the files with default names:</w:t>
      </w:r>
    </w:p>
    <w:p w:rsidR="00713474" w:rsidRDefault="008D27E1" w:rsidP="00713474">
      <w:pPr>
        <w:pStyle w:val="BodyB"/>
        <w:keepNext/>
        <w:jc w:val="center"/>
      </w:pPr>
      <w:r w:rsidRPr="003E69C8">
        <w:rPr>
          <w:noProof/>
        </w:rPr>
        <w:drawing>
          <wp:inline distT="0" distB="0" distL="0" distR="0">
            <wp:extent cx="3742690" cy="2778760"/>
            <wp:effectExtent l="25400" t="0" r="0" b="0"/>
            <wp:docPr id="1416" name="Picture 261" descr="Saving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Saving Keys"/>
                    <pic:cNvPicPr>
                      <a:picLocks noChangeAspect="1" noChangeArrowheads="1"/>
                    </pic:cNvPicPr>
                  </pic:nvPicPr>
                  <pic:blipFill>
                    <a:blip r:embed="rId491"/>
                    <a:srcRect/>
                    <a:stretch>
                      <a:fillRect/>
                    </a:stretch>
                  </pic:blipFill>
                  <pic:spPr bwMode="auto">
                    <a:xfrm>
                      <a:off x="0" y="0"/>
                      <a:ext cx="3742690" cy="2778760"/>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62" w:name="_Toc153795768"/>
      <w:bookmarkStart w:id="663" w:name="_Toc293418248"/>
      <w:r>
        <w:t xml:space="preserve">Figure </w:t>
      </w:r>
      <w:r w:rsidR="00BC6C4F">
        <w:fldChar w:fldCharType="begin"/>
      </w:r>
      <w:r>
        <w:instrText xml:space="preserve"> SEQ Figure \* ARABIC </w:instrText>
      </w:r>
      <w:r w:rsidR="00BC6C4F">
        <w:fldChar w:fldCharType="separate"/>
      </w:r>
      <w:r w:rsidR="002C2B97">
        <w:rPr>
          <w:noProof/>
        </w:rPr>
        <w:t>273</w:t>
      </w:r>
      <w:r w:rsidR="00BC6C4F">
        <w:fldChar w:fldCharType="end"/>
      </w:r>
      <w:r>
        <w:t>: The default file names generated by PuTTYGen</w:t>
      </w:r>
      <w:bookmarkEnd w:id="662"/>
      <w:bookmarkEnd w:id="663"/>
    </w:p>
    <w:p w:rsidR="00713474" w:rsidRDefault="00713474" w:rsidP="00713474">
      <w:pPr>
        <w:pStyle w:val="BodyB"/>
      </w:pPr>
    </w:p>
    <w:p w:rsidR="00713474" w:rsidRDefault="00713474" w:rsidP="00713474">
      <w:pPr>
        <w:pStyle w:val="BodyB"/>
      </w:pPr>
      <w:r>
        <w:t>Private key = “PrivateKey.ppk”</w:t>
      </w:r>
    </w:p>
    <w:p w:rsidR="00713474" w:rsidRDefault="00713474" w:rsidP="00713474">
      <w:pPr>
        <w:pStyle w:val="BodyB"/>
      </w:pPr>
      <w:r>
        <w:t>Public Key = “Publickey”</w:t>
      </w:r>
    </w:p>
    <w:p w:rsidR="00713474" w:rsidRDefault="00713474" w:rsidP="00713474">
      <w:pPr>
        <w:pStyle w:val="BodyB"/>
      </w:pPr>
      <w:r>
        <w:t>You will need to</w:t>
      </w:r>
      <w:r w:rsidR="00BC6C4F">
        <w:fldChar w:fldCharType="begin"/>
      </w:r>
      <w:r>
        <w:instrText>xe "</w:instrText>
      </w:r>
      <w:r w:rsidRPr="00655FF4">
        <w:instrText>to</w:instrText>
      </w:r>
      <w:r>
        <w:instrText>"</w:instrText>
      </w:r>
      <w:r w:rsidR="00BC6C4F">
        <w:fldChar w:fldCharType="end"/>
      </w:r>
      <w:r>
        <w:t xml:space="preserve"> rename</w:t>
      </w:r>
      <w:r w:rsidR="00BC6C4F">
        <w:fldChar w:fldCharType="begin"/>
      </w:r>
      <w:r>
        <w:instrText>xe "</w:instrText>
      </w:r>
      <w:r w:rsidRPr="00655FF4">
        <w:instrText>name</w:instrText>
      </w:r>
      <w:r>
        <w:instrText>"</w:instrText>
      </w:r>
      <w:r w:rsidR="00BC6C4F">
        <w:fldChar w:fldCharType="end"/>
      </w:r>
      <w:r>
        <w:t xml:space="preserve"> these and put them in the USERPROFILE environment setting default location that most systems will look.  </w:t>
      </w:r>
    </w:p>
    <w:p w:rsidR="00713474" w:rsidRDefault="008D27E1" w:rsidP="00713474">
      <w:pPr>
        <w:pStyle w:val="BodyB"/>
        <w:keepNext/>
        <w:jc w:val="center"/>
      </w:pPr>
      <w:r w:rsidRPr="003E69C8">
        <w:rPr>
          <w:noProof/>
        </w:rPr>
        <w:drawing>
          <wp:inline distT="0" distB="0" distL="0" distR="0">
            <wp:extent cx="4650105" cy="3324225"/>
            <wp:effectExtent l="25400" t="0" r="0" b="0"/>
            <wp:docPr id="1417"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92"/>
                    <a:srcRect/>
                    <a:stretch>
                      <a:fillRect/>
                    </a:stretch>
                  </pic:blipFill>
                  <pic:spPr bwMode="auto">
                    <a:xfrm>
                      <a:off x="0" y="0"/>
                      <a:ext cx="4650105" cy="332422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64" w:name="_Toc153795769"/>
      <w:bookmarkStart w:id="665" w:name="_Toc293418249"/>
      <w:r>
        <w:t xml:space="preserve">Figure </w:t>
      </w:r>
      <w:r w:rsidR="00BC6C4F">
        <w:fldChar w:fldCharType="begin"/>
      </w:r>
      <w:r>
        <w:instrText xml:space="preserve"> SEQ Figure \* ARABIC </w:instrText>
      </w:r>
      <w:r w:rsidR="00BC6C4F">
        <w:fldChar w:fldCharType="separate"/>
      </w:r>
      <w:r w:rsidR="002C2B97">
        <w:rPr>
          <w:noProof/>
        </w:rPr>
        <w:t>274</w:t>
      </w:r>
      <w:r w:rsidR="00BC6C4F">
        <w:fldChar w:fldCharType="end"/>
      </w:r>
      <w:r>
        <w:t>: Locating your USERPROFILE setting</w:t>
      </w:r>
      <w:bookmarkEnd w:id="664"/>
      <w:bookmarkEnd w:id="665"/>
    </w:p>
    <w:p w:rsidR="00713474" w:rsidRDefault="00713474" w:rsidP="00713474">
      <w:pPr>
        <w:pStyle w:val="BodyB"/>
        <w:jc w:val="center"/>
      </w:pPr>
    </w:p>
    <w:p w:rsidR="00713474" w:rsidRDefault="00713474" w:rsidP="00713474">
      <w:pPr>
        <w:pStyle w:val="BodyB"/>
      </w:pPr>
      <w:r>
        <w:t>I was logged in as the user “Administrator” in windows when I tried to</w:t>
      </w:r>
      <w:r w:rsidR="00BC6C4F">
        <w:fldChar w:fldCharType="begin"/>
      </w:r>
      <w:r>
        <w:instrText>xe "</w:instrText>
      </w:r>
      <w:r w:rsidRPr="00655FF4">
        <w:instrText>to</w:instrText>
      </w:r>
      <w:r>
        <w:instrText>"</w:instrText>
      </w:r>
      <w:r w:rsidR="00BC6C4F">
        <w:fldChar w:fldCharType="end"/>
      </w:r>
      <w:r>
        <w:t xml:space="preserve"> use the Heroku</w:t>
      </w:r>
      <w:r w:rsidR="00BC6C4F">
        <w:fldChar w:fldCharType="begin"/>
      </w:r>
      <w:r>
        <w:instrText>xe "</w:instrText>
      </w:r>
      <w:r w:rsidRPr="00655FF4">
        <w:instrText>Heroku</w:instrText>
      </w:r>
      <w:r>
        <w:instrText>"</w:instrText>
      </w:r>
      <w:r w:rsidR="00BC6C4F">
        <w:fldChar w:fldCharType="end"/>
      </w:r>
      <w:r>
        <w:t xml:space="preserve"> gem (see next chapter):</w:t>
      </w:r>
    </w:p>
    <w:p w:rsidR="00713474" w:rsidRDefault="008D27E1" w:rsidP="00713474">
      <w:pPr>
        <w:pStyle w:val="BodyB"/>
        <w:keepNext/>
        <w:jc w:val="center"/>
      </w:pPr>
      <w:r w:rsidRPr="003E69C8">
        <w:rPr>
          <w:noProof/>
        </w:rPr>
        <w:drawing>
          <wp:inline distT="0" distB="0" distL="0" distR="0">
            <wp:extent cx="5493385" cy="1488440"/>
            <wp:effectExtent l="25400" t="0" r="0" b="0"/>
            <wp:docPr id="1418" name="Picture 263" descr="Public Key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Public Key error"/>
                    <pic:cNvPicPr>
                      <a:picLocks noChangeAspect="1" noChangeArrowheads="1"/>
                    </pic:cNvPicPr>
                  </pic:nvPicPr>
                  <pic:blipFill>
                    <a:blip r:embed="rId493"/>
                    <a:srcRect/>
                    <a:stretch>
                      <a:fillRect/>
                    </a:stretch>
                  </pic:blipFill>
                  <pic:spPr bwMode="auto">
                    <a:xfrm>
                      <a:off x="0" y="0"/>
                      <a:ext cx="5493385" cy="1488440"/>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66" w:name="_Toc153795770"/>
      <w:bookmarkStart w:id="667" w:name="_Toc293418250"/>
      <w:r>
        <w:t xml:space="preserve">Figure </w:t>
      </w:r>
      <w:r w:rsidR="00BC6C4F">
        <w:fldChar w:fldCharType="begin"/>
      </w:r>
      <w:r>
        <w:instrText xml:space="preserve"> SEQ Figure \* ARABIC </w:instrText>
      </w:r>
      <w:r w:rsidR="00BC6C4F">
        <w:fldChar w:fldCharType="separate"/>
      </w:r>
      <w:r w:rsidR="002C2B97">
        <w:rPr>
          <w:noProof/>
        </w:rPr>
        <w:t>275</w:t>
      </w:r>
      <w:r w:rsidR="00BC6C4F">
        <w:fldChar w:fldCharType="end"/>
      </w:r>
      <w:r>
        <w:t>: View of "no ssh public key found" error</w:t>
      </w:r>
      <w:bookmarkEnd w:id="666"/>
      <w:bookmarkEnd w:id="667"/>
    </w:p>
    <w:p w:rsidR="00713474" w:rsidRDefault="00713474" w:rsidP="00713474">
      <w:pPr>
        <w:pStyle w:val="BodyB"/>
        <w:jc w:val="center"/>
      </w:pPr>
    </w:p>
    <w:p w:rsidR="00713474" w:rsidRDefault="00713474" w:rsidP="00713474">
      <w:pPr>
        <w:pStyle w:val="Body"/>
      </w:pPr>
      <w:r>
        <w:t>So Heroku</w:t>
      </w:r>
      <w:r w:rsidR="00BC6C4F">
        <w:fldChar w:fldCharType="begin"/>
      </w:r>
      <w:r>
        <w:instrText>xe "</w:instrText>
      </w:r>
      <w:r w:rsidRPr="00655FF4">
        <w:instrText>Heroku</w:instrText>
      </w:r>
      <w:r>
        <w:instrText>"</w:instrText>
      </w:r>
      <w:r w:rsidR="00BC6C4F">
        <w:fldChar w:fldCharType="end"/>
      </w:r>
      <w:r>
        <w:t xml:space="preserve"> was looking for the file </w:t>
      </w:r>
      <w:r w:rsidRPr="00CA3322">
        <w:rPr>
          <w:rStyle w:val="FIleName"/>
        </w:rPr>
        <w:t>id_rsa.pub</w:t>
      </w:r>
      <w:r w:rsidR="00BC6C4F">
        <w:rPr>
          <w:rStyle w:val="FIleName"/>
        </w:rPr>
        <w:fldChar w:fldCharType="begin"/>
      </w:r>
      <w:r>
        <w:rPr>
          <w:rStyle w:val="FIleName"/>
        </w:rPr>
        <w:instrText>xe "</w:instrText>
      </w:r>
      <w:r w:rsidRPr="00655FF4">
        <w:rPr>
          <w:rStyle w:val="FIleName"/>
          <w:rFonts w:ascii="Times New Roman" w:hAnsi="Times New Roman"/>
        </w:rPr>
        <w:instrText>id_rsa.pub</w:instrText>
      </w:r>
      <w:r>
        <w:rPr>
          <w:rStyle w:val="FIleName"/>
        </w:rPr>
        <w:instrText>"</w:instrText>
      </w:r>
      <w:r w:rsidR="00BC6C4F">
        <w:rPr>
          <w:rStyle w:val="FIleName"/>
        </w:rPr>
        <w:fldChar w:fldCharType="end"/>
      </w:r>
      <w:r>
        <w:t xml:space="preserve"> (since I was used the RSA option with PuttyGen) in the default folder:</w:t>
      </w:r>
    </w:p>
    <w:p w:rsidR="00713474" w:rsidRDefault="00713474" w:rsidP="00713474">
      <w:pPr>
        <w:pStyle w:val="Body"/>
      </w:pPr>
    </w:p>
    <w:p w:rsidR="00713474" w:rsidRPr="00FA1812" w:rsidRDefault="00713474" w:rsidP="00713474">
      <w:pPr>
        <w:pStyle w:val="Body"/>
        <w:rPr>
          <w:rStyle w:val="Filename0"/>
        </w:rPr>
      </w:pPr>
      <w:r w:rsidRPr="00FA1812">
        <w:rPr>
          <w:rStyle w:val="Filename0"/>
        </w:rPr>
        <w:t>C:\Documents and Settings\Administrator\.ssh</w:t>
      </w:r>
    </w:p>
    <w:p w:rsidR="00713474" w:rsidRDefault="00713474" w:rsidP="00713474">
      <w:pPr>
        <w:pStyle w:val="Body"/>
        <w:rPr>
          <w:rStyle w:val="FIleName"/>
        </w:rPr>
      </w:pPr>
    </w:p>
    <w:p w:rsidR="00713474" w:rsidRDefault="00713474" w:rsidP="00713474">
      <w:pPr>
        <w:pStyle w:val="Body"/>
        <w:rPr>
          <w:rStyle w:val="FIleName"/>
        </w:rPr>
      </w:pPr>
    </w:p>
    <w:p w:rsidR="00713474" w:rsidRDefault="00713474" w:rsidP="00713474">
      <w:pPr>
        <w:pStyle w:val="Body"/>
        <w:rPr>
          <w:rStyle w:val="FIleName"/>
        </w:rPr>
      </w:pPr>
      <w:r w:rsidRPr="002866BA">
        <w:t>So we can move the keys as follows</w:t>
      </w:r>
      <w:r>
        <w:rPr>
          <w:rStyle w:val="FIleName"/>
        </w:rPr>
        <w:t>:</w:t>
      </w:r>
    </w:p>
    <w:p w:rsidR="00713474" w:rsidRDefault="008D27E1" w:rsidP="00713474">
      <w:pPr>
        <w:pStyle w:val="Body"/>
      </w:pPr>
      <w:r w:rsidRPr="003E69C8">
        <w:rPr>
          <w:rFonts w:ascii="Courier New" w:hAnsi="Courier New"/>
          <w:noProof/>
          <w:color w:val="6F6F6F"/>
          <w:sz w:val="22"/>
        </w:rPr>
        <w:drawing>
          <wp:inline distT="0" distB="0" distL="0" distR="0">
            <wp:extent cx="5600065" cy="1970405"/>
            <wp:effectExtent l="50800" t="25400" r="13335" b="10795"/>
            <wp:docPr id="1419" name="Picture 264" descr="SSH Folder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SSH Folder Contents"/>
                    <pic:cNvPicPr>
                      <a:picLocks noChangeAspect="1" noChangeArrowheads="1"/>
                    </pic:cNvPicPr>
                  </pic:nvPicPr>
                  <pic:blipFill>
                    <a:blip r:embed="rId494"/>
                    <a:srcRect/>
                    <a:stretch>
                      <a:fillRect/>
                    </a:stretch>
                  </pic:blipFill>
                  <pic:spPr bwMode="auto">
                    <a:xfrm>
                      <a:off x="0" y="0"/>
                      <a:ext cx="5600065" cy="197040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rPr>
          <w:rStyle w:val="FIleName"/>
          <w:b/>
          <w:bCs/>
          <w:szCs w:val="24"/>
        </w:rPr>
      </w:pPr>
      <w:bookmarkStart w:id="668" w:name="_Toc153795771"/>
      <w:bookmarkStart w:id="669" w:name="_Toc293418251"/>
      <w:r>
        <w:t xml:space="preserve">Figure </w:t>
      </w:r>
      <w:r w:rsidR="00BC6C4F">
        <w:fldChar w:fldCharType="begin"/>
      </w:r>
      <w:r>
        <w:instrText xml:space="preserve"> SEQ Figure \* ARABIC </w:instrText>
      </w:r>
      <w:r w:rsidR="00BC6C4F">
        <w:fldChar w:fldCharType="separate"/>
      </w:r>
      <w:r w:rsidR="002C2B97">
        <w:rPr>
          <w:noProof/>
        </w:rPr>
        <w:t>276</w:t>
      </w:r>
      <w:r w:rsidR="00BC6C4F">
        <w:fldChar w:fldCharType="end"/>
      </w:r>
      <w:r>
        <w:t>: Naming your SSH key pairs</w:t>
      </w:r>
      <w:bookmarkEnd w:id="668"/>
      <w:bookmarkEnd w:id="669"/>
    </w:p>
    <w:p w:rsidR="00713474" w:rsidRPr="00CA3322" w:rsidRDefault="00713474" w:rsidP="00713474">
      <w:pPr>
        <w:pStyle w:val="BodyB"/>
        <w:rPr>
          <w:rStyle w:val="FIleName"/>
          <w:b w:val="0"/>
          <w:bCs w:val="0"/>
        </w:rPr>
      </w:pPr>
    </w:p>
    <w:p w:rsidR="00713474" w:rsidRDefault="00713474" w:rsidP="00713474">
      <w:pPr>
        <w:tabs>
          <w:tab w:val="left" w:pos="5970"/>
        </w:tabs>
        <w:rPr>
          <w:rFonts w:eastAsia="Times New Roman"/>
          <w:color w:val="auto"/>
        </w:rPr>
      </w:pPr>
      <w:r>
        <w:rPr>
          <w:rFonts w:eastAsia="Times New Roman"/>
          <w:color w:val="auto"/>
          <w:sz w:val="20"/>
        </w:rPr>
        <w:t xml:space="preserve"> (</w:t>
      </w:r>
      <w:r w:rsidRPr="00F91ADA">
        <w:rPr>
          <w:rFonts w:eastAsia="Times New Roman"/>
          <w:color w:val="auto"/>
        </w:rPr>
        <w:t xml:space="preserve">The </w:t>
      </w:r>
      <w:r w:rsidRPr="009C6BAB">
        <w:rPr>
          <w:rStyle w:val="FIleName"/>
        </w:rPr>
        <w:t>known_hosts</w:t>
      </w:r>
      <w:r w:rsidRPr="00F91ADA">
        <w:rPr>
          <w:rFonts w:eastAsia="Times New Roman"/>
          <w:color w:val="auto"/>
        </w:rPr>
        <w:t xml:space="preserve"> file will be created and updated automatically when you connect to</w:t>
      </w:r>
      <w:r w:rsidR="00BC6C4F">
        <w:rPr>
          <w:rFonts w:eastAsia="Times New Roman"/>
          <w:color w:val="auto"/>
        </w:rPr>
        <w:fldChar w:fldCharType="begin"/>
      </w:r>
      <w:r>
        <w:rPr>
          <w:rFonts w:eastAsia="Times New Roman"/>
          <w:color w:val="auto"/>
        </w:rPr>
        <w:instrText>xe "</w:instrText>
      </w:r>
      <w:r w:rsidRPr="00655FF4">
        <w:rPr>
          <w:color w:val="auto"/>
        </w:rPr>
        <w:instrText>to</w:instrText>
      </w:r>
      <w:r>
        <w:rPr>
          <w:rFonts w:eastAsia="Times New Roman"/>
          <w:color w:val="auto"/>
        </w:rPr>
        <w:instrText>"</w:instrText>
      </w:r>
      <w:r w:rsidR="00BC6C4F">
        <w:rPr>
          <w:rFonts w:eastAsia="Times New Roman"/>
          <w:color w:val="auto"/>
        </w:rPr>
        <w:fldChar w:fldCharType="end"/>
      </w:r>
      <w:r w:rsidRPr="00F91ADA">
        <w:rPr>
          <w:rFonts w:eastAsia="Times New Roman"/>
          <w:color w:val="auto"/>
        </w:rPr>
        <w:t xml:space="preserve"> Heroku</w:t>
      </w:r>
      <w:r w:rsidR="00BC6C4F">
        <w:rPr>
          <w:rFonts w:eastAsia="Times New Roman"/>
          <w:color w:val="auto"/>
        </w:rPr>
        <w:fldChar w:fldCharType="begin"/>
      </w:r>
      <w:r>
        <w:rPr>
          <w:rFonts w:eastAsia="Times New Roman"/>
          <w:color w:val="auto"/>
        </w:rPr>
        <w:instrText>xe "</w:instrText>
      </w:r>
      <w:r w:rsidRPr="00655FF4">
        <w:rPr>
          <w:color w:val="auto"/>
        </w:rPr>
        <w:instrText>Heroku</w:instrText>
      </w:r>
      <w:r>
        <w:rPr>
          <w:rFonts w:eastAsia="Times New Roman"/>
          <w:color w:val="auto"/>
        </w:rPr>
        <w:instrText>"</w:instrText>
      </w:r>
      <w:r w:rsidR="00BC6C4F">
        <w:rPr>
          <w:rFonts w:eastAsia="Times New Roman"/>
          <w:color w:val="auto"/>
        </w:rPr>
        <w:fldChar w:fldCharType="end"/>
      </w:r>
      <w:r w:rsidRPr="00F91ADA">
        <w:rPr>
          <w:rFonts w:eastAsia="Times New Roman"/>
          <w:color w:val="auto"/>
        </w:rPr>
        <w:t>.)</w:t>
      </w:r>
    </w:p>
    <w:p w:rsidR="00713474" w:rsidRDefault="00713474" w:rsidP="00713474">
      <w:pPr>
        <w:tabs>
          <w:tab w:val="left" w:pos="5970"/>
        </w:tabs>
        <w:rPr>
          <w:rFonts w:eastAsia="Times New Roman"/>
          <w:color w:val="auto"/>
        </w:rPr>
      </w:pPr>
    </w:p>
    <w:p w:rsidR="00713474" w:rsidRDefault="00713474" w:rsidP="00713474">
      <w:pPr>
        <w:tabs>
          <w:tab w:val="left" w:pos="5970"/>
        </w:tabs>
        <w:rPr>
          <w:rFonts w:eastAsia="Times New Roman"/>
          <w:i/>
          <w:color w:val="auto"/>
        </w:rPr>
      </w:pPr>
      <w:r w:rsidRPr="002464C2">
        <w:rPr>
          <w:rFonts w:eastAsia="Times New Roman"/>
          <w:i/>
          <w:color w:val="auto"/>
        </w:rPr>
        <w:t>Now you are ready to</w:t>
      </w:r>
      <w:r w:rsidR="00BC6C4F">
        <w:rPr>
          <w:rFonts w:eastAsia="Times New Roman"/>
          <w:i/>
          <w:color w:val="auto"/>
        </w:rPr>
        <w:fldChar w:fldCharType="begin"/>
      </w:r>
      <w:r>
        <w:rPr>
          <w:rFonts w:eastAsia="Times New Roman"/>
          <w:i/>
          <w:color w:val="auto"/>
        </w:rPr>
        <w:instrText>xe "</w:instrText>
      </w:r>
      <w:r w:rsidRPr="00655FF4">
        <w:rPr>
          <w:i/>
          <w:color w:val="auto"/>
        </w:rPr>
        <w:instrText>to</w:instrText>
      </w:r>
      <w:r>
        <w:rPr>
          <w:rFonts w:eastAsia="Times New Roman"/>
          <w:i/>
          <w:color w:val="auto"/>
        </w:rPr>
        <w:instrText>"</w:instrText>
      </w:r>
      <w:r w:rsidR="00BC6C4F">
        <w:rPr>
          <w:rFonts w:eastAsia="Times New Roman"/>
          <w:i/>
          <w:color w:val="auto"/>
        </w:rPr>
        <w:fldChar w:fldCharType="end"/>
      </w:r>
      <w:r w:rsidRPr="002464C2">
        <w:rPr>
          <w:rFonts w:eastAsia="Times New Roman"/>
          <w:i/>
          <w:color w:val="auto"/>
        </w:rPr>
        <w:t xml:space="preserve"> use </w:t>
      </w:r>
      <w:r>
        <w:rPr>
          <w:rFonts w:eastAsia="Times New Roman"/>
          <w:i/>
          <w:color w:val="auto"/>
        </w:rPr>
        <w:t>Git</w:t>
      </w:r>
      <w:r w:rsidRPr="002464C2">
        <w:rPr>
          <w:rFonts w:eastAsia="Times New Roman"/>
          <w:i/>
          <w:color w:val="auto"/>
        </w:rPr>
        <w:t xml:space="preserve">.  See </w:t>
      </w:r>
      <w:r>
        <w:rPr>
          <w:rFonts w:eastAsia="Times New Roman"/>
          <w:i/>
          <w:color w:val="auto"/>
        </w:rPr>
        <w:t>the next chapter to learn</w:t>
      </w:r>
      <w:r w:rsidRPr="002464C2">
        <w:rPr>
          <w:rFonts w:eastAsia="Times New Roman"/>
          <w:i/>
          <w:color w:val="auto"/>
        </w:rPr>
        <w:t xml:space="preserve"> how </w:t>
      </w:r>
      <w:r>
        <w:rPr>
          <w:rFonts w:eastAsia="Times New Roman"/>
          <w:i/>
          <w:color w:val="auto"/>
        </w:rPr>
        <w:t>Git</w:t>
      </w:r>
      <w:r w:rsidRPr="002464C2">
        <w:rPr>
          <w:rFonts w:eastAsia="Times New Roman"/>
          <w:i/>
          <w:color w:val="auto"/>
        </w:rPr>
        <w:t xml:space="preserve"> is</w:t>
      </w:r>
      <w:r w:rsidR="00BC6C4F">
        <w:rPr>
          <w:rFonts w:eastAsia="Times New Roman"/>
          <w:i/>
          <w:color w:val="auto"/>
        </w:rPr>
        <w:fldChar w:fldCharType="begin"/>
      </w:r>
      <w:r>
        <w:rPr>
          <w:rFonts w:eastAsia="Times New Roman"/>
          <w:i/>
          <w:color w:val="auto"/>
        </w:rPr>
        <w:instrText>xe "</w:instrText>
      </w:r>
      <w:r w:rsidRPr="00655FF4">
        <w:rPr>
          <w:i/>
          <w:color w:val="auto"/>
        </w:rPr>
        <w:instrText>is</w:instrText>
      </w:r>
      <w:r>
        <w:rPr>
          <w:rFonts w:eastAsia="Times New Roman"/>
          <w:i/>
          <w:color w:val="auto"/>
        </w:rPr>
        <w:instrText>"</w:instrText>
      </w:r>
      <w:r w:rsidR="00BC6C4F">
        <w:rPr>
          <w:rFonts w:eastAsia="Times New Roman"/>
          <w:i/>
          <w:color w:val="auto"/>
        </w:rPr>
        <w:fldChar w:fldCharType="end"/>
      </w:r>
      <w:r w:rsidRPr="002464C2">
        <w:rPr>
          <w:rFonts w:eastAsia="Times New Roman"/>
          <w:i/>
          <w:color w:val="auto"/>
        </w:rPr>
        <w:t xml:space="preserve"> used to deploy your application to Heroku</w:t>
      </w:r>
      <w:r w:rsidR="00BC6C4F">
        <w:rPr>
          <w:rFonts w:eastAsia="Times New Roman"/>
          <w:i/>
          <w:color w:val="auto"/>
        </w:rPr>
        <w:fldChar w:fldCharType="begin"/>
      </w:r>
      <w:r>
        <w:rPr>
          <w:rFonts w:eastAsia="Times New Roman"/>
          <w:i/>
          <w:color w:val="auto"/>
        </w:rPr>
        <w:instrText>xe "</w:instrText>
      </w:r>
      <w:r w:rsidRPr="00655FF4">
        <w:rPr>
          <w:i/>
          <w:color w:val="auto"/>
        </w:rPr>
        <w:instrText>Heroku</w:instrText>
      </w:r>
      <w:r>
        <w:rPr>
          <w:rFonts w:eastAsia="Times New Roman"/>
          <w:i/>
          <w:color w:val="auto"/>
        </w:rPr>
        <w:instrText>"</w:instrText>
      </w:r>
      <w:r w:rsidR="00BC6C4F">
        <w:rPr>
          <w:rFonts w:eastAsia="Times New Roman"/>
          <w:i/>
          <w:color w:val="auto"/>
        </w:rPr>
        <w:fldChar w:fldCharType="end"/>
      </w:r>
      <w:r w:rsidRPr="002464C2">
        <w:rPr>
          <w:rFonts w:eastAsia="Times New Roman"/>
          <w:i/>
          <w:color w:val="auto"/>
        </w:rPr>
        <w:t>.com</w:t>
      </w:r>
      <w:r w:rsidR="00BC6C4F">
        <w:rPr>
          <w:rFonts w:eastAsia="Times New Roman"/>
          <w:i/>
          <w:color w:val="auto"/>
        </w:rPr>
        <w:fldChar w:fldCharType="begin"/>
      </w:r>
      <w:r>
        <w:rPr>
          <w:rFonts w:eastAsia="Times New Roman"/>
          <w:i/>
          <w:color w:val="auto"/>
        </w:rPr>
        <w:instrText>xe "</w:instrText>
      </w:r>
      <w:r w:rsidRPr="00655FF4">
        <w:rPr>
          <w:i/>
          <w:color w:val="auto"/>
        </w:rPr>
        <w:instrText>Heroku.com</w:instrText>
      </w:r>
      <w:r>
        <w:rPr>
          <w:rFonts w:eastAsia="Times New Roman"/>
          <w:i/>
          <w:color w:val="auto"/>
        </w:rPr>
        <w:instrText>"</w:instrText>
      </w:r>
      <w:r w:rsidR="00BC6C4F">
        <w:rPr>
          <w:rFonts w:eastAsia="Times New Roman"/>
          <w:i/>
          <w:color w:val="auto"/>
        </w:rPr>
        <w:fldChar w:fldCharType="end"/>
      </w:r>
      <w:r w:rsidRPr="002464C2">
        <w:rPr>
          <w:rFonts w:eastAsia="Times New Roman"/>
          <w:i/>
          <w:color w:val="auto"/>
        </w:rPr>
        <w:t>.</w:t>
      </w:r>
    </w:p>
    <w:p w:rsidR="00713474" w:rsidRDefault="00713474" w:rsidP="00713474">
      <w:pPr>
        <w:tabs>
          <w:tab w:val="left" w:pos="5970"/>
        </w:tabs>
        <w:rPr>
          <w:rFonts w:eastAsia="Times New Roman"/>
          <w:i/>
          <w:color w:val="auto"/>
        </w:rPr>
        <w:sectPr w:rsidR="00713474">
          <w:headerReference w:type="default" r:id="rId495"/>
          <w:pgSz w:w="12240" w:h="15840"/>
          <w:pgMar w:top="1440" w:right="1440" w:bottom="1440" w:left="1440" w:header="720" w:footer="864" w:gutter="0"/>
          <w:cols w:space="720"/>
        </w:sectPr>
      </w:pPr>
    </w:p>
    <w:p w:rsidR="00713474" w:rsidRDefault="00713474" w:rsidP="00713474">
      <w:pPr>
        <w:pStyle w:val="TitleB"/>
      </w:pPr>
      <w:bookmarkStart w:id="670" w:name="_Toc164597108"/>
      <w:r>
        <w:t>Tutorial 27 – Rapid Deployment with Heroku</w:t>
      </w:r>
      <w:bookmarkEnd w:id="670"/>
      <w:r w:rsidR="00BC6C4F">
        <w:fldChar w:fldCharType="begin"/>
      </w:r>
      <w:r>
        <w:instrText>xe "</w:instrText>
      </w:r>
      <w:r w:rsidRPr="00655FF4">
        <w:instrText>Heroku</w:instrText>
      </w:r>
      <w:r>
        <w:instrText>"</w:instrText>
      </w:r>
      <w:r w:rsidR="00BC6C4F">
        <w:fldChar w:fldCharType="end"/>
      </w:r>
      <w:r w:rsidR="00BC6C4F">
        <w:fldChar w:fldCharType="begin"/>
      </w:r>
      <w:r>
        <w:instrText>xe "</w:instrText>
      </w:r>
      <w:r w:rsidRPr="00655FF4">
        <w:instrText>Heroku.com</w:instrText>
      </w:r>
      <w:r>
        <w:instrText>"</w:instrText>
      </w:r>
      <w:r w:rsidR="00BC6C4F">
        <w:fldChar w:fldCharType="end"/>
      </w:r>
    </w:p>
    <w:p w:rsidR="00713474" w:rsidRDefault="00713474" w:rsidP="00713474">
      <w:pPr>
        <w:pStyle w:val="BodyB"/>
      </w:pPr>
      <w:r>
        <w:br/>
        <w:t>We have been following with great interest the development of Heroku</w:t>
      </w:r>
      <w:r w:rsidR="00BC6C4F">
        <w:fldChar w:fldCharType="begin"/>
      </w:r>
      <w:r>
        <w:instrText>xe "</w:instrText>
      </w:r>
      <w:r w:rsidRPr="00655FF4">
        <w:instrText>Heroku</w:instrText>
      </w:r>
      <w:r>
        <w:instrText>"</w:instrText>
      </w:r>
      <w:r w:rsidR="00BC6C4F">
        <w:fldChar w:fldCharType="end"/>
      </w:r>
      <w:r>
        <w:t xml:space="preserve"> for almost two years. I recently tracked down my initial “Invitation to Heroku Beta” email invitation:</w:t>
      </w:r>
    </w:p>
    <w:p w:rsidR="00713474" w:rsidRDefault="008D27E1" w:rsidP="00713474">
      <w:pPr>
        <w:pStyle w:val="BodyB"/>
        <w:keepNext/>
      </w:pPr>
      <w:r w:rsidRPr="003E69C8">
        <w:rPr>
          <w:noProof/>
        </w:rPr>
        <w:drawing>
          <wp:inline distT="0" distB="0" distL="0" distR="0">
            <wp:extent cx="5854700" cy="2821305"/>
            <wp:effectExtent l="50800" t="25400" r="12700" b="23495"/>
            <wp:docPr id="1420"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96"/>
                    <a:srcRect t="2904"/>
                    <a:stretch>
                      <a:fillRect/>
                    </a:stretch>
                  </pic:blipFill>
                  <pic:spPr bwMode="auto">
                    <a:xfrm>
                      <a:off x="0" y="0"/>
                      <a:ext cx="5854700" cy="282130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71" w:name="_Toc153795772"/>
      <w:bookmarkStart w:id="672" w:name="_Toc293418252"/>
      <w:r>
        <w:t xml:space="preserve">Figure </w:t>
      </w:r>
      <w:r w:rsidR="00BC6C4F">
        <w:fldChar w:fldCharType="begin"/>
      </w:r>
      <w:r>
        <w:instrText xml:space="preserve"> SEQ Figure \* ARABIC </w:instrText>
      </w:r>
      <w:r w:rsidR="00BC6C4F">
        <w:fldChar w:fldCharType="separate"/>
      </w:r>
      <w:r w:rsidR="002C2B97">
        <w:rPr>
          <w:noProof/>
        </w:rPr>
        <w:t>277</w:t>
      </w:r>
      <w:r w:rsidR="00BC6C4F">
        <w:fldChar w:fldCharType="end"/>
      </w:r>
      <w:r>
        <w:t>: The original Heroku</w:t>
      </w:r>
      <w:r w:rsidR="00BC6C4F">
        <w:fldChar w:fldCharType="begin"/>
      </w:r>
      <w:r>
        <w:instrText>xe "</w:instrText>
      </w:r>
      <w:r w:rsidRPr="00655FF4">
        <w:instrText>Heroku</w:instrText>
      </w:r>
      <w:r>
        <w:instrText>"</w:instrText>
      </w:r>
      <w:r w:rsidR="00BC6C4F">
        <w:fldChar w:fldCharType="end"/>
      </w:r>
      <w:r>
        <w:t xml:space="preserve"> beta invitation</w:t>
      </w:r>
      <w:bookmarkEnd w:id="671"/>
      <w:bookmarkEnd w:id="672"/>
    </w:p>
    <w:p w:rsidR="00713474" w:rsidRDefault="00713474" w:rsidP="00713474">
      <w:pPr>
        <w:pStyle w:val="BodyB"/>
      </w:pPr>
    </w:p>
    <w:p w:rsidR="00713474" w:rsidRDefault="00713474" w:rsidP="00713474">
      <w:pPr>
        <w:pStyle w:val="BodyB"/>
      </w:pPr>
      <w:r>
        <w:t>According to</w:t>
      </w:r>
      <w:r w:rsidR="00BC6C4F">
        <w:fldChar w:fldCharType="begin"/>
      </w:r>
      <w:r>
        <w:instrText>xe "</w:instrText>
      </w:r>
      <w:r w:rsidRPr="00655FF4">
        <w:instrText>to</w:instrText>
      </w:r>
      <w:r>
        <w:instrText>"</w:instrText>
      </w:r>
      <w:r w:rsidR="00BC6C4F">
        <w:fldChar w:fldCharType="end"/>
      </w:r>
      <w:r>
        <w:t xml:space="preserve"> Wikipedia, it has been in development since June of 2007, with an initial investment of about $3 million dollars.  It was one of the first to use the new Amazon Elastic Compute Cloud (EC2) as its infrastructure. </w:t>
      </w:r>
      <w:hyperlink r:id="rId497" w:history="1">
        <w:r w:rsidRPr="00CE7818">
          <w:rPr>
            <w:rStyle w:val="Hyperlink"/>
            <w:sz w:val="24"/>
          </w:rPr>
          <w:t>http://aws.amazon.com/ec2/</w:t>
        </w:r>
      </w:hyperlink>
    </w:p>
    <w:p w:rsidR="00713474" w:rsidRDefault="00713474" w:rsidP="00713474">
      <w:pPr>
        <w:pStyle w:val="BodyB"/>
      </w:pPr>
      <w:r>
        <w:t>For more details on this innovative architecture, see:</w:t>
      </w:r>
    </w:p>
    <w:p w:rsidR="00713474" w:rsidRDefault="00BC6C4F" w:rsidP="00713474">
      <w:pPr>
        <w:pStyle w:val="BodyB"/>
      </w:pPr>
      <w:hyperlink r:id="rId498" w:history="1">
        <w:r w:rsidR="00713474" w:rsidRPr="00CE7818">
          <w:rPr>
            <w:rStyle w:val="Hyperlink"/>
            <w:sz w:val="24"/>
          </w:rPr>
          <w:t>http://heroku.com/how/architecture</w:t>
        </w:r>
      </w:hyperlink>
    </w:p>
    <w:p w:rsidR="00713474" w:rsidRDefault="00713474" w:rsidP="00713474">
      <w:pPr>
        <w:pStyle w:val="BodyB"/>
      </w:pPr>
      <w:r>
        <w:t>For information for pricing and options</w:t>
      </w:r>
      <w:r w:rsidR="00BC6C4F">
        <w:fldChar w:fldCharType="begin"/>
      </w:r>
      <w:r>
        <w:instrText>xe "</w:instrText>
      </w:r>
      <w:r w:rsidRPr="00655FF4">
        <w:instrText>options</w:instrText>
      </w:r>
      <w:r>
        <w:instrText>"</w:instrText>
      </w:r>
      <w:r w:rsidR="00BC6C4F">
        <w:fldChar w:fldCharType="end"/>
      </w:r>
      <w:r>
        <w:t>:</w:t>
      </w:r>
    </w:p>
    <w:p w:rsidR="00713474" w:rsidRDefault="00BC6C4F" w:rsidP="00713474">
      <w:pPr>
        <w:pStyle w:val="BodyB"/>
      </w:pPr>
      <w:hyperlink r:id="rId499" w:anchor="blossom-1" w:history="1">
        <w:r w:rsidR="00713474" w:rsidRPr="00CE7818">
          <w:rPr>
            <w:rStyle w:val="Hyperlink"/>
            <w:sz w:val="24"/>
          </w:rPr>
          <w:t>http://heroku.com/pricing#blossom-1</w:t>
        </w:r>
      </w:hyperlink>
    </w:p>
    <w:p w:rsidR="00713474" w:rsidRDefault="008D27E1" w:rsidP="00713474">
      <w:pPr>
        <w:pStyle w:val="BodyB"/>
        <w:keepNext/>
      </w:pPr>
      <w:r w:rsidRPr="003E69C8">
        <w:rPr>
          <w:noProof/>
        </w:rPr>
        <w:drawing>
          <wp:inline distT="0" distB="0" distL="0" distR="0">
            <wp:extent cx="5819775" cy="3594100"/>
            <wp:effectExtent l="25400" t="0" r="0" b="0"/>
            <wp:docPr id="1421"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00"/>
                    <a:srcRect/>
                    <a:stretch>
                      <a:fillRect/>
                    </a:stretch>
                  </pic:blipFill>
                  <pic:spPr bwMode="auto">
                    <a:xfrm>
                      <a:off x="0" y="0"/>
                      <a:ext cx="5819775" cy="3594100"/>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73" w:name="_Toc153795773"/>
      <w:bookmarkStart w:id="674" w:name="_Toc293418253"/>
      <w:r>
        <w:t xml:space="preserve">Figure </w:t>
      </w:r>
      <w:r w:rsidR="00BC6C4F">
        <w:fldChar w:fldCharType="begin"/>
      </w:r>
      <w:r>
        <w:instrText xml:space="preserve"> SEQ Figure \* ARABIC </w:instrText>
      </w:r>
      <w:r w:rsidR="00BC6C4F">
        <w:fldChar w:fldCharType="separate"/>
      </w:r>
      <w:r w:rsidR="002C2B97">
        <w:rPr>
          <w:noProof/>
        </w:rPr>
        <w:t>278</w:t>
      </w:r>
      <w:r w:rsidR="00BC6C4F">
        <w:fldChar w:fldCharType="end"/>
      </w:r>
      <w:r>
        <w:t>: Using the free "Blossom" database hosting option on Heroku</w:t>
      </w:r>
      <w:r w:rsidR="00BC6C4F">
        <w:fldChar w:fldCharType="begin"/>
      </w:r>
      <w:r>
        <w:instrText>xe "</w:instrText>
      </w:r>
      <w:r w:rsidRPr="00655FF4">
        <w:instrText>Heroku</w:instrText>
      </w:r>
      <w:r>
        <w:instrText>"</w:instrText>
      </w:r>
      <w:r w:rsidR="00BC6C4F">
        <w:fldChar w:fldCharType="end"/>
      </w:r>
      <w:r>
        <w:t>.com</w:t>
      </w:r>
      <w:bookmarkEnd w:id="673"/>
      <w:bookmarkEnd w:id="674"/>
      <w:r w:rsidR="00BC6C4F">
        <w:fldChar w:fldCharType="begin"/>
      </w:r>
      <w:r>
        <w:instrText>xe "</w:instrText>
      </w:r>
      <w:r w:rsidRPr="00655FF4">
        <w:instrText>Heroku.com</w:instrText>
      </w:r>
      <w:r>
        <w:instrText>"</w:instrText>
      </w:r>
      <w:r w:rsidR="00BC6C4F">
        <w:fldChar w:fldCharType="end"/>
      </w:r>
    </w:p>
    <w:p w:rsidR="00713474" w:rsidRPr="00A80C99" w:rsidRDefault="00713474" w:rsidP="00713474"/>
    <w:p w:rsidR="00713474" w:rsidRDefault="00713474" w:rsidP="00713474">
      <w:pPr>
        <w:pStyle w:val="BodyB"/>
      </w:pPr>
      <w:r>
        <w:t>For this tutorial, we are going to</w:t>
      </w:r>
      <w:r w:rsidR="00BC6C4F">
        <w:fldChar w:fldCharType="begin"/>
      </w:r>
      <w:r>
        <w:instrText>xe "</w:instrText>
      </w:r>
      <w:r w:rsidRPr="00655FF4">
        <w:instrText>to</w:instrText>
      </w:r>
      <w:r>
        <w:instrText>"</w:instrText>
      </w:r>
      <w:r w:rsidR="00BC6C4F">
        <w:fldChar w:fldCharType="end"/>
      </w:r>
      <w:r>
        <w:t xml:space="preserve"> use the free “Blossom” version for apps under 5MB in size</w:t>
      </w:r>
      <w:r w:rsidR="00BC6C4F">
        <w:fldChar w:fldCharType="begin"/>
      </w:r>
      <w:r>
        <w:instrText>xe "</w:instrText>
      </w:r>
      <w:r w:rsidRPr="00655FF4">
        <w:instrText>size</w:instrText>
      </w:r>
      <w:r>
        <w:instrText>"</w:instrText>
      </w:r>
      <w:r w:rsidR="00BC6C4F">
        <w:fldChar w:fldCharType="end"/>
      </w:r>
      <w:r>
        <w:t>. In addition to choosing more storage capacity, you can add “Dynos” (processing power) to suit your needs, and choose your replication and backup options</w:t>
      </w:r>
      <w:r w:rsidR="00BC6C4F">
        <w:fldChar w:fldCharType="begin"/>
      </w:r>
      <w:r>
        <w:instrText>xe "</w:instrText>
      </w:r>
      <w:r w:rsidRPr="00655FF4">
        <w:instrText>options</w:instrText>
      </w:r>
      <w:r>
        <w:instrText>"</w:instrText>
      </w:r>
      <w:r w:rsidR="00BC6C4F">
        <w:fldChar w:fldCharType="end"/>
      </w:r>
      <w:r>
        <w:t>. The database backend provided by Heroku</w:t>
      </w:r>
      <w:r w:rsidR="00BC6C4F">
        <w:fldChar w:fldCharType="begin"/>
      </w:r>
      <w:r>
        <w:instrText>xe "</w:instrText>
      </w:r>
      <w:r w:rsidRPr="00655FF4">
        <w:instrText>Heroku</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PostgresSQL, a rock-solid choice in the open source world. </w:t>
      </w:r>
    </w:p>
    <w:p w:rsidR="00713474" w:rsidRDefault="00713474" w:rsidP="00713474">
      <w:pPr>
        <w:pStyle w:val="BodyB"/>
      </w:pPr>
      <w:r>
        <w:t>Of course you can always host your database elsewhere and use Heroku</w:t>
      </w:r>
      <w:r w:rsidR="00BC6C4F">
        <w:fldChar w:fldCharType="begin"/>
      </w:r>
      <w:r>
        <w:instrText>xe "</w:instrText>
      </w:r>
      <w:r w:rsidRPr="00655FF4">
        <w:instrText>Heroku</w:instrText>
      </w:r>
      <w:r>
        <w:instrText>"</w:instrText>
      </w:r>
      <w:r w:rsidR="00BC6C4F">
        <w:fldChar w:fldCharType="end"/>
      </w:r>
      <w:r>
        <w:t xml:space="preserve"> for your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or Rails front end.  The nice thing about Heroku is</w:t>
      </w:r>
      <w:r w:rsidR="00BC6C4F">
        <w:fldChar w:fldCharType="begin"/>
      </w:r>
      <w:r>
        <w:instrText>xe "</w:instrText>
      </w:r>
      <w:r w:rsidRPr="00655FF4">
        <w:instrText>is</w:instrText>
      </w:r>
      <w:r>
        <w:instrText>"</w:instrText>
      </w:r>
      <w:r w:rsidR="00BC6C4F">
        <w:fldChar w:fldCharType="end"/>
      </w:r>
      <w:r>
        <w:t xml:space="preserve"> the database migration</w:t>
      </w:r>
      <w:r w:rsidR="00BC6C4F">
        <w:fldChar w:fldCharType="begin"/>
      </w:r>
      <w:r>
        <w:instrText>xe "</w:instrText>
      </w:r>
      <w:r w:rsidRPr="00655FF4">
        <w:instrText>migration</w:instrText>
      </w:r>
      <w:r>
        <w:instrText>"</w:instrText>
      </w:r>
      <w:r w:rsidR="00BC6C4F">
        <w:fldChar w:fldCharType="end"/>
      </w:r>
      <w:r>
        <w:t xml:space="preserve"> and setup is transparent, so you can develop your app using SQLite and then deploy your app to</w:t>
      </w:r>
      <w:r w:rsidR="00BC6C4F">
        <w:fldChar w:fldCharType="begin"/>
      </w:r>
      <w:r>
        <w:instrText>xe "</w:instrText>
      </w:r>
      <w:r w:rsidRPr="00655FF4">
        <w:instrText>to</w:instrText>
      </w:r>
      <w:r>
        <w:instrText>"</w:instrText>
      </w:r>
      <w:r w:rsidR="00BC6C4F">
        <w:fldChar w:fldCharType="end"/>
      </w:r>
      <w:r>
        <w:t xml:space="preserve"> Heroku’s PostgresSQL back-end transparently.</w:t>
      </w:r>
    </w:p>
    <w:p w:rsidR="00713474" w:rsidRDefault="00713474" w:rsidP="00713474">
      <w:pPr>
        <w:pStyle w:val="BodyB"/>
      </w:pPr>
      <w:r>
        <w:t>For this tutorial we will use the “</w:t>
      </w:r>
      <w:r w:rsidRPr="00256BE0">
        <w:rPr>
          <w:rStyle w:val="Filename0"/>
        </w:rPr>
        <w:t>four_table</w:t>
      </w:r>
      <w:r>
        <w:t>” application will built in the earlier tutorials and deploy it to</w:t>
      </w:r>
      <w:r w:rsidR="00BC6C4F">
        <w:fldChar w:fldCharType="begin"/>
      </w:r>
      <w:r>
        <w:instrText>xe "</w:instrText>
      </w:r>
      <w:r w:rsidRPr="00655FF4">
        <w:instrText>to</w:instrText>
      </w:r>
      <w:r>
        <w:instrText>"</w:instrText>
      </w:r>
      <w:r w:rsidR="00BC6C4F">
        <w:fldChar w:fldCharType="end"/>
      </w:r>
      <w:r>
        <w:t xml:space="preserve"> Heroku</w:t>
      </w:r>
      <w:r w:rsidR="00BC6C4F">
        <w:fldChar w:fldCharType="begin"/>
      </w:r>
      <w:r>
        <w:instrText>xe "</w:instrText>
      </w:r>
      <w:r w:rsidRPr="00655FF4">
        <w:instrText>Heroku</w:instrText>
      </w:r>
      <w:r>
        <w:instrText>"</w:instrText>
      </w:r>
      <w:r w:rsidR="00BC6C4F">
        <w:fldChar w:fldCharType="end"/>
      </w:r>
      <w:r>
        <w:t>.</w:t>
      </w:r>
    </w:p>
    <w:p w:rsidR="00713474" w:rsidRPr="003F1E7E" w:rsidRDefault="00713474" w:rsidP="00713474">
      <w:pPr>
        <w:pStyle w:val="TOC1"/>
        <w:rPr>
          <w:b/>
        </w:rPr>
      </w:pPr>
      <w:r>
        <w:br w:type="page"/>
      </w:r>
      <w:r w:rsidRPr="00375720">
        <w:rPr>
          <w:b/>
        </w:rPr>
        <w:t>Step 1: Install and Configure git</w:t>
      </w:r>
    </w:p>
    <w:p w:rsidR="00713474" w:rsidRDefault="00713474" w:rsidP="00713474">
      <w:pPr>
        <w:pStyle w:val="Body"/>
      </w:pPr>
    </w:p>
    <w:p w:rsidR="00713474" w:rsidRDefault="00713474" w:rsidP="00713474">
      <w:pPr>
        <w:pStyle w:val="Body"/>
      </w:pPr>
      <w:r>
        <w:t>If you haven’t done so already, please follow the instructions in Chapter 23 – Installing and Using git.</w:t>
      </w:r>
    </w:p>
    <w:p w:rsidR="00713474" w:rsidRDefault="00713474" w:rsidP="00713474">
      <w:pPr>
        <w:pStyle w:val="Body"/>
      </w:pPr>
    </w:p>
    <w:p w:rsidR="00713474" w:rsidRPr="003F1E7E" w:rsidRDefault="00713474" w:rsidP="00713474">
      <w:pPr>
        <w:pStyle w:val="TOC1"/>
        <w:rPr>
          <w:b/>
        </w:rPr>
      </w:pPr>
      <w:r w:rsidRPr="00375720">
        <w:rPr>
          <w:b/>
        </w:rPr>
        <w:t>Step 2: Create</w:t>
      </w:r>
      <w:r w:rsidR="00BC6C4F">
        <w:rPr>
          <w:b/>
        </w:rPr>
        <w:fldChar w:fldCharType="begin"/>
      </w:r>
      <w:r w:rsidRPr="00375720">
        <w:rPr>
          <w:b/>
        </w:rPr>
        <w:instrText>xe "Create"</w:instrText>
      </w:r>
      <w:r w:rsidR="00BC6C4F">
        <w:rPr>
          <w:b/>
        </w:rPr>
        <w:fldChar w:fldCharType="end"/>
      </w:r>
      <w:r w:rsidRPr="00375720">
        <w:rPr>
          <w:b/>
        </w:rPr>
        <w:t xml:space="preserve"> an Account at Heroku</w:t>
      </w:r>
      <w:r w:rsidR="00BC6C4F">
        <w:rPr>
          <w:b/>
        </w:rPr>
        <w:fldChar w:fldCharType="begin"/>
      </w:r>
      <w:r w:rsidRPr="00375720">
        <w:rPr>
          <w:b/>
        </w:rPr>
        <w:instrText>xe "Heroku"</w:instrText>
      </w:r>
      <w:r w:rsidR="00BC6C4F">
        <w:rPr>
          <w:b/>
        </w:rPr>
        <w:fldChar w:fldCharType="end"/>
      </w:r>
      <w:r w:rsidRPr="00375720">
        <w:rPr>
          <w:b/>
        </w:rPr>
        <w:t>.com</w:t>
      </w:r>
      <w:r w:rsidR="00BC6C4F">
        <w:rPr>
          <w:b/>
        </w:rPr>
        <w:fldChar w:fldCharType="begin"/>
      </w:r>
      <w:r w:rsidRPr="00375720">
        <w:rPr>
          <w:b/>
        </w:rPr>
        <w:instrText>xe "Heroku.com"</w:instrText>
      </w:r>
      <w:r w:rsidR="00BC6C4F">
        <w:rPr>
          <w:b/>
        </w:rPr>
        <w:fldChar w:fldCharType="end"/>
      </w:r>
    </w:p>
    <w:p w:rsidR="00713474" w:rsidRDefault="00713474" w:rsidP="00713474">
      <w:pPr>
        <w:pStyle w:val="Body"/>
      </w:pPr>
    </w:p>
    <w:p w:rsidR="00713474" w:rsidRDefault="00713474" w:rsidP="00713474">
      <w:pPr>
        <w:pStyle w:val="Body"/>
      </w:pPr>
      <w:r>
        <w:t>Go to</w:t>
      </w:r>
      <w:r w:rsidR="00BC6C4F">
        <w:fldChar w:fldCharType="begin"/>
      </w:r>
      <w:r>
        <w:instrText>xe "</w:instrText>
      </w:r>
      <w:r w:rsidRPr="00655FF4">
        <w:instrText>to</w:instrText>
      </w:r>
      <w:r>
        <w:instrText>"</w:instrText>
      </w:r>
      <w:r w:rsidR="00BC6C4F">
        <w:fldChar w:fldCharType="end"/>
      </w:r>
      <w:r>
        <w:t xml:space="preserve"> </w:t>
      </w:r>
      <w:hyperlink r:id="rId501" w:history="1">
        <w:r w:rsidRPr="00CE7818">
          <w:rPr>
            <w:rStyle w:val="Hyperlink"/>
            <w:sz w:val="24"/>
          </w:rPr>
          <w:t>http://heroku.com/signup</w:t>
        </w:r>
      </w:hyperlink>
      <w:r>
        <w:t>:</w:t>
      </w:r>
    </w:p>
    <w:p w:rsidR="00713474" w:rsidRDefault="00713474" w:rsidP="00713474">
      <w:pPr>
        <w:pStyle w:val="Body"/>
      </w:pPr>
    </w:p>
    <w:p w:rsidR="00713474" w:rsidRDefault="008D27E1" w:rsidP="00713474">
      <w:pPr>
        <w:pStyle w:val="Body"/>
        <w:keepNext/>
        <w:jc w:val="center"/>
      </w:pPr>
      <w:r w:rsidRPr="003E69C8">
        <w:rPr>
          <w:noProof/>
        </w:rPr>
        <w:drawing>
          <wp:inline distT="0" distB="0" distL="0" distR="0">
            <wp:extent cx="5904865" cy="3615055"/>
            <wp:effectExtent l="25400" t="0" r="0" b="0"/>
            <wp:docPr id="1422"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02"/>
                    <a:srcRect/>
                    <a:stretch>
                      <a:fillRect/>
                    </a:stretch>
                  </pic:blipFill>
                  <pic:spPr bwMode="auto">
                    <a:xfrm>
                      <a:off x="0" y="0"/>
                      <a:ext cx="5904865" cy="361505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75" w:name="_Toc153795774"/>
      <w:bookmarkStart w:id="676" w:name="_Toc293418254"/>
      <w:r>
        <w:t xml:space="preserve">Figure </w:t>
      </w:r>
      <w:r w:rsidR="00BC6C4F">
        <w:fldChar w:fldCharType="begin"/>
      </w:r>
      <w:r>
        <w:instrText xml:space="preserve"> SEQ Figure \* ARABIC </w:instrText>
      </w:r>
      <w:r w:rsidR="00BC6C4F">
        <w:fldChar w:fldCharType="separate"/>
      </w:r>
      <w:r w:rsidR="002C2B97">
        <w:rPr>
          <w:noProof/>
        </w:rPr>
        <w:t>279</w:t>
      </w:r>
      <w:r w:rsidR="00BC6C4F">
        <w:fldChar w:fldCharType="end"/>
      </w:r>
      <w:r>
        <w:t>: Sign Up for a Heroku</w:t>
      </w:r>
      <w:r w:rsidR="00BC6C4F">
        <w:fldChar w:fldCharType="begin"/>
      </w:r>
      <w:r>
        <w:instrText>xe "</w:instrText>
      </w:r>
      <w:r w:rsidRPr="00655FF4">
        <w:instrText>Heroku</w:instrText>
      </w:r>
      <w:r>
        <w:instrText>"</w:instrText>
      </w:r>
      <w:r w:rsidR="00BC6C4F">
        <w:fldChar w:fldCharType="end"/>
      </w:r>
      <w:r>
        <w:t xml:space="preserve"> account</w:t>
      </w:r>
      <w:bookmarkEnd w:id="675"/>
      <w:bookmarkEnd w:id="676"/>
      <w:r w:rsidR="00BC6C4F">
        <w:fldChar w:fldCharType="begin"/>
      </w:r>
      <w:r>
        <w:instrText>xe "</w:instrText>
      </w:r>
      <w:r w:rsidRPr="00655FF4">
        <w:instrText>account</w:instrText>
      </w:r>
      <w:r>
        <w:instrText>"</w:instrText>
      </w:r>
      <w:r w:rsidR="00BC6C4F">
        <w:fldChar w:fldCharType="end"/>
      </w:r>
    </w:p>
    <w:p w:rsidR="00713474" w:rsidRDefault="00713474" w:rsidP="00713474">
      <w:pPr>
        <w:pStyle w:val="Body"/>
      </w:pPr>
    </w:p>
    <w:p w:rsidR="00713474" w:rsidRDefault="00713474" w:rsidP="00713474">
      <w:pPr>
        <w:pStyle w:val="Body"/>
      </w:pPr>
    </w:p>
    <w:p w:rsidR="00713474" w:rsidRDefault="00713474" w:rsidP="00713474">
      <w:pPr>
        <w:pStyle w:val="Body"/>
      </w:pPr>
      <w:r>
        <w:t>Enter the email address you wish to</w:t>
      </w:r>
      <w:r w:rsidR="00BC6C4F">
        <w:fldChar w:fldCharType="begin"/>
      </w:r>
      <w:r>
        <w:instrText>xe "</w:instrText>
      </w:r>
      <w:r w:rsidRPr="00655FF4">
        <w:instrText>to</w:instrText>
      </w:r>
      <w:r>
        <w:instrText>"</w:instrText>
      </w:r>
      <w:r w:rsidR="00BC6C4F">
        <w:fldChar w:fldCharType="end"/>
      </w:r>
      <w:r>
        <w:t xml:space="preserve"> use for communication with Heroku</w:t>
      </w:r>
      <w:r w:rsidR="00BC6C4F">
        <w:fldChar w:fldCharType="begin"/>
      </w:r>
      <w:r>
        <w:instrText>xe "</w:instrText>
      </w:r>
      <w:r w:rsidRPr="00655FF4">
        <w:instrText>Heroku</w:instrText>
      </w:r>
      <w:r>
        <w:instrText>"</w:instrText>
      </w:r>
      <w:r w:rsidR="00BC6C4F">
        <w:fldChar w:fldCharType="end"/>
      </w:r>
      <w:r>
        <w:t>.  Heroku will send a confirmation email with a link to access your account</w:t>
      </w:r>
      <w:r w:rsidR="00BC6C4F">
        <w:fldChar w:fldCharType="begin"/>
      </w:r>
      <w:r>
        <w:instrText>xe "</w:instrText>
      </w:r>
      <w:r w:rsidRPr="00655FF4">
        <w:instrText>account</w:instrText>
      </w:r>
      <w:r>
        <w:instrText>"</w:instrText>
      </w:r>
      <w:r w:rsidR="00BC6C4F">
        <w:fldChar w:fldCharType="end"/>
      </w:r>
      <w:r>
        <w:t>.</w:t>
      </w:r>
    </w:p>
    <w:p w:rsidR="00713474" w:rsidRDefault="00713474" w:rsidP="00713474">
      <w:pPr>
        <w:pStyle w:val="Body"/>
      </w:pPr>
    </w:p>
    <w:p w:rsidR="00713474" w:rsidRDefault="00713474" w:rsidP="00713474">
      <w:pPr>
        <w:pStyle w:val="Body"/>
      </w:pPr>
    </w:p>
    <w:p w:rsidR="00713474" w:rsidRDefault="008D27E1" w:rsidP="00713474">
      <w:pPr>
        <w:pStyle w:val="Body"/>
        <w:keepNext/>
      </w:pPr>
      <w:r w:rsidRPr="003E69C8">
        <w:rPr>
          <w:rFonts w:ascii="Calibri" w:hAnsi="Calibri"/>
          <w:b/>
          <w:noProof/>
          <w:color w:val="548DD4"/>
          <w:sz w:val="28"/>
        </w:rPr>
        <w:drawing>
          <wp:inline distT="0" distB="0" distL="0" distR="0">
            <wp:extent cx="5932805" cy="3359785"/>
            <wp:effectExtent l="25400" t="0" r="10795" b="0"/>
            <wp:docPr id="1423"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03"/>
                    <a:srcRect/>
                    <a:stretch>
                      <a:fillRect/>
                    </a:stretch>
                  </pic:blipFill>
                  <pic:spPr bwMode="auto">
                    <a:xfrm>
                      <a:off x="0" y="0"/>
                      <a:ext cx="5932805" cy="3359785"/>
                    </a:xfrm>
                    <a:prstGeom prst="rect">
                      <a:avLst/>
                    </a:prstGeom>
                    <a:noFill/>
                    <a:ln w="9525">
                      <a:noFill/>
                      <a:miter lim="800000"/>
                      <a:headEnd/>
                      <a:tailEnd/>
                    </a:ln>
                  </pic:spPr>
                </pic:pic>
              </a:graphicData>
            </a:graphic>
          </wp:inline>
        </w:drawing>
      </w:r>
    </w:p>
    <w:p w:rsidR="00713474" w:rsidRDefault="00713474" w:rsidP="00713474">
      <w:pPr>
        <w:pStyle w:val="Caption"/>
        <w:jc w:val="center"/>
        <w:rPr>
          <w:rFonts w:ascii="Calibri" w:hAnsi="Calibri"/>
          <w:b w:val="0"/>
          <w:color w:val="548DD4"/>
          <w:sz w:val="28"/>
          <w:szCs w:val="24"/>
        </w:rPr>
      </w:pPr>
      <w:bookmarkStart w:id="677" w:name="_Toc153795775"/>
      <w:bookmarkStart w:id="678" w:name="_Toc293418255"/>
      <w:r>
        <w:t xml:space="preserve">Figure </w:t>
      </w:r>
      <w:r w:rsidR="00BC6C4F">
        <w:fldChar w:fldCharType="begin"/>
      </w:r>
      <w:r>
        <w:instrText xml:space="preserve"> SEQ Figure \* ARABIC </w:instrText>
      </w:r>
      <w:r w:rsidR="00BC6C4F">
        <w:fldChar w:fldCharType="separate"/>
      </w:r>
      <w:r w:rsidR="002C2B97">
        <w:rPr>
          <w:noProof/>
        </w:rPr>
        <w:t>280</w:t>
      </w:r>
      <w:r w:rsidR="00BC6C4F">
        <w:fldChar w:fldCharType="end"/>
      </w:r>
      <w:r>
        <w:t>: Heroku</w:t>
      </w:r>
      <w:r w:rsidR="00BC6C4F">
        <w:fldChar w:fldCharType="begin"/>
      </w:r>
      <w:r>
        <w:instrText>xe "</w:instrText>
      </w:r>
      <w:r w:rsidRPr="00655FF4">
        <w:instrText>Heroku</w:instrText>
      </w:r>
      <w:r>
        <w:instrText>"</w:instrText>
      </w:r>
      <w:r w:rsidR="00BC6C4F">
        <w:fldChar w:fldCharType="end"/>
      </w:r>
      <w:r>
        <w:t xml:space="preserve"> notification that "Confirmation email sent"</w:t>
      </w:r>
      <w:bookmarkEnd w:id="677"/>
      <w:bookmarkEnd w:id="678"/>
    </w:p>
    <w:p w:rsidR="00713474" w:rsidRDefault="00713474" w:rsidP="00713474">
      <w:pPr>
        <w:pStyle w:val="Body"/>
      </w:pPr>
    </w:p>
    <w:p w:rsidR="00713474" w:rsidRDefault="00713474" w:rsidP="00713474">
      <w:pPr>
        <w:pStyle w:val="Body"/>
      </w:pPr>
    </w:p>
    <w:p w:rsidR="00713474" w:rsidRDefault="00713474" w:rsidP="00713474">
      <w:pPr>
        <w:pStyle w:val="Body"/>
      </w:pPr>
      <w:r>
        <w:t>Going to</w:t>
      </w:r>
      <w:r w:rsidR="00BC6C4F">
        <w:fldChar w:fldCharType="begin"/>
      </w:r>
      <w:r>
        <w:instrText>xe "</w:instrText>
      </w:r>
      <w:r w:rsidRPr="00655FF4">
        <w:instrText>to</w:instrText>
      </w:r>
      <w:r>
        <w:instrText>"</w:instrText>
      </w:r>
      <w:r w:rsidR="00BC6C4F">
        <w:fldChar w:fldCharType="end"/>
      </w:r>
      <w:r>
        <w:t xml:space="preserve"> you email to access the confirmation link you will need:</w:t>
      </w:r>
    </w:p>
    <w:p w:rsidR="00713474" w:rsidRDefault="00713474" w:rsidP="00713474">
      <w:pPr>
        <w:pStyle w:val="Body"/>
      </w:pPr>
    </w:p>
    <w:p w:rsidR="00713474" w:rsidRDefault="008D27E1" w:rsidP="00713474">
      <w:pPr>
        <w:pStyle w:val="Body"/>
        <w:keepNext/>
        <w:jc w:val="center"/>
      </w:pPr>
      <w:r w:rsidRPr="003E69C8">
        <w:rPr>
          <w:noProof/>
        </w:rPr>
        <w:drawing>
          <wp:inline distT="0" distB="0" distL="0" distR="0">
            <wp:extent cx="5465445" cy="3494405"/>
            <wp:effectExtent l="50800" t="25400" r="20955" b="10795"/>
            <wp:docPr id="1424"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04"/>
                    <a:srcRect/>
                    <a:stretch>
                      <a:fillRect/>
                    </a:stretch>
                  </pic:blipFill>
                  <pic:spPr bwMode="auto">
                    <a:xfrm>
                      <a:off x="0" y="0"/>
                      <a:ext cx="5465445" cy="349440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79" w:name="_Toc153795776"/>
      <w:bookmarkStart w:id="680" w:name="_Toc293418256"/>
      <w:r>
        <w:t xml:space="preserve">Figure </w:t>
      </w:r>
      <w:r w:rsidR="00BC6C4F">
        <w:fldChar w:fldCharType="begin"/>
      </w:r>
      <w:r>
        <w:instrText xml:space="preserve"> SEQ Figure \* ARABIC </w:instrText>
      </w:r>
      <w:r w:rsidR="00BC6C4F">
        <w:fldChar w:fldCharType="separate"/>
      </w:r>
      <w:r w:rsidR="002C2B97">
        <w:rPr>
          <w:noProof/>
        </w:rPr>
        <w:t>281</w:t>
      </w:r>
      <w:r w:rsidR="00BC6C4F">
        <w:fldChar w:fldCharType="end"/>
      </w:r>
      <w:r>
        <w:t>: Locating your "Invitation to</w:t>
      </w:r>
      <w:r w:rsidR="00BC6C4F">
        <w:fldChar w:fldCharType="begin"/>
      </w:r>
      <w:r>
        <w:instrText>xe "</w:instrText>
      </w:r>
      <w:r w:rsidRPr="00655FF4">
        <w:instrText>to</w:instrText>
      </w:r>
      <w:r>
        <w:instrText>"</w:instrText>
      </w:r>
      <w:r w:rsidR="00BC6C4F">
        <w:fldChar w:fldCharType="end"/>
      </w:r>
      <w:r>
        <w:t xml:space="preserve"> Heroku</w:t>
      </w:r>
      <w:r w:rsidR="00BC6C4F">
        <w:fldChar w:fldCharType="begin"/>
      </w:r>
      <w:r>
        <w:instrText>xe "</w:instrText>
      </w:r>
      <w:r w:rsidRPr="00655FF4">
        <w:instrText>Heroku</w:instrText>
      </w:r>
      <w:r>
        <w:instrText>"</w:instrText>
      </w:r>
      <w:r w:rsidR="00BC6C4F">
        <w:fldChar w:fldCharType="end"/>
      </w:r>
      <w:r>
        <w:t>" email</w:t>
      </w:r>
      <w:bookmarkEnd w:id="679"/>
      <w:bookmarkEnd w:id="680"/>
    </w:p>
    <w:p w:rsidR="00713474" w:rsidRDefault="00713474" w:rsidP="00713474">
      <w:pPr>
        <w:pStyle w:val="Body"/>
        <w:jc w:val="center"/>
      </w:pPr>
    </w:p>
    <w:p w:rsidR="00713474" w:rsidRDefault="00713474" w:rsidP="00713474">
      <w:pPr>
        <w:pStyle w:val="Body"/>
      </w:pPr>
    </w:p>
    <w:p w:rsidR="00713474" w:rsidRDefault="00713474" w:rsidP="00713474">
      <w:pPr>
        <w:pStyle w:val="Body"/>
      </w:pPr>
      <w:r>
        <w:t>When you click the confirmation link, you should see a screen similar to</w:t>
      </w:r>
      <w:r w:rsidR="00BC6C4F">
        <w:fldChar w:fldCharType="begin"/>
      </w:r>
      <w:r>
        <w:instrText>xe "</w:instrText>
      </w:r>
      <w:r w:rsidRPr="00655FF4">
        <w:instrText>to</w:instrText>
      </w:r>
      <w:r>
        <w:instrText>"</w:instrText>
      </w:r>
      <w:r w:rsidR="00BC6C4F">
        <w:fldChar w:fldCharType="end"/>
      </w:r>
      <w:r>
        <w:t xml:space="preserve"> the following:</w:t>
      </w:r>
    </w:p>
    <w:p w:rsidR="00713474" w:rsidRDefault="00713474" w:rsidP="00713474">
      <w:pPr>
        <w:pStyle w:val="Body"/>
      </w:pPr>
    </w:p>
    <w:p w:rsidR="00713474" w:rsidRDefault="008D27E1" w:rsidP="00713474">
      <w:pPr>
        <w:pStyle w:val="Body"/>
        <w:keepNext/>
        <w:jc w:val="center"/>
      </w:pPr>
      <w:r w:rsidRPr="003E69C8">
        <w:rPr>
          <w:noProof/>
        </w:rPr>
        <w:drawing>
          <wp:inline distT="0" distB="0" distL="0" distR="0">
            <wp:extent cx="5160645" cy="3211195"/>
            <wp:effectExtent l="25400" t="0" r="0" b="0"/>
            <wp:docPr id="1425" name="Picture 270" descr="2009-08-30_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2009-08-30_1139"/>
                    <pic:cNvPicPr>
                      <a:picLocks noChangeAspect="1" noChangeArrowheads="1"/>
                    </pic:cNvPicPr>
                  </pic:nvPicPr>
                  <pic:blipFill>
                    <a:blip r:embed="rId505"/>
                    <a:srcRect/>
                    <a:stretch>
                      <a:fillRect/>
                    </a:stretch>
                  </pic:blipFill>
                  <pic:spPr bwMode="auto">
                    <a:xfrm>
                      <a:off x="0" y="0"/>
                      <a:ext cx="5160645" cy="321119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81" w:name="_Toc153795777"/>
      <w:bookmarkStart w:id="682" w:name="_Toc293418257"/>
      <w:r>
        <w:t xml:space="preserve">Figure </w:t>
      </w:r>
      <w:r w:rsidR="00BC6C4F">
        <w:fldChar w:fldCharType="begin"/>
      </w:r>
      <w:r>
        <w:instrText xml:space="preserve"> SEQ Figure \* ARABIC </w:instrText>
      </w:r>
      <w:r w:rsidR="00BC6C4F">
        <w:fldChar w:fldCharType="separate"/>
      </w:r>
      <w:r w:rsidR="002C2B97">
        <w:rPr>
          <w:noProof/>
        </w:rPr>
        <w:t>282</w:t>
      </w:r>
      <w:r w:rsidR="00BC6C4F">
        <w:fldChar w:fldCharType="end"/>
      </w:r>
      <w:r>
        <w:t>: The "Welcome to</w:t>
      </w:r>
      <w:r w:rsidR="00BC6C4F">
        <w:fldChar w:fldCharType="begin"/>
      </w:r>
      <w:r>
        <w:instrText>xe "</w:instrText>
      </w:r>
      <w:r w:rsidRPr="00655FF4">
        <w:instrText>to</w:instrText>
      </w:r>
      <w:r>
        <w:instrText>"</w:instrText>
      </w:r>
      <w:r w:rsidR="00BC6C4F">
        <w:fldChar w:fldCharType="end"/>
      </w:r>
      <w:r>
        <w:t xml:space="preserve"> Heroku</w:t>
      </w:r>
      <w:r w:rsidR="00BC6C4F">
        <w:fldChar w:fldCharType="begin"/>
      </w:r>
      <w:r>
        <w:instrText>xe "</w:instrText>
      </w:r>
      <w:r w:rsidRPr="00655FF4">
        <w:instrText>Heroku</w:instrText>
      </w:r>
      <w:r>
        <w:instrText>"</w:instrText>
      </w:r>
      <w:r w:rsidR="00BC6C4F">
        <w:fldChar w:fldCharType="end"/>
      </w:r>
      <w:r>
        <w:t>" signup page</w:t>
      </w:r>
      <w:bookmarkEnd w:id="681"/>
      <w:bookmarkEnd w:id="682"/>
    </w:p>
    <w:p w:rsidR="00713474" w:rsidRDefault="00713474" w:rsidP="00713474">
      <w:pPr>
        <w:pStyle w:val="Body"/>
      </w:pPr>
    </w:p>
    <w:p w:rsidR="00713474" w:rsidRDefault="00713474" w:rsidP="00713474">
      <w:pPr>
        <w:pStyle w:val="Body"/>
      </w:pPr>
      <w:r>
        <w:t>And then this when you finish:</w:t>
      </w:r>
    </w:p>
    <w:p w:rsidR="00713474" w:rsidRDefault="00713474" w:rsidP="00713474">
      <w:pPr>
        <w:pStyle w:val="Body"/>
      </w:pPr>
    </w:p>
    <w:p w:rsidR="00713474" w:rsidRDefault="008D27E1" w:rsidP="00713474">
      <w:pPr>
        <w:pStyle w:val="Body"/>
        <w:keepNext/>
        <w:jc w:val="center"/>
      </w:pPr>
      <w:r w:rsidRPr="003E69C8">
        <w:rPr>
          <w:noProof/>
        </w:rPr>
        <w:drawing>
          <wp:inline distT="0" distB="0" distL="0" distR="0">
            <wp:extent cx="4827270" cy="3061970"/>
            <wp:effectExtent l="25400" t="0" r="0" b="0"/>
            <wp:docPr id="1426" name="Picture 271" descr="2009-08-30_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2009-08-30_1140"/>
                    <pic:cNvPicPr>
                      <a:picLocks noChangeAspect="1" noChangeArrowheads="1"/>
                    </pic:cNvPicPr>
                  </pic:nvPicPr>
                  <pic:blipFill>
                    <a:blip r:embed="rId506"/>
                    <a:srcRect/>
                    <a:stretch>
                      <a:fillRect/>
                    </a:stretch>
                  </pic:blipFill>
                  <pic:spPr bwMode="auto">
                    <a:xfrm>
                      <a:off x="0" y="0"/>
                      <a:ext cx="4827270" cy="3061970"/>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83" w:name="_Toc153795778"/>
      <w:bookmarkStart w:id="684" w:name="_Toc293418258"/>
      <w:r>
        <w:t xml:space="preserve">Figure </w:t>
      </w:r>
      <w:r w:rsidR="00BC6C4F">
        <w:fldChar w:fldCharType="begin"/>
      </w:r>
      <w:r>
        <w:instrText xml:space="preserve"> SEQ Figure \* ARABIC </w:instrText>
      </w:r>
      <w:r w:rsidR="00BC6C4F">
        <w:fldChar w:fldCharType="separate"/>
      </w:r>
      <w:r w:rsidR="002C2B97">
        <w:rPr>
          <w:noProof/>
        </w:rPr>
        <w:t>283</w:t>
      </w:r>
      <w:r w:rsidR="00BC6C4F">
        <w:fldChar w:fldCharType="end"/>
      </w:r>
      <w:r>
        <w:t>: The "Account Created" message at Heroku</w:t>
      </w:r>
      <w:r w:rsidR="00BC6C4F">
        <w:fldChar w:fldCharType="begin"/>
      </w:r>
      <w:r>
        <w:instrText>xe "</w:instrText>
      </w:r>
      <w:r w:rsidRPr="00655FF4">
        <w:instrText>Heroku</w:instrText>
      </w:r>
      <w:r>
        <w:instrText>"</w:instrText>
      </w:r>
      <w:r w:rsidR="00BC6C4F">
        <w:fldChar w:fldCharType="end"/>
      </w:r>
      <w:r>
        <w:t>.com</w:t>
      </w:r>
      <w:bookmarkEnd w:id="683"/>
      <w:bookmarkEnd w:id="684"/>
      <w:r w:rsidR="00BC6C4F">
        <w:fldChar w:fldCharType="begin"/>
      </w:r>
      <w:r>
        <w:instrText>xe "</w:instrText>
      </w:r>
      <w:r w:rsidRPr="00655FF4">
        <w:instrText>Heroku.com</w:instrText>
      </w:r>
      <w:r>
        <w:instrText>"</w:instrText>
      </w:r>
      <w:r w:rsidR="00BC6C4F">
        <w:fldChar w:fldCharType="end"/>
      </w:r>
    </w:p>
    <w:p w:rsidR="00713474" w:rsidRDefault="00713474" w:rsidP="00713474">
      <w:pPr>
        <w:pStyle w:val="Body"/>
      </w:pPr>
    </w:p>
    <w:p w:rsidR="00713474" w:rsidRDefault="00713474" w:rsidP="00713474">
      <w:pPr>
        <w:pStyle w:val="Body"/>
      </w:pPr>
      <w:r>
        <w:t>The instructions that are displayed on the “Welcome to</w:t>
      </w:r>
      <w:r w:rsidR="00BC6C4F">
        <w:fldChar w:fldCharType="begin"/>
      </w:r>
      <w:r>
        <w:instrText>xe "</w:instrText>
      </w:r>
      <w:r w:rsidRPr="00655FF4">
        <w:instrText>to</w:instrText>
      </w:r>
      <w:r>
        <w:instrText>"</w:instrText>
      </w:r>
      <w:r w:rsidR="00BC6C4F">
        <w:fldChar w:fldCharType="end"/>
      </w:r>
      <w:r>
        <w:t xml:space="preserve"> Heroku</w:t>
      </w:r>
      <w:r w:rsidR="00BC6C4F">
        <w:fldChar w:fldCharType="begin"/>
      </w:r>
      <w:r>
        <w:instrText>xe "</w:instrText>
      </w:r>
      <w:r w:rsidRPr="00655FF4">
        <w:instrText>Heroku</w:instrText>
      </w:r>
      <w:r>
        <w:instrText>"</w:instrText>
      </w:r>
      <w:r w:rsidR="00BC6C4F">
        <w:fldChar w:fldCharType="end"/>
      </w:r>
      <w:r>
        <w:t>!” splash screen are tailored for the Mac or Linux user.  We’ll provide the Windows equivalents below.</w:t>
      </w:r>
    </w:p>
    <w:p w:rsidR="00713474" w:rsidRDefault="00713474" w:rsidP="00713474">
      <w:pPr>
        <w:pStyle w:val="TOC1"/>
      </w:pPr>
      <w:r>
        <w:t>Step 3: Install the Heroku</w:t>
      </w:r>
      <w:r w:rsidR="00BC6C4F">
        <w:fldChar w:fldCharType="begin"/>
      </w:r>
      <w:r>
        <w:instrText>xe "</w:instrText>
      </w:r>
      <w:r w:rsidRPr="00655FF4">
        <w:instrText>Heroku</w:instrText>
      </w:r>
      <w:r>
        <w:instrText>"</w:instrText>
      </w:r>
      <w:r w:rsidR="00BC6C4F">
        <w:fldChar w:fldCharType="end"/>
      </w:r>
      <w:r>
        <w:t xml:space="preserve"> Gem</w:t>
      </w:r>
    </w:p>
    <w:p w:rsidR="00713474" w:rsidRDefault="00713474" w:rsidP="00713474">
      <w:pPr>
        <w:pStyle w:val="Body"/>
      </w:pPr>
    </w:p>
    <w:p w:rsidR="00713474" w:rsidRDefault="00713474" w:rsidP="00713474">
      <w:pPr>
        <w:pStyle w:val="Body"/>
      </w:pPr>
      <w:r>
        <w:t>Go to</w:t>
      </w:r>
      <w:r w:rsidR="00BC6C4F">
        <w:fldChar w:fldCharType="begin"/>
      </w:r>
      <w:r>
        <w:instrText>xe "</w:instrText>
      </w:r>
      <w:r w:rsidRPr="00655FF4">
        <w:instrText>to</w:instrText>
      </w:r>
      <w:r>
        <w:instrText>"</w:instrText>
      </w:r>
      <w:r w:rsidR="00BC6C4F">
        <w:fldChar w:fldCharType="end"/>
      </w:r>
      <w:r>
        <w:t xml:space="preserve"> you command prompt and type the following command:</w:t>
      </w:r>
    </w:p>
    <w:p w:rsidR="00713474" w:rsidRDefault="00713474" w:rsidP="00713474">
      <w:pPr>
        <w:pStyle w:val="Body"/>
      </w:pPr>
    </w:p>
    <w:p w:rsidR="00713474" w:rsidRDefault="001949C7" w:rsidP="00713474">
      <w:pPr>
        <w:pStyle w:val="Code"/>
      </w:pPr>
      <w:r>
        <w:t>C:\Sites\tutorials&gt;</w:t>
      </w:r>
      <w:r w:rsidR="00713474">
        <w:t>gem install heroku</w:t>
      </w:r>
    </w:p>
    <w:p w:rsidR="00713474" w:rsidRDefault="00713474" w:rsidP="00713474">
      <w:pPr>
        <w:pStyle w:val="Body"/>
      </w:pPr>
    </w:p>
    <w:p w:rsidR="00713474" w:rsidRDefault="008D27E1" w:rsidP="00713474">
      <w:pPr>
        <w:pStyle w:val="Body"/>
        <w:keepNext/>
      </w:pPr>
      <w:r w:rsidRPr="003E69C8">
        <w:rPr>
          <w:noProof/>
        </w:rPr>
        <w:drawing>
          <wp:inline distT="0" distB="0" distL="0" distR="0">
            <wp:extent cx="5507355" cy="2934335"/>
            <wp:effectExtent l="25400" t="0" r="4445" b="0"/>
            <wp:docPr id="1427" name="Picture 272" descr="GEM Install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GEM Install Heroku"/>
                    <pic:cNvPicPr>
                      <a:picLocks noChangeAspect="1" noChangeArrowheads="1"/>
                    </pic:cNvPicPr>
                  </pic:nvPicPr>
                  <pic:blipFill>
                    <a:blip r:embed="rId507"/>
                    <a:srcRect/>
                    <a:stretch>
                      <a:fillRect/>
                    </a:stretch>
                  </pic:blipFill>
                  <pic:spPr bwMode="auto">
                    <a:xfrm>
                      <a:off x="0" y="0"/>
                      <a:ext cx="5507355" cy="293433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85" w:name="_Toc153795779"/>
      <w:bookmarkStart w:id="686" w:name="_Toc293418259"/>
      <w:r>
        <w:t xml:space="preserve">Figure </w:t>
      </w:r>
      <w:r w:rsidR="00BC6C4F">
        <w:fldChar w:fldCharType="begin"/>
      </w:r>
      <w:r>
        <w:instrText xml:space="preserve"> SEQ Figure \* ARABIC </w:instrText>
      </w:r>
      <w:r w:rsidR="00BC6C4F">
        <w:fldChar w:fldCharType="separate"/>
      </w:r>
      <w:r w:rsidR="002C2B97">
        <w:rPr>
          <w:noProof/>
        </w:rPr>
        <w:t>284</w:t>
      </w:r>
      <w:r w:rsidR="00BC6C4F">
        <w:fldChar w:fldCharType="end"/>
      </w:r>
      <w:r>
        <w:t>: Installing the Heroku</w:t>
      </w:r>
      <w:r w:rsidR="00BC6C4F">
        <w:fldChar w:fldCharType="begin"/>
      </w:r>
      <w:r>
        <w:instrText>xe "</w:instrText>
      </w:r>
      <w:r w:rsidRPr="00655FF4">
        <w:instrText>Heroku</w:instrText>
      </w:r>
      <w:r>
        <w:instrText>"</w:instrText>
      </w:r>
      <w:r w:rsidR="00BC6C4F">
        <w:fldChar w:fldCharType="end"/>
      </w:r>
      <w:r>
        <w:t xml:space="preserve"> Ruby gem</w:t>
      </w:r>
      <w:bookmarkEnd w:id="685"/>
      <w:bookmarkEnd w:id="686"/>
    </w:p>
    <w:p w:rsidR="00713474" w:rsidRDefault="00713474" w:rsidP="00713474">
      <w:pPr>
        <w:pStyle w:val="Body"/>
      </w:pPr>
    </w:p>
    <w:p w:rsidR="00713474" w:rsidRDefault="00713474" w:rsidP="00713474">
      <w:pPr>
        <w:pStyle w:val="Body"/>
        <w:rPr>
          <w:i/>
        </w:rPr>
      </w:pPr>
    </w:p>
    <w:p w:rsidR="00713474" w:rsidRPr="00F67418" w:rsidRDefault="00713474" w:rsidP="008C012B">
      <w:pPr>
        <w:pStyle w:val="NotesCallouts"/>
      </w:pPr>
      <w:r w:rsidRPr="00260F68">
        <w:rPr>
          <w:b/>
        </w:rPr>
        <w:t>Note</w:t>
      </w:r>
      <w:r w:rsidR="00260F68">
        <w:t>:</w:t>
      </w:r>
      <w:r w:rsidRPr="00F67418">
        <w:t xml:space="preserve"> </w:t>
      </w:r>
      <w:r w:rsidR="00100DCB">
        <w:t>T</w:t>
      </w:r>
      <w:r w:rsidRPr="00F67418">
        <w:t>he other four gems</w:t>
      </w:r>
      <w:r w:rsidR="00BC6C4F">
        <w:fldChar w:fldCharType="begin"/>
      </w:r>
      <w:r>
        <w:instrText>xe "</w:instrText>
      </w:r>
      <w:r w:rsidRPr="00655FF4">
        <w:instrText>gems</w:instrText>
      </w:r>
      <w:r>
        <w:instrText>"</w:instrText>
      </w:r>
      <w:r w:rsidR="00BC6C4F">
        <w:fldChar w:fldCharType="end"/>
      </w:r>
      <w:r w:rsidRPr="00F67418">
        <w:t xml:space="preserve"> that are installed along with the Heroku</w:t>
      </w:r>
      <w:r w:rsidR="00BC6C4F">
        <w:fldChar w:fldCharType="begin"/>
      </w:r>
      <w:r>
        <w:instrText>xe "</w:instrText>
      </w:r>
      <w:r w:rsidRPr="00655FF4">
        <w:instrText>Heroku</w:instrText>
      </w:r>
      <w:r>
        <w:instrText>"</w:instrText>
      </w:r>
      <w:r w:rsidR="00BC6C4F">
        <w:fldChar w:fldCharType="end"/>
      </w:r>
      <w:r w:rsidRPr="00F67418">
        <w:t xml:space="preserve"> gem.</w:t>
      </w:r>
    </w:p>
    <w:p w:rsidR="00713474" w:rsidRDefault="00713474" w:rsidP="00713474">
      <w:pPr>
        <w:pStyle w:val="Body"/>
      </w:pPr>
    </w:p>
    <w:p w:rsidR="00713474" w:rsidRDefault="00713474" w:rsidP="00713474">
      <w:pPr>
        <w:pStyle w:val="TOC1"/>
      </w:pPr>
      <w:r>
        <w:t>Step 4: Use git to</w:t>
      </w:r>
      <w:r w:rsidR="00BC6C4F">
        <w:fldChar w:fldCharType="begin"/>
      </w:r>
      <w:r>
        <w:instrText>xe "</w:instrText>
      </w:r>
      <w:r w:rsidRPr="00655FF4">
        <w:instrText>to</w:instrText>
      </w:r>
      <w:r>
        <w:instrText>"</w:instrText>
      </w:r>
      <w:r w:rsidR="00BC6C4F">
        <w:fldChar w:fldCharType="end"/>
      </w:r>
      <w:r>
        <w:t xml:space="preserve"> package your application</w:t>
      </w:r>
    </w:p>
    <w:p w:rsidR="00713474" w:rsidRDefault="00713474" w:rsidP="00713474">
      <w:pPr>
        <w:pStyle w:val="Body"/>
      </w:pPr>
    </w:p>
    <w:p w:rsidR="00713474" w:rsidRDefault="00713474" w:rsidP="00713474">
      <w:pPr>
        <w:pStyle w:val="Body"/>
      </w:pPr>
      <w:r>
        <w:t>Initialize git for your app:</w:t>
      </w:r>
    </w:p>
    <w:p w:rsidR="00713474" w:rsidRDefault="00713474" w:rsidP="00713474">
      <w:pPr>
        <w:pStyle w:val="Body"/>
      </w:pPr>
    </w:p>
    <w:p w:rsidR="00713474" w:rsidRDefault="00713474" w:rsidP="002E5500">
      <w:pPr>
        <w:pStyle w:val="Acommandline"/>
      </w:pPr>
      <w:r>
        <w:t>\four_table&gt; git init</w:t>
      </w:r>
    </w:p>
    <w:p w:rsidR="00713474" w:rsidRDefault="00713474" w:rsidP="00713474">
      <w:pPr>
        <w:pStyle w:val="Body"/>
      </w:pPr>
    </w:p>
    <w:p w:rsidR="00713474" w:rsidRDefault="00713474" w:rsidP="00713474">
      <w:pPr>
        <w:pStyle w:val="Body"/>
      </w:pPr>
      <w:r>
        <w:t>Tell git to</w:t>
      </w:r>
      <w:r w:rsidR="00BC6C4F">
        <w:fldChar w:fldCharType="begin"/>
      </w:r>
      <w:r>
        <w:instrText>xe "</w:instrText>
      </w:r>
      <w:r w:rsidRPr="00655FF4">
        <w:instrText>to</w:instrText>
      </w:r>
      <w:r>
        <w:instrText>"</w:instrText>
      </w:r>
      <w:r w:rsidR="00BC6C4F">
        <w:fldChar w:fldCharType="end"/>
      </w:r>
      <w:r>
        <w:t xml:space="preserve"> add all the files in all folders to the project:</w:t>
      </w:r>
    </w:p>
    <w:p w:rsidR="00713474" w:rsidRDefault="00713474" w:rsidP="00713474">
      <w:pPr>
        <w:pStyle w:val="Body"/>
      </w:pPr>
    </w:p>
    <w:p w:rsidR="00713474" w:rsidRDefault="00713474" w:rsidP="002E5500">
      <w:pPr>
        <w:pStyle w:val="Acommandline"/>
      </w:pPr>
      <w:r>
        <w:t>\four_table&gt; git add .</w:t>
      </w:r>
    </w:p>
    <w:p w:rsidR="00713474" w:rsidRDefault="00713474" w:rsidP="00713474">
      <w:pPr>
        <w:pStyle w:val="Body"/>
      </w:pPr>
    </w:p>
    <w:p w:rsidR="00713474" w:rsidRDefault="00713474" w:rsidP="00713474">
      <w:pPr>
        <w:pStyle w:val="Body"/>
      </w:pPr>
      <w:r>
        <w:t>Tell git to</w:t>
      </w:r>
      <w:r w:rsidR="00BC6C4F">
        <w:fldChar w:fldCharType="begin"/>
      </w:r>
      <w:r>
        <w:instrText>xe "</w:instrText>
      </w:r>
      <w:r w:rsidRPr="00655FF4">
        <w:instrText>to</w:instrText>
      </w:r>
      <w:r>
        <w:instrText>"</w:instrText>
      </w:r>
      <w:r w:rsidR="00BC6C4F">
        <w:fldChar w:fldCharType="end"/>
      </w:r>
      <w:r>
        <w:t xml:space="preserve"> commit these additions and enter an optional message that helps for version control:</w:t>
      </w:r>
    </w:p>
    <w:p w:rsidR="00713474" w:rsidRDefault="00713474" w:rsidP="00713474">
      <w:pPr>
        <w:pStyle w:val="Body"/>
      </w:pPr>
      <w:r>
        <w:t xml:space="preserve"> </w:t>
      </w:r>
    </w:p>
    <w:p w:rsidR="00713474" w:rsidRDefault="00713474" w:rsidP="002E5500">
      <w:pPr>
        <w:pStyle w:val="Acommandline"/>
      </w:pPr>
      <w:r>
        <w:t>\four_table&gt; git commit –m “My first Commit”</w:t>
      </w:r>
    </w:p>
    <w:p w:rsidR="00713474" w:rsidRDefault="00713474" w:rsidP="00713474">
      <w:pPr>
        <w:pStyle w:val="Body"/>
      </w:pPr>
    </w:p>
    <w:p w:rsidR="00713474" w:rsidRDefault="00713474" w:rsidP="00713474">
      <w:pPr>
        <w:pStyle w:val="TOC1"/>
      </w:pPr>
      <w:r>
        <w:t>Step 5: Use the “heroku create</w:t>
      </w:r>
      <w:r w:rsidR="00BC6C4F">
        <w:fldChar w:fldCharType="begin"/>
      </w:r>
      <w:r>
        <w:instrText>xe "</w:instrText>
      </w:r>
      <w:r w:rsidRPr="00655FF4">
        <w:instrText>heroku create</w:instrText>
      </w:r>
      <w:r>
        <w:instrText>"</w:instrText>
      </w:r>
      <w:r w:rsidR="00BC6C4F">
        <w:fldChar w:fldCharType="end"/>
      </w:r>
      <w:r>
        <w:t>” command to</w:t>
      </w:r>
      <w:r w:rsidR="00BC6C4F">
        <w:fldChar w:fldCharType="begin"/>
      </w:r>
      <w:r>
        <w:instrText>xe "</w:instrText>
      </w:r>
      <w:r w:rsidRPr="00655FF4">
        <w:instrText>to</w:instrText>
      </w:r>
      <w:r>
        <w:instrText>"</w:instrText>
      </w:r>
      <w:r w:rsidR="00BC6C4F">
        <w:fldChar w:fldCharType="end"/>
      </w:r>
      <w:r>
        <w:t xml:space="preserve"> Initialize your application</w:t>
      </w:r>
    </w:p>
    <w:p w:rsidR="00713474" w:rsidRDefault="00713474" w:rsidP="00713474">
      <w:pPr>
        <w:pStyle w:val="Body"/>
      </w:pPr>
    </w:p>
    <w:p w:rsidR="00713474" w:rsidRDefault="00713474" w:rsidP="00713474">
      <w:pPr>
        <w:pStyle w:val="Body"/>
      </w:pPr>
      <w:r>
        <w:t>Change your directory to</w:t>
      </w:r>
      <w:r w:rsidR="00BC6C4F">
        <w:fldChar w:fldCharType="begin"/>
      </w:r>
      <w:r>
        <w:instrText>xe "</w:instrText>
      </w:r>
      <w:r w:rsidRPr="00655FF4">
        <w:instrText>to</w:instrText>
      </w:r>
      <w:r>
        <w:instrText>"</w:instrText>
      </w:r>
      <w:r w:rsidR="00BC6C4F">
        <w:fldChar w:fldCharType="end"/>
      </w:r>
      <w:r>
        <w:t xml:space="preserve"> </w:t>
      </w:r>
      <w:r w:rsidRPr="001D395A">
        <w:rPr>
          <w:rStyle w:val="FIleName"/>
        </w:rPr>
        <w:t>c:\tutorials\my-first-app</w:t>
      </w:r>
      <w:r>
        <w:t xml:space="preserve"> and then execute the command while in the root directory of the app.</w:t>
      </w:r>
    </w:p>
    <w:p w:rsidR="00713474" w:rsidRDefault="00713474" w:rsidP="00713474">
      <w:pPr>
        <w:pStyle w:val="Body"/>
      </w:pPr>
    </w:p>
    <w:p w:rsidR="00713474" w:rsidRDefault="00713474" w:rsidP="002E5500">
      <w:pPr>
        <w:pStyle w:val="Acommandline"/>
      </w:pPr>
      <w:r>
        <w:t>\four_table&gt; heroku create</w:t>
      </w:r>
      <w:r w:rsidR="00BC6C4F">
        <w:fldChar w:fldCharType="begin"/>
      </w:r>
      <w:r>
        <w:instrText>xe "</w:instrText>
      </w:r>
      <w:r w:rsidRPr="00655FF4">
        <w:instrText>heroku create</w:instrText>
      </w:r>
      <w:r>
        <w:instrText>"</w:instrText>
      </w:r>
      <w:r w:rsidR="00BC6C4F">
        <w:fldChar w:fldCharType="end"/>
      </w:r>
      <w:r>
        <w:t xml:space="preserve"> four_table</w:t>
      </w:r>
    </w:p>
    <w:p w:rsidR="00713474" w:rsidRDefault="00713474" w:rsidP="00713474">
      <w:pPr>
        <w:pStyle w:val="Body"/>
      </w:pPr>
    </w:p>
    <w:p w:rsidR="00713474" w:rsidRDefault="00713474" w:rsidP="00713474">
      <w:pPr>
        <w:pStyle w:val="Body"/>
      </w:pPr>
    </w:p>
    <w:p w:rsidR="00713474" w:rsidRDefault="008D27E1" w:rsidP="00713474">
      <w:pPr>
        <w:pStyle w:val="Body"/>
        <w:keepNext/>
        <w:jc w:val="center"/>
      </w:pPr>
      <w:r w:rsidRPr="003E69C8">
        <w:rPr>
          <w:rFonts w:eastAsia="Times New Roman"/>
          <w:noProof/>
          <w:sz w:val="20"/>
        </w:rPr>
        <w:drawing>
          <wp:inline distT="0" distB="0" distL="0" distR="0">
            <wp:extent cx="5372735" cy="2884805"/>
            <wp:effectExtent l="25400" t="0" r="12065" b="0"/>
            <wp:docPr id="1428" name="Picture 273" descr="fou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four table"/>
                    <pic:cNvPicPr>
                      <a:picLocks noChangeAspect="1" noChangeArrowheads="1"/>
                    </pic:cNvPicPr>
                  </pic:nvPicPr>
                  <pic:blipFill>
                    <a:blip r:embed="rId508"/>
                    <a:srcRect/>
                    <a:stretch>
                      <a:fillRect/>
                    </a:stretch>
                  </pic:blipFill>
                  <pic:spPr bwMode="auto">
                    <a:xfrm>
                      <a:off x="0" y="0"/>
                      <a:ext cx="5372735" cy="2884805"/>
                    </a:xfrm>
                    <a:prstGeom prst="rect">
                      <a:avLst/>
                    </a:prstGeom>
                    <a:noFill/>
                    <a:ln w="9525">
                      <a:noFill/>
                      <a:miter lim="800000"/>
                      <a:headEnd/>
                      <a:tailEnd/>
                    </a:ln>
                  </pic:spPr>
                </pic:pic>
              </a:graphicData>
            </a:graphic>
          </wp:inline>
        </w:drawing>
      </w:r>
    </w:p>
    <w:p w:rsidR="00713474" w:rsidRDefault="00713474" w:rsidP="00713474">
      <w:pPr>
        <w:pStyle w:val="Caption"/>
        <w:jc w:val="center"/>
        <w:rPr>
          <w:rFonts w:eastAsia="Times New Roman"/>
        </w:rPr>
      </w:pPr>
      <w:bookmarkStart w:id="687" w:name="_Toc153795780"/>
      <w:bookmarkStart w:id="688" w:name="_Toc293418260"/>
      <w:r>
        <w:t xml:space="preserve">Figure </w:t>
      </w:r>
      <w:r w:rsidR="00BC6C4F">
        <w:fldChar w:fldCharType="begin"/>
      </w:r>
      <w:r>
        <w:instrText xml:space="preserve"> SEQ Figure \* ARABIC </w:instrText>
      </w:r>
      <w:r w:rsidR="00BC6C4F">
        <w:fldChar w:fldCharType="separate"/>
      </w:r>
      <w:r w:rsidR="002C2B97">
        <w:rPr>
          <w:noProof/>
        </w:rPr>
        <w:t>285</w:t>
      </w:r>
      <w:r w:rsidR="00BC6C4F">
        <w:fldChar w:fldCharType="end"/>
      </w:r>
      <w:r>
        <w:t>: Console output from the "heroku create</w:t>
      </w:r>
      <w:r w:rsidR="00BC6C4F">
        <w:fldChar w:fldCharType="begin"/>
      </w:r>
      <w:r>
        <w:instrText>xe "</w:instrText>
      </w:r>
      <w:r w:rsidRPr="00655FF4">
        <w:instrText>heroku create</w:instrText>
      </w:r>
      <w:r>
        <w:instrText>"</w:instrText>
      </w:r>
      <w:r w:rsidR="00BC6C4F">
        <w:fldChar w:fldCharType="end"/>
      </w:r>
      <w:r>
        <w:t>" command</w:t>
      </w:r>
      <w:bookmarkEnd w:id="687"/>
      <w:bookmarkEnd w:id="688"/>
    </w:p>
    <w:p w:rsidR="00713474" w:rsidRDefault="00713474" w:rsidP="00713474">
      <w:pPr>
        <w:pStyle w:val="Body"/>
        <w:rPr>
          <w:rFonts w:eastAsia="Times New Roman"/>
          <w:sz w:val="20"/>
        </w:rPr>
      </w:pPr>
    </w:p>
    <w:p w:rsidR="00713474" w:rsidRPr="004132F5" w:rsidRDefault="00713474" w:rsidP="008C012B">
      <w:pPr>
        <w:pStyle w:val="NotesCallouts"/>
      </w:pPr>
      <w:r w:rsidRPr="00260F68">
        <w:rPr>
          <w:b/>
        </w:rPr>
        <w:t xml:space="preserve">Note: </w:t>
      </w:r>
      <w:r w:rsidRPr="004132F5">
        <w:t>The first time you try to</w:t>
      </w:r>
      <w:r w:rsidR="00BC6C4F">
        <w:fldChar w:fldCharType="begin"/>
      </w:r>
      <w:r>
        <w:instrText>xe "</w:instrText>
      </w:r>
      <w:r w:rsidRPr="00655FF4">
        <w:instrText>to</w:instrText>
      </w:r>
      <w:r>
        <w:instrText>"</w:instrText>
      </w:r>
      <w:r w:rsidR="00BC6C4F">
        <w:fldChar w:fldCharType="end"/>
      </w:r>
      <w:r w:rsidRPr="004132F5">
        <w:t xml:space="preserve"> create using the heroku gem you will be prompted to enter your user name</w:t>
      </w:r>
      <w:r w:rsidR="00BC6C4F">
        <w:fldChar w:fldCharType="begin"/>
      </w:r>
      <w:r>
        <w:instrText>xe "</w:instrText>
      </w:r>
      <w:r w:rsidRPr="00655FF4">
        <w:instrText>name</w:instrText>
      </w:r>
      <w:r>
        <w:instrText>"</w:instrText>
      </w:r>
      <w:r w:rsidR="00BC6C4F">
        <w:fldChar w:fldCharType="end"/>
      </w:r>
      <w:r w:rsidRPr="004132F5">
        <w:t xml:space="preserve"> and password that you provided heroku while creating an account</w:t>
      </w:r>
      <w:r w:rsidR="00BC6C4F">
        <w:fldChar w:fldCharType="begin"/>
      </w:r>
      <w:r>
        <w:instrText>xe "</w:instrText>
      </w:r>
      <w:r w:rsidRPr="00655FF4">
        <w:instrText>account</w:instrText>
      </w:r>
      <w:r>
        <w:instrText>"</w:instrText>
      </w:r>
      <w:r w:rsidR="00BC6C4F">
        <w:fldChar w:fldCharType="end"/>
      </w:r>
      <w:r w:rsidRPr="004132F5">
        <w:t>:</w:t>
      </w:r>
    </w:p>
    <w:p w:rsidR="00713474" w:rsidRDefault="00713474" w:rsidP="00713474">
      <w:pPr>
        <w:pStyle w:val="Body"/>
        <w:rPr>
          <w:rFonts w:eastAsia="Times New Roman"/>
          <w:sz w:val="20"/>
        </w:rPr>
      </w:pPr>
    </w:p>
    <w:p w:rsidR="00713474" w:rsidRDefault="00713474" w:rsidP="00713474">
      <w:pPr>
        <w:pStyle w:val="Body"/>
        <w:rPr>
          <w:rFonts w:eastAsia="Times New Roman"/>
          <w:sz w:val="20"/>
        </w:rPr>
      </w:pPr>
    </w:p>
    <w:p w:rsidR="00713474" w:rsidRDefault="00713474" w:rsidP="00713474">
      <w:pPr>
        <w:pStyle w:val="Body"/>
      </w:pPr>
      <w:r>
        <w:t>Looking at the output you can see that we could not create the application “</w:t>
      </w:r>
      <w:r w:rsidRPr="00256BE0">
        <w:rPr>
          <w:rStyle w:val="ADRYML"/>
        </w:rPr>
        <w:t>four_table</w:t>
      </w:r>
      <w:r>
        <w:t>”, as Heroku</w:t>
      </w:r>
      <w:r w:rsidR="00BC6C4F">
        <w:fldChar w:fldCharType="begin"/>
      </w:r>
      <w:r>
        <w:instrText>xe "</w:instrText>
      </w:r>
      <w:r w:rsidRPr="00655FF4">
        <w:instrText>Heroku</w:instrText>
      </w:r>
      <w:r>
        <w:instrText>"</w:instrText>
      </w:r>
      <w:r w:rsidR="00BC6C4F">
        <w:fldChar w:fldCharType="end"/>
      </w:r>
      <w:r>
        <w:t xml:space="preserve"> does not allow an underscore in a name</w:t>
      </w:r>
      <w:r w:rsidR="00BC6C4F">
        <w:fldChar w:fldCharType="begin"/>
      </w:r>
      <w:r>
        <w:instrText>xe "</w:instrText>
      </w:r>
      <w:r w:rsidRPr="00655FF4">
        <w:instrText>name</w:instrText>
      </w:r>
      <w:r>
        <w:instrText>"</w:instrText>
      </w:r>
      <w:r w:rsidR="00BC6C4F">
        <w:fldChar w:fldCharType="end"/>
      </w:r>
      <w:r>
        <w:t>.  We need to</w:t>
      </w:r>
      <w:r w:rsidR="00BC6C4F">
        <w:fldChar w:fldCharType="begin"/>
      </w:r>
      <w:r>
        <w:instrText>xe "</w:instrText>
      </w:r>
      <w:r w:rsidRPr="00655FF4">
        <w:instrText>to</w:instrText>
      </w:r>
      <w:r>
        <w:instrText>"</w:instrText>
      </w:r>
      <w:r w:rsidR="00BC6C4F">
        <w:fldChar w:fldCharType="end"/>
      </w:r>
      <w:r>
        <w:t xml:space="preserve"> change the name of our app and try again:</w:t>
      </w:r>
    </w:p>
    <w:p w:rsidR="00713474" w:rsidRDefault="00713474" w:rsidP="00713474">
      <w:pPr>
        <w:pStyle w:val="Body"/>
      </w:pPr>
    </w:p>
    <w:p w:rsidR="00713474" w:rsidRDefault="00713474" w:rsidP="002E5500">
      <w:pPr>
        <w:pStyle w:val="Acommandline"/>
      </w:pPr>
      <w:r>
        <w:t>\four_table&gt; heroku create</w:t>
      </w:r>
      <w:r w:rsidR="00BC6C4F">
        <w:fldChar w:fldCharType="begin"/>
      </w:r>
      <w:r>
        <w:instrText>xe "</w:instrText>
      </w:r>
      <w:r w:rsidRPr="00655FF4">
        <w:instrText>heroku create</w:instrText>
      </w:r>
      <w:r>
        <w:instrText>"</w:instrText>
      </w:r>
      <w:r w:rsidR="00BC6C4F">
        <w:fldChar w:fldCharType="end"/>
      </w:r>
      <w:r>
        <w:t xml:space="preserve"> four-table</w:t>
      </w:r>
    </w:p>
    <w:p w:rsidR="00713474" w:rsidRDefault="00713474" w:rsidP="00713474">
      <w:pPr>
        <w:pStyle w:val="Body"/>
      </w:pPr>
    </w:p>
    <w:p w:rsidR="00713474" w:rsidRDefault="00713474" w:rsidP="00713474">
      <w:pPr>
        <w:pStyle w:val="Body"/>
      </w:pPr>
      <w:r>
        <w:t xml:space="preserve">And then: </w:t>
      </w:r>
    </w:p>
    <w:p w:rsidR="00713474" w:rsidRDefault="00713474" w:rsidP="00713474">
      <w:pPr>
        <w:pStyle w:val="Body"/>
      </w:pPr>
    </w:p>
    <w:p w:rsidR="00713474" w:rsidRDefault="00713474" w:rsidP="002E5500">
      <w:pPr>
        <w:pStyle w:val="Acommandline"/>
      </w:pPr>
      <w:r>
        <w:t>\four_table&gt; git push heroku master</w:t>
      </w:r>
    </w:p>
    <w:p w:rsidR="00713474" w:rsidRDefault="00713474" w:rsidP="00713474">
      <w:pPr>
        <w:pStyle w:val="Body"/>
      </w:pPr>
    </w:p>
    <w:p w:rsidR="00713474" w:rsidRDefault="008D27E1" w:rsidP="00713474">
      <w:pPr>
        <w:pStyle w:val="Body"/>
        <w:keepNext/>
        <w:jc w:val="center"/>
      </w:pPr>
      <w:r w:rsidRPr="003E69C8">
        <w:rPr>
          <w:noProof/>
        </w:rPr>
        <w:drawing>
          <wp:inline distT="0" distB="0" distL="0" distR="0">
            <wp:extent cx="5075555" cy="2055495"/>
            <wp:effectExtent l="25400" t="0" r="4445" b="0"/>
            <wp:docPr id="1429" name="Picture 274" descr="git push heroku 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git push heroku master"/>
                    <pic:cNvPicPr>
                      <a:picLocks noChangeAspect="1" noChangeArrowheads="1"/>
                    </pic:cNvPicPr>
                  </pic:nvPicPr>
                  <pic:blipFill>
                    <a:blip r:embed="rId509"/>
                    <a:srcRect/>
                    <a:stretch>
                      <a:fillRect/>
                    </a:stretch>
                  </pic:blipFill>
                  <pic:spPr bwMode="auto">
                    <a:xfrm>
                      <a:off x="0" y="0"/>
                      <a:ext cx="5075555" cy="205549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89" w:name="_Toc153795781"/>
      <w:bookmarkStart w:id="690" w:name="_Toc293418261"/>
      <w:r>
        <w:t xml:space="preserve">Figure </w:t>
      </w:r>
      <w:r w:rsidR="00BC6C4F">
        <w:fldChar w:fldCharType="begin"/>
      </w:r>
      <w:r>
        <w:instrText xml:space="preserve"> SEQ Figure \* ARABIC </w:instrText>
      </w:r>
      <w:r w:rsidR="00BC6C4F">
        <w:fldChar w:fldCharType="separate"/>
      </w:r>
      <w:r w:rsidR="002C2B97">
        <w:rPr>
          <w:noProof/>
        </w:rPr>
        <w:t>286</w:t>
      </w:r>
      <w:r w:rsidR="00BC6C4F">
        <w:fldChar w:fldCharType="end"/>
      </w:r>
      <w:r>
        <w:t>: Using heroku git push</w:t>
      </w:r>
      <w:bookmarkEnd w:id="689"/>
      <w:bookmarkEnd w:id="690"/>
      <w:r w:rsidR="00BC6C4F">
        <w:fldChar w:fldCharType="begin"/>
      </w:r>
      <w:r>
        <w:instrText>xe "</w:instrText>
      </w:r>
      <w:r w:rsidRPr="00655FF4">
        <w:instrText>heroku git push</w:instrText>
      </w:r>
      <w:r>
        <w:instrText>"</w:instrText>
      </w:r>
      <w:r w:rsidR="00BC6C4F">
        <w:fldChar w:fldCharType="end"/>
      </w:r>
    </w:p>
    <w:p w:rsidR="00713474" w:rsidRDefault="00713474" w:rsidP="00713474">
      <w:pPr>
        <w:pStyle w:val="Body"/>
        <w:tabs>
          <w:tab w:val="left" w:pos="6907"/>
        </w:tabs>
      </w:pPr>
      <w:r>
        <w:tab/>
      </w:r>
    </w:p>
    <w:p w:rsidR="00713474" w:rsidRDefault="00713474" w:rsidP="00713474">
      <w:pPr>
        <w:pStyle w:val="Body"/>
      </w:pPr>
    </w:p>
    <w:p w:rsidR="00713474" w:rsidRDefault="00713474" w:rsidP="00713474">
      <w:pPr>
        <w:pStyle w:val="Body"/>
      </w:pPr>
      <w:r>
        <w:t>OK. So our app launched, but then crashed.  What we forgot to</w:t>
      </w:r>
      <w:r w:rsidR="00BC6C4F">
        <w:fldChar w:fldCharType="begin"/>
      </w:r>
      <w:r>
        <w:instrText>xe "</w:instrText>
      </w:r>
      <w:r w:rsidRPr="00655FF4">
        <w:instrText>to</w:instrText>
      </w:r>
      <w:r>
        <w:instrText>"</w:instrText>
      </w:r>
      <w:r w:rsidR="00BC6C4F">
        <w:fldChar w:fldCharType="end"/>
      </w:r>
      <w:r>
        <w:t xml:space="preserve"> do is</w:t>
      </w:r>
      <w:r w:rsidR="00BC6C4F">
        <w:fldChar w:fldCharType="begin"/>
      </w:r>
      <w:r>
        <w:instrText>xe "</w:instrText>
      </w:r>
      <w:r w:rsidRPr="00655FF4">
        <w:instrText>is</w:instrText>
      </w:r>
      <w:r>
        <w:instrText>"</w:instrText>
      </w:r>
      <w:r w:rsidR="00BC6C4F">
        <w:fldChar w:fldCharType="end"/>
      </w:r>
      <w:r>
        <w:t xml:space="preserve"> to inform Heroku</w:t>
      </w:r>
      <w:r w:rsidR="00BC6C4F">
        <w:fldChar w:fldCharType="begin"/>
      </w:r>
      <w:r>
        <w:instrText>xe "</w:instrText>
      </w:r>
      <w:r w:rsidRPr="00655FF4">
        <w:instrText>Heroku</w:instrText>
      </w:r>
      <w:r>
        <w:instrText>"</w:instrText>
      </w:r>
      <w:r w:rsidR="00BC6C4F">
        <w:fldChar w:fldCharType="end"/>
      </w:r>
      <w:r>
        <w:t xml:space="preserve"> to add the Hobo</w:t>
      </w:r>
      <w:r w:rsidR="00BC6C4F">
        <w:fldChar w:fldCharType="begin"/>
      </w:r>
      <w:r>
        <w:instrText>xe "</w:instrText>
      </w:r>
      <w:r>
        <w:rPr>
          <w:rFonts w:ascii="Cambria" w:eastAsia="Times New Roman" w:hAnsi="Cambria"/>
        </w:rPr>
        <w:instrText>Hobo</w:instrText>
      </w:r>
      <w:r>
        <w:instrText>"</w:instrText>
      </w:r>
      <w:r w:rsidR="00BC6C4F">
        <w:fldChar w:fldCharType="end"/>
      </w:r>
      <w:r>
        <w:t xml:space="preserve"> gem to our application.  We can do this by adding an instruction:</w:t>
      </w:r>
    </w:p>
    <w:p w:rsidR="00713474" w:rsidRDefault="00713474" w:rsidP="00713474">
      <w:pPr>
        <w:pStyle w:val="Body"/>
      </w:pPr>
    </w:p>
    <w:p w:rsidR="00713474" w:rsidRDefault="008D27E1" w:rsidP="00713474">
      <w:pPr>
        <w:pStyle w:val="Body"/>
        <w:keepNext/>
        <w:jc w:val="center"/>
      </w:pPr>
      <w:r w:rsidRPr="003E69C8">
        <w:rPr>
          <w:noProof/>
        </w:rPr>
        <w:drawing>
          <wp:inline distT="0" distB="0" distL="0" distR="0">
            <wp:extent cx="5259705" cy="2552065"/>
            <wp:effectExtent l="50800" t="25400" r="23495" b="13335"/>
            <wp:docPr id="1430" name="Picture 275" descr="added gems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ded gems definition"/>
                    <pic:cNvPicPr>
                      <a:picLocks noChangeAspect="1" noChangeArrowheads="1"/>
                    </pic:cNvPicPr>
                  </pic:nvPicPr>
                  <pic:blipFill>
                    <a:blip r:embed="rId510"/>
                    <a:srcRect/>
                    <a:stretch>
                      <a:fillRect/>
                    </a:stretch>
                  </pic:blipFill>
                  <pic:spPr bwMode="auto">
                    <a:xfrm>
                      <a:off x="0" y="0"/>
                      <a:ext cx="5259705" cy="255206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91" w:name="_Toc153795782"/>
      <w:bookmarkStart w:id="692" w:name="_Toc293418262"/>
      <w:r>
        <w:t xml:space="preserve">Figure </w:t>
      </w:r>
      <w:r w:rsidR="00BC6C4F">
        <w:fldChar w:fldCharType="begin"/>
      </w:r>
      <w:r>
        <w:instrText xml:space="preserve"> SEQ Figure \* ARABIC </w:instrText>
      </w:r>
      <w:r w:rsidR="00BC6C4F">
        <w:fldChar w:fldCharType="separate"/>
      </w:r>
      <w:r w:rsidR="002C2B97">
        <w:rPr>
          <w:noProof/>
        </w:rPr>
        <w:t>287</w:t>
      </w:r>
      <w:r w:rsidR="00BC6C4F">
        <w:fldChar w:fldCharType="end"/>
      </w:r>
      <w:r>
        <w:t>: Telling Heroku</w:t>
      </w:r>
      <w:r w:rsidR="00BC6C4F">
        <w:fldChar w:fldCharType="begin"/>
      </w:r>
      <w:r>
        <w:instrText>xe "</w:instrText>
      </w:r>
      <w:r w:rsidRPr="00655FF4">
        <w:instrText>Heroku</w:instrText>
      </w:r>
      <w:r>
        <w:instrText>"</w:instrText>
      </w:r>
      <w:r w:rsidR="00BC6C4F">
        <w:fldChar w:fldCharType="end"/>
      </w:r>
      <w:r>
        <w:t xml:space="preserve"> where to</w:t>
      </w:r>
      <w:r w:rsidR="00BC6C4F">
        <w:fldChar w:fldCharType="begin"/>
      </w:r>
      <w:r>
        <w:instrText>xe "</w:instrText>
      </w:r>
      <w:r w:rsidRPr="00655FF4">
        <w:instrText>to</w:instrText>
      </w:r>
      <w:r>
        <w:instrText>"</w:instrText>
      </w:r>
      <w:r w:rsidR="00BC6C4F">
        <w:fldChar w:fldCharType="end"/>
      </w:r>
      <w:r>
        <w:t xml:space="preserve"> find your application's gems</w:t>
      </w:r>
      <w:bookmarkEnd w:id="691"/>
      <w:bookmarkEnd w:id="692"/>
      <w:r w:rsidR="00BC6C4F">
        <w:fldChar w:fldCharType="begin"/>
      </w:r>
      <w:r>
        <w:instrText>xe "</w:instrText>
      </w:r>
      <w:r w:rsidRPr="00655FF4">
        <w:instrText>gems</w:instrText>
      </w:r>
      <w:r>
        <w:instrText>"</w:instrText>
      </w:r>
      <w:r w:rsidR="00BC6C4F">
        <w:fldChar w:fldCharType="end"/>
      </w:r>
    </w:p>
    <w:p w:rsidR="00713474" w:rsidRDefault="00713474" w:rsidP="00713474">
      <w:pPr>
        <w:pStyle w:val="Body"/>
      </w:pPr>
    </w:p>
    <w:p w:rsidR="00713474" w:rsidRDefault="00713474" w:rsidP="00713474">
      <w:pPr>
        <w:pStyle w:val="Body"/>
      </w:pPr>
    </w:p>
    <w:p w:rsidR="00713474" w:rsidRDefault="00713474" w:rsidP="00713474">
      <w:pPr>
        <w:pStyle w:val="Body"/>
      </w:pPr>
      <w:r>
        <w:t>Create</w:t>
      </w:r>
      <w:r w:rsidR="00BC6C4F">
        <w:fldChar w:fldCharType="begin"/>
      </w:r>
      <w:r>
        <w:instrText>xe "</w:instrText>
      </w:r>
      <w:r w:rsidRPr="00655FF4">
        <w:instrText>Create</w:instrText>
      </w:r>
      <w:r>
        <w:instrText>"</w:instrText>
      </w:r>
      <w:r w:rsidR="00BC6C4F">
        <w:fldChar w:fldCharType="end"/>
      </w:r>
      <w:r>
        <w:t xml:space="preserve"> a text file with the name</w:t>
      </w:r>
      <w:r w:rsidR="00BC6C4F">
        <w:fldChar w:fldCharType="begin"/>
      </w:r>
      <w:r>
        <w:instrText>xe "</w:instrText>
      </w:r>
      <w:r w:rsidRPr="00655FF4">
        <w:instrText>name</w:instrText>
      </w:r>
      <w:r>
        <w:instrText>"</w:instrText>
      </w:r>
      <w:r w:rsidR="00BC6C4F">
        <w:fldChar w:fldCharType="end"/>
      </w:r>
      <w:r>
        <w:t xml:space="preserve"> </w:t>
      </w:r>
      <w:r w:rsidRPr="00316584">
        <w:rPr>
          <w:rStyle w:val="FIleName"/>
        </w:rPr>
        <w:t>.gems</w:t>
      </w:r>
      <w:r w:rsidR="00BC6C4F">
        <w:rPr>
          <w:rStyle w:val="FIleName"/>
        </w:rPr>
        <w:fldChar w:fldCharType="begin"/>
      </w:r>
      <w:r>
        <w:rPr>
          <w:rStyle w:val="FIleName"/>
        </w:rPr>
        <w:instrText>xe "</w:instrText>
      </w:r>
      <w:r w:rsidRPr="00655FF4">
        <w:rPr>
          <w:rStyle w:val="FIleName"/>
          <w:rFonts w:ascii="Times New Roman" w:hAnsi="Times New Roman"/>
        </w:rPr>
        <w:instrText>gems</w:instrText>
      </w:r>
      <w:r>
        <w:rPr>
          <w:rStyle w:val="FIleName"/>
        </w:rPr>
        <w:instrText>"</w:instrText>
      </w:r>
      <w:r w:rsidR="00BC6C4F">
        <w:rPr>
          <w:rStyle w:val="FIleName"/>
        </w:rPr>
        <w:fldChar w:fldCharType="end"/>
      </w:r>
      <w:r w:rsidRPr="00316584">
        <w:t xml:space="preserve"> in the application</w:t>
      </w:r>
      <w:r>
        <w:t>’</w:t>
      </w:r>
      <w:r w:rsidRPr="00316584">
        <w:t>s root folder.</w:t>
      </w:r>
      <w:r>
        <w:t xml:space="preserve">  Add the following text:</w:t>
      </w:r>
    </w:p>
    <w:p w:rsidR="00713474" w:rsidRDefault="00713474" w:rsidP="00713474">
      <w:pPr>
        <w:pStyle w:val="Body"/>
      </w:pPr>
    </w:p>
    <w:p w:rsidR="00713474" w:rsidRDefault="00713474" w:rsidP="00713474">
      <w:pPr>
        <w:pStyle w:val="Code"/>
      </w:pPr>
      <w:r>
        <w:t>hobo –source gems</w:t>
      </w:r>
      <w:r w:rsidR="00BC6C4F">
        <w:fldChar w:fldCharType="begin"/>
      </w:r>
      <w:r>
        <w:instrText>xe "</w:instrText>
      </w:r>
      <w:r w:rsidRPr="00655FF4">
        <w:instrText>gems</w:instrText>
      </w:r>
      <w:r>
        <w:instrText>"</w:instrText>
      </w:r>
      <w:r w:rsidR="00BC6C4F">
        <w:fldChar w:fldCharType="end"/>
      </w:r>
      <w:r>
        <w:t>.github.com</w:t>
      </w:r>
      <w:r w:rsidR="00BC6C4F">
        <w:fldChar w:fldCharType="begin"/>
      </w:r>
      <w:r>
        <w:instrText>xe "</w:instrText>
      </w:r>
      <w:r w:rsidRPr="00655FF4">
        <w:instrText>github.com</w:instrText>
      </w:r>
      <w:r>
        <w:instrText>"</w:instrText>
      </w:r>
      <w:r w:rsidR="00BC6C4F">
        <w:fldChar w:fldCharType="end"/>
      </w:r>
    </w:p>
    <w:p w:rsidR="00713474" w:rsidRPr="00316584" w:rsidRDefault="00713474" w:rsidP="00713474">
      <w:pPr>
        <w:pStyle w:val="Body"/>
        <w:rPr>
          <w:rStyle w:val="FIleName"/>
          <w:b w:val="0"/>
          <w:i w:val="0"/>
          <w:sz w:val="18"/>
        </w:rPr>
      </w:pPr>
    </w:p>
    <w:p w:rsidR="00713474" w:rsidRDefault="00713474" w:rsidP="00713474">
      <w:pPr>
        <w:pStyle w:val="Body"/>
      </w:pPr>
    </w:p>
    <w:p w:rsidR="00713474" w:rsidRDefault="00713474" w:rsidP="00713474">
      <w:pPr>
        <w:pStyle w:val="Body"/>
      </w:pPr>
      <w:r>
        <w:t>Now we need to</w:t>
      </w:r>
      <w:r w:rsidR="00BC6C4F">
        <w:fldChar w:fldCharType="begin"/>
      </w:r>
      <w:r>
        <w:instrText>xe "</w:instrText>
      </w:r>
      <w:r w:rsidRPr="00655FF4">
        <w:instrText>to</w:instrText>
      </w:r>
      <w:r>
        <w:instrText>"</w:instrText>
      </w:r>
      <w:r w:rsidR="00BC6C4F">
        <w:fldChar w:fldCharType="end"/>
      </w:r>
      <w:r>
        <w:t xml:space="preserve"> use GIT again to add these changes and push them to Heroku</w:t>
      </w:r>
      <w:r w:rsidR="00BC6C4F">
        <w:fldChar w:fldCharType="begin"/>
      </w:r>
      <w:r>
        <w:instrText>xe "</w:instrText>
      </w:r>
      <w:r w:rsidRPr="00655FF4">
        <w:instrText>Heroku</w:instrText>
      </w:r>
      <w:r>
        <w:instrText>"</w:instrText>
      </w:r>
      <w:r w:rsidR="00BC6C4F">
        <w:fldChar w:fldCharType="end"/>
      </w:r>
      <w:r>
        <w:t>:</w:t>
      </w:r>
    </w:p>
    <w:p w:rsidR="00713474" w:rsidRDefault="00713474" w:rsidP="00713474">
      <w:pPr>
        <w:pStyle w:val="Body"/>
      </w:pPr>
    </w:p>
    <w:p w:rsidR="00713474" w:rsidRDefault="00713474" w:rsidP="002E5500">
      <w:pPr>
        <w:pStyle w:val="Acommandline"/>
      </w:pPr>
      <w:r>
        <w:t>\four_table&gt; git add .</w:t>
      </w:r>
    </w:p>
    <w:p w:rsidR="00713474" w:rsidRDefault="00713474" w:rsidP="002E5500">
      <w:pPr>
        <w:pStyle w:val="Acommandline"/>
      </w:pPr>
      <w:r>
        <w:t>\four_table&gt; git commit –m “Added .gems</w:t>
      </w:r>
      <w:r w:rsidR="00BC6C4F">
        <w:fldChar w:fldCharType="begin"/>
      </w:r>
      <w:r>
        <w:instrText>xe "</w:instrText>
      </w:r>
      <w:r w:rsidRPr="00655FF4">
        <w:instrText>gems</w:instrText>
      </w:r>
      <w:r>
        <w:instrText>"</w:instrText>
      </w:r>
      <w:r w:rsidR="00BC6C4F">
        <w:fldChar w:fldCharType="end"/>
      </w:r>
      <w:r>
        <w:t xml:space="preserve"> definition file”</w:t>
      </w:r>
    </w:p>
    <w:p w:rsidR="00713474" w:rsidRDefault="00713474" w:rsidP="002E5500">
      <w:pPr>
        <w:pStyle w:val="Acommandline"/>
      </w:pPr>
      <w:r>
        <w:t>\four_table&gt; git push heroku master</w:t>
      </w:r>
    </w:p>
    <w:p w:rsidR="00713474" w:rsidRDefault="00713474" w:rsidP="00713474">
      <w:pPr>
        <w:pStyle w:val="Body"/>
      </w:pPr>
    </w:p>
    <w:p w:rsidR="00713474" w:rsidRDefault="008D27E1" w:rsidP="00713474">
      <w:pPr>
        <w:pStyle w:val="Body"/>
        <w:keepNext/>
        <w:jc w:val="center"/>
      </w:pPr>
      <w:r w:rsidRPr="003E69C8">
        <w:rPr>
          <w:noProof/>
        </w:rPr>
        <w:drawing>
          <wp:inline distT="0" distB="0" distL="0" distR="0">
            <wp:extent cx="4791710" cy="3076575"/>
            <wp:effectExtent l="25400" t="0" r="8890" b="0"/>
            <wp:docPr id="1431" name="Picture 276" descr="git push after adding gems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git push after adding gems definition"/>
                    <pic:cNvPicPr>
                      <a:picLocks noChangeAspect="1" noChangeArrowheads="1"/>
                    </pic:cNvPicPr>
                  </pic:nvPicPr>
                  <pic:blipFill>
                    <a:blip r:embed="rId511"/>
                    <a:srcRect b="11238"/>
                    <a:stretch>
                      <a:fillRect/>
                    </a:stretch>
                  </pic:blipFill>
                  <pic:spPr bwMode="auto">
                    <a:xfrm>
                      <a:off x="0" y="0"/>
                      <a:ext cx="4791710" cy="307657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93" w:name="_Toc153795783"/>
      <w:bookmarkStart w:id="694" w:name="_Toc293418263"/>
      <w:r>
        <w:t xml:space="preserve">Figure </w:t>
      </w:r>
      <w:r w:rsidR="00BC6C4F">
        <w:fldChar w:fldCharType="begin"/>
      </w:r>
      <w:r>
        <w:instrText xml:space="preserve"> SEQ Figure \* ARABIC </w:instrText>
      </w:r>
      <w:r w:rsidR="00BC6C4F">
        <w:fldChar w:fldCharType="separate"/>
      </w:r>
      <w:r w:rsidR="002C2B97">
        <w:rPr>
          <w:noProof/>
        </w:rPr>
        <w:t>288</w:t>
      </w:r>
      <w:r w:rsidR="00BC6C4F">
        <w:fldChar w:fldCharType="end"/>
      </w:r>
      <w:r>
        <w:t>: Adding your “.gems</w:t>
      </w:r>
      <w:r w:rsidR="00BC6C4F">
        <w:fldChar w:fldCharType="begin"/>
      </w:r>
      <w:r>
        <w:instrText>xe "</w:instrText>
      </w:r>
      <w:r w:rsidRPr="00655FF4">
        <w:instrText>gems</w:instrText>
      </w:r>
      <w:r>
        <w:instrText>"</w:instrText>
      </w:r>
      <w:r w:rsidR="00BC6C4F">
        <w:fldChar w:fldCharType="end"/>
      </w:r>
      <w:r>
        <w:t>” config file to</w:t>
      </w:r>
      <w:r w:rsidR="00BC6C4F">
        <w:fldChar w:fldCharType="begin"/>
      </w:r>
      <w:r>
        <w:instrText>xe "</w:instrText>
      </w:r>
      <w:r w:rsidRPr="00655FF4">
        <w:instrText>to</w:instrText>
      </w:r>
      <w:r>
        <w:instrText>"</w:instrText>
      </w:r>
      <w:r w:rsidR="00BC6C4F">
        <w:fldChar w:fldCharType="end"/>
      </w:r>
      <w:r>
        <w:t xml:space="preserve"> your git repository</w:t>
      </w:r>
      <w:bookmarkEnd w:id="693"/>
      <w:bookmarkEnd w:id="694"/>
    </w:p>
    <w:p w:rsidR="00713474" w:rsidRDefault="00713474" w:rsidP="00713474">
      <w:pPr>
        <w:pStyle w:val="Body"/>
      </w:pPr>
    </w:p>
    <w:p w:rsidR="00713474" w:rsidRDefault="00713474" w:rsidP="00713474">
      <w:pPr>
        <w:pStyle w:val="Body"/>
      </w:pPr>
    </w:p>
    <w:p w:rsidR="00713474" w:rsidRPr="00034F86" w:rsidRDefault="00713474" w:rsidP="00713474">
      <w:pPr>
        <w:pStyle w:val="Body"/>
        <w:rPr>
          <w:i/>
        </w:rPr>
      </w:pPr>
      <w:r w:rsidRPr="00034F86">
        <w:rPr>
          <w:i/>
        </w:rPr>
        <w:t>Note that the additional gems</w:t>
      </w:r>
      <w:r w:rsidR="00BC6C4F">
        <w:rPr>
          <w:i/>
        </w:rPr>
        <w:fldChar w:fldCharType="begin"/>
      </w:r>
      <w:r>
        <w:rPr>
          <w:i/>
        </w:rPr>
        <w:instrText>xe "</w:instrText>
      </w:r>
      <w:r w:rsidRPr="00655FF4">
        <w:rPr>
          <w:i/>
        </w:rPr>
        <w:instrText>gems</w:instrText>
      </w:r>
      <w:r>
        <w:rPr>
          <w:i/>
        </w:rPr>
        <w:instrText>"</w:instrText>
      </w:r>
      <w:r w:rsidR="00BC6C4F">
        <w:rPr>
          <w:i/>
        </w:rPr>
        <w:fldChar w:fldCharType="end"/>
      </w:r>
      <w:r w:rsidRPr="00034F86">
        <w:rPr>
          <w:i/>
        </w:rPr>
        <w:t xml:space="preserve"> that Hobo</w:t>
      </w:r>
      <w:r w:rsidR="00BC6C4F">
        <w:rPr>
          <w:i/>
        </w:rPr>
        <w:fldChar w:fldCharType="begin"/>
      </w:r>
      <w:r>
        <w:rPr>
          <w:i/>
        </w:rPr>
        <w:instrText>xe "</w:instrText>
      </w:r>
      <w:r>
        <w:rPr>
          <w:rFonts w:ascii="Cambria" w:eastAsia="Times New Roman" w:hAnsi="Cambria"/>
          <w:i/>
        </w:rPr>
        <w:instrText>Hobo</w:instrText>
      </w:r>
      <w:r>
        <w:rPr>
          <w:i/>
        </w:rPr>
        <w:instrText>"</w:instrText>
      </w:r>
      <w:r w:rsidR="00BC6C4F">
        <w:rPr>
          <w:i/>
        </w:rPr>
        <w:fldChar w:fldCharType="end"/>
      </w:r>
      <w:r w:rsidRPr="00034F86">
        <w:rPr>
          <w:i/>
        </w:rPr>
        <w:t xml:space="preserve"> </w:t>
      </w:r>
      <w:r>
        <w:rPr>
          <w:i/>
        </w:rPr>
        <w:t>uses (dependencies)</w:t>
      </w:r>
      <w:r w:rsidRPr="00034F86">
        <w:rPr>
          <w:i/>
        </w:rPr>
        <w:t xml:space="preserve"> were automatically installed as well.</w:t>
      </w:r>
    </w:p>
    <w:p w:rsidR="00713474" w:rsidRDefault="00713474" w:rsidP="00713474">
      <w:pPr>
        <w:pStyle w:val="Body"/>
      </w:pPr>
    </w:p>
    <w:p w:rsidR="00713474" w:rsidRDefault="00713474" w:rsidP="00713474">
      <w:pPr>
        <w:pStyle w:val="TOC1"/>
      </w:pPr>
      <w:r>
        <w:t>Step 6: Migrate your database schema</w:t>
      </w:r>
      <w:r w:rsidR="00BC6C4F">
        <w:fldChar w:fldCharType="begin"/>
      </w:r>
      <w:r>
        <w:instrText>xe "</w:instrText>
      </w:r>
      <w:r w:rsidRPr="00655FF4">
        <w:instrText>database schema</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Heroku</w:t>
      </w:r>
      <w:r w:rsidR="00BC6C4F">
        <w:fldChar w:fldCharType="begin"/>
      </w:r>
      <w:r>
        <w:instrText>xe "</w:instrText>
      </w:r>
      <w:r w:rsidRPr="00655FF4">
        <w:instrText>Heroku</w:instrText>
      </w:r>
      <w:r>
        <w:instrText>"</w:instrText>
      </w:r>
      <w:r w:rsidR="00BC6C4F">
        <w:fldChar w:fldCharType="end"/>
      </w:r>
    </w:p>
    <w:p w:rsidR="00713474" w:rsidRDefault="00713474" w:rsidP="00713474">
      <w:pPr>
        <w:pStyle w:val="Body"/>
      </w:pPr>
    </w:p>
    <w:p w:rsidR="00713474" w:rsidRDefault="00713474" w:rsidP="00713474">
      <w:pPr>
        <w:pStyle w:val="Body"/>
      </w:pPr>
      <w:r>
        <w:t>Your UI</w:t>
      </w:r>
      <w:r w:rsidR="00BC6C4F">
        <w:fldChar w:fldCharType="begin"/>
      </w:r>
      <w:r>
        <w:instrText>xe "</w:instrText>
      </w:r>
      <w:r w:rsidRPr="00655FF4">
        <w:instrText>UI</w:instrText>
      </w:r>
      <w:r>
        <w:instrText>"</w:instrText>
      </w:r>
      <w:r w:rsidR="00BC6C4F">
        <w:fldChar w:fldCharType="end"/>
      </w:r>
      <w:r>
        <w:t xml:space="preserve"> is</w:t>
      </w:r>
      <w:r w:rsidR="00BC6C4F">
        <w:fldChar w:fldCharType="begin"/>
      </w:r>
      <w:r>
        <w:instrText>xe "</w:instrText>
      </w:r>
      <w:r w:rsidRPr="00655FF4">
        <w:instrText>is</w:instrText>
      </w:r>
      <w:r>
        <w:instrText>"</w:instrText>
      </w:r>
      <w:r w:rsidR="00BC6C4F">
        <w:fldChar w:fldCharType="end"/>
      </w:r>
      <w:r>
        <w:t xml:space="preserve"> up and running, but your database has not been migrated until you do this:</w:t>
      </w:r>
    </w:p>
    <w:p w:rsidR="00713474" w:rsidRDefault="00713474" w:rsidP="00713474">
      <w:pPr>
        <w:pStyle w:val="Body"/>
      </w:pPr>
      <w:r>
        <w:t xml:space="preserve"> </w:t>
      </w:r>
    </w:p>
    <w:p w:rsidR="00713474" w:rsidRDefault="00713474" w:rsidP="002E5500">
      <w:pPr>
        <w:pStyle w:val="Acommandline"/>
      </w:pPr>
      <w:r>
        <w:t>\four_table&gt; heroku rake</w:t>
      </w:r>
      <w:r w:rsidR="00BC6C4F">
        <w:fldChar w:fldCharType="begin"/>
      </w:r>
      <w:r>
        <w:instrText>xe "</w:instrText>
      </w:r>
      <w:r w:rsidRPr="00655FF4">
        <w:instrText>rake</w:instrText>
      </w:r>
      <w:r>
        <w:instrText>"</w:instrText>
      </w:r>
      <w:r w:rsidR="00BC6C4F">
        <w:fldChar w:fldCharType="end"/>
      </w:r>
      <w:r>
        <w:t xml:space="preserve"> db:migrate</w:t>
      </w:r>
      <w:r w:rsidR="00BC6C4F">
        <w:fldChar w:fldCharType="begin"/>
      </w:r>
      <w:r>
        <w:instrText>xe "</w:instrText>
      </w:r>
      <w:r w:rsidRPr="00655FF4">
        <w:instrText>rake db:migrate</w:instrText>
      </w:r>
      <w:r>
        <w:instrText>"</w:instrText>
      </w:r>
      <w:r w:rsidR="00BC6C4F">
        <w:fldChar w:fldCharType="end"/>
      </w:r>
    </w:p>
    <w:p w:rsidR="00713474" w:rsidRDefault="00713474" w:rsidP="00713474">
      <w:pPr>
        <w:pStyle w:val="Body"/>
      </w:pPr>
    </w:p>
    <w:p w:rsidR="00713474" w:rsidRDefault="00713474" w:rsidP="00713474">
      <w:pPr>
        <w:pStyle w:val="Body"/>
      </w:pPr>
    </w:p>
    <w:p w:rsidR="00713474" w:rsidRDefault="00713474" w:rsidP="00713474">
      <w:pPr>
        <w:pStyle w:val="Body"/>
      </w:pPr>
    </w:p>
    <w:p w:rsidR="00713474" w:rsidRDefault="008D27E1" w:rsidP="00713474">
      <w:pPr>
        <w:pStyle w:val="Body"/>
        <w:keepNext/>
        <w:jc w:val="center"/>
      </w:pPr>
      <w:r w:rsidRPr="003E69C8">
        <w:rPr>
          <w:noProof/>
        </w:rPr>
        <w:drawing>
          <wp:inline distT="0" distB="0" distL="0" distR="0">
            <wp:extent cx="4458335" cy="3012440"/>
            <wp:effectExtent l="25400" t="0" r="12065" b="0"/>
            <wp:docPr id="1432" name="Picture 277" descr="heroku rake db mig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eroku rake db migrate"/>
                    <pic:cNvPicPr>
                      <a:picLocks noChangeAspect="1" noChangeArrowheads="1"/>
                    </pic:cNvPicPr>
                  </pic:nvPicPr>
                  <pic:blipFill>
                    <a:blip r:embed="rId512"/>
                    <a:srcRect/>
                    <a:stretch>
                      <a:fillRect/>
                    </a:stretch>
                  </pic:blipFill>
                  <pic:spPr bwMode="auto">
                    <a:xfrm>
                      <a:off x="0" y="0"/>
                      <a:ext cx="4458335" cy="3012440"/>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95" w:name="_Toc153795784"/>
      <w:bookmarkStart w:id="696" w:name="_Toc293418264"/>
      <w:r>
        <w:t xml:space="preserve">Figure </w:t>
      </w:r>
      <w:r w:rsidR="00BC6C4F">
        <w:fldChar w:fldCharType="begin"/>
      </w:r>
      <w:r>
        <w:instrText xml:space="preserve"> SEQ Figure \* ARABIC </w:instrText>
      </w:r>
      <w:r w:rsidR="00BC6C4F">
        <w:fldChar w:fldCharType="separate"/>
      </w:r>
      <w:r w:rsidR="002C2B97">
        <w:rPr>
          <w:noProof/>
        </w:rPr>
        <w:t>289</w:t>
      </w:r>
      <w:r w:rsidR="00BC6C4F">
        <w:fldChar w:fldCharType="end"/>
      </w:r>
      <w:r>
        <w:t>: Migrating your database schema</w:t>
      </w:r>
      <w:r w:rsidR="00BC6C4F">
        <w:fldChar w:fldCharType="begin"/>
      </w:r>
      <w:r>
        <w:instrText>xe "</w:instrText>
      </w:r>
      <w:r w:rsidRPr="00655FF4">
        <w:instrText>database schema</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Heroku</w:t>
      </w:r>
      <w:r w:rsidR="00BC6C4F">
        <w:fldChar w:fldCharType="begin"/>
      </w:r>
      <w:r>
        <w:instrText>xe "</w:instrText>
      </w:r>
      <w:r w:rsidRPr="00655FF4">
        <w:instrText>Heroku</w:instrText>
      </w:r>
      <w:r>
        <w:instrText>"</w:instrText>
      </w:r>
      <w:r w:rsidR="00BC6C4F">
        <w:fldChar w:fldCharType="end"/>
      </w:r>
      <w:r>
        <w:t>.com</w:t>
      </w:r>
      <w:bookmarkEnd w:id="695"/>
      <w:bookmarkEnd w:id="696"/>
      <w:r w:rsidR="00BC6C4F">
        <w:fldChar w:fldCharType="begin"/>
      </w:r>
      <w:r>
        <w:instrText>xe "</w:instrText>
      </w:r>
      <w:r w:rsidRPr="00655FF4">
        <w:instrText>Heroku.com</w:instrText>
      </w:r>
      <w:r>
        <w:instrText>"</w:instrText>
      </w:r>
      <w:r w:rsidR="00BC6C4F">
        <w:fldChar w:fldCharType="end"/>
      </w:r>
    </w:p>
    <w:p w:rsidR="00713474" w:rsidRDefault="00713474" w:rsidP="00713474">
      <w:pPr>
        <w:pStyle w:val="Body"/>
      </w:pPr>
    </w:p>
    <w:p w:rsidR="00713474" w:rsidRDefault="00713474" w:rsidP="00713474">
      <w:pPr>
        <w:pStyle w:val="Body"/>
      </w:pPr>
    </w:p>
    <w:p w:rsidR="00713474" w:rsidRDefault="00713474" w:rsidP="00713474">
      <w:pPr>
        <w:pStyle w:val="TOC1"/>
      </w:pPr>
      <w:r>
        <w:t>Step 7: Test your application</w:t>
      </w:r>
    </w:p>
    <w:p w:rsidR="00713474" w:rsidRDefault="00713474" w:rsidP="00713474">
      <w:pPr>
        <w:pStyle w:val="Body"/>
      </w:pPr>
    </w:p>
    <w:p w:rsidR="00713474" w:rsidRDefault="00713474" w:rsidP="00713474">
      <w:pPr>
        <w:pStyle w:val="Body"/>
      </w:pPr>
      <w:r>
        <w:t>Log into Heroku</w:t>
      </w:r>
      <w:r w:rsidR="00BC6C4F">
        <w:fldChar w:fldCharType="begin"/>
      </w:r>
      <w:r>
        <w:instrText>xe "</w:instrText>
      </w:r>
      <w:r w:rsidRPr="00655FF4">
        <w:instrText>Heroku</w:instrText>
      </w:r>
      <w:r>
        <w:instrText>"</w:instrText>
      </w:r>
      <w:r w:rsidR="00BC6C4F">
        <w:fldChar w:fldCharType="end"/>
      </w:r>
      <w:r>
        <w:t>.com</w:t>
      </w:r>
      <w:r w:rsidR="00BC6C4F">
        <w:fldChar w:fldCharType="begin"/>
      </w:r>
      <w:r>
        <w:instrText>xe "</w:instrText>
      </w:r>
      <w:r w:rsidRPr="00655FF4">
        <w:instrText>Heroku.com</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see the application URL:</w:t>
      </w:r>
    </w:p>
    <w:p w:rsidR="00713474" w:rsidRDefault="00713474" w:rsidP="00713474">
      <w:pPr>
        <w:pStyle w:val="Body"/>
      </w:pPr>
    </w:p>
    <w:p w:rsidR="00713474" w:rsidRDefault="00713474" w:rsidP="00713474">
      <w:pPr>
        <w:pStyle w:val="Body"/>
      </w:pPr>
    </w:p>
    <w:p w:rsidR="00713474" w:rsidRDefault="008D27E1" w:rsidP="00713474">
      <w:pPr>
        <w:pStyle w:val="Body"/>
        <w:keepNext/>
        <w:jc w:val="center"/>
      </w:pPr>
      <w:r w:rsidRPr="003E69C8">
        <w:rPr>
          <w:noProof/>
        </w:rPr>
        <w:drawing>
          <wp:inline distT="0" distB="0" distL="0" distR="0">
            <wp:extent cx="4706620" cy="2573020"/>
            <wp:effectExtent l="25400" t="0" r="0" b="0"/>
            <wp:docPr id="1433" name="Picture 278" descr="four table on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four table on heroku"/>
                    <pic:cNvPicPr>
                      <a:picLocks noChangeAspect="1" noChangeArrowheads="1"/>
                    </pic:cNvPicPr>
                  </pic:nvPicPr>
                  <pic:blipFill>
                    <a:blip r:embed="rId513"/>
                    <a:srcRect/>
                    <a:stretch>
                      <a:fillRect/>
                    </a:stretch>
                  </pic:blipFill>
                  <pic:spPr bwMode="auto">
                    <a:xfrm>
                      <a:off x="0" y="0"/>
                      <a:ext cx="4706620" cy="2573020"/>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697" w:name="_Toc153795785"/>
      <w:bookmarkStart w:id="698" w:name="_Toc293418265"/>
      <w:r>
        <w:t xml:space="preserve">Figure </w:t>
      </w:r>
      <w:r w:rsidR="00BC6C4F">
        <w:fldChar w:fldCharType="begin"/>
      </w:r>
      <w:r>
        <w:instrText xml:space="preserve"> SEQ Figure \* ARABIC </w:instrText>
      </w:r>
      <w:r w:rsidR="00BC6C4F">
        <w:fldChar w:fldCharType="separate"/>
      </w:r>
      <w:r w:rsidR="002C2B97">
        <w:rPr>
          <w:noProof/>
        </w:rPr>
        <w:t>290</w:t>
      </w:r>
      <w:r w:rsidR="00BC6C4F">
        <w:fldChar w:fldCharType="end"/>
      </w:r>
      <w:r>
        <w:t>: Testing your Heroku</w:t>
      </w:r>
      <w:r w:rsidR="00BC6C4F">
        <w:fldChar w:fldCharType="begin"/>
      </w:r>
      <w:r>
        <w:instrText>xe "</w:instrText>
      </w:r>
      <w:r w:rsidRPr="00655FF4">
        <w:instrText>Heroku</w:instrText>
      </w:r>
      <w:r>
        <w:instrText>"</w:instrText>
      </w:r>
      <w:r w:rsidR="00BC6C4F">
        <w:fldChar w:fldCharType="end"/>
      </w:r>
      <w:r>
        <w:t xml:space="preserve"> app</w:t>
      </w:r>
      <w:bookmarkEnd w:id="697"/>
      <w:bookmarkEnd w:id="698"/>
    </w:p>
    <w:p w:rsidR="00713474" w:rsidRDefault="00BC6C4F" w:rsidP="00713474">
      <w:pPr>
        <w:pStyle w:val="Body"/>
      </w:pPr>
      <w:hyperlink r:id="rId514" w:history="1">
        <w:r w:rsidR="00713474" w:rsidRPr="00CE7818">
          <w:rPr>
            <w:rStyle w:val="Hyperlink"/>
            <w:sz w:val="24"/>
          </w:rPr>
          <w:t>http://four-table.heroku.com</w:t>
        </w:r>
      </w:hyperlink>
    </w:p>
    <w:p w:rsidR="00713474" w:rsidRDefault="00713474" w:rsidP="00713474">
      <w:pPr>
        <w:pStyle w:val="Body"/>
      </w:pPr>
    </w:p>
    <w:p w:rsidR="00713474" w:rsidRDefault="008D27E1" w:rsidP="00713474">
      <w:pPr>
        <w:pStyle w:val="Body"/>
        <w:keepNext/>
      </w:pPr>
      <w:r w:rsidRPr="003E69C8">
        <w:rPr>
          <w:noProof/>
        </w:rPr>
        <w:drawing>
          <wp:inline distT="0" distB="0" distL="0" distR="0">
            <wp:extent cx="5692140" cy="2374900"/>
            <wp:effectExtent l="50800" t="25400" r="22860" b="12700"/>
            <wp:docPr id="1434" name="Picture 279" descr="four table app on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four table app on heroku"/>
                    <pic:cNvPicPr>
                      <a:picLocks noChangeAspect="1" noChangeArrowheads="1"/>
                    </pic:cNvPicPr>
                  </pic:nvPicPr>
                  <pic:blipFill>
                    <a:blip r:embed="rId515"/>
                    <a:srcRect/>
                    <a:stretch>
                      <a:fillRect/>
                    </a:stretch>
                  </pic:blipFill>
                  <pic:spPr bwMode="auto">
                    <a:xfrm>
                      <a:off x="0" y="0"/>
                      <a:ext cx="5692140" cy="237490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699" w:name="_Toc153795786"/>
      <w:bookmarkStart w:id="700" w:name="_Toc293418266"/>
      <w:r>
        <w:t xml:space="preserve">Figure </w:t>
      </w:r>
      <w:r w:rsidR="00BC6C4F">
        <w:fldChar w:fldCharType="begin"/>
      </w:r>
      <w:r>
        <w:instrText xml:space="preserve"> SEQ Figure \* ARABIC </w:instrText>
      </w:r>
      <w:r w:rsidR="00BC6C4F">
        <w:fldChar w:fldCharType="separate"/>
      </w:r>
      <w:r w:rsidR="002C2B97">
        <w:rPr>
          <w:noProof/>
        </w:rPr>
        <w:t>291</w:t>
      </w:r>
      <w:r w:rsidR="00BC6C4F">
        <w:fldChar w:fldCharType="end"/>
      </w:r>
      <w:r>
        <w:t>: Running the "Four Table"  app on Heroku</w:t>
      </w:r>
      <w:r w:rsidR="00BC6C4F">
        <w:fldChar w:fldCharType="begin"/>
      </w:r>
      <w:r>
        <w:instrText>xe "</w:instrText>
      </w:r>
      <w:r w:rsidRPr="00655FF4">
        <w:instrText>Heroku</w:instrText>
      </w:r>
      <w:r>
        <w:instrText>"</w:instrText>
      </w:r>
      <w:r w:rsidR="00BC6C4F">
        <w:fldChar w:fldCharType="end"/>
      </w:r>
      <w:r>
        <w:t>.com</w:t>
      </w:r>
      <w:bookmarkEnd w:id="699"/>
      <w:bookmarkEnd w:id="700"/>
      <w:r w:rsidR="00BC6C4F">
        <w:fldChar w:fldCharType="begin"/>
      </w:r>
      <w:r>
        <w:instrText>xe "</w:instrText>
      </w:r>
      <w:r w:rsidRPr="00655FF4">
        <w:instrText>Heroku.com</w:instrText>
      </w:r>
      <w:r>
        <w:instrText>"</w:instrText>
      </w:r>
      <w:r w:rsidR="00BC6C4F">
        <w:fldChar w:fldCharType="end"/>
      </w:r>
    </w:p>
    <w:p w:rsidR="00713474" w:rsidRDefault="00713474" w:rsidP="00713474">
      <w:pPr>
        <w:pStyle w:val="Body"/>
      </w:pPr>
    </w:p>
    <w:p w:rsidR="00C76212" w:rsidRDefault="00713474" w:rsidP="00C76212">
      <w:pPr>
        <w:pStyle w:val="NotesCallouts"/>
      </w:pPr>
      <w:r w:rsidRPr="008C012B">
        <w:rPr>
          <w:b/>
        </w:rPr>
        <w:t>Note:</w:t>
      </w:r>
      <w:r w:rsidRPr="00DE1BCF">
        <w:t xml:space="preserve"> You can set up your application to</w:t>
      </w:r>
      <w:r w:rsidR="00BC6C4F">
        <w:fldChar w:fldCharType="begin"/>
      </w:r>
      <w:r>
        <w:instrText>xe "</w:instrText>
      </w:r>
      <w:r w:rsidRPr="00655FF4">
        <w:instrText>to</w:instrText>
      </w:r>
      <w:r>
        <w:instrText>"</w:instrText>
      </w:r>
      <w:r w:rsidR="00BC6C4F">
        <w:fldChar w:fldCharType="end"/>
      </w:r>
      <w:r w:rsidRPr="00DE1BCF">
        <w:t xml:space="preserve"> use an existing domain name</w:t>
      </w:r>
      <w:r w:rsidR="00BC6C4F">
        <w:fldChar w:fldCharType="begin"/>
      </w:r>
      <w:r>
        <w:instrText>xe "</w:instrText>
      </w:r>
      <w:r w:rsidRPr="00655FF4">
        <w:instrText>name</w:instrText>
      </w:r>
      <w:r>
        <w:instrText>"</w:instrText>
      </w:r>
      <w:r w:rsidR="00BC6C4F">
        <w:fldChar w:fldCharType="end"/>
      </w:r>
      <w:r w:rsidRPr="00DE1BCF">
        <w:t xml:space="preserve"> instead of </w:t>
      </w:r>
      <w:r w:rsidRPr="00DE1BCF">
        <w:rPr>
          <w:rStyle w:val="FIleName"/>
        </w:rPr>
        <w:t>heroku.com.</w:t>
      </w:r>
      <w:r w:rsidRPr="00DE1BCF">
        <w:t>See the information located on this link:</w:t>
      </w:r>
    </w:p>
    <w:p w:rsidR="00C76212" w:rsidRDefault="00C76212" w:rsidP="00C76212">
      <w:pPr>
        <w:pStyle w:val="NotesCallouts"/>
      </w:pPr>
    </w:p>
    <w:p w:rsidR="00713474" w:rsidRDefault="00BC6C4F" w:rsidP="00C76212">
      <w:pPr>
        <w:pStyle w:val="NotesCallouts"/>
      </w:pPr>
      <w:hyperlink r:id="rId516" w:history="1">
        <w:r w:rsidR="00713474" w:rsidRPr="00CE7818">
          <w:rPr>
            <w:rStyle w:val="Hyperlink"/>
            <w:sz w:val="24"/>
          </w:rPr>
          <w:t>http://docs.heroku.com/custom-domains</w:t>
        </w:r>
      </w:hyperlink>
    </w:p>
    <w:p w:rsidR="00713474" w:rsidRDefault="00713474" w:rsidP="00713474">
      <w:pPr>
        <w:pStyle w:val="TOC1"/>
      </w:pPr>
    </w:p>
    <w:p w:rsidR="00713474" w:rsidRDefault="00713474" w:rsidP="00713474">
      <w:pPr>
        <w:pStyle w:val="TOC1"/>
      </w:pPr>
      <w:r>
        <w:t>Step 8: Use the Taps gem to</w:t>
      </w:r>
      <w:r w:rsidR="00BC6C4F">
        <w:fldChar w:fldCharType="begin"/>
      </w:r>
      <w:r>
        <w:instrText>xe "</w:instrText>
      </w:r>
      <w:r w:rsidRPr="00655FF4">
        <w:instrText>to</w:instrText>
      </w:r>
      <w:r>
        <w:instrText>"</w:instrText>
      </w:r>
      <w:r w:rsidR="00BC6C4F">
        <w:fldChar w:fldCharType="end"/>
      </w:r>
      <w:r>
        <w:t xml:space="preserve"> push data to your app on Heroku</w:t>
      </w:r>
      <w:r w:rsidR="00BC6C4F">
        <w:fldChar w:fldCharType="begin"/>
      </w:r>
      <w:r>
        <w:instrText>xe "</w:instrText>
      </w:r>
      <w:r w:rsidRPr="00655FF4">
        <w:instrText>Heroku</w:instrText>
      </w:r>
      <w:r>
        <w:instrText>"</w:instrText>
      </w:r>
      <w:r w:rsidR="00BC6C4F">
        <w:fldChar w:fldCharType="end"/>
      </w:r>
    </w:p>
    <w:p w:rsidR="00713474" w:rsidRDefault="00713474" w:rsidP="00713474">
      <w:pPr>
        <w:pStyle w:val="Body"/>
      </w:pPr>
    </w:p>
    <w:p w:rsidR="00713474" w:rsidRDefault="00713474" w:rsidP="00713474">
      <w:pPr>
        <w:pStyle w:val="Body"/>
      </w:pPr>
      <w:r>
        <w:t>The data we created in earlier tutorials has not yet been loaded to</w:t>
      </w:r>
      <w:r w:rsidR="00BC6C4F">
        <w:fldChar w:fldCharType="begin"/>
      </w:r>
      <w:r>
        <w:instrText>xe "</w:instrText>
      </w:r>
      <w:r w:rsidRPr="00655FF4">
        <w:instrText>to</w:instrText>
      </w:r>
      <w:r>
        <w:instrText>"</w:instrText>
      </w:r>
      <w:r w:rsidR="00BC6C4F">
        <w:fldChar w:fldCharType="end"/>
      </w:r>
      <w:r>
        <w:t xml:space="preserve"> Heroku</w:t>
      </w:r>
      <w:r w:rsidR="00BC6C4F">
        <w:fldChar w:fldCharType="begin"/>
      </w:r>
      <w:r>
        <w:instrText>xe "</w:instrText>
      </w:r>
      <w:r w:rsidRPr="00655FF4">
        <w:instrText>Heroku</w:instrText>
      </w:r>
      <w:r>
        <w:instrText>"</w:instrText>
      </w:r>
      <w:r w:rsidR="00BC6C4F">
        <w:fldChar w:fldCharType="end"/>
      </w:r>
      <w:r>
        <w:t>. However, we can easily do this with Heroku by installing the “taps” gem:</w:t>
      </w:r>
    </w:p>
    <w:p w:rsidR="00713474" w:rsidRDefault="00713474" w:rsidP="00713474">
      <w:pPr>
        <w:pStyle w:val="Body"/>
      </w:pPr>
    </w:p>
    <w:p w:rsidR="00713474" w:rsidRDefault="00713474" w:rsidP="002E5500">
      <w:pPr>
        <w:pStyle w:val="Acommandline"/>
      </w:pPr>
      <w:r>
        <w:t>\four_table&gt; gem install taps</w:t>
      </w:r>
    </w:p>
    <w:p w:rsidR="00713474" w:rsidRDefault="00713474" w:rsidP="00713474">
      <w:pPr>
        <w:pStyle w:val="Body"/>
      </w:pPr>
    </w:p>
    <w:p w:rsidR="00713474" w:rsidRDefault="008D27E1" w:rsidP="00713474">
      <w:pPr>
        <w:pStyle w:val="Body"/>
        <w:keepNext/>
        <w:jc w:val="center"/>
      </w:pPr>
      <w:r w:rsidRPr="003E69C8">
        <w:rPr>
          <w:noProof/>
        </w:rPr>
        <w:drawing>
          <wp:inline distT="0" distB="0" distL="0" distR="0">
            <wp:extent cx="4161155" cy="2438400"/>
            <wp:effectExtent l="25400" t="0" r="4445" b="0"/>
            <wp:docPr id="1435" name="Picture 280" descr="gem install t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gem install taps"/>
                    <pic:cNvPicPr>
                      <a:picLocks noChangeAspect="1" noChangeArrowheads="1"/>
                    </pic:cNvPicPr>
                  </pic:nvPicPr>
                  <pic:blipFill>
                    <a:blip r:embed="rId517"/>
                    <a:srcRect/>
                    <a:stretch>
                      <a:fillRect/>
                    </a:stretch>
                  </pic:blipFill>
                  <pic:spPr bwMode="auto">
                    <a:xfrm>
                      <a:off x="0" y="0"/>
                      <a:ext cx="4161155" cy="2438400"/>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701" w:name="_Toc153795787"/>
      <w:bookmarkStart w:id="702" w:name="_Toc293418267"/>
      <w:r>
        <w:t xml:space="preserve">Figure </w:t>
      </w:r>
      <w:r w:rsidR="00BC6C4F">
        <w:fldChar w:fldCharType="begin"/>
      </w:r>
      <w:r>
        <w:instrText xml:space="preserve"> SEQ Figure \* ARABIC </w:instrText>
      </w:r>
      <w:r w:rsidR="00BC6C4F">
        <w:fldChar w:fldCharType="separate"/>
      </w:r>
      <w:r w:rsidR="002C2B97">
        <w:rPr>
          <w:noProof/>
        </w:rPr>
        <w:t>292</w:t>
      </w:r>
      <w:r w:rsidR="00BC6C4F">
        <w:fldChar w:fldCharType="end"/>
      </w:r>
      <w:r>
        <w:t>: Installing the Taps gem to</w:t>
      </w:r>
      <w:r w:rsidR="00BC6C4F">
        <w:fldChar w:fldCharType="begin"/>
      </w:r>
      <w:r>
        <w:instrText>xe "</w:instrText>
      </w:r>
      <w:r w:rsidRPr="00655FF4">
        <w:instrText>to</w:instrText>
      </w:r>
      <w:r>
        <w:instrText>"</w:instrText>
      </w:r>
      <w:r w:rsidR="00BC6C4F">
        <w:fldChar w:fldCharType="end"/>
      </w:r>
      <w:r>
        <w:t xml:space="preserve"> upload data to Heroku</w:t>
      </w:r>
      <w:r w:rsidR="00BC6C4F">
        <w:fldChar w:fldCharType="begin"/>
      </w:r>
      <w:r>
        <w:instrText>xe "</w:instrText>
      </w:r>
      <w:r w:rsidRPr="00655FF4">
        <w:instrText>Heroku</w:instrText>
      </w:r>
      <w:r>
        <w:instrText>"</w:instrText>
      </w:r>
      <w:r w:rsidR="00BC6C4F">
        <w:fldChar w:fldCharType="end"/>
      </w:r>
      <w:r>
        <w:t>.com</w:t>
      </w:r>
      <w:bookmarkEnd w:id="701"/>
      <w:bookmarkEnd w:id="702"/>
      <w:r w:rsidR="00BC6C4F">
        <w:fldChar w:fldCharType="begin"/>
      </w:r>
      <w:r>
        <w:instrText>xe "</w:instrText>
      </w:r>
      <w:r w:rsidRPr="00655FF4">
        <w:instrText>upload data to Heroku.com</w:instrText>
      </w:r>
      <w:r>
        <w:instrText>"</w:instrText>
      </w:r>
      <w:r w:rsidR="00BC6C4F">
        <w:fldChar w:fldCharType="end"/>
      </w:r>
      <w:r w:rsidR="00BC6C4F">
        <w:fldChar w:fldCharType="begin"/>
      </w:r>
      <w:r>
        <w:instrText>xe "</w:instrText>
      </w:r>
      <w:r w:rsidRPr="00655FF4">
        <w:instrText>Heroku.com</w:instrText>
      </w:r>
      <w:r>
        <w:instrText>"</w:instrText>
      </w:r>
      <w:r w:rsidR="00BC6C4F">
        <w:fldChar w:fldCharType="end"/>
      </w:r>
    </w:p>
    <w:p w:rsidR="00713474" w:rsidRDefault="00713474" w:rsidP="00713474">
      <w:pPr>
        <w:pStyle w:val="Body"/>
      </w:pPr>
    </w:p>
    <w:p w:rsidR="00713474" w:rsidRPr="00307163" w:rsidRDefault="00713474" w:rsidP="00713474">
      <w:pPr>
        <w:pStyle w:val="Body"/>
        <w:rPr>
          <w:i/>
        </w:rPr>
      </w:pPr>
      <w:r w:rsidRPr="00307163">
        <w:rPr>
          <w:i/>
        </w:rPr>
        <w:t>Note that several other dependencies are also installed along with Taps.</w:t>
      </w:r>
    </w:p>
    <w:p w:rsidR="00713474" w:rsidRDefault="00713474" w:rsidP="00713474">
      <w:pPr>
        <w:pStyle w:val="Body"/>
      </w:pPr>
    </w:p>
    <w:p w:rsidR="00713474" w:rsidRDefault="00713474" w:rsidP="00713474">
      <w:pPr>
        <w:pStyle w:val="Body"/>
      </w:pPr>
      <w:r>
        <w:t>Now you can use the following single command to</w:t>
      </w:r>
      <w:r w:rsidR="00BC6C4F">
        <w:fldChar w:fldCharType="begin"/>
      </w:r>
      <w:r>
        <w:instrText>xe "</w:instrText>
      </w:r>
      <w:r w:rsidRPr="00655FF4">
        <w:instrText>to</w:instrText>
      </w:r>
      <w:r>
        <w:instrText>"</w:instrText>
      </w:r>
      <w:r w:rsidR="00BC6C4F">
        <w:fldChar w:fldCharType="end"/>
      </w:r>
      <w:r>
        <w:t xml:space="preserve"> upload your existing (local) data to your version on Heroku</w:t>
      </w:r>
      <w:r w:rsidR="00BC6C4F">
        <w:fldChar w:fldCharType="begin"/>
      </w:r>
      <w:r>
        <w:instrText>xe "</w:instrText>
      </w:r>
      <w:r w:rsidRPr="00655FF4">
        <w:instrText>Heroku</w:instrText>
      </w:r>
      <w:r>
        <w:instrText>"</w:instrText>
      </w:r>
      <w:r w:rsidR="00BC6C4F">
        <w:fldChar w:fldCharType="end"/>
      </w:r>
      <w:r>
        <w:t>:</w:t>
      </w:r>
    </w:p>
    <w:p w:rsidR="00713474" w:rsidRDefault="00713474" w:rsidP="00713474">
      <w:pPr>
        <w:pStyle w:val="Body"/>
      </w:pPr>
    </w:p>
    <w:p w:rsidR="00713474" w:rsidRDefault="00713474" w:rsidP="002E5500">
      <w:pPr>
        <w:pStyle w:val="Acommandline"/>
      </w:pPr>
      <w:r>
        <w:t>\four_table&gt; heroku db:push</w:t>
      </w:r>
      <w:r w:rsidR="00BC6C4F">
        <w:fldChar w:fldCharType="begin"/>
      </w:r>
      <w:r>
        <w:instrText>xe "</w:instrText>
      </w:r>
      <w:r w:rsidRPr="00655FF4">
        <w:instrText>heroku db:push</w:instrText>
      </w:r>
      <w:r>
        <w:instrText>"</w:instrText>
      </w:r>
      <w:r w:rsidR="00BC6C4F">
        <w:fldChar w:fldCharType="end"/>
      </w:r>
    </w:p>
    <w:p w:rsidR="00713474" w:rsidRDefault="00713474" w:rsidP="00713474">
      <w:pPr>
        <w:pStyle w:val="Body"/>
      </w:pPr>
    </w:p>
    <w:p w:rsidR="00713474" w:rsidRDefault="008D27E1" w:rsidP="00713474">
      <w:pPr>
        <w:pStyle w:val="Body"/>
        <w:keepNext/>
        <w:jc w:val="center"/>
      </w:pPr>
      <w:r w:rsidRPr="003E69C8">
        <w:rPr>
          <w:noProof/>
        </w:rPr>
        <w:drawing>
          <wp:inline distT="0" distB="0" distL="0" distR="0">
            <wp:extent cx="4841240" cy="1708150"/>
            <wp:effectExtent l="25400" t="0" r="10160" b="0"/>
            <wp:docPr id="1436" name="Picture 281" descr="heroku db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eroku db push"/>
                    <pic:cNvPicPr>
                      <a:picLocks noChangeAspect="1" noChangeArrowheads="1"/>
                    </pic:cNvPicPr>
                  </pic:nvPicPr>
                  <pic:blipFill>
                    <a:blip r:embed="rId518"/>
                    <a:srcRect t="46786" r="1433" b="2034"/>
                    <a:stretch>
                      <a:fillRect/>
                    </a:stretch>
                  </pic:blipFill>
                  <pic:spPr bwMode="auto">
                    <a:xfrm>
                      <a:off x="0" y="0"/>
                      <a:ext cx="4841240" cy="1708150"/>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703" w:name="_Toc153795788"/>
      <w:bookmarkStart w:id="704" w:name="_Toc293418268"/>
      <w:r>
        <w:t xml:space="preserve">Figure </w:t>
      </w:r>
      <w:r w:rsidR="00BC6C4F">
        <w:fldChar w:fldCharType="begin"/>
      </w:r>
      <w:r>
        <w:instrText xml:space="preserve"> SEQ Figure \* ARABIC </w:instrText>
      </w:r>
      <w:r w:rsidR="00BC6C4F">
        <w:fldChar w:fldCharType="separate"/>
      </w:r>
      <w:r w:rsidR="002C2B97">
        <w:rPr>
          <w:noProof/>
        </w:rPr>
        <w:t>293</w:t>
      </w:r>
      <w:r w:rsidR="00BC6C4F">
        <w:fldChar w:fldCharType="end"/>
      </w:r>
      <w:r>
        <w:t>: Using "heroku db:push</w:t>
      </w:r>
      <w:r w:rsidR="00BC6C4F">
        <w:fldChar w:fldCharType="begin"/>
      </w:r>
      <w:r>
        <w:instrText>xe "</w:instrText>
      </w:r>
      <w:r w:rsidRPr="00655FF4">
        <w:instrText>heroku db:push</w:instrText>
      </w:r>
      <w:r>
        <w:instrText>"</w:instrText>
      </w:r>
      <w:r w:rsidR="00BC6C4F">
        <w:fldChar w:fldCharType="end"/>
      </w:r>
      <w:r>
        <w:t>" to</w:t>
      </w:r>
      <w:r w:rsidR="00BC6C4F">
        <w:fldChar w:fldCharType="begin"/>
      </w:r>
      <w:r>
        <w:instrText>xe "</w:instrText>
      </w:r>
      <w:r w:rsidRPr="00655FF4">
        <w:instrText>to</w:instrText>
      </w:r>
      <w:r>
        <w:instrText>"</w:instrText>
      </w:r>
      <w:r w:rsidR="00BC6C4F">
        <w:fldChar w:fldCharType="end"/>
      </w:r>
      <w:r>
        <w:t xml:space="preserve"> push data to your app on Heroku</w:t>
      </w:r>
      <w:r w:rsidR="00BC6C4F">
        <w:fldChar w:fldCharType="begin"/>
      </w:r>
      <w:r>
        <w:instrText>xe "</w:instrText>
      </w:r>
      <w:r w:rsidRPr="00655FF4">
        <w:instrText>Heroku</w:instrText>
      </w:r>
      <w:r>
        <w:instrText>"</w:instrText>
      </w:r>
      <w:r w:rsidR="00BC6C4F">
        <w:fldChar w:fldCharType="end"/>
      </w:r>
      <w:r>
        <w:t>.com</w:t>
      </w:r>
      <w:bookmarkEnd w:id="703"/>
      <w:bookmarkEnd w:id="704"/>
      <w:r w:rsidR="00BC6C4F">
        <w:fldChar w:fldCharType="begin"/>
      </w:r>
      <w:r>
        <w:instrText>xe "</w:instrText>
      </w:r>
      <w:r w:rsidRPr="00655FF4">
        <w:instrText>Heroku.com</w:instrText>
      </w:r>
      <w:r>
        <w:instrText>"</w:instrText>
      </w:r>
      <w:r w:rsidR="00BC6C4F">
        <w:fldChar w:fldCharType="end"/>
      </w:r>
    </w:p>
    <w:p w:rsidR="00713474" w:rsidRDefault="00713474" w:rsidP="00713474">
      <w:pPr>
        <w:pStyle w:val="Body"/>
      </w:pPr>
    </w:p>
    <w:p w:rsidR="00713474" w:rsidRDefault="00713474" w:rsidP="00713474">
      <w:pPr>
        <w:pStyle w:val="Body"/>
      </w:pPr>
    </w:p>
    <w:p w:rsidR="00713474" w:rsidRDefault="00713474" w:rsidP="00713474">
      <w:pPr>
        <w:pStyle w:val="Body"/>
      </w:pPr>
      <w:r>
        <w:t>The log indicates that six tables with a total of 23 records were sent. Let’s look at the live app to</w:t>
      </w:r>
      <w:r w:rsidR="00BC6C4F">
        <w:fldChar w:fldCharType="begin"/>
      </w:r>
      <w:r>
        <w:instrText>xe "</w:instrText>
      </w:r>
      <w:r w:rsidRPr="00655FF4">
        <w:instrText>to</w:instrText>
      </w:r>
      <w:r>
        <w:instrText>"</w:instrText>
      </w:r>
      <w:r w:rsidR="00BC6C4F">
        <w:fldChar w:fldCharType="end"/>
      </w:r>
      <w:r>
        <w:t xml:space="preserve"> see:</w:t>
      </w:r>
    </w:p>
    <w:p w:rsidR="00713474" w:rsidRDefault="00713474" w:rsidP="00713474">
      <w:pPr>
        <w:pStyle w:val="Body"/>
      </w:pPr>
    </w:p>
    <w:p w:rsidR="00713474" w:rsidRDefault="008D27E1" w:rsidP="00713474">
      <w:pPr>
        <w:pStyle w:val="Body"/>
        <w:keepNext/>
        <w:jc w:val="center"/>
      </w:pPr>
      <w:r w:rsidRPr="003E69C8">
        <w:rPr>
          <w:noProof/>
        </w:rPr>
        <w:drawing>
          <wp:inline distT="0" distB="0" distL="0" distR="0">
            <wp:extent cx="4954905" cy="3068955"/>
            <wp:effectExtent l="50800" t="25400" r="23495" b="4445"/>
            <wp:docPr id="143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519"/>
                    <a:srcRect/>
                    <a:stretch>
                      <a:fillRect/>
                    </a:stretch>
                  </pic:blipFill>
                  <pic:spPr bwMode="auto">
                    <a:xfrm>
                      <a:off x="0" y="0"/>
                      <a:ext cx="4954905" cy="3068955"/>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705" w:name="_Toc153795789"/>
      <w:bookmarkStart w:id="706" w:name="_Toc293418269"/>
      <w:r>
        <w:t xml:space="preserve">Figure </w:t>
      </w:r>
      <w:r w:rsidR="00BC6C4F">
        <w:fldChar w:fldCharType="begin"/>
      </w:r>
      <w:r>
        <w:instrText xml:space="preserve"> SEQ Figure \* ARABIC </w:instrText>
      </w:r>
      <w:r w:rsidR="00BC6C4F">
        <w:fldChar w:fldCharType="separate"/>
      </w:r>
      <w:r w:rsidR="002C2B97">
        <w:rPr>
          <w:noProof/>
        </w:rPr>
        <w:t>294</w:t>
      </w:r>
      <w:r w:rsidR="00BC6C4F">
        <w:fldChar w:fldCharType="end"/>
      </w:r>
      <w:r>
        <w:t>: The "Four Table" app on Heroku</w:t>
      </w:r>
      <w:r w:rsidR="00BC6C4F">
        <w:fldChar w:fldCharType="begin"/>
      </w:r>
      <w:r>
        <w:instrText>xe "</w:instrText>
      </w:r>
      <w:r w:rsidRPr="00655FF4">
        <w:instrText>Heroku</w:instrText>
      </w:r>
      <w:r>
        <w:instrText>"</w:instrText>
      </w:r>
      <w:r w:rsidR="00BC6C4F">
        <w:fldChar w:fldCharType="end"/>
      </w:r>
      <w:r>
        <w:t>.com</w:t>
      </w:r>
      <w:r w:rsidR="00BC6C4F">
        <w:fldChar w:fldCharType="begin"/>
      </w:r>
      <w:r>
        <w:instrText>xe "</w:instrText>
      </w:r>
      <w:r w:rsidRPr="00655FF4">
        <w:instrText>Heroku.com</w:instrText>
      </w:r>
      <w:r>
        <w:instrText>"</w:instrText>
      </w:r>
      <w:r w:rsidR="00BC6C4F">
        <w:fldChar w:fldCharType="end"/>
      </w:r>
      <w:r>
        <w:t xml:space="preserve"> with data</w:t>
      </w:r>
      <w:bookmarkEnd w:id="705"/>
      <w:bookmarkEnd w:id="706"/>
    </w:p>
    <w:p w:rsidR="00713474" w:rsidRDefault="00713474" w:rsidP="00713474">
      <w:pPr>
        <w:pStyle w:val="Body"/>
      </w:pPr>
      <w:r>
        <w:t xml:space="preserve"> </w:t>
      </w:r>
    </w:p>
    <w:p w:rsidR="00713474" w:rsidRDefault="00713474" w:rsidP="00713474">
      <w:pPr>
        <w:pStyle w:val="Body"/>
      </w:pPr>
    </w:p>
    <w:p w:rsidR="00713474" w:rsidRDefault="00713474" w:rsidP="00713474">
      <w:pPr>
        <w:pStyle w:val="Body"/>
      </w:pPr>
      <w:r>
        <w:t>Now let’s add a recipe for “Crab Cakes”:</w:t>
      </w:r>
    </w:p>
    <w:p w:rsidR="00713474" w:rsidRDefault="00713474" w:rsidP="00713474">
      <w:pPr>
        <w:pStyle w:val="Body"/>
      </w:pPr>
    </w:p>
    <w:p w:rsidR="00713474" w:rsidRDefault="008D27E1" w:rsidP="00713474">
      <w:pPr>
        <w:pStyle w:val="Body"/>
        <w:keepNext/>
        <w:jc w:val="center"/>
      </w:pPr>
      <w:r w:rsidRPr="003E69C8">
        <w:rPr>
          <w:noProof/>
        </w:rPr>
        <w:drawing>
          <wp:inline distT="0" distB="0" distL="0" distR="0">
            <wp:extent cx="4897755" cy="3048000"/>
            <wp:effectExtent l="50800" t="25400" r="29845" b="0"/>
            <wp:docPr id="143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20"/>
                    <a:srcRect/>
                    <a:stretch>
                      <a:fillRect/>
                    </a:stretch>
                  </pic:blipFill>
                  <pic:spPr bwMode="auto">
                    <a:xfrm>
                      <a:off x="0" y="0"/>
                      <a:ext cx="4897755" cy="3048000"/>
                    </a:xfrm>
                    <a:prstGeom prst="rect">
                      <a:avLst/>
                    </a:prstGeom>
                    <a:noFill/>
                    <a:ln w="6350" cmpd="sng">
                      <a:solidFill>
                        <a:srgbClr val="000000"/>
                      </a:solidFill>
                      <a:miter lim="800000"/>
                      <a:headEnd/>
                      <a:tailEnd/>
                    </a:ln>
                    <a:effectLst/>
                  </pic:spPr>
                </pic:pic>
              </a:graphicData>
            </a:graphic>
          </wp:inline>
        </w:drawing>
      </w:r>
    </w:p>
    <w:p w:rsidR="00713474" w:rsidRDefault="00713474" w:rsidP="00713474">
      <w:pPr>
        <w:pStyle w:val="Caption"/>
        <w:jc w:val="center"/>
      </w:pPr>
      <w:bookmarkStart w:id="707" w:name="_Toc153795790"/>
      <w:bookmarkStart w:id="708" w:name="_Toc293418270"/>
      <w:r>
        <w:t xml:space="preserve">Figure </w:t>
      </w:r>
      <w:r w:rsidR="00BC6C4F">
        <w:fldChar w:fldCharType="begin"/>
      </w:r>
      <w:r>
        <w:instrText xml:space="preserve"> SEQ Figure \* ARABIC </w:instrText>
      </w:r>
      <w:r w:rsidR="00BC6C4F">
        <w:fldChar w:fldCharType="separate"/>
      </w:r>
      <w:r w:rsidR="002C2B97">
        <w:rPr>
          <w:noProof/>
        </w:rPr>
        <w:t>295</w:t>
      </w:r>
      <w:r w:rsidR="00BC6C4F">
        <w:fldChar w:fldCharType="end"/>
      </w:r>
      <w:r>
        <w:t>: Add a recipe on Heroku</w:t>
      </w:r>
      <w:r w:rsidR="00BC6C4F">
        <w:fldChar w:fldCharType="begin"/>
      </w:r>
      <w:r>
        <w:instrText>xe "</w:instrText>
      </w:r>
      <w:r w:rsidRPr="00655FF4">
        <w:instrText>Heroku</w:instrText>
      </w:r>
      <w:r>
        <w:instrText>"</w:instrText>
      </w:r>
      <w:r w:rsidR="00BC6C4F">
        <w:fldChar w:fldCharType="end"/>
      </w:r>
      <w:r>
        <w:t>.com</w:t>
      </w:r>
      <w:bookmarkEnd w:id="707"/>
      <w:bookmarkEnd w:id="708"/>
      <w:r w:rsidR="00BC6C4F">
        <w:fldChar w:fldCharType="begin"/>
      </w:r>
      <w:r>
        <w:instrText>xe "</w:instrText>
      </w:r>
      <w:r w:rsidRPr="00655FF4">
        <w:instrText>Heroku.com</w:instrText>
      </w:r>
      <w:r>
        <w:instrText>"</w:instrText>
      </w:r>
      <w:r w:rsidR="00BC6C4F">
        <w:fldChar w:fldCharType="end"/>
      </w:r>
    </w:p>
    <w:p w:rsidR="00713474" w:rsidRDefault="00713474" w:rsidP="00713474">
      <w:pPr>
        <w:pStyle w:val="Body"/>
      </w:pPr>
    </w:p>
    <w:p w:rsidR="00713474" w:rsidRDefault="00713474" w:rsidP="00713474">
      <w:pPr>
        <w:pStyle w:val="TOC1"/>
      </w:pPr>
      <w:r>
        <w:t>Step 9: Pull changed</w:t>
      </w:r>
      <w:r w:rsidR="00BC6C4F">
        <w:fldChar w:fldCharType="begin"/>
      </w:r>
      <w:r>
        <w:instrText>xe "</w:instrText>
      </w:r>
      <w:r w:rsidRPr="00655FF4">
        <w:instrText>changed</w:instrText>
      </w:r>
      <w:r>
        <w:instrText>"</w:instrText>
      </w:r>
      <w:r w:rsidR="00BC6C4F">
        <w:fldChar w:fldCharType="end"/>
      </w:r>
      <w:r>
        <w:t xml:space="preserve"> data from Heroku</w:t>
      </w:r>
      <w:r w:rsidR="00BC6C4F">
        <w:fldChar w:fldCharType="begin"/>
      </w:r>
      <w:r>
        <w:instrText>xe "</w:instrText>
      </w:r>
      <w:r w:rsidRPr="00655FF4">
        <w:instrText>Heroku</w:instrText>
      </w:r>
      <w:r>
        <w:instrText>"</w:instrText>
      </w:r>
      <w:r w:rsidR="00BC6C4F">
        <w:fldChar w:fldCharType="end"/>
      </w:r>
    </w:p>
    <w:p w:rsidR="00713474" w:rsidRDefault="00713474" w:rsidP="00713474">
      <w:pPr>
        <w:pStyle w:val="Body"/>
      </w:pPr>
    </w:p>
    <w:p w:rsidR="00713474" w:rsidRDefault="00713474" w:rsidP="00713474">
      <w:pPr>
        <w:pStyle w:val="Body"/>
      </w:pPr>
      <w:r>
        <w:t>I can use the “pull” option to</w:t>
      </w:r>
      <w:r w:rsidR="00BC6C4F">
        <w:fldChar w:fldCharType="begin"/>
      </w:r>
      <w:r>
        <w:instrText>xe "</w:instrText>
      </w:r>
      <w:r w:rsidRPr="00655FF4">
        <w:instrText>to</w:instrText>
      </w:r>
      <w:r>
        <w:instrText>"</w:instrText>
      </w:r>
      <w:r w:rsidR="00BC6C4F">
        <w:fldChar w:fldCharType="end"/>
      </w:r>
      <w:r>
        <w:t xml:space="preserve"> backup my change on Heroku</w:t>
      </w:r>
      <w:r w:rsidR="00BC6C4F">
        <w:fldChar w:fldCharType="begin"/>
      </w:r>
      <w:r>
        <w:instrText>xe "</w:instrText>
      </w:r>
      <w:r w:rsidRPr="00655FF4">
        <w:instrText>Heroku</w:instrText>
      </w:r>
      <w:r>
        <w:instrText>"</w:instrText>
      </w:r>
      <w:r w:rsidR="00BC6C4F">
        <w:fldChar w:fldCharType="end"/>
      </w:r>
      <w:r>
        <w:t xml:space="preserve"> to my local database:</w:t>
      </w:r>
    </w:p>
    <w:p w:rsidR="00713474" w:rsidRDefault="00713474" w:rsidP="00713474">
      <w:pPr>
        <w:pStyle w:val="Body"/>
      </w:pPr>
    </w:p>
    <w:p w:rsidR="00713474" w:rsidRDefault="00713474" w:rsidP="002E5500">
      <w:pPr>
        <w:pStyle w:val="Acommandline"/>
      </w:pPr>
      <w:r>
        <w:t>\four_table&gt; heroku db:pull</w:t>
      </w:r>
      <w:r w:rsidR="00BC6C4F">
        <w:fldChar w:fldCharType="begin"/>
      </w:r>
      <w:r>
        <w:instrText>xe "</w:instrText>
      </w:r>
      <w:r w:rsidRPr="00655FF4">
        <w:instrText>heroku db:pull</w:instrText>
      </w:r>
      <w:r>
        <w:instrText>"</w:instrText>
      </w:r>
      <w:r w:rsidR="00BC6C4F">
        <w:fldChar w:fldCharType="end"/>
      </w:r>
    </w:p>
    <w:p w:rsidR="00713474" w:rsidRDefault="00713474" w:rsidP="00713474">
      <w:pPr>
        <w:pStyle w:val="Body"/>
      </w:pPr>
    </w:p>
    <w:p w:rsidR="00713474" w:rsidRDefault="008D27E1" w:rsidP="00713474">
      <w:pPr>
        <w:pStyle w:val="Body"/>
        <w:keepNext/>
        <w:jc w:val="center"/>
      </w:pPr>
      <w:r w:rsidRPr="003E69C8">
        <w:rPr>
          <w:noProof/>
        </w:rPr>
        <w:drawing>
          <wp:inline distT="0" distB="0" distL="0" distR="0">
            <wp:extent cx="4961890" cy="2247265"/>
            <wp:effectExtent l="25400" t="0" r="0" b="0"/>
            <wp:docPr id="1439" name="Picture 284" descr="heroku db 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eroku db pull"/>
                    <pic:cNvPicPr>
                      <a:picLocks noChangeAspect="1" noChangeArrowheads="1"/>
                    </pic:cNvPicPr>
                  </pic:nvPicPr>
                  <pic:blipFill>
                    <a:blip r:embed="rId521"/>
                    <a:srcRect/>
                    <a:stretch>
                      <a:fillRect/>
                    </a:stretch>
                  </pic:blipFill>
                  <pic:spPr bwMode="auto">
                    <a:xfrm>
                      <a:off x="0" y="0"/>
                      <a:ext cx="4961890" cy="2247265"/>
                    </a:xfrm>
                    <a:prstGeom prst="rect">
                      <a:avLst/>
                    </a:prstGeom>
                    <a:noFill/>
                    <a:ln w="9525">
                      <a:noFill/>
                      <a:miter lim="800000"/>
                      <a:headEnd/>
                      <a:tailEnd/>
                    </a:ln>
                  </pic:spPr>
                </pic:pic>
              </a:graphicData>
            </a:graphic>
          </wp:inline>
        </w:drawing>
      </w:r>
    </w:p>
    <w:p w:rsidR="00713474" w:rsidRDefault="00713474" w:rsidP="00713474">
      <w:pPr>
        <w:pStyle w:val="Caption"/>
        <w:jc w:val="center"/>
      </w:pPr>
      <w:bookmarkStart w:id="709" w:name="_Toc153795791"/>
      <w:bookmarkStart w:id="710" w:name="_Toc293418271"/>
      <w:r>
        <w:t xml:space="preserve">Figure </w:t>
      </w:r>
      <w:r w:rsidR="00BC6C4F">
        <w:fldChar w:fldCharType="begin"/>
      </w:r>
      <w:r>
        <w:instrText xml:space="preserve"> SEQ Figure \* ARABIC </w:instrText>
      </w:r>
      <w:r w:rsidR="00BC6C4F">
        <w:fldChar w:fldCharType="separate"/>
      </w:r>
      <w:r w:rsidR="002C2B97">
        <w:rPr>
          <w:noProof/>
        </w:rPr>
        <w:t>296</w:t>
      </w:r>
      <w:r w:rsidR="00BC6C4F">
        <w:fldChar w:fldCharType="end"/>
      </w:r>
      <w:r>
        <w:t>: Pull changed</w:t>
      </w:r>
      <w:r w:rsidR="00BC6C4F">
        <w:fldChar w:fldCharType="begin"/>
      </w:r>
      <w:r>
        <w:instrText>xe "</w:instrText>
      </w:r>
      <w:r w:rsidRPr="00655FF4">
        <w:instrText>changed</w:instrText>
      </w:r>
      <w:r>
        <w:instrText>"</w:instrText>
      </w:r>
      <w:r w:rsidR="00BC6C4F">
        <w:fldChar w:fldCharType="end"/>
      </w:r>
      <w:r>
        <w:t xml:space="preserve"> data from Heroku</w:t>
      </w:r>
      <w:r w:rsidR="00BC6C4F">
        <w:fldChar w:fldCharType="begin"/>
      </w:r>
      <w:r>
        <w:instrText>xe "</w:instrText>
      </w:r>
      <w:r w:rsidRPr="00655FF4">
        <w:instrText>Heroku</w:instrText>
      </w:r>
      <w:r>
        <w:instrText>"</w:instrText>
      </w:r>
      <w:r w:rsidR="00BC6C4F">
        <w:fldChar w:fldCharType="end"/>
      </w:r>
      <w:r>
        <w:t>.com</w:t>
      </w:r>
      <w:r w:rsidR="00BC6C4F">
        <w:fldChar w:fldCharType="begin"/>
      </w:r>
      <w:r>
        <w:instrText>xe "</w:instrText>
      </w:r>
      <w:r w:rsidRPr="00655FF4">
        <w:instrText>Heroku.com</w:instrText>
      </w:r>
      <w:r>
        <w:instrText>"</w:instrText>
      </w:r>
      <w:r w:rsidR="00BC6C4F">
        <w:fldChar w:fldCharType="end"/>
      </w:r>
      <w:r>
        <w:t xml:space="preserve"> to</w:t>
      </w:r>
      <w:r w:rsidR="00BC6C4F">
        <w:fldChar w:fldCharType="begin"/>
      </w:r>
      <w:r>
        <w:instrText>xe "</w:instrText>
      </w:r>
      <w:r w:rsidRPr="00655FF4">
        <w:instrText>to</w:instrText>
      </w:r>
      <w:r>
        <w:instrText>"</w:instrText>
      </w:r>
      <w:r w:rsidR="00BC6C4F">
        <w:fldChar w:fldCharType="end"/>
      </w:r>
      <w:r>
        <w:t xml:space="preserve"> your local app</w:t>
      </w:r>
      <w:bookmarkEnd w:id="709"/>
      <w:bookmarkEnd w:id="710"/>
    </w:p>
    <w:p w:rsidR="00713474" w:rsidRDefault="00713474" w:rsidP="00713474">
      <w:pPr>
        <w:pStyle w:val="Body"/>
      </w:pPr>
    </w:p>
    <w:p w:rsidR="008D27E1" w:rsidRPr="003E69C8" w:rsidRDefault="00713474" w:rsidP="00713474">
      <w:pPr>
        <w:sectPr w:rsidR="008D27E1" w:rsidRPr="003E69C8">
          <w:headerReference w:type="default" r:id="rId522"/>
          <w:pgSz w:w="12240" w:h="15840"/>
          <w:pgMar w:top="1440" w:right="1440" w:bottom="1440" w:left="1440" w:header="720" w:footer="864" w:gutter="0"/>
          <w:cols w:space="720"/>
        </w:sectPr>
      </w:pPr>
      <w:r>
        <w:t>Pretty slick!  I now have 24 records on the local version--including my precious recipe for crab cakes.</w:t>
      </w:r>
    </w:p>
    <w:p w:rsidR="00E04418" w:rsidRDefault="00E04418" w:rsidP="00F44953">
      <w:pPr>
        <w:pStyle w:val="Body"/>
      </w:pPr>
    </w:p>
    <w:p w:rsidR="005A3D41" w:rsidRDefault="005A3D41" w:rsidP="00E04418">
      <w:pPr>
        <w:sectPr w:rsidR="005A3D41">
          <w:headerReference w:type="even" r:id="rId523"/>
          <w:headerReference w:type="default" r:id="rId524"/>
          <w:footerReference w:type="even" r:id="rId525"/>
          <w:headerReference w:type="first" r:id="rId526"/>
          <w:pgSz w:w="12240" w:h="15840"/>
          <w:pgMar w:top="1440" w:right="1440" w:bottom="1440" w:left="1440" w:header="720" w:footer="864" w:gutter="0"/>
          <w:cols w:space="720"/>
        </w:sectPr>
      </w:pPr>
    </w:p>
    <w:p w:rsidR="00E04418" w:rsidRPr="00E04418" w:rsidRDefault="00E04418" w:rsidP="00E04418"/>
    <w:p w:rsidR="00E04418" w:rsidRPr="00E04418" w:rsidRDefault="00E04418" w:rsidP="00E04418"/>
    <w:p w:rsidR="00E04418" w:rsidRPr="00E04418" w:rsidRDefault="00E04418" w:rsidP="00E04418"/>
    <w:p w:rsidR="00E04418" w:rsidRPr="00E04418" w:rsidRDefault="00E04418" w:rsidP="00E04418"/>
    <w:p w:rsidR="00E04418" w:rsidRPr="00E04418" w:rsidRDefault="00E04418" w:rsidP="00E04418"/>
    <w:p w:rsidR="00E04418" w:rsidRPr="00E04418" w:rsidRDefault="00E04418" w:rsidP="00E04418"/>
    <w:p w:rsidR="00E04418" w:rsidRPr="00E04418" w:rsidRDefault="00E04418" w:rsidP="00E04418"/>
    <w:p w:rsidR="00E04418" w:rsidRPr="00E04418" w:rsidRDefault="00E04418" w:rsidP="00E04418"/>
    <w:p w:rsidR="00E04418" w:rsidRPr="00E04418" w:rsidRDefault="00E04418" w:rsidP="00E04418"/>
    <w:p w:rsidR="00E04418" w:rsidRPr="00E04418" w:rsidRDefault="00E04418" w:rsidP="00E04418"/>
    <w:p w:rsidR="00E04418" w:rsidRPr="00E04418" w:rsidRDefault="00E04418" w:rsidP="00E04418"/>
    <w:p w:rsidR="00E04418" w:rsidRPr="00E04418" w:rsidRDefault="00E04418" w:rsidP="00E04418"/>
    <w:p w:rsidR="00E04418" w:rsidRPr="00E04418" w:rsidRDefault="00E04418" w:rsidP="00E04418"/>
    <w:p w:rsidR="00E04418" w:rsidRPr="00E04418" w:rsidRDefault="00E04418" w:rsidP="00E04418"/>
    <w:p w:rsidR="00E04418" w:rsidRPr="00E04418" w:rsidRDefault="00E04418" w:rsidP="00E04418"/>
    <w:p w:rsidR="00E04418" w:rsidRPr="00E04418" w:rsidRDefault="00E04418" w:rsidP="00E04418"/>
    <w:p w:rsidR="00E04418" w:rsidRPr="00E04418" w:rsidRDefault="00E04418" w:rsidP="00E04418"/>
    <w:p w:rsidR="005A3D41" w:rsidRDefault="005A3D41" w:rsidP="005A3D41">
      <w:pPr>
        <w:pStyle w:val="TitleA"/>
      </w:pPr>
    </w:p>
    <w:p w:rsidR="005A3D41" w:rsidRDefault="005A3D41" w:rsidP="005A3D41">
      <w:pPr>
        <w:pStyle w:val="TitleA"/>
      </w:pPr>
    </w:p>
    <w:p w:rsidR="005A3D41" w:rsidRDefault="005A3D41" w:rsidP="005A3D41">
      <w:pPr>
        <w:pStyle w:val="TitleA"/>
        <w:jc w:val="center"/>
        <w:sectPr w:rsidR="005A3D41" w:rsidSect="002A7659">
          <w:headerReference w:type="default" r:id="rId527"/>
          <w:pgSz w:w="12240" w:h="15840"/>
          <w:pgMar w:top="1440" w:right="1440" w:bottom="1440" w:left="1440" w:header="720" w:footer="864" w:gutter="0"/>
          <w:cols w:space="720"/>
          <w:rtlGutter/>
        </w:sectPr>
      </w:pPr>
      <w:bookmarkStart w:id="711" w:name="_Toc164597109"/>
      <w:r>
        <w:t>SECTION 3: HOBO UNDER THE HOOD</w:t>
      </w:r>
      <w:bookmarkEnd w:id="711"/>
    </w:p>
    <w:p w:rsidR="00043947" w:rsidRDefault="00043947" w:rsidP="00043947">
      <w:pPr>
        <w:pStyle w:val="TitleA"/>
      </w:pPr>
      <w:bookmarkStart w:id="712" w:name="_Toc164597110"/>
      <w:r>
        <w:t>C</w:t>
      </w:r>
      <w:r w:rsidR="00C23AA4">
        <w:t>HAPTER</w:t>
      </w:r>
      <w:r>
        <w:t xml:space="preserve"> 7 – </w:t>
      </w:r>
      <w:r w:rsidR="00C23AA4">
        <w:t>HOBO GENERATORS</w:t>
      </w:r>
      <w:bookmarkEnd w:id="712"/>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p>
    <w:p w:rsidR="009A0922" w:rsidRDefault="009A0922" w:rsidP="009A0922">
      <w:pPr>
        <w:pStyle w:val="BodyA"/>
        <w:tabs>
          <w:tab w:val="center" w:pos="4680"/>
          <w:tab w:val="right" w:pos="9360"/>
        </w:tabs>
        <w:rPr>
          <w:color w:val="FF0000"/>
        </w:rPr>
      </w:pPr>
    </w:p>
    <w:p w:rsidR="00C6511E" w:rsidRDefault="00C6511E" w:rsidP="00C6511E">
      <w:pPr>
        <w:pStyle w:val="TitleB"/>
      </w:pPr>
      <w:bookmarkStart w:id="713" w:name="_Toc164597111"/>
      <w:bookmarkStart w:id="714" w:name="_Toc127061233"/>
      <w:bookmarkStart w:id="715" w:name="_Toc159128091"/>
      <w:r>
        <w:t>Changes from Hobo 1.0 to Hobo 1.3 for Rails 3</w:t>
      </w:r>
      <w:bookmarkEnd w:id="713"/>
    </w:p>
    <w:p w:rsidR="00C6511E" w:rsidRDefault="00C6511E" w:rsidP="00C6511E">
      <w:pPr>
        <w:pStyle w:val="BodyB"/>
      </w:pPr>
    </w:p>
    <w:p w:rsidR="00C6511E" w:rsidRDefault="00C6511E" w:rsidP="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8"/>
          <w:szCs w:val="28"/>
        </w:rPr>
      </w:pPr>
      <w:r>
        <w:rPr>
          <w:rFonts w:ascii="Helvetica" w:eastAsia="Times New Roman" w:hAnsi="Helvetica" w:cs="Helvetica"/>
          <w:b/>
          <w:bCs/>
          <w:color w:val="auto"/>
          <w:sz w:val="28"/>
          <w:szCs w:val="28"/>
        </w:rPr>
        <w:t>Commands</w:t>
      </w:r>
    </w:p>
    <w:p w:rsidR="00F976AF" w:rsidRDefault="00F976AF" w:rsidP="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8"/>
          <w:szCs w:val="28"/>
        </w:rPr>
      </w:pPr>
    </w:p>
    <w:tbl>
      <w:tblPr>
        <w:tblW w:w="0" w:type="auto"/>
        <w:tblBorders>
          <w:top w:val="nil"/>
          <w:left w:val="nil"/>
          <w:right w:val="nil"/>
        </w:tblBorders>
        <w:tblLayout w:type="fixed"/>
        <w:tblLook w:val="0000"/>
      </w:tblPr>
      <w:tblGrid>
        <w:gridCol w:w="4788"/>
        <w:gridCol w:w="3960"/>
      </w:tblGrid>
      <w:tr w:rsidR="00C6511E" w:rsidTr="00C6511E">
        <w:tc>
          <w:tcPr>
            <w:tcW w:w="478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C6511E" w:rsidRPr="00C6511E" w:rsidRDefault="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Cs w:val="28"/>
              </w:rPr>
            </w:pPr>
            <w:r>
              <w:rPr>
                <w:rFonts w:ascii="Helvetica" w:eastAsia="Times New Roman" w:hAnsi="Helvetica" w:cs="Helvetica"/>
                <w:color w:val="auto"/>
                <w:szCs w:val="28"/>
              </w:rPr>
              <w:t>hobo g migration</w:t>
            </w:r>
          </w:p>
        </w:tc>
        <w:tc>
          <w:tcPr>
            <w:tcW w:w="396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C6511E" w:rsidRPr="00C6511E" w:rsidRDefault="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Cs w:val="28"/>
              </w:rPr>
            </w:pPr>
            <w:r w:rsidRPr="00C6511E">
              <w:rPr>
                <w:rFonts w:ascii="Helvetica" w:eastAsia="Times New Roman" w:hAnsi="Helvetica" w:cs="Helvetica"/>
                <w:color w:val="auto"/>
                <w:szCs w:val="28"/>
              </w:rPr>
              <w:t>hobo g migration</w:t>
            </w:r>
          </w:p>
        </w:tc>
      </w:tr>
      <w:tr w:rsidR="00C6511E" w:rsidTr="00C6511E">
        <w:tblPrEx>
          <w:tblBorders>
            <w:top w:val="none" w:sz="0" w:space="0" w:color="auto"/>
          </w:tblBorders>
        </w:tblPrEx>
        <w:tc>
          <w:tcPr>
            <w:tcW w:w="478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C6511E" w:rsidRPr="00C6511E" w:rsidRDefault="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Cs w:val="28"/>
              </w:rPr>
            </w:pPr>
            <w:r w:rsidRPr="00C6511E">
              <w:rPr>
                <w:rFonts w:ascii="Helvetica" w:eastAsia="Times New Roman" w:hAnsi="Helvetica" w:cs="Helvetica"/>
                <w:color w:val="auto"/>
                <w:szCs w:val="28"/>
              </w:rPr>
              <w:t>ruby script/generate hobo_model_resource</w:t>
            </w:r>
          </w:p>
        </w:tc>
        <w:tc>
          <w:tcPr>
            <w:tcW w:w="396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C6511E" w:rsidRPr="00C6511E" w:rsidRDefault="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Cs w:val="28"/>
              </w:rPr>
            </w:pPr>
            <w:r w:rsidRPr="00C6511E">
              <w:rPr>
                <w:rFonts w:ascii="Helvetica" w:eastAsia="Times New Roman" w:hAnsi="Helvetica" w:cs="Helvetica"/>
                <w:color w:val="auto"/>
                <w:szCs w:val="28"/>
              </w:rPr>
              <w:t>hobo g resource</w:t>
            </w:r>
          </w:p>
        </w:tc>
      </w:tr>
      <w:tr w:rsidR="00C6511E" w:rsidTr="00C6511E">
        <w:tc>
          <w:tcPr>
            <w:tcW w:w="478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C6511E" w:rsidRPr="00C6511E" w:rsidRDefault="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Cs w:val="28"/>
              </w:rPr>
            </w:pPr>
            <w:r w:rsidRPr="00C6511E">
              <w:rPr>
                <w:rFonts w:ascii="Helvetica" w:eastAsia="Times New Roman" w:hAnsi="Helvetica" w:cs="Helvetica"/>
                <w:color w:val="auto"/>
                <w:szCs w:val="28"/>
              </w:rPr>
              <w:t>ruby script/generate hobo_model</w:t>
            </w:r>
          </w:p>
        </w:tc>
        <w:tc>
          <w:tcPr>
            <w:tcW w:w="396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C6511E" w:rsidRPr="00C6511E" w:rsidRDefault="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Cs w:val="28"/>
              </w:rPr>
            </w:pPr>
            <w:r w:rsidRPr="00C6511E">
              <w:rPr>
                <w:rFonts w:ascii="Helvetica" w:eastAsia="Times New Roman" w:hAnsi="Helvetica" w:cs="Helvetica"/>
                <w:color w:val="auto"/>
                <w:szCs w:val="28"/>
              </w:rPr>
              <w:t>hobo g model</w:t>
            </w:r>
          </w:p>
        </w:tc>
      </w:tr>
    </w:tbl>
    <w:p w:rsidR="00C6511E" w:rsidRDefault="00C6511E" w:rsidP="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8"/>
          <w:szCs w:val="28"/>
        </w:rPr>
      </w:pPr>
    </w:p>
    <w:p w:rsidR="00C6511E" w:rsidRDefault="00C6511E" w:rsidP="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8"/>
          <w:szCs w:val="28"/>
        </w:rPr>
      </w:pPr>
    </w:p>
    <w:p w:rsidR="00C6511E" w:rsidRDefault="00C6511E" w:rsidP="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8"/>
          <w:szCs w:val="28"/>
        </w:rPr>
      </w:pPr>
      <w:r>
        <w:rPr>
          <w:rFonts w:ascii="Helvetica" w:eastAsia="Times New Roman" w:hAnsi="Helvetica" w:cs="Helvetica"/>
          <w:b/>
          <w:bCs/>
          <w:color w:val="auto"/>
          <w:sz w:val="28"/>
          <w:szCs w:val="28"/>
        </w:rPr>
        <w:t>Generator names</w:t>
      </w:r>
    </w:p>
    <w:p w:rsidR="00F976AF" w:rsidRDefault="00F976AF" w:rsidP="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8"/>
          <w:szCs w:val="28"/>
        </w:rPr>
      </w:pPr>
    </w:p>
    <w:tbl>
      <w:tblPr>
        <w:tblW w:w="0" w:type="auto"/>
        <w:tblBorders>
          <w:top w:val="nil"/>
          <w:left w:val="nil"/>
          <w:right w:val="nil"/>
        </w:tblBorders>
        <w:tblLayout w:type="fixed"/>
        <w:tblLook w:val="0000"/>
      </w:tblPr>
      <w:tblGrid>
        <w:gridCol w:w="4788"/>
        <w:gridCol w:w="3960"/>
      </w:tblGrid>
      <w:tr w:rsidR="00C6511E" w:rsidTr="00F976AF">
        <w:tc>
          <w:tcPr>
            <w:tcW w:w="478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C6511E" w:rsidRPr="00C6511E" w:rsidRDefault="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Cs w:val="28"/>
              </w:rPr>
            </w:pPr>
            <w:r w:rsidRPr="00C6511E">
              <w:rPr>
                <w:rFonts w:ascii="Helvetica" w:eastAsia="Times New Roman" w:hAnsi="Helvetica" w:cs="Helvetica"/>
                <w:color w:val="auto"/>
                <w:szCs w:val="28"/>
              </w:rPr>
              <w:t>hobo_migration</w:t>
            </w:r>
          </w:p>
        </w:tc>
        <w:tc>
          <w:tcPr>
            <w:tcW w:w="396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C6511E" w:rsidRPr="00C6511E" w:rsidRDefault="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Cs w:val="28"/>
              </w:rPr>
            </w:pPr>
            <w:r w:rsidRPr="00C6511E">
              <w:rPr>
                <w:rFonts w:ascii="Helvetica" w:eastAsia="Times New Roman" w:hAnsi="Helvetica" w:cs="Helvetica"/>
                <w:color w:val="auto"/>
                <w:szCs w:val="28"/>
              </w:rPr>
              <w:t>migration</w:t>
            </w:r>
          </w:p>
        </w:tc>
      </w:tr>
      <w:tr w:rsidR="00C6511E" w:rsidTr="00F976AF">
        <w:tblPrEx>
          <w:tblBorders>
            <w:top w:val="none" w:sz="0" w:space="0" w:color="auto"/>
          </w:tblBorders>
        </w:tblPrEx>
        <w:tc>
          <w:tcPr>
            <w:tcW w:w="478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C6511E" w:rsidRPr="00C6511E" w:rsidRDefault="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Cs w:val="28"/>
              </w:rPr>
            </w:pPr>
            <w:r w:rsidRPr="00C6511E">
              <w:rPr>
                <w:rFonts w:ascii="Helvetica" w:eastAsia="Times New Roman" w:hAnsi="Helvetica" w:cs="Helvetica"/>
                <w:color w:val="auto"/>
                <w:szCs w:val="28"/>
              </w:rPr>
              <w:t>hobo_model_resource</w:t>
            </w:r>
          </w:p>
        </w:tc>
        <w:tc>
          <w:tcPr>
            <w:tcW w:w="396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C6511E" w:rsidRPr="00C6511E" w:rsidRDefault="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Cs w:val="28"/>
              </w:rPr>
            </w:pPr>
            <w:r w:rsidRPr="00C6511E">
              <w:rPr>
                <w:rFonts w:ascii="Helvetica" w:eastAsia="Times New Roman" w:hAnsi="Helvetica" w:cs="Helvetica"/>
                <w:color w:val="auto"/>
                <w:szCs w:val="28"/>
              </w:rPr>
              <w:t>resource</w:t>
            </w:r>
          </w:p>
        </w:tc>
      </w:tr>
      <w:tr w:rsidR="00C6511E" w:rsidTr="00F976AF">
        <w:tc>
          <w:tcPr>
            <w:tcW w:w="478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C6511E" w:rsidRPr="00C6511E" w:rsidRDefault="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Cs w:val="28"/>
              </w:rPr>
            </w:pPr>
            <w:r w:rsidRPr="00C6511E">
              <w:rPr>
                <w:rFonts w:ascii="Helvetica" w:eastAsia="Times New Roman" w:hAnsi="Helvetica" w:cs="Helvetica"/>
                <w:color w:val="auto"/>
                <w:szCs w:val="28"/>
              </w:rPr>
              <w:t>hobo_model</w:t>
            </w:r>
          </w:p>
        </w:tc>
        <w:tc>
          <w:tcPr>
            <w:tcW w:w="396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rsidR="00C6511E" w:rsidRPr="00C6511E" w:rsidRDefault="00C651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Cs w:val="28"/>
              </w:rPr>
            </w:pPr>
            <w:r w:rsidRPr="00C6511E">
              <w:rPr>
                <w:rFonts w:ascii="Helvetica" w:eastAsia="Times New Roman" w:hAnsi="Helvetica" w:cs="Helvetica"/>
                <w:color w:val="auto"/>
                <w:szCs w:val="28"/>
              </w:rPr>
              <w:t>model</w:t>
            </w:r>
          </w:p>
        </w:tc>
      </w:tr>
    </w:tbl>
    <w:p w:rsidR="00C6511E" w:rsidRPr="00C6511E" w:rsidRDefault="00C6511E" w:rsidP="00C6511E">
      <w:pPr>
        <w:pStyle w:val="BodyB"/>
      </w:pPr>
    </w:p>
    <w:p w:rsidR="00F95170" w:rsidRDefault="00F95170" w:rsidP="00F95170">
      <w:r>
        <w:t>The Hobo generators have been rewritten from scratch to match the new  Rails 3 generator standards.</w:t>
      </w:r>
    </w:p>
    <w:p w:rsidR="00F95170" w:rsidRDefault="00F95170" w:rsidP="00F95170"/>
    <w:p w:rsidR="00F95170" w:rsidRDefault="00F95170" w:rsidP="00F95170">
      <w:r>
        <w:t xml:space="preserve">The Hobo generators have also been reorganized to fit to the new setup_wizard, and to be more DRY. indeed they often invoke each other from the inside when needed. </w:t>
      </w:r>
    </w:p>
    <w:p w:rsidR="00F95170" w:rsidRDefault="00F95170" w:rsidP="00F95170"/>
    <w:p w:rsidR="00F95170" w:rsidRDefault="00E20D3C" w:rsidP="00F95170">
      <w:pPr>
        <w:rPr>
          <w:b/>
          <w:bCs/>
        </w:rPr>
      </w:pPr>
      <w:r>
        <w:rPr>
          <w:b/>
          <w:bCs/>
        </w:rPr>
        <w:t>H</w:t>
      </w:r>
      <w:r w:rsidR="00F95170">
        <w:rPr>
          <w:b/>
          <w:bCs/>
        </w:rPr>
        <w:t xml:space="preserve">obo </w:t>
      </w:r>
      <w:r>
        <w:rPr>
          <w:b/>
          <w:bCs/>
        </w:rPr>
        <w:t>G</w:t>
      </w:r>
      <w:r w:rsidR="00F95170">
        <w:rPr>
          <w:b/>
          <w:bCs/>
        </w:rPr>
        <w:t>enerators</w:t>
      </w:r>
    </w:p>
    <w:p w:rsidR="00F95170" w:rsidRDefault="00F95170" w:rsidP="00F95170"/>
    <w:p w:rsidR="00F95170" w:rsidRDefault="00F95170" w:rsidP="00F95170">
      <w:r>
        <w:t xml:space="preserve">The following command in </w:t>
      </w:r>
      <w:r w:rsidR="009A2ED7">
        <w:t xml:space="preserve">any hobo application </w:t>
      </w:r>
      <w:r>
        <w:t>dir</w:t>
      </w:r>
      <w:r w:rsidR="00EC3524">
        <w:t>ectory</w:t>
      </w:r>
      <w:r>
        <w:t xml:space="preserve"> </w:t>
      </w:r>
      <w:r w:rsidR="009A2ED7">
        <w:t xml:space="preserve">will </w:t>
      </w:r>
      <w:r>
        <w:t>show all the generators available:</w:t>
      </w:r>
    </w:p>
    <w:p w:rsidR="00F95170" w:rsidRDefault="00F95170" w:rsidP="00F95170"/>
    <w:p w:rsidR="00F95170" w:rsidRDefault="00606CC1" w:rsidP="00606CC1">
      <w:pPr>
        <w:pStyle w:val="Acommandline"/>
      </w:pPr>
      <w:r>
        <w:t>&gt;</w:t>
      </w:r>
      <w:r w:rsidR="00F95170">
        <w:t xml:space="preserve"> hobo g --help</w:t>
      </w:r>
    </w:p>
    <w:p w:rsidR="00F95170" w:rsidRDefault="00F95170" w:rsidP="00606CC1">
      <w:pPr>
        <w:pStyle w:val="Acommandline"/>
      </w:pPr>
      <w:r>
        <w:t xml:space="preserve">(or) </w:t>
      </w:r>
    </w:p>
    <w:p w:rsidR="00F95170" w:rsidRDefault="00606CC1" w:rsidP="00606CC1">
      <w:pPr>
        <w:pStyle w:val="Acommandline"/>
      </w:pPr>
      <w:r>
        <w:t>&gt;</w:t>
      </w:r>
      <w:r w:rsidR="00F95170">
        <w:t xml:space="preserve"> rails g --help</w:t>
      </w:r>
    </w:p>
    <w:p w:rsidR="00F95170" w:rsidRDefault="00F95170" w:rsidP="00F95170"/>
    <w:p w:rsidR="00F95170" w:rsidRDefault="00F95170" w:rsidP="00F95170"/>
    <w:p w:rsidR="00F95170" w:rsidRDefault="00E20D3C" w:rsidP="00F95170">
      <w:r>
        <w:t>Under the 'Hobo' group we find</w:t>
      </w:r>
      <w:r w:rsidR="00F95170">
        <w:t xml:space="preserve"> the hobo generators:</w:t>
      </w:r>
    </w:p>
    <w:p w:rsidR="00F95170" w:rsidRDefault="00F95170" w:rsidP="00F95170"/>
    <w:p w:rsidR="00F95170" w:rsidRPr="003C2B0E" w:rsidRDefault="00F95170" w:rsidP="00F95170">
      <w:pPr>
        <w:rPr>
          <w:rStyle w:val="Asmallcode"/>
        </w:rPr>
      </w:pPr>
      <w:r w:rsidRPr="003C2B0E">
        <w:rPr>
          <w:rStyle w:val="Asmallcode"/>
        </w:rPr>
        <w:t>Hobo:</w:t>
      </w:r>
    </w:p>
    <w:p w:rsidR="00F95170" w:rsidRPr="003C2B0E" w:rsidRDefault="00F95170" w:rsidP="00F95170">
      <w:pPr>
        <w:rPr>
          <w:rStyle w:val="Asmallcode"/>
        </w:rPr>
      </w:pPr>
      <w:r w:rsidRPr="003C2B0E">
        <w:rPr>
          <w:rStyle w:val="Asmallcode"/>
        </w:rPr>
        <w:t xml:space="preserve">  hobo:admin_subsite</w:t>
      </w:r>
    </w:p>
    <w:p w:rsidR="00F95170" w:rsidRPr="003C2B0E" w:rsidRDefault="00F95170" w:rsidP="00F95170">
      <w:pPr>
        <w:rPr>
          <w:rStyle w:val="Asmallcode"/>
        </w:rPr>
      </w:pPr>
      <w:r w:rsidRPr="003C2B0E">
        <w:rPr>
          <w:rStyle w:val="Asmallcode"/>
        </w:rPr>
        <w:t xml:space="preserve">  hobo:assets</w:t>
      </w:r>
    </w:p>
    <w:p w:rsidR="00F95170" w:rsidRPr="003C2B0E" w:rsidRDefault="00F95170" w:rsidP="00F95170">
      <w:pPr>
        <w:rPr>
          <w:rStyle w:val="Asmallcode"/>
        </w:rPr>
      </w:pPr>
      <w:r w:rsidRPr="003C2B0E">
        <w:rPr>
          <w:rStyle w:val="Asmallcode"/>
        </w:rPr>
        <w:t xml:space="preserve">  hobo:controller</w:t>
      </w:r>
    </w:p>
    <w:p w:rsidR="00F95170" w:rsidRPr="003C2B0E" w:rsidRDefault="00F95170" w:rsidP="00F95170">
      <w:pPr>
        <w:rPr>
          <w:rStyle w:val="Asmallcode"/>
        </w:rPr>
      </w:pPr>
      <w:r w:rsidRPr="003C2B0E">
        <w:rPr>
          <w:rStyle w:val="Asmallcode"/>
        </w:rPr>
        <w:t xml:space="preserve">  hobo:front_controller</w:t>
      </w:r>
    </w:p>
    <w:p w:rsidR="00F95170" w:rsidRPr="003C2B0E" w:rsidRDefault="00F95170" w:rsidP="00F95170">
      <w:pPr>
        <w:rPr>
          <w:rStyle w:val="Asmallcode"/>
        </w:rPr>
      </w:pPr>
      <w:r w:rsidRPr="003C2B0E">
        <w:rPr>
          <w:rStyle w:val="Asmallcode"/>
        </w:rPr>
        <w:t xml:space="preserve">  hobo:i18n</w:t>
      </w:r>
    </w:p>
    <w:p w:rsidR="00F95170" w:rsidRPr="003C2B0E" w:rsidRDefault="00F95170" w:rsidP="00F95170">
      <w:pPr>
        <w:rPr>
          <w:rStyle w:val="Asmallcode"/>
        </w:rPr>
      </w:pPr>
      <w:r w:rsidRPr="003C2B0E">
        <w:rPr>
          <w:rStyle w:val="Asmallcode"/>
        </w:rPr>
        <w:t xml:space="preserve">  hobo:migration</w:t>
      </w:r>
    </w:p>
    <w:p w:rsidR="00F95170" w:rsidRPr="003C2B0E" w:rsidRDefault="00F95170" w:rsidP="00F95170">
      <w:pPr>
        <w:rPr>
          <w:rStyle w:val="Asmallcode"/>
        </w:rPr>
      </w:pPr>
      <w:r w:rsidRPr="003C2B0E">
        <w:rPr>
          <w:rStyle w:val="Asmallcode"/>
        </w:rPr>
        <w:t xml:space="preserve">  hobo:model</w:t>
      </w:r>
    </w:p>
    <w:p w:rsidR="00F95170" w:rsidRPr="003C2B0E" w:rsidRDefault="00F95170" w:rsidP="00F95170">
      <w:pPr>
        <w:rPr>
          <w:rStyle w:val="Asmallcode"/>
        </w:rPr>
      </w:pPr>
      <w:r w:rsidRPr="003C2B0E">
        <w:rPr>
          <w:rStyle w:val="Asmallcode"/>
        </w:rPr>
        <w:t xml:space="preserve">  hobo:rapid</w:t>
      </w:r>
    </w:p>
    <w:p w:rsidR="00F95170" w:rsidRPr="003C2B0E" w:rsidRDefault="00F95170" w:rsidP="00F95170">
      <w:pPr>
        <w:rPr>
          <w:rStyle w:val="Asmallcode"/>
        </w:rPr>
      </w:pPr>
      <w:r w:rsidRPr="003C2B0E">
        <w:rPr>
          <w:rStyle w:val="Asmallcode"/>
        </w:rPr>
        <w:t xml:space="preserve">  hobo:resource</w:t>
      </w:r>
    </w:p>
    <w:p w:rsidR="00F95170" w:rsidRPr="003C2B0E" w:rsidRDefault="00F95170" w:rsidP="00F95170">
      <w:pPr>
        <w:rPr>
          <w:rStyle w:val="Asmallcode"/>
        </w:rPr>
      </w:pPr>
      <w:r w:rsidRPr="003C2B0E">
        <w:rPr>
          <w:rStyle w:val="Asmallcode"/>
        </w:rPr>
        <w:t xml:space="preserve">  hobo:routes</w:t>
      </w:r>
    </w:p>
    <w:p w:rsidR="00F95170" w:rsidRPr="003C2B0E" w:rsidRDefault="00F95170" w:rsidP="00F95170">
      <w:pPr>
        <w:rPr>
          <w:rStyle w:val="Asmallcode"/>
        </w:rPr>
      </w:pPr>
      <w:r w:rsidRPr="003C2B0E">
        <w:rPr>
          <w:rStyle w:val="Asmallcode"/>
        </w:rPr>
        <w:t xml:space="preserve">  hobo:setup_wizard</w:t>
      </w:r>
    </w:p>
    <w:p w:rsidR="00F95170" w:rsidRPr="003C2B0E" w:rsidRDefault="00F95170" w:rsidP="00F95170">
      <w:pPr>
        <w:rPr>
          <w:rStyle w:val="Asmallcode"/>
        </w:rPr>
      </w:pPr>
      <w:r w:rsidRPr="003C2B0E">
        <w:rPr>
          <w:rStyle w:val="Asmallcode"/>
        </w:rPr>
        <w:t xml:space="preserve">  hobo:subsite</w:t>
      </w:r>
    </w:p>
    <w:p w:rsidR="00F95170" w:rsidRPr="003C2B0E" w:rsidRDefault="00F95170" w:rsidP="00F95170">
      <w:pPr>
        <w:rPr>
          <w:rStyle w:val="Asmallcode"/>
        </w:rPr>
      </w:pPr>
      <w:r w:rsidRPr="003C2B0E">
        <w:rPr>
          <w:rStyle w:val="Asmallcode"/>
        </w:rPr>
        <w:t xml:space="preserve">  hobo:subsite_taglib</w:t>
      </w:r>
    </w:p>
    <w:p w:rsidR="00F95170" w:rsidRPr="003C2B0E" w:rsidRDefault="00F95170" w:rsidP="00F95170">
      <w:pPr>
        <w:rPr>
          <w:rStyle w:val="Asmallcode"/>
        </w:rPr>
      </w:pPr>
      <w:r w:rsidRPr="003C2B0E">
        <w:rPr>
          <w:rStyle w:val="Asmallcode"/>
        </w:rPr>
        <w:t xml:space="preserve">  hobo:test_framework</w:t>
      </w:r>
    </w:p>
    <w:p w:rsidR="00F95170" w:rsidRPr="003C2B0E" w:rsidRDefault="00F95170" w:rsidP="00F95170">
      <w:pPr>
        <w:rPr>
          <w:rStyle w:val="Asmallcode"/>
        </w:rPr>
      </w:pPr>
      <w:r w:rsidRPr="003C2B0E">
        <w:rPr>
          <w:rStyle w:val="Asmallcode"/>
        </w:rPr>
        <w:t xml:space="preserve">  hobo:user_controller</w:t>
      </w:r>
    </w:p>
    <w:p w:rsidR="00F95170" w:rsidRPr="003C2B0E" w:rsidRDefault="00F95170" w:rsidP="00F95170">
      <w:pPr>
        <w:rPr>
          <w:rStyle w:val="Asmallcode"/>
        </w:rPr>
      </w:pPr>
      <w:r w:rsidRPr="003C2B0E">
        <w:rPr>
          <w:rStyle w:val="Asmallcode"/>
        </w:rPr>
        <w:t xml:space="preserve">  hobo:user_mailer</w:t>
      </w:r>
    </w:p>
    <w:p w:rsidR="00F95170" w:rsidRPr="003C2B0E" w:rsidRDefault="00F95170" w:rsidP="00F95170">
      <w:pPr>
        <w:rPr>
          <w:rStyle w:val="Asmallcode"/>
        </w:rPr>
      </w:pPr>
      <w:r w:rsidRPr="003C2B0E">
        <w:rPr>
          <w:rStyle w:val="Asmallcode"/>
        </w:rPr>
        <w:t xml:space="preserve">  hobo:user_model</w:t>
      </w:r>
    </w:p>
    <w:p w:rsidR="00F95170" w:rsidRPr="003C2B0E" w:rsidRDefault="00F95170" w:rsidP="00F95170">
      <w:pPr>
        <w:rPr>
          <w:rStyle w:val="Asmallcode"/>
        </w:rPr>
      </w:pPr>
      <w:r w:rsidRPr="003C2B0E">
        <w:rPr>
          <w:rStyle w:val="Asmallcode"/>
        </w:rPr>
        <w:t xml:space="preserve">  hobo:user_resource</w:t>
      </w:r>
    </w:p>
    <w:p w:rsidR="00F95170" w:rsidRPr="00606CC1" w:rsidRDefault="00F95170" w:rsidP="00F95170">
      <w:pPr>
        <w:rPr>
          <w:rStyle w:val="AHoboCommand"/>
        </w:rPr>
      </w:pPr>
    </w:p>
    <w:p w:rsidR="00F95170" w:rsidRDefault="00F95170" w:rsidP="00F95170">
      <w:r>
        <w:t>You can have more help about any generator (e.g.</w:t>
      </w:r>
      <w:r w:rsidR="00EC3524">
        <w:t>, the “</w:t>
      </w:r>
      <w:r>
        <w:t>hobo:resource</w:t>
      </w:r>
      <w:r w:rsidR="00EC3524">
        <w:t>”</w:t>
      </w:r>
      <w:r>
        <w:t xml:space="preserve"> generator) by doing:</w:t>
      </w:r>
    </w:p>
    <w:p w:rsidR="00F95170" w:rsidRDefault="00F95170" w:rsidP="00F95170"/>
    <w:p w:rsidR="00F95170" w:rsidRDefault="00606CC1" w:rsidP="00606CC1">
      <w:pPr>
        <w:pStyle w:val="Acommandline"/>
      </w:pPr>
      <w:r>
        <w:t>&gt;</w:t>
      </w:r>
      <w:r w:rsidR="00F95170">
        <w:t xml:space="preserve"> hobo g resource --help</w:t>
      </w:r>
    </w:p>
    <w:p w:rsidR="00F95170" w:rsidRDefault="00F95170" w:rsidP="00606CC1">
      <w:pPr>
        <w:pStyle w:val="Acommandline"/>
      </w:pPr>
      <w:r>
        <w:t>(which is the same as)</w:t>
      </w:r>
    </w:p>
    <w:p w:rsidR="00F95170" w:rsidRDefault="00606CC1" w:rsidP="00606CC1">
      <w:pPr>
        <w:pStyle w:val="Acommandline"/>
      </w:pPr>
      <w:r>
        <w:t>&gt;</w:t>
      </w:r>
      <w:r w:rsidR="00F95170">
        <w:t xml:space="preserve"> rails g hobo:resource --help</w:t>
      </w:r>
    </w:p>
    <w:p w:rsidR="00F95170" w:rsidRDefault="00F95170" w:rsidP="00F95170"/>
    <w:p w:rsidR="00F95170" w:rsidRDefault="003C2B0E" w:rsidP="003C2B0E">
      <w:pPr>
        <w:pStyle w:val="NotesCallouts"/>
      </w:pPr>
      <w:r w:rsidRPr="003C2B0E">
        <w:rPr>
          <w:b/>
        </w:rPr>
        <w:t>Note</w:t>
      </w:r>
      <w:r w:rsidR="00F95170">
        <w:t xml:space="preserve">: </w:t>
      </w:r>
      <w:r>
        <w:t>I</w:t>
      </w:r>
      <w:r w:rsidR="00F95170">
        <w:t xml:space="preserve">f you use the hobo command you can omit the 'hobo:' namespace prepended to hobo generators. </w:t>
      </w:r>
    </w:p>
    <w:p w:rsidR="00F95170" w:rsidRDefault="00F95170" w:rsidP="00F95170"/>
    <w:p w:rsidR="00F95170" w:rsidRDefault="00F95170" w:rsidP="00F95170">
      <w:r>
        <w:t>The following options are common options for all the generators:</w:t>
      </w:r>
    </w:p>
    <w:p w:rsidR="00F95170" w:rsidRDefault="00F95170" w:rsidP="003C2B0E">
      <w:pPr>
        <w:pStyle w:val="BodyText"/>
      </w:pPr>
    </w:p>
    <w:p w:rsidR="00F95170" w:rsidRDefault="00F95170" w:rsidP="003C2B0E">
      <w:pPr>
        <w:pStyle w:val="BodyText"/>
      </w:pPr>
      <w:r>
        <w:t>Runtime options:</w:t>
      </w:r>
    </w:p>
    <w:p w:rsidR="00F95170" w:rsidRPr="003C2B0E" w:rsidRDefault="00F95170" w:rsidP="00F95170">
      <w:pPr>
        <w:rPr>
          <w:rStyle w:val="Asmallcode"/>
        </w:rPr>
      </w:pPr>
      <w:r w:rsidRPr="003C2B0E">
        <w:rPr>
          <w:rStyle w:val="Asmallcode"/>
        </w:rPr>
        <w:t xml:space="preserve">  -q, [--quiet]    # Supress status output</w:t>
      </w:r>
    </w:p>
    <w:p w:rsidR="00F95170" w:rsidRPr="003C2B0E" w:rsidRDefault="00F95170" w:rsidP="00F95170">
      <w:pPr>
        <w:rPr>
          <w:rStyle w:val="Asmallcode"/>
        </w:rPr>
      </w:pPr>
      <w:r w:rsidRPr="003C2B0E">
        <w:rPr>
          <w:rStyle w:val="Asmallcode"/>
        </w:rPr>
        <w:t xml:space="preserve">  -f, [--force]    # Overwrite files that already exist</w:t>
      </w:r>
    </w:p>
    <w:p w:rsidR="00F95170" w:rsidRPr="003C2B0E" w:rsidRDefault="00F95170" w:rsidP="00F95170">
      <w:pPr>
        <w:rPr>
          <w:rStyle w:val="Asmallcode"/>
        </w:rPr>
      </w:pPr>
      <w:r w:rsidRPr="003C2B0E">
        <w:rPr>
          <w:rStyle w:val="Asmallcode"/>
        </w:rPr>
        <w:t xml:space="preserve">  -s, [--skip]     # Skip files that already exist</w:t>
      </w:r>
    </w:p>
    <w:p w:rsidR="00F95170" w:rsidRPr="003C2B0E" w:rsidRDefault="00F95170" w:rsidP="00F95170">
      <w:pPr>
        <w:rPr>
          <w:rStyle w:val="Asmallcode"/>
        </w:rPr>
      </w:pPr>
      <w:r w:rsidRPr="003C2B0E">
        <w:rPr>
          <w:rStyle w:val="Asmallcode"/>
        </w:rPr>
        <w:t xml:space="preserve">  -p, [--pretend]  # Run but do not make any changes</w:t>
      </w:r>
    </w:p>
    <w:p w:rsidR="00F95170" w:rsidRDefault="00F95170" w:rsidP="00F95170"/>
    <w:p w:rsidR="00F95170" w:rsidRDefault="003C2B0E" w:rsidP="003C2B0E">
      <w:pPr>
        <w:pStyle w:val="NotesCallouts"/>
      </w:pPr>
      <w:r w:rsidRPr="003C2B0E">
        <w:rPr>
          <w:b/>
        </w:rPr>
        <w:t xml:space="preserve">Note: </w:t>
      </w:r>
      <w:r>
        <w:t>T</w:t>
      </w:r>
      <w:r w:rsidR="00F95170">
        <w:t>he -p or --pretend option that can be passed to all generators. It will run the generator without actually produce any change, so it is very useful to see what a generator would do without eventually messing up your app.</w:t>
      </w:r>
    </w:p>
    <w:p w:rsidR="00F95170" w:rsidRDefault="00F95170" w:rsidP="00F95170"/>
    <w:p w:rsidR="00451AC5"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8"/>
          <w:szCs w:val="28"/>
        </w:rPr>
      </w:pPr>
    </w:p>
    <w:p w:rsidR="00D558E9" w:rsidRDefault="00D558E9"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8"/>
          <w:szCs w:val="28"/>
        </w:rPr>
        <w:sectPr w:rsidR="00D558E9">
          <w:headerReference w:type="default" r:id="rId528"/>
          <w:pgSz w:w="12240" w:h="15840"/>
          <w:pgMar w:top="1440" w:right="1440" w:bottom="1440" w:left="1440" w:header="720" w:footer="864" w:gutter="0"/>
          <w:cols w:space="720"/>
        </w:sect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hobo:setup_wizard</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3C2B0E">
      <w:pPr>
        <w:pStyle w:val="BodyText"/>
      </w:pPr>
      <w:r w:rsidRPr="00D558E9">
        <w:t>This is the generator that the hobo command invokes after creating the rails infrastructure. It calls others generators in the background, in order to customize the new application.</w:t>
      </w:r>
    </w:p>
    <w:p w:rsidR="00451AC5" w:rsidRPr="00D558E9" w:rsidRDefault="00451AC5" w:rsidP="003C2B0E">
      <w:pPr>
        <w:pStyle w:val="BodyText"/>
      </w:pPr>
      <w:r w:rsidRPr="00D558E9">
        <w:t>You can eventually invoke it manually (when you choose the -</w:t>
      </w:r>
      <w:r w:rsidRPr="00E20D3C">
        <w:rPr>
          <w:rStyle w:val="FIleName"/>
        </w:rPr>
        <w:t>-skip-setup</w:t>
      </w:r>
      <w:r w:rsidRPr="00D558E9">
        <w:t xml:space="preserve"> options of the hobo command) or re-invoke it in order to overwrite any file of the original installation, but its common use is to be called internally by the hobo command.</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r w:rsidRPr="00D558E9">
        <w:rPr>
          <w:rFonts w:ascii="Helvetica" w:eastAsia="Times New Roman" w:hAnsi="Helvetica" w:cs="Helvetica"/>
          <w:color w:val="auto"/>
          <w:sz w:val="22"/>
          <w:szCs w:val="28"/>
        </w:rPr>
        <w:t>In its default mode (interactive/wizard mode) the developer will be asked for any feature he possibly wants in his new application.</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r w:rsidRPr="00D558E9">
        <w:rPr>
          <w:rFonts w:ascii="Helvetica" w:eastAsia="Times New Roman" w:hAnsi="Helvetica" w:cs="Helvetica"/>
          <w:color w:val="auto"/>
          <w:sz w:val="22"/>
          <w:szCs w:val="28"/>
        </w:rPr>
        <w:t xml:space="preserve">Here are the static options as they come from the </w:t>
      </w:r>
      <w:r w:rsidRPr="00452918">
        <w:rPr>
          <w:rStyle w:val="FIleName"/>
        </w:rPr>
        <w:t>--help</w:t>
      </w:r>
      <w:r w:rsidRPr="00D558E9">
        <w:rPr>
          <w:rFonts w:ascii="Helvetica" w:eastAsia="Times New Roman" w:hAnsi="Helvetica" w:cs="Helvetica"/>
          <w:color w:val="auto"/>
          <w:sz w:val="22"/>
          <w:szCs w:val="28"/>
        </w:rPr>
        <w:t xml:space="preserve"> option:</w:t>
      </w:r>
    </w:p>
    <w:p w:rsidR="00451AC5" w:rsidRPr="00606CC1"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HoboCommand"/>
        </w:rPr>
      </w:pPr>
    </w:p>
    <w:p w:rsidR="00451AC5" w:rsidRDefault="00451AC5" w:rsidP="003C2B0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Options:</w:t>
      </w:r>
    </w:p>
    <w:p w:rsidR="00EE61D1" w:rsidRPr="00606CC1" w:rsidRDefault="00EE61D1" w:rsidP="003C2B0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p>
    <w:p w:rsidR="00451AC5" w:rsidRPr="00606CC1" w:rsidRDefault="00EE61D1"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Pr>
          <w:rStyle w:val="Asmallcode"/>
        </w:rPr>
        <w:t>[</w:t>
      </w:r>
      <w:r w:rsidR="00451AC5" w:rsidRPr="00606CC1">
        <w:rPr>
          <w:rStyle w:val="Asmallcode"/>
        </w:rPr>
        <w:t>--migration-migrate]                            # Generate migration and migrate</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 Default: true</w:t>
      </w:r>
    </w:p>
    <w:p w:rsidR="00451AC5" w:rsidRPr="00606CC1" w:rsidRDefault="00EE61D1"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Pr>
          <w:rStyle w:val="Asmallcode"/>
        </w:rPr>
        <w:t>[</w:t>
      </w:r>
      <w:r w:rsidR="00451AC5" w:rsidRPr="00606CC1">
        <w:rPr>
          <w:rStyle w:val="Asmallcode"/>
        </w:rPr>
        <w:t>--fixture-replacement=FIXTURE_REPLACEMENT]      # Use a specific fixture replacement</w:t>
      </w:r>
    </w:p>
    <w:p w:rsidR="00451AC5"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[--fixtures]                                     # Add</w:t>
      </w:r>
      <w:r w:rsidR="003C2B0E">
        <w:rPr>
          <w:rStyle w:val="Asmallcode"/>
        </w:rPr>
        <w:t xml:space="preserve"> the fixture option to the test</w:t>
      </w:r>
    </w:p>
    <w:p w:rsidR="00451AC5" w:rsidRPr="00606CC1" w:rsidRDefault="003C2B0E" w:rsidP="00EE61D1">
      <w:pPr>
        <w:widowControl w:val="0"/>
        <w:tabs>
          <w:tab w:val="left" w:pos="720"/>
          <w:tab w:val="left" w:pos="1440"/>
          <w:tab w:val="left" w:pos="2160"/>
          <w:tab w:val="left" w:pos="2880"/>
          <w:tab w:val="left" w:pos="3600"/>
          <w:tab w:val="left" w:pos="4320"/>
          <w:tab w:val="left" w:pos="5040"/>
          <w:tab w:val="left" w:pos="5760"/>
          <w:tab w:val="left" w:pos="6046"/>
          <w:tab w:val="left" w:pos="6480"/>
          <w:tab w:val="left" w:pos="7200"/>
          <w:tab w:val="left" w:pos="7920"/>
          <w:tab w:val="left" w:pos="8640"/>
        </w:tabs>
        <w:autoSpaceDE w:val="0"/>
        <w:autoSpaceDN w:val="0"/>
        <w:adjustRightInd w:val="0"/>
        <w:rPr>
          <w:rStyle w:val="Asmallcode"/>
        </w:rPr>
      </w:pPr>
      <w:r>
        <w:rPr>
          <w:rStyle w:val="Asmallcode"/>
        </w:rPr>
        <w:t xml:space="preserve"> </w:t>
      </w:r>
      <w:r>
        <w:rPr>
          <w:rStyle w:val="Asmallcode"/>
        </w:rPr>
        <w:tab/>
      </w:r>
      <w:r>
        <w:rPr>
          <w:rStyle w:val="Asmallcode"/>
        </w:rPr>
        <w:tab/>
      </w:r>
      <w:r>
        <w:rPr>
          <w:rStyle w:val="Asmallcode"/>
        </w:rPr>
        <w:tab/>
      </w:r>
      <w:r>
        <w:rPr>
          <w:rStyle w:val="Asmallcode"/>
        </w:rPr>
        <w:tab/>
      </w:r>
      <w:r>
        <w:rPr>
          <w:rStyle w:val="Asmallcode"/>
        </w:rPr>
        <w:tab/>
      </w:r>
      <w:r>
        <w:rPr>
          <w:rStyle w:val="Asmallcode"/>
        </w:rPr>
        <w:tab/>
        <w:t xml:space="preserve">    </w:t>
      </w:r>
      <w:r w:rsidR="00EE61D1">
        <w:rPr>
          <w:rStyle w:val="Asmallcode"/>
        </w:rPr>
        <w:t>#</w:t>
      </w:r>
      <w:r>
        <w:rPr>
          <w:rStyle w:val="Asmallcode"/>
        </w:rPr>
        <w:t xml:space="preserve"> framework</w:t>
      </w:r>
      <w:r w:rsidR="00EE61D1">
        <w:rPr>
          <w:rStyle w:val="Asmallcode"/>
        </w:rPr>
        <w:t xml:space="preserve"> – default: true</w:t>
      </w:r>
      <w:r w:rsidR="00451AC5" w:rsidRPr="00606CC1">
        <w:rPr>
          <w:rStyle w:val="Asmallcode"/>
        </w:rPr>
        <w:t xml:space="preserve">                                               </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[--wizard]                                       # Ask instead using options</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 Default: true</w:t>
      </w:r>
    </w:p>
    <w:p w:rsidR="00451AC5" w:rsidRPr="00606CC1" w:rsidRDefault="00EE61D1"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Pr>
          <w:rStyle w:val="Asmallcode"/>
        </w:rPr>
        <w:t>[</w:t>
      </w:r>
      <w:r w:rsidR="00451AC5" w:rsidRPr="00606CC1">
        <w:rPr>
          <w:rStyle w:val="Asmallcode"/>
        </w:rPr>
        <w:t xml:space="preserve">--update]                                     </w:t>
      </w:r>
      <w:r>
        <w:rPr>
          <w:rStyle w:val="Asmallcode"/>
        </w:rPr>
        <w:t xml:space="preserve">  </w:t>
      </w:r>
      <w:r w:rsidR="00451AC5" w:rsidRPr="00606CC1">
        <w:rPr>
          <w:rStyle w:val="Asmallcode"/>
        </w:rPr>
        <w:t xml:space="preserve"># Run bundle update to install the missing </w:t>
      </w:r>
      <w:r>
        <w:rPr>
          <w:rStyle w:val="Asmallcode"/>
        </w:rPr>
        <w:t>gems</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-i, [--invite-only]                                  # Add features for an invite only website</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[--git-repo]                                     # Create the git repository with the </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[--front-controller-name=FRONT_CONTROLLER_NAME]  # Front Controller Name</w:t>
      </w:r>
      <w:r w:rsidR="00EE61D1">
        <w:rPr>
          <w:rStyle w:val="Asmallcode"/>
        </w:rPr>
        <w:t>: Default: front</w:t>
      </w:r>
      <w:r w:rsidRPr="00606CC1">
        <w:rPr>
          <w:rStyle w:val="Asmallcode"/>
        </w:rPr>
        <w:t xml:space="preserve">                                             </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[--gitignore-auto-generated-files]               # Add the auto-generated files to .gitignore</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 Default: true</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[--default-locale=DEFAULT_LOCALE]                # Sets the default locale</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[--admin-subsite-name=ADMIN_SUBSITE_NAME]        # Admin Subsite Name</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 Default: admin</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[--user-resource-name=USER_RESOURCE_NAME]        # User Resource Name</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 Default: user</w:t>
      </w:r>
    </w:p>
    <w:p w:rsidR="00451AC5" w:rsidRPr="00606CC1" w:rsidRDefault="00EE61D1"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Pr>
          <w:rStyle w:val="Asmallcode"/>
        </w:rPr>
        <w:t>-</w:t>
      </w:r>
      <w:r w:rsidR="00451AC5" w:rsidRPr="00606CC1">
        <w:rPr>
          <w:rStyle w:val="Asmallcode"/>
        </w:rPr>
        <w:t>t, [--test-framework=TEST_FRAMEWORK]            # Use a specific test framework</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 Default: test_unit</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--locales=one two three]                      </w:t>
      </w:r>
      <w:r w:rsidR="00EE61D1">
        <w:rPr>
          <w:rStyle w:val="Asmallcode"/>
        </w:rPr>
        <w:t xml:space="preserve"> </w:t>
      </w:r>
      <w:r w:rsidRPr="00606CC1">
        <w:rPr>
          <w:rStyle w:val="Asmallcode"/>
        </w:rPr>
        <w:t xml:space="preserve">  # Choose the locales</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 Default: en</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[--private-site]                                 # Make the site unaccessible to non-members</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[--activation-email]                             # Send an email to activate the account</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[--migration-generate]                           # Generate migration only</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[--main-title]                                   # Shows the main title</w:t>
      </w:r>
    </w:p>
    <w:p w:rsidR="00451AC5" w:rsidRPr="00606CC1" w:rsidRDefault="00451AC5" w:rsidP="00EE61D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 Default: true</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Menlo Regular" w:eastAsia="Times New Roman" w:hAnsi="Menlo Regular" w:cs="Menlo Regular"/>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r w:rsidRPr="00D558E9">
        <w:rPr>
          <w:rFonts w:ascii="Helvetica" w:eastAsia="Times New Roman" w:hAnsi="Helvetica" w:cs="Helvetica"/>
          <w:color w:val="auto"/>
          <w:sz w:val="22"/>
          <w:szCs w:val="28"/>
        </w:rPr>
        <w:t xml:space="preserve">Here they are in the order they get </w:t>
      </w:r>
      <w:r w:rsidR="001049BF">
        <w:rPr>
          <w:rFonts w:ascii="Helvetica" w:eastAsia="Times New Roman" w:hAnsi="Helvetica" w:cs="Helvetica"/>
          <w:color w:val="auto"/>
          <w:sz w:val="22"/>
          <w:szCs w:val="28"/>
        </w:rPr>
        <w:t>invokved</w:t>
      </w:r>
      <w:r w:rsidRPr="00D558E9">
        <w:rPr>
          <w:rFonts w:ascii="Helvetica" w:eastAsia="Times New Roman" w:hAnsi="Helvetica" w:cs="Helvetica"/>
          <w:color w:val="auto"/>
          <w:sz w:val="22"/>
          <w:szCs w:val="28"/>
        </w:rPr>
        <w:t xml:space="preserve"> by the </w:t>
      </w:r>
      <w:r w:rsidRPr="001049BF">
        <w:rPr>
          <w:rStyle w:val="FIleName"/>
        </w:rPr>
        <w:t>setup_wizard</w:t>
      </w:r>
      <w:r w:rsidRPr="00D558E9">
        <w:rPr>
          <w:rFonts w:ascii="Helvetica" w:eastAsia="Times New Roman" w:hAnsi="Helvetica" w:cs="Helvetica"/>
          <w:color w:val="auto"/>
          <w:sz w:val="22"/>
          <w:szCs w:val="28"/>
        </w:rPr>
        <w:t>:</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5D032C" w:rsidRDefault="00451AC5" w:rsidP="00452918">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r w:rsidRPr="00452918">
        <w:rPr>
          <w:rFonts w:ascii="Helvetica" w:hAnsi="Helvetica" w:cs="Helvetica"/>
          <w:b/>
          <w:bCs/>
          <w:color w:val="03AC0D"/>
          <w:sz w:val="22"/>
          <w:szCs w:val="28"/>
        </w:rPr>
        <w:t>--main-title</w:t>
      </w:r>
      <w:r w:rsidRPr="00452918">
        <w:rPr>
          <w:rFonts w:ascii="Helvetica" w:hAnsi="Helvetica" w:cs="Helvetica"/>
          <w:sz w:val="22"/>
          <w:szCs w:val="28"/>
        </w:rPr>
        <w:t> </w:t>
      </w:r>
    </w:p>
    <w:p w:rsidR="005D032C" w:rsidRDefault="005D032C" w:rsidP="00452918">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p>
    <w:p w:rsidR="00451AC5" w:rsidRPr="001049BF" w:rsidRDefault="005D032C" w:rsidP="00452918">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i/>
          <w:sz w:val="22"/>
          <w:szCs w:val="28"/>
        </w:rPr>
      </w:pPr>
      <w:r w:rsidRPr="001049BF">
        <w:rPr>
          <w:rFonts w:ascii="Helvetica" w:hAnsi="Helvetica" w:cs="Helvetica"/>
          <w:i/>
          <w:sz w:val="22"/>
          <w:szCs w:val="28"/>
        </w:rPr>
        <w:t>This s</w:t>
      </w:r>
      <w:r w:rsidR="001049BF">
        <w:rPr>
          <w:rFonts w:ascii="Helvetica" w:hAnsi="Helvetica" w:cs="Helvetica"/>
          <w:i/>
          <w:sz w:val="22"/>
          <w:szCs w:val="28"/>
        </w:rPr>
        <w:t xml:space="preserve">hows the main title </w:t>
      </w:r>
    </w:p>
    <w:p w:rsidR="00451AC5" w:rsidRPr="00D558E9" w:rsidRDefault="00451AC5" w:rsidP="00452918">
      <w:pPr>
        <w:widowControl w:val="0"/>
        <w:tabs>
          <w:tab w:val="left" w:pos="56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1049BF" w:rsidRDefault="00451AC5" w:rsidP="00452918">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r w:rsidRPr="00452918">
        <w:rPr>
          <w:rFonts w:ascii="Helvetica" w:hAnsi="Helvetica" w:cs="Helvetica"/>
          <w:b/>
          <w:bCs/>
          <w:sz w:val="22"/>
          <w:szCs w:val="28"/>
        </w:rPr>
        <w:t>hobo:assets</w:t>
      </w:r>
      <w:r w:rsidR="00606CC1" w:rsidRPr="00452918">
        <w:rPr>
          <w:rFonts w:ascii="Helvetica" w:hAnsi="Helvetica" w:cs="Helvetica"/>
          <w:b/>
          <w:bCs/>
          <w:sz w:val="22"/>
          <w:szCs w:val="28"/>
        </w:rPr>
        <w:t xml:space="preserve"> </w:t>
      </w:r>
      <w:r w:rsidRPr="00452918">
        <w:rPr>
          <w:rFonts w:ascii="Helvetica" w:hAnsi="Helvetica" w:cs="Helvetica"/>
          <w:sz w:val="22"/>
          <w:szCs w:val="28"/>
        </w:rPr>
        <w:t> </w:t>
      </w:r>
    </w:p>
    <w:p w:rsidR="001049BF" w:rsidRDefault="001049BF" w:rsidP="00452918">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p>
    <w:p w:rsidR="00451AC5" w:rsidRPr="001049BF" w:rsidRDefault="001049BF" w:rsidP="00452918">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i/>
          <w:sz w:val="22"/>
          <w:szCs w:val="28"/>
        </w:rPr>
      </w:pPr>
      <w:r w:rsidRPr="001049BF">
        <w:rPr>
          <w:rFonts w:ascii="Helvetica" w:hAnsi="Helvetica" w:cs="Helvetica"/>
          <w:i/>
          <w:sz w:val="22"/>
          <w:szCs w:val="28"/>
        </w:rPr>
        <w:t>N</w:t>
      </w:r>
      <w:r w:rsidR="00451AC5" w:rsidRPr="001049BF">
        <w:rPr>
          <w:rFonts w:ascii="Helvetica" w:hAnsi="Helvetica" w:cs="Helvetica"/>
          <w:i/>
          <w:sz w:val="22"/>
          <w:szCs w:val="28"/>
        </w:rPr>
        <w:t>o option / prompt: this generator cop</w:t>
      </w:r>
      <w:r w:rsidR="00F976AF" w:rsidRPr="001049BF">
        <w:rPr>
          <w:rFonts w:ascii="Helvetica" w:hAnsi="Helvetica" w:cs="Helvetica"/>
          <w:i/>
          <w:sz w:val="22"/>
          <w:szCs w:val="28"/>
        </w:rPr>
        <w:t xml:space="preserve">ies </w:t>
      </w:r>
      <w:r w:rsidR="00451AC5" w:rsidRPr="001049BF">
        <w:rPr>
          <w:rFonts w:ascii="Helvetica" w:hAnsi="Helvetica" w:cs="Helvetica"/>
          <w:i/>
          <w:sz w:val="22"/>
          <w:szCs w:val="28"/>
        </w:rPr>
        <w:t>a few asset files.</w:t>
      </w:r>
    </w:p>
    <w:p w:rsidR="00451AC5" w:rsidRPr="00D558E9" w:rsidRDefault="00451AC5" w:rsidP="00452918">
      <w:pPr>
        <w:widowControl w:val="0"/>
        <w:tabs>
          <w:tab w:val="left" w:pos="56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452918" w:rsidRDefault="00451AC5" w:rsidP="00452918">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r w:rsidRPr="00452918">
        <w:rPr>
          <w:rFonts w:ascii="Helvetica" w:hAnsi="Helvetica" w:cs="Helvetica"/>
          <w:b/>
          <w:bCs/>
          <w:sz w:val="22"/>
          <w:szCs w:val="28"/>
        </w:rPr>
        <w:t>hobo:test_framework</w:t>
      </w:r>
      <w:r w:rsidRPr="00452918">
        <w:rPr>
          <w:rFonts w:ascii="Helvetica" w:hAnsi="Helvetica" w:cs="Helvetica"/>
          <w:sz w:val="22"/>
          <w:szCs w:val="28"/>
        </w:rPr>
        <w:t xml:space="preserve"> generator</w:t>
      </w: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b/>
          <w:bCs/>
          <w:color w:val="03AC0D"/>
          <w:sz w:val="22"/>
          <w:szCs w:val="28"/>
        </w:rPr>
      </w:pPr>
    </w:p>
    <w:p w:rsidR="0020296E"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Menlo Regular" w:hAnsi="Menlo Regular" w:cs="Menlo Regular"/>
          <w:color w:val="0022F7"/>
          <w:sz w:val="22"/>
          <w:szCs w:val="28"/>
        </w:rPr>
      </w:pPr>
      <w:r w:rsidRPr="00452918">
        <w:rPr>
          <w:rFonts w:ascii="Helvetica" w:hAnsi="Helvetica" w:cs="Helvetica"/>
          <w:b/>
          <w:bCs/>
          <w:color w:val="03AC0D"/>
          <w:sz w:val="22"/>
          <w:szCs w:val="28"/>
        </w:rPr>
        <w:t>--test-framework</w:t>
      </w:r>
      <w:r w:rsidRPr="00452918">
        <w:rPr>
          <w:rFonts w:ascii="Helvetica" w:hAnsi="Helvetica" w:cs="Helvetica"/>
          <w:sz w:val="22"/>
          <w:szCs w:val="28"/>
        </w:rPr>
        <w:t xml:space="preserve">=TEST_FRAMEWORK  interactively set by: </w:t>
      </w:r>
      <w:r w:rsidRPr="00452918">
        <w:rPr>
          <w:rFonts w:ascii="Menlo Regular" w:hAnsi="Menlo Regular" w:cs="Menlo Regular"/>
          <w:color w:val="0022F7"/>
          <w:sz w:val="22"/>
          <w:szCs w:val="28"/>
        </w:rPr>
        <w:t>"Do you want to customize the test_framework?"</w:t>
      </w:r>
      <w:r w:rsidRPr="00452918">
        <w:rPr>
          <w:rFonts w:ascii="Helvetica" w:hAnsi="Helvetica" w:cs="Helvetica"/>
          <w:sz w:val="22"/>
          <w:szCs w:val="28"/>
        </w:rPr>
        <w:t xml:space="preserve"> and </w:t>
      </w:r>
      <w:r w:rsidRPr="00452918">
        <w:rPr>
          <w:rFonts w:ascii="Menlo Regular" w:hAnsi="Menlo Regular" w:cs="Menlo Regular"/>
          <w:color w:val="0022F7"/>
          <w:sz w:val="22"/>
          <w:szCs w:val="28"/>
        </w:rPr>
        <w:t>"Choose your preferred test framework: &lt;availble frameworks&gt;"</w:t>
      </w: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Monaco" w:hAnsi="Monaco" w:cs="Monaco"/>
          <w:color w:val="0022F7"/>
          <w:sz w:val="22"/>
          <w:szCs w:val="28"/>
        </w:rPr>
      </w:pPr>
    </w:p>
    <w:p w:rsidR="00451AC5" w:rsidRPr="00A00335" w:rsidRDefault="00F976AF"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Menlo Regular" w:hAnsi="Menlo Regular" w:cs="Menlo Regular"/>
          <w:i/>
          <w:color w:val="0022F7"/>
          <w:sz w:val="22"/>
          <w:szCs w:val="28"/>
        </w:rPr>
      </w:pPr>
      <w:r w:rsidRPr="00A00335">
        <w:rPr>
          <w:rFonts w:ascii="Monaco" w:hAnsi="Monaco" w:cs="Monaco"/>
          <w:i/>
          <w:color w:val="0022F7"/>
          <w:sz w:val="22"/>
          <w:szCs w:val="28"/>
        </w:rPr>
        <w:t>T</w:t>
      </w:r>
      <w:r w:rsidR="00451AC5" w:rsidRPr="00A00335">
        <w:rPr>
          <w:rFonts w:ascii="Helvetica" w:hAnsi="Helvetica" w:cs="Helvetica"/>
          <w:i/>
          <w:sz w:val="22"/>
          <w:szCs w:val="28"/>
        </w:rPr>
        <w:t>his gives you the opportunity to change the test framework, so the next generators invoked will use it for generating tests</w:t>
      </w:r>
      <w:r w:rsidRPr="00A00335">
        <w:rPr>
          <w:rFonts w:ascii="Helvetica" w:hAnsi="Helvetica" w:cs="Helvetica"/>
          <w:i/>
          <w:sz w:val="22"/>
          <w:szCs w:val="28"/>
        </w:rPr>
        <w:t>.</w:t>
      </w:r>
    </w:p>
    <w:p w:rsidR="005D032C" w:rsidRDefault="005D032C" w:rsidP="00452918">
      <w:pPr>
        <w:widowControl w:val="0"/>
        <w:tabs>
          <w:tab w:val="left" w:pos="940"/>
          <w:tab w:val="left" w:pos="1440"/>
          <w:tab w:val="left" w:pos="1680"/>
          <w:tab w:val="left" w:pos="2240"/>
          <w:tab w:val="left" w:pos="2800"/>
          <w:tab w:val="left" w:pos="3360"/>
          <w:tab w:val="left" w:pos="39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b/>
          <w:bCs/>
          <w:color w:val="03AC0D"/>
          <w:sz w:val="22"/>
          <w:szCs w:val="28"/>
        </w:rPr>
      </w:pPr>
    </w:p>
    <w:p w:rsidR="00A00335" w:rsidRDefault="00451AC5" w:rsidP="00452918">
      <w:pPr>
        <w:widowControl w:val="0"/>
        <w:tabs>
          <w:tab w:val="left" w:pos="940"/>
          <w:tab w:val="left" w:pos="1440"/>
          <w:tab w:val="left" w:pos="1680"/>
          <w:tab w:val="left" w:pos="2240"/>
          <w:tab w:val="left" w:pos="2800"/>
          <w:tab w:val="left" w:pos="3360"/>
          <w:tab w:val="left" w:pos="39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r w:rsidRPr="00452918">
        <w:rPr>
          <w:rFonts w:ascii="Helvetica" w:hAnsi="Helvetica" w:cs="Helvetica"/>
          <w:b/>
          <w:bCs/>
          <w:color w:val="03AC0D"/>
          <w:sz w:val="22"/>
          <w:szCs w:val="28"/>
        </w:rPr>
        <w:t>--fixtures</w:t>
      </w:r>
      <w:r w:rsidRPr="00452918">
        <w:rPr>
          <w:rFonts w:ascii="Helvetica" w:hAnsi="Helvetica" w:cs="Helvetica"/>
          <w:sz w:val="22"/>
          <w:szCs w:val="28"/>
        </w:rPr>
        <w:t xml:space="preserve"> </w:t>
      </w:r>
    </w:p>
    <w:p w:rsidR="00A00335" w:rsidRDefault="00A00335" w:rsidP="00452918">
      <w:pPr>
        <w:widowControl w:val="0"/>
        <w:tabs>
          <w:tab w:val="left" w:pos="940"/>
          <w:tab w:val="left" w:pos="1440"/>
          <w:tab w:val="left" w:pos="1680"/>
          <w:tab w:val="left" w:pos="2240"/>
          <w:tab w:val="left" w:pos="2800"/>
          <w:tab w:val="left" w:pos="3360"/>
          <w:tab w:val="left" w:pos="39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r>
        <w:rPr>
          <w:rFonts w:ascii="Helvetica" w:hAnsi="Helvetica" w:cs="Helvetica"/>
          <w:sz w:val="22"/>
          <w:szCs w:val="28"/>
        </w:rPr>
        <w:t xml:space="preserve"> </w:t>
      </w:r>
    </w:p>
    <w:p w:rsidR="0020296E" w:rsidRDefault="00A00335" w:rsidP="00452918">
      <w:pPr>
        <w:widowControl w:val="0"/>
        <w:tabs>
          <w:tab w:val="left" w:pos="940"/>
          <w:tab w:val="left" w:pos="1440"/>
          <w:tab w:val="left" w:pos="1680"/>
          <w:tab w:val="left" w:pos="2240"/>
          <w:tab w:val="left" w:pos="2800"/>
          <w:tab w:val="left" w:pos="3360"/>
          <w:tab w:val="left" w:pos="3920"/>
          <w:tab w:val="left" w:pos="5040"/>
          <w:tab w:val="left" w:pos="5760"/>
          <w:tab w:val="left" w:pos="6480"/>
          <w:tab w:val="left" w:pos="7200"/>
          <w:tab w:val="left" w:pos="7920"/>
          <w:tab w:val="left" w:pos="8640"/>
        </w:tabs>
        <w:autoSpaceDE w:val="0"/>
        <w:autoSpaceDN w:val="0"/>
        <w:adjustRightInd w:val="0"/>
        <w:ind w:left="1080"/>
        <w:rPr>
          <w:rFonts w:ascii="Menlo Regular" w:hAnsi="Menlo Regular" w:cs="Menlo Regular"/>
          <w:color w:val="0022F7"/>
          <w:sz w:val="22"/>
          <w:szCs w:val="28"/>
        </w:rPr>
      </w:pPr>
      <w:r>
        <w:rPr>
          <w:rFonts w:ascii="Helvetica" w:hAnsi="Helvetica" w:cs="Helvetica"/>
          <w:sz w:val="22"/>
          <w:szCs w:val="28"/>
        </w:rPr>
        <w:t>I</w:t>
      </w:r>
      <w:r w:rsidR="00451AC5" w:rsidRPr="00452918">
        <w:rPr>
          <w:rFonts w:ascii="Helvetica" w:hAnsi="Helvetica" w:cs="Helvetica"/>
          <w:sz w:val="22"/>
          <w:szCs w:val="28"/>
        </w:rPr>
        <w:t xml:space="preserve">nteractively set by </w:t>
      </w:r>
      <w:r w:rsidR="00451AC5" w:rsidRPr="00452918">
        <w:rPr>
          <w:rFonts w:ascii="Menlo Regular" w:hAnsi="Menlo Regular" w:cs="Menlo Regular"/>
          <w:color w:val="0022F7"/>
          <w:sz w:val="22"/>
          <w:szCs w:val="28"/>
        </w:rPr>
        <w:t>"Do you want the test framework to generate the fixtures?"</w:t>
      </w:r>
    </w:p>
    <w:p w:rsidR="005D032C" w:rsidRDefault="00451AC5" w:rsidP="00452918">
      <w:pPr>
        <w:widowControl w:val="0"/>
        <w:tabs>
          <w:tab w:val="left" w:pos="940"/>
          <w:tab w:val="left" w:pos="1440"/>
          <w:tab w:val="left" w:pos="1680"/>
          <w:tab w:val="left" w:pos="2240"/>
          <w:tab w:val="left" w:pos="2800"/>
          <w:tab w:val="left" w:pos="3360"/>
          <w:tab w:val="left" w:pos="3920"/>
          <w:tab w:val="left" w:pos="5040"/>
          <w:tab w:val="left" w:pos="5760"/>
          <w:tab w:val="left" w:pos="6480"/>
          <w:tab w:val="left" w:pos="7200"/>
          <w:tab w:val="left" w:pos="7920"/>
          <w:tab w:val="left" w:pos="8640"/>
        </w:tabs>
        <w:autoSpaceDE w:val="0"/>
        <w:autoSpaceDN w:val="0"/>
        <w:adjustRightInd w:val="0"/>
        <w:ind w:left="1080"/>
        <w:rPr>
          <w:rFonts w:ascii="Monaco" w:hAnsi="Monaco" w:cs="Monaco"/>
          <w:color w:val="0022F7"/>
          <w:sz w:val="22"/>
          <w:szCs w:val="28"/>
        </w:rPr>
      </w:pPr>
      <w:r w:rsidRPr="00452918">
        <w:rPr>
          <w:rFonts w:ascii="Monaco" w:hAnsi="Monaco" w:cs="Monaco"/>
          <w:color w:val="0022F7"/>
          <w:sz w:val="22"/>
          <w:szCs w:val="28"/>
        </w:rPr>
        <w:t> </w:t>
      </w:r>
    </w:p>
    <w:p w:rsidR="00451AC5" w:rsidRPr="00A00335" w:rsidRDefault="0020296E" w:rsidP="00452918">
      <w:pPr>
        <w:widowControl w:val="0"/>
        <w:tabs>
          <w:tab w:val="left" w:pos="940"/>
          <w:tab w:val="left" w:pos="1440"/>
          <w:tab w:val="left" w:pos="1680"/>
          <w:tab w:val="left" w:pos="2240"/>
          <w:tab w:val="left" w:pos="2800"/>
          <w:tab w:val="left" w:pos="3360"/>
          <w:tab w:val="left" w:pos="39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i/>
          <w:sz w:val="22"/>
          <w:szCs w:val="28"/>
        </w:rPr>
      </w:pPr>
      <w:r w:rsidRPr="00A00335">
        <w:rPr>
          <w:rFonts w:ascii="Helvetica" w:hAnsi="Helvetica" w:cs="Helvetica"/>
          <w:i/>
          <w:sz w:val="22"/>
          <w:szCs w:val="28"/>
        </w:rPr>
        <w:t>This a</w:t>
      </w:r>
      <w:r w:rsidR="00451AC5" w:rsidRPr="00A00335">
        <w:rPr>
          <w:rFonts w:ascii="Helvetica" w:hAnsi="Helvetica" w:cs="Helvetica"/>
          <w:i/>
          <w:sz w:val="22"/>
          <w:szCs w:val="28"/>
        </w:rPr>
        <w:t xml:space="preserve">llows </w:t>
      </w:r>
      <w:r w:rsidR="00F976AF" w:rsidRPr="00A00335">
        <w:rPr>
          <w:rFonts w:ascii="Helvetica" w:hAnsi="Helvetica" w:cs="Helvetica"/>
          <w:i/>
          <w:sz w:val="22"/>
          <w:szCs w:val="28"/>
        </w:rPr>
        <w:t xml:space="preserve">you </w:t>
      </w:r>
      <w:r w:rsidR="00451AC5" w:rsidRPr="00A00335">
        <w:rPr>
          <w:rFonts w:ascii="Helvetica" w:hAnsi="Helvetica" w:cs="Helvetica"/>
          <w:i/>
          <w:sz w:val="22"/>
          <w:szCs w:val="28"/>
        </w:rPr>
        <w:t xml:space="preserve">to choose </w:t>
      </w:r>
      <w:r w:rsidR="00F976AF" w:rsidRPr="00A00335">
        <w:rPr>
          <w:rFonts w:ascii="Helvetica" w:hAnsi="Helvetica" w:cs="Helvetica"/>
          <w:i/>
          <w:sz w:val="22"/>
          <w:szCs w:val="28"/>
        </w:rPr>
        <w:t>fixtures generation.</w:t>
      </w:r>
    </w:p>
    <w:p w:rsidR="0020296E" w:rsidRDefault="0020296E" w:rsidP="00452918">
      <w:pPr>
        <w:widowControl w:val="0"/>
        <w:tabs>
          <w:tab w:val="left" w:pos="940"/>
          <w:tab w:val="left" w:pos="1440"/>
          <w:tab w:val="left" w:pos="1680"/>
          <w:tab w:val="left" w:pos="2240"/>
          <w:tab w:val="left" w:pos="2800"/>
          <w:tab w:val="left" w:pos="3360"/>
          <w:tab w:val="left" w:pos="39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p>
    <w:p w:rsidR="00A00335" w:rsidRDefault="00451AC5" w:rsidP="00452918">
      <w:pPr>
        <w:widowControl w:val="0"/>
        <w:tabs>
          <w:tab w:val="left" w:pos="940"/>
          <w:tab w:val="left" w:pos="1440"/>
          <w:tab w:val="left" w:pos="1680"/>
          <w:tab w:val="left" w:pos="2240"/>
          <w:tab w:val="left" w:pos="280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r w:rsidRPr="00452918">
        <w:rPr>
          <w:rFonts w:ascii="Helvetica" w:hAnsi="Helvetica" w:cs="Helvetica"/>
          <w:b/>
          <w:bCs/>
          <w:color w:val="03AC0D"/>
          <w:sz w:val="22"/>
          <w:szCs w:val="28"/>
        </w:rPr>
        <w:t>--fixture-replacement</w:t>
      </w:r>
      <w:r w:rsidRPr="00452918">
        <w:rPr>
          <w:rFonts w:ascii="Helvetica" w:hAnsi="Helvetica" w:cs="Helvetica"/>
          <w:sz w:val="22"/>
          <w:szCs w:val="28"/>
        </w:rPr>
        <w:t>=FIXTURE_REPLACEMENT </w:t>
      </w:r>
    </w:p>
    <w:p w:rsidR="00A00335" w:rsidRDefault="00A00335" w:rsidP="00452918">
      <w:pPr>
        <w:widowControl w:val="0"/>
        <w:tabs>
          <w:tab w:val="left" w:pos="940"/>
          <w:tab w:val="left" w:pos="1440"/>
          <w:tab w:val="left" w:pos="1680"/>
          <w:tab w:val="left" w:pos="2240"/>
          <w:tab w:val="left" w:pos="280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r>
        <w:rPr>
          <w:rFonts w:ascii="Helvetica" w:hAnsi="Helvetica" w:cs="Helvetica"/>
          <w:b/>
          <w:bCs/>
          <w:color w:val="03AC0D"/>
          <w:sz w:val="22"/>
          <w:szCs w:val="28"/>
        </w:rPr>
        <w:t xml:space="preserve"> </w:t>
      </w:r>
    </w:p>
    <w:p w:rsidR="0020296E" w:rsidRDefault="00A00335" w:rsidP="00452918">
      <w:pPr>
        <w:widowControl w:val="0"/>
        <w:tabs>
          <w:tab w:val="left" w:pos="940"/>
          <w:tab w:val="left" w:pos="1440"/>
          <w:tab w:val="left" w:pos="1680"/>
          <w:tab w:val="left" w:pos="2240"/>
          <w:tab w:val="left" w:pos="280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Menlo Regular" w:hAnsi="Menlo Regular" w:cs="Menlo Regular"/>
          <w:color w:val="0022F7"/>
          <w:sz w:val="22"/>
          <w:szCs w:val="28"/>
        </w:rPr>
      </w:pPr>
      <w:r>
        <w:rPr>
          <w:rFonts w:ascii="Helvetica" w:hAnsi="Helvetica" w:cs="Helvetica"/>
          <w:sz w:val="22"/>
          <w:szCs w:val="28"/>
        </w:rPr>
        <w:t>I</w:t>
      </w:r>
      <w:r w:rsidR="00451AC5" w:rsidRPr="00452918">
        <w:rPr>
          <w:rFonts w:ascii="Helvetica" w:hAnsi="Helvetica" w:cs="Helvetica"/>
          <w:sz w:val="22"/>
          <w:szCs w:val="28"/>
        </w:rPr>
        <w:t xml:space="preserve">nteractively set by: </w:t>
      </w:r>
      <w:r w:rsidR="00451AC5" w:rsidRPr="00452918">
        <w:rPr>
          <w:rFonts w:ascii="Menlo Regular" w:hAnsi="Menlo Regular" w:cs="Menlo Regular"/>
          <w:color w:val="0022F7"/>
          <w:sz w:val="22"/>
          <w:szCs w:val="28"/>
        </w:rPr>
        <w:t>"Type your preferred fixture replacement or &lt;enter&gt; for no replacement:"</w:t>
      </w:r>
    </w:p>
    <w:p w:rsidR="005D032C" w:rsidRDefault="005D032C" w:rsidP="00452918">
      <w:pPr>
        <w:widowControl w:val="0"/>
        <w:tabs>
          <w:tab w:val="left" w:pos="940"/>
          <w:tab w:val="left" w:pos="1440"/>
          <w:tab w:val="left" w:pos="1680"/>
          <w:tab w:val="left" w:pos="2240"/>
          <w:tab w:val="left" w:pos="280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p>
    <w:p w:rsidR="00451AC5" w:rsidRPr="001049BF" w:rsidRDefault="00F976AF" w:rsidP="00452918">
      <w:pPr>
        <w:widowControl w:val="0"/>
        <w:tabs>
          <w:tab w:val="left" w:pos="940"/>
          <w:tab w:val="left" w:pos="1440"/>
          <w:tab w:val="left" w:pos="1680"/>
          <w:tab w:val="left" w:pos="2240"/>
          <w:tab w:val="left" w:pos="280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i/>
          <w:sz w:val="22"/>
          <w:szCs w:val="28"/>
        </w:rPr>
      </w:pPr>
      <w:r w:rsidRPr="001049BF">
        <w:rPr>
          <w:rFonts w:ascii="Helvetica" w:hAnsi="Helvetica" w:cs="Helvetica"/>
          <w:i/>
          <w:sz w:val="22"/>
          <w:szCs w:val="28"/>
        </w:rPr>
        <w:t>Yo</w:t>
      </w:r>
      <w:r w:rsidR="00451AC5" w:rsidRPr="001049BF">
        <w:rPr>
          <w:rFonts w:ascii="Helvetica" w:hAnsi="Helvetica" w:cs="Helvetica"/>
          <w:i/>
          <w:sz w:val="22"/>
          <w:szCs w:val="28"/>
        </w:rPr>
        <w:t>u can use the fixture replacement that you prefer</w:t>
      </w:r>
      <w:r w:rsidRPr="001049BF">
        <w:rPr>
          <w:rFonts w:ascii="Helvetica" w:hAnsi="Helvetica" w:cs="Helvetica"/>
          <w:i/>
          <w:sz w:val="22"/>
          <w:szCs w:val="28"/>
        </w:rPr>
        <w:t>.</w:t>
      </w:r>
    </w:p>
    <w:p w:rsidR="00451AC5" w:rsidRPr="00D558E9" w:rsidRDefault="00451AC5" w:rsidP="00452918">
      <w:pPr>
        <w:widowControl w:val="0"/>
        <w:tabs>
          <w:tab w:val="left" w:pos="560"/>
          <w:tab w:val="left" w:pos="1120"/>
          <w:tab w:val="left" w:pos="168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Default="00F976AF" w:rsidP="00452918">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r>
        <w:rPr>
          <w:rFonts w:ascii="Helvetica" w:hAnsi="Helvetica" w:cs="Helvetica"/>
          <w:sz w:val="22"/>
          <w:szCs w:val="28"/>
        </w:rPr>
        <w:t>S</w:t>
      </w:r>
      <w:r w:rsidR="00451AC5" w:rsidRPr="00452918">
        <w:rPr>
          <w:rFonts w:ascii="Helvetica" w:hAnsi="Helvetica" w:cs="Helvetica"/>
          <w:sz w:val="22"/>
          <w:szCs w:val="28"/>
        </w:rPr>
        <w:t>ite options</w:t>
      </w:r>
      <w:r>
        <w:rPr>
          <w:rFonts w:ascii="Helvetica" w:hAnsi="Helvetica" w:cs="Helvetica"/>
          <w:sz w:val="22"/>
          <w:szCs w:val="28"/>
        </w:rPr>
        <w:t>:</w:t>
      </w:r>
    </w:p>
    <w:p w:rsidR="00F976AF" w:rsidRPr="00452918" w:rsidRDefault="00F976AF" w:rsidP="00452918">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p>
    <w:p w:rsidR="00A00335"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r w:rsidRPr="00452918">
        <w:rPr>
          <w:rFonts w:ascii="Helvetica" w:hAnsi="Helvetica" w:cs="Helvetica"/>
          <w:b/>
          <w:bCs/>
          <w:color w:val="03AC0D"/>
          <w:sz w:val="22"/>
          <w:szCs w:val="28"/>
        </w:rPr>
        <w:t>--invite-only</w:t>
      </w:r>
      <w:r w:rsidRPr="00452918">
        <w:rPr>
          <w:rFonts w:ascii="Helvetica" w:hAnsi="Helvetica" w:cs="Helvetica"/>
          <w:sz w:val="22"/>
          <w:szCs w:val="28"/>
        </w:rPr>
        <w:t xml:space="preserve"> </w:t>
      </w:r>
    </w:p>
    <w:p w:rsidR="00A00335" w:rsidRDefault="00A0033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p>
    <w:p w:rsidR="0020296E"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Menlo Regular" w:hAnsi="Menlo Regular" w:cs="Menlo Regular"/>
          <w:color w:val="0022F7"/>
          <w:sz w:val="22"/>
          <w:szCs w:val="28"/>
        </w:rPr>
      </w:pPr>
      <w:r w:rsidRPr="00452918">
        <w:rPr>
          <w:rFonts w:ascii="Helvetica" w:hAnsi="Helvetica" w:cs="Helvetica"/>
          <w:sz w:val="22"/>
          <w:szCs w:val="28"/>
        </w:rPr>
        <w:t xml:space="preserve">|interactively set by: </w:t>
      </w:r>
      <w:r w:rsidRPr="00452918">
        <w:rPr>
          <w:rFonts w:ascii="Menlo Regular" w:hAnsi="Menlo Regular" w:cs="Menlo Regular"/>
          <w:color w:val="0022F7"/>
          <w:sz w:val="22"/>
          <w:szCs w:val="28"/>
        </w:rPr>
        <w:t>"Do you want to add the features for an invite only website?"</w:t>
      </w: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p>
    <w:p w:rsidR="00451AC5" w:rsidRPr="001049BF"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i/>
          <w:sz w:val="22"/>
          <w:szCs w:val="28"/>
        </w:rPr>
      </w:pPr>
      <w:r w:rsidRPr="001049BF">
        <w:rPr>
          <w:rFonts w:ascii="Helvetica" w:hAnsi="Helvetica" w:cs="Helvetica"/>
          <w:i/>
          <w:sz w:val="22"/>
          <w:szCs w:val="28"/>
        </w:rPr>
        <w:t>It</w:t>
      </w:r>
      <w:r w:rsidR="00451AC5" w:rsidRPr="001049BF">
        <w:rPr>
          <w:rFonts w:ascii="Helvetica" w:hAnsi="Helvetica" w:cs="Helvetica"/>
          <w:i/>
          <w:sz w:val="22"/>
          <w:szCs w:val="28"/>
        </w:rPr>
        <w:t xml:space="preserve"> will pass this option to the next invoked generators in order to create an admin site and the resources used to invite a new user</w:t>
      </w:r>
      <w:r w:rsidR="00F976AF" w:rsidRPr="001049BF">
        <w:rPr>
          <w:rFonts w:ascii="Helvetica" w:hAnsi="Helvetica" w:cs="Helvetica"/>
          <w:i/>
          <w:sz w:val="22"/>
          <w:szCs w:val="28"/>
        </w:rPr>
        <w:t>.</w:t>
      </w:r>
    </w:p>
    <w:p w:rsidR="0020296E" w:rsidRDefault="0020296E"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b/>
          <w:bCs/>
          <w:color w:val="03AC0D"/>
          <w:sz w:val="22"/>
          <w:szCs w:val="28"/>
        </w:rPr>
      </w:pPr>
    </w:p>
    <w:p w:rsidR="00A00335"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r w:rsidRPr="00452918">
        <w:rPr>
          <w:rFonts w:ascii="Helvetica" w:hAnsi="Helvetica" w:cs="Helvetica"/>
          <w:b/>
          <w:bCs/>
          <w:color w:val="03AC0D"/>
          <w:sz w:val="22"/>
          <w:szCs w:val="28"/>
        </w:rPr>
        <w:t>--private-site</w:t>
      </w:r>
      <w:r w:rsidRPr="00452918">
        <w:rPr>
          <w:rFonts w:ascii="Helvetica" w:hAnsi="Helvetica" w:cs="Helvetica"/>
          <w:color w:val="auto"/>
          <w:sz w:val="22"/>
          <w:szCs w:val="28"/>
        </w:rPr>
        <w:t> </w:t>
      </w:r>
      <w:r w:rsidR="00F976AF">
        <w:rPr>
          <w:rFonts w:ascii="Helvetica" w:hAnsi="Helvetica" w:cs="Helvetica"/>
          <w:color w:val="auto"/>
          <w:sz w:val="22"/>
          <w:szCs w:val="28"/>
        </w:rPr>
        <w:t xml:space="preserve"> </w:t>
      </w:r>
    </w:p>
    <w:p w:rsidR="00A00335" w:rsidRDefault="00A0033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p>
    <w:p w:rsidR="0020296E" w:rsidRDefault="00F976AF"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r>
        <w:rPr>
          <w:rFonts w:ascii="Helvetica" w:hAnsi="Helvetica" w:cs="Helvetica"/>
          <w:color w:val="auto"/>
          <w:sz w:val="22"/>
          <w:szCs w:val="28"/>
        </w:rPr>
        <w:t>I</w:t>
      </w:r>
      <w:r w:rsidR="00451AC5" w:rsidRPr="00452918">
        <w:rPr>
          <w:rFonts w:ascii="Helvetica" w:hAnsi="Helvetica" w:cs="Helvetica"/>
          <w:color w:val="auto"/>
          <w:sz w:val="22"/>
          <w:szCs w:val="28"/>
        </w:rPr>
        <w:t xml:space="preserve">nteractively set by: </w:t>
      </w:r>
      <w:r w:rsidR="00451AC5" w:rsidRPr="00452918">
        <w:rPr>
          <w:rFonts w:ascii="Menlo Regular" w:hAnsi="Menlo Regular" w:cs="Menlo Regular"/>
          <w:color w:val="0022F7"/>
          <w:sz w:val="22"/>
          <w:szCs w:val="28"/>
        </w:rPr>
        <w:t>"Do you want to prevent all access to the site to non-members?</w:t>
      </w:r>
      <w:r w:rsidR="00451AC5" w:rsidRPr="00452918">
        <w:rPr>
          <w:rFonts w:ascii="Monaco" w:hAnsi="Monaco" w:cs="Monaco"/>
          <w:color w:val="0022F7"/>
          <w:sz w:val="22"/>
          <w:szCs w:val="28"/>
        </w:rPr>
        <w:t> </w:t>
      </w:r>
      <w:r w:rsidR="00451AC5" w:rsidRPr="00452918">
        <w:rPr>
          <w:rFonts w:ascii="Menlo Regular" w:hAnsi="Menlo Regular" w:cs="Menlo Regular"/>
          <w:color w:val="0022F7"/>
          <w:sz w:val="22"/>
          <w:szCs w:val="28"/>
        </w:rPr>
        <w:t>(Choose 'y' only if ALL your site will be private, choose 'n' if at least one controller will be public)"</w:t>
      </w:r>
      <w:r w:rsidR="00451AC5" w:rsidRPr="00452918">
        <w:rPr>
          <w:rFonts w:ascii="Helvetica" w:hAnsi="Helvetica" w:cs="Helvetica"/>
          <w:color w:val="auto"/>
          <w:sz w:val="22"/>
          <w:szCs w:val="28"/>
        </w:rPr>
        <w:t> </w:t>
      </w: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p>
    <w:p w:rsidR="00451AC5" w:rsidRPr="001049BF"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i/>
          <w:color w:val="auto"/>
          <w:sz w:val="22"/>
          <w:szCs w:val="28"/>
        </w:rPr>
      </w:pPr>
      <w:r w:rsidRPr="001049BF">
        <w:rPr>
          <w:rFonts w:ascii="Helvetica" w:hAnsi="Helvetica" w:cs="Helvetica"/>
          <w:i/>
          <w:color w:val="auto"/>
          <w:sz w:val="22"/>
          <w:szCs w:val="28"/>
        </w:rPr>
        <w:t>I</w:t>
      </w:r>
      <w:r w:rsidR="005D032C" w:rsidRPr="001049BF">
        <w:rPr>
          <w:rFonts w:ascii="Helvetica" w:hAnsi="Helvetica" w:cs="Helvetica"/>
          <w:i/>
          <w:color w:val="auto"/>
          <w:sz w:val="22"/>
          <w:szCs w:val="28"/>
        </w:rPr>
        <w:t>f</w:t>
      </w:r>
      <w:r w:rsidRPr="001049BF">
        <w:rPr>
          <w:rFonts w:ascii="Helvetica" w:hAnsi="Helvetica" w:cs="Helvetica"/>
          <w:i/>
          <w:color w:val="auto"/>
          <w:sz w:val="22"/>
          <w:szCs w:val="28"/>
        </w:rPr>
        <w:t xml:space="preserve"> 'n' the wizard will print the instruction to do the same with single controllers </w:t>
      </w:r>
    </w:p>
    <w:p w:rsidR="00451AC5" w:rsidRPr="00D558E9" w:rsidRDefault="00451AC5" w:rsidP="00452918">
      <w:pPr>
        <w:widowControl w:val="0"/>
        <w:tabs>
          <w:tab w:val="left" w:pos="56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1049BF" w:rsidRDefault="00451AC5" w:rsidP="00452918">
      <w:pPr>
        <w:widowControl w:val="0"/>
        <w:tabs>
          <w:tab w:val="left" w:pos="220"/>
          <w:tab w:val="left" w:pos="72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r w:rsidRPr="00452918">
        <w:rPr>
          <w:rFonts w:ascii="Helvetica" w:hAnsi="Helvetica" w:cs="Helvetica"/>
          <w:b/>
          <w:bCs/>
          <w:sz w:val="22"/>
          <w:szCs w:val="28"/>
        </w:rPr>
        <w:t>hobo:rapid</w:t>
      </w:r>
      <w:r w:rsidRPr="00452918">
        <w:rPr>
          <w:rFonts w:ascii="Helvetica" w:hAnsi="Helvetica" w:cs="Helvetica"/>
          <w:sz w:val="22"/>
          <w:szCs w:val="28"/>
        </w:rPr>
        <w:t xml:space="preserve"> generator</w:t>
      </w:r>
    </w:p>
    <w:p w:rsidR="001049BF" w:rsidRDefault="001049BF" w:rsidP="00452918">
      <w:pPr>
        <w:widowControl w:val="0"/>
        <w:tabs>
          <w:tab w:val="left" w:pos="220"/>
          <w:tab w:val="left" w:pos="72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p>
    <w:p w:rsidR="00451AC5" w:rsidRPr="001049BF" w:rsidRDefault="001049BF" w:rsidP="00452918">
      <w:pPr>
        <w:widowControl w:val="0"/>
        <w:tabs>
          <w:tab w:val="left" w:pos="220"/>
          <w:tab w:val="left" w:pos="72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i/>
          <w:sz w:val="22"/>
          <w:szCs w:val="28"/>
        </w:rPr>
      </w:pPr>
      <w:r w:rsidRPr="001049BF">
        <w:rPr>
          <w:rFonts w:ascii="Helvetica" w:hAnsi="Helvetica" w:cs="Helvetica"/>
          <w:i/>
          <w:sz w:val="22"/>
          <w:szCs w:val="28"/>
        </w:rPr>
        <w:t>N</w:t>
      </w:r>
      <w:r w:rsidR="00451AC5" w:rsidRPr="001049BF">
        <w:rPr>
          <w:rFonts w:ascii="Helvetica" w:hAnsi="Helvetica" w:cs="Helvetica"/>
          <w:i/>
          <w:sz w:val="22"/>
          <w:szCs w:val="28"/>
        </w:rPr>
        <w:t>o option / prompt: this generator cop</w:t>
      </w:r>
      <w:r w:rsidRPr="001049BF">
        <w:rPr>
          <w:rFonts w:ascii="Helvetica" w:hAnsi="Helvetica" w:cs="Helvetica"/>
          <w:i/>
          <w:sz w:val="22"/>
          <w:szCs w:val="28"/>
        </w:rPr>
        <w:t xml:space="preserve">ies </w:t>
      </w:r>
      <w:r w:rsidR="00451AC5" w:rsidRPr="001049BF">
        <w:rPr>
          <w:rFonts w:ascii="Helvetica" w:hAnsi="Helvetica" w:cs="Helvetica"/>
          <w:i/>
          <w:sz w:val="22"/>
          <w:szCs w:val="28"/>
        </w:rPr>
        <w:t>files</w:t>
      </w:r>
    </w:p>
    <w:p w:rsidR="00451AC5" w:rsidRPr="00D558E9" w:rsidRDefault="00451AC5" w:rsidP="00452918">
      <w:pPr>
        <w:widowControl w:val="0"/>
        <w:tabs>
          <w:tab w:val="left" w:pos="56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Default="00451AC5" w:rsidP="00452918">
      <w:pPr>
        <w:widowControl w:val="0"/>
        <w:tabs>
          <w:tab w:val="left" w:pos="220"/>
          <w:tab w:val="left" w:pos="72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r w:rsidRPr="00452918">
        <w:rPr>
          <w:rFonts w:ascii="Helvetica" w:hAnsi="Helvetica" w:cs="Helvetica"/>
          <w:b/>
          <w:bCs/>
          <w:sz w:val="22"/>
          <w:szCs w:val="28"/>
        </w:rPr>
        <w:t>hobo:user_resource</w:t>
      </w:r>
      <w:r w:rsidRPr="00452918">
        <w:rPr>
          <w:rFonts w:ascii="Helvetica" w:hAnsi="Helvetica" w:cs="Helvetica"/>
          <w:sz w:val="22"/>
          <w:szCs w:val="28"/>
        </w:rPr>
        <w:t xml:space="preserve"> generator</w:t>
      </w:r>
    </w:p>
    <w:p w:rsidR="005D032C" w:rsidRPr="00452918" w:rsidRDefault="005D032C" w:rsidP="00452918">
      <w:pPr>
        <w:widowControl w:val="0"/>
        <w:tabs>
          <w:tab w:val="left" w:pos="220"/>
          <w:tab w:val="left" w:pos="72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p>
    <w:p w:rsidR="005D032C"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r w:rsidRPr="00452918">
        <w:rPr>
          <w:rFonts w:ascii="Helvetica" w:hAnsi="Helvetica" w:cs="Helvetica"/>
          <w:b/>
          <w:bCs/>
          <w:color w:val="03AC0D"/>
          <w:sz w:val="22"/>
          <w:szCs w:val="28"/>
        </w:rPr>
        <w:t>--user-resource-name</w:t>
      </w:r>
      <w:r w:rsidRPr="00452918">
        <w:rPr>
          <w:rFonts w:ascii="Helvetica" w:hAnsi="Helvetica" w:cs="Helvetica"/>
          <w:sz w:val="22"/>
          <w:szCs w:val="28"/>
        </w:rPr>
        <w:t> </w:t>
      </w:r>
      <w:r w:rsidR="005D032C">
        <w:rPr>
          <w:rFonts w:ascii="Helvetica" w:hAnsi="Helvetica" w:cs="Helvetica"/>
          <w:sz w:val="22"/>
          <w:szCs w:val="28"/>
        </w:rPr>
        <w:t xml:space="preserve"> </w:t>
      </w:r>
    </w:p>
    <w:p w:rsidR="00A00335" w:rsidRDefault="00A0033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p>
    <w:p w:rsidR="0020296E"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Menlo Regular" w:hAnsi="Menlo Regular" w:cs="Menlo Regular"/>
          <w:color w:val="0022F7"/>
          <w:sz w:val="22"/>
          <w:szCs w:val="28"/>
        </w:rPr>
      </w:pPr>
      <w:r w:rsidRPr="00452918">
        <w:rPr>
          <w:rFonts w:ascii="Helvetica" w:hAnsi="Helvetica" w:cs="Helvetica"/>
          <w:sz w:val="22"/>
          <w:szCs w:val="28"/>
        </w:rPr>
        <w:t xml:space="preserve">interactively set by: </w:t>
      </w:r>
      <w:r w:rsidRPr="00452918">
        <w:rPr>
          <w:rFonts w:ascii="Menlo Regular" w:hAnsi="Menlo Regular" w:cs="Menlo Regular"/>
          <w:color w:val="0022F7"/>
          <w:sz w:val="22"/>
          <w:szCs w:val="28"/>
        </w:rPr>
        <w:t>"Choose a name for the user resource [&lt;enter&gt;=user|&lt;custom_name&gt;]:"</w:t>
      </w:r>
    </w:p>
    <w:p w:rsidR="005D032C"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r w:rsidRPr="00452918">
        <w:rPr>
          <w:rFonts w:ascii="Helvetica" w:hAnsi="Helvetica" w:cs="Helvetica"/>
          <w:sz w:val="22"/>
          <w:szCs w:val="28"/>
        </w:rPr>
        <w:t> </w:t>
      </w:r>
    </w:p>
    <w:p w:rsidR="00451AC5" w:rsidRPr="00452918" w:rsidRDefault="0020296E"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r>
        <w:rPr>
          <w:rFonts w:ascii="Helvetica" w:hAnsi="Helvetica" w:cs="Helvetica"/>
          <w:sz w:val="22"/>
          <w:szCs w:val="28"/>
        </w:rPr>
        <w:t>Y</w:t>
      </w:r>
      <w:r w:rsidR="00451AC5" w:rsidRPr="00452918">
        <w:rPr>
          <w:rFonts w:ascii="Helvetica" w:hAnsi="Helvetica" w:cs="Helvetica"/>
          <w:sz w:val="22"/>
          <w:szCs w:val="28"/>
        </w:rPr>
        <w:t>ou can choose a different name for the user model</w:t>
      </w: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b/>
          <w:bCs/>
          <w:color w:val="03AC0D"/>
          <w:sz w:val="22"/>
          <w:szCs w:val="28"/>
        </w:rPr>
      </w:pPr>
    </w:p>
    <w:p w:rsidR="005D032C"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b/>
          <w:bCs/>
          <w:color w:val="03AC0D"/>
          <w:sz w:val="22"/>
          <w:szCs w:val="28"/>
        </w:rPr>
      </w:pPr>
      <w:r w:rsidRPr="00452918">
        <w:rPr>
          <w:rFonts w:ascii="Helvetica" w:hAnsi="Helvetica" w:cs="Helvetica"/>
          <w:b/>
          <w:bCs/>
          <w:color w:val="03AC0D"/>
          <w:sz w:val="22"/>
          <w:szCs w:val="28"/>
        </w:rPr>
        <w:t>--activation-ema</w:t>
      </w:r>
      <w:r w:rsidR="005D032C">
        <w:rPr>
          <w:rFonts w:ascii="Helvetica" w:hAnsi="Helvetica" w:cs="Helvetica"/>
          <w:b/>
          <w:bCs/>
          <w:color w:val="03AC0D"/>
          <w:sz w:val="22"/>
          <w:szCs w:val="28"/>
        </w:rPr>
        <w:t>l</w:t>
      </w:r>
    </w:p>
    <w:p w:rsidR="00A00335"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r w:rsidRPr="00452918">
        <w:rPr>
          <w:rFonts w:ascii="Helvetica" w:hAnsi="Helvetica" w:cs="Helvetica"/>
          <w:sz w:val="22"/>
          <w:szCs w:val="28"/>
        </w:rPr>
        <w:t> </w:t>
      </w:r>
    </w:p>
    <w:p w:rsidR="0020296E"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Menlo Regular" w:hAnsi="Menlo Regular" w:cs="Menlo Regular"/>
          <w:color w:val="0022F7"/>
          <w:sz w:val="22"/>
          <w:szCs w:val="28"/>
        </w:rPr>
      </w:pPr>
      <w:r>
        <w:rPr>
          <w:rFonts w:ascii="Helvetica" w:hAnsi="Helvetica" w:cs="Helvetica"/>
          <w:sz w:val="22"/>
          <w:szCs w:val="28"/>
        </w:rPr>
        <w:t>I</w:t>
      </w:r>
      <w:r w:rsidR="00451AC5" w:rsidRPr="00452918">
        <w:rPr>
          <w:rFonts w:ascii="Helvetica" w:hAnsi="Helvetica" w:cs="Helvetica"/>
          <w:sz w:val="22"/>
          <w:szCs w:val="28"/>
        </w:rPr>
        <w:t xml:space="preserve">nteractively set by: </w:t>
      </w:r>
      <w:r w:rsidR="00451AC5" w:rsidRPr="00452918">
        <w:rPr>
          <w:rFonts w:ascii="Menlo Regular" w:hAnsi="Menlo Regular" w:cs="Menlo Regular"/>
          <w:color w:val="0022F7"/>
          <w:sz w:val="22"/>
          <w:szCs w:val="28"/>
        </w:rPr>
        <w:t>"Do you want to send an activation email to activate the user?"</w:t>
      </w:r>
    </w:p>
    <w:p w:rsidR="005D032C"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r w:rsidRPr="00452918">
        <w:rPr>
          <w:rFonts w:ascii="Helvetica" w:hAnsi="Helvetica" w:cs="Helvetica"/>
          <w:sz w:val="22"/>
          <w:szCs w:val="28"/>
        </w:rPr>
        <w:t> </w:t>
      </w:r>
    </w:p>
    <w:p w:rsidR="00451AC5" w:rsidRPr="001049BF" w:rsidRDefault="0020296E"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i/>
          <w:sz w:val="22"/>
          <w:szCs w:val="28"/>
        </w:rPr>
      </w:pPr>
      <w:r w:rsidRPr="001049BF">
        <w:rPr>
          <w:rFonts w:ascii="Helvetica" w:hAnsi="Helvetica" w:cs="Helvetica"/>
          <w:i/>
          <w:sz w:val="22"/>
          <w:szCs w:val="28"/>
        </w:rPr>
        <w:t>T</w:t>
      </w:r>
      <w:r w:rsidR="00451AC5" w:rsidRPr="001049BF">
        <w:rPr>
          <w:rFonts w:ascii="Helvetica" w:hAnsi="Helvetica" w:cs="Helvetica"/>
          <w:i/>
          <w:sz w:val="22"/>
          <w:szCs w:val="28"/>
        </w:rPr>
        <w:t xml:space="preserve">he user will receive an activation email </w:t>
      </w:r>
      <w:r w:rsidR="001049BF">
        <w:rPr>
          <w:rFonts w:ascii="Helvetica" w:hAnsi="Helvetica" w:cs="Helvetica"/>
          <w:i/>
          <w:sz w:val="22"/>
          <w:szCs w:val="28"/>
        </w:rPr>
        <w:t xml:space="preserve">containing an </w:t>
      </w:r>
      <w:r w:rsidR="00451AC5" w:rsidRPr="001049BF">
        <w:rPr>
          <w:rFonts w:ascii="Helvetica" w:hAnsi="Helvetica" w:cs="Helvetica"/>
          <w:i/>
          <w:sz w:val="22"/>
          <w:szCs w:val="28"/>
        </w:rPr>
        <w:t>activat</w:t>
      </w:r>
      <w:r w:rsidR="001049BF">
        <w:rPr>
          <w:rFonts w:ascii="Helvetica" w:hAnsi="Helvetica" w:cs="Helvetica"/>
          <w:i/>
          <w:sz w:val="22"/>
          <w:szCs w:val="28"/>
        </w:rPr>
        <w:t>ion</w:t>
      </w:r>
      <w:r w:rsidR="00451AC5" w:rsidRPr="001049BF">
        <w:rPr>
          <w:rFonts w:ascii="Helvetica" w:hAnsi="Helvetica" w:cs="Helvetica"/>
          <w:i/>
          <w:sz w:val="22"/>
          <w:szCs w:val="28"/>
        </w:rPr>
        <w:t xml:space="preserve"> link</w:t>
      </w:r>
      <w:r w:rsidR="001049BF">
        <w:rPr>
          <w:rFonts w:ascii="Helvetica" w:hAnsi="Helvetica" w:cs="Helvetica"/>
          <w:i/>
          <w:sz w:val="22"/>
          <w:szCs w:val="28"/>
        </w:rPr>
        <w:t>.</w:t>
      </w:r>
    </w:p>
    <w:p w:rsidR="00451AC5" w:rsidRPr="00D558E9" w:rsidRDefault="00451AC5" w:rsidP="00452918">
      <w:pPr>
        <w:widowControl w:val="0"/>
        <w:tabs>
          <w:tab w:val="left" w:pos="56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452918" w:rsidRDefault="00451AC5" w:rsidP="00452918">
      <w:pPr>
        <w:widowControl w:val="0"/>
        <w:tabs>
          <w:tab w:val="left" w:pos="220"/>
          <w:tab w:val="left" w:pos="72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r w:rsidRPr="00452918">
        <w:rPr>
          <w:rFonts w:ascii="Helvetica" w:hAnsi="Helvetica" w:cs="Helvetica"/>
          <w:b/>
          <w:bCs/>
          <w:sz w:val="22"/>
          <w:szCs w:val="28"/>
        </w:rPr>
        <w:t>hobo:front_controller</w:t>
      </w:r>
      <w:r w:rsidRPr="00452918">
        <w:rPr>
          <w:rFonts w:ascii="Helvetica" w:hAnsi="Helvetica" w:cs="Helvetica"/>
          <w:sz w:val="22"/>
          <w:szCs w:val="28"/>
        </w:rPr>
        <w:t xml:space="preserve"> generator</w:t>
      </w: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b/>
          <w:bCs/>
          <w:color w:val="03AC0D"/>
          <w:sz w:val="22"/>
          <w:szCs w:val="28"/>
        </w:rPr>
      </w:pPr>
    </w:p>
    <w:p w:rsidR="005D032C"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r w:rsidRPr="00452918">
        <w:rPr>
          <w:rFonts w:ascii="Helvetica" w:hAnsi="Helvetica" w:cs="Helvetica"/>
          <w:b/>
          <w:bCs/>
          <w:color w:val="03AC0D"/>
          <w:sz w:val="22"/>
          <w:szCs w:val="28"/>
        </w:rPr>
        <w:t>--front-controller-name</w:t>
      </w:r>
      <w:r w:rsidRPr="00452918">
        <w:rPr>
          <w:rFonts w:ascii="Helvetica" w:hAnsi="Helvetica" w:cs="Helvetica"/>
          <w:color w:val="auto"/>
          <w:sz w:val="22"/>
          <w:szCs w:val="28"/>
        </w:rPr>
        <w:t> </w:t>
      </w:r>
    </w:p>
    <w:p w:rsidR="00A00335" w:rsidRDefault="00A0033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p>
    <w:p w:rsidR="0020296E"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r>
        <w:rPr>
          <w:rFonts w:ascii="Helvetica" w:hAnsi="Helvetica" w:cs="Helvetica"/>
          <w:color w:val="auto"/>
          <w:sz w:val="22"/>
          <w:szCs w:val="28"/>
        </w:rPr>
        <w:t>In</w:t>
      </w:r>
      <w:r w:rsidR="00451AC5" w:rsidRPr="00452918">
        <w:rPr>
          <w:rFonts w:ascii="Helvetica" w:hAnsi="Helvetica" w:cs="Helvetica"/>
          <w:color w:val="auto"/>
          <w:sz w:val="22"/>
          <w:szCs w:val="28"/>
        </w:rPr>
        <w:t xml:space="preserve">ternally set by: </w:t>
      </w:r>
      <w:r w:rsidR="00451AC5" w:rsidRPr="00452918">
        <w:rPr>
          <w:rFonts w:ascii="Menlo Regular" w:hAnsi="Menlo Regular" w:cs="Menlo Regular"/>
          <w:color w:val="0022F7"/>
          <w:sz w:val="22"/>
          <w:szCs w:val="28"/>
        </w:rPr>
        <w:t>"Choose a name for the front controller [&lt;enter&gt;=front|&lt;custom_name&gt;]:"</w:t>
      </w:r>
      <w:r w:rsidR="00451AC5" w:rsidRPr="00452918">
        <w:rPr>
          <w:rFonts w:ascii="Helvetica" w:hAnsi="Helvetica" w:cs="Helvetica"/>
          <w:color w:val="auto"/>
          <w:sz w:val="22"/>
          <w:szCs w:val="28"/>
        </w:rPr>
        <w:t> </w:t>
      </w: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p>
    <w:p w:rsidR="00451AC5" w:rsidRPr="00452918" w:rsidRDefault="0020296E"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r>
        <w:rPr>
          <w:rFonts w:ascii="Helvetica" w:hAnsi="Helvetica" w:cs="Helvetica"/>
          <w:color w:val="auto"/>
          <w:sz w:val="22"/>
          <w:szCs w:val="28"/>
        </w:rPr>
        <w:t>Y</w:t>
      </w:r>
      <w:r w:rsidR="00451AC5" w:rsidRPr="00452918">
        <w:rPr>
          <w:rFonts w:ascii="Helvetica" w:hAnsi="Helvetica" w:cs="Helvetica"/>
          <w:color w:val="auto"/>
          <w:sz w:val="22"/>
          <w:szCs w:val="28"/>
        </w:rPr>
        <w:t>ou can change the front controller name</w:t>
      </w:r>
    </w:p>
    <w:p w:rsidR="00451AC5" w:rsidRPr="00D558E9" w:rsidRDefault="00451AC5" w:rsidP="00452918">
      <w:pPr>
        <w:widowControl w:val="0"/>
        <w:tabs>
          <w:tab w:val="left" w:pos="56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452918" w:rsidRDefault="00451AC5" w:rsidP="00452918">
      <w:pPr>
        <w:widowControl w:val="0"/>
        <w:tabs>
          <w:tab w:val="left" w:pos="220"/>
          <w:tab w:val="left" w:pos="72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r w:rsidRPr="00452918">
        <w:rPr>
          <w:rFonts w:ascii="Helvetica" w:hAnsi="Helvetica" w:cs="Helvetica"/>
          <w:b/>
          <w:bCs/>
          <w:sz w:val="22"/>
          <w:szCs w:val="28"/>
        </w:rPr>
        <w:t>hobo:admin_subsite</w:t>
      </w:r>
      <w:r w:rsidRPr="00452918">
        <w:rPr>
          <w:rFonts w:ascii="Helvetica" w:hAnsi="Helvetica" w:cs="Helvetica"/>
          <w:sz w:val="22"/>
          <w:szCs w:val="28"/>
        </w:rPr>
        <w:t xml:space="preserve"> generator</w:t>
      </w: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b/>
          <w:bCs/>
          <w:color w:val="03AC0D"/>
          <w:sz w:val="22"/>
          <w:szCs w:val="28"/>
        </w:rPr>
      </w:pPr>
    </w:p>
    <w:p w:rsidR="005D032C"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r w:rsidRPr="00452918">
        <w:rPr>
          <w:rFonts w:ascii="Helvetica" w:hAnsi="Helvetica" w:cs="Helvetica"/>
          <w:b/>
          <w:bCs/>
          <w:color w:val="03AC0D"/>
          <w:sz w:val="22"/>
          <w:szCs w:val="28"/>
        </w:rPr>
        <w:t>--admin-subsite-name</w:t>
      </w:r>
      <w:r w:rsidRPr="00452918">
        <w:rPr>
          <w:rFonts w:ascii="Helvetica" w:hAnsi="Helvetica" w:cs="Helvetica"/>
          <w:sz w:val="22"/>
          <w:szCs w:val="28"/>
        </w:rPr>
        <w:t> </w:t>
      </w:r>
    </w:p>
    <w:p w:rsidR="00A00335" w:rsidRDefault="00A0033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b/>
          <w:bCs/>
          <w:color w:val="03AC0D"/>
          <w:sz w:val="22"/>
          <w:szCs w:val="28"/>
        </w:rPr>
      </w:pP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r>
        <w:rPr>
          <w:rFonts w:ascii="Helvetica" w:hAnsi="Helvetica" w:cs="Helvetica"/>
          <w:b/>
          <w:bCs/>
          <w:color w:val="03AC0D"/>
          <w:sz w:val="22"/>
          <w:szCs w:val="28"/>
        </w:rPr>
        <w:t xml:space="preserve"> </w:t>
      </w:r>
      <w:r w:rsidR="00451AC5" w:rsidRPr="00452918">
        <w:rPr>
          <w:rFonts w:ascii="Helvetica" w:hAnsi="Helvetica" w:cs="Helvetica"/>
          <w:sz w:val="22"/>
          <w:szCs w:val="28"/>
        </w:rPr>
        <w:t xml:space="preserve">interactively set by: </w:t>
      </w:r>
      <w:r w:rsidR="00451AC5" w:rsidRPr="00452918">
        <w:rPr>
          <w:rFonts w:ascii="Menlo Regular" w:hAnsi="Menlo Regular" w:cs="Menlo Regular"/>
          <w:color w:val="0022F7"/>
          <w:sz w:val="22"/>
          <w:szCs w:val="28"/>
        </w:rPr>
        <w:t>"Choose a name for the admin subsite [&lt;enter&gt;=admin|&lt;custom_name&gt;]:"</w:t>
      </w:r>
      <w:r w:rsidR="00451AC5" w:rsidRPr="00452918">
        <w:rPr>
          <w:rFonts w:ascii="Helvetica" w:hAnsi="Helvetica" w:cs="Helvetica"/>
          <w:sz w:val="22"/>
          <w:szCs w:val="28"/>
        </w:rPr>
        <w:t> </w:t>
      </w: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p>
    <w:p w:rsidR="00451AC5" w:rsidRPr="001049BF"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i/>
          <w:sz w:val="22"/>
          <w:szCs w:val="28"/>
        </w:rPr>
      </w:pPr>
      <w:r w:rsidRPr="001049BF">
        <w:rPr>
          <w:rFonts w:ascii="Helvetica" w:hAnsi="Helvetica" w:cs="Helvetica"/>
          <w:i/>
          <w:sz w:val="22"/>
          <w:szCs w:val="28"/>
        </w:rPr>
        <w:t>Y</w:t>
      </w:r>
      <w:r w:rsidR="00451AC5" w:rsidRPr="001049BF">
        <w:rPr>
          <w:rFonts w:ascii="Helvetica" w:hAnsi="Helvetica" w:cs="Helvetica"/>
          <w:i/>
          <w:sz w:val="22"/>
          <w:szCs w:val="28"/>
        </w:rPr>
        <w:t>ou can change the admin site name and it will be passed to the next invoked generators</w:t>
      </w:r>
      <w:r w:rsidR="001049BF" w:rsidRPr="001049BF">
        <w:rPr>
          <w:rFonts w:ascii="Helvetica" w:hAnsi="Helvetica" w:cs="Helvetica"/>
          <w:i/>
          <w:sz w:val="22"/>
          <w:szCs w:val="28"/>
        </w:rPr>
        <w:t>.</w:t>
      </w:r>
    </w:p>
    <w:p w:rsidR="00451AC5" w:rsidRPr="00D558E9" w:rsidRDefault="00451AC5" w:rsidP="00452918">
      <w:pPr>
        <w:widowControl w:val="0"/>
        <w:tabs>
          <w:tab w:val="left" w:pos="56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Default="00451AC5" w:rsidP="00452918">
      <w:pPr>
        <w:widowControl w:val="0"/>
        <w:tabs>
          <w:tab w:val="left" w:pos="220"/>
          <w:tab w:val="left" w:pos="72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r w:rsidRPr="00452918">
        <w:rPr>
          <w:rFonts w:ascii="Helvetica" w:hAnsi="Helvetica" w:cs="Helvetica"/>
          <w:b/>
          <w:bCs/>
          <w:sz w:val="22"/>
          <w:szCs w:val="28"/>
        </w:rPr>
        <w:t>hobo:migration</w:t>
      </w:r>
      <w:r w:rsidRPr="00452918">
        <w:rPr>
          <w:rFonts w:ascii="Helvetica" w:hAnsi="Helvetica" w:cs="Helvetica"/>
          <w:sz w:val="22"/>
          <w:szCs w:val="28"/>
        </w:rPr>
        <w:t xml:space="preserve"> generator</w:t>
      </w:r>
    </w:p>
    <w:p w:rsidR="005D032C" w:rsidRPr="00452918" w:rsidRDefault="005D032C" w:rsidP="00452918">
      <w:pPr>
        <w:widowControl w:val="0"/>
        <w:tabs>
          <w:tab w:val="left" w:pos="220"/>
          <w:tab w:val="left" w:pos="72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p>
    <w:p w:rsidR="00451AC5" w:rsidRPr="00452918"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r>
        <w:rPr>
          <w:rFonts w:ascii="Helvetica" w:hAnsi="Helvetica" w:cs="Helvetica"/>
          <w:color w:val="auto"/>
          <w:sz w:val="22"/>
          <w:szCs w:val="28"/>
        </w:rPr>
        <w:t>T</w:t>
      </w:r>
      <w:r w:rsidR="00451AC5" w:rsidRPr="00452918">
        <w:rPr>
          <w:rFonts w:ascii="Helvetica" w:hAnsi="Helvetica" w:cs="Helvetica"/>
          <w:color w:val="auto"/>
          <w:sz w:val="22"/>
          <w:szCs w:val="28"/>
        </w:rPr>
        <w:t xml:space="preserve">he following option are interactively set by: </w:t>
      </w:r>
      <w:r w:rsidR="00451AC5" w:rsidRPr="00452918">
        <w:rPr>
          <w:rFonts w:ascii="Menlo Regular" w:hAnsi="Menlo Regular" w:cs="Menlo Regular"/>
          <w:color w:val="0022F7"/>
          <w:sz w:val="22"/>
          <w:szCs w:val="28"/>
        </w:rPr>
        <w:t>"Initial Migration: [s]kip, [g]enerate migration file only, generate and [m]igrate [s|g|m]:"</w:t>
      </w: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b/>
          <w:bCs/>
          <w:color w:val="03AC0D"/>
          <w:sz w:val="22"/>
          <w:szCs w:val="28"/>
        </w:rPr>
      </w:pPr>
    </w:p>
    <w:p w:rsidR="005D032C"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r w:rsidRPr="00452918">
        <w:rPr>
          <w:rFonts w:ascii="Helvetica" w:hAnsi="Helvetica" w:cs="Helvetica"/>
          <w:b/>
          <w:bCs/>
          <w:color w:val="03AC0D"/>
          <w:sz w:val="22"/>
          <w:szCs w:val="28"/>
        </w:rPr>
        <w:t>--migration-migrate</w:t>
      </w:r>
      <w:r w:rsidRPr="00452918">
        <w:rPr>
          <w:rFonts w:ascii="Helvetica" w:hAnsi="Helvetica" w:cs="Helvetica"/>
          <w:sz w:val="22"/>
          <w:szCs w:val="28"/>
        </w:rPr>
        <w:t> </w:t>
      </w: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p>
    <w:p w:rsidR="00451AC5" w:rsidRP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i/>
          <w:sz w:val="22"/>
          <w:szCs w:val="28"/>
        </w:rPr>
      </w:pPr>
      <w:r w:rsidRPr="005D032C">
        <w:rPr>
          <w:rFonts w:ascii="Helvetica" w:hAnsi="Helvetica" w:cs="Helvetica"/>
          <w:i/>
          <w:sz w:val="22"/>
          <w:szCs w:val="28"/>
        </w:rPr>
        <w:t>Gen</w:t>
      </w:r>
      <w:r w:rsidR="00451AC5" w:rsidRPr="005D032C">
        <w:rPr>
          <w:rFonts w:ascii="Helvetica" w:hAnsi="Helvetica" w:cs="Helvetica"/>
          <w:i/>
          <w:sz w:val="22"/>
          <w:szCs w:val="28"/>
        </w:rPr>
        <w:t>erate and migrate</w:t>
      </w:r>
      <w:r>
        <w:rPr>
          <w:rFonts w:ascii="Helvetica" w:hAnsi="Helvetica" w:cs="Helvetica"/>
          <w:i/>
          <w:sz w:val="22"/>
          <w:szCs w:val="28"/>
        </w:rPr>
        <w:t>.</w:t>
      </w:r>
    </w:p>
    <w:p w:rsidR="005D032C" w:rsidRPr="00452918"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p>
    <w:p w:rsidR="005D032C"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b/>
          <w:bCs/>
          <w:color w:val="03AC0D"/>
          <w:sz w:val="22"/>
          <w:szCs w:val="28"/>
        </w:rPr>
      </w:pPr>
      <w:r w:rsidRPr="00452918">
        <w:rPr>
          <w:rFonts w:ascii="Helvetica" w:hAnsi="Helvetica" w:cs="Helvetica"/>
          <w:b/>
          <w:bCs/>
          <w:color w:val="03AC0D"/>
          <w:sz w:val="22"/>
          <w:szCs w:val="28"/>
        </w:rPr>
        <w:t>--migration-generate</w:t>
      </w:r>
    </w:p>
    <w:p w:rsidR="005D032C"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r w:rsidRPr="00452918">
        <w:rPr>
          <w:rFonts w:ascii="Helvetica" w:hAnsi="Helvetica" w:cs="Helvetica"/>
          <w:color w:val="auto"/>
          <w:sz w:val="22"/>
          <w:szCs w:val="28"/>
        </w:rPr>
        <w:t> </w:t>
      </w:r>
    </w:p>
    <w:p w:rsidR="00451AC5" w:rsidRP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i/>
          <w:color w:val="auto"/>
          <w:sz w:val="22"/>
          <w:szCs w:val="28"/>
        </w:rPr>
      </w:pPr>
      <w:r w:rsidRPr="005D032C">
        <w:rPr>
          <w:rFonts w:ascii="Helvetica" w:hAnsi="Helvetica" w:cs="Helvetica"/>
          <w:i/>
          <w:color w:val="auto"/>
          <w:sz w:val="22"/>
          <w:szCs w:val="28"/>
        </w:rPr>
        <w:t>G</w:t>
      </w:r>
      <w:r w:rsidR="00451AC5" w:rsidRPr="005D032C">
        <w:rPr>
          <w:rFonts w:ascii="Helvetica" w:hAnsi="Helvetica" w:cs="Helvetica"/>
          <w:i/>
          <w:color w:val="auto"/>
          <w:sz w:val="22"/>
          <w:szCs w:val="28"/>
        </w:rPr>
        <w:t>enerate only</w:t>
      </w:r>
    </w:p>
    <w:p w:rsidR="00451AC5" w:rsidRPr="00D558E9" w:rsidRDefault="00451AC5" w:rsidP="00452918">
      <w:pPr>
        <w:widowControl w:val="0"/>
        <w:tabs>
          <w:tab w:val="left" w:pos="56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Default="001049BF" w:rsidP="001049BF">
      <w:pPr>
        <w:widowControl w:val="0"/>
        <w:tabs>
          <w:tab w:val="left" w:pos="22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szCs w:val="28"/>
        </w:rPr>
      </w:pPr>
      <w:r>
        <w:rPr>
          <w:rFonts w:ascii="Helvetica" w:hAnsi="Helvetica" w:cs="Helvetica"/>
          <w:b/>
          <w:bCs/>
          <w:sz w:val="22"/>
          <w:szCs w:val="28"/>
        </w:rPr>
        <w:t xml:space="preserve">      h</w:t>
      </w:r>
      <w:r w:rsidR="00451AC5" w:rsidRPr="00452918">
        <w:rPr>
          <w:rFonts w:ascii="Helvetica" w:hAnsi="Helvetica" w:cs="Helvetica"/>
          <w:b/>
          <w:bCs/>
          <w:sz w:val="22"/>
          <w:szCs w:val="28"/>
        </w:rPr>
        <w:t>obo:i18n</w:t>
      </w:r>
      <w:r w:rsidR="00451AC5" w:rsidRPr="00452918">
        <w:rPr>
          <w:rFonts w:ascii="Helvetica" w:hAnsi="Helvetica" w:cs="Helvetica"/>
          <w:sz w:val="22"/>
          <w:szCs w:val="28"/>
        </w:rPr>
        <w:t xml:space="preserve"> generator</w:t>
      </w:r>
    </w:p>
    <w:p w:rsidR="001049BF" w:rsidRPr="00452918" w:rsidRDefault="001049BF" w:rsidP="001049BF">
      <w:pPr>
        <w:widowControl w:val="0"/>
        <w:tabs>
          <w:tab w:val="left" w:pos="22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szCs w:val="28"/>
        </w:rPr>
      </w:pPr>
    </w:p>
    <w:p w:rsidR="001049BF"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r w:rsidRPr="00452918">
        <w:rPr>
          <w:rFonts w:ascii="Helvetica" w:hAnsi="Helvetica" w:cs="Helvetica"/>
          <w:b/>
          <w:bCs/>
          <w:color w:val="03AC0D"/>
          <w:sz w:val="22"/>
          <w:szCs w:val="28"/>
        </w:rPr>
        <w:t>--locales</w:t>
      </w:r>
      <w:r w:rsidRPr="00452918">
        <w:rPr>
          <w:rFonts w:ascii="Helvetica" w:hAnsi="Helvetica" w:cs="Helvetica"/>
          <w:color w:val="auto"/>
          <w:sz w:val="22"/>
          <w:szCs w:val="28"/>
        </w:rPr>
        <w:t> </w:t>
      </w:r>
      <w:r w:rsidR="005D032C">
        <w:rPr>
          <w:rFonts w:ascii="Helvetica" w:hAnsi="Helvetica" w:cs="Helvetica"/>
          <w:color w:val="auto"/>
          <w:sz w:val="22"/>
          <w:szCs w:val="28"/>
        </w:rPr>
        <w:t xml:space="preserve"> </w:t>
      </w:r>
    </w:p>
    <w:p w:rsidR="001049BF" w:rsidRDefault="001049BF"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Menlo Regular" w:hAnsi="Menlo Regular" w:cs="Menlo Regular"/>
          <w:color w:val="0022F7"/>
          <w:sz w:val="22"/>
          <w:szCs w:val="28"/>
        </w:rPr>
      </w:pPr>
      <w:r>
        <w:rPr>
          <w:rFonts w:ascii="Helvetica" w:hAnsi="Helvetica" w:cs="Helvetica"/>
          <w:color w:val="auto"/>
          <w:sz w:val="22"/>
          <w:szCs w:val="28"/>
        </w:rPr>
        <w:t>I</w:t>
      </w:r>
      <w:r w:rsidR="00451AC5" w:rsidRPr="00452918">
        <w:rPr>
          <w:rFonts w:ascii="Helvetica" w:hAnsi="Helvetica" w:cs="Helvetica"/>
          <w:color w:val="auto"/>
          <w:sz w:val="22"/>
          <w:szCs w:val="28"/>
        </w:rPr>
        <w:t xml:space="preserve">nteractively set by: </w:t>
      </w:r>
      <w:r w:rsidR="00451AC5" w:rsidRPr="00452918">
        <w:rPr>
          <w:rFonts w:ascii="Menlo Regular" w:hAnsi="Menlo Regular" w:cs="Menlo Regular"/>
          <w:color w:val="0022F7"/>
          <w:sz w:val="22"/>
          <w:szCs w:val="28"/>
        </w:rPr>
        <w:t>"Type the locales (space separated) you want to add to your application or &lt;enter&gt; for 'en':"</w:t>
      </w: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p>
    <w:p w:rsidR="00451AC5" w:rsidRPr="001049BF"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i/>
          <w:color w:val="auto"/>
          <w:sz w:val="22"/>
          <w:szCs w:val="28"/>
        </w:rPr>
      </w:pPr>
      <w:r w:rsidRPr="001049BF">
        <w:rPr>
          <w:rFonts w:ascii="Helvetica" w:hAnsi="Helvetica" w:cs="Helvetica"/>
          <w:i/>
          <w:color w:val="auto"/>
          <w:sz w:val="22"/>
          <w:szCs w:val="28"/>
        </w:rPr>
        <w:t>C</w:t>
      </w:r>
      <w:r w:rsidR="00451AC5" w:rsidRPr="001049BF">
        <w:rPr>
          <w:rFonts w:ascii="Helvetica" w:hAnsi="Helvetica" w:cs="Helvetica"/>
          <w:i/>
          <w:color w:val="auto"/>
          <w:sz w:val="22"/>
          <w:szCs w:val="28"/>
        </w:rPr>
        <w:t>opies the locale files for the supported locales</w:t>
      </w: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b/>
          <w:bCs/>
          <w:color w:val="03AC0D"/>
          <w:sz w:val="22"/>
          <w:szCs w:val="28"/>
        </w:rPr>
      </w:pPr>
    </w:p>
    <w:p w:rsidR="001049BF"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r w:rsidRPr="00452918">
        <w:rPr>
          <w:rFonts w:ascii="Helvetica" w:hAnsi="Helvetica" w:cs="Helvetica"/>
          <w:b/>
          <w:bCs/>
          <w:color w:val="03AC0D"/>
          <w:sz w:val="22"/>
          <w:szCs w:val="28"/>
        </w:rPr>
        <w:t>--default-locale</w:t>
      </w:r>
      <w:r w:rsidRPr="00452918">
        <w:rPr>
          <w:rFonts w:ascii="Helvetica" w:hAnsi="Helvetica" w:cs="Helvetica"/>
          <w:color w:val="auto"/>
          <w:sz w:val="22"/>
          <w:szCs w:val="28"/>
        </w:rPr>
        <w:t> </w:t>
      </w:r>
    </w:p>
    <w:p w:rsidR="001049BF" w:rsidRDefault="001049BF"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p>
    <w:p w:rsidR="00451AC5" w:rsidRPr="00452918" w:rsidRDefault="001049BF"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r>
        <w:rPr>
          <w:rFonts w:ascii="Helvetica" w:hAnsi="Helvetica" w:cs="Helvetica"/>
          <w:color w:val="auto"/>
          <w:sz w:val="22"/>
          <w:szCs w:val="28"/>
        </w:rPr>
        <w:t>I\\</w:t>
      </w:r>
      <w:r w:rsidR="00451AC5" w:rsidRPr="00452918">
        <w:rPr>
          <w:rFonts w:ascii="Helvetica" w:hAnsi="Helvetica" w:cs="Helvetica"/>
          <w:color w:val="auto"/>
          <w:sz w:val="22"/>
          <w:szCs w:val="28"/>
        </w:rPr>
        <w:t xml:space="preserve">nteractively set by: </w:t>
      </w:r>
      <w:r w:rsidR="00451AC5" w:rsidRPr="00452918">
        <w:rPr>
          <w:rFonts w:ascii="Menlo Regular" w:hAnsi="Menlo Regular" w:cs="Menlo Regular"/>
          <w:color w:val="0022F7"/>
          <w:sz w:val="22"/>
          <w:szCs w:val="28"/>
        </w:rPr>
        <w:t>"Do you want to set a default locale? Type the locale or &lt;enter&gt; to skip:"</w:t>
      </w:r>
      <w:r w:rsidR="00451AC5" w:rsidRPr="00452918">
        <w:rPr>
          <w:rFonts w:ascii="Helvetica" w:hAnsi="Helvetica" w:cs="Helvetica"/>
          <w:color w:val="auto"/>
          <w:sz w:val="22"/>
          <w:szCs w:val="28"/>
        </w:rPr>
        <w:t xml:space="preserve"> set the </w:t>
      </w:r>
      <w:r w:rsidR="00451AC5" w:rsidRPr="00452918">
        <w:rPr>
          <w:rFonts w:ascii="Menlo Regular" w:hAnsi="Menlo Regular" w:cs="Menlo Regular"/>
          <w:color w:val="0022F7"/>
          <w:sz w:val="22"/>
          <w:szCs w:val="28"/>
        </w:rPr>
        <w:t>config.i18n.default_locale</w:t>
      </w:r>
      <w:r w:rsidR="00451AC5" w:rsidRPr="00452918">
        <w:rPr>
          <w:rFonts w:ascii="Helvetica" w:hAnsi="Helvetica" w:cs="Helvetica"/>
          <w:color w:val="auto"/>
          <w:sz w:val="22"/>
          <w:szCs w:val="28"/>
        </w:rPr>
        <w:t xml:space="preserve"> in the config/application.rb file </w:t>
      </w:r>
      <w:r w:rsidR="005D032C">
        <w:rPr>
          <w:rFonts w:ascii="Helvetica" w:hAnsi="Helvetica" w:cs="Helvetica"/>
          <w:color w:val="auto"/>
          <w:sz w:val="22"/>
          <w:szCs w:val="28"/>
        </w:rPr>
        <w:t xml:space="preserve"> </w:t>
      </w:r>
    </w:p>
    <w:p w:rsidR="005D032C" w:rsidRDefault="005D032C" w:rsidP="00452918">
      <w:pPr>
        <w:widowControl w:val="0"/>
        <w:tabs>
          <w:tab w:val="left" w:pos="22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p>
    <w:p w:rsidR="00451AC5" w:rsidRPr="00452918" w:rsidRDefault="001049BF" w:rsidP="00452918">
      <w:pPr>
        <w:widowControl w:val="0"/>
        <w:tabs>
          <w:tab w:val="left" w:pos="22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360"/>
        <w:rPr>
          <w:rFonts w:ascii="Helvetica" w:hAnsi="Helvetica" w:cs="Helvetica"/>
          <w:sz w:val="22"/>
          <w:szCs w:val="28"/>
        </w:rPr>
      </w:pPr>
      <w:r>
        <w:rPr>
          <w:rFonts w:ascii="Helvetica" w:hAnsi="Helvetica" w:cs="Helvetica"/>
          <w:sz w:val="22"/>
          <w:szCs w:val="28"/>
        </w:rPr>
        <w:t>G</w:t>
      </w:r>
      <w:r w:rsidR="00451AC5" w:rsidRPr="00452918">
        <w:rPr>
          <w:rFonts w:ascii="Helvetica" w:hAnsi="Helvetica" w:cs="Helvetica"/>
          <w:sz w:val="22"/>
          <w:szCs w:val="28"/>
        </w:rPr>
        <w:t>it repository options</w:t>
      </w: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b/>
          <w:bCs/>
          <w:color w:val="03AC0D"/>
          <w:sz w:val="22"/>
          <w:szCs w:val="28"/>
        </w:rPr>
      </w:pPr>
    </w:p>
    <w:p w:rsidR="001049BF"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r w:rsidRPr="00452918">
        <w:rPr>
          <w:rFonts w:ascii="Helvetica" w:hAnsi="Helvetica" w:cs="Helvetica"/>
          <w:b/>
          <w:bCs/>
          <w:color w:val="03AC0D"/>
          <w:sz w:val="22"/>
          <w:szCs w:val="28"/>
        </w:rPr>
        <w:t>--git-repo</w:t>
      </w:r>
      <w:r w:rsidRPr="00452918">
        <w:rPr>
          <w:rFonts w:ascii="Helvetica" w:hAnsi="Helvetica" w:cs="Helvetica"/>
          <w:sz w:val="22"/>
          <w:szCs w:val="28"/>
        </w:rPr>
        <w:t> </w:t>
      </w:r>
    </w:p>
    <w:p w:rsidR="001049BF" w:rsidRDefault="001049BF"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r>
        <w:rPr>
          <w:rFonts w:ascii="Helvetica" w:hAnsi="Helvetica" w:cs="Helvetica"/>
          <w:sz w:val="22"/>
          <w:szCs w:val="28"/>
        </w:rPr>
        <w:t>I</w:t>
      </w:r>
      <w:r w:rsidR="00451AC5" w:rsidRPr="00452918">
        <w:rPr>
          <w:rFonts w:ascii="Helvetica" w:hAnsi="Helvetica" w:cs="Helvetica"/>
          <w:sz w:val="22"/>
          <w:szCs w:val="28"/>
        </w:rPr>
        <w:t xml:space="preserve">nteractively set by: </w:t>
      </w:r>
      <w:r w:rsidR="00451AC5" w:rsidRPr="00452918">
        <w:rPr>
          <w:rFonts w:ascii="Menlo Regular" w:hAnsi="Menlo Regular" w:cs="Menlo Regular"/>
          <w:color w:val="0022F7"/>
          <w:sz w:val="22"/>
          <w:szCs w:val="28"/>
        </w:rPr>
        <w:t>"Do you want to initialize a git repository now?"</w:t>
      </w:r>
      <w:r w:rsidR="00451AC5" w:rsidRPr="00452918">
        <w:rPr>
          <w:rFonts w:ascii="Helvetica" w:hAnsi="Helvetica" w:cs="Helvetica"/>
          <w:sz w:val="22"/>
          <w:szCs w:val="28"/>
        </w:rPr>
        <w:t> </w:t>
      </w: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sz w:val="22"/>
          <w:szCs w:val="28"/>
        </w:rPr>
      </w:pPr>
    </w:p>
    <w:p w:rsidR="00451AC5" w:rsidRPr="001049BF"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i/>
          <w:sz w:val="22"/>
          <w:szCs w:val="28"/>
        </w:rPr>
      </w:pPr>
      <w:r w:rsidRPr="001049BF">
        <w:rPr>
          <w:rFonts w:ascii="Helvetica" w:hAnsi="Helvetica" w:cs="Helvetica"/>
          <w:i/>
          <w:sz w:val="22"/>
          <w:szCs w:val="28"/>
        </w:rPr>
        <w:t>This wil</w:t>
      </w:r>
      <w:r w:rsidR="00451AC5" w:rsidRPr="001049BF">
        <w:rPr>
          <w:rFonts w:ascii="Helvetica" w:hAnsi="Helvetica" w:cs="Helvetica"/>
          <w:i/>
          <w:sz w:val="22"/>
          <w:szCs w:val="28"/>
        </w:rPr>
        <w:t>l initialize a git repository committing the new generated app</w:t>
      </w:r>
    </w:p>
    <w:p w:rsidR="005D032C"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b/>
          <w:bCs/>
          <w:color w:val="03AC0D"/>
          <w:sz w:val="22"/>
          <w:szCs w:val="28"/>
        </w:rPr>
      </w:pPr>
    </w:p>
    <w:p w:rsidR="001049BF"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r w:rsidRPr="00452918">
        <w:rPr>
          <w:rFonts w:ascii="Helvetica" w:hAnsi="Helvetica" w:cs="Helvetica"/>
          <w:b/>
          <w:bCs/>
          <w:color w:val="03AC0D"/>
          <w:sz w:val="22"/>
          <w:szCs w:val="28"/>
        </w:rPr>
        <w:t>--gitignore-auto-generated-files</w:t>
      </w:r>
      <w:r w:rsidRPr="00452918">
        <w:rPr>
          <w:rFonts w:ascii="Helvetica" w:hAnsi="Helvetica" w:cs="Helvetica"/>
          <w:color w:val="auto"/>
          <w:sz w:val="22"/>
          <w:szCs w:val="28"/>
        </w:rPr>
        <w:t> </w:t>
      </w:r>
    </w:p>
    <w:p w:rsidR="001049BF" w:rsidRDefault="001049BF"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p>
    <w:p w:rsidR="005D032C" w:rsidRDefault="001049BF"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Menlo Regular" w:hAnsi="Menlo Regular" w:cs="Menlo Regular"/>
          <w:color w:val="0022F7"/>
          <w:sz w:val="22"/>
          <w:szCs w:val="28"/>
        </w:rPr>
      </w:pPr>
      <w:r>
        <w:rPr>
          <w:rFonts w:ascii="Helvetica" w:hAnsi="Helvetica" w:cs="Helvetica"/>
          <w:color w:val="auto"/>
          <w:sz w:val="22"/>
          <w:szCs w:val="28"/>
        </w:rPr>
        <w:t>I</w:t>
      </w:r>
      <w:r w:rsidR="00451AC5" w:rsidRPr="00452918">
        <w:rPr>
          <w:rFonts w:ascii="Helvetica" w:hAnsi="Helvetica" w:cs="Helvetica"/>
          <w:color w:val="auto"/>
          <w:sz w:val="22"/>
          <w:szCs w:val="28"/>
        </w:rPr>
        <w:t xml:space="preserve">nteractively set by: </w:t>
      </w:r>
      <w:r w:rsidR="00451AC5" w:rsidRPr="00452918">
        <w:rPr>
          <w:rFonts w:ascii="Menlo Regular" w:hAnsi="Menlo Regular" w:cs="Menlo Regular"/>
          <w:color w:val="0022F7"/>
          <w:sz w:val="22"/>
          <w:szCs w:val="28"/>
        </w:rPr>
        <w:t>"Do you want git to ignore the auto-generated files?\n(Choose 'n' only if you are planning to deploy on a read-only File System like Heroku)"</w:t>
      </w:r>
    </w:p>
    <w:p w:rsidR="005D032C" w:rsidRDefault="00451AC5"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color w:val="auto"/>
          <w:sz w:val="22"/>
          <w:szCs w:val="28"/>
        </w:rPr>
      </w:pPr>
      <w:r w:rsidRPr="00452918">
        <w:rPr>
          <w:rFonts w:ascii="Helvetica" w:hAnsi="Helvetica" w:cs="Helvetica"/>
          <w:color w:val="auto"/>
          <w:sz w:val="22"/>
          <w:szCs w:val="28"/>
        </w:rPr>
        <w:t> </w:t>
      </w:r>
    </w:p>
    <w:p w:rsidR="00451AC5" w:rsidRPr="001049BF" w:rsidRDefault="005D032C" w:rsidP="00452918">
      <w:pPr>
        <w:widowControl w:val="0"/>
        <w:tabs>
          <w:tab w:val="left" w:pos="94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80"/>
        <w:rPr>
          <w:rFonts w:ascii="Helvetica" w:hAnsi="Helvetica" w:cs="Helvetica"/>
          <w:i/>
          <w:color w:val="auto"/>
          <w:sz w:val="22"/>
          <w:szCs w:val="28"/>
        </w:rPr>
      </w:pPr>
      <w:r w:rsidRPr="001049BF">
        <w:rPr>
          <w:rFonts w:ascii="Helvetica" w:hAnsi="Helvetica" w:cs="Helvetica"/>
          <w:i/>
          <w:color w:val="auto"/>
          <w:sz w:val="22"/>
          <w:szCs w:val="28"/>
        </w:rPr>
        <w:t>This will</w:t>
      </w:r>
      <w:r w:rsidR="00451AC5" w:rsidRPr="001049BF">
        <w:rPr>
          <w:rFonts w:ascii="Helvetica" w:hAnsi="Helvetica" w:cs="Helvetica"/>
          <w:i/>
          <w:color w:val="auto"/>
          <w:sz w:val="22"/>
          <w:szCs w:val="28"/>
        </w:rPr>
        <w:t xml:space="preserve"> add the auto-generated files to .gitignore. In read-only file systems like Heroku, this feature would be counter-productive, so in that case is better committing also the auto generated files.</w:t>
      </w:r>
    </w:p>
    <w:p w:rsidR="00451AC5" w:rsidRPr="001049BF" w:rsidRDefault="00451AC5" w:rsidP="00452918">
      <w:pPr>
        <w:widowControl w:val="0"/>
        <w:tabs>
          <w:tab w:val="left" w:pos="56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i/>
          <w:color w:val="auto"/>
          <w:sz w:val="22"/>
          <w:szCs w:val="28"/>
        </w:rPr>
      </w:pPr>
    </w:p>
    <w:p w:rsidR="00451AC5" w:rsidRPr="00452918" w:rsidRDefault="00451AC5" w:rsidP="00B957F0">
      <w:pPr>
        <w:pStyle w:val="NotesCallouts"/>
      </w:pPr>
      <w:r w:rsidRPr="00452918">
        <w:t>NOT</w:t>
      </w:r>
      <w:r w:rsidR="00B957F0">
        <w:t>E</w:t>
      </w:r>
      <w:r w:rsidRPr="00452918">
        <w:t>: You use any of the generator</w:t>
      </w:r>
      <w:r w:rsidR="00B957F0">
        <w:t>s</w:t>
      </w:r>
      <w:r w:rsidRPr="00452918">
        <w:t xml:space="preserve"> used by the </w:t>
      </w:r>
      <w:r w:rsidR="00B957F0">
        <w:t>S</w:t>
      </w:r>
      <w:r w:rsidRPr="00452918">
        <w:t>etup</w:t>
      </w:r>
      <w:r w:rsidR="00B957F0">
        <w:t xml:space="preserve">  W</w:t>
      </w:r>
      <w:r w:rsidRPr="00452918">
        <w:t>izard in order to override/restore any modified/generated file</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B957F0">
      <w:pPr>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hobo:admin_subsite</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606CC1" w:rsidP="00606CC1">
      <w:pPr>
        <w:pStyle w:val="Acommandline"/>
      </w:pPr>
      <w:r>
        <w:t>&gt;</w:t>
      </w:r>
      <w:r w:rsidR="00451AC5" w:rsidRPr="00D558E9">
        <w:t xml:space="preserve"> hobo g admin_subsite [NAME=admin] [options]</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Menlo Regular" w:eastAsia="Times New Roman" w:hAnsi="Menlo Regular" w:cs="Menlo Regular"/>
          <w:color w:val="auto"/>
          <w:sz w:val="22"/>
          <w:szCs w:val="28"/>
        </w:rPr>
      </w:pP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Options:</w:t>
      </w: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-i, [--invite-only]                            # Add features for an invite only website</w:t>
      </w: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[--make-front-site]                        # Rename application.dryml to front_site.dryml</w:t>
      </w: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-t, [--test-framework=NAME]                    # Test framework to be invoked</w:t>
      </w: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 Default: test_unit</w:t>
      </w: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[--user-resource-name=USER_RESOURCE_NAME]  # User Resource Name</w:t>
      </w:r>
    </w:p>
    <w:p w:rsidR="00451AC5" w:rsidRPr="00D558E9"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Menlo Regular" w:eastAsia="Times New Roman" w:hAnsi="Menlo Regular" w:cs="Menlo Regular"/>
          <w:color w:val="auto"/>
          <w:sz w:val="22"/>
          <w:szCs w:val="28"/>
        </w:rPr>
      </w:pPr>
      <w:r w:rsidRPr="00606CC1">
        <w:rPr>
          <w:rStyle w:val="Asmallcode"/>
        </w:rPr>
        <w:t xml:space="preserve">                                                 # Default: user</w:t>
      </w:r>
    </w:p>
    <w:p w:rsidR="00451AC5" w:rsidRPr="00D558E9"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2"/>
          <w:szCs w:val="28"/>
        </w:rPr>
      </w:pPr>
    </w:p>
    <w:p w:rsidR="00451AC5" w:rsidRPr="00D558E9" w:rsidRDefault="00451AC5" w:rsidP="00451AC5">
      <w:pPr>
        <w:widowControl w:val="0"/>
        <w:tabs>
          <w:tab w:val="left" w:pos="560"/>
          <w:tab w:val="left" w:pos="112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r w:rsidRPr="00D558E9">
        <w:rPr>
          <w:rFonts w:ascii="Helvetica" w:eastAsia="Times New Roman" w:hAnsi="Helvetica" w:cs="Helvetica"/>
          <w:color w:val="auto"/>
          <w:sz w:val="22"/>
          <w:szCs w:val="28"/>
        </w:rPr>
        <w:t xml:space="preserve">This generator is used internally by the setup_wizard, when the --invite-only option is true. </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hobo:assets</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2"/>
          <w:szCs w:val="28"/>
        </w:rPr>
      </w:pPr>
    </w:p>
    <w:p w:rsidR="00451AC5" w:rsidRPr="00D558E9" w:rsidRDefault="00606CC1" w:rsidP="00606CC1">
      <w:pPr>
        <w:pStyle w:val="Acommandline"/>
      </w:pPr>
      <w:r>
        <w:t>&gt;</w:t>
      </w:r>
      <w:r w:rsidR="00451AC5" w:rsidRPr="00D558E9">
        <w:t xml:space="preserve"> hobo g assets</w:t>
      </w: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1049BF"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i/>
          <w:color w:val="auto"/>
          <w:sz w:val="22"/>
          <w:szCs w:val="28"/>
        </w:rPr>
      </w:pPr>
      <w:r w:rsidRPr="001049BF">
        <w:rPr>
          <w:rFonts w:ascii="Helvetica" w:eastAsia="Times New Roman" w:hAnsi="Helvetica" w:cs="Helvetica"/>
          <w:i/>
          <w:color w:val="auto"/>
          <w:sz w:val="22"/>
          <w:szCs w:val="28"/>
        </w:rPr>
        <w:t>Used by th</w:t>
      </w:r>
      <w:r w:rsidR="001049BF">
        <w:rPr>
          <w:rFonts w:ascii="Helvetica" w:eastAsia="Times New Roman" w:hAnsi="Helvetica" w:cs="Helvetica"/>
          <w:i/>
          <w:color w:val="auto"/>
          <w:sz w:val="22"/>
          <w:szCs w:val="28"/>
        </w:rPr>
        <w:t xml:space="preserve">e setup_wizard, this generator </w:t>
      </w:r>
      <w:r w:rsidRPr="001049BF">
        <w:rPr>
          <w:rFonts w:ascii="Helvetica" w:eastAsia="Times New Roman" w:hAnsi="Helvetica" w:cs="Helvetica"/>
          <w:i/>
          <w:color w:val="auto"/>
          <w:sz w:val="22"/>
          <w:szCs w:val="28"/>
        </w:rPr>
        <w:t>cop</w:t>
      </w:r>
      <w:r w:rsidR="001049BF">
        <w:rPr>
          <w:rFonts w:ascii="Helvetica" w:eastAsia="Times New Roman" w:hAnsi="Helvetica" w:cs="Helvetica"/>
          <w:i/>
          <w:color w:val="auto"/>
          <w:sz w:val="22"/>
          <w:szCs w:val="28"/>
        </w:rPr>
        <w:t xml:space="preserve">ies </w:t>
      </w:r>
      <w:r w:rsidRPr="001049BF">
        <w:rPr>
          <w:rFonts w:ascii="Helvetica" w:eastAsia="Times New Roman" w:hAnsi="Helvetica" w:cs="Helvetica"/>
          <w:i/>
          <w:color w:val="auto"/>
          <w:sz w:val="22"/>
          <w:szCs w:val="28"/>
        </w:rPr>
        <w:t>asset files</w:t>
      </w: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hobo:controller</w:t>
      </w: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606CC1" w:rsidP="00606CC1">
      <w:pPr>
        <w:pStyle w:val="Acommandline"/>
      </w:pPr>
      <w:r>
        <w:t>&gt;</w:t>
      </w:r>
      <w:r w:rsidR="00451AC5" w:rsidRPr="00D558E9">
        <w:t xml:space="preserve"> hobo g controller NAME</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Menlo Regular" w:eastAsia="Times New Roman" w:hAnsi="Menlo Regular" w:cs="Menlo Regular"/>
          <w:color w:val="auto"/>
          <w:sz w:val="22"/>
          <w:szCs w:val="28"/>
        </w:rPr>
      </w:pP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606CC1">
        <w:rPr>
          <w:rStyle w:val="Asmallcode"/>
        </w:rPr>
        <w:t>Options:</w:t>
      </w: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606CC1">
        <w:rPr>
          <w:rStyle w:val="Asmallcode"/>
        </w:rPr>
        <w:t xml:space="preserve">  -t, [--test-framework=NAME]  # Test framework to be invoked</w:t>
      </w: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606CC1">
        <w:rPr>
          <w:rStyle w:val="Asmallcode"/>
        </w:rPr>
        <w:t xml:space="preserve">                               # Default: test_unit</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Menlo Regular" w:eastAsia="Times New Roman" w:hAnsi="Menlo Regular" w:cs="Menlo Regular"/>
          <w:color w:val="auto"/>
          <w:sz w:val="22"/>
          <w:szCs w:val="28"/>
        </w:rPr>
      </w:pP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hobo:front_controller</w:t>
      </w: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606CC1" w:rsidP="00606CC1">
      <w:pPr>
        <w:pStyle w:val="Acommandline"/>
      </w:pPr>
      <w:r>
        <w:t>&gt;</w:t>
      </w:r>
      <w:r w:rsidR="00451AC5" w:rsidRPr="00D558E9">
        <w:t xml:space="preserve"> hobo g front_controller [NAME=front] [options]</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Menlo Regular" w:eastAsia="Times New Roman" w:hAnsi="Menlo Regular" w:cs="Menlo Regular"/>
          <w:color w:val="auto"/>
          <w:sz w:val="22"/>
          <w:szCs w:val="28"/>
        </w:rPr>
      </w:pP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606CC1">
        <w:rPr>
          <w:rStyle w:val="Asmallcode"/>
        </w:rPr>
        <w:t>Options:</w:t>
      </w: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606CC1">
        <w:rPr>
          <w:rStyle w:val="Asmallcode"/>
        </w:rPr>
        <w:t xml:space="preserve">  -i, [--invite-only]                            # Add features for an invite only website</w:t>
      </w: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606CC1">
        <w:rPr>
          <w:rStyle w:val="Asmallcode"/>
        </w:rPr>
        <w:t xml:space="preserve">      [--add-routes]                             # Modify config/routes.rb to support the front controller</w:t>
      </w: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606CC1">
        <w:rPr>
          <w:rStyle w:val="Asmallcode"/>
        </w:rPr>
        <w:t xml:space="preserve">                                                 # Default: true</w:t>
      </w: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606CC1">
        <w:rPr>
          <w:rStyle w:val="Asmallcode"/>
        </w:rPr>
        <w:t xml:space="preserve">  -t, [--test-framework=NAME]                    # Test framework to be invoked</w:t>
      </w: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606CC1">
        <w:rPr>
          <w:rStyle w:val="Asmallcode"/>
        </w:rPr>
        <w:t xml:space="preserve">                                                 # Default: test_unit</w:t>
      </w: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w:t>
      </w:r>
      <w:r w:rsidR="00A00335">
        <w:rPr>
          <w:rStyle w:val="Asmallcode"/>
        </w:rPr>
        <w:t xml:space="preserve"> </w:t>
      </w:r>
      <w:r w:rsidRPr="00606CC1">
        <w:rPr>
          <w:rStyle w:val="Asmallcode"/>
        </w:rPr>
        <w:t xml:space="preserve"> -d, [--delete-index]                        </w:t>
      </w:r>
      <w:r w:rsidR="00A00335">
        <w:rPr>
          <w:rStyle w:val="Asmallcode"/>
        </w:rPr>
        <w:t xml:space="preserve">  </w:t>
      </w:r>
      <w:r w:rsidRPr="00606CC1">
        <w:rPr>
          <w:rStyle w:val="Asmallcode"/>
        </w:rPr>
        <w:t xml:space="preserve">   # Delete public/index.html</w:t>
      </w: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w:t>
      </w:r>
      <w:r w:rsidR="00A00335">
        <w:rPr>
          <w:rStyle w:val="Asmallcode"/>
        </w:rPr>
        <w:t xml:space="preserve">   </w:t>
      </w:r>
      <w:r w:rsidRPr="00606CC1">
        <w:rPr>
          <w:rStyle w:val="Asmallcode"/>
        </w:rPr>
        <w:t xml:space="preserve"> # Default: true</w:t>
      </w: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[--user-resource-name=USER_RESOURCE_NAME]  </w:t>
      </w:r>
      <w:r w:rsidR="00A00335">
        <w:rPr>
          <w:rStyle w:val="Asmallcode"/>
        </w:rPr>
        <w:t xml:space="preserve">   </w:t>
      </w:r>
      <w:r w:rsidRPr="00606CC1">
        <w:rPr>
          <w:rStyle w:val="Asmallcode"/>
        </w:rPr>
        <w:t># User Resource Name</w:t>
      </w:r>
    </w:p>
    <w:p w:rsidR="00451AC5" w:rsidRPr="00606CC1" w:rsidRDefault="00451AC5" w:rsidP="00B957F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r w:rsidRPr="00606CC1">
        <w:rPr>
          <w:rStyle w:val="Asmallcode"/>
        </w:rPr>
        <w:t xml:space="preserve">                                                </w:t>
      </w:r>
      <w:r w:rsidR="00A00335">
        <w:rPr>
          <w:rStyle w:val="Asmallcode"/>
        </w:rPr>
        <w:t xml:space="preserve">   </w:t>
      </w:r>
      <w:r w:rsidRPr="00606CC1">
        <w:rPr>
          <w:rStyle w:val="Asmallcode"/>
        </w:rPr>
        <w:t xml:space="preserve"> # Default: user</w:t>
      </w:r>
    </w:p>
    <w:p w:rsidR="00451AC5" w:rsidRPr="00D558E9" w:rsidRDefault="00451AC5" w:rsidP="00B957F0">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hanging="720"/>
        <w:rPr>
          <w:rFonts w:ascii="Helvetica" w:eastAsia="Times New Roman" w:hAnsi="Helvetica" w:cs="Helvetica"/>
          <w:color w:val="auto"/>
          <w:sz w:val="22"/>
          <w:szCs w:val="28"/>
        </w:rPr>
      </w:pPr>
    </w:p>
    <w:p w:rsidR="00451AC5" w:rsidRPr="001049BF"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i/>
          <w:color w:val="auto"/>
          <w:sz w:val="22"/>
          <w:szCs w:val="28"/>
        </w:rPr>
      </w:pPr>
      <w:r w:rsidRPr="001049BF">
        <w:rPr>
          <w:rFonts w:ascii="Helvetica" w:eastAsia="Times New Roman" w:hAnsi="Helvetica" w:cs="Helvetica"/>
          <w:i/>
          <w:color w:val="auto"/>
          <w:sz w:val="22"/>
          <w:szCs w:val="28"/>
        </w:rPr>
        <w:t>Used by the hobo:setup_wizard generator</w:t>
      </w: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hobo:i18n</w:t>
      </w: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606CC1" w:rsidP="00606CC1">
      <w:pPr>
        <w:pStyle w:val="Acommandline"/>
      </w:pPr>
      <w:r>
        <w:t>&gt;</w:t>
      </w:r>
      <w:r w:rsidR="00451AC5" w:rsidRPr="00D558E9">
        <w:t xml:space="preserve"> hobo g i18n [en it ...]</w:t>
      </w: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1049BF" w:rsidRDefault="00451AC5" w:rsidP="001049BF">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i/>
          <w:sz w:val="22"/>
          <w:szCs w:val="28"/>
        </w:rPr>
      </w:pPr>
      <w:r w:rsidRPr="001049BF">
        <w:rPr>
          <w:rFonts w:ascii="Helvetica" w:hAnsi="Helvetica" w:cs="Helvetica"/>
          <w:i/>
          <w:sz w:val="22"/>
          <w:szCs w:val="28"/>
        </w:rPr>
        <w:t>Used by the hobo:setup_wizard generator, it creates the locale files for i18n. You can use it to add any supported language</w:t>
      </w:r>
      <w:r w:rsidR="001049BF">
        <w:rPr>
          <w:rFonts w:ascii="Helvetica" w:hAnsi="Helvetica" w:cs="Helvetica"/>
          <w:i/>
          <w:sz w:val="22"/>
          <w:szCs w:val="28"/>
        </w:rPr>
        <w:t xml:space="preserve"> at any point in the development lifecycle</w:t>
      </w:r>
      <w:r w:rsidRPr="001049BF">
        <w:rPr>
          <w:rFonts w:ascii="Helvetica" w:hAnsi="Helvetica" w:cs="Helvetica"/>
          <w:i/>
          <w:sz w:val="22"/>
          <w:szCs w:val="28"/>
        </w:rPr>
        <w:t>.</w:t>
      </w: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hobo:migration</w:t>
      </w: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451AC5" w:rsidP="00606CC1">
      <w:pPr>
        <w:pStyle w:val="Acommandline"/>
      </w:pPr>
      <w:r w:rsidRPr="00D558E9">
        <w:t>$ hobo g migration [NAME] [options]</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Menlo Regular" w:eastAsia="Times New Roman" w:hAnsi="Menlo Regular" w:cs="Menlo Regular"/>
          <w:color w:val="auto"/>
          <w:sz w:val="22"/>
          <w:szCs w:val="28"/>
        </w:rPr>
      </w:pP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Style w:val="Asmallcode"/>
        </w:rPr>
      </w:pPr>
      <w:r w:rsidRPr="003C2B0E">
        <w:rPr>
          <w:rStyle w:val="Asmallcode"/>
        </w:rPr>
        <w:t>Options:</w:t>
      </w: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Style w:val="Asmallcode"/>
        </w:rPr>
      </w:pPr>
      <w:r w:rsidRPr="003C2B0E">
        <w:rPr>
          <w:rStyle w:val="Asmallcode"/>
        </w:rPr>
        <w:t xml:space="preserve">  -g, [--generate]      # Don't prompt for action - generate the migration</w:t>
      </w: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Style w:val="Asmallcode"/>
        </w:rPr>
      </w:pPr>
      <w:r w:rsidRPr="003C2B0E">
        <w:rPr>
          <w:rStyle w:val="Asmallcode"/>
        </w:rPr>
        <w:t xml:space="preserve">  -m, [--migrate]       # Don't prompt for action - generate and migrate</w:t>
      </w: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Style w:val="Asmallcode"/>
        </w:rPr>
      </w:pPr>
      <w:r w:rsidRPr="003C2B0E">
        <w:rPr>
          <w:rStyle w:val="Asmallcode"/>
        </w:rPr>
        <w:t xml:space="preserve">  -n, [--default-name]  # Don't prompt for a migration name - just pick one</w:t>
      </w: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Style w:val="Asmallcode"/>
        </w:rPr>
      </w:pPr>
      <w:r w:rsidRPr="003C2B0E">
        <w:rPr>
          <w:rStyle w:val="Asmallcode"/>
        </w:rPr>
        <w:t xml:space="preserve">  -d, [--drop]          # Don't prompt with 'drop or rename' - just drop everything</w:t>
      </w: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1049BF" w:rsidRDefault="00451AC5" w:rsidP="00F976AF">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i/>
          <w:sz w:val="22"/>
          <w:szCs w:val="28"/>
        </w:rPr>
      </w:pPr>
      <w:r w:rsidRPr="001049BF">
        <w:rPr>
          <w:rFonts w:ascii="Helvetica" w:hAnsi="Helvetica" w:cs="Helvetica"/>
          <w:i/>
          <w:sz w:val="22"/>
          <w:szCs w:val="28"/>
        </w:rPr>
        <w:t>Used by the setup_wizard generator and by the user when needed. It is actually part of hobo_fields, so it can be used outside of hobo.</w:t>
      </w:r>
    </w:p>
    <w:p w:rsidR="00451AC5" w:rsidRPr="001049BF"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i/>
          <w:color w:val="auto"/>
          <w:sz w:val="22"/>
          <w:szCs w:val="28"/>
        </w:rPr>
      </w:pP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hobo:model</w:t>
      </w: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451AC5" w:rsidP="00606CC1">
      <w:pPr>
        <w:pStyle w:val="Acommandline"/>
      </w:pPr>
      <w:r w:rsidRPr="00D558E9">
        <w:t>$ hobo g model NAME [field:type field:type] [options]</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Menlo Regular" w:eastAsia="Times New Roman" w:hAnsi="Menlo Regular" w:cs="Menlo Regular"/>
          <w:color w:val="auto"/>
          <w:sz w:val="22"/>
          <w:szCs w:val="28"/>
        </w:rPr>
      </w:pP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Style w:val="Asmallcode"/>
        </w:rPr>
      </w:pPr>
      <w:r w:rsidRPr="003C2B0E">
        <w:rPr>
          <w:rStyle w:val="Asmallcode"/>
        </w:rPr>
        <w:t>Options:</w:t>
      </w: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Style w:val="Asmallcode"/>
        </w:rPr>
      </w:pPr>
      <w:r w:rsidRPr="003C2B0E">
        <w:rPr>
          <w:rStyle w:val="Asmallcode"/>
        </w:rPr>
        <w:t xml:space="preserve">  [--timestamps]  # Indicates when to generate timestamps</w:t>
      </w: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1049BF" w:rsidRDefault="00451AC5" w:rsidP="00F976AF">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Helvetica" w:hAnsi="Helvetica" w:cs="Helvetica"/>
          <w:i/>
          <w:sz w:val="22"/>
          <w:szCs w:val="28"/>
        </w:rPr>
      </w:pPr>
      <w:r w:rsidRPr="001049BF">
        <w:rPr>
          <w:rFonts w:ascii="Helvetica" w:hAnsi="Helvetica" w:cs="Helvetica"/>
          <w:i/>
          <w:sz w:val="22"/>
          <w:szCs w:val="28"/>
        </w:rPr>
        <w:t>Creates a new hobo model and all the related files. It actually invokes the ActiveRecord generator and injects the code needed to hobo.</w:t>
      </w:r>
    </w:p>
    <w:p w:rsidR="00451AC5" w:rsidRPr="00D558E9" w:rsidRDefault="00451AC5" w:rsidP="00F976AF">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ascii="Helvetica" w:eastAsia="Times New Roman" w:hAnsi="Helvetica" w:cs="Helvetica"/>
          <w:color w:val="auto"/>
          <w:sz w:val="22"/>
          <w:szCs w:val="28"/>
        </w:rPr>
      </w:pPr>
    </w:p>
    <w:p w:rsidR="001049BF" w:rsidRPr="00D558E9" w:rsidRDefault="001049BF"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hobo:rapid</w:t>
      </w: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A00335" w:rsidP="003C2B0E">
      <w:pPr>
        <w:pStyle w:val="Acommandline"/>
      </w:pPr>
      <w:r>
        <w:t>&gt;</w:t>
      </w:r>
      <w:r w:rsidR="00451AC5" w:rsidRPr="00D558E9">
        <w:t xml:space="preserve"> hobo g rapid</w:t>
      </w: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1049BF"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i/>
          <w:color w:val="auto"/>
          <w:sz w:val="22"/>
          <w:szCs w:val="28"/>
        </w:rPr>
      </w:pPr>
      <w:r w:rsidRPr="001049BF">
        <w:rPr>
          <w:rFonts w:ascii="Helvetica" w:eastAsia="Times New Roman" w:hAnsi="Helvetica" w:cs="Helvetica"/>
          <w:i/>
          <w:color w:val="auto"/>
          <w:sz w:val="22"/>
          <w:szCs w:val="28"/>
        </w:rPr>
        <w:t>Used by the setup_wizard, this generator just copy a few assets in order to make Rapid work</w:t>
      </w: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hobo:resource</w:t>
      </w:r>
    </w:p>
    <w:p w:rsidR="00451AC5" w:rsidRPr="00D558E9" w:rsidRDefault="00451AC5" w:rsidP="00451AC5">
      <w:pPr>
        <w:widowControl w:val="0"/>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hanging="720"/>
        <w:rPr>
          <w:rFonts w:ascii="Helvetica" w:eastAsia="Times New Roman" w:hAnsi="Helvetica" w:cs="Helvetica"/>
          <w:color w:val="auto"/>
          <w:sz w:val="22"/>
          <w:szCs w:val="28"/>
        </w:rPr>
      </w:pPr>
    </w:p>
    <w:p w:rsidR="00451AC5" w:rsidRPr="00D558E9" w:rsidRDefault="00A00335" w:rsidP="003C2B0E">
      <w:pPr>
        <w:pStyle w:val="Acommandline"/>
      </w:pPr>
      <w:r>
        <w:t>&gt;</w:t>
      </w:r>
      <w:r w:rsidR="00451AC5" w:rsidRPr="00D558E9">
        <w:t xml:space="preserve"> hobo g resource NAME [field:type field:type] [options]</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Menlo Regular" w:eastAsia="Times New Roman" w:hAnsi="Menlo Regular" w:cs="Menlo Regular"/>
          <w:color w:val="auto"/>
          <w:sz w:val="22"/>
          <w:szCs w:val="28"/>
        </w:rPr>
      </w:pPr>
    </w:p>
    <w:p w:rsidR="00451AC5" w:rsidRPr="001049BF"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Style w:val="Asmallcode"/>
        </w:rPr>
      </w:pPr>
      <w:r w:rsidRPr="001049BF">
        <w:rPr>
          <w:rStyle w:val="Asmallcode"/>
        </w:rPr>
        <w:t>Options:</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Menlo Regular" w:eastAsia="Times New Roman" w:hAnsi="Menlo Regular" w:cs="Menlo Regular"/>
          <w:color w:val="auto"/>
          <w:sz w:val="22"/>
          <w:szCs w:val="28"/>
        </w:rPr>
      </w:pPr>
      <w:r w:rsidRPr="001049BF">
        <w:rPr>
          <w:rStyle w:val="Asmallcode"/>
        </w:rPr>
        <w:t xml:space="preserve">  [--timestamps]  # Indicates when to generate timestamps</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1049BF" w:rsidRDefault="001049BF"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i/>
          <w:color w:val="auto"/>
          <w:sz w:val="22"/>
          <w:szCs w:val="28"/>
        </w:rPr>
      </w:pPr>
      <w:r>
        <w:rPr>
          <w:rFonts w:ascii="Helvetica" w:eastAsia="Times New Roman" w:hAnsi="Helvetica" w:cs="Helvetica"/>
          <w:i/>
          <w:color w:val="auto"/>
          <w:sz w:val="22"/>
          <w:szCs w:val="28"/>
        </w:rPr>
        <w:t>U</w:t>
      </w:r>
      <w:r w:rsidRPr="001049BF">
        <w:rPr>
          <w:rFonts w:ascii="Helvetica" w:eastAsia="Times New Roman" w:hAnsi="Helvetica" w:cs="Helvetica"/>
          <w:i/>
          <w:color w:val="auto"/>
          <w:sz w:val="22"/>
          <w:szCs w:val="28"/>
        </w:rPr>
        <w:t xml:space="preserve">se this generator io </w:t>
      </w:r>
      <w:r w:rsidR="00451AC5" w:rsidRPr="001049BF">
        <w:rPr>
          <w:rFonts w:ascii="Helvetica" w:eastAsia="Times New Roman" w:hAnsi="Helvetica" w:cs="Helvetica"/>
          <w:i/>
          <w:color w:val="auto"/>
          <w:sz w:val="22"/>
          <w:szCs w:val="28"/>
        </w:rPr>
        <w:t xml:space="preserve">reate resource (model + controller + files) of </w:t>
      </w:r>
      <w:r w:rsidRPr="001049BF">
        <w:rPr>
          <w:rFonts w:ascii="Helvetica" w:eastAsia="Times New Roman" w:hAnsi="Helvetica" w:cs="Helvetica"/>
          <w:i/>
          <w:color w:val="auto"/>
          <w:sz w:val="22"/>
          <w:szCs w:val="28"/>
        </w:rPr>
        <w:t>called N</w:t>
      </w:r>
      <w:r w:rsidR="00451AC5" w:rsidRPr="001049BF">
        <w:rPr>
          <w:rFonts w:ascii="Helvetica" w:eastAsia="Times New Roman" w:hAnsi="Helvetica" w:cs="Helvetica"/>
          <w:i/>
          <w:color w:val="auto"/>
          <w:sz w:val="22"/>
          <w:szCs w:val="28"/>
        </w:rPr>
        <w:t>AME, adding</w:t>
      </w:r>
      <w:r w:rsidRPr="001049BF">
        <w:rPr>
          <w:rFonts w:ascii="Helvetica" w:eastAsia="Times New Roman" w:hAnsi="Helvetica" w:cs="Helvetica"/>
          <w:i/>
          <w:color w:val="auto"/>
          <w:sz w:val="22"/>
          <w:szCs w:val="28"/>
        </w:rPr>
        <w:t xml:space="preserve"> fields as needed</w:t>
      </w:r>
      <w:r w:rsidR="00451AC5" w:rsidRPr="001049BF">
        <w:rPr>
          <w:rFonts w:ascii="Helvetica" w:eastAsia="Times New Roman" w:hAnsi="Helvetica" w:cs="Helvetica"/>
          <w:i/>
          <w:color w:val="auto"/>
          <w:sz w:val="22"/>
          <w:szCs w:val="28"/>
        </w:rPr>
        <w:t xml:space="preserve">. </w:t>
      </w:r>
      <w:r w:rsidRPr="001049BF">
        <w:rPr>
          <w:rFonts w:ascii="Helvetica" w:eastAsia="Times New Roman" w:hAnsi="Helvetica" w:cs="Helvetica"/>
          <w:i/>
          <w:color w:val="auto"/>
          <w:sz w:val="22"/>
          <w:szCs w:val="28"/>
        </w:rPr>
        <w:t xml:space="preserve">The value for </w:t>
      </w:r>
      <w:r w:rsidR="00451AC5" w:rsidRPr="001049BF">
        <w:rPr>
          <w:rFonts w:ascii="Helvetica" w:eastAsia="Times New Roman" w:hAnsi="Helvetica" w:cs="Helvetica"/>
          <w:i/>
          <w:color w:val="auto"/>
          <w:sz w:val="22"/>
          <w:szCs w:val="28"/>
        </w:rPr>
        <w:t>NAME must be singular.</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hobo:routes</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F976AF" w:rsidP="00F976AF">
      <w:pPr>
        <w:pStyle w:val="Acommandline"/>
      </w:pPr>
      <w:r>
        <w:t>&gt;</w:t>
      </w:r>
      <w:r w:rsidR="00451AC5" w:rsidRPr="00D558E9">
        <w:t xml:space="preserve"> hobo g routes  </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1049BF"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i/>
          <w:color w:val="auto"/>
          <w:sz w:val="22"/>
          <w:szCs w:val="28"/>
        </w:rPr>
      </w:pPr>
      <w:r w:rsidRPr="001049BF">
        <w:rPr>
          <w:rFonts w:ascii="Helvetica" w:eastAsia="Times New Roman" w:hAnsi="Helvetica" w:cs="Helvetica"/>
          <w:i/>
          <w:color w:val="auto"/>
          <w:sz w:val="22"/>
          <w:szCs w:val="28"/>
        </w:rPr>
        <w:t>This generator prepares the auto</w:t>
      </w:r>
      <w:r w:rsidR="001049BF">
        <w:rPr>
          <w:rFonts w:ascii="Helvetica" w:eastAsia="Times New Roman" w:hAnsi="Helvetica" w:cs="Helvetica"/>
          <w:i/>
          <w:color w:val="auto"/>
          <w:sz w:val="22"/>
          <w:szCs w:val="28"/>
        </w:rPr>
        <w:t>matic</w:t>
      </w:r>
      <w:r w:rsidRPr="001049BF">
        <w:rPr>
          <w:rFonts w:ascii="Helvetica" w:eastAsia="Times New Roman" w:hAnsi="Helvetica" w:cs="Helvetica"/>
          <w:i/>
          <w:color w:val="auto"/>
          <w:sz w:val="22"/>
          <w:szCs w:val="28"/>
        </w:rPr>
        <w:t xml:space="preserve"> routes for your </w:t>
      </w:r>
      <w:r w:rsidR="001049BF">
        <w:rPr>
          <w:rFonts w:ascii="Helvetica" w:eastAsia="Times New Roman" w:hAnsi="Helvetica" w:cs="Helvetica"/>
          <w:i/>
          <w:color w:val="auto"/>
          <w:sz w:val="22"/>
          <w:szCs w:val="28"/>
        </w:rPr>
        <w:t>a</w:t>
      </w:r>
      <w:r w:rsidRPr="001049BF">
        <w:rPr>
          <w:rFonts w:ascii="Helvetica" w:eastAsia="Times New Roman" w:hAnsi="Helvetica" w:cs="Helvetica"/>
          <w:i/>
          <w:color w:val="auto"/>
          <w:sz w:val="22"/>
          <w:szCs w:val="28"/>
        </w:rPr>
        <w:t xml:space="preserve">pplication. It is automatically used internally, so you should not use it manually. You can customize the path where it will create the routes in </w:t>
      </w:r>
      <w:r w:rsidRPr="001049BF">
        <w:rPr>
          <w:rStyle w:val="FIleName"/>
          <w:i w:val="0"/>
        </w:rPr>
        <w:t>config/application.rb</w:t>
      </w:r>
      <w:r w:rsidRPr="001049BF">
        <w:rPr>
          <w:rFonts w:ascii="Helvetica" w:eastAsia="Times New Roman" w:hAnsi="Helvetica" w:cs="Helvetica"/>
          <w:i/>
          <w:color w:val="auto"/>
          <w:sz w:val="22"/>
          <w:szCs w:val="28"/>
        </w:rPr>
        <w:t xml:space="preserve"> setting the </w:t>
      </w:r>
      <w:r w:rsidRPr="001049BF">
        <w:rPr>
          <w:rStyle w:val="FIleName"/>
          <w:i w:val="0"/>
        </w:rPr>
        <w:t>config.hobo.routes_path</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hobo:subsite</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3C2B0E" w:rsidP="003C2B0E">
      <w:pPr>
        <w:pStyle w:val="Acommandline"/>
      </w:pPr>
      <w:r>
        <w:t>&gt;</w:t>
      </w:r>
      <w:r w:rsidR="00451AC5" w:rsidRPr="00D558E9">
        <w:t xml:space="preserve"> hobo g subsite [options]</w:t>
      </w: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Style w:val="Asmallcode"/>
        </w:rPr>
      </w:pP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Style w:val="Asmallcode"/>
        </w:rPr>
      </w:pPr>
      <w:r w:rsidRPr="003C2B0E">
        <w:rPr>
          <w:rStyle w:val="Asmallcode"/>
        </w:rPr>
        <w:t>Options:</w:t>
      </w: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Style w:val="Asmallcode"/>
        </w:rPr>
      </w:pPr>
      <w:r w:rsidRPr="003C2B0E">
        <w:rPr>
          <w:rStyle w:val="Asmallcode"/>
        </w:rPr>
        <w:t xml:space="preserve">  -i, [--invite-only]                            # Add features for an invite only website</w:t>
      </w: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Style w:val="Asmallcode"/>
        </w:rPr>
      </w:pPr>
      <w:r w:rsidRPr="003C2B0E">
        <w:rPr>
          <w:rStyle w:val="Asmallcode"/>
        </w:rPr>
        <w:t xml:space="preserve">      [--user-resource-name=USER_RESOURCE_NAME]  # User Resource Name</w:t>
      </w: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Style w:val="Asmallcode"/>
        </w:rPr>
      </w:pPr>
      <w:r w:rsidRPr="003C2B0E">
        <w:rPr>
          <w:rStyle w:val="Asmallcode"/>
        </w:rPr>
        <w:t xml:space="preserve">                                                 # Default: user</w:t>
      </w: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Style w:val="Asmallcode"/>
        </w:rPr>
      </w:pPr>
      <w:r w:rsidRPr="003C2B0E">
        <w:rPr>
          <w:rStyle w:val="Asmallcode"/>
        </w:rPr>
        <w:t xml:space="preserve">  -t, [--test-framework=NAME]                    # Test framework to be invoked</w:t>
      </w: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Style w:val="Asmallcode"/>
        </w:rPr>
      </w:pPr>
      <w:r w:rsidRPr="003C2B0E">
        <w:rPr>
          <w:rStyle w:val="Asmallcode"/>
        </w:rPr>
        <w:t xml:space="preserve">                                                 # Default: test_unit</w:t>
      </w: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Style w:val="Asmallcode"/>
        </w:rPr>
      </w:pPr>
      <w:r w:rsidRPr="003C2B0E">
        <w:rPr>
          <w:rStyle w:val="Asmallcode"/>
        </w:rPr>
        <w:t xml:space="preserve">      [--make-front-site]                        # Rename application.dryml to front_site.dryml</w:t>
      </w: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p>
    <w:p w:rsidR="00451AC5" w:rsidRPr="001049BF"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i/>
          <w:color w:val="auto"/>
          <w:sz w:val="22"/>
          <w:szCs w:val="28"/>
        </w:rPr>
      </w:pPr>
      <w:r w:rsidRPr="001049BF">
        <w:rPr>
          <w:rFonts w:ascii="Helvetica" w:eastAsia="Times New Roman" w:hAnsi="Helvetica" w:cs="Helvetica"/>
          <w:i/>
          <w:color w:val="auto"/>
          <w:sz w:val="22"/>
          <w:szCs w:val="28"/>
        </w:rPr>
        <w:t>You can use this generator to create a new custom subsite.</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A00335" w:rsidRDefault="00A0033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2"/>
          <w:szCs w:val="28"/>
        </w:rPr>
      </w:pPr>
    </w:p>
    <w:p w:rsidR="00A00335" w:rsidRDefault="00A0033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hobo:subsite_taglib</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3C2B0E" w:rsidP="003C2B0E">
      <w:pPr>
        <w:pStyle w:val="Acommandline"/>
      </w:pPr>
      <w:r>
        <w:t>&gt;</w:t>
      </w:r>
      <w:r w:rsidR="00451AC5" w:rsidRPr="00D558E9">
        <w:t xml:space="preserve"> hobo g subsite_taglib NAME [options]</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Menlo Regular" w:eastAsia="Times New Roman" w:hAnsi="Menlo Regular" w:cs="Menlo Regular"/>
          <w:color w:val="auto"/>
          <w:sz w:val="22"/>
          <w:szCs w:val="28"/>
        </w:rPr>
      </w:pP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Options:</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-i, [--invite-only]                            # Add features for an invite only website</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[--user-resource-name=USER_RESOURCE_NAME]  # User Resource Name</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 Default: user</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1049BF"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i/>
          <w:color w:val="auto"/>
          <w:sz w:val="22"/>
          <w:szCs w:val="28"/>
        </w:rPr>
      </w:pPr>
      <w:r w:rsidRPr="001049BF">
        <w:rPr>
          <w:rFonts w:ascii="Helvetica" w:eastAsia="Times New Roman" w:hAnsi="Helvetica" w:cs="Helvetica"/>
          <w:i/>
          <w:color w:val="auto"/>
          <w:sz w:val="22"/>
          <w:szCs w:val="28"/>
        </w:rPr>
        <w:t>Used internally when a subsite is generated in order to generate the subsite tag</w:t>
      </w:r>
      <w:r w:rsidR="001049BF" w:rsidRPr="001049BF">
        <w:rPr>
          <w:rFonts w:ascii="Helvetica" w:eastAsia="Times New Roman" w:hAnsi="Helvetica" w:cs="Helvetica"/>
          <w:i/>
          <w:color w:val="auto"/>
          <w:sz w:val="22"/>
          <w:szCs w:val="28"/>
        </w:rPr>
        <w:t xml:space="preserve"> </w:t>
      </w:r>
      <w:r w:rsidRPr="001049BF">
        <w:rPr>
          <w:rFonts w:ascii="Helvetica" w:eastAsia="Times New Roman" w:hAnsi="Helvetica" w:cs="Helvetica"/>
          <w:i/>
          <w:color w:val="auto"/>
          <w:sz w:val="22"/>
          <w:szCs w:val="28"/>
        </w:rPr>
        <w:t>lib</w:t>
      </w:r>
      <w:r w:rsidR="001049BF" w:rsidRPr="001049BF">
        <w:rPr>
          <w:rFonts w:ascii="Helvetica" w:eastAsia="Times New Roman" w:hAnsi="Helvetica" w:cs="Helvetica"/>
          <w:i/>
          <w:color w:val="auto"/>
          <w:sz w:val="22"/>
          <w:szCs w:val="28"/>
        </w:rPr>
        <w:t>rary</w:t>
      </w:r>
      <w:r w:rsidRPr="001049BF">
        <w:rPr>
          <w:rFonts w:ascii="Helvetica" w:eastAsia="Times New Roman" w:hAnsi="Helvetica" w:cs="Helvetica"/>
          <w:i/>
          <w:color w:val="auto"/>
          <w:sz w:val="22"/>
          <w:szCs w:val="28"/>
        </w:rPr>
        <w:t>.</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hobo:test_framework</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3C2B0E">
      <w:pPr>
        <w:pStyle w:val="Acommandline"/>
      </w:pPr>
      <w:r w:rsidRPr="00D558E9">
        <w:t>$ hobo g test_framework NAME [options]</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Menlo Regular" w:eastAsia="Times New Roman" w:hAnsi="Menlo Regular" w:cs="Menlo Regular"/>
          <w:color w:val="auto"/>
          <w:sz w:val="22"/>
          <w:szCs w:val="28"/>
        </w:rPr>
      </w:pPr>
    </w:p>
    <w:p w:rsidR="00451AC5" w:rsidRPr="00F976AF" w:rsidRDefault="00451AC5" w:rsidP="00A0033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F976AF">
        <w:rPr>
          <w:rStyle w:val="Asmallcode"/>
        </w:rPr>
        <w:t>Options:</w:t>
      </w:r>
    </w:p>
    <w:p w:rsidR="00451AC5" w:rsidRPr="00F976AF" w:rsidRDefault="00451AC5" w:rsidP="00A0033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F976AF">
        <w:rPr>
          <w:rStyle w:val="Asmallcode"/>
        </w:rPr>
        <w:t xml:space="preserve">      [--fixture-replacement=FIXTURE_REPLACEMENT]  # Use a specific fixture replacement</w:t>
      </w:r>
    </w:p>
    <w:p w:rsidR="00A00335" w:rsidRDefault="00451AC5" w:rsidP="00A0033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F976AF">
        <w:rPr>
          <w:rStyle w:val="Asmallcode"/>
        </w:rPr>
        <w:t xml:space="preserve">      [--update]                                   # Run </w:t>
      </w:r>
      <w:r w:rsidR="00A00335">
        <w:rPr>
          <w:rStyle w:val="Asmallcode"/>
        </w:rPr>
        <w:t>bundler update to install missing       gems</w:t>
      </w:r>
    </w:p>
    <w:p w:rsidR="00451AC5" w:rsidRPr="00F976AF" w:rsidRDefault="00451AC5" w:rsidP="00A0033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F976AF">
        <w:rPr>
          <w:rStyle w:val="Asmallcode"/>
        </w:rPr>
        <w:t xml:space="preserve">      [--fixtures]                                 # Add the fixture option to the test framework</w:t>
      </w:r>
    </w:p>
    <w:p w:rsidR="00451AC5" w:rsidRPr="00F976AF" w:rsidRDefault="00451AC5" w:rsidP="00A0033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F976AF">
        <w:rPr>
          <w:rStyle w:val="Asmallcode"/>
        </w:rPr>
        <w:t xml:space="preserve">                                                   # Default: true</w:t>
      </w:r>
    </w:p>
    <w:p w:rsidR="00451AC5" w:rsidRPr="00F976AF" w:rsidRDefault="00451AC5" w:rsidP="00A0033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F976AF">
        <w:rPr>
          <w:rStyle w:val="Asmallcode"/>
        </w:rPr>
        <w:t xml:space="preserve">  -t, [--test-framework=TEST_FRAMEWORK]            # Use a specific test framework</w:t>
      </w:r>
    </w:p>
    <w:p w:rsidR="00451AC5" w:rsidRPr="00F976AF" w:rsidRDefault="00451AC5" w:rsidP="00A0033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F976AF">
        <w:rPr>
          <w:rStyle w:val="Asmallcode"/>
        </w:rPr>
        <w:t xml:space="preserve">                                                   # Default: test_unit</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1049BF"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i/>
          <w:color w:val="auto"/>
          <w:sz w:val="22"/>
          <w:szCs w:val="28"/>
        </w:rPr>
      </w:pPr>
      <w:r w:rsidRPr="001049BF">
        <w:rPr>
          <w:rFonts w:ascii="Helvetica" w:eastAsia="Times New Roman" w:hAnsi="Helvetica" w:cs="Helvetica"/>
          <w:i/>
          <w:color w:val="auto"/>
          <w:sz w:val="22"/>
          <w:szCs w:val="28"/>
        </w:rPr>
        <w:t xml:space="preserve">Used internally by the setup_wizard (see the "invoke </w:t>
      </w:r>
      <w:r w:rsidRPr="001049BF">
        <w:rPr>
          <w:rFonts w:ascii="Helvetica" w:eastAsia="Times New Roman" w:hAnsi="Helvetica" w:cs="Helvetica"/>
          <w:b/>
          <w:bCs/>
          <w:i/>
          <w:color w:val="auto"/>
          <w:sz w:val="22"/>
          <w:szCs w:val="28"/>
        </w:rPr>
        <w:t>hobo:test_framework</w:t>
      </w:r>
      <w:r w:rsidRPr="001049BF">
        <w:rPr>
          <w:rFonts w:ascii="Helvetica" w:eastAsia="Times New Roman" w:hAnsi="Helvetica" w:cs="Helvetica"/>
          <w:i/>
          <w:color w:val="auto"/>
          <w:sz w:val="22"/>
          <w:szCs w:val="28"/>
        </w:rPr>
        <w:t xml:space="preserve"> generator" step above)</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r w:rsidRPr="00D558E9">
        <w:rPr>
          <w:rFonts w:ascii="Helvetica" w:eastAsia="Times New Roman" w:hAnsi="Helvetica" w:cs="Helvetica"/>
          <w:color w:val="auto"/>
          <w:sz w:val="22"/>
          <w:szCs w:val="28"/>
        </w:rPr>
        <w:t>The following generators are for the user resource, and are:</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hobo:user_controller</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3C2B0E" w:rsidP="003C2B0E">
      <w:pPr>
        <w:pStyle w:val="Acommandline"/>
      </w:pPr>
      <w:r>
        <w:t>&gt;</w:t>
      </w:r>
      <w:r w:rsidR="00451AC5" w:rsidRPr="00D558E9">
        <w:t xml:space="preserve"> hobo g user_controller [NAME=users] [options]</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Menlo Regular" w:eastAsia="Times New Roman" w:hAnsi="Menlo Regular" w:cs="Menlo Regular"/>
          <w:color w:val="auto"/>
          <w:sz w:val="22"/>
          <w:szCs w:val="28"/>
        </w:rPr>
      </w:pP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Options:</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-i, [--invite-only]          # Add features for an invite only website</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-t, [--test-framework=NAME]  # Test framework to be invoked</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 Default: test_unit</w:t>
      </w:r>
    </w:p>
    <w:p w:rsidR="00F976AF" w:rsidRDefault="00F976AF"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1049BF"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i/>
          <w:color w:val="auto"/>
          <w:sz w:val="22"/>
          <w:szCs w:val="28"/>
        </w:rPr>
      </w:pPr>
      <w:r w:rsidRPr="001049BF">
        <w:rPr>
          <w:rFonts w:ascii="Helvetica" w:eastAsia="Times New Roman" w:hAnsi="Helvetica" w:cs="Helvetica"/>
          <w:i/>
          <w:color w:val="auto"/>
          <w:sz w:val="22"/>
          <w:szCs w:val="28"/>
        </w:rPr>
        <w:t>Used internally by the setup_wizard for the user resource</w:t>
      </w:r>
      <w:r w:rsidR="00F976AF" w:rsidRPr="001049BF">
        <w:rPr>
          <w:rFonts w:ascii="Helvetica" w:eastAsia="Times New Roman" w:hAnsi="Helvetica" w:cs="Helvetica"/>
          <w:i/>
          <w:color w:val="auto"/>
          <w:sz w:val="22"/>
          <w:szCs w:val="28"/>
        </w:rPr>
        <w:t>.</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hobo:user_mailer</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3C2B0E">
      <w:pPr>
        <w:pStyle w:val="Acommandline"/>
      </w:pPr>
      <w:r w:rsidRPr="00D558E9">
        <w:t>$ hobo g user_mailer [NAME=user] [options]</w:t>
      </w:r>
    </w:p>
    <w:p w:rsidR="00451AC5" w:rsidRPr="00D558E9"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Fonts w:ascii="Menlo Regular" w:eastAsia="Times New Roman" w:hAnsi="Menlo Regular" w:cs="Menlo Regular"/>
          <w:color w:val="auto"/>
          <w:sz w:val="22"/>
          <w:szCs w:val="28"/>
        </w:rPr>
      </w:pP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Options:</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-i, [--invite-only]          # Add features for an invite only website</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-t, [--test-framework=NAME]  # Test framework to be invoked</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 Default: test_unit</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[--activation-email]     # Send an email to activate the account</w:t>
      </w:r>
    </w:p>
    <w:p w:rsidR="00451AC5" w:rsidRPr="003C2B0E"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Style w:val="Asmallcode"/>
        </w:rPr>
      </w:pPr>
    </w:p>
    <w:p w:rsidR="00451AC5" w:rsidRPr="001049BF"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i/>
          <w:color w:val="auto"/>
          <w:sz w:val="22"/>
          <w:szCs w:val="28"/>
        </w:rPr>
      </w:pPr>
      <w:r w:rsidRPr="001049BF">
        <w:rPr>
          <w:rFonts w:ascii="Helvetica" w:eastAsia="Times New Roman" w:hAnsi="Helvetica" w:cs="Helvetica"/>
          <w:i/>
          <w:color w:val="auto"/>
          <w:sz w:val="22"/>
          <w:szCs w:val="28"/>
        </w:rPr>
        <w:t>Used internally by the setup_wizard for the user resource</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hobo:user_model</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3C2B0E">
      <w:pPr>
        <w:pStyle w:val="Acommandline"/>
      </w:pPr>
      <w:r w:rsidRPr="00D558E9">
        <w:t>$ hobo g user_model [NAME=user] [options]</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Menlo Regular" w:eastAsia="Times New Roman" w:hAnsi="Menlo Regular" w:cs="Menlo Regular"/>
          <w:color w:val="auto"/>
          <w:sz w:val="22"/>
          <w:szCs w:val="28"/>
        </w:rPr>
      </w:pP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Options:</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-i, [--invite-only]                            # Add features for an invite only website</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[--activation-email]                       # Send an email to activate the account</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[--timestamps]                             # Indicates when to generate timestamps</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[--admin-subsite-name=ADMIN_SUBSITE_NAME]  # Admin Subsite Name</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 Default: admin</w:t>
      </w:r>
    </w:p>
    <w:p w:rsidR="00F976AF" w:rsidRDefault="00F976AF"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1049BF"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i/>
          <w:color w:val="auto"/>
          <w:sz w:val="22"/>
          <w:szCs w:val="28"/>
        </w:rPr>
      </w:pPr>
      <w:r w:rsidRPr="001049BF">
        <w:rPr>
          <w:rFonts w:ascii="Helvetica" w:eastAsia="Times New Roman" w:hAnsi="Helvetica" w:cs="Helvetica"/>
          <w:i/>
          <w:color w:val="auto"/>
          <w:sz w:val="22"/>
          <w:szCs w:val="28"/>
        </w:rPr>
        <w:t>Used internally by the setup_wizard for the user resource</w:t>
      </w:r>
      <w:r w:rsidR="00F976AF" w:rsidRPr="001049BF">
        <w:rPr>
          <w:rFonts w:ascii="Helvetica" w:eastAsia="Times New Roman" w:hAnsi="Helvetica" w:cs="Helvetica"/>
          <w:i/>
          <w:color w:val="auto"/>
          <w:sz w:val="22"/>
          <w:szCs w:val="28"/>
        </w:rPr>
        <w:t>.</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b/>
          <w:bCs/>
          <w:color w:val="auto"/>
          <w:sz w:val="22"/>
          <w:szCs w:val="28"/>
        </w:rPr>
      </w:pPr>
      <w:r w:rsidRPr="00D558E9">
        <w:rPr>
          <w:rFonts w:ascii="Helvetica" w:eastAsia="Times New Roman" w:hAnsi="Helvetica" w:cs="Helvetica"/>
          <w:b/>
          <w:bCs/>
          <w:color w:val="auto"/>
          <w:sz w:val="22"/>
          <w:szCs w:val="28"/>
        </w:rPr>
        <w:t>hobo:user_resource</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451AC5" w:rsidRPr="00D558E9" w:rsidRDefault="00451AC5" w:rsidP="003C2B0E">
      <w:pPr>
        <w:pStyle w:val="Acommandline"/>
      </w:pPr>
      <w:r w:rsidRPr="00D558E9">
        <w:t>$ hobo g user_resource [NAME=user] [options]</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Menlo Regular" w:eastAsia="Times New Roman" w:hAnsi="Menlo Regular" w:cs="Menlo Regular"/>
          <w:color w:val="auto"/>
          <w:sz w:val="22"/>
          <w:szCs w:val="28"/>
        </w:rPr>
      </w:pP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Options:</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-i, [--invite-only]       # Add features for an invite only website</w:t>
      </w:r>
    </w:p>
    <w:p w:rsidR="00451AC5" w:rsidRPr="003C2B0E" w:rsidRDefault="00451AC5" w:rsidP="00F976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88"/>
        <w:rPr>
          <w:rStyle w:val="Asmallcode"/>
        </w:rPr>
      </w:pPr>
      <w:r w:rsidRPr="003C2B0E">
        <w:rPr>
          <w:rStyle w:val="Asmallcode"/>
        </w:rPr>
        <w:t xml:space="preserve">      [--activation-email]  # Send an email to activate the account</w:t>
      </w:r>
    </w:p>
    <w:p w:rsidR="00451AC5" w:rsidRPr="00D558E9" w:rsidRDefault="00451AC5" w:rsidP="00451AC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imes New Roman" w:hAnsi="Helvetica" w:cs="Helvetica"/>
          <w:color w:val="auto"/>
          <w:sz w:val="22"/>
          <w:szCs w:val="28"/>
        </w:rPr>
      </w:pPr>
    </w:p>
    <w:p w:rsidR="00C6511E" w:rsidRPr="00D558E9" w:rsidRDefault="00451AC5" w:rsidP="00451AC5">
      <w:pPr>
        <w:pStyle w:val="BodyB"/>
        <w:rPr>
          <w:sz w:val="20"/>
        </w:rPr>
      </w:pPr>
      <w:r w:rsidRPr="00D558E9">
        <w:rPr>
          <w:rFonts w:ascii="Helvetica" w:eastAsia="Times New Roman" w:hAnsi="Helvetica" w:cs="Helvetica"/>
          <w:color w:val="auto"/>
          <w:sz w:val="22"/>
          <w:szCs w:val="28"/>
        </w:rPr>
        <w:t>Used internally by the setup_wizard for the user resource</w:t>
      </w:r>
    </w:p>
    <w:p w:rsidR="00D558E9" w:rsidRDefault="00D558E9" w:rsidP="009A0922">
      <w:pPr>
        <w:pStyle w:val="TitleB"/>
        <w:rPr>
          <w:sz w:val="28"/>
        </w:rPr>
        <w:sectPr w:rsidR="00D558E9" w:rsidSect="003C2B0E">
          <w:pgSz w:w="12240" w:h="15840"/>
          <w:pgMar w:top="1440" w:right="1440" w:bottom="1440" w:left="1440" w:header="720" w:footer="864" w:gutter="0"/>
          <w:cols w:space="720"/>
        </w:sectPr>
      </w:pPr>
    </w:p>
    <w:p w:rsidR="00C6511E" w:rsidRPr="00D558E9" w:rsidRDefault="00C6511E" w:rsidP="009A0922">
      <w:pPr>
        <w:pStyle w:val="TitleB"/>
        <w:rPr>
          <w:sz w:val="28"/>
        </w:rPr>
      </w:pPr>
    </w:p>
    <w:bookmarkEnd w:id="714"/>
    <w:bookmarkEnd w:id="715"/>
    <w:p w:rsidR="00671086" w:rsidRDefault="009A0922" w:rsidP="009A0922">
      <w:pPr>
        <w:pStyle w:val="Body"/>
        <w:rPr>
          <w:rStyle w:val="LineLead"/>
        </w:rPr>
      </w:pPr>
      <w:r w:rsidRPr="00772463">
        <w:rPr>
          <w:rStyle w:val="LineLead"/>
        </w:rPr>
        <w:t>Auto</w:t>
      </w:r>
      <w:r w:rsidR="00671086">
        <w:rPr>
          <w:rStyle w:val="LineLead"/>
        </w:rPr>
        <w:t>maticall</w:t>
      </w:r>
      <w:r w:rsidR="002515E6">
        <w:rPr>
          <w:rStyle w:val="LineLead"/>
        </w:rPr>
        <w:t>y</w:t>
      </w:r>
      <w:r w:rsidR="00671086">
        <w:rPr>
          <w:rStyle w:val="LineLead"/>
        </w:rPr>
        <w:t xml:space="preserve"> G</w:t>
      </w:r>
      <w:r w:rsidRPr="00772463">
        <w:rPr>
          <w:rStyle w:val="LineLead"/>
        </w:rPr>
        <w:t xml:space="preserve">enerated </w:t>
      </w:r>
      <w:r w:rsidR="00671086">
        <w:rPr>
          <w:rStyle w:val="LineLead"/>
        </w:rPr>
        <w:t>DRYML T</w:t>
      </w:r>
      <w:r w:rsidRPr="00772463">
        <w:rPr>
          <w:rStyle w:val="LineLead"/>
        </w:rPr>
        <w:t xml:space="preserve">ags </w:t>
      </w:r>
    </w:p>
    <w:p w:rsidR="00671086" w:rsidRDefault="00671086" w:rsidP="009A0922">
      <w:pPr>
        <w:pStyle w:val="Body"/>
        <w:rPr>
          <w:rStyle w:val="LineLead"/>
        </w:rPr>
      </w:pPr>
    </w:p>
    <w:p w:rsidR="009A0922" w:rsidRDefault="00BC6C4F" w:rsidP="009A0922">
      <w:pPr>
        <w:pStyle w:val="Body"/>
      </w:pPr>
      <w:r>
        <w:rPr>
          <w:rStyle w:val="LineLead"/>
        </w:rPr>
        <w:fldChar w:fldCharType="begin"/>
      </w:r>
      <w:r w:rsidR="009A0922">
        <w:rPr>
          <w:rStyle w:val="LineLead"/>
        </w:rPr>
        <w:instrText xml:space="preserve"> XE "</w:instrText>
      </w:r>
      <w:r w:rsidR="009A0922" w:rsidRPr="00655FF4">
        <w:instrText>pages.dryml</w:instrText>
      </w:r>
      <w:r w:rsidR="009A0922">
        <w:instrText>"</w:instrText>
      </w:r>
      <w:r w:rsidR="009A0922">
        <w:rPr>
          <w:rStyle w:val="LineLead"/>
        </w:rPr>
        <w:instrText xml:space="preserve"> </w:instrText>
      </w:r>
      <w:r>
        <w:rPr>
          <w:rStyle w:val="LineLead"/>
        </w:rPr>
        <w:fldChar w:fldCharType="end"/>
      </w:r>
      <w:r w:rsidR="009A0922">
        <w:t>Rapid generates a set of f</w:t>
      </w:r>
      <w:r w:rsidR="00671086">
        <w:t xml:space="preserve">our complex tags for each model in In </w:t>
      </w:r>
      <w:r w:rsidR="00671086" w:rsidRPr="00B43C7B">
        <w:rPr>
          <w:rStyle w:val="Filename0"/>
        </w:rPr>
        <w:t>pages.drym</w:t>
      </w:r>
      <w:r w:rsidR="00671086">
        <w:rPr>
          <w:rStyle w:val="Filename0"/>
        </w:rPr>
        <w:t>l:</w:t>
      </w:r>
    </w:p>
    <w:p w:rsidR="009A0922" w:rsidRDefault="009A0922" w:rsidP="009A0922">
      <w:pPr>
        <w:pStyle w:val="Body"/>
      </w:pPr>
    </w:p>
    <w:p w:rsidR="009A0922" w:rsidRPr="006422DE" w:rsidRDefault="009A0922" w:rsidP="009A0922">
      <w:pPr>
        <w:pStyle w:val="Body"/>
        <w:rPr>
          <w:rStyle w:val="ADRYML"/>
        </w:rPr>
      </w:pPr>
      <w:r w:rsidRPr="006422DE">
        <w:rPr>
          <w:rStyle w:val="ADRYML"/>
        </w:rPr>
        <w:t xml:space="preserve"> &lt;index-page&gt;</w:t>
      </w:r>
    </w:p>
    <w:p w:rsidR="009A0922" w:rsidRPr="006422DE" w:rsidRDefault="009A0922" w:rsidP="009A0922">
      <w:pPr>
        <w:pStyle w:val="Body"/>
        <w:rPr>
          <w:rStyle w:val="ADRYML"/>
        </w:rPr>
      </w:pPr>
      <w:r w:rsidRPr="006422DE">
        <w:rPr>
          <w:rStyle w:val="ADRYML"/>
        </w:rPr>
        <w:t xml:space="preserve"> &lt;new-page&gt;</w:t>
      </w:r>
    </w:p>
    <w:p w:rsidR="009A0922" w:rsidRPr="006422DE" w:rsidRDefault="009A0922" w:rsidP="009A0922">
      <w:pPr>
        <w:pStyle w:val="Body"/>
        <w:rPr>
          <w:rStyle w:val="ADRYML"/>
        </w:rPr>
      </w:pPr>
      <w:r w:rsidRPr="006422DE">
        <w:rPr>
          <w:rStyle w:val="ADRYML"/>
        </w:rPr>
        <w:t xml:space="preserve"> &lt;show-page&gt; </w:t>
      </w:r>
    </w:p>
    <w:p w:rsidR="009A0922" w:rsidRPr="006422DE" w:rsidRDefault="009A0922" w:rsidP="009A0922">
      <w:pPr>
        <w:pStyle w:val="Body"/>
        <w:rPr>
          <w:rStyle w:val="ADRYML"/>
        </w:rPr>
      </w:pPr>
      <w:r w:rsidRPr="006422DE">
        <w:rPr>
          <w:rStyle w:val="ADRYML"/>
        </w:rPr>
        <w:t xml:space="preserve"> &lt;edit-page&gt; </w:t>
      </w:r>
    </w:p>
    <w:p w:rsidR="009A0922" w:rsidRDefault="009A0922" w:rsidP="009A0922">
      <w:pPr>
        <w:pStyle w:val="Body"/>
      </w:pPr>
    </w:p>
    <w:p w:rsidR="009A0922" w:rsidRDefault="009A0922" w:rsidP="009A0922">
      <w:pPr>
        <w:pStyle w:val="Body"/>
      </w:pPr>
      <w:r>
        <w:t>These auto-generated</w:t>
      </w:r>
      <w:r w:rsidR="00BC6C4F">
        <w:fldChar w:fldCharType="begin"/>
      </w:r>
      <w:r>
        <w:instrText xml:space="preserve"> XE "</w:instrText>
      </w:r>
      <w:r w:rsidRPr="00655FF4">
        <w:instrText>auto-generated</w:instrText>
      </w:r>
      <w:r>
        <w:instrText xml:space="preserve">" </w:instrText>
      </w:r>
      <w:r w:rsidR="00BC6C4F">
        <w:fldChar w:fldCharType="end"/>
      </w:r>
      <w:r>
        <w:t xml:space="preserve"> tags are invoked by the corresponding controller action</w:t>
      </w:r>
      <w:r w:rsidR="00BC6C4F">
        <w:fldChar w:fldCharType="begin"/>
      </w:r>
      <w:r>
        <w:instrText xml:space="preserve"> XE "</w:instrText>
      </w:r>
      <w:r w:rsidRPr="00655FF4">
        <w:instrText>action</w:instrText>
      </w:r>
      <w:r>
        <w:instrText xml:space="preserve">" </w:instrText>
      </w:r>
      <w:r w:rsidR="00BC6C4F">
        <w:fldChar w:fldCharType="end"/>
      </w:r>
      <w:r>
        <w:t xml:space="preserve"> (index, new, show or edit) to</w:t>
      </w:r>
      <w:r w:rsidR="00BC6C4F">
        <w:fldChar w:fldCharType="begin"/>
      </w:r>
      <w:r>
        <w:instrText xml:space="preserve"> XE "</w:instrText>
      </w:r>
      <w:r w:rsidRPr="00655FF4">
        <w:instrText>to</w:instrText>
      </w:r>
      <w:r>
        <w:instrText xml:space="preserve">" </w:instrText>
      </w:r>
      <w:r w:rsidR="00BC6C4F">
        <w:fldChar w:fldCharType="end"/>
      </w:r>
      <w:r>
        <w:t xml:space="preserve"> render view templates corresponding to each action.  </w:t>
      </w:r>
    </w:p>
    <w:p w:rsidR="009A0922" w:rsidRDefault="009A0922" w:rsidP="009A0922">
      <w:pPr>
        <w:pStyle w:val="Body"/>
      </w:pPr>
    </w:p>
    <w:p w:rsidR="009A0922" w:rsidRDefault="009A0922" w:rsidP="009A0922">
      <w:pPr>
        <w:pStyle w:val="Body"/>
      </w:pPr>
      <w:r>
        <w:t>The other three fundamental actions--create, update</w:t>
      </w:r>
      <w:r w:rsidR="00BC6C4F">
        <w:fldChar w:fldCharType="begin"/>
      </w:r>
      <w:r>
        <w:instrText xml:space="preserve"> XE "</w:instrText>
      </w:r>
      <w:r w:rsidRPr="00655FF4">
        <w:instrText>update</w:instrText>
      </w:r>
      <w:r>
        <w:instrText xml:space="preserve">" </w:instrText>
      </w:r>
      <w:r w:rsidR="00BC6C4F">
        <w:fldChar w:fldCharType="end"/>
      </w:r>
      <w:r>
        <w:t xml:space="preserve"> and destroy--do not have their own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page. They appear as links within the four auto-generated</w:t>
      </w:r>
      <w:r w:rsidR="00BC6C4F">
        <w:fldChar w:fldCharType="begin"/>
      </w:r>
      <w:r>
        <w:instrText xml:space="preserve"> XE "</w:instrText>
      </w:r>
      <w:r w:rsidRPr="00655FF4">
        <w:instrText>auto-generated</w:instrText>
      </w:r>
      <w:r>
        <w:instrText xml:space="preserve">" </w:instrText>
      </w:r>
      <w:r w:rsidR="00BC6C4F">
        <w:fldChar w:fldCharType="end"/>
      </w:r>
      <w:r>
        <w:t xml:space="preserve"> tags, some invoked within the Rapid </w:t>
      </w:r>
      <w:r w:rsidRPr="00033BC0">
        <w:rPr>
          <w:rStyle w:val="ADRYML"/>
        </w:rPr>
        <w:t>&lt;a&gt;</w:t>
      </w:r>
      <w:r>
        <w:t xml:space="preserve"> tag (similar to</w:t>
      </w:r>
      <w:r w:rsidR="00BC6C4F">
        <w:fldChar w:fldCharType="begin"/>
      </w:r>
      <w:r>
        <w:instrText xml:space="preserve"> XE "</w:instrText>
      </w:r>
      <w:r w:rsidRPr="00655FF4">
        <w:instrText>to</w:instrText>
      </w:r>
      <w:r>
        <w:instrText xml:space="preserve">" </w:instrText>
      </w:r>
      <w:r w:rsidR="00BC6C4F">
        <w:fldChar w:fldCharType="end"/>
      </w:r>
      <w:r>
        <w:t xml:space="preserve"> the HTML</w:t>
      </w:r>
      <w:r w:rsidR="00BC6C4F">
        <w:fldChar w:fldCharType="begin"/>
      </w:r>
      <w:r>
        <w:instrText xml:space="preserve"> XE "</w:instrText>
      </w:r>
      <w:r w:rsidRPr="00655FF4">
        <w:instrText>HTML</w:instrText>
      </w:r>
      <w:r>
        <w:instrText xml:space="preserve">" </w:instrText>
      </w:r>
      <w:r w:rsidR="00BC6C4F">
        <w:fldChar w:fldCharType="end"/>
      </w:r>
      <w:r>
        <w:t xml:space="preserve"> </w:t>
      </w:r>
      <w:r w:rsidRPr="00033BC0">
        <w:rPr>
          <w:rStyle w:val="ADRYML"/>
        </w:rPr>
        <w:t>&lt;a&gt;</w:t>
      </w:r>
      <w:r>
        <w:t xml:space="preserve"> hyperlink tag), or the </w:t>
      </w:r>
      <w:r w:rsidRPr="00033BC0">
        <w:rPr>
          <w:rStyle w:val="ADRYML"/>
        </w:rPr>
        <w:t>&lt;submit</w:t>
      </w:r>
      <w:r w:rsidR="00BC6C4F">
        <w:rPr>
          <w:rStyle w:val="ADRYML"/>
        </w:rPr>
        <w:fldChar w:fldCharType="begin"/>
      </w:r>
      <w:r>
        <w:rPr>
          <w:rStyle w:val="ADRYML"/>
        </w:rPr>
        <w:instrText xml:space="preserve"> XE "</w:instrText>
      </w:r>
      <w:r w:rsidRPr="00655FF4">
        <w:instrText>submit</w:instrText>
      </w:r>
      <w:r>
        <w:instrText>"</w:instrText>
      </w:r>
      <w:r>
        <w:rPr>
          <w:rStyle w:val="ADRYML"/>
        </w:rPr>
        <w:instrText xml:space="preserve"> </w:instrText>
      </w:r>
      <w:r w:rsidR="00BC6C4F">
        <w:rPr>
          <w:rStyle w:val="ADRYML"/>
        </w:rPr>
        <w:fldChar w:fldCharType="end"/>
      </w:r>
      <w:r w:rsidRPr="00033BC0">
        <w:rPr>
          <w:rStyle w:val="ADRYML"/>
        </w:rPr>
        <w:t>&gt;</w:t>
      </w:r>
      <w:r>
        <w:t xml:space="preserve"> or </w:t>
      </w:r>
      <w:r w:rsidRPr="00033BC0">
        <w:rPr>
          <w:rStyle w:val="ADRYML"/>
        </w:rPr>
        <w:t>&lt;delete-button</w:t>
      </w:r>
      <w:r w:rsidR="00BC6C4F">
        <w:rPr>
          <w:rStyle w:val="ADRYML"/>
        </w:rPr>
        <w:fldChar w:fldCharType="begin"/>
      </w:r>
      <w:r>
        <w:rPr>
          <w:rStyle w:val="ADRYML"/>
        </w:rPr>
        <w:instrText xml:space="preserve"> XE "</w:instrText>
      </w:r>
      <w:r w:rsidRPr="00655FF4">
        <w:instrText>delete-button</w:instrText>
      </w:r>
      <w:r>
        <w:instrText>"</w:instrText>
      </w:r>
      <w:r>
        <w:rPr>
          <w:rStyle w:val="ADRYML"/>
        </w:rPr>
        <w:instrText xml:space="preserve"> </w:instrText>
      </w:r>
      <w:r w:rsidR="00BC6C4F">
        <w:rPr>
          <w:rStyle w:val="ADRYML"/>
        </w:rPr>
        <w:fldChar w:fldCharType="end"/>
      </w:r>
      <w:r w:rsidRPr="00033BC0">
        <w:rPr>
          <w:rStyle w:val="ADRYML"/>
        </w:rPr>
        <w:t>&gt;</w:t>
      </w:r>
      <w:r>
        <w:t xml:space="preserve"> tag. The four tags that are used to render templates plus the three that appear as links or buttons total to the seven actions</w:t>
      </w:r>
      <w:r w:rsidR="00BC6C4F">
        <w:fldChar w:fldCharType="begin"/>
      </w:r>
      <w:r>
        <w:instrText xml:space="preserve"> XE "</w:instrText>
      </w:r>
      <w:r w:rsidRPr="00655FF4">
        <w:instrText>actions</w:instrText>
      </w:r>
      <w:r>
        <w:instrText xml:space="preserve">" </w:instrText>
      </w:r>
      <w:r w:rsidR="00BC6C4F">
        <w:fldChar w:fldCharType="end"/>
      </w:r>
      <w:r>
        <w:t xml:space="preserve"> we repeatedly cite.</w:t>
      </w:r>
    </w:p>
    <w:p w:rsidR="009A0922" w:rsidRDefault="009A0922" w:rsidP="009A0922">
      <w:pPr>
        <w:pStyle w:val="Body"/>
      </w:pPr>
    </w:p>
    <w:p w:rsidR="009A0922" w:rsidRDefault="009A0922" w:rsidP="009A0922">
      <w:pPr>
        <w:pStyle w:val="Body"/>
      </w:pPr>
      <w:r>
        <w:t>Tag definitions for the four basic tags begin like this:</w:t>
      </w:r>
    </w:p>
    <w:p w:rsidR="009A0922" w:rsidRDefault="009A0922" w:rsidP="009A0922">
      <w:pPr>
        <w:pStyle w:val="Body"/>
        <w:rPr>
          <w:sz w:val="18"/>
        </w:rPr>
      </w:pPr>
    </w:p>
    <w:p w:rsidR="009A0922" w:rsidRDefault="009A0922" w:rsidP="009A0922">
      <w:pPr>
        <w:pStyle w:val="Code"/>
      </w:pPr>
      <w:r>
        <w:t>&lt;def tag="index-page" for="Contact"&gt;</w:t>
      </w:r>
    </w:p>
    <w:p w:rsidR="009A0922" w:rsidRDefault="009A0922" w:rsidP="009A0922">
      <w:pPr>
        <w:pStyle w:val="Code"/>
      </w:pPr>
      <w:r>
        <w:t xml:space="preserve">   ... </w:t>
      </w:r>
    </w:p>
    <w:p w:rsidR="009A0922" w:rsidRDefault="009A0922" w:rsidP="009A0922">
      <w:pPr>
        <w:pStyle w:val="Bodyba"/>
      </w:pPr>
      <w:r>
        <w:t>There is</w:t>
      </w:r>
      <w:r w:rsidR="00BC6C4F">
        <w:fldChar w:fldCharType="begin"/>
      </w:r>
      <w:r>
        <w:instrText xml:space="preserve"> XE "</w:instrText>
      </w:r>
      <w:r w:rsidRPr="00655FF4">
        <w:instrText>is</w:instrText>
      </w:r>
      <w:r>
        <w:instrText xml:space="preserve">" </w:instrText>
      </w:r>
      <w:r w:rsidR="00BC6C4F">
        <w:fldChar w:fldCharType="end"/>
      </w:r>
      <w:r>
        <w:t xml:space="preserve"> a lot going on in the tag definitions in </w:t>
      </w:r>
      <w:r w:rsidRPr="008E140D">
        <w:rPr>
          <w:rStyle w:val="FIleName"/>
        </w:rPr>
        <w:t>pages.dryml</w:t>
      </w:r>
      <w:r w:rsidR="00BC6C4F">
        <w:rPr>
          <w:rStyle w:val="FIleName"/>
        </w:rPr>
        <w:fldChar w:fldCharType="begin"/>
      </w:r>
      <w:r>
        <w:rPr>
          <w:rStyle w:val="FIleName"/>
        </w:rPr>
        <w:instrText xml:space="preserve"> XE "</w:instrText>
      </w:r>
      <w:r w:rsidRPr="00655FF4">
        <w:instrText>pages.dryml</w:instrText>
      </w:r>
      <w:r>
        <w:instrText>"</w:instrText>
      </w:r>
      <w:r>
        <w:rPr>
          <w:rStyle w:val="FIleName"/>
        </w:rPr>
        <w:instrText xml:space="preserve"> </w:instrText>
      </w:r>
      <w:r w:rsidR="00BC6C4F">
        <w:rPr>
          <w:rStyle w:val="FIleName"/>
        </w:rPr>
        <w:fldChar w:fldCharType="end"/>
      </w:r>
      <w:r>
        <w:t xml:space="preserve"> that you might not fully understand yet. This includes calls to</w:t>
      </w:r>
      <w:r w:rsidR="00BC6C4F">
        <w:fldChar w:fldCharType="begin"/>
      </w:r>
      <w:r>
        <w:instrText xml:space="preserve"> XE "</w:instrText>
      </w:r>
      <w:r w:rsidRPr="00655FF4">
        <w:instrText>to</w:instrText>
      </w:r>
      <w:r>
        <w:instrText xml:space="preserve">" </w:instrText>
      </w:r>
      <w:r w:rsidR="00BC6C4F">
        <w:fldChar w:fldCharType="end"/>
      </w:r>
      <w:r>
        <w:t xml:space="preserve"> HTML</w:t>
      </w:r>
      <w:r w:rsidR="00BC6C4F">
        <w:fldChar w:fldCharType="begin"/>
      </w:r>
      <w:r>
        <w:instrText xml:space="preserve"> XE "</w:instrText>
      </w:r>
      <w:r w:rsidRPr="00655FF4">
        <w:instrText>HTML</w:instrText>
      </w:r>
      <w:r>
        <w:instrText xml:space="preserve">" </w:instrText>
      </w:r>
      <w:r w:rsidR="00BC6C4F">
        <w:fldChar w:fldCharType="end"/>
      </w:r>
      <w:r>
        <w:t xml:space="preserve"> tags with parameterization syntax (you see </w:t>
      </w:r>
      <w:r w:rsidRPr="00B43C7B">
        <w:rPr>
          <w:rStyle w:val="ADRYML"/>
        </w:rPr>
        <w:t>params</w:t>
      </w:r>
      <w:r w:rsidR="00BC6C4F">
        <w:rPr>
          <w:rStyle w:val="ADRYML"/>
        </w:rPr>
        <w:fldChar w:fldCharType="begin"/>
      </w:r>
      <w:r>
        <w:rPr>
          <w:rStyle w:val="ADRYML"/>
        </w:rPr>
        <w:instrText xml:space="preserve"> XE "</w:instrText>
      </w:r>
      <w:r w:rsidRPr="00655FF4">
        <w:instrText>params</w:instrText>
      </w:r>
      <w:r>
        <w:instrText>"</w:instrText>
      </w:r>
      <w:r>
        <w:rPr>
          <w:rStyle w:val="ADRYML"/>
        </w:rPr>
        <w:instrText xml:space="preserve"> </w:instrText>
      </w:r>
      <w:r w:rsidR="00BC6C4F">
        <w:rPr>
          <w:rStyle w:val="ADRYML"/>
        </w:rPr>
        <w:fldChar w:fldCharType="end"/>
      </w:r>
      <w:r>
        <w:t xml:space="preserve"> declarations), unfamiliar tags like </w:t>
      </w:r>
      <w:r w:rsidRPr="008E140D">
        <w:rPr>
          <w:rStyle w:val="ADRYML"/>
        </w:rPr>
        <w:t>&lt;collection</w:t>
      </w:r>
      <w:r w:rsidR="00BC6C4F">
        <w:rPr>
          <w:rStyle w:val="ADRYML"/>
        </w:rPr>
        <w:fldChar w:fldCharType="begin"/>
      </w:r>
      <w:r>
        <w:rPr>
          <w:rStyle w:val="ADRYML"/>
        </w:rPr>
        <w:instrText xml:space="preserve"> XE "</w:instrText>
      </w:r>
      <w:r w:rsidRPr="00655FF4">
        <w:instrText>collection</w:instrText>
      </w:r>
      <w:r>
        <w:instrText>"</w:instrText>
      </w:r>
      <w:r>
        <w:rPr>
          <w:rStyle w:val="ADRYML"/>
        </w:rPr>
        <w:instrText xml:space="preserve"> </w:instrText>
      </w:r>
      <w:r w:rsidR="00BC6C4F">
        <w:rPr>
          <w:rStyle w:val="ADRYML"/>
        </w:rPr>
        <w:fldChar w:fldCharType="end"/>
      </w:r>
      <w:r w:rsidRPr="008E140D">
        <w:rPr>
          <w:rStyle w:val="ADRYML"/>
        </w:rPr>
        <w:t>&gt;</w:t>
      </w:r>
      <w:r>
        <w:t xml:space="preserve"> and so forth. </w:t>
      </w:r>
    </w:p>
    <w:p w:rsidR="009A0922" w:rsidRDefault="009A0922" w:rsidP="009A0922">
      <w:pPr>
        <w:pStyle w:val="Bodyba"/>
      </w:pPr>
      <w:r>
        <w:t>The figure below summarizes some important information about the four basic tags:</w:t>
      </w:r>
    </w:p>
    <w:tbl>
      <w:tblPr>
        <w:tblW w:w="0" w:type="auto"/>
        <w:tblInd w:w="100" w:type="dxa"/>
        <w:shd w:val="clear" w:color="auto" w:fill="FFFFFF"/>
        <w:tblLayout w:type="fixed"/>
        <w:tblLook w:val="0000"/>
      </w:tblPr>
      <w:tblGrid>
        <w:gridCol w:w="1894"/>
        <w:gridCol w:w="2156"/>
        <w:gridCol w:w="2340"/>
        <w:gridCol w:w="2070"/>
      </w:tblGrid>
      <w:tr w:rsidR="009A0922">
        <w:trPr>
          <w:cantSplit/>
          <w:trHeight w:val="303"/>
          <w:tblHeader/>
        </w:trPr>
        <w:tc>
          <w:tcPr>
            <w:tcW w:w="1894" w:type="dxa"/>
            <w:tcBorders>
              <w:top w:val="single" w:sz="8" w:space="0" w:color="000000"/>
              <w:left w:val="single" w:sz="8" w:space="0" w:color="000000"/>
              <w:bottom w:val="single" w:sz="8" w:space="0" w:color="000000"/>
              <w:right w:val="single" w:sz="8" w:space="0" w:color="000000"/>
            </w:tcBorders>
            <w:shd w:val="clear" w:color="auto" w:fill="B0B3B2"/>
            <w:tcMar>
              <w:top w:w="100" w:type="dxa"/>
              <w:left w:w="100" w:type="dxa"/>
              <w:bottom w:w="100" w:type="dxa"/>
              <w:right w:w="100" w:type="dxa"/>
            </w:tcMar>
          </w:tcPr>
          <w:p w:rsidR="009A0922" w:rsidRPr="00807CDB" w:rsidRDefault="009A0922">
            <w:pPr>
              <w:pStyle w:val="Heading2"/>
              <w:jc w:val="center"/>
              <w:rPr>
                <w:sz w:val="20"/>
              </w:rPr>
            </w:pPr>
            <w:r w:rsidRPr="00807CDB">
              <w:rPr>
                <w:sz w:val="20"/>
              </w:rPr>
              <w:t>Tag Name</w:t>
            </w:r>
          </w:p>
        </w:tc>
        <w:tc>
          <w:tcPr>
            <w:tcW w:w="2156" w:type="dxa"/>
            <w:tcBorders>
              <w:top w:val="single" w:sz="8" w:space="0" w:color="000000"/>
              <w:left w:val="single" w:sz="8" w:space="0" w:color="000000"/>
              <w:bottom w:val="single" w:sz="8" w:space="0" w:color="000000"/>
              <w:right w:val="single" w:sz="8" w:space="0" w:color="000000"/>
            </w:tcBorders>
            <w:shd w:val="clear" w:color="auto" w:fill="B0B3B2"/>
            <w:tcMar>
              <w:top w:w="100" w:type="dxa"/>
              <w:left w:w="100" w:type="dxa"/>
              <w:bottom w:w="100" w:type="dxa"/>
              <w:right w:w="100" w:type="dxa"/>
            </w:tcMar>
          </w:tcPr>
          <w:p w:rsidR="009A0922" w:rsidRPr="00807CDB" w:rsidRDefault="009A0922">
            <w:pPr>
              <w:pStyle w:val="Heading2"/>
              <w:jc w:val="center"/>
              <w:rPr>
                <w:sz w:val="20"/>
              </w:rPr>
            </w:pPr>
            <w:r w:rsidRPr="00807CDB">
              <w:rPr>
                <w:sz w:val="20"/>
              </w:rPr>
              <w:t>Controller Action</w:t>
            </w:r>
          </w:p>
        </w:tc>
        <w:tc>
          <w:tcPr>
            <w:tcW w:w="2340" w:type="dxa"/>
            <w:tcBorders>
              <w:top w:val="single" w:sz="8" w:space="0" w:color="000000"/>
              <w:left w:val="single" w:sz="8" w:space="0" w:color="000000"/>
              <w:bottom w:val="single" w:sz="8" w:space="0" w:color="000000"/>
              <w:right w:val="single" w:sz="8" w:space="0" w:color="000000"/>
            </w:tcBorders>
            <w:shd w:val="clear" w:color="auto" w:fill="B0B3B2"/>
            <w:tcMar>
              <w:top w:w="100" w:type="dxa"/>
              <w:left w:w="100" w:type="dxa"/>
              <w:bottom w:w="100" w:type="dxa"/>
              <w:right w:w="100" w:type="dxa"/>
            </w:tcMar>
          </w:tcPr>
          <w:p w:rsidR="009A0922" w:rsidRPr="00807CDB" w:rsidRDefault="009A0922">
            <w:pPr>
              <w:pStyle w:val="Heading2"/>
              <w:jc w:val="center"/>
              <w:rPr>
                <w:sz w:val="20"/>
              </w:rPr>
            </w:pPr>
            <w:r w:rsidRPr="00807CDB">
              <w:rPr>
                <w:sz w:val="20"/>
              </w:rPr>
              <w:t>Main Data Tags</w:t>
            </w:r>
          </w:p>
        </w:tc>
        <w:tc>
          <w:tcPr>
            <w:tcW w:w="2070" w:type="dxa"/>
            <w:tcBorders>
              <w:top w:val="single" w:sz="8" w:space="0" w:color="000000"/>
              <w:left w:val="single" w:sz="8" w:space="0" w:color="000000"/>
              <w:bottom w:val="single" w:sz="8" w:space="0" w:color="000000"/>
              <w:right w:val="single" w:sz="8" w:space="0" w:color="000000"/>
            </w:tcBorders>
            <w:shd w:val="clear" w:color="auto" w:fill="B0B3B2"/>
            <w:tcMar>
              <w:top w:w="100" w:type="dxa"/>
              <w:left w:w="100" w:type="dxa"/>
              <w:bottom w:w="100" w:type="dxa"/>
              <w:right w:w="100" w:type="dxa"/>
            </w:tcMar>
          </w:tcPr>
          <w:p w:rsidR="009A0922" w:rsidRPr="00807CDB" w:rsidRDefault="009A0922">
            <w:pPr>
              <w:pStyle w:val="Heading2"/>
              <w:jc w:val="center"/>
              <w:rPr>
                <w:sz w:val="20"/>
              </w:rPr>
            </w:pPr>
            <w:r w:rsidRPr="00807CDB">
              <w:rPr>
                <w:sz w:val="20"/>
              </w:rPr>
              <w:t>Actions Linked</w:t>
            </w:r>
          </w:p>
        </w:tc>
      </w:tr>
      <w:tr w:rsidR="009A0922">
        <w:trPr>
          <w:cantSplit/>
          <w:trHeight w:val="280"/>
        </w:trPr>
        <w:tc>
          <w:tcPr>
            <w:tcW w:w="189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A0922" w:rsidRPr="00807CDB" w:rsidRDefault="009A0922">
            <w:pPr>
              <w:pStyle w:val="Body"/>
              <w:rPr>
                <w:rStyle w:val="ADRYML"/>
              </w:rPr>
            </w:pPr>
            <w:r w:rsidRPr="00807CDB">
              <w:rPr>
                <w:rStyle w:val="ADRYML"/>
              </w:rPr>
              <w:t>&lt;index-page&gt;</w:t>
            </w:r>
          </w:p>
        </w:tc>
        <w:tc>
          <w:tcPr>
            <w:tcW w:w="215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A0922" w:rsidRPr="00807CDB" w:rsidRDefault="009A0922">
            <w:pPr>
              <w:pStyle w:val="Body"/>
              <w:rPr>
                <w:rStyle w:val="ADRYML"/>
              </w:rPr>
            </w:pPr>
            <w:r w:rsidRPr="00807CDB">
              <w:rPr>
                <w:rStyle w:val="ADRYML"/>
              </w:rPr>
              <w:t>index (list )</w:t>
            </w:r>
          </w:p>
        </w:tc>
        <w:tc>
          <w:tcPr>
            <w:tcW w:w="23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A0922" w:rsidRPr="00807CDB" w:rsidRDefault="009A0922">
            <w:pPr>
              <w:pStyle w:val="Body"/>
              <w:rPr>
                <w:rStyle w:val="ADRYML"/>
              </w:rPr>
            </w:pPr>
            <w:r w:rsidRPr="00807CDB">
              <w:rPr>
                <w:rStyle w:val="ADRYML"/>
              </w:rPr>
              <w:t>&lt;collection&gt;</w:t>
            </w:r>
            <w:r w:rsidR="00BC6C4F">
              <w:rPr>
                <w:rStyle w:val="ADRYML"/>
              </w:rPr>
              <w:fldChar w:fldCharType="begin"/>
            </w:r>
            <w:r>
              <w:rPr>
                <w:rStyle w:val="ADRYML"/>
              </w:rPr>
              <w:instrText xml:space="preserve"> XE "</w:instrText>
            </w:r>
            <w:r w:rsidRPr="00655FF4">
              <w:instrText>collection</w:instrText>
            </w:r>
            <w:r>
              <w:instrText>"</w:instrText>
            </w:r>
            <w:r>
              <w:rPr>
                <w:rStyle w:val="ADRYML"/>
              </w:rPr>
              <w:instrText xml:space="preserve"> </w:instrText>
            </w:r>
            <w:r w:rsidR="00BC6C4F">
              <w:rPr>
                <w:rStyle w:val="ADRYML"/>
              </w:rPr>
              <w:fldChar w:fldCharType="end"/>
            </w:r>
            <w:r w:rsidRPr="00807CDB">
              <w:rPr>
                <w:rStyle w:val="ADRYML"/>
              </w:rPr>
              <w:t xml:space="preserve"> </w:t>
            </w:r>
          </w:p>
        </w:tc>
        <w:tc>
          <w:tcPr>
            <w:tcW w:w="207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A0922" w:rsidRPr="00807CDB" w:rsidRDefault="009A0922">
            <w:pPr>
              <w:pStyle w:val="Body"/>
              <w:rPr>
                <w:rStyle w:val="ADRYML"/>
              </w:rPr>
            </w:pPr>
            <w:r w:rsidRPr="00807CDB">
              <w:rPr>
                <w:rStyle w:val="ADRYML"/>
              </w:rPr>
              <w:t>new</w:t>
            </w:r>
          </w:p>
        </w:tc>
      </w:tr>
      <w:tr w:rsidR="009A0922">
        <w:trPr>
          <w:cantSplit/>
          <w:trHeight w:val="280"/>
        </w:trPr>
        <w:tc>
          <w:tcPr>
            <w:tcW w:w="189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A0922" w:rsidRPr="00807CDB" w:rsidRDefault="009A0922">
            <w:pPr>
              <w:pStyle w:val="Body"/>
              <w:rPr>
                <w:rStyle w:val="ADRYML"/>
              </w:rPr>
            </w:pPr>
            <w:r w:rsidRPr="00807CDB">
              <w:rPr>
                <w:rStyle w:val="ADRYML"/>
              </w:rPr>
              <w:t>&lt;new-page&gt;</w:t>
            </w:r>
          </w:p>
        </w:tc>
        <w:tc>
          <w:tcPr>
            <w:tcW w:w="215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A0922" w:rsidRPr="00807CDB" w:rsidRDefault="009A0922">
            <w:pPr>
              <w:pStyle w:val="Body"/>
              <w:rPr>
                <w:rStyle w:val="ADRYML"/>
              </w:rPr>
            </w:pPr>
            <w:r w:rsidRPr="00807CDB">
              <w:rPr>
                <w:rStyle w:val="ADRYML"/>
              </w:rPr>
              <w:t>new</w:t>
            </w:r>
          </w:p>
        </w:tc>
        <w:tc>
          <w:tcPr>
            <w:tcW w:w="23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A0922" w:rsidRPr="00807CDB" w:rsidRDefault="009A0922">
            <w:pPr>
              <w:pStyle w:val="Body"/>
              <w:rPr>
                <w:rStyle w:val="ADRYML"/>
              </w:rPr>
            </w:pPr>
            <w:r w:rsidRPr="00807CDB">
              <w:rPr>
                <w:rStyle w:val="ADRYML"/>
              </w:rPr>
              <w:t>&lt;form&gt;</w:t>
            </w:r>
            <w:r w:rsidR="00BC6C4F">
              <w:rPr>
                <w:rStyle w:val="ADRYML"/>
              </w:rPr>
              <w:fldChar w:fldCharType="begin"/>
            </w:r>
            <w:r>
              <w:rPr>
                <w:rStyle w:val="ADRYML"/>
              </w:rPr>
              <w:instrText xml:space="preserve"> XE "</w:instrText>
            </w:r>
            <w:r w:rsidRPr="00655FF4">
              <w:instrText>form</w:instrText>
            </w:r>
            <w:r>
              <w:instrText>"</w:instrText>
            </w:r>
            <w:r>
              <w:rPr>
                <w:rStyle w:val="ADRYML"/>
              </w:rPr>
              <w:instrText xml:space="preserve"> </w:instrText>
            </w:r>
            <w:r w:rsidR="00BC6C4F">
              <w:rPr>
                <w:rStyle w:val="ADRYML"/>
              </w:rPr>
              <w:fldChar w:fldCharType="end"/>
            </w:r>
          </w:p>
        </w:tc>
        <w:tc>
          <w:tcPr>
            <w:tcW w:w="207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A0922" w:rsidRPr="00807CDB" w:rsidRDefault="009A0922">
            <w:pPr>
              <w:pStyle w:val="Body"/>
              <w:rPr>
                <w:rStyle w:val="ADRYML"/>
                <w:rFonts w:ascii="Helvetica" w:hAnsi="Helvetica"/>
              </w:rPr>
            </w:pPr>
            <w:r w:rsidRPr="00807CDB">
              <w:rPr>
                <w:rStyle w:val="ADRYML"/>
              </w:rPr>
              <w:t>create</w:t>
            </w:r>
          </w:p>
        </w:tc>
      </w:tr>
      <w:tr w:rsidR="009A0922">
        <w:trPr>
          <w:cantSplit/>
          <w:trHeight w:val="1120"/>
        </w:trPr>
        <w:tc>
          <w:tcPr>
            <w:tcW w:w="189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A0922" w:rsidRPr="00807CDB" w:rsidRDefault="009A0922">
            <w:pPr>
              <w:pStyle w:val="Body"/>
              <w:rPr>
                <w:rStyle w:val="ADRYML"/>
              </w:rPr>
            </w:pPr>
            <w:r w:rsidRPr="00807CDB">
              <w:rPr>
                <w:rStyle w:val="ADRYML"/>
              </w:rPr>
              <w:t>&lt;show-page&gt;</w:t>
            </w:r>
          </w:p>
        </w:tc>
        <w:tc>
          <w:tcPr>
            <w:tcW w:w="215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A0922" w:rsidRPr="00807CDB" w:rsidRDefault="009A0922">
            <w:pPr>
              <w:pStyle w:val="Body"/>
              <w:rPr>
                <w:rStyle w:val="ADRYML"/>
              </w:rPr>
            </w:pPr>
            <w:r w:rsidRPr="00807CDB">
              <w:rPr>
                <w:rStyle w:val="ADRYML"/>
              </w:rPr>
              <w:t>show</w:t>
            </w:r>
          </w:p>
        </w:tc>
        <w:tc>
          <w:tcPr>
            <w:tcW w:w="23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A0922" w:rsidRDefault="009A0922">
            <w:pPr>
              <w:pStyle w:val="Body"/>
              <w:rPr>
                <w:rStyle w:val="ADRYML"/>
              </w:rPr>
            </w:pPr>
            <w:r w:rsidRPr="00807CDB">
              <w:rPr>
                <w:rStyle w:val="ADRYML"/>
              </w:rPr>
              <w:t>&lt;name</w:t>
            </w:r>
            <w:r w:rsidR="00BC6C4F">
              <w:rPr>
                <w:rStyle w:val="ADRYML"/>
              </w:rPr>
              <w:fldChar w:fldCharType="begin"/>
            </w:r>
            <w:r>
              <w:rPr>
                <w:rStyle w:val="ADRYML"/>
              </w:rPr>
              <w:instrText xml:space="preserve"> XE "</w:instrText>
            </w:r>
            <w:r w:rsidRPr="00655FF4">
              <w:instrText>name</w:instrText>
            </w:r>
            <w:r>
              <w:instrText>"</w:instrText>
            </w:r>
            <w:r>
              <w:rPr>
                <w:rStyle w:val="ADRYML"/>
              </w:rPr>
              <w:instrText xml:space="preserve"> </w:instrText>
            </w:r>
            <w:r w:rsidR="00BC6C4F">
              <w:rPr>
                <w:rStyle w:val="ADRYML"/>
              </w:rPr>
              <w:fldChar w:fldCharType="end"/>
            </w:r>
            <w:r w:rsidRPr="00807CDB">
              <w:rPr>
                <w:rStyle w:val="ADRYML"/>
              </w:rPr>
              <w:t>&gt;,</w:t>
            </w:r>
          </w:p>
          <w:p w:rsidR="009A0922" w:rsidRPr="00807CDB" w:rsidRDefault="009A0922" w:rsidP="009A0922">
            <w:pPr>
              <w:pStyle w:val="Body"/>
              <w:rPr>
                <w:rStyle w:val="ADRYML"/>
              </w:rPr>
            </w:pPr>
            <w:r w:rsidRPr="00807CDB">
              <w:rPr>
                <w:rStyle w:val="ADRYML"/>
              </w:rPr>
              <w:t>&lt;field-list&gt;</w:t>
            </w:r>
            <w:r w:rsidR="00BC6C4F">
              <w:rPr>
                <w:rStyle w:val="ADRYML"/>
              </w:rPr>
              <w:fldChar w:fldCharType="begin"/>
            </w:r>
            <w:r>
              <w:rPr>
                <w:rStyle w:val="ADRYML"/>
              </w:rPr>
              <w:instrText xml:space="preserve"> XE "</w:instrText>
            </w:r>
            <w:r w:rsidRPr="00655FF4">
              <w:instrText>field-list</w:instrText>
            </w:r>
            <w:r>
              <w:instrText>"</w:instrText>
            </w:r>
            <w:r>
              <w:rPr>
                <w:rStyle w:val="ADRYML"/>
              </w:rPr>
              <w:instrText xml:space="preserve"> </w:instrText>
            </w:r>
            <w:r w:rsidR="00BC6C4F">
              <w:rPr>
                <w:rStyle w:val="ADRYML"/>
              </w:rPr>
              <w:fldChar w:fldCharType="end"/>
            </w:r>
            <w:r w:rsidRPr="00807CDB">
              <w:rPr>
                <w:rStyle w:val="ADRYML"/>
              </w:rPr>
              <w:t xml:space="preserve"> &lt;collection&gt;</w:t>
            </w:r>
            <w:r w:rsidR="00BC6C4F">
              <w:rPr>
                <w:rStyle w:val="ADRYML"/>
              </w:rPr>
              <w:fldChar w:fldCharType="begin"/>
            </w:r>
            <w:r>
              <w:rPr>
                <w:rStyle w:val="ADRYML"/>
              </w:rPr>
              <w:instrText xml:space="preserve"> XE "</w:instrText>
            </w:r>
            <w:r w:rsidRPr="00655FF4">
              <w:instrText>collection</w:instrText>
            </w:r>
            <w:r>
              <w:instrText>"</w:instrText>
            </w:r>
            <w:r>
              <w:rPr>
                <w:rStyle w:val="ADRYML"/>
              </w:rPr>
              <w:instrText xml:space="preserve"> </w:instrText>
            </w:r>
            <w:r w:rsidR="00BC6C4F">
              <w:rPr>
                <w:rStyle w:val="ADRYML"/>
              </w:rPr>
              <w:fldChar w:fldCharType="end"/>
            </w:r>
            <w:r>
              <w:rPr>
                <w:rStyle w:val="ADRYML"/>
              </w:rPr>
              <w:t xml:space="preserve"> (</w:t>
            </w:r>
            <w:r w:rsidRPr="00807CDB">
              <w:rPr>
                <w:rStyle w:val="ADRYML"/>
              </w:rPr>
              <w:t xml:space="preserve"> for associated models</w:t>
            </w:r>
            <w:r>
              <w:rPr>
                <w:rStyle w:val="ADRYML"/>
              </w:rPr>
              <w:t>)</w:t>
            </w:r>
          </w:p>
        </w:tc>
        <w:tc>
          <w:tcPr>
            <w:tcW w:w="207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A0922" w:rsidRPr="00807CDB" w:rsidRDefault="009A0922">
            <w:pPr>
              <w:pStyle w:val="Body"/>
              <w:rPr>
                <w:rStyle w:val="ADRYML"/>
              </w:rPr>
            </w:pPr>
            <w:r w:rsidRPr="00807CDB">
              <w:rPr>
                <w:rStyle w:val="ADRYML"/>
              </w:rPr>
              <w:t>edit</w:t>
            </w:r>
          </w:p>
        </w:tc>
      </w:tr>
      <w:tr w:rsidR="009A0922">
        <w:trPr>
          <w:cantSplit/>
          <w:trHeight w:val="280"/>
        </w:trPr>
        <w:tc>
          <w:tcPr>
            <w:tcW w:w="189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A0922" w:rsidRPr="00807CDB" w:rsidRDefault="009A0922">
            <w:pPr>
              <w:pStyle w:val="Body"/>
              <w:rPr>
                <w:rStyle w:val="ADRYML"/>
              </w:rPr>
            </w:pPr>
            <w:r w:rsidRPr="00807CDB">
              <w:rPr>
                <w:rStyle w:val="ADRYML"/>
              </w:rPr>
              <w:t>&lt;edit-page&gt;</w:t>
            </w:r>
          </w:p>
        </w:tc>
        <w:tc>
          <w:tcPr>
            <w:tcW w:w="215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A0922" w:rsidRPr="00807CDB" w:rsidRDefault="009A0922">
            <w:pPr>
              <w:pStyle w:val="Body"/>
              <w:rPr>
                <w:rStyle w:val="ADRYML"/>
              </w:rPr>
            </w:pPr>
            <w:r w:rsidRPr="00807CDB">
              <w:rPr>
                <w:rStyle w:val="ADRYML"/>
              </w:rPr>
              <w:t>edit</w:t>
            </w:r>
          </w:p>
        </w:tc>
        <w:tc>
          <w:tcPr>
            <w:tcW w:w="23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A0922" w:rsidRPr="00807CDB" w:rsidRDefault="009A0922">
            <w:pPr>
              <w:pStyle w:val="Body"/>
              <w:rPr>
                <w:rStyle w:val="ADRYML"/>
              </w:rPr>
            </w:pPr>
            <w:r w:rsidRPr="00807CDB">
              <w:rPr>
                <w:rStyle w:val="ADRYML"/>
              </w:rPr>
              <w:t>&lt;form&gt;</w:t>
            </w:r>
            <w:r w:rsidR="00BC6C4F">
              <w:rPr>
                <w:rStyle w:val="ADRYML"/>
              </w:rPr>
              <w:fldChar w:fldCharType="begin"/>
            </w:r>
            <w:r>
              <w:rPr>
                <w:rStyle w:val="ADRYML"/>
              </w:rPr>
              <w:instrText xml:space="preserve"> XE "</w:instrText>
            </w:r>
            <w:r w:rsidRPr="00655FF4">
              <w:instrText>form</w:instrText>
            </w:r>
            <w:r>
              <w:instrText>"</w:instrText>
            </w:r>
            <w:r>
              <w:rPr>
                <w:rStyle w:val="ADRYML"/>
              </w:rPr>
              <w:instrText xml:space="preserve"> </w:instrText>
            </w:r>
            <w:r w:rsidR="00BC6C4F">
              <w:rPr>
                <w:rStyle w:val="ADRYML"/>
              </w:rPr>
              <w:fldChar w:fldCharType="end"/>
            </w:r>
            <w:r w:rsidRPr="00807CDB">
              <w:rPr>
                <w:rStyle w:val="ADRYML"/>
              </w:rPr>
              <w:t xml:space="preserve"> </w:t>
            </w:r>
          </w:p>
        </w:tc>
        <w:tc>
          <w:tcPr>
            <w:tcW w:w="207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A0922" w:rsidRPr="00807CDB" w:rsidRDefault="009A0922" w:rsidP="009A0922">
            <w:pPr>
              <w:pStyle w:val="Body"/>
              <w:keepNext/>
              <w:rPr>
                <w:rStyle w:val="ADRYML"/>
              </w:rPr>
            </w:pPr>
            <w:r w:rsidRPr="00807CDB">
              <w:rPr>
                <w:rStyle w:val="ADRYML"/>
              </w:rPr>
              <w:t>update</w:t>
            </w:r>
            <w:r w:rsidR="00BC6C4F">
              <w:rPr>
                <w:rStyle w:val="ADRYML"/>
              </w:rPr>
              <w:fldChar w:fldCharType="begin"/>
            </w:r>
            <w:r>
              <w:rPr>
                <w:rStyle w:val="ADRYML"/>
              </w:rPr>
              <w:instrText xml:space="preserve"> XE "</w:instrText>
            </w:r>
            <w:r w:rsidRPr="00655FF4">
              <w:instrText>update</w:instrText>
            </w:r>
            <w:r>
              <w:instrText>"</w:instrText>
            </w:r>
            <w:r>
              <w:rPr>
                <w:rStyle w:val="ADRYML"/>
              </w:rPr>
              <w:instrText xml:space="preserve"> </w:instrText>
            </w:r>
            <w:r w:rsidR="00BC6C4F">
              <w:rPr>
                <w:rStyle w:val="ADRYML"/>
              </w:rPr>
              <w:fldChar w:fldCharType="end"/>
            </w:r>
          </w:p>
        </w:tc>
      </w:tr>
    </w:tbl>
    <w:p w:rsidR="009A0922" w:rsidRDefault="009A0922" w:rsidP="009A0922">
      <w:pPr>
        <w:pStyle w:val="Caption"/>
        <w:jc w:val="center"/>
      </w:pPr>
    </w:p>
    <w:p w:rsidR="009A0922" w:rsidRDefault="009A0922" w:rsidP="009A0922">
      <w:pPr>
        <w:pStyle w:val="Caption"/>
        <w:jc w:val="center"/>
      </w:pPr>
      <w:bookmarkStart w:id="716" w:name="_Toc134148980"/>
      <w:bookmarkStart w:id="717" w:name="_Toc293418272"/>
      <w:r>
        <w:t xml:space="preserve">Figure </w:t>
      </w:r>
      <w:r w:rsidR="00BC6C4F">
        <w:fldChar w:fldCharType="begin"/>
      </w:r>
      <w:r w:rsidR="00BA6A9B">
        <w:instrText xml:space="preserve"> SEQ Figure \* ARABIC </w:instrText>
      </w:r>
      <w:r w:rsidR="00BC6C4F">
        <w:fldChar w:fldCharType="separate"/>
      </w:r>
      <w:r w:rsidR="002C2B97">
        <w:rPr>
          <w:noProof/>
        </w:rPr>
        <w:t>297</w:t>
      </w:r>
      <w:r w:rsidR="00BC6C4F">
        <w:rPr>
          <w:noProof/>
        </w:rPr>
        <w:fldChar w:fldCharType="end"/>
      </w:r>
      <w:r>
        <w:t>: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Rapid action</w:t>
      </w:r>
      <w:r w:rsidR="00BC6C4F">
        <w:fldChar w:fldCharType="begin"/>
      </w:r>
      <w:r>
        <w:instrText xml:space="preserve"> XE "</w:instrText>
      </w:r>
      <w:r w:rsidRPr="00655FF4">
        <w:instrText>action</w:instrText>
      </w:r>
      <w:r>
        <w:instrText xml:space="preserve">" </w:instrText>
      </w:r>
      <w:r w:rsidR="00BC6C4F">
        <w:fldChar w:fldCharType="end"/>
      </w:r>
      <w:r>
        <w:t xml:space="preserve"> related tags</w:t>
      </w:r>
      <w:bookmarkEnd w:id="716"/>
      <w:bookmarkEnd w:id="717"/>
    </w:p>
    <w:p w:rsidR="009A0922" w:rsidRDefault="009A0922" w:rsidP="009A0922">
      <w:pPr>
        <w:pStyle w:val="Body"/>
      </w:pPr>
    </w:p>
    <w:p w:rsidR="009A0922" w:rsidRDefault="009A0922" w:rsidP="009A0922">
      <w:pPr>
        <w:pStyle w:val="Body"/>
      </w:pPr>
      <w:r>
        <w:t>The content</w:t>
      </w:r>
      <w:r w:rsidR="00BC6C4F">
        <w:fldChar w:fldCharType="begin"/>
      </w:r>
      <w:r>
        <w:instrText xml:space="preserve"> XE "</w:instrText>
      </w:r>
      <w:r w:rsidRPr="00655FF4">
        <w:instrText>content</w:instrText>
      </w:r>
      <w:r>
        <w:instrText xml:space="preserve">" </w:instrText>
      </w:r>
      <w:r w:rsidR="00BC6C4F">
        <w:fldChar w:fldCharType="end"/>
      </w:r>
      <w:r>
        <w:t xml:space="preserve"> of the four table columns is</w:t>
      </w:r>
      <w:r w:rsidR="00BC6C4F">
        <w:fldChar w:fldCharType="begin"/>
      </w:r>
      <w:r>
        <w:instrText xml:space="preserve"> XE "</w:instrText>
      </w:r>
      <w:r w:rsidRPr="00655FF4">
        <w:instrText>is</w:instrText>
      </w:r>
      <w:r>
        <w:instrText xml:space="preserve">" </w:instrText>
      </w:r>
      <w:r w:rsidR="00BC6C4F">
        <w:fldChar w:fldCharType="end"/>
      </w:r>
      <w:r>
        <w:t xml:space="preserve"> explained below:</w:t>
      </w:r>
    </w:p>
    <w:p w:rsidR="009A0922" w:rsidRDefault="009A0922" w:rsidP="009A0922">
      <w:pPr>
        <w:pStyle w:val="Body"/>
      </w:pPr>
    </w:p>
    <w:p w:rsidR="009A0922" w:rsidRDefault="009A0922" w:rsidP="009A0922">
      <w:pPr>
        <w:pStyle w:val="Bullet-indented"/>
        <w:ind w:right="1440"/>
        <w:rPr>
          <w:color w:val="3366FF"/>
          <w:position w:val="-2"/>
        </w:rPr>
      </w:pPr>
      <w:r w:rsidRPr="008E140D">
        <w:rPr>
          <w:b/>
        </w:rPr>
        <w:t>Tag Name</w:t>
      </w:r>
      <w:r>
        <w:t>:  This tag name</w:t>
      </w:r>
      <w:r w:rsidR="00BC6C4F">
        <w:fldChar w:fldCharType="begin"/>
      </w:r>
      <w:r>
        <w:instrText xml:space="preserve"> XE "</w:instrText>
      </w:r>
      <w:r w:rsidRPr="00655FF4">
        <w:instrText>name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what is the text used to</w:t>
      </w:r>
      <w:r w:rsidR="00BC6C4F">
        <w:fldChar w:fldCharType="begin"/>
      </w:r>
      <w:r>
        <w:instrText xml:space="preserve"> XE "</w:instrText>
      </w:r>
      <w:r w:rsidRPr="00655FF4">
        <w:instrText>to</w:instrText>
      </w:r>
      <w:r>
        <w:instrText xml:space="preserve">" </w:instrText>
      </w:r>
      <w:r w:rsidR="00BC6C4F">
        <w:fldChar w:fldCharType="end"/>
      </w:r>
      <w:r>
        <w:t xml:space="preserve"> invoke the tag within a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template or </w:t>
      </w:r>
      <w:r w:rsidRPr="008E140D">
        <w:rPr>
          <w:rStyle w:val="FIleName"/>
        </w:rPr>
        <w:t>application.dryml</w:t>
      </w:r>
      <w:r w:rsidR="00BC6C4F">
        <w:rPr>
          <w:rStyle w:val="FIleName"/>
        </w:rPr>
        <w:fldChar w:fldCharType="begin"/>
      </w:r>
      <w:r>
        <w:rPr>
          <w:rStyle w:val="FIleName"/>
        </w:rPr>
        <w:instrText xml:space="preserve"> XE "</w:instrText>
      </w:r>
      <w:r w:rsidRPr="00655FF4">
        <w:instrText>application.dryml</w:instrText>
      </w:r>
      <w:r>
        <w:instrText>"</w:instrText>
      </w:r>
      <w:r>
        <w:rPr>
          <w:rStyle w:val="FIleName"/>
        </w:rPr>
        <w:instrText xml:space="preserve"> </w:instrText>
      </w:r>
      <w:r w:rsidR="00BC6C4F">
        <w:rPr>
          <w:rStyle w:val="FIleName"/>
        </w:rPr>
        <w:fldChar w:fldCharType="end"/>
      </w:r>
      <w:r w:rsidRPr="008E140D">
        <w:rPr>
          <w:rStyle w:val="FIleName"/>
        </w:rPr>
        <w:t xml:space="preserve"> </w:t>
      </w:r>
      <w:r>
        <w:t>(see below).</w:t>
      </w:r>
    </w:p>
    <w:p w:rsidR="009A0922" w:rsidRDefault="009A0922" w:rsidP="009A0922">
      <w:pPr>
        <w:pStyle w:val="Bullet-indented"/>
        <w:spacing w:before="120"/>
        <w:ind w:right="1440"/>
        <w:rPr>
          <w:color w:val="3366FF"/>
          <w:position w:val="-2"/>
        </w:rPr>
      </w:pPr>
      <w:r w:rsidRPr="008E140D">
        <w:rPr>
          <w:b/>
        </w:rPr>
        <w:t>Controller Action</w:t>
      </w:r>
      <w:r>
        <w:t>:  indicates the action</w:t>
      </w:r>
      <w:r w:rsidR="00BC6C4F">
        <w:fldChar w:fldCharType="begin"/>
      </w:r>
      <w:r>
        <w:instrText xml:space="preserve"> XE "</w:instrText>
      </w:r>
      <w:r w:rsidRPr="00655FF4">
        <w:instrText>action</w:instrText>
      </w:r>
      <w:r>
        <w:instrText xml:space="preserve">" </w:instrText>
      </w:r>
      <w:r w:rsidR="00BC6C4F">
        <w:fldChar w:fldCharType="end"/>
      </w:r>
      <w:r>
        <w:t xml:space="preserve"> that calls the particular tag, which is</w:t>
      </w:r>
      <w:r w:rsidR="00BC6C4F">
        <w:fldChar w:fldCharType="begin"/>
      </w:r>
      <w:r>
        <w:instrText xml:space="preserve"> XE "</w:instrText>
      </w:r>
      <w:r w:rsidRPr="00655FF4">
        <w:instrText>is</w:instrText>
      </w:r>
      <w:r>
        <w:instrText xml:space="preserve">" </w:instrText>
      </w:r>
      <w:r w:rsidR="00BC6C4F">
        <w:fldChar w:fldCharType="end"/>
      </w:r>
      <w:r>
        <w:t xml:space="preserve"> rendered as a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view template.</w:t>
      </w:r>
    </w:p>
    <w:p w:rsidR="009A0922" w:rsidRDefault="009A0922" w:rsidP="009A0922">
      <w:pPr>
        <w:pStyle w:val="Bullet-indented"/>
        <w:spacing w:before="120"/>
        <w:ind w:right="1440"/>
        <w:rPr>
          <w:color w:val="3366FF"/>
          <w:position w:val="-2"/>
        </w:rPr>
      </w:pPr>
      <w:r w:rsidRPr="008E140D">
        <w:rPr>
          <w:b/>
        </w:rPr>
        <w:t>Main Data Tags</w:t>
      </w:r>
      <w:r>
        <w:rPr>
          <w:b/>
        </w:rPr>
        <w:t xml:space="preserve">: </w:t>
      </w:r>
      <w:r>
        <w:t xml:space="preserve"> Indicates the most used sub-tags responsible for data input and output. Other sub-tags handle formatting tasks.</w:t>
      </w:r>
    </w:p>
    <w:p w:rsidR="009A0922" w:rsidRDefault="009A0922" w:rsidP="009A0922">
      <w:pPr>
        <w:pStyle w:val="Bullet-indented"/>
        <w:spacing w:before="120" w:after="240"/>
        <w:ind w:right="1440"/>
        <w:rPr>
          <w:color w:val="3366FF"/>
          <w:position w:val="-2"/>
        </w:rPr>
      </w:pPr>
      <w:r w:rsidRPr="008E140D">
        <w:rPr>
          <w:b/>
        </w:rPr>
        <w:t>Actions Linked</w:t>
      </w:r>
      <w:r>
        <w:t>:  indicates which actions</w:t>
      </w:r>
      <w:r w:rsidR="00BC6C4F">
        <w:fldChar w:fldCharType="begin"/>
      </w:r>
      <w:r>
        <w:instrText xml:space="preserve"> XE "</w:instrText>
      </w:r>
      <w:r w:rsidRPr="00655FF4">
        <w:instrText>actions</w:instrText>
      </w:r>
      <w:r>
        <w:instrText xml:space="preserve">" </w:instrText>
      </w:r>
      <w:r w:rsidR="00BC6C4F">
        <w:fldChar w:fldCharType="end"/>
      </w:r>
      <w:r>
        <w:t xml:space="preserve"> have tags which link to</w:t>
      </w:r>
      <w:r w:rsidR="00BC6C4F">
        <w:fldChar w:fldCharType="begin"/>
      </w:r>
      <w:r>
        <w:instrText xml:space="preserve"> XE "</w:instrText>
      </w:r>
      <w:r w:rsidRPr="00655FF4">
        <w:instrText>to</w:instrText>
      </w:r>
      <w:r>
        <w:instrText xml:space="preserve">" </w:instrText>
      </w:r>
      <w:r w:rsidR="00BC6C4F">
        <w:fldChar w:fldCharType="end"/>
      </w:r>
      <w:r>
        <w:t xml:space="preserve"> other actions. </w:t>
      </w:r>
    </w:p>
    <w:p w:rsidR="009A0922" w:rsidRDefault="008616CA" w:rsidP="009A0922">
      <w:pPr>
        <w:pStyle w:val="NotesCallouts2"/>
      </w:pPr>
      <w:r>
        <w:rPr>
          <w:rStyle w:val="Emphasis1"/>
        </w:rPr>
        <w:t>N</w:t>
      </w:r>
      <w:r w:rsidR="009A0922">
        <w:rPr>
          <w:rStyle w:val="Emphasis1"/>
        </w:rPr>
        <w:t>ote</w:t>
      </w:r>
      <w:r>
        <w:rPr>
          <w:rStyle w:val="Emphasis1"/>
        </w:rPr>
        <w:t>:</w:t>
      </w:r>
      <w:r w:rsidR="009A0922">
        <w:t xml:space="preserve"> Linked actions</w:t>
      </w:r>
      <w:r w:rsidR="00BC6C4F">
        <w:fldChar w:fldCharType="begin"/>
      </w:r>
      <w:r w:rsidR="009A0922">
        <w:instrText xml:space="preserve"> XE "</w:instrText>
      </w:r>
      <w:r w:rsidR="009A0922" w:rsidRPr="00655FF4">
        <w:instrText>actions</w:instrText>
      </w:r>
      <w:r w:rsidR="009A0922">
        <w:instrText xml:space="preserve">" </w:instrText>
      </w:r>
      <w:r w:rsidR="00BC6C4F">
        <w:fldChar w:fldCharType="end"/>
      </w:r>
      <w:r w:rsidR="009A0922">
        <w:t xml:space="preserve"> do not appear explicitly as a tag but as attributes</w:t>
      </w:r>
      <w:r w:rsidR="00BC6C4F">
        <w:fldChar w:fldCharType="begin"/>
      </w:r>
      <w:r w:rsidR="009A0922">
        <w:instrText xml:space="preserve"> XE "</w:instrText>
      </w:r>
      <w:r w:rsidR="009A0922" w:rsidRPr="00655FF4">
        <w:instrText>attributes</w:instrText>
      </w:r>
      <w:r w:rsidR="009A0922">
        <w:instrText xml:space="preserve">" </w:instrText>
      </w:r>
      <w:r w:rsidR="00BC6C4F">
        <w:fldChar w:fldCharType="end"/>
      </w:r>
      <w:r w:rsidR="009A0922">
        <w:t xml:space="preserve"> of the </w:t>
      </w:r>
      <w:r w:rsidR="009A0922" w:rsidRPr="008E140D">
        <w:rPr>
          <w:rStyle w:val="ADRYML"/>
        </w:rPr>
        <w:t>&lt;a&gt;</w:t>
      </w:r>
      <w:r w:rsidR="009A0922">
        <w:t xml:space="preserve"> tag or implicitly within the </w:t>
      </w:r>
      <w:r w:rsidR="009A0922" w:rsidRPr="008E140D">
        <w:rPr>
          <w:rStyle w:val="ADRYML"/>
        </w:rPr>
        <w:t>&lt;submit</w:t>
      </w:r>
      <w:r w:rsidR="00BC6C4F">
        <w:rPr>
          <w:rStyle w:val="ADRYML"/>
        </w:rPr>
        <w:fldChar w:fldCharType="begin"/>
      </w:r>
      <w:r w:rsidR="009A0922">
        <w:rPr>
          <w:rStyle w:val="ADRYML"/>
        </w:rPr>
        <w:instrText xml:space="preserve"> XE "</w:instrText>
      </w:r>
      <w:r w:rsidR="009A0922" w:rsidRPr="00655FF4">
        <w:instrText>submit</w:instrText>
      </w:r>
      <w:r w:rsidR="009A0922">
        <w:instrText>"</w:instrText>
      </w:r>
      <w:r w:rsidR="009A0922">
        <w:rPr>
          <w:rStyle w:val="ADRYML"/>
        </w:rPr>
        <w:instrText xml:space="preserve"> </w:instrText>
      </w:r>
      <w:r w:rsidR="00BC6C4F">
        <w:rPr>
          <w:rStyle w:val="ADRYML"/>
        </w:rPr>
        <w:fldChar w:fldCharType="end"/>
      </w:r>
      <w:r w:rsidR="009A0922" w:rsidRPr="008E140D">
        <w:rPr>
          <w:rStyle w:val="ADRYML"/>
        </w:rPr>
        <w:t>&gt;</w:t>
      </w:r>
      <w:r w:rsidR="009A0922">
        <w:t xml:space="preserve"> or </w:t>
      </w:r>
      <w:r w:rsidR="009A0922" w:rsidRPr="008E140D">
        <w:rPr>
          <w:rStyle w:val="ADRYML"/>
        </w:rPr>
        <w:t>&lt;delete-button</w:t>
      </w:r>
      <w:r w:rsidR="00BC6C4F">
        <w:rPr>
          <w:rStyle w:val="ADRYML"/>
        </w:rPr>
        <w:fldChar w:fldCharType="begin"/>
      </w:r>
      <w:r w:rsidR="009A0922">
        <w:rPr>
          <w:rStyle w:val="ADRYML"/>
        </w:rPr>
        <w:instrText xml:space="preserve"> XE "</w:instrText>
      </w:r>
      <w:r w:rsidR="009A0922" w:rsidRPr="00655FF4">
        <w:instrText>delete-button</w:instrText>
      </w:r>
      <w:r w:rsidR="009A0922">
        <w:instrText>"</w:instrText>
      </w:r>
      <w:r w:rsidR="009A0922">
        <w:rPr>
          <w:rStyle w:val="ADRYML"/>
        </w:rPr>
        <w:instrText xml:space="preserve"> </w:instrText>
      </w:r>
      <w:r w:rsidR="00BC6C4F">
        <w:rPr>
          <w:rStyle w:val="ADRYML"/>
        </w:rPr>
        <w:fldChar w:fldCharType="end"/>
      </w:r>
      <w:r w:rsidR="009A0922" w:rsidRPr="008E140D">
        <w:rPr>
          <w:rStyle w:val="ADRYML"/>
        </w:rPr>
        <w:t>&gt;</w:t>
      </w:r>
      <w:r w:rsidR="009A0922">
        <w:t xml:space="preserve"> tag.</w:t>
      </w:r>
    </w:p>
    <w:p w:rsidR="009A0922" w:rsidRDefault="009A0922" w:rsidP="009A0922">
      <w:pPr>
        <w:pStyle w:val="Body"/>
      </w:pPr>
    </w:p>
    <w:p w:rsidR="009A0922" w:rsidRDefault="009A0922" w:rsidP="009A0922">
      <w:pPr>
        <w:pStyle w:val="Body"/>
      </w:pPr>
      <w:r>
        <w:t xml:space="preserve">Each of the four pages tags calls tags in the </w:t>
      </w:r>
      <w:r w:rsidRPr="00B43C7B">
        <w:rPr>
          <w:rStyle w:val="Filename0"/>
        </w:rPr>
        <w:t>forms.dryml</w:t>
      </w:r>
      <w:r>
        <w:t xml:space="preserve"> and </w:t>
      </w:r>
      <w:r w:rsidRPr="00B43C7B">
        <w:rPr>
          <w:rStyle w:val="Filename0"/>
        </w:rPr>
        <w:t>cards.dryml</w:t>
      </w:r>
      <w:r w:rsidR="00BC6C4F" w:rsidRPr="00B43C7B">
        <w:rPr>
          <w:rStyle w:val="Filename0"/>
        </w:rPr>
        <w:fldChar w:fldCharType="begin"/>
      </w:r>
      <w:r w:rsidRPr="00B43C7B">
        <w:rPr>
          <w:rStyle w:val="Filename0"/>
        </w:rPr>
        <w:instrText xml:space="preserve"> XE "cards.dryml" </w:instrText>
      </w:r>
      <w:r w:rsidR="00BC6C4F" w:rsidRPr="00B43C7B">
        <w:rPr>
          <w:rStyle w:val="Filename0"/>
        </w:rPr>
        <w:fldChar w:fldCharType="end"/>
      </w:r>
      <w:r>
        <w:t xml:space="preserve"> file libraries. The </w:t>
      </w:r>
      <w:r w:rsidRPr="00B43C7B">
        <w:rPr>
          <w:rStyle w:val="ADRYML"/>
        </w:rPr>
        <w:t>&lt;show-page&gt;</w:t>
      </w:r>
      <w:r>
        <w:t xml:space="preserve"> and </w:t>
      </w:r>
      <w:r w:rsidRPr="0033112B">
        <w:rPr>
          <w:rStyle w:val="ADRYML"/>
        </w:rPr>
        <w:t>&lt;edit-page&gt;</w:t>
      </w:r>
      <w:r>
        <w:t xml:space="preserve"> tag explicitly call </w:t>
      </w:r>
      <w:r w:rsidRPr="0033112B">
        <w:rPr>
          <w:rStyle w:val="ADRYML"/>
        </w:rPr>
        <w:t>&lt;form</w:t>
      </w:r>
      <w:r w:rsidR="00BC6C4F">
        <w:rPr>
          <w:rStyle w:val="ADRYML"/>
        </w:rPr>
        <w:fldChar w:fldCharType="begin"/>
      </w:r>
      <w:r>
        <w:rPr>
          <w:rStyle w:val="ADRYML"/>
        </w:rPr>
        <w:instrText xml:space="preserve"> XE "</w:instrText>
      </w:r>
      <w:r w:rsidRPr="00655FF4">
        <w:instrText>form</w:instrText>
      </w:r>
      <w:r>
        <w:instrText>"</w:instrText>
      </w:r>
      <w:r>
        <w:rPr>
          <w:rStyle w:val="ADRYML"/>
        </w:rPr>
        <w:instrText xml:space="preserve"> </w:instrText>
      </w:r>
      <w:r w:rsidR="00BC6C4F">
        <w:rPr>
          <w:rStyle w:val="ADRYML"/>
        </w:rPr>
        <w:fldChar w:fldCharType="end"/>
      </w:r>
      <w:r w:rsidRPr="0033112B">
        <w:rPr>
          <w:rStyle w:val="ADRYML"/>
        </w:rPr>
        <w:t>&gt;</w:t>
      </w:r>
      <w:r>
        <w:t xml:space="preserve"> tags within </w:t>
      </w:r>
      <w:r w:rsidRPr="00B43C7B">
        <w:rPr>
          <w:rStyle w:val="Filename0"/>
        </w:rPr>
        <w:t>forms.dryml</w:t>
      </w:r>
      <w:r>
        <w:t xml:space="preserve">. The </w:t>
      </w:r>
      <w:r w:rsidRPr="0033112B">
        <w:rPr>
          <w:rStyle w:val="ADRYML"/>
        </w:rPr>
        <w:t>&lt;index-page&gt;</w:t>
      </w:r>
      <w:r>
        <w:t xml:space="preserve"> and </w:t>
      </w:r>
      <w:r w:rsidRPr="0033112B">
        <w:rPr>
          <w:rStyle w:val="ADRYML"/>
        </w:rPr>
        <w:t>&lt;edit-page&gt;</w:t>
      </w:r>
      <w:r>
        <w:t xml:space="preserve"> tags call the </w:t>
      </w:r>
      <w:r w:rsidRPr="0033112B">
        <w:rPr>
          <w:rStyle w:val="ADRYML"/>
        </w:rPr>
        <w:t>&lt;card</w:t>
      </w:r>
      <w:r w:rsidR="00BC6C4F">
        <w:rPr>
          <w:rStyle w:val="ADRYML"/>
        </w:rPr>
        <w:fldChar w:fldCharType="begin"/>
      </w:r>
      <w:r>
        <w:rPr>
          <w:rStyle w:val="ADRYML"/>
        </w:rPr>
        <w:instrText xml:space="preserve"> XE "</w:instrText>
      </w:r>
      <w:r w:rsidRPr="00655FF4">
        <w:instrText>card</w:instrText>
      </w:r>
      <w:r>
        <w:instrText>"</w:instrText>
      </w:r>
      <w:r>
        <w:rPr>
          <w:rStyle w:val="ADRYML"/>
        </w:rPr>
        <w:instrText xml:space="preserve"> </w:instrText>
      </w:r>
      <w:r w:rsidR="00BC6C4F">
        <w:rPr>
          <w:rStyle w:val="ADRYML"/>
        </w:rPr>
        <w:fldChar w:fldCharType="end"/>
      </w:r>
      <w:r w:rsidRPr="0033112B">
        <w:rPr>
          <w:rStyle w:val="ADRYML"/>
        </w:rPr>
        <w:t xml:space="preserve">&gt; </w:t>
      </w:r>
      <w:r>
        <w:t>tags to</w:t>
      </w:r>
      <w:r w:rsidR="00BC6C4F">
        <w:fldChar w:fldCharType="begin"/>
      </w:r>
      <w:r>
        <w:instrText xml:space="preserve"> XE "</w:instrText>
      </w:r>
      <w:r w:rsidRPr="00655FF4">
        <w:instrText>to</w:instrText>
      </w:r>
      <w:r>
        <w:instrText xml:space="preserve">" </w:instrText>
      </w:r>
      <w:r w:rsidR="00BC6C4F">
        <w:fldChar w:fldCharType="end"/>
      </w:r>
      <w:r>
        <w:t xml:space="preserve"> display lists or individual records but DO NOT do so explicitly. </w:t>
      </w:r>
    </w:p>
    <w:p w:rsidR="009A0922" w:rsidRDefault="009A0922" w:rsidP="009A0922">
      <w:pPr>
        <w:pStyle w:val="Body"/>
      </w:pPr>
    </w:p>
    <w:p w:rsidR="009A0922" w:rsidRDefault="008616CA" w:rsidP="009A0922">
      <w:pPr>
        <w:pStyle w:val="NotesCallouts2"/>
      </w:pPr>
      <w:r>
        <w:rPr>
          <w:rStyle w:val="Emphasis1"/>
        </w:rPr>
        <w:t>N</w:t>
      </w:r>
      <w:r w:rsidR="009A0922">
        <w:rPr>
          <w:rStyle w:val="Emphasis1"/>
        </w:rPr>
        <w:t>ote</w:t>
      </w:r>
      <w:r>
        <w:rPr>
          <w:rStyle w:val="Emphasis1"/>
        </w:rPr>
        <w:t>:</w:t>
      </w:r>
      <w:r w:rsidR="009A0922" w:rsidRPr="0033112B">
        <w:rPr>
          <w:rStyle w:val="ADRYML"/>
        </w:rPr>
        <w:t xml:space="preserve"> &lt;index-page&gt;</w:t>
      </w:r>
      <w:r w:rsidR="009A0922">
        <w:t xml:space="preserve"> and </w:t>
      </w:r>
      <w:r w:rsidR="009A0922" w:rsidRPr="0033112B">
        <w:rPr>
          <w:rStyle w:val="ADRYML"/>
        </w:rPr>
        <w:t>&lt;show-page&gt;</w:t>
      </w:r>
      <w:r w:rsidR="009A0922">
        <w:t xml:space="preserve"> call </w:t>
      </w:r>
      <w:r w:rsidR="009A0922" w:rsidRPr="0033112B">
        <w:rPr>
          <w:rStyle w:val="ADRYML"/>
        </w:rPr>
        <w:t>&lt;card</w:t>
      </w:r>
      <w:r w:rsidR="00BC6C4F">
        <w:rPr>
          <w:rStyle w:val="ADRYML"/>
        </w:rPr>
        <w:fldChar w:fldCharType="begin"/>
      </w:r>
      <w:r w:rsidR="009A0922">
        <w:rPr>
          <w:rStyle w:val="ADRYML"/>
        </w:rPr>
        <w:instrText xml:space="preserve"> XE "</w:instrText>
      </w:r>
      <w:r w:rsidR="009A0922" w:rsidRPr="00655FF4">
        <w:instrText>card</w:instrText>
      </w:r>
      <w:r w:rsidR="009A0922">
        <w:instrText>"</w:instrText>
      </w:r>
      <w:r w:rsidR="009A0922">
        <w:rPr>
          <w:rStyle w:val="ADRYML"/>
        </w:rPr>
        <w:instrText xml:space="preserve"> </w:instrText>
      </w:r>
      <w:r w:rsidR="00BC6C4F">
        <w:rPr>
          <w:rStyle w:val="ADRYML"/>
        </w:rPr>
        <w:fldChar w:fldCharType="end"/>
      </w:r>
      <w:r w:rsidR="009A0922" w:rsidRPr="0033112B">
        <w:rPr>
          <w:rStyle w:val="ADRYML"/>
        </w:rPr>
        <w:t xml:space="preserve">&gt; </w:t>
      </w:r>
      <w:r w:rsidR="009A0922">
        <w:t xml:space="preserve">tags </w:t>
      </w:r>
      <w:r w:rsidR="009A0922">
        <w:rPr>
          <w:i/>
        </w:rPr>
        <w:t>implicitly</w:t>
      </w:r>
      <w:r w:rsidR="009A0922">
        <w:t xml:space="preserve"> through the </w:t>
      </w:r>
      <w:r w:rsidR="009A0922" w:rsidRPr="0033112B">
        <w:rPr>
          <w:rStyle w:val="ADRYML"/>
        </w:rPr>
        <w:t>&lt;collection</w:t>
      </w:r>
      <w:r w:rsidR="00BC6C4F">
        <w:rPr>
          <w:rStyle w:val="ADRYML"/>
        </w:rPr>
        <w:fldChar w:fldCharType="begin"/>
      </w:r>
      <w:r w:rsidR="009A0922">
        <w:rPr>
          <w:rStyle w:val="ADRYML"/>
        </w:rPr>
        <w:instrText xml:space="preserve"> XE "</w:instrText>
      </w:r>
      <w:r w:rsidR="009A0922" w:rsidRPr="00655FF4">
        <w:instrText>collection</w:instrText>
      </w:r>
      <w:r w:rsidR="009A0922">
        <w:instrText>"</w:instrText>
      </w:r>
      <w:r w:rsidR="009A0922">
        <w:rPr>
          <w:rStyle w:val="ADRYML"/>
        </w:rPr>
        <w:instrText xml:space="preserve"> </w:instrText>
      </w:r>
      <w:r w:rsidR="00BC6C4F">
        <w:rPr>
          <w:rStyle w:val="ADRYML"/>
        </w:rPr>
        <w:fldChar w:fldCharType="end"/>
      </w:r>
      <w:r w:rsidR="009A0922" w:rsidRPr="0033112B">
        <w:rPr>
          <w:rStyle w:val="ADRYML"/>
        </w:rPr>
        <w:t>&gt;,</w:t>
      </w:r>
      <w:r w:rsidR="009A0922">
        <w:t xml:space="preserve"> </w:t>
      </w:r>
      <w:r w:rsidR="009A0922" w:rsidRPr="0033112B">
        <w:rPr>
          <w:rStyle w:val="ADRYML"/>
        </w:rPr>
        <w:t>&lt;field-list</w:t>
      </w:r>
      <w:r w:rsidR="00BC6C4F">
        <w:rPr>
          <w:rStyle w:val="ADRYML"/>
        </w:rPr>
        <w:fldChar w:fldCharType="begin"/>
      </w:r>
      <w:r w:rsidR="009A0922">
        <w:rPr>
          <w:rStyle w:val="ADRYML"/>
        </w:rPr>
        <w:instrText xml:space="preserve"> XE "</w:instrText>
      </w:r>
      <w:r w:rsidR="009A0922" w:rsidRPr="00655FF4">
        <w:instrText>field-list</w:instrText>
      </w:r>
      <w:r w:rsidR="009A0922">
        <w:instrText>"</w:instrText>
      </w:r>
      <w:r w:rsidR="009A0922">
        <w:rPr>
          <w:rStyle w:val="ADRYML"/>
        </w:rPr>
        <w:instrText xml:space="preserve"> </w:instrText>
      </w:r>
      <w:r w:rsidR="00BC6C4F">
        <w:rPr>
          <w:rStyle w:val="ADRYML"/>
        </w:rPr>
        <w:fldChar w:fldCharType="end"/>
      </w:r>
      <w:r w:rsidR="009A0922" w:rsidRPr="0033112B">
        <w:rPr>
          <w:rStyle w:val="ADRYML"/>
        </w:rPr>
        <w:t>&gt;</w:t>
      </w:r>
      <w:r w:rsidR="009A0922">
        <w:t xml:space="preserve"> and </w:t>
      </w:r>
      <w:r w:rsidR="009A0922" w:rsidRPr="0033112B">
        <w:rPr>
          <w:rStyle w:val="ADRYML"/>
        </w:rPr>
        <w:t>&lt;name</w:t>
      </w:r>
      <w:r w:rsidR="00BC6C4F">
        <w:rPr>
          <w:rStyle w:val="ADRYML"/>
        </w:rPr>
        <w:fldChar w:fldCharType="begin"/>
      </w:r>
      <w:r w:rsidR="009A0922">
        <w:rPr>
          <w:rStyle w:val="ADRYML"/>
        </w:rPr>
        <w:instrText xml:space="preserve"> XE "</w:instrText>
      </w:r>
      <w:r w:rsidR="009A0922" w:rsidRPr="00655FF4">
        <w:instrText>name</w:instrText>
      </w:r>
      <w:r w:rsidR="009A0922">
        <w:instrText>"</w:instrText>
      </w:r>
      <w:r w:rsidR="009A0922">
        <w:rPr>
          <w:rStyle w:val="ADRYML"/>
        </w:rPr>
        <w:instrText xml:space="preserve"> </w:instrText>
      </w:r>
      <w:r w:rsidR="00BC6C4F">
        <w:rPr>
          <w:rStyle w:val="ADRYML"/>
        </w:rPr>
        <w:fldChar w:fldCharType="end"/>
      </w:r>
      <w:r w:rsidR="009A0922" w:rsidRPr="0033112B">
        <w:rPr>
          <w:rStyle w:val="ADRYML"/>
        </w:rPr>
        <w:t>&gt;</w:t>
      </w:r>
      <w:r w:rsidR="009A0922">
        <w:t xml:space="preserve"> tags. This does not mean, for example that </w:t>
      </w:r>
      <w:r w:rsidR="009A0922" w:rsidRPr="0033112B">
        <w:rPr>
          <w:rStyle w:val="ADRYML"/>
        </w:rPr>
        <w:t xml:space="preserve">&lt;field-list&gt; </w:t>
      </w:r>
      <w:r w:rsidR="009A0922">
        <w:t xml:space="preserve">only uses </w:t>
      </w:r>
      <w:r w:rsidR="009A0922" w:rsidRPr="0033112B">
        <w:rPr>
          <w:rStyle w:val="ADRYML"/>
        </w:rPr>
        <w:t>&lt;card&gt;</w:t>
      </w:r>
      <w:r w:rsidR="009A0922">
        <w:t xml:space="preserve"> tags. It uses its polymorphic</w:t>
      </w:r>
      <w:r w:rsidR="00BC6C4F">
        <w:fldChar w:fldCharType="begin"/>
      </w:r>
      <w:r w:rsidR="009A0922">
        <w:instrText xml:space="preserve"> XE "</w:instrText>
      </w:r>
      <w:r w:rsidR="009A0922" w:rsidRPr="00655FF4">
        <w:instrText>polymorphic</w:instrText>
      </w:r>
      <w:r w:rsidR="009A0922">
        <w:instrText xml:space="preserve">" </w:instrText>
      </w:r>
      <w:r w:rsidR="00BC6C4F">
        <w:fldChar w:fldCharType="end"/>
      </w:r>
      <w:r w:rsidR="009A0922">
        <w:t xml:space="preserve"> capability to</w:t>
      </w:r>
      <w:r w:rsidR="00BC6C4F">
        <w:fldChar w:fldCharType="begin"/>
      </w:r>
      <w:r w:rsidR="009A0922">
        <w:instrText xml:space="preserve"> XE "</w:instrText>
      </w:r>
      <w:r w:rsidR="009A0922" w:rsidRPr="00655FF4">
        <w:instrText>to</w:instrText>
      </w:r>
      <w:r w:rsidR="009A0922">
        <w:instrText xml:space="preserve">" </w:instrText>
      </w:r>
      <w:r w:rsidR="00BC6C4F">
        <w:fldChar w:fldCharType="end"/>
      </w:r>
      <w:r w:rsidR="009A0922">
        <w:t xml:space="preserve"> know what type of page tag it is</w:t>
      </w:r>
      <w:r w:rsidR="00BC6C4F">
        <w:fldChar w:fldCharType="begin"/>
      </w:r>
      <w:r w:rsidR="009A0922">
        <w:instrText xml:space="preserve"> XE "</w:instrText>
      </w:r>
      <w:r w:rsidR="009A0922" w:rsidRPr="00655FF4">
        <w:instrText>is</w:instrText>
      </w:r>
      <w:r w:rsidR="009A0922">
        <w:instrText xml:space="preserve">" </w:instrText>
      </w:r>
      <w:r w:rsidR="00BC6C4F">
        <w:fldChar w:fldCharType="end"/>
      </w:r>
      <w:r w:rsidR="009A0922">
        <w:t xml:space="preserve"> being called from to determine what to do.</w:t>
      </w:r>
    </w:p>
    <w:p w:rsidR="009A0922" w:rsidRDefault="009A0922" w:rsidP="009A0922">
      <w:pPr>
        <w:pStyle w:val="Body"/>
        <w:rPr>
          <w:rStyle w:val="LineLead"/>
        </w:rPr>
      </w:pPr>
    </w:p>
    <w:p w:rsidR="009A0922" w:rsidRDefault="009A0922" w:rsidP="009A0922">
      <w:pPr>
        <w:pStyle w:val="Body"/>
      </w:pPr>
      <w:r>
        <w:rPr>
          <w:rStyle w:val="LineLead"/>
        </w:rPr>
        <w:t>Application.dryml file.</w:t>
      </w:r>
      <w:r>
        <w:t xml:space="preserve"> Like the</w:t>
      </w:r>
      <w:r w:rsidRPr="0033112B">
        <w:rPr>
          <w:rStyle w:val="FIleName"/>
        </w:rPr>
        <w:t xml:space="preserve"> pages.dryml</w:t>
      </w:r>
      <w:r w:rsidR="00BC6C4F">
        <w:rPr>
          <w:rStyle w:val="FIleName"/>
        </w:rPr>
        <w:fldChar w:fldCharType="begin"/>
      </w:r>
      <w:r>
        <w:rPr>
          <w:rStyle w:val="FIleName"/>
        </w:rPr>
        <w:instrText xml:space="preserve"> XE "</w:instrText>
      </w:r>
      <w:r w:rsidRPr="00655FF4">
        <w:instrText>pages.dryml</w:instrText>
      </w:r>
      <w:r>
        <w:instrText>"</w:instrText>
      </w:r>
      <w:r>
        <w:rPr>
          <w:rStyle w:val="FIleName"/>
        </w:rPr>
        <w:instrText xml:space="preserve"> </w:instrText>
      </w:r>
      <w:r w:rsidR="00BC6C4F">
        <w:rPr>
          <w:rStyle w:val="FIleName"/>
        </w:rPr>
        <w:fldChar w:fldCharType="end"/>
      </w:r>
      <w:r w:rsidRPr="0033112B">
        <w:rPr>
          <w:rStyle w:val="FIleName"/>
        </w:rPr>
        <w:t xml:space="preserve"> </w:t>
      </w:r>
      <w:r>
        <w:t>file, this is</w:t>
      </w:r>
      <w:r w:rsidR="00BC6C4F">
        <w:fldChar w:fldCharType="begin"/>
      </w:r>
      <w:r>
        <w:instrText xml:space="preserve"> XE "</w:instrText>
      </w:r>
      <w:r w:rsidRPr="00655FF4">
        <w:instrText>is</w:instrText>
      </w:r>
      <w:r>
        <w:instrText xml:space="preserve">" </w:instrText>
      </w:r>
      <w:r w:rsidR="00BC6C4F">
        <w:fldChar w:fldCharType="end"/>
      </w:r>
      <w:r>
        <w:t xml:space="preserve"> also a repository for tag definitions. A tag definition placed here with the same name</w:t>
      </w:r>
      <w:r w:rsidR="00BC6C4F">
        <w:fldChar w:fldCharType="begin"/>
      </w:r>
      <w:r>
        <w:instrText xml:space="preserve"> XE "</w:instrText>
      </w:r>
      <w:r w:rsidRPr="00655FF4">
        <w:instrText>name</w:instrText>
      </w:r>
      <w:r>
        <w:instrText xml:space="preserve">" </w:instrText>
      </w:r>
      <w:r w:rsidR="00BC6C4F">
        <w:fldChar w:fldCharType="end"/>
      </w:r>
      <w:r>
        <w:t xml:space="preserve"> as a tag definition in </w:t>
      </w:r>
      <w:r w:rsidRPr="002050A0">
        <w:rPr>
          <w:rStyle w:val="FIleName"/>
        </w:rPr>
        <w:t>pages.dryml</w:t>
      </w:r>
      <w:r>
        <w:t xml:space="preserve">, </w:t>
      </w:r>
      <w:r w:rsidRPr="002050A0">
        <w:rPr>
          <w:rStyle w:val="FIleName"/>
        </w:rPr>
        <w:t>forms.dryml</w:t>
      </w:r>
      <w:r>
        <w:t xml:space="preserve"> or </w:t>
      </w:r>
      <w:r w:rsidRPr="002050A0">
        <w:rPr>
          <w:rStyle w:val="FIleName"/>
        </w:rPr>
        <w:t>cards.dryml</w:t>
      </w:r>
      <w:r w:rsidR="00BC6C4F">
        <w:rPr>
          <w:rStyle w:val="FIleName"/>
        </w:rPr>
        <w:fldChar w:fldCharType="begin"/>
      </w:r>
      <w:r>
        <w:rPr>
          <w:rStyle w:val="FIleName"/>
        </w:rPr>
        <w:instrText xml:space="preserve"> XE "</w:instrText>
      </w:r>
      <w:r w:rsidRPr="00655FF4">
        <w:instrText>cards.dryml</w:instrText>
      </w:r>
      <w:r>
        <w:instrText>"</w:instrText>
      </w:r>
      <w:r>
        <w:rPr>
          <w:rStyle w:val="FIleName"/>
        </w:rPr>
        <w:instrText xml:space="preserve"> </w:instrText>
      </w:r>
      <w:r w:rsidR="00BC6C4F">
        <w:rPr>
          <w:rStyle w:val="FIleName"/>
        </w:rPr>
        <w:fldChar w:fldCharType="end"/>
      </w:r>
      <w:r>
        <w:t xml:space="preserve"> auto-generated</w:t>
      </w:r>
      <w:r w:rsidR="00BC6C4F">
        <w:fldChar w:fldCharType="begin"/>
      </w:r>
      <w:r>
        <w:instrText xml:space="preserve"> XE "</w:instrText>
      </w:r>
      <w:r w:rsidRPr="00655FF4">
        <w:instrText>auto-generated</w:instrText>
      </w:r>
      <w:r>
        <w:instrText xml:space="preserve">" </w:instrText>
      </w:r>
      <w:r w:rsidR="00BC6C4F">
        <w:fldChar w:fldCharType="end"/>
      </w:r>
      <w:r>
        <w:t xml:space="preserve"> libraries will override the definition in these libraries. Additional definitions may also be placed in this library file and will be available to</w:t>
      </w:r>
      <w:r w:rsidR="00BC6C4F">
        <w:fldChar w:fldCharType="begin"/>
      </w:r>
      <w:r>
        <w:instrText xml:space="preserve"> XE "</w:instrText>
      </w:r>
      <w:r w:rsidRPr="00655FF4">
        <w:instrText>to</w:instrText>
      </w:r>
      <w:r>
        <w:instrText xml:space="preserve">" </w:instrText>
      </w:r>
      <w:r w:rsidR="00BC6C4F">
        <w:fldChar w:fldCharType="end"/>
      </w:r>
      <w:r>
        <w:t xml:space="preserve"> all view templates within the application.</w:t>
      </w:r>
    </w:p>
    <w:p w:rsidR="009A0922" w:rsidRDefault="009A0922" w:rsidP="009A0922">
      <w:pPr>
        <w:pStyle w:val="Body"/>
      </w:pPr>
    </w:p>
    <w:p w:rsidR="009A0922" w:rsidRDefault="009A0922" w:rsidP="009A0922">
      <w:pPr>
        <w:pStyle w:val="Body"/>
      </w:pPr>
      <w:r>
        <w:t>A typical use for this file is</w:t>
      </w:r>
      <w:r w:rsidR="00BC6C4F">
        <w:fldChar w:fldCharType="begin"/>
      </w:r>
      <w:r>
        <w:instrText xml:space="preserve"> XE "</w:instrText>
      </w:r>
      <w:r w:rsidRPr="00655FF4">
        <w:instrText>is</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copy a tag definition from an auto-generated</w:t>
      </w:r>
      <w:r w:rsidR="00BC6C4F">
        <w:fldChar w:fldCharType="begin"/>
      </w:r>
      <w:r>
        <w:instrText xml:space="preserve"> XE "</w:instrText>
      </w:r>
      <w:r w:rsidRPr="00655FF4">
        <w:instrText>auto-generated</w:instrText>
      </w:r>
      <w:r>
        <w:instrText xml:space="preserve">" </w:instrText>
      </w:r>
      <w:r w:rsidR="00BC6C4F">
        <w:fldChar w:fldCharType="end"/>
      </w:r>
      <w:r>
        <w:t xml:space="preserve">  library and then make edits to it in </w:t>
      </w:r>
      <w:r>
        <w:rPr>
          <w:rStyle w:val="fileorcodeemphasis"/>
        </w:rPr>
        <w:t>application.dryml</w:t>
      </w:r>
      <w:r w:rsidR="00BC6C4F">
        <w:rPr>
          <w:rStyle w:val="fileorcodeemphasis"/>
        </w:rPr>
        <w:fldChar w:fldCharType="begin"/>
      </w:r>
      <w:r>
        <w:rPr>
          <w:rStyle w:val="fileorcodeemphasis"/>
        </w:rPr>
        <w:instrText xml:space="preserve"> XE "</w:instrText>
      </w:r>
      <w:r w:rsidRPr="00655FF4">
        <w:instrText>application.dryml</w:instrText>
      </w:r>
      <w:r>
        <w:instrText>"</w:instrText>
      </w:r>
      <w:r>
        <w:rPr>
          <w:rStyle w:val="fileorcodeemphasis"/>
        </w:rPr>
        <w:instrText xml:space="preserve"> </w:instrText>
      </w:r>
      <w:r w:rsidR="00BC6C4F">
        <w:rPr>
          <w:rStyle w:val="fileorcodeemphasis"/>
        </w:rPr>
        <w:fldChar w:fldCharType="end"/>
      </w:r>
      <w:r>
        <w:t>.</w:t>
      </w:r>
    </w:p>
    <w:p w:rsidR="009A0922" w:rsidRDefault="009A0922" w:rsidP="009A0922">
      <w:pPr>
        <w:pStyle w:val="Body"/>
      </w:pPr>
    </w:p>
    <w:p w:rsidR="009A0922" w:rsidRDefault="008616CA" w:rsidP="009A0922">
      <w:pPr>
        <w:pStyle w:val="NotesCallouts2"/>
      </w:pPr>
      <w:r>
        <w:rPr>
          <w:rStyle w:val="Emphasis1"/>
        </w:rPr>
        <w:t>Note:</w:t>
      </w:r>
      <w:r w:rsidR="009A0922">
        <w:t xml:space="preserve"> </w:t>
      </w:r>
      <w:r w:rsidR="009A0922" w:rsidRPr="002050A0">
        <w:rPr>
          <w:rStyle w:val="FIleName"/>
        </w:rPr>
        <w:t>Application.dryml</w:t>
      </w:r>
      <w:r w:rsidR="009A0922">
        <w:t xml:space="preserve"> (as of Hobo</w:t>
      </w:r>
      <w:r w:rsidR="00BC6C4F">
        <w:fldChar w:fldCharType="begin"/>
      </w:r>
      <w:r w:rsidR="009A0922">
        <w:instrText xml:space="preserve"> XE "</w:instrText>
      </w:r>
      <w:r w:rsidR="009A0922">
        <w:rPr>
          <w:rFonts w:ascii="Cambria" w:eastAsia="Cambria" w:hAnsi="Cambria"/>
        </w:rPr>
        <w:instrText>Hobo"</w:instrText>
      </w:r>
      <w:r w:rsidR="009A0922">
        <w:instrText xml:space="preserve"> </w:instrText>
      </w:r>
      <w:r w:rsidR="00BC6C4F">
        <w:fldChar w:fldCharType="end"/>
      </w:r>
      <w:r w:rsidR="009A0922">
        <w:t xml:space="preserve"> 0.8.9) is</w:t>
      </w:r>
      <w:r w:rsidR="00BC6C4F">
        <w:fldChar w:fldCharType="begin"/>
      </w:r>
      <w:r w:rsidR="009A0922">
        <w:instrText xml:space="preserve"> XE "</w:instrText>
      </w:r>
      <w:r w:rsidR="009A0922" w:rsidRPr="00655FF4">
        <w:instrText>is</w:instrText>
      </w:r>
      <w:r w:rsidR="009A0922">
        <w:instrText xml:space="preserve">" </w:instrText>
      </w:r>
      <w:r w:rsidR="00BC6C4F">
        <w:fldChar w:fldCharType="end"/>
      </w:r>
      <w:r w:rsidR="009A0922">
        <w:t xml:space="preserve"> the only library that permits tag definitions that are </w:t>
      </w:r>
      <w:r w:rsidR="009A0922" w:rsidRPr="002050A0">
        <w:rPr>
          <w:u w:val="single"/>
        </w:rPr>
        <w:t>extensions</w:t>
      </w:r>
      <w:r w:rsidR="009A0922">
        <w:t xml:space="preserve"> of other tags that you first learned about in the tutorials. It is anticipated that Hobo 1.0 will allow extensions in other dryml files.</w:t>
      </w:r>
    </w:p>
    <w:p w:rsidR="009A0922" w:rsidRDefault="009A0922" w:rsidP="009A0922">
      <w:pPr>
        <w:pStyle w:val="Bodyba"/>
      </w:pPr>
      <w:r>
        <w:rPr>
          <w:rStyle w:val="LineLead"/>
        </w:rPr>
        <w:t>View templates.</w:t>
      </w:r>
      <w:r>
        <w:t xml:space="preserve"> View templates are stored within view directories carrying the plural</w:t>
      </w:r>
      <w:r w:rsidR="00BC6C4F">
        <w:fldChar w:fldCharType="begin"/>
      </w:r>
      <w:r>
        <w:instrText xml:space="preserve"> XE "</w:instrText>
      </w:r>
      <w:r w:rsidRPr="00655FF4">
        <w:instrText>plural</w:instrText>
      </w:r>
      <w:r>
        <w:instrText xml:space="preserve">" </w:instrText>
      </w:r>
      <w:r w:rsidR="00BC6C4F">
        <w:fldChar w:fldCharType="end"/>
      </w:r>
      <w:r>
        <w:t xml:space="preserve"> of the model name</w:t>
      </w:r>
      <w:r w:rsidR="00BC6C4F">
        <w:fldChar w:fldCharType="begin"/>
      </w:r>
      <w:r>
        <w:instrText xml:space="preserve"> XE "</w:instrText>
      </w:r>
      <w:r w:rsidRPr="00655FF4">
        <w:instrText>name</w:instrText>
      </w:r>
      <w:r>
        <w:instrText xml:space="preserve">" </w:instrText>
      </w:r>
      <w:r w:rsidR="00BC6C4F">
        <w:fldChar w:fldCharType="end"/>
      </w:r>
      <w:r>
        <w:t>.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view templates have the </w:t>
      </w:r>
      <w:r w:rsidRPr="00272E68">
        <w:rPr>
          <w:rStyle w:val="FIleName"/>
        </w:rPr>
        <w:t>.dryml</w:t>
      </w:r>
      <w:r>
        <w:t xml:space="preserve"> extension in contrast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sidRPr="00272E68">
        <w:rPr>
          <w:rStyle w:val="FIleName"/>
        </w:rPr>
        <w:t>.erb</w:t>
      </w:r>
      <w:r w:rsidR="00BC6C4F">
        <w:rPr>
          <w:rStyle w:val="FIleName"/>
        </w:rPr>
        <w:fldChar w:fldCharType="begin"/>
      </w:r>
      <w:r>
        <w:rPr>
          <w:rStyle w:val="FIleName"/>
        </w:rPr>
        <w:instrText xml:space="preserve"> XE "</w:instrText>
      </w:r>
      <w:r w:rsidRPr="00655FF4">
        <w:instrText>erb</w:instrText>
      </w:r>
      <w:r>
        <w:instrText>"</w:instrText>
      </w:r>
      <w:r>
        <w:rPr>
          <w:rStyle w:val="FIleName"/>
        </w:rPr>
        <w:instrText xml:space="preserve"> </w:instrText>
      </w:r>
      <w:r w:rsidR="00BC6C4F">
        <w:rPr>
          <w:rStyle w:val="FIleName"/>
        </w:rPr>
        <w:fldChar w:fldCharType="end"/>
      </w:r>
      <w:r>
        <w:t xml:space="preserve">  or </w:t>
      </w:r>
      <w:r w:rsidRPr="00272E68">
        <w:rPr>
          <w:rStyle w:val="FIleName"/>
        </w:rPr>
        <w:t>.rhtml</w:t>
      </w:r>
      <w:r>
        <w:t xml:space="preserve"> (older) extension of Rails templates. You can of course use these template types since Hobo is</w:t>
      </w:r>
      <w:r w:rsidR="00BC6C4F">
        <w:fldChar w:fldCharType="begin"/>
      </w:r>
      <w:r>
        <w:instrText xml:space="preserve"> XE "</w:instrText>
      </w:r>
      <w:r w:rsidRPr="00655FF4">
        <w:instrText>is</w:instrText>
      </w:r>
      <w:r>
        <w:instrText xml:space="preserve">" </w:instrText>
      </w:r>
      <w:r w:rsidR="00BC6C4F">
        <w:fldChar w:fldCharType="end"/>
      </w:r>
      <w:r>
        <w:t xml:space="preserve"> a Rails application, but you probably will not need to.</w:t>
      </w:r>
    </w:p>
    <w:p w:rsidR="009A0922" w:rsidRDefault="009A0922" w:rsidP="009A0922">
      <w:pPr>
        <w:pStyle w:val="Bodyba"/>
      </w:pPr>
      <w:r>
        <w:rPr>
          <w:rStyle w:val="LineLead"/>
        </w:rPr>
        <w:t>View layouts.</w:t>
      </w:r>
      <w:r>
        <w:t xml:space="preserve"> Rails has a layout file to</w:t>
      </w:r>
      <w:r w:rsidR="00BC6C4F">
        <w:fldChar w:fldCharType="begin"/>
      </w:r>
      <w:r>
        <w:instrText xml:space="preserve"> XE "</w:instrText>
      </w:r>
      <w:r w:rsidRPr="00655FF4">
        <w:instrText>to</w:instrText>
      </w:r>
      <w:r>
        <w:instrText xml:space="preserve">" </w:instrText>
      </w:r>
      <w:r w:rsidR="00BC6C4F">
        <w:fldChar w:fldCharType="end"/>
      </w:r>
      <w:r>
        <w:t xml:space="preserve"> handle markup that is</w:t>
      </w:r>
      <w:r w:rsidR="00BC6C4F">
        <w:fldChar w:fldCharType="begin"/>
      </w:r>
      <w:r>
        <w:instrText xml:space="preserve"> XE "</w:instrText>
      </w:r>
      <w:r w:rsidRPr="00655FF4">
        <w:instrText>is</w:instrText>
      </w:r>
      <w:r>
        <w:instrText xml:space="preserve">" </w:instrText>
      </w:r>
      <w:r w:rsidR="00BC6C4F">
        <w:fldChar w:fldCharType="end"/>
      </w:r>
      <w:r>
        <w:t xml:space="preserve"> common to many templates such as header</w:t>
      </w:r>
      <w:r w:rsidR="00BC6C4F">
        <w:fldChar w:fldCharType="begin"/>
      </w:r>
      <w:r>
        <w:instrText xml:space="preserve"> XE "</w:instrText>
      </w:r>
      <w:r w:rsidRPr="00655FF4">
        <w:instrText>header</w:instrText>
      </w:r>
      <w:r>
        <w:instrText xml:space="preserve">" </w:instrText>
      </w:r>
      <w:r w:rsidR="00BC6C4F">
        <w:fldChar w:fldCharType="end"/>
      </w:r>
      <w:r>
        <w:t xml:space="preserve"> and footer information. Since it is so easy to use DRYML</w:t>
      </w:r>
      <w:r w:rsidR="00BC6C4F">
        <w:fldChar w:fldCharType="begin"/>
      </w:r>
      <w:r>
        <w:instrText xml:space="preserve"> XE "</w:instrText>
      </w:r>
      <w:r w:rsidRPr="00655FF4">
        <w:instrText>DRYML</w:instrText>
      </w:r>
      <w:r>
        <w:instrText xml:space="preserve">" </w:instrText>
      </w:r>
      <w:r w:rsidR="00BC6C4F">
        <w:fldChar w:fldCharType="end"/>
      </w:r>
      <w:r>
        <w:t xml:space="preserve"> tags, you will probably find it unnecessary to use layouts.</w:t>
      </w:r>
    </w:p>
    <w:p w:rsidR="009A0922" w:rsidRDefault="009A0922" w:rsidP="009A0922">
      <w:pPr>
        <w:pStyle w:val="Body"/>
      </w:pPr>
      <w:r>
        <w:rPr>
          <w:rStyle w:val="LineLead"/>
        </w:rPr>
        <w:t>Template Processing Order.</w:t>
      </w:r>
      <w:r>
        <w:t xml:space="preserve"> The diagram below outlines the precedence logic for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rendering of templates. One very important issue to</w:t>
      </w:r>
      <w:r w:rsidR="00BC6C4F">
        <w:fldChar w:fldCharType="begin"/>
      </w:r>
      <w:r>
        <w:instrText xml:space="preserve"> XE "</w:instrText>
      </w:r>
      <w:r w:rsidRPr="00655FF4">
        <w:instrText>to</w:instrText>
      </w:r>
      <w:r>
        <w:instrText xml:space="preserve">" </w:instrText>
      </w:r>
      <w:r w:rsidR="00BC6C4F">
        <w:fldChar w:fldCharType="end"/>
      </w:r>
      <w:r>
        <w:t xml:space="preserve"> keep straight is</w:t>
      </w:r>
      <w:r w:rsidR="00BC6C4F">
        <w:fldChar w:fldCharType="begin"/>
      </w:r>
      <w:r>
        <w:instrText xml:space="preserve"> XE "</w:instrText>
      </w:r>
      <w:r w:rsidRPr="00655FF4">
        <w:instrText>is</w:instrText>
      </w:r>
      <w:r>
        <w:instrText xml:space="preserve">" </w:instrText>
      </w:r>
      <w:r w:rsidR="00BC6C4F">
        <w:fldChar w:fldCharType="end"/>
      </w:r>
      <w:r>
        <w:t xml:space="preserve"> the difference between tag definitions and tag usage. </w:t>
      </w:r>
    </w:p>
    <w:p w:rsidR="009A0922" w:rsidRDefault="009A0922" w:rsidP="009A0922">
      <w:pPr>
        <w:pStyle w:val="Body"/>
      </w:pPr>
    </w:p>
    <w:p w:rsidR="009A0922" w:rsidRDefault="00BC6C4F" w:rsidP="009A0922">
      <w:pPr>
        <w:pStyle w:val="Body"/>
      </w:pPr>
      <w:r>
        <w:rPr>
          <w:noProof/>
        </w:rPr>
        <w:pict>
          <v:group id="Group 594" o:spid="_x0000_s1026" style="position:absolute;margin-left:0;margin-top:0;width:483.6pt;height:309.25pt;z-index:251746816;mso-position-horizontal-relative:char;mso-position-vertical-relative:line" coordsize="7460,87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">
            <v:rect id="Rectangle 595" o:spid="_x0000_s1027" style="position:absolute;width:7460;height:87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6G1FxQAA&#10;ANsAAAAPAAAAZHJzL2Rvd25yZXYueG1sRI9PawIxFMTvBb9DeIKXUrMWtLIaRS2KUHqoFXp9bN7+&#10;0c3LkmTd9dubQqHHYWZ+wyzXvanFjZyvLCuYjBMQxJnVFRcKzt/7lzkIH5A11pZJwZ08rFeDpyWm&#10;2nb8RbdTKESEsE9RQRlCk0rps5IM+rFtiKOXW2cwROkKqR12EW5q+ZokM2mw4rhQYkO7krLrqTUK&#10;3ru37LI9tGf6Sa7zj1ne5u7zWanRsN8sQATqw3/4r33UCqZT+P0Sf4BcP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3obUXFAAAA2wAAAA8AAAAAAAAAAAAAAAAAlwIAAGRycy9k&#10;b3ducmV2LnhtbFBLBQYAAAAABAAEAPUAAACJAwAAAAA=&#10;" fillcolor="#ff7f00" strokeweight="2pt">
              <v:path arrowok="t"/>
              <v:textbox inset="4pt,4pt,4pt,4pt">
                <w:txbxContent>
                  <w:p w:rsidR="002C2B97" w:rsidRDefault="002C2B97" w:rsidP="009A0922">
                    <w:pPr>
                      <w:pStyle w:val="FreeForm"/>
                      <w:keepLines/>
                      <w:tabs>
                        <w:tab w:val="left" w:pos="920"/>
                        <w:tab w:val="left" w:pos="1840"/>
                        <w:tab w:val="left" w:pos="2760"/>
                        <w:tab w:val="left" w:pos="3680"/>
                        <w:tab w:val="left" w:pos="4600"/>
                        <w:tab w:val="left" w:pos="5520"/>
                        <w:tab w:val="left" w:pos="6440"/>
                        <w:tab w:val="left" w:pos="7360"/>
                      </w:tabs>
                      <w:jc w:val="center"/>
                      <w:rPr>
                        <w:rFonts w:eastAsia="Times New Roman"/>
                        <w:color w:val="auto"/>
                      </w:rPr>
                    </w:pPr>
                  </w:p>
                </w:txbxContent>
              </v:textbox>
            </v:rect>
            <v:rect id="Rectangle 596" o:spid="_x0000_s1028" style="position:absolute;left:571;top:553;width:6340;height:23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syQZwwAA&#10;ANsAAAAPAAAAZHJzL2Rvd25yZXYueG1sRI/RasJAFETfC/7DcoW+1Y0VbIyuIoXSPFka/YCb7DWJ&#10;Zu+G7Jqkf+8WBB+HmTnDbHajaURPnastK5jPIhDEhdU1lwpOx6+3GITzyBoby6TgjxzstpOXDSba&#10;DvxLfeZLESDsElRQed8mUrqiIoNuZlvi4J1tZ9AH2ZVSdzgEuGnkexQtpcGaw0KFLX1WVFyzm1Fw&#10;iD/InvNx9d2XxS2NFvll9ZMr9Tod92sQnkb/DD/aqVawXMD/l/AD5PY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syQZwwAAANsAAAAPAAAAAAAAAAAAAAAAAJcCAABkcnMvZG93&#10;bnJldi54bWxQSwUGAAAAAAQABAD1AAAAhwMAAAAA&#10;" strokeweight="2pt">
              <v:path arrowok="t"/>
              <v:textbox inset="4pt,4pt,4pt,4pt">
                <w:txbxContent>
                  <w:p w:rsidR="002C2B97" w:rsidRDefault="002C2B97" w:rsidP="009A0922">
                    <w:pPr>
                      <w:pStyle w:val="FreeForm"/>
                      <w:keepLines/>
                      <w:tabs>
                        <w:tab w:val="left" w:pos="920"/>
                        <w:tab w:val="left" w:pos="1840"/>
                        <w:tab w:val="left" w:pos="2760"/>
                        <w:tab w:val="left" w:pos="3680"/>
                        <w:tab w:val="left" w:pos="4600"/>
                        <w:tab w:val="left" w:pos="5520"/>
                      </w:tabs>
                      <w:jc w:val="center"/>
                      <w:rPr>
                        <w:rFonts w:ascii="Gill Sans" w:hAnsi="Gill Sans"/>
                        <w:sz w:val="28"/>
                      </w:rPr>
                    </w:pPr>
                    <w:r>
                      <w:rPr>
                        <w:rFonts w:ascii="Gill Sans" w:hAnsi="Gill Sans"/>
                        <w:sz w:val="28"/>
                      </w:rPr>
                      <w:t>(1) Does a view for the action tag exist?</w:t>
                    </w:r>
                    <w:r>
                      <w:rPr>
                        <w:rFonts w:ascii="Gill Sans" w:hAnsi="Gill Sans"/>
                        <w:sz w:val="28"/>
                      </w:rPr>
                      <w:cr/>
                      <w:t>Then use it.</w:t>
                    </w:r>
                  </w:p>
                  <w:p w:rsidR="002C2B97" w:rsidRDefault="002C2B97" w:rsidP="009A0922">
                    <w:pPr>
                      <w:pStyle w:val="FreeForm"/>
                      <w:keepLines/>
                      <w:tabs>
                        <w:tab w:val="left" w:pos="920"/>
                        <w:tab w:val="left" w:pos="1840"/>
                        <w:tab w:val="left" w:pos="2760"/>
                        <w:tab w:val="left" w:pos="3680"/>
                        <w:tab w:val="left" w:pos="4600"/>
                        <w:tab w:val="left" w:pos="5520"/>
                      </w:tabs>
                      <w:jc w:val="center"/>
                      <w:rPr>
                        <w:rFonts w:ascii="Gill Sans" w:hAnsi="Gill Sans"/>
                        <w:sz w:val="28"/>
                      </w:rPr>
                    </w:pPr>
                  </w:p>
                  <w:p w:rsidR="002C2B97" w:rsidRPr="00B80FED" w:rsidRDefault="002C2B97" w:rsidP="009A0922">
                    <w:pPr>
                      <w:pStyle w:val="FreeForm"/>
                      <w:keepLines/>
                      <w:tabs>
                        <w:tab w:val="left" w:pos="920"/>
                        <w:tab w:val="left" w:pos="1840"/>
                        <w:tab w:val="left" w:pos="2760"/>
                        <w:tab w:val="left" w:pos="3680"/>
                        <w:tab w:val="left" w:pos="4600"/>
                        <w:tab w:val="left" w:pos="5520"/>
                      </w:tabs>
                      <w:jc w:val="center"/>
                      <w:rPr>
                        <w:rStyle w:val="FIleName"/>
                      </w:rPr>
                    </w:pPr>
                    <w:r w:rsidRPr="00B80FED">
                      <w:rPr>
                        <w:rStyle w:val="FIleName"/>
                        <w:i w:val="0"/>
                      </w:rPr>
                      <w:t>Example:</w:t>
                    </w:r>
                  </w:p>
                  <w:p w:rsidR="002C2B97" w:rsidRPr="00B80FED" w:rsidRDefault="002C2B97" w:rsidP="009A0922">
                    <w:pPr>
                      <w:pStyle w:val="FreeForm"/>
                      <w:keepLines/>
                      <w:tabs>
                        <w:tab w:val="left" w:pos="920"/>
                        <w:tab w:val="left" w:pos="1840"/>
                        <w:tab w:val="left" w:pos="2760"/>
                        <w:tab w:val="left" w:pos="3680"/>
                        <w:tab w:val="left" w:pos="4600"/>
                        <w:tab w:val="left" w:pos="5520"/>
                      </w:tabs>
                      <w:jc w:val="center"/>
                      <w:rPr>
                        <w:rStyle w:val="FIleName"/>
                      </w:rPr>
                    </w:pPr>
                    <w:r w:rsidRPr="00B80FED">
                      <w:rPr>
                        <w:rStyle w:val="FIleName"/>
                      </w:rPr>
                      <w:t>views/contacts/index.dryml</w:t>
                    </w:r>
                  </w:p>
                </w:txbxContent>
              </v:textbox>
            </v:rect>
            <v:rect id="Rectangle 597" o:spid="_x0000_s1184" style="position:absolute;left:571;top:3767;width:6340;height:23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V2bXxAAA&#10;ANwAAAAPAAAAZHJzL2Rvd25yZXYueG1sRI/disIwFITvF3yHcATvNPUHf7pGEUH0ysXuPsBpc2y7&#10;NielibW+vREW9nKYmW+Y9bYzlWipcaVlBeNRBII4s7rkXMHP92G4BOE8ssbKMil4koPtpvexxljb&#10;B1+oTXwuAoRdjAoK7+tYSpcVZNCNbE0cvKttDPogm1zqBh8Bbio5iaK5NFhyWCiwpn1B2S25GwXn&#10;5YLsNe1WxzbP7qdomv6uvlKlBv1u9wnCU+f/w3/tk1YwHc/gfSYcAbl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Vdm18QAAADcAAAADwAAAAAAAAAAAAAAAACXAgAAZHJzL2Rv&#10;d25yZXYueG1sUEsFBgAAAAAEAAQA9QAAAIgDAAAAAA==&#10;" strokeweight="2pt">
              <v:path arrowok="t"/>
              <v:textbox inset="4pt,4pt,4pt,4pt">
                <w:txbxContent>
                  <w:p w:rsidR="002C2B97" w:rsidRDefault="002C2B97" w:rsidP="009A0922">
                    <w:pPr>
                      <w:pStyle w:val="FreeForm"/>
                      <w:keepLines/>
                      <w:tabs>
                        <w:tab w:val="left" w:pos="920"/>
                        <w:tab w:val="left" w:pos="1840"/>
                        <w:tab w:val="left" w:pos="2760"/>
                        <w:tab w:val="left" w:pos="3680"/>
                        <w:tab w:val="left" w:pos="4600"/>
                        <w:tab w:val="left" w:pos="5520"/>
                      </w:tabs>
                      <w:jc w:val="center"/>
                      <w:rPr>
                        <w:rFonts w:ascii="Gill Sans" w:hAnsi="Gill Sans"/>
                        <w:sz w:val="28"/>
                      </w:rPr>
                    </w:pPr>
                    <w:r>
                      <w:rPr>
                        <w:rFonts w:ascii="Gill Sans" w:hAnsi="Gill Sans"/>
                        <w:sz w:val="28"/>
                      </w:rPr>
                      <w:t xml:space="preserve">(2) Does index tag definition exist in </w:t>
                    </w:r>
                    <w:r w:rsidRPr="00B80FED">
                      <w:rPr>
                        <w:rStyle w:val="FIleName"/>
                      </w:rPr>
                      <w:t>application.dryml</w:t>
                    </w:r>
                    <w:r>
                      <w:rPr>
                        <w:rFonts w:ascii="Gill Sans" w:hAnsi="Gill Sans"/>
                        <w:sz w:val="28"/>
                      </w:rPr>
                      <w:t>? Then use it.</w:t>
                    </w:r>
                  </w:p>
                  <w:p w:rsidR="002C2B97" w:rsidRDefault="002C2B97" w:rsidP="009A0922">
                    <w:pPr>
                      <w:pStyle w:val="FreeForm"/>
                      <w:keepLines/>
                      <w:tabs>
                        <w:tab w:val="left" w:pos="920"/>
                        <w:tab w:val="left" w:pos="1840"/>
                        <w:tab w:val="left" w:pos="2760"/>
                        <w:tab w:val="left" w:pos="3680"/>
                        <w:tab w:val="left" w:pos="4600"/>
                        <w:tab w:val="left" w:pos="5520"/>
                      </w:tabs>
                      <w:jc w:val="center"/>
                      <w:rPr>
                        <w:rFonts w:ascii="Gill Sans" w:hAnsi="Gill Sans"/>
                        <w:sz w:val="28"/>
                      </w:rPr>
                    </w:pPr>
                  </w:p>
                  <w:p w:rsidR="002C2B97" w:rsidRDefault="002C2B97" w:rsidP="009A0922">
                    <w:pPr>
                      <w:pStyle w:val="FreeForm"/>
                      <w:keepLines/>
                      <w:tabs>
                        <w:tab w:val="left" w:pos="920"/>
                        <w:tab w:val="left" w:pos="1840"/>
                        <w:tab w:val="left" w:pos="2760"/>
                        <w:tab w:val="left" w:pos="3680"/>
                        <w:tab w:val="left" w:pos="4600"/>
                        <w:tab w:val="left" w:pos="5520"/>
                      </w:tabs>
                      <w:jc w:val="center"/>
                      <w:rPr>
                        <w:rFonts w:ascii="Gill Sans" w:hAnsi="Gill Sans"/>
                        <w:sz w:val="28"/>
                      </w:rPr>
                    </w:pPr>
                    <w:r>
                      <w:rPr>
                        <w:rFonts w:ascii="Gill Sans" w:hAnsi="Gill Sans"/>
                        <w:sz w:val="28"/>
                      </w:rPr>
                      <w:t>Example:</w:t>
                    </w:r>
                  </w:p>
                  <w:p w:rsidR="002C2B97" w:rsidRDefault="002C2B97" w:rsidP="009A0922">
                    <w:pPr>
                      <w:pStyle w:val="FreeForm"/>
                      <w:tabs>
                        <w:tab w:val="left" w:pos="360"/>
                      </w:tabs>
                      <w:spacing w:after="240"/>
                      <w:jc w:val="center"/>
                      <w:rPr>
                        <w:rFonts w:ascii="Courier" w:hAnsi="Courier"/>
                      </w:rPr>
                    </w:pPr>
                    <w:r>
                      <w:rPr>
                        <w:rFonts w:ascii="Courier" w:hAnsi="Courier"/>
                      </w:rPr>
                      <w:t>&lt;def tag="index-page" for="Contact"&gt;</w:t>
                    </w:r>
                  </w:p>
                  <w:p w:rsidR="002C2B97" w:rsidRDefault="002C2B97" w:rsidP="009A0922">
                    <w:pPr>
                      <w:pStyle w:val="FreeForm"/>
                      <w:keepLines/>
                      <w:tabs>
                        <w:tab w:val="left" w:pos="920"/>
                        <w:tab w:val="left" w:pos="1840"/>
                        <w:tab w:val="left" w:pos="2760"/>
                        <w:tab w:val="left" w:pos="3680"/>
                        <w:tab w:val="left" w:pos="4600"/>
                        <w:tab w:val="left" w:pos="5520"/>
                      </w:tabs>
                      <w:jc w:val="center"/>
                      <w:rPr>
                        <w:rFonts w:eastAsia="Times New Roman"/>
                        <w:color w:val="auto"/>
                      </w:rPr>
                    </w:pPr>
                  </w:p>
                </w:txbxContent>
              </v:textbox>
            </v:rect>
            <v:rect id="Rectangle 598" o:spid="_x0000_s1183" style="position:absolute;left:571;top:6963;width:6340;height:12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9OzRxQAA&#10;AN0AAAAPAAAAZHJzL2Rvd25yZXYueG1sRI/BbsJADETvlfoPKyNxKxuCRCGwoKpSBSeqAh/gZE2S&#10;NuuNsksIf48PSL3ZmvHM83o7uEb11IXas4HpJAFFXHhbc2ngfPp6W4AKEdli45kM3CnAdvP6ssbM&#10;+hv/UH+MpZIQDhkaqGJsM61DUZHDMPEtsWgX3zmMsnalth3eJNw1Ok2SuXZYszRU2NJnRcXf8eoM&#10;HBbv5C/5sNz1ZXHdJ7P8d/mdGzMeDR8rUJGG+G9+Xu+t4Kep8Ms3MoLeP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n07NHFAAAA3QAAAA8AAAAAAAAAAAAAAAAAlwIAAGRycy9k&#10;b3ducmV2LnhtbFBLBQYAAAAABAAEAPUAAACJAwAAAAA=&#10;" strokeweight="2pt">
              <v:path arrowok="t"/>
              <v:textbox inset="4pt,4pt,4pt,4pt">
                <w:txbxContent>
                  <w:p w:rsidR="002C2B97" w:rsidRDefault="002C2B97" w:rsidP="009A0922">
                    <w:pPr>
                      <w:pStyle w:val="FreeForm"/>
                      <w:keepLines/>
                      <w:tabs>
                        <w:tab w:val="left" w:pos="920"/>
                        <w:tab w:val="left" w:pos="1840"/>
                        <w:tab w:val="left" w:pos="2760"/>
                        <w:tab w:val="left" w:pos="3680"/>
                        <w:tab w:val="left" w:pos="4600"/>
                        <w:tab w:val="left" w:pos="5520"/>
                      </w:tabs>
                      <w:jc w:val="center"/>
                      <w:rPr>
                        <w:rFonts w:ascii="Gill Sans" w:hAnsi="Gill Sans"/>
                        <w:sz w:val="28"/>
                      </w:rPr>
                    </w:pPr>
                    <w:r>
                      <w:rPr>
                        <w:rFonts w:ascii="Gill Sans" w:hAnsi="Gill Sans"/>
                        <w:sz w:val="28"/>
                      </w:rPr>
                      <w:t xml:space="preserve">(3) If (1) or (2) are false then use the </w:t>
                    </w:r>
                    <w:r>
                      <w:rPr>
                        <w:rFonts w:ascii="Gill Sans" w:hAnsi="Gill Sans"/>
                        <w:sz w:val="28"/>
                      </w:rPr>
                      <w:cr/>
                      <w:t xml:space="preserve">auto-generated action tag def in </w:t>
                    </w:r>
                    <w:r w:rsidRPr="00B80FED">
                      <w:rPr>
                        <w:rStyle w:val="Filename0"/>
                      </w:rPr>
                      <w:t>pages.dryml</w:t>
                    </w:r>
                    <w:r>
                      <w:rPr>
                        <w:rStyle w:val="Filename0"/>
                      </w:rPr>
                      <w:softHyphen/>
                    </w:r>
                  </w:p>
                  <w:p w:rsidR="002C2B97" w:rsidRDefault="002C2B97" w:rsidP="009A0922">
                    <w:pPr>
                      <w:pStyle w:val="FreeForm"/>
                      <w:keepLines/>
                      <w:tabs>
                        <w:tab w:val="left" w:pos="920"/>
                        <w:tab w:val="left" w:pos="1840"/>
                        <w:tab w:val="left" w:pos="2760"/>
                        <w:tab w:val="left" w:pos="3680"/>
                        <w:tab w:val="left" w:pos="4600"/>
                        <w:tab w:val="left" w:pos="5520"/>
                      </w:tabs>
                      <w:jc w:val="center"/>
                      <w:rPr>
                        <w:rFonts w:eastAsia="Times New Roman"/>
                        <w:color w:val="auto"/>
                      </w:rPr>
                    </w:pPr>
                  </w:p>
                </w:txbxContent>
              </v:textbox>
            </v:rect>
            <v:line id="Line 599" o:spid="_x0000_s1182" style="position:absolute;flip:y;visibility:visible;mso-wrap-style:square" from="3719,2903" to="3719,37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SY5d8UAAADdAAAADwAAAGRycy9kb3ducmV2LnhtbERP22rCQBB9F/oPyxR8MxujFZu6igri&#10;jRZqhb4O2WkSzM6G7Krx792C4NscznUms9ZU4kKNKy0r6EcxCOLM6pJzBcefVW8MwnlkjZVlUnAj&#10;B7PpS2eCqbZX/qbLwecihLBLUUHhfZ1K6bKCDLrI1sSB+7ONQR9gk0vd4DWEm0omcTySBksODQXW&#10;tCwoOx3ORsFi/rnvr+Ld8TbQ2/Hv+mv4fn7bKNV9becfIDy1/il+uDc6zE+GCfx/E06Q0z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SY5d8UAAADdAAAADwAAAAAAAAAA&#10;AAAAAAChAgAAZHJzL2Rvd25yZXYueG1sUEsFBgAAAAAEAAQA+QAAAJMDAAAAAA==&#10;" strokeweight="3pt">
              <v:stroke startarrow="classic" joinstyle="miter"/>
            </v:line>
            <v:line id="Line 600" o:spid="_x0000_s1181" style="position:absolute;flip:y;visibility:visible;mso-wrap-style:square" from="3719,6099" to="3719,696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Ga78YAAADdAAAADwAAAGRycy9kb3ducmV2LnhtbERP22rCQBB9L/gPywh9azbeWhuzihak&#10;tqWCNuDrkB2TYHY2ZFeNf98VCn2bw7lOuuhMLS7UusqygkEUgyDOra64UJD9rJ+mIJxH1lhbJgU3&#10;crCY9x5STLS98o4ue1+IEMIuQQWl900ipctLMugi2xAH7mhbgz7AtpC6xWsIN7UcxvGzNFhxaCix&#10;obeS8tP+bBSslt9fg3X8md1G+mN6eN+OX8+TjVKP/W45A+Gp8//iP/dGh/nD8QvcvwknyP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1Rmu/GAAAA3QAAAA8AAAAAAAAA&#10;AAAAAAAAoQIAAGRycy9kb3ducmV2LnhtbFBLBQYAAAAABAAEAPkAAACUAwAAAAA=&#10;" strokeweight="3pt">
              <v:stroke startarrow="classic" joinstyle="miter"/>
            </v:line>
          </v:group>
        </w:pict>
      </w:r>
      <w:r>
        <w:rPr>
          <w:noProof/>
        </w:rPr>
      </w:r>
      <w:r>
        <w:rPr>
          <w:noProof/>
        </w:rPr>
        <w:pict>
          <v:shape id="AutoShape 755" o:spid="_x0000_s1185" style="width:483.6pt;height:309pt;visibility:visible;mso-wrap-style:square;mso-left-percent:-10001;mso-top-percent:-10001;mso-position-horizontal:absolute;mso-position-horizontal-relative:char;mso-position-vertical:absolute;mso-position-vertical-relative:line;mso-left-percent:-10001;mso-top-percent:-10001;v-text-anchor:top" coordsize="20000,200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" adj="0,,0" path="">
            <v:stroke joinstyle="round"/>
            <v:formulas/>
            <v:path o:connecttype="segments"/>
            <w10:anchorlock/>
          </v:shape>
        </w:pict>
      </w:r>
    </w:p>
    <w:p w:rsidR="009A0922" w:rsidRDefault="009A0922" w:rsidP="009A0922">
      <w:pPr>
        <w:pStyle w:val="Body"/>
      </w:pPr>
    </w:p>
    <w:p w:rsidR="009A0922" w:rsidRDefault="009A0922" w:rsidP="009A0922">
      <w:pPr>
        <w:pStyle w:val="Caption"/>
        <w:jc w:val="center"/>
      </w:pPr>
      <w:bookmarkStart w:id="718" w:name="_Toc134148981"/>
      <w:bookmarkStart w:id="719" w:name="_Toc293418273"/>
      <w:r>
        <w:t xml:space="preserve">Figure </w:t>
      </w:r>
      <w:r w:rsidR="00BC6C4F">
        <w:fldChar w:fldCharType="begin"/>
      </w:r>
      <w:r w:rsidR="00BA6A9B">
        <w:instrText xml:space="preserve"> SEQ Figure \* ARABIC </w:instrText>
      </w:r>
      <w:r w:rsidR="00BC6C4F">
        <w:fldChar w:fldCharType="separate"/>
      </w:r>
      <w:r w:rsidR="002C2B97">
        <w:rPr>
          <w:noProof/>
        </w:rPr>
        <w:t>298</w:t>
      </w:r>
      <w:r w:rsidR="00BC6C4F">
        <w:rPr>
          <w:noProof/>
        </w:rPr>
        <w:fldChar w:fldCharType="end"/>
      </w:r>
      <w:r>
        <w:t>: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precedence logic for action</w:t>
      </w:r>
      <w:r w:rsidR="00BC6C4F">
        <w:fldChar w:fldCharType="begin"/>
      </w:r>
      <w:r>
        <w:instrText xml:space="preserve"> XE "</w:instrText>
      </w:r>
      <w:r w:rsidRPr="00655FF4">
        <w:instrText>action</w:instrText>
      </w:r>
      <w:r>
        <w:instrText xml:space="preserve">" </w:instrText>
      </w:r>
      <w:r w:rsidR="00BC6C4F">
        <w:fldChar w:fldCharType="end"/>
      </w:r>
      <w:r>
        <w:t xml:space="preserve"> tags</w:t>
      </w:r>
      <w:bookmarkEnd w:id="718"/>
      <w:bookmarkEnd w:id="719"/>
    </w:p>
    <w:p w:rsidR="009A0922" w:rsidRDefault="009A0922" w:rsidP="009A0922">
      <w:pPr>
        <w:pStyle w:val="Body"/>
      </w:pPr>
    </w:p>
    <w:p w:rsidR="009A0922" w:rsidRDefault="009A0922" w:rsidP="009A0922">
      <w:pPr>
        <w:pStyle w:val="Body"/>
      </w:pPr>
      <w:r>
        <w:t xml:space="preserve">In </w:t>
      </w:r>
      <w:r w:rsidRPr="00FE7313">
        <w:rPr>
          <w:rStyle w:val="FIleName"/>
        </w:rPr>
        <w:t>pages.dryml</w:t>
      </w:r>
      <w:r w:rsidR="00BC6C4F">
        <w:rPr>
          <w:rStyle w:val="FIleName"/>
        </w:rPr>
        <w:fldChar w:fldCharType="begin"/>
      </w:r>
      <w:r>
        <w:rPr>
          <w:rStyle w:val="FIleName"/>
        </w:rPr>
        <w:instrText xml:space="preserve"> XE "</w:instrText>
      </w:r>
      <w:r w:rsidRPr="00655FF4">
        <w:instrText>pages.dryml</w:instrText>
      </w:r>
      <w:r>
        <w:instrText>"</w:instrText>
      </w:r>
      <w:r>
        <w:rPr>
          <w:rStyle w:val="FIleName"/>
        </w:rPr>
        <w:instrText xml:space="preserve"> </w:instrText>
      </w:r>
      <w:r w:rsidR="00BC6C4F">
        <w:rPr>
          <w:rStyle w:val="FIleName"/>
        </w:rPr>
        <w:fldChar w:fldCharType="end"/>
      </w:r>
      <w:r>
        <w:t xml:space="preserve"> or </w:t>
      </w:r>
      <w:r w:rsidRPr="00FE7313">
        <w:rPr>
          <w:rStyle w:val="FIleName"/>
        </w:rPr>
        <w:t>application.dryml</w:t>
      </w:r>
      <w:r w:rsidR="00BC6C4F">
        <w:rPr>
          <w:rStyle w:val="FIleName"/>
        </w:rPr>
        <w:fldChar w:fldCharType="begin"/>
      </w:r>
      <w:r>
        <w:rPr>
          <w:rStyle w:val="FIleName"/>
        </w:rPr>
        <w:instrText xml:space="preserve"> XE "</w:instrText>
      </w:r>
      <w:r w:rsidRPr="00655FF4">
        <w:instrText>application.dryml</w:instrText>
      </w:r>
      <w:r>
        <w:instrText>"</w:instrText>
      </w:r>
      <w:r>
        <w:rPr>
          <w:rStyle w:val="FIleName"/>
        </w:rPr>
        <w:instrText xml:space="preserve"> </w:instrText>
      </w:r>
      <w:r w:rsidR="00BC6C4F">
        <w:rPr>
          <w:rStyle w:val="FIleName"/>
        </w:rPr>
        <w:fldChar w:fldCharType="end"/>
      </w:r>
      <w:r>
        <w:t xml:space="preserve">, there are only tag </w:t>
      </w:r>
      <w:r w:rsidRPr="00FE7313">
        <w:rPr>
          <w:u w:val="single"/>
        </w:rPr>
        <w:t>definitions.</w:t>
      </w:r>
      <w:r>
        <w:t xml:space="preserv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takes these definitions and creates tags on the fly from which it renders templates. You never actually see the tags anywhere in the application.  If you have coded your own template (e.g., </w:t>
      </w:r>
      <w:r w:rsidRPr="00B43C7B">
        <w:rPr>
          <w:rStyle w:val="Filename0"/>
        </w:rPr>
        <w:t>show.dryml</w:t>
      </w:r>
      <w:r w:rsidR="00BC6C4F">
        <w:fldChar w:fldCharType="begin"/>
      </w:r>
      <w:r>
        <w:instrText xml:space="preserve"> XE "</w:instrText>
      </w:r>
      <w:r w:rsidRPr="00655FF4">
        <w:instrText>show.dryml</w:instrText>
      </w:r>
      <w:r>
        <w:instrText xml:space="preserve">" </w:instrText>
      </w:r>
      <w:r w:rsidR="00BC6C4F">
        <w:fldChar w:fldCharType="end"/>
      </w:r>
      <w:r>
        <w:t xml:space="preserve">) you may have both tag definitions and tag usage within that template file. Remember tag definitions begin with the </w:t>
      </w:r>
      <w:r w:rsidRPr="000F2554">
        <w:rPr>
          <w:rStyle w:val="ADRYML"/>
        </w:rPr>
        <w:t>&lt;def&gt;</w:t>
      </w:r>
      <w:r>
        <w:t xml:space="preserve"> tag and tag usage invokes the tag by name</w:t>
      </w:r>
      <w:r w:rsidR="00BC6C4F">
        <w:fldChar w:fldCharType="begin"/>
      </w:r>
      <w:r>
        <w:instrText xml:space="preserve"> XE "</w:instrText>
      </w:r>
      <w:r w:rsidRPr="00655FF4">
        <w:instrText>name</w:instrText>
      </w:r>
      <w:r>
        <w:instrText xml:space="preserve">" </w:instrText>
      </w:r>
      <w:r w:rsidR="00BC6C4F">
        <w:fldChar w:fldCharType="end"/>
      </w:r>
      <w:r>
        <w:t xml:space="preserve">, e.g., </w:t>
      </w:r>
      <w:r w:rsidRPr="000F2554">
        <w:rPr>
          <w:rStyle w:val="ADRYML"/>
        </w:rPr>
        <w:t>&lt;index-page&gt;</w:t>
      </w:r>
      <w:r>
        <w:t xml:space="preserve"> in the above example. </w:t>
      </w:r>
    </w:p>
    <w:p w:rsidR="009A0922" w:rsidRDefault="009A0922" w:rsidP="009A0922">
      <w:pPr>
        <w:pStyle w:val="Sub-heading"/>
      </w:pPr>
    </w:p>
    <w:p w:rsidR="009A0922" w:rsidRDefault="009A0922" w:rsidP="009A0922">
      <w:pPr>
        <w:pStyle w:val="BodyB"/>
      </w:pPr>
    </w:p>
    <w:p w:rsidR="009A0922" w:rsidRDefault="009A0922" w:rsidP="009A0922">
      <w:pPr>
        <w:pStyle w:val="BodyB"/>
        <w:sectPr w:rsidR="009A0922" w:rsidSect="00D558E9">
          <w:pgSz w:w="12240" w:h="15840"/>
          <w:pgMar w:top="1440" w:right="1440" w:bottom="1440" w:left="1440" w:header="720" w:footer="864" w:gutter="0"/>
          <w:cols w:space="720"/>
        </w:sectPr>
      </w:pPr>
    </w:p>
    <w:p w:rsidR="009A0922" w:rsidRDefault="009A0922" w:rsidP="00C23AA4">
      <w:pPr>
        <w:pStyle w:val="TitleA"/>
      </w:pPr>
      <w:bookmarkStart w:id="720" w:name="_Toc164597112"/>
      <w:bookmarkStart w:id="721" w:name="_Toc127061240"/>
      <w:r>
        <w:t>C</w:t>
      </w:r>
      <w:r w:rsidR="00C23AA4">
        <w:t xml:space="preserve">HAPTER </w:t>
      </w:r>
      <w:r w:rsidR="00043947">
        <w:t>8</w:t>
      </w:r>
      <w:r>
        <w:t xml:space="preserve"> – T</w:t>
      </w:r>
      <w:r w:rsidR="00C23AA4">
        <w:t>HE HOBO PERMISSIONS SYSTEM</w:t>
      </w:r>
      <w:bookmarkEnd w:id="720"/>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bookmarkEnd w:id="721"/>
    </w:p>
    <w:p w:rsidR="00C23AA4" w:rsidRDefault="00C23AA4" w:rsidP="00C23AA4">
      <w:pPr>
        <w:pStyle w:val="TitleA"/>
      </w:pPr>
    </w:p>
    <w:p w:rsidR="009A0922" w:rsidRDefault="009A0922" w:rsidP="009A0922">
      <w:pPr>
        <w:pStyle w:val="NormalWeb"/>
        <w:spacing w:before="2" w:after="2"/>
      </w:pPr>
      <w:r>
        <w:t>The Hobo Permission System (aka “permissions”) is</w:t>
      </w:r>
      <w:r w:rsidR="00BC6C4F">
        <w:fldChar w:fldCharType="begin"/>
      </w:r>
      <w:r>
        <w:instrText xml:space="preserve"> XE "</w:instrText>
      </w:r>
      <w:r w:rsidRPr="00655FF4">
        <w:instrText>is</w:instrText>
      </w:r>
      <w:r>
        <w:instrText xml:space="preserve">" </w:instrText>
      </w:r>
      <w:r w:rsidR="00BC6C4F">
        <w:fldChar w:fldCharType="end"/>
      </w:r>
      <w:r>
        <w:t xml:space="preserve"> an extension to</w:t>
      </w:r>
      <w:r w:rsidR="00BC6C4F">
        <w:fldChar w:fldCharType="begin"/>
      </w:r>
      <w:r>
        <w:instrText xml:space="preserve"> XE "</w:instrText>
      </w:r>
      <w:r w:rsidRPr="00655FF4">
        <w:instrText>to</w:instrText>
      </w:r>
      <w:r>
        <w:instrText xml:space="preserve">" </w:instrText>
      </w:r>
      <w:r w:rsidR="00BC6C4F">
        <w:fldChar w:fldCharType="end"/>
      </w:r>
      <w:r>
        <w:t xml:space="preserve"> Rails Active Record that allows you to define </w:t>
      </w:r>
      <w:r w:rsidRPr="00526992">
        <w:rPr>
          <w:u w:val="single"/>
        </w:rPr>
        <w:t>which actions</w:t>
      </w:r>
      <w:r w:rsidR="00BC6C4F">
        <w:rPr>
          <w:u w:val="single"/>
        </w:rPr>
        <w:fldChar w:fldCharType="begin"/>
      </w:r>
      <w:r>
        <w:rPr>
          <w:u w:val="single"/>
        </w:rPr>
        <w:instrText xml:space="preserve"> XE "</w:instrText>
      </w:r>
      <w:r w:rsidRPr="00655FF4">
        <w:instrText>actions</w:instrText>
      </w:r>
      <w:r>
        <w:instrText>"</w:instrText>
      </w:r>
      <w:r>
        <w:rPr>
          <w:u w:val="single"/>
        </w:rPr>
        <w:instrText xml:space="preserve"> </w:instrText>
      </w:r>
      <w:r w:rsidR="00BC6C4F">
        <w:rPr>
          <w:u w:val="single"/>
        </w:rPr>
        <w:fldChar w:fldCharType="end"/>
      </w:r>
      <w:r w:rsidRPr="00526992">
        <w:rPr>
          <w:u w:val="single"/>
        </w:rPr>
        <w:t xml:space="preserve"> on your models are permitted by which users</w:t>
      </w:r>
      <w:r>
        <w:t xml:space="preserve">. </w:t>
      </w:r>
    </w:p>
    <w:p w:rsidR="009A0922" w:rsidRDefault="009A0922" w:rsidP="009A0922">
      <w:pPr>
        <w:pStyle w:val="NormalWeb"/>
        <w:spacing w:before="2" w:after="2"/>
      </w:pPr>
    </w:p>
    <w:p w:rsidR="009A0922" w:rsidRDefault="009A0922" w:rsidP="009A0922">
      <w:pPr>
        <w:pStyle w:val="NormalWeb"/>
        <w:spacing w:before="2" w:after="2"/>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’s controllers and DRYML</w:t>
      </w:r>
      <w:r w:rsidR="00BC6C4F">
        <w:fldChar w:fldCharType="begin"/>
      </w:r>
      <w:r>
        <w:instrText xml:space="preserve"> XE "</w:instrText>
      </w:r>
      <w:r w:rsidRPr="00655FF4">
        <w:instrText>DRYML</w:instrText>
      </w:r>
      <w:r>
        <w:instrText xml:space="preserve">" </w:instrText>
      </w:r>
      <w:r w:rsidR="00BC6C4F">
        <w:fldChar w:fldCharType="end"/>
      </w:r>
      <w:r>
        <w:t xml:space="preserve"> tag libraries use this information to</w:t>
      </w:r>
      <w:r w:rsidR="00BC6C4F">
        <w:fldChar w:fldCharType="begin"/>
      </w:r>
      <w:r>
        <w:instrText xml:space="preserve"> XE "</w:instrText>
      </w:r>
      <w:r w:rsidRPr="00655FF4">
        <w:instrText>to</w:instrText>
      </w:r>
      <w:r>
        <w:instrText xml:space="preserve">" </w:instrText>
      </w:r>
      <w:r w:rsidR="00BC6C4F">
        <w:fldChar w:fldCharType="end"/>
      </w:r>
      <w:r>
        <w:t xml:space="preserve"> automatically customize their behavior according to your definitions.</w:t>
      </w:r>
    </w:p>
    <w:p w:rsidR="009A0922" w:rsidRDefault="009A0922" w:rsidP="009A0922">
      <w:pPr>
        <w:pStyle w:val="NormalWeb"/>
        <w:spacing w:before="2" w:after="2"/>
      </w:pPr>
    </w:p>
    <w:p w:rsidR="009A0922" w:rsidRDefault="009A0922" w:rsidP="009A0922">
      <w:pPr>
        <w:pStyle w:val="TitleB"/>
      </w:pPr>
      <w:bookmarkStart w:id="722" w:name="_Toc127061241"/>
      <w:bookmarkStart w:id="723" w:name="_Toc164597113"/>
      <w:r>
        <w:t>Introduction</w:t>
      </w:r>
      <w:bookmarkEnd w:id="722"/>
      <w:bookmarkEnd w:id="723"/>
    </w:p>
    <w:p w:rsidR="009A0922" w:rsidRPr="009120F4" w:rsidRDefault="009A0922" w:rsidP="009A0922">
      <w:pPr>
        <w:pStyle w:val="BodyB"/>
      </w:pPr>
    </w:p>
    <w:p w:rsidR="009A0922" w:rsidRDefault="009A0922" w:rsidP="009A0922">
      <w:pPr>
        <w:pStyle w:val="NormalWeb"/>
        <w:spacing w:before="2" w:after="2"/>
      </w:pPr>
      <w:r>
        <w:t>One of the core pieces of the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puzzle is</w:t>
      </w:r>
      <w:r w:rsidR="00BC6C4F">
        <w:fldChar w:fldCharType="begin"/>
      </w:r>
      <w:r>
        <w:instrText xml:space="preserve"> XE "</w:instrText>
      </w:r>
      <w:r w:rsidRPr="00655FF4">
        <w:instrText>is</w:instrText>
      </w:r>
      <w:r>
        <w:instrText xml:space="preserve">" </w:instrText>
      </w:r>
      <w:r w:rsidR="00BC6C4F">
        <w:fldChar w:fldCharType="end"/>
      </w:r>
      <w:r>
        <w:t xml:space="preserve"> the permission system. The permission system itself lives in the model layer - it is a set of extensions to</w:t>
      </w:r>
      <w:r w:rsidR="00BC6C4F">
        <w:fldChar w:fldCharType="begin"/>
      </w:r>
      <w:r>
        <w:instrText xml:space="preserve"> XE "</w:instrText>
      </w:r>
      <w:r w:rsidRPr="00655FF4">
        <w:instrText>to</w:instrText>
      </w:r>
      <w:r>
        <w:instrText xml:space="preserve">" </w:instrText>
      </w:r>
      <w:r w:rsidR="00BC6C4F">
        <w:fldChar w:fldCharType="end"/>
      </w:r>
      <w:r>
        <w:t xml:space="preserve"> Active Record models. It’s not a particularly complex set of extensions but the overall effect in Hobo is very powerful. This comes not so much from the permission system itself, but from how it is </w:t>
      </w:r>
      <w:r>
        <w:rPr>
          <w:rStyle w:val="Emphasis"/>
        </w:rPr>
        <w:t>used</w:t>
      </w:r>
      <w:r>
        <w:t>. Hobo’s controllers use the permission system to decide if a given request is allowed or not. In the view layer, the Rapid tag library uses the permission system to decide what to render for the currently logged in user.</w:t>
      </w:r>
    </w:p>
    <w:p w:rsidR="009A0922" w:rsidRDefault="009A0922" w:rsidP="009A0922">
      <w:pPr>
        <w:pStyle w:val="NormalWeb"/>
        <w:spacing w:before="2" w:after="2"/>
      </w:pPr>
    </w:p>
    <w:p w:rsidR="009A0922" w:rsidRDefault="009A0922" w:rsidP="009A0922">
      <w:pPr>
        <w:pStyle w:val="NormalWeb"/>
        <w:spacing w:before="2" w:after="2"/>
      </w:pPr>
      <w:r>
        <w:t>To understand how it all fits together, it’s helpful to</w:t>
      </w:r>
      <w:r w:rsidR="00BC6C4F">
        <w:fldChar w:fldCharType="begin"/>
      </w:r>
      <w:r>
        <w:instrText xml:space="preserve"> XE "</w:instrText>
      </w:r>
      <w:r w:rsidRPr="00655FF4">
        <w:instrText>to</w:instrText>
      </w:r>
      <w:r>
        <w:instrText xml:space="preserve">" </w:instrText>
      </w:r>
      <w:r w:rsidR="00BC6C4F">
        <w:fldChar w:fldCharType="end"/>
      </w:r>
      <w:r>
        <w:t xml:space="preserve"> be clear about this distinction: </w:t>
      </w:r>
    </w:p>
    <w:p w:rsidR="009A0922" w:rsidRDefault="009A0922" w:rsidP="009A0922">
      <w:pPr>
        <w:pStyle w:val="NormalWeb"/>
        <w:spacing w:before="2" w:after="2"/>
      </w:pPr>
    </w:p>
    <w:p w:rsidR="009A0922" w:rsidRPr="008F4CBA" w:rsidRDefault="009A0922" w:rsidP="009A0922">
      <w:pPr>
        <w:pStyle w:val="NormalWeb"/>
        <w:spacing w:before="2" w:after="2"/>
        <w:rPr>
          <w:b/>
          <w:i/>
        </w:rPr>
      </w:pPr>
      <w:r w:rsidRPr="008F4CBA">
        <w:rPr>
          <w:b/>
          <w:i/>
        </w:rPr>
        <w:t>The permission system is</w:t>
      </w:r>
      <w:r w:rsidR="00BC6C4F">
        <w:rPr>
          <w:b/>
          <w:i/>
        </w:rPr>
        <w:fldChar w:fldCharType="begin"/>
      </w:r>
      <w:r>
        <w:rPr>
          <w:b/>
          <w:i/>
        </w:rPr>
        <w:instrText xml:space="preserve"> XE "</w:instrText>
      </w:r>
      <w:r w:rsidRPr="00655FF4">
        <w:instrText>is</w:instrText>
      </w:r>
      <w:r>
        <w:instrText>"</w:instrText>
      </w:r>
      <w:r>
        <w:rPr>
          <w:b/>
          <w:i/>
        </w:rPr>
        <w:instrText xml:space="preserve"> </w:instrText>
      </w:r>
      <w:r w:rsidR="00BC6C4F">
        <w:rPr>
          <w:b/>
          <w:i/>
        </w:rPr>
        <w:fldChar w:fldCharType="end"/>
      </w:r>
      <w:r w:rsidRPr="008F4CBA">
        <w:rPr>
          <w:b/>
          <w:i/>
        </w:rPr>
        <w:t xml:space="preserve"> a model level feature, but it is </w:t>
      </w:r>
      <w:r w:rsidRPr="008F4CBA">
        <w:rPr>
          <w:rStyle w:val="Emphasis"/>
          <w:b/>
          <w:i w:val="0"/>
        </w:rPr>
        <w:t>used</w:t>
      </w:r>
      <w:r w:rsidRPr="008F4CBA">
        <w:rPr>
          <w:b/>
          <w:i/>
        </w:rPr>
        <w:t xml:space="preserve"> in both the controller and view layers. </w:t>
      </w:r>
    </w:p>
    <w:p w:rsidR="009A0922" w:rsidRDefault="009A0922" w:rsidP="009A0922">
      <w:pPr>
        <w:pStyle w:val="NormalWeb"/>
        <w:spacing w:before="2" w:after="2"/>
      </w:pPr>
    </w:p>
    <w:p w:rsidR="009A0922" w:rsidRDefault="009A0922" w:rsidP="009A0922">
      <w:pPr>
        <w:pStyle w:val="NormalWeb"/>
        <w:spacing w:before="2" w:after="2"/>
      </w:pPr>
      <w:r>
        <w:t>This guide will be mostly about how it all works in the model layer, but we’ll also talk a little about how the controllers and tags use the permissions.</w:t>
      </w:r>
    </w:p>
    <w:p w:rsidR="009A0922" w:rsidRDefault="009A0922" w:rsidP="009A0922">
      <w:pPr>
        <w:pStyle w:val="NormalWeb"/>
        <w:spacing w:before="2" w:after="2"/>
      </w:pPr>
    </w:p>
    <w:p w:rsidR="009A0922" w:rsidRDefault="009A0922" w:rsidP="009A0922">
      <w:pPr>
        <w:pStyle w:val="NormalWeb"/>
        <w:spacing w:before="2" w:after="2"/>
      </w:pPr>
      <w:r>
        <w:t>At its heart, the permission system is</w:t>
      </w:r>
      <w:r w:rsidR="00BC6C4F">
        <w:fldChar w:fldCharType="begin"/>
      </w:r>
      <w:r>
        <w:instrText xml:space="preserve"> XE "</w:instrText>
      </w:r>
      <w:r w:rsidRPr="00655FF4">
        <w:instrText>is</w:instrText>
      </w:r>
      <w:r>
        <w:instrText xml:space="preserve">" </w:instrText>
      </w:r>
      <w:r w:rsidR="00BC6C4F">
        <w:fldChar w:fldCharType="end"/>
      </w:r>
      <w:r>
        <w:t xml:space="preserve"> fairly simple, it just provides methods on each model that allow the following four questions to</w:t>
      </w:r>
      <w:r w:rsidR="00BC6C4F">
        <w:fldChar w:fldCharType="begin"/>
      </w:r>
      <w:r>
        <w:instrText xml:space="preserve"> XE "</w:instrText>
      </w:r>
      <w:r w:rsidRPr="00655FF4">
        <w:instrText>to</w:instrText>
      </w:r>
      <w:r>
        <w:instrText xml:space="preserve">" </w:instrText>
      </w:r>
      <w:r w:rsidR="00BC6C4F">
        <w:fldChar w:fldCharType="end"/>
      </w:r>
      <w:r>
        <w:t xml:space="preserve"> be asked:</w:t>
      </w:r>
    </w:p>
    <w:p w:rsidR="009A0922" w:rsidRDefault="009A0922" w:rsidP="009A0922">
      <w:pPr>
        <w:pStyle w:val="NormalWeb"/>
        <w:spacing w:before="2" w:after="2"/>
      </w:pPr>
    </w:p>
    <w:p w:rsidR="009A0922" w:rsidRDefault="009A0922" w:rsidP="009A0922">
      <w:pPr>
        <w:pStyle w:val="NormalWeb"/>
        <w:spacing w:before="2" w:after="2"/>
      </w:pPr>
      <w:r>
        <w:t>Is a given user allowed to</w:t>
      </w:r>
      <w:r w:rsidR="00BC6C4F">
        <w:fldChar w:fldCharType="begin"/>
      </w:r>
      <w:r>
        <w:instrText xml:space="preserve"> XE "</w:instrText>
      </w:r>
      <w:r w:rsidRPr="00655FF4">
        <w:instrText>to</w:instrText>
      </w:r>
      <w:r>
        <w:instrText xml:space="preserve">" </w:instrText>
      </w:r>
      <w:r w:rsidR="00BC6C4F">
        <w:fldChar w:fldCharType="end"/>
      </w:r>
      <w:r>
        <w:t>:</w:t>
      </w:r>
    </w:p>
    <w:p w:rsidR="009A0922" w:rsidRDefault="009A0922" w:rsidP="009A0922">
      <w:pPr>
        <w:pStyle w:val="NormalWeb"/>
        <w:spacing w:before="2" w:after="2"/>
      </w:pPr>
    </w:p>
    <w:p w:rsidR="009A0922" w:rsidRDefault="009A0922" w:rsidP="006D172F">
      <w:pPr>
        <w:numPr>
          <w:ilvl w:val="0"/>
          <w:numId w:val="131"/>
        </w:numPr>
        <w:spacing w:beforeLines="1" w:afterLines="1"/>
      </w:pPr>
      <w:r>
        <w:rPr>
          <w:rStyle w:val="Emphasis"/>
        </w:rPr>
        <w:t>Create</w:t>
      </w:r>
      <w:r w:rsidR="00BC6C4F">
        <w:rPr>
          <w:rStyle w:val="Emphasis"/>
        </w:rPr>
        <w:fldChar w:fldCharType="begin"/>
      </w:r>
      <w:r>
        <w:rPr>
          <w:rStyle w:val="Emphasis"/>
        </w:rPr>
        <w:instrText xml:space="preserve"> XE "</w:instrText>
      </w:r>
      <w:r w:rsidRPr="00655FF4">
        <w:instrText>Create</w:instrText>
      </w:r>
      <w:r>
        <w:instrText>"</w:instrText>
      </w:r>
      <w:r>
        <w:rPr>
          <w:rStyle w:val="Emphasis"/>
        </w:rPr>
        <w:instrText xml:space="preserve"> </w:instrText>
      </w:r>
      <w:r w:rsidR="00BC6C4F">
        <w:rPr>
          <w:rStyle w:val="Emphasis"/>
        </w:rPr>
        <w:fldChar w:fldCharType="end"/>
      </w:r>
      <w:r>
        <w:t xml:space="preserve"> this record?</w:t>
      </w:r>
    </w:p>
    <w:p w:rsidR="009A0922" w:rsidRDefault="009A0922" w:rsidP="006D172F">
      <w:pPr>
        <w:numPr>
          <w:ilvl w:val="0"/>
          <w:numId w:val="131"/>
        </w:numPr>
        <w:spacing w:beforeLines="1" w:afterLines="1"/>
      </w:pPr>
      <w:r>
        <w:rPr>
          <w:rStyle w:val="Emphasis"/>
        </w:rPr>
        <w:t>Update</w:t>
      </w:r>
      <w:r w:rsidR="00BC6C4F">
        <w:rPr>
          <w:rStyle w:val="Emphasis"/>
        </w:rPr>
        <w:fldChar w:fldCharType="begin"/>
      </w:r>
      <w:r>
        <w:rPr>
          <w:rStyle w:val="Emphasis"/>
        </w:rPr>
        <w:instrText xml:space="preserve"> XE "</w:instrText>
      </w:r>
      <w:r w:rsidRPr="00655FF4">
        <w:instrText>Update</w:instrText>
      </w:r>
      <w:r>
        <w:instrText>"</w:instrText>
      </w:r>
      <w:r>
        <w:rPr>
          <w:rStyle w:val="Emphasis"/>
        </w:rPr>
        <w:instrText xml:space="preserve"> </w:instrText>
      </w:r>
      <w:r w:rsidR="00BC6C4F">
        <w:rPr>
          <w:rStyle w:val="Emphasis"/>
        </w:rPr>
        <w:fldChar w:fldCharType="end"/>
      </w:r>
      <w:r>
        <w:t xml:space="preserve"> the database with the current changes to</w:t>
      </w:r>
      <w:r w:rsidR="00BC6C4F">
        <w:fldChar w:fldCharType="begin"/>
      </w:r>
      <w:r>
        <w:instrText xml:space="preserve"> XE "</w:instrText>
      </w:r>
      <w:r w:rsidRPr="00655FF4">
        <w:instrText>to</w:instrText>
      </w:r>
      <w:r>
        <w:instrText xml:space="preserve">" </w:instrText>
      </w:r>
      <w:r w:rsidR="00BC6C4F">
        <w:fldChar w:fldCharType="end"/>
      </w:r>
      <w:r>
        <w:t xml:space="preserve"> this record? (Thanks to Active Record’s ability to track changes)</w:t>
      </w:r>
    </w:p>
    <w:p w:rsidR="009A0922" w:rsidRDefault="009A0922" w:rsidP="006D172F">
      <w:pPr>
        <w:numPr>
          <w:ilvl w:val="0"/>
          <w:numId w:val="131"/>
        </w:numPr>
        <w:spacing w:beforeLines="1" w:afterLines="1"/>
      </w:pPr>
      <w:r>
        <w:rPr>
          <w:rStyle w:val="Emphasis"/>
        </w:rPr>
        <w:t>Destroy</w:t>
      </w:r>
      <w:r>
        <w:t xml:space="preserve"> the current record?</w:t>
      </w:r>
    </w:p>
    <w:p w:rsidR="009A0922" w:rsidRDefault="009A0922" w:rsidP="006D172F">
      <w:pPr>
        <w:numPr>
          <w:ilvl w:val="0"/>
          <w:numId w:val="131"/>
        </w:numPr>
        <w:spacing w:beforeLines="1" w:afterLines="1"/>
      </w:pPr>
      <w:r>
        <w:rPr>
          <w:rStyle w:val="Emphasis"/>
        </w:rPr>
        <w:t>View</w:t>
      </w:r>
      <w:r>
        <w:t xml:space="preserve"> the current record, or an individual attribute</w:t>
      </w:r>
      <w:r w:rsidR="00BC6C4F">
        <w:fldChar w:fldCharType="begin"/>
      </w:r>
      <w:r>
        <w:instrText xml:space="preserve"> XE "</w:instrText>
      </w:r>
      <w:r w:rsidRPr="00655FF4">
        <w:instrText>attribute</w:instrText>
      </w:r>
      <w:r>
        <w:instrText xml:space="preserve">" </w:instrText>
      </w:r>
      <w:r w:rsidR="00BC6C4F">
        <w:fldChar w:fldCharType="end"/>
      </w:r>
      <w:r>
        <w:t>?.</w:t>
      </w:r>
    </w:p>
    <w:p w:rsidR="009A0922" w:rsidRDefault="009A0922" w:rsidP="009A0922">
      <w:pPr>
        <w:pStyle w:val="NormalWeb"/>
        <w:spacing w:before="2" w:after="2"/>
      </w:pPr>
    </w:p>
    <w:p w:rsidR="009A0922" w:rsidRDefault="009A0922" w:rsidP="009A0922">
      <w:pPr>
        <w:pStyle w:val="NormalWeb"/>
        <w:spacing w:before="2" w:after="2"/>
      </w:pPr>
      <w:r>
        <w:t>There is</w:t>
      </w:r>
      <w:r w:rsidR="00BC6C4F">
        <w:fldChar w:fldCharType="begin"/>
      </w:r>
      <w:r>
        <w:instrText xml:space="preserve"> XE "</w:instrText>
      </w:r>
      <w:r w:rsidRPr="00655FF4">
        <w:instrText>is</w:instrText>
      </w:r>
      <w:r>
        <w:instrText xml:space="preserve">" </w:instrText>
      </w:r>
      <w:r w:rsidR="00BC6C4F">
        <w:fldChar w:fldCharType="end"/>
      </w:r>
      <w:r>
        <w:t xml:space="preserve"> also a fifth permission, which is more of a pseudo permission. Can this user:</w:t>
      </w:r>
    </w:p>
    <w:p w:rsidR="009A0922" w:rsidRDefault="009A0922" w:rsidP="009A0922">
      <w:pPr>
        <w:pStyle w:val="NormalWeb"/>
        <w:spacing w:before="2" w:after="2"/>
      </w:pPr>
    </w:p>
    <w:p w:rsidR="009A0922" w:rsidRDefault="009A0922" w:rsidP="006D172F">
      <w:pPr>
        <w:numPr>
          <w:ilvl w:val="0"/>
          <w:numId w:val="132"/>
        </w:numPr>
        <w:spacing w:beforeLines="1" w:afterLines="1"/>
      </w:pPr>
      <w:r>
        <w:rPr>
          <w:rStyle w:val="Emphasis"/>
        </w:rPr>
        <w:t>Edit</w:t>
      </w:r>
      <w:r>
        <w:t xml:space="preserve"> a specified attribute</w:t>
      </w:r>
      <w:r w:rsidR="00BC6C4F">
        <w:fldChar w:fldCharType="begin"/>
      </w:r>
      <w:r>
        <w:instrText xml:space="preserve"> XE "</w:instrText>
      </w:r>
      <w:r w:rsidRPr="00655FF4">
        <w:instrText>attribute</w:instrText>
      </w:r>
      <w:r>
        <w:instrText xml:space="preserve">" </w:instrText>
      </w:r>
      <w:r w:rsidR="00BC6C4F">
        <w:fldChar w:fldCharType="end"/>
      </w:r>
      <w:r>
        <w:t xml:space="preserve"> of the record</w:t>
      </w:r>
    </w:p>
    <w:p w:rsidR="009A0922" w:rsidRDefault="009A0922" w:rsidP="009A0922">
      <w:pPr>
        <w:pStyle w:val="NormalWeb"/>
        <w:spacing w:before="2" w:after="2"/>
      </w:pPr>
    </w:p>
    <w:p w:rsidR="009A0922" w:rsidRDefault="009A0922" w:rsidP="009A0922">
      <w:pPr>
        <w:pStyle w:val="NormalWeb"/>
        <w:spacing w:before="2" w:after="2"/>
      </w:pPr>
      <w:r>
        <w:t>We call this pseudo permission because it is</w:t>
      </w:r>
      <w:r w:rsidR="00BC6C4F">
        <w:fldChar w:fldCharType="begin"/>
      </w:r>
      <w:r>
        <w:instrText xml:space="preserve"> XE "</w:instrText>
      </w:r>
      <w:r w:rsidRPr="00655FF4">
        <w:instrText>is</w:instrText>
      </w:r>
      <w:r>
        <w:instrText xml:space="preserve">" </w:instrText>
      </w:r>
      <w:r w:rsidR="00BC6C4F">
        <w:fldChar w:fldCharType="end"/>
      </w:r>
      <w:r>
        <w:t xml:space="preserve"> not a request to</w:t>
      </w:r>
      <w:r w:rsidR="00BC6C4F">
        <w:fldChar w:fldCharType="begin"/>
      </w:r>
      <w:r>
        <w:instrText xml:space="preserve"> XE "</w:instrText>
      </w:r>
      <w:r w:rsidRPr="00655FF4">
        <w:instrText>to</w:instrText>
      </w:r>
      <w:r>
        <w:instrText xml:space="preserve">" </w:instrText>
      </w:r>
      <w:r w:rsidR="00BC6C4F">
        <w:fldChar w:fldCharType="end"/>
      </w:r>
      <w:r>
        <w:t xml:space="preserve"> actually </w:t>
      </w:r>
      <w:r>
        <w:rPr>
          <w:rStyle w:val="Emphasis"/>
        </w:rPr>
        <w:t>do something</w:t>
      </w:r>
      <w:r>
        <w:t xml:space="preserve"> with the record. It is more like asking: if, at some point in the future, the user tries to update</w:t>
      </w:r>
      <w:r w:rsidR="00BC6C4F">
        <w:fldChar w:fldCharType="begin"/>
      </w:r>
      <w:r>
        <w:instrText xml:space="preserve"> XE "</w:instrText>
      </w:r>
      <w:r w:rsidRPr="00655FF4">
        <w:instrText>update</w:instrText>
      </w:r>
      <w:r>
        <w:instrText xml:space="preserve">" </w:instrText>
      </w:r>
      <w:r w:rsidR="00BC6C4F">
        <w:fldChar w:fldCharType="end"/>
      </w:r>
      <w:r>
        <w:t xml:space="preserve"> this attribute</w:t>
      </w:r>
      <w:r w:rsidR="00BC6C4F">
        <w:fldChar w:fldCharType="begin"/>
      </w:r>
      <w:r>
        <w:instrText xml:space="preserve"> XE "</w:instrText>
      </w:r>
      <w:r w:rsidRPr="00655FF4">
        <w:instrText>attribute</w:instrText>
      </w:r>
      <w:r>
        <w:instrText xml:space="preserve">" </w:instrText>
      </w:r>
      <w:r w:rsidR="00BC6C4F">
        <w:fldChar w:fldCharType="end"/>
      </w:r>
      <w:r>
        <w:t>, will that be allowed? Clearly edit permission is closely related to update permission, but it’s not quite the same. In fact, you often don’t need to declare edit permissions because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can figure them out from your update permission. We’ll cover this in more detail later, but for now just be aware that edit permission is a bit of an odd-one-out.</w:t>
      </w:r>
    </w:p>
    <w:p w:rsidR="009A0922" w:rsidRDefault="009A0922" w:rsidP="009A0922">
      <w:pPr>
        <w:pStyle w:val="Sub-heading"/>
      </w:pPr>
    </w:p>
    <w:p w:rsidR="009A0922" w:rsidRDefault="009A0922" w:rsidP="009A0922">
      <w:pPr>
        <w:pStyle w:val="TitleB"/>
      </w:pPr>
      <w:bookmarkStart w:id="724" w:name="_Toc127061242"/>
      <w:bookmarkStart w:id="725" w:name="_Toc164597114"/>
      <w:r>
        <w:t>Defining permissions</w:t>
      </w:r>
      <w:bookmarkEnd w:id="724"/>
      <w:bookmarkEnd w:id="725"/>
    </w:p>
    <w:p w:rsidR="009A0922" w:rsidRPr="009120F4" w:rsidRDefault="009A0922" w:rsidP="009A0922">
      <w:pPr>
        <w:pStyle w:val="BodyB"/>
      </w:pPr>
    </w:p>
    <w:p w:rsidR="009A0922" w:rsidRDefault="009A0922" w:rsidP="009A0922">
      <w:pPr>
        <w:pStyle w:val="NormalWeb"/>
        <w:spacing w:before="2" w:after="2"/>
      </w:pPr>
      <w:r>
        <w:t>In a typical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app, the place where the permission system is</w:t>
      </w:r>
      <w:r w:rsidR="00BC6C4F">
        <w:fldChar w:fldCharType="begin"/>
      </w:r>
      <w:r>
        <w:instrText xml:space="preserve"> XE "</w:instrText>
      </w:r>
      <w:r w:rsidRPr="00655FF4">
        <w:instrText>is</w:instrText>
      </w:r>
      <w:r>
        <w:instrText xml:space="preserve">" </w:instrText>
      </w:r>
      <w:r w:rsidR="00BC6C4F">
        <w:fldChar w:fldCharType="end"/>
      </w:r>
      <w:r>
        <w:t xml:space="preserve"> most prominent in your own code is your permission declarations. These are methods, which you define on your models, known as “permission methods”. These methods are where you tell the permission system who is allowed to</w:t>
      </w:r>
      <w:r w:rsidR="00BC6C4F">
        <w:fldChar w:fldCharType="begin"/>
      </w:r>
      <w:r>
        <w:instrText xml:space="preserve"> XE "</w:instrText>
      </w:r>
      <w:r w:rsidRPr="00655FF4">
        <w:instrText>to</w:instrText>
      </w:r>
      <w:r>
        <w:instrText xml:space="preserve">" </w:instrText>
      </w:r>
      <w:r w:rsidR="00BC6C4F">
        <w:fldChar w:fldCharType="end"/>
      </w:r>
      <w:r>
        <w:t xml:space="preserve"> do what. The permission methods are called by the framework - it is unusual to call them yourself.</w:t>
      </w:r>
    </w:p>
    <w:p w:rsidR="009A0922" w:rsidRDefault="009A0922" w:rsidP="009A0922">
      <w:pPr>
        <w:pStyle w:val="Heading2"/>
        <w:spacing w:before="2" w:after="2"/>
      </w:pPr>
    </w:p>
    <w:p w:rsidR="009A0922" w:rsidRDefault="009A0922" w:rsidP="009A0922">
      <w:pPr>
        <w:pStyle w:val="Heading2"/>
        <w:spacing w:before="2" w:after="2"/>
      </w:pPr>
      <w:r>
        <w:t>The four basic permission methods</w:t>
      </w:r>
    </w:p>
    <w:p w:rsidR="009A0922" w:rsidRDefault="009A0922" w:rsidP="009A0922">
      <w:pPr>
        <w:pStyle w:val="NormalWeb"/>
        <w:spacing w:before="2" w:after="2"/>
      </w:pPr>
    </w:p>
    <w:p w:rsidR="009A0922" w:rsidRDefault="009A0922" w:rsidP="009A0922">
      <w:pPr>
        <w:pStyle w:val="NormalWeb"/>
        <w:spacing w:before="2" w:after="2"/>
      </w:pPr>
      <w:r>
        <w:t>When you generate a new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model, you get stubs for the following methods.</w:t>
      </w:r>
    </w:p>
    <w:p w:rsidR="009A0922" w:rsidRDefault="009A0922" w:rsidP="009A0922">
      <w:pPr>
        <w:pStyle w:val="NormalWeb"/>
        <w:spacing w:before="2" w:after="2"/>
      </w:pPr>
    </w:p>
    <w:p w:rsidR="009A0922" w:rsidRDefault="009A0922" w:rsidP="006D172F">
      <w:pPr>
        <w:numPr>
          <w:ilvl w:val="0"/>
          <w:numId w:val="133"/>
        </w:numPr>
        <w:spacing w:beforeLines="1" w:afterLines="1"/>
      </w:pPr>
      <w:r>
        <w:rPr>
          <w:rStyle w:val="HTMLCode"/>
        </w:rPr>
        <w:t>def create_permitted?</w:t>
      </w:r>
      <w:r w:rsidR="00BC6C4F">
        <w:rPr>
          <w:rStyle w:val="HTMLCode"/>
        </w:rPr>
        <w:fldChar w:fldCharType="begin"/>
      </w:r>
      <w:r>
        <w:rPr>
          <w:rStyle w:val="HTMLCode"/>
        </w:rPr>
        <w:instrText xml:space="preserve"> XE "</w:instrText>
      </w:r>
      <w:r w:rsidRPr="00655FF4">
        <w:instrText>create_permitted?</w:instrText>
      </w:r>
      <w:r>
        <w:instrText>"</w:instrText>
      </w:r>
      <w:r>
        <w:rPr>
          <w:rStyle w:val="HTMLCode"/>
        </w:rPr>
        <w:instrText xml:space="preserve"> </w:instrText>
      </w:r>
      <w:r w:rsidR="00BC6C4F">
        <w:rPr>
          <w:rStyle w:val="HTMLCode"/>
        </w:rPr>
        <w:fldChar w:fldCharType="end"/>
      </w:r>
    </w:p>
    <w:p w:rsidR="009A0922" w:rsidRDefault="009A0922" w:rsidP="006D172F">
      <w:pPr>
        <w:numPr>
          <w:ilvl w:val="0"/>
          <w:numId w:val="133"/>
        </w:numPr>
        <w:spacing w:beforeLines="1" w:afterLines="1"/>
      </w:pPr>
      <w:r>
        <w:rPr>
          <w:rStyle w:val="HTMLCode"/>
        </w:rPr>
        <w:t>def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_permitted?</w:t>
      </w:r>
      <w:r w:rsidR="00BC6C4F">
        <w:rPr>
          <w:rStyle w:val="HTMLCode"/>
        </w:rPr>
        <w:fldChar w:fldCharType="begin"/>
      </w:r>
      <w:r>
        <w:rPr>
          <w:rStyle w:val="HTMLCode"/>
        </w:rPr>
        <w:instrText xml:space="preserve"> XE "</w:instrText>
      </w:r>
      <w:r w:rsidRPr="00655FF4">
        <w:instrText>update_permitted?</w:instrText>
      </w:r>
      <w:r>
        <w:instrText>"</w:instrText>
      </w:r>
      <w:r>
        <w:rPr>
          <w:rStyle w:val="HTMLCode"/>
        </w:rPr>
        <w:instrText xml:space="preserve"> </w:instrText>
      </w:r>
      <w:r w:rsidR="00BC6C4F">
        <w:rPr>
          <w:rStyle w:val="HTMLCode"/>
        </w:rPr>
        <w:fldChar w:fldCharType="end"/>
      </w:r>
    </w:p>
    <w:p w:rsidR="009A0922" w:rsidRDefault="009A0922" w:rsidP="006D172F">
      <w:pPr>
        <w:numPr>
          <w:ilvl w:val="0"/>
          <w:numId w:val="133"/>
        </w:numPr>
        <w:spacing w:beforeLines="1" w:afterLines="1"/>
      </w:pPr>
      <w:r>
        <w:rPr>
          <w:rStyle w:val="HTMLCode"/>
        </w:rPr>
        <w:t>def destroy_permitted?</w:t>
      </w:r>
      <w:r w:rsidR="00BC6C4F">
        <w:rPr>
          <w:rStyle w:val="HTMLCode"/>
        </w:rPr>
        <w:fldChar w:fldCharType="begin"/>
      </w:r>
      <w:r>
        <w:rPr>
          <w:rStyle w:val="HTMLCode"/>
        </w:rPr>
        <w:instrText xml:space="preserve"> XE "</w:instrText>
      </w:r>
      <w:r w:rsidRPr="00655FF4">
        <w:instrText>destroy_permitted?</w:instrText>
      </w:r>
      <w:r>
        <w:instrText>"</w:instrText>
      </w:r>
      <w:r>
        <w:rPr>
          <w:rStyle w:val="HTMLCode"/>
        </w:rPr>
        <w:instrText xml:space="preserve"> </w:instrText>
      </w:r>
      <w:r w:rsidR="00BC6C4F">
        <w:rPr>
          <w:rStyle w:val="HTMLCode"/>
        </w:rPr>
        <w:fldChar w:fldCharType="end"/>
      </w:r>
    </w:p>
    <w:p w:rsidR="009A0922" w:rsidRDefault="009A0922" w:rsidP="006D172F">
      <w:pPr>
        <w:numPr>
          <w:ilvl w:val="0"/>
          <w:numId w:val="133"/>
        </w:numPr>
        <w:spacing w:beforeLines="1" w:afterLines="1"/>
      </w:pPr>
      <w:r>
        <w:rPr>
          <w:rStyle w:val="HTMLCode"/>
        </w:rPr>
        <w:t>def view_permitted?</w:t>
      </w:r>
      <w:r w:rsidR="00BC6C4F">
        <w:rPr>
          <w:rStyle w:val="HTMLCode"/>
        </w:rPr>
        <w:fldChar w:fldCharType="begin"/>
      </w:r>
      <w:r>
        <w:rPr>
          <w:rStyle w:val="HTMLCode"/>
        </w:rPr>
        <w:instrText xml:space="preserve"> XE "</w:instrText>
      </w:r>
      <w:r w:rsidRPr="00655FF4">
        <w:instrText>view_permitted?</w:instrText>
      </w:r>
      <w:r>
        <w:instrText>"</w:instrText>
      </w:r>
      <w:r>
        <w:rPr>
          <w:rStyle w:val="HTMLCode"/>
        </w:rPr>
        <w:instrText xml:space="preserve"> </w:instrText>
      </w:r>
      <w:r w:rsidR="00BC6C4F">
        <w:rPr>
          <w:rStyle w:val="HTMLCode"/>
        </w:rPr>
        <w:fldChar w:fldCharType="end"/>
      </w:r>
      <w:r>
        <w:rPr>
          <w:rStyle w:val="HTMLCode"/>
        </w:rPr>
        <w:t>(attribute</w:t>
      </w:r>
      <w:r w:rsidR="00BC6C4F">
        <w:rPr>
          <w:rStyle w:val="HTMLCode"/>
        </w:rPr>
        <w:fldChar w:fldCharType="begin"/>
      </w:r>
      <w:r>
        <w:rPr>
          <w:rStyle w:val="HTMLCode"/>
        </w:rPr>
        <w:instrText xml:space="preserve"> XE "</w:instrText>
      </w:r>
      <w:r w:rsidRPr="00655FF4">
        <w:instrText>attribute</w:instrText>
      </w:r>
      <w:r>
        <w:instrText>"</w:instrText>
      </w:r>
      <w:r>
        <w:rPr>
          <w:rStyle w:val="HTMLCode"/>
        </w:rPr>
        <w:instrText xml:space="preserve"> </w:instrText>
      </w:r>
      <w:r w:rsidR="00BC6C4F">
        <w:rPr>
          <w:rStyle w:val="HTMLCode"/>
        </w:rPr>
        <w:fldChar w:fldCharType="end"/>
      </w:r>
      <w:r>
        <w:rPr>
          <w:rStyle w:val="HTMLCode"/>
        </w:rPr>
        <w:t>)</w:t>
      </w:r>
    </w:p>
    <w:p w:rsidR="009A0922" w:rsidRDefault="009A0922" w:rsidP="009A0922">
      <w:pPr>
        <w:pStyle w:val="NormalWeb"/>
        <w:spacing w:before="2" w:after="2"/>
      </w:pPr>
    </w:p>
    <w:p w:rsidR="009A0922" w:rsidRDefault="009A0922" w:rsidP="009A0922">
      <w:pPr>
        <w:pStyle w:val="NormalWeb"/>
        <w:spacing w:before="2" w:after="2"/>
      </w:pPr>
      <w:r>
        <w:t>The methods must return true or false to</w:t>
      </w:r>
      <w:r w:rsidR="00BC6C4F">
        <w:fldChar w:fldCharType="begin"/>
      </w:r>
      <w:r>
        <w:instrText xml:space="preserve"> XE "</w:instrText>
      </w:r>
      <w:r w:rsidRPr="00655FF4">
        <w:instrText>to</w:instrText>
      </w:r>
      <w:r>
        <w:instrText xml:space="preserve">" </w:instrText>
      </w:r>
      <w:r w:rsidR="00BC6C4F">
        <w:fldChar w:fldCharType="end"/>
      </w:r>
      <w:r>
        <w:t xml:space="preserve"> indicate whether or not the operation is</w:t>
      </w:r>
      <w:r w:rsidR="00BC6C4F">
        <w:fldChar w:fldCharType="begin"/>
      </w:r>
      <w:r>
        <w:instrText xml:space="preserve"> XE "</w:instrText>
      </w:r>
      <w:r w:rsidRPr="00655FF4">
        <w:instrText>is</w:instrText>
      </w:r>
      <w:r>
        <w:instrText xml:space="preserve">" </w:instrText>
      </w:r>
      <w:r w:rsidR="00BC6C4F">
        <w:fldChar w:fldCharType="end"/>
      </w:r>
      <w:r>
        <w:t xml:space="preserve"> allowed. We’ll see some examples in a moment but we first need to look at what information the methods have access to.</w:t>
      </w:r>
    </w:p>
    <w:p w:rsidR="009A0922" w:rsidRDefault="009A0922" w:rsidP="009A0922">
      <w:pPr>
        <w:pStyle w:val="Heading3"/>
        <w:spacing w:before="2" w:after="2"/>
        <w:rPr>
          <w:rStyle w:val="HTMLCode"/>
          <w:b/>
        </w:rPr>
      </w:pPr>
    </w:p>
    <w:p w:rsidR="009A0922" w:rsidRPr="00B43C7B" w:rsidRDefault="009A0922" w:rsidP="009A0922">
      <w:pPr>
        <w:pStyle w:val="Heading3"/>
        <w:spacing w:before="2" w:after="2"/>
        <w:rPr>
          <w:rStyle w:val="ADRYML"/>
        </w:rPr>
      </w:pPr>
      <w:r w:rsidRPr="00B43C7B">
        <w:rPr>
          <w:rStyle w:val="ADRYML"/>
        </w:rPr>
        <w:t>acting_user</w:t>
      </w:r>
      <w:r w:rsidR="00BC6C4F" w:rsidRPr="00B43C7B">
        <w:rPr>
          <w:rStyle w:val="ADRYML"/>
        </w:rPr>
        <w:fldChar w:fldCharType="begin"/>
      </w:r>
      <w:r w:rsidRPr="00B43C7B">
        <w:rPr>
          <w:rStyle w:val="ADRYML"/>
        </w:rPr>
        <w:instrText xml:space="preserve"> XE "acting_user" </w:instrText>
      </w:r>
      <w:r w:rsidR="00BC6C4F" w:rsidRPr="00B43C7B">
        <w:rPr>
          <w:rStyle w:val="ADRYML"/>
        </w:rPr>
        <w:fldChar w:fldCharType="end"/>
      </w:r>
    </w:p>
    <w:p w:rsidR="009A0922" w:rsidRDefault="009A0922" w:rsidP="009A0922">
      <w:pPr>
        <w:pStyle w:val="NormalWeb"/>
        <w:spacing w:before="2" w:after="2"/>
      </w:pPr>
    </w:p>
    <w:p w:rsidR="009A0922" w:rsidRDefault="009A0922" w:rsidP="009A0922">
      <w:pPr>
        <w:pStyle w:val="NormalWeb"/>
        <w:spacing w:before="2" w:after="2"/>
      </w:pPr>
      <w:r>
        <w:t>The user performing the action</w:t>
      </w:r>
      <w:r w:rsidR="00BC6C4F">
        <w:fldChar w:fldCharType="begin"/>
      </w:r>
      <w:r>
        <w:instrText xml:space="preserve"> XE "</w:instrText>
      </w:r>
      <w:r w:rsidRPr="00655FF4">
        <w:instrText>action</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available via </w:t>
      </w:r>
      <w:r>
        <w:rPr>
          <w:rStyle w:val="HTMLCode"/>
        </w:rPr>
        <w:t>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This method will always return a user object, even if no one is logged in to</w:t>
      </w:r>
      <w:r w:rsidR="00BC6C4F">
        <w:fldChar w:fldCharType="begin"/>
      </w:r>
      <w:r>
        <w:instrText xml:space="preserve"> XE "</w:instrText>
      </w:r>
      <w:r w:rsidRPr="00655FF4">
        <w:instrText>to</w:instrText>
      </w:r>
      <w:r>
        <w:instrText xml:space="preserve">" </w:instrText>
      </w:r>
      <w:r w:rsidR="00BC6C4F">
        <w:fldChar w:fldCharType="end"/>
      </w:r>
      <w:r>
        <w:t xml:space="preserve"> the app, because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has a special </w:t>
      </w:r>
      <w:r>
        <w:rPr>
          <w:rStyle w:val="HTMLCode"/>
        </w:rPr>
        <w:t>Guest</w:t>
      </w:r>
      <w:r>
        <w:t xml:space="preserve"> class to represent a user that is not logged in. Two useful methods that are available on all Hobo user objects are:</w:t>
      </w:r>
    </w:p>
    <w:p w:rsidR="009A0922" w:rsidRDefault="009A0922" w:rsidP="009A0922">
      <w:pPr>
        <w:pStyle w:val="NormalWeb"/>
        <w:spacing w:before="2" w:after="2"/>
      </w:pPr>
    </w:p>
    <w:p w:rsidR="009A0922" w:rsidRDefault="009A0922" w:rsidP="006D172F">
      <w:pPr>
        <w:numPr>
          <w:ilvl w:val="0"/>
          <w:numId w:val="134"/>
        </w:numPr>
        <w:spacing w:beforeLines="1" w:afterLines="1"/>
      </w:pPr>
      <w:r>
        <w:rPr>
          <w:rStyle w:val="HTMLCode"/>
        </w:rPr>
        <w:t>guest?</w:t>
      </w:r>
      <w:r>
        <w:t xml:space="preserve"> – returns true if the user is</w:t>
      </w:r>
      <w:r w:rsidR="00BC6C4F">
        <w:fldChar w:fldCharType="begin"/>
      </w:r>
      <w:r>
        <w:instrText xml:space="preserve"> XE "</w:instrText>
      </w:r>
      <w:r w:rsidRPr="00655FF4">
        <w:instrText>is</w:instrText>
      </w:r>
      <w:r>
        <w:instrText xml:space="preserve">" </w:instrText>
      </w:r>
      <w:r w:rsidR="00BC6C4F">
        <w:fldChar w:fldCharType="end"/>
      </w:r>
      <w:r>
        <w:t xml:space="preserve"> a guest, i.e. no-one is logged in.</w:t>
      </w:r>
    </w:p>
    <w:p w:rsidR="009A0922" w:rsidRDefault="009A0922" w:rsidP="006D172F">
      <w:pPr>
        <w:numPr>
          <w:ilvl w:val="0"/>
          <w:numId w:val="134"/>
        </w:numPr>
        <w:spacing w:beforeLines="1" w:afterLines="1"/>
      </w:pPr>
      <w:r>
        <w:rPr>
          <w:rStyle w:val="HTMLCode"/>
        </w:rPr>
        <w:t>signed_up?</w:t>
      </w:r>
      <w:r>
        <w:t xml:space="preserve"> – returns true if the user is</w:t>
      </w:r>
      <w:r w:rsidR="00BC6C4F">
        <w:fldChar w:fldCharType="begin"/>
      </w:r>
      <w:r>
        <w:instrText xml:space="preserve"> XE "</w:instrText>
      </w:r>
      <w:r w:rsidRPr="00655FF4">
        <w:instrText>is</w:instrText>
      </w:r>
      <w:r>
        <w:instrText xml:space="preserve">" </w:instrText>
      </w:r>
      <w:r w:rsidR="00BC6C4F">
        <w:fldChar w:fldCharType="end"/>
      </w:r>
      <w:r>
        <w:t xml:space="preserve"> a not a guest.</w:t>
      </w:r>
    </w:p>
    <w:p w:rsidR="009A0922" w:rsidRDefault="009A0922" w:rsidP="009A0922">
      <w:pPr>
        <w:pStyle w:val="NormalWeb"/>
        <w:spacing w:before="2" w:after="2"/>
      </w:pPr>
    </w:p>
    <w:p w:rsidR="009A0922" w:rsidRDefault="009A0922" w:rsidP="009A0922">
      <w:pPr>
        <w:pStyle w:val="NormalWeb"/>
        <w:spacing w:before="2" w:after="2"/>
      </w:pPr>
      <w:r>
        <w:t>So for example, to</w:t>
      </w:r>
      <w:r w:rsidR="00BC6C4F">
        <w:fldChar w:fldCharType="begin"/>
      </w:r>
      <w:r>
        <w:instrText xml:space="preserve"> XE "</w:instrText>
      </w:r>
      <w:r w:rsidRPr="00655FF4">
        <w:instrText>to</w:instrText>
      </w:r>
      <w:r>
        <w:instrText xml:space="preserve">" </w:instrText>
      </w:r>
      <w:r w:rsidR="00BC6C4F">
        <w:fldChar w:fldCharType="end"/>
      </w:r>
      <w:r>
        <w:t xml:space="preserve"> specify that you must be logged in to create a record:</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create_permitted?</w:t>
      </w:r>
      <w:r w:rsidR="00BC6C4F">
        <w:rPr>
          <w:rStyle w:val="HTMLCode"/>
        </w:rPr>
        <w:fldChar w:fldCharType="begin"/>
      </w:r>
      <w:r>
        <w:rPr>
          <w:rStyle w:val="HTMLCode"/>
        </w:rPr>
        <w:instrText xml:space="preserve"> XE "</w:instrText>
      </w:r>
      <w:r w:rsidRPr="00655FF4">
        <w:instrText>create_permitted?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.signed_up?</w:t>
      </w:r>
      <w:r w:rsidR="00BC6C4F">
        <w:rPr>
          <w:rStyle w:val="HTMLCode"/>
        </w:rPr>
        <w:fldChar w:fldCharType="begin"/>
      </w:r>
      <w:r>
        <w:rPr>
          <w:rStyle w:val="HTMLCode"/>
        </w:rPr>
        <w:instrText xml:space="preserve"> XE "</w:instrText>
      </w:r>
      <w:r w:rsidRPr="00655FF4">
        <w:instrText>acting_user.signed_up?</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It’s also common to</w:t>
      </w:r>
      <w:r w:rsidR="00BC6C4F">
        <w:fldChar w:fldCharType="begin"/>
      </w:r>
      <w:r>
        <w:instrText xml:space="preserve"> XE "</w:instrText>
      </w:r>
      <w:r w:rsidRPr="00655FF4">
        <w:instrText>to</w:instrText>
      </w:r>
      <w:r>
        <w:instrText xml:space="preserve">" </w:instrText>
      </w:r>
      <w:r w:rsidR="00BC6C4F">
        <w:fldChar w:fldCharType="end"/>
      </w:r>
      <w:r>
        <w:t xml:space="preserve"> compare the </w:t>
      </w:r>
      <w:r>
        <w:rPr>
          <w:rStyle w:val="HTMLCode"/>
        </w:rPr>
        <w:t>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t xml:space="preserve"> with associations</w:t>
      </w:r>
      <w:r w:rsidR="00BC6C4F">
        <w:fldChar w:fldCharType="begin"/>
      </w:r>
      <w:r>
        <w:instrText xml:space="preserve"> XE "</w:instrText>
      </w:r>
      <w:r w:rsidRPr="00655FF4">
        <w:instrText>associations</w:instrText>
      </w:r>
      <w:r>
        <w:instrText xml:space="preserve">" </w:instrText>
      </w:r>
      <w:r w:rsidR="00BC6C4F">
        <w:fldChar w:fldCharType="end"/>
      </w:r>
      <w:r>
        <w:t xml:space="preserve"> on your model, for example, say your model has an owner</w:t>
      </w:r>
      <w:r w:rsidR="00BC6C4F">
        <w:fldChar w:fldCharType="begin"/>
      </w:r>
      <w:r>
        <w:instrText xml:space="preserve"> XE "</w:instrText>
      </w:r>
      <w:r w:rsidRPr="00655FF4">
        <w:instrText>owner</w:instrText>
      </w:r>
      <w:r>
        <w:instrText xml:space="preserve">" </w:instrText>
      </w:r>
      <w:r w:rsidR="00BC6C4F">
        <w:fldChar w:fldCharType="end"/>
      </w:r>
      <w:r>
        <w:t>:</w:t>
      </w:r>
    </w:p>
    <w:p w:rsidR="009A0922" w:rsidRDefault="009A0922" w:rsidP="009A0922">
      <w:pPr>
        <w:pStyle w:val="HTMLPreformatted"/>
        <w:rPr>
          <w:rStyle w:val="HTMLCode"/>
        </w:rPr>
      </w:pPr>
    </w:p>
    <w:p w:rsidR="009A0922" w:rsidRDefault="009A0922" w:rsidP="009A0922">
      <w:pPr>
        <w:pStyle w:val="Code"/>
      </w:pP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rPr>
          <w:rStyle w:val="symbol"/>
        </w:rPr>
        <w:t xml:space="preserve"> :owner</w:t>
      </w:r>
      <w:r w:rsidR="00BC6C4F">
        <w:rPr>
          <w:rStyle w:val="symbol"/>
        </w:rPr>
        <w:fldChar w:fldCharType="begin"/>
      </w:r>
      <w:r>
        <w:rPr>
          <w:rStyle w:val="symbol"/>
        </w:rPr>
        <w:instrText xml:space="preserve"> XE "</w:instrText>
      </w:r>
      <w:r w:rsidRPr="00655FF4">
        <w:instrText>owner</w:instrText>
      </w:r>
      <w:r>
        <w:instrText>"</w:instrText>
      </w:r>
      <w:r>
        <w:rPr>
          <w:rStyle w:val="symbol"/>
        </w:rPr>
        <w:instrText xml:space="preserve"> </w:instrText>
      </w:r>
      <w:r w:rsidR="00BC6C4F">
        <w:rPr>
          <w:rStyle w:val="symbol"/>
        </w:rPr>
        <w:fldChar w:fldCharType="end"/>
      </w:r>
      <w:r>
        <w:rPr>
          <w:rStyle w:val="HTMLCode"/>
        </w:rPr>
        <w:t>,</w:t>
      </w:r>
      <w:r>
        <w:rPr>
          <w:rStyle w:val="symbol"/>
        </w:rPr>
        <w:t xml:space="preserve"> :class_name</w:t>
      </w:r>
      <w:r w:rsidR="00BC6C4F">
        <w:rPr>
          <w:rStyle w:val="symbol"/>
        </w:rPr>
        <w:fldChar w:fldCharType="begin"/>
      </w:r>
      <w:r>
        <w:rPr>
          <w:rStyle w:val="symbol"/>
        </w:rPr>
        <w:instrText xml:space="preserve"> XE "</w:instrText>
      </w:r>
      <w:r w:rsidRPr="00655FF4">
        <w:instrText>name</w:instrText>
      </w:r>
      <w:r>
        <w:instrText>"</w:instrText>
      </w:r>
      <w:r>
        <w:rPr>
          <w:rStyle w:val="symbol"/>
        </w:rPr>
        <w:instrText xml:space="preserve"> </w:instrText>
      </w:r>
      <w:r w:rsidR="00BC6C4F">
        <w:rPr>
          <w:rStyle w:val="symbol"/>
        </w:rPr>
        <w:fldChar w:fldCharType="end"/>
      </w:r>
      <w:r>
        <w:rPr>
          <w:rStyle w:val="HTMLCode"/>
        </w:rPr>
        <w:t xml:space="preserve"> =&gt; </w:t>
      </w:r>
      <w:r>
        <w:rPr>
          <w:rStyle w:val="string"/>
        </w:rPr>
        <w:t>"User"</w:t>
      </w:r>
    </w:p>
    <w:p w:rsidR="009A0922" w:rsidRDefault="009A0922" w:rsidP="009A0922">
      <w:pPr>
        <w:pStyle w:val="NormalWeb"/>
        <w:spacing w:before="2" w:after="2"/>
      </w:pPr>
    </w:p>
    <w:p w:rsidR="009A0922" w:rsidRDefault="009A0922" w:rsidP="009A0922">
      <w:pPr>
        <w:pStyle w:val="NormalWeb"/>
        <w:spacing w:before="2" w:after="2"/>
      </w:pPr>
      <w:r>
        <w:t>You can assert that only the owner</w:t>
      </w:r>
      <w:r w:rsidR="00BC6C4F">
        <w:fldChar w:fldCharType="begin"/>
      </w:r>
      <w:r>
        <w:instrText xml:space="preserve"> XE "</w:instrText>
      </w:r>
      <w:r w:rsidRPr="00655FF4">
        <w:instrText>owner</w:instrText>
      </w:r>
      <w:r>
        <w:instrText xml:space="preserve">" </w:instrText>
      </w:r>
      <w:r w:rsidR="00BC6C4F">
        <w:fldChar w:fldCharType="end"/>
      </w:r>
      <w:r>
        <w:t xml:space="preserve"> can make changes like this:</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_permitted?</w:t>
      </w:r>
      <w:r w:rsidR="00BC6C4F">
        <w:rPr>
          <w:rStyle w:val="HTMLCode"/>
        </w:rPr>
        <w:fldChar w:fldCharType="begin"/>
      </w:r>
      <w:r>
        <w:rPr>
          <w:rStyle w:val="HTMLCode"/>
        </w:rPr>
        <w:instrText xml:space="preserve"> XE "</w:instrText>
      </w:r>
      <w:r w:rsidRPr="00655FF4">
        <w:instrText>update_permitted?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owner</w:t>
      </w:r>
      <w:r w:rsidR="00BC6C4F">
        <w:rPr>
          <w:rStyle w:val="HTMLCode"/>
        </w:rPr>
        <w:fldChar w:fldCharType="begin"/>
      </w:r>
      <w:r>
        <w:rPr>
          <w:rStyle w:val="HTMLCode"/>
        </w:rPr>
        <w:instrText xml:space="preserve"> XE "</w:instrText>
      </w:r>
      <w:r w:rsidRPr="00655FF4">
        <w:instrText>owner</w:instrText>
      </w:r>
      <w:r>
        <w:instrText>"</w:instrText>
      </w:r>
      <w:r>
        <w:rPr>
          <w:rStyle w:val="HTMLCode"/>
        </w:rPr>
        <w:instrText xml:space="preserve"> </w:instrText>
      </w:r>
      <w:r w:rsidR="00BC6C4F">
        <w:rPr>
          <w:rStyle w:val="HTMLCode"/>
        </w:rPr>
        <w:fldChar w:fldCharType="end"/>
      </w:r>
      <w:r>
        <w:rPr>
          <w:rStyle w:val="HTMLCode"/>
        </w:rPr>
        <w:t xml:space="preserve"> == 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There is</w:t>
      </w:r>
      <w:r w:rsidR="00BC6C4F">
        <w:fldChar w:fldCharType="begin"/>
      </w:r>
      <w:r>
        <w:instrText xml:space="preserve"> XE "</w:instrText>
      </w:r>
      <w:r w:rsidRPr="00655FF4">
        <w:instrText>is</w:instrText>
      </w:r>
      <w:r>
        <w:instrText xml:space="preserve">" </w:instrText>
      </w:r>
      <w:r w:rsidR="00BC6C4F">
        <w:fldChar w:fldCharType="end"/>
      </w:r>
      <w:r>
        <w:t xml:space="preserve"> a downside to</w:t>
      </w:r>
      <w:r w:rsidR="00BC6C4F">
        <w:fldChar w:fldCharType="begin"/>
      </w:r>
      <w:r>
        <w:instrText xml:space="preserve"> XE "</w:instrText>
      </w:r>
      <w:r w:rsidRPr="00655FF4">
        <w:instrText>to</w:instrText>
      </w:r>
      <w:r>
        <w:instrText xml:space="preserve">" </w:instrText>
      </w:r>
      <w:r w:rsidR="00BC6C4F">
        <w:fldChar w:fldCharType="end"/>
      </w:r>
      <w:r>
        <w:t xml:space="preserve"> that method</w:t>
      </w:r>
      <w:r w:rsidR="00BC6C4F">
        <w:fldChar w:fldCharType="begin"/>
      </w:r>
      <w:r>
        <w:instrText xml:space="preserve"> XE "</w:instrText>
      </w:r>
      <w:r w:rsidRPr="00655FF4">
        <w:instrText>method</w:instrText>
      </w:r>
      <w:r>
        <w:instrText xml:space="preserve">" </w:instrText>
      </w:r>
      <w:r w:rsidR="00BC6C4F">
        <w:fldChar w:fldCharType="end"/>
      </w:r>
      <w:r>
        <w:t xml:space="preserve"> – the </w:t>
      </w:r>
      <w:r>
        <w:rPr>
          <w:rStyle w:val="HTMLCode"/>
        </w:rPr>
        <w:t>owner</w:t>
      </w:r>
      <w:r w:rsidR="00BC6C4F">
        <w:rPr>
          <w:rStyle w:val="HTMLCode"/>
        </w:rPr>
        <w:fldChar w:fldCharType="begin"/>
      </w:r>
      <w:r>
        <w:rPr>
          <w:rStyle w:val="HTMLCode"/>
        </w:rPr>
        <w:instrText xml:space="preserve"> XE "</w:instrText>
      </w:r>
      <w:r w:rsidRPr="00655FF4">
        <w:instrText>owner</w:instrText>
      </w:r>
      <w:r>
        <w:instrText>"</w:instrText>
      </w:r>
      <w:r>
        <w:rPr>
          <w:rStyle w:val="HTMLCode"/>
        </w:rPr>
        <w:instrText xml:space="preserve"> </w:instrText>
      </w:r>
      <w:r w:rsidR="00BC6C4F">
        <w:rPr>
          <w:rStyle w:val="HTMLCode"/>
        </w:rPr>
        <w:fldChar w:fldCharType="end"/>
      </w:r>
      <w:r>
        <w:t xml:space="preserve"> association will be fetched from the database. That’s not really necessary, as the foreign key that we need has already been loaded. Fortunately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adds a comparison method for every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that avoids this trip to the database:</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_permitted?</w:t>
      </w:r>
      <w:r w:rsidR="00BC6C4F">
        <w:rPr>
          <w:rStyle w:val="HTMLCode"/>
        </w:rPr>
        <w:fldChar w:fldCharType="begin"/>
      </w:r>
      <w:r>
        <w:rPr>
          <w:rStyle w:val="HTMLCode"/>
        </w:rPr>
        <w:instrText xml:space="preserve"> XE "</w:instrText>
      </w:r>
      <w:r w:rsidRPr="00655FF4">
        <w:instrText>update_permitted?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owner</w:t>
      </w:r>
      <w:r w:rsidR="00BC6C4F">
        <w:rPr>
          <w:rStyle w:val="HTMLCode"/>
        </w:rPr>
        <w:fldChar w:fldCharType="begin"/>
      </w:r>
      <w:r>
        <w:rPr>
          <w:rStyle w:val="HTMLCode"/>
        </w:rPr>
        <w:instrText xml:space="preserve"> XE "</w:instrText>
      </w:r>
      <w:r w:rsidRPr="00655FF4">
        <w:instrText>owner</w:instrText>
      </w:r>
      <w:r>
        <w:instrText>"</w:instrText>
      </w:r>
      <w:r>
        <w:rPr>
          <w:rStyle w:val="HTMLCode"/>
        </w:rPr>
        <w:instrText xml:space="preserve"> </w:instrText>
      </w:r>
      <w:r w:rsidR="00BC6C4F">
        <w:rPr>
          <w:rStyle w:val="HTMLCode"/>
        </w:rPr>
        <w:fldChar w:fldCharType="end"/>
      </w:r>
      <w:r>
        <w:rPr>
          <w:rStyle w:val="HTMLCode"/>
        </w:rPr>
        <w:t>_is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 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pPr>
      <w:r>
        <w:rPr>
          <w:rStyle w:val="keywords"/>
        </w:rPr>
        <w:t>end</w:t>
      </w:r>
    </w:p>
    <w:p w:rsidR="009A0922" w:rsidRDefault="009A0922" w:rsidP="009A0922">
      <w:pPr>
        <w:pStyle w:val="Heading3"/>
        <w:spacing w:before="2" w:after="2"/>
      </w:pPr>
    </w:p>
    <w:p w:rsidR="009A0922" w:rsidRDefault="009A0922" w:rsidP="009A0922">
      <w:pPr>
        <w:pStyle w:val="TitleB"/>
      </w:pPr>
      <w:bookmarkStart w:id="726" w:name="_Toc127061243"/>
      <w:bookmarkStart w:id="727" w:name="_Toc164597115"/>
      <w:r>
        <w:t>Change tracking</w:t>
      </w:r>
      <w:bookmarkEnd w:id="726"/>
      <w:bookmarkEnd w:id="727"/>
    </w:p>
    <w:p w:rsidR="009A0922" w:rsidRDefault="009A0922" w:rsidP="009A0922">
      <w:pPr>
        <w:pStyle w:val="NormalWeb"/>
        <w:spacing w:before="2" w:after="2"/>
      </w:pPr>
    </w:p>
    <w:p w:rsidR="009A0922" w:rsidRDefault="009A0922" w:rsidP="009A0922">
      <w:pPr>
        <w:pStyle w:val="NormalWeb"/>
        <w:spacing w:before="2" w:after="2"/>
      </w:pPr>
      <w:r>
        <w:t>When deciding if an update</w:t>
      </w:r>
      <w:r w:rsidR="00BC6C4F">
        <w:fldChar w:fldCharType="begin"/>
      </w:r>
      <w:r>
        <w:instrText xml:space="preserve"> XE "</w:instrText>
      </w:r>
      <w:r w:rsidRPr="00655FF4">
        <w:instrText>update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permitted (i.e., in the </w:t>
      </w:r>
      <w:r>
        <w:rPr>
          <w:rStyle w:val="HTMLCode"/>
        </w:rPr>
        <w:t>update_permitted?</w:t>
      </w:r>
      <w:r w:rsidR="00BC6C4F">
        <w:rPr>
          <w:rStyle w:val="HTMLCode"/>
        </w:rPr>
        <w:fldChar w:fldCharType="begin"/>
      </w:r>
      <w:r>
        <w:rPr>
          <w:rStyle w:val="HTMLCode"/>
        </w:rPr>
        <w:instrText xml:space="preserve"> XE "</w:instrText>
      </w:r>
      <w:r w:rsidRPr="00655FF4">
        <w:instrText>update_permitted?</w:instrText>
      </w:r>
      <w:r>
        <w:instrText>"</w:instrText>
      </w:r>
      <w:r>
        <w:rPr>
          <w:rStyle w:val="HTMLCode"/>
        </w:rPr>
        <w:instrText xml:space="preserve"> </w:instrText>
      </w:r>
      <w:r w:rsidR="00BC6C4F">
        <w:rPr>
          <w:rStyle w:val="HTMLCode"/>
        </w:rPr>
        <w:fldChar w:fldCharType="end"/>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it will often be important to</w:t>
      </w:r>
      <w:r w:rsidR="00BC6C4F">
        <w:fldChar w:fldCharType="begin"/>
      </w:r>
      <w:r>
        <w:instrText xml:space="preserve"> XE "</w:instrText>
      </w:r>
      <w:r w:rsidRPr="00655FF4">
        <w:instrText>to</w:instrText>
      </w:r>
      <w:r>
        <w:instrText xml:space="preserve">" </w:instrText>
      </w:r>
      <w:r w:rsidR="00BC6C4F">
        <w:fldChar w:fldCharType="end"/>
      </w:r>
      <w:r>
        <w:t xml:space="preserve"> know what exactly has changed</w:t>
      </w:r>
      <w:r w:rsidR="00BC6C4F">
        <w:fldChar w:fldCharType="begin"/>
      </w:r>
      <w:r>
        <w:instrText xml:space="preserve"> XE "</w:instrText>
      </w:r>
      <w:r w:rsidRPr="00655FF4">
        <w:instrText>changed</w:instrText>
      </w:r>
      <w:r>
        <w:instrText xml:space="preserve">" </w:instrText>
      </w:r>
      <w:r w:rsidR="00BC6C4F">
        <w:fldChar w:fldCharType="end"/>
      </w:r>
      <w:r>
        <w:t>. In a previous version of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we had to jump through a lot of hoops to make this information available. No longer – Active Record now tracks all changes made to an object. For example, say you wish to find out about changes to an attribute</w:t>
      </w:r>
      <w:r w:rsidR="00BC6C4F">
        <w:fldChar w:fldCharType="begin"/>
      </w:r>
      <w:r>
        <w:instrText xml:space="preserve"> XE "</w:instrText>
      </w:r>
      <w:r w:rsidRPr="00655FF4">
        <w:instrText>attribute</w:instrText>
      </w:r>
      <w:r>
        <w:instrText xml:space="preserve">" </w:instrText>
      </w:r>
      <w:r w:rsidR="00BC6C4F">
        <w:fldChar w:fldCharType="end"/>
      </w:r>
      <w:r>
        <w:t xml:space="preserve"> </w:t>
      </w:r>
      <w:r>
        <w:rPr>
          <w:rStyle w:val="HTMLCode"/>
        </w:rPr>
        <w:t>status</w:t>
      </w:r>
      <w:r>
        <w:t>. The following methods (among others) are available:</w:t>
      </w:r>
    </w:p>
    <w:p w:rsidR="009A0922" w:rsidRDefault="009A0922" w:rsidP="009A0922">
      <w:pPr>
        <w:pStyle w:val="NormalWeb"/>
        <w:spacing w:before="2" w:after="2"/>
      </w:pPr>
    </w:p>
    <w:p w:rsidR="009A0922" w:rsidRDefault="009A0922" w:rsidP="006D172F">
      <w:pPr>
        <w:numPr>
          <w:ilvl w:val="0"/>
          <w:numId w:val="135"/>
        </w:numPr>
        <w:spacing w:beforeLines="1" w:afterLines="1"/>
      </w:pPr>
      <w:r>
        <w:rPr>
          <w:rStyle w:val="HTMLCode"/>
        </w:rPr>
        <w:t>status_changed?</w:t>
      </w:r>
      <w:r w:rsidR="00BC6C4F">
        <w:rPr>
          <w:rStyle w:val="HTMLCode"/>
        </w:rPr>
        <w:fldChar w:fldCharType="begin"/>
      </w:r>
      <w:r>
        <w:rPr>
          <w:rStyle w:val="HTMLCode"/>
        </w:rPr>
        <w:instrText xml:space="preserve"> XE "</w:instrText>
      </w:r>
      <w:r w:rsidRPr="00655FF4">
        <w:instrText>status_changed?</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t xml:space="preserve"> - returns true if the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has been changed</w:t>
      </w:r>
      <w:r w:rsidR="00BC6C4F">
        <w:fldChar w:fldCharType="begin"/>
      </w:r>
      <w:r>
        <w:instrText xml:space="preserve"> XE "</w:instrText>
      </w:r>
      <w:r w:rsidRPr="00655FF4">
        <w:instrText>changed</w:instrText>
      </w:r>
      <w:r>
        <w:instrText xml:space="preserve">" </w:instrText>
      </w:r>
      <w:r w:rsidR="00BC6C4F">
        <w:fldChar w:fldCharType="end"/>
      </w:r>
    </w:p>
    <w:p w:rsidR="009A0922" w:rsidRDefault="009A0922" w:rsidP="006D172F">
      <w:pPr>
        <w:numPr>
          <w:ilvl w:val="0"/>
          <w:numId w:val="135"/>
        </w:numPr>
        <w:spacing w:beforeLines="1" w:afterLines="1"/>
      </w:pPr>
      <w:r>
        <w:rPr>
          <w:rStyle w:val="HTMLCode"/>
        </w:rPr>
        <w:t>status_was</w:t>
      </w:r>
      <w:r w:rsidR="00BC6C4F">
        <w:rPr>
          <w:rStyle w:val="HTMLCode"/>
        </w:rPr>
        <w:fldChar w:fldCharType="begin"/>
      </w:r>
      <w:r>
        <w:rPr>
          <w:rStyle w:val="HTMLCode"/>
        </w:rPr>
        <w:instrText xml:space="preserve"> XE "</w:instrText>
      </w:r>
      <w:r w:rsidRPr="00655FF4">
        <w:instrText>status_was</w:instrText>
      </w:r>
      <w:r>
        <w:instrText>"</w:instrText>
      </w:r>
      <w:r>
        <w:rPr>
          <w:rStyle w:val="HTMLCode"/>
        </w:rPr>
        <w:instrText xml:space="preserve"> </w:instrText>
      </w:r>
      <w:r w:rsidR="00BC6C4F">
        <w:rPr>
          <w:rStyle w:val="HTMLCode"/>
        </w:rPr>
        <w:fldChar w:fldCharType="end"/>
      </w:r>
      <w:r>
        <w:t xml:space="preserve"> - returns the old value of the attribute</w:t>
      </w:r>
      <w:r w:rsidR="00BC6C4F">
        <w:fldChar w:fldCharType="begin"/>
      </w:r>
      <w:r>
        <w:instrText xml:space="preserve"> XE "</w:instrText>
      </w:r>
      <w:r w:rsidRPr="00655FF4">
        <w:instrText>attribute</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Note that these methods are only available on attributes</w:t>
      </w:r>
      <w:r w:rsidR="00BC6C4F">
        <w:fldChar w:fldCharType="begin"/>
      </w:r>
      <w:r>
        <w:instrText xml:space="preserve"> XE "</w:instrText>
      </w:r>
      <w:r w:rsidRPr="00655FF4">
        <w:instrText>attributes</w:instrText>
      </w:r>
      <w:r>
        <w:instrText xml:space="preserve">" </w:instrText>
      </w:r>
      <w:r w:rsidR="00BC6C4F">
        <w:fldChar w:fldCharType="end"/>
      </w:r>
      <w:r>
        <w:t>, not on associations</w:t>
      </w:r>
      <w:r w:rsidR="00BC6C4F">
        <w:fldChar w:fldCharType="begin"/>
      </w:r>
      <w:r>
        <w:instrText xml:space="preserve"> XE "</w:instrText>
      </w:r>
      <w:r w:rsidRPr="00655FF4">
        <w:instrText>associations</w:instrText>
      </w:r>
      <w:r>
        <w:instrText xml:space="preserve">" </w:instrText>
      </w:r>
      <w:r w:rsidR="00BC6C4F">
        <w:fldChar w:fldCharType="end"/>
      </w:r>
      <w:r>
        <w:t>. However, as a convenience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models add </w:t>
      </w:r>
      <w:r>
        <w:rPr>
          <w:rStyle w:val="HTMLCode"/>
        </w:rPr>
        <w:t>*_changed</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t xml:space="preserve"> for all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associations.</w:t>
      </w:r>
    </w:p>
    <w:p w:rsidR="009A0922" w:rsidRDefault="009A0922" w:rsidP="009A0922">
      <w:pPr>
        <w:pStyle w:val="NormalWeb"/>
        <w:spacing w:before="2" w:after="2"/>
      </w:pPr>
      <w:r>
        <w:t xml:space="preserve">For example, the following definition means that only signed up users can make changes, and the </w:t>
      </w:r>
      <w:r>
        <w:rPr>
          <w:rStyle w:val="HTMLCode"/>
        </w:rPr>
        <w:t>status</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cannot be changed</w:t>
      </w:r>
      <w:r w:rsidR="00BC6C4F">
        <w:fldChar w:fldCharType="begin"/>
      </w:r>
      <w:r>
        <w:instrText xml:space="preserve"> XE "</w:instrText>
      </w:r>
      <w:r w:rsidRPr="00655FF4">
        <w:instrText>changed</w:instrText>
      </w:r>
      <w:r>
        <w:instrText xml:space="preserve">" </w:instrText>
      </w:r>
      <w:r w:rsidR="00BC6C4F">
        <w:fldChar w:fldCharType="end"/>
      </w:r>
      <w:r>
        <w:t xml:space="preserve"> by anyone:</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_permitted?</w:t>
      </w:r>
      <w:r w:rsidR="00BC6C4F">
        <w:rPr>
          <w:rStyle w:val="HTMLCode"/>
        </w:rPr>
        <w:fldChar w:fldCharType="begin"/>
      </w:r>
      <w:r>
        <w:rPr>
          <w:rStyle w:val="HTMLCode"/>
        </w:rPr>
        <w:instrText xml:space="preserve"> XE "</w:instrText>
      </w:r>
      <w:r w:rsidRPr="00655FF4">
        <w:instrText>update_permitted?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.signed_up?</w:t>
      </w:r>
      <w:r w:rsidR="00BC6C4F">
        <w:rPr>
          <w:rStyle w:val="HTMLCode"/>
        </w:rPr>
        <w:fldChar w:fldCharType="begin"/>
      </w:r>
      <w:r>
        <w:rPr>
          <w:rStyle w:val="HTMLCode"/>
        </w:rPr>
        <w:instrText xml:space="preserve"> XE "</w:instrText>
      </w:r>
      <w:r w:rsidRPr="00655FF4">
        <w:instrText>acting_user.signed_up?</w:instrText>
      </w:r>
      <w:r>
        <w:instrText>"</w:instrText>
      </w:r>
      <w:r>
        <w:rPr>
          <w:rStyle w:val="HTMLCode"/>
        </w:rPr>
        <w:instrText xml:space="preserve"> </w:instrText>
      </w:r>
      <w:r w:rsidR="00BC6C4F">
        <w:rPr>
          <w:rStyle w:val="HTMLCode"/>
        </w:rPr>
        <w:fldChar w:fldCharType="end"/>
      </w:r>
      <w:r>
        <w:rPr>
          <w:rStyle w:val="HTMLCode"/>
        </w:rPr>
        <w:t xml:space="preserve"> &amp;&amp; !status_changed</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status_changed?</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As a stylistic point, sometimes it can be clearer to</w:t>
      </w:r>
      <w:r w:rsidR="00BC6C4F">
        <w:fldChar w:fldCharType="begin"/>
      </w:r>
      <w:r>
        <w:instrText xml:space="preserve"> XE "</w:instrText>
      </w:r>
      <w:r w:rsidRPr="00655FF4">
        <w:instrText>to</w:instrText>
      </w:r>
      <w:r>
        <w:instrText xml:space="preserve">" </w:instrText>
      </w:r>
      <w:r w:rsidR="00BC6C4F">
        <w:fldChar w:fldCharType="end"/>
      </w:r>
      <w:r>
        <w:t xml:space="preserve"> use early returns, rather than to build up a large and complex boolean expression. This approach is</w:t>
      </w:r>
      <w:r w:rsidR="00BC6C4F">
        <w:fldChar w:fldCharType="begin"/>
      </w:r>
      <w:r>
        <w:instrText xml:space="preserve"> XE "</w:instrText>
      </w:r>
      <w:r w:rsidRPr="00655FF4">
        <w:instrText>is</w:instrText>
      </w:r>
      <w:r>
        <w:instrText xml:space="preserve">" </w:instrText>
      </w:r>
      <w:r w:rsidR="00BC6C4F">
        <w:fldChar w:fldCharType="end"/>
      </w:r>
      <w:r>
        <w:t xml:space="preserve"> also a bit easier to apply comments to. For example:</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_permitted?</w:t>
      </w:r>
      <w:r w:rsidR="00BC6C4F">
        <w:rPr>
          <w:rStyle w:val="HTMLCode"/>
        </w:rPr>
        <w:fldChar w:fldCharType="begin"/>
      </w:r>
      <w:r>
        <w:rPr>
          <w:rStyle w:val="HTMLCode"/>
        </w:rPr>
        <w:instrText xml:space="preserve"> XE "</w:instrText>
      </w:r>
      <w:r w:rsidRPr="00655FF4">
        <w:instrText>update_permitted?</w:instrText>
      </w:r>
      <w:r>
        <w:instrText>"</w:instrText>
      </w:r>
      <w:r>
        <w:rPr>
          <w:rStyle w:val="HTMLCode"/>
        </w:rPr>
        <w:instrText xml:space="preserve"> </w:instrText>
      </w:r>
      <w:r w:rsidR="00BC6C4F">
        <w:rPr>
          <w:rStyle w:val="HTMLCode"/>
        </w:rPr>
        <w:fldChar w:fldCharType="end"/>
      </w:r>
      <w:r>
        <w:rPr>
          <w:rStyle w:val="HTMLCode"/>
        </w:rPr>
        <w:t xml:space="preserve">   </w:t>
      </w:r>
      <w:r>
        <w:rPr>
          <w:rStyle w:val="comment"/>
        </w:rPr>
        <w:t># Must be signed up:</w:t>
      </w:r>
      <w:r>
        <w:rPr>
          <w:rStyle w:val="HTMLCode"/>
        </w:rPr>
        <w:t xml:space="preserve">   </w:t>
      </w:r>
    </w:p>
    <w:p w:rsidR="009A0922" w:rsidRDefault="009A0922" w:rsidP="009A0922">
      <w:pPr>
        <w:pStyle w:val="Code"/>
        <w:rPr>
          <w:rStyle w:val="HTMLCode"/>
        </w:rPr>
      </w:pPr>
      <w:r>
        <w:rPr>
          <w:rStyle w:val="HTMLCode"/>
        </w:rPr>
        <w:t xml:space="preserve">  return false </w:t>
      </w:r>
      <w:r>
        <w:rPr>
          <w:rStyle w:val="keywords"/>
        </w:rPr>
        <w:t>unless</w:t>
      </w:r>
      <w:r>
        <w:rPr>
          <w:rStyle w:val="HTMLCode"/>
        </w:rPr>
        <w:t xml:space="preserve"> 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.signed_up?</w:t>
      </w:r>
      <w:r w:rsidR="00BC6C4F">
        <w:rPr>
          <w:rStyle w:val="HTMLCode"/>
        </w:rPr>
        <w:fldChar w:fldCharType="begin"/>
      </w:r>
      <w:r>
        <w:rPr>
          <w:rStyle w:val="HTMLCode"/>
        </w:rPr>
        <w:instrText xml:space="preserve"> XE "</w:instrText>
      </w:r>
      <w:r w:rsidRPr="00655FF4">
        <w:instrText>acting_user.signed_up?</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!status_changed</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status_changed?</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pPr>
      <w:r>
        <w:rPr>
          <w:rStyle w:val="keywords"/>
        </w:rPr>
        <w:t>end</w:t>
      </w:r>
    </w:p>
    <w:p w:rsidR="009A0922" w:rsidRDefault="009A0922" w:rsidP="009A0922">
      <w:pPr>
        <w:pStyle w:val="Heading3"/>
        <w:spacing w:before="2" w:after="2"/>
      </w:pPr>
    </w:p>
    <w:p w:rsidR="009A0922" w:rsidRDefault="009A0922" w:rsidP="009A0922">
      <w:pPr>
        <w:pStyle w:val="Heading3"/>
        <w:spacing w:before="2" w:after="2"/>
      </w:pPr>
      <w:r>
        <w:t>Change tracking helpers</w:t>
      </w:r>
    </w:p>
    <w:p w:rsidR="009A0922" w:rsidRDefault="009A0922" w:rsidP="009A0922">
      <w:pPr>
        <w:pStyle w:val="NormalWeb"/>
        <w:spacing w:before="2" w:after="2"/>
      </w:pPr>
    </w:p>
    <w:p w:rsidR="009A0922" w:rsidRDefault="009A0922" w:rsidP="009A0922">
      <w:pPr>
        <w:pStyle w:val="NormalWeb"/>
        <w:spacing w:before="2" w:after="2"/>
      </w:pPr>
      <w:r>
        <w:t>Making assertions about changes to</w:t>
      </w:r>
      <w:r w:rsidR="00BC6C4F">
        <w:fldChar w:fldCharType="begin"/>
      </w:r>
      <w:r>
        <w:instrText xml:space="preserve"> XE "</w:instrText>
      </w:r>
      <w:r w:rsidRPr="00655FF4">
        <w:instrText>to</w:instrText>
      </w:r>
      <w:r>
        <w:instrText xml:space="preserve">" </w:instrText>
      </w:r>
      <w:r w:rsidR="00BC6C4F">
        <w:fldChar w:fldCharType="end"/>
      </w:r>
      <w:r>
        <w:t xml:space="preserve"> many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can quickly get tedious:</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_permitted?</w:t>
      </w:r>
      <w:r w:rsidR="00BC6C4F">
        <w:rPr>
          <w:rStyle w:val="HTMLCode"/>
        </w:rPr>
        <w:fldChar w:fldCharType="begin"/>
      </w:r>
      <w:r>
        <w:rPr>
          <w:rStyle w:val="HTMLCode"/>
        </w:rPr>
        <w:instrText xml:space="preserve"> XE "</w:instrText>
      </w:r>
      <w:r w:rsidRPr="00655FF4">
        <w:instrText>update_permitted?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w:t>
      </w:r>
      <w:r>
        <w:rPr>
          <w:rStyle w:val="brackets"/>
        </w:rPr>
        <w:t>(</w:t>
      </w:r>
      <w:r>
        <w:rPr>
          <w:rStyle w:val="HTMLCode"/>
        </w:rPr>
        <w:t>address1_changed</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 xml:space="preserve"> || </w:t>
      </w:r>
    </w:p>
    <w:p w:rsidR="009A0922" w:rsidRDefault="009A0922" w:rsidP="009A0922">
      <w:pPr>
        <w:pStyle w:val="Code"/>
        <w:rPr>
          <w:rStyle w:val="HTMLCode"/>
        </w:rPr>
      </w:pPr>
      <w:r>
        <w:rPr>
          <w:rStyle w:val="HTMLCode"/>
        </w:rPr>
        <w:t xml:space="preserve">  address2_changed</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 xml:space="preserve"> || </w:t>
      </w:r>
    </w:p>
    <w:p w:rsidR="009A0922" w:rsidRDefault="009A0922" w:rsidP="009A0922">
      <w:pPr>
        <w:pStyle w:val="Code"/>
        <w:rPr>
          <w:rStyle w:val="HTMLCode"/>
        </w:rPr>
      </w:pPr>
      <w:r>
        <w:rPr>
          <w:rStyle w:val="HTMLCode"/>
        </w:rPr>
        <w:t xml:space="preserve">  city_changed</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 xml:space="preserve"> || </w:t>
      </w:r>
    </w:p>
    <w:p w:rsidR="009A0922" w:rsidRDefault="009A0922" w:rsidP="009A0922">
      <w:pPr>
        <w:pStyle w:val="Code"/>
        <w:rPr>
          <w:rStyle w:val="HTMLCode"/>
        </w:rPr>
      </w:pPr>
      <w:r>
        <w:rPr>
          <w:rStyle w:val="HTMLCode"/>
        </w:rPr>
        <w:t xml:space="preserve">  zipcode_changed</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brackets"/>
        </w:rPr>
        <w:t>)</w:t>
      </w:r>
      <w:r>
        <w:rPr>
          <w:rStyle w:val="HTMLCode"/>
        </w:rPr>
        <w:t xml:space="preserve">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The permission system provides four helpers to</w:t>
      </w:r>
      <w:r w:rsidR="00BC6C4F">
        <w:fldChar w:fldCharType="begin"/>
      </w:r>
      <w:r>
        <w:instrText xml:space="preserve"> XE "</w:instrText>
      </w:r>
      <w:r w:rsidRPr="00655FF4">
        <w:instrText>to</w:instrText>
      </w:r>
      <w:r>
        <w:instrText xml:space="preserve">" </w:instrText>
      </w:r>
      <w:r w:rsidR="00BC6C4F">
        <w:fldChar w:fldCharType="end"/>
      </w:r>
      <w:r>
        <w:t xml:space="preserve"> make code like this more concise and clearer. Each of these methods are passed one or more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names:</w:t>
      </w:r>
    </w:p>
    <w:p w:rsidR="009A0922" w:rsidRDefault="009A0922" w:rsidP="009A0922">
      <w:pPr>
        <w:pStyle w:val="NormalWeb"/>
        <w:spacing w:before="2" w:after="2"/>
      </w:pPr>
    </w:p>
    <w:p w:rsidR="009A0922" w:rsidRDefault="009A0922" w:rsidP="006D172F">
      <w:pPr>
        <w:numPr>
          <w:ilvl w:val="0"/>
          <w:numId w:val="136"/>
        </w:numPr>
        <w:spacing w:beforeLines="1" w:afterLines="1"/>
      </w:pPr>
      <w:r>
        <w:rPr>
          <w:rStyle w:val="HTMLCode"/>
        </w:rPr>
        <w:t>only_changed?</w:t>
      </w:r>
      <w:r w:rsidR="00BC6C4F">
        <w:rPr>
          <w:rStyle w:val="HTMLCode"/>
        </w:rPr>
        <w:fldChar w:fldCharType="begin"/>
      </w:r>
      <w:r>
        <w:rPr>
          <w:rStyle w:val="HTMLCode"/>
        </w:rPr>
        <w:instrText xml:space="preserve"> XE "</w:instrText>
      </w:r>
      <w:r w:rsidRPr="00655FF4">
        <w:instrText>only_changed?</w:instrText>
      </w:r>
      <w:r>
        <w:instrText>"</w:instrText>
      </w:r>
      <w:r>
        <w:rPr>
          <w:rStyle w:val="HTMLCode"/>
        </w:rPr>
        <w:instrText xml:space="preserve"> </w:instrText>
      </w:r>
      <w:r w:rsidR="00BC6C4F">
        <w:rPr>
          <w:rStyle w:val="HTMLCode"/>
        </w:rPr>
        <w:fldChar w:fldCharType="end"/>
      </w:r>
      <w:r>
        <w:t xml:space="preserve"> – are the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passed the only ones that have changed</w:t>
      </w:r>
      <w:r w:rsidR="00BC6C4F">
        <w:fldChar w:fldCharType="begin"/>
      </w:r>
      <w:r>
        <w:instrText xml:space="preserve"> XE "</w:instrText>
      </w:r>
      <w:r w:rsidRPr="00655FF4">
        <w:instrText>changed</w:instrText>
      </w:r>
      <w:r>
        <w:instrText xml:space="preserve">" </w:instrText>
      </w:r>
      <w:r w:rsidR="00BC6C4F">
        <w:fldChar w:fldCharType="end"/>
      </w:r>
      <w:r>
        <w:t>?</w:t>
      </w:r>
      <w:r w:rsidR="00BC6C4F">
        <w:fldChar w:fldCharType="begin"/>
      </w:r>
      <w:r>
        <w:instrText xml:space="preserve"> XE "</w:instrText>
      </w:r>
      <w:r w:rsidRPr="00655FF4">
        <w:instrText>changed?</w:instrText>
      </w:r>
      <w:r>
        <w:instrText xml:space="preserve">" </w:instrText>
      </w:r>
      <w:r w:rsidR="00BC6C4F">
        <w:fldChar w:fldCharType="end"/>
      </w:r>
    </w:p>
    <w:p w:rsidR="009A0922" w:rsidRDefault="009A0922" w:rsidP="006D172F">
      <w:pPr>
        <w:numPr>
          <w:ilvl w:val="0"/>
          <w:numId w:val="136"/>
        </w:numPr>
        <w:spacing w:beforeLines="1" w:afterLines="1"/>
      </w:pPr>
      <w:r>
        <w:rPr>
          <w:rStyle w:val="HTMLCode"/>
        </w:rPr>
        <w:t>none_changed?</w:t>
      </w:r>
      <w:r w:rsidR="00BC6C4F">
        <w:rPr>
          <w:rStyle w:val="HTMLCode"/>
        </w:rPr>
        <w:fldChar w:fldCharType="begin"/>
      </w:r>
      <w:r>
        <w:rPr>
          <w:rStyle w:val="HTMLCode"/>
        </w:rPr>
        <w:instrText xml:space="preserve"> XE "</w:instrText>
      </w:r>
      <w:r w:rsidRPr="00655FF4">
        <w:instrText>none_changed?</w:instrText>
      </w:r>
      <w:r>
        <w:instrText>"</w:instrText>
      </w:r>
      <w:r>
        <w:rPr>
          <w:rStyle w:val="HTMLCode"/>
        </w:rPr>
        <w:instrText xml:space="preserve"> </w:instrText>
      </w:r>
      <w:r w:rsidR="00BC6C4F">
        <w:rPr>
          <w:rStyle w:val="HTMLCode"/>
        </w:rPr>
        <w:fldChar w:fldCharType="end"/>
      </w:r>
      <w:r>
        <w:t xml:space="preserve"> – have none of the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passed been changed</w:t>
      </w:r>
      <w:r w:rsidR="00BC6C4F">
        <w:fldChar w:fldCharType="begin"/>
      </w:r>
      <w:r>
        <w:instrText xml:space="preserve"> XE "</w:instrText>
      </w:r>
      <w:r w:rsidRPr="00655FF4">
        <w:instrText>changed</w:instrText>
      </w:r>
      <w:r>
        <w:instrText xml:space="preserve">" </w:instrText>
      </w:r>
      <w:r w:rsidR="00BC6C4F">
        <w:fldChar w:fldCharType="end"/>
      </w:r>
      <w:r>
        <w:t>?</w:t>
      </w:r>
      <w:r w:rsidR="00BC6C4F">
        <w:fldChar w:fldCharType="begin"/>
      </w:r>
      <w:r>
        <w:instrText xml:space="preserve"> XE "</w:instrText>
      </w:r>
      <w:r w:rsidRPr="00655FF4">
        <w:instrText>changed?</w:instrText>
      </w:r>
      <w:r>
        <w:instrText xml:space="preserve">" </w:instrText>
      </w:r>
      <w:r w:rsidR="00BC6C4F">
        <w:fldChar w:fldCharType="end"/>
      </w:r>
    </w:p>
    <w:p w:rsidR="009A0922" w:rsidRDefault="009A0922" w:rsidP="006D172F">
      <w:pPr>
        <w:numPr>
          <w:ilvl w:val="0"/>
          <w:numId w:val="136"/>
        </w:numPr>
        <w:spacing w:beforeLines="1" w:afterLines="1"/>
      </w:pPr>
      <w:r>
        <w:rPr>
          <w:rStyle w:val="HTMLCode"/>
        </w:rPr>
        <w:t>any_changed?</w:t>
      </w:r>
      <w:r w:rsidR="00BC6C4F">
        <w:rPr>
          <w:rStyle w:val="HTMLCode"/>
        </w:rPr>
        <w:fldChar w:fldCharType="begin"/>
      </w:r>
      <w:r>
        <w:rPr>
          <w:rStyle w:val="HTMLCode"/>
        </w:rPr>
        <w:instrText xml:space="preserve"> XE "</w:instrText>
      </w:r>
      <w:r w:rsidRPr="00655FF4">
        <w:instrText>any_changed?</w:instrText>
      </w:r>
      <w:r>
        <w:instrText>"</w:instrText>
      </w:r>
      <w:r>
        <w:rPr>
          <w:rStyle w:val="HTMLCode"/>
        </w:rPr>
        <w:instrText xml:space="preserve"> </w:instrText>
      </w:r>
      <w:r w:rsidR="00BC6C4F">
        <w:rPr>
          <w:rStyle w:val="HTMLCode"/>
        </w:rPr>
        <w:fldChar w:fldCharType="end"/>
      </w:r>
      <w:r>
        <w:t xml:space="preserve"> – have any of the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passed been changed</w:t>
      </w:r>
      <w:r w:rsidR="00BC6C4F">
        <w:fldChar w:fldCharType="begin"/>
      </w:r>
      <w:r>
        <w:instrText xml:space="preserve"> XE "</w:instrText>
      </w:r>
      <w:r w:rsidRPr="00655FF4">
        <w:instrText>changed</w:instrText>
      </w:r>
      <w:r>
        <w:instrText xml:space="preserve">" </w:instrText>
      </w:r>
      <w:r w:rsidR="00BC6C4F">
        <w:fldChar w:fldCharType="end"/>
      </w:r>
      <w:r>
        <w:t>?</w:t>
      </w:r>
      <w:r w:rsidR="00BC6C4F">
        <w:fldChar w:fldCharType="begin"/>
      </w:r>
      <w:r>
        <w:instrText xml:space="preserve"> XE "</w:instrText>
      </w:r>
      <w:r w:rsidRPr="00655FF4">
        <w:instrText>changed?</w:instrText>
      </w:r>
      <w:r>
        <w:instrText xml:space="preserve">" </w:instrText>
      </w:r>
      <w:r w:rsidR="00BC6C4F">
        <w:fldChar w:fldCharType="end"/>
      </w:r>
    </w:p>
    <w:p w:rsidR="009A0922" w:rsidRDefault="009A0922" w:rsidP="006D172F">
      <w:pPr>
        <w:numPr>
          <w:ilvl w:val="0"/>
          <w:numId w:val="136"/>
        </w:numPr>
        <w:spacing w:beforeLines="1" w:afterLines="1"/>
      </w:pPr>
      <w:r>
        <w:rPr>
          <w:rStyle w:val="HTMLCode"/>
        </w:rPr>
        <w:t>all_changed?</w:t>
      </w:r>
      <w:r w:rsidR="00BC6C4F">
        <w:rPr>
          <w:rStyle w:val="HTMLCode"/>
        </w:rPr>
        <w:fldChar w:fldCharType="begin"/>
      </w:r>
      <w:r>
        <w:rPr>
          <w:rStyle w:val="HTMLCode"/>
        </w:rPr>
        <w:instrText xml:space="preserve"> XE "</w:instrText>
      </w:r>
      <w:r w:rsidRPr="00655FF4">
        <w:instrText>all_changed?</w:instrText>
      </w:r>
      <w:r>
        <w:instrText>"</w:instrText>
      </w:r>
      <w:r>
        <w:rPr>
          <w:rStyle w:val="HTMLCode"/>
        </w:rPr>
        <w:instrText xml:space="preserve"> </w:instrText>
      </w:r>
      <w:r w:rsidR="00BC6C4F">
        <w:rPr>
          <w:rStyle w:val="HTMLCode"/>
        </w:rPr>
        <w:fldChar w:fldCharType="end"/>
      </w:r>
      <w:r>
        <w:t xml:space="preserve"> – have all of the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passed been changed</w:t>
      </w:r>
      <w:r w:rsidR="00BC6C4F">
        <w:fldChar w:fldCharType="begin"/>
      </w:r>
      <w:r>
        <w:instrText xml:space="preserve"> XE "</w:instrText>
      </w:r>
      <w:r w:rsidRPr="00655FF4">
        <w:instrText>changed</w:instrText>
      </w:r>
      <w:r>
        <w:instrText xml:space="preserve">" </w:instrText>
      </w:r>
      <w:r w:rsidR="00BC6C4F">
        <w:fldChar w:fldCharType="end"/>
      </w:r>
      <w:r>
        <w:t>?</w:t>
      </w:r>
      <w:r w:rsidR="00BC6C4F">
        <w:fldChar w:fldCharType="begin"/>
      </w:r>
      <w:r>
        <w:instrText xml:space="preserve"> XE "</w:instrText>
      </w:r>
      <w:r w:rsidRPr="00655FF4">
        <w:instrText>changed?</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 xml:space="preserve">So, for example, the previous </w:t>
      </w:r>
      <w:r>
        <w:rPr>
          <w:rStyle w:val="HTMLCode"/>
        </w:rPr>
        <w:t>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_permitted?</w:t>
      </w:r>
      <w:r w:rsidR="00BC6C4F">
        <w:rPr>
          <w:rStyle w:val="HTMLCode"/>
        </w:rPr>
        <w:fldChar w:fldCharType="begin"/>
      </w:r>
      <w:r>
        <w:rPr>
          <w:rStyle w:val="HTMLCode"/>
        </w:rPr>
        <w:instrText xml:space="preserve"> XE "</w:instrText>
      </w:r>
      <w:r w:rsidRPr="00655FF4">
        <w:instrText>update_permitted?</w:instrText>
      </w:r>
      <w:r>
        <w:instrText>"</w:instrText>
      </w:r>
      <w:r>
        <w:rPr>
          <w:rStyle w:val="HTMLCode"/>
        </w:rPr>
        <w:instrText xml:space="preserve"> </w:instrText>
      </w:r>
      <w:r w:rsidR="00BC6C4F">
        <w:rPr>
          <w:rStyle w:val="HTMLCode"/>
        </w:rPr>
        <w:fldChar w:fldCharType="end"/>
      </w:r>
      <w:r>
        <w:t xml:space="preserve"> could be simplified to</w:t>
      </w:r>
      <w:r w:rsidR="00BC6C4F">
        <w:fldChar w:fldCharType="begin"/>
      </w:r>
      <w:r>
        <w:instrText xml:space="preserve"> XE "</w:instrText>
      </w:r>
      <w:r w:rsidRPr="00655FF4">
        <w:instrText>to</w:instrText>
      </w:r>
      <w:r>
        <w:instrText xml:space="preserve">" </w:instrText>
      </w:r>
      <w:r w:rsidR="00BC6C4F">
        <w:fldChar w:fldCharType="end"/>
      </w:r>
      <w:r>
        <w:t>:</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_permitted?</w:t>
      </w:r>
      <w:r w:rsidR="00BC6C4F">
        <w:rPr>
          <w:rStyle w:val="HTMLCode"/>
        </w:rPr>
        <w:fldChar w:fldCharType="begin"/>
      </w:r>
      <w:r>
        <w:rPr>
          <w:rStyle w:val="HTMLCode"/>
        </w:rPr>
        <w:instrText xml:space="preserve"> XE "</w:instrText>
      </w:r>
      <w:r w:rsidRPr="00655FF4">
        <w:instrText>update_permitted?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none_changed</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none_changed?</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symbol"/>
        </w:rPr>
        <w:t xml:space="preserve"> :address1</w:t>
      </w:r>
      <w:r>
        <w:rPr>
          <w:rStyle w:val="HTMLCode"/>
        </w:rPr>
        <w:t>,</w:t>
      </w:r>
      <w:r>
        <w:rPr>
          <w:rStyle w:val="symbol"/>
        </w:rPr>
        <w:t xml:space="preserve"> :address2</w:t>
      </w:r>
      <w:r>
        <w:rPr>
          <w:rStyle w:val="HTMLCode"/>
        </w:rPr>
        <w:t>,</w:t>
      </w:r>
      <w:r>
        <w:rPr>
          <w:rStyle w:val="symbol"/>
        </w:rPr>
        <w:t xml:space="preserve"> :city</w:t>
      </w:r>
      <w:r>
        <w:rPr>
          <w:rStyle w:val="HTMLCode"/>
        </w:rPr>
        <w:t>,</w:t>
      </w:r>
      <w:r>
        <w:rPr>
          <w:rStyle w:val="symbol"/>
        </w:rPr>
        <w:t xml:space="preserve"> :zipcode</w:t>
      </w:r>
      <w:r>
        <w:rPr>
          <w:rStyle w:val="HTMLCode"/>
        </w:rPr>
        <w:t xml:space="preserve">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Ruby tip: if you want to</w:t>
      </w:r>
      <w:r w:rsidR="00BC6C4F">
        <w:fldChar w:fldCharType="begin"/>
      </w:r>
      <w:r>
        <w:instrText xml:space="preserve"> XE "</w:instrText>
      </w:r>
      <w:r w:rsidRPr="00655FF4">
        <w:instrText>to</w:instrText>
      </w:r>
      <w:r>
        <w:instrText xml:space="preserve">" </w:instrText>
      </w:r>
      <w:r w:rsidR="00BC6C4F">
        <w:fldChar w:fldCharType="end"/>
      </w:r>
      <w:r>
        <w:t xml:space="preserve"> pass an array, use Ruby’s ‘splat’ operator:</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READ_ONLY_ATTRS</w:t>
      </w:r>
      <w:r w:rsidR="00BC6C4F">
        <w:rPr>
          <w:rStyle w:val="HTMLCode"/>
        </w:rPr>
        <w:fldChar w:fldCharType="begin"/>
      </w:r>
      <w:r>
        <w:rPr>
          <w:rStyle w:val="HTMLCode"/>
        </w:rPr>
        <w:instrText xml:space="preserve"> XE "</w:instrText>
      </w:r>
      <w:r w:rsidRPr="00655FF4">
        <w:instrText>READ_ONLY_ATTRS</w:instrText>
      </w:r>
      <w:r>
        <w:instrText>"</w:instrText>
      </w:r>
      <w:r>
        <w:rPr>
          <w:rStyle w:val="HTMLCode"/>
        </w:rPr>
        <w:instrText xml:space="preserve"> </w:instrText>
      </w:r>
      <w:r w:rsidR="00BC6C4F">
        <w:rPr>
          <w:rStyle w:val="HTMLCode"/>
        </w:rPr>
        <w:fldChar w:fldCharType="end"/>
      </w:r>
      <w:r>
        <w:rPr>
          <w:rStyle w:val="HTMLCode"/>
        </w:rPr>
        <w:t xml:space="preserve"> = %w</w:t>
      </w:r>
      <w:r>
        <w:rPr>
          <w:rStyle w:val="brackets"/>
        </w:rPr>
        <w:t>(</w:t>
      </w:r>
      <w:r>
        <w:rPr>
          <w:rStyle w:val="HTMLCode"/>
        </w:rPr>
        <w:t>address1 address2 city zipcode</w:t>
      </w:r>
      <w:r>
        <w:rPr>
          <w:rStyle w:val="brackets"/>
        </w:rPr>
        <w:t>)</w:t>
      </w:r>
      <w:r>
        <w:rPr>
          <w:rStyle w:val="HTMLCode"/>
        </w:rPr>
        <w:t xml:space="preserve">  </w:t>
      </w:r>
    </w:p>
    <w:p w:rsidR="009A0922" w:rsidRDefault="009A0922" w:rsidP="009A0922">
      <w:pPr>
        <w:pStyle w:val="Code"/>
        <w:rPr>
          <w:rStyle w:val="HTMLCode"/>
        </w:rPr>
      </w:pPr>
    </w:p>
    <w:p w:rsidR="009A0922" w:rsidRDefault="009A0922" w:rsidP="009A0922">
      <w:pPr>
        <w:pStyle w:val="Code"/>
        <w:rPr>
          <w:rStyle w:val="HTMLCode"/>
        </w:rPr>
      </w:pPr>
      <w:r>
        <w:rPr>
          <w:rStyle w:val="keywords"/>
        </w:rPr>
        <w:t>def</w:t>
      </w:r>
      <w:r>
        <w:rPr>
          <w:rStyle w:val="HTMLCode"/>
        </w:rPr>
        <w:t xml:space="preserve">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_permitted?</w:t>
      </w:r>
      <w:r w:rsidR="00BC6C4F">
        <w:rPr>
          <w:rStyle w:val="HTMLCode"/>
        </w:rPr>
        <w:fldChar w:fldCharType="begin"/>
      </w:r>
      <w:r>
        <w:rPr>
          <w:rStyle w:val="HTMLCode"/>
        </w:rPr>
        <w:instrText xml:space="preserve"> XE "</w:instrText>
      </w:r>
      <w:r w:rsidRPr="00655FF4">
        <w:instrText>update_permitted?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none_changed</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none_changed?</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 xml:space="preserve"> *READ_ONLY_ATTRS</w:t>
      </w:r>
      <w:r w:rsidR="00BC6C4F">
        <w:rPr>
          <w:rStyle w:val="HTMLCode"/>
        </w:rPr>
        <w:fldChar w:fldCharType="begin"/>
      </w:r>
      <w:r>
        <w:rPr>
          <w:rStyle w:val="HTMLCode"/>
        </w:rPr>
        <w:instrText xml:space="preserve"> XE "</w:instrText>
      </w:r>
      <w:r w:rsidRPr="00655FF4">
        <w:instrText>READ_ONLY_ATTRS</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Note that you can include</w:t>
      </w:r>
      <w:r w:rsidR="00BC6C4F">
        <w:fldChar w:fldCharType="begin"/>
      </w:r>
      <w:r>
        <w:instrText xml:space="preserve"> XE "</w:instrText>
      </w:r>
      <w:r w:rsidRPr="00655FF4">
        <w:instrText>include</w:instrText>
      </w:r>
      <w:r>
        <w:instrText xml:space="preserve">" </w:instrText>
      </w:r>
      <w:r w:rsidR="00BC6C4F">
        <w:fldChar w:fldCharType="end"/>
      </w:r>
      <w:r>
        <w:t xml:space="preserve"> the names of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associations</w:t>
      </w:r>
      <w:r w:rsidR="00BC6C4F">
        <w:fldChar w:fldCharType="begin"/>
      </w:r>
      <w:r>
        <w:instrText xml:space="preserve"> XE "</w:instrText>
      </w:r>
      <w:r w:rsidRPr="00655FF4">
        <w:instrText>associations</w:instrText>
      </w:r>
      <w:r>
        <w:instrText xml:space="preserve">" </w:instrText>
      </w:r>
      <w:r w:rsidR="00BC6C4F">
        <w:fldChar w:fldCharType="end"/>
      </w:r>
      <w:r>
        <w:t xml:space="preserve"> in your attribute</w:t>
      </w:r>
      <w:r w:rsidR="00BC6C4F">
        <w:fldChar w:fldCharType="begin"/>
      </w:r>
      <w:r>
        <w:instrText xml:space="preserve"> XE "</w:instrText>
      </w:r>
      <w:r w:rsidRPr="00655FF4">
        <w:instrText>attribute</w:instrText>
      </w:r>
      <w:r>
        <w:instrText xml:space="preserve">" </w:instrText>
      </w:r>
      <w:r w:rsidR="00BC6C4F">
        <w:fldChar w:fldCharType="end"/>
      </w:r>
      <w:r>
        <w:t xml:space="preserve"> list.</w:t>
      </w:r>
    </w:p>
    <w:p w:rsidR="009A0922" w:rsidRDefault="009A0922" w:rsidP="009A0922">
      <w:pPr>
        <w:pStyle w:val="Heading3"/>
        <w:spacing w:before="2" w:after="2"/>
      </w:pPr>
    </w:p>
    <w:p w:rsidR="009A0922" w:rsidRDefault="009A0922" w:rsidP="009A0922">
      <w:pPr>
        <w:pStyle w:val="Heading3"/>
        <w:spacing w:before="2" w:after="2"/>
      </w:pPr>
      <w:r>
        <w:t>Examples</w:t>
      </w:r>
    </w:p>
    <w:p w:rsidR="009A0922" w:rsidRDefault="009A0922" w:rsidP="009A0922">
      <w:pPr>
        <w:pStyle w:val="NormalWeb"/>
        <w:spacing w:before="2" w:after="2"/>
      </w:pPr>
    </w:p>
    <w:p w:rsidR="009A0922" w:rsidRDefault="009A0922" w:rsidP="009A0922">
      <w:pPr>
        <w:pStyle w:val="NormalWeb"/>
        <w:spacing w:before="2" w:after="2"/>
      </w:pPr>
      <w:r>
        <w:t xml:space="preserve">Let’s go through a few examples. Here’s a definition that says you cannot create records faking the </w:t>
      </w:r>
      <w:r>
        <w:rPr>
          <w:rStyle w:val="HTMLCode"/>
        </w:rPr>
        <w:t>owner</w:t>
      </w:r>
      <w:r w:rsidR="00BC6C4F">
        <w:rPr>
          <w:rStyle w:val="HTMLCode"/>
        </w:rPr>
        <w:fldChar w:fldCharType="begin"/>
      </w:r>
      <w:r>
        <w:rPr>
          <w:rStyle w:val="HTMLCode"/>
        </w:rPr>
        <w:instrText xml:space="preserve"> XE "</w:instrText>
      </w:r>
      <w:r w:rsidRPr="00655FF4">
        <w:instrText>owner</w:instrText>
      </w:r>
      <w:r>
        <w:instrText>"</w:instrText>
      </w:r>
      <w:r>
        <w:rPr>
          <w:rStyle w:val="HTMLCode"/>
        </w:rPr>
        <w:instrText xml:space="preserve"> </w:instrText>
      </w:r>
      <w:r w:rsidR="00BC6C4F">
        <w:rPr>
          <w:rStyle w:val="HTMLCode"/>
        </w:rPr>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be someone else, and </w:t>
      </w:r>
      <w:r>
        <w:rPr>
          <w:rStyle w:val="HTMLCode"/>
        </w:rPr>
        <w:t>state</w:t>
      </w:r>
      <w:r w:rsidR="00BC6C4F">
        <w:rPr>
          <w:rStyle w:val="HTMLCode"/>
        </w:rPr>
        <w:fldChar w:fldCharType="begin"/>
      </w:r>
      <w:r>
        <w:rPr>
          <w:rStyle w:val="HTMLCode"/>
        </w:rPr>
        <w:instrText xml:space="preserve"> XE "</w:instrText>
      </w:r>
      <w:r w:rsidRPr="00655FF4">
        <w:instrText>state</w:instrText>
      </w:r>
      <w:r>
        <w:instrText>"</w:instrText>
      </w:r>
      <w:r>
        <w:rPr>
          <w:rStyle w:val="HTMLCode"/>
        </w:rPr>
        <w:instrText xml:space="preserve"> </w:instrText>
      </w:r>
      <w:r w:rsidR="00BC6C4F">
        <w:rPr>
          <w:rStyle w:val="HTMLCode"/>
        </w:rPr>
        <w:fldChar w:fldCharType="end"/>
      </w:r>
      <w:r>
        <w:t xml:space="preserve"> must be ‘new’:</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create_permitted?</w:t>
      </w:r>
      <w:r w:rsidR="00BC6C4F">
        <w:rPr>
          <w:rStyle w:val="HTMLCode"/>
        </w:rPr>
        <w:fldChar w:fldCharType="begin"/>
      </w:r>
      <w:r>
        <w:rPr>
          <w:rStyle w:val="HTMLCode"/>
        </w:rPr>
        <w:instrText xml:space="preserve"> XE "</w:instrText>
      </w:r>
      <w:r w:rsidRPr="00655FF4">
        <w:instrText>create_permitted?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return false </w:t>
      </w:r>
      <w:r>
        <w:rPr>
          <w:rStyle w:val="keywords"/>
        </w:rPr>
        <w:t>unless</w:t>
      </w:r>
      <w:r>
        <w:rPr>
          <w:rStyle w:val="HTMLCode"/>
        </w:rPr>
        <w:t xml:space="preserve"> owner</w:t>
      </w:r>
      <w:r w:rsidR="00BC6C4F">
        <w:rPr>
          <w:rStyle w:val="HTMLCode"/>
        </w:rPr>
        <w:fldChar w:fldCharType="begin"/>
      </w:r>
      <w:r>
        <w:rPr>
          <w:rStyle w:val="HTMLCode"/>
        </w:rPr>
        <w:instrText xml:space="preserve"> XE "</w:instrText>
      </w:r>
      <w:r w:rsidRPr="00655FF4">
        <w:instrText>owner</w:instrText>
      </w:r>
      <w:r>
        <w:instrText>"</w:instrText>
      </w:r>
      <w:r>
        <w:rPr>
          <w:rStyle w:val="HTMLCode"/>
        </w:rPr>
        <w:instrText xml:space="preserve"> </w:instrText>
      </w:r>
      <w:r w:rsidR="00BC6C4F">
        <w:rPr>
          <w:rStyle w:val="HTMLCode"/>
        </w:rPr>
        <w:fldChar w:fldCharType="end"/>
      </w:r>
      <w:r>
        <w:rPr>
          <w:rStyle w:val="HTMLCode"/>
        </w:rPr>
        <w:t>_is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 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state</w:t>
      </w:r>
      <w:r w:rsidR="00BC6C4F">
        <w:rPr>
          <w:rStyle w:val="HTMLCode"/>
        </w:rPr>
        <w:fldChar w:fldCharType="begin"/>
      </w:r>
      <w:r>
        <w:rPr>
          <w:rStyle w:val="HTMLCode"/>
        </w:rPr>
        <w:instrText xml:space="preserve"> XE "</w:instrText>
      </w:r>
      <w:r w:rsidRPr="00655FF4">
        <w:instrText>state</w:instrText>
      </w:r>
      <w:r>
        <w:instrText>"</w:instrText>
      </w:r>
      <w:r>
        <w:rPr>
          <w:rStyle w:val="HTMLCode"/>
        </w:rPr>
        <w:instrText xml:space="preserve"> </w:instrText>
      </w:r>
      <w:r w:rsidR="00BC6C4F">
        <w:rPr>
          <w:rStyle w:val="HTMLCode"/>
        </w:rPr>
        <w:fldChar w:fldCharType="end"/>
      </w:r>
      <w:r>
        <w:rPr>
          <w:rStyle w:val="HTMLCode"/>
        </w:rPr>
        <w:t xml:space="preserve"> == </w:t>
      </w:r>
      <w:r>
        <w:rPr>
          <w:rStyle w:val="string"/>
        </w:rPr>
        <w:t>"new"</w:t>
      </w:r>
      <w:r>
        <w:rPr>
          <w:rStyle w:val="HTMLCode"/>
        </w:rPr>
        <w:t xml:space="preserve">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 xml:space="preserve">Note that by asserting </w:t>
      </w:r>
      <w:r>
        <w:rPr>
          <w:rStyle w:val="HTMLCode"/>
        </w:rPr>
        <w:t>owner</w:t>
      </w:r>
      <w:r w:rsidR="00BC6C4F">
        <w:rPr>
          <w:rStyle w:val="HTMLCode"/>
        </w:rPr>
        <w:fldChar w:fldCharType="begin"/>
      </w:r>
      <w:r>
        <w:rPr>
          <w:rStyle w:val="HTMLCode"/>
        </w:rPr>
        <w:instrText xml:space="preserve"> XE "</w:instrText>
      </w:r>
      <w:r w:rsidRPr="00655FF4">
        <w:instrText>owner</w:instrText>
      </w:r>
      <w:r>
        <w:instrText>"</w:instrText>
      </w:r>
      <w:r>
        <w:rPr>
          <w:rStyle w:val="HTMLCode"/>
        </w:rPr>
        <w:instrText xml:space="preserve"> </w:instrText>
      </w:r>
      <w:r w:rsidR="00BC6C4F">
        <w:rPr>
          <w:rStyle w:val="HTMLCode"/>
        </w:rPr>
        <w:fldChar w:fldCharType="end"/>
      </w:r>
      <w:r>
        <w:rPr>
          <w:rStyle w:val="HTMLCode"/>
        </w:rPr>
        <w:t>_is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 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t xml:space="preserve"> you are implicitly asserting that the </w:t>
      </w:r>
      <w:r>
        <w:rPr>
          <w:rStyle w:val="HTMLCode"/>
        </w:rPr>
        <w:t>acting_user</w:t>
      </w:r>
      <w:r>
        <w:t xml:space="preserve"> is signed up, because </w:t>
      </w:r>
      <w:r>
        <w:rPr>
          <w:rStyle w:val="HTMLCode"/>
        </w:rPr>
        <w:t>owner</w:t>
      </w:r>
      <w:r>
        <w:t xml:space="preserve"> can never be a reference to</w:t>
      </w:r>
      <w:r w:rsidR="00BC6C4F">
        <w:fldChar w:fldCharType="begin"/>
      </w:r>
      <w:r>
        <w:instrText xml:space="preserve"> XE "</w:instrText>
      </w:r>
      <w:r w:rsidRPr="00655FF4">
        <w:instrText>to</w:instrText>
      </w:r>
      <w:r>
        <w:instrText xml:space="preserve">" </w:instrText>
      </w:r>
      <w:r w:rsidR="00BC6C4F">
        <w:fldChar w:fldCharType="end"/>
      </w:r>
      <w:r>
        <w:t xml:space="preserve"> a guest user.</w:t>
      </w:r>
    </w:p>
    <w:p w:rsidR="009A0922" w:rsidRDefault="009A0922" w:rsidP="009A0922">
      <w:pPr>
        <w:pStyle w:val="NormalWeb"/>
        <w:spacing w:before="2" w:after="2"/>
      </w:pPr>
    </w:p>
    <w:p w:rsidR="009A0922" w:rsidRDefault="009A0922" w:rsidP="009A0922">
      <w:pPr>
        <w:pStyle w:val="NormalWeb"/>
        <w:spacing w:before="2" w:after="2"/>
      </w:pPr>
      <w:r>
        <w:t>A common requirement for update</w:t>
      </w:r>
      <w:r w:rsidR="00BC6C4F">
        <w:fldChar w:fldCharType="begin"/>
      </w:r>
      <w:r>
        <w:instrText xml:space="preserve"> XE "</w:instrText>
      </w:r>
      <w:r w:rsidRPr="00655FF4">
        <w:instrText>update</w:instrText>
      </w:r>
      <w:r>
        <w:instrText xml:space="preserve">" </w:instrText>
      </w:r>
      <w:r w:rsidR="00BC6C4F">
        <w:fldChar w:fldCharType="end"/>
      </w:r>
      <w:r>
        <w:t xml:space="preserve"> permission is</w:t>
      </w:r>
      <w:r w:rsidR="00BC6C4F">
        <w:fldChar w:fldCharType="begin"/>
      </w:r>
      <w:r>
        <w:instrText xml:space="preserve"> XE "</w:instrText>
      </w:r>
      <w:r w:rsidRPr="00655FF4">
        <w:instrText>is</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restrict the list of fields that can be changed</w:t>
      </w:r>
      <w:r w:rsidR="00BC6C4F">
        <w:fldChar w:fldCharType="begin"/>
      </w:r>
      <w:r>
        <w:instrText xml:space="preserve"> XE "</w:instrText>
      </w:r>
      <w:r w:rsidRPr="00655FF4">
        <w:instrText>changed</w:instrText>
      </w:r>
      <w:r>
        <w:instrText xml:space="preserve">" </w:instrText>
      </w:r>
      <w:r w:rsidR="00BC6C4F">
        <w:fldChar w:fldCharType="end"/>
      </w:r>
      <w:r>
        <w:t xml:space="preserve"> according to the type of user. For example, maybe an administrator can change anything, but a non-admin can only change a given set of fields:</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_permitted?</w:t>
      </w:r>
      <w:r w:rsidR="00BC6C4F">
        <w:rPr>
          <w:rStyle w:val="HTMLCode"/>
        </w:rPr>
        <w:fldChar w:fldCharType="begin"/>
      </w:r>
      <w:r>
        <w:rPr>
          <w:rStyle w:val="HTMLCode"/>
        </w:rPr>
        <w:instrText xml:space="preserve"> XE "</w:instrText>
      </w:r>
      <w:r w:rsidRPr="00655FF4">
        <w:instrText>update_permitted?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return true </w:t>
      </w:r>
      <w:r>
        <w:rPr>
          <w:rStyle w:val="keywords"/>
        </w:rPr>
        <w:t>if</w:t>
      </w:r>
      <w:r>
        <w:rPr>
          <w:rStyle w:val="HTMLCode"/>
        </w:rPr>
        <w:t xml:space="preserve"> 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 xml:space="preserve">.administrator?      </w:t>
      </w:r>
    </w:p>
    <w:p w:rsidR="009A0922" w:rsidRDefault="009A0922" w:rsidP="009A0922">
      <w:pPr>
        <w:pStyle w:val="Code"/>
        <w:rPr>
          <w:rStyle w:val="HTMLCode"/>
        </w:rPr>
      </w:pPr>
      <w:r>
        <w:rPr>
          <w:rStyle w:val="HTMLCode"/>
        </w:rPr>
        <w:t xml:space="preserve">  only_changed</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only_changed?</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symbol"/>
        </w:rPr>
        <w:t xml:space="preserve"> :name</w:t>
      </w:r>
      <w:r w:rsidR="00BC6C4F">
        <w:rPr>
          <w:rStyle w:val="symbol"/>
        </w:rPr>
        <w:fldChar w:fldCharType="begin"/>
      </w:r>
      <w:r>
        <w:rPr>
          <w:rStyle w:val="symbol"/>
        </w:rPr>
        <w:instrText xml:space="preserve"> XE "</w:instrText>
      </w:r>
      <w:r w:rsidRPr="00655FF4">
        <w:instrText>name</w:instrText>
      </w:r>
      <w:r>
        <w:instrText>"</w:instrText>
      </w:r>
      <w:r>
        <w:rPr>
          <w:rStyle w:val="symbol"/>
        </w:rPr>
        <w:instrText xml:space="preserve"> </w:instrText>
      </w:r>
      <w:r w:rsidR="00BC6C4F">
        <w:rPr>
          <w:rStyle w:val="symbol"/>
        </w:rPr>
        <w:fldChar w:fldCharType="end"/>
      </w:r>
      <w:r>
        <w:rPr>
          <w:rStyle w:val="HTMLCode"/>
        </w:rPr>
        <w:t>,</w:t>
      </w:r>
      <w:r>
        <w:rPr>
          <w:rStyle w:val="symbol"/>
        </w:rPr>
        <w:t xml:space="preserve"> :description</w:t>
      </w:r>
      <w:r>
        <w:rPr>
          <w:rStyle w:val="HTMLCode"/>
        </w:rPr>
        <w:t xml:space="preserve">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Note that we’re assuming there is</w:t>
      </w:r>
      <w:r w:rsidR="00BC6C4F">
        <w:fldChar w:fldCharType="begin"/>
      </w:r>
      <w:r>
        <w:instrText xml:space="preserve"> XE "</w:instrText>
      </w:r>
      <w:r w:rsidRPr="00655FF4">
        <w:instrText>is</w:instrText>
      </w:r>
      <w:r>
        <w:instrText xml:space="preserve">" </w:instrText>
      </w:r>
      <w:r w:rsidR="00BC6C4F">
        <w:fldChar w:fldCharType="end"/>
      </w:r>
      <w:r>
        <w:t xml:space="preserve"> an </w:t>
      </w:r>
      <w:r>
        <w:rPr>
          <w:rStyle w:val="HTMLCode"/>
        </w:rPr>
        <w:t>administrator?</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xml:space="preserve"> on the user object. Such a method is not built into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but Hobo’s default user generator does add this to</w:t>
      </w:r>
      <w:r w:rsidR="00BC6C4F">
        <w:fldChar w:fldCharType="begin"/>
      </w:r>
      <w:r>
        <w:instrText xml:space="preserve"> XE "</w:instrText>
      </w:r>
      <w:r w:rsidRPr="00655FF4">
        <w:instrText>to</w:instrText>
      </w:r>
      <w:r>
        <w:instrText xml:space="preserve">" </w:instrText>
      </w:r>
      <w:r w:rsidR="00BC6C4F">
        <w:fldChar w:fldCharType="end"/>
      </w:r>
      <w:r>
        <w:t xml:space="preserve"> your model. We’ll discuss this in more detail later on.</w:t>
      </w:r>
    </w:p>
    <w:p w:rsidR="009A0922" w:rsidRDefault="009A0922" w:rsidP="009A0922">
      <w:pPr>
        <w:pStyle w:val="NormalWeb"/>
        <w:spacing w:before="2" w:after="2"/>
      </w:pPr>
    </w:p>
    <w:p w:rsidR="009A0922" w:rsidRDefault="009A0922" w:rsidP="009A0922">
      <w:pPr>
        <w:pStyle w:val="NormalWeb"/>
        <w:spacing w:before="2" w:after="2"/>
      </w:pPr>
      <w:r>
        <w:t>A typical destroy permission might be that administrators can delete anything, but non-administrators can only delete the record if they own it:</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destroy_permitted?</w:t>
      </w:r>
      <w:r w:rsidR="00BC6C4F">
        <w:rPr>
          <w:rStyle w:val="HTMLCode"/>
        </w:rPr>
        <w:fldChar w:fldCharType="begin"/>
      </w:r>
      <w:r>
        <w:rPr>
          <w:rStyle w:val="HTMLCode"/>
        </w:rPr>
        <w:instrText xml:space="preserve"> XE "</w:instrText>
      </w:r>
      <w:r w:rsidRPr="00655FF4">
        <w:instrText>destroy_permitted?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.administrator? || owner</w:t>
      </w:r>
      <w:r w:rsidR="00BC6C4F">
        <w:rPr>
          <w:rStyle w:val="HTMLCode"/>
        </w:rPr>
        <w:fldChar w:fldCharType="begin"/>
      </w:r>
      <w:r>
        <w:rPr>
          <w:rStyle w:val="HTMLCode"/>
        </w:rPr>
        <w:instrText xml:space="preserve"> XE "</w:instrText>
      </w:r>
      <w:r w:rsidRPr="00655FF4">
        <w:instrText>owner</w:instrText>
      </w:r>
      <w:r>
        <w:instrText>"</w:instrText>
      </w:r>
      <w:r>
        <w:rPr>
          <w:rStyle w:val="HTMLCode"/>
        </w:rPr>
        <w:instrText xml:space="preserve"> </w:instrText>
      </w:r>
      <w:r w:rsidR="00BC6C4F">
        <w:rPr>
          <w:rStyle w:val="HTMLCode"/>
        </w:rPr>
        <w:fldChar w:fldCharType="end"/>
      </w:r>
      <w:r>
        <w:rPr>
          <w:rStyle w:val="HTMLCode"/>
        </w:rPr>
        <w:t>_is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w:t>
      </w:r>
      <w:r>
        <w:rPr>
          <w:rStyle w:val="brackets"/>
        </w:rPr>
        <w:t>(</w:t>
      </w:r>
      <w:r>
        <w:rPr>
          <w:rStyle w:val="HTMLCode"/>
        </w:rPr>
        <w:t>acting_user</w:t>
      </w:r>
      <w:r>
        <w:rPr>
          <w:rStyle w:val="brackets"/>
        </w:rPr>
        <w:t>)</w:t>
      </w:r>
      <w:r>
        <w:rPr>
          <w:rStyle w:val="HTMLCode"/>
        </w:rPr>
        <w:t xml:space="preserve"> </w:t>
      </w:r>
    </w:p>
    <w:p w:rsidR="009A0922" w:rsidRDefault="009A0922" w:rsidP="009A0922">
      <w:pPr>
        <w:pStyle w:val="Code"/>
      </w:pPr>
      <w:r>
        <w:rPr>
          <w:rStyle w:val="keywords"/>
        </w:rPr>
        <w:t>end</w:t>
      </w:r>
    </w:p>
    <w:p w:rsidR="009A0922" w:rsidRDefault="009A0922" w:rsidP="009A0922">
      <w:pPr>
        <w:pStyle w:val="Heading3"/>
        <w:spacing w:before="2" w:after="2"/>
      </w:pPr>
    </w:p>
    <w:p w:rsidR="009A0922" w:rsidRDefault="009A0922" w:rsidP="009A0922">
      <w:pPr>
        <w:pStyle w:val="Heading3"/>
        <w:spacing w:before="2" w:after="2"/>
      </w:pPr>
      <w:r>
        <w:t xml:space="preserve">View permission and </w:t>
      </w:r>
      <w:r>
        <w:rPr>
          <w:rStyle w:val="HTMLCode"/>
        </w:rPr>
        <w:t>never_show</w:t>
      </w:r>
      <w:r w:rsidR="00BC6C4F">
        <w:rPr>
          <w:rStyle w:val="HTMLCode"/>
        </w:rPr>
        <w:fldChar w:fldCharType="begin"/>
      </w:r>
      <w:r>
        <w:rPr>
          <w:rStyle w:val="HTMLCode"/>
        </w:rPr>
        <w:instrText xml:space="preserve"> XE "</w:instrText>
      </w:r>
      <w:r w:rsidRPr="00655FF4">
        <w:instrText>never_show</w:instrText>
      </w:r>
      <w:r>
        <w:instrText>"</w:instrText>
      </w:r>
      <w:r>
        <w:rPr>
          <w:rStyle w:val="HTMLCode"/>
        </w:rPr>
        <w:instrText xml:space="preserve"> </w:instrText>
      </w:r>
      <w:r w:rsidR="00BC6C4F">
        <w:rPr>
          <w:rStyle w:val="HTMLCode"/>
        </w:rPr>
        <w:fldChar w:fldCharType="end"/>
      </w:r>
    </w:p>
    <w:p w:rsidR="009A0922" w:rsidRDefault="009A0922" w:rsidP="009A0922">
      <w:pPr>
        <w:pStyle w:val="NormalWeb"/>
        <w:spacing w:before="2" w:after="2"/>
      </w:pPr>
    </w:p>
    <w:p w:rsidR="009A0922" w:rsidRDefault="009A0922" w:rsidP="009A0922">
      <w:pPr>
        <w:pStyle w:val="NormalWeb"/>
        <w:spacing w:before="2" w:after="2"/>
      </w:pPr>
      <w:r>
        <w:t xml:space="preserve">As you may have noticed when we introduced the permissions above, the </w:t>
      </w:r>
      <w:r>
        <w:rPr>
          <w:rStyle w:val="HTMLCode"/>
        </w:rPr>
        <w:t>view_permitted</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xml:space="preserve"> differs from the other three basic permissions in that it takes a single parameter:</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view_permitted?</w:t>
      </w:r>
      <w:r w:rsidR="00BC6C4F">
        <w:rPr>
          <w:rStyle w:val="HTMLCode"/>
        </w:rPr>
        <w:fldChar w:fldCharType="begin"/>
      </w:r>
      <w:r>
        <w:rPr>
          <w:rStyle w:val="HTMLCode"/>
        </w:rPr>
        <w:instrText xml:space="preserve"> XE "</w:instrText>
      </w:r>
      <w:r w:rsidRPr="00655FF4">
        <w:instrText>view_permitted?</w:instrText>
      </w:r>
      <w:r>
        <w:instrText>"</w:instrText>
      </w:r>
      <w:r>
        <w:rPr>
          <w:rStyle w:val="HTMLCode"/>
        </w:rPr>
        <w:instrText xml:space="preserve"> </w:instrText>
      </w:r>
      <w:r w:rsidR="00BC6C4F">
        <w:rPr>
          <w:rStyle w:val="HTMLCode"/>
        </w:rPr>
        <w:fldChar w:fldCharType="end"/>
      </w:r>
      <w:r>
        <w:rPr>
          <w:rStyle w:val="brackets"/>
        </w:rPr>
        <w:t>(</w:t>
      </w:r>
      <w:r>
        <w:rPr>
          <w:rStyle w:val="HTMLCode"/>
        </w:rPr>
        <w:t>attribute</w:t>
      </w:r>
      <w:r w:rsidR="00BC6C4F">
        <w:rPr>
          <w:rStyle w:val="HTMLCode"/>
        </w:rPr>
        <w:fldChar w:fldCharType="begin"/>
      </w:r>
      <w:r>
        <w:rPr>
          <w:rStyle w:val="HTMLCode"/>
        </w:rPr>
        <w:instrText xml:space="preserve"> XE "</w:instrText>
      </w:r>
      <w:r w:rsidRPr="00655FF4">
        <w:instrText>attribute</w:instrText>
      </w:r>
      <w:r>
        <w:instrText>"</w:instrText>
      </w:r>
      <w:r>
        <w:rPr>
          <w:rStyle w:val="HTMLCode"/>
        </w:rPr>
        <w:instrText xml:space="preserve"> </w:instrText>
      </w:r>
      <w:r w:rsidR="00BC6C4F">
        <w:rPr>
          <w:rStyle w:val="HTMLCode"/>
        </w:rPr>
        <w:fldChar w:fldCharType="end"/>
      </w:r>
      <w:r>
        <w:rPr>
          <w:rStyle w:val="brackets"/>
        </w:rPr>
        <w:t>)</w:t>
      </w:r>
      <w:r>
        <w:rPr>
          <w:rStyle w:val="HTMLCode"/>
        </w:rPr>
        <w:t xml:space="preserve">   </w:t>
      </w:r>
    </w:p>
    <w:p w:rsidR="009A0922" w:rsidRDefault="009A0922" w:rsidP="009A0922">
      <w:pPr>
        <w:pStyle w:val="Code"/>
        <w:rPr>
          <w:rStyle w:val="HTMLCode"/>
        </w:rPr>
      </w:pPr>
      <w:r>
        <w:rPr>
          <w:rStyle w:val="HTMLCode"/>
        </w:rPr>
        <w:t xml:space="preserve">  ...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The method</w:t>
      </w:r>
      <w:r w:rsidR="00BC6C4F">
        <w:fldChar w:fldCharType="begin"/>
      </w:r>
      <w:r>
        <w:instrText xml:space="preserve"> XE "</w:instrText>
      </w:r>
      <w:r w:rsidRPr="00655FF4">
        <w:instrText>method</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required to</w:t>
      </w:r>
      <w:r w:rsidR="00BC6C4F">
        <w:fldChar w:fldCharType="begin"/>
      </w:r>
      <w:r>
        <w:instrText xml:space="preserve"> XE "</w:instrText>
      </w:r>
      <w:r w:rsidRPr="00655FF4">
        <w:instrText>to</w:instrText>
      </w:r>
      <w:r>
        <w:instrText xml:space="preserve">" </w:instrText>
      </w:r>
      <w:r w:rsidR="00BC6C4F">
        <w:fldChar w:fldCharType="end"/>
      </w:r>
      <w:r>
        <w:t xml:space="preserve"> do double duty. If the permission system needs to determine if the </w:t>
      </w:r>
      <w:r>
        <w:rPr>
          <w:rStyle w:val="HTMLCode"/>
        </w:rPr>
        <w:t>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t xml:space="preserve"> is allowed to view this record as a whole, </w:t>
      </w:r>
      <w:r>
        <w:rPr>
          <w:rStyle w:val="HTMLCode"/>
        </w:rPr>
        <w:t>attribute</w:t>
      </w:r>
      <w:r w:rsidR="00BC6C4F">
        <w:rPr>
          <w:rStyle w:val="HTMLCode"/>
        </w:rPr>
        <w:fldChar w:fldCharType="begin"/>
      </w:r>
      <w:r>
        <w:rPr>
          <w:rStyle w:val="HTMLCode"/>
        </w:rPr>
        <w:instrText xml:space="preserve"> XE "</w:instrText>
      </w:r>
      <w:r w:rsidRPr="00655FF4">
        <w:instrText>attribute</w:instrText>
      </w:r>
      <w:r>
        <w:instrText>"</w:instrText>
      </w:r>
      <w:r>
        <w:rPr>
          <w:rStyle w:val="HTMLCode"/>
        </w:rPr>
        <w:instrText xml:space="preserve"> </w:instrText>
      </w:r>
      <w:r w:rsidR="00BC6C4F">
        <w:rPr>
          <w:rStyle w:val="HTMLCode"/>
        </w:rPr>
        <w:fldChar w:fldCharType="end"/>
      </w:r>
      <w:r>
        <w:t xml:space="preserve"> will be nil. Otherwise </w:t>
      </w:r>
      <w:r>
        <w:rPr>
          <w:rStyle w:val="HTMLCode"/>
        </w:rPr>
        <w:t>attribute</w:t>
      </w:r>
      <w:r>
        <w:t xml:space="preserve"> will be the name</w:t>
      </w:r>
      <w:r w:rsidR="00BC6C4F">
        <w:fldChar w:fldCharType="begin"/>
      </w:r>
      <w:r>
        <w:instrText xml:space="preserve"> XE "</w:instrText>
      </w:r>
      <w:r w:rsidRPr="00655FF4">
        <w:instrText>name</w:instrText>
      </w:r>
      <w:r>
        <w:instrText xml:space="preserve">" </w:instrText>
      </w:r>
      <w:r w:rsidR="00BC6C4F">
        <w:fldChar w:fldCharType="end"/>
      </w:r>
      <w:r>
        <w:t xml:space="preserve"> of an attribute for which view permission is requested. So when defining this method, remember that </w:t>
      </w:r>
      <w:r>
        <w:rPr>
          <w:rStyle w:val="HTMLCode"/>
        </w:rPr>
        <w:t>attribute</w:t>
      </w:r>
      <w:r>
        <w:t xml:space="preserve"> may be nil.</w:t>
      </w:r>
    </w:p>
    <w:p w:rsidR="009A0922" w:rsidRDefault="009A0922" w:rsidP="009A0922">
      <w:pPr>
        <w:pStyle w:val="NormalWeb"/>
        <w:spacing w:before="2" w:after="2"/>
      </w:pPr>
    </w:p>
    <w:p w:rsidR="009A0922" w:rsidRDefault="009A0922" w:rsidP="009A0922">
      <w:pPr>
        <w:pStyle w:val="NormalWeb"/>
        <w:spacing w:before="2" w:after="2"/>
      </w:pPr>
      <w:r>
        <w:t>There is</w:t>
      </w:r>
      <w:r w:rsidR="00BC6C4F">
        <w:fldChar w:fldCharType="begin"/>
      </w:r>
      <w:r>
        <w:instrText xml:space="preserve"> XE "</w:instrText>
      </w:r>
      <w:r w:rsidRPr="00655FF4">
        <w:instrText>is</w:instrText>
      </w:r>
      <w:r>
        <w:instrText xml:space="preserve">" </w:instrText>
      </w:r>
      <w:r w:rsidR="00BC6C4F">
        <w:fldChar w:fldCharType="end"/>
      </w:r>
      <w:r>
        <w:t xml:space="preserve"> also a convenient shorthand for denying view permission for a particular attribute</w:t>
      </w:r>
      <w:r w:rsidR="00BC6C4F">
        <w:fldChar w:fldCharType="begin"/>
      </w:r>
      <w:r>
        <w:instrText xml:space="preserve"> XE "</w:instrText>
      </w:r>
      <w:r w:rsidRPr="00655FF4">
        <w:instrText>attribute</w:instrText>
      </w:r>
      <w:r>
        <w:instrText xml:space="preserve">" </w:instrText>
      </w:r>
      <w:r w:rsidR="00BC6C4F">
        <w:fldChar w:fldCharType="end"/>
      </w:r>
      <w:r>
        <w:t xml:space="preserve"> or attributes</w:t>
      </w:r>
      <w:r w:rsidR="00BC6C4F">
        <w:fldChar w:fldCharType="begin"/>
      </w:r>
      <w:r>
        <w:instrText xml:space="preserve"> XE "</w:instrText>
      </w:r>
      <w:r w:rsidRPr="00655FF4">
        <w:instrText>attributes</w:instrText>
      </w:r>
      <w:r>
        <w:instrText xml:space="preserve">" </w:instrText>
      </w:r>
      <w:r w:rsidR="00BC6C4F">
        <w:fldChar w:fldCharType="end"/>
      </w:r>
      <w:r>
        <w:t>:</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class</w:t>
      </w:r>
      <w:r>
        <w:rPr>
          <w:rStyle w:val="HTMLCode"/>
        </w:rPr>
        <w:t xml:space="preserve"> MyModel   </w:t>
      </w:r>
    </w:p>
    <w:p w:rsidR="009A0922" w:rsidRDefault="009A0922" w:rsidP="009A0922">
      <w:pPr>
        <w:pStyle w:val="Code"/>
        <w:rPr>
          <w:rStyle w:val="HTMLCode"/>
        </w:rPr>
      </w:pPr>
      <w:r>
        <w:rPr>
          <w:rStyle w:val="HTMLCode"/>
        </w:rPr>
        <w:t xml:space="preserve">  ...   </w:t>
      </w:r>
    </w:p>
    <w:p w:rsidR="009A0922" w:rsidRDefault="009A0922" w:rsidP="009A0922">
      <w:pPr>
        <w:pStyle w:val="Code"/>
        <w:rPr>
          <w:rStyle w:val="HTMLCode"/>
        </w:rPr>
      </w:pPr>
      <w:r>
        <w:rPr>
          <w:rStyle w:val="HTMLCode"/>
        </w:rPr>
        <w:t xml:space="preserve">  never_show</w:t>
      </w:r>
      <w:r w:rsidR="00BC6C4F">
        <w:rPr>
          <w:rStyle w:val="HTMLCode"/>
        </w:rPr>
        <w:fldChar w:fldCharType="begin"/>
      </w:r>
      <w:r>
        <w:rPr>
          <w:rStyle w:val="HTMLCode"/>
        </w:rPr>
        <w:instrText xml:space="preserve"> XE "</w:instrText>
      </w:r>
      <w:r w:rsidRPr="00655FF4">
        <w:instrText>never_show</w:instrText>
      </w:r>
      <w:r>
        <w:instrText>"</w:instrText>
      </w:r>
      <w:r>
        <w:rPr>
          <w:rStyle w:val="HTMLCode"/>
        </w:rPr>
        <w:instrText xml:space="preserve"> </w:instrText>
      </w:r>
      <w:r w:rsidR="00BC6C4F">
        <w:rPr>
          <w:rStyle w:val="HTMLCode"/>
        </w:rPr>
        <w:fldChar w:fldCharType="end"/>
      </w:r>
      <w:r>
        <w:rPr>
          <w:rStyle w:val="symbol"/>
        </w:rPr>
        <w:t xml:space="preserve"> :foo</w:t>
      </w:r>
      <w:r>
        <w:rPr>
          <w:rStyle w:val="HTMLCode"/>
        </w:rPr>
        <w:t>,</w:t>
      </w:r>
      <w:r>
        <w:rPr>
          <w:rStyle w:val="symbol"/>
        </w:rPr>
        <w:t xml:space="preserve"> :baa</w:t>
      </w:r>
      <w:r>
        <w:rPr>
          <w:rStyle w:val="HTMLCode"/>
        </w:rPr>
        <w:t xml:space="preserve">   </w:t>
      </w:r>
    </w:p>
    <w:p w:rsidR="009A0922" w:rsidRDefault="009A0922" w:rsidP="009A0922">
      <w:pPr>
        <w:pStyle w:val="Code"/>
        <w:rPr>
          <w:rStyle w:val="HTMLCode"/>
        </w:rPr>
      </w:pPr>
      <w:r>
        <w:rPr>
          <w:rStyle w:val="HTMLCode"/>
        </w:rPr>
        <w:t xml:space="preserve">  ... </w:t>
      </w:r>
    </w:p>
    <w:p w:rsidR="009A0922" w:rsidRDefault="009A0922" w:rsidP="009A0922">
      <w:pPr>
        <w:pStyle w:val="Code"/>
      </w:pPr>
      <w:r>
        <w:rPr>
          <w:rStyle w:val="keywords"/>
        </w:rPr>
        <w:t>end</w:t>
      </w:r>
    </w:p>
    <w:p w:rsidR="009A0922" w:rsidRDefault="009A0922" w:rsidP="009A0922">
      <w:pPr>
        <w:pStyle w:val="NormalWeb"/>
        <w:spacing w:before="2" w:after="2"/>
      </w:pPr>
      <w:r>
        <w:t>View and edit permission will always be denied for those attributes</w:t>
      </w:r>
      <w:r w:rsidR="00BC6C4F">
        <w:fldChar w:fldCharType="begin"/>
      </w:r>
      <w:r>
        <w:instrText xml:space="preserve"> XE "</w:instrText>
      </w:r>
      <w:r w:rsidRPr="00655FF4">
        <w:instrText>attributes</w:instrText>
      </w:r>
      <w:r>
        <w:instrText xml:space="preserve">" </w:instrText>
      </w:r>
      <w:r w:rsidR="00BC6C4F">
        <w:fldChar w:fldCharType="end"/>
      </w:r>
      <w:r>
        <w:t>.</w:t>
      </w:r>
    </w:p>
    <w:p w:rsidR="009A0922" w:rsidRDefault="009A0922" w:rsidP="009A0922">
      <w:pPr>
        <w:pStyle w:val="Heading2"/>
        <w:spacing w:before="2" w:after="2"/>
      </w:pPr>
    </w:p>
    <w:p w:rsidR="009A0922" w:rsidRDefault="009A0922" w:rsidP="009A0922">
      <w:pPr>
        <w:pStyle w:val="Heading2"/>
        <w:spacing w:before="2" w:after="2"/>
      </w:pPr>
      <w:r>
        <w:t>Edit Permission</w:t>
      </w:r>
    </w:p>
    <w:p w:rsidR="009A0922" w:rsidRDefault="009A0922" w:rsidP="009A0922">
      <w:pPr>
        <w:pStyle w:val="NormalWeb"/>
        <w:spacing w:before="2" w:after="2"/>
      </w:pPr>
    </w:p>
    <w:p w:rsidR="009A0922" w:rsidRDefault="009A0922" w:rsidP="009A0922">
      <w:pPr>
        <w:pStyle w:val="NormalWeb"/>
        <w:spacing w:before="2" w:after="2"/>
      </w:pPr>
      <w:r>
        <w:t>Edit permission is</w:t>
      </w:r>
      <w:r w:rsidR="00BC6C4F">
        <w:fldChar w:fldCharType="begin"/>
      </w:r>
      <w:r>
        <w:instrText xml:space="preserve"> XE "</w:instrText>
      </w:r>
      <w:r w:rsidRPr="00655FF4">
        <w:instrText>is</w:instrText>
      </w:r>
      <w:r>
        <w:instrText xml:space="preserve">" </w:instrText>
      </w:r>
      <w:r w:rsidR="00BC6C4F">
        <w:fldChar w:fldCharType="end"/>
      </w:r>
      <w:r>
        <w:t xml:space="preserve"> used by the view layer to</w:t>
      </w:r>
      <w:r w:rsidR="00BC6C4F">
        <w:fldChar w:fldCharType="begin"/>
      </w:r>
      <w:r>
        <w:instrText xml:space="preserve"> XE "</w:instrText>
      </w:r>
      <w:r w:rsidRPr="00655FF4">
        <w:instrText>to</w:instrText>
      </w:r>
      <w:r>
        <w:instrText xml:space="preserve">" </w:instrText>
      </w:r>
      <w:r w:rsidR="00BC6C4F">
        <w:fldChar w:fldCharType="end"/>
      </w:r>
      <w:r>
        <w:t xml:space="preserve"> determine whether or not to render a particular form</w:t>
      </w:r>
      <w:r w:rsidR="00BC6C4F">
        <w:fldChar w:fldCharType="begin"/>
      </w:r>
      <w:r>
        <w:instrText xml:space="preserve"> XE "</w:instrText>
      </w:r>
      <w:r w:rsidRPr="00655FF4">
        <w:instrText>form</w:instrText>
      </w:r>
      <w:r>
        <w:instrText xml:space="preserve">" </w:instrText>
      </w:r>
      <w:r w:rsidR="00BC6C4F">
        <w:fldChar w:fldCharType="end"/>
      </w:r>
      <w:r>
        <w:t xml:space="preserve"> field. That means it is not like the other permission methods, in that it’s not actually a request to view or change a record. Instead it’s more like a preview of update</w:t>
      </w:r>
      <w:r w:rsidR="00BC6C4F">
        <w:fldChar w:fldCharType="begin"/>
      </w:r>
      <w:r>
        <w:instrText xml:space="preserve"> XE "</w:instrText>
      </w:r>
      <w:r w:rsidRPr="00655FF4">
        <w:instrText>update</w:instrText>
      </w:r>
      <w:r>
        <w:instrText xml:space="preserve">" </w:instrText>
      </w:r>
      <w:r w:rsidR="00BC6C4F">
        <w:fldChar w:fldCharType="end"/>
      </w:r>
      <w:r>
        <w:t xml:space="preserve"> permission.</w:t>
      </w:r>
    </w:p>
    <w:p w:rsidR="009A0922" w:rsidRDefault="009A0922" w:rsidP="009A0922">
      <w:pPr>
        <w:pStyle w:val="NormalWeb"/>
        <w:spacing w:before="2" w:after="2"/>
      </w:pPr>
    </w:p>
    <w:p w:rsidR="009A0922" w:rsidRDefault="009A0922" w:rsidP="009A0922">
      <w:pPr>
        <w:pStyle w:val="NormalWeb"/>
        <w:spacing w:before="2" w:after="2"/>
      </w:pPr>
      <w:r>
        <w:t>Asking for edit permission is</w:t>
      </w:r>
      <w:r w:rsidR="00BC6C4F">
        <w:fldChar w:fldCharType="begin"/>
      </w:r>
      <w:r>
        <w:instrText xml:space="preserve"> XE "</w:instrText>
      </w:r>
      <w:r w:rsidRPr="00655FF4">
        <w:instrText>is</w:instrText>
      </w:r>
      <w:r>
        <w:instrText xml:space="preserve">" </w:instrText>
      </w:r>
      <w:r w:rsidR="00BC6C4F">
        <w:fldChar w:fldCharType="end"/>
      </w:r>
      <w:r>
        <w:t xml:space="preserve"> a bit like asking: </w:t>
      </w:r>
      <w:r w:rsidRPr="008F4CBA">
        <w:rPr>
          <w:i/>
        </w:rPr>
        <w:t>will update</w:t>
      </w:r>
      <w:r w:rsidR="00BC6C4F">
        <w:rPr>
          <w:i/>
        </w:rPr>
        <w:fldChar w:fldCharType="begin"/>
      </w:r>
      <w:r>
        <w:rPr>
          <w:i/>
        </w:rPr>
        <w:instrText xml:space="preserve"> XE "</w:instrText>
      </w:r>
      <w:r w:rsidRPr="00655FF4">
        <w:instrText>update</w:instrText>
      </w:r>
      <w:r>
        <w:instrText>"</w:instrText>
      </w:r>
      <w:r>
        <w:rPr>
          <w:i/>
        </w:rPr>
        <w:instrText xml:space="preserve"> </w:instrText>
      </w:r>
      <w:r w:rsidR="00BC6C4F">
        <w:rPr>
          <w:i/>
        </w:rPr>
        <w:fldChar w:fldCharType="end"/>
      </w:r>
      <w:r w:rsidRPr="008F4CBA">
        <w:rPr>
          <w:i/>
        </w:rPr>
        <w:t xml:space="preserve"> permission be granted if a change is made to</w:t>
      </w:r>
      <w:r w:rsidR="00BC6C4F">
        <w:rPr>
          <w:i/>
        </w:rPr>
        <w:fldChar w:fldCharType="begin"/>
      </w:r>
      <w:r>
        <w:rPr>
          <w:i/>
        </w:rPr>
        <w:instrText xml:space="preserve"> XE "</w:instrText>
      </w:r>
      <w:r w:rsidRPr="00655FF4">
        <w:instrText>to</w:instrText>
      </w:r>
      <w:r>
        <w:instrText>"</w:instrText>
      </w:r>
      <w:r>
        <w:rPr>
          <w:i/>
        </w:rPr>
        <w:instrText xml:space="preserve"> </w:instrText>
      </w:r>
      <w:r w:rsidR="00BC6C4F">
        <w:rPr>
          <w:i/>
        </w:rPr>
        <w:fldChar w:fldCharType="end"/>
      </w:r>
      <w:r w:rsidRPr="008F4CBA">
        <w:rPr>
          <w:i/>
        </w:rPr>
        <w:t xml:space="preserve"> this attribute</w:t>
      </w:r>
      <w:r w:rsidR="00BC6C4F">
        <w:rPr>
          <w:i/>
        </w:rPr>
        <w:fldChar w:fldCharType="begin"/>
      </w:r>
      <w:r>
        <w:rPr>
          <w:i/>
        </w:rPr>
        <w:instrText xml:space="preserve"> XE "</w:instrText>
      </w:r>
      <w:r w:rsidRPr="00655FF4">
        <w:instrText>attribute</w:instrText>
      </w:r>
      <w:r>
        <w:instrText>"</w:instrText>
      </w:r>
      <w:r>
        <w:rPr>
          <w:i/>
        </w:rPr>
        <w:instrText xml:space="preserve"> </w:instrText>
      </w:r>
      <w:r w:rsidR="00BC6C4F">
        <w:rPr>
          <w:i/>
        </w:rPr>
        <w:fldChar w:fldCharType="end"/>
      </w:r>
      <w:r w:rsidRPr="008F4CBA">
        <w:rPr>
          <w:i/>
        </w:rPr>
        <w:t>?</w:t>
      </w:r>
      <w:r>
        <w:t xml:space="preserve"> A common response to that question might be: it depends what you’re changing the attribute to. And therein lies the difference between update permission and edit permission. With update permission, we are dealing with a known quantity – we have a set of concrete changes to the object that may or may not be permitted. With edit permission, the value that the attribute will become is not known (because the user hasn’t submitted the form</w:t>
      </w:r>
      <w:r w:rsidR="00BC6C4F">
        <w:fldChar w:fldCharType="begin"/>
      </w:r>
      <w:r>
        <w:instrText xml:space="preserve"> XE "</w:instrText>
      </w:r>
      <w:r w:rsidRPr="00655FF4">
        <w:instrText>form</w:instrText>
      </w:r>
      <w:r>
        <w:instrText xml:space="preserve">" </w:instrText>
      </w:r>
      <w:r w:rsidR="00BC6C4F">
        <w:fldChar w:fldCharType="end"/>
      </w:r>
      <w:r>
        <w:t xml:space="preserve"> yet).</w:t>
      </w:r>
    </w:p>
    <w:p w:rsidR="009A0922" w:rsidRDefault="009A0922" w:rsidP="009A0922">
      <w:pPr>
        <w:pStyle w:val="NormalWeb"/>
        <w:spacing w:before="2" w:after="2"/>
      </w:pPr>
    </w:p>
    <w:p w:rsidR="009A0922" w:rsidRDefault="009A0922" w:rsidP="009A0922">
      <w:pPr>
        <w:pStyle w:val="NormalWeb"/>
        <w:spacing w:before="2" w:after="2"/>
      </w:pPr>
      <w:r>
        <w:t>Despite that difference edit permission and update</w:t>
      </w:r>
      <w:r w:rsidR="00BC6C4F">
        <w:fldChar w:fldCharType="begin"/>
      </w:r>
      <w:r>
        <w:instrText xml:space="preserve"> XE "</w:instrText>
      </w:r>
      <w:r w:rsidRPr="00655FF4">
        <w:instrText>update</w:instrText>
      </w:r>
      <w:r>
        <w:instrText xml:space="preserve">" </w:instrText>
      </w:r>
      <w:r w:rsidR="00BC6C4F">
        <w:fldChar w:fldCharType="end"/>
      </w:r>
      <w:r>
        <w:t xml:space="preserve"> permission are obviously very closely related. Because saving you work is</w:t>
      </w:r>
      <w:r w:rsidR="00BC6C4F">
        <w:fldChar w:fldCharType="begin"/>
      </w:r>
      <w:r>
        <w:instrText xml:space="preserve"> XE "</w:instrText>
      </w:r>
      <w:r w:rsidRPr="00655FF4">
        <w:instrText>is</w:instrText>
      </w:r>
      <w:r>
        <w:instrText xml:space="preserve">" </w:instrText>
      </w:r>
      <w:r w:rsidR="00BC6C4F">
        <w:fldChar w:fldCharType="end"/>
      </w:r>
      <w:r>
        <w:t xml:space="preserve"> what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is all about, the permission system contains a mechanism for deriving edit permission based on your </w:t>
      </w:r>
      <w:r>
        <w:rPr>
          <w:rStyle w:val="HTMLCode"/>
        </w:rPr>
        <w:t>update_permitted?</w:t>
      </w:r>
      <w:r w:rsidR="00BC6C4F">
        <w:rPr>
          <w:rStyle w:val="HTMLCode"/>
        </w:rPr>
        <w:fldChar w:fldCharType="begin"/>
      </w:r>
      <w:r>
        <w:rPr>
          <w:rStyle w:val="HTMLCode"/>
        </w:rPr>
        <w:instrText xml:space="preserve"> XE "</w:instrText>
      </w:r>
      <w:r w:rsidRPr="00655FF4">
        <w:instrText>update_permitted?</w:instrText>
      </w:r>
      <w:r>
        <w:instrText>"</w:instrText>
      </w:r>
      <w:r>
        <w:rPr>
          <w:rStyle w:val="HTMLCode"/>
        </w:rPr>
        <w:instrText xml:space="preserve"> </w:instrText>
      </w:r>
      <w:r w:rsidR="00BC6C4F">
        <w:rPr>
          <w:rStyle w:val="HTMLCode"/>
        </w:rPr>
        <w:fldChar w:fldCharType="end"/>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xml:space="preserve">. For that reason, the </w:t>
      </w:r>
      <w:r>
        <w:rPr>
          <w:rStyle w:val="HTMLCode"/>
        </w:rPr>
        <w:t>edit_permitted?</w:t>
      </w:r>
      <w:r w:rsidR="00BC6C4F">
        <w:rPr>
          <w:rStyle w:val="HTMLCode"/>
        </w:rPr>
        <w:fldChar w:fldCharType="begin"/>
      </w:r>
      <w:r>
        <w:rPr>
          <w:rStyle w:val="HTMLCode"/>
        </w:rPr>
        <w:instrText xml:space="preserve"> XE "</w:instrText>
      </w:r>
      <w:r w:rsidRPr="00655FF4">
        <w:instrText>edit_permitted?</w:instrText>
      </w:r>
      <w:r>
        <w:instrText>"</w:instrText>
      </w:r>
      <w:r>
        <w:rPr>
          <w:rStyle w:val="HTMLCode"/>
        </w:rPr>
        <w:instrText xml:space="preserve"> </w:instrText>
      </w:r>
      <w:r w:rsidR="00BC6C4F">
        <w:rPr>
          <w:rStyle w:val="HTMLCode"/>
        </w:rPr>
        <w:fldChar w:fldCharType="end"/>
      </w:r>
      <w:r>
        <w:t xml:space="preserve"> method:</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edit_permitted?</w:t>
      </w:r>
      <w:r w:rsidR="00BC6C4F">
        <w:rPr>
          <w:rStyle w:val="HTMLCode"/>
        </w:rPr>
        <w:fldChar w:fldCharType="begin"/>
      </w:r>
      <w:r>
        <w:rPr>
          <w:rStyle w:val="HTMLCode"/>
        </w:rPr>
        <w:instrText xml:space="preserve"> XE "</w:instrText>
      </w:r>
      <w:r w:rsidRPr="00655FF4">
        <w:instrText>edit_permitted?</w:instrText>
      </w:r>
      <w:r>
        <w:instrText>"</w:instrText>
      </w:r>
      <w:r>
        <w:rPr>
          <w:rStyle w:val="HTMLCode"/>
        </w:rPr>
        <w:instrText xml:space="preserve"> </w:instrText>
      </w:r>
      <w:r w:rsidR="00BC6C4F">
        <w:rPr>
          <w:rStyle w:val="HTMLCode"/>
        </w:rPr>
        <w:fldChar w:fldCharType="end"/>
      </w:r>
      <w:r>
        <w:rPr>
          <w:rStyle w:val="brackets"/>
        </w:rPr>
        <w:t>(</w:t>
      </w:r>
      <w:r>
        <w:rPr>
          <w:rStyle w:val="HTMLCode"/>
        </w:rPr>
        <w:t>attribute</w:t>
      </w:r>
      <w:r w:rsidR="00BC6C4F">
        <w:rPr>
          <w:rStyle w:val="HTMLCode"/>
        </w:rPr>
        <w:fldChar w:fldCharType="begin"/>
      </w:r>
      <w:r>
        <w:rPr>
          <w:rStyle w:val="HTMLCode"/>
        </w:rPr>
        <w:instrText xml:space="preserve"> XE "</w:instrText>
      </w:r>
      <w:r w:rsidRPr="00655FF4">
        <w:instrText>attribute</w:instrText>
      </w:r>
      <w:r>
        <w:instrText>"</w:instrText>
      </w:r>
      <w:r>
        <w:rPr>
          <w:rStyle w:val="HTMLCode"/>
        </w:rPr>
        <w:instrText xml:space="preserve"> </w:instrText>
      </w:r>
      <w:r w:rsidR="00BC6C4F">
        <w:rPr>
          <w:rStyle w:val="HTMLCode"/>
        </w:rPr>
        <w:fldChar w:fldCharType="end"/>
      </w:r>
      <w:r>
        <w:rPr>
          <w:rStyle w:val="brackets"/>
        </w:rPr>
        <w:t>)</w:t>
      </w:r>
      <w:r>
        <w:rPr>
          <w:rStyle w:val="HTMLCode"/>
        </w:rPr>
        <w:t xml:space="preserve">   </w:t>
      </w:r>
    </w:p>
    <w:p w:rsidR="009A0922" w:rsidRDefault="009A0922" w:rsidP="009A0922">
      <w:pPr>
        <w:pStyle w:val="Code"/>
        <w:rPr>
          <w:rStyle w:val="HTMLCode"/>
        </w:rPr>
      </w:pPr>
      <w:r>
        <w:rPr>
          <w:rStyle w:val="HTMLCode"/>
        </w:rPr>
        <w:t xml:space="preserve">  ...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This method</w:t>
      </w:r>
      <w:r w:rsidR="00BC6C4F">
        <w:fldChar w:fldCharType="begin"/>
      </w:r>
      <w:r>
        <w:instrText xml:space="preserve"> XE "</w:instrText>
      </w:r>
      <w:r w:rsidRPr="00655FF4">
        <w:instrText>method</w:instrText>
      </w:r>
      <w:r>
        <w:instrText xml:space="preserve">" </w:instrText>
      </w:r>
      <w:r w:rsidR="00BC6C4F">
        <w:fldChar w:fldCharType="end"/>
      </w:r>
      <w:r>
        <w:t xml:space="preserve"> often does not need to</w:t>
      </w:r>
      <w:r w:rsidR="00BC6C4F">
        <w:fldChar w:fldCharType="begin"/>
      </w:r>
      <w:r>
        <w:instrText xml:space="preserve"> XE "</w:instrText>
      </w:r>
      <w:r w:rsidRPr="00655FF4">
        <w:instrText>to</w:instrText>
      </w:r>
      <w:r>
        <w:instrText xml:space="preserve">" </w:instrText>
      </w:r>
      <w:r w:rsidR="00BC6C4F">
        <w:fldChar w:fldCharType="end"/>
      </w:r>
      <w:r>
        <w:t xml:space="preserve"> be implemented.</w:t>
      </w:r>
    </w:p>
    <w:p w:rsidR="009A0922" w:rsidRDefault="009A0922" w:rsidP="009A0922">
      <w:pPr>
        <w:pStyle w:val="Heading3"/>
        <w:spacing w:before="2" w:after="2"/>
      </w:pPr>
    </w:p>
    <w:p w:rsidR="009A0922" w:rsidRDefault="009A0922" w:rsidP="009A0922">
      <w:pPr>
        <w:pStyle w:val="Heading3"/>
        <w:spacing w:before="2" w:after="2"/>
      </w:pPr>
      <w:r>
        <w:t>Protected, read-only, and non-viewable attributes</w:t>
      </w:r>
      <w:r w:rsidR="00BC6C4F">
        <w:fldChar w:fldCharType="begin"/>
      </w:r>
      <w:r>
        <w:instrText xml:space="preserve"> XE "</w:instrText>
      </w:r>
      <w:r w:rsidRPr="00655FF4">
        <w:instrText>attributes</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Rails provides a few ways to</w:t>
      </w:r>
      <w:r w:rsidR="00BC6C4F">
        <w:fldChar w:fldCharType="begin"/>
      </w:r>
      <w:r>
        <w:instrText xml:space="preserve"> XE "</w:instrText>
      </w:r>
      <w:r w:rsidRPr="00655FF4">
        <w:instrText>to</w:instrText>
      </w:r>
      <w:r>
        <w:instrText xml:space="preserve">" </w:instrText>
      </w:r>
      <w:r w:rsidR="00BC6C4F">
        <w:fldChar w:fldCharType="end"/>
      </w:r>
      <w:r>
        <w:t xml:space="preserve"> prevent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from being updated during ‘mass assignment’:</w:t>
      </w:r>
    </w:p>
    <w:p w:rsidR="009A0922" w:rsidRDefault="009A0922" w:rsidP="009A0922">
      <w:pPr>
        <w:pStyle w:val="NormalWeb"/>
        <w:spacing w:before="2" w:after="2"/>
      </w:pPr>
    </w:p>
    <w:p w:rsidR="009A0922" w:rsidRDefault="009A0922" w:rsidP="006D172F">
      <w:pPr>
        <w:numPr>
          <w:ilvl w:val="0"/>
          <w:numId w:val="137"/>
        </w:numPr>
        <w:spacing w:beforeLines="1" w:afterLines="1"/>
      </w:pPr>
      <w:r>
        <w:rPr>
          <w:rStyle w:val="HTMLCode"/>
        </w:rPr>
        <w:t>attr_protected</w:t>
      </w:r>
      <w:r w:rsidR="00BC6C4F">
        <w:rPr>
          <w:rStyle w:val="HTMLCode"/>
        </w:rPr>
        <w:fldChar w:fldCharType="begin"/>
      </w:r>
      <w:r>
        <w:rPr>
          <w:rStyle w:val="HTMLCode"/>
        </w:rPr>
        <w:instrText xml:space="preserve"> XE "</w:instrText>
      </w:r>
      <w:r w:rsidRPr="00655FF4">
        <w:instrText>attr_protected</w:instrText>
      </w:r>
      <w:r>
        <w:instrText>"</w:instrText>
      </w:r>
      <w:r>
        <w:rPr>
          <w:rStyle w:val="HTMLCode"/>
        </w:rPr>
        <w:instrText xml:space="preserve"> </w:instrText>
      </w:r>
      <w:r w:rsidR="00BC6C4F">
        <w:rPr>
          <w:rStyle w:val="HTMLCode"/>
        </w:rPr>
        <w:fldChar w:fldCharType="end"/>
      </w:r>
    </w:p>
    <w:p w:rsidR="009A0922" w:rsidRDefault="009A0922" w:rsidP="006D172F">
      <w:pPr>
        <w:numPr>
          <w:ilvl w:val="0"/>
          <w:numId w:val="137"/>
        </w:numPr>
        <w:spacing w:beforeLines="1" w:afterLines="1"/>
      </w:pPr>
      <w:r>
        <w:rPr>
          <w:rStyle w:val="HTMLCode"/>
        </w:rPr>
        <w:t>attr_accessible</w:t>
      </w:r>
      <w:r w:rsidR="00BC6C4F">
        <w:rPr>
          <w:rStyle w:val="HTMLCode"/>
        </w:rPr>
        <w:fldChar w:fldCharType="begin"/>
      </w:r>
      <w:r>
        <w:rPr>
          <w:rStyle w:val="HTMLCode"/>
        </w:rPr>
        <w:instrText xml:space="preserve"> XE "</w:instrText>
      </w:r>
      <w:r w:rsidRPr="00655FF4">
        <w:instrText>attr_accessible</w:instrText>
      </w:r>
      <w:r>
        <w:instrText>"</w:instrText>
      </w:r>
      <w:r>
        <w:rPr>
          <w:rStyle w:val="HTMLCode"/>
        </w:rPr>
        <w:instrText xml:space="preserve"> </w:instrText>
      </w:r>
      <w:r w:rsidR="00BC6C4F">
        <w:rPr>
          <w:rStyle w:val="HTMLCode"/>
        </w:rPr>
        <w:fldChar w:fldCharType="end"/>
      </w:r>
    </w:p>
    <w:p w:rsidR="009A0922" w:rsidRDefault="009A0922" w:rsidP="006D172F">
      <w:pPr>
        <w:numPr>
          <w:ilvl w:val="0"/>
          <w:numId w:val="137"/>
        </w:numPr>
        <w:spacing w:beforeLines="1" w:afterLines="1"/>
      </w:pPr>
      <w:r>
        <w:rPr>
          <w:rStyle w:val="HTMLCode"/>
        </w:rPr>
        <w:t>attr_readonly</w:t>
      </w:r>
      <w:r w:rsidR="00BC6C4F">
        <w:rPr>
          <w:rStyle w:val="HTMLCode"/>
        </w:rPr>
        <w:fldChar w:fldCharType="begin"/>
      </w:r>
      <w:r>
        <w:rPr>
          <w:rStyle w:val="HTMLCode"/>
        </w:rPr>
        <w:instrText xml:space="preserve"> XE "</w:instrText>
      </w:r>
      <w:r w:rsidRPr="00655FF4">
        <w:instrText>attr_readonly</w:instrText>
      </w:r>
      <w:r>
        <w:instrText>"</w:instrText>
      </w:r>
      <w:r>
        <w:rPr>
          <w:rStyle w:val="HTMLCode"/>
        </w:rPr>
        <w:instrText xml:space="preserve"> </w:instrText>
      </w:r>
      <w:r w:rsidR="00BC6C4F">
        <w:rPr>
          <w:rStyle w:val="HTMLCode"/>
        </w:rPr>
        <w:fldChar w:fldCharType="end"/>
      </w:r>
    </w:p>
    <w:p w:rsidR="009A0922" w:rsidRDefault="009A0922" w:rsidP="009A0922">
      <w:pPr>
        <w:pStyle w:val="NormalWeb"/>
        <w:spacing w:before="2" w:after="2"/>
      </w:pPr>
    </w:p>
    <w:p w:rsidR="009A0922" w:rsidRDefault="009A0922" w:rsidP="009A0922">
      <w:pPr>
        <w:pStyle w:val="NormalWeb"/>
        <w:spacing w:before="2" w:after="2"/>
      </w:pPr>
      <w:r>
        <w:t>(You can look these up in the regular Rails API reference if you’re not familiar with them).</w:t>
      </w:r>
    </w:p>
    <w:p w:rsidR="009A0922" w:rsidRDefault="009A0922" w:rsidP="009A0922">
      <w:pPr>
        <w:pStyle w:val="NormalWeb"/>
        <w:spacing w:before="2" w:after="2"/>
      </w:pPr>
    </w:p>
    <w:p w:rsidR="009A0922" w:rsidRDefault="009A0922" w:rsidP="009A0922">
      <w:pPr>
        <w:pStyle w:val="NormalWeb"/>
        <w:spacing w:before="2" w:after="2"/>
      </w:pPr>
      <w:r>
        <w:t xml:space="preserve">Before the </w:t>
      </w:r>
      <w:r>
        <w:rPr>
          <w:rStyle w:val="HTMLCode"/>
        </w:rPr>
        <w:t>edit_permitted?</w:t>
      </w:r>
      <w:r w:rsidR="00BC6C4F">
        <w:rPr>
          <w:rStyle w:val="HTMLCode"/>
        </w:rPr>
        <w:fldChar w:fldCharType="begin"/>
      </w:r>
      <w:r>
        <w:rPr>
          <w:rStyle w:val="HTMLCode"/>
        </w:rPr>
        <w:instrText xml:space="preserve"> XE "</w:instrText>
      </w:r>
      <w:r w:rsidRPr="00655FF4">
        <w:instrText>edit_permitted?</w:instrText>
      </w:r>
      <w:r>
        <w:instrText>"</w:instrText>
      </w:r>
      <w:r>
        <w:rPr>
          <w:rStyle w:val="HTMLCode"/>
        </w:rPr>
        <w:instrText xml:space="preserve"> </w:instrText>
      </w:r>
      <w:r w:rsidR="00BC6C4F">
        <w:rPr>
          <w:rStyle w:val="HTMLCode"/>
        </w:rPr>
        <w:fldChar w:fldCharType="end"/>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even called,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checks these declarations. If changes to</w:t>
      </w:r>
      <w:r w:rsidR="00BC6C4F">
        <w:fldChar w:fldCharType="begin"/>
      </w:r>
      <w:r>
        <w:instrText xml:space="preserve"> XE "</w:instrText>
      </w:r>
      <w:r w:rsidRPr="00655FF4">
        <w:instrText>to</w:instrText>
      </w:r>
      <w:r>
        <w:instrText xml:space="preserve">" </w:instrText>
      </w:r>
      <w:r w:rsidR="00BC6C4F">
        <w:fldChar w:fldCharType="end"/>
      </w:r>
      <w:r>
        <w:t xml:space="preserve"> any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is prevented by these declarations, they will automatically be recognized as not editable.</w:t>
      </w:r>
    </w:p>
    <w:p w:rsidR="009A0922" w:rsidRDefault="009A0922" w:rsidP="009A0922">
      <w:pPr>
        <w:pStyle w:val="NormalWeb"/>
        <w:spacing w:before="2" w:after="2"/>
      </w:pPr>
    </w:p>
    <w:p w:rsidR="009A0922" w:rsidRDefault="009A0922" w:rsidP="009A0922">
      <w:pPr>
        <w:pStyle w:val="NormalWeb"/>
        <w:spacing w:before="2" w:after="2"/>
      </w:pPr>
      <w:r>
        <w:t>Similarly, if a virtual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read-only in the Ruby sense (it has no setter method</w:t>
      </w:r>
      <w:r w:rsidR="00BC6C4F">
        <w:fldChar w:fldCharType="begin"/>
      </w:r>
      <w:r>
        <w:instrText xml:space="preserve"> XE "</w:instrText>
      </w:r>
      <w:r w:rsidRPr="00655FF4">
        <w:instrText>method</w:instrText>
      </w:r>
      <w:r>
        <w:instrText xml:space="preserve">" </w:instrText>
      </w:r>
      <w:r w:rsidR="00BC6C4F">
        <w:fldChar w:fldCharType="end"/>
      </w:r>
      <w:r>
        <w:t>), that tells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it is not editable. And finally, fields that are not viewable are implicitly not editable either.</w:t>
      </w:r>
    </w:p>
    <w:p w:rsidR="009A0922" w:rsidRDefault="009A0922" w:rsidP="009A0922">
      <w:pPr>
        <w:pStyle w:val="NormalWeb"/>
        <w:spacing w:before="2" w:after="2"/>
      </w:pPr>
    </w:p>
    <w:p w:rsidR="009A0922" w:rsidRDefault="009A0922" w:rsidP="009A0922">
      <w:pPr>
        <w:pStyle w:val="NormalWeb"/>
        <w:spacing w:before="2" w:after="2"/>
      </w:pPr>
      <w:r>
        <w:t>Tip: if a particular attribute</w:t>
      </w:r>
      <w:r w:rsidR="00BC6C4F">
        <w:fldChar w:fldCharType="begin"/>
      </w:r>
      <w:r>
        <w:instrText xml:space="preserve"> XE "</w:instrText>
      </w:r>
      <w:r w:rsidRPr="00655FF4">
        <w:instrText>attribute</w:instrText>
      </w:r>
      <w:r>
        <w:instrText xml:space="preserve">" </w:instrText>
      </w:r>
      <w:r w:rsidR="00BC6C4F">
        <w:fldChar w:fldCharType="end"/>
      </w:r>
      <w:r>
        <w:t xml:space="preserve"> can </w:t>
      </w:r>
      <w:r>
        <w:rPr>
          <w:rStyle w:val="Emphasis"/>
        </w:rPr>
        <w:t>never</w:t>
      </w:r>
      <w:r>
        <w:t xml:space="preserve"> be edited by any user, it’s simplest to</w:t>
      </w:r>
      <w:r w:rsidR="00BC6C4F">
        <w:fldChar w:fldCharType="begin"/>
      </w:r>
      <w:r>
        <w:instrText xml:space="preserve"> XE "</w:instrText>
      </w:r>
      <w:r w:rsidRPr="00655FF4">
        <w:instrText>to</w:instrText>
      </w:r>
      <w:r>
        <w:instrText xml:space="preserve">" </w:instrText>
      </w:r>
      <w:r w:rsidR="00BC6C4F">
        <w:fldChar w:fldCharType="end"/>
      </w:r>
      <w:r>
        <w:t xml:space="preserve"> just declare it as </w:t>
      </w:r>
      <w:r>
        <w:rPr>
          <w:rStyle w:val="HTMLCode"/>
        </w:rPr>
        <w:t>attr_protected</w:t>
      </w:r>
      <w:r w:rsidR="00BC6C4F">
        <w:rPr>
          <w:rStyle w:val="HTMLCode"/>
        </w:rPr>
        <w:fldChar w:fldCharType="begin"/>
      </w:r>
      <w:r>
        <w:rPr>
          <w:rStyle w:val="HTMLCode"/>
        </w:rPr>
        <w:instrText xml:space="preserve"> XE "</w:instrText>
      </w:r>
      <w:r w:rsidRPr="00655FF4">
        <w:instrText>attr_protected</w:instrText>
      </w:r>
      <w:r>
        <w:instrText>"</w:instrText>
      </w:r>
      <w:r>
        <w:rPr>
          <w:rStyle w:val="HTMLCode"/>
        </w:rPr>
        <w:instrText xml:space="preserve"> </w:instrText>
      </w:r>
      <w:r w:rsidR="00BC6C4F">
        <w:rPr>
          <w:rStyle w:val="HTMLCode"/>
        </w:rPr>
        <w:fldChar w:fldCharType="end"/>
      </w:r>
      <w:r>
        <w:t xml:space="preserve"> or </w:t>
      </w:r>
      <w:r>
        <w:rPr>
          <w:rStyle w:val="HTMLCode"/>
        </w:rPr>
        <w:t>attr_readonly</w:t>
      </w:r>
      <w:r w:rsidR="00BC6C4F">
        <w:rPr>
          <w:rStyle w:val="HTMLCode"/>
        </w:rPr>
        <w:fldChar w:fldCharType="begin"/>
      </w:r>
      <w:r>
        <w:rPr>
          <w:rStyle w:val="HTMLCode"/>
        </w:rPr>
        <w:instrText xml:space="preserve"> XE "</w:instrText>
      </w:r>
      <w:r w:rsidRPr="00655FF4">
        <w:instrText>attr_readonly</w:instrText>
      </w:r>
      <w:r>
        <w:instrText>"</w:instrText>
      </w:r>
      <w:r>
        <w:rPr>
          <w:rStyle w:val="HTMLCode"/>
        </w:rPr>
        <w:instrText xml:space="preserve"> </w:instrText>
      </w:r>
      <w:r w:rsidR="00BC6C4F">
        <w:rPr>
          <w:rStyle w:val="HTMLCode"/>
        </w:rPr>
        <w:fldChar w:fldCharType="end"/>
      </w:r>
      <w:r>
        <w:t xml:space="preserve"> (read-only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can be set on creation, but not changed</w:t>
      </w:r>
      <w:r w:rsidR="00BC6C4F">
        <w:fldChar w:fldCharType="begin"/>
      </w:r>
      <w:r>
        <w:instrText xml:space="preserve"> XE "</w:instrText>
      </w:r>
      <w:r w:rsidRPr="00655FF4">
        <w:instrText>changed</w:instrText>
      </w:r>
      <w:r>
        <w:instrText xml:space="preserve">" </w:instrText>
      </w:r>
      <w:r w:rsidR="00BC6C4F">
        <w:fldChar w:fldCharType="end"/>
      </w:r>
      <w:r>
        <w:t xml:space="preserve"> later). If the ability to change the attribute either depends on the state</w:t>
      </w:r>
      <w:r w:rsidR="00BC6C4F">
        <w:fldChar w:fldCharType="begin"/>
      </w:r>
      <w:r>
        <w:instrText xml:space="preserve"> XE "</w:instrText>
      </w:r>
      <w:r w:rsidRPr="00655FF4">
        <w:instrText>state</w:instrText>
      </w:r>
      <w:r>
        <w:instrText xml:space="preserve">" </w:instrText>
      </w:r>
      <w:r w:rsidR="00BC6C4F">
        <w:fldChar w:fldCharType="end"/>
      </w:r>
      <w:r>
        <w:t xml:space="preserve"> of the record, or varies from user to user, </w:t>
      </w:r>
      <w:r>
        <w:rPr>
          <w:rStyle w:val="HTMLCode"/>
        </w:rPr>
        <w:t>attr_protected</w:t>
      </w:r>
      <w:r>
        <w:t xml:space="preserve"> and the rest are not flexible enough – define permission methods instead.</w:t>
      </w:r>
    </w:p>
    <w:p w:rsidR="009A0922" w:rsidRDefault="009A0922" w:rsidP="009A0922">
      <w:pPr>
        <w:pStyle w:val="NormalWeb"/>
        <w:spacing w:before="2" w:after="2"/>
      </w:pPr>
    </w:p>
    <w:p w:rsidR="009A0922" w:rsidRDefault="009A0922" w:rsidP="009A0922">
      <w:pPr>
        <w:pStyle w:val="NormalWeb"/>
        <w:spacing w:before="2" w:after="2"/>
      </w:pPr>
      <w:r>
        <w:t xml:space="preserve">We’ll now take a look at how </w:t>
      </w:r>
      <w:r>
        <w:rPr>
          <w:rStyle w:val="HTMLCode"/>
        </w:rPr>
        <w:t>edit_permitted?</w:t>
      </w:r>
      <w:r w:rsidR="00BC6C4F">
        <w:rPr>
          <w:rStyle w:val="HTMLCode"/>
        </w:rPr>
        <w:fldChar w:fldCharType="begin"/>
      </w:r>
      <w:r>
        <w:rPr>
          <w:rStyle w:val="HTMLCode"/>
        </w:rPr>
        <w:instrText xml:space="preserve"> XE "</w:instrText>
      </w:r>
      <w:r w:rsidRPr="00655FF4">
        <w:instrText>edit_permitted?</w:instrText>
      </w:r>
      <w:r>
        <w:instrText>"</w:instrText>
      </w:r>
      <w:r>
        <w:rPr>
          <w:rStyle w:val="HTMLCode"/>
        </w:rPr>
        <w:instrText xml:space="preserve"> </w:instrText>
      </w:r>
      <w:r w:rsidR="00BC6C4F">
        <w:rPr>
          <w:rStyle w:val="HTMLCode"/>
        </w:rPr>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provided automatically, and then cover the details of defining edit permission yourself.</w:t>
      </w:r>
    </w:p>
    <w:p w:rsidR="009A0922" w:rsidRDefault="009A0922" w:rsidP="009A0922">
      <w:pPr>
        <w:pStyle w:val="Heading3"/>
        <w:spacing w:before="2" w:after="2"/>
      </w:pPr>
    </w:p>
    <w:p w:rsidR="009A0922" w:rsidRDefault="009A0922" w:rsidP="009A0922">
      <w:pPr>
        <w:pStyle w:val="Heading3"/>
        <w:spacing w:before="2" w:after="2"/>
      </w:pPr>
      <w:r>
        <w:t>Deriving edit permission</w:t>
      </w:r>
    </w:p>
    <w:p w:rsidR="009A0922" w:rsidRDefault="009A0922" w:rsidP="009A0922">
      <w:pPr>
        <w:pStyle w:val="NormalWeb"/>
        <w:spacing w:before="2" w:after="2"/>
      </w:pPr>
    </w:p>
    <w:p w:rsidR="009A0922" w:rsidRDefault="009A0922" w:rsidP="009A0922">
      <w:pPr>
        <w:pStyle w:val="NormalWeb"/>
        <w:spacing w:before="2" w:after="2"/>
      </w:pPr>
      <w:r>
        <w:t>To figure out edit permission for a particular attribute</w:t>
      </w:r>
      <w:r w:rsidR="00BC6C4F">
        <w:fldChar w:fldCharType="begin"/>
      </w:r>
      <w:r>
        <w:instrText xml:space="preserve"> XE "</w:instrText>
      </w:r>
      <w:r w:rsidRPr="00655FF4">
        <w:instrText>attribute</w:instrText>
      </w:r>
      <w:r>
        <w:instrText xml:space="preserve">" </w:instrText>
      </w:r>
      <w:r w:rsidR="00BC6C4F">
        <w:fldChar w:fldCharType="end"/>
      </w:r>
      <w:r>
        <w:t xml:space="preserve">, based on your definition of </w:t>
      </w:r>
      <w:r>
        <w:rPr>
          <w:rStyle w:val="HTMLCode"/>
        </w:rPr>
        <w:t>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_permitted?</w:t>
      </w:r>
      <w:r w:rsidR="00BC6C4F">
        <w:rPr>
          <w:rStyle w:val="HTMLCode"/>
        </w:rPr>
        <w:fldChar w:fldCharType="begin"/>
      </w:r>
      <w:r>
        <w:rPr>
          <w:rStyle w:val="HTMLCode"/>
        </w:rPr>
        <w:instrText xml:space="preserve"> XE "</w:instrText>
      </w:r>
      <w:r w:rsidRPr="00655FF4">
        <w:instrText>update_permitted?</w:instrText>
      </w:r>
      <w:r>
        <w:instrText>"</w:instrText>
      </w:r>
      <w:r>
        <w:rPr>
          <w:rStyle w:val="HTMLCode"/>
        </w:rPr>
        <w:instrText xml:space="preserve"> </w:instrText>
      </w:r>
      <w:r w:rsidR="00BC6C4F">
        <w:rPr>
          <w:rStyle w:val="HTMLCode"/>
        </w:rPr>
        <w:fldChar w:fldCharType="end"/>
      </w:r>
      <w:r>
        <w:t>,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calls your </w:t>
      </w:r>
      <w:r>
        <w:rPr>
          <w:rStyle w:val="HTMLCode"/>
        </w:rPr>
        <w:t>update_permitted?</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but with a special trick in place.</w:t>
      </w:r>
    </w:p>
    <w:p w:rsidR="009A0922" w:rsidRDefault="009A0922" w:rsidP="009A0922">
      <w:pPr>
        <w:pStyle w:val="NormalWeb"/>
        <w:spacing w:before="2" w:after="2"/>
      </w:pPr>
    </w:p>
    <w:p w:rsidR="009A0922" w:rsidRDefault="009A0922" w:rsidP="009A0922">
      <w:pPr>
        <w:pStyle w:val="NormalWeb"/>
        <w:spacing w:before="2" w:after="2"/>
      </w:pPr>
      <w:r>
        <w:t xml:space="preserve">If your </w:t>
      </w:r>
      <w:r>
        <w:rPr>
          <w:rStyle w:val="HTMLCode"/>
        </w:rPr>
        <w:t>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_permitted?</w:t>
      </w:r>
      <w:r w:rsidR="00BC6C4F">
        <w:rPr>
          <w:rStyle w:val="HTMLCode"/>
        </w:rPr>
        <w:fldChar w:fldCharType="begin"/>
      </w:r>
      <w:r>
        <w:rPr>
          <w:rStyle w:val="HTMLCode"/>
        </w:rPr>
        <w:instrText xml:space="preserve"> XE "</w:instrText>
      </w:r>
      <w:r w:rsidRPr="00655FF4">
        <w:instrText>update_permitted?</w:instrText>
      </w:r>
      <w:r>
        <w:instrText>"</w:instrText>
      </w:r>
      <w:r>
        <w:rPr>
          <w:rStyle w:val="HTMLCode"/>
        </w:rPr>
        <w:instrText xml:space="preserve"> </w:instrText>
      </w:r>
      <w:r w:rsidR="00BC6C4F">
        <w:rPr>
          <w:rStyle w:val="HTMLCode"/>
        </w:rPr>
        <w:fldChar w:fldCharType="end"/>
      </w:r>
      <w:r>
        <w:t xml:space="preserve"> attempts to</w:t>
      </w:r>
      <w:r w:rsidR="00BC6C4F">
        <w:fldChar w:fldCharType="begin"/>
      </w:r>
      <w:r>
        <w:instrText xml:space="preserve"> XE "</w:instrText>
      </w:r>
      <w:r w:rsidRPr="00655FF4">
        <w:instrText>to</w:instrText>
      </w:r>
      <w:r>
        <w:instrText xml:space="preserve">" </w:instrText>
      </w:r>
      <w:r w:rsidR="00BC6C4F">
        <w:fldChar w:fldCharType="end"/>
      </w:r>
      <w:r>
        <w:t xml:space="preserve"> access the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under test,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intercepts that access and says to itself: “Aha! the permission method</w:t>
      </w:r>
      <w:r w:rsidR="00BC6C4F">
        <w:fldChar w:fldCharType="begin"/>
      </w:r>
      <w:r>
        <w:instrText xml:space="preserve"> XE "</w:instrText>
      </w:r>
      <w:r w:rsidRPr="00655FF4">
        <w:instrText>method</w:instrText>
      </w:r>
      <w:r>
        <w:instrText xml:space="preserve">" </w:instrText>
      </w:r>
      <w:r w:rsidR="00BC6C4F">
        <w:fldChar w:fldCharType="end"/>
      </w:r>
      <w:r>
        <w:t xml:space="preserve"> tried to access the attribute, which means permission to update </w:t>
      </w:r>
      <w:r>
        <w:rPr>
          <w:rStyle w:val="Emphasis"/>
        </w:rPr>
        <w:t>depends on the value of that attribute</w:t>
      </w:r>
      <w:r>
        <w:t xml:space="preserve">”. Given that we don’t know what value the attribute will have </w:t>
      </w:r>
      <w:r>
        <w:rPr>
          <w:rStyle w:val="Emphasis"/>
        </w:rPr>
        <w:t>after the edit</w:t>
      </w:r>
      <w:r>
        <w:t>, we had better be conservative. The result is</w:t>
      </w:r>
      <w:r w:rsidR="00BC6C4F">
        <w:fldChar w:fldCharType="begin"/>
      </w:r>
      <w:r>
        <w:instrText xml:space="preserve"> XE "</w:instrText>
      </w:r>
      <w:r w:rsidRPr="00655FF4">
        <w:instrText>is</w:instrText>
      </w:r>
      <w:r>
        <w:instrText xml:space="preserve">" </w:instrText>
      </w:r>
      <w:r w:rsidR="00BC6C4F">
        <w:fldChar w:fldCharType="end"/>
      </w:r>
      <w:r>
        <w:t xml:space="preserve"> </w:t>
      </w:r>
      <w:r>
        <w:rPr>
          <w:rStyle w:val="HTMLCode"/>
        </w:rPr>
        <w:t>false</w:t>
      </w:r>
      <w:r>
        <w:t xml:space="preserve"> - no you cannot edit that attribute.</w:t>
      </w:r>
    </w:p>
    <w:p w:rsidR="009A0922" w:rsidRDefault="009A0922" w:rsidP="009A0922">
      <w:pPr>
        <w:pStyle w:val="NormalWeb"/>
        <w:spacing w:before="2" w:after="2"/>
      </w:pPr>
    </w:p>
    <w:p w:rsidR="009A0922" w:rsidRDefault="009A0922" w:rsidP="009A0922">
      <w:pPr>
        <w:pStyle w:val="NormalWeb"/>
        <w:spacing w:before="2" w:after="2"/>
      </w:pPr>
      <w:r>
        <w:t>If, on the other hand, the permission method</w:t>
      </w:r>
      <w:r w:rsidR="00BC6C4F">
        <w:fldChar w:fldCharType="begin"/>
      </w:r>
      <w:r>
        <w:instrText xml:space="preserve"> XE "</w:instrText>
      </w:r>
      <w:r w:rsidRPr="00655FF4">
        <w:instrText>method</w:instrText>
      </w:r>
      <w:r>
        <w:instrText xml:space="preserve">" </w:instrText>
      </w:r>
      <w:r w:rsidR="00BC6C4F">
        <w:fldChar w:fldCharType="end"/>
      </w:r>
      <w:r>
        <w:t xml:space="preserve"> returns true without ever accessing that attribute</w:t>
      </w:r>
      <w:r w:rsidR="00BC6C4F">
        <w:fldChar w:fldCharType="begin"/>
      </w:r>
      <w:r>
        <w:instrText xml:space="preserve"> XE "</w:instrText>
      </w:r>
      <w:r w:rsidRPr="00655FF4">
        <w:instrText>attribute</w:instrText>
      </w:r>
      <w:r>
        <w:instrText xml:space="preserve">" </w:instrText>
      </w:r>
      <w:r w:rsidR="00BC6C4F">
        <w:fldChar w:fldCharType="end"/>
      </w:r>
      <w:r>
        <w:t>, the conclusion is</w:t>
      </w:r>
      <w:r w:rsidR="00BC6C4F">
        <w:fldChar w:fldCharType="begin"/>
      </w:r>
      <w:r>
        <w:instrText xml:space="preserve"> XE "</w:instrText>
      </w:r>
      <w:r w:rsidRPr="00655FF4">
        <w:instrText>is</w:instrText>
      </w:r>
      <w:r>
        <w:instrText xml:space="preserve">" </w:instrText>
      </w:r>
      <w:r w:rsidR="00BC6C4F">
        <w:fldChar w:fldCharType="end"/>
      </w:r>
      <w:r>
        <w:t>: update</w:t>
      </w:r>
      <w:r w:rsidR="00BC6C4F">
        <w:fldChar w:fldCharType="begin"/>
      </w:r>
      <w:r>
        <w:instrText xml:space="preserve"> XE "</w:instrText>
      </w:r>
      <w:r w:rsidRPr="00655FF4">
        <w:instrText>update</w:instrText>
      </w:r>
      <w:r>
        <w:instrText xml:space="preserve">" </w:instrText>
      </w:r>
      <w:r w:rsidR="00BC6C4F">
        <w:fldChar w:fldCharType="end"/>
      </w:r>
      <w:r>
        <w:t xml:space="preserve"> permission is granted regardless of the value the attribute. No matter what change is made to</w:t>
      </w:r>
      <w:r w:rsidR="00BC6C4F">
        <w:fldChar w:fldCharType="begin"/>
      </w:r>
      <w:r>
        <w:instrText xml:space="preserve"> XE "</w:instrText>
      </w:r>
      <w:r w:rsidRPr="00655FF4">
        <w:instrText>to</w:instrText>
      </w:r>
      <w:r>
        <w:instrText xml:space="preserve">" </w:instrText>
      </w:r>
      <w:r w:rsidR="00BC6C4F">
        <w:fldChar w:fldCharType="end"/>
      </w:r>
      <w:r>
        <w:t xml:space="preserve"> the attribute, update permission will be granted, and therefore edit permission can be granted.</w:t>
      </w:r>
    </w:p>
    <w:p w:rsidR="009A0922" w:rsidRDefault="009A0922" w:rsidP="009A0922">
      <w:pPr>
        <w:pStyle w:val="NormalWeb"/>
        <w:spacing w:before="2" w:after="2"/>
      </w:pPr>
    </w:p>
    <w:p w:rsidR="009A0922" w:rsidRDefault="009A0922" w:rsidP="009A0922">
      <w:pPr>
        <w:pStyle w:val="NormalWeb"/>
        <w:spacing w:before="2" w:after="2"/>
      </w:pPr>
      <w:r>
        <w:t>Neat eh? It’s not perfect but it sure is</w:t>
      </w:r>
      <w:r w:rsidR="00BC6C4F">
        <w:fldChar w:fldCharType="begin"/>
      </w:r>
      <w:r>
        <w:instrText xml:space="preserve"> XE "</w:instrText>
      </w:r>
      <w:r w:rsidRPr="00655FF4">
        <w:instrText>is</w:instrText>
      </w:r>
      <w:r>
        <w:instrText xml:space="preserve">" </w:instrText>
      </w:r>
      <w:r w:rsidR="00BC6C4F">
        <w:fldChar w:fldCharType="end"/>
      </w:r>
      <w:r>
        <w:t xml:space="preserve"> useful. Remember you can always define </w:t>
      </w:r>
      <w:r>
        <w:rPr>
          <w:rStyle w:val="HTMLCode"/>
        </w:rPr>
        <w:t>edit_permitted?</w:t>
      </w:r>
      <w:r w:rsidR="00BC6C4F">
        <w:rPr>
          <w:rStyle w:val="HTMLCode"/>
        </w:rPr>
        <w:fldChar w:fldCharType="begin"/>
      </w:r>
      <w:r>
        <w:rPr>
          <w:rStyle w:val="HTMLCode"/>
        </w:rPr>
        <w:instrText xml:space="preserve"> XE "</w:instrText>
      </w:r>
      <w:r w:rsidRPr="00655FF4">
        <w:instrText>edit_permitted?</w:instrText>
      </w:r>
      <w:r>
        <w:instrText>"</w:instrText>
      </w:r>
      <w:r>
        <w:rPr>
          <w:rStyle w:val="HTMLCode"/>
        </w:rPr>
        <w:instrText xml:space="preserve"> </w:instrText>
      </w:r>
      <w:r w:rsidR="00BC6C4F">
        <w:rPr>
          <w:rStyle w:val="HTMLCode"/>
        </w:rPr>
        <w:fldChar w:fldCharType="end"/>
      </w:r>
      <w:r>
        <w:t xml:space="preserve"> if things don’t work out. Also note that if edit permission is incorrect, this does </w:t>
      </w:r>
      <w:r>
        <w:rPr>
          <w:rStyle w:val="Emphasis"/>
        </w:rPr>
        <w:t>not</w:t>
      </w:r>
      <w:r>
        <w:t xml:space="preserve"> result in a security hole in your application. An edit control may be rendered when it really should not have been, but on submission of the form</w:t>
      </w:r>
      <w:r w:rsidR="00BC6C4F">
        <w:fldChar w:fldCharType="begin"/>
      </w:r>
      <w:r>
        <w:instrText xml:space="preserve"> XE "</w:instrText>
      </w:r>
      <w:r w:rsidRPr="00655FF4">
        <w:instrText>form</w:instrText>
      </w:r>
      <w:r>
        <w:instrText xml:space="preserve">" </w:instrText>
      </w:r>
      <w:r w:rsidR="00BC6C4F">
        <w:fldChar w:fldCharType="end"/>
      </w:r>
      <w:r>
        <w:t>, the change to</w:t>
      </w:r>
      <w:r w:rsidR="00BC6C4F">
        <w:fldChar w:fldCharType="begin"/>
      </w:r>
      <w:r>
        <w:instrText xml:space="preserve"> XE "</w:instrText>
      </w:r>
      <w:r w:rsidRPr="00655FF4">
        <w:instrText>to</w:instrText>
      </w:r>
      <w:r>
        <w:instrText xml:space="preserve">" </w:instrText>
      </w:r>
      <w:r w:rsidR="00BC6C4F">
        <w:fldChar w:fldCharType="end"/>
      </w:r>
      <w:r>
        <w:t xml:space="preserve"> the database is policed by </w:t>
      </w:r>
      <w:r>
        <w:rPr>
          <w:rStyle w:val="HTMLCode"/>
        </w:rPr>
        <w:t>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_permitted?</w:t>
      </w:r>
      <w:r w:rsidR="00BC6C4F">
        <w:rPr>
          <w:rStyle w:val="HTMLCode"/>
        </w:rPr>
        <w:fldChar w:fldCharType="begin"/>
      </w:r>
      <w:r>
        <w:rPr>
          <w:rStyle w:val="HTMLCode"/>
        </w:rPr>
        <w:instrText xml:space="preserve"> XE "</w:instrText>
      </w:r>
      <w:r w:rsidRPr="00655FF4">
        <w:instrText>update_permitted?</w:instrText>
      </w:r>
      <w:r>
        <w:instrText>"</w:instrText>
      </w:r>
      <w:r>
        <w:rPr>
          <w:rStyle w:val="HTMLCode"/>
        </w:rPr>
        <w:instrText xml:space="preserve"> </w:instrText>
      </w:r>
      <w:r w:rsidR="00BC6C4F">
        <w:rPr>
          <w:rStyle w:val="HTMLCode"/>
        </w:rPr>
        <w:fldChar w:fldCharType="end"/>
      </w:r>
      <w:r>
        <w:t xml:space="preserve">, not </w:t>
      </w:r>
      <w:r>
        <w:rPr>
          <w:rStyle w:val="HTMLCode"/>
        </w:rPr>
        <w:t>edit_permitted?</w:t>
      </w:r>
      <w:r>
        <w:t>.</w:t>
      </w:r>
    </w:p>
    <w:p w:rsidR="009A0922" w:rsidRDefault="009A0922" w:rsidP="009A0922">
      <w:pPr>
        <w:pStyle w:val="NormalWeb"/>
        <w:spacing w:before="2" w:after="2"/>
      </w:pPr>
    </w:p>
    <w:p w:rsidR="009A0922" w:rsidRDefault="009A0922" w:rsidP="009A0922">
      <w:pPr>
        <w:pStyle w:val="NormalWeb"/>
        <w:spacing w:before="2" w:after="2"/>
      </w:pPr>
      <w:r>
        <w:t>In case you’re interested, here’s how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intercepts those accesses to</w:t>
      </w:r>
      <w:r w:rsidR="00BC6C4F">
        <w:fldChar w:fldCharType="begin"/>
      </w:r>
      <w:r>
        <w:instrText xml:space="preserve"> XE "</w:instrText>
      </w:r>
      <w:r w:rsidRPr="00655FF4">
        <w:instrText>to</w:instrText>
      </w:r>
      <w:r>
        <w:instrText xml:space="preserve">" </w:instrText>
      </w:r>
      <w:r w:rsidR="00BC6C4F">
        <w:fldChar w:fldCharType="end"/>
      </w:r>
      <w:r>
        <w:t xml:space="preserve"> the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under test. A few singleton methods are added to the record (i.e., methods are defined on the record’s metaclass). These give special behavior to this one instance. In effect these methods make one of the models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‘undefined’. Any access to an undefined attribute raises </w:t>
      </w:r>
      <w:r>
        <w:rPr>
          <w:rStyle w:val="HTMLCode"/>
        </w:rPr>
        <w:t>Hobo::UndefinedAccessError</w:t>
      </w:r>
      <w:r>
        <w:t>, which is</w:t>
      </w:r>
      <w:r w:rsidR="00BC6C4F">
        <w:fldChar w:fldCharType="begin"/>
      </w:r>
      <w:r>
        <w:instrText xml:space="preserve"> XE "</w:instrText>
      </w:r>
      <w:r w:rsidRPr="00655FF4">
        <w:instrText>is</w:instrText>
      </w:r>
      <w:r>
        <w:instrText xml:space="preserve">" </w:instrText>
      </w:r>
      <w:r w:rsidR="00BC6C4F">
        <w:fldChar w:fldCharType="end"/>
      </w:r>
      <w:r>
        <w:t xml:space="preserve"> caught by the permission system, and edit permission is denied. </w:t>
      </w:r>
    </w:p>
    <w:p w:rsidR="009A0922" w:rsidRDefault="009A0922" w:rsidP="009A0922">
      <w:pPr>
        <w:pStyle w:val="NormalWeb"/>
        <w:spacing w:before="2" w:after="2"/>
      </w:pPr>
    </w:p>
    <w:p w:rsidR="009A0922" w:rsidRDefault="009A0922" w:rsidP="009A0922">
      <w:pPr>
        <w:pStyle w:val="NormalWeb"/>
        <w:spacing w:before="2" w:after="2"/>
      </w:pPr>
      <w:r>
        <w:t>Say a test is</w:t>
      </w:r>
      <w:r w:rsidR="00BC6C4F">
        <w:fldChar w:fldCharType="begin"/>
      </w:r>
      <w:r>
        <w:instrText xml:space="preserve"> XE "</w:instrText>
      </w:r>
      <w:r w:rsidRPr="00655FF4">
        <w:instrText>is</w:instrText>
      </w:r>
      <w:r>
        <w:instrText xml:space="preserve">" </w:instrText>
      </w:r>
      <w:r w:rsidR="00BC6C4F">
        <w:fldChar w:fldCharType="end"/>
      </w:r>
      <w:r>
        <w:t xml:space="preserve"> being made for edit permission on the </w:t>
      </w:r>
      <w:r>
        <w:rPr>
          <w:rStyle w:val="HTMLCode"/>
        </w:rPr>
        <w:t>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the following methods will be added:</w:t>
      </w:r>
    </w:p>
    <w:p w:rsidR="009A0922" w:rsidRDefault="009A0922" w:rsidP="006D172F">
      <w:pPr>
        <w:numPr>
          <w:ilvl w:val="0"/>
          <w:numId w:val="138"/>
        </w:numPr>
        <w:spacing w:beforeLines="1" w:afterLines="1"/>
      </w:pPr>
      <w:r>
        <w:rPr>
          <w:rStyle w:val="HTMLCode"/>
        </w:rPr>
        <w:t>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t xml:space="preserve"> - raises </w:t>
      </w:r>
      <w:r>
        <w:rPr>
          <w:rStyle w:val="HTMLCode"/>
        </w:rPr>
        <w:t>Hobo</w:t>
      </w:r>
      <w:r w:rsidR="00BC6C4F">
        <w:rPr>
          <w:rStyle w:val="HTMLCode"/>
        </w:rPr>
        <w:fldChar w:fldCharType="begin"/>
      </w:r>
      <w:r>
        <w:rPr>
          <w:rStyle w:val="HTMLCode"/>
        </w:rPr>
        <w:instrText xml:space="preserve"> XE "</w:instrText>
      </w:r>
      <w:r>
        <w:rPr>
          <w:rFonts w:ascii="Cambria" w:eastAsia="Cambria" w:hAnsi="Cambria"/>
        </w:rPr>
        <w:instrText>Hobo"</w:instrText>
      </w:r>
      <w:r>
        <w:rPr>
          <w:rStyle w:val="HTMLCode"/>
        </w:rPr>
        <w:instrText xml:space="preserve"> </w:instrText>
      </w:r>
      <w:r w:rsidR="00BC6C4F">
        <w:rPr>
          <w:rStyle w:val="HTMLCode"/>
        </w:rPr>
        <w:fldChar w:fldCharType="end"/>
      </w:r>
      <w:r>
        <w:rPr>
          <w:rStyle w:val="HTMLCode"/>
        </w:rPr>
        <w:t>::UndefinedAccessError</w:t>
      </w:r>
    </w:p>
    <w:p w:rsidR="009A0922" w:rsidRDefault="009A0922" w:rsidP="006D172F">
      <w:pPr>
        <w:numPr>
          <w:ilvl w:val="0"/>
          <w:numId w:val="138"/>
        </w:numPr>
        <w:spacing w:beforeLines="1" w:afterLines="1"/>
      </w:pPr>
      <w:r>
        <w:rPr>
          <w:rStyle w:val="HTMLCode"/>
        </w:rPr>
        <w:t>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_change</w:t>
      </w:r>
      <w:r>
        <w:t xml:space="preserve"> - raises </w:t>
      </w:r>
      <w:r>
        <w:rPr>
          <w:rStyle w:val="HTMLCode"/>
        </w:rPr>
        <w:t>Hobo</w:t>
      </w:r>
      <w:r w:rsidR="00BC6C4F">
        <w:rPr>
          <w:rStyle w:val="HTMLCode"/>
        </w:rPr>
        <w:fldChar w:fldCharType="begin"/>
      </w:r>
      <w:r>
        <w:rPr>
          <w:rStyle w:val="HTMLCode"/>
        </w:rPr>
        <w:instrText xml:space="preserve"> XE "</w:instrText>
      </w:r>
      <w:r>
        <w:rPr>
          <w:rFonts w:ascii="Cambria" w:eastAsia="Cambria" w:hAnsi="Cambria"/>
        </w:rPr>
        <w:instrText>Hobo"</w:instrText>
      </w:r>
      <w:r>
        <w:rPr>
          <w:rStyle w:val="HTMLCode"/>
        </w:rPr>
        <w:instrText xml:space="preserve"> </w:instrText>
      </w:r>
      <w:r w:rsidR="00BC6C4F">
        <w:rPr>
          <w:rStyle w:val="HTMLCode"/>
        </w:rPr>
        <w:fldChar w:fldCharType="end"/>
      </w:r>
      <w:r>
        <w:rPr>
          <w:rStyle w:val="HTMLCode"/>
        </w:rPr>
        <w:t>::UndefinedAccessError</w:t>
      </w:r>
    </w:p>
    <w:p w:rsidR="009A0922" w:rsidRDefault="009A0922" w:rsidP="006D172F">
      <w:pPr>
        <w:numPr>
          <w:ilvl w:val="0"/>
          <w:numId w:val="138"/>
        </w:numPr>
        <w:spacing w:beforeLines="1" w:afterLines="1"/>
      </w:pPr>
      <w:r>
        <w:rPr>
          <w:rStyle w:val="HTMLCode"/>
        </w:rPr>
        <w:t>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_was</w:t>
      </w:r>
      <w:r w:rsidR="00BC6C4F">
        <w:rPr>
          <w:rStyle w:val="HTMLCode"/>
        </w:rPr>
        <w:fldChar w:fldCharType="begin"/>
      </w:r>
      <w:r>
        <w:rPr>
          <w:rStyle w:val="HTMLCode"/>
        </w:rPr>
        <w:instrText xml:space="preserve"> XE "</w:instrText>
      </w:r>
      <w:r w:rsidRPr="00655FF4">
        <w:instrText>name_was</w:instrText>
      </w:r>
      <w:r>
        <w:instrText>"</w:instrText>
      </w:r>
      <w:r>
        <w:rPr>
          <w:rStyle w:val="HTMLCode"/>
        </w:rPr>
        <w:instrText xml:space="preserve"> </w:instrText>
      </w:r>
      <w:r w:rsidR="00BC6C4F">
        <w:rPr>
          <w:rStyle w:val="HTMLCode"/>
        </w:rPr>
        <w:fldChar w:fldCharType="end"/>
      </w:r>
      <w:r>
        <w:t xml:space="preserve"> - returns the actual current value (because this will be the old value after the edit)</w:t>
      </w:r>
    </w:p>
    <w:p w:rsidR="009A0922" w:rsidRDefault="009A0922" w:rsidP="006D172F">
      <w:pPr>
        <w:numPr>
          <w:ilvl w:val="0"/>
          <w:numId w:val="138"/>
        </w:numPr>
        <w:spacing w:beforeLines="1" w:afterLines="1"/>
      </w:pPr>
      <w:r>
        <w:rPr>
          <w:rStyle w:val="HTMLCode"/>
        </w:rPr>
        <w:t>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_changed</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name_changed?</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t xml:space="preserve"> - returns true</w:t>
      </w:r>
    </w:p>
    <w:p w:rsidR="009A0922" w:rsidRDefault="009A0922" w:rsidP="006D172F">
      <w:pPr>
        <w:numPr>
          <w:ilvl w:val="0"/>
          <w:numId w:val="138"/>
        </w:numPr>
        <w:spacing w:beforeLines="1" w:afterLines="1"/>
      </w:pPr>
      <w:r>
        <w:rPr>
          <w:rStyle w:val="HTMLCode"/>
        </w:rPr>
        <w:t>changed</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t xml:space="preserve"> - returns true</w:t>
      </w:r>
    </w:p>
    <w:p w:rsidR="009A0922" w:rsidRDefault="009A0922" w:rsidP="006D172F">
      <w:pPr>
        <w:numPr>
          <w:ilvl w:val="0"/>
          <w:numId w:val="138"/>
        </w:numPr>
        <w:spacing w:beforeLines="1" w:afterLines="1"/>
      </w:pPr>
      <w:r>
        <w:rPr>
          <w:rStyle w:val="HTMLCode"/>
        </w:rPr>
        <w:t>changed</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t xml:space="preserve"> - returns the list of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that have changed, including </w:t>
      </w:r>
      <w:r>
        <w:rPr>
          <w:rStyle w:val="HTMLCode"/>
        </w:rPr>
        <w:t>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p>
    <w:p w:rsidR="009A0922" w:rsidRDefault="009A0922" w:rsidP="006D172F">
      <w:pPr>
        <w:numPr>
          <w:ilvl w:val="0"/>
          <w:numId w:val="138"/>
        </w:numPr>
        <w:spacing w:beforeLines="1" w:afterLines="1"/>
      </w:pPr>
      <w:r>
        <w:rPr>
          <w:rStyle w:val="HTMLCode"/>
        </w:rPr>
        <w:t>changes</w:t>
      </w:r>
      <w:r>
        <w:t xml:space="preserve"> - raises </w:t>
      </w:r>
      <w:r>
        <w:rPr>
          <w:rStyle w:val="HTMLCode"/>
        </w:rPr>
        <w:t>Hobo</w:t>
      </w:r>
      <w:r w:rsidR="00BC6C4F">
        <w:rPr>
          <w:rStyle w:val="HTMLCode"/>
        </w:rPr>
        <w:fldChar w:fldCharType="begin"/>
      </w:r>
      <w:r>
        <w:rPr>
          <w:rStyle w:val="HTMLCode"/>
        </w:rPr>
        <w:instrText xml:space="preserve"> XE "</w:instrText>
      </w:r>
      <w:r>
        <w:rPr>
          <w:rFonts w:ascii="Cambria" w:eastAsia="Cambria" w:hAnsi="Cambria"/>
        </w:rPr>
        <w:instrText>Hobo"</w:instrText>
      </w:r>
      <w:r>
        <w:rPr>
          <w:rStyle w:val="HTMLCode"/>
        </w:rPr>
        <w:instrText xml:space="preserve"> </w:instrText>
      </w:r>
      <w:r w:rsidR="00BC6C4F">
        <w:rPr>
          <w:rStyle w:val="HTMLCode"/>
        </w:rPr>
        <w:fldChar w:fldCharType="end"/>
      </w:r>
      <w:r>
        <w:rPr>
          <w:rStyle w:val="HTMLCode"/>
        </w:rPr>
        <w:t>::UndefinedAccessError</w:t>
      </w:r>
    </w:p>
    <w:p w:rsidR="009A0922" w:rsidRDefault="009A0922" w:rsidP="009A0922">
      <w:pPr>
        <w:pStyle w:val="NormalWeb"/>
        <w:spacing w:before="2" w:after="2"/>
      </w:pPr>
    </w:p>
    <w:p w:rsidR="009A0922" w:rsidRDefault="009A0922" w:rsidP="009A0922">
      <w:pPr>
        <w:pStyle w:val="NormalWeb"/>
        <w:spacing w:before="2" w:after="2"/>
      </w:pPr>
      <w:r>
        <w:t>After the edit check those singleton methods are removed again.</w:t>
      </w:r>
    </w:p>
    <w:p w:rsidR="009A0922" w:rsidRDefault="009A0922" w:rsidP="009A0922">
      <w:pPr>
        <w:pStyle w:val="Heading3"/>
        <w:spacing w:before="2" w:after="2"/>
      </w:pPr>
    </w:p>
    <w:p w:rsidR="009A0922" w:rsidRDefault="009A0922" w:rsidP="009A0922">
      <w:pPr>
        <w:pStyle w:val="Heading3"/>
        <w:spacing w:before="2" w:after="2"/>
      </w:pPr>
      <w:r>
        <w:t>Defining edit permission</w:t>
      </w:r>
    </w:p>
    <w:p w:rsidR="009A0922" w:rsidRDefault="009A0922" w:rsidP="009A0922">
      <w:pPr>
        <w:pStyle w:val="NormalWeb"/>
        <w:spacing w:before="2" w:after="2"/>
      </w:pPr>
    </w:p>
    <w:p w:rsidR="009A0922" w:rsidRDefault="009A0922" w:rsidP="009A0922">
      <w:pPr>
        <w:pStyle w:val="NormalWeb"/>
        <w:spacing w:before="2" w:after="2"/>
      </w:pPr>
      <w:r>
        <w:t>If the mechanism described above is</w:t>
      </w:r>
      <w:r w:rsidR="00BC6C4F">
        <w:fldChar w:fldCharType="begin"/>
      </w:r>
      <w:r>
        <w:instrText xml:space="preserve"> XE "</w:instrText>
      </w:r>
      <w:r w:rsidRPr="00655FF4">
        <w:instrText>is</w:instrText>
      </w:r>
      <w:r>
        <w:instrText xml:space="preserve">" </w:instrText>
      </w:r>
      <w:r w:rsidR="00BC6C4F">
        <w:fldChar w:fldCharType="end"/>
      </w:r>
      <w:r>
        <w:t xml:space="preserve"> not adequate for some reason, you can always define edit permission yourself. If the derived edit permission is not correct for just one field, it’s possible to</w:t>
      </w:r>
      <w:r w:rsidR="00BC6C4F">
        <w:fldChar w:fldCharType="begin"/>
      </w:r>
      <w:r>
        <w:instrText xml:space="preserve"> XE "</w:instrText>
      </w:r>
      <w:r w:rsidRPr="00655FF4">
        <w:instrText>to</w:instrText>
      </w:r>
      <w:r>
        <w:instrText xml:space="preserve">" </w:instrText>
      </w:r>
      <w:r w:rsidR="00BC6C4F">
        <w:fldChar w:fldCharType="end"/>
      </w:r>
      <w:r>
        <w:t xml:space="preserve"> define edit permission manually for just that one field, and still have the automatic edit permission for the other fields in your model.</w:t>
      </w:r>
    </w:p>
    <w:p w:rsidR="009A0922" w:rsidRDefault="009A0922" w:rsidP="009A0922">
      <w:pPr>
        <w:pStyle w:val="NormalWeb"/>
        <w:spacing w:before="2" w:after="2"/>
      </w:pPr>
    </w:p>
    <w:p w:rsidR="009A0922" w:rsidRDefault="009A0922" w:rsidP="009A0922">
      <w:pPr>
        <w:pStyle w:val="NormalWeb"/>
        <w:spacing w:before="2" w:after="2"/>
      </w:pPr>
      <w:r>
        <w:t>To define edit permission for a single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(and keep the automatically derived edit permission for the others), define </w:t>
      </w:r>
      <w:r>
        <w:rPr>
          <w:rStyle w:val="HTMLCode"/>
        </w:rPr>
        <w:t>foo_edit_permitted?</w:t>
      </w:r>
      <w:r w:rsidR="00BC6C4F">
        <w:rPr>
          <w:rStyle w:val="HTMLCode"/>
        </w:rPr>
        <w:fldChar w:fldCharType="begin"/>
      </w:r>
      <w:r>
        <w:rPr>
          <w:rStyle w:val="HTMLCode"/>
        </w:rPr>
        <w:instrText xml:space="preserve"> XE "</w:instrText>
      </w:r>
      <w:r w:rsidRPr="00655FF4">
        <w:instrText>edit_permitted?</w:instrText>
      </w:r>
      <w:r>
        <w:instrText>"</w:instrText>
      </w:r>
      <w:r>
        <w:rPr>
          <w:rStyle w:val="HTMLCode"/>
        </w:rPr>
        <w:instrText xml:space="preserve"> </w:instrText>
      </w:r>
      <w:r w:rsidR="00BC6C4F">
        <w:rPr>
          <w:rStyle w:val="HTMLCode"/>
        </w:rPr>
        <w:fldChar w:fldCharType="end"/>
      </w:r>
      <w:r>
        <w:t xml:space="preserve"> (where </w:t>
      </w:r>
      <w:r>
        <w:rPr>
          <w:rStyle w:val="HTMLCode"/>
        </w:rPr>
        <w:t>foo</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the name</w:t>
      </w:r>
      <w:r w:rsidR="00BC6C4F">
        <w:fldChar w:fldCharType="begin"/>
      </w:r>
      <w:r>
        <w:instrText xml:space="preserve"> XE "</w:instrText>
      </w:r>
      <w:r w:rsidRPr="00655FF4">
        <w:instrText>name</w:instrText>
      </w:r>
      <w:r>
        <w:instrText xml:space="preserve">" </w:instrText>
      </w:r>
      <w:r w:rsidR="00BC6C4F">
        <w:fldChar w:fldCharType="end"/>
      </w:r>
      <w:r>
        <w:t xml:space="preserve"> of your attribute). For example, if the attribute is </w:t>
      </w:r>
      <w:r>
        <w:rPr>
          <w:rStyle w:val="HTMLCode"/>
        </w:rPr>
        <w:t>name</w:t>
      </w:r>
      <w:r>
        <w:t>:</w:t>
      </w:r>
      <w:r w:rsidR="00BC6C4F">
        <w:fldChar w:fldCharType="begin"/>
      </w:r>
      <w:r>
        <w:instrText xml:space="preserve"> XE "</w:instrText>
      </w:r>
      <w:r w:rsidRPr="00655FF4">
        <w:instrText>name:</w:instrText>
      </w:r>
      <w:r>
        <w:instrText xml:space="preserve">" </w:instrText>
      </w:r>
      <w:r w:rsidR="00BC6C4F">
        <w:fldChar w:fldCharType="end"/>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_edit_permitted?</w:t>
      </w:r>
      <w:r w:rsidR="00BC6C4F">
        <w:rPr>
          <w:rStyle w:val="HTMLCode"/>
        </w:rPr>
        <w:fldChar w:fldCharType="begin"/>
      </w:r>
      <w:r>
        <w:rPr>
          <w:rStyle w:val="HTMLCode"/>
        </w:rPr>
        <w:instrText xml:space="preserve"> XE "</w:instrText>
      </w:r>
      <w:r w:rsidRPr="00655FF4">
        <w:instrText>edit_permitted?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 xml:space="preserve">.administrator?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 xml:space="preserve">To completely replace the derived edit permission with your own definition, just implement </w:t>
      </w:r>
      <w:r>
        <w:rPr>
          <w:rStyle w:val="HTMLCode"/>
        </w:rPr>
        <w:t>edit_permitted?</w:t>
      </w:r>
      <w:r w:rsidR="00BC6C4F">
        <w:rPr>
          <w:rStyle w:val="HTMLCode"/>
        </w:rPr>
        <w:fldChar w:fldCharType="begin"/>
      </w:r>
      <w:r>
        <w:rPr>
          <w:rStyle w:val="HTMLCode"/>
        </w:rPr>
        <w:instrText xml:space="preserve"> XE "</w:instrText>
      </w:r>
      <w:r w:rsidRPr="00655FF4">
        <w:instrText>edit_permitted?</w:instrText>
      </w:r>
      <w:r>
        <w:instrText>"</w:instrText>
      </w:r>
      <w:r>
        <w:rPr>
          <w:rStyle w:val="HTMLCode"/>
        </w:rPr>
        <w:instrText xml:space="preserve"> </w:instrText>
      </w:r>
      <w:r w:rsidR="00BC6C4F">
        <w:rPr>
          <w:rStyle w:val="HTMLCode"/>
        </w:rPr>
        <w:fldChar w:fldCharType="end"/>
      </w:r>
      <w:r>
        <w:t xml:space="preserve"> yourself:</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edit_permitted?</w:t>
      </w:r>
      <w:r w:rsidR="00BC6C4F">
        <w:rPr>
          <w:rStyle w:val="HTMLCode"/>
        </w:rPr>
        <w:fldChar w:fldCharType="begin"/>
      </w:r>
      <w:r>
        <w:rPr>
          <w:rStyle w:val="HTMLCode"/>
        </w:rPr>
        <w:instrText xml:space="preserve"> XE "</w:instrText>
      </w:r>
      <w:r w:rsidRPr="00655FF4">
        <w:instrText>edit_permitted?</w:instrText>
      </w:r>
      <w:r>
        <w:instrText>"</w:instrText>
      </w:r>
      <w:r>
        <w:rPr>
          <w:rStyle w:val="HTMLCode"/>
        </w:rPr>
        <w:instrText xml:space="preserve"> </w:instrText>
      </w:r>
      <w:r w:rsidR="00BC6C4F">
        <w:rPr>
          <w:rStyle w:val="HTMLCode"/>
        </w:rPr>
        <w:fldChar w:fldCharType="end"/>
      </w:r>
      <w:r>
        <w:rPr>
          <w:rStyle w:val="brackets"/>
        </w:rPr>
        <w:t>(</w:t>
      </w:r>
      <w:r>
        <w:rPr>
          <w:rStyle w:val="HTMLCode"/>
        </w:rPr>
        <w:t>attribute</w:t>
      </w:r>
      <w:r w:rsidR="00BC6C4F">
        <w:rPr>
          <w:rStyle w:val="HTMLCode"/>
        </w:rPr>
        <w:fldChar w:fldCharType="begin"/>
      </w:r>
      <w:r>
        <w:rPr>
          <w:rStyle w:val="HTMLCode"/>
        </w:rPr>
        <w:instrText xml:space="preserve"> XE "</w:instrText>
      </w:r>
      <w:r w:rsidRPr="00655FF4">
        <w:instrText>attribute</w:instrText>
      </w:r>
      <w:r>
        <w:instrText>"</w:instrText>
      </w:r>
      <w:r>
        <w:rPr>
          <w:rStyle w:val="HTMLCode"/>
        </w:rPr>
        <w:instrText xml:space="preserve"> </w:instrText>
      </w:r>
      <w:r w:rsidR="00BC6C4F">
        <w:rPr>
          <w:rStyle w:val="HTMLCode"/>
        </w:rPr>
        <w:fldChar w:fldCharType="end"/>
      </w:r>
      <w:r>
        <w:rPr>
          <w:rStyle w:val="brackets"/>
        </w:rPr>
        <w:t>)</w:t>
      </w:r>
      <w:r>
        <w:rPr>
          <w:rStyle w:val="HTMLCode"/>
        </w:rPr>
        <w:t xml:space="preserve">   </w:t>
      </w:r>
    </w:p>
    <w:p w:rsidR="009A0922" w:rsidRDefault="009A0922" w:rsidP="009A0922">
      <w:pPr>
        <w:pStyle w:val="Code"/>
        <w:rPr>
          <w:rStyle w:val="HTMLCode"/>
        </w:rPr>
      </w:pPr>
      <w:r>
        <w:rPr>
          <w:rStyle w:val="HTMLCode"/>
        </w:rPr>
        <w:t xml:space="preserve">  ...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 xml:space="preserve">The </w:t>
      </w:r>
      <w:r>
        <w:rPr>
          <w:rStyle w:val="HTMLCode"/>
        </w:rPr>
        <w:t>attribute</w:t>
      </w:r>
      <w:r w:rsidR="00BC6C4F">
        <w:rPr>
          <w:rStyle w:val="HTMLCode"/>
        </w:rPr>
        <w:fldChar w:fldCharType="begin"/>
      </w:r>
      <w:r>
        <w:rPr>
          <w:rStyle w:val="HTMLCode"/>
        </w:rPr>
        <w:instrText xml:space="preserve"> XE "</w:instrText>
      </w:r>
      <w:r w:rsidRPr="00655FF4">
        <w:instrText>attribute</w:instrText>
      </w:r>
      <w:r>
        <w:instrText>"</w:instrText>
      </w:r>
      <w:r>
        <w:rPr>
          <w:rStyle w:val="HTMLCode"/>
        </w:rPr>
        <w:instrText xml:space="preserve"> </w:instrText>
      </w:r>
      <w:r w:rsidR="00BC6C4F">
        <w:rPr>
          <w:rStyle w:val="HTMLCode"/>
        </w:rPr>
        <w:fldChar w:fldCharType="end"/>
      </w:r>
      <w:r>
        <w:t xml:space="preserve"> parameter will either be the name</w:t>
      </w:r>
      <w:r w:rsidR="00BC6C4F">
        <w:fldChar w:fldCharType="begin"/>
      </w:r>
      <w:r>
        <w:instrText xml:space="preserve"> XE "</w:instrText>
      </w:r>
      <w:r w:rsidRPr="00655FF4">
        <w:instrText>name</w:instrText>
      </w:r>
      <w:r>
        <w:instrText xml:space="preserve">" </w:instrText>
      </w:r>
      <w:r w:rsidR="00BC6C4F">
        <w:fldChar w:fldCharType="end"/>
      </w:r>
      <w:r>
        <w:t xml:space="preserve"> of an attribute, or nil. In the case that it is</w:t>
      </w:r>
      <w:r w:rsidR="00BC6C4F">
        <w:fldChar w:fldCharType="begin"/>
      </w:r>
      <w:r>
        <w:instrText xml:space="preserve"> XE "</w:instrText>
      </w:r>
      <w:r w:rsidRPr="00655FF4">
        <w:instrText>is</w:instrText>
      </w:r>
      <w:r>
        <w:instrText xml:space="preserve">" </w:instrText>
      </w:r>
      <w:r w:rsidR="00BC6C4F">
        <w:fldChar w:fldCharType="end"/>
      </w:r>
      <w:r>
        <w:t xml:space="preserve"> nil,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is testing to</w:t>
      </w:r>
      <w:r w:rsidR="00BC6C4F">
        <w:fldChar w:fldCharType="begin"/>
      </w:r>
      <w:r>
        <w:instrText xml:space="preserve"> XE "</w:instrText>
      </w:r>
      <w:r w:rsidRPr="00655FF4">
        <w:instrText>to</w:instrText>
      </w:r>
      <w:r>
        <w:instrText xml:space="preserve">" </w:instrText>
      </w:r>
      <w:r w:rsidR="00BC6C4F">
        <w:fldChar w:fldCharType="end"/>
      </w:r>
      <w:r>
        <w:t xml:space="preserve"> see if the current user has edit permission “in general” for this record. For example, this would be use to determine whether or not to render an edit link.</w:t>
      </w:r>
    </w:p>
    <w:p w:rsidR="009A0922" w:rsidRDefault="009A0922" w:rsidP="009A0922">
      <w:pPr>
        <w:pStyle w:val="Heading1"/>
        <w:spacing w:before="2" w:after="2"/>
      </w:pPr>
    </w:p>
    <w:p w:rsidR="009A0922" w:rsidRDefault="009A0922">
      <w:pPr>
        <w:rPr>
          <w:b/>
          <w:color w:val="auto"/>
          <w:sz w:val="32"/>
        </w:rPr>
      </w:pPr>
      <w:r>
        <w:br w:type="page"/>
      </w:r>
    </w:p>
    <w:p w:rsidR="009A0922" w:rsidRDefault="009A0922" w:rsidP="009A0922">
      <w:pPr>
        <w:pStyle w:val="TitleB"/>
        <w:tabs>
          <w:tab w:val="left" w:pos="5140"/>
        </w:tabs>
      </w:pPr>
      <w:bookmarkStart w:id="728" w:name="_Toc127061244"/>
      <w:bookmarkStart w:id="729" w:name="_Toc164597116"/>
      <w:r>
        <w:t>Permissions</w:t>
      </w:r>
      <w:r w:rsidR="00BC6C4F">
        <w:fldChar w:fldCharType="begin"/>
      </w:r>
      <w:r>
        <w:instrText xml:space="preserve"> XE "</w:instrText>
      </w:r>
      <w:r w:rsidRPr="00655FF4">
        <w:instrText>Permissions</w:instrText>
      </w:r>
      <w:r>
        <w:instrText xml:space="preserve">" </w:instrText>
      </w:r>
      <w:r w:rsidR="00BC6C4F">
        <w:fldChar w:fldCharType="end"/>
      </w:r>
      <w:r>
        <w:t xml:space="preserve"> and associations</w:t>
      </w:r>
      <w:bookmarkEnd w:id="728"/>
      <w:bookmarkEnd w:id="729"/>
      <w:r w:rsidR="00BC6C4F">
        <w:fldChar w:fldCharType="begin"/>
      </w:r>
      <w:r>
        <w:instrText xml:space="preserve"> XE "</w:instrText>
      </w:r>
      <w:r w:rsidRPr="00655FF4">
        <w:instrText>associations</w:instrText>
      </w:r>
      <w:r>
        <w:instrText xml:space="preserve">" </w:instrText>
      </w:r>
      <w:r w:rsidR="00BC6C4F">
        <w:fldChar w:fldCharType="end"/>
      </w:r>
      <w:r>
        <w:tab/>
      </w:r>
    </w:p>
    <w:p w:rsidR="009A0922" w:rsidRPr="009120F4" w:rsidRDefault="009A0922" w:rsidP="009A0922">
      <w:pPr>
        <w:pStyle w:val="BodyB"/>
      </w:pPr>
    </w:p>
    <w:p w:rsidR="009A0922" w:rsidRDefault="009A0922" w:rsidP="009A0922">
      <w:pPr>
        <w:pStyle w:val="NormalWeb"/>
        <w:spacing w:before="2" w:after="2"/>
      </w:pPr>
      <w:r>
        <w:t>So far we’ve focused on policing changes to</w:t>
      </w:r>
      <w:r w:rsidR="00BC6C4F">
        <w:fldChar w:fldCharType="begin"/>
      </w:r>
      <w:r>
        <w:instrText xml:space="preserve"> XE "</w:instrText>
      </w:r>
      <w:r w:rsidRPr="00655FF4">
        <w:instrText>to</w:instrText>
      </w:r>
      <w:r>
        <w:instrText xml:space="preserve">" </w:instrText>
      </w:r>
      <w:r w:rsidR="00BC6C4F">
        <w:fldChar w:fldCharType="end"/>
      </w:r>
      <w:r>
        <w:t xml:space="preserve"> basic data fields, but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supports multi-model forms, so we also need to place restrictions on associated records. We need to specify permissions regarding:</w:t>
      </w:r>
    </w:p>
    <w:p w:rsidR="009A0922" w:rsidRDefault="009A0922" w:rsidP="009A0922">
      <w:pPr>
        <w:pStyle w:val="NormalWeb"/>
        <w:spacing w:before="2" w:after="2"/>
      </w:pPr>
    </w:p>
    <w:p w:rsidR="009A0922" w:rsidRDefault="009A0922" w:rsidP="006D172F">
      <w:pPr>
        <w:numPr>
          <w:ilvl w:val="0"/>
          <w:numId w:val="139"/>
        </w:numPr>
        <w:spacing w:beforeLines="1" w:afterLines="1"/>
      </w:pPr>
      <w:r>
        <w:t>Changes to</w:t>
      </w:r>
      <w:r w:rsidR="00BC6C4F">
        <w:fldChar w:fldCharType="begin"/>
      </w:r>
      <w:r>
        <w:instrText xml:space="preserve"> XE "</w:instrText>
      </w:r>
      <w:r w:rsidRPr="00655FF4">
        <w:instrText>to</w:instrText>
      </w:r>
      <w:r>
        <w:instrText xml:space="preserve">" </w:instrText>
      </w:r>
      <w:r w:rsidR="00BC6C4F">
        <w:fldChar w:fldCharType="end"/>
      </w:r>
      <w:r>
        <w:t xml:space="preserve"> the target of a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association.</w:t>
      </w:r>
    </w:p>
    <w:p w:rsidR="009A0922" w:rsidRDefault="009A0922" w:rsidP="006D172F">
      <w:pPr>
        <w:numPr>
          <w:ilvl w:val="0"/>
          <w:numId w:val="139"/>
        </w:numPr>
        <w:spacing w:beforeLines="1" w:afterLines="1"/>
      </w:pPr>
      <w:r>
        <w:t>Adding and removing items to</w:t>
      </w:r>
      <w:r w:rsidR="00BC6C4F">
        <w:fldChar w:fldCharType="begin"/>
      </w:r>
      <w:r>
        <w:instrText xml:space="preserve"> XE "</w:instrText>
      </w:r>
      <w:r w:rsidRPr="00655FF4">
        <w:instrText>to</w:instrText>
      </w:r>
      <w:r>
        <w:instrText xml:space="preserve">" </w:instrText>
      </w:r>
      <w:r w:rsidR="00BC6C4F">
        <w:fldChar w:fldCharType="end"/>
      </w:r>
      <w:r>
        <w:t xml:space="preserve"> a </w:t>
      </w: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t xml:space="preserve"> association.</w:t>
      </w:r>
    </w:p>
    <w:p w:rsidR="009A0922" w:rsidRDefault="009A0922" w:rsidP="006D172F">
      <w:pPr>
        <w:numPr>
          <w:ilvl w:val="0"/>
          <w:numId w:val="139"/>
        </w:numPr>
        <w:spacing w:beforeLines="1" w:afterLines="1"/>
      </w:pPr>
      <w:r>
        <w:t>Changes to</w:t>
      </w:r>
      <w:r w:rsidR="00BC6C4F">
        <w:fldChar w:fldCharType="begin"/>
      </w:r>
      <w:r>
        <w:instrText xml:space="preserve"> XE "</w:instrText>
      </w:r>
      <w:r w:rsidRPr="00655FF4">
        <w:instrText>to</w:instrText>
      </w:r>
      <w:r>
        <w:instrText xml:space="preserve">" </w:instrText>
      </w:r>
      <w:r w:rsidR="00BC6C4F">
        <w:fldChar w:fldCharType="end"/>
      </w:r>
      <w:r>
        <w:t xml:space="preserve"> the fields of any related record</w:t>
      </w:r>
    </w:p>
    <w:p w:rsidR="009A0922" w:rsidRDefault="009A0922" w:rsidP="009A0922">
      <w:pPr>
        <w:pStyle w:val="NormalWeb"/>
        <w:spacing w:before="2" w:after="2"/>
      </w:pPr>
    </w:p>
    <w:p w:rsidR="009A0922" w:rsidRDefault="009A0922" w:rsidP="009A0922">
      <w:pPr>
        <w:pStyle w:val="NormalWeb"/>
        <w:spacing w:before="2" w:after="2"/>
      </w:pPr>
      <w:r>
        <w:t>If we think in terms of the underlying database, it’s clear that every change ultimately comes down to</w:t>
      </w:r>
      <w:r w:rsidR="00BC6C4F">
        <w:fldChar w:fldCharType="begin"/>
      </w:r>
      <w:r>
        <w:instrText xml:space="preserve"> XE "</w:instrText>
      </w:r>
      <w:r w:rsidRPr="00655FF4">
        <w:instrText>to</w:instrText>
      </w:r>
      <w:r>
        <w:instrText xml:space="preserve">" </w:instrText>
      </w:r>
      <w:r w:rsidR="00BC6C4F">
        <w:fldChar w:fldCharType="end"/>
      </w:r>
      <w:r>
        <w:t xml:space="preserve"> things that we have already covered - creating, updating and deleting rows. So the permission system is</w:t>
      </w:r>
      <w:r w:rsidR="00BC6C4F">
        <w:fldChar w:fldCharType="begin"/>
      </w:r>
      <w:r>
        <w:instrText xml:space="preserve"> XE "</w:instrText>
      </w:r>
      <w:r w:rsidRPr="00655FF4">
        <w:instrText>is</w:instrText>
      </w:r>
      <w:r>
        <w:instrText xml:space="preserve">" </w:instrText>
      </w:r>
      <w:r w:rsidR="00BC6C4F">
        <w:fldChar w:fldCharType="end"/>
      </w:r>
      <w:r>
        <w:t xml:space="preserve"> able to covers these cases with a simple rule:</w:t>
      </w:r>
    </w:p>
    <w:p w:rsidR="009A0922" w:rsidRDefault="009A0922" w:rsidP="009A0922">
      <w:pPr>
        <w:pStyle w:val="NormalWeb"/>
        <w:spacing w:before="2" w:after="2"/>
      </w:pPr>
    </w:p>
    <w:p w:rsidR="009A0922" w:rsidRDefault="009A0922" w:rsidP="006D172F">
      <w:pPr>
        <w:numPr>
          <w:ilvl w:val="0"/>
          <w:numId w:val="140"/>
        </w:numPr>
        <w:spacing w:beforeLines="1" w:afterLines="1"/>
      </w:pPr>
      <w:r>
        <w:t>If you make a change to</w:t>
      </w:r>
      <w:r w:rsidR="00BC6C4F">
        <w:fldChar w:fldCharType="begin"/>
      </w:r>
      <w:r>
        <w:instrText xml:space="preserve"> XE "</w:instrText>
      </w:r>
      <w:r w:rsidRPr="00655FF4">
        <w:instrText>to</w:instrText>
      </w:r>
      <w:r>
        <w:instrText xml:space="preserve">" </w:instrText>
      </w:r>
      <w:r w:rsidR="00BC6C4F">
        <w:fldChar w:fldCharType="end"/>
      </w:r>
      <w:r>
        <w:t xml:space="preserve"> a record via one of the </w:t>
      </w:r>
      <w:r>
        <w:rPr>
          <w:rStyle w:val="HTMLCode"/>
        </w:rPr>
        <w:t>user_*</w:t>
      </w:r>
      <w:r>
        <w:t xml:space="preserve"> methods, (e.g., </w:t>
      </w:r>
      <w:r>
        <w:rPr>
          <w:rStyle w:val="HTMLCode"/>
        </w:rPr>
        <w:t>user_create</w:t>
      </w:r>
      <w:r>
        <w:t>), and</w:t>
      </w:r>
    </w:p>
    <w:p w:rsidR="009A0922" w:rsidRDefault="009A0922" w:rsidP="006D172F">
      <w:pPr>
        <w:numPr>
          <w:ilvl w:val="0"/>
          <w:numId w:val="140"/>
        </w:numPr>
        <w:spacing w:beforeLines="1" w:afterLines="1"/>
      </w:pPr>
      <w:r>
        <w:t>as a result of that change, related records are created, updated or destroyed, then</w:t>
      </w:r>
    </w:p>
    <w:p w:rsidR="009A0922" w:rsidRDefault="009A0922" w:rsidP="006D172F">
      <w:pPr>
        <w:numPr>
          <w:ilvl w:val="0"/>
          <w:numId w:val="140"/>
        </w:numPr>
        <w:spacing w:beforeLines="1" w:afterLines="1"/>
      </w:pPr>
      <w:r>
        <w:t xml:space="preserve">the </w:t>
      </w:r>
      <w:r>
        <w:rPr>
          <w:rStyle w:val="HTMLCode"/>
        </w:rPr>
        <w:t>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propagated to</w:t>
      </w:r>
      <w:r w:rsidR="00BC6C4F">
        <w:fldChar w:fldCharType="begin"/>
      </w:r>
      <w:r>
        <w:instrText xml:space="preserve"> XE "</w:instrText>
      </w:r>
      <w:r w:rsidRPr="00655FF4">
        <w:instrText>to</w:instrText>
      </w:r>
      <w:r>
        <w:instrText xml:space="preserve">" </w:instrText>
      </w:r>
      <w:r w:rsidR="00BC6C4F">
        <w:fldChar w:fldCharType="end"/>
      </w:r>
      <w:r>
        <w:t xml:space="preserve"> those records, and</w:t>
      </w:r>
    </w:p>
    <w:p w:rsidR="009A0922" w:rsidRDefault="009A0922" w:rsidP="006D172F">
      <w:pPr>
        <w:numPr>
          <w:ilvl w:val="0"/>
          <w:numId w:val="140"/>
        </w:numPr>
        <w:spacing w:beforeLines="1" w:afterLines="1"/>
      </w:pPr>
      <w:r>
        <w:t>any permissions defined on those records are enforced.</w:t>
      </w:r>
    </w:p>
    <w:p w:rsidR="009A0922" w:rsidRDefault="009A0922" w:rsidP="009A0922">
      <w:pPr>
        <w:pStyle w:val="NormalWeb"/>
        <w:spacing w:before="2" w:after="2"/>
      </w:pPr>
    </w:p>
    <w:p w:rsidR="009A0922" w:rsidRDefault="009A0922" w:rsidP="009A0922">
      <w:pPr>
        <w:pStyle w:val="NormalWeb"/>
        <w:spacing w:before="2" w:after="2"/>
      </w:pPr>
      <w:r>
        <w:t>All we have to</w:t>
      </w:r>
      <w:r w:rsidR="00BC6C4F">
        <w:fldChar w:fldCharType="begin"/>
      </w:r>
      <w:r>
        <w:instrText xml:space="preserve"> XE "</w:instrText>
      </w:r>
      <w:r w:rsidRPr="00655FF4">
        <w:instrText>to</w:instrText>
      </w:r>
      <w:r>
        <w:instrText xml:space="preserve">" </w:instrText>
      </w:r>
      <w:r w:rsidR="00BC6C4F">
        <w:fldChar w:fldCharType="end"/>
      </w:r>
      <w:r>
        <w:t xml:space="preserve"> do then, is</w:t>
      </w:r>
      <w:r w:rsidR="00BC6C4F">
        <w:fldChar w:fldCharType="begin"/>
      </w:r>
      <w:r>
        <w:instrText xml:space="preserve"> XE "</w:instrText>
      </w:r>
      <w:r w:rsidRPr="00655FF4">
        <w:instrText>is</w:instrText>
      </w:r>
      <w:r>
        <w:instrText xml:space="preserve">" </w:instrText>
      </w:r>
      <w:r w:rsidR="00BC6C4F">
        <w:fldChar w:fldCharType="end"/>
      </w:r>
      <w:r>
        <w:t xml:space="preserve"> think of everything in terms of the records that are being created, modified or deleted, and it should be clear how which permissions apply. For example:</w:t>
      </w:r>
    </w:p>
    <w:p w:rsidR="009A0922" w:rsidRDefault="009A0922" w:rsidP="009A0922">
      <w:pPr>
        <w:pStyle w:val="NormalWeb"/>
        <w:spacing w:before="2" w:after="2"/>
      </w:pPr>
    </w:p>
    <w:p w:rsidR="009A0922" w:rsidRDefault="009A0922" w:rsidP="006D172F">
      <w:pPr>
        <w:numPr>
          <w:ilvl w:val="0"/>
          <w:numId w:val="141"/>
        </w:numPr>
        <w:spacing w:beforeLines="1" w:afterLines="1"/>
      </w:pPr>
      <w:r>
        <w:t xml:space="preserve">Change the target of a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required update</w:t>
      </w:r>
      <w:r w:rsidR="00BC6C4F">
        <w:fldChar w:fldCharType="begin"/>
      </w:r>
      <w:r>
        <w:instrText xml:space="preserve"> XE "</w:instrText>
      </w:r>
      <w:r w:rsidRPr="00655FF4">
        <w:instrText>update</w:instrText>
      </w:r>
      <w:r>
        <w:instrText xml:space="preserve">" </w:instrText>
      </w:r>
      <w:r w:rsidR="00BC6C4F">
        <w:fldChar w:fldCharType="end"/>
      </w:r>
      <w:r>
        <w:t xml:space="preserve"> permission on the owner</w:t>
      </w:r>
      <w:r w:rsidR="00BC6C4F">
        <w:fldChar w:fldCharType="begin"/>
      </w:r>
      <w:r>
        <w:instrText xml:space="preserve"> XE "</w:instrText>
      </w:r>
      <w:r w:rsidRPr="00655FF4">
        <w:instrText>owner</w:instrText>
      </w:r>
      <w:r>
        <w:instrText xml:space="preserve">" </w:instrText>
      </w:r>
      <w:r w:rsidR="00BC6C4F">
        <w:fldChar w:fldCharType="end"/>
      </w:r>
      <w:r>
        <w:t xml:space="preserve"> record.</w:t>
      </w:r>
    </w:p>
    <w:p w:rsidR="009A0922" w:rsidRDefault="009A0922" w:rsidP="006D172F">
      <w:pPr>
        <w:numPr>
          <w:ilvl w:val="0"/>
          <w:numId w:val="141"/>
        </w:numPr>
        <w:spacing w:beforeLines="1" w:afterLines="1"/>
      </w:pPr>
      <w:r>
        <w:t>Adding a new record to</w:t>
      </w:r>
      <w:r w:rsidR="00BC6C4F">
        <w:fldChar w:fldCharType="begin"/>
      </w:r>
      <w:r>
        <w:instrText xml:space="preserve"> XE "</w:instrText>
      </w:r>
      <w:r w:rsidRPr="00655FF4">
        <w:instrText>to</w:instrText>
      </w:r>
      <w:r>
        <w:instrText xml:space="preserve">" </w:instrText>
      </w:r>
      <w:r w:rsidR="00BC6C4F">
        <w:fldChar w:fldCharType="end"/>
      </w:r>
      <w:r>
        <w:t xml:space="preserve"> a </w:t>
      </w: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t xml:space="preserve"> association requires create permission for that new record.</w:t>
      </w:r>
    </w:p>
    <w:p w:rsidR="009A0922" w:rsidRDefault="009A0922" w:rsidP="006D172F">
      <w:pPr>
        <w:numPr>
          <w:ilvl w:val="0"/>
          <w:numId w:val="141"/>
        </w:numPr>
        <w:spacing w:beforeLines="1" w:afterLines="1"/>
      </w:pPr>
      <w:r>
        <w:t>Adding and removing items to</w:t>
      </w:r>
      <w:r w:rsidR="00BC6C4F">
        <w:fldChar w:fldCharType="begin"/>
      </w:r>
      <w:r>
        <w:instrText xml:space="preserve"> XE "</w:instrText>
      </w:r>
      <w:r w:rsidRPr="00655FF4">
        <w:instrText>to</w:instrText>
      </w:r>
      <w:r>
        <w:instrText xml:space="preserve">" </w:instrText>
      </w:r>
      <w:r w:rsidR="00BC6C4F">
        <w:fldChar w:fldCharType="end"/>
      </w:r>
      <w:r>
        <w:t xml:space="preserve"> a </w:t>
      </w: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rPr>
          <w:rStyle w:val="HTMLCode"/>
        </w:rPr>
        <w:t xml:space="preserve"> :through</w:t>
      </w:r>
      <w:r>
        <w:t xml:space="preserve"> requires create or destroy permission on the join</w:t>
      </w:r>
      <w:r w:rsidR="00BC6C4F">
        <w:fldChar w:fldCharType="begin"/>
      </w:r>
      <w:r>
        <w:instrText xml:space="preserve"> XE "</w:instrText>
      </w:r>
      <w:r w:rsidRPr="00655FF4">
        <w:instrText>join</w:instrText>
      </w:r>
      <w:r>
        <w:instrText xml:space="preserve">" </w:instrText>
      </w:r>
      <w:r w:rsidR="00BC6C4F">
        <w:fldChar w:fldCharType="end"/>
      </w:r>
      <w:r>
        <w:t xml:space="preserve"> model.</w:t>
      </w:r>
    </w:p>
    <w:p w:rsidR="009A0922" w:rsidRDefault="009A0922" w:rsidP="009A0922">
      <w:pPr>
        <w:pStyle w:val="NormalWeb"/>
        <w:spacing w:before="2" w:after="2"/>
      </w:pPr>
    </w:p>
    <w:p w:rsidR="009A0922" w:rsidRDefault="009A0922" w:rsidP="009A0922">
      <w:pPr>
        <w:pStyle w:val="NormalWeb"/>
        <w:spacing w:before="2" w:after="2"/>
      </w:pPr>
      <w:r>
        <w:t>So there really is</w:t>
      </w:r>
      <w:r w:rsidR="00BC6C4F">
        <w:fldChar w:fldCharType="begin"/>
      </w:r>
      <w:r>
        <w:instrText xml:space="preserve"> XE "</w:instrText>
      </w:r>
      <w:r w:rsidRPr="00655FF4">
        <w:instrText>is</w:instrText>
      </w:r>
      <w:r>
        <w:instrText xml:space="preserve">" </w:instrText>
      </w:r>
      <w:r w:rsidR="00BC6C4F">
        <w:fldChar w:fldCharType="end"/>
      </w:r>
      <w:r>
        <w:t xml:space="preserve"> no special support for associations</w:t>
      </w:r>
      <w:r w:rsidR="00BC6C4F">
        <w:fldChar w:fldCharType="begin"/>
      </w:r>
      <w:r>
        <w:instrText xml:space="preserve"> XE "</w:instrText>
      </w:r>
      <w:r w:rsidRPr="00655FF4">
        <w:instrText>associations</w:instrText>
      </w:r>
      <w:r>
        <w:instrText xml:space="preserve">" </w:instrText>
      </w:r>
      <w:r w:rsidR="00BC6C4F">
        <w:fldChar w:fldCharType="end"/>
      </w:r>
      <w:r>
        <w:t xml:space="preserve"> in the permission system, other than the rule described above for propagating the </w:t>
      </w:r>
      <w:r>
        <w:rPr>
          <w:rStyle w:val="HTMLCode"/>
        </w:rPr>
        <w:t>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t>.</w:t>
      </w:r>
    </w:p>
    <w:p w:rsidR="009A0922" w:rsidRDefault="009A0922" w:rsidP="009A0922">
      <w:pPr>
        <w:pStyle w:val="Heading2"/>
        <w:spacing w:before="2" w:after="2"/>
      </w:pPr>
    </w:p>
    <w:p w:rsidR="009A0922" w:rsidRDefault="009A0922" w:rsidP="009A0922">
      <w:pPr>
        <w:pStyle w:val="Heading2"/>
        <w:spacing w:before="2" w:after="2"/>
      </w:pPr>
      <w:r>
        <w:t>Testing for changes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associations</w:t>
      </w:r>
      <w:r w:rsidR="00BC6C4F">
        <w:fldChar w:fldCharType="begin"/>
      </w:r>
      <w:r>
        <w:instrText xml:space="preserve"> XE "</w:instrText>
      </w:r>
      <w:r w:rsidRPr="00655FF4">
        <w:instrText>associations</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As discussed, no special support is</w:t>
      </w:r>
      <w:r w:rsidR="00BC6C4F">
        <w:fldChar w:fldCharType="begin"/>
      </w:r>
      <w:r>
        <w:instrText xml:space="preserve"> XE "</w:instrText>
      </w:r>
      <w:r w:rsidRPr="00655FF4">
        <w:instrText>is</w:instrText>
      </w:r>
      <w:r>
        <w:instrText xml:space="preserve">" </w:instrText>
      </w:r>
      <w:r w:rsidR="00BC6C4F">
        <w:fldChar w:fldCharType="end"/>
      </w:r>
      <w:r>
        <w:t xml:space="preserve"> needed to</w:t>
      </w:r>
      <w:r w:rsidR="00BC6C4F">
        <w:fldChar w:fldCharType="begin"/>
      </w:r>
      <w:r>
        <w:instrText xml:space="preserve"> XE "</w:instrText>
      </w:r>
      <w:r w:rsidRPr="00655FF4">
        <w:instrText>to</w:instrText>
      </w:r>
      <w:r>
        <w:instrText xml:space="preserve">" </w:instrText>
      </w:r>
      <w:r w:rsidR="00BC6C4F">
        <w:fldChar w:fldCharType="end"/>
      </w:r>
      <w:r>
        <w:t xml:space="preserve"> police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associations</w:t>
      </w:r>
      <w:r w:rsidR="00BC6C4F">
        <w:fldChar w:fldCharType="begin"/>
      </w:r>
      <w:r>
        <w:instrText xml:space="preserve"> XE "</w:instrText>
      </w:r>
      <w:r w:rsidRPr="00655FF4">
        <w:instrText>associations</w:instrText>
      </w:r>
      <w:r>
        <w:instrText xml:space="preserve">" </w:instrText>
      </w:r>
      <w:r w:rsidR="00BC6C4F">
        <w:fldChar w:fldCharType="end"/>
      </w:r>
      <w:r>
        <w:t>, you can just check for changes to the foreign key. For example:</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rPr>
          <w:rStyle w:val="symbol"/>
        </w:rPr>
        <w:t xml:space="preserve"> :user</w:t>
      </w:r>
      <w:r>
        <w:rPr>
          <w:rStyle w:val="HTMLCode"/>
        </w:rPr>
        <w:t xml:space="preserve">  </w:t>
      </w:r>
    </w:p>
    <w:p w:rsidR="009A0922" w:rsidRDefault="009A0922" w:rsidP="009A0922">
      <w:pPr>
        <w:pStyle w:val="Code"/>
        <w:rPr>
          <w:rStyle w:val="HTMLCode"/>
        </w:rPr>
      </w:pPr>
    </w:p>
    <w:p w:rsidR="009A0922" w:rsidRDefault="009A0922" w:rsidP="009A0922">
      <w:pPr>
        <w:pStyle w:val="Code"/>
        <w:rPr>
          <w:rStyle w:val="HTMLCode"/>
        </w:rPr>
      </w:pPr>
      <w:r>
        <w:rPr>
          <w:rStyle w:val="keywords"/>
        </w:rPr>
        <w:t>def</w:t>
      </w:r>
      <w:r>
        <w:rPr>
          <w:rStyle w:val="HTMLCode"/>
        </w:rPr>
        <w:t xml:space="preserve">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_permitted?</w:t>
      </w:r>
      <w:r w:rsidR="00BC6C4F">
        <w:rPr>
          <w:rStyle w:val="HTMLCode"/>
        </w:rPr>
        <w:fldChar w:fldCharType="begin"/>
      </w:r>
      <w:r>
        <w:rPr>
          <w:rStyle w:val="HTMLCode"/>
        </w:rPr>
        <w:instrText xml:space="preserve"> XE "</w:instrText>
      </w:r>
      <w:r w:rsidRPr="00655FF4">
        <w:instrText>update_permitted?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.administrator || !user_id_changed</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 xml:space="preserve">Although that works fine, it feels a bit low level. We’d much rather say </w:t>
      </w:r>
      <w:r>
        <w:rPr>
          <w:rStyle w:val="HTMLCode"/>
        </w:rPr>
        <w:t>user_changed</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t xml:space="preserve">, and in fact we can. For every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association,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adds a </w:t>
      </w:r>
      <w:r>
        <w:rPr>
          <w:rStyle w:val="HTMLCode"/>
        </w:rPr>
        <w:t>*_changed?</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xml:space="preserve">, e.g. </w:t>
      </w:r>
      <w:r>
        <w:rPr>
          <w:rStyle w:val="HTMLCode"/>
        </w:rPr>
        <w:t>user_changed?</w:t>
      </w:r>
      <w:r>
        <w:t xml:space="preserve">. </w:t>
      </w:r>
    </w:p>
    <w:p w:rsidR="009A0922" w:rsidRDefault="009A0922" w:rsidP="009A0922">
      <w:pPr>
        <w:pStyle w:val="NormalWeb"/>
        <w:spacing w:before="2" w:after="2"/>
      </w:pPr>
    </w:p>
    <w:p w:rsidR="009A0922" w:rsidRDefault="009A0922" w:rsidP="009A0922">
      <w:pPr>
        <w:pStyle w:val="NormalWeb"/>
        <w:spacing w:before="2" w:after="2"/>
      </w:pPr>
      <w:r>
        <w:t>In addition to</w:t>
      </w:r>
      <w:r w:rsidR="00BC6C4F">
        <w:fldChar w:fldCharType="begin"/>
      </w:r>
      <w:r>
        <w:instrText xml:space="preserve"> XE "</w:instrText>
      </w:r>
      <w:r w:rsidRPr="00655FF4">
        <w:instrText>to</w:instrText>
      </w:r>
      <w:r>
        <w:instrText xml:space="preserve">" </w:instrText>
      </w:r>
      <w:r w:rsidR="00BC6C4F">
        <w:fldChar w:fldCharType="end"/>
      </w:r>
      <w:r>
        <w:t xml:space="preserve"> this, the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change helpers – </w:t>
      </w:r>
      <w:r>
        <w:rPr>
          <w:rStyle w:val="HTMLCode"/>
        </w:rPr>
        <w:t>only_changed</w:t>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only_changed?</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changed?</w:instrText>
      </w:r>
      <w:r>
        <w:instrText>"</w:instrText>
      </w:r>
      <w:r>
        <w:rPr>
          <w:rStyle w:val="HTMLCode"/>
        </w:rPr>
        <w:instrText xml:space="preserve"> </w:instrText>
      </w:r>
      <w:r w:rsidR="00BC6C4F">
        <w:rPr>
          <w:rStyle w:val="HTMLCode"/>
        </w:rPr>
        <w:fldChar w:fldCharType="end"/>
      </w:r>
      <w:r>
        <w:t xml:space="preserve">, </w:t>
      </w:r>
      <w:r>
        <w:rPr>
          <w:rStyle w:val="HTMLCode"/>
        </w:rPr>
        <w:t>none_changed?</w:t>
      </w:r>
      <w:r w:rsidR="00BC6C4F">
        <w:rPr>
          <w:rStyle w:val="HTMLCode"/>
        </w:rPr>
        <w:fldChar w:fldCharType="begin"/>
      </w:r>
      <w:r>
        <w:rPr>
          <w:rStyle w:val="HTMLCode"/>
        </w:rPr>
        <w:instrText xml:space="preserve"> XE "</w:instrText>
      </w:r>
      <w:r w:rsidRPr="00655FF4">
        <w:instrText>none_changed?</w:instrText>
      </w:r>
      <w:r>
        <w:instrText>"</w:instrText>
      </w:r>
      <w:r>
        <w:rPr>
          <w:rStyle w:val="HTMLCode"/>
        </w:rPr>
        <w:instrText xml:space="preserve"> </w:instrText>
      </w:r>
      <w:r w:rsidR="00BC6C4F">
        <w:rPr>
          <w:rStyle w:val="HTMLCode"/>
        </w:rPr>
        <w:fldChar w:fldCharType="end"/>
      </w:r>
      <w:r>
        <w:t xml:space="preserve">, </w:t>
      </w:r>
      <w:r>
        <w:rPr>
          <w:rStyle w:val="HTMLCode"/>
        </w:rPr>
        <w:t>any_changed?</w:t>
      </w:r>
      <w:r w:rsidR="00BC6C4F">
        <w:rPr>
          <w:rStyle w:val="HTMLCode"/>
        </w:rPr>
        <w:fldChar w:fldCharType="begin"/>
      </w:r>
      <w:r>
        <w:rPr>
          <w:rStyle w:val="HTMLCode"/>
        </w:rPr>
        <w:instrText xml:space="preserve"> XE "</w:instrText>
      </w:r>
      <w:r w:rsidRPr="00655FF4">
        <w:instrText>any_changed?</w:instrText>
      </w:r>
      <w:r>
        <w:instrText>"</w:instrText>
      </w:r>
      <w:r>
        <w:rPr>
          <w:rStyle w:val="HTMLCode"/>
        </w:rPr>
        <w:instrText xml:space="preserve"> </w:instrText>
      </w:r>
      <w:r w:rsidR="00BC6C4F">
        <w:rPr>
          <w:rStyle w:val="HTMLCode"/>
        </w:rPr>
        <w:fldChar w:fldCharType="end"/>
      </w:r>
      <w:r>
        <w:t xml:space="preserve"> and </w:t>
      </w:r>
      <w:r>
        <w:rPr>
          <w:rStyle w:val="HTMLCode"/>
        </w:rPr>
        <w:t>all_changed?</w:t>
      </w:r>
      <w:r w:rsidR="00BC6C4F">
        <w:rPr>
          <w:rStyle w:val="HTMLCode"/>
        </w:rPr>
        <w:fldChar w:fldCharType="begin"/>
      </w:r>
      <w:r>
        <w:rPr>
          <w:rStyle w:val="HTMLCode"/>
        </w:rPr>
        <w:instrText xml:space="preserve"> XE "</w:instrText>
      </w:r>
      <w:r w:rsidRPr="00655FF4">
        <w:instrText>all_changed?</w:instrText>
      </w:r>
      <w:r>
        <w:instrText>"</w:instrText>
      </w:r>
      <w:r>
        <w:rPr>
          <w:rStyle w:val="HTMLCode"/>
        </w:rPr>
        <w:instrText xml:space="preserve"> </w:instrText>
      </w:r>
      <w:r w:rsidR="00BC6C4F">
        <w:rPr>
          <w:rStyle w:val="HTMLCode"/>
        </w:rPr>
        <w:fldChar w:fldCharType="end"/>
      </w:r>
      <w:r>
        <w:t xml:space="preserve"> – all accept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association names along with regular field names.</w:t>
      </w:r>
    </w:p>
    <w:p w:rsidR="009A0922" w:rsidRDefault="009A0922" w:rsidP="009A0922">
      <w:pPr>
        <w:pStyle w:val="Sub-heading"/>
      </w:pPr>
    </w:p>
    <w:p w:rsidR="009A0922" w:rsidRDefault="009A0922" w:rsidP="009A0922">
      <w:pPr>
        <w:pStyle w:val="TitleB"/>
      </w:pPr>
      <w:r>
        <w:br w:type="page"/>
      </w:r>
      <w:bookmarkStart w:id="730" w:name="_Toc127061245"/>
      <w:bookmarkStart w:id="731" w:name="_Toc164597117"/>
      <w:r>
        <w:t>The Permission API</w:t>
      </w:r>
      <w:bookmarkEnd w:id="730"/>
      <w:bookmarkEnd w:id="731"/>
    </w:p>
    <w:p w:rsidR="009A0922" w:rsidRDefault="009A0922" w:rsidP="009A0922">
      <w:pPr>
        <w:pStyle w:val="NormalWeb"/>
        <w:spacing w:before="2" w:after="2"/>
      </w:pPr>
    </w:p>
    <w:p w:rsidR="009A0922" w:rsidRDefault="009A0922" w:rsidP="009A0922">
      <w:pPr>
        <w:pStyle w:val="NormalWeb"/>
        <w:spacing w:before="2" w:after="2"/>
      </w:pPr>
      <w:r>
        <w:t>It is</w:t>
      </w:r>
      <w:r w:rsidR="00BC6C4F">
        <w:fldChar w:fldCharType="begin"/>
      </w:r>
      <w:r>
        <w:instrText xml:space="preserve"> XE "</w:instrText>
      </w:r>
      <w:r w:rsidRPr="00655FF4">
        <w:instrText>is</w:instrText>
      </w:r>
      <w:r>
        <w:instrText xml:space="preserve">" </w:instrText>
      </w:r>
      <w:r w:rsidR="00BC6C4F">
        <w:fldChar w:fldCharType="end"/>
      </w:r>
      <w:r>
        <w:t xml:space="preserve"> common in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applications, especially small ones, that although you </w:t>
      </w:r>
      <w:r>
        <w:rPr>
          <w:rStyle w:val="Emphasis"/>
        </w:rPr>
        <w:t>define</w:t>
      </w:r>
      <w:r>
        <w:t xml:space="preserve"> permissions on your models, you never actually call the permissions API yourself. The model controller will use the API to</w:t>
      </w:r>
      <w:r w:rsidR="00BC6C4F">
        <w:fldChar w:fldCharType="begin"/>
      </w:r>
      <w:r>
        <w:instrText xml:space="preserve"> XE "</w:instrText>
      </w:r>
      <w:r w:rsidRPr="00655FF4">
        <w:instrText>to</w:instrText>
      </w:r>
      <w:r>
        <w:instrText xml:space="preserve">" </w:instrText>
      </w:r>
      <w:r w:rsidR="00BC6C4F">
        <w:fldChar w:fldCharType="end"/>
      </w:r>
      <w:r>
        <w:t xml:space="preserve"> determine if POST and PUT requests are allowed, and the Rapid tags in the view layer will use the permissions API to determine what to render.</w:t>
      </w:r>
    </w:p>
    <w:p w:rsidR="009A0922" w:rsidRDefault="009A0922" w:rsidP="009A0922">
      <w:pPr>
        <w:pStyle w:val="NormalWeb"/>
        <w:spacing w:before="2" w:after="2"/>
      </w:pPr>
    </w:p>
    <w:p w:rsidR="009A0922" w:rsidRDefault="009A0922" w:rsidP="009A0922">
      <w:pPr>
        <w:pStyle w:val="NormalWeb"/>
        <w:spacing w:before="2" w:after="2"/>
      </w:pPr>
      <w:r>
        <w:t>When you’re digging a bit deeper though, customizing the controllers and the views, you may need to</w:t>
      </w:r>
      <w:r w:rsidR="00BC6C4F">
        <w:fldChar w:fldCharType="begin"/>
      </w:r>
      <w:r>
        <w:instrText xml:space="preserve"> XE "</w:instrText>
      </w:r>
      <w:r w:rsidRPr="00655FF4">
        <w:instrText>to</w:instrText>
      </w:r>
      <w:r>
        <w:instrText xml:space="preserve">" </w:instrText>
      </w:r>
      <w:r w:rsidR="00BC6C4F">
        <w:fldChar w:fldCharType="end"/>
      </w:r>
      <w:r>
        <w:t xml:space="preserve"> use the permission API yourself. That’s what we’ll look at in this section.</w:t>
      </w:r>
    </w:p>
    <w:p w:rsidR="009A0922" w:rsidRDefault="009A0922" w:rsidP="009A0922">
      <w:pPr>
        <w:pStyle w:val="Heading2"/>
        <w:spacing w:before="2" w:after="2"/>
      </w:pPr>
    </w:p>
    <w:p w:rsidR="009A0922" w:rsidRDefault="009A0922" w:rsidP="009A0922">
      <w:pPr>
        <w:pStyle w:val="Heading2"/>
        <w:spacing w:before="2" w:after="2"/>
      </w:pPr>
      <w:r>
        <w:t>The standard CRUD</w:t>
      </w:r>
      <w:r w:rsidR="00BC6C4F">
        <w:fldChar w:fldCharType="begin"/>
      </w:r>
      <w:r>
        <w:instrText xml:space="preserve"> XE "</w:instrText>
      </w:r>
      <w:r w:rsidRPr="00655FF4">
        <w:instrText>CRUD</w:instrText>
      </w:r>
      <w:r>
        <w:instrText xml:space="preserve">" </w:instrText>
      </w:r>
      <w:r w:rsidR="00BC6C4F">
        <w:fldChar w:fldCharType="end"/>
      </w:r>
      <w:r>
        <w:t xml:space="preserve"> operations.</w:t>
      </w:r>
    </w:p>
    <w:p w:rsidR="009A0922" w:rsidRDefault="009A0922" w:rsidP="009A0922">
      <w:pPr>
        <w:pStyle w:val="NormalWeb"/>
        <w:spacing w:before="2" w:after="2"/>
      </w:pPr>
    </w:p>
    <w:p w:rsidR="009A0922" w:rsidRDefault="009A0922" w:rsidP="009A0922">
      <w:pPr>
        <w:pStyle w:val="NormalWeb"/>
        <w:spacing w:before="2" w:after="2"/>
      </w:pPr>
      <w:r>
        <w:t>Active Record provides a very simple API for the basic CRUD</w:t>
      </w:r>
      <w:r w:rsidR="00BC6C4F">
        <w:fldChar w:fldCharType="begin"/>
      </w:r>
      <w:r>
        <w:instrText xml:space="preserve"> XE "</w:instrText>
      </w:r>
      <w:r w:rsidRPr="00655FF4">
        <w:instrText>CRUD</w:instrText>
      </w:r>
      <w:r>
        <w:instrText xml:space="preserve">" </w:instrText>
      </w:r>
      <w:r w:rsidR="00BC6C4F">
        <w:fldChar w:fldCharType="end"/>
      </w:r>
      <w:r>
        <w:t xml:space="preserve"> operations:</w:t>
      </w:r>
    </w:p>
    <w:p w:rsidR="009A0922" w:rsidRDefault="009A0922" w:rsidP="009A0922">
      <w:pPr>
        <w:pStyle w:val="NormalWeb"/>
        <w:spacing w:before="2" w:after="2"/>
      </w:pPr>
      <w:r>
        <w:t>.</w:t>
      </w:r>
    </w:p>
    <w:p w:rsidR="009A0922" w:rsidRDefault="009A0922" w:rsidP="006D172F">
      <w:pPr>
        <w:numPr>
          <w:ilvl w:val="0"/>
          <w:numId w:val="142"/>
        </w:numPr>
        <w:spacing w:beforeLines="1" w:afterLines="1"/>
      </w:pPr>
      <w:r>
        <w:t>Create</w:t>
      </w:r>
      <w:r w:rsidR="00BC6C4F">
        <w:fldChar w:fldCharType="begin"/>
      </w:r>
      <w:r>
        <w:instrText xml:space="preserve"> XE "</w:instrText>
      </w:r>
      <w:r w:rsidRPr="00655FF4">
        <w:instrText>Create</w:instrText>
      </w:r>
      <w:r>
        <w:instrText xml:space="preserve">" </w:instrText>
      </w:r>
      <w:r w:rsidR="00BC6C4F">
        <w:fldChar w:fldCharType="end"/>
      </w:r>
      <w:r>
        <w:t xml:space="preserve"> – </w:t>
      </w:r>
      <w:r>
        <w:rPr>
          <w:rStyle w:val="HTMLCode"/>
        </w:rPr>
        <w:t>Model.create</w:t>
      </w:r>
      <w:r>
        <w:t xml:space="preserve"> or </w:t>
      </w:r>
      <w:r>
        <w:rPr>
          <w:rStyle w:val="HTMLCode"/>
        </w:rPr>
        <w:t>r = Model.new; ...; r.save</w:t>
      </w:r>
    </w:p>
    <w:p w:rsidR="009A0922" w:rsidRDefault="009A0922" w:rsidP="006D172F">
      <w:pPr>
        <w:numPr>
          <w:ilvl w:val="0"/>
          <w:numId w:val="142"/>
        </w:numPr>
        <w:spacing w:beforeLines="1" w:afterLines="1"/>
      </w:pPr>
      <w:r>
        <w:t>Read</w:t>
      </w:r>
      <w:r w:rsidR="00BC6C4F">
        <w:fldChar w:fldCharType="begin"/>
      </w:r>
      <w:r>
        <w:instrText xml:space="preserve"> XE "</w:instrText>
      </w:r>
      <w:r w:rsidRPr="00655FF4">
        <w:instrText>Read</w:instrText>
      </w:r>
      <w:r>
        <w:instrText xml:space="preserve">" </w:instrText>
      </w:r>
      <w:r w:rsidR="00BC6C4F">
        <w:fldChar w:fldCharType="end"/>
      </w:r>
      <w:r>
        <w:t xml:space="preserve"> – </w:t>
      </w:r>
      <w:r>
        <w:rPr>
          <w:rStyle w:val="HTMLCode"/>
        </w:rPr>
        <w:t>Model.find</w:t>
      </w:r>
      <w:r>
        <w:t>, then access the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on the record</w:t>
      </w:r>
    </w:p>
    <w:p w:rsidR="009A0922" w:rsidRDefault="009A0922" w:rsidP="006D172F">
      <w:pPr>
        <w:numPr>
          <w:ilvl w:val="0"/>
          <w:numId w:val="142"/>
        </w:numPr>
        <w:spacing w:beforeLines="1" w:afterLines="1"/>
      </w:pPr>
      <w:r>
        <w:t>Update</w:t>
      </w:r>
      <w:r w:rsidR="00BC6C4F">
        <w:fldChar w:fldCharType="begin"/>
      </w:r>
      <w:r>
        <w:instrText xml:space="preserve"> XE "</w:instrText>
      </w:r>
      <w:r w:rsidRPr="00655FF4">
        <w:instrText>Update</w:instrText>
      </w:r>
      <w:r>
        <w:instrText xml:space="preserve">" </w:instrText>
      </w:r>
      <w:r w:rsidR="00BC6C4F">
        <w:fldChar w:fldCharType="end"/>
      </w:r>
      <w:r>
        <w:t xml:space="preserve"> – </w:t>
      </w:r>
      <w:r>
        <w:rPr>
          <w:rStyle w:val="HTMLCode"/>
        </w:rPr>
        <w:t>record.save</w:t>
      </w:r>
      <w:r>
        <w:t xml:space="preserve"> and </w:t>
      </w:r>
      <w:r>
        <w:rPr>
          <w:rStyle w:val="HTMLCode"/>
        </w:rPr>
        <w:t>record.update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_attributes</w:t>
      </w:r>
      <w:r w:rsidR="00BC6C4F">
        <w:rPr>
          <w:rStyle w:val="HTMLCode"/>
        </w:rPr>
        <w:fldChar w:fldCharType="begin"/>
      </w:r>
      <w:r>
        <w:rPr>
          <w:rStyle w:val="HTMLCode"/>
        </w:rPr>
        <w:instrText xml:space="preserve"> XE "</w:instrText>
      </w:r>
      <w:r w:rsidRPr="00655FF4">
        <w:instrText>attributes</w:instrText>
      </w:r>
      <w:r>
        <w:instrText>"</w:instrText>
      </w:r>
      <w:r>
        <w:rPr>
          <w:rStyle w:val="HTMLCode"/>
        </w:rPr>
        <w:instrText xml:space="preserve"> </w:instrText>
      </w:r>
      <w:r w:rsidR="00BC6C4F">
        <w:rPr>
          <w:rStyle w:val="HTMLCode"/>
        </w:rPr>
        <w:fldChar w:fldCharType="end"/>
      </w:r>
    </w:p>
    <w:p w:rsidR="009A0922" w:rsidRDefault="009A0922" w:rsidP="006D172F">
      <w:pPr>
        <w:numPr>
          <w:ilvl w:val="0"/>
          <w:numId w:val="142"/>
        </w:numPr>
        <w:spacing w:beforeLines="1" w:afterLines="1"/>
      </w:pPr>
      <w:r>
        <w:t>Delete</w:t>
      </w:r>
      <w:r w:rsidR="00BC6C4F">
        <w:fldChar w:fldCharType="begin"/>
      </w:r>
      <w:r>
        <w:instrText xml:space="preserve"> XE "</w:instrText>
      </w:r>
      <w:r w:rsidRPr="00655FF4">
        <w:instrText>Delete</w:instrText>
      </w:r>
      <w:r>
        <w:instrText xml:space="preserve">" </w:instrText>
      </w:r>
      <w:r w:rsidR="00BC6C4F">
        <w:fldChar w:fldCharType="end"/>
      </w:r>
      <w:r>
        <w:t xml:space="preserve"> – </w:t>
      </w:r>
      <w:r>
        <w:rPr>
          <w:rStyle w:val="HTMLCode"/>
        </w:rPr>
        <w:t>record.destroy</w:t>
      </w:r>
    </w:p>
    <w:p w:rsidR="009A0922" w:rsidRDefault="009A0922" w:rsidP="009A0922">
      <w:pPr>
        <w:pStyle w:val="NormalWeb"/>
        <w:spacing w:before="2" w:after="2"/>
      </w:pPr>
    </w:p>
    <w:p w:rsidR="009A0922" w:rsidRDefault="009A0922" w:rsidP="009A0922">
      <w:pPr>
        <w:pStyle w:val="NormalWeb"/>
        <w:spacing w:before="2" w:after="2"/>
      </w:pPr>
      <w:r>
        <w:t>The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permission system adds “user” versions of these methods. For example, </w:t>
      </w:r>
      <w:r>
        <w:rPr>
          <w:rStyle w:val="HTMLCode"/>
        </w:rPr>
        <w:t>user_create</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like </w:t>
      </w:r>
      <w:r>
        <w:rPr>
          <w:rStyle w:val="HTMLCode"/>
        </w:rPr>
        <w:t>create</w:t>
      </w:r>
      <w:r>
        <w:t>, but takes the “acting user” as an argument, and performs a permission check before the actual create. The full set of class (model) methods are:</w:t>
      </w:r>
    </w:p>
    <w:p w:rsidR="009A0922" w:rsidRDefault="009A0922" w:rsidP="009A0922">
      <w:pPr>
        <w:pStyle w:val="NormalWeb"/>
        <w:spacing w:before="2" w:after="2"/>
      </w:pPr>
    </w:p>
    <w:p w:rsidR="009A0922" w:rsidRDefault="009A0922" w:rsidP="006D172F">
      <w:pPr>
        <w:pStyle w:val="NormalWeb"/>
        <w:numPr>
          <w:ilvl w:val="0"/>
          <w:numId w:val="143"/>
        </w:numPr>
        <w:spacing w:beforeLines="1" w:afterLines="1"/>
      </w:pPr>
      <w:r>
        <w:rPr>
          <w:rStyle w:val="HTMLCode"/>
        </w:rPr>
        <w:t>Model.user_find</w:t>
      </w:r>
      <w:r w:rsidR="00BC6C4F">
        <w:rPr>
          <w:rStyle w:val="HTMLCode"/>
        </w:rPr>
        <w:fldChar w:fldCharType="begin"/>
      </w:r>
      <w:r>
        <w:rPr>
          <w:rStyle w:val="HTMLCode"/>
        </w:rPr>
        <w:instrText xml:space="preserve"> XE "</w:instrText>
      </w:r>
      <w:r w:rsidRPr="00655FF4">
        <w:instrText>user_find</w:instrText>
      </w:r>
      <w:r>
        <w:instrText>"</w:instrText>
      </w:r>
      <w:r>
        <w:rPr>
          <w:rStyle w:val="HTMLCode"/>
        </w:rPr>
        <w:instrText xml:space="preserve"> </w:instrText>
      </w:r>
      <w:r w:rsidR="00BC6C4F">
        <w:rPr>
          <w:rStyle w:val="HTMLCode"/>
        </w:rPr>
        <w:fldChar w:fldCharType="end"/>
      </w:r>
      <w:r>
        <w:rPr>
          <w:rStyle w:val="HTMLCode"/>
        </w:rPr>
        <w:t>(user, ...)</w:t>
      </w:r>
    </w:p>
    <w:p w:rsidR="009A0922" w:rsidRDefault="009A0922" w:rsidP="009A0922">
      <w:pPr>
        <w:pStyle w:val="NormalWeb"/>
        <w:spacing w:before="2" w:after="2"/>
        <w:ind w:left="720"/>
      </w:pPr>
      <w:r>
        <w:t xml:space="preserve">A regular find, followed by </w:t>
      </w:r>
      <w:r>
        <w:rPr>
          <w:rStyle w:val="HTMLCode"/>
        </w:rPr>
        <w:t>record.user_view(user)</w:t>
      </w:r>
    </w:p>
    <w:p w:rsidR="009A0922" w:rsidRDefault="009A0922" w:rsidP="006D172F">
      <w:pPr>
        <w:pStyle w:val="NormalWeb"/>
        <w:numPr>
          <w:ilvl w:val="0"/>
          <w:numId w:val="143"/>
        </w:numPr>
        <w:spacing w:beforeLines="1" w:afterLines="1"/>
      </w:pPr>
      <w:r>
        <w:rPr>
          <w:rStyle w:val="HTMLCode"/>
        </w:rPr>
        <w:t>Model.user_new(user, attributes</w:t>
      </w:r>
      <w:r w:rsidR="00BC6C4F">
        <w:rPr>
          <w:rStyle w:val="HTMLCode"/>
        </w:rPr>
        <w:fldChar w:fldCharType="begin"/>
      </w:r>
      <w:r>
        <w:rPr>
          <w:rStyle w:val="HTMLCode"/>
        </w:rPr>
        <w:instrText xml:space="preserve"> XE "</w:instrText>
      </w:r>
      <w:r w:rsidRPr="00655FF4">
        <w:instrText>attributes</w:instrText>
      </w:r>
      <w:r>
        <w:instrText>"</w:instrText>
      </w:r>
      <w:r>
        <w:rPr>
          <w:rStyle w:val="HTMLCode"/>
        </w:rPr>
        <w:instrText xml:space="preserve"> </w:instrText>
      </w:r>
      <w:r w:rsidR="00BC6C4F">
        <w:rPr>
          <w:rStyle w:val="HTMLCode"/>
        </w:rPr>
        <w:fldChar w:fldCharType="end"/>
      </w:r>
      <w:r>
        <w:rPr>
          <w:rStyle w:val="HTMLCode"/>
        </w:rPr>
        <w:t>)</w:t>
      </w:r>
    </w:p>
    <w:p w:rsidR="009A0922" w:rsidRDefault="009A0922" w:rsidP="009A0922">
      <w:pPr>
        <w:pStyle w:val="NormalWeb"/>
        <w:spacing w:before="2" w:after="2"/>
        <w:ind w:left="720"/>
      </w:pPr>
      <w:r>
        <w:t xml:space="preserve">A regular new, then </w:t>
      </w:r>
      <w:r>
        <w:rPr>
          <w:rStyle w:val="HTMLCode"/>
        </w:rPr>
        <w:t>set_creator(user)</w:t>
      </w:r>
      <w:r>
        <w:t xml:space="preserve">, then </w:t>
      </w:r>
      <w:r>
        <w:rPr>
          <w:rStyle w:val="HTMLCode"/>
        </w:rPr>
        <w:t>record.user_view(user)</w:t>
      </w:r>
      <w:r>
        <w:t>. If a block is</w:t>
      </w:r>
      <w:r w:rsidR="00BC6C4F">
        <w:fldChar w:fldCharType="begin"/>
      </w:r>
      <w:r>
        <w:instrText xml:space="preserve"> XE "</w:instrText>
      </w:r>
      <w:r w:rsidRPr="00655FF4">
        <w:instrText>is</w:instrText>
      </w:r>
      <w:r>
        <w:instrText xml:space="preserve">" </w:instrText>
      </w:r>
      <w:r w:rsidR="00BC6C4F">
        <w:fldChar w:fldCharType="end"/>
      </w:r>
      <w:r>
        <w:t xml:space="preserve"> given, the </w:t>
      </w:r>
      <w:r>
        <w:rPr>
          <w:rStyle w:val="HTMLCode"/>
        </w:rPr>
        <w:t>yield</w:t>
      </w:r>
      <w:r>
        <w:t xml:space="preserve"> is after the </w:t>
      </w:r>
      <w:r>
        <w:rPr>
          <w:rStyle w:val="HTMLCode"/>
        </w:rPr>
        <w:t>set_creator</w:t>
      </w:r>
      <w:r>
        <w:t xml:space="preserve"> and before the </w:t>
      </w:r>
      <w:r>
        <w:rPr>
          <w:rStyle w:val="HTMLCode"/>
        </w:rPr>
        <w:t>user_view</w:t>
      </w:r>
    </w:p>
    <w:p w:rsidR="009A0922" w:rsidRDefault="009A0922" w:rsidP="006D172F">
      <w:pPr>
        <w:pStyle w:val="NormalWeb"/>
        <w:numPr>
          <w:ilvl w:val="0"/>
          <w:numId w:val="143"/>
        </w:numPr>
        <w:spacing w:beforeLines="1" w:afterLines="1"/>
      </w:pPr>
      <w:r>
        <w:rPr>
          <w:rStyle w:val="HTMLCode"/>
        </w:rPr>
        <w:t>Model.user_create(user, attributes</w:t>
      </w:r>
      <w:r w:rsidR="00BC6C4F">
        <w:rPr>
          <w:rStyle w:val="HTMLCode"/>
        </w:rPr>
        <w:fldChar w:fldCharType="begin"/>
      </w:r>
      <w:r>
        <w:rPr>
          <w:rStyle w:val="HTMLCode"/>
        </w:rPr>
        <w:instrText xml:space="preserve"> XE "</w:instrText>
      </w:r>
      <w:r w:rsidRPr="00655FF4">
        <w:instrText>attributes</w:instrText>
      </w:r>
      <w:r>
        <w:instrText>"</w:instrText>
      </w:r>
      <w:r>
        <w:rPr>
          <w:rStyle w:val="HTMLCode"/>
        </w:rPr>
        <w:instrText xml:space="preserve"> </w:instrText>
      </w:r>
      <w:r w:rsidR="00BC6C4F">
        <w:rPr>
          <w:rStyle w:val="HTMLCode"/>
        </w:rPr>
        <w:fldChar w:fldCharType="end"/>
      </w:r>
      <w:r>
        <w:rPr>
          <w:rStyle w:val="HTMLCode"/>
        </w:rPr>
        <w:t>)</w:t>
      </w:r>
      <w:r>
        <w:t xml:space="preserve"> (and </w:t>
      </w:r>
      <w:r>
        <w:rPr>
          <w:rStyle w:val="HTMLCode"/>
        </w:rPr>
        <w:t>user_create!</w:t>
      </w:r>
      <w:r>
        <w:t>)</w:t>
      </w:r>
    </w:p>
    <w:p w:rsidR="009A0922" w:rsidRDefault="009A0922" w:rsidP="009A0922">
      <w:pPr>
        <w:pStyle w:val="NormalWeb"/>
        <w:spacing w:before="2" w:after="2"/>
        <w:ind w:left="720"/>
      </w:pPr>
      <w:r>
        <w:t xml:space="preserve">As with regular </w:t>
      </w:r>
      <w:r>
        <w:rPr>
          <w:rStyle w:val="HTMLCode"/>
        </w:rPr>
        <w:t>create</w:t>
      </w:r>
      <w:r>
        <w:t>,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can be an array of hashes, in which case multiple records are created. Equivalent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user_new</w:t>
      </w:r>
      <w:r>
        <w:t xml:space="preserve"> followed by </w:t>
      </w:r>
      <w:r>
        <w:rPr>
          <w:rStyle w:val="HTMLCode"/>
        </w:rPr>
        <w:t>record.user_save</w:t>
      </w:r>
      <w:r>
        <w:t xml:space="preserve">. The </w:t>
      </w:r>
      <w:r>
        <w:rPr>
          <w:rStyle w:val="HTMLCode"/>
        </w:rPr>
        <w:t>user_create!</w:t>
      </w:r>
      <w:r>
        <w:t xml:space="preserve"> version raises an exception on validation errors.</w:t>
      </w:r>
    </w:p>
    <w:p w:rsidR="009A0922" w:rsidRDefault="009A0922" w:rsidP="009A0922">
      <w:pPr>
        <w:pStyle w:val="NormalWeb"/>
        <w:spacing w:before="2" w:after="2"/>
      </w:pPr>
    </w:p>
    <w:p w:rsidR="009A0922" w:rsidRDefault="009A0922" w:rsidP="009A0922">
      <w:pPr>
        <w:pStyle w:val="NormalWeb"/>
        <w:spacing w:before="2" w:after="2"/>
      </w:pPr>
      <w:r>
        <w:t>The instance (record) methods are:</w:t>
      </w:r>
    </w:p>
    <w:p w:rsidR="009A0922" w:rsidRDefault="009A0922" w:rsidP="009A0922">
      <w:pPr>
        <w:pStyle w:val="NormalWeb"/>
        <w:spacing w:before="2" w:after="2"/>
      </w:pPr>
    </w:p>
    <w:p w:rsidR="009A0922" w:rsidRDefault="009A0922" w:rsidP="006D172F">
      <w:pPr>
        <w:pStyle w:val="NormalWeb"/>
        <w:numPr>
          <w:ilvl w:val="0"/>
          <w:numId w:val="144"/>
        </w:numPr>
        <w:spacing w:beforeLines="1" w:afterLines="1"/>
      </w:pPr>
      <w:r>
        <w:rPr>
          <w:rStyle w:val="HTMLCode"/>
        </w:rPr>
        <w:t>record.user_save(user)</w:t>
      </w:r>
      <w:r>
        <w:t xml:space="preserve"> (and </w:t>
      </w:r>
      <w:r>
        <w:rPr>
          <w:rStyle w:val="HTMLCode"/>
        </w:rPr>
        <w:t>user_save!</w:t>
      </w:r>
      <w:r>
        <w:t>)</w:t>
      </w:r>
    </w:p>
    <w:p w:rsidR="009A0922" w:rsidRDefault="009A0922" w:rsidP="009A0922">
      <w:pPr>
        <w:pStyle w:val="NormalWeb"/>
        <w:spacing w:before="2" w:after="2"/>
        <w:ind w:left="720"/>
      </w:pPr>
      <w:r>
        <w:t xml:space="preserve">A regular </w:t>
      </w:r>
      <w:r>
        <w:rPr>
          <w:rStyle w:val="HTMLCode"/>
        </w:rPr>
        <w:t>save</w:t>
      </w:r>
      <w:r>
        <w:t xml:space="preserve"> plus a permission check. If </w:t>
      </w:r>
      <w:r>
        <w:rPr>
          <w:rStyle w:val="HTMLCode"/>
        </w:rPr>
        <w:t>new_record?</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true, checks for create permission, otherwise for update</w:t>
      </w:r>
      <w:r w:rsidR="00BC6C4F">
        <w:fldChar w:fldCharType="begin"/>
      </w:r>
      <w:r>
        <w:instrText xml:space="preserve"> XE "</w:instrText>
      </w:r>
      <w:r w:rsidRPr="00655FF4">
        <w:instrText>update</w:instrText>
      </w:r>
      <w:r>
        <w:instrText xml:space="preserve">" </w:instrText>
      </w:r>
      <w:r w:rsidR="00BC6C4F">
        <w:fldChar w:fldCharType="end"/>
      </w:r>
      <w:r>
        <w:t xml:space="preserve"> permission.</w:t>
      </w:r>
    </w:p>
    <w:p w:rsidR="009A0922" w:rsidRDefault="009A0922" w:rsidP="006D172F">
      <w:pPr>
        <w:pStyle w:val="NormalWeb"/>
        <w:numPr>
          <w:ilvl w:val="0"/>
          <w:numId w:val="144"/>
        </w:numPr>
        <w:spacing w:beforeLines="1" w:afterLines="1"/>
      </w:pPr>
      <w:r>
        <w:rPr>
          <w:rStyle w:val="HTMLCode"/>
        </w:rPr>
        <w:t>record.user_update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_attributes</w:t>
      </w:r>
      <w:r w:rsidR="00BC6C4F">
        <w:rPr>
          <w:rStyle w:val="HTMLCode"/>
        </w:rPr>
        <w:fldChar w:fldCharType="begin"/>
      </w:r>
      <w:r>
        <w:rPr>
          <w:rStyle w:val="HTMLCode"/>
        </w:rPr>
        <w:instrText xml:space="preserve"> XE "</w:instrText>
      </w:r>
      <w:r w:rsidRPr="00655FF4">
        <w:instrText>attributes</w:instrText>
      </w:r>
      <w:r>
        <w:instrText>"</w:instrText>
      </w:r>
      <w:r>
        <w:rPr>
          <w:rStyle w:val="HTMLCode"/>
        </w:rPr>
        <w:instrText xml:space="preserve"> </w:instrText>
      </w:r>
      <w:r w:rsidR="00BC6C4F">
        <w:rPr>
          <w:rStyle w:val="HTMLCode"/>
        </w:rPr>
        <w:fldChar w:fldCharType="end"/>
      </w:r>
      <w:r>
        <w:rPr>
          <w:rStyle w:val="HTMLCode"/>
        </w:rPr>
        <w:t>(user, attributes)</w:t>
      </w:r>
      <w:r>
        <w:t xml:space="preserve"> (and </w:t>
      </w:r>
      <w:r>
        <w:rPr>
          <w:rStyle w:val="HTMLCode"/>
        </w:rPr>
        <w:t>user_update_attributes!</w:t>
      </w:r>
      <w:r>
        <w:t>)</w:t>
      </w:r>
    </w:p>
    <w:p w:rsidR="009A0922" w:rsidRDefault="009A0922" w:rsidP="009A0922">
      <w:pPr>
        <w:pStyle w:val="NormalWeb"/>
        <w:spacing w:before="2" w:after="2"/>
        <w:ind w:left="720"/>
      </w:pPr>
      <w:r>
        <w:t xml:space="preserve">A regular </w:t>
      </w:r>
      <w:r>
        <w:rPr>
          <w:rStyle w:val="HTMLCode"/>
        </w:rPr>
        <w:t>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_attributes</w:t>
      </w:r>
      <w:r w:rsidR="00BC6C4F">
        <w:rPr>
          <w:rStyle w:val="HTMLCode"/>
        </w:rPr>
        <w:fldChar w:fldCharType="begin"/>
      </w:r>
      <w:r>
        <w:rPr>
          <w:rStyle w:val="HTMLCode"/>
        </w:rPr>
        <w:instrText xml:space="preserve"> XE "</w:instrText>
      </w:r>
      <w:r w:rsidRPr="00655FF4">
        <w:instrText>attributes</w:instrText>
      </w:r>
      <w:r>
        <w:instrText>"</w:instrText>
      </w:r>
      <w:r>
        <w:rPr>
          <w:rStyle w:val="HTMLCode"/>
        </w:rPr>
        <w:instrText xml:space="preserve"> </w:instrText>
      </w:r>
      <w:r w:rsidR="00BC6C4F">
        <w:rPr>
          <w:rStyle w:val="HTMLCode"/>
        </w:rPr>
        <w:fldChar w:fldCharType="end"/>
      </w:r>
      <w:r>
        <w:t xml:space="preserve"> plus the permission check. If </w:t>
      </w:r>
      <w:r>
        <w:rPr>
          <w:rStyle w:val="HTMLCode"/>
        </w:rPr>
        <w:t>new_record?</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true, checks for create permission, otherwise for update permission.</w:t>
      </w:r>
    </w:p>
    <w:p w:rsidR="009A0922" w:rsidRDefault="009A0922" w:rsidP="006D172F">
      <w:pPr>
        <w:pStyle w:val="NormalWeb"/>
        <w:numPr>
          <w:ilvl w:val="0"/>
          <w:numId w:val="144"/>
        </w:numPr>
        <w:spacing w:beforeLines="1" w:afterLines="1"/>
      </w:pPr>
      <w:r>
        <w:rPr>
          <w:rStyle w:val="HTMLCode"/>
        </w:rPr>
        <w:t>record.user_view</w:t>
      </w:r>
    </w:p>
    <w:p w:rsidR="009A0922" w:rsidRDefault="009A0922" w:rsidP="009A0922">
      <w:pPr>
        <w:pStyle w:val="NormalWeb"/>
        <w:spacing w:before="2" w:after="2"/>
        <w:ind w:left="720"/>
      </w:pPr>
      <w:r>
        <w:t xml:space="preserve">Performs a view permission check and raises </w:t>
      </w:r>
      <w:r>
        <w:rPr>
          <w:rStyle w:val="HTMLCode"/>
        </w:rPr>
        <w:t>PermissionDeniedError</w:t>
      </w:r>
      <w:r>
        <w:t xml:space="preserve"> if it fails</w:t>
      </w:r>
    </w:p>
    <w:p w:rsidR="009A0922" w:rsidRDefault="009A0922" w:rsidP="006D172F">
      <w:pPr>
        <w:pStyle w:val="NormalWeb"/>
        <w:numPr>
          <w:ilvl w:val="0"/>
          <w:numId w:val="144"/>
        </w:numPr>
        <w:spacing w:beforeLines="1" w:afterLines="1"/>
      </w:pPr>
      <w:r>
        <w:rPr>
          <w:rStyle w:val="HTMLCode"/>
        </w:rPr>
        <w:t>record.user_destroy</w:t>
      </w:r>
    </w:p>
    <w:p w:rsidR="009A0922" w:rsidRDefault="009A0922" w:rsidP="009A0922">
      <w:pPr>
        <w:pStyle w:val="NormalWeb"/>
        <w:spacing w:before="2" w:after="2"/>
        <w:ind w:left="720"/>
      </w:pPr>
      <w:r>
        <w:t xml:space="preserve">A regular </w:t>
      </w:r>
      <w:r>
        <w:rPr>
          <w:rStyle w:val="HTMLCode"/>
        </w:rPr>
        <w:t>destroy</w:t>
      </w:r>
      <w:r>
        <w:t xml:space="preserve"> with a permission check first.</w:t>
      </w:r>
    </w:p>
    <w:p w:rsidR="009A0922" w:rsidRDefault="009A0922" w:rsidP="009A0922">
      <w:pPr>
        <w:pStyle w:val="Heading2"/>
        <w:spacing w:before="2" w:after="2"/>
      </w:pPr>
    </w:p>
    <w:p w:rsidR="009A0922" w:rsidRDefault="009A0922" w:rsidP="009A0922">
      <w:pPr>
        <w:pStyle w:val="Heading2"/>
        <w:spacing w:before="2" w:after="2"/>
      </w:pPr>
      <w:r>
        <w:t>Direct permission tests</w:t>
      </w:r>
    </w:p>
    <w:p w:rsidR="009A0922" w:rsidRDefault="009A0922" w:rsidP="009A0922">
      <w:pPr>
        <w:pStyle w:val="NormalWeb"/>
        <w:spacing w:before="2" w:after="2"/>
      </w:pPr>
    </w:p>
    <w:p w:rsidR="009A0922" w:rsidRDefault="009A0922" w:rsidP="009A0922">
      <w:pPr>
        <w:pStyle w:val="NormalWeb"/>
        <w:spacing w:before="2" w:after="2"/>
      </w:pPr>
      <w:r>
        <w:t>The methods mentioned in the previous section perform the appropriate permission tests along with some operation. If you want to</w:t>
      </w:r>
      <w:r w:rsidR="00BC6C4F">
        <w:fldChar w:fldCharType="begin"/>
      </w:r>
      <w:r>
        <w:instrText xml:space="preserve"> XE "</w:instrText>
      </w:r>
      <w:r w:rsidRPr="00655FF4">
        <w:instrText>to</w:instrText>
      </w:r>
      <w:r>
        <w:instrText xml:space="preserve">" </w:instrText>
      </w:r>
      <w:r w:rsidR="00BC6C4F">
        <w:fldChar w:fldCharType="end"/>
      </w:r>
      <w:r>
        <w:t xml:space="preserve"> perform a permission test directly, the following methods are available:</w:t>
      </w:r>
    </w:p>
    <w:p w:rsidR="009A0922" w:rsidRDefault="009A0922" w:rsidP="009A0922">
      <w:pPr>
        <w:pStyle w:val="NormalWeb"/>
        <w:spacing w:before="2" w:after="2"/>
      </w:pPr>
    </w:p>
    <w:p w:rsidR="009A0922" w:rsidRDefault="009A0922" w:rsidP="006D172F">
      <w:pPr>
        <w:numPr>
          <w:ilvl w:val="0"/>
          <w:numId w:val="145"/>
        </w:numPr>
        <w:spacing w:beforeLines="1" w:afterLines="1"/>
      </w:pPr>
      <w:r>
        <w:rPr>
          <w:rStyle w:val="HTMLCode"/>
        </w:rPr>
        <w:t>record.creatable_by?(user)</w:t>
      </w:r>
      <w:r w:rsidR="00BC6C4F">
        <w:rPr>
          <w:rStyle w:val="HTMLCode"/>
        </w:rPr>
        <w:fldChar w:fldCharType="begin"/>
      </w:r>
      <w:r>
        <w:rPr>
          <w:rStyle w:val="HTMLCode"/>
        </w:rPr>
        <w:instrText xml:space="preserve"> XE "</w:instrText>
      </w:r>
      <w:r w:rsidRPr="00655FF4">
        <w:instrText>record.creatable_by?(user)</w:instrText>
      </w:r>
      <w:r>
        <w:instrText>"</w:instrText>
      </w:r>
      <w:r>
        <w:rPr>
          <w:rStyle w:val="HTMLCode"/>
        </w:rPr>
        <w:instrText xml:space="preserve"> </w:instrText>
      </w:r>
      <w:r w:rsidR="00BC6C4F">
        <w:rPr>
          <w:rStyle w:val="HTMLCode"/>
        </w:rPr>
        <w:fldChar w:fldCharType="end"/>
      </w:r>
    </w:p>
    <w:p w:rsidR="009A0922" w:rsidRDefault="009A0922" w:rsidP="006D172F">
      <w:pPr>
        <w:numPr>
          <w:ilvl w:val="0"/>
          <w:numId w:val="145"/>
        </w:numPr>
        <w:spacing w:beforeLines="1" w:afterLines="1"/>
      </w:pPr>
      <w:r>
        <w:rPr>
          <w:rStyle w:val="HTMLCode"/>
        </w:rPr>
        <w:t>record.updatable_by?(user)</w:t>
      </w:r>
      <w:r w:rsidR="00BC6C4F">
        <w:rPr>
          <w:rStyle w:val="HTMLCode"/>
        </w:rPr>
        <w:fldChar w:fldCharType="begin"/>
      </w:r>
      <w:r>
        <w:rPr>
          <w:rStyle w:val="HTMLCode"/>
        </w:rPr>
        <w:instrText xml:space="preserve"> XE "</w:instrText>
      </w:r>
      <w:r w:rsidRPr="00655FF4">
        <w:instrText>record.updatable_by?(user)</w:instrText>
      </w:r>
      <w:r>
        <w:instrText>"</w:instrText>
      </w:r>
      <w:r>
        <w:rPr>
          <w:rStyle w:val="HTMLCode"/>
        </w:rPr>
        <w:instrText xml:space="preserve"> </w:instrText>
      </w:r>
      <w:r w:rsidR="00BC6C4F">
        <w:rPr>
          <w:rStyle w:val="HTMLCode"/>
        </w:rPr>
        <w:fldChar w:fldCharType="end"/>
      </w:r>
    </w:p>
    <w:p w:rsidR="009A0922" w:rsidRDefault="009A0922" w:rsidP="006D172F">
      <w:pPr>
        <w:numPr>
          <w:ilvl w:val="0"/>
          <w:numId w:val="145"/>
        </w:numPr>
        <w:spacing w:beforeLines="1" w:afterLines="1"/>
      </w:pPr>
      <w:r>
        <w:rPr>
          <w:rStyle w:val="HTMLCode"/>
        </w:rPr>
        <w:t>record.destroyable_by?(user)</w:t>
      </w:r>
      <w:r w:rsidR="00BC6C4F">
        <w:rPr>
          <w:rStyle w:val="HTMLCode"/>
        </w:rPr>
        <w:fldChar w:fldCharType="begin"/>
      </w:r>
      <w:r>
        <w:rPr>
          <w:rStyle w:val="HTMLCode"/>
        </w:rPr>
        <w:instrText xml:space="preserve"> XE "</w:instrText>
      </w:r>
      <w:r w:rsidRPr="00655FF4">
        <w:instrText>record.destroyable_by?(user)</w:instrText>
      </w:r>
      <w:r>
        <w:instrText>"</w:instrText>
      </w:r>
      <w:r>
        <w:rPr>
          <w:rStyle w:val="HTMLCode"/>
        </w:rPr>
        <w:instrText xml:space="preserve"> </w:instrText>
      </w:r>
      <w:r w:rsidR="00BC6C4F">
        <w:rPr>
          <w:rStyle w:val="HTMLCode"/>
        </w:rPr>
        <w:fldChar w:fldCharType="end"/>
      </w:r>
    </w:p>
    <w:p w:rsidR="009A0922" w:rsidRDefault="009A0922" w:rsidP="006D172F">
      <w:pPr>
        <w:numPr>
          <w:ilvl w:val="0"/>
          <w:numId w:val="145"/>
        </w:numPr>
        <w:spacing w:beforeLines="1" w:afterLines="1"/>
      </w:pPr>
      <w:r>
        <w:rPr>
          <w:rStyle w:val="HTMLCode"/>
        </w:rPr>
        <w:t>record.viewable_by?(user, attribute</w:t>
      </w:r>
      <w:r w:rsidR="00BC6C4F">
        <w:rPr>
          <w:rStyle w:val="HTMLCode"/>
        </w:rPr>
        <w:fldChar w:fldCharType="begin"/>
      </w:r>
      <w:r>
        <w:rPr>
          <w:rStyle w:val="HTMLCode"/>
        </w:rPr>
        <w:instrText xml:space="preserve"> XE "</w:instrText>
      </w:r>
      <w:r w:rsidRPr="00655FF4">
        <w:instrText>attribute</w:instrText>
      </w:r>
      <w:r>
        <w:instrText>"</w:instrText>
      </w:r>
      <w:r>
        <w:rPr>
          <w:rStyle w:val="HTMLCode"/>
        </w:rPr>
        <w:instrText xml:space="preserve"> </w:instrText>
      </w:r>
      <w:r w:rsidR="00BC6C4F">
        <w:rPr>
          <w:rStyle w:val="HTMLCode"/>
        </w:rPr>
        <w:fldChar w:fldCharType="end"/>
      </w:r>
      <w:r>
        <w:rPr>
          <w:rStyle w:val="HTMLCode"/>
        </w:rPr>
        <w:t>=nil)</w:t>
      </w:r>
      <w:r w:rsidR="00BC6C4F">
        <w:rPr>
          <w:rStyle w:val="HTMLCode"/>
        </w:rPr>
        <w:fldChar w:fldCharType="begin"/>
      </w:r>
      <w:r>
        <w:rPr>
          <w:rStyle w:val="HTMLCode"/>
        </w:rPr>
        <w:instrText xml:space="preserve"> XE "</w:instrText>
      </w:r>
      <w:r w:rsidRPr="00655FF4">
        <w:instrText>record.viewable_by?(user, attribute=nil)</w:instrText>
      </w:r>
      <w:r>
        <w:instrText>"</w:instrText>
      </w:r>
      <w:r>
        <w:rPr>
          <w:rStyle w:val="HTMLCode"/>
        </w:rPr>
        <w:instrText xml:space="preserve"> </w:instrText>
      </w:r>
      <w:r w:rsidR="00BC6C4F">
        <w:rPr>
          <w:rStyle w:val="HTMLCode"/>
        </w:rPr>
        <w:fldChar w:fldCharType="end"/>
      </w:r>
    </w:p>
    <w:p w:rsidR="009A0922" w:rsidRDefault="009A0922" w:rsidP="006D172F">
      <w:pPr>
        <w:numPr>
          <w:ilvl w:val="0"/>
          <w:numId w:val="145"/>
        </w:numPr>
        <w:spacing w:beforeLines="1" w:afterLines="1"/>
      </w:pPr>
      <w:r>
        <w:rPr>
          <w:rStyle w:val="HTMLCode"/>
        </w:rPr>
        <w:t>record.editable_by?(user, attribute</w:t>
      </w:r>
      <w:r w:rsidR="00BC6C4F">
        <w:rPr>
          <w:rStyle w:val="HTMLCode"/>
        </w:rPr>
        <w:fldChar w:fldCharType="begin"/>
      </w:r>
      <w:r>
        <w:rPr>
          <w:rStyle w:val="HTMLCode"/>
        </w:rPr>
        <w:instrText xml:space="preserve"> XE "</w:instrText>
      </w:r>
      <w:r w:rsidRPr="00655FF4">
        <w:instrText>attribute</w:instrText>
      </w:r>
      <w:r>
        <w:instrText>"</w:instrText>
      </w:r>
      <w:r>
        <w:rPr>
          <w:rStyle w:val="HTMLCode"/>
        </w:rPr>
        <w:instrText xml:space="preserve"> </w:instrText>
      </w:r>
      <w:r w:rsidR="00BC6C4F">
        <w:rPr>
          <w:rStyle w:val="HTMLCode"/>
        </w:rPr>
        <w:fldChar w:fldCharType="end"/>
      </w:r>
      <w:r>
        <w:rPr>
          <w:rStyle w:val="HTMLCode"/>
        </w:rPr>
        <w:t>=nil)</w:t>
      </w:r>
      <w:r w:rsidR="00BC6C4F">
        <w:rPr>
          <w:rStyle w:val="HTMLCode"/>
        </w:rPr>
        <w:fldChar w:fldCharType="begin"/>
      </w:r>
      <w:r>
        <w:rPr>
          <w:rStyle w:val="HTMLCode"/>
        </w:rPr>
        <w:instrText xml:space="preserve"> XE "</w:instrText>
      </w:r>
      <w:r w:rsidRPr="00655FF4">
        <w:instrText>record.editable_by?(user, attribute=nil)</w:instrText>
      </w:r>
      <w:r>
        <w:instrText>"</w:instrText>
      </w:r>
      <w:r>
        <w:rPr>
          <w:rStyle w:val="HTMLCode"/>
        </w:rPr>
        <w:instrText xml:space="preserve"> </w:instrText>
      </w:r>
      <w:r w:rsidR="00BC6C4F">
        <w:rPr>
          <w:rStyle w:val="HTMLCode"/>
        </w:rPr>
        <w:fldChar w:fldCharType="end"/>
      </w:r>
    </w:p>
    <w:p w:rsidR="009A0922" w:rsidRDefault="009A0922" w:rsidP="009A0922">
      <w:pPr>
        <w:pStyle w:val="NormalWeb"/>
        <w:spacing w:before="2" w:after="2"/>
      </w:pPr>
    </w:p>
    <w:p w:rsidR="009A0922" w:rsidRDefault="009A0922" w:rsidP="009A0922">
      <w:pPr>
        <w:pStyle w:val="NormalWeb"/>
        <w:spacing w:before="2" w:after="2"/>
      </w:pPr>
      <w:r>
        <w:t>There is</w:t>
      </w:r>
      <w:r w:rsidR="00BC6C4F">
        <w:fldChar w:fldCharType="begin"/>
      </w:r>
      <w:r>
        <w:instrText xml:space="preserve"> XE "</w:instrText>
      </w:r>
      <w:r w:rsidRPr="00655FF4">
        <w:instrText>is</w:instrText>
      </w:r>
      <w:r>
        <w:instrText xml:space="preserve">" </w:instrText>
      </w:r>
      <w:r w:rsidR="00BC6C4F">
        <w:fldChar w:fldCharType="end"/>
      </w:r>
      <w:r>
        <w:t xml:space="preserve"> also:</w:t>
      </w:r>
    </w:p>
    <w:p w:rsidR="009A0922" w:rsidRDefault="009A0922" w:rsidP="009A0922">
      <w:pPr>
        <w:pStyle w:val="NormalWeb"/>
        <w:spacing w:before="2" w:after="2"/>
      </w:pPr>
    </w:p>
    <w:p w:rsidR="009A0922" w:rsidRDefault="009A0922" w:rsidP="006D172F">
      <w:pPr>
        <w:numPr>
          <w:ilvl w:val="0"/>
          <w:numId w:val="146"/>
        </w:numPr>
        <w:spacing w:beforeLines="1" w:afterLines="1"/>
      </w:pPr>
      <w:r>
        <w:rPr>
          <w:rStyle w:val="HTMLCode"/>
        </w:rPr>
        <w:t>method</w:t>
      </w:r>
      <w:r w:rsidR="00BC6C4F">
        <w:rPr>
          <w:rStyle w:val="HTMLCode"/>
        </w:rPr>
        <w:fldChar w:fldCharType="begin"/>
      </w:r>
      <w:r>
        <w:rPr>
          <w:rStyle w:val="HTMLCode"/>
        </w:rPr>
        <w:instrText xml:space="preserve"> XE "</w:instrText>
      </w:r>
      <w:r w:rsidRPr="00655FF4">
        <w:instrText>method</w:instrText>
      </w:r>
      <w:r>
        <w:instrText>"</w:instrText>
      </w:r>
      <w:r>
        <w:rPr>
          <w:rStyle w:val="HTMLCode"/>
        </w:rPr>
        <w:instrText xml:space="preserve"> </w:instrText>
      </w:r>
      <w:r w:rsidR="00BC6C4F">
        <w:rPr>
          <w:rStyle w:val="HTMLCode"/>
        </w:rPr>
        <w:fldChar w:fldCharType="end"/>
      </w:r>
      <w:r>
        <w:rPr>
          <w:rStyle w:val="HTMLCode"/>
        </w:rPr>
        <w:t>_callable_by?(user, method_name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method_callable_by?(user, method_name)</w:instrText>
      </w:r>
      <w:r>
        <w:instrText>"</w:instrText>
      </w:r>
      <w:r>
        <w:rPr>
          <w:rStyle w:val="HTMLCode"/>
        </w:rPr>
        <w:instrText xml:space="preserve"> </w:instrText>
      </w:r>
      <w:r w:rsidR="00BC6C4F">
        <w:rPr>
          <w:rStyle w:val="HTMLCode"/>
        </w:rPr>
        <w:fldChar w:fldCharType="end"/>
      </w:r>
    </w:p>
    <w:p w:rsidR="009A0922" w:rsidRDefault="009A0922" w:rsidP="009A0922">
      <w:pPr>
        <w:pStyle w:val="NormalWeb"/>
        <w:spacing w:before="2" w:after="2"/>
      </w:pPr>
    </w:p>
    <w:p w:rsidR="009A0922" w:rsidRDefault="009A0922" w:rsidP="009A0922">
      <w:pPr>
        <w:pStyle w:val="NormalWeb"/>
        <w:spacing w:before="2" w:after="2"/>
      </w:pPr>
      <w:r>
        <w:t>Which is</w:t>
      </w:r>
      <w:r w:rsidR="00BC6C4F">
        <w:fldChar w:fldCharType="begin"/>
      </w:r>
      <w:r>
        <w:instrText xml:space="preserve"> XE "</w:instrText>
      </w:r>
      <w:r w:rsidRPr="00655FF4">
        <w:instrText>is</w:instrText>
      </w:r>
      <w:r>
        <w:instrText xml:space="preserve">" </w:instrText>
      </w:r>
      <w:r w:rsidR="00BC6C4F">
        <w:fldChar w:fldCharType="end"/>
      </w:r>
      <w:r>
        <w:t xml:space="preserve"> related to</w:t>
      </w:r>
      <w:r w:rsidR="00BC6C4F">
        <w:fldChar w:fldCharType="begin"/>
      </w:r>
      <w:r>
        <w:instrText xml:space="preserve"> XE "</w:instrText>
      </w:r>
      <w:r w:rsidRPr="00655FF4">
        <w:instrText>to</w:instrText>
      </w:r>
      <w:r>
        <w:instrText xml:space="preserve">" </w:instrText>
      </w:r>
      <w:r w:rsidR="00BC6C4F">
        <w:fldChar w:fldCharType="end"/>
      </w:r>
      <w:r>
        <w:t xml:space="preserve"> web methods, which we’ll cover later on.</w:t>
      </w:r>
    </w:p>
    <w:p w:rsidR="009A0922" w:rsidRDefault="009A0922" w:rsidP="009A0922">
      <w:pPr>
        <w:pStyle w:val="NormalWeb"/>
        <w:spacing w:before="2" w:after="2"/>
      </w:pPr>
      <w:r>
        <w:t xml:space="preserve">You should always call these methods, rather than calling the </w:t>
      </w:r>
      <w:r>
        <w:rPr>
          <w:rStyle w:val="HTMLCode"/>
        </w:rPr>
        <w:t>..._permitted?</w:t>
      </w:r>
      <w:r>
        <w:t xml:space="preserve"> methods directly, as some of them have extra logic in addition to</w:t>
      </w:r>
      <w:r w:rsidR="00BC6C4F">
        <w:fldChar w:fldCharType="begin"/>
      </w:r>
      <w:r>
        <w:instrText xml:space="preserve"> XE "</w:instrText>
      </w:r>
      <w:r w:rsidRPr="00655FF4">
        <w:instrText>to</w:instrText>
      </w:r>
      <w:r>
        <w:instrText xml:space="preserve">" </w:instrText>
      </w:r>
      <w:r w:rsidR="00BC6C4F">
        <w:fldChar w:fldCharType="end"/>
      </w:r>
      <w:r>
        <w:t xml:space="preserve"> the call to the </w:t>
      </w:r>
      <w:r>
        <w:rPr>
          <w:rStyle w:val="HTMLCode"/>
        </w:rPr>
        <w:t>..._permitted?</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w:t>
      </w:r>
    </w:p>
    <w:p w:rsidR="009A0922" w:rsidRDefault="009A0922" w:rsidP="009A0922">
      <w:pPr>
        <w:pStyle w:val="NormalWeb"/>
        <w:spacing w:before="2" w:after="2"/>
      </w:pPr>
    </w:p>
    <w:p w:rsidR="009A0922" w:rsidRDefault="009A0922" w:rsidP="009A0922">
      <w:pPr>
        <w:pStyle w:val="NormalWeb"/>
        <w:spacing w:before="2" w:after="2"/>
      </w:pPr>
      <w:r>
        <w:t xml:space="preserve">For example, </w:t>
      </w:r>
      <w:r>
        <w:rPr>
          <w:rStyle w:val="HTMLCode"/>
        </w:rPr>
        <w:t>editable_by?</w:t>
      </w:r>
      <w:r>
        <w:t xml:space="preserve"> will check things like </w:t>
      </w:r>
      <w:r>
        <w:rPr>
          <w:rStyle w:val="HTMLCode"/>
        </w:rPr>
        <w:t>attr_protected</w:t>
      </w:r>
      <w:r w:rsidR="00BC6C4F">
        <w:rPr>
          <w:rStyle w:val="HTMLCode"/>
        </w:rPr>
        <w:fldChar w:fldCharType="begin"/>
      </w:r>
      <w:r>
        <w:rPr>
          <w:rStyle w:val="HTMLCode"/>
        </w:rPr>
        <w:instrText xml:space="preserve"> XE "</w:instrText>
      </w:r>
      <w:r w:rsidRPr="00655FF4">
        <w:instrText>attr_protected</w:instrText>
      </w:r>
      <w:r>
        <w:instrText>"</w:instrText>
      </w:r>
      <w:r>
        <w:rPr>
          <w:rStyle w:val="HTMLCode"/>
        </w:rPr>
        <w:instrText xml:space="preserve"> </w:instrText>
      </w:r>
      <w:r w:rsidR="00BC6C4F">
        <w:rPr>
          <w:rStyle w:val="HTMLCode"/>
        </w:rPr>
        <w:fldChar w:fldCharType="end"/>
      </w:r>
      <w:r>
        <w:t xml:space="preserve"> first, and then call </w:t>
      </w:r>
      <w:r>
        <w:rPr>
          <w:rStyle w:val="HTMLCode"/>
        </w:rPr>
        <w:t>edit_permitted?</w:t>
      </w:r>
      <w:r w:rsidR="00BC6C4F">
        <w:rPr>
          <w:rStyle w:val="HTMLCode"/>
        </w:rPr>
        <w:fldChar w:fldCharType="begin"/>
      </w:r>
      <w:r>
        <w:rPr>
          <w:rStyle w:val="HTMLCode"/>
        </w:rPr>
        <w:instrText xml:space="preserve"> XE "</w:instrText>
      </w:r>
      <w:r w:rsidRPr="00655FF4">
        <w:instrText>edit_permitted?</w:instrText>
      </w:r>
      <w:r>
        <w:instrText>"</w:instrText>
      </w:r>
      <w:r>
        <w:rPr>
          <w:rStyle w:val="HTMLCode"/>
        </w:rPr>
        <w:instrText xml:space="preserve"> </w:instrText>
      </w:r>
      <w:r w:rsidR="00BC6C4F">
        <w:rPr>
          <w:rStyle w:val="HTMLCode"/>
        </w:rPr>
        <w:fldChar w:fldCharType="end"/>
      </w:r>
    </w:p>
    <w:p w:rsidR="009A0922" w:rsidRDefault="009A0922" w:rsidP="009A0922">
      <w:pPr>
        <w:pStyle w:val="Heading2"/>
        <w:spacing w:before="2" w:after="2"/>
      </w:pPr>
    </w:p>
    <w:p w:rsidR="009A0922" w:rsidRDefault="009A0922" w:rsidP="009A0922">
      <w:pPr>
        <w:pStyle w:val="Heading2"/>
        <w:spacing w:before="2" w:after="2"/>
      </w:pPr>
      <w:r>
        <w:t>Create</w:t>
      </w:r>
      <w:r w:rsidR="00BC6C4F">
        <w:fldChar w:fldCharType="begin"/>
      </w:r>
      <w:r>
        <w:instrText xml:space="preserve"> XE "</w:instrText>
      </w:r>
      <w:r w:rsidRPr="00655FF4">
        <w:instrText>Create</w:instrText>
      </w:r>
      <w:r>
        <w:instrText xml:space="preserve">" </w:instrText>
      </w:r>
      <w:r w:rsidR="00BC6C4F">
        <w:fldChar w:fldCharType="end"/>
      </w:r>
      <w:r>
        <w:t>, update</w:t>
      </w:r>
      <w:r w:rsidR="00BC6C4F">
        <w:fldChar w:fldCharType="begin"/>
      </w:r>
      <w:r>
        <w:instrText xml:space="preserve"> XE "</w:instrText>
      </w:r>
      <w:r w:rsidRPr="00655FF4">
        <w:instrText>update</w:instrText>
      </w:r>
      <w:r>
        <w:instrText xml:space="preserve">" </w:instrText>
      </w:r>
      <w:r w:rsidR="00BC6C4F">
        <w:fldChar w:fldCharType="end"/>
      </w:r>
      <w:r>
        <w:t xml:space="preserve"> and destroy hooks</w:t>
      </w:r>
    </w:p>
    <w:p w:rsidR="009A0922" w:rsidRDefault="009A0922" w:rsidP="009A0922">
      <w:pPr>
        <w:pStyle w:val="NormalWeb"/>
        <w:spacing w:before="2" w:after="2"/>
      </w:pPr>
    </w:p>
    <w:p w:rsidR="009A0922" w:rsidRDefault="009A0922" w:rsidP="009A0922">
      <w:pPr>
        <w:pStyle w:val="NormalWeb"/>
        <w:spacing w:before="2" w:after="2"/>
      </w:pPr>
      <w:r>
        <w:t>In addition to</w:t>
      </w:r>
      <w:r w:rsidR="00BC6C4F">
        <w:fldChar w:fldCharType="begin"/>
      </w:r>
      <w:r>
        <w:instrText xml:space="preserve"> XE "</w:instrText>
      </w:r>
      <w:r w:rsidRPr="00655FF4">
        <w:instrText>to</w:instrText>
      </w:r>
      <w:r>
        <w:instrText xml:space="preserve">" </w:instrText>
      </w:r>
      <w:r w:rsidR="00BC6C4F">
        <w:fldChar w:fldCharType="end"/>
      </w:r>
      <w:r>
        <w:t xml:space="preserve"> the methods described in this section, the permission system extends the regular </w:t>
      </w:r>
      <w:r>
        <w:rPr>
          <w:rStyle w:val="HTMLCode"/>
        </w:rPr>
        <w:t>create</w:t>
      </w:r>
      <w:r>
        <w:t xml:space="preserve">, </w:t>
      </w:r>
      <w:r>
        <w:rPr>
          <w:rStyle w:val="HTMLCode"/>
        </w:rPr>
        <w:t>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t xml:space="preserve"> and </w:t>
      </w:r>
      <w:r>
        <w:rPr>
          <w:rStyle w:val="HTMLCode"/>
        </w:rPr>
        <w:t>destroy</w:t>
      </w:r>
      <w:r>
        <w:t xml:space="preserve"> methods. If </w:t>
      </w:r>
      <w:r>
        <w:rPr>
          <w:rStyle w:val="HTMLCode"/>
        </w:rPr>
        <w:t>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set, each of these will perform a permission check prior to the actual operation. This is illustrated in the very simple implementation of, for example user save:</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user_save</w:t>
      </w:r>
      <w:r>
        <w:rPr>
          <w:rStyle w:val="brackets"/>
        </w:rPr>
        <w:t>(</w:t>
      </w:r>
      <w:r>
        <w:rPr>
          <w:rStyle w:val="HTMLCode"/>
        </w:rPr>
        <w:t>user</w:t>
      </w:r>
      <w:r>
        <w:rPr>
          <w:rStyle w:val="brackets"/>
        </w:rPr>
        <w:t>)</w:t>
      </w:r>
      <w:r>
        <w:rPr>
          <w:rStyle w:val="HTMLCode"/>
        </w:rPr>
        <w:t xml:space="preserve">   </w:t>
      </w:r>
    </w:p>
    <w:p w:rsidR="009A0922" w:rsidRDefault="009A0922" w:rsidP="009A0922">
      <w:pPr>
        <w:pStyle w:val="Code"/>
        <w:rPr>
          <w:rStyle w:val="HTMLCode"/>
        </w:rPr>
      </w:pPr>
      <w:r>
        <w:rPr>
          <w:rStyle w:val="HTMLCode"/>
        </w:rPr>
        <w:t xml:space="preserve">  with_</w:t>
      </w:r>
      <w:r w:rsidR="00BC6C4F">
        <w:rPr>
          <w:rStyle w:val="HTMLCode"/>
        </w:rPr>
        <w:fldChar w:fldCharType="begin"/>
      </w:r>
      <w:r>
        <w:rPr>
          <w:rStyle w:val="HTMLCode"/>
        </w:rPr>
        <w:instrText xml:space="preserve"> XE "</w:instrText>
      </w:r>
      <w:r w:rsidRPr="00655FF4">
        <w:instrText>with_</w:instrText>
      </w:r>
      <w:r>
        <w:instrText>"</w:instrText>
      </w:r>
      <w:r>
        <w:rPr>
          <w:rStyle w:val="HTMLCode"/>
        </w:rPr>
        <w:instrText xml:space="preserve"> </w:instrText>
      </w:r>
      <w:r w:rsidR="00BC6C4F">
        <w:rPr>
          <w:rStyle w:val="HTMLCode"/>
        </w:rPr>
        <w:fldChar w:fldCharType="end"/>
      </w:r>
      <w:r>
        <w:rPr>
          <w:rStyle w:val="HTMLCode"/>
        </w:rPr>
        <w:t>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brackets"/>
        </w:rPr>
        <w:t>(</w:t>
      </w:r>
      <w:r>
        <w:rPr>
          <w:rStyle w:val="HTMLCode"/>
        </w:rPr>
        <w:t>user</w:t>
      </w:r>
      <w:r>
        <w:rPr>
          <w:rStyle w:val="brackets"/>
        </w:rPr>
        <w:t>)</w:t>
      </w:r>
      <w:r>
        <w:rPr>
          <w:rStyle w:val="HTMLCode"/>
        </w:rPr>
        <w:t xml:space="preserve"> { save }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w:t>
      </w:r>
      <w:r>
        <w:rPr>
          <w:rStyle w:val="HTMLCode"/>
        </w:rPr>
        <w:t>with_</w:t>
      </w:r>
      <w:r w:rsidR="00BC6C4F">
        <w:rPr>
          <w:rStyle w:val="HTMLCode"/>
        </w:rPr>
        <w:fldChar w:fldCharType="begin"/>
      </w:r>
      <w:r>
        <w:rPr>
          <w:rStyle w:val="HTMLCode"/>
        </w:rPr>
        <w:instrText xml:space="preserve"> XE "</w:instrText>
      </w:r>
      <w:r w:rsidRPr="00655FF4">
        <w:instrText>with_</w:instrText>
      </w:r>
      <w:r>
        <w:instrText>"</w:instrText>
      </w:r>
      <w:r>
        <w:rPr>
          <w:rStyle w:val="HTMLCode"/>
        </w:rPr>
        <w:instrText xml:space="preserve"> </w:instrText>
      </w:r>
      <w:r w:rsidR="00BC6C4F">
        <w:rPr>
          <w:rStyle w:val="HTMLCode"/>
        </w:rPr>
        <w:fldChar w:fldCharType="end"/>
      </w:r>
      <w:r>
        <w:rPr>
          <w:rStyle w:val="HTMLCode"/>
        </w:rPr>
        <w:t>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t xml:space="preserve"> just sets </w:t>
      </w:r>
      <w:r>
        <w:rPr>
          <w:rStyle w:val="HTMLCode"/>
        </w:rPr>
        <w:t>acting_user</w:t>
      </w:r>
      <w:r>
        <w:t xml:space="preserve"> for the duration of the block, then restores it to</w:t>
      </w:r>
      <w:r w:rsidR="00BC6C4F">
        <w:fldChar w:fldCharType="begin"/>
      </w:r>
      <w:r>
        <w:instrText xml:space="preserve"> XE "</w:instrText>
      </w:r>
      <w:r w:rsidRPr="00655FF4">
        <w:instrText>to</w:instrText>
      </w:r>
      <w:r>
        <w:instrText xml:space="preserve">" </w:instrText>
      </w:r>
      <w:r w:rsidR="00BC6C4F">
        <w:fldChar w:fldCharType="end"/>
      </w:r>
      <w:r>
        <w:t xml:space="preserve"> it’s previous value)</w:t>
      </w:r>
    </w:p>
    <w:p w:rsidR="009A0922" w:rsidRDefault="009A0922" w:rsidP="009A0922">
      <w:pPr>
        <w:pStyle w:val="Heading1"/>
        <w:spacing w:before="2" w:after="2"/>
      </w:pPr>
    </w:p>
    <w:p w:rsidR="009A0922" w:rsidRDefault="009A0922" w:rsidP="009A0922">
      <w:pPr>
        <w:pStyle w:val="Sub-heading"/>
      </w:pPr>
      <w:r>
        <w:t>Permission for web methods</w:t>
      </w:r>
    </w:p>
    <w:p w:rsidR="009A0922" w:rsidRDefault="009A0922" w:rsidP="009A0922">
      <w:pPr>
        <w:pStyle w:val="NormalWeb"/>
        <w:spacing w:before="2" w:after="2"/>
      </w:pPr>
    </w:p>
    <w:p w:rsidR="009A0922" w:rsidRDefault="009A0922" w:rsidP="009A0922">
      <w:pPr>
        <w:pStyle w:val="NormalWeb"/>
        <w:spacing w:before="2" w:after="2"/>
      </w:pPr>
      <w:r>
        <w:t>In order</w:t>
      </w:r>
      <w:r w:rsidR="00BC6C4F">
        <w:fldChar w:fldCharType="begin"/>
      </w:r>
      <w:r>
        <w:instrText xml:space="preserve"> XE "</w:instrText>
      </w:r>
      <w:r w:rsidRPr="00655FF4">
        <w:instrText>order</w:instrText>
      </w:r>
      <w:r>
        <w:instrText xml:space="preserve">" </w:instrText>
      </w:r>
      <w:r w:rsidR="00BC6C4F">
        <w:fldChar w:fldCharType="end"/>
      </w:r>
      <w:r>
        <w:t xml:space="preserve"> for a web method</w:t>
      </w:r>
      <w:r w:rsidR="00BC6C4F">
        <w:fldChar w:fldCharType="begin"/>
      </w:r>
      <w:r>
        <w:instrText xml:space="preserve"> XE "</w:instrText>
      </w:r>
      <w:r w:rsidRPr="00655FF4">
        <w:instrText>method</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be available to a particular user, a permission method must be defined (one permission method per web method). For example, if the web method is</w:t>
      </w:r>
      <w:r w:rsidR="00BC6C4F">
        <w:fldChar w:fldCharType="begin"/>
      </w:r>
      <w:r>
        <w:instrText xml:space="preserve"> XE "</w:instrText>
      </w:r>
      <w:r w:rsidRPr="00655FF4">
        <w:instrText>is</w:instrText>
      </w:r>
      <w:r>
        <w:instrText xml:space="preserve">" </w:instrText>
      </w:r>
      <w:r w:rsidR="00BC6C4F">
        <w:fldChar w:fldCharType="end"/>
      </w:r>
      <w:r>
        <w:t xml:space="preserve"> </w:t>
      </w:r>
      <w:r>
        <w:rPr>
          <w:rStyle w:val="HTMLCode"/>
        </w:rPr>
        <w:t>send_reminder_email</w:t>
      </w:r>
      <w:r>
        <w:t>, you would define the permission to call that in:</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send_reminder_email_permitted?   </w:t>
      </w:r>
    </w:p>
    <w:p w:rsidR="009A0922" w:rsidRDefault="009A0922" w:rsidP="009A0922">
      <w:pPr>
        <w:pStyle w:val="Code"/>
        <w:rPr>
          <w:rStyle w:val="HTMLCode"/>
        </w:rPr>
      </w:pPr>
      <w:r>
        <w:rPr>
          <w:rStyle w:val="HTMLCode"/>
        </w:rPr>
        <w:t xml:space="preserve">  ...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As mentioned previously, you can test a method-call permission directly with:</w:t>
      </w:r>
    </w:p>
    <w:p w:rsidR="009A0922" w:rsidRDefault="009A0922" w:rsidP="009A0922">
      <w:pPr>
        <w:pStyle w:val="HTMLPreformatted"/>
        <w:rPr>
          <w:rStyle w:val="HTMLCode"/>
        </w:rPr>
      </w:pPr>
    </w:p>
    <w:p w:rsidR="009A0922" w:rsidRDefault="009A0922" w:rsidP="009A0922">
      <w:pPr>
        <w:pStyle w:val="Code"/>
      </w:pPr>
      <w:r>
        <w:rPr>
          <w:rStyle w:val="HTMLCode"/>
        </w:rPr>
        <w:t>record.method</w:t>
      </w:r>
      <w:r w:rsidR="00BC6C4F">
        <w:rPr>
          <w:rStyle w:val="HTMLCode"/>
        </w:rPr>
        <w:fldChar w:fldCharType="begin"/>
      </w:r>
      <w:r>
        <w:rPr>
          <w:rStyle w:val="HTMLCode"/>
        </w:rPr>
        <w:instrText xml:space="preserve"> XE "</w:instrText>
      </w:r>
      <w:r w:rsidRPr="00655FF4">
        <w:instrText>method</w:instrText>
      </w:r>
      <w:r>
        <w:instrText>"</w:instrText>
      </w:r>
      <w:r>
        <w:rPr>
          <w:rStyle w:val="HTMLCode"/>
        </w:rPr>
        <w:instrText xml:space="preserve"> </w:instrText>
      </w:r>
      <w:r w:rsidR="00BC6C4F">
        <w:rPr>
          <w:rStyle w:val="HTMLCode"/>
        </w:rPr>
        <w:fldChar w:fldCharType="end"/>
      </w:r>
      <w:r>
        <w:rPr>
          <w:rStyle w:val="HTMLCode"/>
        </w:rPr>
        <w:t>_callable_by?(user, :send_reminder_email)</w:t>
      </w:r>
    </w:p>
    <w:p w:rsidR="009A0922" w:rsidRDefault="009A0922" w:rsidP="009A0922">
      <w:pPr>
        <w:pStyle w:val="Heading1"/>
        <w:spacing w:before="2" w:after="2"/>
        <w:rPr>
          <w:rStyle w:val="HTMLCode"/>
          <w:b/>
          <w:noProof/>
        </w:rPr>
      </w:pPr>
    </w:p>
    <w:p w:rsidR="009A0922" w:rsidRPr="00191D16" w:rsidRDefault="009A0922" w:rsidP="009A0922">
      <w:pPr>
        <w:pStyle w:val="Heading1"/>
        <w:spacing w:before="2" w:after="2"/>
        <w:rPr>
          <w:b w:val="0"/>
        </w:rPr>
      </w:pPr>
      <w:r>
        <w:rPr>
          <w:rStyle w:val="HTMLCode"/>
        </w:rPr>
        <w:t>after_user_new</w:t>
      </w:r>
      <w:r>
        <w:t xml:space="preserve"> </w:t>
      </w:r>
      <w:r w:rsidRPr="00191D16">
        <w:rPr>
          <w:rStyle w:val="HTMLCode"/>
        </w:rPr>
        <w:t>– initialize a record using</w:t>
      </w:r>
      <w:r w:rsidRPr="00191D16">
        <w:rPr>
          <w:b w:val="0"/>
        </w:rPr>
        <w:t xml:space="preserve"> </w:t>
      </w:r>
      <w:r w:rsidRPr="00191D16">
        <w:rPr>
          <w:rStyle w:val="HTMLCode"/>
        </w:rPr>
        <w:t>acting_user</w:t>
      </w:r>
      <w:r w:rsidR="00BC6C4F">
        <w:rPr>
          <w:rStyle w:val="HTMLCode"/>
          <w:b/>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b/>
        </w:rPr>
        <w:fldChar w:fldCharType="end"/>
      </w:r>
    </w:p>
    <w:p w:rsidR="009A0922" w:rsidRDefault="009A0922" w:rsidP="009A0922">
      <w:pPr>
        <w:pStyle w:val="NormalWeb"/>
        <w:spacing w:before="2" w:after="2"/>
      </w:pPr>
    </w:p>
    <w:p w:rsidR="009A0922" w:rsidRDefault="009A0922" w:rsidP="009A0922">
      <w:pPr>
        <w:pStyle w:val="NormalWeb"/>
        <w:spacing w:before="2" w:after="2"/>
      </w:pPr>
      <w:r>
        <w:t>Often we would like to</w:t>
      </w:r>
      <w:r w:rsidR="00BC6C4F">
        <w:fldChar w:fldCharType="begin"/>
      </w:r>
      <w:r>
        <w:instrText xml:space="preserve"> XE "</w:instrText>
      </w:r>
      <w:r w:rsidRPr="00655FF4">
        <w:instrText>to</w:instrText>
      </w:r>
      <w:r>
        <w:instrText xml:space="preserve">" </w:instrText>
      </w:r>
      <w:r w:rsidR="00BC6C4F">
        <w:fldChar w:fldCharType="end"/>
      </w:r>
      <w:r>
        <w:t xml:space="preserve"> initialize some aspect of our model based on who the </w:t>
      </w:r>
      <w:r>
        <w:rPr>
          <w:rStyle w:val="HTMLCode"/>
        </w:rPr>
        <w:t>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A very common example would be to set an “owner</w:t>
      </w:r>
      <w:r w:rsidR="00BC6C4F">
        <w:fldChar w:fldCharType="begin"/>
      </w:r>
      <w:r>
        <w:instrText xml:space="preserve"> XE "</w:instrText>
      </w:r>
      <w:r w:rsidRPr="00655FF4">
        <w:instrText>owner</w:instrText>
      </w:r>
      <w:r>
        <w:instrText xml:space="preserve">" </w:instrText>
      </w:r>
      <w:r w:rsidR="00BC6C4F">
        <w:fldChar w:fldCharType="end"/>
      </w:r>
      <w:r>
        <w:t>” association automatically.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provides the </w:t>
      </w:r>
      <w:r>
        <w:rPr>
          <w:rStyle w:val="HTMLCode"/>
        </w:rPr>
        <w:t>after_user_new</w:t>
      </w:r>
      <w:r>
        <w:t xml:space="preserve"> callback for this purpose:</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rPr>
          <w:rStyle w:val="symbol"/>
        </w:rPr>
        <w:t xml:space="preserve"> :owner</w:t>
      </w:r>
      <w:r w:rsidR="00BC6C4F">
        <w:rPr>
          <w:rStyle w:val="symbol"/>
        </w:rPr>
        <w:fldChar w:fldCharType="begin"/>
      </w:r>
      <w:r>
        <w:rPr>
          <w:rStyle w:val="symbol"/>
        </w:rPr>
        <w:instrText xml:space="preserve"> XE "</w:instrText>
      </w:r>
      <w:r w:rsidRPr="00655FF4">
        <w:instrText>owner</w:instrText>
      </w:r>
      <w:r>
        <w:instrText>"</w:instrText>
      </w:r>
      <w:r>
        <w:rPr>
          <w:rStyle w:val="symbol"/>
        </w:rPr>
        <w:instrText xml:space="preserve"> </w:instrText>
      </w:r>
      <w:r w:rsidR="00BC6C4F">
        <w:rPr>
          <w:rStyle w:val="symbol"/>
        </w:rPr>
        <w:fldChar w:fldCharType="end"/>
      </w:r>
      <w:r>
        <w:rPr>
          <w:rStyle w:val="HTMLCode"/>
        </w:rPr>
        <w:t>,</w:t>
      </w:r>
      <w:r>
        <w:rPr>
          <w:rStyle w:val="symbol"/>
        </w:rPr>
        <w:t xml:space="preserve"> :class_name</w:t>
      </w:r>
      <w:r w:rsidR="00BC6C4F">
        <w:rPr>
          <w:rStyle w:val="symbol"/>
        </w:rPr>
        <w:fldChar w:fldCharType="begin"/>
      </w:r>
      <w:r>
        <w:rPr>
          <w:rStyle w:val="symbol"/>
        </w:rPr>
        <w:instrText xml:space="preserve"> XE "</w:instrText>
      </w:r>
      <w:r w:rsidRPr="00655FF4">
        <w:instrText>name</w:instrText>
      </w:r>
      <w:r>
        <w:instrText>"</w:instrText>
      </w:r>
      <w:r>
        <w:rPr>
          <w:rStyle w:val="symbol"/>
        </w:rPr>
        <w:instrText xml:space="preserve"> </w:instrText>
      </w:r>
      <w:r w:rsidR="00BC6C4F">
        <w:rPr>
          <w:rStyle w:val="symbol"/>
        </w:rPr>
        <w:fldChar w:fldCharType="end"/>
      </w:r>
      <w:r>
        <w:rPr>
          <w:rStyle w:val="HTMLCode"/>
        </w:rPr>
        <w:t xml:space="preserve"> =&gt; </w:t>
      </w:r>
      <w:r>
        <w:rPr>
          <w:rStyle w:val="string"/>
        </w:rPr>
        <w:t>"User",</w:t>
      </w:r>
      <w:r>
        <w:rPr>
          <w:rStyle w:val="HTMLCode"/>
        </w:rPr>
        <w:t xml:space="preserve">  </w:t>
      </w:r>
    </w:p>
    <w:p w:rsidR="009A0922" w:rsidRDefault="009A0922" w:rsidP="009A0922">
      <w:pPr>
        <w:pStyle w:val="Code"/>
      </w:pPr>
      <w:r>
        <w:rPr>
          <w:rStyle w:val="HTMLCode"/>
        </w:rPr>
        <w:t>after_user_new { |r| r.owner</w:t>
      </w:r>
      <w:r w:rsidR="00BC6C4F">
        <w:rPr>
          <w:rStyle w:val="HTMLCode"/>
        </w:rPr>
        <w:fldChar w:fldCharType="begin"/>
      </w:r>
      <w:r>
        <w:rPr>
          <w:rStyle w:val="HTMLCode"/>
        </w:rPr>
        <w:instrText xml:space="preserve"> XE "</w:instrText>
      </w:r>
      <w:r w:rsidRPr="00655FF4">
        <w:instrText>owner</w:instrText>
      </w:r>
      <w:r>
        <w:instrText>"</w:instrText>
      </w:r>
      <w:r>
        <w:rPr>
          <w:rStyle w:val="HTMLCode"/>
        </w:rPr>
        <w:instrText xml:space="preserve"> </w:instrText>
      </w:r>
      <w:r w:rsidR="00BC6C4F">
        <w:rPr>
          <w:rStyle w:val="HTMLCode"/>
        </w:rPr>
        <w:fldChar w:fldCharType="end"/>
      </w:r>
      <w:r>
        <w:rPr>
          <w:rStyle w:val="HTMLCode"/>
        </w:rPr>
        <w:t xml:space="preserve"> = 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NormalWeb"/>
        <w:spacing w:before="2" w:after="2"/>
      </w:pPr>
    </w:p>
    <w:p w:rsidR="009A0922" w:rsidRDefault="009A0922" w:rsidP="009A0922">
      <w:pPr>
        <w:pStyle w:val="NormalWeb"/>
        <w:spacing w:before="2" w:after="2"/>
      </w:pPr>
      <w:r>
        <w:t xml:space="preserve">Note that </w:t>
      </w:r>
      <w:r>
        <w:rPr>
          <w:rStyle w:val="HTMLCode"/>
        </w:rPr>
        <w:t>after_user_new</w:t>
      </w:r>
      <w:r>
        <w:t xml:space="preserve"> fires on both </w:t>
      </w:r>
      <w:r>
        <w:rPr>
          <w:rStyle w:val="HTMLCode"/>
        </w:rPr>
        <w:t>user_new</w:t>
      </w:r>
      <w:r>
        <w:t xml:space="preserve"> and </w:t>
      </w:r>
      <w:r>
        <w:rPr>
          <w:rStyle w:val="HTMLCode"/>
        </w:rPr>
        <w:t>user_create.</w:t>
      </w:r>
    </w:p>
    <w:p w:rsidR="009A0922" w:rsidRDefault="009A0922" w:rsidP="009A0922">
      <w:pPr>
        <w:pStyle w:val="NormalWeb"/>
        <w:spacing w:before="2" w:after="2"/>
      </w:pPr>
    </w:p>
    <w:p w:rsidR="009A0922" w:rsidRDefault="009A0922" w:rsidP="009A0922">
      <w:pPr>
        <w:pStyle w:val="NormalWeb"/>
        <w:spacing w:before="2" w:after="2"/>
      </w:pPr>
    </w:p>
    <w:p w:rsidR="009A0922" w:rsidRDefault="009A0922" w:rsidP="009A0922">
      <w:pPr>
        <w:pStyle w:val="NormalWeb"/>
        <w:spacing w:before="2" w:after="2"/>
      </w:pPr>
    </w:p>
    <w:p w:rsidR="009A0922" w:rsidRDefault="009A0922" w:rsidP="009A0922">
      <w:pPr>
        <w:pStyle w:val="NormalWeb"/>
        <w:spacing w:before="2" w:after="2"/>
      </w:pPr>
      <w:r>
        <w:t>The need for an “owner</w:t>
      </w:r>
      <w:r w:rsidR="00BC6C4F">
        <w:fldChar w:fldCharType="begin"/>
      </w:r>
      <w:r>
        <w:instrText xml:space="preserve"> XE "</w:instrText>
      </w:r>
      <w:r w:rsidRPr="00655FF4">
        <w:instrText>owner</w:instrText>
      </w:r>
      <w:r>
        <w:instrText xml:space="preserve">" </w:instrText>
      </w:r>
      <w:r w:rsidR="00BC6C4F">
        <w:fldChar w:fldCharType="end"/>
      </w:r>
      <w:r>
        <w:t xml:space="preserve"> association” is</w:t>
      </w:r>
      <w:r w:rsidR="00BC6C4F">
        <w:fldChar w:fldCharType="begin"/>
      </w:r>
      <w:r>
        <w:instrText xml:space="preserve"> XE "</w:instrText>
      </w:r>
      <w:r w:rsidRPr="00655FF4">
        <w:instrText>is</w:instrText>
      </w:r>
      <w:r>
        <w:instrText xml:space="preserve">" </w:instrText>
      </w:r>
      <w:r w:rsidR="00BC6C4F">
        <w:fldChar w:fldCharType="end"/>
      </w:r>
      <w:r>
        <w:t xml:space="preserve"> so common that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provides an additional shortcut for it:</w:t>
      </w:r>
    </w:p>
    <w:p w:rsidR="009A0922" w:rsidRDefault="009A0922" w:rsidP="009A0922">
      <w:pPr>
        <w:pStyle w:val="HTMLPreformatted"/>
        <w:rPr>
          <w:rStyle w:val="HTMLCode"/>
        </w:rPr>
      </w:pPr>
    </w:p>
    <w:p w:rsidR="009A0922" w:rsidRDefault="009A0922" w:rsidP="009A0922">
      <w:pPr>
        <w:pStyle w:val="Code"/>
      </w:pP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rPr>
          <w:rStyle w:val="symbol"/>
        </w:rPr>
        <w:t xml:space="preserve"> :owner</w:t>
      </w:r>
      <w:r w:rsidR="00BC6C4F">
        <w:rPr>
          <w:rStyle w:val="symbol"/>
        </w:rPr>
        <w:fldChar w:fldCharType="begin"/>
      </w:r>
      <w:r>
        <w:rPr>
          <w:rStyle w:val="symbol"/>
        </w:rPr>
        <w:instrText xml:space="preserve"> XE "</w:instrText>
      </w:r>
      <w:r w:rsidRPr="00655FF4">
        <w:instrText>owner</w:instrText>
      </w:r>
      <w:r>
        <w:instrText>"</w:instrText>
      </w:r>
      <w:r>
        <w:rPr>
          <w:rStyle w:val="symbol"/>
        </w:rPr>
        <w:instrText xml:space="preserve"> </w:instrText>
      </w:r>
      <w:r w:rsidR="00BC6C4F">
        <w:rPr>
          <w:rStyle w:val="symbol"/>
        </w:rPr>
        <w:fldChar w:fldCharType="end"/>
      </w:r>
      <w:r>
        <w:rPr>
          <w:rStyle w:val="HTMLCode"/>
        </w:rPr>
        <w:t>,</w:t>
      </w:r>
      <w:r>
        <w:rPr>
          <w:rStyle w:val="symbol"/>
        </w:rPr>
        <w:t xml:space="preserve"> :class_name</w:t>
      </w:r>
      <w:r w:rsidR="00BC6C4F">
        <w:rPr>
          <w:rStyle w:val="symbol"/>
        </w:rPr>
        <w:fldChar w:fldCharType="begin"/>
      </w:r>
      <w:r>
        <w:rPr>
          <w:rStyle w:val="symbol"/>
        </w:rPr>
        <w:instrText xml:space="preserve"> XE "</w:instrText>
      </w:r>
      <w:r w:rsidRPr="00655FF4">
        <w:instrText>name</w:instrText>
      </w:r>
      <w:r>
        <w:instrText>"</w:instrText>
      </w:r>
      <w:r>
        <w:rPr>
          <w:rStyle w:val="symbol"/>
        </w:rPr>
        <w:instrText xml:space="preserve"> </w:instrText>
      </w:r>
      <w:r w:rsidR="00BC6C4F">
        <w:rPr>
          <w:rStyle w:val="symbol"/>
        </w:rPr>
        <w:fldChar w:fldCharType="end"/>
      </w:r>
      <w:r>
        <w:rPr>
          <w:rStyle w:val="HTMLCode"/>
        </w:rPr>
        <w:t xml:space="preserve"> =&gt; </w:t>
      </w:r>
      <w:r>
        <w:rPr>
          <w:rStyle w:val="string"/>
        </w:rPr>
        <w:t>"User"</w:t>
      </w:r>
      <w:r>
        <w:rPr>
          <w:rStyle w:val="HTMLCode"/>
        </w:rPr>
        <w:t>,</w:t>
      </w:r>
      <w:r>
        <w:rPr>
          <w:rStyle w:val="symbol"/>
        </w:rPr>
        <w:t xml:space="preserve"> :creator</w:t>
      </w:r>
      <w:r>
        <w:rPr>
          <w:rStyle w:val="HTMLCode"/>
        </w:rPr>
        <w:t xml:space="preserve"> =&gt; true</w:t>
      </w:r>
    </w:p>
    <w:p w:rsidR="009A0922" w:rsidRDefault="009A0922" w:rsidP="009A0922">
      <w:pPr>
        <w:pStyle w:val="NormalWeb"/>
        <w:spacing w:before="2" w:after="2"/>
      </w:pPr>
    </w:p>
    <w:p w:rsidR="009A0922" w:rsidRDefault="009A0922" w:rsidP="009A0922">
      <w:pPr>
        <w:pStyle w:val="NormalWeb"/>
        <w:spacing w:before="2" w:after="2"/>
      </w:pPr>
      <w:r>
        <w:t xml:space="preserve">Other situations can be more complex, and the </w:t>
      </w:r>
      <w:r>
        <w:rPr>
          <w:rStyle w:val="HTMLCode"/>
        </w:rPr>
        <w:t>:creator =&gt; true</w:t>
      </w:r>
      <w:r>
        <w:t xml:space="preserve"> shorthand may not suffice. </w:t>
      </w:r>
    </w:p>
    <w:p w:rsidR="009A0922" w:rsidRDefault="009A0922" w:rsidP="009A0922">
      <w:pPr>
        <w:pStyle w:val="NormalWeb"/>
        <w:spacing w:before="2" w:after="2"/>
      </w:pPr>
    </w:p>
    <w:p w:rsidR="009A0922" w:rsidRDefault="009A0922" w:rsidP="009A0922">
      <w:pPr>
        <w:pStyle w:val="NormalWeb"/>
        <w:spacing w:before="2" w:after="2"/>
      </w:pPr>
      <w:r>
        <w:t>For example, an “event” model might need to</w:t>
      </w:r>
      <w:r w:rsidR="00BC6C4F">
        <w:fldChar w:fldCharType="begin"/>
      </w:r>
      <w:r>
        <w:instrText xml:space="preserve"> XE "</w:instrText>
      </w:r>
      <w:r w:rsidRPr="00655FF4">
        <w:instrText>to</w:instrText>
      </w:r>
      <w:r>
        <w:instrText xml:space="preserve">" </w:instrText>
      </w:r>
      <w:r w:rsidR="00BC6C4F">
        <w:fldChar w:fldCharType="end"/>
      </w:r>
      <w:r>
        <w:t xml:space="preserve"> be associated with the same “group” as the acting user. In this case we go back to the </w:t>
      </w:r>
      <w:r>
        <w:rPr>
          <w:rStyle w:val="HTMLCode"/>
        </w:rPr>
        <w:t>after_user_new</w:t>
      </w:r>
      <w:r>
        <w:t xml:space="preserve"> callback:</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class</w:t>
      </w:r>
      <w:r>
        <w:rPr>
          <w:rStyle w:val="HTMLCode"/>
        </w:rPr>
        <w:t xml:space="preserve"> Event    </w:t>
      </w:r>
    </w:p>
    <w:p w:rsidR="009A0922" w:rsidRDefault="009A0922" w:rsidP="009A0922">
      <w:pPr>
        <w:pStyle w:val="Code"/>
        <w:rPr>
          <w:rStyle w:val="HTMLCode"/>
        </w:rPr>
      </w:pPr>
      <w:r>
        <w:rPr>
          <w:rStyle w:val="HTMLCode"/>
        </w:rPr>
        <w:t xml:space="preserve">  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rPr>
          <w:rStyle w:val="symbol"/>
        </w:rPr>
        <w:t xml:space="preserve"> :group,</w:t>
      </w:r>
      <w:r>
        <w:rPr>
          <w:rStyle w:val="HTMLCode"/>
        </w:rPr>
        <w:t xml:space="preserve">      </w:t>
      </w:r>
    </w:p>
    <w:p w:rsidR="009A0922" w:rsidRDefault="009A0922" w:rsidP="009A0922">
      <w:pPr>
        <w:pStyle w:val="Code"/>
        <w:rPr>
          <w:rStyle w:val="HTMLCode"/>
        </w:rPr>
      </w:pPr>
      <w:r>
        <w:rPr>
          <w:rStyle w:val="HTMLCode"/>
        </w:rPr>
        <w:t xml:space="preserve">  after_user_new { |event| event.group = 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 xml:space="preserve">.group }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OK, but what does all this have to</w:t>
      </w:r>
      <w:r w:rsidR="00BC6C4F">
        <w:fldChar w:fldCharType="begin"/>
      </w:r>
      <w:r>
        <w:instrText xml:space="preserve"> XE "</w:instrText>
      </w:r>
      <w:r w:rsidRPr="00655FF4">
        <w:instrText>to</w:instrText>
      </w:r>
      <w:r>
        <w:instrText xml:space="preserve">" </w:instrText>
      </w:r>
      <w:r w:rsidR="00BC6C4F">
        <w:fldChar w:fldCharType="end"/>
      </w:r>
      <w:r>
        <w:t xml:space="preserve"> do with permissions? It is</w:t>
      </w:r>
      <w:r w:rsidR="00BC6C4F">
        <w:fldChar w:fldCharType="begin"/>
      </w:r>
      <w:r>
        <w:instrText xml:space="preserve"> XE "</w:instrText>
      </w:r>
      <w:r w:rsidRPr="00655FF4">
        <w:instrText>is</w:instrText>
      </w:r>
      <w:r>
        <w:instrText xml:space="preserve">" </w:instrText>
      </w:r>
      <w:r w:rsidR="00BC6C4F">
        <w:fldChar w:fldCharType="end"/>
      </w:r>
      <w:r>
        <w:t xml:space="preserve"> quite common that you </w:t>
      </w:r>
      <w:r>
        <w:rPr>
          <w:rStyle w:val="Emphasis"/>
        </w:rPr>
        <w:t>need</w:t>
      </w:r>
      <w:r>
        <w:t xml:space="preserve"> this information to be in place in order</w:t>
      </w:r>
      <w:r w:rsidR="00BC6C4F">
        <w:fldChar w:fldCharType="begin"/>
      </w:r>
      <w:r>
        <w:instrText xml:space="preserve"> XE "</w:instrText>
      </w:r>
      <w:r w:rsidRPr="00655FF4">
        <w:instrText>order</w:instrText>
      </w:r>
      <w:r>
        <w:instrText xml:space="preserve">" </w:instrText>
      </w:r>
      <w:r w:rsidR="00BC6C4F">
        <w:fldChar w:fldCharType="end"/>
      </w:r>
      <w:r>
        <w:t xml:space="preserve"> to confirm if permission is granted. For example:</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create_permitted?</w:t>
      </w:r>
      <w:r w:rsidR="00BC6C4F">
        <w:rPr>
          <w:rStyle w:val="HTMLCode"/>
        </w:rPr>
        <w:fldChar w:fldCharType="begin"/>
      </w:r>
      <w:r>
        <w:rPr>
          <w:rStyle w:val="HTMLCode"/>
        </w:rPr>
        <w:instrText xml:space="preserve"> XE "</w:instrText>
      </w:r>
      <w:r w:rsidRPr="00655FF4">
        <w:instrText>create_permitted?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 xml:space="preserve">.group == group </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This definition says that a user can only create an event in their own group. When we combine the two…</w:t>
      </w:r>
    </w:p>
    <w:p w:rsidR="009A0922" w:rsidRDefault="009A0922" w:rsidP="009A0922">
      <w:pPr>
        <w:pStyle w:val="HTMLPreformatted"/>
        <w:rPr>
          <w:rStyle w:val="HTMLCode"/>
        </w:rPr>
      </w:pPr>
    </w:p>
    <w:p w:rsidR="009A0922" w:rsidRDefault="009A0922" w:rsidP="009A0922">
      <w:pPr>
        <w:pStyle w:val="HTMLPreformatted"/>
        <w:rPr>
          <w:rStyle w:val="HTMLCode"/>
        </w:rPr>
      </w:pPr>
      <w:r>
        <w:rPr>
          <w:rStyle w:val="HTMLCode"/>
        </w:rPr>
        <w:t>after_user_new { |event| event.group = 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 xml:space="preserve">.group }  </w:t>
      </w:r>
    </w:p>
    <w:p w:rsidR="009A0922" w:rsidRDefault="009A0922" w:rsidP="009A0922">
      <w:pPr>
        <w:pStyle w:val="HTMLPreformatted"/>
        <w:rPr>
          <w:rStyle w:val="HTMLCode"/>
        </w:rPr>
      </w:pPr>
    </w:p>
    <w:p w:rsidR="009A0922" w:rsidRDefault="009A0922" w:rsidP="009A0922">
      <w:pPr>
        <w:pStyle w:val="HTMLPreformatted"/>
        <w:rPr>
          <w:rStyle w:val="HTMLCode"/>
        </w:rPr>
      </w:pPr>
      <w:r>
        <w:rPr>
          <w:rStyle w:val="keywords"/>
        </w:rPr>
        <w:t>def</w:t>
      </w:r>
      <w:r>
        <w:rPr>
          <w:rStyle w:val="HTMLCode"/>
        </w:rPr>
        <w:t xml:space="preserve"> create_permitted?</w:t>
      </w:r>
      <w:r w:rsidR="00BC6C4F">
        <w:rPr>
          <w:rStyle w:val="HTMLCode"/>
        </w:rPr>
        <w:fldChar w:fldCharType="begin"/>
      </w:r>
      <w:r>
        <w:rPr>
          <w:rStyle w:val="HTMLCode"/>
        </w:rPr>
        <w:instrText xml:space="preserve"> XE "</w:instrText>
      </w:r>
      <w:r w:rsidRPr="00655FF4">
        <w:instrText>create_permitted?</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HTMLPreformatted"/>
        <w:rPr>
          <w:rStyle w:val="HTMLCode"/>
        </w:rPr>
      </w:pPr>
      <w:r>
        <w:rPr>
          <w:rStyle w:val="HTMLCode"/>
        </w:rPr>
        <w:t xml:space="preserve">  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 xml:space="preserve">.group == group </w:t>
      </w:r>
    </w:p>
    <w:p w:rsidR="009A0922" w:rsidRDefault="009A0922" w:rsidP="009A0922">
      <w:pPr>
        <w:pStyle w:val="HTMLPreformatted"/>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 xml:space="preserve">…a neat thing happens. A signed up user </w:t>
      </w:r>
      <w:r>
        <w:rPr>
          <w:rStyle w:val="Emphasis"/>
        </w:rPr>
        <w:t>is</w:t>
      </w:r>
      <w:r w:rsidR="00BC6C4F">
        <w:rPr>
          <w:rStyle w:val="Emphasis"/>
        </w:rPr>
        <w:fldChar w:fldCharType="begin"/>
      </w:r>
      <w:r>
        <w:rPr>
          <w:rStyle w:val="Emphasis"/>
        </w:rPr>
        <w:instrText xml:space="preserve"> XE "</w:instrText>
      </w:r>
      <w:r w:rsidRPr="00655FF4">
        <w:instrText>is</w:instrText>
      </w:r>
      <w:r>
        <w:instrText>"</w:instrText>
      </w:r>
      <w:r>
        <w:rPr>
          <w:rStyle w:val="Emphasis"/>
        </w:rPr>
        <w:instrText xml:space="preserve"> </w:instrText>
      </w:r>
      <w:r w:rsidR="00BC6C4F">
        <w:rPr>
          <w:rStyle w:val="Emphasis"/>
        </w:rPr>
        <w:fldChar w:fldCharType="end"/>
      </w:r>
      <w:r>
        <w:t xml:space="preserve"> allowed to</w:t>
      </w:r>
      <w:r w:rsidR="00BC6C4F">
        <w:fldChar w:fldCharType="begin"/>
      </w:r>
      <w:r>
        <w:instrText xml:space="preserve"> XE "</w:instrText>
      </w:r>
      <w:r w:rsidRPr="00655FF4">
        <w:instrText>to</w:instrText>
      </w:r>
      <w:r>
        <w:instrText xml:space="preserve">" </w:instrText>
      </w:r>
      <w:r w:rsidR="00BC6C4F">
        <w:fldChar w:fldCharType="end"/>
      </w:r>
      <w:r>
        <w:t xml:space="preserve"> create an event, because the callback ensures that the event is in the right group, but if an attempt is made to change the group to a different one, that would fail. </w:t>
      </w:r>
    </w:p>
    <w:p w:rsidR="009A0922" w:rsidRDefault="009A0922" w:rsidP="009A0922">
      <w:pPr>
        <w:pStyle w:val="NormalWeb"/>
        <w:spacing w:before="2" w:after="2"/>
      </w:pPr>
    </w:p>
    <w:p w:rsidR="009A0922" w:rsidRDefault="009A0922" w:rsidP="009A0922">
      <w:pPr>
        <w:pStyle w:val="NormalWeb"/>
        <w:spacing w:before="2" w:after="2"/>
      </w:pPr>
      <w:r>
        <w:t>The edit permission mechanism (described in a previous section) can detect this, so the end result is</w:t>
      </w:r>
      <w:r w:rsidR="00BC6C4F">
        <w:fldChar w:fldCharType="begin"/>
      </w:r>
      <w:r>
        <w:instrText xml:space="preserve"> XE "</w:instrText>
      </w:r>
      <w:r w:rsidRPr="00655FF4">
        <w:instrText>is</w:instrText>
      </w:r>
      <w:r>
        <w:instrText xml:space="preserve">" </w:instrText>
      </w:r>
      <w:r w:rsidR="00BC6C4F">
        <w:fldChar w:fldCharType="end"/>
      </w:r>
      <w:r>
        <w:t xml:space="preserve"> that (by default) your app will have the “New Event” form</w:t>
      </w:r>
      <w:r w:rsidR="00BC6C4F">
        <w:fldChar w:fldCharType="begin"/>
      </w:r>
      <w:r>
        <w:instrText xml:space="preserve"> XE "</w:instrText>
      </w:r>
      <w:r w:rsidRPr="00655FF4">
        <w:instrText>form</w:instrText>
      </w:r>
      <w:r>
        <w:instrText xml:space="preserve">" </w:instrText>
      </w:r>
      <w:r w:rsidR="00BC6C4F">
        <w:fldChar w:fldCharType="end"/>
      </w:r>
      <w:r>
        <w:t>, but the form control for choosing the group will be automatically removed. The event will be automatically assigned to</w:t>
      </w:r>
      <w:r w:rsidR="00BC6C4F">
        <w:fldChar w:fldCharType="begin"/>
      </w:r>
      <w:r>
        <w:instrText xml:space="preserve"> XE "</w:instrText>
      </w:r>
      <w:r w:rsidRPr="00655FF4">
        <w:instrText>to</w:instrText>
      </w:r>
      <w:r>
        <w:instrText xml:space="preserve">" </w:instrText>
      </w:r>
      <w:r w:rsidR="00BC6C4F">
        <w:fldChar w:fldCharType="end"/>
      </w:r>
      <w:r>
        <w:t xml:space="preserve"> the logged in user’s group. I love it when a plan comes together!</w:t>
      </w:r>
    </w:p>
    <w:p w:rsidR="009A0922" w:rsidRDefault="009A0922" w:rsidP="009A0922">
      <w:pPr>
        <w:pStyle w:val="Heading1"/>
        <w:spacing w:before="2" w:after="2"/>
      </w:pPr>
    </w:p>
    <w:p w:rsidR="009A0922" w:rsidRDefault="009A0922" w:rsidP="009A0922">
      <w:pPr>
        <w:pStyle w:val="TitleB"/>
      </w:pPr>
      <w:bookmarkStart w:id="732" w:name="_Toc127061246"/>
      <w:bookmarkStart w:id="733" w:name="_Toc164597118"/>
      <w:r>
        <w:t>Permissions</w:t>
      </w:r>
      <w:r w:rsidR="00BC6C4F">
        <w:fldChar w:fldCharType="begin"/>
      </w:r>
      <w:r>
        <w:instrText xml:space="preserve"> XE "</w:instrText>
      </w:r>
      <w:r w:rsidRPr="00655FF4">
        <w:instrText>Permissions</w:instrText>
      </w:r>
      <w:r>
        <w:instrText xml:space="preserve">" </w:instrText>
      </w:r>
      <w:r w:rsidR="00BC6C4F">
        <w:fldChar w:fldCharType="end"/>
      </w:r>
      <w:r>
        <w:t xml:space="preserve"> vs. validations</w:t>
      </w:r>
      <w:bookmarkEnd w:id="732"/>
      <w:bookmarkEnd w:id="733"/>
    </w:p>
    <w:p w:rsidR="009A0922" w:rsidRPr="009120F4" w:rsidRDefault="009A0922" w:rsidP="009A0922">
      <w:pPr>
        <w:pStyle w:val="BodyB"/>
      </w:pPr>
    </w:p>
    <w:p w:rsidR="009A0922" w:rsidRDefault="009A0922" w:rsidP="009A0922">
      <w:pPr>
        <w:pStyle w:val="NormalWeb"/>
        <w:spacing w:before="2" w:after="2"/>
      </w:pPr>
      <w:r>
        <w:t>It may have occurred to</w:t>
      </w:r>
      <w:r w:rsidR="00BC6C4F">
        <w:fldChar w:fldCharType="begin"/>
      </w:r>
      <w:r>
        <w:instrText xml:space="preserve"> XE "</w:instrText>
      </w:r>
      <w:r w:rsidRPr="00655FF4">
        <w:instrText>to</w:instrText>
      </w:r>
      <w:r>
        <w:instrText xml:space="preserve">" </w:instrText>
      </w:r>
      <w:r w:rsidR="00BC6C4F">
        <w:fldChar w:fldCharType="end"/>
      </w:r>
      <w:r>
        <w:t xml:space="preserve"> you that there is</w:t>
      </w:r>
      <w:r w:rsidR="00BC6C4F">
        <w:fldChar w:fldCharType="begin"/>
      </w:r>
      <w:r>
        <w:instrText xml:space="preserve"> XE "</w:instrText>
      </w:r>
      <w:r w:rsidRPr="00655FF4">
        <w:instrText>is</w:instrText>
      </w:r>
      <w:r>
        <w:instrText xml:space="preserve">" </w:instrText>
      </w:r>
      <w:r w:rsidR="00BC6C4F">
        <w:fldChar w:fldCharType="end"/>
      </w:r>
      <w:r>
        <w:t xml:space="preserve"> some overlap between the permission system and Active Record’s validations. To an extent that’s true: they both provide a way to prevent undesirable changes from making their way into the database. The line between them is fairly clear though:</w:t>
      </w:r>
    </w:p>
    <w:p w:rsidR="009A0922" w:rsidRDefault="009A0922" w:rsidP="009A0922">
      <w:pPr>
        <w:pStyle w:val="NormalWeb"/>
        <w:spacing w:before="2" w:after="2"/>
      </w:pPr>
    </w:p>
    <w:p w:rsidR="009A0922" w:rsidRDefault="009A0922" w:rsidP="006D172F">
      <w:pPr>
        <w:numPr>
          <w:ilvl w:val="0"/>
          <w:numId w:val="147"/>
        </w:numPr>
        <w:spacing w:beforeLines="1" w:afterLines="1"/>
      </w:pPr>
      <w:r>
        <w:t>Validations are appropriate for “normal mistakes”.</w:t>
      </w:r>
    </w:p>
    <w:p w:rsidR="009A0922" w:rsidRDefault="009A0922" w:rsidP="009A0922">
      <w:pPr>
        <w:pStyle w:val="NormalWeb"/>
        <w:spacing w:before="2" w:after="2"/>
      </w:pPr>
    </w:p>
    <w:p w:rsidR="009A0922" w:rsidRDefault="009A0922" w:rsidP="009A0922">
      <w:pPr>
        <w:pStyle w:val="NormalWeb"/>
        <w:spacing w:before="2" w:after="2"/>
      </w:pPr>
      <w:r>
        <w:t>A validation “error” is</w:t>
      </w:r>
      <w:r w:rsidR="00BC6C4F">
        <w:fldChar w:fldCharType="begin"/>
      </w:r>
      <w:r>
        <w:instrText xml:space="preserve"> XE "</w:instrText>
      </w:r>
      <w:r w:rsidRPr="00655FF4">
        <w:instrText>is</w:instrText>
      </w:r>
      <w:r>
        <w:instrText xml:space="preserve">" </w:instrText>
      </w:r>
      <w:r w:rsidR="00BC6C4F">
        <w:fldChar w:fldCharType="end"/>
      </w:r>
      <w:r>
        <w:t xml:space="preserve"> not really an application error, but a normal occurrence which is reported to</w:t>
      </w:r>
      <w:r w:rsidR="00BC6C4F">
        <w:fldChar w:fldCharType="begin"/>
      </w:r>
      <w:r>
        <w:instrText xml:space="preserve"> XE "</w:instrText>
      </w:r>
      <w:r w:rsidRPr="00655FF4">
        <w:instrText>to</w:instrText>
      </w:r>
      <w:r>
        <w:instrText xml:space="preserve">" </w:instrText>
      </w:r>
      <w:r w:rsidR="00BC6C4F">
        <w:fldChar w:fldCharType="end"/>
      </w:r>
      <w:r>
        <w:t xml:space="preserve"> the user in a helpful manner.</w:t>
      </w:r>
    </w:p>
    <w:p w:rsidR="009A0922" w:rsidRDefault="009A0922" w:rsidP="009A0922">
      <w:pPr>
        <w:pStyle w:val="NormalWeb"/>
        <w:spacing w:before="2" w:after="2"/>
      </w:pPr>
    </w:p>
    <w:p w:rsidR="009A0922" w:rsidRDefault="009A0922" w:rsidP="006D172F">
      <w:pPr>
        <w:numPr>
          <w:ilvl w:val="0"/>
          <w:numId w:val="148"/>
        </w:numPr>
        <w:spacing w:beforeLines="1" w:afterLines="1"/>
      </w:pPr>
      <w:r>
        <w:t>Permissions</w:t>
      </w:r>
      <w:r w:rsidR="00BC6C4F">
        <w:fldChar w:fldCharType="begin"/>
      </w:r>
      <w:r>
        <w:instrText xml:space="preserve"> XE "</w:instrText>
      </w:r>
      <w:r w:rsidRPr="00655FF4">
        <w:instrText>Permissions</w:instrText>
      </w:r>
      <w:r>
        <w:instrText xml:space="preserve">" </w:instrText>
      </w:r>
      <w:r w:rsidR="00BC6C4F">
        <w:fldChar w:fldCharType="end"/>
      </w:r>
      <w:r>
        <w:t xml:space="preserve"> are appropriate for preventing things that </w:t>
      </w:r>
      <w:r>
        <w:rPr>
          <w:rStyle w:val="Emphasis"/>
        </w:rPr>
        <w:t>should never happen</w:t>
      </w:r>
      <w:r>
        <w:t>.</w:t>
      </w:r>
    </w:p>
    <w:p w:rsidR="009A0922" w:rsidRDefault="009A0922" w:rsidP="009A0922">
      <w:pPr>
        <w:pStyle w:val="NormalWeb"/>
        <w:spacing w:before="2" w:after="2"/>
      </w:pPr>
    </w:p>
    <w:p w:rsidR="009A0922" w:rsidRDefault="009A0922" w:rsidP="009A0922">
      <w:pPr>
        <w:pStyle w:val="NormalWeb"/>
        <w:spacing w:before="2" w:after="2"/>
      </w:pPr>
      <w:r>
        <w:t>Your user interface should provide no means by which a “permission denied” error can occur. Permission errors should only come from manually editing the browser’s address bar, or from unsolicited form</w:t>
      </w:r>
      <w:r w:rsidR="00BC6C4F">
        <w:fldChar w:fldCharType="begin"/>
      </w:r>
      <w:r>
        <w:instrText xml:space="preserve"> XE "</w:instrText>
      </w:r>
      <w:r w:rsidRPr="00655FF4">
        <w:instrText>form</w:instrText>
      </w:r>
      <w:r>
        <w:instrText xml:space="preserve">" </w:instrText>
      </w:r>
      <w:r w:rsidR="00BC6C4F">
        <w:fldChar w:fldCharType="end"/>
      </w:r>
      <w:r>
        <w:t xml:space="preserve"> posts.</w:t>
      </w:r>
    </w:p>
    <w:p w:rsidR="009A0922" w:rsidRDefault="009A0922" w:rsidP="009A0922">
      <w:pPr>
        <w:pStyle w:val="NormalWeb"/>
        <w:spacing w:before="2" w:after="2"/>
      </w:pPr>
    </w:p>
    <w:p w:rsidR="009A0922" w:rsidRDefault="009A0922" w:rsidP="009A0922">
      <w:pPr>
        <w:pStyle w:val="NormalWeb"/>
        <w:spacing w:before="2" w:after="2"/>
      </w:pPr>
      <w:r>
        <w:t>In Rails code, it’s not uncommon to</w:t>
      </w:r>
      <w:r w:rsidR="00BC6C4F">
        <w:fldChar w:fldCharType="begin"/>
      </w:r>
      <w:r>
        <w:instrText xml:space="preserve"> XE "</w:instrText>
      </w:r>
      <w:r w:rsidRPr="00655FF4">
        <w:instrText>to</w:instrText>
      </w:r>
      <w:r>
        <w:instrText xml:space="preserve">" </w:instrText>
      </w:r>
      <w:r w:rsidR="00BC6C4F">
        <w:fldChar w:fldCharType="end"/>
      </w:r>
      <w:r>
        <w:t xml:space="preserve"> see validations used for both of these reasons. For example, the UI</w:t>
      </w:r>
      <w:r w:rsidR="00BC6C4F">
        <w:fldChar w:fldCharType="begin"/>
      </w:r>
      <w:r>
        <w:instrText xml:space="preserve"> XE "</w:instrText>
      </w:r>
      <w:r w:rsidRPr="00655FF4">
        <w:instrText>UI</w:instrText>
      </w:r>
      <w:r>
        <w:instrText xml:space="preserve">" </w:instrText>
      </w:r>
      <w:r w:rsidR="00BC6C4F">
        <w:fldChar w:fldCharType="end"/>
      </w:r>
      <w:r>
        <w:t xml:space="preserve"> may provide radio buttons to chose “Male” or “Female”, and the model might state</w:t>
      </w:r>
      <w:r w:rsidR="00BC6C4F">
        <w:fldChar w:fldCharType="begin"/>
      </w:r>
      <w:r>
        <w:instrText xml:space="preserve"> XE "</w:instrText>
      </w:r>
      <w:r w:rsidRPr="00655FF4">
        <w:instrText>state</w:instrText>
      </w:r>
      <w:r>
        <w:instrText xml:space="preserve">" </w:instrText>
      </w:r>
      <w:r w:rsidR="00BC6C4F">
        <w:fldChar w:fldCharType="end"/>
      </w:r>
      <w:r>
        <w:t>:</w:t>
      </w:r>
    </w:p>
    <w:p w:rsidR="009A0922" w:rsidRDefault="009A0922" w:rsidP="009A0922">
      <w:pPr>
        <w:pStyle w:val="HTMLPreformatted"/>
        <w:rPr>
          <w:rStyle w:val="HTMLCode"/>
        </w:rPr>
      </w:pPr>
    </w:p>
    <w:p w:rsidR="009A0922" w:rsidRDefault="009A0922" w:rsidP="009A0922">
      <w:pPr>
        <w:pStyle w:val="HTMLPreformatted"/>
      </w:pPr>
      <w:r>
        <w:rPr>
          <w:rStyle w:val="HTMLCode"/>
        </w:rPr>
        <w:t>validates_inclusion_of</w:t>
      </w:r>
      <w:r w:rsidR="00BC6C4F">
        <w:rPr>
          <w:rStyle w:val="HTMLCode"/>
        </w:rPr>
        <w:fldChar w:fldCharType="begin"/>
      </w:r>
      <w:r>
        <w:rPr>
          <w:rStyle w:val="HTMLCode"/>
        </w:rPr>
        <w:instrText xml:space="preserve"> XE "</w:instrText>
      </w:r>
      <w:r w:rsidRPr="00655FF4">
        <w:instrText>validates_inclusion_of</w:instrText>
      </w:r>
      <w:r>
        <w:instrText>"</w:instrText>
      </w:r>
      <w:r>
        <w:rPr>
          <w:rStyle w:val="HTMLCode"/>
        </w:rPr>
        <w:instrText xml:space="preserve"> </w:instrText>
      </w:r>
      <w:r w:rsidR="00BC6C4F">
        <w:rPr>
          <w:rStyle w:val="HTMLCode"/>
        </w:rPr>
        <w:fldChar w:fldCharType="end"/>
      </w:r>
      <w:r>
        <w:rPr>
          <w:rStyle w:val="symbol"/>
        </w:rPr>
        <w:t xml:space="preserve"> :gender</w:t>
      </w:r>
      <w:r>
        <w:rPr>
          <w:rStyle w:val="HTMLCode"/>
        </w:rPr>
        <w:t>,</w:t>
      </w:r>
      <w:r>
        <w:rPr>
          <w:rStyle w:val="symbol"/>
        </w:rPr>
        <w:t xml:space="preserve"> :in</w:t>
      </w:r>
      <w:r>
        <w:rPr>
          <w:rStyle w:val="HTMLCode"/>
        </w:rPr>
        <w:t xml:space="preserve"> =&gt; %w</w:t>
      </w:r>
      <w:r>
        <w:rPr>
          <w:rStyle w:val="brackets"/>
        </w:rPr>
        <w:t>(</w:t>
      </w:r>
      <w:r>
        <w:rPr>
          <w:rStyle w:val="HTMLCode"/>
        </w:rPr>
        <w:t>Male Female</w:t>
      </w:r>
      <w:r>
        <w:rPr>
          <w:rStyle w:val="brackets"/>
        </w:rPr>
        <w:t>)</w:t>
      </w:r>
    </w:p>
    <w:p w:rsidR="009A0922" w:rsidRDefault="009A0922" w:rsidP="009A0922">
      <w:pPr>
        <w:pStyle w:val="NormalWeb"/>
        <w:spacing w:before="2" w:after="2"/>
      </w:pPr>
    </w:p>
    <w:p w:rsidR="009A0922" w:rsidRDefault="009A0922" w:rsidP="009A0922">
      <w:pPr>
        <w:pStyle w:val="NormalWeb"/>
        <w:spacing w:before="2" w:after="2"/>
      </w:pPr>
      <w:r>
        <w:t>In normal usage, no one will ever see the message that gets generated when this validation fails. Effectively it’s being used as a permission. In a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app it might be better to</w:t>
      </w:r>
      <w:r w:rsidR="00BC6C4F">
        <w:fldChar w:fldCharType="begin"/>
      </w:r>
      <w:r>
        <w:instrText xml:space="preserve"> XE "</w:instrText>
      </w:r>
      <w:r w:rsidRPr="00655FF4">
        <w:instrText>to</w:instrText>
      </w:r>
      <w:r>
        <w:instrText xml:space="preserve">" </w:instrText>
      </w:r>
      <w:r w:rsidR="00BC6C4F">
        <w:fldChar w:fldCharType="end"/>
      </w:r>
      <w:r>
        <w:t xml:space="preserve"> use the permission system for this example, but the declarative </w:t>
      </w:r>
      <w:r>
        <w:rPr>
          <w:rStyle w:val="HTMLCode"/>
        </w:rPr>
        <w:t>validates_inclusion_of</w:t>
      </w:r>
      <w:r w:rsidR="00BC6C4F">
        <w:rPr>
          <w:rStyle w:val="HTMLCode"/>
        </w:rPr>
        <w:fldChar w:fldCharType="begin"/>
      </w:r>
      <w:r>
        <w:rPr>
          <w:rStyle w:val="HTMLCode"/>
        </w:rPr>
        <w:instrText xml:space="preserve"> XE "</w:instrText>
      </w:r>
      <w:r w:rsidRPr="00655FF4">
        <w:instrText>validates_inclusion_of</w:instrText>
      </w:r>
      <w:r>
        <w:instrText>"</w:instrText>
      </w:r>
      <w:r>
        <w:rPr>
          <w:rStyle w:val="HTMLCode"/>
        </w:rPr>
        <w:instrText xml:space="preserve"> </w:instrText>
      </w:r>
      <w:r w:rsidR="00BC6C4F">
        <w:rPr>
          <w:rStyle w:val="HTMLCode"/>
        </w:rPr>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quite nice, so if you do use it we’ll turn a blind eye.</w:t>
      </w:r>
    </w:p>
    <w:p w:rsidR="009A0922" w:rsidRDefault="009A0922" w:rsidP="009A0922">
      <w:pPr>
        <w:pStyle w:val="Sub-heading"/>
      </w:pPr>
    </w:p>
    <w:p w:rsidR="009A0922" w:rsidRDefault="009A0922" w:rsidP="009A0922">
      <w:pPr>
        <w:pStyle w:val="Sub-heading"/>
      </w:pPr>
      <w:r>
        <w:t xml:space="preserve">The </w:t>
      </w:r>
      <w:r>
        <w:rPr>
          <w:rStyle w:val="HTMLCode"/>
        </w:rPr>
        <w:t>administrator?</w:t>
      </w:r>
      <w:r>
        <w:t xml:space="preserve"> Method</w:t>
      </w:r>
    </w:p>
    <w:p w:rsidR="009A0922" w:rsidRDefault="009A0922" w:rsidP="009A0922">
      <w:pPr>
        <w:pStyle w:val="NormalWeb"/>
        <w:spacing w:before="2" w:after="2"/>
      </w:pPr>
      <w:r>
        <w:t>The idea that your user model has a boolean method</w:t>
      </w:r>
      <w:r w:rsidR="00BC6C4F">
        <w:fldChar w:fldCharType="begin"/>
      </w:r>
      <w:r>
        <w:instrText xml:space="preserve"> XE "</w:instrText>
      </w:r>
      <w:r w:rsidRPr="00655FF4">
        <w:instrText>method</w:instrText>
      </w:r>
      <w:r>
        <w:instrText xml:space="preserve">" </w:instrText>
      </w:r>
      <w:r w:rsidR="00BC6C4F">
        <w:fldChar w:fldCharType="end"/>
      </w:r>
      <w:r>
        <w:t xml:space="preserve"> </w:t>
      </w:r>
      <w:r>
        <w:rPr>
          <w:rStyle w:val="HTMLCode"/>
        </w:rPr>
        <w:t>administrator?</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bit of a strong assumption. It fits for many applications, but might be totally inappropriate for many others. </w:t>
      </w:r>
    </w:p>
    <w:p w:rsidR="009A0922" w:rsidRDefault="009A0922" w:rsidP="009A0922">
      <w:pPr>
        <w:pStyle w:val="NormalWeb"/>
        <w:spacing w:before="2" w:after="2"/>
      </w:pPr>
    </w:p>
    <w:p w:rsidR="009A0922" w:rsidRDefault="009A0922" w:rsidP="009A0922">
      <w:pPr>
        <w:pStyle w:val="NormalWeb"/>
        <w:spacing w:before="2" w:after="2"/>
      </w:pPr>
      <w:r>
        <w:t>Although you’ve probably seen this method</w:t>
      </w:r>
      <w:r w:rsidR="00BC6C4F">
        <w:fldChar w:fldCharType="begin"/>
      </w:r>
      <w:r>
        <w:instrText xml:space="preserve"> XE "</w:instrText>
      </w:r>
      <w:r w:rsidRPr="00655FF4">
        <w:instrText>method</w:instrText>
      </w:r>
      <w:r>
        <w:instrText xml:space="preserve">" </w:instrText>
      </w:r>
      <w:r w:rsidR="00BC6C4F">
        <w:fldChar w:fldCharType="end"/>
      </w:r>
      <w:r>
        <w:t xml:space="preserve"> a lot, it’s important to</w:t>
      </w:r>
      <w:r w:rsidR="00BC6C4F">
        <w:fldChar w:fldCharType="begin"/>
      </w:r>
      <w:r>
        <w:instrText xml:space="preserve"> XE "</w:instrText>
      </w:r>
      <w:r w:rsidRPr="00655FF4">
        <w:instrText>to</w:instrText>
      </w:r>
      <w:r>
        <w:instrText xml:space="preserve">" </w:instrText>
      </w:r>
      <w:r w:rsidR="00BC6C4F">
        <w:fldChar w:fldCharType="end"/>
      </w:r>
      <w:r>
        <w:t xml:space="preserve"> clarify that it’s not actually part of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Eh what?</w:t>
      </w:r>
    </w:p>
    <w:p w:rsidR="009A0922" w:rsidRDefault="009A0922" w:rsidP="009A0922">
      <w:pPr>
        <w:pStyle w:val="NormalWeb"/>
        <w:spacing w:before="2" w:after="2"/>
        <w:rPr>
          <w:rStyle w:val="HTMLCode"/>
        </w:rPr>
      </w:pPr>
    </w:p>
    <w:p w:rsidR="009A0922" w:rsidRDefault="009A0922" w:rsidP="009A0922">
      <w:pPr>
        <w:pStyle w:val="NormalWeb"/>
        <w:spacing w:before="2" w:after="2"/>
      </w:pPr>
      <w:r>
        <w:rPr>
          <w:rStyle w:val="HTMLCode"/>
        </w:rPr>
        <w:t>administrator?</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only a part of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insofar as:</w:t>
      </w:r>
    </w:p>
    <w:p w:rsidR="009A0922" w:rsidRDefault="009A0922" w:rsidP="009A0922">
      <w:pPr>
        <w:pStyle w:val="NormalWeb"/>
        <w:spacing w:before="2" w:after="2"/>
      </w:pPr>
    </w:p>
    <w:p w:rsidR="009A0922" w:rsidRDefault="009A0922" w:rsidP="006D172F">
      <w:pPr>
        <w:pStyle w:val="NormalWeb"/>
        <w:numPr>
          <w:ilvl w:val="0"/>
          <w:numId w:val="149"/>
        </w:numPr>
        <w:spacing w:beforeLines="1" w:afterLines="1"/>
      </w:pPr>
      <w:r>
        <w:t xml:space="preserve">The user model created by the </w:t>
      </w:r>
      <w:r>
        <w:rPr>
          <w:rStyle w:val="HTMLCode"/>
        </w:rPr>
        <w:t>hobo_user_model</w:t>
      </w:r>
      <w:r w:rsidR="00BC6C4F">
        <w:rPr>
          <w:rStyle w:val="HTMLCode"/>
        </w:rPr>
        <w:fldChar w:fldCharType="begin"/>
      </w:r>
      <w:r>
        <w:rPr>
          <w:rStyle w:val="HTMLCode"/>
        </w:rPr>
        <w:instrText xml:space="preserve"> XE "</w:instrText>
      </w:r>
      <w:r w:rsidRPr="00655FF4">
        <w:instrText>hobo_user_model</w:instrText>
      </w:r>
      <w:r>
        <w:instrText>"</w:instrText>
      </w:r>
      <w:r>
        <w:rPr>
          <w:rStyle w:val="HTMLCode"/>
        </w:rPr>
        <w:instrText xml:space="preserve"> </w:instrText>
      </w:r>
      <w:r w:rsidR="00BC6C4F">
        <w:rPr>
          <w:rStyle w:val="HTMLCode"/>
        </w:rPr>
        <w:fldChar w:fldCharType="end"/>
      </w:r>
      <w:r>
        <w:t xml:space="preserve"> generator contains a boolean field </w:t>
      </w:r>
      <w:r>
        <w:rPr>
          <w:rStyle w:val="HTMLCode"/>
        </w:rPr>
        <w:t>administrator</w:t>
      </w:r>
    </w:p>
    <w:p w:rsidR="009A0922" w:rsidRDefault="009A0922" w:rsidP="006D172F">
      <w:pPr>
        <w:pStyle w:val="NormalWeb"/>
        <w:numPr>
          <w:ilvl w:val="0"/>
          <w:numId w:val="149"/>
        </w:numPr>
        <w:spacing w:beforeLines="1" w:afterLines="1"/>
      </w:pPr>
      <w:r>
        <w:t xml:space="preserve">The </w:t>
      </w:r>
      <w:r>
        <w:rPr>
          <w:rStyle w:val="HTMLCode"/>
        </w:rPr>
        <w:t>Guest</w:t>
      </w:r>
      <w:r>
        <w:t xml:space="preserve"> model created by the </w:t>
      </w:r>
      <w:r>
        <w:rPr>
          <w:rStyle w:val="HTMLCode"/>
        </w:rPr>
        <w:t>hobo</w:t>
      </w:r>
      <w:r>
        <w:t xml:space="preserve"> generator has a method</w:t>
      </w:r>
      <w:r w:rsidR="00BC6C4F">
        <w:fldChar w:fldCharType="begin"/>
      </w:r>
      <w:r>
        <w:instrText xml:space="preserve"> XE "</w:instrText>
      </w:r>
      <w:r w:rsidRPr="00655FF4">
        <w:instrText>method</w:instrText>
      </w:r>
      <w:r>
        <w:instrText xml:space="preserve">" </w:instrText>
      </w:r>
      <w:r w:rsidR="00BC6C4F">
        <w:fldChar w:fldCharType="end"/>
      </w:r>
      <w:r>
        <w:t xml:space="preserve"> </w:t>
      </w:r>
      <w:r>
        <w:rPr>
          <w:rStyle w:val="HTMLCode"/>
        </w:rPr>
        <w:t>administrator?</w:t>
      </w:r>
      <w:r>
        <w:t xml:space="preserve"> which just returns false.</w:t>
      </w:r>
    </w:p>
    <w:p w:rsidR="009A0922" w:rsidRDefault="009A0922" w:rsidP="006D172F">
      <w:pPr>
        <w:pStyle w:val="NormalWeb"/>
        <w:numPr>
          <w:ilvl w:val="0"/>
          <w:numId w:val="149"/>
        </w:numPr>
        <w:spacing w:beforeLines="1" w:afterLines="1"/>
      </w:pPr>
      <w:r>
        <w:t xml:space="preserve">The default permission stubs generated by </w:t>
      </w:r>
      <w:r>
        <w:rPr>
          <w:rStyle w:val="HTMLCode"/>
        </w:rPr>
        <w:t>hobo_model</w:t>
      </w:r>
      <w:r w:rsidR="00BC6C4F">
        <w:rPr>
          <w:rStyle w:val="HTMLCode"/>
        </w:rPr>
        <w:fldChar w:fldCharType="begin"/>
      </w:r>
      <w:r>
        <w:rPr>
          <w:rStyle w:val="HTMLCode"/>
        </w:rPr>
        <w:instrText xml:space="preserve"> XE "</w:instrText>
      </w:r>
      <w:r w:rsidRPr="00655FF4">
        <w:instrText>hobo_model</w:instrText>
      </w:r>
      <w:r>
        <w:instrText>"</w:instrText>
      </w:r>
      <w:r>
        <w:rPr>
          <w:rStyle w:val="HTMLCode"/>
        </w:rPr>
        <w:instrText xml:space="preserve"> </w:instrText>
      </w:r>
      <w:r w:rsidR="00BC6C4F">
        <w:rPr>
          <w:rStyle w:val="HTMLCode"/>
        </w:rPr>
        <w:fldChar w:fldCharType="end"/>
      </w:r>
      <w:r>
        <w:t xml:space="preserve"> require </w:t>
      </w:r>
      <w:r>
        <w:rPr>
          <w:rStyle w:val="HTMLCode"/>
        </w:rPr>
        <w:t>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.administrator?</w:t>
      </w:r>
      <w:r>
        <w:t xml:space="preserve"> for create, update</w:t>
      </w:r>
      <w:r w:rsidR="00BC6C4F">
        <w:fldChar w:fldCharType="begin"/>
      </w:r>
      <w:r>
        <w:instrText xml:space="preserve"> XE "</w:instrText>
      </w:r>
      <w:r w:rsidRPr="00655FF4">
        <w:instrText>update</w:instrText>
      </w:r>
      <w:r>
        <w:instrText xml:space="preserve">" </w:instrText>
      </w:r>
      <w:r w:rsidR="00BC6C4F">
        <w:fldChar w:fldCharType="end"/>
      </w:r>
      <w:r>
        <w:t xml:space="preserve"> and destroy permission.</w:t>
      </w:r>
    </w:p>
    <w:p w:rsidR="009A0922" w:rsidRDefault="009A0922" w:rsidP="009A0922">
      <w:pPr>
        <w:pStyle w:val="NormalWeb"/>
        <w:spacing w:before="2" w:after="2"/>
      </w:pPr>
    </w:p>
    <w:p w:rsidR="009A0922" w:rsidRDefault="009A0922" w:rsidP="009A0922">
      <w:pPr>
        <w:pStyle w:val="NormalWeb"/>
        <w:spacing w:before="2" w:after="2"/>
      </w:pPr>
      <w:r>
        <w:t xml:space="preserve">That’s it. </w:t>
      </w:r>
      <w:r>
        <w:rPr>
          <w:rStyle w:val="HTMLCode"/>
        </w:rPr>
        <w:t>administrator?</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feature of those three generators, but is not a feature of the permission system itself, or any other part of the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internals. The generated code is just a starting point. Two common ways you might want to</w:t>
      </w:r>
      <w:r w:rsidR="00BC6C4F">
        <w:fldChar w:fldCharType="begin"/>
      </w:r>
      <w:r>
        <w:instrText xml:space="preserve"> XE "</w:instrText>
      </w:r>
      <w:r w:rsidRPr="00655FF4">
        <w:instrText>to</w:instrText>
      </w:r>
      <w:r>
        <w:instrText xml:space="preserve">" </w:instrText>
      </w:r>
      <w:r w:rsidR="00BC6C4F">
        <w:fldChar w:fldCharType="end"/>
      </w:r>
      <w:r>
        <w:t xml:space="preserve"> change that are:</w:t>
      </w:r>
    </w:p>
    <w:p w:rsidR="009A0922" w:rsidRDefault="009A0922" w:rsidP="009A0922">
      <w:pPr>
        <w:pStyle w:val="NormalWeb"/>
        <w:spacing w:before="2" w:after="2"/>
      </w:pPr>
    </w:p>
    <w:p w:rsidR="009A0922" w:rsidRDefault="009A0922" w:rsidP="006D172F">
      <w:pPr>
        <w:pStyle w:val="NormalWeb"/>
        <w:numPr>
          <w:ilvl w:val="0"/>
          <w:numId w:val="150"/>
        </w:numPr>
        <w:spacing w:beforeLines="1" w:afterLines="1"/>
      </w:pPr>
      <w:r>
        <w:t xml:space="preserve">Get rid of the </w:t>
      </w:r>
      <w:r>
        <w:rPr>
          <w:rStyle w:val="HTMLCode"/>
        </w:rPr>
        <w:t>administrator</w:t>
      </w:r>
      <w:r>
        <w:t xml:space="preserve"> field in the </w:t>
      </w:r>
      <w:r>
        <w:rPr>
          <w:rStyle w:val="HTMLCode"/>
        </w:rPr>
        <w:t>User</w:t>
      </w:r>
      <w:r>
        <w:t xml:space="preserve"> model, and define a method</w:t>
      </w:r>
      <w:r w:rsidR="00BC6C4F">
        <w:fldChar w:fldCharType="begin"/>
      </w:r>
      <w:r>
        <w:instrText xml:space="preserve"> XE "</w:instrText>
      </w:r>
      <w:r w:rsidRPr="00655FF4">
        <w:instrText>method</w:instrText>
      </w:r>
      <w:r>
        <w:instrText xml:space="preserve">" </w:instrText>
      </w:r>
      <w:r w:rsidR="00BC6C4F">
        <w:fldChar w:fldCharType="end"/>
      </w:r>
      <w:r>
        <w:t xml:space="preserve"> instead, for example:</w:t>
      </w:r>
    </w:p>
    <w:p w:rsidR="009A0922" w:rsidRDefault="009A0922" w:rsidP="006D172F">
      <w:pPr>
        <w:pStyle w:val="NormalWeb"/>
        <w:spacing w:beforeLines="1" w:afterLines="1"/>
        <w:ind w:left="360"/>
      </w:pPr>
      <w:r>
        <w:t>.</w:t>
      </w:r>
    </w:p>
    <w:p w:rsidR="009A0922" w:rsidRDefault="009A0922" w:rsidP="009A0922">
      <w:pPr>
        <w:pStyle w:val="HTMLPreformatted"/>
        <w:ind w:left="720"/>
        <w:rPr>
          <w:rStyle w:val="HTMLCode"/>
        </w:rPr>
      </w:pPr>
      <w:r>
        <w:rPr>
          <w:rStyle w:val="HTMLCode"/>
        </w:rPr>
        <w:t xml:space="preserve"> def administrator? </w:t>
      </w:r>
    </w:p>
    <w:p w:rsidR="009A0922" w:rsidRDefault="009A0922" w:rsidP="009A0922">
      <w:pPr>
        <w:pStyle w:val="HTMLPreformatted"/>
        <w:ind w:left="720"/>
        <w:rPr>
          <w:rStyle w:val="HTMLCode"/>
        </w:rPr>
      </w:pPr>
      <w:r>
        <w:rPr>
          <w:rStyle w:val="HTMLCode"/>
        </w:rPr>
        <w:t xml:space="preserve">   roles.include</w:t>
      </w:r>
      <w:r w:rsidR="00BC6C4F">
        <w:rPr>
          <w:rStyle w:val="HTMLCode"/>
        </w:rPr>
        <w:fldChar w:fldCharType="begin"/>
      </w:r>
      <w:r>
        <w:rPr>
          <w:rStyle w:val="HTMLCode"/>
        </w:rPr>
        <w:instrText xml:space="preserve"> XE "</w:instrText>
      </w:r>
      <w:r w:rsidRPr="00655FF4">
        <w:instrText>include</w:instrText>
      </w:r>
      <w:r>
        <w:instrText>"</w:instrText>
      </w:r>
      <w:r>
        <w:rPr>
          <w:rStyle w:val="HTMLCode"/>
        </w:rPr>
        <w:instrText xml:space="preserve"> </w:instrText>
      </w:r>
      <w:r w:rsidR="00BC6C4F">
        <w:rPr>
          <w:rStyle w:val="HTMLCode"/>
        </w:rPr>
        <w:fldChar w:fldCharType="end"/>
      </w:r>
      <w:r>
        <w:rPr>
          <w:rStyle w:val="HTMLCode"/>
        </w:rPr>
        <w:t>?(Role.administrator)</w:t>
      </w:r>
    </w:p>
    <w:p w:rsidR="009A0922" w:rsidRDefault="009A0922" w:rsidP="009A0922">
      <w:pPr>
        <w:pStyle w:val="HTMLPreformatted"/>
        <w:ind w:left="720"/>
      </w:pPr>
      <w:r>
        <w:rPr>
          <w:rStyle w:val="HTMLCode"/>
        </w:rPr>
        <w:t xml:space="preserve"> end</w:t>
      </w:r>
    </w:p>
    <w:p w:rsidR="009A0922" w:rsidRDefault="009A0922" w:rsidP="006D172F">
      <w:pPr>
        <w:spacing w:beforeLines="1" w:afterLines="1"/>
        <w:ind w:left="360"/>
      </w:pPr>
    </w:p>
    <w:p w:rsidR="009A0922" w:rsidRDefault="009A0922" w:rsidP="006D172F">
      <w:pPr>
        <w:numPr>
          <w:ilvl w:val="0"/>
          <w:numId w:val="151"/>
        </w:numPr>
        <w:spacing w:beforeLines="1" w:afterLines="1"/>
      </w:pPr>
      <w:r>
        <w:t>Get rid of that field, and of all calls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administrator?</w:t>
      </w:r>
      <w:r>
        <w:t xml:space="preserve"> from your models’ permission methods. Those are just stubs that you are expected to replace</w:t>
      </w:r>
    </w:p>
    <w:p w:rsidR="009A0922" w:rsidRDefault="009A0922" w:rsidP="009A0922">
      <w:pPr>
        <w:pStyle w:val="NormalWeb"/>
        <w:spacing w:before="2" w:after="2"/>
      </w:pPr>
    </w:p>
    <w:p w:rsidR="009A0922" w:rsidRDefault="009A0922" w:rsidP="009A0922">
      <w:pPr>
        <w:pStyle w:val="NormalWeb"/>
        <w:spacing w:before="2" w:after="2"/>
      </w:pPr>
      <w:r>
        <w:t>At some point we may add an option to</w:t>
      </w:r>
      <w:r w:rsidR="00BC6C4F">
        <w:fldChar w:fldCharType="begin"/>
      </w:r>
      <w:r>
        <w:instrText xml:space="preserve"> XE "</w:instrText>
      </w:r>
      <w:r w:rsidRPr="00655FF4">
        <w:instrText>to</w:instrText>
      </w:r>
      <w:r>
        <w:instrText xml:space="preserve">" </w:instrText>
      </w:r>
      <w:r w:rsidR="00BC6C4F">
        <w:fldChar w:fldCharType="end"/>
      </w:r>
      <w:r>
        <w:t xml:space="preserve"> the generators so you will only get </w:t>
      </w:r>
      <w:r>
        <w:rPr>
          <w:rStyle w:val="HTMLCode"/>
        </w:rPr>
        <w:t>administrator?</w:t>
      </w:r>
      <w:r>
        <w:t xml:space="preserve"> if you want it.</w:t>
      </w:r>
    </w:p>
    <w:p w:rsidR="009A0922" w:rsidRDefault="009A0922" w:rsidP="009A0922">
      <w:pPr>
        <w:pStyle w:val="Heading1"/>
        <w:spacing w:before="2" w:after="2"/>
      </w:pPr>
    </w:p>
    <w:p w:rsidR="009A0922" w:rsidRDefault="009A0922">
      <w:pPr>
        <w:rPr>
          <w:b/>
          <w:color w:val="auto"/>
          <w:sz w:val="32"/>
        </w:rPr>
      </w:pPr>
      <w:r>
        <w:br w:type="page"/>
      </w:r>
    </w:p>
    <w:p w:rsidR="009A0922" w:rsidRDefault="009A0922" w:rsidP="009A0922">
      <w:pPr>
        <w:pStyle w:val="TitleB"/>
      </w:pPr>
      <w:bookmarkStart w:id="734" w:name="_Toc127061247"/>
      <w:bookmarkStart w:id="735" w:name="_Toc164597119"/>
      <w:r>
        <w:t>View helpers</w:t>
      </w:r>
      <w:bookmarkEnd w:id="734"/>
      <w:bookmarkEnd w:id="735"/>
    </w:p>
    <w:p w:rsidR="009A0922" w:rsidRPr="009120F4" w:rsidRDefault="009A0922" w:rsidP="009A0922">
      <w:pPr>
        <w:pStyle w:val="BodyB"/>
      </w:pPr>
    </w:p>
    <w:p w:rsidR="009A0922" w:rsidRDefault="009A0922" w:rsidP="009A0922">
      <w:pPr>
        <w:pStyle w:val="NormalWeb"/>
        <w:spacing w:before="2" w:after="2"/>
      </w:pPr>
      <w:r>
        <w:t>This is</w:t>
      </w:r>
      <w:r w:rsidR="00BC6C4F">
        <w:fldChar w:fldCharType="begin"/>
      </w:r>
      <w:r>
        <w:instrText xml:space="preserve"> XE "</w:instrText>
      </w:r>
      <w:r w:rsidRPr="00655FF4">
        <w:instrText>is</w:instrText>
      </w:r>
      <w:r>
        <w:instrText xml:space="preserve">" </w:instrText>
      </w:r>
      <w:r w:rsidR="00BC6C4F">
        <w:fldChar w:fldCharType="end"/>
      </w:r>
      <w:r>
        <w:t xml:space="preserve"> the quick version.  Five permission related view-helpers are provided:</w:t>
      </w:r>
    </w:p>
    <w:p w:rsidR="009A0922" w:rsidRDefault="009A0922" w:rsidP="009A0922">
      <w:pPr>
        <w:pStyle w:val="NormalWeb"/>
        <w:spacing w:before="2" w:after="2"/>
      </w:pPr>
    </w:p>
    <w:p w:rsidR="009A0922" w:rsidRDefault="009A0922" w:rsidP="006D172F">
      <w:pPr>
        <w:numPr>
          <w:ilvl w:val="0"/>
          <w:numId w:val="152"/>
        </w:numPr>
        <w:spacing w:beforeLines="1" w:afterLines="1"/>
      </w:pPr>
      <w:r>
        <w:rPr>
          <w:rStyle w:val="HTMLCode"/>
        </w:rPr>
        <w:t>can_create?</w:t>
      </w:r>
      <w:r w:rsidR="00BC6C4F">
        <w:rPr>
          <w:rStyle w:val="HTMLCode"/>
        </w:rPr>
        <w:fldChar w:fldCharType="begin"/>
      </w:r>
      <w:r>
        <w:rPr>
          <w:rStyle w:val="HTMLCode"/>
        </w:rPr>
        <w:instrText xml:space="preserve"> XE "</w:instrText>
      </w:r>
      <w:r w:rsidRPr="00655FF4">
        <w:instrText>can_create?</w:instrText>
      </w:r>
      <w:r>
        <w:instrText>"</w:instrText>
      </w:r>
      <w:r>
        <w:rPr>
          <w:rStyle w:val="HTMLCode"/>
        </w:rPr>
        <w:instrText xml:space="preserve"> </w:instrText>
      </w:r>
      <w:r w:rsidR="00BC6C4F">
        <w:rPr>
          <w:rStyle w:val="HTMLCode"/>
        </w:rPr>
        <w:fldChar w:fldCharType="end"/>
      </w:r>
      <w:r>
        <w:rPr>
          <w:rStyle w:val="HTMLCode"/>
        </w:rPr>
        <w:t>(object=this)</w:t>
      </w:r>
    </w:p>
    <w:p w:rsidR="009A0922" w:rsidRDefault="009A0922" w:rsidP="006D172F">
      <w:pPr>
        <w:numPr>
          <w:ilvl w:val="0"/>
          <w:numId w:val="152"/>
        </w:numPr>
        <w:spacing w:beforeLines="1" w:afterLines="1"/>
      </w:pPr>
      <w:r>
        <w:rPr>
          <w:rStyle w:val="HTMLCode"/>
        </w:rPr>
        <w:t>can_update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w:t>
      </w:r>
      <w:r w:rsidR="00BC6C4F">
        <w:rPr>
          <w:rStyle w:val="HTMLCode"/>
        </w:rPr>
        <w:fldChar w:fldCharType="begin"/>
      </w:r>
      <w:r>
        <w:rPr>
          <w:rStyle w:val="HTMLCode"/>
        </w:rPr>
        <w:instrText xml:space="preserve"> XE "</w:instrText>
      </w:r>
      <w:r w:rsidRPr="00655FF4">
        <w:instrText>can_update?</w:instrText>
      </w:r>
      <w:r>
        <w:instrText>"</w:instrText>
      </w:r>
      <w:r>
        <w:rPr>
          <w:rStyle w:val="HTMLCode"/>
        </w:rPr>
        <w:instrText xml:space="preserve"> </w:instrText>
      </w:r>
      <w:r w:rsidR="00BC6C4F">
        <w:rPr>
          <w:rStyle w:val="HTMLCode"/>
        </w:rPr>
        <w:fldChar w:fldCharType="end"/>
      </w:r>
      <w:r>
        <w:rPr>
          <w:rStyle w:val="HTMLCode"/>
        </w:rPr>
        <w:t>(object=this)</w:t>
      </w:r>
    </w:p>
    <w:p w:rsidR="009A0922" w:rsidRDefault="009A0922" w:rsidP="006D172F">
      <w:pPr>
        <w:numPr>
          <w:ilvl w:val="0"/>
          <w:numId w:val="152"/>
        </w:numPr>
        <w:spacing w:beforeLines="1" w:afterLines="1"/>
      </w:pPr>
      <w:r>
        <w:rPr>
          <w:rStyle w:val="HTMLCode"/>
        </w:rPr>
        <w:t>can_edit?</w:t>
      </w:r>
      <w:r w:rsidR="00BC6C4F">
        <w:rPr>
          <w:rStyle w:val="HTMLCode"/>
        </w:rPr>
        <w:fldChar w:fldCharType="begin"/>
      </w:r>
      <w:r>
        <w:rPr>
          <w:rStyle w:val="HTMLCode"/>
        </w:rPr>
        <w:instrText xml:space="preserve"> XE "</w:instrText>
      </w:r>
      <w:r w:rsidRPr="00655FF4">
        <w:instrText>can_edit?</w:instrText>
      </w:r>
      <w:r>
        <w:instrText>"</w:instrText>
      </w:r>
      <w:r>
        <w:rPr>
          <w:rStyle w:val="HTMLCode"/>
        </w:rPr>
        <w:instrText xml:space="preserve"> </w:instrText>
      </w:r>
      <w:r w:rsidR="00BC6C4F">
        <w:rPr>
          <w:rStyle w:val="HTMLCode"/>
        </w:rPr>
        <w:fldChar w:fldCharType="end"/>
      </w:r>
      <w:r>
        <w:t xml:space="preserve"> – arguments are an object, or a symbol indicating a field (assumes </w:t>
      </w:r>
      <w:r>
        <w:rPr>
          <w:rStyle w:val="HTMLCode"/>
        </w:rPr>
        <w:t>this</w:t>
      </w:r>
      <w:r>
        <w:t xml:space="preserve"> as the object), or both, or no arguments</w:t>
      </w:r>
    </w:p>
    <w:p w:rsidR="009A0922" w:rsidRDefault="009A0922" w:rsidP="006D172F">
      <w:pPr>
        <w:numPr>
          <w:ilvl w:val="0"/>
          <w:numId w:val="152"/>
        </w:numPr>
        <w:spacing w:beforeLines="1" w:afterLines="1"/>
      </w:pPr>
      <w:r>
        <w:rPr>
          <w:rStyle w:val="HTMLCode"/>
        </w:rPr>
        <w:t>can_delete?</w:t>
      </w:r>
      <w:r w:rsidR="00BC6C4F">
        <w:rPr>
          <w:rStyle w:val="HTMLCode"/>
        </w:rPr>
        <w:fldChar w:fldCharType="begin"/>
      </w:r>
      <w:r>
        <w:rPr>
          <w:rStyle w:val="HTMLCode"/>
        </w:rPr>
        <w:instrText xml:space="preserve"> XE "</w:instrText>
      </w:r>
      <w:r w:rsidRPr="00655FF4">
        <w:instrText>can_delete?</w:instrText>
      </w:r>
      <w:r>
        <w:instrText>"</w:instrText>
      </w:r>
      <w:r>
        <w:rPr>
          <w:rStyle w:val="HTMLCode"/>
        </w:rPr>
        <w:instrText xml:space="preserve"> </w:instrText>
      </w:r>
      <w:r w:rsidR="00BC6C4F">
        <w:rPr>
          <w:rStyle w:val="HTMLCode"/>
        </w:rPr>
        <w:fldChar w:fldCharType="end"/>
      </w:r>
      <w:r>
        <w:rPr>
          <w:rStyle w:val="HTMLCode"/>
        </w:rPr>
        <w:t>(object=this)</w:t>
      </w:r>
    </w:p>
    <w:p w:rsidR="009A0922" w:rsidRDefault="009A0922" w:rsidP="006D172F">
      <w:pPr>
        <w:numPr>
          <w:ilvl w:val="0"/>
          <w:numId w:val="152"/>
        </w:numPr>
        <w:spacing w:beforeLines="1" w:afterLines="1"/>
      </w:pPr>
      <w:r>
        <w:rPr>
          <w:rStyle w:val="HTMLCode"/>
        </w:rPr>
        <w:t>can_call?</w:t>
      </w:r>
      <w:r w:rsidR="00BC6C4F">
        <w:rPr>
          <w:rStyle w:val="HTMLCode"/>
        </w:rPr>
        <w:fldChar w:fldCharType="begin"/>
      </w:r>
      <w:r>
        <w:rPr>
          <w:rStyle w:val="HTMLCode"/>
        </w:rPr>
        <w:instrText xml:space="preserve"> XE "</w:instrText>
      </w:r>
      <w:r w:rsidRPr="00655FF4">
        <w:instrText>can_call?</w:instrText>
      </w:r>
      <w:r>
        <w:instrText>"</w:instrText>
      </w:r>
      <w:r>
        <w:rPr>
          <w:rStyle w:val="HTMLCode"/>
        </w:rPr>
        <w:instrText xml:space="preserve"> </w:instrText>
      </w:r>
      <w:r w:rsidR="00BC6C4F">
        <w:rPr>
          <w:rStyle w:val="HTMLCode"/>
        </w:rPr>
        <w:fldChar w:fldCharType="end"/>
      </w:r>
      <w:r>
        <w:t xml:space="preserve"> – arguments are an object and a method</w:t>
      </w:r>
      <w:r w:rsidR="00BC6C4F">
        <w:fldChar w:fldCharType="begin"/>
      </w:r>
      <w:r>
        <w:instrText xml:space="preserve"> XE "</w:instrText>
      </w:r>
      <w:r w:rsidRPr="00655FF4">
        <w:instrText>method</w:instrText>
      </w:r>
      <w:r>
        <w:instrText xml:space="preserve">" </w:instrText>
      </w:r>
      <w:r w:rsidR="00BC6C4F">
        <w:fldChar w:fldCharType="end"/>
      </w:r>
      <w:r>
        <w:t xml:space="preserve"> name</w:t>
      </w:r>
      <w:r w:rsidR="00BC6C4F">
        <w:fldChar w:fldCharType="begin"/>
      </w:r>
      <w:r>
        <w:instrText xml:space="preserve"> XE "</w:instrText>
      </w:r>
      <w:r w:rsidRPr="00655FF4">
        <w:instrText>name</w:instrText>
      </w:r>
      <w:r>
        <w:instrText xml:space="preserve">" </w:instrText>
      </w:r>
      <w:r w:rsidR="00BC6C4F">
        <w:fldChar w:fldCharType="end"/>
      </w:r>
      <w:r>
        <w:t xml:space="preserve"> (symbol), or just a method name (assumes </w:t>
      </w:r>
      <w:r>
        <w:rPr>
          <w:rStyle w:val="HTMLCode"/>
        </w:rPr>
        <w:t>this</w:t>
      </w:r>
      <w:r>
        <w:t xml:space="preserve"> as the object)</w:t>
      </w:r>
    </w:p>
    <w:p w:rsidR="009A0922" w:rsidRDefault="009A0922" w:rsidP="009A0922"/>
    <w:p w:rsidR="009A0922" w:rsidRDefault="009A0922" w:rsidP="009A0922">
      <w:pPr>
        <w:sectPr w:rsidR="009A0922">
          <w:headerReference w:type="even" r:id="rId529"/>
          <w:headerReference w:type="default" r:id="rId530"/>
          <w:headerReference w:type="first" r:id="rId531"/>
          <w:pgSz w:w="12240" w:h="15840"/>
          <w:pgMar w:top="1440" w:right="1440" w:bottom="1440" w:left="1440" w:header="720" w:footer="864" w:gutter="0"/>
          <w:cols w:space="720"/>
        </w:sectPr>
      </w:pPr>
    </w:p>
    <w:p w:rsidR="009A0922" w:rsidRDefault="00C23AA4" w:rsidP="009A0922">
      <w:pPr>
        <w:pStyle w:val="TitleA"/>
      </w:pPr>
      <w:bookmarkStart w:id="736" w:name="_Toc127061248"/>
      <w:bookmarkStart w:id="737" w:name="_Toc164597120"/>
      <w:r>
        <w:t>CHAPTER 9 - HOBO</w:t>
      </w:r>
      <w:r w:rsidR="00BC6C4F">
        <w:fldChar w:fldCharType="begin"/>
      </w:r>
      <w:r w:rsidR="009A0922">
        <w:instrText xml:space="preserve"> XE "</w:instrText>
      </w:r>
      <w:r w:rsidR="009A0922">
        <w:rPr>
          <w:rFonts w:ascii="Cambria" w:eastAsia="Cambria" w:hAnsi="Cambria"/>
        </w:rPr>
        <w:instrText>Hobo"</w:instrText>
      </w:r>
      <w:r w:rsidR="009A0922">
        <w:instrText xml:space="preserve"> </w:instrText>
      </w:r>
      <w:r w:rsidR="00BC6C4F">
        <w:fldChar w:fldCharType="end"/>
      </w:r>
      <w:r>
        <w:t xml:space="preserve"> CONTROLLERS </w:t>
      </w:r>
      <w:r w:rsidR="00BC6C4F">
        <w:fldChar w:fldCharType="begin"/>
      </w:r>
      <w:r w:rsidR="009A0922">
        <w:instrText xml:space="preserve"> XE "</w:instrText>
      </w:r>
      <w:r w:rsidR="009A0922">
        <w:rPr>
          <w:rFonts w:ascii="Cambria" w:eastAsia="Cambria" w:hAnsi="Cambria"/>
        </w:rPr>
        <w:instrText>Hobo"</w:instrText>
      </w:r>
      <w:r w:rsidR="009A0922">
        <w:instrText xml:space="preserve"> </w:instrText>
      </w:r>
      <w:r w:rsidR="00BC6C4F">
        <w:fldChar w:fldCharType="end"/>
      </w:r>
      <w:r w:rsidR="00BC6C4F">
        <w:fldChar w:fldCharType="begin"/>
      </w:r>
      <w:r w:rsidR="009A0922">
        <w:instrText xml:space="preserve"> XE "</w:instrText>
      </w:r>
      <w:r w:rsidR="009A0922" w:rsidRPr="00655FF4">
        <w:instrText>Hobo Controllers</w:instrText>
      </w:r>
      <w:r w:rsidR="009A0922">
        <w:instrText xml:space="preserve">" </w:instrText>
      </w:r>
      <w:r w:rsidR="00BC6C4F">
        <w:fldChar w:fldCharType="end"/>
      </w:r>
      <w:r>
        <w:t>AND ROUTING</w:t>
      </w:r>
      <w:bookmarkEnd w:id="736"/>
      <w:bookmarkEnd w:id="737"/>
    </w:p>
    <w:p w:rsidR="009A0922" w:rsidRDefault="009A0922" w:rsidP="009A0922">
      <w:pPr>
        <w:pStyle w:val="NormalWeb"/>
        <w:spacing w:before="2" w:after="2"/>
      </w:pPr>
    </w:p>
    <w:p w:rsidR="009A0922" w:rsidRDefault="009A0922" w:rsidP="009A0922">
      <w:pPr>
        <w:pStyle w:val="NormalWeb"/>
        <w:spacing w:before="2" w:after="2"/>
      </w:pPr>
    </w:p>
    <w:p w:rsidR="009A0922" w:rsidRDefault="009A0922" w:rsidP="009A0922">
      <w:pPr>
        <w:pStyle w:val="NormalWeb"/>
        <w:spacing w:before="2" w:after="2"/>
      </w:pPr>
      <w:r>
        <w:t>This chapter of the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Manual describes Hobo’s </w:t>
      </w:r>
      <w:r>
        <w:rPr>
          <w:rStyle w:val="Emphasis"/>
        </w:rPr>
        <w:t>Model Controller</w:t>
      </w:r>
      <w:r>
        <w:t xml:space="preserve"> and automatic routing. In a very simple Hobo app, you hardly need to</w:t>
      </w:r>
      <w:r w:rsidR="00BC6C4F">
        <w:fldChar w:fldCharType="begin"/>
      </w:r>
      <w:r>
        <w:instrText xml:space="preserve"> XE "</w:instrText>
      </w:r>
      <w:r w:rsidRPr="00655FF4">
        <w:instrText>to</w:instrText>
      </w:r>
      <w:r>
        <w:instrText xml:space="preserve">" </w:instrText>
      </w:r>
      <w:r w:rsidR="00BC6C4F">
        <w:fldChar w:fldCharType="end"/>
      </w:r>
      <w:r>
        <w:t xml:space="preserve"> touch the automatically generated controllers, or even think about routing. As an app gets more interesting though, you’ll quickly need to know how to customize things. The down-side of having almost no code at all in the controllers is</w:t>
      </w:r>
      <w:r w:rsidR="00BC6C4F">
        <w:fldChar w:fldCharType="begin"/>
      </w:r>
      <w:r>
        <w:instrText xml:space="preserve"> XE "</w:instrText>
      </w:r>
      <w:r w:rsidRPr="00655FF4">
        <w:instrText>is</w:instrText>
      </w:r>
      <w:r>
        <w:instrText xml:space="preserve">" </w:instrText>
      </w:r>
      <w:r w:rsidR="00BC6C4F">
        <w:fldChar w:fldCharType="end"/>
      </w:r>
      <w:r>
        <w:t xml:space="preserve"> that there’s nothing there to tweak. Don’t worry though, Hobo’s controllers have been built with Customization in mind. The things you will tweak commonly are extremely easy, and full Customization is not hard at all.</w:t>
      </w:r>
    </w:p>
    <w:p w:rsidR="009A0922" w:rsidRDefault="009A0922" w:rsidP="009A0922">
      <w:pPr>
        <w:pStyle w:val="contents-heading"/>
        <w:spacing w:before="2" w:after="2"/>
      </w:pPr>
    </w:p>
    <w:p w:rsidR="009A0922" w:rsidRDefault="009A0922" w:rsidP="009A0922">
      <w:pPr>
        <w:pStyle w:val="TitleB"/>
      </w:pPr>
      <w:bookmarkStart w:id="738" w:name="_Toc127061249"/>
      <w:bookmarkStart w:id="739" w:name="_Toc164597121"/>
      <w:r>
        <w:t>Introduction</w:t>
      </w:r>
      <w:bookmarkEnd w:id="738"/>
      <w:bookmarkEnd w:id="739"/>
    </w:p>
    <w:p w:rsidR="009A0922" w:rsidRPr="005F3436" w:rsidRDefault="009A0922" w:rsidP="009A0922">
      <w:pPr>
        <w:pStyle w:val="BodyB"/>
      </w:pPr>
    </w:p>
    <w:p w:rsidR="009A0922" w:rsidRDefault="009A0922" w:rsidP="009A0922">
      <w:pPr>
        <w:pStyle w:val="NormalWeb"/>
        <w:spacing w:before="2" w:after="2"/>
      </w:pPr>
      <w:r>
        <w:t>Here’s a typical controller in a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app. In fact this is</w:t>
      </w:r>
      <w:r w:rsidR="00BC6C4F">
        <w:fldChar w:fldCharType="begin"/>
      </w:r>
      <w:r>
        <w:instrText xml:space="preserve"> XE "</w:instrText>
      </w:r>
      <w:r w:rsidRPr="00655FF4">
        <w:instrText>is</w:instrText>
      </w:r>
      <w:r>
        <w:instrText xml:space="preserve">" </w:instrText>
      </w:r>
      <w:r w:rsidR="00BC6C4F">
        <w:fldChar w:fldCharType="end"/>
      </w:r>
      <w:r>
        <w:t xml:space="preserve"> unchanged from the code generated by the </w:t>
      </w:r>
      <w:r>
        <w:rPr>
          <w:rStyle w:val="HTMLCode"/>
        </w:rPr>
        <w:t>hobo_model</w:t>
      </w:r>
      <w:r w:rsidR="00BC6C4F">
        <w:rPr>
          <w:rStyle w:val="HTMLCode"/>
        </w:rPr>
        <w:fldChar w:fldCharType="begin"/>
      </w:r>
      <w:r>
        <w:rPr>
          <w:rStyle w:val="HTMLCode"/>
        </w:rPr>
        <w:instrText xml:space="preserve"> XE "</w:instrText>
      </w:r>
      <w:r w:rsidRPr="00655FF4">
        <w:instrText>hobo_model</w:instrText>
      </w:r>
      <w:r>
        <w:instrText>"</w:instrText>
      </w:r>
      <w:r>
        <w:rPr>
          <w:rStyle w:val="HTMLCode"/>
        </w:rPr>
        <w:instrText xml:space="preserve"> </w:instrText>
      </w:r>
      <w:r w:rsidR="00BC6C4F">
        <w:rPr>
          <w:rStyle w:val="HTMLCode"/>
        </w:rPr>
        <w:fldChar w:fldCharType="end"/>
      </w:r>
      <w:r>
        <w:rPr>
          <w:rStyle w:val="HTMLCode"/>
        </w:rPr>
        <w:t>_controller</w:t>
      </w:r>
      <w:r w:rsidR="00BC6C4F">
        <w:rPr>
          <w:rStyle w:val="HTMLCode"/>
        </w:rPr>
        <w:fldChar w:fldCharType="begin"/>
      </w:r>
      <w:r>
        <w:rPr>
          <w:rStyle w:val="HTMLCode"/>
        </w:rPr>
        <w:instrText xml:space="preserve"> XE "</w:instrText>
      </w:r>
      <w:r w:rsidRPr="00655FF4">
        <w:instrText>hobo_model_controller</w:instrText>
      </w:r>
      <w:r>
        <w:instrText>"</w:instrText>
      </w:r>
      <w:r>
        <w:rPr>
          <w:rStyle w:val="HTMLCode"/>
        </w:rPr>
        <w:instrText xml:space="preserve"> </w:instrText>
      </w:r>
      <w:r w:rsidR="00BC6C4F">
        <w:rPr>
          <w:rStyle w:val="HTMLCode"/>
        </w:rPr>
        <w:fldChar w:fldCharType="end"/>
      </w:r>
      <w:r>
        <w:t xml:space="preserve"> generator:</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class</w:t>
      </w:r>
      <w:r>
        <w:rPr>
          <w:rStyle w:val="HTMLCode"/>
        </w:rPr>
        <w:t xml:space="preserve"> AdvertsController &lt; ActiveRecord::Base</w:t>
      </w:r>
    </w:p>
    <w:p w:rsidR="009A0922" w:rsidRDefault="009A0922" w:rsidP="009A0922">
      <w:pPr>
        <w:pStyle w:val="Code"/>
        <w:rPr>
          <w:rStyle w:val="symbol"/>
        </w:rPr>
      </w:pPr>
      <w:r>
        <w:rPr>
          <w:rStyle w:val="HTMLCode"/>
        </w:rPr>
        <w:t xml:space="preserve">    hobo_model</w:t>
      </w:r>
      <w:r w:rsidR="00BC6C4F">
        <w:rPr>
          <w:rStyle w:val="HTMLCode"/>
        </w:rPr>
        <w:fldChar w:fldCharType="begin"/>
      </w:r>
      <w:r>
        <w:rPr>
          <w:rStyle w:val="HTMLCode"/>
        </w:rPr>
        <w:instrText xml:space="preserve"> XE "</w:instrText>
      </w:r>
      <w:r w:rsidRPr="00655FF4">
        <w:instrText>hobo_model</w:instrText>
      </w:r>
      <w:r>
        <w:instrText>"</w:instrText>
      </w:r>
      <w:r>
        <w:rPr>
          <w:rStyle w:val="HTMLCode"/>
        </w:rPr>
        <w:instrText xml:space="preserve"> </w:instrText>
      </w:r>
      <w:r w:rsidR="00BC6C4F">
        <w:rPr>
          <w:rStyle w:val="HTMLCode"/>
        </w:rPr>
        <w:fldChar w:fldCharType="end"/>
      </w:r>
      <w:r>
        <w:rPr>
          <w:rStyle w:val="HTMLCode"/>
        </w:rPr>
        <w:t>_controller</w:t>
      </w:r>
      <w:r w:rsidR="00BC6C4F">
        <w:rPr>
          <w:rStyle w:val="HTMLCode"/>
        </w:rPr>
        <w:fldChar w:fldCharType="begin"/>
      </w:r>
      <w:r>
        <w:rPr>
          <w:rStyle w:val="HTMLCode"/>
        </w:rPr>
        <w:instrText xml:space="preserve"> XE "</w:instrText>
      </w:r>
      <w:r w:rsidRPr="00655FF4">
        <w:instrText>hobo_model_controller</w:instrText>
      </w:r>
      <w:r>
        <w:instrText>"</w:instrText>
      </w:r>
      <w:r>
        <w:rPr>
          <w:rStyle w:val="HTMLCode"/>
        </w:rPr>
        <w:instrText xml:space="preserve"> </w:instrText>
      </w:r>
      <w:r w:rsidR="00BC6C4F">
        <w:rPr>
          <w:rStyle w:val="HTMLCode"/>
        </w:rPr>
        <w:fldChar w:fldCharType="end"/>
      </w:r>
      <w:r>
        <w:rPr>
          <w:rStyle w:val="HTMLCode"/>
        </w:rPr>
        <w:br/>
        <w:t xml:space="preserve">    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symbol"/>
        </w:rPr>
        <w:t xml:space="preserve"> :all</w:t>
      </w:r>
    </w:p>
    <w:p w:rsidR="009A0922" w:rsidRDefault="009A0922" w:rsidP="009A0922">
      <w:pPr>
        <w:pStyle w:val="Code"/>
      </w:pPr>
      <w:r>
        <w:rPr>
          <w:rStyle w:val="HTMLCode"/>
        </w:rPr>
        <w:t xml:space="preserve"> </w:t>
      </w: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 xml:space="preserve">The </w:t>
      </w:r>
      <w:r>
        <w:rPr>
          <w:rStyle w:val="HTMLCode"/>
        </w:rPr>
        <w:t>hobo_model</w:t>
      </w:r>
      <w:r w:rsidR="00BC6C4F">
        <w:rPr>
          <w:rStyle w:val="HTMLCode"/>
        </w:rPr>
        <w:fldChar w:fldCharType="begin"/>
      </w:r>
      <w:r>
        <w:rPr>
          <w:rStyle w:val="HTMLCode"/>
        </w:rPr>
        <w:instrText xml:space="preserve"> XE "</w:instrText>
      </w:r>
      <w:r w:rsidRPr="00655FF4">
        <w:instrText>hobo_model</w:instrText>
      </w:r>
      <w:r>
        <w:instrText>"</w:instrText>
      </w:r>
      <w:r>
        <w:rPr>
          <w:rStyle w:val="HTMLCode"/>
        </w:rPr>
        <w:instrText xml:space="preserve"> </w:instrText>
      </w:r>
      <w:r w:rsidR="00BC6C4F">
        <w:rPr>
          <w:rStyle w:val="HTMLCode"/>
        </w:rPr>
        <w:fldChar w:fldCharType="end"/>
      </w:r>
      <w:r>
        <w:rPr>
          <w:rStyle w:val="HTMLCode"/>
        </w:rPr>
        <w:t>_controller</w:t>
      </w:r>
      <w:r w:rsidR="00BC6C4F">
        <w:rPr>
          <w:rStyle w:val="HTMLCode"/>
        </w:rPr>
        <w:fldChar w:fldCharType="begin"/>
      </w:r>
      <w:r>
        <w:rPr>
          <w:rStyle w:val="HTMLCode"/>
        </w:rPr>
        <w:instrText xml:space="preserve"> XE "</w:instrText>
      </w:r>
      <w:r w:rsidRPr="00655FF4">
        <w:instrText>hobo_model_controller</w:instrText>
      </w:r>
      <w:r>
        <w:instrText>"</w:instrText>
      </w:r>
      <w:r>
        <w:rPr>
          <w:rStyle w:val="HTMLCode"/>
        </w:rPr>
        <w:instrText xml:space="preserve"> </w:instrText>
      </w:r>
      <w:r w:rsidR="00BC6C4F">
        <w:rPr>
          <w:rStyle w:val="HTMLCode"/>
        </w:rPr>
        <w:fldChar w:fldCharType="end"/>
      </w:r>
      <w:r>
        <w:t xml:space="preserve"> declaration just does </w:t>
      </w:r>
      <w:r>
        <w:rPr>
          <w:rStyle w:val="HTMLCode"/>
        </w:rPr>
        <w:t>include</w:t>
      </w:r>
      <w:r w:rsidR="00BC6C4F">
        <w:rPr>
          <w:rStyle w:val="HTMLCode"/>
        </w:rPr>
        <w:fldChar w:fldCharType="begin"/>
      </w:r>
      <w:r>
        <w:rPr>
          <w:rStyle w:val="HTMLCode"/>
        </w:rPr>
        <w:instrText xml:space="preserve"> XE "</w:instrText>
      </w:r>
      <w:r w:rsidRPr="00655FF4">
        <w:instrText>include</w:instrText>
      </w:r>
      <w:r>
        <w:instrText>"</w:instrText>
      </w:r>
      <w:r>
        <w:rPr>
          <w:rStyle w:val="HTMLCode"/>
        </w:rPr>
        <w:instrText xml:space="preserve"> </w:instrText>
      </w:r>
      <w:r w:rsidR="00BC6C4F">
        <w:rPr>
          <w:rStyle w:val="HTMLCode"/>
        </w:rPr>
        <w:fldChar w:fldCharType="end"/>
      </w:r>
      <w:r>
        <w:rPr>
          <w:rStyle w:val="HTMLCode"/>
        </w:rPr>
        <w:t xml:space="preserve"> Hobo</w:t>
      </w:r>
      <w:r w:rsidR="00BC6C4F">
        <w:rPr>
          <w:rStyle w:val="HTMLCode"/>
        </w:rPr>
        <w:fldChar w:fldCharType="begin"/>
      </w:r>
      <w:r>
        <w:rPr>
          <w:rStyle w:val="HTMLCode"/>
        </w:rPr>
        <w:instrText xml:space="preserve"> XE "</w:instrText>
      </w:r>
      <w:r>
        <w:rPr>
          <w:rFonts w:ascii="Cambria" w:eastAsia="Cambria" w:hAnsi="Cambria"/>
        </w:rPr>
        <w:instrText>Hobo"</w:instrText>
      </w:r>
      <w:r>
        <w:rPr>
          <w:rStyle w:val="HTMLCode"/>
        </w:rPr>
        <w:instrText xml:space="preserve"> </w:instrText>
      </w:r>
      <w:r w:rsidR="00BC6C4F">
        <w:rPr>
          <w:rStyle w:val="HTMLCode"/>
        </w:rPr>
        <w:fldChar w:fldCharType="end"/>
      </w:r>
      <w:r>
        <w:rPr>
          <w:rStyle w:val="HTMLCode"/>
        </w:rPr>
        <w:t>::ModelController</w:t>
      </w:r>
      <w:r>
        <w:t>, and gives you a chance to</w:t>
      </w:r>
      <w:r w:rsidR="00BC6C4F">
        <w:fldChar w:fldCharType="begin"/>
      </w:r>
      <w:r>
        <w:instrText xml:space="preserve"> XE "</w:instrText>
      </w:r>
      <w:r w:rsidRPr="00655FF4">
        <w:instrText>to</w:instrText>
      </w:r>
      <w:r>
        <w:instrText xml:space="preserve">" </w:instrText>
      </w:r>
      <w:r w:rsidR="00BC6C4F">
        <w:fldChar w:fldCharType="end"/>
      </w:r>
      <w:r>
        <w:t xml:space="preserve"> indicate which model this controller looks after. E.g., you can do</w:t>
      </w:r>
    </w:p>
    <w:p w:rsidR="009A0922" w:rsidRDefault="009A0922" w:rsidP="009A0922">
      <w:pPr>
        <w:pStyle w:val="HTMLPreformatted"/>
      </w:pPr>
      <w:r>
        <w:rPr>
          <w:rStyle w:val="HTMLCode"/>
        </w:rPr>
        <w:t>hobo_model</w:t>
      </w:r>
      <w:r w:rsidR="00BC6C4F">
        <w:rPr>
          <w:rStyle w:val="HTMLCode"/>
        </w:rPr>
        <w:fldChar w:fldCharType="begin"/>
      </w:r>
      <w:r>
        <w:rPr>
          <w:rStyle w:val="HTMLCode"/>
        </w:rPr>
        <w:instrText xml:space="preserve"> XE "</w:instrText>
      </w:r>
      <w:r w:rsidRPr="00655FF4">
        <w:instrText>hobo_model</w:instrText>
      </w:r>
      <w:r>
        <w:instrText>"</w:instrText>
      </w:r>
      <w:r>
        <w:rPr>
          <w:rStyle w:val="HTMLCode"/>
        </w:rPr>
        <w:instrText xml:space="preserve"> </w:instrText>
      </w:r>
      <w:r w:rsidR="00BC6C4F">
        <w:rPr>
          <w:rStyle w:val="HTMLCode"/>
        </w:rPr>
        <w:fldChar w:fldCharType="end"/>
      </w:r>
      <w:r>
        <w:rPr>
          <w:rStyle w:val="HTMLCode"/>
        </w:rPr>
        <w:t>_controller</w:t>
      </w:r>
      <w:r w:rsidR="00BC6C4F">
        <w:rPr>
          <w:rStyle w:val="HTMLCode"/>
        </w:rPr>
        <w:fldChar w:fldCharType="begin"/>
      </w:r>
      <w:r>
        <w:rPr>
          <w:rStyle w:val="HTMLCode"/>
        </w:rPr>
        <w:instrText xml:space="preserve"> XE "</w:instrText>
      </w:r>
      <w:r w:rsidRPr="00655FF4">
        <w:instrText>hobo_model_controller</w:instrText>
      </w:r>
      <w:r>
        <w:instrText>"</w:instrText>
      </w:r>
      <w:r>
        <w:rPr>
          <w:rStyle w:val="HTMLCode"/>
        </w:rPr>
        <w:instrText xml:space="preserve"> </w:instrText>
      </w:r>
      <w:r w:rsidR="00BC6C4F">
        <w:rPr>
          <w:rStyle w:val="HTMLCode"/>
        </w:rPr>
        <w:fldChar w:fldCharType="end"/>
      </w:r>
      <w:r>
        <w:rPr>
          <w:rStyle w:val="HTMLCode"/>
        </w:rPr>
        <w:t xml:space="preserve"> Advert</w:t>
      </w:r>
    </w:p>
    <w:p w:rsidR="009A0922" w:rsidRDefault="009A0922" w:rsidP="009A0922">
      <w:pPr>
        <w:pStyle w:val="NormalWeb"/>
        <w:spacing w:before="2" w:after="2"/>
      </w:pPr>
      <w:r>
        <w:t>By default the model to</w:t>
      </w:r>
      <w:r w:rsidR="00BC6C4F">
        <w:fldChar w:fldCharType="begin"/>
      </w:r>
      <w:r>
        <w:instrText xml:space="preserve"> XE "</w:instrText>
      </w:r>
      <w:r w:rsidRPr="00655FF4">
        <w:instrText>to</w:instrText>
      </w:r>
      <w:r>
        <w:instrText xml:space="preserve">" </w:instrText>
      </w:r>
      <w:r w:rsidR="00BC6C4F">
        <w:fldChar w:fldCharType="end"/>
      </w:r>
      <w:r>
        <w:t xml:space="preserve"> use is</w:t>
      </w:r>
      <w:r w:rsidR="00BC6C4F">
        <w:fldChar w:fldCharType="begin"/>
      </w:r>
      <w:r>
        <w:instrText xml:space="preserve"> XE "</w:instrText>
      </w:r>
      <w:r w:rsidRPr="00655FF4">
        <w:instrText>is</w:instrText>
      </w:r>
      <w:r>
        <w:instrText xml:space="preserve">" </w:instrText>
      </w:r>
      <w:r w:rsidR="00BC6C4F">
        <w:fldChar w:fldCharType="end"/>
      </w:r>
      <w:r>
        <w:t xml:space="preserve"> inferred from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controller.</w:t>
      </w:r>
    </w:p>
    <w:p w:rsidR="009A0922" w:rsidRDefault="009A0922" w:rsidP="009A0922">
      <w:pPr>
        <w:pStyle w:val="Heading1"/>
        <w:spacing w:before="2" w:after="2"/>
      </w:pPr>
    </w:p>
    <w:p w:rsidR="009A0922" w:rsidRDefault="009A0922" w:rsidP="009A0922">
      <w:pPr>
        <w:pStyle w:val="Sub-heading"/>
        <w:tabs>
          <w:tab w:val="left" w:pos="4830"/>
        </w:tabs>
      </w:pPr>
      <w:r>
        <w:t>Selecting the automatic actions</w:t>
      </w:r>
      <w:r w:rsidR="00BC6C4F">
        <w:fldChar w:fldCharType="begin"/>
      </w:r>
      <w:r>
        <w:instrText xml:space="preserve"> XE "</w:instrText>
      </w:r>
      <w:r w:rsidRPr="00655FF4">
        <w:instrText>actions</w:instrText>
      </w:r>
      <w:r>
        <w:instrText xml:space="preserve">" </w:instrText>
      </w:r>
      <w:r w:rsidR="00BC6C4F">
        <w:fldChar w:fldCharType="end"/>
      </w:r>
      <w:r>
        <w:tab/>
      </w:r>
    </w:p>
    <w:p w:rsidR="009A0922" w:rsidRDefault="009A0922" w:rsidP="009A0922">
      <w:pPr>
        <w:pStyle w:val="NormalWeb"/>
        <w:spacing w:before="2" w:after="2"/>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provides working implementations of the full set of standard REST actions</w:t>
      </w:r>
      <w:r w:rsidR="00BC6C4F">
        <w:fldChar w:fldCharType="begin"/>
      </w:r>
      <w:r>
        <w:instrText xml:space="preserve"> XE "</w:instrText>
      </w:r>
      <w:r w:rsidRPr="00655FF4">
        <w:instrText>actions</w:instrText>
      </w:r>
      <w:r>
        <w:instrText xml:space="preserve">" </w:instrText>
      </w:r>
      <w:r w:rsidR="00BC6C4F">
        <w:fldChar w:fldCharType="end"/>
      </w:r>
      <w:r>
        <w:t xml:space="preserve"> that are familiar from Rails:</w:t>
      </w:r>
    </w:p>
    <w:p w:rsidR="009A0922" w:rsidRDefault="009A0922" w:rsidP="009A0922">
      <w:pPr>
        <w:pStyle w:val="NormalWeb"/>
        <w:spacing w:before="2" w:after="2"/>
      </w:pPr>
    </w:p>
    <w:p w:rsidR="009A0922" w:rsidRDefault="009A0922" w:rsidP="006D172F">
      <w:pPr>
        <w:numPr>
          <w:ilvl w:val="0"/>
          <w:numId w:val="86"/>
        </w:numPr>
        <w:spacing w:beforeLines="1" w:afterLines="1"/>
      </w:pPr>
      <w:r>
        <w:rPr>
          <w:rStyle w:val="HTMLCode"/>
        </w:rPr>
        <w:t>index</w:t>
      </w:r>
    </w:p>
    <w:p w:rsidR="009A0922" w:rsidRDefault="009A0922" w:rsidP="006D172F">
      <w:pPr>
        <w:numPr>
          <w:ilvl w:val="0"/>
          <w:numId w:val="86"/>
        </w:numPr>
        <w:spacing w:beforeLines="1" w:afterLines="1"/>
      </w:pPr>
      <w:r>
        <w:rPr>
          <w:rStyle w:val="HTMLCode"/>
        </w:rPr>
        <w:t>show</w:t>
      </w:r>
    </w:p>
    <w:p w:rsidR="009A0922" w:rsidRDefault="009A0922" w:rsidP="006D172F">
      <w:pPr>
        <w:numPr>
          <w:ilvl w:val="0"/>
          <w:numId w:val="86"/>
        </w:numPr>
        <w:spacing w:beforeLines="1" w:afterLines="1"/>
      </w:pPr>
      <w:r>
        <w:rPr>
          <w:rStyle w:val="HTMLCode"/>
        </w:rPr>
        <w:t>new</w:t>
      </w:r>
    </w:p>
    <w:p w:rsidR="009A0922" w:rsidRDefault="009A0922" w:rsidP="006D172F">
      <w:pPr>
        <w:numPr>
          <w:ilvl w:val="0"/>
          <w:numId w:val="86"/>
        </w:numPr>
        <w:spacing w:beforeLines="1" w:afterLines="1"/>
      </w:pPr>
      <w:r>
        <w:rPr>
          <w:rStyle w:val="HTMLCode"/>
        </w:rPr>
        <w:t>create</w:t>
      </w:r>
    </w:p>
    <w:p w:rsidR="009A0922" w:rsidRDefault="009A0922" w:rsidP="006D172F">
      <w:pPr>
        <w:numPr>
          <w:ilvl w:val="0"/>
          <w:numId w:val="86"/>
        </w:numPr>
        <w:spacing w:beforeLines="1" w:afterLines="1"/>
      </w:pPr>
      <w:r>
        <w:rPr>
          <w:rStyle w:val="HTMLCode"/>
        </w:rPr>
        <w:t>edit</w:t>
      </w:r>
    </w:p>
    <w:p w:rsidR="009A0922" w:rsidRDefault="009A0922" w:rsidP="006D172F">
      <w:pPr>
        <w:numPr>
          <w:ilvl w:val="0"/>
          <w:numId w:val="86"/>
        </w:numPr>
        <w:spacing w:beforeLines="1" w:afterLines="1"/>
      </w:pPr>
      <w:r>
        <w:rPr>
          <w:rStyle w:val="HTMLCode"/>
        </w:rPr>
        <w:t>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p>
    <w:p w:rsidR="009A0922" w:rsidRDefault="009A0922" w:rsidP="006D172F">
      <w:pPr>
        <w:numPr>
          <w:ilvl w:val="0"/>
          <w:numId w:val="86"/>
        </w:numPr>
        <w:spacing w:beforeLines="1" w:afterLines="1"/>
      </w:pPr>
      <w:r>
        <w:rPr>
          <w:rStyle w:val="HTMLCode"/>
        </w:rPr>
        <w:t>destroy</w:t>
      </w:r>
    </w:p>
    <w:p w:rsidR="009A0922" w:rsidRDefault="009A0922" w:rsidP="009A0922">
      <w:pPr>
        <w:pStyle w:val="NormalWeb"/>
        <w:spacing w:before="2" w:after="2"/>
      </w:pPr>
    </w:p>
    <w:p w:rsidR="009A0922" w:rsidRDefault="009A0922" w:rsidP="009A0922">
      <w:pPr>
        <w:pStyle w:val="NormalWeb"/>
        <w:spacing w:before="2" w:after="2"/>
      </w:pPr>
      <w:r>
        <w:t xml:space="preserve">A controller that declares </w:t>
      </w:r>
    </w:p>
    <w:p w:rsidR="009A0922" w:rsidRDefault="009A0922" w:rsidP="009A0922">
      <w:pPr>
        <w:pStyle w:val="NormalWeb"/>
        <w:spacing w:before="2" w:after="2"/>
      </w:pPr>
    </w:p>
    <w:p w:rsidR="009A0922" w:rsidRDefault="009A0922" w:rsidP="009A0922">
      <w:pPr>
        <w:pStyle w:val="Code"/>
      </w:pPr>
      <w:r>
        <w:rPr>
          <w:rStyle w:val="HTMLCode"/>
        </w:rPr>
        <w:tab/>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symbol"/>
        </w:rPr>
        <w:t xml:space="preserve"> :all</w:t>
      </w:r>
    </w:p>
    <w:p w:rsidR="009A0922" w:rsidRDefault="009A0922" w:rsidP="009A0922">
      <w:pPr>
        <w:pStyle w:val="NormalWeb"/>
        <w:spacing w:before="2" w:after="2"/>
      </w:pPr>
    </w:p>
    <w:p w:rsidR="009A0922" w:rsidRDefault="009A0922" w:rsidP="009A0922">
      <w:pPr>
        <w:pStyle w:val="NormalWeb"/>
        <w:spacing w:before="2" w:after="2"/>
      </w:pPr>
      <w:r>
        <w:t>Will have all of the above actions</w:t>
      </w:r>
      <w:r w:rsidR="00BC6C4F">
        <w:fldChar w:fldCharType="begin"/>
      </w:r>
      <w:r>
        <w:instrText xml:space="preserve"> XE "</w:instrText>
      </w:r>
      <w:r w:rsidRPr="00655FF4">
        <w:instrText>actions</w:instrText>
      </w:r>
      <w:r>
        <w:instrText xml:space="preserve">" </w:instrText>
      </w:r>
      <w:r w:rsidR="00BC6C4F">
        <w:fldChar w:fldCharType="end"/>
      </w:r>
      <w:r>
        <w:t>.</w:t>
      </w:r>
    </w:p>
    <w:p w:rsidR="009A0922" w:rsidRDefault="009A0922" w:rsidP="009A0922">
      <w:pPr>
        <w:pStyle w:val="NormalWeb"/>
        <w:spacing w:before="2" w:after="2"/>
      </w:pPr>
    </w:p>
    <w:p w:rsidR="009A0922" w:rsidRDefault="009A0922" w:rsidP="009A0922">
      <w:pPr>
        <w:pStyle w:val="NormalWeb"/>
        <w:spacing w:before="2" w:after="2"/>
      </w:pPr>
      <w:r>
        <w:t>You can customize this either by listing the actions</w:t>
      </w:r>
      <w:r w:rsidR="00BC6C4F">
        <w:fldChar w:fldCharType="begin"/>
      </w:r>
      <w:r>
        <w:instrText xml:space="preserve"> XE "</w:instrText>
      </w:r>
      <w:r w:rsidRPr="00655FF4">
        <w:instrText>actions</w:instrText>
      </w:r>
      <w:r>
        <w:instrText xml:space="preserve">" </w:instrText>
      </w:r>
      <w:r w:rsidR="00BC6C4F">
        <w:fldChar w:fldCharType="end"/>
      </w:r>
      <w:r>
        <w:t xml:space="preserve"> you want:</w:t>
      </w:r>
    </w:p>
    <w:p w:rsidR="009A0922" w:rsidRDefault="009A0922" w:rsidP="009A0922">
      <w:pPr>
        <w:pStyle w:val="HTMLPreformatted"/>
        <w:rPr>
          <w:rStyle w:val="HTMLCode"/>
        </w:rPr>
      </w:pPr>
    </w:p>
    <w:p w:rsidR="009A0922" w:rsidRDefault="009A0922" w:rsidP="009A0922">
      <w:pPr>
        <w:pStyle w:val="Code"/>
      </w:pPr>
      <w:r>
        <w:rPr>
          <w:rStyle w:val="HTMLCode"/>
        </w:rPr>
        <w:tab/>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symbol"/>
        </w:rPr>
        <w:t xml:space="preserve"> :new</w:t>
      </w:r>
      <w:r>
        <w:rPr>
          <w:rStyle w:val="HTMLCode"/>
        </w:rPr>
        <w:t>,</w:t>
      </w:r>
      <w:r>
        <w:rPr>
          <w:rStyle w:val="symbol"/>
        </w:rPr>
        <w:t xml:space="preserve"> :create</w:t>
      </w:r>
      <w:r>
        <w:rPr>
          <w:rStyle w:val="HTMLCode"/>
        </w:rPr>
        <w:t>,</w:t>
      </w:r>
      <w:r>
        <w:rPr>
          <w:rStyle w:val="symbol"/>
        </w:rPr>
        <w:t xml:space="preserve"> :show</w:t>
      </w:r>
    </w:p>
    <w:p w:rsidR="009A0922" w:rsidRDefault="009A0922" w:rsidP="009A0922">
      <w:pPr>
        <w:pStyle w:val="NormalWeb"/>
        <w:spacing w:before="2" w:after="2"/>
      </w:pPr>
    </w:p>
    <w:p w:rsidR="009A0922" w:rsidRDefault="009A0922" w:rsidP="009A0922">
      <w:pPr>
        <w:pStyle w:val="NormalWeb"/>
        <w:spacing w:before="2" w:after="2"/>
      </w:pPr>
      <w:r>
        <w:t>Or by listing the actions</w:t>
      </w:r>
      <w:r w:rsidR="00BC6C4F">
        <w:fldChar w:fldCharType="begin"/>
      </w:r>
      <w:r>
        <w:instrText xml:space="preserve"> XE "</w:instrText>
      </w:r>
      <w:r w:rsidRPr="00655FF4">
        <w:instrText>actions</w:instrText>
      </w:r>
      <w:r>
        <w:instrText xml:space="preserve">" </w:instrText>
      </w:r>
      <w:r w:rsidR="00BC6C4F">
        <w:fldChar w:fldCharType="end"/>
      </w:r>
      <w:r>
        <w:t xml:space="preserve"> you </w:t>
      </w:r>
      <w:r>
        <w:rPr>
          <w:rStyle w:val="Emphasis"/>
        </w:rPr>
        <w:t>don’t</w:t>
      </w:r>
      <w:r>
        <w:t xml:space="preserve"> want:</w:t>
      </w:r>
    </w:p>
    <w:p w:rsidR="009A0922" w:rsidRDefault="009A0922" w:rsidP="009A0922">
      <w:pPr>
        <w:pStyle w:val="HTMLPreformatted"/>
        <w:rPr>
          <w:rStyle w:val="HTMLCode"/>
        </w:rPr>
      </w:pPr>
    </w:p>
    <w:p w:rsidR="009A0922" w:rsidRDefault="009A0922" w:rsidP="009A0922">
      <w:pPr>
        <w:pStyle w:val="Code"/>
      </w:pPr>
      <w:r>
        <w:rPr>
          <w:rStyle w:val="HTMLCode"/>
        </w:rPr>
        <w:tab/>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symbol"/>
        </w:rPr>
        <w:t xml:space="preserve"> :all</w:t>
      </w:r>
      <w:r>
        <w:rPr>
          <w:rStyle w:val="HTMLCode"/>
        </w:rPr>
        <w:t>,</w:t>
      </w:r>
      <w:r>
        <w:rPr>
          <w:rStyle w:val="symbol"/>
        </w:rPr>
        <w:t xml:space="preserve"> :except</w:t>
      </w:r>
      <w:r>
        <w:rPr>
          <w:rStyle w:val="HTMLCode"/>
        </w:rPr>
        <w:t xml:space="preserve"> =&gt; [</w:t>
      </w:r>
      <w:r>
        <w:rPr>
          <w:rStyle w:val="symbol"/>
        </w:rPr>
        <w:t xml:space="preserve"> :index</w:t>
      </w:r>
      <w:r>
        <w:rPr>
          <w:rStyle w:val="HTMLCode"/>
        </w:rPr>
        <w:t>,</w:t>
      </w:r>
      <w:r>
        <w:rPr>
          <w:rStyle w:val="symbol"/>
        </w:rPr>
        <w:t xml:space="preserve"> :destroy</w:t>
      </w:r>
      <w:r>
        <w:rPr>
          <w:rStyle w:val="HTMLCode"/>
        </w:rPr>
        <w:t xml:space="preserve"> ]</w:t>
      </w:r>
    </w:p>
    <w:p w:rsidR="009A0922" w:rsidRDefault="009A0922" w:rsidP="009A0922">
      <w:pPr>
        <w:pStyle w:val="NormalWeb"/>
        <w:spacing w:before="2" w:after="2"/>
      </w:pPr>
    </w:p>
    <w:p w:rsidR="009A0922" w:rsidRDefault="009A0922" w:rsidP="009A0922">
      <w:pPr>
        <w:pStyle w:val="NormalWeb"/>
        <w:spacing w:before="2" w:after="2"/>
      </w:pPr>
      <w:r>
        <w:t xml:space="preserve">The </w:t>
      </w:r>
      <w:r>
        <w:rPr>
          <w:rStyle w:val="HTMLCode"/>
        </w:rPr>
        <w:t>:except</w:t>
      </w:r>
      <w:r>
        <w:t xml:space="preserve"> option can be set to</w:t>
      </w:r>
      <w:r w:rsidR="00BC6C4F">
        <w:fldChar w:fldCharType="begin"/>
      </w:r>
      <w:r>
        <w:instrText xml:space="preserve"> XE "</w:instrText>
      </w:r>
      <w:r w:rsidRPr="00655FF4">
        <w:instrText>to</w:instrText>
      </w:r>
      <w:r>
        <w:instrText xml:space="preserve">" </w:instrText>
      </w:r>
      <w:r w:rsidR="00BC6C4F">
        <w:fldChar w:fldCharType="end"/>
      </w:r>
      <w:r>
        <w:t xml:space="preserve"> either a single symbol or an array</w:t>
      </w:r>
    </w:p>
    <w:p w:rsidR="009A0922" w:rsidRDefault="009A0922" w:rsidP="009A0922">
      <w:pPr>
        <w:pStyle w:val="NormalWeb"/>
        <w:spacing w:before="2" w:after="2"/>
      </w:pPr>
    </w:p>
    <w:p w:rsidR="009A0922" w:rsidRDefault="009A0922" w:rsidP="009A0922">
      <w:pPr>
        <w:pStyle w:val="NormalWeb"/>
        <w:spacing w:before="2" w:after="2"/>
      </w:pPr>
      <w:r>
        <w:t xml:space="preserve">There are two more conveniences: </w:t>
      </w:r>
      <w:r>
        <w:rPr>
          <w:rStyle w:val="HTMLCode"/>
        </w:rPr>
        <w:t>:read_only</w:t>
      </w:r>
      <w:r>
        <w:t xml:space="preserve"> and </w:t>
      </w:r>
      <w:r>
        <w:rPr>
          <w:rStyle w:val="HTMLCode"/>
        </w:rPr>
        <w:t>:write_only</w:t>
      </w:r>
      <w:r>
        <w:t xml:space="preserve">.  </w:t>
      </w:r>
      <w:r>
        <w:rPr>
          <w:rStyle w:val="HTMLCode"/>
        </w:rPr>
        <w:t>:read_only</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shorthand for </w:t>
      </w:r>
      <w:r>
        <w:rPr>
          <w:rStyle w:val="HTMLCode"/>
        </w:rPr>
        <w:t>:index</w:t>
      </w:r>
      <w:r>
        <w:t xml:space="preserve"> and </w:t>
      </w:r>
      <w:r>
        <w:rPr>
          <w:rStyle w:val="HTMLCode"/>
        </w:rPr>
        <w:t>:show</w:t>
      </w:r>
      <w:r>
        <w:t xml:space="preserve">, and </w:t>
      </w:r>
      <w:r>
        <w:rPr>
          <w:rStyle w:val="HTMLCode"/>
        </w:rPr>
        <w:t>:write_only</w:t>
      </w:r>
      <w:r>
        <w:t xml:space="preserve"> is a shorthand for </w:t>
      </w:r>
      <w:r>
        <w:rPr>
          <w:rStyle w:val="HTMLCode"/>
        </w:rPr>
        <w:t>:create</w:t>
      </w:r>
      <w:r>
        <w:t xml:space="preserve">, </w:t>
      </w:r>
      <w:r>
        <w:rPr>
          <w:rStyle w:val="HTMLCode"/>
        </w:rPr>
        <w:t>:update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t xml:space="preserve"> and </w:t>
      </w:r>
      <w:r>
        <w:rPr>
          <w:rStyle w:val="HTMLCode"/>
        </w:rPr>
        <w:t>:destroy</w:t>
      </w:r>
      <w:r>
        <w:t xml:space="preserve">. </w:t>
      </w:r>
    </w:p>
    <w:p w:rsidR="009A0922" w:rsidRDefault="009A0922" w:rsidP="009A0922">
      <w:pPr>
        <w:pStyle w:val="NormalWeb"/>
        <w:spacing w:before="2" w:after="2"/>
      </w:pPr>
    </w:p>
    <w:p w:rsidR="009A0922" w:rsidRDefault="009A0922" w:rsidP="009A0922">
      <w:pPr>
        <w:pStyle w:val="NormalWeb"/>
        <w:spacing w:before="2" w:after="2"/>
      </w:pPr>
      <w:r>
        <w:t>Either of these shorthands must be the first argument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t>, after which you can still list other actions</w:t>
      </w:r>
      <w:r w:rsidR="00BC6C4F">
        <w:fldChar w:fldCharType="begin"/>
      </w:r>
      <w:r>
        <w:instrText xml:space="preserve"> XE "</w:instrText>
      </w:r>
      <w:r w:rsidRPr="00655FF4">
        <w:instrText>actions</w:instrText>
      </w:r>
      <w:r>
        <w:instrText xml:space="preserve">" </w:instrText>
      </w:r>
      <w:r w:rsidR="00BC6C4F">
        <w:fldChar w:fldCharType="end"/>
      </w:r>
      <w:r>
        <w:t xml:space="preserve"> and the </w:t>
      </w:r>
      <w:r>
        <w:rPr>
          <w:rStyle w:val="HTMLCode"/>
        </w:rPr>
        <w:t>:except</w:t>
      </w:r>
      <w:r>
        <w:t xml:space="preserve"> option:</w:t>
      </w:r>
    </w:p>
    <w:p w:rsidR="009A0922" w:rsidRDefault="009A0922" w:rsidP="009A0922">
      <w:pPr>
        <w:pStyle w:val="NormalWeb"/>
        <w:spacing w:before="2" w:after="2"/>
      </w:pPr>
    </w:p>
    <w:p w:rsidR="009A0922" w:rsidRDefault="009A0922" w:rsidP="009A0922">
      <w:pPr>
        <w:pStyle w:val="Code"/>
      </w:pPr>
      <w:r>
        <w:rPr>
          <w:rStyle w:val="HTMLCode"/>
        </w:rPr>
        <w:tab/>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symbol"/>
        </w:rPr>
        <w:t xml:space="preserve"> :write_only</w:t>
      </w:r>
      <w:r>
        <w:rPr>
          <w:rStyle w:val="HTMLCode"/>
        </w:rPr>
        <w:t>,</w:t>
      </w:r>
      <w:r>
        <w:rPr>
          <w:rStyle w:val="symbol"/>
        </w:rPr>
        <w:t xml:space="preserve"> :show</w:t>
      </w:r>
    </w:p>
    <w:p w:rsidR="009A0922" w:rsidRDefault="009A0922" w:rsidP="009A0922">
      <w:pPr>
        <w:pStyle w:val="TitleB"/>
      </w:pPr>
    </w:p>
    <w:p w:rsidR="009A0922" w:rsidRDefault="009A0922" w:rsidP="009A0922">
      <w:pPr>
        <w:pStyle w:val="TitleB"/>
      </w:pPr>
      <w:bookmarkStart w:id="740" w:name="_Toc127061250"/>
      <w:bookmarkStart w:id="741" w:name="_Toc164597122"/>
      <w:r>
        <w:t>Owner actions</w:t>
      </w:r>
      <w:bookmarkEnd w:id="740"/>
      <w:bookmarkEnd w:id="741"/>
      <w:r w:rsidR="00BC6C4F">
        <w:fldChar w:fldCharType="begin"/>
      </w:r>
      <w:r>
        <w:instrText xml:space="preserve"> XE "</w:instrText>
      </w:r>
      <w:r w:rsidRPr="00655FF4">
        <w:instrText>actions</w:instrText>
      </w:r>
      <w:r>
        <w:instrText xml:space="preserve">" </w:instrText>
      </w:r>
      <w:r w:rsidR="00BC6C4F">
        <w:fldChar w:fldCharType="end"/>
      </w:r>
    </w:p>
    <w:p w:rsidR="009A0922" w:rsidRDefault="009A0922" w:rsidP="009A0922">
      <w:pPr>
        <w:pStyle w:val="NormalWeb"/>
        <w:spacing w:before="2" w:after="2"/>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’s model controller can also provide three special actions</w:t>
      </w:r>
      <w:r w:rsidR="00BC6C4F">
        <w:fldChar w:fldCharType="begin"/>
      </w:r>
      <w:r>
        <w:instrText xml:space="preserve"> XE "</w:instrText>
      </w:r>
      <w:r w:rsidRPr="00655FF4">
        <w:instrText>actions</w:instrText>
      </w:r>
      <w:r>
        <w:instrText xml:space="preserve">" </w:instrText>
      </w:r>
      <w:r w:rsidR="00BC6C4F">
        <w:fldChar w:fldCharType="end"/>
      </w:r>
      <w:r>
        <w:t xml:space="preserve"> that take into account</w:t>
      </w:r>
      <w:r w:rsidR="00BC6C4F">
        <w:fldChar w:fldCharType="begin"/>
      </w:r>
      <w:r>
        <w:instrText xml:space="preserve"> XE "</w:instrText>
      </w:r>
      <w:r w:rsidRPr="00655FF4">
        <w:instrText>account</w:instrText>
      </w:r>
      <w:r>
        <w:instrText xml:space="preserve">" </w:instrText>
      </w:r>
      <w:r w:rsidR="00BC6C4F">
        <w:fldChar w:fldCharType="end"/>
      </w:r>
      <w:r>
        <w:t xml:space="preserve"> the relationships between your records. Specifically, these are the “owner</w:t>
      </w:r>
      <w:r w:rsidR="00BC6C4F">
        <w:fldChar w:fldCharType="begin"/>
      </w:r>
      <w:r>
        <w:instrText xml:space="preserve"> XE "</w:instrText>
      </w:r>
      <w:r w:rsidRPr="00655FF4">
        <w:instrText>owner</w:instrText>
      </w:r>
      <w:r>
        <w:instrText xml:space="preserve">" </w:instrText>
      </w:r>
      <w:r w:rsidR="00BC6C4F">
        <w:fldChar w:fldCharType="end"/>
      </w:r>
      <w:r>
        <w:t>” versions of new, index and create. To understand how these compare to</w:t>
      </w:r>
      <w:r w:rsidR="00BC6C4F">
        <w:fldChar w:fldCharType="begin"/>
      </w:r>
      <w:r>
        <w:instrText xml:space="preserve"> XE "</w:instrText>
      </w:r>
      <w:r w:rsidRPr="00655FF4">
        <w:instrText>to</w:instrText>
      </w:r>
      <w:r>
        <w:instrText xml:space="preserve">" </w:instrText>
      </w:r>
      <w:r w:rsidR="00BC6C4F">
        <w:fldChar w:fldCharType="end"/>
      </w:r>
      <w:r>
        <w:t xml:space="preserve"> the usual actions, consider a </w:t>
      </w:r>
      <w:r>
        <w:rPr>
          <w:rStyle w:val="Emphasis"/>
        </w:rPr>
        <w:t>recipe</w:t>
      </w:r>
      <w:r>
        <w:t xml:space="preserve"> model which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rPr>
          <w:rStyle w:val="HTMLCode"/>
        </w:rPr>
        <w:t xml:space="preserve"> :author, :class_name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"User"</w:t>
      </w:r>
      <w:r>
        <w:t>. The three special actions are:</w:t>
      </w:r>
    </w:p>
    <w:p w:rsidR="009A0922" w:rsidRDefault="009A0922" w:rsidP="009A0922">
      <w:pPr>
        <w:pStyle w:val="NormalWeb"/>
        <w:spacing w:before="2" w:after="2"/>
      </w:pPr>
    </w:p>
    <w:p w:rsidR="009A0922" w:rsidRDefault="009A0922" w:rsidP="006D172F">
      <w:pPr>
        <w:numPr>
          <w:ilvl w:val="0"/>
          <w:numId w:val="87"/>
        </w:numPr>
        <w:spacing w:beforeLines="1" w:afterLines="1"/>
      </w:pPr>
      <w:r>
        <w:t>An index page that only lists the recipes by a specific author</w:t>
      </w:r>
    </w:p>
    <w:p w:rsidR="009A0922" w:rsidRDefault="009A0922" w:rsidP="006D172F">
      <w:pPr>
        <w:numPr>
          <w:ilvl w:val="0"/>
          <w:numId w:val="87"/>
        </w:numPr>
        <w:spacing w:beforeLines="1" w:afterLines="1"/>
      </w:pPr>
      <w:r>
        <w:t>A “New Recipe” page specific to</w:t>
      </w:r>
      <w:r w:rsidR="00BC6C4F">
        <w:fldChar w:fldCharType="begin"/>
      </w:r>
      <w:r>
        <w:instrText xml:space="preserve"> XE "</w:instrText>
      </w:r>
      <w:r w:rsidRPr="00655FF4">
        <w:instrText>to</w:instrText>
      </w:r>
      <w:r>
        <w:instrText xml:space="preserve">" </w:instrText>
      </w:r>
      <w:r w:rsidR="00BC6C4F">
        <w:fldChar w:fldCharType="end"/>
      </w:r>
      <w:r>
        <w:t xml:space="preserve"> that user (i.e. to create a new recipe by that author)</w:t>
      </w:r>
    </w:p>
    <w:p w:rsidR="009A0922" w:rsidRDefault="009A0922" w:rsidP="006D172F">
      <w:pPr>
        <w:numPr>
          <w:ilvl w:val="0"/>
          <w:numId w:val="87"/>
        </w:numPr>
        <w:spacing w:beforeLines="1" w:afterLines="1"/>
      </w:pPr>
      <w:r>
        <w:t>A create action</w:t>
      </w:r>
      <w:r w:rsidR="00BC6C4F">
        <w:fldChar w:fldCharType="begin"/>
      </w:r>
      <w:r>
        <w:instrText xml:space="preserve"> XE "</w:instrText>
      </w:r>
      <w:r w:rsidRPr="00655FF4">
        <w:instrText>action</w:instrText>
      </w:r>
      <w:r>
        <w:instrText xml:space="preserve">" </w:instrText>
      </w:r>
      <w:r w:rsidR="00BC6C4F">
        <w:fldChar w:fldCharType="end"/>
      </w:r>
      <w:r>
        <w:t xml:space="preserve"> which is</w:t>
      </w:r>
      <w:r w:rsidR="00BC6C4F">
        <w:fldChar w:fldCharType="begin"/>
      </w:r>
      <w:r>
        <w:instrText xml:space="preserve"> XE "</w:instrText>
      </w:r>
      <w:r w:rsidRPr="00655FF4">
        <w:instrText>is</w:instrText>
      </w:r>
      <w:r>
        <w:instrText xml:space="preserve">" </w:instrText>
      </w:r>
      <w:r w:rsidR="00BC6C4F">
        <w:fldChar w:fldCharType="end"/>
      </w:r>
      <w:r>
        <w:t xml:space="preserve"> specific to</w:t>
      </w:r>
      <w:r w:rsidR="00BC6C4F">
        <w:fldChar w:fldCharType="begin"/>
      </w:r>
      <w:r>
        <w:instrText xml:space="preserve"> XE "</w:instrText>
      </w:r>
      <w:r w:rsidRPr="00655FF4">
        <w:instrText>to</w:instrText>
      </w:r>
      <w:r>
        <w:instrText xml:space="preserve">" </w:instrText>
      </w:r>
      <w:r w:rsidR="00BC6C4F">
        <w:fldChar w:fldCharType="end"/>
      </w:r>
      <w:r>
        <w:t xml:space="preserve"> that “New Recipe” page</w:t>
      </w:r>
    </w:p>
    <w:p w:rsidR="009A0922" w:rsidRDefault="009A0922" w:rsidP="009A0922">
      <w:pPr>
        <w:pStyle w:val="NormalWeb"/>
        <w:spacing w:before="2" w:after="2"/>
      </w:pPr>
    </w:p>
    <w:p w:rsidR="009A0922" w:rsidRDefault="009A0922" w:rsidP="009A0922">
      <w:pPr>
        <w:pStyle w:val="NormalWeb"/>
        <w:spacing w:before="2" w:after="2"/>
      </w:pPr>
      <w:r>
        <w:t xml:space="preserve">These are all part of the </w:t>
      </w:r>
      <w:r>
        <w:rPr>
          <w:rStyle w:val="HTMLCode"/>
        </w:rPr>
        <w:t>RecipesController</w:t>
      </w:r>
      <w:r>
        <w:t xml:space="preserve"> and can be added with the </w:t>
      </w:r>
      <w:r>
        <w:rPr>
          <w:rStyle w:val="HTMLCode"/>
        </w:rPr>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HTMLCode"/>
        </w:rPr>
        <w:t>_for</w:t>
      </w:r>
      <w:r>
        <w:t xml:space="preserve"> declaration, like this:</w:t>
      </w:r>
    </w:p>
    <w:p w:rsidR="009A0922" w:rsidRDefault="009A0922" w:rsidP="009A0922">
      <w:pPr>
        <w:pStyle w:val="HTMLPreformatted"/>
        <w:rPr>
          <w:rStyle w:val="HTMLCode"/>
        </w:rPr>
      </w:pPr>
    </w:p>
    <w:p w:rsidR="009A0922" w:rsidRDefault="009A0922" w:rsidP="009A0922">
      <w:pPr>
        <w:pStyle w:val="Code"/>
      </w:pPr>
      <w:r>
        <w:rPr>
          <w:rStyle w:val="HTMLCode"/>
        </w:rPr>
        <w:tab/>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HTMLCode"/>
        </w:rPr>
        <w:t>_for</w:t>
      </w:r>
      <w:r>
        <w:rPr>
          <w:rStyle w:val="symbol"/>
        </w:rPr>
        <w:t xml:space="preserve"> :author</w:t>
      </w:r>
      <w:r>
        <w:rPr>
          <w:rStyle w:val="HTMLCode"/>
        </w:rPr>
        <w:t>, [</w:t>
      </w:r>
      <w:r>
        <w:rPr>
          <w:rStyle w:val="symbol"/>
        </w:rPr>
        <w:t xml:space="preserve"> :index</w:t>
      </w:r>
      <w:r>
        <w:rPr>
          <w:rStyle w:val="HTMLCode"/>
        </w:rPr>
        <w:t>,</w:t>
      </w:r>
      <w:r>
        <w:rPr>
          <w:rStyle w:val="symbol"/>
        </w:rPr>
        <w:t xml:space="preserve"> :new</w:t>
      </w:r>
      <w:r>
        <w:rPr>
          <w:rStyle w:val="HTMLCode"/>
        </w:rPr>
        <w:t>,</w:t>
      </w:r>
      <w:r>
        <w:rPr>
          <w:rStyle w:val="symbol"/>
        </w:rPr>
        <w:t xml:space="preserve"> :create</w:t>
      </w:r>
      <w:r>
        <w:rPr>
          <w:rStyle w:val="HTMLCode"/>
        </w:rPr>
        <w:t xml:space="preserve"> ]</w:t>
      </w:r>
    </w:p>
    <w:p w:rsidR="009A0922" w:rsidRDefault="009A0922" w:rsidP="009A0922">
      <w:pPr>
        <w:pStyle w:val="NormalWeb"/>
        <w:spacing w:before="2" w:after="2"/>
      </w:pPr>
    </w:p>
    <w:p w:rsidR="009A0922" w:rsidRDefault="009A0922" w:rsidP="009A0922">
      <w:pPr>
        <w:pStyle w:val="NormalWeb"/>
        <w:spacing w:before="2" w:after="2"/>
      </w:pPr>
      <w:r>
        <w:t>If you only want one, you can omit the brackets:</w:t>
      </w:r>
    </w:p>
    <w:p w:rsidR="009A0922" w:rsidRDefault="009A0922" w:rsidP="009A0922">
      <w:pPr>
        <w:pStyle w:val="HTMLPreformatted"/>
        <w:rPr>
          <w:rStyle w:val="HTMLCode"/>
        </w:rPr>
      </w:pPr>
    </w:p>
    <w:p w:rsidR="009A0922" w:rsidRDefault="009A0922" w:rsidP="009A0922">
      <w:pPr>
        <w:pStyle w:val="Code"/>
      </w:pPr>
      <w:r>
        <w:rPr>
          <w:rStyle w:val="HTMLCode"/>
        </w:rPr>
        <w:tab/>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HTMLCode"/>
        </w:rPr>
        <w:t>_for</w:t>
      </w:r>
      <w:r>
        <w:rPr>
          <w:rStyle w:val="symbol"/>
        </w:rPr>
        <w:t xml:space="preserve"> :author</w:t>
      </w:r>
      <w:r>
        <w:rPr>
          <w:rStyle w:val="HTMLCode"/>
        </w:rPr>
        <w:t>,</w:t>
      </w:r>
      <w:r>
        <w:rPr>
          <w:rStyle w:val="symbol"/>
        </w:rPr>
        <w:t xml:space="preserve"> :index</w:t>
      </w:r>
    </w:p>
    <w:p w:rsidR="009A0922" w:rsidRDefault="009A0922" w:rsidP="009A0922">
      <w:pPr>
        <w:pStyle w:val="Heading2"/>
        <w:spacing w:before="2" w:after="2"/>
      </w:pPr>
    </w:p>
    <w:p w:rsidR="009A0922" w:rsidRDefault="009A0922" w:rsidP="009A0922">
      <w:pPr>
        <w:pStyle w:val="Heading2"/>
        <w:spacing w:before="2" w:after="2"/>
      </w:pPr>
      <w:r>
        <w:t>Action names and routes</w:t>
      </w:r>
    </w:p>
    <w:p w:rsidR="009A0922" w:rsidRDefault="009A0922" w:rsidP="009A0922">
      <w:pPr>
        <w:pStyle w:val="NormalWeb"/>
        <w:spacing w:before="2" w:after="2"/>
      </w:pPr>
    </w:p>
    <w:p w:rsidR="009A0922" w:rsidRDefault="009A0922" w:rsidP="009A0922">
      <w:pPr>
        <w:pStyle w:val="NormalWeb"/>
        <w:spacing w:before="2" w:after="2"/>
      </w:pPr>
      <w:r>
        <w:t>The action</w:t>
      </w:r>
      <w:r w:rsidR="00BC6C4F">
        <w:fldChar w:fldCharType="begin"/>
      </w:r>
      <w:r>
        <w:instrText xml:space="preserve"> XE "</w:instrText>
      </w:r>
      <w:r w:rsidRPr="00655FF4">
        <w:instrText>action</w:instrText>
      </w:r>
      <w:r>
        <w:instrText xml:space="preserve">" </w:instrText>
      </w:r>
      <w:r w:rsidR="00BC6C4F">
        <w:fldChar w:fldCharType="end"/>
      </w:r>
      <w:r>
        <w:t xml:space="preserve"> names and routes for these actions</w:t>
      </w:r>
      <w:r w:rsidR="00BC6C4F">
        <w:fldChar w:fldCharType="begin"/>
      </w:r>
      <w:r>
        <w:instrText xml:space="preserve"> XE "</w:instrText>
      </w:r>
      <w:r w:rsidRPr="00655FF4">
        <w:instrText>actions</w:instrText>
      </w:r>
      <w:r>
        <w:instrText xml:space="preserve">" </w:instrText>
      </w:r>
      <w:r w:rsidR="00BC6C4F">
        <w:fldChar w:fldCharType="end"/>
      </w:r>
      <w:r>
        <w:t xml:space="preserve"> are as follows:</w:t>
      </w:r>
    </w:p>
    <w:p w:rsidR="009A0922" w:rsidRDefault="009A0922" w:rsidP="009A0922">
      <w:pPr>
        <w:pStyle w:val="NormalWeb"/>
        <w:spacing w:before="2" w:after="2"/>
      </w:pPr>
    </w:p>
    <w:p w:rsidR="009A0922" w:rsidRDefault="009A0922" w:rsidP="006D172F">
      <w:pPr>
        <w:numPr>
          <w:ilvl w:val="0"/>
          <w:numId w:val="88"/>
        </w:numPr>
        <w:spacing w:beforeLines="1" w:afterLines="1"/>
      </w:pPr>
      <w:r>
        <w:rPr>
          <w:rStyle w:val="HTMLCode"/>
        </w:rPr>
        <w:t>index_for_author</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routed as </w:t>
      </w:r>
      <w:r>
        <w:rPr>
          <w:rStyle w:val="HTMLCode"/>
        </w:rPr>
        <w:t>/users/:author_id/products</w:t>
      </w:r>
      <w:r>
        <w:t xml:space="preserve"> for GET requests</w:t>
      </w:r>
    </w:p>
    <w:p w:rsidR="009A0922" w:rsidRDefault="009A0922" w:rsidP="006D172F">
      <w:pPr>
        <w:numPr>
          <w:ilvl w:val="0"/>
          <w:numId w:val="88"/>
        </w:numPr>
        <w:spacing w:beforeLines="1" w:afterLines="1"/>
      </w:pPr>
      <w:r>
        <w:rPr>
          <w:rStyle w:val="HTMLCode"/>
        </w:rPr>
        <w:t>new_for_author</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routed as </w:t>
      </w:r>
      <w:r>
        <w:rPr>
          <w:rStyle w:val="HTMLCode"/>
        </w:rPr>
        <w:t>/users/:author_id/products/new</w:t>
      </w:r>
      <w:r>
        <w:t xml:space="preserve"> for GET requests</w:t>
      </w:r>
    </w:p>
    <w:p w:rsidR="009A0922" w:rsidRDefault="009A0922" w:rsidP="006D172F">
      <w:pPr>
        <w:numPr>
          <w:ilvl w:val="0"/>
          <w:numId w:val="88"/>
        </w:numPr>
        <w:spacing w:beforeLines="1" w:afterLines="1"/>
      </w:pPr>
      <w:r>
        <w:rPr>
          <w:rStyle w:val="HTMLCode"/>
        </w:rPr>
        <w:t>create_for_author</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routed as </w:t>
      </w:r>
      <w:r>
        <w:rPr>
          <w:rStyle w:val="HTMLCode"/>
        </w:rPr>
        <w:t>/users/:author_id/products</w:t>
      </w:r>
      <w:r>
        <w:t xml:space="preserve"> for POST requests</w:t>
      </w:r>
    </w:p>
    <w:p w:rsidR="009A0922" w:rsidRDefault="009A0922" w:rsidP="009A0922">
      <w:pPr>
        <w:pStyle w:val="NormalWeb"/>
        <w:spacing w:before="2" w:after="2"/>
      </w:pPr>
    </w:p>
    <w:p w:rsidR="009A0922" w:rsidRDefault="009A0922" w:rsidP="009A0922">
      <w:pPr>
        <w:pStyle w:val="NormalWeb"/>
        <w:spacing w:before="2" w:after="2"/>
      </w:pPr>
      <w:r>
        <w:t>It’s common for the association name</w:t>
      </w:r>
      <w:r w:rsidR="00BC6C4F">
        <w:fldChar w:fldCharType="begin"/>
      </w:r>
      <w:r>
        <w:instrText xml:space="preserve"> XE "</w:instrText>
      </w:r>
      <w:r w:rsidRPr="00655FF4">
        <w:instrText>name</w:instrText>
      </w:r>
      <w:r>
        <w:instrText xml:space="preserve">" </w:instrText>
      </w:r>
      <w:r w:rsidR="00BC6C4F">
        <w:fldChar w:fldCharType="end"/>
      </w:r>
      <w:r>
        <w:t xml:space="preserve"> and the class name of the target to</w:t>
      </w:r>
      <w:r w:rsidR="00BC6C4F">
        <w:fldChar w:fldCharType="begin"/>
      </w:r>
      <w:r>
        <w:instrText xml:space="preserve"> XE "</w:instrText>
      </w:r>
      <w:r w:rsidRPr="00655FF4">
        <w:instrText>to</w:instrText>
      </w:r>
      <w:r>
        <w:instrText xml:space="preserve">" </w:instrText>
      </w:r>
      <w:r w:rsidR="00BC6C4F">
        <w:fldChar w:fldCharType="end"/>
      </w:r>
      <w:r>
        <w:t xml:space="preserve"> be the same (e.g., in an association like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rPr>
          <w:rStyle w:val="HTMLCode"/>
        </w:rPr>
        <w:t xml:space="preserve"> :category</w:t>
      </w:r>
      <w:r>
        <w:t>). We’ve deliberately chosen an example where they are different (“author” and “user”) in order</w:t>
      </w:r>
      <w:r w:rsidR="00BC6C4F">
        <w:fldChar w:fldCharType="begin"/>
      </w:r>
      <w:r>
        <w:instrText xml:space="preserve"> XE "</w:instrText>
      </w:r>
      <w:r w:rsidRPr="00655FF4">
        <w:instrText>order</w:instrText>
      </w:r>
      <w:r>
        <w:instrText xml:space="preserve">" </w:instrText>
      </w:r>
      <w:r w:rsidR="00BC6C4F">
        <w:fldChar w:fldCharType="end"/>
      </w:r>
      <w:r>
        <w:t xml:space="preserve"> to show where the two names are used. The association name (“author”) is</w:t>
      </w:r>
      <w:r w:rsidR="00BC6C4F">
        <w:fldChar w:fldCharType="begin"/>
      </w:r>
      <w:r>
        <w:instrText xml:space="preserve"> XE "</w:instrText>
      </w:r>
      <w:r w:rsidRPr="00655FF4">
        <w:instrText>is</w:instrText>
      </w:r>
      <w:r>
        <w:instrText xml:space="preserve">" </w:instrText>
      </w:r>
      <w:r w:rsidR="00BC6C4F">
        <w:fldChar w:fldCharType="end"/>
      </w:r>
      <w:r>
        <w:t xml:space="preserve"> used everywhere except in the </w:t>
      </w:r>
      <w:r>
        <w:rPr>
          <w:rStyle w:val="HTMLCode"/>
        </w:rPr>
        <w:t>/users</w:t>
      </w:r>
      <w:r>
        <w:t xml:space="preserve"> at the beginning of the route.</w:t>
      </w:r>
    </w:p>
    <w:p w:rsidR="009A0922" w:rsidRDefault="009A0922" w:rsidP="009A0922">
      <w:pPr>
        <w:pStyle w:val="Sub-heading"/>
      </w:pPr>
    </w:p>
    <w:p w:rsidR="009A0922" w:rsidRDefault="009A0922" w:rsidP="009A0922">
      <w:pPr>
        <w:pStyle w:val="Sub-heading"/>
      </w:pPr>
      <w:r>
        <w:t>Instance Variables</w:t>
      </w:r>
    </w:p>
    <w:p w:rsidR="009A0922" w:rsidRDefault="009A0922" w:rsidP="009A0922">
      <w:pPr>
        <w:pStyle w:val="NormalWeb"/>
        <w:spacing w:before="2" w:after="2"/>
      </w:pPr>
      <w:r>
        <w:t>As well as setting the default DRYML</w:t>
      </w:r>
      <w:r w:rsidR="00BC6C4F">
        <w:fldChar w:fldCharType="begin"/>
      </w:r>
      <w:r>
        <w:instrText xml:space="preserve"> XE "</w:instrText>
      </w:r>
      <w:r w:rsidRPr="00655FF4">
        <w:instrText>DRYML</w:instrText>
      </w:r>
      <w:r>
        <w:instrText xml:space="preserve">" </w:instrText>
      </w:r>
      <w:r w:rsidR="00BC6C4F">
        <w:fldChar w:fldCharType="end"/>
      </w:r>
      <w:r>
        <w:t xml:space="preserve"> context</w:t>
      </w:r>
      <w:r w:rsidR="00BC6C4F">
        <w:fldChar w:fldCharType="begin"/>
      </w:r>
      <w:r>
        <w:instrText xml:space="preserve"> XE "</w:instrText>
      </w:r>
      <w:r w:rsidRPr="00655FF4">
        <w:instrText>context</w:instrText>
      </w:r>
      <w:r>
        <w:instrText xml:space="preserve">" </w:instrText>
      </w:r>
      <w:r w:rsidR="00BC6C4F">
        <w:fldChar w:fldCharType="end"/>
      </w:r>
      <w:r>
        <w:t>, the default actions</w:t>
      </w:r>
      <w:r w:rsidR="00BC6C4F">
        <w:fldChar w:fldCharType="begin"/>
      </w:r>
      <w:r>
        <w:instrText xml:space="preserve"> XE "</w:instrText>
      </w:r>
      <w:r w:rsidRPr="00655FF4">
        <w:instrText>actions</w:instrText>
      </w:r>
      <w:r>
        <w:instrText xml:space="preserve">" </w:instrText>
      </w:r>
      <w:r w:rsidR="00BC6C4F">
        <w:fldChar w:fldCharType="end"/>
      </w:r>
      <w:r>
        <w:t xml:space="preserve"> all make the record, or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of records, available to</w:t>
      </w:r>
      <w:r w:rsidR="00BC6C4F">
        <w:fldChar w:fldCharType="begin"/>
      </w:r>
      <w:r>
        <w:instrText xml:space="preserve"> XE "</w:instrText>
      </w:r>
      <w:r w:rsidRPr="00655FF4">
        <w:instrText>to</w:instrText>
      </w:r>
      <w:r>
        <w:instrText xml:space="preserve">" </w:instrText>
      </w:r>
      <w:r w:rsidR="00BC6C4F">
        <w:fldChar w:fldCharType="end"/>
      </w:r>
      <w:r>
        <w:t xml:space="preserve"> the view in an instance variable that follows Rails conventions. E.g. for a ‘product’ model, the product will be available as </w:t>
      </w:r>
      <w:r>
        <w:rPr>
          <w:rStyle w:val="HTMLCode"/>
        </w:rPr>
        <w:t>@product</w:t>
      </w:r>
      <w:r>
        <w:t xml:space="preserve"> and the collection of products on an index page will be available as </w:t>
      </w:r>
      <w:r>
        <w:rPr>
          <w:rStyle w:val="HTMLCode"/>
        </w:rPr>
        <w:t>@products</w:t>
      </w:r>
    </w:p>
    <w:p w:rsidR="009A0922" w:rsidRDefault="009A0922" w:rsidP="009A0922">
      <w:pPr>
        <w:pStyle w:val="Heading2"/>
        <w:spacing w:before="2" w:after="2"/>
      </w:pPr>
    </w:p>
    <w:p w:rsidR="009A0922" w:rsidRDefault="009A0922" w:rsidP="009A0922">
      <w:pPr>
        <w:pStyle w:val="Heading2"/>
        <w:spacing w:before="2" w:after="2"/>
      </w:pPr>
      <w:r>
        <w:t>Owner actions</w:t>
      </w:r>
      <w:r w:rsidR="00BC6C4F">
        <w:fldChar w:fldCharType="begin"/>
      </w:r>
      <w:r>
        <w:instrText xml:space="preserve"> XE "</w:instrText>
      </w:r>
      <w:r w:rsidRPr="00655FF4">
        <w:instrText>actions</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For owner</w:t>
      </w:r>
      <w:r w:rsidR="00BC6C4F">
        <w:fldChar w:fldCharType="begin"/>
      </w:r>
      <w:r>
        <w:instrText xml:space="preserve"> XE "</w:instrText>
      </w:r>
      <w:r w:rsidRPr="00655FF4">
        <w:instrText>owner</w:instrText>
      </w:r>
      <w:r>
        <w:instrText xml:space="preserve">" </w:instrText>
      </w:r>
      <w:r w:rsidR="00BC6C4F">
        <w:fldChar w:fldCharType="end"/>
      </w:r>
      <w:r>
        <w:t xml:space="preserve"> actions</w:t>
      </w:r>
      <w:r w:rsidR="00BC6C4F">
        <w:fldChar w:fldCharType="begin"/>
      </w:r>
      <w:r>
        <w:instrText xml:space="preserve"> XE "</w:instrText>
      </w:r>
      <w:r w:rsidRPr="00655FF4">
        <w:instrText>actions</w:instrText>
      </w:r>
      <w:r>
        <w:instrText xml:space="preserve">" </w:instrText>
      </w:r>
      <w:r w:rsidR="00BC6C4F">
        <w:fldChar w:fldCharType="end"/>
      </w:r>
      <w:r>
        <w:t>, the owner record is</w:t>
      </w:r>
      <w:r w:rsidR="00BC6C4F">
        <w:fldChar w:fldCharType="begin"/>
      </w:r>
      <w:r>
        <w:instrText xml:space="preserve"> XE "</w:instrText>
      </w:r>
      <w:r w:rsidRPr="00655FF4">
        <w:instrText>is</w:instrText>
      </w:r>
      <w:r>
        <w:instrText xml:space="preserve">" </w:instrText>
      </w:r>
      <w:r w:rsidR="00BC6C4F">
        <w:fldChar w:fldCharType="end"/>
      </w:r>
      <w:r>
        <w:t xml:space="preserve"> made available as </w:t>
      </w:r>
      <w:r>
        <w:rPr>
          <w:rStyle w:val="HTMLCode"/>
        </w:rPr>
        <w:t>@&lt;association-name&gt;</w:t>
      </w:r>
      <w:r>
        <w:t xml:space="preserve">. For example, . </w:t>
      </w:r>
      <w:r>
        <w:rPr>
          <w:rStyle w:val="HTMLCode"/>
        </w:rPr>
        <w:t>@author</w:t>
      </w:r>
      <w:r>
        <w:t xml:space="preserve"> in our above example.</w:t>
      </w:r>
    </w:p>
    <w:p w:rsidR="009A0922" w:rsidRDefault="009A0922" w:rsidP="009A0922">
      <w:pPr>
        <w:pStyle w:val="Sub-heading"/>
      </w:pPr>
    </w:p>
    <w:p w:rsidR="009A0922" w:rsidRDefault="009A0922" w:rsidP="009A0922">
      <w:pPr>
        <w:pStyle w:val="Sub-heading"/>
      </w:pPr>
      <w:r>
        <w:t>Automatic Routes</w:t>
      </w:r>
    </w:p>
    <w:p w:rsidR="009A0922" w:rsidRDefault="009A0922" w:rsidP="009A0922">
      <w:pPr>
        <w:pStyle w:val="NormalWeb"/>
        <w:spacing w:before="2" w:after="2"/>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’s model router will automatically create standard RESTful routes for each of your models.  The router inspects your controllers: any action</w:t>
      </w:r>
      <w:r w:rsidR="00BC6C4F">
        <w:fldChar w:fldCharType="begin"/>
      </w:r>
      <w:r>
        <w:instrText xml:space="preserve"> XE "</w:instrText>
      </w:r>
      <w:r w:rsidRPr="00655FF4">
        <w:instrText>action</w:instrText>
      </w:r>
      <w:r>
        <w:instrText xml:space="preserve">" </w:instrText>
      </w:r>
      <w:r w:rsidR="00BC6C4F">
        <w:fldChar w:fldCharType="end"/>
      </w:r>
      <w:r>
        <w:t xml:space="preserve"> that is</w:t>
      </w:r>
      <w:r w:rsidR="00BC6C4F">
        <w:fldChar w:fldCharType="begin"/>
      </w:r>
      <w:r>
        <w:instrText xml:space="preserve"> XE "</w:instrText>
      </w:r>
      <w:r w:rsidRPr="00655FF4">
        <w:instrText>is</w:instrText>
      </w:r>
      <w:r>
        <w:instrText xml:space="preserve">" </w:instrText>
      </w:r>
      <w:r w:rsidR="00BC6C4F">
        <w:fldChar w:fldCharType="end"/>
      </w:r>
      <w:r>
        <w:t xml:space="preserve"> not defined will not be routed.</w:t>
      </w:r>
    </w:p>
    <w:p w:rsidR="009A0922" w:rsidRDefault="009A0922" w:rsidP="009A0922">
      <w:pPr>
        <w:pStyle w:val="NormalWeb"/>
        <w:spacing w:before="2" w:after="2"/>
      </w:pPr>
    </w:p>
    <w:p w:rsidR="009A0922" w:rsidRDefault="008A7A82" w:rsidP="008A7A82">
      <w:pPr>
        <w:pStyle w:val="NormalWeb"/>
        <w:spacing w:before="2" w:after="2"/>
      </w:pPr>
      <w:r>
        <w:t xml:space="preserve">The default routes created by Hobo are located in the </w:t>
      </w:r>
      <w:r w:rsidRPr="008A7A82">
        <w:rPr>
          <w:rStyle w:val="FIleName"/>
        </w:rPr>
        <w:t>config/hobo_routes.rb</w:t>
      </w:r>
      <w:r>
        <w:t xml:space="preserve"> file.  You can override these by placing entries in the </w:t>
      </w:r>
      <w:r w:rsidRPr="008A7A82">
        <w:rPr>
          <w:rStyle w:val="FIleName"/>
        </w:rPr>
        <w:t>config/routes.rb</w:t>
      </w:r>
      <w:r>
        <w:t xml:space="preserve"> file. </w:t>
      </w:r>
    </w:p>
    <w:p w:rsidR="009A0922" w:rsidRDefault="009A0922" w:rsidP="009A0922">
      <w:pPr>
        <w:pStyle w:val="Sub-heading"/>
      </w:pPr>
    </w:p>
    <w:p w:rsidR="009A0922" w:rsidRDefault="009A0922" w:rsidP="009A0922">
      <w:pPr>
        <w:pStyle w:val="TitleB"/>
      </w:pPr>
      <w:bookmarkStart w:id="742" w:name="_Toc127061251"/>
      <w:bookmarkStart w:id="743" w:name="_Toc164597123"/>
      <w:r>
        <w:t>Adding extra actions</w:t>
      </w:r>
      <w:bookmarkEnd w:id="742"/>
      <w:bookmarkEnd w:id="743"/>
      <w:r w:rsidR="00BC6C4F">
        <w:fldChar w:fldCharType="begin"/>
      </w:r>
      <w:r>
        <w:instrText xml:space="preserve"> XE "</w:instrText>
      </w:r>
      <w:r w:rsidRPr="00655FF4">
        <w:instrText>actions</w:instrText>
      </w:r>
      <w:r>
        <w:instrText xml:space="preserve">" </w:instrText>
      </w:r>
      <w:r w:rsidR="00BC6C4F">
        <w:fldChar w:fldCharType="end"/>
      </w:r>
    </w:p>
    <w:p w:rsidR="009A0922" w:rsidRDefault="009A0922" w:rsidP="009A0922">
      <w:pPr>
        <w:pStyle w:val="NormalWeb"/>
        <w:spacing w:before="2" w:after="2"/>
      </w:pPr>
      <w:r>
        <w:t>It’s common to</w:t>
      </w:r>
      <w:r w:rsidR="00BC6C4F">
        <w:fldChar w:fldCharType="begin"/>
      </w:r>
      <w:r>
        <w:instrText xml:space="preserve"> XE "</w:instrText>
      </w:r>
      <w:r w:rsidRPr="00655FF4">
        <w:instrText>to</w:instrText>
      </w:r>
      <w:r>
        <w:instrText xml:space="preserve">" </w:instrText>
      </w:r>
      <w:r w:rsidR="00BC6C4F">
        <w:fldChar w:fldCharType="end"/>
      </w:r>
      <w:r>
        <w:t xml:space="preserve"> want actions</w:t>
      </w:r>
      <w:r w:rsidR="00BC6C4F">
        <w:fldChar w:fldCharType="begin"/>
      </w:r>
      <w:r>
        <w:instrText xml:space="preserve"> XE "</w:instrText>
      </w:r>
      <w:r w:rsidRPr="00655FF4">
        <w:instrText>actions</w:instrText>
      </w:r>
      <w:r>
        <w:instrText xml:space="preserve">" </w:instrText>
      </w:r>
      <w:r w:rsidR="00BC6C4F">
        <w:fldChar w:fldCharType="end"/>
      </w:r>
      <w:r>
        <w:t xml:space="preserve"> beyond the basic REST defaults. In Rails a controller action</w:t>
      </w:r>
      <w:r w:rsidR="00BC6C4F">
        <w:fldChar w:fldCharType="begin"/>
      </w:r>
      <w:r>
        <w:instrText xml:space="preserve"> XE "</w:instrText>
      </w:r>
      <w:r w:rsidRPr="00655FF4">
        <w:instrText>action</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simply a public method</w:t>
      </w:r>
      <w:r w:rsidR="00BC6C4F">
        <w:fldChar w:fldCharType="begin"/>
      </w:r>
      <w:r>
        <w:instrText xml:space="preserve"> XE "</w:instrText>
      </w:r>
      <w:r w:rsidRPr="00655FF4">
        <w:instrText>method</w:instrText>
      </w:r>
      <w:r>
        <w:instrText xml:space="preserve">" </w:instrText>
      </w:r>
      <w:r w:rsidR="00BC6C4F">
        <w:fldChar w:fldCharType="end"/>
      </w:r>
      <w:r>
        <w:t>. That doesn’t change in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You can define public methods and add routes for them just as you would in a regular Rails app. However, you probably want your new actions to be routed automatically, and even implemented automatically, just like the basic actions. For this to happen you have to tell Hobo about them as explained in this section.</w:t>
      </w:r>
    </w:p>
    <w:p w:rsidR="009A0922" w:rsidRDefault="009A0922" w:rsidP="009A0922">
      <w:pPr>
        <w:pStyle w:val="Heading2"/>
        <w:spacing w:before="2" w:after="2"/>
      </w:pPr>
    </w:p>
    <w:p w:rsidR="009A0922" w:rsidRDefault="009A0922" w:rsidP="009A0922">
      <w:pPr>
        <w:pStyle w:val="Heading2"/>
        <w:spacing w:before="2" w:after="2"/>
      </w:pPr>
      <w:r>
        <w:t>Show actions</w:t>
      </w:r>
      <w:r w:rsidR="00BC6C4F">
        <w:fldChar w:fldCharType="begin"/>
      </w:r>
      <w:r>
        <w:instrText xml:space="preserve"> XE "</w:instrText>
      </w:r>
      <w:r w:rsidRPr="00655FF4">
        <w:instrText>actions</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Suppose we want a normal view and a “detailed” view of our advert. In REST terms we want a new ‘show’ action</w:t>
      </w:r>
      <w:r w:rsidR="00BC6C4F">
        <w:fldChar w:fldCharType="begin"/>
      </w:r>
      <w:r>
        <w:instrText xml:space="preserve"> XE "</w:instrText>
      </w:r>
      <w:r w:rsidRPr="00655FF4">
        <w:instrText>action</w:instrText>
      </w:r>
      <w:r>
        <w:instrText xml:space="preserve">" </w:instrText>
      </w:r>
      <w:r w:rsidR="00BC6C4F">
        <w:fldChar w:fldCharType="end"/>
      </w:r>
      <w:r>
        <w:t xml:space="preserve"> called ‘detail’. We can add this like this:</w:t>
      </w:r>
    </w:p>
    <w:p w:rsidR="009A0922" w:rsidRDefault="009A0922" w:rsidP="009A0922">
      <w:pPr>
        <w:pStyle w:val="NormalWeb"/>
        <w:spacing w:before="2" w:after="2"/>
      </w:pP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class</w:t>
      </w:r>
      <w:r>
        <w:rPr>
          <w:rStyle w:val="HTMLCode"/>
        </w:rPr>
        <w:t xml:space="preserve"> AdvertsController &lt; ActiveRecord::Base</w:t>
      </w:r>
    </w:p>
    <w:p w:rsidR="009A0922" w:rsidRDefault="009A0922" w:rsidP="009A0922">
      <w:pPr>
        <w:pStyle w:val="Code"/>
        <w:rPr>
          <w:rStyle w:val="HTMLCode"/>
        </w:rPr>
      </w:pPr>
      <w:r>
        <w:rPr>
          <w:rStyle w:val="HTMLCode"/>
        </w:rPr>
        <w:t xml:space="preserve">    hobo_model</w:t>
      </w:r>
      <w:r w:rsidR="00BC6C4F">
        <w:rPr>
          <w:rStyle w:val="HTMLCode"/>
        </w:rPr>
        <w:fldChar w:fldCharType="begin"/>
      </w:r>
      <w:r>
        <w:rPr>
          <w:rStyle w:val="HTMLCode"/>
        </w:rPr>
        <w:instrText xml:space="preserve"> XE "</w:instrText>
      </w:r>
      <w:r w:rsidRPr="00655FF4">
        <w:instrText>hobo_model</w:instrText>
      </w:r>
      <w:r>
        <w:instrText>"</w:instrText>
      </w:r>
      <w:r>
        <w:rPr>
          <w:rStyle w:val="HTMLCode"/>
        </w:rPr>
        <w:instrText xml:space="preserve"> </w:instrText>
      </w:r>
      <w:r w:rsidR="00BC6C4F">
        <w:rPr>
          <w:rStyle w:val="HTMLCode"/>
        </w:rPr>
        <w:fldChar w:fldCharType="end"/>
      </w:r>
      <w:r>
        <w:rPr>
          <w:rStyle w:val="HTMLCode"/>
        </w:rPr>
        <w:t>_controller</w:t>
      </w:r>
      <w:r w:rsidR="00BC6C4F">
        <w:rPr>
          <w:rStyle w:val="HTMLCode"/>
        </w:rPr>
        <w:fldChar w:fldCharType="begin"/>
      </w:r>
      <w:r>
        <w:rPr>
          <w:rStyle w:val="HTMLCode"/>
        </w:rPr>
        <w:instrText xml:space="preserve"> XE "</w:instrText>
      </w:r>
      <w:r w:rsidRPr="00655FF4">
        <w:instrText>hobo_model_controller</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symbol"/>
        </w:rPr>
      </w:pPr>
      <w:r>
        <w:rPr>
          <w:rStyle w:val="HTMLCode"/>
        </w:rPr>
        <w:t xml:space="preserve">    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symbol"/>
        </w:rPr>
        <w:t xml:space="preserve"> :all</w:t>
      </w:r>
    </w:p>
    <w:p w:rsidR="009A0922" w:rsidRDefault="009A0922" w:rsidP="009A0922">
      <w:pPr>
        <w:pStyle w:val="Code"/>
        <w:rPr>
          <w:rStyle w:val="symbol"/>
        </w:rPr>
      </w:pPr>
      <w:r>
        <w:rPr>
          <w:rStyle w:val="HTMLCode"/>
        </w:rPr>
        <w:t xml:space="preserve">    show_action</w:t>
      </w:r>
      <w:r w:rsidR="00BC6C4F">
        <w:rPr>
          <w:rStyle w:val="HTMLCode"/>
        </w:rPr>
        <w:fldChar w:fldCharType="begin"/>
      </w:r>
      <w:r>
        <w:rPr>
          <w:rStyle w:val="HTMLCode"/>
        </w:rPr>
        <w:instrText xml:space="preserve"> XE "</w:instrText>
      </w:r>
      <w:r w:rsidRPr="00655FF4">
        <w:instrText>show_action</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rPr>
          <w:rStyle w:val="symbol"/>
        </w:rPr>
        <w:t xml:space="preserve"> :detail</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This action</w:t>
      </w:r>
      <w:r w:rsidR="00BC6C4F">
        <w:fldChar w:fldCharType="begin"/>
      </w:r>
      <w:r>
        <w:instrText xml:space="preserve"> XE "</w:instrText>
      </w:r>
      <w:r w:rsidRPr="00655FF4">
        <w:instrText>action</w:instrText>
      </w:r>
      <w:r>
        <w:instrText xml:space="preserve">" </w:instrText>
      </w:r>
      <w:r w:rsidR="00BC6C4F">
        <w:fldChar w:fldCharType="end"/>
      </w:r>
      <w:r>
        <w:t xml:space="preserve"> will be routed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/adverts/:id/detail</w:t>
      </w:r>
      <w:r>
        <w:t xml:space="preserve">. </w:t>
      </w:r>
    </w:p>
    <w:p w:rsidR="009A0922" w:rsidRDefault="009A0922" w:rsidP="009A0922">
      <w:pPr>
        <w:pStyle w:val="NormalWeb"/>
        <w:spacing w:before="2" w:after="2"/>
      </w:pPr>
    </w:p>
    <w:p w:rsidR="009A0922" w:rsidRDefault="009A0922" w:rsidP="009A0922">
      <w:pPr>
        <w:pStyle w:val="NormalWeb"/>
        <w:spacing w:before="2" w:after="2"/>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will provide a default implementation. You can override this simply by defining the method</w:t>
      </w:r>
      <w:r w:rsidR="00BC6C4F">
        <w:fldChar w:fldCharType="begin"/>
      </w:r>
      <w:r>
        <w:instrText xml:space="preserve"> XE "</w:instrText>
      </w:r>
      <w:r w:rsidRPr="00655FF4">
        <w:instrText>method</w:instrText>
      </w:r>
      <w:r>
        <w:instrText xml:space="preserve">" </w:instrText>
      </w:r>
      <w:r w:rsidR="00BC6C4F">
        <w:fldChar w:fldCharType="end"/>
      </w:r>
      <w:r>
        <w:t xml:space="preserve"> yourself:</w:t>
      </w:r>
    </w:p>
    <w:p w:rsidR="009A0922" w:rsidRDefault="009A0922" w:rsidP="009A0922">
      <w:pPr>
        <w:pStyle w:val="HTMLPreformatted"/>
        <w:rPr>
          <w:rStyle w:val="HTMLCode"/>
        </w:rPr>
      </w:pPr>
    </w:p>
    <w:p w:rsidR="009A0922" w:rsidRDefault="009A0922" w:rsidP="009A0922">
      <w:pPr>
        <w:pStyle w:val="Code"/>
      </w:pPr>
      <w:r>
        <w:rPr>
          <w:rStyle w:val="HTMLCode"/>
        </w:rPr>
        <w:tab/>
        <w:t>show_action</w:t>
      </w:r>
      <w:r w:rsidR="00BC6C4F">
        <w:rPr>
          <w:rStyle w:val="HTMLCode"/>
        </w:rPr>
        <w:fldChar w:fldCharType="begin"/>
      </w:r>
      <w:r>
        <w:rPr>
          <w:rStyle w:val="HTMLCode"/>
        </w:rPr>
        <w:instrText xml:space="preserve"> XE "</w:instrText>
      </w:r>
      <w:r w:rsidRPr="00655FF4">
        <w:instrText>show_action</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rPr>
          <w:rStyle w:val="symbol"/>
        </w:rPr>
        <w:t xml:space="preserve"> :detail</w:t>
      </w:r>
      <w:r>
        <w:rPr>
          <w:rStyle w:val="HTMLCode"/>
        </w:rPr>
        <w:t xml:space="preserve"> </w:t>
      </w:r>
      <w:r>
        <w:rPr>
          <w:rStyle w:val="keywords"/>
        </w:rPr>
        <w:t>def</w:t>
      </w:r>
      <w:r>
        <w:rPr>
          <w:rStyle w:val="HTMLCode"/>
        </w:rPr>
        <w:t xml:space="preserve"> detail   ... </w:t>
      </w: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Or, as a shorthand for the same, give a block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show_action</w:t>
      </w:r>
      <w:r w:rsidR="00BC6C4F">
        <w:rPr>
          <w:rStyle w:val="HTMLCode"/>
        </w:rPr>
        <w:fldChar w:fldCharType="begin"/>
      </w:r>
      <w:r>
        <w:rPr>
          <w:rStyle w:val="HTMLCode"/>
        </w:rPr>
        <w:instrText xml:space="preserve"> XE "</w:instrText>
      </w:r>
      <w:r w:rsidRPr="00655FF4">
        <w:instrText>show_action</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t>:</w:t>
      </w:r>
    </w:p>
    <w:p w:rsidR="009A0922" w:rsidRDefault="009A0922" w:rsidP="009A0922">
      <w:pPr>
        <w:pStyle w:val="HTMLPreformatted"/>
        <w:rPr>
          <w:rStyle w:val="HTMLCode"/>
        </w:rPr>
      </w:pPr>
    </w:p>
    <w:p w:rsidR="009A0922" w:rsidRDefault="009A0922" w:rsidP="009A0922">
      <w:pPr>
        <w:pStyle w:val="Code"/>
      </w:pPr>
      <w:r>
        <w:rPr>
          <w:rStyle w:val="HTMLCode"/>
        </w:rPr>
        <w:tab/>
        <w:t>show_action</w:t>
      </w:r>
      <w:r w:rsidR="00BC6C4F">
        <w:rPr>
          <w:rStyle w:val="HTMLCode"/>
        </w:rPr>
        <w:fldChar w:fldCharType="begin"/>
      </w:r>
      <w:r>
        <w:rPr>
          <w:rStyle w:val="HTMLCode"/>
        </w:rPr>
        <w:instrText xml:space="preserve"> XE "</w:instrText>
      </w:r>
      <w:r w:rsidRPr="00655FF4">
        <w:instrText>show_action</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rPr>
          <w:rStyle w:val="symbol"/>
        </w:rPr>
        <w:t xml:space="preserve"> :detail</w:t>
      </w:r>
      <w:r>
        <w:rPr>
          <w:rStyle w:val="HTMLCode"/>
        </w:rPr>
        <w:t xml:space="preserve"> </w:t>
      </w:r>
      <w:r>
        <w:rPr>
          <w:rStyle w:val="keywords"/>
        </w:rPr>
        <w:t>do</w:t>
      </w:r>
      <w:r>
        <w:rPr>
          <w:rStyle w:val="HTMLCode"/>
        </w:rPr>
        <w:t xml:space="preserve">   ... </w:t>
      </w:r>
      <w:r>
        <w:rPr>
          <w:rStyle w:val="keywords"/>
        </w:rPr>
        <w:t>end</w:t>
      </w:r>
    </w:p>
    <w:p w:rsidR="009A0922" w:rsidRDefault="009A0922" w:rsidP="009A0922">
      <w:pPr>
        <w:pStyle w:val="Heading2"/>
        <w:spacing w:before="2" w:after="2"/>
      </w:pPr>
    </w:p>
    <w:p w:rsidR="009A0922" w:rsidRDefault="009A0922" w:rsidP="009A0922">
      <w:pPr>
        <w:pStyle w:val="Heading2"/>
        <w:spacing w:before="2" w:after="2"/>
      </w:pPr>
      <w:r>
        <w:t>Index actions</w:t>
      </w:r>
      <w:r w:rsidR="00BC6C4F">
        <w:fldChar w:fldCharType="begin"/>
      </w:r>
      <w:r>
        <w:instrText xml:space="preserve"> XE "</w:instrText>
      </w:r>
      <w:r w:rsidRPr="00655FF4">
        <w:instrText>actions</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In the same way, we might want an alternative listing (index) of our adverts. Perhaps one that gives a tabular view of the adverts:</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class</w:t>
      </w:r>
      <w:r>
        <w:rPr>
          <w:rStyle w:val="HTMLCode"/>
        </w:rPr>
        <w:t xml:space="preserve"> AdvertsController &lt; ActiveRecord::Base </w:t>
      </w:r>
    </w:p>
    <w:p w:rsidR="009A0922" w:rsidRDefault="009A0922" w:rsidP="009A0922">
      <w:pPr>
        <w:pStyle w:val="Code"/>
        <w:rPr>
          <w:rStyle w:val="HTMLCode"/>
        </w:rPr>
      </w:pPr>
      <w:r>
        <w:rPr>
          <w:rStyle w:val="HTMLCode"/>
        </w:rPr>
        <w:t xml:space="preserve">   hobo_model</w:t>
      </w:r>
      <w:r w:rsidR="00BC6C4F">
        <w:rPr>
          <w:rStyle w:val="HTMLCode"/>
        </w:rPr>
        <w:fldChar w:fldCharType="begin"/>
      </w:r>
      <w:r>
        <w:rPr>
          <w:rStyle w:val="HTMLCode"/>
        </w:rPr>
        <w:instrText xml:space="preserve"> XE "</w:instrText>
      </w:r>
      <w:r w:rsidRPr="00655FF4">
        <w:instrText>hobo_model</w:instrText>
      </w:r>
      <w:r>
        <w:instrText>"</w:instrText>
      </w:r>
      <w:r>
        <w:rPr>
          <w:rStyle w:val="HTMLCode"/>
        </w:rPr>
        <w:instrText xml:space="preserve"> </w:instrText>
      </w:r>
      <w:r w:rsidR="00BC6C4F">
        <w:rPr>
          <w:rStyle w:val="HTMLCode"/>
        </w:rPr>
        <w:fldChar w:fldCharType="end"/>
      </w:r>
      <w:r>
        <w:rPr>
          <w:rStyle w:val="HTMLCode"/>
        </w:rPr>
        <w:t>_controller</w:t>
      </w:r>
      <w:r w:rsidR="00BC6C4F">
        <w:rPr>
          <w:rStyle w:val="HTMLCode"/>
        </w:rPr>
        <w:fldChar w:fldCharType="begin"/>
      </w:r>
      <w:r>
        <w:rPr>
          <w:rStyle w:val="HTMLCode"/>
        </w:rPr>
        <w:instrText xml:space="preserve"> XE "</w:instrText>
      </w:r>
      <w:r w:rsidRPr="00655FF4">
        <w:instrText>hobo_model_controller</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symbol"/>
        </w:rPr>
      </w:pPr>
      <w:r>
        <w:rPr>
          <w:rStyle w:val="HTMLCode"/>
        </w:rPr>
        <w:t xml:space="preserve">   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symbol"/>
        </w:rPr>
        <w:t xml:space="preserve"> :all</w:t>
      </w:r>
    </w:p>
    <w:p w:rsidR="009A0922" w:rsidRDefault="009A0922" w:rsidP="009A0922">
      <w:pPr>
        <w:pStyle w:val="Code"/>
        <w:rPr>
          <w:rStyle w:val="symbol"/>
        </w:rPr>
      </w:pPr>
      <w:r>
        <w:rPr>
          <w:rStyle w:val="HTMLCode"/>
        </w:rPr>
        <w:t xml:space="preserve">   index_action</w:t>
      </w:r>
      <w:r w:rsidR="00BC6C4F">
        <w:rPr>
          <w:rStyle w:val="HTMLCode"/>
        </w:rPr>
        <w:fldChar w:fldCharType="begin"/>
      </w:r>
      <w:r>
        <w:rPr>
          <w:rStyle w:val="HTMLCode"/>
        </w:rPr>
        <w:instrText xml:space="preserve"> XE "</w:instrText>
      </w:r>
      <w:r w:rsidRPr="00655FF4">
        <w:instrText>index_action</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rPr>
          <w:rStyle w:val="symbol"/>
        </w:rPr>
        <w:t xml:space="preserve"> :table</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This gets routed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/adverts/table</w:t>
      </w:r>
      <w:r>
        <w:t xml:space="preserve">. As with </w:t>
      </w:r>
      <w:r>
        <w:rPr>
          <w:rStyle w:val="HTMLCode"/>
        </w:rPr>
        <w:t>show_action</w:t>
      </w:r>
      <w:r w:rsidR="00BC6C4F">
        <w:rPr>
          <w:rStyle w:val="HTMLCode"/>
        </w:rPr>
        <w:fldChar w:fldCharType="begin"/>
      </w:r>
      <w:r>
        <w:rPr>
          <w:rStyle w:val="HTMLCode"/>
        </w:rPr>
        <w:instrText xml:space="preserve"> XE "</w:instrText>
      </w:r>
      <w:r w:rsidRPr="00655FF4">
        <w:instrText>show_action</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t>, if you want your own implementation, you can either define the method</w:t>
      </w:r>
      <w:r w:rsidR="00BC6C4F">
        <w:fldChar w:fldCharType="begin"/>
      </w:r>
      <w:r>
        <w:instrText xml:space="preserve"> XE "</w:instrText>
      </w:r>
      <w:r w:rsidRPr="00655FF4">
        <w:instrText>method</w:instrText>
      </w:r>
      <w:r>
        <w:instrText xml:space="preserve">" </w:instrText>
      </w:r>
      <w:r w:rsidR="00BC6C4F">
        <w:fldChar w:fldCharType="end"/>
      </w:r>
      <w:r>
        <w:t xml:space="preserve"> as normal, or pass a block to </w:t>
      </w:r>
      <w:r>
        <w:rPr>
          <w:rStyle w:val="HTMLCode"/>
        </w:rPr>
        <w:t>index_action</w:t>
      </w:r>
      <w:r w:rsidR="00BC6C4F">
        <w:rPr>
          <w:rStyle w:val="HTMLCode"/>
        </w:rPr>
        <w:fldChar w:fldCharType="begin"/>
      </w:r>
      <w:r>
        <w:rPr>
          <w:rStyle w:val="HTMLCode"/>
        </w:rPr>
        <w:instrText xml:space="preserve"> XE "</w:instrText>
      </w:r>
      <w:r w:rsidRPr="00655FF4">
        <w:instrText>index_action</w:instrText>
      </w:r>
      <w:r>
        <w:instrText>"</w:instrText>
      </w:r>
      <w:r>
        <w:rPr>
          <w:rStyle w:val="HTMLCode"/>
        </w:rPr>
        <w:instrText xml:space="preserve"> </w:instrText>
      </w:r>
      <w:r w:rsidR="00BC6C4F">
        <w:rPr>
          <w:rStyle w:val="HTMLCode"/>
        </w:rPr>
        <w:fldChar w:fldCharType="end"/>
      </w:r>
      <w:r>
        <w:t>.</w:t>
      </w:r>
    </w:p>
    <w:p w:rsidR="009A0922" w:rsidRDefault="009A0922" w:rsidP="009A0922">
      <w:pPr>
        <w:pStyle w:val="Sub-heading"/>
      </w:pPr>
    </w:p>
    <w:p w:rsidR="009A0922" w:rsidRDefault="009A0922" w:rsidP="009A0922">
      <w:pPr>
        <w:pStyle w:val="TitleB"/>
      </w:pPr>
      <w:bookmarkStart w:id="744" w:name="_Toc127061252"/>
      <w:bookmarkStart w:id="745" w:name="_Toc164597124"/>
      <w:r>
        <w:t>Changing action</w:t>
      </w:r>
      <w:r w:rsidR="00BC6C4F">
        <w:fldChar w:fldCharType="begin"/>
      </w:r>
      <w:r>
        <w:instrText xml:space="preserve"> XE "</w:instrText>
      </w:r>
      <w:r w:rsidRPr="00655FF4">
        <w:instrText>action</w:instrText>
      </w:r>
      <w:r>
        <w:instrText xml:space="preserve">" </w:instrText>
      </w:r>
      <w:r w:rsidR="00BC6C4F">
        <w:fldChar w:fldCharType="end"/>
      </w:r>
      <w:r>
        <w:t xml:space="preserve"> behavior</w:t>
      </w:r>
      <w:bookmarkEnd w:id="744"/>
      <w:bookmarkEnd w:id="745"/>
    </w:p>
    <w:p w:rsidR="009A0922" w:rsidRDefault="009A0922" w:rsidP="009A0922">
      <w:pPr>
        <w:pStyle w:val="NormalWeb"/>
        <w:spacing w:before="2" w:after="2"/>
      </w:pPr>
      <w:r>
        <w:t>Sometimes the implementations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provide aren’t what you want. They might be close, or they might be completely out. Not a problem - you can change things as needed.</w:t>
      </w:r>
    </w:p>
    <w:p w:rsidR="009A0922" w:rsidRDefault="009A0922" w:rsidP="009A0922">
      <w:pPr>
        <w:pStyle w:val="Heading2"/>
        <w:spacing w:before="2" w:after="2"/>
      </w:pPr>
    </w:p>
    <w:p w:rsidR="009A0922" w:rsidRDefault="009A0922" w:rsidP="009A0922">
      <w:pPr>
        <w:pStyle w:val="Heading2"/>
        <w:spacing w:before="2" w:after="2"/>
      </w:pPr>
      <w:r>
        <w:t>A cautionary note concerning controller methods</w:t>
      </w:r>
    </w:p>
    <w:p w:rsidR="009A0922" w:rsidRDefault="009A0922" w:rsidP="009A0922">
      <w:pPr>
        <w:pStyle w:val="NormalWeb"/>
        <w:spacing w:before="2" w:after="2"/>
      </w:pPr>
    </w:p>
    <w:p w:rsidR="009A0922" w:rsidRDefault="009A0922" w:rsidP="009A0922">
      <w:pPr>
        <w:pStyle w:val="NormalWeb"/>
        <w:spacing w:before="2" w:after="2"/>
      </w:pPr>
      <w:r>
        <w:t>Always start by asking: should this go in the model? It’s a very, very, very common mistake to</w:t>
      </w:r>
      <w:r w:rsidR="00BC6C4F">
        <w:fldChar w:fldCharType="begin"/>
      </w:r>
      <w:r>
        <w:instrText xml:space="preserve"> XE "</w:instrText>
      </w:r>
      <w:r w:rsidRPr="00655FF4">
        <w:instrText>to</w:instrText>
      </w:r>
      <w:r>
        <w:instrText xml:space="preserve">" </w:instrText>
      </w:r>
      <w:r w:rsidR="00BC6C4F">
        <w:fldChar w:fldCharType="end"/>
      </w:r>
      <w:r>
        <w:t xml:space="preserve"> put code in the controller that belongs in the model. Want to send an email in the </w:t>
      </w:r>
      <w:r>
        <w:rPr>
          <w:rStyle w:val="HTMLCode"/>
        </w:rPr>
        <w:t>create</w:t>
      </w:r>
      <w:r>
        <w:t xml:space="preserve"> action</w:t>
      </w:r>
      <w:r w:rsidR="00BC6C4F">
        <w:fldChar w:fldCharType="begin"/>
      </w:r>
      <w:r>
        <w:instrText xml:space="preserve"> XE "</w:instrText>
      </w:r>
      <w:r w:rsidRPr="00655FF4">
        <w:instrText>action</w:instrText>
      </w:r>
      <w:r>
        <w:instrText xml:space="preserve">" </w:instrText>
      </w:r>
      <w:r w:rsidR="00BC6C4F">
        <w:fldChar w:fldCharType="end"/>
      </w:r>
      <w:r>
        <w:t xml:space="preserve">? </w:t>
      </w:r>
    </w:p>
    <w:p w:rsidR="009A0922" w:rsidRDefault="009A0922" w:rsidP="009A0922">
      <w:pPr>
        <w:pStyle w:val="NormalWeb"/>
        <w:spacing w:before="2" w:after="2"/>
      </w:pPr>
    </w:p>
    <w:p w:rsidR="009A0922" w:rsidRDefault="009A0922" w:rsidP="009A0922">
      <w:pPr>
        <w:pStyle w:val="NormalWeb"/>
        <w:spacing w:before="2" w:after="2"/>
      </w:pPr>
      <w:r>
        <w:t xml:space="preserve">Don’t! Send it from an </w:t>
      </w:r>
      <w:r>
        <w:rPr>
          <w:rStyle w:val="HTMLCode"/>
        </w:rPr>
        <w:t>after_create</w:t>
      </w:r>
      <w:r>
        <w:t xml:space="preserve"> callback in the model. Want to</w:t>
      </w:r>
      <w:r w:rsidR="00BC6C4F">
        <w:fldChar w:fldCharType="begin"/>
      </w:r>
      <w:r>
        <w:instrText xml:space="preserve"> XE "</w:instrText>
      </w:r>
      <w:r w:rsidRPr="00655FF4">
        <w:instrText>to</w:instrText>
      </w:r>
      <w:r>
        <w:instrText xml:space="preserve">" </w:instrText>
      </w:r>
      <w:r w:rsidR="00BC6C4F">
        <w:fldChar w:fldCharType="end"/>
      </w:r>
      <w:r>
        <w:t xml:space="preserve"> check something about the current user before allowing a </w:t>
      </w:r>
      <w:r>
        <w:rPr>
          <w:rStyle w:val="HTMLCode"/>
        </w:rPr>
        <w:t>destroy</w:t>
      </w:r>
      <w:r>
        <w:t xml:space="preserve"> to proceed? Use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’s </w:t>
      </w:r>
      <w:hyperlink r:id="rId532" w:history="1">
        <w:r>
          <w:rPr>
            <w:rStyle w:val="Hyperlink"/>
          </w:rPr>
          <w:t>Permission System</w:t>
        </w:r>
      </w:hyperlink>
      <w:r>
        <w:t>.</w:t>
      </w:r>
    </w:p>
    <w:p w:rsidR="009A0922" w:rsidRDefault="009A0922" w:rsidP="009A0922">
      <w:pPr>
        <w:pStyle w:val="NormalWeb"/>
        <w:spacing w:before="2" w:after="2"/>
      </w:pPr>
    </w:p>
    <w:p w:rsidR="009A0922" w:rsidRDefault="009A0922" w:rsidP="009A0922">
      <w:pPr>
        <w:pStyle w:val="NormalWeb"/>
        <w:spacing w:before="2" w:after="2"/>
      </w:pPr>
      <w:r>
        <w:t>Typically, valid reasons to</w:t>
      </w:r>
      <w:r w:rsidR="00BC6C4F">
        <w:fldChar w:fldCharType="begin"/>
      </w:r>
      <w:r>
        <w:instrText xml:space="preserve"> XE "</w:instrText>
      </w:r>
      <w:r w:rsidRPr="00655FF4">
        <w:instrText>to</w:instrText>
      </w:r>
      <w:r>
        <w:instrText xml:space="preserve">" </w:instrText>
      </w:r>
      <w:r w:rsidR="00BC6C4F">
        <w:fldChar w:fldCharType="end"/>
      </w:r>
      <w:r>
        <w:t xml:space="preserve"> add custom controller code are things like:</w:t>
      </w:r>
    </w:p>
    <w:p w:rsidR="009A0922" w:rsidRDefault="009A0922" w:rsidP="009A0922">
      <w:pPr>
        <w:pStyle w:val="NormalWeb"/>
        <w:spacing w:before="2" w:after="2"/>
      </w:pPr>
    </w:p>
    <w:p w:rsidR="009A0922" w:rsidRDefault="009A0922" w:rsidP="006D172F">
      <w:pPr>
        <w:numPr>
          <w:ilvl w:val="0"/>
          <w:numId w:val="89"/>
        </w:numPr>
        <w:spacing w:beforeLines="1" w:afterLines="1"/>
      </w:pPr>
      <w:r>
        <w:t>Provide a custom flash message</w:t>
      </w:r>
    </w:p>
    <w:p w:rsidR="009A0922" w:rsidRDefault="009A0922" w:rsidP="006D172F">
      <w:pPr>
        <w:numPr>
          <w:ilvl w:val="0"/>
          <w:numId w:val="89"/>
        </w:numPr>
        <w:spacing w:beforeLines="1" w:afterLines="1"/>
      </w:pPr>
      <w:r>
        <w:t>Change the redirect after a create / update</w:t>
      </w:r>
      <w:r w:rsidR="00BC6C4F">
        <w:fldChar w:fldCharType="begin"/>
      </w:r>
      <w:r>
        <w:instrText xml:space="preserve"> XE "</w:instrText>
      </w:r>
      <w:r w:rsidRPr="00655FF4">
        <w:instrText>update</w:instrText>
      </w:r>
      <w:r>
        <w:instrText xml:space="preserve">" </w:instrText>
      </w:r>
      <w:r w:rsidR="00BC6C4F">
        <w:fldChar w:fldCharType="end"/>
      </w:r>
      <w:r>
        <w:t xml:space="preserve"> / destroy</w:t>
      </w:r>
    </w:p>
    <w:p w:rsidR="009A0922" w:rsidRDefault="009A0922" w:rsidP="006D172F">
      <w:pPr>
        <w:numPr>
          <w:ilvl w:val="0"/>
          <w:numId w:val="89"/>
        </w:numPr>
        <w:spacing w:beforeLines="1" w:afterLines="1"/>
      </w:pPr>
      <w:r>
        <w:t xml:space="preserve">Extract parameters from </w:t>
      </w:r>
      <w:r>
        <w:rPr>
          <w:rStyle w:val="HTMLCode"/>
        </w:rPr>
        <w:t>params</w:t>
      </w:r>
      <w:r w:rsidR="00BC6C4F">
        <w:rPr>
          <w:rStyle w:val="HTMLCode"/>
        </w:rPr>
        <w:fldChar w:fldCharType="begin"/>
      </w:r>
      <w:r>
        <w:rPr>
          <w:rStyle w:val="HTMLCode"/>
        </w:rPr>
        <w:instrText xml:space="preserve"> XE "</w:instrText>
      </w:r>
      <w:r w:rsidRPr="00655FF4">
        <w:instrText>params</w:instrText>
      </w:r>
      <w:r>
        <w:instrText>"</w:instrText>
      </w:r>
      <w:r>
        <w:rPr>
          <w:rStyle w:val="HTMLCode"/>
        </w:rPr>
        <w:instrText xml:space="preserve"> </w:instrText>
      </w:r>
      <w:r w:rsidR="00BC6C4F">
        <w:rPr>
          <w:rStyle w:val="HTMLCode"/>
        </w:rPr>
        <w:fldChar w:fldCharType="end"/>
      </w:r>
      <w:r>
        <w:t xml:space="preserve"> and pass them to</w:t>
      </w:r>
      <w:r w:rsidR="00BC6C4F">
        <w:fldChar w:fldCharType="begin"/>
      </w:r>
      <w:r>
        <w:instrText xml:space="preserve"> XE "</w:instrText>
      </w:r>
      <w:r w:rsidRPr="00655FF4">
        <w:instrText>to</w:instrText>
      </w:r>
      <w:r>
        <w:instrText xml:space="preserve">" </w:instrText>
      </w:r>
      <w:r w:rsidR="00BC6C4F">
        <w:fldChar w:fldCharType="end"/>
      </w:r>
      <w:r>
        <w:t xml:space="preserve"> the model (e.g. for searching / filtering)</w:t>
      </w:r>
    </w:p>
    <w:p w:rsidR="009A0922" w:rsidRDefault="009A0922" w:rsidP="006D172F">
      <w:pPr>
        <w:numPr>
          <w:ilvl w:val="0"/>
          <w:numId w:val="89"/>
        </w:numPr>
        <w:spacing w:beforeLines="1" w:afterLines="1"/>
      </w:pPr>
      <w:r>
        <w:t>Provide special responses for different formats or requested mime-types</w:t>
      </w:r>
    </w:p>
    <w:p w:rsidR="009A0922" w:rsidRDefault="009A0922" w:rsidP="009A0922">
      <w:pPr>
        <w:pStyle w:val="NormalWeb"/>
        <w:spacing w:before="2" w:after="2"/>
      </w:pPr>
    </w:p>
    <w:p w:rsidR="009A0922" w:rsidRDefault="009A0922" w:rsidP="009A0922">
      <w:pPr>
        <w:pStyle w:val="NormalWeb"/>
        <w:spacing w:before="2" w:after="2"/>
      </w:pPr>
      <w:r>
        <w:t>A good test is</w:t>
      </w:r>
      <w:r w:rsidR="00BC6C4F">
        <w:fldChar w:fldCharType="begin"/>
      </w:r>
      <w:r>
        <w:instrText xml:space="preserve"> XE "</w:instrText>
      </w:r>
      <w:r w:rsidRPr="00655FF4">
        <w:instrText>is</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ask: is this related to http? No? Then it probably shouldn’t be in the controller. I tend to think of controllers as a way to publish objects via http, so they shouldn’t really be dealing with anything else.</w:t>
      </w:r>
    </w:p>
    <w:p w:rsidR="009A0922" w:rsidRDefault="009A0922" w:rsidP="006D172F">
      <w:pPr>
        <w:spacing w:beforeLines="1" w:afterLines="1"/>
        <w:ind w:left="360"/>
      </w:pPr>
    </w:p>
    <w:p w:rsidR="009A0922" w:rsidRDefault="009A0922" w:rsidP="009A0922">
      <w:pPr>
        <w:pStyle w:val="TitleB"/>
      </w:pPr>
      <w:bookmarkStart w:id="746" w:name="_Toc127061253"/>
      <w:bookmarkStart w:id="747" w:name="_Toc164597125"/>
      <w:r>
        <w:t>Writing an action</w:t>
      </w:r>
      <w:r w:rsidR="00BC6C4F">
        <w:fldChar w:fldCharType="begin"/>
      </w:r>
      <w:r>
        <w:instrText xml:space="preserve"> XE "</w:instrText>
      </w:r>
      <w:r w:rsidRPr="00655FF4">
        <w:instrText>action</w:instrText>
      </w:r>
      <w:r>
        <w:instrText xml:space="preserve">" </w:instrText>
      </w:r>
      <w:r w:rsidR="00BC6C4F">
        <w:fldChar w:fldCharType="end"/>
      </w:r>
      <w:r>
        <w:t xml:space="preserve"> from scratch</w:t>
      </w:r>
      <w:bookmarkEnd w:id="746"/>
      <w:bookmarkEnd w:id="747"/>
    </w:p>
    <w:p w:rsidR="009A0922" w:rsidRDefault="009A0922" w:rsidP="009A0922">
      <w:pPr>
        <w:pStyle w:val="NormalWeb"/>
        <w:spacing w:before="2" w:after="2"/>
      </w:pPr>
    </w:p>
    <w:p w:rsidR="009A0922" w:rsidRDefault="009A0922" w:rsidP="009A0922">
      <w:pPr>
        <w:pStyle w:val="NormalWeb"/>
        <w:spacing w:before="2" w:after="2"/>
      </w:pPr>
      <w:r>
        <w:t>The simplest way to</w:t>
      </w:r>
      <w:r w:rsidR="00BC6C4F">
        <w:fldChar w:fldCharType="begin"/>
      </w:r>
      <w:r>
        <w:instrText xml:space="preserve"> XE "</w:instrText>
      </w:r>
      <w:r w:rsidRPr="00655FF4">
        <w:instrText>to</w:instrText>
      </w:r>
      <w:r>
        <w:instrText xml:space="preserve">" </w:instrText>
      </w:r>
      <w:r w:rsidR="00BC6C4F">
        <w:fldChar w:fldCharType="end"/>
      </w:r>
      <w:r>
        <w:t xml:space="preserve"> customize an action</w:t>
      </w:r>
      <w:r w:rsidR="00BC6C4F">
        <w:fldChar w:fldCharType="begin"/>
      </w:r>
      <w:r>
        <w:instrText xml:space="preserve"> XE "</w:instrText>
      </w:r>
      <w:r w:rsidRPr="00655FF4">
        <w:instrText>action</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to write it yourself. Say your advert has a boolean field </w:t>
      </w:r>
      <w:r>
        <w:rPr>
          <w:rStyle w:val="HTMLCode"/>
        </w:rPr>
        <w:t>published</w:t>
      </w:r>
      <w:r>
        <w:t xml:space="preserve"> and you only want published adverts to appear on the index page. Using one of </w:t>
      </w:r>
    </w:p>
    <w:p w:rsidR="009A0922" w:rsidRDefault="009A0922" w:rsidP="009A0922">
      <w:pPr>
        <w:pStyle w:val="NormalWeb"/>
        <w:spacing w:before="2" w:after="2"/>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’s automatic scopes, you could write:</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class</w:t>
      </w:r>
      <w:r>
        <w:rPr>
          <w:rStyle w:val="HTMLCode"/>
        </w:rPr>
        <w:t xml:space="preserve"> AdvertsController &lt; ActiveRecord::Base</w:t>
      </w:r>
    </w:p>
    <w:p w:rsidR="009A0922" w:rsidRDefault="009A0922" w:rsidP="009A0922">
      <w:pPr>
        <w:pStyle w:val="Code"/>
        <w:rPr>
          <w:rStyle w:val="HTMLCode"/>
        </w:rPr>
      </w:pPr>
      <w:r>
        <w:rPr>
          <w:rStyle w:val="HTMLCode"/>
        </w:rPr>
        <w:t xml:space="preserve">    hobo_model</w:t>
      </w:r>
      <w:r w:rsidR="00BC6C4F">
        <w:rPr>
          <w:rStyle w:val="HTMLCode"/>
        </w:rPr>
        <w:fldChar w:fldCharType="begin"/>
      </w:r>
      <w:r>
        <w:rPr>
          <w:rStyle w:val="HTMLCode"/>
        </w:rPr>
        <w:instrText xml:space="preserve"> XE "</w:instrText>
      </w:r>
      <w:r w:rsidRPr="00655FF4">
        <w:instrText>hobo_model</w:instrText>
      </w:r>
      <w:r>
        <w:instrText>"</w:instrText>
      </w:r>
      <w:r>
        <w:rPr>
          <w:rStyle w:val="HTMLCode"/>
        </w:rPr>
        <w:instrText xml:space="preserve"> </w:instrText>
      </w:r>
      <w:r w:rsidR="00BC6C4F">
        <w:rPr>
          <w:rStyle w:val="HTMLCode"/>
        </w:rPr>
        <w:fldChar w:fldCharType="end"/>
      </w:r>
      <w:r>
        <w:rPr>
          <w:rStyle w:val="HTMLCode"/>
        </w:rPr>
        <w:t>_controller</w:t>
      </w:r>
      <w:r w:rsidR="00BC6C4F">
        <w:rPr>
          <w:rStyle w:val="HTMLCode"/>
        </w:rPr>
        <w:fldChar w:fldCharType="begin"/>
      </w:r>
      <w:r>
        <w:rPr>
          <w:rStyle w:val="HTMLCode"/>
        </w:rPr>
        <w:instrText xml:space="preserve"> XE "</w:instrText>
      </w:r>
      <w:r w:rsidRPr="00655FF4">
        <w:instrText>hobo_model_controller</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symbol"/>
        </w:rPr>
      </w:pPr>
      <w:r>
        <w:rPr>
          <w:rStyle w:val="HTMLCode"/>
        </w:rPr>
        <w:t xml:space="preserve">    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symbol"/>
        </w:rPr>
        <w:t xml:space="preserve"> :all</w:t>
      </w:r>
    </w:p>
    <w:p w:rsidR="009A0922" w:rsidRDefault="009A0922" w:rsidP="009A0922">
      <w:pPr>
        <w:pStyle w:val="Code"/>
        <w:rPr>
          <w:rStyle w:val="HTMLCode"/>
        </w:rPr>
      </w:pPr>
      <w:r>
        <w:rPr>
          <w:rStyle w:val="HTMLCode"/>
        </w:rPr>
        <w:t xml:space="preserve">    </w:t>
      </w:r>
      <w:r>
        <w:rPr>
          <w:rStyle w:val="keywords"/>
        </w:rPr>
        <w:t>def</w:t>
      </w:r>
      <w:r>
        <w:rPr>
          <w:rStyle w:val="HTMLCode"/>
        </w:rPr>
        <w:t xml:space="preserve"> index</w:t>
      </w:r>
      <w:r w:rsidR="00BC6C4F">
        <w:rPr>
          <w:rStyle w:val="HTMLCode"/>
        </w:rPr>
        <w:fldChar w:fldCharType="begin"/>
      </w:r>
      <w:r>
        <w:rPr>
          <w:rStyle w:val="HTMLCode"/>
        </w:rPr>
        <w:instrText xml:space="preserve"> XE "</w:instrText>
      </w:r>
      <w:r w:rsidRPr="00655FF4">
        <w:instrText>def index</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@adverts = Advert.published.all</w:t>
      </w:r>
    </w:p>
    <w:p w:rsidR="009A0922" w:rsidRDefault="009A0922" w:rsidP="009A0922">
      <w:pPr>
        <w:pStyle w:val="Code"/>
        <w:rPr>
          <w:rStyle w:val="keywords"/>
        </w:rPr>
      </w:pPr>
      <w:r>
        <w:rPr>
          <w:rStyle w:val="HTMLCode"/>
        </w:rPr>
        <w:t xml:space="preserve">   </w:t>
      </w:r>
      <w:r>
        <w:rPr>
          <w:rStyle w:val="keywords"/>
        </w:rPr>
        <w:t>end</w:t>
      </w:r>
    </w:p>
    <w:p w:rsidR="009A0922" w:rsidRDefault="009A0922" w:rsidP="009A0922">
      <w:pPr>
        <w:pStyle w:val="Code"/>
      </w:pPr>
      <w:r>
        <w:rPr>
          <w:rStyle w:val="HTMLCode"/>
        </w:rPr>
        <w:t xml:space="preserve"> </w:t>
      </w: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In other words you don’t need to</w:t>
      </w:r>
      <w:r w:rsidR="00BC6C4F">
        <w:fldChar w:fldCharType="begin"/>
      </w:r>
      <w:r>
        <w:instrText xml:space="preserve"> XE "</w:instrText>
      </w:r>
      <w:r w:rsidRPr="00655FF4">
        <w:instrText>to</w:instrText>
      </w:r>
      <w:r>
        <w:instrText xml:space="preserve">" </w:instrText>
      </w:r>
      <w:r w:rsidR="00BC6C4F">
        <w:fldChar w:fldCharType="end"/>
      </w:r>
      <w:r>
        <w:t xml:space="preserve"> do anything different than you would in a normal Rails action</w:t>
      </w:r>
      <w:r w:rsidR="00BC6C4F">
        <w:fldChar w:fldCharType="begin"/>
      </w:r>
      <w:r>
        <w:instrText xml:space="preserve"> XE "</w:instrText>
      </w:r>
      <w:r w:rsidRPr="00655FF4">
        <w:instrText>action</w:instrText>
      </w:r>
      <w:r>
        <w:instrText xml:space="preserve">" </w:instrText>
      </w:r>
      <w:r w:rsidR="00BC6C4F">
        <w:fldChar w:fldCharType="end"/>
      </w:r>
      <w:r>
        <w:t>.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will look for either </w:t>
      </w:r>
      <w:r>
        <w:rPr>
          <w:rStyle w:val="HTMLCode"/>
        </w:rPr>
        <w:t>@advert</w:t>
      </w:r>
      <w:r>
        <w:t xml:space="preserve"> (for actions</w:t>
      </w:r>
      <w:r w:rsidR="00BC6C4F">
        <w:fldChar w:fldCharType="begin"/>
      </w:r>
      <w:r>
        <w:instrText xml:space="preserve"> XE "</w:instrText>
      </w:r>
      <w:r w:rsidRPr="00655FF4">
        <w:instrText>actions</w:instrText>
      </w:r>
      <w:r>
        <w:instrText xml:space="preserve">" </w:instrText>
      </w:r>
      <w:r w:rsidR="00BC6C4F">
        <w:fldChar w:fldCharType="end"/>
      </w:r>
      <w:r>
        <w:t xml:space="preserve"> which expect an ID) or </w:t>
      </w:r>
      <w:r>
        <w:rPr>
          <w:rStyle w:val="HTMLCode"/>
        </w:rPr>
        <w:t>@adverts</w:t>
      </w:r>
      <w:r>
        <w:t xml:space="preserve"> (for index actions) as the initial context</w:t>
      </w:r>
      <w:r w:rsidR="00BC6C4F">
        <w:fldChar w:fldCharType="begin"/>
      </w:r>
      <w:r>
        <w:instrText xml:space="preserve"> XE "</w:instrText>
      </w:r>
      <w:r w:rsidRPr="00655FF4">
        <w:instrText>context</w:instrText>
      </w:r>
      <w:r>
        <w:instrText xml:space="preserve">" </w:instrText>
      </w:r>
      <w:r w:rsidR="00BC6C4F">
        <w:fldChar w:fldCharType="end"/>
      </w:r>
      <w:r>
        <w:t xml:space="preserve"> for a DRYML</w:t>
      </w:r>
      <w:r w:rsidR="00BC6C4F">
        <w:fldChar w:fldCharType="begin"/>
      </w:r>
      <w:r>
        <w:instrText xml:space="preserve"> XE "</w:instrText>
      </w:r>
      <w:r w:rsidRPr="00655FF4">
        <w:instrText>DRYML</w:instrText>
      </w:r>
      <w:r>
        <w:instrText xml:space="preserve">" </w:instrText>
      </w:r>
      <w:r w:rsidR="00BC6C4F">
        <w:fldChar w:fldCharType="end"/>
      </w:r>
      <w:r>
        <w:t xml:space="preserve"> page.</w:t>
      </w:r>
    </w:p>
    <w:p w:rsidR="009A0922" w:rsidRDefault="009A0922" w:rsidP="009A0922">
      <w:pPr>
        <w:pStyle w:val="NormalWeb"/>
        <w:spacing w:before="2" w:after="2"/>
      </w:pPr>
    </w:p>
    <w:p w:rsidR="009A0922" w:rsidRDefault="009A0922" w:rsidP="009A0922">
      <w:pPr>
        <w:pStyle w:val="NormalWeb"/>
        <w:spacing w:before="2" w:after="2"/>
      </w:pPr>
      <w:r>
        <w:t xml:space="preserve">(Note: In the above example, we’ve asked for the default </w:t>
      </w:r>
      <w:r>
        <w:rPr>
          <w:rStyle w:val="HTMLCode"/>
        </w:rPr>
        <w:t>index</w:t>
      </w:r>
      <w:r>
        <w:t xml:space="preserve"> action</w:t>
      </w:r>
      <w:r w:rsidR="00BC6C4F">
        <w:fldChar w:fldCharType="begin"/>
      </w:r>
      <w:r>
        <w:instrText xml:space="preserve"> XE "</w:instrText>
      </w:r>
      <w:r w:rsidRPr="00655FF4">
        <w:instrText>action</w:instrText>
      </w:r>
      <w:r>
        <w:instrText xml:space="preserve">" </w:instrText>
      </w:r>
      <w:r w:rsidR="00BC6C4F">
        <w:fldChar w:fldCharType="end"/>
      </w:r>
      <w:r>
        <w:t xml:space="preserve"> and then overwrote it. It might have been neater to</w:t>
      </w:r>
      <w:r w:rsidR="00BC6C4F">
        <w:fldChar w:fldCharType="begin"/>
      </w:r>
      <w:r>
        <w:instrText xml:space="preserve"> XE "</w:instrText>
      </w:r>
      <w:r w:rsidRPr="00655FF4">
        <w:instrText>to</w:instrText>
      </w:r>
      <w:r>
        <w:instrText xml:space="preserve">" </w:instrText>
      </w:r>
      <w:r w:rsidR="00BC6C4F">
        <w:fldChar w:fldCharType="end"/>
      </w:r>
      <w:r>
        <w:t xml:space="preserve"> say ”</w:t>
      </w:r>
      <w:r>
        <w:rPr>
          <w:rStyle w:val="HTMLCode"/>
        </w:rPr>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HTMLCode"/>
        </w:rPr>
        <w:t xml:space="preserve"> :all, :except =&gt; :index</w:t>
      </w:r>
      <w:r>
        <w:t>” but it really doesn’t matter.)</w:t>
      </w:r>
    </w:p>
    <w:p w:rsidR="009A0922" w:rsidRDefault="009A0922" w:rsidP="009A0922">
      <w:pPr>
        <w:pStyle w:val="Heading2"/>
        <w:spacing w:before="2" w:after="2"/>
      </w:pPr>
    </w:p>
    <w:p w:rsidR="009A0922" w:rsidRDefault="009A0922" w:rsidP="009A0922">
      <w:pPr>
        <w:pStyle w:val="Heading2"/>
        <w:spacing w:before="2" w:after="2"/>
      </w:pPr>
      <w:r>
        <w:t>Customizing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’s implementation</w:t>
      </w:r>
    </w:p>
    <w:p w:rsidR="009A0922" w:rsidRDefault="009A0922" w:rsidP="009A0922">
      <w:pPr>
        <w:pStyle w:val="NormalWeb"/>
        <w:spacing w:before="2" w:after="2"/>
      </w:pPr>
    </w:p>
    <w:p w:rsidR="009A0922" w:rsidRDefault="009A0922" w:rsidP="009A0922">
      <w:pPr>
        <w:pStyle w:val="NormalWeb"/>
        <w:spacing w:before="2" w:after="2"/>
      </w:pPr>
      <w:r>
        <w:t xml:space="preserve">Often you </w:t>
      </w:r>
      <w:r>
        <w:rPr>
          <w:rStyle w:val="Emphasis"/>
        </w:rPr>
        <w:t>do</w:t>
      </w:r>
      <w:r>
        <w:t xml:space="preserve"> want the automatic action</w:t>
      </w:r>
      <w:r w:rsidR="00BC6C4F">
        <w:fldChar w:fldCharType="begin"/>
      </w:r>
      <w:r>
        <w:instrText xml:space="preserve"> XE "</w:instrText>
      </w:r>
      <w:r w:rsidRPr="00655FF4">
        <w:instrText>action</w:instrText>
      </w:r>
      <w:r>
        <w:instrText xml:space="preserve">" </w:instrText>
      </w:r>
      <w:r w:rsidR="00BC6C4F">
        <w:fldChar w:fldCharType="end"/>
      </w:r>
      <w:r>
        <w:t>, but you want to</w:t>
      </w:r>
      <w:r w:rsidR="00BC6C4F">
        <w:fldChar w:fldCharType="begin"/>
      </w:r>
      <w:r>
        <w:instrText xml:space="preserve"> XE "</w:instrText>
      </w:r>
      <w:r w:rsidRPr="00655FF4">
        <w:instrText>to</w:instrText>
      </w:r>
      <w:r>
        <w:instrText xml:space="preserve">" </w:instrText>
      </w:r>
      <w:r w:rsidR="00BC6C4F">
        <w:fldChar w:fldCharType="end"/>
      </w:r>
      <w:r>
        <w:t xml:space="preserve"> customize it in some way. The way you do this varies slightly for the different kinds of actions</w:t>
      </w:r>
      <w:r w:rsidR="00BC6C4F">
        <w:fldChar w:fldCharType="begin"/>
      </w:r>
      <w:r>
        <w:instrText xml:space="preserve"> XE "</w:instrText>
      </w:r>
      <w:r w:rsidRPr="00655FF4">
        <w:instrText>actions</w:instrText>
      </w:r>
      <w:r>
        <w:instrText xml:space="preserve">" </w:instrText>
      </w:r>
      <w:r w:rsidR="00BC6C4F">
        <w:fldChar w:fldCharType="end"/>
      </w:r>
      <w:r>
        <w:t xml:space="preserve">, but they all follow the same pattern. We’ll start with </w:t>
      </w:r>
      <w:r>
        <w:rPr>
          <w:rStyle w:val="HTMLCode"/>
        </w:rPr>
        <w:t>show</w:t>
      </w:r>
      <w:r>
        <w:t xml:space="preserve"> as an example.</w:t>
      </w:r>
    </w:p>
    <w:p w:rsidR="009A0922" w:rsidRDefault="009A0922" w:rsidP="009A0922">
      <w:pPr>
        <w:pStyle w:val="NormalWeb"/>
        <w:spacing w:before="2" w:after="2"/>
      </w:pPr>
    </w:p>
    <w:p w:rsidR="009A0922" w:rsidRDefault="009A0922" w:rsidP="009A0922">
      <w:pPr>
        <w:pStyle w:val="NormalWeb"/>
        <w:spacing w:before="2" w:after="2"/>
      </w:pPr>
      <w:r>
        <w:t xml:space="preserve">The default </w:t>
      </w:r>
      <w:r>
        <w:rPr>
          <w:rStyle w:val="HTMLCode"/>
        </w:rPr>
        <w:t>show</w:t>
      </w:r>
      <w:r>
        <w:t xml:space="preserve"> provided by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simply:</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show</w:t>
      </w:r>
    </w:p>
    <w:p w:rsidR="009A0922" w:rsidRDefault="009A0922" w:rsidP="009A0922">
      <w:pPr>
        <w:pStyle w:val="Code"/>
        <w:rPr>
          <w:rStyle w:val="HTMLCode"/>
        </w:rPr>
      </w:pPr>
      <w:r>
        <w:rPr>
          <w:rStyle w:val="HTMLCode"/>
        </w:rPr>
        <w:t xml:space="preserve">   hobo_show</w:t>
      </w:r>
      <w:r w:rsidR="00BC6C4F">
        <w:rPr>
          <w:rStyle w:val="HTMLCode"/>
        </w:rPr>
        <w:fldChar w:fldCharType="begin"/>
      </w:r>
      <w:r>
        <w:rPr>
          <w:rStyle w:val="HTMLCode"/>
        </w:rPr>
        <w:instrText xml:space="preserve"> XE "</w:instrText>
      </w:r>
      <w:r w:rsidRPr="00655FF4">
        <w:instrText>hobo_show</w:instrText>
      </w:r>
      <w:r>
        <w:instrText>"</w:instrText>
      </w:r>
      <w:r>
        <w:rPr>
          <w:rStyle w:val="HTMLCode"/>
        </w:rPr>
        <w:instrText xml:space="preserve"> </w:instrText>
      </w:r>
      <w:r w:rsidR="00BC6C4F">
        <w:rPr>
          <w:rStyle w:val="HTMLCode"/>
        </w:rPr>
        <w:fldChar w:fldCharType="end"/>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 xml:space="preserve">All the magic (and in the case of </w:t>
      </w:r>
      <w:r>
        <w:rPr>
          <w:rStyle w:val="HTMLCode"/>
        </w:rPr>
        <w:t>show</w:t>
      </w:r>
      <w:r>
        <w:t xml:space="preserve"> there really isn’t much) takes place in </w:t>
      </w:r>
      <w:r>
        <w:rPr>
          <w:rStyle w:val="HTMLCode"/>
        </w:rPr>
        <w:t>hobo_show</w:t>
      </w:r>
      <w:r w:rsidR="00BC6C4F">
        <w:rPr>
          <w:rStyle w:val="HTMLCode"/>
        </w:rPr>
        <w:fldChar w:fldCharType="begin"/>
      </w:r>
      <w:r>
        <w:rPr>
          <w:rStyle w:val="HTMLCode"/>
        </w:rPr>
        <w:instrText xml:space="preserve"> XE "</w:instrText>
      </w:r>
      <w:r w:rsidRPr="00655FF4">
        <w:instrText>hobo_show</w:instrText>
      </w:r>
      <w:r>
        <w:instrText>"</w:instrText>
      </w:r>
      <w:r>
        <w:rPr>
          <w:rStyle w:val="HTMLCode"/>
        </w:rPr>
        <w:instrText xml:space="preserve"> </w:instrText>
      </w:r>
      <w:r w:rsidR="00BC6C4F">
        <w:rPr>
          <w:rStyle w:val="HTMLCode"/>
        </w:rPr>
        <w:fldChar w:fldCharType="end"/>
      </w:r>
      <w:r>
        <w:t>. So immediately we can see that it’s easy to</w:t>
      </w:r>
      <w:r w:rsidR="00BC6C4F">
        <w:fldChar w:fldCharType="begin"/>
      </w:r>
      <w:r>
        <w:instrText xml:space="preserve"> XE "</w:instrText>
      </w:r>
      <w:r w:rsidRPr="00655FF4">
        <w:instrText>to</w:instrText>
      </w:r>
      <w:r>
        <w:instrText xml:space="preserve">" </w:instrText>
      </w:r>
      <w:r w:rsidR="00BC6C4F">
        <w:fldChar w:fldCharType="end"/>
      </w:r>
      <w:r>
        <w:t xml:space="preserve"> add code before or after the default behavior:</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show</w:t>
      </w:r>
    </w:p>
    <w:p w:rsidR="009A0922" w:rsidRDefault="009A0922" w:rsidP="009A0922">
      <w:pPr>
        <w:pStyle w:val="Code"/>
        <w:rPr>
          <w:rStyle w:val="string"/>
        </w:rPr>
      </w:pPr>
      <w:r>
        <w:rPr>
          <w:rStyle w:val="HTMLCode"/>
        </w:rPr>
        <w:t xml:space="preserve">   @foo = </w:t>
      </w:r>
      <w:r>
        <w:rPr>
          <w:rStyle w:val="string"/>
        </w:rPr>
        <w:t>"bar"</w:t>
      </w:r>
    </w:p>
    <w:p w:rsidR="009A0922" w:rsidRDefault="009A0922" w:rsidP="009A0922">
      <w:pPr>
        <w:pStyle w:val="Code"/>
        <w:rPr>
          <w:rStyle w:val="HTMLCode"/>
        </w:rPr>
      </w:pPr>
      <w:r>
        <w:rPr>
          <w:rStyle w:val="HTMLCode"/>
        </w:rPr>
        <w:t xml:space="preserve">   hobo_show</w:t>
      </w:r>
      <w:r w:rsidR="00BC6C4F">
        <w:rPr>
          <w:rStyle w:val="HTMLCode"/>
        </w:rPr>
        <w:fldChar w:fldCharType="begin"/>
      </w:r>
      <w:r>
        <w:rPr>
          <w:rStyle w:val="HTMLCode"/>
        </w:rPr>
        <w:instrText xml:space="preserve"> XE "</w:instrText>
      </w:r>
      <w:r w:rsidRPr="00655FF4">
        <w:instrText>hobo_show</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string"/>
        </w:rPr>
      </w:pPr>
      <w:r>
        <w:rPr>
          <w:rStyle w:val="HTMLCode"/>
        </w:rPr>
        <w:t xml:space="preserve">   logger.info </w:t>
      </w:r>
      <w:r>
        <w:rPr>
          <w:rStyle w:val="string"/>
        </w:rPr>
        <w:t>"Done show!"</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Note: assigning to</w:t>
      </w:r>
      <w:r w:rsidR="00BC6C4F">
        <w:fldChar w:fldCharType="begin"/>
      </w:r>
      <w:r>
        <w:instrText xml:space="preserve"> XE "</w:instrText>
      </w:r>
      <w:r w:rsidRPr="00655FF4">
        <w:instrText>to</w:instrText>
      </w:r>
      <w:r>
        <w:instrText xml:space="preserve">" </w:instrText>
      </w:r>
      <w:r w:rsidR="00BC6C4F">
        <w:fldChar w:fldCharType="end"/>
      </w:r>
      <w:r>
        <w:t xml:space="preserve"> instance variables</w:t>
      </w:r>
      <w:r w:rsidR="00BC6C4F">
        <w:fldChar w:fldCharType="begin"/>
      </w:r>
      <w:r>
        <w:instrText xml:space="preserve"> XE "</w:instrText>
      </w:r>
      <w:r w:rsidRPr="00655FF4">
        <w:instrText>instance variables</w:instrText>
      </w:r>
      <w:r>
        <w:instrText xml:space="preserve">" </w:instrText>
      </w:r>
      <w:r w:rsidR="00BC6C4F">
        <w:fldChar w:fldCharType="end"/>
      </w:r>
      <w:r>
        <w:t xml:space="preserve"> to make data available to the views work exactly as it normally would in Rails.</w:t>
      </w:r>
    </w:p>
    <w:p w:rsidR="009A0922" w:rsidRDefault="009A0922" w:rsidP="009A0922">
      <w:pPr>
        <w:pStyle w:val="NormalWeb"/>
        <w:spacing w:before="2" w:after="2"/>
      </w:pPr>
    </w:p>
    <w:p w:rsidR="009A0922" w:rsidRDefault="009A0922" w:rsidP="009A0922">
      <w:pPr>
        <w:pStyle w:val="NormalWeb"/>
        <w:spacing w:before="2" w:after="2"/>
      </w:pPr>
      <w:r>
        <w:t>There is</w:t>
      </w:r>
      <w:r w:rsidR="00BC6C4F">
        <w:fldChar w:fldCharType="begin"/>
      </w:r>
      <w:r>
        <w:instrText xml:space="preserve"> XE "</w:instrText>
      </w:r>
      <w:r w:rsidRPr="00655FF4">
        <w:instrText>is</w:instrText>
      </w:r>
      <w:r>
        <w:instrText xml:space="preserve">" </w:instrText>
      </w:r>
      <w:r w:rsidR="00BC6C4F">
        <w:fldChar w:fldCharType="end"/>
      </w:r>
      <w:r>
        <w:t xml:space="preserve"> a similar </w:t>
      </w:r>
      <w:r>
        <w:rPr>
          <w:rStyle w:val="HTMLCode"/>
        </w:rPr>
        <w:t>hobo_*</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xml:space="preserve"> for each of the basic actions</w:t>
      </w:r>
      <w:r w:rsidR="00BC6C4F">
        <w:fldChar w:fldCharType="begin"/>
      </w:r>
      <w:r>
        <w:instrText xml:space="preserve"> XE "</w:instrText>
      </w:r>
      <w:r w:rsidRPr="00655FF4">
        <w:instrText>actions</w:instrText>
      </w:r>
      <w:r>
        <w:instrText xml:space="preserve">" </w:instrText>
      </w:r>
      <w:r w:rsidR="00BC6C4F">
        <w:fldChar w:fldCharType="end"/>
      </w:r>
      <w:r>
        <w:t xml:space="preserve">: </w:t>
      </w:r>
      <w:r>
        <w:rPr>
          <w:rStyle w:val="HTMLCode"/>
        </w:rPr>
        <w:t>hobo_new</w:t>
      </w:r>
      <w:r w:rsidR="00BC6C4F">
        <w:rPr>
          <w:rStyle w:val="HTMLCode"/>
        </w:rPr>
        <w:fldChar w:fldCharType="begin"/>
      </w:r>
      <w:r>
        <w:rPr>
          <w:rStyle w:val="HTMLCode"/>
        </w:rPr>
        <w:instrText xml:space="preserve"> XE "</w:instrText>
      </w:r>
      <w:r w:rsidRPr="00655FF4">
        <w:instrText>hobo_new</w:instrText>
      </w:r>
      <w:r>
        <w:instrText>"</w:instrText>
      </w:r>
      <w:r>
        <w:rPr>
          <w:rStyle w:val="HTMLCode"/>
        </w:rPr>
        <w:instrText xml:space="preserve"> </w:instrText>
      </w:r>
      <w:r w:rsidR="00BC6C4F">
        <w:rPr>
          <w:rStyle w:val="HTMLCode"/>
        </w:rPr>
        <w:fldChar w:fldCharType="end"/>
      </w:r>
      <w:r>
        <w:t xml:space="preserve">, </w:t>
      </w:r>
      <w:r>
        <w:rPr>
          <w:rStyle w:val="HTMLCode"/>
        </w:rPr>
        <w:t>hobo_index</w:t>
      </w:r>
      <w:r>
        <w:t>, etc.</w:t>
      </w:r>
    </w:p>
    <w:p w:rsidR="009A0922" w:rsidRDefault="009A0922" w:rsidP="009A0922">
      <w:pPr>
        <w:pStyle w:val="NormalWeb"/>
        <w:spacing w:before="2" w:after="2"/>
      </w:pPr>
    </w:p>
    <w:p w:rsidR="009A0922" w:rsidRDefault="009A0922" w:rsidP="009A0922">
      <w:pPr>
        <w:pStyle w:val="NormalWeb"/>
        <w:spacing w:before="2" w:after="2"/>
      </w:pPr>
      <w:r>
        <w:t>Switching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Pr>
          <w:rStyle w:val="HTMLCode"/>
        </w:rPr>
        <w:t>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t xml:space="preserve"> action</w:t>
      </w:r>
      <w:r w:rsidR="00BC6C4F">
        <w:fldChar w:fldCharType="begin"/>
      </w:r>
      <w:r>
        <w:instrText xml:space="preserve"> XE "</w:instrText>
      </w:r>
      <w:r w:rsidRPr="00655FF4">
        <w:instrText>action</w:instrText>
      </w:r>
      <w:r>
        <w:instrText xml:space="preserve">" </w:instrText>
      </w:r>
      <w:r w:rsidR="00BC6C4F">
        <w:fldChar w:fldCharType="end"/>
      </w:r>
      <w:r>
        <w:t>, you might think you can do:</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HTMLCode"/>
          <w:sz w:val="18"/>
        </w:rPr>
      </w:pPr>
      <w:r>
        <w:rPr>
          <w:rStyle w:val="HTMLCode"/>
        </w:rPr>
        <w:t xml:space="preserve">   hobo_update</w:t>
      </w:r>
      <w:r w:rsidR="00BC6C4F">
        <w:rPr>
          <w:rStyle w:val="HTMLCode"/>
        </w:rPr>
        <w:fldChar w:fldCharType="begin"/>
      </w:r>
      <w:r>
        <w:rPr>
          <w:rStyle w:val="HTMLCode"/>
        </w:rPr>
        <w:instrText xml:space="preserve"> XE "</w:instrText>
      </w:r>
      <w:r w:rsidRPr="00655FF4">
        <w:instrText>hobo_update</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comment"/>
        </w:rPr>
      </w:pPr>
      <w:r>
        <w:rPr>
          <w:rStyle w:val="HTMLCode"/>
        </w:rPr>
        <w:t xml:space="preserve">   redirect_to</w:t>
      </w:r>
      <w:r w:rsidR="00BC6C4F">
        <w:rPr>
          <w:rStyle w:val="HTMLCode"/>
        </w:rPr>
        <w:fldChar w:fldCharType="begin"/>
      </w:r>
      <w:r>
        <w:rPr>
          <w:rStyle w:val="HTMLCode"/>
        </w:rPr>
        <w:instrText xml:space="preserve"> XE "</w:instrText>
      </w:r>
      <w:r w:rsidRPr="00655FF4">
        <w:instrText>redirect_to</w:instrText>
      </w:r>
      <w:r>
        <w:instrText>"</w:instrText>
      </w:r>
      <w:r>
        <w:rPr>
          <w:rStyle w:val="HTMLCode"/>
        </w:rPr>
        <w:instrText xml:space="preserve"> </w:instrText>
      </w:r>
      <w:r w:rsidR="00BC6C4F">
        <w:rPr>
          <w:rStyle w:val="HTMLCode"/>
        </w:rPr>
        <w:fldChar w:fldCharType="end"/>
      </w:r>
      <w:r>
        <w:rPr>
          <w:rStyle w:val="HTMLCode"/>
        </w:rPr>
        <w:t xml:space="preserve"> my_special_place </w:t>
      </w:r>
      <w:r>
        <w:rPr>
          <w:rStyle w:val="comment"/>
        </w:rPr>
        <w:t># DON'T DO THIS!</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That will give you an error: actions</w:t>
      </w:r>
      <w:r w:rsidR="00BC6C4F">
        <w:fldChar w:fldCharType="begin"/>
      </w:r>
      <w:r>
        <w:instrText xml:space="preserve"> XE "</w:instrText>
      </w:r>
      <w:r w:rsidRPr="00655FF4">
        <w:instrText>actions</w:instrText>
      </w:r>
      <w:r>
        <w:instrText xml:space="preserve">" </w:instrText>
      </w:r>
      <w:r w:rsidR="00BC6C4F">
        <w:fldChar w:fldCharType="end"/>
      </w:r>
      <w:r>
        <w:t xml:space="preserve"> can only respond by doing a </w:t>
      </w:r>
      <w:r>
        <w:rPr>
          <w:rStyle w:val="Emphasis"/>
        </w:rPr>
        <w:t>single</w:t>
      </w:r>
      <w:r>
        <w:t xml:space="preserve"> redirect or render, and </w:t>
      </w:r>
      <w:r>
        <w:rPr>
          <w:rStyle w:val="HTMLCode"/>
        </w:rPr>
        <w:t>hobo_update</w:t>
      </w:r>
      <w:r w:rsidR="00BC6C4F">
        <w:rPr>
          <w:rStyle w:val="HTMLCode"/>
        </w:rPr>
        <w:fldChar w:fldCharType="begin"/>
      </w:r>
      <w:r>
        <w:rPr>
          <w:rStyle w:val="HTMLCode"/>
        </w:rPr>
        <w:instrText xml:space="preserve"> XE "</w:instrText>
      </w:r>
      <w:r w:rsidRPr="00655FF4">
        <w:instrText>hobo_update</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t xml:space="preserve"> has already done a redirect. Read</w:t>
      </w:r>
      <w:r w:rsidR="00BC6C4F">
        <w:fldChar w:fldCharType="begin"/>
      </w:r>
      <w:r>
        <w:instrText xml:space="preserve"> XE "</w:instrText>
      </w:r>
      <w:r w:rsidRPr="00655FF4">
        <w:instrText>Read</w:instrText>
      </w:r>
      <w:r>
        <w:instrText xml:space="preserve">" </w:instrText>
      </w:r>
      <w:r w:rsidR="00BC6C4F">
        <w:fldChar w:fldCharType="end"/>
      </w:r>
      <w:r>
        <w:t xml:space="preserve"> on for the simple solution…</w:t>
      </w:r>
    </w:p>
    <w:p w:rsidR="009A0922" w:rsidRDefault="009A0922" w:rsidP="009A0922">
      <w:pPr>
        <w:pStyle w:val="Heading3"/>
        <w:spacing w:before="2" w:after="2"/>
      </w:pPr>
    </w:p>
    <w:p w:rsidR="009A0922" w:rsidRDefault="009A0922" w:rsidP="009A0922">
      <w:pPr>
        <w:pStyle w:val="Heading3"/>
        <w:spacing w:before="2" w:after="2"/>
      </w:pPr>
      <w:r>
        <w:t>The block</w:t>
      </w:r>
    </w:p>
    <w:p w:rsidR="009A0922" w:rsidRDefault="009A0922" w:rsidP="009A0922">
      <w:pPr>
        <w:pStyle w:val="NormalWeb"/>
        <w:spacing w:before="2" w:after="2"/>
      </w:pPr>
    </w:p>
    <w:p w:rsidR="009A0922" w:rsidRDefault="009A0922" w:rsidP="009A0922">
      <w:pPr>
        <w:pStyle w:val="NormalWeb"/>
        <w:spacing w:before="2" w:after="2"/>
      </w:pPr>
      <w:r>
        <w:t>The correct place to</w:t>
      </w:r>
      <w:r w:rsidR="00BC6C4F">
        <w:fldChar w:fldCharType="begin"/>
      </w:r>
      <w:r>
        <w:instrText xml:space="preserve"> XE "</w:instrText>
      </w:r>
      <w:r w:rsidRPr="00655FF4">
        <w:instrText>to</w:instrText>
      </w:r>
      <w:r>
        <w:instrText xml:space="preserve">" </w:instrText>
      </w:r>
      <w:r w:rsidR="00BC6C4F">
        <w:fldChar w:fldCharType="end"/>
      </w:r>
      <w:r>
        <w:t xml:space="preserve"> perform a redirect is</w:t>
      </w:r>
      <w:r w:rsidR="00BC6C4F">
        <w:fldChar w:fldCharType="begin"/>
      </w:r>
      <w:r>
        <w:instrText xml:space="preserve"> XE "</w:instrText>
      </w:r>
      <w:r w:rsidRPr="00655FF4">
        <w:instrText>is</w:instrText>
      </w:r>
      <w:r>
        <w:instrText xml:space="preserve">" </w:instrText>
      </w:r>
      <w:r w:rsidR="00BC6C4F">
        <w:fldChar w:fldCharType="end"/>
      </w:r>
      <w:r>
        <w:t xml:space="preserve"> in a block passed to </w:t>
      </w:r>
      <w:r>
        <w:rPr>
          <w:rStyle w:val="HTMLCode"/>
        </w:rPr>
        <w:t>hobo_update</w:t>
      </w:r>
      <w:r w:rsidR="00BC6C4F">
        <w:rPr>
          <w:rStyle w:val="HTMLCode"/>
        </w:rPr>
        <w:fldChar w:fldCharType="begin"/>
      </w:r>
      <w:r>
        <w:rPr>
          <w:rStyle w:val="HTMLCode"/>
        </w:rPr>
        <w:instrText xml:space="preserve"> XE "</w:instrText>
      </w:r>
      <w:r w:rsidRPr="00655FF4">
        <w:instrText>hobo_update</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t xml:space="preserve">. All the </w:t>
      </w:r>
      <w:r>
        <w:rPr>
          <w:rStyle w:val="HTMLCode"/>
        </w:rPr>
        <w:t>hobo_*</w:t>
      </w:r>
      <w:r>
        <w:t xml:space="preserve"> actions</w:t>
      </w:r>
      <w:r w:rsidR="00BC6C4F">
        <w:fldChar w:fldCharType="begin"/>
      </w:r>
      <w:r>
        <w:instrText xml:space="preserve"> XE "</w:instrText>
      </w:r>
      <w:r w:rsidRPr="00655FF4">
        <w:instrText>actions</w:instrText>
      </w:r>
      <w:r>
        <w:instrText xml:space="preserve">" </w:instrText>
      </w:r>
      <w:r w:rsidR="00BC6C4F">
        <w:fldChar w:fldCharType="end"/>
      </w:r>
      <w:r>
        <w:t xml:space="preserve"> take a block and yield to the block just before their response. If your block performed a response,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will leave it at that. So:</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HTMLCode"/>
          <w:sz w:val="18"/>
        </w:rPr>
      </w:pPr>
      <w:r>
        <w:rPr>
          <w:rStyle w:val="HTMLCode"/>
        </w:rPr>
        <w:t xml:space="preserve">  hobo_update</w:t>
      </w:r>
      <w:r w:rsidR="00BC6C4F">
        <w:rPr>
          <w:rStyle w:val="HTMLCode"/>
        </w:rPr>
        <w:fldChar w:fldCharType="begin"/>
      </w:r>
      <w:r>
        <w:rPr>
          <w:rStyle w:val="HTMLCode"/>
        </w:rPr>
        <w:instrText xml:space="preserve"> XE "</w:instrText>
      </w:r>
      <w:r w:rsidRPr="00655FF4">
        <w:instrText>hobo_update</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 xml:space="preserve"> </w:t>
      </w:r>
      <w:r>
        <w:rPr>
          <w:rStyle w:val="keywords"/>
        </w:rPr>
        <w:t>do</w:t>
      </w:r>
      <w:r>
        <w:rPr>
          <w:rStyle w:val="HTMLCode"/>
        </w:rPr>
        <w:t xml:space="preserve"> </w:t>
      </w:r>
    </w:p>
    <w:p w:rsidR="009A0922" w:rsidRDefault="009A0922" w:rsidP="009A0922">
      <w:pPr>
        <w:pStyle w:val="Code"/>
        <w:rPr>
          <w:rStyle w:val="comment"/>
        </w:rPr>
      </w:pPr>
      <w:r>
        <w:rPr>
          <w:rStyle w:val="HTMLCode"/>
        </w:rPr>
        <w:t xml:space="preserve">    redirect_to</w:t>
      </w:r>
      <w:r w:rsidR="00BC6C4F">
        <w:rPr>
          <w:rStyle w:val="HTMLCode"/>
        </w:rPr>
        <w:fldChar w:fldCharType="begin"/>
      </w:r>
      <w:r>
        <w:rPr>
          <w:rStyle w:val="HTMLCode"/>
        </w:rPr>
        <w:instrText xml:space="preserve"> XE "</w:instrText>
      </w:r>
      <w:r w:rsidRPr="00655FF4">
        <w:instrText>redirect_to</w:instrText>
      </w:r>
      <w:r>
        <w:instrText>"</w:instrText>
      </w:r>
      <w:r>
        <w:rPr>
          <w:rStyle w:val="HTMLCode"/>
        </w:rPr>
        <w:instrText xml:space="preserve"> </w:instrText>
      </w:r>
      <w:r w:rsidR="00BC6C4F">
        <w:rPr>
          <w:rStyle w:val="HTMLCode"/>
        </w:rPr>
        <w:fldChar w:fldCharType="end"/>
      </w:r>
      <w:r>
        <w:rPr>
          <w:rStyle w:val="HTMLCode"/>
        </w:rPr>
        <w:t xml:space="preserve"> my_special_place  </w:t>
      </w:r>
      <w:r>
        <w:rPr>
          <w:rStyle w:val="comment"/>
        </w:rPr>
        <w:t># better but still problematic</w:t>
      </w:r>
    </w:p>
    <w:p w:rsidR="009A0922" w:rsidRDefault="009A0922" w:rsidP="009A0922">
      <w:pPr>
        <w:pStyle w:val="Code"/>
        <w:rPr>
          <w:rStyle w:val="keywords"/>
        </w:rPr>
      </w:pPr>
      <w:r>
        <w:rPr>
          <w:rStyle w:val="HTMLCode"/>
        </w:rPr>
        <w:t xml:space="preserve">   </w:t>
      </w:r>
      <w:r>
        <w:rPr>
          <w:rStyle w:val="keywords"/>
        </w:rPr>
        <w:t>end</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The problem this time is</w:t>
      </w:r>
      <w:r w:rsidR="00BC6C4F">
        <w:fldChar w:fldCharType="begin"/>
      </w:r>
      <w:r>
        <w:instrText xml:space="preserve"> XE "</w:instrText>
      </w:r>
      <w:r w:rsidRPr="00655FF4">
        <w:instrText>is</w:instrText>
      </w:r>
      <w:r>
        <w:instrText xml:space="preserve">" </w:instrText>
      </w:r>
      <w:r w:rsidR="00BC6C4F">
        <w:fldChar w:fldCharType="end"/>
      </w:r>
      <w:r>
        <w:t xml:space="preserve"> that we almost certainly don’t want to</w:t>
      </w:r>
      <w:r w:rsidR="00BC6C4F">
        <w:fldChar w:fldCharType="begin"/>
      </w:r>
      <w:r>
        <w:instrText xml:space="preserve"> XE "</w:instrText>
      </w:r>
      <w:r w:rsidRPr="00655FF4">
        <w:instrText>to</w:instrText>
      </w:r>
      <w:r>
        <w:instrText xml:space="preserve">" </w:instrText>
      </w:r>
      <w:r w:rsidR="00BC6C4F">
        <w:fldChar w:fldCharType="end"/>
      </w:r>
      <w:r>
        <w:t xml:space="preserve"> do that redirect if there were validation errors during the update</w:t>
      </w:r>
      <w:r w:rsidR="00BC6C4F">
        <w:fldChar w:fldCharType="begin"/>
      </w:r>
      <w:r>
        <w:instrText xml:space="preserve"> XE "</w:instrText>
      </w:r>
      <w:r w:rsidRPr="00655FF4">
        <w:instrText>update</w:instrText>
      </w:r>
      <w:r>
        <w:instrText xml:space="preserve">" </w:instrText>
      </w:r>
      <w:r w:rsidR="00BC6C4F">
        <w:fldChar w:fldCharType="end"/>
      </w:r>
      <w:r>
        <w:t>. As with the typical Rails pattern, validation errors are handled by re-rendering the form</w:t>
      </w:r>
      <w:r w:rsidR="00BC6C4F">
        <w:fldChar w:fldCharType="begin"/>
      </w:r>
      <w:r>
        <w:instrText xml:space="preserve"> XE "</w:instrText>
      </w:r>
      <w:r w:rsidRPr="00655FF4">
        <w:instrText>form</w:instrText>
      </w:r>
      <w:r>
        <w:instrText xml:space="preserve">" </w:instrText>
      </w:r>
      <w:r w:rsidR="00BC6C4F">
        <w:fldChar w:fldCharType="end"/>
      </w:r>
      <w:r>
        <w:t xml:space="preserve"> (along with the error messages).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provides a method</w:t>
      </w:r>
      <w:r w:rsidR="00BC6C4F">
        <w:fldChar w:fldCharType="begin"/>
      </w:r>
      <w:r>
        <w:instrText xml:space="preserve"> XE "</w:instrText>
      </w:r>
      <w:r w:rsidRPr="00655FF4">
        <w:instrText>method</w:instrText>
      </w:r>
      <w:r>
        <w:instrText xml:space="preserve">" </w:instrText>
      </w:r>
      <w:r w:rsidR="00BC6C4F">
        <w:fldChar w:fldCharType="end"/>
      </w:r>
      <w:r>
        <w:t xml:space="preserve"> </w:t>
      </w:r>
      <w:r>
        <w:rPr>
          <w:rStyle w:val="HTMLCode"/>
        </w:rPr>
        <w:t>valid?</w:t>
      </w:r>
      <w:r>
        <w:t xml:space="preserve"> for these situations:</w:t>
      </w:r>
    </w:p>
    <w:p w:rsidR="009A0922" w:rsidRDefault="009A0922" w:rsidP="009A0922">
      <w:pPr>
        <w:pStyle w:val="NormalWeb"/>
        <w:spacing w:before="2" w:after="2"/>
      </w:pPr>
    </w:p>
    <w:p w:rsidR="009A0922" w:rsidRDefault="009A0922" w:rsidP="009A0922">
      <w:pPr>
        <w:pStyle w:val="Code"/>
        <w:rPr>
          <w:rStyle w:val="HTMLCode"/>
          <w:noProof w:val="0"/>
          <w:color w:val="000000"/>
        </w:rPr>
      </w:pPr>
      <w:r>
        <w:rPr>
          <w:rStyle w:val="keywords"/>
        </w:rPr>
        <w:t>def</w:t>
      </w:r>
      <w:r>
        <w:rPr>
          <w:rStyle w:val="HTMLCode"/>
        </w:rPr>
        <w:t xml:space="preserve">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keywords"/>
        </w:rPr>
      </w:pPr>
      <w:r>
        <w:rPr>
          <w:rStyle w:val="HTMLCode"/>
        </w:rPr>
        <w:t xml:space="preserve">   hobo_update</w:t>
      </w:r>
      <w:r w:rsidR="00BC6C4F">
        <w:rPr>
          <w:rStyle w:val="HTMLCode"/>
        </w:rPr>
        <w:fldChar w:fldCharType="begin"/>
      </w:r>
      <w:r>
        <w:rPr>
          <w:rStyle w:val="HTMLCode"/>
        </w:rPr>
        <w:instrText xml:space="preserve"> XE "</w:instrText>
      </w:r>
      <w:r w:rsidRPr="00655FF4">
        <w:instrText>hobo_update</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 xml:space="preserve"> </w:t>
      </w:r>
      <w:r>
        <w:rPr>
          <w:rStyle w:val="keywords"/>
        </w:rPr>
        <w:t>do</w:t>
      </w:r>
    </w:p>
    <w:p w:rsidR="009A0922" w:rsidRDefault="009A0922" w:rsidP="009A0922">
      <w:pPr>
        <w:pStyle w:val="Code"/>
        <w:rPr>
          <w:rStyle w:val="HTMLCode"/>
        </w:rPr>
      </w:pPr>
      <w:r>
        <w:rPr>
          <w:rStyle w:val="HTMLCode"/>
        </w:rPr>
        <w:t xml:space="preserve">      redirect_to</w:t>
      </w:r>
      <w:r w:rsidR="00BC6C4F">
        <w:rPr>
          <w:rStyle w:val="HTMLCode"/>
        </w:rPr>
        <w:fldChar w:fldCharType="begin"/>
      </w:r>
      <w:r>
        <w:rPr>
          <w:rStyle w:val="HTMLCode"/>
        </w:rPr>
        <w:instrText xml:space="preserve"> XE "</w:instrText>
      </w:r>
      <w:r w:rsidRPr="00655FF4">
        <w:instrText>redirect_to</w:instrText>
      </w:r>
      <w:r>
        <w:instrText>"</w:instrText>
      </w:r>
      <w:r>
        <w:rPr>
          <w:rStyle w:val="HTMLCode"/>
        </w:rPr>
        <w:instrText xml:space="preserve"> </w:instrText>
      </w:r>
      <w:r w:rsidR="00BC6C4F">
        <w:rPr>
          <w:rStyle w:val="HTMLCode"/>
        </w:rPr>
        <w:fldChar w:fldCharType="end"/>
      </w:r>
      <w:r>
        <w:rPr>
          <w:rStyle w:val="HTMLCode"/>
        </w:rPr>
        <w:t xml:space="preserve"> my_special_place </w:t>
      </w:r>
      <w:r>
        <w:rPr>
          <w:rStyle w:val="keywords"/>
        </w:rPr>
        <w:t>if</w:t>
      </w:r>
      <w:r>
        <w:rPr>
          <w:rStyle w:val="HTMLCode"/>
        </w:rPr>
        <w:t xml:space="preserve"> valid?</w:t>
      </w:r>
    </w:p>
    <w:p w:rsidR="009A0922" w:rsidRDefault="009A0922" w:rsidP="009A0922">
      <w:pPr>
        <w:pStyle w:val="Code"/>
        <w:rPr>
          <w:rStyle w:val="keywords"/>
        </w:rPr>
      </w:pPr>
      <w:r>
        <w:rPr>
          <w:rStyle w:val="HTMLCode"/>
        </w:rPr>
        <w:t xml:space="preserve">   </w:t>
      </w:r>
      <w:r>
        <w:rPr>
          <w:rStyle w:val="keywords"/>
        </w:rPr>
        <w:t>End</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If the update</w:t>
      </w:r>
      <w:r w:rsidR="00BC6C4F">
        <w:fldChar w:fldCharType="begin"/>
      </w:r>
      <w:r>
        <w:instrText xml:space="preserve"> XE "</w:instrText>
      </w:r>
      <w:r w:rsidRPr="00655FF4">
        <w:instrText>update</w:instrText>
      </w:r>
      <w:r>
        <w:instrText xml:space="preserve">" </w:instrText>
      </w:r>
      <w:r w:rsidR="00BC6C4F">
        <w:fldChar w:fldCharType="end"/>
      </w:r>
      <w:r>
        <w:t xml:space="preserve"> was valid, the above redirect will happen. If it wasn’t, the block won’t respond so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’s response will kick in and re-render the form</w:t>
      </w:r>
      <w:r w:rsidR="00BC6C4F">
        <w:fldChar w:fldCharType="begin"/>
      </w:r>
      <w:r>
        <w:instrText xml:space="preserve"> XE "</w:instrText>
      </w:r>
      <w:r w:rsidRPr="00655FF4">
        <w:instrText>form</w:instrText>
      </w:r>
      <w:r>
        <w:instrText xml:space="preserve">" </w:instrText>
      </w:r>
      <w:r w:rsidR="00BC6C4F">
        <w:fldChar w:fldCharType="end"/>
      </w:r>
      <w:r>
        <w:t>. Perfect!</w:t>
      </w:r>
    </w:p>
    <w:p w:rsidR="009A0922" w:rsidRDefault="009A0922" w:rsidP="009A0922">
      <w:pPr>
        <w:pStyle w:val="NormalWeb"/>
        <w:spacing w:before="2" w:after="2"/>
      </w:pPr>
    </w:p>
    <w:p w:rsidR="009A0922" w:rsidRDefault="009A0922" w:rsidP="009A0922">
      <w:pPr>
        <w:pStyle w:val="NormalWeb"/>
        <w:spacing w:before="2" w:after="2"/>
      </w:pPr>
      <w:r>
        <w:t>If you want access to</w:t>
      </w:r>
      <w:r w:rsidR="00BC6C4F">
        <w:fldChar w:fldCharType="begin"/>
      </w:r>
      <w:r>
        <w:instrText xml:space="preserve"> XE "</w:instrText>
      </w:r>
      <w:r w:rsidRPr="00655FF4">
        <w:instrText>to</w:instrText>
      </w:r>
      <w:r>
        <w:instrText xml:space="preserve">" </w:instrText>
      </w:r>
      <w:r w:rsidR="00BC6C4F">
        <w:fldChar w:fldCharType="end"/>
      </w:r>
      <w:r>
        <w:t xml:space="preserve"> the object either in the block or after the call to </w:t>
      </w:r>
      <w:r>
        <w:rPr>
          <w:rStyle w:val="HTMLCode"/>
        </w:rPr>
        <w:t>hobo_update</w:t>
      </w:r>
      <w:r w:rsidR="00BC6C4F">
        <w:rPr>
          <w:rStyle w:val="HTMLCode"/>
        </w:rPr>
        <w:fldChar w:fldCharType="begin"/>
      </w:r>
      <w:r>
        <w:rPr>
          <w:rStyle w:val="HTMLCode"/>
        </w:rPr>
        <w:instrText xml:space="preserve"> XE "</w:instrText>
      </w:r>
      <w:r w:rsidRPr="00655FF4">
        <w:instrText>hobo_update</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t xml:space="preserve">, it’s available either as </w:t>
      </w:r>
      <w:r>
        <w:rPr>
          <w:rStyle w:val="HTMLCode"/>
        </w:rPr>
        <w:t>this</w:t>
      </w:r>
      <w:r>
        <w:t xml:space="preserve"> or in the conventional Rails instance variable, in this case </w:t>
      </w:r>
      <w:r>
        <w:rPr>
          <w:rStyle w:val="HTMLCode"/>
        </w:rPr>
        <w:t>@advert</w:t>
      </w:r>
      <w:r>
        <w:t>.</w:t>
      </w:r>
    </w:p>
    <w:p w:rsidR="00901B26" w:rsidRDefault="00901B26" w:rsidP="009A0922">
      <w:pPr>
        <w:pStyle w:val="Heading3"/>
        <w:spacing w:before="2" w:after="2"/>
      </w:pPr>
    </w:p>
    <w:p w:rsidR="009A0922" w:rsidRDefault="009A0922" w:rsidP="009A0922">
      <w:pPr>
        <w:pStyle w:val="Heading3"/>
        <w:spacing w:before="2" w:after="2"/>
      </w:pPr>
      <w:r>
        <w:t>Handling different formats</w:t>
      </w:r>
    </w:p>
    <w:p w:rsidR="009A0922" w:rsidRDefault="009A0922" w:rsidP="009A0922">
      <w:pPr>
        <w:pStyle w:val="NormalWeb"/>
        <w:spacing w:before="2" w:after="2"/>
      </w:pPr>
    </w:p>
    <w:p w:rsidR="009A0922" w:rsidRDefault="009A0922" w:rsidP="009A0922">
      <w:pPr>
        <w:pStyle w:val="NormalWeb"/>
        <w:spacing w:before="2" w:after="2"/>
      </w:pPr>
      <w:r>
        <w:t>By default, the response block is</w:t>
      </w:r>
      <w:r w:rsidR="00BC6C4F">
        <w:fldChar w:fldCharType="begin"/>
      </w:r>
      <w:r>
        <w:instrText xml:space="preserve"> XE "</w:instrText>
      </w:r>
      <w:r w:rsidRPr="00655FF4">
        <w:instrText>is</w:instrText>
      </w:r>
      <w:r>
        <w:instrText xml:space="preserve">" </w:instrText>
      </w:r>
      <w:r w:rsidR="00BC6C4F">
        <w:fldChar w:fldCharType="end"/>
      </w:r>
      <w:r>
        <w:t xml:space="preserve"> only called if an HTML</w:t>
      </w:r>
      <w:r w:rsidR="00BC6C4F">
        <w:fldChar w:fldCharType="begin"/>
      </w:r>
      <w:r>
        <w:instrText xml:space="preserve"> XE "</w:instrText>
      </w:r>
      <w:r w:rsidRPr="00655FF4">
        <w:instrText>HTML</w:instrText>
      </w:r>
      <w:r>
        <w:instrText xml:space="preserve">" </w:instrText>
      </w:r>
      <w:r w:rsidR="00BC6C4F">
        <w:fldChar w:fldCharType="end"/>
      </w:r>
      <w:r>
        <w:t xml:space="preserve"> response is required. If you want to</w:t>
      </w:r>
      <w:r w:rsidR="00BC6C4F">
        <w:fldChar w:fldCharType="begin"/>
      </w:r>
      <w:r>
        <w:instrText xml:space="preserve"> XE "</w:instrText>
      </w:r>
      <w:r w:rsidRPr="00655FF4">
        <w:instrText>to</w:instrText>
      </w:r>
      <w:r>
        <w:instrText xml:space="preserve">" </w:instrText>
      </w:r>
      <w:r w:rsidR="00BC6C4F">
        <w:fldChar w:fldCharType="end"/>
      </w:r>
      <w:r>
        <w:t xml:space="preserve"> handle other response types, declare a block with a single argument. The “format</w:t>
      </w:r>
      <w:r w:rsidR="00BC6C4F">
        <w:fldChar w:fldCharType="begin"/>
      </w:r>
      <w:r>
        <w:instrText xml:space="preserve"> XE "</w:instrText>
      </w:r>
      <w:r w:rsidRPr="00655FF4">
        <w:instrText>format</w:instrText>
      </w:r>
      <w:r>
        <w:instrText xml:space="preserve">" </w:instrText>
      </w:r>
      <w:r w:rsidR="00BC6C4F">
        <w:fldChar w:fldCharType="end"/>
      </w:r>
      <w:r>
        <w:t xml:space="preserve">” object from Rails’ </w:t>
      </w:r>
      <w:r>
        <w:rPr>
          <w:rStyle w:val="HTMLCode"/>
        </w:rPr>
        <w:t>respond_to</w:t>
      </w:r>
      <w:r>
        <w:t xml:space="preserve"> will be passed. The typical usage would be:</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HTMLCode"/>
          <w:sz w:val="18"/>
        </w:rPr>
      </w:pPr>
      <w:r>
        <w:rPr>
          <w:rStyle w:val="HTMLCode"/>
        </w:rPr>
        <w:t xml:space="preserve">   hobo_update</w:t>
      </w:r>
      <w:r w:rsidR="00BC6C4F">
        <w:rPr>
          <w:rStyle w:val="HTMLCode"/>
        </w:rPr>
        <w:fldChar w:fldCharType="begin"/>
      </w:r>
      <w:r>
        <w:rPr>
          <w:rStyle w:val="HTMLCode"/>
        </w:rPr>
        <w:instrText xml:space="preserve"> XE "</w:instrText>
      </w:r>
      <w:r w:rsidRPr="00655FF4">
        <w:instrText>hobo_update</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 xml:space="preserve"> </w:t>
      </w:r>
      <w:r>
        <w:rPr>
          <w:rStyle w:val="keywords"/>
        </w:rPr>
        <w:t>do</w:t>
      </w:r>
      <w:r>
        <w:rPr>
          <w:rStyle w:val="HTMLCode"/>
        </w:rPr>
        <w:t xml:space="preserve"> |format</w:t>
      </w:r>
      <w:r w:rsidR="00BC6C4F">
        <w:rPr>
          <w:rStyle w:val="HTMLCode"/>
        </w:rPr>
        <w:fldChar w:fldCharType="begin"/>
      </w:r>
      <w:r>
        <w:rPr>
          <w:rStyle w:val="HTMLCode"/>
        </w:rPr>
        <w:instrText xml:space="preserve"> XE "</w:instrText>
      </w:r>
      <w:r w:rsidRPr="00655FF4">
        <w:instrText>format</w:instrText>
      </w:r>
      <w:r>
        <w:instrText>"</w:instrText>
      </w:r>
      <w:r>
        <w:rPr>
          <w:rStyle w:val="HTMLCode"/>
        </w:rPr>
        <w:instrText xml:space="preserve"> </w:instrText>
      </w:r>
      <w:r w:rsidR="00BC6C4F">
        <w:rPr>
          <w:rStyle w:val="HTMLCode"/>
        </w:rPr>
        <w:fldChar w:fldCharType="end"/>
      </w:r>
      <w:r>
        <w:rPr>
          <w:rStyle w:val="HTMLCode"/>
        </w:rPr>
        <w:t>|</w:t>
      </w:r>
    </w:p>
    <w:p w:rsidR="009A0922" w:rsidRDefault="009A0922" w:rsidP="009A0922">
      <w:pPr>
        <w:pStyle w:val="Code"/>
        <w:rPr>
          <w:rStyle w:val="HTMLCode"/>
        </w:rPr>
      </w:pPr>
      <w:r>
        <w:rPr>
          <w:rStyle w:val="HTMLCode"/>
        </w:rPr>
        <w:t xml:space="preserve">     format</w:t>
      </w:r>
      <w:r w:rsidR="00BC6C4F">
        <w:rPr>
          <w:rStyle w:val="HTMLCode"/>
        </w:rPr>
        <w:fldChar w:fldCharType="begin"/>
      </w:r>
      <w:r>
        <w:rPr>
          <w:rStyle w:val="HTMLCode"/>
        </w:rPr>
        <w:instrText xml:space="preserve"> XE "</w:instrText>
      </w:r>
      <w:r w:rsidRPr="00655FF4">
        <w:instrText>format</w:instrText>
      </w:r>
      <w:r>
        <w:instrText>"</w:instrText>
      </w:r>
      <w:r>
        <w:rPr>
          <w:rStyle w:val="HTMLCode"/>
        </w:rPr>
        <w:instrText xml:space="preserve"> </w:instrText>
      </w:r>
      <w:r w:rsidR="00BC6C4F">
        <w:rPr>
          <w:rStyle w:val="HTMLCode"/>
        </w:rPr>
        <w:fldChar w:fldCharType="end"/>
      </w:r>
      <w:r>
        <w:rPr>
          <w:rStyle w:val="HTMLCode"/>
        </w:rPr>
        <w:t>.html { ... }</w:t>
      </w:r>
    </w:p>
    <w:p w:rsidR="009A0922" w:rsidRDefault="009A0922" w:rsidP="009A0922">
      <w:pPr>
        <w:pStyle w:val="Code"/>
        <w:rPr>
          <w:rStyle w:val="HTMLCode"/>
        </w:rPr>
      </w:pPr>
      <w:r>
        <w:rPr>
          <w:rStyle w:val="HTMLCode"/>
        </w:rPr>
        <w:t xml:space="preserve">     format</w:t>
      </w:r>
      <w:r w:rsidR="00BC6C4F">
        <w:rPr>
          <w:rStyle w:val="HTMLCode"/>
        </w:rPr>
        <w:fldChar w:fldCharType="begin"/>
      </w:r>
      <w:r>
        <w:rPr>
          <w:rStyle w:val="HTMLCode"/>
        </w:rPr>
        <w:instrText xml:space="preserve"> XE "</w:instrText>
      </w:r>
      <w:r w:rsidRPr="00655FF4">
        <w:instrText>format</w:instrText>
      </w:r>
      <w:r>
        <w:instrText>"</w:instrText>
      </w:r>
      <w:r>
        <w:rPr>
          <w:rStyle w:val="HTMLCode"/>
        </w:rPr>
        <w:instrText xml:space="preserve"> </w:instrText>
      </w:r>
      <w:r w:rsidR="00BC6C4F">
        <w:rPr>
          <w:rStyle w:val="HTMLCode"/>
        </w:rPr>
        <w:fldChar w:fldCharType="end"/>
      </w:r>
      <w:r>
        <w:rPr>
          <w:rStyle w:val="HTMLCode"/>
        </w:rPr>
        <w:t>.js   { ... }</w:t>
      </w:r>
    </w:p>
    <w:p w:rsidR="009A0922" w:rsidRDefault="009A0922" w:rsidP="009A0922">
      <w:pPr>
        <w:pStyle w:val="Code"/>
        <w:rPr>
          <w:rStyle w:val="keywords"/>
        </w:rPr>
      </w:pPr>
      <w:r>
        <w:rPr>
          <w:rStyle w:val="HTMLCode"/>
        </w:rPr>
        <w:t xml:space="preserve">   </w:t>
      </w:r>
      <w:r>
        <w:rPr>
          <w:rStyle w:val="keywords"/>
        </w:rPr>
        <w:t>end</w:t>
      </w:r>
    </w:p>
    <w:p w:rsidR="009A0922" w:rsidRDefault="009A0922" w:rsidP="009A0922">
      <w:pPr>
        <w:pStyle w:val="Code"/>
      </w:pPr>
      <w:r>
        <w:rPr>
          <w:rStyle w:val="keywords"/>
        </w:rPr>
        <w:t>end</w:t>
      </w:r>
    </w:p>
    <w:p w:rsidR="009A0922" w:rsidRDefault="009A0922" w:rsidP="009A0922">
      <w:pPr>
        <w:pStyle w:val="Heading3"/>
        <w:spacing w:before="2" w:after="2"/>
      </w:pPr>
    </w:p>
    <w:p w:rsidR="009A0922" w:rsidRDefault="009A0922" w:rsidP="009A0922">
      <w:pPr>
        <w:pStyle w:val="Heading3"/>
        <w:spacing w:before="2" w:after="2"/>
      </w:pPr>
      <w:r>
        <w:t>Passing options</w:t>
      </w:r>
      <w:r w:rsidR="00BC6C4F">
        <w:fldChar w:fldCharType="begin"/>
      </w:r>
      <w:r>
        <w:instrText xml:space="preserve"> XE "</w:instrText>
      </w:r>
      <w:r w:rsidRPr="00655FF4">
        <w:instrText>options</w:instrText>
      </w:r>
      <w:r>
        <w:instrText xml:space="preserve">" </w:instrText>
      </w:r>
      <w:r w:rsidR="00BC6C4F">
        <w:fldChar w:fldCharType="end"/>
      </w:r>
    </w:p>
    <w:p w:rsidR="009A0922" w:rsidRDefault="009A0922" w:rsidP="009A0922">
      <w:pPr>
        <w:pStyle w:val="NormalWeb"/>
        <w:spacing w:before="2" w:after="2"/>
      </w:pPr>
      <w:r>
        <w:t>Here’s another example of tweaking one of the automatic actions</w:t>
      </w:r>
      <w:r w:rsidR="00BC6C4F">
        <w:fldChar w:fldCharType="begin"/>
      </w:r>
      <w:r>
        <w:instrText xml:space="preserve"> XE "</w:instrText>
      </w:r>
      <w:r w:rsidRPr="00655FF4">
        <w:instrText>actions</w:instrText>
      </w:r>
      <w:r>
        <w:instrText xml:space="preserve">" </w:instrText>
      </w:r>
      <w:r w:rsidR="00BC6C4F">
        <w:fldChar w:fldCharType="end"/>
      </w:r>
      <w:r>
        <w:t xml:space="preserve">. The </w:t>
      </w:r>
      <w:r>
        <w:rPr>
          <w:rStyle w:val="HTMLCode"/>
        </w:rPr>
        <w:t>hobo_*</w:t>
      </w:r>
      <w:r>
        <w:t xml:space="preserve"> methods can all be passed a range of options</w:t>
      </w:r>
      <w:r w:rsidR="00BC6C4F">
        <w:fldChar w:fldCharType="begin"/>
      </w:r>
      <w:r>
        <w:instrText xml:space="preserve"> XE "</w:instrText>
      </w:r>
      <w:r w:rsidRPr="00655FF4">
        <w:instrText>options</w:instrText>
      </w:r>
      <w:r>
        <w:instrText xml:space="preserve">" </w:instrText>
      </w:r>
      <w:r w:rsidR="00BC6C4F">
        <w:fldChar w:fldCharType="end"/>
      </w:r>
      <w:r>
        <w:t>. Here’s a simple example: changing the page size</w:t>
      </w:r>
      <w:r w:rsidR="00BC6C4F">
        <w:fldChar w:fldCharType="begin"/>
      </w:r>
      <w:r>
        <w:instrText xml:space="preserve"> XE "</w:instrText>
      </w:r>
      <w:r w:rsidRPr="00655FF4">
        <w:instrText>size</w:instrText>
      </w:r>
      <w:r>
        <w:instrText xml:space="preserve">" </w:instrText>
      </w:r>
      <w:r w:rsidR="00BC6C4F">
        <w:fldChar w:fldCharType="end"/>
      </w:r>
      <w:r>
        <w:t xml:space="preserve"> on an index page:</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index</w:t>
      </w:r>
      <w:r w:rsidR="00BC6C4F">
        <w:rPr>
          <w:rStyle w:val="HTMLCode"/>
        </w:rPr>
        <w:fldChar w:fldCharType="begin"/>
      </w:r>
      <w:r>
        <w:rPr>
          <w:rStyle w:val="HTMLCode"/>
        </w:rPr>
        <w:instrText xml:space="preserve"> XE "</w:instrText>
      </w:r>
      <w:r w:rsidRPr="00655FF4">
        <w:instrText>def index</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HTMLCode"/>
          <w:sz w:val="18"/>
        </w:rPr>
      </w:pPr>
      <w:r>
        <w:rPr>
          <w:rStyle w:val="HTMLCode"/>
        </w:rPr>
        <w:t xml:space="preserve">   hobo_index</w:t>
      </w:r>
      <w:r>
        <w:rPr>
          <w:rStyle w:val="symbol"/>
        </w:rPr>
        <w:t xml:space="preserve"> :per_page</w:t>
      </w:r>
      <w:r>
        <w:rPr>
          <w:rStyle w:val="HTMLCode"/>
        </w:rPr>
        <w:t xml:space="preserve"> =&gt; 10</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That’s pretty much all there is</w:t>
      </w:r>
      <w:r w:rsidR="00BC6C4F">
        <w:fldChar w:fldCharType="begin"/>
      </w:r>
      <w:r>
        <w:instrText xml:space="preserve"> XE "</w:instrText>
      </w:r>
      <w:r w:rsidRPr="00655FF4">
        <w:instrText>is</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customizing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’s automatic actions</w:t>
      </w:r>
      <w:r w:rsidR="00BC6C4F">
        <w:fldChar w:fldCharType="begin"/>
      </w:r>
      <w:r>
        <w:instrText xml:space="preserve"> XE "</w:instrText>
      </w:r>
      <w:r w:rsidRPr="00655FF4">
        <w:instrText>actions</w:instrText>
      </w:r>
      <w:r>
        <w:instrText xml:space="preserve">" </w:instrText>
      </w:r>
      <w:r w:rsidR="00BC6C4F">
        <w:fldChar w:fldCharType="end"/>
      </w:r>
      <w:r>
        <w:t>: define the action</w:t>
      </w:r>
      <w:r w:rsidR="00BC6C4F">
        <w:fldChar w:fldCharType="begin"/>
      </w:r>
      <w:r>
        <w:instrText xml:space="preserve"> XE "</w:instrText>
      </w:r>
      <w:r w:rsidRPr="00655FF4">
        <w:instrText>action</w:instrText>
      </w:r>
      <w:r>
        <w:instrText xml:space="preserve">" </w:instrText>
      </w:r>
      <w:r w:rsidR="00BC6C4F">
        <w:fldChar w:fldCharType="end"/>
      </w:r>
      <w:r>
        <w:t xml:space="preserve"> as a public method</w:t>
      </w:r>
      <w:r w:rsidR="00BC6C4F">
        <w:fldChar w:fldCharType="begin"/>
      </w:r>
      <w:r>
        <w:instrText xml:space="preserve"> XE "</w:instrText>
      </w:r>
      <w:r w:rsidRPr="00655FF4">
        <w:instrText>method</w:instrText>
      </w:r>
      <w:r>
        <w:instrText xml:space="preserve">" </w:instrText>
      </w:r>
      <w:r w:rsidR="00BC6C4F">
        <w:fldChar w:fldCharType="end"/>
      </w:r>
      <w:r>
        <w:t xml:space="preserve"> in which you call the appropriate </w:t>
      </w:r>
      <w:r>
        <w:rPr>
          <w:rStyle w:val="HTMLCode"/>
        </w:rPr>
        <w:t>hobo_*</w:t>
      </w:r>
      <w:r>
        <w:t xml:space="preserve"> method, passing it parameters and/or a block.</w:t>
      </w:r>
    </w:p>
    <w:p w:rsidR="009A0922" w:rsidRDefault="009A0922" w:rsidP="009A0922">
      <w:pPr>
        <w:pStyle w:val="NormalWeb"/>
        <w:spacing w:before="2" w:after="2"/>
      </w:pPr>
    </w:p>
    <w:p w:rsidR="009A0922" w:rsidRDefault="009A0922" w:rsidP="009A0922">
      <w:pPr>
        <w:pStyle w:val="NormalWeb"/>
        <w:spacing w:before="2" w:after="2"/>
      </w:pPr>
      <w:r>
        <w:t>The remainder of this guide will cover the parameters available to</w:t>
      </w:r>
      <w:r w:rsidR="00BC6C4F">
        <w:fldChar w:fldCharType="begin"/>
      </w:r>
      <w:r>
        <w:instrText xml:space="preserve"> XE "</w:instrText>
      </w:r>
      <w:r w:rsidRPr="00655FF4">
        <w:instrText>to</w:instrText>
      </w:r>
      <w:r>
        <w:instrText xml:space="preserve">" </w:instrText>
      </w:r>
      <w:r w:rsidR="00BC6C4F">
        <w:fldChar w:fldCharType="end"/>
      </w:r>
      <w:r>
        <w:t xml:space="preserve"> each of the </w:t>
      </w:r>
      <w:r>
        <w:rPr>
          <w:rStyle w:val="HTMLCode"/>
        </w:rPr>
        <w:t>hobo_*</w:t>
      </w:r>
      <w:r>
        <w:t xml:space="preserve"> methods.</w:t>
      </w:r>
    </w:p>
    <w:p w:rsidR="009A0922" w:rsidRDefault="009A0922" w:rsidP="009A0922">
      <w:pPr>
        <w:pStyle w:val="NormalWeb"/>
        <w:spacing w:before="2" w:after="2"/>
      </w:pPr>
      <w:r>
        <w:t>Note that you can also pass these options</w:t>
      </w:r>
      <w:r w:rsidR="00BC6C4F">
        <w:fldChar w:fldCharType="begin"/>
      </w:r>
      <w:r>
        <w:instrText xml:space="preserve"> XE "</w:instrText>
      </w:r>
      <w:r w:rsidRPr="00655FF4">
        <w:instrText>options</w:instrText>
      </w:r>
      <w:r>
        <w:instrText xml:space="preserve">" </w:instrText>
      </w:r>
      <w:r w:rsidR="00BC6C4F">
        <w:fldChar w:fldCharType="end"/>
      </w:r>
      <w:r>
        <w:t xml:space="preserve"> directly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Pr>
          <w:rStyle w:val="HTMLCode"/>
        </w:rPr>
        <w:t>index_action</w:t>
      </w:r>
      <w:r w:rsidR="00BC6C4F">
        <w:rPr>
          <w:rStyle w:val="HTMLCode"/>
        </w:rPr>
        <w:fldChar w:fldCharType="begin"/>
      </w:r>
      <w:r>
        <w:rPr>
          <w:rStyle w:val="HTMLCode"/>
        </w:rPr>
        <w:instrText xml:space="preserve"> XE "</w:instrText>
      </w:r>
      <w:r w:rsidRPr="00655FF4">
        <w:instrText>index_action</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t xml:space="preserve"> and </w:t>
      </w:r>
      <w:r>
        <w:rPr>
          <w:rStyle w:val="HTMLCode"/>
        </w:rPr>
        <w:t>show_action</w:t>
      </w:r>
      <w:r w:rsidR="00BC6C4F">
        <w:rPr>
          <w:rStyle w:val="HTMLCode"/>
        </w:rPr>
        <w:fldChar w:fldCharType="begin"/>
      </w:r>
      <w:r>
        <w:rPr>
          <w:rStyle w:val="HTMLCode"/>
        </w:rPr>
        <w:instrText xml:space="preserve"> XE "</w:instrText>
      </w:r>
      <w:r w:rsidRPr="00655FF4">
        <w:instrText>show_action</w:instrText>
      </w:r>
      <w:r>
        <w:instrText>"</w:instrText>
      </w:r>
      <w:r>
        <w:rPr>
          <w:rStyle w:val="HTMLCode"/>
        </w:rPr>
        <w:instrText xml:space="preserve"> </w:instrText>
      </w:r>
      <w:r w:rsidR="00BC6C4F">
        <w:rPr>
          <w:rStyle w:val="HTMLCode"/>
        </w:rPr>
        <w:fldChar w:fldCharType="end"/>
      </w:r>
      <w:r>
        <w:t xml:space="preserve"> declarations, e.g.:</w:t>
      </w:r>
    </w:p>
    <w:p w:rsidR="009A0922" w:rsidRDefault="009A0922" w:rsidP="009A0922">
      <w:pPr>
        <w:pStyle w:val="HTMLPreformatted"/>
        <w:rPr>
          <w:rStyle w:val="HTMLCode"/>
        </w:rPr>
      </w:pPr>
    </w:p>
    <w:p w:rsidR="009A0922" w:rsidRDefault="009A0922" w:rsidP="009A0922">
      <w:pPr>
        <w:pStyle w:val="Code"/>
      </w:pPr>
      <w:r>
        <w:rPr>
          <w:rStyle w:val="HTMLCode"/>
        </w:rPr>
        <w:tab/>
        <w:t>index_action</w:t>
      </w:r>
      <w:r w:rsidR="00BC6C4F">
        <w:rPr>
          <w:rStyle w:val="HTMLCode"/>
        </w:rPr>
        <w:fldChar w:fldCharType="begin"/>
      </w:r>
      <w:r>
        <w:rPr>
          <w:rStyle w:val="HTMLCode"/>
        </w:rPr>
        <w:instrText xml:space="preserve"> XE "</w:instrText>
      </w:r>
      <w:r w:rsidRPr="00655FF4">
        <w:instrText>index_action</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rPr>
          <w:rStyle w:val="symbol"/>
        </w:rPr>
        <w:t xml:space="preserve"> :table</w:t>
      </w:r>
      <w:r>
        <w:rPr>
          <w:rStyle w:val="HTMLCode"/>
        </w:rPr>
        <w:t>,</w:t>
      </w:r>
      <w:r>
        <w:rPr>
          <w:rStyle w:val="symbol"/>
        </w:rPr>
        <w:t xml:space="preserve"> :per_page</w:t>
      </w:r>
      <w:r>
        <w:rPr>
          <w:rStyle w:val="HTMLCode"/>
        </w:rPr>
        <w:t xml:space="preserve"> =&gt; 10</w:t>
      </w:r>
    </w:p>
    <w:p w:rsidR="009A0922" w:rsidRDefault="009A0922" w:rsidP="009A0922">
      <w:pPr>
        <w:pStyle w:val="Heading1"/>
        <w:spacing w:before="2" w:after="2"/>
      </w:pPr>
    </w:p>
    <w:p w:rsidR="009A0922" w:rsidRDefault="009A0922" w:rsidP="009A0922">
      <w:pPr>
        <w:pStyle w:val="TitleB"/>
      </w:pPr>
      <w:r>
        <w:br w:type="page"/>
      </w:r>
    </w:p>
    <w:p w:rsidR="009A0922" w:rsidRDefault="009A0922" w:rsidP="009A0922">
      <w:pPr>
        <w:pStyle w:val="TitleB"/>
      </w:pPr>
      <w:bookmarkStart w:id="748" w:name="_Toc127061254"/>
      <w:bookmarkStart w:id="749" w:name="_Toc164597126"/>
      <w:r>
        <w:t>The default actions</w:t>
      </w:r>
      <w:bookmarkEnd w:id="748"/>
      <w:bookmarkEnd w:id="749"/>
      <w:r w:rsidR="00BC6C4F">
        <w:fldChar w:fldCharType="begin"/>
      </w:r>
      <w:r>
        <w:instrText xml:space="preserve"> XE "</w:instrText>
      </w:r>
      <w:r w:rsidRPr="00655FF4">
        <w:instrText>actions</w:instrText>
      </w:r>
      <w:r>
        <w:instrText xml:space="preserve">" </w:instrText>
      </w:r>
      <w:r w:rsidR="00BC6C4F">
        <w:fldChar w:fldCharType="end"/>
      </w:r>
    </w:p>
    <w:p w:rsidR="00901B26" w:rsidRDefault="00901B26" w:rsidP="009A0922">
      <w:pPr>
        <w:pStyle w:val="NormalWeb"/>
        <w:spacing w:before="2" w:after="2"/>
      </w:pPr>
    </w:p>
    <w:p w:rsidR="009A0922" w:rsidRDefault="009A0922" w:rsidP="009A0922">
      <w:pPr>
        <w:pStyle w:val="NormalWeb"/>
        <w:spacing w:before="2" w:after="2"/>
      </w:pPr>
      <w:r>
        <w:t>In this section we’ll go through each of the action</w:t>
      </w:r>
      <w:r w:rsidR="00BC6C4F">
        <w:fldChar w:fldCharType="begin"/>
      </w:r>
      <w:r>
        <w:instrText xml:space="preserve"> XE "</w:instrText>
      </w:r>
      <w:r w:rsidRPr="00655FF4">
        <w:instrText>action</w:instrText>
      </w:r>
      <w:r>
        <w:instrText xml:space="preserve">" </w:instrText>
      </w:r>
      <w:r w:rsidR="00BC6C4F">
        <w:fldChar w:fldCharType="end"/>
      </w:r>
      <w:r>
        <w:t xml:space="preserve"> implementations that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provides.</w:t>
      </w:r>
    </w:p>
    <w:p w:rsidR="009A0922" w:rsidRDefault="009A0922" w:rsidP="009A0922">
      <w:pPr>
        <w:pStyle w:val="Heading2"/>
        <w:spacing w:before="2" w:after="2"/>
        <w:rPr>
          <w:rStyle w:val="HTMLCode"/>
          <w:b/>
        </w:rPr>
      </w:pPr>
    </w:p>
    <w:p w:rsidR="00901B26" w:rsidRDefault="00901B26" w:rsidP="00901B26">
      <w:pPr>
        <w:pStyle w:val="Heading3"/>
        <w:spacing w:before="2" w:after="2"/>
      </w:pPr>
      <w:r>
        <w:t>Hobo_index</w:t>
      </w:r>
      <w:r w:rsidR="00BC6C4F">
        <w:fldChar w:fldCharType="begin"/>
      </w:r>
      <w:r>
        <w:instrText xml:space="preserve"> XE "</w:instrText>
      </w:r>
      <w:r w:rsidRPr="00655FF4">
        <w:instrText>options</w:instrText>
      </w:r>
      <w:r>
        <w:instrText xml:space="preserve">" </w:instrText>
      </w:r>
      <w:r w:rsidR="00BC6C4F">
        <w:fldChar w:fldCharType="end"/>
      </w:r>
    </w:p>
    <w:p w:rsidR="00901B26" w:rsidRPr="00901B26" w:rsidRDefault="00901B26" w:rsidP="00901B26">
      <w:pPr>
        <w:pStyle w:val="Body"/>
      </w:pPr>
    </w:p>
    <w:p w:rsidR="009A0922" w:rsidRDefault="009A0922" w:rsidP="009A0922">
      <w:pPr>
        <w:pStyle w:val="NormalWeb"/>
        <w:spacing w:before="2" w:after="2"/>
      </w:pPr>
      <w:r>
        <w:rPr>
          <w:rStyle w:val="HTMLCode"/>
        </w:rPr>
        <w:t>hobo_index</w:t>
      </w:r>
      <w:r>
        <w:t xml:space="preserve"> takes a “finder” as an optional first argument, and then options</w:t>
      </w:r>
      <w:r w:rsidR="00BC6C4F">
        <w:fldChar w:fldCharType="begin"/>
      </w:r>
      <w:r>
        <w:instrText xml:space="preserve"> XE "</w:instrText>
      </w:r>
      <w:r w:rsidRPr="00655FF4">
        <w:instrText>options</w:instrText>
      </w:r>
      <w:r>
        <w:instrText xml:space="preserve">" </w:instrText>
      </w:r>
      <w:r w:rsidR="00BC6C4F">
        <w:fldChar w:fldCharType="end"/>
      </w:r>
      <w:r>
        <w:t>. A finder is</w:t>
      </w:r>
      <w:r w:rsidR="00BC6C4F">
        <w:fldChar w:fldCharType="begin"/>
      </w:r>
      <w:r>
        <w:instrText xml:space="preserve"> XE "</w:instrText>
      </w:r>
      <w:r w:rsidRPr="00655FF4">
        <w:instrText>is</w:instrText>
      </w:r>
      <w:r>
        <w:instrText xml:space="preserve">" </w:instrText>
      </w:r>
      <w:r w:rsidR="00BC6C4F">
        <w:fldChar w:fldCharType="end"/>
      </w:r>
      <w:r>
        <w:t xml:space="preserve"> any object that supports the </w:t>
      </w:r>
      <w:r>
        <w:rPr>
          <w:rStyle w:val="HTMLCode"/>
        </w:rPr>
        <w:t>find</w:t>
      </w:r>
      <w:r>
        <w:t xml:space="preserve"> and / or </w:t>
      </w:r>
      <w:r>
        <w:rPr>
          <w:rStyle w:val="HTMLCode"/>
        </w:rPr>
        <w:t>paginate</w:t>
      </w:r>
      <w:r>
        <w:t xml:space="preserve"> methods, such as an ActiveRecord model class, a </w:t>
      </w: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t xml:space="preserve"> association, or a scope.</w:t>
      </w:r>
    </w:p>
    <w:p w:rsidR="009A0922" w:rsidRDefault="009A0922" w:rsidP="009A0922">
      <w:pPr>
        <w:pStyle w:val="Heading3"/>
        <w:spacing w:before="2" w:after="2"/>
      </w:pPr>
    </w:p>
    <w:p w:rsidR="009A0922" w:rsidRDefault="009A0922" w:rsidP="009A0922">
      <w:pPr>
        <w:pStyle w:val="Heading3"/>
        <w:spacing w:before="2" w:after="2"/>
      </w:pPr>
      <w:r>
        <w:t>Find options</w:t>
      </w:r>
      <w:r w:rsidR="00BC6C4F">
        <w:fldChar w:fldCharType="begin"/>
      </w:r>
      <w:r>
        <w:instrText xml:space="preserve"> XE "</w:instrText>
      </w:r>
      <w:r w:rsidRPr="00655FF4">
        <w:instrText>options</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Any of the standard ActiveRecord find options</w:t>
      </w:r>
      <w:r w:rsidR="00BC6C4F">
        <w:fldChar w:fldCharType="begin"/>
      </w:r>
      <w:r>
        <w:instrText xml:space="preserve"> XE "</w:instrText>
      </w:r>
      <w:r w:rsidRPr="00655FF4">
        <w:instrText>options</w:instrText>
      </w:r>
      <w:r>
        <w:instrText xml:space="preserve">" </w:instrText>
      </w:r>
      <w:r w:rsidR="00BC6C4F">
        <w:fldChar w:fldCharType="end"/>
      </w:r>
      <w:r>
        <w:t xml:space="preserve"> you pass are forwarded to</w:t>
      </w:r>
      <w:r w:rsidR="00BC6C4F">
        <w:fldChar w:fldCharType="begin"/>
      </w:r>
      <w:r>
        <w:instrText xml:space="preserve"> XE "</w:instrText>
      </w:r>
      <w:r w:rsidRPr="00655FF4">
        <w:instrText>to</w:instrText>
      </w:r>
      <w:r>
        <w:instrText xml:space="preserve">" </w:instrText>
      </w:r>
      <w:r w:rsidR="00BC6C4F">
        <w:fldChar w:fldCharType="end"/>
      </w:r>
      <w:r>
        <w:t xml:space="preserve"> the find method</w:t>
      </w:r>
      <w:r w:rsidR="00BC6C4F">
        <w:fldChar w:fldCharType="begin"/>
      </w:r>
      <w:r>
        <w:instrText xml:space="preserve"> XE "</w:instrText>
      </w:r>
      <w:r w:rsidRPr="00655FF4">
        <w:instrText>method</w:instrText>
      </w:r>
      <w:r>
        <w:instrText xml:space="preserve">" </w:instrText>
      </w:r>
      <w:r w:rsidR="00BC6C4F">
        <w:fldChar w:fldCharType="end"/>
      </w:r>
      <w:r>
        <w:t>. This is</w:t>
      </w:r>
      <w:r w:rsidR="00BC6C4F">
        <w:fldChar w:fldCharType="begin"/>
      </w:r>
      <w:r>
        <w:instrText xml:space="preserve"> XE "</w:instrText>
      </w:r>
      <w:r w:rsidRPr="00655FF4">
        <w:instrText>is</w:instrText>
      </w:r>
      <w:r>
        <w:instrText xml:space="preserve">" </w:instrText>
      </w:r>
      <w:r w:rsidR="00BC6C4F">
        <w:fldChar w:fldCharType="end"/>
      </w:r>
      <w:r>
        <w:t xml:space="preserve"> particularly useful with the </w:t>
      </w:r>
      <w:r>
        <w:rPr>
          <w:rStyle w:val="HTMLCode"/>
        </w:rPr>
        <w:t>:include</w:t>
      </w:r>
      <w:r w:rsidR="00BC6C4F">
        <w:rPr>
          <w:rStyle w:val="HTMLCode"/>
        </w:rPr>
        <w:fldChar w:fldCharType="begin"/>
      </w:r>
      <w:r>
        <w:rPr>
          <w:rStyle w:val="HTMLCode"/>
        </w:rPr>
        <w:instrText xml:space="preserve"> XE "</w:instrText>
      </w:r>
      <w:r w:rsidRPr="00655FF4">
        <w:instrText>include</w:instrText>
      </w:r>
      <w:r>
        <w:instrText>"</w:instrText>
      </w:r>
      <w:r>
        <w:rPr>
          <w:rStyle w:val="HTMLCode"/>
        </w:rPr>
        <w:instrText xml:space="preserve"> </w:instrText>
      </w:r>
      <w:r w:rsidR="00BC6C4F">
        <w:rPr>
          <w:rStyle w:val="HTMLCode"/>
        </w:rPr>
        <w:fldChar w:fldCharType="end"/>
      </w:r>
      <w:r>
        <w:t xml:space="preserve"> option to avoid the dreaded N+1 query problem.</w:t>
      </w:r>
    </w:p>
    <w:p w:rsidR="00901B26" w:rsidRDefault="00901B26" w:rsidP="009A0922">
      <w:pPr>
        <w:pStyle w:val="Heading3"/>
        <w:spacing w:before="2" w:after="2"/>
      </w:pPr>
    </w:p>
    <w:p w:rsidR="009A0922" w:rsidRDefault="009A0922" w:rsidP="009A0922">
      <w:pPr>
        <w:pStyle w:val="Heading3"/>
        <w:spacing w:before="2" w:after="2"/>
      </w:pPr>
      <w:r>
        <w:t>Pagination</w:t>
      </w:r>
    </w:p>
    <w:p w:rsidR="009A0922" w:rsidRDefault="009A0922" w:rsidP="009A0922">
      <w:pPr>
        <w:pStyle w:val="NormalWeb"/>
        <w:spacing w:before="2" w:after="2"/>
      </w:pPr>
    </w:p>
    <w:p w:rsidR="009A0922" w:rsidRDefault="009A0922" w:rsidP="009A0922">
      <w:pPr>
        <w:pStyle w:val="NormalWeb"/>
        <w:spacing w:before="2" w:after="2"/>
      </w:pPr>
      <w:r>
        <w:t>Turn pagination on or off by passing true/false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Pr>
          <w:rStyle w:val="HTMLCode"/>
        </w:rPr>
        <w:t>:paginate</w:t>
      </w:r>
      <w:r>
        <w:t xml:space="preserve"> option. If not specified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will guess based on the value of </w:t>
      </w:r>
      <w:r>
        <w:rPr>
          <w:rStyle w:val="HTMLCode"/>
        </w:rPr>
        <w:t>request.format</w:t>
      </w:r>
      <w:r w:rsidR="00BC6C4F">
        <w:rPr>
          <w:rStyle w:val="HTMLCode"/>
        </w:rPr>
        <w:fldChar w:fldCharType="begin"/>
      </w:r>
      <w:r>
        <w:rPr>
          <w:rStyle w:val="HTMLCode"/>
        </w:rPr>
        <w:instrText xml:space="preserve"> XE "</w:instrText>
      </w:r>
      <w:r w:rsidRPr="00655FF4">
        <w:instrText>format</w:instrText>
      </w:r>
      <w:r>
        <w:instrText>"</w:instrText>
      </w:r>
      <w:r>
        <w:rPr>
          <w:rStyle w:val="HTMLCode"/>
        </w:rPr>
        <w:instrText xml:space="preserve"> </w:instrText>
      </w:r>
      <w:r w:rsidR="00BC6C4F">
        <w:rPr>
          <w:rStyle w:val="HTMLCode"/>
        </w:rPr>
        <w:fldChar w:fldCharType="end"/>
      </w:r>
      <w:r>
        <w:t>.</w:t>
      </w:r>
    </w:p>
    <w:p w:rsidR="009A0922" w:rsidRDefault="009A0922" w:rsidP="009A0922">
      <w:pPr>
        <w:pStyle w:val="NormalWeb"/>
        <w:spacing w:before="2" w:after="2"/>
      </w:pPr>
    </w:p>
    <w:p w:rsidR="009A0922" w:rsidRDefault="009A0922" w:rsidP="009A0922">
      <w:pPr>
        <w:pStyle w:val="NormalWeb"/>
        <w:spacing w:before="2" w:after="2"/>
      </w:pPr>
      <w:r>
        <w:t>It’s normally on, but won’t be for things like XML</w:t>
      </w:r>
      <w:r w:rsidR="00BC6C4F">
        <w:fldChar w:fldCharType="begin"/>
      </w:r>
      <w:r>
        <w:instrText xml:space="preserve"> XE "</w:instrText>
      </w:r>
      <w:r w:rsidRPr="00655FF4">
        <w:instrText>XML</w:instrText>
      </w:r>
      <w:r>
        <w:instrText xml:space="preserve">" </w:instrText>
      </w:r>
      <w:r w:rsidR="00BC6C4F">
        <w:fldChar w:fldCharType="end"/>
      </w:r>
      <w:r>
        <w:t xml:space="preserve"> and CSV. When pagination is</w:t>
      </w:r>
      <w:r w:rsidR="00BC6C4F">
        <w:fldChar w:fldCharType="begin"/>
      </w:r>
      <w:r>
        <w:instrText xml:space="preserve"> XE "</w:instrText>
      </w:r>
      <w:r w:rsidRPr="00655FF4">
        <w:instrText>is</w:instrText>
      </w:r>
      <w:r>
        <w:instrText xml:space="preserve">" </w:instrText>
      </w:r>
      <w:r w:rsidR="00BC6C4F">
        <w:fldChar w:fldCharType="end"/>
      </w:r>
      <w:r>
        <w:t xml:space="preserve"> on, any other options</w:t>
      </w:r>
      <w:r w:rsidR="00BC6C4F">
        <w:fldChar w:fldCharType="begin"/>
      </w:r>
      <w:r>
        <w:instrText xml:space="preserve"> XE "</w:instrText>
      </w:r>
      <w:r w:rsidRPr="00655FF4">
        <w:instrText>options</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hobo_index</w:t>
      </w:r>
      <w:r>
        <w:t xml:space="preserve"> are forwarded to the </w:t>
      </w:r>
      <w:r>
        <w:rPr>
          <w:rStyle w:val="HTMLCode"/>
        </w:rPr>
        <w:t>paginate</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xml:space="preserve"> from will-paginate, so you can pass things like </w:t>
      </w:r>
      <w:r>
        <w:rPr>
          <w:rStyle w:val="HTMLCode"/>
        </w:rPr>
        <w:t>:page</w:t>
      </w:r>
      <w:r>
        <w:t xml:space="preserve"> and </w:t>
      </w:r>
      <w:r>
        <w:rPr>
          <w:rStyle w:val="HTMLCode"/>
        </w:rPr>
        <w:t>:per_page</w:t>
      </w:r>
      <w:r>
        <w:t xml:space="preserve">. If you don’t specify </w:t>
      </w:r>
      <w:r>
        <w:rPr>
          <w:rStyle w:val="HTMLCode"/>
        </w:rPr>
        <w:t>:page</w:t>
      </w:r>
      <w:r>
        <w:t xml:space="preserve"> it defaults to </w:t>
      </w:r>
      <w:r>
        <w:rPr>
          <w:rStyle w:val="HTMLCode"/>
        </w:rPr>
        <w:t>params</w:t>
      </w:r>
      <w:r w:rsidR="00BC6C4F">
        <w:rPr>
          <w:rStyle w:val="HTMLCode"/>
        </w:rPr>
        <w:fldChar w:fldCharType="begin"/>
      </w:r>
      <w:r>
        <w:rPr>
          <w:rStyle w:val="HTMLCode"/>
        </w:rPr>
        <w:instrText xml:space="preserve"> XE "</w:instrText>
      </w:r>
      <w:r w:rsidRPr="00655FF4">
        <w:instrText>params</w:instrText>
      </w:r>
      <w:r>
        <w:instrText>"</w:instrText>
      </w:r>
      <w:r>
        <w:rPr>
          <w:rStyle w:val="HTMLCode"/>
        </w:rPr>
        <w:instrText xml:space="preserve"> </w:instrText>
      </w:r>
      <w:r w:rsidR="00BC6C4F">
        <w:rPr>
          <w:rStyle w:val="HTMLCode"/>
        </w:rPr>
        <w:fldChar w:fldCharType="end"/>
      </w:r>
      <w:r>
        <w:rPr>
          <w:rStyle w:val="HTMLCode"/>
        </w:rPr>
        <w:t>[:page]</w:t>
      </w:r>
      <w:r>
        <w:t xml:space="preserve"> or if that’s not given, the first page.</w:t>
      </w:r>
    </w:p>
    <w:p w:rsidR="009A0922" w:rsidRDefault="009A0922" w:rsidP="009A0922">
      <w:pPr>
        <w:pStyle w:val="Heading2"/>
        <w:spacing w:before="2" w:after="2"/>
        <w:rPr>
          <w:rStyle w:val="HTMLCode"/>
          <w:b/>
        </w:rPr>
      </w:pPr>
    </w:p>
    <w:p w:rsidR="009A0922" w:rsidRDefault="009A0922" w:rsidP="009A0922">
      <w:pPr>
        <w:pStyle w:val="Heading2"/>
        <w:spacing w:before="2" w:after="2"/>
      </w:pPr>
      <w:r>
        <w:rPr>
          <w:rStyle w:val="HTMLCode"/>
        </w:rPr>
        <w:t>hobo_show</w:t>
      </w:r>
      <w:r w:rsidR="00BC6C4F">
        <w:rPr>
          <w:rStyle w:val="HTMLCode"/>
        </w:rPr>
        <w:fldChar w:fldCharType="begin"/>
      </w:r>
      <w:r>
        <w:rPr>
          <w:rStyle w:val="HTMLCode"/>
        </w:rPr>
        <w:instrText xml:space="preserve"> XE "</w:instrText>
      </w:r>
      <w:r w:rsidRPr="00655FF4">
        <w:instrText>hobo_show</w:instrText>
      </w:r>
      <w:r>
        <w:instrText>"</w:instrText>
      </w:r>
      <w:r>
        <w:rPr>
          <w:rStyle w:val="HTMLCode"/>
        </w:rPr>
        <w:instrText xml:space="preserve"> </w:instrText>
      </w:r>
      <w:r w:rsidR="00BC6C4F">
        <w:rPr>
          <w:rStyle w:val="HTMLCode"/>
        </w:rPr>
        <w:fldChar w:fldCharType="end"/>
      </w:r>
    </w:p>
    <w:p w:rsidR="009A0922" w:rsidRDefault="009A0922" w:rsidP="009A0922">
      <w:pPr>
        <w:pStyle w:val="NormalWeb"/>
        <w:spacing w:before="2" w:after="2"/>
      </w:pPr>
    </w:p>
    <w:p w:rsidR="009A0922" w:rsidRDefault="009A0922" w:rsidP="009A0922">
      <w:pPr>
        <w:pStyle w:val="NormalWeb"/>
        <w:spacing w:before="2" w:after="2"/>
      </w:pPr>
      <w:r>
        <w:t>Options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hobo_show</w:t>
      </w:r>
      <w:r w:rsidR="00BC6C4F">
        <w:rPr>
          <w:rStyle w:val="HTMLCode"/>
        </w:rPr>
        <w:fldChar w:fldCharType="begin"/>
      </w:r>
      <w:r>
        <w:rPr>
          <w:rStyle w:val="HTMLCode"/>
        </w:rPr>
        <w:instrText xml:space="preserve"> XE "</w:instrText>
      </w:r>
      <w:r w:rsidRPr="00655FF4">
        <w:instrText>hobo_show</w:instrText>
      </w:r>
      <w:r>
        <w:instrText>"</w:instrText>
      </w:r>
      <w:r>
        <w:rPr>
          <w:rStyle w:val="HTMLCode"/>
        </w:rPr>
        <w:instrText xml:space="preserve"> </w:instrText>
      </w:r>
      <w:r w:rsidR="00BC6C4F">
        <w:rPr>
          <w:rStyle w:val="HTMLCode"/>
        </w:rPr>
        <w:fldChar w:fldCharType="end"/>
      </w:r>
      <w:r>
        <w:t xml:space="preserve"> are forwarded to the method</w:t>
      </w:r>
      <w:r w:rsidR="00BC6C4F">
        <w:fldChar w:fldCharType="begin"/>
      </w:r>
      <w:r>
        <w:instrText xml:space="preserve"> XE "</w:instrText>
      </w:r>
      <w:r w:rsidRPr="00655FF4">
        <w:instrText>method</w:instrText>
      </w:r>
      <w:r>
        <w:instrText xml:space="preserve">" </w:instrText>
      </w:r>
      <w:r w:rsidR="00BC6C4F">
        <w:fldChar w:fldCharType="end"/>
      </w:r>
      <w:r>
        <w:t xml:space="preserve"> </w:t>
      </w:r>
      <w:r>
        <w:rPr>
          <w:rStyle w:val="HTMLCode"/>
        </w:rPr>
        <w:t>find_instance</w:t>
      </w:r>
      <w:r>
        <w:t xml:space="preserve"> which does:</w:t>
      </w:r>
    </w:p>
    <w:p w:rsidR="009A0922" w:rsidRDefault="009A0922" w:rsidP="009A0922">
      <w:pPr>
        <w:pStyle w:val="HTMLPreformatted"/>
        <w:rPr>
          <w:rStyle w:val="HTMLCode"/>
        </w:rPr>
      </w:pPr>
    </w:p>
    <w:p w:rsidR="009A0922" w:rsidRDefault="009A0922" w:rsidP="009A0922">
      <w:pPr>
        <w:pStyle w:val="Code"/>
      </w:pPr>
      <w:r>
        <w:rPr>
          <w:rStyle w:val="HTMLCode"/>
        </w:rPr>
        <w:tab/>
        <w:t>model.user_find</w:t>
      </w:r>
      <w:r w:rsidR="00BC6C4F">
        <w:rPr>
          <w:rStyle w:val="HTMLCode"/>
        </w:rPr>
        <w:fldChar w:fldCharType="begin"/>
      </w:r>
      <w:r>
        <w:rPr>
          <w:rStyle w:val="HTMLCode"/>
        </w:rPr>
        <w:instrText xml:space="preserve"> XE "</w:instrText>
      </w:r>
      <w:r w:rsidRPr="00655FF4">
        <w:instrText>user_find</w:instrText>
      </w:r>
      <w:r>
        <w:instrText>"</w:instrText>
      </w:r>
      <w:r>
        <w:rPr>
          <w:rStyle w:val="HTMLCode"/>
        </w:rPr>
        <w:instrText xml:space="preserve"> </w:instrText>
      </w:r>
      <w:r w:rsidR="00BC6C4F">
        <w:rPr>
          <w:rStyle w:val="HTMLCode"/>
        </w:rPr>
        <w:fldChar w:fldCharType="end"/>
      </w:r>
      <w:r>
        <w:rPr>
          <w:rStyle w:val="brackets"/>
        </w:rPr>
        <w:t>(</w:t>
      </w:r>
      <w:r>
        <w:rPr>
          <w:rStyle w:val="HTMLCode"/>
        </w:rPr>
        <w:t>current_user, params</w:t>
      </w:r>
      <w:r w:rsidR="00BC6C4F">
        <w:rPr>
          <w:rStyle w:val="HTMLCode"/>
        </w:rPr>
        <w:fldChar w:fldCharType="begin"/>
      </w:r>
      <w:r>
        <w:rPr>
          <w:rStyle w:val="HTMLCode"/>
        </w:rPr>
        <w:instrText xml:space="preserve"> XE "</w:instrText>
      </w:r>
      <w:r w:rsidRPr="00655FF4">
        <w:instrText>params</w:instrText>
      </w:r>
      <w:r>
        <w:instrText>"</w:instrText>
      </w:r>
      <w:r>
        <w:rPr>
          <w:rStyle w:val="HTMLCode"/>
        </w:rPr>
        <w:instrText xml:space="preserve"> </w:instrText>
      </w:r>
      <w:r w:rsidR="00BC6C4F">
        <w:rPr>
          <w:rStyle w:val="HTMLCode"/>
        </w:rPr>
        <w:fldChar w:fldCharType="end"/>
      </w:r>
      <w:r>
        <w:rPr>
          <w:rStyle w:val="symbol"/>
        </w:rPr>
        <w:t>[:id</w:t>
      </w:r>
      <w:r>
        <w:rPr>
          <w:rStyle w:val="HTMLCode"/>
        </w:rPr>
        <w:t>], options</w:t>
      </w:r>
      <w:r w:rsidR="00BC6C4F">
        <w:rPr>
          <w:rStyle w:val="HTMLCode"/>
        </w:rPr>
        <w:fldChar w:fldCharType="begin"/>
      </w:r>
      <w:r>
        <w:rPr>
          <w:rStyle w:val="HTMLCode"/>
        </w:rPr>
        <w:instrText xml:space="preserve"> XE "</w:instrText>
      </w:r>
      <w:r w:rsidRPr="00655FF4">
        <w:instrText>options</w:instrText>
      </w:r>
      <w:r>
        <w:instrText>"</w:instrText>
      </w:r>
      <w:r>
        <w:rPr>
          <w:rStyle w:val="HTMLCode"/>
        </w:rPr>
        <w:instrText xml:space="preserve"> </w:instrText>
      </w:r>
      <w:r w:rsidR="00BC6C4F">
        <w:rPr>
          <w:rStyle w:val="HTMLCode"/>
        </w:rPr>
        <w:fldChar w:fldCharType="end"/>
      </w:r>
      <w:r>
        <w:rPr>
          <w:rStyle w:val="brackets"/>
        </w:rPr>
        <w:t>)</w:t>
      </w:r>
    </w:p>
    <w:p w:rsidR="009A0922" w:rsidRDefault="009A0922" w:rsidP="009A0922">
      <w:pPr>
        <w:pStyle w:val="NormalWeb"/>
        <w:spacing w:before="2" w:after="2"/>
        <w:rPr>
          <w:rStyle w:val="HTMLCode"/>
          <w:noProof/>
        </w:rPr>
      </w:pPr>
    </w:p>
    <w:p w:rsidR="009A0922" w:rsidRDefault="009A0922" w:rsidP="009A0922">
      <w:pPr>
        <w:pStyle w:val="NormalWeb"/>
        <w:spacing w:before="2" w:after="2"/>
      </w:pPr>
      <w:r>
        <w:rPr>
          <w:rStyle w:val="HTMLCode"/>
        </w:rPr>
        <w:t>user_find</w:t>
      </w:r>
      <w:r w:rsidR="00BC6C4F">
        <w:rPr>
          <w:rStyle w:val="HTMLCode"/>
        </w:rPr>
        <w:fldChar w:fldCharType="begin"/>
      </w:r>
      <w:r>
        <w:rPr>
          <w:rStyle w:val="HTMLCode"/>
        </w:rPr>
        <w:instrText xml:space="preserve"> XE "</w:instrText>
      </w:r>
      <w:r w:rsidRPr="00655FF4">
        <w:instrText>user_find</w:instrText>
      </w:r>
      <w:r>
        <w:instrText>"</w:instrText>
      </w:r>
      <w:r>
        <w:rPr>
          <w:rStyle w:val="HTMLCode"/>
        </w:rPr>
        <w:instrText xml:space="preserve"> </w:instrText>
      </w:r>
      <w:r w:rsidR="00BC6C4F">
        <w:rPr>
          <w:rStyle w:val="HTMLCode"/>
        </w:rPr>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method</w:t>
      </w:r>
      <w:r w:rsidR="00BC6C4F">
        <w:fldChar w:fldCharType="begin"/>
      </w:r>
      <w:r>
        <w:instrText xml:space="preserve"> XE "</w:instrText>
      </w:r>
      <w:r w:rsidRPr="00655FF4">
        <w:instrText>method</w:instrText>
      </w:r>
      <w:r>
        <w:instrText xml:space="preserve">" </w:instrText>
      </w:r>
      <w:r w:rsidR="00BC6C4F">
        <w:fldChar w:fldCharType="end"/>
      </w:r>
      <w:r>
        <w:t xml:space="preserve"> added to</w:t>
      </w:r>
      <w:r w:rsidR="00BC6C4F">
        <w:fldChar w:fldCharType="begin"/>
      </w:r>
      <w:r>
        <w:instrText xml:space="preserve"> XE "</w:instrText>
      </w:r>
      <w:r w:rsidRPr="00655FF4">
        <w:instrText>to</w:instrText>
      </w:r>
      <w:r>
        <w:instrText xml:space="preserve">" </w:instrText>
      </w:r>
      <w:r w:rsidR="00BC6C4F">
        <w:fldChar w:fldCharType="end"/>
      </w:r>
      <w:r>
        <w:t xml:space="preserve"> your model by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which combines a normal find with a check for view permission.</w:t>
      </w:r>
    </w:p>
    <w:p w:rsidR="009A0922" w:rsidRDefault="009A0922" w:rsidP="009A0922">
      <w:pPr>
        <w:pStyle w:val="NormalWeb"/>
        <w:spacing w:before="2" w:after="2"/>
      </w:pPr>
    </w:p>
    <w:p w:rsidR="009A0922" w:rsidRDefault="009A0922" w:rsidP="009A0922">
      <w:pPr>
        <w:pStyle w:val="NormalWeb"/>
        <w:spacing w:before="2" w:after="2"/>
      </w:pPr>
      <w:r>
        <w:t xml:space="preserve">As with </w:t>
      </w:r>
      <w:r>
        <w:rPr>
          <w:rStyle w:val="HTMLCode"/>
        </w:rPr>
        <w:t>hobo_index</w:t>
      </w:r>
      <w:r>
        <w:t>, a typical use would be to</w:t>
      </w:r>
      <w:r w:rsidR="00BC6C4F">
        <w:fldChar w:fldCharType="begin"/>
      </w:r>
      <w:r>
        <w:instrText xml:space="preserve"> XE "</w:instrText>
      </w:r>
      <w:r w:rsidRPr="00655FF4">
        <w:instrText>to</w:instrText>
      </w:r>
      <w:r>
        <w:instrText xml:space="preserve">" </w:instrText>
      </w:r>
      <w:r w:rsidR="00BC6C4F">
        <w:fldChar w:fldCharType="end"/>
      </w:r>
      <w:r>
        <w:t xml:space="preserve"> pass </w:t>
      </w:r>
      <w:r>
        <w:rPr>
          <w:rStyle w:val="HTMLCode"/>
        </w:rPr>
        <w:t>:include</w:t>
      </w:r>
      <w:r w:rsidR="00BC6C4F">
        <w:rPr>
          <w:rStyle w:val="HTMLCode"/>
        </w:rPr>
        <w:fldChar w:fldCharType="begin"/>
      </w:r>
      <w:r>
        <w:rPr>
          <w:rStyle w:val="HTMLCode"/>
        </w:rPr>
        <w:instrText xml:space="preserve"> XE "</w:instrText>
      </w:r>
      <w:r w:rsidRPr="00655FF4">
        <w:instrText>include</w:instrText>
      </w:r>
      <w:r>
        <w:instrText>"</w:instrText>
      </w:r>
      <w:r>
        <w:rPr>
          <w:rStyle w:val="HTMLCode"/>
        </w:rPr>
        <w:instrText xml:space="preserve"> </w:instrText>
      </w:r>
      <w:r w:rsidR="00BC6C4F">
        <w:rPr>
          <w:rStyle w:val="HTMLCode"/>
        </w:rPr>
        <w:fldChar w:fldCharType="end"/>
      </w:r>
      <w:r>
        <w:t xml:space="preserve"> to do eager loading.</w:t>
      </w:r>
    </w:p>
    <w:p w:rsidR="009A0922" w:rsidRDefault="009A0922" w:rsidP="009A0922">
      <w:pPr>
        <w:pStyle w:val="Heading2"/>
        <w:spacing w:before="2" w:after="2"/>
        <w:rPr>
          <w:rStyle w:val="HTMLCode"/>
          <w:b/>
        </w:rPr>
      </w:pPr>
    </w:p>
    <w:p w:rsidR="009A0922" w:rsidRDefault="009A0922" w:rsidP="009A0922">
      <w:pPr>
        <w:pStyle w:val="Heading2"/>
        <w:spacing w:before="2" w:after="2"/>
      </w:pPr>
      <w:r>
        <w:rPr>
          <w:rStyle w:val="HTMLCode"/>
        </w:rPr>
        <w:t>hobo_new</w:t>
      </w:r>
      <w:r w:rsidR="00BC6C4F">
        <w:rPr>
          <w:rStyle w:val="HTMLCode"/>
        </w:rPr>
        <w:fldChar w:fldCharType="begin"/>
      </w:r>
      <w:r>
        <w:rPr>
          <w:rStyle w:val="HTMLCode"/>
        </w:rPr>
        <w:instrText xml:space="preserve"> XE "</w:instrText>
      </w:r>
      <w:r w:rsidRPr="00655FF4">
        <w:instrText>hobo_new</w:instrText>
      </w:r>
      <w:r>
        <w:instrText>"</w:instrText>
      </w:r>
      <w:r>
        <w:rPr>
          <w:rStyle w:val="HTMLCode"/>
        </w:rPr>
        <w:instrText xml:space="preserve"> </w:instrText>
      </w:r>
      <w:r w:rsidR="00BC6C4F">
        <w:rPr>
          <w:rStyle w:val="HTMLCode"/>
        </w:rPr>
        <w:fldChar w:fldCharType="end"/>
      </w:r>
    </w:p>
    <w:p w:rsidR="009A0922" w:rsidRDefault="009A0922" w:rsidP="009A0922">
      <w:pPr>
        <w:pStyle w:val="NormalWeb"/>
        <w:spacing w:before="2" w:after="2"/>
        <w:rPr>
          <w:rStyle w:val="HTMLCode"/>
          <w:b w:val="0"/>
        </w:rPr>
      </w:pPr>
    </w:p>
    <w:p w:rsidR="009A0922" w:rsidRDefault="009A0922" w:rsidP="009A0922">
      <w:pPr>
        <w:pStyle w:val="NormalWeb"/>
        <w:spacing w:before="2" w:after="2"/>
      </w:pPr>
      <w:r>
        <w:rPr>
          <w:rStyle w:val="HTMLCode"/>
        </w:rPr>
        <w:t>hobo_new</w:t>
      </w:r>
      <w:r w:rsidR="00BC6C4F">
        <w:rPr>
          <w:rStyle w:val="HTMLCode"/>
        </w:rPr>
        <w:fldChar w:fldCharType="begin"/>
      </w:r>
      <w:r>
        <w:rPr>
          <w:rStyle w:val="HTMLCode"/>
        </w:rPr>
        <w:instrText xml:space="preserve"> XE "</w:instrText>
      </w:r>
      <w:r w:rsidRPr="00655FF4">
        <w:instrText>hobo_new</w:instrText>
      </w:r>
      <w:r>
        <w:instrText>"</w:instrText>
      </w:r>
      <w:r>
        <w:rPr>
          <w:rStyle w:val="HTMLCode"/>
        </w:rPr>
        <w:instrText xml:space="preserve"> </w:instrText>
      </w:r>
      <w:r w:rsidR="00BC6C4F">
        <w:rPr>
          <w:rStyle w:val="HTMLCode"/>
        </w:rPr>
        <w:fldChar w:fldCharType="end"/>
      </w:r>
      <w:r>
        <w:t xml:space="preserve"> will either instantiate the model for you using the </w:t>
      </w:r>
      <w:r>
        <w:rPr>
          <w:rStyle w:val="HTMLCode"/>
        </w:rPr>
        <w:t>user_new</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xml:space="preserve"> from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’s permission system, or will use the first argument (if you provide one) as the new record.</w:t>
      </w:r>
    </w:p>
    <w:p w:rsidR="009A0922" w:rsidRDefault="009A0922" w:rsidP="009A0922">
      <w:pPr>
        <w:pStyle w:val="Heading2"/>
        <w:spacing w:before="2" w:after="2"/>
        <w:rPr>
          <w:rStyle w:val="HTMLCode"/>
          <w:b/>
        </w:rPr>
      </w:pPr>
    </w:p>
    <w:p w:rsidR="009A0922" w:rsidRDefault="009A0922" w:rsidP="009A0922">
      <w:pPr>
        <w:pStyle w:val="Heading2"/>
        <w:spacing w:before="2" w:after="2"/>
      </w:pPr>
      <w:r>
        <w:rPr>
          <w:rStyle w:val="HTMLCode"/>
        </w:rPr>
        <w:t>hobo_create</w:t>
      </w:r>
      <w:r w:rsidR="00BC6C4F">
        <w:rPr>
          <w:rStyle w:val="HTMLCode"/>
        </w:rPr>
        <w:fldChar w:fldCharType="begin"/>
      </w:r>
      <w:r>
        <w:rPr>
          <w:rStyle w:val="HTMLCode"/>
        </w:rPr>
        <w:instrText xml:space="preserve"> XE "</w:instrText>
      </w:r>
      <w:r w:rsidRPr="00655FF4">
        <w:instrText>hobo_create</w:instrText>
      </w:r>
      <w:r>
        <w:instrText>"</w:instrText>
      </w:r>
      <w:r>
        <w:rPr>
          <w:rStyle w:val="HTMLCode"/>
        </w:rPr>
        <w:instrText xml:space="preserve"> </w:instrText>
      </w:r>
      <w:r w:rsidR="00BC6C4F">
        <w:rPr>
          <w:rStyle w:val="HTMLCode"/>
        </w:rPr>
        <w:fldChar w:fldCharType="end"/>
      </w:r>
    </w:p>
    <w:p w:rsidR="009A0922" w:rsidRDefault="009A0922" w:rsidP="009A0922">
      <w:pPr>
        <w:pStyle w:val="NormalWeb"/>
        <w:spacing w:before="2" w:after="2"/>
        <w:rPr>
          <w:rStyle w:val="HTMLCode"/>
          <w:b w:val="0"/>
        </w:rPr>
      </w:pPr>
    </w:p>
    <w:p w:rsidR="009A0922" w:rsidRDefault="009A0922" w:rsidP="009A0922">
      <w:pPr>
        <w:pStyle w:val="NormalWeb"/>
        <w:spacing w:before="2" w:after="2"/>
      </w:pPr>
      <w:r>
        <w:rPr>
          <w:rStyle w:val="HTMLCode"/>
        </w:rPr>
        <w:t>hobo_create</w:t>
      </w:r>
      <w:r w:rsidR="00BC6C4F">
        <w:rPr>
          <w:rStyle w:val="HTMLCode"/>
        </w:rPr>
        <w:fldChar w:fldCharType="begin"/>
      </w:r>
      <w:r>
        <w:rPr>
          <w:rStyle w:val="HTMLCode"/>
        </w:rPr>
        <w:instrText xml:space="preserve"> XE "</w:instrText>
      </w:r>
      <w:r w:rsidRPr="00655FF4">
        <w:instrText>hobo_create</w:instrText>
      </w:r>
      <w:r>
        <w:instrText>"</w:instrText>
      </w:r>
      <w:r>
        <w:rPr>
          <w:rStyle w:val="HTMLCode"/>
        </w:rPr>
        <w:instrText xml:space="preserve"> </w:instrText>
      </w:r>
      <w:r w:rsidR="00BC6C4F">
        <w:rPr>
          <w:rStyle w:val="HTMLCode"/>
        </w:rPr>
        <w:fldChar w:fldCharType="end"/>
      </w:r>
      <w:r>
        <w:t xml:space="preserve"> will instantiate the model (using </w:t>
      </w:r>
      <w:r>
        <w:rPr>
          <w:rStyle w:val="HTMLCode"/>
        </w:rPr>
        <w:t>user_new</w:t>
      </w:r>
      <w:r>
        <w:t>), or take the first argument if you provide one.</w:t>
      </w:r>
    </w:p>
    <w:p w:rsidR="009A0922" w:rsidRDefault="009A0922" w:rsidP="009A0922">
      <w:pPr>
        <w:pStyle w:val="NormalWeb"/>
        <w:spacing w:before="2" w:after="2"/>
      </w:pPr>
    </w:p>
    <w:p w:rsidR="009A0922" w:rsidRDefault="009A0922" w:rsidP="009A0922">
      <w:pPr>
        <w:pStyle w:val="NormalWeb"/>
        <w:spacing w:before="2" w:after="2"/>
      </w:pPr>
      <w:r>
        <w:t>The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hash for this new record are found either from the option </w:t>
      </w:r>
      <w:r>
        <w:rPr>
          <w:rStyle w:val="HTMLCode"/>
        </w:rPr>
        <w:t>:attributes</w:t>
      </w:r>
      <w:r>
        <w:t xml:space="preserve"> if you passed one, or from the conventional parameter that matches the model name</w:t>
      </w:r>
      <w:r w:rsidR="00BC6C4F">
        <w:fldChar w:fldCharType="begin"/>
      </w:r>
      <w:r>
        <w:instrText xml:space="preserve"> XE "</w:instrText>
      </w:r>
      <w:r w:rsidRPr="00655FF4">
        <w:instrText>name</w:instrText>
      </w:r>
      <w:r>
        <w:instrText xml:space="preserve">" </w:instrText>
      </w:r>
      <w:r w:rsidR="00BC6C4F">
        <w:fldChar w:fldCharType="end"/>
      </w:r>
      <w:r>
        <w:t xml:space="preserve"> (e.g. </w:t>
      </w:r>
      <w:r>
        <w:rPr>
          <w:rStyle w:val="HTMLCode"/>
        </w:rPr>
        <w:t>params</w:t>
      </w:r>
      <w:r w:rsidR="00BC6C4F">
        <w:rPr>
          <w:rStyle w:val="HTMLCode"/>
        </w:rPr>
        <w:fldChar w:fldCharType="begin"/>
      </w:r>
      <w:r>
        <w:rPr>
          <w:rStyle w:val="HTMLCode"/>
        </w:rPr>
        <w:instrText xml:space="preserve"> XE "</w:instrText>
      </w:r>
      <w:r w:rsidRPr="00655FF4">
        <w:instrText>params</w:instrText>
      </w:r>
      <w:r>
        <w:instrText>"</w:instrText>
      </w:r>
      <w:r>
        <w:rPr>
          <w:rStyle w:val="HTMLCode"/>
        </w:rPr>
        <w:instrText xml:space="preserve"> </w:instrText>
      </w:r>
      <w:r w:rsidR="00BC6C4F">
        <w:rPr>
          <w:rStyle w:val="HTMLCode"/>
        </w:rPr>
        <w:fldChar w:fldCharType="end"/>
      </w:r>
      <w:r>
        <w:rPr>
          <w:rStyle w:val="HTMLCode"/>
        </w:rPr>
        <w:t>[:advert]</w:t>
      </w:r>
      <w:r>
        <w:t>).</w:t>
      </w:r>
    </w:p>
    <w:p w:rsidR="009A0922" w:rsidRDefault="009A0922" w:rsidP="009A0922">
      <w:pPr>
        <w:pStyle w:val="NormalWeb"/>
        <w:spacing w:before="2" w:after="2"/>
      </w:pPr>
    </w:p>
    <w:p w:rsidR="009A0922" w:rsidRDefault="009A0922" w:rsidP="009A0922">
      <w:pPr>
        <w:pStyle w:val="NormalWeb"/>
        <w:spacing w:before="2" w:after="2"/>
      </w:pPr>
      <w:r>
        <w:t>The update</w:t>
      </w:r>
      <w:r w:rsidR="00BC6C4F">
        <w:fldChar w:fldCharType="begin"/>
      </w:r>
      <w:r>
        <w:instrText xml:space="preserve"> XE "</w:instrText>
      </w:r>
      <w:r w:rsidRPr="00655FF4">
        <w:instrText>update</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the new record with these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performed using the </w:t>
      </w:r>
      <w:r>
        <w:rPr>
          <w:rStyle w:val="HTMLCode"/>
        </w:rPr>
        <w:t>user_update_attributes</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in order</w:t>
      </w:r>
      <w:r w:rsidR="00BC6C4F">
        <w:fldChar w:fldCharType="begin"/>
      </w:r>
      <w:r>
        <w:instrText xml:space="preserve"> XE "</w:instrText>
      </w:r>
      <w:r w:rsidRPr="00655FF4">
        <w:instrText>order</w:instrText>
      </w:r>
      <w:r>
        <w:instrText xml:space="preserve">" </w:instrText>
      </w:r>
      <w:r w:rsidR="00BC6C4F">
        <w:fldChar w:fldCharType="end"/>
      </w:r>
      <w:r>
        <w:t xml:space="preserve"> to respect the model’s permissions.</w:t>
      </w:r>
    </w:p>
    <w:p w:rsidR="009A0922" w:rsidRDefault="009A0922" w:rsidP="009A0922">
      <w:pPr>
        <w:pStyle w:val="NormalWeb"/>
        <w:spacing w:before="2" w:after="2"/>
      </w:pPr>
    </w:p>
    <w:p w:rsidR="009A0922" w:rsidRDefault="009A0922" w:rsidP="009A0922">
      <w:pPr>
        <w:pStyle w:val="NormalWeb"/>
        <w:spacing w:before="2" w:after="2"/>
      </w:pPr>
      <w:r>
        <w:t>The response (assuming you didn’t respond in the block) will handle:</w:t>
      </w:r>
    </w:p>
    <w:p w:rsidR="009A0922" w:rsidRDefault="009A0922" w:rsidP="009A0922">
      <w:pPr>
        <w:pStyle w:val="NormalWeb"/>
        <w:spacing w:before="2" w:after="2"/>
      </w:pPr>
    </w:p>
    <w:p w:rsidR="009A0922" w:rsidRDefault="009A0922" w:rsidP="006D172F">
      <w:pPr>
        <w:numPr>
          <w:ilvl w:val="0"/>
          <w:numId w:val="90"/>
        </w:numPr>
        <w:spacing w:beforeLines="1" w:afterLines="1"/>
      </w:pPr>
      <w:r>
        <w:t>redirection if the create was valid (see below for details)</w:t>
      </w:r>
    </w:p>
    <w:p w:rsidR="009A0922" w:rsidRDefault="009A0922" w:rsidP="006D172F">
      <w:pPr>
        <w:numPr>
          <w:ilvl w:val="0"/>
          <w:numId w:val="90"/>
        </w:numPr>
        <w:spacing w:beforeLines="1" w:afterLines="1"/>
      </w:pPr>
      <w:r>
        <w:t>re-rendering the form</w:t>
      </w:r>
      <w:r w:rsidR="00BC6C4F">
        <w:fldChar w:fldCharType="begin"/>
      </w:r>
      <w:r>
        <w:instrText xml:space="preserve"> XE "</w:instrText>
      </w:r>
      <w:r w:rsidRPr="00655FF4">
        <w:instrText>form</w:instrText>
      </w:r>
      <w:r>
        <w:instrText xml:space="preserve">" </w:instrText>
      </w:r>
      <w:r w:rsidR="00BC6C4F">
        <w:fldChar w:fldCharType="end"/>
      </w:r>
      <w:r>
        <w:t xml:space="preserve"> if not (or sending textual validation errors back to</w:t>
      </w:r>
      <w:r w:rsidR="00BC6C4F">
        <w:fldChar w:fldCharType="begin"/>
      </w:r>
      <w:r>
        <w:instrText xml:space="preserve"> XE "</w:instrText>
      </w:r>
      <w:r w:rsidRPr="00655FF4">
        <w:instrText>to</w:instrText>
      </w:r>
      <w:r>
        <w:instrText xml:space="preserve">" </w:instrText>
      </w:r>
      <w:r w:rsidR="00BC6C4F">
        <w:fldChar w:fldCharType="end"/>
      </w:r>
      <w:r>
        <w:t xml:space="preserve"> an AJAX caller)</w:t>
      </w:r>
    </w:p>
    <w:p w:rsidR="009A0922" w:rsidRDefault="009A0922" w:rsidP="006D172F">
      <w:pPr>
        <w:numPr>
          <w:ilvl w:val="0"/>
          <w:numId w:val="90"/>
        </w:numPr>
        <w:spacing w:beforeLines="1" w:afterLines="1"/>
      </w:pPr>
      <w:r>
        <w:t>performing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’s part updates as required for AJAX requests</w:t>
      </w:r>
    </w:p>
    <w:p w:rsidR="009A0922" w:rsidRDefault="009A0922" w:rsidP="009A0922">
      <w:pPr>
        <w:pStyle w:val="Heading2"/>
        <w:spacing w:before="2" w:after="2"/>
        <w:rPr>
          <w:rStyle w:val="HTMLCode"/>
          <w:b/>
        </w:rPr>
      </w:pPr>
    </w:p>
    <w:p w:rsidR="009A0922" w:rsidRDefault="009A0922" w:rsidP="009A0922">
      <w:pPr>
        <w:pStyle w:val="Heading2"/>
        <w:spacing w:before="2" w:after="2"/>
      </w:pPr>
      <w:r>
        <w:rPr>
          <w:rStyle w:val="HTMLCode"/>
        </w:rPr>
        <w:t>hobo_update</w:t>
      </w:r>
      <w:r w:rsidR="00BC6C4F">
        <w:rPr>
          <w:rStyle w:val="HTMLCode"/>
        </w:rPr>
        <w:fldChar w:fldCharType="begin"/>
      </w:r>
      <w:r>
        <w:rPr>
          <w:rStyle w:val="HTMLCode"/>
        </w:rPr>
        <w:instrText xml:space="preserve"> XE "</w:instrText>
      </w:r>
      <w:r w:rsidRPr="00655FF4">
        <w:instrText>hobo_update</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p>
    <w:p w:rsidR="009A0922" w:rsidRDefault="009A0922" w:rsidP="009A0922">
      <w:pPr>
        <w:pStyle w:val="NormalWeb"/>
        <w:spacing w:before="2" w:after="2"/>
        <w:rPr>
          <w:rStyle w:val="HTMLCode"/>
          <w:b w:val="0"/>
        </w:rPr>
      </w:pPr>
    </w:p>
    <w:p w:rsidR="009A0922" w:rsidRDefault="009A0922" w:rsidP="009A0922">
      <w:pPr>
        <w:pStyle w:val="NormalWeb"/>
        <w:spacing w:before="2" w:after="2"/>
      </w:pPr>
      <w:r>
        <w:rPr>
          <w:rStyle w:val="HTMLCode"/>
        </w:rPr>
        <w:t>hobo_update</w:t>
      </w:r>
      <w:r w:rsidR="00BC6C4F">
        <w:rPr>
          <w:rStyle w:val="HTMLCode"/>
        </w:rPr>
        <w:fldChar w:fldCharType="begin"/>
      </w:r>
      <w:r>
        <w:rPr>
          <w:rStyle w:val="HTMLCode"/>
        </w:rPr>
        <w:instrText xml:space="preserve"> XE "</w:instrText>
      </w:r>
      <w:r w:rsidRPr="00655FF4">
        <w:instrText>hobo_update</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t xml:space="preserve"> has the same behavior as </w:t>
      </w:r>
      <w:r>
        <w:rPr>
          <w:rStyle w:val="HTMLCode"/>
        </w:rPr>
        <w:t>hobo_create</w:t>
      </w:r>
      <w:r w:rsidR="00BC6C4F">
        <w:rPr>
          <w:rStyle w:val="HTMLCode"/>
        </w:rPr>
        <w:fldChar w:fldCharType="begin"/>
      </w:r>
      <w:r>
        <w:rPr>
          <w:rStyle w:val="HTMLCode"/>
        </w:rPr>
        <w:instrText xml:space="preserve"> XE "</w:instrText>
      </w:r>
      <w:r w:rsidRPr="00655FF4">
        <w:instrText>hobo_create</w:instrText>
      </w:r>
      <w:r>
        <w:instrText>"</w:instrText>
      </w:r>
      <w:r>
        <w:rPr>
          <w:rStyle w:val="HTMLCode"/>
        </w:rPr>
        <w:instrText xml:space="preserve"> </w:instrText>
      </w:r>
      <w:r w:rsidR="00BC6C4F">
        <w:rPr>
          <w:rStyle w:val="HTMLCode"/>
        </w:rPr>
        <w:fldChar w:fldCharType="end"/>
      </w:r>
      <w:r>
        <w:t xml:space="preserve"> except that the record is</w:t>
      </w:r>
      <w:r w:rsidR="00BC6C4F">
        <w:fldChar w:fldCharType="begin"/>
      </w:r>
      <w:r>
        <w:instrText xml:space="preserve"> XE "</w:instrText>
      </w:r>
      <w:r w:rsidRPr="00655FF4">
        <w:instrText>is</w:instrText>
      </w:r>
      <w:r>
        <w:instrText xml:space="preserve">" </w:instrText>
      </w:r>
      <w:r w:rsidR="00BC6C4F">
        <w:fldChar w:fldCharType="end"/>
      </w:r>
      <w:r>
        <w:t xml:space="preserve"> found rather than created. You can pass the record as the first argument if you want to</w:t>
      </w:r>
      <w:r w:rsidR="00BC6C4F">
        <w:fldChar w:fldCharType="begin"/>
      </w:r>
      <w:r>
        <w:instrText xml:space="preserve"> XE "</w:instrText>
      </w:r>
      <w:r w:rsidRPr="00655FF4">
        <w:instrText>to</w:instrText>
      </w:r>
      <w:r>
        <w:instrText xml:space="preserve">" </w:instrText>
      </w:r>
      <w:r w:rsidR="00BC6C4F">
        <w:fldChar w:fldCharType="end"/>
      </w:r>
      <w:r>
        <w:t xml:space="preserve"> find it yourself.</w:t>
      </w:r>
    </w:p>
    <w:p w:rsidR="009A0922" w:rsidRDefault="009A0922" w:rsidP="009A0922">
      <w:pPr>
        <w:pStyle w:val="NormalWeb"/>
        <w:spacing w:before="2" w:after="2"/>
      </w:pPr>
      <w:r>
        <w:t>The response is</w:t>
      </w:r>
      <w:r w:rsidR="00BC6C4F">
        <w:fldChar w:fldCharType="begin"/>
      </w:r>
      <w:r>
        <w:instrText xml:space="preserve"> XE "</w:instrText>
      </w:r>
      <w:r w:rsidRPr="00655FF4">
        <w:instrText>is</w:instrText>
      </w:r>
      <w:r>
        <w:instrText xml:space="preserve">" </w:instrText>
      </w:r>
      <w:r w:rsidR="00BC6C4F">
        <w:fldChar w:fldCharType="end"/>
      </w:r>
      <w:r>
        <w:t xml:space="preserve"> also essentially the same as </w:t>
      </w:r>
      <w:r>
        <w:rPr>
          <w:rStyle w:val="HTMLCode"/>
        </w:rPr>
        <w:t>hobo_create</w:t>
      </w:r>
      <w:r w:rsidR="00BC6C4F">
        <w:rPr>
          <w:rStyle w:val="HTMLCode"/>
        </w:rPr>
        <w:fldChar w:fldCharType="begin"/>
      </w:r>
      <w:r>
        <w:rPr>
          <w:rStyle w:val="HTMLCode"/>
        </w:rPr>
        <w:instrText xml:space="preserve"> XE "</w:instrText>
      </w:r>
      <w:r w:rsidRPr="00655FF4">
        <w:instrText>hobo_create</w:instrText>
      </w:r>
      <w:r>
        <w:instrText>"</w:instrText>
      </w:r>
      <w:r>
        <w:rPr>
          <w:rStyle w:val="HTMLCode"/>
        </w:rPr>
        <w:instrText xml:space="preserve"> </w:instrText>
      </w:r>
      <w:r w:rsidR="00BC6C4F">
        <w:rPr>
          <w:rStyle w:val="HTMLCode"/>
        </w:rPr>
        <w:fldChar w:fldCharType="end"/>
      </w:r>
      <w:r>
        <w:t>, with some extra smarts to</w:t>
      </w:r>
      <w:r w:rsidR="00BC6C4F">
        <w:fldChar w:fldCharType="begin"/>
      </w:r>
      <w:r>
        <w:instrText xml:space="preserve"> XE "</w:instrText>
      </w:r>
      <w:r w:rsidRPr="00655FF4">
        <w:instrText>to</w:instrText>
      </w:r>
      <w:r>
        <w:instrText xml:space="preserve">" </w:instrText>
      </w:r>
      <w:r w:rsidR="00BC6C4F">
        <w:fldChar w:fldCharType="end"/>
      </w:r>
      <w:r>
        <w:t xml:space="preserve"> support the in-place-editor from Script.aculo.us.</w:t>
      </w:r>
    </w:p>
    <w:p w:rsidR="009A0922" w:rsidRDefault="009A0922" w:rsidP="009A0922">
      <w:pPr>
        <w:pStyle w:val="Heading2"/>
        <w:spacing w:before="2" w:after="2"/>
        <w:rPr>
          <w:rStyle w:val="HTMLCode"/>
          <w:b/>
        </w:rPr>
      </w:pPr>
    </w:p>
    <w:p w:rsidR="009A0922" w:rsidRDefault="009A0922" w:rsidP="009A0922">
      <w:pPr>
        <w:pStyle w:val="Heading2"/>
        <w:spacing w:before="2" w:after="2"/>
      </w:pPr>
      <w:r>
        <w:rPr>
          <w:rStyle w:val="HTMLCode"/>
        </w:rPr>
        <w:t>hobo_destroy</w:t>
      </w:r>
    </w:p>
    <w:p w:rsidR="009A0922" w:rsidRDefault="009A0922" w:rsidP="009A0922">
      <w:pPr>
        <w:pStyle w:val="NormalWeb"/>
        <w:spacing w:before="2" w:after="2"/>
      </w:pPr>
    </w:p>
    <w:p w:rsidR="009A0922" w:rsidRDefault="009A0922" w:rsidP="009A0922">
      <w:pPr>
        <w:pStyle w:val="NormalWeb"/>
        <w:spacing w:before="2" w:after="2"/>
      </w:pPr>
      <w:r>
        <w:t>The record to</w:t>
      </w:r>
      <w:r w:rsidR="00BC6C4F">
        <w:fldChar w:fldCharType="begin"/>
      </w:r>
      <w:r>
        <w:instrText xml:space="preserve"> XE "</w:instrText>
      </w:r>
      <w:r w:rsidRPr="00655FF4">
        <w:instrText>to</w:instrText>
      </w:r>
      <w:r>
        <w:instrText xml:space="preserve">" </w:instrText>
      </w:r>
      <w:r w:rsidR="00BC6C4F">
        <w:fldChar w:fldCharType="end"/>
      </w:r>
      <w:r>
        <w:t xml:space="preserve"> destroy is</w:t>
      </w:r>
      <w:r w:rsidR="00BC6C4F">
        <w:fldChar w:fldCharType="begin"/>
      </w:r>
      <w:r>
        <w:instrText xml:space="preserve"> XE "</w:instrText>
      </w:r>
      <w:r w:rsidRPr="00655FF4">
        <w:instrText>is</w:instrText>
      </w:r>
      <w:r>
        <w:instrText xml:space="preserve">" </w:instrText>
      </w:r>
      <w:r w:rsidR="00BC6C4F">
        <w:fldChar w:fldCharType="end"/>
      </w:r>
      <w:r>
        <w:t xml:space="preserve"> found using the </w:t>
      </w:r>
      <w:r>
        <w:rPr>
          <w:rStyle w:val="HTMLCode"/>
        </w:rPr>
        <w:t>find_instance</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unless you provide it as the first argument.</w:t>
      </w:r>
    </w:p>
    <w:p w:rsidR="009A0922" w:rsidRDefault="009A0922" w:rsidP="009A0922">
      <w:pPr>
        <w:pStyle w:val="NormalWeb"/>
        <w:spacing w:before="2" w:after="2"/>
      </w:pPr>
    </w:p>
    <w:p w:rsidR="009A0922" w:rsidRDefault="009A0922" w:rsidP="009A0922">
      <w:pPr>
        <w:pStyle w:val="NormalWeb"/>
        <w:spacing w:before="2" w:after="2"/>
      </w:pPr>
      <w:r>
        <w:t>The actual destroy is</w:t>
      </w:r>
      <w:r w:rsidR="00BC6C4F">
        <w:fldChar w:fldCharType="begin"/>
      </w:r>
      <w:r>
        <w:instrText xml:space="preserve"> XE "</w:instrText>
      </w:r>
      <w:r w:rsidRPr="00655FF4">
        <w:instrText>is</w:instrText>
      </w:r>
      <w:r>
        <w:instrText xml:space="preserve">" </w:instrText>
      </w:r>
      <w:r w:rsidR="00BC6C4F">
        <w:fldChar w:fldCharType="end"/>
      </w:r>
      <w:r>
        <w:t xml:space="preserve"> performed with:</w:t>
      </w:r>
    </w:p>
    <w:p w:rsidR="009A0922" w:rsidRDefault="009A0922" w:rsidP="009A0922">
      <w:pPr>
        <w:pStyle w:val="HTMLPreformatted"/>
        <w:rPr>
          <w:rStyle w:val="HTMLCode"/>
        </w:rPr>
      </w:pPr>
    </w:p>
    <w:p w:rsidR="009A0922" w:rsidRDefault="009A0922" w:rsidP="009A0922">
      <w:pPr>
        <w:pStyle w:val="Code"/>
      </w:pPr>
      <w:r>
        <w:rPr>
          <w:rStyle w:val="HTMLCode"/>
        </w:rPr>
        <w:tab/>
        <w:t>this.user_destroy</w:t>
      </w:r>
      <w:r>
        <w:rPr>
          <w:rStyle w:val="brackets"/>
        </w:rPr>
        <w:t>(</w:t>
      </w:r>
      <w:r>
        <w:rPr>
          <w:rStyle w:val="HTMLCode"/>
        </w:rPr>
        <w:t>current_user</w:t>
      </w:r>
      <w:r>
        <w:rPr>
          <w:rStyle w:val="brackets"/>
        </w:rPr>
        <w:t>)</w:t>
      </w:r>
    </w:p>
    <w:p w:rsidR="009A0922" w:rsidRDefault="009A0922" w:rsidP="009A0922">
      <w:pPr>
        <w:pStyle w:val="NormalWeb"/>
        <w:spacing w:before="2" w:after="2"/>
      </w:pPr>
    </w:p>
    <w:p w:rsidR="009A0922" w:rsidRDefault="009A0922" w:rsidP="009A0922">
      <w:pPr>
        <w:pStyle w:val="NormalWeb"/>
        <w:spacing w:before="2" w:after="2"/>
      </w:pPr>
      <w:r>
        <w:t>…which performs a permission check first.</w:t>
      </w:r>
    </w:p>
    <w:p w:rsidR="009A0922" w:rsidRDefault="009A0922" w:rsidP="009A0922">
      <w:pPr>
        <w:pStyle w:val="NormalWeb"/>
        <w:spacing w:before="2" w:after="2"/>
      </w:pPr>
    </w:p>
    <w:p w:rsidR="009A0922" w:rsidRDefault="009A0922" w:rsidP="009A0922">
      <w:pPr>
        <w:pStyle w:val="NormalWeb"/>
        <w:spacing w:before="2" w:after="2"/>
      </w:pPr>
      <w:r>
        <w:t>The response is</w:t>
      </w:r>
      <w:r w:rsidR="00BC6C4F">
        <w:fldChar w:fldCharType="begin"/>
      </w:r>
      <w:r>
        <w:instrText xml:space="preserve"> XE "</w:instrText>
      </w:r>
      <w:r w:rsidRPr="00655FF4">
        <w:instrText>is</w:instrText>
      </w:r>
      <w:r>
        <w:instrText xml:space="preserve">" </w:instrText>
      </w:r>
      <w:r w:rsidR="00BC6C4F">
        <w:fldChar w:fldCharType="end"/>
      </w:r>
      <w:r>
        <w:t xml:space="preserve"> either a redirect or an AJAX part update</w:t>
      </w:r>
      <w:r w:rsidR="00BC6C4F">
        <w:fldChar w:fldCharType="begin"/>
      </w:r>
      <w:r>
        <w:instrText xml:space="preserve"> XE "</w:instrText>
      </w:r>
      <w:r w:rsidRPr="00655FF4">
        <w:instrText>update</w:instrText>
      </w:r>
      <w:r>
        <w:instrText xml:space="preserve">" </w:instrText>
      </w:r>
      <w:r w:rsidR="00BC6C4F">
        <w:fldChar w:fldCharType="end"/>
      </w:r>
      <w:r>
        <w:t xml:space="preserve"> as appropriate.</w:t>
      </w:r>
    </w:p>
    <w:p w:rsidR="009A0922" w:rsidRDefault="009A0922" w:rsidP="009A0922">
      <w:pPr>
        <w:pStyle w:val="Heading2"/>
        <w:spacing w:before="2" w:after="2"/>
      </w:pPr>
    </w:p>
    <w:p w:rsidR="009A0922" w:rsidRDefault="009A0922" w:rsidP="009A0922">
      <w:pPr>
        <w:pStyle w:val="TitleB"/>
      </w:pPr>
      <w:bookmarkStart w:id="750" w:name="_Toc127061255"/>
      <w:bookmarkStart w:id="751" w:name="_Toc164597127"/>
      <w:r>
        <w:t>Owner actions</w:t>
      </w:r>
      <w:bookmarkEnd w:id="750"/>
      <w:bookmarkEnd w:id="751"/>
      <w:r w:rsidR="00BC6C4F">
        <w:fldChar w:fldCharType="begin"/>
      </w:r>
      <w:r>
        <w:instrText xml:space="preserve"> XE "</w:instrText>
      </w:r>
      <w:r w:rsidRPr="00655FF4">
        <w:instrText>actions</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For the “owner</w:t>
      </w:r>
      <w:r w:rsidR="00BC6C4F">
        <w:fldChar w:fldCharType="begin"/>
      </w:r>
      <w:r>
        <w:instrText xml:space="preserve"> XE "</w:instrText>
      </w:r>
      <w:r w:rsidRPr="00655FF4">
        <w:instrText>owner</w:instrText>
      </w:r>
      <w:r>
        <w:instrText xml:space="preserve">" </w:instrText>
      </w:r>
      <w:r w:rsidR="00BC6C4F">
        <w:fldChar w:fldCharType="end"/>
      </w:r>
      <w:r>
        <w:t xml:space="preserve">” versions of the </w:t>
      </w:r>
      <w:r>
        <w:rPr>
          <w:rStyle w:val="HTMLCode"/>
        </w:rPr>
        <w:t>index</w:t>
      </w:r>
      <w:r>
        <w:t xml:space="preserve">, </w:t>
      </w:r>
      <w:r>
        <w:rPr>
          <w:rStyle w:val="HTMLCode"/>
        </w:rPr>
        <w:t>new</w:t>
      </w:r>
      <w:r>
        <w:t xml:space="preserve"> and </w:t>
      </w:r>
      <w:r>
        <w:rPr>
          <w:rStyle w:val="HTMLCode"/>
        </w:rPr>
        <w:t>create</w:t>
      </w:r>
      <w:r>
        <w:t xml:space="preserve"> actions</w:t>
      </w:r>
      <w:r w:rsidR="00BC6C4F">
        <w:fldChar w:fldCharType="begin"/>
      </w:r>
      <w:r>
        <w:instrText xml:space="preserve"> XE "</w:instrText>
      </w:r>
      <w:r w:rsidRPr="00655FF4">
        <w:instrText>actions</w:instrText>
      </w:r>
      <w:r>
        <w:instrText xml:space="preserve">" </w:instrText>
      </w:r>
      <w:r w:rsidR="00BC6C4F">
        <w:fldChar w:fldCharType="end"/>
      </w:r>
      <w:r>
        <w:t>,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provides:</w:t>
      </w:r>
    </w:p>
    <w:p w:rsidR="009A0922" w:rsidRDefault="009A0922" w:rsidP="009A0922">
      <w:pPr>
        <w:pStyle w:val="NormalWeb"/>
        <w:spacing w:before="2" w:after="2"/>
      </w:pPr>
    </w:p>
    <w:p w:rsidR="009A0922" w:rsidRDefault="009A0922" w:rsidP="006D172F">
      <w:pPr>
        <w:numPr>
          <w:ilvl w:val="0"/>
          <w:numId w:val="91"/>
        </w:numPr>
        <w:spacing w:beforeLines="1" w:afterLines="1"/>
      </w:pPr>
      <w:r>
        <w:rPr>
          <w:rStyle w:val="HTMLCode"/>
        </w:rPr>
        <w:t>hobo_index_for</w:t>
      </w:r>
      <w:r w:rsidR="00BC6C4F">
        <w:rPr>
          <w:rStyle w:val="HTMLCode"/>
        </w:rPr>
        <w:fldChar w:fldCharType="begin"/>
      </w:r>
      <w:r>
        <w:rPr>
          <w:rStyle w:val="HTMLCode"/>
        </w:rPr>
        <w:instrText xml:space="preserve"> XE "</w:instrText>
      </w:r>
      <w:r w:rsidRPr="00655FF4">
        <w:instrText>hobo_index_for</w:instrText>
      </w:r>
      <w:r>
        <w:instrText>"</w:instrText>
      </w:r>
      <w:r>
        <w:rPr>
          <w:rStyle w:val="HTMLCode"/>
        </w:rPr>
        <w:instrText xml:space="preserve"> </w:instrText>
      </w:r>
      <w:r w:rsidR="00BC6C4F">
        <w:rPr>
          <w:rStyle w:val="HTMLCode"/>
        </w:rPr>
        <w:fldChar w:fldCharType="end"/>
      </w:r>
    </w:p>
    <w:p w:rsidR="009A0922" w:rsidRDefault="009A0922" w:rsidP="006D172F">
      <w:pPr>
        <w:numPr>
          <w:ilvl w:val="0"/>
          <w:numId w:val="91"/>
        </w:numPr>
        <w:spacing w:beforeLines="1" w:afterLines="1"/>
      </w:pPr>
      <w:r>
        <w:rPr>
          <w:rStyle w:val="HTMLCode"/>
        </w:rPr>
        <w:t>hobo_new</w:t>
      </w:r>
      <w:r w:rsidR="00BC6C4F">
        <w:rPr>
          <w:rStyle w:val="HTMLCode"/>
        </w:rPr>
        <w:fldChar w:fldCharType="begin"/>
      </w:r>
      <w:r>
        <w:rPr>
          <w:rStyle w:val="HTMLCode"/>
        </w:rPr>
        <w:instrText xml:space="preserve"> XE "</w:instrText>
      </w:r>
      <w:r w:rsidRPr="00655FF4">
        <w:instrText>hobo_new</w:instrText>
      </w:r>
      <w:r>
        <w:instrText>"</w:instrText>
      </w:r>
      <w:r>
        <w:rPr>
          <w:rStyle w:val="HTMLCode"/>
        </w:rPr>
        <w:instrText xml:space="preserve"> </w:instrText>
      </w:r>
      <w:r w:rsidR="00BC6C4F">
        <w:rPr>
          <w:rStyle w:val="HTMLCode"/>
        </w:rPr>
        <w:fldChar w:fldCharType="end"/>
      </w:r>
      <w:r>
        <w:rPr>
          <w:rStyle w:val="HTMLCode"/>
        </w:rPr>
        <w:t>_for</w:t>
      </w:r>
      <w:r w:rsidR="00BC6C4F">
        <w:rPr>
          <w:rStyle w:val="HTMLCode"/>
        </w:rPr>
        <w:fldChar w:fldCharType="begin"/>
      </w:r>
      <w:r>
        <w:rPr>
          <w:rStyle w:val="HTMLCode"/>
        </w:rPr>
        <w:instrText xml:space="preserve"> XE "</w:instrText>
      </w:r>
      <w:r w:rsidRPr="00655FF4">
        <w:instrText>hobo_new_for</w:instrText>
      </w:r>
      <w:r>
        <w:instrText>"</w:instrText>
      </w:r>
      <w:r>
        <w:rPr>
          <w:rStyle w:val="HTMLCode"/>
        </w:rPr>
        <w:instrText xml:space="preserve"> </w:instrText>
      </w:r>
      <w:r w:rsidR="00BC6C4F">
        <w:rPr>
          <w:rStyle w:val="HTMLCode"/>
        </w:rPr>
        <w:fldChar w:fldCharType="end"/>
      </w:r>
    </w:p>
    <w:p w:rsidR="009A0922" w:rsidRDefault="009A0922" w:rsidP="006D172F">
      <w:pPr>
        <w:numPr>
          <w:ilvl w:val="0"/>
          <w:numId w:val="91"/>
        </w:numPr>
        <w:spacing w:beforeLines="1" w:afterLines="1"/>
      </w:pPr>
      <w:r>
        <w:rPr>
          <w:rStyle w:val="HTMLCode"/>
        </w:rPr>
        <w:t>hobo_create</w:t>
      </w:r>
      <w:r w:rsidR="00BC6C4F">
        <w:rPr>
          <w:rStyle w:val="HTMLCode"/>
        </w:rPr>
        <w:fldChar w:fldCharType="begin"/>
      </w:r>
      <w:r>
        <w:rPr>
          <w:rStyle w:val="HTMLCode"/>
        </w:rPr>
        <w:instrText xml:space="preserve"> XE "</w:instrText>
      </w:r>
      <w:r w:rsidRPr="00655FF4">
        <w:instrText>hobo_create</w:instrText>
      </w:r>
      <w:r>
        <w:instrText>"</w:instrText>
      </w:r>
      <w:r>
        <w:rPr>
          <w:rStyle w:val="HTMLCode"/>
        </w:rPr>
        <w:instrText xml:space="preserve"> </w:instrText>
      </w:r>
      <w:r w:rsidR="00BC6C4F">
        <w:rPr>
          <w:rStyle w:val="HTMLCode"/>
        </w:rPr>
        <w:fldChar w:fldCharType="end"/>
      </w:r>
      <w:r>
        <w:rPr>
          <w:rStyle w:val="HTMLCode"/>
        </w:rPr>
        <w:t>_for</w:t>
      </w:r>
      <w:r w:rsidR="00BC6C4F">
        <w:rPr>
          <w:rStyle w:val="HTMLCode"/>
        </w:rPr>
        <w:fldChar w:fldCharType="begin"/>
      </w:r>
      <w:r>
        <w:rPr>
          <w:rStyle w:val="HTMLCode"/>
        </w:rPr>
        <w:instrText xml:space="preserve"> XE "</w:instrText>
      </w:r>
      <w:r w:rsidRPr="00655FF4">
        <w:instrText>hobo_create_for</w:instrText>
      </w:r>
      <w:r>
        <w:instrText>"</w:instrText>
      </w:r>
      <w:r>
        <w:rPr>
          <w:rStyle w:val="HTMLCode"/>
        </w:rPr>
        <w:instrText xml:space="preserve"> </w:instrText>
      </w:r>
      <w:r w:rsidR="00BC6C4F">
        <w:rPr>
          <w:rStyle w:val="HTMLCode"/>
        </w:rPr>
        <w:fldChar w:fldCharType="end"/>
      </w:r>
    </w:p>
    <w:p w:rsidR="009A0922" w:rsidRDefault="009A0922" w:rsidP="009A0922">
      <w:pPr>
        <w:pStyle w:val="NormalWeb"/>
        <w:spacing w:before="2" w:after="2"/>
      </w:pPr>
    </w:p>
    <w:p w:rsidR="009A0922" w:rsidRDefault="009A0922" w:rsidP="009A0922">
      <w:pPr>
        <w:pStyle w:val="NormalWeb"/>
        <w:spacing w:before="2" w:after="2"/>
      </w:pPr>
      <w:r>
        <w:t xml:space="preserve">These are pretty much the same as the regular </w:t>
      </w:r>
      <w:r>
        <w:rPr>
          <w:rStyle w:val="HTMLCode"/>
        </w:rPr>
        <w:t>hobo_index</w:t>
      </w:r>
      <w:r>
        <w:t xml:space="preserve">, </w:t>
      </w:r>
      <w:r>
        <w:rPr>
          <w:rStyle w:val="HTMLCode"/>
        </w:rPr>
        <w:t>hobo_new</w:t>
      </w:r>
      <w:r w:rsidR="00BC6C4F">
        <w:rPr>
          <w:rStyle w:val="HTMLCode"/>
        </w:rPr>
        <w:fldChar w:fldCharType="begin"/>
      </w:r>
      <w:r>
        <w:rPr>
          <w:rStyle w:val="HTMLCode"/>
        </w:rPr>
        <w:instrText xml:space="preserve"> XE "</w:instrText>
      </w:r>
      <w:r w:rsidRPr="00655FF4">
        <w:instrText>hobo_new</w:instrText>
      </w:r>
      <w:r>
        <w:instrText>"</w:instrText>
      </w:r>
      <w:r>
        <w:rPr>
          <w:rStyle w:val="HTMLCode"/>
        </w:rPr>
        <w:instrText xml:space="preserve"> </w:instrText>
      </w:r>
      <w:r w:rsidR="00BC6C4F">
        <w:rPr>
          <w:rStyle w:val="HTMLCode"/>
        </w:rPr>
        <w:fldChar w:fldCharType="end"/>
      </w:r>
      <w:r>
        <w:t xml:space="preserve"> and </w:t>
      </w:r>
      <w:r>
        <w:rPr>
          <w:rStyle w:val="HTMLCode"/>
        </w:rPr>
        <w:t>hobo_create</w:t>
      </w:r>
      <w:r w:rsidR="00BC6C4F">
        <w:rPr>
          <w:rStyle w:val="HTMLCode"/>
        </w:rPr>
        <w:fldChar w:fldCharType="begin"/>
      </w:r>
      <w:r>
        <w:rPr>
          <w:rStyle w:val="HTMLCode"/>
        </w:rPr>
        <w:instrText xml:space="preserve"> XE "</w:instrText>
      </w:r>
      <w:r w:rsidRPr="00655FF4">
        <w:instrText>hobo_create</w:instrText>
      </w:r>
      <w:r>
        <w:instrText>"</w:instrText>
      </w:r>
      <w:r>
        <w:rPr>
          <w:rStyle w:val="HTMLCode"/>
        </w:rPr>
        <w:instrText xml:space="preserve"> </w:instrText>
      </w:r>
      <w:r w:rsidR="00BC6C4F">
        <w:rPr>
          <w:rStyle w:val="HTMLCode"/>
        </w:rPr>
        <w:fldChar w:fldCharType="end"/>
      </w:r>
      <w:r>
        <w:t xml:space="preserve"> except they take an additional first argument –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association. For example, the default implementation of, say, </w:t>
      </w:r>
      <w:r>
        <w:rPr>
          <w:rStyle w:val="HTMLCode"/>
        </w:rPr>
        <w:t>index_for_author</w:t>
      </w:r>
      <w:r>
        <w:t xml:space="preserve"> would be:</w:t>
      </w:r>
    </w:p>
    <w:p w:rsidR="009A0922" w:rsidRDefault="009A0922" w:rsidP="009A0922">
      <w:pPr>
        <w:pStyle w:val="HTMLPreformatted"/>
        <w:rPr>
          <w:rStyle w:val="keywords"/>
          <w:rFonts w:ascii="Times New Roman" w:hAnsi="Times New Roman"/>
        </w:rPr>
      </w:pPr>
    </w:p>
    <w:p w:rsidR="009A0922" w:rsidRDefault="009A0922" w:rsidP="009A0922">
      <w:pPr>
        <w:pStyle w:val="HTMLPreformatted"/>
        <w:rPr>
          <w:rStyle w:val="keywords"/>
        </w:rPr>
      </w:pPr>
    </w:p>
    <w:p w:rsidR="009A0922" w:rsidRDefault="009A0922" w:rsidP="009A0922">
      <w:pPr>
        <w:pStyle w:val="HTMLPreformatted"/>
        <w:rPr>
          <w:rStyle w:val="keywords"/>
        </w:rPr>
      </w:pPr>
    </w:p>
    <w:p w:rsidR="009A0922" w:rsidRDefault="009A0922" w:rsidP="009A0922">
      <w:pPr>
        <w:pStyle w:val="Code"/>
        <w:rPr>
          <w:rStyle w:val="HTMLCode"/>
          <w:noProof w:val="0"/>
          <w:color w:val="000000"/>
        </w:rPr>
      </w:pPr>
      <w:r>
        <w:rPr>
          <w:rStyle w:val="keywords"/>
        </w:rPr>
        <w:t>def</w:t>
      </w:r>
      <w:r>
        <w:rPr>
          <w:rStyle w:val="HTMLCode"/>
        </w:rPr>
        <w:t xml:space="preserve"> index</w:t>
      </w:r>
      <w:r w:rsidR="00BC6C4F">
        <w:rPr>
          <w:rStyle w:val="HTMLCode"/>
        </w:rPr>
        <w:fldChar w:fldCharType="begin"/>
      </w:r>
      <w:r>
        <w:rPr>
          <w:rStyle w:val="HTMLCode"/>
        </w:rPr>
        <w:instrText xml:space="preserve"> XE "</w:instrText>
      </w:r>
      <w:r w:rsidRPr="00655FF4">
        <w:instrText>def index</w:instrText>
      </w:r>
      <w:r>
        <w:instrText>"</w:instrText>
      </w:r>
      <w:r>
        <w:rPr>
          <w:rStyle w:val="HTMLCode"/>
        </w:rPr>
        <w:instrText xml:space="preserve"> </w:instrText>
      </w:r>
      <w:r w:rsidR="00BC6C4F">
        <w:rPr>
          <w:rStyle w:val="HTMLCode"/>
        </w:rPr>
        <w:fldChar w:fldCharType="end"/>
      </w:r>
      <w:r>
        <w:rPr>
          <w:rStyle w:val="HTMLCode"/>
        </w:rPr>
        <w:t>_for_author</w:t>
      </w:r>
    </w:p>
    <w:p w:rsidR="009A0922" w:rsidRDefault="009A0922" w:rsidP="009A0922">
      <w:pPr>
        <w:pStyle w:val="Code"/>
        <w:rPr>
          <w:rStyle w:val="symbol"/>
        </w:rPr>
      </w:pPr>
      <w:r>
        <w:rPr>
          <w:rStyle w:val="HTMLCode"/>
        </w:rPr>
        <w:t xml:space="preserve">   hobo_index_for</w:t>
      </w:r>
      <w:r w:rsidR="00BC6C4F">
        <w:rPr>
          <w:rStyle w:val="HTMLCode"/>
        </w:rPr>
        <w:fldChar w:fldCharType="begin"/>
      </w:r>
      <w:r>
        <w:rPr>
          <w:rStyle w:val="HTMLCode"/>
        </w:rPr>
        <w:instrText xml:space="preserve"> XE "</w:instrText>
      </w:r>
      <w:r w:rsidRPr="00655FF4">
        <w:instrText>hobo_index_for</w:instrText>
      </w:r>
      <w:r>
        <w:instrText>"</w:instrText>
      </w:r>
      <w:r>
        <w:rPr>
          <w:rStyle w:val="HTMLCode"/>
        </w:rPr>
        <w:instrText xml:space="preserve"> </w:instrText>
      </w:r>
      <w:r w:rsidR="00BC6C4F">
        <w:rPr>
          <w:rStyle w:val="HTMLCode"/>
        </w:rPr>
        <w:fldChar w:fldCharType="end"/>
      </w:r>
      <w:r>
        <w:rPr>
          <w:rStyle w:val="symbol"/>
        </w:rPr>
        <w:t xml:space="preserve"> :author</w:t>
      </w:r>
    </w:p>
    <w:p w:rsidR="009A0922" w:rsidRDefault="009A0922" w:rsidP="009A0922">
      <w:pPr>
        <w:pStyle w:val="Code"/>
      </w:pPr>
      <w:r>
        <w:rPr>
          <w:rStyle w:val="keywords"/>
        </w:rPr>
        <w:t>end</w:t>
      </w:r>
    </w:p>
    <w:p w:rsidR="009A0922" w:rsidRDefault="009A0922" w:rsidP="009A0922">
      <w:pPr>
        <w:pStyle w:val="Heading2"/>
        <w:spacing w:before="2" w:after="2"/>
      </w:pPr>
    </w:p>
    <w:p w:rsidR="009A0922" w:rsidRDefault="009A0922" w:rsidP="009A0922">
      <w:pPr>
        <w:pStyle w:val="Heading2"/>
        <w:spacing w:before="2" w:after="2"/>
      </w:pPr>
      <w:r>
        <w:t>Flash messages</w:t>
      </w:r>
    </w:p>
    <w:p w:rsidR="009A0922" w:rsidRDefault="009A0922" w:rsidP="009A0922">
      <w:pPr>
        <w:pStyle w:val="NormalWeb"/>
        <w:spacing w:before="2" w:after="2"/>
      </w:pPr>
    </w:p>
    <w:p w:rsidR="009A0922" w:rsidRDefault="009A0922" w:rsidP="009A0922">
      <w:pPr>
        <w:pStyle w:val="NormalWeb"/>
        <w:spacing w:before="2" w:after="2"/>
      </w:pPr>
      <w:r>
        <w:t xml:space="preserve">The </w:t>
      </w:r>
      <w:r>
        <w:rPr>
          <w:rStyle w:val="HTMLCode"/>
        </w:rPr>
        <w:t>hobo_create</w:t>
      </w:r>
      <w:r w:rsidR="00BC6C4F">
        <w:rPr>
          <w:rStyle w:val="HTMLCode"/>
        </w:rPr>
        <w:fldChar w:fldCharType="begin"/>
      </w:r>
      <w:r>
        <w:rPr>
          <w:rStyle w:val="HTMLCode"/>
        </w:rPr>
        <w:instrText xml:space="preserve"> XE "</w:instrText>
      </w:r>
      <w:r w:rsidRPr="00655FF4">
        <w:instrText>hobo_create</w:instrText>
      </w:r>
      <w:r>
        <w:instrText>"</w:instrText>
      </w:r>
      <w:r>
        <w:rPr>
          <w:rStyle w:val="HTMLCode"/>
        </w:rPr>
        <w:instrText xml:space="preserve"> </w:instrText>
      </w:r>
      <w:r w:rsidR="00BC6C4F">
        <w:rPr>
          <w:rStyle w:val="HTMLCode"/>
        </w:rPr>
        <w:fldChar w:fldCharType="end"/>
      </w:r>
      <w:r>
        <w:t xml:space="preserve">, </w:t>
      </w:r>
      <w:r>
        <w:rPr>
          <w:rStyle w:val="HTMLCode"/>
        </w:rPr>
        <w:t>hobo_update</w:t>
      </w:r>
      <w:r w:rsidR="00BC6C4F">
        <w:rPr>
          <w:rStyle w:val="HTMLCode"/>
        </w:rPr>
        <w:fldChar w:fldCharType="begin"/>
      </w:r>
      <w:r>
        <w:rPr>
          <w:rStyle w:val="HTMLCode"/>
        </w:rPr>
        <w:instrText xml:space="preserve"> XE "</w:instrText>
      </w:r>
      <w:r w:rsidRPr="00655FF4">
        <w:instrText>hobo_update</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t xml:space="preserve"> and </w:t>
      </w:r>
      <w:r>
        <w:rPr>
          <w:rStyle w:val="HTMLCode"/>
        </w:rPr>
        <w:t>hobo_destroy</w:t>
      </w:r>
      <w:r>
        <w:t xml:space="preserve"> actions</w:t>
      </w:r>
      <w:r w:rsidR="00BC6C4F">
        <w:fldChar w:fldCharType="begin"/>
      </w:r>
      <w:r>
        <w:instrText xml:space="preserve"> XE "</w:instrText>
      </w:r>
      <w:r w:rsidRPr="00655FF4">
        <w:instrText>actions</w:instrText>
      </w:r>
      <w:r>
        <w:instrText xml:space="preserve">" </w:instrText>
      </w:r>
      <w:r w:rsidR="00BC6C4F">
        <w:fldChar w:fldCharType="end"/>
      </w:r>
      <w:r>
        <w:t xml:space="preserve"> all set reasonable flash messages in </w:t>
      </w:r>
      <w:r>
        <w:rPr>
          <w:rStyle w:val="HTMLCode"/>
        </w:rPr>
        <w:t>flash[:notice]</w:t>
      </w:r>
      <w:r>
        <w:t xml:space="preserve">. They do this </w:t>
      </w:r>
      <w:r>
        <w:rPr>
          <w:rStyle w:val="Emphasis"/>
        </w:rPr>
        <w:t>before</w:t>
      </w:r>
      <w:r>
        <w:t xml:space="preserve"> your block is</w:t>
      </w:r>
      <w:r w:rsidR="00BC6C4F">
        <w:fldChar w:fldCharType="begin"/>
      </w:r>
      <w:r>
        <w:instrText xml:space="preserve"> XE "</w:instrText>
      </w:r>
      <w:r w:rsidRPr="00655FF4">
        <w:instrText>is</w:instrText>
      </w:r>
      <w:r>
        <w:instrText xml:space="preserve">" </w:instrText>
      </w:r>
      <w:r w:rsidR="00BC6C4F">
        <w:fldChar w:fldCharType="end"/>
      </w:r>
      <w:r>
        <w:t xml:space="preserve"> called so you can simply overwrite this message with your own if need be.</w:t>
      </w:r>
    </w:p>
    <w:p w:rsidR="009A0922" w:rsidRDefault="009A0922" w:rsidP="009A0922">
      <w:pPr>
        <w:pStyle w:val="Sub-heading"/>
      </w:pPr>
    </w:p>
    <w:p w:rsidR="009A0922" w:rsidRDefault="009A0922" w:rsidP="009A0922">
      <w:pPr>
        <w:pStyle w:val="Sub-heading"/>
      </w:pPr>
      <w:r>
        <w:t>Automatic redirection</w:t>
      </w:r>
    </w:p>
    <w:p w:rsidR="009A0922" w:rsidRDefault="009A0922" w:rsidP="009A0922">
      <w:pPr>
        <w:pStyle w:val="NormalWeb"/>
        <w:spacing w:before="2" w:after="2"/>
      </w:pPr>
      <w:r>
        <w:t xml:space="preserve">The </w:t>
      </w:r>
      <w:r>
        <w:rPr>
          <w:rStyle w:val="HTMLCode"/>
        </w:rPr>
        <w:t>hobo_create</w:t>
      </w:r>
      <w:r w:rsidR="00BC6C4F">
        <w:rPr>
          <w:rStyle w:val="HTMLCode"/>
        </w:rPr>
        <w:fldChar w:fldCharType="begin"/>
      </w:r>
      <w:r>
        <w:rPr>
          <w:rStyle w:val="HTMLCode"/>
        </w:rPr>
        <w:instrText xml:space="preserve"> XE "</w:instrText>
      </w:r>
      <w:r w:rsidRPr="00655FF4">
        <w:instrText>hobo_create</w:instrText>
      </w:r>
      <w:r>
        <w:instrText>"</w:instrText>
      </w:r>
      <w:r>
        <w:rPr>
          <w:rStyle w:val="HTMLCode"/>
        </w:rPr>
        <w:instrText xml:space="preserve"> </w:instrText>
      </w:r>
      <w:r w:rsidR="00BC6C4F">
        <w:rPr>
          <w:rStyle w:val="HTMLCode"/>
        </w:rPr>
        <w:fldChar w:fldCharType="end"/>
      </w:r>
      <w:r>
        <w:t xml:space="preserve">, </w:t>
      </w:r>
      <w:r>
        <w:rPr>
          <w:rStyle w:val="HTMLCode"/>
        </w:rPr>
        <w:t>hobo_create_for</w:t>
      </w:r>
      <w:r w:rsidR="00BC6C4F">
        <w:rPr>
          <w:rStyle w:val="HTMLCode"/>
        </w:rPr>
        <w:fldChar w:fldCharType="begin"/>
      </w:r>
      <w:r>
        <w:rPr>
          <w:rStyle w:val="HTMLCode"/>
        </w:rPr>
        <w:instrText xml:space="preserve"> XE "</w:instrText>
      </w:r>
      <w:r w:rsidRPr="00655FF4">
        <w:instrText>hobo_create_for</w:instrText>
      </w:r>
      <w:r>
        <w:instrText>"</w:instrText>
      </w:r>
      <w:r>
        <w:rPr>
          <w:rStyle w:val="HTMLCode"/>
        </w:rPr>
        <w:instrText xml:space="preserve"> </w:instrText>
      </w:r>
      <w:r w:rsidR="00BC6C4F">
        <w:rPr>
          <w:rStyle w:val="HTMLCode"/>
        </w:rPr>
        <w:fldChar w:fldCharType="end"/>
      </w:r>
      <w:r>
        <w:t xml:space="preserve">, </w:t>
      </w:r>
      <w:r>
        <w:rPr>
          <w:rStyle w:val="HTMLCode"/>
        </w:rPr>
        <w:t>hobo_update</w:t>
      </w:r>
      <w:r w:rsidR="00BC6C4F">
        <w:rPr>
          <w:rStyle w:val="HTMLCode"/>
        </w:rPr>
        <w:fldChar w:fldCharType="begin"/>
      </w:r>
      <w:r>
        <w:rPr>
          <w:rStyle w:val="HTMLCode"/>
        </w:rPr>
        <w:instrText xml:space="preserve"> XE "</w:instrText>
      </w:r>
      <w:r w:rsidRPr="00655FF4">
        <w:instrText>hobo_update</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t xml:space="preserve"> and </w:t>
      </w:r>
      <w:r>
        <w:rPr>
          <w:rStyle w:val="HTMLCode"/>
        </w:rPr>
        <w:t>hobo_destroy</w:t>
      </w:r>
      <w:r>
        <w:t xml:space="preserve"> actions</w:t>
      </w:r>
      <w:r w:rsidR="00BC6C4F">
        <w:fldChar w:fldCharType="begin"/>
      </w:r>
      <w:r>
        <w:instrText xml:space="preserve"> XE "</w:instrText>
      </w:r>
      <w:r w:rsidRPr="00655FF4">
        <w:instrText>actions</w:instrText>
      </w:r>
      <w:r>
        <w:instrText xml:space="preserve">" </w:instrText>
      </w:r>
      <w:r w:rsidR="00BC6C4F">
        <w:fldChar w:fldCharType="end"/>
      </w:r>
      <w:r>
        <w:t xml:space="preserve"> all perform a redirect on success.</w:t>
      </w:r>
    </w:p>
    <w:p w:rsidR="00901B26" w:rsidRDefault="00901B26" w:rsidP="009A0922">
      <w:pPr>
        <w:pStyle w:val="Heading2"/>
        <w:spacing w:before="2" w:after="2"/>
      </w:pPr>
    </w:p>
    <w:p w:rsidR="009A0922" w:rsidRDefault="009A0922" w:rsidP="009A0922">
      <w:pPr>
        <w:pStyle w:val="Heading2"/>
        <w:spacing w:before="2" w:after="2"/>
      </w:pPr>
      <w:r>
        <w:t>Block Response</w:t>
      </w:r>
    </w:p>
    <w:p w:rsidR="009A0922" w:rsidRDefault="009A0922" w:rsidP="009A0922">
      <w:pPr>
        <w:pStyle w:val="NormalWeb"/>
        <w:spacing w:before="2" w:after="2"/>
      </w:pPr>
    </w:p>
    <w:p w:rsidR="009A0922" w:rsidRDefault="009A0922" w:rsidP="009A0922">
      <w:pPr>
        <w:pStyle w:val="NormalWeb"/>
        <w:spacing w:before="2" w:after="2"/>
      </w:pPr>
      <w:r>
        <w:t>If you supply a block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Pr>
          <w:rStyle w:val="HTMLCode"/>
        </w:rPr>
        <w:t>hobo_*</w:t>
      </w:r>
      <w:r>
        <w:t xml:space="preserve"> action</w:t>
      </w:r>
      <w:r w:rsidR="00BC6C4F">
        <w:fldChar w:fldCharType="begin"/>
      </w:r>
      <w:r>
        <w:instrText xml:space="preserve"> XE "</w:instrText>
      </w:r>
      <w:r w:rsidRPr="00655FF4">
        <w:instrText>action</w:instrText>
      </w:r>
      <w:r>
        <w:instrText xml:space="preserve">" </w:instrText>
      </w:r>
      <w:r w:rsidR="00BC6C4F">
        <w:fldChar w:fldCharType="end"/>
      </w:r>
      <w:r>
        <w:t>, no redirection is</w:t>
      </w:r>
      <w:r w:rsidR="00BC6C4F">
        <w:fldChar w:fldCharType="begin"/>
      </w:r>
      <w:r>
        <w:instrText xml:space="preserve"> XE "</w:instrText>
      </w:r>
      <w:r w:rsidRPr="00655FF4">
        <w:instrText>is</w:instrText>
      </w:r>
      <w:r>
        <w:instrText xml:space="preserve">" </w:instrText>
      </w:r>
      <w:r w:rsidR="00BC6C4F">
        <w:fldChar w:fldCharType="end"/>
      </w:r>
      <w:r>
        <w:t xml:space="preserve"> done so that it may be performed by the block:</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keywords"/>
        </w:rPr>
      </w:pPr>
      <w:r>
        <w:rPr>
          <w:rStyle w:val="HTMLCode"/>
        </w:rPr>
        <w:t xml:space="preserve">   hobo_update</w:t>
      </w:r>
      <w:r w:rsidR="00BC6C4F">
        <w:rPr>
          <w:rStyle w:val="HTMLCode"/>
        </w:rPr>
        <w:fldChar w:fldCharType="begin"/>
      </w:r>
      <w:r>
        <w:rPr>
          <w:rStyle w:val="HTMLCode"/>
        </w:rPr>
        <w:instrText xml:space="preserve"> XE "</w:instrText>
      </w:r>
      <w:r w:rsidRPr="00655FF4">
        <w:instrText>hobo_update</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 xml:space="preserve"> </w:t>
      </w:r>
      <w:r>
        <w:rPr>
          <w:rStyle w:val="keywords"/>
        </w:rPr>
        <w:t>do</w:t>
      </w:r>
    </w:p>
    <w:p w:rsidR="009A0922" w:rsidRDefault="009A0922" w:rsidP="009A0922">
      <w:pPr>
        <w:pStyle w:val="Code"/>
        <w:rPr>
          <w:rStyle w:val="HTMLCode"/>
        </w:rPr>
      </w:pPr>
      <w:r>
        <w:rPr>
          <w:rStyle w:val="HTMLCode"/>
        </w:rPr>
        <w:t xml:space="preserve">      redirect_to</w:t>
      </w:r>
      <w:r w:rsidR="00BC6C4F">
        <w:rPr>
          <w:rStyle w:val="HTMLCode"/>
        </w:rPr>
        <w:fldChar w:fldCharType="begin"/>
      </w:r>
      <w:r>
        <w:rPr>
          <w:rStyle w:val="HTMLCode"/>
        </w:rPr>
        <w:instrText xml:space="preserve"> XE "</w:instrText>
      </w:r>
      <w:r w:rsidRPr="00655FF4">
        <w:instrText>redirect_to</w:instrText>
      </w:r>
      <w:r>
        <w:instrText>"</w:instrText>
      </w:r>
      <w:r>
        <w:rPr>
          <w:rStyle w:val="HTMLCode"/>
        </w:rPr>
        <w:instrText xml:space="preserve"> </w:instrText>
      </w:r>
      <w:r w:rsidR="00BC6C4F">
        <w:rPr>
          <w:rStyle w:val="HTMLCode"/>
        </w:rPr>
        <w:fldChar w:fldCharType="end"/>
      </w:r>
      <w:r>
        <w:rPr>
          <w:rStyle w:val="HTMLCode"/>
        </w:rPr>
        <w:t xml:space="preserve"> my_special_place </w:t>
      </w:r>
      <w:r>
        <w:rPr>
          <w:rStyle w:val="keywords"/>
        </w:rPr>
        <w:t>if</w:t>
      </w:r>
      <w:r>
        <w:rPr>
          <w:rStyle w:val="HTMLCode"/>
        </w:rPr>
        <w:t xml:space="preserve"> valid?</w:t>
      </w:r>
    </w:p>
    <w:p w:rsidR="009A0922" w:rsidRDefault="009A0922" w:rsidP="009A0922">
      <w:pPr>
        <w:pStyle w:val="Code"/>
        <w:rPr>
          <w:rStyle w:val="keywords"/>
        </w:rPr>
      </w:pPr>
      <w:r>
        <w:rPr>
          <w:rStyle w:val="HTMLCode"/>
        </w:rPr>
        <w:t xml:space="preserve">   e</w:t>
      </w:r>
      <w:r>
        <w:rPr>
          <w:rStyle w:val="keywords"/>
        </w:rPr>
        <w:t>nd</w:t>
      </w:r>
    </w:p>
    <w:p w:rsidR="009A0922" w:rsidRDefault="009A0922" w:rsidP="009A0922">
      <w:pPr>
        <w:pStyle w:val="Code"/>
      </w:pPr>
      <w:r>
        <w:rPr>
          <w:rStyle w:val="keywords"/>
        </w:rPr>
        <w:t>end</w:t>
      </w:r>
    </w:p>
    <w:p w:rsidR="009A0922" w:rsidRDefault="009A0922" w:rsidP="009A0922">
      <w:pPr>
        <w:pStyle w:val="Heading2"/>
        <w:spacing w:before="2" w:after="2"/>
      </w:pPr>
    </w:p>
    <w:p w:rsidR="009A0922" w:rsidRDefault="009A0922" w:rsidP="009A0922">
      <w:pPr>
        <w:pStyle w:val="Heading2"/>
        <w:spacing w:before="2" w:after="2"/>
      </w:pPr>
      <w:r>
        <w:t>The :redirect parameter</w:t>
      </w:r>
    </w:p>
    <w:p w:rsidR="009A0922" w:rsidRDefault="009A0922" w:rsidP="009A0922">
      <w:pPr>
        <w:pStyle w:val="NormalWeb"/>
        <w:spacing w:before="2" w:after="2"/>
      </w:pPr>
    </w:p>
    <w:p w:rsidR="009A0922" w:rsidRDefault="009A0922" w:rsidP="009A0922">
      <w:pPr>
        <w:pStyle w:val="NormalWeb"/>
        <w:spacing w:before="2" w:after="2"/>
      </w:pPr>
      <w:r>
        <w:t>If you supply a block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Pr>
          <w:rStyle w:val="HTMLCode"/>
        </w:rPr>
        <w:t>hobo_*</w:t>
      </w:r>
      <w:r>
        <w:t xml:space="preserve"> action</w:t>
      </w:r>
      <w:r w:rsidR="00BC6C4F">
        <w:fldChar w:fldCharType="begin"/>
      </w:r>
      <w:r>
        <w:instrText xml:space="preserve"> XE "</w:instrText>
      </w:r>
      <w:r w:rsidRPr="00655FF4">
        <w:instrText>action</w:instrText>
      </w:r>
      <w:r>
        <w:instrText xml:space="preserve">" </w:instrText>
      </w:r>
      <w:r w:rsidR="00BC6C4F">
        <w:fldChar w:fldCharType="end"/>
      </w:r>
      <w:r>
        <w:t>, you must redirect or render all potential formats. But what if you want to supply a redirect for HTML</w:t>
      </w:r>
      <w:r w:rsidR="00BC6C4F">
        <w:fldChar w:fldCharType="begin"/>
      </w:r>
      <w:r>
        <w:instrText xml:space="preserve"> XE "</w:instrText>
      </w:r>
      <w:r w:rsidRPr="00655FF4">
        <w:instrText>HTML</w:instrText>
      </w:r>
      <w:r>
        <w:instrText xml:space="preserve">" </w:instrText>
      </w:r>
      <w:r w:rsidR="00BC6C4F">
        <w:fldChar w:fldCharType="end"/>
      </w:r>
      <w:r>
        <w:t xml:space="preserve"> requests, but let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handle AJAX requests? In this case you can supply the </w:t>
      </w:r>
      <w:r>
        <w:rPr>
          <w:rStyle w:val="HTMLCode"/>
        </w:rPr>
        <w:t>:redirect</w:t>
      </w:r>
      <w:r>
        <w:t xml:space="preserve"> option to </w:t>
      </w:r>
      <w:r>
        <w:rPr>
          <w:rStyle w:val="HTMLCode"/>
        </w:rPr>
        <w:t>hobo_*</w:t>
      </w:r>
      <w:r>
        <w:t>:</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HTMLCode"/>
          <w:sz w:val="18"/>
        </w:rPr>
      </w:pPr>
      <w:r>
        <w:rPr>
          <w:rStyle w:val="HTMLCode"/>
        </w:rPr>
        <w:t xml:space="preserve">   hobo_update</w:t>
      </w:r>
      <w:r w:rsidR="00BC6C4F">
        <w:rPr>
          <w:rStyle w:val="HTMLCode"/>
        </w:rPr>
        <w:fldChar w:fldCharType="begin"/>
      </w:r>
      <w:r>
        <w:rPr>
          <w:rStyle w:val="HTMLCode"/>
        </w:rPr>
        <w:instrText xml:space="preserve"> XE "</w:instrText>
      </w:r>
      <w:r w:rsidRPr="00655FF4">
        <w:instrText>hobo_update</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symbol"/>
        </w:rPr>
        <w:t xml:space="preserve"> :redirect</w:t>
      </w:r>
      <w:r>
        <w:rPr>
          <w:rStyle w:val="HTMLCode"/>
        </w:rPr>
        <w:t xml:space="preserve"> =&gt; my_special_place</w:t>
      </w:r>
    </w:p>
    <w:p w:rsidR="009A0922" w:rsidRDefault="009A0922" w:rsidP="009A0922">
      <w:pPr>
        <w:pStyle w:val="Code"/>
      </w:pPr>
      <w:r>
        <w:rPr>
          <w:rStyle w:val="keywords"/>
        </w:rPr>
        <w:t>end</w:t>
      </w:r>
    </w:p>
    <w:p w:rsidR="009A0922" w:rsidRDefault="009A0922" w:rsidP="009A0922">
      <w:pPr>
        <w:pStyle w:val="NormalWeb"/>
        <w:spacing w:before="2" w:after="2"/>
        <w:rPr>
          <w:rStyle w:val="HTMLCode"/>
          <w:noProof/>
        </w:rPr>
      </w:pPr>
    </w:p>
    <w:p w:rsidR="009A0922" w:rsidRDefault="009A0922" w:rsidP="009A0922">
      <w:pPr>
        <w:pStyle w:val="NormalWeb"/>
        <w:spacing w:before="2" w:after="2"/>
      </w:pPr>
      <w:r>
        <w:rPr>
          <w:rStyle w:val="HTMLCode"/>
        </w:rPr>
        <w:t>:redirect</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only used for valid HTML</w:t>
      </w:r>
      <w:r w:rsidR="00BC6C4F">
        <w:fldChar w:fldCharType="begin"/>
      </w:r>
      <w:r>
        <w:instrText xml:space="preserve"> XE "</w:instrText>
      </w:r>
      <w:r w:rsidRPr="00655FF4">
        <w:instrText>HTML</w:instrText>
      </w:r>
      <w:r>
        <w:instrText xml:space="preserve">" </w:instrText>
      </w:r>
      <w:r w:rsidR="00BC6C4F">
        <w:fldChar w:fldCharType="end"/>
      </w:r>
      <w:r>
        <w:t xml:space="preserve"> requests.</w:t>
      </w:r>
    </w:p>
    <w:p w:rsidR="009A0922" w:rsidRDefault="009A0922" w:rsidP="009A0922">
      <w:pPr>
        <w:pStyle w:val="NormalWeb"/>
        <w:spacing w:before="2" w:after="2"/>
      </w:pPr>
    </w:p>
    <w:p w:rsidR="009A0922" w:rsidRDefault="009A0922" w:rsidP="009A0922">
      <w:pPr>
        <w:pStyle w:val="NormalWeb"/>
        <w:spacing w:before="2" w:after="2"/>
      </w:pPr>
      <w:r>
        <w:t xml:space="preserve">The </w:t>
      </w:r>
      <w:r>
        <w:rPr>
          <w:rStyle w:val="HTMLCode"/>
        </w:rPr>
        <w:t>:redirect:</w:t>
      </w:r>
      <w:r>
        <w:t xml:space="preserve"> option may be one of:</w:t>
      </w:r>
    </w:p>
    <w:p w:rsidR="009A0922" w:rsidRDefault="009A0922" w:rsidP="009A0922">
      <w:pPr>
        <w:pStyle w:val="NormalWeb"/>
        <w:spacing w:before="2" w:after="2"/>
      </w:pPr>
    </w:p>
    <w:p w:rsidR="009A0922" w:rsidRDefault="009A0922" w:rsidP="006D172F">
      <w:pPr>
        <w:numPr>
          <w:ilvl w:val="0"/>
          <w:numId w:val="92"/>
        </w:numPr>
        <w:spacing w:beforeLines="1" w:afterLines="1"/>
      </w:pPr>
      <w:r>
        <w:t>Symbol: redirects to</w:t>
      </w:r>
      <w:r w:rsidR="00BC6C4F">
        <w:fldChar w:fldCharType="begin"/>
      </w:r>
      <w:r>
        <w:instrText xml:space="preserve"> XE "</w:instrText>
      </w:r>
      <w:r w:rsidRPr="00655FF4">
        <w:instrText>to</w:instrText>
      </w:r>
      <w:r>
        <w:instrText xml:space="preserve">" </w:instrText>
      </w:r>
      <w:r w:rsidR="00BC6C4F">
        <w:fldChar w:fldCharType="end"/>
      </w:r>
      <w:r>
        <w:t xml:space="preserve"> that action</w:t>
      </w:r>
      <w:r w:rsidR="00BC6C4F">
        <w:fldChar w:fldCharType="begin"/>
      </w:r>
      <w:r>
        <w:instrText xml:space="preserve"> XE "</w:instrText>
      </w:r>
      <w:r w:rsidRPr="00655FF4">
        <w:instrText>action</w:instrText>
      </w:r>
      <w:r>
        <w:instrText xml:space="preserve">" </w:instrText>
      </w:r>
      <w:r w:rsidR="00BC6C4F">
        <w:fldChar w:fldCharType="end"/>
      </w:r>
      <w:r>
        <w:t xml:space="preserve"> using the current controller and model. (Must be a show action).</w:t>
      </w:r>
    </w:p>
    <w:p w:rsidR="009A0922" w:rsidRDefault="009A0922" w:rsidP="006D172F">
      <w:pPr>
        <w:numPr>
          <w:ilvl w:val="0"/>
          <w:numId w:val="92"/>
        </w:numPr>
        <w:spacing w:beforeLines="1" w:afterLines="1"/>
      </w:pPr>
      <w:r>
        <w:t xml:space="preserve">Hash or String: </w:t>
      </w:r>
      <w:hyperlink r:id="rId533" w:history="1">
        <w:r>
          <w:rPr>
            <w:rStyle w:val="Hyperlink"/>
          </w:rPr>
          <w:t>redirect\to</w:t>
        </w:r>
        <w:r w:rsidR="00BC6C4F">
          <w:rPr>
            <w:rStyle w:val="Hyperlink"/>
          </w:rPr>
          <w:fldChar w:fldCharType="begin"/>
        </w:r>
        <w:r>
          <w:rPr>
            <w:rStyle w:val="Hyperlink"/>
          </w:rPr>
          <w:instrText xml:space="preserve"> XE "</w:instrText>
        </w:r>
        <w:r w:rsidRPr="00655FF4">
          <w:instrText>to</w:instrText>
        </w:r>
        <w:r>
          <w:instrText>"</w:instrText>
        </w:r>
        <w:r>
          <w:rPr>
            <w:rStyle w:val="Hyperlink"/>
          </w:rPr>
          <w:instrText xml:space="preserve"> </w:instrText>
        </w:r>
        <w:r w:rsidR="00BC6C4F">
          <w:rPr>
            <w:rStyle w:val="Hyperlink"/>
          </w:rPr>
          <w:fldChar w:fldCharType="end"/>
        </w:r>
      </w:hyperlink>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used.</w:t>
      </w:r>
    </w:p>
    <w:p w:rsidR="009A0922" w:rsidRDefault="009A0922" w:rsidP="006D172F">
      <w:pPr>
        <w:numPr>
          <w:ilvl w:val="0"/>
          <w:numId w:val="92"/>
        </w:numPr>
        <w:spacing w:beforeLines="1" w:afterLines="1"/>
      </w:pPr>
      <w:r>
        <w:t xml:space="preserve">Array: </w:t>
      </w:r>
      <w:r>
        <w:rPr>
          <w:rStyle w:val="HTMLCode"/>
        </w:rPr>
        <w:t>object_url</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used.</w:t>
      </w:r>
    </w:p>
    <w:p w:rsidR="009A0922" w:rsidRDefault="009A0922" w:rsidP="009A0922">
      <w:pPr>
        <w:pStyle w:val="Heading2"/>
        <w:spacing w:before="2" w:after="2"/>
      </w:pPr>
    </w:p>
    <w:p w:rsidR="009A0922" w:rsidRDefault="009A0922" w:rsidP="009A0922">
      <w:pPr>
        <w:pStyle w:val="Heading2"/>
        <w:spacing w:before="2" w:after="2"/>
      </w:pPr>
      <w:r>
        <w:t>Automatic redirects</w:t>
      </w:r>
    </w:p>
    <w:p w:rsidR="00901B26" w:rsidRDefault="00901B26" w:rsidP="009A0922">
      <w:pPr>
        <w:pStyle w:val="NormalWeb"/>
        <w:spacing w:before="2" w:after="2"/>
      </w:pPr>
    </w:p>
    <w:p w:rsidR="009A0922" w:rsidRDefault="009A0922" w:rsidP="009A0922">
      <w:pPr>
        <w:pStyle w:val="NormalWeb"/>
        <w:spacing w:before="2" w:after="2"/>
      </w:pPr>
      <w:r>
        <w:t xml:space="preserve">If neither a response block nor </w:t>
      </w:r>
      <w:r>
        <w:rPr>
          <w:rStyle w:val="HTMLCode"/>
        </w:rPr>
        <w:t>:redirect</w:t>
      </w:r>
      <w:r>
        <w:t xml:space="preserve"> are passed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hobo_*</w:t>
      </w:r>
      <w:r>
        <w:t>, the destination of this redirect is</w:t>
      </w:r>
      <w:r w:rsidR="00BC6C4F">
        <w:fldChar w:fldCharType="begin"/>
      </w:r>
      <w:r>
        <w:instrText xml:space="preserve"> XE "</w:instrText>
      </w:r>
      <w:r w:rsidRPr="00655FF4">
        <w:instrText>is</w:instrText>
      </w:r>
      <w:r>
        <w:instrText xml:space="preserve">" </w:instrText>
      </w:r>
      <w:r w:rsidR="00BC6C4F">
        <w:fldChar w:fldCharType="end"/>
      </w:r>
      <w:r>
        <w:t xml:space="preserve"> determined by calling the </w:t>
      </w:r>
      <w:r>
        <w:rPr>
          <w:rStyle w:val="HTMLCode"/>
        </w:rPr>
        <w:t>destination_after_submit</w:t>
      </w:r>
      <w:r w:rsidR="00BC6C4F">
        <w:rPr>
          <w:rStyle w:val="HTMLCode"/>
        </w:rPr>
        <w:fldChar w:fldCharType="begin"/>
      </w:r>
      <w:r>
        <w:rPr>
          <w:rStyle w:val="HTMLCode"/>
        </w:rPr>
        <w:instrText xml:space="preserve"> XE "</w:instrText>
      </w:r>
      <w:r w:rsidRPr="00655FF4">
        <w:instrText>submit</w:instrText>
      </w:r>
      <w:r>
        <w:instrText>"</w:instrText>
      </w:r>
      <w:r>
        <w:rPr>
          <w:rStyle w:val="HTMLCode"/>
        </w:rPr>
        <w:instrText xml:space="preserve"> </w:instrText>
      </w:r>
      <w:r w:rsidR="00BC6C4F">
        <w:rPr>
          <w:rStyle w:val="HTMLCode"/>
        </w:rPr>
        <w:fldChar w:fldCharType="end"/>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Here’s how it works:</w:t>
      </w:r>
    </w:p>
    <w:p w:rsidR="009A0922" w:rsidRDefault="009A0922" w:rsidP="009A0922">
      <w:pPr>
        <w:pStyle w:val="NormalWeb"/>
        <w:spacing w:before="2" w:after="2"/>
      </w:pPr>
    </w:p>
    <w:p w:rsidR="009A0922" w:rsidRDefault="009A0922" w:rsidP="006D172F">
      <w:pPr>
        <w:numPr>
          <w:ilvl w:val="0"/>
          <w:numId w:val="93"/>
        </w:numPr>
        <w:spacing w:beforeLines="1" w:afterLines="1"/>
      </w:pPr>
      <w:r>
        <w:t>If the parameter ”</w:t>
      </w:r>
      <w:r>
        <w:rPr>
          <w:rStyle w:val="HTMLCode"/>
        </w:rPr>
        <w:t>after_submit</w:t>
      </w:r>
      <w:r w:rsidR="00BC6C4F">
        <w:rPr>
          <w:rStyle w:val="HTMLCode"/>
        </w:rPr>
        <w:fldChar w:fldCharType="begin"/>
      </w:r>
      <w:r>
        <w:rPr>
          <w:rStyle w:val="HTMLCode"/>
        </w:rPr>
        <w:instrText xml:space="preserve"> XE "</w:instrText>
      </w:r>
      <w:r w:rsidRPr="00655FF4">
        <w:instrText>submit</w:instrText>
      </w:r>
      <w:r>
        <w:instrText>"</w:instrText>
      </w:r>
      <w:r>
        <w:rPr>
          <w:rStyle w:val="HTMLCode"/>
        </w:rPr>
        <w:instrText xml:space="preserve"> </w:instrText>
      </w:r>
      <w:r w:rsidR="00BC6C4F">
        <w:rPr>
          <w:rStyle w:val="HTMLCode"/>
        </w:rPr>
        <w:fldChar w:fldCharType="end"/>
      </w:r>
      <w:r>
        <w:t>” is</w:t>
      </w:r>
      <w:r w:rsidR="00BC6C4F">
        <w:fldChar w:fldCharType="begin"/>
      </w:r>
      <w:r>
        <w:instrText xml:space="preserve"> XE "</w:instrText>
      </w:r>
      <w:r w:rsidRPr="00655FF4">
        <w:instrText>is</w:instrText>
      </w:r>
      <w:r>
        <w:instrText xml:space="preserve">" </w:instrText>
      </w:r>
      <w:r w:rsidR="00BC6C4F">
        <w:fldChar w:fldCharType="end"/>
      </w:r>
      <w:r>
        <w:t xml:space="preserve"> present, go to</w:t>
      </w:r>
      <w:r w:rsidR="00BC6C4F">
        <w:fldChar w:fldCharType="begin"/>
      </w:r>
      <w:r>
        <w:instrText xml:space="preserve"> XE "</w:instrText>
      </w:r>
      <w:r w:rsidRPr="00655FF4">
        <w:instrText>to</w:instrText>
      </w:r>
      <w:r>
        <w:instrText xml:space="preserve">" </w:instrText>
      </w:r>
      <w:r w:rsidR="00BC6C4F">
        <w:fldChar w:fldCharType="end"/>
      </w:r>
      <w:r>
        <w:t xml:space="preserve"> that URL (See the </w:t>
      </w:r>
      <w:r>
        <w:rPr>
          <w:rStyle w:val="HTMLCode"/>
        </w:rPr>
        <w:t>&lt;after-submit&gt;</w:t>
      </w:r>
      <w:r>
        <w:t xml:space="preserve"> tag in Rapid for an easy way to provide this parameter), or</w:t>
      </w:r>
    </w:p>
    <w:p w:rsidR="009A0922" w:rsidRDefault="009A0922" w:rsidP="006D172F">
      <w:pPr>
        <w:numPr>
          <w:ilvl w:val="0"/>
          <w:numId w:val="93"/>
        </w:numPr>
        <w:spacing w:beforeLines="1" w:afterLines="1"/>
      </w:pPr>
      <w:r>
        <w:t>Go to</w:t>
      </w:r>
      <w:r w:rsidR="00BC6C4F">
        <w:fldChar w:fldCharType="begin"/>
      </w:r>
      <w:r>
        <w:instrText xml:space="preserve"> XE "</w:instrText>
      </w:r>
      <w:r w:rsidRPr="00655FF4">
        <w:instrText>to</w:instrText>
      </w:r>
      <w:r>
        <w:instrText xml:space="preserve">" </w:instrText>
      </w:r>
      <w:r w:rsidR="00BC6C4F">
        <w:fldChar w:fldCharType="end"/>
      </w:r>
      <w:r>
        <w:t xml:space="preserve"> the record’s </w:t>
      </w:r>
      <w:r>
        <w:rPr>
          <w:rStyle w:val="HTMLCode"/>
        </w:rPr>
        <w:t>show</w:t>
      </w:r>
      <w:r>
        <w:t xml:space="preserve"> page if there is</w:t>
      </w:r>
      <w:r w:rsidR="00BC6C4F">
        <w:fldChar w:fldCharType="begin"/>
      </w:r>
      <w:r>
        <w:instrText xml:space="preserve"> XE "</w:instrText>
      </w:r>
      <w:r w:rsidRPr="00655FF4">
        <w:instrText>is</w:instrText>
      </w:r>
      <w:r>
        <w:instrText xml:space="preserve">" </w:instrText>
      </w:r>
      <w:r w:rsidR="00BC6C4F">
        <w:fldChar w:fldCharType="end"/>
      </w:r>
      <w:r>
        <w:t xml:space="preserve"> one, or</w:t>
      </w:r>
    </w:p>
    <w:p w:rsidR="009A0922" w:rsidRDefault="009A0922" w:rsidP="006D172F">
      <w:pPr>
        <w:numPr>
          <w:ilvl w:val="0"/>
          <w:numId w:val="93"/>
        </w:numPr>
        <w:spacing w:beforeLines="1" w:afterLines="1"/>
      </w:pPr>
      <w:r>
        <w:t>Go to</w:t>
      </w:r>
      <w:r w:rsidR="00BC6C4F">
        <w:fldChar w:fldCharType="begin"/>
      </w:r>
      <w:r>
        <w:instrText xml:space="preserve"> XE "</w:instrText>
      </w:r>
      <w:r w:rsidRPr="00655FF4">
        <w:instrText>to</w:instrText>
      </w:r>
      <w:r>
        <w:instrText xml:space="preserve">" </w:instrText>
      </w:r>
      <w:r w:rsidR="00BC6C4F">
        <w:fldChar w:fldCharType="end"/>
      </w:r>
      <w:r>
        <w:t xml:space="preserve"> the show page of the object’s </w:t>
      </w:r>
      <w:r>
        <w:rPr>
          <w:rStyle w:val="HTMLCode"/>
        </w:rPr>
        <w:t>owner</w:t>
      </w:r>
      <w:r w:rsidR="00BC6C4F">
        <w:rPr>
          <w:rStyle w:val="HTMLCode"/>
        </w:rPr>
        <w:fldChar w:fldCharType="begin"/>
      </w:r>
      <w:r>
        <w:rPr>
          <w:rStyle w:val="HTMLCode"/>
        </w:rPr>
        <w:instrText xml:space="preserve"> XE "</w:instrText>
      </w:r>
      <w:r w:rsidRPr="00655FF4">
        <w:instrText>owner</w:instrText>
      </w:r>
      <w:r>
        <w:instrText>"</w:instrText>
      </w:r>
      <w:r>
        <w:rPr>
          <w:rStyle w:val="HTMLCode"/>
        </w:rPr>
        <w:instrText xml:space="preserve"> </w:instrText>
      </w:r>
      <w:r w:rsidR="00BC6C4F">
        <w:rPr>
          <w:rStyle w:val="HTMLCode"/>
        </w:rPr>
        <w:fldChar w:fldCharType="end"/>
      </w:r>
      <w:r>
        <w:t xml:space="preserve"> if there is</w:t>
      </w:r>
      <w:r w:rsidR="00BC6C4F">
        <w:fldChar w:fldCharType="begin"/>
      </w:r>
      <w:r>
        <w:instrText xml:space="preserve"> XE "</w:instrText>
      </w:r>
      <w:r w:rsidRPr="00655FF4">
        <w:instrText>is</w:instrText>
      </w:r>
      <w:r>
        <w:instrText xml:space="preserve">" </w:instrText>
      </w:r>
      <w:r w:rsidR="00BC6C4F">
        <w:fldChar w:fldCharType="end"/>
      </w:r>
      <w:r>
        <w:t xml:space="preserve"> one (For example, this might take you to the blog post after editing a comment), or</w:t>
      </w:r>
    </w:p>
    <w:p w:rsidR="009A0922" w:rsidRDefault="009A0922" w:rsidP="006D172F">
      <w:pPr>
        <w:numPr>
          <w:ilvl w:val="0"/>
          <w:numId w:val="93"/>
        </w:numPr>
        <w:spacing w:beforeLines="1" w:afterLines="1"/>
      </w:pPr>
      <w:r>
        <w:t>Go to</w:t>
      </w:r>
      <w:r w:rsidR="00BC6C4F">
        <w:fldChar w:fldCharType="begin"/>
      </w:r>
      <w:r>
        <w:instrText xml:space="preserve"> XE "</w:instrText>
      </w:r>
      <w:r w:rsidRPr="00655FF4">
        <w:instrText>to</w:instrText>
      </w:r>
      <w:r>
        <w:instrText xml:space="preserve">" </w:instrText>
      </w:r>
      <w:r w:rsidR="00BC6C4F">
        <w:fldChar w:fldCharType="end"/>
      </w:r>
      <w:r>
        <w:t xml:space="preserve"> the index page for this model if there is</w:t>
      </w:r>
      <w:r w:rsidR="00BC6C4F">
        <w:fldChar w:fldCharType="begin"/>
      </w:r>
      <w:r>
        <w:instrText xml:space="preserve"> XE "</w:instrText>
      </w:r>
      <w:r w:rsidRPr="00655FF4">
        <w:instrText>is</w:instrText>
      </w:r>
      <w:r>
        <w:instrText xml:space="preserve">" </w:instrText>
      </w:r>
      <w:r w:rsidR="00BC6C4F">
        <w:fldChar w:fldCharType="end"/>
      </w:r>
      <w:r>
        <w:t xml:space="preserve"> one, or</w:t>
      </w:r>
    </w:p>
    <w:p w:rsidR="009A0922" w:rsidRDefault="009A0922" w:rsidP="006D172F">
      <w:pPr>
        <w:numPr>
          <w:ilvl w:val="0"/>
          <w:numId w:val="93"/>
        </w:numPr>
        <w:spacing w:beforeLines="1" w:afterLines="1"/>
      </w:pPr>
      <w:r>
        <w:t>Give up trying to</w:t>
      </w:r>
      <w:r w:rsidR="00BC6C4F">
        <w:fldChar w:fldCharType="begin"/>
      </w:r>
      <w:r>
        <w:instrText xml:space="preserve"> XE "</w:instrText>
      </w:r>
      <w:r w:rsidRPr="00655FF4">
        <w:instrText>to</w:instrText>
      </w:r>
      <w:r>
        <w:instrText xml:space="preserve">" </w:instrText>
      </w:r>
      <w:r w:rsidR="00BC6C4F">
        <w:fldChar w:fldCharType="end"/>
      </w:r>
      <w:r>
        <w:t xml:space="preserve"> be clever and go to the home-page (the root URL, or override by implementing </w:t>
      </w:r>
      <w:r>
        <w:rPr>
          <w:rStyle w:val="HTMLCode"/>
        </w:rPr>
        <w:t>home_page</w:t>
      </w:r>
      <w:r>
        <w:t xml:space="preserve"> in ApplicationController)</w:t>
      </w:r>
    </w:p>
    <w:p w:rsidR="009A0922" w:rsidRDefault="009A0922" w:rsidP="009A0922">
      <w:pPr>
        <w:pStyle w:val="TitleB"/>
      </w:pPr>
    </w:p>
    <w:p w:rsidR="009A0922" w:rsidRDefault="009A0922" w:rsidP="009A0922">
      <w:pPr>
        <w:pStyle w:val="TitleB"/>
      </w:pPr>
      <w:bookmarkStart w:id="752" w:name="_Toc127061256"/>
      <w:bookmarkStart w:id="753" w:name="_Toc164597128"/>
      <w:r>
        <w:t>Autocompleters</w:t>
      </w:r>
      <w:bookmarkEnd w:id="752"/>
      <w:bookmarkEnd w:id="753"/>
    </w:p>
    <w:p w:rsidR="009A0922" w:rsidRDefault="009A0922" w:rsidP="009A0922">
      <w:pPr>
        <w:pStyle w:val="NormalWeb"/>
        <w:spacing w:before="2" w:after="2"/>
      </w:pPr>
    </w:p>
    <w:p w:rsidR="009A0922" w:rsidRDefault="009A0922" w:rsidP="009A0922">
      <w:pPr>
        <w:pStyle w:val="NormalWeb"/>
        <w:spacing w:before="2" w:after="2"/>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makes it easy to</w:t>
      </w:r>
      <w:r w:rsidR="00BC6C4F">
        <w:fldChar w:fldCharType="begin"/>
      </w:r>
      <w:r>
        <w:instrText xml:space="preserve"> XE "</w:instrText>
      </w:r>
      <w:r w:rsidRPr="00655FF4">
        <w:instrText>to</w:instrText>
      </w:r>
      <w:r>
        <w:instrText xml:space="preserve">" </w:instrText>
      </w:r>
      <w:r w:rsidR="00BC6C4F">
        <w:fldChar w:fldCharType="end"/>
      </w:r>
      <w:r>
        <w:t xml:space="preserve"> build auto-completing text fields in your user interface; the Rapid tag library provides support for them in the view layer, and the controller provides an easy way to add the action</w:t>
      </w:r>
      <w:r w:rsidR="00BC6C4F">
        <w:fldChar w:fldCharType="begin"/>
      </w:r>
      <w:r>
        <w:instrText xml:space="preserve"> XE "</w:instrText>
      </w:r>
      <w:r w:rsidRPr="00655FF4">
        <w:instrText>action</w:instrText>
      </w:r>
      <w:r>
        <w:instrText xml:space="preserve">" </w:instrText>
      </w:r>
      <w:r w:rsidR="00BC6C4F">
        <w:fldChar w:fldCharType="end"/>
      </w:r>
      <w:r>
        <w:t xml:space="preserve"> that looks up the completions.</w:t>
      </w:r>
    </w:p>
    <w:p w:rsidR="009A0922" w:rsidRDefault="009A0922" w:rsidP="009A0922">
      <w:pPr>
        <w:pStyle w:val="NormalWeb"/>
        <w:spacing w:before="2" w:after="2"/>
      </w:pPr>
      <w:r>
        <w:t>The simplest form</w:t>
      </w:r>
      <w:r w:rsidR="00BC6C4F">
        <w:fldChar w:fldCharType="begin"/>
      </w:r>
      <w:r>
        <w:instrText xml:space="preserve"> XE "</w:instrText>
      </w:r>
      <w:r w:rsidRPr="00655FF4">
        <w:instrText>form</w:instrText>
      </w:r>
      <w:r>
        <w:instrText xml:space="preserve">" </w:instrText>
      </w:r>
      <w:r w:rsidR="00BC6C4F">
        <w:fldChar w:fldCharType="end"/>
      </w:r>
      <w:r>
        <w:t xml:space="preserve"> for creating an auto-completing field is</w:t>
      </w:r>
      <w:r w:rsidR="00BC6C4F">
        <w:fldChar w:fldCharType="begin"/>
      </w:r>
      <w:r>
        <w:instrText xml:space="preserve"> XE "</w:instrText>
      </w:r>
      <w:r w:rsidRPr="00655FF4">
        <w:instrText>is</w:instrText>
      </w:r>
      <w:r>
        <w:instrText xml:space="preserve">" </w:instrText>
      </w:r>
      <w:r w:rsidR="00BC6C4F">
        <w:fldChar w:fldCharType="end"/>
      </w:r>
      <w:r>
        <w:t xml:space="preserve"> just a single declaration:</w:t>
      </w:r>
    </w:p>
    <w:p w:rsidR="009A0922" w:rsidRDefault="009A0922" w:rsidP="009A0922">
      <w:pPr>
        <w:pStyle w:val="NormalWeb"/>
        <w:spacing w:before="2" w:after="2"/>
      </w:pPr>
    </w:p>
    <w:p w:rsidR="009A0922" w:rsidRDefault="009A0922" w:rsidP="009A0922">
      <w:pPr>
        <w:pStyle w:val="Code"/>
        <w:rPr>
          <w:rStyle w:val="HTMLCode"/>
          <w:noProof w:val="0"/>
          <w:color w:val="000000"/>
        </w:rPr>
      </w:pPr>
      <w:r>
        <w:rPr>
          <w:rStyle w:val="keywords"/>
        </w:rPr>
        <w:t>class</w:t>
      </w:r>
      <w:r>
        <w:rPr>
          <w:rStyle w:val="HTMLCode"/>
        </w:rPr>
        <w:t xml:space="preserve"> UsersController &lt; ApplicationController</w:t>
      </w:r>
    </w:p>
    <w:p w:rsidR="009A0922" w:rsidRDefault="009A0922" w:rsidP="009A0922">
      <w:pPr>
        <w:pStyle w:val="Code"/>
        <w:rPr>
          <w:rStyle w:val="HTMLCode"/>
        </w:rPr>
      </w:pPr>
      <w:r>
        <w:rPr>
          <w:rStyle w:val="HTMLCode"/>
        </w:rPr>
        <w:t xml:space="preserve">     autocomplete</w:t>
      </w:r>
      <w:r w:rsidR="00BC6C4F">
        <w:rPr>
          <w:rStyle w:val="HTMLCode"/>
        </w:rPr>
        <w:fldChar w:fldCharType="begin"/>
      </w:r>
      <w:r>
        <w:rPr>
          <w:rStyle w:val="HTMLCode"/>
        </w:rPr>
        <w:instrText xml:space="preserve"> XE "</w:instrText>
      </w:r>
      <w:r w:rsidRPr="00655FF4">
        <w:instrText>autocomplete</w:instrText>
      </w:r>
      <w:r>
        <w:instrText>"</w:instrText>
      </w:r>
      <w:r>
        <w:rPr>
          <w:rStyle w:val="HTMLCode"/>
        </w:rPr>
        <w:instrText xml:space="preserve"> </w:instrText>
      </w:r>
      <w:r w:rsidR="00BC6C4F">
        <w:rPr>
          <w:rStyle w:val="HTMLCode"/>
        </w:rPr>
        <w:fldChar w:fldCharType="end"/>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Because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allows you to</w:t>
      </w:r>
      <w:r w:rsidR="00BC6C4F">
        <w:fldChar w:fldCharType="begin"/>
      </w:r>
      <w:r>
        <w:instrText xml:space="preserve"> XE "</w:instrText>
      </w:r>
      <w:r w:rsidRPr="00655FF4">
        <w:instrText>to</w:instrText>
      </w:r>
      <w:r>
        <w:instrText xml:space="preserve">" </w:instrText>
      </w:r>
      <w:r w:rsidR="00BC6C4F">
        <w:fldChar w:fldCharType="end"/>
      </w:r>
      <w:r>
        <w:t xml:space="preserve"> specify which field of a model is</w:t>
      </w:r>
      <w:r w:rsidR="00BC6C4F">
        <w:fldChar w:fldCharType="begin"/>
      </w:r>
      <w:r>
        <w:instrText xml:space="preserve"> XE "</w:instrText>
      </w:r>
      <w:r w:rsidRPr="00655FF4">
        <w:instrText>is</w:instrText>
      </w:r>
      <w:r>
        <w:instrText xml:space="preserve">" </w:instrText>
      </w:r>
      <w:r w:rsidR="00BC6C4F">
        <w:fldChar w:fldCharType="end"/>
      </w:r>
      <w:r>
        <w:t xml:space="preserve"> the name</w:t>
      </w:r>
      <w:r w:rsidR="00BC6C4F">
        <w:fldChar w:fldCharType="begin"/>
      </w:r>
      <w:r>
        <w:instrText xml:space="preserve"> XE "</w:instrText>
      </w:r>
      <w:r w:rsidRPr="00655FF4">
        <w:instrText>name</w:instrText>
      </w:r>
      <w:r>
        <w:instrText xml:space="preserve">" </w:instrText>
      </w:r>
      <w:r w:rsidR="00BC6C4F">
        <w:fldChar w:fldCharType="end"/>
      </w:r>
      <w:r>
        <w:t xml:space="preserve"> (using </w:t>
      </w:r>
      <w:r>
        <w:rPr>
          <w:rStyle w:val="HTMLCode"/>
        </w:rPr>
        <w:t>:name =&gt; true</w:t>
      </w:r>
      <w:r>
        <w:t xml:space="preserve">  in the model’s field declaration block), you don’t need to tell </w:t>
      </w:r>
      <w:r>
        <w:rPr>
          <w:rStyle w:val="HTMLCode"/>
        </w:rPr>
        <w:t>autocomplete</w:t>
      </w:r>
      <w:r w:rsidR="00BC6C4F">
        <w:rPr>
          <w:rStyle w:val="HTMLCode"/>
        </w:rPr>
        <w:fldChar w:fldCharType="begin"/>
      </w:r>
      <w:r>
        <w:rPr>
          <w:rStyle w:val="HTMLCode"/>
        </w:rPr>
        <w:instrText xml:space="preserve"> XE "</w:instrText>
      </w:r>
      <w:r w:rsidRPr="00655FF4">
        <w:instrText>autocomplete</w:instrText>
      </w:r>
      <w:r>
        <w:instrText>"</w:instrText>
      </w:r>
      <w:r>
        <w:rPr>
          <w:rStyle w:val="HTMLCode"/>
        </w:rPr>
        <w:instrText xml:space="preserve"> </w:instrText>
      </w:r>
      <w:r w:rsidR="00BC6C4F">
        <w:rPr>
          <w:rStyle w:val="HTMLCode"/>
        </w:rPr>
        <w:fldChar w:fldCharType="end"/>
      </w:r>
      <w:r>
        <w:t xml:space="preserve"> which field to complete on if it is autocompleting the “name” field. To create an autocompleter for a different field, pass the field as a symbol:</w:t>
      </w:r>
    </w:p>
    <w:p w:rsidR="009A0922" w:rsidRDefault="009A0922" w:rsidP="009A0922">
      <w:pPr>
        <w:pStyle w:val="HTMLPreformatted"/>
        <w:rPr>
          <w:rStyle w:val="HTMLCode"/>
        </w:rPr>
      </w:pPr>
    </w:p>
    <w:p w:rsidR="009A0922" w:rsidRDefault="009A0922" w:rsidP="009A0922">
      <w:pPr>
        <w:pStyle w:val="Code"/>
      </w:pPr>
      <w:r>
        <w:rPr>
          <w:rStyle w:val="HTMLCode"/>
        </w:rPr>
        <w:tab/>
        <w:t>autocomplete</w:t>
      </w:r>
      <w:r w:rsidR="00BC6C4F">
        <w:rPr>
          <w:rStyle w:val="HTMLCode"/>
        </w:rPr>
        <w:fldChar w:fldCharType="begin"/>
      </w:r>
      <w:r>
        <w:rPr>
          <w:rStyle w:val="HTMLCode"/>
        </w:rPr>
        <w:instrText xml:space="preserve"> XE "</w:instrText>
      </w:r>
      <w:r w:rsidRPr="00655FF4">
        <w:instrText>autocomplete</w:instrText>
      </w:r>
      <w:r>
        <w:instrText>"</w:instrText>
      </w:r>
      <w:r>
        <w:rPr>
          <w:rStyle w:val="HTMLCode"/>
        </w:rPr>
        <w:instrText xml:space="preserve"> </w:instrText>
      </w:r>
      <w:r w:rsidR="00BC6C4F">
        <w:rPr>
          <w:rStyle w:val="HTMLCode"/>
        </w:rPr>
        <w:fldChar w:fldCharType="end"/>
      </w:r>
      <w:r>
        <w:rPr>
          <w:rStyle w:val="symbol"/>
        </w:rPr>
        <w:t xml:space="preserve"> :email_address</w:t>
      </w:r>
    </w:p>
    <w:p w:rsidR="009A0922" w:rsidRDefault="009A0922" w:rsidP="009A0922">
      <w:pPr>
        <w:pStyle w:val="NormalWeb"/>
        <w:tabs>
          <w:tab w:val="left" w:pos="8244"/>
        </w:tabs>
        <w:spacing w:before="2" w:after="2"/>
      </w:pPr>
      <w:r>
        <w:tab/>
      </w:r>
    </w:p>
    <w:p w:rsidR="009A0922" w:rsidRDefault="009A0922" w:rsidP="009A0922">
      <w:pPr>
        <w:pStyle w:val="NormalWeb"/>
        <w:spacing w:before="2" w:after="2"/>
      </w:pPr>
      <w:r>
        <w:t xml:space="preserve">The </w:t>
      </w:r>
      <w:r>
        <w:rPr>
          <w:rStyle w:val="HTMLCode"/>
        </w:rPr>
        <w:t>autocomplete</w:t>
      </w:r>
      <w:r w:rsidR="00BC6C4F">
        <w:rPr>
          <w:rStyle w:val="HTMLCode"/>
        </w:rPr>
        <w:fldChar w:fldCharType="begin"/>
      </w:r>
      <w:r>
        <w:rPr>
          <w:rStyle w:val="HTMLCode"/>
        </w:rPr>
        <w:instrText xml:space="preserve"> XE "</w:instrText>
      </w:r>
      <w:r w:rsidRPr="00655FF4">
        <w:instrText>autocomplete</w:instrText>
      </w:r>
      <w:r>
        <w:instrText>"</w:instrText>
      </w:r>
      <w:r>
        <w:rPr>
          <w:rStyle w:val="HTMLCode"/>
        </w:rPr>
        <w:instrText xml:space="preserve"> </w:instrText>
      </w:r>
      <w:r w:rsidR="00BC6C4F">
        <w:rPr>
          <w:rStyle w:val="HTMLCode"/>
        </w:rPr>
        <w:fldChar w:fldCharType="end"/>
      </w:r>
      <w:r>
        <w:t xml:space="preserve"> declaration will create an action</w:t>
      </w:r>
      <w:r w:rsidR="00BC6C4F">
        <w:fldChar w:fldCharType="begin"/>
      </w:r>
      <w:r>
        <w:instrText xml:space="preserve"> XE "</w:instrText>
      </w:r>
      <w:r w:rsidRPr="00655FF4">
        <w:instrText>action</w:instrText>
      </w:r>
      <w:r>
        <w:instrText xml:space="preserve">" </w:instrText>
      </w:r>
      <w:r w:rsidR="00BC6C4F">
        <w:fldChar w:fldCharType="end"/>
      </w:r>
      <w:r>
        <w:t xml:space="preserve"> named according to</w:t>
      </w:r>
      <w:r w:rsidR="00BC6C4F">
        <w:fldChar w:fldCharType="begin"/>
      </w:r>
      <w:r>
        <w:instrText xml:space="preserve"> XE "</w:instrText>
      </w:r>
      <w:r w:rsidRPr="00655FF4">
        <w:instrText>to</w:instrText>
      </w:r>
      <w:r>
        <w:instrText xml:space="preserve">" </w:instrText>
      </w:r>
      <w:r w:rsidR="00BC6C4F">
        <w:fldChar w:fldCharType="end"/>
      </w:r>
      <w:r>
        <w:t xml:space="preserve"> the field, e.g., </w:t>
      </w:r>
      <w:r>
        <w:rPr>
          <w:rStyle w:val="HTMLCode"/>
        </w:rPr>
        <w:t>complete_email_address</w:t>
      </w:r>
      <w:r>
        <w:t xml:space="preserve"> routed as, in this case, </w:t>
      </w:r>
      <w:r>
        <w:rPr>
          <w:rStyle w:val="HTMLCode"/>
        </w:rPr>
        <w:t>/users/complete_email_address</w:t>
      </w:r>
      <w:r>
        <w:t xml:space="preserve"> for GET requests.</w:t>
      </w:r>
    </w:p>
    <w:p w:rsidR="009A0922" w:rsidRDefault="009A0922" w:rsidP="009A0922">
      <w:pPr>
        <w:pStyle w:val="Heading2"/>
        <w:spacing w:before="2" w:after="2"/>
      </w:pPr>
    </w:p>
    <w:p w:rsidR="009A0922" w:rsidRDefault="009A0922" w:rsidP="009A0922">
      <w:pPr>
        <w:pStyle w:val="Heading2"/>
        <w:spacing w:before="2" w:after="2"/>
      </w:pPr>
      <w:r>
        <w:t>Options</w:t>
      </w:r>
    </w:p>
    <w:p w:rsidR="009A0922" w:rsidRDefault="009A0922" w:rsidP="009A0922">
      <w:pPr>
        <w:pStyle w:val="NormalWeb"/>
        <w:spacing w:before="2" w:after="2"/>
      </w:pPr>
    </w:p>
    <w:p w:rsidR="009A0922" w:rsidRDefault="009A0922" w:rsidP="009A0922">
      <w:pPr>
        <w:pStyle w:val="NormalWeb"/>
        <w:spacing w:before="2" w:after="2"/>
      </w:pPr>
      <w:r>
        <w:t>The autocomplete</w:t>
      </w:r>
      <w:r w:rsidR="00BC6C4F">
        <w:fldChar w:fldCharType="begin"/>
      </w:r>
      <w:r>
        <w:instrText xml:space="preserve"> XE "</w:instrText>
      </w:r>
      <w:r w:rsidRPr="00655FF4">
        <w:instrText>autocomplete</w:instrText>
      </w:r>
      <w:r>
        <w:instrText xml:space="preserve">" </w:instrText>
      </w:r>
      <w:r w:rsidR="00BC6C4F">
        <w:fldChar w:fldCharType="end"/>
      </w:r>
      <w:r>
        <w:t xml:space="preserve"> behavior can be customized with the following options</w:t>
      </w:r>
      <w:r w:rsidR="00BC6C4F">
        <w:fldChar w:fldCharType="begin"/>
      </w:r>
      <w:r>
        <w:instrText xml:space="preserve"> XE "</w:instrText>
      </w:r>
      <w:r w:rsidRPr="00655FF4">
        <w:instrText>options</w:instrText>
      </w:r>
      <w:r>
        <w:instrText xml:space="preserve">" </w:instrText>
      </w:r>
      <w:r w:rsidR="00BC6C4F">
        <w:fldChar w:fldCharType="end"/>
      </w:r>
      <w:r>
        <w:t>:</w:t>
      </w:r>
    </w:p>
    <w:p w:rsidR="009A0922" w:rsidRDefault="009A0922" w:rsidP="006D172F">
      <w:pPr>
        <w:numPr>
          <w:ilvl w:val="0"/>
          <w:numId w:val="94"/>
        </w:numPr>
        <w:spacing w:beforeLines="1" w:afterLines="1"/>
      </w:pPr>
      <w:r>
        <w:rPr>
          <w:rStyle w:val="HTMLCode"/>
        </w:rPr>
        <w:t>:field</w:t>
      </w:r>
      <w:r>
        <w:t xml:space="preserve"> – specify a field to</w:t>
      </w:r>
      <w:r w:rsidR="00BC6C4F">
        <w:fldChar w:fldCharType="begin"/>
      </w:r>
      <w:r>
        <w:instrText xml:space="preserve"> XE "</w:instrText>
      </w:r>
      <w:r w:rsidRPr="00655FF4">
        <w:instrText>to</w:instrText>
      </w:r>
      <w:r>
        <w:instrText xml:space="preserve">" </w:instrText>
      </w:r>
      <w:r w:rsidR="00BC6C4F">
        <w:fldChar w:fldCharType="end"/>
      </w:r>
      <w:r>
        <w:t xml:space="preserve"> complete on. Defaults to the name</w:t>
      </w:r>
      <w:r w:rsidR="00BC6C4F">
        <w:fldChar w:fldCharType="begin"/>
      </w:r>
      <w:r>
        <w:instrText xml:space="preserve"> XE "</w:instrText>
      </w:r>
      <w:r w:rsidRPr="00655FF4">
        <w:instrText>name</w:instrText>
      </w:r>
      <w:r>
        <w:instrText xml:space="preserve">" </w:instrText>
      </w:r>
      <w:r w:rsidR="00BC6C4F">
        <w:fldChar w:fldCharType="end"/>
      </w:r>
      <w:r>
        <w:t xml:space="preserve"> (first argument) of the autocompleter.</w:t>
      </w:r>
    </w:p>
    <w:p w:rsidR="009A0922" w:rsidRDefault="009A0922" w:rsidP="006D172F">
      <w:pPr>
        <w:numPr>
          <w:ilvl w:val="0"/>
          <w:numId w:val="94"/>
        </w:numPr>
        <w:spacing w:beforeLines="1" w:afterLines="1"/>
      </w:pPr>
      <w:r>
        <w:rPr>
          <w:rStyle w:val="HTMLCode"/>
        </w:rPr>
        <w:t>:limit</w:t>
      </w:r>
      <w:r w:rsidR="00BC6C4F">
        <w:rPr>
          <w:rStyle w:val="HTMLCode"/>
        </w:rPr>
        <w:fldChar w:fldCharType="begin"/>
      </w:r>
      <w:r>
        <w:rPr>
          <w:rStyle w:val="HTMLCode"/>
        </w:rPr>
        <w:instrText xml:space="preserve"> XE "</w:instrText>
      </w:r>
      <w:r w:rsidRPr="00655FF4">
        <w:instrText>limit</w:instrText>
      </w:r>
      <w:r>
        <w:instrText>"</w:instrText>
      </w:r>
      <w:r>
        <w:rPr>
          <w:rStyle w:val="HTMLCode"/>
        </w:rPr>
        <w:instrText xml:space="preserve"> </w:instrText>
      </w:r>
      <w:r w:rsidR="00BC6C4F">
        <w:rPr>
          <w:rStyle w:val="HTMLCode"/>
        </w:rPr>
        <w:fldChar w:fldCharType="end"/>
      </w:r>
      <w:r>
        <w:t xml:space="preserve"> – maximum number of completions. Defaults to</w:t>
      </w:r>
      <w:r w:rsidR="00BC6C4F">
        <w:fldChar w:fldCharType="begin"/>
      </w:r>
      <w:r>
        <w:instrText xml:space="preserve"> XE "</w:instrText>
      </w:r>
      <w:r w:rsidRPr="00655FF4">
        <w:instrText>to</w:instrText>
      </w:r>
      <w:r>
        <w:instrText xml:space="preserve">" </w:instrText>
      </w:r>
      <w:r w:rsidR="00BC6C4F">
        <w:fldChar w:fldCharType="end"/>
      </w:r>
      <w:r>
        <w:t xml:space="preserve"> 10.</w:t>
      </w:r>
    </w:p>
    <w:p w:rsidR="009A0922" w:rsidRDefault="009A0922" w:rsidP="006D172F">
      <w:pPr>
        <w:numPr>
          <w:ilvl w:val="0"/>
          <w:numId w:val="94"/>
        </w:numPr>
        <w:spacing w:beforeLines="1" w:afterLines="1"/>
      </w:pPr>
      <w:r>
        <w:rPr>
          <w:rStyle w:val="HTMLCode"/>
        </w:rPr>
        <w:t>:param</w:t>
      </w:r>
      <w:r w:rsidR="00BC6C4F">
        <w:rPr>
          <w:rStyle w:val="HTMLCode"/>
        </w:rPr>
        <w:fldChar w:fldCharType="begin"/>
      </w:r>
      <w:r>
        <w:rPr>
          <w:rStyle w:val="HTMLCode"/>
        </w:rPr>
        <w:instrText xml:space="preserve"> XE "</w:instrText>
      </w:r>
      <w:r w:rsidRPr="00655FF4">
        <w:instrText>param</w:instrText>
      </w:r>
      <w:r>
        <w:instrText>"</w:instrText>
      </w:r>
      <w:r>
        <w:rPr>
          <w:rStyle w:val="HTMLCode"/>
        </w:rPr>
        <w:instrText xml:space="preserve"> </w:instrText>
      </w:r>
      <w:r w:rsidR="00BC6C4F">
        <w:rPr>
          <w:rStyle w:val="HTMLCode"/>
        </w:rPr>
        <w:fldChar w:fldCharType="end"/>
      </w:r>
      <w:r>
        <w:t xml:space="preserve"> – name</w:t>
      </w:r>
      <w:r w:rsidR="00BC6C4F">
        <w:fldChar w:fldCharType="begin"/>
      </w:r>
      <w:r>
        <w:instrText xml:space="preserve"> XE "</w:instrText>
      </w:r>
      <w:r w:rsidRPr="00655FF4">
        <w:instrText>name</w:instrText>
      </w:r>
      <w:r>
        <w:instrText xml:space="preserve">" </w:instrText>
      </w:r>
      <w:r w:rsidR="00BC6C4F">
        <w:fldChar w:fldCharType="end"/>
      </w:r>
      <w:r>
        <w:t xml:space="preserve"> of the parameter in which to</w:t>
      </w:r>
      <w:r w:rsidR="00BC6C4F">
        <w:fldChar w:fldCharType="begin"/>
      </w:r>
      <w:r>
        <w:instrText xml:space="preserve"> XE "</w:instrText>
      </w:r>
      <w:r w:rsidRPr="00655FF4">
        <w:instrText>to</w:instrText>
      </w:r>
      <w:r>
        <w:instrText xml:space="preserve">" </w:instrText>
      </w:r>
      <w:r w:rsidR="00BC6C4F">
        <w:fldChar w:fldCharType="end"/>
      </w:r>
      <w:r>
        <w:t xml:space="preserve"> expect the user’s input. Defaults to </w:t>
      </w:r>
      <w:r>
        <w:rPr>
          <w:rStyle w:val="HTMLCode"/>
        </w:rPr>
        <w:t>:query</w:t>
      </w:r>
    </w:p>
    <w:p w:rsidR="009A0922" w:rsidRDefault="009A0922" w:rsidP="006D172F">
      <w:pPr>
        <w:numPr>
          <w:ilvl w:val="0"/>
          <w:numId w:val="94"/>
        </w:numPr>
        <w:spacing w:beforeLines="1" w:afterLines="1"/>
      </w:pPr>
      <w:r>
        <w:rPr>
          <w:rStyle w:val="HTMLCode"/>
        </w:rPr>
        <w:t>:query_scope</w:t>
      </w:r>
      <w:r>
        <w:t xml:space="preserve"> – a named scope used to</w:t>
      </w:r>
      <w:r w:rsidR="00BC6C4F">
        <w:fldChar w:fldCharType="begin"/>
      </w:r>
      <w:r>
        <w:instrText xml:space="preserve"> XE "</w:instrText>
      </w:r>
      <w:r w:rsidRPr="00655FF4">
        <w:instrText>to</w:instrText>
      </w:r>
      <w:r>
        <w:instrText xml:space="preserve">" </w:instrText>
      </w:r>
      <w:r w:rsidR="00BC6C4F">
        <w:fldChar w:fldCharType="end"/>
      </w:r>
      <w:r>
        <w:t xml:space="preserve"> do the database query. Change this to control things such as handling of multiple words, case sensitivity, etc. For our example this would be </w:t>
      </w:r>
      <w:r>
        <w:rPr>
          <w:rStyle w:val="HTMLCode"/>
        </w:rPr>
        <w:t>email_address_contains</w:t>
      </w:r>
      <w:r>
        <w:t>. Note that this is</w:t>
      </w:r>
      <w:r w:rsidR="00BC6C4F">
        <w:fldChar w:fldCharType="begin"/>
      </w:r>
      <w:r>
        <w:instrText xml:space="preserve"> XE "</w:instrText>
      </w:r>
      <w:r w:rsidRPr="00655FF4">
        <w:instrText>is</w:instrText>
      </w:r>
      <w:r>
        <w:instrText xml:space="preserve">" </w:instrText>
      </w:r>
      <w:r w:rsidR="00BC6C4F">
        <w:fldChar w:fldCharType="end"/>
      </w:r>
      <w:r>
        <w:t xml:space="preserve"> one of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’s automatic scopes.</w:t>
      </w:r>
    </w:p>
    <w:p w:rsidR="009A0922" w:rsidRDefault="009A0922" w:rsidP="009A0922">
      <w:pPr>
        <w:pStyle w:val="Heading2"/>
        <w:spacing w:before="2" w:after="2"/>
      </w:pPr>
    </w:p>
    <w:p w:rsidR="009A0922" w:rsidRDefault="009A0922" w:rsidP="009A0922">
      <w:pPr>
        <w:pStyle w:val="TitleB"/>
      </w:pPr>
      <w:bookmarkStart w:id="754" w:name="_Toc127061257"/>
      <w:bookmarkStart w:id="755" w:name="_Toc164597129"/>
      <w:r>
        <w:t>Further Customization</w:t>
      </w:r>
      <w:bookmarkEnd w:id="754"/>
      <w:bookmarkEnd w:id="755"/>
    </w:p>
    <w:p w:rsidR="009A0922" w:rsidRDefault="009A0922" w:rsidP="009A0922">
      <w:pPr>
        <w:pStyle w:val="NormalWeb"/>
        <w:spacing w:before="2" w:after="2"/>
      </w:pPr>
    </w:p>
    <w:p w:rsidR="009A0922" w:rsidRDefault="009A0922" w:rsidP="009A0922">
      <w:pPr>
        <w:pStyle w:val="NormalWeb"/>
        <w:spacing w:before="2" w:after="2"/>
      </w:pPr>
      <w:r>
        <w:t>The autocomplete</w:t>
      </w:r>
      <w:r w:rsidR="00BC6C4F">
        <w:fldChar w:fldCharType="begin"/>
      </w:r>
      <w:r>
        <w:instrText xml:space="preserve"> XE "</w:instrText>
      </w:r>
      <w:r w:rsidRPr="00655FF4">
        <w:instrText>autocomplete</w:instrText>
      </w:r>
      <w:r>
        <w:instrText xml:space="preserve">" </w:instrText>
      </w:r>
      <w:r w:rsidR="00BC6C4F">
        <w:fldChar w:fldCharType="end"/>
      </w:r>
      <w:r>
        <w:t xml:space="preserve"> action</w:t>
      </w:r>
      <w:r w:rsidR="00BC6C4F">
        <w:fldChar w:fldCharType="begin"/>
      </w:r>
      <w:r>
        <w:instrText xml:space="preserve"> XE "</w:instrText>
      </w:r>
      <w:r w:rsidRPr="00655FF4">
        <w:instrText>action</w:instrText>
      </w:r>
      <w:r>
        <w:instrText xml:space="preserve">" </w:instrText>
      </w:r>
      <w:r w:rsidR="00BC6C4F">
        <w:fldChar w:fldCharType="end"/>
      </w:r>
      <w:r>
        <w:t xml:space="preserve"> follows the same pattern for Customization as the regular actions</w:t>
      </w:r>
      <w:r w:rsidR="00BC6C4F">
        <w:fldChar w:fldCharType="begin"/>
      </w:r>
      <w:r>
        <w:instrText xml:space="preserve"> XE "</w:instrText>
      </w:r>
      <w:r w:rsidRPr="00655FF4">
        <w:instrText>actions</w:instrText>
      </w:r>
      <w:r>
        <w:instrText xml:space="preserve">" </w:instrText>
      </w:r>
      <w:r w:rsidR="00BC6C4F">
        <w:fldChar w:fldCharType="end"/>
      </w:r>
      <w:r>
        <w:t>. That is</w:t>
      </w:r>
      <w:r w:rsidR="00BC6C4F">
        <w:fldChar w:fldCharType="begin"/>
      </w:r>
      <w:r>
        <w:instrText xml:space="preserve"> XE "</w:instrText>
      </w:r>
      <w:r w:rsidRPr="00655FF4">
        <w:instrText>is</w:instrText>
      </w:r>
      <w:r>
        <w:instrText xml:space="preserve">" </w:instrText>
      </w:r>
      <w:r w:rsidR="00BC6C4F">
        <w:fldChar w:fldCharType="end"/>
      </w:r>
      <w:r>
        <w:t>, the implementation given to</w:t>
      </w:r>
      <w:r w:rsidR="00BC6C4F">
        <w:fldChar w:fldCharType="begin"/>
      </w:r>
      <w:r>
        <w:instrText xml:space="preserve"> XE "</w:instrText>
      </w:r>
      <w:r w:rsidRPr="00655FF4">
        <w:instrText>to</w:instrText>
      </w:r>
      <w:r>
        <w:instrText xml:space="preserve">" </w:instrText>
      </w:r>
      <w:r w:rsidR="00BC6C4F">
        <w:fldChar w:fldCharType="end"/>
      </w:r>
      <w:r>
        <w:t xml:space="preserve"> you is a simple call to the underlying method</w:t>
      </w:r>
      <w:r w:rsidR="00BC6C4F">
        <w:fldChar w:fldCharType="begin"/>
      </w:r>
      <w:r>
        <w:instrText xml:space="preserve"> XE "</w:instrText>
      </w:r>
      <w:r w:rsidRPr="00655FF4">
        <w:instrText>method</w:instrText>
      </w:r>
      <w:r>
        <w:instrText xml:space="preserve">" </w:instrText>
      </w:r>
      <w:r w:rsidR="00BC6C4F">
        <w:fldChar w:fldCharType="end"/>
      </w:r>
      <w:r>
        <w:t xml:space="preserve"> that does the actual work, and you can call this underlying method directly. To illustrate, say, on a </w:t>
      </w:r>
      <w:r>
        <w:rPr>
          <w:rStyle w:val="HTMLCode"/>
        </w:rPr>
        <w:t>UsersController</w:t>
      </w:r>
      <w:r>
        <w:t xml:space="preserve"> in which you declare </w:t>
      </w:r>
      <w:r>
        <w:rPr>
          <w:rStyle w:val="HTMLCode"/>
        </w:rPr>
        <w:t>autocomplete :email_address</w:t>
      </w:r>
      <w:r>
        <w:t>, the generated method looks like:</w:t>
      </w:r>
    </w:p>
    <w:p w:rsidR="009A0922" w:rsidRDefault="009A0922" w:rsidP="009A0922">
      <w:pPr>
        <w:pStyle w:val="NormalWeb"/>
        <w:spacing w:before="2" w:after="2"/>
      </w:pPr>
    </w:p>
    <w:p w:rsidR="009A0922" w:rsidRDefault="009A0922" w:rsidP="009A0922">
      <w:pPr>
        <w:pStyle w:val="Code"/>
        <w:rPr>
          <w:rStyle w:val="HTMLCode"/>
          <w:noProof w:val="0"/>
          <w:color w:val="000000"/>
        </w:rPr>
      </w:pPr>
      <w:r>
        <w:rPr>
          <w:rStyle w:val="keywords"/>
        </w:rPr>
        <w:t>def</w:t>
      </w:r>
      <w:r>
        <w:rPr>
          <w:rStyle w:val="HTMLCode"/>
        </w:rPr>
        <w:t xml:space="preserve"> complete_email_address</w:t>
      </w:r>
    </w:p>
    <w:p w:rsidR="009A0922" w:rsidRDefault="009A0922" w:rsidP="009A0922">
      <w:pPr>
        <w:pStyle w:val="Code"/>
        <w:rPr>
          <w:rStyle w:val="HTMLCode"/>
        </w:rPr>
      </w:pPr>
      <w:r>
        <w:rPr>
          <w:rStyle w:val="HTMLCode"/>
        </w:rPr>
        <w:t xml:space="preserve">   hobo_completions</w:t>
      </w:r>
      <w:r>
        <w:rPr>
          <w:rStyle w:val="symbol"/>
        </w:rPr>
        <w:t xml:space="preserve"> :email_address</w:t>
      </w:r>
      <w:r>
        <w:rPr>
          <w:rStyle w:val="HTMLCode"/>
        </w:rPr>
        <w:t>, User</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 xml:space="preserve">To gain extra control, you can call </w:t>
      </w:r>
      <w:r>
        <w:rPr>
          <w:rStyle w:val="HTMLCode"/>
        </w:rPr>
        <w:t>hobo_completions</w:t>
      </w:r>
      <w:r>
        <w:t xml:space="preserve"> yourself by passing a block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autocomplete</w:t>
      </w:r>
      <w:r w:rsidR="00BC6C4F">
        <w:rPr>
          <w:rStyle w:val="HTMLCode"/>
        </w:rPr>
        <w:fldChar w:fldCharType="begin"/>
      </w:r>
      <w:r>
        <w:rPr>
          <w:rStyle w:val="HTMLCode"/>
        </w:rPr>
        <w:instrText xml:space="preserve"> XE "</w:instrText>
      </w:r>
      <w:r w:rsidRPr="00655FF4">
        <w:instrText>autocomplete</w:instrText>
      </w:r>
      <w:r>
        <w:instrText>"</w:instrText>
      </w:r>
      <w:r>
        <w:rPr>
          <w:rStyle w:val="HTMLCode"/>
        </w:rPr>
        <w:instrText xml:space="preserve"> </w:instrText>
      </w:r>
      <w:r w:rsidR="00BC6C4F">
        <w:rPr>
          <w:rStyle w:val="HTMLCode"/>
        </w:rPr>
        <w:fldChar w:fldCharType="end"/>
      </w:r>
      <w:r>
        <w:t>:</w:t>
      </w:r>
    </w:p>
    <w:p w:rsidR="009A0922" w:rsidRDefault="009A0922" w:rsidP="009A0922">
      <w:pPr>
        <w:pStyle w:val="NormalWeb"/>
        <w:spacing w:before="2" w:after="2"/>
      </w:pPr>
    </w:p>
    <w:p w:rsidR="009A0922" w:rsidRDefault="009A0922" w:rsidP="009A0922">
      <w:pPr>
        <w:pStyle w:val="Code"/>
      </w:pPr>
      <w:r>
        <w:rPr>
          <w:rStyle w:val="HTMLCode"/>
        </w:rPr>
        <w:tab/>
        <w:t>autocomplete</w:t>
      </w:r>
      <w:r w:rsidR="00BC6C4F">
        <w:rPr>
          <w:rStyle w:val="HTMLCode"/>
        </w:rPr>
        <w:fldChar w:fldCharType="begin"/>
      </w:r>
      <w:r>
        <w:rPr>
          <w:rStyle w:val="HTMLCode"/>
        </w:rPr>
        <w:instrText xml:space="preserve"> XE "</w:instrText>
      </w:r>
      <w:r w:rsidRPr="00655FF4">
        <w:instrText>autocomplete</w:instrText>
      </w:r>
      <w:r>
        <w:instrText>"</w:instrText>
      </w:r>
      <w:r>
        <w:rPr>
          <w:rStyle w:val="HTMLCode"/>
        </w:rPr>
        <w:instrText xml:space="preserve"> </w:instrText>
      </w:r>
      <w:r w:rsidR="00BC6C4F">
        <w:rPr>
          <w:rStyle w:val="HTMLCode"/>
        </w:rPr>
        <w:fldChar w:fldCharType="end"/>
      </w:r>
      <w:r>
        <w:rPr>
          <w:rStyle w:val="symbol"/>
        </w:rPr>
        <w:t xml:space="preserve"> :email_address</w:t>
      </w:r>
      <w:r>
        <w:rPr>
          <w:rStyle w:val="HTMLCode"/>
        </w:rPr>
        <w:t xml:space="preserve"> </w:t>
      </w:r>
      <w:r>
        <w:rPr>
          <w:rStyle w:val="keywords"/>
        </w:rPr>
        <w:t>do</w:t>
      </w:r>
      <w:r>
        <w:rPr>
          <w:rStyle w:val="HTMLCode"/>
        </w:rPr>
        <w:t xml:space="preserve">   hobo_completions ... </w:t>
      </w: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p>
    <w:p w:rsidR="009A0922" w:rsidRDefault="009A0922" w:rsidP="009A0922">
      <w:pPr>
        <w:pStyle w:val="NormalWeb"/>
        <w:spacing w:before="2" w:after="2"/>
      </w:pPr>
    </w:p>
    <w:p w:rsidR="009A0922" w:rsidRDefault="009A0922" w:rsidP="009A0922">
      <w:pPr>
        <w:pStyle w:val="NormalWeb"/>
        <w:spacing w:before="2" w:after="2"/>
      </w:pPr>
      <w:r>
        <w:t>The parameters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hobo_completions</w:t>
      </w:r>
      <w:r>
        <w:t xml:space="preserve"> are:</w:t>
      </w:r>
    </w:p>
    <w:p w:rsidR="009A0922" w:rsidRDefault="009A0922" w:rsidP="009A0922">
      <w:pPr>
        <w:pStyle w:val="NormalWeb"/>
        <w:spacing w:before="2" w:after="2"/>
      </w:pPr>
    </w:p>
    <w:p w:rsidR="009A0922" w:rsidRDefault="009A0922" w:rsidP="006D172F">
      <w:pPr>
        <w:numPr>
          <w:ilvl w:val="0"/>
          <w:numId w:val="95"/>
        </w:numPr>
        <w:spacing w:beforeLines="1" w:afterLines="1"/>
      </w:pPr>
      <w:r>
        <w:t>Name of the attribute</w:t>
      </w:r>
      <w:r w:rsidR="00BC6C4F">
        <w:fldChar w:fldCharType="begin"/>
      </w:r>
      <w:r>
        <w:instrText xml:space="preserve"> XE "</w:instrText>
      </w:r>
      <w:r w:rsidRPr="00655FF4">
        <w:instrText>attribute</w:instrText>
      </w:r>
      <w:r>
        <w:instrText xml:space="preserve">" </w:instrText>
      </w:r>
      <w:r w:rsidR="00BC6C4F">
        <w:fldChar w:fldCharType="end"/>
      </w:r>
    </w:p>
    <w:p w:rsidR="009A0922" w:rsidRDefault="009A0922" w:rsidP="006D172F">
      <w:pPr>
        <w:numPr>
          <w:ilvl w:val="0"/>
          <w:numId w:val="95"/>
        </w:numPr>
        <w:spacing w:beforeLines="1" w:afterLines="1"/>
      </w:pPr>
      <w:r>
        <w:t>A finder, i.e. a model class, association, or a scope.</w:t>
      </w:r>
    </w:p>
    <w:p w:rsidR="009A0922" w:rsidRDefault="009A0922" w:rsidP="006D172F">
      <w:pPr>
        <w:numPr>
          <w:ilvl w:val="0"/>
          <w:numId w:val="95"/>
        </w:numPr>
        <w:spacing w:beforeLines="1" w:afterLines="1"/>
      </w:pPr>
      <w:r>
        <w:t>Options (the same as described above)</w:t>
      </w:r>
    </w:p>
    <w:p w:rsidR="009A0922" w:rsidRDefault="009A0922" w:rsidP="009A0922">
      <w:pPr>
        <w:pStyle w:val="Sub-heading"/>
      </w:pPr>
    </w:p>
    <w:p w:rsidR="009A0922" w:rsidRDefault="009A0922" w:rsidP="009A0922">
      <w:pPr>
        <w:pStyle w:val="TitleB"/>
      </w:pPr>
      <w:bookmarkStart w:id="756" w:name="_Toc127061258"/>
      <w:bookmarkStart w:id="757" w:name="_Toc164597130"/>
      <w:r>
        <w:t>Drag and drop reordering</w:t>
      </w:r>
      <w:bookmarkEnd w:id="756"/>
      <w:bookmarkEnd w:id="757"/>
    </w:p>
    <w:p w:rsidR="009A0922" w:rsidRDefault="009A0922" w:rsidP="009A0922">
      <w:pPr>
        <w:pStyle w:val="NormalWeb"/>
        <w:spacing w:before="2" w:after="2"/>
      </w:pPr>
      <w:r>
        <w:t xml:space="preserve">The controller has the server-side support for drag-and-drop reordering of models that declare </w:t>
      </w:r>
      <w:r>
        <w:rPr>
          <w:rStyle w:val="HTMLCode"/>
        </w:rPr>
        <w:t>acts_as_list</w:t>
      </w:r>
      <w:r>
        <w:t xml:space="preserve">. </w:t>
      </w:r>
    </w:p>
    <w:p w:rsidR="009A0922" w:rsidRDefault="009A0922" w:rsidP="009A0922">
      <w:pPr>
        <w:pStyle w:val="NormalWeb"/>
        <w:spacing w:before="2" w:after="2"/>
      </w:pPr>
    </w:p>
    <w:p w:rsidR="009A0922" w:rsidRDefault="009A0922" w:rsidP="009A0922">
      <w:pPr>
        <w:pStyle w:val="NormalWeb"/>
        <w:spacing w:before="2" w:after="2"/>
      </w:pPr>
      <w:r>
        <w:t xml:space="preserve">Say, for example, your </w:t>
      </w:r>
      <w:r>
        <w:rPr>
          <w:rStyle w:val="HTMLCode"/>
        </w:rPr>
        <w:t>Task</w:t>
      </w:r>
      <w:r>
        <w:t xml:space="preserve"> model uses </w:t>
      </w:r>
      <w:r>
        <w:rPr>
          <w:rStyle w:val="HTMLCode"/>
        </w:rPr>
        <w:t>acts_as_list</w:t>
      </w:r>
      <w:r>
        <w:t>, then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will add a </w:t>
      </w:r>
      <w:r>
        <w:rPr>
          <w:rStyle w:val="HTMLCode"/>
        </w:rPr>
        <w:t>reorder</w:t>
      </w:r>
      <w:r>
        <w:t xml:space="preserve"> action</w:t>
      </w:r>
      <w:r w:rsidR="00BC6C4F">
        <w:fldChar w:fldCharType="begin"/>
      </w:r>
      <w:r>
        <w:instrText xml:space="preserve"> XE "</w:instrText>
      </w:r>
      <w:r w:rsidRPr="00655FF4">
        <w:instrText>action</w:instrText>
      </w:r>
      <w:r>
        <w:instrText xml:space="preserve">" </w:instrText>
      </w:r>
      <w:r w:rsidR="00BC6C4F">
        <w:fldChar w:fldCharType="end"/>
      </w:r>
      <w:r>
        <w:t xml:space="preserve"> routed as </w:t>
      </w:r>
      <w:r>
        <w:rPr>
          <w:rStyle w:val="HTMLCode"/>
        </w:rPr>
        <w:t>/tasks/reorder</w:t>
      </w:r>
      <w:r>
        <w:t xml:space="preserve"> that looks like:</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reorder</w:t>
      </w:r>
    </w:p>
    <w:p w:rsidR="009A0922" w:rsidRDefault="009A0922" w:rsidP="009A0922">
      <w:pPr>
        <w:pStyle w:val="Code"/>
        <w:rPr>
          <w:rStyle w:val="HTMLCode"/>
        </w:rPr>
      </w:pPr>
      <w:r>
        <w:rPr>
          <w:rStyle w:val="HTMLCode"/>
        </w:rPr>
        <w:t xml:space="preserve">   hobo_reorder</w:t>
      </w:r>
      <w:r w:rsidR="00BC6C4F">
        <w:rPr>
          <w:rStyle w:val="HTMLCode"/>
        </w:rPr>
        <w:fldChar w:fldCharType="begin"/>
      </w:r>
      <w:r>
        <w:rPr>
          <w:rStyle w:val="HTMLCode"/>
        </w:rPr>
        <w:instrText xml:space="preserve"> XE "</w:instrText>
      </w:r>
      <w:r w:rsidRPr="00655FF4">
        <w:instrText>hobo_reorder</w:instrText>
      </w:r>
      <w:r>
        <w:instrText>"</w:instrText>
      </w:r>
      <w:r>
        <w:rPr>
          <w:rStyle w:val="HTMLCode"/>
        </w:rPr>
        <w:instrText xml:space="preserve"> </w:instrText>
      </w:r>
      <w:r w:rsidR="00BC6C4F">
        <w:rPr>
          <w:rStyle w:val="HTMLCode"/>
        </w:rPr>
        <w:fldChar w:fldCharType="end"/>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This action</w:t>
      </w:r>
      <w:r w:rsidR="00BC6C4F">
        <w:fldChar w:fldCharType="begin"/>
      </w:r>
      <w:r>
        <w:instrText xml:space="preserve"> XE "</w:instrText>
      </w:r>
      <w:r w:rsidRPr="00655FF4">
        <w:instrText>action</w:instrText>
      </w:r>
      <w:r>
        <w:instrText xml:space="preserve">" </w:instrText>
      </w:r>
      <w:r w:rsidR="00BC6C4F">
        <w:fldChar w:fldCharType="end"/>
      </w:r>
      <w:r>
        <w:t xml:space="preserve"> expects an array of IDs in </w:t>
      </w:r>
      <w:r>
        <w:rPr>
          <w:rStyle w:val="HTMLCode"/>
        </w:rPr>
        <w:t>params</w:t>
      </w:r>
      <w:r w:rsidR="00BC6C4F">
        <w:rPr>
          <w:rStyle w:val="HTMLCode"/>
        </w:rPr>
        <w:fldChar w:fldCharType="begin"/>
      </w:r>
      <w:r>
        <w:rPr>
          <w:rStyle w:val="HTMLCode"/>
        </w:rPr>
        <w:instrText xml:space="preserve"> XE "</w:instrText>
      </w:r>
      <w:r w:rsidRPr="00655FF4">
        <w:instrText>params</w:instrText>
      </w:r>
      <w:r>
        <w:instrText>"</w:instrText>
      </w:r>
      <w:r>
        <w:rPr>
          <w:rStyle w:val="HTMLCode"/>
        </w:rPr>
        <w:instrText xml:space="preserve"> </w:instrText>
      </w:r>
      <w:r w:rsidR="00BC6C4F">
        <w:rPr>
          <w:rStyle w:val="HTMLCode"/>
        </w:rPr>
        <w:fldChar w:fldCharType="end"/>
      </w:r>
      <w:r>
        <w:rPr>
          <w:rStyle w:val="HTMLCode"/>
        </w:rPr>
        <w:t>[:task_ordering]</w:t>
      </w:r>
      <w:r>
        <w:t>, and will reorder the records in the order</w:t>
      </w:r>
      <w:r w:rsidR="00BC6C4F">
        <w:fldChar w:fldCharType="begin"/>
      </w:r>
      <w:r>
        <w:instrText xml:space="preserve"> XE "</w:instrText>
      </w:r>
      <w:r w:rsidRPr="00655FF4">
        <w:instrText>order</w:instrText>
      </w:r>
      <w:r>
        <w:instrText xml:space="preserve">" </w:instrText>
      </w:r>
      <w:r w:rsidR="00BC6C4F">
        <w:fldChar w:fldCharType="end"/>
      </w:r>
      <w:r>
        <w:t xml:space="preserve"> that the IDs are given.</w:t>
      </w:r>
    </w:p>
    <w:p w:rsidR="009A0922" w:rsidRDefault="009A0922" w:rsidP="009A0922">
      <w:pPr>
        <w:pStyle w:val="NormalWeb"/>
        <w:spacing w:before="2" w:after="2"/>
      </w:pPr>
    </w:p>
    <w:p w:rsidR="009A0922" w:rsidRDefault="009A0922" w:rsidP="009A0922">
      <w:pPr>
        <w:pStyle w:val="NormalWeb"/>
        <w:spacing w:before="2" w:after="2"/>
      </w:pPr>
      <w:r>
        <w:t>The action</w:t>
      </w:r>
      <w:r w:rsidR="00BC6C4F">
        <w:fldChar w:fldCharType="begin"/>
      </w:r>
      <w:r>
        <w:instrText xml:space="preserve"> XE "</w:instrText>
      </w:r>
      <w:r w:rsidRPr="00655FF4">
        <w:instrText>action</w:instrText>
      </w:r>
      <w:r>
        <w:instrText xml:space="preserve">" </w:instrText>
      </w:r>
      <w:r w:rsidR="00BC6C4F">
        <w:fldChar w:fldCharType="end"/>
      </w:r>
      <w:r>
        <w:t xml:space="preserve"> can be removed in the normal ways (e.g., blacklisting):</w:t>
      </w:r>
    </w:p>
    <w:p w:rsidR="009A0922" w:rsidRDefault="009A0922" w:rsidP="009A0922">
      <w:pPr>
        <w:pStyle w:val="HTMLPreformatted"/>
        <w:rPr>
          <w:rStyle w:val="HTMLCode"/>
        </w:rPr>
      </w:pPr>
    </w:p>
    <w:p w:rsidR="009A0922" w:rsidRDefault="009A0922" w:rsidP="009A0922">
      <w:pPr>
        <w:pStyle w:val="Code"/>
      </w:pPr>
      <w:r>
        <w:rPr>
          <w:rStyle w:val="HTMLCode"/>
        </w:rPr>
        <w:tab/>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symbol"/>
        </w:rPr>
        <w:t xml:space="preserve"> :all</w:t>
      </w:r>
      <w:r>
        <w:rPr>
          <w:rStyle w:val="HTMLCode"/>
        </w:rPr>
        <w:t>,</w:t>
      </w:r>
      <w:r>
        <w:rPr>
          <w:rStyle w:val="symbol"/>
        </w:rPr>
        <w:t xml:space="preserve"> :except</w:t>
      </w:r>
      <w:r>
        <w:rPr>
          <w:rStyle w:val="HTMLCode"/>
        </w:rPr>
        <w:t xml:space="preserve"> =&gt;</w:t>
      </w:r>
      <w:r>
        <w:rPr>
          <w:rStyle w:val="symbol"/>
        </w:rPr>
        <w:t xml:space="preserve"> :reorder</w:t>
      </w:r>
    </w:p>
    <w:p w:rsidR="009A0922" w:rsidRDefault="009A0922" w:rsidP="009A0922">
      <w:pPr>
        <w:pStyle w:val="NormalWeb"/>
        <w:spacing w:before="2" w:after="2"/>
      </w:pPr>
    </w:p>
    <w:p w:rsidR="009A0922" w:rsidRDefault="009A0922" w:rsidP="009A0922">
      <w:pPr>
        <w:pStyle w:val="NormalWeb"/>
        <w:spacing w:before="2" w:after="2"/>
      </w:pPr>
      <w:r>
        <w:t>The action</w:t>
      </w:r>
      <w:r w:rsidR="00BC6C4F">
        <w:fldChar w:fldCharType="begin"/>
      </w:r>
      <w:r>
        <w:instrText xml:space="preserve"> XE "</w:instrText>
      </w:r>
      <w:r w:rsidRPr="00655FF4">
        <w:instrText>action</w:instrText>
      </w:r>
      <w:r>
        <w:instrText xml:space="preserve">" </w:instrText>
      </w:r>
      <w:r w:rsidR="00BC6C4F">
        <w:fldChar w:fldCharType="end"/>
      </w:r>
      <w:r>
        <w:t xml:space="preserve"> will raise a </w:t>
      </w:r>
      <w:r>
        <w:rPr>
          <w:rStyle w:val="HTMLCode"/>
        </w:rPr>
        <w:t>PermissionDeniedError</w:t>
      </w:r>
      <w:r>
        <w:t xml:space="preserve"> if the current user does not have permission to</w:t>
      </w:r>
      <w:r w:rsidR="00BC6C4F">
        <w:fldChar w:fldCharType="begin"/>
      </w:r>
      <w:r>
        <w:instrText xml:space="preserve"> XE "</w:instrText>
      </w:r>
      <w:r w:rsidRPr="00655FF4">
        <w:instrText>to</w:instrText>
      </w:r>
      <w:r>
        <w:instrText xml:space="preserve">" </w:instrText>
      </w:r>
      <w:r w:rsidR="00BC6C4F">
        <w:fldChar w:fldCharType="end"/>
      </w:r>
      <w:r>
        <w:t xml:space="preserve"> change the ordering.</w:t>
      </w:r>
    </w:p>
    <w:p w:rsidR="009A0922" w:rsidRDefault="009A0922" w:rsidP="009A0922">
      <w:pPr>
        <w:pStyle w:val="Sub-heading"/>
      </w:pPr>
    </w:p>
    <w:p w:rsidR="009A0922" w:rsidRDefault="009A0922" w:rsidP="009A0922">
      <w:pPr>
        <w:pStyle w:val="Sub-heading"/>
      </w:pPr>
      <w:r>
        <w:t>Permission and “not-found” errors</w:t>
      </w:r>
    </w:p>
    <w:p w:rsidR="009A0922" w:rsidRDefault="009A0922" w:rsidP="009A0922">
      <w:pPr>
        <w:pStyle w:val="NormalWeb"/>
        <w:spacing w:before="2" w:after="2"/>
      </w:pPr>
      <w:r>
        <w:t xml:space="preserve">Any permission errors that happen are handled by the </w:t>
      </w:r>
      <w:r>
        <w:rPr>
          <w:rStyle w:val="HTMLCode"/>
        </w:rPr>
        <w:t>permission_denied</w:t>
      </w:r>
      <w:r>
        <w:t xml:space="preserve"> controller method</w:t>
      </w:r>
      <w:r w:rsidR="00BC6C4F">
        <w:fldChar w:fldCharType="begin"/>
      </w:r>
      <w:r>
        <w:instrText xml:space="preserve"> XE "</w:instrText>
      </w:r>
      <w:r w:rsidRPr="00655FF4">
        <w:instrText>method</w:instrText>
      </w:r>
      <w:r>
        <w:instrText xml:space="preserve">" </w:instrText>
      </w:r>
      <w:r w:rsidR="00BC6C4F">
        <w:fldChar w:fldCharType="end"/>
      </w:r>
      <w:r>
        <w:t>, which renders the DRYML</w:t>
      </w:r>
      <w:r w:rsidR="00BC6C4F">
        <w:fldChar w:fldCharType="begin"/>
      </w:r>
      <w:r>
        <w:instrText xml:space="preserve"> XE "</w:instrText>
      </w:r>
      <w:r w:rsidRPr="00655FF4">
        <w:instrText>DRYML</w:instrText>
      </w:r>
      <w:r>
        <w:instrText xml:space="preserve">" </w:instrText>
      </w:r>
      <w:r w:rsidR="00BC6C4F">
        <w:fldChar w:fldCharType="end"/>
      </w:r>
      <w:r>
        <w:t xml:space="preserve"> tag </w:t>
      </w:r>
      <w:r>
        <w:rPr>
          <w:rStyle w:val="HTMLCode"/>
        </w:rPr>
        <w:t>&lt;permission-denied-page&gt;</w:t>
      </w:r>
      <w:r>
        <w:t xml:space="preserve"> or just a text message if that doesn’t exist.</w:t>
      </w:r>
    </w:p>
    <w:p w:rsidR="009A0922" w:rsidRDefault="009A0922" w:rsidP="009A0922">
      <w:pPr>
        <w:pStyle w:val="NormalWeb"/>
        <w:spacing w:before="2" w:after="2"/>
      </w:pPr>
    </w:p>
    <w:p w:rsidR="009A0922" w:rsidRDefault="009A0922" w:rsidP="009A0922">
      <w:pPr>
        <w:pStyle w:val="NormalWeb"/>
        <w:spacing w:before="2" w:after="2"/>
      </w:pPr>
      <w:r>
        <w:t xml:space="preserve">Not-found errors are handled in a similar way by the </w:t>
      </w:r>
      <w:r>
        <w:rPr>
          <w:rStyle w:val="HTMLCode"/>
        </w:rPr>
        <w:t>not_</w:t>
      </w:r>
      <w:r w:rsidR="00BC6C4F">
        <w:rPr>
          <w:rStyle w:val="HTMLCode"/>
        </w:rPr>
        <w:fldChar w:fldCharType="begin"/>
      </w:r>
      <w:r>
        <w:rPr>
          <w:rStyle w:val="HTMLCode"/>
        </w:rPr>
        <w:instrText xml:space="preserve"> XE "</w:instrText>
      </w:r>
      <w:r w:rsidRPr="00655FF4">
        <w:instrText>not_</w:instrText>
      </w:r>
      <w:r>
        <w:instrText>"</w:instrText>
      </w:r>
      <w:r>
        <w:rPr>
          <w:rStyle w:val="HTMLCode"/>
        </w:rPr>
        <w:instrText xml:space="preserve"> </w:instrText>
      </w:r>
      <w:r w:rsidR="00BC6C4F">
        <w:rPr>
          <w:rStyle w:val="HTMLCode"/>
        </w:rPr>
        <w:fldChar w:fldCharType="end"/>
      </w:r>
      <w:r>
        <w:rPr>
          <w:rStyle w:val="HTMLCode"/>
        </w:rPr>
        <w:t>found</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which tries to</w:t>
      </w:r>
      <w:r w:rsidR="00BC6C4F">
        <w:fldChar w:fldCharType="begin"/>
      </w:r>
      <w:r>
        <w:instrText xml:space="preserve"> XE "</w:instrText>
      </w:r>
      <w:r w:rsidRPr="00655FF4">
        <w:instrText>to</w:instrText>
      </w:r>
      <w:r>
        <w:instrText xml:space="preserve">" </w:instrText>
      </w:r>
      <w:r w:rsidR="00BC6C4F">
        <w:fldChar w:fldCharType="end"/>
      </w:r>
      <w:r>
        <w:t xml:space="preserve"> render </w:t>
      </w:r>
      <w:r>
        <w:rPr>
          <w:rStyle w:val="HTMLCode"/>
        </w:rPr>
        <w:t>&lt;not-found-page&gt;</w:t>
      </w:r>
    </w:p>
    <w:p w:rsidR="009A0922" w:rsidRDefault="009A0922" w:rsidP="009A0922">
      <w:pPr>
        <w:pStyle w:val="NormalWeb"/>
        <w:spacing w:before="2" w:after="2"/>
      </w:pPr>
    </w:p>
    <w:p w:rsidR="009A0922" w:rsidRDefault="009A0922" w:rsidP="009A0922">
      <w:pPr>
        <w:pStyle w:val="NormalWeb"/>
        <w:spacing w:before="2" w:after="2"/>
      </w:pPr>
      <w:r>
        <w:t xml:space="preserve">Both </w:t>
      </w:r>
      <w:r>
        <w:rPr>
          <w:rStyle w:val="HTMLCode"/>
        </w:rPr>
        <w:t>permission_denied</w:t>
      </w:r>
      <w:r>
        <w:t xml:space="preserve"> and </w:t>
      </w:r>
      <w:r>
        <w:rPr>
          <w:rStyle w:val="HTMLCode"/>
        </w:rPr>
        <w:t>not_</w:t>
      </w:r>
      <w:r w:rsidR="00BC6C4F">
        <w:rPr>
          <w:rStyle w:val="HTMLCode"/>
        </w:rPr>
        <w:fldChar w:fldCharType="begin"/>
      </w:r>
      <w:r>
        <w:rPr>
          <w:rStyle w:val="HTMLCode"/>
        </w:rPr>
        <w:instrText xml:space="preserve"> XE "</w:instrText>
      </w:r>
      <w:r w:rsidRPr="00655FF4">
        <w:instrText>not_</w:instrText>
      </w:r>
      <w:r>
        <w:instrText>"</w:instrText>
      </w:r>
      <w:r>
        <w:rPr>
          <w:rStyle w:val="HTMLCode"/>
        </w:rPr>
        <w:instrText xml:space="preserve"> </w:instrText>
      </w:r>
      <w:r w:rsidR="00BC6C4F">
        <w:rPr>
          <w:rStyle w:val="HTMLCode"/>
        </w:rPr>
        <w:fldChar w:fldCharType="end"/>
      </w:r>
      <w:r>
        <w:rPr>
          <w:rStyle w:val="HTMLCode"/>
        </w:rPr>
        <w:t>found</w:t>
      </w:r>
      <w:r>
        <w:t xml:space="preserve"> can be overridden either in an individual controller or site-wide in </w:t>
      </w:r>
      <w:r>
        <w:rPr>
          <w:rStyle w:val="HTMLCode"/>
        </w:rPr>
        <w:t>ApplicationController</w:t>
      </w:r>
      <w:r>
        <w:t>.</w:t>
      </w:r>
    </w:p>
    <w:p w:rsidR="009A0922" w:rsidRDefault="009A0922" w:rsidP="009A0922">
      <w:pPr>
        <w:pStyle w:val="Sub-heading"/>
      </w:pPr>
    </w:p>
    <w:p w:rsidR="009A0922" w:rsidRDefault="009A0922" w:rsidP="009A0922">
      <w:pPr>
        <w:pStyle w:val="Sub-heading"/>
      </w:pPr>
      <w:r>
        <w:t>Lifecycles</w:t>
      </w:r>
      <w:r w:rsidR="00BC6C4F">
        <w:fldChar w:fldCharType="begin"/>
      </w:r>
      <w:r>
        <w:instrText xml:space="preserve"> XE "</w:instrText>
      </w:r>
      <w:r w:rsidRPr="00655FF4">
        <w:instrText>Lifecycles</w:instrText>
      </w:r>
      <w:r>
        <w:instrText xml:space="preserve">" </w:instrText>
      </w:r>
      <w:r w:rsidR="00BC6C4F">
        <w:fldChar w:fldCharType="end"/>
      </w:r>
    </w:p>
    <w:p w:rsidR="009A0922" w:rsidRDefault="009A0922" w:rsidP="009A0922">
      <w:pPr>
        <w:pStyle w:val="NormalWeb"/>
        <w:spacing w:before="2" w:after="2"/>
        <w:sectPr w:rsidR="009A0922">
          <w:headerReference w:type="even" r:id="rId534"/>
          <w:headerReference w:type="default" r:id="rId535"/>
          <w:footerReference w:type="even" r:id="rId536"/>
          <w:headerReference w:type="first" r:id="rId537"/>
          <w:footerReference w:type="first" r:id="rId538"/>
          <w:pgSz w:w="12240" w:h="15840"/>
          <w:pgMar w:top="1440" w:right="1440" w:bottom="1440" w:left="1440" w:header="720" w:footer="864" w:gutter="0"/>
          <w:cols w:space="720"/>
        </w:sectPr>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’s model controller has extensive support for lifecycles. This is</w:t>
      </w:r>
      <w:r w:rsidR="00BC6C4F">
        <w:fldChar w:fldCharType="begin"/>
      </w:r>
      <w:r>
        <w:instrText xml:space="preserve"> XE "</w:instrText>
      </w:r>
      <w:r w:rsidRPr="00655FF4">
        <w:instrText>is</w:instrText>
      </w:r>
      <w:r>
        <w:instrText xml:space="preserve">" </w:instrText>
      </w:r>
      <w:r w:rsidR="00BC6C4F">
        <w:fldChar w:fldCharType="end"/>
      </w:r>
      <w:r>
        <w:t xml:space="preserve"> described in the  following </w:t>
      </w:r>
      <w:r w:rsidR="00BC6C4F">
        <w:fldChar w:fldCharType="begin"/>
      </w:r>
      <w:r>
        <w:instrText xml:space="preserve"> XE "</w:instrText>
      </w:r>
      <w:r w:rsidRPr="00655FF4">
        <w:instrText>Lifecycles</w:instrText>
      </w:r>
      <w:r>
        <w:instrText xml:space="preserve">" </w:instrText>
      </w:r>
      <w:r w:rsidR="00BC6C4F">
        <w:fldChar w:fldCharType="end"/>
      </w:r>
      <w:r>
        <w:t xml:space="preserve"> chapter.</w:t>
      </w:r>
    </w:p>
    <w:p w:rsidR="009A0922" w:rsidRDefault="00C23AA4" w:rsidP="009A0922">
      <w:pPr>
        <w:pStyle w:val="TitleA"/>
      </w:pPr>
      <w:bookmarkStart w:id="758" w:name="_Toc127061259"/>
      <w:bookmarkStart w:id="759" w:name="_Toc164597131"/>
      <w:r>
        <w:t>CHAPTER 10 – HOBO</w:t>
      </w:r>
      <w:r w:rsidR="00BC6C4F">
        <w:fldChar w:fldCharType="begin"/>
      </w:r>
      <w:r w:rsidR="009A0922">
        <w:instrText xml:space="preserve"> XE "</w:instrText>
      </w:r>
      <w:r w:rsidR="009A0922">
        <w:rPr>
          <w:rFonts w:ascii="Cambria" w:eastAsia="Cambria" w:hAnsi="Cambria"/>
        </w:rPr>
        <w:instrText>Hobo"</w:instrText>
      </w:r>
      <w:r w:rsidR="009A0922">
        <w:instrText xml:space="preserve"> </w:instrText>
      </w:r>
      <w:r w:rsidR="00BC6C4F">
        <w:fldChar w:fldCharType="end"/>
      </w:r>
      <w:r>
        <w:t xml:space="preserve"> LIFECYCLES</w:t>
      </w:r>
      <w:bookmarkEnd w:id="758"/>
      <w:bookmarkEnd w:id="759"/>
      <w:r w:rsidR="00BC6C4F">
        <w:fldChar w:fldCharType="begin"/>
      </w:r>
      <w:r w:rsidR="009A0922">
        <w:instrText xml:space="preserve"> XE "</w:instrText>
      </w:r>
      <w:r w:rsidR="009A0922" w:rsidRPr="00655FF4">
        <w:instrText>Hobo Lifecycles</w:instrText>
      </w:r>
      <w:r w:rsidR="009A0922">
        <w:instrText xml:space="preserve">" </w:instrText>
      </w:r>
      <w:r w:rsidR="00BC6C4F">
        <w:fldChar w:fldCharType="end"/>
      </w:r>
      <w:r w:rsidR="00BC6C4F">
        <w:fldChar w:fldCharType="begin"/>
      </w:r>
      <w:r w:rsidR="009A0922">
        <w:instrText xml:space="preserve"> XE "</w:instrText>
      </w:r>
      <w:r w:rsidR="009A0922" w:rsidRPr="00655FF4">
        <w:instrText>Lifecycles</w:instrText>
      </w:r>
      <w:r w:rsidR="009A0922">
        <w:instrText xml:space="preserve">" </w:instrText>
      </w:r>
      <w:r w:rsidR="00BC6C4F">
        <w:fldChar w:fldCharType="end"/>
      </w:r>
    </w:p>
    <w:p w:rsidR="009A0922" w:rsidRDefault="009A0922" w:rsidP="009A0922">
      <w:pPr>
        <w:pStyle w:val="TitleB"/>
      </w:pPr>
      <w:r>
        <w:t xml:space="preserve">  </w:t>
      </w:r>
    </w:p>
    <w:p w:rsidR="009A0922" w:rsidRDefault="009A0922" w:rsidP="009A0922">
      <w:pPr>
        <w:pStyle w:val="NormalWeb"/>
        <w:spacing w:before="2" w:after="2"/>
      </w:pPr>
      <w:r>
        <w:t>This chapter of the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manual describes Hobo’s “lifecycle” mechanism. This is</w:t>
      </w:r>
      <w:r w:rsidR="00BC6C4F">
        <w:fldChar w:fldCharType="begin"/>
      </w:r>
      <w:r>
        <w:instrText xml:space="preserve"> XE "</w:instrText>
      </w:r>
      <w:r w:rsidRPr="00655FF4">
        <w:instrText>is</w:instrText>
      </w:r>
      <w:r>
        <w:instrText xml:space="preserve">" </w:instrText>
      </w:r>
      <w:r w:rsidR="00BC6C4F">
        <w:fldChar w:fldCharType="end"/>
      </w:r>
      <w:r>
        <w:t xml:space="preserve"> an extension that lets you define a lifecycle for any Active Record model. Defining a lifecycle is like a finite state</w:t>
      </w:r>
      <w:r w:rsidR="00BC6C4F">
        <w:fldChar w:fldCharType="begin"/>
      </w:r>
      <w:r>
        <w:instrText xml:space="preserve"> XE "</w:instrText>
      </w:r>
      <w:r w:rsidRPr="00655FF4">
        <w:instrText>state</w:instrText>
      </w:r>
      <w:r>
        <w:instrText xml:space="preserve">" </w:instrText>
      </w:r>
      <w:r w:rsidR="00BC6C4F">
        <w:fldChar w:fldCharType="end"/>
      </w:r>
      <w:r>
        <w:t xml:space="preserve"> machine – a pattern which turns out to</w:t>
      </w:r>
      <w:r w:rsidR="00BC6C4F">
        <w:fldChar w:fldCharType="begin"/>
      </w:r>
      <w:r>
        <w:instrText xml:space="preserve"> XE "</w:instrText>
      </w:r>
      <w:r w:rsidRPr="00655FF4">
        <w:instrText>to</w:instrText>
      </w:r>
      <w:r>
        <w:instrText xml:space="preserve">" </w:instrText>
      </w:r>
      <w:r w:rsidR="00BC6C4F">
        <w:fldChar w:fldCharType="end"/>
      </w:r>
      <w:r>
        <w:t xml:space="preserve"> be extremely useful for modeling all sorts of processes that crop up in the world that we’re trying to model.</w:t>
      </w:r>
    </w:p>
    <w:p w:rsidR="009A0922" w:rsidRDefault="009A0922" w:rsidP="009A0922">
      <w:pPr>
        <w:pStyle w:val="NormalWeb"/>
        <w:spacing w:before="2" w:after="2"/>
      </w:pPr>
    </w:p>
    <w:p w:rsidR="009A0922" w:rsidRDefault="009A0922" w:rsidP="009A0922">
      <w:pPr>
        <w:pStyle w:val="NormalWeb"/>
        <w:spacing w:before="2" w:after="2"/>
      </w:pPr>
      <w:r>
        <w:t>That might make Hobo’s lifecycles sound similar to</w:t>
      </w:r>
      <w:r w:rsidR="00BC6C4F">
        <w:fldChar w:fldCharType="begin"/>
      </w:r>
      <w:r>
        <w:instrText xml:space="preserve"> XE "</w:instrText>
      </w:r>
      <w:r w:rsidRPr="00655FF4">
        <w:instrText>to</w:instrText>
      </w:r>
      <w:r>
        <w:instrText xml:space="preserve">" </w:instrText>
      </w:r>
      <w:r w:rsidR="00BC6C4F">
        <w:fldChar w:fldCharType="end"/>
      </w:r>
      <w:r>
        <w:t xml:space="preserve"> the well known </w:t>
      </w:r>
      <w:r>
        <w:rPr>
          <w:rStyle w:val="HTMLCode"/>
        </w:rPr>
        <w:t>acts_as_state</w:t>
      </w:r>
      <w:r w:rsidR="00BC6C4F">
        <w:rPr>
          <w:rStyle w:val="HTMLCode"/>
        </w:rPr>
        <w:fldChar w:fldCharType="begin"/>
      </w:r>
      <w:r>
        <w:rPr>
          <w:rStyle w:val="HTMLCode"/>
        </w:rPr>
        <w:instrText xml:space="preserve"> XE "</w:instrText>
      </w:r>
      <w:r w:rsidRPr="00655FF4">
        <w:instrText>state</w:instrText>
      </w:r>
      <w:r>
        <w:instrText>"</w:instrText>
      </w:r>
      <w:r>
        <w:rPr>
          <w:rStyle w:val="HTMLCode"/>
        </w:rPr>
        <w:instrText xml:space="preserve"> </w:instrText>
      </w:r>
      <w:r w:rsidR="00BC6C4F">
        <w:rPr>
          <w:rStyle w:val="HTMLCode"/>
        </w:rPr>
        <w:fldChar w:fldCharType="end"/>
      </w:r>
      <w:r>
        <w:rPr>
          <w:rStyle w:val="HTMLCode"/>
        </w:rPr>
        <w:t>_machine</w:t>
      </w:r>
      <w:r>
        <w:t xml:space="preserve"> plugin, and in a way they are, but with Hobo style. The big win comes from the fact that, like many things in Hobo:</w:t>
      </w:r>
    </w:p>
    <w:p w:rsidR="009A0922" w:rsidRDefault="009A0922" w:rsidP="009A0922">
      <w:pPr>
        <w:pStyle w:val="NormalWeb"/>
        <w:spacing w:before="2" w:after="2"/>
      </w:pPr>
    </w:p>
    <w:p w:rsidR="009A0922" w:rsidRPr="0084618E" w:rsidRDefault="009A0922" w:rsidP="009A0922">
      <w:pPr>
        <w:pStyle w:val="NormalWeb"/>
        <w:spacing w:before="2" w:after="2"/>
        <w:rPr>
          <w:b/>
          <w:i/>
        </w:rPr>
      </w:pPr>
      <w:r w:rsidRPr="0084618E">
        <w:rPr>
          <w:b/>
          <w:i/>
        </w:rPr>
        <w:t>There is</w:t>
      </w:r>
      <w:r w:rsidR="00BC6C4F">
        <w:rPr>
          <w:b/>
          <w:i/>
        </w:rPr>
        <w:fldChar w:fldCharType="begin"/>
      </w:r>
      <w:r>
        <w:rPr>
          <w:b/>
          <w:i/>
        </w:rPr>
        <w:instrText xml:space="preserve"> XE "</w:instrText>
      </w:r>
      <w:r w:rsidRPr="00655FF4">
        <w:instrText>is</w:instrText>
      </w:r>
      <w:r>
        <w:instrText>"</w:instrText>
      </w:r>
      <w:r>
        <w:rPr>
          <w:b/>
          <w:i/>
        </w:rPr>
        <w:instrText xml:space="preserve"> </w:instrText>
      </w:r>
      <w:r w:rsidR="00BC6C4F">
        <w:rPr>
          <w:b/>
          <w:i/>
        </w:rPr>
        <w:fldChar w:fldCharType="end"/>
      </w:r>
      <w:r w:rsidRPr="0084618E">
        <w:rPr>
          <w:b/>
          <w:i/>
        </w:rPr>
        <w:t xml:space="preserve"> support for this feature in all three of the MVC</w:t>
      </w:r>
      <w:r w:rsidR="00BC6C4F">
        <w:rPr>
          <w:b/>
          <w:i/>
        </w:rPr>
        <w:fldChar w:fldCharType="begin"/>
      </w:r>
      <w:r>
        <w:rPr>
          <w:b/>
          <w:i/>
        </w:rPr>
        <w:instrText xml:space="preserve"> XE "</w:instrText>
      </w:r>
      <w:r w:rsidRPr="00655FF4">
        <w:instrText>MVC</w:instrText>
      </w:r>
      <w:r>
        <w:instrText>"</w:instrText>
      </w:r>
      <w:r>
        <w:rPr>
          <w:b/>
          <w:i/>
        </w:rPr>
        <w:instrText xml:space="preserve"> </w:instrText>
      </w:r>
      <w:r w:rsidR="00BC6C4F">
        <w:rPr>
          <w:b/>
          <w:i/>
        </w:rPr>
        <w:fldChar w:fldCharType="end"/>
      </w:r>
      <w:r w:rsidRPr="0084618E">
        <w:rPr>
          <w:b/>
          <w:i/>
        </w:rPr>
        <w:t xml:space="preserve"> layers</w:t>
      </w:r>
    </w:p>
    <w:p w:rsidR="009A0922" w:rsidRDefault="009A0922" w:rsidP="009A0922">
      <w:pPr>
        <w:pStyle w:val="NormalWeb"/>
        <w:spacing w:before="2" w:after="2"/>
      </w:pPr>
    </w:p>
    <w:p w:rsidR="009A0922" w:rsidRDefault="009A0922" w:rsidP="009A0922">
      <w:pPr>
        <w:pStyle w:val="NormalWeb"/>
        <w:spacing w:before="2" w:after="2"/>
      </w:pPr>
      <w:r>
        <w:t>This is</w:t>
      </w:r>
      <w:r w:rsidR="00BC6C4F">
        <w:fldChar w:fldCharType="begin"/>
      </w:r>
      <w:r>
        <w:instrText xml:space="preserve"> XE "</w:instrText>
      </w:r>
      <w:r w:rsidRPr="00655FF4">
        <w:instrText>is</w:instrText>
      </w:r>
      <w:r>
        <w:instrText xml:space="preserve">" </w:instrText>
      </w:r>
      <w:r w:rsidR="00BC6C4F">
        <w:fldChar w:fldCharType="end"/>
      </w:r>
      <w:r>
        <w:t xml:space="preserve"> the secret to</w:t>
      </w:r>
      <w:r w:rsidR="00BC6C4F">
        <w:fldChar w:fldCharType="begin"/>
      </w:r>
      <w:r>
        <w:instrText xml:space="preserve"> XE "</w:instrText>
      </w:r>
      <w:r w:rsidRPr="00655FF4">
        <w:instrText>to</w:instrText>
      </w:r>
      <w:r>
        <w:instrText xml:space="preserve">" </w:instrText>
      </w:r>
      <w:r w:rsidR="00BC6C4F">
        <w:fldChar w:fldCharType="end"/>
      </w:r>
      <w:r>
        <w:t xml:space="preserve"> making it very quick and easy to get up and running.</w:t>
      </w:r>
    </w:p>
    <w:p w:rsidR="009A0922" w:rsidRDefault="009A0922" w:rsidP="009A0922">
      <w:pPr>
        <w:pStyle w:val="contents-heading"/>
        <w:spacing w:before="2" w:after="2"/>
      </w:pPr>
    </w:p>
    <w:p w:rsidR="009A0922" w:rsidRDefault="009A0922" w:rsidP="009A0922">
      <w:pPr>
        <w:pStyle w:val="TitleB"/>
      </w:pPr>
      <w:bookmarkStart w:id="760" w:name="_Toc127061260"/>
      <w:bookmarkStart w:id="761" w:name="_Toc164597132"/>
      <w:r>
        <w:t>Introduction</w:t>
      </w:r>
      <w:bookmarkEnd w:id="760"/>
      <w:bookmarkEnd w:id="761"/>
    </w:p>
    <w:p w:rsidR="009A0922" w:rsidRDefault="009A0922" w:rsidP="009A0922">
      <w:pPr>
        <w:pStyle w:val="NormalWeb"/>
        <w:spacing w:before="2" w:after="2"/>
      </w:pPr>
    </w:p>
    <w:p w:rsidR="009A0922" w:rsidRDefault="009A0922" w:rsidP="009A0922">
      <w:pPr>
        <w:pStyle w:val="NormalWeb"/>
        <w:spacing w:before="2" w:after="2"/>
      </w:pPr>
      <w:r>
        <w:t>In the REST style, which is</w:t>
      </w:r>
      <w:r w:rsidR="00BC6C4F">
        <w:fldChar w:fldCharType="begin"/>
      </w:r>
      <w:r>
        <w:instrText xml:space="preserve"> XE "</w:instrText>
      </w:r>
      <w:r w:rsidRPr="00655FF4">
        <w:instrText>is</w:instrText>
      </w:r>
      <w:r>
        <w:instrText xml:space="preserve">" </w:instrText>
      </w:r>
      <w:r w:rsidR="00BC6C4F">
        <w:fldChar w:fldCharType="end"/>
      </w:r>
      <w:r>
        <w:t xml:space="preserve"> popular with Rails coders, we view our objects a bit like documents: you can post them to</w:t>
      </w:r>
      <w:r w:rsidR="00BC6C4F">
        <w:fldChar w:fldCharType="begin"/>
      </w:r>
      <w:r>
        <w:instrText xml:space="preserve"> XE "</w:instrText>
      </w:r>
      <w:r w:rsidRPr="00655FF4">
        <w:instrText>to</w:instrText>
      </w:r>
      <w:r>
        <w:instrText xml:space="preserve">" </w:instrText>
      </w:r>
      <w:r w:rsidR="00BC6C4F">
        <w:fldChar w:fldCharType="end"/>
      </w:r>
      <w:r>
        <w:t xml:space="preserve"> a website, get them again later, make changes to them and delete them. Of course, these objects also have behavior, which we often implement by hooking functionality to the create / update</w:t>
      </w:r>
      <w:r w:rsidR="00BC6C4F">
        <w:fldChar w:fldCharType="begin"/>
      </w:r>
      <w:r>
        <w:instrText xml:space="preserve"> XE "</w:instrText>
      </w:r>
      <w:r w:rsidRPr="00655FF4">
        <w:instrText>update</w:instrText>
      </w:r>
      <w:r>
        <w:instrText xml:space="preserve">" </w:instrText>
      </w:r>
      <w:r w:rsidR="00BC6C4F">
        <w:fldChar w:fldCharType="end"/>
      </w:r>
      <w:r>
        <w:t xml:space="preserve"> / delete events (like using callbacks such as </w:t>
      </w:r>
      <w:r>
        <w:rPr>
          <w:rStyle w:val="HTMLCode"/>
        </w:rPr>
        <w:t>after_create</w:t>
      </w:r>
      <w:r>
        <w:t xml:space="preserve"> in Active Record). </w:t>
      </w:r>
    </w:p>
    <w:p w:rsidR="009A0922" w:rsidRDefault="009A0922" w:rsidP="009A0922">
      <w:pPr>
        <w:pStyle w:val="NormalWeb"/>
        <w:spacing w:before="2" w:after="2"/>
      </w:pPr>
    </w:p>
    <w:p w:rsidR="009A0922" w:rsidRDefault="009A0922" w:rsidP="009A0922">
      <w:pPr>
        <w:pStyle w:val="NormalWeb"/>
        <w:spacing w:before="2" w:after="2"/>
      </w:pPr>
      <w:r>
        <w:t>In a pinch we may have to</w:t>
      </w:r>
      <w:r w:rsidR="00BC6C4F">
        <w:fldChar w:fldCharType="begin"/>
      </w:r>
      <w:r>
        <w:instrText xml:space="preserve"> XE "</w:instrText>
      </w:r>
      <w:r w:rsidRPr="00655FF4">
        <w:instrText>to</w:instrText>
      </w:r>
      <w:r>
        <w:instrText xml:space="preserve">" </w:instrText>
      </w:r>
      <w:r w:rsidR="00BC6C4F">
        <w:fldChar w:fldCharType="end"/>
      </w:r>
      <w:r>
        <w:t xml:space="preserve"> fall back to the RPC style, which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has support for with the “Web Method” feature.</w:t>
      </w:r>
    </w:p>
    <w:p w:rsidR="009A0922" w:rsidRDefault="009A0922" w:rsidP="009A0922">
      <w:pPr>
        <w:pStyle w:val="NormalWeb"/>
        <w:spacing w:before="2" w:after="2"/>
      </w:pPr>
    </w:p>
    <w:p w:rsidR="009A0922" w:rsidRDefault="009A0922" w:rsidP="009A0922">
      <w:pPr>
        <w:pStyle w:val="NormalWeb"/>
        <w:spacing w:before="2" w:after="2"/>
      </w:pPr>
      <w:r>
        <w:t xml:space="preserve">This works great for many situations, but some objects are </w:t>
      </w:r>
      <w:r>
        <w:rPr>
          <w:rStyle w:val="Emphasis"/>
        </w:rPr>
        <w:t>not</w:t>
      </w:r>
      <w:r>
        <w:t xml:space="preserve"> best thought of as documents that we create and edit. In particular, applications often contain objects that model some kind of </w:t>
      </w:r>
      <w:r>
        <w:rPr>
          <w:rStyle w:val="Emphasis"/>
        </w:rPr>
        <w:t>process</w:t>
      </w:r>
      <w:r>
        <w:t>. A good example is</w:t>
      </w:r>
      <w:r w:rsidR="00BC6C4F">
        <w:fldChar w:fldCharType="begin"/>
      </w:r>
      <w:r>
        <w:instrText xml:space="preserve"> XE "</w:instrText>
      </w:r>
      <w:r w:rsidRPr="00655FF4">
        <w:instrText>is</w:instrText>
      </w:r>
      <w:r>
        <w:instrText xml:space="preserve">" </w:instrText>
      </w:r>
      <w:r w:rsidR="00BC6C4F">
        <w:fldChar w:fldCharType="end"/>
      </w:r>
      <w:r>
        <w:t xml:space="preserve"> </w:t>
      </w:r>
      <w:r>
        <w:rPr>
          <w:rStyle w:val="Emphasis"/>
        </w:rPr>
        <w:t>friendship</w:t>
      </w:r>
      <w:r>
        <w:t xml:space="preserve"> in a social app. Here’s a description of how friendship might work:</w:t>
      </w:r>
    </w:p>
    <w:p w:rsidR="009A0922" w:rsidRDefault="009A0922" w:rsidP="009A0922">
      <w:pPr>
        <w:pStyle w:val="NormalWeb"/>
        <w:spacing w:before="2" w:after="2"/>
      </w:pPr>
    </w:p>
    <w:p w:rsidR="009A0922" w:rsidRDefault="009A0922" w:rsidP="006D172F">
      <w:pPr>
        <w:numPr>
          <w:ilvl w:val="0"/>
          <w:numId w:val="105"/>
        </w:numPr>
        <w:spacing w:beforeLines="1" w:afterLines="1"/>
      </w:pPr>
      <w:r>
        <w:t xml:space="preserve">Any user can </w:t>
      </w:r>
      <w:r>
        <w:rPr>
          <w:rStyle w:val="Strong"/>
        </w:rPr>
        <w:t>invite</w:t>
      </w:r>
      <w:r>
        <w:t xml:space="preserve"> friendship with another user</w:t>
      </w:r>
    </w:p>
    <w:p w:rsidR="009A0922" w:rsidRDefault="009A0922" w:rsidP="006D172F">
      <w:pPr>
        <w:numPr>
          <w:ilvl w:val="0"/>
          <w:numId w:val="105"/>
        </w:numPr>
        <w:spacing w:beforeLines="1" w:afterLines="1"/>
      </w:pPr>
      <w:r>
        <w:t xml:space="preserve">The other user can </w:t>
      </w:r>
      <w:r>
        <w:rPr>
          <w:rStyle w:val="Strong"/>
        </w:rPr>
        <w:t>accept</w:t>
      </w:r>
      <w:r>
        <w:t xml:space="preserve"> or </w:t>
      </w:r>
      <w:r>
        <w:rPr>
          <w:rStyle w:val="Strong"/>
        </w:rPr>
        <w:t>reject</w:t>
      </w:r>
      <w:r>
        <w:t xml:space="preserve"> (or perhaps </w:t>
      </w:r>
      <w:r>
        <w:rPr>
          <w:rStyle w:val="Strong"/>
        </w:rPr>
        <w:t>ignore</w:t>
      </w:r>
      <w:r>
        <w:t>) the invite.</w:t>
      </w:r>
    </w:p>
    <w:p w:rsidR="009A0922" w:rsidRDefault="009A0922" w:rsidP="006D172F">
      <w:pPr>
        <w:numPr>
          <w:ilvl w:val="0"/>
          <w:numId w:val="105"/>
        </w:numPr>
        <w:spacing w:beforeLines="1" w:afterLines="1"/>
      </w:pPr>
      <w:r>
        <w:t>The friendship is</w:t>
      </w:r>
      <w:r w:rsidR="00BC6C4F">
        <w:fldChar w:fldCharType="begin"/>
      </w:r>
      <w:r>
        <w:instrText xml:space="preserve"> XE "</w:instrText>
      </w:r>
      <w:r w:rsidRPr="00655FF4">
        <w:instrText>is</w:instrText>
      </w:r>
      <w:r>
        <w:instrText xml:space="preserve">" </w:instrText>
      </w:r>
      <w:r w:rsidR="00BC6C4F">
        <w:fldChar w:fldCharType="end"/>
      </w:r>
      <w:r>
        <w:t xml:space="preserve"> only </w:t>
      </w:r>
      <w:r>
        <w:rPr>
          <w:rStyle w:val="Strong"/>
        </w:rPr>
        <w:t>active</w:t>
      </w:r>
      <w:r>
        <w:t xml:space="preserve"> once it’s been accepted</w:t>
      </w:r>
    </w:p>
    <w:p w:rsidR="009A0922" w:rsidRDefault="009A0922" w:rsidP="006D172F">
      <w:pPr>
        <w:numPr>
          <w:ilvl w:val="0"/>
          <w:numId w:val="105"/>
        </w:numPr>
        <w:spacing w:beforeLines="1" w:afterLines="1"/>
      </w:pPr>
      <w:r>
        <w:t xml:space="preserve">An active friendship can be </w:t>
      </w:r>
      <w:r>
        <w:rPr>
          <w:rStyle w:val="Strong"/>
        </w:rPr>
        <w:t>cancelled</w:t>
      </w:r>
      <w:r>
        <w:t xml:space="preserve"> by either user.</w:t>
      </w:r>
    </w:p>
    <w:p w:rsidR="009A0922" w:rsidRDefault="009A0922" w:rsidP="009A0922">
      <w:pPr>
        <w:pStyle w:val="NormalWeb"/>
        <w:spacing w:before="2" w:after="2"/>
      </w:pPr>
    </w:p>
    <w:p w:rsidR="009A0922" w:rsidRDefault="009A0922" w:rsidP="009A0922">
      <w:pPr>
        <w:pStyle w:val="NormalWeb"/>
        <w:spacing w:before="2" w:after="2"/>
      </w:pPr>
      <w:r>
        <w:t>Not a “create”, “update</w:t>
      </w:r>
      <w:r w:rsidR="00BC6C4F">
        <w:fldChar w:fldCharType="begin"/>
      </w:r>
      <w:r>
        <w:instrText xml:space="preserve"> XE "</w:instrText>
      </w:r>
      <w:r w:rsidRPr="00655FF4">
        <w:instrText>update</w:instrText>
      </w:r>
      <w:r>
        <w:instrText xml:space="preserve">" </w:instrText>
      </w:r>
      <w:r w:rsidR="00BC6C4F">
        <w:fldChar w:fldCharType="end"/>
      </w:r>
      <w:r>
        <w:t xml:space="preserve">” or “delete” in sight. Those bold words capture the way we think about the friendship much better. Of course we </w:t>
      </w:r>
      <w:r>
        <w:rPr>
          <w:rStyle w:val="Emphasis"/>
        </w:rPr>
        <w:t>could</w:t>
      </w:r>
      <w:r>
        <w:t xml:space="preserve"> implement friendship in a RESTful style, but we’d be doing just that – </w:t>
      </w:r>
      <w:r>
        <w:rPr>
          <w:rStyle w:val="Emphasis"/>
        </w:rPr>
        <w:t>implementing</w:t>
      </w:r>
      <w:r>
        <w:t xml:space="preserve"> it, not </w:t>
      </w:r>
      <w:r>
        <w:rPr>
          <w:rStyle w:val="Emphasis"/>
        </w:rPr>
        <w:t>declaring</w:t>
      </w:r>
      <w:r>
        <w:t xml:space="preserve"> it.</w:t>
      </w:r>
    </w:p>
    <w:p w:rsidR="009A0922" w:rsidRDefault="009A0922" w:rsidP="009A0922">
      <w:pPr>
        <w:pStyle w:val="NormalWeb"/>
        <w:spacing w:before="2" w:after="2"/>
      </w:pPr>
    </w:p>
    <w:p w:rsidR="009A0922" w:rsidRDefault="009A0922" w:rsidP="009A0922">
      <w:pPr>
        <w:pStyle w:val="NormalWeb"/>
        <w:spacing w:before="2" w:after="2"/>
      </w:pPr>
      <w:r>
        <w:t>The life-cycle of the friendship would be hidden in our code, scattered across a bunch of callbacks, permission methods and state</w:t>
      </w:r>
      <w:r w:rsidR="00BC6C4F">
        <w:fldChar w:fldCharType="begin"/>
      </w:r>
      <w:r>
        <w:instrText xml:space="preserve"> XE "</w:instrText>
      </w:r>
      <w:r w:rsidRPr="00655FF4">
        <w:instrText>state</w:instrText>
      </w:r>
      <w:r>
        <w:instrText xml:space="preserve">" </w:instrText>
      </w:r>
      <w:r w:rsidR="00BC6C4F">
        <w:fldChar w:fldCharType="end"/>
      </w:r>
      <w:r>
        <w:t xml:space="preserve"> variables. Experience has shown this type of code to</w:t>
      </w:r>
      <w:r w:rsidR="00BC6C4F">
        <w:fldChar w:fldCharType="begin"/>
      </w:r>
      <w:r>
        <w:instrText xml:space="preserve"> XE "</w:instrText>
      </w:r>
      <w:r w:rsidRPr="00655FF4">
        <w:instrText>to</w:instrText>
      </w:r>
      <w:r>
        <w:instrText xml:space="preserve">" </w:instrText>
      </w:r>
      <w:r w:rsidR="00BC6C4F">
        <w:fldChar w:fldCharType="end"/>
      </w:r>
      <w:r>
        <w:t xml:space="preserve"> be tedious to write, </w:t>
      </w:r>
      <w:r>
        <w:rPr>
          <w:rStyle w:val="Emphasis"/>
        </w:rPr>
        <w:t>extremely</w:t>
      </w:r>
      <w:r>
        <w:t xml:space="preserve"> error prone and fragile when changing.</w:t>
      </w:r>
    </w:p>
    <w:p w:rsidR="009A0922" w:rsidRDefault="009A0922" w:rsidP="009A0922">
      <w:pPr>
        <w:pStyle w:val="NormalWeb"/>
        <w:spacing w:before="2" w:after="2"/>
      </w:pPr>
    </w:p>
    <w:p w:rsidR="009A0922" w:rsidRPr="006737AE" w:rsidRDefault="009A0922" w:rsidP="009A0922">
      <w:pPr>
        <w:pStyle w:val="NormalWeb"/>
        <w:spacing w:before="2" w:after="2"/>
        <w:rPr>
          <w:b/>
          <w:i/>
        </w:rPr>
      </w:pPr>
      <w:r w:rsidRPr="006737AE">
        <w:rPr>
          <w:b/>
          <w:i/>
        </w:rPr>
        <w:t>Hobo</w:t>
      </w:r>
      <w:r w:rsidR="00BC6C4F" w:rsidRPr="006737AE">
        <w:rPr>
          <w:b/>
          <w:i/>
        </w:rPr>
        <w:fldChar w:fldCharType="begin"/>
      </w:r>
      <w:r w:rsidRPr="006737AE">
        <w:rPr>
          <w:b/>
          <w:i/>
        </w:rPr>
        <w:instrText xml:space="preserve"> XE "</w:instrText>
      </w:r>
      <w:r w:rsidRPr="006737AE">
        <w:rPr>
          <w:rFonts w:ascii="Cambria" w:eastAsia="Cambria" w:hAnsi="Cambria"/>
          <w:b/>
          <w:i/>
        </w:rPr>
        <w:instrText>Hobo"</w:instrText>
      </w:r>
      <w:r w:rsidRPr="006737AE">
        <w:rPr>
          <w:b/>
          <w:i/>
        </w:rPr>
        <w:instrText xml:space="preserve"> </w:instrText>
      </w:r>
      <w:r w:rsidR="00BC6C4F" w:rsidRPr="006737AE">
        <w:rPr>
          <w:b/>
          <w:i/>
        </w:rPr>
        <w:fldChar w:fldCharType="end"/>
      </w:r>
      <w:r w:rsidRPr="006737AE">
        <w:rPr>
          <w:b/>
          <w:i/>
        </w:rPr>
        <w:t xml:space="preserve"> lifecycles is</w:t>
      </w:r>
      <w:r w:rsidR="00BC6C4F">
        <w:rPr>
          <w:b/>
          <w:i/>
        </w:rPr>
        <w:fldChar w:fldCharType="begin"/>
      </w:r>
      <w:r>
        <w:rPr>
          <w:b/>
          <w:i/>
        </w:rPr>
        <w:instrText xml:space="preserve"> XE "</w:instrText>
      </w:r>
      <w:r w:rsidRPr="00655FF4">
        <w:instrText>is</w:instrText>
      </w:r>
      <w:r>
        <w:instrText>"</w:instrText>
      </w:r>
      <w:r>
        <w:rPr>
          <w:b/>
          <w:i/>
        </w:rPr>
        <w:instrText xml:space="preserve"> </w:instrText>
      </w:r>
      <w:r w:rsidR="00BC6C4F">
        <w:rPr>
          <w:b/>
          <w:i/>
        </w:rPr>
        <w:fldChar w:fldCharType="end"/>
      </w:r>
      <w:r w:rsidRPr="006737AE">
        <w:rPr>
          <w:b/>
          <w:i/>
        </w:rPr>
        <w:t xml:space="preserve"> a mechanism for declaring the lifecycle of a model in a natural manner.</w:t>
      </w:r>
    </w:p>
    <w:p w:rsidR="009A0922" w:rsidRDefault="009A0922" w:rsidP="009A0922">
      <w:pPr>
        <w:pStyle w:val="NormalWeb"/>
        <w:spacing w:before="2" w:after="2"/>
      </w:pPr>
    </w:p>
    <w:p w:rsidR="009A0922" w:rsidRDefault="009A0922" w:rsidP="009A0922">
      <w:pPr>
        <w:pStyle w:val="NormalWeb"/>
        <w:spacing w:before="2" w:after="2"/>
      </w:pPr>
      <w:r>
        <w:t>REST vs. lifecycles is</w:t>
      </w:r>
      <w:r w:rsidR="00BC6C4F">
        <w:fldChar w:fldCharType="begin"/>
      </w:r>
      <w:r>
        <w:instrText xml:space="preserve"> XE "</w:instrText>
      </w:r>
      <w:r w:rsidRPr="00655FF4">
        <w:instrText>is</w:instrText>
      </w:r>
      <w:r>
        <w:instrText xml:space="preserve">" </w:instrText>
      </w:r>
      <w:r w:rsidR="00BC6C4F">
        <w:fldChar w:fldCharType="end"/>
      </w:r>
      <w:r>
        <w:t xml:space="preserve"> not an either/or choice. Some models will support both styles. A good example is a content</w:t>
      </w:r>
      <w:r w:rsidR="00BC6C4F">
        <w:fldChar w:fldCharType="begin"/>
      </w:r>
      <w:r>
        <w:instrText xml:space="preserve"> XE "</w:instrText>
      </w:r>
      <w:r w:rsidRPr="00655FF4">
        <w:instrText>content</w:instrText>
      </w:r>
      <w:r>
        <w:instrText xml:space="preserve">" </w:instrText>
      </w:r>
      <w:r w:rsidR="00BC6C4F">
        <w:fldChar w:fldCharType="end"/>
      </w:r>
      <w:r>
        <w:t xml:space="preserve"> management system with some kind of editorial workflow. An application like that might have an Article model, which can be created, updated and deleted like any other REST resource. The Article might also feature a lifecycle that defines how the article goes from newly authored, through one or more stages of review (possibly being rejected at any stage) before finally becoming accepted, and later published.</w:t>
      </w:r>
    </w:p>
    <w:p w:rsidR="009A0922" w:rsidRDefault="009A0922" w:rsidP="009A0922">
      <w:pPr>
        <w:pStyle w:val="Sub-heading"/>
      </w:pPr>
    </w:p>
    <w:p w:rsidR="009A0922" w:rsidRDefault="009A0922" w:rsidP="009A0922">
      <w:pPr>
        <w:pStyle w:val="Sub-heading"/>
      </w:pPr>
      <w:r>
        <w:t>An Example</w:t>
      </w:r>
    </w:p>
    <w:p w:rsidR="009A0922" w:rsidRDefault="009A0922" w:rsidP="009A0922">
      <w:pPr>
        <w:pStyle w:val="NormalWeb"/>
        <w:spacing w:before="2" w:after="2"/>
      </w:pPr>
    </w:p>
    <w:p w:rsidR="009A0922" w:rsidRDefault="009A0922" w:rsidP="009A0922">
      <w:pPr>
        <w:pStyle w:val="NormalWeb"/>
        <w:spacing w:before="2" w:after="2"/>
      </w:pPr>
      <w:r>
        <w:t>Everyone loves an example, so here is</w:t>
      </w:r>
      <w:r w:rsidR="00BC6C4F">
        <w:fldChar w:fldCharType="begin"/>
      </w:r>
      <w:r>
        <w:instrText xml:space="preserve"> XE "</w:instrText>
      </w:r>
      <w:r w:rsidRPr="00655FF4">
        <w:instrText>is</w:instrText>
      </w:r>
      <w:r>
        <w:instrText xml:space="preserve">" </w:instrText>
      </w:r>
      <w:r w:rsidR="00BC6C4F">
        <w:fldChar w:fldCharType="end"/>
      </w:r>
      <w:r>
        <w:t xml:space="preserve"> one. We’ll stick with the friendship idea. If you want to</w:t>
      </w:r>
      <w:r w:rsidR="00BC6C4F">
        <w:fldChar w:fldCharType="begin"/>
      </w:r>
      <w:r>
        <w:instrText xml:space="preserve"> XE "</w:instrText>
      </w:r>
      <w:r w:rsidRPr="00655FF4">
        <w:instrText>to</w:instrText>
      </w:r>
      <w:r>
        <w:instrText xml:space="preserve">" </w:instrText>
      </w:r>
      <w:r w:rsidR="00BC6C4F">
        <w:fldChar w:fldCharType="end"/>
      </w:r>
      <w:r>
        <w:t xml:space="preserve"> try this out, create a blank app and add a model:</w:t>
      </w:r>
    </w:p>
    <w:p w:rsidR="009A0922" w:rsidRDefault="009A0922" w:rsidP="009A0922">
      <w:pPr>
        <w:pStyle w:val="HTMLPreformatted"/>
        <w:rPr>
          <w:rStyle w:val="HTMLCode"/>
        </w:rPr>
      </w:pPr>
    </w:p>
    <w:p w:rsidR="009A0922" w:rsidRDefault="009A0922" w:rsidP="009A0922">
      <w:pPr>
        <w:pStyle w:val="Code"/>
      </w:pPr>
      <w:r>
        <w:rPr>
          <w:rStyle w:val="HTMLCode"/>
        </w:rPr>
        <w:t>&gt;ruby script/generate</w:t>
      </w:r>
      <w:r w:rsidR="00BC6C4F">
        <w:rPr>
          <w:rStyle w:val="HTMLCode"/>
        </w:rPr>
        <w:fldChar w:fldCharType="begin"/>
      </w:r>
      <w:r>
        <w:rPr>
          <w:rStyle w:val="HTMLCode"/>
        </w:rPr>
        <w:instrText xml:space="preserve"> XE "</w:instrText>
      </w:r>
      <w:r w:rsidRPr="00655FF4">
        <w:instrText>ruby script/generate</w:instrText>
      </w:r>
      <w:r>
        <w:instrText>"</w:instrText>
      </w:r>
      <w:r>
        <w:rPr>
          <w:rStyle w:val="HTMLCode"/>
        </w:rPr>
        <w:instrText xml:space="preserve"> </w:instrText>
      </w:r>
      <w:r w:rsidR="00BC6C4F">
        <w:rPr>
          <w:rStyle w:val="HTMLCode"/>
        </w:rPr>
        <w:fldChar w:fldCharType="end"/>
      </w:r>
      <w:r>
        <w:rPr>
          <w:rStyle w:val="HTMLCode"/>
        </w:rPr>
        <w:t xml:space="preserve"> hobo_model</w:t>
      </w:r>
      <w:r w:rsidR="00BC6C4F">
        <w:rPr>
          <w:rStyle w:val="HTMLCode"/>
        </w:rPr>
        <w:fldChar w:fldCharType="begin"/>
      </w:r>
      <w:r>
        <w:rPr>
          <w:rStyle w:val="HTMLCode"/>
        </w:rPr>
        <w:instrText xml:space="preserve"> XE "</w:instrText>
      </w:r>
      <w:r w:rsidRPr="00655FF4">
        <w:instrText>hobo_model</w:instrText>
      </w:r>
      <w:r>
        <w:instrText>"</w:instrText>
      </w:r>
      <w:r>
        <w:rPr>
          <w:rStyle w:val="HTMLCode"/>
        </w:rPr>
        <w:instrText xml:space="preserve"> </w:instrText>
      </w:r>
      <w:r w:rsidR="00BC6C4F">
        <w:rPr>
          <w:rStyle w:val="HTMLCode"/>
        </w:rPr>
        <w:fldChar w:fldCharType="end"/>
      </w:r>
      <w:r>
        <w:rPr>
          <w:rStyle w:val="HTMLCode"/>
        </w:rPr>
        <w:t xml:space="preserve"> friendship</w:t>
      </w:r>
    </w:p>
    <w:p w:rsidR="009A0922" w:rsidRDefault="009A0922" w:rsidP="009A0922">
      <w:pPr>
        <w:pStyle w:val="NormalWeb"/>
        <w:spacing w:before="2" w:after="2"/>
      </w:pPr>
    </w:p>
    <w:p w:rsidR="009A0922" w:rsidRDefault="009A0922" w:rsidP="009A0922">
      <w:pPr>
        <w:pStyle w:val="NormalWeb"/>
        <w:spacing w:before="2" w:after="2"/>
      </w:pPr>
      <w:r>
        <w:t xml:space="preserve">Here’s the code for the friendship mode (don’t be put off by the </w:t>
      </w:r>
      <w:r>
        <w:rPr>
          <w:rStyle w:val="HTMLCode"/>
        </w:rPr>
        <w:t>MagicMailer</w:t>
      </w:r>
      <w:r w:rsidR="00BC6C4F">
        <w:rPr>
          <w:rStyle w:val="HTMLCode"/>
        </w:rPr>
        <w:fldChar w:fldCharType="begin"/>
      </w:r>
      <w:r>
        <w:rPr>
          <w:rStyle w:val="HTMLCode"/>
        </w:rPr>
        <w:instrText xml:space="preserve"> XE "</w:instrText>
      </w:r>
      <w:r w:rsidRPr="00655FF4">
        <w:instrText>MagicMailer</w:instrText>
      </w:r>
      <w:r>
        <w:instrText>"</w:instrText>
      </w:r>
      <w:r>
        <w:rPr>
          <w:rStyle w:val="HTMLCode"/>
        </w:rPr>
        <w:instrText xml:space="preserve"> </w:instrText>
      </w:r>
      <w:r w:rsidR="00BC6C4F">
        <w:rPr>
          <w:rStyle w:val="HTMLCode"/>
        </w:rPr>
        <w:fldChar w:fldCharType="end"/>
      </w:r>
      <w:r>
        <w:t>, that’s just a made-up class to</w:t>
      </w:r>
      <w:r w:rsidR="00BC6C4F">
        <w:fldChar w:fldCharType="begin"/>
      </w:r>
      <w:r>
        <w:instrText xml:space="preserve"> XE "</w:instrText>
      </w:r>
      <w:r w:rsidRPr="00655FF4">
        <w:instrText>to</w:instrText>
      </w:r>
      <w:r>
        <w:instrText xml:space="preserve">" </w:instrText>
      </w:r>
      <w:r w:rsidR="00BC6C4F">
        <w:fldChar w:fldCharType="end"/>
      </w:r>
      <w:r>
        <w:t xml:space="preserve"> illustrate a common use of the callback actions</w:t>
      </w:r>
      <w:r w:rsidR="00BC6C4F">
        <w:fldChar w:fldCharType="begin"/>
      </w:r>
      <w:r>
        <w:instrText xml:space="preserve"> XE "</w:instrText>
      </w:r>
      <w:r w:rsidRPr="00655FF4">
        <w:instrText>actions</w:instrText>
      </w:r>
      <w:r>
        <w:instrText xml:space="preserve">" </w:instrText>
      </w:r>
      <w:r w:rsidR="00BC6C4F">
        <w:fldChar w:fldCharType="end"/>
      </w:r>
      <w:r>
        <w:t xml:space="preserve"> – sending emails):</w:t>
      </w:r>
    </w:p>
    <w:p w:rsidR="009A0922" w:rsidRDefault="009A0922" w:rsidP="009A0922">
      <w:pPr>
        <w:pStyle w:val="NormalWeb"/>
        <w:spacing w:before="2" w:after="2"/>
      </w:pPr>
    </w:p>
    <w:p w:rsidR="009A0922" w:rsidRDefault="009A0922" w:rsidP="009A0922">
      <w:pPr>
        <w:pStyle w:val="NormalWeb"/>
        <w:keepNext/>
        <w:spacing w:before="2" w:after="2"/>
      </w:pPr>
      <w:r>
        <w:rPr>
          <w:noProof/>
          <w:color w:val="FF0000"/>
        </w:rPr>
        <w:drawing>
          <wp:inline distT="0" distB="0" distL="0" distR="0">
            <wp:extent cx="5493385" cy="6105525"/>
            <wp:effectExtent l="50800" t="25400" r="18415" b="15875"/>
            <wp:docPr id="822"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39" cstate="print"/>
                    <a:srcRect/>
                    <a:stretch>
                      <a:fillRect/>
                    </a:stretch>
                  </pic:blipFill>
                  <pic:spPr bwMode="auto">
                    <a:xfrm>
                      <a:off x="0" y="0"/>
                      <a:ext cx="5493385" cy="6105525"/>
                    </a:xfrm>
                    <a:prstGeom prst="rect">
                      <a:avLst/>
                    </a:prstGeom>
                    <a:noFill/>
                    <a:ln w="6350" cmpd="sng">
                      <a:solidFill>
                        <a:srgbClr val="000000"/>
                      </a:solidFill>
                      <a:miter lim="800000"/>
                      <a:headEnd/>
                      <a:tailEnd/>
                    </a:ln>
                    <a:effectLst/>
                  </pic:spPr>
                </pic:pic>
              </a:graphicData>
            </a:graphic>
          </wp:inline>
        </w:drawing>
      </w:r>
    </w:p>
    <w:p w:rsidR="009A0922" w:rsidRPr="00BD6C49" w:rsidRDefault="009A0922" w:rsidP="009A0922">
      <w:pPr>
        <w:pStyle w:val="Caption"/>
        <w:jc w:val="center"/>
        <w:rPr>
          <w:color w:val="FF0000"/>
        </w:rPr>
      </w:pPr>
      <w:bookmarkStart w:id="762" w:name="_Toc134148982"/>
      <w:bookmarkStart w:id="763" w:name="_Toc293418274"/>
      <w:r>
        <w:t xml:space="preserve">Figure </w:t>
      </w:r>
      <w:r w:rsidR="00BC6C4F">
        <w:fldChar w:fldCharType="begin"/>
      </w:r>
      <w:r w:rsidR="00BA6A9B">
        <w:instrText xml:space="preserve"> SEQ Figure \* ARABIC </w:instrText>
      </w:r>
      <w:r w:rsidR="00BC6C4F">
        <w:fldChar w:fldCharType="separate"/>
      </w:r>
      <w:r w:rsidR="002C2B97">
        <w:rPr>
          <w:noProof/>
        </w:rPr>
        <w:t>299</w:t>
      </w:r>
      <w:r w:rsidR="00BC6C4F">
        <w:rPr>
          <w:noProof/>
        </w:rPr>
        <w:fldChar w:fldCharType="end"/>
      </w:r>
      <w:r>
        <w:t>: Defining the Friendship model</w:t>
      </w:r>
      <w:bookmarkEnd w:id="762"/>
      <w:bookmarkEnd w:id="763"/>
    </w:p>
    <w:p w:rsidR="009A0922" w:rsidRDefault="009A0922" w:rsidP="009A0922">
      <w:pPr>
        <w:pStyle w:val="NormalWeb"/>
        <w:spacing w:before="2" w:after="2"/>
      </w:pPr>
    </w:p>
    <w:p w:rsidR="009A0922" w:rsidRDefault="009A0922" w:rsidP="009A0922">
      <w:pPr>
        <w:pStyle w:val="NormalWeb"/>
        <w:spacing w:before="2" w:after="2"/>
      </w:pPr>
    </w:p>
    <w:p w:rsidR="009A0922" w:rsidRDefault="009A0922" w:rsidP="009A0922">
      <w:pPr>
        <w:pStyle w:val="NormalWeb"/>
        <w:spacing w:before="2" w:after="2"/>
      </w:pPr>
      <w:r>
        <w:t>Usually, the lifecycle can be represented as a graph, just as we would draw a finite state</w:t>
      </w:r>
      <w:r w:rsidR="00BC6C4F">
        <w:fldChar w:fldCharType="begin"/>
      </w:r>
      <w:r>
        <w:instrText xml:space="preserve"> XE "</w:instrText>
      </w:r>
      <w:r w:rsidRPr="00655FF4">
        <w:instrText>state</w:instrText>
      </w:r>
      <w:r>
        <w:instrText xml:space="preserve">" </w:instrText>
      </w:r>
      <w:r w:rsidR="00BC6C4F">
        <w:fldChar w:fldCharType="end"/>
      </w:r>
      <w:r>
        <w:t xml:space="preserve"> machine:</w:t>
      </w:r>
    </w:p>
    <w:p w:rsidR="009A0922" w:rsidRDefault="009A0922" w:rsidP="009A0922">
      <w:pPr>
        <w:pStyle w:val="NormalWeb"/>
        <w:spacing w:before="2" w:after="2"/>
        <w:jc w:val="center"/>
      </w:pPr>
      <w:r>
        <w:rPr>
          <w:noProof/>
        </w:rPr>
        <w:drawing>
          <wp:inline distT="0" distB="0" distL="0" distR="0">
            <wp:extent cx="3765550" cy="2865755"/>
            <wp:effectExtent l="50800" t="25400" r="19050" b="4445"/>
            <wp:docPr id="823" name="Picture 332" descr="riendship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riendship Lifecycle"/>
                    <pic:cNvPicPr>
                      <a:picLocks noChangeAspect="1" noChangeArrowheads="1"/>
                    </pic:cNvPicPr>
                  </pic:nvPicPr>
                  <pic:blipFill>
                    <a:blip r:embed="rId540" cstate="print"/>
                    <a:srcRect/>
                    <a:stretch>
                      <a:fillRect/>
                    </a:stretch>
                  </pic:blipFill>
                  <pic:spPr bwMode="auto">
                    <a:xfrm>
                      <a:off x="0" y="0"/>
                      <a:ext cx="3765550" cy="2865755"/>
                    </a:xfrm>
                    <a:prstGeom prst="rect">
                      <a:avLst/>
                    </a:prstGeom>
                    <a:noFill/>
                    <a:ln w="6350" cmpd="sng">
                      <a:solidFill>
                        <a:srgbClr val="000000"/>
                      </a:solidFill>
                      <a:miter lim="800000"/>
                      <a:headEnd/>
                      <a:tailEnd/>
                    </a:ln>
                    <a:effectLst/>
                  </pic:spPr>
                </pic:pic>
              </a:graphicData>
            </a:graphic>
          </wp:inline>
        </w:drawing>
      </w:r>
    </w:p>
    <w:p w:rsidR="009A0922" w:rsidRDefault="009A0922" w:rsidP="009A0922">
      <w:pPr>
        <w:pStyle w:val="NormalWeb"/>
        <w:spacing w:before="2" w:after="2"/>
      </w:pPr>
    </w:p>
    <w:p w:rsidR="009A0922" w:rsidRDefault="009A0922" w:rsidP="009A0922">
      <w:pPr>
        <w:pStyle w:val="NormalWeb"/>
        <w:spacing w:before="2" w:after="2"/>
      </w:pPr>
      <w:r>
        <w:t>Let’s work through what we did there.</w:t>
      </w:r>
    </w:p>
    <w:p w:rsidR="009A0922" w:rsidRDefault="009A0922" w:rsidP="009A0922">
      <w:pPr>
        <w:pStyle w:val="NormalWeb"/>
        <w:spacing w:before="2" w:after="2"/>
      </w:pPr>
    </w:p>
    <w:p w:rsidR="009A0922" w:rsidRDefault="009A0922" w:rsidP="009A0922">
      <w:pPr>
        <w:pStyle w:val="NormalWeb"/>
        <w:spacing w:before="2" w:after="2"/>
      </w:pPr>
      <w:r>
        <w:t xml:space="preserve">Because </w:t>
      </w:r>
      <w:r>
        <w:rPr>
          <w:rStyle w:val="HTMLCode"/>
        </w:rPr>
        <w:t>Friendship</w:t>
      </w:r>
      <w:r>
        <w:t xml:space="preserve"> has a lifecycle declared, a class is</w:t>
      </w:r>
      <w:r w:rsidR="00BC6C4F">
        <w:fldChar w:fldCharType="begin"/>
      </w:r>
      <w:r>
        <w:instrText xml:space="preserve"> XE "</w:instrText>
      </w:r>
      <w:r w:rsidRPr="00655FF4">
        <w:instrText>is</w:instrText>
      </w:r>
      <w:r>
        <w:instrText xml:space="preserve">" </w:instrText>
      </w:r>
      <w:r w:rsidR="00BC6C4F">
        <w:fldChar w:fldCharType="end"/>
      </w:r>
      <w:r>
        <w:t xml:space="preserve"> created that captures the lifecycle. The class is </w:t>
      </w:r>
      <w:r>
        <w:rPr>
          <w:rStyle w:val="HTMLCode"/>
        </w:rPr>
        <w:t>Friendship::Lifecycle</w:t>
      </w:r>
      <w:r>
        <w:t xml:space="preserve">. Each instance of </w:t>
      </w:r>
      <w:r>
        <w:rPr>
          <w:rStyle w:val="HTMLCode"/>
        </w:rPr>
        <w:t>Friendship</w:t>
      </w:r>
      <w:r>
        <w:t xml:space="preserve"> will have an instance of this class associated with it, available as </w:t>
      </w:r>
      <w:r>
        <w:rPr>
          <w:rStyle w:val="HTMLCode"/>
        </w:rPr>
        <w:t>my_friendship.lifecycle</w:t>
      </w:r>
      <w:r>
        <w:t>.</w:t>
      </w:r>
    </w:p>
    <w:p w:rsidR="009A0922" w:rsidRDefault="009A0922" w:rsidP="009A0922">
      <w:pPr>
        <w:pStyle w:val="NormalWeb"/>
        <w:spacing w:before="2" w:after="2"/>
      </w:pPr>
    </w:p>
    <w:p w:rsidR="009A0922" w:rsidRDefault="009A0922" w:rsidP="009A0922">
      <w:pPr>
        <w:pStyle w:val="NormalWeb"/>
        <w:spacing w:before="2" w:after="2"/>
      </w:pPr>
      <w:r>
        <w:t xml:space="preserve">The </w:t>
      </w:r>
      <w:r>
        <w:rPr>
          <w:rStyle w:val="HTMLCode"/>
        </w:rPr>
        <w:t>Friendship</w:t>
      </w:r>
      <w:r>
        <w:t xml:space="preserve"> model will also have a field called </w:t>
      </w:r>
      <w:r>
        <w:rPr>
          <w:rStyle w:val="HTMLCode"/>
        </w:rPr>
        <w:t>state</w:t>
      </w:r>
      <w:r w:rsidR="00BC6C4F">
        <w:rPr>
          <w:rStyle w:val="HTMLCode"/>
        </w:rPr>
        <w:fldChar w:fldCharType="begin"/>
      </w:r>
      <w:r>
        <w:rPr>
          <w:rStyle w:val="HTMLCode"/>
        </w:rPr>
        <w:instrText xml:space="preserve"> XE "</w:instrText>
      </w:r>
      <w:r w:rsidRPr="00655FF4">
        <w:instrText>state</w:instrText>
      </w:r>
      <w:r>
        <w:instrText>"</w:instrText>
      </w:r>
      <w:r>
        <w:rPr>
          <w:rStyle w:val="HTMLCode"/>
        </w:rPr>
        <w:instrText xml:space="preserve"> </w:instrText>
      </w:r>
      <w:r w:rsidR="00BC6C4F">
        <w:rPr>
          <w:rStyle w:val="HTMLCode"/>
        </w:rPr>
        <w:fldChar w:fldCharType="end"/>
      </w:r>
      <w:r>
        <w:t xml:space="preserve"> declared. The migration</w:t>
      </w:r>
      <w:r w:rsidR="00BC6C4F">
        <w:fldChar w:fldCharType="begin"/>
      </w:r>
      <w:r>
        <w:instrText xml:space="preserve"> XE "</w:instrText>
      </w:r>
      <w:r w:rsidRPr="00655FF4">
        <w:instrText>migration</w:instrText>
      </w:r>
      <w:r>
        <w:instrText xml:space="preserve">" </w:instrText>
      </w:r>
      <w:r w:rsidR="00BC6C4F">
        <w:fldChar w:fldCharType="end"/>
      </w:r>
      <w:r>
        <w:t xml:space="preserve"> generator will create a database column for </w:t>
      </w:r>
      <w:r>
        <w:rPr>
          <w:rStyle w:val="HTMLCode"/>
        </w:rPr>
        <w:t>state</w:t>
      </w:r>
      <w:r>
        <w:t>.</w:t>
      </w:r>
    </w:p>
    <w:p w:rsidR="009A0922" w:rsidRDefault="009A0922" w:rsidP="009A0922">
      <w:pPr>
        <w:pStyle w:val="NormalWeb"/>
        <w:spacing w:before="2" w:after="2"/>
      </w:pPr>
    </w:p>
    <w:p w:rsidR="009A0922" w:rsidRDefault="009A0922" w:rsidP="009A0922">
      <w:pPr>
        <w:pStyle w:val="NormalWeb"/>
        <w:spacing w:before="2" w:after="2"/>
      </w:pPr>
      <w:r>
        <w:t>The lifecycle has three states:</w:t>
      </w:r>
    </w:p>
    <w:p w:rsidR="009A0922" w:rsidRDefault="009A0922" w:rsidP="009A092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188"/>
        </w:tabs>
        <w:rPr>
          <w:rStyle w:val="HTMLCode"/>
        </w:rPr>
      </w:pPr>
      <w:r>
        <w:rPr>
          <w:rStyle w:val="HTMLCode"/>
        </w:rPr>
        <w:tab/>
      </w:r>
    </w:p>
    <w:p w:rsidR="009A0922" w:rsidRDefault="009A0922" w:rsidP="009A0922">
      <w:pPr>
        <w:pStyle w:val="Code"/>
      </w:pPr>
      <w:r>
        <w:rPr>
          <w:rStyle w:val="HTMLCode"/>
        </w:rPr>
        <w:tab/>
        <w:t>state</w:t>
      </w:r>
      <w:r w:rsidR="00BC6C4F">
        <w:rPr>
          <w:rStyle w:val="HTMLCode"/>
        </w:rPr>
        <w:fldChar w:fldCharType="begin"/>
      </w:r>
      <w:r>
        <w:rPr>
          <w:rStyle w:val="HTMLCode"/>
        </w:rPr>
        <w:instrText xml:space="preserve"> XE "</w:instrText>
      </w:r>
      <w:r w:rsidRPr="00655FF4">
        <w:instrText>state</w:instrText>
      </w:r>
      <w:r>
        <w:instrText>"</w:instrText>
      </w:r>
      <w:r>
        <w:rPr>
          <w:rStyle w:val="HTMLCode"/>
        </w:rPr>
        <w:instrText xml:space="preserve"> </w:instrText>
      </w:r>
      <w:r w:rsidR="00BC6C4F">
        <w:rPr>
          <w:rStyle w:val="HTMLCode"/>
        </w:rPr>
        <w:fldChar w:fldCharType="end"/>
      </w:r>
      <w:r>
        <w:rPr>
          <w:rStyle w:val="symbol"/>
        </w:rPr>
        <w:t xml:space="preserve"> :invited</w:t>
      </w:r>
      <w:r>
        <w:rPr>
          <w:rStyle w:val="HTMLCode"/>
        </w:rPr>
        <w:t>,</w:t>
      </w:r>
      <w:r>
        <w:rPr>
          <w:rStyle w:val="symbol"/>
        </w:rPr>
        <w:t xml:space="preserve"> :active</w:t>
      </w:r>
      <w:r>
        <w:rPr>
          <w:rStyle w:val="HTMLCode"/>
        </w:rPr>
        <w:t>,</w:t>
      </w:r>
      <w:r>
        <w:rPr>
          <w:rStyle w:val="symbol"/>
        </w:rPr>
        <w:t xml:space="preserve"> :ignored</w:t>
      </w:r>
    </w:p>
    <w:p w:rsidR="009A0922" w:rsidRDefault="009A0922" w:rsidP="009A0922">
      <w:pPr>
        <w:pStyle w:val="NormalWeb"/>
        <w:spacing w:before="2" w:after="2"/>
      </w:pPr>
    </w:p>
    <w:p w:rsidR="009A0922" w:rsidRDefault="009A0922" w:rsidP="009A0922">
      <w:pPr>
        <w:pStyle w:val="NormalWeb"/>
        <w:spacing w:before="2" w:after="2"/>
      </w:pPr>
      <w:r>
        <w:t>There is</w:t>
      </w:r>
      <w:r w:rsidR="00BC6C4F">
        <w:fldChar w:fldCharType="begin"/>
      </w:r>
      <w:r>
        <w:instrText xml:space="preserve"> XE "</w:instrText>
      </w:r>
      <w:r w:rsidRPr="00655FF4">
        <w:instrText>is</w:instrText>
      </w:r>
      <w:r>
        <w:instrText xml:space="preserve">" </w:instrText>
      </w:r>
      <w:r w:rsidR="00BC6C4F">
        <w:fldChar w:fldCharType="end"/>
      </w:r>
      <w:r>
        <w:t xml:space="preserve"> one ‘creator’ – this is a starting point for the lifecycle:</w:t>
      </w:r>
    </w:p>
    <w:p w:rsidR="009A0922" w:rsidRDefault="009A0922" w:rsidP="009A0922">
      <w:pPr>
        <w:pStyle w:val="HTMLPreformatted"/>
        <w:rPr>
          <w:rStyle w:val="HTMLCode"/>
        </w:rPr>
      </w:pPr>
    </w:p>
    <w:p w:rsidR="009A0922" w:rsidRDefault="009A0922" w:rsidP="009A0922">
      <w:pPr>
        <w:pStyle w:val="HTMLPreformatted"/>
        <w:rPr>
          <w:rStyle w:val="HTMLCode"/>
        </w:rPr>
      </w:pPr>
      <w:r>
        <w:rPr>
          <w:rFonts w:cs="Courier New"/>
          <w:noProof/>
        </w:rPr>
        <w:drawing>
          <wp:inline distT="0" distB="0" distL="0" distR="0">
            <wp:extent cx="5716905" cy="1000760"/>
            <wp:effectExtent l="50800" t="25400" r="23495" b="15240"/>
            <wp:docPr id="824"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41" cstate="print"/>
                    <a:srcRect/>
                    <a:stretch>
                      <a:fillRect/>
                    </a:stretch>
                  </pic:blipFill>
                  <pic:spPr bwMode="auto">
                    <a:xfrm>
                      <a:off x="0" y="0"/>
                      <a:ext cx="5716905" cy="1000760"/>
                    </a:xfrm>
                    <a:prstGeom prst="rect">
                      <a:avLst/>
                    </a:prstGeom>
                    <a:noFill/>
                    <a:ln w="6350" cmpd="sng">
                      <a:solidFill>
                        <a:srgbClr val="000000"/>
                      </a:solidFill>
                      <a:miter lim="800000"/>
                      <a:headEnd/>
                      <a:tailEnd/>
                    </a:ln>
                    <a:effectLst/>
                  </pic:spPr>
                </pic:pic>
              </a:graphicData>
            </a:graphic>
          </wp:inline>
        </w:drawing>
      </w:r>
    </w:p>
    <w:p w:rsidR="009A0922" w:rsidRDefault="009A0922" w:rsidP="009A0922">
      <w:pPr>
        <w:pStyle w:val="NormalWeb"/>
        <w:spacing w:before="2" w:after="2"/>
      </w:pPr>
    </w:p>
    <w:p w:rsidR="009A0922" w:rsidRDefault="009A0922" w:rsidP="009A0922">
      <w:pPr>
        <w:pStyle w:val="NormalWeb"/>
        <w:spacing w:before="2" w:after="2"/>
      </w:pPr>
      <w:r>
        <w:t>This declaration specifies that:</w:t>
      </w:r>
    </w:p>
    <w:p w:rsidR="009A0922" w:rsidRDefault="009A0922" w:rsidP="009A0922">
      <w:pPr>
        <w:pStyle w:val="NormalWeb"/>
        <w:spacing w:before="2" w:after="2"/>
      </w:pPr>
    </w:p>
    <w:p w:rsidR="009A0922" w:rsidRDefault="009A0922" w:rsidP="006D172F">
      <w:pPr>
        <w:pStyle w:val="NormalWeb"/>
        <w:numPr>
          <w:ilvl w:val="0"/>
          <w:numId w:val="106"/>
        </w:numPr>
        <w:spacing w:beforeLines="1" w:afterLines="1"/>
      </w:pPr>
      <w:r>
        <w:t>The name</w:t>
      </w:r>
      <w:r w:rsidR="00BC6C4F">
        <w:fldChar w:fldCharType="begin"/>
      </w:r>
      <w:r>
        <w:instrText xml:space="preserve"> XE "</w:instrText>
      </w:r>
      <w:r w:rsidRPr="00655FF4">
        <w:instrText>name</w:instrText>
      </w:r>
      <w:r>
        <w:instrText xml:space="preserve">" </w:instrText>
      </w:r>
      <w:r w:rsidR="00BC6C4F">
        <w:fldChar w:fldCharType="end"/>
      </w:r>
      <w:r>
        <w:t xml:space="preserve"> of the creator is</w:t>
      </w:r>
      <w:r w:rsidR="00BC6C4F">
        <w:fldChar w:fldCharType="begin"/>
      </w:r>
      <w:r>
        <w:instrText xml:space="preserve"> XE "</w:instrText>
      </w:r>
      <w:r w:rsidRPr="00655FF4">
        <w:instrText>is</w:instrText>
      </w:r>
      <w:r>
        <w:instrText xml:space="preserve">" </w:instrText>
      </w:r>
      <w:r w:rsidR="00BC6C4F">
        <w:fldChar w:fldCharType="end"/>
      </w:r>
      <w:r>
        <w:t xml:space="preserve"> </w:t>
      </w:r>
      <w:r>
        <w:rPr>
          <w:rStyle w:val="HTMLCode"/>
        </w:rPr>
        <w:t>invite</w:t>
      </w:r>
      <w:r>
        <w:t>. It will be available as a method</w:t>
      </w:r>
      <w:r w:rsidR="00BC6C4F">
        <w:fldChar w:fldCharType="begin"/>
      </w:r>
      <w:r>
        <w:instrText xml:space="preserve"> XE "</w:instrText>
      </w:r>
      <w:r w:rsidRPr="00655FF4">
        <w:instrText>method</w:instrText>
      </w:r>
      <w:r>
        <w:instrText xml:space="preserve">" </w:instrText>
      </w:r>
      <w:r w:rsidR="00BC6C4F">
        <w:fldChar w:fldCharType="end"/>
      </w:r>
      <w:r>
        <w:t xml:space="preserve"> </w:t>
      </w:r>
      <w:r>
        <w:rPr>
          <w:rStyle w:val="HTMLCode"/>
        </w:rPr>
        <w:t>Friendship::Lifecycle.invite(user, attributes</w:t>
      </w:r>
      <w:r w:rsidR="00BC6C4F">
        <w:rPr>
          <w:rStyle w:val="HTMLCode"/>
        </w:rPr>
        <w:fldChar w:fldCharType="begin"/>
      </w:r>
      <w:r>
        <w:rPr>
          <w:rStyle w:val="HTMLCode"/>
        </w:rPr>
        <w:instrText xml:space="preserve"> XE "</w:instrText>
      </w:r>
      <w:r w:rsidRPr="00655FF4">
        <w:instrText>attributes</w:instrText>
      </w:r>
      <w:r>
        <w:instrText>"</w:instrText>
      </w:r>
      <w:r>
        <w:rPr>
          <w:rStyle w:val="HTMLCode"/>
        </w:rPr>
        <w:instrText xml:space="preserve"> </w:instrText>
      </w:r>
      <w:r w:rsidR="00BC6C4F">
        <w:rPr>
          <w:rStyle w:val="HTMLCode"/>
        </w:rPr>
        <w:fldChar w:fldCharType="end"/>
      </w:r>
      <w:r>
        <w:rPr>
          <w:rStyle w:val="HTMLCode"/>
        </w:rPr>
        <w:t>)</w:t>
      </w:r>
      <w:r>
        <w:t>. Calling the method will instantiate the record, setting attributes from the hash that is passed in.</w:t>
      </w:r>
    </w:p>
    <w:p w:rsidR="009A0922" w:rsidRDefault="009A0922" w:rsidP="006D172F">
      <w:pPr>
        <w:pStyle w:val="NormalWeb"/>
        <w:spacing w:beforeLines="1" w:afterLines="1"/>
        <w:ind w:left="360"/>
      </w:pPr>
    </w:p>
    <w:p w:rsidR="009A0922" w:rsidRDefault="009A0922" w:rsidP="006D172F">
      <w:pPr>
        <w:pStyle w:val="NormalWeb"/>
        <w:spacing w:beforeLines="1" w:afterLines="1"/>
        <w:ind w:left="360"/>
      </w:pPr>
    </w:p>
    <w:p w:rsidR="009A0922" w:rsidRDefault="009A0922" w:rsidP="006D172F">
      <w:pPr>
        <w:pStyle w:val="NormalWeb"/>
        <w:numPr>
          <w:ilvl w:val="0"/>
          <w:numId w:val="106"/>
        </w:numPr>
        <w:spacing w:beforeLines="1" w:afterLines="1"/>
      </w:pPr>
      <w:r>
        <w:t xml:space="preserve">The </w:t>
      </w:r>
      <w:r>
        <w:rPr>
          <w:rStyle w:val="HTMLCode"/>
        </w:rPr>
        <w:t>:params</w:t>
      </w:r>
      <w:r w:rsidR="00BC6C4F">
        <w:rPr>
          <w:rStyle w:val="HTMLCode"/>
        </w:rPr>
        <w:fldChar w:fldCharType="begin"/>
      </w:r>
      <w:r>
        <w:rPr>
          <w:rStyle w:val="HTMLCode"/>
        </w:rPr>
        <w:instrText xml:space="preserve"> XE "</w:instrText>
      </w:r>
      <w:r w:rsidRPr="00655FF4">
        <w:instrText>params</w:instrText>
      </w:r>
      <w:r>
        <w:instrText>"</w:instrText>
      </w:r>
      <w:r>
        <w:rPr>
          <w:rStyle w:val="HTMLCode"/>
        </w:rPr>
        <w:instrText xml:space="preserve"> </w:instrText>
      </w:r>
      <w:r w:rsidR="00BC6C4F">
        <w:rPr>
          <w:rStyle w:val="HTMLCode"/>
        </w:rPr>
        <w:fldChar w:fldCharType="end"/>
      </w:r>
      <w:r>
        <w:t xml:space="preserve"> option specifies which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can be set by this create step:</w:t>
      </w:r>
    </w:p>
    <w:p w:rsidR="009A0922" w:rsidRDefault="009A0922" w:rsidP="009A0922">
      <w:pPr>
        <w:pStyle w:val="HTMLPreformatted"/>
        <w:ind w:left="720"/>
        <w:rPr>
          <w:rStyle w:val="HTMLCode"/>
        </w:rPr>
      </w:pPr>
    </w:p>
    <w:p w:rsidR="009A0922" w:rsidRDefault="009A0922" w:rsidP="009A0922">
      <w:pPr>
        <w:pStyle w:val="Code"/>
      </w:pPr>
      <w:r>
        <w:rPr>
          <w:rStyle w:val="HTMLCode"/>
        </w:rPr>
        <w:tab/>
        <w:t xml:space="preserve"> :params</w:t>
      </w:r>
      <w:r w:rsidR="00BC6C4F">
        <w:rPr>
          <w:rStyle w:val="HTMLCode"/>
        </w:rPr>
        <w:fldChar w:fldCharType="begin"/>
      </w:r>
      <w:r>
        <w:rPr>
          <w:rStyle w:val="HTMLCode"/>
        </w:rPr>
        <w:instrText xml:space="preserve"> XE "</w:instrText>
      </w:r>
      <w:r w:rsidRPr="00655FF4">
        <w:instrText>params</w:instrText>
      </w:r>
      <w:r>
        <w:instrText>"</w:instrText>
      </w:r>
      <w:r>
        <w:rPr>
          <w:rStyle w:val="HTMLCode"/>
        </w:rPr>
        <w:instrText xml:space="preserve"> </w:instrText>
      </w:r>
      <w:r w:rsidR="00BC6C4F">
        <w:rPr>
          <w:rStyle w:val="HTMLCode"/>
        </w:rPr>
        <w:fldChar w:fldCharType="end"/>
      </w:r>
      <w:r>
        <w:rPr>
          <w:rStyle w:val="HTMLCode"/>
        </w:rPr>
        <w:t xml:space="preserve"> =&gt; [ :invitee ]</w:t>
      </w:r>
    </w:p>
    <w:p w:rsidR="009A0922" w:rsidRDefault="009A0922" w:rsidP="009A0922">
      <w:pPr>
        <w:pStyle w:val="NormalWeb"/>
        <w:spacing w:before="2" w:after="2"/>
        <w:ind w:firstLine="360"/>
      </w:pPr>
    </w:p>
    <w:p w:rsidR="009A0922" w:rsidRDefault="009A0922" w:rsidP="009A0922">
      <w:pPr>
        <w:pStyle w:val="NormalWeb"/>
        <w:spacing w:before="2" w:after="2"/>
        <w:ind w:firstLine="720"/>
      </w:pPr>
      <w:r>
        <w:t xml:space="preserve">(Any other key in the </w:t>
      </w:r>
      <w:r>
        <w:rPr>
          <w:rStyle w:val="HTMLCode"/>
        </w:rPr>
        <w:t>attributes</w:t>
      </w:r>
      <w:r w:rsidR="00BC6C4F">
        <w:rPr>
          <w:rStyle w:val="HTMLCode"/>
        </w:rPr>
        <w:fldChar w:fldCharType="begin"/>
      </w:r>
      <w:r>
        <w:rPr>
          <w:rStyle w:val="HTMLCode"/>
        </w:rPr>
        <w:instrText xml:space="preserve"> XE "</w:instrText>
      </w:r>
      <w:r w:rsidRPr="00655FF4">
        <w:instrText>attributes</w:instrText>
      </w:r>
      <w:r>
        <w:instrText>"</w:instrText>
      </w:r>
      <w:r>
        <w:rPr>
          <w:rStyle w:val="HTMLCode"/>
        </w:rPr>
        <w:instrText xml:space="preserve"> </w:instrText>
      </w:r>
      <w:r w:rsidR="00BC6C4F">
        <w:rPr>
          <w:rStyle w:val="HTMLCode"/>
        </w:rPr>
        <w:fldChar w:fldCharType="end"/>
      </w:r>
      <w:r>
        <w:t xml:space="preserve"> hash passed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invite</w:t>
      </w:r>
      <w:r>
        <w:t xml:space="preserve"> will be ignored.)</w:t>
      </w:r>
    </w:p>
    <w:p w:rsidR="009A0922" w:rsidRDefault="009A0922" w:rsidP="009A0922">
      <w:pPr>
        <w:pStyle w:val="NormalWeb"/>
        <w:spacing w:before="2" w:after="2"/>
        <w:ind w:firstLine="720"/>
      </w:pPr>
    </w:p>
    <w:p w:rsidR="009A0922" w:rsidRDefault="009A0922" w:rsidP="006D172F">
      <w:pPr>
        <w:pStyle w:val="NormalWeb"/>
        <w:numPr>
          <w:ilvl w:val="0"/>
          <w:numId w:val="107"/>
        </w:numPr>
        <w:spacing w:beforeLines="1" w:afterLines="1"/>
      </w:pPr>
      <w:r>
        <w:t>The lifecycle state</w:t>
      </w:r>
      <w:r w:rsidR="00BC6C4F">
        <w:fldChar w:fldCharType="begin"/>
      </w:r>
      <w:r>
        <w:instrText xml:space="preserve"> XE "</w:instrText>
      </w:r>
      <w:r w:rsidRPr="00655FF4">
        <w:instrText>state</w:instrText>
      </w:r>
      <w:r>
        <w:instrText xml:space="preserve">" </w:instrText>
      </w:r>
      <w:r w:rsidR="00BC6C4F">
        <w:fldChar w:fldCharType="end"/>
      </w:r>
      <w:r>
        <w:t xml:space="preserve"> after this create step will be </w:t>
      </w:r>
      <w:r>
        <w:rPr>
          <w:rStyle w:val="HTMLCode"/>
        </w:rPr>
        <w:t>invited</w:t>
      </w:r>
      <w:r>
        <w:t>:</w:t>
      </w:r>
    </w:p>
    <w:p w:rsidR="009A0922" w:rsidRDefault="009A0922" w:rsidP="006D172F">
      <w:pPr>
        <w:pStyle w:val="NormalWeb"/>
        <w:spacing w:beforeLines="1" w:afterLines="1"/>
        <w:ind w:left="360"/>
      </w:pPr>
    </w:p>
    <w:p w:rsidR="009A0922" w:rsidRDefault="009A0922" w:rsidP="009A0922">
      <w:pPr>
        <w:pStyle w:val="Code"/>
        <w:rPr>
          <w:rStyle w:val="HTMLCode"/>
          <w:noProof w:val="0"/>
          <w:color w:val="000000"/>
        </w:rPr>
      </w:pPr>
      <w:r>
        <w:rPr>
          <w:rStyle w:val="HTMLCode"/>
        </w:rPr>
        <w:t xml:space="preserve"> :become =&gt; :invited,</w:t>
      </w:r>
    </w:p>
    <w:p w:rsidR="009A0922" w:rsidRDefault="009A0922" w:rsidP="009A0922">
      <w:pPr>
        <w:pStyle w:val="HTMLPreformatted"/>
        <w:ind w:left="720"/>
      </w:pPr>
    </w:p>
    <w:p w:rsidR="009A0922" w:rsidRDefault="009A0922" w:rsidP="006D172F">
      <w:pPr>
        <w:pStyle w:val="NormalWeb"/>
        <w:numPr>
          <w:ilvl w:val="0"/>
          <w:numId w:val="108"/>
        </w:numPr>
        <w:spacing w:beforeLines="1" w:afterLines="1"/>
      </w:pPr>
      <w:r>
        <w:t>To have access to</w:t>
      </w:r>
      <w:r w:rsidR="00BC6C4F">
        <w:fldChar w:fldCharType="begin"/>
      </w:r>
      <w:r>
        <w:instrText xml:space="preserve"> XE "</w:instrText>
      </w:r>
      <w:r w:rsidRPr="00655FF4">
        <w:instrText>to</w:instrText>
      </w:r>
      <w:r>
        <w:instrText xml:space="preserve">" </w:instrText>
      </w:r>
      <w:r w:rsidR="00BC6C4F">
        <w:fldChar w:fldCharType="end"/>
      </w:r>
      <w:r>
        <w:t xml:space="preserve"> this create step, the acting user must be an instance of </w:t>
      </w:r>
      <w:r>
        <w:rPr>
          <w:rStyle w:val="HTMLCode"/>
        </w:rPr>
        <w:t>User</w:t>
      </w:r>
      <w:r>
        <w:t xml:space="preserve"> (i.e. not a guest):</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 xml:space="preserve"> :available_to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=&gt; "User"</w:t>
      </w:r>
    </w:p>
    <w:p w:rsidR="009A0922" w:rsidRDefault="009A0922" w:rsidP="009A0922">
      <w:pPr>
        <w:pStyle w:val="HTMLPreformatted"/>
        <w:ind w:left="720"/>
      </w:pPr>
    </w:p>
    <w:p w:rsidR="009A0922" w:rsidRDefault="009A0922" w:rsidP="006D172F">
      <w:pPr>
        <w:pStyle w:val="NormalWeb"/>
        <w:numPr>
          <w:ilvl w:val="0"/>
          <w:numId w:val="109"/>
        </w:numPr>
        <w:spacing w:beforeLines="1" w:afterLines="1"/>
      </w:pPr>
      <w:r>
        <w:t xml:space="preserve">After the create step, the </w:t>
      </w:r>
      <w:r>
        <w:rPr>
          <w:rStyle w:val="HTMLCode"/>
        </w:rPr>
        <w:t>invitor</w:t>
      </w:r>
      <w:r>
        <w:t xml:space="preserve"> association of the </w:t>
      </w:r>
      <w:r>
        <w:rPr>
          <w:rStyle w:val="HTMLCode"/>
        </w:rPr>
        <w:t>Friendship</w:t>
      </w:r>
      <w:r>
        <w:t xml:space="preserve"> will be set to</w:t>
      </w:r>
      <w:r w:rsidR="00BC6C4F">
        <w:fldChar w:fldCharType="begin"/>
      </w:r>
      <w:r>
        <w:instrText xml:space="preserve"> XE "</w:instrText>
      </w:r>
      <w:r w:rsidRPr="00655FF4">
        <w:instrText>to</w:instrText>
      </w:r>
      <w:r>
        <w:instrText xml:space="preserve">" </w:instrText>
      </w:r>
      <w:r w:rsidR="00BC6C4F">
        <w:fldChar w:fldCharType="end"/>
      </w:r>
      <w:r>
        <w:t xml:space="preserve"> the acting user:</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ab/>
        <w:t>:user_becomes =&gt; :invitor</w:t>
      </w:r>
    </w:p>
    <w:p w:rsidR="009A0922" w:rsidRDefault="009A0922" w:rsidP="009A0922">
      <w:pPr>
        <w:pStyle w:val="HTMLPreformatted"/>
        <w:ind w:left="720"/>
      </w:pPr>
    </w:p>
    <w:p w:rsidR="009A0922" w:rsidRDefault="009A0922" w:rsidP="006D172F">
      <w:pPr>
        <w:pStyle w:val="NormalWeb"/>
        <w:numPr>
          <w:ilvl w:val="0"/>
          <w:numId w:val="110"/>
        </w:numPr>
        <w:spacing w:beforeLines="1" w:afterLines="1"/>
      </w:pPr>
      <w:r>
        <w:t xml:space="preserve">After the create step has completed (and the database updated), the block within </w:t>
      </w:r>
      <w:r w:rsidRPr="00871D63">
        <w:rPr>
          <w:rStyle w:val="ADRYML"/>
        </w:rPr>
        <w:t>do..end</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executed:</w:t>
      </w:r>
    </w:p>
    <w:p w:rsidR="009A0922" w:rsidRDefault="009A0922" w:rsidP="009A0922">
      <w:pPr>
        <w:pStyle w:val="HTMLPreformatted"/>
        <w:ind w:left="720"/>
        <w:rPr>
          <w:rStyle w:val="HTMLCode"/>
        </w:rPr>
      </w:pPr>
    </w:p>
    <w:p w:rsidR="009A0922" w:rsidRDefault="009A0922" w:rsidP="009A0922">
      <w:pPr>
        <w:pStyle w:val="NormalWeb"/>
        <w:spacing w:before="2" w:after="2"/>
        <w:jc w:val="center"/>
        <w:rPr>
          <w:rStyle w:val="HTMLCode"/>
        </w:rPr>
      </w:pPr>
      <w:r>
        <w:rPr>
          <w:rFonts w:ascii="Courier New" w:hAnsi="Courier New" w:cs="Courier New"/>
          <w:noProof/>
          <w:sz w:val="20"/>
        </w:rPr>
        <w:drawing>
          <wp:inline distT="0" distB="0" distL="0" distR="0">
            <wp:extent cx="5263515" cy="554355"/>
            <wp:effectExtent l="50800" t="25400" r="19685" b="4445"/>
            <wp:docPr id="825"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42" cstate="print"/>
                    <a:srcRect/>
                    <a:stretch>
                      <a:fillRect/>
                    </a:stretch>
                  </pic:blipFill>
                  <pic:spPr bwMode="auto">
                    <a:xfrm>
                      <a:off x="0" y="0"/>
                      <a:ext cx="5263515" cy="554355"/>
                    </a:xfrm>
                    <a:prstGeom prst="rect">
                      <a:avLst/>
                    </a:prstGeom>
                    <a:noFill/>
                    <a:ln w="6350" cmpd="sng">
                      <a:solidFill>
                        <a:srgbClr val="000000"/>
                      </a:solidFill>
                      <a:miter lim="800000"/>
                      <a:headEnd/>
                      <a:tailEnd/>
                    </a:ln>
                    <a:effectLst/>
                  </pic:spPr>
                </pic:pic>
              </a:graphicData>
            </a:graphic>
          </wp:inline>
        </w:drawing>
      </w:r>
    </w:p>
    <w:p w:rsidR="009A0922" w:rsidRDefault="009A0922" w:rsidP="009A0922">
      <w:pPr>
        <w:pStyle w:val="NormalWeb"/>
        <w:spacing w:before="2" w:after="2"/>
        <w:rPr>
          <w:rStyle w:val="HTMLCode"/>
        </w:rPr>
      </w:pPr>
    </w:p>
    <w:p w:rsidR="009A0922" w:rsidRDefault="009A0922" w:rsidP="009A0922">
      <w:pPr>
        <w:pStyle w:val="NormalWeb"/>
        <w:spacing w:before="2" w:after="2"/>
      </w:pPr>
      <w:r>
        <w:t>There are five transitions</w:t>
      </w:r>
      <w:r w:rsidR="00BC6C4F">
        <w:fldChar w:fldCharType="begin"/>
      </w:r>
      <w:r>
        <w:instrText xml:space="preserve"> XE "</w:instrText>
      </w:r>
      <w:r w:rsidRPr="00655FF4">
        <w:instrText>transitions</w:instrText>
      </w:r>
      <w:r>
        <w:instrText xml:space="preserve">" </w:instrText>
      </w:r>
      <w:r w:rsidR="00BC6C4F">
        <w:fldChar w:fldCharType="end"/>
      </w:r>
      <w:r>
        <w:t xml:space="preserve"> declared: </w:t>
      </w:r>
    </w:p>
    <w:p w:rsidR="009A0922" w:rsidRDefault="009A0922" w:rsidP="009A0922">
      <w:pPr>
        <w:pStyle w:val="NormalWeb"/>
        <w:spacing w:before="2" w:after="2"/>
      </w:pPr>
    </w:p>
    <w:p w:rsidR="009A0922" w:rsidRDefault="009A0922" w:rsidP="00452918">
      <w:pPr>
        <w:pStyle w:val="NormalWeb"/>
        <w:numPr>
          <w:ilvl w:val="0"/>
          <w:numId w:val="237"/>
        </w:numPr>
        <w:spacing w:before="2" w:after="2"/>
      </w:pPr>
      <w:r>
        <w:t>accept</w:t>
      </w:r>
    </w:p>
    <w:p w:rsidR="009A0922" w:rsidRDefault="009A0922" w:rsidP="00452918">
      <w:pPr>
        <w:pStyle w:val="NormalWeb"/>
        <w:numPr>
          <w:ilvl w:val="0"/>
          <w:numId w:val="237"/>
        </w:numPr>
        <w:spacing w:before="2" w:after="2"/>
        <w:jc w:val="both"/>
      </w:pPr>
      <w:r>
        <w:t>reject</w:t>
      </w:r>
    </w:p>
    <w:p w:rsidR="009A0922" w:rsidRDefault="009A0922" w:rsidP="00452918">
      <w:pPr>
        <w:pStyle w:val="NormalWeb"/>
        <w:numPr>
          <w:ilvl w:val="0"/>
          <w:numId w:val="237"/>
        </w:numPr>
        <w:spacing w:before="2" w:after="2"/>
        <w:jc w:val="both"/>
      </w:pPr>
      <w:r>
        <w:t>ignore</w:t>
      </w:r>
    </w:p>
    <w:p w:rsidR="009A0922" w:rsidRDefault="009A0922" w:rsidP="00452918">
      <w:pPr>
        <w:pStyle w:val="NormalWeb"/>
        <w:numPr>
          <w:ilvl w:val="0"/>
          <w:numId w:val="237"/>
        </w:numPr>
        <w:spacing w:before="2" w:after="2"/>
        <w:jc w:val="both"/>
      </w:pPr>
      <w:r>
        <w:t>retract</w:t>
      </w:r>
    </w:p>
    <w:p w:rsidR="009A0922" w:rsidRDefault="009A0922" w:rsidP="00452918">
      <w:pPr>
        <w:pStyle w:val="NormalWeb"/>
        <w:numPr>
          <w:ilvl w:val="0"/>
          <w:numId w:val="237"/>
        </w:numPr>
        <w:spacing w:before="2" w:after="2"/>
        <w:jc w:val="both"/>
      </w:pPr>
      <w:r>
        <w:t>cancel</w:t>
      </w:r>
    </w:p>
    <w:p w:rsidR="009A0922" w:rsidRDefault="009A0922" w:rsidP="009A0922">
      <w:pPr>
        <w:pStyle w:val="NormalWeb"/>
        <w:spacing w:before="2" w:after="2"/>
      </w:pPr>
    </w:p>
    <w:p w:rsidR="009A0922" w:rsidRDefault="009A0922" w:rsidP="009A0922">
      <w:pPr>
        <w:pStyle w:val="NormalWeb"/>
        <w:spacing w:before="2" w:after="2"/>
      </w:pPr>
    </w:p>
    <w:p w:rsidR="009A0922" w:rsidRDefault="009A0922" w:rsidP="009A0922">
      <w:pPr>
        <w:pStyle w:val="NormalWeb"/>
        <w:spacing w:before="2" w:after="2"/>
      </w:pPr>
      <w:r>
        <w:t>These become methods on the lifecycle object (not the lifecycle class),  For example:</w:t>
      </w:r>
    </w:p>
    <w:p w:rsidR="009A0922" w:rsidRDefault="009A0922" w:rsidP="009A0922">
      <w:pPr>
        <w:pStyle w:val="NormalWeb"/>
        <w:spacing w:before="2" w:after="2"/>
      </w:pPr>
    </w:p>
    <w:p w:rsidR="009A0922" w:rsidRDefault="009A0922" w:rsidP="009A0922">
      <w:pPr>
        <w:pStyle w:val="Code"/>
        <w:rPr>
          <w:rStyle w:val="HTMLCode"/>
          <w:noProof w:val="0"/>
          <w:color w:val="000000"/>
        </w:rPr>
      </w:pPr>
      <w:r>
        <w:t xml:space="preserve"> </w:t>
      </w:r>
      <w:r>
        <w:rPr>
          <w:rStyle w:val="HTMLCode"/>
        </w:rPr>
        <w:t>my_fiendship.lifecycle.accept!(user, attributes</w:t>
      </w:r>
      <w:r w:rsidR="00BC6C4F">
        <w:rPr>
          <w:rStyle w:val="HTMLCode"/>
        </w:rPr>
        <w:fldChar w:fldCharType="begin"/>
      </w:r>
      <w:r>
        <w:rPr>
          <w:rStyle w:val="HTMLCode"/>
        </w:rPr>
        <w:instrText xml:space="preserve"> XE "</w:instrText>
      </w:r>
      <w:r w:rsidRPr="00655FF4">
        <w:instrText>attributes</w:instrText>
      </w:r>
      <w:r>
        <w:instrText>"</w:instrText>
      </w:r>
      <w:r>
        <w:rPr>
          <w:rStyle w:val="HTMLCode"/>
        </w:rPr>
        <w:instrText xml:space="preserve"> </w:instrText>
      </w:r>
      <w:r w:rsidR="00BC6C4F">
        <w:rPr>
          <w:rStyle w:val="HTMLCode"/>
        </w:rPr>
        <w:fldChar w:fldCharType="end"/>
      </w:r>
      <w:r>
        <w:rPr>
          <w:rStyle w:val="HTMLCode"/>
        </w:rPr>
        <w:t>)</w:t>
      </w:r>
    </w:p>
    <w:p w:rsidR="009A0922" w:rsidRDefault="009A0922" w:rsidP="009A0922">
      <w:pPr>
        <w:pStyle w:val="NormalWeb"/>
        <w:spacing w:before="2" w:after="2"/>
        <w:rPr>
          <w:rStyle w:val="HTMLCode"/>
          <w:noProof/>
        </w:rPr>
      </w:pPr>
    </w:p>
    <w:p w:rsidR="009A0922" w:rsidRDefault="009A0922" w:rsidP="009A0922">
      <w:pPr>
        <w:pStyle w:val="NormalWeb"/>
        <w:spacing w:before="2" w:after="2"/>
      </w:pPr>
      <w:r>
        <w:t xml:space="preserve"> Calling that method</w:t>
      </w:r>
      <w:r w:rsidR="00BC6C4F">
        <w:fldChar w:fldCharType="begin"/>
      </w:r>
      <w:r>
        <w:instrText xml:space="preserve"> XE "</w:instrText>
      </w:r>
      <w:r w:rsidRPr="00655FF4">
        <w:instrText>method</w:instrText>
      </w:r>
      <w:r>
        <w:instrText xml:space="preserve">" </w:instrText>
      </w:r>
      <w:r w:rsidR="00BC6C4F">
        <w:fldChar w:fldCharType="end"/>
      </w:r>
      <w:r>
        <w:t xml:space="preserve"> will:</w:t>
      </w:r>
    </w:p>
    <w:p w:rsidR="009A0922" w:rsidRDefault="009A0922" w:rsidP="009A0922">
      <w:pPr>
        <w:pStyle w:val="NormalWeb"/>
        <w:spacing w:before="2" w:after="2"/>
      </w:pPr>
    </w:p>
    <w:p w:rsidR="009A0922" w:rsidRDefault="009A0922" w:rsidP="006D172F">
      <w:pPr>
        <w:pStyle w:val="NormalWeb"/>
        <w:numPr>
          <w:ilvl w:val="0"/>
          <w:numId w:val="111"/>
        </w:numPr>
        <w:spacing w:beforeLines="1" w:afterLines="1"/>
      </w:pPr>
      <w:r>
        <w:t>Check if the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allowed.</w:t>
      </w:r>
    </w:p>
    <w:p w:rsidR="009A0922" w:rsidRDefault="009A0922" w:rsidP="006D172F">
      <w:pPr>
        <w:pStyle w:val="NormalWeb"/>
        <w:numPr>
          <w:ilvl w:val="0"/>
          <w:numId w:val="111"/>
        </w:numPr>
        <w:spacing w:beforeLines="1" w:afterLines="1"/>
      </w:pPr>
      <w:r>
        <w:t>If it is</w:t>
      </w:r>
      <w:r w:rsidR="00BC6C4F">
        <w:fldChar w:fldCharType="begin"/>
      </w:r>
      <w:r>
        <w:instrText xml:space="preserve"> XE "</w:instrText>
      </w:r>
      <w:r w:rsidRPr="00655FF4">
        <w:instrText>is</w:instrText>
      </w:r>
      <w:r>
        <w:instrText xml:space="preserve">" </w:instrText>
      </w:r>
      <w:r w:rsidR="00BC6C4F">
        <w:fldChar w:fldCharType="end"/>
      </w:r>
      <w:r>
        <w:t>, update</w:t>
      </w:r>
      <w:r w:rsidR="00BC6C4F">
        <w:fldChar w:fldCharType="begin"/>
      </w:r>
      <w:r>
        <w:instrText xml:space="preserve"> XE "</w:instrText>
      </w:r>
      <w:r w:rsidRPr="00655FF4">
        <w:instrText>update</w:instrText>
      </w:r>
      <w:r>
        <w:instrText xml:space="preserve">" </w:instrText>
      </w:r>
      <w:r w:rsidR="00BC6C4F">
        <w:fldChar w:fldCharType="end"/>
      </w:r>
      <w:r>
        <w:t xml:space="preserve"> the record with the passed in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The attributes that can change are declared in a </w:t>
      </w:r>
      <w:r>
        <w:rPr>
          <w:rStyle w:val="HTMLCode"/>
        </w:rPr>
        <w:t>:params</w:t>
      </w:r>
      <w:r w:rsidR="00BC6C4F">
        <w:rPr>
          <w:rStyle w:val="HTMLCode"/>
        </w:rPr>
        <w:fldChar w:fldCharType="begin"/>
      </w:r>
      <w:r>
        <w:rPr>
          <w:rStyle w:val="HTMLCode"/>
        </w:rPr>
        <w:instrText xml:space="preserve"> XE "</w:instrText>
      </w:r>
      <w:r w:rsidRPr="00655FF4">
        <w:instrText>params</w:instrText>
      </w:r>
      <w:r>
        <w:instrText>"</w:instrText>
      </w:r>
      <w:r>
        <w:rPr>
          <w:rStyle w:val="HTMLCode"/>
        </w:rPr>
        <w:instrText xml:space="preserve"> </w:instrText>
      </w:r>
      <w:r w:rsidR="00BC6C4F">
        <w:rPr>
          <w:rStyle w:val="HTMLCode"/>
        </w:rPr>
        <w:fldChar w:fldCharType="end"/>
      </w:r>
      <w:r>
        <w:t xml:space="preserve"> option, as we saw with the creator. None of the friendship transitions</w:t>
      </w:r>
      <w:r w:rsidR="00BC6C4F">
        <w:fldChar w:fldCharType="begin"/>
      </w:r>
      <w:r>
        <w:instrText xml:space="preserve"> XE "</w:instrText>
      </w:r>
      <w:r w:rsidRPr="00655FF4">
        <w:instrText>transitions</w:instrText>
      </w:r>
      <w:r>
        <w:instrText xml:space="preserve">" </w:instrText>
      </w:r>
      <w:r w:rsidR="00BC6C4F">
        <w:fldChar w:fldCharType="end"/>
      </w:r>
      <w:r>
        <w:t xml:space="preserve"> declare any </w:t>
      </w:r>
      <w:r>
        <w:rPr>
          <w:rStyle w:val="HTMLCode"/>
        </w:rPr>
        <w:t>:params</w:t>
      </w:r>
      <w:r>
        <w:t>, so no attributes will change, and</w:t>
      </w:r>
    </w:p>
    <w:p w:rsidR="009A0922" w:rsidRDefault="009A0922" w:rsidP="006D172F">
      <w:pPr>
        <w:pStyle w:val="NormalWeb"/>
        <w:numPr>
          <w:ilvl w:val="0"/>
          <w:numId w:val="111"/>
        </w:numPr>
        <w:spacing w:beforeLines="1" w:afterLines="1"/>
      </w:pPr>
      <w:r>
        <w:t xml:space="preserve">change the </w:t>
      </w:r>
      <w:r>
        <w:rPr>
          <w:rStyle w:val="HTMLCode"/>
        </w:rPr>
        <w:t>state</w:t>
      </w:r>
      <w:r w:rsidR="00BC6C4F">
        <w:rPr>
          <w:rStyle w:val="HTMLCode"/>
        </w:rPr>
        <w:fldChar w:fldCharType="begin"/>
      </w:r>
      <w:r>
        <w:rPr>
          <w:rStyle w:val="HTMLCode"/>
        </w:rPr>
        <w:instrText xml:space="preserve"> XE "</w:instrText>
      </w:r>
      <w:r w:rsidRPr="00655FF4">
        <w:instrText>state</w:instrText>
      </w:r>
      <w:r>
        <w:instrText>"</w:instrText>
      </w:r>
      <w:r>
        <w:rPr>
          <w:rStyle w:val="HTMLCode"/>
        </w:rPr>
        <w:instrText xml:space="preserve"> </w:instrText>
      </w:r>
      <w:r w:rsidR="00BC6C4F">
        <w:rPr>
          <w:rStyle w:val="HTMLCode"/>
        </w:rPr>
        <w:fldChar w:fldCharType="end"/>
      </w:r>
      <w:r>
        <w:t xml:space="preserve"> field to</w:t>
      </w:r>
      <w:r w:rsidR="00BC6C4F">
        <w:fldChar w:fldCharType="begin"/>
      </w:r>
      <w:r>
        <w:instrText xml:space="preserve"> XE "</w:instrText>
      </w:r>
      <w:r w:rsidRPr="00655FF4">
        <w:instrText>to</w:instrText>
      </w:r>
      <w:r>
        <w:instrText xml:space="preserve">" </w:instrText>
      </w:r>
      <w:r w:rsidR="00BC6C4F">
        <w:fldChar w:fldCharType="end"/>
      </w:r>
      <w:r>
        <w:t xml:space="preserve"> the new state, then</w:t>
      </w:r>
    </w:p>
    <w:p w:rsidR="009A0922" w:rsidRDefault="009A0922" w:rsidP="006D172F">
      <w:pPr>
        <w:pStyle w:val="NormalWeb"/>
        <w:numPr>
          <w:ilvl w:val="0"/>
          <w:numId w:val="111"/>
        </w:numPr>
        <w:spacing w:beforeLines="1" w:afterLines="1"/>
      </w:pPr>
      <w:r>
        <w:t>save the record, as long as validations pass.</w:t>
      </w:r>
    </w:p>
    <w:p w:rsidR="009A0922" w:rsidRDefault="009A0922" w:rsidP="009A0922">
      <w:pPr>
        <w:pStyle w:val="NormalWeb"/>
        <w:spacing w:before="2" w:after="2"/>
      </w:pPr>
    </w:p>
    <w:p w:rsidR="009A0922" w:rsidRDefault="009A0922" w:rsidP="009A0922">
      <w:pPr>
        <w:pStyle w:val="NormalWeb"/>
        <w:spacing w:before="2" w:after="2"/>
      </w:pPr>
      <w:r>
        <w:t>Each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declares:</w:t>
      </w:r>
    </w:p>
    <w:p w:rsidR="009A0922" w:rsidRDefault="009A0922" w:rsidP="009A0922">
      <w:pPr>
        <w:pStyle w:val="NormalWeb"/>
        <w:spacing w:before="2" w:after="2"/>
      </w:pPr>
    </w:p>
    <w:p w:rsidR="009A0922" w:rsidRPr="00680639" w:rsidRDefault="009A0922" w:rsidP="006D172F">
      <w:pPr>
        <w:pStyle w:val="NormalWeb"/>
        <w:numPr>
          <w:ilvl w:val="0"/>
          <w:numId w:val="238"/>
        </w:numPr>
        <w:spacing w:beforeLines="1" w:afterLines="1"/>
        <w:rPr>
          <w:rFonts w:ascii="Courier New" w:hAnsi="Courier New" w:cs="Courier New"/>
          <w:sz w:val="20"/>
        </w:rPr>
      </w:pPr>
      <w:r>
        <w:t>Which states it goes from and to</w:t>
      </w:r>
      <w:r w:rsidR="00BC6C4F">
        <w:fldChar w:fldCharType="begin"/>
      </w:r>
      <w:r>
        <w:instrText xml:space="preserve"> XE "</w:instrText>
      </w:r>
      <w:r w:rsidRPr="00655FF4">
        <w:instrText>to</w:instrText>
      </w:r>
      <w:r>
        <w:instrText xml:space="preserve">" </w:instrText>
      </w:r>
      <w:r w:rsidR="00BC6C4F">
        <w:fldChar w:fldCharType="end"/>
      </w:r>
      <w:r>
        <w:t xml:space="preserve">, e.g., </w:t>
      </w:r>
      <w:r w:rsidRPr="00680639">
        <w:rPr>
          <w:rStyle w:val="HTMLCode"/>
        </w:rPr>
        <w:t>accept</w:t>
      </w:r>
      <w:r>
        <w:t xml:space="preserve"> goes from </w:t>
      </w:r>
      <w:r w:rsidRPr="00680639">
        <w:rPr>
          <w:rStyle w:val="HTMLCode"/>
        </w:rPr>
        <w:t>invited</w:t>
      </w:r>
      <w:r>
        <w:t xml:space="preserve"> to </w:t>
      </w:r>
      <w:r w:rsidRPr="00680639">
        <w:rPr>
          <w:rStyle w:val="HTMLCode"/>
        </w:rPr>
        <w:t>active</w:t>
      </w:r>
      <w:r>
        <w:t xml:space="preserve">: </w:t>
      </w:r>
    </w:p>
    <w:p w:rsidR="009A0922" w:rsidRDefault="009A0922" w:rsidP="006D172F">
      <w:pPr>
        <w:pStyle w:val="NormalWeb"/>
        <w:spacing w:beforeLines="1" w:afterLines="1"/>
        <w:rPr>
          <w:rStyle w:val="HTMLCode"/>
        </w:rPr>
      </w:pPr>
      <w:r w:rsidRPr="00680639">
        <w:rPr>
          <w:rStyle w:val="HTMLCode"/>
        </w:rPr>
        <w:tab/>
      </w:r>
    </w:p>
    <w:p w:rsidR="009A0922" w:rsidRPr="00680639" w:rsidRDefault="009A0922" w:rsidP="009A0922">
      <w:pPr>
        <w:pStyle w:val="Code"/>
        <w:rPr>
          <w:rStyle w:val="HTMLCode"/>
          <w:noProof w:val="0"/>
          <w:color w:val="000000"/>
        </w:rPr>
      </w:pPr>
      <w:r w:rsidRPr="00680639">
        <w:rPr>
          <w:rStyle w:val="HTMLCode"/>
        </w:rPr>
        <w:t>transition</w:t>
      </w:r>
      <w:r w:rsidR="00BC6C4F">
        <w:rPr>
          <w:rStyle w:val="HTMLCode"/>
        </w:rPr>
        <w:fldChar w:fldCharType="begin"/>
      </w:r>
      <w:r>
        <w:rPr>
          <w:rStyle w:val="HTMLCode"/>
        </w:rPr>
        <w:instrText xml:space="preserve"> XE "</w:instrText>
      </w:r>
      <w:r w:rsidRPr="00655FF4">
        <w:instrText>transition</w:instrText>
      </w:r>
      <w:r>
        <w:instrText>"</w:instrText>
      </w:r>
      <w:r>
        <w:rPr>
          <w:rStyle w:val="HTMLCode"/>
        </w:rPr>
        <w:instrText xml:space="preserve"> </w:instrText>
      </w:r>
      <w:r w:rsidR="00BC6C4F">
        <w:rPr>
          <w:rStyle w:val="HTMLCode"/>
        </w:rPr>
        <w:fldChar w:fldCharType="end"/>
      </w:r>
      <w:r w:rsidRPr="00680639">
        <w:rPr>
          <w:rStyle w:val="HTMLCode"/>
        </w:rPr>
        <w:t xml:space="preserve"> :accept, { :invited =&gt; :active }</w:t>
      </w:r>
    </w:p>
    <w:p w:rsidR="009A0922" w:rsidRDefault="009A0922" w:rsidP="009A0922">
      <w:pPr>
        <w:pStyle w:val="NormalWeb"/>
        <w:spacing w:before="2" w:after="2"/>
      </w:pPr>
    </w:p>
    <w:p w:rsidR="009A0922" w:rsidRDefault="009A0922" w:rsidP="009A0922">
      <w:pPr>
        <w:pStyle w:val="NormalWeb"/>
        <w:spacing w:before="2" w:after="2"/>
      </w:pPr>
      <w:r>
        <w:t>Some of the transitions</w:t>
      </w:r>
      <w:r w:rsidR="00BC6C4F">
        <w:fldChar w:fldCharType="begin"/>
      </w:r>
      <w:r>
        <w:instrText xml:space="preserve"> XE "</w:instrText>
      </w:r>
      <w:r w:rsidRPr="00655FF4">
        <w:instrText>transitions</w:instrText>
      </w:r>
      <w:r>
        <w:instrText xml:space="preserve">" </w:instrText>
      </w:r>
      <w:r w:rsidR="00BC6C4F">
        <w:fldChar w:fldCharType="end"/>
      </w:r>
      <w:r>
        <w:t xml:space="preserve"> are to</w:t>
      </w:r>
      <w:r w:rsidR="00BC6C4F">
        <w:fldChar w:fldCharType="begin"/>
      </w:r>
      <w:r>
        <w:instrText xml:space="preserve"> XE "</w:instrText>
      </w:r>
      <w:r w:rsidRPr="00655FF4">
        <w:instrText>to</w:instrText>
      </w:r>
      <w:r>
        <w:instrText xml:space="preserve">" </w:instrText>
      </w:r>
      <w:r w:rsidR="00BC6C4F">
        <w:fldChar w:fldCharType="end"/>
      </w:r>
      <w:r>
        <w:t xml:space="preserve"> a pseudo state</w:t>
      </w:r>
      <w:r w:rsidR="00BC6C4F">
        <w:fldChar w:fldCharType="begin"/>
      </w:r>
      <w:r>
        <w:instrText xml:space="preserve"> XE "</w:instrText>
      </w:r>
      <w:r w:rsidRPr="00655FF4">
        <w:instrText>state</w:instrText>
      </w:r>
      <w:r>
        <w:instrText xml:space="preserve">" </w:instrText>
      </w:r>
      <w:r w:rsidR="00BC6C4F">
        <w:fldChar w:fldCharType="end"/>
      </w:r>
      <w:r>
        <w:t xml:space="preserve">: </w:t>
      </w:r>
      <w:r>
        <w:rPr>
          <w:rStyle w:val="HTMLCode"/>
        </w:rPr>
        <w:t>:destroy</w:t>
      </w:r>
      <w:r>
        <w:t>. To move to this state is</w:t>
      </w:r>
      <w:r w:rsidR="00BC6C4F">
        <w:fldChar w:fldCharType="begin"/>
      </w:r>
      <w:r>
        <w:instrText xml:space="preserve"> XE "</w:instrText>
      </w:r>
      <w:r w:rsidRPr="00655FF4">
        <w:instrText>is</w:instrText>
      </w:r>
      <w:r>
        <w:instrText xml:space="preserve">" </w:instrText>
      </w:r>
      <w:r w:rsidR="00BC6C4F">
        <w:fldChar w:fldCharType="end"/>
      </w:r>
      <w:r>
        <w:t xml:space="preserve"> to destroy the record.</w:t>
      </w:r>
    </w:p>
    <w:p w:rsidR="009A0922" w:rsidRDefault="009A0922" w:rsidP="009A0922">
      <w:pPr>
        <w:pStyle w:val="NormalWeb"/>
        <w:spacing w:before="2" w:after="2"/>
        <w:ind w:left="1440"/>
      </w:pPr>
    </w:p>
    <w:p w:rsidR="009A0922" w:rsidRDefault="009A0922" w:rsidP="00452918">
      <w:pPr>
        <w:pStyle w:val="NormalWeb"/>
        <w:numPr>
          <w:ilvl w:val="0"/>
          <w:numId w:val="238"/>
        </w:numPr>
        <w:spacing w:before="2" w:after="2"/>
      </w:pPr>
      <w:r>
        <w:t>Who has access to</w:t>
      </w:r>
      <w:r w:rsidR="00BC6C4F">
        <w:fldChar w:fldCharType="begin"/>
      </w:r>
      <w:r>
        <w:instrText xml:space="preserve"> XE "</w:instrText>
      </w:r>
      <w:r w:rsidRPr="00655FF4">
        <w:instrText>to</w:instrText>
      </w:r>
      <w:r>
        <w:instrText xml:space="preserve">" </w:instrText>
      </w:r>
      <w:r w:rsidR="00BC6C4F">
        <w:fldChar w:fldCharType="end"/>
      </w:r>
      <w:r>
        <w:t xml:space="preserve"> it:</w:t>
      </w:r>
    </w:p>
    <w:p w:rsidR="009A0922" w:rsidRDefault="009A0922" w:rsidP="009A0922">
      <w:pPr>
        <w:pStyle w:val="NormalWeb"/>
        <w:spacing w:before="2" w:after="2"/>
      </w:pPr>
      <w:r>
        <w:t>.</w:t>
      </w:r>
    </w:p>
    <w:p w:rsidR="009A0922" w:rsidRDefault="009A0922" w:rsidP="009A0922">
      <w:pPr>
        <w:pStyle w:val="Code"/>
        <w:rPr>
          <w:rStyle w:val="HTMLCode"/>
          <w:noProof w:val="0"/>
          <w:color w:val="000000"/>
        </w:rPr>
      </w:pPr>
      <w:r>
        <w:rPr>
          <w:rStyle w:val="HTMLCode"/>
        </w:rPr>
        <w:t xml:space="preserve"> </w:t>
      </w:r>
      <w:r>
        <w:rPr>
          <w:rStyle w:val="HTMLCode"/>
        </w:rPr>
        <w:tab/>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=&gt; :invitor</w:t>
      </w:r>
    </w:p>
    <w:p w:rsidR="009A0922" w:rsidRDefault="009A0922" w:rsidP="009A0922">
      <w:pPr>
        <w:pStyle w:val="Code"/>
        <w:rPr>
          <w:rStyle w:val="HTMLCode"/>
        </w:rPr>
      </w:pPr>
      <w:r>
        <w:rPr>
          <w:rStyle w:val="HTMLCode"/>
        </w:rPr>
        <w:t xml:space="preserve">  </w:t>
      </w:r>
      <w:r>
        <w:rPr>
          <w:rStyle w:val="HTMLCode"/>
        </w:rPr>
        <w:tab/>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=&gt; :invitee</w:t>
      </w:r>
    </w:p>
    <w:p w:rsidR="009A0922" w:rsidRDefault="009A0922" w:rsidP="009A0922">
      <w:pPr>
        <w:pStyle w:val="HTMLPreformatted"/>
        <w:ind w:left="720"/>
      </w:pPr>
    </w:p>
    <w:p w:rsidR="009A0922" w:rsidRDefault="009A0922" w:rsidP="009A0922">
      <w:pPr>
        <w:pStyle w:val="NormalWeb"/>
        <w:spacing w:before="2" w:after="2"/>
      </w:pPr>
      <w:r>
        <w:t xml:space="preserve">In the create step the </w:t>
      </w:r>
      <w:r>
        <w:rPr>
          <w:rStyle w:val="HTMLCode"/>
        </w:rPr>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t xml:space="preserve"> option was set to a class name</w:t>
      </w:r>
      <w:r w:rsidR="00BC6C4F">
        <w:fldChar w:fldCharType="begin"/>
      </w:r>
      <w:r>
        <w:instrText xml:space="preserve"> XE "</w:instrText>
      </w:r>
      <w:r w:rsidRPr="00655FF4">
        <w:instrText>name</w:instrText>
      </w:r>
      <w:r>
        <w:instrText xml:space="preserve">" </w:instrText>
      </w:r>
      <w:r w:rsidR="00BC6C4F">
        <w:fldChar w:fldCharType="end"/>
      </w:r>
      <w:r>
        <w:t>, here it is</w:t>
      </w:r>
      <w:r w:rsidR="00BC6C4F">
        <w:fldChar w:fldCharType="begin"/>
      </w:r>
      <w:r>
        <w:instrText xml:space="preserve"> XE "</w:instrText>
      </w:r>
      <w:r w:rsidRPr="00655FF4">
        <w:instrText>is</w:instrText>
      </w:r>
      <w:r>
        <w:instrText xml:space="preserve">" </w:instrText>
      </w:r>
      <w:r w:rsidR="00BC6C4F">
        <w:fldChar w:fldCharType="end"/>
      </w:r>
      <w:r>
        <w:t xml:space="preserve"> set to a method</w:t>
      </w:r>
      <w:r w:rsidR="00BC6C4F">
        <w:fldChar w:fldCharType="begin"/>
      </w:r>
      <w:r>
        <w:instrText xml:space="preserve"> XE "</w:instrText>
      </w:r>
      <w:r w:rsidRPr="00655FF4">
        <w:instrText>method</w:instrText>
      </w:r>
      <w:r>
        <w:instrText xml:space="preserve">" </w:instrText>
      </w:r>
      <w:r w:rsidR="00BC6C4F">
        <w:fldChar w:fldCharType="end"/>
      </w:r>
      <w:r>
        <w:t xml:space="preserve"> (a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association). </w:t>
      </w:r>
    </w:p>
    <w:p w:rsidR="009A0922" w:rsidRDefault="009A0922" w:rsidP="009A0922">
      <w:pPr>
        <w:pStyle w:val="NormalWeb"/>
        <w:spacing w:before="2" w:after="2"/>
      </w:pPr>
    </w:p>
    <w:p w:rsidR="009A0922" w:rsidRDefault="009A0922" w:rsidP="009A0922">
      <w:pPr>
        <w:pStyle w:val="NormalWeb"/>
        <w:spacing w:before="2" w:after="2"/>
      </w:pPr>
      <w:r>
        <w:t xml:space="preserve">To be allowed, </w:t>
      </w:r>
      <w:r w:rsidRPr="00612D4D">
        <w:rPr>
          <w:i/>
        </w:rPr>
        <w:t>the acting user must be the same user returned by this method</w:t>
      </w:r>
      <w:r w:rsidR="00BC6C4F">
        <w:rPr>
          <w:i/>
        </w:rPr>
        <w:fldChar w:fldCharType="begin"/>
      </w:r>
      <w:r>
        <w:rPr>
          <w:i/>
        </w:rPr>
        <w:instrText xml:space="preserve"> XE "</w:instrText>
      </w:r>
      <w:r w:rsidRPr="00655FF4">
        <w:instrText>method</w:instrText>
      </w:r>
      <w:r>
        <w:instrText>"</w:instrText>
      </w:r>
      <w:r>
        <w:rPr>
          <w:i/>
        </w:rPr>
        <w:instrText xml:space="preserve"> </w:instrText>
      </w:r>
      <w:r w:rsidR="00BC6C4F">
        <w:rPr>
          <w:i/>
        </w:rPr>
        <w:fldChar w:fldCharType="end"/>
      </w:r>
      <w:r w:rsidRPr="00612D4D">
        <w:rPr>
          <w:i/>
        </w:rPr>
        <w:t>.</w:t>
      </w:r>
      <w:r>
        <w:t xml:space="preserve"> There are a variety ways that </w:t>
      </w:r>
      <w:r>
        <w:rPr>
          <w:rStyle w:val="HTMLCode"/>
        </w:rPr>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t xml:space="preserve"> can be used, which will be discussed in detail later.</w:t>
      </w:r>
    </w:p>
    <w:p w:rsidR="009A0922" w:rsidRDefault="009A0922" w:rsidP="009A0922">
      <w:pPr>
        <w:pStyle w:val="NormalWeb"/>
        <w:spacing w:before="2" w:after="2"/>
      </w:pPr>
    </w:p>
    <w:p w:rsidR="009A0922" w:rsidRDefault="009A0922" w:rsidP="006D172F">
      <w:pPr>
        <w:numPr>
          <w:ilvl w:val="0"/>
          <w:numId w:val="238"/>
        </w:numPr>
        <w:spacing w:beforeLines="1" w:afterLines="1"/>
      </w:pPr>
      <w:r>
        <w:t>A callback (the block). This is</w:t>
      </w:r>
      <w:r w:rsidR="00BC6C4F">
        <w:fldChar w:fldCharType="begin"/>
      </w:r>
      <w:r>
        <w:instrText xml:space="preserve"> XE "</w:instrText>
      </w:r>
      <w:r w:rsidRPr="00655FF4">
        <w:instrText>is</w:instrText>
      </w:r>
      <w:r>
        <w:instrText xml:space="preserve">" </w:instrText>
      </w:r>
      <w:r w:rsidR="00BC6C4F">
        <w:fldChar w:fldCharType="end"/>
      </w:r>
      <w:r>
        <w:t xml:space="preserve"> called after the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completes. Notice that in the block for the </w:t>
      </w:r>
      <w:r>
        <w:rPr>
          <w:rStyle w:val="HTMLCode"/>
        </w:rPr>
        <w:t>cancel</w:t>
      </w:r>
      <w:r>
        <w:t xml:space="preserve"> transition we’re accessing </w:t>
      </w:r>
      <w:r>
        <w:rPr>
          <w:rStyle w:val="HTMLCode"/>
        </w:rPr>
        <w:t>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t>, which is a reference to</w:t>
      </w:r>
      <w:r w:rsidR="00BC6C4F">
        <w:fldChar w:fldCharType="begin"/>
      </w:r>
      <w:r>
        <w:instrText xml:space="preserve"> XE "</w:instrText>
      </w:r>
      <w:r w:rsidRPr="00655FF4">
        <w:instrText>to</w:instrText>
      </w:r>
      <w:r>
        <w:instrText xml:space="preserve">" </w:instrText>
      </w:r>
      <w:r w:rsidR="00BC6C4F">
        <w:fldChar w:fldCharType="end"/>
      </w:r>
      <w:r>
        <w:t xml:space="preserve"> the user performing the transition.</w:t>
      </w:r>
    </w:p>
    <w:p w:rsidR="009A0922" w:rsidRDefault="009A0922" w:rsidP="009A0922">
      <w:pPr>
        <w:pStyle w:val="NormalWeb"/>
        <w:spacing w:before="2" w:after="2"/>
      </w:pPr>
    </w:p>
    <w:p w:rsidR="009A0922" w:rsidRDefault="009A0922" w:rsidP="009A0922">
      <w:pPr>
        <w:pStyle w:val="NormalWeb"/>
        <w:spacing w:before="2" w:after="2"/>
      </w:pPr>
      <w:r>
        <w:t>Hopefully that worked example has clarified what lifecycles are all about. We’ll move on and look at the details now.</w:t>
      </w:r>
    </w:p>
    <w:p w:rsidR="009A0922" w:rsidRDefault="009A0922" w:rsidP="009A0922">
      <w:pPr>
        <w:pStyle w:val="Heading1"/>
        <w:spacing w:before="2" w:after="2"/>
      </w:pPr>
    </w:p>
    <w:p w:rsidR="009A0922" w:rsidRDefault="009A0922" w:rsidP="009A0922">
      <w:pPr>
        <w:pStyle w:val="TitleB"/>
      </w:pPr>
      <w:bookmarkStart w:id="764" w:name="_Toc127061261"/>
      <w:bookmarkStart w:id="765" w:name="_Toc164597133"/>
      <w:r>
        <w:t>Key concepts</w:t>
      </w:r>
      <w:bookmarkEnd w:id="764"/>
      <w:bookmarkEnd w:id="765"/>
    </w:p>
    <w:p w:rsidR="009A0922" w:rsidRDefault="009A0922" w:rsidP="009A0922">
      <w:pPr>
        <w:pStyle w:val="NormalWeb"/>
        <w:spacing w:before="2" w:after="2"/>
      </w:pPr>
    </w:p>
    <w:p w:rsidR="009A0922" w:rsidRDefault="009A0922" w:rsidP="009A0922">
      <w:pPr>
        <w:pStyle w:val="NormalWeb"/>
        <w:spacing w:before="2" w:after="2"/>
      </w:pPr>
      <w:r>
        <w:t>Before getting into the API we’ll recap some of the key concepts very briefly.</w:t>
      </w:r>
    </w:p>
    <w:p w:rsidR="009A0922" w:rsidRDefault="009A0922" w:rsidP="009A0922">
      <w:pPr>
        <w:pStyle w:val="NormalWeb"/>
        <w:spacing w:before="2" w:after="2"/>
      </w:pPr>
    </w:p>
    <w:p w:rsidR="009A0922" w:rsidRDefault="009A0922" w:rsidP="009A0922">
      <w:pPr>
        <w:pStyle w:val="NormalWeb"/>
        <w:spacing w:before="2" w:after="2"/>
      </w:pPr>
      <w:r>
        <w:t>As mentioned in the introduction, the lifecycle is</w:t>
      </w:r>
      <w:r w:rsidR="00BC6C4F">
        <w:fldChar w:fldCharType="begin"/>
      </w:r>
      <w:r>
        <w:instrText xml:space="preserve"> XE "</w:instrText>
      </w:r>
      <w:r w:rsidRPr="00655FF4">
        <w:instrText>is</w:instrText>
      </w:r>
      <w:r>
        <w:instrText xml:space="preserve">" </w:instrText>
      </w:r>
      <w:r w:rsidR="00BC6C4F">
        <w:fldChar w:fldCharType="end"/>
      </w:r>
      <w:r>
        <w:t xml:space="preserve"> essentially a finite state</w:t>
      </w:r>
      <w:r w:rsidR="00BC6C4F">
        <w:fldChar w:fldCharType="begin"/>
      </w:r>
      <w:r>
        <w:instrText xml:space="preserve"> XE "</w:instrText>
      </w:r>
      <w:r w:rsidRPr="00655FF4">
        <w:instrText>state</w:instrText>
      </w:r>
      <w:r>
        <w:instrText xml:space="preserve">" </w:instrText>
      </w:r>
      <w:r w:rsidR="00BC6C4F">
        <w:fldChar w:fldCharType="end"/>
      </w:r>
      <w:r>
        <w:t xml:space="preserve"> machine. It consists of:</w:t>
      </w:r>
    </w:p>
    <w:p w:rsidR="009A0922" w:rsidRDefault="009A0922" w:rsidP="009A0922">
      <w:pPr>
        <w:pStyle w:val="NormalWeb"/>
        <w:spacing w:before="2" w:after="2"/>
      </w:pPr>
    </w:p>
    <w:p w:rsidR="009A0922" w:rsidRDefault="009A0922" w:rsidP="006D172F">
      <w:pPr>
        <w:pStyle w:val="NormalWeb"/>
        <w:numPr>
          <w:ilvl w:val="0"/>
          <w:numId w:val="112"/>
        </w:numPr>
        <w:spacing w:beforeLines="1" w:afterLines="1"/>
      </w:pPr>
      <w:r>
        <w:t xml:space="preserve">One or more </w:t>
      </w:r>
      <w:r>
        <w:rPr>
          <w:rStyle w:val="Emphasis"/>
        </w:rPr>
        <w:t>states</w:t>
      </w:r>
      <w:r>
        <w:t>. Each has a name</w:t>
      </w:r>
      <w:r w:rsidR="00BC6C4F">
        <w:fldChar w:fldCharType="begin"/>
      </w:r>
      <w:r>
        <w:instrText xml:space="preserve"> XE "</w:instrText>
      </w:r>
      <w:r w:rsidRPr="00655FF4">
        <w:instrText>name</w:instrText>
      </w:r>
      <w:r>
        <w:instrText xml:space="preserve">" </w:instrText>
      </w:r>
      <w:r w:rsidR="00BC6C4F">
        <w:fldChar w:fldCharType="end"/>
      </w:r>
      <w:r>
        <w:t>, and the current state</w:t>
      </w:r>
      <w:r w:rsidR="00BC6C4F">
        <w:fldChar w:fldCharType="begin"/>
      </w:r>
      <w:r>
        <w:instrText xml:space="preserve"> XE "</w:instrText>
      </w:r>
      <w:r w:rsidRPr="00655FF4">
        <w:instrText>state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stored in a simple string field in the record. If you like to</w:t>
      </w:r>
      <w:r w:rsidR="00BC6C4F">
        <w:fldChar w:fldCharType="begin"/>
      </w:r>
      <w:r>
        <w:instrText xml:space="preserve"> XE "</w:instrText>
      </w:r>
      <w:r w:rsidRPr="00655FF4">
        <w:instrText>to</w:instrText>
      </w:r>
      <w:r>
        <w:instrText xml:space="preserve">" </w:instrText>
      </w:r>
      <w:r w:rsidR="00BC6C4F">
        <w:fldChar w:fldCharType="end"/>
      </w:r>
      <w:r>
        <w:t xml:space="preserve"> think of a finite state machine as a graph, these are the nodes.</w:t>
      </w:r>
    </w:p>
    <w:p w:rsidR="009A0922" w:rsidRDefault="009A0922" w:rsidP="006D172F">
      <w:pPr>
        <w:pStyle w:val="NormalWeb"/>
        <w:numPr>
          <w:ilvl w:val="0"/>
          <w:numId w:val="112"/>
        </w:numPr>
        <w:spacing w:beforeLines="1" w:afterLines="1"/>
      </w:pPr>
      <w:r>
        <w:t xml:space="preserve">Zero or more </w:t>
      </w:r>
      <w:r>
        <w:rPr>
          <w:rStyle w:val="Emphasis"/>
        </w:rPr>
        <w:t>creators</w:t>
      </w:r>
      <w:r>
        <w:t>. Each has a name</w:t>
      </w:r>
      <w:r w:rsidR="00BC6C4F">
        <w:fldChar w:fldCharType="begin"/>
      </w:r>
      <w:r>
        <w:instrText xml:space="preserve"> XE "</w:instrText>
      </w:r>
      <w:r w:rsidRPr="00655FF4">
        <w:instrText>name</w:instrText>
      </w:r>
      <w:r>
        <w:instrText xml:space="preserve">" </w:instrText>
      </w:r>
      <w:r w:rsidR="00BC6C4F">
        <w:fldChar w:fldCharType="end"/>
      </w:r>
      <w:r>
        <w:t>, and they define actions</w:t>
      </w:r>
      <w:r w:rsidR="00BC6C4F">
        <w:fldChar w:fldCharType="begin"/>
      </w:r>
      <w:r>
        <w:instrText xml:space="preserve"> XE "</w:instrText>
      </w:r>
      <w:r w:rsidRPr="00655FF4">
        <w:instrText>actions</w:instrText>
      </w:r>
      <w:r>
        <w:instrText xml:space="preserve">" </w:instrText>
      </w:r>
      <w:r w:rsidR="00BC6C4F">
        <w:fldChar w:fldCharType="end"/>
      </w:r>
      <w:r>
        <w:t xml:space="preserve"> that can start the lifecycle, setting the state</w:t>
      </w:r>
      <w:r w:rsidR="00BC6C4F">
        <w:fldChar w:fldCharType="begin"/>
      </w:r>
      <w:r>
        <w:instrText xml:space="preserve"> XE "</w:instrText>
      </w:r>
      <w:r w:rsidRPr="00655FF4">
        <w:instrText>state</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be some start-state.</w:t>
      </w:r>
    </w:p>
    <w:p w:rsidR="009A0922" w:rsidRDefault="009A0922" w:rsidP="006D172F">
      <w:pPr>
        <w:pStyle w:val="NormalWeb"/>
        <w:numPr>
          <w:ilvl w:val="0"/>
          <w:numId w:val="112"/>
        </w:numPr>
        <w:spacing w:beforeLines="1" w:afterLines="1"/>
      </w:pPr>
      <w:r>
        <w:t xml:space="preserve">Zero or more </w:t>
      </w:r>
      <w:r>
        <w:rPr>
          <w:rStyle w:val="Emphasis"/>
        </w:rPr>
        <w:t>transitions</w:t>
      </w:r>
      <w:r w:rsidR="00BC6C4F">
        <w:rPr>
          <w:rStyle w:val="Emphasis"/>
        </w:rPr>
        <w:fldChar w:fldCharType="begin"/>
      </w:r>
      <w:r>
        <w:rPr>
          <w:rStyle w:val="Emphasis"/>
        </w:rPr>
        <w:instrText xml:space="preserve"> XE "</w:instrText>
      </w:r>
      <w:r w:rsidRPr="00655FF4">
        <w:instrText>transitions</w:instrText>
      </w:r>
      <w:r>
        <w:instrText>"</w:instrText>
      </w:r>
      <w:r>
        <w:rPr>
          <w:rStyle w:val="Emphasis"/>
        </w:rPr>
        <w:instrText xml:space="preserve"> </w:instrText>
      </w:r>
      <w:r w:rsidR="00BC6C4F">
        <w:rPr>
          <w:rStyle w:val="Emphasis"/>
        </w:rPr>
        <w:fldChar w:fldCharType="end"/>
      </w:r>
      <w:r>
        <w:t>. Each has a name</w:t>
      </w:r>
      <w:r w:rsidR="00BC6C4F">
        <w:fldChar w:fldCharType="begin"/>
      </w:r>
      <w:r>
        <w:instrText xml:space="preserve"> XE "</w:instrText>
      </w:r>
      <w:r w:rsidRPr="00655FF4">
        <w:instrText>name</w:instrText>
      </w:r>
      <w:r>
        <w:instrText xml:space="preserve">" </w:instrText>
      </w:r>
      <w:r w:rsidR="00BC6C4F">
        <w:fldChar w:fldCharType="end"/>
      </w:r>
      <w:r>
        <w:t>, and they define actions</w:t>
      </w:r>
      <w:r w:rsidR="00BC6C4F">
        <w:fldChar w:fldCharType="begin"/>
      </w:r>
      <w:r>
        <w:instrText xml:space="preserve"> XE "</w:instrText>
      </w:r>
      <w:r w:rsidRPr="00655FF4">
        <w:instrText>actions</w:instrText>
      </w:r>
      <w:r>
        <w:instrText xml:space="preserve">" </w:instrText>
      </w:r>
      <w:r w:rsidR="00BC6C4F">
        <w:fldChar w:fldCharType="end"/>
      </w:r>
      <w:r>
        <w:t xml:space="preserve"> that can change the state</w:t>
      </w:r>
      <w:r w:rsidR="00BC6C4F">
        <w:fldChar w:fldCharType="begin"/>
      </w:r>
      <w:r>
        <w:instrText xml:space="preserve"> XE "</w:instrText>
      </w:r>
      <w:r w:rsidRPr="00655FF4">
        <w:instrText>state</w:instrText>
      </w:r>
      <w:r>
        <w:instrText xml:space="preserve">" </w:instrText>
      </w:r>
      <w:r w:rsidR="00BC6C4F">
        <w:fldChar w:fldCharType="end"/>
      </w:r>
      <w:r>
        <w:t>. Again, thinking in terms of a graph, these are the arcs between the nodes.</w:t>
      </w:r>
    </w:p>
    <w:p w:rsidR="009A0922" w:rsidRDefault="009A0922" w:rsidP="009A0922">
      <w:pPr>
        <w:pStyle w:val="NormalWeb"/>
        <w:spacing w:before="2" w:after="2"/>
      </w:pPr>
    </w:p>
    <w:p w:rsidR="009A0922" w:rsidRPr="008F30CA" w:rsidRDefault="009A0922" w:rsidP="009A0922">
      <w:pPr>
        <w:pStyle w:val="NormalWeb"/>
        <w:spacing w:before="2" w:after="2"/>
        <w:rPr>
          <w:b/>
          <w:i/>
        </w:rPr>
      </w:pPr>
      <w:r w:rsidRPr="008F30CA">
        <w:rPr>
          <w:b/>
          <w:i/>
        </w:rPr>
        <w:t>The creators and the transitions</w:t>
      </w:r>
      <w:r w:rsidR="00BC6C4F">
        <w:rPr>
          <w:b/>
          <w:i/>
        </w:rPr>
        <w:fldChar w:fldCharType="begin"/>
      </w:r>
      <w:r>
        <w:rPr>
          <w:b/>
          <w:i/>
        </w:rPr>
        <w:instrText xml:space="preserve"> XE "</w:instrText>
      </w:r>
      <w:r w:rsidRPr="00655FF4">
        <w:instrText>transitions</w:instrText>
      </w:r>
      <w:r>
        <w:instrText>"</w:instrText>
      </w:r>
      <w:r>
        <w:rPr>
          <w:b/>
          <w:i/>
        </w:rPr>
        <w:instrText xml:space="preserve"> </w:instrText>
      </w:r>
      <w:r w:rsidR="00BC6C4F">
        <w:rPr>
          <w:b/>
          <w:i/>
        </w:rPr>
        <w:fldChar w:fldCharType="end"/>
      </w:r>
      <w:r w:rsidRPr="008F30CA">
        <w:rPr>
          <w:b/>
          <w:i/>
        </w:rPr>
        <w:t xml:space="preserve"> are together known as the </w:t>
      </w:r>
      <w:r w:rsidRPr="008F30CA">
        <w:rPr>
          <w:rStyle w:val="Emphasis"/>
          <w:b/>
          <w:i w:val="0"/>
        </w:rPr>
        <w:t>steps</w:t>
      </w:r>
      <w:r w:rsidRPr="008F30CA">
        <w:rPr>
          <w:b/>
          <w:i/>
        </w:rPr>
        <w:t xml:space="preserve"> of the lifecycle.</w:t>
      </w:r>
    </w:p>
    <w:p w:rsidR="009A0922" w:rsidRDefault="009A0922" w:rsidP="009A0922">
      <w:pPr>
        <w:pStyle w:val="NormalWeb"/>
        <w:spacing w:before="2" w:after="2"/>
      </w:pPr>
    </w:p>
    <w:p w:rsidR="009A0922" w:rsidRDefault="009A0922" w:rsidP="009A0922">
      <w:pPr>
        <w:pStyle w:val="NormalWeb"/>
        <w:spacing w:before="2" w:after="2"/>
      </w:pPr>
      <w:r>
        <w:t>There are a variety of ways to</w:t>
      </w:r>
      <w:r w:rsidR="00BC6C4F">
        <w:fldChar w:fldCharType="begin"/>
      </w:r>
      <w:r>
        <w:instrText xml:space="preserve"> XE "</w:instrText>
      </w:r>
      <w:r w:rsidRPr="00655FF4">
        <w:instrText>to</w:instrText>
      </w:r>
      <w:r>
        <w:instrText xml:space="preserve">" </w:instrText>
      </w:r>
      <w:r w:rsidR="00BC6C4F">
        <w:fldChar w:fldCharType="end"/>
      </w:r>
      <w:r>
        <w:t xml:space="preserve"> limit</w:t>
      </w:r>
      <w:r w:rsidR="00BC6C4F">
        <w:fldChar w:fldCharType="begin"/>
      </w:r>
      <w:r>
        <w:instrText xml:space="preserve"> XE "</w:instrText>
      </w:r>
      <w:r w:rsidRPr="00655FF4">
        <w:instrText>limit</w:instrText>
      </w:r>
      <w:r>
        <w:instrText xml:space="preserve">" </w:instrText>
      </w:r>
      <w:r w:rsidR="00BC6C4F">
        <w:fldChar w:fldCharType="end"/>
      </w:r>
      <w:r>
        <w:t xml:space="preserve"> which users are allowed to perform which steps, and there are ways to attach custom actions</w:t>
      </w:r>
      <w:r w:rsidR="00BC6C4F">
        <w:fldChar w:fldCharType="begin"/>
      </w:r>
      <w:r>
        <w:instrText xml:space="preserve"> XE "</w:instrText>
      </w:r>
      <w:r w:rsidRPr="00655FF4">
        <w:instrText>actions</w:instrText>
      </w:r>
      <w:r>
        <w:instrText xml:space="preserve">" </w:instrText>
      </w:r>
      <w:r w:rsidR="00BC6C4F">
        <w:fldChar w:fldCharType="end"/>
      </w:r>
      <w:r>
        <w:t xml:space="preserve"> (e.g., send an email) both to steps and to states.</w:t>
      </w:r>
    </w:p>
    <w:p w:rsidR="009A0922" w:rsidRDefault="009A0922" w:rsidP="009A0922">
      <w:pPr>
        <w:pStyle w:val="TitleB"/>
      </w:pPr>
      <w:bookmarkStart w:id="766" w:name="_Toc127061262"/>
    </w:p>
    <w:p w:rsidR="009A0922" w:rsidRDefault="009A0922" w:rsidP="009A0922">
      <w:pPr>
        <w:pStyle w:val="TitleB"/>
      </w:pPr>
      <w:bookmarkStart w:id="767" w:name="_Toc164597134"/>
      <w:r>
        <w:t>Defining a lifecycle</w:t>
      </w:r>
      <w:bookmarkEnd w:id="766"/>
      <w:bookmarkEnd w:id="767"/>
    </w:p>
    <w:p w:rsidR="009A0922" w:rsidRDefault="009A0922" w:rsidP="009A0922">
      <w:pPr>
        <w:pStyle w:val="NormalWeb"/>
        <w:spacing w:before="2" w:after="2"/>
      </w:pPr>
    </w:p>
    <w:p w:rsidR="009A0922" w:rsidRDefault="009A0922" w:rsidP="009A0922">
      <w:pPr>
        <w:pStyle w:val="NormalWeb"/>
        <w:spacing w:before="2" w:after="2"/>
      </w:pPr>
      <w:r>
        <w:t>Any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model can be given a lifecycle like this:</w:t>
      </w:r>
    </w:p>
    <w:p w:rsidR="009A0922" w:rsidRDefault="009A0922" w:rsidP="009A0922">
      <w:pPr>
        <w:pStyle w:val="NormalWeb"/>
        <w:spacing w:before="2" w:after="2"/>
      </w:pPr>
    </w:p>
    <w:p w:rsidR="009A0922" w:rsidRDefault="009A0922" w:rsidP="009A0922">
      <w:pPr>
        <w:pStyle w:val="NormalWeb"/>
        <w:spacing w:before="2" w:after="2"/>
        <w:jc w:val="center"/>
      </w:pPr>
      <w:r>
        <w:rPr>
          <w:noProof/>
        </w:rPr>
        <w:drawing>
          <wp:inline distT="0" distB="0" distL="0" distR="0">
            <wp:extent cx="2973705" cy="1612900"/>
            <wp:effectExtent l="50800" t="25400" r="23495" b="12700"/>
            <wp:docPr id="826"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43" cstate="print"/>
                    <a:srcRect/>
                    <a:stretch>
                      <a:fillRect/>
                    </a:stretch>
                  </pic:blipFill>
                  <pic:spPr bwMode="auto">
                    <a:xfrm>
                      <a:off x="0" y="0"/>
                      <a:ext cx="2973705" cy="1612900"/>
                    </a:xfrm>
                    <a:prstGeom prst="rect">
                      <a:avLst/>
                    </a:prstGeom>
                    <a:noFill/>
                    <a:ln w="6350" cmpd="sng">
                      <a:solidFill>
                        <a:srgbClr val="000000"/>
                      </a:solidFill>
                      <a:miter lim="800000"/>
                      <a:headEnd/>
                      <a:tailEnd/>
                    </a:ln>
                    <a:effectLst/>
                  </pic:spPr>
                </pic:pic>
              </a:graphicData>
            </a:graphic>
          </wp:inline>
        </w:drawing>
      </w:r>
    </w:p>
    <w:p w:rsidR="009A0922" w:rsidRDefault="009A0922" w:rsidP="009A0922">
      <w:pPr>
        <w:pStyle w:val="NormalWeb"/>
        <w:spacing w:before="2" w:after="2"/>
        <w:jc w:val="center"/>
      </w:pPr>
    </w:p>
    <w:p w:rsidR="009A0922" w:rsidRDefault="009A0922" w:rsidP="009A0922">
      <w:pPr>
        <w:pStyle w:val="NormalWeb"/>
        <w:spacing w:before="2" w:after="2"/>
      </w:pPr>
      <w:r>
        <w:t>Any model that has such a declaration will gain the following features:</w:t>
      </w:r>
    </w:p>
    <w:p w:rsidR="009A0922" w:rsidRDefault="009A0922" w:rsidP="009A0922">
      <w:pPr>
        <w:pStyle w:val="NormalWeb"/>
        <w:spacing w:before="2" w:after="2"/>
      </w:pPr>
    </w:p>
    <w:p w:rsidR="009A0922" w:rsidRDefault="009A0922" w:rsidP="006D172F">
      <w:pPr>
        <w:pStyle w:val="NormalWeb"/>
        <w:numPr>
          <w:ilvl w:val="0"/>
          <w:numId w:val="113"/>
        </w:numPr>
        <w:spacing w:beforeLines="1" w:afterLines="1"/>
      </w:pPr>
      <w:r>
        <w:t xml:space="preserve">The lifecycle definition becomes a class called </w:t>
      </w:r>
      <w:r>
        <w:rPr>
          <w:rStyle w:val="HTMLCode"/>
        </w:rPr>
        <w:t>Lifecycle</w:t>
      </w:r>
      <w:r>
        <w:t xml:space="preserve"> which is</w:t>
      </w:r>
      <w:r w:rsidR="00BC6C4F">
        <w:fldChar w:fldCharType="begin"/>
      </w:r>
      <w:r>
        <w:instrText xml:space="preserve"> XE "</w:instrText>
      </w:r>
      <w:r w:rsidRPr="00655FF4">
        <w:instrText>is</w:instrText>
      </w:r>
      <w:r>
        <w:instrText xml:space="preserve">" </w:instrText>
      </w:r>
      <w:r w:rsidR="00BC6C4F">
        <w:fldChar w:fldCharType="end"/>
      </w:r>
      <w:r>
        <w:t xml:space="preserve"> nested inside the model class (e.g. </w:t>
      </w:r>
      <w:r>
        <w:rPr>
          <w:rStyle w:val="HTMLCode"/>
        </w:rPr>
        <w:t>Friendship::Lifecycle</w:t>
      </w:r>
      <w:r>
        <w:t xml:space="preserve">) and is a subclass of </w:t>
      </w:r>
      <w:r>
        <w:rPr>
          <w:rStyle w:val="HTMLCode"/>
        </w:rPr>
        <w:t>Hobo</w:t>
      </w:r>
      <w:r w:rsidR="00BC6C4F">
        <w:rPr>
          <w:rStyle w:val="HTMLCode"/>
        </w:rPr>
        <w:fldChar w:fldCharType="begin"/>
      </w:r>
      <w:r>
        <w:rPr>
          <w:rStyle w:val="HTMLCode"/>
        </w:rPr>
        <w:instrText xml:space="preserve"> XE "</w:instrText>
      </w:r>
      <w:r>
        <w:rPr>
          <w:rFonts w:ascii="Cambria" w:eastAsia="Cambria" w:hAnsi="Cambria"/>
        </w:rPr>
        <w:instrText>Hobo"</w:instrText>
      </w:r>
      <w:r>
        <w:rPr>
          <w:rStyle w:val="HTMLCode"/>
        </w:rPr>
        <w:instrText xml:space="preserve"> </w:instrText>
      </w:r>
      <w:r w:rsidR="00BC6C4F">
        <w:rPr>
          <w:rStyle w:val="HTMLCode"/>
        </w:rPr>
        <w:fldChar w:fldCharType="end"/>
      </w:r>
      <w:r>
        <w:rPr>
          <w:rStyle w:val="HTMLCode"/>
        </w:rPr>
        <w:t>::Lifecycles</w:t>
      </w:r>
      <w:r w:rsidR="00BC6C4F">
        <w:rPr>
          <w:rStyle w:val="HTMLCode"/>
        </w:rPr>
        <w:fldChar w:fldCharType="begin"/>
      </w:r>
      <w:r>
        <w:rPr>
          <w:rStyle w:val="HTMLCode"/>
        </w:rPr>
        <w:instrText xml:space="preserve"> XE "</w:instrText>
      </w:r>
      <w:r w:rsidRPr="00655FF4">
        <w:instrText>Lifecycles</w:instrText>
      </w:r>
      <w:r>
        <w:instrText>"</w:instrText>
      </w:r>
      <w:r>
        <w:rPr>
          <w:rStyle w:val="HTMLCode"/>
        </w:rPr>
        <w:instrText xml:space="preserve"> </w:instrText>
      </w:r>
      <w:r w:rsidR="00BC6C4F">
        <w:rPr>
          <w:rStyle w:val="HTMLCode"/>
        </w:rPr>
        <w:fldChar w:fldCharType="end"/>
      </w:r>
      <w:r>
        <w:rPr>
          <w:rStyle w:val="HTMLCode"/>
        </w:rPr>
        <w:t>::Lifecycle</w:t>
      </w:r>
      <w:r>
        <w:t>. The class has methods for each of the creators.</w:t>
      </w:r>
    </w:p>
    <w:p w:rsidR="009A0922" w:rsidRDefault="009A0922" w:rsidP="006D172F">
      <w:pPr>
        <w:pStyle w:val="NormalWeb"/>
        <w:spacing w:beforeLines="1" w:afterLines="1"/>
        <w:ind w:left="360"/>
      </w:pPr>
    </w:p>
    <w:p w:rsidR="009A0922" w:rsidRDefault="009A0922" w:rsidP="006D172F">
      <w:pPr>
        <w:pStyle w:val="NormalWeb"/>
        <w:numPr>
          <w:ilvl w:val="0"/>
          <w:numId w:val="113"/>
        </w:numPr>
        <w:spacing w:beforeLines="1" w:afterLines="1"/>
      </w:pPr>
      <w:r>
        <w:t xml:space="preserve">Every instance of the model will have an instance of this class available from the </w:t>
      </w:r>
      <w:r>
        <w:rPr>
          <w:rStyle w:val="HTMLCode"/>
        </w:rPr>
        <w:t>#lifecycle</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The instance has methods for each of the transitions</w:t>
      </w:r>
      <w:r w:rsidR="00BC6C4F">
        <w:fldChar w:fldCharType="begin"/>
      </w:r>
      <w:r>
        <w:instrText xml:space="preserve"> XE "</w:instrText>
      </w:r>
      <w:r w:rsidRPr="00655FF4">
        <w:instrText>transitions</w:instrText>
      </w:r>
      <w:r>
        <w:instrText xml:space="preserve">" </w:instrText>
      </w:r>
      <w:r w:rsidR="00BC6C4F">
        <w:fldChar w:fldCharType="end"/>
      </w:r>
      <w:r>
        <w:t>:</w:t>
      </w:r>
    </w:p>
    <w:p w:rsidR="009A0922" w:rsidRDefault="009A0922" w:rsidP="006D172F">
      <w:pPr>
        <w:pStyle w:val="NormalWeb"/>
        <w:spacing w:beforeLines="1" w:afterLines="1"/>
      </w:pPr>
    </w:p>
    <w:p w:rsidR="009A0922" w:rsidRDefault="009A0922" w:rsidP="009A0922">
      <w:pPr>
        <w:pStyle w:val="Code"/>
      </w:pPr>
      <w:r>
        <w:t>my_friendship.lifecycle.clas # Friendship::Lifecyle</w:t>
      </w:r>
    </w:p>
    <w:p w:rsidR="009A0922" w:rsidRDefault="009A0922" w:rsidP="009A0922">
      <w:pPr>
        <w:pStyle w:val="Code"/>
      </w:pPr>
      <w:r>
        <w:t>my_friendship.lifecycle.reject!(user)</w:t>
      </w:r>
    </w:p>
    <w:p w:rsidR="009A0922" w:rsidRDefault="009A0922" w:rsidP="006D172F">
      <w:pPr>
        <w:pStyle w:val="NormalWeb"/>
        <w:spacing w:beforeLines="1" w:afterLines="1"/>
      </w:pPr>
    </w:p>
    <w:p w:rsidR="009A0922" w:rsidRDefault="009A0922" w:rsidP="009A0922">
      <w:pPr>
        <w:pStyle w:val="NormalWeb"/>
        <w:spacing w:before="2" w:after="2"/>
      </w:pPr>
    </w:p>
    <w:p w:rsidR="009A0922" w:rsidRDefault="009A0922" w:rsidP="009A0922">
      <w:pPr>
        <w:pStyle w:val="NormalWeb"/>
        <w:spacing w:before="2" w:after="2"/>
      </w:pPr>
      <w:r>
        <w:t xml:space="preserve">The </w:t>
      </w:r>
      <w:r>
        <w:rPr>
          <w:rStyle w:val="HTMLCode"/>
        </w:rPr>
        <w:t>lifecyle</w:t>
      </w:r>
      <w:r>
        <w:t xml:space="preserve"> declaration can take three options</w:t>
      </w:r>
      <w:r w:rsidR="00BC6C4F">
        <w:fldChar w:fldCharType="begin"/>
      </w:r>
      <w:r>
        <w:instrText xml:space="preserve"> XE "</w:instrText>
      </w:r>
      <w:r w:rsidRPr="00655FF4">
        <w:instrText>options</w:instrText>
      </w:r>
      <w:r>
        <w:instrText xml:space="preserve">" </w:instrText>
      </w:r>
      <w:r w:rsidR="00BC6C4F">
        <w:fldChar w:fldCharType="end"/>
      </w:r>
      <w:r>
        <w:t>:</w:t>
      </w:r>
    </w:p>
    <w:p w:rsidR="009A0922" w:rsidRDefault="009A0922" w:rsidP="006D172F">
      <w:pPr>
        <w:pStyle w:val="NormalWeb"/>
        <w:numPr>
          <w:ilvl w:val="0"/>
          <w:numId w:val="114"/>
        </w:numPr>
        <w:spacing w:beforeLines="1" w:afterLines="1"/>
      </w:pPr>
      <w:r>
        <w:rPr>
          <w:rStyle w:val="HTMLCode"/>
        </w:rPr>
        <w:t>:state</w:t>
      </w:r>
      <w:r w:rsidR="00BC6C4F">
        <w:rPr>
          <w:rStyle w:val="HTMLCode"/>
        </w:rPr>
        <w:fldChar w:fldCharType="begin"/>
      </w:r>
      <w:r>
        <w:rPr>
          <w:rStyle w:val="HTMLCode"/>
        </w:rPr>
        <w:instrText xml:space="preserve"> XE "</w:instrText>
      </w:r>
      <w:r w:rsidRPr="00655FF4">
        <w:instrText>state</w:instrText>
      </w:r>
      <w:r>
        <w:instrText>"</w:instrText>
      </w:r>
      <w:r>
        <w:rPr>
          <w:rStyle w:val="HTMLCode"/>
        </w:rPr>
        <w:instrText xml:space="preserve"> </w:instrText>
      </w:r>
      <w:r w:rsidR="00BC6C4F">
        <w:rPr>
          <w:rStyle w:val="HTMLCode"/>
        </w:rPr>
        <w:fldChar w:fldCharType="end"/>
      </w:r>
      <w:r>
        <w:rPr>
          <w:rStyle w:val="HTMLCode"/>
        </w:rPr>
        <w:t>_field</w:t>
      </w:r>
      <w:r>
        <w:t xml:space="preserve"> -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database field (a string field) to</w:t>
      </w:r>
      <w:r w:rsidR="00BC6C4F">
        <w:fldChar w:fldCharType="begin"/>
      </w:r>
      <w:r>
        <w:instrText xml:space="preserve"> XE "</w:instrText>
      </w:r>
      <w:r w:rsidRPr="00655FF4">
        <w:instrText>to</w:instrText>
      </w:r>
      <w:r>
        <w:instrText xml:space="preserve">" </w:instrText>
      </w:r>
      <w:r w:rsidR="00BC6C4F">
        <w:fldChar w:fldCharType="end"/>
      </w:r>
      <w:r>
        <w:t xml:space="preserve"> store the current state in. Default ’</w:t>
      </w:r>
      <w:r>
        <w:rPr>
          <w:rStyle w:val="HTMLCode"/>
        </w:rPr>
        <w:t>state</w:t>
      </w:r>
      <w:r>
        <w:t>’</w:t>
      </w:r>
    </w:p>
    <w:p w:rsidR="009A0922" w:rsidRDefault="009A0922" w:rsidP="006D172F">
      <w:pPr>
        <w:pStyle w:val="NormalWeb"/>
        <w:numPr>
          <w:ilvl w:val="0"/>
          <w:numId w:val="114"/>
        </w:numPr>
        <w:spacing w:beforeLines="1" w:afterLines="1"/>
      </w:pPr>
      <w:r>
        <w:rPr>
          <w:rStyle w:val="HTMLCode"/>
        </w:rPr>
        <w:t>:key_timestamp_field</w:t>
      </w:r>
      <w:r>
        <w:t xml:space="preserve"> -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database field (a datetime field) to</w:t>
      </w:r>
      <w:r w:rsidR="00BC6C4F">
        <w:fldChar w:fldCharType="begin"/>
      </w:r>
      <w:r>
        <w:instrText xml:space="preserve"> XE "</w:instrText>
      </w:r>
      <w:r w:rsidRPr="00655FF4">
        <w:instrText>to</w:instrText>
      </w:r>
      <w:r>
        <w:instrText xml:space="preserve">" </w:instrText>
      </w:r>
      <w:r w:rsidR="00BC6C4F">
        <w:fldChar w:fldCharType="end"/>
      </w:r>
      <w:r>
        <w:t xml:space="preserve"> store a timestamp for transitions</w:t>
      </w:r>
      <w:r w:rsidR="00BC6C4F">
        <w:fldChar w:fldCharType="begin"/>
      </w:r>
      <w:r>
        <w:instrText xml:space="preserve"> XE "</w:instrText>
      </w:r>
      <w:r w:rsidRPr="00655FF4">
        <w:instrText>transitions</w:instrText>
      </w:r>
      <w:r>
        <w:instrText xml:space="preserve">" </w:instrText>
      </w:r>
      <w:r w:rsidR="00BC6C4F">
        <w:fldChar w:fldCharType="end"/>
      </w:r>
      <w:r>
        <w:t xml:space="preserve"> that require a key (discussed later). Set to </w:t>
      </w:r>
      <w:r>
        <w:rPr>
          <w:rStyle w:val="HTMLCode"/>
        </w:rPr>
        <w:t>false</w:t>
      </w:r>
      <w:r>
        <w:t xml:space="preserve"> if you don’t want this field. Default ’</w:t>
      </w:r>
      <w:r>
        <w:rPr>
          <w:rStyle w:val="HTMLCode"/>
        </w:rPr>
        <w:t>key_timestamp</w:t>
      </w:r>
      <w:r>
        <w:t>’.</w:t>
      </w:r>
    </w:p>
    <w:p w:rsidR="009A0922" w:rsidRDefault="009A0922" w:rsidP="006D172F">
      <w:pPr>
        <w:pStyle w:val="NormalWeb"/>
        <w:numPr>
          <w:ilvl w:val="0"/>
          <w:numId w:val="114"/>
        </w:numPr>
        <w:spacing w:beforeLines="1" w:afterLines="1"/>
      </w:pPr>
      <w:r>
        <w:rPr>
          <w:rStyle w:val="HTMLCode"/>
        </w:rPr>
        <w:t>:key_timeout</w:t>
      </w:r>
      <w:r>
        <w:t xml:space="preserve"> - keys will expire after this amount of time. Default </w:t>
      </w:r>
      <w:r>
        <w:rPr>
          <w:rStyle w:val="HTMLCode"/>
        </w:rPr>
        <w:t>999.years</w:t>
      </w:r>
      <w:r>
        <w:t>.</w:t>
      </w:r>
    </w:p>
    <w:p w:rsidR="009A0922" w:rsidRDefault="009A0922" w:rsidP="006D172F">
      <w:pPr>
        <w:pStyle w:val="NormalWeb"/>
        <w:spacing w:beforeLines="1" w:afterLines="1"/>
        <w:ind w:left="360"/>
      </w:pPr>
    </w:p>
    <w:p w:rsidR="009A0922" w:rsidRDefault="009A0922" w:rsidP="009A0922">
      <w:pPr>
        <w:pStyle w:val="NormalWeb"/>
        <w:spacing w:before="2" w:after="2"/>
      </w:pPr>
      <w:r>
        <w:t xml:space="preserve">Note that both of these fields are declared </w:t>
      </w:r>
      <w:r>
        <w:rPr>
          <w:rStyle w:val="HTMLCode"/>
        </w:rPr>
        <w:t>never_show</w:t>
      </w:r>
      <w:r w:rsidR="00BC6C4F">
        <w:rPr>
          <w:rStyle w:val="HTMLCode"/>
        </w:rPr>
        <w:fldChar w:fldCharType="begin"/>
      </w:r>
      <w:r>
        <w:rPr>
          <w:rStyle w:val="HTMLCode"/>
        </w:rPr>
        <w:instrText xml:space="preserve"> XE "</w:instrText>
      </w:r>
      <w:r w:rsidRPr="00655FF4">
        <w:instrText>never_show</w:instrText>
      </w:r>
      <w:r>
        <w:instrText>"</w:instrText>
      </w:r>
      <w:r>
        <w:rPr>
          <w:rStyle w:val="HTMLCode"/>
        </w:rPr>
        <w:instrText xml:space="preserve"> </w:instrText>
      </w:r>
      <w:r w:rsidR="00BC6C4F">
        <w:rPr>
          <w:rStyle w:val="HTMLCode"/>
        </w:rPr>
        <w:fldChar w:fldCharType="end"/>
      </w:r>
      <w:r>
        <w:t xml:space="preserve"> and </w:t>
      </w:r>
      <w:r>
        <w:rPr>
          <w:rStyle w:val="HTMLCode"/>
        </w:rPr>
        <w:t>attr_protected</w:t>
      </w:r>
      <w:r w:rsidR="00BC6C4F">
        <w:rPr>
          <w:rStyle w:val="HTMLCode"/>
        </w:rPr>
        <w:fldChar w:fldCharType="begin"/>
      </w:r>
      <w:r>
        <w:rPr>
          <w:rStyle w:val="HTMLCode"/>
        </w:rPr>
        <w:instrText xml:space="preserve"> XE "</w:instrText>
      </w:r>
      <w:r w:rsidRPr="00655FF4">
        <w:instrText>attr_protected</w:instrText>
      </w:r>
      <w:r>
        <w:instrText>"</w:instrText>
      </w:r>
      <w:r>
        <w:rPr>
          <w:rStyle w:val="HTMLCode"/>
        </w:rPr>
        <w:instrText xml:space="preserve"> </w:instrText>
      </w:r>
      <w:r w:rsidR="00BC6C4F">
        <w:rPr>
          <w:rStyle w:val="HTMLCode"/>
        </w:rPr>
        <w:fldChar w:fldCharType="end"/>
      </w:r>
      <w:r>
        <w:t>.</w:t>
      </w:r>
    </w:p>
    <w:p w:rsidR="009A0922" w:rsidRDefault="009A0922" w:rsidP="009A0922">
      <w:pPr>
        <w:pStyle w:val="NormalWeb"/>
        <w:spacing w:before="2" w:after="2"/>
      </w:pPr>
    </w:p>
    <w:p w:rsidR="009A0922" w:rsidRDefault="009A0922" w:rsidP="009A0922">
      <w:pPr>
        <w:pStyle w:val="NormalWeb"/>
        <w:spacing w:before="2" w:after="2"/>
      </w:pPr>
      <w:r>
        <w:t xml:space="preserve">Within the </w:t>
      </w:r>
      <w:r>
        <w:rPr>
          <w:rStyle w:val="HTMLCode"/>
        </w:rPr>
        <w:t>lifecycle do ... end</w:t>
      </w:r>
      <w:r>
        <w:t xml:space="preserve"> a simple DSL is</w:t>
      </w:r>
      <w:r w:rsidR="00BC6C4F">
        <w:fldChar w:fldCharType="begin"/>
      </w:r>
      <w:r>
        <w:instrText xml:space="preserve"> XE "</w:instrText>
      </w:r>
      <w:r w:rsidRPr="00655FF4">
        <w:instrText>is</w:instrText>
      </w:r>
      <w:r>
        <w:instrText xml:space="preserve">" </w:instrText>
      </w:r>
      <w:r w:rsidR="00BC6C4F">
        <w:fldChar w:fldCharType="end"/>
      </w:r>
      <w:r>
        <w:t xml:space="preserve"> in effect. Using this we can add states and steps to</w:t>
      </w:r>
      <w:r w:rsidR="00BC6C4F">
        <w:fldChar w:fldCharType="begin"/>
      </w:r>
      <w:r>
        <w:instrText xml:space="preserve"> XE "</w:instrText>
      </w:r>
      <w:r w:rsidRPr="00655FF4">
        <w:instrText>to</w:instrText>
      </w:r>
      <w:r>
        <w:instrText xml:space="preserve">" </w:instrText>
      </w:r>
      <w:r w:rsidR="00BC6C4F">
        <w:fldChar w:fldCharType="end"/>
      </w:r>
      <w:r>
        <w:t xml:space="preserve"> the lifecycle.</w:t>
      </w:r>
    </w:p>
    <w:p w:rsidR="009A0922" w:rsidRDefault="009A0922" w:rsidP="009A0922">
      <w:pPr>
        <w:pStyle w:val="TitleB"/>
      </w:pPr>
      <w:r>
        <w:br w:type="page"/>
      </w:r>
      <w:bookmarkStart w:id="768" w:name="_Toc127061263"/>
      <w:bookmarkStart w:id="769" w:name="_Toc164597135"/>
      <w:r>
        <w:t>Defining states</w:t>
      </w:r>
      <w:bookmarkEnd w:id="768"/>
      <w:bookmarkEnd w:id="769"/>
    </w:p>
    <w:p w:rsidR="009A0922" w:rsidRDefault="009A0922" w:rsidP="009A0922">
      <w:pPr>
        <w:pStyle w:val="NormalWeb"/>
        <w:spacing w:before="2" w:after="2"/>
      </w:pPr>
    </w:p>
    <w:p w:rsidR="009A0922" w:rsidRDefault="009A0922" w:rsidP="009A0922">
      <w:pPr>
        <w:pStyle w:val="NormalWeb"/>
        <w:spacing w:before="2" w:after="2"/>
      </w:pPr>
      <w:r>
        <w:t>To declare states:</w:t>
      </w:r>
    </w:p>
    <w:p w:rsidR="009A0922" w:rsidRDefault="009A0922" w:rsidP="009A0922">
      <w:pPr>
        <w:pStyle w:val="HTMLPreformatted"/>
        <w:rPr>
          <w:rStyle w:val="HTMLCode"/>
        </w:rPr>
      </w:pPr>
    </w:p>
    <w:p w:rsidR="009A0922" w:rsidRDefault="009A0922" w:rsidP="009A0922">
      <w:pPr>
        <w:pStyle w:val="Code"/>
        <w:rPr>
          <w:rStyle w:val="keywords"/>
          <w:noProof w:val="0"/>
          <w:color w:val="000000"/>
          <w:sz w:val="24"/>
        </w:rPr>
      </w:pPr>
      <w:r>
        <w:rPr>
          <w:rStyle w:val="HTMLCode"/>
        </w:rPr>
        <w:t xml:space="preserve">lifecycle </w:t>
      </w:r>
      <w:r>
        <w:rPr>
          <w:rStyle w:val="keywords"/>
        </w:rPr>
        <w:t>do</w:t>
      </w:r>
    </w:p>
    <w:p w:rsidR="009A0922" w:rsidRDefault="009A0922" w:rsidP="009A0922">
      <w:pPr>
        <w:pStyle w:val="Code"/>
        <w:rPr>
          <w:rStyle w:val="symbol"/>
        </w:rPr>
      </w:pPr>
      <w:r>
        <w:rPr>
          <w:rStyle w:val="HTMLCode"/>
        </w:rPr>
        <w:t xml:space="preserve">   state</w:t>
      </w:r>
      <w:r w:rsidR="00BC6C4F">
        <w:rPr>
          <w:rStyle w:val="HTMLCode"/>
        </w:rPr>
        <w:fldChar w:fldCharType="begin"/>
      </w:r>
      <w:r>
        <w:rPr>
          <w:rStyle w:val="HTMLCode"/>
        </w:rPr>
        <w:instrText xml:space="preserve"> XE "</w:instrText>
      </w:r>
      <w:r w:rsidRPr="00655FF4">
        <w:instrText>state</w:instrText>
      </w:r>
      <w:r>
        <w:instrText>"</w:instrText>
      </w:r>
      <w:r>
        <w:rPr>
          <w:rStyle w:val="HTMLCode"/>
        </w:rPr>
        <w:instrText xml:space="preserve"> </w:instrText>
      </w:r>
      <w:r w:rsidR="00BC6C4F">
        <w:rPr>
          <w:rStyle w:val="HTMLCode"/>
        </w:rPr>
        <w:fldChar w:fldCharType="end"/>
      </w:r>
      <w:r>
        <w:rPr>
          <w:rStyle w:val="symbol"/>
        </w:rPr>
        <w:t xml:space="preserve"> :my_state</w:t>
      </w:r>
      <w:r>
        <w:rPr>
          <w:rStyle w:val="HTMLCode"/>
        </w:rPr>
        <w:t>,</w:t>
      </w:r>
      <w:r>
        <w:rPr>
          <w:rStyle w:val="symbol"/>
        </w:rPr>
        <w:t xml:space="preserve"> :my_other_state</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 xml:space="preserve">You can call </w:t>
      </w:r>
      <w:r>
        <w:rPr>
          <w:rStyle w:val="HTMLCode"/>
        </w:rPr>
        <w:t>state</w:t>
      </w:r>
      <w:r w:rsidR="00BC6C4F">
        <w:rPr>
          <w:rStyle w:val="HTMLCode"/>
        </w:rPr>
        <w:fldChar w:fldCharType="begin"/>
      </w:r>
      <w:r>
        <w:rPr>
          <w:rStyle w:val="HTMLCode"/>
        </w:rPr>
        <w:instrText xml:space="preserve"> XE "</w:instrText>
      </w:r>
      <w:r w:rsidRPr="00655FF4">
        <w:instrText>state</w:instrText>
      </w:r>
      <w:r>
        <w:instrText>"</w:instrText>
      </w:r>
      <w:r>
        <w:rPr>
          <w:rStyle w:val="HTMLCode"/>
        </w:rPr>
        <w:instrText xml:space="preserve"> </w:instrText>
      </w:r>
      <w:r w:rsidR="00BC6C4F">
        <w:rPr>
          <w:rStyle w:val="HTMLCode"/>
        </w:rPr>
        <w:fldChar w:fldCharType="end"/>
      </w:r>
      <w:r>
        <w:t xml:space="preserve"> many times, or pass several state names to</w:t>
      </w:r>
      <w:r w:rsidR="00BC6C4F">
        <w:fldChar w:fldCharType="begin"/>
      </w:r>
      <w:r>
        <w:instrText xml:space="preserve"> XE "</w:instrText>
      </w:r>
      <w:r w:rsidRPr="00655FF4">
        <w:instrText>to</w:instrText>
      </w:r>
      <w:r>
        <w:instrText xml:space="preserve">" </w:instrText>
      </w:r>
      <w:r w:rsidR="00BC6C4F">
        <w:fldChar w:fldCharType="end"/>
      </w:r>
      <w:r>
        <w:t xml:space="preserve"> the same call.</w:t>
      </w:r>
    </w:p>
    <w:p w:rsidR="009A0922" w:rsidRDefault="009A0922" w:rsidP="009A0922">
      <w:pPr>
        <w:pStyle w:val="NormalWeb"/>
        <w:spacing w:before="2" w:after="2"/>
      </w:pPr>
      <w:r>
        <w:t>Each state</w:t>
      </w:r>
      <w:r w:rsidR="00BC6C4F">
        <w:fldChar w:fldCharType="begin"/>
      </w:r>
      <w:r>
        <w:instrText xml:space="preserve"> XE "</w:instrText>
      </w:r>
      <w:r w:rsidRPr="00655FF4">
        <w:instrText>state</w:instrText>
      </w:r>
      <w:r>
        <w:instrText xml:space="preserve">" </w:instrText>
      </w:r>
      <w:r w:rsidR="00BC6C4F">
        <w:fldChar w:fldCharType="end"/>
      </w:r>
      <w:r>
        <w:t xml:space="preserve"> can have an action</w:t>
      </w:r>
      <w:r w:rsidR="00BC6C4F">
        <w:fldChar w:fldCharType="begin"/>
      </w:r>
      <w:r>
        <w:instrText xml:space="preserve"> XE "</w:instrText>
      </w:r>
      <w:r w:rsidRPr="00655FF4">
        <w:instrText>action</w:instrText>
      </w:r>
      <w:r>
        <w:instrText xml:space="preserve">" </w:instrText>
      </w:r>
      <w:r w:rsidR="00BC6C4F">
        <w:fldChar w:fldCharType="end"/>
      </w:r>
      <w:r>
        <w:t xml:space="preserve"> associated with it:</w:t>
      </w:r>
    </w:p>
    <w:p w:rsidR="009A0922" w:rsidRDefault="009A0922" w:rsidP="009A0922">
      <w:pPr>
        <w:pStyle w:val="NormalWeb"/>
        <w:spacing w:before="2" w:after="2"/>
      </w:pPr>
    </w:p>
    <w:p w:rsidR="009A0922" w:rsidRDefault="009A0922" w:rsidP="009A0922">
      <w:pPr>
        <w:pStyle w:val="Code"/>
        <w:rPr>
          <w:rStyle w:val="keywords"/>
          <w:rFonts w:ascii="Times New Roman" w:hAnsi="Times New Roman"/>
          <w:noProof w:val="0"/>
          <w:color w:val="000000"/>
          <w:sz w:val="24"/>
        </w:rPr>
      </w:pPr>
      <w:r>
        <w:rPr>
          <w:rStyle w:val="HTMLCode"/>
        </w:rPr>
        <w:t>state</w:t>
      </w:r>
      <w:r w:rsidR="00BC6C4F">
        <w:rPr>
          <w:rStyle w:val="HTMLCode"/>
        </w:rPr>
        <w:fldChar w:fldCharType="begin"/>
      </w:r>
      <w:r>
        <w:rPr>
          <w:rStyle w:val="HTMLCode"/>
        </w:rPr>
        <w:instrText xml:space="preserve"> XE "</w:instrText>
      </w:r>
      <w:r w:rsidRPr="00655FF4">
        <w:instrText>state</w:instrText>
      </w:r>
      <w:r>
        <w:instrText>"</w:instrText>
      </w:r>
      <w:r>
        <w:rPr>
          <w:rStyle w:val="HTMLCode"/>
        </w:rPr>
        <w:instrText xml:space="preserve"> </w:instrText>
      </w:r>
      <w:r w:rsidR="00BC6C4F">
        <w:rPr>
          <w:rStyle w:val="HTMLCode"/>
        </w:rPr>
        <w:fldChar w:fldCharType="end"/>
      </w:r>
      <w:r>
        <w:rPr>
          <w:rStyle w:val="symbol"/>
        </w:rPr>
        <w:t xml:space="preserve"> :active</w:t>
      </w:r>
      <w:r>
        <w:rPr>
          <w:rStyle w:val="HTMLCode"/>
        </w:rPr>
        <w:t xml:space="preserve"> </w:t>
      </w:r>
      <w:r>
        <w:rPr>
          <w:rStyle w:val="keywords"/>
        </w:rPr>
        <w:t>do</w:t>
      </w:r>
    </w:p>
    <w:p w:rsidR="009A0922" w:rsidRDefault="009A0922" w:rsidP="009A0922">
      <w:pPr>
        <w:pStyle w:val="Code"/>
        <w:rPr>
          <w:rStyle w:val="string"/>
        </w:rPr>
      </w:pPr>
      <w:r>
        <w:rPr>
          <w:rStyle w:val="HTMLCode"/>
        </w:rPr>
        <w:t xml:space="preserve">   MagicMailer</w:t>
      </w:r>
      <w:r w:rsidR="00BC6C4F">
        <w:rPr>
          <w:rStyle w:val="HTMLCode"/>
        </w:rPr>
        <w:fldChar w:fldCharType="begin"/>
      </w:r>
      <w:r>
        <w:rPr>
          <w:rStyle w:val="HTMLCode"/>
        </w:rPr>
        <w:instrText xml:space="preserve"> XE "</w:instrText>
      </w:r>
      <w:r w:rsidRPr="00655FF4">
        <w:instrText>MagicMailer</w:instrText>
      </w:r>
      <w:r>
        <w:instrText>"</w:instrText>
      </w:r>
      <w:r>
        <w:rPr>
          <w:rStyle w:val="HTMLCode"/>
        </w:rPr>
        <w:instrText xml:space="preserve"> </w:instrText>
      </w:r>
      <w:r w:rsidR="00BC6C4F">
        <w:rPr>
          <w:rStyle w:val="HTMLCode"/>
        </w:rPr>
        <w:fldChar w:fldCharType="end"/>
      </w:r>
      <w:r>
        <w:rPr>
          <w:rStyle w:val="HTMLCode"/>
        </w:rPr>
        <w:t xml:space="preserve">.send [invitee, invitor], </w:t>
      </w:r>
      <w:r>
        <w:rPr>
          <w:rStyle w:val="string"/>
        </w:rPr>
        <w:t>"Congratulations, you are now friends"</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 xml:space="preserve">You can provide the </w:t>
      </w:r>
      <w:r>
        <w:rPr>
          <w:rStyle w:val="HTMLCode"/>
        </w:rPr>
        <w:t>:default =&gt; true</w:t>
      </w:r>
      <w:r>
        <w:t xml:space="preserve"> option to</w:t>
      </w:r>
      <w:r w:rsidR="00BC6C4F">
        <w:fldChar w:fldCharType="begin"/>
      </w:r>
      <w:r>
        <w:instrText xml:space="preserve"> XE "</w:instrText>
      </w:r>
      <w:r w:rsidRPr="00655FF4">
        <w:instrText>to</w:instrText>
      </w:r>
      <w:r>
        <w:instrText xml:space="preserve">" </w:instrText>
      </w:r>
      <w:r w:rsidR="00BC6C4F">
        <w:fldChar w:fldCharType="end"/>
      </w:r>
      <w:r>
        <w:t xml:space="preserve"> have the database default for the state</w:t>
      </w:r>
      <w:r w:rsidR="00BC6C4F">
        <w:fldChar w:fldCharType="begin"/>
      </w:r>
      <w:r>
        <w:instrText xml:space="preserve"> XE "</w:instrText>
      </w:r>
      <w:r w:rsidRPr="00655FF4">
        <w:instrText>state</w:instrText>
      </w:r>
      <w:r>
        <w:instrText xml:space="preserve">" </w:instrText>
      </w:r>
      <w:r w:rsidR="00BC6C4F">
        <w:fldChar w:fldCharType="end"/>
      </w:r>
      <w:r>
        <w:t xml:space="preserve"> field be this state:</w:t>
      </w:r>
    </w:p>
    <w:p w:rsidR="009A0922" w:rsidRDefault="009A0922" w:rsidP="009A0922">
      <w:pPr>
        <w:pStyle w:val="HTMLPreformatted"/>
        <w:rPr>
          <w:rStyle w:val="HTMLCode"/>
        </w:rPr>
      </w:pPr>
    </w:p>
    <w:p w:rsidR="009A0922" w:rsidRDefault="009A0922" w:rsidP="009A0922">
      <w:pPr>
        <w:pStyle w:val="Code"/>
      </w:pPr>
      <w:r>
        <w:rPr>
          <w:rStyle w:val="HTMLCode"/>
        </w:rPr>
        <w:t>state</w:t>
      </w:r>
      <w:r w:rsidR="00BC6C4F">
        <w:rPr>
          <w:rStyle w:val="HTMLCode"/>
        </w:rPr>
        <w:fldChar w:fldCharType="begin"/>
      </w:r>
      <w:r>
        <w:rPr>
          <w:rStyle w:val="HTMLCode"/>
        </w:rPr>
        <w:instrText xml:space="preserve"> XE "</w:instrText>
      </w:r>
      <w:r w:rsidRPr="00655FF4">
        <w:instrText>state</w:instrText>
      </w:r>
      <w:r>
        <w:instrText>"</w:instrText>
      </w:r>
      <w:r>
        <w:rPr>
          <w:rStyle w:val="HTMLCode"/>
        </w:rPr>
        <w:instrText xml:space="preserve"> </w:instrText>
      </w:r>
      <w:r w:rsidR="00BC6C4F">
        <w:rPr>
          <w:rStyle w:val="HTMLCode"/>
        </w:rPr>
        <w:fldChar w:fldCharType="end"/>
      </w:r>
      <w:r>
        <w:rPr>
          <w:rStyle w:val="symbol"/>
        </w:rPr>
        <w:t xml:space="preserve"> :invited</w:t>
      </w:r>
      <w:r>
        <w:rPr>
          <w:rStyle w:val="HTMLCode"/>
        </w:rPr>
        <w:t>,</w:t>
      </w:r>
      <w:r>
        <w:rPr>
          <w:rStyle w:val="symbol"/>
        </w:rPr>
        <w:t xml:space="preserve"> :default</w:t>
      </w:r>
      <w:r>
        <w:rPr>
          <w:rStyle w:val="HTMLCode"/>
        </w:rPr>
        <w:t xml:space="preserve"> =&gt; true</w:t>
      </w:r>
    </w:p>
    <w:p w:rsidR="009A0922" w:rsidRDefault="009A0922" w:rsidP="009A0922">
      <w:pPr>
        <w:pStyle w:val="NormalWeb"/>
        <w:spacing w:before="2" w:after="2"/>
      </w:pPr>
    </w:p>
    <w:p w:rsidR="009A0922" w:rsidRPr="00FF5AC3" w:rsidRDefault="009A0922" w:rsidP="009A0922">
      <w:pPr>
        <w:pStyle w:val="NormalWeb"/>
        <w:spacing w:before="2" w:after="2"/>
        <w:rPr>
          <w:i/>
        </w:rPr>
      </w:pPr>
      <w:r w:rsidRPr="00FF5AC3">
        <w:rPr>
          <w:i/>
        </w:rPr>
        <w:t xml:space="preserve">This will take effect the next time you generate and apply a </w:t>
      </w:r>
      <w:r w:rsidR="00F64A28">
        <w:rPr>
          <w:i/>
        </w:rPr>
        <w:t>hobo migration</w:t>
      </w:r>
      <w:r w:rsidR="00BC6C4F">
        <w:rPr>
          <w:rStyle w:val="Emphasis"/>
          <w:i w:val="0"/>
        </w:rPr>
        <w:fldChar w:fldCharType="begin"/>
      </w:r>
      <w:r>
        <w:rPr>
          <w:rStyle w:val="Emphasis"/>
          <w:i w:val="0"/>
        </w:rPr>
        <w:instrText xml:space="preserve"> XE "</w:instrText>
      </w:r>
      <w:r w:rsidRPr="00655FF4">
        <w:instrText>migration</w:instrText>
      </w:r>
      <w:r>
        <w:instrText>"</w:instrText>
      </w:r>
      <w:r>
        <w:rPr>
          <w:rStyle w:val="Emphasis"/>
          <w:i w:val="0"/>
        </w:rPr>
        <w:instrText xml:space="preserve"> </w:instrText>
      </w:r>
      <w:r w:rsidR="00BC6C4F">
        <w:rPr>
          <w:rStyle w:val="Emphasis"/>
          <w:i w:val="0"/>
        </w:rPr>
        <w:fldChar w:fldCharType="end"/>
      </w:r>
      <w:r w:rsidRPr="00FF5AC3">
        <w:rPr>
          <w:rStyle w:val="Emphasis"/>
          <w:i w:val="0"/>
        </w:rPr>
        <w:t>.</w:t>
      </w:r>
    </w:p>
    <w:p w:rsidR="009A0922" w:rsidRDefault="009A0922" w:rsidP="009A0922">
      <w:pPr>
        <w:pStyle w:val="Heading2"/>
        <w:spacing w:before="2" w:after="2"/>
      </w:pPr>
    </w:p>
    <w:p w:rsidR="009A0922" w:rsidRDefault="009A0922" w:rsidP="009A0922">
      <w:pPr>
        <w:pStyle w:val="TitleB"/>
      </w:pPr>
      <w:bookmarkStart w:id="770" w:name="_Toc127061264"/>
      <w:bookmarkStart w:id="771" w:name="_Toc164597136"/>
      <w:r>
        <w:t>Defining creators</w:t>
      </w:r>
      <w:bookmarkEnd w:id="770"/>
      <w:bookmarkEnd w:id="771"/>
    </w:p>
    <w:p w:rsidR="009A0922" w:rsidRDefault="009A0922" w:rsidP="009A0922">
      <w:pPr>
        <w:pStyle w:val="NormalWeb"/>
        <w:spacing w:before="2" w:after="2"/>
      </w:pPr>
    </w:p>
    <w:p w:rsidR="009A0922" w:rsidRDefault="009A0922" w:rsidP="009A0922">
      <w:pPr>
        <w:pStyle w:val="NormalWeb"/>
        <w:spacing w:before="2" w:after="2"/>
      </w:pPr>
      <w:r>
        <w:t>A creator is</w:t>
      </w:r>
      <w:r w:rsidR="00BC6C4F">
        <w:fldChar w:fldCharType="begin"/>
      </w:r>
      <w:r>
        <w:instrText xml:space="preserve"> XE "</w:instrText>
      </w:r>
      <w:r w:rsidRPr="00655FF4">
        <w:instrText>is</w:instrText>
      </w:r>
      <w:r>
        <w:instrText xml:space="preserve">" </w:instrText>
      </w:r>
      <w:r w:rsidR="00BC6C4F">
        <w:fldChar w:fldCharType="end"/>
      </w:r>
      <w:r>
        <w:t xml:space="preserve"> the starting point for a lifecycle. They provide a way for the record to</w:t>
      </w:r>
      <w:r w:rsidR="00BC6C4F">
        <w:fldChar w:fldCharType="begin"/>
      </w:r>
      <w:r>
        <w:instrText xml:space="preserve"> XE "</w:instrText>
      </w:r>
      <w:r w:rsidRPr="00655FF4">
        <w:instrText>to</w:instrText>
      </w:r>
      <w:r>
        <w:instrText xml:space="preserve">" </w:instrText>
      </w:r>
      <w:r w:rsidR="00BC6C4F">
        <w:fldChar w:fldCharType="end"/>
      </w:r>
      <w:r>
        <w:t xml:space="preserve"> be created (in addition to the regular </w:t>
      </w:r>
      <w:r>
        <w:rPr>
          <w:rStyle w:val="HTMLCode"/>
        </w:rPr>
        <w:t>new</w:t>
      </w:r>
      <w:r>
        <w:t xml:space="preserve"> and </w:t>
      </w:r>
      <w:r>
        <w:rPr>
          <w:rStyle w:val="HTMLCode"/>
        </w:rPr>
        <w:t>create</w:t>
      </w:r>
      <w:r>
        <w:t xml:space="preserve"> methods). Each creator becomes a method</w:t>
      </w:r>
      <w:r w:rsidR="00BC6C4F">
        <w:fldChar w:fldCharType="begin"/>
      </w:r>
      <w:r>
        <w:instrText xml:space="preserve"> XE "</w:instrText>
      </w:r>
      <w:r w:rsidRPr="00655FF4">
        <w:instrText>method</w:instrText>
      </w:r>
      <w:r>
        <w:instrText xml:space="preserve">" </w:instrText>
      </w:r>
      <w:r w:rsidR="00BC6C4F">
        <w:fldChar w:fldCharType="end"/>
      </w:r>
      <w:r>
        <w:t xml:space="preserve"> on the lifecycle class. The definition looks like:</w:t>
      </w:r>
    </w:p>
    <w:p w:rsidR="009A0922" w:rsidRDefault="009A0922" w:rsidP="009A0922">
      <w:pPr>
        <w:pStyle w:val="HTMLPreformatted"/>
        <w:rPr>
          <w:rStyle w:val="HTMLCode"/>
        </w:rPr>
      </w:pPr>
    </w:p>
    <w:p w:rsidR="009A0922" w:rsidRDefault="009A0922" w:rsidP="009A0922">
      <w:pPr>
        <w:pStyle w:val="Code"/>
        <w:rPr>
          <w:rStyle w:val="keywords"/>
          <w:noProof w:val="0"/>
          <w:color w:val="000000"/>
          <w:sz w:val="24"/>
        </w:rPr>
      </w:pPr>
      <w:r>
        <w:rPr>
          <w:rStyle w:val="HTMLCode"/>
        </w:rPr>
        <w:tab/>
        <w:t>create 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options</w:t>
      </w:r>
      <w:r w:rsidR="00BC6C4F">
        <w:rPr>
          <w:rStyle w:val="HTMLCode"/>
        </w:rPr>
        <w:fldChar w:fldCharType="begin"/>
      </w:r>
      <w:r>
        <w:rPr>
          <w:rStyle w:val="HTMLCode"/>
        </w:rPr>
        <w:instrText xml:space="preserve"> XE "</w:instrText>
      </w:r>
      <w:r w:rsidRPr="00655FF4">
        <w:instrText>options</w:instrText>
      </w:r>
      <w:r>
        <w:instrText>"</w:instrText>
      </w:r>
      <w:r>
        <w:rPr>
          <w:rStyle w:val="HTMLCode"/>
        </w:rPr>
        <w:instrText xml:space="preserve"> </w:instrText>
      </w:r>
      <w:r w:rsidR="00BC6C4F">
        <w:rPr>
          <w:rStyle w:val="HTMLCode"/>
        </w:rPr>
        <w:fldChar w:fldCharType="end"/>
      </w:r>
      <w:r>
        <w:rPr>
          <w:rStyle w:val="HTMLCode"/>
        </w:rPr>
        <w:t xml:space="preserve"> </w:t>
      </w:r>
      <w:r>
        <w:rPr>
          <w:rStyle w:val="keywords"/>
        </w:rPr>
        <w:t>do</w:t>
      </w:r>
    </w:p>
    <w:p w:rsidR="009A0922" w:rsidRDefault="009A0922" w:rsidP="009A0922">
      <w:pPr>
        <w:pStyle w:val="Code"/>
        <w:rPr>
          <w:rStyle w:val="HTMLCode"/>
        </w:rPr>
      </w:pPr>
      <w:r>
        <w:rPr>
          <w:rStyle w:val="HTMLCode"/>
        </w:rPr>
        <w:t xml:space="preserve"> </w:t>
      </w:r>
      <w:r>
        <w:rPr>
          <w:rStyle w:val="HTMLCode"/>
        </w:rPr>
        <w:tab/>
      </w:r>
      <w:r>
        <w:rPr>
          <w:rStyle w:val="HTMLCode"/>
        </w:rPr>
        <w:tab/>
        <w:t xml:space="preserve">... </w:t>
      </w:r>
    </w:p>
    <w:p w:rsidR="009A0922" w:rsidRDefault="009A0922" w:rsidP="009A0922">
      <w:pPr>
        <w:pStyle w:val="Code"/>
      </w:pPr>
      <w:r>
        <w:rPr>
          <w:rStyle w:val="keywords"/>
        </w:rPr>
        <w:tab/>
        <w:t>end</w:t>
      </w:r>
    </w:p>
    <w:p w:rsidR="009A0922" w:rsidRDefault="009A0922" w:rsidP="009A0922">
      <w:pPr>
        <w:pStyle w:val="NormalWeb"/>
        <w:spacing w:before="2" w:after="2"/>
      </w:pPr>
    </w:p>
    <w:p w:rsidR="009A0922" w:rsidRDefault="009A0922" w:rsidP="009A0922">
      <w:pPr>
        <w:pStyle w:val="NormalWeb"/>
        <w:spacing w:before="2" w:after="2"/>
      </w:pPr>
      <w:r>
        <w:t>The name</w:t>
      </w:r>
      <w:r w:rsidR="00BC6C4F">
        <w:fldChar w:fldCharType="begin"/>
      </w:r>
      <w:r>
        <w:instrText xml:space="preserve"> XE "</w:instrText>
      </w:r>
      <w:r w:rsidRPr="00655FF4">
        <w:instrText>name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symbol. It should be a valid ruby name that does not conflict with the class methods already present on the </w:t>
      </w:r>
      <w:r>
        <w:rPr>
          <w:rStyle w:val="HTMLCode"/>
        </w:rPr>
        <w:t>Hobo</w:t>
      </w:r>
      <w:r w:rsidR="00BC6C4F">
        <w:rPr>
          <w:rStyle w:val="HTMLCode"/>
        </w:rPr>
        <w:fldChar w:fldCharType="begin"/>
      </w:r>
      <w:r>
        <w:rPr>
          <w:rStyle w:val="HTMLCode"/>
        </w:rPr>
        <w:instrText xml:space="preserve"> XE "</w:instrText>
      </w:r>
      <w:r>
        <w:rPr>
          <w:rFonts w:ascii="Cambria" w:eastAsia="Cambria" w:hAnsi="Cambria"/>
        </w:rPr>
        <w:instrText>Hobo"</w:instrText>
      </w:r>
      <w:r>
        <w:rPr>
          <w:rStyle w:val="HTMLCode"/>
        </w:rPr>
        <w:instrText xml:space="preserve"> </w:instrText>
      </w:r>
      <w:r w:rsidR="00BC6C4F">
        <w:rPr>
          <w:rStyle w:val="HTMLCode"/>
        </w:rPr>
        <w:fldChar w:fldCharType="end"/>
      </w:r>
      <w:r>
        <w:rPr>
          <w:rStyle w:val="HTMLCode"/>
        </w:rPr>
        <w:t>::Lifecycles</w:t>
      </w:r>
      <w:r w:rsidR="00BC6C4F">
        <w:rPr>
          <w:rStyle w:val="HTMLCode"/>
        </w:rPr>
        <w:fldChar w:fldCharType="begin"/>
      </w:r>
      <w:r>
        <w:rPr>
          <w:rStyle w:val="HTMLCode"/>
        </w:rPr>
        <w:instrText xml:space="preserve"> XE "</w:instrText>
      </w:r>
      <w:r w:rsidRPr="00655FF4">
        <w:instrText>Lifecycles</w:instrText>
      </w:r>
      <w:r>
        <w:instrText>"</w:instrText>
      </w:r>
      <w:r>
        <w:rPr>
          <w:rStyle w:val="HTMLCode"/>
        </w:rPr>
        <w:instrText xml:space="preserve"> </w:instrText>
      </w:r>
      <w:r w:rsidR="00BC6C4F">
        <w:rPr>
          <w:rStyle w:val="HTMLCode"/>
        </w:rPr>
        <w:fldChar w:fldCharType="end"/>
      </w:r>
      <w:r>
        <w:rPr>
          <w:rStyle w:val="HTMLCode"/>
        </w:rPr>
        <w:t>::Lifecycle</w:t>
      </w:r>
      <w:r>
        <w:t xml:space="preserve"> class.</w:t>
      </w:r>
    </w:p>
    <w:p w:rsidR="009A0922" w:rsidRDefault="009A0922" w:rsidP="009A0922">
      <w:pPr>
        <w:pStyle w:val="NormalWeb"/>
        <w:spacing w:before="2" w:after="2"/>
      </w:pPr>
    </w:p>
    <w:p w:rsidR="009A0922" w:rsidRDefault="009A0922" w:rsidP="009A0922">
      <w:pPr>
        <w:pStyle w:val="NormalWeb"/>
        <w:spacing w:before="2" w:after="2"/>
      </w:pPr>
      <w:r>
        <w:t>The options</w:t>
      </w:r>
      <w:r w:rsidR="00BC6C4F">
        <w:fldChar w:fldCharType="begin"/>
      </w:r>
      <w:r>
        <w:instrText xml:space="preserve"> XE "</w:instrText>
      </w:r>
      <w:r w:rsidRPr="00655FF4">
        <w:instrText>options</w:instrText>
      </w:r>
      <w:r>
        <w:instrText xml:space="preserve">" </w:instrText>
      </w:r>
      <w:r w:rsidR="00BC6C4F">
        <w:fldChar w:fldCharType="end"/>
      </w:r>
      <w:r>
        <w:t xml:space="preserve"> are:</w:t>
      </w:r>
    </w:p>
    <w:p w:rsidR="009A0922" w:rsidRDefault="009A0922" w:rsidP="006D172F">
      <w:pPr>
        <w:pStyle w:val="NormalWeb"/>
        <w:numPr>
          <w:ilvl w:val="0"/>
          <w:numId w:val="115"/>
        </w:numPr>
        <w:spacing w:beforeLines="1" w:afterLines="1"/>
      </w:pPr>
      <w:r>
        <w:rPr>
          <w:rStyle w:val="HTMLCode"/>
        </w:rPr>
        <w:t>:params</w:t>
      </w:r>
      <w:r w:rsidR="00BC6C4F">
        <w:rPr>
          <w:rStyle w:val="HTMLCode"/>
        </w:rPr>
        <w:fldChar w:fldCharType="begin"/>
      </w:r>
      <w:r>
        <w:rPr>
          <w:rStyle w:val="HTMLCode"/>
        </w:rPr>
        <w:instrText xml:space="preserve"> XE "</w:instrText>
      </w:r>
      <w:r w:rsidRPr="00655FF4">
        <w:instrText>params</w:instrText>
      </w:r>
      <w:r>
        <w:instrText>"</w:instrText>
      </w:r>
      <w:r>
        <w:rPr>
          <w:rStyle w:val="HTMLCode"/>
        </w:rPr>
        <w:instrText xml:space="preserve"> </w:instrText>
      </w:r>
      <w:r w:rsidR="00BC6C4F">
        <w:rPr>
          <w:rStyle w:val="HTMLCode"/>
        </w:rPr>
        <w:fldChar w:fldCharType="end"/>
      </w:r>
      <w:r>
        <w:t xml:space="preserve"> - an array of attribute</w:t>
      </w:r>
      <w:r w:rsidR="00BC6C4F">
        <w:fldChar w:fldCharType="begin"/>
      </w:r>
      <w:r>
        <w:instrText xml:space="preserve"> XE "</w:instrText>
      </w:r>
      <w:r w:rsidRPr="00655FF4">
        <w:instrText>attribute</w:instrText>
      </w:r>
      <w:r>
        <w:instrText xml:space="preserve">" </w:instrText>
      </w:r>
      <w:r w:rsidR="00BC6C4F">
        <w:fldChar w:fldCharType="end"/>
      </w:r>
      <w:r>
        <w:t xml:space="preserve"> names that are parameters of this create step. These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can be set when the creator runs.</w:t>
      </w:r>
    </w:p>
    <w:p w:rsidR="009A0922" w:rsidRDefault="009A0922" w:rsidP="006D172F">
      <w:pPr>
        <w:pStyle w:val="NormalWeb"/>
        <w:spacing w:beforeLines="1" w:afterLines="1"/>
        <w:ind w:left="360"/>
      </w:pPr>
    </w:p>
    <w:p w:rsidR="009A0922" w:rsidRDefault="009A0922" w:rsidP="006D172F">
      <w:pPr>
        <w:pStyle w:val="NormalWeb"/>
        <w:numPr>
          <w:ilvl w:val="0"/>
          <w:numId w:val="115"/>
        </w:numPr>
        <w:spacing w:beforeLines="1" w:afterLines="1"/>
      </w:pPr>
      <w:r>
        <w:rPr>
          <w:rStyle w:val="HTMLCode"/>
        </w:rPr>
        <w:t>:become</w:t>
      </w:r>
      <w:r>
        <w:t xml:space="preserve"> - the state</w:t>
      </w:r>
      <w:r w:rsidR="00BC6C4F">
        <w:fldChar w:fldCharType="begin"/>
      </w:r>
      <w:r>
        <w:instrText xml:space="preserve"> XE "</w:instrText>
      </w:r>
      <w:r w:rsidRPr="00655FF4">
        <w:instrText>state</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enter after running this creator. This does not have to be static but can depend on runtime state. Provide one of:</w:t>
      </w:r>
    </w:p>
    <w:p w:rsidR="009A0922" w:rsidRDefault="009A0922" w:rsidP="006D172F">
      <w:pPr>
        <w:numPr>
          <w:ilvl w:val="1"/>
          <w:numId w:val="115"/>
        </w:numPr>
        <w:spacing w:beforeLines="1" w:afterLines="1"/>
      </w:pPr>
      <w:r>
        <w:t>A symbol –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state</w:t>
      </w:r>
      <w:r w:rsidR="00BC6C4F">
        <w:fldChar w:fldCharType="begin"/>
      </w:r>
      <w:r>
        <w:instrText xml:space="preserve"> XE "</w:instrText>
      </w:r>
      <w:r w:rsidRPr="00655FF4">
        <w:instrText>state</w:instrText>
      </w:r>
      <w:r>
        <w:instrText xml:space="preserve">" </w:instrText>
      </w:r>
      <w:r w:rsidR="00BC6C4F">
        <w:fldChar w:fldCharType="end"/>
      </w:r>
    </w:p>
    <w:p w:rsidR="009A0922" w:rsidRDefault="009A0922" w:rsidP="006D172F">
      <w:pPr>
        <w:numPr>
          <w:ilvl w:val="1"/>
          <w:numId w:val="115"/>
        </w:numPr>
        <w:spacing w:beforeLines="1" w:afterLines="1"/>
      </w:pPr>
      <w:r>
        <w:t>A proc – if the proc takes one argument it is</w:t>
      </w:r>
      <w:r w:rsidR="00BC6C4F">
        <w:fldChar w:fldCharType="begin"/>
      </w:r>
      <w:r>
        <w:instrText xml:space="preserve"> XE "</w:instrText>
      </w:r>
      <w:r w:rsidRPr="00655FF4">
        <w:instrText>is</w:instrText>
      </w:r>
      <w:r>
        <w:instrText xml:space="preserve">" </w:instrText>
      </w:r>
      <w:r w:rsidR="00BC6C4F">
        <w:fldChar w:fldCharType="end"/>
      </w:r>
      <w:r>
        <w:t xml:space="preserve"> called with the record, if it takes none it is </w:t>
      </w:r>
      <w:r>
        <w:rPr>
          <w:rStyle w:val="HTMLCode"/>
        </w:rPr>
        <w:t>instance_eval</w:t>
      </w:r>
      <w:r>
        <w:t>‘d on the record. Should return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state</w:t>
      </w:r>
      <w:r w:rsidR="00BC6C4F">
        <w:fldChar w:fldCharType="begin"/>
      </w:r>
      <w:r>
        <w:instrText xml:space="preserve"> XE "</w:instrText>
      </w:r>
      <w:r w:rsidRPr="00655FF4">
        <w:instrText>state</w:instrText>
      </w:r>
      <w:r>
        <w:instrText xml:space="preserve">" </w:instrText>
      </w:r>
      <w:r w:rsidR="00BC6C4F">
        <w:fldChar w:fldCharType="end"/>
      </w:r>
    </w:p>
    <w:p w:rsidR="009A0922" w:rsidRDefault="009A0922" w:rsidP="006D172F">
      <w:pPr>
        <w:numPr>
          <w:ilvl w:val="1"/>
          <w:numId w:val="115"/>
        </w:numPr>
        <w:spacing w:beforeLines="1" w:afterLines="1"/>
      </w:pPr>
      <w:r>
        <w:t>A string – evaluated as a Ruby expression with in the context</w:t>
      </w:r>
      <w:r w:rsidR="00BC6C4F">
        <w:fldChar w:fldCharType="begin"/>
      </w:r>
      <w:r>
        <w:instrText xml:space="preserve"> XE "</w:instrText>
      </w:r>
      <w:r w:rsidRPr="00655FF4">
        <w:instrText>context</w:instrText>
      </w:r>
      <w:r>
        <w:instrText xml:space="preserve">" </w:instrText>
      </w:r>
      <w:r w:rsidR="00BC6C4F">
        <w:fldChar w:fldCharType="end"/>
      </w:r>
      <w:r>
        <w:t xml:space="preserve"> of the record</w:t>
      </w:r>
    </w:p>
    <w:p w:rsidR="009A0922" w:rsidRDefault="009A0922" w:rsidP="006D172F">
      <w:pPr>
        <w:spacing w:beforeLines="1" w:afterLines="1"/>
        <w:ind w:left="1080"/>
      </w:pPr>
    </w:p>
    <w:p w:rsidR="009A0922" w:rsidRDefault="009A0922" w:rsidP="006D172F">
      <w:pPr>
        <w:pStyle w:val="NormalWeb"/>
        <w:numPr>
          <w:ilvl w:val="0"/>
          <w:numId w:val="115"/>
        </w:numPr>
        <w:spacing w:beforeLines="1" w:afterLines="1"/>
      </w:pPr>
      <w:r>
        <w:rPr>
          <w:rStyle w:val="HTMLCode"/>
        </w:rPr>
        <w:t>:if</w:t>
      </w:r>
      <w:r>
        <w:t xml:space="preserve"> and </w:t>
      </w:r>
      <w:r>
        <w:rPr>
          <w:rStyle w:val="HTMLCode"/>
        </w:rPr>
        <w:t>:unless</w:t>
      </w:r>
      <w:r>
        <w:t xml:space="preserve"> – a precondition on the creator. Pass either:</w:t>
      </w:r>
    </w:p>
    <w:p w:rsidR="009A0922" w:rsidRDefault="009A0922" w:rsidP="006D172F">
      <w:pPr>
        <w:numPr>
          <w:ilvl w:val="1"/>
          <w:numId w:val="115"/>
        </w:numPr>
        <w:spacing w:beforeLines="1" w:afterLines="1"/>
      </w:pPr>
      <w:r>
        <w:t>A symbol – the name</w:t>
      </w:r>
      <w:r w:rsidR="00BC6C4F">
        <w:fldChar w:fldCharType="begin"/>
      </w:r>
      <w:r>
        <w:instrText xml:space="preserve"> XE "</w:instrText>
      </w:r>
      <w:r w:rsidRPr="00655FF4">
        <w:instrText>name</w:instrText>
      </w:r>
      <w:r>
        <w:instrText xml:space="preserve">" </w:instrText>
      </w:r>
      <w:r w:rsidR="00BC6C4F">
        <w:fldChar w:fldCharType="end"/>
      </w:r>
      <w:r>
        <w:t xml:space="preserve"> of a method</w:t>
      </w:r>
      <w:r w:rsidR="00BC6C4F">
        <w:fldChar w:fldCharType="begin"/>
      </w:r>
      <w:r>
        <w:instrText xml:space="preserve"> XE "</w:instrText>
      </w:r>
      <w:r w:rsidRPr="00655FF4">
        <w:instrText>method</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be called on the record</w:t>
      </w:r>
    </w:p>
    <w:p w:rsidR="009A0922" w:rsidRDefault="009A0922" w:rsidP="006D172F">
      <w:pPr>
        <w:numPr>
          <w:ilvl w:val="1"/>
          <w:numId w:val="115"/>
        </w:numPr>
        <w:spacing w:beforeLines="1" w:afterLines="1"/>
      </w:pPr>
      <w:r>
        <w:t>A string – a Ruby expression, evaluated in the context</w:t>
      </w:r>
      <w:r w:rsidR="00BC6C4F">
        <w:fldChar w:fldCharType="begin"/>
      </w:r>
      <w:r>
        <w:instrText xml:space="preserve"> XE "</w:instrText>
      </w:r>
      <w:r w:rsidRPr="00655FF4">
        <w:instrText>context</w:instrText>
      </w:r>
      <w:r>
        <w:instrText xml:space="preserve">" </w:instrText>
      </w:r>
      <w:r w:rsidR="00BC6C4F">
        <w:fldChar w:fldCharType="end"/>
      </w:r>
      <w:r>
        <w:t xml:space="preserve"> of the record</w:t>
      </w:r>
    </w:p>
    <w:p w:rsidR="009A0922" w:rsidRDefault="009A0922" w:rsidP="006D172F">
      <w:pPr>
        <w:numPr>
          <w:ilvl w:val="1"/>
          <w:numId w:val="115"/>
        </w:numPr>
        <w:spacing w:beforeLines="1" w:afterLines="1"/>
      </w:pPr>
      <w:r>
        <w:t>A proc – if the proc takes one argument it is</w:t>
      </w:r>
      <w:r w:rsidR="00BC6C4F">
        <w:fldChar w:fldCharType="begin"/>
      </w:r>
      <w:r>
        <w:instrText xml:space="preserve"> XE "</w:instrText>
      </w:r>
      <w:r w:rsidRPr="00655FF4">
        <w:instrText>is</w:instrText>
      </w:r>
      <w:r>
        <w:instrText xml:space="preserve">" </w:instrText>
      </w:r>
      <w:r w:rsidR="00BC6C4F">
        <w:fldChar w:fldCharType="end"/>
      </w:r>
      <w:r>
        <w:t xml:space="preserve"> called with the record, if it takes none it is </w:t>
      </w:r>
      <w:r>
        <w:rPr>
          <w:rStyle w:val="HTMLCode"/>
        </w:rPr>
        <w:t>instance_eval</w:t>
      </w:r>
      <w:r>
        <w:t>‘d on the record.</w:t>
      </w:r>
    </w:p>
    <w:p w:rsidR="009A0922" w:rsidRDefault="009A0922" w:rsidP="006D172F">
      <w:pPr>
        <w:spacing w:beforeLines="1" w:afterLines="1"/>
        <w:ind w:left="1080"/>
      </w:pPr>
    </w:p>
    <w:p w:rsidR="009A0922" w:rsidRDefault="009A0922" w:rsidP="009A0922">
      <w:pPr>
        <w:pStyle w:val="NormalWeb"/>
        <w:spacing w:before="2" w:after="2"/>
        <w:ind w:left="720"/>
      </w:pPr>
      <w:r>
        <w:t>Note that the precondition is</w:t>
      </w:r>
      <w:r w:rsidR="00BC6C4F">
        <w:fldChar w:fldCharType="begin"/>
      </w:r>
      <w:r>
        <w:instrText xml:space="preserve"> XE "</w:instrText>
      </w:r>
      <w:r w:rsidRPr="00655FF4">
        <w:instrText>is</w:instrText>
      </w:r>
      <w:r>
        <w:instrText xml:space="preserve">" </w:instrText>
      </w:r>
      <w:r w:rsidR="00BC6C4F">
        <w:fldChar w:fldCharType="end"/>
      </w:r>
      <w:r>
        <w:t xml:space="preserve"> evaluated </w:t>
      </w:r>
      <w:r>
        <w:rPr>
          <w:rStyle w:val="Emphasis"/>
        </w:rPr>
        <w:t>before</w:t>
      </w:r>
      <w:r>
        <w:t xml:space="preserve"> any changes are made to</w:t>
      </w:r>
      <w:r w:rsidR="00BC6C4F">
        <w:fldChar w:fldCharType="begin"/>
      </w:r>
      <w:r>
        <w:instrText xml:space="preserve"> XE "</w:instrText>
      </w:r>
      <w:r w:rsidRPr="00655FF4">
        <w:instrText>to</w:instrText>
      </w:r>
      <w:r>
        <w:instrText xml:space="preserve">" </w:instrText>
      </w:r>
      <w:r w:rsidR="00BC6C4F">
        <w:fldChar w:fldCharType="end"/>
      </w:r>
      <w:r>
        <w:t xml:space="preserve"> the record using the parameters to the lifecycle step.</w:t>
      </w:r>
    </w:p>
    <w:p w:rsidR="009A0922" w:rsidRDefault="009A0922" w:rsidP="009A0922">
      <w:pPr>
        <w:pStyle w:val="NormalWeb"/>
        <w:spacing w:before="2" w:after="2"/>
        <w:ind w:left="720"/>
      </w:pPr>
    </w:p>
    <w:p w:rsidR="009A0922" w:rsidRDefault="009A0922" w:rsidP="006D172F">
      <w:pPr>
        <w:pStyle w:val="NormalWeb"/>
        <w:numPr>
          <w:ilvl w:val="0"/>
          <w:numId w:val="115"/>
        </w:numPr>
        <w:spacing w:beforeLines="1" w:afterLines="1"/>
      </w:pPr>
      <w:r>
        <w:rPr>
          <w:rStyle w:val="HTMLCode"/>
        </w:rPr>
        <w:t>:new_key</w:t>
      </w:r>
      <w:r>
        <w:t xml:space="preserve"> – generate a new lifecycle key for this record by setting the </w:t>
      </w:r>
      <w:r>
        <w:rPr>
          <w:rStyle w:val="HTMLCode"/>
        </w:rPr>
        <w:t>key_timestamp</w:t>
      </w:r>
      <w:r>
        <w:t xml:space="preserve"> field to</w:t>
      </w:r>
      <w:r w:rsidR="00BC6C4F">
        <w:fldChar w:fldCharType="begin"/>
      </w:r>
      <w:r>
        <w:instrText xml:space="preserve"> XE "</w:instrText>
      </w:r>
      <w:r w:rsidRPr="00655FF4">
        <w:instrText>to</w:instrText>
      </w:r>
      <w:r>
        <w:instrText xml:space="preserve">" </w:instrText>
      </w:r>
      <w:r w:rsidR="00BC6C4F">
        <w:fldChar w:fldCharType="end"/>
      </w:r>
      <w:r>
        <w:t xml:space="preserve"> be the current time.</w:t>
      </w:r>
    </w:p>
    <w:p w:rsidR="009A0922" w:rsidRDefault="009A0922" w:rsidP="006D172F">
      <w:pPr>
        <w:pStyle w:val="NormalWeb"/>
        <w:spacing w:beforeLines="1" w:afterLines="1"/>
        <w:ind w:left="360"/>
      </w:pPr>
    </w:p>
    <w:p w:rsidR="009A0922" w:rsidRDefault="009A0922" w:rsidP="006D172F">
      <w:pPr>
        <w:pStyle w:val="NormalWeb"/>
        <w:numPr>
          <w:ilvl w:val="0"/>
          <w:numId w:val="115"/>
        </w:numPr>
        <w:spacing w:beforeLines="1" w:afterLines="1"/>
      </w:pPr>
      <w:r>
        <w:rPr>
          <w:rStyle w:val="HTMLCode"/>
        </w:rPr>
        <w:t>:user_becomes</w:t>
      </w:r>
      <w:r>
        <w:t xml:space="preserve"> – the name</w:t>
      </w:r>
      <w:r w:rsidR="00BC6C4F">
        <w:fldChar w:fldCharType="begin"/>
      </w:r>
      <w:r>
        <w:instrText xml:space="preserve"> XE "</w:instrText>
      </w:r>
      <w:r w:rsidRPr="00655FF4">
        <w:instrText>name</w:instrText>
      </w:r>
      <w:r>
        <w:instrText xml:space="preserve">" </w:instrText>
      </w:r>
      <w:r w:rsidR="00BC6C4F">
        <w:fldChar w:fldCharType="end"/>
      </w:r>
      <w:r>
        <w:t xml:space="preserve"> of an attribute</w:t>
      </w:r>
      <w:r w:rsidR="00BC6C4F">
        <w:fldChar w:fldCharType="begin"/>
      </w:r>
      <w:r>
        <w:instrText xml:space="preserve"> XE "</w:instrText>
      </w:r>
      <w:r w:rsidRPr="00655FF4">
        <w:instrText>attribute</w:instrText>
      </w:r>
      <w:r>
        <w:instrText xml:space="preserve">" </w:instrText>
      </w:r>
      <w:r w:rsidR="00BC6C4F">
        <w:fldChar w:fldCharType="end"/>
      </w:r>
      <w:r>
        <w:t xml:space="preserve"> (typically a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relationship) that will set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Pr>
          <w:rStyle w:val="HTMLCode"/>
        </w:rPr>
        <w:t>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t>.</w:t>
      </w:r>
    </w:p>
    <w:p w:rsidR="009A0922" w:rsidRDefault="009A0922" w:rsidP="006D172F">
      <w:pPr>
        <w:pStyle w:val="NormalWeb"/>
        <w:spacing w:beforeLines="1" w:afterLines="1"/>
      </w:pPr>
    </w:p>
    <w:p w:rsidR="009A0922" w:rsidRDefault="009A0922" w:rsidP="006D172F">
      <w:pPr>
        <w:pStyle w:val="NormalWeb"/>
        <w:numPr>
          <w:ilvl w:val="0"/>
          <w:numId w:val="115"/>
        </w:numPr>
        <w:spacing w:beforeLines="1" w:afterLines="1"/>
      </w:pPr>
      <w:r>
        <w:rPr>
          <w:rStyle w:val="HTMLCode"/>
        </w:rPr>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t xml:space="preserve"> – Specifies who is</w:t>
      </w:r>
      <w:r w:rsidR="00BC6C4F">
        <w:fldChar w:fldCharType="begin"/>
      </w:r>
      <w:r>
        <w:instrText xml:space="preserve"> XE "</w:instrText>
      </w:r>
      <w:r w:rsidRPr="00655FF4">
        <w:instrText>is</w:instrText>
      </w:r>
      <w:r>
        <w:instrText xml:space="preserve">" </w:instrText>
      </w:r>
      <w:r w:rsidR="00BC6C4F">
        <w:fldChar w:fldCharType="end"/>
      </w:r>
      <w:r>
        <w:t xml:space="preserve"> allowed access to the creator. This check is in addition to the precondition (</w:t>
      </w:r>
      <w:r>
        <w:rPr>
          <w:rStyle w:val="HTMLCode"/>
        </w:rPr>
        <w:t>:if</w:t>
      </w:r>
      <w:r>
        <w:t xml:space="preserve"> or </w:t>
      </w:r>
      <w:r>
        <w:rPr>
          <w:rStyle w:val="HTMLCode"/>
        </w:rPr>
        <w:t>:unless</w:t>
      </w:r>
      <w:r>
        <w:t xml:space="preserve">). There are a variety of ways to provide the </w:t>
      </w:r>
      <w:r>
        <w:rPr>
          <w:rStyle w:val="HTMLCode"/>
        </w:rPr>
        <w:t>:available_to</w:t>
      </w:r>
      <w:r>
        <w:t xml:space="preserve"> option, discussed later on.</w:t>
      </w:r>
    </w:p>
    <w:p w:rsidR="009A0922" w:rsidRDefault="009A0922" w:rsidP="006D172F">
      <w:pPr>
        <w:pStyle w:val="NormalWeb"/>
        <w:spacing w:beforeLines="1" w:afterLines="1"/>
      </w:pPr>
    </w:p>
    <w:p w:rsidR="009A0922" w:rsidRDefault="009A0922" w:rsidP="006D172F">
      <w:pPr>
        <w:pStyle w:val="NormalWeb"/>
        <w:spacing w:beforeLines="1" w:afterLines="1"/>
        <w:ind w:left="360"/>
      </w:pPr>
    </w:p>
    <w:p w:rsidR="009A0922" w:rsidRDefault="009A0922" w:rsidP="009A0922">
      <w:pPr>
        <w:pStyle w:val="NormalWeb"/>
        <w:spacing w:before="2" w:after="2"/>
      </w:pPr>
      <w:r>
        <w:t>The block given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create</w:t>
      </w:r>
      <w:r>
        <w:t xml:space="preserve"> provides a callback which will be called after the record has been created. You can give a block with a single argument, in which case it will be passed the record, or with no arguments in which case it will be </w:t>
      </w:r>
      <w:r>
        <w:rPr>
          <w:rStyle w:val="HTMLCode"/>
        </w:rPr>
        <w:t>instance_eval</w:t>
      </w:r>
      <w:r>
        <w:t>‘d on the record.</w:t>
      </w:r>
    </w:p>
    <w:p w:rsidR="009A0922" w:rsidRDefault="009A0922" w:rsidP="009A0922">
      <w:pPr>
        <w:pStyle w:val="TitleB"/>
      </w:pPr>
    </w:p>
    <w:p w:rsidR="009A0922" w:rsidRDefault="009A0922" w:rsidP="009A0922">
      <w:pPr>
        <w:pStyle w:val="TitleB"/>
      </w:pPr>
      <w:bookmarkStart w:id="772" w:name="_Toc127061265"/>
      <w:bookmarkStart w:id="773" w:name="_Toc164597137"/>
      <w:r>
        <w:t>Defining transitions</w:t>
      </w:r>
      <w:bookmarkEnd w:id="772"/>
      <w:bookmarkEnd w:id="773"/>
      <w:r w:rsidR="00BC6C4F">
        <w:fldChar w:fldCharType="begin"/>
      </w:r>
      <w:r>
        <w:instrText xml:space="preserve"> XE "</w:instrText>
      </w:r>
      <w:r w:rsidRPr="00655FF4">
        <w:instrText>transitions</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A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an arc in the graph of the finite state</w:t>
      </w:r>
      <w:r w:rsidR="00BC6C4F">
        <w:fldChar w:fldCharType="begin"/>
      </w:r>
      <w:r>
        <w:instrText xml:space="preserve"> XE "</w:instrText>
      </w:r>
      <w:r w:rsidRPr="00655FF4">
        <w:instrText>state</w:instrText>
      </w:r>
      <w:r>
        <w:instrText xml:space="preserve">" </w:instrText>
      </w:r>
      <w:r w:rsidR="00BC6C4F">
        <w:fldChar w:fldCharType="end"/>
      </w:r>
      <w:r>
        <w:t xml:space="preserve"> machine – an operation that takes the lifecycle from one state to</w:t>
      </w:r>
      <w:r w:rsidR="00BC6C4F">
        <w:fldChar w:fldCharType="begin"/>
      </w:r>
      <w:r>
        <w:instrText xml:space="preserve"> XE "</w:instrText>
      </w:r>
      <w:r w:rsidRPr="00655FF4">
        <w:instrText>to</w:instrText>
      </w:r>
      <w:r>
        <w:instrText xml:space="preserve">" </w:instrText>
      </w:r>
      <w:r w:rsidR="00BC6C4F">
        <w:fldChar w:fldCharType="end"/>
      </w:r>
      <w:r>
        <w:t xml:space="preserve"> another (or, potentially, back to the same state.). Each transition becomes a method</w:t>
      </w:r>
      <w:r w:rsidR="00BC6C4F">
        <w:fldChar w:fldCharType="begin"/>
      </w:r>
      <w:r>
        <w:instrText xml:space="preserve"> XE "</w:instrText>
      </w:r>
      <w:r w:rsidRPr="00655FF4">
        <w:instrText>method</w:instrText>
      </w:r>
      <w:r>
        <w:instrText xml:space="preserve">" </w:instrText>
      </w:r>
      <w:r w:rsidR="00BC6C4F">
        <w:fldChar w:fldCharType="end"/>
      </w:r>
      <w:r>
        <w:t xml:space="preserve"> on the lifecycle object (with </w:t>
      </w:r>
      <w:r>
        <w:rPr>
          <w:rStyle w:val="HTMLCode"/>
        </w:rPr>
        <w:t>!</w:t>
      </w:r>
      <w:r>
        <w:t xml:space="preserve"> appended). The definition looks like:</w:t>
      </w:r>
    </w:p>
    <w:p w:rsidR="009A0922" w:rsidRDefault="009A0922" w:rsidP="009A0922">
      <w:pPr>
        <w:pStyle w:val="Code"/>
        <w:rPr>
          <w:rStyle w:val="HTMLCode"/>
          <w:noProof w:val="0"/>
          <w:color w:val="000000"/>
        </w:rPr>
      </w:pPr>
    </w:p>
    <w:p w:rsidR="009A0922" w:rsidRDefault="009A0922" w:rsidP="009A0922">
      <w:pPr>
        <w:pStyle w:val="Code"/>
      </w:pPr>
      <w:r>
        <w:rPr>
          <w:rStyle w:val="HTMLCode"/>
        </w:rPr>
        <w:t>transition</w:t>
      </w:r>
      <w:r w:rsidR="00BC6C4F">
        <w:rPr>
          <w:rStyle w:val="HTMLCode"/>
        </w:rPr>
        <w:fldChar w:fldCharType="begin"/>
      </w:r>
      <w:r>
        <w:rPr>
          <w:rStyle w:val="HTMLCode"/>
        </w:rPr>
        <w:instrText xml:space="preserve"> XE "</w:instrText>
      </w:r>
      <w:r w:rsidRPr="00655FF4">
        <w:instrText>transition</w:instrText>
      </w:r>
      <w:r>
        <w:instrText>"</w:instrText>
      </w:r>
      <w:r>
        <w:rPr>
          <w:rStyle w:val="HTMLCode"/>
        </w:rPr>
        <w:instrText xml:space="preserve"> </w:instrText>
      </w:r>
      <w:r w:rsidR="00BC6C4F">
        <w:rPr>
          <w:rStyle w:val="HTMLCode"/>
        </w:rPr>
        <w:fldChar w:fldCharType="end"/>
      </w:r>
      <w:r>
        <w:rPr>
          <w:rStyle w:val="HTMLCode"/>
        </w:rPr>
        <w:t xml:space="preserve"> 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 from =&gt; 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 options</w:t>
      </w:r>
      <w:r w:rsidR="00BC6C4F">
        <w:rPr>
          <w:rStyle w:val="HTMLCode"/>
        </w:rPr>
        <w:fldChar w:fldCharType="begin"/>
      </w:r>
      <w:r>
        <w:rPr>
          <w:rStyle w:val="HTMLCode"/>
        </w:rPr>
        <w:instrText xml:space="preserve"> XE "</w:instrText>
      </w:r>
      <w:r w:rsidRPr="00655FF4">
        <w:instrText>options</w:instrText>
      </w:r>
      <w:r>
        <w:instrText>"</w:instrText>
      </w:r>
      <w:r>
        <w:rPr>
          <w:rStyle w:val="HTMLCode"/>
        </w:rPr>
        <w:instrText xml:space="preserve"> </w:instrText>
      </w:r>
      <w:r w:rsidR="00BC6C4F">
        <w:rPr>
          <w:rStyle w:val="HTMLCode"/>
        </w:rPr>
        <w:fldChar w:fldCharType="end"/>
      </w:r>
      <w:r>
        <w:rPr>
          <w:rStyle w:val="HTMLCode"/>
        </w:rPr>
        <w:t xml:space="preserve"> </w:t>
      </w:r>
      <w:r>
        <w:rPr>
          <w:rStyle w:val="keywords"/>
        </w:rPr>
        <w:t>do</w:t>
      </w:r>
      <w:r>
        <w:rPr>
          <w:rStyle w:val="HTMLCode"/>
        </w:rPr>
        <w:t xml:space="preserve"> ... </w:t>
      </w: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(The name</w:t>
      </w:r>
      <w:r w:rsidR="00BC6C4F">
        <w:fldChar w:fldCharType="begin"/>
      </w:r>
      <w:r>
        <w:instrText xml:space="preserve"> XE "</w:instrText>
      </w:r>
      <w:r w:rsidRPr="00655FF4">
        <w:instrText>name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symbol. It should be a valid Ruby name</w:t>
      </w:r>
    </w:p>
    <w:p w:rsidR="009A0922" w:rsidRDefault="009A0922" w:rsidP="009A0922">
      <w:pPr>
        <w:pStyle w:val="NormalWeb"/>
        <w:spacing w:before="2" w:after="2"/>
      </w:pPr>
    </w:p>
    <w:p w:rsidR="009A0922" w:rsidRDefault="009A0922" w:rsidP="009A0922">
      <w:pPr>
        <w:pStyle w:val="NormalWeb"/>
        <w:spacing w:before="2" w:after="2"/>
      </w:pPr>
      <w:r>
        <w:t>The second argument is</w:t>
      </w:r>
      <w:r w:rsidR="00BC6C4F">
        <w:fldChar w:fldCharType="begin"/>
      </w:r>
      <w:r>
        <w:instrText xml:space="preserve"> XE "</w:instrText>
      </w:r>
      <w:r w:rsidRPr="00655FF4">
        <w:instrText>is</w:instrText>
      </w:r>
      <w:r>
        <w:instrText xml:space="preserve">" </w:instrText>
      </w:r>
      <w:r w:rsidR="00BC6C4F">
        <w:fldChar w:fldCharType="end"/>
      </w:r>
      <w:r>
        <w:t xml:space="preserve"> a hash with a single item:</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 from =&gt; 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HTMLPreformatted"/>
      </w:pPr>
    </w:p>
    <w:p w:rsidR="009A0922" w:rsidRDefault="009A0922" w:rsidP="009A0922">
      <w:pPr>
        <w:pStyle w:val="NormalWeb"/>
        <w:spacing w:before="2" w:after="2"/>
      </w:pPr>
      <w:r>
        <w:t xml:space="preserve">(We chose this syntax for the API just because the </w:t>
      </w:r>
      <w:r>
        <w:rPr>
          <w:rStyle w:val="HTMLCode"/>
        </w:rPr>
        <w:t>=&gt;</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quite nice to</w:t>
      </w:r>
      <w:r w:rsidR="00BC6C4F">
        <w:fldChar w:fldCharType="begin"/>
      </w:r>
      <w:r>
        <w:instrText xml:space="preserve"> XE "</w:instrText>
      </w:r>
      <w:r w:rsidRPr="00655FF4">
        <w:instrText>to</w:instrText>
      </w:r>
      <w:r>
        <w:instrText xml:space="preserve">" </w:instrText>
      </w:r>
      <w:r w:rsidR="00BC6C4F">
        <w:fldChar w:fldCharType="end"/>
      </w:r>
      <w:r>
        <w:t xml:space="preserve"> indicate a transition</w:t>
      </w:r>
      <w:r w:rsidR="00BC6C4F">
        <w:fldChar w:fldCharType="begin"/>
      </w:r>
      <w:r>
        <w:instrText xml:space="preserve"> XE "</w:instrText>
      </w:r>
      <w:r w:rsidRPr="00655FF4">
        <w:instrText>transition</w:instrText>
      </w:r>
      <w:r>
        <w:instrText xml:space="preserve">" </w:instrText>
      </w:r>
      <w:r w:rsidR="00BC6C4F">
        <w:fldChar w:fldCharType="end"/>
      </w:r>
      <w:r>
        <w:t>)</w:t>
      </w:r>
    </w:p>
    <w:p w:rsidR="009A0922" w:rsidRDefault="009A0922" w:rsidP="009A0922">
      <w:pPr>
        <w:pStyle w:val="NormalWeb"/>
        <w:spacing w:before="2" w:after="2"/>
      </w:pPr>
    </w:p>
    <w:p w:rsidR="009A0922" w:rsidRDefault="009A0922" w:rsidP="009A0922">
      <w:pPr>
        <w:pStyle w:val="NormalWeb"/>
        <w:spacing w:before="2" w:after="2"/>
      </w:pPr>
      <w:r>
        <w:t>This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can only be fired in the state</w:t>
      </w:r>
      <w:r w:rsidR="00BC6C4F">
        <w:fldChar w:fldCharType="begin"/>
      </w:r>
      <w:r>
        <w:instrText xml:space="preserve"> XE "</w:instrText>
      </w:r>
      <w:r w:rsidRPr="00655FF4">
        <w:instrText>state</w:instrText>
      </w:r>
      <w:r>
        <w:instrText xml:space="preserve">" </w:instrText>
      </w:r>
      <w:r w:rsidR="00BC6C4F">
        <w:fldChar w:fldCharType="end"/>
      </w:r>
      <w:r>
        <w:t xml:space="preserve"> or states given as </w:t>
      </w:r>
      <w:r>
        <w:rPr>
          <w:rStyle w:val="HTMLCode"/>
        </w:rPr>
        <w:t>from</w:t>
      </w:r>
      <w:r>
        <w:t xml:space="preserve">, which can be either a symbol or an array of symbols. On completion of this transition, the record will be in the state give as </w:t>
      </w:r>
      <w:r>
        <w:rPr>
          <w:rStyle w:val="HTMLCode"/>
        </w:rPr>
        <w:t>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t xml:space="preserve"> which can be one of:</w:t>
      </w:r>
    </w:p>
    <w:p w:rsidR="009A0922" w:rsidRDefault="009A0922" w:rsidP="009A0922">
      <w:pPr>
        <w:pStyle w:val="NormalWeb"/>
        <w:spacing w:before="2" w:after="2"/>
      </w:pPr>
    </w:p>
    <w:p w:rsidR="009A0922" w:rsidRDefault="009A0922" w:rsidP="006D172F">
      <w:pPr>
        <w:numPr>
          <w:ilvl w:val="0"/>
          <w:numId w:val="116"/>
        </w:numPr>
        <w:spacing w:beforeLines="1" w:afterLines="1"/>
      </w:pPr>
      <w:r>
        <w:t>A symbol –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state</w:t>
      </w:r>
      <w:r w:rsidR="00BC6C4F">
        <w:fldChar w:fldCharType="begin"/>
      </w:r>
      <w:r>
        <w:instrText xml:space="preserve"> XE "</w:instrText>
      </w:r>
      <w:r w:rsidRPr="00655FF4">
        <w:instrText>state</w:instrText>
      </w:r>
      <w:r>
        <w:instrText xml:space="preserve">" </w:instrText>
      </w:r>
      <w:r w:rsidR="00BC6C4F">
        <w:fldChar w:fldCharType="end"/>
      </w:r>
    </w:p>
    <w:p w:rsidR="009A0922" w:rsidRDefault="009A0922" w:rsidP="006D172F">
      <w:pPr>
        <w:numPr>
          <w:ilvl w:val="0"/>
          <w:numId w:val="116"/>
        </w:numPr>
        <w:spacing w:beforeLines="1" w:afterLines="1"/>
      </w:pPr>
      <w:r>
        <w:t>A proc – if the proc takes one argument it is</w:t>
      </w:r>
      <w:r w:rsidR="00BC6C4F">
        <w:fldChar w:fldCharType="begin"/>
      </w:r>
      <w:r>
        <w:instrText xml:space="preserve"> XE "</w:instrText>
      </w:r>
      <w:r w:rsidRPr="00655FF4">
        <w:instrText>is</w:instrText>
      </w:r>
      <w:r>
        <w:instrText xml:space="preserve">" </w:instrText>
      </w:r>
      <w:r w:rsidR="00BC6C4F">
        <w:fldChar w:fldCharType="end"/>
      </w:r>
      <w:r>
        <w:t xml:space="preserve"> called with the record, if it takes none it is </w:t>
      </w:r>
      <w:r>
        <w:rPr>
          <w:rStyle w:val="HTMLCode"/>
        </w:rPr>
        <w:t>instance_eval</w:t>
      </w:r>
      <w:r>
        <w:t>‘d on the record. Should return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state</w:t>
      </w:r>
      <w:r w:rsidR="00BC6C4F">
        <w:fldChar w:fldCharType="begin"/>
      </w:r>
      <w:r>
        <w:instrText xml:space="preserve"> XE "</w:instrText>
      </w:r>
      <w:r w:rsidRPr="00655FF4">
        <w:instrText>state</w:instrText>
      </w:r>
      <w:r>
        <w:instrText xml:space="preserve">" </w:instrText>
      </w:r>
      <w:r w:rsidR="00BC6C4F">
        <w:fldChar w:fldCharType="end"/>
      </w:r>
      <w:r>
        <w:t>.</w:t>
      </w:r>
    </w:p>
    <w:p w:rsidR="009A0922" w:rsidRDefault="009A0922" w:rsidP="006D172F">
      <w:pPr>
        <w:numPr>
          <w:ilvl w:val="0"/>
          <w:numId w:val="116"/>
        </w:numPr>
        <w:spacing w:beforeLines="1" w:afterLines="1"/>
      </w:pPr>
      <w:r>
        <w:t>A string – evaluated as a Ruby expression with in the context</w:t>
      </w:r>
      <w:r w:rsidR="00BC6C4F">
        <w:fldChar w:fldCharType="begin"/>
      </w:r>
      <w:r>
        <w:instrText xml:space="preserve"> XE "</w:instrText>
      </w:r>
      <w:r w:rsidRPr="00655FF4">
        <w:instrText>context</w:instrText>
      </w:r>
      <w:r>
        <w:instrText xml:space="preserve">" </w:instrText>
      </w:r>
      <w:r w:rsidR="00BC6C4F">
        <w:fldChar w:fldCharType="end"/>
      </w:r>
      <w:r>
        <w:t xml:space="preserve"> of the record.</w:t>
      </w:r>
    </w:p>
    <w:p w:rsidR="009A0922" w:rsidRDefault="009A0922" w:rsidP="006D172F">
      <w:pPr>
        <w:spacing w:beforeLines="1" w:afterLines="1"/>
        <w:ind w:left="360"/>
      </w:pPr>
    </w:p>
    <w:p w:rsidR="009A0922" w:rsidRDefault="009A0922" w:rsidP="009A0922">
      <w:pPr>
        <w:pStyle w:val="NormalWeb"/>
        <w:spacing w:before="2" w:after="2"/>
      </w:pPr>
      <w:r>
        <w:t>The options</w:t>
      </w:r>
      <w:r w:rsidR="00BC6C4F">
        <w:fldChar w:fldCharType="begin"/>
      </w:r>
      <w:r>
        <w:instrText xml:space="preserve"> XE "</w:instrText>
      </w:r>
      <w:r w:rsidRPr="00655FF4">
        <w:instrText>options</w:instrText>
      </w:r>
      <w:r>
        <w:instrText xml:space="preserve">" </w:instrText>
      </w:r>
      <w:r w:rsidR="00BC6C4F">
        <w:fldChar w:fldCharType="end"/>
      </w:r>
      <w:r>
        <w:t xml:space="preserve"> are:</w:t>
      </w:r>
    </w:p>
    <w:p w:rsidR="009A0922" w:rsidRDefault="009A0922" w:rsidP="006D172F">
      <w:pPr>
        <w:pStyle w:val="NormalWeb"/>
        <w:numPr>
          <w:ilvl w:val="0"/>
          <w:numId w:val="117"/>
        </w:numPr>
        <w:spacing w:beforeLines="1" w:afterLines="1"/>
      </w:pPr>
      <w:r>
        <w:rPr>
          <w:rStyle w:val="HTMLCode"/>
        </w:rPr>
        <w:t>:params</w:t>
      </w:r>
      <w:r w:rsidR="00BC6C4F">
        <w:rPr>
          <w:rStyle w:val="HTMLCode"/>
        </w:rPr>
        <w:fldChar w:fldCharType="begin"/>
      </w:r>
      <w:r>
        <w:rPr>
          <w:rStyle w:val="HTMLCode"/>
        </w:rPr>
        <w:instrText xml:space="preserve"> XE "</w:instrText>
      </w:r>
      <w:r w:rsidRPr="00655FF4">
        <w:instrText>params</w:instrText>
      </w:r>
      <w:r>
        <w:instrText>"</w:instrText>
      </w:r>
      <w:r>
        <w:rPr>
          <w:rStyle w:val="HTMLCode"/>
        </w:rPr>
        <w:instrText xml:space="preserve"> </w:instrText>
      </w:r>
      <w:r w:rsidR="00BC6C4F">
        <w:rPr>
          <w:rStyle w:val="HTMLCode"/>
        </w:rPr>
        <w:fldChar w:fldCharType="end"/>
      </w:r>
      <w:r>
        <w:t xml:space="preserve"> - an array of attribute</w:t>
      </w:r>
      <w:r w:rsidR="00BC6C4F">
        <w:fldChar w:fldCharType="begin"/>
      </w:r>
      <w:r>
        <w:instrText xml:space="preserve"> XE "</w:instrText>
      </w:r>
      <w:r w:rsidRPr="00655FF4">
        <w:instrText>attribute</w:instrText>
      </w:r>
      <w:r>
        <w:instrText xml:space="preserve">" </w:instrText>
      </w:r>
      <w:r w:rsidR="00BC6C4F">
        <w:fldChar w:fldCharType="end"/>
      </w:r>
      <w:r>
        <w:t xml:space="preserve"> names that are parameters of this transition</w:t>
      </w:r>
      <w:r w:rsidR="00BC6C4F">
        <w:fldChar w:fldCharType="begin"/>
      </w:r>
      <w:r>
        <w:instrText xml:space="preserve"> XE "</w:instrText>
      </w:r>
      <w:r w:rsidRPr="00655FF4">
        <w:instrText>transition</w:instrText>
      </w:r>
      <w:r>
        <w:instrText xml:space="preserve">" </w:instrText>
      </w:r>
      <w:r w:rsidR="00BC6C4F">
        <w:fldChar w:fldCharType="end"/>
      </w:r>
      <w:r>
        <w:t>. These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can be set when the transition runs.</w:t>
      </w:r>
    </w:p>
    <w:p w:rsidR="009A0922" w:rsidRDefault="009A0922" w:rsidP="006D172F">
      <w:pPr>
        <w:pStyle w:val="NormalWeb"/>
        <w:spacing w:beforeLines="1" w:afterLines="1"/>
        <w:ind w:left="360"/>
      </w:pPr>
    </w:p>
    <w:p w:rsidR="009A0922" w:rsidRDefault="009A0922" w:rsidP="006D172F">
      <w:pPr>
        <w:pStyle w:val="NormalWeb"/>
        <w:numPr>
          <w:ilvl w:val="0"/>
          <w:numId w:val="117"/>
        </w:numPr>
        <w:spacing w:beforeLines="1" w:afterLines="1"/>
      </w:pPr>
      <w:r>
        <w:rPr>
          <w:rStyle w:val="HTMLCode"/>
        </w:rPr>
        <w:t>:if</w:t>
      </w:r>
      <w:r>
        <w:t xml:space="preserve"> and </w:t>
      </w:r>
      <w:r>
        <w:rPr>
          <w:rStyle w:val="HTMLCode"/>
        </w:rPr>
        <w:t>:unless</w:t>
      </w:r>
      <w:r>
        <w:t xml:space="preserve"> – a precondition on the transition</w:t>
      </w:r>
      <w:r w:rsidR="00BC6C4F">
        <w:fldChar w:fldCharType="begin"/>
      </w:r>
      <w:r>
        <w:instrText xml:space="preserve"> XE "</w:instrText>
      </w:r>
      <w:r w:rsidRPr="00655FF4">
        <w:instrText>transition</w:instrText>
      </w:r>
      <w:r>
        <w:instrText xml:space="preserve">" </w:instrText>
      </w:r>
      <w:r w:rsidR="00BC6C4F">
        <w:fldChar w:fldCharType="end"/>
      </w:r>
      <w:r>
        <w:t>. Pass either:</w:t>
      </w:r>
    </w:p>
    <w:p w:rsidR="009A0922" w:rsidRDefault="009A0922" w:rsidP="006D172F">
      <w:pPr>
        <w:numPr>
          <w:ilvl w:val="1"/>
          <w:numId w:val="117"/>
        </w:numPr>
        <w:spacing w:beforeLines="1" w:afterLines="1"/>
      </w:pPr>
      <w:r>
        <w:t>A symbol – the name</w:t>
      </w:r>
      <w:r w:rsidR="00BC6C4F">
        <w:fldChar w:fldCharType="begin"/>
      </w:r>
      <w:r>
        <w:instrText xml:space="preserve"> XE "</w:instrText>
      </w:r>
      <w:r w:rsidRPr="00655FF4">
        <w:instrText>name</w:instrText>
      </w:r>
      <w:r>
        <w:instrText xml:space="preserve">" </w:instrText>
      </w:r>
      <w:r w:rsidR="00BC6C4F">
        <w:fldChar w:fldCharType="end"/>
      </w:r>
      <w:r>
        <w:t xml:space="preserve"> of a method</w:t>
      </w:r>
      <w:r w:rsidR="00BC6C4F">
        <w:fldChar w:fldCharType="begin"/>
      </w:r>
      <w:r>
        <w:instrText xml:space="preserve"> XE "</w:instrText>
      </w:r>
      <w:r w:rsidRPr="00655FF4">
        <w:instrText>method</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be called on the record</w:t>
      </w:r>
    </w:p>
    <w:p w:rsidR="009A0922" w:rsidRDefault="009A0922" w:rsidP="006D172F">
      <w:pPr>
        <w:numPr>
          <w:ilvl w:val="1"/>
          <w:numId w:val="117"/>
        </w:numPr>
        <w:spacing w:beforeLines="1" w:afterLines="1"/>
      </w:pPr>
      <w:r>
        <w:t>A string – a Ruby expression, evaluated in the context</w:t>
      </w:r>
      <w:r w:rsidR="00BC6C4F">
        <w:fldChar w:fldCharType="begin"/>
      </w:r>
      <w:r>
        <w:instrText xml:space="preserve"> XE "</w:instrText>
      </w:r>
      <w:r w:rsidRPr="00655FF4">
        <w:instrText>context</w:instrText>
      </w:r>
      <w:r>
        <w:instrText xml:space="preserve">" </w:instrText>
      </w:r>
      <w:r w:rsidR="00BC6C4F">
        <w:fldChar w:fldCharType="end"/>
      </w:r>
      <w:r>
        <w:t xml:space="preserve"> of the record</w:t>
      </w:r>
    </w:p>
    <w:p w:rsidR="009A0922" w:rsidRDefault="009A0922" w:rsidP="006D172F">
      <w:pPr>
        <w:numPr>
          <w:ilvl w:val="1"/>
          <w:numId w:val="117"/>
        </w:numPr>
        <w:spacing w:beforeLines="1" w:afterLines="1"/>
      </w:pPr>
      <w:r>
        <w:t>A proc – if the proc takes one argument it is</w:t>
      </w:r>
      <w:r w:rsidR="00BC6C4F">
        <w:fldChar w:fldCharType="begin"/>
      </w:r>
      <w:r>
        <w:instrText xml:space="preserve"> XE "</w:instrText>
      </w:r>
      <w:r w:rsidRPr="00655FF4">
        <w:instrText>is</w:instrText>
      </w:r>
      <w:r>
        <w:instrText xml:space="preserve">" </w:instrText>
      </w:r>
      <w:r w:rsidR="00BC6C4F">
        <w:fldChar w:fldCharType="end"/>
      </w:r>
      <w:r>
        <w:t xml:space="preserve"> called with the record, if it takes none it is </w:t>
      </w:r>
      <w:r>
        <w:rPr>
          <w:rStyle w:val="HTMLCode"/>
        </w:rPr>
        <w:t>instance_eval</w:t>
      </w:r>
      <w:r>
        <w:t>‘d on the record.</w:t>
      </w:r>
    </w:p>
    <w:p w:rsidR="009A0922" w:rsidRDefault="009A0922" w:rsidP="006D172F">
      <w:pPr>
        <w:spacing w:beforeLines="1" w:afterLines="1"/>
        <w:ind w:left="1080"/>
      </w:pPr>
    </w:p>
    <w:p w:rsidR="009A0922" w:rsidRDefault="009A0922" w:rsidP="006D172F">
      <w:pPr>
        <w:pStyle w:val="NormalWeb"/>
        <w:numPr>
          <w:ilvl w:val="0"/>
          <w:numId w:val="117"/>
        </w:numPr>
        <w:spacing w:beforeLines="1" w:afterLines="1"/>
      </w:pPr>
      <w:r>
        <w:rPr>
          <w:rStyle w:val="HTMLCode"/>
        </w:rPr>
        <w:t>:new_key</w:t>
      </w:r>
      <w:r>
        <w:t xml:space="preserve"> – generate a new lifecycle key for this record by setting the </w:t>
      </w:r>
      <w:r>
        <w:rPr>
          <w:rStyle w:val="HTMLCode"/>
        </w:rPr>
        <w:t>key_timestamp</w:t>
      </w:r>
      <w:r>
        <w:t xml:space="preserve"> field to</w:t>
      </w:r>
      <w:r w:rsidR="00BC6C4F">
        <w:fldChar w:fldCharType="begin"/>
      </w:r>
      <w:r>
        <w:instrText xml:space="preserve"> XE "</w:instrText>
      </w:r>
      <w:r w:rsidRPr="00655FF4">
        <w:instrText>to</w:instrText>
      </w:r>
      <w:r>
        <w:instrText xml:space="preserve">" </w:instrText>
      </w:r>
      <w:r w:rsidR="00BC6C4F">
        <w:fldChar w:fldCharType="end"/>
      </w:r>
      <w:r>
        <w:t xml:space="preserve"> be the current time.</w:t>
      </w:r>
    </w:p>
    <w:p w:rsidR="009A0922" w:rsidRDefault="009A0922" w:rsidP="006D172F">
      <w:pPr>
        <w:pStyle w:val="NormalWeb"/>
        <w:spacing w:beforeLines="1" w:afterLines="1"/>
        <w:ind w:left="360"/>
      </w:pPr>
    </w:p>
    <w:p w:rsidR="009A0922" w:rsidRDefault="009A0922" w:rsidP="006D172F">
      <w:pPr>
        <w:pStyle w:val="NormalWeb"/>
        <w:numPr>
          <w:ilvl w:val="0"/>
          <w:numId w:val="117"/>
        </w:numPr>
        <w:spacing w:beforeLines="1" w:afterLines="1"/>
      </w:pPr>
      <w:r>
        <w:rPr>
          <w:rStyle w:val="HTMLCode"/>
        </w:rPr>
        <w:t>:user_becomes</w:t>
      </w:r>
      <w:r>
        <w:t xml:space="preserve"> – the name</w:t>
      </w:r>
      <w:r w:rsidR="00BC6C4F">
        <w:fldChar w:fldCharType="begin"/>
      </w:r>
      <w:r>
        <w:instrText xml:space="preserve"> XE "</w:instrText>
      </w:r>
      <w:r w:rsidRPr="00655FF4">
        <w:instrText>name</w:instrText>
      </w:r>
      <w:r>
        <w:instrText xml:space="preserve">" </w:instrText>
      </w:r>
      <w:r w:rsidR="00BC6C4F">
        <w:fldChar w:fldCharType="end"/>
      </w:r>
      <w:r>
        <w:t xml:space="preserve"> of an attribute</w:t>
      </w:r>
      <w:r w:rsidR="00BC6C4F">
        <w:fldChar w:fldCharType="begin"/>
      </w:r>
      <w:r>
        <w:instrText xml:space="preserve"> XE "</w:instrText>
      </w:r>
      <w:r w:rsidRPr="00655FF4">
        <w:instrText>attribute</w:instrText>
      </w:r>
      <w:r>
        <w:instrText xml:space="preserve">" </w:instrText>
      </w:r>
      <w:r w:rsidR="00BC6C4F">
        <w:fldChar w:fldCharType="end"/>
      </w:r>
      <w:r>
        <w:t xml:space="preserve"> (typically a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relationship) that will set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Pr>
          <w:rStyle w:val="HTMLCode"/>
        </w:rPr>
        <w:t>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t>.</w:t>
      </w:r>
    </w:p>
    <w:p w:rsidR="009A0922" w:rsidRDefault="009A0922" w:rsidP="006D172F">
      <w:pPr>
        <w:pStyle w:val="NormalWeb"/>
        <w:spacing w:beforeLines="1" w:afterLines="1"/>
      </w:pPr>
    </w:p>
    <w:p w:rsidR="009A0922" w:rsidRDefault="009A0922" w:rsidP="006D172F">
      <w:pPr>
        <w:pStyle w:val="NormalWeb"/>
        <w:numPr>
          <w:ilvl w:val="0"/>
          <w:numId w:val="117"/>
        </w:numPr>
        <w:spacing w:beforeLines="1" w:afterLines="1"/>
      </w:pPr>
      <w:r>
        <w:rPr>
          <w:rStyle w:val="HTMLCode"/>
        </w:rPr>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t xml:space="preserve"> – Specifies who is</w:t>
      </w:r>
      <w:r w:rsidR="00BC6C4F">
        <w:fldChar w:fldCharType="begin"/>
      </w:r>
      <w:r>
        <w:instrText xml:space="preserve"> XE "</w:instrText>
      </w:r>
      <w:r w:rsidRPr="00655FF4">
        <w:instrText>is</w:instrText>
      </w:r>
      <w:r>
        <w:instrText xml:space="preserve">" </w:instrText>
      </w:r>
      <w:r w:rsidR="00BC6C4F">
        <w:fldChar w:fldCharType="end"/>
      </w:r>
      <w:r>
        <w:t xml:space="preserve"> allowed access to the transition</w:t>
      </w:r>
      <w:r w:rsidR="00BC6C4F">
        <w:fldChar w:fldCharType="begin"/>
      </w:r>
      <w:r>
        <w:instrText xml:space="preserve"> XE "</w:instrText>
      </w:r>
      <w:r w:rsidRPr="00655FF4">
        <w:instrText>transition</w:instrText>
      </w:r>
      <w:r>
        <w:instrText xml:space="preserve">" </w:instrText>
      </w:r>
      <w:r w:rsidR="00BC6C4F">
        <w:fldChar w:fldCharType="end"/>
      </w:r>
      <w:r>
        <w:t>. This check is in addition to the precondition (</w:t>
      </w:r>
      <w:r>
        <w:rPr>
          <w:rStyle w:val="HTMLCode"/>
        </w:rPr>
        <w:t>:if</w:t>
      </w:r>
      <w:r>
        <w:t xml:space="preserve"> or </w:t>
      </w:r>
      <w:r>
        <w:rPr>
          <w:rStyle w:val="HTMLCode"/>
        </w:rPr>
        <w:t>:unless</w:t>
      </w:r>
      <w:r>
        <w:t xml:space="preserve">). There are a variety of ways to provide the </w:t>
      </w:r>
      <w:r>
        <w:rPr>
          <w:rStyle w:val="HTMLCode"/>
        </w:rPr>
        <w:t>:available_to</w:t>
      </w:r>
      <w:r>
        <w:t xml:space="preserve"> option, discussed later on.</w:t>
      </w:r>
    </w:p>
    <w:p w:rsidR="009A0922" w:rsidRDefault="009A0922" w:rsidP="006D172F">
      <w:pPr>
        <w:pStyle w:val="NormalWeb"/>
        <w:spacing w:beforeLines="1" w:afterLines="1"/>
      </w:pPr>
    </w:p>
    <w:p w:rsidR="009A0922" w:rsidRDefault="009A0922" w:rsidP="009A0922">
      <w:pPr>
        <w:pStyle w:val="NormalWeb"/>
        <w:spacing w:before="2" w:after="2"/>
      </w:pPr>
      <w:r>
        <w:t>The block given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transition</w:t>
      </w:r>
      <w:r w:rsidR="00BC6C4F">
        <w:rPr>
          <w:rStyle w:val="HTMLCode"/>
        </w:rPr>
        <w:fldChar w:fldCharType="begin"/>
      </w:r>
      <w:r>
        <w:rPr>
          <w:rStyle w:val="HTMLCode"/>
        </w:rPr>
        <w:instrText xml:space="preserve"> XE "</w:instrText>
      </w:r>
      <w:r w:rsidRPr="00655FF4">
        <w:instrText>transition</w:instrText>
      </w:r>
      <w:r>
        <w:instrText>"</w:instrText>
      </w:r>
      <w:r>
        <w:rPr>
          <w:rStyle w:val="HTMLCode"/>
        </w:rPr>
        <w:instrText xml:space="preserve"> </w:instrText>
      </w:r>
      <w:r w:rsidR="00BC6C4F">
        <w:rPr>
          <w:rStyle w:val="HTMLCode"/>
        </w:rPr>
        <w:fldChar w:fldCharType="end"/>
      </w:r>
      <w:r>
        <w:t xml:space="preserve"> provides a callback which will be called after the record has been updated. You can give a block with a single argument, in which case it will be passed the record, or with no arguments in which case it will be </w:t>
      </w:r>
      <w:r>
        <w:rPr>
          <w:rStyle w:val="HTMLCode"/>
        </w:rPr>
        <w:t>instance_eval</w:t>
      </w:r>
      <w:r>
        <w:t>‘d on the record.</w:t>
      </w:r>
    </w:p>
    <w:p w:rsidR="009A0922" w:rsidRDefault="009A0922" w:rsidP="009A0922">
      <w:pPr>
        <w:pStyle w:val="Heading3"/>
        <w:spacing w:before="2" w:after="2"/>
      </w:pPr>
    </w:p>
    <w:p w:rsidR="009A0922" w:rsidRDefault="009A0922">
      <w:pPr>
        <w:rPr>
          <w:b/>
          <w:color w:val="auto"/>
          <w:sz w:val="32"/>
        </w:rPr>
      </w:pPr>
      <w:bookmarkStart w:id="774" w:name="_Toc127061266"/>
      <w:r>
        <w:br w:type="page"/>
      </w:r>
    </w:p>
    <w:p w:rsidR="009A0922" w:rsidRDefault="009A0922" w:rsidP="009A0922">
      <w:pPr>
        <w:pStyle w:val="TitleB"/>
      </w:pPr>
      <w:bookmarkStart w:id="775" w:name="_Toc164597138"/>
      <w:r>
        <w:t>Repeated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names</w:t>
      </w:r>
      <w:bookmarkEnd w:id="774"/>
      <w:bookmarkEnd w:id="775"/>
    </w:p>
    <w:p w:rsidR="009A0922" w:rsidRDefault="009A0922" w:rsidP="009A0922">
      <w:pPr>
        <w:pStyle w:val="NormalWeb"/>
        <w:spacing w:before="2" w:after="2"/>
      </w:pPr>
    </w:p>
    <w:p w:rsidR="009A0922" w:rsidRDefault="009A0922" w:rsidP="009A0922">
      <w:pPr>
        <w:pStyle w:val="NormalWeb"/>
        <w:spacing w:before="2" w:after="2"/>
      </w:pPr>
      <w:r>
        <w:t>It is</w:t>
      </w:r>
      <w:r w:rsidR="00BC6C4F">
        <w:fldChar w:fldCharType="begin"/>
      </w:r>
      <w:r>
        <w:instrText xml:space="preserve"> XE "</w:instrText>
      </w:r>
      <w:r w:rsidRPr="00655FF4">
        <w:instrText>is</w:instrText>
      </w:r>
      <w:r>
        <w:instrText xml:space="preserve">" </w:instrText>
      </w:r>
      <w:r w:rsidR="00BC6C4F">
        <w:fldChar w:fldCharType="end"/>
      </w:r>
      <w:r>
        <w:t xml:space="preserve"> not required that a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name</w:t>
      </w:r>
      <w:r w:rsidR="00BC6C4F">
        <w:fldChar w:fldCharType="begin"/>
      </w:r>
      <w:r>
        <w:instrText xml:space="preserve"> XE "</w:instrText>
      </w:r>
      <w:r w:rsidRPr="00655FF4">
        <w:instrText>name</w:instrText>
      </w:r>
      <w:r>
        <w:instrText xml:space="preserve">" </w:instrText>
      </w:r>
      <w:r w:rsidR="00BC6C4F">
        <w:fldChar w:fldCharType="end"/>
      </w:r>
      <w:r>
        <w:t xml:space="preserve"> is distinct from all the others. For example, a process may have many stages (states) and there may be an option to</w:t>
      </w:r>
      <w:r w:rsidR="00BC6C4F">
        <w:fldChar w:fldCharType="begin"/>
      </w:r>
      <w:r>
        <w:instrText xml:space="preserve"> XE "</w:instrText>
      </w:r>
      <w:r w:rsidRPr="00655FF4">
        <w:instrText>to</w:instrText>
      </w:r>
      <w:r>
        <w:instrText xml:space="preserve">" </w:instrText>
      </w:r>
      <w:r w:rsidR="00BC6C4F">
        <w:fldChar w:fldCharType="end"/>
      </w:r>
      <w:r>
        <w:t xml:space="preserve"> abort the process at any stage. It is possible to define several transitions</w:t>
      </w:r>
      <w:r w:rsidR="00BC6C4F">
        <w:fldChar w:fldCharType="begin"/>
      </w:r>
      <w:r>
        <w:instrText xml:space="preserve"> XE "</w:instrText>
      </w:r>
      <w:r w:rsidRPr="00655FF4">
        <w:instrText>transitions</w:instrText>
      </w:r>
      <w:r>
        <w:instrText xml:space="preserve">" </w:instrText>
      </w:r>
      <w:r w:rsidR="00BC6C4F">
        <w:fldChar w:fldCharType="end"/>
      </w:r>
      <w:r>
        <w:t xml:space="preserve"> called </w:t>
      </w:r>
      <w:r>
        <w:rPr>
          <w:rStyle w:val="HTMLCode"/>
        </w:rPr>
        <w:t>:abort</w:t>
      </w:r>
      <w:r>
        <w:t>, each starting from a different start state</w:t>
      </w:r>
      <w:r w:rsidR="00BC6C4F">
        <w:fldChar w:fldCharType="begin"/>
      </w:r>
      <w:r>
        <w:instrText xml:space="preserve"> XE "</w:instrText>
      </w:r>
      <w:r w:rsidRPr="00655FF4">
        <w:instrText>state</w:instrText>
      </w:r>
      <w:r>
        <w:instrText xml:space="preserve">" </w:instrText>
      </w:r>
      <w:r w:rsidR="00BC6C4F">
        <w:fldChar w:fldCharType="end"/>
      </w:r>
      <w:r>
        <w:t>. You could achieve a similar effect by listing all the start states in a single transition, but by defining separate transitions, each one could, for example, be given a different action</w:t>
      </w:r>
      <w:r w:rsidR="00BC6C4F">
        <w:fldChar w:fldCharType="begin"/>
      </w:r>
      <w:r>
        <w:instrText xml:space="preserve"> XE "</w:instrText>
      </w:r>
      <w:r w:rsidRPr="00655FF4">
        <w:instrText>action</w:instrText>
      </w:r>
      <w:r>
        <w:instrText xml:space="preserve">" </w:instrText>
      </w:r>
      <w:r w:rsidR="00BC6C4F">
        <w:fldChar w:fldCharType="end"/>
      </w:r>
      <w:r>
        <w:t xml:space="preserve"> (block).</w:t>
      </w:r>
    </w:p>
    <w:p w:rsidR="009A0922" w:rsidRDefault="009A0922" w:rsidP="009A0922">
      <w:pPr>
        <w:pStyle w:val="Heading2"/>
        <w:spacing w:before="2" w:after="2"/>
      </w:pPr>
    </w:p>
    <w:p w:rsidR="009A0922" w:rsidRDefault="009A0922" w:rsidP="009A0922">
      <w:pPr>
        <w:pStyle w:val="Heading2"/>
        <w:spacing w:before="2" w:after="2"/>
      </w:pPr>
    </w:p>
    <w:p w:rsidR="009A0922" w:rsidRDefault="009A0922" w:rsidP="009A0922">
      <w:pPr>
        <w:pStyle w:val="Heading2"/>
        <w:spacing w:before="2" w:after="2"/>
      </w:pPr>
      <w:r>
        <w:t xml:space="preserve">The </w:t>
      </w:r>
      <w:r>
        <w:rPr>
          <w:rStyle w:val="HTMLCode"/>
        </w:rPr>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t xml:space="preserve"> option</w:t>
      </w:r>
    </w:p>
    <w:p w:rsidR="009A0922" w:rsidRPr="0059350E" w:rsidRDefault="009A0922" w:rsidP="009A0922">
      <w:pPr>
        <w:pStyle w:val="Body"/>
      </w:pPr>
    </w:p>
    <w:p w:rsidR="009A0922" w:rsidRDefault="009A0922" w:rsidP="009A0922">
      <w:pPr>
        <w:pStyle w:val="NormalWeb"/>
        <w:spacing w:before="2" w:after="2"/>
      </w:pPr>
      <w:r>
        <w:t>Both create and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steps can be made accessible to</w:t>
      </w:r>
      <w:r w:rsidR="00BC6C4F">
        <w:fldChar w:fldCharType="begin"/>
      </w:r>
      <w:r>
        <w:instrText xml:space="preserve"> XE "</w:instrText>
      </w:r>
      <w:r w:rsidRPr="00655FF4">
        <w:instrText>to</w:instrText>
      </w:r>
      <w:r>
        <w:instrText xml:space="preserve">" </w:instrText>
      </w:r>
      <w:r w:rsidR="00BC6C4F">
        <w:fldChar w:fldCharType="end"/>
      </w:r>
      <w:r>
        <w:t xml:space="preserve"> certain users with the </w:t>
      </w:r>
      <w:r>
        <w:rPr>
          <w:rStyle w:val="HTMLCode"/>
        </w:rPr>
        <w:t>:available_to</w:t>
      </w:r>
      <w:r>
        <w:t xml:space="preserve"> option. If this option is</w:t>
      </w:r>
      <w:r w:rsidR="00BC6C4F">
        <w:fldChar w:fldCharType="begin"/>
      </w:r>
      <w:r>
        <w:instrText xml:space="preserve"> XE "</w:instrText>
      </w:r>
      <w:r w:rsidRPr="00655FF4">
        <w:instrText>is</w:instrText>
      </w:r>
      <w:r>
        <w:instrText xml:space="preserve">" </w:instrText>
      </w:r>
      <w:r w:rsidR="00BC6C4F">
        <w:fldChar w:fldCharType="end"/>
      </w:r>
      <w:r>
        <w:t xml:space="preserve"> given, the step is considered ‘publishable’, and there will be automatic support for the step in both the controller and view layers.</w:t>
      </w:r>
    </w:p>
    <w:p w:rsidR="009A0922" w:rsidRDefault="009A0922" w:rsidP="009A0922">
      <w:pPr>
        <w:pStyle w:val="NormalWeb"/>
        <w:spacing w:before="2" w:after="2"/>
      </w:pPr>
    </w:p>
    <w:p w:rsidR="009A0922" w:rsidRDefault="009A0922" w:rsidP="009A0922">
      <w:pPr>
        <w:pStyle w:val="NormalWeb"/>
        <w:spacing w:before="2" w:after="2"/>
      </w:pPr>
      <w:r>
        <w:t xml:space="preserve">The rules for the </w:t>
      </w:r>
      <w:r>
        <w:rPr>
          <w:rStyle w:val="HTMLCode"/>
        </w:rPr>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t xml:space="preserve"> option are as follows. Firstly, it can be one of these special values:</w:t>
      </w:r>
    </w:p>
    <w:p w:rsidR="009A0922" w:rsidRDefault="009A0922" w:rsidP="006D172F">
      <w:pPr>
        <w:pStyle w:val="NormalWeb"/>
        <w:numPr>
          <w:ilvl w:val="0"/>
          <w:numId w:val="118"/>
        </w:numPr>
        <w:spacing w:beforeLines="1" w:afterLines="1"/>
      </w:pPr>
      <w:r>
        <w:rPr>
          <w:rStyle w:val="HTMLCode"/>
        </w:rPr>
        <w:t>:all</w:t>
      </w:r>
      <w:r>
        <w:t xml:space="preserve"> – anyone, including guest users, can trigger the step</w:t>
      </w:r>
    </w:p>
    <w:p w:rsidR="009A0922" w:rsidRDefault="009A0922" w:rsidP="006D172F">
      <w:pPr>
        <w:pStyle w:val="NormalWeb"/>
        <w:numPr>
          <w:ilvl w:val="0"/>
          <w:numId w:val="118"/>
        </w:numPr>
        <w:spacing w:beforeLines="1" w:afterLines="1"/>
      </w:pPr>
      <w:r>
        <w:rPr>
          <w:rStyle w:val="HTMLCode"/>
        </w:rPr>
        <w:t>:key_holder</w:t>
      </w:r>
      <w:r>
        <w:t xml:space="preserve"> – (transitions</w:t>
      </w:r>
      <w:r w:rsidR="00BC6C4F">
        <w:fldChar w:fldCharType="begin"/>
      </w:r>
      <w:r>
        <w:instrText xml:space="preserve"> XE "</w:instrText>
      </w:r>
      <w:r w:rsidRPr="00655FF4">
        <w:instrText>transitions</w:instrText>
      </w:r>
      <w:r>
        <w:instrText xml:space="preserve">" </w:instrText>
      </w:r>
      <w:r w:rsidR="00BC6C4F">
        <w:fldChar w:fldCharType="end"/>
      </w:r>
      <w:r>
        <w:t xml:space="preserve"> only) anyone can trigger the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provided </w:t>
      </w:r>
      <w:r>
        <w:rPr>
          <w:rStyle w:val="HTMLCode"/>
        </w:rPr>
        <w:t>record.lifecycle.provided_key</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set to</w:t>
      </w:r>
      <w:r w:rsidR="00BC6C4F">
        <w:fldChar w:fldCharType="begin"/>
      </w:r>
      <w:r>
        <w:instrText xml:space="preserve"> XE "</w:instrText>
      </w:r>
      <w:r w:rsidRPr="00655FF4">
        <w:instrText>to</w:instrText>
      </w:r>
      <w:r>
        <w:instrText xml:space="preserve">" </w:instrText>
      </w:r>
      <w:r w:rsidR="00BC6C4F">
        <w:fldChar w:fldCharType="end"/>
      </w:r>
      <w:r>
        <w:t xml:space="preserve"> the correct key. Discussed in detail later.</w:t>
      </w:r>
    </w:p>
    <w:p w:rsidR="009A0922" w:rsidRDefault="009A0922" w:rsidP="009A0922">
      <w:pPr>
        <w:pStyle w:val="NormalWeb"/>
        <w:spacing w:before="2" w:after="2"/>
      </w:pPr>
    </w:p>
    <w:p w:rsidR="009A0922" w:rsidRDefault="009A0922" w:rsidP="009A0922">
      <w:pPr>
        <w:pStyle w:val="NormalWeb"/>
        <w:spacing w:before="2" w:after="2"/>
      </w:pPr>
      <w:r>
        <w:t xml:space="preserve">If </w:t>
      </w:r>
      <w:r>
        <w:rPr>
          <w:rStyle w:val="HTMLCode"/>
        </w:rPr>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not one of those, it is an indication of some code to run (just like the </w:t>
      </w:r>
      <w:r>
        <w:rPr>
          <w:rStyle w:val="HTMLCode"/>
        </w:rPr>
        <w:t>:if</w:t>
      </w:r>
      <w:r>
        <w:t xml:space="preserve"> option for example):</w:t>
      </w:r>
    </w:p>
    <w:p w:rsidR="009A0922" w:rsidRDefault="009A0922" w:rsidP="009A0922">
      <w:pPr>
        <w:pStyle w:val="NormalWeb"/>
        <w:spacing w:before="2" w:after="2"/>
        <w:ind w:left="720"/>
      </w:pPr>
    </w:p>
    <w:p w:rsidR="009A0922" w:rsidRDefault="009A0922" w:rsidP="00452918">
      <w:pPr>
        <w:pStyle w:val="NormalWeb"/>
        <w:numPr>
          <w:ilvl w:val="0"/>
          <w:numId w:val="241"/>
        </w:numPr>
        <w:spacing w:before="2" w:after="2"/>
      </w:pPr>
      <w:r>
        <w:t>A symbol – the name</w:t>
      </w:r>
      <w:r w:rsidR="00BC6C4F">
        <w:fldChar w:fldCharType="begin"/>
      </w:r>
      <w:r>
        <w:instrText xml:space="preserve"> XE "</w:instrText>
      </w:r>
      <w:r w:rsidRPr="00655FF4">
        <w:instrText>name</w:instrText>
      </w:r>
      <w:r>
        <w:instrText xml:space="preserve">" </w:instrText>
      </w:r>
      <w:r w:rsidR="00BC6C4F">
        <w:fldChar w:fldCharType="end"/>
      </w:r>
      <w:r>
        <w:t xml:space="preserve"> of a method</w:t>
      </w:r>
      <w:r w:rsidR="00BC6C4F">
        <w:fldChar w:fldCharType="begin"/>
      </w:r>
      <w:r>
        <w:instrText xml:space="preserve"> XE "</w:instrText>
      </w:r>
      <w:r w:rsidRPr="00655FF4">
        <w:instrText>method</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call</w:t>
      </w:r>
    </w:p>
    <w:p w:rsidR="009A0922" w:rsidRDefault="009A0922" w:rsidP="00452918">
      <w:pPr>
        <w:pStyle w:val="NormalWeb"/>
        <w:numPr>
          <w:ilvl w:val="0"/>
          <w:numId w:val="241"/>
        </w:numPr>
        <w:spacing w:before="2" w:after="2"/>
      </w:pPr>
      <w:r>
        <w:t>A string – a Ruby expression which is</w:t>
      </w:r>
      <w:r w:rsidR="00BC6C4F">
        <w:fldChar w:fldCharType="begin"/>
      </w:r>
      <w:r>
        <w:instrText xml:space="preserve"> XE "</w:instrText>
      </w:r>
      <w:r w:rsidRPr="00655FF4">
        <w:instrText>is</w:instrText>
      </w:r>
      <w:r>
        <w:instrText xml:space="preserve">" </w:instrText>
      </w:r>
      <w:r w:rsidR="00BC6C4F">
        <w:fldChar w:fldCharType="end"/>
      </w:r>
      <w:r>
        <w:t xml:space="preserve"> evaluated in the context</w:t>
      </w:r>
      <w:r w:rsidR="00BC6C4F">
        <w:fldChar w:fldCharType="begin"/>
      </w:r>
      <w:r>
        <w:instrText xml:space="preserve"> XE "</w:instrText>
      </w:r>
      <w:r w:rsidRPr="00655FF4">
        <w:instrText>context</w:instrText>
      </w:r>
      <w:r>
        <w:instrText xml:space="preserve">" </w:instrText>
      </w:r>
      <w:r w:rsidR="00BC6C4F">
        <w:fldChar w:fldCharType="end"/>
      </w:r>
      <w:r>
        <w:t xml:space="preserve"> of the record</w:t>
      </w:r>
    </w:p>
    <w:p w:rsidR="009A0922" w:rsidRDefault="009A0922" w:rsidP="00452918">
      <w:pPr>
        <w:pStyle w:val="NormalWeb"/>
        <w:numPr>
          <w:ilvl w:val="0"/>
          <w:numId w:val="241"/>
        </w:numPr>
        <w:spacing w:before="2" w:after="2"/>
      </w:pPr>
      <w:r>
        <w:t>A proc – if the proc takes one argument it is</w:t>
      </w:r>
      <w:r w:rsidR="00BC6C4F">
        <w:fldChar w:fldCharType="begin"/>
      </w:r>
      <w:r>
        <w:instrText xml:space="preserve"> XE "</w:instrText>
      </w:r>
      <w:r w:rsidRPr="00655FF4">
        <w:instrText>is</w:instrText>
      </w:r>
      <w:r>
        <w:instrText xml:space="preserve">" </w:instrText>
      </w:r>
      <w:r w:rsidR="00BC6C4F">
        <w:fldChar w:fldCharType="end"/>
      </w:r>
      <w:r>
        <w:t xml:space="preserve"> called with the record, if it takes none it is </w:t>
      </w:r>
      <w:r>
        <w:rPr>
          <w:rStyle w:val="HTMLCode"/>
        </w:rPr>
        <w:t>instance_eval</w:t>
      </w:r>
      <w:r>
        <w:t>‘d on the record</w:t>
      </w:r>
    </w:p>
    <w:p w:rsidR="009A0922" w:rsidRDefault="009A0922" w:rsidP="009A0922">
      <w:pPr>
        <w:pStyle w:val="NormalWeb"/>
        <w:spacing w:before="2" w:after="2"/>
      </w:pPr>
    </w:p>
    <w:p w:rsidR="009A0922" w:rsidRDefault="009A0922" w:rsidP="009A0922">
      <w:pPr>
        <w:pStyle w:val="NormalWeb"/>
        <w:spacing w:before="2" w:after="2"/>
      </w:pPr>
      <w:r>
        <w:t>The value returned is</w:t>
      </w:r>
      <w:r w:rsidR="00BC6C4F">
        <w:fldChar w:fldCharType="begin"/>
      </w:r>
      <w:r>
        <w:instrText xml:space="preserve"> XE "</w:instrText>
      </w:r>
      <w:r w:rsidRPr="00655FF4">
        <w:instrText>is</w:instrText>
      </w:r>
      <w:r>
        <w:instrText xml:space="preserve">" </w:instrText>
      </w:r>
      <w:r w:rsidR="00BC6C4F">
        <w:fldChar w:fldCharType="end"/>
      </w:r>
      <w:r>
        <w:t xml:space="preserve"> then used to</w:t>
      </w:r>
      <w:r w:rsidR="00BC6C4F">
        <w:fldChar w:fldCharType="begin"/>
      </w:r>
      <w:r>
        <w:instrText xml:space="preserve"> XE "</w:instrText>
      </w:r>
      <w:r w:rsidRPr="00655FF4">
        <w:instrText>to</w:instrText>
      </w:r>
      <w:r>
        <w:instrText xml:space="preserve">" </w:instrText>
      </w:r>
      <w:r w:rsidR="00BC6C4F">
        <w:fldChar w:fldCharType="end"/>
      </w:r>
      <w:r>
        <w:t xml:space="preserve"> determine if the </w:t>
      </w:r>
      <w:r>
        <w:rPr>
          <w:rStyle w:val="HTMLCode"/>
        </w:rPr>
        <w:t>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t xml:space="preserve"> has access or not. The value is expected to be:</w:t>
      </w:r>
    </w:p>
    <w:p w:rsidR="009A0922" w:rsidRDefault="009A0922" w:rsidP="009A0922">
      <w:pPr>
        <w:pStyle w:val="NormalWeb"/>
        <w:spacing w:before="2" w:after="2"/>
      </w:pPr>
    </w:p>
    <w:p w:rsidR="009A0922" w:rsidRDefault="009A0922" w:rsidP="006D172F">
      <w:pPr>
        <w:pStyle w:val="NormalWeb"/>
        <w:numPr>
          <w:ilvl w:val="0"/>
          <w:numId w:val="239"/>
        </w:numPr>
        <w:spacing w:beforeLines="1" w:afterLines="1"/>
      </w:pPr>
      <w:r>
        <w:t>A class – access is</w:t>
      </w:r>
      <w:r w:rsidR="00BC6C4F">
        <w:fldChar w:fldCharType="begin"/>
      </w:r>
      <w:r>
        <w:instrText xml:space="preserve"> XE "</w:instrText>
      </w:r>
      <w:r w:rsidRPr="00655FF4">
        <w:instrText>is</w:instrText>
      </w:r>
      <w:r>
        <w:instrText xml:space="preserve">" </w:instrText>
      </w:r>
      <w:r w:rsidR="00BC6C4F">
        <w:fldChar w:fldCharType="end"/>
      </w:r>
      <w:r>
        <w:t xml:space="preserve"> granted if the </w:t>
      </w:r>
      <w:r>
        <w:rPr>
          <w:rStyle w:val="HTMLCode"/>
        </w:rPr>
        <w:t>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t xml:space="preserve"> is a </w:t>
      </w:r>
      <w:r>
        <w:rPr>
          <w:rStyle w:val="HTMLCode"/>
        </w:rPr>
        <w:t>kind_of?</w:t>
      </w:r>
      <w:r>
        <w:t xml:space="preserve"> that class.</w:t>
      </w:r>
    </w:p>
    <w:p w:rsidR="009A0922" w:rsidRDefault="009A0922" w:rsidP="006D172F">
      <w:pPr>
        <w:pStyle w:val="NormalWeb"/>
        <w:numPr>
          <w:ilvl w:val="0"/>
          <w:numId w:val="239"/>
        </w:numPr>
        <w:spacing w:beforeLines="1" w:afterLines="1"/>
      </w:pPr>
      <w:r>
        <w:t>A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 if the value responds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:include</w:t>
      </w:r>
      <w:r w:rsidR="00BC6C4F">
        <w:rPr>
          <w:rStyle w:val="HTMLCode"/>
        </w:rPr>
        <w:fldChar w:fldCharType="begin"/>
      </w:r>
      <w:r>
        <w:rPr>
          <w:rStyle w:val="HTMLCode"/>
        </w:rPr>
        <w:instrText xml:space="preserve"> XE "</w:instrText>
      </w:r>
      <w:r w:rsidRPr="00655FF4">
        <w:instrText>include</w:instrText>
      </w:r>
      <w:r>
        <w:instrText>"</w:instrText>
      </w:r>
      <w:r>
        <w:rPr>
          <w:rStyle w:val="HTMLCode"/>
        </w:rPr>
        <w:instrText xml:space="preserve"> </w:instrText>
      </w:r>
      <w:r w:rsidR="00BC6C4F">
        <w:rPr>
          <w:rStyle w:val="HTMLCode"/>
        </w:rPr>
        <w:fldChar w:fldCharType="end"/>
      </w:r>
      <w:r>
        <w:rPr>
          <w:rStyle w:val="HTMLCode"/>
        </w:rPr>
        <w:t>?</w:t>
      </w:r>
      <w:r>
        <w:t>, access is</w:t>
      </w:r>
      <w:r w:rsidR="00BC6C4F">
        <w:fldChar w:fldCharType="begin"/>
      </w:r>
      <w:r>
        <w:instrText xml:space="preserve"> XE "</w:instrText>
      </w:r>
      <w:r w:rsidRPr="00655FF4">
        <w:instrText>is</w:instrText>
      </w:r>
      <w:r>
        <w:instrText xml:space="preserve">" </w:instrText>
      </w:r>
      <w:r w:rsidR="00BC6C4F">
        <w:fldChar w:fldCharType="end"/>
      </w:r>
      <w:r>
        <w:t xml:space="preserve"> granted if </w:t>
      </w:r>
      <w:r>
        <w:rPr>
          <w:rStyle w:val="HTMLCode"/>
        </w:rPr>
        <w:t>include?(acting_user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r>
        <w:rPr>
          <w:rStyle w:val="HTMLCode"/>
        </w:rPr>
        <w:t>)</w:t>
      </w:r>
      <w:r>
        <w:t xml:space="preserve"> is true. </w:t>
      </w:r>
    </w:p>
    <w:p w:rsidR="009A0922" w:rsidRDefault="009A0922" w:rsidP="006D172F">
      <w:pPr>
        <w:pStyle w:val="NormalWeb"/>
        <w:numPr>
          <w:ilvl w:val="0"/>
          <w:numId w:val="239"/>
        </w:numPr>
        <w:spacing w:beforeLines="1" w:afterLines="1"/>
      </w:pPr>
      <w:r>
        <w:t>A record – if the value is</w:t>
      </w:r>
      <w:r w:rsidR="00BC6C4F">
        <w:fldChar w:fldCharType="begin"/>
      </w:r>
      <w:r>
        <w:instrText xml:space="preserve"> XE "</w:instrText>
      </w:r>
      <w:r w:rsidRPr="00655FF4">
        <w:instrText>is</w:instrText>
      </w:r>
      <w:r>
        <w:instrText xml:space="preserve">" </w:instrText>
      </w:r>
      <w:r w:rsidR="00BC6C4F">
        <w:fldChar w:fldCharType="end"/>
      </w:r>
      <w:r>
        <w:t xml:space="preserve"> neither a class or a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access is granted if the value </w:t>
      </w:r>
      <w:r>
        <w:rPr>
          <w:rStyle w:val="Emphasis"/>
        </w:rPr>
        <w:t>is</w:t>
      </w:r>
      <w:r>
        <w:t xml:space="preserve"> the </w:t>
      </w:r>
      <w:r>
        <w:rPr>
          <w:rStyle w:val="HTMLCode"/>
        </w:rPr>
        <w:t>acting_user</w:t>
      </w:r>
      <w:r w:rsidR="00BC6C4F">
        <w:rPr>
          <w:rStyle w:val="HTMLCode"/>
        </w:rPr>
        <w:fldChar w:fldCharType="begin"/>
      </w:r>
      <w:r>
        <w:rPr>
          <w:rStyle w:val="HTMLCode"/>
        </w:rPr>
        <w:instrText xml:space="preserve"> XE "</w:instrText>
      </w:r>
      <w:r w:rsidRPr="00655FF4">
        <w:instrText>acting_user</w:instrText>
      </w:r>
      <w:r>
        <w:instrText>"</w:instrText>
      </w:r>
      <w:r>
        <w:rPr>
          <w:rStyle w:val="HTMLCode"/>
        </w:rPr>
        <w:instrText xml:space="preserve"> </w:instrText>
      </w:r>
      <w:r w:rsidR="00BC6C4F">
        <w:rPr>
          <w:rStyle w:val="HTMLCode"/>
        </w:rPr>
        <w:fldChar w:fldCharType="end"/>
      </w:r>
    </w:p>
    <w:p w:rsidR="009A0922" w:rsidRDefault="009A0922" w:rsidP="009A0922">
      <w:pPr>
        <w:pStyle w:val="NormalWeb"/>
        <w:spacing w:before="2" w:after="2"/>
      </w:pPr>
    </w:p>
    <w:p w:rsidR="009A0922" w:rsidRDefault="009A0922" w:rsidP="009A0922">
      <w:pPr>
        <w:pStyle w:val="NormalWeb"/>
        <w:spacing w:before="2" w:after="2"/>
      </w:pPr>
      <w:r>
        <w:t>Some examples:</w:t>
      </w:r>
    </w:p>
    <w:p w:rsidR="009A0922" w:rsidRDefault="009A0922" w:rsidP="009A0922">
      <w:pPr>
        <w:pStyle w:val="NormalWeb"/>
        <w:spacing w:before="2" w:after="2"/>
      </w:pPr>
    </w:p>
    <w:p w:rsidR="009A0922" w:rsidRDefault="009A0922" w:rsidP="009A0922">
      <w:pPr>
        <w:pStyle w:val="NormalWeb"/>
        <w:spacing w:before="2" w:after="2"/>
      </w:pPr>
      <w:r>
        <w:t>Say a model has an owner</w:t>
      </w:r>
      <w:r w:rsidR="00BC6C4F">
        <w:fldChar w:fldCharType="begin"/>
      </w:r>
      <w:r>
        <w:instrText xml:space="preserve"> XE "</w:instrText>
      </w:r>
      <w:r w:rsidRPr="00655FF4">
        <w:instrText>owner</w:instrText>
      </w:r>
      <w:r>
        <w:instrText xml:space="preserve">" </w:instrText>
      </w:r>
      <w:r w:rsidR="00BC6C4F">
        <w:fldChar w:fldCharType="end"/>
      </w:r>
      <w:r>
        <w:t>:</w:t>
      </w:r>
    </w:p>
    <w:p w:rsidR="009A0922" w:rsidRDefault="009A0922" w:rsidP="009A0922">
      <w:pPr>
        <w:pStyle w:val="HTMLPreformatted"/>
        <w:rPr>
          <w:rStyle w:val="HTMLCode"/>
        </w:rPr>
      </w:pPr>
    </w:p>
    <w:p w:rsidR="009A0922" w:rsidRDefault="009A0922" w:rsidP="009A0922">
      <w:pPr>
        <w:pStyle w:val="Code"/>
        <w:tabs>
          <w:tab w:val="left" w:pos="5496"/>
        </w:tabs>
      </w:pP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rPr>
          <w:rStyle w:val="symbol"/>
        </w:rPr>
        <w:t xml:space="preserve"> :owner</w:t>
      </w:r>
      <w:r w:rsidR="00BC6C4F">
        <w:rPr>
          <w:rStyle w:val="symbol"/>
        </w:rPr>
        <w:fldChar w:fldCharType="begin"/>
      </w:r>
      <w:r>
        <w:rPr>
          <w:rStyle w:val="symbol"/>
        </w:rPr>
        <w:instrText xml:space="preserve"> XE "</w:instrText>
      </w:r>
      <w:r w:rsidRPr="00655FF4">
        <w:instrText>owner</w:instrText>
      </w:r>
      <w:r>
        <w:instrText>"</w:instrText>
      </w:r>
      <w:r>
        <w:rPr>
          <w:rStyle w:val="symbol"/>
        </w:rPr>
        <w:instrText xml:space="preserve"> </w:instrText>
      </w:r>
      <w:r w:rsidR="00BC6C4F">
        <w:rPr>
          <w:rStyle w:val="symbol"/>
        </w:rPr>
        <w:fldChar w:fldCharType="end"/>
      </w:r>
      <w:r>
        <w:rPr>
          <w:rStyle w:val="HTMLCode"/>
        </w:rPr>
        <w:t>,</w:t>
      </w:r>
      <w:r>
        <w:rPr>
          <w:rStyle w:val="symbol"/>
        </w:rPr>
        <w:t xml:space="preserve"> :class_name</w:t>
      </w:r>
      <w:r w:rsidR="00BC6C4F">
        <w:rPr>
          <w:rStyle w:val="symbol"/>
        </w:rPr>
        <w:fldChar w:fldCharType="begin"/>
      </w:r>
      <w:r>
        <w:rPr>
          <w:rStyle w:val="symbol"/>
        </w:rPr>
        <w:instrText xml:space="preserve"> XE "</w:instrText>
      </w:r>
      <w:r w:rsidRPr="00655FF4">
        <w:instrText>name</w:instrText>
      </w:r>
      <w:r>
        <w:instrText>"</w:instrText>
      </w:r>
      <w:r>
        <w:rPr>
          <w:rStyle w:val="symbol"/>
        </w:rPr>
        <w:instrText xml:space="preserve"> </w:instrText>
      </w:r>
      <w:r w:rsidR="00BC6C4F">
        <w:rPr>
          <w:rStyle w:val="symbol"/>
        </w:rPr>
        <w:fldChar w:fldCharType="end"/>
      </w:r>
      <w:r>
        <w:rPr>
          <w:rStyle w:val="HTMLCode"/>
        </w:rPr>
        <w:t xml:space="preserve"> =&gt; </w:t>
      </w:r>
      <w:r>
        <w:rPr>
          <w:rStyle w:val="string"/>
        </w:rPr>
        <w:t>"User"</w:t>
      </w:r>
      <w:r>
        <w:rPr>
          <w:rStyle w:val="string"/>
        </w:rPr>
        <w:tab/>
      </w:r>
    </w:p>
    <w:p w:rsidR="009A0922" w:rsidRDefault="009A0922" w:rsidP="009A0922">
      <w:pPr>
        <w:pStyle w:val="NormalWeb"/>
        <w:spacing w:before="2" w:after="2"/>
      </w:pPr>
    </w:p>
    <w:p w:rsidR="009A0922" w:rsidRDefault="009A0922" w:rsidP="009A0922">
      <w:pPr>
        <w:pStyle w:val="NormalWeb"/>
        <w:spacing w:before="2" w:after="2"/>
      </w:pPr>
      <w:r>
        <w:t>You can just give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relationship (since it is</w:t>
      </w:r>
      <w:r w:rsidR="00BC6C4F">
        <w:fldChar w:fldCharType="begin"/>
      </w:r>
      <w:r>
        <w:instrText xml:space="preserve"> XE "</w:instrText>
      </w:r>
      <w:r w:rsidRPr="00655FF4">
        <w:instrText>is</w:instrText>
      </w:r>
      <w:r>
        <w:instrText xml:space="preserve">" </w:instrText>
      </w:r>
      <w:r w:rsidR="00BC6C4F">
        <w:fldChar w:fldCharType="end"/>
      </w:r>
      <w:r>
        <w:t xml:space="preserve"> also a method</w:t>
      </w:r>
      <w:r w:rsidR="00BC6C4F">
        <w:fldChar w:fldCharType="begin"/>
      </w:r>
      <w:r>
        <w:instrText xml:space="preserve"> XE "</w:instrText>
      </w:r>
      <w:r w:rsidRPr="00655FF4">
        <w:instrText>method</w:instrText>
      </w:r>
      <w:r>
        <w:instrText xml:space="preserve">" </w:instrText>
      </w:r>
      <w:r w:rsidR="00BC6C4F">
        <w:fldChar w:fldCharType="end"/>
      </w:r>
      <w:r>
        <w:t>) to</w:t>
      </w:r>
      <w:r w:rsidR="00BC6C4F">
        <w:fldChar w:fldCharType="begin"/>
      </w:r>
      <w:r>
        <w:instrText xml:space="preserve"> XE "</w:instrText>
      </w:r>
      <w:r w:rsidRPr="00655FF4">
        <w:instrText>to</w:instrText>
      </w:r>
      <w:r>
        <w:instrText xml:space="preserve">" </w:instrText>
      </w:r>
      <w:r w:rsidR="00BC6C4F">
        <w:fldChar w:fldCharType="end"/>
      </w:r>
      <w:r>
        <w:t xml:space="preserve"> restrict the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to that user:</w:t>
      </w:r>
    </w:p>
    <w:p w:rsidR="009A0922" w:rsidRDefault="009A0922" w:rsidP="009A0922">
      <w:pPr>
        <w:pStyle w:val="HTMLPreformatted"/>
        <w:rPr>
          <w:rStyle w:val="HTMLCode"/>
        </w:rPr>
      </w:pPr>
    </w:p>
    <w:p w:rsidR="009A0922" w:rsidRDefault="009A0922" w:rsidP="009A0922">
      <w:pPr>
        <w:pStyle w:val="Code"/>
      </w:pPr>
      <w:r>
        <w:rPr>
          <w:rStyle w:val="HTMLCode"/>
        </w:rPr>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=&gt;</w:t>
      </w:r>
      <w:r>
        <w:rPr>
          <w:rStyle w:val="symbol"/>
        </w:rPr>
        <w:t xml:space="preserve"> :owner</w:t>
      </w:r>
      <w:r w:rsidR="00BC6C4F">
        <w:rPr>
          <w:rStyle w:val="symbol"/>
        </w:rPr>
        <w:fldChar w:fldCharType="begin"/>
      </w:r>
      <w:r>
        <w:rPr>
          <w:rStyle w:val="symbol"/>
        </w:rPr>
        <w:instrText xml:space="preserve"> XE "</w:instrText>
      </w:r>
      <w:r w:rsidRPr="00655FF4">
        <w:instrText>owner</w:instrText>
      </w:r>
      <w:r>
        <w:instrText>"</w:instrText>
      </w:r>
      <w:r>
        <w:rPr>
          <w:rStyle w:val="symbol"/>
        </w:rPr>
        <w:instrText xml:space="preserve"> </w:instrText>
      </w:r>
      <w:r w:rsidR="00BC6C4F">
        <w:rPr>
          <w:rStyle w:val="symbol"/>
        </w:rPr>
        <w:fldChar w:fldCharType="end"/>
      </w:r>
    </w:p>
    <w:p w:rsidR="009A0922" w:rsidRDefault="009A0922" w:rsidP="009A0922">
      <w:pPr>
        <w:pStyle w:val="NormalWeb"/>
        <w:spacing w:before="2" w:after="2"/>
      </w:pPr>
    </w:p>
    <w:p w:rsidR="009A0922" w:rsidRDefault="009A0922" w:rsidP="009A0922">
      <w:pPr>
        <w:pStyle w:val="NormalWeb"/>
        <w:spacing w:before="2" w:after="2"/>
      </w:pPr>
      <w:r>
        <w:t>Or a model might have a list of collaborators associated with it:</w:t>
      </w:r>
    </w:p>
    <w:p w:rsidR="009A0922" w:rsidRDefault="009A0922" w:rsidP="009A0922">
      <w:pPr>
        <w:pStyle w:val="HTMLPreformatted"/>
        <w:rPr>
          <w:rStyle w:val="HTMLCode"/>
        </w:rPr>
      </w:pPr>
    </w:p>
    <w:p w:rsidR="009A0922" w:rsidRDefault="009A0922" w:rsidP="009A0922">
      <w:pPr>
        <w:pStyle w:val="Code"/>
      </w:pP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rPr>
          <w:rStyle w:val="symbol"/>
        </w:rPr>
        <w:t xml:space="preserve"> :collaborators</w:t>
      </w:r>
      <w:r>
        <w:rPr>
          <w:rStyle w:val="HTMLCode"/>
        </w:rPr>
        <w:t>,</w:t>
      </w:r>
      <w:r>
        <w:rPr>
          <w:rStyle w:val="symbol"/>
        </w:rPr>
        <w:t xml:space="preserve"> :class_name</w:t>
      </w:r>
      <w:r w:rsidR="00BC6C4F">
        <w:rPr>
          <w:rStyle w:val="symbol"/>
        </w:rPr>
        <w:fldChar w:fldCharType="begin"/>
      </w:r>
      <w:r>
        <w:rPr>
          <w:rStyle w:val="symbol"/>
        </w:rPr>
        <w:instrText xml:space="preserve"> XE "</w:instrText>
      </w:r>
      <w:r w:rsidRPr="00655FF4">
        <w:instrText>name</w:instrText>
      </w:r>
      <w:r>
        <w:instrText>"</w:instrText>
      </w:r>
      <w:r>
        <w:rPr>
          <w:rStyle w:val="symbol"/>
        </w:rPr>
        <w:instrText xml:space="preserve"> </w:instrText>
      </w:r>
      <w:r w:rsidR="00BC6C4F">
        <w:rPr>
          <w:rStyle w:val="symbol"/>
        </w:rPr>
        <w:fldChar w:fldCharType="end"/>
      </w:r>
      <w:r>
        <w:rPr>
          <w:rStyle w:val="HTMLCode"/>
        </w:rPr>
        <w:t xml:space="preserve"> =&gt; </w:t>
      </w:r>
      <w:r>
        <w:rPr>
          <w:rStyle w:val="string"/>
        </w:rPr>
        <w:t>"User"</w:t>
      </w:r>
    </w:p>
    <w:p w:rsidR="009A0922" w:rsidRDefault="009A0922" w:rsidP="009A0922">
      <w:pPr>
        <w:pStyle w:val="NormalWeb"/>
        <w:spacing w:before="2" w:after="2"/>
      </w:pPr>
    </w:p>
    <w:p w:rsidR="009A0922" w:rsidRDefault="009A0922" w:rsidP="009A0922">
      <w:pPr>
        <w:pStyle w:val="NormalWeb"/>
        <w:spacing w:before="2" w:after="2"/>
      </w:pPr>
      <w:r>
        <w:t>Again it’s easy to</w:t>
      </w:r>
      <w:r w:rsidR="00BC6C4F">
        <w:fldChar w:fldCharType="begin"/>
      </w:r>
      <w:r>
        <w:instrText xml:space="preserve"> XE "</w:instrText>
      </w:r>
      <w:r w:rsidRPr="00655FF4">
        <w:instrText>to</w:instrText>
      </w:r>
      <w:r>
        <w:instrText xml:space="preserve">" </w:instrText>
      </w:r>
      <w:r w:rsidR="00BC6C4F">
        <w:fldChar w:fldCharType="end"/>
      </w:r>
      <w:r>
        <w:t xml:space="preserve"> make the lifecycle step available to them only (since the </w:t>
      </w: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t xml:space="preserve"> does respond to </w:t>
      </w:r>
      <w:r>
        <w:rPr>
          <w:rStyle w:val="HTMLCode"/>
        </w:rPr>
        <w:t>:include</w:t>
      </w:r>
      <w:r w:rsidR="00BC6C4F">
        <w:rPr>
          <w:rStyle w:val="HTMLCode"/>
        </w:rPr>
        <w:fldChar w:fldCharType="begin"/>
      </w:r>
      <w:r>
        <w:rPr>
          <w:rStyle w:val="HTMLCode"/>
        </w:rPr>
        <w:instrText xml:space="preserve"> XE "</w:instrText>
      </w:r>
      <w:r w:rsidRPr="00655FF4">
        <w:instrText>include</w:instrText>
      </w:r>
      <w:r>
        <w:instrText>"</w:instrText>
      </w:r>
      <w:r>
        <w:rPr>
          <w:rStyle w:val="HTMLCode"/>
        </w:rPr>
        <w:instrText xml:space="preserve"> </w:instrText>
      </w:r>
      <w:r w:rsidR="00BC6C4F">
        <w:rPr>
          <w:rStyle w:val="HTMLCode"/>
        </w:rPr>
        <w:fldChar w:fldCharType="end"/>
      </w:r>
      <w:r>
        <w:rPr>
          <w:rStyle w:val="HTMLCode"/>
        </w:rPr>
        <w:t>?</w:t>
      </w:r>
      <w:r>
        <w:t>):</w:t>
      </w:r>
    </w:p>
    <w:p w:rsidR="009A0922" w:rsidRDefault="009A0922" w:rsidP="009A0922">
      <w:pPr>
        <w:pStyle w:val="NormalWeb"/>
        <w:spacing w:before="2" w:after="2"/>
      </w:pPr>
    </w:p>
    <w:p w:rsidR="009A0922" w:rsidRDefault="009A0922" w:rsidP="009A0922">
      <w:pPr>
        <w:pStyle w:val="Code"/>
      </w:pPr>
      <w:r>
        <w:rPr>
          <w:rStyle w:val="HTMLCode"/>
        </w:rPr>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=&gt;</w:t>
      </w:r>
      <w:r>
        <w:rPr>
          <w:rStyle w:val="symbol"/>
        </w:rPr>
        <w:t xml:space="preserve"> :collaborators</w:t>
      </w:r>
    </w:p>
    <w:p w:rsidR="009A0922" w:rsidRDefault="009A0922" w:rsidP="009A0922">
      <w:pPr>
        <w:pStyle w:val="NormalWeb"/>
        <w:spacing w:before="2" w:after="2"/>
      </w:pPr>
    </w:p>
    <w:p w:rsidR="009A0922" w:rsidRDefault="009A0922" w:rsidP="009A0922">
      <w:pPr>
        <w:pStyle w:val="NormalWeb"/>
        <w:spacing w:before="2" w:after="2"/>
      </w:pPr>
      <w:r>
        <w:t>If you were building more sophisticated role based permissions, you could make sure you role object responds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:include</w:t>
      </w:r>
      <w:r w:rsidR="00BC6C4F">
        <w:rPr>
          <w:rStyle w:val="HTMLCode"/>
        </w:rPr>
        <w:fldChar w:fldCharType="begin"/>
      </w:r>
      <w:r>
        <w:rPr>
          <w:rStyle w:val="HTMLCode"/>
        </w:rPr>
        <w:instrText xml:space="preserve"> XE "</w:instrText>
      </w:r>
      <w:r w:rsidRPr="00655FF4">
        <w:instrText>include</w:instrText>
      </w:r>
      <w:r>
        <w:instrText>"</w:instrText>
      </w:r>
      <w:r>
        <w:rPr>
          <w:rStyle w:val="HTMLCode"/>
        </w:rPr>
        <w:instrText xml:space="preserve"> </w:instrText>
      </w:r>
      <w:r w:rsidR="00BC6C4F">
        <w:rPr>
          <w:rStyle w:val="HTMLCode"/>
        </w:rPr>
        <w:fldChar w:fldCharType="end"/>
      </w:r>
      <w:r>
        <w:rPr>
          <w:rStyle w:val="HTMLCode"/>
        </w:rPr>
        <w:t>?</w:t>
      </w:r>
      <w:r>
        <w:t xml:space="preserve"> and then say, for example:</w:t>
      </w:r>
    </w:p>
    <w:p w:rsidR="009A0922" w:rsidRDefault="009A0922" w:rsidP="009A0922">
      <w:pPr>
        <w:pStyle w:val="NormalWeb"/>
        <w:spacing w:before="2" w:after="2"/>
      </w:pPr>
    </w:p>
    <w:p w:rsidR="009A0922" w:rsidRDefault="009A0922" w:rsidP="009A0922">
      <w:pPr>
        <w:pStyle w:val="Code"/>
      </w:pPr>
      <w:r>
        <w:rPr>
          <w:rStyle w:val="HTMLCode"/>
        </w:rPr>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=&gt; </w:t>
      </w:r>
      <w:r>
        <w:rPr>
          <w:rStyle w:val="string"/>
        </w:rPr>
        <w:t>"Roles</w:t>
      </w:r>
      <w:r w:rsidR="00BC6C4F">
        <w:rPr>
          <w:rStyle w:val="string"/>
        </w:rPr>
        <w:fldChar w:fldCharType="begin"/>
      </w:r>
      <w:r>
        <w:rPr>
          <w:rStyle w:val="string"/>
        </w:rPr>
        <w:instrText xml:space="preserve"> XE "</w:instrText>
      </w:r>
      <w:r w:rsidRPr="00655FF4">
        <w:instrText>Roles</w:instrText>
      </w:r>
      <w:r>
        <w:instrText>"</w:instrText>
      </w:r>
      <w:r>
        <w:rPr>
          <w:rStyle w:val="string"/>
        </w:rPr>
        <w:instrText xml:space="preserve"> </w:instrText>
      </w:r>
      <w:r w:rsidR="00BC6C4F">
        <w:rPr>
          <w:rStyle w:val="string"/>
        </w:rPr>
        <w:fldChar w:fldCharType="end"/>
      </w:r>
      <w:r>
        <w:rPr>
          <w:rStyle w:val="string"/>
        </w:rPr>
        <w:t>.editor"</w:t>
      </w:r>
    </w:p>
    <w:p w:rsidR="009A0922" w:rsidRDefault="009A0922" w:rsidP="009A0922">
      <w:pPr>
        <w:pStyle w:val="TitleB"/>
      </w:pPr>
      <w:bookmarkStart w:id="776" w:name="_Toc127061267"/>
    </w:p>
    <w:p w:rsidR="009A0922" w:rsidRDefault="009A0922">
      <w:pPr>
        <w:rPr>
          <w:b/>
          <w:color w:val="auto"/>
          <w:sz w:val="32"/>
        </w:rPr>
      </w:pPr>
      <w:r>
        <w:br w:type="page"/>
      </w:r>
    </w:p>
    <w:p w:rsidR="009A0922" w:rsidRDefault="009A0922" w:rsidP="009A0922">
      <w:pPr>
        <w:pStyle w:val="TitleB"/>
      </w:pPr>
      <w:bookmarkStart w:id="777" w:name="_Toc164597139"/>
      <w:r>
        <w:t>Validations</w:t>
      </w:r>
      <w:bookmarkEnd w:id="776"/>
      <w:bookmarkEnd w:id="777"/>
    </w:p>
    <w:p w:rsidR="009A0922" w:rsidRDefault="009A0922" w:rsidP="009A0922">
      <w:pPr>
        <w:pStyle w:val="NormalWeb"/>
        <w:spacing w:before="2" w:after="2"/>
      </w:pPr>
    </w:p>
    <w:p w:rsidR="009A0922" w:rsidRDefault="009A0922" w:rsidP="009A0922">
      <w:pPr>
        <w:pStyle w:val="NormalWeb"/>
        <w:spacing w:before="2" w:after="2"/>
      </w:pPr>
      <w:r>
        <w:t>Validations have been extended so you can give the name</w:t>
      </w:r>
      <w:r w:rsidR="00BC6C4F">
        <w:fldChar w:fldCharType="begin"/>
      </w:r>
      <w:r>
        <w:instrText xml:space="preserve"> XE "</w:instrText>
      </w:r>
      <w:r w:rsidRPr="00655FF4">
        <w:instrText>name</w:instrText>
      </w:r>
      <w:r>
        <w:instrText xml:space="preserve">" </w:instrText>
      </w:r>
      <w:r w:rsidR="00BC6C4F">
        <w:fldChar w:fldCharType="end"/>
      </w:r>
      <w:r>
        <w:t xml:space="preserve"> of a lifecycle step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sidRPr="000A223C">
        <w:rPr>
          <w:rStyle w:val="HTMLCode"/>
        </w:rPr>
        <w:t>:on</w:t>
      </w:r>
      <w:r>
        <w:t xml:space="preserve"> option. </w:t>
      </w:r>
    </w:p>
    <w:p w:rsidR="009A0922" w:rsidRDefault="009A0922" w:rsidP="009A0922">
      <w:pPr>
        <w:pStyle w:val="NormalWeb"/>
        <w:spacing w:before="2" w:after="2"/>
      </w:pPr>
    </w:p>
    <w:p w:rsidR="009A0922" w:rsidRDefault="009A0922" w:rsidP="009A0922">
      <w:pPr>
        <w:pStyle w:val="Code"/>
      </w:pPr>
      <w:r>
        <w:rPr>
          <w:rStyle w:val="HTMLCode"/>
        </w:rPr>
        <w:t>validates_presence_of</w:t>
      </w:r>
      <w:r>
        <w:rPr>
          <w:rStyle w:val="symbol"/>
        </w:rPr>
        <w:t xml:space="preserve"> :notes</w:t>
      </w:r>
      <w:r>
        <w:rPr>
          <w:rStyle w:val="HTMLCode"/>
        </w:rPr>
        <w:t>,</w:t>
      </w:r>
      <w:r>
        <w:rPr>
          <w:rStyle w:val="symbol"/>
        </w:rPr>
        <w:t xml:space="preserve"> :on</w:t>
      </w:r>
      <w:r>
        <w:rPr>
          <w:rStyle w:val="HTMLCode"/>
        </w:rPr>
        <w:t xml:space="preserve"> =&gt;</w:t>
      </w:r>
      <w:r>
        <w:rPr>
          <w:rStyle w:val="symbol"/>
        </w:rPr>
        <w:t xml:space="preserve"> :submit</w:t>
      </w:r>
      <w:r w:rsidR="00BC6C4F">
        <w:rPr>
          <w:rStyle w:val="symbol"/>
        </w:rPr>
        <w:fldChar w:fldCharType="begin"/>
      </w:r>
      <w:r>
        <w:rPr>
          <w:rStyle w:val="symbol"/>
        </w:rPr>
        <w:instrText xml:space="preserve"> XE "</w:instrText>
      </w:r>
      <w:r w:rsidRPr="00655FF4">
        <w:instrText>submit</w:instrText>
      </w:r>
      <w:r>
        <w:instrText>"</w:instrText>
      </w:r>
      <w:r>
        <w:rPr>
          <w:rStyle w:val="symbol"/>
        </w:rPr>
        <w:instrText xml:space="preserve"> </w:instrText>
      </w:r>
      <w:r w:rsidR="00BC6C4F">
        <w:rPr>
          <w:rStyle w:val="symbol"/>
        </w:rPr>
        <w:fldChar w:fldCharType="end"/>
      </w:r>
    </w:p>
    <w:p w:rsidR="009A0922" w:rsidRDefault="009A0922" w:rsidP="009A0922">
      <w:pPr>
        <w:pStyle w:val="NormalWeb"/>
        <w:spacing w:before="2" w:after="2"/>
      </w:pPr>
    </w:p>
    <w:p w:rsidR="009A0922" w:rsidRDefault="009A0922" w:rsidP="009A0922">
      <w:pPr>
        <w:pStyle w:val="NormalWeb"/>
        <w:spacing w:before="2" w:after="2"/>
      </w:pPr>
      <w:r>
        <w:t>There is</w:t>
      </w:r>
      <w:r w:rsidR="00BC6C4F">
        <w:fldChar w:fldCharType="begin"/>
      </w:r>
      <w:r>
        <w:instrText xml:space="preserve"> XE "</w:instrText>
      </w:r>
      <w:r w:rsidRPr="00655FF4">
        <w:instrText>is</w:instrText>
      </w:r>
      <w:r>
        <w:instrText xml:space="preserve">" </w:instrText>
      </w:r>
      <w:r w:rsidR="00BC6C4F">
        <w:fldChar w:fldCharType="end"/>
      </w:r>
      <w:r>
        <w:t xml:space="preserve"> now support for: </w:t>
      </w:r>
    </w:p>
    <w:p w:rsidR="009A0922" w:rsidRDefault="009A0922" w:rsidP="009A0922">
      <w:pPr>
        <w:pStyle w:val="NormalWeb"/>
        <w:spacing w:before="2" w:after="2"/>
      </w:pPr>
    </w:p>
    <w:p w:rsidR="009A0922" w:rsidRDefault="009A0922" w:rsidP="009A0922">
      <w:pPr>
        <w:pStyle w:val="Code"/>
        <w:rPr>
          <w:rStyle w:val="HTMLCode"/>
          <w:noProof w:val="0"/>
          <w:color w:val="000000"/>
        </w:rPr>
      </w:pPr>
      <w:r>
        <w:t xml:space="preserve"> </w:t>
      </w:r>
      <w:r>
        <w:rPr>
          <w:rStyle w:val="HTMLCode"/>
        </w:rPr>
        <w:t>record.lifecycle.valid_for_foo?</w:t>
      </w:r>
    </w:p>
    <w:p w:rsidR="009A0922" w:rsidRDefault="009A0922" w:rsidP="009A0922">
      <w:pPr>
        <w:pStyle w:val="NormalWeb"/>
        <w:spacing w:before="2" w:after="2"/>
        <w:rPr>
          <w:rStyle w:val="HTMLCode"/>
          <w:noProof/>
        </w:rPr>
      </w:pPr>
    </w:p>
    <w:p w:rsidR="009A0922" w:rsidRDefault="009A0922" w:rsidP="009A0922">
      <w:pPr>
        <w:pStyle w:val="NormalWeb"/>
        <w:spacing w:before="2" w:after="2"/>
      </w:pPr>
      <w:r>
        <w:t xml:space="preserve"> where </w:t>
      </w:r>
      <w:r>
        <w:rPr>
          <w:rStyle w:val="HTMLCode"/>
        </w:rPr>
        <w:t>foo</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lifecycle transition</w:t>
      </w:r>
      <w:r w:rsidR="00BC6C4F">
        <w:fldChar w:fldCharType="begin"/>
      </w:r>
      <w:r>
        <w:instrText xml:space="preserve"> XE "</w:instrText>
      </w:r>
      <w:r w:rsidRPr="00655FF4">
        <w:instrText>transition</w:instrText>
      </w:r>
      <w:r>
        <w:instrText xml:space="preserve">" </w:instrText>
      </w:r>
      <w:r w:rsidR="00BC6C4F">
        <w:fldChar w:fldCharType="end"/>
      </w:r>
      <w:r>
        <w:t>.</w:t>
      </w:r>
    </w:p>
    <w:p w:rsidR="009A0922" w:rsidRDefault="009A0922" w:rsidP="009A0922">
      <w:pPr>
        <w:pStyle w:val="Sub-heading"/>
      </w:pPr>
    </w:p>
    <w:p w:rsidR="009A0922" w:rsidRDefault="009A0922" w:rsidP="009A0922">
      <w:pPr>
        <w:pStyle w:val="TitleB"/>
      </w:pPr>
      <w:bookmarkStart w:id="778" w:name="_Toc127061268"/>
      <w:bookmarkStart w:id="779" w:name="_Toc164597140"/>
      <w:r>
        <w:t>Controller actions</w:t>
      </w:r>
      <w:r w:rsidR="00BC6C4F">
        <w:fldChar w:fldCharType="begin"/>
      </w:r>
      <w:r>
        <w:instrText xml:space="preserve"> XE "</w:instrText>
      </w:r>
      <w:r w:rsidRPr="00655FF4">
        <w:instrText>actions</w:instrText>
      </w:r>
      <w:r>
        <w:instrText xml:space="preserve">" </w:instrText>
      </w:r>
      <w:r w:rsidR="00BC6C4F">
        <w:fldChar w:fldCharType="end"/>
      </w:r>
      <w:r>
        <w:t xml:space="preserve"> and routes</w:t>
      </w:r>
      <w:bookmarkEnd w:id="778"/>
      <w:bookmarkEnd w:id="779"/>
    </w:p>
    <w:p w:rsidR="009A0922" w:rsidRDefault="009A0922" w:rsidP="009A0922">
      <w:pPr>
        <w:pStyle w:val="NormalWeb"/>
        <w:spacing w:before="2" w:after="2"/>
      </w:pPr>
    </w:p>
    <w:p w:rsidR="009A0922" w:rsidRDefault="009A0922" w:rsidP="009A0922">
      <w:pPr>
        <w:pStyle w:val="NormalWeb"/>
        <w:spacing w:before="2" w:after="2"/>
      </w:pPr>
      <w:r>
        <w:t>As well as providing the lifecycle mechanism in the model,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also supports the lifecycle in the controller layer, and provides an automatic user interface in the view layer. All of this can be fully customized of course. In this section we’ll look at the controller layer features, including the routes that get generated.</w:t>
      </w:r>
    </w:p>
    <w:p w:rsidR="009A0922" w:rsidRDefault="009A0922" w:rsidP="009A0922">
      <w:pPr>
        <w:pStyle w:val="NormalWeb"/>
        <w:spacing w:before="2" w:after="2"/>
      </w:pPr>
    </w:p>
    <w:p w:rsidR="009A0922" w:rsidRDefault="009A0922" w:rsidP="009A0922">
      <w:pPr>
        <w:pStyle w:val="NormalWeb"/>
        <w:spacing w:before="2" w:after="2"/>
      </w:pPr>
      <w:r>
        <w:t>Lifecycle steps that include</w:t>
      </w:r>
      <w:r w:rsidR="00BC6C4F">
        <w:fldChar w:fldCharType="begin"/>
      </w:r>
      <w:r>
        <w:instrText xml:space="preserve"> XE "</w:instrText>
      </w:r>
      <w:r w:rsidRPr="00655FF4">
        <w:instrText>include</w:instrText>
      </w:r>
      <w:r>
        <w:instrText xml:space="preserve">" </w:instrText>
      </w:r>
      <w:r w:rsidR="00BC6C4F">
        <w:fldChar w:fldCharType="end"/>
      </w:r>
      <w:r>
        <w:t xml:space="preserve"> the </w:t>
      </w:r>
      <w:r>
        <w:rPr>
          <w:rStyle w:val="HTMLCode"/>
        </w:rPr>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t xml:space="preserve"> option are considered </w:t>
      </w:r>
      <w:r>
        <w:rPr>
          <w:rStyle w:val="Emphasis"/>
        </w:rPr>
        <w:t>publishable</w:t>
      </w:r>
      <w:r>
        <w:t>. It is</w:t>
      </w:r>
      <w:r w:rsidR="00BC6C4F">
        <w:fldChar w:fldCharType="begin"/>
      </w:r>
      <w:r>
        <w:instrText xml:space="preserve"> XE "</w:instrText>
      </w:r>
      <w:r w:rsidRPr="00655FF4">
        <w:instrText>is</w:instrText>
      </w:r>
      <w:r>
        <w:instrText xml:space="preserve">" </w:instrText>
      </w:r>
      <w:r w:rsidR="00BC6C4F">
        <w:fldChar w:fldCharType="end"/>
      </w:r>
      <w:r>
        <w:t xml:space="preserve"> these that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generates controller actions</w:t>
      </w:r>
      <w:r w:rsidR="00BC6C4F">
        <w:fldChar w:fldCharType="begin"/>
      </w:r>
      <w:r>
        <w:instrText xml:space="preserve"> XE "</w:instrText>
      </w:r>
      <w:r w:rsidRPr="00655FF4">
        <w:instrText>actions</w:instrText>
      </w:r>
      <w:r>
        <w:instrText xml:space="preserve">" </w:instrText>
      </w:r>
      <w:r w:rsidR="00BC6C4F">
        <w:fldChar w:fldCharType="end"/>
      </w:r>
      <w:r>
        <w:t xml:space="preserve"> for. Any step that does not have the </w:t>
      </w:r>
      <w:r>
        <w:rPr>
          <w:rStyle w:val="HTMLCode"/>
        </w:rPr>
        <w:t>:available_to</w:t>
      </w:r>
      <w:r>
        <w:t xml:space="preserve"> option can be thought of as ‘internal’. </w:t>
      </w:r>
    </w:p>
    <w:p w:rsidR="009A0922" w:rsidRDefault="009A0922" w:rsidP="009A0922">
      <w:pPr>
        <w:pStyle w:val="NormalWeb"/>
        <w:spacing w:before="2" w:after="2"/>
      </w:pPr>
    </w:p>
    <w:p w:rsidR="009A0922" w:rsidRDefault="009A0922" w:rsidP="009A0922">
      <w:pPr>
        <w:pStyle w:val="NormalWeb"/>
        <w:spacing w:before="2" w:after="2"/>
      </w:pPr>
      <w:r>
        <w:t>Of course you can call those create steps and transitions</w:t>
      </w:r>
      <w:r w:rsidR="00BC6C4F">
        <w:fldChar w:fldCharType="begin"/>
      </w:r>
      <w:r>
        <w:instrText xml:space="preserve"> XE "</w:instrText>
      </w:r>
      <w:r w:rsidRPr="00655FF4">
        <w:instrText>transitions</w:instrText>
      </w:r>
      <w:r>
        <w:instrText xml:space="preserve">" </w:instrText>
      </w:r>
      <w:r w:rsidR="00BC6C4F">
        <w:fldChar w:fldCharType="end"/>
      </w:r>
      <w:r>
        <w:t xml:space="preserve"> from your own code, but Hobo will never do that for you.</w:t>
      </w:r>
    </w:p>
    <w:p w:rsidR="009A0922" w:rsidRDefault="009A0922" w:rsidP="009A0922">
      <w:pPr>
        <w:pStyle w:val="Heading2"/>
        <w:spacing w:before="2" w:after="2"/>
        <w:rPr>
          <w:rStyle w:val="HTMLCode"/>
          <w:b/>
        </w:rPr>
      </w:pPr>
    </w:p>
    <w:p w:rsidR="009A0922" w:rsidRDefault="009A0922" w:rsidP="009A0922">
      <w:pPr>
        <w:pStyle w:val="Heading2"/>
        <w:spacing w:before="2" w:after="2"/>
      </w:pPr>
      <w:r>
        <w:rPr>
          <w:rStyle w:val="HTMLCode"/>
        </w:rPr>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p>
    <w:p w:rsidR="009A0922" w:rsidRDefault="009A0922" w:rsidP="009A0922">
      <w:pPr>
        <w:pStyle w:val="NormalWeb"/>
        <w:spacing w:before="2" w:after="2"/>
      </w:pPr>
    </w:p>
    <w:p w:rsidR="009A0922" w:rsidRDefault="009A0922" w:rsidP="009A0922">
      <w:pPr>
        <w:pStyle w:val="NormalWeb"/>
        <w:spacing w:before="2" w:after="2"/>
      </w:pPr>
      <w:r>
        <w:t>The lifecycle actions</w:t>
      </w:r>
      <w:r w:rsidR="00BC6C4F">
        <w:fldChar w:fldCharType="begin"/>
      </w:r>
      <w:r>
        <w:instrText xml:space="preserve"> XE "</w:instrText>
      </w:r>
      <w:r w:rsidRPr="00655FF4">
        <w:instrText>lifecycle actions</w:instrText>
      </w:r>
      <w:r>
        <w:instrText xml:space="preserve">" </w:instrText>
      </w:r>
      <w:r w:rsidR="00BC6C4F">
        <w:fldChar w:fldCharType="end"/>
      </w:r>
      <w:r w:rsidR="00BC6C4F">
        <w:fldChar w:fldCharType="begin"/>
      </w:r>
      <w:r>
        <w:instrText xml:space="preserve"> XE "</w:instrText>
      </w:r>
      <w:r w:rsidRPr="00655FF4">
        <w:instrText>actions</w:instrText>
      </w:r>
      <w:r>
        <w:instrText xml:space="preserve">" </w:instrText>
      </w:r>
      <w:r w:rsidR="00BC6C4F">
        <w:fldChar w:fldCharType="end"/>
      </w:r>
      <w:r>
        <w:t xml:space="preserve"> are added to</w:t>
      </w:r>
      <w:r w:rsidR="00BC6C4F">
        <w:fldChar w:fldCharType="begin"/>
      </w:r>
      <w:r>
        <w:instrText xml:space="preserve"> XE "</w:instrText>
      </w:r>
      <w:r w:rsidRPr="00655FF4">
        <w:instrText>to</w:instrText>
      </w:r>
      <w:r>
        <w:instrText xml:space="preserve">" </w:instrText>
      </w:r>
      <w:r w:rsidR="00BC6C4F">
        <w:fldChar w:fldCharType="end"/>
      </w:r>
      <w:r>
        <w:t xml:space="preserve"> your controller by the </w:t>
      </w:r>
      <w:r>
        <w:rPr>
          <w:rStyle w:val="HTMLCode"/>
        </w:rPr>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t xml:space="preserve"> directive. To get them you need to say one of:</w:t>
      </w:r>
    </w:p>
    <w:p w:rsidR="009A0922" w:rsidRDefault="009A0922" w:rsidP="009A0922">
      <w:pPr>
        <w:pStyle w:val="NormalWeb"/>
        <w:spacing w:before="2" w:after="2"/>
      </w:pPr>
    </w:p>
    <w:p w:rsidR="009A0922" w:rsidRDefault="009A0922" w:rsidP="006D172F">
      <w:pPr>
        <w:numPr>
          <w:ilvl w:val="0"/>
          <w:numId w:val="119"/>
        </w:numPr>
        <w:spacing w:beforeLines="1" w:afterLines="1"/>
      </w:pPr>
      <w:r>
        <w:rPr>
          <w:rStyle w:val="HTMLCode"/>
        </w:rPr>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HTMLCode"/>
        </w:rPr>
        <w:t xml:space="preserve"> :all</w:t>
      </w:r>
    </w:p>
    <w:p w:rsidR="009A0922" w:rsidRDefault="009A0922" w:rsidP="006D172F">
      <w:pPr>
        <w:numPr>
          <w:ilvl w:val="0"/>
          <w:numId w:val="119"/>
        </w:numPr>
        <w:spacing w:beforeLines="1" w:afterLines="1"/>
      </w:pPr>
      <w:r>
        <w:rPr>
          <w:rStyle w:val="HTMLCode"/>
        </w:rPr>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HTMLCode"/>
        </w:rPr>
        <w:t xml:space="preserve"> :lifecycle</w:t>
      </w:r>
      <w:r>
        <w:t xml:space="preserve"> – adds </w:t>
      </w:r>
      <w:r>
        <w:rPr>
          <w:rStyle w:val="Emphasis"/>
        </w:rPr>
        <w:t>only</w:t>
      </w:r>
      <w:r>
        <w:t xml:space="preserve"> the lifecycle actions</w:t>
      </w:r>
      <w:r w:rsidR="00BC6C4F">
        <w:fldChar w:fldCharType="begin"/>
      </w:r>
      <w:r>
        <w:instrText xml:space="preserve"> XE "</w:instrText>
      </w:r>
      <w:r w:rsidRPr="00655FF4">
        <w:instrText>lifecycle actions</w:instrText>
      </w:r>
      <w:r>
        <w:instrText xml:space="preserve">" </w:instrText>
      </w:r>
      <w:r w:rsidR="00BC6C4F">
        <w:fldChar w:fldCharType="end"/>
      </w:r>
    </w:p>
    <w:p w:rsidR="009A0922" w:rsidRDefault="009A0922" w:rsidP="006D172F">
      <w:pPr>
        <w:numPr>
          <w:ilvl w:val="0"/>
          <w:numId w:val="119"/>
        </w:numPr>
        <w:spacing w:beforeLines="1" w:afterLines="1"/>
      </w:pPr>
      <w:r>
        <w:rPr>
          <w:rStyle w:val="HTMLCode"/>
        </w:rPr>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HTMLCode"/>
        </w:rPr>
        <w:t xml:space="preserve"> :accept, :do_accept</w:t>
      </w:r>
      <w:r>
        <w:t xml:space="preserve"> (for example) – as always, you can list the method</w:t>
      </w:r>
      <w:r w:rsidR="00BC6C4F">
        <w:fldChar w:fldCharType="begin"/>
      </w:r>
      <w:r>
        <w:instrText xml:space="preserve"> XE "</w:instrText>
      </w:r>
      <w:r w:rsidRPr="00655FF4">
        <w:instrText>method</w:instrText>
      </w:r>
      <w:r>
        <w:instrText xml:space="preserve">" </w:instrText>
      </w:r>
      <w:r w:rsidR="00BC6C4F">
        <w:fldChar w:fldCharType="end"/>
      </w:r>
      <w:r>
        <w:t xml:space="preserve"> names explicitly (the method names that relate to</w:t>
      </w:r>
      <w:r w:rsidR="00BC6C4F">
        <w:fldChar w:fldCharType="begin"/>
      </w:r>
      <w:r>
        <w:instrText xml:space="preserve"> XE "</w:instrText>
      </w:r>
      <w:r w:rsidRPr="00655FF4">
        <w:instrText>to</w:instrText>
      </w:r>
      <w:r>
        <w:instrText xml:space="preserve">" </w:instrText>
      </w:r>
      <w:r w:rsidR="00BC6C4F">
        <w:fldChar w:fldCharType="end"/>
      </w:r>
      <w:r>
        <w:t xml:space="preserve"> lifecycle actions</w:t>
      </w:r>
      <w:r w:rsidR="00BC6C4F">
        <w:fldChar w:fldCharType="begin"/>
      </w:r>
      <w:r>
        <w:instrText xml:space="preserve"> XE "</w:instrText>
      </w:r>
      <w:r w:rsidRPr="00655FF4">
        <w:instrText>lifecycle actions</w:instrText>
      </w:r>
      <w:r>
        <w:instrText xml:space="preserve">" </w:instrText>
      </w:r>
      <w:r w:rsidR="00BC6C4F">
        <w:fldChar w:fldCharType="end"/>
      </w:r>
      <w:r>
        <w:t xml:space="preserve"> are given below)</w:t>
      </w:r>
    </w:p>
    <w:p w:rsidR="009A0922" w:rsidRDefault="009A0922" w:rsidP="009A0922">
      <w:pPr>
        <w:pStyle w:val="NormalWeb"/>
        <w:spacing w:before="2" w:after="2"/>
      </w:pPr>
    </w:p>
    <w:p w:rsidR="009A0922" w:rsidRDefault="009A0922" w:rsidP="009A0922">
      <w:pPr>
        <w:pStyle w:val="NormalWeb"/>
        <w:spacing w:before="2" w:after="2"/>
      </w:pPr>
      <w:r>
        <w:t>You can also remove lifecycle actions</w:t>
      </w:r>
      <w:r w:rsidR="00BC6C4F">
        <w:fldChar w:fldCharType="begin"/>
      </w:r>
      <w:r>
        <w:instrText xml:space="preserve"> XE "</w:instrText>
      </w:r>
      <w:r w:rsidRPr="00655FF4">
        <w:instrText>lifecycle actions</w:instrText>
      </w:r>
      <w:r>
        <w:instrText xml:space="preserve">" </w:instrText>
      </w:r>
      <w:r w:rsidR="00BC6C4F">
        <w:fldChar w:fldCharType="end"/>
      </w:r>
      <w:r w:rsidR="00BC6C4F">
        <w:fldChar w:fldCharType="begin"/>
      </w:r>
      <w:r>
        <w:instrText xml:space="preserve"> XE "</w:instrText>
      </w:r>
      <w:r w:rsidRPr="00655FF4">
        <w:instrText>actions</w:instrText>
      </w:r>
      <w:r>
        <w:instrText xml:space="preserve">" </w:instrText>
      </w:r>
      <w:r w:rsidR="00BC6C4F">
        <w:fldChar w:fldCharType="end"/>
      </w:r>
      <w:r>
        <w:t xml:space="preserve"> with:</w:t>
      </w:r>
    </w:p>
    <w:p w:rsidR="009A0922" w:rsidRDefault="009A0922" w:rsidP="009A0922">
      <w:pPr>
        <w:pStyle w:val="NormalWeb"/>
        <w:spacing w:before="2" w:after="2"/>
      </w:pPr>
    </w:p>
    <w:p w:rsidR="009A0922" w:rsidRDefault="009A0922" w:rsidP="006D172F">
      <w:pPr>
        <w:numPr>
          <w:ilvl w:val="0"/>
          <w:numId w:val="120"/>
        </w:numPr>
        <w:spacing w:beforeLines="1" w:afterLines="1"/>
      </w:pPr>
      <w:r>
        <w:rPr>
          <w:rStyle w:val="HTMLCode"/>
        </w:rPr>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HTMLCode"/>
        </w:rPr>
        <w:t xml:space="preserve"> ... :except =&gt; :lifecycle</w:t>
      </w:r>
      <w:r>
        <w:t xml:space="preserve"> – don’t create any lifecycle actions</w:t>
      </w:r>
      <w:r w:rsidR="00BC6C4F">
        <w:fldChar w:fldCharType="begin"/>
      </w:r>
      <w:r>
        <w:instrText xml:space="preserve"> XE "</w:instrText>
      </w:r>
      <w:r w:rsidRPr="00655FF4">
        <w:instrText>lifecycle actions</w:instrText>
      </w:r>
      <w:r>
        <w:instrText xml:space="preserve">" </w:instrText>
      </w:r>
      <w:r w:rsidR="00BC6C4F">
        <w:fldChar w:fldCharType="end"/>
      </w:r>
      <w:r>
        <w:t xml:space="preserve"> or routes</w:t>
      </w:r>
    </w:p>
    <w:p w:rsidR="009A0922" w:rsidRDefault="009A0922" w:rsidP="006D172F">
      <w:pPr>
        <w:numPr>
          <w:ilvl w:val="0"/>
          <w:numId w:val="120"/>
        </w:numPr>
        <w:spacing w:beforeLines="1" w:afterLines="1"/>
      </w:pPr>
      <w:r>
        <w:rPr>
          <w:rStyle w:val="HTMLCode"/>
        </w:rPr>
        <w:t>auto_actions</w:t>
      </w:r>
      <w:r w:rsidR="00BC6C4F">
        <w:rPr>
          <w:rStyle w:val="HTMLCode"/>
        </w:rPr>
        <w:fldChar w:fldCharType="begin"/>
      </w:r>
      <w:r>
        <w:rPr>
          <w:rStyle w:val="HTMLCode"/>
        </w:rPr>
        <w:instrText xml:space="preserve"> XE "</w:instrText>
      </w:r>
      <w:r w:rsidRPr="00655FF4">
        <w:instrText>auto_actions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actions</w:instrText>
      </w:r>
      <w:r>
        <w:instrText>"</w:instrText>
      </w:r>
      <w:r>
        <w:rPr>
          <w:rStyle w:val="HTMLCode"/>
        </w:rPr>
        <w:instrText xml:space="preserve"> </w:instrText>
      </w:r>
      <w:r w:rsidR="00BC6C4F">
        <w:rPr>
          <w:rStyle w:val="HTMLCode"/>
        </w:rPr>
        <w:fldChar w:fldCharType="end"/>
      </w:r>
      <w:r>
        <w:rPr>
          <w:rStyle w:val="HTMLCode"/>
        </w:rPr>
        <w:t xml:space="preserve"> ... :except =&gt; [:do_accept, ...]</w:t>
      </w:r>
      <w:r>
        <w:t xml:space="preserve"> – don’t create the listed lifecycle actions</w:t>
      </w:r>
      <w:r w:rsidR="00BC6C4F">
        <w:fldChar w:fldCharType="begin"/>
      </w:r>
      <w:r>
        <w:instrText xml:space="preserve"> XE "</w:instrText>
      </w:r>
      <w:r w:rsidRPr="00655FF4">
        <w:instrText>lifecycle actions</w:instrText>
      </w:r>
      <w:r>
        <w:instrText xml:space="preserve">" </w:instrText>
      </w:r>
      <w:r w:rsidR="00BC6C4F">
        <w:fldChar w:fldCharType="end"/>
      </w:r>
      <w:r>
        <w:t xml:space="preserve"> or routes</w:t>
      </w:r>
    </w:p>
    <w:p w:rsidR="009A0922" w:rsidRDefault="009A0922" w:rsidP="009A0922">
      <w:pPr>
        <w:pStyle w:val="Heading2"/>
        <w:spacing w:before="2" w:after="2"/>
      </w:pPr>
      <w:r>
        <w:t>Create</w:t>
      </w:r>
      <w:r w:rsidR="00BC6C4F">
        <w:fldChar w:fldCharType="begin"/>
      </w:r>
      <w:r>
        <w:instrText xml:space="preserve"> XE "</w:instrText>
      </w:r>
      <w:r w:rsidRPr="00655FF4">
        <w:instrText>Create</w:instrText>
      </w:r>
      <w:r>
        <w:instrText xml:space="preserve">" </w:instrText>
      </w:r>
      <w:r w:rsidR="00BC6C4F">
        <w:fldChar w:fldCharType="end"/>
      </w:r>
      <w:r>
        <w:t xml:space="preserve"> steps</w:t>
      </w:r>
    </w:p>
    <w:p w:rsidR="009A0922" w:rsidRDefault="009A0922" w:rsidP="009A0922">
      <w:pPr>
        <w:pStyle w:val="NormalWeb"/>
        <w:spacing w:before="2" w:after="2"/>
      </w:pPr>
    </w:p>
    <w:p w:rsidR="009A0922" w:rsidRDefault="009A0922" w:rsidP="009A0922">
      <w:pPr>
        <w:pStyle w:val="NormalWeb"/>
        <w:spacing w:before="2" w:after="2"/>
      </w:pPr>
      <w:r>
        <w:t>For each create step that is</w:t>
      </w:r>
      <w:r w:rsidR="00BC6C4F">
        <w:fldChar w:fldCharType="begin"/>
      </w:r>
      <w:r>
        <w:instrText xml:space="preserve"> XE "</w:instrText>
      </w:r>
      <w:r w:rsidRPr="00655FF4">
        <w:instrText>is</w:instrText>
      </w:r>
      <w:r>
        <w:instrText xml:space="preserve">" </w:instrText>
      </w:r>
      <w:r w:rsidR="00BC6C4F">
        <w:fldChar w:fldCharType="end"/>
      </w:r>
      <w:r>
        <w:t xml:space="preserve"> publishable, the model controller adds two actions</w:t>
      </w:r>
      <w:r w:rsidR="00BC6C4F">
        <w:fldChar w:fldCharType="begin"/>
      </w:r>
      <w:r>
        <w:instrText xml:space="preserve"> XE "</w:instrText>
      </w:r>
      <w:r w:rsidRPr="00655FF4">
        <w:instrText>actions</w:instrText>
      </w:r>
      <w:r>
        <w:instrText xml:space="preserve">" </w:instrText>
      </w:r>
      <w:r w:rsidR="00BC6C4F">
        <w:fldChar w:fldCharType="end"/>
      </w:r>
      <w:r>
        <w:t>. Going back to</w:t>
      </w:r>
      <w:r w:rsidR="00BC6C4F">
        <w:fldChar w:fldCharType="begin"/>
      </w:r>
      <w:r>
        <w:instrText xml:space="preserve"> XE "</w:instrText>
      </w:r>
      <w:r w:rsidRPr="00655FF4">
        <w:instrText>to</w:instrText>
      </w:r>
      <w:r>
        <w:instrText xml:space="preserve">" </w:instrText>
      </w:r>
      <w:r w:rsidR="00BC6C4F">
        <w:fldChar w:fldCharType="end"/>
      </w:r>
      <w:r>
        <w:t xml:space="preserve"> the friendship example, two actions will be created for the </w:t>
      </w:r>
      <w:r>
        <w:rPr>
          <w:rStyle w:val="HTMLCode"/>
        </w:rPr>
        <w:t>invite</w:t>
      </w:r>
      <w:r>
        <w:t xml:space="preserve"> step. Both of these actions will pass the </w:t>
      </w:r>
      <w:r>
        <w:rPr>
          <w:rStyle w:val="HTMLCode"/>
        </w:rPr>
        <w:t>current_user</w:t>
      </w:r>
      <w:r>
        <w:t xml:space="preserve"> to the lifecycle, so access restrictions (the </w:t>
      </w:r>
      <w:r>
        <w:rPr>
          <w:rStyle w:val="HTMLCode"/>
        </w:rPr>
        <w:t>:available_to</w:t>
      </w:r>
      <w:r>
        <w:t xml:space="preserve"> option) will be enforced, as will any preconditions (</w:t>
      </w:r>
      <w:r>
        <w:rPr>
          <w:rStyle w:val="HTMLCode"/>
        </w:rPr>
        <w:t>:if</w:t>
      </w:r>
      <w:r>
        <w:t xml:space="preserve"> and </w:t>
      </w:r>
      <w:r>
        <w:rPr>
          <w:rStyle w:val="HTMLCode"/>
        </w:rPr>
        <w:t>:unless</w:t>
      </w:r>
      <w:r>
        <w:t>).</w:t>
      </w:r>
    </w:p>
    <w:p w:rsidR="009A0922" w:rsidRDefault="009A0922" w:rsidP="009A0922">
      <w:pPr>
        <w:pStyle w:val="Heading3"/>
        <w:spacing w:before="2" w:after="2"/>
      </w:pPr>
    </w:p>
    <w:p w:rsidR="009A0922" w:rsidRDefault="009A0922" w:rsidP="009A0922">
      <w:pPr>
        <w:pStyle w:val="Heading3"/>
        <w:spacing w:before="2" w:after="2"/>
      </w:pPr>
      <w:r>
        <w:t>The “create page” action</w:t>
      </w:r>
      <w:r w:rsidR="00BC6C4F">
        <w:fldChar w:fldCharType="begin"/>
      </w:r>
      <w:r>
        <w:instrText xml:space="preserve"> XE "</w:instrText>
      </w:r>
      <w:r w:rsidRPr="00655FF4">
        <w:instrText>action</w:instrText>
      </w:r>
      <w:r>
        <w:instrText xml:space="preserve">" </w:instrText>
      </w:r>
      <w:r w:rsidR="00BC6C4F">
        <w:fldChar w:fldCharType="end"/>
      </w:r>
    </w:p>
    <w:p w:rsidR="009A0922" w:rsidRDefault="009A0922" w:rsidP="009A0922">
      <w:pPr>
        <w:pStyle w:val="NormalWeb"/>
        <w:spacing w:before="2" w:after="2"/>
        <w:rPr>
          <w:rStyle w:val="HTMLCode"/>
          <w:b w:val="0"/>
        </w:rPr>
      </w:pPr>
    </w:p>
    <w:p w:rsidR="009A0922" w:rsidRDefault="009A0922" w:rsidP="009A0922">
      <w:pPr>
        <w:pStyle w:val="NormalWeb"/>
        <w:spacing w:before="2" w:after="2"/>
      </w:pPr>
      <w:r>
        <w:rPr>
          <w:rStyle w:val="HTMLCode"/>
        </w:rPr>
        <w:t>FriendshipsController#invite</w:t>
      </w:r>
      <w:r>
        <w:t xml:space="preserve"> will be routed as </w:t>
      </w:r>
      <w:r>
        <w:rPr>
          <w:rStyle w:val="HTMLCode"/>
        </w:rPr>
        <w:t>/friendships/invite</w:t>
      </w:r>
      <w:r>
        <w:t xml:space="preserve"> for GET requests.</w:t>
      </w:r>
    </w:p>
    <w:p w:rsidR="009A0922" w:rsidRDefault="009A0922" w:rsidP="009A0922">
      <w:pPr>
        <w:pStyle w:val="NormalWeb"/>
        <w:spacing w:before="2" w:after="2"/>
      </w:pPr>
      <w:r>
        <w:t>This action</w:t>
      </w:r>
      <w:r w:rsidR="00BC6C4F">
        <w:fldChar w:fldCharType="begin"/>
      </w:r>
      <w:r>
        <w:instrText xml:space="preserve"> XE "</w:instrText>
      </w:r>
      <w:r w:rsidRPr="00655FF4">
        <w:instrText>action</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intended to</w:t>
      </w:r>
      <w:r w:rsidR="00BC6C4F">
        <w:fldChar w:fldCharType="begin"/>
      </w:r>
      <w:r>
        <w:instrText xml:space="preserve"> XE "</w:instrText>
      </w:r>
      <w:r w:rsidRPr="00655FF4">
        <w:instrText>to</w:instrText>
      </w:r>
      <w:r>
        <w:instrText xml:space="preserve">" </w:instrText>
      </w:r>
      <w:r w:rsidR="00BC6C4F">
        <w:fldChar w:fldCharType="end"/>
      </w:r>
      <w:r>
        <w:t xml:space="preserve"> render a form</w:t>
      </w:r>
      <w:r w:rsidR="00BC6C4F">
        <w:fldChar w:fldCharType="begin"/>
      </w:r>
      <w:r>
        <w:instrText xml:space="preserve"> XE "</w:instrText>
      </w:r>
      <w:r w:rsidRPr="00655FF4">
        <w:instrText>form</w:instrText>
      </w:r>
      <w:r>
        <w:instrText xml:space="preserve">" </w:instrText>
      </w:r>
      <w:r w:rsidR="00BC6C4F">
        <w:fldChar w:fldCharType="end"/>
      </w:r>
      <w:r>
        <w:t xml:space="preserve"> for the create step. An object that provides metadata about the create step will be available in </w:t>
      </w:r>
      <w:r>
        <w:rPr>
          <w:rStyle w:val="HTMLCode"/>
        </w:rPr>
        <w:t>@creator</w:t>
      </w:r>
      <w:r>
        <w:t xml:space="preserve"> (an instance of </w:t>
      </w:r>
      <w:r>
        <w:rPr>
          <w:rStyle w:val="HTMLCode"/>
        </w:rPr>
        <w:t>Hobo</w:t>
      </w:r>
      <w:r w:rsidR="00BC6C4F">
        <w:rPr>
          <w:rStyle w:val="HTMLCode"/>
        </w:rPr>
        <w:fldChar w:fldCharType="begin"/>
      </w:r>
      <w:r>
        <w:rPr>
          <w:rStyle w:val="HTMLCode"/>
        </w:rPr>
        <w:instrText xml:space="preserve"> XE "</w:instrText>
      </w:r>
      <w:r>
        <w:rPr>
          <w:rFonts w:ascii="Cambria" w:eastAsia="Cambria" w:hAnsi="Cambria"/>
        </w:rPr>
        <w:instrText>Hobo"</w:instrText>
      </w:r>
      <w:r>
        <w:rPr>
          <w:rStyle w:val="HTMLCode"/>
        </w:rPr>
        <w:instrText xml:space="preserve"> </w:instrText>
      </w:r>
      <w:r w:rsidR="00BC6C4F">
        <w:rPr>
          <w:rStyle w:val="HTMLCode"/>
        </w:rPr>
        <w:fldChar w:fldCharType="end"/>
      </w:r>
      <w:r>
        <w:rPr>
          <w:rStyle w:val="HTMLCode"/>
        </w:rPr>
        <w:t>::Lifecycles</w:t>
      </w:r>
      <w:r w:rsidR="00BC6C4F">
        <w:rPr>
          <w:rStyle w:val="HTMLCode"/>
        </w:rPr>
        <w:fldChar w:fldCharType="begin"/>
      </w:r>
      <w:r>
        <w:rPr>
          <w:rStyle w:val="HTMLCode"/>
        </w:rPr>
        <w:instrText xml:space="preserve"> XE "</w:instrText>
      </w:r>
      <w:r w:rsidRPr="00655FF4">
        <w:instrText>Lifecycles</w:instrText>
      </w:r>
      <w:r>
        <w:instrText>"</w:instrText>
      </w:r>
      <w:r>
        <w:rPr>
          <w:rStyle w:val="HTMLCode"/>
        </w:rPr>
        <w:instrText xml:space="preserve"> </w:instrText>
      </w:r>
      <w:r w:rsidR="00BC6C4F">
        <w:rPr>
          <w:rStyle w:val="HTMLCode"/>
        </w:rPr>
        <w:fldChar w:fldCharType="end"/>
      </w:r>
      <w:r>
        <w:rPr>
          <w:rStyle w:val="HTMLCode"/>
        </w:rPr>
        <w:t>::Creator</w:t>
      </w:r>
      <w:r>
        <w:t>).</w:t>
      </w:r>
    </w:p>
    <w:p w:rsidR="009A0922" w:rsidRDefault="009A0922" w:rsidP="009A0922">
      <w:pPr>
        <w:pStyle w:val="NormalWeb"/>
        <w:spacing w:before="2" w:after="2"/>
      </w:pPr>
    </w:p>
    <w:p w:rsidR="009A0922" w:rsidRDefault="009A0922" w:rsidP="009A0922">
      <w:pPr>
        <w:pStyle w:val="NormalWeb"/>
        <w:spacing w:before="2" w:after="2"/>
      </w:pPr>
      <w:r>
        <w:t>If you want to</w:t>
      </w:r>
      <w:r w:rsidR="00BC6C4F">
        <w:fldChar w:fldCharType="begin"/>
      </w:r>
      <w:r>
        <w:instrText xml:space="preserve"> XE "</w:instrText>
      </w:r>
      <w:r w:rsidRPr="00655FF4">
        <w:instrText>to</w:instrText>
      </w:r>
      <w:r>
        <w:instrText xml:space="preserve">" </w:instrText>
      </w:r>
      <w:r w:rsidR="00BC6C4F">
        <w:fldChar w:fldCharType="end"/>
      </w:r>
      <w:r>
        <w:t xml:space="preserve"> implement this action</w:t>
      </w:r>
      <w:r w:rsidR="00BC6C4F">
        <w:fldChar w:fldCharType="begin"/>
      </w:r>
      <w:r>
        <w:instrText xml:space="preserve"> XE "</w:instrText>
      </w:r>
      <w:r w:rsidRPr="00655FF4">
        <w:instrText>action</w:instrText>
      </w:r>
      <w:r>
        <w:instrText xml:space="preserve">" </w:instrText>
      </w:r>
      <w:r w:rsidR="00BC6C4F">
        <w:fldChar w:fldCharType="end"/>
      </w:r>
      <w:r>
        <w:t xml:space="preserve"> yourself, you can do so using the </w:t>
      </w:r>
      <w:r>
        <w:rPr>
          <w:rStyle w:val="HTMLCode"/>
        </w:rPr>
        <w:t>creator_page_action</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invite</w:t>
      </w:r>
    </w:p>
    <w:p w:rsidR="009A0922" w:rsidRDefault="009A0922" w:rsidP="009A0922">
      <w:pPr>
        <w:pStyle w:val="Code"/>
        <w:rPr>
          <w:rStyle w:val="symbol"/>
        </w:rPr>
      </w:pPr>
      <w:r>
        <w:rPr>
          <w:rStyle w:val="HTMLCode"/>
        </w:rPr>
        <w:t xml:space="preserve">   creator_page_action</w:t>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rPr>
          <w:rStyle w:val="symbol"/>
        </w:rPr>
        <w:t xml:space="preserve"> :invite</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Following the pattern of all the action</w:t>
      </w:r>
      <w:r w:rsidR="00BC6C4F">
        <w:fldChar w:fldCharType="begin"/>
      </w:r>
      <w:r>
        <w:instrText xml:space="preserve"> XE "</w:instrText>
      </w:r>
      <w:r w:rsidRPr="00655FF4">
        <w:instrText>action</w:instrText>
      </w:r>
      <w:r>
        <w:instrText xml:space="preserve">" </w:instrText>
      </w:r>
      <w:r w:rsidR="00BC6C4F">
        <w:fldChar w:fldCharType="end"/>
      </w:r>
      <w:r>
        <w:t xml:space="preserve"> methods, you can pass a block in which you can customize the response by setting a flash message, rendering or redirecting. </w:t>
      </w:r>
      <w:r>
        <w:rPr>
          <w:rStyle w:val="HTMLCode"/>
        </w:rPr>
        <w:t>do_creator_action</w:t>
      </w:r>
      <w:r>
        <w:t xml:space="preserve"> also takes a single option:</w:t>
      </w:r>
    </w:p>
    <w:p w:rsidR="009A0922" w:rsidRDefault="009A0922" w:rsidP="009A0922">
      <w:pPr>
        <w:pStyle w:val="NormalWeb"/>
        <w:spacing w:before="2" w:after="2"/>
      </w:pPr>
    </w:p>
    <w:p w:rsidR="009A0922" w:rsidRDefault="009A0922" w:rsidP="006D172F">
      <w:pPr>
        <w:numPr>
          <w:ilvl w:val="0"/>
          <w:numId w:val="121"/>
        </w:numPr>
        <w:spacing w:beforeLines="1" w:afterLines="1"/>
      </w:pPr>
      <w:r>
        <w:rPr>
          <w:rStyle w:val="HTMLCode"/>
        </w:rPr>
        <w:t>:redirect</w:t>
      </w:r>
      <w:r>
        <w:t xml:space="preserve"> – change where to</w:t>
      </w:r>
      <w:r w:rsidR="00BC6C4F">
        <w:fldChar w:fldCharType="begin"/>
      </w:r>
      <w:r>
        <w:instrText xml:space="preserve"> XE "</w:instrText>
      </w:r>
      <w:r w:rsidRPr="00655FF4">
        <w:instrText>to</w:instrText>
      </w:r>
      <w:r>
        <w:instrText xml:space="preserve">" </w:instrText>
      </w:r>
      <w:r w:rsidR="00BC6C4F">
        <w:fldChar w:fldCharType="end"/>
      </w:r>
      <w:r>
        <w:t xml:space="preserve"> redirect to on a successful submission. Pass a symbol to redirect to that action</w:t>
      </w:r>
      <w:r w:rsidR="00BC6C4F">
        <w:fldChar w:fldCharType="begin"/>
      </w:r>
      <w:r>
        <w:instrText xml:space="preserve"> XE "</w:instrText>
      </w:r>
      <w:r w:rsidRPr="00655FF4">
        <w:instrText>action</w:instrText>
      </w:r>
      <w:r>
        <w:instrText xml:space="preserve">" </w:instrText>
      </w:r>
      <w:r w:rsidR="00BC6C4F">
        <w:fldChar w:fldCharType="end"/>
      </w:r>
      <w:r>
        <w:t xml:space="preserve"> (show actions</w:t>
      </w:r>
      <w:r w:rsidR="00BC6C4F">
        <w:fldChar w:fldCharType="begin"/>
      </w:r>
      <w:r>
        <w:instrText xml:space="preserve"> XE "</w:instrText>
      </w:r>
      <w:r w:rsidRPr="00655FF4">
        <w:instrText>actions</w:instrText>
      </w:r>
      <w:r>
        <w:instrText xml:space="preserve">" </w:instrText>
      </w:r>
      <w:r w:rsidR="00BC6C4F">
        <w:fldChar w:fldCharType="end"/>
      </w:r>
      <w:r>
        <w:t xml:space="preserve"> only) or an array of arguments which are passed to </w:t>
      </w:r>
      <w:r>
        <w:rPr>
          <w:rStyle w:val="HTMLCode"/>
        </w:rPr>
        <w:t>object_url</w:t>
      </w:r>
      <w:r>
        <w:t xml:space="preserve">. Passing a String or a Hash will pass your arguments straight to </w:t>
      </w:r>
      <w:r>
        <w:rPr>
          <w:rStyle w:val="HTMLCode"/>
        </w:rPr>
        <w:t>redirect_to</w:t>
      </w:r>
      <w:r w:rsidR="00BC6C4F">
        <w:rPr>
          <w:rStyle w:val="HTMLCode"/>
        </w:rPr>
        <w:fldChar w:fldCharType="begin"/>
      </w:r>
      <w:r>
        <w:rPr>
          <w:rStyle w:val="HTMLCode"/>
        </w:rPr>
        <w:instrText xml:space="preserve"> XE "</w:instrText>
      </w:r>
      <w:r w:rsidRPr="00655FF4">
        <w:instrText>redirect_to</w:instrText>
      </w:r>
      <w:r>
        <w:instrText>"</w:instrText>
      </w:r>
      <w:r>
        <w:rPr>
          <w:rStyle w:val="HTMLCode"/>
        </w:rPr>
        <w:instrText xml:space="preserve"> </w:instrText>
      </w:r>
      <w:r w:rsidR="00BC6C4F">
        <w:rPr>
          <w:rStyle w:val="HTMLCode"/>
        </w:rPr>
        <w:fldChar w:fldCharType="end"/>
      </w:r>
      <w:r>
        <w:t>.</w:t>
      </w:r>
    </w:p>
    <w:p w:rsidR="009A0922" w:rsidRDefault="009A0922" w:rsidP="009A0922">
      <w:pPr>
        <w:pStyle w:val="Heading3"/>
        <w:spacing w:before="2" w:after="2"/>
      </w:pPr>
    </w:p>
    <w:p w:rsidR="009A0922" w:rsidRDefault="009A0922" w:rsidP="009A0922">
      <w:pPr>
        <w:pStyle w:val="Heading3"/>
        <w:spacing w:before="2" w:after="2"/>
      </w:pPr>
      <w:r>
        <w:t>The ‘do create’ action</w:t>
      </w:r>
      <w:r w:rsidR="00BC6C4F">
        <w:fldChar w:fldCharType="begin"/>
      </w:r>
      <w:r>
        <w:instrText xml:space="preserve"> XE "</w:instrText>
      </w:r>
      <w:r w:rsidRPr="00655FF4">
        <w:instrText>action</w:instrText>
      </w:r>
      <w:r>
        <w:instrText xml:space="preserve">" </w:instrText>
      </w:r>
      <w:r w:rsidR="00BC6C4F">
        <w:fldChar w:fldCharType="end"/>
      </w:r>
    </w:p>
    <w:p w:rsidR="009A0922" w:rsidRDefault="009A0922" w:rsidP="009A0922">
      <w:pPr>
        <w:pStyle w:val="NormalWeb"/>
        <w:spacing w:before="2" w:after="2"/>
        <w:rPr>
          <w:rStyle w:val="HTMLCode"/>
          <w:b w:val="0"/>
        </w:rPr>
      </w:pPr>
    </w:p>
    <w:p w:rsidR="009A0922" w:rsidRDefault="009A0922" w:rsidP="009A0922">
      <w:pPr>
        <w:pStyle w:val="NormalWeb"/>
        <w:spacing w:before="2" w:after="2"/>
      </w:pPr>
      <w:r>
        <w:rPr>
          <w:rStyle w:val="HTMLCode"/>
        </w:rPr>
        <w:t>FriendshipsController#do_invite</w:t>
      </w:r>
      <w:r>
        <w:t xml:space="preserve"> will be routed as </w:t>
      </w:r>
      <w:r>
        <w:rPr>
          <w:rStyle w:val="HTMLCode"/>
        </w:rPr>
        <w:t>/friendships/invite</w:t>
      </w:r>
      <w:r>
        <w:t xml:space="preserve"> for POST requests.</w:t>
      </w:r>
    </w:p>
    <w:p w:rsidR="009A0922" w:rsidRDefault="009A0922" w:rsidP="009A0922">
      <w:pPr>
        <w:pStyle w:val="NormalWeb"/>
        <w:spacing w:before="2" w:after="2"/>
      </w:pPr>
    </w:p>
    <w:p w:rsidR="009A0922" w:rsidRDefault="009A0922" w:rsidP="009A0922">
      <w:pPr>
        <w:pStyle w:val="NormalWeb"/>
        <w:spacing w:before="2" w:after="2"/>
      </w:pPr>
      <w:r>
        <w:t>This action</w:t>
      </w:r>
      <w:r w:rsidR="00BC6C4F">
        <w:fldChar w:fldCharType="begin"/>
      </w:r>
      <w:r>
        <w:instrText xml:space="preserve"> XE "</w:instrText>
      </w:r>
      <w:r w:rsidRPr="00655FF4">
        <w:instrText>action</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where the form</w:t>
      </w:r>
      <w:r w:rsidR="00BC6C4F">
        <w:fldChar w:fldCharType="begin"/>
      </w:r>
      <w:r>
        <w:instrText xml:space="preserve"> XE "</w:instrText>
      </w:r>
      <w:r w:rsidRPr="00655FF4">
        <w:instrText>form</w:instrText>
      </w:r>
      <w:r>
        <w:instrText xml:space="preserve">" </w:instrText>
      </w:r>
      <w:r w:rsidR="00BC6C4F">
        <w:fldChar w:fldCharType="end"/>
      </w:r>
      <w:r>
        <w:t xml:space="preserve"> should POST to</w:t>
      </w:r>
      <w:r w:rsidR="00BC6C4F">
        <w:fldChar w:fldCharType="begin"/>
      </w:r>
      <w:r>
        <w:instrText xml:space="preserve"> XE "</w:instrText>
      </w:r>
      <w:r w:rsidRPr="00655FF4">
        <w:instrText>to</w:instrText>
      </w:r>
      <w:r>
        <w:instrText xml:space="preserve">" </w:instrText>
      </w:r>
      <w:r w:rsidR="00BC6C4F">
        <w:fldChar w:fldCharType="end"/>
      </w:r>
      <w:r>
        <w:t>. It will run the create step, passing in parameters from the form. As with normal form submissions (i.e. create and update</w:t>
      </w:r>
      <w:r w:rsidR="00BC6C4F">
        <w:fldChar w:fldCharType="begin"/>
      </w:r>
      <w:r>
        <w:instrText xml:space="preserve"> XE "</w:instrText>
      </w:r>
      <w:r w:rsidRPr="00655FF4">
        <w:instrText>update</w:instrText>
      </w:r>
      <w:r>
        <w:instrText xml:space="preserve">" </w:instrText>
      </w:r>
      <w:r w:rsidR="00BC6C4F">
        <w:fldChar w:fldCharType="end"/>
      </w:r>
      <w:r>
        <w:t xml:space="preserve"> actions</w:t>
      </w:r>
      <w:r w:rsidR="00BC6C4F">
        <w:fldChar w:fldCharType="begin"/>
      </w:r>
      <w:r>
        <w:instrText xml:space="preserve"> XE "</w:instrText>
      </w:r>
      <w:r w:rsidRPr="00655FF4">
        <w:instrText>actions</w:instrText>
      </w:r>
      <w:r>
        <w:instrText xml:space="preserve">" </w:instrText>
      </w:r>
      <w:r w:rsidR="00BC6C4F">
        <w:fldChar w:fldCharType="end"/>
      </w:r>
      <w:r>
        <w:t>), the result will be an HTTP redirect, or the form will be re-rendered in the case of validation failures.</w:t>
      </w:r>
    </w:p>
    <w:p w:rsidR="009A0922" w:rsidRDefault="009A0922" w:rsidP="009A0922">
      <w:pPr>
        <w:pStyle w:val="NormalWeb"/>
        <w:spacing w:before="2" w:after="2"/>
      </w:pPr>
    </w:p>
    <w:p w:rsidR="009A0922" w:rsidRDefault="009A0922" w:rsidP="009A0922">
      <w:pPr>
        <w:pStyle w:val="NormalWeb"/>
        <w:spacing w:before="2" w:after="2"/>
      </w:pPr>
      <w:r>
        <w:t>Again you can implement this action</w:t>
      </w:r>
      <w:r w:rsidR="00BC6C4F">
        <w:fldChar w:fldCharType="begin"/>
      </w:r>
      <w:r>
        <w:instrText xml:space="preserve"> XE "</w:instrText>
      </w:r>
      <w:r w:rsidRPr="00655FF4">
        <w:instrText>action</w:instrText>
      </w:r>
      <w:r>
        <w:instrText xml:space="preserve">" </w:instrText>
      </w:r>
      <w:r w:rsidR="00BC6C4F">
        <w:fldChar w:fldCharType="end"/>
      </w:r>
      <w:r>
        <w:t xml:space="preserve"> yourself:</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do_invite</w:t>
      </w:r>
    </w:p>
    <w:p w:rsidR="009A0922" w:rsidRDefault="009A0922" w:rsidP="009A0922">
      <w:pPr>
        <w:pStyle w:val="Code"/>
        <w:rPr>
          <w:rStyle w:val="symbol"/>
        </w:rPr>
      </w:pPr>
      <w:r>
        <w:rPr>
          <w:rStyle w:val="HTMLCode"/>
        </w:rPr>
        <w:t xml:space="preserve">   do_creator_action</w:t>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rPr>
          <w:rStyle w:val="symbol"/>
        </w:rPr>
        <w:t xml:space="preserve"> :invite</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You can give a block to</w:t>
      </w:r>
      <w:r w:rsidR="00BC6C4F">
        <w:fldChar w:fldCharType="begin"/>
      </w:r>
      <w:r>
        <w:instrText xml:space="preserve"> XE "</w:instrText>
      </w:r>
      <w:r w:rsidRPr="00655FF4">
        <w:instrText>to</w:instrText>
      </w:r>
      <w:r>
        <w:instrText xml:space="preserve">" </w:instrText>
      </w:r>
      <w:r w:rsidR="00BC6C4F">
        <w:fldChar w:fldCharType="end"/>
      </w:r>
      <w:r>
        <w:t xml:space="preserve"> customize the response, or pass the redirect option:</w:t>
      </w:r>
    </w:p>
    <w:p w:rsidR="009A0922" w:rsidRDefault="009A0922" w:rsidP="009A0922">
      <w:pPr>
        <w:pStyle w:val="NormalWeb"/>
        <w:spacing w:before="2" w:after="2"/>
      </w:pPr>
    </w:p>
    <w:p w:rsidR="009A0922" w:rsidRDefault="009A0922" w:rsidP="006D172F">
      <w:pPr>
        <w:numPr>
          <w:ilvl w:val="0"/>
          <w:numId w:val="122"/>
        </w:numPr>
        <w:spacing w:beforeLines="1" w:afterLines="1"/>
      </w:pPr>
      <w:r>
        <w:rPr>
          <w:rStyle w:val="HTMLCode"/>
        </w:rPr>
        <w:t>:redirect</w:t>
      </w:r>
      <w:r>
        <w:t xml:space="preserve"> – change where to</w:t>
      </w:r>
      <w:r w:rsidR="00BC6C4F">
        <w:fldChar w:fldCharType="begin"/>
      </w:r>
      <w:r>
        <w:instrText xml:space="preserve"> XE "</w:instrText>
      </w:r>
      <w:r w:rsidRPr="00655FF4">
        <w:instrText>to</w:instrText>
      </w:r>
      <w:r>
        <w:instrText xml:space="preserve">" </w:instrText>
      </w:r>
      <w:r w:rsidR="00BC6C4F">
        <w:fldChar w:fldCharType="end"/>
      </w:r>
      <w:r>
        <w:t xml:space="preserve"> redirect to on a successful submission. Pass a symbol to redirect to that action</w:t>
      </w:r>
      <w:r w:rsidR="00BC6C4F">
        <w:fldChar w:fldCharType="begin"/>
      </w:r>
      <w:r>
        <w:instrText xml:space="preserve"> XE "</w:instrText>
      </w:r>
      <w:r w:rsidRPr="00655FF4">
        <w:instrText>action</w:instrText>
      </w:r>
      <w:r>
        <w:instrText xml:space="preserve">" </w:instrText>
      </w:r>
      <w:r w:rsidR="00BC6C4F">
        <w:fldChar w:fldCharType="end"/>
      </w:r>
      <w:r>
        <w:t xml:space="preserve"> (show actions</w:t>
      </w:r>
      <w:r w:rsidR="00BC6C4F">
        <w:fldChar w:fldCharType="begin"/>
      </w:r>
      <w:r>
        <w:instrText xml:space="preserve"> XE "</w:instrText>
      </w:r>
      <w:r w:rsidRPr="00655FF4">
        <w:instrText>actions</w:instrText>
      </w:r>
      <w:r>
        <w:instrText xml:space="preserve">" </w:instrText>
      </w:r>
      <w:r w:rsidR="00BC6C4F">
        <w:fldChar w:fldCharType="end"/>
      </w:r>
      <w:r>
        <w:t xml:space="preserve"> only) or an array of arguments that are passed to </w:t>
      </w:r>
      <w:r>
        <w:rPr>
          <w:rStyle w:val="HTMLCode"/>
        </w:rPr>
        <w:t>object_url</w:t>
      </w:r>
      <w:r>
        <w:t xml:space="preserve">. Passing a String or a Hash will pass your arguments straight to </w:t>
      </w:r>
      <w:r>
        <w:rPr>
          <w:rStyle w:val="HTMLCode"/>
        </w:rPr>
        <w:t>redirect_to</w:t>
      </w:r>
      <w:r w:rsidR="00BC6C4F">
        <w:rPr>
          <w:rStyle w:val="HTMLCode"/>
        </w:rPr>
        <w:fldChar w:fldCharType="begin"/>
      </w:r>
      <w:r>
        <w:rPr>
          <w:rStyle w:val="HTMLCode"/>
        </w:rPr>
        <w:instrText xml:space="preserve"> XE "</w:instrText>
      </w:r>
      <w:r w:rsidRPr="00655FF4">
        <w:instrText>redirect_to</w:instrText>
      </w:r>
      <w:r>
        <w:instrText>"</w:instrText>
      </w:r>
      <w:r>
        <w:rPr>
          <w:rStyle w:val="HTMLCode"/>
        </w:rPr>
        <w:instrText xml:space="preserve"> </w:instrText>
      </w:r>
      <w:r w:rsidR="00BC6C4F">
        <w:rPr>
          <w:rStyle w:val="HTMLCode"/>
        </w:rPr>
        <w:fldChar w:fldCharType="end"/>
      </w:r>
      <w:r>
        <w:t>.</w:t>
      </w:r>
    </w:p>
    <w:p w:rsidR="009A0922" w:rsidRDefault="009A0922" w:rsidP="009A0922">
      <w:pPr>
        <w:pStyle w:val="Heading2"/>
        <w:spacing w:before="2" w:after="2"/>
      </w:pPr>
    </w:p>
    <w:p w:rsidR="009A0922" w:rsidRDefault="009A0922">
      <w:pPr>
        <w:rPr>
          <w:b/>
          <w:color w:val="auto"/>
          <w:sz w:val="32"/>
        </w:rPr>
      </w:pPr>
      <w:bookmarkStart w:id="780" w:name="_Toc127061269"/>
      <w:r>
        <w:br w:type="page"/>
      </w:r>
    </w:p>
    <w:p w:rsidR="009A0922" w:rsidRDefault="009A0922" w:rsidP="009A0922">
      <w:pPr>
        <w:pStyle w:val="TitleB"/>
      </w:pPr>
      <w:bookmarkStart w:id="781" w:name="_Toc164597141"/>
      <w:r>
        <w:t>Transitions</w:t>
      </w:r>
      <w:bookmarkEnd w:id="780"/>
      <w:bookmarkEnd w:id="781"/>
    </w:p>
    <w:p w:rsidR="009A0922" w:rsidRPr="00E66CE9" w:rsidRDefault="009A0922" w:rsidP="009A0922">
      <w:pPr>
        <w:pStyle w:val="Body"/>
      </w:pPr>
    </w:p>
    <w:p w:rsidR="009A0922" w:rsidRDefault="009A0922" w:rsidP="009A0922">
      <w:pPr>
        <w:pStyle w:val="NormalWeb"/>
        <w:spacing w:before="2" w:after="2"/>
      </w:pPr>
      <w:r>
        <w:t>As with create steps, for each publishable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there are two actions</w:t>
      </w:r>
      <w:r w:rsidR="00BC6C4F">
        <w:fldChar w:fldCharType="begin"/>
      </w:r>
      <w:r>
        <w:instrText xml:space="preserve"> XE "</w:instrText>
      </w:r>
      <w:r w:rsidRPr="00655FF4">
        <w:instrText>actions</w:instrText>
      </w:r>
      <w:r>
        <w:instrText xml:space="preserve">" </w:instrText>
      </w:r>
      <w:r w:rsidR="00BC6C4F">
        <w:fldChar w:fldCharType="end"/>
      </w:r>
      <w:r>
        <w:t xml:space="preserve">. For both of these actions, if </w:t>
      </w:r>
      <w:r>
        <w:rPr>
          <w:rStyle w:val="HTMLCode"/>
        </w:rPr>
        <w:t>parmas[:key]</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present, it will be set as the </w:t>
      </w:r>
      <w:r>
        <w:rPr>
          <w:rStyle w:val="HTMLCode"/>
        </w:rPr>
        <w:t>provided_key</w:t>
      </w:r>
      <w:r>
        <w:t xml:space="preserve"> on the lifecycle, so transitions</w:t>
      </w:r>
      <w:r w:rsidR="00BC6C4F">
        <w:fldChar w:fldCharType="begin"/>
      </w:r>
      <w:r>
        <w:instrText xml:space="preserve"> XE "</w:instrText>
      </w:r>
      <w:r w:rsidRPr="00655FF4">
        <w:instrText>transitions</w:instrText>
      </w:r>
      <w:r>
        <w:instrText xml:space="preserve">" </w:instrText>
      </w:r>
      <w:r w:rsidR="00BC6C4F">
        <w:fldChar w:fldCharType="end"/>
      </w:r>
      <w:r>
        <w:t xml:space="preserve"> that are </w:t>
      </w:r>
      <w:r>
        <w:rPr>
          <w:rStyle w:val="HTMLCode"/>
        </w:rPr>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=&gt; :key_holder</w:t>
      </w:r>
      <w:r>
        <w:t xml:space="preserve"> will work automatically.</w:t>
      </w:r>
    </w:p>
    <w:p w:rsidR="009A0922" w:rsidRDefault="009A0922" w:rsidP="009A0922">
      <w:pPr>
        <w:pStyle w:val="NormalWeb"/>
        <w:spacing w:before="2" w:after="2"/>
      </w:pPr>
    </w:p>
    <w:p w:rsidR="009A0922" w:rsidRDefault="009A0922" w:rsidP="009A0922">
      <w:pPr>
        <w:pStyle w:val="NormalWeb"/>
        <w:spacing w:before="2" w:after="2"/>
      </w:pPr>
      <w:r>
        <w:t xml:space="preserve">We’ll take the friendship </w:t>
      </w:r>
      <w:r>
        <w:rPr>
          <w:rStyle w:val="HTMLCode"/>
        </w:rPr>
        <w:t>accept</w:t>
      </w:r>
      <w:r>
        <w:t xml:space="preserve">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as an example.</w:t>
      </w:r>
    </w:p>
    <w:p w:rsidR="009A0922" w:rsidRDefault="009A0922" w:rsidP="009A0922">
      <w:pPr>
        <w:pStyle w:val="Heading3"/>
        <w:spacing w:before="2" w:after="2"/>
      </w:pPr>
    </w:p>
    <w:p w:rsidR="009A0922" w:rsidRDefault="009A0922" w:rsidP="009A0922">
      <w:pPr>
        <w:pStyle w:val="Heading3"/>
        <w:spacing w:before="2" w:after="2"/>
      </w:pPr>
      <w:r>
        <w:t>The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page</w:t>
      </w:r>
    </w:p>
    <w:p w:rsidR="009A0922" w:rsidRDefault="009A0922" w:rsidP="009A0922">
      <w:pPr>
        <w:pStyle w:val="NormalWeb"/>
        <w:spacing w:before="2" w:after="2"/>
        <w:rPr>
          <w:rStyle w:val="HTMLCode"/>
          <w:b w:val="0"/>
        </w:rPr>
      </w:pPr>
    </w:p>
    <w:p w:rsidR="009A0922" w:rsidRDefault="009A0922" w:rsidP="009A0922">
      <w:pPr>
        <w:pStyle w:val="NormalWeb"/>
        <w:spacing w:before="2" w:after="2"/>
      </w:pPr>
      <w:r>
        <w:rPr>
          <w:rStyle w:val="HTMLCode"/>
        </w:rPr>
        <w:t>FriendshipsController#accept</w:t>
      </w:r>
      <w:r>
        <w:t xml:space="preserve"> will be routed as </w:t>
      </w:r>
      <w:r>
        <w:rPr>
          <w:rStyle w:val="HTMLCode"/>
        </w:rPr>
        <w:t>/friendships/:id/accept</w:t>
      </w:r>
      <w:r>
        <w:t xml:space="preserve"> for GET requests.</w:t>
      </w:r>
    </w:p>
    <w:p w:rsidR="009A0922" w:rsidRDefault="009A0922" w:rsidP="009A0922">
      <w:pPr>
        <w:pStyle w:val="NormalWeb"/>
        <w:spacing w:before="2" w:after="2"/>
      </w:pPr>
    </w:p>
    <w:p w:rsidR="009A0922" w:rsidRDefault="009A0922" w:rsidP="009A0922">
      <w:pPr>
        <w:pStyle w:val="NormalWeb"/>
        <w:spacing w:before="2" w:after="2"/>
      </w:pPr>
      <w:r>
        <w:t>This action</w:t>
      </w:r>
      <w:r w:rsidR="00BC6C4F">
        <w:fldChar w:fldCharType="begin"/>
      </w:r>
      <w:r>
        <w:instrText xml:space="preserve"> XE "</w:instrText>
      </w:r>
      <w:r w:rsidRPr="00655FF4">
        <w:instrText>action</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intended to</w:t>
      </w:r>
      <w:r w:rsidR="00BC6C4F">
        <w:fldChar w:fldCharType="begin"/>
      </w:r>
      <w:r>
        <w:instrText xml:space="preserve"> XE "</w:instrText>
      </w:r>
      <w:r w:rsidRPr="00655FF4">
        <w:instrText>to</w:instrText>
      </w:r>
      <w:r>
        <w:instrText xml:space="preserve">" </w:instrText>
      </w:r>
      <w:r w:rsidR="00BC6C4F">
        <w:fldChar w:fldCharType="end"/>
      </w:r>
      <w:r>
        <w:t xml:space="preserve"> render a form</w:t>
      </w:r>
      <w:r w:rsidR="00BC6C4F">
        <w:fldChar w:fldCharType="begin"/>
      </w:r>
      <w:r>
        <w:instrText xml:space="preserve"> XE "</w:instrText>
      </w:r>
      <w:r w:rsidRPr="00655FF4">
        <w:instrText>form</w:instrText>
      </w:r>
      <w:r>
        <w:instrText xml:space="preserve">" </w:instrText>
      </w:r>
      <w:r w:rsidR="00BC6C4F">
        <w:fldChar w:fldCharType="end"/>
      </w:r>
      <w:r>
        <w:t xml:space="preserve"> for the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An object that provides metadata about the transition will be available in </w:t>
      </w:r>
      <w:r>
        <w:rPr>
          <w:rStyle w:val="HTMLCode"/>
        </w:rPr>
        <w:t>@transition</w:t>
      </w:r>
      <w:r>
        <w:t xml:space="preserve"> (an instance of </w:t>
      </w:r>
      <w:r>
        <w:rPr>
          <w:rStyle w:val="HTMLCode"/>
        </w:rPr>
        <w:t>Hobo</w:t>
      </w:r>
      <w:r w:rsidR="00BC6C4F">
        <w:rPr>
          <w:rStyle w:val="HTMLCode"/>
        </w:rPr>
        <w:fldChar w:fldCharType="begin"/>
      </w:r>
      <w:r>
        <w:rPr>
          <w:rStyle w:val="HTMLCode"/>
        </w:rPr>
        <w:instrText xml:space="preserve"> XE "</w:instrText>
      </w:r>
      <w:r>
        <w:rPr>
          <w:rFonts w:ascii="Cambria" w:eastAsia="Cambria" w:hAnsi="Cambria"/>
        </w:rPr>
        <w:instrText>Hobo"</w:instrText>
      </w:r>
      <w:r>
        <w:rPr>
          <w:rStyle w:val="HTMLCode"/>
        </w:rPr>
        <w:instrText xml:space="preserve"> </w:instrText>
      </w:r>
      <w:r w:rsidR="00BC6C4F">
        <w:rPr>
          <w:rStyle w:val="HTMLCode"/>
        </w:rPr>
        <w:fldChar w:fldCharType="end"/>
      </w:r>
      <w:r>
        <w:rPr>
          <w:rStyle w:val="HTMLCode"/>
        </w:rPr>
        <w:t>::Lifecycles</w:t>
      </w:r>
      <w:r w:rsidR="00BC6C4F">
        <w:rPr>
          <w:rStyle w:val="HTMLCode"/>
        </w:rPr>
        <w:fldChar w:fldCharType="begin"/>
      </w:r>
      <w:r>
        <w:rPr>
          <w:rStyle w:val="HTMLCode"/>
        </w:rPr>
        <w:instrText xml:space="preserve"> XE "</w:instrText>
      </w:r>
      <w:r w:rsidRPr="00655FF4">
        <w:instrText>Lifecycles</w:instrText>
      </w:r>
      <w:r>
        <w:instrText>"</w:instrText>
      </w:r>
      <w:r>
        <w:rPr>
          <w:rStyle w:val="HTMLCode"/>
        </w:rPr>
        <w:instrText xml:space="preserve"> </w:instrText>
      </w:r>
      <w:r w:rsidR="00BC6C4F">
        <w:rPr>
          <w:rStyle w:val="HTMLCode"/>
        </w:rPr>
        <w:fldChar w:fldCharType="end"/>
      </w:r>
      <w:r>
        <w:rPr>
          <w:rStyle w:val="HTMLCode"/>
        </w:rPr>
        <w:t>::Transition</w:t>
      </w:r>
      <w:r>
        <w:t>).</w:t>
      </w:r>
    </w:p>
    <w:p w:rsidR="009A0922" w:rsidRDefault="009A0922" w:rsidP="009A0922">
      <w:pPr>
        <w:pStyle w:val="NormalWeb"/>
        <w:spacing w:before="2" w:after="2"/>
      </w:pPr>
    </w:p>
    <w:p w:rsidR="009A0922" w:rsidRDefault="009A0922" w:rsidP="009A0922">
      <w:pPr>
        <w:pStyle w:val="NormalWeb"/>
        <w:spacing w:before="2" w:after="2"/>
      </w:pPr>
      <w:r>
        <w:t>You can implement this action</w:t>
      </w:r>
      <w:r w:rsidR="00BC6C4F">
        <w:fldChar w:fldCharType="begin"/>
      </w:r>
      <w:r>
        <w:instrText xml:space="preserve"> XE "</w:instrText>
      </w:r>
      <w:r w:rsidRPr="00655FF4">
        <w:instrText>action</w:instrText>
      </w:r>
      <w:r>
        <w:instrText xml:space="preserve">" </w:instrText>
      </w:r>
      <w:r w:rsidR="00BC6C4F">
        <w:fldChar w:fldCharType="end"/>
      </w:r>
      <w:r>
        <w:t xml:space="preserve"> yourself using the </w:t>
      </w:r>
      <w:r>
        <w:rPr>
          <w:rStyle w:val="HTMLCode"/>
        </w:rPr>
        <w:t>transition</w:t>
      </w:r>
      <w:r w:rsidR="00BC6C4F">
        <w:rPr>
          <w:rStyle w:val="HTMLCode"/>
        </w:rPr>
        <w:fldChar w:fldCharType="begin"/>
      </w:r>
      <w:r>
        <w:rPr>
          <w:rStyle w:val="HTMLCode"/>
        </w:rPr>
        <w:instrText xml:space="preserve"> XE "</w:instrText>
      </w:r>
      <w:r w:rsidRPr="00655FF4">
        <w:instrText>transition</w:instrText>
      </w:r>
      <w:r>
        <w:instrText>"</w:instrText>
      </w:r>
      <w:r>
        <w:rPr>
          <w:rStyle w:val="HTMLCode"/>
        </w:rPr>
        <w:instrText xml:space="preserve"> </w:instrText>
      </w:r>
      <w:r w:rsidR="00BC6C4F">
        <w:rPr>
          <w:rStyle w:val="HTMLCode"/>
        </w:rPr>
        <w:fldChar w:fldCharType="end"/>
      </w:r>
      <w:r>
        <w:rPr>
          <w:rStyle w:val="HTMLCode"/>
        </w:rPr>
        <w:t>_page_action</w:t>
      </w:r>
      <w:r>
        <w:t xml:space="preserve"> method</w:t>
      </w:r>
      <w:r w:rsidR="00BC6C4F">
        <w:fldChar w:fldCharType="begin"/>
      </w:r>
      <w:r>
        <w:instrText xml:space="preserve"> XE "</w:instrText>
      </w:r>
      <w:r w:rsidRPr="00655FF4">
        <w:instrText>method</w:instrText>
      </w:r>
      <w:r>
        <w:instrText xml:space="preserve">" </w:instrText>
      </w:r>
      <w:r w:rsidR="00BC6C4F">
        <w:fldChar w:fldCharType="end"/>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accept</w:t>
      </w:r>
    </w:p>
    <w:p w:rsidR="009A0922" w:rsidRDefault="009A0922" w:rsidP="009A0922">
      <w:pPr>
        <w:pStyle w:val="Code"/>
        <w:rPr>
          <w:rStyle w:val="symbol"/>
        </w:rPr>
      </w:pPr>
      <w:r>
        <w:rPr>
          <w:rStyle w:val="HTMLCode"/>
        </w:rPr>
        <w:t xml:space="preserve">   transition</w:t>
      </w:r>
      <w:r w:rsidR="00BC6C4F">
        <w:rPr>
          <w:rStyle w:val="HTMLCode"/>
        </w:rPr>
        <w:fldChar w:fldCharType="begin"/>
      </w:r>
      <w:r>
        <w:rPr>
          <w:rStyle w:val="HTMLCode"/>
        </w:rPr>
        <w:instrText xml:space="preserve"> XE "</w:instrText>
      </w:r>
      <w:r w:rsidRPr="00655FF4">
        <w:instrText>transition</w:instrText>
      </w:r>
      <w:r>
        <w:instrText>"</w:instrText>
      </w:r>
      <w:r>
        <w:rPr>
          <w:rStyle w:val="HTMLCode"/>
        </w:rPr>
        <w:instrText xml:space="preserve"> </w:instrText>
      </w:r>
      <w:r w:rsidR="00BC6C4F">
        <w:rPr>
          <w:rStyle w:val="HTMLCode"/>
        </w:rPr>
        <w:fldChar w:fldCharType="end"/>
      </w:r>
      <w:r>
        <w:rPr>
          <w:rStyle w:val="HTMLCode"/>
        </w:rPr>
        <w:t>_page_action</w:t>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rPr>
          <w:rStyle w:val="symbol"/>
        </w:rPr>
        <w:t xml:space="preserve"> :accept</w:t>
      </w:r>
    </w:p>
    <w:p w:rsidR="009A0922" w:rsidRDefault="009A0922" w:rsidP="009A0922">
      <w:pPr>
        <w:pStyle w:val="Code"/>
      </w:pP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As usual, you can customize the response by passing a block. And you can pass the following option:</w:t>
      </w:r>
    </w:p>
    <w:p w:rsidR="009A0922" w:rsidRDefault="009A0922" w:rsidP="006D172F">
      <w:pPr>
        <w:numPr>
          <w:ilvl w:val="0"/>
          <w:numId w:val="123"/>
        </w:numPr>
        <w:spacing w:beforeLines="1" w:afterLines="1"/>
      </w:pPr>
      <w:r>
        <w:rPr>
          <w:rStyle w:val="HTMLCode"/>
        </w:rPr>
        <w:t>:key</w:t>
      </w:r>
      <w:r>
        <w:t xml:space="preserve"> – the key to</w:t>
      </w:r>
      <w:r w:rsidR="00BC6C4F">
        <w:fldChar w:fldCharType="begin"/>
      </w:r>
      <w:r>
        <w:instrText xml:space="preserve"> XE "</w:instrText>
      </w:r>
      <w:r w:rsidRPr="00655FF4">
        <w:instrText>to</w:instrText>
      </w:r>
      <w:r>
        <w:instrText xml:space="preserve">" </w:instrText>
      </w:r>
      <w:r w:rsidR="00BC6C4F">
        <w:fldChar w:fldCharType="end"/>
      </w:r>
      <w:r>
        <w:t xml:space="preserve"> set as the provided key, for transitions</w:t>
      </w:r>
      <w:r w:rsidR="00BC6C4F">
        <w:fldChar w:fldCharType="begin"/>
      </w:r>
      <w:r>
        <w:instrText xml:space="preserve"> XE "</w:instrText>
      </w:r>
      <w:r w:rsidRPr="00655FF4">
        <w:instrText>transitions</w:instrText>
      </w:r>
      <w:r>
        <w:instrText xml:space="preserve">" </w:instrText>
      </w:r>
      <w:r w:rsidR="00BC6C4F">
        <w:fldChar w:fldCharType="end"/>
      </w:r>
      <w:r>
        <w:t xml:space="preserve"> that are: </w:t>
      </w:r>
    </w:p>
    <w:p w:rsidR="009A0922" w:rsidRDefault="009A0922" w:rsidP="006D172F">
      <w:pPr>
        <w:spacing w:beforeLines="1" w:afterLines="1"/>
        <w:ind w:left="1080" w:firstLine="360"/>
      </w:pPr>
      <w:r>
        <w:rPr>
          <w:rStyle w:val="HTMLCode"/>
        </w:rPr>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=&gt; :key_holder</w:t>
      </w:r>
      <w:r>
        <w:t>.</w:t>
      </w:r>
    </w:p>
    <w:p w:rsidR="009A0922" w:rsidRDefault="009A0922" w:rsidP="006D172F">
      <w:pPr>
        <w:numPr>
          <w:ilvl w:val="0"/>
          <w:numId w:val="123"/>
        </w:numPr>
        <w:spacing w:beforeLines="1" w:afterLines="1"/>
      </w:pPr>
      <w:r>
        <w:t xml:space="preserve"> Defaults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params</w:t>
      </w:r>
      <w:r w:rsidR="00BC6C4F">
        <w:rPr>
          <w:rStyle w:val="HTMLCode"/>
        </w:rPr>
        <w:fldChar w:fldCharType="begin"/>
      </w:r>
      <w:r>
        <w:rPr>
          <w:rStyle w:val="HTMLCode"/>
        </w:rPr>
        <w:instrText xml:space="preserve"> XE "</w:instrText>
      </w:r>
      <w:r w:rsidRPr="00655FF4">
        <w:instrText>params</w:instrText>
      </w:r>
      <w:r>
        <w:instrText>"</w:instrText>
      </w:r>
      <w:r>
        <w:rPr>
          <w:rStyle w:val="HTMLCode"/>
        </w:rPr>
        <w:instrText xml:space="preserve"> </w:instrText>
      </w:r>
      <w:r w:rsidR="00BC6C4F">
        <w:rPr>
          <w:rStyle w:val="HTMLCode"/>
        </w:rPr>
        <w:fldChar w:fldCharType="end"/>
      </w:r>
      <w:r>
        <w:rPr>
          <w:rStyle w:val="HTMLCode"/>
        </w:rPr>
        <w:t>[:key]</w:t>
      </w:r>
    </w:p>
    <w:p w:rsidR="009A0922" w:rsidRDefault="009A0922" w:rsidP="009A0922">
      <w:pPr>
        <w:pStyle w:val="Heading3"/>
        <w:spacing w:before="2" w:after="2"/>
      </w:pPr>
    </w:p>
    <w:p w:rsidR="009A0922" w:rsidRDefault="009A0922" w:rsidP="009A0922">
      <w:pPr>
        <w:pStyle w:val="Heading3"/>
        <w:spacing w:before="2" w:after="2"/>
      </w:pPr>
      <w:r>
        <w:t>The ‘do transition</w:t>
      </w:r>
      <w:r w:rsidR="00BC6C4F">
        <w:fldChar w:fldCharType="begin"/>
      </w:r>
      <w:r>
        <w:instrText xml:space="preserve"> XE "</w:instrText>
      </w:r>
      <w:r w:rsidRPr="00655FF4">
        <w:instrText>transition</w:instrText>
      </w:r>
      <w:r>
        <w:instrText xml:space="preserve">" </w:instrText>
      </w:r>
      <w:r w:rsidR="00BC6C4F">
        <w:fldChar w:fldCharType="end"/>
      </w:r>
      <w:r>
        <w:t>’ action</w:t>
      </w:r>
      <w:r w:rsidR="00BC6C4F">
        <w:fldChar w:fldCharType="begin"/>
      </w:r>
      <w:r>
        <w:instrText xml:space="preserve"> XE "</w:instrText>
      </w:r>
      <w:r w:rsidRPr="00655FF4">
        <w:instrText>action</w:instrText>
      </w:r>
      <w:r>
        <w:instrText xml:space="preserve">" </w:instrText>
      </w:r>
      <w:r w:rsidR="00BC6C4F">
        <w:fldChar w:fldCharType="end"/>
      </w:r>
    </w:p>
    <w:p w:rsidR="009A0922" w:rsidRPr="00C872B8" w:rsidRDefault="009A0922" w:rsidP="009A0922">
      <w:pPr>
        <w:pStyle w:val="Body"/>
      </w:pPr>
    </w:p>
    <w:p w:rsidR="009A0922" w:rsidRDefault="009A0922" w:rsidP="009A0922">
      <w:pPr>
        <w:pStyle w:val="NormalWeb"/>
        <w:spacing w:before="2" w:after="2"/>
      </w:pPr>
      <w:r>
        <w:rPr>
          <w:rStyle w:val="HTMLCode"/>
        </w:rPr>
        <w:t>FriendshipsController#do_accept</w:t>
      </w:r>
      <w:r>
        <w:t xml:space="preserve"> will be routed as </w:t>
      </w:r>
      <w:r>
        <w:rPr>
          <w:rStyle w:val="HTMLCode"/>
        </w:rPr>
        <w:t>/friendships/:id/accept</w:t>
      </w:r>
      <w:r>
        <w:t xml:space="preserve"> for POST requests.</w:t>
      </w:r>
    </w:p>
    <w:p w:rsidR="009A0922" w:rsidRDefault="009A0922" w:rsidP="009A0922">
      <w:pPr>
        <w:pStyle w:val="NormalWeb"/>
        <w:spacing w:before="2" w:after="2"/>
      </w:pPr>
    </w:p>
    <w:p w:rsidR="009A0922" w:rsidRDefault="009A0922" w:rsidP="009A0922">
      <w:pPr>
        <w:pStyle w:val="NormalWeb"/>
        <w:spacing w:before="2" w:after="2"/>
      </w:pPr>
      <w:r>
        <w:t>This action</w:t>
      </w:r>
      <w:r w:rsidR="00BC6C4F">
        <w:fldChar w:fldCharType="begin"/>
      </w:r>
      <w:r>
        <w:instrText xml:space="preserve"> XE "</w:instrText>
      </w:r>
      <w:r w:rsidRPr="00655FF4">
        <w:instrText>action</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where the form</w:t>
      </w:r>
      <w:r w:rsidR="00BC6C4F">
        <w:fldChar w:fldCharType="begin"/>
      </w:r>
      <w:r>
        <w:instrText xml:space="preserve"> XE "</w:instrText>
      </w:r>
      <w:r w:rsidRPr="00655FF4">
        <w:instrText>form</w:instrText>
      </w:r>
      <w:r>
        <w:instrText xml:space="preserve">" </w:instrText>
      </w:r>
      <w:r w:rsidR="00BC6C4F">
        <w:fldChar w:fldCharType="end"/>
      </w:r>
      <w:r>
        <w:t xml:space="preserve"> should POST to</w:t>
      </w:r>
      <w:r w:rsidR="00BC6C4F">
        <w:fldChar w:fldCharType="begin"/>
      </w:r>
      <w:r>
        <w:instrText xml:space="preserve"> XE "</w:instrText>
      </w:r>
      <w:r w:rsidRPr="00655FF4">
        <w:instrText>to</w:instrText>
      </w:r>
      <w:r>
        <w:instrText xml:space="preserve">" </w:instrText>
      </w:r>
      <w:r w:rsidR="00BC6C4F">
        <w:fldChar w:fldCharType="end"/>
      </w:r>
      <w:r>
        <w:t>. It will run the transition</w:t>
      </w:r>
      <w:r w:rsidR="00BC6C4F">
        <w:fldChar w:fldCharType="begin"/>
      </w:r>
      <w:r>
        <w:instrText xml:space="preserve"> XE "</w:instrText>
      </w:r>
      <w:r w:rsidRPr="00655FF4">
        <w:instrText>transition</w:instrText>
      </w:r>
      <w:r>
        <w:instrText xml:space="preserve">" </w:instrText>
      </w:r>
      <w:r w:rsidR="00BC6C4F">
        <w:fldChar w:fldCharType="end"/>
      </w:r>
      <w:r>
        <w:t>, passing in parameters from the form. As with normal form submissions (i.e., create and update</w:t>
      </w:r>
      <w:r w:rsidR="00BC6C4F">
        <w:fldChar w:fldCharType="begin"/>
      </w:r>
      <w:r>
        <w:instrText xml:space="preserve"> XE "</w:instrText>
      </w:r>
      <w:r w:rsidRPr="00655FF4">
        <w:instrText>update</w:instrText>
      </w:r>
      <w:r>
        <w:instrText xml:space="preserve">" </w:instrText>
      </w:r>
      <w:r w:rsidR="00BC6C4F">
        <w:fldChar w:fldCharType="end"/>
      </w:r>
      <w:r>
        <w:t xml:space="preserve"> actions</w:t>
      </w:r>
      <w:r w:rsidR="00BC6C4F">
        <w:fldChar w:fldCharType="begin"/>
      </w:r>
      <w:r>
        <w:instrText xml:space="preserve"> XE "</w:instrText>
      </w:r>
      <w:r w:rsidRPr="00655FF4">
        <w:instrText>actions</w:instrText>
      </w:r>
      <w:r>
        <w:instrText xml:space="preserve">" </w:instrText>
      </w:r>
      <w:r w:rsidR="00BC6C4F">
        <w:fldChar w:fldCharType="end"/>
      </w:r>
      <w:r>
        <w:t>), the result will be an HTTP redirect, or the form will be re-rendered in the case of validation failures.</w:t>
      </w:r>
    </w:p>
    <w:p w:rsidR="009A0922" w:rsidRDefault="009A0922" w:rsidP="009A0922">
      <w:pPr>
        <w:pStyle w:val="NormalWeb"/>
        <w:spacing w:before="2" w:after="2"/>
      </w:pPr>
    </w:p>
    <w:p w:rsidR="009A0922" w:rsidRDefault="009A0922" w:rsidP="009A0922">
      <w:pPr>
        <w:pStyle w:val="NormalWeb"/>
        <w:spacing w:before="2" w:after="2"/>
      </w:pPr>
      <w:r>
        <w:t>You can implement this action</w:t>
      </w:r>
      <w:r w:rsidR="00BC6C4F">
        <w:fldChar w:fldCharType="begin"/>
      </w:r>
      <w:r>
        <w:instrText xml:space="preserve"> XE "</w:instrText>
      </w:r>
      <w:r w:rsidRPr="00655FF4">
        <w:instrText>action</w:instrText>
      </w:r>
      <w:r>
        <w:instrText xml:space="preserve">" </w:instrText>
      </w:r>
      <w:r w:rsidR="00BC6C4F">
        <w:fldChar w:fldCharType="end"/>
      </w:r>
      <w:r>
        <w:t xml:space="preserve"> yourself using the </w:t>
      </w:r>
      <w:r>
        <w:rPr>
          <w:rStyle w:val="HTMLCode"/>
        </w:rPr>
        <w:t>do_transition</w:t>
      </w:r>
      <w:r w:rsidR="00BC6C4F">
        <w:rPr>
          <w:rStyle w:val="HTMLCode"/>
        </w:rPr>
        <w:fldChar w:fldCharType="begin"/>
      </w:r>
      <w:r>
        <w:rPr>
          <w:rStyle w:val="HTMLCode"/>
        </w:rPr>
        <w:instrText xml:space="preserve"> XE "</w:instrText>
      </w:r>
      <w:r w:rsidRPr="00655FF4">
        <w:instrText>transition</w:instrText>
      </w:r>
      <w:r>
        <w:instrText>"</w:instrText>
      </w:r>
      <w:r>
        <w:rPr>
          <w:rStyle w:val="HTMLCode"/>
        </w:rPr>
        <w:instrText xml:space="preserve"> </w:instrText>
      </w:r>
      <w:r w:rsidR="00BC6C4F">
        <w:rPr>
          <w:rStyle w:val="HTMLCode"/>
        </w:rPr>
        <w:fldChar w:fldCharType="end"/>
      </w:r>
      <w:r>
        <w:rPr>
          <w:rStyle w:val="HTMLCode"/>
        </w:rPr>
        <w:t>_action</w:t>
      </w:r>
      <w:r w:rsidR="00BC6C4F">
        <w:rPr>
          <w:rStyle w:val="HTMLCode"/>
        </w:rPr>
        <w:fldChar w:fldCharType="begin"/>
      </w:r>
      <w:r>
        <w:rPr>
          <w:rStyle w:val="HTMLCode"/>
        </w:rPr>
        <w:instrText xml:space="preserve"> XE "</w:instrText>
      </w:r>
      <w:r w:rsidRPr="00655FF4">
        <w:instrText>do_transition_action</w:instrText>
      </w:r>
      <w:r>
        <w:instrText>"</w:instrText>
      </w:r>
      <w:r>
        <w:rPr>
          <w:rStyle w:val="HTMLCode"/>
        </w:rPr>
        <w:instrText xml:space="preserve"> </w:instrText>
      </w:r>
      <w:r w:rsidR="00BC6C4F">
        <w:rPr>
          <w:rStyle w:val="HTMLCode"/>
        </w:rPr>
        <w:fldChar w:fldCharType="end"/>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w:t>
      </w:r>
    </w:p>
    <w:p w:rsidR="009A0922" w:rsidRDefault="009A0922" w:rsidP="009A0922">
      <w:pPr>
        <w:pStyle w:val="HTMLPreformatted"/>
        <w:rPr>
          <w:rStyle w:val="keywords"/>
          <w:rFonts w:ascii="Times New Roman" w:hAnsi="Times New Roman"/>
        </w:rPr>
      </w:pPr>
    </w:p>
    <w:p w:rsidR="009A0922" w:rsidRDefault="009A0922" w:rsidP="009A0922">
      <w:pPr>
        <w:pStyle w:val="Code"/>
        <w:rPr>
          <w:rStyle w:val="HTMLCode"/>
          <w:noProof w:val="0"/>
          <w:color w:val="000000"/>
        </w:rPr>
      </w:pPr>
      <w:r>
        <w:rPr>
          <w:rStyle w:val="keywords"/>
        </w:rPr>
        <w:t>def</w:t>
      </w:r>
      <w:r>
        <w:rPr>
          <w:rStyle w:val="HTMLCode"/>
        </w:rPr>
        <w:t xml:space="preserve"> do_accept</w:t>
      </w:r>
    </w:p>
    <w:p w:rsidR="009A0922" w:rsidRDefault="009A0922" w:rsidP="009A0922">
      <w:pPr>
        <w:pStyle w:val="Code"/>
        <w:rPr>
          <w:rStyle w:val="symbol"/>
        </w:rPr>
      </w:pPr>
      <w:r>
        <w:rPr>
          <w:rStyle w:val="HTMLCode"/>
        </w:rPr>
        <w:t xml:space="preserve">   do_transition</w:t>
      </w:r>
      <w:r w:rsidR="00BC6C4F">
        <w:rPr>
          <w:rStyle w:val="HTMLCode"/>
        </w:rPr>
        <w:fldChar w:fldCharType="begin"/>
      </w:r>
      <w:r>
        <w:rPr>
          <w:rStyle w:val="HTMLCode"/>
        </w:rPr>
        <w:instrText xml:space="preserve"> XE "</w:instrText>
      </w:r>
      <w:r w:rsidRPr="00655FF4">
        <w:instrText>transition</w:instrText>
      </w:r>
      <w:r>
        <w:instrText>"</w:instrText>
      </w:r>
      <w:r>
        <w:rPr>
          <w:rStyle w:val="HTMLCode"/>
        </w:rPr>
        <w:instrText xml:space="preserve"> </w:instrText>
      </w:r>
      <w:r w:rsidR="00BC6C4F">
        <w:rPr>
          <w:rStyle w:val="HTMLCode"/>
        </w:rPr>
        <w:fldChar w:fldCharType="end"/>
      </w:r>
      <w:r>
        <w:rPr>
          <w:rStyle w:val="HTMLCode"/>
        </w:rPr>
        <w:t>_action</w:t>
      </w:r>
      <w:r w:rsidR="00BC6C4F">
        <w:rPr>
          <w:rStyle w:val="HTMLCode"/>
        </w:rPr>
        <w:fldChar w:fldCharType="begin"/>
      </w:r>
      <w:r>
        <w:rPr>
          <w:rStyle w:val="HTMLCode"/>
        </w:rPr>
        <w:instrText xml:space="preserve"> XE "</w:instrText>
      </w:r>
      <w:r w:rsidRPr="00655FF4">
        <w:instrText>do_transition_action</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rPr>
          <w:rStyle w:val="symbol"/>
        </w:rPr>
        <w:t xml:space="preserve"> :accept</w:t>
      </w:r>
    </w:p>
    <w:p w:rsidR="009A0922" w:rsidRDefault="009A0922" w:rsidP="009A0922">
      <w:pPr>
        <w:pStyle w:val="Code"/>
      </w:pPr>
      <w:r>
        <w:rPr>
          <w:rStyle w:val="keywords"/>
        </w:rPr>
        <w:t>end</w:t>
      </w:r>
    </w:p>
    <w:p w:rsidR="009A0922" w:rsidRDefault="009A0922" w:rsidP="009A0922">
      <w:pPr>
        <w:pStyle w:val="NormalWeb"/>
        <w:spacing w:before="2" w:after="2"/>
      </w:pPr>
      <w:r>
        <w:t>As usual, you can customize the response by passing a block. And you can pass the following options</w:t>
      </w:r>
      <w:r w:rsidR="00BC6C4F">
        <w:fldChar w:fldCharType="begin"/>
      </w:r>
      <w:r>
        <w:instrText xml:space="preserve"> XE "</w:instrText>
      </w:r>
      <w:r w:rsidRPr="00655FF4">
        <w:instrText>options</w:instrText>
      </w:r>
      <w:r>
        <w:instrText xml:space="preserve">" </w:instrText>
      </w:r>
      <w:r w:rsidR="00BC6C4F">
        <w:fldChar w:fldCharType="end"/>
      </w:r>
      <w:r>
        <w:t>:</w:t>
      </w:r>
    </w:p>
    <w:p w:rsidR="009A0922" w:rsidRDefault="009A0922" w:rsidP="006D172F">
      <w:pPr>
        <w:numPr>
          <w:ilvl w:val="0"/>
          <w:numId w:val="124"/>
        </w:numPr>
        <w:spacing w:beforeLines="1" w:afterLines="1"/>
      </w:pPr>
      <w:r>
        <w:rPr>
          <w:rStyle w:val="HTMLCode"/>
        </w:rPr>
        <w:t>:redirect</w:t>
      </w:r>
      <w:r>
        <w:t xml:space="preserve"> – change where to</w:t>
      </w:r>
      <w:r w:rsidR="00BC6C4F">
        <w:fldChar w:fldCharType="begin"/>
      </w:r>
      <w:r>
        <w:instrText xml:space="preserve"> XE "</w:instrText>
      </w:r>
      <w:r w:rsidRPr="00655FF4">
        <w:instrText>to</w:instrText>
      </w:r>
      <w:r>
        <w:instrText xml:space="preserve">" </w:instrText>
      </w:r>
      <w:r w:rsidR="00BC6C4F">
        <w:fldChar w:fldCharType="end"/>
      </w:r>
      <w:r>
        <w:t xml:space="preserve"> redirect to on a successful submission. Pass a symbol to redirect to that action</w:t>
      </w:r>
      <w:r w:rsidR="00BC6C4F">
        <w:fldChar w:fldCharType="begin"/>
      </w:r>
      <w:r>
        <w:instrText xml:space="preserve"> XE "</w:instrText>
      </w:r>
      <w:r w:rsidRPr="00655FF4">
        <w:instrText>action</w:instrText>
      </w:r>
      <w:r>
        <w:instrText xml:space="preserve">" </w:instrText>
      </w:r>
      <w:r w:rsidR="00BC6C4F">
        <w:fldChar w:fldCharType="end"/>
      </w:r>
      <w:r>
        <w:t xml:space="preserve"> (show actions</w:t>
      </w:r>
      <w:r w:rsidR="00BC6C4F">
        <w:fldChar w:fldCharType="begin"/>
      </w:r>
      <w:r>
        <w:instrText xml:space="preserve"> XE "</w:instrText>
      </w:r>
      <w:r w:rsidRPr="00655FF4">
        <w:instrText>actions</w:instrText>
      </w:r>
      <w:r>
        <w:instrText xml:space="preserve">" </w:instrText>
      </w:r>
      <w:r w:rsidR="00BC6C4F">
        <w:fldChar w:fldCharType="end"/>
      </w:r>
      <w:r>
        <w:t xml:space="preserve"> only) or an array of arguments which are passed to </w:t>
      </w:r>
      <w:r>
        <w:rPr>
          <w:rStyle w:val="HTMLCode"/>
        </w:rPr>
        <w:t>object_url</w:t>
      </w:r>
      <w:r>
        <w:t>.</w:t>
      </w:r>
    </w:p>
    <w:p w:rsidR="009A0922" w:rsidRDefault="009A0922" w:rsidP="006D172F">
      <w:pPr>
        <w:numPr>
          <w:ilvl w:val="0"/>
          <w:numId w:val="124"/>
        </w:numPr>
        <w:spacing w:beforeLines="1" w:afterLines="1"/>
      </w:pPr>
      <w:r>
        <w:rPr>
          <w:rStyle w:val="HTMLCode"/>
        </w:rPr>
        <w:t>:key</w:t>
      </w:r>
      <w:r>
        <w:t xml:space="preserve"> – the key to</w:t>
      </w:r>
      <w:r w:rsidR="00BC6C4F">
        <w:fldChar w:fldCharType="begin"/>
      </w:r>
      <w:r>
        <w:instrText xml:space="preserve"> XE "</w:instrText>
      </w:r>
      <w:r w:rsidRPr="00655FF4">
        <w:instrText>to</w:instrText>
      </w:r>
      <w:r>
        <w:instrText xml:space="preserve">" </w:instrText>
      </w:r>
      <w:r w:rsidR="00BC6C4F">
        <w:fldChar w:fldCharType="end"/>
      </w:r>
      <w:r>
        <w:t xml:space="preserve"> set as the provided key, for transitions</w:t>
      </w:r>
      <w:r w:rsidR="00BC6C4F">
        <w:fldChar w:fldCharType="begin"/>
      </w:r>
      <w:r>
        <w:instrText xml:space="preserve"> XE "</w:instrText>
      </w:r>
      <w:r w:rsidRPr="00655FF4">
        <w:instrText>transitions</w:instrText>
      </w:r>
      <w:r>
        <w:instrText xml:space="preserve">" </w:instrText>
      </w:r>
      <w:r w:rsidR="00BC6C4F">
        <w:fldChar w:fldCharType="end"/>
      </w:r>
      <w:r>
        <w:t xml:space="preserve"> that are </w:t>
      </w:r>
      <w:r>
        <w:rPr>
          <w:rStyle w:val="HTMLCode"/>
        </w:rPr>
        <w:t>:available_to =&gt; :key_holder</w:t>
      </w:r>
      <w:r>
        <w:t xml:space="preserve">. Defaults to </w:t>
      </w:r>
      <w:r>
        <w:rPr>
          <w:rStyle w:val="HTMLCode"/>
        </w:rPr>
        <w:t>params</w:t>
      </w:r>
      <w:r w:rsidR="00BC6C4F">
        <w:rPr>
          <w:rStyle w:val="HTMLCode"/>
        </w:rPr>
        <w:fldChar w:fldCharType="begin"/>
      </w:r>
      <w:r>
        <w:rPr>
          <w:rStyle w:val="HTMLCode"/>
        </w:rPr>
        <w:instrText xml:space="preserve"> XE "</w:instrText>
      </w:r>
      <w:r w:rsidRPr="00655FF4">
        <w:instrText>params</w:instrText>
      </w:r>
      <w:r>
        <w:instrText>"</w:instrText>
      </w:r>
      <w:r>
        <w:rPr>
          <w:rStyle w:val="HTMLCode"/>
        </w:rPr>
        <w:instrText xml:space="preserve"> </w:instrText>
      </w:r>
      <w:r w:rsidR="00BC6C4F">
        <w:rPr>
          <w:rStyle w:val="HTMLCode"/>
        </w:rPr>
        <w:fldChar w:fldCharType="end"/>
      </w:r>
      <w:r>
        <w:rPr>
          <w:rStyle w:val="HTMLCode"/>
        </w:rPr>
        <w:t>[:key]</w:t>
      </w:r>
    </w:p>
    <w:p w:rsidR="009A0922" w:rsidRDefault="009A0922" w:rsidP="009A0922">
      <w:pPr>
        <w:pStyle w:val="TitleB"/>
      </w:pPr>
    </w:p>
    <w:p w:rsidR="009A0922" w:rsidRDefault="009A0922">
      <w:pPr>
        <w:rPr>
          <w:b/>
          <w:color w:val="auto"/>
          <w:sz w:val="32"/>
        </w:rPr>
      </w:pPr>
      <w:bookmarkStart w:id="782" w:name="_Toc127061270"/>
      <w:r>
        <w:br w:type="page"/>
      </w:r>
    </w:p>
    <w:p w:rsidR="009A0922" w:rsidRDefault="009A0922" w:rsidP="009A0922">
      <w:pPr>
        <w:pStyle w:val="TitleB"/>
      </w:pPr>
      <w:bookmarkStart w:id="783" w:name="_Toc164597142"/>
      <w:r>
        <w:t>Keys and secure links</w:t>
      </w:r>
      <w:bookmarkEnd w:id="782"/>
      <w:bookmarkEnd w:id="783"/>
    </w:p>
    <w:p w:rsidR="009A0922" w:rsidRDefault="009A0922" w:rsidP="009A0922">
      <w:pPr>
        <w:pStyle w:val="NormalWeb"/>
        <w:spacing w:before="2" w:after="2"/>
      </w:pPr>
    </w:p>
    <w:p w:rsidR="009A0922" w:rsidRDefault="009A0922" w:rsidP="009A0922">
      <w:pPr>
        <w:pStyle w:val="NormalWeb"/>
        <w:spacing w:before="2" w:after="2"/>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’s lifecycles also provide support for the “secure link” pattern. By “secure” we mean that on one other than the holder of the link can access the page or feature in question. This is</w:t>
      </w:r>
      <w:r w:rsidR="00BC6C4F">
        <w:fldChar w:fldCharType="begin"/>
      </w:r>
      <w:r>
        <w:instrText xml:space="preserve"> XE "</w:instrText>
      </w:r>
      <w:r w:rsidRPr="00655FF4">
        <w:instrText>is</w:instrText>
      </w:r>
      <w:r>
        <w:instrText xml:space="preserve">" </w:instrText>
      </w:r>
      <w:r w:rsidR="00BC6C4F">
        <w:fldChar w:fldCharType="end"/>
      </w:r>
      <w:r>
        <w:t xml:space="preserve"> achieved by including some kind of cryptographic key in the URL, which is typically sent in an email address. The two very common examples are:</w:t>
      </w:r>
    </w:p>
    <w:p w:rsidR="009A0922" w:rsidRDefault="009A0922" w:rsidP="009A0922">
      <w:pPr>
        <w:pStyle w:val="NormalWeb"/>
        <w:spacing w:before="2" w:after="2"/>
      </w:pPr>
    </w:p>
    <w:p w:rsidR="009A0922" w:rsidRDefault="009A0922" w:rsidP="006D172F">
      <w:pPr>
        <w:pStyle w:val="NormalWeb"/>
        <w:numPr>
          <w:ilvl w:val="0"/>
          <w:numId w:val="125"/>
        </w:numPr>
        <w:spacing w:beforeLines="1" w:afterLines="1"/>
      </w:pPr>
      <w:r w:rsidRPr="00DB45EA">
        <w:rPr>
          <w:b/>
        </w:rPr>
        <w:t>Password reset</w:t>
      </w:r>
      <w:r>
        <w:t xml:space="preserve"> – following the link gives the ability to</w:t>
      </w:r>
      <w:r w:rsidR="00BC6C4F">
        <w:fldChar w:fldCharType="begin"/>
      </w:r>
      <w:r>
        <w:instrText xml:space="preserve"> XE "</w:instrText>
      </w:r>
      <w:r w:rsidRPr="00655FF4">
        <w:instrText>to</w:instrText>
      </w:r>
      <w:r>
        <w:instrText xml:space="preserve">" </w:instrText>
      </w:r>
      <w:r w:rsidR="00BC6C4F">
        <w:fldChar w:fldCharType="end"/>
      </w:r>
      <w:r>
        <w:t xml:space="preserve"> set a new password for a specific account</w:t>
      </w:r>
      <w:r w:rsidR="00BC6C4F">
        <w:fldChar w:fldCharType="begin"/>
      </w:r>
      <w:r>
        <w:instrText xml:space="preserve"> XE "</w:instrText>
      </w:r>
      <w:r w:rsidRPr="00655FF4">
        <w:instrText>account</w:instrText>
      </w:r>
      <w:r>
        <w:instrText xml:space="preserve">" </w:instrText>
      </w:r>
      <w:r w:rsidR="00BC6C4F">
        <w:fldChar w:fldCharType="end"/>
      </w:r>
      <w:r>
        <w:t>. By using a secure link and emailing it to the account holders email address, only a person with access to that email account can chose the new password.</w:t>
      </w:r>
    </w:p>
    <w:p w:rsidR="009A0922" w:rsidRDefault="009A0922" w:rsidP="006D172F">
      <w:pPr>
        <w:pStyle w:val="NormalWeb"/>
        <w:spacing w:beforeLines="1" w:afterLines="1"/>
        <w:ind w:left="360"/>
      </w:pPr>
    </w:p>
    <w:p w:rsidR="009A0922" w:rsidRDefault="009A0922" w:rsidP="006D172F">
      <w:pPr>
        <w:pStyle w:val="NormalWeb"/>
        <w:numPr>
          <w:ilvl w:val="0"/>
          <w:numId w:val="125"/>
        </w:numPr>
        <w:spacing w:beforeLines="1" w:afterLines="1"/>
      </w:pPr>
      <w:r w:rsidRPr="00DB45EA">
        <w:rPr>
          <w:b/>
        </w:rPr>
        <w:t>Email activation</w:t>
      </w:r>
      <w:r>
        <w:t xml:space="preserve"> – by following the link, the user has effectively proved that they have access to</w:t>
      </w:r>
      <w:r w:rsidR="00BC6C4F">
        <w:fldChar w:fldCharType="begin"/>
      </w:r>
      <w:r>
        <w:instrText xml:space="preserve"> XE "</w:instrText>
      </w:r>
      <w:r w:rsidRPr="00655FF4">
        <w:instrText>to</w:instrText>
      </w:r>
      <w:r>
        <w:instrText xml:space="preserve">" </w:instrText>
      </w:r>
      <w:r w:rsidR="00BC6C4F">
        <w:fldChar w:fldCharType="end"/>
      </w:r>
      <w:r>
        <w:t xml:space="preserve"> that email account</w:t>
      </w:r>
      <w:r w:rsidR="00BC6C4F">
        <w:fldChar w:fldCharType="begin"/>
      </w:r>
      <w:r>
        <w:instrText xml:space="preserve"> XE "</w:instrText>
      </w:r>
      <w:r w:rsidRPr="00655FF4">
        <w:instrText>account</w:instrText>
      </w:r>
      <w:r>
        <w:instrText xml:space="preserve">" </w:instrText>
      </w:r>
      <w:r w:rsidR="00BC6C4F">
        <w:fldChar w:fldCharType="end"/>
      </w:r>
      <w:r>
        <w:t>. Many sites use this technique to verify that the email address you have given is</w:t>
      </w:r>
      <w:r w:rsidR="00BC6C4F">
        <w:fldChar w:fldCharType="begin"/>
      </w:r>
      <w:r>
        <w:instrText xml:space="preserve"> XE "</w:instrText>
      </w:r>
      <w:r w:rsidRPr="00655FF4">
        <w:instrText>is</w:instrText>
      </w:r>
      <w:r>
        <w:instrText xml:space="preserve">" </w:instrText>
      </w:r>
      <w:r w:rsidR="00BC6C4F">
        <w:fldChar w:fldCharType="end"/>
      </w:r>
      <w:r>
        <w:t xml:space="preserve"> one that you do in fact have access to.</w:t>
      </w:r>
    </w:p>
    <w:p w:rsidR="009A0922" w:rsidRDefault="009A0922" w:rsidP="009A0922">
      <w:pPr>
        <w:pStyle w:val="NormalWeb"/>
        <w:spacing w:before="2" w:after="2"/>
      </w:pPr>
    </w:p>
    <w:p w:rsidR="009A0922" w:rsidRDefault="009A0922" w:rsidP="009A0922">
      <w:pPr>
        <w:pStyle w:val="NormalWeb"/>
        <w:spacing w:before="2" w:after="2"/>
      </w:pPr>
      <w:r>
        <w:t>In fact the idea of a secure link is</w:t>
      </w:r>
      <w:r w:rsidR="00BC6C4F">
        <w:fldChar w:fldCharType="begin"/>
      </w:r>
      <w:r>
        <w:instrText xml:space="preserve"> XE "</w:instrText>
      </w:r>
      <w:r w:rsidRPr="00655FF4">
        <w:instrText>is</w:instrText>
      </w:r>
      <w:r>
        <w:instrText xml:space="preserve">" </w:instrText>
      </w:r>
      <w:r w:rsidR="00BC6C4F">
        <w:fldChar w:fldCharType="end"/>
      </w:r>
      <w:r>
        <w:t xml:space="preserve"> more general than that. It can be applied in any situation where you want a particular person to</w:t>
      </w:r>
      <w:r w:rsidR="00BC6C4F">
        <w:fldChar w:fldCharType="begin"/>
      </w:r>
      <w:r>
        <w:instrText xml:space="preserve"> XE "</w:instrText>
      </w:r>
      <w:r w:rsidRPr="00655FF4">
        <w:instrText>to</w:instrText>
      </w:r>
      <w:r>
        <w:instrText xml:space="preserve">" </w:instrText>
      </w:r>
      <w:r w:rsidR="00BC6C4F">
        <w:fldChar w:fldCharType="end"/>
      </w:r>
      <w:r>
        <w:t xml:space="preserve"> participate in a process, but that person does not have an account</w:t>
      </w:r>
      <w:r w:rsidR="00BC6C4F">
        <w:fldChar w:fldCharType="begin"/>
      </w:r>
      <w:r>
        <w:instrText xml:space="preserve"> XE "</w:instrText>
      </w:r>
      <w:r w:rsidRPr="00655FF4">
        <w:instrText>account</w:instrText>
      </w:r>
      <w:r>
        <w:instrText xml:space="preserve">" </w:instrText>
      </w:r>
      <w:r w:rsidR="00BC6C4F">
        <w:fldChar w:fldCharType="end"/>
      </w:r>
      <w:r>
        <w:t xml:space="preserve"> on the site. </w:t>
      </w:r>
    </w:p>
    <w:p w:rsidR="009A0922" w:rsidRDefault="009A0922" w:rsidP="009A0922">
      <w:pPr>
        <w:pStyle w:val="NormalWeb"/>
        <w:spacing w:before="2" w:after="2"/>
      </w:pPr>
    </w:p>
    <w:p w:rsidR="009A0922" w:rsidRDefault="009A0922" w:rsidP="009A0922">
      <w:pPr>
        <w:pStyle w:val="NormalWeb"/>
        <w:spacing w:before="2" w:after="2"/>
      </w:pPr>
      <w:r>
        <w:t>For example, in a CMS workflow application, you might want to</w:t>
      </w:r>
      <w:r w:rsidR="00BC6C4F">
        <w:fldChar w:fldCharType="begin"/>
      </w:r>
      <w:r>
        <w:instrText xml:space="preserve"> XE "</w:instrText>
      </w:r>
      <w:r w:rsidRPr="00655FF4">
        <w:instrText>to</w:instrText>
      </w:r>
      <w:r>
        <w:instrText xml:space="preserve">" </w:instrText>
      </w:r>
      <w:r w:rsidR="00BC6C4F">
        <w:fldChar w:fldCharType="end"/>
      </w:r>
      <w:r>
        <w:t xml:space="preserve"> email a particular person to ask them to verify that the content</w:t>
      </w:r>
      <w:r w:rsidR="00BC6C4F">
        <w:fldChar w:fldCharType="begin"/>
      </w:r>
      <w:r>
        <w:instrText xml:space="preserve"> XE "</w:instrText>
      </w:r>
      <w:r w:rsidRPr="00655FF4">
        <w:instrText>content</w:instrText>
      </w:r>
      <w:r>
        <w:instrText xml:space="preserve">" </w:instrText>
      </w:r>
      <w:r w:rsidR="00BC6C4F">
        <w:fldChar w:fldCharType="end"/>
      </w:r>
      <w:r>
        <w:t xml:space="preserve"> of an article is</w:t>
      </w:r>
      <w:r w:rsidR="00BC6C4F">
        <w:fldChar w:fldCharType="begin"/>
      </w:r>
      <w:r>
        <w:instrText xml:space="preserve"> XE "</w:instrText>
      </w:r>
      <w:r w:rsidRPr="00655FF4">
        <w:instrText>is</w:instrText>
      </w:r>
      <w:r>
        <w:instrText xml:space="preserve">" </w:instrText>
      </w:r>
      <w:r w:rsidR="00BC6C4F">
        <w:fldChar w:fldCharType="end"/>
      </w:r>
      <w:r>
        <w:t xml:space="preserve"> technically correct. Perhaps this is a one-off request so you don’t want to trouble them with signing up. Your app could provide a page with “approve”/”reject” buttons, and access to that page could be protected using the secure link pattern. In this way, the person you email the secure link to, and no one else, would be able to accept or reject the article.</w:t>
      </w:r>
    </w:p>
    <w:p w:rsidR="009A0922" w:rsidRDefault="009A0922" w:rsidP="009A0922">
      <w:pPr>
        <w:pStyle w:val="NormalWeb"/>
        <w:spacing w:before="2" w:after="2"/>
      </w:pPr>
    </w:p>
    <w:p w:rsidR="009A0922" w:rsidRDefault="009A0922" w:rsidP="009A0922">
      <w:pPr>
        <w:pStyle w:val="NormalWeb"/>
        <w:spacing w:before="2" w:after="2"/>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’s lifecycles provide support for the secure-link pattern with the following:</w:t>
      </w:r>
    </w:p>
    <w:p w:rsidR="009A0922" w:rsidRDefault="009A0922" w:rsidP="009A0922">
      <w:pPr>
        <w:pStyle w:val="NormalWeb"/>
        <w:spacing w:before="2" w:after="2"/>
      </w:pPr>
    </w:p>
    <w:p w:rsidR="009A0922" w:rsidRDefault="009A0922" w:rsidP="006D172F">
      <w:pPr>
        <w:pStyle w:val="NormalWeb"/>
        <w:numPr>
          <w:ilvl w:val="0"/>
          <w:numId w:val="126"/>
        </w:numPr>
        <w:spacing w:beforeLines="1" w:afterLines="1"/>
      </w:pPr>
      <w:r>
        <w:t>A field added to</w:t>
      </w:r>
      <w:r w:rsidR="00BC6C4F">
        <w:fldChar w:fldCharType="begin"/>
      </w:r>
      <w:r>
        <w:instrText xml:space="preserve"> XE "</w:instrText>
      </w:r>
      <w:r w:rsidRPr="00655FF4">
        <w:instrText>to</w:instrText>
      </w:r>
      <w:r>
        <w:instrText xml:space="preserve">" </w:instrText>
      </w:r>
      <w:r w:rsidR="00BC6C4F">
        <w:fldChar w:fldCharType="end"/>
      </w:r>
      <w:r>
        <w:t xml:space="preserve"> the database called (by default) ”</w:t>
      </w:r>
      <w:r>
        <w:rPr>
          <w:rStyle w:val="HTMLCode"/>
        </w:rPr>
        <w:t>key_timestamp</w:t>
      </w:r>
      <w:r>
        <w:t>”. This is</w:t>
      </w:r>
      <w:r w:rsidR="00BC6C4F">
        <w:fldChar w:fldCharType="begin"/>
      </w:r>
      <w:r>
        <w:instrText xml:space="preserve"> XE "</w:instrText>
      </w:r>
      <w:r w:rsidRPr="00655FF4">
        <w:instrText>is</w:instrText>
      </w:r>
      <w:r>
        <w:instrText xml:space="preserve">" </w:instrText>
      </w:r>
      <w:r w:rsidR="00BC6C4F">
        <w:fldChar w:fldCharType="end"/>
      </w:r>
      <w:r>
        <w:t xml:space="preserve"> a date-time field, and is used to generate a key as follows:</w:t>
      </w:r>
    </w:p>
    <w:p w:rsidR="009A0922" w:rsidRDefault="009A0922" w:rsidP="006D172F">
      <w:pPr>
        <w:pStyle w:val="NormalWeb"/>
        <w:spacing w:beforeLines="1" w:afterLines="1"/>
        <w:ind w:left="360"/>
      </w:pPr>
    </w:p>
    <w:p w:rsidR="009A0922" w:rsidRDefault="009A0922" w:rsidP="009A0922">
      <w:pPr>
        <w:pStyle w:val="Code"/>
      </w:pPr>
      <w:r>
        <w:t>Digest::SHA1.hexdigest{“#{id_of_record}-#{current_state}-#{key_timestamp}”}</w:t>
      </w:r>
    </w:p>
    <w:p w:rsidR="009A0922" w:rsidRDefault="009A0922" w:rsidP="009A0922">
      <w:pPr>
        <w:pStyle w:val="HTMLPreformatted"/>
        <w:ind w:left="720"/>
      </w:pPr>
    </w:p>
    <w:p w:rsidR="009A0922" w:rsidRDefault="009A0922" w:rsidP="006D172F">
      <w:pPr>
        <w:pStyle w:val="NormalWeb"/>
        <w:numPr>
          <w:ilvl w:val="0"/>
          <w:numId w:val="127"/>
        </w:numPr>
        <w:spacing w:beforeLines="1" w:afterLines="1"/>
      </w:pPr>
      <w:r>
        <w:t>Both create and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steps can be given the option </w:t>
      </w:r>
      <w:r>
        <w:rPr>
          <w:rStyle w:val="HTMLCode"/>
        </w:rPr>
        <w:t>:new_key =&gt; true</w:t>
      </w:r>
      <w:r>
        <w:t xml:space="preserve">. This causes </w:t>
      </w:r>
    </w:p>
    <w:p w:rsidR="009A0922" w:rsidRDefault="009A0922" w:rsidP="006D172F">
      <w:pPr>
        <w:pStyle w:val="NormalWeb"/>
        <w:spacing w:beforeLines="1" w:afterLines="1"/>
        <w:ind w:left="360"/>
      </w:pPr>
      <w:r>
        <w:t xml:space="preserve">      the </w:t>
      </w:r>
      <w:r>
        <w:rPr>
          <w:rStyle w:val="HTMLCode"/>
        </w:rPr>
        <w:t>key_timestamp</w:t>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be updated to </w:t>
      </w:r>
      <w:r>
        <w:rPr>
          <w:rStyle w:val="HTMLCode"/>
        </w:rPr>
        <w:t>Time.now</w:t>
      </w:r>
      <w:r>
        <w:t>.</w:t>
      </w:r>
    </w:p>
    <w:p w:rsidR="009A0922" w:rsidRDefault="009A0922" w:rsidP="006D172F">
      <w:pPr>
        <w:pStyle w:val="NormalWeb"/>
        <w:numPr>
          <w:ilvl w:val="0"/>
          <w:numId w:val="127"/>
        </w:numPr>
        <w:spacing w:beforeLines="1" w:afterLines="1"/>
      </w:pPr>
      <w:r>
        <w:t xml:space="preserve">The </w:t>
      </w:r>
      <w:r>
        <w:rPr>
          <w:rStyle w:val="HTMLCode"/>
        </w:rPr>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=&gt; :key_holder</w:t>
      </w:r>
      <w:r>
        <w:t xml:space="preserve"> option (transitions</w:t>
      </w:r>
      <w:r w:rsidR="00BC6C4F">
        <w:fldChar w:fldCharType="begin"/>
      </w:r>
      <w:r>
        <w:instrText xml:space="preserve"> XE "</w:instrText>
      </w:r>
      <w:r w:rsidRPr="00655FF4">
        <w:instrText>transitions</w:instrText>
      </w:r>
      <w:r>
        <w:instrText xml:space="preserve">" </w:instrText>
      </w:r>
      <w:r w:rsidR="00BC6C4F">
        <w:fldChar w:fldCharType="end"/>
      </w:r>
      <w:r>
        <w:t xml:space="preserve"> only). Setting this means the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only allowed if the correct key has been provided, like this:</w:t>
      </w:r>
    </w:p>
    <w:p w:rsidR="009A0922" w:rsidRDefault="009A0922" w:rsidP="006D172F">
      <w:pPr>
        <w:pStyle w:val="NormalWeb"/>
        <w:spacing w:beforeLines="1" w:afterLines="1"/>
        <w:ind w:left="360"/>
      </w:pPr>
    </w:p>
    <w:p w:rsidR="009A0922" w:rsidRDefault="009A0922" w:rsidP="009A0922">
      <w:pPr>
        <w:pStyle w:val="Code"/>
      </w:pPr>
      <w:r>
        <w:rPr>
          <w:rStyle w:val="HTMLCode"/>
        </w:rPr>
        <w:t xml:space="preserve"> record.lifecycle.provided_key = the_key</w:t>
      </w:r>
    </w:p>
    <w:p w:rsidR="009A0922" w:rsidRDefault="009A0922" w:rsidP="009A0922">
      <w:pPr>
        <w:pStyle w:val="NormalWeb"/>
        <w:spacing w:before="2" w:after="2"/>
      </w:pPr>
    </w:p>
    <w:p w:rsidR="009A0922" w:rsidRDefault="009A0922" w:rsidP="009A0922">
      <w:pPr>
        <w:pStyle w:val="NormalWeb"/>
        <w:spacing w:before="2" w:after="2"/>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’s “model controller” also has (very simple) support for the secure-link pattern. Prior to</w:t>
      </w:r>
      <w:r w:rsidR="00BC6C4F">
        <w:fldChar w:fldCharType="begin"/>
      </w:r>
      <w:r>
        <w:instrText xml:space="preserve"> XE "</w:instrText>
      </w:r>
      <w:r w:rsidRPr="00655FF4">
        <w:instrText>to</w:instrText>
      </w:r>
      <w:r>
        <w:instrText xml:space="preserve">" </w:instrText>
      </w:r>
      <w:r w:rsidR="00BC6C4F">
        <w:fldChar w:fldCharType="end"/>
      </w:r>
      <w:r>
        <w:t xml:space="preserve"> rendering the form</w:t>
      </w:r>
      <w:r w:rsidR="00BC6C4F">
        <w:fldChar w:fldCharType="begin"/>
      </w:r>
      <w:r>
        <w:instrText xml:space="preserve"> XE "</w:instrText>
      </w:r>
      <w:r w:rsidRPr="00655FF4">
        <w:instrText>form</w:instrText>
      </w:r>
      <w:r>
        <w:instrText xml:space="preserve">" </w:instrText>
      </w:r>
      <w:r w:rsidR="00BC6C4F">
        <w:fldChar w:fldCharType="end"/>
      </w:r>
      <w:r>
        <w:t xml:space="preserve"> for a transition</w:t>
      </w:r>
      <w:r w:rsidR="00BC6C4F">
        <w:fldChar w:fldCharType="begin"/>
      </w:r>
      <w:r>
        <w:instrText xml:space="preserve"> XE "</w:instrText>
      </w:r>
      <w:r w:rsidRPr="00655FF4">
        <w:instrText>transition</w:instrText>
      </w:r>
      <w:r>
        <w:instrText xml:space="preserve">" </w:instrText>
      </w:r>
      <w:r w:rsidR="00BC6C4F">
        <w:fldChar w:fldCharType="end"/>
      </w:r>
      <w:r>
        <w:t>, or accepting the form submission of a transition, it does (by default):</w:t>
      </w:r>
    </w:p>
    <w:p w:rsidR="009A0922" w:rsidRDefault="009A0922" w:rsidP="009A0922">
      <w:pPr>
        <w:pStyle w:val="HTMLPreformatted"/>
        <w:rPr>
          <w:rStyle w:val="HTMLCode"/>
        </w:rPr>
      </w:pPr>
    </w:p>
    <w:p w:rsidR="009A0922" w:rsidRDefault="009A0922" w:rsidP="009A0922">
      <w:pPr>
        <w:pStyle w:val="Code"/>
      </w:pPr>
      <w:r>
        <w:rPr>
          <w:rStyle w:val="HTMLCode"/>
        </w:rPr>
        <w:tab/>
        <w:t>record.lifecycle.provided_key = params</w:t>
      </w:r>
      <w:r w:rsidR="00BC6C4F">
        <w:rPr>
          <w:rStyle w:val="HTMLCode"/>
        </w:rPr>
        <w:fldChar w:fldCharType="begin"/>
      </w:r>
      <w:r>
        <w:rPr>
          <w:rStyle w:val="HTMLCode"/>
        </w:rPr>
        <w:instrText xml:space="preserve"> XE "</w:instrText>
      </w:r>
      <w:r w:rsidRPr="00655FF4">
        <w:instrText>params</w:instrText>
      </w:r>
      <w:r>
        <w:instrText>"</w:instrText>
      </w:r>
      <w:r>
        <w:rPr>
          <w:rStyle w:val="HTMLCode"/>
        </w:rPr>
        <w:instrText xml:space="preserve"> </w:instrText>
      </w:r>
      <w:r w:rsidR="00BC6C4F">
        <w:rPr>
          <w:rStyle w:val="HTMLCode"/>
        </w:rPr>
        <w:fldChar w:fldCharType="end"/>
      </w:r>
      <w:r>
        <w:rPr>
          <w:rStyle w:val="symbol"/>
        </w:rPr>
        <w:t>[:key</w:t>
      </w:r>
      <w:r>
        <w:rPr>
          <w:rStyle w:val="HTMLCode"/>
        </w:rPr>
        <w:t>]</w:t>
      </w:r>
    </w:p>
    <w:p w:rsidR="009A0922" w:rsidRDefault="009A0922" w:rsidP="009A0922">
      <w:pPr>
        <w:pStyle w:val="Heading2"/>
        <w:spacing w:before="2" w:after="2"/>
      </w:pPr>
    </w:p>
    <w:p w:rsidR="009A0922" w:rsidRDefault="009A0922" w:rsidP="009A0922">
      <w:pPr>
        <w:pStyle w:val="Heading2"/>
        <w:spacing w:before="2" w:after="2"/>
      </w:pPr>
      <w:r>
        <w:t>Implementing a lifecycle with a secure-link</w:t>
      </w:r>
    </w:p>
    <w:p w:rsidR="009A0922" w:rsidRPr="00BC5FD5" w:rsidRDefault="009A0922" w:rsidP="009A0922">
      <w:pPr>
        <w:pStyle w:val="Body"/>
      </w:pPr>
    </w:p>
    <w:p w:rsidR="009A0922" w:rsidRDefault="009A0922" w:rsidP="009A0922">
      <w:pPr>
        <w:pStyle w:val="NormalWeb"/>
        <w:spacing w:before="2" w:after="2"/>
      </w:pPr>
      <w:r>
        <w:t xml:space="preserve">Stringing this all together, we would typically implement the secure-link pattern as follows. </w:t>
      </w:r>
    </w:p>
    <w:p w:rsidR="009A0922" w:rsidRDefault="009A0922" w:rsidP="009A0922">
      <w:pPr>
        <w:pStyle w:val="NormalWeb"/>
        <w:spacing w:before="2" w:after="2"/>
      </w:pPr>
    </w:p>
    <w:p w:rsidR="009A0922" w:rsidRDefault="009A0922" w:rsidP="009A0922">
      <w:pPr>
        <w:pStyle w:val="NormalWeb"/>
        <w:spacing w:before="2" w:after="2"/>
      </w:pPr>
      <w:r>
        <w:t>We’re assuming some knowledge of Rails mailers here, so you may need to</w:t>
      </w:r>
      <w:r w:rsidR="00BC6C4F">
        <w:fldChar w:fldCharType="begin"/>
      </w:r>
      <w:r>
        <w:instrText xml:space="preserve"> XE "</w:instrText>
      </w:r>
      <w:r w:rsidRPr="00655FF4">
        <w:instrText>to</w:instrText>
      </w:r>
      <w:r>
        <w:instrText xml:space="preserve">" </w:instrText>
      </w:r>
      <w:r w:rsidR="00BC6C4F">
        <w:fldChar w:fldCharType="end"/>
      </w:r>
      <w:r>
        <w:t xml:space="preserve"> read up on those.</w:t>
      </w:r>
    </w:p>
    <w:p w:rsidR="009A0922" w:rsidRDefault="009A0922" w:rsidP="009A0922">
      <w:pPr>
        <w:pStyle w:val="NormalWeb"/>
        <w:spacing w:before="2" w:after="2"/>
      </w:pPr>
    </w:p>
    <w:p w:rsidR="009A0922" w:rsidRDefault="009A0922" w:rsidP="006D172F">
      <w:pPr>
        <w:pStyle w:val="NormalWeb"/>
        <w:numPr>
          <w:ilvl w:val="0"/>
          <w:numId w:val="128"/>
        </w:numPr>
        <w:spacing w:beforeLines="1" w:afterLines="1"/>
      </w:pPr>
      <w:r>
        <w:t>Create</w:t>
      </w:r>
      <w:r w:rsidR="00BC6C4F">
        <w:fldChar w:fldCharType="begin"/>
      </w:r>
      <w:r>
        <w:instrText xml:space="preserve"> XE "</w:instrText>
      </w:r>
      <w:r w:rsidRPr="00655FF4">
        <w:instrText>Create</w:instrText>
      </w:r>
      <w:r>
        <w:instrText xml:space="preserve">" </w:instrText>
      </w:r>
      <w:r w:rsidR="00BC6C4F">
        <w:fldChar w:fldCharType="end"/>
      </w:r>
      <w:r>
        <w:t xml:space="preserve"> a mailer (</w:t>
      </w:r>
      <w:r>
        <w:rPr>
          <w:rStyle w:val="HTMLCode"/>
        </w:rPr>
        <w:t>script/generate mailer</w:t>
      </w:r>
      <w:r>
        <w:t>) which will be used to</w:t>
      </w:r>
      <w:r w:rsidR="00BC6C4F">
        <w:fldChar w:fldCharType="begin"/>
      </w:r>
      <w:r>
        <w:instrText xml:space="preserve"> XE "</w:instrText>
      </w:r>
      <w:r w:rsidRPr="00655FF4">
        <w:instrText>to</w:instrText>
      </w:r>
      <w:r>
        <w:instrText xml:space="preserve">" </w:instrText>
      </w:r>
      <w:r w:rsidR="00BC6C4F">
        <w:fldChar w:fldCharType="end"/>
      </w:r>
      <w:r>
        <w:t xml:space="preserve"> send the secure link.</w:t>
      </w:r>
    </w:p>
    <w:p w:rsidR="009A0922" w:rsidRDefault="009A0922" w:rsidP="006D172F">
      <w:pPr>
        <w:pStyle w:val="NormalWeb"/>
        <w:spacing w:beforeLines="1" w:afterLines="1"/>
        <w:ind w:left="360"/>
      </w:pPr>
    </w:p>
    <w:p w:rsidR="009A0922" w:rsidRDefault="009A0922" w:rsidP="006D172F">
      <w:pPr>
        <w:pStyle w:val="NormalWeb"/>
        <w:numPr>
          <w:ilvl w:val="0"/>
          <w:numId w:val="128"/>
        </w:numPr>
        <w:spacing w:beforeLines="1" w:afterLines="1"/>
      </w:pPr>
      <w:r>
        <w:t>In your lifecycle definition, two steps will work together:</w:t>
      </w:r>
    </w:p>
    <w:p w:rsidR="009A0922" w:rsidRDefault="009A0922" w:rsidP="006D172F">
      <w:pPr>
        <w:pStyle w:val="NormalWeb"/>
        <w:numPr>
          <w:ilvl w:val="1"/>
          <w:numId w:val="128"/>
        </w:numPr>
        <w:spacing w:beforeLines="1" w:afterLines="1"/>
      </w:pPr>
      <w:r>
        <w:t>A create or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will initiate the process, by generating a new key, emailing the link, and putting the lifecycle in the correct state</w:t>
      </w:r>
      <w:r w:rsidR="00BC6C4F">
        <w:fldChar w:fldCharType="begin"/>
      </w:r>
      <w:r>
        <w:instrText xml:space="preserve"> XE "</w:instrText>
      </w:r>
      <w:r w:rsidRPr="00655FF4">
        <w:instrText>state</w:instrText>
      </w:r>
      <w:r>
        <w:instrText xml:space="preserve">" </w:instrText>
      </w:r>
      <w:r w:rsidR="00BC6C4F">
        <w:fldChar w:fldCharType="end"/>
      </w:r>
      <w:r>
        <w:t>.</w:t>
      </w:r>
    </w:p>
    <w:p w:rsidR="009A0922" w:rsidRDefault="009A0922" w:rsidP="006D172F">
      <w:pPr>
        <w:pStyle w:val="NormalWeb"/>
        <w:numPr>
          <w:ilvl w:val="1"/>
          <w:numId w:val="128"/>
        </w:numPr>
        <w:spacing w:beforeLines="1" w:afterLines="1"/>
      </w:pPr>
      <w:r>
        <w:t>A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from this state</w:t>
      </w:r>
      <w:r w:rsidR="00BC6C4F">
        <w:fldChar w:fldCharType="begin"/>
      </w:r>
      <w:r>
        <w:instrText xml:space="preserve"> XE "</w:instrText>
      </w:r>
      <w:r w:rsidRPr="00655FF4">
        <w:instrText>state</w:instrText>
      </w:r>
      <w:r>
        <w:instrText xml:space="preserve">" </w:instrText>
      </w:r>
      <w:r w:rsidR="00BC6C4F">
        <w:fldChar w:fldCharType="end"/>
      </w:r>
      <w:r>
        <w:t xml:space="preserve"> will be declared as </w:t>
      </w:r>
      <w:r>
        <w:rPr>
          <w:rStyle w:val="HTMLCode"/>
        </w:rPr>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=&gt; :key_holder</w:t>
      </w:r>
      <w:r>
        <w:t>, and will perform the protected action</w:t>
      </w:r>
      <w:r w:rsidR="00BC6C4F">
        <w:fldChar w:fldCharType="begin"/>
      </w:r>
      <w:r>
        <w:instrText xml:space="preserve"> XE "</w:instrText>
      </w:r>
      <w:r w:rsidRPr="00655FF4">
        <w:instrText>action</w:instrText>
      </w:r>
      <w:r>
        <w:instrText xml:space="preserve">" </w:instrText>
      </w:r>
      <w:r w:rsidR="00BC6C4F">
        <w:fldChar w:fldCharType="end"/>
      </w:r>
      <w:r>
        <w:t>.</w:t>
      </w:r>
    </w:p>
    <w:p w:rsidR="009A0922" w:rsidRDefault="009A0922" w:rsidP="006D172F">
      <w:pPr>
        <w:pStyle w:val="NormalWeb"/>
        <w:spacing w:beforeLines="1" w:afterLines="1"/>
        <w:ind w:left="1080"/>
      </w:pPr>
    </w:p>
    <w:p w:rsidR="009A0922" w:rsidRDefault="009A0922" w:rsidP="006D172F">
      <w:pPr>
        <w:pStyle w:val="NormalWeb"/>
        <w:numPr>
          <w:ilvl w:val="0"/>
          <w:numId w:val="128"/>
        </w:numPr>
        <w:spacing w:beforeLines="1" w:afterLines="1"/>
      </w:pPr>
      <w:r>
        <w:t xml:space="preserve">Add </w:t>
      </w:r>
      <w:r>
        <w:rPr>
          <w:rStyle w:val="HTMLCode"/>
        </w:rPr>
        <w:t>:new_key =&gt; true</w:t>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the create or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step that initiates the process.</w:t>
      </w:r>
    </w:p>
    <w:p w:rsidR="009A0922" w:rsidRDefault="009A0922" w:rsidP="006D172F">
      <w:pPr>
        <w:pStyle w:val="NormalWeb"/>
        <w:spacing w:beforeLines="1" w:afterLines="1"/>
        <w:ind w:left="360"/>
      </w:pPr>
    </w:p>
    <w:p w:rsidR="009A0922" w:rsidRDefault="009A0922" w:rsidP="006D172F">
      <w:pPr>
        <w:pStyle w:val="NormalWeb"/>
        <w:numPr>
          <w:ilvl w:val="0"/>
          <w:numId w:val="128"/>
        </w:numPr>
        <w:spacing w:beforeLines="1" w:afterLines="1"/>
      </w:pPr>
      <w:r>
        <w:t>On this same step, add a callback that uses the mailer to</w:t>
      </w:r>
      <w:r w:rsidR="00BC6C4F">
        <w:fldChar w:fldCharType="begin"/>
      </w:r>
      <w:r>
        <w:instrText xml:space="preserve"> XE "</w:instrText>
      </w:r>
      <w:r w:rsidRPr="00655FF4">
        <w:instrText>to</w:instrText>
      </w:r>
      <w:r>
        <w:instrText xml:space="preserve">" </w:instrText>
      </w:r>
      <w:r w:rsidR="00BC6C4F">
        <w:fldChar w:fldCharType="end"/>
      </w:r>
      <w:r>
        <w:t xml:space="preserve"> send the key to the appropriate user. The key is</w:t>
      </w:r>
      <w:r w:rsidR="00BC6C4F">
        <w:fldChar w:fldCharType="begin"/>
      </w:r>
      <w:r>
        <w:instrText xml:space="preserve"> XE "</w:instrText>
      </w:r>
      <w:r w:rsidRPr="00655FF4">
        <w:instrText>is</w:instrText>
      </w:r>
      <w:r>
        <w:instrText xml:space="preserve">" </w:instrText>
      </w:r>
      <w:r w:rsidR="00BC6C4F">
        <w:fldChar w:fldCharType="end"/>
      </w:r>
      <w:r>
        <w:t xml:space="preserve"> available as </w:t>
      </w:r>
      <w:r w:rsidRPr="00711D16">
        <w:rPr>
          <w:rStyle w:val="HTMLCode"/>
        </w:rPr>
        <w:t>lifecycle.key</w:t>
      </w:r>
      <w:r>
        <w:t>. For example, the default Hobo</w:t>
      </w:r>
      <w:r w:rsidR="00BC6C4F">
        <w:fldChar w:fldCharType="begin"/>
      </w:r>
      <w:r>
        <w:instrText xml:space="preserve"> XE "</w:instrText>
      </w:r>
      <w:r w:rsidRPr="00711D16">
        <w:rPr>
          <w:rFonts w:ascii="Cambria" w:eastAsia="Cambria" w:hAnsi="Cambria"/>
        </w:rPr>
        <w:instrText>Hobo"</w:instrText>
      </w:r>
      <w:r>
        <w:instrText xml:space="preserve"> </w:instrText>
      </w:r>
      <w:r w:rsidR="00BC6C4F">
        <w:fldChar w:fldCharType="end"/>
      </w:r>
      <w:r>
        <w:t xml:space="preserve"> user model has:</w:t>
      </w:r>
    </w:p>
    <w:p w:rsidR="009A0922" w:rsidRDefault="009A0922" w:rsidP="006D172F">
      <w:pPr>
        <w:pStyle w:val="NormalWeb"/>
        <w:spacing w:beforeLines="1" w:afterLines="1"/>
      </w:pPr>
    </w:p>
    <w:p w:rsidR="009A0922" w:rsidRPr="00A326D5" w:rsidRDefault="009A0922" w:rsidP="009A0922">
      <w:pPr>
        <w:pStyle w:val="Code"/>
        <w:pBdr>
          <w:right w:val="single" w:sz="12" w:space="0" w:color="7F7F7F" w:themeColor="text1" w:themeTint="80" w:shadow="1"/>
        </w:pBdr>
      </w:pPr>
      <w:r>
        <w:t>Transition :request_pasword_rest, { :active =&gt; :active }, :new_key =&gt; true do</w:t>
      </w:r>
    </w:p>
    <w:p w:rsidR="009A0922" w:rsidRDefault="009A0922" w:rsidP="009A0922">
      <w:pPr>
        <w:pStyle w:val="Code"/>
        <w:pBdr>
          <w:right w:val="single" w:sz="12" w:space="0" w:color="7F7F7F" w:themeColor="text1" w:themeTint="80" w:shadow="1"/>
        </w:pBdr>
      </w:pPr>
      <w:r>
        <w:t xml:space="preserve">  UserMailer.deliver_forgot_password(self, lifecycle.key)</w:t>
      </w:r>
    </w:p>
    <w:p w:rsidR="009A0922" w:rsidRDefault="009A0922" w:rsidP="009A0922">
      <w:pPr>
        <w:pStyle w:val="Code"/>
        <w:pBdr>
          <w:right w:val="single" w:sz="12" w:space="0" w:color="7F7F7F" w:themeColor="text1" w:themeTint="80" w:shadow="1"/>
        </w:pBdr>
      </w:pPr>
      <w:r>
        <w:t>end</w:t>
      </w:r>
    </w:p>
    <w:p w:rsidR="009A0922" w:rsidRDefault="009A0922" w:rsidP="006D172F">
      <w:pPr>
        <w:pStyle w:val="NormalWeb"/>
        <w:spacing w:beforeLines="1" w:afterLines="1"/>
        <w:ind w:left="360"/>
        <w:jc w:val="center"/>
      </w:pPr>
    </w:p>
    <w:p w:rsidR="009A0922" w:rsidRDefault="009A0922" w:rsidP="006D172F">
      <w:pPr>
        <w:pStyle w:val="NormalWeb"/>
        <w:numPr>
          <w:ilvl w:val="0"/>
          <w:numId w:val="129"/>
        </w:numPr>
        <w:spacing w:beforeLines="1" w:afterLines="1"/>
      </w:pPr>
      <w:r>
        <w:t xml:space="preserve">Add </w:t>
      </w:r>
      <w:r>
        <w:rPr>
          <w:rStyle w:val="HTMLCode"/>
        </w:rPr>
        <w:t>:available_to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=&gt; :key_holder</w:t>
      </w:r>
      <w:r>
        <w:t xml:space="preserve"> to the subsequent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 the one you want to make available only to recipients of the email.</w:t>
      </w:r>
    </w:p>
    <w:p w:rsidR="009A0922" w:rsidRDefault="009A0922" w:rsidP="006D172F">
      <w:pPr>
        <w:pStyle w:val="NormalWeb"/>
        <w:numPr>
          <w:ilvl w:val="0"/>
          <w:numId w:val="129"/>
        </w:numPr>
        <w:spacing w:beforeLines="1" w:afterLines="1"/>
      </w:pPr>
      <w:r>
        <w:t>The mailer should include</w:t>
      </w:r>
      <w:r w:rsidR="00BC6C4F">
        <w:fldChar w:fldCharType="begin"/>
      </w:r>
      <w:r>
        <w:instrText xml:space="preserve"> XE "</w:instrText>
      </w:r>
      <w:r w:rsidRPr="00655FF4">
        <w:instrText>include</w:instrText>
      </w:r>
      <w:r>
        <w:instrText xml:space="preserve">" </w:instrText>
      </w:r>
      <w:r w:rsidR="00BC6C4F">
        <w:fldChar w:fldCharType="end"/>
      </w:r>
      <w:r>
        <w:t xml:space="preserve"> a link in the email, and they key should be part of this link as a query parameter.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creates a named route for each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page, so there will be a URL helper available. For example, if the transition is</w:t>
      </w:r>
      <w:r w:rsidR="00BC6C4F">
        <w:fldChar w:fldCharType="begin"/>
      </w:r>
      <w:r>
        <w:instrText xml:space="preserve"> XE "</w:instrText>
      </w:r>
      <w:r w:rsidRPr="00655FF4">
        <w:instrText>is</w:instrText>
      </w:r>
      <w:r>
        <w:instrText xml:space="preserve">" </w:instrText>
      </w:r>
      <w:r w:rsidR="00BC6C4F">
        <w:fldChar w:fldCharType="end"/>
      </w:r>
      <w:r>
        <w:t xml:space="preserve"> on </w:t>
      </w:r>
      <w:r>
        <w:rPr>
          <w:rStyle w:val="HTMLCode"/>
        </w:rPr>
        <w:t>User</w:t>
      </w:r>
      <w:r>
        <w:t xml:space="preserve"> and is called </w:t>
      </w:r>
      <w:r>
        <w:rPr>
          <w:rStyle w:val="HTMLCode"/>
        </w:rPr>
        <w:t>reset_password</w:t>
      </w:r>
      <w:r>
        <w:t>, the link in your mailer template should look something like:</w:t>
      </w:r>
    </w:p>
    <w:p w:rsidR="009A0922" w:rsidRDefault="009A0922" w:rsidP="006D172F">
      <w:pPr>
        <w:pStyle w:val="NormalWeb"/>
        <w:spacing w:beforeLines="1" w:afterLines="1"/>
        <w:ind w:left="360"/>
      </w:pPr>
    </w:p>
    <w:p w:rsidR="009A0922" w:rsidRPr="00A326D5" w:rsidRDefault="009A0922" w:rsidP="009A0922">
      <w:pPr>
        <w:pStyle w:val="Code"/>
      </w:pPr>
      <w:r w:rsidRPr="00A326D5">
        <w:rPr>
          <w:rStyle w:val="HTMLCode"/>
          <w:sz w:val="18"/>
        </w:rPr>
        <w:t>&lt;%= user_reset_password_url :host =&gt; @host, :id =&gt; @user, :key =&gt; @key %&gt;</w:t>
      </w:r>
    </w:p>
    <w:p w:rsidR="009A0922" w:rsidRDefault="009A0922" w:rsidP="009A0922">
      <w:pPr>
        <w:pStyle w:val="Heading2"/>
        <w:spacing w:before="2" w:after="2"/>
      </w:pPr>
    </w:p>
    <w:p w:rsidR="009A0922" w:rsidRDefault="009A0922" w:rsidP="009A0922">
      <w:pPr>
        <w:pStyle w:val="Heading2"/>
        <w:spacing w:before="2" w:after="2"/>
      </w:pPr>
      <w:r>
        <w:t>Testing for the active step.</w:t>
      </w:r>
    </w:p>
    <w:p w:rsidR="009A0922" w:rsidRDefault="009A0922" w:rsidP="009A0922">
      <w:pPr>
        <w:pStyle w:val="NormalWeb"/>
        <w:spacing w:before="2" w:after="2"/>
      </w:pPr>
    </w:p>
    <w:p w:rsidR="009A0922" w:rsidRDefault="009A0922" w:rsidP="009A0922">
      <w:pPr>
        <w:pStyle w:val="NormalWeb"/>
        <w:spacing w:before="2" w:after="2"/>
      </w:pPr>
      <w:r>
        <w:t>In some rare cases your code might need to</w:t>
      </w:r>
      <w:r w:rsidR="00BC6C4F">
        <w:fldChar w:fldCharType="begin"/>
      </w:r>
      <w:r>
        <w:instrText xml:space="preserve"> XE "</w:instrText>
      </w:r>
      <w:r w:rsidRPr="00655FF4">
        <w:instrText>to</w:instrText>
      </w:r>
      <w:r>
        <w:instrText xml:space="preserve">" </w:instrText>
      </w:r>
      <w:r w:rsidR="00BC6C4F">
        <w:fldChar w:fldCharType="end"/>
      </w:r>
      <w:r>
        <w:t xml:space="preserve"> know if a lifecycle step is</w:t>
      </w:r>
      <w:r w:rsidR="00BC6C4F">
        <w:fldChar w:fldCharType="begin"/>
      </w:r>
      <w:r>
        <w:instrText xml:space="preserve"> XE "</w:instrText>
      </w:r>
      <w:r w:rsidRPr="00655FF4">
        <w:instrText>is</w:instrText>
      </w:r>
      <w:r>
        <w:instrText xml:space="preserve">" </w:instrText>
      </w:r>
      <w:r w:rsidR="00BC6C4F">
        <w:fldChar w:fldCharType="end"/>
      </w:r>
      <w:r>
        <w:t xml:space="preserve"> currently in progress or not (e.g. in a callback or a validation). For this you can access either:</w:t>
      </w:r>
    </w:p>
    <w:p w:rsidR="009A0922" w:rsidRDefault="009A0922" w:rsidP="009A0922">
      <w:pPr>
        <w:pStyle w:val="HTMLPreformatted"/>
        <w:rPr>
          <w:rStyle w:val="HTMLCode"/>
        </w:rPr>
      </w:pPr>
    </w:p>
    <w:p w:rsidR="009A0922" w:rsidRPr="00A326D5" w:rsidRDefault="009A0922" w:rsidP="009A0922">
      <w:pPr>
        <w:pStyle w:val="Code"/>
      </w:pPr>
      <w:r w:rsidRPr="00A326D5">
        <w:rPr>
          <w:rStyle w:val="HTMLCode"/>
          <w:sz w:val="18"/>
        </w:rPr>
        <w:t>record.lifecycle.submit</w:t>
      </w:r>
      <w:r w:rsidR="00BC6C4F" w:rsidRPr="00A326D5">
        <w:rPr>
          <w:rStyle w:val="HTMLCode"/>
          <w:sz w:val="18"/>
        </w:rPr>
        <w:fldChar w:fldCharType="begin"/>
      </w:r>
      <w:r w:rsidRPr="00A326D5">
        <w:rPr>
          <w:rStyle w:val="HTMLCode"/>
          <w:sz w:val="18"/>
        </w:rPr>
        <w:instrText xml:space="preserve"> XE "</w:instrText>
      </w:r>
      <w:r w:rsidRPr="00A326D5">
        <w:instrText>submit"</w:instrText>
      </w:r>
      <w:r w:rsidRPr="00A326D5">
        <w:rPr>
          <w:rStyle w:val="HTMLCode"/>
          <w:sz w:val="18"/>
        </w:rPr>
        <w:instrText xml:space="preserve"> </w:instrText>
      </w:r>
      <w:r w:rsidR="00BC6C4F" w:rsidRPr="00A326D5">
        <w:rPr>
          <w:rStyle w:val="HTMLCode"/>
          <w:sz w:val="18"/>
        </w:rPr>
        <w:fldChar w:fldCharType="end"/>
      </w:r>
      <w:r w:rsidRPr="00A326D5">
        <w:rPr>
          <w:rStyle w:val="HTMLCode"/>
          <w:sz w:val="18"/>
        </w:rPr>
        <w:t>_in_progress.active_step.name</w:t>
      </w:r>
      <w:r w:rsidR="00BC6C4F" w:rsidRPr="00A326D5">
        <w:rPr>
          <w:rStyle w:val="HTMLCode"/>
          <w:sz w:val="18"/>
        </w:rPr>
        <w:fldChar w:fldCharType="begin"/>
      </w:r>
      <w:r w:rsidRPr="00A326D5">
        <w:rPr>
          <w:rStyle w:val="HTMLCode"/>
          <w:sz w:val="18"/>
        </w:rPr>
        <w:instrText xml:space="preserve"> XE "</w:instrText>
      </w:r>
      <w:r w:rsidRPr="00A326D5">
        <w:instrText>name"</w:instrText>
      </w:r>
      <w:r w:rsidRPr="00A326D5">
        <w:rPr>
          <w:rStyle w:val="HTMLCode"/>
          <w:sz w:val="18"/>
        </w:rPr>
        <w:instrText xml:space="preserve"> </w:instrText>
      </w:r>
      <w:r w:rsidR="00BC6C4F" w:rsidRPr="00A326D5">
        <w:rPr>
          <w:rStyle w:val="HTMLCode"/>
          <w:sz w:val="18"/>
        </w:rPr>
        <w:fldChar w:fldCharType="end"/>
      </w:r>
    </w:p>
    <w:p w:rsidR="009A0922" w:rsidRDefault="009A0922" w:rsidP="009A0922">
      <w:pPr>
        <w:pStyle w:val="NormalWeb"/>
        <w:spacing w:before="2" w:after="2"/>
      </w:pPr>
    </w:p>
    <w:p w:rsidR="009A0922" w:rsidRDefault="009A0922" w:rsidP="009A0922">
      <w:pPr>
        <w:pStyle w:val="NormalWeb"/>
        <w:spacing w:before="2" w:after="2"/>
      </w:pPr>
      <w:r>
        <w:t>Or, if you are interested in a particular step, it’s easier to</w:t>
      </w:r>
      <w:r w:rsidR="00BC6C4F">
        <w:fldChar w:fldCharType="begin"/>
      </w:r>
      <w:r>
        <w:instrText xml:space="preserve"> XE "</w:instrText>
      </w:r>
      <w:r w:rsidRPr="00655FF4">
        <w:instrText>to</w:instrText>
      </w:r>
      <w:r>
        <w:instrText xml:space="preserve">" </w:instrText>
      </w:r>
      <w:r w:rsidR="00BC6C4F">
        <w:fldChar w:fldCharType="end"/>
      </w:r>
      <w:r>
        <w:t xml:space="preserve"> call:</w:t>
      </w:r>
    </w:p>
    <w:p w:rsidR="009A0922" w:rsidRDefault="009A0922" w:rsidP="009A0922">
      <w:pPr>
        <w:pStyle w:val="HTMLPreformatted"/>
        <w:rPr>
          <w:rStyle w:val="HTMLCode"/>
        </w:rPr>
      </w:pPr>
    </w:p>
    <w:p w:rsidR="009A0922" w:rsidRDefault="009A0922" w:rsidP="009A0922">
      <w:pPr>
        <w:pStyle w:val="Code"/>
      </w:pPr>
      <w:r>
        <w:rPr>
          <w:rStyle w:val="HTMLCode"/>
        </w:rPr>
        <w:t>record.lifecycle.submit</w:t>
      </w:r>
      <w:r w:rsidR="00BC6C4F">
        <w:rPr>
          <w:rStyle w:val="HTMLCode"/>
        </w:rPr>
        <w:fldChar w:fldCharType="begin"/>
      </w:r>
      <w:r>
        <w:rPr>
          <w:rStyle w:val="HTMLCode"/>
        </w:rPr>
        <w:instrText xml:space="preserve"> XE "</w:instrText>
      </w:r>
      <w:r w:rsidRPr="00655FF4">
        <w:instrText>submit</w:instrText>
      </w:r>
      <w:r>
        <w:instrText>"</w:instrText>
      </w:r>
      <w:r>
        <w:rPr>
          <w:rStyle w:val="HTMLCode"/>
        </w:rPr>
        <w:instrText xml:space="preserve"> </w:instrText>
      </w:r>
      <w:r w:rsidR="00BC6C4F">
        <w:rPr>
          <w:rStyle w:val="HTMLCode"/>
        </w:rPr>
        <w:fldChar w:fldCharType="end"/>
      </w:r>
      <w:r>
        <w:rPr>
          <w:rStyle w:val="HTMLCode"/>
        </w:rPr>
        <w:t>_in_progress?</w:t>
      </w:r>
    </w:p>
    <w:p w:rsidR="009A0922" w:rsidRDefault="009A0922" w:rsidP="009A0922">
      <w:pPr>
        <w:pStyle w:val="NormalWeb"/>
        <w:spacing w:before="2" w:after="2"/>
      </w:pPr>
    </w:p>
    <w:p w:rsidR="009A0922" w:rsidRDefault="009A0922" w:rsidP="009A0922">
      <w:pPr>
        <w:pStyle w:val="NormalWeb"/>
        <w:spacing w:before="2" w:after="2"/>
      </w:pPr>
      <w:r>
        <w:t xml:space="preserve">Where </w:t>
      </w:r>
      <w:r>
        <w:rPr>
          <w:rStyle w:val="HTMLCode"/>
        </w:rPr>
        <w:t>submit</w:t>
      </w:r>
      <w:r w:rsidR="00BC6C4F">
        <w:rPr>
          <w:rStyle w:val="HTMLCode"/>
        </w:rPr>
        <w:fldChar w:fldCharType="begin"/>
      </w:r>
      <w:r>
        <w:rPr>
          <w:rStyle w:val="HTMLCode"/>
        </w:rPr>
        <w:instrText xml:space="preserve"> XE "</w:instrText>
      </w:r>
      <w:r w:rsidRPr="00655FF4">
        <w:instrText>submit</w:instrText>
      </w:r>
      <w:r>
        <w:instrText>"</w:instrText>
      </w:r>
      <w:r>
        <w:rPr>
          <w:rStyle w:val="HTMLCode"/>
        </w:rPr>
        <w:instrText xml:space="preserve"> </w:instrText>
      </w:r>
      <w:r w:rsidR="00BC6C4F">
        <w:rPr>
          <w:rStyle w:val="HTMLCode"/>
        </w:rPr>
        <w:fldChar w:fldCharType="end"/>
      </w:r>
      <w:r>
        <w:t xml:space="preserve"> can be any lifecycle step.</w:t>
      </w:r>
    </w:p>
    <w:p w:rsidR="009A0922" w:rsidRDefault="009A0922" w:rsidP="009A0922">
      <w:pPr>
        <w:pStyle w:val="Heading1"/>
        <w:spacing w:before="2" w:after="2"/>
      </w:pPr>
    </w:p>
    <w:p w:rsidR="009A0922" w:rsidRDefault="009A0922" w:rsidP="009A0922">
      <w:pPr>
        <w:pStyle w:val="NormalWeb"/>
        <w:spacing w:before="2" w:after="2"/>
      </w:pPr>
    </w:p>
    <w:p w:rsidR="009A0922" w:rsidRDefault="009A0922" w:rsidP="009A0922">
      <w:pPr>
        <w:pStyle w:val="NormalWeb"/>
        <w:spacing w:before="2" w:after="2"/>
        <w:sectPr w:rsidR="009A0922">
          <w:headerReference w:type="even" r:id="rId544"/>
          <w:headerReference w:type="default" r:id="rId545"/>
          <w:footerReference w:type="even" r:id="rId546"/>
          <w:headerReference w:type="first" r:id="rId547"/>
          <w:footerReference w:type="first" r:id="rId548"/>
          <w:pgSz w:w="12240" w:h="15840"/>
          <w:pgMar w:top="1440" w:right="1440" w:bottom="1440" w:left="1440" w:header="720" w:footer="864" w:gutter="0"/>
          <w:cols w:space="720"/>
        </w:sectPr>
      </w:pPr>
    </w:p>
    <w:p w:rsidR="009A0922" w:rsidRPr="00CC2FE3" w:rsidRDefault="00956F56" w:rsidP="009A0922">
      <w:pPr>
        <w:pStyle w:val="TitleA"/>
        <w:rPr>
          <w:rFonts w:ascii="Times New Roman" w:hAnsi="Times New Roman"/>
        </w:rPr>
      </w:pPr>
      <w:bookmarkStart w:id="784" w:name="_Toc127061271"/>
      <w:bookmarkStart w:id="785" w:name="_Toc164597143"/>
      <w:r w:rsidRPr="00CC2FE3">
        <w:rPr>
          <w:rFonts w:ascii="Times New Roman" w:hAnsi="Times New Roman"/>
        </w:rPr>
        <w:t>CHAPTER 11</w:t>
      </w:r>
      <w:r w:rsidR="00C23AA4" w:rsidRPr="00CC2FE3">
        <w:rPr>
          <w:rFonts w:ascii="Times New Roman" w:hAnsi="Times New Roman"/>
        </w:rPr>
        <w:t xml:space="preserve"> - HOBO</w:t>
      </w:r>
      <w:r w:rsidR="00BC6C4F" w:rsidRPr="00CC2FE3">
        <w:rPr>
          <w:rFonts w:ascii="Times New Roman" w:hAnsi="Times New Roman"/>
        </w:rPr>
        <w:fldChar w:fldCharType="begin"/>
      </w:r>
      <w:r w:rsidR="009A0922" w:rsidRPr="00CC2FE3">
        <w:rPr>
          <w:rFonts w:ascii="Times New Roman" w:hAnsi="Times New Roman"/>
        </w:rPr>
        <w:instrText xml:space="preserve"> XE "</w:instrText>
      </w:r>
      <w:r w:rsidR="009A0922" w:rsidRPr="00CC2FE3">
        <w:rPr>
          <w:rFonts w:ascii="Times New Roman" w:eastAsia="Cambria" w:hAnsi="Times New Roman"/>
        </w:rPr>
        <w:instrText>Hobo"</w:instrText>
      </w:r>
      <w:r w:rsidR="009A0922" w:rsidRPr="00CC2FE3">
        <w:rPr>
          <w:rFonts w:ascii="Times New Roman" w:hAnsi="Times New Roman"/>
        </w:rPr>
        <w:instrText xml:space="preserve"> </w:instrText>
      </w:r>
      <w:r w:rsidR="00BC6C4F" w:rsidRPr="00CC2FE3">
        <w:rPr>
          <w:rFonts w:ascii="Times New Roman" w:hAnsi="Times New Roman"/>
        </w:rPr>
        <w:fldChar w:fldCharType="end"/>
      </w:r>
      <w:r w:rsidR="00C23AA4" w:rsidRPr="00CC2FE3">
        <w:rPr>
          <w:rFonts w:ascii="Times New Roman" w:hAnsi="Times New Roman"/>
        </w:rPr>
        <w:t xml:space="preserve"> VIEW HINTS</w:t>
      </w:r>
      <w:r w:rsidR="00A93F58" w:rsidRPr="00CC2FE3">
        <w:rPr>
          <w:rFonts w:ascii="Times New Roman" w:hAnsi="Times New Roman"/>
        </w:rPr>
        <w:t xml:space="preserve"> </w:t>
      </w:r>
      <w:bookmarkEnd w:id="784"/>
      <w:r w:rsidR="00922260" w:rsidRPr="00CC2FE3">
        <w:rPr>
          <w:rFonts w:ascii="Times New Roman" w:hAnsi="Times New Roman"/>
        </w:rPr>
        <w:t>AND LOCALES</w:t>
      </w:r>
      <w:bookmarkEnd w:id="785"/>
    </w:p>
    <w:p w:rsidR="009A0922" w:rsidRDefault="009A0922" w:rsidP="009A0922">
      <w:pPr>
        <w:pStyle w:val="document-title"/>
        <w:spacing w:before="2" w:after="2"/>
      </w:pPr>
    </w:p>
    <w:p w:rsidR="00A93F58" w:rsidRDefault="00662B3B" w:rsidP="00662B3B">
      <w:pPr>
        <w:pStyle w:val="NotesCallouts"/>
      </w:pPr>
      <w:r>
        <w:t>Note: While Hobo View Hints still operate in version 1.3, we recommend using the new Internationalization (</w:t>
      </w:r>
      <w:r w:rsidR="00922260">
        <w:t>I</w:t>
      </w:r>
      <w:r>
        <w:t xml:space="preserve">18n) </w:t>
      </w:r>
      <w:r w:rsidR="00922260">
        <w:t xml:space="preserve">Locales </w:t>
      </w:r>
      <w:r>
        <w:t>functionality which will be discussed later in this chapter.</w:t>
      </w:r>
    </w:p>
    <w:p w:rsidR="00A93F58" w:rsidRDefault="00A93F58" w:rsidP="009A0922">
      <w:pPr>
        <w:pStyle w:val="TitleB"/>
      </w:pPr>
      <w:bookmarkStart w:id="786" w:name="_Toc127061272"/>
    </w:p>
    <w:p w:rsidR="009A0922" w:rsidRDefault="009A0922" w:rsidP="009A0922">
      <w:pPr>
        <w:pStyle w:val="TitleB"/>
      </w:pPr>
      <w:bookmarkStart w:id="787" w:name="_Toc164597144"/>
      <w:r>
        <w:t>Introduction</w:t>
      </w:r>
      <w:bookmarkEnd w:id="786"/>
      <w:bookmarkEnd w:id="787"/>
    </w:p>
    <w:p w:rsidR="009A0922" w:rsidRDefault="009A0922" w:rsidP="009A0922">
      <w:pPr>
        <w:pStyle w:val="document-title"/>
        <w:spacing w:before="2" w:after="2"/>
      </w:pPr>
    </w:p>
    <w:p w:rsidR="00D87094" w:rsidRDefault="009A0922" w:rsidP="009A0922">
      <w:pPr>
        <w:pStyle w:val="NormalWeb"/>
        <w:spacing w:before="2" w:after="2"/>
      </w:pPr>
      <w:r>
        <w:t>One of the main attractions of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its ability to</w:t>
      </w:r>
      <w:r w:rsidR="00BC6C4F">
        <w:fldChar w:fldCharType="begin"/>
      </w:r>
      <w:r>
        <w:instrText xml:space="preserve"> XE "</w:instrText>
      </w:r>
      <w:r w:rsidRPr="00655FF4">
        <w:instrText>to</w:instrText>
      </w:r>
      <w:r>
        <w:instrText xml:space="preserve">" </w:instrText>
      </w:r>
      <w:r w:rsidR="00BC6C4F">
        <w:fldChar w:fldCharType="end"/>
      </w:r>
      <w:r>
        <w:t xml:space="preserve"> give you a pretty decent starting point for you app’s UI</w:t>
      </w:r>
      <w:r w:rsidR="00BC6C4F">
        <w:fldChar w:fldCharType="begin"/>
      </w:r>
      <w:r>
        <w:instrText xml:space="preserve"> XE "</w:instrText>
      </w:r>
      <w:r w:rsidRPr="00655FF4">
        <w:instrText>UI</w:instrText>
      </w:r>
      <w:r>
        <w:instrText xml:space="preserve">" </w:instrText>
      </w:r>
      <w:r w:rsidR="00BC6C4F">
        <w:fldChar w:fldCharType="end"/>
      </w:r>
      <w:r>
        <w:t>, entirely automatically based on information extracted from your models and controllers. The more information available to Hobo, the better job it can do, but some such information doesn’t properly belong in either the model or the controller. For example, we might want to declare that a particular field should have a different name</w:t>
      </w:r>
      <w:r w:rsidR="00BC6C4F">
        <w:fldChar w:fldCharType="begin"/>
      </w:r>
      <w:r>
        <w:instrText xml:space="preserve"> XE "</w:instrText>
      </w:r>
      <w:r w:rsidRPr="00655FF4">
        <w:instrText>name</w:instrText>
      </w:r>
      <w:r>
        <w:instrText xml:space="preserve">" </w:instrText>
      </w:r>
      <w:r w:rsidR="00BC6C4F">
        <w:fldChar w:fldCharType="end"/>
      </w:r>
      <w:r>
        <w:t xml:space="preserve"> in the UI than in the model layer.</w:t>
      </w:r>
    </w:p>
    <w:p w:rsidR="00D87094" w:rsidRDefault="00D87094" w:rsidP="009A0922">
      <w:pPr>
        <w:pStyle w:val="NormalWeb"/>
        <w:spacing w:before="2" w:after="2"/>
      </w:pPr>
    </w:p>
    <w:p w:rsidR="002B718A" w:rsidRDefault="00042B09" w:rsidP="009A0922">
      <w:pPr>
        <w:pStyle w:val="NormalWeb"/>
        <w:spacing w:before="2" w:after="2"/>
      </w:pPr>
      <w:r>
        <w:t xml:space="preserve">This functionality used to be handled in the ViewHints module in Hobo 1.  As of Hobo 1.3, these features have been migrated into the </w:t>
      </w:r>
      <w:r w:rsidR="00757E82">
        <w:t xml:space="preserve">Internationalization </w:t>
      </w:r>
      <w:r>
        <w:t xml:space="preserve">module.  For those of you who are upgrading your Hobo 1 applications, a section on migrating ViewHints to </w:t>
      </w:r>
      <w:r w:rsidR="00757E82">
        <w:t xml:space="preserve">Internationalization </w:t>
      </w:r>
      <w:r>
        <w:t>is available at the end of this chapter.</w:t>
      </w:r>
    </w:p>
    <w:p w:rsidR="00124C49" w:rsidRDefault="00124C49">
      <w:pPr>
        <w:rPr>
          <w:b/>
          <w:color w:val="auto"/>
          <w:sz w:val="32"/>
        </w:rPr>
      </w:pPr>
    </w:p>
    <w:p w:rsidR="00B35E79" w:rsidRDefault="00124C49" w:rsidP="00B35E79">
      <w:pPr>
        <w:pStyle w:val="TitleB"/>
      </w:pPr>
      <w:bookmarkStart w:id="788" w:name="_Toc164597145"/>
      <w:r>
        <w:t>Internationalization (I18n)</w:t>
      </w:r>
      <w:bookmarkEnd w:id="788"/>
    </w:p>
    <w:p w:rsidR="007F5C24" w:rsidRDefault="007F5C24" w:rsidP="00700530">
      <w:pPr>
        <w:pStyle w:val="BodyText"/>
      </w:pPr>
    </w:p>
    <w:p w:rsidR="00662B3B" w:rsidRDefault="00662B3B" w:rsidP="00700530">
      <w:pPr>
        <w:pStyle w:val="BodyText"/>
        <w:rPr>
          <w:rFonts w:ascii="Helvetica" w:eastAsia="Times New Roman" w:hAnsi="Helvetica" w:cs="Helvetica"/>
          <w:color w:val="auto"/>
          <w:sz w:val="18"/>
          <w:szCs w:val="18"/>
        </w:rPr>
      </w:pPr>
      <w:r>
        <w:t xml:space="preserve">The old view hints renaming has been moved into the locale files. Locales files have been introduced to support </w:t>
      </w:r>
      <w:r w:rsidR="00700530">
        <w:t>R</w:t>
      </w:r>
      <w:r>
        <w:t xml:space="preserve">ails </w:t>
      </w:r>
      <w:r w:rsidR="00700530">
        <w:t>Internationalization (</w:t>
      </w:r>
      <w:r>
        <w:t>i18n</w:t>
      </w:r>
      <w:r w:rsidR="00002545">
        <w:t>)</w:t>
      </w:r>
      <w:r w:rsidR="00700530">
        <w:t xml:space="preserve"> and have their own conventions. They are</w:t>
      </w:r>
      <w:r>
        <w:t xml:space="preserve"> perfect and already wo</w:t>
      </w:r>
      <w:r w:rsidR="00700530">
        <w:t>r</w:t>
      </w:r>
      <w:r>
        <w:t xml:space="preserve">king </w:t>
      </w:r>
      <w:r w:rsidR="00700530">
        <w:t>E</w:t>
      </w:r>
      <w:r>
        <w:t xml:space="preserve">nglish to </w:t>
      </w:r>
      <w:r w:rsidR="00700530">
        <w:t>E</w:t>
      </w:r>
      <w:r>
        <w:t xml:space="preserve">nglish </w:t>
      </w:r>
      <w:r w:rsidR="00700530">
        <w:t xml:space="preserve">customizations as well. So </w:t>
      </w:r>
      <w:r>
        <w:t xml:space="preserve">Hobo </w:t>
      </w:r>
      <w:r w:rsidR="00700530">
        <w:t>now uses this Rails-standard tool and established conventions to provide model, field name, and field help customization.</w:t>
      </w:r>
    </w:p>
    <w:p w:rsidR="00662B3B" w:rsidRDefault="00662B3B" w:rsidP="00662B3B">
      <w:pPr>
        <w:pStyle w:val="BodyText"/>
      </w:pPr>
      <w:r>
        <w:t xml:space="preserve">For more detail see the Rails Internationalization (I18n) API Guide at </w:t>
      </w:r>
    </w:p>
    <w:p w:rsidR="00662B3B" w:rsidRPr="00CC2FE3" w:rsidRDefault="00BC6C4F" w:rsidP="00662B3B">
      <w:pPr>
        <w:pStyle w:val="BodyText"/>
      </w:pPr>
      <w:hyperlink r:id="rId549" w:history="1">
        <w:r w:rsidR="00662B3B" w:rsidRPr="00CC2FE3">
          <w:rPr>
            <w:rStyle w:val="Hyperlink"/>
            <w:rFonts w:eastAsia="Times New Roman"/>
            <w:sz w:val="18"/>
            <w:szCs w:val="18"/>
          </w:rPr>
          <w:t>http://guides.rubyonrails.org/i18n.html</w:t>
        </w:r>
      </w:hyperlink>
    </w:p>
    <w:p w:rsidR="00662B3B" w:rsidRDefault="00662B3B" w:rsidP="0066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s="Helvetica"/>
          <w:color w:val="auto"/>
          <w:sz w:val="18"/>
          <w:szCs w:val="18"/>
        </w:rPr>
      </w:pPr>
    </w:p>
    <w:p w:rsidR="00662B3B" w:rsidRDefault="00662B3B" w:rsidP="00662B3B">
      <w:pPr>
        <w:pStyle w:val="BodyText"/>
      </w:pPr>
      <w:r>
        <w:t xml:space="preserve">Here is the uncommented default </w:t>
      </w:r>
      <w:r w:rsidRPr="00662B3B">
        <w:rPr>
          <w:rStyle w:val="FIleName"/>
        </w:rPr>
        <w:t xml:space="preserve">config/locale/app.en.yml </w:t>
      </w:r>
      <w:r>
        <w:t>file</w:t>
      </w:r>
    </w:p>
    <w:p w:rsidR="00662B3B" w:rsidRDefault="00662B3B" w:rsidP="0066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eastAsia="Times New Roman" w:hAnsi="Menlo Regular" w:cs="Menlo Regular"/>
          <w:color w:val="auto"/>
          <w:sz w:val="18"/>
          <w:szCs w:val="18"/>
        </w:rPr>
      </w:pPr>
    </w:p>
    <w:p w:rsidR="00662B3B" w:rsidRDefault="00662B3B" w:rsidP="0066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eastAsia="Times New Roman" w:hAnsi="Menlo Regular" w:cs="Menlo Regular"/>
          <w:color w:val="auto"/>
          <w:sz w:val="18"/>
          <w:szCs w:val="18"/>
        </w:rPr>
      </w:pPr>
      <w:r>
        <w:rPr>
          <w:rFonts w:ascii="Menlo Regular" w:eastAsia="Times New Roman" w:hAnsi="Menlo Regular" w:cs="Menlo Regular"/>
          <w:noProof/>
          <w:color w:val="auto"/>
          <w:sz w:val="18"/>
          <w:szCs w:val="18"/>
        </w:rPr>
        <w:drawing>
          <wp:inline distT="0" distB="0" distL="0" distR="0">
            <wp:extent cx="4924200" cy="2617289"/>
            <wp:effectExtent l="25400" t="25400" r="29210" b="24765"/>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25882" cy="2618183"/>
                    </a:xfrm>
                    <a:prstGeom prst="rect">
                      <a:avLst/>
                    </a:prstGeom>
                    <a:noFill/>
                    <a:ln>
                      <a:solidFill>
                        <a:schemeClr val="tx1"/>
                      </a:solidFill>
                    </a:ln>
                  </pic:spPr>
                </pic:pic>
              </a:graphicData>
            </a:graphic>
          </wp:inline>
        </w:drawing>
      </w:r>
    </w:p>
    <w:p w:rsidR="00662B3B" w:rsidRDefault="00662B3B" w:rsidP="0066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eastAsia="Times New Roman" w:hAnsi="Menlo Regular" w:cs="Menlo Regular"/>
          <w:color w:val="auto"/>
          <w:sz w:val="18"/>
          <w:szCs w:val="18"/>
        </w:rPr>
      </w:pPr>
    </w:p>
    <w:p w:rsidR="00662B3B" w:rsidRDefault="00BD278F" w:rsidP="00BD278F">
      <w:pPr>
        <w:pStyle w:val="NotesCallouts"/>
      </w:pPr>
      <w:r w:rsidRPr="00BD278F">
        <w:t xml:space="preserve">Note: </w:t>
      </w:r>
      <w:r w:rsidR="00662B3B" w:rsidRPr="00BD278F">
        <w:t>YAML (.yml) files use a fixed number of spaces (2) to indent levels. Tabs are illega</w:t>
      </w:r>
      <w:r w:rsidRPr="00BD278F">
        <w:t>l Quot</w:t>
      </w:r>
      <w:r w:rsidR="00002545">
        <w:t>ation</w:t>
      </w:r>
      <w:r w:rsidRPr="00BD278F">
        <w:t xml:space="preserve"> marks are</w:t>
      </w:r>
      <w:r w:rsidR="00002545">
        <w:t xml:space="preserve"> optional</w:t>
      </w:r>
      <w:r>
        <w:t>.</w:t>
      </w:r>
    </w:p>
    <w:p w:rsidR="00BD278F" w:rsidRDefault="00BD278F" w:rsidP="00662B3B">
      <w:pPr>
        <w:pStyle w:val="BodyText"/>
      </w:pPr>
    </w:p>
    <w:p w:rsidR="00662B3B" w:rsidRDefault="00662B3B" w:rsidP="00662B3B">
      <w:pPr>
        <w:pStyle w:val="BodyText"/>
      </w:pPr>
      <w:r>
        <w:t xml:space="preserve">You can rename models and attributes by </w:t>
      </w:r>
      <w:r w:rsidRPr="00662B3B">
        <w:rPr>
          <w:b/>
          <w:bCs/>
          <w:color w:val="auto"/>
        </w:rPr>
        <w:t>changing</w:t>
      </w:r>
      <w:r>
        <w:rPr>
          <w:b/>
          <w:bCs/>
          <w:color w:val="F29D0D"/>
        </w:rPr>
        <w:t xml:space="preserve"> </w:t>
      </w:r>
      <w:r>
        <w:t xml:space="preserve">or </w:t>
      </w:r>
      <w:r w:rsidRPr="00662B3B">
        <w:rPr>
          <w:b/>
          <w:bCs/>
          <w:color w:val="auto"/>
        </w:rPr>
        <w:t xml:space="preserve">adding </w:t>
      </w:r>
      <w:r>
        <w:t xml:space="preserve">key/values in the specific </w:t>
      </w:r>
      <w:r w:rsidRPr="00BD278F">
        <w:rPr>
          <w:rStyle w:val="fileorcodeemphasis"/>
        </w:rPr>
        <w:t>activerecord.models</w:t>
      </w:r>
      <w:r>
        <w:t xml:space="preserve"> and </w:t>
      </w:r>
      <w:r w:rsidRPr="00BD278F">
        <w:rPr>
          <w:rStyle w:val="fileorcodeemphasis"/>
        </w:rPr>
        <w:t>activerecord.attributes</w:t>
      </w:r>
      <w:r>
        <w:t xml:space="preserve"> sections. You can also add any attributes help you might need in the </w:t>
      </w:r>
      <w:r w:rsidRPr="00BD278F">
        <w:rPr>
          <w:rStyle w:val="fileorcodeemphasis"/>
        </w:rPr>
        <w:t>activerecord.attribute_help</w:t>
      </w:r>
      <w:r w:rsidRPr="00662B3B">
        <w:rPr>
          <w:rStyle w:val="codeemphasis"/>
        </w:rPr>
        <w:t xml:space="preserve"> </w:t>
      </w:r>
      <w:r>
        <w:t xml:space="preserve">section (which is a </w:t>
      </w:r>
      <w:r w:rsidR="00BD278F">
        <w:t>H</w:t>
      </w:r>
      <w:r>
        <w:t>obo specific section). For example:</w:t>
      </w:r>
    </w:p>
    <w:p w:rsidR="00662B3B" w:rsidRDefault="00662B3B" w:rsidP="00662B3B">
      <w:pPr>
        <w:pStyle w:val="BodyText"/>
        <w:jc w:val="center"/>
      </w:pPr>
      <w:r>
        <w:rPr>
          <w:noProof/>
        </w:rPr>
        <w:drawing>
          <wp:inline distT="0" distB="0" distL="0" distR="0">
            <wp:extent cx="4161000" cy="3124232"/>
            <wp:effectExtent l="25400" t="25400" r="30480" b="2540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63174" cy="3125865"/>
                    </a:xfrm>
                    <a:prstGeom prst="rect">
                      <a:avLst/>
                    </a:prstGeom>
                    <a:noFill/>
                    <a:ln>
                      <a:solidFill>
                        <a:schemeClr val="tx1"/>
                      </a:solidFill>
                    </a:ln>
                  </pic:spPr>
                </pic:pic>
              </a:graphicData>
            </a:graphic>
          </wp:inline>
        </w:drawing>
      </w:r>
    </w:p>
    <w:p w:rsidR="001537ED" w:rsidRDefault="001537ED" w:rsidP="0066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eastAsia="Times New Roman" w:hAnsi="Menlo Regular" w:cs="Menlo Regular"/>
          <w:color w:val="auto"/>
          <w:sz w:val="18"/>
          <w:szCs w:val="18"/>
        </w:rPr>
      </w:pPr>
    </w:p>
    <w:p w:rsidR="00662B3B" w:rsidRDefault="00662B3B" w:rsidP="001537ED">
      <w:pPr>
        <w:pStyle w:val="BodyA"/>
      </w:pPr>
      <w:r>
        <w:t>Just be careful: don't mess up the indentation!</w:t>
      </w:r>
    </w:p>
    <w:p w:rsidR="00662B3B" w:rsidRDefault="00662B3B" w:rsidP="00B73C60">
      <w:pPr>
        <w:pStyle w:val="NotesCallouts"/>
      </w:pPr>
      <w:r w:rsidRPr="00B73C60">
        <w:rPr>
          <w:b/>
        </w:rPr>
        <w:t>Not</w:t>
      </w:r>
      <w:r w:rsidR="00B73C60" w:rsidRPr="00B73C60">
        <w:rPr>
          <w:b/>
        </w:rPr>
        <w:t>e</w:t>
      </w:r>
      <w:r w:rsidRPr="00B73C60">
        <w:rPr>
          <w:b/>
        </w:rPr>
        <w:t>:</w:t>
      </w:r>
      <w:r>
        <w:t xml:space="preserve"> </w:t>
      </w:r>
      <w:r w:rsidR="00B73C60">
        <w:t>T</w:t>
      </w:r>
      <w:r>
        <w:t xml:space="preserve">he key/values inside the first attributes: group (marked in blue) </w:t>
      </w:r>
      <w:r w:rsidR="001537ED">
        <w:t>are</w:t>
      </w:r>
      <w:r>
        <w:t xml:space="preserve"> used as the default for </w:t>
      </w:r>
      <w:r w:rsidRPr="001537ED">
        <w:rPr>
          <w:u w:val="single"/>
        </w:rPr>
        <w:t>all</w:t>
      </w:r>
      <w:r w:rsidR="001537ED">
        <w:t xml:space="preserve"> of</w:t>
      </w:r>
      <w:r>
        <w:t xml:space="preserve"> the models</w:t>
      </w:r>
    </w:p>
    <w:p w:rsidR="00EB53CA" w:rsidRDefault="00EB53CA" w:rsidP="0066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s="Helvetica"/>
          <w:color w:val="auto"/>
          <w:sz w:val="18"/>
          <w:szCs w:val="18"/>
        </w:rPr>
      </w:pPr>
    </w:p>
    <w:p w:rsidR="00B73C60" w:rsidRDefault="00B73C60" w:rsidP="00B73C60">
      <w:pPr>
        <w:pStyle w:val="BodyA"/>
      </w:pPr>
      <w:r>
        <w:t xml:space="preserve">The Hobo-specific translation definitions can be seen in the </w:t>
      </w:r>
      <w:r w:rsidRPr="00B73C60">
        <w:rPr>
          <w:rStyle w:val="Filename0"/>
        </w:rPr>
        <w:t>hobo.en.yml</w:t>
      </w:r>
      <w:r>
        <w:t xml:space="preserve"> file:</w:t>
      </w:r>
    </w:p>
    <w:p w:rsidR="00B73C60" w:rsidRDefault="00B73C60" w:rsidP="0066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s="Helvetica"/>
          <w:color w:val="auto"/>
          <w:sz w:val="18"/>
          <w:szCs w:val="18"/>
        </w:rPr>
      </w:pPr>
      <w:r>
        <w:rPr>
          <w:rFonts w:ascii="Helvetica" w:eastAsia="Times New Roman" w:hAnsi="Helvetica" w:cs="Helvetica"/>
          <w:noProof/>
          <w:color w:val="auto"/>
          <w:sz w:val="18"/>
          <w:szCs w:val="18"/>
        </w:rPr>
        <w:drawing>
          <wp:inline distT="0" distB="0" distL="0" distR="0">
            <wp:extent cx="6023950" cy="3221375"/>
            <wp:effectExtent l="0" t="0" r="0" b="4445"/>
            <wp:docPr id="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4390" cy="3221610"/>
                    </a:xfrm>
                    <a:prstGeom prst="rect">
                      <a:avLst/>
                    </a:prstGeom>
                    <a:noFill/>
                    <a:ln>
                      <a:noFill/>
                    </a:ln>
                  </pic:spPr>
                </pic:pic>
              </a:graphicData>
            </a:graphic>
          </wp:inline>
        </w:drawing>
      </w:r>
    </w:p>
    <w:p w:rsidR="00B73C60" w:rsidRDefault="00B73C60" w:rsidP="0066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s="Helvetica"/>
          <w:color w:val="auto"/>
          <w:sz w:val="18"/>
          <w:szCs w:val="18"/>
        </w:rPr>
      </w:pPr>
    </w:p>
    <w:p w:rsidR="00B73C60" w:rsidRDefault="00B73C60" w:rsidP="00B73C60">
      <w:pPr>
        <w:pStyle w:val="NotesCallouts"/>
      </w:pPr>
      <w:r w:rsidRPr="00B73C60">
        <w:rPr>
          <w:b/>
        </w:rPr>
        <w:t>Note:</w:t>
      </w:r>
      <w:r>
        <w:t xml:space="preserve"> Members of the Hobo community have created versions for Spanish, Italian, German, Russian, etc.  Check out the latest by joining the Hobo Google Users Group.</w:t>
      </w:r>
    </w:p>
    <w:p w:rsidR="00B73C60" w:rsidRDefault="00B73C60" w:rsidP="0066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s="Helvetica"/>
          <w:color w:val="auto"/>
          <w:sz w:val="18"/>
          <w:szCs w:val="18"/>
        </w:rPr>
      </w:pPr>
    </w:p>
    <w:p w:rsidR="00EB53CA" w:rsidRDefault="00EB53CA" w:rsidP="00EB53CA">
      <w:pPr>
        <w:pStyle w:val="TitleB"/>
      </w:pPr>
      <w:bookmarkStart w:id="789" w:name="_Toc164597146"/>
      <w:r>
        <w:t>Child relationships</w:t>
      </w:r>
      <w:bookmarkEnd w:id="789"/>
    </w:p>
    <w:p w:rsidR="00EB53CA" w:rsidRDefault="00EB53CA" w:rsidP="00EB53CA">
      <w:pPr>
        <w:pStyle w:val="Body"/>
      </w:pPr>
    </w:p>
    <w:p w:rsidR="00EB53CA" w:rsidRDefault="00EB53CA" w:rsidP="00EB53CA">
      <w:pPr>
        <w:pStyle w:val="BodyA"/>
      </w:pPr>
      <w:r>
        <w:t xml:space="preserve">The </w:t>
      </w:r>
      <w:r w:rsidRPr="00700530">
        <w:rPr>
          <w:rStyle w:val="fileorcodeemphasis"/>
        </w:rPr>
        <w:t>ViewHints.children</w:t>
      </w:r>
      <w:r>
        <w:t xml:space="preserve"> and the </w:t>
      </w:r>
      <w:r w:rsidRPr="00700530">
        <w:rPr>
          <w:rStyle w:val="fileorcodeemphasis"/>
        </w:rPr>
        <w:t>ViewHints.inline_booleans</w:t>
      </w:r>
      <w:r w:rsidRPr="00EB53CA">
        <w:rPr>
          <w:rStyle w:val="codeemphasis"/>
        </w:rPr>
        <w:t xml:space="preserve"> </w:t>
      </w:r>
      <w:r>
        <w:t>methods have been moved in the model</w:t>
      </w:r>
      <w:r w:rsidR="00774922">
        <w:t xml:space="preserve"> from the View Hints</w:t>
      </w:r>
      <w:r>
        <w:t>, but they are used in the exactly same way they were used before.</w:t>
      </w:r>
    </w:p>
    <w:p w:rsidR="00EB53CA" w:rsidRDefault="00EB53CA" w:rsidP="00EB53CA">
      <w:pPr>
        <w:pStyle w:val="NormalWeb"/>
        <w:spacing w:before="2" w:after="2"/>
      </w:pPr>
      <w:r w:rsidRPr="00774922">
        <w:t xml:space="preserve">Many web applications arrange the information they present in a hierarchy. By declaring a hierarchy using the </w:t>
      </w:r>
      <w:r w:rsidRPr="00700530">
        <w:rPr>
          <w:rStyle w:val="fileorcodeemphasis"/>
        </w:rPr>
        <w:t>children</w:t>
      </w:r>
      <w:r w:rsidR="00BC6C4F" w:rsidRPr="00700530">
        <w:rPr>
          <w:rStyle w:val="fileorcodeemphasis"/>
        </w:rPr>
        <w:fldChar w:fldCharType="begin"/>
      </w:r>
      <w:r w:rsidRPr="00700530">
        <w:rPr>
          <w:rStyle w:val="fileorcodeemphasis"/>
        </w:rPr>
        <w:instrText xml:space="preserve"> XE "children" </w:instrText>
      </w:r>
      <w:r w:rsidR="00BC6C4F" w:rsidRPr="00700530">
        <w:rPr>
          <w:rStyle w:val="fileorcodeemphasis"/>
        </w:rPr>
        <w:fldChar w:fldCharType="end"/>
      </w:r>
      <w:r w:rsidRPr="00700530">
        <w:rPr>
          <w:rStyle w:val="fileorcodeemphasis"/>
        </w:rPr>
        <w:t xml:space="preserve"> </w:t>
      </w:r>
      <w:r w:rsidRPr="00774922">
        <w:t>declaration, Hobo</w:t>
      </w:r>
      <w:r w:rsidR="00BC6C4F" w:rsidRPr="00774922">
        <w:fldChar w:fldCharType="begin"/>
      </w:r>
      <w:r w:rsidRPr="00774922">
        <w:instrText xml:space="preserve"> XE "</w:instrText>
      </w:r>
      <w:r w:rsidRPr="00774922">
        <w:rPr>
          <w:rFonts w:ascii="Cambria" w:eastAsia="Cambria" w:hAnsi="Cambria"/>
        </w:rPr>
        <w:instrText>Hobo"</w:instrText>
      </w:r>
      <w:r w:rsidRPr="00774922">
        <w:instrText xml:space="preserve"> </w:instrText>
      </w:r>
      <w:r w:rsidR="00BC6C4F" w:rsidRPr="00774922">
        <w:fldChar w:fldCharType="end"/>
      </w:r>
      <w:r w:rsidRPr="00774922">
        <w:t xml:space="preserve"> can give you a much better default user interface.</w:t>
      </w:r>
    </w:p>
    <w:p w:rsidR="00B306D2" w:rsidRDefault="00B306D2" w:rsidP="00EB53CA">
      <w:pPr>
        <w:pStyle w:val="NormalWeb"/>
        <w:spacing w:before="2" w:after="2"/>
      </w:pPr>
    </w:p>
    <w:p w:rsidR="00EB53CA" w:rsidRDefault="00EB53CA" w:rsidP="00EB53CA">
      <w:pPr>
        <w:pStyle w:val="NormalWeb"/>
        <w:spacing w:before="2" w:after="2"/>
      </w:pPr>
      <w:r>
        <w:t xml:space="preserve">At present, the </w:t>
      </w:r>
      <w:r w:rsidRPr="00700530">
        <w:rPr>
          <w:rStyle w:val="fileorcodeemphasis"/>
        </w:rPr>
        <w:t>children</w:t>
      </w:r>
      <w:r w:rsidR="00BC6C4F" w:rsidRPr="00700530">
        <w:rPr>
          <w:rStyle w:val="fileorcodeemphasis"/>
        </w:rPr>
        <w:fldChar w:fldCharType="begin"/>
      </w:r>
      <w:r w:rsidRPr="00700530">
        <w:rPr>
          <w:rStyle w:val="fileorcodeemphasis"/>
        </w:rPr>
        <w:instrText xml:space="preserve"> XE "children" </w:instrText>
      </w:r>
      <w:r w:rsidR="00BC6C4F" w:rsidRPr="00700530">
        <w:rPr>
          <w:rStyle w:val="fileorcodeemphasis"/>
        </w:rPr>
        <w:fldChar w:fldCharType="end"/>
      </w:r>
      <w:r w:rsidRPr="00700530">
        <w:rPr>
          <w:rStyle w:val="fileorcodeemphasis"/>
        </w:rPr>
        <w:t xml:space="preserve"> </w:t>
      </w:r>
      <w:r>
        <w:t xml:space="preserve">declaration only influences Rapid’s show-page – it governs the display of collections of </w:t>
      </w:r>
      <w:r w:rsidRPr="00700530">
        <w:rPr>
          <w:rStyle w:val="fileorcodeemphasis"/>
        </w:rPr>
        <w:t>&lt;card</w:t>
      </w:r>
      <w:r w:rsidR="00BC6C4F" w:rsidRPr="00700530">
        <w:rPr>
          <w:rStyle w:val="fileorcodeemphasis"/>
        </w:rPr>
        <w:fldChar w:fldCharType="begin"/>
      </w:r>
      <w:r w:rsidRPr="00700530">
        <w:rPr>
          <w:rStyle w:val="fileorcodeemphasis"/>
        </w:rPr>
        <w:instrText xml:space="preserve"> XE "card" </w:instrText>
      </w:r>
      <w:r w:rsidR="00BC6C4F" w:rsidRPr="00700530">
        <w:rPr>
          <w:rStyle w:val="fileorcodeemphasis"/>
        </w:rPr>
        <w:fldChar w:fldCharType="end"/>
      </w:r>
      <w:r w:rsidRPr="00700530">
        <w:rPr>
          <w:rStyle w:val="fileorcodeemphasis"/>
        </w:rPr>
        <w:t>&gt;</w:t>
      </w:r>
      <w:r>
        <w:t xml:space="preserve"> tags embedded in the show-page. If</w:t>
      </w:r>
      <w:r w:rsidR="00BD278F">
        <w:t xml:space="preserve"> </w:t>
      </w:r>
      <w:r>
        <w:t>you declare a single child collection</w:t>
      </w:r>
      <w:r w:rsidR="00BC6C4F">
        <w:fldChar w:fldCharType="begin"/>
      </w:r>
      <w:r>
        <w:instrText xml:space="preserve"> XE "</w:instrText>
      </w:r>
      <w:r w:rsidRPr="00655FF4">
        <w:instrText>collection</w:instrText>
      </w:r>
      <w:r>
        <w:instrText xml:space="preserve">" </w:instrText>
      </w:r>
      <w:r w:rsidR="00BC6C4F">
        <w:fldChar w:fldCharType="end"/>
      </w:r>
      <w:r>
        <w:t>, e.g.:</w:t>
      </w:r>
    </w:p>
    <w:p w:rsidR="00EB53CA" w:rsidRDefault="00EB53CA" w:rsidP="00EB53CA">
      <w:pPr>
        <w:pStyle w:val="HTMLPreformatted"/>
        <w:rPr>
          <w:rStyle w:val="keywords"/>
          <w:rFonts w:ascii="Times New Roman" w:hAnsi="Times New Roman"/>
        </w:rPr>
      </w:pPr>
    </w:p>
    <w:p w:rsidR="00271723" w:rsidRDefault="00EB53CA" w:rsidP="00BD278F">
      <w:pPr>
        <w:pStyle w:val="Code"/>
        <w:rPr>
          <w:rStyle w:val="HTMLCode"/>
        </w:rPr>
      </w:pPr>
      <w:r>
        <w:rPr>
          <w:rStyle w:val="keywords"/>
        </w:rPr>
        <w:t>class</w:t>
      </w:r>
      <w:r>
        <w:rPr>
          <w:rStyle w:val="HTMLCode"/>
        </w:rPr>
        <w:t xml:space="preserve"> User &lt; </w:t>
      </w:r>
      <w:r w:rsidR="000D3A45" w:rsidRPr="000D3A45">
        <w:rPr>
          <w:rStyle w:val="HTMLCode"/>
        </w:rPr>
        <w:t>ActiveRecord::Base</w:t>
      </w:r>
    </w:p>
    <w:p w:rsidR="00EB53CA" w:rsidRDefault="00271723" w:rsidP="00271723">
      <w:pPr>
        <w:pStyle w:val="Code"/>
        <w:rPr>
          <w:rStyle w:val="keywords"/>
        </w:rPr>
      </w:pPr>
      <w:r>
        <w:rPr>
          <w:rStyle w:val="keywords"/>
        </w:rPr>
        <w:tab/>
      </w:r>
      <w:r>
        <w:rPr>
          <w:rStyle w:val="keywords"/>
        </w:rPr>
        <w:tab/>
        <w:t>ields do</w:t>
      </w:r>
    </w:p>
    <w:p w:rsidR="00271723" w:rsidRDefault="00271723" w:rsidP="00271723">
      <w:pPr>
        <w:pStyle w:val="Code"/>
        <w:rPr>
          <w:rStyle w:val="keywords"/>
        </w:rPr>
      </w:pPr>
      <w:r>
        <w:rPr>
          <w:rStyle w:val="keywords"/>
        </w:rPr>
        <w:tab/>
      </w:r>
      <w:r>
        <w:rPr>
          <w:rStyle w:val="keywords"/>
        </w:rPr>
        <w:tab/>
      </w:r>
      <w:r>
        <w:rPr>
          <w:rStyle w:val="keywords"/>
        </w:rPr>
        <w:tab/>
        <w:t>...</w:t>
      </w:r>
    </w:p>
    <w:p w:rsidR="00271723" w:rsidRDefault="00271723" w:rsidP="00271723">
      <w:pPr>
        <w:pStyle w:val="Code"/>
        <w:rPr>
          <w:rStyle w:val="HTMLCode"/>
          <w:noProof w:val="0"/>
          <w:color w:val="000000"/>
        </w:rPr>
      </w:pPr>
      <w:r>
        <w:rPr>
          <w:rStyle w:val="keywords"/>
        </w:rPr>
        <w:tab/>
      </w:r>
      <w:r>
        <w:rPr>
          <w:rStyle w:val="keywords"/>
        </w:rPr>
        <w:tab/>
        <w:t>end</w:t>
      </w:r>
    </w:p>
    <w:p w:rsidR="00EB53CA" w:rsidRDefault="00EB53CA" w:rsidP="00BD278F">
      <w:pPr>
        <w:pStyle w:val="Code"/>
        <w:rPr>
          <w:rStyle w:val="HTMLCode"/>
          <w:sz w:val="18"/>
        </w:rPr>
      </w:pPr>
      <w:r>
        <w:rPr>
          <w:rStyle w:val="HTMLCode"/>
        </w:rPr>
        <w:t xml:space="preserve">    children</w:t>
      </w:r>
      <w:r w:rsidR="00BC6C4F">
        <w:rPr>
          <w:rStyle w:val="HTMLCode"/>
        </w:rPr>
        <w:fldChar w:fldCharType="begin"/>
      </w:r>
      <w:r>
        <w:rPr>
          <w:rStyle w:val="HTMLCode"/>
        </w:rPr>
        <w:instrText xml:space="preserve"> XE "</w:instrText>
      </w:r>
      <w:r w:rsidRPr="00655FF4">
        <w:instrText>children</w:instrText>
      </w:r>
      <w:r>
        <w:instrText>"</w:instrText>
      </w:r>
      <w:r>
        <w:rPr>
          <w:rStyle w:val="HTMLCode"/>
        </w:rPr>
        <w:instrText xml:space="preserve"> </w:instrText>
      </w:r>
      <w:r w:rsidR="00BC6C4F">
        <w:rPr>
          <w:rStyle w:val="HTMLCode"/>
        </w:rPr>
        <w:fldChar w:fldCharType="end"/>
      </w:r>
      <w:r>
        <w:rPr>
          <w:rStyle w:val="symbol"/>
        </w:rPr>
        <w:t xml:space="preserve"> :recipes</w:t>
      </w:r>
      <w:r>
        <w:rPr>
          <w:rStyle w:val="HTMLCode"/>
        </w:rPr>
        <w:t xml:space="preserve"> </w:t>
      </w:r>
    </w:p>
    <w:p w:rsidR="00EB53CA" w:rsidRDefault="00EB53CA" w:rsidP="00BD278F">
      <w:pPr>
        <w:pStyle w:val="Code"/>
      </w:pPr>
      <w:r>
        <w:rPr>
          <w:rStyle w:val="keywords"/>
        </w:rPr>
        <w:t>end</w:t>
      </w:r>
    </w:p>
    <w:p w:rsidR="00EB53CA" w:rsidRDefault="00A20B61" w:rsidP="00EB53CA">
      <w:pPr>
        <w:pStyle w:val="NormalWeb"/>
        <w:spacing w:before="2" w:after="2"/>
      </w:pPr>
      <w:r>
        <w:t>T</w:t>
      </w:r>
      <w:r w:rsidR="00EB53CA">
        <w:t>he collection</w:t>
      </w:r>
      <w:r w:rsidR="00BC6C4F">
        <w:fldChar w:fldCharType="begin"/>
      </w:r>
      <w:r w:rsidR="00EB53CA">
        <w:instrText xml:space="preserve"> XE "</w:instrText>
      </w:r>
      <w:r w:rsidR="00EB53CA" w:rsidRPr="00655FF4">
        <w:instrText>collection</w:instrText>
      </w:r>
      <w:r w:rsidR="00EB53CA">
        <w:instrText xml:space="preserve">" </w:instrText>
      </w:r>
      <w:r w:rsidR="00BC6C4F">
        <w:fldChar w:fldCharType="end"/>
      </w:r>
      <w:r w:rsidR="00EB53CA">
        <w:t xml:space="preserve"> of the user’s recipes will be added to</w:t>
      </w:r>
      <w:r w:rsidR="00BC6C4F">
        <w:fldChar w:fldCharType="begin"/>
      </w:r>
      <w:r w:rsidR="00EB53CA">
        <w:instrText xml:space="preserve"> XE "</w:instrText>
      </w:r>
      <w:r w:rsidR="00EB53CA" w:rsidRPr="00655FF4">
        <w:instrText>to</w:instrText>
      </w:r>
      <w:r w:rsidR="00EB53CA">
        <w:instrText xml:space="preserve">" </w:instrText>
      </w:r>
      <w:r w:rsidR="00BC6C4F">
        <w:fldChar w:fldCharType="end"/>
      </w:r>
      <w:r w:rsidR="00EB53CA">
        <w:t xml:space="preserve"> the main content</w:t>
      </w:r>
      <w:r w:rsidR="00BC6C4F">
        <w:fldChar w:fldCharType="begin"/>
      </w:r>
      <w:r w:rsidR="00EB53CA">
        <w:instrText xml:space="preserve"> XE "</w:instrText>
      </w:r>
      <w:r w:rsidR="00EB53CA" w:rsidRPr="00655FF4">
        <w:instrText>content</w:instrText>
      </w:r>
      <w:r w:rsidR="00EB53CA">
        <w:instrText xml:space="preserve">" </w:instrText>
      </w:r>
      <w:r w:rsidR="00BC6C4F">
        <w:fldChar w:fldCharType="end"/>
      </w:r>
      <w:r w:rsidR="00EB53CA">
        <w:t xml:space="preserve"> of </w:t>
      </w:r>
      <w:r w:rsidR="00EB53CA" w:rsidRPr="00BD278F">
        <w:rPr>
          <w:rStyle w:val="fileorcodeemphasis"/>
        </w:rPr>
        <w:t>users/show</w:t>
      </w:r>
      <w:r w:rsidR="00EB53CA">
        <w:t>.</w:t>
      </w:r>
    </w:p>
    <w:p w:rsidR="00EB53CA" w:rsidRDefault="00EB53CA" w:rsidP="00EB53CA">
      <w:pPr>
        <w:pStyle w:val="NormalWeb"/>
        <w:spacing w:before="2" w:after="2"/>
      </w:pPr>
    </w:p>
    <w:p w:rsidR="00EB53CA" w:rsidRDefault="00EB53CA" w:rsidP="00EB53CA">
      <w:pPr>
        <w:pStyle w:val="NormalWeb"/>
        <w:spacing w:before="2" w:after="2"/>
      </w:pPr>
      <w:r>
        <w:t>You can declare additional child relationships. The order</w:t>
      </w:r>
      <w:r w:rsidR="00BC6C4F">
        <w:fldChar w:fldCharType="begin"/>
      </w:r>
      <w:r>
        <w:instrText xml:space="preserve"> XE "</w:instrText>
      </w:r>
      <w:r w:rsidRPr="00655FF4">
        <w:instrText>order</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significant, with the first in the list being the “primary collection</w:t>
      </w:r>
      <w:r w:rsidR="00A20B61">
        <w:t>.</w:t>
      </w:r>
      <w:r w:rsidR="00BC6C4F">
        <w:fldChar w:fldCharType="begin"/>
      </w:r>
      <w:r>
        <w:instrText xml:space="preserve"> XE "</w:instrText>
      </w:r>
      <w:r w:rsidRPr="00655FF4">
        <w:instrText>collection</w:instrText>
      </w:r>
      <w:r>
        <w:instrText xml:space="preserve">" </w:instrText>
      </w:r>
      <w:r w:rsidR="00BC6C4F">
        <w:fldChar w:fldCharType="end"/>
      </w:r>
      <w:r w:rsidR="00A20B61">
        <w:t>”</w:t>
      </w:r>
      <w:r>
        <w:t xml:space="preserve"> For example:</w:t>
      </w:r>
    </w:p>
    <w:p w:rsidR="00EB53CA" w:rsidRDefault="00EB53CA" w:rsidP="00EB53CA">
      <w:pPr>
        <w:pStyle w:val="HTMLPreformatted"/>
        <w:rPr>
          <w:rStyle w:val="keywords"/>
          <w:rFonts w:ascii="Times New Roman" w:hAnsi="Times New Roman"/>
        </w:rPr>
      </w:pPr>
    </w:p>
    <w:p w:rsidR="00271723" w:rsidRDefault="00EB53CA" w:rsidP="00271723">
      <w:pPr>
        <w:pStyle w:val="Code"/>
        <w:rPr>
          <w:rStyle w:val="HTMLCode"/>
        </w:rPr>
      </w:pPr>
      <w:r>
        <w:rPr>
          <w:rStyle w:val="keywords"/>
        </w:rPr>
        <w:t>class</w:t>
      </w:r>
      <w:r w:rsidR="00D04B37">
        <w:rPr>
          <w:rStyle w:val="HTMLCode"/>
        </w:rPr>
        <w:t xml:space="preserve"> User</w:t>
      </w:r>
      <w:r>
        <w:rPr>
          <w:rStyle w:val="HTMLCode"/>
        </w:rPr>
        <w:t xml:space="preserve"> &lt; </w:t>
      </w:r>
      <w:r w:rsidR="000D3A45" w:rsidRPr="000D3A45">
        <w:rPr>
          <w:rStyle w:val="HTMLCode"/>
        </w:rPr>
        <w:t>ActiveRecord::Base</w:t>
      </w:r>
    </w:p>
    <w:p w:rsidR="00271723" w:rsidRDefault="00271723" w:rsidP="00271723">
      <w:pPr>
        <w:pStyle w:val="Code"/>
        <w:rPr>
          <w:rStyle w:val="keywords"/>
        </w:rPr>
      </w:pPr>
      <w:r>
        <w:rPr>
          <w:rStyle w:val="keywords"/>
        </w:rPr>
        <w:tab/>
      </w:r>
      <w:r>
        <w:rPr>
          <w:rStyle w:val="keywords"/>
        </w:rPr>
        <w:tab/>
      </w:r>
    </w:p>
    <w:p w:rsidR="00271723" w:rsidRDefault="00271723" w:rsidP="00271723">
      <w:pPr>
        <w:pStyle w:val="Code"/>
        <w:rPr>
          <w:rStyle w:val="keywords"/>
        </w:rPr>
      </w:pPr>
      <w:r>
        <w:rPr>
          <w:rStyle w:val="keywords"/>
        </w:rPr>
        <w:tab/>
      </w:r>
      <w:r>
        <w:rPr>
          <w:rStyle w:val="keywords"/>
        </w:rPr>
        <w:tab/>
        <w:t>fields do</w:t>
      </w:r>
    </w:p>
    <w:p w:rsidR="00271723" w:rsidRDefault="00271723" w:rsidP="00271723">
      <w:pPr>
        <w:pStyle w:val="Code"/>
        <w:rPr>
          <w:rStyle w:val="keywords"/>
        </w:rPr>
      </w:pPr>
      <w:r>
        <w:rPr>
          <w:rStyle w:val="keywords"/>
        </w:rPr>
        <w:tab/>
      </w:r>
      <w:r>
        <w:rPr>
          <w:rStyle w:val="keywords"/>
        </w:rPr>
        <w:tab/>
      </w:r>
      <w:r>
        <w:rPr>
          <w:rStyle w:val="keywords"/>
        </w:rPr>
        <w:tab/>
        <w:t>...</w:t>
      </w:r>
    </w:p>
    <w:p w:rsidR="00EB53CA" w:rsidRDefault="00271723" w:rsidP="00271723">
      <w:pPr>
        <w:pStyle w:val="Code"/>
        <w:rPr>
          <w:rStyle w:val="HTMLCode"/>
          <w:noProof w:val="0"/>
          <w:color w:val="000000"/>
        </w:rPr>
      </w:pPr>
      <w:r>
        <w:rPr>
          <w:rStyle w:val="keywords"/>
        </w:rPr>
        <w:tab/>
      </w:r>
      <w:r>
        <w:rPr>
          <w:rStyle w:val="keywords"/>
        </w:rPr>
        <w:tab/>
        <w:t>end</w:t>
      </w:r>
      <w:r w:rsidR="00BC6C4F">
        <w:rPr>
          <w:rStyle w:val="HTMLCode"/>
        </w:rPr>
        <w:fldChar w:fldCharType="begin"/>
      </w:r>
      <w:r w:rsidR="00EB53CA">
        <w:rPr>
          <w:rStyle w:val="HTMLCode"/>
        </w:rPr>
        <w:instrText xml:space="preserve"> XE "</w:instrText>
      </w:r>
      <w:r w:rsidR="00EB53CA" w:rsidRPr="00655FF4">
        <w:instrText>ViewHints</w:instrText>
      </w:r>
      <w:r w:rsidR="00EB53CA">
        <w:instrText>"</w:instrText>
      </w:r>
      <w:r w:rsidR="00EB53CA">
        <w:rPr>
          <w:rStyle w:val="HTMLCode"/>
        </w:rPr>
        <w:instrText xml:space="preserve"> </w:instrText>
      </w:r>
      <w:r w:rsidR="00BC6C4F">
        <w:rPr>
          <w:rStyle w:val="HTMLCode"/>
        </w:rPr>
        <w:fldChar w:fldCharType="end"/>
      </w:r>
    </w:p>
    <w:p w:rsidR="00EB53CA" w:rsidRDefault="00EB53CA" w:rsidP="00EB53CA">
      <w:pPr>
        <w:pStyle w:val="Code"/>
        <w:rPr>
          <w:rStyle w:val="symbol"/>
        </w:rPr>
      </w:pPr>
      <w:r>
        <w:rPr>
          <w:rStyle w:val="HTMLCode"/>
        </w:rPr>
        <w:t xml:space="preserve">    children</w:t>
      </w:r>
      <w:r w:rsidR="00BC6C4F">
        <w:rPr>
          <w:rStyle w:val="HTMLCode"/>
        </w:rPr>
        <w:fldChar w:fldCharType="begin"/>
      </w:r>
      <w:r>
        <w:rPr>
          <w:rStyle w:val="HTMLCode"/>
        </w:rPr>
        <w:instrText xml:space="preserve"> XE "</w:instrText>
      </w:r>
      <w:r w:rsidRPr="00655FF4">
        <w:instrText>children</w:instrText>
      </w:r>
      <w:r>
        <w:instrText>"</w:instrText>
      </w:r>
      <w:r>
        <w:rPr>
          <w:rStyle w:val="HTMLCode"/>
        </w:rPr>
        <w:instrText xml:space="preserve"> </w:instrText>
      </w:r>
      <w:r w:rsidR="00BC6C4F">
        <w:rPr>
          <w:rStyle w:val="HTMLCode"/>
        </w:rPr>
        <w:fldChar w:fldCharType="end"/>
      </w:r>
      <w:r>
        <w:rPr>
          <w:rStyle w:val="symbol"/>
        </w:rPr>
        <w:t xml:space="preserve"> :recipes</w:t>
      </w:r>
      <w:r>
        <w:rPr>
          <w:rStyle w:val="HTMLCode"/>
        </w:rPr>
        <w:t>,</w:t>
      </w:r>
      <w:r>
        <w:rPr>
          <w:rStyle w:val="symbol"/>
        </w:rPr>
        <w:t xml:space="preserve"> :questions</w:t>
      </w:r>
      <w:r>
        <w:rPr>
          <w:rStyle w:val="HTMLCode"/>
        </w:rPr>
        <w:t>,</w:t>
      </w:r>
      <w:r>
        <w:rPr>
          <w:rStyle w:val="symbol"/>
        </w:rPr>
        <w:t xml:space="preserve"> :answers</w:t>
      </w:r>
    </w:p>
    <w:p w:rsidR="00EB53CA" w:rsidRDefault="00EB53CA" w:rsidP="00EB53CA">
      <w:pPr>
        <w:pStyle w:val="Code"/>
      </w:pPr>
      <w:r>
        <w:rPr>
          <w:rStyle w:val="keywords"/>
        </w:rPr>
        <w:t>end</w:t>
      </w:r>
    </w:p>
    <w:p w:rsidR="00EB53CA" w:rsidRDefault="00EB53CA" w:rsidP="00EB53CA">
      <w:pPr>
        <w:pStyle w:val="NormalWeb"/>
        <w:spacing w:before="2" w:after="2"/>
      </w:pPr>
    </w:p>
    <w:p w:rsidR="00EB53CA" w:rsidRDefault="00EB53CA" w:rsidP="00EB53CA">
      <w:pPr>
        <w:pStyle w:val="NormalWeb"/>
        <w:spacing w:before="2" w:after="2"/>
      </w:pPr>
      <w:r>
        <w:t xml:space="preserve">With this declaration, the user’s show-page will be given an aside section (sidebar), in which cards for the </w:t>
      </w:r>
      <w:r w:rsidRPr="00BD278F">
        <w:rPr>
          <w:rStyle w:val="fileorcodeemphasis"/>
        </w:rPr>
        <w:t>questions</w:t>
      </w:r>
      <w:r>
        <w:t xml:space="preserve"> and </w:t>
      </w:r>
      <w:r w:rsidRPr="00BD278F">
        <w:rPr>
          <w:rStyle w:val="fileorcodeemphasis"/>
        </w:rPr>
        <w:t>answers</w:t>
      </w:r>
      <w:r>
        <w:t xml:space="preserve"> collections are displayed.</w:t>
      </w:r>
    </w:p>
    <w:p w:rsidR="00EB53CA" w:rsidRDefault="00EB53CA" w:rsidP="00EB53CA">
      <w:pPr>
        <w:pStyle w:val="TitleB"/>
      </w:pPr>
    </w:p>
    <w:p w:rsidR="00EB53CA" w:rsidRDefault="00EB53CA" w:rsidP="00EB53CA">
      <w:pPr>
        <w:pStyle w:val="TitleB"/>
      </w:pPr>
      <w:bookmarkStart w:id="790" w:name="_Toc127061275"/>
      <w:bookmarkStart w:id="791" w:name="_Toc164597147"/>
      <w:r>
        <w:t>Inline Booleans</w:t>
      </w:r>
      <w:bookmarkEnd w:id="790"/>
      <w:bookmarkEnd w:id="791"/>
      <w:r w:rsidR="00BC6C4F">
        <w:fldChar w:fldCharType="begin"/>
      </w:r>
      <w:r>
        <w:instrText xml:space="preserve"> XE "</w:instrText>
      </w:r>
      <w:r w:rsidRPr="00655FF4">
        <w:instrText>Inline Booleans</w:instrText>
      </w:r>
      <w:r>
        <w:instrText xml:space="preserve">" </w:instrText>
      </w:r>
      <w:r w:rsidR="00BC6C4F">
        <w:fldChar w:fldCharType="end"/>
      </w:r>
    </w:p>
    <w:p w:rsidR="00EB53CA" w:rsidRDefault="00EB53CA" w:rsidP="00EB53CA">
      <w:pPr>
        <w:pStyle w:val="Body"/>
      </w:pPr>
      <w:r>
        <w:br/>
        <w:t>By default, Rapid will display boolean fields as part of the header</w:t>
      </w:r>
      <w:r w:rsidR="00BC6C4F">
        <w:fldChar w:fldCharType="begin"/>
      </w:r>
      <w:r>
        <w:instrText xml:space="preserve"> XE "</w:instrText>
      </w:r>
      <w:r w:rsidRPr="00655FF4">
        <w:instrText>header</w:instrText>
      </w:r>
      <w:r>
        <w:instrText xml:space="preserve">" </w:instrText>
      </w:r>
      <w:r w:rsidR="00BC6C4F">
        <w:fldChar w:fldCharType="end"/>
      </w:r>
      <w:r>
        <w:t xml:space="preserve"> if they are true (so an </w:t>
      </w:r>
      <w:r w:rsidRPr="001E4B63">
        <w:rPr>
          <w:rStyle w:val="AHoboCommand"/>
        </w:rPr>
        <w:t>:administrator</w:t>
      </w:r>
      <w:r>
        <w:t xml:space="preserve"> field will turn into the text 'Administrator' just under the main heading</w:t>
      </w:r>
      <w:r w:rsidR="00BC6C4F">
        <w:fldChar w:fldCharType="begin"/>
      </w:r>
      <w:r>
        <w:instrText xml:space="preserve"> XE "</w:instrText>
      </w:r>
      <w:r w:rsidRPr="00655FF4">
        <w:instrText>heading</w:instrText>
      </w:r>
      <w:r>
        <w:instrText xml:space="preserve">" </w:instrText>
      </w:r>
      <w:r w:rsidR="00BC6C4F">
        <w:fldChar w:fldCharType="end"/>
      </w:r>
      <w:r>
        <w:t xml:space="preserve"> on the show page). </w:t>
      </w:r>
    </w:p>
    <w:p w:rsidR="00EB53CA" w:rsidRDefault="00EB53CA" w:rsidP="00EB53CA">
      <w:pPr>
        <w:pStyle w:val="Body"/>
      </w:pPr>
    </w:p>
    <w:p w:rsidR="00EB53CA" w:rsidRDefault="00EB53CA" w:rsidP="00EB53CA">
      <w:pPr>
        <w:pStyle w:val="Body"/>
      </w:pPr>
      <w:r>
        <w:t xml:space="preserve">The </w:t>
      </w:r>
      <w:r w:rsidRPr="001E4B63">
        <w:rPr>
          <w:rStyle w:val="AHoboCommand"/>
        </w:rPr>
        <w:t>inline_booleans</w:t>
      </w:r>
      <w:r>
        <w:t xml:space="preserve"> view hint can alter this behavior for some or all of the model's boolean fields. Fields specified as inline booleans will be rendered as part of the regular field list.</w:t>
      </w:r>
    </w:p>
    <w:p w:rsidR="00EB53CA" w:rsidRDefault="00EB53CA" w:rsidP="00EB53CA">
      <w:pPr>
        <w:pStyle w:val="Body"/>
      </w:pPr>
    </w:p>
    <w:p w:rsidR="00D04B37" w:rsidRDefault="00EB53CA" w:rsidP="00D04B37">
      <w:pPr>
        <w:pStyle w:val="Code"/>
        <w:rPr>
          <w:rStyle w:val="HTMLCode"/>
        </w:rPr>
      </w:pPr>
      <w:r>
        <w:t>class User</w:t>
      </w:r>
      <w:r w:rsidR="00D04B37">
        <w:rPr>
          <w:rStyle w:val="HTMLCode"/>
        </w:rPr>
        <w:t xml:space="preserve"> &lt; </w:t>
      </w:r>
      <w:r w:rsidR="00D04B37" w:rsidRPr="000D3A45">
        <w:rPr>
          <w:rStyle w:val="HTMLCode"/>
        </w:rPr>
        <w:t>ActiveRecord::Base</w:t>
      </w:r>
    </w:p>
    <w:p w:rsidR="00D04B37" w:rsidRDefault="00D04B37" w:rsidP="00D04B37">
      <w:pPr>
        <w:pStyle w:val="Code"/>
        <w:rPr>
          <w:rStyle w:val="keywords"/>
        </w:rPr>
      </w:pPr>
      <w:r>
        <w:rPr>
          <w:rStyle w:val="keywords"/>
        </w:rPr>
        <w:tab/>
      </w:r>
      <w:r>
        <w:rPr>
          <w:rStyle w:val="keywords"/>
        </w:rPr>
        <w:tab/>
      </w:r>
    </w:p>
    <w:p w:rsidR="00D04B37" w:rsidRDefault="00D04B37" w:rsidP="00D04B37">
      <w:pPr>
        <w:pStyle w:val="Code"/>
        <w:rPr>
          <w:rStyle w:val="keywords"/>
        </w:rPr>
      </w:pPr>
      <w:r>
        <w:rPr>
          <w:rStyle w:val="keywords"/>
        </w:rPr>
        <w:tab/>
      </w:r>
      <w:r>
        <w:rPr>
          <w:rStyle w:val="keywords"/>
        </w:rPr>
        <w:tab/>
        <w:t>fields do</w:t>
      </w:r>
    </w:p>
    <w:p w:rsidR="00D04B37" w:rsidRDefault="00D04B37" w:rsidP="00D04B37">
      <w:pPr>
        <w:pStyle w:val="Code"/>
        <w:rPr>
          <w:rStyle w:val="keywords"/>
        </w:rPr>
      </w:pPr>
      <w:r>
        <w:rPr>
          <w:rStyle w:val="keywords"/>
        </w:rPr>
        <w:tab/>
      </w:r>
      <w:r>
        <w:rPr>
          <w:rStyle w:val="keywords"/>
        </w:rPr>
        <w:tab/>
      </w:r>
      <w:r>
        <w:rPr>
          <w:rStyle w:val="keywords"/>
        </w:rPr>
        <w:tab/>
        <w:t>...</w:t>
      </w:r>
    </w:p>
    <w:p w:rsidR="00D04B37" w:rsidRDefault="00D04B37" w:rsidP="00D04B37">
      <w:pPr>
        <w:pStyle w:val="Code"/>
        <w:rPr>
          <w:rStyle w:val="HTMLCode"/>
          <w:noProof w:val="0"/>
          <w:color w:val="000000"/>
        </w:rPr>
      </w:pPr>
      <w:r>
        <w:rPr>
          <w:rStyle w:val="keywords"/>
        </w:rPr>
        <w:tab/>
      </w:r>
      <w:r>
        <w:rPr>
          <w:rStyle w:val="keywords"/>
        </w:rPr>
        <w:tab/>
        <w:t>end</w:t>
      </w:r>
      <w:r w:rsidR="00BC6C4F">
        <w:rPr>
          <w:rStyle w:val="HTMLCode"/>
        </w:rPr>
        <w:fldChar w:fldCharType="begin"/>
      </w:r>
      <w:r>
        <w:rPr>
          <w:rStyle w:val="HTMLCode"/>
        </w:rPr>
        <w:instrText xml:space="preserve"> XE "</w:instrText>
      </w:r>
      <w:r w:rsidRPr="00655FF4">
        <w:instrText>ViewHints</w:instrText>
      </w:r>
      <w:r>
        <w:instrText>"</w:instrText>
      </w:r>
      <w:r>
        <w:rPr>
          <w:rStyle w:val="HTMLCode"/>
        </w:rPr>
        <w:instrText xml:space="preserve"> </w:instrText>
      </w:r>
      <w:r w:rsidR="00BC6C4F">
        <w:rPr>
          <w:rStyle w:val="HTMLCode"/>
        </w:rPr>
        <w:fldChar w:fldCharType="end"/>
      </w:r>
    </w:p>
    <w:p w:rsidR="00EB53CA" w:rsidRDefault="00D04B37" w:rsidP="00D04B37">
      <w:pPr>
        <w:pStyle w:val="Code"/>
      </w:pPr>
      <w:r>
        <w:rPr>
          <w:rStyle w:val="HTMLCode"/>
        </w:rPr>
        <w:t xml:space="preserve">    </w:t>
      </w:r>
      <w:r w:rsidR="00EB53CA">
        <w:t>inline_booleans :administrator, :moderator</w:t>
      </w:r>
      <w:r w:rsidR="00EB53CA">
        <w:br/>
        <w:t>end</w:t>
      </w:r>
    </w:p>
    <w:p w:rsidR="00EB53CA" w:rsidRDefault="00EB53CA" w:rsidP="00EB53CA">
      <w:pPr>
        <w:pStyle w:val="Body"/>
      </w:pPr>
    </w:p>
    <w:p w:rsidR="00EB53CA" w:rsidRDefault="00EB53CA" w:rsidP="00EB53CA">
      <w:pPr>
        <w:pStyle w:val="Body"/>
      </w:pPr>
      <w:r>
        <w:t>As a shortcut…</w:t>
      </w:r>
    </w:p>
    <w:p w:rsidR="00EB53CA" w:rsidRDefault="00EB53CA" w:rsidP="00EB53CA">
      <w:pPr>
        <w:pStyle w:val="Body"/>
      </w:pPr>
    </w:p>
    <w:p w:rsidR="00D04B37" w:rsidRDefault="00EB53CA" w:rsidP="00D04B37">
      <w:pPr>
        <w:pStyle w:val="Code"/>
        <w:rPr>
          <w:rStyle w:val="HTMLCode"/>
        </w:rPr>
      </w:pPr>
      <w:r>
        <w:t>class User</w:t>
      </w:r>
      <w:r w:rsidR="00D04B37">
        <w:rPr>
          <w:rStyle w:val="HTMLCode"/>
        </w:rPr>
        <w:t xml:space="preserve"> &lt; </w:t>
      </w:r>
      <w:r w:rsidR="00D04B37" w:rsidRPr="000D3A45">
        <w:rPr>
          <w:rStyle w:val="HTMLCode"/>
        </w:rPr>
        <w:t>ActiveRecord::Base</w:t>
      </w:r>
    </w:p>
    <w:p w:rsidR="00D04B37" w:rsidRDefault="00D04B37" w:rsidP="00D04B37">
      <w:pPr>
        <w:pStyle w:val="Code"/>
        <w:rPr>
          <w:rStyle w:val="keywords"/>
        </w:rPr>
      </w:pPr>
      <w:r>
        <w:rPr>
          <w:rStyle w:val="keywords"/>
        </w:rPr>
        <w:tab/>
      </w:r>
      <w:r>
        <w:rPr>
          <w:rStyle w:val="keywords"/>
        </w:rPr>
        <w:tab/>
      </w:r>
    </w:p>
    <w:p w:rsidR="00D04B37" w:rsidRDefault="00D04B37" w:rsidP="00D04B37">
      <w:pPr>
        <w:pStyle w:val="Code"/>
        <w:rPr>
          <w:rStyle w:val="keywords"/>
        </w:rPr>
      </w:pPr>
      <w:r>
        <w:rPr>
          <w:rStyle w:val="keywords"/>
        </w:rPr>
        <w:tab/>
      </w:r>
      <w:r>
        <w:rPr>
          <w:rStyle w:val="keywords"/>
        </w:rPr>
        <w:tab/>
        <w:t>fields do</w:t>
      </w:r>
    </w:p>
    <w:p w:rsidR="00D04B37" w:rsidRDefault="00D04B37" w:rsidP="00D04B37">
      <w:pPr>
        <w:pStyle w:val="Code"/>
        <w:rPr>
          <w:rStyle w:val="keywords"/>
        </w:rPr>
      </w:pPr>
      <w:r>
        <w:rPr>
          <w:rStyle w:val="keywords"/>
        </w:rPr>
        <w:tab/>
      </w:r>
      <w:r>
        <w:rPr>
          <w:rStyle w:val="keywords"/>
        </w:rPr>
        <w:tab/>
      </w:r>
      <w:r>
        <w:rPr>
          <w:rStyle w:val="keywords"/>
        </w:rPr>
        <w:tab/>
        <w:t>...</w:t>
      </w:r>
    </w:p>
    <w:p w:rsidR="00D04B37" w:rsidRDefault="00D04B37" w:rsidP="00D04B37">
      <w:pPr>
        <w:pStyle w:val="Code"/>
        <w:rPr>
          <w:rStyle w:val="HTMLCode"/>
          <w:noProof w:val="0"/>
          <w:color w:val="000000"/>
        </w:rPr>
      </w:pPr>
      <w:r>
        <w:rPr>
          <w:rStyle w:val="keywords"/>
        </w:rPr>
        <w:tab/>
      </w:r>
      <w:r>
        <w:rPr>
          <w:rStyle w:val="keywords"/>
        </w:rPr>
        <w:tab/>
        <w:t>end</w:t>
      </w:r>
      <w:r w:rsidR="00BC6C4F">
        <w:rPr>
          <w:rStyle w:val="HTMLCode"/>
        </w:rPr>
        <w:fldChar w:fldCharType="begin"/>
      </w:r>
      <w:r>
        <w:rPr>
          <w:rStyle w:val="HTMLCode"/>
        </w:rPr>
        <w:instrText xml:space="preserve"> XE "</w:instrText>
      </w:r>
      <w:r w:rsidRPr="00655FF4">
        <w:instrText>ViewHints</w:instrText>
      </w:r>
      <w:r>
        <w:instrText>"</w:instrText>
      </w:r>
      <w:r>
        <w:rPr>
          <w:rStyle w:val="HTMLCode"/>
        </w:rPr>
        <w:instrText xml:space="preserve"> </w:instrText>
      </w:r>
      <w:r w:rsidR="00BC6C4F">
        <w:rPr>
          <w:rStyle w:val="HTMLCode"/>
        </w:rPr>
        <w:fldChar w:fldCharType="end"/>
      </w:r>
    </w:p>
    <w:p w:rsidR="00EB53CA" w:rsidRDefault="00D04B37" w:rsidP="00D04B37">
      <w:pPr>
        <w:pStyle w:val="Code"/>
      </w:pPr>
      <w:r>
        <w:rPr>
          <w:rStyle w:val="HTMLCode"/>
        </w:rPr>
        <w:t xml:space="preserve">    </w:t>
      </w:r>
      <w:r w:rsidR="00EB53CA">
        <w:t>inline_booleans true</w:t>
      </w:r>
      <w:r w:rsidR="00EB53CA">
        <w:br/>
        <w:t>end</w:t>
      </w:r>
    </w:p>
    <w:p w:rsidR="00EB53CA" w:rsidRDefault="00EB53CA" w:rsidP="00EB53CA">
      <w:pPr>
        <w:pStyle w:val="Body"/>
      </w:pPr>
    </w:p>
    <w:p w:rsidR="00EB53CA" w:rsidRDefault="00BD278F" w:rsidP="00EB53CA">
      <w:pPr>
        <w:pStyle w:val="Body"/>
      </w:pPr>
      <w:r>
        <w:t>…w</w:t>
      </w:r>
      <w:r w:rsidR="00EB53CA">
        <w:t>ill apply the option to</w:t>
      </w:r>
      <w:r w:rsidR="00BC6C4F">
        <w:fldChar w:fldCharType="begin"/>
      </w:r>
      <w:r w:rsidR="00EB53CA">
        <w:instrText xml:space="preserve"> XE "</w:instrText>
      </w:r>
      <w:r w:rsidR="00EB53CA" w:rsidRPr="00655FF4">
        <w:instrText>to</w:instrText>
      </w:r>
      <w:r w:rsidR="00EB53CA">
        <w:instrText xml:space="preserve">" </w:instrText>
      </w:r>
      <w:r w:rsidR="00BC6C4F">
        <w:fldChar w:fldCharType="end"/>
      </w:r>
      <w:r w:rsidR="00EB53CA">
        <w:t xml:space="preserve"> </w:t>
      </w:r>
      <w:r w:rsidR="00EB53CA" w:rsidRPr="00321012">
        <w:rPr>
          <w:u w:val="single"/>
        </w:rPr>
        <w:t>all</w:t>
      </w:r>
      <w:r w:rsidR="00EB53CA">
        <w:t xml:space="preserve"> boolean fields in the model.</w:t>
      </w:r>
    </w:p>
    <w:p w:rsidR="00EB53CA" w:rsidRDefault="00EB53CA" w:rsidP="0066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s="Helvetica"/>
          <w:color w:val="auto"/>
          <w:sz w:val="18"/>
          <w:szCs w:val="18"/>
        </w:rPr>
      </w:pPr>
    </w:p>
    <w:p w:rsidR="00662B3B" w:rsidRDefault="005759B1" w:rsidP="005759B1">
      <w:pPr>
        <w:pStyle w:val="NotesCallouts"/>
      </w:pPr>
      <w:r w:rsidRPr="00A20B61">
        <w:rPr>
          <w:b/>
        </w:rPr>
        <w:t>Note:</w:t>
      </w:r>
      <w:r>
        <w:t xml:space="preserve"> Y</w:t>
      </w:r>
      <w:r w:rsidR="00662B3B">
        <w:t>ou can always reach the</w:t>
      </w:r>
      <w:r w:rsidR="00662B3B" w:rsidRPr="005759B1">
        <w:rPr>
          <w:rStyle w:val="FIleName"/>
        </w:rPr>
        <w:t xml:space="preserve"> </w:t>
      </w:r>
      <w:r w:rsidR="00662B3B" w:rsidRPr="005759B1">
        <w:rPr>
          <w:rStyle w:val="fileorcodeemphasis"/>
        </w:rPr>
        <w:t>view_hints</w:t>
      </w:r>
      <w:r w:rsidR="00662B3B" w:rsidRPr="005759B1">
        <w:rPr>
          <w:rStyle w:val="FIleName"/>
        </w:rPr>
        <w:t xml:space="preserve"> </w:t>
      </w:r>
      <w:r w:rsidR="00662B3B">
        <w:t xml:space="preserve">class by accessing the </w:t>
      </w:r>
      <w:r w:rsidR="00662B3B" w:rsidRPr="005759B1">
        <w:rPr>
          <w:rStyle w:val="fileorcodeemphasis"/>
        </w:rPr>
        <w:t>Model.view_hints</w:t>
      </w:r>
      <w:r w:rsidR="00662B3B">
        <w:t xml:space="preserve"> method, so for example </w:t>
      </w:r>
      <w:r w:rsidR="00662B3B" w:rsidRPr="005759B1">
        <w:rPr>
          <w:rStyle w:val="fileorcodeemphasis"/>
        </w:rPr>
        <w:t>User.view_hints.children</w:t>
      </w:r>
      <w:r w:rsidR="00662B3B">
        <w:t xml:space="preserve"> will return the children of the User model. Same thing with </w:t>
      </w:r>
      <w:r w:rsidR="00662B3B" w:rsidRPr="00700530">
        <w:rPr>
          <w:rStyle w:val="fileorcodeemphasis"/>
        </w:rPr>
        <w:t>parent, parent_defined, sortable?</w:t>
      </w:r>
      <w:r w:rsidR="00662B3B">
        <w:t xml:space="preserve"> and </w:t>
      </w:r>
      <w:r w:rsidR="00662B3B" w:rsidRPr="00700530">
        <w:rPr>
          <w:rStyle w:val="fileorcodeemphasis"/>
        </w:rPr>
        <w:t>paginate?</w:t>
      </w:r>
      <w:r w:rsidR="00662B3B">
        <w:t xml:space="preserve"> which are the survived methods in the view hint class.</w:t>
      </w:r>
    </w:p>
    <w:p w:rsidR="00EB53CA" w:rsidRDefault="00EB53CA" w:rsidP="0066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s="Helvetica"/>
          <w:b/>
          <w:bCs/>
          <w:color w:val="auto"/>
          <w:sz w:val="18"/>
          <w:szCs w:val="18"/>
        </w:rPr>
      </w:pPr>
    </w:p>
    <w:p w:rsidR="00922260" w:rsidRDefault="009B2FE3" w:rsidP="00922260">
      <w:pPr>
        <w:pStyle w:val="TitleB"/>
      </w:pPr>
      <w:bookmarkStart w:id="792" w:name="_Toc164597148"/>
      <w:r>
        <w:t>Locale (</w:t>
      </w:r>
      <w:r w:rsidR="00922260">
        <w:t>I18n</w:t>
      </w:r>
      <w:r>
        <w:t>)</w:t>
      </w:r>
      <w:r w:rsidR="00922260">
        <w:t xml:space="preserve"> Friendly Tags</w:t>
      </w:r>
      <w:bookmarkEnd w:id="792"/>
      <w:r w:rsidR="00BC6C4F">
        <w:fldChar w:fldCharType="begin"/>
      </w:r>
      <w:r w:rsidR="00922260">
        <w:instrText xml:space="preserve"> XE "</w:instrText>
      </w:r>
      <w:r w:rsidR="00922260" w:rsidRPr="00655FF4">
        <w:instrText>Inline Booleans</w:instrText>
      </w:r>
      <w:r w:rsidR="00922260">
        <w:instrText xml:space="preserve">" </w:instrText>
      </w:r>
      <w:r w:rsidR="00BC6C4F">
        <w:fldChar w:fldCharType="end"/>
      </w:r>
    </w:p>
    <w:p w:rsidR="008A1E54" w:rsidRDefault="008A1E54" w:rsidP="008A1E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s="Helvetica"/>
          <w:b/>
          <w:bCs/>
          <w:color w:val="FFFFFF"/>
          <w:sz w:val="23"/>
          <w:szCs w:val="23"/>
        </w:rPr>
      </w:pPr>
    </w:p>
    <w:p w:rsidR="009B2FE3" w:rsidRDefault="009B2FE3" w:rsidP="008A1E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In hobo 1.3.x all the code not compatible by the Ruby i18n standard has been removed. As </w:t>
      </w:r>
      <w:r w:rsidR="005D2D8E">
        <w:t>a r</w:t>
      </w:r>
      <w:r>
        <w:t xml:space="preserve">esult a few </w:t>
      </w:r>
      <w:r w:rsidR="005D2D8E">
        <w:t xml:space="preserve">Hobo </w:t>
      </w:r>
      <w:r>
        <w:t>tags have changed in</w:t>
      </w:r>
      <w:r w:rsidR="005D2D8E">
        <w:t>t</w:t>
      </w:r>
      <w:r>
        <w:t xml:space="preserve">ernally and accept more </w:t>
      </w:r>
      <w:r w:rsidR="005D2D8E">
        <w:t>attributes, or deprecate others. A</w:t>
      </w:r>
      <w:r>
        <w:t xml:space="preserve"> </w:t>
      </w:r>
      <w:r w:rsidR="005D2D8E">
        <w:t xml:space="preserve">few </w:t>
      </w:r>
      <w:r w:rsidR="00A20B61">
        <w:t>Hobo tags have been deprecated and replaced with relevant</w:t>
      </w:r>
      <w:r>
        <w:t xml:space="preserve"> i18n</w:t>
      </w:r>
      <w:r w:rsidR="005D2D8E">
        <w:t>-</w:t>
      </w:r>
      <w:r>
        <w:t xml:space="preserve">specific tags </w:t>
      </w:r>
      <w:r w:rsidR="00A20B61">
        <w:t>that are included in the a</w:t>
      </w:r>
      <w:r>
        <w:t>uto</w:t>
      </w:r>
      <w:r w:rsidR="00A20B61">
        <w:t>-</w:t>
      </w:r>
      <w:r>
        <w:t>generated taglibs.</w:t>
      </w:r>
    </w:p>
    <w:p w:rsidR="00B306D2" w:rsidRPr="008A1E54" w:rsidRDefault="00B306D2" w:rsidP="008A1E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s="Helvetica"/>
          <w:b/>
          <w:bCs/>
          <w:color w:val="FFFFFF"/>
          <w:sz w:val="23"/>
          <w:szCs w:val="23"/>
        </w:rPr>
      </w:pPr>
    </w:p>
    <w:p w:rsidR="00AC6BE4" w:rsidRDefault="00AC6BE4" w:rsidP="005F553D">
      <w:pPr>
        <w:pStyle w:val="NotesCallouts"/>
      </w:pPr>
      <w:r w:rsidRPr="00635926">
        <w:rPr>
          <w:b/>
        </w:rPr>
        <w:t>Note:</w:t>
      </w:r>
      <w:r>
        <w:t xml:space="preserve"> </w:t>
      </w:r>
      <w:r w:rsidR="00635926">
        <w:t xml:space="preserve">Many internal Hobo tags </w:t>
      </w:r>
      <w:r>
        <w:t>have been transparently internationalized, i.e.</w:t>
      </w:r>
      <w:r w:rsidR="00635926">
        <w:t>,</w:t>
      </w:r>
      <w:r>
        <w:t xml:space="preserve"> the strings they use are automatically translated </w:t>
      </w:r>
      <w:r w:rsidR="00635926">
        <w:t>to</w:t>
      </w:r>
      <w:r>
        <w:t xml:space="preserve"> the current locale language</w:t>
      </w:r>
      <w:r w:rsidR="00635926">
        <w:t>. We are only documenting here the tags that you might use in application development.</w:t>
      </w:r>
    </w:p>
    <w:p w:rsidR="009B2FE3" w:rsidRDefault="009B2FE3" w:rsidP="005F553D">
      <w:pPr>
        <w:pStyle w:val="BodyA"/>
      </w:pPr>
    </w:p>
    <w:p w:rsidR="009B2FE3" w:rsidRPr="00CC2FE3" w:rsidRDefault="009B2FE3" w:rsidP="005F553D">
      <w:pPr>
        <w:pStyle w:val="BodyA"/>
      </w:pPr>
      <w:r w:rsidRPr="00CC2FE3">
        <w:rPr>
          <w:b/>
          <w:sz w:val="28"/>
        </w:rPr>
        <w:t>Changed tags</w:t>
      </w:r>
    </w:p>
    <w:p w:rsidR="009B2FE3" w:rsidRPr="004A3BFF" w:rsidRDefault="00B306D2" w:rsidP="005F553D">
      <w:pPr>
        <w:pStyle w:val="BodyA"/>
        <w:rPr>
          <w:rStyle w:val="HTMLCode"/>
          <w:sz w:val="24"/>
          <w:szCs w:val="24"/>
        </w:rPr>
      </w:pPr>
      <w:r w:rsidRPr="004A3BFF">
        <w:rPr>
          <w:rStyle w:val="HTMLCode"/>
          <w:sz w:val="24"/>
          <w:szCs w:val="24"/>
        </w:rPr>
        <w:t>&lt;</w:t>
      </w:r>
      <w:r w:rsidR="00635926" w:rsidRPr="004A3BFF">
        <w:rPr>
          <w:rStyle w:val="HTMLCode"/>
          <w:sz w:val="24"/>
          <w:szCs w:val="24"/>
        </w:rPr>
        <w:t>v</w:t>
      </w:r>
      <w:r w:rsidR="009B2FE3" w:rsidRPr="004A3BFF">
        <w:rPr>
          <w:rStyle w:val="HTMLCode"/>
          <w:sz w:val="24"/>
          <w:szCs w:val="24"/>
        </w:rPr>
        <w:t>iew</w:t>
      </w:r>
      <w:r w:rsidRPr="004A3BFF">
        <w:rPr>
          <w:rStyle w:val="HTMLCode"/>
          <w:sz w:val="24"/>
          <w:szCs w:val="24"/>
        </w:rPr>
        <w:t>/&gt;</w:t>
      </w:r>
    </w:p>
    <w:p w:rsidR="009B2FE3" w:rsidRDefault="009B2FE3" w:rsidP="005F553D">
      <w:pPr>
        <w:pStyle w:val="BodyA"/>
      </w:pPr>
      <w:r>
        <w:t>The "view" tags for these types are localized (i.e. their values get formatted consistently with the locale)</w:t>
      </w:r>
    </w:p>
    <w:p w:rsidR="009B2FE3" w:rsidRPr="00215659" w:rsidRDefault="009B2FE3" w:rsidP="005F553D">
      <w:pPr>
        <w:pStyle w:val="BodyA"/>
        <w:spacing w:after="0"/>
        <w:rPr>
          <w:color w:val="000000" w:themeColor="text1"/>
        </w:rPr>
      </w:pPr>
      <w:r>
        <w:tab/>
      </w:r>
      <w:r>
        <w:rPr>
          <w:rFonts w:ascii="BlairMdITC TT-Medium" w:hAnsi="BlairMdITC TT-Medium" w:cs="BlairMdITC TT-Medium"/>
        </w:rPr>
        <w:t>⁃</w:t>
      </w:r>
      <w:r>
        <w:tab/>
      </w:r>
      <w:r w:rsidRPr="00215659">
        <w:rPr>
          <w:color w:val="000000" w:themeColor="text1"/>
        </w:rPr>
        <w:t>Date</w:t>
      </w:r>
    </w:p>
    <w:p w:rsidR="009B2FE3" w:rsidRPr="00215659" w:rsidRDefault="009B2FE3" w:rsidP="005F553D">
      <w:pPr>
        <w:pStyle w:val="BodyA"/>
        <w:spacing w:after="0"/>
        <w:rPr>
          <w:color w:val="000000" w:themeColor="text1"/>
        </w:rPr>
      </w:pPr>
      <w:r w:rsidRPr="00215659">
        <w:rPr>
          <w:color w:val="000000" w:themeColor="text1"/>
        </w:rPr>
        <w:tab/>
      </w:r>
      <w:r w:rsidRPr="00215659">
        <w:rPr>
          <w:rFonts w:hAnsi="BlairMdITC TT-Medium"/>
          <w:color w:val="000000" w:themeColor="text1"/>
        </w:rPr>
        <w:t>⁃</w:t>
      </w:r>
      <w:r w:rsidRPr="00215659">
        <w:rPr>
          <w:color w:val="000000" w:themeColor="text1"/>
        </w:rPr>
        <w:tab/>
        <w:t>Time</w:t>
      </w:r>
    </w:p>
    <w:p w:rsidR="009B2FE3" w:rsidRPr="00215659" w:rsidRDefault="009B2FE3" w:rsidP="005F553D">
      <w:pPr>
        <w:pStyle w:val="BodyA"/>
        <w:spacing w:after="0"/>
        <w:rPr>
          <w:color w:val="000000" w:themeColor="text1"/>
        </w:rPr>
      </w:pPr>
      <w:r w:rsidRPr="00215659">
        <w:rPr>
          <w:color w:val="000000" w:themeColor="text1"/>
        </w:rPr>
        <w:tab/>
      </w:r>
      <w:r w:rsidRPr="00215659">
        <w:rPr>
          <w:rFonts w:hAnsi="BlairMdITC TT-Medium"/>
          <w:color w:val="000000" w:themeColor="text1"/>
        </w:rPr>
        <w:t>⁃</w:t>
      </w:r>
      <w:r w:rsidRPr="00215659">
        <w:rPr>
          <w:color w:val="000000" w:themeColor="text1"/>
        </w:rPr>
        <w:tab/>
        <w:t>ActiveSupport::TimeWithZone</w:t>
      </w:r>
    </w:p>
    <w:p w:rsidR="009B2FE3" w:rsidRPr="00215659" w:rsidRDefault="009B2FE3" w:rsidP="005F553D">
      <w:pPr>
        <w:pStyle w:val="BodyA"/>
        <w:spacing w:after="0"/>
        <w:rPr>
          <w:color w:val="000000" w:themeColor="text1"/>
        </w:rPr>
      </w:pPr>
      <w:r w:rsidRPr="00215659">
        <w:rPr>
          <w:color w:val="000000" w:themeColor="text1"/>
        </w:rPr>
        <w:tab/>
      </w:r>
      <w:r w:rsidRPr="00215659">
        <w:rPr>
          <w:rFonts w:hAnsi="BlairMdITC TT-Medium"/>
          <w:color w:val="000000" w:themeColor="text1"/>
        </w:rPr>
        <w:t>⁃</w:t>
      </w:r>
      <w:r w:rsidRPr="00215659">
        <w:rPr>
          <w:color w:val="000000" w:themeColor="text1"/>
        </w:rPr>
        <w:tab/>
        <w:t>Numeric</w:t>
      </w:r>
    </w:p>
    <w:p w:rsidR="009B2FE3" w:rsidRPr="00215659" w:rsidRDefault="009B2FE3" w:rsidP="005F553D">
      <w:pPr>
        <w:pStyle w:val="BodyA"/>
        <w:spacing w:after="0"/>
        <w:rPr>
          <w:color w:val="000000" w:themeColor="text1"/>
        </w:rPr>
      </w:pPr>
      <w:r w:rsidRPr="00215659">
        <w:rPr>
          <w:color w:val="000000" w:themeColor="text1"/>
        </w:rPr>
        <w:tab/>
      </w:r>
      <w:r w:rsidRPr="00215659">
        <w:rPr>
          <w:rFonts w:hAnsi="BlairMdITC TT-Medium"/>
          <w:color w:val="000000" w:themeColor="text1"/>
        </w:rPr>
        <w:t>⁃</w:t>
      </w:r>
      <w:r w:rsidRPr="00215659">
        <w:rPr>
          <w:color w:val="000000" w:themeColor="text1"/>
        </w:rPr>
        <w:tab/>
        <w:t>boolean</w:t>
      </w:r>
    </w:p>
    <w:p w:rsidR="009B2FE3" w:rsidRDefault="009B2FE3" w:rsidP="005F553D">
      <w:pPr>
        <w:pStyle w:val="BodyA"/>
      </w:pPr>
    </w:p>
    <w:p w:rsidR="009B2FE3" w:rsidRPr="004A3BFF" w:rsidRDefault="00B306D2" w:rsidP="005F553D">
      <w:pPr>
        <w:pStyle w:val="BodyA"/>
        <w:rPr>
          <w:rStyle w:val="HTMLCode"/>
          <w:sz w:val="24"/>
          <w:szCs w:val="24"/>
        </w:rPr>
      </w:pPr>
      <w:r w:rsidRPr="004A3BFF">
        <w:rPr>
          <w:rStyle w:val="HTMLCode"/>
          <w:sz w:val="24"/>
          <w:szCs w:val="24"/>
        </w:rPr>
        <w:t>&lt;</w:t>
      </w:r>
      <w:r w:rsidR="009B2FE3" w:rsidRPr="004A3BFF">
        <w:rPr>
          <w:rStyle w:val="HTMLCode"/>
          <w:sz w:val="24"/>
          <w:szCs w:val="24"/>
        </w:rPr>
        <w:t>count</w:t>
      </w:r>
      <w:r w:rsidRPr="004A3BFF">
        <w:rPr>
          <w:rStyle w:val="HTMLCode"/>
          <w:sz w:val="24"/>
          <w:szCs w:val="24"/>
        </w:rPr>
        <w:t>/&gt;</w:t>
      </w:r>
    </w:p>
    <w:p w:rsidR="009B2FE3" w:rsidRDefault="009B2FE3" w:rsidP="005F553D">
      <w:pPr>
        <w:pStyle w:val="BodyA"/>
      </w:pPr>
      <w:r>
        <w:t>A convenience tag used to output a count summary with a correctly localized and plurali</w:t>
      </w:r>
      <w:r w:rsidR="00F769CB">
        <w:t>z</w:t>
      </w:r>
      <w:r>
        <w:t>ed label. Works with any kind of collection such as an `ActiveRecord` association or an array.</w:t>
      </w:r>
    </w:p>
    <w:p w:rsidR="009B2FE3" w:rsidRPr="00F769CB" w:rsidRDefault="009B2FE3" w:rsidP="005F553D">
      <w:pPr>
        <w:pStyle w:val="BodyA"/>
        <w:rPr>
          <w:b/>
        </w:rPr>
      </w:pPr>
      <w:r w:rsidRPr="00F769CB">
        <w:rPr>
          <w:b/>
        </w:rPr>
        <w:t>Usage</w:t>
      </w:r>
    </w:p>
    <w:p w:rsidR="00D16FF3" w:rsidRDefault="009B2FE3" w:rsidP="005F553D">
      <w:pPr>
        <w:pStyle w:val="Code"/>
      </w:pPr>
      <w:r>
        <w:t>&lt;count:comments/&gt;</w:t>
      </w:r>
    </w:p>
    <w:p w:rsidR="00D16FF3" w:rsidRDefault="00D16FF3" w:rsidP="005F553D">
      <w:pPr>
        <w:pStyle w:val="Code"/>
        <w:rPr>
          <w:i/>
        </w:rPr>
      </w:pPr>
    </w:p>
    <w:p w:rsidR="00D16FF3" w:rsidRDefault="00D16FF3" w:rsidP="005F553D">
      <w:pPr>
        <w:pStyle w:val="Code"/>
        <w:rPr>
          <w:i/>
        </w:rPr>
      </w:pPr>
      <w:r w:rsidRPr="00D16FF3">
        <w:rPr>
          <w:i/>
        </w:rPr>
        <w:t>Rendered as</w:t>
      </w:r>
      <w:r>
        <w:rPr>
          <w:i/>
        </w:rPr>
        <w:t>:</w:t>
      </w:r>
    </w:p>
    <w:p w:rsidR="009B2FE3" w:rsidRDefault="009B2FE3" w:rsidP="005F553D">
      <w:pPr>
        <w:pStyle w:val="Code"/>
      </w:pPr>
      <w:r>
        <w:t>&lt;span class="count"&gt;1 Comment&lt;/span&gt;</w:t>
      </w:r>
    </w:p>
    <w:p w:rsidR="00D16FF3" w:rsidRDefault="00D16FF3" w:rsidP="005F553D">
      <w:pPr>
        <w:pStyle w:val="Code"/>
      </w:pPr>
    </w:p>
    <w:p w:rsidR="00D16FF3" w:rsidRDefault="00D16FF3" w:rsidP="005F553D">
      <w:pPr>
        <w:pStyle w:val="Code"/>
      </w:pPr>
      <w:r>
        <w:t>&lt;</w:t>
      </w:r>
      <w:r w:rsidR="009B2FE3">
        <w:t>count:viewings/&gt;</w:t>
      </w:r>
    </w:p>
    <w:p w:rsidR="00D16FF3" w:rsidRDefault="00D16FF3" w:rsidP="005F553D">
      <w:pPr>
        <w:pStyle w:val="Code"/>
      </w:pPr>
    </w:p>
    <w:p w:rsidR="009B2FE3" w:rsidRDefault="00D16FF3" w:rsidP="005F553D">
      <w:pPr>
        <w:pStyle w:val="Code"/>
      </w:pPr>
      <w:r w:rsidRPr="00D16FF3">
        <w:rPr>
          <w:i/>
        </w:rPr>
        <w:t>Rendered as</w:t>
      </w:r>
      <w:r w:rsidR="009B2FE3">
        <w:t xml:space="preserve"> -&gt; &lt;span class="count"&gt;3 Viewings&lt;/span&gt;</w:t>
      </w:r>
    </w:p>
    <w:p w:rsidR="009B2FE3" w:rsidRDefault="009B2FE3" w:rsidP="005F553D">
      <w:pPr>
        <w:pStyle w:val="BodyA"/>
      </w:pPr>
    </w:p>
    <w:p w:rsidR="009B2FE3" w:rsidRDefault="009B2FE3" w:rsidP="005F553D">
      <w:pPr>
        <w:pStyle w:val="BodyA"/>
      </w:pPr>
      <w:r>
        <w:t>The label can be customi</w:t>
      </w:r>
      <w:r w:rsidR="005F553D">
        <w:t>z</w:t>
      </w:r>
      <w:r>
        <w:t>ed using the `label` attribute, e.g.</w:t>
      </w:r>
    </w:p>
    <w:p w:rsidR="009B2FE3" w:rsidRDefault="009B2FE3" w:rsidP="005F553D">
      <w:pPr>
        <w:pStyle w:val="Code"/>
        <w:rPr>
          <w:rFonts w:ascii="Times New Roman" w:hAnsi="Times New Roman"/>
          <w:noProof w:val="0"/>
          <w:color w:val="000000"/>
          <w:sz w:val="24"/>
        </w:rPr>
      </w:pPr>
      <w:r>
        <w:t xml:space="preserve">    &lt;count:comments label="blog post comment"/&gt; </w:t>
      </w:r>
    </w:p>
    <w:p w:rsidR="00D16FF3" w:rsidRPr="00D16FF3" w:rsidRDefault="00D16FF3" w:rsidP="00D16FF3">
      <w:pPr>
        <w:pStyle w:val="Code"/>
      </w:pPr>
      <w:r>
        <w:t>Rendered as</w:t>
      </w:r>
      <w:r w:rsidRPr="00D16FF3">
        <w:t>:</w:t>
      </w:r>
    </w:p>
    <w:p w:rsidR="009B2FE3" w:rsidRDefault="00D16FF3" w:rsidP="005F553D">
      <w:pPr>
        <w:pStyle w:val="Code"/>
      </w:pPr>
      <w:r>
        <w:t xml:space="preserve">    </w:t>
      </w:r>
      <w:r w:rsidR="009B2FE3">
        <w:t>&lt;span class="count"&gt;12 blog post comments&lt;/span&gt;</w:t>
      </w:r>
    </w:p>
    <w:p w:rsidR="009B2FE3" w:rsidRDefault="009B2FE3" w:rsidP="005F553D">
      <w:pPr>
        <w:pStyle w:val="BodyA"/>
      </w:pPr>
    </w:p>
    <w:p w:rsidR="009B2FE3" w:rsidRDefault="009B2FE3" w:rsidP="005F553D">
      <w:pPr>
        <w:pStyle w:val="BodyA"/>
      </w:pPr>
      <w:r>
        <w:t xml:space="preserve">You can pass a summary attribute, which will generate a complete localized sentence. It allows </w:t>
      </w:r>
      <w:r w:rsidR="005F553D">
        <w:t xml:space="preserve">two </w:t>
      </w:r>
      <w:r>
        <w:t>options:</w:t>
      </w:r>
    </w:p>
    <w:p w:rsidR="009B2FE3" w:rsidRDefault="009B2FE3" w:rsidP="00452918">
      <w:pPr>
        <w:pStyle w:val="BodyA"/>
        <w:numPr>
          <w:ilvl w:val="0"/>
          <w:numId w:val="246"/>
        </w:numPr>
      </w:pPr>
      <w:r>
        <w:t>boolean (e.g.</w:t>
      </w:r>
      <w:r w:rsidR="00A20B61">
        <w:t>,</w:t>
      </w:r>
      <w:r>
        <w:t xml:space="preserve"> `&lt;count summary/&gt;`): it will lookup the </w:t>
      </w:r>
      <w:r w:rsidRPr="00566B68">
        <w:rPr>
          <w:rStyle w:val="fileorcodeemphasis"/>
        </w:rPr>
        <w:t>tags.count.default</w:t>
      </w:r>
      <w:r>
        <w:t xml:space="preserve"> key in the locale file.</w:t>
      </w:r>
      <w:r w:rsidR="005F553D">
        <w:t xml:space="preserve"> </w:t>
      </w:r>
      <w:r>
        <w:t xml:space="preserve">    If the lookup fails, it will fallback to the english default sentences consistent with the count.</w:t>
      </w:r>
    </w:p>
    <w:p w:rsidR="009B2FE3" w:rsidRDefault="009B2FE3" w:rsidP="00452918">
      <w:pPr>
        <w:pStyle w:val="BodyA"/>
        <w:numPr>
          <w:ilvl w:val="0"/>
          <w:numId w:val="246"/>
        </w:numPr>
      </w:pPr>
      <w:r>
        <w:t>String (e.g.</w:t>
      </w:r>
      <w:r w:rsidR="00A20B61">
        <w:t>,</w:t>
      </w:r>
      <w:r>
        <w:t xml:space="preserve"> `&lt;count summary="offer"/&gt;`): it will lookup the </w:t>
      </w:r>
      <w:r w:rsidR="00566B68">
        <w:rPr>
          <w:rStyle w:val="fileorcodeemphasis"/>
        </w:rPr>
        <w:t>t</w:t>
      </w:r>
      <w:r w:rsidRPr="00566B68">
        <w:rPr>
          <w:rStyle w:val="fileorcodeemphasis"/>
        </w:rPr>
        <w:t>ags.count.offer</w:t>
      </w:r>
      <w:r>
        <w:t xml:space="preserve"> key in the locale file.</w:t>
      </w:r>
    </w:p>
    <w:p w:rsidR="009B2FE3" w:rsidRDefault="009B2FE3" w:rsidP="005F553D">
      <w:pPr>
        <w:pStyle w:val="BodyA"/>
      </w:pPr>
      <w:r>
        <w:t xml:space="preserve">    If the lookup fails, it will fall</w:t>
      </w:r>
      <w:r w:rsidR="00566B68">
        <w:t xml:space="preserve"> </w:t>
      </w:r>
      <w:r>
        <w:t xml:space="preserve">back to the </w:t>
      </w:r>
      <w:r w:rsidR="00566B68">
        <w:t>E</w:t>
      </w:r>
      <w:r>
        <w:t>nglish default sentences consistent with the count.</w:t>
      </w:r>
    </w:p>
    <w:p w:rsidR="009B2FE3" w:rsidRPr="00F769CB" w:rsidRDefault="009B2FE3" w:rsidP="005F553D">
      <w:pPr>
        <w:pStyle w:val="BodyA"/>
      </w:pPr>
      <w:r w:rsidRPr="00F769CB">
        <w:rPr>
          <w:b/>
        </w:rPr>
        <w:t>Examples</w:t>
      </w:r>
    </w:p>
    <w:p w:rsidR="009B2FE3" w:rsidRDefault="009B2FE3" w:rsidP="005F553D">
      <w:pPr>
        <w:pStyle w:val="Code"/>
      </w:pPr>
      <w:r>
        <w:t xml:space="preserve">    it:</w:t>
      </w:r>
    </w:p>
    <w:p w:rsidR="009B2FE3" w:rsidRDefault="009B2FE3" w:rsidP="005F553D">
      <w:pPr>
        <w:pStyle w:val="Code"/>
      </w:pPr>
      <w:r>
        <w:t xml:space="preserve">      tags:</w:t>
      </w:r>
    </w:p>
    <w:p w:rsidR="009B2FE3" w:rsidRDefault="009B2FE3" w:rsidP="005F553D">
      <w:pPr>
        <w:pStyle w:val="Code"/>
      </w:pPr>
      <w:r>
        <w:t xml:space="preserve">        count:</w:t>
      </w:r>
    </w:p>
    <w:p w:rsidR="009B2FE3" w:rsidRDefault="009B2FE3" w:rsidP="005F553D">
      <w:pPr>
        <w:pStyle w:val="Code"/>
      </w:pPr>
      <w:r>
        <w:t xml:space="preserve">          default:</w:t>
      </w:r>
    </w:p>
    <w:p w:rsidR="009B2FE3" w:rsidRDefault="009B2FE3" w:rsidP="005F553D">
      <w:pPr>
        <w:pStyle w:val="Code"/>
      </w:pPr>
      <w:r>
        <w:t xml:space="preserve">            zero: "Non ci sono {{label}}"</w:t>
      </w:r>
    </w:p>
    <w:p w:rsidR="009B2FE3" w:rsidRDefault="009B2FE3" w:rsidP="005F553D">
      <w:pPr>
        <w:pStyle w:val="Code"/>
      </w:pPr>
      <w:r>
        <w:t xml:space="preserve">            one: "C'è solo 1 {{label}}"</w:t>
      </w:r>
    </w:p>
    <w:p w:rsidR="009B2FE3" w:rsidRDefault="009B2FE3" w:rsidP="005F553D">
      <w:pPr>
        <w:pStyle w:val="Code"/>
      </w:pPr>
      <w:r>
        <w:t xml:space="preserve">            other: "Ci sono {{count}} {{label}}"</w:t>
      </w:r>
    </w:p>
    <w:p w:rsidR="009B2FE3" w:rsidRDefault="009B2FE3" w:rsidP="005F553D">
      <w:pPr>
        <w:pStyle w:val="Code"/>
      </w:pPr>
      <w:r>
        <w:t xml:space="preserve">          choice:</w:t>
      </w:r>
    </w:p>
    <w:p w:rsidR="009B2FE3" w:rsidRDefault="009B2FE3" w:rsidP="005F553D">
      <w:pPr>
        <w:pStyle w:val="Code"/>
      </w:pPr>
      <w:r>
        <w:t xml:space="preserve">            zero: "Non ci sono {{label}} da scegliere"</w:t>
      </w:r>
    </w:p>
    <w:p w:rsidR="009B2FE3" w:rsidRDefault="009B2FE3" w:rsidP="005F553D">
      <w:pPr>
        <w:pStyle w:val="Code"/>
      </w:pPr>
      <w:r>
        <w:t xml:space="preserve">            one: "Puoi scegliere solo una {{label}}"</w:t>
      </w:r>
    </w:p>
    <w:p w:rsidR="009B2FE3" w:rsidRDefault="009B2FE3" w:rsidP="005F553D">
      <w:pPr>
        <w:pStyle w:val="Code"/>
      </w:pPr>
      <w:r>
        <w:t xml:space="preserve">            other: "Puoi scegliere tra {{count}} {{label}}"</w:t>
      </w:r>
    </w:p>
    <w:p w:rsidR="009B2FE3" w:rsidRDefault="009B2FE3" w:rsidP="005F553D">
      <w:pPr>
        <w:pStyle w:val="BodyA"/>
      </w:pPr>
    </w:p>
    <w:p w:rsidR="009B2FE3" w:rsidRDefault="009B2FE3" w:rsidP="00566B68">
      <w:pPr>
        <w:pStyle w:val="BodyA"/>
      </w:pPr>
      <w:r>
        <w:t xml:space="preserve">    with </w:t>
      </w:r>
      <w:r w:rsidRPr="00F769CB">
        <w:rPr>
          <w:b/>
        </w:rPr>
        <w:t xml:space="preserve">:en </w:t>
      </w:r>
      <w:r>
        <w:t>locale and boolean summary (internal defaults)</w:t>
      </w:r>
    </w:p>
    <w:p w:rsidR="009B2FE3" w:rsidRDefault="009B2FE3" w:rsidP="00566B68">
      <w:pPr>
        <w:pStyle w:val="Code"/>
      </w:pPr>
      <w:r>
        <w:t>&lt;count:comments summary/&gt; -&gt; &lt;span class="count"&gt;There is 1 Comment&lt;/span&gt;</w:t>
      </w:r>
    </w:p>
    <w:p w:rsidR="009B2FE3" w:rsidRDefault="009B2FE3" w:rsidP="00566B68">
      <w:pPr>
        <w:pStyle w:val="Code"/>
      </w:pPr>
      <w:r>
        <w:t>&lt;count:viewings summary/&gt; -&gt; &lt;span class="count"&gt;There are 3 Viewings&lt;/span&gt;</w:t>
      </w:r>
    </w:p>
    <w:p w:rsidR="00B306D2" w:rsidRDefault="009B2FE3" w:rsidP="00566B68">
      <w:pPr>
        <w:pStyle w:val="BodyA"/>
      </w:pPr>
      <w:r>
        <w:t xml:space="preserve">    </w:t>
      </w:r>
    </w:p>
    <w:p w:rsidR="009B2FE3" w:rsidRDefault="00B306D2" w:rsidP="00A20B61">
      <w:pPr>
        <w:pStyle w:val="NotesCallouts"/>
      </w:pPr>
      <w:r>
        <w:t xml:space="preserve">   </w:t>
      </w:r>
      <w:r w:rsidR="00A20B61" w:rsidRPr="00A20B61">
        <w:rPr>
          <w:b/>
        </w:rPr>
        <w:t>N</w:t>
      </w:r>
      <w:r w:rsidR="009B2FE3" w:rsidRPr="00A20B61">
        <w:rPr>
          <w:b/>
        </w:rPr>
        <w:t>ote:</w:t>
      </w:r>
      <w:r w:rsidR="009B2FE3">
        <w:t xml:space="preserve"> </w:t>
      </w:r>
      <w:r w:rsidR="00A20B61">
        <w:t>A</w:t>
      </w:r>
      <w:r w:rsidR="009B2FE3">
        <w:t xml:space="preserve">dd the locale </w:t>
      </w:r>
      <w:r w:rsidR="00A20B61">
        <w:t>E</w:t>
      </w:r>
      <w:r w:rsidR="009B2FE3">
        <w:t>nglish strings to use the following examples)</w:t>
      </w:r>
    </w:p>
    <w:p w:rsidR="00A20B61" w:rsidRDefault="009B2FE3" w:rsidP="00CA67FF">
      <w:pPr>
        <w:pStyle w:val="BodyA"/>
      </w:pPr>
      <w:r>
        <w:t xml:space="preserve">  </w:t>
      </w:r>
    </w:p>
    <w:p w:rsidR="009B2FE3" w:rsidRDefault="009B2FE3" w:rsidP="00CA67FF">
      <w:pPr>
        <w:pStyle w:val="BodyA"/>
      </w:pPr>
      <w:r>
        <w:t xml:space="preserve">  </w:t>
      </w:r>
      <w:r w:rsidR="00A20B61">
        <w:t>W</w:t>
      </w:r>
      <w:r>
        <w:t xml:space="preserve">ith </w:t>
      </w:r>
      <w:r w:rsidRPr="00F769CB">
        <w:rPr>
          <w:b/>
        </w:rPr>
        <w:t>:it</w:t>
      </w:r>
      <w:r>
        <w:t xml:space="preserve"> locale and boolean summary (key "tags.count.default")</w:t>
      </w:r>
      <w:r w:rsidR="00A20B61">
        <w:t>:</w:t>
      </w:r>
    </w:p>
    <w:p w:rsidR="009B2FE3" w:rsidRDefault="009B2FE3" w:rsidP="00CA67FF">
      <w:pPr>
        <w:pStyle w:val="Code"/>
      </w:pPr>
      <w:r>
        <w:t xml:space="preserve">    &lt;count:comments summary/&gt;</w:t>
      </w:r>
    </w:p>
    <w:p w:rsidR="009B2FE3" w:rsidRDefault="009B2FE3" w:rsidP="00CA67FF">
      <w:pPr>
        <w:pStyle w:val="Code"/>
      </w:pPr>
      <w:r>
        <w:t xml:space="preserve">    -&gt; count =&gt; 0 -&gt; &lt;span class="count"&gt;Non ci sono Commenti&lt;/span&gt;</w:t>
      </w:r>
    </w:p>
    <w:p w:rsidR="009B2FE3" w:rsidRDefault="009B2FE3" w:rsidP="00CA67FF">
      <w:pPr>
        <w:pStyle w:val="Code"/>
      </w:pPr>
      <w:r>
        <w:t xml:space="preserve">    -&gt; count =&gt; 1 -&gt; &lt;span class="count"&gt;C'è solo 1 Commento&lt;/span&gt;</w:t>
      </w:r>
    </w:p>
    <w:p w:rsidR="009B2FE3" w:rsidRDefault="009B2FE3" w:rsidP="00CA67FF">
      <w:pPr>
        <w:pStyle w:val="Code"/>
      </w:pPr>
      <w:r>
        <w:t xml:space="preserve">    -&gt; count =&gt; 5 -&gt; &lt;span class="count"&gt;Ci sono 5 Commenti&lt;/span&gt;</w:t>
      </w:r>
    </w:p>
    <w:p w:rsidR="00A20B61" w:rsidRDefault="009B2FE3" w:rsidP="00CA67FF">
      <w:pPr>
        <w:pStyle w:val="BodyA"/>
      </w:pPr>
      <w:r>
        <w:t xml:space="preserve">    </w:t>
      </w:r>
    </w:p>
    <w:p w:rsidR="009B2FE3" w:rsidRDefault="00A20B61" w:rsidP="00CA67FF">
      <w:pPr>
        <w:pStyle w:val="BodyA"/>
      </w:pPr>
      <w:r>
        <w:t>W</w:t>
      </w:r>
      <w:r w:rsidR="009B2FE3">
        <w:t xml:space="preserve">ith </w:t>
      </w:r>
      <w:r w:rsidR="009B2FE3" w:rsidRPr="00F769CB">
        <w:rPr>
          <w:b/>
        </w:rPr>
        <w:t>:it</w:t>
      </w:r>
      <w:r w:rsidR="009B2FE3">
        <w:t xml:space="preserve"> locale and summary="choice" (key "tags.count.choice")</w:t>
      </w:r>
      <w:r>
        <w:t>:</w:t>
      </w:r>
    </w:p>
    <w:p w:rsidR="009B2FE3" w:rsidRDefault="009B2FE3" w:rsidP="00CA67FF">
      <w:pPr>
        <w:pStyle w:val="Code"/>
      </w:pPr>
      <w:r>
        <w:t xml:space="preserve">    &lt;count:comments summary="choice"/&gt;</w:t>
      </w:r>
    </w:p>
    <w:p w:rsidR="009B2FE3" w:rsidRDefault="009B2FE3" w:rsidP="00CA67FF">
      <w:pPr>
        <w:pStyle w:val="Code"/>
      </w:pPr>
      <w:r>
        <w:t xml:space="preserve">    -&gt; count =&gt; 0 -&gt; &lt;span class="count"&gt;Non ci sono Commenti da scegliere&lt;/span&gt;</w:t>
      </w:r>
    </w:p>
    <w:p w:rsidR="009B2FE3" w:rsidRDefault="009B2FE3" w:rsidP="00CA67FF">
      <w:pPr>
        <w:pStyle w:val="Code"/>
      </w:pPr>
      <w:r>
        <w:t xml:space="preserve">    -&gt; count =&gt; 1 -&gt; &lt;span class="count"&gt;Puoi scegliere solo 1 Commento&lt;/span&gt;</w:t>
      </w:r>
    </w:p>
    <w:p w:rsidR="009B2FE3" w:rsidRDefault="009B2FE3" w:rsidP="00CA67FF">
      <w:pPr>
        <w:pStyle w:val="Code"/>
      </w:pPr>
      <w:r>
        <w:t xml:space="preserve">    -&gt; count =&gt; 5 -&gt; &lt;span class="count"&gt;Puoi scegliere tra 5 Commenti&lt;/span&gt;</w:t>
      </w:r>
    </w:p>
    <w:p w:rsidR="009B2FE3" w:rsidRDefault="009B2FE3" w:rsidP="005F553D">
      <w:pPr>
        <w:pStyle w:val="BodyA"/>
      </w:pPr>
    </w:p>
    <w:p w:rsidR="009B2FE3" w:rsidRDefault="009B2FE3" w:rsidP="00CA67FF">
      <w:pPr>
        <w:pStyle w:val="BodyA"/>
      </w:pPr>
      <w:r>
        <w:t>Additional Notes</w:t>
      </w:r>
    </w:p>
    <w:p w:rsidR="009B2FE3" w:rsidRDefault="009B2FE3" w:rsidP="004A3BFF">
      <w:pPr>
        <w:pStyle w:val="BodyA"/>
        <w:numPr>
          <w:ilvl w:val="0"/>
          <w:numId w:val="246"/>
        </w:numPr>
        <w:spacing w:after="0"/>
      </w:pPr>
      <w:r>
        <w:t>The `prefix` attribute is deprecated: use summary instead.</w:t>
      </w:r>
    </w:p>
    <w:p w:rsidR="009B2FE3" w:rsidRDefault="009B2FE3" w:rsidP="004A3BFF">
      <w:pPr>
        <w:pStyle w:val="BodyA"/>
        <w:numPr>
          <w:ilvl w:val="0"/>
          <w:numId w:val="246"/>
        </w:numPr>
        <w:spacing w:after="0"/>
      </w:pPr>
      <w:r>
        <w:t>Use the `lowercase` attribute to force the generated label to be lowercase:</w:t>
      </w:r>
    </w:p>
    <w:p w:rsidR="004A3BFF" w:rsidRDefault="004A3BFF" w:rsidP="004A3BFF">
      <w:pPr>
        <w:pStyle w:val="BodyA"/>
        <w:spacing w:after="0"/>
        <w:ind w:left="360"/>
      </w:pPr>
    </w:p>
    <w:p w:rsidR="009B2FE3" w:rsidRDefault="009B2FE3" w:rsidP="00CA67FF">
      <w:pPr>
        <w:pStyle w:val="Code"/>
      </w:pPr>
      <w:r>
        <w:t>&lt;count:comments lowercase/&gt; -&gt; &lt;span class="count"&gt;1 comment&lt;/span&gt;</w:t>
      </w:r>
    </w:p>
    <w:p w:rsidR="009B2FE3" w:rsidRDefault="009B2FE3" w:rsidP="005F553D">
      <w:pPr>
        <w:pStyle w:val="BodyA"/>
      </w:pPr>
    </w:p>
    <w:p w:rsidR="009B2FE3" w:rsidRPr="00CA67FF" w:rsidRDefault="009B2FE3" w:rsidP="00396C67">
      <w:pPr>
        <w:pStyle w:val="BodyA"/>
        <w:numPr>
          <w:ilvl w:val="0"/>
          <w:numId w:val="248"/>
        </w:numPr>
      </w:pPr>
      <w:r w:rsidRPr="00CA67FF">
        <w:t>Use the `if-any` attribute to output nothing if the count is zero. This can be followed by an `&lt;else&gt;` tag to handle the empty case:</w:t>
      </w:r>
    </w:p>
    <w:p w:rsidR="009B2FE3" w:rsidRDefault="009B2FE3" w:rsidP="00CA67FF">
      <w:pPr>
        <w:pStyle w:val="Code"/>
      </w:pPr>
      <w:r>
        <w:t>count:comments if-any/&gt;&lt;else&gt;There are no comments&lt;/else&gt;</w:t>
      </w:r>
    </w:p>
    <w:p w:rsidR="00CA67FF" w:rsidRDefault="00CA67FF" w:rsidP="005F553D">
      <w:pPr>
        <w:pStyle w:val="BodyA"/>
        <w:rPr>
          <w:rFonts w:ascii="Helvetica" w:hAnsi="Helvetica" w:cs="Helvetica"/>
          <w:b/>
          <w:sz w:val="28"/>
        </w:rPr>
      </w:pPr>
    </w:p>
    <w:p w:rsidR="009B2FE3" w:rsidRPr="004A3BFF" w:rsidRDefault="00B306D2" w:rsidP="005F553D">
      <w:pPr>
        <w:pStyle w:val="BodyA"/>
        <w:rPr>
          <w:rStyle w:val="HTMLCode"/>
          <w:sz w:val="24"/>
          <w:szCs w:val="24"/>
        </w:rPr>
      </w:pPr>
      <w:r w:rsidRPr="004A3BFF">
        <w:rPr>
          <w:rStyle w:val="HTMLCode"/>
          <w:sz w:val="24"/>
          <w:szCs w:val="24"/>
        </w:rPr>
        <w:t>&lt;</w:t>
      </w:r>
      <w:r w:rsidR="009B2FE3" w:rsidRPr="004A3BFF">
        <w:rPr>
          <w:rStyle w:val="HTMLCode"/>
          <w:sz w:val="24"/>
          <w:szCs w:val="24"/>
        </w:rPr>
        <w:t>you</w:t>
      </w:r>
      <w:r w:rsidRPr="004A3BFF">
        <w:rPr>
          <w:rStyle w:val="HTMLCode"/>
          <w:sz w:val="24"/>
          <w:szCs w:val="24"/>
        </w:rPr>
        <w:t>/&gt;</w:t>
      </w:r>
    </w:p>
    <w:p w:rsidR="009B2FE3" w:rsidRDefault="009B2FE3" w:rsidP="005F553D">
      <w:pPr>
        <w:pStyle w:val="BodyA"/>
      </w:pPr>
      <w:r>
        <w:rPr>
          <w:rFonts w:ascii="Helvetica" w:hAnsi="Helvetica" w:cs="Helvetica"/>
          <w:sz w:val="28"/>
        </w:rPr>
        <w:t>Convenience tag to help with the common situation where you need to address the current user as "you", and refer to other users by name</w:t>
      </w:r>
    </w:p>
    <w:p w:rsidR="009B2FE3" w:rsidRPr="004A3BFF" w:rsidRDefault="009B2FE3" w:rsidP="005F553D">
      <w:pPr>
        <w:pStyle w:val="BodyA"/>
      </w:pPr>
      <w:r w:rsidRPr="004A3BFF">
        <w:rPr>
          <w:b/>
        </w:rPr>
        <w:t>Usage</w:t>
      </w:r>
    </w:p>
    <w:p w:rsidR="009B2FE3" w:rsidRDefault="009B2FE3" w:rsidP="005F553D">
      <w:pPr>
        <w:pStyle w:val="BodyA"/>
      </w:pPr>
      <w:r>
        <w:rPr>
          <w:rFonts w:ascii="Helvetica" w:hAnsi="Helvetica" w:cs="Helvetica"/>
          <w:sz w:val="28"/>
        </w:rPr>
        <w:t>The context should be a user object. If `this == current_user` the "you" form is rendered, otherwise the form with the user's name:</w:t>
      </w:r>
    </w:p>
    <w:p w:rsidR="009B2FE3" w:rsidRDefault="009B2FE3" w:rsidP="00CA67FF">
      <w:pPr>
        <w:pStyle w:val="Code"/>
      </w:pPr>
      <w:r>
        <w:t>`&lt;you have/&gt; new mail` -&gt; "you have new mail" or "Jim has new mail"</w:t>
      </w:r>
    </w:p>
    <w:p w:rsidR="009B2FE3" w:rsidRDefault="00CA67FF" w:rsidP="00CA67FF">
      <w:pPr>
        <w:pStyle w:val="Code"/>
      </w:pPr>
      <w:r>
        <w:t>‘</w:t>
      </w:r>
      <w:r w:rsidR="009B2FE3">
        <w:t>&lt;you are/&gt; now an admin` -&gt; "you are now an admin" or "Jim is now an admin"</w:t>
      </w:r>
    </w:p>
    <w:p w:rsidR="009B2FE3" w:rsidRDefault="009B2FE3" w:rsidP="00CA67FF">
      <w:pPr>
        <w:pStyle w:val="Code"/>
      </w:pPr>
      <w:r>
        <w:t>`&lt;you do/&gt;n't want to go there` -&gt; "you don't want to go there" or "Jim doesn't want to go there"</w:t>
      </w:r>
    </w:p>
    <w:p w:rsidR="00B306D2" w:rsidRDefault="00B306D2" w:rsidP="00CA67FF">
      <w:pPr>
        <w:pStyle w:val="BodyA"/>
      </w:pPr>
    </w:p>
    <w:p w:rsidR="009B2FE3" w:rsidRPr="00CA67FF" w:rsidRDefault="009B2FE3" w:rsidP="00CA67FF">
      <w:pPr>
        <w:pStyle w:val="BodyA"/>
      </w:pPr>
      <w:r w:rsidRPr="00CA67FF">
        <w:t>The tag is also localized in the namespaces "tags.you.current_user" and "tags.you.other_user".</w:t>
      </w:r>
    </w:p>
    <w:p w:rsidR="009B2FE3" w:rsidRPr="00CA67FF" w:rsidRDefault="009B2FE3" w:rsidP="00CA67FF">
      <w:pPr>
        <w:pStyle w:val="BodyA"/>
      </w:pPr>
      <w:r w:rsidRPr="00CA67FF">
        <w:t>Each namespace can contain the legacy keys "have", "are", "do" used for the respective attributes,</w:t>
      </w:r>
      <w:r w:rsidR="00CA67FF">
        <w:t xml:space="preserve"> </w:t>
      </w:r>
      <w:r w:rsidRPr="00CA67FF">
        <w:t>and "nothing" used when no attribute is passed. But you can also use your own keys, providing</w:t>
      </w:r>
      <w:r w:rsidR="00CA67FF">
        <w:t xml:space="preserve"> </w:t>
      </w:r>
      <w:r w:rsidRPr="00CA67FF">
        <w:t>that you add the keys in the correct namespaces.</w:t>
      </w:r>
    </w:p>
    <w:p w:rsidR="009B2FE3" w:rsidRDefault="009B2FE3" w:rsidP="005F553D">
      <w:pPr>
        <w:pStyle w:val="BodyA"/>
      </w:pPr>
    </w:p>
    <w:p w:rsidR="004A3BFF" w:rsidRDefault="004A3BFF" w:rsidP="005F553D">
      <w:pPr>
        <w:pStyle w:val="BodyA"/>
      </w:pPr>
    </w:p>
    <w:p w:rsidR="004A3BFF" w:rsidRDefault="004A3BFF" w:rsidP="005F553D">
      <w:pPr>
        <w:pStyle w:val="BodyA"/>
      </w:pPr>
    </w:p>
    <w:p w:rsidR="009B2FE3" w:rsidRPr="004A3BFF" w:rsidRDefault="009B2FE3" w:rsidP="005F553D">
      <w:pPr>
        <w:pStyle w:val="BodyA"/>
      </w:pPr>
      <w:r w:rsidRPr="004A3BFF">
        <w:rPr>
          <w:b/>
        </w:rPr>
        <w:t>Examples</w:t>
      </w:r>
    </w:p>
    <w:p w:rsidR="00825012" w:rsidRDefault="00825012" w:rsidP="00825012">
      <w:pPr>
        <w:pStyle w:val="Code"/>
      </w:pPr>
      <w:r>
        <w:t xml:space="preserve">    it:</w:t>
      </w:r>
    </w:p>
    <w:p w:rsidR="00825012" w:rsidRDefault="00825012" w:rsidP="00825012">
      <w:pPr>
        <w:pStyle w:val="Code"/>
      </w:pPr>
      <w:r>
        <w:t xml:space="preserve">      tags:</w:t>
      </w:r>
    </w:p>
    <w:p w:rsidR="009B2FE3" w:rsidRDefault="009B2FE3" w:rsidP="00CA67FF">
      <w:pPr>
        <w:pStyle w:val="Code"/>
      </w:pPr>
      <w:r>
        <w:t xml:space="preserve">        you:</w:t>
      </w:r>
    </w:p>
    <w:p w:rsidR="009B2FE3" w:rsidRDefault="009B2FE3" w:rsidP="00CA67FF">
      <w:pPr>
        <w:pStyle w:val="Code"/>
      </w:pPr>
      <w:r>
        <w:t xml:space="preserve">          current_user:</w:t>
      </w:r>
    </w:p>
    <w:p w:rsidR="009B2FE3" w:rsidRDefault="009B2FE3" w:rsidP="00CA67FF">
      <w:pPr>
        <w:pStyle w:val="Code"/>
      </w:pPr>
      <w:r>
        <w:t xml:space="preserve">            nothing: "Tu"</w:t>
      </w:r>
    </w:p>
    <w:p w:rsidR="009B2FE3" w:rsidRDefault="009B2FE3" w:rsidP="00CA67FF">
      <w:pPr>
        <w:pStyle w:val="Code"/>
      </w:pPr>
      <w:r>
        <w:t xml:space="preserve">            have: "Hai"</w:t>
      </w:r>
    </w:p>
    <w:p w:rsidR="009B2FE3" w:rsidRDefault="009B2FE3" w:rsidP="00CA67FF">
      <w:pPr>
        <w:pStyle w:val="Code"/>
      </w:pPr>
      <w:r>
        <w:t xml:space="preserve">            are: "sei"</w:t>
      </w:r>
    </w:p>
    <w:p w:rsidR="009B2FE3" w:rsidRDefault="009B2FE3" w:rsidP="00CA67FF">
      <w:pPr>
        <w:pStyle w:val="Code"/>
      </w:pPr>
      <w:r>
        <w:t xml:space="preserve">            can: "Puoi"</w:t>
      </w:r>
    </w:p>
    <w:p w:rsidR="009B2FE3" w:rsidRDefault="009B2FE3" w:rsidP="00CA67FF">
      <w:pPr>
        <w:pStyle w:val="Code"/>
      </w:pPr>
      <w:r>
        <w:t xml:space="preserve">          other_user:</w:t>
      </w:r>
    </w:p>
    <w:p w:rsidR="009B2FE3" w:rsidRDefault="009B2FE3" w:rsidP="00CA67FF">
      <w:pPr>
        <w:pStyle w:val="Code"/>
      </w:pPr>
      <w:r>
        <w:t xml:space="preserve">            nothing: "{{name}}"</w:t>
      </w:r>
    </w:p>
    <w:p w:rsidR="009B2FE3" w:rsidRDefault="009B2FE3" w:rsidP="00CA67FF">
      <w:pPr>
        <w:pStyle w:val="Code"/>
      </w:pPr>
      <w:r>
        <w:t xml:space="preserve">            have: "{{name}} ha"</w:t>
      </w:r>
    </w:p>
    <w:p w:rsidR="009B2FE3" w:rsidRDefault="009B2FE3" w:rsidP="00CA67FF">
      <w:pPr>
        <w:pStyle w:val="Code"/>
      </w:pPr>
      <w:r>
        <w:t xml:space="preserve">            are: "{{name}} è"</w:t>
      </w:r>
    </w:p>
    <w:p w:rsidR="009B2FE3" w:rsidRDefault="009B2FE3" w:rsidP="00CA67FF">
      <w:pPr>
        <w:pStyle w:val="Code"/>
      </w:pPr>
      <w:r>
        <w:t xml:space="preserve">            can: "{{name}} può"</w:t>
      </w:r>
    </w:p>
    <w:p w:rsidR="009B2FE3" w:rsidRDefault="009B2FE3" w:rsidP="005F553D">
      <w:pPr>
        <w:pStyle w:val="BodyA"/>
      </w:pPr>
    </w:p>
    <w:p w:rsidR="009B2FE3" w:rsidRDefault="009B2FE3" w:rsidP="00CA67FF">
      <w:pPr>
        <w:pStyle w:val="Code"/>
      </w:pPr>
      <w:r>
        <w:t xml:space="preserve"> `&lt;you have/&gt; un nuovo messaggio.` -&gt; "Hai un nuovo messaggio." or "Jim ha un nuovo messaggio."</w:t>
      </w:r>
    </w:p>
    <w:p w:rsidR="009B2FE3" w:rsidRDefault="009B2FE3" w:rsidP="00CA67FF">
      <w:pPr>
        <w:pStyle w:val="Code"/>
      </w:pPr>
      <w:r>
        <w:t>`Adesso &lt;you are/&gt; amministratore.` -&gt; "Adesso sei amministratore." or "Adesso Jim è amministratore."</w:t>
      </w:r>
    </w:p>
    <w:p w:rsidR="009B2FE3" w:rsidRDefault="009B2FE3" w:rsidP="00CA67FF">
      <w:pPr>
        <w:pStyle w:val="Code"/>
      </w:pPr>
      <w:r>
        <w:t>`&lt;you can/&gt; scrivere.` -&gt; "Puoi scrivere." or "Jim può scrivere."</w:t>
      </w:r>
    </w:p>
    <w:p w:rsidR="009B2FE3" w:rsidRDefault="009B2FE3" w:rsidP="005F553D">
      <w:pPr>
        <w:pStyle w:val="BodyA"/>
      </w:pPr>
    </w:p>
    <w:p w:rsidR="009B2FE3" w:rsidRDefault="00B532AD" w:rsidP="00B532AD">
      <w:pPr>
        <w:pStyle w:val="NotesCallouts"/>
      </w:pPr>
      <w:r w:rsidRPr="00B532AD">
        <w:rPr>
          <w:b/>
        </w:rPr>
        <w:t>N</w:t>
      </w:r>
      <w:r w:rsidR="009B2FE3" w:rsidRPr="00B532AD">
        <w:rPr>
          <w:b/>
        </w:rPr>
        <w:t>ote:</w:t>
      </w:r>
      <w:r w:rsidR="009B2FE3">
        <w:t xml:space="preserve"> </w:t>
      </w:r>
      <w:r>
        <w:t xml:space="preserve">The symbol </w:t>
      </w:r>
      <w:r w:rsidR="009B2FE3" w:rsidRPr="00B532AD">
        <w:rPr>
          <w:rStyle w:val="fileorcodeemphasis"/>
        </w:rPr>
        <w:t>:name</w:t>
      </w:r>
      <w:r w:rsidR="009B2FE3">
        <w:t xml:space="preserve"> is added by default as an inter</w:t>
      </w:r>
      <w:r>
        <w:t>preted</w:t>
      </w:r>
      <w:r w:rsidR="009B2FE3">
        <w:t xml:space="preserve"> variable)</w:t>
      </w:r>
    </w:p>
    <w:p w:rsidR="009B2FE3" w:rsidRDefault="009B2FE3" w:rsidP="005F553D">
      <w:pPr>
        <w:pStyle w:val="BodyA"/>
      </w:pPr>
    </w:p>
    <w:p w:rsidR="009B2FE3" w:rsidRPr="004A3BFF" w:rsidRDefault="009B2FE3" w:rsidP="005F553D">
      <w:pPr>
        <w:pStyle w:val="BodyA"/>
      </w:pPr>
      <w:r w:rsidRPr="004A3BFF">
        <w:rPr>
          <w:b/>
        </w:rPr>
        <w:t>Attributes</w:t>
      </w:r>
    </w:p>
    <w:p w:rsidR="009B2FE3" w:rsidRPr="00CC2FE3" w:rsidRDefault="009B2FE3" w:rsidP="005F553D">
      <w:pPr>
        <w:pStyle w:val="BodyA"/>
      </w:pPr>
      <w:r w:rsidRPr="004A3BFF">
        <w:rPr>
          <w:rStyle w:val="HTMLCode"/>
        </w:rPr>
        <w:t xml:space="preserve">  capitalize</w:t>
      </w:r>
      <w:r w:rsidRPr="00CC2FE3">
        <w:rPr>
          <w:rStyle w:val="fileorcodeemphasis"/>
          <w:rFonts w:ascii="Times New Roman" w:hAnsi="Times New Roman"/>
        </w:rPr>
        <w:t>:</w:t>
      </w:r>
      <w:r w:rsidRPr="00CC2FE3">
        <w:rPr>
          <w:sz w:val="28"/>
        </w:rPr>
        <w:t xml:space="preserve"> </w:t>
      </w:r>
      <w:r w:rsidRPr="00CC2FE3">
        <w:t>the first letter of the resulting sentence will be capitalized</w:t>
      </w:r>
    </w:p>
    <w:p w:rsidR="009B2FE3" w:rsidRPr="004A3BFF" w:rsidRDefault="009B2FE3" w:rsidP="005F553D">
      <w:pPr>
        <w:pStyle w:val="BodyA"/>
      </w:pPr>
      <w:r w:rsidRPr="004A3BFF">
        <w:rPr>
          <w:b/>
        </w:rPr>
        <w:t>Additional Notes</w:t>
      </w:r>
    </w:p>
    <w:p w:rsidR="009B2FE3" w:rsidRPr="00CC2FE3" w:rsidRDefault="009B2FE3" w:rsidP="00B532AD">
      <w:pPr>
        <w:pStyle w:val="BodyA"/>
      </w:pPr>
      <w:r w:rsidRPr="00CC2FE3">
        <w:t>The "titleize" attribute is deprecated</w:t>
      </w:r>
      <w:r w:rsidR="00B532AD" w:rsidRPr="00CC2FE3">
        <w:t>--</w:t>
      </w:r>
      <w:r w:rsidRPr="00CC2FE3">
        <w:t>use "capitalize" instead.</w:t>
      </w:r>
    </w:p>
    <w:p w:rsidR="009B2FE3" w:rsidRPr="004A3BFF" w:rsidRDefault="00B306D2" w:rsidP="005F553D">
      <w:pPr>
        <w:pStyle w:val="BodyA"/>
        <w:rPr>
          <w:rStyle w:val="HTMLCode"/>
          <w:sz w:val="24"/>
          <w:szCs w:val="24"/>
        </w:rPr>
      </w:pPr>
      <w:r w:rsidRPr="004A3BFF">
        <w:rPr>
          <w:rStyle w:val="HTMLCode"/>
          <w:sz w:val="24"/>
          <w:szCs w:val="24"/>
        </w:rPr>
        <w:t>&lt;</w:t>
      </w:r>
      <w:r w:rsidR="009B2FE3" w:rsidRPr="004A3BFF">
        <w:rPr>
          <w:rStyle w:val="HTMLCode"/>
          <w:sz w:val="24"/>
          <w:szCs w:val="24"/>
        </w:rPr>
        <w:t>your</w:t>
      </w:r>
      <w:r w:rsidRPr="004A3BFF">
        <w:rPr>
          <w:rStyle w:val="HTMLCode"/>
          <w:sz w:val="24"/>
          <w:szCs w:val="24"/>
        </w:rPr>
        <w:t>/&gt;</w:t>
      </w:r>
    </w:p>
    <w:p w:rsidR="009B2FE3" w:rsidRPr="00CC2FE3" w:rsidRDefault="009B2FE3" w:rsidP="00B532AD">
      <w:pPr>
        <w:pStyle w:val="BodyA"/>
      </w:pPr>
      <w:r w:rsidRPr="00CC2FE3">
        <w:t>Similar to `&lt;you&gt;`, but renders "Your" or "Fred's" or equivalent localized strings</w:t>
      </w:r>
    </w:p>
    <w:p w:rsidR="009B2FE3" w:rsidRPr="004A3BFF" w:rsidRDefault="009B2FE3" w:rsidP="005F553D">
      <w:pPr>
        <w:pStyle w:val="BodyA"/>
      </w:pPr>
      <w:r w:rsidRPr="004A3BFF">
        <w:rPr>
          <w:b/>
        </w:rPr>
        <w:t>Attributes</w:t>
      </w:r>
    </w:p>
    <w:p w:rsidR="009B2FE3" w:rsidRPr="00B532AD" w:rsidRDefault="009B2FE3" w:rsidP="00396C67">
      <w:pPr>
        <w:pStyle w:val="BodyA"/>
        <w:numPr>
          <w:ilvl w:val="0"/>
          <w:numId w:val="248"/>
        </w:numPr>
      </w:pPr>
      <w:r w:rsidRPr="00B532AD">
        <w:t>capitalize: the first letter of the resulting sentence will be capitalized</w:t>
      </w:r>
    </w:p>
    <w:p w:rsidR="009B2FE3" w:rsidRPr="00B532AD" w:rsidRDefault="009B2FE3" w:rsidP="00396C67">
      <w:pPr>
        <w:pStyle w:val="BodyA"/>
        <w:numPr>
          <w:ilvl w:val="0"/>
          <w:numId w:val="248"/>
        </w:numPr>
      </w:pPr>
      <w:r w:rsidRPr="00B532AD">
        <w:t>count: used in pluralization. If omitted it will be set to 1.</w:t>
      </w:r>
    </w:p>
    <w:p w:rsidR="009B2FE3" w:rsidRPr="00B532AD" w:rsidRDefault="009B2FE3" w:rsidP="00396C67">
      <w:pPr>
        <w:pStyle w:val="BodyA"/>
        <w:numPr>
          <w:ilvl w:val="0"/>
          <w:numId w:val="248"/>
        </w:numPr>
      </w:pPr>
      <w:r w:rsidRPr="00B532AD">
        <w:t>key: used to lookup the translation in the locale file. It allows 3 different options:</w:t>
      </w:r>
    </w:p>
    <w:p w:rsidR="009B2FE3" w:rsidRPr="00B532AD" w:rsidRDefault="00667233" w:rsidP="00667233">
      <w:pPr>
        <w:pStyle w:val="BodyA"/>
        <w:numPr>
          <w:ilvl w:val="1"/>
          <w:numId w:val="67"/>
        </w:numPr>
      </w:pPr>
      <w:r>
        <w:t xml:space="preserve">A </w:t>
      </w:r>
      <w:r w:rsidR="009B2FE3" w:rsidRPr="00B532AD">
        <w:t>single key like 'message': simple translation in 'tags.your.message.current_user'</w:t>
      </w:r>
    </w:p>
    <w:p w:rsidR="009B2FE3" w:rsidRPr="00B532AD" w:rsidRDefault="009B2FE3" w:rsidP="00B532AD">
      <w:pPr>
        <w:pStyle w:val="BodyA"/>
      </w:pPr>
      <w:r w:rsidRPr="00B532AD">
        <w:t xml:space="preserve">   </w:t>
      </w:r>
      <w:r w:rsidR="004A3BFF">
        <w:tab/>
      </w:r>
      <w:r w:rsidR="004A3BFF">
        <w:tab/>
      </w:r>
      <w:r w:rsidR="004A3BFF">
        <w:tab/>
      </w:r>
      <w:r w:rsidRPr="00B532AD">
        <w:t xml:space="preserve">  or 'tags.your.message.other_user'</w:t>
      </w:r>
    </w:p>
    <w:p w:rsidR="009B2FE3" w:rsidRPr="00B532AD" w:rsidRDefault="00667233" w:rsidP="00B532AD">
      <w:pPr>
        <w:pStyle w:val="BodyA"/>
        <w:numPr>
          <w:ilvl w:val="1"/>
          <w:numId w:val="67"/>
        </w:numPr>
      </w:pPr>
      <w:r>
        <w:t>A C</w:t>
      </w:r>
      <w:r w:rsidR="009B2FE3" w:rsidRPr="00B532AD">
        <w:t>omposite key like 'any.namespace.message': translation as for the previous case, but it willtranslate also the 'any.namespace.message' and will interpolate the variable &lt;key&gt; (in this case :message)</w:t>
      </w:r>
      <w:r>
        <w:t xml:space="preserve"> </w:t>
      </w:r>
      <w:r w:rsidR="009B2FE3" w:rsidRPr="00B532AD">
        <w:t xml:space="preserve"> in the translation</w:t>
      </w:r>
    </w:p>
    <w:p w:rsidR="009B2FE3" w:rsidRDefault="00667233" w:rsidP="00667233">
      <w:pPr>
        <w:pStyle w:val="BodyA"/>
        <w:numPr>
          <w:ilvl w:val="1"/>
          <w:numId w:val="67"/>
        </w:numPr>
      </w:pPr>
      <w:r>
        <w:t>W</w:t>
      </w:r>
      <w:r w:rsidR="009B2FE3" w:rsidRPr="00B532AD">
        <w:t xml:space="preserve">hen </w:t>
      </w:r>
      <w:r>
        <w:t xml:space="preserve">the </w:t>
      </w:r>
      <w:r w:rsidR="009B2FE3" w:rsidRPr="00B532AD">
        <w:t>key is omitted it will be set to "default" and will do the translation with that key.</w:t>
      </w:r>
    </w:p>
    <w:p w:rsidR="00667233" w:rsidRDefault="00667233" w:rsidP="00667233">
      <w:pPr>
        <w:pStyle w:val="BlockText"/>
      </w:pPr>
      <w:r>
        <w:t>NEED CLARIFICATION:</w:t>
      </w:r>
    </w:p>
    <w:p w:rsidR="009B2FE3" w:rsidRPr="00B532AD" w:rsidRDefault="009B2FE3" w:rsidP="00667233">
      <w:pPr>
        <w:pStyle w:val="BlockText"/>
      </w:pPr>
      <w:r w:rsidRPr="00B532AD">
        <w:t xml:space="preserve">     </w:t>
      </w:r>
      <w:r w:rsidR="00667233">
        <w:tab/>
      </w:r>
      <w:r w:rsidRPr="00B532AD">
        <w:t>Pass other meaningful attributes to achieve a dynamic usage</w:t>
      </w:r>
    </w:p>
    <w:p w:rsidR="009B2FE3" w:rsidRPr="00B532AD" w:rsidRDefault="009B2FE3" w:rsidP="00667233">
      <w:pPr>
        <w:pStyle w:val="BlockText"/>
      </w:pPr>
      <w:r w:rsidRPr="00B532AD">
        <w:t xml:space="preserve"> </w:t>
      </w:r>
      <w:r w:rsidR="00667233">
        <w:tab/>
      </w:r>
      <w:r w:rsidRPr="00B532AD">
        <w:t>- any other attribute passed to the tag will be used as a variable for interpolation</w:t>
      </w:r>
    </w:p>
    <w:p w:rsidR="009B2FE3" w:rsidRPr="00B306D2" w:rsidRDefault="009B2FE3" w:rsidP="00B532AD">
      <w:pPr>
        <w:pStyle w:val="BodyA"/>
        <w:rPr>
          <w:b/>
        </w:rPr>
      </w:pPr>
      <w:r w:rsidRPr="00B306D2">
        <w:rPr>
          <w:b/>
        </w:rPr>
        <w:t>Notes</w:t>
      </w:r>
    </w:p>
    <w:p w:rsidR="009B2FE3" w:rsidRPr="00B532AD" w:rsidRDefault="009B2FE3" w:rsidP="00B532AD">
      <w:pPr>
        <w:pStyle w:val="BodyA"/>
      </w:pPr>
      <w:r w:rsidRPr="00B532AD">
        <w:t xml:space="preserve"> - The :name variable is added by default as an interpolable variable</w:t>
      </w:r>
    </w:p>
    <w:p w:rsidR="009B2FE3" w:rsidRPr="00B532AD" w:rsidRDefault="009B2FE3" w:rsidP="00B532AD">
      <w:pPr>
        <w:pStyle w:val="BodyA"/>
      </w:pPr>
      <w:r w:rsidRPr="00B532AD">
        <w:t xml:space="preserve"> - If no translation is found an automatic (only english) default is generated:</w:t>
      </w:r>
    </w:p>
    <w:p w:rsidR="009B2FE3" w:rsidRPr="00B532AD" w:rsidRDefault="009B2FE3" w:rsidP="00B532AD">
      <w:pPr>
        <w:pStyle w:val="BodyA"/>
      </w:pPr>
      <w:r w:rsidRPr="00B532AD">
        <w:t xml:space="preserve">   the Your/Jim's string, joined to the tag content.</w:t>
      </w:r>
    </w:p>
    <w:p w:rsidR="009B2FE3" w:rsidRPr="00B532AD" w:rsidRDefault="009B2FE3" w:rsidP="00B532AD">
      <w:pPr>
        <w:pStyle w:val="BodyA"/>
      </w:pPr>
      <w:r w:rsidRPr="00B532AD">
        <w:t xml:space="preserve">   If you pass an explicit 'default' attribute you will override the automatic default.</w:t>
      </w:r>
    </w:p>
    <w:p w:rsidR="009B2FE3" w:rsidRPr="00CC2FE3" w:rsidRDefault="009B2FE3" w:rsidP="005F553D">
      <w:pPr>
        <w:pStyle w:val="BodyA"/>
      </w:pPr>
      <w:r w:rsidRPr="00CC2FE3">
        <w:rPr>
          <w:b/>
          <w:sz w:val="28"/>
        </w:rPr>
        <w:t>Examples</w:t>
      </w:r>
    </w:p>
    <w:p w:rsidR="009B2FE3" w:rsidRDefault="009B2FE3" w:rsidP="00B532AD">
      <w:pPr>
        <w:pStyle w:val="Code"/>
      </w:pPr>
      <w:r>
        <w:t xml:space="preserve">    it:</w:t>
      </w:r>
    </w:p>
    <w:p w:rsidR="009B2FE3" w:rsidRDefault="009B2FE3" w:rsidP="00B532AD">
      <w:pPr>
        <w:pStyle w:val="Code"/>
      </w:pPr>
      <w:r>
        <w:t xml:space="preserve">      tags:</w:t>
      </w:r>
    </w:p>
    <w:p w:rsidR="009B2FE3" w:rsidRDefault="009B2FE3" w:rsidP="00B532AD">
      <w:pPr>
        <w:pStyle w:val="Code"/>
      </w:pPr>
      <w:r>
        <w:t xml:space="preserve">        your:</w:t>
      </w:r>
    </w:p>
    <w:p w:rsidR="009B2FE3" w:rsidRDefault="009B2FE3" w:rsidP="00B532AD">
      <w:pPr>
        <w:pStyle w:val="Code"/>
      </w:pPr>
      <w:r>
        <w:t xml:space="preserve">          message:</w:t>
      </w:r>
    </w:p>
    <w:p w:rsidR="009B2FE3" w:rsidRDefault="009B2FE3" w:rsidP="00B532AD">
      <w:pPr>
        <w:pStyle w:val="Code"/>
      </w:pPr>
      <w:r>
        <w:t xml:space="preserve">            current_user:</w:t>
      </w:r>
    </w:p>
    <w:p w:rsidR="009B2FE3" w:rsidRDefault="009B2FE3" w:rsidP="00B532AD">
      <w:pPr>
        <w:pStyle w:val="Code"/>
      </w:pPr>
      <w:r>
        <w:t xml:space="preserve">              one: "Tuo Messaggio"</w:t>
      </w:r>
    </w:p>
    <w:p w:rsidR="009B2FE3" w:rsidRDefault="009B2FE3" w:rsidP="00B532AD">
      <w:pPr>
        <w:pStyle w:val="Code"/>
      </w:pPr>
      <w:r>
        <w:t xml:space="preserve">              other: "Tuoi Messaggi"</w:t>
      </w:r>
    </w:p>
    <w:p w:rsidR="009B2FE3" w:rsidRDefault="009B2FE3" w:rsidP="00B532AD">
      <w:pPr>
        <w:pStyle w:val="Code"/>
      </w:pPr>
      <w:r>
        <w:t xml:space="preserve">            other_user:</w:t>
      </w:r>
    </w:p>
    <w:p w:rsidR="009B2FE3" w:rsidRDefault="009B2FE3" w:rsidP="00B532AD">
      <w:pPr>
        <w:pStyle w:val="Code"/>
      </w:pPr>
      <w:r>
        <w:t xml:space="preserve">              one: "Messaggio di {{name}}"</w:t>
      </w:r>
    </w:p>
    <w:p w:rsidR="009B2FE3" w:rsidRDefault="009B2FE3" w:rsidP="00B532AD">
      <w:pPr>
        <w:pStyle w:val="Code"/>
      </w:pPr>
      <w:r>
        <w:t xml:space="preserve">              other: "Messaggi di {{name}</w:t>
      </w:r>
    </w:p>
    <w:p w:rsidR="009B2FE3" w:rsidRDefault="009B2FE3" w:rsidP="00B532AD">
      <w:pPr>
        <w:pStyle w:val="Code"/>
      </w:pPr>
      <w:r>
        <w:t xml:space="preserve">          entry:</w:t>
      </w:r>
    </w:p>
    <w:p w:rsidR="009B2FE3" w:rsidRDefault="009B2FE3" w:rsidP="00B532AD">
      <w:pPr>
        <w:pStyle w:val="Code"/>
      </w:pPr>
      <w:r>
        <w:t xml:space="preserve">            current_user:</w:t>
      </w:r>
    </w:p>
    <w:p w:rsidR="009B2FE3" w:rsidRDefault="009B2FE3" w:rsidP="00B532AD">
      <w:pPr>
        <w:pStyle w:val="Code"/>
      </w:pPr>
      <w:r>
        <w:t xml:space="preserve">              one: "Tua {{entry}}"</w:t>
      </w:r>
    </w:p>
    <w:p w:rsidR="009B2FE3" w:rsidRDefault="009B2FE3" w:rsidP="00B532AD">
      <w:pPr>
        <w:pStyle w:val="Code"/>
      </w:pPr>
      <w:r>
        <w:t xml:space="preserve">              other: "Tue {{entry}}"</w:t>
      </w:r>
    </w:p>
    <w:p w:rsidR="009B2FE3" w:rsidRDefault="009B2FE3" w:rsidP="00B532AD">
      <w:pPr>
        <w:pStyle w:val="Code"/>
      </w:pPr>
      <w:r>
        <w:t xml:space="preserve">            other_user: "{{entry}} di {{name}}"</w:t>
      </w:r>
    </w:p>
    <w:p w:rsidR="009B2FE3" w:rsidRDefault="009B2FE3" w:rsidP="005F553D">
      <w:pPr>
        <w:pStyle w:val="BodyA"/>
      </w:pPr>
    </w:p>
    <w:p w:rsidR="009B2FE3" w:rsidRDefault="009B2FE3" w:rsidP="00B532AD">
      <w:pPr>
        <w:pStyle w:val="Code"/>
      </w:pPr>
      <w:r>
        <w:t xml:space="preserve"> `&lt;your key="message" count=&gt;"&amp;messages.count"/&gt;`</w:t>
      </w:r>
    </w:p>
    <w:p w:rsidR="009B2FE3" w:rsidRDefault="009B2FE3" w:rsidP="00B532AD">
      <w:pPr>
        <w:pStyle w:val="Code"/>
      </w:pPr>
      <w:r>
        <w:t xml:space="preserve">   -&gt; count =&gt; 1 -&gt; "Tuo Messaggio" or "Messaggio di Jim"</w:t>
      </w:r>
    </w:p>
    <w:p w:rsidR="009B2FE3" w:rsidRDefault="009B2FE3" w:rsidP="00B532AD">
      <w:pPr>
        <w:pStyle w:val="Code"/>
      </w:pPr>
      <w:r>
        <w:t xml:space="preserve">   -&gt; count =&gt; 5 -&gt; "Tuoi Messaggi" or "Messaggi di Jim"</w:t>
      </w:r>
    </w:p>
    <w:p w:rsidR="009B2FE3" w:rsidRDefault="009B2FE3" w:rsidP="00B532AD">
      <w:pPr>
        <w:pStyle w:val="Code"/>
      </w:pPr>
    </w:p>
    <w:p w:rsidR="009B2FE3" w:rsidRDefault="009B2FE3" w:rsidP="00B532AD">
      <w:pPr>
        <w:pStyle w:val="Code"/>
      </w:pPr>
      <w:r>
        <w:t xml:space="preserve"> `&lt;your key="activerecord.models.entry" count=&gt;"&amp;this.entries.count"/&gt;`</w:t>
      </w:r>
    </w:p>
    <w:p w:rsidR="009B2FE3" w:rsidRDefault="009B2FE3" w:rsidP="00B532AD">
      <w:pPr>
        <w:pStyle w:val="Code"/>
      </w:pPr>
      <w:r>
        <w:t xml:space="preserve">   -&gt; count =&gt; 1 -&gt; "Tua Entrata" or "Entrata di Jim"</w:t>
      </w:r>
    </w:p>
    <w:p w:rsidR="009B2FE3" w:rsidRDefault="009B2FE3" w:rsidP="00B532AD">
      <w:pPr>
        <w:pStyle w:val="Code"/>
      </w:pPr>
      <w:r>
        <w:t xml:space="preserve">   -&gt; count =&gt; 5 -&gt; "Tue Entrate" or "Entrate di Jim"</w:t>
      </w:r>
    </w:p>
    <w:p w:rsidR="009B2FE3" w:rsidRDefault="009B2FE3" w:rsidP="00B532AD">
      <w:pPr>
        <w:pStyle w:val="Code"/>
      </w:pPr>
    </w:p>
    <w:p w:rsidR="009B2FE3" w:rsidRDefault="009B2FE3" w:rsidP="00B532AD">
      <w:pPr>
        <w:pStyle w:val="Code"/>
      </w:pPr>
      <w:r>
        <w:t xml:space="preserve"> `&lt;your&gt;Posts&lt;/your&gt;` -&gt; "your Posts" or "Jim's Posts"</w:t>
      </w:r>
    </w:p>
    <w:p w:rsidR="009B2FE3" w:rsidRDefault="009B2FE3" w:rsidP="005F553D">
      <w:pPr>
        <w:pStyle w:val="BodyA"/>
      </w:pPr>
    </w:p>
    <w:p w:rsidR="009B2FE3" w:rsidRPr="00667233" w:rsidRDefault="00B306D2" w:rsidP="005F553D">
      <w:pPr>
        <w:pStyle w:val="BodyA"/>
        <w:rPr>
          <w:rStyle w:val="HTMLCode"/>
          <w:sz w:val="24"/>
          <w:szCs w:val="24"/>
        </w:rPr>
      </w:pPr>
      <w:r w:rsidRPr="00667233">
        <w:rPr>
          <w:rStyle w:val="HTMLCode"/>
          <w:sz w:val="24"/>
          <w:szCs w:val="24"/>
        </w:rPr>
        <w:t>&lt;</w:t>
      </w:r>
      <w:r w:rsidR="009B2FE3" w:rsidRPr="00667233">
        <w:rPr>
          <w:rStyle w:val="HTMLCode"/>
          <w:sz w:val="24"/>
          <w:szCs w:val="24"/>
        </w:rPr>
        <w:t>select-menu</w:t>
      </w:r>
      <w:r w:rsidRPr="00667233">
        <w:rPr>
          <w:rStyle w:val="HTMLCode"/>
          <w:sz w:val="24"/>
          <w:szCs w:val="24"/>
        </w:rPr>
        <w:t>/&gt;</w:t>
      </w:r>
    </w:p>
    <w:p w:rsidR="009B2FE3" w:rsidRDefault="009B2FE3" w:rsidP="00B532AD">
      <w:pPr>
        <w:pStyle w:val="BodyA"/>
      </w:pPr>
      <w:r>
        <w:t>A simple wrapper around the `&lt;select&gt;` tag and `options_for_select` helper</w:t>
      </w:r>
    </w:p>
    <w:p w:rsidR="009B2FE3" w:rsidRDefault="009B2FE3" w:rsidP="00B532AD">
      <w:pPr>
        <w:pStyle w:val="BodyA"/>
      </w:pPr>
      <w:r>
        <w:rPr>
          <w:b/>
        </w:rPr>
        <w:t>Attributes</w:t>
      </w:r>
    </w:p>
    <w:p w:rsidR="009B2FE3" w:rsidRDefault="009B2FE3" w:rsidP="00B532AD">
      <w:pPr>
        <w:pStyle w:val="BodyA"/>
      </w:pPr>
      <w:r>
        <w:t xml:space="preserve"> - `options` - an array of options suitable to be passed to the Rails `options_for_select` helper.</w:t>
      </w:r>
    </w:p>
    <w:p w:rsidR="009B2FE3" w:rsidRDefault="009B2FE3" w:rsidP="00B532AD">
      <w:pPr>
        <w:pStyle w:val="BodyA"/>
      </w:pPr>
      <w:r>
        <w:t xml:space="preserve"> - `selected` - the value (from the `options` array) that should be initially selected. Defaults to `this`</w:t>
      </w:r>
    </w:p>
    <w:p w:rsidR="009B2FE3" w:rsidRDefault="009B2FE3" w:rsidP="00B532AD">
      <w:pPr>
        <w:pStyle w:val="BodyA"/>
      </w:pPr>
      <w:r>
        <w:t xml:space="preserve"> - `first-option` - a string to be used for an extra option in the first position. E.g. "Please choose..."</w:t>
      </w:r>
    </w:p>
    <w:p w:rsidR="009B2FE3" w:rsidRDefault="009B2FE3" w:rsidP="00B532AD">
      <w:pPr>
        <w:pStyle w:val="BodyA"/>
      </w:pPr>
      <w:r>
        <w:t xml:space="preserve"> - `first-value` - the value to be used with the `first-option`. Typically not used, meaning the option has a blank value.</w:t>
      </w:r>
    </w:p>
    <w:p w:rsidR="009B2FE3" w:rsidRDefault="009B2FE3" w:rsidP="00B532AD">
      <w:pPr>
        <w:pStyle w:val="BodyA"/>
      </w:pPr>
      <w:r>
        <w:t xml:space="preserve"> - `key` - the key used to lookup in the locale file or 'default' by default. If you pass it hobo will lookup in the namespace "tags.select_menu.#{key}" in order to find `options`, `first_option` and `first_value`. The passed attributes are used as a default in case the lookups fail. (see the documentation of filter-menu tag for a similar example).</w:t>
      </w:r>
    </w:p>
    <w:p w:rsidR="009B2FE3" w:rsidRPr="00667233" w:rsidRDefault="00B306D2" w:rsidP="00B532AD">
      <w:pPr>
        <w:pStyle w:val="BodyA"/>
        <w:rPr>
          <w:rStyle w:val="HTMLCode"/>
        </w:rPr>
      </w:pPr>
      <w:r w:rsidRPr="00667233">
        <w:rPr>
          <w:rStyle w:val="HTMLCode"/>
        </w:rPr>
        <w:t>&lt;</w:t>
      </w:r>
      <w:r w:rsidR="009B2FE3" w:rsidRPr="00667233">
        <w:rPr>
          <w:rStyle w:val="HTMLCode"/>
        </w:rPr>
        <w:t>filter-menu</w:t>
      </w:r>
      <w:r w:rsidRPr="00667233">
        <w:rPr>
          <w:rStyle w:val="HTMLCode"/>
        </w:rPr>
        <w:t>/&gt;</w:t>
      </w:r>
    </w:p>
    <w:p w:rsidR="009B2FE3" w:rsidRDefault="009B2FE3" w:rsidP="00B532AD">
      <w:pPr>
        <w:pStyle w:val="BodyA"/>
      </w:pPr>
      <w:r>
        <w:t>A `&lt;select&gt;` menu intended to act as a filter for index pages.</w:t>
      </w:r>
    </w:p>
    <w:p w:rsidR="009B2FE3" w:rsidRDefault="009B2FE3" w:rsidP="00B532AD">
      <w:pPr>
        <w:pStyle w:val="BodyA"/>
      </w:pPr>
      <w:r>
        <w:rPr>
          <w:b/>
        </w:rPr>
        <w:t>Example</w:t>
      </w:r>
    </w:p>
    <w:p w:rsidR="009B2FE3" w:rsidRDefault="009B2FE3" w:rsidP="00B532AD">
      <w:pPr>
        <w:pStyle w:val="BodyA"/>
      </w:pPr>
      <w:r>
        <w:t>Filtering on state is a common use.   Here's the dryml for Order:</w:t>
      </w:r>
    </w:p>
    <w:p w:rsidR="009B2FE3" w:rsidRDefault="009B2FE3" w:rsidP="00B532AD">
      <w:pPr>
        <w:pStyle w:val="Code"/>
      </w:pPr>
      <w:r>
        <w:t xml:space="preserve">    &lt;filter-menu param-name="state" options="&amp;Order::Lifecycle.states.keys" /&gt;</w:t>
      </w:r>
    </w:p>
    <w:p w:rsidR="009B2FE3" w:rsidRDefault="009B2FE3" w:rsidP="00B532AD">
      <w:pPr>
        <w:pStyle w:val="BodyA"/>
      </w:pPr>
    </w:p>
    <w:p w:rsidR="009B2FE3" w:rsidRDefault="009B2FE3" w:rsidP="00B532AD">
      <w:pPr>
        <w:pStyle w:val="BodyA"/>
      </w:pPr>
      <w:r>
        <w:t>And the controller action:</w:t>
      </w:r>
    </w:p>
    <w:p w:rsidR="009B2FE3" w:rsidRDefault="009B2FE3" w:rsidP="00B532AD">
      <w:pPr>
        <w:pStyle w:val="Code"/>
      </w:pPr>
      <w:r>
        <w:t xml:space="preserve">    def index</w:t>
      </w:r>
    </w:p>
    <w:p w:rsidR="009B2FE3" w:rsidRDefault="009B2FE3" w:rsidP="00B532AD">
      <w:pPr>
        <w:pStyle w:val="Code"/>
      </w:pPr>
      <w:r>
        <w:t xml:space="preserve">      # always validate data given in URL's!!!</w:t>
      </w:r>
    </w:p>
    <w:p w:rsidR="009B2FE3" w:rsidRDefault="009B2FE3" w:rsidP="00B532AD">
      <w:pPr>
        <w:pStyle w:val="Code"/>
      </w:pPr>
      <w:r>
        <w:t xml:space="preserve">      params[:state]=nil unless Order::Lifecycle.states.include?(params[:state]._?.to_sym)</w:t>
      </w:r>
    </w:p>
    <w:p w:rsidR="009B2FE3" w:rsidRDefault="009B2FE3" w:rsidP="00B532AD">
      <w:pPr>
        <w:pStyle w:val="Code"/>
      </w:pPr>
      <w:r>
        <w:t xml:space="preserve">      finder = params[:state] ? Order.send(params[:state]) : Order</w:t>
      </w:r>
    </w:p>
    <w:p w:rsidR="009B2FE3" w:rsidRDefault="009B2FE3" w:rsidP="00B532AD">
      <w:pPr>
        <w:pStyle w:val="Code"/>
      </w:pPr>
      <w:r>
        <w:t xml:space="preserve">      hobo_index finder</w:t>
      </w:r>
    </w:p>
    <w:p w:rsidR="009B2FE3" w:rsidRDefault="009B2FE3" w:rsidP="00B532AD">
      <w:pPr>
        <w:pStyle w:val="Code"/>
      </w:pPr>
      <w:r>
        <w:t xml:space="preserve">    end</w:t>
      </w:r>
    </w:p>
    <w:p w:rsidR="009B2FE3" w:rsidRDefault="009B2FE3" w:rsidP="00B532AD">
      <w:pPr>
        <w:pStyle w:val="BodyA"/>
      </w:pPr>
    </w:p>
    <w:p w:rsidR="009B2FE3" w:rsidRDefault="009B2FE3" w:rsidP="00B532AD">
      <w:pPr>
        <w:pStyle w:val="BodyA"/>
      </w:pPr>
      <w:r>
        <w:t>See [Filtering stories by status](/tutorials/agility#filtering_stories_by_status) in the [Agility Tutorial](/tutorials/agility) for an example.</w:t>
      </w:r>
    </w:p>
    <w:p w:rsidR="00667233" w:rsidRDefault="00667233" w:rsidP="00B532AD">
      <w:pPr>
        <w:pStyle w:val="BodyA"/>
        <w:rPr>
          <w:b/>
        </w:rPr>
      </w:pPr>
    </w:p>
    <w:p w:rsidR="009B2FE3" w:rsidRDefault="009B2FE3" w:rsidP="00B532AD">
      <w:pPr>
        <w:pStyle w:val="BodyA"/>
      </w:pPr>
      <w:r>
        <w:rPr>
          <w:b/>
        </w:rPr>
        <w:t>Attributes</w:t>
      </w:r>
    </w:p>
    <w:p w:rsidR="009B2FE3" w:rsidRDefault="009B2FE3" w:rsidP="00B532AD">
      <w:pPr>
        <w:pStyle w:val="BodyA"/>
      </w:pPr>
      <w:r>
        <w:t xml:space="preserve"> - `param-name` - the name of the HTTP parameter to use for the filter</w:t>
      </w:r>
    </w:p>
    <w:p w:rsidR="009B2FE3" w:rsidRDefault="009B2FE3" w:rsidP="00B532AD">
      <w:pPr>
        <w:pStyle w:val="BodyA"/>
      </w:pPr>
      <w:r>
        <w:t xml:space="preserve"> - `options` - an array of options or an array of arrays (useful for localized apps) for the menu.</w:t>
      </w:r>
    </w:p>
    <w:p w:rsidR="009B2FE3" w:rsidRDefault="009B2FE3" w:rsidP="00B532AD">
      <w:pPr>
        <w:pStyle w:val="BodyA"/>
      </w:pPr>
      <w:r>
        <w:t xml:space="preserve">   It can be omitted if you provide the options as an array or array of arrays in the locale file.</w:t>
      </w:r>
    </w:p>
    <w:p w:rsidR="009B2FE3" w:rsidRDefault="009B2FE3" w:rsidP="00B532AD">
      <w:pPr>
        <w:pStyle w:val="BodyA"/>
      </w:pPr>
      <w:r>
        <w:t xml:space="preserve"> - `no-filter` - The text of the first option which indicates no filter is in effect. Defaults to 'All'</w:t>
      </w:r>
    </w:p>
    <w:p w:rsidR="009B2FE3" w:rsidRPr="00667233" w:rsidRDefault="00B306D2" w:rsidP="00B532AD">
      <w:pPr>
        <w:pStyle w:val="BodyA"/>
        <w:rPr>
          <w:rStyle w:val="HTMLCode"/>
          <w:sz w:val="24"/>
          <w:szCs w:val="24"/>
        </w:rPr>
      </w:pPr>
      <w:r w:rsidRPr="00667233">
        <w:rPr>
          <w:rStyle w:val="HTMLCode"/>
          <w:sz w:val="24"/>
          <w:szCs w:val="24"/>
        </w:rPr>
        <w:t>&lt;</w:t>
      </w:r>
      <w:r w:rsidR="009B2FE3" w:rsidRPr="00667233">
        <w:rPr>
          <w:rStyle w:val="HTMLCode"/>
          <w:sz w:val="24"/>
          <w:szCs w:val="24"/>
        </w:rPr>
        <w:t>I18n</w:t>
      </w:r>
      <w:r w:rsidRPr="00667233">
        <w:rPr>
          <w:rStyle w:val="HTMLCode"/>
          <w:sz w:val="24"/>
          <w:szCs w:val="24"/>
        </w:rPr>
        <w:t>/&gt;</w:t>
      </w:r>
    </w:p>
    <w:p w:rsidR="009B2FE3" w:rsidRDefault="009B2FE3" w:rsidP="00B532AD">
      <w:pPr>
        <w:pStyle w:val="BodyA"/>
      </w:pPr>
      <w:r>
        <w:t>It lookups the options attributes in filter_menu.#{param_name}.options.</w:t>
      </w:r>
    </w:p>
    <w:p w:rsidR="009B2FE3" w:rsidRDefault="009B2FE3" w:rsidP="00B532AD">
      <w:pPr>
        <w:pStyle w:val="BodyA"/>
      </w:pPr>
      <w:r>
        <w:t>The passed options are used as a default in case the lookup fails.</w:t>
      </w:r>
    </w:p>
    <w:p w:rsidR="009B2FE3" w:rsidRDefault="009B2FE3" w:rsidP="00B532AD">
      <w:pPr>
        <w:pStyle w:val="BodyA"/>
      </w:pPr>
      <w:r>
        <w:t>Besides the "tags.filter_menu.default.no_filter" key is used as default of the attribute "no-filter"</w:t>
      </w:r>
    </w:p>
    <w:p w:rsidR="009B2FE3" w:rsidRDefault="009B2FE3" w:rsidP="00B532AD">
      <w:pPr>
        <w:pStyle w:val="BodyA"/>
      </w:pPr>
      <w:r>
        <w:t>(or "All" if no default is found)</w:t>
      </w:r>
    </w:p>
    <w:p w:rsidR="009B2FE3" w:rsidRDefault="009B2FE3" w:rsidP="00B532AD">
      <w:pPr>
        <w:pStyle w:val="BodyA"/>
      </w:pPr>
      <w:r>
        <w:rPr>
          <w:b/>
        </w:rPr>
        <w:t>I18n Example</w:t>
      </w:r>
    </w:p>
    <w:p w:rsidR="009B2FE3" w:rsidRDefault="009B2FE3" w:rsidP="00B532AD">
      <w:pPr>
        <w:pStyle w:val="Code"/>
      </w:pPr>
      <w:r>
        <w:t xml:space="preserve">  es:</w:t>
      </w:r>
    </w:p>
    <w:p w:rsidR="009B2FE3" w:rsidRDefault="009B2FE3" w:rsidP="00B532AD">
      <w:pPr>
        <w:pStyle w:val="Code"/>
      </w:pPr>
      <w:r>
        <w:t xml:space="preserve">    tags:</w:t>
      </w:r>
    </w:p>
    <w:p w:rsidR="009B2FE3" w:rsidRDefault="009B2FE3" w:rsidP="00B532AD">
      <w:pPr>
        <w:pStyle w:val="Code"/>
      </w:pPr>
      <w:r>
        <w:t xml:space="preserve">      filter_menu:</w:t>
      </w:r>
    </w:p>
    <w:p w:rsidR="009B2FE3" w:rsidRDefault="009B2FE3" w:rsidP="00B532AD">
      <w:pPr>
        <w:pStyle w:val="Code"/>
      </w:pPr>
      <w:r>
        <w:t xml:space="preserve">        period:</w:t>
      </w:r>
    </w:p>
    <w:p w:rsidR="009B2FE3" w:rsidRDefault="009B2FE3" w:rsidP="00B532AD">
      <w:pPr>
        <w:pStyle w:val="Code"/>
      </w:pPr>
      <w:r>
        <w:t xml:space="preserve">          no_filter: Todos Períodos</w:t>
      </w:r>
    </w:p>
    <w:p w:rsidR="009B2FE3" w:rsidRDefault="009B2FE3" w:rsidP="00B532AD">
      <w:pPr>
        <w:pStyle w:val="Code"/>
      </w:pPr>
      <w:r>
        <w:t xml:space="preserve">          options:</w:t>
      </w:r>
    </w:p>
    <w:p w:rsidR="009B2FE3" w:rsidRDefault="009B2FE3" w:rsidP="00B532AD">
      <w:pPr>
        <w:pStyle w:val="Code"/>
      </w:pPr>
      <w:r>
        <w:t xml:space="preserve">          - [ "Hoy", "today" ]</w:t>
      </w:r>
    </w:p>
    <w:p w:rsidR="009B2FE3" w:rsidRDefault="009B2FE3" w:rsidP="00B532AD">
      <w:pPr>
        <w:pStyle w:val="Code"/>
      </w:pPr>
      <w:r>
        <w:t xml:space="preserve">          - [ "Ayer", "yesterday" ]</w:t>
      </w:r>
    </w:p>
    <w:p w:rsidR="009B2FE3" w:rsidRDefault="009B2FE3" w:rsidP="00B532AD">
      <w:pPr>
        <w:pStyle w:val="Code"/>
      </w:pPr>
    </w:p>
    <w:p w:rsidR="009B2FE3" w:rsidRDefault="009B2FE3" w:rsidP="00B532AD">
      <w:pPr>
        <w:pStyle w:val="BodyA"/>
      </w:pPr>
    </w:p>
    <w:p w:rsidR="00FC2873" w:rsidRDefault="00FC2873" w:rsidP="00B532AD">
      <w:pPr>
        <w:pStyle w:val="BodyA"/>
      </w:pPr>
      <w:r>
        <w:t>Code:</w:t>
      </w:r>
    </w:p>
    <w:p w:rsidR="00FC2873" w:rsidRDefault="00FC2873" w:rsidP="00FC2873">
      <w:pPr>
        <w:pStyle w:val="Code"/>
      </w:pPr>
      <w:r>
        <w:t xml:space="preserve">   TIME_PERIODS = %w[today yesterday]</w:t>
      </w:r>
    </w:p>
    <w:p w:rsidR="009B2FE3" w:rsidRDefault="009B2FE3" w:rsidP="00FC2873">
      <w:pPr>
        <w:pStyle w:val="Code"/>
      </w:pPr>
      <w:r>
        <w:t xml:space="preserve">  &lt;t-filter-menu param-name="period" options="&amp;TIME_PERIODS" no-filter="All Periods"/&gt;</w:t>
      </w:r>
    </w:p>
    <w:p w:rsidR="009B2FE3" w:rsidRDefault="009B2FE3" w:rsidP="00B532AD">
      <w:pPr>
        <w:pStyle w:val="BodyA"/>
      </w:pPr>
    </w:p>
    <w:p w:rsidR="009B2FE3" w:rsidRDefault="009B2FE3" w:rsidP="00B532AD">
      <w:pPr>
        <w:pStyle w:val="BodyA"/>
      </w:pPr>
      <w:r>
        <w:t xml:space="preserve">   with I18n.locale == :es</w:t>
      </w:r>
    </w:p>
    <w:p w:rsidR="009B2FE3" w:rsidRDefault="009B2FE3" w:rsidP="00FC2873">
      <w:pPr>
        <w:pStyle w:val="Code"/>
      </w:pPr>
      <w:r>
        <w:t xml:space="preserve">   &lt;select name="period"&gt;</w:t>
      </w:r>
    </w:p>
    <w:p w:rsidR="009B2FE3" w:rsidRDefault="009B2FE3" w:rsidP="00FC2873">
      <w:pPr>
        <w:pStyle w:val="Code"/>
      </w:pPr>
      <w:r>
        <w:t xml:space="preserve">     &lt;option value=""&gt;Todos Períodos&lt;/option&gt;</w:t>
      </w:r>
    </w:p>
    <w:p w:rsidR="009B2FE3" w:rsidRDefault="009B2FE3" w:rsidP="00FC2873">
      <w:pPr>
        <w:pStyle w:val="Code"/>
      </w:pPr>
      <w:r>
        <w:t xml:space="preserve">     &lt;option value="today"&gt;Hoy&lt;/option&gt;</w:t>
      </w:r>
    </w:p>
    <w:p w:rsidR="009B2FE3" w:rsidRDefault="009B2FE3" w:rsidP="00FC2873">
      <w:pPr>
        <w:pStyle w:val="Code"/>
      </w:pPr>
      <w:r>
        <w:t xml:space="preserve">     &lt;option value="yesterday"&gt;Ayer&lt;/option&gt;</w:t>
      </w:r>
    </w:p>
    <w:p w:rsidR="009B2FE3" w:rsidRDefault="009B2FE3" w:rsidP="00FC2873">
      <w:pPr>
        <w:pStyle w:val="Code"/>
      </w:pPr>
      <w:r>
        <w:t xml:space="preserve">   &lt;/select&gt;</w:t>
      </w:r>
    </w:p>
    <w:p w:rsidR="009B2FE3" w:rsidRDefault="009B2FE3" w:rsidP="00B532AD">
      <w:pPr>
        <w:pStyle w:val="BodyA"/>
      </w:pPr>
    </w:p>
    <w:p w:rsidR="009B2FE3" w:rsidRDefault="009B2FE3" w:rsidP="00B532AD">
      <w:pPr>
        <w:pStyle w:val="BodyA"/>
      </w:pPr>
      <w:r>
        <w:t xml:space="preserve">   with I18n.locale == :en (i.e no locale file)</w:t>
      </w:r>
    </w:p>
    <w:p w:rsidR="009B2FE3" w:rsidRDefault="009B2FE3" w:rsidP="00FC2873">
      <w:pPr>
        <w:pStyle w:val="Code"/>
      </w:pPr>
      <w:r>
        <w:t xml:space="preserve">   &lt;select name="period"&gt;</w:t>
      </w:r>
    </w:p>
    <w:p w:rsidR="009B2FE3" w:rsidRDefault="009B2FE3" w:rsidP="00FC2873">
      <w:pPr>
        <w:pStyle w:val="Code"/>
      </w:pPr>
      <w:r>
        <w:t xml:space="preserve">     &lt;option value=""&gt;All Periods&lt;/option&gt;</w:t>
      </w:r>
    </w:p>
    <w:p w:rsidR="009B2FE3" w:rsidRDefault="009B2FE3" w:rsidP="00FC2873">
      <w:pPr>
        <w:pStyle w:val="Code"/>
      </w:pPr>
      <w:r>
        <w:t xml:space="preserve">     &lt;option value="today"&gt;today&lt;/option&gt;</w:t>
      </w:r>
    </w:p>
    <w:p w:rsidR="009B2FE3" w:rsidRDefault="009B2FE3" w:rsidP="00FC2873">
      <w:pPr>
        <w:pStyle w:val="Code"/>
      </w:pPr>
      <w:r>
        <w:t xml:space="preserve">     &lt;option value="yesterday"&gt;yesterday&lt;/option&gt;</w:t>
      </w:r>
    </w:p>
    <w:p w:rsidR="009B2FE3" w:rsidRDefault="009B2FE3" w:rsidP="00FC2873">
      <w:pPr>
        <w:pStyle w:val="Code"/>
      </w:pPr>
      <w:r>
        <w:t xml:space="preserve">   &lt;/select&gt;</w:t>
      </w:r>
    </w:p>
    <w:p w:rsidR="009B2FE3" w:rsidRDefault="009B2FE3" w:rsidP="00B532AD">
      <w:pPr>
        <w:pStyle w:val="BodyA"/>
      </w:pPr>
    </w:p>
    <w:p w:rsidR="009B2FE3" w:rsidRDefault="009B2FE3" w:rsidP="00B532AD">
      <w:pPr>
        <w:pStyle w:val="BodyA"/>
      </w:pPr>
      <w:r>
        <w:rPr>
          <w:b/>
        </w:rPr>
        <w:t>i18n tags</w:t>
      </w:r>
    </w:p>
    <w:p w:rsidR="009B2FE3" w:rsidRDefault="009B2FE3" w:rsidP="00B532AD">
      <w:pPr>
        <w:pStyle w:val="BodyA"/>
      </w:pPr>
      <w:r>
        <w:t>These are the tag from the i18n_rapid taglib.</w:t>
      </w:r>
    </w:p>
    <w:p w:rsidR="009B2FE3" w:rsidRPr="00667233" w:rsidRDefault="00B306D2" w:rsidP="00B532AD">
      <w:pPr>
        <w:pStyle w:val="BodyA"/>
        <w:rPr>
          <w:rStyle w:val="HTMLCode"/>
        </w:rPr>
      </w:pPr>
      <w:r w:rsidRPr="00667233">
        <w:rPr>
          <w:rStyle w:val="HTMLCode"/>
        </w:rPr>
        <w:t>&lt;</w:t>
      </w:r>
      <w:r w:rsidR="009B2FE3" w:rsidRPr="00667233">
        <w:rPr>
          <w:rStyle w:val="HTMLCode"/>
        </w:rPr>
        <w:t>t</w:t>
      </w:r>
      <w:r w:rsidRPr="00667233">
        <w:rPr>
          <w:rStyle w:val="HTMLCode"/>
        </w:rPr>
        <w:t>/&gt;</w:t>
      </w:r>
    </w:p>
    <w:p w:rsidR="009B2FE3" w:rsidRDefault="009B2FE3" w:rsidP="00B532AD">
      <w:pPr>
        <w:pStyle w:val="BodyA"/>
      </w:pPr>
      <w:r>
        <w:t>Simple wrapper around I18n.t.</w:t>
      </w:r>
    </w:p>
    <w:p w:rsidR="009B2FE3" w:rsidRDefault="009B2FE3" w:rsidP="00B532AD">
      <w:pPr>
        <w:pStyle w:val="BodyA"/>
      </w:pPr>
      <w:r>
        <w:t xml:space="preserve">The tag content is used as the </w:t>
      </w:r>
      <w:r w:rsidR="00FC2873">
        <w:t xml:space="preserve"> </w:t>
      </w:r>
      <w:r>
        <w:t>:default option. It is overridden by an explicit 'default' attribute.</w:t>
      </w:r>
    </w:p>
    <w:p w:rsidR="009B2FE3" w:rsidRDefault="009B2FE3" w:rsidP="00B532AD">
      <w:pPr>
        <w:pStyle w:val="BodyA"/>
      </w:pPr>
      <w:r>
        <w:t>There is a default :count =&gt; 1</w:t>
      </w:r>
    </w:p>
    <w:p w:rsidR="009B2FE3" w:rsidRDefault="009B2FE3" w:rsidP="00B532AD">
      <w:pPr>
        <w:pStyle w:val="BodyA"/>
      </w:pPr>
      <w:r>
        <w:rPr>
          <w:b/>
        </w:rPr>
        <w:t>Attributes</w:t>
      </w:r>
    </w:p>
    <w:p w:rsidR="009B2FE3" w:rsidRDefault="009B2FE3" w:rsidP="00B532AD">
      <w:pPr>
        <w:pStyle w:val="BodyA"/>
      </w:pPr>
      <w:r>
        <w:t xml:space="preserve"> - key: the key to lookup</w:t>
      </w:r>
    </w:p>
    <w:p w:rsidR="009B2FE3" w:rsidRDefault="009B2FE3" w:rsidP="00B532AD">
      <w:pPr>
        <w:pStyle w:val="BodyA"/>
      </w:pPr>
      <w:r>
        <w:t xml:space="preserve"> - all the attributes accepted by the wrapped method</w:t>
      </w:r>
    </w:p>
    <w:p w:rsidR="00667233" w:rsidRDefault="00667233" w:rsidP="00667233">
      <w:pPr>
        <w:pStyle w:val="Heading5"/>
        <w:rPr>
          <w:rStyle w:val="HTMLCode"/>
          <w:b/>
        </w:rPr>
      </w:pPr>
    </w:p>
    <w:p w:rsidR="009B2FE3" w:rsidRPr="00667233" w:rsidRDefault="00B306D2" w:rsidP="00667233">
      <w:pPr>
        <w:pStyle w:val="Heading5"/>
        <w:rPr>
          <w:rStyle w:val="HTMLCode"/>
          <w:b/>
          <w:sz w:val="24"/>
          <w:szCs w:val="24"/>
        </w:rPr>
      </w:pPr>
      <w:r w:rsidRPr="00667233">
        <w:rPr>
          <w:rStyle w:val="HTMLCode"/>
          <w:b/>
          <w:sz w:val="24"/>
          <w:szCs w:val="24"/>
        </w:rPr>
        <w:t>&lt;</w:t>
      </w:r>
      <w:r w:rsidR="009B2FE3" w:rsidRPr="00667233">
        <w:rPr>
          <w:rStyle w:val="HTMLCode"/>
          <w:b/>
          <w:sz w:val="24"/>
          <w:szCs w:val="24"/>
        </w:rPr>
        <w:t>ht</w:t>
      </w:r>
      <w:r w:rsidRPr="00667233">
        <w:rPr>
          <w:rStyle w:val="HTMLCode"/>
          <w:b/>
          <w:sz w:val="24"/>
          <w:szCs w:val="24"/>
        </w:rPr>
        <w:t>/&gt;</w:t>
      </w:r>
    </w:p>
    <w:p w:rsidR="00667233" w:rsidRDefault="00667233" w:rsidP="00B532AD">
      <w:pPr>
        <w:pStyle w:val="BodyA"/>
      </w:pPr>
    </w:p>
    <w:p w:rsidR="009B2FE3" w:rsidRDefault="009B2FE3" w:rsidP="00B532AD">
      <w:pPr>
        <w:pStyle w:val="BodyA"/>
      </w:pPr>
      <w:r>
        <w:t>This is a helper and a tag. Uses RoR native I18n.translate.</w:t>
      </w:r>
    </w:p>
    <w:p w:rsidR="009B2FE3" w:rsidRDefault="009B2FE3" w:rsidP="00B532AD">
      <w:pPr>
        <w:pStyle w:val="BodyA"/>
      </w:pPr>
      <w:r>
        <w:t xml:space="preserve"> Adds some conventions for easier hobo translation. </w:t>
      </w:r>
    </w:p>
    <w:p w:rsidR="009B2FE3" w:rsidRDefault="009B2FE3" w:rsidP="00B532AD">
      <w:pPr>
        <w:pStyle w:val="BodyA"/>
      </w:pPr>
      <w:r>
        <w:t>1. Assumes the first part of the key to be a model name (e.g.: users.index.title -&gt; user)</w:t>
      </w:r>
    </w:p>
    <w:p w:rsidR="009B2FE3" w:rsidRDefault="009B2FE3" w:rsidP="00B532AD">
      <w:pPr>
        <w:pStyle w:val="BodyA"/>
      </w:pPr>
      <w:r>
        <w:t>2. Tries to translate the model by lookup for: (e.g.: user-&gt; activerecord.models.user)</w:t>
      </w:r>
    </w:p>
    <w:p w:rsidR="009B2FE3" w:rsidRDefault="009B2FE3" w:rsidP="00B532AD">
      <w:pPr>
        <w:pStyle w:val="BodyA"/>
      </w:pPr>
      <w:r>
        <w:t>3. Adds a default fallback to the beginning of the fallback chain by replacing the first part of the key with "hobo" and using the translated model name as additional attribute. This allows us to have default translations (e.g.: hobo.index.title: "{{model}} Index")</w:t>
      </w:r>
    </w:p>
    <w:p w:rsidR="009B2FE3" w:rsidRDefault="009B2FE3" w:rsidP="00B532AD">
      <w:pPr>
        <w:pStyle w:val="BodyA"/>
      </w:pPr>
      <w:r>
        <w:t xml:space="preserve">  Is also used as a tag in the dryml-view files. The syntax is:</w:t>
      </w:r>
    </w:p>
    <w:p w:rsidR="009B2FE3" w:rsidRDefault="009B2FE3" w:rsidP="00FC2873">
      <w:pPr>
        <w:pStyle w:val="Code"/>
      </w:pPr>
      <w:r>
        <w:t>&lt;ht key="my.app"&gt;My Application&lt;/ht&gt;</w:t>
      </w:r>
    </w:p>
    <w:p w:rsidR="009B2FE3" w:rsidRDefault="009B2FE3" w:rsidP="00B532AD">
      <w:pPr>
        <w:pStyle w:val="BodyA"/>
      </w:pPr>
    </w:p>
    <w:p w:rsidR="009B2FE3" w:rsidRDefault="009B2FE3" w:rsidP="00B532AD">
      <w:pPr>
        <w:pStyle w:val="BodyA"/>
      </w:pPr>
      <w:r>
        <w:t xml:space="preserve">Will lookup the </w:t>
      </w:r>
      <w:r w:rsidRPr="00FC2873">
        <w:rPr>
          <w:rStyle w:val="fileorcodeemphasis"/>
        </w:rPr>
        <w:t>my.app</w:t>
      </w:r>
      <w:r w:rsidR="00FC2873">
        <w:t xml:space="preserve"> </w:t>
      </w:r>
      <w:r w:rsidR="00B92ABA">
        <w:t xml:space="preserve"> </w:t>
      </w:r>
      <w:r>
        <w:t>key for your locale and replaces the "My Application" content if found.</w:t>
      </w:r>
    </w:p>
    <w:p w:rsidR="009B2FE3" w:rsidRDefault="009B2FE3" w:rsidP="00FC2873">
      <w:pPr>
        <w:pStyle w:val="Code"/>
      </w:pPr>
      <w:r>
        <w:t>&lt;ht key="my" app="Program"&gt;My Application&lt;/ht&gt;</w:t>
      </w:r>
    </w:p>
    <w:p w:rsidR="00FC2873" w:rsidRDefault="00FC2873" w:rsidP="00B532AD">
      <w:pPr>
        <w:pStyle w:val="BodyA"/>
      </w:pPr>
    </w:p>
    <w:p w:rsidR="00FC2873" w:rsidRDefault="009B2FE3" w:rsidP="00B532AD">
      <w:pPr>
        <w:pStyle w:val="BodyA"/>
      </w:pPr>
      <w:r>
        <w:t xml:space="preserve">Will look up both the </w:t>
      </w:r>
      <w:r w:rsidRPr="00FC2873">
        <w:rPr>
          <w:rStyle w:val="fileorcodeemphasis"/>
        </w:rPr>
        <w:t>my</w:t>
      </w:r>
      <w:r>
        <w:t xml:space="preserve"> and </w:t>
      </w:r>
      <w:r w:rsidRPr="00FC2873">
        <w:rPr>
          <w:rStyle w:val="fileorcodeemphasis"/>
        </w:rPr>
        <w:t>app</w:t>
      </w:r>
      <w:r w:rsidR="00FC2873">
        <w:rPr>
          <w:rStyle w:val="fileorcodeemphasis"/>
        </w:rPr>
        <w:t xml:space="preserve"> </w:t>
      </w:r>
      <w:r>
        <w:t xml:space="preserve">key for your locale, and replaces the "My Application" with the </w:t>
      </w:r>
      <w:r w:rsidR="00FC2873" w:rsidRPr="00FC2873">
        <w:rPr>
          <w:rStyle w:val="fileorcodeemphasis"/>
        </w:rPr>
        <w:t>my</w:t>
      </w:r>
      <w:r w:rsidR="00FC2873">
        <w:t xml:space="preserve"> </w:t>
      </w:r>
      <w:r>
        <w:t xml:space="preserve">key contents (interpolated using the </w:t>
      </w:r>
      <w:r w:rsidRPr="00FC2873">
        <w:rPr>
          <w:rStyle w:val="fileorcodeemphasis"/>
        </w:rPr>
        <w:t>app</w:t>
      </w:r>
      <w:r w:rsidR="00FC2873">
        <w:rPr>
          <w:rStyle w:val="fileorcodeemphasis"/>
        </w:rPr>
        <w:t xml:space="preserve"> </w:t>
      </w:r>
      <w:r>
        <w:t>key.</w:t>
      </w:r>
      <w:r w:rsidR="00FC2873" w:rsidRPr="00FC2873">
        <w:t xml:space="preserve"> </w:t>
      </w:r>
    </w:p>
    <w:p w:rsidR="009B2FE3" w:rsidRDefault="009B2FE3" w:rsidP="00B532AD">
      <w:pPr>
        <w:pStyle w:val="BodyA"/>
      </w:pPr>
      <w:r w:rsidRPr="00FC2873">
        <w:rPr>
          <w:rStyle w:val="Filename0"/>
        </w:rPr>
        <w:t>sample.no.yml</w:t>
      </w:r>
      <w:r w:rsidR="00FC2873">
        <w:t xml:space="preserve"> </w:t>
      </w:r>
      <w:r>
        <w:t>file:</w:t>
      </w:r>
    </w:p>
    <w:p w:rsidR="009B2FE3" w:rsidRDefault="009B2FE3" w:rsidP="00FC2873">
      <w:pPr>
        <w:pStyle w:val="Code"/>
      </w:pPr>
      <w:r>
        <w:t xml:space="preserve">      "no":</w:t>
      </w:r>
    </w:p>
    <w:p w:rsidR="009B2FE3" w:rsidRDefault="009B2FE3" w:rsidP="00FC2873">
      <w:pPr>
        <w:pStyle w:val="Code"/>
      </w:pPr>
      <w:r>
        <w:t xml:space="preserve">        my: "Mitt {{app}}"</w:t>
      </w:r>
    </w:p>
    <w:p w:rsidR="009B2FE3" w:rsidRDefault="009B2FE3" w:rsidP="00B532AD">
      <w:pPr>
        <w:pStyle w:val="BodyA"/>
      </w:pPr>
    </w:p>
    <w:p w:rsidR="009B2FE3" w:rsidRDefault="009B2FE3" w:rsidP="00B532AD">
      <w:pPr>
        <w:pStyle w:val="BodyA"/>
      </w:pPr>
      <w:r>
        <w:t xml:space="preserve">The output should be: </w:t>
      </w:r>
      <w:r w:rsidRPr="00FC2873">
        <w:rPr>
          <w:b/>
        </w:rPr>
        <w:t>Mitt Program</w:t>
      </w:r>
    </w:p>
    <w:p w:rsidR="007F41FB" w:rsidRDefault="007F41FB"/>
    <w:p w:rsidR="009B2FE3" w:rsidRDefault="00B306D2" w:rsidP="00B532AD">
      <w:pPr>
        <w:pStyle w:val="BodyA"/>
      </w:pPr>
      <w:r>
        <w:rPr>
          <w:b/>
        </w:rPr>
        <w:t>&lt;</w:t>
      </w:r>
      <w:r w:rsidR="009B2FE3">
        <w:rPr>
          <w:b/>
        </w:rPr>
        <w:t>model-name-human</w:t>
      </w:r>
      <w:r>
        <w:rPr>
          <w:b/>
        </w:rPr>
        <w:t>/&gt;</w:t>
      </w:r>
    </w:p>
    <w:p w:rsidR="009B2FE3" w:rsidRPr="00FC2873" w:rsidRDefault="009B2FE3" w:rsidP="00B532AD">
      <w:pPr>
        <w:pStyle w:val="BodyA"/>
        <w:rPr>
          <w:rStyle w:val="fileorcodeemphasis"/>
        </w:rPr>
      </w:pPr>
      <w:r>
        <w:t xml:space="preserve">Wrapper around </w:t>
      </w:r>
      <w:r w:rsidRPr="00FC2873">
        <w:rPr>
          <w:rStyle w:val="fileorcodeemphasis"/>
        </w:rPr>
        <w:t>ActiveModel::Name#human</w:t>
      </w:r>
    </w:p>
    <w:p w:rsidR="009B2FE3" w:rsidRDefault="009B2FE3" w:rsidP="00B532AD">
      <w:pPr>
        <w:pStyle w:val="BodyA"/>
      </w:pPr>
      <w:r>
        <w:rPr>
          <w:b/>
        </w:rPr>
        <w:t>Attributes</w:t>
      </w:r>
    </w:p>
    <w:p w:rsidR="009B2FE3" w:rsidRDefault="009B2FE3" w:rsidP="00B532AD">
      <w:pPr>
        <w:pStyle w:val="BodyA"/>
      </w:pPr>
      <w:r>
        <w:t xml:space="preserve"> - model - (optional) should be a model class or a record object (default to this)</w:t>
      </w:r>
    </w:p>
    <w:p w:rsidR="009B2FE3" w:rsidRDefault="009B2FE3" w:rsidP="00B532AD">
      <w:pPr>
        <w:pStyle w:val="BodyA"/>
      </w:pPr>
      <w:r>
        <w:t xml:space="preserve"> - count - (optional) used to pick the inflected string for the model. It should be an integer.</w:t>
      </w:r>
    </w:p>
    <w:p w:rsidR="007F41FB" w:rsidRDefault="007F41FB" w:rsidP="00B532AD">
      <w:pPr>
        <w:pStyle w:val="BodyA"/>
        <w:rPr>
          <w:b/>
        </w:rPr>
      </w:pPr>
    </w:p>
    <w:p w:rsidR="009B2FE3" w:rsidRDefault="00B306D2" w:rsidP="00B532AD">
      <w:pPr>
        <w:pStyle w:val="BodyA"/>
      </w:pPr>
      <w:r>
        <w:rPr>
          <w:b/>
        </w:rPr>
        <w:t>&lt;</w:t>
      </w:r>
      <w:r w:rsidR="009B2FE3">
        <w:rPr>
          <w:b/>
        </w:rPr>
        <w:t>human-attribute-name</w:t>
      </w:r>
      <w:r>
        <w:rPr>
          <w:b/>
        </w:rPr>
        <w:t>/&gt;</w:t>
      </w:r>
    </w:p>
    <w:p w:rsidR="009B2FE3" w:rsidRDefault="009B2FE3" w:rsidP="00B532AD">
      <w:pPr>
        <w:pStyle w:val="BodyA"/>
      </w:pPr>
      <w:r>
        <w:t xml:space="preserve">Wrapper around </w:t>
      </w:r>
      <w:r w:rsidRPr="00FC2873">
        <w:rPr>
          <w:rStyle w:val="fileorcodeemphasis"/>
        </w:rPr>
        <w:t>ActiveRecord::Base.human_attribute_name</w:t>
      </w:r>
      <w:r w:rsidRPr="00FC2873">
        <w:rPr>
          <w:rStyle w:val="Filename0"/>
        </w:rPr>
        <w:t>.</w:t>
      </w:r>
    </w:p>
    <w:p w:rsidR="009B2FE3" w:rsidRDefault="009B2FE3" w:rsidP="00B532AD">
      <w:pPr>
        <w:pStyle w:val="BodyA"/>
      </w:pPr>
      <w:r>
        <w:rPr>
          <w:b/>
        </w:rPr>
        <w:t>Attributes</w:t>
      </w:r>
    </w:p>
    <w:p w:rsidR="009B2FE3" w:rsidRDefault="009B2FE3" w:rsidP="00B532AD">
      <w:pPr>
        <w:pStyle w:val="BodyA"/>
      </w:pPr>
      <w:r>
        <w:t xml:space="preserve"> - attribute - the attribute to lookup</w:t>
      </w:r>
    </w:p>
    <w:p w:rsidR="009B2FE3" w:rsidRDefault="009B2FE3" w:rsidP="00B532AD">
      <w:pPr>
        <w:pStyle w:val="BodyA"/>
      </w:pPr>
      <w:r>
        <w:t xml:space="preserve"> - model - (optional) should be a model class or a record object (default to this)</w:t>
      </w:r>
    </w:p>
    <w:p w:rsidR="009B2FE3" w:rsidRDefault="009B2FE3" w:rsidP="00B532AD">
      <w:pPr>
        <w:pStyle w:val="BodyA"/>
      </w:pPr>
      <w:r>
        <w:t xml:space="preserve"> - count - (optional) should be an integer</w:t>
      </w:r>
    </w:p>
    <w:p w:rsidR="009B2FE3" w:rsidRDefault="00B306D2" w:rsidP="00B532AD">
      <w:pPr>
        <w:pStyle w:val="BodyA"/>
      </w:pPr>
      <w:r>
        <w:rPr>
          <w:b/>
        </w:rPr>
        <w:t>&lt;</w:t>
      </w:r>
      <w:r w:rsidR="009B2FE3">
        <w:rPr>
          <w:b/>
        </w:rPr>
        <w:t>human-collection-name</w:t>
      </w:r>
      <w:r>
        <w:rPr>
          <w:b/>
        </w:rPr>
        <w:t>/&gt;</w:t>
      </w:r>
    </w:p>
    <w:p w:rsidR="009B2FE3" w:rsidRDefault="009B2FE3" w:rsidP="00B532AD">
      <w:pPr>
        <w:pStyle w:val="BodyA"/>
      </w:pPr>
      <w:r>
        <w:t>Used to localize and pluralize collection names.</w:t>
      </w:r>
    </w:p>
    <w:p w:rsidR="009B2FE3" w:rsidRDefault="009B2FE3" w:rsidP="00B532AD">
      <w:pPr>
        <w:pStyle w:val="BodyA"/>
      </w:pPr>
      <w:r>
        <w:t>A collection name is a special case of an attribute name</w:t>
      </w:r>
      <w:r w:rsidR="000D387D">
        <w:t>. Y</w:t>
      </w:r>
      <w:r>
        <w:t>ou should store the collection names as att</w:t>
      </w:r>
      <w:r w:rsidR="000D387D">
        <w:t xml:space="preserve">ribute names in the locale file.  This </w:t>
      </w:r>
      <w:r>
        <w:t xml:space="preserve">tag internally uses </w:t>
      </w:r>
      <w:r w:rsidRPr="000D387D">
        <w:rPr>
          <w:rStyle w:val="fileorcodeemphasis"/>
        </w:rPr>
        <w:t xml:space="preserve">human_attribute_name </w:t>
      </w:r>
      <w:r>
        <w:t>to return them.</w:t>
      </w:r>
    </w:p>
    <w:p w:rsidR="009B2FE3" w:rsidRDefault="009B2FE3" w:rsidP="00B532AD">
      <w:pPr>
        <w:pStyle w:val="BodyA"/>
      </w:pPr>
      <w:r>
        <w:t xml:space="preserve">With the `your` attribute and in the special case the context is a </w:t>
      </w:r>
      <w:r w:rsidRPr="000D387D">
        <w:rPr>
          <w:rStyle w:val="fileorcodeemphasis"/>
        </w:rPr>
        <w:t>Hobo::Model::User</w:t>
      </w:r>
      <w:r>
        <w:t xml:space="preserve"> instance it automatically embeds the `your` tag fun</w:t>
      </w:r>
      <w:r w:rsidR="007F41FB">
        <w:t>c</w:t>
      </w:r>
      <w:r>
        <w:t xml:space="preserve">tionality. (note: </w:t>
      </w:r>
      <w:r w:rsidRPr="000D387D">
        <w:rPr>
          <w:rStyle w:val="fileorcodeemphasis"/>
        </w:rPr>
        <w:t>:name</w:t>
      </w:r>
      <w:r>
        <w:t xml:space="preserve"> is added by default as an interpolable variable)</w:t>
      </w:r>
    </w:p>
    <w:p w:rsidR="009B2FE3" w:rsidRDefault="009B2FE3" w:rsidP="000D387D">
      <w:pPr>
        <w:pStyle w:val="BodyA"/>
        <w:ind w:left="288"/>
      </w:pPr>
      <w:r>
        <w:rPr>
          <w:b/>
        </w:rPr>
        <w:t>Attributes</w:t>
      </w:r>
    </w:p>
    <w:p w:rsidR="009B2FE3" w:rsidRDefault="009B2FE3" w:rsidP="000D387D">
      <w:pPr>
        <w:pStyle w:val="BodyA"/>
        <w:ind w:left="288"/>
      </w:pPr>
      <w:r>
        <w:t xml:space="preserve"> - collection - the attribute/collection key to lookup in the `activerecord.attributes` namespace. (e.g. 'roles')</w:t>
      </w:r>
    </w:p>
    <w:p w:rsidR="009B2FE3" w:rsidRDefault="009B2FE3" w:rsidP="000D387D">
      <w:pPr>
        <w:pStyle w:val="BodyA"/>
        <w:ind w:left="288"/>
      </w:pPr>
      <w:r>
        <w:t xml:space="preserve"> - count - used to pick the inflected string for the collection. It should be an integer.</w:t>
      </w:r>
    </w:p>
    <w:p w:rsidR="009B2FE3" w:rsidRDefault="009B2FE3" w:rsidP="000D387D">
      <w:pPr>
        <w:pStyle w:val="BodyA"/>
        <w:ind w:left="288"/>
      </w:pPr>
      <w:r>
        <w:t xml:space="preserve"> - your - wraps the collection name in a `Your` tag</w:t>
      </w:r>
    </w:p>
    <w:p w:rsidR="009B2FE3" w:rsidRDefault="009B2FE3" w:rsidP="000D387D">
      <w:pPr>
        <w:pStyle w:val="BodyA"/>
        <w:ind w:left="288"/>
      </w:pPr>
      <w:r>
        <w:rPr>
          <w:b/>
        </w:rPr>
        <w:t>Example</w:t>
      </w:r>
    </w:p>
    <w:p w:rsidR="009B2FE3" w:rsidRDefault="009B2FE3" w:rsidP="000D387D">
      <w:pPr>
        <w:pStyle w:val="Code"/>
      </w:pPr>
      <w:r>
        <w:t xml:space="preserve">  it:</w:t>
      </w:r>
    </w:p>
    <w:p w:rsidR="009B2FE3" w:rsidRDefault="009B2FE3" w:rsidP="000D387D">
      <w:pPr>
        <w:pStyle w:val="Code"/>
      </w:pPr>
      <w:r>
        <w:t xml:space="preserve">    activerecord:</w:t>
      </w:r>
    </w:p>
    <w:p w:rsidR="009B2FE3" w:rsidRDefault="009B2FE3" w:rsidP="000D387D">
      <w:pPr>
        <w:pStyle w:val="Code"/>
      </w:pPr>
      <w:r>
        <w:t xml:space="preserve">      attributes:</w:t>
      </w:r>
    </w:p>
    <w:p w:rsidR="009B2FE3" w:rsidRDefault="009B2FE3" w:rsidP="000D387D">
      <w:pPr>
        <w:pStyle w:val="Code"/>
      </w:pPr>
      <w:r>
        <w:t xml:space="preserve">        post:</w:t>
      </w:r>
    </w:p>
    <w:p w:rsidR="009B2FE3" w:rsidRDefault="009B2FE3" w:rsidP="000D387D">
      <w:pPr>
        <w:pStyle w:val="Code"/>
      </w:pPr>
      <w:r>
        <w:t xml:space="preserve">          comments:</w:t>
      </w:r>
    </w:p>
    <w:p w:rsidR="009B2FE3" w:rsidRDefault="009B2FE3" w:rsidP="000D387D">
      <w:pPr>
        <w:pStyle w:val="Code"/>
      </w:pPr>
      <w:r>
        <w:t xml:space="preserve">            one: "Commento"</w:t>
      </w:r>
    </w:p>
    <w:p w:rsidR="009B2FE3" w:rsidRDefault="009B2FE3" w:rsidP="000D387D">
      <w:pPr>
        <w:pStyle w:val="Code"/>
      </w:pPr>
      <w:r>
        <w:t xml:space="preserve">            other: "Commenti"</w:t>
      </w:r>
    </w:p>
    <w:p w:rsidR="009B2FE3" w:rsidRDefault="009B2FE3" w:rsidP="000D387D">
      <w:pPr>
        <w:pStyle w:val="Code"/>
      </w:pPr>
      <w:r>
        <w:t xml:space="preserve">        user:</w:t>
      </w:r>
    </w:p>
    <w:p w:rsidR="009B2FE3" w:rsidRDefault="009B2FE3" w:rsidP="000D387D">
      <w:pPr>
        <w:pStyle w:val="Code"/>
      </w:pPr>
      <w:r>
        <w:t xml:space="preserve">          roles:</w:t>
      </w:r>
    </w:p>
    <w:p w:rsidR="009B2FE3" w:rsidRDefault="009B2FE3" w:rsidP="000D387D">
      <w:pPr>
        <w:pStyle w:val="Code"/>
      </w:pPr>
      <w:r>
        <w:t xml:space="preserve">            one: "Ruolo"</w:t>
      </w:r>
    </w:p>
    <w:p w:rsidR="009B2FE3" w:rsidRDefault="009B2FE3" w:rsidP="000D387D">
      <w:pPr>
        <w:pStyle w:val="Code"/>
      </w:pPr>
      <w:r>
        <w:t xml:space="preserve">            other: "Ruoli"</w:t>
      </w:r>
    </w:p>
    <w:p w:rsidR="009B2FE3" w:rsidRDefault="009B2FE3" w:rsidP="000D387D">
      <w:pPr>
        <w:pStyle w:val="Code"/>
      </w:pPr>
      <w:r>
        <w:t xml:space="preserve">    tags:</w:t>
      </w:r>
    </w:p>
    <w:p w:rsidR="009B2FE3" w:rsidRDefault="009B2FE3" w:rsidP="000D387D">
      <w:pPr>
        <w:pStyle w:val="Code"/>
      </w:pPr>
      <w:r>
        <w:t xml:space="preserve">      your:</w:t>
      </w:r>
    </w:p>
    <w:p w:rsidR="009B2FE3" w:rsidRDefault="009B2FE3" w:rsidP="000D387D">
      <w:pPr>
        <w:pStyle w:val="Code"/>
      </w:pPr>
      <w:r>
        <w:t xml:space="preserve">        roles:</w:t>
      </w:r>
    </w:p>
    <w:p w:rsidR="009B2FE3" w:rsidRDefault="009B2FE3" w:rsidP="000D387D">
      <w:pPr>
        <w:pStyle w:val="Code"/>
      </w:pPr>
      <w:r>
        <w:t xml:space="preserve">          current_user:</w:t>
      </w:r>
    </w:p>
    <w:p w:rsidR="009B2FE3" w:rsidRDefault="009B2FE3" w:rsidP="000D387D">
      <w:pPr>
        <w:pStyle w:val="Code"/>
      </w:pPr>
      <w:r>
        <w:t xml:space="preserve">            one: "Il tuo Ruolo"</w:t>
      </w:r>
    </w:p>
    <w:p w:rsidR="009B2FE3" w:rsidRDefault="009B2FE3" w:rsidP="000D387D">
      <w:pPr>
        <w:pStyle w:val="Code"/>
      </w:pPr>
      <w:r>
        <w:t xml:space="preserve">            other: "I tuoi Ruoli"</w:t>
      </w:r>
    </w:p>
    <w:p w:rsidR="009B2FE3" w:rsidRDefault="009B2FE3" w:rsidP="000D387D">
      <w:pPr>
        <w:pStyle w:val="Code"/>
      </w:pPr>
      <w:r>
        <w:t xml:space="preserve">          other_user:</w:t>
      </w:r>
    </w:p>
    <w:p w:rsidR="009B2FE3" w:rsidRDefault="009B2FE3" w:rsidP="000D387D">
      <w:pPr>
        <w:pStyle w:val="Code"/>
      </w:pPr>
      <w:r>
        <w:t xml:space="preserve">            one: "Ruolo di {{name}}"</w:t>
      </w:r>
    </w:p>
    <w:p w:rsidR="009B2FE3" w:rsidRDefault="009B2FE3" w:rsidP="000D387D">
      <w:pPr>
        <w:pStyle w:val="Code"/>
      </w:pPr>
      <w:r>
        <w:t xml:space="preserve">            other: Ruoli di {{name}}"</w:t>
      </w:r>
    </w:p>
    <w:p w:rsidR="009B2FE3" w:rsidRDefault="009B2FE3" w:rsidP="00B532AD">
      <w:pPr>
        <w:pStyle w:val="BodyA"/>
      </w:pPr>
    </w:p>
    <w:p w:rsidR="009B2FE3" w:rsidRDefault="009B2FE3" w:rsidP="00B532AD">
      <w:pPr>
        <w:pStyle w:val="BodyA"/>
      </w:pPr>
      <w:r>
        <w:t xml:space="preserve">  # context is a Post instance ('your' is ignored)</w:t>
      </w:r>
    </w:p>
    <w:p w:rsidR="009B2FE3" w:rsidRDefault="009B2FE3" w:rsidP="000D387D">
      <w:pPr>
        <w:pStyle w:val="Code"/>
      </w:pPr>
      <w:r>
        <w:t xml:space="preserve">  &lt;human-collection-name collection="comments" count="&amp;user.comments.count" your/&gt;</w:t>
      </w:r>
    </w:p>
    <w:p w:rsidR="009B2FE3" w:rsidRDefault="009B2FE3" w:rsidP="000D387D">
      <w:pPr>
        <w:pStyle w:val="Code"/>
      </w:pPr>
      <w:r>
        <w:t xml:space="preserve">  I18n.locale = :en =&gt; "Comment" or "Comments"</w:t>
      </w:r>
    </w:p>
    <w:p w:rsidR="009B2FE3" w:rsidRDefault="009B2FE3" w:rsidP="000D387D">
      <w:pPr>
        <w:pStyle w:val="Code"/>
      </w:pPr>
      <w:r>
        <w:t xml:space="preserve">  I18n.locale = :it =&gt; "Commento" or "Commenti"</w:t>
      </w:r>
    </w:p>
    <w:p w:rsidR="009B2FE3" w:rsidRDefault="009B2FE3" w:rsidP="00B532AD">
      <w:pPr>
        <w:pStyle w:val="BodyA"/>
      </w:pPr>
    </w:p>
    <w:p w:rsidR="009B2FE3" w:rsidRDefault="009B2FE3" w:rsidP="00B532AD">
      <w:pPr>
        <w:pStyle w:val="BodyA"/>
      </w:pPr>
      <w:r>
        <w:t xml:space="preserve">  # context is an User instance</w:t>
      </w:r>
    </w:p>
    <w:p w:rsidR="009B2FE3" w:rsidRDefault="009B2FE3" w:rsidP="000D387D">
      <w:pPr>
        <w:pStyle w:val="Code"/>
      </w:pPr>
      <w:r>
        <w:t xml:space="preserve">  &lt;human-collection-name collection="roles' count="&amp;user.roles.count" your/&gt;</w:t>
      </w:r>
    </w:p>
    <w:p w:rsidR="000D387D" w:rsidRDefault="000D387D" w:rsidP="00B532AD">
      <w:pPr>
        <w:pStyle w:val="BodyA"/>
      </w:pPr>
    </w:p>
    <w:p w:rsidR="009B2FE3" w:rsidRDefault="009B2FE3" w:rsidP="00B532AD">
      <w:pPr>
        <w:pStyle w:val="BodyA"/>
      </w:pPr>
      <w:r>
        <w:t xml:space="preserve">  I18n.locale = :en =&gt; "Your Role" or "Jim's Role" or "Your Roles" or "Jim's Roles"</w:t>
      </w:r>
    </w:p>
    <w:p w:rsidR="009B2FE3" w:rsidRDefault="009B2FE3" w:rsidP="00B532AD">
      <w:pPr>
        <w:pStyle w:val="BodyA"/>
      </w:pPr>
      <w:r>
        <w:t xml:space="preserve">  I18n.locale = :it =&gt; "Il tuo Ruolo" or "Il Ruolo di Jim" or "I tuoi Ruoli" or "I Ruoli di Jim"</w:t>
      </w:r>
    </w:p>
    <w:p w:rsidR="009B2FE3" w:rsidRDefault="009B2FE3" w:rsidP="00B532AD">
      <w:pPr>
        <w:pStyle w:val="BodyA"/>
      </w:pPr>
      <w:r>
        <w:t xml:space="preserve">  (output is the same as &lt;Your key="roles" count=&gt;"&amp;user.roles.count"/&gt; )</w:t>
      </w:r>
    </w:p>
    <w:p w:rsidR="009B2FE3" w:rsidRDefault="009B2FE3" w:rsidP="000D387D">
      <w:pPr>
        <w:pStyle w:val="Code"/>
      </w:pPr>
      <w:r>
        <w:t xml:space="preserve">  &lt;human-collection-name collection="roles" count="&amp;user.roles.count"/&gt;</w:t>
      </w:r>
    </w:p>
    <w:p w:rsidR="000D387D" w:rsidRDefault="009B2FE3" w:rsidP="00B532AD">
      <w:pPr>
        <w:pStyle w:val="BodyA"/>
      </w:pPr>
      <w:r>
        <w:t xml:space="preserve">  </w:t>
      </w:r>
    </w:p>
    <w:p w:rsidR="009B2FE3" w:rsidRDefault="000D387D" w:rsidP="00B532AD">
      <w:pPr>
        <w:pStyle w:val="BodyA"/>
      </w:pPr>
      <w:r>
        <w:t xml:space="preserve">  </w:t>
      </w:r>
      <w:r w:rsidR="009B2FE3">
        <w:t>I18n.locale = :en =&gt; "Role" or "Roles"</w:t>
      </w:r>
    </w:p>
    <w:p w:rsidR="009B2FE3" w:rsidRDefault="009B2FE3" w:rsidP="00B532AD">
      <w:pPr>
        <w:pStyle w:val="BodyA"/>
      </w:pPr>
      <w:r>
        <w:t xml:space="preserve">  I18n.locale = :it =&gt; "Ruolo" or "Ruoli"</w:t>
      </w:r>
    </w:p>
    <w:p w:rsidR="007F41FB" w:rsidRDefault="007F41FB">
      <w:pPr>
        <w:rPr>
          <w:b/>
        </w:rPr>
      </w:pPr>
    </w:p>
    <w:p w:rsidR="009B2FE3" w:rsidRDefault="000D387D" w:rsidP="00B532AD">
      <w:pPr>
        <w:pStyle w:val="BodyA"/>
      </w:pPr>
      <w:r>
        <w:rPr>
          <w:b/>
        </w:rPr>
        <w:t>D</w:t>
      </w:r>
      <w:r w:rsidR="009B2FE3">
        <w:rPr>
          <w:b/>
        </w:rPr>
        <w:t>eprecated/Renamed tags</w:t>
      </w:r>
    </w:p>
    <w:p w:rsidR="009B2FE3" w:rsidRDefault="009B2FE3" w:rsidP="00B532AD">
      <w:pPr>
        <w:pStyle w:val="BodyA"/>
      </w:pPr>
      <w:r>
        <w:t>These tags have been deprecated because they were not comp</w:t>
      </w:r>
      <w:r w:rsidR="000D387D">
        <w:t>l</w:t>
      </w:r>
      <w:r>
        <w:t>iant with i18n or they have been renamed in a more appropriate way.</w:t>
      </w:r>
    </w:p>
    <w:p w:rsidR="009B2FE3" w:rsidRDefault="00B306D2" w:rsidP="00B532AD">
      <w:pPr>
        <w:pStyle w:val="BodyA"/>
      </w:pPr>
      <w:r>
        <w:rPr>
          <w:b/>
        </w:rPr>
        <w:t>&lt;</w:t>
      </w:r>
      <w:r w:rsidR="009B2FE3">
        <w:rPr>
          <w:b/>
        </w:rPr>
        <w:t>collection-name</w:t>
      </w:r>
      <w:r>
        <w:rPr>
          <w:b/>
        </w:rPr>
        <w:t>/&gt;</w:t>
      </w:r>
    </w:p>
    <w:p w:rsidR="009B2FE3" w:rsidRDefault="009B2FE3" w:rsidP="00B532AD">
      <w:pPr>
        <w:pStyle w:val="BodyA"/>
      </w:pPr>
      <w:r>
        <w:t xml:space="preserve">deprecated: use </w:t>
      </w:r>
      <w:r w:rsidR="00B306D2">
        <w:t>&lt;</w:t>
      </w:r>
      <w:r>
        <w:rPr>
          <w:b/>
        </w:rPr>
        <w:t>human-collection-name</w:t>
      </w:r>
      <w:r w:rsidR="00B306D2">
        <w:rPr>
          <w:b/>
        </w:rPr>
        <w:t>/&gt;</w:t>
      </w:r>
    </w:p>
    <w:p w:rsidR="009B2FE3" w:rsidRDefault="00B306D2" w:rsidP="00B532AD">
      <w:pPr>
        <w:pStyle w:val="BodyA"/>
      </w:pPr>
      <w:r>
        <w:rPr>
          <w:b/>
        </w:rPr>
        <w:t>&lt;</w:t>
      </w:r>
      <w:r w:rsidR="009B2FE3">
        <w:rPr>
          <w:b/>
        </w:rPr>
        <w:t>preview-with-more</w:t>
      </w:r>
      <w:r>
        <w:rPr>
          <w:b/>
        </w:rPr>
        <w:t>/&gt;</w:t>
      </w:r>
    </w:p>
    <w:p w:rsidR="009B2FE3" w:rsidRDefault="009B2FE3" w:rsidP="00B532AD">
      <w:pPr>
        <w:pStyle w:val="BodyA"/>
      </w:pPr>
      <w:r>
        <w:t xml:space="preserve">renamed: use </w:t>
      </w:r>
      <w:r w:rsidR="00B306D2">
        <w:t>&lt;</w:t>
      </w:r>
      <w:r>
        <w:rPr>
          <w:b/>
        </w:rPr>
        <w:t>collection-preview</w:t>
      </w:r>
      <w:r w:rsidR="00B306D2">
        <w:rPr>
          <w:b/>
        </w:rPr>
        <w:t>/&gt;</w:t>
      </w:r>
      <w:r>
        <w:t xml:space="preserve"> instead</w:t>
      </w:r>
    </w:p>
    <w:p w:rsidR="00151E49" w:rsidRDefault="00151E49">
      <w:r>
        <w:br w:type="page"/>
      </w:r>
    </w:p>
    <w:p w:rsidR="00151E49" w:rsidRPr="00151E49" w:rsidRDefault="00151E49" w:rsidP="00151E49">
      <w:pPr>
        <w:rPr>
          <w:b/>
        </w:rPr>
      </w:pPr>
      <w:r w:rsidRPr="00151E49">
        <w:rPr>
          <w:b/>
        </w:rPr>
        <w:t>Migrating ViewHints to the Internationalization Module</w:t>
      </w:r>
    </w:p>
    <w:p w:rsidR="00151E49" w:rsidRDefault="00151E49" w:rsidP="00151E49"/>
    <w:p w:rsidR="00151E49" w:rsidRDefault="00151E49" w:rsidP="00151E49">
      <w:pPr>
        <w:pStyle w:val="NormalWeb"/>
        <w:spacing w:before="2" w:after="2"/>
      </w:pPr>
      <w:r>
        <w:t>In the ViewHints module, there are four kinds of hints you can give about your models:</w:t>
      </w:r>
    </w:p>
    <w:p w:rsidR="00151E49" w:rsidRDefault="00151E49" w:rsidP="00151E49">
      <w:pPr>
        <w:pStyle w:val="NormalWeb"/>
        <w:spacing w:before="2" w:after="2"/>
      </w:pPr>
    </w:p>
    <w:p w:rsidR="00151E49" w:rsidRDefault="00151E49" w:rsidP="006D172F">
      <w:pPr>
        <w:numPr>
          <w:ilvl w:val="0"/>
          <w:numId w:val="130"/>
        </w:numPr>
        <w:spacing w:beforeLines="1" w:afterLines="1"/>
      </w:pPr>
      <w:r>
        <w:t>The model name</w:t>
      </w:r>
      <w:r w:rsidR="00BC6C4F">
        <w:fldChar w:fldCharType="begin"/>
      </w:r>
      <w:r>
        <w:instrText xml:space="preserve"> XE "</w:instrText>
      </w:r>
      <w:r w:rsidRPr="00655FF4">
        <w:instrText>name</w:instrText>
      </w:r>
      <w:r>
        <w:instrText xml:space="preserve">" </w:instrText>
      </w:r>
      <w:r w:rsidR="00BC6C4F">
        <w:fldChar w:fldCharType="end"/>
      </w:r>
      <w:r>
        <w:t xml:space="preserve"> – in case you want this to</w:t>
      </w:r>
      <w:r w:rsidR="00BC6C4F">
        <w:fldChar w:fldCharType="begin"/>
      </w:r>
      <w:r>
        <w:instrText xml:space="preserve"> XE "</w:instrText>
      </w:r>
      <w:r w:rsidRPr="00655FF4">
        <w:instrText>to</w:instrText>
      </w:r>
      <w:r>
        <w:instrText xml:space="preserve">" </w:instrText>
      </w:r>
      <w:r w:rsidR="00BC6C4F">
        <w:fldChar w:fldCharType="end"/>
      </w:r>
      <w:r>
        <w:t xml:space="preserve"> differ from the actual class name</w:t>
      </w:r>
    </w:p>
    <w:p w:rsidR="00151E49" w:rsidRDefault="00151E49" w:rsidP="006D172F">
      <w:pPr>
        <w:numPr>
          <w:ilvl w:val="0"/>
          <w:numId w:val="130"/>
        </w:numPr>
        <w:spacing w:beforeLines="1" w:afterLines="1"/>
      </w:pPr>
      <w:r>
        <w:t>Field names – in case you want any of these to</w:t>
      </w:r>
      <w:r w:rsidR="00BC6C4F">
        <w:fldChar w:fldCharType="begin"/>
      </w:r>
      <w:r>
        <w:instrText xml:space="preserve"> XE "</w:instrText>
      </w:r>
      <w:r w:rsidRPr="00655FF4">
        <w:instrText>to</w:instrText>
      </w:r>
      <w:r>
        <w:instrText xml:space="preserve">" </w:instrText>
      </w:r>
      <w:r w:rsidR="00BC6C4F">
        <w:fldChar w:fldCharType="end"/>
      </w:r>
      <w:r>
        <w:t xml:space="preserve"> differ from the database column names</w:t>
      </w:r>
    </w:p>
    <w:p w:rsidR="00151E49" w:rsidRDefault="00151E49" w:rsidP="006D172F">
      <w:pPr>
        <w:numPr>
          <w:ilvl w:val="0"/>
          <w:numId w:val="130"/>
        </w:numPr>
        <w:spacing w:beforeLines="1" w:afterLines="1"/>
      </w:pPr>
      <w:r>
        <w:t>Field help – some simple explanatory text for each field in a model</w:t>
      </w:r>
    </w:p>
    <w:p w:rsidR="00151E49" w:rsidRDefault="00151E49" w:rsidP="006D172F">
      <w:pPr>
        <w:numPr>
          <w:ilvl w:val="0"/>
          <w:numId w:val="130"/>
        </w:numPr>
        <w:spacing w:beforeLines="1" w:afterLines="1"/>
      </w:pPr>
      <w:r>
        <w:t>Child relationships – allows you to</w:t>
      </w:r>
      <w:r w:rsidR="00BC6C4F">
        <w:fldChar w:fldCharType="begin"/>
      </w:r>
      <w:r>
        <w:instrText xml:space="preserve"> XE "</w:instrText>
      </w:r>
      <w:r w:rsidRPr="00655FF4">
        <w:instrText>to</w:instrText>
      </w:r>
      <w:r>
        <w:instrText xml:space="preserve">" </w:instrText>
      </w:r>
      <w:r w:rsidR="00BC6C4F">
        <w:fldChar w:fldCharType="end"/>
      </w:r>
      <w:r>
        <w:t xml:space="preserve"> arrange your models in a hierarchy appropriate for the user interface.</w:t>
      </w:r>
    </w:p>
    <w:p w:rsidR="00155E1E" w:rsidRDefault="00155E1E" w:rsidP="006D172F">
      <w:pPr>
        <w:numPr>
          <w:ilvl w:val="0"/>
          <w:numId w:val="130"/>
        </w:numPr>
        <w:spacing w:beforeLines="1" w:afterLines="1"/>
      </w:pPr>
      <w:r>
        <w:t>Inline Booleans – allows you to force Hobo to show boolean fields in the field list on model show pages.</w:t>
      </w:r>
    </w:p>
    <w:p w:rsidR="00151E49" w:rsidRDefault="00151E49" w:rsidP="00151E49"/>
    <w:p w:rsidR="00151E49" w:rsidRDefault="00151E49" w:rsidP="00151E49">
      <w:pPr>
        <w:rPr>
          <w:rStyle w:val="HTMLCode"/>
        </w:rPr>
      </w:pPr>
      <w:r>
        <w:t xml:space="preserve">Renaming the model name, field names and specifying field help can be specified in the localization file.  In this section’s examples, the localization file we will be using is the </w:t>
      </w:r>
      <w:r>
        <w:rPr>
          <w:rStyle w:val="HTMLCode"/>
        </w:rPr>
        <w:t>config/locales/app.en.yml</w:t>
      </w:r>
    </w:p>
    <w:p w:rsidR="00151E49" w:rsidRDefault="00151E49" w:rsidP="00151E49"/>
    <w:p w:rsidR="00151E49" w:rsidRDefault="00151E49" w:rsidP="00151E49">
      <w:r>
        <w:t xml:space="preserve">Here is an example of migrating the model name rename, field rename and field help from your ViewHints to the </w:t>
      </w:r>
      <w:r>
        <w:rPr>
          <w:rStyle w:val="HTMLCode"/>
        </w:rPr>
        <w:t>config/locales/app.en.yml</w:t>
      </w:r>
      <w:r>
        <w:t xml:space="preserve"> file:</w:t>
      </w:r>
    </w:p>
    <w:p w:rsidR="00151E49" w:rsidRDefault="00151E49" w:rsidP="00151E49">
      <w:pPr>
        <w:pStyle w:val="NormalWeb"/>
        <w:spacing w:before="2" w:after="2"/>
      </w:pPr>
    </w:p>
    <w:p w:rsidR="00151E49" w:rsidRDefault="00151E49" w:rsidP="00151E49">
      <w:pPr>
        <w:pStyle w:val="NormalWeb"/>
        <w:spacing w:before="2" w:after="2"/>
      </w:pPr>
      <w:r>
        <w:t>Existing ViewHints file:</w:t>
      </w:r>
    </w:p>
    <w:p w:rsidR="00A0763E" w:rsidRDefault="00A0763E" w:rsidP="00151E49">
      <w:pPr>
        <w:pStyle w:val="NormalWeb"/>
        <w:spacing w:before="2" w:after="2"/>
      </w:pPr>
    </w:p>
    <w:p w:rsidR="00151E49" w:rsidRDefault="00151E49" w:rsidP="00151E49">
      <w:pPr>
        <w:pStyle w:val="Code"/>
        <w:rPr>
          <w:rStyle w:val="HTMLCode"/>
        </w:rPr>
      </w:pPr>
      <w:r>
        <w:rPr>
          <w:rStyle w:val="keywords"/>
        </w:rPr>
        <w:t>class</w:t>
      </w:r>
      <w:r>
        <w:rPr>
          <w:rStyle w:val="HTMLCode"/>
        </w:rPr>
        <w:t xml:space="preserve"> AnswerHints &lt; Hobo</w:t>
      </w:r>
      <w:r w:rsidR="00BC6C4F">
        <w:rPr>
          <w:rStyle w:val="HTMLCode"/>
        </w:rPr>
        <w:fldChar w:fldCharType="begin"/>
      </w:r>
      <w:r>
        <w:rPr>
          <w:rStyle w:val="HTMLCode"/>
        </w:rPr>
        <w:instrText xml:space="preserve"> XE "</w:instrText>
      </w:r>
      <w:r>
        <w:rPr>
          <w:rFonts w:ascii="Cambria" w:eastAsia="Cambria" w:hAnsi="Cambria"/>
        </w:rPr>
        <w:instrText>Hobo"</w:instrText>
      </w:r>
      <w:r>
        <w:rPr>
          <w:rStyle w:val="HTMLCode"/>
        </w:rPr>
        <w:instrText xml:space="preserve"> </w:instrText>
      </w:r>
      <w:r w:rsidR="00BC6C4F">
        <w:rPr>
          <w:rStyle w:val="HTMLCode"/>
        </w:rPr>
        <w:fldChar w:fldCharType="end"/>
      </w:r>
      <w:r>
        <w:rPr>
          <w:rStyle w:val="HTMLCode"/>
        </w:rPr>
        <w:t>::ViewHints</w:t>
      </w:r>
    </w:p>
    <w:p w:rsidR="00151E49" w:rsidRDefault="00151E49" w:rsidP="00151E49">
      <w:pPr>
        <w:pStyle w:val="Code"/>
        <w:rPr>
          <w:rStyle w:val="HTMLCode"/>
          <w:noProof w:val="0"/>
          <w:color w:val="000000"/>
        </w:rPr>
      </w:pPr>
      <w:r>
        <w:rPr>
          <w:rStyle w:val="keywords"/>
        </w:rPr>
        <w:t xml:space="preserve"> </w:t>
      </w:r>
      <w:r>
        <w:rPr>
          <w:rStyle w:val="keywords"/>
        </w:rPr>
        <w:tab/>
      </w:r>
      <w:r>
        <w:rPr>
          <w:rStyle w:val="HTMLCode"/>
        </w:rPr>
        <w:t>model_name</w:t>
      </w:r>
      <w:r w:rsidR="00BC6C4F">
        <w:rPr>
          <w:rStyle w:val="HTMLCode"/>
        </w:rPr>
        <w:fldChar w:fldCharType="begin"/>
      </w:r>
      <w:r>
        <w:rPr>
          <w:rStyle w:val="HTMLCode"/>
        </w:rPr>
        <w:instrText xml:space="preserve"> XE "</w:instrText>
      </w:r>
      <w:r w:rsidRPr="00655FF4">
        <w:instrText>field_names</w:instrText>
      </w:r>
      <w:r>
        <w:instrText>"</w:instrText>
      </w:r>
      <w:r>
        <w:rPr>
          <w:rStyle w:val="HTMLCode"/>
        </w:rPr>
        <w:instrText xml:space="preserve"> </w:instrText>
      </w:r>
      <w:r w:rsidR="00BC6C4F">
        <w:rPr>
          <w:rStyle w:val="HTMLCode"/>
        </w:rPr>
        <w:fldChar w:fldCharType="end"/>
      </w:r>
      <w:r>
        <w:rPr>
          <w:rStyle w:val="symbol"/>
        </w:rPr>
        <w:t xml:space="preserve"> </w:t>
      </w:r>
      <w:r>
        <w:rPr>
          <w:rStyle w:val="string"/>
        </w:rPr>
        <w:t>"</w:t>
      </w:r>
      <w:r>
        <w:rPr>
          <w:rStyle w:val="symbol"/>
        </w:rPr>
        <w:t>Response</w:t>
      </w:r>
      <w:r>
        <w:rPr>
          <w:rStyle w:val="string"/>
        </w:rPr>
        <w:t>"</w:t>
      </w:r>
      <w:r w:rsidR="00BC6C4F">
        <w:rPr>
          <w:rStyle w:val="symbol"/>
        </w:rPr>
        <w:fldChar w:fldCharType="begin"/>
      </w:r>
      <w:r>
        <w:rPr>
          <w:rStyle w:val="symbol"/>
        </w:rPr>
        <w:instrText xml:space="preserve"> XE "</w:instrText>
      </w:r>
      <w:r w:rsidRPr="00655FF4">
        <w:instrText>body</w:instrText>
      </w:r>
      <w:r>
        <w:instrText>"</w:instrText>
      </w:r>
      <w:r>
        <w:rPr>
          <w:rStyle w:val="symbol"/>
        </w:rPr>
        <w:instrText xml:space="preserve"> </w:instrText>
      </w:r>
      <w:r w:rsidR="00BC6C4F">
        <w:rPr>
          <w:rStyle w:val="symbol"/>
        </w:rPr>
        <w:fldChar w:fldCharType="end"/>
      </w:r>
      <w:r>
        <w:rPr>
          <w:rStyle w:val="HTMLCode"/>
        </w:rPr>
        <w:t xml:space="preserve"> </w:t>
      </w:r>
      <w:r w:rsidR="00BC6C4F">
        <w:rPr>
          <w:rStyle w:val="HTMLCode"/>
        </w:rPr>
        <w:fldChar w:fldCharType="begin"/>
      </w:r>
      <w:r>
        <w:rPr>
          <w:rStyle w:val="HTMLCode"/>
        </w:rPr>
        <w:instrText xml:space="preserve"> XE "</w:instrText>
      </w:r>
      <w:r w:rsidRPr="00655FF4">
        <w:instrText>ViewHints</w:instrText>
      </w:r>
      <w:r>
        <w:instrText>"</w:instrText>
      </w:r>
      <w:r>
        <w:rPr>
          <w:rStyle w:val="HTMLCode"/>
        </w:rPr>
        <w:instrText xml:space="preserve"> </w:instrText>
      </w:r>
      <w:r w:rsidR="00BC6C4F">
        <w:rPr>
          <w:rStyle w:val="HTMLCode"/>
        </w:rPr>
        <w:fldChar w:fldCharType="end"/>
      </w:r>
    </w:p>
    <w:p w:rsidR="00151E49" w:rsidRDefault="00151E49" w:rsidP="00151E49">
      <w:pPr>
        <w:pStyle w:val="Code"/>
        <w:rPr>
          <w:rStyle w:val="string"/>
        </w:rPr>
      </w:pPr>
      <w:r>
        <w:rPr>
          <w:rStyle w:val="HTMLCode"/>
        </w:rPr>
        <w:t xml:space="preserve">    field_names</w:t>
      </w:r>
      <w:r w:rsidR="00BC6C4F">
        <w:rPr>
          <w:rStyle w:val="HTMLCode"/>
        </w:rPr>
        <w:fldChar w:fldCharType="begin"/>
      </w:r>
      <w:r>
        <w:rPr>
          <w:rStyle w:val="HTMLCode"/>
        </w:rPr>
        <w:instrText xml:space="preserve"> XE "</w:instrText>
      </w:r>
      <w:r w:rsidRPr="00655FF4">
        <w:instrText>field_names</w:instrText>
      </w:r>
      <w:r>
        <w:instrText>"</w:instrText>
      </w:r>
      <w:r>
        <w:rPr>
          <w:rStyle w:val="HTMLCode"/>
        </w:rPr>
        <w:instrText xml:space="preserve"> </w:instrText>
      </w:r>
      <w:r w:rsidR="00BC6C4F">
        <w:rPr>
          <w:rStyle w:val="HTMLCode"/>
        </w:rPr>
        <w:fldChar w:fldCharType="end"/>
      </w:r>
      <w:r>
        <w:rPr>
          <w:rStyle w:val="symbol"/>
        </w:rPr>
        <w:t xml:space="preserve"> :body</w:t>
      </w:r>
      <w:r w:rsidR="00BC6C4F">
        <w:rPr>
          <w:rStyle w:val="symbol"/>
        </w:rPr>
        <w:fldChar w:fldCharType="begin"/>
      </w:r>
      <w:r>
        <w:rPr>
          <w:rStyle w:val="symbol"/>
        </w:rPr>
        <w:instrText xml:space="preserve"> XE "</w:instrText>
      </w:r>
      <w:r w:rsidRPr="00655FF4">
        <w:instrText>body</w:instrText>
      </w:r>
      <w:r>
        <w:instrText>"</w:instrText>
      </w:r>
      <w:r>
        <w:rPr>
          <w:rStyle w:val="symbol"/>
        </w:rPr>
        <w:instrText xml:space="preserve"> </w:instrText>
      </w:r>
      <w:r w:rsidR="00BC6C4F">
        <w:rPr>
          <w:rStyle w:val="symbol"/>
        </w:rPr>
        <w:fldChar w:fldCharType="end"/>
      </w:r>
      <w:r>
        <w:rPr>
          <w:rStyle w:val="HTMLCode"/>
        </w:rPr>
        <w:t xml:space="preserve"> =&gt; </w:t>
      </w:r>
      <w:r>
        <w:rPr>
          <w:rStyle w:val="string"/>
        </w:rPr>
        <w:t>""</w:t>
      </w:r>
      <w:r>
        <w:rPr>
          <w:rStyle w:val="HTMLCode"/>
        </w:rPr>
        <w:t>,</w:t>
      </w:r>
      <w:r>
        <w:rPr>
          <w:rStyle w:val="symbol"/>
        </w:rPr>
        <w:t xml:space="preserve"> :recipe</w:t>
      </w:r>
      <w:r>
        <w:rPr>
          <w:rStyle w:val="HTMLCode"/>
        </w:rPr>
        <w:t xml:space="preserve"> =&gt; </w:t>
      </w:r>
      <w:r>
        <w:rPr>
          <w:rStyle w:val="string"/>
        </w:rPr>
        <w:t>"See recipe"</w:t>
      </w:r>
    </w:p>
    <w:p w:rsidR="00151E49" w:rsidRDefault="00151E49" w:rsidP="00151E49">
      <w:pPr>
        <w:pStyle w:val="Code"/>
        <w:rPr>
          <w:rStyle w:val="string"/>
        </w:rPr>
      </w:pPr>
      <w:r>
        <w:rPr>
          <w:rStyle w:val="HTMLCode"/>
        </w:rPr>
        <w:t xml:space="preserve">    field_help </w:t>
      </w:r>
      <w:r>
        <w:rPr>
          <w:rStyle w:val="symbol"/>
        </w:rPr>
        <w:t xml:space="preserve"> :recipe</w:t>
      </w:r>
      <w:r>
        <w:rPr>
          <w:rStyle w:val="HTMLCode"/>
        </w:rPr>
        <w:t xml:space="preserve"> =&gt; </w:t>
      </w:r>
      <w:r>
        <w:rPr>
          <w:rStyle w:val="string"/>
        </w:rPr>
        <w:t>"Enter keywords from the name</w:t>
      </w:r>
      <w:r w:rsidR="00BC6C4F">
        <w:rPr>
          <w:rStyle w:val="string"/>
        </w:rPr>
        <w:fldChar w:fldCharType="begin"/>
      </w:r>
      <w:r>
        <w:rPr>
          <w:rStyle w:val="string"/>
        </w:rPr>
        <w:instrText xml:space="preserve"> XE "</w:instrText>
      </w:r>
      <w:r w:rsidRPr="00655FF4">
        <w:instrText>name</w:instrText>
      </w:r>
      <w:r>
        <w:instrText>"</w:instrText>
      </w:r>
      <w:r>
        <w:rPr>
          <w:rStyle w:val="string"/>
        </w:rPr>
        <w:instrText xml:space="preserve"> </w:instrText>
      </w:r>
      <w:r w:rsidR="00BC6C4F">
        <w:rPr>
          <w:rStyle w:val="string"/>
        </w:rPr>
        <w:fldChar w:fldCharType="end"/>
      </w:r>
      <w:r>
        <w:rPr>
          <w:rStyle w:val="string"/>
        </w:rPr>
        <w:t xml:space="preserve"> of a recipe"</w:t>
      </w:r>
    </w:p>
    <w:p w:rsidR="00151E49" w:rsidRDefault="00151E49" w:rsidP="00151E49">
      <w:pPr>
        <w:pStyle w:val="Code"/>
      </w:pPr>
      <w:r>
        <w:rPr>
          <w:rStyle w:val="keywords"/>
        </w:rPr>
        <w:t>end</w:t>
      </w:r>
    </w:p>
    <w:p w:rsidR="00151E49" w:rsidRDefault="00151E49" w:rsidP="00151E49">
      <w:pPr>
        <w:pStyle w:val="NormalWeb"/>
        <w:spacing w:before="2" w:after="2"/>
      </w:pPr>
    </w:p>
    <w:p w:rsidR="00151E49" w:rsidRDefault="00151E49" w:rsidP="00151E49">
      <w:r>
        <w:t>Corresponding config/locales</w:t>
      </w:r>
    </w:p>
    <w:p w:rsidR="00A0763E" w:rsidRDefault="00A0763E" w:rsidP="00151E49"/>
    <w:p w:rsidR="00151E49" w:rsidRPr="00C261D2" w:rsidRDefault="00151E49" w:rsidP="00151E49">
      <w:pPr>
        <w:pStyle w:val="Code"/>
        <w:rPr>
          <w:rStyle w:val="keywords"/>
        </w:rPr>
      </w:pPr>
      <w:r w:rsidRPr="00C261D2">
        <w:rPr>
          <w:rStyle w:val="keywords"/>
        </w:rPr>
        <w:t>en:</w:t>
      </w:r>
    </w:p>
    <w:p w:rsidR="00151E49" w:rsidRDefault="00151E49" w:rsidP="00151E49">
      <w:pPr>
        <w:pStyle w:val="Code"/>
        <w:rPr>
          <w:rStyle w:val="keywords"/>
        </w:rPr>
      </w:pPr>
      <w:r w:rsidRPr="00C261D2">
        <w:rPr>
          <w:rStyle w:val="keywords"/>
        </w:rPr>
        <w:t xml:space="preserve">  activerecord:</w:t>
      </w:r>
    </w:p>
    <w:p w:rsidR="00151E49" w:rsidRPr="00976606" w:rsidRDefault="00151E49" w:rsidP="00151E49">
      <w:pPr>
        <w:pStyle w:val="Code"/>
        <w:rPr>
          <w:rStyle w:val="keywords"/>
        </w:rPr>
      </w:pPr>
      <w:r w:rsidRPr="00976606">
        <w:rPr>
          <w:rStyle w:val="keywords"/>
        </w:rPr>
        <w:t xml:space="preserve">  </w:t>
      </w:r>
      <w:r w:rsidRPr="00976606">
        <w:rPr>
          <w:rStyle w:val="keywords"/>
        </w:rPr>
        <w:tab/>
        <w:t>models:</w:t>
      </w:r>
    </w:p>
    <w:p w:rsidR="00151E49" w:rsidRPr="00976606" w:rsidRDefault="00151E49" w:rsidP="00151E49">
      <w:pPr>
        <w:pStyle w:val="Code"/>
        <w:rPr>
          <w:rStyle w:val="keywords"/>
        </w:rPr>
      </w:pPr>
      <w:r w:rsidRPr="00976606">
        <w:rPr>
          <w:rStyle w:val="keywords"/>
        </w:rPr>
        <w:t xml:space="preserve">      answer:</w:t>
      </w:r>
    </w:p>
    <w:p w:rsidR="00151E49" w:rsidRPr="00976606" w:rsidRDefault="00151E49" w:rsidP="00151E49">
      <w:pPr>
        <w:pStyle w:val="Code"/>
        <w:rPr>
          <w:rStyle w:val="keywords"/>
        </w:rPr>
      </w:pPr>
      <w:r w:rsidRPr="00976606">
        <w:rPr>
          <w:rStyle w:val="keywords"/>
        </w:rPr>
        <w:t xml:space="preserve">        one: Response</w:t>
      </w:r>
    </w:p>
    <w:p w:rsidR="00151E49" w:rsidRPr="00C261D2" w:rsidRDefault="00151E49" w:rsidP="00151E49">
      <w:pPr>
        <w:pStyle w:val="Code"/>
        <w:rPr>
          <w:rStyle w:val="keywords"/>
        </w:rPr>
      </w:pPr>
      <w:r w:rsidRPr="00976606">
        <w:rPr>
          <w:rStyle w:val="keywords"/>
        </w:rPr>
        <w:t xml:space="preserve">        other: Responses</w:t>
      </w:r>
    </w:p>
    <w:p w:rsidR="00151E49" w:rsidRPr="00C261D2" w:rsidRDefault="00151E49" w:rsidP="00151E49">
      <w:pPr>
        <w:pStyle w:val="Code"/>
        <w:rPr>
          <w:rStyle w:val="keywords"/>
        </w:rPr>
      </w:pPr>
      <w:r w:rsidRPr="00C261D2">
        <w:rPr>
          <w:rStyle w:val="keywords"/>
        </w:rPr>
        <w:t xml:space="preserve">    attributes:</w:t>
      </w:r>
    </w:p>
    <w:p w:rsidR="00151E49" w:rsidRPr="00C261D2" w:rsidRDefault="00151E49" w:rsidP="00151E49">
      <w:pPr>
        <w:pStyle w:val="Code"/>
        <w:rPr>
          <w:rStyle w:val="keywords"/>
        </w:rPr>
      </w:pPr>
      <w:r w:rsidRPr="00C261D2">
        <w:rPr>
          <w:rStyle w:val="keywords"/>
        </w:rPr>
        <w:t xml:space="preserve">      answer:</w:t>
      </w:r>
    </w:p>
    <w:p w:rsidR="00151E49" w:rsidRPr="00C261D2" w:rsidRDefault="00151E49" w:rsidP="00151E49">
      <w:pPr>
        <w:pStyle w:val="Code"/>
        <w:rPr>
          <w:rStyle w:val="keywords"/>
        </w:rPr>
      </w:pPr>
      <w:r w:rsidRPr="00C261D2">
        <w:rPr>
          <w:rStyle w:val="keywords"/>
        </w:rPr>
        <w:t xml:space="preserve">      </w:t>
      </w:r>
      <w:r w:rsidRPr="00C261D2">
        <w:rPr>
          <w:rStyle w:val="keywords"/>
        </w:rPr>
        <w:tab/>
        <w:t>body: ""</w:t>
      </w:r>
    </w:p>
    <w:p w:rsidR="00151E49" w:rsidRPr="00C261D2" w:rsidRDefault="00151E49" w:rsidP="00151E49">
      <w:pPr>
        <w:pStyle w:val="Code"/>
        <w:rPr>
          <w:rStyle w:val="keywords"/>
        </w:rPr>
      </w:pPr>
      <w:r w:rsidRPr="00C261D2">
        <w:rPr>
          <w:rStyle w:val="keywords"/>
        </w:rPr>
        <w:t xml:space="preserve">      </w:t>
      </w:r>
      <w:r w:rsidRPr="00C261D2">
        <w:rPr>
          <w:rStyle w:val="keywords"/>
        </w:rPr>
        <w:tab/>
        <w:t>recipe: See recipe</w:t>
      </w:r>
    </w:p>
    <w:p w:rsidR="00151E49" w:rsidRPr="00C261D2" w:rsidRDefault="00151E49" w:rsidP="00151E49">
      <w:pPr>
        <w:pStyle w:val="Code"/>
        <w:rPr>
          <w:rStyle w:val="keywords"/>
        </w:rPr>
      </w:pPr>
      <w:r w:rsidRPr="00C261D2">
        <w:rPr>
          <w:rStyle w:val="keywords"/>
        </w:rPr>
        <w:t xml:space="preserve">    attribute_help:</w:t>
      </w:r>
    </w:p>
    <w:p w:rsidR="00151E49" w:rsidRPr="00C261D2" w:rsidRDefault="00151E49" w:rsidP="00151E49">
      <w:pPr>
        <w:pStyle w:val="Code"/>
        <w:rPr>
          <w:rStyle w:val="keywords"/>
        </w:rPr>
      </w:pPr>
      <w:r w:rsidRPr="00C261D2">
        <w:rPr>
          <w:rStyle w:val="keywords"/>
        </w:rPr>
        <w:t xml:space="preserve">      answer:</w:t>
      </w:r>
    </w:p>
    <w:p w:rsidR="00151E49" w:rsidRDefault="00151E49" w:rsidP="00151E49">
      <w:pPr>
        <w:pStyle w:val="Code"/>
      </w:pPr>
      <w:r w:rsidRPr="00C261D2">
        <w:rPr>
          <w:rStyle w:val="keywords"/>
        </w:rPr>
        <w:t xml:space="preserve">        recipe: Enter keywords from the name of a recipe</w:t>
      </w:r>
    </w:p>
    <w:p w:rsidR="00151E49" w:rsidRDefault="00151E49" w:rsidP="00151E49"/>
    <w:p w:rsidR="00151E49" w:rsidRDefault="00151E49" w:rsidP="00151E49"/>
    <w:p w:rsidR="00AF7064" w:rsidRDefault="00AF7064" w:rsidP="00151E49">
      <w:r>
        <w:t xml:space="preserve">Since different languages handle pluralization in different ways, simply specifying another name for a model is no longer feasible, instead, we have to specify at least the </w:t>
      </w:r>
      <w:r w:rsidR="00F420B8">
        <w:t xml:space="preserve">models’s new name for it in a single instance, and, for plural instances.  So above, we have renamed  ‘Answer’ to ‘Response’ when there is only 1 model present, and, ‘Responses’ in all other cases.  </w:t>
      </w:r>
    </w:p>
    <w:p w:rsidR="00AF7064" w:rsidRDefault="00AF7064" w:rsidP="00151E49"/>
    <w:p w:rsidR="00151E49" w:rsidRDefault="00151E49" w:rsidP="00151E49">
      <w:r>
        <w:t>To specify Child relationships, this declaration should be moved from the ViewHints file to the Model.  So:</w:t>
      </w:r>
    </w:p>
    <w:p w:rsidR="00151E49" w:rsidRDefault="00151E49" w:rsidP="00151E49"/>
    <w:p w:rsidR="00151E49" w:rsidRDefault="00151E49" w:rsidP="00151E49">
      <w:pPr>
        <w:pStyle w:val="NormalWeb"/>
        <w:spacing w:before="2" w:after="2"/>
      </w:pPr>
    </w:p>
    <w:p w:rsidR="00151E49" w:rsidRDefault="00151E49" w:rsidP="00151E49">
      <w:pPr>
        <w:pStyle w:val="Code"/>
        <w:rPr>
          <w:rStyle w:val="HTMLCode"/>
        </w:rPr>
      </w:pPr>
      <w:r>
        <w:rPr>
          <w:rStyle w:val="keywords"/>
        </w:rPr>
        <w:t>class</w:t>
      </w:r>
      <w:r>
        <w:rPr>
          <w:rStyle w:val="HTMLCode"/>
        </w:rPr>
        <w:t xml:space="preserve"> UserHints &lt; Hobo</w:t>
      </w:r>
      <w:r w:rsidR="00BC6C4F">
        <w:rPr>
          <w:rStyle w:val="HTMLCode"/>
        </w:rPr>
        <w:fldChar w:fldCharType="begin"/>
      </w:r>
      <w:r>
        <w:rPr>
          <w:rStyle w:val="HTMLCode"/>
        </w:rPr>
        <w:instrText xml:space="preserve"> XE "</w:instrText>
      </w:r>
      <w:r>
        <w:rPr>
          <w:rFonts w:ascii="Cambria" w:eastAsia="Cambria" w:hAnsi="Cambria"/>
        </w:rPr>
        <w:instrText>Hobo"</w:instrText>
      </w:r>
      <w:r>
        <w:rPr>
          <w:rStyle w:val="HTMLCode"/>
        </w:rPr>
        <w:instrText xml:space="preserve"> </w:instrText>
      </w:r>
      <w:r w:rsidR="00BC6C4F">
        <w:rPr>
          <w:rStyle w:val="HTMLCode"/>
        </w:rPr>
        <w:fldChar w:fldCharType="end"/>
      </w:r>
      <w:r>
        <w:rPr>
          <w:rStyle w:val="HTMLCode"/>
        </w:rPr>
        <w:t>::ViewHints</w:t>
      </w:r>
    </w:p>
    <w:p w:rsidR="00151E49" w:rsidRDefault="00151E49" w:rsidP="00151E49">
      <w:pPr>
        <w:pStyle w:val="Code"/>
        <w:rPr>
          <w:rStyle w:val="string"/>
        </w:rPr>
      </w:pPr>
      <w:r>
        <w:rPr>
          <w:rStyle w:val="keywords"/>
        </w:rPr>
        <w:t xml:space="preserve"> </w:t>
      </w:r>
      <w:r>
        <w:rPr>
          <w:rStyle w:val="keywords"/>
        </w:rPr>
        <w:tab/>
      </w:r>
      <w:r>
        <w:rPr>
          <w:rStyle w:val="HTMLCode"/>
        </w:rPr>
        <w:t>children</w:t>
      </w:r>
      <w:r w:rsidR="00BC6C4F">
        <w:rPr>
          <w:rStyle w:val="HTMLCode"/>
        </w:rPr>
        <w:fldChar w:fldCharType="begin"/>
      </w:r>
      <w:r>
        <w:rPr>
          <w:rStyle w:val="HTMLCode"/>
        </w:rPr>
        <w:instrText xml:space="preserve"> XE "</w:instrText>
      </w:r>
      <w:r w:rsidRPr="00655FF4">
        <w:instrText>children</w:instrText>
      </w:r>
      <w:r>
        <w:instrText>"</w:instrText>
      </w:r>
      <w:r>
        <w:rPr>
          <w:rStyle w:val="HTMLCode"/>
        </w:rPr>
        <w:instrText xml:space="preserve"> </w:instrText>
      </w:r>
      <w:r w:rsidR="00BC6C4F">
        <w:rPr>
          <w:rStyle w:val="HTMLCode"/>
        </w:rPr>
        <w:fldChar w:fldCharType="end"/>
      </w:r>
      <w:r>
        <w:rPr>
          <w:rStyle w:val="symbol"/>
        </w:rPr>
        <w:t xml:space="preserve"> :recipes</w:t>
      </w:r>
      <w:r>
        <w:rPr>
          <w:rStyle w:val="HTMLCode"/>
        </w:rPr>
        <w:t>,</w:t>
      </w:r>
      <w:r>
        <w:rPr>
          <w:rStyle w:val="symbol"/>
        </w:rPr>
        <w:t xml:space="preserve"> :questions</w:t>
      </w:r>
      <w:r>
        <w:rPr>
          <w:rStyle w:val="HTMLCode"/>
        </w:rPr>
        <w:t>,</w:t>
      </w:r>
      <w:r>
        <w:rPr>
          <w:rStyle w:val="symbol"/>
        </w:rPr>
        <w:t xml:space="preserve"> :answers</w:t>
      </w:r>
    </w:p>
    <w:p w:rsidR="00151E49" w:rsidRDefault="00151E49" w:rsidP="00151E49">
      <w:pPr>
        <w:pStyle w:val="Code"/>
      </w:pPr>
      <w:r>
        <w:rPr>
          <w:rStyle w:val="keywords"/>
        </w:rPr>
        <w:t>end</w:t>
      </w:r>
    </w:p>
    <w:p w:rsidR="00151E49" w:rsidRDefault="00151E49" w:rsidP="00151E49">
      <w:pPr>
        <w:pStyle w:val="NormalWeb"/>
        <w:spacing w:before="2" w:after="2"/>
      </w:pPr>
      <w:r>
        <w:t xml:space="preserve"> </w:t>
      </w:r>
    </w:p>
    <w:p w:rsidR="00151E49" w:rsidRDefault="00151E49" w:rsidP="00151E49">
      <w:pPr>
        <w:pStyle w:val="NormalWeb"/>
        <w:spacing w:before="2" w:after="2"/>
      </w:pPr>
      <w:r>
        <w:t>would be changed</w:t>
      </w:r>
      <w:r w:rsidR="00AF7064">
        <w:t xml:space="preserve"> </w:t>
      </w:r>
      <w:r>
        <w:t xml:space="preserve"> to:</w:t>
      </w:r>
    </w:p>
    <w:p w:rsidR="00151E49" w:rsidRDefault="00151E49" w:rsidP="00151E49">
      <w:pPr>
        <w:pStyle w:val="NormalWeb"/>
        <w:spacing w:before="2" w:after="2"/>
      </w:pPr>
    </w:p>
    <w:p w:rsidR="00151E49" w:rsidRDefault="00151E49" w:rsidP="00151E49">
      <w:pPr>
        <w:pStyle w:val="Code"/>
        <w:rPr>
          <w:rStyle w:val="HTMLCode"/>
        </w:rPr>
      </w:pPr>
      <w:r>
        <w:rPr>
          <w:rStyle w:val="keywords"/>
        </w:rPr>
        <w:t>class</w:t>
      </w:r>
      <w:r>
        <w:rPr>
          <w:rStyle w:val="HTMLCode"/>
        </w:rPr>
        <w:t xml:space="preserve"> User &lt; </w:t>
      </w:r>
      <w:r w:rsidRPr="000D3A45">
        <w:rPr>
          <w:rStyle w:val="HTMLCode"/>
        </w:rPr>
        <w:t>ActiveRecord::Base</w:t>
      </w:r>
    </w:p>
    <w:p w:rsidR="00151E49" w:rsidRDefault="00151E49" w:rsidP="00151E49">
      <w:pPr>
        <w:pStyle w:val="Code"/>
        <w:rPr>
          <w:rStyle w:val="keywords"/>
        </w:rPr>
      </w:pPr>
      <w:r>
        <w:rPr>
          <w:rStyle w:val="keywords"/>
        </w:rPr>
        <w:tab/>
      </w:r>
      <w:r>
        <w:rPr>
          <w:rStyle w:val="keywords"/>
        </w:rPr>
        <w:tab/>
      </w:r>
    </w:p>
    <w:p w:rsidR="00151E49" w:rsidRDefault="00151E49" w:rsidP="00151E49">
      <w:pPr>
        <w:pStyle w:val="Code"/>
        <w:rPr>
          <w:rStyle w:val="keywords"/>
        </w:rPr>
      </w:pPr>
      <w:r>
        <w:rPr>
          <w:rStyle w:val="keywords"/>
        </w:rPr>
        <w:tab/>
      </w:r>
      <w:r>
        <w:rPr>
          <w:rStyle w:val="keywords"/>
        </w:rPr>
        <w:tab/>
        <w:t>fields do</w:t>
      </w:r>
    </w:p>
    <w:p w:rsidR="00151E49" w:rsidRDefault="00151E49" w:rsidP="00151E49">
      <w:pPr>
        <w:pStyle w:val="Code"/>
        <w:rPr>
          <w:rStyle w:val="keywords"/>
        </w:rPr>
      </w:pPr>
      <w:r>
        <w:rPr>
          <w:rStyle w:val="keywords"/>
        </w:rPr>
        <w:tab/>
      </w:r>
      <w:r>
        <w:rPr>
          <w:rStyle w:val="keywords"/>
        </w:rPr>
        <w:tab/>
      </w:r>
      <w:r>
        <w:rPr>
          <w:rStyle w:val="keywords"/>
        </w:rPr>
        <w:tab/>
        <w:t>...</w:t>
      </w:r>
    </w:p>
    <w:p w:rsidR="00151E49" w:rsidRDefault="00151E49" w:rsidP="00151E49">
      <w:pPr>
        <w:pStyle w:val="Code"/>
        <w:rPr>
          <w:rStyle w:val="HTMLCode"/>
          <w:noProof w:val="0"/>
          <w:color w:val="000000"/>
        </w:rPr>
      </w:pPr>
      <w:r>
        <w:rPr>
          <w:rStyle w:val="keywords"/>
        </w:rPr>
        <w:tab/>
      </w:r>
      <w:r>
        <w:rPr>
          <w:rStyle w:val="keywords"/>
        </w:rPr>
        <w:tab/>
        <w:t>end</w:t>
      </w:r>
      <w:r w:rsidR="00BC6C4F">
        <w:rPr>
          <w:rStyle w:val="HTMLCode"/>
        </w:rPr>
        <w:fldChar w:fldCharType="begin"/>
      </w:r>
      <w:r>
        <w:rPr>
          <w:rStyle w:val="HTMLCode"/>
        </w:rPr>
        <w:instrText xml:space="preserve"> XE "</w:instrText>
      </w:r>
      <w:r w:rsidRPr="00655FF4">
        <w:instrText>ViewHints</w:instrText>
      </w:r>
      <w:r>
        <w:instrText>"</w:instrText>
      </w:r>
      <w:r>
        <w:rPr>
          <w:rStyle w:val="HTMLCode"/>
        </w:rPr>
        <w:instrText xml:space="preserve"> </w:instrText>
      </w:r>
      <w:r w:rsidR="00BC6C4F">
        <w:rPr>
          <w:rStyle w:val="HTMLCode"/>
        </w:rPr>
        <w:fldChar w:fldCharType="end"/>
      </w:r>
    </w:p>
    <w:p w:rsidR="00151E49" w:rsidRDefault="00151E49" w:rsidP="00151E49">
      <w:pPr>
        <w:pStyle w:val="Code"/>
        <w:rPr>
          <w:rStyle w:val="symbol"/>
        </w:rPr>
      </w:pPr>
      <w:r>
        <w:rPr>
          <w:rStyle w:val="HTMLCode"/>
        </w:rPr>
        <w:t xml:space="preserve">    children</w:t>
      </w:r>
      <w:r w:rsidR="00BC6C4F">
        <w:rPr>
          <w:rStyle w:val="HTMLCode"/>
        </w:rPr>
        <w:fldChar w:fldCharType="begin"/>
      </w:r>
      <w:r>
        <w:rPr>
          <w:rStyle w:val="HTMLCode"/>
        </w:rPr>
        <w:instrText xml:space="preserve"> XE "</w:instrText>
      </w:r>
      <w:r w:rsidRPr="00655FF4">
        <w:instrText>children</w:instrText>
      </w:r>
      <w:r>
        <w:instrText>"</w:instrText>
      </w:r>
      <w:r>
        <w:rPr>
          <w:rStyle w:val="HTMLCode"/>
        </w:rPr>
        <w:instrText xml:space="preserve"> </w:instrText>
      </w:r>
      <w:r w:rsidR="00BC6C4F">
        <w:rPr>
          <w:rStyle w:val="HTMLCode"/>
        </w:rPr>
        <w:fldChar w:fldCharType="end"/>
      </w:r>
      <w:r>
        <w:rPr>
          <w:rStyle w:val="symbol"/>
        </w:rPr>
        <w:t xml:space="preserve"> :recipes</w:t>
      </w:r>
      <w:r>
        <w:rPr>
          <w:rStyle w:val="HTMLCode"/>
        </w:rPr>
        <w:t>,</w:t>
      </w:r>
      <w:r>
        <w:rPr>
          <w:rStyle w:val="symbol"/>
        </w:rPr>
        <w:t xml:space="preserve"> :questions</w:t>
      </w:r>
      <w:r>
        <w:rPr>
          <w:rStyle w:val="HTMLCode"/>
        </w:rPr>
        <w:t>,</w:t>
      </w:r>
      <w:r>
        <w:rPr>
          <w:rStyle w:val="symbol"/>
        </w:rPr>
        <w:t xml:space="preserve"> :answers</w:t>
      </w:r>
    </w:p>
    <w:p w:rsidR="00151E49" w:rsidRDefault="00151E49" w:rsidP="00151E49">
      <w:pPr>
        <w:pStyle w:val="Code"/>
      </w:pPr>
      <w:r>
        <w:rPr>
          <w:rStyle w:val="keywords"/>
        </w:rPr>
        <w:t>end</w:t>
      </w:r>
    </w:p>
    <w:p w:rsidR="00151E49" w:rsidRDefault="00151E49" w:rsidP="00151E49">
      <w:pPr>
        <w:pStyle w:val="NormalWeb"/>
        <w:spacing w:before="2" w:after="2"/>
      </w:pPr>
    </w:p>
    <w:p w:rsidR="00151E49" w:rsidRDefault="00151E49" w:rsidP="00151E49">
      <w:pPr>
        <w:pStyle w:val="NormalWeb"/>
        <w:spacing w:before="2" w:after="2"/>
      </w:pPr>
    </w:p>
    <w:p w:rsidR="00151E49" w:rsidRDefault="00155E1E" w:rsidP="00151E49">
      <w:r>
        <w:t>If there are any inline_booleans specified in your ViewHints file, these can be specified in the Model declaration.  So:</w:t>
      </w:r>
    </w:p>
    <w:p w:rsidR="00155E1E" w:rsidRDefault="00155E1E" w:rsidP="00151E49"/>
    <w:p w:rsidR="00155E1E" w:rsidRDefault="00155E1E" w:rsidP="00155E1E">
      <w:pPr>
        <w:pStyle w:val="NormalWeb"/>
        <w:spacing w:before="2" w:after="2"/>
      </w:pPr>
    </w:p>
    <w:p w:rsidR="00155E1E" w:rsidRDefault="00155E1E" w:rsidP="00155E1E">
      <w:pPr>
        <w:pStyle w:val="Code"/>
        <w:rPr>
          <w:rStyle w:val="HTMLCode"/>
        </w:rPr>
      </w:pPr>
      <w:r>
        <w:rPr>
          <w:rStyle w:val="keywords"/>
        </w:rPr>
        <w:t>class</w:t>
      </w:r>
      <w:r>
        <w:rPr>
          <w:rStyle w:val="HTMLCode"/>
        </w:rPr>
        <w:t xml:space="preserve"> UserHints &lt; Hobo</w:t>
      </w:r>
      <w:r w:rsidR="00BC6C4F">
        <w:rPr>
          <w:rStyle w:val="HTMLCode"/>
        </w:rPr>
        <w:fldChar w:fldCharType="begin"/>
      </w:r>
      <w:r>
        <w:rPr>
          <w:rStyle w:val="HTMLCode"/>
        </w:rPr>
        <w:instrText xml:space="preserve"> XE "</w:instrText>
      </w:r>
      <w:r>
        <w:rPr>
          <w:rFonts w:ascii="Cambria" w:eastAsia="Cambria" w:hAnsi="Cambria"/>
        </w:rPr>
        <w:instrText>Hobo"</w:instrText>
      </w:r>
      <w:r>
        <w:rPr>
          <w:rStyle w:val="HTMLCode"/>
        </w:rPr>
        <w:instrText xml:space="preserve"> </w:instrText>
      </w:r>
      <w:r w:rsidR="00BC6C4F">
        <w:rPr>
          <w:rStyle w:val="HTMLCode"/>
        </w:rPr>
        <w:fldChar w:fldCharType="end"/>
      </w:r>
      <w:r>
        <w:rPr>
          <w:rStyle w:val="HTMLCode"/>
        </w:rPr>
        <w:t>::ViewHints</w:t>
      </w:r>
    </w:p>
    <w:p w:rsidR="00155E1E" w:rsidRDefault="00155E1E" w:rsidP="00155E1E">
      <w:pPr>
        <w:pStyle w:val="Code"/>
        <w:rPr>
          <w:rStyle w:val="string"/>
        </w:rPr>
      </w:pPr>
      <w:r>
        <w:rPr>
          <w:rStyle w:val="keywords"/>
        </w:rPr>
        <w:t xml:space="preserve"> </w:t>
      </w:r>
      <w:r>
        <w:rPr>
          <w:rStyle w:val="keywords"/>
        </w:rPr>
        <w:tab/>
      </w:r>
      <w:r>
        <w:rPr>
          <w:rStyle w:val="HTMLCode"/>
        </w:rPr>
        <w:t>inline_booleans</w:t>
      </w:r>
      <w:r>
        <w:rPr>
          <w:rStyle w:val="symbol"/>
        </w:rPr>
        <w:t xml:space="preserve"> :administrators</w:t>
      </w:r>
    </w:p>
    <w:p w:rsidR="00155E1E" w:rsidRDefault="00155E1E" w:rsidP="00155E1E">
      <w:pPr>
        <w:pStyle w:val="Code"/>
      </w:pPr>
      <w:r>
        <w:rPr>
          <w:rStyle w:val="keywords"/>
        </w:rPr>
        <w:t>end</w:t>
      </w:r>
    </w:p>
    <w:p w:rsidR="00155E1E" w:rsidRDefault="00155E1E" w:rsidP="00155E1E">
      <w:pPr>
        <w:pStyle w:val="NormalWeb"/>
        <w:spacing w:before="2" w:after="2"/>
      </w:pPr>
      <w:r>
        <w:t xml:space="preserve"> </w:t>
      </w:r>
    </w:p>
    <w:p w:rsidR="00155E1E" w:rsidRDefault="00155E1E" w:rsidP="00155E1E">
      <w:pPr>
        <w:pStyle w:val="NormalWeb"/>
        <w:spacing w:before="2" w:after="2"/>
      </w:pPr>
      <w:r>
        <w:t>would be changed  to:</w:t>
      </w:r>
    </w:p>
    <w:p w:rsidR="00155E1E" w:rsidRDefault="00155E1E" w:rsidP="00155E1E">
      <w:pPr>
        <w:pStyle w:val="NormalWeb"/>
        <w:spacing w:before="2" w:after="2"/>
      </w:pPr>
    </w:p>
    <w:p w:rsidR="00155E1E" w:rsidRDefault="00155E1E" w:rsidP="00155E1E">
      <w:pPr>
        <w:pStyle w:val="HTMLPreformatted"/>
        <w:rPr>
          <w:rStyle w:val="keywords"/>
          <w:rFonts w:ascii="Times New Roman" w:hAnsi="Times New Roman"/>
        </w:rPr>
      </w:pPr>
    </w:p>
    <w:p w:rsidR="00155E1E" w:rsidRDefault="00155E1E" w:rsidP="00155E1E">
      <w:pPr>
        <w:pStyle w:val="Code"/>
        <w:rPr>
          <w:rStyle w:val="HTMLCode"/>
        </w:rPr>
      </w:pPr>
      <w:r>
        <w:rPr>
          <w:rStyle w:val="keywords"/>
        </w:rPr>
        <w:t>class</w:t>
      </w:r>
      <w:r>
        <w:rPr>
          <w:rStyle w:val="HTMLCode"/>
        </w:rPr>
        <w:t xml:space="preserve"> User &lt; </w:t>
      </w:r>
      <w:r w:rsidRPr="000D3A45">
        <w:rPr>
          <w:rStyle w:val="HTMLCode"/>
        </w:rPr>
        <w:t>ActiveRecord::Base</w:t>
      </w:r>
    </w:p>
    <w:p w:rsidR="00155E1E" w:rsidRDefault="00155E1E" w:rsidP="00155E1E">
      <w:pPr>
        <w:pStyle w:val="Code"/>
        <w:rPr>
          <w:rStyle w:val="keywords"/>
        </w:rPr>
      </w:pPr>
      <w:r>
        <w:rPr>
          <w:rStyle w:val="keywords"/>
        </w:rPr>
        <w:tab/>
      </w:r>
      <w:r>
        <w:rPr>
          <w:rStyle w:val="keywords"/>
        </w:rPr>
        <w:tab/>
      </w:r>
    </w:p>
    <w:p w:rsidR="00155E1E" w:rsidRDefault="00155E1E" w:rsidP="00155E1E">
      <w:pPr>
        <w:pStyle w:val="Code"/>
        <w:rPr>
          <w:rStyle w:val="keywords"/>
        </w:rPr>
      </w:pPr>
      <w:r>
        <w:rPr>
          <w:rStyle w:val="keywords"/>
        </w:rPr>
        <w:tab/>
      </w:r>
      <w:r>
        <w:rPr>
          <w:rStyle w:val="keywords"/>
        </w:rPr>
        <w:tab/>
        <w:t>fields do</w:t>
      </w:r>
    </w:p>
    <w:p w:rsidR="00155E1E" w:rsidRDefault="00155E1E" w:rsidP="00155E1E">
      <w:pPr>
        <w:pStyle w:val="Code"/>
        <w:rPr>
          <w:rStyle w:val="keywords"/>
        </w:rPr>
      </w:pPr>
      <w:r>
        <w:rPr>
          <w:rStyle w:val="keywords"/>
        </w:rPr>
        <w:tab/>
      </w:r>
      <w:r>
        <w:rPr>
          <w:rStyle w:val="keywords"/>
        </w:rPr>
        <w:tab/>
      </w:r>
      <w:r>
        <w:rPr>
          <w:rStyle w:val="keywords"/>
        </w:rPr>
        <w:tab/>
        <w:t>...</w:t>
      </w:r>
    </w:p>
    <w:p w:rsidR="00155E1E" w:rsidRDefault="00155E1E" w:rsidP="00155E1E">
      <w:pPr>
        <w:pStyle w:val="Code"/>
        <w:rPr>
          <w:rStyle w:val="HTMLCode"/>
          <w:noProof w:val="0"/>
          <w:color w:val="000000"/>
        </w:rPr>
      </w:pPr>
      <w:r>
        <w:rPr>
          <w:rStyle w:val="keywords"/>
        </w:rPr>
        <w:tab/>
      </w:r>
      <w:r>
        <w:rPr>
          <w:rStyle w:val="keywords"/>
        </w:rPr>
        <w:tab/>
        <w:t>end</w:t>
      </w:r>
      <w:r w:rsidR="00BC6C4F">
        <w:rPr>
          <w:rStyle w:val="HTMLCode"/>
        </w:rPr>
        <w:fldChar w:fldCharType="begin"/>
      </w:r>
      <w:r>
        <w:rPr>
          <w:rStyle w:val="HTMLCode"/>
        </w:rPr>
        <w:instrText xml:space="preserve"> XE "</w:instrText>
      </w:r>
      <w:r w:rsidRPr="00655FF4">
        <w:instrText>ViewHints</w:instrText>
      </w:r>
      <w:r>
        <w:instrText>"</w:instrText>
      </w:r>
      <w:r>
        <w:rPr>
          <w:rStyle w:val="HTMLCode"/>
        </w:rPr>
        <w:instrText xml:space="preserve"> </w:instrText>
      </w:r>
      <w:r w:rsidR="00BC6C4F">
        <w:rPr>
          <w:rStyle w:val="HTMLCode"/>
        </w:rPr>
        <w:fldChar w:fldCharType="end"/>
      </w:r>
    </w:p>
    <w:p w:rsidR="00155E1E" w:rsidRDefault="00155E1E" w:rsidP="00155E1E">
      <w:pPr>
        <w:pStyle w:val="Code"/>
        <w:rPr>
          <w:rStyle w:val="symbol"/>
        </w:rPr>
      </w:pPr>
      <w:r>
        <w:rPr>
          <w:rStyle w:val="HTMLCode"/>
        </w:rPr>
        <w:t xml:space="preserve">    inline_booleans</w:t>
      </w:r>
      <w:r>
        <w:rPr>
          <w:rStyle w:val="symbol"/>
        </w:rPr>
        <w:t xml:space="preserve"> :administrators</w:t>
      </w:r>
    </w:p>
    <w:p w:rsidR="00155E1E" w:rsidRDefault="00155E1E" w:rsidP="00155E1E">
      <w:pPr>
        <w:pStyle w:val="Code"/>
      </w:pPr>
      <w:r>
        <w:rPr>
          <w:rStyle w:val="keywords"/>
        </w:rPr>
        <w:t>end</w:t>
      </w:r>
    </w:p>
    <w:p w:rsidR="00155E1E" w:rsidRDefault="00155E1E" w:rsidP="00155E1E">
      <w:pPr>
        <w:pStyle w:val="NormalWeb"/>
        <w:spacing w:before="2" w:after="2"/>
      </w:pPr>
    </w:p>
    <w:p w:rsidR="00155E1E" w:rsidRDefault="00155E1E" w:rsidP="00151E49"/>
    <w:p w:rsidR="00084689" w:rsidRPr="00084689" w:rsidRDefault="00084689" w:rsidP="00084689">
      <w:pPr>
        <w:pStyle w:val="BodyA"/>
      </w:pPr>
      <w:r>
        <w:t>Tim Griffin ran into an issue with localization that is worth noting here</w:t>
      </w:r>
      <w:r>
        <w:rPr>
          <w:rFonts w:ascii="Helvetica Neue" w:eastAsia="Times New Roman" w:hAnsi="Helvetica Neue" w:cs="Helvetica Neue"/>
          <w:color w:val="262626"/>
        </w:rPr>
        <w:t>:</w:t>
      </w:r>
    </w:p>
    <w:p w:rsidR="00084689" w:rsidRPr="00084689" w:rsidRDefault="00084689" w:rsidP="00A20B61">
      <w:pPr>
        <w:pStyle w:val="ListParagraph"/>
        <w:widowControl w:val="0"/>
        <w:numPr>
          <w:ilvl w:val="0"/>
          <w:numId w:val="247"/>
        </w:numPr>
        <w:autoSpaceDE w:val="0"/>
        <w:autoSpaceDN w:val="0"/>
        <w:adjustRightInd w:val="0"/>
        <w:spacing w:after="140" w:line="360" w:lineRule="atLeast"/>
        <w:rPr>
          <w:rFonts w:ascii="Helvetica Neue" w:hAnsi="Helvetica Neue" w:cs="Helvetica Neue"/>
          <w:color w:val="262626"/>
        </w:rPr>
      </w:pPr>
      <w:r>
        <w:t xml:space="preserve">If you don't explicitly name the </w:t>
      </w:r>
      <w:r w:rsidRPr="00084689">
        <w:rPr>
          <w:rStyle w:val="HTMLCode"/>
        </w:rPr>
        <w:t>enum_string</w:t>
      </w:r>
      <w:r>
        <w:t xml:space="preserve"> with the "</w:t>
      </w:r>
      <w:r w:rsidRPr="00084689">
        <w:rPr>
          <w:rStyle w:val="HTMLCode"/>
        </w:rPr>
        <w:t>name: =&gt;</w:t>
      </w:r>
      <w:r>
        <w:t xml:space="preserve">" parameter or with a call to </w:t>
      </w:r>
      <w:r w:rsidRPr="00084689">
        <w:rPr>
          <w:rStyle w:val="HTMLCode"/>
        </w:rPr>
        <w:t>set_name</w:t>
      </w:r>
      <w:r>
        <w:t xml:space="preserve">, the main key in your locale file must include the model name in which the </w:t>
      </w:r>
      <w:r w:rsidRPr="00084689">
        <w:rPr>
          <w:rStyle w:val="HTMLCode"/>
        </w:rPr>
        <w:t>enum_string</w:t>
      </w:r>
      <w:r>
        <w:t xml:space="preserve"> is defined, as well as the </w:t>
      </w:r>
      <w:r w:rsidRPr="00084689">
        <w:rPr>
          <w:i/>
        </w:rPr>
        <w:t>tableized</w:t>
      </w:r>
      <w:r>
        <w:t xml:space="preserve"> name of the </w:t>
      </w:r>
      <w:r w:rsidRPr="00084689">
        <w:rPr>
          <w:rStyle w:val="HTMLCode"/>
        </w:rPr>
        <w:t>enum_string</w:t>
      </w:r>
      <w:r>
        <w:t xml:space="preserve"> (lower-case/ pluralized).  </w:t>
      </w:r>
    </w:p>
    <w:p w:rsidR="00084689" w:rsidRPr="00084689" w:rsidRDefault="00084689" w:rsidP="00084689">
      <w:pPr>
        <w:widowControl w:val="0"/>
        <w:autoSpaceDE w:val="0"/>
        <w:autoSpaceDN w:val="0"/>
        <w:adjustRightInd w:val="0"/>
        <w:spacing w:after="140" w:line="360" w:lineRule="atLeast"/>
        <w:ind w:firstLine="288"/>
        <w:rPr>
          <w:rFonts w:ascii="Helvetica Neue" w:hAnsi="Helvetica Neue" w:cs="Helvetica Neue"/>
          <w:color w:val="262626"/>
        </w:rPr>
      </w:pPr>
      <w:r w:rsidRPr="00084689">
        <w:rPr>
          <w:rFonts w:ascii="Helvetica Neue" w:hAnsi="Helvetica Neue" w:cs="Helvetica Neue"/>
          <w:b/>
          <w:bCs/>
          <w:i/>
          <w:iCs/>
          <w:color w:val="262626"/>
        </w:rPr>
        <w:t>BUT</w:t>
      </w:r>
      <w:r w:rsidRPr="00084689">
        <w:rPr>
          <w:rFonts w:ascii="Helvetica Neue" w:hAnsi="Helvetica Neue" w:cs="Helvetica Neue"/>
          <w:color w:val="262626"/>
        </w:rPr>
        <w:t xml:space="preserve"> the enum_string's main key can ONLY use the "/" notation.</w:t>
      </w:r>
    </w:p>
    <w:p w:rsidR="00084689" w:rsidRDefault="00084689" w:rsidP="00084689">
      <w:pPr>
        <w:widowControl w:val="0"/>
        <w:autoSpaceDE w:val="0"/>
        <w:autoSpaceDN w:val="0"/>
        <w:adjustRightInd w:val="0"/>
        <w:spacing w:after="140" w:line="360" w:lineRule="atLeast"/>
        <w:rPr>
          <w:rFonts w:ascii="Helvetica Neue" w:eastAsia="Times New Roman" w:hAnsi="Helvetica Neue" w:cs="Helvetica Neue"/>
          <w:color w:val="262626"/>
        </w:rPr>
      </w:pPr>
      <w:r>
        <w:rPr>
          <w:rFonts w:ascii="Helvetica Neue" w:eastAsia="Times New Roman" w:hAnsi="Helvetica Neue" w:cs="Helvetica Neue"/>
          <w:color w:val="262626"/>
        </w:rPr>
        <w:t>So, if you do this:</w:t>
      </w:r>
    </w:p>
    <w:p w:rsidR="00084689" w:rsidRDefault="00084689" w:rsidP="00084689">
      <w:pPr>
        <w:pStyle w:val="Code"/>
      </w:pPr>
      <w:r>
        <w:t>class Document &lt; ActiveRecord::Base</w:t>
      </w:r>
    </w:p>
    <w:p w:rsidR="00084689" w:rsidRDefault="00084689" w:rsidP="00084689">
      <w:pPr>
        <w:pStyle w:val="Code"/>
      </w:pPr>
      <w:r>
        <w:t xml:space="preserve">   hobo_model</w:t>
      </w:r>
    </w:p>
    <w:p w:rsidR="00084689" w:rsidRDefault="00084689" w:rsidP="00084689">
      <w:pPr>
        <w:pStyle w:val="Code"/>
      </w:pPr>
      <w:r>
        <w:t xml:space="preserve">   Region = HoboFields::Types::EnumString.for(:ab, :bc)</w:t>
      </w:r>
    </w:p>
    <w:p w:rsidR="00084689" w:rsidRDefault="00084689" w:rsidP="00084689">
      <w:pPr>
        <w:widowControl w:val="0"/>
        <w:autoSpaceDE w:val="0"/>
        <w:autoSpaceDN w:val="0"/>
        <w:adjustRightInd w:val="0"/>
        <w:spacing w:after="140" w:line="360" w:lineRule="atLeast"/>
        <w:rPr>
          <w:rFonts w:ascii="Helvetica Neue" w:eastAsia="Times New Roman" w:hAnsi="Helvetica Neue" w:cs="Helvetica Neue"/>
          <w:color w:val="262626"/>
        </w:rPr>
      </w:pPr>
    </w:p>
    <w:p w:rsidR="00084689" w:rsidRDefault="00084689" w:rsidP="00084689">
      <w:pPr>
        <w:widowControl w:val="0"/>
        <w:autoSpaceDE w:val="0"/>
        <w:autoSpaceDN w:val="0"/>
        <w:adjustRightInd w:val="0"/>
        <w:spacing w:after="140" w:line="360" w:lineRule="atLeast"/>
        <w:rPr>
          <w:rFonts w:ascii="Helvetica Neue" w:eastAsia="Times New Roman" w:hAnsi="Helvetica Neue" w:cs="Helvetica Neue"/>
          <w:color w:val="262626"/>
        </w:rPr>
      </w:pPr>
      <w:r>
        <w:rPr>
          <w:rFonts w:ascii="Helvetica Neue" w:eastAsia="Times New Roman" w:hAnsi="Helvetica Neue" w:cs="Helvetica Neue"/>
          <w:color w:val="262626"/>
        </w:rPr>
        <w:t>you must use this notation:</w:t>
      </w:r>
    </w:p>
    <w:p w:rsidR="00084689" w:rsidRDefault="00084689" w:rsidP="00084689">
      <w:pPr>
        <w:pStyle w:val="Code"/>
      </w:pPr>
      <w:r>
        <w:t>en:</w:t>
      </w:r>
    </w:p>
    <w:p w:rsidR="00084689" w:rsidRDefault="00084689" w:rsidP="00084689">
      <w:pPr>
        <w:pStyle w:val="Code"/>
      </w:pPr>
      <w:r>
        <w:t xml:space="preserve">  document/regions:</w:t>
      </w:r>
    </w:p>
    <w:p w:rsidR="00084689" w:rsidRDefault="00084689" w:rsidP="00084689">
      <w:pPr>
        <w:pStyle w:val="Code"/>
      </w:pPr>
      <w:r>
        <w:t xml:space="preserve">    ab: "Alberta"</w:t>
      </w:r>
    </w:p>
    <w:p w:rsidR="00084689" w:rsidRDefault="00084689" w:rsidP="00084689">
      <w:pPr>
        <w:pStyle w:val="Code"/>
      </w:pPr>
      <w:r>
        <w:t xml:space="preserve">    bc: "British Columbia"</w:t>
      </w:r>
    </w:p>
    <w:p w:rsidR="00084689" w:rsidRDefault="00084689" w:rsidP="00084689">
      <w:pPr>
        <w:widowControl w:val="0"/>
        <w:autoSpaceDE w:val="0"/>
        <w:autoSpaceDN w:val="0"/>
        <w:adjustRightInd w:val="0"/>
        <w:spacing w:after="140" w:line="360" w:lineRule="atLeast"/>
        <w:rPr>
          <w:rFonts w:ascii="Helvetica Neue" w:eastAsia="Times New Roman" w:hAnsi="Helvetica Neue" w:cs="Helvetica Neue"/>
          <w:color w:val="262626"/>
        </w:rPr>
      </w:pPr>
    </w:p>
    <w:p w:rsidR="00084689" w:rsidRDefault="00084689" w:rsidP="00084689">
      <w:pPr>
        <w:widowControl w:val="0"/>
        <w:autoSpaceDE w:val="0"/>
        <w:autoSpaceDN w:val="0"/>
        <w:adjustRightInd w:val="0"/>
        <w:spacing w:after="140" w:line="360" w:lineRule="atLeast"/>
        <w:rPr>
          <w:rFonts w:ascii="Helvetica Neue" w:eastAsia="Times New Roman" w:hAnsi="Helvetica Neue" w:cs="Helvetica Neue"/>
          <w:color w:val="262626"/>
        </w:rPr>
      </w:pPr>
      <w:r>
        <w:rPr>
          <w:rFonts w:ascii="Helvetica Neue" w:eastAsia="Times New Roman" w:hAnsi="Helvetica Neue" w:cs="Helvetica Neue"/>
          <w:color w:val="262626"/>
        </w:rPr>
        <w:t xml:space="preserve">and </w:t>
      </w:r>
      <w:r>
        <w:rPr>
          <w:rFonts w:ascii="Helvetica Neue" w:eastAsia="Times New Roman" w:hAnsi="Helvetica Neue" w:cs="Helvetica Neue"/>
          <w:b/>
          <w:bCs/>
          <w:i/>
          <w:iCs/>
          <w:color w:val="262626"/>
        </w:rPr>
        <w:t>NOT</w:t>
      </w:r>
      <w:r>
        <w:rPr>
          <w:rFonts w:ascii="Helvetica Neue" w:eastAsia="Times New Roman" w:hAnsi="Helvetica Neue" w:cs="Helvetica Neue"/>
          <w:color w:val="262626"/>
        </w:rPr>
        <w:t xml:space="preserve"> this notation:</w:t>
      </w:r>
    </w:p>
    <w:p w:rsidR="00084689" w:rsidRDefault="00084689" w:rsidP="00084689">
      <w:pPr>
        <w:pStyle w:val="Code"/>
      </w:pPr>
      <w:r>
        <w:t>en:</w:t>
      </w:r>
    </w:p>
    <w:p w:rsidR="00084689" w:rsidRDefault="00084689" w:rsidP="00084689">
      <w:pPr>
        <w:pStyle w:val="Code"/>
      </w:pPr>
      <w:r>
        <w:t xml:space="preserve">  document:</w:t>
      </w:r>
    </w:p>
    <w:p w:rsidR="00084689" w:rsidRDefault="00084689" w:rsidP="00084689">
      <w:pPr>
        <w:pStyle w:val="Code"/>
      </w:pPr>
      <w:r>
        <w:t xml:space="preserve">    regions:</w:t>
      </w:r>
    </w:p>
    <w:p w:rsidR="00084689" w:rsidRDefault="00084689" w:rsidP="00084689">
      <w:pPr>
        <w:pStyle w:val="Code"/>
      </w:pPr>
      <w:r>
        <w:t xml:space="preserve">      ab: "Alberta"</w:t>
      </w:r>
    </w:p>
    <w:p w:rsidR="00084689" w:rsidRDefault="00084689" w:rsidP="00084689">
      <w:pPr>
        <w:pStyle w:val="Code"/>
      </w:pPr>
      <w:r>
        <w:t xml:space="preserve">      bc: "British Columbia"</w:t>
      </w:r>
    </w:p>
    <w:p w:rsidR="00084689" w:rsidRDefault="00084689" w:rsidP="00084689">
      <w:pPr>
        <w:widowControl w:val="0"/>
        <w:tabs>
          <w:tab w:val="left" w:pos="220"/>
          <w:tab w:val="left" w:pos="720"/>
        </w:tabs>
        <w:autoSpaceDE w:val="0"/>
        <w:autoSpaceDN w:val="0"/>
        <w:adjustRightInd w:val="0"/>
        <w:spacing w:line="360" w:lineRule="atLeast"/>
        <w:ind w:left="720"/>
        <w:rPr>
          <w:rFonts w:ascii="Helvetica Neue" w:eastAsia="Times New Roman" w:hAnsi="Helvetica Neue" w:cs="Helvetica Neue"/>
          <w:color w:val="262626"/>
        </w:rPr>
      </w:pPr>
    </w:p>
    <w:p w:rsidR="00084689" w:rsidRPr="00084689" w:rsidRDefault="00084689" w:rsidP="00A20B61">
      <w:pPr>
        <w:pStyle w:val="ListParagraph"/>
        <w:numPr>
          <w:ilvl w:val="0"/>
          <w:numId w:val="247"/>
        </w:numPr>
      </w:pPr>
      <w:r w:rsidRPr="00084689">
        <w:t xml:space="preserve">If you DO explicitly name the </w:t>
      </w:r>
      <w:r w:rsidRPr="00084689">
        <w:rPr>
          <w:rStyle w:val="HTMLCode"/>
        </w:rPr>
        <w:t>enum_string</w:t>
      </w:r>
      <w:r w:rsidRPr="00084689">
        <w:t xml:space="preserve"> with the "</w:t>
      </w:r>
      <w:r w:rsidRPr="00084689">
        <w:rPr>
          <w:rStyle w:val="HTMLCode"/>
        </w:rPr>
        <w:t>name: =&gt;" </w:t>
      </w:r>
      <w:r w:rsidRPr="00084689">
        <w:t xml:space="preserve">parameter or with a call to </w:t>
      </w:r>
      <w:r w:rsidRPr="00084689">
        <w:rPr>
          <w:rStyle w:val="HTMLCode"/>
        </w:rPr>
        <w:t>set_name</w:t>
      </w:r>
      <w:r w:rsidRPr="00084689">
        <w:t xml:space="preserve">, the keys in your locale file must </w:t>
      </w:r>
      <w:r w:rsidRPr="00084689">
        <w:rPr>
          <w:u w:val="single"/>
        </w:rPr>
        <w:t>not</w:t>
      </w:r>
      <w:r w:rsidRPr="00084689">
        <w:t xml:space="preserve"> include the model name.</w:t>
      </w:r>
    </w:p>
    <w:p w:rsidR="00084689" w:rsidRDefault="00084689" w:rsidP="00084689">
      <w:pPr>
        <w:rPr>
          <w:rFonts w:eastAsia="Times New Roman"/>
        </w:rPr>
      </w:pPr>
    </w:p>
    <w:p w:rsidR="00084689" w:rsidRDefault="00084689" w:rsidP="00084689">
      <w:pPr>
        <w:ind w:firstLine="288"/>
        <w:rPr>
          <w:rFonts w:eastAsia="Times New Roman"/>
        </w:rPr>
      </w:pPr>
      <w:r>
        <w:rPr>
          <w:rFonts w:eastAsia="Times New Roman"/>
        </w:rPr>
        <w:t>If you do this:</w:t>
      </w:r>
    </w:p>
    <w:p w:rsidR="00084689" w:rsidRDefault="00084689" w:rsidP="00084689">
      <w:pPr>
        <w:widowControl w:val="0"/>
        <w:autoSpaceDE w:val="0"/>
        <w:autoSpaceDN w:val="0"/>
        <w:adjustRightInd w:val="0"/>
        <w:spacing w:line="280" w:lineRule="atLeast"/>
        <w:rPr>
          <w:rFonts w:ascii="Courier" w:eastAsia="Times New Roman" w:hAnsi="Courier" w:cs="Courier"/>
          <w:color w:val="262626"/>
          <w:sz w:val="22"/>
          <w:szCs w:val="22"/>
        </w:rPr>
      </w:pPr>
    </w:p>
    <w:p w:rsidR="00084689" w:rsidRDefault="00084689" w:rsidP="00084689">
      <w:pPr>
        <w:pStyle w:val="Code"/>
      </w:pPr>
      <w:r>
        <w:t>class Document &lt; ActiveRecord::Base</w:t>
      </w:r>
    </w:p>
    <w:p w:rsidR="00084689" w:rsidRDefault="00084689" w:rsidP="00084689">
      <w:pPr>
        <w:pStyle w:val="Code"/>
      </w:pPr>
      <w:r>
        <w:t xml:space="preserve">    hobo_model</w:t>
      </w:r>
    </w:p>
    <w:p w:rsidR="00084689" w:rsidRDefault="00084689" w:rsidP="00084689">
      <w:pPr>
        <w:pStyle w:val="Code"/>
      </w:pPr>
      <w:r>
        <w:t xml:space="preserve">   Region = HoboFields::Types::EnumString.for(:ab, :bc, :name =&gt; "Region")</w:t>
      </w:r>
    </w:p>
    <w:p w:rsidR="00084689" w:rsidRDefault="00084689" w:rsidP="00084689">
      <w:pPr>
        <w:widowControl w:val="0"/>
        <w:autoSpaceDE w:val="0"/>
        <w:autoSpaceDN w:val="0"/>
        <w:adjustRightInd w:val="0"/>
        <w:spacing w:after="140" w:line="360" w:lineRule="atLeast"/>
        <w:rPr>
          <w:rFonts w:ascii="Helvetica Neue" w:eastAsia="Times New Roman" w:hAnsi="Helvetica Neue" w:cs="Helvetica Neue"/>
          <w:color w:val="262626"/>
        </w:rPr>
      </w:pPr>
    </w:p>
    <w:p w:rsidR="00084689" w:rsidRDefault="00084689" w:rsidP="00084689">
      <w:r>
        <w:t xml:space="preserve">Your locale file's </w:t>
      </w:r>
      <w:r w:rsidRPr="00084689">
        <w:rPr>
          <w:rStyle w:val="HTMLCode"/>
        </w:rPr>
        <w:t>enum_string</w:t>
      </w:r>
      <w:r>
        <w:t xml:space="preserve"> key must match the tableized version of the name you assigned to the </w:t>
      </w:r>
      <w:r w:rsidRPr="00084689">
        <w:rPr>
          <w:rStyle w:val="HTMLCode"/>
        </w:rPr>
        <w:t>enum_string</w:t>
      </w:r>
      <w:r w:rsidR="007A02F2">
        <w:rPr>
          <w:rStyle w:val="HTMLCode"/>
        </w:rPr>
        <w:t>.</w:t>
      </w:r>
      <w:r>
        <w:t xml:space="preserve"> (</w:t>
      </w:r>
      <w:r w:rsidR="007A02F2">
        <w:t>N</w:t>
      </w:r>
      <w:r>
        <w:t>ote the lower-case first letter, and the pluralization</w:t>
      </w:r>
      <w:r w:rsidR="007A02F2">
        <w:t>.</w:t>
      </w:r>
      <w:r>
        <w:t>)</w:t>
      </w:r>
    </w:p>
    <w:p w:rsidR="00084689" w:rsidRDefault="00084689" w:rsidP="00084689"/>
    <w:p w:rsidR="00084689" w:rsidRDefault="00084689" w:rsidP="00084689">
      <w:pPr>
        <w:pStyle w:val="Code"/>
      </w:pPr>
      <w:r>
        <w:t>en:</w:t>
      </w:r>
    </w:p>
    <w:p w:rsidR="00084689" w:rsidRDefault="00084689" w:rsidP="00084689">
      <w:pPr>
        <w:pStyle w:val="Code"/>
      </w:pPr>
      <w:r>
        <w:t xml:space="preserve">   regions:</w:t>
      </w:r>
    </w:p>
    <w:p w:rsidR="00084689" w:rsidRDefault="00084689" w:rsidP="00084689">
      <w:pPr>
        <w:pStyle w:val="Code"/>
      </w:pPr>
      <w:r>
        <w:t xml:space="preserve">     ab: "Alberta"</w:t>
      </w:r>
    </w:p>
    <w:p w:rsidR="00084689" w:rsidRDefault="00084689" w:rsidP="00084689">
      <w:pPr>
        <w:pStyle w:val="Code"/>
      </w:pPr>
      <w:r>
        <w:t xml:space="preserve">     bc: "British Columbia"</w:t>
      </w:r>
    </w:p>
    <w:p w:rsidR="00231777" w:rsidRDefault="00231777" w:rsidP="00084689">
      <w:r>
        <w:br w:type="page"/>
      </w:r>
    </w:p>
    <w:p w:rsidR="00E4569F" w:rsidRDefault="008616CA" w:rsidP="00A92263">
      <w:pPr>
        <w:pStyle w:val="NotesCallouts"/>
      </w:pPr>
      <w:r>
        <w:rPr>
          <w:b/>
        </w:rPr>
        <w:t>Note:</w:t>
      </w:r>
      <w:r w:rsidR="00E4569F">
        <w:t xml:space="preserve"> Tim Griffin submitted the following example of Hobo’s new support for specifying a model name to enable different models with the same filter attribute to be properly represented in a locale file under the </w:t>
      </w:r>
      <w:r w:rsidR="00E4569F" w:rsidRPr="008616CA">
        <w:rPr>
          <w:rStyle w:val="HTMLCode"/>
        </w:rPr>
        <w:t>activerecord.attributes</w:t>
      </w:r>
      <w:r w:rsidR="00E4569F">
        <w:t xml:space="preserve"> namespace.</w:t>
      </w:r>
    </w:p>
    <w:p w:rsidR="00A92263" w:rsidRDefault="00A92263" w:rsidP="00E4569F"/>
    <w:p w:rsidR="00E4569F" w:rsidRDefault="00E4569F" w:rsidP="00E4569F">
      <w:r>
        <w:t xml:space="preserve">The 'model' parameter on the </w:t>
      </w:r>
      <w:r w:rsidRPr="00E4569F">
        <w:rPr>
          <w:rStyle w:val="ADRYML"/>
        </w:rPr>
        <w:t>&lt;filter-menu&gt;</w:t>
      </w:r>
      <w:r>
        <w:t xml:space="preserve"> tag now enables you to include translated filter values for each model that requires a filter menu in your application.</w:t>
      </w:r>
    </w:p>
    <w:p w:rsidR="00E4569F" w:rsidRDefault="00E4569F" w:rsidP="00E4569F">
      <w:pPr>
        <w:widowControl w:val="0"/>
        <w:autoSpaceDE w:val="0"/>
        <w:autoSpaceDN w:val="0"/>
        <w:adjustRightInd w:val="0"/>
        <w:spacing w:line="360" w:lineRule="atLeast"/>
        <w:rPr>
          <w:rFonts w:ascii="Helvetica Neue" w:eastAsia="Times New Roman" w:hAnsi="Helvetica Neue" w:cs="Helvetica Neue"/>
          <w:color w:val="434343"/>
        </w:rPr>
      </w:pPr>
    </w:p>
    <w:p w:rsidR="00E4569F" w:rsidRDefault="00E4569F" w:rsidP="00E4569F">
      <w:r>
        <w:t xml:space="preserve">As an example, consider a model representing packages that can be in different states. On the </w:t>
      </w:r>
      <w:r w:rsidR="008616CA" w:rsidRPr="008616CA">
        <w:t xml:space="preserve">package </w:t>
      </w:r>
      <w:r w:rsidR="008616CA">
        <w:t>i</w:t>
      </w:r>
      <w:r w:rsidRPr="008616CA">
        <w:t>ndex</w:t>
      </w:r>
      <w:r>
        <w:t xml:space="preserve"> page using a </w:t>
      </w:r>
      <w:r w:rsidRPr="00E4569F">
        <w:rPr>
          <w:rStyle w:val="ADRYML"/>
        </w:rPr>
        <w:t>&lt;table-plus&gt;</w:t>
      </w:r>
      <w:r>
        <w:t xml:space="preserve"> tag to show packages, your </w:t>
      </w:r>
      <w:r w:rsidRPr="00E4569F">
        <w:rPr>
          <w:rStyle w:val="ADRYML"/>
        </w:rPr>
        <w:t>&lt;filter-menu&gt;</w:t>
      </w:r>
      <w:r>
        <w:t xml:space="preserve"> tag can show its options using translation keys from a locale file by including the 'model' parameter in the tag call:</w:t>
      </w:r>
    </w:p>
    <w:p w:rsidR="00A92263" w:rsidRDefault="00A92263" w:rsidP="00E4569F"/>
    <w:p w:rsidR="00E4569F" w:rsidRPr="00E4569F" w:rsidRDefault="00E4569F" w:rsidP="00A92263">
      <w:pPr>
        <w:pStyle w:val="Code"/>
        <w:rPr>
          <w:rStyle w:val="ADRYML"/>
        </w:rPr>
      </w:pPr>
      <w:r w:rsidRPr="00E4569F">
        <w:rPr>
          <w:rStyle w:val="ADRYML"/>
        </w:rPr>
        <w:t>&lt;filter-menu model="package" param-name="state"/&gt;</w:t>
      </w:r>
    </w:p>
    <w:p w:rsidR="00A92263" w:rsidRDefault="00A92263" w:rsidP="00E4569F"/>
    <w:p w:rsidR="00E4569F" w:rsidRDefault="00E4569F" w:rsidP="00E4569F">
      <w:r>
        <w:t xml:space="preserve">Your locale file will then need to include the keys for the filter menu as an entry under the activerecord namespace. The following example shows the options keys listed under the </w:t>
      </w:r>
      <w:r w:rsidRPr="00E4569F">
        <w:rPr>
          <w:rStyle w:val="ADRYML"/>
        </w:rPr>
        <w:t>filter_menu</w:t>
      </w:r>
      <w:r>
        <w:t xml:space="preserve"> key:</w:t>
      </w:r>
    </w:p>
    <w:p w:rsidR="00E4569F" w:rsidRDefault="00E4569F" w:rsidP="00E4569F">
      <w:pPr>
        <w:widowControl w:val="0"/>
        <w:autoSpaceDE w:val="0"/>
        <w:autoSpaceDN w:val="0"/>
        <w:adjustRightInd w:val="0"/>
        <w:spacing w:line="280" w:lineRule="atLeast"/>
        <w:rPr>
          <w:rFonts w:ascii="Courier" w:eastAsia="Times New Roman" w:hAnsi="Courier" w:cs="Courier"/>
          <w:color w:val="434343"/>
          <w:sz w:val="22"/>
          <w:szCs w:val="22"/>
        </w:rPr>
      </w:pPr>
      <w:r>
        <w:rPr>
          <w:rFonts w:ascii="Courier" w:eastAsia="Times New Roman" w:hAnsi="Courier" w:cs="Courier"/>
          <w:color w:val="434343"/>
          <w:sz w:val="22"/>
          <w:szCs w:val="22"/>
        </w:rPr>
        <w:t xml:space="preserve">  </w:t>
      </w:r>
    </w:p>
    <w:p w:rsidR="00E4569F" w:rsidRDefault="00E4569F" w:rsidP="00E4569F">
      <w:pPr>
        <w:pStyle w:val="Code"/>
      </w:pPr>
      <w:r>
        <w:t>activerecord:</w:t>
      </w:r>
    </w:p>
    <w:p w:rsidR="00E4569F" w:rsidRDefault="00E4569F" w:rsidP="00E4569F">
      <w:pPr>
        <w:pStyle w:val="Code"/>
      </w:pPr>
      <w:r>
        <w:t xml:space="preserve">    attributes:</w:t>
      </w:r>
    </w:p>
    <w:p w:rsidR="00E4569F" w:rsidRDefault="00E4569F" w:rsidP="00E4569F">
      <w:pPr>
        <w:pStyle w:val="Code"/>
      </w:pPr>
      <w:r>
        <w:t xml:space="preserve">      package:</w:t>
      </w:r>
    </w:p>
    <w:p w:rsidR="00E4569F" w:rsidRDefault="00E4569F" w:rsidP="00E4569F">
      <w:pPr>
        <w:pStyle w:val="Code"/>
      </w:pPr>
      <w:r>
        <w:t xml:space="preserve">        name: "Package Name"</w:t>
      </w:r>
    </w:p>
    <w:p w:rsidR="00E4569F" w:rsidRDefault="00E4569F" w:rsidP="00E4569F">
      <w:pPr>
        <w:pStyle w:val="Code"/>
      </w:pPr>
      <w:r>
        <w:t xml:space="preserve">        id: "ID"</w:t>
      </w:r>
    </w:p>
    <w:p w:rsidR="00E4569F" w:rsidRDefault="00E4569F" w:rsidP="00E4569F">
      <w:pPr>
        <w:pStyle w:val="Code"/>
      </w:pPr>
      <w:r>
        <w:t xml:space="preserve">        created_at: "Created"</w:t>
      </w:r>
    </w:p>
    <w:p w:rsidR="00E4569F" w:rsidRDefault="00E4569F" w:rsidP="00E4569F">
      <w:pPr>
        <w:pStyle w:val="Code"/>
      </w:pPr>
      <w:r>
        <w:t xml:space="preserve">        updated_at: "Updated"</w:t>
      </w:r>
    </w:p>
    <w:p w:rsidR="00E4569F" w:rsidRDefault="00E4569F" w:rsidP="00E4569F">
      <w:pPr>
        <w:pStyle w:val="Code"/>
      </w:pPr>
      <w:r>
        <w:t xml:space="preserve">        state: "Status"      </w:t>
      </w:r>
    </w:p>
    <w:p w:rsidR="00E4569F" w:rsidRDefault="00E4569F" w:rsidP="00E4569F">
      <w:pPr>
        <w:pStyle w:val="Code"/>
      </w:pPr>
      <w:r>
        <w:t xml:space="preserve">        lifecycle:</w:t>
      </w:r>
    </w:p>
    <w:p w:rsidR="00E4569F" w:rsidRDefault="00E4569F" w:rsidP="00E4569F">
      <w:pPr>
        <w:pStyle w:val="Code"/>
      </w:pPr>
      <w:r>
        <w:t xml:space="preserve">          states:</w:t>
      </w:r>
    </w:p>
    <w:p w:rsidR="00E4569F" w:rsidRDefault="00E4569F" w:rsidP="00E4569F">
      <w:pPr>
        <w:pStyle w:val="Code"/>
      </w:pPr>
      <w:r>
        <w:t xml:space="preserve">            draft: "Draft"</w:t>
      </w:r>
    </w:p>
    <w:p w:rsidR="00E4569F" w:rsidRDefault="00E4569F" w:rsidP="00E4569F">
      <w:pPr>
        <w:pStyle w:val="Code"/>
      </w:pPr>
      <w:r>
        <w:t xml:space="preserve">            submitted: "Submitted"</w:t>
      </w:r>
    </w:p>
    <w:p w:rsidR="00E4569F" w:rsidRDefault="00E4569F" w:rsidP="00E4569F">
      <w:pPr>
        <w:pStyle w:val="Code"/>
      </w:pPr>
      <w:r>
        <w:t xml:space="preserve">            received: "Received"</w:t>
      </w:r>
    </w:p>
    <w:p w:rsidR="00E4569F" w:rsidRDefault="00E4569F" w:rsidP="00E4569F">
      <w:pPr>
        <w:pStyle w:val="Code"/>
      </w:pPr>
      <w:r>
        <w:t xml:space="preserve">            in_review: "In Review"</w:t>
      </w:r>
    </w:p>
    <w:p w:rsidR="00E4569F" w:rsidRDefault="00E4569F" w:rsidP="00E4569F">
      <w:pPr>
        <w:pStyle w:val="Code"/>
      </w:pPr>
      <w:r>
        <w:t xml:space="preserve">            accepted: "Accepted"</w:t>
      </w:r>
    </w:p>
    <w:p w:rsidR="00E4569F" w:rsidRDefault="00E4569F" w:rsidP="00E4569F">
      <w:pPr>
        <w:pStyle w:val="Code"/>
      </w:pPr>
      <w:r>
        <w:t xml:space="preserve">            rejected: "Rejected"</w:t>
      </w:r>
    </w:p>
    <w:p w:rsidR="00E4569F" w:rsidRDefault="00E4569F" w:rsidP="00E4569F">
      <w:pPr>
        <w:pStyle w:val="Code"/>
      </w:pPr>
      <w:r>
        <w:t xml:space="preserve">            withdrawn: "Withdrawn" </w:t>
      </w:r>
    </w:p>
    <w:p w:rsidR="00E4569F" w:rsidRDefault="00E4569F" w:rsidP="00E4569F">
      <w:pPr>
        <w:pStyle w:val="Code"/>
      </w:pPr>
      <w:r>
        <w:t xml:space="preserve">        filter_menu:   </w:t>
      </w:r>
    </w:p>
    <w:p w:rsidR="00E4569F" w:rsidRDefault="00E4569F" w:rsidP="00E4569F">
      <w:pPr>
        <w:pStyle w:val="Code"/>
      </w:pPr>
      <w:r>
        <w:t xml:space="preserve">          state: </w:t>
      </w:r>
    </w:p>
    <w:p w:rsidR="00E4569F" w:rsidRDefault="00E4569F" w:rsidP="00E4569F">
      <w:pPr>
        <w:pStyle w:val="Code"/>
      </w:pPr>
      <w:r>
        <w:t xml:space="preserve">            no_filter: All</w:t>
      </w:r>
    </w:p>
    <w:p w:rsidR="00E4569F" w:rsidRDefault="00E4569F" w:rsidP="00E4569F">
      <w:pPr>
        <w:pStyle w:val="Code"/>
      </w:pPr>
      <w:r>
        <w:t xml:space="preserve">            options:</w:t>
      </w:r>
    </w:p>
    <w:p w:rsidR="00E4569F" w:rsidRDefault="00E4569F" w:rsidP="00E4569F">
      <w:pPr>
        <w:pStyle w:val="Code"/>
      </w:pPr>
      <w:r>
        <w:t xml:space="preserve">            - [ "Draft", "draft" ]</w:t>
      </w:r>
    </w:p>
    <w:p w:rsidR="00E4569F" w:rsidRDefault="00E4569F" w:rsidP="00E4569F">
      <w:pPr>
        <w:pStyle w:val="Code"/>
      </w:pPr>
      <w:r>
        <w:t xml:space="preserve">            - [ "Submitted", "submitted" ]</w:t>
      </w:r>
    </w:p>
    <w:p w:rsidR="00E4569F" w:rsidRDefault="00E4569F" w:rsidP="00E4569F">
      <w:pPr>
        <w:pStyle w:val="Code"/>
      </w:pPr>
      <w:r>
        <w:t xml:space="preserve">            - [ "In Review", "in_review" ]</w:t>
      </w:r>
    </w:p>
    <w:p w:rsidR="00E4569F" w:rsidRDefault="00E4569F" w:rsidP="00E4569F">
      <w:pPr>
        <w:pStyle w:val="Code"/>
      </w:pPr>
      <w:r>
        <w:t xml:space="preserve">            - [ "Accepted", "accepted" ]</w:t>
      </w:r>
    </w:p>
    <w:p w:rsidR="00E4569F" w:rsidRDefault="00E4569F" w:rsidP="00E4569F">
      <w:pPr>
        <w:pStyle w:val="Code"/>
      </w:pPr>
      <w:r>
        <w:t xml:space="preserve">            - [ "Rejected", "rejected" ]</w:t>
      </w:r>
    </w:p>
    <w:p w:rsidR="00E4569F" w:rsidRDefault="00E4569F" w:rsidP="00E4569F">
      <w:pPr>
        <w:pStyle w:val="Code"/>
      </w:pPr>
      <w:r>
        <w:t xml:space="preserve">            - [ "Withdrawn", "withdrawn" ]</w:t>
      </w:r>
    </w:p>
    <w:p w:rsidR="00E4569F" w:rsidRDefault="00E4569F" w:rsidP="00E4569F">
      <w:pPr>
        <w:pStyle w:val="Code"/>
      </w:pPr>
      <w:r>
        <w:t xml:space="preserve">            - [ "Archived", "archived" ]</w:t>
      </w:r>
    </w:p>
    <w:p w:rsidR="00E4569F" w:rsidRDefault="00E4569F" w:rsidP="00E4569F">
      <w:pPr>
        <w:widowControl w:val="0"/>
        <w:autoSpaceDE w:val="0"/>
        <w:autoSpaceDN w:val="0"/>
        <w:adjustRightInd w:val="0"/>
        <w:spacing w:line="280" w:lineRule="atLeast"/>
        <w:rPr>
          <w:rFonts w:ascii="Courier" w:eastAsia="Times New Roman" w:hAnsi="Courier" w:cs="Courier"/>
          <w:color w:val="434343"/>
          <w:sz w:val="22"/>
          <w:szCs w:val="22"/>
        </w:rPr>
      </w:pPr>
      <w:r>
        <w:rPr>
          <w:rFonts w:ascii="Courier" w:eastAsia="Times New Roman" w:hAnsi="Courier" w:cs="Courier"/>
          <w:color w:val="434343"/>
          <w:sz w:val="22"/>
          <w:szCs w:val="22"/>
        </w:rPr>
        <w:t xml:space="preserve">                                          </w:t>
      </w:r>
    </w:p>
    <w:p w:rsidR="00E4569F" w:rsidRDefault="00E4569F" w:rsidP="00E4569F">
      <w:pPr>
        <w:pStyle w:val="BodyA"/>
        <w:sectPr w:rsidR="00E4569F">
          <w:headerReference w:type="even" r:id="rId553"/>
          <w:headerReference w:type="default" r:id="rId554"/>
          <w:footerReference w:type="even" r:id="rId555"/>
          <w:headerReference w:type="first" r:id="rId556"/>
          <w:footerReference w:type="first" r:id="rId557"/>
          <w:pgSz w:w="12240" w:h="15840"/>
          <w:pgMar w:top="1440" w:right="1440" w:bottom="1440" w:left="1440" w:header="720" w:footer="864" w:gutter="0"/>
          <w:cols w:space="720"/>
        </w:sectPr>
      </w:pPr>
      <w:r>
        <w:rPr>
          <w:rFonts w:ascii="Helvetica Neue" w:eastAsia="Times New Roman" w:hAnsi="Helvetica Neue" w:cs="Helvetica Neue"/>
          <w:color w:val="434343"/>
        </w:rPr>
        <w:t xml:space="preserve">Prior to the support for the 'model' parameter on the </w:t>
      </w:r>
      <w:r w:rsidRPr="00E4569F">
        <w:rPr>
          <w:rStyle w:val="ADRYML"/>
        </w:rPr>
        <w:t>&lt;filter-menu&gt;</w:t>
      </w:r>
      <w:r>
        <w:rPr>
          <w:rFonts w:ascii="Helvetica Neue" w:eastAsia="Times New Roman" w:hAnsi="Helvetica Neue" w:cs="Helvetica Neue"/>
          <w:color w:val="434343"/>
        </w:rPr>
        <w:t xml:space="preserve"> tag, it was not possible to have more than one model using a filter-menu that had to show translated values from a locale file.</w:t>
      </w:r>
      <w:r>
        <w:t xml:space="preserve"> </w:t>
      </w:r>
    </w:p>
    <w:p w:rsidR="009A0922" w:rsidRDefault="00C23AA4" w:rsidP="009A0922">
      <w:pPr>
        <w:pStyle w:val="TitleA"/>
      </w:pPr>
      <w:bookmarkStart w:id="793" w:name="_Toc127061277"/>
      <w:bookmarkStart w:id="794" w:name="_Toc164597149"/>
      <w:r>
        <w:t>CHAPTER 12 - HOBO SCOPES</w:t>
      </w:r>
      <w:bookmarkEnd w:id="793"/>
      <w:bookmarkEnd w:id="794"/>
      <w:r w:rsidR="00BC6C4F">
        <w:fldChar w:fldCharType="begin"/>
      </w:r>
      <w:r w:rsidR="009A0922">
        <w:instrText xml:space="preserve"> XE "Hobo Scopes" </w:instrText>
      </w:r>
      <w:r w:rsidR="00BC6C4F">
        <w:fldChar w:fldCharType="end"/>
      </w:r>
    </w:p>
    <w:p w:rsidR="009A0922" w:rsidRPr="005A6930" w:rsidRDefault="009A0922" w:rsidP="009A0922">
      <w:pPr>
        <w:pStyle w:val="BodyB"/>
      </w:pPr>
    </w:p>
    <w:p w:rsidR="009A0922" w:rsidRDefault="009A0922" w:rsidP="009A0922">
      <w:pPr>
        <w:pStyle w:val="Body"/>
      </w:pPr>
      <w:r>
        <w:t xml:space="preserve">Hobo scopes are an extension of the </w:t>
      </w:r>
      <w:r>
        <w:rPr>
          <w:rStyle w:val="Emphasis"/>
        </w:rPr>
        <w:t>named scope</w:t>
      </w:r>
      <w:r>
        <w:t xml:space="preserve"> and </w:t>
      </w:r>
      <w:r>
        <w:rPr>
          <w:rStyle w:val="Emphasis"/>
        </w:rPr>
        <w:t>dynamic finder</w:t>
      </w:r>
      <w:r>
        <w:t xml:space="preserve"> functionality introduced in Rails 2.1, 2.2 and 2.3.</w:t>
      </w:r>
    </w:p>
    <w:p w:rsidR="009A0922" w:rsidRDefault="009A0922" w:rsidP="009A0922">
      <w:pPr>
        <w:pStyle w:val="Body"/>
      </w:pPr>
    </w:p>
    <w:p w:rsidR="009A0922" w:rsidRDefault="009A0922" w:rsidP="009A0922">
      <w:pPr>
        <w:pStyle w:val="Body"/>
      </w:pPr>
      <w:r>
        <w:t xml:space="preserve">Most of these scopes work by calling </w:t>
      </w:r>
      <w:r>
        <w:rPr>
          <w:rStyle w:val="HTMLCode"/>
        </w:rPr>
        <w:t>named_scope</w:t>
      </w:r>
      <w:r w:rsidR="00BC6C4F">
        <w:rPr>
          <w:rStyle w:val="HTMLCode"/>
        </w:rPr>
        <w:fldChar w:fldCharType="begin"/>
      </w:r>
      <w:r>
        <w:rPr>
          <w:rStyle w:val="HTMLCode"/>
        </w:rPr>
        <w:instrText xml:space="preserve"> XE "</w:instrText>
      </w:r>
      <w:r w:rsidRPr="00655FF4">
        <w:instrText>named_scope</w:instrText>
      </w:r>
      <w:r>
        <w:instrText>"</w:instrText>
      </w:r>
      <w:r>
        <w:rPr>
          <w:rStyle w:val="HTMLCode"/>
        </w:rPr>
        <w:instrText xml:space="preserve"> </w:instrText>
      </w:r>
      <w:r w:rsidR="00BC6C4F">
        <w:rPr>
          <w:rStyle w:val="HTMLCode"/>
        </w:rPr>
        <w:fldChar w:fldCharType="end"/>
      </w:r>
      <w:r>
        <w:t xml:space="preserve"> the first time they are invoked. They should work at the same speed as a named scope on subsequent invocations</w:t>
      </w:r>
      <w:r>
        <w:rPr>
          <w:rStyle w:val="FootnoteReference"/>
        </w:rPr>
        <w:footnoteReference w:id="2"/>
      </w:r>
      <w:r>
        <w:t>.</w:t>
      </w:r>
    </w:p>
    <w:p w:rsidR="009A0922" w:rsidRDefault="009A0922" w:rsidP="009A0922">
      <w:pPr>
        <w:pStyle w:val="Body"/>
      </w:pPr>
    </w:p>
    <w:p w:rsidR="009A0922" w:rsidRDefault="009A0922" w:rsidP="009A0922">
      <w:pPr>
        <w:pStyle w:val="Body"/>
      </w:pPr>
      <w:r>
        <w:t xml:space="preserve">However, this does substantially slow down </w:t>
      </w:r>
      <w:r>
        <w:rPr>
          <w:rStyle w:val="HTMLCode"/>
        </w:rPr>
        <w:t>method</w:t>
      </w:r>
      <w:r w:rsidR="00BC6C4F">
        <w:rPr>
          <w:rStyle w:val="HTMLCode"/>
        </w:rPr>
        <w:fldChar w:fldCharType="begin"/>
      </w:r>
      <w:r>
        <w:rPr>
          <w:rStyle w:val="HTMLCode"/>
        </w:rPr>
        <w:instrText xml:space="preserve"> XE "</w:instrText>
      </w:r>
      <w:r w:rsidRPr="00655FF4">
        <w:instrText>method</w:instrText>
      </w:r>
      <w:r>
        <w:instrText>"</w:instrText>
      </w:r>
      <w:r>
        <w:rPr>
          <w:rStyle w:val="HTMLCode"/>
        </w:rPr>
        <w:instrText xml:space="preserve"> </w:instrText>
      </w:r>
      <w:r w:rsidR="00BC6C4F">
        <w:rPr>
          <w:rStyle w:val="HTMLCode"/>
        </w:rPr>
        <w:fldChar w:fldCharType="end"/>
      </w:r>
      <w:r>
        <w:rPr>
          <w:rStyle w:val="HTMLCode"/>
        </w:rPr>
        <w:t>_missing</w:t>
      </w:r>
      <w:r>
        <w:t xml:space="preserve"> on your model’s class. If </w:t>
      </w:r>
      <w:r>
        <w:rPr>
          <w:rStyle w:val="HTMLCode"/>
        </w:rPr>
        <w:t>ActiveRecord::Base.method_missing</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used often, you may wish to</w:t>
      </w:r>
      <w:r w:rsidR="00BC6C4F">
        <w:fldChar w:fldCharType="begin"/>
      </w:r>
      <w:r>
        <w:instrText xml:space="preserve"> XE "</w:instrText>
      </w:r>
      <w:r w:rsidRPr="00655FF4">
        <w:instrText>to</w:instrText>
      </w:r>
      <w:r>
        <w:instrText xml:space="preserve">" </w:instrText>
      </w:r>
      <w:r w:rsidR="00BC6C4F">
        <w:fldChar w:fldCharType="end"/>
      </w:r>
      <w:r>
        <w:t xml:space="preserve"> disable this module. </w:t>
      </w:r>
    </w:p>
    <w:p w:rsidR="009A0922" w:rsidRDefault="009A0922" w:rsidP="009A0922">
      <w:pPr>
        <w:pStyle w:val="NormalWeb"/>
        <w:spacing w:before="2" w:after="2"/>
      </w:pPr>
    </w:p>
    <w:p w:rsidR="009A0922" w:rsidRDefault="009A0922" w:rsidP="009A0922">
      <w:pPr>
        <w:pStyle w:val="TitleB"/>
      </w:pPr>
      <w:bookmarkStart w:id="795" w:name="_Toc127061278"/>
      <w:bookmarkStart w:id="796" w:name="_Toc164597150"/>
      <w:r>
        <w:t>Simple Scopes</w:t>
      </w:r>
      <w:bookmarkEnd w:id="795"/>
      <w:bookmarkEnd w:id="796"/>
      <w:r w:rsidR="00BC6C4F">
        <w:fldChar w:fldCharType="begin"/>
      </w:r>
      <w:r>
        <w:instrText xml:space="preserve"> XE "</w:instrText>
      </w:r>
      <w:r w:rsidRPr="00655FF4">
        <w:instrText>Scopes</w:instrText>
      </w:r>
      <w:r>
        <w:instrText xml:space="preserve">" </w:instrText>
      </w:r>
      <w:r w:rsidR="00BC6C4F">
        <w:fldChar w:fldCharType="end"/>
      </w:r>
    </w:p>
    <w:p w:rsidR="009A0922" w:rsidRPr="008439BF" w:rsidRDefault="009A0922" w:rsidP="009A0922">
      <w:pPr>
        <w:pStyle w:val="Body"/>
        <w:tabs>
          <w:tab w:val="left" w:pos="3538"/>
        </w:tabs>
      </w:pPr>
      <w:r>
        <w:tab/>
      </w:r>
    </w:p>
    <w:p w:rsidR="009A0922" w:rsidRPr="00EA2713" w:rsidRDefault="009A0922" w:rsidP="009A0922">
      <w:pPr>
        <w:pStyle w:val="Body"/>
        <w:rPr>
          <w:rStyle w:val="ADRYML"/>
        </w:rPr>
      </w:pPr>
      <w:r w:rsidRPr="00EA2713">
        <w:rPr>
          <w:rStyle w:val="ADRYML"/>
        </w:rPr>
        <w:t>_is</w:t>
      </w:r>
      <w:r w:rsidR="00BC6C4F">
        <w:rPr>
          <w:rStyle w:val="ADRYML"/>
        </w:rPr>
        <w:fldChar w:fldCharType="begin"/>
      </w:r>
      <w:r>
        <w:instrText xml:space="preserve"> XE "</w:instrText>
      </w:r>
      <w:r w:rsidRPr="00EA2713">
        <w:rPr>
          <w:rStyle w:val="ADRYML"/>
        </w:rPr>
        <w:instrText>_is</w:instrText>
      </w:r>
      <w:r>
        <w:instrText xml:space="preserve">" </w:instrText>
      </w:r>
      <w:r w:rsidR="00BC6C4F">
        <w:rPr>
          <w:rStyle w:val="ADRYML"/>
        </w:rPr>
        <w:fldChar w:fldCharType="end"/>
      </w:r>
    </w:p>
    <w:p w:rsidR="009A0922" w:rsidRPr="00EA2713" w:rsidRDefault="009A0922" w:rsidP="009A0922">
      <w:pPr>
        <w:pStyle w:val="Body"/>
        <w:rPr>
          <w:rStyle w:val="ADRYML"/>
          <w:rFonts w:ascii="Helvetica" w:hAnsi="Helvetica"/>
        </w:rPr>
      </w:pPr>
      <w:r w:rsidRPr="00EA2713">
        <w:rPr>
          <w:rStyle w:val="ADRYML"/>
        </w:rPr>
        <w:t>_is_not</w:t>
      </w:r>
      <w:r w:rsidR="00BC6C4F">
        <w:rPr>
          <w:rStyle w:val="ADRYML"/>
        </w:rPr>
        <w:fldChar w:fldCharType="begin"/>
      </w:r>
      <w:r>
        <w:instrText xml:space="preserve"> XE "</w:instrText>
      </w:r>
      <w:r w:rsidRPr="00EA2713">
        <w:rPr>
          <w:rStyle w:val="ADRYML"/>
        </w:rPr>
        <w:instrText>_is_not</w:instrText>
      </w:r>
      <w:r>
        <w:instrText xml:space="preserve">" </w:instrText>
      </w:r>
      <w:r w:rsidR="00BC6C4F">
        <w:rPr>
          <w:rStyle w:val="ADRYML"/>
        </w:rPr>
        <w:fldChar w:fldCharType="end"/>
      </w:r>
    </w:p>
    <w:p w:rsidR="009A0922" w:rsidRPr="00EA2713" w:rsidRDefault="009A0922" w:rsidP="009A0922">
      <w:pPr>
        <w:pStyle w:val="Body"/>
        <w:rPr>
          <w:rStyle w:val="ADRYML"/>
          <w:rFonts w:ascii="Helvetica" w:hAnsi="Helvetica"/>
        </w:rPr>
      </w:pPr>
      <w:r w:rsidRPr="00EA2713">
        <w:rPr>
          <w:rStyle w:val="ADRYML"/>
        </w:rPr>
        <w:t>_contains</w:t>
      </w:r>
    </w:p>
    <w:p w:rsidR="009A0922" w:rsidRPr="00EA2713" w:rsidRDefault="009A0922" w:rsidP="009A0922">
      <w:pPr>
        <w:pStyle w:val="Body"/>
        <w:rPr>
          <w:rStyle w:val="ADRYML"/>
        </w:rPr>
      </w:pPr>
      <w:r w:rsidRPr="00EA2713">
        <w:rPr>
          <w:rStyle w:val="ADRYML"/>
        </w:rPr>
        <w:t>_does_not</w:t>
      </w:r>
      <w:r>
        <w:rPr>
          <w:rStyle w:val="ADRYML"/>
        </w:rPr>
        <w:t>_</w:t>
      </w:r>
      <w:r w:rsidRPr="00EA2713">
        <w:rPr>
          <w:rStyle w:val="ADRYML"/>
        </w:rPr>
        <w:t>contain</w:t>
      </w:r>
      <w:r w:rsidR="00BC6C4F">
        <w:rPr>
          <w:rStyle w:val="ADRYML"/>
        </w:rPr>
        <w:fldChar w:fldCharType="begin"/>
      </w:r>
      <w:r>
        <w:instrText xml:space="preserve"> XE "</w:instrText>
      </w:r>
      <w:r w:rsidRPr="00EA2713">
        <w:rPr>
          <w:rStyle w:val="ADRYML"/>
        </w:rPr>
        <w:instrText>_does_not</w:instrText>
      </w:r>
      <w:r>
        <w:rPr>
          <w:rStyle w:val="ADRYML"/>
        </w:rPr>
        <w:instrText>_</w:instrText>
      </w:r>
      <w:r w:rsidRPr="00EA2713">
        <w:rPr>
          <w:rStyle w:val="ADRYML"/>
        </w:rPr>
        <w:instrText>contain</w:instrText>
      </w:r>
      <w:r>
        <w:instrText xml:space="preserve">" </w:instrText>
      </w:r>
      <w:r w:rsidR="00BC6C4F">
        <w:rPr>
          <w:rStyle w:val="ADRYML"/>
        </w:rPr>
        <w:fldChar w:fldCharType="end"/>
      </w:r>
    </w:p>
    <w:p w:rsidR="009A0922" w:rsidRPr="00EA2713" w:rsidRDefault="009A0922" w:rsidP="009A0922">
      <w:pPr>
        <w:pStyle w:val="Body"/>
        <w:rPr>
          <w:rStyle w:val="ADRYML"/>
          <w:rFonts w:ascii="Helvetica" w:hAnsi="Helvetica"/>
        </w:rPr>
      </w:pPr>
      <w:r w:rsidRPr="00EA2713">
        <w:rPr>
          <w:rStyle w:val="ADRYML"/>
        </w:rPr>
        <w:t>_starts</w:t>
      </w:r>
      <w:r w:rsidR="00BC6C4F">
        <w:rPr>
          <w:rStyle w:val="ADRYML"/>
        </w:rPr>
        <w:fldChar w:fldCharType="begin"/>
      </w:r>
      <w:r>
        <w:instrText xml:space="preserve"> XE "</w:instrText>
      </w:r>
      <w:r w:rsidRPr="00EA2713">
        <w:rPr>
          <w:rStyle w:val="ADRYML"/>
        </w:rPr>
        <w:instrText>_starts</w:instrText>
      </w:r>
      <w:r>
        <w:instrText xml:space="preserve">" </w:instrText>
      </w:r>
      <w:r w:rsidR="00BC6C4F">
        <w:rPr>
          <w:rStyle w:val="ADRYML"/>
        </w:rPr>
        <w:fldChar w:fldCharType="end"/>
      </w:r>
    </w:p>
    <w:p w:rsidR="009A0922" w:rsidRPr="00EA2713" w:rsidRDefault="009A0922" w:rsidP="009A0922">
      <w:pPr>
        <w:pStyle w:val="Body"/>
        <w:rPr>
          <w:rStyle w:val="ADRYML"/>
          <w:rFonts w:ascii="Helvetica" w:hAnsi="Helvetica"/>
        </w:rPr>
      </w:pPr>
      <w:r w:rsidRPr="00EA2713">
        <w:rPr>
          <w:rStyle w:val="ADRYML"/>
        </w:rPr>
        <w:t>_does_not</w:t>
      </w:r>
      <w:r>
        <w:rPr>
          <w:rStyle w:val="ADRYML"/>
        </w:rPr>
        <w:t>_</w:t>
      </w:r>
      <w:r w:rsidRPr="00EA2713">
        <w:rPr>
          <w:rStyle w:val="ADRYML"/>
        </w:rPr>
        <w:t>start</w:t>
      </w:r>
      <w:r w:rsidR="00BC6C4F">
        <w:rPr>
          <w:rStyle w:val="ADRYML"/>
        </w:rPr>
        <w:fldChar w:fldCharType="begin"/>
      </w:r>
      <w:r>
        <w:instrText xml:space="preserve"> XE "</w:instrText>
      </w:r>
      <w:r w:rsidRPr="00EA2713">
        <w:rPr>
          <w:rStyle w:val="ADRYML"/>
        </w:rPr>
        <w:instrText>_does_not</w:instrText>
      </w:r>
      <w:r>
        <w:rPr>
          <w:rStyle w:val="ADRYML"/>
        </w:rPr>
        <w:instrText>_</w:instrText>
      </w:r>
      <w:r w:rsidRPr="00EA2713">
        <w:rPr>
          <w:rStyle w:val="ADRYML"/>
        </w:rPr>
        <w:instrText>start</w:instrText>
      </w:r>
      <w:r>
        <w:instrText xml:space="preserve">" </w:instrText>
      </w:r>
      <w:r w:rsidR="00BC6C4F">
        <w:rPr>
          <w:rStyle w:val="ADRYML"/>
        </w:rPr>
        <w:fldChar w:fldCharType="end"/>
      </w:r>
    </w:p>
    <w:p w:rsidR="009A0922" w:rsidRPr="00EA2713" w:rsidRDefault="009A0922" w:rsidP="009A0922">
      <w:pPr>
        <w:pStyle w:val="Body"/>
        <w:rPr>
          <w:rStyle w:val="ADRYML"/>
          <w:rFonts w:ascii="Helvetica" w:hAnsi="Helvetica"/>
        </w:rPr>
      </w:pPr>
      <w:r w:rsidRPr="00EA2713">
        <w:rPr>
          <w:rStyle w:val="ADRYML"/>
        </w:rPr>
        <w:t>_ends</w:t>
      </w:r>
      <w:r w:rsidR="00BC6C4F">
        <w:rPr>
          <w:rStyle w:val="ADRYML"/>
        </w:rPr>
        <w:fldChar w:fldCharType="begin"/>
      </w:r>
      <w:r>
        <w:instrText xml:space="preserve"> XE "</w:instrText>
      </w:r>
      <w:r w:rsidRPr="00EA2713">
        <w:rPr>
          <w:rStyle w:val="ADRYML"/>
        </w:rPr>
        <w:instrText>_ends</w:instrText>
      </w:r>
      <w:r>
        <w:instrText xml:space="preserve">" </w:instrText>
      </w:r>
      <w:r w:rsidR="00BC6C4F">
        <w:rPr>
          <w:rStyle w:val="ADRYML"/>
        </w:rPr>
        <w:fldChar w:fldCharType="end"/>
      </w:r>
    </w:p>
    <w:p w:rsidR="009A0922" w:rsidRPr="00EA2713" w:rsidRDefault="009A0922" w:rsidP="009A0922">
      <w:pPr>
        <w:pStyle w:val="Body"/>
        <w:rPr>
          <w:rStyle w:val="ADRYML"/>
          <w:rFonts w:ascii="Helvetica" w:hAnsi="Helvetica"/>
        </w:rPr>
      </w:pPr>
      <w:r w:rsidRPr="00EA2713">
        <w:rPr>
          <w:rStyle w:val="ADRYML"/>
        </w:rPr>
        <w:t>_does_not_end</w:t>
      </w:r>
      <w:r w:rsidR="00BC6C4F">
        <w:rPr>
          <w:rStyle w:val="ADRYML"/>
        </w:rPr>
        <w:fldChar w:fldCharType="begin"/>
      </w:r>
      <w:r>
        <w:instrText xml:space="preserve"> XE "</w:instrText>
      </w:r>
      <w:r w:rsidRPr="00EA2713">
        <w:rPr>
          <w:rStyle w:val="ADRYML"/>
        </w:rPr>
        <w:instrText>_does_not_end</w:instrText>
      </w:r>
      <w:r>
        <w:instrText xml:space="preserve">" </w:instrText>
      </w:r>
      <w:r w:rsidR="00BC6C4F">
        <w:rPr>
          <w:rStyle w:val="ADRYML"/>
        </w:rPr>
        <w:fldChar w:fldCharType="end"/>
      </w:r>
    </w:p>
    <w:p w:rsidR="009A0922" w:rsidRDefault="009A0922" w:rsidP="009A0922">
      <w:pPr>
        <w:pStyle w:val="Body"/>
        <w:rPr>
          <w:rStyle w:val="ADRYML"/>
          <w:rFonts w:ascii="Helvetica" w:hAnsi="Helvetica"/>
        </w:rPr>
      </w:pPr>
    </w:p>
    <w:p w:rsidR="009A0922" w:rsidRDefault="009A0922" w:rsidP="009A0922">
      <w:pPr>
        <w:pStyle w:val="TitleB"/>
      </w:pPr>
      <w:bookmarkStart w:id="797" w:name="_Toc127061279"/>
      <w:bookmarkStart w:id="798" w:name="_Toc164597151"/>
      <w:r>
        <w:t>Boolean Scopes</w:t>
      </w:r>
      <w:bookmarkEnd w:id="797"/>
      <w:bookmarkEnd w:id="798"/>
      <w:r w:rsidR="00BC6C4F">
        <w:fldChar w:fldCharType="begin"/>
      </w:r>
      <w:r>
        <w:instrText xml:space="preserve"> XE "</w:instrText>
      </w:r>
      <w:r w:rsidRPr="00655FF4">
        <w:instrText>Boolean Scopes</w:instrText>
      </w:r>
      <w:r>
        <w:instrText xml:space="preserve">" </w:instrText>
      </w:r>
      <w:r w:rsidR="00BC6C4F">
        <w:fldChar w:fldCharType="end"/>
      </w:r>
      <w:r w:rsidR="00BC6C4F">
        <w:fldChar w:fldCharType="begin"/>
      </w:r>
      <w:r>
        <w:instrText xml:space="preserve"> XE "</w:instrText>
      </w:r>
      <w:r w:rsidRPr="00655FF4">
        <w:instrText>Scopes</w:instrText>
      </w:r>
      <w:r>
        <w:instrText xml:space="preserve">" </w:instrText>
      </w:r>
      <w:r w:rsidR="00BC6C4F">
        <w:fldChar w:fldCharType="end"/>
      </w:r>
    </w:p>
    <w:p w:rsidR="009A0922" w:rsidRPr="00EA2713" w:rsidRDefault="009A0922" w:rsidP="009A0922">
      <w:pPr>
        <w:pStyle w:val="Body"/>
        <w:rPr>
          <w:rStyle w:val="ADRYML"/>
          <w:rFonts w:ascii="Helvetica" w:hAnsi="Helvetica"/>
          <w:b w:val="0"/>
          <w:color w:val="3C68F6"/>
          <w:sz w:val="28"/>
        </w:rPr>
      </w:pPr>
      <w:r w:rsidRPr="00EA2713">
        <w:rPr>
          <w:rStyle w:val="ADRYML"/>
        </w:rPr>
        <w:t>not_</w:t>
      </w:r>
      <w:r w:rsidR="00BC6C4F">
        <w:rPr>
          <w:rStyle w:val="ADRYML"/>
        </w:rPr>
        <w:fldChar w:fldCharType="begin"/>
      </w:r>
      <w:r>
        <w:rPr>
          <w:rStyle w:val="ADRYML"/>
        </w:rPr>
        <w:instrText xml:space="preserve"> XE "</w:instrText>
      </w:r>
      <w:r w:rsidRPr="00655FF4">
        <w:instrText>not_</w:instrText>
      </w:r>
      <w:r>
        <w:instrText>"</w:instrText>
      </w:r>
      <w:r>
        <w:rPr>
          <w:rStyle w:val="ADRYML"/>
        </w:rPr>
        <w:instrText xml:space="preserve"> </w:instrText>
      </w:r>
      <w:r w:rsidR="00BC6C4F">
        <w:rPr>
          <w:rStyle w:val="ADRYML"/>
        </w:rPr>
        <w:fldChar w:fldCharType="end"/>
      </w:r>
    </w:p>
    <w:p w:rsidR="009A0922" w:rsidRDefault="009A0922" w:rsidP="009A0922">
      <w:pPr>
        <w:pStyle w:val="Body"/>
      </w:pPr>
    </w:p>
    <w:p w:rsidR="009A0922" w:rsidRDefault="009A0922" w:rsidP="009A0922">
      <w:pPr>
        <w:pStyle w:val="TitleB"/>
      </w:pPr>
      <w:bookmarkStart w:id="799" w:name="_Toc127061280"/>
      <w:bookmarkStart w:id="800" w:name="_Toc164597152"/>
      <w:r>
        <w:t>Date Scopes</w:t>
      </w:r>
      <w:bookmarkEnd w:id="799"/>
      <w:bookmarkEnd w:id="800"/>
      <w:r w:rsidR="00BC6C4F">
        <w:fldChar w:fldCharType="begin"/>
      </w:r>
      <w:r>
        <w:instrText xml:space="preserve"> XE "</w:instrText>
      </w:r>
      <w:r w:rsidRPr="00655FF4">
        <w:instrText>Date Scopes</w:instrText>
      </w:r>
      <w:r>
        <w:instrText xml:space="preserve">" </w:instrText>
      </w:r>
      <w:r w:rsidR="00BC6C4F">
        <w:fldChar w:fldCharType="end"/>
      </w:r>
      <w:r w:rsidR="00BC6C4F">
        <w:fldChar w:fldCharType="begin"/>
      </w:r>
      <w:r>
        <w:instrText xml:space="preserve"> XE "</w:instrText>
      </w:r>
      <w:r w:rsidRPr="00655FF4">
        <w:instrText>Scopes</w:instrText>
      </w:r>
      <w:r>
        <w:instrText xml:space="preserve">" </w:instrText>
      </w:r>
      <w:r w:rsidR="00BC6C4F">
        <w:fldChar w:fldCharType="end"/>
      </w:r>
    </w:p>
    <w:p w:rsidR="009A0922" w:rsidRPr="00EA2713" w:rsidRDefault="00BC6C4F" w:rsidP="009A0922">
      <w:pPr>
        <w:pStyle w:val="Body"/>
        <w:rPr>
          <w:rStyle w:val="ADRYML"/>
          <w:rFonts w:ascii="Helvetica" w:hAnsi="Helvetica"/>
          <w:b w:val="0"/>
          <w:color w:val="3C68F6"/>
          <w:sz w:val="28"/>
        </w:rPr>
      </w:pPr>
      <w:hyperlink r:id="rId558" w:anchor="_before" w:history="1">
        <w:r w:rsidR="009A0922" w:rsidRPr="00EA2713">
          <w:rPr>
            <w:rStyle w:val="ADRYML"/>
          </w:rPr>
          <w:t>_before</w:t>
        </w:r>
        <w:r>
          <w:rPr>
            <w:rStyle w:val="ADRYML"/>
          </w:rPr>
          <w:fldChar w:fldCharType="begin"/>
        </w:r>
        <w:r w:rsidR="009A0922">
          <w:instrText xml:space="preserve"> XE "</w:instrText>
        </w:r>
        <w:r w:rsidR="009A0922" w:rsidRPr="00EA2713">
          <w:rPr>
            <w:rStyle w:val="ADRYML"/>
          </w:rPr>
          <w:instrText>_before</w:instrText>
        </w:r>
        <w:r w:rsidR="009A0922">
          <w:instrText xml:space="preserve">" </w:instrText>
        </w:r>
        <w:r>
          <w:rPr>
            <w:rStyle w:val="ADRYML"/>
          </w:rPr>
          <w:fldChar w:fldCharType="end"/>
        </w:r>
      </w:hyperlink>
    </w:p>
    <w:p w:rsidR="009A0922" w:rsidRPr="00EA2713" w:rsidRDefault="00BC6C4F" w:rsidP="009A0922">
      <w:pPr>
        <w:pStyle w:val="Body"/>
        <w:rPr>
          <w:rStyle w:val="ADRYML"/>
        </w:rPr>
      </w:pPr>
      <w:hyperlink r:id="rId559" w:anchor="_after" w:history="1">
        <w:r w:rsidR="009A0922" w:rsidRPr="00EA2713">
          <w:rPr>
            <w:rStyle w:val="ADRYML"/>
          </w:rPr>
          <w:t>_after</w:t>
        </w:r>
        <w:r>
          <w:rPr>
            <w:rStyle w:val="ADRYML"/>
          </w:rPr>
          <w:fldChar w:fldCharType="begin"/>
        </w:r>
        <w:r w:rsidR="009A0922">
          <w:instrText xml:space="preserve"> XE "</w:instrText>
        </w:r>
        <w:r w:rsidR="009A0922" w:rsidRPr="00EA2713">
          <w:rPr>
            <w:rStyle w:val="ADRYML"/>
          </w:rPr>
          <w:instrText>_after</w:instrText>
        </w:r>
        <w:r w:rsidR="009A0922">
          <w:instrText xml:space="preserve">" </w:instrText>
        </w:r>
        <w:r>
          <w:rPr>
            <w:rStyle w:val="ADRYML"/>
          </w:rPr>
          <w:fldChar w:fldCharType="end"/>
        </w:r>
      </w:hyperlink>
    </w:p>
    <w:p w:rsidR="009A0922" w:rsidRPr="00EA2713" w:rsidRDefault="00BC6C4F" w:rsidP="009A0922">
      <w:pPr>
        <w:pStyle w:val="Body"/>
        <w:rPr>
          <w:rStyle w:val="ADRYML"/>
        </w:rPr>
      </w:pPr>
      <w:hyperlink r:id="rId560" w:anchor="_between" w:history="1">
        <w:r w:rsidR="009A0922" w:rsidRPr="00EA2713">
          <w:rPr>
            <w:rStyle w:val="ADRYML"/>
          </w:rPr>
          <w:t>_between</w:t>
        </w:r>
        <w:r>
          <w:rPr>
            <w:rStyle w:val="ADRYML"/>
          </w:rPr>
          <w:fldChar w:fldCharType="begin"/>
        </w:r>
        <w:r w:rsidR="009A0922">
          <w:instrText xml:space="preserve"> XE "</w:instrText>
        </w:r>
        <w:r w:rsidR="009A0922" w:rsidRPr="00EA2713">
          <w:rPr>
            <w:rStyle w:val="ADRYML"/>
          </w:rPr>
          <w:instrText>_between</w:instrText>
        </w:r>
        <w:r w:rsidR="009A0922">
          <w:instrText xml:space="preserve">" </w:instrText>
        </w:r>
        <w:r>
          <w:rPr>
            <w:rStyle w:val="ADRYML"/>
          </w:rPr>
          <w:fldChar w:fldCharType="end"/>
        </w:r>
      </w:hyperlink>
    </w:p>
    <w:p w:rsidR="009A0922" w:rsidRDefault="009A0922" w:rsidP="009A0922">
      <w:pPr>
        <w:pStyle w:val="TitleB"/>
      </w:pPr>
    </w:p>
    <w:p w:rsidR="009A0922" w:rsidRDefault="009A0922" w:rsidP="009A0922">
      <w:pPr>
        <w:pStyle w:val="TitleB"/>
      </w:pPr>
      <w:bookmarkStart w:id="801" w:name="_Toc127061281"/>
      <w:bookmarkStart w:id="802" w:name="_Toc164597153"/>
      <w:r>
        <w:t>Lifecyle Scopes</w:t>
      </w:r>
      <w:bookmarkEnd w:id="801"/>
      <w:bookmarkEnd w:id="802"/>
      <w:r w:rsidR="00BC6C4F">
        <w:fldChar w:fldCharType="begin"/>
      </w:r>
      <w:r>
        <w:instrText xml:space="preserve"> XE "</w:instrText>
      </w:r>
      <w:r w:rsidRPr="00655FF4">
        <w:instrText>Lifecyle Scopes</w:instrText>
      </w:r>
      <w:r>
        <w:instrText xml:space="preserve">" </w:instrText>
      </w:r>
      <w:r w:rsidR="00BC6C4F">
        <w:fldChar w:fldCharType="end"/>
      </w:r>
      <w:r w:rsidR="00BC6C4F">
        <w:fldChar w:fldCharType="begin"/>
      </w:r>
      <w:r>
        <w:instrText xml:space="preserve"> XE "</w:instrText>
      </w:r>
      <w:r w:rsidRPr="00655FF4">
        <w:instrText>Scopes</w:instrText>
      </w:r>
      <w:r>
        <w:instrText xml:space="preserve">" </w:instrText>
      </w:r>
      <w:r w:rsidR="00BC6C4F">
        <w:fldChar w:fldCharType="end"/>
      </w:r>
    </w:p>
    <w:p w:rsidR="009A0922" w:rsidRDefault="009A0922" w:rsidP="009A0922">
      <w:pPr>
        <w:pStyle w:val="Sub-heading"/>
      </w:pPr>
    </w:p>
    <w:p w:rsidR="009A0922" w:rsidRDefault="009A0922" w:rsidP="009A0922">
      <w:pPr>
        <w:pStyle w:val="TitleB"/>
      </w:pPr>
      <w:bookmarkStart w:id="803" w:name="_Toc127061282"/>
      <w:bookmarkStart w:id="804" w:name="_Toc164597154"/>
      <w:r>
        <w:t>Key Scopes</w:t>
      </w:r>
      <w:bookmarkEnd w:id="803"/>
      <w:bookmarkEnd w:id="804"/>
      <w:r w:rsidR="00BC6C4F">
        <w:fldChar w:fldCharType="begin"/>
      </w:r>
      <w:r>
        <w:instrText xml:space="preserve"> XE "</w:instrText>
      </w:r>
      <w:r w:rsidRPr="00655FF4">
        <w:instrText>Key Scopes</w:instrText>
      </w:r>
      <w:r>
        <w:instrText xml:space="preserve">" </w:instrText>
      </w:r>
      <w:r w:rsidR="00BC6C4F">
        <w:fldChar w:fldCharType="end"/>
      </w:r>
      <w:r w:rsidR="00BC6C4F">
        <w:fldChar w:fldCharType="begin"/>
      </w:r>
      <w:r>
        <w:instrText xml:space="preserve"> XE "</w:instrText>
      </w:r>
      <w:r w:rsidRPr="00655FF4">
        <w:instrText>Scopes</w:instrText>
      </w:r>
      <w:r>
        <w:instrText xml:space="preserve">" </w:instrText>
      </w:r>
      <w:r w:rsidR="00BC6C4F">
        <w:fldChar w:fldCharType="end"/>
      </w:r>
    </w:p>
    <w:p w:rsidR="009A0922" w:rsidRDefault="009A0922" w:rsidP="009A0922">
      <w:pPr>
        <w:pStyle w:val="Body"/>
      </w:pPr>
    </w:p>
    <w:p w:rsidR="009A0922" w:rsidRDefault="009A0922" w:rsidP="009A0922">
      <w:pPr>
        <w:pStyle w:val="TitleB"/>
      </w:pPr>
      <w:bookmarkStart w:id="805" w:name="_Toc127061283"/>
      <w:bookmarkStart w:id="806" w:name="_Toc164597155"/>
      <w:r>
        <w:t>Static Scopes</w:t>
      </w:r>
      <w:bookmarkEnd w:id="805"/>
      <w:bookmarkEnd w:id="806"/>
      <w:r w:rsidR="00BC6C4F">
        <w:fldChar w:fldCharType="begin"/>
      </w:r>
      <w:r>
        <w:instrText xml:space="preserve"> XE "</w:instrText>
      </w:r>
      <w:r w:rsidRPr="00655FF4">
        <w:instrText>Static Scopes</w:instrText>
      </w:r>
      <w:r>
        <w:instrText xml:space="preserve">" </w:instrText>
      </w:r>
      <w:r w:rsidR="00BC6C4F">
        <w:fldChar w:fldCharType="end"/>
      </w:r>
      <w:r w:rsidR="00BC6C4F">
        <w:fldChar w:fldCharType="begin"/>
      </w:r>
      <w:r>
        <w:instrText xml:space="preserve"> XE "</w:instrText>
      </w:r>
      <w:r w:rsidRPr="00655FF4">
        <w:instrText>Scopes</w:instrText>
      </w:r>
      <w:r>
        <w:instrText xml:space="preserve">" </w:instrText>
      </w:r>
      <w:r w:rsidR="00BC6C4F">
        <w:fldChar w:fldCharType="end"/>
      </w:r>
    </w:p>
    <w:p w:rsidR="009A0922" w:rsidRPr="00EA2713" w:rsidRDefault="00BC6C4F" w:rsidP="009A0922">
      <w:pPr>
        <w:pStyle w:val="Body"/>
        <w:tabs>
          <w:tab w:val="left" w:pos="8406"/>
        </w:tabs>
        <w:ind w:firstLine="720"/>
        <w:rPr>
          <w:rStyle w:val="ADRYML"/>
          <w:rFonts w:ascii="Helvetica" w:hAnsi="Helvetica"/>
          <w:b w:val="0"/>
          <w:color w:val="3C68F6"/>
          <w:sz w:val="28"/>
        </w:rPr>
      </w:pPr>
      <w:hyperlink r:id="rId561" w:anchor="by_most_recent" w:history="1">
        <w:r w:rsidR="009A0922" w:rsidRPr="00EA2713">
          <w:rPr>
            <w:rStyle w:val="ADRYML"/>
          </w:rPr>
          <w:t>by_most_recent</w:t>
        </w:r>
      </w:hyperlink>
      <w:r>
        <w:rPr>
          <w:rStyle w:val="ADRYML"/>
        </w:rPr>
        <w:fldChar w:fldCharType="begin"/>
      </w:r>
      <w:r w:rsidR="009A0922">
        <w:rPr>
          <w:rStyle w:val="ADRYML"/>
        </w:rPr>
        <w:instrText xml:space="preserve"> XE "</w:instrText>
      </w:r>
      <w:r w:rsidR="009A0922" w:rsidRPr="00655FF4">
        <w:instrText>by_most_recent</w:instrText>
      </w:r>
      <w:r w:rsidR="009A0922">
        <w:instrText>"</w:instrText>
      </w:r>
      <w:r w:rsidR="009A0922">
        <w:rPr>
          <w:rStyle w:val="ADRYML"/>
        </w:rPr>
        <w:instrText xml:space="preserve"> </w:instrText>
      </w:r>
      <w:r>
        <w:rPr>
          <w:rStyle w:val="ADRYML"/>
        </w:rPr>
        <w:fldChar w:fldCharType="end"/>
      </w:r>
      <w:r>
        <w:rPr>
          <w:rStyle w:val="ADRYML"/>
        </w:rPr>
        <w:fldChar w:fldCharType="begin"/>
      </w:r>
      <w:r w:rsidR="009A0922">
        <w:rPr>
          <w:rStyle w:val="ADRYML"/>
        </w:rPr>
        <w:instrText xml:space="preserve"> XE "</w:instrText>
      </w:r>
      <w:r w:rsidR="009A0922" w:rsidRPr="00655FF4">
        <w:instrText>recent</w:instrText>
      </w:r>
      <w:r w:rsidR="009A0922">
        <w:instrText>"</w:instrText>
      </w:r>
      <w:r w:rsidR="009A0922">
        <w:rPr>
          <w:rStyle w:val="ADRYML"/>
        </w:rPr>
        <w:instrText xml:space="preserve"> </w:instrText>
      </w:r>
      <w:r>
        <w:rPr>
          <w:rStyle w:val="ADRYML"/>
        </w:rPr>
        <w:fldChar w:fldCharType="end"/>
      </w:r>
      <w:r w:rsidR="009A0922">
        <w:rPr>
          <w:rStyle w:val="ADRYML"/>
        </w:rPr>
        <w:tab/>
      </w:r>
    </w:p>
    <w:p w:rsidR="009A0922" w:rsidRPr="00EA2713" w:rsidRDefault="00BC6C4F" w:rsidP="009A0922">
      <w:pPr>
        <w:pStyle w:val="Body"/>
        <w:ind w:firstLine="720"/>
        <w:rPr>
          <w:rStyle w:val="ADRYML"/>
        </w:rPr>
      </w:pPr>
      <w:hyperlink r:id="rId562" w:anchor="recent" w:history="1">
        <w:r w:rsidR="009A0922" w:rsidRPr="00EA2713">
          <w:rPr>
            <w:rStyle w:val="ADRYML"/>
          </w:rPr>
          <w:t>recent</w:t>
        </w:r>
      </w:hyperlink>
      <w:r>
        <w:rPr>
          <w:rStyle w:val="ADRYML"/>
        </w:rPr>
        <w:fldChar w:fldCharType="begin"/>
      </w:r>
      <w:r w:rsidR="009A0922">
        <w:rPr>
          <w:rStyle w:val="ADRYML"/>
        </w:rPr>
        <w:instrText xml:space="preserve"> XE "</w:instrText>
      </w:r>
      <w:r w:rsidR="009A0922" w:rsidRPr="00655FF4">
        <w:instrText>recent</w:instrText>
      </w:r>
      <w:r w:rsidR="009A0922">
        <w:instrText>"</w:instrText>
      </w:r>
      <w:r w:rsidR="009A0922">
        <w:rPr>
          <w:rStyle w:val="ADRYML"/>
        </w:rPr>
        <w:instrText xml:space="preserve"> </w:instrText>
      </w:r>
      <w:r>
        <w:rPr>
          <w:rStyle w:val="ADRYML"/>
        </w:rPr>
        <w:fldChar w:fldCharType="end"/>
      </w:r>
    </w:p>
    <w:p w:rsidR="009A0922" w:rsidRPr="00EA2713" w:rsidRDefault="00BC6C4F" w:rsidP="009A0922">
      <w:pPr>
        <w:pStyle w:val="Body"/>
        <w:ind w:firstLine="720"/>
        <w:rPr>
          <w:rStyle w:val="ADRYML"/>
          <w:rFonts w:ascii="Helvetica" w:hAnsi="Helvetica"/>
        </w:rPr>
      </w:pPr>
      <w:hyperlink r:id="rId563" w:anchor="limit" w:history="1">
        <w:r w:rsidR="009A0922" w:rsidRPr="00EA2713">
          <w:rPr>
            <w:rStyle w:val="ADRYML"/>
          </w:rPr>
          <w:t>limit</w:t>
        </w:r>
      </w:hyperlink>
      <w:r>
        <w:rPr>
          <w:rStyle w:val="ADRYML"/>
        </w:rPr>
        <w:fldChar w:fldCharType="begin"/>
      </w:r>
      <w:r w:rsidR="009A0922">
        <w:rPr>
          <w:rStyle w:val="ADRYML"/>
        </w:rPr>
        <w:instrText xml:space="preserve"> XE "</w:instrText>
      </w:r>
      <w:r w:rsidR="009A0922" w:rsidRPr="00655FF4">
        <w:instrText>limit</w:instrText>
      </w:r>
      <w:r w:rsidR="009A0922">
        <w:instrText>"</w:instrText>
      </w:r>
      <w:r w:rsidR="009A0922">
        <w:rPr>
          <w:rStyle w:val="ADRYML"/>
        </w:rPr>
        <w:instrText xml:space="preserve"> </w:instrText>
      </w:r>
      <w:r>
        <w:rPr>
          <w:rStyle w:val="ADRYML"/>
        </w:rPr>
        <w:fldChar w:fldCharType="end"/>
      </w:r>
    </w:p>
    <w:p w:rsidR="009A0922" w:rsidRPr="00EA2713" w:rsidRDefault="00BC6C4F" w:rsidP="009A0922">
      <w:pPr>
        <w:pStyle w:val="Body"/>
        <w:ind w:firstLine="720"/>
        <w:rPr>
          <w:rStyle w:val="ADRYML"/>
          <w:rFonts w:ascii="Helvetica" w:hAnsi="Helvetica"/>
        </w:rPr>
      </w:pPr>
      <w:hyperlink r:id="rId564" w:anchor="order_by" w:history="1">
        <w:r w:rsidR="009A0922" w:rsidRPr="00EA2713">
          <w:rPr>
            <w:rStyle w:val="ADRYML"/>
          </w:rPr>
          <w:t>order</w:t>
        </w:r>
        <w:r>
          <w:rPr>
            <w:rStyle w:val="ADRYML"/>
          </w:rPr>
          <w:fldChar w:fldCharType="begin"/>
        </w:r>
        <w:r w:rsidR="009A0922">
          <w:rPr>
            <w:rStyle w:val="ADRYML"/>
          </w:rPr>
          <w:instrText xml:space="preserve"> XE "</w:instrText>
        </w:r>
        <w:r w:rsidR="009A0922" w:rsidRPr="00655FF4">
          <w:instrText>order</w:instrText>
        </w:r>
        <w:r w:rsidR="009A0922">
          <w:instrText>"</w:instrText>
        </w:r>
        <w:r w:rsidR="009A0922">
          <w:rPr>
            <w:rStyle w:val="ADRYML"/>
          </w:rPr>
          <w:instrText xml:space="preserve"> </w:instrText>
        </w:r>
        <w:r>
          <w:rPr>
            <w:rStyle w:val="ADRYML"/>
          </w:rPr>
          <w:fldChar w:fldCharType="end"/>
        </w:r>
      </w:hyperlink>
      <w:r>
        <w:rPr>
          <w:rStyle w:val="ADRYML"/>
        </w:rPr>
        <w:fldChar w:fldCharType="begin"/>
      </w:r>
      <w:r w:rsidR="009A0922">
        <w:rPr>
          <w:rStyle w:val="ADRYML"/>
        </w:rPr>
        <w:instrText xml:space="preserve"> XE "</w:instrText>
      </w:r>
      <w:r w:rsidR="009A0922" w:rsidRPr="00655FF4">
        <w:instrText>order_by</w:instrText>
      </w:r>
      <w:r w:rsidR="009A0922">
        <w:instrText>"</w:instrText>
      </w:r>
      <w:r w:rsidR="009A0922">
        <w:rPr>
          <w:rStyle w:val="ADRYML"/>
        </w:rPr>
        <w:instrText xml:space="preserve"> </w:instrText>
      </w:r>
      <w:r>
        <w:rPr>
          <w:rStyle w:val="ADRYML"/>
        </w:rPr>
        <w:fldChar w:fldCharType="end"/>
      </w:r>
    </w:p>
    <w:p w:rsidR="009A0922" w:rsidRPr="00EA2713" w:rsidRDefault="00BC6C4F" w:rsidP="009A0922">
      <w:pPr>
        <w:pStyle w:val="Body"/>
        <w:ind w:firstLine="720"/>
        <w:rPr>
          <w:rStyle w:val="ADRYML"/>
          <w:rFonts w:ascii="Helvetica" w:hAnsi="Helvetica"/>
        </w:rPr>
      </w:pPr>
      <w:hyperlink r:id="rId565" w:anchor="include" w:history="1">
        <w:r w:rsidR="009A0922" w:rsidRPr="00EA2713">
          <w:rPr>
            <w:rStyle w:val="ADRYML"/>
          </w:rPr>
          <w:t>include</w:t>
        </w:r>
      </w:hyperlink>
      <w:r>
        <w:rPr>
          <w:rStyle w:val="ADRYML"/>
        </w:rPr>
        <w:fldChar w:fldCharType="begin"/>
      </w:r>
      <w:r w:rsidR="009A0922">
        <w:rPr>
          <w:rStyle w:val="ADRYML"/>
        </w:rPr>
        <w:instrText xml:space="preserve"> XE "</w:instrText>
      </w:r>
      <w:r w:rsidR="009A0922" w:rsidRPr="00655FF4">
        <w:instrText>include</w:instrText>
      </w:r>
      <w:r w:rsidR="009A0922">
        <w:instrText>"</w:instrText>
      </w:r>
      <w:r w:rsidR="009A0922">
        <w:rPr>
          <w:rStyle w:val="ADRYML"/>
        </w:rPr>
        <w:instrText xml:space="preserve"> </w:instrText>
      </w:r>
      <w:r>
        <w:rPr>
          <w:rStyle w:val="ADRYML"/>
        </w:rPr>
        <w:fldChar w:fldCharType="end"/>
      </w:r>
    </w:p>
    <w:p w:rsidR="009A0922" w:rsidRPr="00EA2713" w:rsidRDefault="00BC6C4F" w:rsidP="009A0922">
      <w:pPr>
        <w:pStyle w:val="Body"/>
        <w:ind w:firstLine="720"/>
        <w:rPr>
          <w:rStyle w:val="ADRYML"/>
          <w:rFonts w:ascii="Helvetica" w:hAnsi="Helvetica"/>
        </w:rPr>
      </w:pPr>
      <w:hyperlink r:id="rId566" w:anchor="search" w:history="1">
        <w:r w:rsidR="009A0922" w:rsidRPr="00EA2713">
          <w:rPr>
            <w:rStyle w:val="ADRYML"/>
          </w:rPr>
          <w:t>search</w:t>
        </w:r>
      </w:hyperlink>
      <w:r>
        <w:rPr>
          <w:rStyle w:val="ADRYML"/>
        </w:rPr>
        <w:fldChar w:fldCharType="begin"/>
      </w:r>
      <w:r w:rsidR="009A0922">
        <w:rPr>
          <w:rStyle w:val="ADRYML"/>
        </w:rPr>
        <w:instrText xml:space="preserve"> XE "</w:instrText>
      </w:r>
      <w:r w:rsidR="009A0922" w:rsidRPr="00655FF4">
        <w:instrText>search</w:instrText>
      </w:r>
      <w:r w:rsidR="009A0922">
        <w:instrText>"</w:instrText>
      </w:r>
      <w:r w:rsidR="009A0922">
        <w:rPr>
          <w:rStyle w:val="ADRYML"/>
        </w:rPr>
        <w:instrText xml:space="preserve"> </w:instrText>
      </w:r>
      <w:r>
        <w:rPr>
          <w:rStyle w:val="ADRYML"/>
        </w:rPr>
        <w:fldChar w:fldCharType="end"/>
      </w:r>
    </w:p>
    <w:p w:rsidR="009A0922" w:rsidRDefault="009A0922" w:rsidP="009A0922">
      <w:pPr>
        <w:pStyle w:val="Sub-heading"/>
      </w:pPr>
    </w:p>
    <w:p w:rsidR="009A0922" w:rsidRDefault="009A0922" w:rsidP="009A0922">
      <w:pPr>
        <w:pStyle w:val="TitleB"/>
      </w:pPr>
      <w:bookmarkStart w:id="807" w:name="_Toc127061284"/>
      <w:bookmarkStart w:id="808" w:name="_Toc164597156"/>
      <w:r>
        <w:t>Association Scopes</w:t>
      </w:r>
      <w:bookmarkEnd w:id="807"/>
      <w:bookmarkEnd w:id="808"/>
      <w:r w:rsidR="00BC6C4F">
        <w:fldChar w:fldCharType="begin"/>
      </w:r>
      <w:r>
        <w:instrText xml:space="preserve"> XE "</w:instrText>
      </w:r>
      <w:r w:rsidRPr="00655FF4">
        <w:instrText>Association Scopes</w:instrText>
      </w:r>
      <w:r>
        <w:instrText xml:space="preserve">" </w:instrText>
      </w:r>
      <w:r w:rsidR="00BC6C4F">
        <w:fldChar w:fldCharType="end"/>
      </w:r>
      <w:r w:rsidR="00BC6C4F">
        <w:fldChar w:fldCharType="begin"/>
      </w:r>
      <w:r>
        <w:instrText xml:space="preserve"> XE "</w:instrText>
      </w:r>
      <w:r w:rsidRPr="00655FF4">
        <w:instrText>Scopes</w:instrText>
      </w:r>
      <w:r>
        <w:instrText xml:space="preserve">" </w:instrText>
      </w:r>
      <w:r w:rsidR="00BC6C4F">
        <w:fldChar w:fldCharType="end"/>
      </w:r>
    </w:p>
    <w:p w:rsidR="009A0922" w:rsidRPr="008439BF" w:rsidRDefault="00BC6C4F" w:rsidP="009A0922">
      <w:pPr>
        <w:pStyle w:val="Body"/>
        <w:ind w:firstLine="720"/>
      </w:pPr>
      <w:hyperlink r:id="rId567" w:anchor="with_" w:history="1">
        <w:r w:rsidR="009A0922" w:rsidRPr="00EA2713">
          <w:rPr>
            <w:rStyle w:val="ADRYML"/>
          </w:rPr>
          <w:t>with</w:t>
        </w:r>
        <w:r w:rsidR="009A0922" w:rsidRPr="008439BF">
          <w:rPr>
            <w:rStyle w:val="Hyperlink"/>
          </w:rPr>
          <w:t>_</w:t>
        </w:r>
      </w:hyperlink>
      <w:r>
        <w:fldChar w:fldCharType="begin"/>
      </w:r>
      <w:r w:rsidR="009A0922">
        <w:instrText xml:space="preserve"> XE "</w:instrText>
      </w:r>
      <w:r w:rsidR="009A0922" w:rsidRPr="00655FF4">
        <w:instrText>with_</w:instrText>
      </w:r>
      <w:r w:rsidR="009A0922">
        <w:instrText xml:space="preserve">" </w:instrText>
      </w:r>
      <w:r>
        <w:fldChar w:fldCharType="end"/>
      </w:r>
    </w:p>
    <w:p w:rsidR="009A0922" w:rsidRPr="00EA2713" w:rsidRDefault="00BC6C4F" w:rsidP="009A0922">
      <w:pPr>
        <w:pStyle w:val="Body"/>
        <w:ind w:firstLine="720"/>
        <w:rPr>
          <w:rStyle w:val="ADRYML"/>
          <w:rFonts w:ascii="Helvetica" w:hAnsi="Helvetica"/>
        </w:rPr>
      </w:pPr>
      <w:hyperlink r:id="rId568" w:anchor="without_" w:history="1">
        <w:r w:rsidR="009A0922" w:rsidRPr="00EA2713">
          <w:rPr>
            <w:rStyle w:val="ADRYML"/>
          </w:rPr>
          <w:t>without_</w:t>
        </w:r>
      </w:hyperlink>
      <w:r>
        <w:rPr>
          <w:rStyle w:val="ADRYML"/>
        </w:rPr>
        <w:fldChar w:fldCharType="begin"/>
      </w:r>
      <w:r w:rsidR="009A0922">
        <w:rPr>
          <w:rStyle w:val="ADRYML"/>
        </w:rPr>
        <w:instrText xml:space="preserve"> XE "</w:instrText>
      </w:r>
      <w:r w:rsidR="009A0922" w:rsidRPr="00655FF4">
        <w:instrText>without_</w:instrText>
      </w:r>
      <w:r w:rsidR="009A0922">
        <w:instrText>"</w:instrText>
      </w:r>
      <w:r w:rsidR="009A0922">
        <w:rPr>
          <w:rStyle w:val="ADRYML"/>
        </w:rPr>
        <w:instrText xml:space="preserve"> </w:instrText>
      </w:r>
      <w:r>
        <w:rPr>
          <w:rStyle w:val="ADRYML"/>
        </w:rPr>
        <w:fldChar w:fldCharType="end"/>
      </w:r>
    </w:p>
    <w:p w:rsidR="009A0922" w:rsidRPr="00EA2713" w:rsidRDefault="00BC6C4F" w:rsidP="009A0922">
      <w:pPr>
        <w:pStyle w:val="Body"/>
        <w:ind w:firstLine="720"/>
        <w:rPr>
          <w:rStyle w:val="ADRYML"/>
          <w:rFonts w:ascii="Helvetica" w:hAnsi="Helvetica"/>
        </w:rPr>
      </w:pPr>
      <w:hyperlink r:id="rId569" w:anchor="_is" w:history="1">
        <w:r w:rsidR="009A0922" w:rsidRPr="00EA2713">
          <w:rPr>
            <w:rStyle w:val="ADRYML"/>
          </w:rPr>
          <w:t>_is</w:t>
        </w:r>
        <w:r>
          <w:rPr>
            <w:rStyle w:val="ADRYML"/>
          </w:rPr>
          <w:fldChar w:fldCharType="begin"/>
        </w:r>
        <w:r w:rsidR="009A0922">
          <w:instrText xml:space="preserve"> XE "</w:instrText>
        </w:r>
        <w:r w:rsidR="009A0922" w:rsidRPr="00EA2713">
          <w:rPr>
            <w:rStyle w:val="ADRYML"/>
          </w:rPr>
          <w:instrText>_is</w:instrText>
        </w:r>
        <w:r w:rsidR="009A0922">
          <w:instrText xml:space="preserve">" </w:instrText>
        </w:r>
        <w:r>
          <w:rPr>
            <w:rStyle w:val="ADRYML"/>
          </w:rPr>
          <w:fldChar w:fldCharType="end"/>
        </w:r>
      </w:hyperlink>
    </w:p>
    <w:p w:rsidR="009A0922" w:rsidRPr="00EA2713" w:rsidRDefault="00BC6C4F" w:rsidP="009A0922">
      <w:pPr>
        <w:pStyle w:val="Body"/>
        <w:ind w:firstLine="720"/>
        <w:rPr>
          <w:rStyle w:val="ADRYML"/>
        </w:rPr>
      </w:pPr>
      <w:hyperlink r:id="rId570" w:anchor="_is_not" w:history="1">
        <w:r w:rsidR="009A0922" w:rsidRPr="00EA2713">
          <w:rPr>
            <w:rStyle w:val="ADRYML"/>
          </w:rPr>
          <w:t>_is_not</w:t>
        </w:r>
        <w:r>
          <w:rPr>
            <w:rStyle w:val="ADRYML"/>
          </w:rPr>
          <w:fldChar w:fldCharType="begin"/>
        </w:r>
        <w:r w:rsidR="009A0922">
          <w:instrText xml:space="preserve"> XE "</w:instrText>
        </w:r>
        <w:r w:rsidR="009A0922" w:rsidRPr="00EA2713">
          <w:rPr>
            <w:rStyle w:val="ADRYML"/>
          </w:rPr>
          <w:instrText>_is_not</w:instrText>
        </w:r>
        <w:r w:rsidR="009A0922">
          <w:instrText xml:space="preserve">" </w:instrText>
        </w:r>
        <w:r>
          <w:rPr>
            <w:rStyle w:val="ADRYML"/>
          </w:rPr>
          <w:fldChar w:fldCharType="end"/>
        </w:r>
      </w:hyperlink>
    </w:p>
    <w:p w:rsidR="009A0922" w:rsidRDefault="009A0922" w:rsidP="009A0922">
      <w:pPr>
        <w:pStyle w:val="Body"/>
      </w:pPr>
    </w:p>
    <w:p w:rsidR="009A0922" w:rsidRDefault="009A0922" w:rsidP="009A0922">
      <w:pPr>
        <w:pStyle w:val="TitleB"/>
      </w:pPr>
      <w:bookmarkStart w:id="809" w:name="_Toc127061285"/>
      <w:bookmarkStart w:id="810" w:name="_Toc164597157"/>
      <w:r>
        <w:t>Scoping Associations</w:t>
      </w:r>
      <w:bookmarkEnd w:id="809"/>
      <w:bookmarkEnd w:id="810"/>
    </w:p>
    <w:p w:rsidR="009A0922" w:rsidRDefault="009A0922" w:rsidP="009A0922">
      <w:pPr>
        <w:pStyle w:val="Sub-heading"/>
      </w:pPr>
    </w:p>
    <w:p w:rsidR="009A0922" w:rsidRDefault="009A0922" w:rsidP="009A0922">
      <w:pPr>
        <w:pStyle w:val="TitleB"/>
      </w:pPr>
      <w:bookmarkStart w:id="811" w:name="_Toc127061286"/>
      <w:bookmarkStart w:id="812" w:name="_Toc164597158"/>
      <w:r>
        <w:t>Chaining</w:t>
      </w:r>
      <w:bookmarkEnd w:id="811"/>
      <w:bookmarkEnd w:id="812"/>
      <w:r w:rsidR="00BC6C4F">
        <w:fldChar w:fldCharType="begin"/>
      </w:r>
      <w:r>
        <w:instrText xml:space="preserve"> XE "Chaining" </w:instrText>
      </w:r>
      <w:r w:rsidR="00BC6C4F">
        <w:fldChar w:fldCharType="end"/>
      </w:r>
    </w:p>
    <w:p w:rsidR="009A0922" w:rsidRDefault="009A0922" w:rsidP="009A0922">
      <w:pPr>
        <w:pStyle w:val="hidden"/>
        <w:spacing w:before="2" w:after="2"/>
      </w:pPr>
    </w:p>
    <w:p w:rsidR="009A0922" w:rsidRDefault="009A0922" w:rsidP="009A0922">
      <w:pPr>
        <w:pStyle w:val="NormalWeb"/>
        <w:spacing w:before="2" w:after="2"/>
      </w:pPr>
      <w:r>
        <w:t>Let’s set up a few models for our testing:</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class Person &lt; ActiveRecord::Base</w:t>
      </w:r>
    </w:p>
    <w:p w:rsidR="009A0922" w:rsidRDefault="009A0922" w:rsidP="009A0922">
      <w:pPr>
        <w:pStyle w:val="Code"/>
        <w:rPr>
          <w:rStyle w:val="HTMLCode"/>
        </w:rPr>
      </w:pPr>
      <w:r>
        <w:rPr>
          <w:rStyle w:val="HTMLCode"/>
        </w:rPr>
        <w:t xml:space="preserve">    hobo_model</w:t>
      </w:r>
      <w:r w:rsidR="00BC6C4F">
        <w:rPr>
          <w:rStyle w:val="HTMLCode"/>
        </w:rPr>
        <w:fldChar w:fldCharType="begin"/>
      </w:r>
      <w:r>
        <w:rPr>
          <w:rStyle w:val="HTMLCode"/>
        </w:rPr>
        <w:instrText xml:space="preserve"> XE "</w:instrText>
      </w:r>
      <w:r w:rsidRPr="00655FF4">
        <w:instrText>hobo_model</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HTMLCode"/>
          <w:sz w:val="18"/>
        </w:rPr>
      </w:pPr>
      <w:r>
        <w:rPr>
          <w:rStyle w:val="HTMLCode"/>
        </w:rPr>
        <w:t xml:space="preserve">     fields do</w:t>
      </w:r>
    </w:p>
    <w:p w:rsidR="009A0922" w:rsidRDefault="009A0922" w:rsidP="009A0922">
      <w:pPr>
        <w:pStyle w:val="Code"/>
        <w:rPr>
          <w:rStyle w:val="HTMLCode"/>
        </w:rPr>
      </w:pPr>
      <w:r>
        <w:rPr>
          <w:rStyle w:val="HTMLCode"/>
        </w:rPr>
        <w:tab/>
      </w:r>
      <w:r>
        <w:rPr>
          <w:rStyle w:val="HTMLCode"/>
        </w:rPr>
        <w:tab/>
        <w:t xml:space="preserve"> 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:string</w:t>
      </w:r>
    </w:p>
    <w:p w:rsidR="009A0922" w:rsidRDefault="009A0922" w:rsidP="009A0922">
      <w:pPr>
        <w:pStyle w:val="Code"/>
        <w:rPr>
          <w:rStyle w:val="HTMLCode"/>
        </w:rPr>
      </w:pPr>
      <w:r>
        <w:rPr>
          <w:rStyle w:val="HTMLCode"/>
        </w:rPr>
        <w:t xml:space="preserve">       born_at :date</w:t>
      </w:r>
    </w:p>
    <w:p w:rsidR="009A0922" w:rsidRDefault="009A0922" w:rsidP="009A0922">
      <w:pPr>
        <w:pStyle w:val="Code"/>
        <w:rPr>
          <w:rStyle w:val="HTMLCode"/>
        </w:rPr>
      </w:pPr>
      <w:r>
        <w:rPr>
          <w:rStyle w:val="HTMLCode"/>
        </w:rPr>
        <w:t xml:space="preserve">       code :integer</w:t>
      </w:r>
    </w:p>
    <w:p w:rsidR="009A0922" w:rsidRDefault="009A0922" w:rsidP="009A0922">
      <w:pPr>
        <w:pStyle w:val="Code"/>
        <w:rPr>
          <w:rStyle w:val="HTMLCode"/>
        </w:rPr>
      </w:pPr>
      <w:r>
        <w:rPr>
          <w:rStyle w:val="HTMLCode"/>
        </w:rPr>
        <w:t xml:space="preserve">       male :Boolean</w:t>
      </w:r>
    </w:p>
    <w:p w:rsidR="009A0922" w:rsidRDefault="009A0922" w:rsidP="009A0922">
      <w:pPr>
        <w:pStyle w:val="Code"/>
        <w:rPr>
          <w:rStyle w:val="HTMLCode"/>
        </w:rPr>
      </w:pPr>
      <w:r>
        <w:rPr>
          <w:rStyle w:val="HTMLCode"/>
        </w:rPr>
        <w:t xml:space="preserve">      timestamps</w:t>
      </w:r>
      <w:r w:rsidR="00BC6C4F">
        <w:rPr>
          <w:rStyle w:val="HTMLCode"/>
        </w:rPr>
        <w:fldChar w:fldCharType="begin"/>
      </w:r>
      <w:r>
        <w:rPr>
          <w:rStyle w:val="HTMLCode"/>
        </w:rPr>
        <w:instrText xml:space="preserve"> XE "</w:instrText>
      </w:r>
      <w:r w:rsidRPr="00655FF4">
        <w:instrText>timestamps</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HTMLCode"/>
          <w:sz w:val="18"/>
        </w:rPr>
      </w:pPr>
      <w:r>
        <w:rPr>
          <w:rStyle w:val="HTMLCode"/>
        </w:rPr>
        <w:t xml:space="preserve">    end</w:t>
      </w:r>
    </w:p>
    <w:p w:rsidR="009A0922" w:rsidRDefault="009A0922" w:rsidP="009A0922">
      <w:pPr>
        <w:pStyle w:val="Code"/>
        <w:rPr>
          <w:rStyle w:val="HTMLCode"/>
        </w:rPr>
      </w:pPr>
      <w:r>
        <w:rPr>
          <w:rStyle w:val="HTMLCode"/>
        </w:rPr>
        <w:t xml:space="preserve">    lifecycle(:key_timestamp_field =&gt; false) do</w:t>
      </w:r>
    </w:p>
    <w:p w:rsidR="009A0922" w:rsidRDefault="009A0922" w:rsidP="009A0922">
      <w:pPr>
        <w:pStyle w:val="Code"/>
        <w:rPr>
          <w:rStyle w:val="HTMLCode"/>
        </w:rPr>
      </w:pPr>
      <w:r>
        <w:rPr>
          <w:rStyle w:val="HTMLCode"/>
        </w:rPr>
        <w:t xml:space="preserve">     state</w:t>
      </w:r>
      <w:r w:rsidR="00BC6C4F">
        <w:rPr>
          <w:rStyle w:val="HTMLCode"/>
        </w:rPr>
        <w:fldChar w:fldCharType="begin"/>
      </w:r>
      <w:r>
        <w:rPr>
          <w:rStyle w:val="HTMLCode"/>
        </w:rPr>
        <w:instrText xml:space="preserve"> XE "</w:instrText>
      </w:r>
      <w:r w:rsidRPr="00655FF4">
        <w:instrText>state</w:instrText>
      </w:r>
      <w:r>
        <w:instrText>"</w:instrText>
      </w:r>
      <w:r>
        <w:rPr>
          <w:rStyle w:val="HTMLCode"/>
        </w:rPr>
        <w:instrText xml:space="preserve"> </w:instrText>
      </w:r>
      <w:r w:rsidR="00BC6C4F">
        <w:rPr>
          <w:rStyle w:val="HTMLCode"/>
        </w:rPr>
        <w:fldChar w:fldCharType="end"/>
      </w:r>
      <w:r>
        <w:rPr>
          <w:rStyle w:val="HTMLCode"/>
        </w:rPr>
        <w:t xml:space="preserve"> :inactive, :active</w:t>
      </w:r>
    </w:p>
    <w:p w:rsidR="009A0922" w:rsidRDefault="009A0922" w:rsidP="009A0922">
      <w:pPr>
        <w:pStyle w:val="Code"/>
        <w:rPr>
          <w:rStyle w:val="HTMLCode"/>
        </w:rPr>
      </w:pPr>
      <w:r>
        <w:rPr>
          <w:rStyle w:val="HTMLCode"/>
        </w:rPr>
        <w:t xml:space="preserve">    end</w:t>
      </w:r>
    </w:p>
    <w:p w:rsidR="009A0922" w:rsidRDefault="009A0922" w:rsidP="009A0922">
      <w:pPr>
        <w:pStyle w:val="Code"/>
        <w:rPr>
          <w:rStyle w:val="HTMLCode"/>
        </w:rPr>
      </w:pPr>
      <w:r>
        <w:rPr>
          <w:rStyle w:val="HTMLCode"/>
        </w:rPr>
        <w:t xml:space="preserve">    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rPr>
          <w:rStyle w:val="HTMLCode"/>
        </w:rPr>
        <w:t xml:space="preserve"> :friendships</w:t>
      </w:r>
    </w:p>
    <w:p w:rsidR="009A0922" w:rsidRDefault="009A0922" w:rsidP="009A0922">
      <w:pPr>
        <w:pStyle w:val="Code"/>
        <w:rPr>
          <w:rStyle w:val="HTMLCode"/>
        </w:rPr>
      </w:pPr>
      <w:r>
        <w:rPr>
          <w:rStyle w:val="HTMLCode"/>
        </w:rPr>
        <w:t xml:space="preserve">    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rPr>
          <w:rStyle w:val="HTMLCode"/>
        </w:rPr>
        <w:t xml:space="preserve"> :friends, :through =&gt; :friendships</w:t>
      </w:r>
    </w:p>
    <w:p w:rsidR="009A0922" w:rsidRDefault="009A0922" w:rsidP="009A0922">
      <w:pPr>
        <w:pStyle w:val="Code"/>
        <w:rPr>
          <w:rStyle w:val="HTMLCode"/>
        </w:rPr>
      </w:pPr>
      <w:r>
        <w:rPr>
          <w:rStyle w:val="HTMLCode"/>
        </w:rPr>
        <w:t>end</w:t>
      </w:r>
    </w:p>
    <w:p w:rsidR="009A0922" w:rsidRDefault="009A0922" w:rsidP="009A0922">
      <w:pPr>
        <w:pStyle w:val="HTMLPreformatted"/>
        <w:rPr>
          <w:rStyle w:val="HTMLCode"/>
          <w:noProof/>
        </w:rPr>
      </w:pP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class Friendship &lt; ActiveRecord::Base</w:t>
      </w:r>
    </w:p>
    <w:p w:rsidR="009A0922" w:rsidRDefault="009A0922" w:rsidP="009A0922">
      <w:pPr>
        <w:pStyle w:val="Code"/>
        <w:rPr>
          <w:rStyle w:val="HTMLCode"/>
        </w:rPr>
      </w:pPr>
      <w:r>
        <w:rPr>
          <w:rStyle w:val="HTMLCode"/>
        </w:rPr>
        <w:t xml:space="preserve">    hobo_model</w:t>
      </w:r>
      <w:r w:rsidR="00BC6C4F">
        <w:rPr>
          <w:rStyle w:val="HTMLCode"/>
        </w:rPr>
        <w:fldChar w:fldCharType="begin"/>
      </w:r>
      <w:r>
        <w:rPr>
          <w:rStyle w:val="HTMLCode"/>
        </w:rPr>
        <w:instrText xml:space="preserve"> XE "</w:instrText>
      </w:r>
      <w:r w:rsidRPr="00655FF4">
        <w:instrText>hobo_model</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HTMLCode"/>
          <w:sz w:val="18"/>
        </w:rPr>
      </w:pPr>
      <w:r>
        <w:rPr>
          <w:rStyle w:val="HTMLCode"/>
        </w:rPr>
        <w:t xml:space="preserve">    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rPr>
          <w:rStyle w:val="HTMLCode"/>
        </w:rPr>
        <w:t xml:space="preserve"> :person</w:t>
      </w:r>
    </w:p>
    <w:p w:rsidR="009A0922" w:rsidRDefault="009A0922" w:rsidP="009A0922">
      <w:pPr>
        <w:pStyle w:val="Code"/>
        <w:rPr>
          <w:rStyle w:val="HTMLCode"/>
        </w:rPr>
      </w:pPr>
      <w:r>
        <w:rPr>
          <w:rStyle w:val="HTMLCode"/>
        </w:rPr>
        <w:t xml:space="preserve">    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rPr>
          <w:rStyle w:val="HTMLCode"/>
        </w:rPr>
        <w:t xml:space="preserve"> :friend, :class_name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"Person"</w:t>
      </w:r>
    </w:p>
    <w:p w:rsidR="009A0922" w:rsidRDefault="009A0922" w:rsidP="009A0922">
      <w:pPr>
        <w:pStyle w:val="Code"/>
      </w:pPr>
      <w:r>
        <w:rPr>
          <w:rStyle w:val="HTMLCode"/>
        </w:rPr>
        <w:t>end</w:t>
      </w:r>
    </w:p>
    <w:p w:rsidR="009A0922" w:rsidRDefault="009A0922" w:rsidP="009A0922">
      <w:pPr>
        <w:pStyle w:val="hidden"/>
        <w:spacing w:before="2" w:after="2"/>
      </w:pPr>
    </w:p>
    <w:p w:rsidR="009A0922" w:rsidRDefault="009A0922" w:rsidP="009A0922">
      <w:pPr>
        <w:pStyle w:val="Body"/>
      </w:pPr>
      <w:r>
        <w:t>Generate a migration</w:t>
      </w:r>
      <w:r w:rsidR="00BC6C4F">
        <w:fldChar w:fldCharType="begin"/>
      </w:r>
      <w:r>
        <w:instrText xml:space="preserve"> XE "</w:instrText>
      </w:r>
      <w:r w:rsidRPr="00655FF4">
        <w:instrText>migration</w:instrText>
      </w:r>
      <w:r>
        <w:instrText xml:space="preserve">" </w:instrText>
      </w:r>
      <w:r w:rsidR="00BC6C4F">
        <w:fldChar w:fldCharType="end"/>
      </w:r>
      <w:r>
        <w:t xml:space="preserve"> and run it:</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sidRPr="00A1502A">
        <w:rPr>
          <w:rStyle w:val="HTMLCode"/>
          <w:sz w:val="18"/>
        </w:rPr>
        <w:t>&gt;&gt; ActiveRecord::Migration.class_eval(HoboFields::MigrationGenerator.run[0])</w:t>
      </w:r>
    </w:p>
    <w:p w:rsidR="009A0922" w:rsidRPr="00A1502A" w:rsidRDefault="009A0922" w:rsidP="009A0922">
      <w:pPr>
        <w:pStyle w:val="Code"/>
      </w:pPr>
      <w:r w:rsidRPr="00A1502A">
        <w:rPr>
          <w:rStyle w:val="HTMLCode"/>
          <w:sz w:val="18"/>
        </w:rPr>
        <w:t>&gt;&gt; Person.columns.*.name</w:t>
      </w:r>
      <w:r w:rsidR="00BC6C4F">
        <w:rPr>
          <w:rStyle w:val="HTMLCode"/>
          <w:sz w:val="18"/>
        </w:rPr>
        <w:fldChar w:fldCharType="begin"/>
      </w:r>
      <w:r>
        <w:rPr>
          <w:rStyle w:val="HTMLCode"/>
          <w:sz w:val="18"/>
        </w:rPr>
        <w:instrText xml:space="preserve"> XE "</w:instrText>
      </w:r>
      <w:r w:rsidRPr="00655FF4">
        <w:instrText>name</w:instrText>
      </w:r>
      <w:r>
        <w:instrText>"</w:instrText>
      </w:r>
      <w:r>
        <w:rPr>
          <w:rStyle w:val="HTMLCode"/>
          <w:sz w:val="18"/>
        </w:rPr>
        <w:instrText xml:space="preserve"> </w:instrText>
      </w:r>
      <w:r w:rsidR="00BC6C4F">
        <w:rPr>
          <w:rStyle w:val="HTMLCode"/>
          <w:sz w:val="18"/>
        </w:rPr>
        <w:fldChar w:fldCharType="end"/>
      </w:r>
      <w:r w:rsidRPr="00A1502A">
        <w:rPr>
          <w:rStyle w:val="HTMLCode"/>
          <w:sz w:val="18"/>
        </w:rPr>
        <w:t xml:space="preserve"> =&gt; ["id", "name", "born_at", "code", "male", "created_at", "updated_at", "state</w:t>
      </w:r>
      <w:r w:rsidR="00BC6C4F">
        <w:rPr>
          <w:rStyle w:val="HTMLCode"/>
          <w:sz w:val="18"/>
        </w:rPr>
        <w:fldChar w:fldCharType="begin"/>
      </w:r>
      <w:r>
        <w:rPr>
          <w:rStyle w:val="HTMLCode"/>
          <w:sz w:val="18"/>
        </w:rPr>
        <w:instrText xml:space="preserve"> XE "</w:instrText>
      </w:r>
      <w:r w:rsidRPr="00655FF4">
        <w:instrText>state</w:instrText>
      </w:r>
      <w:r>
        <w:instrText>"</w:instrText>
      </w:r>
      <w:r>
        <w:rPr>
          <w:rStyle w:val="HTMLCode"/>
          <w:sz w:val="18"/>
        </w:rPr>
        <w:instrText xml:space="preserve"> </w:instrText>
      </w:r>
      <w:r w:rsidR="00BC6C4F">
        <w:rPr>
          <w:rStyle w:val="HTMLCode"/>
          <w:sz w:val="18"/>
        </w:rPr>
        <w:fldChar w:fldCharType="end"/>
      </w:r>
      <w:r w:rsidRPr="00A1502A">
        <w:rPr>
          <w:rStyle w:val="HTMLCode"/>
          <w:sz w:val="18"/>
        </w:rPr>
        <w:t>"]</w:t>
      </w:r>
    </w:p>
    <w:p w:rsidR="009A0922" w:rsidRDefault="009A0922" w:rsidP="009A0922">
      <w:pPr>
        <w:pStyle w:val="NormalWeb"/>
        <w:spacing w:before="2" w:after="2"/>
      </w:pPr>
    </w:p>
    <w:p w:rsidR="009A0922" w:rsidRDefault="009A0922" w:rsidP="009A0922">
      <w:pPr>
        <w:pStyle w:val="NormalWeb"/>
        <w:spacing w:before="2" w:after="2"/>
      </w:pPr>
      <w:r>
        <w:t>And create a couple of fixtures:</w:t>
      </w:r>
    </w:p>
    <w:p w:rsidR="009A0922" w:rsidRDefault="009A0922" w:rsidP="009A0922">
      <w:pPr>
        <w:pStyle w:val="NormalWeb"/>
        <w:spacing w:before="2" w:after="2"/>
      </w:pPr>
    </w:p>
    <w:p w:rsidR="009A0922" w:rsidRPr="00D76D80" w:rsidRDefault="009A0922" w:rsidP="009A0922">
      <w:pPr>
        <w:pStyle w:val="Code"/>
        <w:rPr>
          <w:rStyle w:val="HTMLCode"/>
          <w:noProof w:val="0"/>
          <w:color w:val="000000"/>
        </w:rPr>
      </w:pPr>
      <w:r w:rsidRPr="00D76D80">
        <w:rPr>
          <w:rStyle w:val="HTMLCode"/>
          <w:sz w:val="18"/>
        </w:rPr>
        <w:t xml:space="preserve">&gt;&gt; </w:t>
      </w:r>
      <w:r>
        <w:rPr>
          <w:rStyle w:val="HTMLCode"/>
          <w:sz w:val="18"/>
        </w:rPr>
        <w:t>b</w:t>
      </w:r>
      <w:r w:rsidRPr="00D76D80">
        <w:rPr>
          <w:rStyle w:val="HTMLCode"/>
          <w:sz w:val="18"/>
        </w:rPr>
        <w:t>ryan = Person.new(:name</w:t>
      </w:r>
      <w:r w:rsidR="00BC6C4F">
        <w:rPr>
          <w:rStyle w:val="HTMLCode"/>
          <w:sz w:val="18"/>
        </w:rPr>
        <w:fldChar w:fldCharType="begin"/>
      </w:r>
      <w:r>
        <w:rPr>
          <w:rStyle w:val="HTMLCode"/>
          <w:sz w:val="18"/>
        </w:rPr>
        <w:instrText xml:space="preserve"> XE "</w:instrText>
      </w:r>
      <w:r w:rsidRPr="00655FF4">
        <w:instrText>name</w:instrText>
      </w:r>
      <w:r>
        <w:instrText>"</w:instrText>
      </w:r>
      <w:r>
        <w:rPr>
          <w:rStyle w:val="HTMLCode"/>
          <w:sz w:val="18"/>
        </w:rPr>
        <w:instrText xml:space="preserve"> </w:instrText>
      </w:r>
      <w:r w:rsidR="00BC6C4F">
        <w:rPr>
          <w:rStyle w:val="HTMLCode"/>
          <w:sz w:val="18"/>
        </w:rPr>
        <w:fldChar w:fldCharType="end"/>
      </w:r>
      <w:r w:rsidRPr="00D76D80">
        <w:rPr>
          <w:rStyle w:val="HTMLCode"/>
          <w:sz w:val="18"/>
        </w:rPr>
        <w:t xml:space="preserve"> =&gt; "Bryan", :code =&gt; 17,      :born_at =&gt; Date.new(1973,4,8), :male =&gt; true)</w:t>
      </w:r>
    </w:p>
    <w:p w:rsidR="009A0922" w:rsidRPr="00D76D80" w:rsidRDefault="009A0922" w:rsidP="009A0922">
      <w:pPr>
        <w:pStyle w:val="Code"/>
        <w:rPr>
          <w:rStyle w:val="HTMLCode"/>
        </w:rPr>
      </w:pPr>
      <w:r w:rsidRPr="00D76D80">
        <w:rPr>
          <w:rStyle w:val="HTMLCode"/>
          <w:sz w:val="18"/>
        </w:rPr>
        <w:t xml:space="preserve">&gt;&gt; </w:t>
      </w:r>
      <w:r>
        <w:rPr>
          <w:rStyle w:val="HTMLCode"/>
          <w:sz w:val="18"/>
        </w:rPr>
        <w:t>b</w:t>
      </w:r>
      <w:r w:rsidRPr="00D76D80">
        <w:rPr>
          <w:rStyle w:val="HTMLCode"/>
          <w:sz w:val="18"/>
        </w:rPr>
        <w:t>ryan.state</w:t>
      </w:r>
      <w:r w:rsidR="00BC6C4F">
        <w:rPr>
          <w:rStyle w:val="HTMLCode"/>
          <w:sz w:val="18"/>
        </w:rPr>
        <w:fldChar w:fldCharType="begin"/>
      </w:r>
      <w:r>
        <w:rPr>
          <w:rStyle w:val="HTMLCode"/>
          <w:sz w:val="18"/>
        </w:rPr>
        <w:instrText xml:space="preserve"> XE "</w:instrText>
      </w:r>
      <w:r w:rsidRPr="00655FF4">
        <w:instrText>state</w:instrText>
      </w:r>
      <w:r>
        <w:instrText>"</w:instrText>
      </w:r>
      <w:r>
        <w:rPr>
          <w:rStyle w:val="HTMLCode"/>
          <w:sz w:val="18"/>
        </w:rPr>
        <w:instrText xml:space="preserve"> </w:instrText>
      </w:r>
      <w:r w:rsidR="00BC6C4F">
        <w:rPr>
          <w:rStyle w:val="HTMLCode"/>
          <w:sz w:val="18"/>
        </w:rPr>
        <w:fldChar w:fldCharType="end"/>
      </w:r>
      <w:r w:rsidRPr="00D76D80">
        <w:rPr>
          <w:rStyle w:val="HTMLCode"/>
          <w:sz w:val="18"/>
        </w:rPr>
        <w:t xml:space="preserve"> = "active" &gt;&gt; </w:t>
      </w:r>
      <w:r>
        <w:rPr>
          <w:rStyle w:val="HTMLCode"/>
          <w:sz w:val="18"/>
        </w:rPr>
        <w:t>b</w:t>
      </w:r>
      <w:r w:rsidRPr="00D76D80">
        <w:rPr>
          <w:rStyle w:val="HTMLCode"/>
          <w:sz w:val="18"/>
        </w:rPr>
        <w:t xml:space="preserve">ryan.save! </w:t>
      </w:r>
    </w:p>
    <w:p w:rsidR="009A0922" w:rsidRPr="00D76D80" w:rsidRDefault="009A0922" w:rsidP="009A0922">
      <w:pPr>
        <w:pStyle w:val="Code"/>
        <w:rPr>
          <w:rStyle w:val="HTMLCode"/>
        </w:rPr>
      </w:pPr>
      <w:r w:rsidRPr="00D76D80">
        <w:rPr>
          <w:rStyle w:val="HTMLCode"/>
          <w:sz w:val="18"/>
        </w:rPr>
        <w:t xml:space="preserve">&gt;&gt; </w:t>
      </w:r>
      <w:r>
        <w:rPr>
          <w:rStyle w:val="HTMLCode"/>
          <w:sz w:val="18"/>
        </w:rPr>
        <w:t>b</w:t>
      </w:r>
      <w:r w:rsidRPr="00D76D80">
        <w:rPr>
          <w:rStyle w:val="HTMLCode"/>
          <w:sz w:val="18"/>
        </w:rPr>
        <w:t>ethany = Person.new(:name</w:t>
      </w:r>
      <w:r w:rsidR="00BC6C4F">
        <w:rPr>
          <w:rStyle w:val="HTMLCode"/>
          <w:sz w:val="18"/>
        </w:rPr>
        <w:fldChar w:fldCharType="begin"/>
      </w:r>
      <w:r>
        <w:rPr>
          <w:rStyle w:val="HTMLCode"/>
          <w:sz w:val="18"/>
        </w:rPr>
        <w:instrText xml:space="preserve"> XE "</w:instrText>
      </w:r>
      <w:r w:rsidRPr="00655FF4">
        <w:instrText>name</w:instrText>
      </w:r>
      <w:r>
        <w:instrText>"</w:instrText>
      </w:r>
      <w:r>
        <w:rPr>
          <w:rStyle w:val="HTMLCode"/>
          <w:sz w:val="18"/>
        </w:rPr>
        <w:instrText xml:space="preserve"> </w:instrText>
      </w:r>
      <w:r w:rsidR="00BC6C4F">
        <w:rPr>
          <w:rStyle w:val="HTMLCode"/>
          <w:sz w:val="18"/>
        </w:rPr>
        <w:fldChar w:fldCharType="end"/>
      </w:r>
      <w:r w:rsidRPr="00D76D80">
        <w:rPr>
          <w:rStyle w:val="HTMLCode"/>
          <w:sz w:val="18"/>
        </w:rPr>
        <w:t xml:space="preserve"> =&gt; "Bethany", :code =&gt; 42,      :born_at =&gt; </w:t>
      </w:r>
      <w:r>
        <w:rPr>
          <w:rStyle w:val="HTMLCode"/>
          <w:sz w:val="18"/>
        </w:rPr>
        <w:t>d</w:t>
      </w:r>
      <w:r w:rsidRPr="00D76D80">
        <w:rPr>
          <w:rStyle w:val="HTMLCode"/>
          <w:sz w:val="18"/>
        </w:rPr>
        <w:t>ate.new(1975,5,13), :male =&gt; false)</w:t>
      </w:r>
    </w:p>
    <w:p w:rsidR="009A0922" w:rsidRPr="00D76D80" w:rsidRDefault="009A0922" w:rsidP="009A0922">
      <w:pPr>
        <w:pStyle w:val="Code"/>
        <w:rPr>
          <w:rStyle w:val="HTMLCode"/>
        </w:rPr>
      </w:pPr>
      <w:r w:rsidRPr="00D76D80">
        <w:rPr>
          <w:rStyle w:val="HTMLCode"/>
          <w:sz w:val="18"/>
        </w:rPr>
        <w:t xml:space="preserve">&gt;&gt; </w:t>
      </w:r>
      <w:r>
        <w:rPr>
          <w:rStyle w:val="HTMLCode"/>
          <w:sz w:val="18"/>
        </w:rPr>
        <w:t>b</w:t>
      </w:r>
      <w:r w:rsidRPr="00D76D80">
        <w:rPr>
          <w:rStyle w:val="HTMLCode"/>
          <w:sz w:val="18"/>
        </w:rPr>
        <w:t>ethany.state</w:t>
      </w:r>
      <w:r w:rsidR="00BC6C4F">
        <w:rPr>
          <w:rStyle w:val="HTMLCode"/>
          <w:sz w:val="18"/>
        </w:rPr>
        <w:fldChar w:fldCharType="begin"/>
      </w:r>
      <w:r>
        <w:rPr>
          <w:rStyle w:val="HTMLCode"/>
          <w:sz w:val="18"/>
        </w:rPr>
        <w:instrText xml:space="preserve"> XE "</w:instrText>
      </w:r>
      <w:r w:rsidRPr="00655FF4">
        <w:instrText>state</w:instrText>
      </w:r>
      <w:r>
        <w:instrText>"</w:instrText>
      </w:r>
      <w:r>
        <w:rPr>
          <w:rStyle w:val="HTMLCode"/>
          <w:sz w:val="18"/>
        </w:rPr>
        <w:instrText xml:space="preserve"> </w:instrText>
      </w:r>
      <w:r w:rsidR="00BC6C4F">
        <w:rPr>
          <w:rStyle w:val="HTMLCode"/>
          <w:sz w:val="18"/>
        </w:rPr>
        <w:fldChar w:fldCharType="end"/>
      </w:r>
      <w:r w:rsidRPr="00D76D80">
        <w:rPr>
          <w:rStyle w:val="HTMLCode"/>
          <w:sz w:val="18"/>
        </w:rPr>
        <w:t xml:space="preserve"> = "inactive" &gt;&gt; </w:t>
      </w:r>
      <w:r>
        <w:rPr>
          <w:rStyle w:val="HTMLCode"/>
          <w:sz w:val="18"/>
        </w:rPr>
        <w:t>b</w:t>
      </w:r>
      <w:r w:rsidRPr="00D76D80">
        <w:rPr>
          <w:rStyle w:val="HTMLCode"/>
          <w:sz w:val="18"/>
        </w:rPr>
        <w:t>ethany.save!</w:t>
      </w:r>
    </w:p>
    <w:p w:rsidR="009A0922" w:rsidRPr="00D76D80" w:rsidRDefault="009A0922" w:rsidP="009A0922">
      <w:pPr>
        <w:pStyle w:val="Code"/>
      </w:pPr>
      <w:r w:rsidRPr="00D76D80">
        <w:rPr>
          <w:rStyle w:val="HTMLCode"/>
          <w:sz w:val="18"/>
        </w:rPr>
        <w:t xml:space="preserve">&gt;&gt; Friendship.new(:person =&gt; Bryan, :friend =&gt; </w:t>
      </w:r>
      <w:r>
        <w:rPr>
          <w:rStyle w:val="HTMLCode"/>
          <w:sz w:val="18"/>
        </w:rPr>
        <w:t>b</w:t>
      </w:r>
      <w:r w:rsidRPr="00D76D80">
        <w:rPr>
          <w:rStyle w:val="HTMLCode"/>
          <w:sz w:val="18"/>
        </w:rPr>
        <w:t>ethany).save!</w:t>
      </w:r>
    </w:p>
    <w:p w:rsidR="009A0922" w:rsidRPr="00D76D80" w:rsidRDefault="009A0922" w:rsidP="009A0922">
      <w:pPr>
        <w:pStyle w:val="NormalWeb"/>
        <w:spacing w:before="2" w:after="2"/>
        <w:rPr>
          <w:sz w:val="18"/>
        </w:rPr>
      </w:pPr>
    </w:p>
    <w:p w:rsidR="009A0922" w:rsidRDefault="009A0922" w:rsidP="009A0922">
      <w:pPr>
        <w:pStyle w:val="NormalWeb"/>
        <w:spacing w:before="2" w:after="2"/>
      </w:pPr>
      <w:r>
        <w:t xml:space="preserve">Hack the </w:t>
      </w:r>
      <w:r>
        <w:rPr>
          <w:rStyle w:val="HTMLCode"/>
        </w:rPr>
        <w:t>created_at</w:t>
      </w:r>
      <w:r>
        <w:t xml:space="preserve"> column to</w:t>
      </w:r>
      <w:r w:rsidR="00BC6C4F">
        <w:fldChar w:fldCharType="begin"/>
      </w:r>
      <w:r>
        <w:instrText xml:space="preserve"> XE "</w:instrText>
      </w:r>
      <w:r w:rsidRPr="00655FF4">
        <w:instrText>to</w:instrText>
      </w:r>
      <w:r>
        <w:instrText xml:space="preserve">" </w:instrText>
      </w:r>
      <w:r w:rsidR="00BC6C4F">
        <w:fldChar w:fldCharType="end"/>
      </w:r>
      <w:r>
        <w:t xml:space="preserve"> get predictable sorting:</w:t>
      </w:r>
    </w:p>
    <w:p w:rsidR="009A0922" w:rsidRDefault="009A0922" w:rsidP="009A0922">
      <w:pPr>
        <w:pStyle w:val="NormalWeb"/>
        <w:spacing w:before="2" w:after="2"/>
      </w:pPr>
    </w:p>
    <w:p w:rsidR="009A0922" w:rsidRDefault="009A0922" w:rsidP="009A0922">
      <w:pPr>
        <w:pStyle w:val="Code"/>
        <w:rPr>
          <w:rStyle w:val="HTMLCode"/>
          <w:noProof w:val="0"/>
          <w:color w:val="000000"/>
        </w:rPr>
      </w:pPr>
      <w:r>
        <w:rPr>
          <w:rStyle w:val="HTMLCode"/>
        </w:rPr>
        <w:t>&gt;&gt; bethany.created_at = Date.new(2000)</w:t>
      </w:r>
    </w:p>
    <w:p w:rsidR="009A0922" w:rsidRDefault="009A0922" w:rsidP="009A0922">
      <w:pPr>
        <w:pStyle w:val="Code"/>
      </w:pPr>
      <w:r>
        <w:rPr>
          <w:rStyle w:val="HTMLCode"/>
        </w:rPr>
        <w:t>&gt;&gt; bethany.save!</w:t>
      </w:r>
    </w:p>
    <w:p w:rsidR="009A0922" w:rsidRDefault="009A0922" w:rsidP="009A0922">
      <w:pPr>
        <w:pStyle w:val="NormalWeb"/>
        <w:spacing w:before="2" w:after="2"/>
      </w:pPr>
    </w:p>
    <w:p w:rsidR="009A0922" w:rsidRDefault="009A0922" w:rsidP="009A0922">
      <w:pPr>
        <w:pStyle w:val="NormalWeb"/>
        <w:spacing w:before="2" w:after="2"/>
      </w:pPr>
      <w:r>
        <w:t>We’re ready to</w:t>
      </w:r>
      <w:r w:rsidR="00BC6C4F">
        <w:fldChar w:fldCharType="begin"/>
      </w:r>
      <w:r>
        <w:instrText xml:space="preserve"> XE "</w:instrText>
      </w:r>
      <w:r w:rsidRPr="00655FF4">
        <w:instrText>to</w:instrText>
      </w:r>
      <w:r>
        <w:instrText xml:space="preserve">" </w:instrText>
      </w:r>
      <w:r w:rsidR="00BC6C4F">
        <w:fldChar w:fldCharType="end"/>
      </w:r>
      <w:r>
        <w:t xml:space="preserve"> get going.</w:t>
      </w:r>
    </w:p>
    <w:p w:rsidR="009A0922" w:rsidRDefault="009A0922" w:rsidP="009A0922">
      <w:pPr>
        <w:pStyle w:val="Sub-heading"/>
      </w:pPr>
    </w:p>
    <w:p w:rsidR="009A0922" w:rsidRDefault="009A0922" w:rsidP="009A0922">
      <w:pPr>
        <w:pStyle w:val="TitleB"/>
      </w:pPr>
      <w:bookmarkStart w:id="813" w:name="_Toc127061287"/>
      <w:bookmarkStart w:id="814" w:name="_Toc164597159"/>
      <w:r>
        <w:t>Simple Scopes</w:t>
      </w:r>
      <w:bookmarkEnd w:id="813"/>
      <w:bookmarkEnd w:id="814"/>
      <w:r w:rsidR="00BC6C4F">
        <w:fldChar w:fldCharType="begin"/>
      </w:r>
      <w:r>
        <w:instrText xml:space="preserve"> XE "Simple Scopes" </w:instrText>
      </w:r>
      <w:r w:rsidR="00BC6C4F">
        <w:fldChar w:fldCharType="end"/>
      </w:r>
    </w:p>
    <w:p w:rsidR="009A0922" w:rsidRDefault="009A0922" w:rsidP="009A0922">
      <w:pPr>
        <w:pStyle w:val="Heading2"/>
        <w:spacing w:before="2" w:after="2"/>
      </w:pPr>
      <w:r>
        <w:t>_is</w:t>
      </w:r>
      <w:r w:rsidR="00BC6C4F">
        <w:fldChar w:fldCharType="begin"/>
      </w:r>
      <w:r>
        <w:instrText xml:space="preserve"> XE "_is" </w:instrText>
      </w:r>
      <w:r w:rsidR="00BC6C4F">
        <w:fldChar w:fldCharType="end"/>
      </w:r>
    </w:p>
    <w:p w:rsidR="009A0922" w:rsidRPr="00D76D80" w:rsidRDefault="009A0922" w:rsidP="009A0922">
      <w:pPr>
        <w:pStyle w:val="Body"/>
      </w:pPr>
    </w:p>
    <w:p w:rsidR="009A0922" w:rsidRDefault="009A0922" w:rsidP="009A0922">
      <w:pPr>
        <w:pStyle w:val="NormalWeb"/>
        <w:spacing w:before="2" w:after="2"/>
      </w:pPr>
      <w:r>
        <w:t>Most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scopes work by appending an appropriate query string to the field name. In this case, the hobo scope function name is the name of your database column, followed by </w:t>
      </w:r>
      <w:r>
        <w:rPr>
          <w:rStyle w:val="HTMLCode"/>
        </w:rPr>
        <w:t>_is</w:t>
      </w:r>
      <w:r>
        <w:t>. It returns an Array of models.</w:t>
      </w:r>
    </w:p>
    <w:p w:rsidR="009A0922" w:rsidRDefault="009A0922" w:rsidP="009A0922">
      <w:pPr>
        <w:pStyle w:val="NormalWeb"/>
        <w:spacing w:before="2" w:after="2"/>
      </w:pPr>
    </w:p>
    <w:p w:rsidR="009A0922" w:rsidRDefault="009A0922" w:rsidP="009A0922">
      <w:pPr>
        <w:pStyle w:val="NormalWeb"/>
        <w:spacing w:before="2" w:after="2"/>
      </w:pPr>
      <w:r>
        <w:t>It works the same as a dynamic finder:</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&gt;&gt; Person.find_all_by_name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("Bryan").*.name =&gt; ["Bryan"]</w:t>
      </w:r>
    </w:p>
    <w:p w:rsidR="009A0922" w:rsidRDefault="009A0922" w:rsidP="009A0922">
      <w:pPr>
        <w:pStyle w:val="Code"/>
        <w:rPr>
          <w:rStyle w:val="HTMLCode"/>
        </w:rPr>
      </w:pPr>
      <w:r>
        <w:rPr>
          <w:rStyle w:val="HTMLCode"/>
        </w:rPr>
        <w:t>&gt;&gt; Person.name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_is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("Bryan").*.name =&gt; ["Bryan"]</w:t>
      </w:r>
    </w:p>
    <w:p w:rsidR="009A0922" w:rsidRDefault="009A0922" w:rsidP="009A0922">
      <w:pPr>
        <w:pStyle w:val="Code"/>
        <w:rPr>
          <w:rStyle w:val="HTMLCode"/>
        </w:rPr>
      </w:pPr>
      <w:r>
        <w:rPr>
          <w:rStyle w:val="HTMLCode"/>
        </w:rPr>
        <w:t>&gt;&gt; Person.code_is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(17).*.name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["Bryan"]</w:t>
      </w:r>
    </w:p>
    <w:p w:rsidR="009A0922" w:rsidRDefault="009A0922" w:rsidP="009A0922">
      <w:pPr>
        <w:pStyle w:val="Code"/>
      </w:pPr>
      <w:r>
        <w:rPr>
          <w:rStyle w:val="HTMLCode"/>
        </w:rPr>
        <w:t>&gt;&gt; Person.code_is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(99).length =&gt; 0</w:t>
      </w:r>
    </w:p>
    <w:p w:rsidR="009A0922" w:rsidRDefault="009A0922" w:rsidP="009A0922">
      <w:pPr>
        <w:pStyle w:val="Heading2"/>
        <w:spacing w:before="2" w:after="2"/>
      </w:pPr>
    </w:p>
    <w:p w:rsidR="009A0922" w:rsidRDefault="009A0922" w:rsidP="009A0922">
      <w:pPr>
        <w:pStyle w:val="Heading2"/>
        <w:spacing w:before="2" w:after="2"/>
      </w:pPr>
      <w:r>
        <w:t>_is_not</w:t>
      </w:r>
      <w:r w:rsidR="00BC6C4F">
        <w:fldChar w:fldCharType="begin"/>
      </w:r>
      <w:r>
        <w:instrText xml:space="preserve"> XE "_is_not"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But the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scope form</w:t>
      </w:r>
      <w:r w:rsidR="00BC6C4F">
        <w:fldChar w:fldCharType="begin"/>
      </w:r>
      <w:r>
        <w:instrText xml:space="preserve"> XE "</w:instrText>
      </w:r>
      <w:r w:rsidRPr="00655FF4">
        <w:instrText>form</w:instrText>
      </w:r>
      <w:r>
        <w:instrText xml:space="preserve">" </w:instrText>
      </w:r>
      <w:r w:rsidR="00BC6C4F">
        <w:fldChar w:fldCharType="end"/>
      </w:r>
      <w:r>
        <w:t xml:space="preserve"> allows us to</w:t>
      </w:r>
      <w:r w:rsidR="00BC6C4F">
        <w:fldChar w:fldCharType="begin"/>
      </w:r>
      <w:r>
        <w:instrText xml:space="preserve"> XE "</w:instrText>
      </w:r>
      <w:r w:rsidRPr="00655FF4">
        <w:instrText>to</w:instrText>
      </w:r>
      <w:r>
        <w:instrText xml:space="preserve">" </w:instrText>
      </w:r>
      <w:r w:rsidR="00BC6C4F">
        <w:fldChar w:fldCharType="end"/>
      </w:r>
      <w:r>
        <w:t xml:space="preserve"> supply several variations:</w:t>
      </w:r>
    </w:p>
    <w:p w:rsidR="009A0922" w:rsidRDefault="009A0922" w:rsidP="009A0922">
      <w:pPr>
        <w:pStyle w:val="NormalWeb"/>
        <w:spacing w:before="2" w:after="2"/>
      </w:pPr>
    </w:p>
    <w:p w:rsidR="009A0922" w:rsidRDefault="009A0922" w:rsidP="009A0922">
      <w:pPr>
        <w:pStyle w:val="Code"/>
      </w:pPr>
      <w:r>
        <w:rPr>
          <w:rStyle w:val="HTMLCode"/>
        </w:rPr>
        <w:t>&gt;&gt; Person.name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_is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_not("Bryan").*.name =&gt; ["Bethany"]</w:t>
      </w:r>
    </w:p>
    <w:p w:rsidR="009A0922" w:rsidRDefault="009A0922" w:rsidP="009A0922">
      <w:pPr>
        <w:pStyle w:val="Heading2"/>
        <w:spacing w:before="2" w:after="2"/>
      </w:pPr>
    </w:p>
    <w:p w:rsidR="009A0922" w:rsidRDefault="009A0922" w:rsidP="009A0922">
      <w:pPr>
        <w:pStyle w:val="Heading2"/>
        <w:spacing w:before="2" w:after="2"/>
      </w:pPr>
      <w:r>
        <w:t>_contains</w:t>
      </w:r>
      <w:r w:rsidR="00BC6C4F">
        <w:fldChar w:fldCharType="begin"/>
      </w:r>
      <w:r>
        <w:instrText xml:space="preserve"> XE "_contains" </w:instrText>
      </w:r>
      <w:r w:rsidR="00BC6C4F">
        <w:fldChar w:fldCharType="end"/>
      </w:r>
    </w:p>
    <w:p w:rsidR="009A0922" w:rsidRPr="00D76D80" w:rsidRDefault="009A0922" w:rsidP="009A0922">
      <w:pPr>
        <w:pStyle w:val="Body"/>
      </w:pPr>
    </w:p>
    <w:p w:rsidR="009A0922" w:rsidRDefault="009A0922" w:rsidP="009A0922">
      <w:pPr>
        <w:pStyle w:val="Code"/>
      </w:pPr>
      <w:r>
        <w:rPr>
          <w:rStyle w:val="HTMLCode"/>
        </w:rPr>
        <w:t>&gt;&gt; Person.name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_contains("y").*.name =&gt; ["Bryan", "Bethany"]</w:t>
      </w:r>
    </w:p>
    <w:p w:rsidR="009A0922" w:rsidRDefault="009A0922" w:rsidP="009A0922">
      <w:pPr>
        <w:pStyle w:val="Heading2"/>
        <w:spacing w:before="2" w:after="2"/>
      </w:pPr>
    </w:p>
    <w:p w:rsidR="009A0922" w:rsidRDefault="009A0922" w:rsidP="009A0922">
      <w:pPr>
        <w:pStyle w:val="Heading2"/>
        <w:spacing w:before="2" w:after="2"/>
      </w:pPr>
      <w:r>
        <w:t>_does_not_contain</w:t>
      </w:r>
      <w:r w:rsidR="00BC6C4F">
        <w:fldChar w:fldCharType="begin"/>
      </w:r>
      <w:r>
        <w:instrText xml:space="preserve"> XE "_does_not_contain" </w:instrText>
      </w:r>
      <w:r w:rsidR="00BC6C4F">
        <w:fldChar w:fldCharType="end"/>
      </w:r>
    </w:p>
    <w:p w:rsidR="009A0922" w:rsidRPr="00D76D80" w:rsidRDefault="009A0922" w:rsidP="009A0922">
      <w:pPr>
        <w:pStyle w:val="Body"/>
      </w:pPr>
    </w:p>
    <w:p w:rsidR="009A0922" w:rsidRDefault="009A0922" w:rsidP="009A0922">
      <w:pPr>
        <w:pStyle w:val="Code"/>
      </w:pPr>
      <w:r>
        <w:rPr>
          <w:rStyle w:val="HTMLCode"/>
        </w:rPr>
        <w:t>&gt;&gt; Person.name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_does_not_</w:t>
      </w:r>
      <w:r w:rsidR="00BC6C4F">
        <w:rPr>
          <w:rStyle w:val="HTMLCode"/>
        </w:rPr>
        <w:fldChar w:fldCharType="begin"/>
      </w:r>
      <w:r>
        <w:rPr>
          <w:rStyle w:val="HTMLCode"/>
        </w:rPr>
        <w:instrText xml:space="preserve"> XE "</w:instrText>
      </w:r>
      <w:r w:rsidRPr="00655FF4">
        <w:instrText>not_</w:instrText>
      </w:r>
      <w:r>
        <w:instrText>"</w:instrText>
      </w:r>
      <w:r>
        <w:rPr>
          <w:rStyle w:val="HTMLCode"/>
        </w:rPr>
        <w:instrText xml:space="preserve"> </w:instrText>
      </w:r>
      <w:r w:rsidR="00BC6C4F">
        <w:rPr>
          <w:rStyle w:val="HTMLCode"/>
        </w:rPr>
        <w:fldChar w:fldCharType="end"/>
      </w:r>
      <w:r>
        <w:rPr>
          <w:rStyle w:val="HTMLCode"/>
        </w:rPr>
        <w:t>contain("B").*.name =&gt; []</w:t>
      </w:r>
    </w:p>
    <w:p w:rsidR="009A0922" w:rsidRDefault="009A0922" w:rsidP="009A0922">
      <w:pPr>
        <w:pStyle w:val="Heading2"/>
        <w:spacing w:before="2" w:after="2"/>
      </w:pPr>
    </w:p>
    <w:p w:rsidR="009A0922" w:rsidRDefault="009A0922" w:rsidP="009A0922">
      <w:pPr>
        <w:pStyle w:val="Heading2"/>
        <w:spacing w:before="2" w:after="2"/>
      </w:pPr>
      <w:r>
        <w:t>_starts</w:t>
      </w:r>
      <w:r w:rsidR="00BC6C4F">
        <w:fldChar w:fldCharType="begin"/>
      </w:r>
      <w:r>
        <w:instrText xml:space="preserve"> XE "_starts" </w:instrText>
      </w:r>
      <w:r w:rsidR="00BC6C4F">
        <w:fldChar w:fldCharType="end"/>
      </w:r>
    </w:p>
    <w:p w:rsidR="009A0922" w:rsidRPr="00D76D80" w:rsidRDefault="009A0922" w:rsidP="009A0922">
      <w:pPr>
        <w:pStyle w:val="Body"/>
      </w:pPr>
    </w:p>
    <w:p w:rsidR="009A0922" w:rsidRDefault="009A0922" w:rsidP="009A0922">
      <w:pPr>
        <w:pStyle w:val="Code"/>
      </w:pPr>
      <w:r>
        <w:rPr>
          <w:rStyle w:val="HTMLCode"/>
        </w:rPr>
        <w:t>&gt;&gt; Person.name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_starts("B").*.name =&gt; ["Bryan", "Bethany"]</w:t>
      </w:r>
    </w:p>
    <w:p w:rsidR="009A0922" w:rsidRDefault="009A0922" w:rsidP="009A0922">
      <w:pPr>
        <w:pStyle w:val="Heading2"/>
        <w:spacing w:before="2" w:after="2"/>
      </w:pPr>
    </w:p>
    <w:p w:rsidR="009A0922" w:rsidRDefault="009A0922" w:rsidP="009A0922">
      <w:pPr>
        <w:pStyle w:val="Heading2"/>
        <w:spacing w:before="2" w:after="2"/>
      </w:pPr>
      <w:r>
        <w:t>_does_not_start</w:t>
      </w:r>
      <w:r w:rsidR="00BC6C4F">
        <w:fldChar w:fldCharType="begin"/>
      </w:r>
      <w:r>
        <w:instrText xml:space="preserve"> XE "_does_not_start" </w:instrText>
      </w:r>
      <w:r w:rsidR="00BC6C4F">
        <w:fldChar w:fldCharType="end"/>
      </w:r>
    </w:p>
    <w:p w:rsidR="009A0922" w:rsidRPr="00D76D80" w:rsidRDefault="009A0922" w:rsidP="009A0922">
      <w:pPr>
        <w:pStyle w:val="Body"/>
      </w:pPr>
    </w:p>
    <w:p w:rsidR="009A0922" w:rsidRDefault="009A0922" w:rsidP="009A0922">
      <w:pPr>
        <w:pStyle w:val="Code"/>
      </w:pPr>
      <w:r>
        <w:rPr>
          <w:rStyle w:val="HTMLCode"/>
        </w:rPr>
        <w:t>&gt;&gt; Person.name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_does_not_</w:t>
      </w:r>
      <w:r w:rsidR="00BC6C4F">
        <w:rPr>
          <w:rStyle w:val="HTMLCode"/>
        </w:rPr>
        <w:fldChar w:fldCharType="begin"/>
      </w:r>
      <w:r>
        <w:rPr>
          <w:rStyle w:val="HTMLCode"/>
        </w:rPr>
        <w:instrText xml:space="preserve"> XE "</w:instrText>
      </w:r>
      <w:r w:rsidRPr="00655FF4">
        <w:instrText>not_</w:instrText>
      </w:r>
      <w:r>
        <w:instrText>"</w:instrText>
      </w:r>
      <w:r>
        <w:rPr>
          <w:rStyle w:val="HTMLCode"/>
        </w:rPr>
        <w:instrText xml:space="preserve"> </w:instrText>
      </w:r>
      <w:r w:rsidR="00BC6C4F">
        <w:rPr>
          <w:rStyle w:val="HTMLCode"/>
        </w:rPr>
        <w:fldChar w:fldCharType="end"/>
      </w:r>
      <w:r>
        <w:rPr>
          <w:rStyle w:val="HTMLCode"/>
        </w:rPr>
        <w:t>start("B").length =&gt; 0</w:t>
      </w:r>
    </w:p>
    <w:p w:rsidR="009A0922" w:rsidRDefault="009A0922" w:rsidP="009A0922">
      <w:pPr>
        <w:pStyle w:val="Heading2"/>
        <w:spacing w:before="2" w:after="2"/>
      </w:pPr>
    </w:p>
    <w:p w:rsidR="009A0922" w:rsidRDefault="009A0922" w:rsidP="009A0922">
      <w:pPr>
        <w:pStyle w:val="Heading2"/>
        <w:spacing w:before="2" w:after="2"/>
      </w:pPr>
      <w:r>
        <w:t>_ends</w:t>
      </w:r>
      <w:r w:rsidR="00BC6C4F">
        <w:fldChar w:fldCharType="begin"/>
      </w:r>
      <w:r>
        <w:instrText xml:space="preserve"> XE "_ends" </w:instrText>
      </w:r>
      <w:r w:rsidR="00BC6C4F">
        <w:fldChar w:fldCharType="end"/>
      </w:r>
    </w:p>
    <w:p w:rsidR="009A0922" w:rsidRPr="00D76D80" w:rsidRDefault="009A0922" w:rsidP="009A0922">
      <w:pPr>
        <w:pStyle w:val="Body"/>
      </w:pPr>
    </w:p>
    <w:p w:rsidR="009A0922" w:rsidRDefault="009A0922" w:rsidP="009A0922">
      <w:pPr>
        <w:pStyle w:val="Code"/>
      </w:pPr>
      <w:r>
        <w:rPr>
          <w:rStyle w:val="HTMLCode"/>
        </w:rPr>
        <w:t>&gt;&gt; Person.name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_ends("y").*.name =&gt; ["Bethany"]</w:t>
      </w:r>
    </w:p>
    <w:p w:rsidR="009A0922" w:rsidRDefault="009A0922" w:rsidP="009A0922">
      <w:pPr>
        <w:pStyle w:val="Heading2"/>
        <w:spacing w:before="2" w:after="2"/>
      </w:pPr>
    </w:p>
    <w:p w:rsidR="009A0922" w:rsidRDefault="009A0922" w:rsidP="009A0922">
      <w:pPr>
        <w:pStyle w:val="Heading2"/>
        <w:spacing w:before="2" w:after="2"/>
      </w:pPr>
      <w:r>
        <w:t>_does_not_end</w:t>
      </w:r>
      <w:r w:rsidR="00BC6C4F">
        <w:fldChar w:fldCharType="begin"/>
      </w:r>
      <w:r>
        <w:instrText xml:space="preserve"> XE "_does_not_end" </w:instrText>
      </w:r>
      <w:r w:rsidR="00BC6C4F">
        <w:fldChar w:fldCharType="end"/>
      </w:r>
    </w:p>
    <w:p w:rsidR="009A0922" w:rsidRPr="00D76D80" w:rsidRDefault="009A0922" w:rsidP="009A0922">
      <w:pPr>
        <w:pStyle w:val="Body"/>
      </w:pPr>
    </w:p>
    <w:p w:rsidR="009A0922" w:rsidRDefault="009A0922" w:rsidP="009A0922">
      <w:pPr>
        <w:pStyle w:val="Code"/>
      </w:pPr>
      <w:r>
        <w:rPr>
          <w:rStyle w:val="HTMLCode"/>
        </w:rPr>
        <w:t>&gt;&gt; Person.name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_does_not_</w:t>
      </w:r>
      <w:r w:rsidR="00BC6C4F">
        <w:rPr>
          <w:rStyle w:val="HTMLCode"/>
        </w:rPr>
        <w:fldChar w:fldCharType="begin"/>
      </w:r>
      <w:r>
        <w:rPr>
          <w:rStyle w:val="HTMLCode"/>
        </w:rPr>
        <w:instrText xml:space="preserve"> XE "</w:instrText>
      </w:r>
      <w:r w:rsidRPr="00655FF4">
        <w:instrText>not_</w:instrText>
      </w:r>
      <w:r>
        <w:instrText>"</w:instrText>
      </w:r>
      <w:r>
        <w:rPr>
          <w:rStyle w:val="HTMLCode"/>
        </w:rPr>
        <w:instrText xml:space="preserve"> </w:instrText>
      </w:r>
      <w:r w:rsidR="00BC6C4F">
        <w:rPr>
          <w:rStyle w:val="HTMLCode"/>
        </w:rPr>
        <w:fldChar w:fldCharType="end"/>
      </w:r>
      <w:r>
        <w:rPr>
          <w:rStyle w:val="HTMLCode"/>
        </w:rPr>
        <w:t>end("y").*.name =&gt; ["Bryan"]</w:t>
      </w:r>
    </w:p>
    <w:p w:rsidR="009A0922" w:rsidRDefault="009A0922" w:rsidP="009A0922">
      <w:pPr>
        <w:pStyle w:val="Sub-heading"/>
      </w:pPr>
    </w:p>
    <w:p w:rsidR="009A0922" w:rsidRDefault="009A0922" w:rsidP="009A0922">
      <w:pPr>
        <w:pStyle w:val="TitleB"/>
      </w:pPr>
      <w:bookmarkStart w:id="815" w:name="_Toc127061288"/>
      <w:bookmarkStart w:id="816" w:name="_Toc164597160"/>
      <w:r>
        <w:t>Boolean scopes</w:t>
      </w:r>
      <w:bookmarkEnd w:id="815"/>
      <w:bookmarkEnd w:id="816"/>
      <w:r w:rsidR="00BC6C4F">
        <w:fldChar w:fldCharType="begin"/>
      </w:r>
      <w:r>
        <w:instrText xml:space="preserve"> XE "Boolean scopes" </w:instrText>
      </w:r>
      <w:r w:rsidR="00BC6C4F">
        <w:fldChar w:fldCharType="end"/>
      </w:r>
    </w:p>
    <w:p w:rsidR="009A0922" w:rsidRDefault="009A0922" w:rsidP="009A0922">
      <w:pPr>
        <w:pStyle w:val="Heading2"/>
        <w:spacing w:before="2" w:after="2"/>
      </w:pPr>
    </w:p>
    <w:p w:rsidR="009A0922" w:rsidRDefault="009A0922" w:rsidP="009A0922">
      <w:pPr>
        <w:pStyle w:val="NormalWeb"/>
        <w:spacing w:before="2" w:after="2"/>
        <w:rPr>
          <w:rStyle w:val="HTMLCode"/>
          <w:b w:val="0"/>
        </w:rPr>
      </w:pPr>
      <w:r>
        <w:t>If you use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column by itself, the column is</w:t>
      </w:r>
      <w:r w:rsidR="00BC6C4F">
        <w:fldChar w:fldCharType="begin"/>
      </w:r>
      <w:r>
        <w:instrText xml:space="preserve"> XE "</w:instrText>
      </w:r>
      <w:r w:rsidRPr="00655FF4">
        <w:instrText>is</w:instrText>
      </w:r>
      <w:r>
        <w:instrText xml:space="preserve">" </w:instrText>
      </w:r>
      <w:r w:rsidR="00BC6C4F">
        <w:fldChar w:fldCharType="end"/>
      </w:r>
      <w:r>
        <w:t xml:space="preserve"> of type boolean, and no function is already defined on the model class with the name,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scopes adds a dynamic finder to</w:t>
      </w:r>
      <w:r w:rsidR="00BC6C4F">
        <w:fldChar w:fldCharType="begin"/>
      </w:r>
      <w:r>
        <w:instrText xml:space="preserve"> XE "</w:instrText>
      </w:r>
      <w:r w:rsidRPr="00655FF4">
        <w:instrText>to</w:instrText>
      </w:r>
      <w:r>
        <w:instrText xml:space="preserve">" </w:instrText>
      </w:r>
      <w:r w:rsidR="00BC6C4F">
        <w:fldChar w:fldCharType="end"/>
      </w:r>
      <w:r>
        <w:t xml:space="preserve"> return all records with the boolean column set to </w:t>
      </w:r>
      <w:r>
        <w:rPr>
          <w:rStyle w:val="HTMLCode"/>
        </w:rPr>
        <w:t>true:</w:t>
      </w:r>
    </w:p>
    <w:p w:rsidR="009A0922" w:rsidRDefault="009A0922" w:rsidP="009A0922">
      <w:pPr>
        <w:pStyle w:val="NormalWeb"/>
        <w:spacing w:before="2" w:after="2"/>
      </w:pPr>
    </w:p>
    <w:p w:rsidR="009A0922" w:rsidRDefault="009A0922" w:rsidP="009A0922">
      <w:pPr>
        <w:pStyle w:val="HTMLPreformatted"/>
      </w:pPr>
      <w:r>
        <w:rPr>
          <w:rStyle w:val="HTMLCode"/>
        </w:rPr>
        <w:t>&gt;&gt; Person.male.*.name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["Bryan"]</w:t>
      </w:r>
    </w:p>
    <w:p w:rsidR="009A0922" w:rsidRDefault="009A0922" w:rsidP="009A0922">
      <w:pPr>
        <w:pStyle w:val="Heading2"/>
        <w:spacing w:before="2" w:after="2"/>
      </w:pPr>
    </w:p>
    <w:p w:rsidR="009A0922" w:rsidRDefault="009A0922" w:rsidP="009A0922">
      <w:pPr>
        <w:pStyle w:val="Heading2"/>
        <w:spacing w:before="2" w:after="2"/>
      </w:pPr>
      <w:r>
        <w:t>not_</w:t>
      </w:r>
      <w:r w:rsidR="00BC6C4F">
        <w:fldChar w:fldCharType="begin"/>
      </w:r>
      <w:r>
        <w:instrText xml:space="preserve"> XE "</w:instrText>
      </w:r>
      <w:r w:rsidRPr="00655FF4">
        <w:instrText>not_</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You can also search</w:t>
      </w:r>
      <w:r w:rsidR="00BC6C4F">
        <w:fldChar w:fldCharType="begin"/>
      </w:r>
      <w:r>
        <w:instrText xml:space="preserve"> XE "</w:instrText>
      </w:r>
      <w:r w:rsidRPr="00655FF4">
        <w:instrText>search</w:instrText>
      </w:r>
      <w:r>
        <w:instrText xml:space="preserve">" </w:instrText>
      </w:r>
      <w:r w:rsidR="00BC6C4F">
        <w:fldChar w:fldCharType="end"/>
      </w:r>
      <w:r>
        <w:t xml:space="preserve"> for boolean records that are not </w:t>
      </w:r>
      <w:r>
        <w:rPr>
          <w:rStyle w:val="HTMLCode"/>
        </w:rPr>
        <w:t>true</w:t>
      </w:r>
      <w:r>
        <w:t>. This includes all records that are set to</w:t>
      </w:r>
      <w:r w:rsidR="00BC6C4F">
        <w:fldChar w:fldCharType="begin"/>
      </w:r>
      <w:r>
        <w:instrText xml:space="preserve"> XE "</w:instrText>
      </w:r>
      <w:r w:rsidRPr="00655FF4">
        <w:instrText>to</w:instrText>
      </w:r>
      <w:r>
        <w:instrText xml:space="preserve">" </w:instrText>
      </w:r>
      <w:r w:rsidR="00BC6C4F">
        <w:fldChar w:fldCharType="end"/>
      </w:r>
      <w:r>
        <w:t xml:space="preserve"> </w:t>
      </w:r>
    </w:p>
    <w:p w:rsidR="009A0922" w:rsidRDefault="009A0922" w:rsidP="009A0922">
      <w:pPr>
        <w:pStyle w:val="NormalWeb"/>
        <w:spacing w:before="2" w:after="2"/>
      </w:pPr>
      <w:r>
        <w:rPr>
          <w:rStyle w:val="HTMLCode"/>
        </w:rPr>
        <w:t>false</w:t>
      </w:r>
      <w:r>
        <w:t xml:space="preserve"> or </w:t>
      </w:r>
      <w:r>
        <w:rPr>
          <w:rStyle w:val="HTMLCode"/>
        </w:rPr>
        <w:t>NULL</w:t>
      </w:r>
      <w:r>
        <w:t>.</w:t>
      </w:r>
    </w:p>
    <w:p w:rsidR="009A0922" w:rsidRDefault="009A0922" w:rsidP="009A0922">
      <w:pPr>
        <w:pStyle w:val="HTMLPreformatted"/>
        <w:rPr>
          <w:rStyle w:val="HTMLCode"/>
        </w:rPr>
      </w:pPr>
    </w:p>
    <w:p w:rsidR="009A0922" w:rsidRDefault="009A0922" w:rsidP="009A0922">
      <w:pPr>
        <w:pStyle w:val="Code"/>
      </w:pPr>
      <w:r>
        <w:rPr>
          <w:rStyle w:val="HTMLCode"/>
        </w:rPr>
        <w:t>&gt;&gt; Person.not_</w:t>
      </w:r>
      <w:r w:rsidR="00BC6C4F">
        <w:rPr>
          <w:rStyle w:val="HTMLCode"/>
        </w:rPr>
        <w:fldChar w:fldCharType="begin"/>
      </w:r>
      <w:r>
        <w:rPr>
          <w:rStyle w:val="HTMLCode"/>
        </w:rPr>
        <w:instrText xml:space="preserve"> XE "</w:instrText>
      </w:r>
      <w:r w:rsidRPr="00655FF4">
        <w:instrText>not_</w:instrText>
      </w:r>
      <w:r>
        <w:instrText>"</w:instrText>
      </w:r>
      <w:r>
        <w:rPr>
          <w:rStyle w:val="HTMLCode"/>
        </w:rPr>
        <w:instrText xml:space="preserve"> </w:instrText>
      </w:r>
      <w:r w:rsidR="00BC6C4F">
        <w:rPr>
          <w:rStyle w:val="HTMLCode"/>
        </w:rPr>
        <w:fldChar w:fldCharType="end"/>
      </w:r>
      <w:r>
        <w:rPr>
          <w:rStyle w:val="HTMLCode"/>
        </w:rPr>
        <w:t>male.*.name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["Bethany"]</w:t>
      </w:r>
    </w:p>
    <w:p w:rsidR="009A0922" w:rsidRDefault="009A0922" w:rsidP="009A0922">
      <w:pPr>
        <w:pStyle w:val="Sub-heading"/>
      </w:pPr>
    </w:p>
    <w:p w:rsidR="009A0922" w:rsidRDefault="009A0922" w:rsidP="009A0922">
      <w:pPr>
        <w:pStyle w:val="TitleB"/>
      </w:pPr>
      <w:bookmarkStart w:id="817" w:name="_Toc127061289"/>
      <w:bookmarkStart w:id="818" w:name="_Toc164597161"/>
      <w:r>
        <w:t>Date scopes</w:t>
      </w:r>
      <w:bookmarkEnd w:id="817"/>
      <w:bookmarkEnd w:id="818"/>
      <w:r w:rsidR="00BC6C4F">
        <w:fldChar w:fldCharType="begin"/>
      </w:r>
      <w:r>
        <w:instrText xml:space="preserve"> XE "Date scopes" \t "</w:instrText>
      </w:r>
      <w:r>
        <w:rPr>
          <w:i/>
        </w:rPr>
        <w:instrText>See</w:instrText>
      </w:r>
      <w:r>
        <w:instrText xml:space="preserve">" </w:instrText>
      </w:r>
      <w:r w:rsidR="00BC6C4F">
        <w:fldChar w:fldCharType="end"/>
      </w:r>
    </w:p>
    <w:p w:rsidR="009A0922" w:rsidRDefault="009A0922" w:rsidP="009A0922">
      <w:pPr>
        <w:pStyle w:val="NormalWeb"/>
        <w:spacing w:before="2" w:after="2"/>
      </w:pPr>
      <w:r>
        <w:t>Date scopes work only with columns that have a name</w:t>
      </w:r>
      <w:r w:rsidR="00BC6C4F">
        <w:fldChar w:fldCharType="begin"/>
      </w:r>
      <w:r>
        <w:instrText xml:space="preserve"> XE "</w:instrText>
      </w:r>
      <w:r w:rsidRPr="00655FF4">
        <w:instrText>name</w:instrText>
      </w:r>
      <w:r>
        <w:instrText xml:space="preserve">" </w:instrText>
      </w:r>
      <w:r w:rsidR="00BC6C4F">
        <w:fldChar w:fldCharType="end"/>
      </w:r>
      <w:r>
        <w:t xml:space="preserve"> ending in ”</w:t>
      </w:r>
      <w:r>
        <w:rPr>
          <w:rStyle w:val="Emphasis"/>
        </w:rPr>
        <w:t>at”. The ”</w:t>
      </w:r>
      <w:r>
        <w:t>at” is</w:t>
      </w:r>
      <w:r w:rsidR="00BC6C4F">
        <w:fldChar w:fldCharType="begin"/>
      </w:r>
      <w:r>
        <w:instrText xml:space="preserve"> XE "</w:instrText>
      </w:r>
      <w:r w:rsidRPr="00655FF4">
        <w:instrText>is</w:instrText>
      </w:r>
      <w:r>
        <w:instrText xml:space="preserve">" </w:instrText>
      </w:r>
      <w:r w:rsidR="00BC6C4F">
        <w:fldChar w:fldCharType="end"/>
      </w:r>
      <w:r>
        <w:t xml:space="preserve"> omitted when using these finders.</w:t>
      </w:r>
    </w:p>
    <w:p w:rsidR="009A0922" w:rsidRDefault="009A0922" w:rsidP="009A0922">
      <w:pPr>
        <w:pStyle w:val="Heading2"/>
        <w:spacing w:before="2" w:after="2"/>
      </w:pPr>
    </w:p>
    <w:p w:rsidR="009A0922" w:rsidRDefault="009A0922" w:rsidP="009A0922">
      <w:pPr>
        <w:pStyle w:val="Heading2"/>
        <w:spacing w:before="2" w:after="2"/>
      </w:pPr>
      <w:r>
        <w:t>_before</w:t>
      </w:r>
      <w:r w:rsidR="00BC6C4F">
        <w:fldChar w:fldCharType="begin"/>
      </w:r>
      <w:r>
        <w:instrText xml:space="preserve"> XE "_before" \t "</w:instrText>
      </w:r>
      <w:r>
        <w:rPr>
          <w:i/>
        </w:rPr>
        <w:instrText>See</w:instrText>
      </w:r>
      <w:r>
        <w:instrText xml:space="preserve">" </w:instrText>
      </w:r>
      <w:r w:rsidR="00BC6C4F">
        <w:fldChar w:fldCharType="end"/>
      </w:r>
    </w:p>
    <w:p w:rsidR="009A0922" w:rsidRDefault="009A0922" w:rsidP="009A0922">
      <w:pPr>
        <w:pStyle w:val="HTMLPreformatted"/>
        <w:rPr>
          <w:rStyle w:val="HTMLCode"/>
          <w:b w:val="0"/>
        </w:rPr>
      </w:pPr>
    </w:p>
    <w:p w:rsidR="009A0922" w:rsidRDefault="009A0922" w:rsidP="009A0922">
      <w:pPr>
        <w:pStyle w:val="Code"/>
      </w:pPr>
      <w:r>
        <w:rPr>
          <w:rStyle w:val="HTMLCode"/>
        </w:rPr>
        <w:t>&gt;&gt; Person.born_before(Date.new(1974)).*.name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["Bryan"]</w:t>
      </w:r>
    </w:p>
    <w:p w:rsidR="009A0922" w:rsidRDefault="009A0922" w:rsidP="009A0922">
      <w:pPr>
        <w:pStyle w:val="Heading2"/>
        <w:spacing w:before="2" w:after="2"/>
      </w:pPr>
    </w:p>
    <w:p w:rsidR="009A0922" w:rsidRDefault="009A0922" w:rsidP="009A0922">
      <w:pPr>
        <w:pStyle w:val="Heading2"/>
        <w:spacing w:before="2" w:after="2"/>
      </w:pPr>
      <w:r>
        <w:t>_after</w:t>
      </w:r>
      <w:r w:rsidR="00BC6C4F">
        <w:fldChar w:fldCharType="begin"/>
      </w:r>
      <w:r>
        <w:instrText xml:space="preserve"> XE "_after" \t "</w:instrText>
      </w:r>
      <w:r>
        <w:rPr>
          <w:i/>
        </w:rPr>
        <w:instrText>See</w:instrText>
      </w:r>
      <w:r>
        <w:instrText xml:space="preserve">" </w:instrText>
      </w:r>
      <w:r w:rsidR="00BC6C4F">
        <w:fldChar w:fldCharType="end"/>
      </w:r>
    </w:p>
    <w:p w:rsidR="009A0922" w:rsidRPr="00D863C4" w:rsidRDefault="009A0922" w:rsidP="009A0922">
      <w:pPr>
        <w:pStyle w:val="Body"/>
      </w:pPr>
    </w:p>
    <w:p w:rsidR="009A0922" w:rsidRDefault="009A0922" w:rsidP="009A0922">
      <w:pPr>
        <w:pStyle w:val="Code"/>
      </w:pPr>
      <w:r>
        <w:rPr>
          <w:rStyle w:val="HTMLCode"/>
        </w:rPr>
        <w:t>&gt;&gt; Person.born_after(Date.new(1974)).*.name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["Bethany"]</w:t>
      </w:r>
    </w:p>
    <w:p w:rsidR="009A0922" w:rsidRDefault="009A0922" w:rsidP="009A0922">
      <w:pPr>
        <w:pStyle w:val="Heading2"/>
        <w:spacing w:before="2" w:after="2"/>
      </w:pPr>
    </w:p>
    <w:p w:rsidR="009A0922" w:rsidRDefault="009A0922" w:rsidP="009A0922">
      <w:pPr>
        <w:pStyle w:val="Heading2"/>
        <w:spacing w:before="2" w:after="2"/>
      </w:pPr>
      <w:r>
        <w:t>_between</w:t>
      </w:r>
      <w:r w:rsidR="00BC6C4F">
        <w:fldChar w:fldCharType="begin"/>
      </w:r>
      <w:r>
        <w:instrText xml:space="preserve"> XE "_between" \t "</w:instrText>
      </w:r>
      <w:r>
        <w:rPr>
          <w:i/>
        </w:rPr>
        <w:instrText>See</w:instrText>
      </w:r>
      <w:r>
        <w:instrText xml:space="preserve">" </w:instrText>
      </w:r>
      <w:r w:rsidR="00BC6C4F">
        <w:fldChar w:fldCharType="end"/>
      </w:r>
    </w:p>
    <w:p w:rsidR="009A0922" w:rsidRPr="00D863C4" w:rsidRDefault="009A0922" w:rsidP="009A0922">
      <w:pPr>
        <w:pStyle w:val="Body"/>
      </w:pPr>
    </w:p>
    <w:p w:rsidR="009A0922" w:rsidRDefault="009A0922" w:rsidP="009A0922">
      <w:pPr>
        <w:pStyle w:val="Code"/>
      </w:pPr>
      <w:r>
        <w:rPr>
          <w:rStyle w:val="HTMLCode"/>
        </w:rPr>
        <w:t>&gt;&gt; Person.born_between(Date.new(1974), Date.today).*.name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["Bethany"]</w:t>
      </w:r>
    </w:p>
    <w:p w:rsidR="009A0922" w:rsidRDefault="009A0922" w:rsidP="009A0922">
      <w:pPr>
        <w:pStyle w:val="Sub-heading"/>
      </w:pPr>
    </w:p>
    <w:p w:rsidR="009A0922" w:rsidRDefault="009A0922" w:rsidP="009A0922">
      <w:pPr>
        <w:pStyle w:val="TitleB"/>
      </w:pPr>
      <w:bookmarkStart w:id="819" w:name="_Toc127061290"/>
      <w:bookmarkStart w:id="820" w:name="_Toc164597162"/>
      <w:r>
        <w:t>Lifecycle scopes</w:t>
      </w:r>
      <w:bookmarkEnd w:id="819"/>
      <w:bookmarkEnd w:id="820"/>
      <w:r w:rsidR="00BC6C4F">
        <w:fldChar w:fldCharType="begin"/>
      </w:r>
      <w:r>
        <w:instrText xml:space="preserve"> XE "Lifecycle scopes" \t "</w:instrText>
      </w:r>
      <w:r>
        <w:rPr>
          <w:i/>
        </w:rPr>
        <w:instrText>See</w:instrText>
      </w:r>
      <w:r>
        <w:instrText xml:space="preserve">" </w:instrText>
      </w:r>
      <w:r w:rsidR="00BC6C4F">
        <w:fldChar w:fldCharType="end"/>
      </w:r>
    </w:p>
    <w:p w:rsidR="009A0922" w:rsidRDefault="009A0922" w:rsidP="009A0922">
      <w:pPr>
        <w:pStyle w:val="NormalWeb"/>
        <w:spacing w:before="2" w:after="2"/>
      </w:pPr>
      <w:r>
        <w:t xml:space="preserve">If you have a </w:t>
      </w:r>
      <w:hyperlink r:id="rId571" w:history="1">
        <w:r>
          <w:rPr>
            <w:rStyle w:val="Hyperlink"/>
          </w:rPr>
          <w:t>lifecycle</w:t>
        </w:r>
      </w:hyperlink>
      <w:r>
        <w:t xml:space="preserve"> defined, each state</w:t>
      </w:r>
      <w:r w:rsidR="00BC6C4F">
        <w:fldChar w:fldCharType="begin"/>
      </w:r>
      <w:r>
        <w:instrText xml:space="preserve"> XE "</w:instrText>
      </w:r>
      <w:r w:rsidRPr="00655FF4">
        <w:instrText>state</w:instrText>
      </w:r>
      <w:r>
        <w:instrText xml:space="preserve">" </w:instrText>
      </w:r>
      <w:r w:rsidR="00BC6C4F">
        <w:fldChar w:fldCharType="end"/>
      </w:r>
      <w:r>
        <w:t xml:space="preserve"> name can be used as a dynamic finder.</w:t>
      </w:r>
    </w:p>
    <w:p w:rsidR="009A0922" w:rsidRDefault="009A0922" w:rsidP="009A0922">
      <w:pPr>
        <w:pStyle w:val="HTMLPreformatted"/>
        <w:rPr>
          <w:rStyle w:val="HTMLCode"/>
        </w:rPr>
      </w:pPr>
    </w:p>
    <w:p w:rsidR="009A0922" w:rsidRDefault="009A0922" w:rsidP="009A0922">
      <w:pPr>
        <w:pStyle w:val="Code"/>
      </w:pPr>
      <w:r>
        <w:rPr>
          <w:rStyle w:val="HTMLCode"/>
        </w:rPr>
        <w:t>&gt;&gt; Person.active.*.name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["Bryan"]</w:t>
      </w:r>
    </w:p>
    <w:p w:rsidR="009A0922" w:rsidRDefault="009A0922" w:rsidP="009A0922">
      <w:pPr>
        <w:pStyle w:val="Sub-heading"/>
      </w:pPr>
    </w:p>
    <w:p w:rsidR="009A0922" w:rsidRDefault="009A0922" w:rsidP="009A0922">
      <w:pPr>
        <w:pStyle w:val="TitleB"/>
      </w:pPr>
      <w:bookmarkStart w:id="821" w:name="_Toc127061291"/>
      <w:bookmarkStart w:id="822" w:name="_Toc164597163"/>
      <w:r>
        <w:t>Key scopes</w:t>
      </w:r>
      <w:bookmarkEnd w:id="821"/>
      <w:bookmarkEnd w:id="822"/>
      <w:r w:rsidR="00BC6C4F">
        <w:fldChar w:fldCharType="begin"/>
      </w:r>
      <w:r>
        <w:instrText xml:space="preserve"> XE "Key scopes" \t "</w:instrText>
      </w:r>
      <w:r>
        <w:rPr>
          <w:i/>
        </w:rPr>
        <w:instrText>See</w:instrText>
      </w:r>
      <w:r>
        <w:instrText xml:space="preserve">" </w:instrText>
      </w:r>
      <w:r w:rsidR="00BC6C4F">
        <w:fldChar w:fldCharType="end"/>
      </w:r>
    </w:p>
    <w:p w:rsidR="009A0922" w:rsidRDefault="009A0922" w:rsidP="009A0922">
      <w:pPr>
        <w:pStyle w:val="NormalWeb"/>
        <w:spacing w:before="2" w:after="2"/>
      </w:pPr>
      <w:r>
        <w:t>This isn’t very useful:</w:t>
      </w:r>
    </w:p>
    <w:p w:rsidR="009A0922" w:rsidRDefault="009A0922" w:rsidP="009A0922">
      <w:pPr>
        <w:pStyle w:val="HTMLPreformatted"/>
        <w:rPr>
          <w:rStyle w:val="HTMLCode"/>
        </w:rPr>
      </w:pPr>
    </w:p>
    <w:p w:rsidR="009A0922" w:rsidRDefault="009A0922" w:rsidP="009A0922">
      <w:pPr>
        <w:pStyle w:val="Code"/>
      </w:pPr>
      <w:r>
        <w:rPr>
          <w:rStyle w:val="HTMLCode"/>
        </w:rPr>
        <w:t>&gt;&gt; Person.is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(Bryan).*.name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["Bryan"]</w:t>
      </w:r>
    </w:p>
    <w:p w:rsidR="009A0922" w:rsidRDefault="009A0922" w:rsidP="009A0922">
      <w:pPr>
        <w:pStyle w:val="NormalWeb"/>
        <w:spacing w:before="2" w:after="2"/>
      </w:pPr>
    </w:p>
    <w:p w:rsidR="009A0922" w:rsidRDefault="009A0922" w:rsidP="009A0922">
      <w:pPr>
        <w:pStyle w:val="NormalWeb"/>
        <w:spacing w:before="2" w:after="2"/>
      </w:pPr>
      <w:r>
        <w:t>But this is:</w:t>
      </w:r>
    </w:p>
    <w:p w:rsidR="009A0922" w:rsidRDefault="009A0922" w:rsidP="009A0922">
      <w:pPr>
        <w:pStyle w:val="HTMLPreformatted"/>
        <w:rPr>
          <w:rStyle w:val="HTMLCode"/>
        </w:rPr>
      </w:pPr>
    </w:p>
    <w:p w:rsidR="009A0922" w:rsidRDefault="009A0922" w:rsidP="009A0922">
      <w:pPr>
        <w:pStyle w:val="Code"/>
      </w:pPr>
      <w:r>
        <w:rPr>
          <w:rStyle w:val="HTMLCode"/>
        </w:rPr>
        <w:t>&gt;&gt; Person.is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_not(Bryan).*.name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["Bethany"]</w:t>
      </w:r>
    </w:p>
    <w:p w:rsidR="009A0922" w:rsidRDefault="009A0922" w:rsidP="009A0922">
      <w:pPr>
        <w:pStyle w:val="Sub-heading"/>
      </w:pPr>
    </w:p>
    <w:p w:rsidR="009A0922" w:rsidRDefault="009A0922" w:rsidP="009A0922">
      <w:pPr>
        <w:pStyle w:val="Sub-heading"/>
      </w:pPr>
      <w:r>
        <w:t>Static scopes</w:t>
      </w:r>
      <w:r w:rsidR="00BC6C4F">
        <w:fldChar w:fldCharType="begin"/>
      </w:r>
      <w:r>
        <w:instrText xml:space="preserve"> XE "Static scopes" \t "</w:instrText>
      </w:r>
      <w:r>
        <w:rPr>
          <w:i/>
        </w:rPr>
        <w:instrText>See</w:instrText>
      </w:r>
      <w:r>
        <w:instrText xml:space="preserve">" </w:instrText>
      </w:r>
      <w:r w:rsidR="00BC6C4F">
        <w:fldChar w:fldCharType="end"/>
      </w:r>
    </w:p>
    <w:p w:rsidR="009A0922" w:rsidRDefault="009A0922" w:rsidP="009A0922">
      <w:pPr>
        <w:pStyle w:val="NormalWeb"/>
        <w:spacing w:before="2" w:after="2"/>
      </w:pPr>
      <w:r>
        <w:t>These scopes do not contain the column name</w:t>
      </w:r>
      <w:r w:rsidR="00BC6C4F">
        <w:fldChar w:fldCharType="begin"/>
      </w:r>
      <w:r>
        <w:instrText xml:space="preserve"> XE "</w:instrText>
      </w:r>
      <w:r w:rsidRPr="00655FF4">
        <w:instrText>name</w:instrText>
      </w:r>
      <w:r>
        <w:instrText xml:space="preserve">" </w:instrText>
      </w:r>
      <w:r w:rsidR="00BC6C4F">
        <w:fldChar w:fldCharType="end"/>
      </w:r>
      <w:r>
        <w:t>.</w:t>
      </w:r>
    </w:p>
    <w:p w:rsidR="009A0922" w:rsidRDefault="009A0922" w:rsidP="009A0922">
      <w:pPr>
        <w:pStyle w:val="Heading2"/>
        <w:spacing w:before="2" w:after="2"/>
      </w:pPr>
    </w:p>
    <w:p w:rsidR="009A0922" w:rsidRDefault="009A0922" w:rsidP="009A0922">
      <w:pPr>
        <w:pStyle w:val="Heading2"/>
        <w:spacing w:before="2" w:after="2"/>
      </w:pPr>
      <w:r>
        <w:t>by_most_recent</w:t>
      </w:r>
      <w:r w:rsidR="00BC6C4F">
        <w:fldChar w:fldCharType="begin"/>
      </w:r>
      <w:r>
        <w:instrText xml:space="preserve"> XE "</w:instrText>
      </w:r>
      <w:r w:rsidRPr="00655FF4">
        <w:instrText>by_most_recent</w:instrText>
      </w:r>
      <w:r>
        <w:instrText xml:space="preserve">" </w:instrText>
      </w:r>
      <w:r w:rsidR="00BC6C4F">
        <w:fldChar w:fldCharType="end"/>
      </w:r>
      <w:r w:rsidR="00BC6C4F">
        <w:fldChar w:fldCharType="begin"/>
      </w:r>
      <w:r>
        <w:instrText xml:space="preserve"> XE "</w:instrText>
      </w:r>
      <w:r w:rsidRPr="00655FF4">
        <w:instrText>recent</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tabs>
          <w:tab w:val="center" w:pos="4680"/>
        </w:tabs>
        <w:spacing w:before="2" w:after="2"/>
      </w:pPr>
      <w:r>
        <w:t xml:space="preserve">Sorting on the </w:t>
      </w:r>
      <w:r>
        <w:rPr>
          <w:rStyle w:val="HTMLCode"/>
        </w:rPr>
        <w:t>created_at</w:t>
      </w:r>
      <w:r>
        <w:t xml:space="preserve"> column:</w:t>
      </w:r>
      <w:r>
        <w:tab/>
      </w:r>
    </w:p>
    <w:p w:rsidR="009A0922" w:rsidRDefault="009A0922" w:rsidP="009A0922">
      <w:pPr>
        <w:pStyle w:val="HTMLPreformatted"/>
        <w:rPr>
          <w:rStyle w:val="HTMLCode"/>
        </w:rPr>
      </w:pPr>
    </w:p>
    <w:p w:rsidR="009A0922" w:rsidRDefault="009A0922" w:rsidP="009A0922">
      <w:pPr>
        <w:pStyle w:val="Code"/>
      </w:pPr>
      <w:r>
        <w:rPr>
          <w:rStyle w:val="HTMLCode"/>
        </w:rPr>
        <w:t>&gt;&gt; Person.by_most_recent</w:t>
      </w:r>
      <w:r w:rsidR="00BC6C4F">
        <w:rPr>
          <w:rStyle w:val="HTMLCode"/>
        </w:rPr>
        <w:fldChar w:fldCharType="begin"/>
      </w:r>
      <w:r>
        <w:rPr>
          <w:rStyle w:val="HTMLCode"/>
        </w:rPr>
        <w:instrText xml:space="preserve"> XE "</w:instrText>
      </w:r>
      <w:r w:rsidRPr="00655FF4">
        <w:instrText>by_most_recent</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recent</w:instrText>
      </w:r>
      <w:r>
        <w:instrText>"</w:instrText>
      </w:r>
      <w:r>
        <w:rPr>
          <w:rStyle w:val="HTMLCode"/>
        </w:rPr>
        <w:instrText xml:space="preserve"> </w:instrText>
      </w:r>
      <w:r w:rsidR="00BC6C4F">
        <w:rPr>
          <w:rStyle w:val="HTMLCode"/>
        </w:rPr>
        <w:fldChar w:fldCharType="end"/>
      </w:r>
      <w:r>
        <w:rPr>
          <w:rStyle w:val="HTMLCode"/>
        </w:rPr>
        <w:t>.*.name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["Bryan", "Bethany"]</w:t>
      </w:r>
    </w:p>
    <w:p w:rsidR="009A0922" w:rsidRDefault="009A0922" w:rsidP="009A0922">
      <w:pPr>
        <w:pStyle w:val="Heading2"/>
        <w:spacing w:before="2" w:after="2"/>
      </w:pPr>
    </w:p>
    <w:p w:rsidR="009A0922" w:rsidRDefault="009A0922" w:rsidP="009A0922">
      <w:pPr>
        <w:pStyle w:val="Heading2"/>
        <w:spacing w:before="2" w:after="2"/>
      </w:pPr>
      <w:r>
        <w:t>recent</w:t>
      </w:r>
      <w:r w:rsidR="00BC6C4F">
        <w:fldChar w:fldCharType="begin"/>
      </w:r>
      <w:r>
        <w:instrText xml:space="preserve"> XE "</w:instrText>
      </w:r>
      <w:r w:rsidRPr="00655FF4">
        <w:instrText>recent</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Gives the N most recent</w:t>
      </w:r>
      <w:r w:rsidR="00BC6C4F">
        <w:fldChar w:fldCharType="begin"/>
      </w:r>
      <w:r>
        <w:instrText xml:space="preserve"> XE "</w:instrText>
      </w:r>
      <w:r w:rsidRPr="00655FF4">
        <w:instrText>recent</w:instrText>
      </w:r>
      <w:r>
        <w:instrText xml:space="preserve">" </w:instrText>
      </w:r>
      <w:r w:rsidR="00BC6C4F">
        <w:fldChar w:fldCharType="end"/>
      </w:r>
      <w:r>
        <w:t xml:space="preserve"> items:</w:t>
      </w:r>
    </w:p>
    <w:p w:rsidR="009A0922" w:rsidRDefault="009A0922" w:rsidP="009A0922">
      <w:pPr>
        <w:pStyle w:val="HTMLPreformatted"/>
        <w:rPr>
          <w:rStyle w:val="HTMLCode"/>
        </w:rPr>
      </w:pPr>
    </w:p>
    <w:p w:rsidR="009A0922" w:rsidRDefault="009A0922" w:rsidP="009A0922">
      <w:pPr>
        <w:pStyle w:val="Code"/>
      </w:pPr>
      <w:r>
        <w:rPr>
          <w:rStyle w:val="HTMLCode"/>
        </w:rPr>
        <w:t>&gt;&gt; Person.recent</w:t>
      </w:r>
      <w:r w:rsidR="00BC6C4F">
        <w:rPr>
          <w:rStyle w:val="HTMLCode"/>
        </w:rPr>
        <w:fldChar w:fldCharType="begin"/>
      </w:r>
      <w:r>
        <w:rPr>
          <w:rStyle w:val="HTMLCode"/>
        </w:rPr>
        <w:instrText xml:space="preserve"> XE "</w:instrText>
      </w:r>
      <w:r w:rsidRPr="00655FF4">
        <w:instrText>recent</w:instrText>
      </w:r>
      <w:r>
        <w:instrText>"</w:instrText>
      </w:r>
      <w:r>
        <w:rPr>
          <w:rStyle w:val="HTMLCode"/>
        </w:rPr>
        <w:instrText xml:space="preserve"> </w:instrText>
      </w:r>
      <w:r w:rsidR="00BC6C4F">
        <w:rPr>
          <w:rStyle w:val="HTMLCode"/>
        </w:rPr>
        <w:fldChar w:fldCharType="end"/>
      </w:r>
      <w:r>
        <w:rPr>
          <w:rStyle w:val="HTMLCode"/>
        </w:rPr>
        <w:t>(1).*.name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["Bryan"]</w:t>
      </w:r>
    </w:p>
    <w:p w:rsidR="009A0922" w:rsidRDefault="009A0922" w:rsidP="009A0922">
      <w:pPr>
        <w:pStyle w:val="Heading2"/>
        <w:spacing w:before="2" w:after="2"/>
      </w:pPr>
    </w:p>
    <w:p w:rsidR="009A0922" w:rsidRDefault="009A0922" w:rsidP="009A0922">
      <w:pPr>
        <w:pStyle w:val="Heading2"/>
        <w:spacing w:before="2" w:after="2"/>
      </w:pPr>
      <w:r>
        <w:t>limit</w:t>
      </w:r>
      <w:r w:rsidR="00BC6C4F">
        <w:fldChar w:fldCharType="begin"/>
      </w:r>
      <w:r>
        <w:instrText xml:space="preserve"> XE "</w:instrText>
      </w:r>
      <w:r w:rsidRPr="00655FF4">
        <w:instrText>limit</w:instrText>
      </w:r>
      <w:r>
        <w:instrText xml:space="preserve">" </w:instrText>
      </w:r>
      <w:r w:rsidR="00BC6C4F">
        <w:fldChar w:fldCharType="end"/>
      </w:r>
    </w:p>
    <w:p w:rsidR="009A0922" w:rsidRDefault="009A0922" w:rsidP="009A0922">
      <w:pPr>
        <w:pStyle w:val="HTMLPreformatted"/>
        <w:rPr>
          <w:rStyle w:val="HTMLCode"/>
          <w:b w:val="0"/>
        </w:rPr>
      </w:pPr>
    </w:p>
    <w:p w:rsidR="009A0922" w:rsidRDefault="009A0922" w:rsidP="009A0922">
      <w:pPr>
        <w:pStyle w:val="Code"/>
      </w:pPr>
      <w:r>
        <w:rPr>
          <w:rStyle w:val="HTMLCode"/>
        </w:rPr>
        <w:t>&gt;&gt; Person.limit</w:t>
      </w:r>
      <w:r w:rsidR="00BC6C4F">
        <w:rPr>
          <w:rStyle w:val="HTMLCode"/>
        </w:rPr>
        <w:fldChar w:fldCharType="begin"/>
      </w:r>
      <w:r>
        <w:rPr>
          <w:rStyle w:val="HTMLCode"/>
        </w:rPr>
        <w:instrText xml:space="preserve"> XE "</w:instrText>
      </w:r>
      <w:r w:rsidRPr="00655FF4">
        <w:instrText>limit</w:instrText>
      </w:r>
      <w:r>
        <w:instrText>"</w:instrText>
      </w:r>
      <w:r>
        <w:rPr>
          <w:rStyle w:val="HTMLCode"/>
        </w:rPr>
        <w:instrText xml:space="preserve"> </w:instrText>
      </w:r>
      <w:r w:rsidR="00BC6C4F">
        <w:rPr>
          <w:rStyle w:val="HTMLCode"/>
        </w:rPr>
        <w:fldChar w:fldCharType="end"/>
      </w:r>
      <w:r>
        <w:rPr>
          <w:rStyle w:val="HTMLCode"/>
        </w:rPr>
        <w:t>(1).*.name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["Bryan"]</w:t>
      </w:r>
    </w:p>
    <w:p w:rsidR="009A0922" w:rsidRDefault="009A0922" w:rsidP="009A0922">
      <w:pPr>
        <w:pStyle w:val="Heading2"/>
        <w:spacing w:before="2" w:after="2"/>
      </w:pPr>
    </w:p>
    <w:p w:rsidR="009A0922" w:rsidRDefault="009A0922" w:rsidP="009A0922">
      <w:pPr>
        <w:pStyle w:val="Heading2"/>
        <w:spacing w:before="2" w:after="2"/>
      </w:pPr>
    </w:p>
    <w:p w:rsidR="009A0922" w:rsidRDefault="009A0922" w:rsidP="009A0922">
      <w:pPr>
        <w:pStyle w:val="Heading2"/>
        <w:spacing w:before="2" w:after="2"/>
      </w:pPr>
      <w:r>
        <w:t>order</w:t>
      </w:r>
      <w:r w:rsidR="00BC6C4F">
        <w:fldChar w:fldCharType="begin"/>
      </w:r>
      <w:r>
        <w:instrText xml:space="preserve"> XE "</w:instrText>
      </w:r>
      <w:r w:rsidRPr="00655FF4">
        <w:instrText>order</w:instrText>
      </w:r>
      <w:r>
        <w:instrText xml:space="preserve">" </w:instrText>
      </w:r>
      <w:r w:rsidR="00BC6C4F">
        <w:fldChar w:fldCharType="end"/>
      </w:r>
      <w:r>
        <w:t>_by</w:t>
      </w:r>
      <w:r w:rsidR="00BC6C4F">
        <w:fldChar w:fldCharType="begin"/>
      </w:r>
      <w:r>
        <w:instrText xml:space="preserve"> XE "</w:instrText>
      </w:r>
      <w:r w:rsidRPr="00655FF4">
        <w:instrText>order_by</w:instrText>
      </w:r>
      <w:r>
        <w:instrText xml:space="preserve">" </w:instrText>
      </w:r>
      <w:r w:rsidR="00BC6C4F">
        <w:fldChar w:fldCharType="end"/>
      </w:r>
    </w:p>
    <w:p w:rsidR="009A0922" w:rsidRDefault="009A0922" w:rsidP="009A0922">
      <w:pPr>
        <w:pStyle w:val="HTMLPreformatted"/>
        <w:rPr>
          <w:rStyle w:val="HTMLCode"/>
          <w:b w:val="0"/>
        </w:rPr>
      </w:pPr>
    </w:p>
    <w:p w:rsidR="009A0922" w:rsidRDefault="009A0922" w:rsidP="009A0922">
      <w:pPr>
        <w:pStyle w:val="Code"/>
      </w:pPr>
      <w:r>
        <w:rPr>
          <w:rStyle w:val="HTMLCode"/>
        </w:rPr>
        <w:t>&gt;&gt; Person.order</w:t>
      </w:r>
      <w:r w:rsidR="00BC6C4F">
        <w:rPr>
          <w:rStyle w:val="HTMLCode"/>
        </w:rPr>
        <w:fldChar w:fldCharType="begin"/>
      </w:r>
      <w:r>
        <w:rPr>
          <w:rStyle w:val="HTMLCode"/>
        </w:rPr>
        <w:instrText xml:space="preserve"> XE "</w:instrText>
      </w:r>
      <w:r w:rsidRPr="00655FF4">
        <w:instrText>order</w:instrText>
      </w:r>
      <w:r>
        <w:instrText>"</w:instrText>
      </w:r>
      <w:r>
        <w:rPr>
          <w:rStyle w:val="HTMLCode"/>
        </w:rPr>
        <w:instrText xml:space="preserve"> </w:instrText>
      </w:r>
      <w:r w:rsidR="00BC6C4F">
        <w:rPr>
          <w:rStyle w:val="HTMLCode"/>
        </w:rPr>
        <w:fldChar w:fldCharType="end"/>
      </w:r>
      <w:r>
        <w:rPr>
          <w:rStyle w:val="HTMLCode"/>
        </w:rPr>
        <w:t>_by</w:t>
      </w:r>
      <w:r w:rsidR="00BC6C4F">
        <w:rPr>
          <w:rStyle w:val="HTMLCode"/>
        </w:rPr>
        <w:fldChar w:fldCharType="begin"/>
      </w:r>
      <w:r>
        <w:rPr>
          <w:rStyle w:val="HTMLCode"/>
        </w:rPr>
        <w:instrText xml:space="preserve"> XE "</w:instrText>
      </w:r>
      <w:r w:rsidRPr="00655FF4">
        <w:instrText>order_by</w:instrText>
      </w:r>
      <w:r>
        <w:instrText>"</w:instrText>
      </w:r>
      <w:r>
        <w:rPr>
          <w:rStyle w:val="HTMLCode"/>
        </w:rPr>
        <w:instrText xml:space="preserve"> </w:instrText>
      </w:r>
      <w:r w:rsidR="00BC6C4F">
        <w:rPr>
          <w:rStyle w:val="HTMLCode"/>
        </w:rPr>
        <w:fldChar w:fldCharType="end"/>
      </w:r>
      <w:r>
        <w:rPr>
          <w:rStyle w:val="HTMLCode"/>
        </w:rPr>
        <w:t>(:code).*.name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["Bryan", "Bethany"]</w:t>
      </w:r>
    </w:p>
    <w:p w:rsidR="009A0922" w:rsidRDefault="009A0922" w:rsidP="009A0922">
      <w:pPr>
        <w:pStyle w:val="Heading2"/>
        <w:spacing w:before="2" w:after="2"/>
      </w:pPr>
    </w:p>
    <w:p w:rsidR="009A0922" w:rsidRDefault="009A0922" w:rsidP="009A0922">
      <w:pPr>
        <w:pStyle w:val="Heading2"/>
        <w:spacing w:before="2" w:after="2"/>
      </w:pPr>
      <w:r>
        <w:t>include</w:t>
      </w:r>
      <w:r w:rsidR="00BC6C4F">
        <w:fldChar w:fldCharType="begin"/>
      </w:r>
      <w:r>
        <w:instrText xml:space="preserve"> XE "</w:instrText>
      </w:r>
      <w:r w:rsidRPr="00655FF4">
        <w:instrText>include</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Adding the include</w:t>
      </w:r>
      <w:r w:rsidR="00BC6C4F">
        <w:fldChar w:fldCharType="begin"/>
      </w:r>
      <w:r>
        <w:instrText xml:space="preserve"> XE "</w:instrText>
      </w:r>
      <w:r w:rsidRPr="00655FF4">
        <w:instrText>include</w:instrText>
      </w:r>
      <w:r>
        <w:instrText xml:space="preserve">" </w:instrText>
      </w:r>
      <w:r w:rsidR="00BC6C4F">
        <w:fldChar w:fldCharType="end"/>
      </w:r>
      <w:r>
        <w:t xml:space="preserve"> function to</w:t>
      </w:r>
      <w:r w:rsidR="00BC6C4F">
        <w:fldChar w:fldCharType="begin"/>
      </w:r>
      <w:r>
        <w:instrText xml:space="preserve"> XE "</w:instrText>
      </w:r>
      <w:r w:rsidRPr="00655FF4">
        <w:instrText>to</w:instrText>
      </w:r>
      <w:r>
        <w:instrText xml:space="preserve">" </w:instrText>
      </w:r>
      <w:r w:rsidR="00BC6C4F">
        <w:fldChar w:fldCharType="end"/>
      </w:r>
      <w:r>
        <w:t xml:space="preserve"> your query chain has the same effect as the </w:t>
      </w:r>
      <w:r>
        <w:rPr>
          <w:rStyle w:val="HTMLCode"/>
        </w:rPr>
        <w:t>:include</w:t>
      </w:r>
      <w:r>
        <w:t xml:space="preserve"> option to the </w:t>
      </w:r>
      <w:r>
        <w:rPr>
          <w:rStyle w:val="HTMLCode"/>
        </w:rPr>
        <w:t>find</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w:t>
      </w:r>
    </w:p>
    <w:p w:rsidR="009A0922" w:rsidRDefault="009A0922" w:rsidP="009A0922">
      <w:pPr>
        <w:pStyle w:val="HTMLPreformatted"/>
        <w:rPr>
          <w:rStyle w:val="HTMLCode"/>
        </w:rPr>
      </w:pPr>
    </w:p>
    <w:p w:rsidR="009A0922" w:rsidRDefault="009A0922" w:rsidP="009A0922">
      <w:pPr>
        <w:pStyle w:val="Code"/>
      </w:pPr>
      <w:r>
        <w:rPr>
          <w:rStyle w:val="HTMLCode"/>
        </w:rPr>
        <w:t>&gt;&gt; Person.include</w:t>
      </w:r>
      <w:r w:rsidR="00BC6C4F">
        <w:rPr>
          <w:rStyle w:val="HTMLCode"/>
        </w:rPr>
        <w:fldChar w:fldCharType="begin"/>
      </w:r>
      <w:r>
        <w:rPr>
          <w:rStyle w:val="HTMLCode"/>
        </w:rPr>
        <w:instrText xml:space="preserve"> XE "</w:instrText>
      </w:r>
      <w:r w:rsidRPr="00655FF4">
        <w:instrText>include</w:instrText>
      </w:r>
      <w:r>
        <w:instrText>"</w:instrText>
      </w:r>
      <w:r>
        <w:rPr>
          <w:rStyle w:val="HTMLCode"/>
        </w:rPr>
        <w:instrText xml:space="preserve"> </w:instrText>
      </w:r>
      <w:r w:rsidR="00BC6C4F">
        <w:rPr>
          <w:rStyle w:val="HTMLCode"/>
        </w:rPr>
        <w:fldChar w:fldCharType="end"/>
      </w:r>
      <w:r>
        <w:rPr>
          <w:rStyle w:val="HTMLCode"/>
        </w:rPr>
        <w:t>(:friends).*.name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["Bryan", "Bethany"]</w:t>
      </w:r>
    </w:p>
    <w:p w:rsidR="009A0922" w:rsidRDefault="009A0922" w:rsidP="009A0922">
      <w:pPr>
        <w:pStyle w:val="Heading2"/>
        <w:spacing w:before="2" w:after="2"/>
      </w:pPr>
    </w:p>
    <w:p w:rsidR="009A0922" w:rsidRDefault="009A0922" w:rsidP="009A0922">
      <w:pPr>
        <w:pStyle w:val="Heading2"/>
        <w:spacing w:before="2" w:after="2"/>
      </w:pPr>
      <w:r>
        <w:t>search</w:t>
      </w:r>
      <w:r w:rsidR="00BC6C4F">
        <w:fldChar w:fldCharType="begin"/>
      </w:r>
      <w:r>
        <w:instrText xml:space="preserve"> XE "</w:instrText>
      </w:r>
      <w:r w:rsidRPr="00655FF4">
        <w:instrText>search</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Search for text in the specified column(s).</w:t>
      </w:r>
    </w:p>
    <w:p w:rsidR="009A0922" w:rsidRDefault="009A0922" w:rsidP="009A0922">
      <w:pPr>
        <w:pStyle w:val="HTMLPreformatted"/>
        <w:rPr>
          <w:rStyle w:val="HTMLCode"/>
        </w:rPr>
      </w:pPr>
    </w:p>
    <w:p w:rsidR="009A0922" w:rsidRDefault="009A0922" w:rsidP="009A0922">
      <w:pPr>
        <w:pStyle w:val="Code"/>
      </w:pPr>
      <w:r>
        <w:rPr>
          <w:rStyle w:val="HTMLCode"/>
        </w:rPr>
        <w:t>&gt;&gt; Person.search</w:t>
      </w:r>
      <w:r w:rsidR="00BC6C4F">
        <w:rPr>
          <w:rStyle w:val="HTMLCode"/>
        </w:rPr>
        <w:fldChar w:fldCharType="begin"/>
      </w:r>
      <w:r>
        <w:rPr>
          <w:rStyle w:val="HTMLCode"/>
        </w:rPr>
        <w:instrText xml:space="preserve"> XE "</w:instrText>
      </w:r>
      <w:r w:rsidRPr="00655FF4">
        <w:instrText>search</w:instrText>
      </w:r>
      <w:r>
        <w:instrText>"</w:instrText>
      </w:r>
      <w:r>
        <w:rPr>
          <w:rStyle w:val="HTMLCode"/>
        </w:rPr>
        <w:instrText xml:space="preserve"> </w:instrText>
      </w:r>
      <w:r w:rsidR="00BC6C4F">
        <w:rPr>
          <w:rStyle w:val="HTMLCode"/>
        </w:rPr>
        <w:fldChar w:fldCharType="end"/>
      </w:r>
      <w:r>
        <w:rPr>
          <w:rStyle w:val="HTMLCode"/>
        </w:rPr>
        <w:t>("B", :name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).*.name =&gt; ["Bryan", "Bethany"]</w:t>
      </w:r>
    </w:p>
    <w:p w:rsidR="009A0922" w:rsidRDefault="009A0922" w:rsidP="009A0922">
      <w:pPr>
        <w:pStyle w:val="Sub-heading"/>
      </w:pPr>
    </w:p>
    <w:p w:rsidR="009A0922" w:rsidRDefault="009A0922" w:rsidP="009A0922">
      <w:pPr>
        <w:pStyle w:val="TitleB"/>
      </w:pPr>
      <w:bookmarkStart w:id="823" w:name="_Toc127061292"/>
      <w:bookmarkStart w:id="824" w:name="_Toc164597164"/>
      <w:r>
        <w:t>Association Scopes</w:t>
      </w:r>
      <w:bookmarkEnd w:id="823"/>
      <w:bookmarkEnd w:id="824"/>
      <w:r w:rsidR="00BC6C4F">
        <w:fldChar w:fldCharType="begin"/>
      </w:r>
      <w:r>
        <w:instrText xml:space="preserve"> XE "</w:instrText>
      </w:r>
      <w:r w:rsidRPr="00655FF4">
        <w:instrText>Association Scopes</w:instrText>
      </w:r>
      <w:r>
        <w:instrText xml:space="preserve">" </w:instrText>
      </w:r>
      <w:r w:rsidR="00BC6C4F">
        <w:fldChar w:fldCharType="end"/>
      </w:r>
      <w:r w:rsidR="00BC6C4F">
        <w:fldChar w:fldCharType="begin"/>
      </w:r>
      <w:r>
        <w:instrText xml:space="preserve"> XE "</w:instrText>
      </w:r>
      <w:r w:rsidRPr="00655FF4">
        <w:instrText>Scopes</w:instrText>
      </w:r>
      <w:r>
        <w:instrText xml:space="preserve">" </w:instrText>
      </w:r>
      <w:r w:rsidR="00BC6C4F">
        <w:fldChar w:fldCharType="end"/>
      </w:r>
    </w:p>
    <w:p w:rsidR="009A0922" w:rsidRDefault="009A0922" w:rsidP="009A0922">
      <w:pPr>
        <w:pStyle w:val="Heading2"/>
        <w:spacing w:before="2" w:after="2"/>
      </w:pPr>
    </w:p>
    <w:p w:rsidR="009A0922" w:rsidRDefault="009A0922" w:rsidP="009A0922">
      <w:pPr>
        <w:pStyle w:val="Heading2"/>
        <w:spacing w:before="2" w:after="2"/>
      </w:pPr>
      <w:r>
        <w:t>with_</w:t>
      </w:r>
      <w:r w:rsidR="00BC6C4F">
        <w:fldChar w:fldCharType="begin"/>
      </w:r>
      <w:r>
        <w:instrText xml:space="preserve"> XE "</w:instrText>
      </w:r>
      <w:r w:rsidRPr="00655FF4">
        <w:instrText>with_</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Find the records that contain the specified record in an association</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&gt;&gt; Person.with_</w:t>
      </w:r>
      <w:r w:rsidR="00BC6C4F">
        <w:rPr>
          <w:rStyle w:val="HTMLCode"/>
        </w:rPr>
        <w:fldChar w:fldCharType="begin"/>
      </w:r>
      <w:r>
        <w:rPr>
          <w:rStyle w:val="HTMLCode"/>
        </w:rPr>
        <w:instrText xml:space="preserve"> XE "</w:instrText>
      </w:r>
      <w:r w:rsidRPr="00655FF4">
        <w:instrText>with_</w:instrText>
      </w:r>
      <w:r>
        <w:instrText>"</w:instrText>
      </w:r>
      <w:r>
        <w:rPr>
          <w:rStyle w:val="HTMLCode"/>
        </w:rPr>
        <w:instrText xml:space="preserve"> </w:instrText>
      </w:r>
      <w:r w:rsidR="00BC6C4F">
        <w:rPr>
          <w:rStyle w:val="HTMLCode"/>
        </w:rPr>
        <w:fldChar w:fldCharType="end"/>
      </w:r>
      <w:r>
        <w:rPr>
          <w:rStyle w:val="HTMLCode"/>
        </w:rPr>
        <w:t>friendship(Friendship.first).*.name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["Bryan"]</w:t>
      </w:r>
    </w:p>
    <w:p w:rsidR="009A0922" w:rsidRDefault="009A0922" w:rsidP="009A0922">
      <w:pPr>
        <w:pStyle w:val="Code"/>
      </w:pPr>
      <w:r>
        <w:rPr>
          <w:rStyle w:val="HTMLCode"/>
        </w:rPr>
        <w:t>&gt;&gt; Person.with_</w:t>
      </w:r>
      <w:r w:rsidR="00BC6C4F">
        <w:rPr>
          <w:rStyle w:val="HTMLCode"/>
        </w:rPr>
        <w:fldChar w:fldCharType="begin"/>
      </w:r>
      <w:r>
        <w:rPr>
          <w:rStyle w:val="HTMLCode"/>
        </w:rPr>
        <w:instrText xml:space="preserve"> XE "</w:instrText>
      </w:r>
      <w:r w:rsidRPr="00655FF4">
        <w:instrText>with_</w:instrText>
      </w:r>
      <w:r>
        <w:instrText>"</w:instrText>
      </w:r>
      <w:r>
        <w:rPr>
          <w:rStyle w:val="HTMLCode"/>
        </w:rPr>
        <w:instrText xml:space="preserve"> </w:instrText>
      </w:r>
      <w:r w:rsidR="00BC6C4F">
        <w:rPr>
          <w:rStyle w:val="HTMLCode"/>
        </w:rPr>
        <w:fldChar w:fldCharType="end"/>
      </w:r>
      <w:r>
        <w:rPr>
          <w:rStyle w:val="HTMLCode"/>
        </w:rPr>
        <w:t>friend(Bethany).*.name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["Bryan"]</w:t>
      </w:r>
    </w:p>
    <w:p w:rsidR="009A0922" w:rsidRDefault="009A0922" w:rsidP="009A0922">
      <w:pPr>
        <w:pStyle w:val="NormalWeb"/>
        <w:spacing w:before="2" w:after="2"/>
      </w:pPr>
    </w:p>
    <w:p w:rsidR="009A0922" w:rsidRDefault="009A0922" w:rsidP="009A0922">
      <w:pPr>
        <w:pStyle w:val="NormalWeb"/>
        <w:spacing w:before="2" w:after="2"/>
      </w:pPr>
      <w:r>
        <w:t>You can also specify multiple records with the plural</w:t>
      </w:r>
      <w:r w:rsidR="00BC6C4F">
        <w:fldChar w:fldCharType="begin"/>
      </w:r>
      <w:r>
        <w:instrText xml:space="preserve"> XE "</w:instrText>
      </w:r>
      <w:r w:rsidRPr="00655FF4">
        <w:instrText>plural</w:instrText>
      </w:r>
      <w:r>
        <w:instrText xml:space="preserve">" </w:instrText>
      </w:r>
      <w:r w:rsidR="00BC6C4F">
        <w:fldChar w:fldCharType="end"/>
      </w:r>
      <w:r>
        <w:t xml:space="preserve"> form</w:t>
      </w:r>
      <w:r w:rsidR="00BC6C4F">
        <w:fldChar w:fldCharType="begin"/>
      </w:r>
      <w:r>
        <w:instrText xml:space="preserve"> XE "</w:instrText>
      </w:r>
      <w:r w:rsidRPr="00655FF4">
        <w:instrText>form</w:instrText>
      </w:r>
      <w:r>
        <w:instrText xml:space="preserve">" </w:instrText>
      </w:r>
      <w:r w:rsidR="00BC6C4F">
        <w:fldChar w:fldCharType="end"/>
      </w:r>
    </w:p>
    <w:p w:rsidR="009A0922" w:rsidRDefault="009A0922" w:rsidP="009A0922">
      <w:pPr>
        <w:pStyle w:val="HTMLPreformatted"/>
        <w:rPr>
          <w:rStyle w:val="HTMLCode"/>
          <w:rFonts w:ascii="Times New Roman" w:hAnsi="Times New Roman"/>
        </w:rPr>
      </w:pPr>
    </w:p>
    <w:p w:rsidR="009A0922" w:rsidRDefault="009A0922" w:rsidP="009A0922">
      <w:pPr>
        <w:pStyle w:val="Code"/>
      </w:pPr>
      <w:r>
        <w:rPr>
          <w:rStyle w:val="HTMLCode"/>
        </w:rPr>
        <w:t>&gt;&gt; Person.with_</w:t>
      </w:r>
      <w:r w:rsidR="00BC6C4F">
        <w:rPr>
          <w:rStyle w:val="HTMLCode"/>
        </w:rPr>
        <w:fldChar w:fldCharType="begin"/>
      </w:r>
      <w:r>
        <w:rPr>
          <w:rStyle w:val="HTMLCode"/>
        </w:rPr>
        <w:instrText xml:space="preserve"> XE "</w:instrText>
      </w:r>
      <w:r w:rsidRPr="00655FF4">
        <w:instrText>with_</w:instrText>
      </w:r>
      <w:r>
        <w:instrText>"</w:instrText>
      </w:r>
      <w:r>
        <w:rPr>
          <w:rStyle w:val="HTMLCode"/>
        </w:rPr>
        <w:instrText xml:space="preserve"> </w:instrText>
      </w:r>
      <w:r w:rsidR="00BC6C4F">
        <w:rPr>
          <w:rStyle w:val="HTMLCode"/>
        </w:rPr>
        <w:fldChar w:fldCharType="end"/>
      </w:r>
      <w:r>
        <w:rPr>
          <w:rStyle w:val="HTMLCode"/>
        </w:rPr>
        <w:t>friends(Bethany, nil).*.name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["Bryan"]</w:t>
      </w:r>
    </w:p>
    <w:p w:rsidR="009A0922" w:rsidRDefault="009A0922" w:rsidP="009A0922">
      <w:pPr>
        <w:pStyle w:val="Heading2"/>
        <w:spacing w:before="2" w:after="2"/>
      </w:pPr>
    </w:p>
    <w:p w:rsidR="009A0922" w:rsidRDefault="009A0922" w:rsidP="009A0922">
      <w:pPr>
        <w:pStyle w:val="Heading2"/>
        <w:spacing w:before="2" w:after="2"/>
      </w:pPr>
      <w:r>
        <w:t>without_</w:t>
      </w:r>
      <w:r w:rsidR="00BC6C4F">
        <w:fldChar w:fldCharType="begin"/>
      </w:r>
      <w:r>
        <w:instrText xml:space="preserve"> XE "</w:instrText>
      </w:r>
      <w:r w:rsidRPr="00655FF4">
        <w:instrText>without_</w:instrText>
      </w:r>
      <w:r>
        <w:instrText xml:space="preserve">" </w:instrText>
      </w:r>
      <w:r w:rsidR="00BC6C4F">
        <w:fldChar w:fldCharType="end"/>
      </w:r>
    </w:p>
    <w:p w:rsidR="009A0922" w:rsidRDefault="009A0922" w:rsidP="009A0922">
      <w:pPr>
        <w:pStyle w:val="HTMLPreformatted"/>
        <w:rPr>
          <w:rStyle w:val="HTMLCode"/>
          <w:b w:val="0"/>
        </w:rPr>
      </w:pPr>
    </w:p>
    <w:p w:rsidR="009A0922" w:rsidRDefault="009A0922" w:rsidP="009A0922">
      <w:pPr>
        <w:pStyle w:val="Code"/>
        <w:rPr>
          <w:rStyle w:val="HTMLCode"/>
          <w:noProof w:val="0"/>
          <w:color w:val="000000"/>
        </w:rPr>
      </w:pPr>
      <w:r>
        <w:rPr>
          <w:rStyle w:val="HTMLCode"/>
        </w:rPr>
        <w:t>&gt;&gt; Person.without_</w:t>
      </w:r>
      <w:r w:rsidR="00BC6C4F">
        <w:rPr>
          <w:rStyle w:val="HTMLCode"/>
        </w:rPr>
        <w:fldChar w:fldCharType="begin"/>
      </w:r>
      <w:r>
        <w:rPr>
          <w:rStyle w:val="HTMLCode"/>
        </w:rPr>
        <w:instrText xml:space="preserve"> XE "</w:instrText>
      </w:r>
      <w:r w:rsidRPr="00655FF4">
        <w:instrText>without_</w:instrText>
      </w:r>
      <w:r>
        <w:instrText>"</w:instrText>
      </w:r>
      <w:r>
        <w:rPr>
          <w:rStyle w:val="HTMLCode"/>
        </w:rPr>
        <w:instrText xml:space="preserve"> </w:instrText>
      </w:r>
      <w:r w:rsidR="00BC6C4F">
        <w:rPr>
          <w:rStyle w:val="HTMLCode"/>
        </w:rPr>
        <w:fldChar w:fldCharType="end"/>
      </w:r>
      <w:r>
        <w:rPr>
          <w:rStyle w:val="HTMLCode"/>
        </w:rPr>
        <w:t>friend(Bethany).*.name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["Bethany"</w:t>
      </w:r>
    </w:p>
    <w:p w:rsidR="009A0922" w:rsidRDefault="009A0922" w:rsidP="009A0922">
      <w:pPr>
        <w:pStyle w:val="Code"/>
      </w:pPr>
      <w:r>
        <w:rPr>
          <w:rStyle w:val="HTMLCode"/>
        </w:rPr>
        <w:t>&gt;&gt; Person.without_</w:t>
      </w:r>
      <w:r w:rsidR="00BC6C4F">
        <w:rPr>
          <w:rStyle w:val="HTMLCode"/>
        </w:rPr>
        <w:fldChar w:fldCharType="begin"/>
      </w:r>
      <w:r>
        <w:rPr>
          <w:rStyle w:val="HTMLCode"/>
        </w:rPr>
        <w:instrText xml:space="preserve"> XE "</w:instrText>
      </w:r>
      <w:r w:rsidRPr="00655FF4">
        <w:instrText>without_</w:instrText>
      </w:r>
      <w:r>
        <w:instrText>"</w:instrText>
      </w:r>
      <w:r>
        <w:rPr>
          <w:rStyle w:val="HTMLCode"/>
        </w:rPr>
        <w:instrText xml:space="preserve"> </w:instrText>
      </w:r>
      <w:r w:rsidR="00BC6C4F">
        <w:rPr>
          <w:rStyle w:val="HTMLCode"/>
        </w:rPr>
        <w:fldChar w:fldCharType="end"/>
      </w:r>
      <w:r>
        <w:rPr>
          <w:rStyle w:val="HTMLCode"/>
        </w:rPr>
        <w:t>friends(Bethany, nil).*.name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["Bethany"]</w:t>
      </w:r>
    </w:p>
    <w:p w:rsidR="009A0922" w:rsidRDefault="009A0922" w:rsidP="009A0922">
      <w:pPr>
        <w:pStyle w:val="Heading2"/>
        <w:spacing w:before="2" w:after="2"/>
      </w:pPr>
    </w:p>
    <w:p w:rsidR="009A0922" w:rsidRDefault="009A0922" w:rsidP="009A0922">
      <w:pPr>
        <w:pStyle w:val="Heading2"/>
        <w:spacing w:before="2" w:after="2"/>
      </w:pPr>
      <w:r>
        <w:t>_is</w:t>
      </w:r>
      <w:r w:rsidR="00BC6C4F">
        <w:fldChar w:fldCharType="begin"/>
      </w:r>
      <w:r>
        <w:instrText xml:space="preserve"> XE "_is" \t "</w:instrText>
      </w:r>
      <w:r>
        <w:rPr>
          <w:i/>
        </w:rPr>
        <w:instrText>See</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You can use _is</w:t>
      </w:r>
      <w:r w:rsidR="00BC6C4F">
        <w:fldChar w:fldCharType="begin"/>
      </w:r>
      <w:r>
        <w:instrText xml:space="preserve"> XE "</w:instrText>
      </w:r>
      <w:r w:rsidRPr="00655FF4">
        <w:instrText>is</w:instrText>
      </w:r>
      <w:r>
        <w:instrText xml:space="preserve">" </w:instrText>
      </w:r>
      <w:r w:rsidR="00BC6C4F">
        <w:fldChar w:fldCharType="end"/>
      </w:r>
      <w:r>
        <w:t xml:space="preserve"> on a </w:t>
      </w:r>
      <w:r>
        <w:rPr>
          <w:rStyle w:val="HTMLCode"/>
        </w:rPr>
        <w:t>:has_one</w:t>
      </w:r>
      <w:r>
        <w:t xml:space="preserve"> or a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relationship:</w:t>
      </w:r>
    </w:p>
    <w:p w:rsidR="009A0922" w:rsidRDefault="009A0922" w:rsidP="009A0922">
      <w:pPr>
        <w:pStyle w:val="HTMLPreformatted"/>
        <w:rPr>
          <w:rStyle w:val="HTMLCode"/>
        </w:rPr>
      </w:pPr>
    </w:p>
    <w:p w:rsidR="009A0922" w:rsidRDefault="009A0922" w:rsidP="009A0922">
      <w:pPr>
        <w:pStyle w:val="Code"/>
      </w:pPr>
      <w:r>
        <w:rPr>
          <w:rStyle w:val="HTMLCode"/>
        </w:rPr>
        <w:t>&gt;&gt; Friendship.person_is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(Bryan).*.friend.*.name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["Bethany"]</w:t>
      </w:r>
    </w:p>
    <w:p w:rsidR="009A0922" w:rsidRDefault="009A0922" w:rsidP="009A0922">
      <w:pPr>
        <w:pStyle w:val="Heading2"/>
        <w:spacing w:before="2" w:after="2"/>
      </w:pPr>
    </w:p>
    <w:p w:rsidR="009A0922" w:rsidRDefault="009A0922" w:rsidP="009A0922">
      <w:pPr>
        <w:pStyle w:val="Heading2"/>
        <w:spacing w:before="2" w:after="2"/>
      </w:pPr>
      <w:r>
        <w:t>_is_not</w:t>
      </w:r>
      <w:r w:rsidR="00BC6C4F">
        <w:fldChar w:fldCharType="begin"/>
      </w:r>
      <w:r>
        <w:instrText xml:space="preserve"> XE "_is_not" \t "</w:instrText>
      </w:r>
      <w:r>
        <w:rPr>
          <w:i/>
        </w:rPr>
        <w:instrText>See</w:instrText>
      </w:r>
      <w:r>
        <w:instrText xml:space="preserve">" </w:instrText>
      </w:r>
      <w:r w:rsidR="00BC6C4F">
        <w:fldChar w:fldCharType="end"/>
      </w:r>
    </w:p>
    <w:p w:rsidR="009A0922" w:rsidRDefault="009A0922" w:rsidP="009A0922">
      <w:pPr>
        <w:pStyle w:val="HTMLPreformatted"/>
        <w:rPr>
          <w:rStyle w:val="HTMLCode"/>
          <w:b w:val="0"/>
        </w:rPr>
      </w:pPr>
    </w:p>
    <w:p w:rsidR="009A0922" w:rsidRDefault="009A0922" w:rsidP="009A0922">
      <w:pPr>
        <w:pStyle w:val="Code"/>
      </w:pPr>
      <w:r>
        <w:rPr>
          <w:rStyle w:val="HTMLCode"/>
        </w:rPr>
        <w:t>&gt;&gt; Friendship.person_is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_not(Bryan) =&gt; []</w:t>
      </w:r>
    </w:p>
    <w:p w:rsidR="009A0922" w:rsidRDefault="009A0922" w:rsidP="009A0922">
      <w:pPr>
        <w:pStyle w:val="TitleB"/>
      </w:pPr>
      <w:bookmarkStart w:id="825" w:name="_Toc127061293"/>
      <w:bookmarkStart w:id="826" w:name="_Toc164597165"/>
      <w:r>
        <w:t>Scoping Associations</w:t>
      </w:r>
      <w:bookmarkEnd w:id="825"/>
      <w:bookmarkEnd w:id="826"/>
      <w:r w:rsidR="00BC6C4F">
        <w:fldChar w:fldCharType="begin"/>
      </w:r>
      <w:r>
        <w:instrText xml:space="preserve"> XE "Scoping Associations" \t "</w:instrText>
      </w:r>
      <w:r>
        <w:rPr>
          <w:i/>
        </w:rPr>
        <w:instrText>See</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When defining an association, you can add a scope:</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&gt;&gt; class Person</w:t>
      </w:r>
    </w:p>
    <w:p w:rsidR="009A0922" w:rsidRDefault="009A0922" w:rsidP="009A0922">
      <w:pPr>
        <w:pStyle w:val="Code"/>
        <w:rPr>
          <w:rStyle w:val="HTMLCode"/>
        </w:rPr>
      </w:pPr>
      <w:r>
        <w:rPr>
          <w:rStyle w:val="HTMLCode"/>
        </w:rPr>
        <w:tab/>
        <w:t xml:space="preserve">  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rPr>
          <w:rStyle w:val="HTMLCode"/>
        </w:rPr>
        <w:t xml:space="preserve"> :active_friends, :class_name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"Person",:through =&gt;          :friendships, :source =&gt; :friend, :scope =&gt; :active</w:t>
      </w:r>
    </w:p>
    <w:p w:rsidR="009A0922" w:rsidRDefault="009A0922" w:rsidP="009A0922">
      <w:pPr>
        <w:pStyle w:val="Code"/>
        <w:rPr>
          <w:rStyle w:val="HTMLCode"/>
        </w:rPr>
      </w:pPr>
      <w:r>
        <w:rPr>
          <w:rStyle w:val="HTMLCode"/>
        </w:rPr>
        <w:tab/>
        <w:t xml:space="preserve"> 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rPr>
          <w:rStyle w:val="HTMLCode"/>
        </w:rPr>
        <w:t xml:space="preserve"> :inactive_friends, :class_name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"Person",:through =&gt;    :friendships, :source =&gt; :friend, :scope =&gt; :inactive </w:t>
      </w:r>
    </w:p>
    <w:p w:rsidR="009A0922" w:rsidRDefault="009A0922" w:rsidP="009A0922">
      <w:pPr>
        <w:pStyle w:val="Code"/>
        <w:rPr>
          <w:rStyle w:val="HTMLCode"/>
        </w:rPr>
      </w:pPr>
      <w:r>
        <w:rPr>
          <w:rStyle w:val="HTMLCode"/>
        </w:rPr>
        <w:t xml:space="preserve">  end</w:t>
      </w:r>
    </w:p>
    <w:p w:rsidR="009A0922" w:rsidRDefault="009A0922" w:rsidP="009A0922">
      <w:pPr>
        <w:pStyle w:val="Code"/>
        <w:rPr>
          <w:rStyle w:val="HTMLCode"/>
        </w:rPr>
      </w:pPr>
      <w:r>
        <w:rPr>
          <w:rStyle w:val="HTMLCode"/>
        </w:rPr>
        <w:t xml:space="preserve"> &gt;&gt; bryan.inactive_friends.*.name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["Bethany"]</w:t>
      </w:r>
    </w:p>
    <w:p w:rsidR="009A0922" w:rsidRDefault="009A0922" w:rsidP="009A0922">
      <w:pPr>
        <w:pStyle w:val="Code"/>
      </w:pPr>
      <w:r>
        <w:rPr>
          <w:rStyle w:val="HTMLCode"/>
        </w:rPr>
        <w:t xml:space="preserve"> &gt;&gt; bryan.active_friends.*.name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w:t>
      </w:r>
    </w:p>
    <w:p w:rsidR="009A0922" w:rsidRDefault="009A0922" w:rsidP="009A0922">
      <w:pPr>
        <w:pStyle w:val="NormalWeb"/>
        <w:spacing w:before="2" w:after="2"/>
      </w:pPr>
    </w:p>
    <w:p w:rsidR="009A0922" w:rsidRDefault="009A0922" w:rsidP="009A0922">
      <w:pPr>
        <w:pStyle w:val="NormalWeb"/>
        <w:spacing w:before="2" w:after="2"/>
      </w:pPr>
      <w:r>
        <w:t>Or several scopes:</w:t>
      </w:r>
    </w:p>
    <w:p w:rsidR="009A0922" w:rsidRDefault="009A0922" w:rsidP="009A0922">
      <w:pPr>
        <w:pStyle w:val="HTMLPreformatted"/>
        <w:rPr>
          <w:rStyle w:val="HTMLCode"/>
        </w:rPr>
      </w:pP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 xml:space="preserve">&gt;&gt; </w:t>
      </w:r>
    </w:p>
    <w:p w:rsidR="009A0922" w:rsidRDefault="009A0922" w:rsidP="009A0922">
      <w:pPr>
        <w:pStyle w:val="Code"/>
        <w:rPr>
          <w:rStyle w:val="HTMLCode"/>
        </w:rPr>
      </w:pPr>
      <w:r>
        <w:rPr>
          <w:rStyle w:val="HTMLCode"/>
        </w:rPr>
        <w:t xml:space="preserve">  class Person</w:t>
      </w:r>
    </w:p>
    <w:p w:rsidR="009A0922" w:rsidRDefault="009A0922" w:rsidP="009A0922">
      <w:pPr>
        <w:pStyle w:val="Code"/>
        <w:rPr>
          <w:rStyle w:val="HTMLCode"/>
        </w:rPr>
      </w:pPr>
      <w:r>
        <w:rPr>
          <w:rStyle w:val="HTMLCode"/>
        </w:rPr>
        <w:t xml:space="preserve">    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rPr>
          <w:rStyle w:val="HTMLCode"/>
        </w:rPr>
        <w:t xml:space="preserve"> :inactive_female_friends,:class_name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"Person",</w:t>
      </w:r>
    </w:p>
    <w:p w:rsidR="009A0922" w:rsidRDefault="009A0922" w:rsidP="009A0922">
      <w:pPr>
        <w:pStyle w:val="Code"/>
        <w:rPr>
          <w:rStyle w:val="HTMLCode"/>
        </w:rPr>
      </w:pPr>
      <w:r>
        <w:rPr>
          <w:rStyle w:val="HTMLCode"/>
        </w:rPr>
        <w:t xml:space="preserve">             :through =&gt; :friendships, :source =&gt; :friend,</w:t>
      </w:r>
    </w:p>
    <w:p w:rsidR="009A0922" w:rsidRDefault="009A0922" w:rsidP="009A0922">
      <w:pPr>
        <w:pStyle w:val="Code"/>
        <w:rPr>
          <w:rStyle w:val="HTMLCode"/>
        </w:rPr>
      </w:pPr>
      <w:r>
        <w:rPr>
          <w:rStyle w:val="HTMLCode"/>
        </w:rPr>
        <w:t xml:space="preserve">              :scope =&gt; [:inactive, :not_</w:t>
      </w:r>
      <w:r w:rsidR="00BC6C4F">
        <w:rPr>
          <w:rStyle w:val="HTMLCode"/>
        </w:rPr>
        <w:fldChar w:fldCharType="begin"/>
      </w:r>
      <w:r>
        <w:rPr>
          <w:rStyle w:val="HTMLCode"/>
        </w:rPr>
        <w:instrText xml:space="preserve"> XE "</w:instrText>
      </w:r>
      <w:r w:rsidRPr="00655FF4">
        <w:instrText>not_</w:instrText>
      </w:r>
      <w:r>
        <w:instrText>"</w:instrText>
      </w:r>
      <w:r>
        <w:rPr>
          <w:rStyle w:val="HTMLCode"/>
        </w:rPr>
        <w:instrText xml:space="preserve"> </w:instrText>
      </w:r>
      <w:r w:rsidR="00BC6C4F">
        <w:rPr>
          <w:rStyle w:val="HTMLCode"/>
        </w:rPr>
        <w:fldChar w:fldCharType="end"/>
      </w:r>
      <w:r>
        <w:rPr>
          <w:rStyle w:val="HTMLCode"/>
        </w:rPr>
        <w:t>male]</w:t>
      </w:r>
    </w:p>
    <w:p w:rsidR="009A0922" w:rsidRDefault="009A0922" w:rsidP="009A0922">
      <w:pPr>
        <w:pStyle w:val="Code"/>
        <w:rPr>
          <w:rStyle w:val="HTMLCode"/>
        </w:rPr>
      </w:pPr>
      <w:r>
        <w:rPr>
          <w:rStyle w:val="HTMLCode"/>
        </w:rPr>
        <w:t xml:space="preserve">    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rPr>
          <w:rStyle w:val="HTMLCode"/>
        </w:rPr>
        <w:t xml:space="preserve"> :active_female_friends, :class_name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"Person",</w:t>
      </w:r>
    </w:p>
    <w:p w:rsidR="009A0922" w:rsidRDefault="009A0922" w:rsidP="009A0922">
      <w:pPr>
        <w:pStyle w:val="Code"/>
        <w:rPr>
          <w:rStyle w:val="HTMLCode"/>
        </w:rPr>
      </w:pPr>
      <w:r>
        <w:rPr>
          <w:rStyle w:val="HTMLCode"/>
        </w:rPr>
        <w:t xml:space="preserve">             :through =&gt; :friendships, :source =&gt; :friend, :scope =&gt; [:active, :not_</w:t>
      </w:r>
      <w:r w:rsidR="00BC6C4F">
        <w:rPr>
          <w:rStyle w:val="HTMLCode"/>
        </w:rPr>
        <w:fldChar w:fldCharType="begin"/>
      </w:r>
      <w:r>
        <w:rPr>
          <w:rStyle w:val="HTMLCode"/>
        </w:rPr>
        <w:instrText xml:space="preserve"> XE "</w:instrText>
      </w:r>
      <w:r w:rsidRPr="00655FF4">
        <w:instrText>not_</w:instrText>
      </w:r>
      <w:r>
        <w:instrText>"</w:instrText>
      </w:r>
      <w:r>
        <w:rPr>
          <w:rStyle w:val="HTMLCode"/>
        </w:rPr>
        <w:instrText xml:space="preserve"> </w:instrText>
      </w:r>
      <w:r w:rsidR="00BC6C4F">
        <w:rPr>
          <w:rStyle w:val="HTMLCode"/>
        </w:rPr>
        <w:fldChar w:fldCharType="end"/>
      </w:r>
      <w:r>
        <w:rPr>
          <w:rStyle w:val="HTMLCode"/>
        </w:rPr>
        <w:t>male]</w:t>
      </w:r>
    </w:p>
    <w:p w:rsidR="009A0922" w:rsidRDefault="009A0922" w:rsidP="009A0922">
      <w:pPr>
        <w:pStyle w:val="Code"/>
        <w:rPr>
          <w:rStyle w:val="HTMLCode"/>
        </w:rPr>
      </w:pPr>
      <w:r>
        <w:rPr>
          <w:rStyle w:val="HTMLCode"/>
        </w:rPr>
        <w:t xml:space="preserve">    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rPr>
          <w:rStyle w:val="HTMLCode"/>
        </w:rPr>
        <w:t xml:space="preserve"> :inactive_male_friends, class_name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"Person",</w:t>
      </w:r>
    </w:p>
    <w:p w:rsidR="009A0922" w:rsidRDefault="009A0922" w:rsidP="009A0922">
      <w:pPr>
        <w:pStyle w:val="Code"/>
        <w:rPr>
          <w:rStyle w:val="HTMLCode"/>
        </w:rPr>
      </w:pPr>
      <w:r>
        <w:rPr>
          <w:rStyle w:val="HTMLCode"/>
        </w:rPr>
        <w:t xml:space="preserve">              :through =&gt; :friendships,:source =&gt; :friend,               :scope =&gt; [:inactive, :male]</w:t>
      </w:r>
    </w:p>
    <w:p w:rsidR="009A0922" w:rsidRDefault="009A0922" w:rsidP="009A0922">
      <w:pPr>
        <w:pStyle w:val="Code"/>
        <w:rPr>
          <w:rStyle w:val="HTMLCode"/>
        </w:rPr>
      </w:pPr>
      <w:r>
        <w:rPr>
          <w:rStyle w:val="HTMLCode"/>
        </w:rPr>
        <w:t xml:space="preserve">   end</w:t>
      </w:r>
    </w:p>
    <w:p w:rsidR="009A0922" w:rsidRDefault="009A0922" w:rsidP="009A0922">
      <w:pPr>
        <w:pStyle w:val="Code"/>
        <w:rPr>
          <w:rStyle w:val="HTMLCode"/>
        </w:rPr>
      </w:pPr>
      <w:r>
        <w:rPr>
          <w:rStyle w:val="HTMLCode"/>
        </w:rPr>
        <w:t>&gt;&gt; bryan.inactive_female_friends.*.name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["Bethany"]</w:t>
      </w:r>
    </w:p>
    <w:p w:rsidR="009A0922" w:rsidRDefault="009A0922" w:rsidP="009A0922">
      <w:pPr>
        <w:pStyle w:val="Code"/>
        <w:rPr>
          <w:rStyle w:val="HTMLCode"/>
        </w:rPr>
      </w:pPr>
      <w:r>
        <w:rPr>
          <w:rStyle w:val="HTMLCode"/>
        </w:rPr>
        <w:t>&gt;&gt; bryan.active_female_friends.*.name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w:t>
      </w:r>
    </w:p>
    <w:p w:rsidR="009A0922" w:rsidRDefault="009A0922" w:rsidP="009A0922">
      <w:pPr>
        <w:pStyle w:val="Code"/>
      </w:pPr>
      <w:r>
        <w:rPr>
          <w:rStyle w:val="HTMLCode"/>
        </w:rPr>
        <w:t>&gt;&gt; bryan.inactive_male_friends.*.name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w:t>
      </w:r>
    </w:p>
    <w:p w:rsidR="009A0922" w:rsidRDefault="009A0922" w:rsidP="009A0922">
      <w:pPr>
        <w:pStyle w:val="NormalWeb"/>
        <w:spacing w:before="2" w:after="2"/>
      </w:pPr>
    </w:p>
    <w:p w:rsidR="009A0922" w:rsidRDefault="009A0922" w:rsidP="009A0922">
      <w:pPr>
        <w:pStyle w:val="NormalWeb"/>
        <w:spacing w:before="2" w:after="2"/>
      </w:pPr>
      <w:r>
        <w:t>You can parameterize the scopes: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&gt;&gt; class Person</w:t>
      </w:r>
    </w:p>
    <w:p w:rsidR="009A0922" w:rsidRDefault="009A0922" w:rsidP="009A0922">
      <w:pPr>
        <w:pStyle w:val="Code"/>
        <w:rPr>
          <w:rStyle w:val="HTMLCode"/>
        </w:rPr>
      </w:pPr>
      <w:r>
        <w:rPr>
          <w:rStyle w:val="HTMLCode"/>
        </w:rPr>
        <w:t xml:space="preserve">      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rPr>
          <w:rStyle w:val="HTMLCode"/>
        </w:rPr>
        <w:t>_:y_friends,:class_name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"Person",:through =&gt; :friendships,</w:t>
      </w:r>
    </w:p>
    <w:p w:rsidR="009A0922" w:rsidRDefault="009A0922" w:rsidP="009A0922">
      <w:pPr>
        <w:pStyle w:val="Code"/>
        <w:rPr>
          <w:rStyle w:val="HTMLCode"/>
        </w:rPr>
      </w:pPr>
      <w:r>
        <w:rPr>
          <w:rStyle w:val="HTMLCode"/>
        </w:rPr>
        <w:t xml:space="preserve">       :source =&gt; :friend, :scope =&gt; { :name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_contains =&gt; 'y' }</w:t>
      </w:r>
    </w:p>
    <w:p w:rsidR="009A0922" w:rsidRDefault="009A0922" w:rsidP="009A0922">
      <w:pPr>
        <w:pStyle w:val="Code"/>
        <w:rPr>
          <w:rStyle w:val="HTMLCode"/>
        </w:rPr>
      </w:pPr>
      <w:r>
        <w:rPr>
          <w:rStyle w:val="HTMLCode"/>
        </w:rPr>
        <w:t xml:space="preserve">    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rPr>
          <w:rStyle w:val="HTMLCode"/>
        </w:rPr>
        <w:t xml:space="preserve">  :z_friends,:class_name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"Person", :through =&gt; :friendships, :source =&gt; :friend, :scope =&gt; { :name_contains =&gt; 'z' }</w:t>
      </w:r>
    </w:p>
    <w:p w:rsidR="009A0922" w:rsidRDefault="009A0922" w:rsidP="009A0922">
      <w:pPr>
        <w:pStyle w:val="Code"/>
        <w:rPr>
          <w:rStyle w:val="HTMLCode"/>
        </w:rPr>
      </w:pPr>
      <w:r>
        <w:rPr>
          <w:rStyle w:val="HTMLCode"/>
        </w:rPr>
        <w:t xml:space="preserve">  end </w:t>
      </w:r>
    </w:p>
    <w:p w:rsidR="009A0922" w:rsidRDefault="009A0922" w:rsidP="009A0922">
      <w:pPr>
        <w:pStyle w:val="Code"/>
        <w:rPr>
          <w:rStyle w:val="HTMLCode"/>
        </w:rPr>
      </w:pPr>
      <w:r>
        <w:rPr>
          <w:rStyle w:val="HTMLCode"/>
        </w:rPr>
        <w:t xml:space="preserve"> &gt;&gt; bryan.y_friends.*.name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["Bethany"]</w:t>
      </w:r>
    </w:p>
    <w:p w:rsidR="009A0922" w:rsidRDefault="009A0922" w:rsidP="009A0922">
      <w:pPr>
        <w:pStyle w:val="Code"/>
      </w:pPr>
      <w:r>
        <w:rPr>
          <w:rStyle w:val="HTMLCode"/>
        </w:rPr>
        <w:t xml:space="preserve"> &gt;&gt; bryan.z_friends.*.name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w:t>
      </w:r>
    </w:p>
    <w:p w:rsidR="009A0922" w:rsidRDefault="009A0922" w:rsidP="009A0922">
      <w:pPr>
        <w:pStyle w:val="Sub-heading"/>
      </w:pPr>
    </w:p>
    <w:p w:rsidR="009A0922" w:rsidRDefault="009A0922" w:rsidP="009A0922">
      <w:pPr>
        <w:pStyle w:val="TitleB"/>
      </w:pPr>
      <w:bookmarkStart w:id="827" w:name="_Toc127061294"/>
      <w:bookmarkStart w:id="828" w:name="_Toc164597166"/>
      <w:r>
        <w:t>Chaining</w:t>
      </w:r>
      <w:bookmarkEnd w:id="827"/>
      <w:bookmarkEnd w:id="828"/>
      <w:r w:rsidR="00BC6C4F">
        <w:fldChar w:fldCharType="begin"/>
      </w:r>
      <w:r>
        <w:instrText xml:space="preserve"> XE "Chaining" \t "</w:instrText>
      </w:r>
      <w:r>
        <w:rPr>
          <w:i/>
        </w:rPr>
        <w:instrText>See</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Like named scopes, Hobo scopes can be chained:</w:t>
      </w:r>
    </w:p>
    <w:p w:rsidR="009A0922" w:rsidRDefault="009A0922" w:rsidP="009A0922">
      <w:pPr>
        <w:pStyle w:val="NormalWeb"/>
        <w:spacing w:before="2" w:after="2"/>
      </w:pPr>
    </w:p>
    <w:p w:rsidR="009A0922" w:rsidRDefault="009A0922" w:rsidP="009A0922">
      <w:pPr>
        <w:pStyle w:val="Code"/>
      </w:pPr>
      <w:r>
        <w:rPr>
          <w:rStyle w:val="HTMLCode"/>
        </w:rPr>
        <w:t>&gt;&gt; bryan.inactive_friends.inactive.*.name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 ["Bethany"]</w:t>
      </w:r>
    </w:p>
    <w:p w:rsidR="009A0922" w:rsidRDefault="009A0922" w:rsidP="009A0922">
      <w:pPr>
        <w:pStyle w:val="Code"/>
        <w:sectPr w:rsidR="009A0922">
          <w:headerReference w:type="even" r:id="rId572"/>
          <w:headerReference w:type="default" r:id="rId573"/>
          <w:footerReference w:type="even" r:id="rId574"/>
          <w:headerReference w:type="first" r:id="rId575"/>
          <w:footerReference w:type="first" r:id="rId576"/>
          <w:pgSz w:w="12240" w:h="15840"/>
          <w:pgMar w:top="1440" w:right="1440" w:bottom="1440" w:left="1440" w:header="720" w:footer="864" w:gutter="0"/>
          <w:cols w:space="720"/>
        </w:sectPr>
      </w:pPr>
    </w:p>
    <w:p w:rsidR="009A0922" w:rsidRDefault="00C23AA4" w:rsidP="009A0922">
      <w:pPr>
        <w:pStyle w:val="TitleA"/>
      </w:pPr>
      <w:bookmarkStart w:id="829" w:name="_Toc164597167"/>
      <w:bookmarkStart w:id="830" w:name="_Toc127061295"/>
      <w:r>
        <w:t>CHAPTER 13 – THE HOBO</w:t>
      </w:r>
      <w:r w:rsidR="00BC6C4F">
        <w:fldChar w:fldCharType="begin"/>
      </w:r>
      <w:r w:rsidR="009A0922">
        <w:instrText xml:space="preserve"> XE "</w:instrText>
      </w:r>
      <w:r w:rsidR="009A0922">
        <w:rPr>
          <w:rFonts w:ascii="Cambria" w:eastAsia="Cambria" w:hAnsi="Cambria"/>
        </w:rPr>
        <w:instrText>Hobo"</w:instrText>
      </w:r>
      <w:r w:rsidR="009A0922">
        <w:instrText xml:space="preserve"> </w:instrText>
      </w:r>
      <w:r w:rsidR="00BC6C4F">
        <w:fldChar w:fldCharType="end"/>
      </w:r>
      <w:r>
        <w:t xml:space="preserve"> DRYML</w:t>
      </w:r>
      <w:r w:rsidR="00BC6C4F">
        <w:fldChar w:fldCharType="begin"/>
      </w:r>
      <w:r w:rsidR="009A0922">
        <w:instrText xml:space="preserve"> XE "</w:instrText>
      </w:r>
      <w:r w:rsidR="009A0922" w:rsidRPr="00655FF4">
        <w:instrText>DRYML</w:instrText>
      </w:r>
      <w:r w:rsidR="009A0922">
        <w:instrText xml:space="preserve">" </w:instrText>
      </w:r>
      <w:r w:rsidR="00BC6C4F">
        <w:fldChar w:fldCharType="end"/>
      </w:r>
      <w:r>
        <w:t xml:space="preserve"> GUIDE</w:t>
      </w:r>
      <w:bookmarkEnd w:id="829"/>
      <w:r w:rsidR="00BC6C4F">
        <w:fldChar w:fldCharType="begin"/>
      </w:r>
      <w:r w:rsidR="009A0922">
        <w:instrText xml:space="preserve"> XE "</w:instrText>
      </w:r>
      <w:r w:rsidR="009A0922" w:rsidRPr="00655FF4">
        <w:instrText>DRYML Guide</w:instrText>
      </w:r>
      <w:r w:rsidR="009A0922">
        <w:instrText xml:space="preserve">" </w:instrText>
      </w:r>
      <w:r w:rsidR="00BC6C4F">
        <w:fldChar w:fldCharType="end"/>
      </w:r>
      <w:bookmarkEnd w:id="830"/>
    </w:p>
    <w:p w:rsidR="009A0922" w:rsidRDefault="009A0922" w:rsidP="009A0922"/>
    <w:p w:rsidR="009A0922" w:rsidRDefault="009A0922" w:rsidP="009A0922"/>
    <w:p w:rsidR="009A0922" w:rsidRDefault="009A0922" w:rsidP="009A0922">
      <w:pPr>
        <w:pStyle w:val="TitleB"/>
      </w:pPr>
      <w:bookmarkStart w:id="831" w:name="_Toc127061296"/>
      <w:bookmarkStart w:id="832" w:name="_Toc164597168"/>
      <w:r>
        <w:t>What is DRYML</w:t>
      </w:r>
      <w:r w:rsidR="00BC6C4F">
        <w:fldChar w:fldCharType="begin"/>
      </w:r>
      <w:r>
        <w:instrText xml:space="preserve"> XE "</w:instrText>
      </w:r>
      <w:r w:rsidRPr="00655FF4">
        <w:instrText>DRYML</w:instrText>
      </w:r>
      <w:r>
        <w:instrText xml:space="preserve">" </w:instrText>
      </w:r>
      <w:r w:rsidR="00BC6C4F">
        <w:fldChar w:fldCharType="end"/>
      </w:r>
      <w:r>
        <w:t>?</w:t>
      </w:r>
      <w:bookmarkEnd w:id="831"/>
      <w:bookmarkEnd w:id="832"/>
    </w:p>
    <w:p w:rsidR="009A0922" w:rsidRDefault="007B75D2" w:rsidP="007B75D2">
      <w:pPr>
        <w:pStyle w:val="NormalWeb"/>
        <w:tabs>
          <w:tab w:val="left" w:pos="1646"/>
        </w:tabs>
        <w:spacing w:before="2" w:after="2"/>
      </w:pPr>
      <w:r>
        <w:tab/>
      </w:r>
    </w:p>
    <w:p w:rsidR="009A0922" w:rsidRDefault="009A0922" w:rsidP="009A0922">
      <w:pPr>
        <w:pStyle w:val="NormalWeb"/>
        <w:spacing w:before="2" w:after="2"/>
      </w:pPr>
      <w:r>
        <w:t>DRYML</w:t>
      </w:r>
      <w:r w:rsidR="00BC6C4F">
        <w:fldChar w:fldCharType="begin"/>
      </w:r>
      <w:r>
        <w:instrText xml:space="preserve"> XE "</w:instrText>
      </w:r>
      <w:r w:rsidRPr="00655FF4">
        <w:instrText>DRYML</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template language for Ruby on Rails that you can use in place of Rails’ built-in ERB</w:t>
      </w:r>
      <w:r w:rsidR="00BC6C4F">
        <w:fldChar w:fldCharType="begin"/>
      </w:r>
      <w:r>
        <w:instrText xml:space="preserve"> XE "</w:instrText>
      </w:r>
      <w:r w:rsidRPr="00655FF4">
        <w:instrText>ERB</w:instrText>
      </w:r>
      <w:r>
        <w:instrText xml:space="preserve">" </w:instrText>
      </w:r>
      <w:r w:rsidR="00BC6C4F">
        <w:fldChar w:fldCharType="end"/>
      </w:r>
      <w:r>
        <w:t xml:space="preserve"> templates. It is part of the larger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project, but will eventually be made available as a separate plugin.</w:t>
      </w:r>
    </w:p>
    <w:p w:rsidR="009A0922" w:rsidRDefault="009A0922" w:rsidP="009A0922">
      <w:pPr>
        <w:pStyle w:val="NormalWeb"/>
        <w:spacing w:before="2" w:after="2"/>
      </w:pPr>
    </w:p>
    <w:p w:rsidR="009A0922" w:rsidRDefault="009A0922" w:rsidP="009A0922">
      <w:pPr>
        <w:pStyle w:val="NormalWeb"/>
        <w:spacing w:before="2" w:after="2"/>
      </w:pPr>
      <w:r>
        <w:t>DRYML</w:t>
      </w:r>
      <w:r w:rsidR="00BC6C4F">
        <w:fldChar w:fldCharType="begin"/>
      </w:r>
      <w:r>
        <w:instrText xml:space="preserve"> XE "</w:instrText>
      </w:r>
      <w:r w:rsidRPr="00655FF4">
        <w:instrText>DRYML</w:instrText>
      </w:r>
      <w:r>
        <w:instrText xml:space="preserve">" </w:instrText>
      </w:r>
      <w:r w:rsidR="00BC6C4F">
        <w:fldChar w:fldCharType="end"/>
      </w:r>
      <w:r>
        <w:t xml:space="preserve"> was created in response to</w:t>
      </w:r>
      <w:r w:rsidR="00BC6C4F">
        <w:fldChar w:fldCharType="begin"/>
      </w:r>
      <w:r>
        <w:instrText xml:space="preserve"> XE "</w:instrText>
      </w:r>
      <w:r w:rsidRPr="00655FF4">
        <w:instrText>to</w:instrText>
      </w:r>
      <w:r>
        <w:instrText xml:space="preserve">" </w:instrText>
      </w:r>
      <w:r w:rsidR="00BC6C4F">
        <w:fldChar w:fldCharType="end"/>
      </w:r>
      <w:r>
        <w:t xml:space="preserve"> the observation that the vast majority of Rails development time seems to be spent in the view-layer. Rails’ models are beautifully declarative, the controllers can be made so pretty easily (witness the many and various “result controller” plugins), but the views, ah the views…</w:t>
      </w:r>
    </w:p>
    <w:p w:rsidR="009A0922" w:rsidRDefault="009A0922" w:rsidP="009A0922">
      <w:pPr>
        <w:pStyle w:val="NormalWeb"/>
        <w:spacing w:before="2" w:after="2"/>
      </w:pPr>
    </w:p>
    <w:p w:rsidR="009A0922" w:rsidRDefault="009A0922" w:rsidP="009A0922">
      <w:pPr>
        <w:pStyle w:val="NormalWeb"/>
        <w:spacing w:before="2" w:after="2"/>
      </w:pPr>
      <w:r>
        <w:t>Given that so much of the user interaction we encounter on the web is</w:t>
      </w:r>
      <w:r w:rsidR="00BC6C4F">
        <w:fldChar w:fldCharType="begin"/>
      </w:r>
      <w:r>
        <w:instrText xml:space="preserve"> XE "</w:instrText>
      </w:r>
      <w:r w:rsidRPr="00655FF4">
        <w:instrText>is</w:instrText>
      </w:r>
      <w:r>
        <w:instrText xml:space="preserve">" </w:instrText>
      </w:r>
      <w:r w:rsidR="00BC6C4F">
        <w:fldChar w:fldCharType="end"/>
      </w:r>
      <w:r>
        <w:t xml:space="preserve"> so similar from one website to</w:t>
      </w:r>
      <w:r w:rsidR="00BC6C4F">
        <w:fldChar w:fldCharType="begin"/>
      </w:r>
      <w:r>
        <w:instrText xml:space="preserve"> XE "</w:instrText>
      </w:r>
      <w:r w:rsidRPr="00655FF4">
        <w:instrText>to</w:instrText>
      </w:r>
      <w:r>
        <w:instrText xml:space="preserve">" </w:instrText>
      </w:r>
      <w:r w:rsidR="00BC6C4F">
        <w:fldChar w:fldCharType="end"/>
      </w:r>
      <w:r>
        <w:t xml:space="preserve"> another, surely we don’t have to code all this stuff up from low-level primitives over and over again? Please, no! </w:t>
      </w:r>
    </w:p>
    <w:p w:rsidR="009A0922" w:rsidRDefault="009A0922" w:rsidP="009A0922">
      <w:pPr>
        <w:pStyle w:val="NormalWeb"/>
        <w:spacing w:before="2" w:after="2"/>
      </w:pPr>
    </w:p>
    <w:p w:rsidR="009A0922" w:rsidRDefault="009A0922" w:rsidP="009A0922">
      <w:pPr>
        <w:pStyle w:val="NormalWeb"/>
        <w:spacing w:before="2" w:after="2"/>
      </w:pPr>
      <w:r>
        <w:t>Of course what we want is</w:t>
      </w:r>
      <w:r w:rsidR="00BC6C4F">
        <w:fldChar w:fldCharType="begin"/>
      </w:r>
      <w:r>
        <w:instrText xml:space="preserve"> XE "</w:instrText>
      </w:r>
      <w:r w:rsidRPr="00655FF4">
        <w:instrText>is</w:instrText>
      </w:r>
      <w:r>
        <w:instrText xml:space="preserve">" </w:instrText>
      </w:r>
      <w:r w:rsidR="00BC6C4F">
        <w:fldChar w:fldCharType="end"/>
      </w:r>
      <w:r>
        <w:t xml:space="preserve"> a nice library of ready-to-go user interface components, or widgets, which can be quickly added to</w:t>
      </w:r>
      <w:r w:rsidR="00BC6C4F">
        <w:fldChar w:fldCharType="begin"/>
      </w:r>
      <w:r>
        <w:instrText xml:space="preserve"> XE "</w:instrText>
      </w:r>
      <w:r w:rsidRPr="00655FF4">
        <w:instrText>to</w:instrText>
      </w:r>
      <w:r>
        <w:instrText xml:space="preserve">" </w:instrText>
      </w:r>
      <w:r w:rsidR="00BC6C4F">
        <w:fldChar w:fldCharType="end"/>
      </w:r>
      <w:r>
        <w:t xml:space="preserve"> our project, and easily tailored to the specifics of our application.</w:t>
      </w:r>
    </w:p>
    <w:p w:rsidR="009A0922" w:rsidRDefault="009A0922" w:rsidP="009A0922">
      <w:pPr>
        <w:pStyle w:val="NormalWeb"/>
        <w:spacing w:before="2" w:after="2"/>
      </w:pPr>
    </w:p>
    <w:p w:rsidR="009A0922" w:rsidRDefault="009A0922" w:rsidP="009A0922">
      <w:pPr>
        <w:pStyle w:val="NormalWeb"/>
        <w:spacing w:before="2" w:after="2"/>
      </w:pPr>
      <w:r>
        <w:t>If you’ve been at this game for a while you’re probably frowning about now. Re-use is</w:t>
      </w:r>
      <w:r w:rsidR="00BC6C4F">
        <w:fldChar w:fldCharType="begin"/>
      </w:r>
      <w:r>
        <w:instrText xml:space="preserve"> XE "</w:instrText>
      </w:r>
      <w:r w:rsidRPr="00655FF4">
        <w:instrText>is</w:instrText>
      </w:r>
      <w:r>
        <w:instrText xml:space="preserve">" </w:instrText>
      </w:r>
      <w:r w:rsidR="00BC6C4F">
        <w:fldChar w:fldCharType="end"/>
      </w:r>
      <w:r>
        <w:t xml:space="preserve"> a very, very thorny problem. It’s one of those things that sounds straight-forward and obvious in principle, but turns out to</w:t>
      </w:r>
      <w:r w:rsidR="00BC6C4F">
        <w:fldChar w:fldCharType="begin"/>
      </w:r>
      <w:r>
        <w:instrText xml:space="preserve"> XE "</w:instrText>
      </w:r>
      <w:r w:rsidRPr="00655FF4">
        <w:instrText>to</w:instrText>
      </w:r>
      <w:r>
        <w:instrText xml:space="preserve">" </w:instrText>
      </w:r>
      <w:r w:rsidR="00BC6C4F">
        <w:fldChar w:fldCharType="end"/>
      </w:r>
      <w:r>
        <w:t xml:space="preserve"> be horribly difficult in practice. When you come to re-use something, you very often find that your new needs differ from the original ones in a way that wasn’t foreseen or catered for in the design of the component. The more complex the component, the more likely it is that bending the thing to your needs will be harder than starting again from scratch.</w:t>
      </w:r>
    </w:p>
    <w:p w:rsidR="009A0922" w:rsidRDefault="009A0922" w:rsidP="009A0922">
      <w:pPr>
        <w:pStyle w:val="NormalWeb"/>
        <w:spacing w:before="2" w:after="2"/>
      </w:pPr>
    </w:p>
    <w:p w:rsidR="009A0922" w:rsidRDefault="009A0922" w:rsidP="009A0922">
      <w:pPr>
        <w:pStyle w:val="NormalWeb"/>
        <w:spacing w:before="2" w:after="2"/>
      </w:pPr>
      <w:r>
        <w:t>So the challenge is</w:t>
      </w:r>
      <w:r w:rsidR="00BC6C4F">
        <w:fldChar w:fldCharType="begin"/>
      </w:r>
      <w:r>
        <w:instrText xml:space="preserve"> XE "</w:instrText>
      </w:r>
      <w:r w:rsidRPr="00655FF4">
        <w:instrText>is</w:instrText>
      </w:r>
      <w:r>
        <w:instrText xml:space="preserve">" </w:instrText>
      </w:r>
      <w:r w:rsidR="00BC6C4F">
        <w:fldChar w:fldCharType="end"/>
      </w:r>
      <w:r>
        <w:t xml:space="preserve"> not in being able to</w:t>
      </w:r>
      <w:r w:rsidR="00BC6C4F">
        <w:fldChar w:fldCharType="begin"/>
      </w:r>
      <w:r>
        <w:instrText xml:space="preserve"> XE "</w:instrText>
      </w:r>
      <w:r w:rsidRPr="00655FF4">
        <w:instrText>to</w:instrText>
      </w:r>
      <w:r>
        <w:instrText xml:space="preserve">" </w:instrText>
      </w:r>
      <w:r w:rsidR="00BC6C4F">
        <w:fldChar w:fldCharType="end"/>
      </w:r>
      <w:r>
        <w:t xml:space="preserve"> re-use code, it is:</w:t>
      </w:r>
    </w:p>
    <w:p w:rsidR="009A0922" w:rsidRDefault="009A0922" w:rsidP="009A0922">
      <w:pPr>
        <w:pStyle w:val="NormalWeb"/>
        <w:spacing w:before="2" w:after="2"/>
      </w:pPr>
    </w:p>
    <w:p w:rsidR="009A0922" w:rsidRPr="00A21D98" w:rsidRDefault="009A0922" w:rsidP="009A0922">
      <w:pPr>
        <w:pStyle w:val="NormalWeb"/>
        <w:spacing w:before="2" w:after="2"/>
        <w:rPr>
          <w:b/>
          <w:i/>
        </w:rPr>
      </w:pPr>
      <w:r w:rsidRPr="00A21D98">
        <w:rPr>
          <w:b/>
          <w:i/>
        </w:rPr>
        <w:t xml:space="preserve"> Being able to</w:t>
      </w:r>
      <w:r w:rsidR="00BC6C4F">
        <w:rPr>
          <w:b/>
          <w:i/>
        </w:rPr>
        <w:fldChar w:fldCharType="begin"/>
      </w:r>
      <w:r>
        <w:rPr>
          <w:b/>
          <w:i/>
        </w:rPr>
        <w:instrText xml:space="preserve"> XE "</w:instrText>
      </w:r>
      <w:r w:rsidRPr="00655FF4">
        <w:instrText>to</w:instrText>
      </w:r>
      <w:r>
        <w:instrText>"</w:instrText>
      </w:r>
      <w:r>
        <w:rPr>
          <w:b/>
          <w:i/>
        </w:rPr>
        <w:instrText xml:space="preserve"> </w:instrText>
      </w:r>
      <w:r w:rsidR="00BC6C4F">
        <w:rPr>
          <w:b/>
          <w:i/>
        </w:rPr>
        <w:fldChar w:fldCharType="end"/>
      </w:r>
      <w:r w:rsidRPr="00A21D98">
        <w:rPr>
          <w:b/>
          <w:i/>
        </w:rPr>
        <w:t xml:space="preserve"> re-use code in ways that were not foreseen. </w:t>
      </w:r>
    </w:p>
    <w:p w:rsidR="009A0922" w:rsidRDefault="009A0922" w:rsidP="009A0922">
      <w:pPr>
        <w:pStyle w:val="NormalWeb"/>
        <w:spacing w:before="2" w:after="2"/>
      </w:pPr>
    </w:p>
    <w:p w:rsidR="009A0922" w:rsidRDefault="009A0922" w:rsidP="009A0922">
      <w:pPr>
        <w:pStyle w:val="NormalWeb"/>
        <w:spacing w:before="2" w:after="2"/>
      </w:pPr>
      <w:r>
        <w:t>The reason we created DRYML</w:t>
      </w:r>
      <w:r w:rsidR="00BC6C4F">
        <w:fldChar w:fldCharType="begin"/>
      </w:r>
      <w:r>
        <w:instrText xml:space="preserve"> XE "</w:instrText>
      </w:r>
      <w:r w:rsidRPr="00655FF4">
        <w:instrText>DRYML</w:instrText>
      </w:r>
      <w:r>
        <w:instrText xml:space="preserve">" </w:instrText>
      </w:r>
      <w:r w:rsidR="00BC6C4F">
        <w:fldChar w:fldCharType="end"/>
      </w:r>
      <w:r>
        <w:t xml:space="preserve"> was to</w:t>
      </w:r>
      <w:r w:rsidR="00BC6C4F">
        <w:fldChar w:fldCharType="begin"/>
      </w:r>
      <w:r>
        <w:instrText xml:space="preserve"> XE "</w:instrText>
      </w:r>
      <w:r w:rsidRPr="00655FF4">
        <w:instrText>to</w:instrText>
      </w:r>
      <w:r>
        <w:instrText xml:space="preserve">" </w:instrText>
      </w:r>
      <w:r w:rsidR="00BC6C4F">
        <w:fldChar w:fldCharType="end"/>
      </w:r>
      <w:r>
        <w:t xml:space="preserve"> see if this kind of flexibility</w:t>
      </w:r>
      <w:r w:rsidR="00BC6C4F">
        <w:fldChar w:fldCharType="begin"/>
      </w:r>
      <w:r>
        <w:instrText xml:space="preserve"> XE "</w:instrText>
      </w:r>
      <w:r w:rsidRPr="00655FF4">
        <w:instrText>flexibility</w:instrText>
      </w:r>
      <w:r>
        <w:instrText xml:space="preserve">" </w:instrText>
      </w:r>
      <w:r w:rsidR="00BC6C4F">
        <w:fldChar w:fldCharType="end"/>
      </w:r>
      <w:r>
        <w:t xml:space="preserve"> could be built into the language itself. DRYML is</w:t>
      </w:r>
      <w:r w:rsidR="00BC6C4F">
        <w:fldChar w:fldCharType="begin"/>
      </w:r>
      <w:r>
        <w:instrText xml:space="preserve"> XE "</w:instrText>
      </w:r>
      <w:r w:rsidRPr="00655FF4">
        <w:instrText>is</w:instrText>
      </w:r>
      <w:r>
        <w:instrText xml:space="preserve">" </w:instrText>
      </w:r>
      <w:r w:rsidR="00BC6C4F">
        <w:fldChar w:fldCharType="end"/>
      </w:r>
      <w:r>
        <w:t xml:space="preserve"> a tag-based language that makes it trivially easy to give the defined tags a great deal of flexibility.</w:t>
      </w:r>
    </w:p>
    <w:p w:rsidR="009A0922" w:rsidRDefault="009A0922" w:rsidP="009A0922">
      <w:pPr>
        <w:pStyle w:val="NormalWeb"/>
        <w:spacing w:before="2" w:after="2"/>
      </w:pPr>
    </w:p>
    <w:p w:rsidR="009A0922" w:rsidRDefault="009A0922" w:rsidP="009A0922">
      <w:pPr>
        <w:pStyle w:val="NormalWeb"/>
        <w:spacing w:before="2" w:after="2"/>
      </w:pPr>
      <w:r>
        <w:t>So DRYML</w:t>
      </w:r>
      <w:r w:rsidR="00BC6C4F">
        <w:fldChar w:fldCharType="begin"/>
      </w:r>
      <w:r>
        <w:instrText xml:space="preserve"> XE "</w:instrText>
      </w:r>
      <w:r w:rsidRPr="00655FF4">
        <w:instrText>DRYML</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just a means to</w:t>
      </w:r>
      <w:r w:rsidR="00BC6C4F">
        <w:fldChar w:fldCharType="begin"/>
      </w:r>
      <w:r>
        <w:instrText xml:space="preserve"> XE "</w:instrText>
      </w:r>
      <w:r w:rsidRPr="00655FF4">
        <w:instrText>to</w:instrText>
      </w:r>
      <w:r>
        <w:instrText xml:space="preserve">" </w:instrText>
      </w:r>
      <w:r w:rsidR="00BC6C4F">
        <w:fldChar w:fldCharType="end"/>
      </w:r>
      <w:r>
        <w:t xml:space="preserve"> an end. The real goal is to create a library of reusable user-interface components that actually succeed in making it very quick and easy to create the view layer of a web application.</w:t>
      </w:r>
    </w:p>
    <w:p w:rsidR="009A0922" w:rsidRDefault="009A0922" w:rsidP="009A0922">
      <w:pPr>
        <w:pStyle w:val="NormalWeb"/>
        <w:spacing w:before="2" w:after="2"/>
      </w:pPr>
    </w:p>
    <w:p w:rsidR="009A0922" w:rsidRDefault="009A0922" w:rsidP="009A0922">
      <w:pPr>
        <w:pStyle w:val="NormalWeb"/>
        <w:spacing w:before="2" w:after="2"/>
      </w:pPr>
      <w:r>
        <w:t>That library is</w:t>
      </w:r>
      <w:r w:rsidR="00BC6C4F">
        <w:fldChar w:fldCharType="begin"/>
      </w:r>
      <w:r>
        <w:instrText xml:space="preserve"> XE "</w:instrText>
      </w:r>
      <w:r w:rsidRPr="00655FF4">
        <w:instrText>is</w:instrText>
      </w:r>
      <w:r>
        <w:instrText xml:space="preserve">" </w:instrText>
      </w:r>
      <w:r w:rsidR="00BC6C4F">
        <w:fldChar w:fldCharType="end"/>
      </w:r>
      <w:r>
        <w:t xml:space="preserve"> also part of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 the </w:t>
      </w:r>
      <w:r>
        <w:rPr>
          <w:rStyle w:val="Emphasis"/>
        </w:rPr>
        <w:t>Rapid</w:t>
      </w:r>
      <w:r>
        <w:t xml:space="preserve"> tag library.  You will visit this library later on in the book. Here we will see how DRYML</w:t>
      </w:r>
      <w:r w:rsidR="00BC6C4F">
        <w:fldChar w:fldCharType="begin"/>
      </w:r>
      <w:r>
        <w:instrText xml:space="preserve"> XE "</w:instrText>
      </w:r>
      <w:r w:rsidRPr="00655FF4">
        <w:instrText>DRYML</w:instrText>
      </w:r>
      <w:r>
        <w:instrText xml:space="preserve">" </w:instrText>
      </w:r>
      <w:r w:rsidR="00BC6C4F">
        <w:fldChar w:fldCharType="end"/>
      </w:r>
      <w:r>
        <w:t xml:space="preserve"> provides the tools and raw materials that make a library like Rapid possible.</w:t>
      </w:r>
    </w:p>
    <w:p w:rsidR="009A0922" w:rsidRDefault="009A0922" w:rsidP="009A0922">
      <w:pPr>
        <w:pStyle w:val="NormalWeb"/>
        <w:spacing w:before="2" w:after="2"/>
      </w:pPr>
      <w:r>
        <w:t>Discussing DRYML</w:t>
      </w:r>
      <w:r w:rsidR="00BC6C4F">
        <w:fldChar w:fldCharType="begin"/>
      </w:r>
      <w:r>
        <w:instrText xml:space="preserve"> XE "</w:instrText>
      </w:r>
      <w:r w:rsidRPr="00655FF4">
        <w:instrText>DRYML</w:instrText>
      </w:r>
      <w:r>
        <w:instrText xml:space="preserve">" </w:instrText>
      </w:r>
      <w:r w:rsidR="00BC6C4F">
        <w:fldChar w:fldCharType="end"/>
      </w:r>
      <w:r>
        <w:t xml:space="preserve"> before Rapid means that many of the examples are </w:t>
      </w:r>
      <w:r>
        <w:rPr>
          <w:rStyle w:val="Emphasis"/>
        </w:rPr>
        <w:t>not</w:t>
      </w:r>
      <w:r>
        <w:t xml:space="preserve"> good advice for use of DRYML in a full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app. For example, you might see</w:t>
      </w:r>
    </w:p>
    <w:p w:rsidR="009A0922" w:rsidRDefault="009A0922" w:rsidP="009A0922">
      <w:pPr>
        <w:pStyle w:val="HTMLPreformatted"/>
        <w:rPr>
          <w:rStyle w:val="HTMLCode"/>
        </w:rPr>
      </w:pPr>
    </w:p>
    <w:p w:rsidR="009A0922" w:rsidRDefault="009A0922" w:rsidP="009A0922">
      <w:pPr>
        <w:pStyle w:val="Code"/>
      </w:pPr>
      <w:r>
        <w:rPr>
          <w:rStyle w:val="HTMLCode"/>
        </w:rPr>
        <w:t>&lt;%= h this.name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w:t>
      </w:r>
    </w:p>
    <w:p w:rsidR="009A0922" w:rsidRDefault="009A0922" w:rsidP="009A0922">
      <w:pPr>
        <w:pStyle w:val="NormalWeb"/>
        <w:spacing w:before="2" w:after="2"/>
      </w:pPr>
    </w:p>
    <w:p w:rsidR="009A0922" w:rsidRDefault="009A0922" w:rsidP="009A0922">
      <w:pPr>
        <w:pStyle w:val="NormalWeb"/>
        <w:spacing w:before="2" w:after="2"/>
      </w:pPr>
      <w:r>
        <w:t xml:space="preserve">Which in an app that used Rapid would be better written </w:t>
      </w:r>
      <w:r>
        <w:rPr>
          <w:rStyle w:val="HTMLCode"/>
        </w:rPr>
        <w:t>&lt;view:name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/&gt;</w:t>
      </w:r>
      <w:r>
        <w:t xml:space="preserve"> or even just </w:t>
      </w:r>
      <w:r>
        <w:rPr>
          <w:rStyle w:val="HTMLCode"/>
        </w:rPr>
        <w:t>&lt;name/&gt;</w:t>
      </w:r>
      <w:r>
        <w:t xml:space="preserve"> (that’s a tag by the way, called </w:t>
      </w:r>
      <w:r>
        <w:rPr>
          <w:rStyle w:val="HTMLCode"/>
        </w:rPr>
        <w:t>name</w:t>
      </w:r>
      <w:r>
        <w:t>, not some metaprogramming trick that lets you use field names as tags). Bear that in mind while you’re reading this chapter. The examples are chosen to</w:t>
      </w:r>
      <w:r w:rsidR="00BC6C4F">
        <w:fldChar w:fldCharType="begin"/>
      </w:r>
      <w:r>
        <w:instrText xml:space="preserve"> XE "</w:instrText>
      </w:r>
      <w:r w:rsidRPr="00655FF4">
        <w:instrText>to</w:instrText>
      </w:r>
      <w:r>
        <w:instrText xml:space="preserve">" </w:instrText>
      </w:r>
      <w:r w:rsidR="00BC6C4F">
        <w:fldChar w:fldCharType="end"/>
      </w:r>
      <w:r>
        <w:t xml:space="preserve"> illustrate the point at hand, they are not necessarily something you want to paste right into your application.</w:t>
      </w:r>
    </w:p>
    <w:p w:rsidR="009A0922" w:rsidRDefault="009A0922" w:rsidP="009A0922">
      <w:pPr>
        <w:pStyle w:val="Sub-heading"/>
      </w:pPr>
    </w:p>
    <w:p w:rsidR="009A0922" w:rsidRDefault="009A0922" w:rsidP="009A0922">
      <w:pPr>
        <w:pStyle w:val="TitleB"/>
      </w:pPr>
      <w:bookmarkStart w:id="833" w:name="_Toc127061297"/>
      <w:bookmarkStart w:id="834" w:name="_Toc164597169"/>
      <w:r>
        <w:t>Simple page templates and ERB</w:t>
      </w:r>
      <w:bookmarkEnd w:id="833"/>
      <w:bookmarkEnd w:id="834"/>
      <w:r w:rsidR="00BC6C4F">
        <w:fldChar w:fldCharType="begin"/>
      </w:r>
      <w:r>
        <w:instrText xml:space="preserve"> XE "</w:instrText>
      </w:r>
      <w:r w:rsidRPr="00655FF4">
        <w:instrText>ERB</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In its most basic usage, DRYML</w:t>
      </w:r>
      <w:r w:rsidR="00BC6C4F">
        <w:fldChar w:fldCharType="begin"/>
      </w:r>
      <w:r>
        <w:instrText xml:space="preserve"> XE "</w:instrText>
      </w:r>
      <w:r w:rsidRPr="00655FF4">
        <w:instrText>DRYML</w:instrText>
      </w:r>
      <w:r>
        <w:instrText xml:space="preserve">" </w:instrText>
      </w:r>
      <w:r w:rsidR="00BC6C4F">
        <w:fldChar w:fldCharType="end"/>
      </w:r>
      <w:r>
        <w:t xml:space="preserve"> can be indistinguishable from a normal Rails template. That’s because DRYML is</w:t>
      </w:r>
      <w:r w:rsidR="00BC6C4F">
        <w:fldChar w:fldCharType="begin"/>
      </w:r>
      <w:r>
        <w:instrText xml:space="preserve"> XE "</w:instrText>
      </w:r>
      <w:r w:rsidRPr="00655FF4">
        <w:instrText>is</w:instrText>
      </w:r>
      <w:r>
        <w:instrText xml:space="preserve">" </w:instrText>
      </w:r>
      <w:r w:rsidR="00BC6C4F">
        <w:fldChar w:fldCharType="end"/>
      </w:r>
      <w:r>
        <w:t xml:space="preserve"> (almost) an extension of ERB</w:t>
      </w:r>
      <w:r w:rsidR="00BC6C4F">
        <w:fldChar w:fldCharType="begin"/>
      </w:r>
      <w:r>
        <w:instrText xml:space="preserve"> XE "</w:instrText>
      </w:r>
      <w:r w:rsidRPr="00655FF4">
        <w:instrText>ERB</w:instrText>
      </w:r>
      <w:r>
        <w:instrText xml:space="preserve">" </w:instrText>
      </w:r>
      <w:r w:rsidR="00BC6C4F">
        <w:fldChar w:fldCharType="end"/>
      </w:r>
      <w:r>
        <w:t xml:space="preserve">, so you can still insert Ruby snippets using the </w:t>
      </w:r>
      <w:r>
        <w:rPr>
          <w:rStyle w:val="HTMLCode"/>
        </w:rPr>
        <w:t>&lt;% ... %&gt;</w:t>
      </w:r>
      <w:r>
        <w:t xml:space="preserve"> notation. For example, a show-page for a blog post might look like this:</w:t>
      </w:r>
    </w:p>
    <w:p w:rsidR="009A0922" w:rsidRDefault="009A0922" w:rsidP="009A0922">
      <w:pPr>
        <w:pStyle w:val="NormalWeb"/>
        <w:spacing w:before="2" w:after="2"/>
      </w:pPr>
    </w:p>
    <w:p w:rsidR="009A0922" w:rsidRDefault="009A0922" w:rsidP="009A0922">
      <w:pPr>
        <w:pStyle w:val="Code"/>
        <w:rPr>
          <w:rStyle w:val="HTMLCode"/>
          <w:noProof w:val="0"/>
          <w:color w:val="000000"/>
        </w:rPr>
      </w:pPr>
    </w:p>
    <w:p w:rsidR="009A0922" w:rsidRDefault="009A0922" w:rsidP="009A0922">
      <w:pPr>
        <w:pStyle w:val="Code"/>
        <w:rPr>
          <w:rStyle w:val="HTMLCode"/>
        </w:rPr>
      </w:pPr>
      <w:r>
        <w:rPr>
          <w:rStyle w:val="HTMLCode"/>
        </w:rPr>
        <w:t>&lt;</w:t>
      </w:r>
      <w:r>
        <w:rPr>
          <w:rStyle w:val="tag"/>
        </w:rPr>
        <w:t>html</w:t>
      </w:r>
      <w:r>
        <w:rPr>
          <w:rStyle w:val="HTMLCode"/>
        </w:rPr>
        <w:t>&gt;</w:t>
      </w:r>
    </w:p>
    <w:p w:rsidR="009A0922" w:rsidRDefault="009A0922" w:rsidP="009A0922">
      <w:pPr>
        <w:pStyle w:val="Code"/>
        <w:rPr>
          <w:rStyle w:val="HTMLCode"/>
        </w:rPr>
      </w:pPr>
      <w:r>
        <w:rPr>
          <w:rStyle w:val="HTMLCode"/>
        </w:rPr>
        <w:t xml:space="preserve">   &lt;</w:t>
      </w:r>
      <w:r>
        <w:rPr>
          <w:rStyle w:val="tag"/>
        </w:rPr>
        <w:t>head</w:t>
      </w:r>
      <w:r>
        <w:rPr>
          <w:rStyle w:val="HTMLCode"/>
        </w:rPr>
        <w:t>&gt;</w:t>
      </w:r>
    </w:p>
    <w:p w:rsidR="009A0922" w:rsidRDefault="009A0922" w:rsidP="009A0922">
      <w:pPr>
        <w:pStyle w:val="Code"/>
        <w:rPr>
          <w:rStyle w:val="HTMLCode"/>
        </w:rPr>
      </w:pPr>
      <w:r>
        <w:rPr>
          <w:rStyle w:val="HTMLCode"/>
        </w:rPr>
        <w:t xml:space="preserve">     &lt;</w:t>
      </w:r>
      <w:r>
        <w:rPr>
          <w:rStyle w:val="tag"/>
        </w:rPr>
        <w:t>title</w:t>
      </w:r>
      <w:r>
        <w:rPr>
          <w:rStyle w:val="HTMLCode"/>
        </w:rPr>
        <w:t>&gt;My Blog&lt;/</w:t>
      </w:r>
      <w:r>
        <w:rPr>
          <w:rStyle w:val="tag"/>
        </w:rPr>
        <w:t>title</w:t>
      </w:r>
      <w:r>
        <w:rPr>
          <w:rStyle w:val="HTMLCode"/>
        </w:rPr>
        <w:t>&gt;</w:t>
      </w:r>
    </w:p>
    <w:p w:rsidR="009A0922" w:rsidRDefault="009A0922" w:rsidP="009A0922">
      <w:pPr>
        <w:pStyle w:val="Code"/>
        <w:rPr>
          <w:rStyle w:val="HTMLCode"/>
        </w:rPr>
      </w:pPr>
      <w:r>
        <w:rPr>
          <w:rStyle w:val="HTMLCode"/>
        </w:rPr>
        <w:t xml:space="preserve">   &lt;/</w:t>
      </w:r>
      <w:r>
        <w:rPr>
          <w:rStyle w:val="tag"/>
        </w:rPr>
        <w:t>head</w:t>
      </w:r>
      <w:r>
        <w:rPr>
          <w:rStyle w:val="HTMLCode"/>
        </w:rPr>
        <w:t>&gt;</w:t>
      </w:r>
    </w:p>
    <w:p w:rsidR="009A0922" w:rsidRDefault="009A0922" w:rsidP="009A0922">
      <w:pPr>
        <w:pStyle w:val="Code"/>
        <w:rPr>
          <w:rStyle w:val="HTMLCode"/>
        </w:rPr>
      </w:pPr>
      <w:r>
        <w:rPr>
          <w:rStyle w:val="HTMLCode"/>
        </w:rPr>
        <w:t xml:space="preserve">   &lt;</w:t>
      </w:r>
      <w:r>
        <w:rPr>
          <w:rStyle w:val="tag"/>
        </w:rPr>
        <w:t>body</w:t>
      </w:r>
      <w:r w:rsidR="00BC6C4F">
        <w:rPr>
          <w:rStyle w:val="tag"/>
        </w:rPr>
        <w:fldChar w:fldCharType="begin"/>
      </w:r>
      <w:r>
        <w:rPr>
          <w:rStyle w:val="tag"/>
        </w:rPr>
        <w:instrText xml:space="preserve"> XE "</w:instrText>
      </w:r>
      <w:r w:rsidRPr="00655FF4">
        <w:instrText>body</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h1</w:t>
      </w:r>
      <w:r>
        <w:rPr>
          <w:rStyle w:val="HTMLCode"/>
        </w:rPr>
        <w:t>&gt;My Famous Blog!&lt;/</w:t>
      </w:r>
      <w:r>
        <w:rPr>
          <w:rStyle w:val="tag"/>
        </w:rPr>
        <w:t>h1</w:t>
      </w:r>
      <w:r>
        <w:rPr>
          <w:rStyle w:val="HTMLCode"/>
        </w:rPr>
        <w:t>&gt;</w:t>
      </w:r>
    </w:p>
    <w:p w:rsidR="009A0922" w:rsidRDefault="009A0922" w:rsidP="009A0922">
      <w:pPr>
        <w:pStyle w:val="Code"/>
        <w:rPr>
          <w:rStyle w:val="HTMLCode"/>
        </w:rPr>
      </w:pPr>
      <w:r>
        <w:rPr>
          <w:rStyle w:val="HTMLCode"/>
        </w:rPr>
        <w:t xml:space="preserve">     &lt;</w:t>
      </w:r>
      <w:r>
        <w:rPr>
          <w:rStyle w:val="tag"/>
        </w:rPr>
        <w:t>h2</w:t>
      </w:r>
      <w:r>
        <w:rPr>
          <w:rStyle w:val="HTMLCode"/>
        </w:rPr>
        <w:t>&gt;&lt;%= @post.title %&gt;&lt;/</w:t>
      </w:r>
      <w:r>
        <w:rPr>
          <w:rStyle w:val="tag"/>
        </w:rPr>
        <w:t>h2</w:t>
      </w:r>
      <w:r>
        <w:rPr>
          <w:rStyle w:val="HTMLCode"/>
        </w:rPr>
        <w:t>&gt;</w:t>
      </w:r>
    </w:p>
    <w:p w:rsidR="009A0922" w:rsidRDefault="009A0922" w:rsidP="009A0922">
      <w:pPr>
        <w:pStyle w:val="Code"/>
        <w:rPr>
          <w:rStyle w:val="HTMLCode"/>
        </w:rPr>
      </w:pPr>
      <w:r>
        <w:rPr>
          <w:rStyle w:val="HTMLCode"/>
        </w:rPr>
        <w:t xml:space="preserve">          &lt;</w:t>
      </w:r>
      <w:r>
        <w:rPr>
          <w:rStyle w:val="tag"/>
        </w:rPr>
        <w:t xml:space="preserve">div </w:t>
      </w:r>
      <w:r>
        <w:rPr>
          <w:rStyle w:val="attribute"/>
        </w:rPr>
        <w:t>class</w:t>
      </w:r>
      <w:r>
        <w:rPr>
          <w:rStyle w:val="HTMLCode"/>
        </w:rPr>
        <w:t>=</w:t>
      </w:r>
      <w:r>
        <w:rPr>
          <w:rStyle w:val="string"/>
        </w:rPr>
        <w:t>"post-body"</w:t>
      </w:r>
      <w:r>
        <w:rPr>
          <w:rStyle w:val="HTMLCode"/>
        </w:rPr>
        <w:t xml:space="preserve">&gt; </w:t>
      </w:r>
    </w:p>
    <w:p w:rsidR="009A0922" w:rsidRDefault="009A0922" w:rsidP="009A0922">
      <w:pPr>
        <w:pStyle w:val="Code"/>
        <w:rPr>
          <w:rStyle w:val="HTMLCode"/>
        </w:rPr>
      </w:pPr>
      <w:r>
        <w:rPr>
          <w:rStyle w:val="HTMLCode"/>
        </w:rPr>
        <w:t xml:space="preserve">      &lt;%= @post.body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 xml:space="preserve"> %&gt;</w:t>
      </w:r>
    </w:p>
    <w:p w:rsidR="009A0922" w:rsidRDefault="009A0922" w:rsidP="009A0922">
      <w:pPr>
        <w:pStyle w:val="Code"/>
        <w:rPr>
          <w:rStyle w:val="HTMLCode"/>
        </w:rPr>
      </w:pPr>
      <w:r>
        <w:rPr>
          <w:rStyle w:val="HTMLCode"/>
        </w:rPr>
        <w:t xml:space="preserve">     &lt;/</w:t>
      </w:r>
      <w:r>
        <w:rPr>
          <w:rStyle w:val="tag"/>
        </w:rPr>
        <w:t>div</w:t>
      </w:r>
      <w:r>
        <w:rPr>
          <w:rStyle w:val="HTMLCode"/>
        </w:rPr>
        <w:t>&gt;</w:t>
      </w:r>
    </w:p>
    <w:p w:rsidR="009A0922" w:rsidRDefault="009A0922" w:rsidP="009A0922">
      <w:pPr>
        <w:pStyle w:val="Code"/>
        <w:rPr>
          <w:rStyle w:val="HTMLCode"/>
        </w:rPr>
      </w:pPr>
      <w:r>
        <w:rPr>
          <w:rStyle w:val="HTMLCode"/>
        </w:rPr>
        <w:t xml:space="preserve">   &lt;/</w:t>
      </w:r>
      <w:r>
        <w:rPr>
          <w:rStyle w:val="tag"/>
        </w:rPr>
        <w:t>body</w:t>
      </w:r>
      <w:r w:rsidR="00BC6C4F">
        <w:rPr>
          <w:rStyle w:val="tag"/>
        </w:rPr>
        <w:fldChar w:fldCharType="begin"/>
      </w:r>
      <w:r>
        <w:rPr>
          <w:rStyle w:val="tag"/>
        </w:rPr>
        <w:instrText xml:space="preserve"> XE "</w:instrText>
      </w:r>
      <w:r w:rsidRPr="00655FF4">
        <w:instrText>body</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pPr>
      <w:r>
        <w:rPr>
          <w:rStyle w:val="HTMLCode"/>
        </w:rPr>
        <w:t xml:space="preserve"> &lt;/</w:t>
      </w:r>
      <w:r>
        <w:rPr>
          <w:rStyle w:val="tag"/>
        </w:rPr>
        <w:t>html</w:t>
      </w:r>
      <w:r>
        <w:rPr>
          <w:rStyle w:val="HTMLCode"/>
        </w:rPr>
        <w:t>&gt;</w:t>
      </w:r>
    </w:p>
    <w:p w:rsidR="009A0922" w:rsidRDefault="009A0922" w:rsidP="009A0922">
      <w:pPr>
        <w:pStyle w:val="Heading2"/>
        <w:spacing w:before="2" w:after="2"/>
      </w:pPr>
    </w:p>
    <w:p w:rsidR="009A0922" w:rsidRDefault="009A0922" w:rsidP="009A0922">
      <w:pPr>
        <w:pStyle w:val="Heading2"/>
        <w:spacing w:before="2" w:after="2"/>
      </w:pPr>
      <w:r>
        <w:t>No ERB</w:t>
      </w:r>
      <w:r w:rsidR="00BC6C4F">
        <w:fldChar w:fldCharType="begin"/>
      </w:r>
      <w:r>
        <w:instrText xml:space="preserve"> XE "</w:instrText>
      </w:r>
      <w:r w:rsidRPr="00655FF4">
        <w:instrText>ERB</w:instrText>
      </w:r>
      <w:r>
        <w:instrText xml:space="preserve">" </w:instrText>
      </w:r>
      <w:r w:rsidR="00BC6C4F">
        <w:fldChar w:fldCharType="end"/>
      </w:r>
      <w:r>
        <w:t xml:space="preserve"> inside tags</w:t>
      </w:r>
    </w:p>
    <w:p w:rsidR="009A0922" w:rsidRDefault="009A0922" w:rsidP="009A0922">
      <w:pPr>
        <w:pStyle w:val="NormalWeb"/>
        <w:spacing w:before="2" w:after="2"/>
      </w:pPr>
    </w:p>
    <w:p w:rsidR="009A0922" w:rsidRDefault="009A0922" w:rsidP="009A0922">
      <w:pPr>
        <w:pStyle w:val="NormalWeb"/>
        <w:spacing w:before="2" w:after="2"/>
      </w:pPr>
      <w:r>
        <w:t>DRYML</w:t>
      </w:r>
      <w:r w:rsidR="00BC6C4F">
        <w:fldChar w:fldCharType="begin"/>
      </w:r>
      <w:r>
        <w:instrText xml:space="preserve"> XE "</w:instrText>
      </w:r>
      <w:r w:rsidRPr="00655FF4">
        <w:instrText>DRYML</w:instrText>
      </w:r>
      <w:r>
        <w:instrText xml:space="preserve">" </w:instrText>
      </w:r>
      <w:r w:rsidR="00BC6C4F">
        <w:fldChar w:fldCharType="end"/>
      </w:r>
      <w:r>
        <w:t>’s support for ERB</w:t>
      </w:r>
      <w:r w:rsidR="00BC6C4F">
        <w:fldChar w:fldCharType="begin"/>
      </w:r>
      <w:r>
        <w:instrText xml:space="preserve"> XE "</w:instrText>
      </w:r>
      <w:r w:rsidRPr="00655FF4">
        <w:instrText>ERB</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not </w:t>
      </w:r>
      <w:r>
        <w:rPr>
          <w:rStyle w:val="Emphasis"/>
        </w:rPr>
        <w:t>quite</w:t>
      </w:r>
      <w:r>
        <w:t xml:space="preserve"> the same as true ERB templates. The one thing you can’t do is use ERB snippets inside a tag. To have the value of an attribute</w:t>
      </w:r>
      <w:r w:rsidR="00BC6C4F">
        <w:fldChar w:fldCharType="begin"/>
      </w:r>
      <w:r>
        <w:instrText xml:space="preserve"> XE "</w:instrText>
      </w:r>
      <w:r w:rsidRPr="00655FF4">
        <w:instrText>attribute</w:instrText>
      </w:r>
      <w:r>
        <w:instrText xml:space="preserve">" </w:instrText>
      </w:r>
      <w:r w:rsidR="00BC6C4F">
        <w:fldChar w:fldCharType="end"/>
      </w:r>
      <w:r>
        <w:t xml:space="preserve"> generated dynamically in ERB, you could do:</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a </w:t>
      </w:r>
      <w:r>
        <w:rPr>
          <w:rStyle w:val="attribute"/>
        </w:rPr>
        <w:t>href</w:t>
      </w:r>
      <w:r>
        <w:rPr>
          <w:rStyle w:val="HTMLCode"/>
        </w:rPr>
        <w:t>=</w:t>
      </w:r>
      <w:r>
        <w:rPr>
          <w:rStyle w:val="string"/>
        </w:rPr>
        <w:t>"&lt;%= my_url %&gt;"</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In DRYML</w:t>
      </w:r>
      <w:r w:rsidR="00BC6C4F">
        <w:fldChar w:fldCharType="begin"/>
      </w:r>
      <w:r>
        <w:instrText xml:space="preserve"> XE "</w:instrText>
      </w:r>
      <w:r w:rsidRPr="00655FF4">
        <w:instrText>DRYML</w:instrText>
      </w:r>
      <w:r>
        <w:instrText xml:space="preserve">" </w:instrText>
      </w:r>
      <w:r w:rsidR="00BC6C4F">
        <w:fldChar w:fldCharType="end"/>
      </w:r>
      <w:r>
        <w:t xml:space="preserve"> you would do:</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a </w:t>
      </w:r>
      <w:r>
        <w:rPr>
          <w:rStyle w:val="attribute"/>
        </w:rPr>
        <w:t>href</w:t>
      </w:r>
      <w:r>
        <w:rPr>
          <w:rStyle w:val="HTMLCode"/>
        </w:rPr>
        <w:t>=</w:t>
      </w:r>
      <w:r>
        <w:rPr>
          <w:rStyle w:val="string"/>
        </w:rPr>
        <w:t>"#{my_url}"</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In rare cases, you might use an ERB</w:t>
      </w:r>
      <w:r w:rsidR="00BC6C4F">
        <w:fldChar w:fldCharType="begin"/>
      </w:r>
      <w:r>
        <w:instrText xml:space="preserve"> XE "</w:instrText>
      </w:r>
      <w:r w:rsidRPr="00655FF4">
        <w:instrText>ERB</w:instrText>
      </w:r>
      <w:r>
        <w:instrText xml:space="preserve">" </w:instrText>
      </w:r>
      <w:r w:rsidR="00BC6C4F">
        <w:fldChar w:fldCharType="end"/>
      </w:r>
      <w:r>
        <w:t xml:space="preserve"> snippet to</w:t>
      </w:r>
      <w:r w:rsidR="00BC6C4F">
        <w:fldChar w:fldCharType="begin"/>
      </w:r>
      <w:r>
        <w:instrText xml:space="preserve"> XE "</w:instrText>
      </w:r>
      <w:r w:rsidRPr="00655FF4">
        <w:instrText>to</w:instrText>
      </w:r>
      <w:r>
        <w:instrText xml:space="preserve">" </w:instrText>
      </w:r>
      <w:r w:rsidR="00BC6C4F">
        <w:fldChar w:fldCharType="end"/>
      </w:r>
      <w:r>
        <w:t xml:space="preserve"> output one or more entire attributes</w:t>
      </w:r>
      <w:r w:rsidR="00BC6C4F">
        <w:fldChar w:fldCharType="begin"/>
      </w:r>
      <w:r>
        <w:instrText xml:space="preserve"> XE "</w:instrText>
      </w:r>
      <w:r w:rsidRPr="00655FF4">
        <w:instrText>attributes</w:instrText>
      </w:r>
      <w:r>
        <w:instrText xml:space="preserve">" </w:instrText>
      </w:r>
      <w:r w:rsidR="00BC6C4F">
        <w:fldChar w:fldCharType="end"/>
      </w:r>
      <w:r>
        <w:t>:</w:t>
      </w:r>
    </w:p>
    <w:p w:rsidR="009A0922" w:rsidRDefault="009A0922" w:rsidP="009A0922">
      <w:pPr>
        <w:pStyle w:val="NormalWeb"/>
        <w:spacing w:before="2" w:after="2"/>
      </w:pPr>
    </w:p>
    <w:p w:rsidR="009A0922" w:rsidRDefault="009A0922" w:rsidP="009A0922">
      <w:pPr>
        <w:pStyle w:val="Code"/>
      </w:pPr>
      <w:r>
        <w:rPr>
          <w:rStyle w:val="HTMLCode"/>
        </w:rPr>
        <w:t>&lt;</w:t>
      </w:r>
      <w:r>
        <w:rPr>
          <w:rStyle w:val="tag"/>
        </w:rPr>
        <w:t>form</w:t>
      </w:r>
      <w:r w:rsidR="00BC6C4F">
        <w:rPr>
          <w:rStyle w:val="tag"/>
        </w:rPr>
        <w:fldChar w:fldCharType="begin"/>
      </w:r>
      <w:r>
        <w:rPr>
          <w:rStyle w:val="tag"/>
        </w:rPr>
        <w:instrText xml:space="preserve"> XE "</w:instrText>
      </w:r>
      <w:r w:rsidRPr="00655FF4">
        <w:instrText>form</w:instrText>
      </w:r>
      <w:r>
        <w:instrText>"</w:instrText>
      </w:r>
      <w:r>
        <w:rPr>
          <w:rStyle w:val="tag"/>
        </w:rPr>
        <w:instrText xml:space="preserve"> </w:instrText>
      </w:r>
      <w:r w:rsidR="00BC6C4F">
        <w:rPr>
          <w:rStyle w:val="tag"/>
        </w:rPr>
        <w:fldChar w:fldCharType="end"/>
      </w:r>
      <w:r>
        <w:rPr>
          <w:rStyle w:val="tag"/>
        </w:rPr>
        <w:t xml:space="preserve"> </w:t>
      </w:r>
      <w:r>
        <w:rPr>
          <w:rStyle w:val="HTMLCode"/>
        </w:rPr>
        <w:t>&lt;%= my_attributes</w:t>
      </w:r>
      <w:r w:rsidR="00BC6C4F">
        <w:rPr>
          <w:rStyle w:val="HTMLCode"/>
        </w:rPr>
        <w:fldChar w:fldCharType="begin"/>
      </w:r>
      <w:r>
        <w:rPr>
          <w:rStyle w:val="HTMLCode"/>
        </w:rPr>
        <w:instrText xml:space="preserve"> XE "</w:instrText>
      </w:r>
      <w:r w:rsidRPr="00655FF4">
        <w:instrText>attributes</w:instrText>
      </w:r>
      <w:r>
        <w:instrText>"</w:instrText>
      </w:r>
      <w:r>
        <w:rPr>
          <w:rStyle w:val="HTMLCode"/>
        </w:rPr>
        <w:instrText xml:space="preserve"> </w:instrText>
      </w:r>
      <w:r w:rsidR="00BC6C4F">
        <w:rPr>
          <w:rStyle w:val="HTMLCode"/>
        </w:rPr>
        <w:fldChar w:fldCharType="end"/>
      </w:r>
      <w:r>
        <w:rPr>
          <w:rStyle w:val="HTMLCode"/>
        </w:rPr>
        <w:t xml:space="preserve"> %&gt;&gt;</w:t>
      </w:r>
    </w:p>
    <w:p w:rsidR="009A0922" w:rsidRDefault="009A0922" w:rsidP="009A0922">
      <w:pPr>
        <w:pStyle w:val="NormalWeb"/>
        <w:spacing w:before="2" w:after="2"/>
      </w:pPr>
    </w:p>
    <w:p w:rsidR="009A0922" w:rsidRDefault="009A0922" w:rsidP="009A0922">
      <w:pPr>
        <w:pStyle w:val="NormalWeb"/>
        <w:spacing w:before="2" w:after="2"/>
      </w:pPr>
      <w:r>
        <w:t>We’re jumping ahead here, so just skip</w:t>
      </w:r>
      <w:r w:rsidR="00BC6C4F">
        <w:fldChar w:fldCharType="begin"/>
      </w:r>
      <w:r>
        <w:instrText xml:space="preserve"> XE "</w:instrText>
      </w:r>
      <w:r w:rsidRPr="00655FF4">
        <w:instrText>skip</w:instrText>
      </w:r>
      <w:r>
        <w:instrText xml:space="preserve">" </w:instrText>
      </w:r>
      <w:r w:rsidR="00BC6C4F">
        <w:fldChar w:fldCharType="end"/>
      </w:r>
      <w:r>
        <w:t xml:space="preserve"> this if it doesn’t make sense, but to</w:t>
      </w:r>
      <w:r w:rsidR="00BC6C4F">
        <w:fldChar w:fldCharType="begin"/>
      </w:r>
      <w:r>
        <w:instrText xml:space="preserve"> XE "</w:instrText>
      </w:r>
      <w:r w:rsidRPr="00655FF4">
        <w:instrText>to</w:instrText>
      </w:r>
      <w:r>
        <w:instrText xml:space="preserve">" </w:instrText>
      </w:r>
      <w:r w:rsidR="00BC6C4F">
        <w:fldChar w:fldCharType="end"/>
      </w:r>
      <w:r>
        <w:t xml:space="preserve"> do the equivalent in DRYML</w:t>
      </w:r>
      <w:r w:rsidR="00BC6C4F">
        <w:fldChar w:fldCharType="begin"/>
      </w:r>
      <w:r>
        <w:instrText xml:space="preserve"> XE "</w:instrText>
      </w:r>
      <w:r w:rsidRPr="00655FF4">
        <w:instrText>DRYML</w:instrText>
      </w:r>
      <w:r>
        <w:instrText xml:space="preserve">" </w:instrText>
      </w:r>
      <w:r w:rsidR="00BC6C4F">
        <w:fldChar w:fldCharType="end"/>
      </w:r>
      <w:r>
        <w:t>, you would need your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to be in a hash (rather than a string), and do:</w:t>
      </w:r>
    </w:p>
    <w:p w:rsidR="009A0922" w:rsidRDefault="009A0922" w:rsidP="009A0922">
      <w:pPr>
        <w:pStyle w:val="NormalWeb"/>
        <w:spacing w:before="2" w:after="2"/>
      </w:pPr>
    </w:p>
    <w:p w:rsidR="009A0922" w:rsidRDefault="009A0922" w:rsidP="009A0922">
      <w:pPr>
        <w:pStyle w:val="Code"/>
      </w:pPr>
      <w:r>
        <w:rPr>
          <w:rStyle w:val="HTMLCode"/>
        </w:rPr>
        <w:t>&lt;</w:t>
      </w:r>
      <w:r>
        <w:rPr>
          <w:rStyle w:val="tag"/>
        </w:rPr>
        <w:t>form</w:t>
      </w:r>
      <w:r w:rsidR="00BC6C4F">
        <w:rPr>
          <w:rStyle w:val="tag"/>
        </w:rPr>
        <w:fldChar w:fldCharType="begin"/>
      </w:r>
      <w:r>
        <w:rPr>
          <w:rStyle w:val="tag"/>
        </w:rPr>
        <w:instrText xml:space="preserve"> XE "</w:instrText>
      </w:r>
      <w:r w:rsidRPr="00655FF4">
        <w:instrText>form</w:instrText>
      </w:r>
      <w:r>
        <w:instrText>"</w:instrText>
      </w:r>
      <w:r>
        <w:rPr>
          <w:rStyle w:val="tag"/>
        </w:rPr>
        <w:instrText xml:space="preserve"> </w:instrText>
      </w:r>
      <w:r w:rsidR="00BC6C4F">
        <w:rPr>
          <w:rStyle w:val="tag"/>
        </w:rPr>
        <w:fldChar w:fldCharType="end"/>
      </w:r>
      <w:r>
        <w:rPr>
          <w:rStyle w:val="tag"/>
        </w:rPr>
        <w:t xml:space="preserve"> </w:t>
      </w:r>
      <w:r>
        <w:rPr>
          <w:rStyle w:val="attribute"/>
        </w:rPr>
        <w:t>merge-attrs</w:t>
      </w:r>
      <w:r w:rsidR="00BC6C4F">
        <w:rPr>
          <w:rStyle w:val="attribute"/>
        </w:rPr>
        <w:fldChar w:fldCharType="begin"/>
      </w:r>
      <w:r>
        <w:rPr>
          <w:rStyle w:val="attribute"/>
        </w:rPr>
        <w:instrText xml:space="preserve"> XE "</w:instrText>
      </w:r>
      <w:r w:rsidRPr="00655FF4">
        <w:instrText>merge-attrs</w:instrText>
      </w:r>
      <w:r>
        <w:instrText>"</w:instrText>
      </w:r>
      <w:r>
        <w:rPr>
          <w:rStyle w:val="attribute"/>
        </w:rPr>
        <w:instrText xml:space="preserve"> </w:instrText>
      </w:r>
      <w:r w:rsidR="00BC6C4F">
        <w:rPr>
          <w:rStyle w:val="attribute"/>
        </w:rPr>
        <w:fldChar w:fldCharType="end"/>
      </w:r>
      <w:r>
        <w:rPr>
          <w:rStyle w:val="HTMLCode"/>
        </w:rPr>
        <w:t>=</w:t>
      </w:r>
      <w:r>
        <w:rPr>
          <w:rStyle w:val="string"/>
        </w:rPr>
        <w:t>"&amp;my_attributes</w:t>
      </w:r>
      <w:r w:rsidR="00BC6C4F">
        <w:rPr>
          <w:rStyle w:val="string"/>
        </w:rPr>
        <w:fldChar w:fldCharType="begin"/>
      </w:r>
      <w:r>
        <w:rPr>
          <w:rStyle w:val="string"/>
        </w:rPr>
        <w:instrText xml:space="preserve"> XE "</w:instrText>
      </w:r>
      <w:r w:rsidRPr="00655FF4">
        <w:instrText>attributes</w:instrText>
      </w:r>
      <w:r>
        <w:instrText>"</w:instrText>
      </w:r>
      <w:r>
        <w:rPr>
          <w:rStyle w:val="string"/>
        </w:rPr>
        <w:instrText xml:space="preserve"> </w:instrText>
      </w:r>
      <w:r w:rsidR="00BC6C4F">
        <w:rPr>
          <w:rStyle w:val="string"/>
        </w:rPr>
        <w:fldChar w:fldCharType="end"/>
      </w:r>
      <w:r>
        <w:rPr>
          <w:rStyle w:val="string"/>
        </w:rPr>
        <w:t>"</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Finally, in a rare case you could even use an ERB</w:t>
      </w:r>
      <w:r w:rsidR="00BC6C4F">
        <w:fldChar w:fldCharType="begin"/>
      </w:r>
      <w:r>
        <w:instrText xml:space="preserve"> XE "</w:instrText>
      </w:r>
      <w:r w:rsidRPr="00655FF4">
        <w:instrText>ERB</w:instrText>
      </w:r>
      <w:r>
        <w:instrText xml:space="preserve">" </w:instrText>
      </w:r>
      <w:r w:rsidR="00BC6C4F">
        <w:fldChar w:fldCharType="end"/>
      </w:r>
      <w:r>
        <w:t xml:space="preserve"> snippet to</w:t>
      </w:r>
      <w:r w:rsidR="00BC6C4F">
        <w:fldChar w:fldCharType="begin"/>
      </w:r>
      <w:r>
        <w:instrText xml:space="preserve"> XE "</w:instrText>
      </w:r>
      <w:r w:rsidRPr="00655FF4">
        <w:instrText>to</w:instrText>
      </w:r>
      <w:r>
        <w:instrText xml:space="preserve">" </w:instrText>
      </w:r>
      <w:r w:rsidR="00BC6C4F">
        <w:fldChar w:fldCharType="end"/>
      </w:r>
      <w:r>
        <w:t xml:space="preserve"> generate the tag name</w:t>
      </w:r>
      <w:r w:rsidR="00BC6C4F">
        <w:fldChar w:fldCharType="begin"/>
      </w:r>
      <w:r>
        <w:instrText xml:space="preserve"> XE "</w:instrText>
      </w:r>
      <w:r w:rsidRPr="00655FF4">
        <w:instrText>name</w:instrText>
      </w:r>
      <w:r>
        <w:instrText xml:space="preserve">" </w:instrText>
      </w:r>
      <w:r w:rsidR="00BC6C4F">
        <w:fldChar w:fldCharType="end"/>
      </w:r>
      <w:r>
        <w:t xml:space="preserve"> itself:</w:t>
      </w:r>
    </w:p>
    <w:p w:rsidR="009A0922" w:rsidRDefault="009A0922" w:rsidP="009A0922">
      <w:pPr>
        <w:pStyle w:val="NormalWeb"/>
        <w:spacing w:before="2" w:after="2"/>
      </w:pPr>
    </w:p>
    <w:p w:rsidR="009A0922" w:rsidRDefault="009A0922" w:rsidP="009A0922">
      <w:pPr>
        <w:pStyle w:val="Code"/>
      </w:pPr>
      <w:r>
        <w:rPr>
          <w:rStyle w:val="HTMLCode"/>
        </w:rPr>
        <w:t>&lt;&lt;%= my_tag_name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%&gt;&gt; ... &lt;/&lt;%= my_tag_name %&gt;&gt;</w:t>
      </w:r>
    </w:p>
    <w:p w:rsidR="009A0922" w:rsidRDefault="009A0922" w:rsidP="009A0922">
      <w:pPr>
        <w:pStyle w:val="NormalWeb"/>
        <w:spacing w:before="2" w:after="2"/>
      </w:pPr>
    </w:p>
    <w:p w:rsidR="009A0922" w:rsidRDefault="009A0922" w:rsidP="009A0922">
      <w:pPr>
        <w:pStyle w:val="NormalWeb"/>
        <w:spacing w:before="2" w:after="2"/>
      </w:pPr>
      <w:r>
        <w:t>To achieve that in DRYML</w:t>
      </w:r>
      <w:r w:rsidR="00BC6C4F">
        <w:fldChar w:fldCharType="begin"/>
      </w:r>
      <w:r>
        <w:instrText xml:space="preserve"> XE "</w:instrText>
      </w:r>
      <w:r w:rsidRPr="00655FF4">
        <w:instrText>DRYML</w:instrText>
      </w:r>
      <w:r>
        <w:instrText xml:space="preserve">" </w:instrText>
      </w:r>
      <w:r w:rsidR="00BC6C4F">
        <w:fldChar w:fldCharType="end"/>
      </w:r>
      <w:r>
        <w:t>, you could put the angle brackets in the snippet too:</w:t>
      </w:r>
    </w:p>
    <w:p w:rsidR="009A0922" w:rsidRDefault="009A0922" w:rsidP="009A0922">
      <w:pPr>
        <w:pStyle w:val="HTMLPreformatted"/>
        <w:rPr>
          <w:rStyle w:val="HTMLCode"/>
        </w:rPr>
      </w:pPr>
    </w:p>
    <w:p w:rsidR="009A0922" w:rsidRDefault="009A0922" w:rsidP="009A0922">
      <w:pPr>
        <w:pStyle w:val="Code"/>
      </w:pPr>
      <w:r>
        <w:rPr>
          <w:rStyle w:val="HTMLCode"/>
        </w:rPr>
        <w:t xml:space="preserve">&lt;%= </w:t>
      </w:r>
      <w:r>
        <w:rPr>
          <w:rStyle w:val="string"/>
        </w:rPr>
        <w:t>"&lt;#{my_tag_name</w:t>
      </w:r>
      <w:r w:rsidR="00BC6C4F">
        <w:rPr>
          <w:rStyle w:val="string"/>
        </w:rPr>
        <w:fldChar w:fldCharType="begin"/>
      </w:r>
      <w:r>
        <w:rPr>
          <w:rStyle w:val="string"/>
        </w:rPr>
        <w:instrText xml:space="preserve"> XE "</w:instrText>
      </w:r>
      <w:r w:rsidRPr="00655FF4">
        <w:instrText>name</w:instrText>
      </w:r>
      <w:r>
        <w:instrText>"</w:instrText>
      </w:r>
      <w:r>
        <w:rPr>
          <w:rStyle w:val="string"/>
        </w:rPr>
        <w:instrText xml:space="preserve"> </w:instrText>
      </w:r>
      <w:r w:rsidR="00BC6C4F">
        <w:rPr>
          <w:rStyle w:val="string"/>
        </w:rPr>
        <w:fldChar w:fldCharType="end"/>
      </w:r>
      <w:r>
        <w:rPr>
          <w:rStyle w:val="string"/>
        </w:rPr>
        <w:t>}&gt;"</w:t>
      </w:r>
      <w:r>
        <w:rPr>
          <w:rStyle w:val="HTMLCode"/>
        </w:rPr>
        <w:t xml:space="preserve"> %&gt; ... &lt;%= </w:t>
      </w:r>
      <w:r>
        <w:rPr>
          <w:rStyle w:val="string"/>
        </w:rPr>
        <w:t>"&lt;/#{my_tag_name}&gt;"</w:t>
      </w:r>
      <w:r>
        <w:rPr>
          <w:rStyle w:val="HTMLCode"/>
        </w:rPr>
        <w:t xml:space="preserve"> %&gt;</w:t>
      </w:r>
    </w:p>
    <w:p w:rsidR="009A0922" w:rsidRDefault="009A0922" w:rsidP="009A0922">
      <w:pPr>
        <w:pStyle w:val="Heading2"/>
        <w:spacing w:before="2" w:after="2"/>
      </w:pPr>
    </w:p>
    <w:p w:rsidR="009A0922" w:rsidRDefault="009A0922" w:rsidP="009A0922">
      <w:pPr>
        <w:pStyle w:val="TitleB"/>
      </w:pPr>
      <w:bookmarkStart w:id="835" w:name="_Toc127061298"/>
      <w:bookmarkStart w:id="836" w:name="_Toc164597170"/>
      <w:r>
        <w:t>Where are the layouts?</w:t>
      </w:r>
      <w:bookmarkEnd w:id="835"/>
      <w:bookmarkEnd w:id="836"/>
    </w:p>
    <w:p w:rsidR="009A0922" w:rsidRDefault="009A0922" w:rsidP="009A0922">
      <w:pPr>
        <w:pStyle w:val="NormalWeb"/>
        <w:spacing w:before="2" w:after="2"/>
      </w:pPr>
    </w:p>
    <w:p w:rsidR="009A0922" w:rsidRDefault="009A0922" w:rsidP="009A0922">
      <w:pPr>
        <w:pStyle w:val="NormalWeb"/>
        <w:spacing w:before="2" w:after="2"/>
      </w:pPr>
      <w:r>
        <w:t>Going back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Pr>
          <w:rStyle w:val="HTMLCode"/>
        </w:rPr>
        <w:t>&lt;page&gt;</w:t>
      </w:r>
      <w:r>
        <w:t xml:space="preserve"> tag at the start of this section, from a “normal Rails” perspective, you might be wondering why the boilerplate stuff like </w:t>
      </w:r>
      <w:r>
        <w:rPr>
          <w:rStyle w:val="HTMLCode"/>
        </w:rPr>
        <w:t>&lt;html&gt;</w:t>
      </w:r>
      <w:r>
        <w:t xml:space="preserve">, </w:t>
      </w:r>
      <w:r>
        <w:rPr>
          <w:rStyle w:val="HTMLCode"/>
        </w:rPr>
        <w:t>&lt;head&gt;</w:t>
      </w:r>
      <w:r>
        <w:t xml:space="preserve"> and </w:t>
      </w:r>
      <w:r>
        <w:rPr>
          <w:rStyle w:val="HTMLCode"/>
        </w:rPr>
        <w:t>&lt;body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&gt;</w:t>
      </w:r>
      <w:r>
        <w:t xml:space="preserve"> are there. What happened to layouts? You don’t tend to use layouts with DRYML</w:t>
      </w:r>
      <w:r w:rsidR="00BC6C4F">
        <w:fldChar w:fldCharType="begin"/>
      </w:r>
      <w:r>
        <w:instrText xml:space="preserve"> XE "</w:instrText>
      </w:r>
      <w:r w:rsidRPr="00655FF4">
        <w:instrText>DRYML</w:instrText>
      </w:r>
      <w:r>
        <w:instrText xml:space="preserve">" </w:instrText>
      </w:r>
      <w:r w:rsidR="00BC6C4F">
        <w:fldChar w:fldCharType="end"/>
      </w:r>
      <w:r>
        <w:t xml:space="preserve">, instead you would define your own tag, typically </w:t>
      </w:r>
      <w:r>
        <w:rPr>
          <w:rStyle w:val="HTMLCode"/>
        </w:rPr>
        <w:t>&lt;page&gt;</w:t>
      </w:r>
      <w:r>
        <w:t>, and call that. Using tags for layouts is</w:t>
      </w:r>
      <w:r w:rsidR="00BC6C4F">
        <w:fldChar w:fldCharType="begin"/>
      </w:r>
      <w:r>
        <w:instrText xml:space="preserve"> XE "</w:instrText>
      </w:r>
      <w:r w:rsidRPr="00655FF4">
        <w:instrText>is</w:instrText>
      </w:r>
      <w:r>
        <w:instrText xml:space="preserve">" </w:instrText>
      </w:r>
      <w:r w:rsidR="00BC6C4F">
        <w:fldChar w:fldCharType="end"/>
      </w:r>
      <w:r>
        <w:t xml:space="preserve"> much more flexible, and it moves the choice of layout out of the controller and into the view layer, where it should be.</w:t>
      </w:r>
    </w:p>
    <w:p w:rsidR="009A0922" w:rsidRDefault="009A0922" w:rsidP="009A0922">
      <w:pPr>
        <w:pStyle w:val="NormalWeb"/>
        <w:spacing w:before="2" w:after="2"/>
      </w:pPr>
    </w:p>
    <w:p w:rsidR="009A0922" w:rsidRDefault="009A0922" w:rsidP="009A0922">
      <w:pPr>
        <w:pStyle w:val="NormalWeb"/>
        <w:spacing w:before="2" w:after="2"/>
      </w:pPr>
      <w:r>
        <w:t>We’ll see how to</w:t>
      </w:r>
      <w:r w:rsidR="00BC6C4F">
        <w:fldChar w:fldCharType="begin"/>
      </w:r>
      <w:r>
        <w:instrText xml:space="preserve"> XE "</w:instrText>
      </w:r>
      <w:r w:rsidRPr="00655FF4">
        <w:instrText>to</w:instrText>
      </w:r>
      <w:r>
        <w:instrText xml:space="preserve">" </w:instrText>
      </w:r>
      <w:r w:rsidR="00BC6C4F">
        <w:fldChar w:fldCharType="end"/>
      </w:r>
      <w:r>
        <w:t xml:space="preserve"> define a </w:t>
      </w:r>
      <w:r>
        <w:rPr>
          <w:rStyle w:val="HTMLCode"/>
        </w:rPr>
        <w:t>&lt;page&gt;</w:t>
      </w:r>
      <w:r>
        <w:t xml:space="preserve"> tag in the next section.</w:t>
      </w:r>
    </w:p>
    <w:p w:rsidR="009A0922" w:rsidRDefault="009A0922" w:rsidP="009A0922">
      <w:pPr>
        <w:pStyle w:val="Sub-heading"/>
      </w:pPr>
    </w:p>
    <w:p w:rsidR="009A0922" w:rsidRDefault="009A0922" w:rsidP="009A0922">
      <w:pPr>
        <w:pStyle w:val="TitleB"/>
      </w:pPr>
      <w:bookmarkStart w:id="837" w:name="_Toc127061299"/>
      <w:bookmarkStart w:id="838" w:name="_Toc164597171"/>
      <w:r>
        <w:t>Defining simple tags</w:t>
      </w:r>
      <w:bookmarkEnd w:id="837"/>
      <w:bookmarkEnd w:id="838"/>
    </w:p>
    <w:p w:rsidR="009A0922" w:rsidRDefault="009A0922" w:rsidP="009A0922">
      <w:pPr>
        <w:pStyle w:val="NormalWeb"/>
        <w:spacing w:before="2" w:after="2"/>
      </w:pPr>
    </w:p>
    <w:p w:rsidR="009A0922" w:rsidRDefault="009A0922" w:rsidP="009A0922">
      <w:pPr>
        <w:pStyle w:val="NormalWeb"/>
        <w:spacing w:before="2" w:after="2"/>
      </w:pPr>
      <w:r>
        <w:t>One of the strengths of DRYML</w:t>
      </w:r>
      <w:r w:rsidR="00BC6C4F">
        <w:fldChar w:fldCharType="begin"/>
      </w:r>
      <w:r>
        <w:instrText xml:space="preserve"> XE "</w:instrText>
      </w:r>
      <w:r w:rsidRPr="00655FF4">
        <w:instrText>DRYML</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that defining tags is done right in the template (or in an imported tag library) using the same XML-like syntax. This means that if you’ve got markup you want to</w:t>
      </w:r>
      <w:r w:rsidR="00BC6C4F">
        <w:fldChar w:fldCharType="begin"/>
      </w:r>
      <w:r>
        <w:instrText xml:space="preserve"> XE "</w:instrText>
      </w:r>
      <w:r w:rsidRPr="00655FF4">
        <w:instrText>to</w:instrText>
      </w:r>
      <w:r>
        <w:instrText xml:space="preserve">" </w:instrText>
      </w:r>
      <w:r w:rsidR="00BC6C4F">
        <w:fldChar w:fldCharType="end"/>
      </w:r>
      <w:r>
        <w:t xml:space="preserve"> re-use, you can simply cut-and-paste it into a tag definition.</w:t>
      </w:r>
    </w:p>
    <w:p w:rsidR="009A0922" w:rsidRDefault="009A0922" w:rsidP="009A0922">
      <w:pPr>
        <w:pStyle w:val="NormalWeb"/>
        <w:spacing w:before="2" w:after="2"/>
      </w:pPr>
    </w:p>
    <w:p w:rsidR="009A0922" w:rsidRDefault="009A0922" w:rsidP="009A0922">
      <w:pPr>
        <w:pStyle w:val="NormalWeb"/>
        <w:spacing w:before="2" w:after="2"/>
      </w:pPr>
      <w:r>
        <w:t xml:space="preserve">Here’s the page from the previous section, defined as a </w:t>
      </w:r>
      <w:r>
        <w:rPr>
          <w:rStyle w:val="HTMLCode"/>
        </w:rPr>
        <w:t>&lt;page&gt;</w:t>
      </w:r>
      <w:r>
        <w:t xml:space="preserve"> tag simply by wrapping the markup in a </w:t>
      </w:r>
      <w:r>
        <w:rPr>
          <w:rStyle w:val="HTMLCode"/>
        </w:rPr>
        <w:t>&lt;def&gt;</w:t>
      </w:r>
      <w:r>
        <w:t xml:space="preserve"> tag:</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"page"</w:t>
      </w:r>
      <w:r>
        <w:rPr>
          <w:rStyle w:val="HTMLCode"/>
        </w:rPr>
        <w:t>&gt;</w:t>
      </w:r>
    </w:p>
    <w:p w:rsidR="009A0922" w:rsidRDefault="009A0922" w:rsidP="009A0922">
      <w:pPr>
        <w:pStyle w:val="Code"/>
        <w:rPr>
          <w:rStyle w:val="HTMLCode"/>
        </w:rPr>
      </w:pPr>
      <w:r>
        <w:rPr>
          <w:rStyle w:val="HTMLCode"/>
        </w:rPr>
        <w:t xml:space="preserve">   &lt;</w:t>
      </w:r>
      <w:r>
        <w:rPr>
          <w:rStyle w:val="tag"/>
        </w:rPr>
        <w:t>html</w:t>
      </w:r>
      <w:r>
        <w:rPr>
          <w:rStyle w:val="HTMLCode"/>
        </w:rPr>
        <w:t>&gt;</w:t>
      </w:r>
    </w:p>
    <w:p w:rsidR="009A0922" w:rsidRDefault="009A0922" w:rsidP="009A0922">
      <w:pPr>
        <w:pStyle w:val="Code"/>
        <w:rPr>
          <w:rStyle w:val="HTMLCode"/>
        </w:rPr>
      </w:pPr>
      <w:r>
        <w:rPr>
          <w:rStyle w:val="HTMLCode"/>
        </w:rPr>
        <w:t xml:space="preserve">    &lt;</w:t>
      </w:r>
      <w:r>
        <w:rPr>
          <w:rStyle w:val="tag"/>
        </w:rPr>
        <w:t>head</w:t>
      </w:r>
      <w:r>
        <w:rPr>
          <w:rStyle w:val="HTMLCode"/>
        </w:rPr>
        <w:t xml:space="preserve">&gt; </w:t>
      </w:r>
    </w:p>
    <w:p w:rsidR="009A0922" w:rsidRDefault="009A0922" w:rsidP="009A0922">
      <w:pPr>
        <w:pStyle w:val="Code"/>
        <w:rPr>
          <w:rStyle w:val="HTMLCode"/>
        </w:rPr>
      </w:pPr>
      <w:r>
        <w:rPr>
          <w:rStyle w:val="HTMLCode"/>
        </w:rPr>
        <w:t xml:space="preserve">      &lt;</w:t>
      </w:r>
      <w:r>
        <w:rPr>
          <w:rStyle w:val="tag"/>
        </w:rPr>
        <w:t>title</w:t>
      </w:r>
      <w:r>
        <w:rPr>
          <w:rStyle w:val="HTMLCode"/>
        </w:rPr>
        <w:t>&gt;My Blog&lt;/</w:t>
      </w:r>
      <w:r>
        <w:rPr>
          <w:rStyle w:val="tag"/>
        </w:rPr>
        <w:t>title</w:t>
      </w:r>
      <w:r>
        <w:rPr>
          <w:rStyle w:val="HTMLCode"/>
        </w:rPr>
        <w:t>&gt;</w:t>
      </w:r>
    </w:p>
    <w:p w:rsidR="009A0922" w:rsidRDefault="009A0922" w:rsidP="009A0922">
      <w:pPr>
        <w:pStyle w:val="Code"/>
        <w:rPr>
          <w:rStyle w:val="HTMLCode"/>
        </w:rPr>
      </w:pPr>
      <w:r>
        <w:rPr>
          <w:rStyle w:val="HTMLCode"/>
        </w:rPr>
        <w:t xml:space="preserve">     &lt;/</w:t>
      </w:r>
      <w:r>
        <w:rPr>
          <w:rStyle w:val="tag"/>
        </w:rPr>
        <w:t>head</w:t>
      </w:r>
      <w:r>
        <w:rPr>
          <w:rStyle w:val="HTMLCode"/>
        </w:rPr>
        <w:t>&gt;</w:t>
      </w:r>
    </w:p>
    <w:p w:rsidR="009A0922" w:rsidRDefault="009A0922" w:rsidP="009A0922">
      <w:pPr>
        <w:pStyle w:val="Code"/>
        <w:rPr>
          <w:rStyle w:val="HTMLCode"/>
        </w:rPr>
      </w:pPr>
      <w:r>
        <w:rPr>
          <w:rStyle w:val="HTMLCode"/>
        </w:rPr>
        <w:t xml:space="preserve">     &lt;</w:t>
      </w:r>
      <w:r>
        <w:rPr>
          <w:rStyle w:val="tag"/>
        </w:rPr>
        <w:t>body</w:t>
      </w:r>
      <w:r w:rsidR="00BC6C4F">
        <w:rPr>
          <w:rStyle w:val="tag"/>
        </w:rPr>
        <w:fldChar w:fldCharType="begin"/>
      </w:r>
      <w:r>
        <w:rPr>
          <w:rStyle w:val="tag"/>
        </w:rPr>
        <w:instrText xml:space="preserve"> XE "</w:instrText>
      </w:r>
      <w:r w:rsidRPr="00655FF4">
        <w:instrText>body</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h1</w:t>
      </w:r>
      <w:r>
        <w:rPr>
          <w:rStyle w:val="HTMLCode"/>
        </w:rPr>
        <w:t>&gt;My Famous Blog!&lt;/</w:t>
      </w:r>
      <w:r>
        <w:rPr>
          <w:rStyle w:val="tag"/>
        </w:rPr>
        <w:t>h1</w:t>
      </w:r>
      <w:r>
        <w:rPr>
          <w:rStyle w:val="HTMLCode"/>
        </w:rPr>
        <w:t>&gt;</w:t>
      </w:r>
    </w:p>
    <w:p w:rsidR="009A0922" w:rsidRDefault="009A0922" w:rsidP="009A0922">
      <w:pPr>
        <w:pStyle w:val="Code"/>
        <w:rPr>
          <w:rStyle w:val="HTMLCode"/>
        </w:rPr>
      </w:pPr>
      <w:r>
        <w:rPr>
          <w:rStyle w:val="HTMLCode"/>
        </w:rPr>
        <w:t xml:space="preserve">       &lt;</w:t>
      </w:r>
      <w:r>
        <w:rPr>
          <w:rStyle w:val="tag"/>
        </w:rPr>
        <w:t>h2</w:t>
      </w:r>
      <w:r>
        <w:rPr>
          <w:rStyle w:val="HTMLCode"/>
        </w:rPr>
        <w:t>&gt;&lt;%= @post.title %&gt;&lt;/</w:t>
      </w:r>
      <w:r>
        <w:rPr>
          <w:rStyle w:val="tag"/>
        </w:rPr>
        <w:t>h2</w:t>
      </w:r>
      <w:r>
        <w:rPr>
          <w:rStyle w:val="HTMLCode"/>
        </w:rPr>
        <w:t>&gt;</w:t>
      </w:r>
    </w:p>
    <w:p w:rsidR="009A0922" w:rsidRDefault="009A0922" w:rsidP="009A0922">
      <w:pPr>
        <w:pStyle w:val="Code"/>
        <w:rPr>
          <w:rStyle w:val="HTMLCode"/>
        </w:rPr>
      </w:pPr>
      <w:r>
        <w:rPr>
          <w:rStyle w:val="HTMLCode"/>
        </w:rPr>
        <w:t xml:space="preserve">          &lt;</w:t>
      </w:r>
      <w:r>
        <w:rPr>
          <w:rStyle w:val="tag"/>
        </w:rPr>
        <w:t xml:space="preserve">div </w:t>
      </w:r>
      <w:r>
        <w:rPr>
          <w:rStyle w:val="attribute"/>
        </w:rPr>
        <w:t>class</w:t>
      </w:r>
      <w:r>
        <w:rPr>
          <w:rStyle w:val="HTMLCode"/>
        </w:rPr>
        <w:t>=</w:t>
      </w:r>
      <w:r>
        <w:rPr>
          <w:rStyle w:val="string"/>
        </w:rPr>
        <w:t>"post-body"</w:t>
      </w:r>
      <w:r>
        <w:rPr>
          <w:rStyle w:val="HTMLCode"/>
        </w:rPr>
        <w:t>&gt;</w:t>
      </w:r>
    </w:p>
    <w:p w:rsidR="009A0922" w:rsidRDefault="009A0922" w:rsidP="009A0922">
      <w:pPr>
        <w:pStyle w:val="Code"/>
        <w:rPr>
          <w:rStyle w:val="HTMLCode"/>
        </w:rPr>
      </w:pPr>
      <w:r>
        <w:rPr>
          <w:rStyle w:val="HTMLCode"/>
        </w:rPr>
        <w:t xml:space="preserve">         &lt;%= @post.body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 xml:space="preserve"> %&gt;</w:t>
      </w:r>
    </w:p>
    <w:p w:rsidR="009A0922" w:rsidRDefault="009A0922" w:rsidP="009A0922">
      <w:pPr>
        <w:pStyle w:val="Code"/>
        <w:rPr>
          <w:rStyle w:val="HTMLCode"/>
        </w:rPr>
      </w:pPr>
      <w:r>
        <w:rPr>
          <w:rStyle w:val="HTMLCode"/>
        </w:rPr>
        <w:t xml:space="preserve">       &lt;/</w:t>
      </w:r>
      <w:r>
        <w:rPr>
          <w:rStyle w:val="tag"/>
        </w:rPr>
        <w:t>div</w:t>
      </w:r>
      <w:r>
        <w:rPr>
          <w:rStyle w:val="HTMLCode"/>
        </w:rPr>
        <w:t>&gt;</w:t>
      </w:r>
    </w:p>
    <w:p w:rsidR="009A0922" w:rsidRDefault="009A0922" w:rsidP="009A0922">
      <w:pPr>
        <w:pStyle w:val="Code"/>
        <w:rPr>
          <w:rStyle w:val="HTMLCode"/>
        </w:rPr>
      </w:pPr>
      <w:r>
        <w:rPr>
          <w:rStyle w:val="HTMLCode"/>
        </w:rPr>
        <w:t xml:space="preserve">     &lt;/</w:t>
      </w:r>
      <w:r>
        <w:rPr>
          <w:rStyle w:val="tag"/>
        </w:rPr>
        <w:t>body</w:t>
      </w:r>
      <w:r w:rsidR="00BC6C4F">
        <w:rPr>
          <w:rStyle w:val="tag"/>
        </w:rPr>
        <w:fldChar w:fldCharType="begin"/>
      </w:r>
      <w:r>
        <w:rPr>
          <w:rStyle w:val="tag"/>
        </w:rPr>
        <w:instrText xml:space="preserve"> XE "</w:instrText>
      </w:r>
      <w:r w:rsidRPr="00655FF4">
        <w:instrText>body</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html</w:t>
      </w:r>
      <w:r>
        <w:rPr>
          <w:rStyle w:val="HTMLCode"/>
        </w:rPr>
        <w:t>&gt;</w:t>
      </w:r>
    </w:p>
    <w:p w:rsidR="009A0922" w:rsidRDefault="009A0922" w:rsidP="009A0922">
      <w:pPr>
        <w:pStyle w:val="Code"/>
      </w:pPr>
      <w:r>
        <w:rPr>
          <w:rStyle w:val="HTMLCode"/>
        </w:rPr>
        <w:t xml:space="preserve">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Now we can call that tag just as we would call any other:</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page</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If you’d like an analogy to</w:t>
      </w:r>
      <w:r w:rsidR="00BC6C4F">
        <w:fldChar w:fldCharType="begin"/>
      </w:r>
      <w:r>
        <w:instrText xml:space="preserve"> XE "</w:instrText>
      </w:r>
      <w:r w:rsidRPr="00655FF4">
        <w:instrText>to</w:instrText>
      </w:r>
      <w:r>
        <w:instrText xml:space="preserve">" </w:instrText>
      </w:r>
      <w:r w:rsidR="00BC6C4F">
        <w:fldChar w:fldCharType="end"/>
      </w:r>
      <w:r>
        <w:t xml:space="preserve"> “normal” programming, you can think of the </w:t>
      </w:r>
      <w:r>
        <w:rPr>
          <w:rStyle w:val="HTMLCode"/>
        </w:rPr>
        <w:t>&lt;def&gt;...&lt;/def&gt;</w:t>
      </w:r>
      <w:r>
        <w:t xml:space="preserve"> as defining a method</w:t>
      </w:r>
      <w:r w:rsidR="00BC6C4F">
        <w:fldChar w:fldCharType="begin"/>
      </w:r>
      <w:r>
        <w:instrText xml:space="preserve"> XE "</w:instrText>
      </w:r>
      <w:r w:rsidRPr="00655FF4">
        <w:instrText>method</w:instrText>
      </w:r>
      <w:r>
        <w:instrText xml:space="preserve">" </w:instrText>
      </w:r>
      <w:r w:rsidR="00BC6C4F">
        <w:fldChar w:fldCharType="end"/>
      </w:r>
      <w:r>
        <w:t xml:space="preserve"> called </w:t>
      </w:r>
      <w:r>
        <w:rPr>
          <w:rStyle w:val="HTMLCode"/>
        </w:rPr>
        <w:t>page</w:t>
      </w:r>
      <w:r>
        <w:t xml:space="preserve">, and </w:t>
      </w:r>
      <w:r>
        <w:rPr>
          <w:rStyle w:val="HTMLCode"/>
        </w:rPr>
        <w:t>&lt;page/&gt;</w:t>
      </w:r>
      <w:r>
        <w:t xml:space="preserve"> as a call to that method.</w:t>
      </w:r>
    </w:p>
    <w:p w:rsidR="009A0922" w:rsidRDefault="009A0922" w:rsidP="009A0922">
      <w:pPr>
        <w:pStyle w:val="NormalWeb"/>
        <w:spacing w:before="2" w:after="2"/>
      </w:pPr>
    </w:p>
    <w:p w:rsidR="009A0922" w:rsidRPr="00E11095" w:rsidRDefault="009A0922" w:rsidP="009A0922">
      <w:pPr>
        <w:pStyle w:val="NormalWeb"/>
        <w:spacing w:before="2" w:after="2"/>
        <w:rPr>
          <w:b/>
          <w:i/>
        </w:rPr>
      </w:pPr>
      <w:r w:rsidRPr="00E11095">
        <w:rPr>
          <w:b/>
          <w:i/>
        </w:rPr>
        <w:t>In fact, DRYML</w:t>
      </w:r>
      <w:r w:rsidR="00BC6C4F">
        <w:rPr>
          <w:b/>
          <w:i/>
        </w:rPr>
        <w:fldChar w:fldCharType="begin"/>
      </w:r>
      <w:r>
        <w:rPr>
          <w:b/>
          <w:i/>
        </w:rPr>
        <w:instrText xml:space="preserve"> XE "</w:instrText>
      </w:r>
      <w:r w:rsidRPr="00655FF4">
        <w:instrText>DRYML</w:instrText>
      </w:r>
      <w:r>
        <w:instrText>"</w:instrText>
      </w:r>
      <w:r>
        <w:rPr>
          <w:b/>
          <w:i/>
        </w:rPr>
        <w:instrText xml:space="preserve"> </w:instrText>
      </w:r>
      <w:r w:rsidR="00BC6C4F">
        <w:rPr>
          <w:b/>
          <w:i/>
        </w:rPr>
        <w:fldChar w:fldCharType="end"/>
      </w:r>
      <w:r w:rsidRPr="00E11095">
        <w:rPr>
          <w:b/>
          <w:i/>
        </w:rPr>
        <w:t xml:space="preserve"> is</w:t>
      </w:r>
      <w:r w:rsidR="00BC6C4F">
        <w:rPr>
          <w:b/>
          <w:i/>
        </w:rPr>
        <w:fldChar w:fldCharType="begin"/>
      </w:r>
      <w:r>
        <w:rPr>
          <w:b/>
          <w:i/>
        </w:rPr>
        <w:instrText xml:space="preserve"> XE "</w:instrText>
      </w:r>
      <w:r w:rsidRPr="00655FF4">
        <w:instrText>is</w:instrText>
      </w:r>
      <w:r>
        <w:instrText>"</w:instrText>
      </w:r>
      <w:r>
        <w:rPr>
          <w:b/>
          <w:i/>
        </w:rPr>
        <w:instrText xml:space="preserve"> </w:instrText>
      </w:r>
      <w:r w:rsidR="00BC6C4F">
        <w:rPr>
          <w:b/>
          <w:i/>
        </w:rPr>
        <w:fldChar w:fldCharType="end"/>
      </w:r>
      <w:r w:rsidRPr="00E11095">
        <w:rPr>
          <w:b/>
          <w:i/>
        </w:rPr>
        <w:t xml:space="preserve"> implemented by compiling to</w:t>
      </w:r>
      <w:r w:rsidR="00BC6C4F">
        <w:rPr>
          <w:b/>
          <w:i/>
        </w:rPr>
        <w:fldChar w:fldCharType="begin"/>
      </w:r>
      <w:r>
        <w:rPr>
          <w:b/>
          <w:i/>
        </w:rPr>
        <w:instrText xml:space="preserve"> XE "</w:instrText>
      </w:r>
      <w:r w:rsidRPr="00655FF4">
        <w:instrText>to</w:instrText>
      </w:r>
      <w:r>
        <w:instrText>"</w:instrText>
      </w:r>
      <w:r>
        <w:rPr>
          <w:b/>
          <w:i/>
        </w:rPr>
        <w:instrText xml:space="preserve"> </w:instrText>
      </w:r>
      <w:r w:rsidR="00BC6C4F">
        <w:rPr>
          <w:b/>
          <w:i/>
        </w:rPr>
        <w:fldChar w:fldCharType="end"/>
      </w:r>
      <w:r w:rsidRPr="00E11095">
        <w:rPr>
          <w:b/>
          <w:i/>
        </w:rPr>
        <w:t xml:space="preserve"> Ruby, and that is exactly what is happening.</w:t>
      </w:r>
    </w:p>
    <w:p w:rsidR="009A0922" w:rsidRDefault="009A0922" w:rsidP="009A0922">
      <w:pPr>
        <w:pStyle w:val="Heading2"/>
        <w:spacing w:before="2" w:after="2"/>
      </w:pPr>
    </w:p>
    <w:p w:rsidR="009A0922" w:rsidRDefault="009A0922" w:rsidP="009A0922">
      <w:pPr>
        <w:pStyle w:val="TitleB"/>
      </w:pPr>
      <w:bookmarkStart w:id="839" w:name="_Toc127061300"/>
      <w:bookmarkStart w:id="840" w:name="_Toc164597172"/>
      <w:r>
        <w:t>Parameters</w:t>
      </w:r>
      <w:bookmarkEnd w:id="839"/>
      <w:bookmarkEnd w:id="840"/>
    </w:p>
    <w:p w:rsidR="009A0922" w:rsidRDefault="009A0922" w:rsidP="009A0922">
      <w:pPr>
        <w:pStyle w:val="NormalWeb"/>
        <w:spacing w:before="2" w:after="2"/>
      </w:pPr>
    </w:p>
    <w:p w:rsidR="009A0922" w:rsidRDefault="009A0922" w:rsidP="009A0922">
      <w:pPr>
        <w:pStyle w:val="NormalWeb"/>
        <w:spacing w:before="2" w:after="2"/>
      </w:pPr>
      <w:r>
        <w:t xml:space="preserve">We’ve illustrated the most basic usage of </w:t>
      </w:r>
      <w:r>
        <w:rPr>
          <w:rStyle w:val="HTMLCode"/>
        </w:rPr>
        <w:t>&lt;def&gt;</w:t>
      </w:r>
      <w:r>
        <w:t xml:space="preserve">, but our </w:t>
      </w:r>
      <w:r>
        <w:rPr>
          <w:rStyle w:val="HTMLCode"/>
        </w:rPr>
        <w:t>&lt;page&gt;</w:t>
      </w:r>
      <w:r>
        <w:t xml:space="preserve"> tag is</w:t>
      </w:r>
      <w:r w:rsidR="00BC6C4F">
        <w:fldChar w:fldCharType="begin"/>
      </w:r>
      <w:r>
        <w:instrText xml:space="preserve"> XE "</w:instrText>
      </w:r>
      <w:r w:rsidRPr="00655FF4">
        <w:instrText>is</w:instrText>
      </w:r>
      <w:r>
        <w:instrText xml:space="preserve">" </w:instrText>
      </w:r>
      <w:r w:rsidR="00BC6C4F">
        <w:fldChar w:fldCharType="end"/>
      </w:r>
      <w:r>
        <w:t xml:space="preserve"> not very useful. Let’s take it a step further to</w:t>
      </w:r>
      <w:r w:rsidR="00BC6C4F">
        <w:fldChar w:fldCharType="begin"/>
      </w:r>
      <w:r>
        <w:instrText xml:space="preserve"> XE "</w:instrText>
      </w:r>
      <w:r w:rsidRPr="00655FF4">
        <w:instrText>to</w:instrText>
      </w:r>
      <w:r>
        <w:instrText xml:space="preserve">" </w:instrText>
      </w:r>
      <w:r w:rsidR="00BC6C4F">
        <w:fldChar w:fldCharType="end"/>
      </w:r>
      <w:r>
        <w:t xml:space="preserve"> make it into the equivalent of a layout. First of all, we clearly need the body</w:t>
      </w:r>
      <w:r w:rsidR="00BC6C4F">
        <w:fldChar w:fldCharType="begin"/>
      </w:r>
      <w:r>
        <w:instrText xml:space="preserve"> XE "</w:instrText>
      </w:r>
      <w:r w:rsidRPr="00655FF4">
        <w:instrText>body</w:instrText>
      </w:r>
      <w:r>
        <w:instrText xml:space="preserve">" </w:instrText>
      </w:r>
      <w:r w:rsidR="00BC6C4F">
        <w:fldChar w:fldCharType="end"/>
      </w:r>
      <w:r>
        <w:t xml:space="preserve"> of the page to be different each time we call it.</w:t>
      </w:r>
    </w:p>
    <w:p w:rsidR="009A0922" w:rsidRDefault="009A0922" w:rsidP="009A0922">
      <w:pPr>
        <w:pStyle w:val="NormalWeb"/>
        <w:spacing w:before="2" w:after="2"/>
      </w:pPr>
    </w:p>
    <w:p w:rsidR="009A0922" w:rsidRDefault="009A0922" w:rsidP="009A0922">
      <w:pPr>
        <w:pStyle w:val="NormalWeb"/>
        <w:spacing w:before="2" w:after="2"/>
      </w:pPr>
      <w:r>
        <w:t>In DRYML</w:t>
      </w:r>
      <w:r w:rsidR="00BC6C4F">
        <w:fldChar w:fldCharType="begin"/>
      </w:r>
      <w:r>
        <w:instrText xml:space="preserve"> XE "</w:instrText>
      </w:r>
      <w:r w:rsidRPr="00655FF4">
        <w:instrText>DRYML</w:instrText>
      </w:r>
      <w:r>
        <w:instrText xml:space="preserve">" </w:instrText>
      </w:r>
      <w:r w:rsidR="00BC6C4F">
        <w:fldChar w:fldCharType="end"/>
      </w:r>
      <w:r>
        <w:t xml:space="preserve"> we achieve this by adding </w:t>
      </w:r>
      <w:r>
        <w:rPr>
          <w:rStyle w:val="Emphasis"/>
        </w:rPr>
        <w:t>parameters</w:t>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the definition, which is</w:t>
      </w:r>
      <w:r w:rsidR="00BC6C4F">
        <w:fldChar w:fldCharType="begin"/>
      </w:r>
      <w:r>
        <w:instrText xml:space="preserve"> XE "</w:instrText>
      </w:r>
      <w:r w:rsidRPr="00655FF4">
        <w:instrText>is</w:instrText>
      </w:r>
      <w:r>
        <w:instrText xml:space="preserve">" </w:instrText>
      </w:r>
      <w:r w:rsidR="00BC6C4F">
        <w:fldChar w:fldCharType="end"/>
      </w:r>
      <w:r>
        <w:t xml:space="preserve"> accomplished with the </w:t>
      </w:r>
      <w:r>
        <w:rPr>
          <w:rStyle w:val="HTMLCode"/>
        </w:rPr>
        <w:t>param</w:t>
      </w:r>
      <w:r w:rsidR="00BC6C4F">
        <w:rPr>
          <w:rStyle w:val="HTMLCode"/>
        </w:rPr>
        <w:fldChar w:fldCharType="begin"/>
      </w:r>
      <w:r>
        <w:rPr>
          <w:rStyle w:val="HTMLCode"/>
        </w:rPr>
        <w:instrText xml:space="preserve"> XE "</w:instrText>
      </w:r>
      <w:r w:rsidRPr="00655FF4">
        <w:instrText>param</w:instrText>
      </w:r>
      <w:r>
        <w:instrText>"</w:instrText>
      </w:r>
      <w:r>
        <w:rPr>
          <w:rStyle w:val="HTMLCode"/>
        </w:rPr>
        <w:instrText xml:space="preserve"> </w:instrText>
      </w:r>
      <w:r w:rsidR="00BC6C4F">
        <w:rPr>
          <w:rStyle w:val="HTMLCode"/>
        </w:rPr>
        <w:fldChar w:fldCharType="end"/>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Here’s the new definition:</w:t>
      </w:r>
    </w:p>
    <w:p w:rsidR="009A0922" w:rsidRDefault="009A0922" w:rsidP="009A0922">
      <w:pPr>
        <w:pStyle w:val="NormalWeb"/>
        <w:spacing w:before="2" w:after="2"/>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"page"</w:t>
      </w:r>
      <w:r>
        <w:rPr>
          <w:rStyle w:val="HTMLCode"/>
        </w:rPr>
        <w:t>&gt;</w:t>
      </w:r>
    </w:p>
    <w:p w:rsidR="009A0922" w:rsidRDefault="009A0922" w:rsidP="009A0922">
      <w:pPr>
        <w:pStyle w:val="Code"/>
        <w:rPr>
          <w:rStyle w:val="HTMLCode"/>
        </w:rPr>
      </w:pPr>
      <w:r>
        <w:rPr>
          <w:rStyle w:val="HTMLCode"/>
        </w:rPr>
        <w:t xml:space="preserve">   &lt;</w:t>
      </w:r>
      <w:r>
        <w:rPr>
          <w:rStyle w:val="tag"/>
        </w:rPr>
        <w:t>html</w:t>
      </w:r>
      <w:r>
        <w:rPr>
          <w:rStyle w:val="HTMLCode"/>
        </w:rPr>
        <w:t>&gt;</w:t>
      </w:r>
    </w:p>
    <w:p w:rsidR="009A0922" w:rsidRDefault="009A0922" w:rsidP="009A0922">
      <w:pPr>
        <w:pStyle w:val="Code"/>
        <w:rPr>
          <w:rStyle w:val="HTMLCode"/>
        </w:rPr>
      </w:pPr>
      <w:r>
        <w:rPr>
          <w:rStyle w:val="HTMLCode"/>
        </w:rPr>
        <w:t xml:space="preserve">     &lt;</w:t>
      </w:r>
      <w:r>
        <w:rPr>
          <w:rStyle w:val="tag"/>
        </w:rPr>
        <w:t>head</w:t>
      </w:r>
      <w:r>
        <w:rPr>
          <w:rStyle w:val="HTMLCode"/>
        </w:rPr>
        <w:t>&gt;</w:t>
      </w:r>
    </w:p>
    <w:p w:rsidR="009A0922" w:rsidRDefault="009A0922" w:rsidP="009A0922">
      <w:pPr>
        <w:pStyle w:val="Code"/>
        <w:rPr>
          <w:rStyle w:val="HTMLCode"/>
        </w:rPr>
      </w:pPr>
      <w:r>
        <w:rPr>
          <w:rStyle w:val="HTMLCode"/>
        </w:rPr>
        <w:t xml:space="preserve">      &lt;</w:t>
      </w:r>
      <w:r>
        <w:rPr>
          <w:rStyle w:val="tag"/>
        </w:rPr>
        <w:t>title</w:t>
      </w:r>
      <w:r>
        <w:rPr>
          <w:rStyle w:val="HTMLCode"/>
        </w:rPr>
        <w:t>&gt;My Blog&lt;/</w:t>
      </w:r>
      <w:r>
        <w:rPr>
          <w:rStyle w:val="tag"/>
        </w:rPr>
        <w:t>title</w:t>
      </w:r>
      <w:r>
        <w:rPr>
          <w:rStyle w:val="HTMLCode"/>
        </w:rPr>
        <w:t xml:space="preserve">&gt; </w:t>
      </w:r>
    </w:p>
    <w:p w:rsidR="009A0922" w:rsidRDefault="009A0922" w:rsidP="009A0922">
      <w:pPr>
        <w:pStyle w:val="Code"/>
        <w:rPr>
          <w:rStyle w:val="HTMLCode"/>
        </w:rPr>
      </w:pPr>
      <w:r>
        <w:rPr>
          <w:rStyle w:val="HTMLCode"/>
        </w:rPr>
        <w:t xml:space="preserve">    &lt;/</w:t>
      </w:r>
      <w:r>
        <w:rPr>
          <w:rStyle w:val="tag"/>
        </w:rPr>
        <w:t>head</w:t>
      </w:r>
      <w:r>
        <w:rPr>
          <w:rStyle w:val="HTMLCode"/>
        </w:rPr>
        <w:t>&gt;</w:t>
      </w:r>
    </w:p>
    <w:p w:rsidR="009A0922" w:rsidRDefault="009A0922" w:rsidP="009A0922">
      <w:pPr>
        <w:pStyle w:val="Code"/>
        <w:rPr>
          <w:rStyle w:val="HTMLCode"/>
        </w:rPr>
      </w:pPr>
      <w:r>
        <w:rPr>
          <w:rStyle w:val="HTMLCode"/>
        </w:rPr>
        <w:t xml:space="preserve">     &lt;</w:t>
      </w:r>
      <w:r>
        <w:rPr>
          <w:rStyle w:val="tag"/>
        </w:rPr>
        <w:t>body</w:t>
      </w:r>
      <w:r w:rsidR="00BC6C4F">
        <w:rPr>
          <w:rStyle w:val="tag"/>
        </w:rPr>
        <w:fldChar w:fldCharType="begin"/>
      </w:r>
      <w:r>
        <w:rPr>
          <w:rStyle w:val="tag"/>
        </w:rPr>
        <w:instrText xml:space="preserve"> XE "</w:instrText>
      </w:r>
      <w:r w:rsidRPr="00655FF4">
        <w:instrText>body</w:instrText>
      </w:r>
      <w:r>
        <w:instrText>"</w:instrText>
      </w:r>
      <w:r>
        <w:rPr>
          <w:rStyle w:val="tag"/>
        </w:rPr>
        <w:instrText xml:space="preserve"> </w:instrText>
      </w:r>
      <w:r w:rsidR="00BC6C4F">
        <w:rPr>
          <w:rStyle w:val="tag"/>
        </w:rPr>
        <w:fldChar w:fldCharType="end"/>
      </w:r>
      <w:r>
        <w:rPr>
          <w:rStyle w:val="tag"/>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html</w:t>
      </w:r>
      <w:r>
        <w:rPr>
          <w:rStyle w:val="HTMLCode"/>
        </w:rPr>
        <w:t>&gt;</w:t>
      </w:r>
    </w:p>
    <w:p w:rsidR="009A0922" w:rsidRDefault="009A0922" w:rsidP="009A0922">
      <w:pPr>
        <w:pStyle w:val="Code"/>
      </w:pPr>
      <w:r>
        <w:rPr>
          <w:rStyle w:val="HTMLCode"/>
        </w:rPr>
        <w:t xml:space="preserve">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Now we can call the </w:t>
      </w:r>
      <w:r>
        <w:rPr>
          <w:rStyle w:val="HTMLCode"/>
        </w:rPr>
        <w:t>&lt;page&gt;</w:t>
      </w:r>
      <w:r>
        <w:t xml:space="preserve"> tag and provide our own body</w:t>
      </w:r>
      <w:r w:rsidR="00BC6C4F">
        <w:fldChar w:fldCharType="begin"/>
      </w:r>
      <w:r>
        <w:instrText xml:space="preserve"> XE "</w:instrText>
      </w:r>
      <w:r w:rsidRPr="00655FF4">
        <w:instrText>body</w:instrText>
      </w:r>
      <w:r>
        <w:instrText xml:space="preserve">" </w:instrText>
      </w:r>
      <w:r w:rsidR="00BC6C4F">
        <w:fldChar w:fldCharType="end"/>
      </w:r>
      <w:r>
        <w:t>:</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page</w:t>
      </w:r>
      <w:r>
        <w:rPr>
          <w:rStyle w:val="HTMLCode"/>
        </w:rPr>
        <w:t>&gt;</w:t>
      </w:r>
    </w:p>
    <w:p w:rsidR="009A0922" w:rsidRDefault="009A0922" w:rsidP="009A0922">
      <w:pPr>
        <w:pStyle w:val="Code"/>
        <w:rPr>
          <w:rStyle w:val="HTMLCode"/>
        </w:rPr>
      </w:pPr>
      <w:r>
        <w:rPr>
          <w:rStyle w:val="HTMLCode"/>
        </w:rPr>
        <w:t xml:space="preserve">   &lt;</w:t>
      </w:r>
      <w:r>
        <w:rPr>
          <w:rStyle w:val="parameter"/>
        </w:rPr>
        <w:t>body</w:t>
      </w:r>
      <w:r w:rsidR="00BC6C4F">
        <w:rPr>
          <w:rStyle w:val="parameter"/>
        </w:rPr>
        <w:fldChar w:fldCharType="begin"/>
      </w:r>
      <w:r>
        <w:rPr>
          <w:rStyle w:val="parameter"/>
        </w:rPr>
        <w:instrText xml:space="preserve"> XE "</w:instrText>
      </w:r>
      <w:r w:rsidRPr="00655FF4">
        <w:instrText>body</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rPr>
          <w:rStyle w:val="HTMLCode"/>
        </w:rPr>
      </w:pPr>
      <w:r>
        <w:rPr>
          <w:rStyle w:val="HTMLCode"/>
        </w:rPr>
        <w:t xml:space="preserve">     &lt;</w:t>
      </w:r>
      <w:r>
        <w:rPr>
          <w:rStyle w:val="tag"/>
        </w:rPr>
        <w:t>h1</w:t>
      </w:r>
      <w:r>
        <w:rPr>
          <w:rStyle w:val="HTMLCode"/>
        </w:rPr>
        <w:t>&gt;My Famous Blog!&lt;/</w:t>
      </w:r>
      <w:r>
        <w:rPr>
          <w:rStyle w:val="tag"/>
        </w:rPr>
        <w:t>h1</w:t>
      </w:r>
      <w:r>
        <w:rPr>
          <w:rStyle w:val="HTMLCode"/>
        </w:rPr>
        <w:t xml:space="preserve">&gt; </w:t>
      </w:r>
    </w:p>
    <w:p w:rsidR="009A0922" w:rsidRDefault="009A0922" w:rsidP="009A0922">
      <w:pPr>
        <w:pStyle w:val="Code"/>
        <w:rPr>
          <w:rStyle w:val="HTMLCode"/>
        </w:rPr>
      </w:pPr>
      <w:r>
        <w:rPr>
          <w:rStyle w:val="HTMLCode"/>
        </w:rPr>
        <w:t xml:space="preserve">    &lt;</w:t>
      </w:r>
      <w:r>
        <w:rPr>
          <w:rStyle w:val="tag"/>
        </w:rPr>
        <w:t>h2</w:t>
      </w:r>
      <w:r>
        <w:rPr>
          <w:rStyle w:val="HTMLCode"/>
        </w:rPr>
        <w:t>&gt;&lt;%= @post.title %&gt;&lt;/</w:t>
      </w:r>
      <w:r>
        <w:rPr>
          <w:rStyle w:val="tag"/>
        </w:rPr>
        <w:t>h2</w:t>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div </w:t>
      </w:r>
      <w:r>
        <w:rPr>
          <w:rStyle w:val="attribute"/>
        </w:rPr>
        <w:t>class</w:t>
      </w:r>
      <w:r>
        <w:rPr>
          <w:rStyle w:val="HTMLCode"/>
        </w:rPr>
        <w:t>=</w:t>
      </w:r>
      <w:r>
        <w:rPr>
          <w:rStyle w:val="string"/>
        </w:rPr>
        <w:t>"post-body"</w:t>
      </w:r>
      <w:r>
        <w:rPr>
          <w:rStyle w:val="HTMLCode"/>
        </w:rPr>
        <w:t xml:space="preserve">&gt; </w:t>
      </w:r>
    </w:p>
    <w:p w:rsidR="009A0922" w:rsidRDefault="009A0922" w:rsidP="009A0922">
      <w:pPr>
        <w:pStyle w:val="Code"/>
        <w:rPr>
          <w:rStyle w:val="HTMLCode"/>
        </w:rPr>
      </w:pPr>
      <w:r>
        <w:rPr>
          <w:rStyle w:val="HTMLCode"/>
        </w:rPr>
        <w:t xml:space="preserve">      &lt;%= @post.body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 xml:space="preserve"> %&gt;</w:t>
      </w:r>
    </w:p>
    <w:p w:rsidR="009A0922" w:rsidRDefault="009A0922" w:rsidP="009A0922">
      <w:pPr>
        <w:pStyle w:val="Code"/>
        <w:rPr>
          <w:rStyle w:val="HTMLCode"/>
        </w:rPr>
      </w:pPr>
      <w:r>
        <w:rPr>
          <w:rStyle w:val="HTMLCode"/>
        </w:rPr>
        <w:t xml:space="preserve">     &lt;/</w:t>
      </w:r>
      <w:r>
        <w:rPr>
          <w:rStyle w:val="tag"/>
        </w:rPr>
        <w:t>div</w:t>
      </w:r>
      <w:r>
        <w:rPr>
          <w:rStyle w:val="HTMLCode"/>
        </w:rPr>
        <w:t xml:space="preserve">&gt; </w:t>
      </w:r>
    </w:p>
    <w:p w:rsidR="009A0922" w:rsidRDefault="009A0922" w:rsidP="009A0922">
      <w:pPr>
        <w:pStyle w:val="Code"/>
        <w:rPr>
          <w:rStyle w:val="HTMLCode"/>
        </w:rPr>
      </w:pPr>
      <w:r>
        <w:rPr>
          <w:rStyle w:val="HTMLCode"/>
        </w:rPr>
        <w:t xml:space="preserve">  &lt;/</w:t>
      </w:r>
      <w:r>
        <w:rPr>
          <w:rStyle w:val="parameter"/>
        </w:rPr>
        <w:t>body</w:t>
      </w:r>
      <w:r w:rsidR="00BC6C4F">
        <w:rPr>
          <w:rStyle w:val="parameter"/>
        </w:rPr>
        <w:fldChar w:fldCharType="begin"/>
      </w:r>
      <w:r>
        <w:rPr>
          <w:rStyle w:val="parameter"/>
        </w:rPr>
        <w:instrText xml:space="preserve"> XE "</w:instrText>
      </w:r>
      <w:r w:rsidRPr="00655FF4">
        <w:instrText>body</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pPr>
      <w:r>
        <w:rPr>
          <w:rStyle w:val="HTMLCode"/>
        </w:rPr>
        <w:t xml:space="preserve"> &lt;/</w:t>
      </w:r>
      <w:r>
        <w:rPr>
          <w:rStyle w:val="tag"/>
        </w:rPr>
        <w:t>page</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See how easy that was? We just added </w:t>
      </w:r>
      <w:r>
        <w:rPr>
          <w:rStyle w:val="HTMLCode"/>
        </w:rPr>
        <w:t>param</w:t>
      </w:r>
      <w:r w:rsidR="00BC6C4F">
        <w:rPr>
          <w:rStyle w:val="HTMLCode"/>
        </w:rPr>
        <w:fldChar w:fldCharType="begin"/>
      </w:r>
      <w:r>
        <w:rPr>
          <w:rStyle w:val="HTMLCode"/>
        </w:rPr>
        <w:instrText xml:space="preserve"> XE "</w:instrText>
      </w:r>
      <w:r w:rsidRPr="00655FF4">
        <w:instrText>param</w:instrText>
      </w:r>
      <w:r>
        <w:instrText>"</w:instrText>
      </w:r>
      <w:r>
        <w:rPr>
          <w:rStyle w:val="HTMLCode"/>
        </w:rPr>
        <w:instrText xml:space="preserve"> </w:instrText>
      </w:r>
      <w:r w:rsidR="00BC6C4F">
        <w:rPr>
          <w:rStyle w:val="HTMLCode"/>
        </w:rPr>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Pr>
          <w:rStyle w:val="HTMLCode"/>
        </w:rPr>
        <w:t>&lt;body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&gt;</w:t>
      </w:r>
      <w:r>
        <w:t xml:space="preserve"> tag, which means our page tag now has a parameter called </w:t>
      </w:r>
      <w:r>
        <w:rPr>
          <w:rStyle w:val="HTMLCode"/>
        </w:rPr>
        <w:t>body</w:t>
      </w:r>
      <w:r>
        <w:t xml:space="preserve">. In the </w:t>
      </w:r>
      <w:r>
        <w:rPr>
          <w:rStyle w:val="HTMLCode"/>
        </w:rPr>
        <w:t>&lt;page&gt;</w:t>
      </w:r>
      <w:r>
        <w:t xml:space="preserve"> call we provide some content</w:t>
      </w:r>
      <w:r w:rsidR="00BC6C4F">
        <w:fldChar w:fldCharType="begin"/>
      </w:r>
      <w:r>
        <w:instrText xml:space="preserve"> XE "</w:instrText>
      </w:r>
      <w:r w:rsidRPr="00655FF4">
        <w:instrText>content</w:instrText>
      </w:r>
      <w:r>
        <w:instrText xml:space="preserve">" </w:instrText>
      </w:r>
      <w:r w:rsidR="00BC6C4F">
        <w:fldChar w:fldCharType="end"/>
      </w:r>
      <w:r>
        <w:t xml:space="preserve"> for that parameter. </w:t>
      </w:r>
    </w:p>
    <w:p w:rsidR="009A0922" w:rsidRDefault="009A0922" w:rsidP="009A0922">
      <w:pPr>
        <w:pStyle w:val="NormalWeb"/>
        <w:spacing w:before="2" w:after="2"/>
      </w:pPr>
    </w:p>
    <w:p w:rsidR="009A0922" w:rsidRDefault="009A0922" w:rsidP="009A0922">
      <w:pPr>
        <w:pStyle w:val="NormalWeb"/>
        <w:spacing w:before="2" w:after="2"/>
      </w:pPr>
      <w:r>
        <w:t>It’s very important to</w:t>
      </w:r>
      <w:r w:rsidR="00BC6C4F">
        <w:fldChar w:fldCharType="begin"/>
      </w:r>
      <w:r>
        <w:instrText xml:space="preserve"> XE "</w:instrText>
      </w:r>
      <w:r w:rsidRPr="00655FF4">
        <w:instrText>to</w:instrText>
      </w:r>
      <w:r>
        <w:instrText xml:space="preserve">" </w:instrText>
      </w:r>
      <w:r w:rsidR="00BC6C4F">
        <w:fldChar w:fldCharType="end"/>
      </w:r>
      <w:r>
        <w:t xml:space="preserve"> read that call to </w:t>
      </w:r>
      <w:r>
        <w:rPr>
          <w:rStyle w:val="HTMLCode"/>
        </w:rPr>
        <w:t>&lt;page&gt;</w:t>
      </w:r>
      <w:r>
        <w:t xml:space="preserve"> properly. In particular, the </w:t>
      </w:r>
      <w:r>
        <w:rPr>
          <w:rStyle w:val="HTMLCode"/>
        </w:rPr>
        <w:t>&lt;body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:&gt;</w:t>
      </w:r>
      <w:r>
        <w:t xml:space="preserve"> (note the trailing ’:’) is</w:t>
      </w:r>
      <w:r w:rsidR="00BC6C4F">
        <w:fldChar w:fldCharType="begin"/>
      </w:r>
      <w:r>
        <w:instrText xml:space="preserve"> XE "</w:instrText>
      </w:r>
      <w:r w:rsidRPr="00655FF4">
        <w:instrText>is</w:instrText>
      </w:r>
      <w:r>
        <w:instrText xml:space="preserve">" </w:instrText>
      </w:r>
      <w:r w:rsidR="00BC6C4F">
        <w:fldChar w:fldCharType="end"/>
      </w:r>
      <w:r>
        <w:t xml:space="preserve"> </w:t>
      </w:r>
      <w:r>
        <w:rPr>
          <w:rStyle w:val="Emphasis"/>
        </w:rPr>
        <w:t>not</w:t>
      </w:r>
      <w:r>
        <w:t xml:space="preserve"> a call to a tag, it is providing a named parameter to the call to </w:t>
      </w:r>
      <w:r>
        <w:rPr>
          <w:rStyle w:val="HTMLCode"/>
        </w:rPr>
        <w:t>&lt;page&gt;</w:t>
      </w:r>
      <w:r>
        <w:t xml:space="preserve">. We call </w:t>
      </w:r>
      <w:r>
        <w:rPr>
          <w:rStyle w:val="HTMLCode"/>
        </w:rPr>
        <w:t>&lt;body:&gt;</w:t>
      </w:r>
      <w:r>
        <w:t xml:space="preserve"> a </w:t>
      </w:r>
      <w:r>
        <w:rPr>
          <w:rStyle w:val="Emphasis"/>
        </w:rPr>
        <w:t>parameter tag</w:t>
      </w:r>
      <w:r w:rsidR="00BC6C4F">
        <w:rPr>
          <w:rStyle w:val="Emphasis"/>
        </w:rPr>
        <w:fldChar w:fldCharType="begin"/>
      </w:r>
      <w:r>
        <w:rPr>
          <w:rStyle w:val="Emphasis"/>
        </w:rPr>
        <w:instrText xml:space="preserve"> XE "</w:instrText>
      </w:r>
      <w:r w:rsidRPr="00655FF4">
        <w:instrText>parameter tag</w:instrText>
      </w:r>
      <w:r>
        <w:instrText>"</w:instrText>
      </w:r>
      <w:r>
        <w:rPr>
          <w:rStyle w:val="Emphasis"/>
        </w:rPr>
        <w:instrText xml:space="preserve"> </w:instrText>
      </w:r>
      <w:r w:rsidR="00BC6C4F">
        <w:rPr>
          <w:rStyle w:val="Emphasis"/>
        </w:rPr>
        <w:fldChar w:fldCharType="end"/>
      </w:r>
      <w:r>
        <w:t>. In Ruby terms you could think of the call like this:</w:t>
      </w:r>
    </w:p>
    <w:p w:rsidR="009A0922" w:rsidRDefault="009A0922" w:rsidP="009A0922">
      <w:pPr>
        <w:pStyle w:val="NormalWeb"/>
        <w:spacing w:before="2" w:after="2"/>
      </w:pPr>
    </w:p>
    <w:p w:rsidR="009A0922" w:rsidRDefault="009A0922" w:rsidP="009A0922">
      <w:pPr>
        <w:pStyle w:val="Code"/>
      </w:pPr>
      <w:r>
        <w:rPr>
          <w:rStyle w:val="HTMLCode"/>
        </w:rPr>
        <w:t>page</w:t>
      </w:r>
      <w:r>
        <w:rPr>
          <w:rStyle w:val="brackets"/>
        </w:rPr>
        <w:t>(</w:t>
      </w:r>
      <w:r>
        <w:rPr>
          <w:rStyle w:val="HTMLCode"/>
        </w:rPr>
        <w:t>:body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 xml:space="preserve"> =&gt; </w:t>
      </w:r>
      <w:r>
        <w:rPr>
          <w:rStyle w:val="string"/>
        </w:rPr>
        <w:t>"...my body content</w:t>
      </w:r>
      <w:r w:rsidR="00BC6C4F">
        <w:rPr>
          <w:rStyle w:val="string"/>
        </w:rPr>
        <w:fldChar w:fldCharType="begin"/>
      </w:r>
      <w:r>
        <w:rPr>
          <w:rStyle w:val="string"/>
        </w:rPr>
        <w:instrText xml:space="preserve"> XE "</w:instrText>
      </w:r>
      <w:r w:rsidRPr="00655FF4">
        <w:instrText>content</w:instrText>
      </w:r>
      <w:r>
        <w:instrText>"</w:instrText>
      </w:r>
      <w:r>
        <w:rPr>
          <w:rStyle w:val="string"/>
        </w:rPr>
        <w:instrText xml:space="preserve"> </w:instrText>
      </w:r>
      <w:r w:rsidR="00BC6C4F">
        <w:rPr>
          <w:rStyle w:val="string"/>
        </w:rPr>
        <w:fldChar w:fldCharType="end"/>
      </w:r>
      <w:r>
        <w:rPr>
          <w:rStyle w:val="string"/>
        </w:rPr>
        <w:t>..."</w:t>
      </w:r>
      <w:r>
        <w:rPr>
          <w:rStyle w:val="brackets"/>
        </w:rPr>
        <w:t>)</w:t>
      </w:r>
    </w:p>
    <w:p w:rsidR="009A0922" w:rsidRDefault="009A0922" w:rsidP="009A0922">
      <w:pPr>
        <w:pStyle w:val="NormalWeb"/>
        <w:spacing w:before="2" w:after="2"/>
      </w:pPr>
    </w:p>
    <w:p w:rsidR="009A0922" w:rsidRDefault="009A0922" w:rsidP="009A0922">
      <w:pPr>
        <w:pStyle w:val="NormalWeb"/>
        <w:spacing w:before="2" w:after="2"/>
      </w:pPr>
      <w:r>
        <w:t>Note that is</w:t>
      </w:r>
      <w:r w:rsidR="00BC6C4F">
        <w:fldChar w:fldCharType="begin"/>
      </w:r>
      <w:r>
        <w:instrText xml:space="preserve"> XE "</w:instrText>
      </w:r>
      <w:r w:rsidRPr="00655FF4">
        <w:instrText>is</w:instrText>
      </w:r>
      <w:r>
        <w:instrText xml:space="preserve">" </w:instrText>
      </w:r>
      <w:r w:rsidR="00BC6C4F">
        <w:fldChar w:fldCharType="end"/>
      </w:r>
      <w:r>
        <w:t xml:space="preserve"> not actually what the compiled Ruby looks like in this case, but it illustrates the important point that </w:t>
      </w:r>
      <w:r>
        <w:rPr>
          <w:rStyle w:val="HTMLCode"/>
        </w:rPr>
        <w:t>&lt;page&gt;</w:t>
      </w:r>
      <w:r>
        <w:t xml:space="preserve"> is a call to</w:t>
      </w:r>
      <w:r w:rsidR="00BC6C4F">
        <w:fldChar w:fldCharType="begin"/>
      </w:r>
      <w:r>
        <w:instrText xml:space="preserve"> XE "</w:instrText>
      </w:r>
      <w:r w:rsidRPr="00655FF4">
        <w:instrText>to</w:instrText>
      </w:r>
      <w:r>
        <w:instrText xml:space="preserve">" </w:instrText>
      </w:r>
      <w:r w:rsidR="00BC6C4F">
        <w:fldChar w:fldCharType="end"/>
      </w:r>
      <w:r>
        <w:t xml:space="preserve"> a defined tag, whereas </w:t>
      </w:r>
      <w:r>
        <w:rPr>
          <w:rStyle w:val="HTMLCode"/>
        </w:rPr>
        <w:t>&lt;body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:&gt;</w:t>
      </w:r>
      <w:r>
        <w:t xml:space="preserve"> is providing a parameter to that call.</w:t>
      </w:r>
    </w:p>
    <w:p w:rsidR="009A0922" w:rsidRDefault="009A0922" w:rsidP="009A0922">
      <w:pPr>
        <w:pStyle w:val="Heading2"/>
        <w:spacing w:before="2" w:after="2"/>
      </w:pPr>
    </w:p>
    <w:p w:rsidR="009A0922" w:rsidRDefault="009A0922" w:rsidP="009A0922">
      <w:pPr>
        <w:pStyle w:val="TitleB"/>
      </w:pPr>
      <w:r>
        <w:br w:type="page"/>
      </w:r>
      <w:bookmarkStart w:id="841" w:name="_Toc127061301"/>
      <w:bookmarkStart w:id="842" w:name="_Toc164597173"/>
      <w:r>
        <w:t>Changing Parameter Names</w:t>
      </w:r>
      <w:bookmarkEnd w:id="841"/>
      <w:bookmarkEnd w:id="842"/>
    </w:p>
    <w:p w:rsidR="009A0922" w:rsidRDefault="009A0922" w:rsidP="009A0922">
      <w:pPr>
        <w:pStyle w:val="NormalWeb"/>
        <w:spacing w:before="2" w:after="2"/>
      </w:pPr>
    </w:p>
    <w:p w:rsidR="009A0922" w:rsidRDefault="009A0922" w:rsidP="009A0922">
      <w:pPr>
        <w:pStyle w:val="NormalWeb"/>
        <w:spacing w:before="2" w:after="2"/>
      </w:pPr>
      <w:r>
        <w:t>To give the parameter a different name</w:t>
      </w:r>
      <w:r w:rsidR="00BC6C4F">
        <w:fldChar w:fldCharType="begin"/>
      </w:r>
      <w:r>
        <w:instrText xml:space="preserve"> XE "</w:instrText>
      </w:r>
      <w:r w:rsidRPr="00655FF4">
        <w:instrText>name</w:instrText>
      </w:r>
      <w:r>
        <w:instrText xml:space="preserve">" </w:instrText>
      </w:r>
      <w:r w:rsidR="00BC6C4F">
        <w:fldChar w:fldCharType="end"/>
      </w:r>
      <w:r>
        <w:t>, we can provide a value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Pr>
          <w:rStyle w:val="HTMLCode"/>
        </w:rPr>
        <w:t>param</w:t>
      </w:r>
      <w:r w:rsidR="00BC6C4F">
        <w:rPr>
          <w:rStyle w:val="HTMLCode"/>
        </w:rPr>
        <w:fldChar w:fldCharType="begin"/>
      </w:r>
      <w:r>
        <w:rPr>
          <w:rStyle w:val="HTMLCode"/>
        </w:rPr>
        <w:instrText xml:space="preserve"> XE "</w:instrText>
      </w:r>
      <w:r w:rsidRPr="00655FF4">
        <w:instrText>param</w:instrText>
      </w:r>
      <w:r>
        <w:instrText>"</w:instrText>
      </w:r>
      <w:r>
        <w:rPr>
          <w:rStyle w:val="HTMLCode"/>
        </w:rPr>
        <w:instrText xml:space="preserve"> </w:instrText>
      </w:r>
      <w:r w:rsidR="00BC6C4F">
        <w:rPr>
          <w:rStyle w:val="HTMLCode"/>
        </w:rPr>
        <w:fldChar w:fldCharType="end"/>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"page"</w:t>
      </w:r>
      <w:r>
        <w:rPr>
          <w:rStyle w:val="HTMLCode"/>
        </w:rPr>
        <w:t>&gt;</w:t>
      </w:r>
    </w:p>
    <w:p w:rsidR="009A0922" w:rsidRDefault="009A0922" w:rsidP="009A0922">
      <w:pPr>
        <w:pStyle w:val="Code"/>
        <w:rPr>
          <w:rStyle w:val="HTMLCode"/>
        </w:rPr>
      </w:pPr>
      <w:r>
        <w:rPr>
          <w:rStyle w:val="HTMLCode"/>
        </w:rPr>
        <w:t xml:space="preserve">   &lt;</w:t>
      </w:r>
      <w:r>
        <w:rPr>
          <w:rStyle w:val="tag"/>
        </w:rPr>
        <w:t>html</w:t>
      </w:r>
      <w:r>
        <w:rPr>
          <w:rStyle w:val="HTMLCode"/>
        </w:rPr>
        <w:t>&gt;</w:t>
      </w:r>
    </w:p>
    <w:p w:rsidR="009A0922" w:rsidRDefault="009A0922" w:rsidP="009A0922">
      <w:pPr>
        <w:pStyle w:val="Code"/>
        <w:rPr>
          <w:rStyle w:val="HTMLCode"/>
        </w:rPr>
      </w:pPr>
      <w:r>
        <w:rPr>
          <w:rStyle w:val="HTMLCode"/>
        </w:rPr>
        <w:t xml:space="preserve">     &lt;</w:t>
      </w:r>
      <w:r>
        <w:rPr>
          <w:rStyle w:val="tag"/>
        </w:rPr>
        <w:t>head</w:t>
      </w:r>
      <w:r>
        <w:rPr>
          <w:rStyle w:val="HTMLCode"/>
        </w:rPr>
        <w:t>&gt;</w:t>
      </w:r>
    </w:p>
    <w:p w:rsidR="009A0922" w:rsidRDefault="009A0922" w:rsidP="009A0922">
      <w:pPr>
        <w:pStyle w:val="Code"/>
        <w:rPr>
          <w:rStyle w:val="HTMLCode"/>
        </w:rPr>
      </w:pPr>
      <w:r>
        <w:rPr>
          <w:rStyle w:val="HTMLCode"/>
        </w:rPr>
        <w:t xml:space="preserve">       &lt;</w:t>
      </w:r>
      <w:r>
        <w:rPr>
          <w:rStyle w:val="tag"/>
        </w:rPr>
        <w:t>title</w:t>
      </w:r>
      <w:r>
        <w:rPr>
          <w:rStyle w:val="HTMLCode"/>
        </w:rPr>
        <w:t>&gt;My Blog&lt;/</w:t>
      </w:r>
      <w:r>
        <w:rPr>
          <w:rStyle w:val="tag"/>
        </w:rPr>
        <w:t>title</w:t>
      </w:r>
      <w:r>
        <w:rPr>
          <w:rStyle w:val="HTMLCode"/>
        </w:rPr>
        <w:t>&gt;</w:t>
      </w:r>
    </w:p>
    <w:p w:rsidR="009A0922" w:rsidRDefault="009A0922" w:rsidP="009A0922">
      <w:pPr>
        <w:pStyle w:val="Code"/>
        <w:rPr>
          <w:rStyle w:val="HTMLCode"/>
        </w:rPr>
      </w:pPr>
      <w:r>
        <w:rPr>
          <w:rStyle w:val="HTMLCode"/>
        </w:rPr>
        <w:t xml:space="preserve">     &lt;/</w:t>
      </w:r>
      <w:r>
        <w:rPr>
          <w:rStyle w:val="tag"/>
        </w:rPr>
        <w:t>head</w:t>
      </w:r>
      <w:r>
        <w:rPr>
          <w:rStyle w:val="HTMLCode"/>
        </w:rPr>
        <w:t xml:space="preserve">&gt; </w:t>
      </w:r>
    </w:p>
    <w:p w:rsidR="009A0922" w:rsidRDefault="009A0922" w:rsidP="009A0922">
      <w:pPr>
        <w:pStyle w:val="Code"/>
        <w:rPr>
          <w:rStyle w:val="HTMLCode"/>
        </w:rPr>
      </w:pPr>
      <w:r>
        <w:rPr>
          <w:rStyle w:val="HTMLCode"/>
        </w:rPr>
        <w:t xml:space="preserve">    &lt;</w:t>
      </w:r>
      <w:r>
        <w:rPr>
          <w:rStyle w:val="tag"/>
        </w:rPr>
        <w:t>body</w:t>
      </w:r>
      <w:r w:rsidR="00BC6C4F">
        <w:rPr>
          <w:rStyle w:val="tag"/>
        </w:rPr>
        <w:fldChar w:fldCharType="begin"/>
      </w:r>
      <w:r>
        <w:rPr>
          <w:rStyle w:val="tag"/>
        </w:rPr>
        <w:instrText xml:space="preserve"> XE "</w:instrText>
      </w:r>
      <w:r w:rsidRPr="00655FF4">
        <w:instrText>body</w:instrText>
      </w:r>
      <w:r>
        <w:instrText>"</w:instrText>
      </w:r>
      <w:r>
        <w:rPr>
          <w:rStyle w:val="tag"/>
        </w:rPr>
        <w:instrText xml:space="preserve"> </w:instrText>
      </w:r>
      <w:r w:rsidR="00BC6C4F">
        <w:rPr>
          <w:rStyle w:val="tag"/>
        </w:rPr>
        <w:fldChar w:fldCharType="end"/>
      </w:r>
      <w:r>
        <w:rPr>
          <w:rStyle w:val="tag"/>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"content</w:t>
      </w:r>
      <w:r w:rsidR="00BC6C4F">
        <w:rPr>
          <w:rStyle w:val="string"/>
        </w:rPr>
        <w:fldChar w:fldCharType="begin"/>
      </w:r>
      <w:r>
        <w:rPr>
          <w:rStyle w:val="string"/>
        </w:rPr>
        <w:instrText xml:space="preserve"> XE "</w:instrText>
      </w:r>
      <w:r w:rsidRPr="00655FF4">
        <w:instrText>content</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/&gt; </w:t>
      </w:r>
    </w:p>
    <w:p w:rsidR="009A0922" w:rsidRDefault="009A0922" w:rsidP="009A0922">
      <w:pPr>
        <w:pStyle w:val="Code"/>
        <w:rPr>
          <w:rStyle w:val="HTMLCode"/>
        </w:rPr>
      </w:pPr>
      <w:r>
        <w:rPr>
          <w:rStyle w:val="HTMLCode"/>
        </w:rPr>
        <w:t xml:space="preserve">  &lt;/</w:t>
      </w:r>
      <w:r>
        <w:rPr>
          <w:rStyle w:val="tag"/>
        </w:rPr>
        <w:t>html</w:t>
      </w:r>
      <w:r>
        <w:rPr>
          <w:rStyle w:val="HTMLCode"/>
        </w:rPr>
        <w:t>&gt;</w:t>
      </w:r>
    </w:p>
    <w:p w:rsidR="009A0922" w:rsidRDefault="009A0922" w:rsidP="009A0922">
      <w:pPr>
        <w:pStyle w:val="Code"/>
      </w:pPr>
      <w:r>
        <w:rPr>
          <w:rStyle w:val="HTMLCode"/>
        </w:rPr>
        <w:t xml:space="preserve">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We would now call the tag like this:</w:t>
      </w:r>
    </w:p>
    <w:p w:rsidR="009A0922" w:rsidRDefault="009A0922" w:rsidP="009A0922">
      <w:pPr>
        <w:pStyle w:val="NormalWeb"/>
        <w:spacing w:before="2" w:after="2"/>
      </w:pPr>
    </w:p>
    <w:p w:rsidR="009A0922" w:rsidRDefault="009A0922" w:rsidP="009A0922">
      <w:pPr>
        <w:pStyle w:val="Code"/>
      </w:pPr>
      <w:r>
        <w:rPr>
          <w:rStyle w:val="HTMLCode"/>
        </w:rPr>
        <w:t>&lt;</w:t>
      </w:r>
      <w:r>
        <w:rPr>
          <w:rStyle w:val="tag"/>
        </w:rPr>
        <w:t>page</w:t>
      </w:r>
      <w:r>
        <w:rPr>
          <w:rStyle w:val="HTMLCode"/>
        </w:rPr>
        <w:t>&gt;&lt;</w:t>
      </w:r>
      <w:r>
        <w:rPr>
          <w:rStyle w:val="parameter"/>
        </w:rPr>
        <w:t>content</w:t>
      </w:r>
      <w:r w:rsidR="00BC6C4F">
        <w:rPr>
          <w:rStyle w:val="parameter"/>
        </w:rPr>
        <w:fldChar w:fldCharType="begin"/>
      </w:r>
      <w:r>
        <w:rPr>
          <w:rStyle w:val="parameter"/>
        </w:rPr>
        <w:instrText xml:space="preserve"> XE "</w:instrText>
      </w:r>
      <w:r w:rsidRPr="00655FF4">
        <w:instrText>content</w:instrText>
      </w:r>
      <w:r>
        <w:instrText>"</w:instrText>
      </w:r>
      <w:r>
        <w:rPr>
          <w:rStyle w:val="parameter"/>
        </w:rPr>
        <w:instrText xml:space="preserve"> </w:instrText>
      </w:r>
      <w:r w:rsidR="00BC6C4F">
        <w:rPr>
          <w:rStyle w:val="parameter"/>
        </w:rPr>
        <w:fldChar w:fldCharType="end"/>
      </w:r>
      <w:r>
        <w:rPr>
          <w:rStyle w:val="parameter"/>
        </w:rPr>
        <w:t>:</w:t>
      </w:r>
      <w:r>
        <w:rPr>
          <w:rStyle w:val="HTMLCode"/>
        </w:rPr>
        <w:t>&gt; ...body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 xml:space="preserve"> content goes here... &lt;/</w:t>
      </w:r>
      <w:r>
        <w:rPr>
          <w:rStyle w:val="parameter"/>
        </w:rPr>
        <w:t>content:</w:t>
      </w:r>
      <w:r>
        <w:rPr>
          <w:rStyle w:val="HTMLCode"/>
        </w:rPr>
        <w:t>&gt;&lt;/</w:t>
      </w:r>
      <w:r>
        <w:rPr>
          <w:rStyle w:val="tag"/>
        </w:rPr>
        <w:t>page</w:t>
      </w:r>
      <w:r>
        <w:rPr>
          <w:rStyle w:val="HTMLCode"/>
        </w:rPr>
        <w:t>&gt;</w:t>
      </w:r>
    </w:p>
    <w:p w:rsidR="009A0922" w:rsidRDefault="009A0922" w:rsidP="009A0922">
      <w:pPr>
        <w:pStyle w:val="Heading2"/>
        <w:spacing w:before="2" w:after="2"/>
      </w:pPr>
    </w:p>
    <w:p w:rsidR="009A0922" w:rsidRDefault="009A0922" w:rsidP="009A0922">
      <w:pPr>
        <w:pStyle w:val="TitleB"/>
      </w:pPr>
      <w:bookmarkStart w:id="843" w:name="_Toc127061302"/>
      <w:bookmarkStart w:id="844" w:name="_Toc164597174"/>
      <w:r>
        <w:t>Multiple Parameters</w:t>
      </w:r>
      <w:bookmarkEnd w:id="843"/>
      <w:bookmarkEnd w:id="844"/>
    </w:p>
    <w:p w:rsidR="009A0922" w:rsidRDefault="009A0922" w:rsidP="009A0922">
      <w:pPr>
        <w:pStyle w:val="NormalWeb"/>
        <w:spacing w:before="2" w:after="2"/>
      </w:pPr>
    </w:p>
    <w:p w:rsidR="009A0922" w:rsidRDefault="009A0922" w:rsidP="009A0922">
      <w:pPr>
        <w:pStyle w:val="NormalWeb"/>
        <w:spacing w:before="2" w:after="2"/>
      </w:pPr>
      <w:r>
        <w:t>As you would expect, we can define many parameters in a single tag. For example, here’s a page with a side-bar:</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"page"</w:t>
      </w:r>
      <w:r>
        <w:rPr>
          <w:rStyle w:val="HTMLCode"/>
        </w:rPr>
        <w:t>&gt;</w:t>
      </w:r>
    </w:p>
    <w:p w:rsidR="009A0922" w:rsidRDefault="009A0922" w:rsidP="009A0922">
      <w:pPr>
        <w:pStyle w:val="Code"/>
        <w:rPr>
          <w:rStyle w:val="HTMLCode"/>
        </w:rPr>
      </w:pPr>
      <w:r>
        <w:rPr>
          <w:rStyle w:val="HTMLCode"/>
        </w:rPr>
        <w:t xml:space="preserve">   &lt;</w:t>
      </w:r>
      <w:r>
        <w:rPr>
          <w:rStyle w:val="tag"/>
        </w:rPr>
        <w:t>html</w:t>
      </w:r>
      <w:r>
        <w:rPr>
          <w:rStyle w:val="HTMLCode"/>
        </w:rPr>
        <w:t xml:space="preserve">&gt; </w:t>
      </w:r>
    </w:p>
    <w:p w:rsidR="009A0922" w:rsidRDefault="009A0922" w:rsidP="009A0922">
      <w:pPr>
        <w:pStyle w:val="Code"/>
        <w:rPr>
          <w:rStyle w:val="HTMLCode"/>
        </w:rPr>
      </w:pPr>
      <w:r>
        <w:rPr>
          <w:rStyle w:val="HTMLCode"/>
        </w:rPr>
        <w:t xml:space="preserve">    &lt;</w:t>
      </w:r>
      <w:r>
        <w:rPr>
          <w:rStyle w:val="tag"/>
        </w:rPr>
        <w:t>head</w:t>
      </w:r>
      <w:r>
        <w:rPr>
          <w:rStyle w:val="HTMLCode"/>
        </w:rPr>
        <w:t>&gt;</w:t>
      </w:r>
    </w:p>
    <w:p w:rsidR="009A0922" w:rsidRDefault="009A0922" w:rsidP="009A0922">
      <w:pPr>
        <w:pStyle w:val="Code"/>
        <w:rPr>
          <w:rStyle w:val="HTMLCode"/>
        </w:rPr>
      </w:pPr>
      <w:r>
        <w:rPr>
          <w:rStyle w:val="HTMLCode"/>
        </w:rPr>
        <w:t xml:space="preserve">       &lt;</w:t>
      </w:r>
      <w:r>
        <w:rPr>
          <w:rStyle w:val="tag"/>
        </w:rPr>
        <w:t>title</w:t>
      </w:r>
      <w:r>
        <w:rPr>
          <w:rStyle w:val="HTMLCode"/>
        </w:rPr>
        <w:t>&gt;My Blog&lt;/</w:t>
      </w:r>
      <w:r>
        <w:rPr>
          <w:rStyle w:val="tag"/>
        </w:rPr>
        <w:t>title</w:t>
      </w:r>
      <w:r>
        <w:rPr>
          <w:rStyle w:val="HTMLCode"/>
        </w:rPr>
        <w:t>&gt;</w:t>
      </w:r>
    </w:p>
    <w:p w:rsidR="009A0922" w:rsidRDefault="009A0922" w:rsidP="009A0922">
      <w:pPr>
        <w:pStyle w:val="Code"/>
        <w:rPr>
          <w:rStyle w:val="HTMLCode"/>
        </w:rPr>
      </w:pPr>
      <w:r>
        <w:rPr>
          <w:rStyle w:val="HTMLCode"/>
        </w:rPr>
        <w:t xml:space="preserve">     &lt;/</w:t>
      </w:r>
      <w:r>
        <w:rPr>
          <w:rStyle w:val="tag"/>
        </w:rPr>
        <w:t>head</w:t>
      </w:r>
      <w:r>
        <w:rPr>
          <w:rStyle w:val="HTMLCode"/>
        </w:rPr>
        <w:t xml:space="preserve">&gt; </w:t>
      </w:r>
    </w:p>
    <w:p w:rsidR="009A0922" w:rsidRDefault="009A0922" w:rsidP="009A0922">
      <w:pPr>
        <w:pStyle w:val="Code"/>
        <w:rPr>
          <w:rStyle w:val="HTMLCode"/>
        </w:rPr>
      </w:pPr>
      <w:r>
        <w:rPr>
          <w:rStyle w:val="HTMLCode"/>
        </w:rPr>
        <w:t xml:space="preserve">    &lt;</w:t>
      </w:r>
      <w:r>
        <w:rPr>
          <w:rStyle w:val="tag"/>
        </w:rPr>
        <w:t>body</w:t>
      </w:r>
      <w:r w:rsidR="00BC6C4F">
        <w:rPr>
          <w:rStyle w:val="tag"/>
        </w:rPr>
        <w:fldChar w:fldCharType="begin"/>
      </w:r>
      <w:r>
        <w:rPr>
          <w:rStyle w:val="tag"/>
        </w:rPr>
        <w:instrText xml:space="preserve"> XE "</w:instrText>
      </w:r>
      <w:r w:rsidRPr="00655FF4">
        <w:instrText>body</w:instrText>
      </w:r>
      <w:r>
        <w:instrText>"</w:instrText>
      </w:r>
      <w:r>
        <w:rPr>
          <w:rStyle w:val="tag"/>
        </w:rPr>
        <w:instrText xml:space="preserve"> </w:instrText>
      </w:r>
      <w:r w:rsidR="00BC6C4F">
        <w:rPr>
          <w:rStyle w:val="tag"/>
        </w:rPr>
        <w:fldChar w:fldCharType="end"/>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div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"content</w:t>
      </w:r>
      <w:r w:rsidR="00BC6C4F">
        <w:rPr>
          <w:rStyle w:val="string"/>
        </w:rPr>
        <w:fldChar w:fldCharType="begin"/>
      </w:r>
      <w:r>
        <w:rPr>
          <w:rStyle w:val="string"/>
        </w:rPr>
        <w:instrText xml:space="preserve"> XE "</w:instrText>
      </w:r>
      <w:r w:rsidRPr="00655FF4">
        <w:instrText>content</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div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"aside"</w:t>
      </w:r>
      <w:r>
        <w:rPr>
          <w:rStyle w:val="HTMLCode"/>
        </w:rPr>
        <w:t xml:space="preserve"> /&gt; </w:t>
      </w:r>
    </w:p>
    <w:p w:rsidR="009A0922" w:rsidRDefault="009A0922" w:rsidP="009A0922">
      <w:pPr>
        <w:pStyle w:val="Code"/>
        <w:rPr>
          <w:rStyle w:val="HTMLCode"/>
        </w:rPr>
      </w:pPr>
      <w:r>
        <w:rPr>
          <w:rStyle w:val="HTMLCode"/>
        </w:rPr>
        <w:t xml:space="preserve">    &lt;/</w:t>
      </w:r>
      <w:r>
        <w:rPr>
          <w:rStyle w:val="tag"/>
        </w:rPr>
        <w:t>body</w:t>
      </w:r>
      <w:r w:rsidR="00BC6C4F">
        <w:rPr>
          <w:rStyle w:val="tag"/>
        </w:rPr>
        <w:fldChar w:fldCharType="begin"/>
      </w:r>
      <w:r>
        <w:rPr>
          <w:rStyle w:val="tag"/>
        </w:rPr>
        <w:instrText xml:space="preserve"> XE "</w:instrText>
      </w:r>
      <w:r w:rsidRPr="00655FF4">
        <w:instrText>body</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html</w:t>
      </w:r>
      <w:r>
        <w:rPr>
          <w:rStyle w:val="HTMLCode"/>
        </w:rPr>
        <w:t>&gt;</w:t>
      </w:r>
    </w:p>
    <w:p w:rsidR="009A0922" w:rsidRDefault="009A0922" w:rsidP="009A0922">
      <w:pPr>
        <w:pStyle w:val="Code"/>
      </w:pPr>
      <w:r>
        <w:rPr>
          <w:rStyle w:val="HTMLCode"/>
        </w:rPr>
        <w:t xml:space="preserve">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Which we could call like this: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page</w:t>
      </w:r>
      <w:r>
        <w:rPr>
          <w:rStyle w:val="HTMLCode"/>
        </w:rPr>
        <w:t>&gt;</w:t>
      </w:r>
    </w:p>
    <w:p w:rsidR="009A0922" w:rsidRDefault="009A0922" w:rsidP="009A0922">
      <w:pPr>
        <w:pStyle w:val="Code"/>
        <w:rPr>
          <w:rStyle w:val="HTMLCode"/>
        </w:rPr>
      </w:pPr>
      <w:r>
        <w:rPr>
          <w:rStyle w:val="HTMLCode"/>
        </w:rPr>
        <w:t xml:space="preserve">   &lt;</w:t>
      </w:r>
      <w:r>
        <w:rPr>
          <w:rStyle w:val="parameter"/>
        </w:rPr>
        <w:t>content</w:t>
      </w:r>
      <w:r w:rsidR="00BC6C4F">
        <w:rPr>
          <w:rStyle w:val="parameter"/>
        </w:rPr>
        <w:fldChar w:fldCharType="begin"/>
      </w:r>
      <w:r>
        <w:rPr>
          <w:rStyle w:val="parameter"/>
        </w:rPr>
        <w:instrText xml:space="preserve"> XE "</w:instrText>
      </w:r>
      <w:r w:rsidRPr="00655FF4">
        <w:instrText>content</w:instrText>
      </w:r>
      <w:r>
        <w:instrText>"</w:instrText>
      </w:r>
      <w:r>
        <w:rPr>
          <w:rStyle w:val="parameter"/>
        </w:rPr>
        <w:instrText xml:space="preserve"> </w:instrText>
      </w:r>
      <w:r w:rsidR="00BC6C4F">
        <w:rPr>
          <w:rStyle w:val="parameter"/>
        </w:rPr>
        <w:fldChar w:fldCharType="end"/>
      </w:r>
      <w:r>
        <w:rPr>
          <w:rStyle w:val="parameter"/>
        </w:rPr>
        <w:t>:</w:t>
      </w:r>
      <w:r>
        <w:rPr>
          <w:rStyle w:val="HTMLCode"/>
        </w:rPr>
        <w:t>&gt; ... main content here ... &lt;/</w:t>
      </w:r>
      <w:r>
        <w:rPr>
          <w:rStyle w:val="parameter"/>
        </w:rPr>
        <w:t>content:</w:t>
      </w:r>
      <w:r>
        <w:rPr>
          <w:rStyle w:val="HTMLCode"/>
        </w:rPr>
        <w:t>&gt;</w:t>
      </w:r>
    </w:p>
    <w:p w:rsidR="009A0922" w:rsidRDefault="009A0922" w:rsidP="009A0922">
      <w:pPr>
        <w:pStyle w:val="Code"/>
        <w:rPr>
          <w:rStyle w:val="HTMLCode"/>
        </w:rPr>
      </w:pPr>
      <w:r>
        <w:rPr>
          <w:rStyle w:val="HTMLCode"/>
        </w:rPr>
        <w:t xml:space="preserve">   &lt;</w:t>
      </w:r>
      <w:r>
        <w:rPr>
          <w:rStyle w:val="parameter"/>
        </w:rPr>
        <w:t>aside:</w:t>
      </w:r>
      <w:r>
        <w:rPr>
          <w:rStyle w:val="HTMLCode"/>
        </w:rPr>
        <w:t>&gt;  ... aside content</w:t>
      </w:r>
      <w:r w:rsidR="00BC6C4F">
        <w:rPr>
          <w:rStyle w:val="HTMLCode"/>
        </w:rPr>
        <w:fldChar w:fldCharType="begin"/>
      </w:r>
      <w:r>
        <w:rPr>
          <w:rStyle w:val="HTMLCode"/>
        </w:rPr>
        <w:instrText xml:space="preserve"> XE "</w:instrText>
      </w:r>
      <w:r w:rsidRPr="00655FF4">
        <w:instrText>content</w:instrText>
      </w:r>
      <w:r>
        <w:instrText>"</w:instrText>
      </w:r>
      <w:r>
        <w:rPr>
          <w:rStyle w:val="HTMLCode"/>
        </w:rPr>
        <w:instrText xml:space="preserve"> </w:instrText>
      </w:r>
      <w:r w:rsidR="00BC6C4F">
        <w:rPr>
          <w:rStyle w:val="HTMLCode"/>
        </w:rPr>
        <w:fldChar w:fldCharType="end"/>
      </w:r>
      <w:r>
        <w:rPr>
          <w:rStyle w:val="HTMLCode"/>
        </w:rPr>
        <w:t xml:space="preserve"> here ... &lt;/</w:t>
      </w:r>
      <w:r>
        <w:rPr>
          <w:rStyle w:val="parameter"/>
        </w:rPr>
        <w:t>aside:</w:t>
      </w:r>
      <w:r>
        <w:rPr>
          <w:rStyle w:val="HTMLCode"/>
        </w:rPr>
        <w:t>&gt;</w:t>
      </w:r>
    </w:p>
    <w:p w:rsidR="009A0922" w:rsidRDefault="009A0922" w:rsidP="009A0922">
      <w:pPr>
        <w:pStyle w:val="Code"/>
      </w:pPr>
      <w:r>
        <w:rPr>
          <w:rStyle w:val="HTMLCode"/>
        </w:rPr>
        <w:t>&lt;/</w:t>
      </w:r>
      <w:r>
        <w:rPr>
          <w:rStyle w:val="tag"/>
        </w:rPr>
        <w:t>page</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Note that when you name</w:t>
      </w:r>
      <w:r w:rsidR="00BC6C4F">
        <w:fldChar w:fldCharType="begin"/>
      </w:r>
      <w:r>
        <w:instrText xml:space="preserve"> XE "</w:instrText>
      </w:r>
      <w:r w:rsidRPr="00655FF4">
        <w:instrText>name</w:instrText>
      </w:r>
      <w:r>
        <w:instrText xml:space="preserve">" </w:instrText>
      </w:r>
      <w:r w:rsidR="00BC6C4F">
        <w:fldChar w:fldCharType="end"/>
      </w:r>
      <w:r>
        <w:t xml:space="preserve"> a parameter, DRYML</w:t>
      </w:r>
      <w:r w:rsidR="00BC6C4F">
        <w:fldChar w:fldCharType="begin"/>
      </w:r>
      <w:r>
        <w:instrText xml:space="preserve"> XE "</w:instrText>
      </w:r>
      <w:r w:rsidRPr="00655FF4">
        <w:instrText>DRYML</w:instrText>
      </w:r>
      <w:r>
        <w:instrText xml:space="preserve">" </w:instrText>
      </w:r>
      <w:r w:rsidR="00BC6C4F">
        <w:fldChar w:fldCharType="end"/>
      </w:r>
      <w:r>
        <w:t xml:space="preserve"> automatically adds a CSS</w:t>
      </w:r>
      <w:r w:rsidR="00BC6C4F">
        <w:fldChar w:fldCharType="begin"/>
      </w:r>
      <w:r>
        <w:instrText xml:space="preserve"> XE "</w:instrText>
      </w:r>
      <w:r w:rsidRPr="00655FF4">
        <w:instrText>CSS</w:instrText>
      </w:r>
      <w:r>
        <w:instrText xml:space="preserve">" </w:instrText>
      </w:r>
      <w:r w:rsidR="00BC6C4F">
        <w:fldChar w:fldCharType="end"/>
      </w:r>
      <w:r>
        <w:t xml:space="preserve"> class of the same name to</w:t>
      </w:r>
      <w:r w:rsidR="00BC6C4F">
        <w:fldChar w:fldCharType="begin"/>
      </w:r>
      <w:r>
        <w:instrText xml:space="preserve"> XE "</w:instrText>
      </w:r>
      <w:r w:rsidRPr="00655FF4">
        <w:instrText>to</w:instrText>
      </w:r>
      <w:r>
        <w:instrText xml:space="preserve">" </w:instrText>
      </w:r>
      <w:r w:rsidR="00BC6C4F">
        <w:fldChar w:fldCharType="end"/>
      </w:r>
      <w:r>
        <w:t xml:space="preserve"> the output, so the two </w:t>
      </w:r>
      <w:r>
        <w:rPr>
          <w:rStyle w:val="HTMLCode"/>
        </w:rPr>
        <w:t>&lt;div&gt;</w:t>
      </w:r>
      <w:r>
        <w:t xml:space="preserve"> tags above will be output as </w:t>
      </w:r>
      <w:r>
        <w:rPr>
          <w:rStyle w:val="HTMLCode"/>
        </w:rPr>
        <w:t>&lt;div class="content</w:t>
      </w:r>
      <w:r w:rsidR="00BC6C4F">
        <w:rPr>
          <w:rStyle w:val="HTMLCode"/>
        </w:rPr>
        <w:fldChar w:fldCharType="begin"/>
      </w:r>
      <w:r>
        <w:rPr>
          <w:rStyle w:val="HTMLCode"/>
        </w:rPr>
        <w:instrText xml:space="preserve"> XE "</w:instrText>
      </w:r>
      <w:r w:rsidRPr="00655FF4">
        <w:instrText>content</w:instrText>
      </w:r>
      <w:r>
        <w:instrText>"</w:instrText>
      </w:r>
      <w:r>
        <w:rPr>
          <w:rStyle w:val="HTMLCode"/>
        </w:rPr>
        <w:instrText xml:space="preserve"> </w:instrText>
      </w:r>
      <w:r w:rsidR="00BC6C4F">
        <w:rPr>
          <w:rStyle w:val="HTMLCode"/>
        </w:rPr>
        <w:fldChar w:fldCharType="end"/>
      </w:r>
      <w:r>
        <w:rPr>
          <w:rStyle w:val="HTMLCode"/>
        </w:rPr>
        <w:t>"&gt;</w:t>
      </w:r>
      <w:r>
        <w:t xml:space="preserve"> and </w:t>
      </w:r>
      <w:r>
        <w:rPr>
          <w:rStyle w:val="HTMLCode"/>
        </w:rPr>
        <w:t>&lt;div class="aside"&gt;</w:t>
      </w:r>
      <w:r>
        <w:t xml:space="preserve"> respectively.</w:t>
      </w:r>
    </w:p>
    <w:p w:rsidR="009A0922" w:rsidRDefault="009A0922">
      <w:pPr>
        <w:rPr>
          <w:b/>
          <w:color w:val="auto"/>
          <w:sz w:val="32"/>
        </w:rPr>
      </w:pPr>
      <w:bookmarkStart w:id="845" w:name="_Toc127061303"/>
      <w:r>
        <w:br w:type="page"/>
      </w:r>
    </w:p>
    <w:p w:rsidR="009A0922" w:rsidRDefault="009A0922" w:rsidP="009A0922">
      <w:pPr>
        <w:pStyle w:val="TitleB"/>
      </w:pPr>
      <w:bookmarkStart w:id="846" w:name="_Toc164597175"/>
      <w:r>
        <w:t>Default Parameter Content</w:t>
      </w:r>
      <w:bookmarkEnd w:id="845"/>
      <w:bookmarkEnd w:id="846"/>
    </w:p>
    <w:p w:rsidR="009A0922" w:rsidRDefault="009A0922" w:rsidP="009A0922">
      <w:pPr>
        <w:pStyle w:val="NormalWeb"/>
        <w:spacing w:before="2" w:after="2"/>
      </w:pPr>
    </w:p>
    <w:p w:rsidR="009A0922" w:rsidRDefault="009A0922" w:rsidP="009A0922">
      <w:pPr>
        <w:pStyle w:val="NormalWeb"/>
        <w:spacing w:before="2" w:after="2"/>
      </w:pPr>
      <w:r>
        <w:t xml:space="preserve">In the examples we’ve seen so far, we’ve only put the </w:t>
      </w:r>
      <w:r>
        <w:rPr>
          <w:rStyle w:val="HTMLCode"/>
        </w:rPr>
        <w:t>param</w:t>
      </w:r>
      <w:r w:rsidR="00BC6C4F">
        <w:rPr>
          <w:rStyle w:val="HTMLCode"/>
        </w:rPr>
        <w:fldChar w:fldCharType="begin"/>
      </w:r>
      <w:r>
        <w:rPr>
          <w:rStyle w:val="HTMLCode"/>
        </w:rPr>
        <w:instrText xml:space="preserve"> XE "</w:instrText>
      </w:r>
      <w:r w:rsidRPr="00655FF4">
        <w:instrText>param</w:instrText>
      </w:r>
      <w:r>
        <w:instrText>"</w:instrText>
      </w:r>
      <w:r>
        <w:rPr>
          <w:rStyle w:val="HTMLCode"/>
        </w:rPr>
        <w:instrText xml:space="preserve"> </w:instrText>
      </w:r>
      <w:r w:rsidR="00BC6C4F">
        <w:rPr>
          <w:rStyle w:val="HTMLCode"/>
        </w:rPr>
        <w:fldChar w:fldCharType="end"/>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on empty tags. That’s not required though. If you declare a non-empty tag as a parameter, the content</w:t>
      </w:r>
      <w:r w:rsidR="00BC6C4F">
        <w:fldChar w:fldCharType="begin"/>
      </w:r>
      <w:r>
        <w:instrText xml:space="preserve"> XE "</w:instrText>
      </w:r>
      <w:r w:rsidRPr="00655FF4">
        <w:instrText>content</w:instrText>
      </w:r>
      <w:r>
        <w:instrText xml:space="preserve">" </w:instrText>
      </w:r>
      <w:r w:rsidR="00BC6C4F">
        <w:fldChar w:fldCharType="end"/>
      </w:r>
      <w:r>
        <w:t xml:space="preserve"> of that tag becomes the default when the call does not provide that parameter. This means you can easily add a parameter to</w:t>
      </w:r>
      <w:r w:rsidR="00BC6C4F">
        <w:fldChar w:fldCharType="begin"/>
      </w:r>
      <w:r>
        <w:instrText xml:space="preserve"> XE "</w:instrText>
      </w:r>
      <w:r w:rsidRPr="00655FF4">
        <w:instrText>to</w:instrText>
      </w:r>
      <w:r>
        <w:instrText xml:space="preserve">" </w:instrText>
      </w:r>
      <w:r w:rsidR="00BC6C4F">
        <w:fldChar w:fldCharType="end"/>
      </w:r>
      <w:r>
        <w:t xml:space="preserve"> any part of the template that you think the caller might want to be able to change:</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"page"</w:t>
      </w:r>
      <w:r>
        <w:rPr>
          <w:rStyle w:val="HTMLCode"/>
        </w:rPr>
        <w:t>&gt;</w:t>
      </w:r>
    </w:p>
    <w:p w:rsidR="009A0922" w:rsidRDefault="009A0922" w:rsidP="009A0922">
      <w:pPr>
        <w:pStyle w:val="Code"/>
        <w:rPr>
          <w:rStyle w:val="HTMLCode"/>
        </w:rPr>
      </w:pPr>
      <w:r>
        <w:rPr>
          <w:rStyle w:val="HTMLCode"/>
        </w:rPr>
        <w:t xml:space="preserve">  &lt;</w:t>
      </w:r>
      <w:r>
        <w:rPr>
          <w:rStyle w:val="tag"/>
        </w:rPr>
        <w:t>html</w:t>
      </w:r>
      <w:r>
        <w:rPr>
          <w:rStyle w:val="HTMLCode"/>
        </w:rPr>
        <w:t>&gt;</w:t>
      </w:r>
    </w:p>
    <w:p w:rsidR="009A0922" w:rsidRDefault="009A0922" w:rsidP="009A0922">
      <w:pPr>
        <w:pStyle w:val="Code"/>
        <w:rPr>
          <w:rStyle w:val="HTMLCode"/>
        </w:rPr>
      </w:pPr>
      <w:r>
        <w:rPr>
          <w:rStyle w:val="HTMLCode"/>
        </w:rPr>
        <w:t xml:space="preserve">     &lt;</w:t>
      </w:r>
      <w:r>
        <w:rPr>
          <w:rStyle w:val="tag"/>
        </w:rPr>
        <w:t>head</w:t>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title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&gt;My Blog&lt;/</w:t>
      </w:r>
      <w:r>
        <w:rPr>
          <w:rStyle w:val="tag"/>
        </w:rPr>
        <w:t>title</w:t>
      </w:r>
      <w:r>
        <w:rPr>
          <w:rStyle w:val="HTMLCode"/>
        </w:rPr>
        <w:t>&gt;</w:t>
      </w:r>
    </w:p>
    <w:p w:rsidR="009A0922" w:rsidRDefault="009A0922" w:rsidP="009A0922">
      <w:pPr>
        <w:pStyle w:val="Code"/>
        <w:rPr>
          <w:rStyle w:val="HTMLCode"/>
        </w:rPr>
      </w:pPr>
      <w:r>
        <w:rPr>
          <w:rStyle w:val="HTMLCode"/>
        </w:rPr>
        <w:t xml:space="preserve">     &lt;/</w:t>
      </w:r>
      <w:r>
        <w:rPr>
          <w:rStyle w:val="tag"/>
        </w:rPr>
        <w:t>head</w:t>
      </w:r>
      <w:r>
        <w:rPr>
          <w:rStyle w:val="HTMLCode"/>
        </w:rPr>
        <w:t xml:space="preserve">&gt; </w:t>
      </w:r>
    </w:p>
    <w:p w:rsidR="009A0922" w:rsidRDefault="009A0922" w:rsidP="009A0922">
      <w:pPr>
        <w:pStyle w:val="Code"/>
        <w:rPr>
          <w:rStyle w:val="HTMLCode"/>
        </w:rPr>
      </w:pPr>
      <w:r>
        <w:rPr>
          <w:rStyle w:val="HTMLCode"/>
        </w:rPr>
        <w:t xml:space="preserve">    &lt;</w:t>
      </w:r>
      <w:r>
        <w:rPr>
          <w:rStyle w:val="tag"/>
        </w:rPr>
        <w:t>body</w:t>
      </w:r>
      <w:r w:rsidR="00BC6C4F">
        <w:rPr>
          <w:rStyle w:val="tag"/>
        </w:rPr>
        <w:fldChar w:fldCharType="begin"/>
      </w:r>
      <w:r>
        <w:rPr>
          <w:rStyle w:val="tag"/>
        </w:rPr>
        <w:instrText xml:space="preserve"> XE "</w:instrText>
      </w:r>
      <w:r w:rsidRPr="00655FF4">
        <w:instrText>body</w:instrText>
      </w:r>
      <w:r>
        <w:instrText>"</w:instrText>
      </w:r>
      <w:r>
        <w:rPr>
          <w:rStyle w:val="tag"/>
        </w:rPr>
        <w:instrText xml:space="preserve"> </w:instrText>
      </w:r>
      <w:r w:rsidR="00BC6C4F">
        <w:rPr>
          <w:rStyle w:val="tag"/>
        </w:rPr>
        <w:fldChar w:fldCharType="end"/>
      </w:r>
      <w:r>
        <w:rPr>
          <w:rStyle w:val="tag"/>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html</w:t>
      </w:r>
      <w:r>
        <w:rPr>
          <w:rStyle w:val="HTMLCode"/>
        </w:rPr>
        <w:t>&gt;</w:t>
      </w:r>
    </w:p>
    <w:p w:rsidR="009A0922" w:rsidRDefault="009A0922" w:rsidP="009A0922">
      <w:pPr>
        <w:pStyle w:val="Code"/>
      </w:pPr>
      <w:r>
        <w:rPr>
          <w:rStyle w:val="HTMLCode"/>
        </w:rPr>
        <w:t>&lt;/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We’ve made the page title parameterized. All existing calls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&lt;page/&gt;</w:t>
      </w:r>
      <w:r>
        <w:t xml:space="preserve"> will continue to work unchanged, but we’ve now got the ability to change the title on a per-page basis: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page</w:t>
      </w:r>
      <w:r>
        <w:rPr>
          <w:rStyle w:val="HTMLCode"/>
        </w:rPr>
        <w:t>&gt;</w:t>
      </w:r>
    </w:p>
    <w:p w:rsidR="009A0922" w:rsidRDefault="009A0922" w:rsidP="009A0922">
      <w:pPr>
        <w:pStyle w:val="Code"/>
        <w:rPr>
          <w:rStyle w:val="HTMLCode"/>
        </w:rPr>
      </w:pPr>
      <w:r>
        <w:rPr>
          <w:rStyle w:val="HTMLCode"/>
        </w:rPr>
        <w:t xml:space="preserve">   &lt;</w:t>
      </w:r>
      <w:r>
        <w:rPr>
          <w:rStyle w:val="parameter"/>
        </w:rPr>
        <w:t>title:</w:t>
      </w:r>
      <w:r>
        <w:rPr>
          <w:rStyle w:val="HTMLCode"/>
        </w:rPr>
        <w:t>&gt;My VERY EXCITING Blog&lt;/</w:t>
      </w:r>
      <w:r>
        <w:rPr>
          <w:rStyle w:val="parameter"/>
        </w:rPr>
        <w:t>title:</w:t>
      </w:r>
      <w:r>
        <w:rPr>
          <w:rStyle w:val="HTMLCode"/>
        </w:rPr>
        <w:t>&gt;</w:t>
      </w:r>
    </w:p>
    <w:p w:rsidR="009A0922" w:rsidRDefault="009A0922" w:rsidP="009A0922">
      <w:pPr>
        <w:pStyle w:val="Code"/>
        <w:rPr>
          <w:rStyle w:val="HTMLCode"/>
        </w:rPr>
      </w:pPr>
      <w:r>
        <w:rPr>
          <w:rStyle w:val="HTMLCode"/>
        </w:rPr>
        <w:t xml:space="preserve">   &lt;</w:t>
      </w:r>
      <w:r>
        <w:rPr>
          <w:rStyle w:val="parameter"/>
        </w:rPr>
        <w:t>body</w:t>
      </w:r>
      <w:r w:rsidR="00BC6C4F">
        <w:rPr>
          <w:rStyle w:val="parameter"/>
        </w:rPr>
        <w:fldChar w:fldCharType="begin"/>
      </w:r>
      <w:r>
        <w:rPr>
          <w:rStyle w:val="parameter"/>
        </w:rPr>
        <w:instrText xml:space="preserve"> XE "</w:instrText>
      </w:r>
      <w:r w:rsidRPr="00655FF4">
        <w:instrText>body</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rPr>
          <w:rStyle w:val="HTMLCode"/>
        </w:rPr>
      </w:pPr>
      <w:r>
        <w:rPr>
          <w:rStyle w:val="HTMLCode"/>
        </w:rPr>
        <w:t xml:space="preserve">     ... 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 xml:space="preserve"> content</w:t>
      </w:r>
      <w:r w:rsidR="00BC6C4F">
        <w:rPr>
          <w:rStyle w:val="HTMLCode"/>
        </w:rPr>
        <w:fldChar w:fldCharType="begin"/>
      </w:r>
      <w:r>
        <w:rPr>
          <w:rStyle w:val="HTMLCode"/>
        </w:rPr>
        <w:instrText xml:space="preserve"> XE "</w:instrText>
      </w:r>
      <w:r w:rsidRPr="00655FF4">
        <w:instrText>content</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HTMLCode"/>
          <w:sz w:val="18"/>
        </w:rPr>
      </w:pPr>
      <w:r>
        <w:rPr>
          <w:rStyle w:val="HTMLCode"/>
        </w:rPr>
        <w:t xml:space="preserve">   &lt;/</w:t>
      </w:r>
      <w:r>
        <w:rPr>
          <w:rStyle w:val="parameter"/>
        </w:rPr>
        <w:t>body</w:t>
      </w:r>
      <w:r w:rsidR="00BC6C4F">
        <w:rPr>
          <w:rStyle w:val="parameter"/>
        </w:rPr>
        <w:fldChar w:fldCharType="begin"/>
      </w:r>
      <w:r>
        <w:rPr>
          <w:rStyle w:val="parameter"/>
        </w:rPr>
        <w:instrText xml:space="preserve"> XE "</w:instrText>
      </w:r>
      <w:r w:rsidRPr="00655FF4">
        <w:instrText>body</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&gt; </w:t>
      </w:r>
    </w:p>
    <w:p w:rsidR="009A0922" w:rsidRDefault="009A0922" w:rsidP="009A0922">
      <w:pPr>
        <w:pStyle w:val="Code"/>
      </w:pPr>
      <w:r>
        <w:rPr>
          <w:rStyle w:val="HTMLCode"/>
        </w:rPr>
        <w:t>&lt;/</w:t>
      </w:r>
      <w:r>
        <w:rPr>
          <w:rStyle w:val="tag"/>
        </w:rPr>
        <w:t>page</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This is</w:t>
      </w:r>
      <w:r w:rsidR="00BC6C4F">
        <w:fldChar w:fldCharType="begin"/>
      </w:r>
      <w:r>
        <w:instrText xml:space="preserve"> XE "</w:instrText>
      </w:r>
      <w:r w:rsidRPr="00655FF4">
        <w:instrText>is</w:instrText>
      </w:r>
      <w:r>
        <w:instrText xml:space="preserve">" </w:instrText>
      </w:r>
      <w:r w:rsidR="00BC6C4F">
        <w:fldChar w:fldCharType="end"/>
      </w:r>
      <w:r>
        <w:t xml:space="preserve"> a very nice feature of DRYML</w:t>
      </w:r>
      <w:r w:rsidR="00BC6C4F">
        <w:fldChar w:fldCharType="begin"/>
      </w:r>
      <w:r>
        <w:instrText xml:space="preserve"> XE "</w:instrText>
      </w:r>
      <w:r w:rsidRPr="00655FF4">
        <w:instrText>DRYML</w:instrText>
      </w:r>
      <w:r>
        <w:instrText xml:space="preserve">" </w:instrText>
      </w:r>
      <w:r w:rsidR="00BC6C4F">
        <w:fldChar w:fldCharType="end"/>
      </w:r>
      <w:r>
        <w:t xml:space="preserve"> - whenever you’re writing a tag, and you see a part that might be useful to</w:t>
      </w:r>
      <w:r w:rsidR="00BC6C4F">
        <w:fldChar w:fldCharType="begin"/>
      </w:r>
      <w:r>
        <w:instrText xml:space="preserve"> XE "</w:instrText>
      </w:r>
      <w:r w:rsidRPr="00655FF4">
        <w:instrText>to</w:instrText>
      </w:r>
      <w:r>
        <w:instrText xml:space="preserve">" </w:instrText>
      </w:r>
      <w:r w:rsidR="00BC6C4F">
        <w:fldChar w:fldCharType="end"/>
      </w:r>
      <w:r>
        <w:t xml:space="preserve"> change in some situations, just throw the </w:t>
      </w:r>
      <w:r>
        <w:rPr>
          <w:rStyle w:val="HTMLCode"/>
        </w:rPr>
        <w:t>param</w:t>
      </w:r>
      <w:r w:rsidR="00BC6C4F">
        <w:rPr>
          <w:rStyle w:val="HTMLCode"/>
        </w:rPr>
        <w:fldChar w:fldCharType="begin"/>
      </w:r>
      <w:r>
        <w:rPr>
          <w:rStyle w:val="HTMLCode"/>
        </w:rPr>
        <w:instrText xml:space="preserve"> XE "</w:instrText>
      </w:r>
      <w:r w:rsidRPr="00655FF4">
        <w:instrText>param</w:instrText>
      </w:r>
      <w:r>
        <w:instrText>"</w:instrText>
      </w:r>
      <w:r>
        <w:rPr>
          <w:rStyle w:val="HTMLCode"/>
        </w:rPr>
        <w:instrText xml:space="preserve"> </w:instrText>
      </w:r>
      <w:r w:rsidR="00BC6C4F">
        <w:rPr>
          <w:rStyle w:val="HTMLCode"/>
        </w:rPr>
        <w:fldChar w:fldCharType="end"/>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at it and you’re done.</w:t>
      </w:r>
    </w:p>
    <w:p w:rsidR="009A0922" w:rsidRDefault="009A0922" w:rsidP="009A0922">
      <w:pPr>
        <w:pStyle w:val="Heading2"/>
        <w:spacing w:before="2" w:after="2"/>
      </w:pPr>
    </w:p>
    <w:p w:rsidR="009A0922" w:rsidRDefault="009A0922" w:rsidP="009A0922">
      <w:pPr>
        <w:pStyle w:val="Heading2"/>
        <w:spacing w:before="2" w:after="2"/>
      </w:pPr>
      <w:r>
        <w:t xml:space="preserve">Nested </w:t>
      </w:r>
      <w:r>
        <w:rPr>
          <w:rStyle w:val="HTMLCode"/>
        </w:rPr>
        <w:t>param</w:t>
      </w:r>
      <w:r w:rsidR="00BC6C4F">
        <w:rPr>
          <w:rStyle w:val="HTMLCode"/>
        </w:rPr>
        <w:fldChar w:fldCharType="begin"/>
      </w:r>
      <w:r>
        <w:rPr>
          <w:rStyle w:val="HTMLCode"/>
        </w:rPr>
        <w:instrText xml:space="preserve"> XE "</w:instrText>
      </w:r>
      <w:r w:rsidRPr="00655FF4">
        <w:instrText>param</w:instrText>
      </w:r>
      <w:r>
        <w:instrText>"</w:instrText>
      </w:r>
      <w:r>
        <w:rPr>
          <w:rStyle w:val="HTMLCode"/>
        </w:rPr>
        <w:instrText xml:space="preserve"> </w:instrText>
      </w:r>
      <w:r w:rsidR="00BC6C4F">
        <w:rPr>
          <w:rStyle w:val="HTMLCode"/>
        </w:rPr>
        <w:fldChar w:fldCharType="end"/>
      </w:r>
      <w:r>
        <w:t xml:space="preserve"> Declarations</w:t>
      </w:r>
    </w:p>
    <w:p w:rsidR="009A0922" w:rsidRDefault="009A0922" w:rsidP="009A0922">
      <w:pPr>
        <w:pStyle w:val="NormalWeb"/>
        <w:spacing w:before="2" w:after="2"/>
      </w:pPr>
    </w:p>
    <w:p w:rsidR="009A0922" w:rsidRDefault="009A0922" w:rsidP="009A0922">
      <w:pPr>
        <w:pStyle w:val="NormalWeb"/>
        <w:spacing w:before="2" w:after="2"/>
      </w:pPr>
      <w:r>
        <w:t xml:space="preserve">You can nest </w:t>
      </w:r>
      <w:r>
        <w:rPr>
          <w:rStyle w:val="HTMLCode"/>
        </w:rPr>
        <w:t>param</w:t>
      </w:r>
      <w:r w:rsidR="00BC6C4F">
        <w:rPr>
          <w:rStyle w:val="HTMLCode"/>
        </w:rPr>
        <w:fldChar w:fldCharType="begin"/>
      </w:r>
      <w:r>
        <w:rPr>
          <w:rStyle w:val="HTMLCode"/>
        </w:rPr>
        <w:instrText xml:space="preserve"> XE "</w:instrText>
      </w:r>
      <w:r w:rsidRPr="00655FF4">
        <w:instrText>param</w:instrText>
      </w:r>
      <w:r>
        <w:instrText>"</w:instrText>
      </w:r>
      <w:r>
        <w:rPr>
          <w:rStyle w:val="HTMLCode"/>
        </w:rPr>
        <w:instrText xml:space="preserve"> </w:instrText>
      </w:r>
      <w:r w:rsidR="00BC6C4F">
        <w:rPr>
          <w:rStyle w:val="HTMLCode"/>
        </w:rPr>
        <w:fldChar w:fldCharType="end"/>
      </w:r>
      <w:r>
        <w:t xml:space="preserve"> declarations inside other tags that have </w:t>
      </w:r>
      <w:r>
        <w:rPr>
          <w:rStyle w:val="HTMLCode"/>
        </w:rPr>
        <w:t>param</w:t>
      </w:r>
      <w:r>
        <w:t xml:space="preserve"> on them. For example, there’s no need to</w:t>
      </w:r>
      <w:r w:rsidR="00BC6C4F">
        <w:fldChar w:fldCharType="begin"/>
      </w:r>
      <w:r>
        <w:instrText xml:space="preserve"> XE "</w:instrText>
      </w:r>
      <w:r w:rsidRPr="00655FF4">
        <w:instrText>to</w:instrText>
      </w:r>
      <w:r>
        <w:instrText xml:space="preserve">" </w:instrText>
      </w:r>
      <w:r w:rsidR="00BC6C4F">
        <w:fldChar w:fldCharType="end"/>
      </w:r>
      <w:r>
        <w:t xml:space="preserve"> choose between a </w:t>
      </w:r>
      <w:r>
        <w:rPr>
          <w:rStyle w:val="HTMLCode"/>
        </w:rPr>
        <w:t>&lt;page&gt;</w:t>
      </w:r>
      <w:r>
        <w:t xml:space="preserve"> tag that provides a single content</w:t>
      </w:r>
      <w:r w:rsidR="00BC6C4F">
        <w:fldChar w:fldCharType="begin"/>
      </w:r>
      <w:r>
        <w:instrText xml:space="preserve"> XE "</w:instrText>
      </w:r>
      <w:r w:rsidRPr="00655FF4">
        <w:instrText>content</w:instrText>
      </w:r>
      <w:r>
        <w:instrText xml:space="preserve">" </w:instrText>
      </w:r>
      <w:r w:rsidR="00BC6C4F">
        <w:fldChar w:fldCharType="end"/>
      </w:r>
      <w:r>
        <w:t xml:space="preserve"> section and one that provides an aside section as well – a single definition can serve both purposes: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"page"</w:t>
      </w:r>
      <w:r>
        <w:rPr>
          <w:rStyle w:val="HTMLCode"/>
        </w:rPr>
        <w:t>&gt;</w:t>
      </w:r>
    </w:p>
    <w:p w:rsidR="009A0922" w:rsidRDefault="009A0922" w:rsidP="009A0922">
      <w:pPr>
        <w:pStyle w:val="Code"/>
        <w:rPr>
          <w:rStyle w:val="HTMLCode"/>
        </w:rPr>
      </w:pPr>
      <w:r>
        <w:rPr>
          <w:rStyle w:val="HTMLCode"/>
        </w:rPr>
        <w:t xml:space="preserve">   &lt;</w:t>
      </w:r>
      <w:r>
        <w:rPr>
          <w:rStyle w:val="tag"/>
        </w:rPr>
        <w:t>html</w:t>
      </w:r>
      <w:r>
        <w:rPr>
          <w:rStyle w:val="HTMLCode"/>
        </w:rPr>
        <w:t>&gt;</w:t>
      </w:r>
    </w:p>
    <w:p w:rsidR="009A0922" w:rsidRDefault="009A0922" w:rsidP="009A0922">
      <w:pPr>
        <w:pStyle w:val="Code"/>
        <w:rPr>
          <w:rStyle w:val="HTMLCode"/>
        </w:rPr>
      </w:pPr>
      <w:r>
        <w:rPr>
          <w:rStyle w:val="HTMLCode"/>
        </w:rPr>
        <w:t xml:space="preserve">     &lt;</w:t>
      </w:r>
      <w:r>
        <w:rPr>
          <w:rStyle w:val="tag"/>
        </w:rPr>
        <w:t>head</w:t>
      </w:r>
      <w:r>
        <w:rPr>
          <w:rStyle w:val="HTMLCode"/>
        </w:rPr>
        <w:t>&gt;</w:t>
      </w:r>
    </w:p>
    <w:p w:rsidR="009A0922" w:rsidRDefault="009A0922" w:rsidP="009A0922">
      <w:pPr>
        <w:pStyle w:val="Code"/>
        <w:rPr>
          <w:rStyle w:val="HTMLCode"/>
        </w:rPr>
      </w:pPr>
      <w:r>
        <w:rPr>
          <w:rStyle w:val="HTMLCode"/>
        </w:rPr>
        <w:t xml:space="preserve">       &lt;</w:t>
      </w:r>
      <w:r>
        <w:rPr>
          <w:rStyle w:val="tag"/>
        </w:rPr>
        <w:t>title</w:t>
      </w:r>
      <w:r>
        <w:rPr>
          <w:rStyle w:val="HTMLCode"/>
        </w:rPr>
        <w:t>&gt;My Blog&lt;/</w:t>
      </w:r>
      <w:r>
        <w:rPr>
          <w:rStyle w:val="tag"/>
        </w:rPr>
        <w:t>title</w:t>
      </w:r>
      <w:r>
        <w:rPr>
          <w:rStyle w:val="HTMLCode"/>
        </w:rPr>
        <w:t>&gt;</w:t>
      </w:r>
    </w:p>
    <w:p w:rsidR="009A0922" w:rsidRDefault="009A0922" w:rsidP="009A0922">
      <w:pPr>
        <w:pStyle w:val="Code"/>
        <w:rPr>
          <w:rStyle w:val="HTMLCode"/>
        </w:rPr>
      </w:pPr>
      <w:r>
        <w:rPr>
          <w:rStyle w:val="HTMLCode"/>
        </w:rPr>
        <w:t xml:space="preserve">     &lt;/</w:t>
      </w:r>
      <w:r>
        <w:rPr>
          <w:rStyle w:val="tag"/>
        </w:rPr>
        <w:t>head</w:t>
      </w:r>
      <w:r>
        <w:rPr>
          <w:rStyle w:val="HTMLCode"/>
        </w:rPr>
        <w:t>&gt;</w:t>
      </w:r>
    </w:p>
    <w:p w:rsidR="009A0922" w:rsidRPr="00DF29D2" w:rsidRDefault="009A0922" w:rsidP="009A0922">
      <w:pPr>
        <w:pStyle w:val="Code"/>
        <w:rPr>
          <w:rStyle w:val="HTMLCode"/>
        </w:rPr>
      </w:pPr>
      <w:r>
        <w:rPr>
          <w:rStyle w:val="HTMLCode"/>
        </w:rPr>
        <w:t xml:space="preserve">     </w:t>
      </w:r>
      <w:r w:rsidRPr="00DF29D2">
        <w:rPr>
          <w:rStyle w:val="HTMLCode"/>
          <w:lang w:val="pt-PT"/>
        </w:rPr>
        <w:t>&lt;</w:t>
      </w:r>
      <w:r w:rsidRPr="00DF29D2">
        <w:rPr>
          <w:rStyle w:val="tag"/>
          <w:lang w:val="pt-PT"/>
        </w:rPr>
        <w:t>body</w:t>
      </w:r>
      <w:r w:rsidR="00BC6C4F">
        <w:rPr>
          <w:rStyle w:val="tag"/>
        </w:rPr>
        <w:fldChar w:fldCharType="begin"/>
      </w:r>
      <w:r w:rsidRPr="00DF29D2">
        <w:rPr>
          <w:rStyle w:val="tag"/>
          <w:lang w:val="pt-PT"/>
        </w:rPr>
        <w:instrText xml:space="preserve"> XE "</w:instrText>
      </w:r>
      <w:r w:rsidRPr="00DF29D2">
        <w:rPr>
          <w:lang w:val="pt-PT"/>
        </w:rPr>
        <w:instrText>body"</w:instrText>
      </w:r>
      <w:r w:rsidRPr="00DF29D2">
        <w:rPr>
          <w:rStyle w:val="tag"/>
          <w:lang w:val="pt-PT"/>
        </w:rPr>
        <w:instrText xml:space="preserve"> </w:instrText>
      </w:r>
      <w:r w:rsidR="00BC6C4F">
        <w:rPr>
          <w:rStyle w:val="tag"/>
        </w:rPr>
        <w:fldChar w:fldCharType="end"/>
      </w:r>
      <w:r w:rsidRPr="00DF29D2">
        <w:rPr>
          <w:rStyle w:val="tag"/>
          <w:lang w:val="pt-PT"/>
        </w:rPr>
        <w:t xml:space="preserve"> </w:t>
      </w:r>
      <w:r w:rsidRPr="00DF29D2">
        <w:rPr>
          <w:rStyle w:val="paramdec"/>
          <w:lang w:val="pt-PT"/>
        </w:rPr>
        <w:t>param</w:t>
      </w:r>
      <w:r w:rsidR="00BC6C4F">
        <w:rPr>
          <w:rStyle w:val="paramdec"/>
        </w:rPr>
        <w:fldChar w:fldCharType="begin"/>
      </w:r>
      <w:r w:rsidRPr="00DF29D2">
        <w:rPr>
          <w:rStyle w:val="paramdec"/>
          <w:lang w:val="pt-PT"/>
        </w:rPr>
        <w:instrText xml:space="preserve"> XE "</w:instrText>
      </w:r>
      <w:r w:rsidRPr="00DF29D2">
        <w:rPr>
          <w:lang w:val="pt-PT"/>
        </w:rPr>
        <w:instrText>param"</w:instrText>
      </w:r>
      <w:r w:rsidRPr="00DF29D2">
        <w:rPr>
          <w:rStyle w:val="paramdec"/>
          <w:lang w:val="pt-PT"/>
        </w:rPr>
        <w:instrText xml:space="preserve"> </w:instrText>
      </w:r>
      <w:r w:rsidR="00BC6C4F">
        <w:rPr>
          <w:rStyle w:val="paramdec"/>
        </w:rPr>
        <w:fldChar w:fldCharType="end"/>
      </w:r>
      <w:r w:rsidRPr="00DF29D2">
        <w:rPr>
          <w:rStyle w:val="HTMLCode"/>
          <w:lang w:val="pt-PT"/>
        </w:rPr>
        <w:t>&gt;</w:t>
      </w:r>
    </w:p>
    <w:p w:rsidR="009A0922" w:rsidRPr="00DF29D2" w:rsidRDefault="009A0922" w:rsidP="009A0922">
      <w:pPr>
        <w:pStyle w:val="Code"/>
        <w:rPr>
          <w:rStyle w:val="HTMLCode"/>
        </w:rPr>
      </w:pPr>
      <w:r w:rsidRPr="00DF29D2">
        <w:rPr>
          <w:rStyle w:val="HTMLCode"/>
          <w:lang w:val="pt-PT"/>
        </w:rPr>
        <w:t xml:space="preserve">       &lt;</w:t>
      </w:r>
      <w:r w:rsidRPr="00DF29D2">
        <w:rPr>
          <w:rStyle w:val="tag"/>
          <w:lang w:val="pt-PT"/>
        </w:rPr>
        <w:t xml:space="preserve">div </w:t>
      </w:r>
      <w:r w:rsidRPr="00DF29D2">
        <w:rPr>
          <w:rStyle w:val="paramdec"/>
          <w:lang w:val="pt-PT"/>
        </w:rPr>
        <w:t>param</w:t>
      </w:r>
      <w:r w:rsidR="00BC6C4F">
        <w:rPr>
          <w:rStyle w:val="paramdec"/>
        </w:rPr>
        <w:fldChar w:fldCharType="begin"/>
      </w:r>
      <w:r w:rsidRPr="00DF29D2">
        <w:rPr>
          <w:rStyle w:val="paramdec"/>
          <w:lang w:val="pt-PT"/>
        </w:rPr>
        <w:instrText xml:space="preserve"> XE "</w:instrText>
      </w:r>
      <w:r w:rsidRPr="00DF29D2">
        <w:rPr>
          <w:lang w:val="pt-PT"/>
        </w:rPr>
        <w:instrText>param"</w:instrText>
      </w:r>
      <w:r w:rsidRPr="00DF29D2">
        <w:rPr>
          <w:rStyle w:val="paramdec"/>
          <w:lang w:val="pt-PT"/>
        </w:rPr>
        <w:instrText xml:space="preserve"> </w:instrText>
      </w:r>
      <w:r w:rsidR="00BC6C4F">
        <w:rPr>
          <w:rStyle w:val="paramdec"/>
        </w:rPr>
        <w:fldChar w:fldCharType="end"/>
      </w:r>
      <w:r w:rsidRPr="00DF29D2">
        <w:rPr>
          <w:rStyle w:val="HTMLCode"/>
          <w:lang w:val="pt-PT"/>
        </w:rPr>
        <w:t>=</w:t>
      </w:r>
      <w:r w:rsidRPr="00DF29D2">
        <w:rPr>
          <w:rStyle w:val="string"/>
          <w:lang w:val="pt-PT"/>
        </w:rPr>
        <w:t>"content</w:t>
      </w:r>
      <w:r w:rsidR="00BC6C4F">
        <w:rPr>
          <w:rStyle w:val="string"/>
        </w:rPr>
        <w:fldChar w:fldCharType="begin"/>
      </w:r>
      <w:r w:rsidRPr="00DF29D2">
        <w:rPr>
          <w:rStyle w:val="string"/>
          <w:lang w:val="pt-PT"/>
        </w:rPr>
        <w:instrText xml:space="preserve"> XE "</w:instrText>
      </w:r>
      <w:r w:rsidRPr="00DF29D2">
        <w:rPr>
          <w:lang w:val="pt-PT"/>
        </w:rPr>
        <w:instrText>content"</w:instrText>
      </w:r>
      <w:r w:rsidRPr="00DF29D2">
        <w:rPr>
          <w:rStyle w:val="string"/>
          <w:lang w:val="pt-PT"/>
        </w:rPr>
        <w:instrText xml:space="preserve"> </w:instrText>
      </w:r>
      <w:r w:rsidR="00BC6C4F">
        <w:rPr>
          <w:rStyle w:val="string"/>
        </w:rPr>
        <w:fldChar w:fldCharType="end"/>
      </w:r>
      <w:r w:rsidRPr="00DF29D2">
        <w:rPr>
          <w:rStyle w:val="string"/>
          <w:lang w:val="pt-PT"/>
        </w:rPr>
        <w:t>"</w:t>
      </w:r>
      <w:r w:rsidRPr="00DF29D2">
        <w:rPr>
          <w:rStyle w:val="HTMLCode"/>
          <w:lang w:val="pt-PT"/>
        </w:rPr>
        <w:t>/&gt;</w:t>
      </w:r>
    </w:p>
    <w:p w:rsidR="009A0922" w:rsidRDefault="009A0922" w:rsidP="009A0922">
      <w:pPr>
        <w:pStyle w:val="Code"/>
        <w:rPr>
          <w:rStyle w:val="HTMLCode"/>
        </w:rPr>
      </w:pPr>
      <w:r w:rsidRPr="00DF29D2">
        <w:rPr>
          <w:rStyle w:val="HTMLCode"/>
          <w:lang w:val="pt-PT"/>
        </w:rPr>
        <w:t xml:space="preserve">       </w:t>
      </w:r>
      <w:r>
        <w:rPr>
          <w:rStyle w:val="HTMLCode"/>
        </w:rPr>
        <w:t>&lt;</w:t>
      </w:r>
      <w:r>
        <w:rPr>
          <w:rStyle w:val="tag"/>
        </w:rPr>
        <w:t xml:space="preserve">div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"aside"</w:t>
      </w:r>
      <w:r>
        <w:rPr>
          <w:rStyle w:val="HTMLCode"/>
        </w:rPr>
        <w:t xml:space="preserve"> /&gt;</w:t>
      </w:r>
    </w:p>
    <w:p w:rsidR="009A0922" w:rsidRDefault="009A0922" w:rsidP="009A0922">
      <w:pPr>
        <w:pStyle w:val="Code"/>
        <w:rPr>
          <w:rStyle w:val="HTMLCode"/>
        </w:rPr>
      </w:pPr>
      <w:r>
        <w:rPr>
          <w:rStyle w:val="HTMLCode"/>
        </w:rPr>
        <w:t xml:space="preserve">     &lt;/</w:t>
      </w:r>
      <w:r>
        <w:rPr>
          <w:rStyle w:val="tag"/>
        </w:rPr>
        <w:t>body</w:t>
      </w:r>
      <w:r w:rsidR="00BC6C4F">
        <w:rPr>
          <w:rStyle w:val="tag"/>
        </w:rPr>
        <w:fldChar w:fldCharType="begin"/>
      </w:r>
      <w:r>
        <w:rPr>
          <w:rStyle w:val="tag"/>
        </w:rPr>
        <w:instrText xml:space="preserve"> XE "</w:instrText>
      </w:r>
      <w:r w:rsidRPr="00655FF4">
        <w:instrText>body</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html</w:t>
      </w:r>
      <w:r>
        <w:rPr>
          <w:rStyle w:val="HTMLCode"/>
        </w:rPr>
        <w:t>&gt;</w:t>
      </w:r>
    </w:p>
    <w:p w:rsidR="009A0922" w:rsidRDefault="009A0922" w:rsidP="009A0922">
      <w:pPr>
        <w:pStyle w:val="Code"/>
      </w:pPr>
      <w:r>
        <w:rPr>
          <w:rStyle w:val="HTMLCode"/>
        </w:rPr>
        <w:t xml:space="preserve">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Here the </w:t>
      </w:r>
      <w:r>
        <w:rPr>
          <w:rStyle w:val="HTMLCode"/>
        </w:rPr>
        <w:t>&lt;body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&gt;</w:t>
      </w:r>
      <w:r>
        <w:t xml:space="preserve"> tag is</w:t>
      </w:r>
      <w:r w:rsidR="00BC6C4F">
        <w:fldChar w:fldCharType="begin"/>
      </w:r>
      <w:r>
        <w:instrText xml:space="preserve"> XE "</w:instrText>
      </w:r>
      <w:r w:rsidRPr="00655FF4">
        <w:instrText>is</w:instrText>
      </w:r>
      <w:r>
        <w:instrText xml:space="preserve">" </w:instrText>
      </w:r>
      <w:r w:rsidR="00BC6C4F">
        <w:fldChar w:fldCharType="end"/>
      </w:r>
      <w:r>
        <w:t xml:space="preserve"> a </w:t>
      </w:r>
      <w:r>
        <w:rPr>
          <w:rStyle w:val="HTMLCode"/>
        </w:rPr>
        <w:t>param</w:t>
      </w:r>
      <w:r w:rsidR="00BC6C4F">
        <w:rPr>
          <w:rStyle w:val="HTMLCode"/>
        </w:rPr>
        <w:fldChar w:fldCharType="begin"/>
      </w:r>
      <w:r>
        <w:rPr>
          <w:rStyle w:val="HTMLCode"/>
        </w:rPr>
        <w:instrText xml:space="preserve"> XE "</w:instrText>
      </w:r>
      <w:r w:rsidRPr="00655FF4">
        <w:instrText>param</w:instrText>
      </w:r>
      <w:r>
        <w:instrText>"</w:instrText>
      </w:r>
      <w:r>
        <w:rPr>
          <w:rStyle w:val="HTMLCode"/>
        </w:rPr>
        <w:instrText xml:space="preserve"> </w:instrText>
      </w:r>
      <w:r w:rsidR="00BC6C4F">
        <w:rPr>
          <w:rStyle w:val="HTMLCode"/>
        </w:rPr>
        <w:fldChar w:fldCharType="end"/>
      </w:r>
      <w:r>
        <w:t xml:space="preserve">, and so are the two </w:t>
      </w:r>
      <w:r>
        <w:rPr>
          <w:rStyle w:val="HTMLCode"/>
        </w:rPr>
        <w:t>&lt;div&gt;</w:t>
      </w:r>
      <w:r>
        <w:t xml:space="preserve"> tags inside it. The </w:t>
      </w:r>
      <w:r>
        <w:rPr>
          <w:rStyle w:val="HTMLCode"/>
        </w:rPr>
        <w:t>&lt;page&gt;</w:t>
      </w:r>
      <w:r>
        <w:t xml:space="preserve"> tag can be called either like this: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page</w:t>
      </w:r>
      <w:r>
        <w:rPr>
          <w:rStyle w:val="HTMLCode"/>
        </w:rPr>
        <w:t>&gt;</w:t>
      </w:r>
    </w:p>
    <w:p w:rsidR="009A0922" w:rsidRDefault="009A0922" w:rsidP="009A0922">
      <w:pPr>
        <w:pStyle w:val="Code"/>
        <w:rPr>
          <w:rStyle w:val="HTMLCode"/>
        </w:rPr>
      </w:pPr>
      <w:r>
        <w:rPr>
          <w:rStyle w:val="HTMLCode"/>
        </w:rPr>
        <w:t xml:space="preserve">   &lt;</w:t>
      </w:r>
      <w:r>
        <w:rPr>
          <w:rStyle w:val="parameter"/>
        </w:rPr>
        <w:t>body</w:t>
      </w:r>
      <w:r w:rsidR="00BC6C4F">
        <w:rPr>
          <w:rStyle w:val="parameter"/>
        </w:rPr>
        <w:fldChar w:fldCharType="begin"/>
      </w:r>
      <w:r>
        <w:rPr>
          <w:rStyle w:val="parameter"/>
        </w:rPr>
        <w:instrText xml:space="preserve"> XE "</w:instrText>
      </w:r>
      <w:r w:rsidRPr="00655FF4">
        <w:instrText>body</w:instrText>
      </w:r>
      <w:r>
        <w:instrText>"</w:instrText>
      </w:r>
      <w:r>
        <w:rPr>
          <w:rStyle w:val="parameter"/>
        </w:rPr>
        <w:instrText xml:space="preserve"> </w:instrText>
      </w:r>
      <w:r w:rsidR="00BC6C4F">
        <w:rPr>
          <w:rStyle w:val="parameter"/>
        </w:rPr>
        <w:fldChar w:fldCharType="end"/>
      </w:r>
      <w:r>
        <w:rPr>
          <w:rStyle w:val="parameter"/>
        </w:rPr>
        <w:t>:</w:t>
      </w:r>
      <w:r>
        <w:rPr>
          <w:rStyle w:val="HTMLCode"/>
        </w:rPr>
        <w:t>&gt; ... page content</w:t>
      </w:r>
      <w:r w:rsidR="00BC6C4F">
        <w:rPr>
          <w:rStyle w:val="HTMLCode"/>
        </w:rPr>
        <w:fldChar w:fldCharType="begin"/>
      </w:r>
      <w:r>
        <w:rPr>
          <w:rStyle w:val="HTMLCode"/>
        </w:rPr>
        <w:instrText xml:space="preserve"> XE "</w:instrText>
      </w:r>
      <w:r w:rsidRPr="00655FF4">
        <w:instrText>content</w:instrText>
      </w:r>
      <w:r>
        <w:instrText>"</w:instrText>
      </w:r>
      <w:r>
        <w:rPr>
          <w:rStyle w:val="HTMLCode"/>
        </w:rPr>
        <w:instrText xml:space="preserve"> </w:instrText>
      </w:r>
      <w:r w:rsidR="00BC6C4F">
        <w:rPr>
          <w:rStyle w:val="HTMLCode"/>
        </w:rPr>
        <w:fldChar w:fldCharType="end"/>
      </w:r>
      <w:r>
        <w:rPr>
          <w:rStyle w:val="HTMLCode"/>
        </w:rPr>
        <w:t xml:space="preserve"> goes here ... &lt;/</w:t>
      </w:r>
      <w:r>
        <w:rPr>
          <w:rStyle w:val="parameter"/>
        </w:rPr>
        <w:t>body:</w:t>
      </w:r>
      <w:r>
        <w:rPr>
          <w:rStyle w:val="HTMLCode"/>
        </w:rPr>
        <w:t>&gt;</w:t>
      </w:r>
    </w:p>
    <w:p w:rsidR="009A0922" w:rsidRDefault="009A0922" w:rsidP="009A0922">
      <w:pPr>
        <w:pStyle w:val="Code"/>
      </w:pPr>
      <w:r>
        <w:rPr>
          <w:rStyle w:val="HTMLCode"/>
        </w:rPr>
        <w:t>&lt;/</w:t>
      </w:r>
      <w:r>
        <w:rPr>
          <w:rStyle w:val="tag"/>
        </w:rPr>
        <w:t>page</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Or like this: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page</w:t>
      </w:r>
      <w:r>
        <w:rPr>
          <w:rStyle w:val="HTMLCode"/>
        </w:rPr>
        <w:t>&gt;</w:t>
      </w:r>
    </w:p>
    <w:p w:rsidR="009A0922" w:rsidRDefault="009A0922" w:rsidP="009A0922">
      <w:pPr>
        <w:pStyle w:val="Code"/>
        <w:rPr>
          <w:rStyle w:val="HTMLCode"/>
        </w:rPr>
      </w:pPr>
      <w:r>
        <w:rPr>
          <w:rStyle w:val="HTMLCode"/>
        </w:rPr>
        <w:t xml:space="preserve">   &lt;</w:t>
      </w:r>
      <w:r>
        <w:rPr>
          <w:rStyle w:val="parameter"/>
        </w:rPr>
        <w:t>content</w:t>
      </w:r>
      <w:r w:rsidR="00BC6C4F">
        <w:rPr>
          <w:rStyle w:val="parameter"/>
        </w:rPr>
        <w:fldChar w:fldCharType="begin"/>
      </w:r>
      <w:r>
        <w:rPr>
          <w:rStyle w:val="parameter"/>
        </w:rPr>
        <w:instrText xml:space="preserve"> XE "</w:instrText>
      </w:r>
      <w:r w:rsidRPr="00655FF4">
        <w:instrText>content</w:instrText>
      </w:r>
      <w:r>
        <w:instrText>"</w:instrText>
      </w:r>
      <w:r>
        <w:rPr>
          <w:rStyle w:val="parameter"/>
        </w:rPr>
        <w:instrText xml:space="preserve"> </w:instrText>
      </w:r>
      <w:r w:rsidR="00BC6C4F">
        <w:rPr>
          <w:rStyle w:val="parameter"/>
        </w:rPr>
        <w:fldChar w:fldCharType="end"/>
      </w:r>
      <w:r>
        <w:rPr>
          <w:rStyle w:val="parameter"/>
        </w:rPr>
        <w:t>:</w:t>
      </w:r>
      <w:r>
        <w:rPr>
          <w:rStyle w:val="HTMLCode"/>
        </w:rPr>
        <w:t>&gt; ... main content here ... &lt;/</w:t>
      </w:r>
      <w:r>
        <w:rPr>
          <w:rStyle w:val="parameter"/>
        </w:rPr>
        <w:t>content:</w:t>
      </w:r>
      <w:r>
        <w:rPr>
          <w:rStyle w:val="HTMLCode"/>
        </w:rPr>
        <w:t xml:space="preserve">&gt; </w:t>
      </w:r>
    </w:p>
    <w:p w:rsidR="009A0922" w:rsidRDefault="009A0922" w:rsidP="009A0922">
      <w:pPr>
        <w:pStyle w:val="Code"/>
        <w:rPr>
          <w:rStyle w:val="HTMLCode"/>
        </w:rPr>
      </w:pPr>
      <w:r>
        <w:rPr>
          <w:rStyle w:val="HTMLCode"/>
        </w:rPr>
        <w:t xml:space="preserve">   &lt;</w:t>
      </w:r>
      <w:r>
        <w:rPr>
          <w:rStyle w:val="parameter"/>
        </w:rPr>
        <w:t>aside:</w:t>
      </w:r>
      <w:r>
        <w:rPr>
          <w:rStyle w:val="HTMLCode"/>
        </w:rPr>
        <w:t>&gt;  ... aside content</w:t>
      </w:r>
      <w:r w:rsidR="00BC6C4F">
        <w:rPr>
          <w:rStyle w:val="HTMLCode"/>
        </w:rPr>
        <w:fldChar w:fldCharType="begin"/>
      </w:r>
      <w:r>
        <w:rPr>
          <w:rStyle w:val="HTMLCode"/>
        </w:rPr>
        <w:instrText xml:space="preserve"> XE "</w:instrText>
      </w:r>
      <w:r w:rsidRPr="00655FF4">
        <w:instrText>content</w:instrText>
      </w:r>
      <w:r>
        <w:instrText>"</w:instrText>
      </w:r>
      <w:r>
        <w:rPr>
          <w:rStyle w:val="HTMLCode"/>
        </w:rPr>
        <w:instrText xml:space="preserve"> </w:instrText>
      </w:r>
      <w:r w:rsidR="00BC6C4F">
        <w:rPr>
          <w:rStyle w:val="HTMLCode"/>
        </w:rPr>
        <w:fldChar w:fldCharType="end"/>
      </w:r>
      <w:r>
        <w:rPr>
          <w:rStyle w:val="HTMLCode"/>
        </w:rPr>
        <w:t xml:space="preserve"> here ... &lt;/</w:t>
      </w:r>
      <w:r>
        <w:rPr>
          <w:rStyle w:val="parameter"/>
        </w:rPr>
        <w:t>aside:</w:t>
      </w:r>
      <w:r>
        <w:rPr>
          <w:rStyle w:val="HTMLCode"/>
        </w:rPr>
        <w:t>&gt;</w:t>
      </w:r>
    </w:p>
    <w:p w:rsidR="009A0922" w:rsidRDefault="009A0922" w:rsidP="009A0922">
      <w:pPr>
        <w:pStyle w:val="Code"/>
      </w:pPr>
      <w:r>
        <w:rPr>
          <w:rStyle w:val="HTMLCode"/>
        </w:rPr>
        <w:t>&lt;/</w:t>
      </w:r>
      <w:r>
        <w:rPr>
          <w:rStyle w:val="tag"/>
        </w:rPr>
        <w:t>page</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An interesting question is</w:t>
      </w:r>
      <w:r w:rsidR="00BC6C4F">
        <w:fldChar w:fldCharType="begin"/>
      </w:r>
      <w:r>
        <w:instrText xml:space="preserve"> XE "</w:instrText>
      </w:r>
      <w:r w:rsidRPr="00655FF4">
        <w:instrText>is</w:instrText>
      </w:r>
      <w:r>
        <w:instrText xml:space="preserve">" </w:instrText>
      </w:r>
      <w:r w:rsidR="00BC6C4F">
        <w:fldChar w:fldCharType="end"/>
      </w:r>
      <w:r>
        <w:t xml:space="preserve">, what happens if you give both a </w:t>
      </w:r>
      <w:r>
        <w:rPr>
          <w:rStyle w:val="HTMLCode"/>
        </w:rPr>
        <w:t>&lt;body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:&gt;</w:t>
      </w:r>
      <w:r>
        <w:t xml:space="preserve"> parameter and say, </w:t>
      </w:r>
      <w:r>
        <w:rPr>
          <w:rStyle w:val="HTMLCode"/>
        </w:rPr>
        <w:t>&lt;content</w:t>
      </w:r>
      <w:r w:rsidR="00BC6C4F">
        <w:rPr>
          <w:rStyle w:val="HTMLCode"/>
        </w:rPr>
        <w:fldChar w:fldCharType="begin"/>
      </w:r>
      <w:r>
        <w:rPr>
          <w:rStyle w:val="HTMLCode"/>
        </w:rPr>
        <w:instrText xml:space="preserve"> XE "</w:instrText>
      </w:r>
      <w:r w:rsidRPr="00655FF4">
        <w:instrText>content</w:instrText>
      </w:r>
      <w:r>
        <w:instrText>"</w:instrText>
      </w:r>
      <w:r>
        <w:rPr>
          <w:rStyle w:val="HTMLCode"/>
        </w:rPr>
        <w:instrText xml:space="preserve"> </w:instrText>
      </w:r>
      <w:r w:rsidR="00BC6C4F">
        <w:rPr>
          <w:rStyle w:val="HTMLCode"/>
        </w:rPr>
        <w:fldChar w:fldCharType="end"/>
      </w:r>
      <w:r>
        <w:rPr>
          <w:rStyle w:val="HTMLCode"/>
        </w:rPr>
        <w:t>:&gt;</w:t>
      </w:r>
      <w:r>
        <w:t xml:space="preserve">. By providing the </w:t>
      </w:r>
      <w:r>
        <w:rPr>
          <w:rStyle w:val="HTMLCode"/>
        </w:rPr>
        <w:t>&lt;body:&gt;</w:t>
      </w:r>
      <w:r>
        <w:t xml:space="preserve"> parameter, you have replaced everything inside the body section, including those two parameterized </w:t>
      </w:r>
      <w:r>
        <w:rPr>
          <w:rStyle w:val="HTMLCode"/>
        </w:rPr>
        <w:t>&lt;div&gt;</w:t>
      </w:r>
      <w:r>
        <w:t xml:space="preserve"> tags, so the </w:t>
      </w:r>
      <w:r>
        <w:rPr>
          <w:rStyle w:val="HTMLCode"/>
        </w:rPr>
        <w:t>&lt;body:&gt;</w:t>
      </w:r>
      <w:r>
        <w:t xml:space="preserve"> you have provided will appear as normal, but the </w:t>
      </w:r>
      <w:r>
        <w:rPr>
          <w:rStyle w:val="HTMLCode"/>
        </w:rPr>
        <w:t>&lt;content:&gt;</w:t>
      </w:r>
      <w:r>
        <w:t xml:space="preserve"> parameter will be silently ignored.</w:t>
      </w:r>
    </w:p>
    <w:p w:rsidR="009A0922" w:rsidRDefault="009A0922" w:rsidP="009A0922">
      <w:pPr>
        <w:pStyle w:val="Heading2"/>
        <w:spacing w:before="2" w:after="2"/>
      </w:pPr>
    </w:p>
    <w:p w:rsidR="009A0922" w:rsidRDefault="009A0922" w:rsidP="009A0922">
      <w:pPr>
        <w:pStyle w:val="TitleB"/>
      </w:pPr>
      <w:bookmarkStart w:id="847" w:name="_Toc127061304"/>
      <w:bookmarkStart w:id="848" w:name="_Toc164597176"/>
      <w:r>
        <w:t>The Default Parameter</w:t>
      </w:r>
      <w:bookmarkEnd w:id="847"/>
      <w:bookmarkEnd w:id="848"/>
    </w:p>
    <w:p w:rsidR="009A0922" w:rsidRDefault="009A0922" w:rsidP="009A0922">
      <w:pPr>
        <w:pStyle w:val="NormalWeb"/>
        <w:spacing w:before="2" w:after="2"/>
      </w:pPr>
    </w:p>
    <w:p w:rsidR="009A0922" w:rsidRDefault="009A0922" w:rsidP="009A0922">
      <w:pPr>
        <w:pStyle w:val="NormalWeb"/>
        <w:spacing w:before="2" w:after="2"/>
      </w:pPr>
      <w:r>
        <w:t>In the situation where a tag will usually be given a single parameter when called, you can give your tag a more compact XML-like syntax by using the special parameter name</w:t>
      </w:r>
      <w:r w:rsidR="00BC6C4F">
        <w:fldChar w:fldCharType="begin"/>
      </w:r>
      <w:r>
        <w:instrText xml:space="preserve"> XE "</w:instrText>
      </w:r>
      <w:r w:rsidRPr="00655FF4">
        <w:instrText>name</w:instrText>
      </w:r>
      <w:r>
        <w:instrText xml:space="preserve">" </w:instrText>
      </w:r>
      <w:r w:rsidR="00BC6C4F">
        <w:fldChar w:fldCharType="end"/>
      </w:r>
      <w:r>
        <w:t xml:space="preserve"> </w:t>
      </w:r>
      <w:r>
        <w:rPr>
          <w:rStyle w:val="HTMLCode"/>
        </w:rPr>
        <w:t>default</w:t>
      </w:r>
      <w:r>
        <w:t>:</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"page"</w:t>
      </w:r>
      <w:r>
        <w:rPr>
          <w:rStyle w:val="HTMLCode"/>
        </w:rPr>
        <w:t xml:space="preserve">&gt; </w:t>
      </w:r>
    </w:p>
    <w:p w:rsidR="009A0922" w:rsidRDefault="009A0922" w:rsidP="009A0922">
      <w:pPr>
        <w:pStyle w:val="Code"/>
        <w:rPr>
          <w:rStyle w:val="HTMLCode"/>
        </w:rPr>
      </w:pPr>
      <w:r>
        <w:rPr>
          <w:rStyle w:val="HTMLCode"/>
        </w:rPr>
        <w:t xml:space="preserve">  &lt;</w:t>
      </w:r>
      <w:r>
        <w:rPr>
          <w:rStyle w:val="tag"/>
        </w:rPr>
        <w:t>html</w:t>
      </w:r>
      <w:r>
        <w:rPr>
          <w:rStyle w:val="HTMLCode"/>
        </w:rPr>
        <w:t>&gt;</w:t>
      </w:r>
    </w:p>
    <w:p w:rsidR="009A0922" w:rsidRDefault="009A0922" w:rsidP="009A0922">
      <w:pPr>
        <w:pStyle w:val="Code"/>
        <w:rPr>
          <w:rStyle w:val="HTMLCode"/>
        </w:rPr>
      </w:pPr>
      <w:r>
        <w:rPr>
          <w:rStyle w:val="HTMLCode"/>
        </w:rPr>
        <w:t xml:space="preserve">     &lt;</w:t>
      </w:r>
      <w:r>
        <w:rPr>
          <w:rStyle w:val="tag"/>
        </w:rPr>
        <w:t>head</w:t>
      </w:r>
      <w:r>
        <w:rPr>
          <w:rStyle w:val="HTMLCode"/>
        </w:rPr>
        <w:t>&gt;</w:t>
      </w:r>
    </w:p>
    <w:p w:rsidR="009A0922" w:rsidRDefault="009A0922" w:rsidP="009A0922">
      <w:pPr>
        <w:pStyle w:val="Code"/>
        <w:rPr>
          <w:rStyle w:val="HTMLCode"/>
        </w:rPr>
      </w:pPr>
      <w:r>
        <w:rPr>
          <w:rStyle w:val="HTMLCode"/>
        </w:rPr>
        <w:t xml:space="preserve">       &lt;</w:t>
      </w:r>
      <w:r>
        <w:rPr>
          <w:rStyle w:val="tag"/>
        </w:rPr>
        <w:t>title</w:t>
      </w:r>
      <w:r>
        <w:rPr>
          <w:rStyle w:val="HTMLCode"/>
        </w:rPr>
        <w:t>&gt;My Blog&lt;/</w:t>
      </w:r>
      <w:r>
        <w:rPr>
          <w:rStyle w:val="tag"/>
        </w:rPr>
        <w:t>title</w:t>
      </w:r>
      <w:r>
        <w:rPr>
          <w:rStyle w:val="HTMLCode"/>
        </w:rPr>
        <w:t>&gt;</w:t>
      </w:r>
    </w:p>
    <w:p w:rsidR="009A0922" w:rsidRDefault="009A0922" w:rsidP="009A0922">
      <w:pPr>
        <w:pStyle w:val="Code"/>
        <w:rPr>
          <w:rStyle w:val="HTMLCode"/>
        </w:rPr>
      </w:pPr>
      <w:r>
        <w:rPr>
          <w:rStyle w:val="HTMLCode"/>
        </w:rPr>
        <w:t xml:space="preserve">     &lt;/</w:t>
      </w:r>
      <w:r>
        <w:rPr>
          <w:rStyle w:val="tag"/>
        </w:rPr>
        <w:t>head</w:t>
      </w:r>
      <w:r>
        <w:rPr>
          <w:rStyle w:val="HTMLCode"/>
        </w:rPr>
        <w:t xml:space="preserve">&gt; </w:t>
      </w:r>
    </w:p>
    <w:p w:rsidR="009A0922" w:rsidRDefault="009A0922" w:rsidP="009A0922">
      <w:pPr>
        <w:pStyle w:val="Code"/>
        <w:rPr>
          <w:rStyle w:val="HTMLCode"/>
        </w:rPr>
      </w:pPr>
      <w:r>
        <w:rPr>
          <w:rStyle w:val="HTMLCode"/>
        </w:rPr>
        <w:t xml:space="preserve">    &lt;</w:t>
      </w:r>
      <w:r>
        <w:rPr>
          <w:rStyle w:val="tag"/>
        </w:rPr>
        <w:t>body</w:t>
      </w:r>
      <w:r w:rsidR="00BC6C4F">
        <w:rPr>
          <w:rStyle w:val="tag"/>
        </w:rPr>
        <w:fldChar w:fldCharType="begin"/>
      </w:r>
      <w:r>
        <w:rPr>
          <w:rStyle w:val="tag"/>
        </w:rPr>
        <w:instrText xml:space="preserve"> XE "</w:instrText>
      </w:r>
      <w:r w:rsidRPr="00655FF4">
        <w:instrText>body</w:instrText>
      </w:r>
      <w:r>
        <w:instrText>"</w:instrText>
      </w:r>
      <w:r>
        <w:rPr>
          <w:rStyle w:val="tag"/>
        </w:rPr>
        <w:instrText xml:space="preserve"> </w:instrText>
      </w:r>
      <w:r w:rsidR="00BC6C4F">
        <w:rPr>
          <w:rStyle w:val="tag"/>
        </w:rPr>
        <w:fldChar w:fldCharType="end"/>
      </w:r>
      <w:r>
        <w:rPr>
          <w:rStyle w:val="tag"/>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"default"</w:t>
      </w:r>
      <w:r>
        <w:rPr>
          <w:rStyle w:val="HTMLCode"/>
        </w:rPr>
        <w:t xml:space="preserve">/&gt; </w:t>
      </w:r>
    </w:p>
    <w:p w:rsidR="009A0922" w:rsidRDefault="009A0922" w:rsidP="009A0922">
      <w:pPr>
        <w:pStyle w:val="Code"/>
        <w:rPr>
          <w:rStyle w:val="HTMLCode"/>
        </w:rPr>
      </w:pPr>
      <w:r>
        <w:rPr>
          <w:rStyle w:val="HTMLCode"/>
        </w:rPr>
        <w:t xml:space="preserve">  &lt;/</w:t>
      </w:r>
      <w:r>
        <w:rPr>
          <w:rStyle w:val="tag"/>
        </w:rPr>
        <w:t>html</w:t>
      </w:r>
    </w:p>
    <w:p w:rsidR="009A0922" w:rsidRDefault="009A0922" w:rsidP="009A0922">
      <w:pPr>
        <w:pStyle w:val="Code"/>
      </w:pPr>
      <w:r>
        <w:rPr>
          <w:rStyle w:val="HTMLCode"/>
        </w:rPr>
        <w:t>&lt;/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Now there is</w:t>
      </w:r>
      <w:r w:rsidR="00BC6C4F">
        <w:fldChar w:fldCharType="begin"/>
      </w:r>
      <w:r>
        <w:instrText xml:space="preserve"> XE "</w:instrText>
      </w:r>
      <w:r w:rsidRPr="00655FF4">
        <w:instrText>is</w:instrText>
      </w:r>
      <w:r>
        <w:instrText xml:space="preserve">" </w:instrText>
      </w:r>
      <w:r w:rsidR="00BC6C4F">
        <w:fldChar w:fldCharType="end"/>
      </w:r>
      <w:r>
        <w:t xml:space="preserve"> no need to</w:t>
      </w:r>
      <w:r w:rsidR="00BC6C4F">
        <w:fldChar w:fldCharType="begin"/>
      </w:r>
      <w:r>
        <w:instrText xml:space="preserve"> XE "</w:instrText>
      </w:r>
      <w:r w:rsidRPr="00655FF4">
        <w:instrText>to</w:instrText>
      </w:r>
      <w:r>
        <w:instrText xml:space="preserve">" </w:instrText>
      </w:r>
      <w:r w:rsidR="00BC6C4F">
        <w:fldChar w:fldCharType="end"/>
      </w:r>
      <w:r>
        <w:t xml:space="preserve"> give a parameter tag</w:t>
      </w:r>
      <w:r w:rsidR="00BC6C4F">
        <w:fldChar w:fldCharType="begin"/>
      </w:r>
      <w:r>
        <w:instrText xml:space="preserve"> XE "</w:instrText>
      </w:r>
      <w:r w:rsidRPr="00655FF4">
        <w:instrText>parameter tag</w:instrText>
      </w:r>
      <w:r>
        <w:instrText xml:space="preserve">" </w:instrText>
      </w:r>
      <w:r w:rsidR="00BC6C4F">
        <w:fldChar w:fldCharType="end"/>
      </w:r>
      <w:r>
        <w:t xml:space="preserve"> in the call at all - the content</w:t>
      </w:r>
      <w:r w:rsidR="00BC6C4F">
        <w:fldChar w:fldCharType="begin"/>
      </w:r>
      <w:r>
        <w:instrText xml:space="preserve"> XE "</w:instrText>
      </w:r>
      <w:r w:rsidRPr="00655FF4">
        <w:instrText>content</w:instrText>
      </w:r>
      <w:r>
        <w:instrText xml:space="preserve">" </w:instrText>
      </w:r>
      <w:r w:rsidR="00BC6C4F">
        <w:fldChar w:fldCharType="end"/>
      </w:r>
      <w:r>
        <w:t xml:space="preserve"> directly inside the </w:t>
      </w:r>
      <w:r>
        <w:rPr>
          <w:rStyle w:val="HTMLCode"/>
        </w:rPr>
        <w:t>&lt;page&gt;</w:t>
      </w:r>
      <w:r>
        <w:t xml:space="preserve"> tag becomes the </w:t>
      </w:r>
      <w:r>
        <w:rPr>
          <w:rStyle w:val="HTMLCode"/>
        </w:rPr>
        <w:t>default</w:t>
      </w:r>
      <w:r>
        <w:t xml:space="preserve"> parameter:</w:t>
      </w:r>
    </w:p>
    <w:p w:rsidR="009A0922" w:rsidRDefault="009A0922" w:rsidP="009A0922">
      <w:pPr>
        <w:pStyle w:val="HTMLPreformatted"/>
        <w:rPr>
          <w:rStyle w:val="HTMLCode"/>
        </w:rPr>
      </w:pPr>
    </w:p>
    <w:p w:rsidR="009A0922" w:rsidRDefault="009A0922" w:rsidP="009A0922">
      <w:pPr>
        <w:pStyle w:val="Code"/>
      </w:pPr>
      <w:r>
        <w:rPr>
          <w:rStyle w:val="HTMLCode"/>
        </w:rPr>
        <w:t>&lt;page&gt; ... 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 xml:space="preserve"> content</w:t>
      </w:r>
      <w:r w:rsidR="00BC6C4F">
        <w:rPr>
          <w:rStyle w:val="HTMLCode"/>
        </w:rPr>
        <w:fldChar w:fldCharType="begin"/>
      </w:r>
      <w:r>
        <w:rPr>
          <w:rStyle w:val="HTMLCode"/>
        </w:rPr>
        <w:instrText xml:space="preserve"> XE "</w:instrText>
      </w:r>
      <w:r w:rsidRPr="00655FF4">
        <w:instrText>content</w:instrText>
      </w:r>
      <w:r>
        <w:instrText>"</w:instrText>
      </w:r>
      <w:r>
        <w:rPr>
          <w:rStyle w:val="HTMLCode"/>
        </w:rPr>
        <w:instrText xml:space="preserve"> </w:instrText>
      </w:r>
      <w:r w:rsidR="00BC6C4F">
        <w:rPr>
          <w:rStyle w:val="HTMLCode"/>
        </w:rPr>
        <w:fldChar w:fldCharType="end"/>
      </w:r>
      <w:r>
        <w:rPr>
          <w:rStyle w:val="HTMLCode"/>
        </w:rPr>
        <w:t xml:space="preserve"> goes here -- no need for a parameter tag</w:t>
      </w:r>
      <w:r w:rsidR="00BC6C4F">
        <w:rPr>
          <w:rStyle w:val="HTMLCode"/>
        </w:rPr>
        <w:fldChar w:fldCharType="begin"/>
      </w:r>
      <w:r>
        <w:rPr>
          <w:rStyle w:val="HTMLCode"/>
        </w:rPr>
        <w:instrText xml:space="preserve"> XE "</w:instrText>
      </w:r>
      <w:r w:rsidRPr="00655FF4">
        <w:instrText>parameter tag</w:instrText>
      </w:r>
      <w:r>
        <w:instrText>"</w:instrText>
      </w:r>
      <w:r>
        <w:rPr>
          <w:rStyle w:val="HTMLCode"/>
        </w:rPr>
        <w:instrText xml:space="preserve"> </w:instrText>
      </w:r>
      <w:r w:rsidR="00BC6C4F">
        <w:rPr>
          <w:rStyle w:val="HTMLCode"/>
        </w:rPr>
        <w:fldChar w:fldCharType="end"/>
      </w:r>
      <w:r>
        <w:rPr>
          <w:rStyle w:val="HTMLCode"/>
        </w:rPr>
        <w:t xml:space="preserve"> ... &lt;/page&gt;</w:t>
      </w:r>
    </w:p>
    <w:p w:rsidR="009A0922" w:rsidRDefault="009A0922" w:rsidP="009A0922">
      <w:pPr>
        <w:pStyle w:val="aside"/>
        <w:spacing w:before="2" w:after="2"/>
      </w:pPr>
    </w:p>
    <w:p w:rsidR="009A0922" w:rsidRDefault="009A0922" w:rsidP="009A0922">
      <w:pPr>
        <w:pStyle w:val="Body"/>
      </w:pPr>
      <w:r>
        <w:t xml:space="preserve">You might notice that the </w:t>
      </w:r>
      <w:r>
        <w:rPr>
          <w:rStyle w:val="HTMLCode"/>
        </w:rPr>
        <w:t>&lt;page&gt;</w:t>
      </w:r>
      <w:r>
        <w:t xml:space="preserve"> tag is</w:t>
      </w:r>
      <w:r w:rsidR="00BC6C4F">
        <w:fldChar w:fldCharType="begin"/>
      </w:r>
      <w:r>
        <w:instrText xml:space="preserve"> XE "</w:instrText>
      </w:r>
      <w:r w:rsidRPr="00655FF4">
        <w:instrText>is</w:instrText>
      </w:r>
      <w:r>
        <w:instrText xml:space="preserve">" </w:instrText>
      </w:r>
      <w:r w:rsidR="00BC6C4F">
        <w:fldChar w:fldCharType="end"/>
      </w:r>
      <w:r>
        <w:t xml:space="preserve"> now indistinguishable from a normal HTML</w:t>
      </w:r>
      <w:r w:rsidR="00BC6C4F">
        <w:fldChar w:fldCharType="begin"/>
      </w:r>
      <w:r>
        <w:instrText xml:space="preserve"> XE "</w:instrText>
      </w:r>
      <w:r w:rsidRPr="00655FF4">
        <w:instrText>HTML</w:instrText>
      </w:r>
      <w:r>
        <w:instrText xml:space="preserve">" </w:instrText>
      </w:r>
      <w:r w:rsidR="00BC6C4F">
        <w:fldChar w:fldCharType="end"/>
      </w:r>
      <w:r>
        <w:t xml:space="preserve"> tag. Some find this aspect of DRYML</w:t>
      </w:r>
      <w:r w:rsidR="00BC6C4F">
        <w:fldChar w:fldCharType="begin"/>
      </w:r>
      <w:r>
        <w:instrText xml:space="preserve"> XE "</w:instrText>
      </w:r>
      <w:r w:rsidRPr="00655FF4">
        <w:instrText>DRYML</w:instrText>
      </w:r>
      <w:r>
        <w:instrText xml:space="preserve">" </w:instrText>
      </w:r>
      <w:r w:rsidR="00BC6C4F">
        <w:fldChar w:fldCharType="end"/>
      </w:r>
      <w:r>
        <w:t xml:space="preserve"> disconcerting at first – how can you tell what is an HTML tag and what it a defined DRYML tag? The answer is – you can’t, and that’s quite deliberate. This allows you to</w:t>
      </w:r>
      <w:r w:rsidR="00BC6C4F">
        <w:fldChar w:fldCharType="begin"/>
      </w:r>
      <w:r>
        <w:instrText xml:space="preserve"> XE "</w:instrText>
      </w:r>
      <w:r w:rsidRPr="00655FF4">
        <w:instrText>to</w:instrText>
      </w:r>
      <w:r>
        <w:instrText xml:space="preserve">" </w:instrText>
      </w:r>
      <w:r w:rsidR="00BC6C4F">
        <w:fldChar w:fldCharType="end"/>
      </w:r>
      <w:r>
        <w:t xml:space="preserve"> do nice tricks like define your own smart </w:t>
      </w:r>
      <w:r>
        <w:rPr>
          <w:rStyle w:val="HTMLCode"/>
        </w:rPr>
        <w:t>&lt;form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&gt;</w:t>
      </w:r>
      <w:r>
        <w:t xml:space="preserve"> tag or </w:t>
      </w:r>
      <w:r>
        <w:rPr>
          <w:rStyle w:val="HTMLCode"/>
        </w:rPr>
        <w:t>&lt;a&gt;</w:t>
      </w:r>
      <w:r>
        <w:t xml:space="preserve"> tag (the Rapid library does exactly that). Other tag-based template languages (e.g. Java’s JSP) like to put everything in XML</w:t>
      </w:r>
      <w:r w:rsidR="00BC6C4F">
        <w:fldChar w:fldCharType="begin"/>
      </w:r>
      <w:r>
        <w:instrText xml:space="preserve"> XE "</w:instrText>
      </w:r>
      <w:r w:rsidRPr="00655FF4">
        <w:instrText>XML</w:instrText>
      </w:r>
      <w:r>
        <w:instrText xml:space="preserve">" </w:instrText>
      </w:r>
      <w:r w:rsidR="00BC6C4F">
        <w:fldChar w:fldCharType="end"/>
      </w:r>
      <w:r>
        <w:t xml:space="preserve"> namespaces. The result is very cluttered views that are boring to type and hard to read. From the start we put a very high priority on making DRYML templates compact and elegant. When you’re new to DRYML you might have to do a lot of looking things up, as you would with any new language or API, but things gradually become familiar and then view templates can be read and understood very easily.</w:t>
      </w:r>
    </w:p>
    <w:p w:rsidR="009A0922" w:rsidRDefault="009A0922" w:rsidP="009A0922">
      <w:pPr>
        <w:pStyle w:val="TitleB"/>
      </w:pPr>
    </w:p>
    <w:p w:rsidR="009A0922" w:rsidRDefault="009A0922" w:rsidP="009A0922">
      <w:pPr>
        <w:pStyle w:val="TitleB"/>
      </w:pPr>
      <w:bookmarkStart w:id="849" w:name="_Toc127061305"/>
      <w:bookmarkStart w:id="850" w:name="_Toc164597177"/>
      <w:r>
        <w:t>The Implicit Context</w:t>
      </w:r>
      <w:bookmarkEnd w:id="849"/>
      <w:bookmarkEnd w:id="850"/>
    </w:p>
    <w:p w:rsidR="009A0922" w:rsidRDefault="009A0922" w:rsidP="009A0922">
      <w:pPr>
        <w:pStyle w:val="Body"/>
      </w:pPr>
    </w:p>
    <w:p w:rsidR="009A0922" w:rsidRDefault="009A0922" w:rsidP="009A0922">
      <w:pPr>
        <w:pStyle w:val="Body"/>
      </w:pPr>
      <w:r>
        <w:t>In addition to</w:t>
      </w:r>
      <w:r w:rsidR="00BC6C4F">
        <w:fldChar w:fldCharType="begin"/>
      </w:r>
      <w:r>
        <w:instrText xml:space="preserve"> XE "</w:instrText>
      </w:r>
      <w:r w:rsidRPr="00655FF4">
        <w:instrText>to</w:instrText>
      </w:r>
      <w:r>
        <w:instrText xml:space="preserve">" </w:instrText>
      </w:r>
      <w:r w:rsidR="00BC6C4F">
        <w:fldChar w:fldCharType="end"/>
      </w:r>
      <w:r>
        <w:t xml:space="preserve"> the most important goal behind DRYML</w:t>
      </w:r>
      <w:r w:rsidR="00BC6C4F">
        <w:fldChar w:fldCharType="begin"/>
      </w:r>
      <w:r>
        <w:instrText xml:space="preserve"> XE "</w:instrText>
      </w:r>
      <w:r w:rsidRPr="00655FF4">
        <w:instrText>DRYML</w:instrText>
      </w:r>
      <w:r>
        <w:instrText xml:space="preserve">" </w:instrText>
      </w:r>
      <w:r w:rsidR="00BC6C4F">
        <w:fldChar w:fldCharType="end"/>
      </w:r>
      <w:r>
        <w:t xml:space="preserve"> - creating a template language that would encourage re-use in the view layer, a secondary goal is</w:t>
      </w:r>
      <w:r w:rsidR="00BC6C4F">
        <w:fldChar w:fldCharType="begin"/>
      </w:r>
      <w:r>
        <w:instrText xml:space="preserve"> XE "</w:instrText>
      </w:r>
      <w:r w:rsidRPr="00655FF4">
        <w:instrText>is</w:instrText>
      </w:r>
      <w:r>
        <w:instrText xml:space="preserve">" </w:instrText>
      </w:r>
      <w:r w:rsidR="00BC6C4F">
        <w:fldChar w:fldCharType="end"/>
      </w:r>
      <w:r>
        <w:t xml:space="preserve"> for templates to be concise, elegant and readable. One aspect of DRYML that helps a lot in this regard is something called the </w:t>
      </w:r>
      <w:r>
        <w:rPr>
          <w:rStyle w:val="Emphasis"/>
        </w:rPr>
        <w:t>implicit</w:t>
      </w:r>
      <w:r w:rsidR="00BC6C4F">
        <w:rPr>
          <w:rStyle w:val="Emphasis"/>
        </w:rPr>
        <w:fldChar w:fldCharType="begin"/>
      </w:r>
      <w:r>
        <w:rPr>
          <w:rStyle w:val="Emphasis"/>
        </w:rPr>
        <w:instrText xml:space="preserve"> XE "</w:instrText>
      </w:r>
      <w:r w:rsidRPr="00655FF4">
        <w:instrText>implicit</w:instrText>
      </w:r>
      <w:r>
        <w:instrText>"</w:instrText>
      </w:r>
      <w:r>
        <w:rPr>
          <w:rStyle w:val="Emphasis"/>
        </w:rPr>
        <w:instrText xml:space="preserve"> </w:instrText>
      </w:r>
      <w:r w:rsidR="00BC6C4F">
        <w:rPr>
          <w:rStyle w:val="Emphasis"/>
        </w:rPr>
        <w:fldChar w:fldCharType="end"/>
      </w:r>
      <w:r>
        <w:rPr>
          <w:rStyle w:val="Emphasis"/>
        </w:rPr>
        <w:t xml:space="preserve"> context</w:t>
      </w:r>
      <w:r w:rsidR="00BC6C4F">
        <w:rPr>
          <w:rStyle w:val="Emphasis"/>
        </w:rPr>
        <w:fldChar w:fldCharType="begin"/>
      </w:r>
      <w:r>
        <w:rPr>
          <w:rStyle w:val="Emphasis"/>
        </w:rPr>
        <w:instrText xml:space="preserve"> XE "</w:instrText>
      </w:r>
      <w:r w:rsidRPr="00655FF4">
        <w:instrText>implicit context</w:instrText>
      </w:r>
      <w:r>
        <w:instrText>"</w:instrText>
      </w:r>
      <w:r>
        <w:rPr>
          <w:rStyle w:val="Emphasis"/>
        </w:rPr>
        <w:instrText xml:space="preserve"> </w:instrText>
      </w:r>
      <w:r w:rsidR="00BC6C4F">
        <w:rPr>
          <w:rStyle w:val="Emphasis"/>
        </w:rPr>
        <w:fldChar w:fldCharType="end"/>
      </w:r>
      <w:r w:rsidR="00BC6C4F">
        <w:rPr>
          <w:rStyle w:val="Emphasis"/>
        </w:rPr>
        <w:fldChar w:fldCharType="begin"/>
      </w:r>
      <w:r>
        <w:rPr>
          <w:rStyle w:val="Emphasis"/>
        </w:rPr>
        <w:instrText xml:space="preserve"> XE "</w:instrText>
      </w:r>
      <w:r w:rsidRPr="00655FF4">
        <w:instrText>context</w:instrText>
      </w:r>
      <w:r>
        <w:instrText>"</w:instrText>
      </w:r>
      <w:r>
        <w:rPr>
          <w:rStyle w:val="Emphasis"/>
        </w:rPr>
        <w:instrText xml:space="preserve"> </w:instrText>
      </w:r>
      <w:r w:rsidR="00BC6C4F">
        <w:rPr>
          <w:rStyle w:val="Emphasis"/>
        </w:rPr>
        <w:fldChar w:fldCharType="end"/>
      </w:r>
      <w:r>
        <w:t>.</w:t>
      </w:r>
    </w:p>
    <w:p w:rsidR="009A0922" w:rsidRDefault="009A0922" w:rsidP="009A0922">
      <w:pPr>
        <w:pStyle w:val="Body"/>
      </w:pPr>
    </w:p>
    <w:p w:rsidR="009A0922" w:rsidRDefault="009A0922" w:rsidP="009A0922">
      <w:pPr>
        <w:pStyle w:val="Body"/>
      </w:pPr>
      <w:r>
        <w:t>This feature was born of a simple observation that pretty much every page in a web app renders some kind of hierarchy of application objects. Think about a simple page in a blog - say, the permalink page for an individual post. The page as a whole can be considered a rendering of a BlogPost object. Then we have sections of the page that display different “pieces” of the post – the title, the date, the author’s name</w:t>
      </w:r>
      <w:r w:rsidR="00BC6C4F">
        <w:fldChar w:fldCharType="begin"/>
      </w:r>
      <w:r>
        <w:instrText xml:space="preserve"> XE "</w:instrText>
      </w:r>
      <w:r w:rsidRPr="00655FF4">
        <w:instrText>name</w:instrText>
      </w:r>
      <w:r>
        <w:instrText xml:space="preserve">" </w:instrText>
      </w:r>
      <w:r w:rsidR="00BC6C4F">
        <w:fldChar w:fldCharType="end"/>
      </w:r>
      <w:r>
        <w:t>, the body</w:t>
      </w:r>
      <w:r w:rsidR="00BC6C4F">
        <w:fldChar w:fldCharType="begin"/>
      </w:r>
      <w:r>
        <w:instrText xml:space="preserve"> XE "</w:instrText>
      </w:r>
      <w:r w:rsidRPr="00655FF4">
        <w:instrText>body</w:instrText>
      </w:r>
      <w:r>
        <w:instrText xml:space="preserve">" </w:instrText>
      </w:r>
      <w:r w:rsidR="00BC6C4F">
        <w:fldChar w:fldCharType="end"/>
      </w:r>
      <w:r>
        <w:t>. Then we have the comments. The list of comments as a whole is</w:t>
      </w:r>
      <w:r w:rsidR="00BC6C4F">
        <w:fldChar w:fldCharType="begin"/>
      </w:r>
      <w:r>
        <w:instrText xml:space="preserve"> XE "</w:instrText>
      </w:r>
      <w:r w:rsidRPr="00655FF4">
        <w:instrText>is</w:instrText>
      </w:r>
      <w:r>
        <w:instrText xml:space="preserve">" </w:instrText>
      </w:r>
      <w:r w:rsidR="00BC6C4F">
        <w:fldChar w:fldCharType="end"/>
      </w:r>
      <w:r>
        <w:t xml:space="preserve"> also a “piece” of the BlogPost. Within that we have each of the individual comments, and the whole thing starts again: the comment title, date, author… This can carry on even further, for example some blogs are set up so that you can comment on comments.</w:t>
      </w:r>
    </w:p>
    <w:p w:rsidR="009A0922" w:rsidRDefault="009A0922" w:rsidP="009A0922">
      <w:pPr>
        <w:pStyle w:val="NormalWeb"/>
        <w:spacing w:before="2" w:after="2"/>
      </w:pPr>
    </w:p>
    <w:p w:rsidR="009A0922" w:rsidRDefault="009A0922" w:rsidP="009A0922">
      <w:pPr>
        <w:pStyle w:val="NormalWeb"/>
        <w:spacing w:before="2" w:after="2"/>
      </w:pPr>
      <w:r>
        <w:t>This structure is</w:t>
      </w:r>
      <w:r w:rsidR="00BC6C4F">
        <w:fldChar w:fldCharType="begin"/>
      </w:r>
      <w:r>
        <w:instrText xml:space="preserve"> XE "</w:instrText>
      </w:r>
      <w:r w:rsidRPr="00655FF4">
        <w:instrText>is</w:instrText>
      </w:r>
      <w:r>
        <w:instrText xml:space="preserve">" </w:instrText>
      </w:r>
      <w:r w:rsidR="00BC6C4F">
        <w:fldChar w:fldCharType="end"/>
      </w:r>
      <w:r>
        <w:t xml:space="preserve"> incredibly common, perhaps even universal, as it seems to</w:t>
      </w:r>
      <w:r w:rsidR="00BC6C4F">
        <w:fldChar w:fldCharType="begin"/>
      </w:r>
      <w:r>
        <w:instrText xml:space="preserve"> XE "</w:instrText>
      </w:r>
      <w:r w:rsidRPr="00655FF4">
        <w:instrText>to</w:instrText>
      </w:r>
      <w:r>
        <w:instrText xml:space="preserve">" </w:instrText>
      </w:r>
      <w:r w:rsidR="00BC6C4F">
        <w:fldChar w:fldCharType="end"/>
      </w:r>
      <w:r>
        <w:t xml:space="preserve"> be intrinsically tied to the way we visually parse information. DRYML</w:t>
      </w:r>
      <w:r w:rsidR="00BC6C4F">
        <w:fldChar w:fldCharType="begin"/>
      </w:r>
      <w:r>
        <w:instrText xml:space="preserve"> XE "</w:instrText>
      </w:r>
      <w:r w:rsidRPr="00655FF4">
        <w:instrText>DRYML</w:instrText>
      </w:r>
      <w:r>
        <w:instrText xml:space="preserve">" </w:instrText>
      </w:r>
      <w:r w:rsidR="00BC6C4F">
        <w:fldChar w:fldCharType="end"/>
      </w:r>
      <w:r>
        <w:t>’s implicit</w:t>
      </w:r>
      <w:r w:rsidR="00BC6C4F">
        <w:fldChar w:fldCharType="begin"/>
      </w:r>
      <w:r>
        <w:instrText xml:space="preserve"> XE "</w:instrText>
      </w:r>
      <w:r w:rsidRPr="00655FF4">
        <w:instrText>implicit</w:instrText>
      </w:r>
      <w:r>
        <w:instrText xml:space="preserve">" </w:instrText>
      </w:r>
      <w:r w:rsidR="00BC6C4F">
        <w:fldChar w:fldCharType="end"/>
      </w:r>
      <w:r>
        <w:t xml:space="preserve"> context</w:t>
      </w:r>
      <w:r w:rsidR="00BC6C4F">
        <w:fldChar w:fldCharType="begin"/>
      </w:r>
      <w:r>
        <w:instrText xml:space="preserve"> XE "</w:instrText>
      </w:r>
      <w:r w:rsidRPr="00655FF4">
        <w:instrText>implicit context</w:instrText>
      </w:r>
      <w:r>
        <w:instrText xml:space="preserve">" </w:instrText>
      </w:r>
      <w:r w:rsidR="00BC6C4F">
        <w:fldChar w:fldCharType="end"/>
      </w:r>
      <w:r>
        <w:t xml:space="preserve"> takes advantage of this fact to make templates extremely concise while remaining readable and clear. The object that you are rendering in any part of the page is known as the </w:t>
      </w:r>
      <w:r>
        <w:rPr>
          <w:rStyle w:val="Emphasis"/>
        </w:rPr>
        <w:t>context</w:t>
      </w:r>
      <w:r w:rsidR="00BC6C4F">
        <w:rPr>
          <w:rStyle w:val="Emphasis"/>
        </w:rPr>
        <w:fldChar w:fldCharType="begin"/>
      </w:r>
      <w:r>
        <w:rPr>
          <w:rStyle w:val="Emphasis"/>
        </w:rPr>
        <w:instrText xml:space="preserve"> XE "</w:instrText>
      </w:r>
      <w:r w:rsidRPr="00655FF4">
        <w:instrText>context</w:instrText>
      </w:r>
      <w:r>
        <w:instrText>"</w:instrText>
      </w:r>
      <w:r>
        <w:rPr>
          <w:rStyle w:val="Emphasis"/>
        </w:rPr>
        <w:instrText xml:space="preserve"> </w:instrText>
      </w:r>
      <w:r w:rsidR="00BC6C4F">
        <w:rPr>
          <w:rStyle w:val="Emphasis"/>
        </w:rPr>
        <w:fldChar w:fldCharType="end"/>
      </w:r>
      <w:r>
        <w:t>, and every tag has access to this object through the method</w:t>
      </w:r>
      <w:r w:rsidR="00BC6C4F">
        <w:fldChar w:fldCharType="begin"/>
      </w:r>
      <w:r>
        <w:instrText xml:space="preserve"> XE "</w:instrText>
      </w:r>
      <w:r w:rsidRPr="00655FF4">
        <w:instrText>method</w:instrText>
      </w:r>
      <w:r>
        <w:instrText xml:space="preserve">" </w:instrText>
      </w:r>
      <w:r w:rsidR="00BC6C4F">
        <w:fldChar w:fldCharType="end"/>
      </w:r>
      <w:r>
        <w:t xml:space="preserve"> </w:t>
      </w:r>
      <w:r>
        <w:rPr>
          <w:rStyle w:val="HTMLCode"/>
        </w:rPr>
        <w:t>this</w:t>
      </w:r>
      <w:r>
        <w:t xml:space="preserve">. The controller sets up the initial context, and the templates then only have to mention where the context needs to </w:t>
      </w:r>
      <w:r>
        <w:rPr>
          <w:rStyle w:val="Emphasis"/>
        </w:rPr>
        <w:t>change</w:t>
      </w:r>
      <w:r>
        <w:t>.</w:t>
      </w:r>
    </w:p>
    <w:p w:rsidR="009A0922" w:rsidRDefault="009A0922" w:rsidP="009A0922">
      <w:pPr>
        <w:pStyle w:val="NormalWeb"/>
        <w:spacing w:before="2" w:after="2"/>
      </w:pPr>
    </w:p>
    <w:p w:rsidR="009A0922" w:rsidRDefault="009A0922" w:rsidP="009A0922">
      <w:pPr>
        <w:pStyle w:val="NormalWeb"/>
        <w:spacing w:before="2" w:after="2"/>
      </w:pPr>
      <w:r>
        <w:t>We’ll dive straight into some examples, but first a quick general point about this guide. If you like to</w:t>
      </w:r>
      <w:r w:rsidR="00BC6C4F">
        <w:fldChar w:fldCharType="begin"/>
      </w:r>
      <w:r>
        <w:instrText xml:space="preserve"> XE "</w:instrText>
      </w:r>
      <w:r w:rsidRPr="00655FF4">
        <w:instrText>to</w:instrText>
      </w:r>
      <w:r>
        <w:instrText xml:space="preserve">" </w:instrText>
      </w:r>
      <w:r w:rsidR="00BC6C4F">
        <w:fldChar w:fldCharType="end"/>
      </w:r>
      <w:r>
        <w:t xml:space="preserve"> use the full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framework, you will probably always use DRYML</w:t>
      </w:r>
      <w:r w:rsidR="00BC6C4F">
        <w:fldChar w:fldCharType="begin"/>
      </w:r>
      <w:r>
        <w:instrText xml:space="preserve"> XE "</w:instrText>
      </w:r>
      <w:r w:rsidRPr="00655FF4">
        <w:instrText>DRYML</w:instrText>
      </w:r>
      <w:r>
        <w:instrText xml:space="preserve">" </w:instrText>
      </w:r>
      <w:r w:rsidR="00BC6C4F">
        <w:fldChar w:fldCharType="end"/>
      </w:r>
      <w:r>
        <w:t xml:space="preserve"> and the Rapid tag library together. DRYML and Rapid have grown up together, and the design of each is</w:t>
      </w:r>
      <w:r w:rsidR="00BC6C4F">
        <w:fldChar w:fldCharType="begin"/>
      </w:r>
      <w:r>
        <w:instrText xml:space="preserve"> XE "</w:instrText>
      </w:r>
      <w:r w:rsidRPr="00655FF4">
        <w:instrText>is</w:instrText>
      </w:r>
      <w:r>
        <w:instrText xml:space="preserve">" </w:instrText>
      </w:r>
      <w:r w:rsidR="00BC6C4F">
        <w:fldChar w:fldCharType="end"/>
      </w:r>
      <w:r>
        <w:t xml:space="preserve"> heavily influenced by the other. Having said that, this is the DRYML Guide</w:t>
      </w:r>
      <w:r w:rsidR="00BC6C4F">
        <w:fldChar w:fldCharType="begin"/>
      </w:r>
      <w:r>
        <w:instrText xml:space="preserve"> XE "</w:instrText>
      </w:r>
      <w:r w:rsidRPr="00655FF4">
        <w:instrText>DRYML Guide</w:instrText>
      </w:r>
      <w:r>
        <w:instrText xml:space="preserve">" </w:instrText>
      </w:r>
      <w:r w:rsidR="00BC6C4F">
        <w:fldChar w:fldCharType="end"/>
      </w:r>
      <w:r>
        <w:t>, not the Rapid Guide. We won’t be using any Rapid tags in this guide, because we want to document DRYML the language properly. That will possibly be a source of confusion if you’re very used to working with Rapid. Just keep in mind that we’re not allowed to use any Rapid tags in this guide and you’ll be fine.</w:t>
      </w:r>
    </w:p>
    <w:p w:rsidR="009A0922" w:rsidRDefault="009A0922" w:rsidP="009A0922">
      <w:pPr>
        <w:pStyle w:val="NormalWeb"/>
        <w:spacing w:before="2" w:after="2"/>
      </w:pPr>
    </w:p>
    <w:p w:rsidR="009A0922" w:rsidRDefault="009A0922" w:rsidP="009A0922">
      <w:pPr>
        <w:pStyle w:val="NormalWeb"/>
        <w:spacing w:before="2" w:after="2"/>
      </w:pPr>
      <w:r>
        <w:t>In order</w:t>
      </w:r>
      <w:r w:rsidR="00BC6C4F">
        <w:fldChar w:fldCharType="begin"/>
      </w:r>
      <w:r>
        <w:instrText xml:space="preserve"> XE "</w:instrText>
      </w:r>
      <w:r w:rsidRPr="00655FF4">
        <w:instrText>order</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see the implicit</w:t>
      </w:r>
      <w:r w:rsidR="00BC6C4F">
        <w:fldChar w:fldCharType="begin"/>
      </w:r>
      <w:r>
        <w:instrText xml:space="preserve"> XE "</w:instrText>
      </w:r>
      <w:r w:rsidRPr="00655FF4">
        <w:instrText>implicit</w:instrText>
      </w:r>
      <w:r>
        <w:instrText xml:space="preserve">" </w:instrText>
      </w:r>
      <w:r w:rsidR="00BC6C4F">
        <w:fldChar w:fldCharType="end"/>
      </w:r>
      <w:r>
        <w:t xml:space="preserve"> context</w:t>
      </w:r>
      <w:r w:rsidR="00BC6C4F">
        <w:fldChar w:fldCharType="begin"/>
      </w:r>
      <w:r>
        <w:instrText xml:space="preserve"> XE "</w:instrText>
      </w:r>
      <w:r w:rsidRPr="00655FF4">
        <w:instrText>implicit context</w:instrText>
      </w:r>
      <w:r>
        <w:instrText xml:space="preserve">" </w:instrText>
      </w:r>
      <w:r w:rsidR="00BC6C4F">
        <w:fldChar w:fldCharType="end"/>
      </w:r>
      <w:r>
        <w:t xml:space="preserve"> in its best light, we’ll start by defining a </w:t>
      </w:r>
      <w:r>
        <w:rPr>
          <w:rStyle w:val="HTMLCode"/>
        </w:rPr>
        <w:t>&lt;view&gt;</w:t>
      </w:r>
      <w:r>
        <w:t xml:space="preserve"> tag, that simply renders the current context</w:t>
      </w:r>
      <w:r w:rsidR="00BC6C4F">
        <w:fldChar w:fldCharType="begin"/>
      </w:r>
      <w:r>
        <w:instrText xml:space="preserve"> XE "</w:instrText>
      </w:r>
      <w:r w:rsidRPr="00655FF4">
        <w:instrText>context</w:instrText>
      </w:r>
      <w:r>
        <w:instrText xml:space="preserve">" </w:instrText>
      </w:r>
      <w:r w:rsidR="00BC6C4F">
        <w:fldChar w:fldCharType="end"/>
      </w:r>
      <w:r>
        <w:t xml:space="preserve"> with HTML</w:t>
      </w:r>
      <w:r w:rsidR="00BC6C4F">
        <w:fldChar w:fldCharType="begin"/>
      </w:r>
      <w:r>
        <w:instrText xml:space="preserve"> XE "</w:instrText>
      </w:r>
      <w:r w:rsidRPr="00655FF4">
        <w:instrText>HTML</w:instrText>
      </w:r>
      <w:r>
        <w:instrText xml:space="preserve">" </w:instrText>
      </w:r>
      <w:r w:rsidR="00BC6C4F">
        <w:fldChar w:fldCharType="end"/>
      </w:r>
      <w:r>
        <w:t xml:space="preserve"> escaping. Remember the context is</w:t>
      </w:r>
      <w:r w:rsidR="00BC6C4F">
        <w:fldChar w:fldCharType="begin"/>
      </w:r>
      <w:r>
        <w:instrText xml:space="preserve"> XE "</w:instrText>
      </w:r>
      <w:r w:rsidRPr="00655FF4">
        <w:instrText>is</w:instrText>
      </w:r>
      <w:r>
        <w:instrText xml:space="preserve">" </w:instrText>
      </w:r>
      <w:r w:rsidR="00BC6C4F">
        <w:fldChar w:fldCharType="end"/>
      </w:r>
      <w:r>
        <w:t xml:space="preserve"> always available as </w:t>
      </w:r>
      <w:r>
        <w:rPr>
          <w:rStyle w:val="HTMLCode"/>
        </w:rPr>
        <w:t>this</w:t>
      </w:r>
      <w:r>
        <w:t>:</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def </w:t>
      </w:r>
      <w:r>
        <w:rPr>
          <w:rStyle w:val="attribute"/>
        </w:rPr>
        <w:t>tag</w:t>
      </w:r>
      <w:r>
        <w:rPr>
          <w:rStyle w:val="HTMLCode"/>
        </w:rPr>
        <w:t>=</w:t>
      </w:r>
      <w:r>
        <w:rPr>
          <w:rStyle w:val="string"/>
        </w:rPr>
        <w:t>"view"</w:t>
      </w:r>
      <w:r>
        <w:rPr>
          <w:rStyle w:val="HTMLCode"/>
        </w:rPr>
        <w:t>&gt;&lt;%= h 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 %&gt;&lt;/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Next we’ll define a tag for making a link to</w:t>
      </w:r>
      <w:r w:rsidR="00BC6C4F">
        <w:fldChar w:fldCharType="begin"/>
      </w:r>
      <w:r>
        <w:instrText xml:space="preserve"> XE "</w:instrText>
      </w:r>
      <w:r w:rsidRPr="00655FF4">
        <w:instrText>to</w:instrText>
      </w:r>
      <w:r>
        <w:instrText xml:space="preserve">" </w:instrText>
      </w:r>
      <w:r w:rsidR="00BC6C4F">
        <w:fldChar w:fldCharType="end"/>
      </w:r>
      <w:r>
        <w:t xml:space="preserve"> the current context</w:t>
      </w:r>
      <w:r w:rsidR="00BC6C4F">
        <w:fldChar w:fldCharType="begin"/>
      </w:r>
      <w:r>
        <w:instrText xml:space="preserve"> XE "</w:instrText>
      </w:r>
      <w:r w:rsidRPr="00655FF4">
        <w:instrText>context</w:instrText>
      </w:r>
      <w:r>
        <w:instrText xml:space="preserve">" </w:instrText>
      </w:r>
      <w:r w:rsidR="00BC6C4F">
        <w:fldChar w:fldCharType="end"/>
      </w:r>
      <w:r>
        <w:t>. We’ll assume the object will be recognized by Rails’ polymorphic</w:t>
      </w:r>
      <w:r w:rsidR="00BC6C4F">
        <w:fldChar w:fldCharType="begin"/>
      </w:r>
      <w:r>
        <w:instrText xml:space="preserve"> XE "</w:instrText>
      </w:r>
      <w:r w:rsidRPr="00655FF4">
        <w:instrText>polymorphic</w:instrText>
      </w:r>
      <w:r>
        <w:instrText xml:space="preserve">" </w:instrText>
      </w:r>
      <w:r w:rsidR="00BC6C4F">
        <w:fldChar w:fldCharType="end"/>
      </w:r>
      <w:r>
        <w:t xml:space="preserve"> routing. Let’s call the tag </w:t>
      </w:r>
      <w:r>
        <w:rPr>
          <w:rStyle w:val="HTMLCode"/>
        </w:rPr>
        <w:t>&lt;l&gt;</w:t>
      </w:r>
      <w:r>
        <w:t xml:space="preserve"> (for link):</w:t>
      </w:r>
    </w:p>
    <w:p w:rsidR="009A0922" w:rsidRDefault="009A0922" w:rsidP="009A0922">
      <w:pPr>
        <w:pStyle w:val="NormalWeb"/>
        <w:spacing w:before="2" w:after="2"/>
      </w:pPr>
    </w:p>
    <w:p w:rsidR="009A0922" w:rsidRDefault="009A0922" w:rsidP="009A0922">
      <w:pPr>
        <w:pStyle w:val="Code"/>
      </w:pPr>
      <w:r>
        <w:rPr>
          <w:rStyle w:val="HTMLCode"/>
        </w:rPr>
        <w:t>&lt;</w:t>
      </w:r>
      <w:r>
        <w:rPr>
          <w:rStyle w:val="tag"/>
        </w:rPr>
        <w:t xml:space="preserve">def </w:t>
      </w:r>
      <w:r>
        <w:rPr>
          <w:rStyle w:val="attribute"/>
        </w:rPr>
        <w:t>tag</w:t>
      </w:r>
      <w:r>
        <w:rPr>
          <w:rStyle w:val="HTMLCode"/>
        </w:rPr>
        <w:t>=</w:t>
      </w:r>
      <w:r>
        <w:rPr>
          <w:rStyle w:val="string"/>
        </w:rPr>
        <w:t>"l"</w:t>
      </w:r>
      <w:r>
        <w:rPr>
          <w:rStyle w:val="HTMLCode"/>
        </w:rPr>
        <w:t>&gt;&lt;</w:t>
      </w:r>
      <w:r>
        <w:rPr>
          <w:rStyle w:val="tag"/>
        </w:rPr>
        <w:t xml:space="preserve">a </w:t>
      </w:r>
      <w:r>
        <w:rPr>
          <w:rStyle w:val="attribute"/>
        </w:rPr>
        <w:t>href</w:t>
      </w:r>
      <w:r>
        <w:rPr>
          <w:rStyle w:val="HTMLCode"/>
        </w:rPr>
        <w:t>=</w:t>
      </w:r>
      <w:r>
        <w:rPr>
          <w:rStyle w:val="string"/>
        </w:rPr>
        <w:t>"#{url_for this}"</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"default"</w:t>
      </w:r>
      <w:r>
        <w:rPr>
          <w:rStyle w:val="HTMLCode"/>
        </w:rPr>
        <w:t>/&gt;&lt;/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Now let’s use these tags in a page template. We’ll stick with the comfortingly boring blog post example. In order</w:t>
      </w:r>
      <w:r w:rsidR="00BC6C4F">
        <w:fldChar w:fldCharType="begin"/>
      </w:r>
      <w:r>
        <w:instrText xml:space="preserve"> XE "</w:instrText>
      </w:r>
      <w:r w:rsidRPr="00655FF4">
        <w:instrText>order</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set the initial context</w:t>
      </w:r>
      <w:r w:rsidR="00BC6C4F">
        <w:fldChar w:fldCharType="begin"/>
      </w:r>
      <w:r>
        <w:instrText xml:space="preserve"> XE "</w:instrText>
      </w:r>
      <w:r w:rsidRPr="00655FF4">
        <w:instrText>context</w:instrText>
      </w:r>
      <w:r>
        <w:instrText xml:space="preserve">" </w:instrText>
      </w:r>
      <w:r w:rsidR="00BC6C4F">
        <w:fldChar w:fldCharType="end"/>
      </w:r>
      <w:r>
        <w:t>, our controller action</w:t>
      </w:r>
      <w:r w:rsidR="00BC6C4F">
        <w:fldChar w:fldCharType="begin"/>
      </w:r>
      <w:r>
        <w:instrText xml:space="preserve"> XE "</w:instrText>
      </w:r>
      <w:r w:rsidRPr="00655FF4">
        <w:instrText>action</w:instrText>
      </w:r>
      <w:r>
        <w:instrText xml:space="preserve">" </w:instrText>
      </w:r>
      <w:r w:rsidR="00BC6C4F">
        <w:fldChar w:fldCharType="end"/>
      </w:r>
      <w:r>
        <w:t xml:space="preserve"> would need to do something like this:</w:t>
      </w:r>
    </w:p>
    <w:p w:rsidR="009A0922" w:rsidRDefault="009A0922" w:rsidP="009A0922">
      <w:pPr>
        <w:pStyle w:val="HTMLPreformatted"/>
        <w:rPr>
          <w:rStyle w:val="keywords"/>
          <w:rFonts w:ascii="Times New Roman" w:hAnsi="Times New Roman"/>
        </w:rPr>
      </w:pPr>
    </w:p>
    <w:p w:rsidR="009A0922" w:rsidRDefault="009A0922" w:rsidP="009A0922">
      <w:pPr>
        <w:pStyle w:val="Code"/>
      </w:pPr>
      <w:r>
        <w:rPr>
          <w:rStyle w:val="keywords"/>
        </w:rPr>
        <w:t>def</w:t>
      </w:r>
      <w:r>
        <w:rPr>
          <w:rStyle w:val="HTMLCode"/>
        </w:rPr>
        <w:t xml:space="preserve"> show   @this = @blog_post = BlogPost.find</w:t>
      </w:r>
      <w:r>
        <w:rPr>
          <w:rStyle w:val="brackets"/>
        </w:rPr>
        <w:t>(</w:t>
      </w:r>
      <w:r>
        <w:rPr>
          <w:rStyle w:val="HTMLCode"/>
        </w:rPr>
        <w:t>params</w:t>
      </w:r>
      <w:r w:rsidR="00BC6C4F">
        <w:rPr>
          <w:rStyle w:val="HTMLCode"/>
        </w:rPr>
        <w:fldChar w:fldCharType="begin"/>
      </w:r>
      <w:r>
        <w:rPr>
          <w:rStyle w:val="HTMLCode"/>
        </w:rPr>
        <w:instrText xml:space="preserve"> XE "</w:instrText>
      </w:r>
      <w:r w:rsidRPr="00655FF4">
        <w:instrText>params</w:instrText>
      </w:r>
      <w:r>
        <w:instrText>"</w:instrText>
      </w:r>
      <w:r>
        <w:rPr>
          <w:rStyle w:val="HTMLCode"/>
        </w:rPr>
        <w:instrText xml:space="preserve"> </w:instrText>
      </w:r>
      <w:r w:rsidR="00BC6C4F">
        <w:rPr>
          <w:rStyle w:val="HTMLCode"/>
        </w:rPr>
        <w:fldChar w:fldCharType="end"/>
      </w:r>
      <w:r>
        <w:rPr>
          <w:rStyle w:val="symbol"/>
        </w:rPr>
        <w:t>[:id</w:t>
      </w:r>
      <w:r>
        <w:rPr>
          <w:rStyle w:val="HTMLCode"/>
        </w:rPr>
        <w:t>]</w:t>
      </w:r>
      <w:r>
        <w:rPr>
          <w:rStyle w:val="brackets"/>
        </w:rPr>
        <w:t>)</w:t>
      </w:r>
      <w:r>
        <w:rPr>
          <w:rStyle w:val="HTMLCode"/>
        </w:rPr>
        <w:t xml:space="preserve"> </w:t>
      </w:r>
      <w:r>
        <w:rPr>
          <w:rStyle w:val="keywords"/>
        </w:rPr>
        <w:t>end</w:t>
      </w:r>
    </w:p>
    <w:p w:rsidR="009A0922" w:rsidRDefault="009A0922" w:rsidP="009A0922">
      <w:pPr>
        <w:pStyle w:val="NormalWeb"/>
        <w:spacing w:before="2" w:after="2"/>
      </w:pPr>
    </w:p>
    <w:p w:rsidR="009A0922" w:rsidRDefault="009A0922" w:rsidP="009A0922">
      <w:pPr>
        <w:pStyle w:val="NormalWeb"/>
        <w:spacing w:before="2" w:after="2"/>
      </w:pPr>
      <w:r>
        <w:t>The DRYML</w:t>
      </w:r>
      <w:r w:rsidR="00BC6C4F">
        <w:fldChar w:fldCharType="begin"/>
      </w:r>
      <w:r>
        <w:instrText xml:space="preserve"> XE "</w:instrText>
      </w:r>
      <w:r w:rsidRPr="00655FF4">
        <w:instrText>DRYML</w:instrText>
      </w:r>
      <w:r>
        <w:instrText xml:space="preserve">" </w:instrText>
      </w:r>
      <w:r w:rsidR="00BC6C4F">
        <w:fldChar w:fldCharType="end"/>
      </w:r>
      <w:r>
        <w:t xml:space="preserve"> template handler looks for the </w:t>
      </w:r>
      <w:r>
        <w:rPr>
          <w:rStyle w:val="HTMLCode"/>
        </w:rPr>
        <w:t>@this</w:t>
      </w:r>
      <w:r>
        <w:t xml:space="preserve"> instance variable for the initial context</w:t>
      </w:r>
      <w:r w:rsidR="00BC6C4F">
        <w:fldChar w:fldCharType="begin"/>
      </w:r>
      <w:r>
        <w:instrText xml:space="preserve"> XE "</w:instrText>
      </w:r>
      <w:r w:rsidRPr="00655FF4">
        <w:instrText>context</w:instrText>
      </w:r>
      <w:r>
        <w:instrText xml:space="preserve">" </w:instrText>
      </w:r>
      <w:r w:rsidR="00BC6C4F">
        <w:fldChar w:fldCharType="end"/>
      </w:r>
      <w:r>
        <w:t>. It’s quite nice to</w:t>
      </w:r>
      <w:r w:rsidR="00BC6C4F">
        <w:fldChar w:fldCharType="begin"/>
      </w:r>
      <w:r>
        <w:instrText xml:space="preserve"> XE "</w:instrText>
      </w:r>
      <w:r w:rsidRPr="00655FF4">
        <w:instrText>to</w:instrText>
      </w:r>
      <w:r>
        <w:instrText xml:space="preserve">" </w:instrText>
      </w:r>
      <w:r w:rsidR="00BC6C4F">
        <w:fldChar w:fldCharType="end"/>
      </w:r>
      <w:r>
        <w:t xml:space="preserve"> also set the more conventionally named instance variable as we’ve done here.</w:t>
      </w:r>
    </w:p>
    <w:p w:rsidR="009A0922" w:rsidRDefault="009A0922" w:rsidP="009A0922">
      <w:pPr>
        <w:pStyle w:val="NormalWeb"/>
        <w:spacing w:before="2" w:after="2"/>
      </w:pPr>
      <w:r>
        <w:t xml:space="preserve">Now we’ll create the page. Let’s assume we’re using a </w:t>
      </w:r>
      <w:r>
        <w:rPr>
          <w:rStyle w:val="HTMLCode"/>
        </w:rPr>
        <w:t>&lt;page&gt;</w:t>
      </w:r>
      <w:r>
        <w:t xml:space="preserve"> tag along the lines of those defined above. We’ll also assume that the blog post object has these fields: </w:t>
      </w:r>
      <w:r>
        <w:rPr>
          <w:rStyle w:val="HTMLCode"/>
        </w:rPr>
        <w:t>title</w:t>
      </w:r>
      <w:r>
        <w:t xml:space="preserve">, </w:t>
      </w:r>
      <w:r>
        <w:rPr>
          <w:rStyle w:val="HTMLCode"/>
        </w:rPr>
        <w:t>published_at</w:t>
      </w:r>
      <w:r>
        <w:t xml:space="preserve">, </w:t>
      </w:r>
      <w:r>
        <w:rPr>
          <w:rStyle w:val="HTMLCode"/>
        </w:rPr>
        <w:t>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t xml:space="preserve"> and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rPr>
          <w:rStyle w:val="HTMLCode"/>
        </w:rPr>
        <w:t xml:space="preserve"> :author</w:t>
      </w:r>
      <w:r>
        <w:t xml:space="preserve">, and that the author has a </w:t>
      </w:r>
      <w:r>
        <w:rPr>
          <w:rStyle w:val="HTMLCode"/>
        </w:rPr>
        <w:t>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t xml:space="preserve"> field:</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page</w:t>
      </w:r>
      <w:r>
        <w:rPr>
          <w:rStyle w:val="HTMLCode"/>
        </w:rPr>
        <w:t>&gt;</w:t>
      </w:r>
    </w:p>
    <w:p w:rsidR="009A0922" w:rsidRDefault="009A0922" w:rsidP="009A0922">
      <w:pPr>
        <w:pStyle w:val="Code"/>
        <w:rPr>
          <w:rStyle w:val="HTMLCode"/>
        </w:rPr>
      </w:pPr>
      <w:r>
        <w:rPr>
          <w:rStyle w:val="HTMLCode"/>
        </w:rPr>
        <w:t xml:space="preserve">   &lt;</w:t>
      </w:r>
      <w:r>
        <w:rPr>
          <w:rStyle w:val="parameter"/>
        </w:rPr>
        <w:t>content</w:t>
      </w:r>
      <w:r w:rsidR="00BC6C4F">
        <w:rPr>
          <w:rStyle w:val="parameter"/>
        </w:rPr>
        <w:fldChar w:fldCharType="begin"/>
      </w:r>
      <w:r>
        <w:rPr>
          <w:rStyle w:val="parameter"/>
        </w:rPr>
        <w:instrText xml:space="preserve"> XE "</w:instrText>
      </w:r>
      <w:r w:rsidRPr="00655FF4">
        <w:instrText>content</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rPr>
          <w:rStyle w:val="HTMLCode"/>
        </w:rPr>
      </w:pPr>
      <w:r>
        <w:rPr>
          <w:rStyle w:val="HTMLCode"/>
        </w:rPr>
        <w:t xml:space="preserve">     &lt;</w:t>
      </w:r>
      <w:r>
        <w:rPr>
          <w:rStyle w:val="tag"/>
        </w:rPr>
        <w:t>h2</w:t>
      </w:r>
      <w:r>
        <w:rPr>
          <w:rStyle w:val="HTMLCode"/>
        </w:rPr>
        <w:t>&gt;&lt;</w:t>
      </w:r>
      <w:r>
        <w:rPr>
          <w:rStyle w:val="tag"/>
        </w:rPr>
        <w:t>view</w:t>
      </w:r>
      <w:r>
        <w:rPr>
          <w:rStyle w:val="attribute"/>
        </w:rPr>
        <w:t>:title</w:t>
      </w:r>
      <w:r>
        <w:rPr>
          <w:rStyle w:val="HTMLCode"/>
        </w:rPr>
        <w:t>/&gt;&lt;/</w:t>
      </w:r>
      <w:r>
        <w:rPr>
          <w:rStyle w:val="tag"/>
        </w:rPr>
        <w:t>h2</w:t>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div </w:t>
      </w:r>
      <w:r>
        <w:rPr>
          <w:rStyle w:val="attribute"/>
        </w:rPr>
        <w:t>class</w:t>
      </w:r>
      <w:r>
        <w:rPr>
          <w:rStyle w:val="HTMLCode"/>
        </w:rPr>
        <w:t>=</w:t>
      </w:r>
      <w:r>
        <w:rPr>
          <w:rStyle w:val="string"/>
        </w:rPr>
        <w:t>"details"</w:t>
      </w:r>
      <w:r>
        <w:rPr>
          <w:rStyle w:val="HTMLCode"/>
        </w:rPr>
        <w:t xml:space="preserve">&gt; </w:t>
      </w:r>
    </w:p>
    <w:p w:rsidR="009A0922" w:rsidRDefault="009A0922" w:rsidP="009A0922">
      <w:pPr>
        <w:pStyle w:val="Code"/>
        <w:rPr>
          <w:rStyle w:val="HTMLCode"/>
        </w:rPr>
      </w:pPr>
      <w:r>
        <w:rPr>
          <w:rStyle w:val="HTMLCode"/>
        </w:rPr>
        <w:t xml:space="preserve">       Published by &lt;</w:t>
      </w:r>
      <w:r>
        <w:rPr>
          <w:rStyle w:val="tag"/>
        </w:rPr>
        <w:t>l</w:t>
      </w:r>
      <w:r>
        <w:rPr>
          <w:rStyle w:val="attribute"/>
        </w:rPr>
        <w:t>:author</w:t>
      </w:r>
      <w:r>
        <w:rPr>
          <w:rStyle w:val="HTMLCode"/>
        </w:rPr>
        <w:t>&gt;&lt;</w:t>
      </w:r>
      <w:r>
        <w:rPr>
          <w:rStyle w:val="tag"/>
        </w:rPr>
        <w:t>view</w:t>
      </w:r>
      <w:r>
        <w:rPr>
          <w:rStyle w:val="attribute"/>
        </w:rPr>
        <w:t>:name</w:t>
      </w:r>
      <w:r w:rsidR="00BC6C4F">
        <w:rPr>
          <w:rStyle w:val="attribute"/>
        </w:rPr>
        <w:fldChar w:fldCharType="begin"/>
      </w:r>
      <w:r>
        <w:rPr>
          <w:rStyle w:val="attribute"/>
        </w:rPr>
        <w:instrText xml:space="preserve"> XE "</w:instrText>
      </w:r>
      <w:r w:rsidRPr="00655FF4">
        <w:instrText>name</w:instrText>
      </w:r>
      <w:r>
        <w:instrText>"</w:instrText>
      </w:r>
      <w:r>
        <w:rPr>
          <w:rStyle w:val="attribute"/>
        </w:rPr>
        <w:instrText xml:space="preserve"> </w:instrText>
      </w:r>
      <w:r w:rsidR="00BC6C4F">
        <w:rPr>
          <w:rStyle w:val="attribute"/>
        </w:rPr>
        <w:fldChar w:fldCharType="end"/>
      </w:r>
      <w:r>
        <w:rPr>
          <w:rStyle w:val="HTMLCode"/>
        </w:rPr>
        <w:t>/&gt;&lt;/</w:t>
      </w:r>
      <w:r>
        <w:rPr>
          <w:rStyle w:val="tag"/>
        </w:rPr>
        <w:t>l</w:t>
      </w:r>
      <w:r>
        <w:rPr>
          <w:rStyle w:val="HTMLCode"/>
        </w:rPr>
        <w:t>&gt; on &lt;</w:t>
      </w:r>
      <w:r>
        <w:rPr>
          <w:rStyle w:val="tag"/>
        </w:rPr>
        <w:t>view</w:t>
      </w:r>
      <w:r>
        <w:rPr>
          <w:rStyle w:val="attribute"/>
        </w:rPr>
        <w:t>:published-at</w:t>
      </w:r>
      <w:r>
        <w:rPr>
          <w:rStyle w:val="HTMLCode"/>
        </w:rPr>
        <w:t>/&gt;.</w:t>
      </w:r>
    </w:p>
    <w:p w:rsidR="009A0922" w:rsidRDefault="009A0922" w:rsidP="009A0922">
      <w:pPr>
        <w:pStyle w:val="Code"/>
        <w:rPr>
          <w:rStyle w:val="HTMLCode"/>
        </w:rPr>
      </w:pPr>
      <w:r>
        <w:rPr>
          <w:rStyle w:val="HTMLCode"/>
        </w:rPr>
        <w:t xml:space="preserve">     &lt;/</w:t>
      </w:r>
      <w:r>
        <w:rPr>
          <w:rStyle w:val="tag"/>
        </w:rPr>
        <w:t>div</w:t>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div </w:t>
      </w:r>
      <w:r>
        <w:rPr>
          <w:rStyle w:val="attribute"/>
        </w:rPr>
        <w:t>class</w:t>
      </w:r>
      <w:r>
        <w:rPr>
          <w:rStyle w:val="HTMLCode"/>
        </w:rPr>
        <w:t>=</w:t>
      </w:r>
      <w:r>
        <w:rPr>
          <w:rStyle w:val="string"/>
        </w:rPr>
        <w:t>"post-body"</w:t>
      </w:r>
      <w:r>
        <w:rPr>
          <w:rStyle w:val="HTMLCode"/>
        </w:rPr>
        <w:t>&gt;</w:t>
      </w:r>
    </w:p>
    <w:p w:rsidR="009A0922" w:rsidRDefault="009A0922" w:rsidP="009A0922">
      <w:pPr>
        <w:pStyle w:val="Code"/>
        <w:rPr>
          <w:rStyle w:val="HTMLCode"/>
        </w:rPr>
      </w:pPr>
      <w:r>
        <w:rPr>
          <w:rStyle w:val="HTMLCode"/>
        </w:rPr>
        <w:t xml:space="preserve">       &lt;</w:t>
      </w:r>
      <w:r>
        <w:rPr>
          <w:rStyle w:val="tag"/>
        </w:rPr>
        <w:t>view</w:t>
      </w:r>
      <w:r>
        <w:rPr>
          <w:rStyle w:val="attribute"/>
        </w:rPr>
        <w:t>:body</w:t>
      </w:r>
      <w:r w:rsidR="00BC6C4F">
        <w:rPr>
          <w:rStyle w:val="attribute"/>
        </w:rPr>
        <w:fldChar w:fldCharType="begin"/>
      </w:r>
      <w:r>
        <w:rPr>
          <w:rStyle w:val="attribute"/>
        </w:rPr>
        <w:instrText xml:space="preserve"> XE "</w:instrText>
      </w:r>
      <w:r w:rsidRPr="00655FF4">
        <w:instrText>body</w:instrText>
      </w:r>
      <w:r>
        <w:instrText>"</w:instrText>
      </w:r>
      <w:r>
        <w:rPr>
          <w:rStyle w:val="attribute"/>
        </w:rPr>
        <w:instrText xml:space="preserve"> </w:instrText>
      </w:r>
      <w:r w:rsidR="00BC6C4F">
        <w:rPr>
          <w:rStyle w:val="attribute"/>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div</w:t>
      </w:r>
      <w:r>
        <w:rPr>
          <w:rStyle w:val="HTMLCode"/>
        </w:rPr>
        <w:t>&gt;</w:t>
      </w:r>
    </w:p>
    <w:p w:rsidR="009A0922" w:rsidRDefault="009A0922" w:rsidP="009A0922">
      <w:pPr>
        <w:pStyle w:val="Code"/>
        <w:rPr>
          <w:rStyle w:val="HTMLCode"/>
        </w:rPr>
      </w:pPr>
      <w:r>
        <w:rPr>
          <w:rStyle w:val="HTMLCode"/>
        </w:rPr>
        <w:t xml:space="preserve">   &lt;/</w:t>
      </w:r>
      <w:r>
        <w:rPr>
          <w:rStyle w:val="parameter"/>
        </w:rPr>
        <w:t>content</w:t>
      </w:r>
      <w:r w:rsidR="00BC6C4F">
        <w:rPr>
          <w:rStyle w:val="parameter"/>
        </w:rPr>
        <w:fldChar w:fldCharType="begin"/>
      </w:r>
      <w:r>
        <w:rPr>
          <w:rStyle w:val="parameter"/>
        </w:rPr>
        <w:instrText xml:space="preserve"> XE "</w:instrText>
      </w:r>
      <w:r w:rsidRPr="00655FF4">
        <w:instrText>content</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pPr>
      <w:r>
        <w:rPr>
          <w:rStyle w:val="HTMLCode"/>
        </w:rPr>
        <w:t xml:space="preserve"> &lt;/</w:t>
      </w:r>
      <w:r>
        <w:rPr>
          <w:rStyle w:val="tag"/>
        </w:rPr>
        <w:t>page</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When you see a tag like </w:t>
      </w:r>
      <w:r>
        <w:rPr>
          <w:rStyle w:val="HTMLCode"/>
        </w:rPr>
        <w:t>&lt;view:title/&gt;</w:t>
      </w:r>
      <w:r>
        <w:t>, you don’t get any prizes for guessing what will be displayed. In terms of what actually happens, you can read this as “change the context</w:t>
      </w:r>
      <w:r w:rsidR="00BC6C4F">
        <w:fldChar w:fldCharType="begin"/>
      </w:r>
      <w:r>
        <w:instrText xml:space="preserve"> XE "</w:instrText>
      </w:r>
      <w:r w:rsidRPr="00655FF4">
        <w:instrText>context</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be the </w:t>
      </w:r>
      <w:r>
        <w:rPr>
          <w:rStyle w:val="HTMLCode"/>
        </w:rPr>
        <w:t>title</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of the current context, then call the </w:t>
      </w:r>
      <w:r>
        <w:rPr>
          <w:rStyle w:val="HTMLCode"/>
        </w:rPr>
        <w:t>&lt;view</w:t>
      </w:r>
      <w:r>
        <w:t xml:space="preserve">&gt; tag”. You might like to think of that change to the context as </w:t>
      </w:r>
      <w:r>
        <w:rPr>
          <w:rStyle w:val="HTMLCode"/>
        </w:rPr>
        <w:t>this = this.title</w:t>
      </w:r>
      <w:r>
        <w:t xml:space="preserve"> (although in fact </w:t>
      </w:r>
      <w:r>
        <w:rPr>
          <w:rStyle w:val="HTMLCode"/>
        </w:rPr>
        <w:t>this</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not assignable). But really you just think of it as “view the title”. Of what? Of whatever is in context, in this case the blog post.</w:t>
      </w:r>
    </w:p>
    <w:p w:rsidR="009A0922" w:rsidRDefault="009A0922" w:rsidP="009A0922">
      <w:pPr>
        <w:pStyle w:val="NormalWeb"/>
        <w:spacing w:before="2" w:after="2"/>
      </w:pPr>
    </w:p>
    <w:p w:rsidR="009A0922" w:rsidRDefault="009A0922" w:rsidP="009A0922">
      <w:pPr>
        <w:pStyle w:val="NormalWeb"/>
        <w:spacing w:before="2" w:after="2"/>
      </w:pPr>
      <w:r>
        <w:t>Be careful with the two different uses of colon in DRYML</w:t>
      </w:r>
      <w:r w:rsidR="00BC6C4F">
        <w:fldChar w:fldCharType="begin"/>
      </w:r>
      <w:r>
        <w:instrText xml:space="preserve"> XE "</w:instrText>
      </w:r>
      <w:r w:rsidRPr="00655FF4">
        <w:instrText>DRYML</w:instrText>
      </w:r>
      <w:r>
        <w:instrText xml:space="preserve">" </w:instrText>
      </w:r>
      <w:r w:rsidR="00BC6C4F">
        <w:fldChar w:fldCharType="end"/>
      </w:r>
      <w:r>
        <w:t xml:space="preserve">. A trailing colon as in </w:t>
      </w:r>
      <w:r>
        <w:rPr>
          <w:rStyle w:val="HTMLCode"/>
        </w:rPr>
        <w:t>&lt;foo:&gt;</w:t>
      </w:r>
      <w:r>
        <w:t xml:space="preserve"> indicates a parameter tag</w:t>
      </w:r>
      <w:r w:rsidR="00BC6C4F">
        <w:fldChar w:fldCharType="begin"/>
      </w:r>
      <w:r>
        <w:instrText xml:space="preserve"> XE "</w:instrText>
      </w:r>
      <w:r w:rsidRPr="00655FF4">
        <w:instrText>parameter tag</w:instrText>
      </w:r>
      <w:r>
        <w:instrText xml:space="preserve">" </w:instrText>
      </w:r>
      <w:r w:rsidR="00BC6C4F">
        <w:fldChar w:fldCharType="end"/>
      </w:r>
      <w:r>
        <w:t xml:space="preserve">, whereas a colon joining two names as in </w:t>
      </w:r>
      <w:r>
        <w:rPr>
          <w:rStyle w:val="HTMLCode"/>
        </w:rPr>
        <w:t>&lt;view:title/&gt;</w:t>
      </w:r>
      <w:r>
        <w:t xml:space="preserve"> indicates a change of context</w:t>
      </w:r>
      <w:r w:rsidR="00BC6C4F">
        <w:fldChar w:fldCharType="begin"/>
      </w:r>
      <w:r>
        <w:instrText xml:space="preserve"> XE "</w:instrText>
      </w:r>
      <w:r w:rsidRPr="00655FF4">
        <w:instrText>context</w:instrText>
      </w:r>
      <w:r>
        <w:instrText xml:space="preserve">" </w:instrText>
      </w:r>
      <w:r w:rsidR="00BC6C4F">
        <w:fldChar w:fldCharType="end"/>
      </w:r>
      <w:r>
        <w:t>.</w:t>
      </w:r>
    </w:p>
    <w:p w:rsidR="009A0922" w:rsidRDefault="009A0922" w:rsidP="009A0922">
      <w:pPr>
        <w:pStyle w:val="NormalWeb"/>
        <w:spacing w:before="2" w:after="2"/>
      </w:pPr>
    </w:p>
    <w:p w:rsidR="009A0922" w:rsidRDefault="009A0922" w:rsidP="009A0922">
      <w:pPr>
        <w:pStyle w:val="NormalWeb"/>
        <w:spacing w:before="2" w:after="2"/>
      </w:pPr>
      <w:r>
        <w:t>When the tag ends, the context</w:t>
      </w:r>
      <w:r w:rsidR="00BC6C4F">
        <w:fldChar w:fldCharType="begin"/>
      </w:r>
      <w:r>
        <w:instrText xml:space="preserve"> XE "</w:instrText>
      </w:r>
      <w:r w:rsidRPr="00655FF4">
        <w:instrText>context</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set back to</w:t>
      </w:r>
      <w:r w:rsidR="00BC6C4F">
        <w:fldChar w:fldCharType="begin"/>
      </w:r>
      <w:r>
        <w:instrText xml:space="preserve"> XE "</w:instrText>
      </w:r>
      <w:r w:rsidRPr="00655FF4">
        <w:instrText>to</w:instrText>
      </w:r>
      <w:r>
        <w:instrText xml:space="preserve">" </w:instrText>
      </w:r>
      <w:r w:rsidR="00BC6C4F">
        <w:fldChar w:fldCharType="end"/>
      </w:r>
      <w:r>
        <w:t xml:space="preserve"> what it was. In the case of </w:t>
      </w:r>
      <w:r>
        <w:rPr>
          <w:rStyle w:val="HTMLCode"/>
        </w:rPr>
        <w:t>&lt;view/&gt;</w:t>
      </w:r>
      <w:r>
        <w:t xml:space="preserve"> which is a self-closing tag familiar from XML</w:t>
      </w:r>
      <w:r w:rsidR="00BC6C4F">
        <w:fldChar w:fldCharType="begin"/>
      </w:r>
      <w:r>
        <w:instrText xml:space="preserve"> XE "</w:instrText>
      </w:r>
      <w:r w:rsidRPr="00655FF4">
        <w:instrText>XML</w:instrText>
      </w:r>
      <w:r>
        <w:instrText xml:space="preserve">" </w:instrText>
      </w:r>
      <w:r w:rsidR="00BC6C4F">
        <w:fldChar w:fldCharType="end"/>
      </w:r>
      <w:r>
        <w:t xml:space="preserve">, that happens immediately. The </w:t>
      </w:r>
      <w:r>
        <w:rPr>
          <w:rStyle w:val="HTMLCode"/>
        </w:rPr>
        <w:t>&lt;l:author&gt;</w:t>
      </w:r>
      <w:r>
        <w:t xml:space="preserve"> tag is more interesting. We set the context to be the author, so that the link goes to the right place. Inside the </w:t>
      </w:r>
      <w:r>
        <w:rPr>
          <w:rStyle w:val="HTMLCode"/>
        </w:rPr>
        <w:t>&lt;l:author&gt;</w:t>
      </w:r>
      <w:r>
        <w:t xml:space="preserve"> that context remains in place so we just need </w:t>
      </w:r>
      <w:r>
        <w:rPr>
          <w:rStyle w:val="HTMLCode"/>
        </w:rPr>
        <w:t>&lt;view:name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/&gt;</w:t>
      </w:r>
      <w:r>
        <w:t xml:space="preserve"> in order</w:t>
      </w:r>
      <w:r w:rsidR="00BC6C4F">
        <w:fldChar w:fldCharType="begin"/>
      </w:r>
      <w:r>
        <w:instrText xml:space="preserve"> XE "</w:instrText>
      </w:r>
      <w:r w:rsidRPr="00655FF4">
        <w:instrText>order</w:instrText>
      </w:r>
      <w:r>
        <w:instrText xml:space="preserve">" </w:instrText>
      </w:r>
      <w:r w:rsidR="00BC6C4F">
        <w:fldChar w:fldCharType="end"/>
      </w:r>
      <w:r>
        <w:t xml:space="preserve"> to display the author’s name.</w:t>
      </w:r>
    </w:p>
    <w:p w:rsidR="009A0922" w:rsidRDefault="009A0922" w:rsidP="009A0922">
      <w:pPr>
        <w:pStyle w:val="Heading2"/>
        <w:spacing w:before="2" w:after="2"/>
        <w:rPr>
          <w:rStyle w:val="HTMLCode"/>
          <w:b/>
        </w:rPr>
      </w:pPr>
    </w:p>
    <w:p w:rsidR="009A0922" w:rsidRDefault="009A0922">
      <w:pPr>
        <w:rPr>
          <w:rStyle w:val="HTMLCode"/>
          <w:b w:val="0"/>
        </w:rPr>
      </w:pPr>
      <w:r>
        <w:rPr>
          <w:rStyle w:val="HTMLCode"/>
        </w:rPr>
        <w:br w:type="page"/>
      </w:r>
    </w:p>
    <w:p w:rsidR="009A0922" w:rsidRDefault="009A0922" w:rsidP="009A0922">
      <w:pPr>
        <w:pStyle w:val="Heading2"/>
        <w:spacing w:before="2" w:after="2"/>
      </w:pPr>
      <w:r>
        <w:rPr>
          <w:rStyle w:val="HTMLCode"/>
        </w:rPr>
        <w:t>with</w:t>
      </w:r>
      <w:r>
        <w:t xml:space="preserve"> and </w:t>
      </w:r>
      <w:r>
        <w:rPr>
          <w:rStyle w:val="HTMLCode"/>
        </w:rPr>
        <w:t>field</w:t>
      </w:r>
      <w:r>
        <w:t xml:space="preserve"> attributes</w:t>
      </w:r>
      <w:r w:rsidR="00BC6C4F">
        <w:fldChar w:fldCharType="begin"/>
      </w:r>
      <w:r>
        <w:instrText xml:space="preserve"> XE "</w:instrText>
      </w:r>
      <w:r w:rsidRPr="00655FF4">
        <w:instrText>attributes</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 xml:space="preserve">The </w:t>
      </w:r>
      <w:r>
        <w:rPr>
          <w:rStyle w:val="HTMLCode"/>
        </w:rPr>
        <w:t>with</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special DRYML</w:t>
      </w:r>
      <w:r w:rsidR="00BC6C4F">
        <w:fldChar w:fldCharType="begin"/>
      </w:r>
      <w:r>
        <w:instrText xml:space="preserve"> XE "</w:instrText>
      </w:r>
      <w:r w:rsidRPr="00655FF4">
        <w:instrText>DRYML</w:instrText>
      </w:r>
      <w:r>
        <w:instrText xml:space="preserve">" </w:instrText>
      </w:r>
      <w:r w:rsidR="00BC6C4F">
        <w:fldChar w:fldCharType="end"/>
      </w:r>
      <w:r>
        <w:t xml:space="preserve"> attribute that sets the context</w:t>
      </w:r>
      <w:r w:rsidR="00BC6C4F">
        <w:fldChar w:fldCharType="begin"/>
      </w:r>
      <w:r>
        <w:instrText xml:space="preserve"> XE "</w:instrText>
      </w:r>
      <w:r w:rsidRPr="00655FF4">
        <w:instrText>context</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be the result of any Ruby expression before the tag is called. In DRYML any attribute value that starts with ’&amp;’ is interpreted as a Ruby expression. Here’s the same example as above using only the </w:t>
      </w:r>
      <w:r>
        <w:rPr>
          <w:rStyle w:val="HTMLCode"/>
        </w:rPr>
        <w:t>with</w:t>
      </w:r>
      <w:r>
        <w:t xml:space="preserve"> attribute:</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page</w:t>
      </w:r>
      <w:r>
        <w:rPr>
          <w:rStyle w:val="HTMLCode"/>
        </w:rPr>
        <w:t>&gt;</w:t>
      </w:r>
    </w:p>
    <w:p w:rsidR="009A0922" w:rsidRDefault="009A0922" w:rsidP="009A0922">
      <w:pPr>
        <w:pStyle w:val="Code"/>
        <w:rPr>
          <w:rStyle w:val="HTMLCode"/>
        </w:rPr>
      </w:pPr>
      <w:r>
        <w:rPr>
          <w:rStyle w:val="HTMLCode"/>
        </w:rPr>
        <w:t xml:space="preserve">   &lt;</w:t>
      </w:r>
      <w:r>
        <w:rPr>
          <w:rStyle w:val="parameter"/>
        </w:rPr>
        <w:t>content</w:t>
      </w:r>
      <w:r w:rsidR="00BC6C4F">
        <w:rPr>
          <w:rStyle w:val="parameter"/>
        </w:rPr>
        <w:fldChar w:fldCharType="begin"/>
      </w:r>
      <w:r>
        <w:rPr>
          <w:rStyle w:val="parameter"/>
        </w:rPr>
        <w:instrText xml:space="preserve"> XE "</w:instrText>
      </w:r>
      <w:r w:rsidRPr="00655FF4">
        <w:instrText>content</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rPr>
          <w:rStyle w:val="HTMLCode"/>
        </w:rPr>
      </w:pPr>
      <w:r>
        <w:rPr>
          <w:rStyle w:val="HTMLCode"/>
        </w:rPr>
        <w:t xml:space="preserve">     &lt;</w:t>
      </w:r>
      <w:r>
        <w:rPr>
          <w:rStyle w:val="tag"/>
        </w:rPr>
        <w:t>h2</w:t>
      </w:r>
      <w:r>
        <w:rPr>
          <w:rStyle w:val="HTMLCode"/>
        </w:rPr>
        <w:t>&gt;&lt;</w:t>
      </w:r>
      <w:r>
        <w:rPr>
          <w:rStyle w:val="tag"/>
        </w:rPr>
        <w:t xml:space="preserve">view </w:t>
      </w:r>
      <w:r>
        <w:rPr>
          <w:rStyle w:val="attribute"/>
        </w:rPr>
        <w:t>with</w:t>
      </w:r>
      <w:r>
        <w:rPr>
          <w:rStyle w:val="HTMLCode"/>
        </w:rPr>
        <w:t>=</w:t>
      </w:r>
      <w:r>
        <w:rPr>
          <w:rStyle w:val="string"/>
        </w:rPr>
        <w:t>"&amp;@blog_post.title"</w:t>
      </w:r>
      <w:r>
        <w:rPr>
          <w:rStyle w:val="HTMLCode"/>
        </w:rPr>
        <w:t>/&gt;&lt;/</w:t>
      </w:r>
      <w:r>
        <w:rPr>
          <w:rStyle w:val="tag"/>
        </w:rPr>
        <w:t>h2</w:t>
      </w:r>
      <w:r>
        <w:rPr>
          <w:rStyle w:val="HTMLCode"/>
        </w:rPr>
        <w:t>&gt;</w:t>
      </w:r>
    </w:p>
    <w:p w:rsidR="009A0922" w:rsidRDefault="009A0922" w:rsidP="009A0922">
      <w:pPr>
        <w:pStyle w:val="Code"/>
        <w:rPr>
          <w:rStyle w:val="HTMLCode"/>
        </w:rPr>
      </w:pPr>
      <w:r>
        <w:rPr>
          <w:rStyle w:val="HTMLCode"/>
        </w:rPr>
        <w:t xml:space="preserve">     &lt;</w:t>
      </w:r>
      <w:r>
        <w:rPr>
          <w:rStyle w:val="tag"/>
        </w:rPr>
        <w:t xml:space="preserve">div </w:t>
      </w:r>
      <w:r>
        <w:rPr>
          <w:rStyle w:val="attribute"/>
        </w:rPr>
        <w:t>class</w:t>
      </w:r>
      <w:r>
        <w:rPr>
          <w:rStyle w:val="HTMLCode"/>
        </w:rPr>
        <w:t>=</w:t>
      </w:r>
      <w:r>
        <w:rPr>
          <w:rStyle w:val="string"/>
        </w:rPr>
        <w:t>"details"</w:t>
      </w:r>
      <w:r>
        <w:rPr>
          <w:rStyle w:val="HTMLCode"/>
        </w:rPr>
        <w:t>&gt;</w:t>
      </w:r>
    </w:p>
    <w:p w:rsidR="009A0922" w:rsidRDefault="009A0922" w:rsidP="009A0922">
      <w:pPr>
        <w:pStyle w:val="Code"/>
        <w:rPr>
          <w:rStyle w:val="HTMLCode"/>
        </w:rPr>
      </w:pPr>
      <w:r>
        <w:rPr>
          <w:rStyle w:val="HTMLCode"/>
        </w:rPr>
        <w:t xml:space="preserve">       Published by &lt;</w:t>
      </w:r>
      <w:r>
        <w:rPr>
          <w:rStyle w:val="tag"/>
        </w:rPr>
        <w:t xml:space="preserve">l </w:t>
      </w:r>
      <w:r>
        <w:rPr>
          <w:rStyle w:val="attribute"/>
        </w:rPr>
        <w:t>with</w:t>
      </w:r>
      <w:r>
        <w:rPr>
          <w:rStyle w:val="HTMLCode"/>
        </w:rPr>
        <w:t>=</w:t>
      </w:r>
      <w:r>
        <w:rPr>
          <w:rStyle w:val="string"/>
        </w:rPr>
        <w:t>"&amp;@blog_post.author"</w:t>
      </w:r>
      <w:r>
        <w:rPr>
          <w:rStyle w:val="HTMLCode"/>
        </w:rPr>
        <w:t>&gt;&lt;</w:t>
      </w:r>
      <w:r>
        <w:rPr>
          <w:rStyle w:val="tag"/>
        </w:rPr>
        <w:t>view w</w:t>
      </w:r>
      <w:r>
        <w:rPr>
          <w:rStyle w:val="attribute"/>
        </w:rPr>
        <w:t>ith</w:t>
      </w:r>
      <w:r>
        <w:rPr>
          <w:rStyle w:val="HTMLCode"/>
        </w:rPr>
        <w:t>=</w:t>
      </w:r>
      <w:r>
        <w:rPr>
          <w:rStyle w:val="string"/>
        </w:rPr>
        <w:t>"&amp;this.name</w:t>
      </w:r>
      <w:r w:rsidR="00BC6C4F">
        <w:rPr>
          <w:rStyle w:val="string"/>
        </w:rPr>
        <w:fldChar w:fldCharType="begin"/>
      </w:r>
      <w:r>
        <w:rPr>
          <w:rStyle w:val="string"/>
        </w:rPr>
        <w:instrText xml:space="preserve"> XE "</w:instrText>
      </w:r>
      <w:r w:rsidRPr="00655FF4">
        <w:instrText>name</w:instrText>
      </w:r>
      <w:r>
        <w:instrText>"</w:instrText>
      </w:r>
      <w:r>
        <w:rPr>
          <w:rStyle w:val="string"/>
        </w:rPr>
        <w:instrText xml:space="preserve"> </w:instrText>
      </w:r>
      <w:r w:rsidR="00BC6C4F">
        <w:rPr>
          <w:rStyle w:val="string"/>
        </w:rPr>
        <w:fldChar w:fldCharType="end"/>
      </w:r>
      <w:r>
        <w:rPr>
          <w:rStyle w:val="string"/>
        </w:rPr>
        <w:t>"</w:t>
      </w:r>
      <w:r>
        <w:rPr>
          <w:rStyle w:val="HTMLCode"/>
        </w:rPr>
        <w:t>/&gt;&lt;/</w:t>
      </w:r>
      <w:r>
        <w:rPr>
          <w:rStyle w:val="tag"/>
        </w:rPr>
        <w:t>l</w:t>
      </w:r>
      <w:r>
        <w:rPr>
          <w:rStyle w:val="HTMLCode"/>
        </w:rPr>
        <w:t>&gt;</w:t>
      </w:r>
    </w:p>
    <w:p w:rsidR="009A0922" w:rsidRDefault="009A0922" w:rsidP="009A0922">
      <w:pPr>
        <w:pStyle w:val="Code"/>
        <w:rPr>
          <w:rStyle w:val="HTMLCode"/>
        </w:rPr>
      </w:pPr>
      <w:r>
        <w:rPr>
          <w:rStyle w:val="HTMLCode"/>
        </w:rPr>
        <w:t xml:space="preserve">       on &lt;</w:t>
      </w:r>
      <w:r>
        <w:rPr>
          <w:rStyle w:val="tag"/>
        </w:rPr>
        <w:t xml:space="preserve">view </w:t>
      </w:r>
      <w:r>
        <w:rPr>
          <w:rStyle w:val="attribute"/>
        </w:rPr>
        <w:t>with</w:t>
      </w:r>
      <w:r>
        <w:rPr>
          <w:rStyle w:val="HTMLCode"/>
        </w:rPr>
        <w:t>=</w:t>
      </w:r>
      <w:r>
        <w:rPr>
          <w:rStyle w:val="string"/>
        </w:rPr>
        <w:t>"&amp;@blog_post.published-at"</w:t>
      </w:r>
      <w:r>
        <w:rPr>
          <w:rStyle w:val="HTMLCode"/>
        </w:rPr>
        <w:t>/&gt;.</w:t>
      </w:r>
    </w:p>
    <w:p w:rsidR="009A0922" w:rsidRDefault="009A0922" w:rsidP="009A0922">
      <w:pPr>
        <w:pStyle w:val="Code"/>
        <w:rPr>
          <w:rStyle w:val="HTMLCode"/>
        </w:rPr>
      </w:pPr>
      <w:r>
        <w:rPr>
          <w:rStyle w:val="HTMLCode"/>
        </w:rPr>
        <w:t xml:space="preserve">     &lt;/</w:t>
      </w:r>
      <w:r>
        <w:rPr>
          <w:rStyle w:val="tag"/>
        </w:rPr>
        <w:t>div</w:t>
      </w:r>
      <w:r>
        <w:rPr>
          <w:rStyle w:val="HTMLCode"/>
        </w:rPr>
        <w:t>&gt;</w:t>
      </w:r>
    </w:p>
    <w:p w:rsidR="009A0922" w:rsidRDefault="009A0922" w:rsidP="009A0922">
      <w:pPr>
        <w:pStyle w:val="Code"/>
        <w:rPr>
          <w:rStyle w:val="HTMLCode"/>
        </w:rPr>
      </w:pPr>
      <w:r>
        <w:rPr>
          <w:rStyle w:val="HTMLCode"/>
        </w:rPr>
        <w:t xml:space="preserve">     &lt;</w:t>
      </w:r>
      <w:r>
        <w:rPr>
          <w:rStyle w:val="tag"/>
        </w:rPr>
        <w:t xml:space="preserve">div </w:t>
      </w:r>
      <w:r>
        <w:rPr>
          <w:rStyle w:val="attribute"/>
        </w:rPr>
        <w:t>class</w:t>
      </w:r>
      <w:r>
        <w:rPr>
          <w:rStyle w:val="HTMLCode"/>
        </w:rPr>
        <w:t>=</w:t>
      </w:r>
      <w:r>
        <w:rPr>
          <w:rStyle w:val="string"/>
        </w:rPr>
        <w:t>"post-body"</w:t>
      </w:r>
      <w:r>
        <w:rPr>
          <w:rStyle w:val="HTMLCode"/>
        </w:rPr>
        <w:t>&gt;</w:t>
      </w:r>
    </w:p>
    <w:p w:rsidR="009A0922" w:rsidRDefault="009A0922" w:rsidP="009A0922">
      <w:pPr>
        <w:pStyle w:val="Code"/>
        <w:rPr>
          <w:rStyle w:val="HTMLCode"/>
        </w:rPr>
      </w:pPr>
      <w:r>
        <w:rPr>
          <w:rStyle w:val="HTMLCode"/>
        </w:rPr>
        <w:t xml:space="preserve">       &lt;</w:t>
      </w:r>
      <w:r>
        <w:rPr>
          <w:rStyle w:val="tag"/>
        </w:rPr>
        <w:t xml:space="preserve">view </w:t>
      </w:r>
      <w:r>
        <w:rPr>
          <w:rStyle w:val="attribute"/>
        </w:rPr>
        <w:t>with</w:t>
      </w:r>
      <w:r>
        <w:rPr>
          <w:rStyle w:val="HTMLCode"/>
        </w:rPr>
        <w:t>=</w:t>
      </w:r>
      <w:r>
        <w:rPr>
          <w:rStyle w:val="string"/>
        </w:rPr>
        <w:t>"&amp;@blog_post.body</w:t>
      </w:r>
      <w:r w:rsidR="00BC6C4F">
        <w:rPr>
          <w:rStyle w:val="string"/>
        </w:rPr>
        <w:fldChar w:fldCharType="begin"/>
      </w:r>
      <w:r>
        <w:rPr>
          <w:rStyle w:val="string"/>
        </w:rPr>
        <w:instrText xml:space="preserve"> XE "</w:instrText>
      </w:r>
      <w:r w:rsidRPr="00655FF4">
        <w:instrText>body</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/&gt; </w:t>
      </w:r>
    </w:p>
    <w:p w:rsidR="009A0922" w:rsidRDefault="009A0922" w:rsidP="009A0922">
      <w:pPr>
        <w:pStyle w:val="Code"/>
        <w:rPr>
          <w:rStyle w:val="HTMLCode"/>
        </w:rPr>
      </w:pPr>
      <w:r>
        <w:rPr>
          <w:rStyle w:val="HTMLCode"/>
        </w:rPr>
        <w:t xml:space="preserve">    &lt;/</w:t>
      </w:r>
      <w:r>
        <w:rPr>
          <w:rStyle w:val="tag"/>
        </w:rPr>
        <w:t>div</w:t>
      </w:r>
      <w:r>
        <w:rPr>
          <w:rStyle w:val="HTMLCode"/>
        </w:rPr>
        <w:t>&gt;</w:t>
      </w:r>
    </w:p>
    <w:p w:rsidR="009A0922" w:rsidRDefault="009A0922" w:rsidP="009A0922">
      <w:pPr>
        <w:pStyle w:val="Code"/>
        <w:rPr>
          <w:rStyle w:val="HTMLCode"/>
        </w:rPr>
      </w:pPr>
      <w:r>
        <w:rPr>
          <w:rStyle w:val="HTMLCode"/>
        </w:rPr>
        <w:t xml:space="preserve">   &lt;/</w:t>
      </w:r>
      <w:r>
        <w:rPr>
          <w:rStyle w:val="parameter"/>
        </w:rPr>
        <w:t>content</w:t>
      </w:r>
      <w:r w:rsidR="00BC6C4F">
        <w:rPr>
          <w:rStyle w:val="parameter"/>
        </w:rPr>
        <w:fldChar w:fldCharType="begin"/>
      </w:r>
      <w:r>
        <w:rPr>
          <w:rStyle w:val="parameter"/>
        </w:rPr>
        <w:instrText xml:space="preserve"> XE "</w:instrText>
      </w:r>
      <w:r w:rsidRPr="00655FF4">
        <w:instrText>content</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pPr>
      <w:r>
        <w:rPr>
          <w:rStyle w:val="HTMLCode"/>
        </w:rPr>
        <w:t xml:space="preserve"> &lt;/</w:t>
      </w:r>
      <w:r>
        <w:rPr>
          <w:rStyle w:val="tag"/>
        </w:rPr>
        <w:t>page</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Note that we could have used </w:t>
      </w:r>
      <w:r>
        <w:rPr>
          <w:rStyle w:val="HTMLCode"/>
        </w:rPr>
        <w:t>&amp;this.title</w:t>
      </w:r>
      <w:r>
        <w:t xml:space="preserve"> instead of </w:t>
      </w:r>
      <w:r>
        <w:rPr>
          <w:rStyle w:val="HTMLCode"/>
        </w:rPr>
        <w:t>&amp;@blog_post.title</w:t>
      </w:r>
      <w:r>
        <w:t>.</w:t>
      </w:r>
    </w:p>
    <w:p w:rsidR="009A0922" w:rsidRDefault="009A0922" w:rsidP="009A0922">
      <w:pPr>
        <w:pStyle w:val="NormalWeb"/>
        <w:spacing w:before="2" w:after="2"/>
      </w:pPr>
    </w:p>
    <w:p w:rsidR="009A0922" w:rsidRDefault="009A0922" w:rsidP="009A0922">
      <w:pPr>
        <w:pStyle w:val="NormalWeb"/>
        <w:spacing w:before="2" w:after="2"/>
      </w:pPr>
      <w:r>
        <w:t xml:space="preserve">The </w:t>
      </w:r>
      <w:r>
        <w:rPr>
          <w:rStyle w:val="HTMLCode"/>
        </w:rPr>
        <w:t>field</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makes things more concise by taking advantage of a common pattern. When changing the context</w:t>
      </w:r>
      <w:r w:rsidR="00BC6C4F">
        <w:fldChar w:fldCharType="begin"/>
      </w:r>
      <w:r>
        <w:instrText xml:space="preserve"> XE "</w:instrText>
      </w:r>
      <w:r w:rsidRPr="00655FF4">
        <w:instrText>context</w:instrText>
      </w:r>
      <w:r>
        <w:instrText xml:space="preserve">" </w:instrText>
      </w:r>
      <w:r w:rsidR="00BC6C4F">
        <w:fldChar w:fldCharType="end"/>
      </w:r>
      <w:r>
        <w:t>, we very often want to</w:t>
      </w:r>
      <w:r w:rsidR="00BC6C4F">
        <w:fldChar w:fldCharType="begin"/>
      </w:r>
      <w:r>
        <w:instrText xml:space="preserve"> XE "</w:instrText>
      </w:r>
      <w:r w:rsidRPr="00655FF4">
        <w:instrText>to</w:instrText>
      </w:r>
      <w:r>
        <w:instrText xml:space="preserve">" </w:instrText>
      </w:r>
      <w:r w:rsidR="00BC6C4F">
        <w:fldChar w:fldCharType="end"/>
      </w:r>
      <w:r>
        <w:t xml:space="preserve"> change to some attribute of the current context. </w:t>
      </w:r>
      <w:r>
        <w:rPr>
          <w:rStyle w:val="HTMLCode"/>
        </w:rPr>
        <w:t>field="x"</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shorthand for </w:t>
      </w:r>
      <w:r>
        <w:rPr>
          <w:rStyle w:val="HTMLCode"/>
        </w:rPr>
        <w:t>with="&amp;this.x"</w:t>
      </w:r>
      <w:r>
        <w:t xml:space="preserve"> (actually it’s not quite the same, using the </w:t>
      </w:r>
      <w:r>
        <w:rPr>
          <w:rStyle w:val="HTMLCode"/>
        </w:rPr>
        <w:t>field</w:t>
      </w:r>
      <w:r>
        <w:t xml:space="preserve"> version also sets </w:t>
      </w:r>
      <w:r>
        <w:rPr>
          <w:rStyle w:val="HTMLCode"/>
        </w:rPr>
        <w:t>this_parent</w:t>
      </w:r>
      <w:r w:rsidR="00BC6C4F">
        <w:rPr>
          <w:rStyle w:val="HTMLCode"/>
        </w:rPr>
        <w:fldChar w:fldCharType="begin"/>
      </w:r>
      <w:r>
        <w:rPr>
          <w:rStyle w:val="HTMLCode"/>
        </w:rPr>
        <w:instrText xml:space="preserve"> XE "</w:instrText>
      </w:r>
      <w:r w:rsidRPr="00655FF4">
        <w:instrText>this_parent</w:instrText>
      </w:r>
      <w:r>
        <w:instrText>"</w:instrText>
      </w:r>
      <w:r>
        <w:rPr>
          <w:rStyle w:val="HTMLCode"/>
        </w:rPr>
        <w:instrText xml:space="preserve"> </w:instrText>
      </w:r>
      <w:r w:rsidR="00BC6C4F">
        <w:rPr>
          <w:rStyle w:val="HTMLCode"/>
        </w:rPr>
        <w:fldChar w:fldCharType="end"/>
      </w:r>
      <w:r>
        <w:t xml:space="preserve"> and </w:t>
      </w:r>
      <w:r>
        <w:rPr>
          <w:rStyle w:val="HTMLCode"/>
        </w:rPr>
        <w:t>this_field</w:t>
      </w:r>
      <w:r w:rsidR="00BC6C4F">
        <w:rPr>
          <w:rStyle w:val="HTMLCode"/>
        </w:rPr>
        <w:fldChar w:fldCharType="begin"/>
      </w:r>
      <w:r>
        <w:rPr>
          <w:rStyle w:val="HTMLCode"/>
        </w:rPr>
        <w:instrText xml:space="preserve"> XE "</w:instrText>
      </w:r>
      <w:r w:rsidRPr="00655FF4">
        <w:instrText>this_field</w:instrText>
      </w:r>
      <w:r>
        <w:instrText>"</w:instrText>
      </w:r>
      <w:r>
        <w:rPr>
          <w:rStyle w:val="HTMLCode"/>
        </w:rPr>
        <w:instrText xml:space="preserve"> </w:instrText>
      </w:r>
      <w:r w:rsidR="00BC6C4F">
        <w:rPr>
          <w:rStyle w:val="HTMLCode"/>
        </w:rPr>
        <w:fldChar w:fldCharType="end"/>
      </w:r>
      <w:r>
        <w:t xml:space="preserve">, whereas </w:t>
      </w:r>
      <w:r>
        <w:rPr>
          <w:rStyle w:val="HTMLCode"/>
        </w:rPr>
        <w:t>with</w:t>
      </w:r>
      <w:r>
        <w:t xml:space="preserve"> does not. This is discussed later in more detail).</w:t>
      </w:r>
    </w:p>
    <w:p w:rsidR="009A0922" w:rsidRDefault="009A0922" w:rsidP="009A0922">
      <w:pPr>
        <w:pStyle w:val="NormalWeb"/>
        <w:spacing w:before="2" w:after="2"/>
      </w:pPr>
    </w:p>
    <w:p w:rsidR="009A0922" w:rsidRDefault="009A0922" w:rsidP="009A0922">
      <w:pPr>
        <w:pStyle w:val="NormalWeb"/>
        <w:spacing w:before="2" w:after="2"/>
      </w:pPr>
      <w:r>
        <w:t xml:space="preserve">The same template again, this time using </w:t>
      </w:r>
      <w:r>
        <w:rPr>
          <w:rStyle w:val="HTMLCode"/>
        </w:rPr>
        <w:t>field</w:t>
      </w:r>
      <w:r>
        <w:t>:</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page</w:t>
      </w:r>
      <w:r>
        <w:rPr>
          <w:rStyle w:val="HTMLCode"/>
        </w:rPr>
        <w:t>&gt;</w:t>
      </w:r>
    </w:p>
    <w:p w:rsidR="009A0922" w:rsidRDefault="009A0922" w:rsidP="009A0922">
      <w:pPr>
        <w:pStyle w:val="Code"/>
        <w:rPr>
          <w:rStyle w:val="HTMLCode"/>
        </w:rPr>
      </w:pPr>
      <w:r>
        <w:rPr>
          <w:rStyle w:val="HTMLCode"/>
        </w:rPr>
        <w:t xml:space="preserve">   &lt;</w:t>
      </w:r>
      <w:r>
        <w:rPr>
          <w:rStyle w:val="parameter"/>
        </w:rPr>
        <w:t>content</w:t>
      </w:r>
      <w:r w:rsidR="00BC6C4F">
        <w:rPr>
          <w:rStyle w:val="parameter"/>
        </w:rPr>
        <w:fldChar w:fldCharType="begin"/>
      </w:r>
      <w:r>
        <w:rPr>
          <w:rStyle w:val="parameter"/>
        </w:rPr>
        <w:instrText xml:space="preserve"> XE "</w:instrText>
      </w:r>
      <w:r w:rsidRPr="00655FF4">
        <w:instrText>content</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&gt; </w:t>
      </w:r>
    </w:p>
    <w:p w:rsidR="009A0922" w:rsidRDefault="009A0922" w:rsidP="009A0922">
      <w:pPr>
        <w:pStyle w:val="Code"/>
        <w:rPr>
          <w:rStyle w:val="HTMLCode"/>
        </w:rPr>
      </w:pPr>
      <w:r>
        <w:rPr>
          <w:rStyle w:val="HTMLCode"/>
        </w:rPr>
        <w:t xml:space="preserve">    &lt;</w:t>
      </w:r>
      <w:r>
        <w:rPr>
          <w:rStyle w:val="tag"/>
        </w:rPr>
        <w:t>h2</w:t>
      </w:r>
      <w:r>
        <w:rPr>
          <w:rStyle w:val="HTMLCode"/>
        </w:rPr>
        <w:t>&gt;&lt;</w:t>
      </w:r>
      <w:r>
        <w:rPr>
          <w:rStyle w:val="tag"/>
        </w:rPr>
        <w:t xml:space="preserve">view </w:t>
      </w:r>
      <w:r>
        <w:rPr>
          <w:rStyle w:val="attribute"/>
        </w:rPr>
        <w:t>field</w:t>
      </w:r>
      <w:r>
        <w:rPr>
          <w:rStyle w:val="HTMLCode"/>
        </w:rPr>
        <w:t>=</w:t>
      </w:r>
      <w:r>
        <w:rPr>
          <w:rStyle w:val="string"/>
        </w:rPr>
        <w:t>"title"</w:t>
      </w:r>
      <w:r>
        <w:rPr>
          <w:rStyle w:val="HTMLCode"/>
        </w:rPr>
        <w:t>/&gt;&lt;/</w:t>
      </w:r>
      <w:r>
        <w:rPr>
          <w:rStyle w:val="tag"/>
        </w:rPr>
        <w:t>h2</w:t>
      </w:r>
      <w:r>
        <w:rPr>
          <w:rStyle w:val="HTMLCode"/>
        </w:rPr>
        <w:t>&gt;</w:t>
      </w:r>
    </w:p>
    <w:p w:rsidR="009A0922" w:rsidRDefault="009A0922" w:rsidP="009A0922">
      <w:pPr>
        <w:pStyle w:val="Code"/>
        <w:rPr>
          <w:rStyle w:val="HTMLCode"/>
        </w:rPr>
      </w:pPr>
      <w:r>
        <w:rPr>
          <w:rStyle w:val="HTMLCode"/>
        </w:rPr>
        <w:t xml:space="preserve">     &lt;</w:t>
      </w:r>
      <w:r>
        <w:rPr>
          <w:rStyle w:val="tag"/>
        </w:rPr>
        <w:t xml:space="preserve">div </w:t>
      </w:r>
      <w:r>
        <w:rPr>
          <w:rStyle w:val="attribute"/>
        </w:rPr>
        <w:t>class</w:t>
      </w:r>
      <w:r>
        <w:rPr>
          <w:rStyle w:val="HTMLCode"/>
        </w:rPr>
        <w:t>=</w:t>
      </w:r>
      <w:r>
        <w:rPr>
          <w:rStyle w:val="string"/>
        </w:rPr>
        <w:t>"details"</w:t>
      </w:r>
      <w:r>
        <w:rPr>
          <w:rStyle w:val="HTMLCode"/>
        </w:rPr>
        <w:t xml:space="preserve">&gt; </w:t>
      </w:r>
    </w:p>
    <w:p w:rsidR="009A0922" w:rsidRDefault="009A0922" w:rsidP="009A0922">
      <w:pPr>
        <w:pStyle w:val="Code"/>
        <w:rPr>
          <w:rStyle w:val="HTMLCode"/>
        </w:rPr>
      </w:pPr>
      <w:r>
        <w:rPr>
          <w:rStyle w:val="HTMLCode"/>
        </w:rPr>
        <w:t xml:space="preserve">      Published by &lt;</w:t>
      </w:r>
      <w:r>
        <w:rPr>
          <w:rStyle w:val="tag"/>
        </w:rPr>
        <w:t xml:space="preserve">l </w:t>
      </w:r>
      <w:r>
        <w:rPr>
          <w:rStyle w:val="attribute"/>
        </w:rPr>
        <w:t>field</w:t>
      </w:r>
      <w:r>
        <w:rPr>
          <w:rStyle w:val="HTMLCode"/>
        </w:rPr>
        <w:t>=</w:t>
      </w:r>
      <w:r>
        <w:rPr>
          <w:rStyle w:val="string"/>
        </w:rPr>
        <w:t>"author"</w:t>
      </w:r>
      <w:r>
        <w:rPr>
          <w:rStyle w:val="HTMLCode"/>
        </w:rPr>
        <w:t>&gt;&lt;</w:t>
      </w:r>
      <w:r>
        <w:rPr>
          <w:rStyle w:val="tag"/>
        </w:rPr>
        <w:t xml:space="preserve">view </w:t>
      </w:r>
      <w:r>
        <w:rPr>
          <w:rStyle w:val="attribute"/>
        </w:rPr>
        <w:t>field</w:t>
      </w:r>
      <w:r>
        <w:rPr>
          <w:rStyle w:val="HTMLCode"/>
        </w:rPr>
        <w:t>=</w:t>
      </w:r>
      <w:r>
        <w:rPr>
          <w:rStyle w:val="string"/>
        </w:rPr>
        <w:t>"name</w:t>
      </w:r>
      <w:r w:rsidR="00BC6C4F">
        <w:rPr>
          <w:rStyle w:val="string"/>
        </w:rPr>
        <w:fldChar w:fldCharType="begin"/>
      </w:r>
      <w:r>
        <w:rPr>
          <w:rStyle w:val="string"/>
        </w:rPr>
        <w:instrText xml:space="preserve"> XE "</w:instrText>
      </w:r>
      <w:r w:rsidRPr="00655FF4">
        <w:instrText>name</w:instrText>
      </w:r>
      <w:r>
        <w:instrText>"</w:instrText>
      </w:r>
      <w:r>
        <w:rPr>
          <w:rStyle w:val="string"/>
        </w:rPr>
        <w:instrText xml:space="preserve"> </w:instrText>
      </w:r>
      <w:r w:rsidR="00BC6C4F">
        <w:rPr>
          <w:rStyle w:val="string"/>
        </w:rPr>
        <w:fldChar w:fldCharType="end"/>
      </w:r>
      <w:r>
        <w:rPr>
          <w:rStyle w:val="string"/>
        </w:rPr>
        <w:t>"</w:t>
      </w:r>
      <w:r>
        <w:rPr>
          <w:rStyle w:val="HTMLCode"/>
        </w:rPr>
        <w:t>/&gt;&lt;/</w:t>
      </w:r>
      <w:r>
        <w:rPr>
          <w:rStyle w:val="tag"/>
        </w:rPr>
        <w:t>l</w:t>
      </w:r>
      <w:r>
        <w:rPr>
          <w:rStyle w:val="HTMLCode"/>
        </w:rPr>
        <w:t>&gt;</w:t>
      </w:r>
    </w:p>
    <w:p w:rsidR="009A0922" w:rsidRDefault="009A0922" w:rsidP="009A0922">
      <w:pPr>
        <w:pStyle w:val="Code"/>
        <w:rPr>
          <w:rStyle w:val="HTMLCode"/>
        </w:rPr>
      </w:pPr>
      <w:r>
        <w:rPr>
          <w:rStyle w:val="HTMLCode"/>
        </w:rPr>
        <w:t xml:space="preserve">       on &lt;</w:t>
      </w:r>
      <w:r>
        <w:rPr>
          <w:rStyle w:val="tag"/>
        </w:rPr>
        <w:t xml:space="preserve">view </w:t>
      </w:r>
      <w:r>
        <w:rPr>
          <w:rStyle w:val="attribute"/>
        </w:rPr>
        <w:t>field</w:t>
      </w:r>
      <w:r>
        <w:rPr>
          <w:rStyle w:val="HTMLCode"/>
        </w:rPr>
        <w:t>=</w:t>
      </w:r>
      <w:r>
        <w:rPr>
          <w:rStyle w:val="string"/>
        </w:rPr>
        <w:t>"published-at"</w:t>
      </w:r>
      <w:r>
        <w:rPr>
          <w:rStyle w:val="HTMLCode"/>
        </w:rPr>
        <w:t>/&gt;.</w:t>
      </w:r>
    </w:p>
    <w:p w:rsidR="009A0922" w:rsidRDefault="009A0922" w:rsidP="009A0922">
      <w:pPr>
        <w:pStyle w:val="Code"/>
        <w:rPr>
          <w:rStyle w:val="HTMLCode"/>
        </w:rPr>
      </w:pPr>
      <w:r>
        <w:rPr>
          <w:rStyle w:val="HTMLCode"/>
        </w:rPr>
        <w:t xml:space="preserve">     &lt;/</w:t>
      </w:r>
      <w:r>
        <w:rPr>
          <w:rStyle w:val="tag"/>
        </w:rPr>
        <w:t>div</w:t>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div </w:t>
      </w:r>
      <w:r>
        <w:rPr>
          <w:rStyle w:val="attribute"/>
        </w:rPr>
        <w:t>class</w:t>
      </w:r>
      <w:r>
        <w:rPr>
          <w:rStyle w:val="HTMLCode"/>
        </w:rPr>
        <w:t>=</w:t>
      </w:r>
      <w:r>
        <w:rPr>
          <w:rStyle w:val="string"/>
        </w:rPr>
        <w:t>"post-body"</w:t>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view </w:t>
      </w:r>
      <w:r>
        <w:rPr>
          <w:rStyle w:val="attribute"/>
        </w:rPr>
        <w:t>field</w:t>
      </w:r>
      <w:r>
        <w:rPr>
          <w:rStyle w:val="HTMLCode"/>
        </w:rPr>
        <w:t>=</w:t>
      </w:r>
      <w:r>
        <w:rPr>
          <w:rStyle w:val="string"/>
        </w:rPr>
        <w:t>"body</w:t>
      </w:r>
      <w:r w:rsidR="00BC6C4F">
        <w:rPr>
          <w:rStyle w:val="string"/>
        </w:rPr>
        <w:fldChar w:fldCharType="begin"/>
      </w:r>
      <w:r>
        <w:rPr>
          <w:rStyle w:val="string"/>
        </w:rPr>
        <w:instrText xml:space="preserve"> XE "</w:instrText>
      </w:r>
      <w:r w:rsidRPr="00655FF4">
        <w:instrText>body</w:instrText>
      </w:r>
      <w:r>
        <w:instrText>"</w:instrText>
      </w:r>
      <w:r>
        <w:rPr>
          <w:rStyle w:val="string"/>
        </w:rPr>
        <w:instrText xml:space="preserve"> </w:instrText>
      </w:r>
      <w:r w:rsidR="00BC6C4F">
        <w:rPr>
          <w:rStyle w:val="string"/>
        </w:rPr>
        <w:fldChar w:fldCharType="end"/>
      </w:r>
      <w:r>
        <w:rPr>
          <w:rStyle w:val="string"/>
        </w:rPr>
        <w:t>"</w:t>
      </w:r>
      <w:r>
        <w:rPr>
          <w:rStyle w:val="HTMLCode"/>
        </w:rPr>
        <w:t>/&gt;</w:t>
      </w:r>
    </w:p>
    <w:p w:rsidR="009A0922" w:rsidRDefault="009A0922" w:rsidP="009A0922">
      <w:pPr>
        <w:pStyle w:val="Code"/>
        <w:rPr>
          <w:rStyle w:val="HTMLCode"/>
        </w:rPr>
      </w:pPr>
      <w:r>
        <w:rPr>
          <w:rStyle w:val="HTMLCode"/>
        </w:rPr>
        <w:t xml:space="preserve">     &lt;/</w:t>
      </w:r>
      <w:r>
        <w:rPr>
          <w:rStyle w:val="tag"/>
        </w:rPr>
        <w:t>div</w:t>
      </w:r>
      <w:r>
        <w:rPr>
          <w:rStyle w:val="HTMLCode"/>
        </w:rPr>
        <w:t>&gt;</w:t>
      </w:r>
    </w:p>
    <w:p w:rsidR="009A0922" w:rsidRDefault="009A0922" w:rsidP="009A0922">
      <w:pPr>
        <w:pStyle w:val="Code"/>
        <w:rPr>
          <w:rStyle w:val="HTMLCode"/>
        </w:rPr>
      </w:pPr>
      <w:r>
        <w:rPr>
          <w:rStyle w:val="HTMLCode"/>
        </w:rPr>
        <w:t xml:space="preserve">   &lt;/</w:t>
      </w:r>
      <w:r>
        <w:rPr>
          <w:rStyle w:val="parameter"/>
        </w:rPr>
        <w:t>content</w:t>
      </w:r>
      <w:r w:rsidR="00BC6C4F">
        <w:rPr>
          <w:rStyle w:val="parameter"/>
        </w:rPr>
        <w:fldChar w:fldCharType="begin"/>
      </w:r>
      <w:r>
        <w:rPr>
          <w:rStyle w:val="parameter"/>
        </w:rPr>
        <w:instrText xml:space="preserve"> XE "</w:instrText>
      </w:r>
      <w:r w:rsidRPr="00655FF4">
        <w:instrText>content</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pPr>
      <w:r>
        <w:rPr>
          <w:rStyle w:val="HTMLCode"/>
        </w:rPr>
        <w:t xml:space="preserve"> &lt;/</w:t>
      </w:r>
      <w:r>
        <w:rPr>
          <w:rStyle w:val="tag"/>
        </w:rPr>
        <w:t>page</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If you compare that example to</w:t>
      </w:r>
      <w:r w:rsidR="00BC6C4F">
        <w:fldChar w:fldCharType="begin"/>
      </w:r>
      <w:r>
        <w:instrText xml:space="preserve"> XE "</w:instrText>
      </w:r>
      <w:r w:rsidRPr="00655FF4">
        <w:instrText>to</w:instrText>
      </w:r>
      <w:r>
        <w:instrText xml:space="preserve">" </w:instrText>
      </w:r>
      <w:r w:rsidR="00BC6C4F">
        <w:fldChar w:fldCharType="end"/>
      </w:r>
      <w:r>
        <w:t xml:space="preserve"> the first one, you should notice that the </w:t>
      </w:r>
      <w:r>
        <w:rPr>
          <w:rStyle w:val="HTMLCode"/>
        </w:rPr>
        <w:t>:</w:t>
      </w:r>
      <w:r>
        <w:t xml:space="preserve"> syntax is</w:t>
      </w:r>
      <w:r w:rsidR="00BC6C4F">
        <w:fldChar w:fldCharType="begin"/>
      </w:r>
      <w:r>
        <w:instrText xml:space="preserve"> XE "</w:instrText>
      </w:r>
      <w:r w:rsidRPr="00655FF4">
        <w:instrText>is</w:instrText>
      </w:r>
      <w:r>
        <w:instrText xml:space="preserve">" </w:instrText>
      </w:r>
      <w:r w:rsidR="00BC6C4F">
        <w:fldChar w:fldCharType="end"/>
      </w:r>
      <w:r>
        <w:t xml:space="preserve"> just a shorthand for the </w:t>
      </w:r>
      <w:r>
        <w:rPr>
          <w:rStyle w:val="HTMLCode"/>
        </w:rPr>
        <w:t>field</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i.e., </w:t>
      </w:r>
      <w:r>
        <w:rPr>
          <w:rStyle w:val="HTMLCode"/>
        </w:rPr>
        <w:t>&lt;view field="name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"&gt;</w:t>
      </w:r>
      <w:r>
        <w:t xml:space="preserve"> and </w:t>
      </w:r>
      <w:r>
        <w:rPr>
          <w:rStyle w:val="HTMLCode"/>
        </w:rPr>
        <w:t>&lt;view:name&gt;</w:t>
      </w:r>
      <w:r>
        <w:t xml:space="preserve"> are equivalent.</w:t>
      </w:r>
    </w:p>
    <w:p w:rsidR="009A0922" w:rsidRDefault="009A0922" w:rsidP="009A0922">
      <w:pPr>
        <w:pStyle w:val="Heading2"/>
        <w:spacing w:before="2" w:after="2"/>
      </w:pPr>
    </w:p>
    <w:p w:rsidR="009A0922" w:rsidRDefault="009A0922">
      <w:pPr>
        <w:rPr>
          <w:b/>
          <w:color w:val="auto"/>
          <w:sz w:val="32"/>
        </w:rPr>
      </w:pPr>
      <w:bookmarkStart w:id="851" w:name="_Toc127061306"/>
      <w:r>
        <w:br w:type="page"/>
      </w:r>
    </w:p>
    <w:p w:rsidR="009A0922" w:rsidRDefault="009A0922" w:rsidP="009A0922">
      <w:pPr>
        <w:pStyle w:val="TitleB"/>
      </w:pPr>
      <w:bookmarkStart w:id="852" w:name="_Toc164597178"/>
      <w:r>
        <w:t>Field chains</w:t>
      </w:r>
      <w:bookmarkEnd w:id="851"/>
      <w:bookmarkEnd w:id="852"/>
    </w:p>
    <w:p w:rsidR="009A0922" w:rsidRDefault="009A0922" w:rsidP="009A0922">
      <w:pPr>
        <w:pStyle w:val="NormalWeb"/>
        <w:spacing w:before="2" w:after="2"/>
      </w:pPr>
    </w:p>
    <w:p w:rsidR="009A0922" w:rsidRDefault="009A0922" w:rsidP="009A0922">
      <w:pPr>
        <w:pStyle w:val="NormalWeb"/>
        <w:spacing w:before="2" w:after="2"/>
      </w:pPr>
      <w:r>
        <w:t>Sometimes you want to</w:t>
      </w:r>
      <w:r w:rsidR="00BC6C4F">
        <w:fldChar w:fldCharType="begin"/>
      </w:r>
      <w:r>
        <w:instrText xml:space="preserve"> XE "</w:instrText>
      </w:r>
      <w:r w:rsidRPr="00655FF4">
        <w:instrText>to</w:instrText>
      </w:r>
      <w:r>
        <w:instrText xml:space="preserve">" </w:instrText>
      </w:r>
      <w:r w:rsidR="00BC6C4F">
        <w:fldChar w:fldCharType="end"/>
      </w:r>
      <w:r>
        <w:t xml:space="preserve"> drill down through several fields at a time. Both the </w:t>
      </w:r>
      <w:r>
        <w:rPr>
          <w:rStyle w:val="HTMLCode"/>
        </w:rPr>
        <w:t>field</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and the </w:t>
      </w:r>
      <w:r>
        <w:rPr>
          <w:rStyle w:val="HTMLCode"/>
        </w:rPr>
        <w:t>:</w:t>
      </w:r>
      <w:r>
        <w:t xml:space="preserve"> shorthand support this. For example:</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view</w:t>
      </w:r>
      <w:r>
        <w:rPr>
          <w:rStyle w:val="HTMLCode"/>
        </w:rPr>
        <w:t>:category.</w:t>
      </w:r>
      <w:r>
        <w:rPr>
          <w:rStyle w:val="attribute"/>
        </w:rPr>
        <w:t>name</w:t>
      </w:r>
      <w:r w:rsidR="00BC6C4F">
        <w:rPr>
          <w:rStyle w:val="attribute"/>
        </w:rPr>
        <w:fldChar w:fldCharType="begin"/>
      </w:r>
      <w:r>
        <w:rPr>
          <w:rStyle w:val="attribute"/>
        </w:rPr>
        <w:instrText xml:space="preserve"> XE "</w:instrText>
      </w:r>
      <w:r w:rsidRPr="00655FF4">
        <w:instrText>name</w:instrText>
      </w:r>
      <w:r>
        <w:instrText>"</w:instrText>
      </w:r>
      <w:r>
        <w:rPr>
          <w:rStyle w:val="attribute"/>
        </w:rPr>
        <w:instrText xml:space="preserve"> </w:instrText>
      </w:r>
      <w:r w:rsidR="00BC6C4F">
        <w:rPr>
          <w:rStyle w:val="attribute"/>
        </w:rPr>
        <w:fldChar w:fldCharType="end"/>
      </w:r>
      <w:r>
        <w:rPr>
          <w:rStyle w:val="HTMLCode"/>
        </w:rPr>
        <w:t>/&gt; &lt;</w:t>
      </w:r>
      <w:r>
        <w:rPr>
          <w:rStyle w:val="tag"/>
        </w:rPr>
        <w:t xml:space="preserve">view </w:t>
      </w:r>
      <w:r>
        <w:rPr>
          <w:rStyle w:val="attribute"/>
        </w:rPr>
        <w:t>field</w:t>
      </w:r>
      <w:r>
        <w:rPr>
          <w:rStyle w:val="HTMLCode"/>
        </w:rPr>
        <w:t>=</w:t>
      </w:r>
      <w:r>
        <w:rPr>
          <w:rStyle w:val="string"/>
        </w:rPr>
        <w:t>"category.name"</w:t>
      </w:r>
      <w:r>
        <w:rPr>
          <w:rStyle w:val="HTMLCode"/>
        </w:rPr>
        <w:t>/&gt;</w:t>
      </w:r>
    </w:p>
    <w:p w:rsidR="009A0922" w:rsidRDefault="009A0922" w:rsidP="009A0922">
      <w:pPr>
        <w:pStyle w:val="Heading2"/>
        <w:spacing w:before="2" w:after="2"/>
        <w:rPr>
          <w:rStyle w:val="HTMLCode"/>
          <w:b/>
          <w:noProof/>
        </w:rPr>
      </w:pPr>
    </w:p>
    <w:p w:rsidR="009A0922" w:rsidRDefault="009A0922" w:rsidP="009A0922">
      <w:pPr>
        <w:pStyle w:val="Heading2"/>
        <w:spacing w:before="2" w:after="2"/>
      </w:pPr>
      <w:r>
        <w:rPr>
          <w:rStyle w:val="HTMLCode"/>
        </w:rPr>
        <w:t>this_field</w:t>
      </w:r>
      <w:r w:rsidR="00BC6C4F">
        <w:rPr>
          <w:rStyle w:val="HTMLCode"/>
        </w:rPr>
        <w:fldChar w:fldCharType="begin"/>
      </w:r>
      <w:r>
        <w:rPr>
          <w:rStyle w:val="HTMLCode"/>
        </w:rPr>
        <w:instrText xml:space="preserve"> XE "</w:instrText>
      </w:r>
      <w:r w:rsidRPr="00655FF4">
        <w:instrText>this_field</w:instrText>
      </w:r>
      <w:r>
        <w:instrText>"</w:instrText>
      </w:r>
      <w:r>
        <w:rPr>
          <w:rStyle w:val="HTMLCode"/>
        </w:rPr>
        <w:instrText xml:space="preserve"> </w:instrText>
      </w:r>
      <w:r w:rsidR="00BC6C4F">
        <w:rPr>
          <w:rStyle w:val="HTMLCode"/>
        </w:rPr>
        <w:fldChar w:fldCharType="end"/>
      </w:r>
      <w:r>
        <w:t xml:space="preserve"> and </w:t>
      </w:r>
      <w:r>
        <w:rPr>
          <w:rStyle w:val="HTMLCode"/>
        </w:rPr>
        <w:t>this_parent</w:t>
      </w:r>
      <w:r w:rsidR="00BC6C4F">
        <w:rPr>
          <w:rStyle w:val="HTMLCode"/>
        </w:rPr>
        <w:fldChar w:fldCharType="begin"/>
      </w:r>
      <w:r>
        <w:rPr>
          <w:rStyle w:val="HTMLCode"/>
        </w:rPr>
        <w:instrText xml:space="preserve"> XE "</w:instrText>
      </w:r>
      <w:r w:rsidRPr="00655FF4">
        <w:instrText>this_parent</w:instrText>
      </w:r>
      <w:r>
        <w:instrText>"</w:instrText>
      </w:r>
      <w:r>
        <w:rPr>
          <w:rStyle w:val="HTMLCode"/>
        </w:rPr>
        <w:instrText xml:space="preserve"> </w:instrText>
      </w:r>
      <w:r w:rsidR="00BC6C4F">
        <w:rPr>
          <w:rStyle w:val="HTMLCode"/>
        </w:rPr>
        <w:fldChar w:fldCharType="end"/>
      </w:r>
    </w:p>
    <w:p w:rsidR="009A0922" w:rsidRDefault="009A0922" w:rsidP="009A0922">
      <w:pPr>
        <w:pStyle w:val="NormalWeb"/>
        <w:spacing w:before="2" w:after="2"/>
      </w:pPr>
    </w:p>
    <w:p w:rsidR="009A0922" w:rsidRDefault="009A0922" w:rsidP="009A0922">
      <w:pPr>
        <w:pStyle w:val="NormalWeb"/>
        <w:spacing w:before="2" w:after="2"/>
      </w:pPr>
      <w:r>
        <w:t>When you change the context</w:t>
      </w:r>
      <w:r w:rsidR="00BC6C4F">
        <w:fldChar w:fldCharType="begin"/>
      </w:r>
      <w:r>
        <w:instrText xml:space="preserve"> XE "</w:instrText>
      </w:r>
      <w:r w:rsidRPr="00655FF4">
        <w:instrText>context</w:instrText>
      </w:r>
      <w:r>
        <w:instrText xml:space="preserve">" </w:instrText>
      </w:r>
      <w:r w:rsidR="00BC6C4F">
        <w:fldChar w:fldCharType="end"/>
      </w:r>
      <w:r>
        <w:t xml:space="preserve"> using </w:t>
      </w:r>
      <w:r>
        <w:rPr>
          <w:rStyle w:val="HTMLCode"/>
        </w:rPr>
        <w:t>field="my-field"</w:t>
      </w:r>
      <w:r>
        <w:t xml:space="preserve"> (or the </w:t>
      </w:r>
      <w:r>
        <w:rPr>
          <w:rStyle w:val="HTMLCode"/>
        </w:rPr>
        <w:t>&lt;tag:my-field&gt;</w:t>
      </w:r>
      <w:r>
        <w:t xml:space="preserve"> shorthand), the previous context is</w:t>
      </w:r>
      <w:r w:rsidR="00BC6C4F">
        <w:fldChar w:fldCharType="begin"/>
      </w:r>
      <w:r>
        <w:instrText xml:space="preserve"> XE "</w:instrText>
      </w:r>
      <w:r w:rsidRPr="00655FF4">
        <w:instrText>is</w:instrText>
      </w:r>
      <w:r>
        <w:instrText xml:space="preserve">" </w:instrText>
      </w:r>
      <w:r w:rsidR="00BC6C4F">
        <w:fldChar w:fldCharType="end"/>
      </w:r>
      <w:r>
        <w:t xml:space="preserve"> available as </w:t>
      </w:r>
      <w:r>
        <w:rPr>
          <w:rStyle w:val="HTMLCode"/>
        </w:rPr>
        <w:t>this_parent</w:t>
      </w:r>
      <w:r w:rsidR="00BC6C4F">
        <w:rPr>
          <w:rStyle w:val="HTMLCode"/>
        </w:rPr>
        <w:fldChar w:fldCharType="begin"/>
      </w:r>
      <w:r>
        <w:rPr>
          <w:rStyle w:val="HTMLCode"/>
        </w:rPr>
        <w:instrText xml:space="preserve"> XE "</w:instrText>
      </w:r>
      <w:r w:rsidRPr="00655FF4">
        <w:instrText>this_parent</w:instrText>
      </w:r>
      <w:r>
        <w:instrText>"</w:instrText>
      </w:r>
      <w:r>
        <w:rPr>
          <w:rStyle w:val="HTMLCode"/>
        </w:rPr>
        <w:instrText xml:space="preserve"> </w:instrText>
      </w:r>
      <w:r w:rsidR="00BC6C4F">
        <w:rPr>
          <w:rStyle w:val="HTMLCode"/>
        </w:rPr>
        <w:fldChar w:fldCharType="end"/>
      </w:r>
      <w:r>
        <w:t>, and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field is available as </w:t>
      </w:r>
      <w:r>
        <w:rPr>
          <w:rStyle w:val="HTMLCode"/>
        </w:rPr>
        <w:t>this_field</w:t>
      </w:r>
      <w:r w:rsidR="00BC6C4F">
        <w:rPr>
          <w:rStyle w:val="HTMLCode"/>
        </w:rPr>
        <w:fldChar w:fldCharType="begin"/>
      </w:r>
      <w:r>
        <w:rPr>
          <w:rStyle w:val="HTMLCode"/>
        </w:rPr>
        <w:instrText xml:space="preserve"> XE "</w:instrText>
      </w:r>
      <w:r w:rsidRPr="00655FF4">
        <w:instrText>this_field</w:instrText>
      </w:r>
      <w:r>
        <w:instrText>"</w:instrText>
      </w:r>
      <w:r>
        <w:rPr>
          <w:rStyle w:val="HTMLCode"/>
        </w:rPr>
        <w:instrText xml:space="preserve"> </w:instrText>
      </w:r>
      <w:r w:rsidR="00BC6C4F">
        <w:rPr>
          <w:rStyle w:val="HTMLCode"/>
        </w:rPr>
        <w:fldChar w:fldCharType="end"/>
      </w:r>
      <w:r>
        <w:t xml:space="preserve">. If you set the context using </w:t>
      </w:r>
      <w:r>
        <w:rPr>
          <w:rStyle w:val="HTMLCode"/>
        </w:rPr>
        <w:t>with="..."</w:t>
      </w:r>
      <w:r>
        <w:t>, these values are not available. That means the following apparently identical tag calls are not quite the same:</w:t>
      </w:r>
    </w:p>
    <w:p w:rsidR="009A0922" w:rsidRDefault="009A0922" w:rsidP="009A0922">
      <w:pPr>
        <w:pStyle w:val="HTMLPreformatted"/>
        <w:rPr>
          <w:rStyle w:val="HTMLCode"/>
        </w:rPr>
      </w:pPr>
    </w:p>
    <w:p w:rsidR="009A0922" w:rsidRDefault="009A0922" w:rsidP="009A0922">
      <w:pPr>
        <w:pStyle w:val="Code"/>
      </w:pPr>
      <w:r>
        <w:rPr>
          <w:rStyle w:val="HTMLCode"/>
        </w:rPr>
        <w:t>&lt;my-tag with="&amp;@post.title"/&gt;  &lt;my-tag with="&amp;@post" field="title"/&gt;</w:t>
      </w:r>
    </w:p>
    <w:p w:rsidR="009A0922" w:rsidRDefault="009A0922" w:rsidP="009A0922">
      <w:pPr>
        <w:pStyle w:val="NormalWeb"/>
        <w:spacing w:before="2" w:after="2"/>
      </w:pPr>
    </w:p>
    <w:p w:rsidR="009A0922" w:rsidRDefault="009A0922" w:rsidP="009A0922">
      <w:pPr>
        <w:pStyle w:val="NormalWeb"/>
        <w:spacing w:before="2" w:after="2"/>
      </w:pPr>
      <w:r>
        <w:t xml:space="preserve">If the tag requires </w:t>
      </w:r>
      <w:r>
        <w:rPr>
          <w:rStyle w:val="HTMLCode"/>
        </w:rPr>
        <w:t>this_parent</w:t>
      </w:r>
      <w:r w:rsidR="00BC6C4F">
        <w:rPr>
          <w:rStyle w:val="HTMLCode"/>
        </w:rPr>
        <w:fldChar w:fldCharType="begin"/>
      </w:r>
      <w:r>
        <w:rPr>
          <w:rStyle w:val="HTMLCode"/>
        </w:rPr>
        <w:instrText xml:space="preserve"> XE "</w:instrText>
      </w:r>
      <w:r w:rsidRPr="00655FF4">
        <w:instrText>this_parent</w:instrText>
      </w:r>
      <w:r>
        <w:instrText>"</w:instrText>
      </w:r>
      <w:r>
        <w:rPr>
          <w:rStyle w:val="HTMLCode"/>
        </w:rPr>
        <w:instrText xml:space="preserve"> </w:instrText>
      </w:r>
      <w:r w:rsidR="00BC6C4F">
        <w:rPr>
          <w:rStyle w:val="HTMLCode"/>
        </w:rPr>
        <w:fldChar w:fldCharType="end"/>
      </w:r>
      <w:r>
        <w:t xml:space="preserve"> and </w:t>
      </w:r>
      <w:r>
        <w:rPr>
          <w:rStyle w:val="HTMLCode"/>
        </w:rPr>
        <w:t>this_field</w:t>
      </w:r>
      <w:r w:rsidR="00BC6C4F">
        <w:rPr>
          <w:rStyle w:val="HTMLCode"/>
        </w:rPr>
        <w:fldChar w:fldCharType="begin"/>
      </w:r>
      <w:r>
        <w:rPr>
          <w:rStyle w:val="HTMLCode"/>
        </w:rPr>
        <w:instrText xml:space="preserve"> XE "</w:instrText>
      </w:r>
      <w:r w:rsidRPr="00655FF4">
        <w:instrText>this_field</w:instrText>
      </w:r>
      <w:r>
        <w:instrText>"</w:instrText>
      </w:r>
      <w:r>
        <w:rPr>
          <w:rStyle w:val="HTMLCode"/>
        </w:rPr>
        <w:instrText xml:space="preserve"> </w:instrText>
      </w:r>
      <w:r w:rsidR="00BC6C4F">
        <w:rPr>
          <w:rStyle w:val="HTMLCode"/>
        </w:rPr>
        <w:fldChar w:fldCharType="end"/>
      </w:r>
      <w:r>
        <w:t>, and in Rapid, for example, some do, then it must be called using the second style.</w:t>
      </w:r>
    </w:p>
    <w:p w:rsidR="009A0922" w:rsidRDefault="009A0922" w:rsidP="009A0922">
      <w:pPr>
        <w:pStyle w:val="Heading2"/>
        <w:spacing w:before="2" w:after="2"/>
      </w:pPr>
    </w:p>
    <w:p w:rsidR="009A0922" w:rsidRDefault="009A0922" w:rsidP="009A0922">
      <w:pPr>
        <w:pStyle w:val="Heading2"/>
        <w:spacing w:before="2" w:after="2"/>
      </w:pPr>
      <w:r>
        <w:t>Numeric field indices</w:t>
      </w:r>
    </w:p>
    <w:p w:rsidR="009A0922" w:rsidRDefault="009A0922" w:rsidP="009A0922">
      <w:pPr>
        <w:pStyle w:val="NormalWeb"/>
        <w:spacing w:before="2" w:after="2"/>
      </w:pPr>
    </w:p>
    <w:p w:rsidR="009A0922" w:rsidRDefault="009A0922" w:rsidP="009A0922">
      <w:pPr>
        <w:pStyle w:val="NormalWeb"/>
        <w:spacing w:before="2" w:after="2"/>
      </w:pPr>
      <w:r>
        <w:t>If your current context</w:t>
      </w:r>
      <w:r w:rsidR="00BC6C4F">
        <w:fldChar w:fldCharType="begin"/>
      </w:r>
      <w:r>
        <w:instrText xml:space="preserve"> XE "</w:instrText>
      </w:r>
      <w:r w:rsidRPr="00655FF4">
        <w:instrText>context</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collection</w:t>
      </w:r>
      <w:r w:rsidR="00BC6C4F">
        <w:fldChar w:fldCharType="begin"/>
      </w:r>
      <w:r>
        <w:instrText xml:space="preserve"> XE "</w:instrText>
      </w:r>
      <w:r w:rsidRPr="00655FF4">
        <w:instrText>collection</w:instrText>
      </w:r>
      <w:r>
        <w:instrText xml:space="preserve">" </w:instrText>
      </w:r>
      <w:r w:rsidR="00BC6C4F">
        <w:fldChar w:fldCharType="end"/>
      </w:r>
      <w:r>
        <w:t>, you can use the field attribute</w:t>
      </w:r>
      <w:r w:rsidR="00BC6C4F">
        <w:fldChar w:fldCharType="begin"/>
      </w:r>
      <w:r>
        <w:instrText xml:space="preserve"> XE "</w:instrText>
      </w:r>
      <w:r w:rsidRPr="00655FF4">
        <w:instrText>attribute</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change the context to a single item.</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&lt;my-tag field="7" /&gt;</w:t>
      </w:r>
    </w:p>
    <w:p w:rsidR="009A0922" w:rsidRDefault="009A0922" w:rsidP="009A0922">
      <w:pPr>
        <w:pStyle w:val="Code"/>
        <w:rPr>
          <w:rStyle w:val="HTMLCode"/>
        </w:rPr>
      </w:pPr>
      <w:r>
        <w:rPr>
          <w:rStyle w:val="HTMLCode"/>
        </w:rPr>
        <w:t xml:space="preserve">  &lt;% i=97 %&gt;</w:t>
      </w:r>
    </w:p>
    <w:p w:rsidR="009A0922" w:rsidRDefault="009A0922" w:rsidP="009A0922">
      <w:pPr>
        <w:pStyle w:val="Code"/>
      </w:pPr>
      <w:r>
        <w:rPr>
          <w:rStyle w:val="HTMLCode"/>
        </w:rPr>
        <w:t>&lt;my-tag field="&amp;i" /&gt;</w:t>
      </w:r>
    </w:p>
    <w:p w:rsidR="009A0922" w:rsidRDefault="009A0922" w:rsidP="009A0922">
      <w:pPr>
        <w:pStyle w:val="NormalWeb"/>
        <w:spacing w:before="2" w:after="2"/>
      </w:pPr>
    </w:p>
    <w:p w:rsidR="009A0922" w:rsidRDefault="009A0922" w:rsidP="009A0922">
      <w:pPr>
        <w:pStyle w:val="NormalWeb"/>
        <w:spacing w:before="2" w:after="2"/>
      </w:pPr>
      <w:r>
        <w:t xml:space="preserve">The </w:t>
      </w:r>
      <w:r>
        <w:rPr>
          <w:rStyle w:val="HTMLCode"/>
        </w:rPr>
        <w:t>&lt;repeat&gt;</w:t>
      </w:r>
      <w:r>
        <w:t xml:space="preserve"> tag sets </w:t>
      </w:r>
      <w:r>
        <w:rPr>
          <w:rStyle w:val="HTMLCode"/>
        </w:rPr>
        <w:t>this_field</w:t>
      </w:r>
      <w:r w:rsidR="00BC6C4F">
        <w:rPr>
          <w:rStyle w:val="HTMLCode"/>
        </w:rPr>
        <w:fldChar w:fldCharType="begin"/>
      </w:r>
      <w:r>
        <w:rPr>
          <w:rStyle w:val="HTMLCode"/>
        </w:rPr>
        <w:instrText xml:space="preserve"> XE "</w:instrText>
      </w:r>
      <w:r w:rsidRPr="00655FF4">
        <w:instrText>this_field</w:instrText>
      </w:r>
      <w:r>
        <w:instrText>"</w:instrText>
      </w:r>
      <w:r>
        <w:rPr>
          <w:rStyle w:val="HTMLCode"/>
        </w:rPr>
        <w:instrText xml:space="preserve"> </w:instrText>
      </w:r>
      <w:r w:rsidR="00BC6C4F">
        <w:rPr>
          <w:rStyle w:val="HTMLCode"/>
        </w:rPr>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the current index into the collection</w:t>
      </w:r>
      <w:r w:rsidR="00BC6C4F">
        <w:fldChar w:fldCharType="begin"/>
      </w:r>
      <w:r>
        <w:instrText xml:space="preserve"> XE "</w:instrText>
      </w:r>
      <w:r w:rsidRPr="00655FF4">
        <w:instrText>collection</w:instrText>
      </w:r>
      <w:r>
        <w:instrText xml:space="preserve">" </w:instrText>
      </w:r>
      <w:r w:rsidR="00BC6C4F">
        <w:fldChar w:fldCharType="end"/>
      </w:r>
      <w:r>
        <w:t>.</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&lt;repeat:foos&gt;</w:t>
      </w:r>
    </w:p>
    <w:p w:rsidR="009A0922" w:rsidRDefault="009A0922" w:rsidP="009A0922">
      <w:pPr>
        <w:pStyle w:val="Code"/>
        <w:rPr>
          <w:rStyle w:val="HTMLCode"/>
        </w:rPr>
      </w:pPr>
      <w:r>
        <w:rPr>
          <w:rStyle w:val="HTMLCode"/>
        </w:rPr>
        <w:t xml:space="preserve">   &lt;td&gt;&lt;%= this_field</w:t>
      </w:r>
      <w:r w:rsidR="00BC6C4F">
        <w:rPr>
          <w:rStyle w:val="HTMLCode"/>
        </w:rPr>
        <w:fldChar w:fldCharType="begin"/>
      </w:r>
      <w:r>
        <w:rPr>
          <w:rStyle w:val="HTMLCode"/>
        </w:rPr>
        <w:instrText xml:space="preserve"> XE "</w:instrText>
      </w:r>
      <w:r w:rsidRPr="00655FF4">
        <w:instrText>this_field</w:instrText>
      </w:r>
      <w:r>
        <w:instrText>"</w:instrText>
      </w:r>
      <w:r>
        <w:rPr>
          <w:rStyle w:val="HTMLCode"/>
        </w:rPr>
        <w:instrText xml:space="preserve"> </w:instrText>
      </w:r>
      <w:r w:rsidR="00BC6C4F">
        <w:rPr>
          <w:rStyle w:val="HTMLCode"/>
        </w:rPr>
        <w:fldChar w:fldCharType="end"/>
      </w:r>
      <w:r>
        <w:rPr>
          <w:rStyle w:val="HTMLCode"/>
        </w:rPr>
        <w:t xml:space="preserve"> %&gt;&lt;/td&gt;</w:t>
      </w:r>
    </w:p>
    <w:p w:rsidR="009A0922" w:rsidRDefault="009A0922" w:rsidP="009A0922">
      <w:pPr>
        <w:pStyle w:val="Code"/>
        <w:rPr>
          <w:rStyle w:val="HTMLCode"/>
        </w:rPr>
      </w:pPr>
      <w:r>
        <w:rPr>
          <w:rStyle w:val="HTMLCode"/>
        </w:rPr>
        <w:t xml:space="preserve">   &lt;td&gt;&lt;view /&gt;&lt;/td&gt;</w:t>
      </w:r>
    </w:p>
    <w:p w:rsidR="009A0922" w:rsidRDefault="009A0922" w:rsidP="009A0922">
      <w:pPr>
        <w:pStyle w:val="Code"/>
      </w:pPr>
      <w:r>
        <w:rPr>
          <w:rStyle w:val="HTMLCode"/>
        </w:rPr>
        <w:t xml:space="preserve"> &lt;/repeat&gt;</w:t>
      </w:r>
    </w:p>
    <w:p w:rsidR="009A0922" w:rsidRDefault="009A0922" w:rsidP="009A0922">
      <w:pPr>
        <w:pStyle w:val="Heading2"/>
        <w:spacing w:before="2" w:after="2"/>
      </w:pPr>
    </w:p>
    <w:p w:rsidR="009A0922" w:rsidRDefault="009A0922" w:rsidP="009A0922">
      <w:pPr>
        <w:pStyle w:val="Heading2"/>
        <w:spacing w:before="2" w:after="2"/>
      </w:pPr>
      <w:r>
        <w:t>Forms</w:t>
      </w:r>
    </w:p>
    <w:p w:rsidR="009A0922" w:rsidRDefault="009A0922" w:rsidP="009A0922">
      <w:pPr>
        <w:pStyle w:val="NormalWeb"/>
        <w:spacing w:before="2" w:after="2"/>
      </w:pPr>
    </w:p>
    <w:p w:rsidR="009A0922" w:rsidRDefault="009A0922" w:rsidP="009A0922">
      <w:pPr>
        <w:pStyle w:val="NormalWeb"/>
        <w:spacing w:before="2" w:after="2"/>
      </w:pPr>
      <w:r>
        <w:t xml:space="preserve">When rendering the Rapid library’s </w:t>
      </w:r>
      <w:r>
        <w:rPr>
          <w:rStyle w:val="HTMLCode"/>
        </w:rPr>
        <w:t>&lt;form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&gt;</w:t>
      </w:r>
      <w:r>
        <w:t xml:space="preserve"> tag, DRYML</w:t>
      </w:r>
      <w:r w:rsidR="00BC6C4F">
        <w:fldChar w:fldCharType="begin"/>
      </w:r>
      <w:r>
        <w:instrText xml:space="preserve"> XE "</w:instrText>
      </w:r>
      <w:r w:rsidRPr="00655FF4">
        <w:instrText>DRYML</w:instrText>
      </w:r>
      <w:r>
        <w:instrText xml:space="preserve">" </w:instrText>
      </w:r>
      <w:r w:rsidR="00BC6C4F">
        <w:fldChar w:fldCharType="end"/>
      </w:r>
      <w:r>
        <w:t xml:space="preserve"> keeps track of even more metadata in order</w:t>
      </w:r>
      <w:r w:rsidR="00BC6C4F">
        <w:fldChar w:fldCharType="begin"/>
      </w:r>
      <w:r>
        <w:instrText xml:space="preserve"> XE "</w:instrText>
      </w:r>
      <w:r w:rsidRPr="00655FF4">
        <w:instrText>order</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add </w:t>
      </w:r>
      <w:r>
        <w:rPr>
          <w:rStyle w:val="HTMLCode"/>
        </w:rPr>
        <w:t>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t xml:space="preserve">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to form fields automatically. This mechanism does not work if you set the context</w:t>
      </w:r>
      <w:r w:rsidR="00BC6C4F">
        <w:fldChar w:fldCharType="begin"/>
      </w:r>
      <w:r>
        <w:instrText xml:space="preserve"> XE "</w:instrText>
      </w:r>
      <w:r w:rsidRPr="00655FF4">
        <w:instrText>context</w:instrText>
      </w:r>
      <w:r>
        <w:instrText xml:space="preserve">" </w:instrText>
      </w:r>
      <w:r w:rsidR="00BC6C4F">
        <w:fldChar w:fldCharType="end"/>
      </w:r>
      <w:r>
        <w:t xml:space="preserve"> using </w:t>
      </w:r>
      <w:r>
        <w:rPr>
          <w:rStyle w:val="HTMLCode"/>
        </w:rPr>
        <w:t>with=</w:t>
      </w:r>
      <w:r>
        <w:t>.</w:t>
      </w:r>
    </w:p>
    <w:p w:rsidR="009A0922" w:rsidRDefault="009A0922" w:rsidP="009A0922">
      <w:pPr>
        <w:pStyle w:val="TitleB"/>
      </w:pPr>
    </w:p>
    <w:p w:rsidR="009A0922" w:rsidRDefault="009A0922" w:rsidP="009A0922">
      <w:pPr>
        <w:pStyle w:val="TitleB"/>
      </w:pPr>
      <w:bookmarkStart w:id="853" w:name="_Toc127061307"/>
      <w:bookmarkStart w:id="854" w:name="_Toc164597179"/>
      <w:r>
        <w:t>Tag attributes</w:t>
      </w:r>
      <w:bookmarkEnd w:id="853"/>
      <w:bookmarkEnd w:id="854"/>
      <w:r w:rsidR="00BC6C4F">
        <w:fldChar w:fldCharType="begin"/>
      </w:r>
      <w:r>
        <w:instrText xml:space="preserve"> XE "</w:instrText>
      </w:r>
      <w:r w:rsidRPr="00655FF4">
        <w:instrText>attributes</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As we’ve seen, DRYML</w:t>
      </w:r>
      <w:r w:rsidR="00BC6C4F">
        <w:fldChar w:fldCharType="begin"/>
      </w:r>
      <w:r>
        <w:instrText xml:space="preserve"> XE "</w:instrText>
      </w:r>
      <w:r w:rsidRPr="00655FF4">
        <w:instrText>DRYML</w:instrText>
      </w:r>
      <w:r>
        <w:instrText xml:space="preserve">" </w:instrText>
      </w:r>
      <w:r w:rsidR="00BC6C4F">
        <w:fldChar w:fldCharType="end"/>
      </w:r>
      <w:r>
        <w:t xml:space="preserve"> provides parameters as a mechanism for Customizing the markup that is</w:t>
      </w:r>
      <w:r w:rsidR="00BC6C4F">
        <w:fldChar w:fldCharType="begin"/>
      </w:r>
      <w:r>
        <w:instrText xml:space="preserve"> XE "</w:instrText>
      </w:r>
      <w:r w:rsidRPr="00655FF4">
        <w:instrText>is</w:instrText>
      </w:r>
      <w:r>
        <w:instrText xml:space="preserve">" </w:instrText>
      </w:r>
      <w:r w:rsidR="00BC6C4F">
        <w:fldChar w:fldCharType="end"/>
      </w:r>
      <w:r>
        <w:t xml:space="preserve"> output by a tag. Sometimes we want to</w:t>
      </w:r>
      <w:r w:rsidR="00BC6C4F">
        <w:fldChar w:fldCharType="begin"/>
      </w:r>
      <w:r>
        <w:instrText xml:space="preserve"> XE "</w:instrText>
      </w:r>
      <w:r w:rsidRPr="00655FF4">
        <w:instrText>to</w:instrText>
      </w:r>
      <w:r>
        <w:instrText xml:space="preserve">" </w:instrText>
      </w:r>
      <w:r w:rsidR="00BC6C4F">
        <w:fldChar w:fldCharType="end"/>
      </w:r>
      <w:r>
        <w:t xml:space="preserve"> provide other kinds of values to control the behavior of a tag: URLs, filenames or even Ruby values like hashes and arrays. For this situation, DRYML lets you define tag attributes</w:t>
      </w:r>
      <w:r w:rsidR="00BC6C4F">
        <w:fldChar w:fldCharType="begin"/>
      </w:r>
      <w:r>
        <w:instrText xml:space="preserve"> XE "</w:instrText>
      </w:r>
      <w:r w:rsidRPr="00655FF4">
        <w:instrText>attributes</w:instrText>
      </w:r>
      <w:r>
        <w:instrText xml:space="preserve">" </w:instrText>
      </w:r>
      <w:r w:rsidR="00BC6C4F">
        <w:fldChar w:fldCharType="end"/>
      </w:r>
      <w:r>
        <w:t>.</w:t>
      </w:r>
    </w:p>
    <w:p w:rsidR="009A0922" w:rsidRDefault="009A0922" w:rsidP="009A0922">
      <w:pPr>
        <w:pStyle w:val="NormalWeb"/>
        <w:spacing w:before="2" w:after="2"/>
      </w:pPr>
    </w:p>
    <w:p w:rsidR="009A0922" w:rsidRDefault="009A0922" w:rsidP="009A0922">
      <w:pPr>
        <w:pStyle w:val="NormalWeb"/>
        <w:spacing w:before="2" w:after="2"/>
      </w:pPr>
      <w:r>
        <w:t xml:space="preserve">As a simple example, say your application has a bunch of help files in </w:t>
      </w:r>
      <w:r>
        <w:rPr>
          <w:rStyle w:val="HTMLCode"/>
        </w:rPr>
        <w:t>public/help</w:t>
      </w:r>
      <w:r>
        <w:t>, and you have links to</w:t>
      </w:r>
      <w:r w:rsidR="00BC6C4F">
        <w:fldChar w:fldCharType="begin"/>
      </w:r>
      <w:r>
        <w:instrText xml:space="preserve"> XE "</w:instrText>
      </w:r>
      <w:r w:rsidRPr="00655FF4">
        <w:instrText>to</w:instrText>
      </w:r>
      <w:r>
        <w:instrText xml:space="preserve">" </w:instrText>
      </w:r>
      <w:r w:rsidR="00BC6C4F">
        <w:fldChar w:fldCharType="end"/>
      </w:r>
      <w:r>
        <w:t xml:space="preserve"> them scattered around your views. Here’s a tag you could define:</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"help-link"</w:t>
      </w:r>
      <w:r>
        <w:rPr>
          <w:rStyle w:val="HTMLCode"/>
        </w:rPr>
        <w:t xml:space="preserve"> </w:t>
      </w:r>
      <w:r>
        <w:rPr>
          <w:rStyle w:val="attribute"/>
        </w:rPr>
        <w:t>attrs</w:t>
      </w:r>
      <w:r w:rsidR="00BC6C4F">
        <w:rPr>
          <w:rStyle w:val="attribute"/>
        </w:rPr>
        <w:fldChar w:fldCharType="begin"/>
      </w:r>
      <w:r>
        <w:rPr>
          <w:rStyle w:val="attribute"/>
        </w:rPr>
        <w:instrText xml:space="preserve"> XE "</w:instrText>
      </w:r>
      <w:r w:rsidRPr="00655FF4">
        <w:instrText>attrs</w:instrText>
      </w:r>
      <w:r>
        <w:instrText>"</w:instrText>
      </w:r>
      <w:r>
        <w:rPr>
          <w:rStyle w:val="attribute"/>
        </w:rPr>
        <w:instrText xml:space="preserve"> </w:instrText>
      </w:r>
      <w:r w:rsidR="00BC6C4F">
        <w:rPr>
          <w:rStyle w:val="attribute"/>
        </w:rPr>
        <w:fldChar w:fldCharType="end"/>
      </w:r>
      <w:r>
        <w:rPr>
          <w:rStyle w:val="HTMLCode"/>
        </w:rPr>
        <w:t>=</w:t>
      </w:r>
      <w:r>
        <w:rPr>
          <w:rStyle w:val="string"/>
        </w:rPr>
        <w:t>"file"</w:t>
      </w:r>
      <w:r>
        <w:rPr>
          <w:rStyle w:val="HTMLCode"/>
        </w:rPr>
        <w:t>&gt;</w:t>
      </w:r>
    </w:p>
    <w:p w:rsidR="009A0922" w:rsidRDefault="009A0922" w:rsidP="009A0922">
      <w:pPr>
        <w:pStyle w:val="Code"/>
        <w:rPr>
          <w:rStyle w:val="HTMLCode"/>
        </w:rPr>
      </w:pPr>
      <w:r>
        <w:rPr>
          <w:rStyle w:val="HTMLCode"/>
        </w:rPr>
        <w:t xml:space="preserve">   &lt;</w:t>
      </w:r>
      <w:r>
        <w:rPr>
          <w:rStyle w:val="tag"/>
        </w:rPr>
        <w:t xml:space="preserve">a </w:t>
      </w:r>
      <w:r>
        <w:rPr>
          <w:rStyle w:val="attribute"/>
        </w:rPr>
        <w:t>class</w:t>
      </w:r>
      <w:r>
        <w:rPr>
          <w:rStyle w:val="HTMLCode"/>
        </w:rPr>
        <w:t>=</w:t>
      </w:r>
      <w:r>
        <w:rPr>
          <w:rStyle w:val="string"/>
        </w:rPr>
        <w:t>"help"</w:t>
      </w:r>
      <w:r>
        <w:rPr>
          <w:rStyle w:val="HTMLCode"/>
        </w:rPr>
        <w:t xml:space="preserve"> </w:t>
      </w:r>
      <w:r>
        <w:rPr>
          <w:rStyle w:val="attribute"/>
        </w:rPr>
        <w:t>href</w:t>
      </w:r>
      <w:r>
        <w:rPr>
          <w:rStyle w:val="HTMLCode"/>
        </w:rPr>
        <w:t>=</w:t>
      </w:r>
      <w:r>
        <w:rPr>
          <w:rStyle w:val="string"/>
        </w:rPr>
        <w:t>"#{base_url}/help/#{file}.html"</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"default"</w:t>
      </w:r>
      <w:r>
        <w:rPr>
          <w:rStyle w:val="HTMLCode"/>
        </w:rPr>
        <w:t>/&gt; &lt;/</w:t>
      </w:r>
      <w:r>
        <w:rPr>
          <w:rStyle w:val="tag"/>
        </w:rPr>
        <w:t>def</w:t>
      </w:r>
      <w:r>
        <w:rPr>
          <w:rStyle w:val="HTMLCode"/>
        </w:rPr>
        <w:t>&gt;</w:t>
      </w:r>
    </w:p>
    <w:p w:rsidR="009A0922" w:rsidRDefault="009A0922" w:rsidP="009A0922">
      <w:pPr>
        <w:pStyle w:val="HTMLPreformatted"/>
      </w:pPr>
    </w:p>
    <w:p w:rsidR="009A0922" w:rsidRDefault="009A0922" w:rsidP="009A0922">
      <w:pPr>
        <w:pStyle w:val="NormalWeb"/>
        <w:spacing w:before="2" w:after="2"/>
      </w:pPr>
      <w:r>
        <w:rPr>
          <w:rStyle w:val="HTMLCode"/>
        </w:rPr>
        <w:t>&lt;def&gt;</w:t>
      </w:r>
      <w:r>
        <w:t xml:space="preserve"> takes a special attribute</w:t>
      </w:r>
      <w:r w:rsidR="00BC6C4F">
        <w:fldChar w:fldCharType="begin"/>
      </w:r>
      <w:r>
        <w:instrText xml:space="preserve"> XE "</w:instrText>
      </w:r>
      <w:r w:rsidRPr="00655FF4">
        <w:instrText>attribute</w:instrText>
      </w:r>
      <w:r>
        <w:instrText xml:space="preserve">" </w:instrText>
      </w:r>
      <w:r w:rsidR="00BC6C4F">
        <w:fldChar w:fldCharType="end"/>
      </w:r>
      <w:r>
        <w:t xml:space="preserve"> </w:t>
      </w:r>
      <w:r>
        <w:rPr>
          <w:rStyle w:val="HTMLCode"/>
        </w:rPr>
        <w:t>attrs</w:t>
      </w:r>
      <w:r w:rsidR="00BC6C4F">
        <w:rPr>
          <w:rStyle w:val="HTMLCode"/>
        </w:rPr>
        <w:fldChar w:fldCharType="begin"/>
      </w:r>
      <w:r>
        <w:rPr>
          <w:rStyle w:val="HTMLCode"/>
        </w:rPr>
        <w:instrText xml:space="preserve"> XE "</w:instrText>
      </w:r>
      <w:r w:rsidRPr="00655FF4">
        <w:instrText>attrs</w:instrText>
      </w:r>
      <w:r>
        <w:instrText>"</w:instrText>
      </w:r>
      <w:r>
        <w:rPr>
          <w:rStyle w:val="HTMLCode"/>
        </w:rPr>
        <w:instrText xml:space="preserve"> </w:instrText>
      </w:r>
      <w:r w:rsidR="00BC6C4F">
        <w:rPr>
          <w:rStyle w:val="HTMLCode"/>
        </w:rPr>
        <w:fldChar w:fldCharType="end"/>
      </w:r>
      <w:r>
        <w:t>. Use this to</w:t>
      </w:r>
      <w:r w:rsidR="00BC6C4F">
        <w:fldChar w:fldCharType="begin"/>
      </w:r>
      <w:r>
        <w:instrText xml:space="preserve"> XE "</w:instrText>
      </w:r>
      <w:r w:rsidRPr="00655FF4">
        <w:instrText>to</w:instrText>
      </w:r>
      <w:r>
        <w:instrText xml:space="preserve">" </w:instrText>
      </w:r>
      <w:r w:rsidR="00BC6C4F">
        <w:fldChar w:fldCharType="end"/>
      </w:r>
      <w:r>
        <w:t xml:space="preserve"> declare a list (separated by commas) of attributes</w:t>
      </w:r>
      <w:r w:rsidR="00BC6C4F">
        <w:fldChar w:fldCharType="begin"/>
      </w:r>
      <w:r>
        <w:instrText xml:space="preserve"> XE "</w:instrText>
      </w:r>
      <w:r w:rsidRPr="00655FF4">
        <w:instrText>attributes</w:instrText>
      </w:r>
      <w:r>
        <w:instrText xml:space="preserve">" </w:instrText>
      </w:r>
      <w:r w:rsidR="00BC6C4F">
        <w:fldChar w:fldCharType="end"/>
      </w:r>
      <w:r>
        <w:t>, much as you would declare arguments to a method</w:t>
      </w:r>
      <w:r w:rsidR="00BC6C4F">
        <w:fldChar w:fldCharType="begin"/>
      </w:r>
      <w:r>
        <w:instrText xml:space="preserve"> XE "</w:instrText>
      </w:r>
      <w:r w:rsidRPr="00655FF4">
        <w:instrText>method</w:instrText>
      </w:r>
      <w:r>
        <w:instrText xml:space="preserve">" </w:instrText>
      </w:r>
      <w:r w:rsidR="00BC6C4F">
        <w:fldChar w:fldCharType="end"/>
      </w:r>
      <w:r>
        <w:t xml:space="preserve"> in Ruby. Here we’ve defined one attribute, </w:t>
      </w:r>
      <w:r>
        <w:rPr>
          <w:rStyle w:val="HTMLCode"/>
        </w:rPr>
        <w:t>file</w:t>
      </w:r>
      <w:r>
        <w:t xml:space="preserve">, and just like arguments in Ruby, </w:t>
      </w:r>
      <w:r>
        <w:rPr>
          <w:rStyle w:val="HTMLCode"/>
        </w:rPr>
        <w:t>file</w:t>
      </w:r>
      <w:r>
        <w:t xml:space="preserve"> becomes a local variable inside the tag definition. In this definition we construct the </w:t>
      </w:r>
      <w:r>
        <w:rPr>
          <w:rStyle w:val="HTMLCode"/>
        </w:rPr>
        <w:t>href</w:t>
      </w:r>
      <w:r>
        <w:t xml:space="preserve"> attribute from the </w:t>
      </w:r>
      <w:r>
        <w:rPr>
          <w:rStyle w:val="HTMLCode"/>
        </w:rPr>
        <w:t>base_url</w:t>
      </w:r>
      <w:r>
        <w:t xml:space="preserve"> helper and </w:t>
      </w:r>
      <w:r>
        <w:rPr>
          <w:rStyle w:val="HTMLCode"/>
        </w:rPr>
        <w:t>file</w:t>
      </w:r>
      <w:r>
        <w:t>, using Ruby string interpolation syntax (</w:t>
      </w:r>
      <w:r>
        <w:rPr>
          <w:rStyle w:val="HTMLCode"/>
        </w:rPr>
        <w:t>#{....}</w:t>
      </w:r>
      <w:r>
        <w:t>). Remember that you can use that syntax when providing a value for any attribute in DRYML</w:t>
      </w:r>
      <w:r w:rsidR="00BC6C4F">
        <w:fldChar w:fldCharType="begin"/>
      </w:r>
      <w:r>
        <w:instrText xml:space="preserve"> XE "</w:instrText>
      </w:r>
      <w:r w:rsidRPr="00655FF4">
        <w:instrText>DRYML</w:instrText>
      </w:r>
      <w:r>
        <w:instrText xml:space="preserve">" </w:instrText>
      </w:r>
      <w:r w:rsidR="00BC6C4F">
        <w:fldChar w:fldCharType="end"/>
      </w:r>
      <w:r>
        <w:t>.</w:t>
      </w:r>
    </w:p>
    <w:p w:rsidR="009A0922" w:rsidRDefault="009A0922" w:rsidP="009A0922">
      <w:pPr>
        <w:pStyle w:val="NormalWeb"/>
        <w:spacing w:before="2" w:after="2"/>
      </w:pPr>
      <w:r>
        <w:br/>
        <w:t>The call to</w:t>
      </w:r>
      <w:r w:rsidR="00BC6C4F">
        <w:fldChar w:fldCharType="begin"/>
      </w:r>
      <w:r>
        <w:instrText xml:space="preserve"> XE "</w:instrText>
      </w:r>
      <w:r w:rsidRPr="00655FF4">
        <w:instrText>to</w:instrText>
      </w:r>
      <w:r>
        <w:instrText xml:space="preserve">" </w:instrText>
      </w:r>
      <w:r w:rsidR="00BC6C4F">
        <w:fldChar w:fldCharType="end"/>
      </w:r>
      <w:r>
        <w:t xml:space="preserve"> this tag would look like this:</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help-link </w:t>
      </w:r>
      <w:r>
        <w:rPr>
          <w:rStyle w:val="attribute"/>
        </w:rPr>
        <w:t>file</w:t>
      </w:r>
      <w:r>
        <w:rPr>
          <w:rStyle w:val="HTMLCode"/>
        </w:rPr>
        <w:t>=</w:t>
      </w:r>
      <w:r>
        <w:rPr>
          <w:rStyle w:val="string"/>
        </w:rPr>
        <w:t>"intro"</w:t>
      </w:r>
      <w:r>
        <w:rPr>
          <w:rStyle w:val="HTMLCode"/>
        </w:rPr>
        <w:t>&gt;Introductory Help&lt;/</w:t>
      </w:r>
      <w:r>
        <w:rPr>
          <w:rStyle w:val="tag"/>
        </w:rPr>
        <w:t>help-link</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Using regular XML-like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syntax – </w:t>
      </w:r>
      <w:r>
        <w:rPr>
          <w:rStyle w:val="HTMLCode"/>
        </w:rPr>
        <w:t>file="intro"</w:t>
      </w:r>
      <w:r>
        <w:t xml:space="preserve"> – passes “intro” as a string value to</w:t>
      </w:r>
      <w:r w:rsidR="00BC6C4F">
        <w:fldChar w:fldCharType="begin"/>
      </w:r>
      <w:r>
        <w:instrText xml:space="preserve"> XE "</w:instrText>
      </w:r>
      <w:r w:rsidRPr="00655FF4">
        <w:instrText>to</w:instrText>
      </w:r>
      <w:r>
        <w:instrText xml:space="preserve">" </w:instrText>
      </w:r>
      <w:r w:rsidR="00BC6C4F">
        <w:fldChar w:fldCharType="end"/>
      </w:r>
      <w:r>
        <w:t xml:space="preserve"> the attribute. DRYML</w:t>
      </w:r>
      <w:r w:rsidR="00BC6C4F">
        <w:fldChar w:fldCharType="begin"/>
      </w:r>
      <w:r>
        <w:instrText xml:space="preserve"> XE "</w:instrText>
      </w:r>
      <w:r w:rsidRPr="00655FF4">
        <w:instrText>DRYML</w:instrText>
      </w:r>
      <w:r>
        <w:instrText xml:space="preserve">" </w:instrText>
      </w:r>
      <w:r w:rsidR="00BC6C4F">
        <w:fldChar w:fldCharType="end"/>
      </w:r>
      <w:r>
        <w:t xml:space="preserve"> also allows you to pass any Ruby value. When the attribute value starts with </w:t>
      </w:r>
      <w:r>
        <w:rPr>
          <w:rStyle w:val="HTMLCode"/>
        </w:rPr>
        <w:t>&amp;</w:t>
      </w:r>
      <w:r>
        <w:t>, the rest of the attribute is</w:t>
      </w:r>
      <w:r w:rsidR="00BC6C4F">
        <w:fldChar w:fldCharType="begin"/>
      </w:r>
      <w:r>
        <w:instrText xml:space="preserve"> XE "</w:instrText>
      </w:r>
      <w:r w:rsidRPr="00655FF4">
        <w:instrText>is</w:instrText>
      </w:r>
      <w:r>
        <w:instrText xml:space="preserve">" </w:instrText>
      </w:r>
      <w:r w:rsidR="00BC6C4F">
        <w:fldChar w:fldCharType="end"/>
      </w:r>
      <w:r>
        <w:t xml:space="preserve"> interpreted as a Ruby expression. For example you could use this syntax to pass </w:t>
      </w:r>
      <w:r>
        <w:rPr>
          <w:rStyle w:val="HTMLCode"/>
        </w:rPr>
        <w:t>true</w:t>
      </w:r>
      <w:r>
        <w:t xml:space="preserve"> and </w:t>
      </w:r>
      <w:r>
        <w:rPr>
          <w:rStyle w:val="HTMLCode"/>
        </w:rPr>
        <w:t>false</w:t>
      </w:r>
      <w:r>
        <w:t xml:space="preserve"> values:</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help-link </w:t>
      </w:r>
      <w:r>
        <w:rPr>
          <w:rStyle w:val="attribute"/>
        </w:rPr>
        <w:t>file</w:t>
      </w:r>
      <w:r>
        <w:rPr>
          <w:rStyle w:val="HTMLCode"/>
        </w:rPr>
        <w:t>=</w:t>
      </w:r>
      <w:r>
        <w:rPr>
          <w:rStyle w:val="string"/>
        </w:rPr>
        <w:t>"intro"</w:t>
      </w:r>
      <w:r>
        <w:rPr>
          <w:rStyle w:val="HTMLCode"/>
        </w:rPr>
        <w:t xml:space="preserve"> </w:t>
      </w:r>
      <w:r>
        <w:rPr>
          <w:rStyle w:val="attribute"/>
        </w:rPr>
        <w:t>new-window</w:t>
      </w:r>
      <w:r>
        <w:rPr>
          <w:rStyle w:val="HTMLCode"/>
        </w:rPr>
        <w:t>=</w:t>
      </w:r>
      <w:r>
        <w:rPr>
          <w:rStyle w:val="string"/>
        </w:rPr>
        <w:t>"&amp;true"</w:t>
      </w:r>
      <w:r>
        <w:rPr>
          <w:rStyle w:val="HTMLCode"/>
        </w:rPr>
        <w:t>&gt;Introductory Help&lt;/</w:t>
      </w:r>
      <w:r>
        <w:rPr>
          <w:rStyle w:val="tag"/>
        </w:rPr>
        <w:t>help-link</w:t>
      </w:r>
      <w:r>
        <w:rPr>
          <w:rStyle w:val="HTMLCode"/>
        </w:rPr>
        <w:t>&gt; &lt;</w:t>
      </w:r>
      <w:r>
        <w:rPr>
          <w:rStyle w:val="tag"/>
        </w:rPr>
        <w:t xml:space="preserve">help-link </w:t>
      </w:r>
      <w:r>
        <w:rPr>
          <w:rStyle w:val="attribute"/>
        </w:rPr>
        <w:t>file</w:t>
      </w:r>
      <w:r>
        <w:rPr>
          <w:rStyle w:val="HTMLCode"/>
        </w:rPr>
        <w:t>=</w:t>
      </w:r>
      <w:r>
        <w:rPr>
          <w:rStyle w:val="string"/>
        </w:rPr>
        <w:t>"intro"</w:t>
      </w:r>
      <w:r>
        <w:rPr>
          <w:rStyle w:val="HTMLCode"/>
        </w:rPr>
        <w:t xml:space="preserve"> </w:t>
      </w:r>
      <w:r>
        <w:rPr>
          <w:rStyle w:val="attribute"/>
        </w:rPr>
        <w:t>new-window</w:t>
      </w:r>
      <w:r>
        <w:rPr>
          <w:rStyle w:val="HTMLCode"/>
        </w:rPr>
        <w:t>=</w:t>
      </w:r>
      <w:r>
        <w:rPr>
          <w:rStyle w:val="string"/>
        </w:rPr>
        <w:t>"&amp;false"</w:t>
      </w:r>
      <w:r>
        <w:rPr>
          <w:rStyle w:val="HTMLCode"/>
        </w:rPr>
        <w:t>&gt;Introductory Help&lt;/</w:t>
      </w:r>
      <w:r>
        <w:rPr>
          <w:rStyle w:val="tag"/>
        </w:rPr>
        <w:t>help-link</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And we could add that </w:t>
      </w:r>
      <w:r>
        <w:rPr>
          <w:rStyle w:val="HTMLCode"/>
        </w:rPr>
        <w:t>new-window</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the definition like this: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"help-link"</w:t>
      </w:r>
      <w:r>
        <w:rPr>
          <w:rStyle w:val="HTMLCode"/>
        </w:rPr>
        <w:t xml:space="preserve"> </w:t>
      </w:r>
      <w:r>
        <w:rPr>
          <w:rStyle w:val="attribute"/>
        </w:rPr>
        <w:t>attrs</w:t>
      </w:r>
      <w:r w:rsidR="00BC6C4F">
        <w:rPr>
          <w:rStyle w:val="attribute"/>
        </w:rPr>
        <w:fldChar w:fldCharType="begin"/>
      </w:r>
      <w:r>
        <w:rPr>
          <w:rStyle w:val="attribute"/>
        </w:rPr>
        <w:instrText xml:space="preserve"> XE "</w:instrText>
      </w:r>
      <w:r w:rsidRPr="00655FF4">
        <w:instrText>attrs</w:instrText>
      </w:r>
      <w:r>
        <w:instrText>"</w:instrText>
      </w:r>
      <w:r>
        <w:rPr>
          <w:rStyle w:val="attribute"/>
        </w:rPr>
        <w:instrText xml:space="preserve"> </w:instrText>
      </w:r>
      <w:r w:rsidR="00BC6C4F">
        <w:rPr>
          <w:rStyle w:val="attribute"/>
        </w:rPr>
        <w:fldChar w:fldCharType="end"/>
      </w:r>
      <w:r>
        <w:rPr>
          <w:rStyle w:val="HTMLCode"/>
        </w:rPr>
        <w:t>=</w:t>
      </w:r>
      <w:r>
        <w:rPr>
          <w:rStyle w:val="string"/>
        </w:rPr>
        <w:t>"file, new-window"</w:t>
      </w:r>
      <w:r>
        <w:rPr>
          <w:rStyle w:val="HTMLCode"/>
        </w:rPr>
        <w:t>&gt;</w:t>
      </w:r>
    </w:p>
    <w:p w:rsidR="009A0922" w:rsidRDefault="009A0922" w:rsidP="009A0922">
      <w:pPr>
        <w:pStyle w:val="Code"/>
        <w:rPr>
          <w:rStyle w:val="HTMLCode"/>
        </w:rPr>
      </w:pPr>
      <w:r>
        <w:rPr>
          <w:rStyle w:val="HTMLCode"/>
        </w:rPr>
        <w:t xml:space="preserve">   &lt;</w:t>
      </w:r>
      <w:r>
        <w:rPr>
          <w:rStyle w:val="tag"/>
        </w:rPr>
        <w:t xml:space="preserve">a </w:t>
      </w:r>
      <w:r>
        <w:rPr>
          <w:rStyle w:val="attribute"/>
        </w:rPr>
        <w:t>class</w:t>
      </w:r>
      <w:r>
        <w:rPr>
          <w:rStyle w:val="HTMLCode"/>
        </w:rPr>
        <w:t>=</w:t>
      </w:r>
      <w:r>
        <w:rPr>
          <w:rStyle w:val="string"/>
        </w:rPr>
        <w:t>"help"</w:t>
      </w:r>
      <w:r>
        <w:rPr>
          <w:rStyle w:val="HTMLCode"/>
        </w:rPr>
        <w:t xml:space="preserve"> </w:t>
      </w:r>
      <w:r>
        <w:rPr>
          <w:rStyle w:val="attribute"/>
        </w:rPr>
        <w:t>href</w:t>
      </w:r>
      <w:r>
        <w:rPr>
          <w:rStyle w:val="HTMLCode"/>
        </w:rPr>
        <w:t>=</w:t>
      </w:r>
      <w:r>
        <w:rPr>
          <w:rStyle w:val="string"/>
        </w:rPr>
        <w:t>"#{base_url}/help/#{file}.html"</w:t>
      </w:r>
      <w:r>
        <w:rPr>
          <w:rStyle w:val="HTMLCode"/>
        </w:rPr>
        <w:t xml:space="preserve">      </w:t>
      </w:r>
      <w:r>
        <w:rPr>
          <w:rStyle w:val="attribute"/>
        </w:rPr>
        <w:t>target</w:t>
      </w:r>
      <w:r>
        <w:rPr>
          <w:rStyle w:val="HTMLCode"/>
        </w:rPr>
        <w:t>=</w:t>
      </w:r>
      <w:r>
        <w:rPr>
          <w:rStyle w:val="string"/>
        </w:rPr>
        <w:t>"#{new_window ? '_blank' : '_self' }"</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"default"</w:t>
      </w:r>
      <w:r>
        <w:rPr>
          <w:rStyle w:val="HTMLCode"/>
        </w:rPr>
        <w:t>/&gt;</w:t>
      </w:r>
    </w:p>
    <w:p w:rsidR="009A0922" w:rsidRDefault="009A0922" w:rsidP="009A0922">
      <w:pPr>
        <w:pStyle w:val="Code"/>
      </w:pPr>
      <w:r>
        <w:rPr>
          <w:rStyle w:val="HTMLCode"/>
        </w:rPr>
        <w:t xml:space="preserve">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An important point to</w:t>
      </w:r>
      <w:r w:rsidR="00BC6C4F">
        <w:fldChar w:fldCharType="begin"/>
      </w:r>
      <w:r>
        <w:instrText xml:space="preserve"> XE "</w:instrText>
      </w:r>
      <w:r w:rsidRPr="00655FF4">
        <w:instrText>to</w:instrText>
      </w:r>
      <w:r>
        <w:instrText xml:space="preserve">" </w:instrText>
      </w:r>
      <w:r w:rsidR="00BC6C4F">
        <w:fldChar w:fldCharType="end"/>
      </w:r>
      <w:r>
        <w:t xml:space="preserve"> notice there is</w:t>
      </w:r>
      <w:r w:rsidR="00BC6C4F">
        <w:fldChar w:fldCharType="begin"/>
      </w:r>
      <w:r>
        <w:instrText xml:space="preserve"> XE "</w:instrText>
      </w:r>
      <w:r w:rsidRPr="00655FF4">
        <w:instrText>is</w:instrText>
      </w:r>
      <w:r>
        <w:instrText xml:space="preserve">" </w:instrText>
      </w:r>
      <w:r w:rsidR="00BC6C4F">
        <w:fldChar w:fldCharType="end"/>
      </w:r>
      <w:r>
        <w:t xml:space="preserve"> that the markup-friendly dash in the </w:t>
      </w:r>
      <w:r>
        <w:rPr>
          <w:rStyle w:val="HTMLCode"/>
        </w:rPr>
        <w:t>new-window</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became a Ruby-friendly underscore (</w:t>
      </w:r>
      <w:r>
        <w:rPr>
          <w:rStyle w:val="HTMLCode"/>
        </w:rPr>
        <w:t>new_window</w:t>
      </w:r>
      <w:r>
        <w:t>) in the local variable inside the tag definition.</w:t>
      </w:r>
    </w:p>
    <w:p w:rsidR="009A0922" w:rsidRDefault="009A0922" w:rsidP="009A0922">
      <w:pPr>
        <w:pStyle w:val="NormalWeb"/>
        <w:spacing w:before="2" w:after="2"/>
      </w:pPr>
      <w:r>
        <w:t xml:space="preserve">Using the </w:t>
      </w:r>
      <w:r>
        <w:rPr>
          <w:rStyle w:val="HTMLCode"/>
        </w:rPr>
        <w:t>&amp;</w:t>
      </w:r>
      <w:r>
        <w:t>, you can pass any value you like – arrays, hashes, active-record objects…</w:t>
      </w:r>
    </w:p>
    <w:p w:rsidR="009A0922" w:rsidRDefault="009A0922" w:rsidP="009A0922">
      <w:pPr>
        <w:pStyle w:val="NormalWeb"/>
        <w:spacing w:before="2" w:after="2"/>
      </w:pPr>
      <w:r>
        <w:t>In the case of boolean values like the one used in the above example, there is</w:t>
      </w:r>
      <w:r w:rsidR="00BC6C4F">
        <w:fldChar w:fldCharType="begin"/>
      </w:r>
      <w:r>
        <w:instrText xml:space="preserve"> XE "</w:instrText>
      </w:r>
      <w:r w:rsidRPr="00655FF4">
        <w:instrText>is</w:instrText>
      </w:r>
      <w:r>
        <w:instrText xml:space="preserve">" </w:instrText>
      </w:r>
      <w:r w:rsidR="00BC6C4F">
        <w:fldChar w:fldCharType="end"/>
      </w:r>
      <w:r>
        <w:t xml:space="preserve"> a nicer syntax that can be used in the call…</w:t>
      </w:r>
    </w:p>
    <w:p w:rsidR="009A0922" w:rsidRDefault="009A0922" w:rsidP="009A0922">
      <w:pPr>
        <w:pStyle w:val="Heading2"/>
        <w:spacing w:before="2" w:after="2"/>
      </w:pPr>
    </w:p>
    <w:p w:rsidR="009A0922" w:rsidRDefault="009A0922" w:rsidP="009A0922">
      <w:pPr>
        <w:pStyle w:val="TitleB"/>
      </w:pPr>
      <w:bookmarkStart w:id="855" w:name="_Toc127061308"/>
      <w:bookmarkStart w:id="856" w:name="_Toc164597180"/>
      <w:r>
        <w:t>Flag attributes</w:t>
      </w:r>
      <w:bookmarkEnd w:id="855"/>
      <w:bookmarkEnd w:id="856"/>
      <w:r w:rsidR="00BC6C4F">
        <w:fldChar w:fldCharType="begin"/>
      </w:r>
      <w:r>
        <w:instrText xml:space="preserve"> XE "</w:instrText>
      </w:r>
      <w:r w:rsidRPr="00655FF4">
        <w:instrText>attributes</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 xml:space="preserve">That </w:t>
      </w:r>
      <w:r>
        <w:rPr>
          <w:rStyle w:val="HTMLCode"/>
        </w:rPr>
        <w:t>new-window</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shown in the previous section is</w:t>
      </w:r>
      <w:r w:rsidR="00BC6C4F">
        <w:fldChar w:fldCharType="begin"/>
      </w:r>
      <w:r>
        <w:instrText xml:space="preserve"> XE "</w:instrText>
      </w:r>
      <w:r w:rsidRPr="00655FF4">
        <w:instrText>is</w:instrText>
      </w:r>
      <w:r>
        <w:instrText xml:space="preserve">" </w:instrText>
      </w:r>
      <w:r w:rsidR="00BC6C4F">
        <w:fldChar w:fldCharType="end"/>
      </w:r>
      <w:r>
        <w:t xml:space="preserve"> simple switch - on or off. DRYML</w:t>
      </w:r>
      <w:r w:rsidR="00BC6C4F">
        <w:fldChar w:fldCharType="begin"/>
      </w:r>
      <w:r>
        <w:instrText xml:space="preserve"> XE "</w:instrText>
      </w:r>
      <w:r w:rsidRPr="00655FF4">
        <w:instrText>DRYML</w:instrText>
      </w:r>
      <w:r>
        <w:instrText xml:space="preserve">" </w:instrText>
      </w:r>
      <w:r w:rsidR="00BC6C4F">
        <w:fldChar w:fldCharType="end"/>
      </w:r>
      <w:r>
        <w:t xml:space="preserve"> lets you omit the value of the attribute, giving a flag-like syntax:</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help-link </w:t>
      </w:r>
      <w:r>
        <w:rPr>
          <w:rStyle w:val="attribute"/>
        </w:rPr>
        <w:t>file</w:t>
      </w:r>
      <w:r>
        <w:rPr>
          <w:rStyle w:val="HTMLCode"/>
        </w:rPr>
        <w:t>=</w:t>
      </w:r>
      <w:r>
        <w:rPr>
          <w:rStyle w:val="string"/>
        </w:rPr>
        <w:t>"intro"</w:t>
      </w:r>
      <w:r>
        <w:rPr>
          <w:rStyle w:val="HTMLCode"/>
        </w:rPr>
        <w:t xml:space="preserve"> </w:t>
      </w:r>
      <w:r>
        <w:rPr>
          <w:rStyle w:val="attribute"/>
        </w:rPr>
        <w:t>new-window</w:t>
      </w:r>
      <w:r>
        <w:rPr>
          <w:rStyle w:val="HTMLCode"/>
        </w:rPr>
        <w:t>&gt;Introductory Help&lt;/</w:t>
      </w:r>
      <w:r>
        <w:rPr>
          <w:rStyle w:val="tag"/>
        </w:rPr>
        <w:t>help-link</w:t>
      </w:r>
      <w:r>
        <w:rPr>
          <w:rStyle w:val="HTMLCode"/>
        </w:rPr>
        <w:t xml:space="preserve">&gt; </w:t>
      </w:r>
    </w:p>
    <w:p w:rsidR="009A0922" w:rsidRDefault="009A0922" w:rsidP="009A0922">
      <w:pPr>
        <w:pStyle w:val="Code"/>
      </w:pPr>
      <w:r>
        <w:rPr>
          <w:rStyle w:val="HTMLCode"/>
        </w:rPr>
        <w:t>&lt;</w:t>
      </w:r>
      <w:r>
        <w:rPr>
          <w:rStyle w:val="tag"/>
        </w:rPr>
        <w:t xml:space="preserve">help-link </w:t>
      </w:r>
      <w:r>
        <w:rPr>
          <w:rStyle w:val="attribute"/>
        </w:rPr>
        <w:t>file</w:t>
      </w:r>
      <w:r>
        <w:rPr>
          <w:rStyle w:val="HTMLCode"/>
        </w:rPr>
        <w:t>=</w:t>
      </w:r>
      <w:r>
        <w:rPr>
          <w:rStyle w:val="string"/>
        </w:rPr>
        <w:t>"intro"</w:t>
      </w:r>
      <w:r>
        <w:rPr>
          <w:rStyle w:val="HTMLCode"/>
        </w:rPr>
        <w:t>&gt;Introductory Help&lt;/</w:t>
      </w:r>
      <w:r>
        <w:rPr>
          <w:rStyle w:val="tag"/>
        </w:rPr>
        <w:t>help-link</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Omitting the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value is</w:t>
      </w:r>
      <w:r w:rsidR="00BC6C4F">
        <w:fldChar w:fldCharType="begin"/>
      </w:r>
      <w:r>
        <w:instrText xml:space="preserve"> XE "</w:instrText>
      </w:r>
      <w:r w:rsidRPr="00655FF4">
        <w:instrText>is</w:instrText>
      </w:r>
      <w:r>
        <w:instrText xml:space="preserve">" </w:instrText>
      </w:r>
      <w:r w:rsidR="00BC6C4F">
        <w:fldChar w:fldCharType="end"/>
      </w:r>
      <w:r>
        <w:t xml:space="preserve"> equivalent to</w:t>
      </w:r>
      <w:r w:rsidR="00BC6C4F">
        <w:fldChar w:fldCharType="begin"/>
      </w:r>
      <w:r>
        <w:instrText xml:space="preserve"> XE "</w:instrText>
      </w:r>
      <w:r w:rsidRPr="00655FF4">
        <w:instrText>to</w:instrText>
      </w:r>
      <w:r>
        <w:instrText xml:space="preserve">" </w:instrText>
      </w:r>
      <w:r w:rsidR="00BC6C4F">
        <w:fldChar w:fldCharType="end"/>
      </w:r>
      <w:r>
        <w:t xml:space="preserve"> giving </w:t>
      </w:r>
      <w:r>
        <w:rPr>
          <w:rStyle w:val="HTMLCode"/>
        </w:rPr>
        <w:t>"&amp;true"</w:t>
      </w:r>
      <w:r>
        <w:t xml:space="preserve"> as the value. In the second example the attribute is omitted entirely, meaning the value will be </w:t>
      </w:r>
      <w:r>
        <w:rPr>
          <w:rStyle w:val="HTMLCode"/>
        </w:rPr>
        <w:t>nil</w:t>
      </w:r>
      <w:r>
        <w:t xml:space="preserve"> which evaluates to false in Ruby and so works as expected.</w:t>
      </w:r>
    </w:p>
    <w:p w:rsidR="009A0922" w:rsidRDefault="009A0922" w:rsidP="009A0922">
      <w:pPr>
        <w:pStyle w:val="Heading2"/>
        <w:spacing w:before="2" w:after="2"/>
        <w:rPr>
          <w:rStyle w:val="HTMLCode"/>
          <w:b/>
        </w:rPr>
      </w:pPr>
    </w:p>
    <w:p w:rsidR="009A0922" w:rsidRDefault="009A0922" w:rsidP="009A0922">
      <w:pPr>
        <w:pStyle w:val="Heading2"/>
        <w:spacing w:before="2" w:after="2"/>
      </w:pPr>
      <w:r>
        <w:rPr>
          <w:rStyle w:val="HTMLCode"/>
        </w:rPr>
        <w:t>attributes</w:t>
      </w:r>
      <w:r w:rsidR="00BC6C4F">
        <w:rPr>
          <w:rStyle w:val="HTMLCode"/>
        </w:rPr>
        <w:fldChar w:fldCharType="begin"/>
      </w:r>
      <w:r>
        <w:rPr>
          <w:rStyle w:val="HTMLCode"/>
        </w:rPr>
        <w:instrText xml:space="preserve"> XE "</w:instrText>
      </w:r>
      <w:r w:rsidRPr="00655FF4">
        <w:instrText>attributes</w:instrText>
      </w:r>
      <w:r>
        <w:instrText>"</w:instrText>
      </w:r>
      <w:r>
        <w:rPr>
          <w:rStyle w:val="HTMLCode"/>
        </w:rPr>
        <w:instrText xml:space="preserve"> </w:instrText>
      </w:r>
      <w:r w:rsidR="00BC6C4F">
        <w:rPr>
          <w:rStyle w:val="HTMLCode"/>
        </w:rPr>
        <w:fldChar w:fldCharType="end"/>
      </w:r>
      <w:r>
        <w:t xml:space="preserve"> and </w:t>
      </w:r>
      <w:r>
        <w:rPr>
          <w:rStyle w:val="HTMLCode"/>
        </w:rPr>
        <w:t>all_attributes</w:t>
      </w:r>
      <w:r w:rsidR="00BC6C4F">
        <w:rPr>
          <w:rStyle w:val="HTMLCode"/>
        </w:rPr>
        <w:fldChar w:fldCharType="begin"/>
      </w:r>
      <w:r>
        <w:rPr>
          <w:rStyle w:val="HTMLCode"/>
        </w:rPr>
        <w:instrText xml:space="preserve"> XE "</w:instrText>
      </w:r>
      <w:r w:rsidRPr="00655FF4">
        <w:instrText>all_attributes</w:instrText>
      </w:r>
      <w:r>
        <w:instrText>"</w:instrText>
      </w:r>
      <w:r>
        <w:rPr>
          <w:rStyle w:val="HTMLCode"/>
        </w:rPr>
        <w:instrText xml:space="preserve"> </w:instrText>
      </w:r>
      <w:r w:rsidR="00BC6C4F">
        <w:rPr>
          <w:rStyle w:val="HTMLCode"/>
        </w:rPr>
        <w:fldChar w:fldCharType="end"/>
      </w:r>
      <w:r>
        <w:t xml:space="preserve"> locals</w:t>
      </w:r>
    </w:p>
    <w:p w:rsidR="009A0922" w:rsidRDefault="009A0922" w:rsidP="009A0922">
      <w:pPr>
        <w:pStyle w:val="NormalWeb"/>
        <w:spacing w:before="2" w:after="2"/>
      </w:pPr>
    </w:p>
    <w:p w:rsidR="009A0922" w:rsidRDefault="009A0922" w:rsidP="009A0922">
      <w:pPr>
        <w:pStyle w:val="NormalWeb"/>
        <w:spacing w:before="2" w:after="2"/>
      </w:pPr>
      <w:r>
        <w:t>Inside a tag definition two hashes are available in local variables:</w:t>
      </w:r>
    </w:p>
    <w:p w:rsidR="009A0922" w:rsidRDefault="009A0922" w:rsidP="006D172F">
      <w:pPr>
        <w:numPr>
          <w:ilvl w:val="0"/>
          <w:numId w:val="96"/>
        </w:numPr>
        <w:spacing w:beforeLines="1" w:afterLines="1"/>
      </w:pPr>
      <w:r>
        <w:rPr>
          <w:rStyle w:val="HTMLCode"/>
        </w:rPr>
        <w:t>attributes</w:t>
      </w:r>
      <w:r w:rsidR="00BC6C4F">
        <w:rPr>
          <w:rStyle w:val="HTMLCode"/>
        </w:rPr>
        <w:fldChar w:fldCharType="begin"/>
      </w:r>
      <w:r>
        <w:rPr>
          <w:rStyle w:val="HTMLCode"/>
        </w:rPr>
        <w:instrText xml:space="preserve"> XE "</w:instrText>
      </w:r>
      <w:r w:rsidRPr="00655FF4">
        <w:instrText>attributes</w:instrText>
      </w:r>
      <w:r>
        <w:instrText>"</w:instrText>
      </w:r>
      <w:r>
        <w:rPr>
          <w:rStyle w:val="HTMLCode"/>
        </w:rPr>
        <w:instrText xml:space="preserve"> </w:instrText>
      </w:r>
      <w:r w:rsidR="00BC6C4F">
        <w:rPr>
          <w:rStyle w:val="HTMLCode"/>
        </w:rPr>
        <w:fldChar w:fldCharType="end"/>
      </w:r>
      <w:r>
        <w:t xml:space="preserve"> contains all the attributes that </w:t>
      </w:r>
      <w:r>
        <w:rPr>
          <w:rStyle w:val="Emphasis"/>
        </w:rPr>
        <w:t>were not declared</w:t>
      </w:r>
      <w:r>
        <w:t xml:space="preserve"> in the </w:t>
      </w:r>
      <w:r>
        <w:rPr>
          <w:rStyle w:val="HTMLCode"/>
        </w:rPr>
        <w:t>attrs</w:t>
      </w:r>
      <w:r w:rsidR="00BC6C4F">
        <w:rPr>
          <w:rStyle w:val="HTMLCode"/>
        </w:rPr>
        <w:fldChar w:fldCharType="begin"/>
      </w:r>
      <w:r>
        <w:rPr>
          <w:rStyle w:val="HTMLCode"/>
        </w:rPr>
        <w:instrText xml:space="preserve"> XE "</w:instrText>
      </w:r>
      <w:r w:rsidRPr="00655FF4">
        <w:instrText>attrs</w:instrText>
      </w:r>
      <w:r>
        <w:instrText>"</w:instrText>
      </w:r>
      <w:r>
        <w:rPr>
          <w:rStyle w:val="HTMLCode"/>
        </w:rPr>
        <w:instrText xml:space="preserve"> </w:instrText>
      </w:r>
      <w:r w:rsidR="00BC6C4F">
        <w:rPr>
          <w:rStyle w:val="HTMLCode"/>
        </w:rPr>
        <w:fldChar w:fldCharType="end"/>
      </w:r>
      <w:r>
        <w:t xml:space="preserve"> list of the </w:t>
      </w:r>
      <w:r>
        <w:rPr>
          <w:rStyle w:val="HTMLCode"/>
        </w:rPr>
        <w:t>def</w:t>
      </w:r>
      <w:r>
        <w:t xml:space="preserve"> but that were provided in the call to</w:t>
      </w:r>
      <w:r w:rsidR="00BC6C4F">
        <w:fldChar w:fldCharType="begin"/>
      </w:r>
      <w:r>
        <w:instrText xml:space="preserve"> XE "</w:instrText>
      </w:r>
      <w:r w:rsidRPr="00655FF4">
        <w:instrText>to</w:instrText>
      </w:r>
      <w:r>
        <w:instrText xml:space="preserve">" </w:instrText>
      </w:r>
      <w:r w:rsidR="00BC6C4F">
        <w:fldChar w:fldCharType="end"/>
      </w:r>
      <w:r>
        <w:t xml:space="preserve"> the tag.</w:t>
      </w:r>
    </w:p>
    <w:p w:rsidR="009A0922" w:rsidRDefault="009A0922" w:rsidP="006D172F">
      <w:pPr>
        <w:numPr>
          <w:ilvl w:val="0"/>
          <w:numId w:val="96"/>
        </w:numPr>
        <w:spacing w:beforeLines="1" w:afterLines="1"/>
      </w:pPr>
      <w:r>
        <w:rPr>
          <w:rStyle w:val="HTMLCode"/>
        </w:rPr>
        <w:t>all_attributes</w:t>
      </w:r>
      <w:r w:rsidR="00BC6C4F">
        <w:rPr>
          <w:rStyle w:val="HTMLCode"/>
        </w:rPr>
        <w:fldChar w:fldCharType="begin"/>
      </w:r>
      <w:r>
        <w:rPr>
          <w:rStyle w:val="HTMLCode"/>
        </w:rPr>
        <w:instrText xml:space="preserve"> XE "</w:instrText>
      </w:r>
      <w:r w:rsidRPr="00655FF4">
        <w:instrText>all_attributes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attributes</w:instrText>
      </w:r>
      <w:r>
        <w:instrText>"</w:instrText>
      </w:r>
      <w:r>
        <w:rPr>
          <w:rStyle w:val="HTMLCode"/>
        </w:rPr>
        <w:instrText xml:space="preserve"> </w:instrText>
      </w:r>
      <w:r w:rsidR="00BC6C4F">
        <w:rPr>
          <w:rStyle w:val="HTMLCode"/>
        </w:rPr>
        <w:fldChar w:fldCharType="end"/>
      </w:r>
      <w:r>
        <w:t xml:space="preserve"> contains every attribute</w:t>
      </w:r>
      <w:r w:rsidR="00BC6C4F">
        <w:fldChar w:fldCharType="begin"/>
      </w:r>
      <w:r>
        <w:instrText xml:space="preserve"> XE "</w:instrText>
      </w:r>
      <w:r w:rsidRPr="00655FF4">
        <w:instrText>attribute</w:instrText>
      </w:r>
      <w:r>
        <w:instrText xml:space="preserve">" </w:instrText>
      </w:r>
      <w:r w:rsidR="00BC6C4F">
        <w:fldChar w:fldCharType="end"/>
      </w:r>
      <w:r>
        <w:t>, including the declared ones.</w:t>
      </w:r>
    </w:p>
    <w:p w:rsidR="009A0922" w:rsidRDefault="009A0922" w:rsidP="009A0922">
      <w:pPr>
        <w:pStyle w:val="Heading2"/>
        <w:spacing w:before="2" w:after="2"/>
      </w:pPr>
    </w:p>
    <w:p w:rsidR="009A0922" w:rsidRDefault="009A0922" w:rsidP="009A0922">
      <w:pPr>
        <w:pStyle w:val="TitleB"/>
      </w:pPr>
      <w:bookmarkStart w:id="857" w:name="_Toc127061309"/>
      <w:bookmarkStart w:id="858" w:name="_Toc164597181"/>
      <w:r>
        <w:t>Merging Attributes</w:t>
      </w:r>
      <w:bookmarkEnd w:id="857"/>
      <w:bookmarkEnd w:id="858"/>
    </w:p>
    <w:p w:rsidR="009A0922" w:rsidRDefault="009A0922" w:rsidP="009A0922">
      <w:pPr>
        <w:pStyle w:val="NormalWeb"/>
        <w:spacing w:before="2" w:after="2"/>
      </w:pPr>
    </w:p>
    <w:p w:rsidR="009A0922" w:rsidRDefault="009A0922" w:rsidP="009A0922">
      <w:pPr>
        <w:pStyle w:val="NormalWeb"/>
        <w:spacing w:before="2" w:after="2"/>
      </w:pPr>
      <w:r>
        <w:t xml:space="preserve">In a tag definition, you can use the </w:t>
      </w:r>
      <w:r>
        <w:rPr>
          <w:rStyle w:val="HTMLCode"/>
        </w:rPr>
        <w:t>merge-attrs</w:t>
      </w:r>
      <w:r w:rsidR="00BC6C4F">
        <w:rPr>
          <w:rStyle w:val="HTMLCode"/>
        </w:rPr>
        <w:fldChar w:fldCharType="begin"/>
      </w:r>
      <w:r>
        <w:rPr>
          <w:rStyle w:val="HTMLCode"/>
        </w:rPr>
        <w:instrText xml:space="preserve"> XE "</w:instrText>
      </w:r>
      <w:r w:rsidRPr="00655FF4">
        <w:instrText>merge-attrs</w:instrText>
      </w:r>
      <w:r>
        <w:instrText>"</w:instrText>
      </w:r>
      <w:r>
        <w:rPr>
          <w:rStyle w:val="HTMLCode"/>
        </w:rPr>
        <w:instrText xml:space="preserve"> </w:instrText>
      </w:r>
      <w:r w:rsidR="00BC6C4F">
        <w:rPr>
          <w:rStyle w:val="HTMLCode"/>
        </w:rPr>
        <w:fldChar w:fldCharType="end"/>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take any ‘extra’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that the caller passed in, and add them to a tag of your choosing inside your definition. Let’s backtrack a bit and see why you might want to do that.</w:t>
      </w:r>
    </w:p>
    <w:p w:rsidR="009A0922" w:rsidRDefault="009A0922" w:rsidP="009A0922">
      <w:pPr>
        <w:pStyle w:val="NormalWeb"/>
        <w:spacing w:before="2" w:after="2"/>
      </w:pPr>
    </w:p>
    <w:p w:rsidR="009A0922" w:rsidRDefault="009A0922" w:rsidP="009A0922">
      <w:pPr>
        <w:pStyle w:val="NormalWeb"/>
        <w:spacing w:before="2" w:after="2"/>
      </w:pPr>
      <w:r>
        <w:t xml:space="preserve">Here’s a simple definition for a </w:t>
      </w:r>
      <w:r>
        <w:rPr>
          <w:rStyle w:val="HTMLCode"/>
        </w:rPr>
        <w:t>&lt;markdown-help</w:t>
      </w:r>
      <w:r w:rsidR="00BC6C4F">
        <w:rPr>
          <w:rStyle w:val="HTMLCode"/>
        </w:rPr>
        <w:fldChar w:fldCharType="begin"/>
      </w:r>
      <w:r>
        <w:rPr>
          <w:rStyle w:val="HTMLCode"/>
        </w:rPr>
        <w:instrText xml:space="preserve"> XE "</w:instrText>
      </w:r>
      <w:r w:rsidRPr="00655FF4">
        <w:instrText>markdown-help</w:instrText>
      </w:r>
      <w:r>
        <w:instrText>"</w:instrText>
      </w:r>
      <w:r>
        <w:rPr>
          <w:rStyle w:val="HTMLCode"/>
        </w:rPr>
        <w:instrText xml:space="preserve"> </w:instrText>
      </w:r>
      <w:r w:rsidR="00BC6C4F">
        <w:rPr>
          <w:rStyle w:val="HTMLCode"/>
        </w:rPr>
        <w:fldChar w:fldCharType="end"/>
      </w:r>
      <w:r>
        <w:rPr>
          <w:rStyle w:val="HTMLCode"/>
        </w:rPr>
        <w:t>&gt;</w:t>
      </w:r>
      <w:r>
        <w:t xml:space="preserve"> tag--it’s similar to</w:t>
      </w:r>
      <w:r w:rsidR="00BC6C4F">
        <w:fldChar w:fldCharType="begin"/>
      </w:r>
      <w:r>
        <w:instrText xml:space="preserve"> XE "</w:instrText>
      </w:r>
      <w:r w:rsidRPr="00655FF4">
        <w:instrText>to</w:instrText>
      </w:r>
      <w:r>
        <w:instrText xml:space="preserve">" </w:instrText>
      </w:r>
      <w:r w:rsidR="00BC6C4F">
        <w:fldChar w:fldCharType="end"/>
      </w:r>
      <w:r>
        <w:t xml:space="preserve"> a tag defined in the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Cookbook app:</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"markdown-help</w:t>
      </w:r>
      <w:r w:rsidR="00BC6C4F">
        <w:rPr>
          <w:rStyle w:val="string"/>
        </w:rPr>
        <w:fldChar w:fldCharType="begin"/>
      </w:r>
      <w:r>
        <w:rPr>
          <w:rStyle w:val="string"/>
        </w:rPr>
        <w:instrText xml:space="preserve"> XE "</w:instrText>
      </w:r>
      <w:r w:rsidRPr="00655FF4">
        <w:instrText>markdown-help</w:instrText>
      </w:r>
      <w:r>
        <w:instrText>"</w:instrText>
      </w:r>
      <w:r>
        <w:rPr>
          <w:rStyle w:val="string"/>
        </w:rPr>
        <w:instrText xml:space="preserve"> </w:instrText>
      </w:r>
      <w:r w:rsidR="00BC6C4F">
        <w:rPr>
          <w:rStyle w:val="string"/>
        </w:rPr>
        <w:fldChar w:fldCharType="end"/>
      </w:r>
      <w:r>
        <w:rPr>
          <w:rStyle w:val="string"/>
        </w:rPr>
        <w:t>"</w:t>
      </w:r>
      <w:r>
        <w:rPr>
          <w:rStyle w:val="HTMLCode"/>
        </w:rPr>
        <w:t>&gt;</w:t>
      </w:r>
    </w:p>
    <w:p w:rsidR="009A0922" w:rsidRDefault="009A0922" w:rsidP="009A0922">
      <w:pPr>
        <w:pStyle w:val="Code"/>
        <w:rPr>
          <w:rStyle w:val="HTMLCode"/>
        </w:rPr>
      </w:pPr>
      <w:r>
        <w:rPr>
          <w:rStyle w:val="HTMLCode"/>
        </w:rPr>
        <w:t xml:space="preserve">   &lt;</w:t>
      </w:r>
      <w:r>
        <w:rPr>
          <w:rStyle w:val="tag"/>
        </w:rPr>
        <w:t xml:space="preserve">a </w:t>
      </w:r>
      <w:r>
        <w:rPr>
          <w:rStyle w:val="attribute"/>
        </w:rPr>
        <w:t>href</w:t>
      </w:r>
      <w:r>
        <w:rPr>
          <w:rStyle w:val="HTMLCode"/>
        </w:rPr>
        <w:t>=</w:t>
      </w:r>
      <w:r>
        <w:rPr>
          <w:rStyle w:val="string"/>
        </w:rPr>
        <w:t>"http://daringfireball.net/..."</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"default"</w:t>
      </w:r>
      <w:r>
        <w:rPr>
          <w:rStyle w:val="HTMLCode"/>
        </w:rPr>
        <w:t>/&gt;</w:t>
      </w:r>
    </w:p>
    <w:p w:rsidR="009A0922" w:rsidRDefault="009A0922" w:rsidP="009A0922">
      <w:pPr>
        <w:pStyle w:val="Code"/>
      </w:pPr>
      <w:r>
        <w:rPr>
          <w:rStyle w:val="HTMLCode"/>
        </w:rPr>
        <w:t xml:space="preserve">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You would use it like this:</w:t>
      </w:r>
    </w:p>
    <w:p w:rsidR="009A0922" w:rsidRDefault="009A0922" w:rsidP="009A0922">
      <w:pPr>
        <w:pStyle w:val="HTMLPreformatted"/>
        <w:rPr>
          <w:rStyle w:val="HTMLCode"/>
        </w:rPr>
      </w:pPr>
    </w:p>
    <w:p w:rsidR="009A0922" w:rsidRDefault="009A0922" w:rsidP="009A0922">
      <w:pPr>
        <w:pStyle w:val="Code"/>
      </w:pPr>
      <w:r>
        <w:rPr>
          <w:rStyle w:val="HTMLCode"/>
        </w:rPr>
        <w:t>Add formatting using &lt;</w:t>
      </w:r>
      <w:r>
        <w:rPr>
          <w:rStyle w:val="tag"/>
        </w:rPr>
        <w:t>markdown-help</w:t>
      </w:r>
      <w:r w:rsidR="00BC6C4F">
        <w:rPr>
          <w:rStyle w:val="tag"/>
        </w:rPr>
        <w:fldChar w:fldCharType="begin"/>
      </w:r>
      <w:r>
        <w:rPr>
          <w:rStyle w:val="tag"/>
        </w:rPr>
        <w:instrText xml:space="preserve"> XE "</w:instrText>
      </w:r>
      <w:r w:rsidRPr="00655FF4">
        <w:instrText>markdown-help</w:instrText>
      </w:r>
      <w:r>
        <w:instrText>"</w:instrText>
      </w:r>
      <w:r>
        <w:rPr>
          <w:rStyle w:val="tag"/>
        </w:rPr>
        <w:instrText xml:space="preserve"> </w:instrText>
      </w:r>
      <w:r w:rsidR="00BC6C4F">
        <w:rPr>
          <w:rStyle w:val="tag"/>
        </w:rPr>
        <w:fldChar w:fldCharType="end"/>
      </w:r>
      <w:r>
        <w:rPr>
          <w:rStyle w:val="HTMLCode"/>
        </w:rPr>
        <w:t>&gt;markdown&lt;/</w:t>
      </w:r>
      <w:r>
        <w:rPr>
          <w:rStyle w:val="tag"/>
        </w:rPr>
        <w:t>markdown-help</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Suppose you wanted to</w:t>
      </w:r>
      <w:r w:rsidR="00BC6C4F">
        <w:fldChar w:fldCharType="begin"/>
      </w:r>
      <w:r>
        <w:instrText xml:space="preserve"> XE "</w:instrText>
      </w:r>
      <w:r w:rsidRPr="00655FF4">
        <w:instrText>to</w:instrText>
      </w:r>
      <w:r>
        <w:instrText xml:space="preserve">" </w:instrText>
      </w:r>
      <w:r w:rsidR="00BC6C4F">
        <w:fldChar w:fldCharType="end"/>
      </w:r>
      <w:r>
        <w:t xml:space="preserve"> give the caller the ability to choose the </w:t>
      </w:r>
      <w:r>
        <w:rPr>
          <w:rStyle w:val="HTMLCode"/>
        </w:rPr>
        <w:t>target</w:t>
      </w:r>
      <w:r>
        <w:t xml:space="preserve"> for the link. You could extend the definition like this: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"markdown-help</w:t>
      </w:r>
      <w:r w:rsidR="00BC6C4F">
        <w:rPr>
          <w:rStyle w:val="string"/>
        </w:rPr>
        <w:fldChar w:fldCharType="begin"/>
      </w:r>
      <w:r>
        <w:rPr>
          <w:rStyle w:val="string"/>
        </w:rPr>
        <w:instrText xml:space="preserve"> XE "</w:instrText>
      </w:r>
      <w:r w:rsidRPr="00655FF4">
        <w:instrText>markdown-help</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 </w:t>
      </w:r>
      <w:r>
        <w:rPr>
          <w:rStyle w:val="attribute"/>
        </w:rPr>
        <w:t>attrs</w:t>
      </w:r>
      <w:r w:rsidR="00BC6C4F">
        <w:rPr>
          <w:rStyle w:val="attribute"/>
        </w:rPr>
        <w:fldChar w:fldCharType="begin"/>
      </w:r>
      <w:r>
        <w:rPr>
          <w:rStyle w:val="attribute"/>
        </w:rPr>
        <w:instrText xml:space="preserve"> XE "</w:instrText>
      </w:r>
      <w:r w:rsidRPr="00655FF4">
        <w:instrText>attrs</w:instrText>
      </w:r>
      <w:r>
        <w:instrText>"</w:instrText>
      </w:r>
      <w:r>
        <w:rPr>
          <w:rStyle w:val="attribute"/>
        </w:rPr>
        <w:instrText xml:space="preserve"> </w:instrText>
      </w:r>
      <w:r w:rsidR="00BC6C4F">
        <w:rPr>
          <w:rStyle w:val="attribute"/>
        </w:rPr>
        <w:fldChar w:fldCharType="end"/>
      </w:r>
      <w:r>
        <w:rPr>
          <w:rStyle w:val="HTMLCode"/>
        </w:rPr>
        <w:t>=</w:t>
      </w:r>
      <w:r>
        <w:rPr>
          <w:rStyle w:val="string"/>
        </w:rPr>
        <w:t>"target"</w:t>
      </w:r>
      <w:r>
        <w:rPr>
          <w:rStyle w:val="HTMLCode"/>
        </w:rPr>
        <w:t>&gt;</w:t>
      </w:r>
    </w:p>
    <w:p w:rsidR="009A0922" w:rsidRDefault="009A0922" w:rsidP="009A0922">
      <w:pPr>
        <w:pStyle w:val="Code"/>
      </w:pPr>
      <w:r>
        <w:rPr>
          <w:rStyle w:val="HTMLCode"/>
        </w:rPr>
        <w:t xml:space="preserve">   &lt;</w:t>
      </w:r>
      <w:r>
        <w:rPr>
          <w:rStyle w:val="tag"/>
        </w:rPr>
        <w:t xml:space="preserve">a </w:t>
      </w:r>
      <w:r>
        <w:rPr>
          <w:rStyle w:val="attribute"/>
        </w:rPr>
        <w:t>href</w:t>
      </w:r>
      <w:r>
        <w:rPr>
          <w:rStyle w:val="HTMLCode"/>
        </w:rPr>
        <w:t>=</w:t>
      </w:r>
      <w:r>
        <w:rPr>
          <w:rStyle w:val="string"/>
        </w:rPr>
        <w:t>"http://daringfireball.net/..."</w:t>
      </w:r>
      <w:r>
        <w:rPr>
          <w:rStyle w:val="HTMLCode"/>
        </w:rPr>
        <w:t xml:space="preserve"> </w:t>
      </w:r>
      <w:r>
        <w:rPr>
          <w:rStyle w:val="attribute"/>
        </w:rPr>
        <w:t>target</w:t>
      </w:r>
      <w:r>
        <w:rPr>
          <w:rStyle w:val="HTMLCode"/>
        </w:rPr>
        <w:t>=</w:t>
      </w:r>
      <w:r>
        <w:rPr>
          <w:rStyle w:val="string"/>
        </w:rPr>
        <w:t>"&amp;target"</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"default"</w:t>
      </w:r>
      <w:r>
        <w:rPr>
          <w:rStyle w:val="HTMLCode"/>
        </w:rPr>
        <w:t>/&gt;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Now we can call the tag like this:</w:t>
      </w:r>
    </w:p>
    <w:p w:rsidR="009A0922" w:rsidRDefault="009A0922" w:rsidP="009A0922">
      <w:pPr>
        <w:pStyle w:val="HTMLPreformatted"/>
        <w:rPr>
          <w:rStyle w:val="HTMLCode"/>
        </w:rPr>
      </w:pPr>
    </w:p>
    <w:p w:rsidR="009A0922" w:rsidRDefault="009A0922" w:rsidP="009A0922">
      <w:pPr>
        <w:pStyle w:val="Code"/>
      </w:pPr>
      <w:r>
        <w:rPr>
          <w:rStyle w:val="HTMLCode"/>
        </w:rPr>
        <w:t>Add formatting using &lt;</w:t>
      </w:r>
      <w:r>
        <w:rPr>
          <w:rStyle w:val="tag"/>
        </w:rPr>
        <w:t>markdown-help</w:t>
      </w:r>
      <w:r w:rsidR="00BC6C4F">
        <w:rPr>
          <w:rStyle w:val="tag"/>
        </w:rPr>
        <w:fldChar w:fldCharType="begin"/>
      </w:r>
      <w:r>
        <w:rPr>
          <w:rStyle w:val="tag"/>
        </w:rPr>
        <w:instrText xml:space="preserve"> XE "</w:instrText>
      </w:r>
      <w:r w:rsidRPr="00655FF4">
        <w:instrText>markdown-help</w:instrText>
      </w:r>
      <w:r>
        <w:instrText>"</w:instrText>
      </w:r>
      <w:r>
        <w:rPr>
          <w:rStyle w:val="tag"/>
        </w:rPr>
        <w:instrText xml:space="preserve"> </w:instrText>
      </w:r>
      <w:r w:rsidR="00BC6C4F">
        <w:rPr>
          <w:rStyle w:val="tag"/>
        </w:rPr>
        <w:fldChar w:fldCharType="end"/>
      </w:r>
      <w:r>
        <w:rPr>
          <w:rStyle w:val="tag"/>
        </w:rPr>
        <w:t xml:space="preserve"> </w:t>
      </w:r>
      <w:r>
        <w:rPr>
          <w:rStyle w:val="attribute"/>
        </w:rPr>
        <w:t>target</w:t>
      </w:r>
      <w:r>
        <w:rPr>
          <w:rStyle w:val="HTMLCode"/>
        </w:rPr>
        <w:t>=</w:t>
      </w:r>
      <w:r>
        <w:rPr>
          <w:rStyle w:val="string"/>
        </w:rPr>
        <w:t>"_blank"</w:t>
      </w:r>
      <w:r>
        <w:rPr>
          <w:rStyle w:val="HTMLCode"/>
        </w:rPr>
        <w:t>&gt;markdown&lt;/</w:t>
      </w:r>
      <w:r>
        <w:rPr>
          <w:rStyle w:val="tag"/>
        </w:rPr>
        <w:t>markdown-help</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OK, but maybe the caller wants to</w:t>
      </w:r>
      <w:r w:rsidR="00BC6C4F">
        <w:fldChar w:fldCharType="begin"/>
      </w:r>
      <w:r>
        <w:instrText xml:space="preserve"> XE "</w:instrText>
      </w:r>
      <w:r w:rsidRPr="00655FF4">
        <w:instrText>to</w:instrText>
      </w:r>
      <w:r>
        <w:instrText xml:space="preserve">" </w:instrText>
      </w:r>
      <w:r w:rsidR="00BC6C4F">
        <w:fldChar w:fldCharType="end"/>
      </w:r>
      <w:r>
        <w:t xml:space="preserve"> add a CSS</w:t>
      </w:r>
      <w:r w:rsidR="00BC6C4F">
        <w:fldChar w:fldCharType="begin"/>
      </w:r>
      <w:r>
        <w:instrText xml:space="preserve"> XE "</w:instrText>
      </w:r>
      <w:r w:rsidRPr="00655FF4">
        <w:instrText>CSS</w:instrText>
      </w:r>
      <w:r>
        <w:instrText xml:space="preserve">" </w:instrText>
      </w:r>
      <w:r w:rsidR="00BC6C4F">
        <w:fldChar w:fldCharType="end"/>
      </w:r>
      <w:r>
        <w:t xml:space="preserve"> class, or a javascript </w:t>
      </w:r>
      <w:r>
        <w:rPr>
          <w:rStyle w:val="HTMLCode"/>
        </w:rPr>
        <w:t>onclick</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or any one of a dozen potential HTML</w:t>
      </w:r>
      <w:r w:rsidR="00BC6C4F">
        <w:fldChar w:fldCharType="begin"/>
      </w:r>
      <w:r>
        <w:instrText xml:space="preserve"> XE "</w:instrText>
      </w:r>
      <w:r w:rsidRPr="00655FF4">
        <w:instrText>HTML</w:instrText>
      </w:r>
      <w:r>
        <w:instrText xml:space="preserve">" </w:instrText>
      </w:r>
      <w:r w:rsidR="00BC6C4F">
        <w:fldChar w:fldCharType="end"/>
      </w:r>
      <w:r>
        <w:t xml:space="preserve"> attributes</w:t>
      </w:r>
      <w:r w:rsidR="00BC6C4F">
        <w:fldChar w:fldCharType="begin"/>
      </w:r>
      <w:r>
        <w:instrText xml:space="preserve"> XE "</w:instrText>
      </w:r>
      <w:r w:rsidRPr="00655FF4">
        <w:instrText>attributes</w:instrText>
      </w:r>
      <w:r>
        <w:instrText xml:space="preserve">" </w:instrText>
      </w:r>
      <w:r w:rsidR="00BC6C4F">
        <w:fldChar w:fldCharType="end"/>
      </w:r>
      <w:r>
        <w:t>. This approach is</w:t>
      </w:r>
      <w:r w:rsidR="00BC6C4F">
        <w:fldChar w:fldCharType="begin"/>
      </w:r>
      <w:r>
        <w:instrText xml:space="preserve"> XE "</w:instrText>
      </w:r>
      <w:r w:rsidRPr="00655FF4">
        <w:instrText>is</w:instrText>
      </w:r>
      <w:r>
        <w:instrText xml:space="preserve">" </w:instrText>
      </w:r>
      <w:r w:rsidR="00BC6C4F">
        <w:fldChar w:fldCharType="end"/>
      </w:r>
      <w:r>
        <w:t xml:space="preserve"> not going to scale. That’s where </w:t>
      </w:r>
      <w:r>
        <w:rPr>
          <w:rStyle w:val="HTMLCode"/>
        </w:rPr>
        <w:t>merge-attrs</w:t>
      </w:r>
      <w:r w:rsidR="00BC6C4F">
        <w:rPr>
          <w:rStyle w:val="HTMLCode"/>
        </w:rPr>
        <w:fldChar w:fldCharType="begin"/>
      </w:r>
      <w:r>
        <w:rPr>
          <w:rStyle w:val="HTMLCode"/>
        </w:rPr>
        <w:instrText xml:space="preserve"> XE "</w:instrText>
      </w:r>
      <w:r w:rsidRPr="00655FF4">
        <w:instrText>merge-attrs</w:instrText>
      </w:r>
      <w:r>
        <w:instrText>"</w:instrText>
      </w:r>
      <w:r>
        <w:rPr>
          <w:rStyle w:val="HTMLCode"/>
        </w:rPr>
        <w:instrText xml:space="preserve"> </w:instrText>
      </w:r>
      <w:r w:rsidR="00BC6C4F">
        <w:rPr>
          <w:rStyle w:val="HTMLCode"/>
        </w:rPr>
        <w:fldChar w:fldCharType="end"/>
      </w:r>
      <w:r>
        <w:t xml:space="preserve"> comes in. As mentioned above, DRYML</w:t>
      </w:r>
      <w:r w:rsidR="00BC6C4F">
        <w:fldChar w:fldCharType="begin"/>
      </w:r>
      <w:r>
        <w:instrText xml:space="preserve"> XE "</w:instrText>
      </w:r>
      <w:r w:rsidRPr="00655FF4">
        <w:instrText>DRYML</w:instrText>
      </w:r>
      <w:r>
        <w:instrText xml:space="preserve">" </w:instrText>
      </w:r>
      <w:r w:rsidR="00BC6C4F">
        <w:fldChar w:fldCharType="end"/>
      </w:r>
      <w:r>
        <w:t xml:space="preserve"> keeps track of all the attributes that were passed to a tag, even if they were not declared in the </w:t>
      </w:r>
      <w:r>
        <w:rPr>
          <w:rStyle w:val="HTMLCode"/>
        </w:rPr>
        <w:t>attrs</w:t>
      </w:r>
      <w:r w:rsidR="00BC6C4F">
        <w:rPr>
          <w:rStyle w:val="HTMLCode"/>
        </w:rPr>
        <w:fldChar w:fldCharType="begin"/>
      </w:r>
      <w:r>
        <w:rPr>
          <w:rStyle w:val="HTMLCode"/>
        </w:rPr>
        <w:instrText xml:space="preserve"> XE "</w:instrText>
      </w:r>
      <w:r w:rsidRPr="00655FF4">
        <w:instrText>attrs</w:instrText>
      </w:r>
      <w:r>
        <w:instrText>"</w:instrText>
      </w:r>
      <w:r>
        <w:rPr>
          <w:rStyle w:val="HTMLCode"/>
        </w:rPr>
        <w:instrText xml:space="preserve"> </w:instrText>
      </w:r>
      <w:r w:rsidR="00BC6C4F">
        <w:rPr>
          <w:rStyle w:val="HTMLCode"/>
        </w:rPr>
        <w:fldChar w:fldCharType="end"/>
      </w:r>
      <w:r>
        <w:t xml:space="preserve"> list of the tag definition. They are available in two hashes: </w:t>
      </w:r>
      <w:r>
        <w:rPr>
          <w:rStyle w:val="HTMLCode"/>
        </w:rPr>
        <w:t>attributes</w:t>
      </w:r>
      <w:r>
        <w:t xml:space="preserve"> (that has only undeclared attributes) and </w:t>
      </w:r>
      <w:r>
        <w:rPr>
          <w:rStyle w:val="HTMLCode"/>
        </w:rPr>
        <w:t>all_attributes</w:t>
      </w:r>
      <w:r w:rsidR="00BC6C4F">
        <w:rPr>
          <w:rStyle w:val="HTMLCode"/>
        </w:rPr>
        <w:fldChar w:fldCharType="begin"/>
      </w:r>
      <w:r>
        <w:rPr>
          <w:rStyle w:val="HTMLCode"/>
        </w:rPr>
        <w:instrText xml:space="preserve"> XE "</w:instrText>
      </w:r>
      <w:r w:rsidRPr="00655FF4">
        <w:instrText>all_attributes</w:instrText>
      </w:r>
      <w:r>
        <w:instrText>"</w:instrText>
      </w:r>
      <w:r>
        <w:rPr>
          <w:rStyle w:val="HTMLCode"/>
        </w:rPr>
        <w:instrText xml:space="preserve"> </w:instrText>
      </w:r>
      <w:r w:rsidR="00BC6C4F">
        <w:rPr>
          <w:rStyle w:val="HTMLCode"/>
        </w:rPr>
        <w:fldChar w:fldCharType="end"/>
      </w:r>
      <w:r>
        <w:t xml:space="preserve"> (that has all of them), but in normal usage you don’t need to access those variables directly. To add all of the undeclared attributes to a tag inside your definition, just add the </w:t>
      </w:r>
      <w:r>
        <w:rPr>
          <w:rStyle w:val="HTMLCode"/>
        </w:rPr>
        <w:t>merge-attrs</w:t>
      </w:r>
      <w:r>
        <w:t xml:space="preserve"> attribute, like this: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"markdown-help</w:t>
      </w:r>
      <w:r w:rsidR="00BC6C4F">
        <w:rPr>
          <w:rStyle w:val="string"/>
        </w:rPr>
        <w:fldChar w:fldCharType="begin"/>
      </w:r>
      <w:r>
        <w:rPr>
          <w:rStyle w:val="string"/>
        </w:rPr>
        <w:instrText xml:space="preserve"> XE "</w:instrText>
      </w:r>
      <w:r w:rsidRPr="00655FF4">
        <w:instrText>markdown-help</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&gt; </w:t>
      </w:r>
    </w:p>
    <w:p w:rsidR="009A0922" w:rsidRDefault="009A0922" w:rsidP="009A0922">
      <w:pPr>
        <w:pStyle w:val="Code"/>
      </w:pPr>
      <w:r>
        <w:rPr>
          <w:rStyle w:val="HTMLCode"/>
        </w:rPr>
        <w:t xml:space="preserve">  &lt;</w:t>
      </w:r>
      <w:r>
        <w:rPr>
          <w:rStyle w:val="tag"/>
        </w:rPr>
        <w:t xml:space="preserve">a </w:t>
      </w:r>
      <w:r>
        <w:rPr>
          <w:rStyle w:val="attribute"/>
        </w:rPr>
        <w:t>href</w:t>
      </w:r>
      <w:r>
        <w:rPr>
          <w:rStyle w:val="HTMLCode"/>
        </w:rPr>
        <w:t>=</w:t>
      </w:r>
      <w:r>
        <w:rPr>
          <w:rStyle w:val="string"/>
        </w:rPr>
        <w:t>"http://daringfireball.net/..."</w:t>
      </w:r>
      <w:r>
        <w:rPr>
          <w:rStyle w:val="HTMLCode"/>
        </w:rPr>
        <w:t xml:space="preserve"> merge-attrs</w:t>
      </w:r>
      <w:r w:rsidR="00BC6C4F">
        <w:rPr>
          <w:rStyle w:val="HTMLCode"/>
        </w:rPr>
        <w:fldChar w:fldCharType="begin"/>
      </w:r>
      <w:r>
        <w:rPr>
          <w:rStyle w:val="HTMLCode"/>
        </w:rPr>
        <w:instrText xml:space="preserve"> XE "</w:instrText>
      </w:r>
      <w:r w:rsidRPr="00655FF4">
        <w:instrText>merge-attrs</w:instrText>
      </w:r>
      <w:r>
        <w:instrText>"</w:instrText>
      </w:r>
      <w:r>
        <w:rPr>
          <w:rStyle w:val="HTMLCode"/>
        </w:rPr>
        <w:instrText xml:space="preserve"> </w:instrText>
      </w:r>
      <w:r w:rsidR="00BC6C4F">
        <w:rPr>
          <w:rStyle w:val="HTMLCode"/>
        </w:rPr>
        <w:fldChar w:fldCharType="end"/>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"default"</w:t>
      </w:r>
      <w:r>
        <w:rPr>
          <w:rStyle w:val="HTMLCode"/>
        </w:rPr>
        <w:t>/&gt;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Note that the </w:t>
      </w:r>
      <w:r>
        <w:rPr>
          <w:rStyle w:val="HTMLCode"/>
        </w:rPr>
        <w:t>merge</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another way of merging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Declaring </w:t>
      </w:r>
      <w:r>
        <w:rPr>
          <w:rStyle w:val="HTMLCode"/>
        </w:rPr>
        <w:t>merge</w:t>
      </w:r>
      <w:r>
        <w:t xml:space="preserve"> is a shorthand for declaring both </w:t>
      </w:r>
      <w:r>
        <w:rPr>
          <w:rStyle w:val="HTMLCode"/>
        </w:rPr>
        <w:t>merge-attrs</w:t>
      </w:r>
      <w:r w:rsidR="00BC6C4F">
        <w:rPr>
          <w:rStyle w:val="HTMLCode"/>
        </w:rPr>
        <w:fldChar w:fldCharType="begin"/>
      </w:r>
      <w:r>
        <w:rPr>
          <w:rStyle w:val="HTMLCode"/>
        </w:rPr>
        <w:instrText xml:space="preserve"> XE "</w:instrText>
      </w:r>
      <w:r w:rsidRPr="00655FF4">
        <w:instrText>merge-attrs</w:instrText>
      </w:r>
      <w:r>
        <w:instrText>"</w:instrText>
      </w:r>
      <w:r>
        <w:rPr>
          <w:rStyle w:val="HTMLCode"/>
        </w:rPr>
        <w:instrText xml:space="preserve"> </w:instrText>
      </w:r>
      <w:r w:rsidR="00BC6C4F">
        <w:rPr>
          <w:rStyle w:val="HTMLCode"/>
        </w:rPr>
        <w:fldChar w:fldCharType="end"/>
      </w:r>
      <w:r>
        <w:t xml:space="preserve"> and </w:t>
      </w:r>
      <w:r>
        <w:rPr>
          <w:rStyle w:val="HTMLCode"/>
        </w:rPr>
        <w:t>merge-params</w:t>
      </w:r>
      <w:r>
        <w:t xml:space="preserve"> (which we’ll cover later).</w:t>
      </w:r>
    </w:p>
    <w:p w:rsidR="009A0922" w:rsidRDefault="009A0922" w:rsidP="009A0922">
      <w:pPr>
        <w:pStyle w:val="Heading2"/>
        <w:spacing w:before="2" w:after="2"/>
      </w:pPr>
    </w:p>
    <w:p w:rsidR="009A0922" w:rsidRDefault="009A0922" w:rsidP="009A0922">
      <w:pPr>
        <w:pStyle w:val="TitleB"/>
      </w:pPr>
      <w:bookmarkStart w:id="859" w:name="_Toc127061310"/>
      <w:bookmarkStart w:id="860" w:name="_Toc164597182"/>
      <w:r>
        <w:t>Merging selected attributes</w:t>
      </w:r>
      <w:bookmarkEnd w:id="859"/>
      <w:bookmarkEnd w:id="860"/>
      <w:r w:rsidR="00BC6C4F">
        <w:fldChar w:fldCharType="begin"/>
      </w:r>
      <w:r>
        <w:instrText xml:space="preserve"> XE "</w:instrText>
      </w:r>
      <w:r w:rsidRPr="00655FF4">
        <w:instrText>attributes</w:instrText>
      </w:r>
      <w:r>
        <w:instrText xml:space="preserve">" </w:instrText>
      </w:r>
      <w:r w:rsidR="00BC6C4F">
        <w:fldChar w:fldCharType="end"/>
      </w:r>
    </w:p>
    <w:p w:rsidR="009A0922" w:rsidRDefault="009A0922" w:rsidP="009A0922">
      <w:pPr>
        <w:pStyle w:val="NormalWeb"/>
        <w:spacing w:before="2" w:after="2"/>
        <w:rPr>
          <w:rStyle w:val="HTMLCode"/>
          <w:b w:val="0"/>
        </w:rPr>
      </w:pPr>
    </w:p>
    <w:p w:rsidR="009A0922" w:rsidRDefault="009A0922" w:rsidP="009A0922">
      <w:pPr>
        <w:pStyle w:val="NormalWeb"/>
        <w:spacing w:before="2" w:after="2"/>
      </w:pPr>
      <w:r>
        <w:rPr>
          <w:rStyle w:val="HTMLCode"/>
        </w:rPr>
        <w:t>merge-attrs</w:t>
      </w:r>
      <w:r w:rsidR="00BC6C4F">
        <w:rPr>
          <w:rStyle w:val="HTMLCode"/>
        </w:rPr>
        <w:fldChar w:fldCharType="begin"/>
      </w:r>
      <w:r>
        <w:rPr>
          <w:rStyle w:val="HTMLCode"/>
        </w:rPr>
        <w:instrText xml:space="preserve"> XE "</w:instrText>
      </w:r>
      <w:r w:rsidRPr="00655FF4">
        <w:instrText>merge-attrs</w:instrText>
      </w:r>
      <w:r>
        <w:instrText>"</w:instrText>
      </w:r>
      <w:r>
        <w:rPr>
          <w:rStyle w:val="HTMLCode"/>
        </w:rPr>
        <w:instrText xml:space="preserve"> </w:instrText>
      </w:r>
      <w:r w:rsidR="00BC6C4F">
        <w:rPr>
          <w:rStyle w:val="HTMLCode"/>
        </w:rPr>
        <w:fldChar w:fldCharType="end"/>
      </w:r>
      <w:r>
        <w:t xml:space="preserve"> can be given a value - either a hash containing attribute</w:t>
      </w:r>
      <w:r w:rsidR="00BC6C4F">
        <w:fldChar w:fldCharType="begin"/>
      </w:r>
      <w:r>
        <w:instrText xml:space="preserve"> XE "</w:instrText>
      </w:r>
      <w:r w:rsidRPr="00655FF4">
        <w:instrText>attribute</w:instrText>
      </w:r>
      <w:r>
        <w:instrText xml:space="preserve">" </w:instrText>
      </w:r>
      <w:r w:rsidR="00BC6C4F">
        <w:fldChar w:fldCharType="end"/>
      </w:r>
      <w:r>
        <w:t xml:space="preserve"> names and values, or a list of attribute names (comma separated), to</w:t>
      </w:r>
      <w:r w:rsidR="00BC6C4F">
        <w:fldChar w:fldCharType="begin"/>
      </w:r>
      <w:r>
        <w:instrText xml:space="preserve"> XE "</w:instrText>
      </w:r>
      <w:r w:rsidRPr="00655FF4">
        <w:instrText>to</w:instrText>
      </w:r>
      <w:r>
        <w:instrText xml:space="preserve">" </w:instrText>
      </w:r>
      <w:r w:rsidR="00BC6C4F">
        <w:fldChar w:fldCharType="end"/>
      </w:r>
      <w:r>
        <w:t xml:space="preserve"> be merged from the </w:t>
      </w:r>
      <w:r>
        <w:rPr>
          <w:rStyle w:val="HTMLCode"/>
        </w:rPr>
        <w:t>all_attributes</w:t>
      </w:r>
      <w:r w:rsidR="00BC6C4F">
        <w:rPr>
          <w:rStyle w:val="HTMLCode"/>
        </w:rPr>
        <w:fldChar w:fldCharType="begin"/>
      </w:r>
      <w:r>
        <w:rPr>
          <w:rStyle w:val="HTMLCode"/>
        </w:rPr>
        <w:instrText xml:space="preserve"> XE "</w:instrText>
      </w:r>
      <w:r w:rsidRPr="00655FF4">
        <w:instrText>all_attributes</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attributes</w:instrText>
      </w:r>
      <w:r>
        <w:instrText>"</w:instrText>
      </w:r>
      <w:r>
        <w:rPr>
          <w:rStyle w:val="HTMLCode"/>
        </w:rPr>
        <w:instrText xml:space="preserve"> </w:instrText>
      </w:r>
      <w:r w:rsidR="00BC6C4F">
        <w:rPr>
          <w:rStyle w:val="HTMLCode"/>
        </w:rPr>
        <w:fldChar w:fldCharType="end"/>
      </w:r>
      <w:r>
        <w:t xml:space="preserve"> variable.</w:t>
      </w:r>
    </w:p>
    <w:p w:rsidR="009A0922" w:rsidRDefault="009A0922" w:rsidP="009A0922">
      <w:pPr>
        <w:pStyle w:val="NormalWeb"/>
        <w:spacing w:before="2" w:after="2"/>
      </w:pPr>
      <w:r>
        <w:t>Examples: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a </w:t>
      </w:r>
      <w:r>
        <w:rPr>
          <w:rStyle w:val="attribute"/>
        </w:rPr>
        <w:t>merge-attrs</w:t>
      </w:r>
      <w:r w:rsidR="00BC6C4F">
        <w:rPr>
          <w:rStyle w:val="attribute"/>
        </w:rPr>
        <w:fldChar w:fldCharType="begin"/>
      </w:r>
      <w:r>
        <w:rPr>
          <w:rStyle w:val="attribute"/>
        </w:rPr>
        <w:instrText xml:space="preserve"> XE "</w:instrText>
      </w:r>
      <w:r w:rsidRPr="00655FF4">
        <w:instrText>merge-attrs</w:instrText>
      </w:r>
      <w:r>
        <w:instrText>"</w:instrText>
      </w:r>
      <w:r>
        <w:rPr>
          <w:rStyle w:val="attribute"/>
        </w:rPr>
        <w:instrText xml:space="preserve"> </w:instrText>
      </w:r>
      <w:r w:rsidR="00BC6C4F">
        <w:rPr>
          <w:rStyle w:val="attribute"/>
        </w:rPr>
        <w:fldChar w:fldCharType="end"/>
      </w:r>
      <w:r>
        <w:rPr>
          <w:rStyle w:val="HTMLCode"/>
        </w:rPr>
        <w:t>=</w:t>
      </w:r>
      <w:r>
        <w:rPr>
          <w:rStyle w:val="string"/>
        </w:rPr>
        <w:t>"href, name</w:t>
      </w:r>
      <w:r w:rsidR="00BC6C4F">
        <w:rPr>
          <w:rStyle w:val="string"/>
        </w:rPr>
        <w:fldChar w:fldCharType="begin"/>
      </w:r>
      <w:r>
        <w:rPr>
          <w:rStyle w:val="string"/>
        </w:rPr>
        <w:instrText xml:space="preserve"> XE "</w:instrText>
      </w:r>
      <w:r w:rsidRPr="00655FF4">
        <w:instrText>href, name</w:instrText>
      </w:r>
      <w:r>
        <w:instrText>"</w:instrText>
      </w:r>
      <w:r>
        <w:rPr>
          <w:rStyle w:val="string"/>
        </w:rPr>
        <w:instrText xml:space="preserve"> </w:instrText>
      </w:r>
      <w:r w:rsidR="00BC6C4F">
        <w:rPr>
          <w:rStyle w:val="string"/>
        </w:rPr>
        <w:fldChar w:fldCharType="end"/>
      </w:r>
      <w:r w:rsidR="00BC6C4F">
        <w:rPr>
          <w:rStyle w:val="string"/>
        </w:rPr>
        <w:fldChar w:fldCharType="begin"/>
      </w:r>
      <w:r>
        <w:rPr>
          <w:rStyle w:val="string"/>
        </w:rPr>
        <w:instrText xml:space="preserve"> XE "</w:instrText>
      </w:r>
      <w:r w:rsidRPr="00655FF4">
        <w:instrText>name</w:instrText>
      </w:r>
      <w:r>
        <w:instrText>"</w:instrText>
      </w:r>
      <w:r>
        <w:rPr>
          <w:rStyle w:val="string"/>
        </w:rPr>
        <w:instrText xml:space="preserve"> </w:instrText>
      </w:r>
      <w:r w:rsidR="00BC6C4F">
        <w:rPr>
          <w:rStyle w:val="string"/>
        </w:rPr>
        <w:fldChar w:fldCharType="end"/>
      </w:r>
      <w:r>
        <w:rPr>
          <w:rStyle w:val="string"/>
        </w:rPr>
        <w:t>"</w:t>
      </w:r>
      <w:r>
        <w:rPr>
          <w:rStyle w:val="HTMLCode"/>
        </w:rPr>
        <w:t>&gt;</w:t>
      </w:r>
    </w:p>
    <w:p w:rsidR="009A0922" w:rsidRDefault="009A0922" w:rsidP="009A0922">
      <w:pPr>
        <w:pStyle w:val="Code"/>
      </w:pPr>
      <w:r>
        <w:rPr>
          <w:rStyle w:val="HTMLCode"/>
        </w:rPr>
        <w:t>&lt;</w:t>
      </w:r>
      <w:r>
        <w:rPr>
          <w:rStyle w:val="tag"/>
        </w:rPr>
        <w:t xml:space="preserve">a </w:t>
      </w:r>
      <w:r>
        <w:rPr>
          <w:rStyle w:val="attribute"/>
        </w:rPr>
        <w:t>merge-attrs</w:t>
      </w:r>
      <w:r w:rsidR="00BC6C4F">
        <w:rPr>
          <w:rStyle w:val="attribute"/>
        </w:rPr>
        <w:fldChar w:fldCharType="begin"/>
      </w:r>
      <w:r>
        <w:rPr>
          <w:rStyle w:val="attribute"/>
        </w:rPr>
        <w:instrText xml:space="preserve"> XE "</w:instrText>
      </w:r>
      <w:r w:rsidRPr="00655FF4">
        <w:instrText>merge-attrs</w:instrText>
      </w:r>
      <w:r>
        <w:instrText>"</w:instrText>
      </w:r>
      <w:r>
        <w:rPr>
          <w:rStyle w:val="attribute"/>
        </w:rPr>
        <w:instrText xml:space="preserve"> </w:instrText>
      </w:r>
      <w:r w:rsidR="00BC6C4F">
        <w:rPr>
          <w:rStyle w:val="attribute"/>
        </w:rPr>
        <w:fldChar w:fldCharType="end"/>
      </w:r>
      <w:r>
        <w:rPr>
          <w:rStyle w:val="HTMLCode"/>
        </w:rPr>
        <w:t>=</w:t>
      </w:r>
      <w:r>
        <w:rPr>
          <w:rStyle w:val="string"/>
        </w:rPr>
        <w:t>"&amp;my_attribute</w:t>
      </w:r>
      <w:r w:rsidR="00BC6C4F">
        <w:rPr>
          <w:rStyle w:val="string"/>
        </w:rPr>
        <w:fldChar w:fldCharType="begin"/>
      </w:r>
      <w:r>
        <w:rPr>
          <w:rStyle w:val="string"/>
        </w:rPr>
        <w:instrText xml:space="preserve"> XE "</w:instrText>
      </w:r>
      <w:r w:rsidRPr="00655FF4">
        <w:instrText>attribute</w:instrText>
      </w:r>
      <w:r>
        <w:instrText>"</w:instrText>
      </w:r>
      <w:r>
        <w:rPr>
          <w:rStyle w:val="string"/>
        </w:rPr>
        <w:instrText xml:space="preserve"> </w:instrText>
      </w:r>
      <w:r w:rsidR="00BC6C4F">
        <w:rPr>
          <w:rStyle w:val="string"/>
        </w:rPr>
        <w:fldChar w:fldCharType="end"/>
      </w:r>
      <w:r>
        <w:rPr>
          <w:rStyle w:val="string"/>
        </w:rPr>
        <w:t>_hash"</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A requirement that crops up from time to</w:t>
      </w:r>
      <w:r w:rsidR="00BC6C4F">
        <w:fldChar w:fldCharType="begin"/>
      </w:r>
      <w:r>
        <w:instrText xml:space="preserve"> XE "</w:instrText>
      </w:r>
      <w:r w:rsidRPr="00655FF4">
        <w:instrText>to</w:instrText>
      </w:r>
      <w:r>
        <w:instrText xml:space="preserve">" </w:instrText>
      </w:r>
      <w:r w:rsidR="00BC6C4F">
        <w:fldChar w:fldCharType="end"/>
      </w:r>
      <w:r>
        <w:t xml:space="preserve"> time is</w:t>
      </w:r>
      <w:r w:rsidR="00BC6C4F">
        <w:fldChar w:fldCharType="begin"/>
      </w:r>
      <w:r>
        <w:instrText xml:space="preserve"> XE "</w:instrText>
      </w:r>
      <w:r w:rsidRPr="00655FF4">
        <w:instrText>is</w:instrText>
      </w:r>
      <w:r>
        <w:instrText xml:space="preserve">" </w:instrText>
      </w:r>
      <w:r w:rsidR="00BC6C4F">
        <w:fldChar w:fldCharType="end"/>
      </w:r>
      <w:r>
        <w:t xml:space="preserve"> to forward to a tag all the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that it understands (i.e. the attributes from that tag’s </w:t>
      </w:r>
      <w:r>
        <w:rPr>
          <w:rStyle w:val="HTMLCode"/>
        </w:rPr>
        <w:t>attrs</w:t>
      </w:r>
      <w:r w:rsidR="00BC6C4F">
        <w:rPr>
          <w:rStyle w:val="HTMLCode"/>
        </w:rPr>
        <w:fldChar w:fldCharType="begin"/>
      </w:r>
      <w:r>
        <w:rPr>
          <w:rStyle w:val="HTMLCode"/>
        </w:rPr>
        <w:instrText xml:space="preserve"> XE "</w:instrText>
      </w:r>
      <w:r w:rsidRPr="00655FF4">
        <w:instrText>attrs</w:instrText>
      </w:r>
      <w:r>
        <w:instrText>"</w:instrText>
      </w:r>
      <w:r>
        <w:rPr>
          <w:rStyle w:val="HTMLCode"/>
        </w:rPr>
        <w:instrText xml:space="preserve"> </w:instrText>
      </w:r>
      <w:r w:rsidR="00BC6C4F">
        <w:rPr>
          <w:rStyle w:val="HTMLCode"/>
        </w:rPr>
        <w:fldChar w:fldCharType="end"/>
      </w:r>
      <w:r>
        <w:t xml:space="preserve"> list), and to forward some or all the other attributes to tags called within that tag. Say for example, we are declaring a tag that renders a section of content</w:t>
      </w:r>
      <w:r w:rsidR="00BC6C4F">
        <w:fldChar w:fldCharType="begin"/>
      </w:r>
      <w:r>
        <w:instrText xml:space="preserve"> XE "</w:instrText>
      </w:r>
      <w:r w:rsidRPr="00655FF4">
        <w:instrText>content</w:instrText>
      </w:r>
      <w:r>
        <w:instrText xml:space="preserve">" </w:instrText>
      </w:r>
      <w:r w:rsidR="00BC6C4F">
        <w:fldChar w:fldCharType="end"/>
      </w:r>
      <w:r>
        <w:t>, with some navigation at the top. We want to be able to add CSS</w:t>
      </w:r>
      <w:r w:rsidR="00BC6C4F">
        <w:fldChar w:fldCharType="begin"/>
      </w:r>
      <w:r>
        <w:instrText xml:space="preserve"> XE "</w:instrText>
      </w:r>
      <w:r w:rsidRPr="00655FF4">
        <w:instrText>CSS</w:instrText>
      </w:r>
      <w:r>
        <w:instrText xml:space="preserve">" </w:instrText>
      </w:r>
      <w:r w:rsidR="00BC6C4F">
        <w:fldChar w:fldCharType="end"/>
      </w:r>
      <w:r>
        <w:t xml:space="preserve"> classes and so on to the main </w:t>
      </w:r>
      <w:r>
        <w:rPr>
          <w:rStyle w:val="HTMLCode"/>
        </w:rPr>
        <w:t>&lt;div&gt;</w:t>
      </w:r>
      <w:r>
        <w:t xml:space="preserve"> that will be output, but the </w:t>
      </w:r>
      <w:r>
        <w:rPr>
          <w:rStyle w:val="HTMLCode"/>
        </w:rPr>
        <w:t>&lt;navigation&gt;</w:t>
      </w:r>
      <w:r>
        <w:t xml:space="preserve"> tag also defines some special attributes, and these need to be forwarded to it.</w:t>
      </w:r>
    </w:p>
    <w:p w:rsidR="009A0922" w:rsidRDefault="009A0922" w:rsidP="009A0922">
      <w:pPr>
        <w:pStyle w:val="NormalWeb"/>
        <w:spacing w:before="2" w:after="2"/>
      </w:pPr>
    </w:p>
    <w:p w:rsidR="009A0922" w:rsidRDefault="009A0922" w:rsidP="009A0922">
      <w:pPr>
        <w:pStyle w:val="NormalWeb"/>
        <w:spacing w:before="2" w:after="2"/>
      </w:pPr>
      <w:r>
        <w:t>To achieve this we take advantage of a helper method</w:t>
      </w:r>
      <w:r w:rsidR="00BC6C4F">
        <w:fldChar w:fldCharType="begin"/>
      </w:r>
      <w:r>
        <w:instrText xml:space="preserve"> XE "</w:instrText>
      </w:r>
      <w:r w:rsidRPr="00655FF4">
        <w:instrText>method</w:instrText>
      </w:r>
      <w:r>
        <w:instrText xml:space="preserve">" </w:instrText>
      </w:r>
      <w:r w:rsidR="00BC6C4F">
        <w:fldChar w:fldCharType="end"/>
      </w:r>
      <w:r>
        <w:t xml:space="preserve"> </w:t>
      </w:r>
      <w:r>
        <w:rPr>
          <w:rStyle w:val="HTMLCode"/>
        </w:rPr>
        <w:t>attrs</w:t>
      </w:r>
      <w:r w:rsidR="00BC6C4F">
        <w:rPr>
          <w:rStyle w:val="HTMLCode"/>
        </w:rPr>
        <w:fldChar w:fldCharType="begin"/>
      </w:r>
      <w:r>
        <w:rPr>
          <w:rStyle w:val="HTMLCode"/>
        </w:rPr>
        <w:instrText xml:space="preserve"> XE "</w:instrText>
      </w:r>
      <w:r w:rsidRPr="00655FF4">
        <w:instrText>attrs</w:instrText>
      </w:r>
      <w:r>
        <w:instrText>"</w:instrText>
      </w:r>
      <w:r>
        <w:rPr>
          <w:rStyle w:val="HTMLCode"/>
        </w:rPr>
        <w:instrText xml:space="preserve"> </w:instrText>
      </w:r>
      <w:r w:rsidR="00BC6C4F">
        <w:rPr>
          <w:rStyle w:val="HTMLCode"/>
        </w:rPr>
        <w:fldChar w:fldCharType="end"/>
      </w:r>
      <w:r>
        <w:rPr>
          <w:rStyle w:val="HTMLCode"/>
        </w:rPr>
        <w:t>_for</w:t>
      </w:r>
      <w:r>
        <w:t>. Given the name</w:t>
      </w:r>
      <w:r w:rsidR="00BC6C4F">
        <w:fldChar w:fldCharType="begin"/>
      </w:r>
      <w:r>
        <w:instrText xml:space="preserve"> XE "</w:instrText>
      </w:r>
      <w:r w:rsidRPr="00655FF4">
        <w:instrText>name</w:instrText>
      </w:r>
      <w:r>
        <w:instrText xml:space="preserve">" </w:instrText>
      </w:r>
      <w:r w:rsidR="00BC6C4F">
        <w:fldChar w:fldCharType="end"/>
      </w:r>
      <w:r>
        <w:t xml:space="preserve"> of a tag, it returns the list of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declared by that tag.</w:t>
      </w:r>
    </w:p>
    <w:p w:rsidR="009A0922" w:rsidRDefault="009A0922" w:rsidP="009A0922">
      <w:pPr>
        <w:pStyle w:val="NormalWeb"/>
        <w:spacing w:before="2" w:after="2"/>
      </w:pPr>
    </w:p>
    <w:p w:rsidR="009A0922" w:rsidRDefault="009A0922" w:rsidP="009A0922">
      <w:pPr>
        <w:pStyle w:val="NormalWeb"/>
        <w:spacing w:before="2" w:after="2"/>
      </w:pPr>
      <w:r>
        <w:t>Here’s the definition:</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"section-with-nav"</w:t>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div </w:t>
      </w:r>
      <w:r>
        <w:rPr>
          <w:rStyle w:val="attribute"/>
        </w:rPr>
        <w:t>class</w:t>
      </w:r>
      <w:r>
        <w:rPr>
          <w:rStyle w:val="HTMLCode"/>
        </w:rPr>
        <w:t>=</w:t>
      </w:r>
      <w:r>
        <w:rPr>
          <w:rStyle w:val="string"/>
        </w:rPr>
        <w:t>"section"</w:t>
      </w:r>
      <w:r>
        <w:rPr>
          <w:rStyle w:val="HTMLCode"/>
        </w:rPr>
        <w:t xml:space="preserve"> </w:t>
      </w:r>
      <w:r>
        <w:rPr>
          <w:rStyle w:val="attribute"/>
        </w:rPr>
        <w:t>merge-attrs</w:t>
      </w:r>
      <w:r w:rsidR="00BC6C4F">
        <w:rPr>
          <w:rStyle w:val="attribute"/>
        </w:rPr>
        <w:fldChar w:fldCharType="begin"/>
      </w:r>
      <w:r>
        <w:rPr>
          <w:rStyle w:val="attribute"/>
        </w:rPr>
        <w:instrText xml:space="preserve"> XE "</w:instrText>
      </w:r>
      <w:r w:rsidRPr="00655FF4">
        <w:instrText>merge-attrs</w:instrText>
      </w:r>
      <w:r>
        <w:instrText>"</w:instrText>
      </w:r>
      <w:r>
        <w:rPr>
          <w:rStyle w:val="attribute"/>
        </w:rPr>
        <w:instrText xml:space="preserve"> </w:instrText>
      </w:r>
      <w:r w:rsidR="00BC6C4F">
        <w:rPr>
          <w:rStyle w:val="attribute"/>
        </w:rPr>
        <w:fldChar w:fldCharType="end"/>
      </w:r>
      <w:r>
        <w:rPr>
          <w:rStyle w:val="HTMLCode"/>
        </w:rPr>
        <w:t>=</w:t>
      </w:r>
      <w:r>
        <w:rPr>
          <w:rStyle w:val="string"/>
        </w:rPr>
        <w:t>"&amp;attributes</w:t>
      </w:r>
      <w:r w:rsidR="00BC6C4F">
        <w:rPr>
          <w:rStyle w:val="string"/>
        </w:rPr>
        <w:fldChar w:fldCharType="begin"/>
      </w:r>
      <w:r>
        <w:rPr>
          <w:rStyle w:val="string"/>
        </w:rPr>
        <w:instrText xml:space="preserve"> XE "</w:instrText>
      </w:r>
      <w:r w:rsidRPr="00655FF4">
        <w:instrText>attributes</w:instrText>
      </w:r>
      <w:r>
        <w:instrText>"</w:instrText>
      </w:r>
      <w:r>
        <w:rPr>
          <w:rStyle w:val="string"/>
        </w:rPr>
        <w:instrText xml:space="preserve"> </w:instrText>
      </w:r>
      <w:r w:rsidR="00BC6C4F">
        <w:rPr>
          <w:rStyle w:val="string"/>
        </w:rPr>
        <w:fldChar w:fldCharType="end"/>
      </w:r>
      <w:r>
        <w:rPr>
          <w:rStyle w:val="string"/>
        </w:rPr>
        <w:t xml:space="preserve"> - attrs</w:t>
      </w:r>
      <w:r w:rsidR="00BC6C4F">
        <w:rPr>
          <w:rStyle w:val="string"/>
        </w:rPr>
        <w:fldChar w:fldCharType="begin"/>
      </w:r>
      <w:r>
        <w:rPr>
          <w:rStyle w:val="string"/>
        </w:rPr>
        <w:instrText xml:space="preserve"> XE "</w:instrText>
      </w:r>
      <w:r w:rsidRPr="00655FF4">
        <w:instrText>attrs</w:instrText>
      </w:r>
      <w:r>
        <w:instrText>"</w:instrText>
      </w:r>
      <w:r>
        <w:rPr>
          <w:rStyle w:val="string"/>
        </w:rPr>
        <w:instrText xml:space="preserve"> </w:instrText>
      </w:r>
      <w:r w:rsidR="00BC6C4F">
        <w:rPr>
          <w:rStyle w:val="string"/>
        </w:rPr>
        <w:fldChar w:fldCharType="end"/>
      </w:r>
      <w:r>
        <w:rPr>
          <w:rStyle w:val="string"/>
        </w:rPr>
        <w:t>_for(:navigation)"</w:t>
      </w:r>
      <w:r>
        <w:rPr>
          <w:rStyle w:val="HTMLCode"/>
        </w:rPr>
        <w:t>&gt;               &lt;</w:t>
      </w:r>
      <w:r>
        <w:rPr>
          <w:rStyle w:val="tag"/>
        </w:rPr>
        <w:t xml:space="preserve">navigation </w:t>
      </w:r>
      <w:r>
        <w:rPr>
          <w:rStyle w:val="attribute"/>
        </w:rPr>
        <w:t>merge-attrs</w:t>
      </w:r>
      <w:r>
        <w:rPr>
          <w:rStyle w:val="HTMLCode"/>
        </w:rPr>
        <w:t>=</w:t>
      </w:r>
      <w:r>
        <w:rPr>
          <w:rStyle w:val="string"/>
        </w:rPr>
        <w:t>"&amp;attributes &amp; attrs_for(:navigation)"</w:t>
      </w:r>
      <w:r>
        <w:rPr>
          <w:rStyle w:val="HTMLCode"/>
        </w:rPr>
        <w:t>/&gt;</w:t>
      </w:r>
    </w:p>
    <w:p w:rsidR="009A0922" w:rsidRPr="00DF29D2" w:rsidRDefault="009A0922" w:rsidP="009A0922">
      <w:pPr>
        <w:pStyle w:val="Code"/>
        <w:rPr>
          <w:rStyle w:val="HTMLCode"/>
        </w:rPr>
      </w:pPr>
      <w:r>
        <w:rPr>
          <w:rStyle w:val="HTMLCode"/>
        </w:rPr>
        <w:t xml:space="preserve">     </w:t>
      </w:r>
      <w:r w:rsidRPr="00DF29D2">
        <w:rPr>
          <w:rStyle w:val="HTMLCode"/>
          <w:lang w:val="pt-PT"/>
        </w:rPr>
        <w:t>&lt;</w:t>
      </w:r>
      <w:r w:rsidRPr="00DF29D2">
        <w:rPr>
          <w:rStyle w:val="tag"/>
          <w:lang w:val="pt-PT"/>
        </w:rPr>
        <w:t xml:space="preserve">do </w:t>
      </w:r>
      <w:r w:rsidRPr="00DF29D2">
        <w:rPr>
          <w:rStyle w:val="paramdec"/>
          <w:lang w:val="pt-PT"/>
        </w:rPr>
        <w:t>param</w:t>
      </w:r>
      <w:r w:rsidR="00BC6C4F">
        <w:rPr>
          <w:rStyle w:val="paramdec"/>
        </w:rPr>
        <w:fldChar w:fldCharType="begin"/>
      </w:r>
      <w:r w:rsidRPr="00DF29D2">
        <w:rPr>
          <w:rStyle w:val="paramdec"/>
          <w:lang w:val="pt-PT"/>
        </w:rPr>
        <w:instrText xml:space="preserve"> XE "</w:instrText>
      </w:r>
      <w:r w:rsidRPr="00DF29D2">
        <w:rPr>
          <w:lang w:val="pt-PT"/>
        </w:rPr>
        <w:instrText>param"</w:instrText>
      </w:r>
      <w:r w:rsidRPr="00DF29D2">
        <w:rPr>
          <w:rStyle w:val="paramdec"/>
          <w:lang w:val="pt-PT"/>
        </w:rPr>
        <w:instrText xml:space="preserve"> </w:instrText>
      </w:r>
      <w:r w:rsidR="00BC6C4F">
        <w:rPr>
          <w:rStyle w:val="paramdec"/>
        </w:rPr>
        <w:fldChar w:fldCharType="end"/>
      </w:r>
      <w:r w:rsidRPr="00DF29D2">
        <w:rPr>
          <w:rStyle w:val="HTMLCode"/>
          <w:lang w:val="pt-PT"/>
        </w:rPr>
        <w:t>=</w:t>
      </w:r>
      <w:r w:rsidRPr="00DF29D2">
        <w:rPr>
          <w:rStyle w:val="string"/>
          <w:lang w:val="pt-PT"/>
        </w:rPr>
        <w:t>"default"</w:t>
      </w:r>
      <w:r w:rsidRPr="00DF29D2">
        <w:rPr>
          <w:rStyle w:val="HTMLCode"/>
          <w:lang w:val="pt-PT"/>
        </w:rPr>
        <w:t>/&gt;</w:t>
      </w:r>
    </w:p>
    <w:p w:rsidR="009A0922" w:rsidRPr="00DF29D2" w:rsidRDefault="009A0922" w:rsidP="009A0922">
      <w:pPr>
        <w:pStyle w:val="Code"/>
        <w:rPr>
          <w:rStyle w:val="HTMLCode"/>
        </w:rPr>
      </w:pPr>
      <w:r w:rsidRPr="00DF29D2">
        <w:rPr>
          <w:rStyle w:val="HTMLCode"/>
          <w:lang w:val="pt-PT"/>
        </w:rPr>
        <w:t xml:space="preserve">   &lt;/</w:t>
      </w:r>
      <w:r w:rsidRPr="00DF29D2">
        <w:rPr>
          <w:rStyle w:val="tag"/>
          <w:lang w:val="pt-PT"/>
        </w:rPr>
        <w:t>div</w:t>
      </w:r>
      <w:r w:rsidRPr="00DF29D2">
        <w:rPr>
          <w:rStyle w:val="HTMLCode"/>
          <w:lang w:val="pt-PT"/>
        </w:rPr>
        <w:t>&gt;</w:t>
      </w:r>
    </w:p>
    <w:p w:rsidR="009A0922" w:rsidRPr="00DF29D2" w:rsidRDefault="009A0922" w:rsidP="009A0922">
      <w:pPr>
        <w:pStyle w:val="Code"/>
        <w:rPr>
          <w:lang w:val="pt-PT"/>
        </w:rPr>
      </w:pPr>
      <w:r w:rsidRPr="00DF29D2">
        <w:rPr>
          <w:rStyle w:val="HTMLCode"/>
          <w:lang w:val="pt-PT"/>
        </w:rPr>
        <w:t xml:space="preserve"> &lt;/</w:t>
      </w:r>
      <w:r w:rsidRPr="00DF29D2">
        <w:rPr>
          <w:rStyle w:val="tag"/>
          <w:lang w:val="pt-PT"/>
        </w:rPr>
        <w:t>def</w:t>
      </w:r>
      <w:r w:rsidRPr="00DF29D2">
        <w:rPr>
          <w:rStyle w:val="HTMLCode"/>
          <w:lang w:val="pt-PT"/>
        </w:rPr>
        <w:t>&gt;</w:t>
      </w:r>
    </w:p>
    <w:p w:rsidR="009A0922" w:rsidRPr="00DF29D2" w:rsidRDefault="009A0922" w:rsidP="009A0922">
      <w:pPr>
        <w:pStyle w:val="NormalWeb"/>
        <w:spacing w:before="2" w:after="2"/>
        <w:rPr>
          <w:lang w:val="pt-PT"/>
        </w:rPr>
      </w:pPr>
    </w:p>
    <w:p w:rsidR="009A0922" w:rsidRDefault="009A0922" w:rsidP="009A0922">
      <w:pPr>
        <w:pStyle w:val="NormalWeb"/>
        <w:spacing w:before="2" w:after="2"/>
      </w:pPr>
      <w:r>
        <w:t>Note that:</w:t>
      </w:r>
    </w:p>
    <w:p w:rsidR="009A0922" w:rsidRDefault="009A0922" w:rsidP="009A0922">
      <w:pPr>
        <w:pStyle w:val="NormalWeb"/>
        <w:spacing w:before="2" w:after="2"/>
      </w:pPr>
    </w:p>
    <w:p w:rsidR="009A0922" w:rsidRDefault="009A0922" w:rsidP="006D172F">
      <w:pPr>
        <w:pStyle w:val="NormalWeb"/>
        <w:numPr>
          <w:ilvl w:val="0"/>
          <w:numId w:val="97"/>
        </w:numPr>
        <w:spacing w:beforeLines="1" w:afterLines="1"/>
      </w:pPr>
      <w:r>
        <w:t xml:space="preserve">The expression </w:t>
      </w:r>
      <w:r>
        <w:rPr>
          <w:rStyle w:val="HTMLCode"/>
        </w:rPr>
        <w:t>attributes</w:t>
      </w:r>
      <w:r w:rsidR="00BC6C4F">
        <w:rPr>
          <w:rStyle w:val="HTMLCode"/>
        </w:rPr>
        <w:fldChar w:fldCharType="begin"/>
      </w:r>
      <w:r>
        <w:rPr>
          <w:rStyle w:val="HTMLCode"/>
        </w:rPr>
        <w:instrText xml:space="preserve"> XE "</w:instrText>
      </w:r>
      <w:r w:rsidRPr="00655FF4">
        <w:instrText>attributes</w:instrText>
      </w:r>
      <w:r>
        <w:instrText>"</w:instrText>
      </w:r>
      <w:r>
        <w:rPr>
          <w:rStyle w:val="HTMLCode"/>
        </w:rPr>
        <w:instrText xml:space="preserve"> </w:instrText>
      </w:r>
      <w:r w:rsidR="00BC6C4F">
        <w:rPr>
          <w:rStyle w:val="HTMLCode"/>
        </w:rPr>
        <w:fldChar w:fldCharType="end"/>
      </w:r>
      <w:r>
        <w:rPr>
          <w:rStyle w:val="HTMLCode"/>
        </w:rPr>
        <w:t xml:space="preserve"> - attrs</w:t>
      </w:r>
      <w:r w:rsidR="00BC6C4F">
        <w:rPr>
          <w:rStyle w:val="HTMLCode"/>
        </w:rPr>
        <w:fldChar w:fldCharType="begin"/>
      </w:r>
      <w:r>
        <w:rPr>
          <w:rStyle w:val="HTMLCode"/>
        </w:rPr>
        <w:instrText xml:space="preserve"> XE "</w:instrText>
      </w:r>
      <w:r w:rsidRPr="00655FF4">
        <w:instrText>attrs</w:instrText>
      </w:r>
      <w:r>
        <w:instrText>"</w:instrText>
      </w:r>
      <w:r>
        <w:rPr>
          <w:rStyle w:val="HTMLCode"/>
        </w:rPr>
        <w:instrText xml:space="preserve"> </w:instrText>
      </w:r>
      <w:r w:rsidR="00BC6C4F">
        <w:rPr>
          <w:rStyle w:val="HTMLCode"/>
        </w:rPr>
        <w:fldChar w:fldCharType="end"/>
      </w:r>
      <w:r>
        <w:rPr>
          <w:rStyle w:val="HTMLCode"/>
        </w:rPr>
        <w:t>_for(:navigation)</w:t>
      </w:r>
      <w:r>
        <w:t xml:space="preserve"> returns a hash of only those attributes from the </w:t>
      </w:r>
      <w:r>
        <w:rPr>
          <w:rStyle w:val="HTMLCode"/>
        </w:rPr>
        <w:t>attributes</w:t>
      </w:r>
      <w:r>
        <w:t xml:space="preserve"> hash that are </w:t>
      </w:r>
      <w:r>
        <w:rPr>
          <w:rStyle w:val="Emphasis"/>
        </w:rPr>
        <w:t>not</w:t>
      </w:r>
      <w:r>
        <w:t xml:space="preserve"> declared by </w:t>
      </w:r>
      <w:r>
        <w:rPr>
          <w:rStyle w:val="HTMLCode"/>
        </w:rPr>
        <w:t>&lt;navigation&gt;</w:t>
      </w:r>
      <w:r>
        <w:t xml:space="preserve"> (The </w:t>
      </w:r>
      <w:r>
        <w:rPr>
          <w:rStyle w:val="HTMLCode"/>
        </w:rPr>
        <w:t>-</w:t>
      </w:r>
      <w:r>
        <w:t xml:space="preserve"> operator on </w:t>
      </w:r>
      <w:r>
        <w:rPr>
          <w:rStyle w:val="HTMLCode"/>
        </w:rPr>
        <w:t>Hash</w:t>
      </w:r>
      <w:r>
        <w:t xml:space="preserve"> comes from HoboSupport)</w:t>
      </w:r>
    </w:p>
    <w:p w:rsidR="009A0922" w:rsidRDefault="009A0922" w:rsidP="006D172F">
      <w:pPr>
        <w:pStyle w:val="NormalWeb"/>
        <w:numPr>
          <w:ilvl w:val="0"/>
          <w:numId w:val="97"/>
        </w:numPr>
        <w:spacing w:beforeLines="1" w:afterLines="1"/>
      </w:pPr>
      <w:r>
        <w:t xml:space="preserve">The expression </w:t>
      </w:r>
      <w:r>
        <w:rPr>
          <w:rStyle w:val="HTMLCode"/>
        </w:rPr>
        <w:t>attributes</w:t>
      </w:r>
      <w:r w:rsidR="00BC6C4F">
        <w:rPr>
          <w:rStyle w:val="HTMLCode"/>
        </w:rPr>
        <w:fldChar w:fldCharType="begin"/>
      </w:r>
      <w:r>
        <w:rPr>
          <w:rStyle w:val="HTMLCode"/>
        </w:rPr>
        <w:instrText xml:space="preserve"> XE "</w:instrText>
      </w:r>
      <w:r w:rsidRPr="00655FF4">
        <w:instrText>attributes</w:instrText>
      </w:r>
      <w:r>
        <w:instrText>"</w:instrText>
      </w:r>
      <w:r>
        <w:rPr>
          <w:rStyle w:val="HTMLCode"/>
        </w:rPr>
        <w:instrText xml:space="preserve"> </w:instrText>
      </w:r>
      <w:r w:rsidR="00BC6C4F">
        <w:rPr>
          <w:rStyle w:val="HTMLCode"/>
        </w:rPr>
        <w:fldChar w:fldCharType="end"/>
      </w:r>
      <w:r>
        <w:rPr>
          <w:rStyle w:val="HTMLCode"/>
        </w:rPr>
        <w:t xml:space="preserve"> &amp; attrs</w:t>
      </w:r>
      <w:r w:rsidR="00BC6C4F">
        <w:rPr>
          <w:rStyle w:val="HTMLCode"/>
        </w:rPr>
        <w:fldChar w:fldCharType="begin"/>
      </w:r>
      <w:r>
        <w:rPr>
          <w:rStyle w:val="HTMLCode"/>
        </w:rPr>
        <w:instrText xml:space="preserve"> XE "</w:instrText>
      </w:r>
      <w:r w:rsidRPr="00655FF4">
        <w:instrText>attrs</w:instrText>
      </w:r>
      <w:r>
        <w:instrText>"</w:instrText>
      </w:r>
      <w:r>
        <w:rPr>
          <w:rStyle w:val="HTMLCode"/>
        </w:rPr>
        <w:instrText xml:space="preserve"> </w:instrText>
      </w:r>
      <w:r w:rsidR="00BC6C4F">
        <w:rPr>
          <w:rStyle w:val="HTMLCode"/>
        </w:rPr>
        <w:fldChar w:fldCharType="end"/>
      </w:r>
      <w:r>
        <w:rPr>
          <w:rStyle w:val="HTMLCode"/>
        </w:rPr>
        <w:t>_for(:navigation)</w:t>
      </w:r>
      <w:r>
        <w:t xml:space="preserve"> returns a hash of only those attributes from the </w:t>
      </w:r>
      <w:r>
        <w:rPr>
          <w:rStyle w:val="HTMLCode"/>
        </w:rPr>
        <w:t>attributes</w:t>
      </w:r>
      <w:r>
        <w:t xml:space="preserve"> hash that </w:t>
      </w:r>
      <w:r>
        <w:rPr>
          <w:rStyle w:val="Emphasis"/>
        </w:rPr>
        <w:t>are</w:t>
      </w:r>
      <w:r>
        <w:t xml:space="preserve"> declared by </w:t>
      </w:r>
      <w:r>
        <w:rPr>
          <w:rStyle w:val="HTMLCode"/>
        </w:rPr>
        <w:t>&lt;navigation&gt;</w:t>
      </w:r>
      <w:r>
        <w:t xml:space="preserve"> (The </w:t>
      </w:r>
      <w:r>
        <w:rPr>
          <w:rStyle w:val="HTMLCode"/>
        </w:rPr>
        <w:t>&amp;</w:t>
      </w:r>
      <w:r>
        <w:t xml:space="preserve"> operator on </w:t>
      </w:r>
      <w:r>
        <w:rPr>
          <w:rStyle w:val="HTMLCode"/>
        </w:rPr>
        <w:t>Hash</w:t>
      </w:r>
      <w:r>
        <w:t xml:space="preserve"> comes from HoboSupport)</w:t>
      </w:r>
    </w:p>
    <w:p w:rsidR="009A0922" w:rsidRDefault="009A0922" w:rsidP="006D172F">
      <w:pPr>
        <w:pStyle w:val="NormalWeb"/>
        <w:numPr>
          <w:ilvl w:val="0"/>
          <w:numId w:val="97"/>
        </w:numPr>
        <w:spacing w:beforeLines="1" w:afterLines="1"/>
      </w:pPr>
      <w:r>
        <w:t xml:space="preserve">The </w:t>
      </w:r>
      <w:r>
        <w:rPr>
          <w:rStyle w:val="HTMLCode"/>
        </w:rPr>
        <w:t>&lt;do&gt;</w:t>
      </w:r>
      <w:r>
        <w:t xml:space="preserve"> tag is</w:t>
      </w:r>
      <w:r w:rsidR="00BC6C4F">
        <w:fldChar w:fldCharType="begin"/>
      </w:r>
      <w:r>
        <w:instrText xml:space="preserve"> XE "</w:instrText>
      </w:r>
      <w:r w:rsidRPr="00655FF4">
        <w:instrText>is</w:instrText>
      </w:r>
      <w:r>
        <w:instrText xml:space="preserve">" </w:instrText>
      </w:r>
      <w:r w:rsidR="00BC6C4F">
        <w:fldChar w:fldCharType="end"/>
      </w:r>
      <w:r>
        <w:t xml:space="preserve"> a “do nothing” tag, defined by the core DRYML</w:t>
      </w:r>
      <w:r w:rsidR="00BC6C4F">
        <w:fldChar w:fldCharType="begin"/>
      </w:r>
      <w:r>
        <w:instrText xml:space="preserve"> XE "</w:instrText>
      </w:r>
      <w:r w:rsidRPr="00655FF4">
        <w:instrText>DRYML</w:instrText>
      </w:r>
      <w:r>
        <w:instrText xml:space="preserve">" </w:instrText>
      </w:r>
      <w:r w:rsidR="00BC6C4F">
        <w:fldChar w:fldCharType="end"/>
      </w:r>
      <w:r>
        <w:t xml:space="preserve"> taglib, which is always included.</w:t>
      </w:r>
    </w:p>
    <w:p w:rsidR="009A0922" w:rsidRDefault="009A0922" w:rsidP="009A0922">
      <w:pPr>
        <w:pStyle w:val="Heading2"/>
        <w:spacing w:before="2" w:after="2"/>
      </w:pPr>
    </w:p>
    <w:p w:rsidR="009A0922" w:rsidRDefault="009A0922" w:rsidP="009A0922">
      <w:pPr>
        <w:pStyle w:val="Heading2"/>
        <w:spacing w:before="2" w:after="2"/>
      </w:pPr>
      <w:r>
        <w:t>The class attribute</w:t>
      </w:r>
      <w:r w:rsidR="00BC6C4F">
        <w:fldChar w:fldCharType="begin"/>
      </w:r>
      <w:r>
        <w:instrText xml:space="preserve"> XE "</w:instrText>
      </w:r>
      <w:r w:rsidRPr="00655FF4">
        <w:instrText>attribute</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If you have the following definition:</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def </w:t>
      </w:r>
      <w:r>
        <w:rPr>
          <w:rStyle w:val="attribute"/>
        </w:rPr>
        <w:t>tag</w:t>
      </w:r>
      <w:r>
        <w:rPr>
          <w:rStyle w:val="HTMLCode"/>
        </w:rPr>
        <w:t>=</w:t>
      </w:r>
      <w:r>
        <w:rPr>
          <w:rStyle w:val="string"/>
        </w:rPr>
        <w:t>"foo"</w:t>
      </w:r>
      <w:r>
        <w:rPr>
          <w:rStyle w:val="HTMLCode"/>
        </w:rPr>
        <w:t>&gt;   &lt;</w:t>
      </w:r>
      <w:r>
        <w:rPr>
          <w:rStyle w:val="tag"/>
        </w:rPr>
        <w:t xml:space="preserve">div </w:t>
      </w:r>
      <w:r>
        <w:rPr>
          <w:rStyle w:val="attribute"/>
        </w:rPr>
        <w:t>id</w:t>
      </w:r>
      <w:r>
        <w:rPr>
          <w:rStyle w:val="HTMLCode"/>
        </w:rPr>
        <w:t>=</w:t>
      </w:r>
      <w:r>
        <w:rPr>
          <w:rStyle w:val="string"/>
        </w:rPr>
        <w:t>"foo"</w:t>
      </w:r>
      <w:r>
        <w:rPr>
          <w:rStyle w:val="HTMLCode"/>
        </w:rPr>
        <w:t xml:space="preserve"> </w:t>
      </w:r>
      <w:r>
        <w:rPr>
          <w:rStyle w:val="attribute"/>
        </w:rPr>
        <w:t>class</w:t>
      </w:r>
      <w:r>
        <w:rPr>
          <w:rStyle w:val="HTMLCode"/>
        </w:rPr>
        <w:t>=</w:t>
      </w:r>
      <w:r>
        <w:rPr>
          <w:rStyle w:val="string"/>
        </w:rPr>
        <w:t>"bar"</w:t>
      </w:r>
      <w:r>
        <w:rPr>
          <w:rStyle w:val="HTMLCode"/>
        </w:rPr>
        <w:t xml:space="preserve"> merge-attrs</w:t>
      </w:r>
      <w:r w:rsidR="00BC6C4F">
        <w:rPr>
          <w:rStyle w:val="HTMLCode"/>
        </w:rPr>
        <w:fldChar w:fldCharType="begin"/>
      </w:r>
      <w:r>
        <w:rPr>
          <w:rStyle w:val="HTMLCode"/>
        </w:rPr>
        <w:instrText xml:space="preserve"> XE "</w:instrText>
      </w:r>
      <w:r w:rsidRPr="00655FF4">
        <w:instrText>merge-attrs</w:instrText>
      </w:r>
      <w:r>
        <w:instrText>"</w:instrText>
      </w:r>
      <w:r>
        <w:rPr>
          <w:rStyle w:val="HTMLCode"/>
        </w:rPr>
        <w:instrText xml:space="preserve"> </w:instrText>
      </w:r>
      <w:r w:rsidR="00BC6C4F">
        <w:rPr>
          <w:rStyle w:val="HTMLCode"/>
        </w:rPr>
        <w:fldChar w:fldCharType="end"/>
      </w:r>
      <w:r>
        <w:rPr>
          <w:rStyle w:val="HTMLCode"/>
        </w:rPr>
        <w:t xml:space="preserve"> /&gt;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and the user invokes it with:</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foo </w:t>
      </w:r>
      <w:r>
        <w:rPr>
          <w:rStyle w:val="attribute"/>
        </w:rPr>
        <w:t>id</w:t>
      </w:r>
      <w:r>
        <w:rPr>
          <w:rStyle w:val="HTMLCode"/>
        </w:rPr>
        <w:t>=</w:t>
      </w:r>
      <w:r>
        <w:rPr>
          <w:rStyle w:val="string"/>
        </w:rPr>
        <w:t>"baz"</w:t>
      </w:r>
      <w:r>
        <w:rPr>
          <w:rStyle w:val="HTMLCode"/>
        </w:rPr>
        <w:t xml:space="preserve"> </w:t>
      </w:r>
      <w:r>
        <w:rPr>
          <w:rStyle w:val="attribute"/>
        </w:rPr>
        <w:t>class</w:t>
      </w:r>
      <w:r>
        <w:rPr>
          <w:rStyle w:val="HTMLCode"/>
        </w:rPr>
        <w:t>=</w:t>
      </w:r>
      <w:r>
        <w:rPr>
          <w:rStyle w:val="string"/>
        </w:rPr>
        <w:t>"bop"</w:t>
      </w:r>
      <w:r>
        <w:rPr>
          <w:rStyle w:val="HTMLCode"/>
        </w:rPr>
        <w:t xml:space="preserve"> /&gt;</w:t>
      </w:r>
    </w:p>
    <w:p w:rsidR="009A0922" w:rsidRDefault="009A0922" w:rsidP="009A0922">
      <w:pPr>
        <w:pStyle w:val="NormalWeb"/>
        <w:spacing w:before="2" w:after="2"/>
      </w:pPr>
    </w:p>
    <w:p w:rsidR="009A0922" w:rsidRDefault="009A0922" w:rsidP="009A0922">
      <w:pPr>
        <w:pStyle w:val="NormalWeb"/>
        <w:spacing w:before="2" w:after="2"/>
      </w:pPr>
      <w:r>
        <w:t>The following content</w:t>
      </w:r>
      <w:r w:rsidR="00BC6C4F">
        <w:fldChar w:fldCharType="begin"/>
      </w:r>
      <w:r>
        <w:instrText xml:space="preserve"> XE "</w:instrText>
      </w:r>
      <w:r w:rsidRPr="00655FF4">
        <w:instrText>content</w:instrText>
      </w:r>
      <w:r>
        <w:instrText xml:space="preserve">" </w:instrText>
      </w:r>
      <w:r w:rsidR="00BC6C4F">
        <w:fldChar w:fldCharType="end"/>
      </w:r>
      <w:r>
        <w:t xml:space="preserve"> will result:</w:t>
      </w:r>
    </w:p>
    <w:p w:rsidR="009A0922" w:rsidRDefault="009A0922" w:rsidP="009A0922">
      <w:pPr>
        <w:pStyle w:val="HTMLPreformatted"/>
        <w:rPr>
          <w:rStyle w:val="HTMLCode"/>
        </w:rPr>
      </w:pPr>
    </w:p>
    <w:p w:rsidR="009A0922" w:rsidRDefault="009A0922" w:rsidP="009A0922">
      <w:pPr>
        <w:pStyle w:val="Code"/>
      </w:pPr>
      <w:r>
        <w:rPr>
          <w:rStyle w:val="HTMLCode"/>
        </w:rPr>
        <w:t>&lt;foo id="baz" class="bar bop" /&gt;</w:t>
      </w:r>
    </w:p>
    <w:p w:rsidR="009A0922" w:rsidRDefault="009A0922" w:rsidP="009A0922">
      <w:pPr>
        <w:pStyle w:val="NormalWeb"/>
        <w:spacing w:before="2" w:after="2"/>
      </w:pPr>
    </w:p>
    <w:p w:rsidR="009A0922" w:rsidRDefault="009A0922" w:rsidP="009A0922">
      <w:pPr>
        <w:pStyle w:val="NormalWeb"/>
        <w:spacing w:before="2" w:after="2"/>
      </w:pPr>
      <w:r>
        <w:t xml:space="preserve">The </w:t>
      </w:r>
      <w:r>
        <w:rPr>
          <w:rStyle w:val="HTMLCode"/>
        </w:rPr>
        <w:t>class</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receives special behavior when merging. All other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are overridden with the user specified values. The </w:t>
      </w:r>
      <w:r>
        <w:rPr>
          <w:rStyle w:val="HTMLCode"/>
        </w:rPr>
        <w:t>class</w:t>
      </w:r>
      <w:r>
        <w:t xml:space="preserve"> attribute takes on the values from both the tag definition and invocation.</w:t>
      </w:r>
    </w:p>
    <w:p w:rsidR="009A0922" w:rsidRDefault="009A0922" w:rsidP="009A0922">
      <w:pPr>
        <w:pStyle w:val="TitleB"/>
      </w:pPr>
    </w:p>
    <w:p w:rsidR="009A0922" w:rsidRDefault="009A0922" w:rsidP="009A0922">
      <w:pPr>
        <w:pStyle w:val="Sub-heading"/>
      </w:pPr>
      <w:r>
        <w:t>Repeated and optional content</w:t>
      </w:r>
      <w:r w:rsidR="00BC6C4F">
        <w:fldChar w:fldCharType="begin"/>
      </w:r>
      <w:r>
        <w:instrText xml:space="preserve"> XE "</w:instrText>
      </w:r>
      <w:r w:rsidRPr="00655FF4">
        <w:instrText>content</w:instrText>
      </w:r>
      <w:r>
        <w:instrText xml:space="preserve">" </w:instrText>
      </w:r>
      <w:r w:rsidR="00BC6C4F">
        <w:fldChar w:fldCharType="end"/>
      </w:r>
    </w:p>
    <w:p w:rsidR="009A0922" w:rsidRDefault="009A0922" w:rsidP="009A0922">
      <w:pPr>
        <w:pStyle w:val="NormalWeb"/>
        <w:spacing w:before="2" w:after="2"/>
      </w:pPr>
      <w:r>
        <w:t>As you would expect from any template language, DRYML</w:t>
      </w:r>
      <w:r w:rsidR="00BC6C4F">
        <w:fldChar w:fldCharType="begin"/>
      </w:r>
      <w:r>
        <w:instrText xml:space="preserve"> XE "</w:instrText>
      </w:r>
      <w:r w:rsidRPr="00655FF4">
        <w:instrText>DRYML</w:instrText>
      </w:r>
      <w:r>
        <w:instrText xml:space="preserve">" </w:instrText>
      </w:r>
      <w:r w:rsidR="00BC6C4F">
        <w:fldChar w:fldCharType="end"/>
      </w:r>
      <w:r>
        <w:t xml:space="preserve"> has the facility to</w:t>
      </w:r>
      <w:r w:rsidR="00BC6C4F">
        <w:fldChar w:fldCharType="begin"/>
      </w:r>
      <w:r>
        <w:instrText xml:space="preserve"> XE "</w:instrText>
      </w:r>
      <w:r w:rsidRPr="00655FF4">
        <w:instrText>to</w:instrText>
      </w:r>
      <w:r>
        <w:instrText xml:space="preserve">" </w:instrText>
      </w:r>
      <w:r w:rsidR="00BC6C4F">
        <w:fldChar w:fldCharType="end"/>
      </w:r>
      <w:r>
        <w:t xml:space="preserve"> repeat sections of content</w:t>
      </w:r>
      <w:r w:rsidR="00BC6C4F">
        <w:fldChar w:fldCharType="begin"/>
      </w:r>
      <w:r>
        <w:instrText xml:space="preserve"> XE "</w:instrText>
      </w:r>
      <w:r w:rsidRPr="00655FF4">
        <w:instrText>content</w:instrText>
      </w:r>
      <w:r>
        <w:instrText xml:space="preserve">" </w:instrText>
      </w:r>
      <w:r w:rsidR="00BC6C4F">
        <w:fldChar w:fldCharType="end"/>
      </w:r>
      <w:r>
        <w:t xml:space="preserve">, and to optionally render or not render given sections according to your application’s data. DRYML provides two alternative syntaxes, much as Ruby does (e.g. Ruby has the block </w:t>
      </w:r>
      <w:r>
        <w:rPr>
          <w:rStyle w:val="HTMLCode"/>
        </w:rPr>
        <w:t>if</w:t>
      </w:r>
      <w:r>
        <w:t xml:space="preserve"> and the one-line suffix version of </w:t>
      </w:r>
      <w:r>
        <w:rPr>
          <w:rStyle w:val="HTMLCode"/>
        </w:rPr>
        <w:t>if</w:t>
      </w:r>
      <w:r>
        <w:t>).</w:t>
      </w:r>
    </w:p>
    <w:p w:rsidR="009A0922" w:rsidRDefault="009A0922" w:rsidP="009A0922">
      <w:pPr>
        <w:pStyle w:val="Heading2"/>
        <w:spacing w:before="2" w:after="2"/>
      </w:pPr>
    </w:p>
    <w:p w:rsidR="009A0922" w:rsidRDefault="009A0922" w:rsidP="009A0922">
      <w:pPr>
        <w:pStyle w:val="Heading2"/>
        <w:spacing w:before="2" w:after="2"/>
      </w:pPr>
      <w:r>
        <w:t>Conditionals - if and unless</w:t>
      </w:r>
    </w:p>
    <w:p w:rsidR="009A0922" w:rsidRDefault="009A0922" w:rsidP="009A0922">
      <w:pPr>
        <w:pStyle w:val="NormalWeb"/>
        <w:spacing w:before="2" w:after="2"/>
      </w:pPr>
    </w:p>
    <w:p w:rsidR="009A0922" w:rsidRDefault="009A0922" w:rsidP="009A0922">
      <w:pPr>
        <w:pStyle w:val="NormalWeb"/>
        <w:spacing w:before="2" w:after="2"/>
      </w:pPr>
      <w:r>
        <w:t>DRYML</w:t>
      </w:r>
      <w:r w:rsidR="00BC6C4F">
        <w:fldChar w:fldCharType="begin"/>
      </w:r>
      <w:r>
        <w:instrText xml:space="preserve"> XE "</w:instrText>
      </w:r>
      <w:r w:rsidRPr="00655FF4">
        <w:instrText>DRYML</w:instrText>
      </w:r>
      <w:r>
        <w:instrText xml:space="preserve">" </w:instrText>
      </w:r>
      <w:r w:rsidR="00BC6C4F">
        <w:fldChar w:fldCharType="end"/>
      </w:r>
      <w:r>
        <w:t xml:space="preserve"> provides </w:t>
      </w:r>
      <w:r>
        <w:rPr>
          <w:rStyle w:val="HTMLCode"/>
        </w:rPr>
        <w:t>if</w:t>
      </w:r>
      <w:r>
        <w:t xml:space="preserve"> and </w:t>
      </w:r>
      <w:r>
        <w:rPr>
          <w:rStyle w:val="HTMLCode"/>
        </w:rPr>
        <w:t>unless</w:t>
      </w:r>
      <w:r>
        <w:t xml:space="preserve"> both as tags, which come from the core tag library, and are just ordinary tag definitions, and as attributes</w:t>
      </w:r>
      <w:r w:rsidR="00BC6C4F">
        <w:fldChar w:fldCharType="begin"/>
      </w:r>
      <w:r>
        <w:instrText xml:space="preserve"> XE "</w:instrText>
      </w:r>
      <w:r w:rsidRPr="00655FF4">
        <w:instrText>attributes</w:instrText>
      </w:r>
      <w:r>
        <w:instrText xml:space="preserve">" </w:instrText>
      </w:r>
      <w:r w:rsidR="00BC6C4F">
        <w:fldChar w:fldCharType="end"/>
      </w:r>
      <w:r>
        <w:t>, which are part of the language:</w:t>
      </w:r>
    </w:p>
    <w:p w:rsidR="009A0922" w:rsidRDefault="009A0922" w:rsidP="009A0922">
      <w:pPr>
        <w:pStyle w:val="NormalWeb"/>
        <w:spacing w:before="2" w:after="2"/>
      </w:pPr>
    </w:p>
    <w:p w:rsidR="009A0922" w:rsidRDefault="009A0922" w:rsidP="009A0922">
      <w:pPr>
        <w:pStyle w:val="NormalWeb"/>
        <w:spacing w:before="2" w:after="2"/>
      </w:pPr>
      <w:r>
        <w:t>The tag version:</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if </w:t>
      </w:r>
      <w:r>
        <w:rPr>
          <w:rStyle w:val="attribute"/>
        </w:rPr>
        <w:t>test</w:t>
      </w:r>
      <w:r>
        <w:rPr>
          <w:rStyle w:val="HTMLCode"/>
        </w:rPr>
        <w:t>=</w:t>
      </w:r>
      <w:r>
        <w:rPr>
          <w:rStyle w:val="string"/>
        </w:rPr>
        <w:t>"&amp;logged_in?"</w:t>
      </w:r>
      <w:r>
        <w:rPr>
          <w:rStyle w:val="HTMLCode"/>
        </w:rPr>
        <w:t>&gt;&lt;</w:t>
      </w:r>
      <w:r>
        <w:rPr>
          <w:rStyle w:val="tag"/>
        </w:rPr>
        <w:t>p</w:t>
      </w:r>
      <w:r>
        <w:rPr>
          <w:rStyle w:val="HTMLCode"/>
        </w:rPr>
        <w:t>&gt;Welcome back&lt;/</w:t>
      </w:r>
      <w:r>
        <w:rPr>
          <w:rStyle w:val="tag"/>
        </w:rPr>
        <w:t>p</w:t>
      </w:r>
      <w:r>
        <w:rPr>
          <w:rStyle w:val="HTMLCode"/>
        </w:rPr>
        <w:t>&gt;&lt;/</w:t>
      </w:r>
      <w:r>
        <w:rPr>
          <w:rStyle w:val="tag"/>
        </w:rPr>
        <w:t>if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The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version:</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p </w:t>
      </w:r>
      <w:r>
        <w:rPr>
          <w:rStyle w:val="attribute"/>
        </w:rPr>
        <w:t>if</w:t>
      </w:r>
      <w:r>
        <w:rPr>
          <w:rStyle w:val="HTMLCode"/>
        </w:rPr>
        <w:t>=</w:t>
      </w:r>
      <w:r>
        <w:rPr>
          <w:rStyle w:val="string"/>
        </w:rPr>
        <w:t>"&amp;logged_in?"</w:t>
      </w:r>
      <w:r>
        <w:rPr>
          <w:rStyle w:val="HTMLCode"/>
        </w:rPr>
        <w:t>&gt;Welcome back&lt;/</w:t>
      </w:r>
      <w:r>
        <w:rPr>
          <w:rStyle w:val="tag"/>
        </w:rPr>
        <w:t>p</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Important note! The test is</w:t>
      </w:r>
      <w:r w:rsidR="00BC6C4F">
        <w:fldChar w:fldCharType="begin"/>
      </w:r>
      <w:r>
        <w:instrText xml:space="preserve"> XE "</w:instrText>
      </w:r>
      <w:r w:rsidRPr="00655FF4">
        <w:instrText>is</w:instrText>
      </w:r>
      <w:r>
        <w:instrText xml:space="preserve">" </w:instrText>
      </w:r>
      <w:r w:rsidR="00BC6C4F">
        <w:fldChar w:fldCharType="end"/>
      </w:r>
      <w:r>
        <w:t xml:space="preserve"> performed (in Ruby terms) like this:</w:t>
      </w:r>
    </w:p>
    <w:p w:rsidR="009A0922" w:rsidRDefault="009A0922" w:rsidP="009A0922">
      <w:pPr>
        <w:pStyle w:val="HTMLPreformatted"/>
        <w:rPr>
          <w:rStyle w:val="keywords"/>
          <w:rFonts w:ascii="Times New Roman" w:hAnsi="Times New Roman"/>
        </w:rPr>
      </w:pPr>
    </w:p>
    <w:p w:rsidR="009A0922" w:rsidRDefault="009A0922" w:rsidP="009A0922">
      <w:pPr>
        <w:pStyle w:val="Code"/>
      </w:pPr>
      <w:r>
        <w:rPr>
          <w:rStyle w:val="keywords"/>
        </w:rPr>
        <w:t>if</w:t>
      </w:r>
      <w:r>
        <w:rPr>
          <w:rStyle w:val="HTMLCode"/>
        </w:rPr>
        <w:t xml:space="preserve"> </w:t>
      </w:r>
      <w:r>
        <w:rPr>
          <w:rStyle w:val="brackets"/>
        </w:rPr>
        <w:t>(</w:t>
      </w:r>
      <w:r>
        <w:rPr>
          <w:rStyle w:val="HTMLCode"/>
        </w:rPr>
        <w:t>...your test expression...</w:t>
      </w:r>
      <w:r>
        <w:rPr>
          <w:rStyle w:val="brackets"/>
        </w:rPr>
        <w:t>)</w:t>
      </w:r>
      <w:r>
        <w:rPr>
          <w:rStyle w:val="HTMLCode"/>
        </w:rPr>
        <w:t>.blank?</w:t>
      </w:r>
    </w:p>
    <w:p w:rsidR="009A0922" w:rsidRDefault="009A0922" w:rsidP="009A0922">
      <w:pPr>
        <w:pStyle w:val="NormalWeb"/>
        <w:spacing w:before="2" w:after="2"/>
      </w:pPr>
    </w:p>
    <w:p w:rsidR="009A0922" w:rsidRDefault="009A0922" w:rsidP="009A0922">
      <w:pPr>
        <w:pStyle w:val="NormalWeb"/>
        <w:spacing w:before="2" w:after="2"/>
      </w:pPr>
      <w:r>
        <w:t>Got that? Blankiness not truthiness (</w:t>
      </w:r>
      <w:r>
        <w:rPr>
          <w:rStyle w:val="HTMLCode"/>
        </w:rPr>
        <w:t>blank?</w:t>
      </w:r>
      <w:r>
        <w:t xml:space="preserve"> comes from ActiveSupport by the way – Rails’ mixed bag of core-Ruby extensions). So for example, in DRYML</w:t>
      </w:r>
      <w:r w:rsidR="00BC6C4F">
        <w:fldChar w:fldCharType="begin"/>
      </w:r>
      <w:r>
        <w:instrText xml:space="preserve"> XE "</w:instrText>
      </w:r>
      <w:r w:rsidRPr="00655FF4">
        <w:instrText>DRYML</w:instrText>
      </w:r>
      <w:r>
        <w:instrText xml:space="preserve">" </w:instrText>
      </w:r>
      <w:r w:rsidR="00BC6C4F">
        <w:fldChar w:fldCharType="end"/>
      </w:r>
      <w:r>
        <w:t>:</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if </w:t>
      </w:r>
      <w:r>
        <w:rPr>
          <w:rStyle w:val="attribute"/>
        </w:rPr>
        <w:t>test</w:t>
      </w:r>
      <w:r>
        <w:rPr>
          <w:rStyle w:val="HTMLCode"/>
        </w:rPr>
        <w:t>=</w:t>
      </w:r>
      <w:r>
        <w:rPr>
          <w:rStyle w:val="string"/>
        </w:rPr>
        <w:t>"&amp;current_user.comments"</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is</w:t>
      </w:r>
      <w:r w:rsidR="00BC6C4F">
        <w:fldChar w:fldCharType="begin"/>
      </w:r>
      <w:r>
        <w:instrText xml:space="preserve"> XE "</w:instrText>
      </w:r>
      <w:r w:rsidRPr="00655FF4">
        <w:instrText>is</w:instrText>
      </w:r>
      <w:r>
        <w:instrText xml:space="preserve">" </w:instrText>
      </w:r>
      <w:r w:rsidR="00BC6C4F">
        <w:fldChar w:fldCharType="end"/>
      </w:r>
      <w:r>
        <w:t xml:space="preserve"> a test to</w:t>
      </w:r>
      <w:r w:rsidR="00BC6C4F">
        <w:fldChar w:fldCharType="begin"/>
      </w:r>
      <w:r>
        <w:instrText xml:space="preserve"> XE "</w:instrText>
      </w:r>
      <w:r w:rsidRPr="00655FF4">
        <w:instrText>to</w:instrText>
      </w:r>
      <w:r>
        <w:instrText xml:space="preserve">" </w:instrText>
      </w:r>
      <w:r w:rsidR="00BC6C4F">
        <w:fldChar w:fldCharType="end"/>
      </w:r>
      <w:r>
        <w:t xml:space="preserve"> see if there are any comments – empty collections are considered blank. We are of the opinion that Matz</w:t>
      </w:r>
      <w:r w:rsidR="00BC6C4F">
        <w:fldChar w:fldCharType="begin"/>
      </w:r>
      <w:r>
        <w:instrText xml:space="preserve"> XE "</w:instrText>
      </w:r>
      <w:r w:rsidRPr="00655FF4">
        <w:instrText>Matz</w:instrText>
      </w:r>
      <w:r>
        <w:instrText xml:space="preserve">" </w:instrText>
      </w:r>
      <w:r w:rsidR="00BC6C4F">
        <w:fldChar w:fldCharType="end"/>
      </w:r>
      <w:r>
        <w:t xml:space="preserve"> made a fantastic choice for Ruby when he followed the Lisp / Smalltalk approach to truth values, but that view templates are a special case, and testing for blankness is more often what you want.</w:t>
      </w:r>
    </w:p>
    <w:p w:rsidR="009A0922" w:rsidRDefault="009A0922" w:rsidP="009A0922">
      <w:pPr>
        <w:pStyle w:val="NormalWeb"/>
        <w:spacing w:before="2" w:after="2"/>
      </w:pPr>
    </w:p>
    <w:p w:rsidR="009A0922" w:rsidRDefault="009A0922" w:rsidP="009A0922">
      <w:pPr>
        <w:pStyle w:val="NormalWeb"/>
        <w:spacing w:before="2" w:after="2"/>
      </w:pPr>
      <w:r>
        <w:t>Can we skip</w:t>
      </w:r>
      <w:r w:rsidR="00BC6C4F">
        <w:fldChar w:fldCharType="begin"/>
      </w:r>
      <w:r>
        <w:instrText xml:space="preserve"> XE "</w:instrText>
      </w:r>
      <w:r w:rsidRPr="00655FF4">
        <w:instrText>skip</w:instrText>
      </w:r>
      <w:r>
        <w:instrText xml:space="preserve">" </w:instrText>
      </w:r>
      <w:r w:rsidR="00BC6C4F">
        <w:fldChar w:fldCharType="end"/>
      </w:r>
      <w:r>
        <w:t xml:space="preserve"> </w:t>
      </w:r>
      <w:r>
        <w:rPr>
          <w:rStyle w:val="HTMLCode"/>
        </w:rPr>
        <w:t>&lt;unless&gt;</w:t>
      </w:r>
      <w:r>
        <w:t xml:space="preserve">? It’s like </w:t>
      </w:r>
      <w:r>
        <w:rPr>
          <w:rStyle w:val="HTMLCode"/>
        </w:rPr>
        <w:t>&lt;if&gt;</w:t>
      </w:r>
      <w:r>
        <w:t xml:space="preserve"> with the nest negated. You get the picture, right?</w:t>
      </w:r>
    </w:p>
    <w:p w:rsidR="009A0922" w:rsidRDefault="009A0922" w:rsidP="009A0922">
      <w:pPr>
        <w:pStyle w:val="Heading2"/>
        <w:spacing w:before="2" w:after="2"/>
      </w:pPr>
    </w:p>
    <w:p w:rsidR="009A0922" w:rsidRDefault="009A0922" w:rsidP="009A0922">
      <w:pPr>
        <w:pStyle w:val="TitleB"/>
      </w:pPr>
      <w:bookmarkStart w:id="861" w:name="_Toc127061311"/>
      <w:bookmarkStart w:id="862" w:name="_Toc164597183"/>
      <w:r>
        <w:t>Repetition</w:t>
      </w:r>
      <w:bookmarkEnd w:id="861"/>
      <w:bookmarkEnd w:id="862"/>
    </w:p>
    <w:p w:rsidR="009A0922" w:rsidRDefault="009A0922" w:rsidP="009A0922">
      <w:pPr>
        <w:pStyle w:val="NormalWeb"/>
        <w:spacing w:before="2" w:after="2"/>
      </w:pPr>
    </w:p>
    <w:p w:rsidR="009A0922" w:rsidRDefault="009A0922" w:rsidP="009A0922">
      <w:pPr>
        <w:pStyle w:val="NormalWeb"/>
        <w:spacing w:before="2" w:after="2"/>
      </w:pPr>
      <w:r>
        <w:t>For repeating sections of content</w:t>
      </w:r>
      <w:r w:rsidR="00BC6C4F">
        <w:fldChar w:fldCharType="begin"/>
      </w:r>
      <w:r>
        <w:instrText xml:space="preserve"> XE "</w:instrText>
      </w:r>
      <w:r w:rsidRPr="00655FF4">
        <w:instrText>content</w:instrText>
      </w:r>
      <w:r>
        <w:instrText xml:space="preserve">" </w:instrText>
      </w:r>
      <w:r w:rsidR="00BC6C4F">
        <w:fldChar w:fldCharType="end"/>
      </w:r>
      <w:r>
        <w:t>, DRYML</w:t>
      </w:r>
      <w:r w:rsidR="00BC6C4F">
        <w:fldChar w:fldCharType="begin"/>
      </w:r>
      <w:r>
        <w:instrText xml:space="preserve"> XE "</w:instrText>
      </w:r>
      <w:r w:rsidRPr="00655FF4">
        <w:instrText>DRYML</w:instrText>
      </w:r>
      <w:r>
        <w:instrText xml:space="preserve">" </w:instrText>
      </w:r>
      <w:r w:rsidR="00BC6C4F">
        <w:fldChar w:fldCharType="end"/>
      </w:r>
      <w:r>
        <w:t xml:space="preserve"> has the </w:t>
      </w:r>
      <w:r>
        <w:rPr>
          <w:rStyle w:val="HTMLCode"/>
        </w:rPr>
        <w:t>&lt;repeat&gt;</w:t>
      </w:r>
      <w:r>
        <w:t xml:space="preserve"> tag (from the core tag library) and the </w:t>
      </w:r>
      <w:r>
        <w:rPr>
          <w:rStyle w:val="HTMLCode"/>
        </w:rPr>
        <w:t>repeat</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w:t>
      </w:r>
    </w:p>
    <w:p w:rsidR="009A0922" w:rsidRDefault="009A0922" w:rsidP="009A0922">
      <w:pPr>
        <w:pStyle w:val="NormalWeb"/>
        <w:spacing w:before="2" w:after="2"/>
      </w:pPr>
    </w:p>
    <w:p w:rsidR="009A0922" w:rsidRDefault="009A0922" w:rsidP="009A0922">
      <w:pPr>
        <w:pStyle w:val="NormalWeb"/>
        <w:spacing w:before="2" w:after="2"/>
      </w:pPr>
      <w:r>
        <w:t>The tag version:</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repeat </w:t>
      </w:r>
      <w:r>
        <w:rPr>
          <w:rStyle w:val="attribute"/>
        </w:rPr>
        <w:t>with</w:t>
      </w:r>
      <w:r>
        <w:rPr>
          <w:rStyle w:val="HTMLCode"/>
        </w:rPr>
        <w:t>=</w:t>
      </w:r>
      <w:r>
        <w:rPr>
          <w:rStyle w:val="string"/>
        </w:rPr>
        <w:t>"&amp;current_user.new_messages"</w:t>
      </w:r>
      <w:r>
        <w:rPr>
          <w:rStyle w:val="HTMLCode"/>
        </w:rPr>
        <w:t>&gt;</w:t>
      </w:r>
    </w:p>
    <w:p w:rsidR="009A0922" w:rsidRPr="00DF29D2" w:rsidRDefault="009A0922" w:rsidP="009A0922">
      <w:pPr>
        <w:pStyle w:val="Code"/>
        <w:rPr>
          <w:rStyle w:val="HTMLCode"/>
        </w:rPr>
      </w:pPr>
      <w:r>
        <w:rPr>
          <w:rStyle w:val="HTMLCode"/>
        </w:rPr>
        <w:t xml:space="preserve">  </w:t>
      </w:r>
      <w:r w:rsidRPr="00DF29D2">
        <w:rPr>
          <w:rStyle w:val="HTMLCode"/>
          <w:lang w:val="pt-PT"/>
        </w:rPr>
        <w:t>&lt;</w:t>
      </w:r>
      <w:r w:rsidRPr="00DF29D2">
        <w:rPr>
          <w:rStyle w:val="tag"/>
          <w:lang w:val="pt-PT"/>
        </w:rPr>
        <w:t>h3</w:t>
      </w:r>
      <w:r w:rsidRPr="00DF29D2">
        <w:rPr>
          <w:rStyle w:val="HTMLCode"/>
          <w:lang w:val="pt-PT"/>
        </w:rPr>
        <w:t>&gt;&lt;%= h this.subject %&gt;&lt;/</w:t>
      </w:r>
      <w:r w:rsidRPr="00DF29D2">
        <w:rPr>
          <w:rStyle w:val="tag"/>
          <w:lang w:val="pt-PT"/>
        </w:rPr>
        <w:t>h3</w:t>
      </w:r>
      <w:r w:rsidRPr="00DF29D2">
        <w:rPr>
          <w:rStyle w:val="HTMLCode"/>
          <w:lang w:val="pt-PT"/>
        </w:rPr>
        <w:t>&gt;</w:t>
      </w:r>
    </w:p>
    <w:p w:rsidR="009A0922" w:rsidRDefault="009A0922" w:rsidP="009A0922">
      <w:pPr>
        <w:pStyle w:val="Code"/>
      </w:pPr>
      <w:r>
        <w:rPr>
          <w:rStyle w:val="HTMLCode"/>
        </w:rPr>
        <w:t>&lt;/</w:t>
      </w:r>
      <w:r>
        <w:rPr>
          <w:rStyle w:val="tag"/>
        </w:rPr>
        <w:t>repeat</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The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version:</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h3 </w:t>
      </w:r>
      <w:r>
        <w:rPr>
          <w:rStyle w:val="attribute"/>
        </w:rPr>
        <w:t>repeat</w:t>
      </w:r>
      <w:r>
        <w:rPr>
          <w:rStyle w:val="HTMLCode"/>
        </w:rPr>
        <w:t>=</w:t>
      </w:r>
      <w:r>
        <w:rPr>
          <w:rStyle w:val="string"/>
        </w:rPr>
        <w:t>"&amp;current_user.new_messages"</w:t>
      </w:r>
      <w:r>
        <w:rPr>
          <w:rStyle w:val="HTMLCode"/>
        </w:rPr>
        <w:t>&gt;&lt;%= h this.subject %&gt;&lt;/</w:t>
      </w:r>
      <w:r>
        <w:rPr>
          <w:rStyle w:val="tag"/>
        </w:rPr>
        <w:t>h3</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Notice that as well as the content</w:t>
      </w:r>
      <w:r w:rsidR="00BC6C4F">
        <w:fldChar w:fldCharType="begin"/>
      </w:r>
      <w:r>
        <w:instrText xml:space="preserve"> XE "</w:instrText>
      </w:r>
      <w:r w:rsidRPr="00655FF4">
        <w:instrText>content</w:instrText>
      </w:r>
      <w:r>
        <w:instrText xml:space="preserve">" </w:instrText>
      </w:r>
      <w:r w:rsidR="00BC6C4F">
        <w:fldChar w:fldCharType="end"/>
      </w:r>
      <w:r>
        <w:t xml:space="preserve"> being repeated, the implicit</w:t>
      </w:r>
      <w:r w:rsidR="00BC6C4F">
        <w:fldChar w:fldCharType="begin"/>
      </w:r>
      <w:r>
        <w:instrText xml:space="preserve"> XE "</w:instrText>
      </w:r>
      <w:r w:rsidRPr="00655FF4">
        <w:instrText>implicit</w:instrText>
      </w:r>
      <w:r>
        <w:instrText xml:space="preserve">" </w:instrText>
      </w:r>
      <w:r w:rsidR="00BC6C4F">
        <w:fldChar w:fldCharType="end"/>
      </w:r>
      <w:r>
        <w:t xml:space="preserve"> context</w:t>
      </w:r>
      <w:r w:rsidR="00BC6C4F">
        <w:fldChar w:fldCharType="begin"/>
      </w:r>
      <w:r>
        <w:instrText xml:space="preserve"> XE "</w:instrText>
      </w:r>
      <w:r w:rsidRPr="00655FF4">
        <w:instrText>implicit context</w:instrText>
      </w:r>
      <w:r>
        <w:instrText xml:space="preserve">" </w:instrText>
      </w:r>
      <w:r w:rsidR="00BC6C4F">
        <w:fldChar w:fldCharType="end"/>
      </w:r>
      <w:r w:rsidR="00BC6C4F">
        <w:fldChar w:fldCharType="begin"/>
      </w:r>
      <w:r>
        <w:instrText xml:space="preserve"> XE "</w:instrText>
      </w:r>
      <w:r w:rsidRPr="00655FF4">
        <w:instrText>context</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set to</w:t>
      </w:r>
      <w:r w:rsidR="00BC6C4F">
        <w:fldChar w:fldCharType="begin"/>
      </w:r>
      <w:r>
        <w:instrText xml:space="preserve"> XE "</w:instrText>
      </w:r>
      <w:r w:rsidRPr="00655FF4">
        <w:instrText>to</w:instrText>
      </w:r>
      <w:r>
        <w:instrText xml:space="preserve">" </w:instrText>
      </w:r>
      <w:r w:rsidR="00BC6C4F">
        <w:fldChar w:fldCharType="end"/>
      </w:r>
      <w:r>
        <w:t xml:space="preserve"> each item in the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in turn.</w:t>
      </w:r>
    </w:p>
    <w:p w:rsidR="009A0922" w:rsidRDefault="009A0922">
      <w:pPr>
        <w:rPr>
          <w:b/>
          <w:color w:val="auto"/>
          <w:sz w:val="32"/>
        </w:rPr>
      </w:pPr>
      <w:bookmarkStart w:id="863" w:name="_Toc127061312"/>
      <w:r>
        <w:br w:type="page"/>
      </w:r>
    </w:p>
    <w:p w:rsidR="009A0922" w:rsidRDefault="009A0922" w:rsidP="009A0922">
      <w:pPr>
        <w:pStyle w:val="TitleB"/>
      </w:pPr>
      <w:bookmarkStart w:id="864" w:name="_Toc164597184"/>
      <w:r>
        <w:t>Even/odd classes</w:t>
      </w:r>
      <w:bookmarkEnd w:id="863"/>
      <w:bookmarkEnd w:id="864"/>
    </w:p>
    <w:p w:rsidR="009A0922" w:rsidRDefault="009A0922" w:rsidP="009A0922">
      <w:pPr>
        <w:pStyle w:val="NormalWeb"/>
        <w:spacing w:before="2" w:after="2"/>
      </w:pPr>
    </w:p>
    <w:p w:rsidR="009A0922" w:rsidRDefault="009A0922" w:rsidP="009A0922">
      <w:pPr>
        <w:pStyle w:val="NormalWeb"/>
        <w:spacing w:before="2" w:after="2"/>
      </w:pPr>
      <w:r>
        <w:t>It’s a common need to</w:t>
      </w:r>
      <w:r w:rsidR="00BC6C4F">
        <w:fldChar w:fldCharType="begin"/>
      </w:r>
      <w:r>
        <w:instrText xml:space="preserve"> XE "</w:instrText>
      </w:r>
      <w:r w:rsidRPr="00655FF4">
        <w:instrText>to</w:instrText>
      </w:r>
      <w:r>
        <w:instrText xml:space="preserve">" </w:instrText>
      </w:r>
      <w:r w:rsidR="00BC6C4F">
        <w:fldChar w:fldCharType="end"/>
      </w:r>
      <w:r>
        <w:t xml:space="preserve"> want alternating styles for items in a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 e.g. striped table rows. Both the repeat attribute</w:t>
      </w:r>
      <w:r w:rsidR="00BC6C4F">
        <w:fldChar w:fldCharType="begin"/>
      </w:r>
      <w:r>
        <w:instrText xml:space="preserve"> XE "</w:instrText>
      </w:r>
      <w:r w:rsidRPr="00655FF4">
        <w:instrText>attribute</w:instrText>
      </w:r>
      <w:r>
        <w:instrText xml:space="preserve">" </w:instrText>
      </w:r>
      <w:r w:rsidR="00BC6C4F">
        <w:fldChar w:fldCharType="end"/>
      </w:r>
      <w:r>
        <w:t xml:space="preserve"> and the repeat tag</w:t>
      </w:r>
      <w:r w:rsidR="00BC6C4F">
        <w:fldChar w:fldCharType="begin"/>
      </w:r>
      <w:r>
        <w:instrText xml:space="preserve"> XE "</w:instrText>
      </w:r>
      <w:r w:rsidRPr="00655FF4">
        <w:instrText>repeat tag</w:instrText>
      </w:r>
      <w:r>
        <w:instrText xml:space="preserve">" </w:instrText>
      </w:r>
      <w:r w:rsidR="00BC6C4F">
        <w:fldChar w:fldCharType="end"/>
      </w:r>
      <w:r>
        <w:t xml:space="preserve"> set a scoped variable </w:t>
      </w:r>
      <w:r>
        <w:rPr>
          <w:rStyle w:val="HTMLCode"/>
        </w:rPr>
        <w:t>scope.even_odd</w:t>
      </w:r>
      <w:r>
        <w:t xml:space="preserve"> which will be alternately ‘even’ then ‘odd’, so you could do:</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h3 </w:t>
      </w:r>
      <w:r>
        <w:rPr>
          <w:rStyle w:val="attribute"/>
        </w:rPr>
        <w:t>repeat</w:t>
      </w:r>
      <w:r>
        <w:rPr>
          <w:rStyle w:val="HTMLCode"/>
        </w:rPr>
        <w:t>=</w:t>
      </w:r>
      <w:r>
        <w:rPr>
          <w:rStyle w:val="string"/>
        </w:rPr>
        <w:t>"&amp;new_messages"</w:t>
      </w:r>
      <w:r>
        <w:rPr>
          <w:rStyle w:val="HTMLCode"/>
        </w:rPr>
        <w:t xml:space="preserve"> </w:t>
      </w:r>
      <w:r>
        <w:rPr>
          <w:rStyle w:val="attribute"/>
        </w:rPr>
        <w:t>class</w:t>
      </w:r>
      <w:r>
        <w:rPr>
          <w:rStyle w:val="HTMLCode"/>
        </w:rPr>
        <w:t>=</w:t>
      </w:r>
      <w:r>
        <w:rPr>
          <w:rStyle w:val="string"/>
        </w:rPr>
        <w:t>"#{scope.even_odd}"</w:t>
      </w:r>
      <w:r>
        <w:rPr>
          <w:rStyle w:val="HTMLCode"/>
        </w:rPr>
        <w:t>&gt;&lt;%= h this.subject %&gt;&lt;/</w:t>
      </w:r>
      <w:r>
        <w:rPr>
          <w:rStyle w:val="tag"/>
        </w:rPr>
        <w:t>h3</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That example illustrates another important point – any Ruby code in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evaluated </w:t>
      </w:r>
      <w:r>
        <w:rPr>
          <w:rStyle w:val="Emphasis"/>
        </w:rPr>
        <w:t>inside</w:t>
      </w:r>
      <w:r>
        <w:t xml:space="preserve"> the repeat. In other words, the </w:t>
      </w:r>
      <w:r>
        <w:rPr>
          <w:rStyle w:val="HTMLCode"/>
        </w:rPr>
        <w:t>repeat</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behaves the same as wrapping the tag in a </w:t>
      </w:r>
      <w:r>
        <w:rPr>
          <w:rStyle w:val="HTMLCode"/>
        </w:rPr>
        <w:t>&lt;repeat&gt;</w:t>
      </w:r>
      <w:r>
        <w:t xml:space="preserve"> tag.</w:t>
      </w:r>
    </w:p>
    <w:p w:rsidR="009A0922" w:rsidRDefault="009A0922" w:rsidP="009A0922">
      <w:pPr>
        <w:pStyle w:val="Heading3"/>
        <w:spacing w:before="2" w:after="2"/>
        <w:rPr>
          <w:rStyle w:val="HTMLCode"/>
          <w:b/>
        </w:rPr>
      </w:pPr>
    </w:p>
    <w:p w:rsidR="009A0922" w:rsidRDefault="009A0922" w:rsidP="009A0922">
      <w:pPr>
        <w:pStyle w:val="Heading3"/>
        <w:spacing w:before="2" w:after="2"/>
      </w:pPr>
      <w:r>
        <w:rPr>
          <w:rStyle w:val="HTMLCode"/>
        </w:rPr>
        <w:t>first_item?</w:t>
      </w:r>
      <w:r>
        <w:t xml:space="preserve"> and </w:t>
      </w:r>
      <w:r>
        <w:rPr>
          <w:rStyle w:val="HTMLCode"/>
        </w:rPr>
        <w:t>last_item?</w:t>
      </w:r>
      <w:r>
        <w:t xml:space="preserve"> helpers</w:t>
      </w:r>
    </w:p>
    <w:p w:rsidR="009A0922" w:rsidRDefault="009A0922" w:rsidP="009A0922">
      <w:pPr>
        <w:pStyle w:val="NormalWeb"/>
        <w:spacing w:before="2" w:after="2"/>
      </w:pPr>
    </w:p>
    <w:p w:rsidR="009A0922" w:rsidRDefault="009A0922" w:rsidP="009A0922">
      <w:pPr>
        <w:pStyle w:val="NormalWeb"/>
        <w:spacing w:before="2" w:after="2"/>
      </w:pPr>
      <w:r>
        <w:t>Another common need is</w:t>
      </w:r>
      <w:r w:rsidR="00BC6C4F">
        <w:fldChar w:fldCharType="begin"/>
      </w:r>
      <w:r>
        <w:instrText xml:space="preserve"> XE "</w:instrText>
      </w:r>
      <w:r w:rsidRPr="00655FF4">
        <w:instrText>is</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give special treatment to the first and last items in a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The </w:t>
      </w:r>
      <w:r>
        <w:rPr>
          <w:rStyle w:val="HTMLCode"/>
        </w:rPr>
        <w:t>first_item?</w:t>
      </w:r>
      <w:r>
        <w:t xml:space="preserve"> and </w:t>
      </w:r>
      <w:r>
        <w:rPr>
          <w:rStyle w:val="HTMLCode"/>
        </w:rPr>
        <w:t>last_item?</w:t>
      </w:r>
      <w:r>
        <w:t xml:space="preserve"> helpers can be used to find out when these items come up; e.g., we could use </w:t>
      </w:r>
      <w:r>
        <w:rPr>
          <w:rStyle w:val="HTMLCode"/>
        </w:rPr>
        <w:t>first_item?</w:t>
      </w:r>
      <w:r>
        <w:t xml:space="preserve"> to capitalise the first item:</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h3 </w:t>
      </w:r>
      <w:r>
        <w:rPr>
          <w:rStyle w:val="attribute"/>
        </w:rPr>
        <w:t>repeat</w:t>
      </w:r>
      <w:r>
        <w:rPr>
          <w:rStyle w:val="HTMLCode"/>
        </w:rPr>
        <w:t>=</w:t>
      </w:r>
      <w:r>
        <w:rPr>
          <w:rStyle w:val="string"/>
        </w:rPr>
        <w:t>"&amp;new_messages"</w:t>
      </w:r>
      <w:r>
        <w:rPr>
          <w:rStyle w:val="HTMLCode"/>
        </w:rPr>
        <w:t>&gt;&lt;%= h(first_item? ? this.subject.upcase : this.subject) %&gt;&lt;/</w:t>
      </w:r>
      <w:r>
        <w:rPr>
          <w:rStyle w:val="tag"/>
        </w:rPr>
        <w:t>h3</w:t>
      </w:r>
      <w:r>
        <w:rPr>
          <w:rStyle w:val="HTMLCode"/>
        </w:rPr>
        <w:t>&gt;</w:t>
      </w:r>
    </w:p>
    <w:p w:rsidR="009A0922" w:rsidRDefault="009A0922" w:rsidP="009A0922">
      <w:pPr>
        <w:pStyle w:val="Heading3"/>
        <w:spacing w:before="2" w:after="2"/>
      </w:pPr>
    </w:p>
    <w:p w:rsidR="009A0922" w:rsidRDefault="009A0922" w:rsidP="009A0922">
      <w:pPr>
        <w:pStyle w:val="Heading3"/>
        <w:spacing w:before="2" w:after="2"/>
      </w:pPr>
      <w:r>
        <w:t>Repeating over hashes</w:t>
      </w:r>
    </w:p>
    <w:p w:rsidR="009A0922" w:rsidRDefault="009A0922" w:rsidP="009A0922">
      <w:pPr>
        <w:pStyle w:val="NormalWeb"/>
        <w:spacing w:before="2" w:after="2"/>
      </w:pPr>
    </w:p>
    <w:p w:rsidR="009A0922" w:rsidRDefault="009A0922" w:rsidP="009A0922">
      <w:pPr>
        <w:pStyle w:val="NormalWeb"/>
        <w:spacing w:before="2" w:after="2"/>
      </w:pPr>
      <w:r>
        <w:t>If you give a hash as the value to</w:t>
      </w:r>
      <w:r w:rsidR="00BC6C4F">
        <w:fldChar w:fldCharType="begin"/>
      </w:r>
      <w:r>
        <w:instrText xml:space="preserve"> XE "</w:instrText>
      </w:r>
      <w:r w:rsidRPr="00655FF4">
        <w:instrText>to</w:instrText>
      </w:r>
      <w:r>
        <w:instrText xml:space="preserve">" </w:instrText>
      </w:r>
      <w:r w:rsidR="00BC6C4F">
        <w:fldChar w:fldCharType="end"/>
      </w:r>
      <w:r>
        <w:t xml:space="preserve"> repeat over, DRYML</w:t>
      </w:r>
      <w:r w:rsidR="00BC6C4F">
        <w:fldChar w:fldCharType="begin"/>
      </w:r>
      <w:r>
        <w:instrText xml:space="preserve"> XE "</w:instrText>
      </w:r>
      <w:r w:rsidRPr="00655FF4">
        <w:instrText>DRYML</w:instrText>
      </w:r>
      <w:r>
        <w:instrText xml:space="preserve">" </w:instrText>
      </w:r>
      <w:r w:rsidR="00BC6C4F">
        <w:fldChar w:fldCharType="end"/>
      </w:r>
      <w:r>
        <w:t xml:space="preserve"> will iterate over each key/value pair, with the value available as </w:t>
      </w:r>
      <w:r>
        <w:rPr>
          <w:rStyle w:val="HTMLCode"/>
        </w:rPr>
        <w:t>this</w:t>
      </w:r>
      <w:r>
        <w:t xml:space="preserve"> (i.e. the implicit</w:t>
      </w:r>
      <w:r w:rsidR="00BC6C4F">
        <w:fldChar w:fldCharType="begin"/>
      </w:r>
      <w:r>
        <w:instrText xml:space="preserve"> XE "</w:instrText>
      </w:r>
      <w:r w:rsidRPr="00655FF4">
        <w:instrText>implicit</w:instrText>
      </w:r>
      <w:r>
        <w:instrText xml:space="preserve">" </w:instrText>
      </w:r>
      <w:r w:rsidR="00BC6C4F">
        <w:fldChar w:fldCharType="end"/>
      </w:r>
      <w:r>
        <w:t xml:space="preserve"> context</w:t>
      </w:r>
      <w:r w:rsidR="00BC6C4F">
        <w:fldChar w:fldCharType="begin"/>
      </w:r>
      <w:r>
        <w:instrText xml:space="preserve"> XE "</w:instrText>
      </w:r>
      <w:r w:rsidRPr="00655FF4">
        <w:instrText>implicit context</w:instrText>
      </w:r>
      <w:r>
        <w:instrText xml:space="preserve">" </w:instrText>
      </w:r>
      <w:r w:rsidR="00BC6C4F">
        <w:fldChar w:fldCharType="end"/>
      </w:r>
      <w:r w:rsidR="00BC6C4F">
        <w:fldChar w:fldCharType="begin"/>
      </w:r>
      <w:r>
        <w:instrText xml:space="preserve"> XE "</w:instrText>
      </w:r>
      <w:r w:rsidRPr="00655FF4">
        <w:instrText>context</w:instrText>
      </w:r>
      <w:r>
        <w:instrText xml:space="preserve">" </w:instrText>
      </w:r>
      <w:r w:rsidR="00BC6C4F">
        <w:fldChar w:fldCharType="end"/>
      </w:r>
      <w:r>
        <w:t xml:space="preserve">) and the key available as </w:t>
      </w:r>
      <w:r>
        <w:rPr>
          <w:rStyle w:val="HTMLCode"/>
        </w:rPr>
        <w:t>this_key</w:t>
      </w:r>
      <w:r>
        <w:t>. This is</w:t>
      </w:r>
      <w:r w:rsidR="00BC6C4F">
        <w:fldChar w:fldCharType="begin"/>
      </w:r>
      <w:r>
        <w:instrText xml:space="preserve"> XE "</w:instrText>
      </w:r>
      <w:r w:rsidRPr="00655FF4">
        <w:instrText>is</w:instrText>
      </w:r>
      <w:r>
        <w:instrText xml:space="preserve">" </w:instrText>
      </w:r>
      <w:r w:rsidR="00BC6C4F">
        <w:fldChar w:fldCharType="end"/>
      </w:r>
      <w:r>
        <w:t xml:space="preserve"> particularly useful for grouping things in combination with the </w:t>
      </w:r>
      <w:r>
        <w:rPr>
          <w:rStyle w:val="HTMLCode"/>
        </w:rPr>
        <w:t>group_by</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div </w:t>
      </w:r>
      <w:r>
        <w:rPr>
          <w:rStyle w:val="attribute"/>
        </w:rPr>
        <w:t>repeat</w:t>
      </w:r>
      <w:r>
        <w:rPr>
          <w:rStyle w:val="HTMLCode"/>
        </w:rPr>
        <w:t>=</w:t>
      </w:r>
      <w:r>
        <w:rPr>
          <w:rStyle w:val="string"/>
        </w:rPr>
        <w:t>"&amp;current_user.new_messages.group_by(&amp;:sender)"</w:t>
      </w:r>
      <w:r>
        <w:rPr>
          <w:rStyle w:val="HTMLCode"/>
        </w:rPr>
        <w:t xml:space="preserve">&gt; </w:t>
      </w:r>
    </w:p>
    <w:p w:rsidR="009A0922" w:rsidRDefault="009A0922" w:rsidP="009A0922">
      <w:pPr>
        <w:pStyle w:val="Code"/>
        <w:rPr>
          <w:rStyle w:val="HTMLCode"/>
        </w:rPr>
      </w:pPr>
      <w:r>
        <w:rPr>
          <w:rStyle w:val="HTMLCode"/>
        </w:rPr>
        <w:t xml:space="preserve">  &lt;</w:t>
      </w:r>
      <w:r>
        <w:rPr>
          <w:rStyle w:val="tag"/>
        </w:rPr>
        <w:t>h2</w:t>
      </w:r>
      <w:r>
        <w:rPr>
          <w:rStyle w:val="HTMLCode"/>
        </w:rPr>
        <w:t>&gt;Messages from &lt;%= h this_key %&gt;&lt;/</w:t>
      </w:r>
      <w:r>
        <w:rPr>
          <w:rStyle w:val="tag"/>
        </w:rPr>
        <w:t>h2</w:t>
      </w:r>
      <w:r>
        <w:rPr>
          <w:rStyle w:val="HTMLCode"/>
        </w:rPr>
        <w:t>&gt;</w:t>
      </w:r>
    </w:p>
    <w:p w:rsidR="009A0922" w:rsidRDefault="009A0922" w:rsidP="009A0922">
      <w:pPr>
        <w:pStyle w:val="Code"/>
        <w:rPr>
          <w:rStyle w:val="HTMLCode"/>
        </w:rPr>
      </w:pPr>
      <w:r>
        <w:rPr>
          <w:rStyle w:val="HTMLCode"/>
        </w:rPr>
        <w:t xml:space="preserve">     &lt;</w:t>
      </w:r>
      <w:r>
        <w:rPr>
          <w:rStyle w:val="tag"/>
        </w:rPr>
        <w:t>ul</w:t>
      </w:r>
      <w:r w:rsidR="00BC6C4F">
        <w:rPr>
          <w:rStyle w:val="tag"/>
        </w:rPr>
        <w:fldChar w:fldCharType="begin"/>
      </w:r>
      <w:r>
        <w:rPr>
          <w:rStyle w:val="tag"/>
        </w:rPr>
        <w:instrText xml:space="preserve"> XE "</w:instrText>
      </w:r>
      <w:r w:rsidRPr="00655FF4">
        <w:instrText>ul</w:instrText>
      </w:r>
      <w:r>
        <w:instrText>"</w:instrText>
      </w:r>
      <w:r>
        <w:rPr>
          <w:rStyle w:val="tag"/>
        </w:rPr>
        <w:instrText xml:space="preserve"> </w:instrText>
      </w:r>
      <w:r w:rsidR="00BC6C4F">
        <w:rPr>
          <w:rStyle w:val="tag"/>
        </w:rPr>
        <w:fldChar w:fldCharType="end"/>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li </w:t>
      </w:r>
      <w:r>
        <w:rPr>
          <w:rStyle w:val="attribute"/>
        </w:rPr>
        <w:t>repeat</w:t>
      </w:r>
      <w:r>
        <w:rPr>
          <w:rStyle w:val="HTMLCode"/>
        </w:rPr>
        <w:t>&gt;&lt;%= h this.subject %&gt;&lt;/</w:t>
      </w:r>
      <w:r>
        <w:rPr>
          <w:rStyle w:val="tag"/>
        </w:rPr>
        <w:t>li</w:t>
      </w:r>
      <w:r>
        <w:rPr>
          <w:rStyle w:val="HTMLCode"/>
        </w:rPr>
        <w:t>&gt;</w:t>
      </w:r>
    </w:p>
    <w:p w:rsidR="009A0922" w:rsidRDefault="009A0922" w:rsidP="009A0922">
      <w:pPr>
        <w:pStyle w:val="Code"/>
        <w:rPr>
          <w:rStyle w:val="HTMLCode"/>
        </w:rPr>
      </w:pPr>
      <w:r>
        <w:rPr>
          <w:rStyle w:val="HTMLCode"/>
        </w:rPr>
        <w:t xml:space="preserve">     &lt;/</w:t>
      </w:r>
      <w:r>
        <w:rPr>
          <w:rStyle w:val="tag"/>
        </w:rPr>
        <w:t>ul</w:t>
      </w:r>
      <w:r w:rsidR="00BC6C4F">
        <w:rPr>
          <w:rStyle w:val="tag"/>
        </w:rPr>
        <w:fldChar w:fldCharType="begin"/>
      </w:r>
      <w:r>
        <w:rPr>
          <w:rStyle w:val="tag"/>
        </w:rPr>
        <w:instrText xml:space="preserve"> XE "</w:instrText>
      </w:r>
      <w:r w:rsidRPr="00655FF4">
        <w:instrText>ul</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h2</w:t>
      </w:r>
      <w:r>
        <w:rPr>
          <w:rStyle w:val="HTMLCode"/>
        </w:rPr>
        <w:t>&gt;</w:t>
      </w:r>
    </w:p>
    <w:p w:rsidR="009A0922" w:rsidRDefault="009A0922" w:rsidP="009A0922">
      <w:pPr>
        <w:pStyle w:val="Code"/>
      </w:pPr>
      <w:r>
        <w:rPr>
          <w:rStyle w:val="HTMLCode"/>
        </w:rPr>
        <w:t>&lt;/</w:t>
      </w:r>
      <w:r>
        <w:rPr>
          <w:rStyle w:val="tag"/>
        </w:rPr>
        <w:t>div</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That example has given a sneak preview of another point - using if/unless/repeat with the implicit</w:t>
      </w:r>
      <w:r w:rsidR="00BC6C4F">
        <w:fldChar w:fldCharType="begin"/>
      </w:r>
      <w:r>
        <w:instrText xml:space="preserve"> XE "</w:instrText>
      </w:r>
      <w:r w:rsidRPr="00655FF4">
        <w:instrText>implicit</w:instrText>
      </w:r>
      <w:r>
        <w:instrText xml:space="preserve">" </w:instrText>
      </w:r>
      <w:r w:rsidR="00BC6C4F">
        <w:fldChar w:fldCharType="end"/>
      </w:r>
      <w:r>
        <w:t xml:space="preserve"> context</w:t>
      </w:r>
      <w:r w:rsidR="00BC6C4F">
        <w:fldChar w:fldCharType="begin"/>
      </w:r>
      <w:r>
        <w:instrText xml:space="preserve"> XE "</w:instrText>
      </w:r>
      <w:r w:rsidRPr="00655FF4">
        <w:instrText>implicit context</w:instrText>
      </w:r>
      <w:r>
        <w:instrText xml:space="preserve">" </w:instrText>
      </w:r>
      <w:r w:rsidR="00BC6C4F">
        <w:fldChar w:fldCharType="end"/>
      </w:r>
      <w:r w:rsidR="00BC6C4F">
        <w:fldChar w:fldCharType="begin"/>
      </w:r>
      <w:r>
        <w:instrText xml:space="preserve"> XE "</w:instrText>
      </w:r>
      <w:r w:rsidRPr="00655FF4">
        <w:instrText>context</w:instrText>
      </w:r>
      <w:r>
        <w:instrText xml:space="preserve">" </w:instrText>
      </w:r>
      <w:r w:rsidR="00BC6C4F">
        <w:fldChar w:fldCharType="end"/>
      </w:r>
      <w:r>
        <w:t>. We’ll get to</w:t>
      </w:r>
      <w:r w:rsidR="00BC6C4F">
        <w:fldChar w:fldCharType="begin"/>
      </w:r>
      <w:r>
        <w:instrText xml:space="preserve"> XE "</w:instrText>
      </w:r>
      <w:r w:rsidRPr="00655FF4">
        <w:instrText>to</w:instrText>
      </w:r>
      <w:r>
        <w:instrText xml:space="preserve">" </w:instrText>
      </w:r>
      <w:r w:rsidR="00BC6C4F">
        <w:fldChar w:fldCharType="end"/>
      </w:r>
      <w:r>
        <w:t xml:space="preserve"> that in a minute.</w:t>
      </w:r>
    </w:p>
    <w:p w:rsidR="009A0922" w:rsidRDefault="009A0922" w:rsidP="009A0922">
      <w:pPr>
        <w:pStyle w:val="Heading2"/>
        <w:spacing w:before="2" w:after="2"/>
      </w:pPr>
    </w:p>
    <w:p w:rsidR="009A0922" w:rsidRDefault="009A0922">
      <w:pPr>
        <w:rPr>
          <w:b/>
          <w:color w:val="auto"/>
          <w:sz w:val="32"/>
        </w:rPr>
      </w:pPr>
      <w:bookmarkStart w:id="865" w:name="_Toc127061313"/>
      <w:r>
        <w:br w:type="page"/>
      </w:r>
    </w:p>
    <w:p w:rsidR="009A0922" w:rsidRDefault="009A0922" w:rsidP="009A0922">
      <w:pPr>
        <w:pStyle w:val="TitleB"/>
      </w:pPr>
      <w:bookmarkStart w:id="866" w:name="_Toc164597185"/>
      <w:r>
        <w:t>Using the implicit</w:t>
      </w:r>
      <w:r w:rsidR="00BC6C4F">
        <w:fldChar w:fldCharType="begin"/>
      </w:r>
      <w:r>
        <w:instrText xml:space="preserve"> XE "</w:instrText>
      </w:r>
      <w:r w:rsidRPr="00655FF4">
        <w:instrText>implicit</w:instrText>
      </w:r>
      <w:r>
        <w:instrText xml:space="preserve">" </w:instrText>
      </w:r>
      <w:r w:rsidR="00BC6C4F">
        <w:fldChar w:fldCharType="end"/>
      </w:r>
      <w:r>
        <w:t xml:space="preserve"> context</w:t>
      </w:r>
      <w:bookmarkEnd w:id="865"/>
      <w:bookmarkEnd w:id="866"/>
      <w:r w:rsidR="00BC6C4F">
        <w:fldChar w:fldCharType="begin"/>
      </w:r>
      <w:r>
        <w:instrText xml:space="preserve"> XE "</w:instrText>
      </w:r>
      <w:r w:rsidRPr="00655FF4">
        <w:instrText>implicit context</w:instrText>
      </w:r>
      <w:r>
        <w:instrText xml:space="preserve">" </w:instrText>
      </w:r>
      <w:r w:rsidR="00BC6C4F">
        <w:fldChar w:fldCharType="end"/>
      </w:r>
      <w:r w:rsidR="00BC6C4F">
        <w:fldChar w:fldCharType="begin"/>
      </w:r>
      <w:r>
        <w:instrText xml:space="preserve"> XE "</w:instrText>
      </w:r>
      <w:r w:rsidRPr="00655FF4">
        <w:instrText>context</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If you don’t specify the test of a conditional, or the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repeat over, the implicit</w:t>
      </w:r>
      <w:r w:rsidR="00BC6C4F">
        <w:fldChar w:fldCharType="begin"/>
      </w:r>
      <w:r>
        <w:instrText xml:space="preserve"> XE "</w:instrText>
      </w:r>
      <w:r w:rsidRPr="00655FF4">
        <w:instrText>implicit</w:instrText>
      </w:r>
      <w:r>
        <w:instrText xml:space="preserve">" </w:instrText>
      </w:r>
      <w:r w:rsidR="00BC6C4F">
        <w:fldChar w:fldCharType="end"/>
      </w:r>
      <w:r>
        <w:t xml:space="preserve"> context</w:t>
      </w:r>
      <w:r w:rsidR="00BC6C4F">
        <w:fldChar w:fldCharType="begin"/>
      </w:r>
      <w:r>
        <w:instrText xml:space="preserve"> XE "</w:instrText>
      </w:r>
      <w:r w:rsidRPr="00655FF4">
        <w:instrText>implicit context</w:instrText>
      </w:r>
      <w:r>
        <w:instrText xml:space="preserve">" </w:instrText>
      </w:r>
      <w:r w:rsidR="00BC6C4F">
        <w:fldChar w:fldCharType="end"/>
      </w:r>
      <w:r w:rsidR="00BC6C4F">
        <w:fldChar w:fldCharType="begin"/>
      </w:r>
      <w:r>
        <w:instrText xml:space="preserve"> XE "</w:instrText>
      </w:r>
      <w:r w:rsidRPr="00655FF4">
        <w:instrText>context</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used. This allows for a few nice shorthands. For example, this is a common pattern for rendering collections: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if</w:t>
      </w:r>
      <w:r>
        <w:rPr>
          <w:rStyle w:val="attribute"/>
        </w:rPr>
        <w:t>:comments</w:t>
      </w:r>
      <w:r>
        <w:rPr>
          <w:rStyle w:val="HTMLCode"/>
        </w:rPr>
        <w:t xml:space="preserve">&gt; </w:t>
      </w:r>
    </w:p>
    <w:p w:rsidR="009A0922" w:rsidRDefault="009A0922" w:rsidP="009A0922">
      <w:pPr>
        <w:pStyle w:val="Code"/>
        <w:rPr>
          <w:rStyle w:val="HTMLCode"/>
        </w:rPr>
      </w:pPr>
      <w:r>
        <w:rPr>
          <w:rStyle w:val="HTMLCode"/>
        </w:rPr>
        <w:t xml:space="preserve">  &lt;</w:t>
      </w:r>
      <w:r>
        <w:rPr>
          <w:rStyle w:val="tag"/>
        </w:rPr>
        <w:t>h3</w:t>
      </w:r>
      <w:r>
        <w:rPr>
          <w:rStyle w:val="HTMLCode"/>
        </w:rPr>
        <w:t>&gt;Comments&lt;/</w:t>
      </w:r>
      <w:r>
        <w:rPr>
          <w:rStyle w:val="tag"/>
        </w:rPr>
        <w:t>h3</w:t>
      </w:r>
      <w:r>
        <w:rPr>
          <w:rStyle w:val="HTMLCode"/>
        </w:rPr>
        <w:t xml:space="preserve">&gt; </w:t>
      </w:r>
    </w:p>
    <w:p w:rsidR="009A0922" w:rsidRDefault="009A0922" w:rsidP="009A0922">
      <w:pPr>
        <w:pStyle w:val="Code"/>
        <w:rPr>
          <w:rStyle w:val="HTMLCode"/>
        </w:rPr>
      </w:pPr>
      <w:r>
        <w:rPr>
          <w:rStyle w:val="HTMLCode"/>
        </w:rPr>
        <w:t xml:space="preserve">  &lt;</w:t>
      </w:r>
      <w:r>
        <w:rPr>
          <w:rStyle w:val="tag"/>
        </w:rPr>
        <w:t>ul</w:t>
      </w:r>
      <w:r w:rsidR="00BC6C4F">
        <w:rPr>
          <w:rStyle w:val="tag"/>
        </w:rPr>
        <w:fldChar w:fldCharType="begin"/>
      </w:r>
      <w:r>
        <w:rPr>
          <w:rStyle w:val="tag"/>
        </w:rPr>
        <w:instrText xml:space="preserve"> XE "</w:instrText>
      </w:r>
      <w:r w:rsidRPr="00655FF4">
        <w:instrText>ul</w:instrText>
      </w:r>
      <w:r>
        <w:instrText>"</w:instrText>
      </w:r>
      <w:r>
        <w:rPr>
          <w:rStyle w:val="tag"/>
        </w:rPr>
        <w:instrText xml:space="preserve"> </w:instrText>
      </w:r>
      <w:r w:rsidR="00BC6C4F">
        <w:rPr>
          <w:rStyle w:val="tag"/>
        </w:rPr>
        <w:fldChar w:fldCharType="end"/>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li </w:t>
      </w:r>
      <w:r>
        <w:rPr>
          <w:rStyle w:val="attribute"/>
        </w:rPr>
        <w:t>repeat</w:t>
      </w:r>
      <w:r>
        <w:rPr>
          <w:rStyle w:val="HTMLCode"/>
        </w:rPr>
        <w:t>&gt; ... &lt;/</w:t>
      </w:r>
      <w:r>
        <w:rPr>
          <w:rStyle w:val="tag"/>
        </w:rPr>
        <w:t>li</w:t>
      </w:r>
      <w:r>
        <w:rPr>
          <w:rStyle w:val="HTMLCode"/>
        </w:rPr>
        <w:t>&gt;</w:t>
      </w:r>
    </w:p>
    <w:p w:rsidR="009A0922" w:rsidRDefault="009A0922" w:rsidP="009A0922">
      <w:pPr>
        <w:pStyle w:val="Code"/>
        <w:rPr>
          <w:rStyle w:val="HTMLCode"/>
        </w:rPr>
      </w:pPr>
      <w:r>
        <w:rPr>
          <w:rStyle w:val="HTMLCode"/>
        </w:rPr>
        <w:t xml:space="preserve">   &lt;/</w:t>
      </w:r>
      <w:r>
        <w:rPr>
          <w:rStyle w:val="tag"/>
        </w:rPr>
        <w:t>ul</w:t>
      </w:r>
      <w:r w:rsidR="00BC6C4F">
        <w:rPr>
          <w:rStyle w:val="tag"/>
        </w:rPr>
        <w:fldChar w:fldCharType="begin"/>
      </w:r>
      <w:r>
        <w:rPr>
          <w:rStyle w:val="tag"/>
        </w:rPr>
        <w:instrText xml:space="preserve"> XE "</w:instrText>
      </w:r>
      <w:r w:rsidRPr="00655FF4">
        <w:instrText>ul</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pPr>
      <w:r>
        <w:rPr>
          <w:rStyle w:val="HTMLCode"/>
        </w:rPr>
        <w:t>&lt;/</w:t>
      </w:r>
      <w:r>
        <w:rPr>
          <w:rStyle w:val="tag"/>
        </w:rPr>
        <w:t>if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We’re switching the context</w:t>
      </w:r>
      <w:r w:rsidR="00BC6C4F">
        <w:fldChar w:fldCharType="begin"/>
      </w:r>
      <w:r>
        <w:instrText xml:space="preserve"> XE "</w:instrText>
      </w:r>
      <w:r w:rsidRPr="00655FF4">
        <w:instrText>context</w:instrText>
      </w:r>
      <w:r>
        <w:instrText xml:space="preserve">" </w:instrText>
      </w:r>
      <w:r w:rsidR="00BC6C4F">
        <w:fldChar w:fldCharType="end"/>
      </w:r>
      <w:r>
        <w:t xml:space="preserve"> on the </w:t>
      </w:r>
      <w:r>
        <w:rPr>
          <w:rStyle w:val="HTMLCode"/>
        </w:rPr>
        <w:t>&lt;if&gt;</w:t>
      </w:r>
      <w:r>
        <w:t xml:space="preserve"> tag to</w:t>
      </w:r>
      <w:r w:rsidR="00BC6C4F">
        <w:fldChar w:fldCharType="begin"/>
      </w:r>
      <w:r>
        <w:instrText xml:space="preserve"> XE "</w:instrText>
      </w:r>
      <w:r w:rsidRPr="00655FF4">
        <w:instrText>to</w:instrText>
      </w:r>
      <w:r>
        <w:instrText xml:space="preserve">" </w:instrText>
      </w:r>
      <w:r w:rsidR="00BC6C4F">
        <w:fldChar w:fldCharType="end"/>
      </w:r>
      <w:r>
        <w:t xml:space="preserve"> be </w:t>
      </w:r>
      <w:r>
        <w:rPr>
          <w:rStyle w:val="HTMLCode"/>
        </w:rPr>
        <w:t>this.comments</w:t>
      </w:r>
      <w:r>
        <w:t>, which has two effects. Firstly the comments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used as the test for the </w:t>
      </w:r>
      <w:r>
        <w:rPr>
          <w:rStyle w:val="HTMLCode"/>
        </w:rPr>
        <w:t>if</w:t>
      </w:r>
      <w:r>
        <w:t>, so the whole section including the heading</w:t>
      </w:r>
      <w:r w:rsidR="00BC6C4F">
        <w:fldChar w:fldCharType="begin"/>
      </w:r>
      <w:r>
        <w:instrText xml:space="preserve"> XE "</w:instrText>
      </w:r>
      <w:r w:rsidRPr="00655FF4">
        <w:instrText>heading</w:instrText>
      </w:r>
      <w:r>
        <w:instrText xml:space="preserve">" </w:instrText>
      </w:r>
      <w:r w:rsidR="00BC6C4F">
        <w:fldChar w:fldCharType="end"/>
      </w:r>
      <w:r>
        <w:t xml:space="preserve"> will be omitted if the collection is empty (remember that </w:t>
      </w:r>
      <w:r>
        <w:rPr>
          <w:rStyle w:val="HTMLCode"/>
        </w:rPr>
        <w:t>if</w:t>
      </w:r>
      <w:r>
        <w:t xml:space="preserve"> tests for blankness, and empty collections are considered blank). Secondly, the context is switched to be the comments collection, so that when we come to repeat the </w:t>
      </w:r>
      <w:r>
        <w:rPr>
          <w:rStyle w:val="HTMLCode"/>
        </w:rPr>
        <w:t>&lt;li&gt;</w:t>
      </w:r>
      <w:r>
        <w:t xml:space="preserve"> tag, all we need to say is </w:t>
      </w:r>
      <w:r>
        <w:rPr>
          <w:rStyle w:val="HTMLCode"/>
        </w:rPr>
        <w:t>repeat</w:t>
      </w:r>
      <w:r>
        <w:t>.</w:t>
      </w:r>
    </w:p>
    <w:p w:rsidR="009A0922" w:rsidRDefault="009A0922" w:rsidP="009A0922">
      <w:pPr>
        <w:pStyle w:val="Heading3"/>
        <w:spacing w:before="2" w:after="2"/>
      </w:pPr>
    </w:p>
    <w:p w:rsidR="009A0922" w:rsidRDefault="009A0922" w:rsidP="009A0922">
      <w:pPr>
        <w:pStyle w:val="Heading3"/>
        <w:spacing w:before="2" w:after="2"/>
      </w:pPr>
      <w:r>
        <w:t>One last shorthand -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of </w:t>
      </w:r>
      <w:r>
        <w:rPr>
          <w:rStyle w:val="HTMLCode"/>
        </w:rPr>
        <w:t>this</w:t>
      </w:r>
    </w:p>
    <w:p w:rsidR="009A0922" w:rsidRDefault="009A0922" w:rsidP="009A0922">
      <w:pPr>
        <w:pStyle w:val="NormalWeb"/>
        <w:spacing w:before="2" w:after="2"/>
      </w:pPr>
    </w:p>
    <w:p w:rsidR="009A0922" w:rsidRDefault="009A0922" w:rsidP="009A0922">
      <w:pPr>
        <w:pStyle w:val="NormalWeb"/>
        <w:spacing w:before="2" w:after="2"/>
      </w:pPr>
      <w:r>
        <w:t>The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versions of </w:t>
      </w:r>
      <w:r>
        <w:rPr>
          <w:rStyle w:val="HTMLCode"/>
        </w:rPr>
        <w:t>if</w:t>
      </w:r>
      <w:r>
        <w:t>/</w:t>
      </w:r>
      <w:r>
        <w:rPr>
          <w:rStyle w:val="HTMLCode"/>
        </w:rPr>
        <w:t>unless</w:t>
      </w:r>
      <w:r>
        <w:t xml:space="preserve"> and </w:t>
      </w:r>
      <w:r>
        <w:rPr>
          <w:rStyle w:val="HTMLCode"/>
        </w:rPr>
        <w:t>repeat</w:t>
      </w:r>
      <w:r>
        <w:t xml:space="preserve"> support a useful shortcut for accessing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or methods of the implicit</w:t>
      </w:r>
      <w:r w:rsidR="00BC6C4F">
        <w:fldChar w:fldCharType="begin"/>
      </w:r>
      <w:r>
        <w:instrText xml:space="preserve"> XE "</w:instrText>
      </w:r>
      <w:r w:rsidRPr="00655FF4">
        <w:instrText>implicit</w:instrText>
      </w:r>
      <w:r>
        <w:instrText xml:space="preserve">" </w:instrText>
      </w:r>
      <w:r w:rsidR="00BC6C4F">
        <w:fldChar w:fldCharType="end"/>
      </w:r>
      <w:r>
        <w:t xml:space="preserve"> context</w:t>
      </w:r>
      <w:r w:rsidR="00BC6C4F">
        <w:fldChar w:fldCharType="begin"/>
      </w:r>
      <w:r>
        <w:instrText xml:space="preserve"> XE "</w:instrText>
      </w:r>
      <w:r w:rsidRPr="00655FF4">
        <w:instrText>implicit context</w:instrText>
      </w:r>
      <w:r>
        <w:instrText xml:space="preserve">" </w:instrText>
      </w:r>
      <w:r w:rsidR="00BC6C4F">
        <w:fldChar w:fldCharType="end"/>
      </w:r>
      <w:r w:rsidR="00BC6C4F">
        <w:fldChar w:fldCharType="begin"/>
      </w:r>
      <w:r>
        <w:instrText xml:space="preserve"> XE "</w:instrText>
      </w:r>
      <w:r w:rsidRPr="00655FF4">
        <w:instrText>context</w:instrText>
      </w:r>
      <w:r>
        <w:instrText xml:space="preserve">" </w:instrText>
      </w:r>
      <w:r w:rsidR="00BC6C4F">
        <w:fldChar w:fldCharType="end"/>
      </w:r>
      <w:r>
        <w:t>. If you give a literal string attribute–that is</w:t>
      </w:r>
      <w:r w:rsidR="00BC6C4F">
        <w:fldChar w:fldCharType="begin"/>
      </w:r>
      <w:r>
        <w:instrText xml:space="preserve"> XE "</w:instrText>
      </w:r>
      <w:r w:rsidRPr="00655FF4">
        <w:instrText>is</w:instrText>
      </w:r>
      <w:r>
        <w:instrText xml:space="preserve">" </w:instrText>
      </w:r>
      <w:r w:rsidR="00BC6C4F">
        <w:fldChar w:fldCharType="end"/>
      </w:r>
      <w:r>
        <w:t xml:space="preserve">, an attribute that does not start with </w:t>
      </w:r>
      <w:r>
        <w:rPr>
          <w:rStyle w:val="HTMLCode"/>
        </w:rPr>
        <w:t>&amp;</w:t>
      </w:r>
      <w:r>
        <w:t>–this is interpreted as the name</w:t>
      </w:r>
      <w:r w:rsidR="00BC6C4F">
        <w:fldChar w:fldCharType="begin"/>
      </w:r>
      <w:r>
        <w:instrText xml:space="preserve"> XE "</w:instrText>
      </w:r>
      <w:r w:rsidRPr="00655FF4">
        <w:instrText>name</w:instrText>
      </w:r>
      <w:r>
        <w:instrText xml:space="preserve">" </w:instrText>
      </w:r>
      <w:r w:rsidR="00BC6C4F">
        <w:fldChar w:fldCharType="end"/>
      </w:r>
      <w:r>
        <w:t xml:space="preserve"> of a method</w:t>
      </w:r>
      <w:r w:rsidR="00BC6C4F">
        <w:fldChar w:fldCharType="begin"/>
      </w:r>
      <w:r>
        <w:instrText xml:space="preserve"> XE "</w:instrText>
      </w:r>
      <w:r w:rsidRPr="00655FF4">
        <w:instrText>method</w:instrText>
      </w:r>
      <w:r>
        <w:instrText xml:space="preserve">" </w:instrText>
      </w:r>
      <w:r w:rsidR="00BC6C4F">
        <w:fldChar w:fldCharType="end"/>
      </w:r>
      <w:r>
        <w:t xml:space="preserve"> on </w:t>
      </w:r>
      <w:r>
        <w:rPr>
          <w:rStyle w:val="HTMLCode"/>
        </w:rPr>
        <w:t>this</w:t>
      </w:r>
      <w:r>
        <w:t>. For example:</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li </w:t>
      </w:r>
      <w:r>
        <w:rPr>
          <w:rStyle w:val="attribute"/>
        </w:rPr>
        <w:t>repeat</w:t>
      </w:r>
      <w:r>
        <w:rPr>
          <w:rStyle w:val="HTMLCode"/>
        </w:rPr>
        <w:t>=</w:t>
      </w:r>
      <w:r>
        <w:rPr>
          <w:rStyle w:val="string"/>
        </w:rPr>
        <w:t>"comments"</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is</w:t>
      </w:r>
      <w:r w:rsidR="00BC6C4F">
        <w:fldChar w:fldCharType="begin"/>
      </w:r>
      <w:r>
        <w:instrText xml:space="preserve"> XE "</w:instrText>
      </w:r>
      <w:r w:rsidRPr="00655FF4">
        <w:instrText>is</w:instrText>
      </w:r>
      <w:r>
        <w:instrText xml:space="preserve">" </w:instrText>
      </w:r>
      <w:r w:rsidR="00BC6C4F">
        <w:fldChar w:fldCharType="end"/>
      </w:r>
      <w:r>
        <w:t xml:space="preserve"> equivalent to</w:t>
      </w:r>
      <w:r w:rsidR="00BC6C4F">
        <w:fldChar w:fldCharType="begin"/>
      </w:r>
      <w:r>
        <w:instrText xml:space="preserve"> XE "</w:instrText>
      </w:r>
      <w:r w:rsidRPr="00655FF4">
        <w:instrText>to</w:instrText>
      </w:r>
      <w:r>
        <w:instrText xml:space="preserve">" </w:instrText>
      </w:r>
      <w:r w:rsidR="00BC6C4F">
        <w:fldChar w:fldCharType="end"/>
      </w:r>
    </w:p>
    <w:p w:rsidR="009A0922" w:rsidRDefault="009A0922" w:rsidP="009A0922">
      <w:pPr>
        <w:pStyle w:val="HTMLPreformatted"/>
        <w:rPr>
          <w:rStyle w:val="HTMLCode"/>
          <w:rFonts w:ascii="Times New Roman" w:hAnsi="Times New Roman"/>
        </w:rPr>
      </w:pPr>
    </w:p>
    <w:p w:rsidR="009A0922" w:rsidRDefault="009A0922" w:rsidP="009A0922">
      <w:pPr>
        <w:pStyle w:val="Code"/>
      </w:pPr>
      <w:r>
        <w:rPr>
          <w:rStyle w:val="HTMLCode"/>
        </w:rPr>
        <w:t>&lt;</w:t>
      </w:r>
      <w:r>
        <w:rPr>
          <w:rStyle w:val="tag"/>
        </w:rPr>
        <w:t xml:space="preserve">li </w:t>
      </w:r>
      <w:r>
        <w:rPr>
          <w:rStyle w:val="attribute"/>
        </w:rPr>
        <w:t>repeat</w:t>
      </w:r>
      <w:r>
        <w:rPr>
          <w:rStyle w:val="HTMLCode"/>
        </w:rPr>
        <w:t>=</w:t>
      </w:r>
      <w:r>
        <w:rPr>
          <w:rStyle w:val="string"/>
        </w:rPr>
        <w:t>"&amp;this.comments"</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Similarly</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p </w:t>
      </w:r>
      <w:r>
        <w:rPr>
          <w:rStyle w:val="attribute"/>
        </w:rPr>
        <w:t>if</w:t>
      </w:r>
      <w:r>
        <w:rPr>
          <w:rStyle w:val="HTMLCode"/>
        </w:rPr>
        <w:t>=</w:t>
      </w:r>
      <w:r>
        <w:rPr>
          <w:rStyle w:val="string"/>
        </w:rPr>
        <w:t>"sticky?"</w:t>
      </w:r>
      <w:r>
        <w:rPr>
          <w:rStyle w:val="HTMLCode"/>
        </w:rPr>
        <w:t xml:space="preserve">&gt;This post has been marked </w:t>
      </w:r>
      <w:r>
        <w:rPr>
          <w:rStyle w:val="string"/>
        </w:rPr>
        <w:t>'sticky'</w:t>
      </w:r>
      <w:r>
        <w:rPr>
          <w:rStyle w:val="HTMLCode"/>
        </w:rPr>
        <w:t>&lt;/</w:t>
      </w:r>
      <w:r>
        <w:rPr>
          <w:rStyle w:val="tag"/>
        </w:rPr>
        <w:t>p</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is</w:t>
      </w:r>
      <w:r w:rsidR="00BC6C4F">
        <w:fldChar w:fldCharType="begin"/>
      </w:r>
      <w:r>
        <w:instrText xml:space="preserve"> XE "</w:instrText>
      </w:r>
      <w:r w:rsidRPr="00655FF4">
        <w:instrText>is</w:instrText>
      </w:r>
      <w:r>
        <w:instrText xml:space="preserve">" </w:instrText>
      </w:r>
      <w:r w:rsidR="00BC6C4F">
        <w:fldChar w:fldCharType="end"/>
      </w:r>
      <w:r>
        <w:t xml:space="preserve"> equivalent to</w:t>
      </w:r>
      <w:r w:rsidR="00BC6C4F">
        <w:fldChar w:fldCharType="begin"/>
      </w:r>
      <w:r>
        <w:instrText xml:space="preserve"> XE "</w:instrText>
      </w:r>
      <w:r w:rsidRPr="00655FF4">
        <w:instrText>to</w:instrText>
      </w:r>
      <w:r>
        <w:instrText xml:space="preserve">" </w:instrText>
      </w:r>
      <w:r w:rsidR="00BC6C4F">
        <w:fldChar w:fldCharType="end"/>
      </w:r>
    </w:p>
    <w:p w:rsidR="009A0922" w:rsidRDefault="009A0922" w:rsidP="009A0922">
      <w:pPr>
        <w:pStyle w:val="HTMLPreformatted"/>
        <w:rPr>
          <w:rStyle w:val="HTMLCode"/>
          <w:rFonts w:ascii="Times New Roman" w:hAnsi="Times New Roman"/>
        </w:rPr>
      </w:pPr>
    </w:p>
    <w:p w:rsidR="009A0922" w:rsidRDefault="009A0922" w:rsidP="009A0922">
      <w:pPr>
        <w:pStyle w:val="Code"/>
      </w:pPr>
      <w:r>
        <w:rPr>
          <w:rStyle w:val="HTMLCode"/>
        </w:rPr>
        <w:t>&lt;</w:t>
      </w:r>
      <w:r>
        <w:rPr>
          <w:rStyle w:val="tag"/>
        </w:rPr>
        <w:t xml:space="preserve">p </w:t>
      </w:r>
      <w:r>
        <w:rPr>
          <w:rStyle w:val="attribute"/>
        </w:rPr>
        <w:t>if</w:t>
      </w:r>
      <w:r>
        <w:rPr>
          <w:rStyle w:val="HTMLCode"/>
        </w:rPr>
        <w:t>=</w:t>
      </w:r>
      <w:r>
        <w:rPr>
          <w:rStyle w:val="string"/>
        </w:rPr>
        <w:t>"this.sticky?"</w:t>
      </w:r>
      <w:r>
        <w:rPr>
          <w:rStyle w:val="HTMLCode"/>
        </w:rPr>
        <w:t xml:space="preserve">&gt;This post has been marked </w:t>
      </w:r>
      <w:r>
        <w:rPr>
          <w:rStyle w:val="string"/>
        </w:rPr>
        <w:t>'sticky'</w:t>
      </w:r>
      <w:r>
        <w:rPr>
          <w:rStyle w:val="HTMLCode"/>
        </w:rPr>
        <w:t>&lt;/</w:t>
      </w:r>
      <w:r>
        <w:rPr>
          <w:rStyle w:val="tag"/>
        </w:rPr>
        <w:t>p</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It is</w:t>
      </w:r>
      <w:r w:rsidR="00BC6C4F">
        <w:fldChar w:fldCharType="begin"/>
      </w:r>
      <w:r>
        <w:instrText xml:space="preserve"> XE "</w:instrText>
      </w:r>
      <w:r w:rsidRPr="00655FF4">
        <w:instrText>is</w:instrText>
      </w:r>
      <w:r>
        <w:instrText xml:space="preserve">" </w:instrText>
      </w:r>
      <w:r w:rsidR="00BC6C4F">
        <w:fldChar w:fldCharType="end"/>
      </w:r>
      <w:r>
        <w:t xml:space="preserve"> a bit inconsistent that these shortcuts do not work with the tag versions of </w:t>
      </w:r>
      <w:r>
        <w:rPr>
          <w:rStyle w:val="HTMLCode"/>
        </w:rPr>
        <w:t>&lt;if&gt;</w:t>
      </w:r>
      <w:r>
        <w:t xml:space="preserve">, </w:t>
      </w:r>
      <w:r>
        <w:rPr>
          <w:rStyle w:val="HTMLCode"/>
        </w:rPr>
        <w:t>&lt;unless&gt;</w:t>
      </w:r>
      <w:r>
        <w:t xml:space="preserve"> and </w:t>
      </w:r>
      <w:r>
        <w:rPr>
          <w:rStyle w:val="HTMLCode"/>
        </w:rPr>
        <w:t>&lt;repeat&gt;</w:t>
      </w:r>
      <w:r>
        <w:t>. This may be remedied in a future version of DRYML</w:t>
      </w:r>
      <w:r w:rsidR="00BC6C4F">
        <w:fldChar w:fldCharType="begin"/>
      </w:r>
      <w:r>
        <w:instrText xml:space="preserve"> XE "</w:instrText>
      </w:r>
      <w:r w:rsidRPr="00655FF4">
        <w:instrText>DRYML</w:instrText>
      </w:r>
      <w:r>
        <w:instrText xml:space="preserve">" </w:instrText>
      </w:r>
      <w:r w:rsidR="00BC6C4F">
        <w:fldChar w:fldCharType="end"/>
      </w:r>
      <w:r>
        <w:t>.</w:t>
      </w:r>
    </w:p>
    <w:p w:rsidR="009A0922" w:rsidRDefault="009A0922" w:rsidP="009A0922">
      <w:pPr>
        <w:pStyle w:val="Heading2"/>
        <w:spacing w:before="2" w:after="2"/>
      </w:pPr>
    </w:p>
    <w:p w:rsidR="009A0922" w:rsidRDefault="009A0922" w:rsidP="009A0922">
      <w:pPr>
        <w:pStyle w:val="Heading2"/>
        <w:spacing w:before="2" w:after="2"/>
      </w:pPr>
      <w:r>
        <w:t>Content tags only</w:t>
      </w:r>
    </w:p>
    <w:p w:rsidR="009A0922" w:rsidRDefault="009A0922" w:rsidP="009A0922">
      <w:pPr>
        <w:pStyle w:val="NormalWeb"/>
        <w:spacing w:before="2" w:after="2"/>
      </w:pPr>
    </w:p>
    <w:p w:rsidR="009A0922" w:rsidRDefault="009A0922" w:rsidP="009A0922">
      <w:pPr>
        <w:pStyle w:val="NormalWeb"/>
        <w:spacing w:before="2" w:after="2"/>
      </w:pPr>
      <w:r>
        <w:t>The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introduced in this section – </w:t>
      </w:r>
      <w:r>
        <w:rPr>
          <w:rStyle w:val="HTMLCode"/>
        </w:rPr>
        <w:t>repeat</w:t>
      </w:r>
      <w:r>
        <w:t xml:space="preserve">, </w:t>
      </w:r>
      <w:r>
        <w:rPr>
          <w:rStyle w:val="HTMLCode"/>
        </w:rPr>
        <w:t>if</w:t>
      </w:r>
      <w:r>
        <w:t xml:space="preserve"> and </w:t>
      </w:r>
      <w:r>
        <w:rPr>
          <w:rStyle w:val="HTMLCode"/>
        </w:rPr>
        <w:t>unless</w:t>
      </w:r>
      <w:r>
        <w:t>, can only be used on content</w:t>
      </w:r>
      <w:r w:rsidR="00BC6C4F">
        <w:fldChar w:fldCharType="begin"/>
      </w:r>
      <w:r>
        <w:instrText xml:space="preserve"> XE "</w:instrText>
      </w:r>
      <w:r w:rsidRPr="00655FF4">
        <w:instrText>content</w:instrText>
      </w:r>
      <w:r>
        <w:instrText xml:space="preserve">" </w:instrText>
      </w:r>
      <w:r w:rsidR="00BC6C4F">
        <w:fldChar w:fldCharType="end"/>
      </w:r>
      <w:r>
        <w:t xml:space="preserve"> tags, i.e. static HTML</w:t>
      </w:r>
      <w:r w:rsidR="00BC6C4F">
        <w:fldChar w:fldCharType="begin"/>
      </w:r>
      <w:r>
        <w:instrText xml:space="preserve"> XE "</w:instrText>
      </w:r>
      <w:r w:rsidRPr="00655FF4">
        <w:instrText>HTML</w:instrText>
      </w:r>
      <w:r>
        <w:instrText xml:space="preserve">" </w:instrText>
      </w:r>
      <w:r w:rsidR="00BC6C4F">
        <w:fldChar w:fldCharType="end"/>
      </w:r>
      <w:r>
        <w:t xml:space="preserve"> tags and defined tags. They cannot be used on tags like </w:t>
      </w:r>
      <w:r>
        <w:rPr>
          <w:rStyle w:val="HTMLCode"/>
        </w:rPr>
        <w:t>&lt;def&gt;</w:t>
      </w:r>
      <w:r>
        <w:t xml:space="preserve">, </w:t>
      </w:r>
      <w:r>
        <w:rPr>
          <w:rStyle w:val="HTMLCode"/>
        </w:rPr>
        <w:t>&lt;extend&gt;</w:t>
      </w:r>
      <w:r>
        <w:t xml:space="preserve"> and </w:t>
      </w:r>
      <w:r>
        <w:rPr>
          <w:rStyle w:val="HTMLCode"/>
        </w:rPr>
        <w:t>&lt;include</w:t>
      </w:r>
      <w:r w:rsidR="00BC6C4F">
        <w:rPr>
          <w:rStyle w:val="HTMLCode"/>
        </w:rPr>
        <w:fldChar w:fldCharType="begin"/>
      </w:r>
      <w:r>
        <w:rPr>
          <w:rStyle w:val="HTMLCode"/>
        </w:rPr>
        <w:instrText xml:space="preserve"> XE "</w:instrText>
      </w:r>
      <w:r w:rsidRPr="00655FF4">
        <w:instrText>include</w:instrText>
      </w:r>
      <w:r>
        <w:instrText>"</w:instrText>
      </w:r>
      <w:r>
        <w:rPr>
          <w:rStyle w:val="HTMLCode"/>
        </w:rPr>
        <w:instrText xml:space="preserve"> </w:instrText>
      </w:r>
      <w:r w:rsidR="00BC6C4F">
        <w:rPr>
          <w:rStyle w:val="HTMLCode"/>
        </w:rPr>
        <w:fldChar w:fldCharType="end"/>
      </w:r>
      <w:r>
        <w:rPr>
          <w:rStyle w:val="HTMLCode"/>
        </w:rPr>
        <w:t>&gt;</w:t>
      </w:r>
      <w:r>
        <w:t>.</w:t>
      </w:r>
    </w:p>
    <w:p w:rsidR="009A0922" w:rsidRDefault="009A0922" w:rsidP="009A0922">
      <w:pPr>
        <w:pStyle w:val="Sub-heading"/>
      </w:pPr>
    </w:p>
    <w:p w:rsidR="009A0922" w:rsidRDefault="009A0922" w:rsidP="009A0922">
      <w:pPr>
        <w:pStyle w:val="TitleB"/>
      </w:pPr>
      <w:r>
        <w:br w:type="page"/>
      </w:r>
      <w:bookmarkStart w:id="867" w:name="_Toc127061314"/>
      <w:bookmarkStart w:id="868" w:name="_Toc164597186"/>
      <w:r>
        <w:t xml:space="preserve">Pseudo parameters - </w:t>
      </w:r>
      <w:r>
        <w:rPr>
          <w:rStyle w:val="HTMLCode"/>
        </w:rPr>
        <w:t>before</w:t>
      </w:r>
      <w:r>
        <w:t xml:space="preserve">, </w:t>
      </w:r>
      <w:r>
        <w:rPr>
          <w:rStyle w:val="HTMLCode"/>
        </w:rPr>
        <w:t>after</w:t>
      </w:r>
      <w:r>
        <w:t xml:space="preserve">, </w:t>
      </w:r>
      <w:r>
        <w:rPr>
          <w:rStyle w:val="HTMLCode"/>
        </w:rPr>
        <w:t>append</w:t>
      </w:r>
      <w:r>
        <w:t xml:space="preserve">, </w:t>
      </w:r>
      <w:r>
        <w:rPr>
          <w:rStyle w:val="HTMLCode"/>
        </w:rPr>
        <w:t>prepend</w:t>
      </w:r>
      <w:r>
        <w:t xml:space="preserve">, and </w:t>
      </w:r>
      <w:r>
        <w:rPr>
          <w:rStyle w:val="HTMLCode"/>
        </w:rPr>
        <w:t>replace</w:t>
      </w:r>
      <w:bookmarkEnd w:id="867"/>
      <w:bookmarkEnd w:id="868"/>
    </w:p>
    <w:p w:rsidR="009A0922" w:rsidRDefault="009A0922" w:rsidP="009A0922">
      <w:pPr>
        <w:pStyle w:val="NormalWeb"/>
        <w:spacing w:before="2" w:after="2"/>
      </w:pPr>
    </w:p>
    <w:p w:rsidR="009A0922" w:rsidRDefault="009A0922" w:rsidP="009A0922">
      <w:pPr>
        <w:pStyle w:val="NormalWeb"/>
        <w:spacing w:before="2" w:after="2"/>
      </w:pPr>
      <w:r>
        <w:t>For every parameter you define in a tag, there are five “pseudo parameters” created as well. Four allow you to</w:t>
      </w:r>
      <w:r w:rsidR="00BC6C4F">
        <w:fldChar w:fldCharType="begin"/>
      </w:r>
      <w:r>
        <w:instrText xml:space="preserve"> XE "</w:instrText>
      </w:r>
      <w:r w:rsidRPr="00655FF4">
        <w:instrText>to</w:instrText>
      </w:r>
      <w:r>
        <w:instrText xml:space="preserve">" </w:instrText>
      </w:r>
      <w:r w:rsidR="00BC6C4F">
        <w:fldChar w:fldCharType="end"/>
      </w:r>
      <w:r>
        <w:t xml:space="preserve"> insert extra content</w:t>
      </w:r>
      <w:r w:rsidR="00BC6C4F">
        <w:fldChar w:fldCharType="begin"/>
      </w:r>
      <w:r>
        <w:instrText xml:space="preserve"> XE "</w:instrText>
      </w:r>
      <w:r w:rsidRPr="00655FF4">
        <w:instrText>content</w:instrText>
      </w:r>
      <w:r>
        <w:instrText xml:space="preserve">" </w:instrText>
      </w:r>
      <w:r w:rsidR="00BC6C4F">
        <w:fldChar w:fldCharType="end"/>
      </w:r>
      <w:r>
        <w:t xml:space="preserve"> without replacing existing content, and one lets you replace or remove a parameter entirely.</w:t>
      </w:r>
    </w:p>
    <w:p w:rsidR="009A0922" w:rsidRDefault="009A0922" w:rsidP="009A0922">
      <w:pPr>
        <w:pStyle w:val="NormalWeb"/>
        <w:spacing w:before="2" w:after="2"/>
      </w:pPr>
    </w:p>
    <w:p w:rsidR="009A0922" w:rsidRDefault="009A0922" w:rsidP="009A0922">
      <w:pPr>
        <w:pStyle w:val="NormalWeb"/>
        <w:spacing w:before="2" w:after="2"/>
      </w:pPr>
      <w:r>
        <w:t xml:space="preserve">To help illustrate these, here’s a very simple </w:t>
      </w:r>
      <w:r>
        <w:rPr>
          <w:rStyle w:val="HTMLCode"/>
        </w:rPr>
        <w:t>&lt;page&gt;</w:t>
      </w:r>
      <w:r>
        <w:t xml:space="preserve"> tag:</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"page"</w:t>
      </w:r>
      <w:r>
        <w:rPr>
          <w:rStyle w:val="HTMLCode"/>
        </w:rPr>
        <w:t xml:space="preserve">&gt; </w:t>
      </w:r>
    </w:p>
    <w:p w:rsidR="009A0922" w:rsidRDefault="009A0922" w:rsidP="009A0922">
      <w:pPr>
        <w:pStyle w:val="Code"/>
        <w:rPr>
          <w:rStyle w:val="HTMLCode"/>
        </w:rPr>
      </w:pPr>
      <w:r>
        <w:rPr>
          <w:rStyle w:val="HTMLCode"/>
        </w:rPr>
        <w:t xml:space="preserve">  &lt;</w:t>
      </w:r>
      <w:r>
        <w:rPr>
          <w:rStyle w:val="tag"/>
        </w:rPr>
        <w:t>body</w:t>
      </w:r>
      <w:r w:rsidR="00BC6C4F">
        <w:rPr>
          <w:rStyle w:val="tag"/>
        </w:rPr>
        <w:fldChar w:fldCharType="begin"/>
      </w:r>
      <w:r>
        <w:rPr>
          <w:rStyle w:val="tag"/>
        </w:rPr>
        <w:instrText xml:space="preserve"> XE "</w:instrText>
      </w:r>
      <w:r w:rsidRPr="00655FF4">
        <w:instrText>body</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 xml:space="preserve">h1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"heading</w:t>
      </w:r>
      <w:r w:rsidR="00BC6C4F">
        <w:rPr>
          <w:rStyle w:val="string"/>
        </w:rPr>
        <w:fldChar w:fldCharType="begin"/>
      </w:r>
      <w:r>
        <w:rPr>
          <w:rStyle w:val="string"/>
        </w:rPr>
        <w:instrText xml:space="preserve"> XE "</w:instrText>
      </w:r>
      <w:r w:rsidRPr="00655FF4">
        <w:instrText>heading</w:instrText>
      </w:r>
      <w:r>
        <w:instrText>"</w:instrText>
      </w:r>
      <w:r>
        <w:rPr>
          <w:rStyle w:val="string"/>
        </w:rPr>
        <w:instrText xml:space="preserve"> </w:instrText>
      </w:r>
      <w:r w:rsidR="00BC6C4F">
        <w:rPr>
          <w:rStyle w:val="string"/>
        </w:rPr>
        <w:fldChar w:fldCharType="end"/>
      </w:r>
      <w:r>
        <w:rPr>
          <w:rStyle w:val="string"/>
        </w:rPr>
        <w:t>"</w:t>
      </w:r>
      <w:r>
        <w:rPr>
          <w:rStyle w:val="HTMLCode"/>
        </w:rPr>
        <w:t>&gt;&lt;%= h @this.to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 %&gt;&lt;/</w:t>
      </w:r>
      <w:r>
        <w:rPr>
          <w:rStyle w:val="tag"/>
        </w:rPr>
        <w:t>h1</w:t>
      </w:r>
      <w:r>
        <w:rPr>
          <w:rStyle w:val="HTMLCode"/>
        </w:rPr>
        <w:t>&gt;</w:t>
      </w:r>
    </w:p>
    <w:p w:rsidR="009A0922" w:rsidRDefault="009A0922" w:rsidP="009A0922">
      <w:pPr>
        <w:pStyle w:val="Code"/>
        <w:rPr>
          <w:rStyle w:val="HTMLCode"/>
        </w:rPr>
      </w:pPr>
      <w:r>
        <w:rPr>
          <w:rStyle w:val="HTMLCode"/>
        </w:rPr>
        <w:t xml:space="preserve">     &lt;</w:t>
      </w:r>
      <w:r>
        <w:rPr>
          <w:rStyle w:val="tag"/>
        </w:rPr>
        <w:t xml:space="preserve">div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"content</w:t>
      </w:r>
      <w:r w:rsidR="00BC6C4F">
        <w:rPr>
          <w:rStyle w:val="string"/>
        </w:rPr>
        <w:fldChar w:fldCharType="begin"/>
      </w:r>
      <w:r>
        <w:rPr>
          <w:rStyle w:val="string"/>
        </w:rPr>
        <w:instrText xml:space="preserve"> XE "</w:instrText>
      </w:r>
      <w:r w:rsidRPr="00655FF4">
        <w:instrText>content</w:instrText>
      </w:r>
      <w:r>
        <w:instrText>"</w:instrText>
      </w:r>
      <w:r>
        <w:rPr>
          <w:rStyle w:val="string"/>
        </w:rPr>
        <w:instrText xml:space="preserve"> </w:instrText>
      </w:r>
      <w:r w:rsidR="00BC6C4F">
        <w:rPr>
          <w:rStyle w:val="string"/>
        </w:rPr>
        <w:fldChar w:fldCharType="end"/>
      </w:r>
      <w:r>
        <w:rPr>
          <w:rStyle w:val="string"/>
        </w:rPr>
        <w:t>"</w:t>
      </w:r>
      <w:r>
        <w:rPr>
          <w:rStyle w:val="HTMLCode"/>
        </w:rPr>
        <w:t>&gt;&lt;/</w:t>
      </w:r>
      <w:r>
        <w:rPr>
          <w:rStyle w:val="tag"/>
        </w:rPr>
        <w:t>div</w:t>
      </w:r>
      <w:r>
        <w:rPr>
          <w:rStyle w:val="HTMLCode"/>
        </w:rPr>
        <w:t>&gt;</w:t>
      </w:r>
    </w:p>
    <w:p w:rsidR="009A0922" w:rsidRDefault="009A0922" w:rsidP="009A0922">
      <w:pPr>
        <w:pStyle w:val="Code"/>
        <w:rPr>
          <w:rStyle w:val="HTMLCode"/>
        </w:rPr>
      </w:pPr>
      <w:r>
        <w:rPr>
          <w:rStyle w:val="HTMLCode"/>
        </w:rPr>
        <w:t xml:space="preserve">   &lt;/</w:t>
      </w:r>
      <w:r>
        <w:rPr>
          <w:rStyle w:val="tag"/>
        </w:rPr>
        <w:t>body</w:t>
      </w:r>
      <w:r w:rsidR="00BC6C4F">
        <w:rPr>
          <w:rStyle w:val="tag"/>
        </w:rPr>
        <w:fldChar w:fldCharType="begin"/>
      </w:r>
      <w:r>
        <w:rPr>
          <w:rStyle w:val="tag"/>
        </w:rPr>
        <w:instrText xml:space="preserve"> XE "</w:instrText>
      </w:r>
      <w:r w:rsidRPr="00655FF4">
        <w:instrText>body</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pPr>
      <w:r>
        <w:rPr>
          <w:rStyle w:val="HTMLCode"/>
        </w:rPr>
        <w:t xml:space="preserve">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We’ve assumed that </w:t>
      </w:r>
      <w:r>
        <w:rPr>
          <w:rStyle w:val="HTMLCode"/>
        </w:rPr>
        <w:t>@this.to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w:t>
      </w:r>
      <w:r>
        <w:t xml:space="preserve"> will give us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object that this page is</w:t>
      </w:r>
      <w:r w:rsidR="00BC6C4F">
        <w:fldChar w:fldCharType="begin"/>
      </w:r>
      <w:r>
        <w:instrText xml:space="preserve"> XE "</w:instrText>
      </w:r>
      <w:r w:rsidRPr="00655FF4">
        <w:instrText>is</w:instrText>
      </w:r>
      <w:r>
        <w:instrText xml:space="preserve">" </w:instrText>
      </w:r>
      <w:r w:rsidR="00BC6C4F">
        <w:fldChar w:fldCharType="end"/>
      </w:r>
      <w:r>
        <w:t xml:space="preserve"> presenting.</w:t>
      </w:r>
    </w:p>
    <w:p w:rsidR="009A0922" w:rsidRDefault="009A0922" w:rsidP="009A0922">
      <w:pPr>
        <w:pStyle w:val="Heading2"/>
        <w:spacing w:before="2" w:after="2"/>
      </w:pPr>
    </w:p>
    <w:p w:rsidR="009A0922" w:rsidRDefault="009A0922" w:rsidP="009A0922">
      <w:pPr>
        <w:pStyle w:val="Heading2"/>
        <w:spacing w:before="2" w:after="2"/>
      </w:pPr>
      <w:r>
        <w:t>Inserting extra content</w:t>
      </w:r>
      <w:r w:rsidR="00BC6C4F">
        <w:fldChar w:fldCharType="begin"/>
      </w:r>
      <w:r>
        <w:instrText xml:space="preserve"> XE "</w:instrText>
      </w:r>
      <w:r w:rsidRPr="00655FF4">
        <w:instrText>content</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The output of the heading</w:t>
      </w:r>
      <w:r w:rsidR="00BC6C4F">
        <w:fldChar w:fldCharType="begin"/>
      </w:r>
      <w:r>
        <w:instrText xml:space="preserve"> XE "</w:instrText>
      </w:r>
      <w:r w:rsidRPr="00655FF4">
        <w:instrText>heading</w:instrText>
      </w:r>
      <w:r>
        <w:instrText xml:space="preserve">" </w:instrText>
      </w:r>
      <w:r w:rsidR="00BC6C4F">
        <w:fldChar w:fldCharType="end"/>
      </w:r>
      <w:r>
        <w:t xml:space="preserve"> would look something like:</w:t>
      </w:r>
    </w:p>
    <w:p w:rsidR="009A0922" w:rsidRDefault="009A0922" w:rsidP="009A0922">
      <w:pPr>
        <w:pStyle w:val="HTMLPreformatted"/>
        <w:rPr>
          <w:rStyle w:val="HTMLCode"/>
        </w:rPr>
      </w:pPr>
    </w:p>
    <w:p w:rsidR="009A0922" w:rsidRDefault="009A0922" w:rsidP="009A0922">
      <w:pPr>
        <w:pStyle w:val="Code"/>
      </w:pPr>
      <w:r>
        <w:rPr>
          <w:rStyle w:val="HTMLCode"/>
        </w:rPr>
        <w:t>&lt;h1 class="heading</w:t>
      </w:r>
      <w:r w:rsidR="00BC6C4F">
        <w:rPr>
          <w:rStyle w:val="HTMLCode"/>
        </w:rPr>
        <w:fldChar w:fldCharType="begin"/>
      </w:r>
      <w:r>
        <w:rPr>
          <w:rStyle w:val="HTMLCode"/>
        </w:rPr>
        <w:instrText xml:space="preserve"> XE "</w:instrText>
      </w:r>
      <w:r w:rsidRPr="00655FF4">
        <w:instrText>heading</w:instrText>
      </w:r>
      <w:r>
        <w:instrText>"</w:instrText>
      </w:r>
      <w:r>
        <w:rPr>
          <w:rStyle w:val="HTMLCode"/>
        </w:rPr>
        <w:instrText xml:space="preserve"> </w:instrText>
      </w:r>
      <w:r w:rsidR="00BC6C4F">
        <w:rPr>
          <w:rStyle w:val="HTMLCode"/>
        </w:rPr>
        <w:fldChar w:fldCharType="end"/>
      </w:r>
      <w:r>
        <w:rPr>
          <w:rStyle w:val="HTMLCode"/>
        </w:rPr>
        <w:t>"&gt;Welcome 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my new blog&lt;/h1&gt;</w:t>
      </w:r>
    </w:p>
    <w:p w:rsidR="009A0922" w:rsidRDefault="009A0922" w:rsidP="009A0922">
      <w:pPr>
        <w:pStyle w:val="NormalWeb"/>
        <w:spacing w:before="2" w:after="2"/>
      </w:pPr>
    </w:p>
    <w:p w:rsidR="009A0922" w:rsidRDefault="009A0922" w:rsidP="009A0922">
      <w:pPr>
        <w:pStyle w:val="NormalWeb"/>
        <w:spacing w:before="2" w:after="2"/>
      </w:pPr>
      <w:r>
        <w:t>Pseudo parameters give us the ability to</w:t>
      </w:r>
      <w:r w:rsidR="00BC6C4F">
        <w:fldChar w:fldCharType="begin"/>
      </w:r>
      <w:r>
        <w:instrText xml:space="preserve"> XE "</w:instrText>
      </w:r>
      <w:r w:rsidRPr="00655FF4">
        <w:instrText>to</w:instrText>
      </w:r>
      <w:r>
        <w:instrText xml:space="preserve">" </w:instrText>
      </w:r>
      <w:r w:rsidR="00BC6C4F">
        <w:fldChar w:fldCharType="end"/>
      </w:r>
      <w:r>
        <w:t xml:space="preserve"> insert extra context</w:t>
      </w:r>
      <w:r w:rsidR="00BC6C4F">
        <w:fldChar w:fldCharType="begin"/>
      </w:r>
      <w:r>
        <w:instrText xml:space="preserve"> XE "</w:instrText>
      </w:r>
      <w:r w:rsidRPr="00655FF4">
        <w:instrText>context</w:instrText>
      </w:r>
      <w:r>
        <w:instrText xml:space="preserve">" </w:instrText>
      </w:r>
      <w:r w:rsidR="00BC6C4F">
        <w:fldChar w:fldCharType="end"/>
      </w:r>
      <w:r>
        <w:t xml:space="preserve"> in four places, marked here as </w:t>
      </w:r>
      <w:r>
        <w:rPr>
          <w:rStyle w:val="HTMLCode"/>
        </w:rPr>
        <w:t>(A)</w:t>
      </w:r>
      <w:r>
        <w:t xml:space="preserve">, </w:t>
      </w:r>
      <w:r>
        <w:rPr>
          <w:rStyle w:val="HTMLCode"/>
        </w:rPr>
        <w:t>(B)</w:t>
      </w:r>
      <w:r>
        <w:t xml:space="preserve">, </w:t>
      </w:r>
      <w:r>
        <w:rPr>
          <w:rStyle w:val="HTMLCode"/>
        </w:rPr>
        <w:t>(C)</w:t>
      </w:r>
      <w:r>
        <w:t xml:space="preserve"> and </w:t>
      </w:r>
      <w:r>
        <w:rPr>
          <w:rStyle w:val="HTMLCode"/>
        </w:rPr>
        <w:t>(D)</w:t>
      </w:r>
      <w:r>
        <w:t>:</w:t>
      </w:r>
    </w:p>
    <w:p w:rsidR="009A0922" w:rsidRDefault="009A0922" w:rsidP="009A0922">
      <w:pPr>
        <w:pStyle w:val="HTMLPreformatted"/>
        <w:rPr>
          <w:rStyle w:val="HTMLCode"/>
        </w:rPr>
      </w:pPr>
    </w:p>
    <w:p w:rsidR="009A0922" w:rsidRDefault="009A0922" w:rsidP="009A0922">
      <w:pPr>
        <w:pStyle w:val="Code"/>
      </w:pPr>
      <w:r>
        <w:rPr>
          <w:rStyle w:val="HTMLCode"/>
        </w:rPr>
        <w:t>(A)&lt;h1 class="heading</w:t>
      </w:r>
      <w:r w:rsidR="00BC6C4F">
        <w:rPr>
          <w:rStyle w:val="HTMLCode"/>
        </w:rPr>
        <w:fldChar w:fldCharType="begin"/>
      </w:r>
      <w:r>
        <w:rPr>
          <w:rStyle w:val="HTMLCode"/>
        </w:rPr>
        <w:instrText xml:space="preserve"> XE "</w:instrText>
      </w:r>
      <w:r w:rsidRPr="00655FF4">
        <w:instrText>heading</w:instrText>
      </w:r>
      <w:r>
        <w:instrText>"</w:instrText>
      </w:r>
      <w:r>
        <w:rPr>
          <w:rStyle w:val="HTMLCode"/>
        </w:rPr>
        <w:instrText xml:space="preserve"> </w:instrText>
      </w:r>
      <w:r w:rsidR="00BC6C4F">
        <w:rPr>
          <w:rStyle w:val="HTMLCode"/>
        </w:rPr>
        <w:fldChar w:fldCharType="end"/>
      </w:r>
      <w:r>
        <w:rPr>
          <w:rStyle w:val="HTMLCode"/>
        </w:rPr>
        <w:t>"&gt;(B)Welcome 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my new blog(C)&lt;/h1&gt;(D)</w:t>
      </w:r>
    </w:p>
    <w:p w:rsidR="009A0922" w:rsidRDefault="009A0922" w:rsidP="009A0922">
      <w:pPr>
        <w:pStyle w:val="NormalWeb"/>
        <w:spacing w:before="2" w:after="2"/>
      </w:pPr>
    </w:p>
    <w:p w:rsidR="009A0922" w:rsidRDefault="009A0922" w:rsidP="009A0922">
      <w:pPr>
        <w:pStyle w:val="NormalWeb"/>
        <w:spacing w:before="2" w:after="2"/>
      </w:pPr>
      <w:r>
        <w:t>The parameters are:</w:t>
      </w:r>
    </w:p>
    <w:p w:rsidR="009A0922" w:rsidRDefault="009A0922" w:rsidP="006D172F">
      <w:pPr>
        <w:numPr>
          <w:ilvl w:val="0"/>
          <w:numId w:val="98"/>
        </w:numPr>
        <w:spacing w:beforeLines="1" w:afterLines="1"/>
      </w:pPr>
      <w:r>
        <w:t xml:space="preserve">(A) – </w:t>
      </w:r>
      <w:r>
        <w:rPr>
          <w:rStyle w:val="HTMLCode"/>
        </w:rPr>
        <w:t>&lt;before-heading:&gt;</w:t>
      </w:r>
    </w:p>
    <w:p w:rsidR="009A0922" w:rsidRDefault="009A0922" w:rsidP="006D172F">
      <w:pPr>
        <w:numPr>
          <w:ilvl w:val="0"/>
          <w:numId w:val="98"/>
        </w:numPr>
        <w:spacing w:beforeLines="1" w:afterLines="1"/>
      </w:pPr>
      <w:r>
        <w:t xml:space="preserve">(B) – </w:t>
      </w:r>
      <w:r>
        <w:rPr>
          <w:rStyle w:val="HTMLCode"/>
        </w:rPr>
        <w:t>&lt;prepend-heading:&gt;</w:t>
      </w:r>
    </w:p>
    <w:p w:rsidR="009A0922" w:rsidRDefault="009A0922" w:rsidP="006D172F">
      <w:pPr>
        <w:numPr>
          <w:ilvl w:val="0"/>
          <w:numId w:val="98"/>
        </w:numPr>
        <w:spacing w:beforeLines="1" w:afterLines="1"/>
      </w:pPr>
      <w:r>
        <w:t xml:space="preserve">(C) – </w:t>
      </w:r>
      <w:r>
        <w:rPr>
          <w:rStyle w:val="HTMLCode"/>
        </w:rPr>
        <w:t>&lt;append-heading:&gt;</w:t>
      </w:r>
    </w:p>
    <w:p w:rsidR="009A0922" w:rsidRDefault="009A0922" w:rsidP="006D172F">
      <w:pPr>
        <w:numPr>
          <w:ilvl w:val="0"/>
          <w:numId w:val="98"/>
        </w:numPr>
        <w:spacing w:beforeLines="1" w:afterLines="1"/>
      </w:pPr>
      <w:r>
        <w:t xml:space="preserve">(D) – </w:t>
      </w:r>
      <w:r>
        <w:rPr>
          <w:rStyle w:val="HTMLCode"/>
        </w:rPr>
        <w:t>&lt;after-heading:&gt;</w:t>
      </w:r>
    </w:p>
    <w:p w:rsidR="009A0922" w:rsidRDefault="009A0922" w:rsidP="009A0922">
      <w:pPr>
        <w:pStyle w:val="NormalWeb"/>
        <w:spacing w:before="2" w:after="2"/>
      </w:pPr>
    </w:p>
    <w:p w:rsidR="009A0922" w:rsidRDefault="009A0922" w:rsidP="009A0922">
      <w:pPr>
        <w:pStyle w:val="NormalWeb"/>
        <w:spacing w:before="2" w:after="2"/>
      </w:pPr>
      <w:r>
        <w:t>So, for example, suppose we want to</w:t>
      </w:r>
      <w:r w:rsidR="00BC6C4F">
        <w:fldChar w:fldCharType="begin"/>
      </w:r>
      <w:r>
        <w:instrText xml:space="preserve"> XE "</w:instrText>
      </w:r>
      <w:r w:rsidRPr="00655FF4">
        <w:instrText>to</w:instrText>
      </w:r>
      <w:r>
        <w:instrText xml:space="preserve">" </w:instrText>
      </w:r>
      <w:r w:rsidR="00BC6C4F">
        <w:fldChar w:fldCharType="end"/>
      </w:r>
      <w:r>
        <w:t xml:space="preserve"> add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blog to the heading</w:t>
      </w:r>
      <w:r w:rsidR="00BC6C4F">
        <w:fldChar w:fldCharType="begin"/>
      </w:r>
      <w:r>
        <w:instrText xml:space="preserve"> XE "</w:instrText>
      </w:r>
      <w:r w:rsidRPr="00655FF4">
        <w:instrText>heading</w:instrText>
      </w:r>
      <w:r>
        <w:instrText xml:space="preserve">" </w:instrText>
      </w:r>
      <w:r w:rsidR="00BC6C4F">
        <w:fldChar w:fldCharType="end"/>
      </w:r>
      <w:r>
        <w:t>:</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h1 </w:t>
      </w:r>
      <w:r>
        <w:rPr>
          <w:rStyle w:val="attribute"/>
        </w:rPr>
        <w:t>class</w:t>
      </w:r>
      <w:r>
        <w:rPr>
          <w:rStyle w:val="HTMLCode"/>
        </w:rPr>
        <w:t>=</w:t>
      </w:r>
      <w:r>
        <w:rPr>
          <w:rStyle w:val="string"/>
        </w:rPr>
        <w:t>"heading</w:t>
      </w:r>
      <w:r w:rsidR="00BC6C4F">
        <w:rPr>
          <w:rStyle w:val="string"/>
        </w:rPr>
        <w:fldChar w:fldCharType="begin"/>
      </w:r>
      <w:r>
        <w:rPr>
          <w:rStyle w:val="string"/>
        </w:rPr>
        <w:instrText xml:space="preserve"> XE "</w:instrText>
      </w:r>
      <w:r w:rsidRPr="00655FF4">
        <w:instrText>heading</w:instrText>
      </w:r>
      <w:r>
        <w:instrText>"</w:instrText>
      </w:r>
      <w:r>
        <w:rPr>
          <w:rStyle w:val="string"/>
        </w:rPr>
        <w:instrText xml:space="preserve"> </w:instrText>
      </w:r>
      <w:r w:rsidR="00BC6C4F">
        <w:rPr>
          <w:rStyle w:val="string"/>
        </w:rPr>
        <w:fldChar w:fldCharType="end"/>
      </w:r>
      <w:r>
        <w:rPr>
          <w:rStyle w:val="string"/>
        </w:rPr>
        <w:t>"</w:t>
      </w:r>
      <w:r>
        <w:rPr>
          <w:rStyle w:val="HTMLCode"/>
        </w:rPr>
        <w:t>&gt;Welcome 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my new blog -- The Hobo</w:t>
      </w:r>
      <w:r w:rsidR="00BC6C4F">
        <w:rPr>
          <w:rStyle w:val="HTMLCode"/>
        </w:rPr>
        <w:fldChar w:fldCharType="begin"/>
      </w:r>
      <w:r>
        <w:rPr>
          <w:rStyle w:val="HTMLCode"/>
        </w:rPr>
        <w:instrText xml:space="preserve"> XE "</w:instrText>
      </w:r>
      <w:r>
        <w:rPr>
          <w:rFonts w:ascii="Cambria" w:eastAsia="Cambria" w:hAnsi="Cambria"/>
        </w:rPr>
        <w:instrText>Hobo"</w:instrText>
      </w:r>
      <w:r>
        <w:rPr>
          <w:rStyle w:val="HTMLCode"/>
        </w:rPr>
        <w:instrText xml:space="preserve"> </w:instrText>
      </w:r>
      <w:r w:rsidR="00BC6C4F">
        <w:rPr>
          <w:rStyle w:val="HTMLCode"/>
        </w:rPr>
        <w:fldChar w:fldCharType="end"/>
      </w:r>
      <w:r>
        <w:rPr>
          <w:rStyle w:val="HTMLCode"/>
        </w:rPr>
        <w:t xml:space="preserve"> Blog&lt;/</w:t>
      </w:r>
      <w:r>
        <w:rPr>
          <w:rStyle w:val="tag"/>
        </w:rPr>
        <w:t>h1</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To achieve that on one page, we could call the </w:t>
      </w:r>
      <w:r>
        <w:rPr>
          <w:rStyle w:val="HTMLCode"/>
        </w:rPr>
        <w:t>&lt;page&gt;</w:t>
      </w:r>
      <w:r>
        <w:t xml:space="preserve"> tag like this: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page</w:t>
      </w:r>
      <w:r>
        <w:rPr>
          <w:rStyle w:val="HTMLCode"/>
        </w:rPr>
        <w:t>&gt;</w:t>
      </w:r>
    </w:p>
    <w:p w:rsidR="009A0922" w:rsidRDefault="009A0922" w:rsidP="009A0922">
      <w:pPr>
        <w:pStyle w:val="Code"/>
        <w:rPr>
          <w:rStyle w:val="HTMLCode"/>
        </w:rPr>
      </w:pPr>
      <w:r>
        <w:rPr>
          <w:rStyle w:val="HTMLCode"/>
        </w:rPr>
        <w:t xml:space="preserve">   &lt;</w:t>
      </w:r>
      <w:r>
        <w:rPr>
          <w:rStyle w:val="parameter"/>
        </w:rPr>
        <w:t>append-heading:</w:t>
      </w:r>
      <w:r>
        <w:rPr>
          <w:rStyle w:val="HTMLCode"/>
        </w:rPr>
        <w:t>&gt; -- The Hobo</w:t>
      </w:r>
      <w:r w:rsidR="00BC6C4F">
        <w:rPr>
          <w:rStyle w:val="HTMLCode"/>
        </w:rPr>
        <w:fldChar w:fldCharType="begin"/>
      </w:r>
      <w:r>
        <w:rPr>
          <w:rStyle w:val="HTMLCode"/>
        </w:rPr>
        <w:instrText xml:space="preserve"> XE "</w:instrText>
      </w:r>
      <w:r>
        <w:rPr>
          <w:rFonts w:ascii="Cambria" w:eastAsia="Cambria" w:hAnsi="Cambria"/>
        </w:rPr>
        <w:instrText>Hobo"</w:instrText>
      </w:r>
      <w:r>
        <w:rPr>
          <w:rStyle w:val="HTMLCode"/>
        </w:rPr>
        <w:instrText xml:space="preserve"> </w:instrText>
      </w:r>
      <w:r w:rsidR="00BC6C4F">
        <w:rPr>
          <w:rStyle w:val="HTMLCode"/>
        </w:rPr>
        <w:fldChar w:fldCharType="end"/>
      </w:r>
      <w:r>
        <w:rPr>
          <w:rStyle w:val="HTMLCode"/>
        </w:rPr>
        <w:t xml:space="preserve"> Blog&lt;/</w:t>
      </w:r>
      <w:r>
        <w:rPr>
          <w:rStyle w:val="parameter"/>
        </w:rPr>
        <w:t>append-heading:</w:t>
      </w:r>
      <w:r>
        <w:rPr>
          <w:rStyle w:val="HTMLCode"/>
        </w:rPr>
        <w:t>&gt;</w:t>
      </w:r>
    </w:p>
    <w:p w:rsidR="009A0922" w:rsidRDefault="009A0922" w:rsidP="009A0922">
      <w:pPr>
        <w:pStyle w:val="Code"/>
        <w:rPr>
          <w:rStyle w:val="HTMLCode"/>
        </w:rPr>
      </w:pPr>
      <w:r>
        <w:rPr>
          <w:rStyle w:val="HTMLCode"/>
        </w:rPr>
        <w:t xml:space="preserve">   &lt;</w:t>
      </w:r>
      <w:r>
        <w:rPr>
          <w:rStyle w:val="parameter"/>
        </w:rPr>
        <w:t>body</w:t>
      </w:r>
      <w:r w:rsidR="00BC6C4F">
        <w:rPr>
          <w:rStyle w:val="parameter"/>
        </w:rPr>
        <w:fldChar w:fldCharType="begin"/>
      </w:r>
      <w:r>
        <w:rPr>
          <w:rStyle w:val="parameter"/>
        </w:rPr>
        <w:instrText xml:space="preserve"> XE "</w:instrText>
      </w:r>
      <w:r w:rsidRPr="00655FF4">
        <w:instrText>body</w:instrText>
      </w:r>
      <w:r>
        <w:instrText>"</w:instrText>
      </w:r>
      <w:r>
        <w:rPr>
          <w:rStyle w:val="parameter"/>
        </w:rPr>
        <w:instrText xml:space="preserve"> </w:instrText>
      </w:r>
      <w:r w:rsidR="00BC6C4F">
        <w:rPr>
          <w:rStyle w:val="parameter"/>
        </w:rPr>
        <w:fldChar w:fldCharType="end"/>
      </w:r>
      <w:r>
        <w:rPr>
          <w:rStyle w:val="parameter"/>
        </w:rPr>
        <w:t>:</w:t>
      </w:r>
      <w:r>
        <w:rPr>
          <w:rStyle w:val="HTMLCode"/>
        </w:rPr>
        <w:t>&gt;     ...   &lt;/</w:t>
      </w:r>
      <w:r>
        <w:rPr>
          <w:rStyle w:val="tag"/>
        </w:rPr>
        <w:t>body</w:t>
      </w:r>
      <w:r>
        <w:rPr>
          <w:rStyle w:val="HTMLCode"/>
        </w:rPr>
        <w:t>&gt;</w:t>
      </w:r>
    </w:p>
    <w:p w:rsidR="009A0922" w:rsidRDefault="009A0922" w:rsidP="009A0922">
      <w:pPr>
        <w:pStyle w:val="Code"/>
      </w:pPr>
      <w:r>
        <w:rPr>
          <w:rStyle w:val="HTMLCode"/>
        </w:rPr>
        <w:t>&lt;/</w:t>
      </w:r>
      <w:r>
        <w:rPr>
          <w:rStyle w:val="tag"/>
        </w:rPr>
        <w:t>page</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Or we could go a step further and create a new page tag that added that suffix automatically. We could then use that new page tag for an entire section of our site:</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"blog-page"</w:t>
      </w:r>
      <w:r>
        <w:rPr>
          <w:rStyle w:val="HTMLCode"/>
        </w:rPr>
        <w:t>&gt;</w:t>
      </w:r>
    </w:p>
    <w:p w:rsidR="009A0922" w:rsidRDefault="009A0922" w:rsidP="009A0922">
      <w:pPr>
        <w:pStyle w:val="Code"/>
        <w:rPr>
          <w:rStyle w:val="HTMLCode"/>
        </w:rPr>
      </w:pPr>
      <w:r>
        <w:rPr>
          <w:rStyle w:val="HTMLCode"/>
        </w:rPr>
        <w:t xml:space="preserve">   &lt;</w:t>
      </w:r>
      <w:r>
        <w:rPr>
          <w:rStyle w:val="tag"/>
        </w:rPr>
        <w:t>page</w:t>
      </w:r>
      <w:r>
        <w:rPr>
          <w:rStyle w:val="HTMLCode"/>
        </w:rPr>
        <w:t>&gt;</w:t>
      </w:r>
    </w:p>
    <w:p w:rsidR="009A0922" w:rsidRDefault="009A0922" w:rsidP="009A0922">
      <w:pPr>
        <w:pStyle w:val="Code"/>
        <w:rPr>
          <w:rStyle w:val="HTMLCode"/>
        </w:rPr>
      </w:pPr>
      <w:r>
        <w:rPr>
          <w:rStyle w:val="HTMLCode"/>
        </w:rPr>
        <w:t xml:space="preserve">    &lt;</w:t>
      </w:r>
      <w:r>
        <w:rPr>
          <w:rStyle w:val="parameter"/>
        </w:rPr>
        <w:t>append-heading:</w:t>
      </w:r>
      <w:r>
        <w:rPr>
          <w:rStyle w:val="HTMLCode"/>
        </w:rPr>
        <w:t>&gt; -- The Hobo</w:t>
      </w:r>
      <w:r w:rsidR="00BC6C4F">
        <w:rPr>
          <w:rStyle w:val="HTMLCode"/>
        </w:rPr>
        <w:fldChar w:fldCharType="begin"/>
      </w:r>
      <w:r>
        <w:rPr>
          <w:rStyle w:val="HTMLCode"/>
        </w:rPr>
        <w:instrText xml:space="preserve"> XE "</w:instrText>
      </w:r>
      <w:r>
        <w:rPr>
          <w:rFonts w:ascii="Cambria" w:eastAsia="Cambria" w:hAnsi="Cambria"/>
        </w:rPr>
        <w:instrText>Hobo"</w:instrText>
      </w:r>
      <w:r>
        <w:rPr>
          <w:rStyle w:val="HTMLCode"/>
        </w:rPr>
        <w:instrText xml:space="preserve"> </w:instrText>
      </w:r>
      <w:r w:rsidR="00BC6C4F">
        <w:rPr>
          <w:rStyle w:val="HTMLCode"/>
        </w:rPr>
        <w:fldChar w:fldCharType="end"/>
      </w:r>
      <w:r>
        <w:rPr>
          <w:rStyle w:val="HTMLCode"/>
        </w:rPr>
        <w:t xml:space="preserve"> Blog&lt;/</w:t>
      </w:r>
      <w:r>
        <w:rPr>
          <w:rStyle w:val="parameter"/>
        </w:rPr>
        <w:t>append-heading:</w:t>
      </w:r>
      <w:r>
        <w:rPr>
          <w:rStyle w:val="HTMLCode"/>
        </w:rPr>
        <w:t xml:space="preserve">&gt; </w:t>
      </w:r>
    </w:p>
    <w:p w:rsidR="009A0922" w:rsidRDefault="009A0922" w:rsidP="009A0922">
      <w:pPr>
        <w:pStyle w:val="Code"/>
        <w:rPr>
          <w:rStyle w:val="HTMLCode"/>
        </w:rPr>
      </w:pPr>
      <w:r>
        <w:rPr>
          <w:rStyle w:val="HTMLCode"/>
        </w:rPr>
        <w:t xml:space="preserve">    &lt;</w:t>
      </w:r>
      <w:r>
        <w:rPr>
          <w:rStyle w:val="parameter"/>
        </w:rPr>
        <w:t>body</w:t>
      </w:r>
      <w:r w:rsidR="00BC6C4F">
        <w:rPr>
          <w:rStyle w:val="parameter"/>
        </w:rPr>
        <w:fldChar w:fldCharType="begin"/>
      </w:r>
      <w:r>
        <w:rPr>
          <w:rStyle w:val="parameter"/>
        </w:rPr>
        <w:instrText xml:space="preserve"> XE "</w:instrText>
      </w:r>
      <w:r w:rsidRPr="00655FF4">
        <w:instrText>body</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&gt;&lt;/</w:t>
      </w:r>
      <w:r>
        <w:rPr>
          <w:rStyle w:val="tag"/>
        </w:rPr>
        <w:t>body</w:t>
      </w:r>
      <w:r>
        <w:rPr>
          <w:rStyle w:val="HTMLCode"/>
        </w:rPr>
        <w:t>&gt;</w:t>
      </w:r>
    </w:p>
    <w:p w:rsidR="009A0922" w:rsidRDefault="009A0922" w:rsidP="009A0922">
      <w:pPr>
        <w:pStyle w:val="Code"/>
        <w:rPr>
          <w:rStyle w:val="HTMLCode"/>
        </w:rPr>
      </w:pPr>
      <w:r>
        <w:rPr>
          <w:rStyle w:val="HTMLCode"/>
        </w:rPr>
        <w:t xml:space="preserve">   &lt;/</w:t>
      </w:r>
      <w:r>
        <w:rPr>
          <w:rStyle w:val="tag"/>
        </w:rPr>
        <w:t>page</w:t>
      </w:r>
      <w:r>
        <w:rPr>
          <w:rStyle w:val="HTMLCode"/>
        </w:rPr>
        <w:t>&gt;</w:t>
      </w:r>
    </w:p>
    <w:p w:rsidR="009A0922" w:rsidRDefault="009A0922" w:rsidP="009A0922">
      <w:pPr>
        <w:pStyle w:val="Code"/>
      </w:pPr>
      <w:r>
        <w:rPr>
          <w:rStyle w:val="HTMLCode"/>
        </w:rPr>
        <w:t>&lt;/</w:t>
      </w:r>
      <w:r>
        <w:rPr>
          <w:rStyle w:val="tag"/>
        </w:rPr>
        <w:t>def</w:t>
      </w:r>
      <w:r>
        <w:rPr>
          <w:rStyle w:val="HTMLCode"/>
        </w:rPr>
        <w:t>&gt;</w:t>
      </w:r>
    </w:p>
    <w:p w:rsidR="009A0922" w:rsidRDefault="009A0922" w:rsidP="009A0922">
      <w:pPr>
        <w:pStyle w:val="NormalWeb"/>
        <w:spacing w:before="2" w:after="2"/>
      </w:pPr>
    </w:p>
    <w:p w:rsidR="009A0922" w:rsidRDefault="009A0922" w:rsidP="007A02F2">
      <w:pPr>
        <w:pStyle w:val="NotesCallouts"/>
      </w:pPr>
      <w:r>
        <w:t xml:space="preserve">Note: we have explicitly made sure that the </w:t>
      </w:r>
      <w:r>
        <w:rPr>
          <w:rStyle w:val="HTMLCode"/>
        </w:rPr>
        <w:t>&lt;body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:&gt;</w:t>
      </w:r>
      <w:r>
        <w:t xml:space="preserve"> parameter is</w:t>
      </w:r>
      <w:r w:rsidR="00BC6C4F">
        <w:fldChar w:fldCharType="begin"/>
      </w:r>
      <w:r>
        <w:instrText xml:space="preserve"> XE "</w:instrText>
      </w:r>
      <w:r w:rsidRPr="00655FF4">
        <w:instrText>is</w:instrText>
      </w:r>
      <w:r>
        <w:instrText xml:space="preserve">" </w:instrText>
      </w:r>
      <w:r w:rsidR="00BC6C4F">
        <w:fldChar w:fldCharType="end"/>
      </w:r>
      <w:r>
        <w:t xml:space="preserve"> still available. There is a better way of achieving this using </w:t>
      </w:r>
      <w:r>
        <w:rPr>
          <w:rStyle w:val="HTMLCode"/>
        </w:rPr>
        <w:t>merge-params</w:t>
      </w:r>
      <w:r>
        <w:t xml:space="preserve"> or </w:t>
      </w:r>
      <w:r>
        <w:rPr>
          <w:rStyle w:val="HTMLCode"/>
        </w:rPr>
        <w:t>merge</w:t>
      </w:r>
      <w:r>
        <w:t>, which are covered later.)</w:t>
      </w:r>
    </w:p>
    <w:p w:rsidR="009A0922" w:rsidRDefault="009A0922" w:rsidP="009A0922">
      <w:pPr>
        <w:pStyle w:val="Heading2"/>
        <w:spacing w:before="2" w:after="2"/>
      </w:pPr>
    </w:p>
    <w:p w:rsidR="009A0922" w:rsidRDefault="009A0922" w:rsidP="009A0922">
      <w:pPr>
        <w:pStyle w:val="Heading2"/>
        <w:spacing w:before="2" w:after="2"/>
      </w:pPr>
      <w:r>
        <w:t>The default parameter supports append and prepend</w:t>
      </w:r>
    </w:p>
    <w:p w:rsidR="009A0922" w:rsidRDefault="009A0922" w:rsidP="009A0922">
      <w:pPr>
        <w:pStyle w:val="NormalWeb"/>
        <w:spacing w:before="2" w:after="2"/>
      </w:pPr>
    </w:p>
    <w:p w:rsidR="009A0922" w:rsidRDefault="009A0922" w:rsidP="009A0922">
      <w:pPr>
        <w:pStyle w:val="NormalWeb"/>
        <w:spacing w:before="2" w:after="2"/>
      </w:pPr>
      <w:r>
        <w:t xml:space="preserve">As we’ve seen, the </w:t>
      </w:r>
      <w:r>
        <w:rPr>
          <w:rStyle w:val="HTMLCode"/>
        </w:rPr>
        <w:t>&lt;append-...:&gt;</w:t>
      </w:r>
      <w:r>
        <w:t xml:space="preserve"> and </w:t>
      </w:r>
      <w:r>
        <w:rPr>
          <w:rStyle w:val="HTMLCode"/>
        </w:rPr>
        <w:t>&lt;prepend-...:&gt;</w:t>
      </w:r>
      <w:r>
        <w:t xml:space="preserve"> parameters insert content</w:t>
      </w:r>
      <w:r w:rsidR="00BC6C4F">
        <w:fldChar w:fldCharType="begin"/>
      </w:r>
      <w:r>
        <w:instrText xml:space="preserve"> XE "</w:instrText>
      </w:r>
      <w:r w:rsidRPr="00655FF4">
        <w:instrText>content</w:instrText>
      </w:r>
      <w:r>
        <w:instrText xml:space="preserve">" </w:instrText>
      </w:r>
      <w:r w:rsidR="00BC6C4F">
        <w:fldChar w:fldCharType="end"/>
      </w:r>
      <w:r>
        <w:t xml:space="preserve"> at the beginning and end of a tag’s content. But in the case of a defined tag that may output all sorts of other tags and may itself define many parameters, what exactly </w:t>
      </w:r>
      <w:r>
        <w:rPr>
          <w:rStyle w:val="Emphasis"/>
        </w:rPr>
        <w:t>is</w:t>
      </w:r>
      <w:r w:rsidR="00BC6C4F">
        <w:rPr>
          <w:rStyle w:val="Emphasis"/>
        </w:rPr>
        <w:fldChar w:fldCharType="begin"/>
      </w:r>
      <w:r>
        <w:rPr>
          <w:rStyle w:val="Emphasis"/>
        </w:rPr>
        <w:instrText xml:space="preserve"> XE "</w:instrText>
      </w:r>
      <w:r w:rsidRPr="00655FF4">
        <w:instrText>is</w:instrText>
      </w:r>
      <w:r>
        <w:instrText>"</w:instrText>
      </w:r>
      <w:r>
        <w:rPr>
          <w:rStyle w:val="Emphasis"/>
        </w:rPr>
        <w:instrText xml:space="preserve"> </w:instrText>
      </w:r>
      <w:r w:rsidR="00BC6C4F">
        <w:rPr>
          <w:rStyle w:val="Emphasis"/>
        </w:rPr>
        <w:fldChar w:fldCharType="end"/>
      </w:r>
      <w:r>
        <w:t xml:space="preserve"> the tag’s “content”? It is whatever is contained in the </w:t>
      </w:r>
      <w:r>
        <w:rPr>
          <w:rStyle w:val="HTMLCode"/>
        </w:rPr>
        <w:t>default</w:t>
      </w:r>
      <w:r>
        <w:t xml:space="preserve"> parameter tag</w:t>
      </w:r>
      <w:r w:rsidR="00BC6C4F">
        <w:fldChar w:fldCharType="begin"/>
      </w:r>
      <w:r>
        <w:instrText xml:space="preserve"> XE "</w:instrText>
      </w:r>
      <w:r w:rsidRPr="00655FF4">
        <w:instrText>parameter tag</w:instrText>
      </w:r>
      <w:r>
        <w:instrText xml:space="preserve">" </w:instrText>
      </w:r>
      <w:r w:rsidR="00BC6C4F">
        <w:fldChar w:fldCharType="end"/>
      </w:r>
      <w:r>
        <w:t xml:space="preserve">. So </w:t>
      </w:r>
      <w:r>
        <w:rPr>
          <w:rStyle w:val="HTMLCode"/>
        </w:rPr>
        <w:t>&lt;append-...:&gt;</w:t>
      </w:r>
      <w:r>
        <w:t xml:space="preserve"> and </w:t>
      </w:r>
      <w:r>
        <w:rPr>
          <w:rStyle w:val="HTMLCode"/>
        </w:rPr>
        <w:t>&lt;prepend-...:&gt;</w:t>
      </w:r>
      <w:r>
        <w:t xml:space="preserve"> only work on tags that define a default parameter.</w:t>
      </w:r>
    </w:p>
    <w:p w:rsidR="009A0922" w:rsidRDefault="009A0922" w:rsidP="009A0922">
      <w:pPr>
        <w:pStyle w:val="NormalWeb"/>
        <w:spacing w:before="2" w:after="2"/>
      </w:pPr>
    </w:p>
    <w:p w:rsidR="009A0922" w:rsidRDefault="009A0922" w:rsidP="009A0922">
      <w:pPr>
        <w:pStyle w:val="NormalWeb"/>
        <w:spacing w:before="2" w:after="2"/>
      </w:pPr>
      <w:r>
        <w:t>For this reason, you will often see tag definitions include</w:t>
      </w:r>
      <w:r w:rsidR="00BC6C4F">
        <w:fldChar w:fldCharType="begin"/>
      </w:r>
      <w:r>
        <w:instrText xml:space="preserve"> XE "</w:instrText>
      </w:r>
      <w:r w:rsidRPr="00655FF4">
        <w:instrText>include</w:instrText>
      </w:r>
      <w:r>
        <w:instrText xml:space="preserve">" </w:instrText>
      </w:r>
      <w:r w:rsidR="00BC6C4F">
        <w:fldChar w:fldCharType="end"/>
      </w:r>
      <w:r>
        <w:t xml:space="preserve"> a </w:t>
      </w:r>
      <w:r>
        <w:rPr>
          <w:rStyle w:val="HTMLCode"/>
        </w:rPr>
        <w:t>default</w:t>
      </w:r>
      <w:r>
        <w:t xml:space="preserve"> parameter, even though it would be rare to</w:t>
      </w:r>
      <w:r w:rsidR="00BC6C4F">
        <w:fldChar w:fldCharType="begin"/>
      </w:r>
      <w:r>
        <w:instrText xml:space="preserve"> XE "</w:instrText>
      </w:r>
      <w:r w:rsidRPr="00655FF4">
        <w:instrText>to</w:instrText>
      </w:r>
      <w:r>
        <w:instrText xml:space="preserve">" </w:instrText>
      </w:r>
      <w:r w:rsidR="00BC6C4F">
        <w:fldChar w:fldCharType="end"/>
      </w:r>
      <w:r>
        <w:t xml:space="preserve"> use it directly. It is</w:t>
      </w:r>
      <w:r w:rsidR="00BC6C4F">
        <w:fldChar w:fldCharType="begin"/>
      </w:r>
      <w:r>
        <w:instrText xml:space="preserve"> XE "</w:instrText>
      </w:r>
      <w:r w:rsidRPr="00655FF4">
        <w:instrText>is</w:instrText>
      </w:r>
      <w:r>
        <w:instrText xml:space="preserve">" </w:instrText>
      </w:r>
      <w:r w:rsidR="00BC6C4F">
        <w:fldChar w:fldCharType="end"/>
      </w:r>
      <w:r>
        <w:t xml:space="preserve"> there so that </w:t>
      </w:r>
      <w:r>
        <w:rPr>
          <w:rStyle w:val="HTMLCode"/>
        </w:rPr>
        <w:t>&lt;append-...:&gt;</w:t>
      </w:r>
      <w:r>
        <w:t xml:space="preserve"> and </w:t>
      </w:r>
      <w:r>
        <w:rPr>
          <w:rStyle w:val="HTMLCode"/>
        </w:rPr>
        <w:t>&lt;prepend-...:&gt;</w:t>
      </w:r>
      <w:r>
        <w:t xml:space="preserve"> work as expected.</w:t>
      </w:r>
    </w:p>
    <w:p w:rsidR="009A0922" w:rsidRDefault="009A0922" w:rsidP="009A0922">
      <w:pPr>
        <w:pStyle w:val="Heading2"/>
        <w:spacing w:before="2" w:after="2"/>
      </w:pPr>
    </w:p>
    <w:p w:rsidR="009A0922" w:rsidRDefault="009A0922" w:rsidP="009A0922">
      <w:pPr>
        <w:pStyle w:val="Heading2"/>
        <w:spacing w:before="2" w:after="2"/>
      </w:pPr>
      <w:r>
        <w:t>Replacing a parameter entirely</w:t>
      </w:r>
    </w:p>
    <w:p w:rsidR="009A0922" w:rsidRDefault="009A0922" w:rsidP="009A0922">
      <w:pPr>
        <w:pStyle w:val="NormalWeb"/>
        <w:spacing w:before="2" w:after="2"/>
      </w:pPr>
    </w:p>
    <w:p w:rsidR="009A0922" w:rsidRDefault="009A0922" w:rsidP="009A0922">
      <w:pPr>
        <w:pStyle w:val="NormalWeb"/>
        <w:spacing w:before="2" w:after="2"/>
      </w:pPr>
      <w:r>
        <w:t>So far, we’ve seen how the parameter mechanism allows us to</w:t>
      </w:r>
      <w:r w:rsidR="00BC6C4F">
        <w:fldChar w:fldCharType="begin"/>
      </w:r>
      <w:r>
        <w:instrText xml:space="preserve"> XE "</w:instrText>
      </w:r>
      <w:r w:rsidRPr="00655FF4">
        <w:instrText>to</w:instrText>
      </w:r>
      <w:r>
        <w:instrText xml:space="preserve">" </w:instrText>
      </w:r>
      <w:r w:rsidR="00BC6C4F">
        <w:fldChar w:fldCharType="end"/>
      </w:r>
      <w:r>
        <w:t xml:space="preserve"> change the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and content</w:t>
      </w:r>
      <w:r w:rsidR="00BC6C4F">
        <w:fldChar w:fldCharType="begin"/>
      </w:r>
      <w:r>
        <w:instrText xml:space="preserve"> XE "</w:instrText>
      </w:r>
      <w:r w:rsidRPr="00655FF4">
        <w:instrText>content</w:instrText>
      </w:r>
      <w:r>
        <w:instrText xml:space="preserve">" </w:instrText>
      </w:r>
      <w:r w:rsidR="00BC6C4F">
        <w:fldChar w:fldCharType="end"/>
      </w:r>
      <w:r>
        <w:t xml:space="preserve"> of a tag, but what if we want to remove the tag entirely? We might want a page that has no </w:t>
      </w:r>
      <w:r>
        <w:rPr>
          <w:rStyle w:val="HTMLCode"/>
        </w:rPr>
        <w:t>&lt;h1&gt;</w:t>
      </w:r>
      <w:r>
        <w:t xml:space="preserve"> tag at all, or has </w:t>
      </w:r>
      <w:r>
        <w:rPr>
          <w:rStyle w:val="HTMLCode"/>
        </w:rPr>
        <w:t>&lt;h2&gt;</w:t>
      </w:r>
      <w:r>
        <w:t xml:space="preserve"> instead. For that situation we can use “replace parameters”. Here’s a page with an </w:t>
      </w:r>
      <w:r>
        <w:rPr>
          <w:rStyle w:val="HTMLCode"/>
        </w:rPr>
        <w:t>&lt;h2&gt;</w:t>
      </w:r>
      <w:r>
        <w:t xml:space="preserve"> instead of an </w:t>
      </w:r>
      <w:r>
        <w:rPr>
          <w:rStyle w:val="HTMLCode"/>
        </w:rPr>
        <w:t>&lt;h1&gt;</w:t>
      </w:r>
      <w:r>
        <w:t>:</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page</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 </w:t>
      </w:r>
      <w:r>
        <w:rPr>
          <w:rStyle w:val="attribute"/>
        </w:rPr>
        <w:t>replace</w:t>
      </w:r>
      <w:r>
        <w:rPr>
          <w:rStyle w:val="HTMLCode"/>
        </w:rPr>
        <w:t>&gt;&lt;</w:t>
      </w:r>
      <w:r>
        <w:rPr>
          <w:rStyle w:val="tag"/>
        </w:rPr>
        <w:t>h2</w:t>
      </w:r>
      <w:r>
        <w:rPr>
          <w:rStyle w:val="HTMLCode"/>
        </w:rPr>
        <w:t>&gt;My Awesome Page&lt;/</w:t>
      </w:r>
      <w:r>
        <w:rPr>
          <w:rStyle w:val="tag"/>
        </w:rPr>
        <w:t>h2</w:t>
      </w:r>
      <w:r>
        <w:rPr>
          <w:rStyle w:val="HTMLCode"/>
        </w:rPr>
        <w:t>&gt;&lt;/</w:t>
      </w:r>
      <w:r>
        <w:rPr>
          <w:rStyle w:val="parameter"/>
        </w:rPr>
        <w:t>heading:</w:t>
      </w:r>
      <w:r>
        <w:rPr>
          <w:rStyle w:val="HTMLCode"/>
        </w:rPr>
        <w:t>&gt;</w:t>
      </w:r>
    </w:p>
    <w:p w:rsidR="009A0922" w:rsidRDefault="009A0922" w:rsidP="009A0922">
      <w:pPr>
        <w:pStyle w:val="Code"/>
      </w:pPr>
      <w:r>
        <w:rPr>
          <w:rStyle w:val="HTMLCode"/>
        </w:rPr>
        <w:t>&lt;/</w:t>
      </w:r>
      <w:r>
        <w:rPr>
          <w:rStyle w:val="tag"/>
        </w:rPr>
        <w:t>page</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And here’s one with no heading</w:t>
      </w:r>
      <w:r w:rsidR="00BC6C4F">
        <w:fldChar w:fldCharType="begin"/>
      </w:r>
      <w:r>
        <w:instrText xml:space="preserve"> XE "</w:instrText>
      </w:r>
      <w:r w:rsidRPr="00655FF4">
        <w:instrText>heading</w:instrText>
      </w:r>
      <w:r>
        <w:instrText xml:space="preserve">" </w:instrText>
      </w:r>
      <w:r w:rsidR="00BC6C4F">
        <w:fldChar w:fldCharType="end"/>
      </w:r>
      <w:r>
        <w:t xml:space="preserve"> at all:</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page</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 </w:t>
      </w:r>
      <w:r>
        <w:rPr>
          <w:rStyle w:val="attribute"/>
        </w:rPr>
        <w:t>replace</w:t>
      </w:r>
      <w:r>
        <w:rPr>
          <w:rStyle w:val="HTMLCode"/>
        </w:rPr>
        <w:t xml:space="preserve">/&gt; </w:t>
      </w:r>
    </w:p>
    <w:p w:rsidR="009A0922" w:rsidRDefault="009A0922" w:rsidP="009A0922">
      <w:pPr>
        <w:pStyle w:val="Code"/>
      </w:pPr>
      <w:r>
        <w:rPr>
          <w:rStyle w:val="HTMLCode"/>
        </w:rPr>
        <w:t>&lt;/</w:t>
      </w:r>
      <w:r>
        <w:rPr>
          <w:rStyle w:val="tag"/>
        </w:rPr>
        <w:t>page</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There is</w:t>
      </w:r>
      <w:r w:rsidR="00BC6C4F">
        <w:fldChar w:fldCharType="begin"/>
      </w:r>
      <w:r>
        <w:instrText xml:space="preserve"> XE "</w:instrText>
      </w:r>
      <w:r w:rsidRPr="00655FF4">
        <w:instrText>is</w:instrText>
      </w:r>
      <w:r>
        <w:instrText xml:space="preserve">" </w:instrText>
      </w:r>
      <w:r w:rsidR="00BC6C4F">
        <w:fldChar w:fldCharType="end"/>
      </w:r>
      <w:r>
        <w:t xml:space="preserve"> a nice shorthand for the second case. For every parameter, the enclosing tag also supports a special </w:t>
      </w:r>
      <w:r>
        <w:rPr>
          <w:rStyle w:val="HTMLCode"/>
        </w:rPr>
        <w:t>without</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This is exactly equivalent to</w:t>
      </w:r>
      <w:r w:rsidR="00BC6C4F">
        <w:fldChar w:fldCharType="begin"/>
      </w:r>
      <w:r>
        <w:instrText xml:space="preserve"> XE "</w:instrText>
      </w:r>
      <w:r w:rsidRPr="00655FF4">
        <w:instrText>to</w:instrText>
      </w:r>
      <w:r>
        <w:instrText xml:space="preserve">" </w:instrText>
      </w:r>
      <w:r w:rsidR="00BC6C4F">
        <w:fldChar w:fldCharType="end"/>
      </w:r>
      <w:r>
        <w:t xml:space="preserve"> the previous example, but much more readable:</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page </w:t>
      </w:r>
      <w:r>
        <w:rPr>
          <w:rStyle w:val="attribute"/>
        </w:rPr>
        <w:t>without-heading</w:t>
      </w:r>
      <w:r>
        <w:rPr>
          <w:rStyle w:val="HTMLCode"/>
        </w:rPr>
        <w:t>/&gt;</w:t>
      </w:r>
    </w:p>
    <w:p w:rsidR="009A0922" w:rsidRDefault="009A0922" w:rsidP="009A0922">
      <w:pPr>
        <w:pStyle w:val="NormalWeb"/>
        <w:spacing w:before="2" w:after="2"/>
      </w:pPr>
    </w:p>
    <w:p w:rsidR="009A0922" w:rsidRDefault="009A0922" w:rsidP="007A02F2">
      <w:pPr>
        <w:pStyle w:val="NotesCallouts"/>
      </w:pPr>
      <w:r>
        <w:t xml:space="preserve">Note: </w:t>
      </w:r>
      <w:r w:rsidR="007A02F2">
        <w:t>T</w:t>
      </w:r>
      <w:r>
        <w:t>o</w:t>
      </w:r>
      <w:r w:rsidR="00BC6C4F">
        <w:fldChar w:fldCharType="begin"/>
      </w:r>
      <w:r>
        <w:instrText xml:space="preserve"> XE "</w:instrText>
      </w:r>
      <w:r w:rsidRPr="00655FF4">
        <w:instrText>to</w:instrText>
      </w:r>
      <w:r>
        <w:instrText xml:space="preserve">" </w:instrText>
      </w:r>
      <w:r w:rsidR="00BC6C4F">
        <w:fldChar w:fldCharType="end"/>
      </w:r>
      <w:r>
        <w:t xml:space="preserve"> make things more consistent, </w:t>
      </w:r>
      <w:r>
        <w:rPr>
          <w:rStyle w:val="HTMLCode"/>
        </w:rPr>
        <w:t>&lt;heading</w:t>
      </w:r>
      <w:r w:rsidR="00BC6C4F">
        <w:rPr>
          <w:rStyle w:val="HTMLCode"/>
        </w:rPr>
        <w:fldChar w:fldCharType="begin"/>
      </w:r>
      <w:r>
        <w:rPr>
          <w:rStyle w:val="HTMLCode"/>
        </w:rPr>
        <w:instrText xml:space="preserve"> XE "</w:instrText>
      </w:r>
      <w:r w:rsidRPr="00655FF4">
        <w:instrText>heading</w:instrText>
      </w:r>
      <w:r>
        <w:instrText>"</w:instrText>
      </w:r>
      <w:r>
        <w:rPr>
          <w:rStyle w:val="HTMLCode"/>
        </w:rPr>
        <w:instrText xml:space="preserve"> </w:instrText>
      </w:r>
      <w:r w:rsidR="00BC6C4F">
        <w:rPr>
          <w:rStyle w:val="HTMLCode"/>
        </w:rPr>
        <w:fldChar w:fldCharType="end"/>
      </w:r>
      <w:r>
        <w:rPr>
          <w:rStyle w:val="HTMLCode"/>
        </w:rPr>
        <w:t>: replace&gt;</w:t>
      </w:r>
      <w:r>
        <w:t xml:space="preserve"> may become </w:t>
      </w:r>
      <w:r>
        <w:rPr>
          <w:rStyle w:val="HTMLCode"/>
        </w:rPr>
        <w:t>&lt;replace-heading:&gt;</w:t>
      </w:r>
      <w:r>
        <w:t xml:space="preserve"> in the future.</w:t>
      </w:r>
    </w:p>
    <w:p w:rsidR="009A0922" w:rsidRDefault="009A0922" w:rsidP="009A0922">
      <w:pPr>
        <w:pStyle w:val="Heading2"/>
        <w:spacing w:before="2" w:after="2"/>
      </w:pPr>
    </w:p>
    <w:p w:rsidR="009A0922" w:rsidRDefault="009A0922" w:rsidP="009A0922">
      <w:pPr>
        <w:pStyle w:val="Heading2"/>
        <w:spacing w:before="2" w:after="2"/>
      </w:pPr>
      <w:r>
        <w:t>Current limitation</w:t>
      </w:r>
    </w:p>
    <w:p w:rsidR="009A0922" w:rsidRDefault="009A0922" w:rsidP="009A0922">
      <w:pPr>
        <w:pStyle w:val="NormalWeb"/>
        <w:spacing w:before="2" w:after="2"/>
      </w:pPr>
    </w:p>
    <w:p w:rsidR="009A0922" w:rsidRDefault="009A0922" w:rsidP="009A0922">
      <w:pPr>
        <w:pStyle w:val="NormalWeb"/>
        <w:spacing w:before="2" w:after="2"/>
      </w:pPr>
      <w:r>
        <w:t>Due to</w:t>
      </w:r>
      <w:r w:rsidR="00BC6C4F">
        <w:fldChar w:fldCharType="begin"/>
      </w:r>
      <w:r>
        <w:instrText xml:space="preserve"> XE "</w:instrText>
      </w:r>
      <w:r w:rsidRPr="00655FF4">
        <w:instrText>to</w:instrText>
      </w:r>
      <w:r>
        <w:instrText xml:space="preserve">" </w:instrText>
      </w:r>
      <w:r w:rsidR="00BC6C4F">
        <w:fldChar w:fldCharType="end"/>
      </w:r>
      <w:r>
        <w:t xml:space="preserve"> a limitation of the current DRYML</w:t>
      </w:r>
      <w:r w:rsidR="00BC6C4F">
        <w:fldChar w:fldCharType="begin"/>
      </w:r>
      <w:r>
        <w:instrText xml:space="preserve"> XE "</w:instrText>
      </w:r>
      <w:r w:rsidRPr="00655FF4">
        <w:instrText>DRYML</w:instrText>
      </w:r>
      <w:r>
        <w:instrText xml:space="preserve">" </w:instrText>
      </w:r>
      <w:r w:rsidR="00BC6C4F">
        <w:fldChar w:fldCharType="end"/>
      </w:r>
      <w:r>
        <w:t xml:space="preserve"> implementation, you cannot use both </w:t>
      </w:r>
      <w:r>
        <w:rPr>
          <w:rStyle w:val="HTMLCode"/>
        </w:rPr>
        <w:t>before</w:t>
      </w:r>
      <w:r>
        <w:t xml:space="preserve"> and </w:t>
      </w:r>
      <w:r>
        <w:rPr>
          <w:rStyle w:val="HTMLCode"/>
        </w:rPr>
        <w:t>after</w:t>
      </w:r>
      <w:r>
        <w:t xml:space="preserve"> on the same parameter. You can achieve the same effect as follows (this technique is</w:t>
      </w:r>
      <w:r w:rsidR="00BC6C4F">
        <w:fldChar w:fldCharType="begin"/>
      </w:r>
      <w:r>
        <w:instrText xml:space="preserve"> XE "</w:instrText>
      </w:r>
      <w:r w:rsidRPr="00655FF4">
        <w:instrText>is</w:instrText>
      </w:r>
      <w:r>
        <w:instrText xml:space="preserve">" </w:instrText>
      </w:r>
      <w:r w:rsidR="00BC6C4F">
        <w:fldChar w:fldCharType="end"/>
      </w:r>
      <w:r>
        <w:t xml:space="preserve"> covered properly later in the section on wrapping content</w:t>
      </w:r>
      <w:r w:rsidR="00BC6C4F">
        <w:fldChar w:fldCharType="begin"/>
      </w:r>
      <w:r>
        <w:instrText xml:space="preserve"> XE "</w:instrText>
      </w:r>
      <w:r w:rsidRPr="00655FF4">
        <w:instrText>content</w:instrText>
      </w:r>
      <w:r>
        <w:instrText xml:space="preserve">" </w:instrText>
      </w:r>
      <w:r w:rsidR="00BC6C4F">
        <w:fldChar w:fldCharType="end"/>
      </w:r>
      <w:r>
        <w:t>):</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 </w:t>
      </w:r>
      <w:r>
        <w:rPr>
          <w:rStyle w:val="attribute"/>
        </w:rPr>
        <w:t>replace</w:t>
      </w:r>
      <w:r>
        <w:rPr>
          <w:rStyle w:val="HTMLCode"/>
        </w:rPr>
        <w:t xml:space="preserve">&gt; </w:t>
      </w:r>
    </w:p>
    <w:p w:rsidR="009A0922" w:rsidRDefault="009A0922" w:rsidP="009A0922">
      <w:pPr>
        <w:pStyle w:val="Code"/>
        <w:rPr>
          <w:rStyle w:val="HTMLCode"/>
        </w:rPr>
      </w:pPr>
      <w:r>
        <w:rPr>
          <w:rStyle w:val="HTMLCode"/>
        </w:rPr>
        <w:t xml:space="preserve">  ... before content</w:t>
      </w:r>
      <w:r w:rsidR="00BC6C4F">
        <w:rPr>
          <w:rStyle w:val="HTMLCode"/>
        </w:rPr>
        <w:fldChar w:fldCharType="begin"/>
      </w:r>
      <w:r>
        <w:rPr>
          <w:rStyle w:val="HTMLCode"/>
        </w:rPr>
        <w:instrText xml:space="preserve"> XE "</w:instrText>
      </w:r>
      <w:r w:rsidRPr="00655FF4">
        <w:instrText>content</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rPr>
          <w:rStyle w:val="HTMLCode"/>
        </w:rPr>
      </w:pPr>
      <w:r>
        <w:rPr>
          <w:rStyle w:val="HTMLCode"/>
        </w:rPr>
        <w:t xml:space="preserve">   &lt;</w:t>
      </w:r>
      <w:r>
        <w:rPr>
          <w:rStyle w:val="tag"/>
        </w:rPr>
        <w:t>heading</w:t>
      </w:r>
      <w:r w:rsidR="00BC6C4F">
        <w:rPr>
          <w:rStyle w:val="tag"/>
        </w:rPr>
        <w:fldChar w:fldCharType="begin"/>
      </w:r>
      <w:r>
        <w:rPr>
          <w:rStyle w:val="tag"/>
        </w:rPr>
        <w:instrText xml:space="preserve"> XE "</w:instrText>
      </w:r>
      <w:r w:rsidRPr="00655FF4">
        <w:instrText>heading</w:instrText>
      </w:r>
      <w:r>
        <w:instrText>"</w:instrText>
      </w:r>
      <w:r>
        <w:rPr>
          <w:rStyle w:val="tag"/>
        </w:rPr>
        <w:instrText xml:space="preserve"> </w:instrText>
      </w:r>
      <w:r w:rsidR="00BC6C4F">
        <w:rPr>
          <w:rStyle w:val="tag"/>
        </w:rPr>
        <w:fldChar w:fldCharType="end"/>
      </w:r>
      <w:r>
        <w:rPr>
          <w:rStyle w:val="tag"/>
        </w:rPr>
        <w:t xml:space="preserve"> </w:t>
      </w:r>
      <w:r>
        <w:rPr>
          <w:rStyle w:val="attribute"/>
        </w:rPr>
        <w:t>restore</w:t>
      </w:r>
      <w:r>
        <w:rPr>
          <w:rStyle w:val="HTMLCode"/>
        </w:rPr>
        <w:t>&gt;</w:t>
      </w:r>
    </w:p>
    <w:p w:rsidR="009A0922" w:rsidRDefault="009A0922" w:rsidP="009A0922">
      <w:pPr>
        <w:pStyle w:val="Code"/>
        <w:rPr>
          <w:rStyle w:val="HTMLCode"/>
        </w:rPr>
      </w:pPr>
      <w:r>
        <w:rPr>
          <w:rStyle w:val="HTMLCode"/>
        </w:rPr>
        <w:t xml:space="preserve">   ... after content</w:t>
      </w:r>
      <w:r w:rsidR="00BC6C4F">
        <w:rPr>
          <w:rStyle w:val="HTMLCode"/>
        </w:rPr>
        <w:fldChar w:fldCharType="begin"/>
      </w:r>
      <w:r>
        <w:rPr>
          <w:rStyle w:val="HTMLCode"/>
        </w:rPr>
        <w:instrText xml:space="preserve"> XE "</w:instrText>
      </w:r>
      <w:r w:rsidRPr="00655FF4">
        <w:instrText>content</w:instrText>
      </w:r>
      <w:r>
        <w:instrText>"</w:instrText>
      </w:r>
      <w:r>
        <w:rPr>
          <w:rStyle w:val="HTMLCode"/>
        </w:rPr>
        <w:instrText xml:space="preserve"> </w:instrText>
      </w:r>
      <w:r w:rsidR="00BC6C4F">
        <w:rPr>
          <w:rStyle w:val="HTMLCode"/>
        </w:rPr>
        <w:fldChar w:fldCharType="end"/>
      </w:r>
      <w:r>
        <w:rPr>
          <w:rStyle w:val="HTMLCode"/>
        </w:rPr>
        <w:t xml:space="preserve"> ...</w:t>
      </w:r>
    </w:p>
    <w:p w:rsidR="009A0922" w:rsidRDefault="009A0922" w:rsidP="009A0922">
      <w:pPr>
        <w:pStyle w:val="Code"/>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Sub-heading"/>
      </w:pPr>
    </w:p>
    <w:p w:rsidR="009A0922" w:rsidRDefault="009A0922">
      <w:pPr>
        <w:rPr>
          <w:b/>
          <w:color w:val="auto"/>
          <w:sz w:val="32"/>
        </w:rPr>
      </w:pPr>
      <w:bookmarkStart w:id="869" w:name="_Toc127061315"/>
      <w:r>
        <w:br w:type="page"/>
      </w:r>
    </w:p>
    <w:p w:rsidR="009A0922" w:rsidRDefault="009A0922" w:rsidP="009A0922">
      <w:pPr>
        <w:pStyle w:val="TitleB"/>
      </w:pPr>
      <w:bookmarkStart w:id="870" w:name="_Toc164597187"/>
      <w:r>
        <w:t>Nested parameters</w:t>
      </w:r>
      <w:bookmarkEnd w:id="869"/>
      <w:bookmarkEnd w:id="870"/>
    </w:p>
    <w:p w:rsidR="009A0922" w:rsidRDefault="009A0922" w:rsidP="009A0922">
      <w:pPr>
        <w:pStyle w:val="NormalWeb"/>
        <w:spacing w:before="2" w:after="2"/>
      </w:pPr>
    </w:p>
    <w:p w:rsidR="009A0922" w:rsidRDefault="009A0922" w:rsidP="009A0922">
      <w:pPr>
        <w:pStyle w:val="NormalWeb"/>
        <w:spacing w:before="2" w:after="2"/>
      </w:pPr>
      <w:r>
        <w:t>As we’ve discussed at the start of this guide, one of the main motivations for the creation of DRYML</w:t>
      </w:r>
      <w:r w:rsidR="00BC6C4F">
        <w:fldChar w:fldCharType="begin"/>
      </w:r>
      <w:r>
        <w:instrText xml:space="preserve"> XE "</w:instrText>
      </w:r>
      <w:r w:rsidRPr="00655FF4">
        <w:instrText>DRYML</w:instrText>
      </w:r>
      <w:r>
        <w:instrText xml:space="preserve">" </w:instrText>
      </w:r>
      <w:r w:rsidR="00BC6C4F">
        <w:fldChar w:fldCharType="end"/>
      </w:r>
      <w:r>
        <w:t xml:space="preserve"> was to</w:t>
      </w:r>
      <w:r w:rsidR="00BC6C4F">
        <w:fldChar w:fldCharType="begin"/>
      </w:r>
      <w:r>
        <w:instrText xml:space="preserve"> XE "</w:instrText>
      </w:r>
      <w:r w:rsidRPr="00655FF4">
        <w:instrText>to</w:instrText>
      </w:r>
      <w:r>
        <w:instrText xml:space="preserve">" </w:instrText>
      </w:r>
      <w:r w:rsidR="00BC6C4F">
        <w:fldChar w:fldCharType="end"/>
      </w:r>
      <w:r>
        <w:t xml:space="preserve"> deliver a higher degree of </w:t>
      </w:r>
      <w:r>
        <w:rPr>
          <w:rStyle w:val="Emphasis"/>
        </w:rPr>
        <w:t>re-use</w:t>
      </w:r>
      <w:r>
        <w:t xml:space="preserve"> in the view layer. One of the great challenges of re-use is</w:t>
      </w:r>
      <w:r w:rsidR="00BC6C4F">
        <w:fldChar w:fldCharType="begin"/>
      </w:r>
      <w:r>
        <w:instrText xml:space="preserve"> XE "</w:instrText>
      </w:r>
      <w:r w:rsidRPr="00655FF4">
        <w:instrText>is</w:instrText>
      </w:r>
      <w:r>
        <w:instrText xml:space="preserve">" </w:instrText>
      </w:r>
      <w:r w:rsidR="00BC6C4F">
        <w:fldChar w:fldCharType="end"/>
      </w:r>
      <w:r>
        <w:t xml:space="preserve"> managing the constant tension between re-use and flexibility</w:t>
      </w:r>
      <w:r w:rsidR="00BC6C4F">
        <w:fldChar w:fldCharType="begin"/>
      </w:r>
      <w:r>
        <w:instrText xml:space="preserve"> XE "</w:instrText>
      </w:r>
      <w:r w:rsidRPr="00655FF4">
        <w:instrText>flexibility</w:instrText>
      </w:r>
      <w:r>
        <w:instrText xml:space="preserve">" </w:instrText>
      </w:r>
      <w:r w:rsidR="00BC6C4F">
        <w:fldChar w:fldCharType="end"/>
      </w:r>
      <w:r>
        <w:t xml:space="preserve">: the greater the need for flexibility, the harder it is to re-use existing code. This has a very direct effect on the </w:t>
      </w:r>
      <w:r>
        <w:rPr>
          <w:rStyle w:val="Emphasis"/>
        </w:rPr>
        <w:t>size</w:t>
      </w:r>
      <w:r w:rsidR="00BC6C4F">
        <w:rPr>
          <w:rStyle w:val="Emphasis"/>
        </w:rPr>
        <w:fldChar w:fldCharType="begin"/>
      </w:r>
      <w:r>
        <w:rPr>
          <w:rStyle w:val="Emphasis"/>
        </w:rPr>
        <w:instrText xml:space="preserve"> XE "</w:instrText>
      </w:r>
      <w:r w:rsidRPr="00655FF4">
        <w:instrText>size</w:instrText>
      </w:r>
      <w:r>
        <w:instrText>"</w:instrText>
      </w:r>
      <w:r>
        <w:rPr>
          <w:rStyle w:val="Emphasis"/>
        </w:rPr>
        <w:instrText xml:space="preserve"> </w:instrText>
      </w:r>
      <w:r w:rsidR="00BC6C4F">
        <w:rPr>
          <w:rStyle w:val="Emphasis"/>
        </w:rPr>
        <w:fldChar w:fldCharType="end"/>
      </w:r>
      <w:r>
        <w:t xml:space="preserve"> of things that we can successfully re-use. Take the humble hypertext link for example. A link is a link is a link – there’s only so much you could really want to change, so it’s not surprising that long ago we stopped having to assemble links from fragments of HTML</w:t>
      </w:r>
      <w:r w:rsidR="00BC6C4F">
        <w:fldChar w:fldCharType="begin"/>
      </w:r>
      <w:r>
        <w:instrText xml:space="preserve"> XE "</w:instrText>
      </w:r>
      <w:r w:rsidRPr="00655FF4">
        <w:instrText>HTML</w:instrText>
      </w:r>
      <w:r>
        <w:instrText xml:space="preserve">" </w:instrText>
      </w:r>
      <w:r w:rsidR="00BC6C4F">
        <w:fldChar w:fldCharType="end"/>
      </w:r>
      <w:r>
        <w:t xml:space="preserve"> text. Rails has its </w:t>
      </w:r>
      <w:r>
        <w:rPr>
          <w:rStyle w:val="HTMLCode"/>
        </w:rPr>
        <w:t>link_to</w:t>
      </w:r>
      <w:r>
        <w:t xml:space="preserve"> helper, and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Rapid has its </w:t>
      </w:r>
      <w:r>
        <w:rPr>
          <w:rStyle w:val="HTMLCode"/>
        </w:rPr>
        <w:t>&lt;a&gt;</w:t>
      </w:r>
      <w:r>
        <w:t xml:space="preserve"> tag. At the other extreme, reusing an entire photo gallery or interactive calendar is extremely difficult. Again no surprise–these things have been built from scratch over and over again, because each time something slightly (or very) different is needed. A single calendar component that is flexible enough to cover every eventuality would be so complicated that configuring it would be more effort than starting over.</w:t>
      </w:r>
    </w:p>
    <w:p w:rsidR="009A0922" w:rsidRDefault="009A0922" w:rsidP="009A0922">
      <w:pPr>
        <w:pStyle w:val="NormalWeb"/>
        <w:spacing w:before="2" w:after="2"/>
      </w:pPr>
    </w:p>
    <w:p w:rsidR="009A0922" w:rsidRDefault="009A0922" w:rsidP="009A0922">
      <w:pPr>
        <w:pStyle w:val="NormalWeb"/>
        <w:spacing w:before="2" w:after="2"/>
      </w:pPr>
      <w:r>
        <w:t>This tension between re-use and flexibility</w:t>
      </w:r>
      <w:r w:rsidR="00BC6C4F">
        <w:fldChar w:fldCharType="begin"/>
      </w:r>
      <w:r>
        <w:instrText xml:space="preserve"> XE "</w:instrText>
      </w:r>
      <w:r w:rsidRPr="00655FF4">
        <w:instrText>flexibility</w:instrText>
      </w:r>
      <w:r>
        <w:instrText xml:space="preserve">" </w:instrText>
      </w:r>
      <w:r w:rsidR="00BC6C4F">
        <w:fldChar w:fldCharType="end"/>
      </w:r>
      <w:r>
        <w:t xml:space="preserve"> will probably never go away; life is</w:t>
      </w:r>
      <w:r w:rsidR="00BC6C4F">
        <w:fldChar w:fldCharType="begin"/>
      </w:r>
      <w:r>
        <w:instrText xml:space="preserve"> XE "</w:instrText>
      </w:r>
      <w:r w:rsidRPr="00655FF4">
        <w:instrText>is</w:instrText>
      </w:r>
      <w:r>
        <w:instrText xml:space="preserve">" </w:instrText>
      </w:r>
      <w:r w:rsidR="00BC6C4F">
        <w:fldChar w:fldCharType="end"/>
      </w:r>
      <w:r>
        <w:t xml:space="preserve"> just like that. As components get larger they will inevitably get either harder to</w:t>
      </w:r>
      <w:r w:rsidR="00BC6C4F">
        <w:fldChar w:fldCharType="begin"/>
      </w:r>
      <w:r>
        <w:instrText xml:space="preserve"> XE "</w:instrText>
      </w:r>
      <w:r w:rsidRPr="00655FF4">
        <w:instrText>to</w:instrText>
      </w:r>
      <w:r>
        <w:instrText xml:space="preserve">" </w:instrText>
      </w:r>
      <w:r w:rsidR="00BC6C4F">
        <w:fldChar w:fldCharType="end"/>
      </w:r>
      <w:r>
        <w:t xml:space="preserve"> work with or less flexible. What we can do though, through technologies like DRYML</w:t>
      </w:r>
      <w:r w:rsidR="00BC6C4F">
        <w:fldChar w:fldCharType="begin"/>
      </w:r>
      <w:r>
        <w:instrText xml:space="preserve"> XE "</w:instrText>
      </w:r>
      <w:r w:rsidRPr="00655FF4">
        <w:instrText>DRYML</w:instrText>
      </w:r>
      <w:r>
        <w:instrText xml:space="preserve">" </w:instrText>
      </w:r>
      <w:r w:rsidR="00BC6C4F">
        <w:fldChar w:fldCharType="end"/>
      </w:r>
      <w:r>
        <w:t>, is slow down the onset of these problems. By thinking about the fundamental challenges to re-use, we have tried to create a language in which, as components grow larger, simplicity and flexibility can be retained longer.</w:t>
      </w:r>
    </w:p>
    <w:p w:rsidR="009A0922" w:rsidRDefault="009A0922" w:rsidP="009A0922">
      <w:pPr>
        <w:pStyle w:val="NormalWeb"/>
        <w:spacing w:before="2" w:after="2"/>
      </w:pPr>
    </w:p>
    <w:p w:rsidR="009A0922" w:rsidRDefault="009A0922" w:rsidP="009A0922">
      <w:pPr>
        <w:pStyle w:val="NormalWeb"/>
        <w:spacing w:before="2" w:after="2"/>
      </w:pPr>
      <w:r>
        <w:t>One of the most important features that DRYML</w:t>
      </w:r>
      <w:r w:rsidR="00BC6C4F">
        <w:fldChar w:fldCharType="begin"/>
      </w:r>
      <w:r>
        <w:instrText xml:space="preserve"> XE "</w:instrText>
      </w:r>
      <w:r w:rsidRPr="00655FF4">
        <w:instrText>DRYML</w:instrText>
      </w:r>
      <w:r>
        <w:instrText xml:space="preserve">" </w:instrText>
      </w:r>
      <w:r w:rsidR="00BC6C4F">
        <w:fldChar w:fldCharType="end"/>
      </w:r>
      <w:r>
        <w:t xml:space="preserve"> brings to</w:t>
      </w:r>
      <w:r w:rsidR="00BC6C4F">
        <w:fldChar w:fldCharType="begin"/>
      </w:r>
      <w:r>
        <w:instrText xml:space="preserve"> XE "</w:instrText>
      </w:r>
      <w:r w:rsidRPr="00655FF4">
        <w:instrText>to</w:instrText>
      </w:r>
      <w:r>
        <w:instrText xml:space="preserve">" </w:instrText>
      </w:r>
      <w:r w:rsidR="00BC6C4F">
        <w:fldChar w:fldCharType="end"/>
      </w:r>
      <w:r>
        <w:t xml:space="preserve"> the re-use party is</w:t>
      </w:r>
      <w:r w:rsidR="00BC6C4F">
        <w:fldChar w:fldCharType="begin"/>
      </w:r>
      <w:r>
        <w:instrText xml:space="preserve"> XE "</w:instrText>
      </w:r>
      <w:r w:rsidRPr="00655FF4">
        <w:instrText>is</w:instrText>
      </w:r>
      <w:r>
        <w:instrText xml:space="preserve">" </w:instrText>
      </w:r>
      <w:r w:rsidR="00BC6C4F">
        <w:fldChar w:fldCharType="end"/>
      </w:r>
      <w:r>
        <w:t xml:space="preserve"> </w:t>
      </w:r>
      <w:r>
        <w:rPr>
          <w:rStyle w:val="Emphasis"/>
        </w:rPr>
        <w:t>nested parameters</w:t>
      </w:r>
      <w:r w:rsidR="00BC6C4F">
        <w:rPr>
          <w:rStyle w:val="Emphasis"/>
        </w:rPr>
        <w:fldChar w:fldCharType="begin"/>
      </w:r>
      <w:r>
        <w:rPr>
          <w:rStyle w:val="Emphasis"/>
        </w:rPr>
        <w:instrText xml:space="preserve"> XE "</w:instrText>
      </w:r>
      <w:r w:rsidRPr="00655FF4">
        <w:instrText>nested parameters</w:instrText>
      </w:r>
      <w:r>
        <w:instrText>"</w:instrText>
      </w:r>
      <w:r>
        <w:rPr>
          <w:rStyle w:val="Emphasis"/>
        </w:rPr>
        <w:instrText xml:space="preserve"> </w:instrText>
      </w:r>
      <w:r w:rsidR="00BC6C4F">
        <w:rPr>
          <w:rStyle w:val="Emphasis"/>
        </w:rPr>
        <w:fldChar w:fldCharType="end"/>
      </w:r>
      <w:r>
        <w:t xml:space="preserve">. </w:t>
      </w:r>
    </w:p>
    <w:p w:rsidR="009A0922" w:rsidRDefault="009A0922" w:rsidP="009A0922">
      <w:pPr>
        <w:pStyle w:val="NormalWeb"/>
        <w:spacing w:before="2" w:after="2"/>
      </w:pPr>
    </w:p>
    <w:p w:rsidR="009A0922" w:rsidRDefault="009A0922" w:rsidP="009A0922">
      <w:pPr>
        <w:pStyle w:val="NormalWeb"/>
        <w:spacing w:before="2" w:after="2"/>
      </w:pPr>
      <w:r>
        <w:t>They are born of the following observations:</w:t>
      </w:r>
    </w:p>
    <w:p w:rsidR="009A0922" w:rsidRDefault="009A0922" w:rsidP="009A0922">
      <w:pPr>
        <w:pStyle w:val="NormalWeb"/>
        <w:spacing w:before="2" w:after="2"/>
      </w:pPr>
    </w:p>
    <w:p w:rsidR="009A0922" w:rsidRDefault="009A0922" w:rsidP="006D172F">
      <w:pPr>
        <w:pStyle w:val="NormalWeb"/>
        <w:numPr>
          <w:ilvl w:val="0"/>
          <w:numId w:val="99"/>
        </w:numPr>
        <w:spacing w:beforeLines="1" w:afterLines="1"/>
      </w:pPr>
      <w:r>
        <w:t>As components get larger, they are not really single components at all, but compositions of many smaller sub-components.</w:t>
      </w:r>
    </w:p>
    <w:p w:rsidR="009A0922" w:rsidRDefault="009A0922" w:rsidP="006D172F">
      <w:pPr>
        <w:pStyle w:val="NormalWeb"/>
        <w:numPr>
          <w:ilvl w:val="0"/>
          <w:numId w:val="99"/>
        </w:numPr>
        <w:spacing w:beforeLines="1" w:afterLines="1"/>
      </w:pPr>
      <w:r>
        <w:t>Often, the Customization we wish to</w:t>
      </w:r>
      <w:r w:rsidR="00BC6C4F">
        <w:fldChar w:fldCharType="begin"/>
      </w:r>
      <w:r>
        <w:instrText xml:space="preserve"> XE "</w:instrText>
      </w:r>
      <w:r w:rsidRPr="00655FF4">
        <w:instrText>to</w:instrText>
      </w:r>
      <w:r>
        <w:instrText xml:space="preserve">" </w:instrText>
      </w:r>
      <w:r w:rsidR="00BC6C4F">
        <w:fldChar w:fldCharType="end"/>
      </w:r>
      <w:r>
        <w:t xml:space="preserve"> make is</w:t>
      </w:r>
      <w:r w:rsidR="00BC6C4F">
        <w:fldChar w:fldCharType="begin"/>
      </w:r>
      <w:r>
        <w:instrText xml:space="preserve"> XE "</w:instrText>
      </w:r>
      <w:r w:rsidRPr="00655FF4">
        <w:instrText>is</w:instrText>
      </w:r>
      <w:r>
        <w:instrText xml:space="preserve">" </w:instrText>
      </w:r>
      <w:r w:rsidR="00BC6C4F">
        <w:fldChar w:fldCharType="end"/>
      </w:r>
      <w:r>
        <w:t xml:space="preserve"> not to the “super-component” but to one of the sub-components.</w:t>
      </w:r>
    </w:p>
    <w:p w:rsidR="009A0922" w:rsidRDefault="009A0922" w:rsidP="006D172F">
      <w:pPr>
        <w:pStyle w:val="NormalWeb"/>
        <w:numPr>
          <w:ilvl w:val="0"/>
          <w:numId w:val="99"/>
        </w:numPr>
        <w:spacing w:beforeLines="1" w:afterLines="1"/>
      </w:pPr>
      <w:r>
        <w:t>What is</w:t>
      </w:r>
      <w:r w:rsidR="00BC6C4F">
        <w:fldChar w:fldCharType="begin"/>
      </w:r>
      <w:r>
        <w:instrText xml:space="preserve"> XE "</w:instrText>
      </w:r>
      <w:r w:rsidRPr="00655FF4">
        <w:instrText>is</w:instrText>
      </w:r>
      <w:r>
        <w:instrText xml:space="preserve">" </w:instrText>
      </w:r>
      <w:r w:rsidR="00BC6C4F">
        <w:fldChar w:fldCharType="end"/>
      </w:r>
      <w:r>
        <w:t xml:space="preserve"> needed, then, is a means to</w:t>
      </w:r>
      <w:r w:rsidR="00BC6C4F">
        <w:fldChar w:fldCharType="begin"/>
      </w:r>
      <w:r>
        <w:instrText xml:space="preserve"> XE "</w:instrText>
      </w:r>
      <w:r w:rsidRPr="00655FF4">
        <w:instrText>to</w:instrText>
      </w:r>
      <w:r>
        <w:instrText xml:space="preserve">" </w:instrText>
      </w:r>
      <w:r w:rsidR="00BC6C4F">
        <w:fldChar w:fldCharType="end"/>
      </w:r>
      <w:r>
        <w:t xml:space="preserve"> pass parameters and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not just to the tag you are calling, but to the tag called within the tag, or the tag called within the tag called within the tag, and so on.</w:t>
      </w:r>
    </w:p>
    <w:p w:rsidR="009A0922" w:rsidRDefault="009A0922" w:rsidP="006D172F">
      <w:pPr>
        <w:pStyle w:val="NormalWeb"/>
        <w:spacing w:beforeLines="1" w:afterLines="1"/>
        <w:ind w:left="360"/>
      </w:pPr>
    </w:p>
    <w:p w:rsidR="009A0922" w:rsidRDefault="009A0922" w:rsidP="009A0922">
      <w:pPr>
        <w:pStyle w:val="NormalWeb"/>
        <w:spacing w:before="2" w:after="2"/>
      </w:pPr>
      <w:r>
        <w:t>DRYML</w:t>
      </w:r>
      <w:r w:rsidR="00BC6C4F">
        <w:fldChar w:fldCharType="begin"/>
      </w:r>
      <w:r>
        <w:instrText xml:space="preserve"> XE "</w:instrText>
      </w:r>
      <w:r w:rsidRPr="00655FF4">
        <w:instrText>DRYML</w:instrText>
      </w:r>
      <w:r>
        <w:instrText xml:space="preserve">" </w:instrText>
      </w:r>
      <w:r w:rsidR="00BC6C4F">
        <w:fldChar w:fldCharType="end"/>
      </w:r>
      <w:r>
        <w:t>’s nested parameter mechanism does exactly that. After you’ve been using DRYML for some time, you may notice that you don’t use this feature very often. But when you do use it, it can make the difference between sticking with your nice high-level components or throwing them away and rebuilding from scratch. A little use of nested parameters</w:t>
      </w:r>
      <w:r w:rsidR="00BC6C4F">
        <w:fldChar w:fldCharType="begin"/>
      </w:r>
      <w:r>
        <w:instrText xml:space="preserve"> XE "</w:instrText>
      </w:r>
      <w:r w:rsidRPr="00655FF4">
        <w:instrText>nested parameters</w:instrText>
      </w:r>
      <w:r>
        <w:instrText xml:space="preserve">" </w:instrText>
      </w:r>
      <w:r w:rsidR="00BC6C4F">
        <w:fldChar w:fldCharType="end"/>
      </w:r>
      <w:r>
        <w:t xml:space="preserve"> goes a long way.</w:t>
      </w:r>
    </w:p>
    <w:p w:rsidR="009A0922" w:rsidRDefault="009A0922" w:rsidP="009A0922">
      <w:pPr>
        <w:pStyle w:val="Heading2"/>
        <w:spacing w:before="2" w:after="2"/>
      </w:pPr>
    </w:p>
    <w:p w:rsidR="009A0922" w:rsidRDefault="009A0922" w:rsidP="009A0922">
      <w:pPr>
        <w:pStyle w:val="Heading2"/>
        <w:spacing w:before="2" w:after="2"/>
      </w:pPr>
      <w:r>
        <w:t>An example</w:t>
      </w:r>
    </w:p>
    <w:p w:rsidR="009A0922" w:rsidRDefault="009A0922" w:rsidP="009A0922">
      <w:pPr>
        <w:pStyle w:val="NormalWeb"/>
        <w:spacing w:before="2" w:after="2"/>
      </w:pPr>
    </w:p>
    <w:p w:rsidR="009A0922" w:rsidRDefault="009A0922" w:rsidP="009A0922">
      <w:pPr>
        <w:pStyle w:val="NormalWeb"/>
        <w:spacing w:before="2" w:after="2"/>
      </w:pPr>
      <w:r>
        <w:t>To illustrate the mechanism, we’ll build up a small example using ideas that are familiar from Rapid. This is</w:t>
      </w:r>
      <w:r w:rsidR="00BC6C4F">
        <w:fldChar w:fldCharType="begin"/>
      </w:r>
      <w:r>
        <w:instrText xml:space="preserve"> XE "</w:instrText>
      </w:r>
      <w:r w:rsidRPr="00655FF4">
        <w:instrText>is</w:instrText>
      </w:r>
      <w:r>
        <w:instrText xml:space="preserve">" </w:instrText>
      </w:r>
      <w:r w:rsidR="00BC6C4F">
        <w:fldChar w:fldCharType="end"/>
      </w:r>
      <w:r>
        <w:t xml:space="preserve"> not a Rapid guide though, so we’ll define these tags from scratch. First off, the </w:t>
      </w:r>
      <w:r>
        <w:rPr>
          <w:rStyle w:val="HTMLCode"/>
        </w:rPr>
        <w:t>&lt;card</w:t>
      </w:r>
      <w:r w:rsidR="00BC6C4F">
        <w:rPr>
          <w:rStyle w:val="HTMLCode"/>
        </w:rPr>
        <w:fldChar w:fldCharType="begin"/>
      </w:r>
      <w:r>
        <w:rPr>
          <w:rStyle w:val="HTMLCode"/>
        </w:rPr>
        <w:instrText xml:space="preserve"> XE "</w:instrText>
      </w:r>
      <w:r w:rsidRPr="00655FF4">
        <w:instrText>card</w:instrText>
      </w:r>
      <w:r>
        <w:instrText>"</w:instrText>
      </w:r>
      <w:r>
        <w:rPr>
          <w:rStyle w:val="HTMLCode"/>
        </w:rPr>
        <w:instrText xml:space="preserve"> </w:instrText>
      </w:r>
      <w:r w:rsidR="00BC6C4F">
        <w:rPr>
          <w:rStyle w:val="HTMLCode"/>
        </w:rPr>
        <w:fldChar w:fldCharType="end"/>
      </w:r>
      <w:r>
        <w:rPr>
          <w:rStyle w:val="HTMLCode"/>
        </w:rPr>
        <w:t>&gt;</w:t>
      </w:r>
      <w:r>
        <w:t xml:space="preserve"> tag. This captures the very common pattern of web pages displaying collections of some kind of object as small “cards”: comments, friends, discussion threads, etc.</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"card</w:t>
      </w:r>
      <w:r w:rsidR="00BC6C4F">
        <w:rPr>
          <w:rStyle w:val="string"/>
        </w:rPr>
        <w:fldChar w:fldCharType="begin"/>
      </w:r>
      <w:r>
        <w:rPr>
          <w:rStyle w:val="string"/>
        </w:rPr>
        <w:instrText xml:space="preserve"> XE "</w:instrText>
      </w:r>
      <w:r w:rsidRPr="00655FF4">
        <w:instrText>card</w:instrText>
      </w:r>
      <w:r>
        <w:instrText>"</w:instrText>
      </w:r>
      <w:r>
        <w:rPr>
          <w:rStyle w:val="string"/>
        </w:rPr>
        <w:instrText xml:space="preserve"> </w:instrText>
      </w:r>
      <w:r w:rsidR="00BC6C4F">
        <w:rPr>
          <w:rStyle w:val="string"/>
        </w:rPr>
        <w:fldChar w:fldCharType="end"/>
      </w:r>
      <w:r>
        <w:rPr>
          <w:rStyle w:val="string"/>
        </w:rPr>
        <w:t>"</w:t>
      </w:r>
      <w:r>
        <w:rPr>
          <w:rStyle w:val="HTMLCode"/>
        </w:rPr>
        <w:t>&gt;</w:t>
      </w:r>
    </w:p>
    <w:p w:rsidR="009A0922" w:rsidRDefault="009A0922" w:rsidP="009A0922">
      <w:pPr>
        <w:pStyle w:val="Code"/>
        <w:rPr>
          <w:rStyle w:val="HTMLCode"/>
        </w:rPr>
      </w:pPr>
      <w:r>
        <w:rPr>
          <w:rStyle w:val="HTMLCode"/>
        </w:rPr>
        <w:t xml:space="preserve">  &lt;</w:t>
      </w:r>
      <w:r>
        <w:rPr>
          <w:rStyle w:val="tag"/>
        </w:rPr>
        <w:t xml:space="preserve">div </w:t>
      </w:r>
      <w:r>
        <w:rPr>
          <w:rStyle w:val="attribute"/>
        </w:rPr>
        <w:t>class</w:t>
      </w:r>
      <w:r>
        <w:rPr>
          <w:rStyle w:val="HTMLCode"/>
        </w:rPr>
        <w:t>=</w:t>
      </w:r>
      <w:r>
        <w:rPr>
          <w:rStyle w:val="string"/>
        </w:rPr>
        <w:t>"card</w:t>
      </w:r>
      <w:r w:rsidR="00BC6C4F">
        <w:rPr>
          <w:rStyle w:val="string"/>
        </w:rPr>
        <w:fldChar w:fldCharType="begin"/>
      </w:r>
      <w:r>
        <w:rPr>
          <w:rStyle w:val="string"/>
        </w:rPr>
        <w:instrText xml:space="preserve"> XE "</w:instrText>
      </w:r>
      <w:r w:rsidRPr="00655FF4">
        <w:instrText>card</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 </w:t>
      </w:r>
      <w:r>
        <w:rPr>
          <w:rStyle w:val="attribute"/>
        </w:rPr>
        <w:t>merge-attrs</w:t>
      </w:r>
      <w:r w:rsidR="00BC6C4F">
        <w:rPr>
          <w:rStyle w:val="attribute"/>
        </w:rPr>
        <w:fldChar w:fldCharType="begin"/>
      </w:r>
      <w:r>
        <w:rPr>
          <w:rStyle w:val="attribute"/>
        </w:rPr>
        <w:instrText xml:space="preserve"> XE "</w:instrText>
      </w:r>
      <w:r w:rsidRPr="00655FF4">
        <w:instrText>merge-attrs</w:instrText>
      </w:r>
      <w:r>
        <w:instrText>"</w:instrText>
      </w:r>
      <w:r>
        <w:rPr>
          <w:rStyle w:val="attribute"/>
        </w:rPr>
        <w:instrText xml:space="preserve"> </w:instrText>
      </w:r>
      <w:r w:rsidR="00BC6C4F">
        <w:rPr>
          <w:rStyle w:val="attribute"/>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 xml:space="preserve">h3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"heading</w:t>
      </w:r>
      <w:r w:rsidR="00BC6C4F">
        <w:rPr>
          <w:rStyle w:val="string"/>
        </w:rPr>
        <w:fldChar w:fldCharType="begin"/>
      </w:r>
      <w:r>
        <w:rPr>
          <w:rStyle w:val="string"/>
        </w:rPr>
        <w:instrText xml:space="preserve"> XE "</w:instrText>
      </w:r>
      <w:r w:rsidRPr="00655FF4">
        <w:instrText>heading</w:instrText>
      </w:r>
      <w:r>
        <w:instrText>"</w:instrText>
      </w:r>
      <w:r>
        <w:rPr>
          <w:rStyle w:val="string"/>
        </w:rPr>
        <w:instrText xml:space="preserve"> </w:instrText>
      </w:r>
      <w:r w:rsidR="00BC6C4F">
        <w:rPr>
          <w:rStyle w:val="string"/>
        </w:rPr>
        <w:fldChar w:fldCharType="end"/>
      </w:r>
      <w:r>
        <w:rPr>
          <w:rStyle w:val="string"/>
        </w:rPr>
        <w:t>"</w:t>
      </w:r>
      <w:r>
        <w:rPr>
          <w:rStyle w:val="HTMLCode"/>
        </w:rPr>
        <w:t>&gt;&lt;%= h 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 %&gt;&lt;/</w:t>
      </w:r>
      <w:r>
        <w:rPr>
          <w:rStyle w:val="tag"/>
        </w:rPr>
        <w:t>h3</w:t>
      </w:r>
      <w:r>
        <w:rPr>
          <w:rStyle w:val="HTMLCode"/>
        </w:rPr>
        <w:t>&gt;</w:t>
      </w:r>
    </w:p>
    <w:p w:rsidR="009A0922" w:rsidRDefault="009A0922" w:rsidP="009A0922">
      <w:pPr>
        <w:pStyle w:val="Code"/>
        <w:rPr>
          <w:rStyle w:val="HTMLCode"/>
        </w:rPr>
      </w:pPr>
      <w:r>
        <w:rPr>
          <w:rStyle w:val="HTMLCode"/>
        </w:rPr>
        <w:t xml:space="preserve">     &lt;</w:t>
      </w:r>
      <w:r>
        <w:rPr>
          <w:rStyle w:val="tag"/>
        </w:rPr>
        <w:t xml:space="preserve">div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"body</w:t>
      </w:r>
      <w:r w:rsidR="00BC6C4F">
        <w:rPr>
          <w:rStyle w:val="string"/>
        </w:rPr>
        <w:fldChar w:fldCharType="begin"/>
      </w:r>
      <w:r>
        <w:rPr>
          <w:rStyle w:val="string"/>
        </w:rPr>
        <w:instrText xml:space="preserve"> XE "</w:instrText>
      </w:r>
      <w:r w:rsidRPr="00655FF4">
        <w:instrText>body</w:instrText>
      </w:r>
      <w:r>
        <w:instrText>"</w:instrText>
      </w:r>
      <w:r>
        <w:rPr>
          <w:rStyle w:val="string"/>
        </w:rPr>
        <w:instrText xml:space="preserve"> </w:instrText>
      </w:r>
      <w:r w:rsidR="00BC6C4F">
        <w:rPr>
          <w:rStyle w:val="string"/>
        </w:rPr>
        <w:fldChar w:fldCharType="end"/>
      </w:r>
      <w:r>
        <w:rPr>
          <w:rStyle w:val="string"/>
        </w:rPr>
        <w:t>"</w:t>
      </w:r>
      <w:r>
        <w:rPr>
          <w:rStyle w:val="HTMLCode"/>
        </w:rPr>
        <w:t>&gt;&lt;/</w:t>
      </w:r>
      <w:r>
        <w:rPr>
          <w:rStyle w:val="tag"/>
        </w:rPr>
        <w:t>div</w:t>
      </w:r>
      <w:r>
        <w:rPr>
          <w:rStyle w:val="HTMLCode"/>
        </w:rPr>
        <w:t>&gt;</w:t>
      </w:r>
    </w:p>
    <w:p w:rsidR="009A0922" w:rsidRDefault="009A0922" w:rsidP="009A0922">
      <w:pPr>
        <w:pStyle w:val="Code"/>
        <w:rPr>
          <w:rStyle w:val="HTMLCode"/>
        </w:rPr>
      </w:pPr>
      <w:r>
        <w:rPr>
          <w:rStyle w:val="HTMLCode"/>
        </w:rPr>
        <w:t xml:space="preserve">   &lt;/</w:t>
      </w:r>
      <w:r>
        <w:rPr>
          <w:rStyle w:val="tag"/>
        </w:rPr>
        <w:t>div</w:t>
      </w:r>
      <w:r>
        <w:rPr>
          <w:rStyle w:val="HTMLCode"/>
        </w:rPr>
        <w:t>&gt;</w:t>
      </w:r>
    </w:p>
    <w:p w:rsidR="009A0922" w:rsidRDefault="009A0922" w:rsidP="009A0922">
      <w:pPr>
        <w:pStyle w:val="Code"/>
      </w:pPr>
      <w:r>
        <w:rPr>
          <w:rStyle w:val="HTMLCode"/>
        </w:rPr>
        <w:t>&lt;/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We’ve defined a very simple </w:t>
      </w:r>
      <w:r>
        <w:rPr>
          <w:rStyle w:val="HTMLCode"/>
        </w:rPr>
        <w:t>&lt;card</w:t>
      </w:r>
      <w:r w:rsidR="00BC6C4F">
        <w:rPr>
          <w:rStyle w:val="HTMLCode"/>
        </w:rPr>
        <w:fldChar w:fldCharType="begin"/>
      </w:r>
      <w:r>
        <w:rPr>
          <w:rStyle w:val="HTMLCode"/>
        </w:rPr>
        <w:instrText xml:space="preserve"> XE "</w:instrText>
      </w:r>
      <w:r w:rsidRPr="00655FF4">
        <w:instrText>card</w:instrText>
      </w:r>
      <w:r>
        <w:instrText>"</w:instrText>
      </w:r>
      <w:r>
        <w:rPr>
          <w:rStyle w:val="HTMLCode"/>
        </w:rPr>
        <w:instrText xml:space="preserve"> </w:instrText>
      </w:r>
      <w:r w:rsidR="00BC6C4F">
        <w:rPr>
          <w:rStyle w:val="HTMLCode"/>
        </w:rPr>
        <w:fldChar w:fldCharType="end"/>
      </w:r>
      <w:r>
        <w:rPr>
          <w:rStyle w:val="HTMLCode"/>
        </w:rPr>
        <w:t>&gt;</w:t>
      </w:r>
      <w:r>
        <w:t xml:space="preserve"> that uses the </w:t>
      </w:r>
      <w:r>
        <w:rPr>
          <w:rStyle w:val="HTMLCode"/>
        </w:rPr>
        <w:t>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xml:space="preserve"> to give a default heading</w:t>
      </w:r>
      <w:r w:rsidR="00BC6C4F">
        <w:fldChar w:fldCharType="begin"/>
      </w:r>
      <w:r>
        <w:instrText xml:space="preserve"> XE "</w:instrText>
      </w:r>
      <w:r w:rsidRPr="00655FF4">
        <w:instrText>heading</w:instrText>
      </w:r>
      <w:r>
        <w:instrText xml:space="preserve">" </w:instrText>
      </w:r>
      <w:r w:rsidR="00BC6C4F">
        <w:fldChar w:fldCharType="end"/>
      </w:r>
      <w:r>
        <w:t xml:space="preserve">, and provides a </w:t>
      </w:r>
      <w:r>
        <w:rPr>
          <w:rStyle w:val="HTMLCode"/>
        </w:rPr>
        <w:t>&lt;body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:&gt;</w:t>
      </w:r>
      <w:r>
        <w:t xml:space="preserve"> parameter that is</w:t>
      </w:r>
      <w:r w:rsidR="00BC6C4F">
        <w:fldChar w:fldCharType="begin"/>
      </w:r>
      <w:r>
        <w:instrText xml:space="preserve"> XE "</w:instrText>
      </w:r>
      <w:r w:rsidRPr="00655FF4">
        <w:instrText>is</w:instrText>
      </w:r>
      <w:r>
        <w:instrText xml:space="preserve">" </w:instrText>
      </w:r>
      <w:r w:rsidR="00BC6C4F">
        <w:fldChar w:fldCharType="end"/>
      </w:r>
      <w:r>
        <w:t xml:space="preserve"> blank by default. Here’s how we might use it:</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h2</w:t>
      </w:r>
      <w:r>
        <w:rPr>
          <w:rStyle w:val="HTMLCode"/>
        </w:rPr>
        <w:t>&gt;Discussions&lt;/</w:t>
      </w:r>
      <w:r>
        <w:rPr>
          <w:rStyle w:val="tag"/>
        </w:rPr>
        <w:t>h2</w:t>
      </w:r>
      <w:r>
        <w:rPr>
          <w:rStyle w:val="HTMLCode"/>
        </w:rPr>
        <w:t>&gt;</w:t>
      </w:r>
    </w:p>
    <w:p w:rsidR="009A0922" w:rsidRDefault="009A0922" w:rsidP="009A0922">
      <w:pPr>
        <w:pStyle w:val="Code"/>
        <w:rPr>
          <w:rStyle w:val="HTMLCode"/>
        </w:rPr>
      </w:pPr>
      <w:r>
        <w:rPr>
          <w:rStyle w:val="HTMLCode"/>
        </w:rPr>
        <w:t xml:space="preserve"> &lt;</w:t>
      </w:r>
      <w:r>
        <w:rPr>
          <w:rStyle w:val="tag"/>
        </w:rPr>
        <w:t>ul</w:t>
      </w:r>
      <w:r w:rsidR="00BC6C4F">
        <w:rPr>
          <w:rStyle w:val="tag"/>
        </w:rPr>
        <w:fldChar w:fldCharType="begin"/>
      </w:r>
      <w:r>
        <w:rPr>
          <w:rStyle w:val="tag"/>
        </w:rPr>
        <w:instrText xml:space="preserve"> XE "</w:instrText>
      </w:r>
      <w:r w:rsidRPr="00655FF4">
        <w:instrText>ul</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 xml:space="preserve">li </w:t>
      </w:r>
      <w:r>
        <w:rPr>
          <w:rStyle w:val="attribute"/>
        </w:rPr>
        <w:t>repeat</w:t>
      </w:r>
      <w:r>
        <w:rPr>
          <w:rStyle w:val="HTMLCode"/>
        </w:rPr>
        <w:t>=</w:t>
      </w:r>
      <w:r>
        <w:rPr>
          <w:rStyle w:val="string"/>
        </w:rPr>
        <w:t>"@discussions"</w:t>
      </w:r>
      <w:r>
        <w:rPr>
          <w:rStyle w:val="HTMLCode"/>
        </w:rPr>
        <w:t xml:space="preserve">&gt; </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 xml:space="preserve">&gt; </w:t>
      </w:r>
    </w:p>
    <w:p w:rsidR="009A0922" w:rsidRDefault="009A0922" w:rsidP="009A0922">
      <w:pPr>
        <w:pStyle w:val="Code"/>
        <w:rPr>
          <w:rStyle w:val="HTMLCode"/>
        </w:rPr>
      </w:pPr>
      <w:r>
        <w:rPr>
          <w:rStyle w:val="HTMLCode"/>
        </w:rPr>
        <w:t xml:space="preserve">      &lt;</w:t>
      </w:r>
      <w:r>
        <w:rPr>
          <w:rStyle w:val="parameter"/>
        </w:rPr>
        <w:t>body</w:t>
      </w:r>
      <w:r w:rsidR="00BC6C4F">
        <w:rPr>
          <w:rStyle w:val="parameter"/>
        </w:rPr>
        <w:fldChar w:fldCharType="begin"/>
      </w:r>
      <w:r>
        <w:rPr>
          <w:rStyle w:val="parameter"/>
        </w:rPr>
        <w:instrText xml:space="preserve"> XE "</w:instrText>
      </w:r>
      <w:r w:rsidRPr="00655FF4">
        <w:instrText>body</w:instrText>
      </w:r>
      <w:r>
        <w:instrText>"</w:instrText>
      </w:r>
      <w:r>
        <w:rPr>
          <w:rStyle w:val="parameter"/>
        </w:rPr>
        <w:instrText xml:space="preserve"> </w:instrText>
      </w:r>
      <w:r w:rsidR="00BC6C4F">
        <w:rPr>
          <w:rStyle w:val="parameter"/>
        </w:rPr>
        <w:fldChar w:fldCharType="end"/>
      </w:r>
      <w:r>
        <w:rPr>
          <w:rStyle w:val="parameter"/>
        </w:rPr>
        <w:t>:</w:t>
      </w:r>
      <w:r>
        <w:rPr>
          <w:rStyle w:val="HTMLCode"/>
        </w:rPr>
        <w:t>&gt;&lt;%= this.posts.length %&gt; posts&lt;/</w:t>
      </w:r>
      <w:r>
        <w:rPr>
          <w:rStyle w:val="parameter"/>
        </w:rPr>
        <w:t>body:</w:t>
      </w:r>
      <w:r>
        <w:rPr>
          <w:rStyle w:val="HTMLCode"/>
        </w:rPr>
        <w:t>&gt;</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 xml:space="preserve">&gt; </w:t>
      </w:r>
    </w:p>
    <w:p w:rsidR="009A0922" w:rsidRDefault="009A0922" w:rsidP="009A0922">
      <w:pPr>
        <w:pStyle w:val="Code"/>
        <w:rPr>
          <w:rStyle w:val="HTMLCode"/>
        </w:rPr>
      </w:pPr>
      <w:r>
        <w:rPr>
          <w:rStyle w:val="HTMLCode"/>
        </w:rPr>
        <w:t xml:space="preserve">    &lt;/</w:t>
      </w:r>
      <w:r>
        <w:rPr>
          <w:rStyle w:val="tag"/>
        </w:rPr>
        <w:t>li</w:t>
      </w:r>
      <w:r>
        <w:rPr>
          <w:rStyle w:val="HTMLCode"/>
        </w:rPr>
        <w:t>&gt;</w:t>
      </w:r>
    </w:p>
    <w:p w:rsidR="009A0922" w:rsidRDefault="009A0922" w:rsidP="009A0922">
      <w:pPr>
        <w:pStyle w:val="Code"/>
      </w:pPr>
      <w:r>
        <w:rPr>
          <w:rStyle w:val="HTMLCode"/>
        </w:rPr>
        <w:t xml:space="preserve"> &lt;/</w:t>
      </w:r>
      <w:r>
        <w:rPr>
          <w:rStyle w:val="tag"/>
        </w:rPr>
        <w:t>ul</w:t>
      </w:r>
      <w:r w:rsidR="00BC6C4F">
        <w:rPr>
          <w:rStyle w:val="tag"/>
        </w:rPr>
        <w:fldChar w:fldCharType="begin"/>
      </w:r>
      <w:r>
        <w:rPr>
          <w:rStyle w:val="tag"/>
        </w:rPr>
        <w:instrText xml:space="preserve"> XE "</w:instrText>
      </w:r>
      <w:r w:rsidRPr="00655FF4">
        <w:instrText>ul</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This example (specifically, the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created in the </w:t>
      </w:r>
      <w:r>
        <w:rPr>
          <w:rStyle w:val="HTMLCode"/>
        </w:rPr>
        <w:t>&lt;li repeat="@discussions"&gt;</w:t>
      </w:r>
      <w:r>
        <w:t xml:space="preserve"> section) demonstrates that as soon as we have the concept of a card</w:t>
      </w:r>
      <w:r w:rsidR="00BC6C4F">
        <w:fldChar w:fldCharType="begin"/>
      </w:r>
      <w:r>
        <w:instrText xml:space="preserve"> XE "</w:instrText>
      </w:r>
      <w:r w:rsidRPr="00655FF4">
        <w:instrText>card</w:instrText>
      </w:r>
      <w:r>
        <w:instrText xml:space="preserve">" </w:instrText>
      </w:r>
      <w:r w:rsidR="00BC6C4F">
        <w:fldChar w:fldCharType="end"/>
      </w:r>
      <w:r>
        <w:t>, we very often find ourselves wanting to</w:t>
      </w:r>
      <w:r w:rsidR="00BC6C4F">
        <w:fldChar w:fldCharType="begin"/>
      </w:r>
      <w:r>
        <w:instrText xml:space="preserve"> XE "</w:instrText>
      </w:r>
      <w:r w:rsidRPr="00655FF4">
        <w:instrText>to</w:instrText>
      </w:r>
      <w:r>
        <w:instrText xml:space="preserve">" </w:instrText>
      </w:r>
      <w:r w:rsidR="00BC6C4F">
        <w:fldChar w:fldCharType="end"/>
      </w:r>
      <w:r>
        <w:t xml:space="preserve"> render a collection of </w:t>
      </w:r>
      <w:r>
        <w:rPr>
          <w:rStyle w:val="HTMLCode"/>
        </w:rPr>
        <w:t>&lt;card&gt;</w:t>
      </w:r>
      <w:r>
        <w:t xml:space="preserve"> tags. The obvious next step is</w:t>
      </w:r>
      <w:r w:rsidR="00BC6C4F">
        <w:fldChar w:fldCharType="begin"/>
      </w:r>
      <w:r>
        <w:instrText xml:space="preserve"> XE "</w:instrText>
      </w:r>
      <w:r w:rsidRPr="00655FF4">
        <w:instrText>is</w:instrText>
      </w:r>
      <w:r>
        <w:instrText xml:space="preserve">" </w:instrText>
      </w:r>
      <w:r w:rsidR="00BC6C4F">
        <w:fldChar w:fldCharType="end"/>
      </w:r>
      <w:r>
        <w:t xml:space="preserve"> to capture that collection-of-cards idea as a reusable tag:</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"collection</w:t>
      </w:r>
      <w:r w:rsidR="00BC6C4F">
        <w:rPr>
          <w:rStyle w:val="string"/>
        </w:rPr>
        <w:fldChar w:fldCharType="begin"/>
      </w:r>
      <w:r>
        <w:rPr>
          <w:rStyle w:val="string"/>
        </w:rPr>
        <w:instrText xml:space="preserve"> XE "</w:instrText>
      </w:r>
      <w:r w:rsidRPr="00655FF4">
        <w:instrText>collection</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h2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"heading</w:t>
      </w:r>
      <w:r w:rsidR="00BC6C4F">
        <w:rPr>
          <w:rStyle w:val="string"/>
        </w:rPr>
        <w:fldChar w:fldCharType="begin"/>
      </w:r>
      <w:r>
        <w:rPr>
          <w:rStyle w:val="string"/>
        </w:rPr>
        <w:instrText xml:space="preserve"> XE "</w:instrText>
      </w:r>
      <w:r w:rsidRPr="00655FF4">
        <w:instrText>heading</w:instrText>
      </w:r>
      <w:r>
        <w:instrText>"</w:instrText>
      </w:r>
      <w:r>
        <w:rPr>
          <w:rStyle w:val="string"/>
        </w:rPr>
        <w:instrText xml:space="preserve"> </w:instrText>
      </w:r>
      <w:r w:rsidR="00BC6C4F">
        <w:rPr>
          <w:rStyle w:val="string"/>
        </w:rPr>
        <w:fldChar w:fldCharType="end"/>
      </w:r>
      <w:r>
        <w:rPr>
          <w:rStyle w:val="string"/>
        </w:rPr>
        <w:t>"</w:t>
      </w:r>
      <w:r>
        <w:rPr>
          <w:rStyle w:val="HTMLCode"/>
        </w:rPr>
        <w:t>&gt;&lt;/</w:t>
      </w:r>
      <w:r>
        <w:rPr>
          <w:rStyle w:val="tag"/>
        </w:rPr>
        <w:t>h2</w:t>
      </w:r>
      <w:r>
        <w:rPr>
          <w:rStyle w:val="HTMLCode"/>
        </w:rPr>
        <w:t>&gt;</w:t>
      </w:r>
    </w:p>
    <w:p w:rsidR="009A0922" w:rsidRDefault="009A0922" w:rsidP="009A0922">
      <w:pPr>
        <w:pStyle w:val="Code"/>
        <w:rPr>
          <w:rStyle w:val="HTMLCode"/>
        </w:rPr>
      </w:pPr>
      <w:r>
        <w:rPr>
          <w:rStyle w:val="HTMLCode"/>
        </w:rPr>
        <w:t xml:space="preserve">   &lt;</w:t>
      </w:r>
      <w:r>
        <w:rPr>
          <w:rStyle w:val="tag"/>
        </w:rPr>
        <w:t>ul</w:t>
      </w:r>
      <w:r w:rsidR="00BC6C4F">
        <w:rPr>
          <w:rStyle w:val="tag"/>
        </w:rPr>
        <w:fldChar w:fldCharType="begin"/>
      </w:r>
      <w:r>
        <w:rPr>
          <w:rStyle w:val="tag"/>
        </w:rPr>
        <w:instrText xml:space="preserve"> XE "</w:instrText>
      </w:r>
      <w:r w:rsidRPr="00655FF4">
        <w:instrText>ul</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 xml:space="preserve">li </w:t>
      </w:r>
      <w:r>
        <w:rPr>
          <w:rStyle w:val="attribute"/>
        </w:rPr>
        <w:t>repeat</w:t>
      </w:r>
      <w:r>
        <w:rPr>
          <w:rStyle w:val="HTMLCode"/>
        </w:rPr>
        <w:t>&gt;</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tag"/>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li</w:t>
      </w:r>
      <w:r>
        <w:rPr>
          <w:rStyle w:val="HTMLCode"/>
        </w:rPr>
        <w:t>&gt;</w:t>
      </w:r>
    </w:p>
    <w:p w:rsidR="009A0922" w:rsidRDefault="009A0922" w:rsidP="009A0922">
      <w:pPr>
        <w:pStyle w:val="Code"/>
        <w:rPr>
          <w:rStyle w:val="HTMLCode"/>
        </w:rPr>
      </w:pPr>
      <w:r>
        <w:rPr>
          <w:rStyle w:val="HTMLCode"/>
        </w:rPr>
        <w:t xml:space="preserve">   &lt;/</w:t>
      </w:r>
      <w:r>
        <w:rPr>
          <w:rStyle w:val="tag"/>
        </w:rPr>
        <w:t>ul</w:t>
      </w:r>
      <w:r w:rsidR="00BC6C4F">
        <w:rPr>
          <w:rStyle w:val="tag"/>
        </w:rPr>
        <w:fldChar w:fldCharType="begin"/>
      </w:r>
      <w:r>
        <w:rPr>
          <w:rStyle w:val="tag"/>
        </w:rPr>
        <w:instrText xml:space="preserve"> XE "</w:instrText>
      </w:r>
      <w:r w:rsidRPr="00655FF4">
        <w:instrText>ul</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pPr>
      <w:r>
        <w:rPr>
          <w:rStyle w:val="HTMLCode"/>
        </w:rPr>
        <w:t xml:space="preserve">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The </w:t>
      </w:r>
      <w:r>
        <w:rPr>
          <w:rStyle w:val="HTMLCode"/>
        </w:rPr>
        <w:t>&lt;collection</w:t>
      </w:r>
      <w:r w:rsidR="00BC6C4F">
        <w:rPr>
          <w:rStyle w:val="HTMLCode"/>
        </w:rPr>
        <w:fldChar w:fldCharType="begin"/>
      </w:r>
      <w:r>
        <w:rPr>
          <w:rStyle w:val="HTMLCode"/>
        </w:rPr>
        <w:instrText xml:space="preserve"> XE "</w:instrText>
      </w:r>
      <w:r w:rsidRPr="00655FF4">
        <w:instrText>collection</w:instrText>
      </w:r>
      <w:r>
        <w:instrText>"</w:instrText>
      </w:r>
      <w:r>
        <w:rPr>
          <w:rStyle w:val="HTMLCode"/>
        </w:rPr>
        <w:instrText xml:space="preserve"> </w:instrText>
      </w:r>
      <w:r w:rsidR="00BC6C4F">
        <w:rPr>
          <w:rStyle w:val="HTMLCode"/>
        </w:rPr>
        <w:fldChar w:fldCharType="end"/>
      </w:r>
      <w:r>
        <w:rPr>
          <w:rStyle w:val="HTMLCode"/>
        </w:rPr>
        <w:t>&gt;</w:t>
      </w:r>
      <w:r>
        <w:t xml:space="preserve"> tag has a straightforward </w:t>
      </w:r>
      <w:r>
        <w:rPr>
          <w:rStyle w:val="HTMLCode"/>
        </w:rPr>
        <w:t>&lt;heading</w:t>
      </w:r>
      <w:r w:rsidR="00BC6C4F">
        <w:rPr>
          <w:rStyle w:val="HTMLCode"/>
        </w:rPr>
        <w:fldChar w:fldCharType="begin"/>
      </w:r>
      <w:r>
        <w:rPr>
          <w:rStyle w:val="HTMLCode"/>
        </w:rPr>
        <w:instrText xml:space="preserve"> XE "</w:instrText>
      </w:r>
      <w:r w:rsidRPr="00655FF4">
        <w:instrText>heading</w:instrText>
      </w:r>
      <w:r>
        <w:instrText>"</w:instrText>
      </w:r>
      <w:r>
        <w:rPr>
          <w:rStyle w:val="HTMLCode"/>
        </w:rPr>
        <w:instrText xml:space="preserve"> </w:instrText>
      </w:r>
      <w:r w:rsidR="00BC6C4F">
        <w:rPr>
          <w:rStyle w:val="HTMLCode"/>
        </w:rPr>
        <w:fldChar w:fldCharType="end"/>
      </w:r>
      <w:r>
        <w:rPr>
          <w:rStyle w:val="HTMLCode"/>
        </w:rPr>
        <w:t>:&gt;</w:t>
      </w:r>
      <w:r>
        <w:t xml:space="preserve"> parameter, but notice that the </w:t>
      </w:r>
      <w:r>
        <w:rPr>
          <w:rStyle w:val="HTMLCode"/>
        </w:rPr>
        <w:t>&lt;card</w:t>
      </w:r>
      <w:r w:rsidR="00BC6C4F">
        <w:rPr>
          <w:rStyle w:val="HTMLCode"/>
        </w:rPr>
        <w:fldChar w:fldCharType="begin"/>
      </w:r>
      <w:r>
        <w:rPr>
          <w:rStyle w:val="HTMLCode"/>
        </w:rPr>
        <w:instrText xml:space="preserve"> XE "</w:instrText>
      </w:r>
      <w:r w:rsidRPr="00655FF4">
        <w:instrText>card</w:instrText>
      </w:r>
      <w:r>
        <w:instrText>"</w:instrText>
      </w:r>
      <w:r>
        <w:rPr>
          <w:rStyle w:val="HTMLCode"/>
        </w:rPr>
        <w:instrText xml:space="preserve"> </w:instrText>
      </w:r>
      <w:r w:rsidR="00BC6C4F">
        <w:rPr>
          <w:rStyle w:val="HTMLCode"/>
        </w:rPr>
        <w:fldChar w:fldCharType="end"/>
      </w:r>
      <w:r>
        <w:rPr>
          <w:rStyle w:val="HTMLCode"/>
        </w:rPr>
        <w:t>&gt;</w:t>
      </w:r>
      <w:r>
        <w:t xml:space="preserve"> tag is</w:t>
      </w:r>
      <w:r w:rsidR="00BC6C4F">
        <w:fldChar w:fldCharType="begin"/>
      </w:r>
      <w:r>
        <w:instrText xml:space="preserve"> XE "</w:instrText>
      </w:r>
      <w:r w:rsidRPr="00655FF4">
        <w:instrText>is</w:instrText>
      </w:r>
      <w:r>
        <w:instrText xml:space="preserve">" </w:instrText>
      </w:r>
      <w:r w:rsidR="00BC6C4F">
        <w:fldChar w:fldCharType="end"/>
      </w:r>
      <w:r>
        <w:t xml:space="preserve"> also declared as a parameter. Whenever you add </w:t>
      </w:r>
      <w:r>
        <w:rPr>
          <w:rStyle w:val="HTMLCode"/>
        </w:rPr>
        <w:t>param</w:t>
      </w:r>
      <w:r w:rsidR="00BC6C4F">
        <w:rPr>
          <w:rStyle w:val="HTMLCode"/>
        </w:rPr>
        <w:fldChar w:fldCharType="begin"/>
      </w:r>
      <w:r>
        <w:rPr>
          <w:rStyle w:val="HTMLCode"/>
        </w:rPr>
        <w:instrText xml:space="preserve"> XE "</w:instrText>
      </w:r>
      <w:r w:rsidRPr="00655FF4">
        <w:instrText>param</w:instrText>
      </w:r>
      <w:r>
        <w:instrText>"</w:instrText>
      </w:r>
      <w:r>
        <w:rPr>
          <w:rStyle w:val="HTMLCode"/>
        </w:rPr>
        <w:instrText xml:space="preserve"> </w:instrText>
      </w:r>
      <w:r w:rsidR="00BC6C4F">
        <w:rPr>
          <w:rStyle w:val="HTMLCode"/>
        </w:rPr>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a tag that itself also has parameters, you give your “super-tag” (</w:t>
      </w:r>
      <w:r>
        <w:rPr>
          <w:rStyle w:val="HTMLCode"/>
        </w:rPr>
        <w:t>&lt;collection&gt;</w:t>
      </w:r>
      <w:r>
        <w:t xml:space="preserve"> in this case) the ability to customize the “sub-tag” (</w:t>
      </w:r>
      <w:r>
        <w:rPr>
          <w:rStyle w:val="HTMLCode"/>
        </w:rPr>
        <w:t>&lt;card&gt;</w:t>
      </w:r>
      <w:r>
        <w:t xml:space="preserve"> in this case) using </w:t>
      </w:r>
      <w:r>
        <w:rPr>
          <w:rStyle w:val="Emphasis"/>
        </w:rPr>
        <w:t>nested parameters</w:t>
      </w:r>
      <w:r w:rsidR="00BC6C4F">
        <w:rPr>
          <w:rStyle w:val="Emphasis"/>
        </w:rPr>
        <w:fldChar w:fldCharType="begin"/>
      </w:r>
      <w:r>
        <w:rPr>
          <w:rStyle w:val="Emphasis"/>
        </w:rPr>
        <w:instrText xml:space="preserve"> XE "</w:instrText>
      </w:r>
      <w:r w:rsidRPr="00655FF4">
        <w:instrText>nested parameters</w:instrText>
      </w:r>
      <w:r>
        <w:instrText>"</w:instrText>
      </w:r>
      <w:r>
        <w:rPr>
          <w:rStyle w:val="Emphasis"/>
        </w:rPr>
        <w:instrText xml:space="preserve"> </w:instrText>
      </w:r>
      <w:r w:rsidR="00BC6C4F">
        <w:rPr>
          <w:rStyle w:val="Emphasis"/>
        </w:rPr>
        <w:fldChar w:fldCharType="end"/>
      </w:r>
      <w:r>
        <w:t xml:space="preserve">. Here’s how we can use the nested parameters in the </w:t>
      </w:r>
      <w:r>
        <w:rPr>
          <w:rStyle w:val="HTMLCode"/>
        </w:rPr>
        <w:t>&lt;collection&gt;</w:t>
      </w:r>
      <w:r>
        <w:t xml:space="preserve"> tag to get the same output as the </w:t>
      </w:r>
      <w:r>
        <w:rPr>
          <w:rStyle w:val="HTMLCode"/>
        </w:rPr>
        <w:t>&lt;li repeat="@discussions"&gt;</w:t>
      </w:r>
      <w:r>
        <w:t xml:space="preserve"> section in the previous example:</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collection</w:t>
      </w:r>
      <w:r w:rsidR="00BC6C4F">
        <w:rPr>
          <w:rStyle w:val="tag"/>
        </w:rPr>
        <w:fldChar w:fldCharType="begin"/>
      </w:r>
      <w:r>
        <w:rPr>
          <w:rStyle w:val="tag"/>
        </w:rPr>
        <w:instrText xml:space="preserve"> XE "</w:instrText>
      </w:r>
      <w:r w:rsidRPr="00655FF4">
        <w:instrText>collection</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&gt;Discussions&lt;/</w:t>
      </w:r>
      <w:r>
        <w:rPr>
          <w:rStyle w:val="tag"/>
        </w:rPr>
        <w:t>heading</w:t>
      </w:r>
      <w:r>
        <w:rPr>
          <w:rStyle w:val="HTMLCode"/>
        </w:rPr>
        <w:t>&gt;</w:t>
      </w:r>
    </w:p>
    <w:p w:rsidR="009A0922" w:rsidRDefault="009A0922" w:rsidP="009A0922">
      <w:pPr>
        <w:pStyle w:val="Code"/>
        <w:rPr>
          <w:rStyle w:val="HTMLCode"/>
        </w:rPr>
      </w:pPr>
      <w:r>
        <w:rPr>
          <w:rStyle w:val="HTMLCode"/>
        </w:rPr>
        <w:t xml:space="preserve">   &lt;</w:t>
      </w:r>
      <w:r>
        <w:rPr>
          <w:rStyle w:val="parameter"/>
        </w:rPr>
        <w:t>card</w:t>
      </w:r>
      <w:r w:rsidR="00BC6C4F">
        <w:rPr>
          <w:rStyle w:val="parameter"/>
        </w:rPr>
        <w:fldChar w:fldCharType="begin"/>
      </w:r>
      <w:r>
        <w:rPr>
          <w:rStyle w:val="parameter"/>
        </w:rPr>
        <w:instrText xml:space="preserve"> XE "</w:instrText>
      </w:r>
      <w:r w:rsidRPr="00655FF4">
        <w:instrText>card</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rPr>
          <w:rStyle w:val="HTMLCode"/>
        </w:rPr>
      </w:pPr>
      <w:r>
        <w:rPr>
          <w:rStyle w:val="HTMLCode"/>
        </w:rPr>
        <w:t xml:space="preserve">     &lt;</w:t>
      </w:r>
      <w:r>
        <w:rPr>
          <w:rStyle w:val="parameter"/>
        </w:rPr>
        <w:t>body</w:t>
      </w:r>
      <w:r w:rsidR="00BC6C4F">
        <w:rPr>
          <w:rStyle w:val="parameter"/>
        </w:rPr>
        <w:fldChar w:fldCharType="begin"/>
      </w:r>
      <w:r>
        <w:rPr>
          <w:rStyle w:val="parameter"/>
        </w:rPr>
        <w:instrText xml:space="preserve"> XE "</w:instrText>
      </w:r>
      <w:r w:rsidRPr="00655FF4">
        <w:instrText>body</w:instrText>
      </w:r>
      <w:r>
        <w:instrText>"</w:instrText>
      </w:r>
      <w:r>
        <w:rPr>
          <w:rStyle w:val="parameter"/>
        </w:rPr>
        <w:instrText xml:space="preserve"> </w:instrText>
      </w:r>
      <w:r w:rsidR="00BC6C4F">
        <w:rPr>
          <w:rStyle w:val="parameter"/>
        </w:rPr>
        <w:fldChar w:fldCharType="end"/>
      </w:r>
      <w:r>
        <w:rPr>
          <w:rStyle w:val="parameter"/>
        </w:rPr>
        <w:t>:</w:t>
      </w:r>
      <w:r>
        <w:rPr>
          <w:rStyle w:val="HTMLCode"/>
        </w:rPr>
        <w:t>&gt;&lt;%= this.posts.length %&gt;posts&lt;/</w:t>
      </w:r>
      <w:r>
        <w:rPr>
          <w:rStyle w:val="parameter"/>
        </w:rPr>
        <w:t>body:</w:t>
      </w:r>
      <w:r>
        <w:rPr>
          <w:rStyle w:val="HTMLCode"/>
        </w:rPr>
        <w:t>&gt;</w:t>
      </w:r>
    </w:p>
    <w:p w:rsidR="009A0922" w:rsidRDefault="009A0922" w:rsidP="009A0922">
      <w:pPr>
        <w:pStyle w:val="Code"/>
        <w:rPr>
          <w:rStyle w:val="HTMLCode"/>
        </w:rPr>
      </w:pPr>
      <w:r>
        <w:rPr>
          <w:rStyle w:val="HTMLCode"/>
        </w:rPr>
        <w:t xml:space="preserve">   &lt;/</w:t>
      </w:r>
      <w:r>
        <w:rPr>
          <w:rStyle w:val="parameter"/>
        </w:rPr>
        <w:t>card</w:t>
      </w:r>
      <w:r w:rsidR="00BC6C4F">
        <w:rPr>
          <w:rStyle w:val="parameter"/>
        </w:rPr>
        <w:fldChar w:fldCharType="begin"/>
      </w:r>
      <w:r>
        <w:rPr>
          <w:rStyle w:val="parameter"/>
        </w:rPr>
        <w:instrText xml:space="preserve"> XE "</w:instrText>
      </w:r>
      <w:r w:rsidRPr="00655FF4">
        <w:instrText>card</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pPr>
      <w:r>
        <w:rPr>
          <w:rStyle w:val="HTMLCode"/>
        </w:rPr>
        <w:t xml:space="preserve"> &lt;/</w:t>
      </w:r>
      <w:r>
        <w:rPr>
          <w:rStyle w:val="tag"/>
        </w:rPr>
        <w:t>collection</w:t>
      </w:r>
      <w:r w:rsidR="00BC6C4F">
        <w:rPr>
          <w:rStyle w:val="tag"/>
        </w:rPr>
        <w:fldChar w:fldCharType="begin"/>
      </w:r>
      <w:r>
        <w:rPr>
          <w:rStyle w:val="tag"/>
        </w:rPr>
        <w:instrText xml:space="preserve"> XE "</w:instrText>
      </w:r>
      <w:r w:rsidRPr="00655FF4">
        <w:instrText>collection</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This nesting works to</w:t>
      </w:r>
      <w:r w:rsidR="00BC6C4F">
        <w:fldChar w:fldCharType="begin"/>
      </w:r>
      <w:r>
        <w:instrText xml:space="preserve"> XE "</w:instrText>
      </w:r>
      <w:r w:rsidRPr="00655FF4">
        <w:instrText>to</w:instrText>
      </w:r>
      <w:r>
        <w:instrText xml:space="preserve">" </w:instrText>
      </w:r>
      <w:r w:rsidR="00BC6C4F">
        <w:fldChar w:fldCharType="end"/>
      </w:r>
      <w:r>
        <w:t xml:space="preserve"> any depth. To show this, if we define an </w:t>
      </w:r>
      <w:r>
        <w:rPr>
          <w:rStyle w:val="HTMLCode"/>
        </w:rPr>
        <w:t>&lt;index-page&gt;</w:t>
      </w:r>
      <w:r>
        <w:t xml:space="preserve"> tag that uses </w:t>
      </w:r>
      <w:r>
        <w:rPr>
          <w:rStyle w:val="HTMLCode"/>
        </w:rPr>
        <w:t>&lt;collection</w:t>
      </w:r>
      <w:r w:rsidR="00BC6C4F">
        <w:rPr>
          <w:rStyle w:val="HTMLCode"/>
        </w:rPr>
        <w:fldChar w:fldCharType="begin"/>
      </w:r>
      <w:r>
        <w:rPr>
          <w:rStyle w:val="HTMLCode"/>
        </w:rPr>
        <w:instrText xml:space="preserve"> XE "</w:instrText>
      </w:r>
      <w:r w:rsidRPr="00655FF4">
        <w:instrText>collection</w:instrText>
      </w:r>
      <w:r>
        <w:instrText>"</w:instrText>
      </w:r>
      <w:r>
        <w:rPr>
          <w:rStyle w:val="HTMLCode"/>
        </w:rPr>
        <w:instrText xml:space="preserve"> </w:instrText>
      </w:r>
      <w:r w:rsidR="00BC6C4F">
        <w:rPr>
          <w:rStyle w:val="HTMLCode"/>
        </w:rPr>
        <w:fldChar w:fldCharType="end"/>
      </w:r>
      <w:r>
        <w:rPr>
          <w:rStyle w:val="HTMLCode"/>
        </w:rPr>
        <w:t>&gt;</w:t>
      </w:r>
      <w:r>
        <w:t xml:space="preserve"> and declares it as a parameter:</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"index-page"</w:t>
      </w:r>
      <w:r>
        <w:rPr>
          <w:rStyle w:val="HTMLCode"/>
        </w:rPr>
        <w:t>&gt;</w:t>
      </w:r>
    </w:p>
    <w:p w:rsidR="009A0922" w:rsidRDefault="009A0922" w:rsidP="009A0922">
      <w:pPr>
        <w:pStyle w:val="Code"/>
        <w:rPr>
          <w:rStyle w:val="HTMLCode"/>
        </w:rPr>
      </w:pPr>
      <w:r>
        <w:rPr>
          <w:rStyle w:val="HTMLCode"/>
        </w:rPr>
        <w:t xml:space="preserve">   &lt;</w:t>
      </w:r>
      <w:r>
        <w:rPr>
          <w:rStyle w:val="tag"/>
        </w:rPr>
        <w:t>html</w:t>
      </w:r>
      <w:r>
        <w:rPr>
          <w:rStyle w:val="HTMLCode"/>
        </w:rPr>
        <w:t>&gt;</w:t>
      </w:r>
    </w:p>
    <w:p w:rsidR="009A0922" w:rsidRDefault="009A0922" w:rsidP="009A0922">
      <w:pPr>
        <w:pStyle w:val="Code"/>
        <w:rPr>
          <w:rStyle w:val="HTMLCode"/>
        </w:rPr>
      </w:pPr>
      <w:r>
        <w:rPr>
          <w:rStyle w:val="HTMLCode"/>
        </w:rPr>
        <w:t xml:space="preserve">     &lt;</w:t>
      </w:r>
      <w:r>
        <w:rPr>
          <w:rStyle w:val="tag"/>
        </w:rPr>
        <w:t>head</w:t>
      </w:r>
      <w:r>
        <w:rPr>
          <w:rStyle w:val="HTMLCode"/>
        </w:rPr>
        <w:t>&gt; ... &lt;/</w:t>
      </w:r>
      <w:r>
        <w:rPr>
          <w:rStyle w:val="tag"/>
        </w:rPr>
        <w:t>head</w:t>
      </w:r>
      <w:r>
        <w:rPr>
          <w:rStyle w:val="HTMLCode"/>
        </w:rPr>
        <w:t>&gt;</w:t>
      </w:r>
    </w:p>
    <w:p w:rsidR="009A0922" w:rsidRDefault="009A0922" w:rsidP="009A0922">
      <w:pPr>
        <w:pStyle w:val="Code"/>
        <w:rPr>
          <w:rStyle w:val="HTMLCode"/>
        </w:rPr>
      </w:pPr>
      <w:r>
        <w:rPr>
          <w:rStyle w:val="HTMLCode"/>
        </w:rPr>
        <w:t xml:space="preserve">     &lt;</w:t>
      </w:r>
      <w:r>
        <w:rPr>
          <w:rStyle w:val="tag"/>
        </w:rPr>
        <w:t>body</w:t>
      </w:r>
      <w:r w:rsidR="00BC6C4F">
        <w:rPr>
          <w:rStyle w:val="tag"/>
        </w:rPr>
        <w:fldChar w:fldCharType="begin"/>
      </w:r>
      <w:r>
        <w:rPr>
          <w:rStyle w:val="tag"/>
        </w:rPr>
        <w:instrText xml:space="preserve"> XE "</w:instrText>
      </w:r>
      <w:r w:rsidRPr="00655FF4">
        <w:instrText>body</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 xml:space="preserve">h1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"heading</w:t>
      </w:r>
      <w:r w:rsidR="00BC6C4F">
        <w:rPr>
          <w:rStyle w:val="string"/>
        </w:rPr>
        <w:fldChar w:fldCharType="begin"/>
      </w:r>
      <w:r>
        <w:rPr>
          <w:rStyle w:val="string"/>
        </w:rPr>
        <w:instrText xml:space="preserve"> XE "</w:instrText>
      </w:r>
      <w:r w:rsidRPr="00655FF4">
        <w:instrText>heading</w:instrText>
      </w:r>
      <w:r>
        <w:instrText>"</w:instrText>
      </w:r>
      <w:r>
        <w:rPr>
          <w:rStyle w:val="string"/>
        </w:rPr>
        <w:instrText xml:space="preserve"> </w:instrText>
      </w:r>
      <w:r w:rsidR="00BC6C4F">
        <w:rPr>
          <w:rStyle w:val="string"/>
        </w:rPr>
        <w:fldChar w:fldCharType="end"/>
      </w:r>
      <w:r>
        <w:rPr>
          <w:rStyle w:val="string"/>
        </w:rPr>
        <w:t>"</w:t>
      </w:r>
      <w:r>
        <w:rPr>
          <w:rStyle w:val="HTMLCode"/>
        </w:rPr>
        <w:t>&gt;&lt;/</w:t>
      </w:r>
      <w:r>
        <w:rPr>
          <w:rStyle w:val="tag"/>
        </w:rPr>
        <w:t>h1</w:t>
      </w:r>
      <w:r>
        <w:rPr>
          <w:rStyle w:val="HTMLCode"/>
        </w:rPr>
        <w:t>&gt;</w:t>
      </w:r>
    </w:p>
    <w:p w:rsidR="009A0922" w:rsidRDefault="009A0922" w:rsidP="009A0922">
      <w:pPr>
        <w:pStyle w:val="Code"/>
        <w:rPr>
          <w:rStyle w:val="HTMLCode"/>
        </w:rPr>
      </w:pPr>
      <w:r>
        <w:rPr>
          <w:rStyle w:val="HTMLCode"/>
        </w:rPr>
        <w:t xml:space="preserve">       ...</w:t>
      </w:r>
    </w:p>
    <w:p w:rsidR="009A0922" w:rsidRDefault="009A0922" w:rsidP="009A0922">
      <w:pPr>
        <w:pStyle w:val="Code"/>
        <w:rPr>
          <w:rStyle w:val="HTMLCode"/>
        </w:rPr>
      </w:pPr>
      <w:r>
        <w:rPr>
          <w:rStyle w:val="HTMLCode"/>
        </w:rPr>
        <w:t xml:space="preserve">        &lt;</w:t>
      </w:r>
      <w:r>
        <w:rPr>
          <w:rStyle w:val="tag"/>
        </w:rPr>
        <w:t>collection</w:t>
      </w:r>
      <w:r w:rsidR="00BC6C4F">
        <w:rPr>
          <w:rStyle w:val="tag"/>
        </w:rPr>
        <w:fldChar w:fldCharType="begin"/>
      </w:r>
      <w:r>
        <w:rPr>
          <w:rStyle w:val="tag"/>
        </w:rPr>
        <w:instrText xml:space="preserve"> XE "</w:instrText>
      </w:r>
      <w:r w:rsidRPr="00655FF4">
        <w:instrText>collection</w:instrText>
      </w:r>
      <w:r>
        <w:instrText>"</w:instrText>
      </w:r>
      <w:r>
        <w:rPr>
          <w:rStyle w:val="tag"/>
        </w:rPr>
        <w:instrText xml:space="preserve"> </w:instrText>
      </w:r>
      <w:r w:rsidR="00BC6C4F">
        <w:rPr>
          <w:rStyle w:val="tag"/>
        </w:rPr>
        <w:fldChar w:fldCharType="end"/>
      </w:r>
      <w:r>
        <w:rPr>
          <w:rStyle w:val="tag"/>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&gt;</w:t>
      </w:r>
    </w:p>
    <w:p w:rsidR="009A0922" w:rsidRDefault="009A0922" w:rsidP="009A0922">
      <w:pPr>
        <w:pStyle w:val="Code"/>
        <w:rPr>
          <w:rStyle w:val="HTMLCode"/>
        </w:rPr>
      </w:pPr>
      <w:r>
        <w:rPr>
          <w:rStyle w:val="HTMLCode"/>
        </w:rPr>
        <w:t xml:space="preserve">       ...</w:t>
      </w:r>
    </w:p>
    <w:p w:rsidR="009A0922" w:rsidRDefault="009A0922" w:rsidP="009A0922">
      <w:pPr>
        <w:pStyle w:val="Code"/>
        <w:rPr>
          <w:rStyle w:val="HTMLCode"/>
        </w:rPr>
      </w:pPr>
      <w:r>
        <w:rPr>
          <w:rStyle w:val="HTMLCode"/>
        </w:rPr>
        <w:t xml:space="preserve">     &lt;/</w:t>
      </w:r>
      <w:r>
        <w:rPr>
          <w:rStyle w:val="tag"/>
        </w:rPr>
        <w:t>body</w:t>
      </w:r>
      <w:r w:rsidR="00BC6C4F">
        <w:rPr>
          <w:rStyle w:val="tag"/>
        </w:rPr>
        <w:fldChar w:fldCharType="begin"/>
      </w:r>
      <w:r>
        <w:rPr>
          <w:rStyle w:val="tag"/>
        </w:rPr>
        <w:instrText xml:space="preserve"> XE "</w:instrText>
      </w:r>
      <w:r w:rsidRPr="00655FF4">
        <w:instrText>body</w:instrText>
      </w:r>
      <w:r>
        <w:instrText>"</w:instrText>
      </w:r>
      <w:r>
        <w:rPr>
          <w:rStyle w:val="tag"/>
        </w:rPr>
        <w:instrText xml:space="preserve"> </w:instrText>
      </w:r>
      <w:r w:rsidR="00BC6C4F">
        <w:rPr>
          <w:rStyle w:val="tag"/>
        </w:rPr>
        <w:fldChar w:fldCharType="end"/>
      </w:r>
      <w:r>
        <w:rPr>
          <w:rStyle w:val="HTMLCode"/>
        </w:rPr>
        <w:t xml:space="preserve">&gt; </w:t>
      </w:r>
    </w:p>
    <w:p w:rsidR="009A0922" w:rsidRDefault="009A0922" w:rsidP="009A0922">
      <w:pPr>
        <w:pStyle w:val="Code"/>
        <w:rPr>
          <w:rStyle w:val="HTMLCode"/>
        </w:rPr>
      </w:pPr>
      <w:r>
        <w:rPr>
          <w:rStyle w:val="HTMLCode"/>
        </w:rPr>
        <w:t xml:space="preserve">  &lt;/</w:t>
      </w:r>
      <w:r>
        <w:rPr>
          <w:rStyle w:val="tag"/>
        </w:rPr>
        <w:t>html</w:t>
      </w:r>
      <w:r>
        <w:rPr>
          <w:rStyle w:val="HTMLCode"/>
        </w:rPr>
        <w:t>&gt;</w:t>
      </w:r>
    </w:p>
    <w:p w:rsidR="009A0922" w:rsidRDefault="009A0922" w:rsidP="009A0922">
      <w:pPr>
        <w:pStyle w:val="Code"/>
      </w:pPr>
      <w:r>
        <w:rPr>
          <w:rStyle w:val="HTMLCode"/>
        </w:rPr>
        <w:t xml:space="preserve">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we can still access the card</w:t>
      </w:r>
      <w:r w:rsidR="00BC6C4F">
        <w:fldChar w:fldCharType="begin"/>
      </w:r>
      <w:r>
        <w:instrText xml:space="preserve"> XE "</w:instrText>
      </w:r>
      <w:r w:rsidRPr="00655FF4">
        <w:instrText>card</w:instrText>
      </w:r>
      <w:r>
        <w:instrText xml:space="preserve">" </w:instrText>
      </w:r>
      <w:r w:rsidR="00BC6C4F">
        <w:fldChar w:fldCharType="end"/>
      </w:r>
      <w:r>
        <w:t xml:space="preserve"> inside the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inside the page:</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index-page</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&gt;Welcome 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 xml:space="preserve"> our forum&lt;/</w:t>
      </w:r>
      <w:r>
        <w:rPr>
          <w:rStyle w:val="parameter"/>
        </w:rPr>
        <w:t>heading:</w:t>
      </w:r>
      <w:r>
        <w:rPr>
          <w:rStyle w:val="HTMLCode"/>
        </w:rPr>
        <w:t>&gt;</w:t>
      </w:r>
    </w:p>
    <w:p w:rsidR="009A0922" w:rsidRDefault="009A0922" w:rsidP="009A0922">
      <w:pPr>
        <w:pStyle w:val="Code"/>
        <w:rPr>
          <w:rStyle w:val="HTMLCode"/>
        </w:rPr>
      </w:pPr>
      <w:r>
        <w:rPr>
          <w:rStyle w:val="HTMLCode"/>
        </w:rPr>
        <w:t xml:space="preserve">   &lt;</w:t>
      </w:r>
      <w:r>
        <w:rPr>
          <w:rStyle w:val="parameter"/>
        </w:rPr>
        <w:t>collection</w:t>
      </w:r>
      <w:r w:rsidR="00BC6C4F">
        <w:rPr>
          <w:rStyle w:val="parameter"/>
        </w:rPr>
        <w:fldChar w:fldCharType="begin"/>
      </w:r>
      <w:r>
        <w:rPr>
          <w:rStyle w:val="parameter"/>
        </w:rPr>
        <w:instrText xml:space="preserve"> XE "</w:instrText>
      </w:r>
      <w:r w:rsidRPr="00655FF4">
        <w:instrText>collection</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&gt;Discussions&lt;/</w:t>
      </w:r>
      <w:r>
        <w:rPr>
          <w:rStyle w:val="tag"/>
        </w:rPr>
        <w:t>heading</w:t>
      </w:r>
      <w:r>
        <w:rPr>
          <w:rStyle w:val="HTMLCode"/>
        </w:rPr>
        <w:t>&gt;</w:t>
      </w:r>
    </w:p>
    <w:p w:rsidR="009A0922" w:rsidRDefault="009A0922" w:rsidP="009A0922">
      <w:pPr>
        <w:pStyle w:val="Code"/>
        <w:rPr>
          <w:rStyle w:val="HTMLCode"/>
        </w:rPr>
      </w:pPr>
      <w:r>
        <w:rPr>
          <w:rStyle w:val="HTMLCode"/>
        </w:rPr>
        <w:t xml:space="preserve">     &lt;</w:t>
      </w:r>
      <w:r>
        <w:rPr>
          <w:rStyle w:val="parameter"/>
        </w:rPr>
        <w:t>card</w:t>
      </w:r>
      <w:r w:rsidR="00BC6C4F">
        <w:rPr>
          <w:rStyle w:val="parameter"/>
        </w:rPr>
        <w:fldChar w:fldCharType="begin"/>
      </w:r>
      <w:r>
        <w:rPr>
          <w:rStyle w:val="parameter"/>
        </w:rPr>
        <w:instrText xml:space="preserve"> XE "</w:instrText>
      </w:r>
      <w:r w:rsidRPr="00655FF4">
        <w:instrText>card</w:instrText>
      </w:r>
      <w:r>
        <w:instrText>"</w:instrText>
      </w:r>
      <w:r>
        <w:rPr>
          <w:rStyle w:val="parameter"/>
        </w:rPr>
        <w:instrText xml:space="preserve"> </w:instrText>
      </w:r>
      <w:r w:rsidR="00BC6C4F">
        <w:rPr>
          <w:rStyle w:val="parameter"/>
        </w:rPr>
        <w:fldChar w:fldCharType="end"/>
      </w:r>
      <w:r>
        <w:rPr>
          <w:rStyle w:val="parameter"/>
        </w:rPr>
        <w:t>:</w:t>
      </w:r>
      <w:r>
        <w:rPr>
          <w:rStyle w:val="HTMLCode"/>
        </w:rPr>
        <w:t>&gt;&lt;</w:t>
      </w:r>
      <w:r>
        <w:rPr>
          <w:rStyle w:val="parameter"/>
        </w:rPr>
        <w:t>body</w:t>
      </w:r>
      <w:r w:rsidR="00BC6C4F">
        <w:rPr>
          <w:rStyle w:val="parameter"/>
        </w:rPr>
        <w:fldChar w:fldCharType="begin"/>
      </w:r>
      <w:r>
        <w:rPr>
          <w:rStyle w:val="parameter"/>
        </w:rPr>
        <w:instrText xml:space="preserve"> XE "</w:instrText>
      </w:r>
      <w:r w:rsidRPr="00655FF4">
        <w:instrText>body</w:instrText>
      </w:r>
      <w:r>
        <w:instrText>"</w:instrText>
      </w:r>
      <w:r>
        <w:rPr>
          <w:rStyle w:val="parameter"/>
        </w:rPr>
        <w:instrText xml:space="preserve"> </w:instrText>
      </w:r>
      <w:r w:rsidR="00BC6C4F">
        <w:rPr>
          <w:rStyle w:val="parameter"/>
        </w:rPr>
        <w:fldChar w:fldCharType="end"/>
      </w:r>
      <w:r>
        <w:rPr>
          <w:rStyle w:val="parameter"/>
        </w:rPr>
        <w:t>:</w:t>
      </w:r>
      <w:r>
        <w:rPr>
          <w:rStyle w:val="HTMLCode"/>
        </w:rPr>
        <w:t>&gt;&lt;%= this.posts.length %&gt;posts&lt;/</w:t>
      </w:r>
      <w:r>
        <w:rPr>
          <w:rStyle w:val="parameter"/>
        </w:rPr>
        <w:t>body:</w:t>
      </w:r>
      <w:r>
        <w:rPr>
          <w:rStyle w:val="HTMLCode"/>
        </w:rPr>
        <w:t>&gt;&lt;/</w:t>
      </w:r>
      <w:r>
        <w:rPr>
          <w:rStyle w:val="parameter"/>
        </w:rPr>
        <w:t>card:</w:t>
      </w:r>
      <w:r>
        <w:rPr>
          <w:rStyle w:val="HTMLCode"/>
        </w:rPr>
        <w:t>&gt;</w:t>
      </w:r>
    </w:p>
    <w:p w:rsidR="009A0922" w:rsidRDefault="009A0922" w:rsidP="009A0922">
      <w:pPr>
        <w:pStyle w:val="Code"/>
        <w:rPr>
          <w:rStyle w:val="HTMLCode"/>
        </w:rPr>
      </w:pPr>
      <w:r>
        <w:rPr>
          <w:rStyle w:val="HTMLCode"/>
        </w:rPr>
        <w:t xml:space="preserve">    &lt;/</w:t>
      </w:r>
      <w:r>
        <w:rPr>
          <w:rStyle w:val="parameter"/>
        </w:rPr>
        <w:t>collection</w:t>
      </w:r>
      <w:r w:rsidR="00BC6C4F">
        <w:rPr>
          <w:rStyle w:val="parameter"/>
        </w:rPr>
        <w:fldChar w:fldCharType="begin"/>
      </w:r>
      <w:r>
        <w:rPr>
          <w:rStyle w:val="parameter"/>
        </w:rPr>
        <w:instrText xml:space="preserve"> XE "</w:instrText>
      </w:r>
      <w:r w:rsidRPr="00655FF4">
        <w:instrText>collection</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pPr>
      <w:r>
        <w:rPr>
          <w:rStyle w:val="HTMLCode"/>
        </w:rPr>
        <w:t>&lt;/</w:t>
      </w:r>
      <w:r>
        <w:rPr>
          <w:rStyle w:val="tag"/>
        </w:rPr>
        <w:t>index-page</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Pay careful attention to</w:t>
      </w:r>
      <w:r w:rsidR="00BC6C4F">
        <w:fldChar w:fldCharType="begin"/>
      </w:r>
      <w:r>
        <w:instrText xml:space="preserve"> XE "</w:instrText>
      </w:r>
      <w:r w:rsidRPr="00655FF4">
        <w:instrText>to</w:instrText>
      </w:r>
      <w:r>
        <w:instrText xml:space="preserve">" </w:instrText>
      </w:r>
      <w:r w:rsidR="00BC6C4F">
        <w:fldChar w:fldCharType="end"/>
      </w:r>
      <w:r>
        <w:t xml:space="preserve"> the use of the trailing ’:’. The definition of </w:t>
      </w:r>
      <w:r>
        <w:rPr>
          <w:rStyle w:val="HTMLCode"/>
        </w:rPr>
        <w:t>&lt;index-page&gt;</w:t>
      </w:r>
      <w:r>
        <w:t xml:space="preserve"> contains a </w:t>
      </w:r>
      <w:r>
        <w:rPr>
          <w:rStyle w:val="Emphasis"/>
        </w:rPr>
        <w:t>call</w:t>
      </w:r>
      <w:r>
        <w:t xml:space="preserve"> the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tag, written </w:t>
      </w:r>
      <w:r>
        <w:rPr>
          <w:rStyle w:val="HTMLCode"/>
        </w:rPr>
        <w:t>&lt;collection&gt;</w:t>
      </w:r>
      <w:r>
        <w:t xml:space="preserve"> (no ’:’). By contrast, the above call to </w:t>
      </w:r>
      <w:r>
        <w:rPr>
          <w:rStyle w:val="HTMLCode"/>
        </w:rPr>
        <w:t>&lt;index-page&gt;</w:t>
      </w:r>
      <w:r>
        <w:t xml:space="preserve"> </w:t>
      </w:r>
      <w:r>
        <w:rPr>
          <w:rStyle w:val="Emphasis"/>
        </w:rPr>
        <w:t>customizes</w:t>
      </w:r>
      <w:r>
        <w:t xml:space="preserve"> the call to the collection tag that is</w:t>
      </w:r>
      <w:r w:rsidR="00BC6C4F">
        <w:fldChar w:fldCharType="begin"/>
      </w:r>
      <w:r>
        <w:instrText xml:space="preserve"> XE "</w:instrText>
      </w:r>
      <w:r w:rsidRPr="00655FF4">
        <w:instrText>is</w:instrText>
      </w:r>
      <w:r>
        <w:instrText xml:space="preserve">" </w:instrText>
      </w:r>
      <w:r w:rsidR="00BC6C4F">
        <w:fldChar w:fldCharType="end"/>
      </w:r>
      <w:r>
        <w:t xml:space="preserve"> already present inside </w:t>
      </w:r>
      <w:r>
        <w:rPr>
          <w:rStyle w:val="HTMLCode"/>
        </w:rPr>
        <w:t>&lt;index-page&gt;</w:t>
      </w:r>
      <w:r>
        <w:t xml:space="preserve">, so we write </w:t>
      </w:r>
      <w:r>
        <w:rPr>
          <w:rStyle w:val="HTMLCode"/>
        </w:rPr>
        <w:t>&lt;collection:&gt;</w:t>
      </w:r>
      <w:r>
        <w:t xml:space="preserve"> (with a ’:’). Remember:</w:t>
      </w:r>
    </w:p>
    <w:p w:rsidR="009A0922" w:rsidRDefault="009A0922" w:rsidP="009A0922">
      <w:pPr>
        <w:pStyle w:val="NormalWeb"/>
        <w:spacing w:before="2" w:after="2"/>
      </w:pPr>
    </w:p>
    <w:p w:rsidR="009A0922" w:rsidRDefault="009A0922" w:rsidP="006D172F">
      <w:pPr>
        <w:numPr>
          <w:ilvl w:val="0"/>
          <w:numId w:val="100"/>
        </w:numPr>
        <w:spacing w:beforeLines="1" w:afterLines="1"/>
      </w:pPr>
      <w:r>
        <w:t>Without ’:’ – call a tag</w:t>
      </w:r>
    </w:p>
    <w:p w:rsidR="009A0922" w:rsidRDefault="009A0922" w:rsidP="006D172F">
      <w:pPr>
        <w:numPr>
          <w:ilvl w:val="0"/>
          <w:numId w:val="100"/>
        </w:numPr>
        <w:spacing w:beforeLines="1" w:afterLines="1"/>
      </w:pPr>
      <w:r>
        <w:t>With ’:’ – customize an existing call inside the definition</w:t>
      </w:r>
    </w:p>
    <w:p w:rsidR="009A0922" w:rsidRDefault="009A0922" w:rsidP="009A0922">
      <w:pPr>
        <w:pStyle w:val="Sub-heading"/>
      </w:pPr>
    </w:p>
    <w:p w:rsidR="009A0922" w:rsidRDefault="009A0922" w:rsidP="009A0922">
      <w:pPr>
        <w:pStyle w:val="TitleB"/>
      </w:pPr>
      <w:r>
        <w:br w:type="page"/>
      </w:r>
      <w:bookmarkStart w:id="871" w:name="_Toc127061316"/>
      <w:bookmarkStart w:id="872" w:name="_Toc164597188"/>
      <w:r>
        <w:t>Customizing and extending tags</w:t>
      </w:r>
      <w:bookmarkEnd w:id="871"/>
      <w:bookmarkEnd w:id="872"/>
    </w:p>
    <w:p w:rsidR="009A0922" w:rsidRDefault="009A0922" w:rsidP="009A0922">
      <w:pPr>
        <w:pStyle w:val="NormalWeb"/>
        <w:spacing w:before="2" w:after="2"/>
      </w:pPr>
    </w:p>
    <w:p w:rsidR="009A0922" w:rsidRDefault="009A0922" w:rsidP="009A0922">
      <w:pPr>
        <w:pStyle w:val="NormalWeb"/>
        <w:spacing w:before="2" w:after="2"/>
      </w:pPr>
      <w:r>
        <w:t>As we’ve seen, DRYML</w:t>
      </w:r>
      <w:r w:rsidR="00BC6C4F">
        <w:fldChar w:fldCharType="begin"/>
      </w:r>
      <w:r>
        <w:instrText xml:space="preserve"> XE "</w:instrText>
      </w:r>
      <w:r w:rsidRPr="00655FF4">
        <w:instrText>DRYML</w:instrText>
      </w:r>
      <w:r>
        <w:instrText xml:space="preserve">" </w:instrText>
      </w:r>
      <w:r w:rsidR="00BC6C4F">
        <w:fldChar w:fldCharType="end"/>
      </w:r>
      <w:r>
        <w:t xml:space="preserve"> makes it easy to</w:t>
      </w:r>
      <w:r w:rsidR="00BC6C4F">
        <w:fldChar w:fldCharType="begin"/>
      </w:r>
      <w:r>
        <w:instrText xml:space="preserve"> XE "</w:instrText>
      </w:r>
      <w:r w:rsidRPr="00655FF4">
        <w:instrText>to</w:instrText>
      </w:r>
      <w:r>
        <w:instrText xml:space="preserve">" </w:instrText>
      </w:r>
      <w:r w:rsidR="00BC6C4F">
        <w:fldChar w:fldCharType="end"/>
      </w:r>
      <w:r>
        <w:t xml:space="preserve"> define tags that are highly customizable. By adding </w:t>
      </w:r>
      <w:r w:rsidRPr="00376704">
        <w:rPr>
          <w:rStyle w:val="HTMLCode"/>
        </w:rPr>
        <w:t>prams</w:t>
      </w:r>
      <w:r w:rsidR="00BC6C4F">
        <w:rPr>
          <w:rStyle w:val="HTMLCode"/>
        </w:rPr>
        <w:fldChar w:fldCharType="begin"/>
      </w:r>
      <w:r>
        <w:rPr>
          <w:rStyle w:val="HTMLCode"/>
        </w:rPr>
        <w:instrText xml:space="preserve"> XE "</w:instrText>
      </w:r>
      <w:r w:rsidRPr="00655FF4">
        <w:instrText>params</w:instrText>
      </w:r>
      <w:r>
        <w:instrText>"</w:instrText>
      </w:r>
      <w:r>
        <w:rPr>
          <w:rStyle w:val="HTMLCode"/>
        </w:rPr>
        <w:instrText xml:space="preserve"> </w:instrText>
      </w:r>
      <w:r w:rsidR="00BC6C4F">
        <w:rPr>
          <w:rStyle w:val="HTMLCode"/>
        </w:rPr>
        <w:fldChar w:fldCharType="end"/>
      </w:r>
      <w:r w:rsidRPr="00376704">
        <w:rPr>
          <w:rStyle w:val="HTMLCode"/>
        </w:rPr>
        <w:t xml:space="preserve"> </w:t>
      </w:r>
      <w:r>
        <w:t>to the tags inside your definition, the caller can insert, replace and tweak to their heart’s content</w:t>
      </w:r>
      <w:r w:rsidR="00BC6C4F">
        <w:fldChar w:fldCharType="begin"/>
      </w:r>
      <w:r>
        <w:instrText xml:space="preserve"> XE "</w:instrText>
      </w:r>
      <w:r w:rsidRPr="00655FF4">
        <w:instrText>content</w:instrText>
      </w:r>
      <w:r>
        <w:instrText xml:space="preserve">" </w:instrText>
      </w:r>
      <w:r w:rsidR="00BC6C4F">
        <w:fldChar w:fldCharType="end"/>
      </w:r>
      <w:r>
        <w:t>. Sometimes the changes you make to a tag’s output are needed not once, but many times throughout the site. In other words, you want to define a new tag in terms of an existing tag.</w:t>
      </w:r>
    </w:p>
    <w:p w:rsidR="009A0922" w:rsidRDefault="009A0922" w:rsidP="009A0922">
      <w:pPr>
        <w:pStyle w:val="Heading2"/>
        <w:spacing w:before="2" w:after="2"/>
      </w:pPr>
    </w:p>
    <w:p w:rsidR="009A0922" w:rsidRDefault="009A0922" w:rsidP="009A0922">
      <w:pPr>
        <w:pStyle w:val="Heading2"/>
        <w:spacing w:before="2" w:after="2"/>
      </w:pPr>
      <w:r>
        <w:t>New tags from old</w:t>
      </w:r>
      <w:r w:rsidR="00BC6C4F">
        <w:fldChar w:fldCharType="begin"/>
      </w:r>
      <w:r>
        <w:instrText xml:space="preserve"> XE "</w:instrText>
      </w:r>
      <w:r w:rsidRPr="00655FF4">
        <w:instrText>New tags from old</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As an example, let’s bring back our card</w:t>
      </w:r>
      <w:r w:rsidR="00BC6C4F">
        <w:fldChar w:fldCharType="begin"/>
      </w:r>
      <w:r>
        <w:instrText xml:space="preserve"> XE "</w:instrText>
      </w:r>
      <w:r w:rsidRPr="00655FF4">
        <w:instrText>card</w:instrText>
      </w:r>
      <w:r>
        <w:instrText xml:space="preserve">" </w:instrText>
      </w:r>
      <w:r w:rsidR="00BC6C4F">
        <w:fldChar w:fldCharType="end"/>
      </w:r>
      <w:r>
        <w:t xml:space="preserve"> tag:</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"card</w:t>
      </w:r>
      <w:r w:rsidR="00BC6C4F">
        <w:rPr>
          <w:rStyle w:val="string"/>
        </w:rPr>
        <w:fldChar w:fldCharType="begin"/>
      </w:r>
      <w:r>
        <w:rPr>
          <w:rStyle w:val="string"/>
        </w:rPr>
        <w:instrText xml:space="preserve"> XE "</w:instrText>
      </w:r>
      <w:r w:rsidRPr="00655FF4">
        <w:instrText>card</w:instrText>
      </w:r>
      <w:r>
        <w:instrText>"</w:instrText>
      </w:r>
      <w:r>
        <w:rPr>
          <w:rStyle w:val="string"/>
        </w:rPr>
        <w:instrText xml:space="preserve"> </w:instrText>
      </w:r>
      <w:r w:rsidR="00BC6C4F">
        <w:rPr>
          <w:rStyle w:val="string"/>
        </w:rPr>
        <w:fldChar w:fldCharType="end"/>
      </w:r>
      <w:r>
        <w:rPr>
          <w:rStyle w:val="string"/>
        </w:rPr>
        <w:t>"</w:t>
      </w:r>
      <w:r>
        <w:rPr>
          <w:rStyle w:val="HTMLCode"/>
        </w:rPr>
        <w:t>&gt;</w:t>
      </w:r>
    </w:p>
    <w:p w:rsidR="009A0922" w:rsidRDefault="009A0922" w:rsidP="009A0922">
      <w:pPr>
        <w:pStyle w:val="Code"/>
        <w:rPr>
          <w:rStyle w:val="HTMLCode"/>
        </w:rPr>
      </w:pPr>
      <w:r>
        <w:rPr>
          <w:rStyle w:val="HTMLCode"/>
        </w:rPr>
        <w:t xml:space="preserve">   &lt;</w:t>
      </w:r>
      <w:r>
        <w:rPr>
          <w:rStyle w:val="tag"/>
        </w:rPr>
        <w:t xml:space="preserve">div </w:t>
      </w:r>
      <w:r>
        <w:rPr>
          <w:rStyle w:val="attribute"/>
        </w:rPr>
        <w:t>class</w:t>
      </w:r>
      <w:r>
        <w:rPr>
          <w:rStyle w:val="HTMLCode"/>
        </w:rPr>
        <w:t>=</w:t>
      </w:r>
      <w:r>
        <w:rPr>
          <w:rStyle w:val="string"/>
        </w:rPr>
        <w:t>"card</w:t>
      </w:r>
      <w:r w:rsidR="00BC6C4F">
        <w:rPr>
          <w:rStyle w:val="string"/>
        </w:rPr>
        <w:fldChar w:fldCharType="begin"/>
      </w:r>
      <w:r>
        <w:rPr>
          <w:rStyle w:val="string"/>
        </w:rPr>
        <w:instrText xml:space="preserve"> XE "</w:instrText>
      </w:r>
      <w:r w:rsidRPr="00655FF4">
        <w:instrText>card</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 </w:t>
      </w:r>
      <w:r>
        <w:rPr>
          <w:rStyle w:val="attribute"/>
        </w:rPr>
        <w:t>merge-attrs</w:t>
      </w:r>
      <w:r w:rsidR="00BC6C4F">
        <w:rPr>
          <w:rStyle w:val="attribute"/>
        </w:rPr>
        <w:fldChar w:fldCharType="begin"/>
      </w:r>
      <w:r>
        <w:rPr>
          <w:rStyle w:val="attribute"/>
        </w:rPr>
        <w:instrText xml:space="preserve"> XE "</w:instrText>
      </w:r>
      <w:r w:rsidRPr="00655FF4">
        <w:instrText>merge-attrs</w:instrText>
      </w:r>
      <w:r>
        <w:instrText>"</w:instrText>
      </w:r>
      <w:r>
        <w:rPr>
          <w:rStyle w:val="attribute"/>
        </w:rPr>
        <w:instrText xml:space="preserve"> </w:instrText>
      </w:r>
      <w:r w:rsidR="00BC6C4F">
        <w:rPr>
          <w:rStyle w:val="attribute"/>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 xml:space="preserve">h3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"heading</w:t>
      </w:r>
      <w:r w:rsidR="00BC6C4F">
        <w:rPr>
          <w:rStyle w:val="string"/>
        </w:rPr>
        <w:fldChar w:fldCharType="begin"/>
      </w:r>
      <w:r>
        <w:rPr>
          <w:rStyle w:val="string"/>
        </w:rPr>
        <w:instrText xml:space="preserve"> XE "</w:instrText>
      </w:r>
      <w:r w:rsidRPr="00655FF4">
        <w:instrText>heading</w:instrText>
      </w:r>
      <w:r>
        <w:instrText>"</w:instrText>
      </w:r>
      <w:r>
        <w:rPr>
          <w:rStyle w:val="string"/>
        </w:rPr>
        <w:instrText xml:space="preserve"> </w:instrText>
      </w:r>
      <w:r w:rsidR="00BC6C4F">
        <w:rPr>
          <w:rStyle w:val="string"/>
        </w:rPr>
        <w:fldChar w:fldCharType="end"/>
      </w:r>
      <w:r>
        <w:rPr>
          <w:rStyle w:val="string"/>
        </w:rPr>
        <w:t>"</w:t>
      </w:r>
      <w:r>
        <w:rPr>
          <w:rStyle w:val="HTMLCode"/>
        </w:rPr>
        <w:t>&gt;&lt;%= h 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 %&gt;&lt;/</w:t>
      </w:r>
      <w:r>
        <w:rPr>
          <w:rStyle w:val="tag"/>
        </w:rPr>
        <w:t>h3</w:t>
      </w:r>
      <w:r>
        <w:rPr>
          <w:rStyle w:val="HTMLCode"/>
        </w:rPr>
        <w:t>&gt;</w:t>
      </w:r>
    </w:p>
    <w:p w:rsidR="009A0922" w:rsidRDefault="009A0922" w:rsidP="009A0922">
      <w:pPr>
        <w:pStyle w:val="Code"/>
        <w:rPr>
          <w:rStyle w:val="HTMLCode"/>
        </w:rPr>
      </w:pPr>
      <w:r>
        <w:rPr>
          <w:rStyle w:val="HTMLCode"/>
        </w:rPr>
        <w:t xml:space="preserve">     &lt;</w:t>
      </w:r>
      <w:r>
        <w:rPr>
          <w:rStyle w:val="tag"/>
        </w:rPr>
        <w:t xml:space="preserve">div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"body</w:t>
      </w:r>
      <w:r w:rsidR="00BC6C4F">
        <w:rPr>
          <w:rStyle w:val="string"/>
        </w:rPr>
        <w:fldChar w:fldCharType="begin"/>
      </w:r>
      <w:r>
        <w:rPr>
          <w:rStyle w:val="string"/>
        </w:rPr>
        <w:instrText xml:space="preserve"> XE "</w:instrText>
      </w:r>
      <w:r w:rsidRPr="00655FF4">
        <w:instrText>body</w:instrText>
      </w:r>
      <w:r>
        <w:instrText>"</w:instrText>
      </w:r>
      <w:r>
        <w:rPr>
          <w:rStyle w:val="string"/>
        </w:rPr>
        <w:instrText xml:space="preserve"> </w:instrText>
      </w:r>
      <w:r w:rsidR="00BC6C4F">
        <w:rPr>
          <w:rStyle w:val="string"/>
        </w:rPr>
        <w:fldChar w:fldCharType="end"/>
      </w:r>
      <w:r>
        <w:rPr>
          <w:rStyle w:val="string"/>
        </w:rPr>
        <w:t>"</w:t>
      </w:r>
      <w:r>
        <w:rPr>
          <w:rStyle w:val="HTMLCode"/>
        </w:rPr>
        <w:t>&gt;&lt;/</w:t>
      </w:r>
      <w:r>
        <w:rPr>
          <w:rStyle w:val="tag"/>
        </w:rPr>
        <w:t>div</w:t>
      </w:r>
      <w:r>
        <w:rPr>
          <w:rStyle w:val="HTMLCode"/>
        </w:rPr>
        <w:t>&gt;</w:t>
      </w:r>
    </w:p>
    <w:p w:rsidR="009A0922" w:rsidRDefault="009A0922" w:rsidP="009A0922">
      <w:pPr>
        <w:pStyle w:val="Code"/>
        <w:rPr>
          <w:rStyle w:val="HTMLCode"/>
        </w:rPr>
      </w:pPr>
      <w:r>
        <w:rPr>
          <w:rStyle w:val="HTMLCode"/>
        </w:rPr>
        <w:t xml:space="preserve">   &lt;/</w:t>
      </w:r>
      <w:r>
        <w:rPr>
          <w:rStyle w:val="tag"/>
        </w:rPr>
        <w:t>div</w:t>
      </w:r>
      <w:r>
        <w:rPr>
          <w:rStyle w:val="HTMLCode"/>
        </w:rPr>
        <w:t>&gt;</w:t>
      </w:r>
    </w:p>
    <w:p w:rsidR="009A0922" w:rsidRDefault="009A0922" w:rsidP="009A0922">
      <w:pPr>
        <w:pStyle w:val="Code"/>
      </w:pPr>
      <w:r>
        <w:rPr>
          <w:rStyle w:val="HTMLCode"/>
        </w:rPr>
        <w:t>&lt;/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Now let’s say we want a new kind of card</w:t>
      </w:r>
      <w:r w:rsidR="00BC6C4F">
        <w:fldChar w:fldCharType="begin"/>
      </w:r>
      <w:r>
        <w:instrText xml:space="preserve"> XE "</w:instrText>
      </w:r>
      <w:r w:rsidRPr="00655FF4">
        <w:instrText>card</w:instrText>
      </w:r>
      <w:r>
        <w:instrText xml:space="preserve">" </w:instrText>
      </w:r>
      <w:r w:rsidR="00BC6C4F">
        <w:fldChar w:fldCharType="end"/>
      </w:r>
      <w:r>
        <w:t>, one that has a link to</w:t>
      </w:r>
      <w:r w:rsidR="00BC6C4F">
        <w:fldChar w:fldCharType="begin"/>
      </w:r>
      <w:r>
        <w:instrText xml:space="preserve"> XE "</w:instrText>
      </w:r>
      <w:r w:rsidRPr="00655FF4">
        <w:instrText>to</w:instrText>
      </w:r>
      <w:r>
        <w:instrText xml:space="preserve">" </w:instrText>
      </w:r>
      <w:r w:rsidR="00BC6C4F">
        <w:fldChar w:fldCharType="end"/>
      </w:r>
      <w:r>
        <w:t xml:space="preserve"> the resource that it represents. Rather than redefine the whole thing from scratch, we can define the new card, say, “linked-card”, like this: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"linked-card"</w:t>
      </w:r>
      <w:r>
        <w:rPr>
          <w:rStyle w:val="HTMLCode"/>
        </w:rPr>
        <w:t xml:space="preserve">&gt; </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&gt;&lt;</w:t>
      </w:r>
      <w:r>
        <w:rPr>
          <w:rStyle w:val="tag"/>
        </w:rPr>
        <w:t xml:space="preserve">a </w:t>
      </w:r>
      <w:r>
        <w:rPr>
          <w:rStyle w:val="attribute"/>
        </w:rPr>
        <w:t>href</w:t>
      </w:r>
      <w:r>
        <w:rPr>
          <w:rStyle w:val="HTMLCode"/>
        </w:rPr>
        <w:t>=</w:t>
      </w:r>
      <w:r>
        <w:rPr>
          <w:rStyle w:val="string"/>
        </w:rPr>
        <w:t>"&amp;object_url this"</w:t>
      </w:r>
      <w:r>
        <w:rPr>
          <w:rStyle w:val="HTMLCode"/>
        </w:rPr>
        <w:t>&gt;&lt;%= h 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 %&gt;&lt;/</w:t>
      </w:r>
      <w:r>
        <w:rPr>
          <w:rStyle w:val="tag"/>
        </w:rPr>
        <w:t>a</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pPr>
      <w:r>
        <w:rPr>
          <w:rStyle w:val="HTMLCode"/>
        </w:rPr>
        <w:t xml:space="preserve">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That’s all well and good but there are a couple of problems:</w:t>
      </w:r>
    </w:p>
    <w:p w:rsidR="009A0922" w:rsidRDefault="009A0922" w:rsidP="009A0922">
      <w:pPr>
        <w:pStyle w:val="NormalWeb"/>
        <w:spacing w:before="2" w:after="2"/>
      </w:pPr>
    </w:p>
    <w:p w:rsidR="009A0922" w:rsidRDefault="009A0922" w:rsidP="006D172F">
      <w:pPr>
        <w:numPr>
          <w:ilvl w:val="0"/>
          <w:numId w:val="101"/>
        </w:numPr>
        <w:spacing w:beforeLines="1" w:afterLines="1"/>
      </w:pPr>
      <w:r>
        <w:t>The original card</w:t>
      </w:r>
      <w:r w:rsidR="00BC6C4F">
        <w:fldChar w:fldCharType="begin"/>
      </w:r>
      <w:r>
        <w:instrText xml:space="preserve"> XE "</w:instrText>
      </w:r>
      <w:r w:rsidRPr="00655FF4">
        <w:instrText>card</w:instrText>
      </w:r>
      <w:r>
        <w:instrText xml:space="preserve">" </w:instrText>
      </w:r>
      <w:r w:rsidR="00BC6C4F">
        <w:fldChar w:fldCharType="end"/>
      </w:r>
      <w:r>
        <w:t xml:space="preserve"> used </w:t>
      </w:r>
      <w:r>
        <w:rPr>
          <w:rStyle w:val="HTMLCode"/>
        </w:rPr>
        <w:t>merge-attrs</w:t>
      </w:r>
      <w:r w:rsidR="00BC6C4F">
        <w:rPr>
          <w:rStyle w:val="HTMLCode"/>
        </w:rPr>
        <w:fldChar w:fldCharType="begin"/>
      </w:r>
      <w:r>
        <w:rPr>
          <w:rStyle w:val="HTMLCode"/>
        </w:rPr>
        <w:instrText xml:space="preserve"> XE "</w:instrText>
      </w:r>
      <w:r w:rsidRPr="00655FF4">
        <w:instrText>merge-attrs</w:instrText>
      </w:r>
      <w:r>
        <w:instrText>"</w:instrText>
      </w:r>
      <w:r>
        <w:rPr>
          <w:rStyle w:val="HTMLCode"/>
        </w:rPr>
        <w:instrText xml:space="preserve"> </w:instrText>
      </w:r>
      <w:r w:rsidR="00BC6C4F">
        <w:rPr>
          <w:rStyle w:val="HTMLCode"/>
        </w:rPr>
        <w:fldChar w:fldCharType="end"/>
      </w:r>
      <w:r>
        <w:t xml:space="preserve"> so that we could add arbitrary HTML</w:t>
      </w:r>
      <w:r w:rsidR="00BC6C4F">
        <w:fldChar w:fldCharType="begin"/>
      </w:r>
      <w:r>
        <w:instrText xml:space="preserve"> XE "</w:instrText>
      </w:r>
      <w:r w:rsidRPr="00655FF4">
        <w:instrText>HTML</w:instrText>
      </w:r>
      <w:r>
        <w:instrText xml:space="preserve">" </w:instrText>
      </w:r>
      <w:r w:rsidR="00BC6C4F">
        <w:fldChar w:fldCharType="end"/>
      </w:r>
      <w:r>
        <w:t xml:space="preserve">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the final </w:t>
      </w:r>
      <w:r>
        <w:rPr>
          <w:rStyle w:val="HTMLCode"/>
        </w:rPr>
        <w:t>&lt;div&gt;</w:t>
      </w:r>
      <w:r>
        <w:t>. Our new card has lost that feature</w:t>
      </w:r>
    </w:p>
    <w:p w:rsidR="009A0922" w:rsidRDefault="009A0922" w:rsidP="006D172F">
      <w:pPr>
        <w:numPr>
          <w:ilvl w:val="0"/>
          <w:numId w:val="101"/>
        </w:numPr>
        <w:spacing w:beforeLines="1" w:afterLines="1"/>
      </w:pPr>
      <w:r>
        <w:t>Worse than that, the new card</w:t>
      </w:r>
      <w:r w:rsidR="00BC6C4F">
        <w:fldChar w:fldCharType="begin"/>
      </w:r>
      <w:r>
        <w:instrText xml:space="preserve"> XE "</w:instrText>
      </w:r>
      <w:r w:rsidRPr="00655FF4">
        <w:instrText>card</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in fact useless, as there’s no way to</w:t>
      </w:r>
      <w:r w:rsidR="00BC6C4F">
        <w:fldChar w:fldCharType="begin"/>
      </w:r>
      <w:r>
        <w:instrText xml:space="preserve"> XE "</w:instrText>
      </w:r>
      <w:r w:rsidRPr="00655FF4">
        <w:instrText>to</w:instrText>
      </w:r>
      <w:r>
        <w:instrText xml:space="preserve">" </w:instrText>
      </w:r>
      <w:r w:rsidR="00BC6C4F">
        <w:fldChar w:fldCharType="end"/>
      </w:r>
      <w:r>
        <w:t xml:space="preserve"> pass it the body</w:t>
      </w:r>
      <w:r w:rsidR="00BC6C4F">
        <w:fldChar w:fldCharType="begin"/>
      </w:r>
      <w:r>
        <w:instrText xml:space="preserve"> XE "</w:instrText>
      </w:r>
      <w:r w:rsidRPr="00655FF4">
        <w:instrText>body</w:instrText>
      </w:r>
      <w:r>
        <w:instrText xml:space="preserve">" </w:instrText>
      </w:r>
      <w:r w:rsidR="00BC6C4F">
        <w:fldChar w:fldCharType="end"/>
      </w:r>
      <w:r>
        <w:t xml:space="preserve"> parameter</w:t>
      </w:r>
    </w:p>
    <w:p w:rsidR="009A0922" w:rsidRDefault="009A0922" w:rsidP="009A0922">
      <w:pPr>
        <w:pStyle w:val="NormalWeb"/>
        <w:spacing w:before="2" w:after="2"/>
      </w:pPr>
    </w:p>
    <w:p w:rsidR="009A0922" w:rsidRDefault="009A0922" w:rsidP="009A0922">
      <w:pPr>
        <w:pStyle w:val="NormalWeb"/>
        <w:spacing w:before="2" w:after="2"/>
      </w:pPr>
      <w:r>
        <w:t>Let’s solve those problems in turn. First the attributes</w:t>
      </w:r>
      <w:r w:rsidR="00BC6C4F">
        <w:fldChar w:fldCharType="begin"/>
      </w:r>
      <w:r>
        <w:instrText xml:space="preserve"> XE "</w:instrText>
      </w:r>
      <w:r w:rsidRPr="00655FF4">
        <w:instrText>attributes</w:instrText>
      </w:r>
      <w:r>
        <w:instrText xml:space="preserve">" </w:instrText>
      </w:r>
      <w:r w:rsidR="00BC6C4F">
        <w:fldChar w:fldCharType="end"/>
      </w:r>
      <w:r>
        <w:t>.</w:t>
      </w:r>
    </w:p>
    <w:p w:rsidR="009A0922" w:rsidRDefault="009A0922" w:rsidP="009A0922">
      <w:pPr>
        <w:pStyle w:val="Heading2"/>
        <w:spacing w:before="2" w:after="2"/>
        <w:rPr>
          <w:rStyle w:val="HTMLCode"/>
          <w:b/>
        </w:rPr>
      </w:pPr>
    </w:p>
    <w:p w:rsidR="009A0922" w:rsidRDefault="009A0922" w:rsidP="009A0922">
      <w:pPr>
        <w:pStyle w:val="Heading2"/>
        <w:spacing w:before="2" w:after="2"/>
      </w:pPr>
      <w:r>
        <w:rPr>
          <w:rStyle w:val="HTMLCode"/>
        </w:rPr>
        <w:t>merge-attrs</w:t>
      </w:r>
      <w:r w:rsidR="00BC6C4F">
        <w:rPr>
          <w:rStyle w:val="HTMLCode"/>
        </w:rPr>
        <w:fldChar w:fldCharType="begin"/>
      </w:r>
      <w:r>
        <w:rPr>
          <w:rStyle w:val="HTMLCode"/>
        </w:rPr>
        <w:instrText xml:space="preserve"> XE "</w:instrText>
      </w:r>
      <w:r w:rsidRPr="00655FF4">
        <w:instrText>merge-attrs</w:instrText>
      </w:r>
      <w:r>
        <w:instrText>"</w:instrText>
      </w:r>
      <w:r>
        <w:rPr>
          <w:rStyle w:val="HTMLCode"/>
        </w:rPr>
        <w:instrText xml:space="preserve"> </w:instrText>
      </w:r>
      <w:r w:rsidR="00BC6C4F">
        <w:rPr>
          <w:rStyle w:val="HTMLCode"/>
        </w:rPr>
        <w:fldChar w:fldCharType="end"/>
      </w:r>
      <w:r>
        <w:t xml:space="preserve"> again</w:t>
      </w:r>
    </w:p>
    <w:p w:rsidR="009A0922" w:rsidRDefault="009A0922" w:rsidP="009A0922">
      <w:pPr>
        <w:pStyle w:val="NormalWeb"/>
        <w:spacing w:before="2" w:after="2"/>
      </w:pPr>
    </w:p>
    <w:p w:rsidR="009A0922" w:rsidRDefault="009A0922" w:rsidP="009A0922">
      <w:pPr>
        <w:pStyle w:val="NormalWeb"/>
        <w:spacing w:before="2" w:after="2"/>
      </w:pPr>
      <w:r>
        <w:t xml:space="preserve">In fact </w:t>
      </w:r>
      <w:r>
        <w:rPr>
          <w:rStyle w:val="HTMLCode"/>
        </w:rPr>
        <w:t>merge-attrs</w:t>
      </w:r>
      <w:r w:rsidR="00BC6C4F">
        <w:rPr>
          <w:rStyle w:val="HTMLCode"/>
        </w:rPr>
        <w:fldChar w:fldCharType="begin"/>
      </w:r>
      <w:r>
        <w:rPr>
          <w:rStyle w:val="HTMLCode"/>
        </w:rPr>
        <w:instrText xml:space="preserve"> XE "</w:instrText>
      </w:r>
      <w:r w:rsidRPr="00655FF4">
        <w:instrText>merge-attrs</w:instrText>
      </w:r>
      <w:r>
        <w:instrText>"</w:instrText>
      </w:r>
      <w:r>
        <w:rPr>
          <w:rStyle w:val="HTMLCode"/>
        </w:rPr>
        <w:instrText xml:space="preserve"> </w:instrText>
      </w:r>
      <w:r w:rsidR="00BC6C4F">
        <w:rPr>
          <w:rStyle w:val="HTMLCode"/>
        </w:rPr>
        <w:fldChar w:fldCharType="end"/>
      </w:r>
      <w:r>
        <w:t xml:space="preserve"> works just the same on defined tags as it does on HTML</w:t>
      </w:r>
      <w:r w:rsidR="00BC6C4F">
        <w:fldChar w:fldCharType="begin"/>
      </w:r>
      <w:r>
        <w:instrText xml:space="preserve"> XE "</w:instrText>
      </w:r>
      <w:r w:rsidRPr="00655FF4">
        <w:instrText>HTML</w:instrText>
      </w:r>
      <w:r>
        <w:instrText xml:space="preserve">" </w:instrText>
      </w:r>
      <w:r w:rsidR="00BC6C4F">
        <w:fldChar w:fldCharType="end"/>
      </w:r>
      <w:r>
        <w:t xml:space="preserve"> tags that are output, so we can simply add it to</w:t>
      </w:r>
      <w:r w:rsidR="00BC6C4F">
        <w:fldChar w:fldCharType="begin"/>
      </w:r>
      <w:r>
        <w:instrText xml:space="preserve"> XE "</w:instrText>
      </w:r>
      <w:r w:rsidRPr="00655FF4">
        <w:instrText>to</w:instrText>
      </w:r>
      <w:r>
        <w:instrText xml:space="preserve">" </w:instrText>
      </w:r>
      <w:r w:rsidR="00BC6C4F">
        <w:fldChar w:fldCharType="end"/>
      </w:r>
      <w:r>
        <w:t xml:space="preserve"> the call to </w:t>
      </w:r>
      <w:r>
        <w:rPr>
          <w:rStyle w:val="HTMLCode"/>
        </w:rPr>
        <w:t>&lt;card</w:t>
      </w:r>
      <w:r w:rsidR="00BC6C4F">
        <w:rPr>
          <w:rStyle w:val="HTMLCode"/>
        </w:rPr>
        <w:fldChar w:fldCharType="begin"/>
      </w:r>
      <w:r>
        <w:rPr>
          <w:rStyle w:val="HTMLCode"/>
        </w:rPr>
        <w:instrText xml:space="preserve"> XE "</w:instrText>
      </w:r>
      <w:r w:rsidRPr="00655FF4">
        <w:instrText>card</w:instrText>
      </w:r>
      <w:r>
        <w:instrText>"</w:instrText>
      </w:r>
      <w:r>
        <w:rPr>
          <w:rStyle w:val="HTMLCode"/>
        </w:rPr>
        <w:instrText xml:space="preserve"> </w:instrText>
      </w:r>
      <w:r w:rsidR="00BC6C4F">
        <w:rPr>
          <w:rStyle w:val="HTMLCode"/>
        </w:rPr>
        <w:fldChar w:fldCharType="end"/>
      </w:r>
      <w:r>
        <w:rPr>
          <w:rStyle w:val="HTMLCode"/>
        </w:rPr>
        <w:t>&gt;</w:t>
      </w:r>
      <w:r>
        <w:t>, like this: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"linked-card"</w:t>
      </w:r>
      <w:r>
        <w:rPr>
          <w:rStyle w:val="HTMLCode"/>
        </w:rPr>
        <w:t>&gt;</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tag"/>
        </w:rPr>
        <w:t xml:space="preserve"> </w:t>
      </w:r>
      <w:r>
        <w:rPr>
          <w:rStyle w:val="attribute"/>
        </w:rPr>
        <w:t>merge-attrs</w:t>
      </w:r>
      <w:r w:rsidR="00BC6C4F">
        <w:rPr>
          <w:rStyle w:val="attribute"/>
        </w:rPr>
        <w:fldChar w:fldCharType="begin"/>
      </w:r>
      <w:r>
        <w:rPr>
          <w:rStyle w:val="attribute"/>
        </w:rPr>
        <w:instrText xml:space="preserve"> XE "</w:instrText>
      </w:r>
      <w:r w:rsidRPr="00655FF4">
        <w:instrText>merge-attrs</w:instrText>
      </w:r>
      <w:r>
        <w:instrText>"</w:instrText>
      </w:r>
      <w:r>
        <w:rPr>
          <w:rStyle w:val="attribute"/>
        </w:rPr>
        <w:instrText xml:space="preserve"> </w:instrText>
      </w:r>
      <w:r w:rsidR="00BC6C4F">
        <w:rPr>
          <w:rStyle w:val="attribute"/>
        </w:rPr>
        <w:fldChar w:fldCharType="end"/>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&gt;&lt;</w:t>
      </w:r>
      <w:r>
        <w:rPr>
          <w:rStyle w:val="tag"/>
        </w:rPr>
        <w:t xml:space="preserve">a </w:t>
      </w:r>
      <w:r>
        <w:rPr>
          <w:rStyle w:val="attribute"/>
        </w:rPr>
        <w:t>href</w:t>
      </w:r>
      <w:r>
        <w:rPr>
          <w:rStyle w:val="HTMLCode"/>
        </w:rPr>
        <w:t>=</w:t>
      </w:r>
      <w:r>
        <w:rPr>
          <w:rStyle w:val="string"/>
        </w:rPr>
        <w:t>"&amp;object_url this"</w:t>
      </w:r>
      <w:r>
        <w:rPr>
          <w:rStyle w:val="HTMLCode"/>
        </w:rPr>
        <w:t>&gt;&lt;%= h 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 %&gt;&lt;/</w:t>
      </w:r>
      <w:r>
        <w:rPr>
          <w:rStyle w:val="tag"/>
        </w:rPr>
        <w:t>a</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pPr>
      <w:r>
        <w:rPr>
          <w:rStyle w:val="HTMLCode"/>
        </w:rPr>
        <w:t>&lt;/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Now we can do things like </w:t>
      </w:r>
      <w:r>
        <w:rPr>
          <w:rStyle w:val="HTMLCode"/>
        </w:rPr>
        <w:t>&lt;linked-card class="emphasised"&gt;</w:t>
      </w:r>
      <w:r>
        <w:t>, and the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will be passed from </w:t>
      </w:r>
      <w:r>
        <w:rPr>
          <w:rStyle w:val="HTMLCode"/>
        </w:rPr>
        <w:t>&lt;linked-card&gt;</w:t>
      </w:r>
      <w:r>
        <w: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&lt;card</w:t>
      </w:r>
      <w:r w:rsidR="00BC6C4F">
        <w:rPr>
          <w:rStyle w:val="HTMLCode"/>
        </w:rPr>
        <w:fldChar w:fldCharType="begin"/>
      </w:r>
      <w:r>
        <w:rPr>
          <w:rStyle w:val="HTMLCode"/>
        </w:rPr>
        <w:instrText xml:space="preserve"> XE "</w:instrText>
      </w:r>
      <w:r w:rsidRPr="00655FF4">
        <w:instrText>card</w:instrText>
      </w:r>
      <w:r>
        <w:instrText>"</w:instrText>
      </w:r>
      <w:r>
        <w:rPr>
          <w:rStyle w:val="HTMLCode"/>
        </w:rPr>
        <w:instrText xml:space="preserve"> </w:instrText>
      </w:r>
      <w:r w:rsidR="00BC6C4F">
        <w:rPr>
          <w:rStyle w:val="HTMLCode"/>
        </w:rPr>
        <w:fldChar w:fldCharType="end"/>
      </w:r>
      <w:r>
        <w:rPr>
          <w:rStyle w:val="HTMLCode"/>
        </w:rPr>
        <w:t>&gt;</w:t>
      </w:r>
      <w:r>
        <w:t xml:space="preserve">, to the rendered </w:t>
      </w:r>
      <w:r>
        <w:rPr>
          <w:rStyle w:val="HTMLCode"/>
        </w:rPr>
        <w:t>&lt;div&gt;</w:t>
      </w:r>
      <w:r>
        <w:t>.</w:t>
      </w:r>
    </w:p>
    <w:p w:rsidR="009A0922" w:rsidRDefault="009A0922" w:rsidP="009A0922">
      <w:pPr>
        <w:pStyle w:val="NormalWeb"/>
        <w:spacing w:before="2" w:after="2"/>
      </w:pPr>
    </w:p>
    <w:p w:rsidR="009A0922" w:rsidRDefault="009A0922" w:rsidP="009A0922">
      <w:pPr>
        <w:pStyle w:val="NormalWeb"/>
        <w:spacing w:before="2" w:after="2"/>
      </w:pPr>
      <w:r>
        <w:t>Now we’ll fix the parameters, it’s going to</w:t>
      </w:r>
      <w:r w:rsidR="00BC6C4F">
        <w:fldChar w:fldCharType="begin"/>
      </w:r>
      <w:r>
        <w:instrText xml:space="preserve"> XE "</w:instrText>
      </w:r>
      <w:r w:rsidRPr="00655FF4">
        <w:instrText>to</w:instrText>
      </w:r>
      <w:r>
        <w:instrText xml:space="preserve">" </w:instrText>
      </w:r>
      <w:r w:rsidR="00BC6C4F">
        <w:fldChar w:fldCharType="end"/>
      </w:r>
      <w:r>
        <w:t xml:space="preserve"> look somewhat similar…</w:t>
      </w:r>
    </w:p>
    <w:p w:rsidR="009A0922" w:rsidRDefault="009A0922" w:rsidP="009A0922">
      <w:pPr>
        <w:pStyle w:val="Heading2"/>
        <w:spacing w:before="2" w:after="2"/>
        <w:rPr>
          <w:rStyle w:val="HTMLCode"/>
          <w:b/>
        </w:rPr>
      </w:pPr>
    </w:p>
    <w:p w:rsidR="009A0922" w:rsidRDefault="009A0922" w:rsidP="009A0922">
      <w:pPr>
        <w:pStyle w:val="Heading2"/>
        <w:spacing w:before="2" w:after="2"/>
      </w:pPr>
      <w:r>
        <w:rPr>
          <w:rStyle w:val="HTMLCode"/>
        </w:rPr>
        <w:t>merge-prams</w:t>
      </w:r>
    </w:p>
    <w:p w:rsidR="009A0922" w:rsidRDefault="009A0922" w:rsidP="009A0922">
      <w:pPr>
        <w:pStyle w:val="NormalWeb"/>
        <w:spacing w:before="2" w:after="2"/>
      </w:pPr>
    </w:p>
    <w:p w:rsidR="009A0922" w:rsidRDefault="009A0922" w:rsidP="009A0922">
      <w:pPr>
        <w:pStyle w:val="NormalWeb"/>
        <w:spacing w:before="2" w:after="2"/>
      </w:pPr>
      <w:r>
        <w:t xml:space="preserve">We’ll introduce </w:t>
      </w:r>
      <w:r>
        <w:rPr>
          <w:rStyle w:val="HTMLCode"/>
        </w:rPr>
        <w:t>merge-prams</w:t>
      </w:r>
      <w:r>
        <w:t xml:space="preserve"> the same way we introduced </w:t>
      </w:r>
      <w:r>
        <w:rPr>
          <w:rStyle w:val="HTMLCode"/>
        </w:rPr>
        <w:t>merge-attrs</w:t>
      </w:r>
      <w:r w:rsidR="00BC6C4F">
        <w:rPr>
          <w:rStyle w:val="HTMLCode"/>
        </w:rPr>
        <w:fldChar w:fldCharType="begin"/>
      </w:r>
      <w:r>
        <w:rPr>
          <w:rStyle w:val="HTMLCode"/>
        </w:rPr>
        <w:instrText xml:space="preserve"> XE "</w:instrText>
      </w:r>
      <w:r w:rsidRPr="00655FF4">
        <w:instrText>merge-attrs</w:instrText>
      </w:r>
      <w:r>
        <w:instrText>"</w:instrText>
      </w:r>
      <w:r>
        <w:rPr>
          <w:rStyle w:val="HTMLCode"/>
        </w:rPr>
        <w:instrText xml:space="preserve"> </w:instrText>
      </w:r>
      <w:r w:rsidR="00BC6C4F">
        <w:rPr>
          <w:rStyle w:val="HTMLCode"/>
        </w:rPr>
        <w:fldChar w:fldCharType="end"/>
      </w:r>
      <w:r>
        <w:t xml:space="preserve"> – by showing how you would get by without it. The problem with our </w:t>
      </w:r>
      <w:r>
        <w:rPr>
          <w:rStyle w:val="HTMLCode"/>
        </w:rPr>
        <w:t>&lt;linked-card&gt;</w:t>
      </w:r>
      <w:r>
        <w:t xml:space="preserve"> tag is</w:t>
      </w:r>
      <w:r w:rsidR="00BC6C4F">
        <w:fldChar w:fldCharType="begin"/>
      </w:r>
      <w:r>
        <w:instrText xml:space="preserve"> XE "</w:instrText>
      </w:r>
      <w:r w:rsidRPr="00655FF4">
        <w:instrText>is</w:instrText>
      </w:r>
      <w:r>
        <w:instrText xml:space="preserve">" </w:instrText>
      </w:r>
      <w:r w:rsidR="00BC6C4F">
        <w:fldChar w:fldCharType="end"/>
      </w:r>
      <w:r>
        <w:t xml:space="preserve"> that we’ve lost the </w:t>
      </w:r>
      <w:r>
        <w:rPr>
          <w:rStyle w:val="HTMLCode"/>
        </w:rPr>
        <w:t>&lt;body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:&gt;</w:t>
      </w:r>
      <w:r>
        <w:t xml:space="preserve"> parameter. We could bring it back like this: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"linked-card"</w:t>
      </w:r>
      <w:r>
        <w:rPr>
          <w:rStyle w:val="HTMLCode"/>
        </w:rPr>
        <w:t>&gt;</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tag"/>
        </w:rPr>
        <w:t xml:space="preserve"> </w:t>
      </w:r>
      <w:r>
        <w:rPr>
          <w:rStyle w:val="attribute"/>
        </w:rPr>
        <w:t>merge-attrs</w:t>
      </w:r>
      <w:r w:rsidR="00BC6C4F">
        <w:rPr>
          <w:rStyle w:val="attribute"/>
        </w:rPr>
        <w:fldChar w:fldCharType="begin"/>
      </w:r>
      <w:r>
        <w:rPr>
          <w:rStyle w:val="attribute"/>
        </w:rPr>
        <w:instrText xml:space="preserve"> XE "</w:instrText>
      </w:r>
      <w:r w:rsidRPr="00655FF4">
        <w:instrText>merge-attrs</w:instrText>
      </w:r>
      <w:r>
        <w:instrText>"</w:instrText>
      </w:r>
      <w:r>
        <w:rPr>
          <w:rStyle w:val="attribute"/>
        </w:rPr>
        <w:instrText xml:space="preserve"> </w:instrText>
      </w:r>
      <w:r w:rsidR="00BC6C4F">
        <w:rPr>
          <w:rStyle w:val="attribute"/>
        </w:rPr>
        <w:fldChar w:fldCharType="end"/>
      </w:r>
      <w:r>
        <w:rPr>
          <w:rStyle w:val="HTMLCode"/>
        </w:rPr>
        <w:t xml:space="preserve">&gt; </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&gt;&lt;</w:t>
      </w:r>
      <w:r>
        <w:rPr>
          <w:rStyle w:val="tag"/>
        </w:rPr>
        <w:t xml:space="preserve">a </w:t>
      </w:r>
      <w:r>
        <w:rPr>
          <w:rStyle w:val="attribute"/>
        </w:rPr>
        <w:t>href</w:t>
      </w:r>
      <w:r>
        <w:rPr>
          <w:rStyle w:val="HTMLCode"/>
        </w:rPr>
        <w:t>=</w:t>
      </w:r>
      <w:r>
        <w:rPr>
          <w:rStyle w:val="string"/>
        </w:rPr>
        <w:t>"&amp;object_url this"</w:t>
      </w:r>
      <w:r>
        <w:rPr>
          <w:rStyle w:val="HTMLCode"/>
        </w:rPr>
        <w:t>&gt;&lt;%= h 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 %&gt;&lt;/</w:t>
      </w:r>
      <w:r>
        <w:rPr>
          <w:rStyle w:val="tag"/>
        </w:rPr>
        <w:t>a</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rPr>
          <w:rStyle w:val="HTMLCode"/>
        </w:rPr>
      </w:pPr>
      <w:r>
        <w:rPr>
          <w:rStyle w:val="HTMLCode"/>
        </w:rPr>
        <w:t xml:space="preserve">     &lt;</w:t>
      </w:r>
      <w:r>
        <w:rPr>
          <w:rStyle w:val="parameter"/>
        </w:rPr>
        <w:t>body</w:t>
      </w:r>
      <w:r w:rsidR="00BC6C4F">
        <w:rPr>
          <w:rStyle w:val="parameter"/>
        </w:rPr>
        <w:fldChar w:fldCharType="begin"/>
      </w:r>
      <w:r>
        <w:rPr>
          <w:rStyle w:val="parameter"/>
        </w:rPr>
        <w:instrText xml:space="preserve"> XE "</w:instrText>
      </w:r>
      <w:r w:rsidRPr="00655FF4">
        <w:instrText>body</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pPr>
      <w:r>
        <w:rPr>
          <w:rStyle w:val="HTMLCode"/>
        </w:rPr>
        <w:t>&lt;/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In other words, we use the </w:t>
      </w:r>
      <w:r>
        <w:rPr>
          <w:rStyle w:val="HTMLCode"/>
        </w:rPr>
        <w:t>param</w:t>
      </w:r>
      <w:r w:rsidR="00BC6C4F">
        <w:rPr>
          <w:rStyle w:val="HTMLCode"/>
        </w:rPr>
        <w:fldChar w:fldCharType="begin"/>
      </w:r>
      <w:r>
        <w:rPr>
          <w:rStyle w:val="HTMLCode"/>
        </w:rPr>
        <w:instrText xml:space="preserve"> XE "</w:instrText>
      </w:r>
      <w:r w:rsidRPr="00655FF4">
        <w:instrText>param</w:instrText>
      </w:r>
      <w:r>
        <w:instrText>"</w:instrText>
      </w:r>
      <w:r>
        <w:rPr>
          <w:rStyle w:val="HTMLCode"/>
        </w:rPr>
        <w:instrText xml:space="preserve"> </w:instrText>
      </w:r>
      <w:r w:rsidR="00BC6C4F">
        <w:rPr>
          <w:rStyle w:val="HTMLCode"/>
        </w:rPr>
        <w:fldChar w:fldCharType="end"/>
      </w:r>
      <w:r>
        <w:t xml:space="preserve"> declaration to</w:t>
      </w:r>
      <w:r w:rsidR="00BC6C4F">
        <w:fldChar w:fldCharType="begin"/>
      </w:r>
      <w:r>
        <w:instrText xml:space="preserve"> XE "</w:instrText>
      </w:r>
      <w:r w:rsidRPr="00655FF4">
        <w:instrText>to</w:instrText>
      </w:r>
      <w:r>
        <w:instrText xml:space="preserve">" </w:instrText>
      </w:r>
      <w:r w:rsidR="00BC6C4F">
        <w:fldChar w:fldCharType="end"/>
      </w:r>
      <w:r>
        <w:t xml:space="preserve"> give </w:t>
      </w:r>
      <w:r>
        <w:rPr>
          <w:rStyle w:val="HTMLCode"/>
        </w:rPr>
        <w:t>&lt;linked-card&gt;</w:t>
      </w:r>
      <w:r>
        <w:t xml:space="preserve"> a </w:t>
      </w:r>
      <w:r>
        <w:rPr>
          <w:rStyle w:val="HTMLCode"/>
        </w:rPr>
        <w:t>&lt;body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:&gt;</w:t>
      </w:r>
      <w:r>
        <w:t xml:space="preserve"> parameter, which is</w:t>
      </w:r>
      <w:r w:rsidR="00BC6C4F">
        <w:fldChar w:fldCharType="begin"/>
      </w:r>
      <w:r>
        <w:instrText xml:space="preserve"> XE "</w:instrText>
      </w:r>
      <w:r w:rsidRPr="00655FF4">
        <w:instrText>is</w:instrText>
      </w:r>
      <w:r>
        <w:instrText xml:space="preserve">" </w:instrText>
      </w:r>
      <w:r w:rsidR="00BC6C4F">
        <w:fldChar w:fldCharType="end"/>
      </w:r>
      <w:r>
        <w:t xml:space="preserve"> forwarded to </w:t>
      </w:r>
      <w:r>
        <w:rPr>
          <w:rStyle w:val="HTMLCode"/>
        </w:rPr>
        <w:t>&lt;card</w:t>
      </w:r>
      <w:r w:rsidR="00BC6C4F">
        <w:rPr>
          <w:rStyle w:val="HTMLCode"/>
        </w:rPr>
        <w:fldChar w:fldCharType="begin"/>
      </w:r>
      <w:r>
        <w:rPr>
          <w:rStyle w:val="HTMLCode"/>
        </w:rPr>
        <w:instrText xml:space="preserve"> XE "</w:instrText>
      </w:r>
      <w:r w:rsidRPr="00655FF4">
        <w:instrText>card</w:instrText>
      </w:r>
      <w:r>
        <w:instrText>"</w:instrText>
      </w:r>
      <w:r>
        <w:rPr>
          <w:rStyle w:val="HTMLCode"/>
        </w:rPr>
        <w:instrText xml:space="preserve"> </w:instrText>
      </w:r>
      <w:r w:rsidR="00BC6C4F">
        <w:rPr>
          <w:rStyle w:val="HTMLCode"/>
        </w:rPr>
        <w:fldChar w:fldCharType="end"/>
      </w:r>
      <w:r>
        <w:rPr>
          <w:rStyle w:val="HTMLCode"/>
        </w:rPr>
        <w:t>&gt;</w:t>
      </w:r>
      <w:r>
        <w:t xml:space="preserve">. But what if </w:t>
      </w:r>
      <w:r>
        <w:rPr>
          <w:rStyle w:val="HTMLCode"/>
        </w:rPr>
        <w:t>&lt;card&gt;</w:t>
      </w:r>
      <w:r>
        <w:t xml:space="preserve"> had several parameters? We would have to list them all out. And what if we add a new parameter to </w:t>
      </w:r>
      <w:r>
        <w:rPr>
          <w:rStyle w:val="HTMLCode"/>
        </w:rPr>
        <w:t>&lt;card&gt;</w:t>
      </w:r>
      <w:r>
        <w:t xml:space="preserve"> later? We would have to remember to update</w:t>
      </w:r>
      <w:r w:rsidR="00BC6C4F">
        <w:fldChar w:fldCharType="begin"/>
      </w:r>
      <w:r>
        <w:instrText xml:space="preserve"> XE "</w:instrText>
      </w:r>
      <w:r w:rsidRPr="00655FF4">
        <w:instrText>update</w:instrText>
      </w:r>
      <w:r>
        <w:instrText xml:space="preserve">" </w:instrText>
      </w:r>
      <w:r w:rsidR="00BC6C4F">
        <w:fldChar w:fldCharType="end"/>
      </w:r>
      <w:r>
        <w:t xml:space="preserve"> </w:t>
      </w:r>
      <w:r>
        <w:rPr>
          <w:rStyle w:val="HTMLCode"/>
        </w:rPr>
        <w:t>&lt;linked-card&gt;</w:t>
      </w:r>
      <w:r>
        <w:t xml:space="preserve"> and any other customized cards we had defined.</w:t>
      </w:r>
    </w:p>
    <w:p w:rsidR="009A0922" w:rsidRDefault="009A0922" w:rsidP="009A0922">
      <w:pPr>
        <w:pStyle w:val="NormalWeb"/>
        <w:spacing w:before="2" w:after="2"/>
      </w:pPr>
      <w:r>
        <w:t xml:space="preserve">Instead we use </w:t>
      </w:r>
      <w:r>
        <w:rPr>
          <w:rStyle w:val="HTMLCode"/>
        </w:rPr>
        <w:t>merge-prams</w:t>
      </w:r>
      <w:r>
        <w:t xml:space="preserve">, much as we use </w:t>
      </w:r>
      <w:r>
        <w:rPr>
          <w:rStyle w:val="HTMLCode"/>
        </w:rPr>
        <w:t>merge-attrs</w:t>
      </w:r>
      <w:r w:rsidR="00BC6C4F">
        <w:rPr>
          <w:rStyle w:val="HTMLCode"/>
        </w:rPr>
        <w:fldChar w:fldCharType="begin"/>
      </w:r>
      <w:r>
        <w:rPr>
          <w:rStyle w:val="HTMLCode"/>
        </w:rPr>
        <w:instrText xml:space="preserve"> XE "</w:instrText>
      </w:r>
      <w:r w:rsidRPr="00655FF4">
        <w:instrText>merge-attrs</w:instrText>
      </w:r>
      <w:r>
        <w:instrText>"</w:instrText>
      </w:r>
      <w:r>
        <w:rPr>
          <w:rStyle w:val="HTMLCode"/>
        </w:rPr>
        <w:instrText xml:space="preserve"> </w:instrText>
      </w:r>
      <w:r w:rsidR="00BC6C4F">
        <w:rPr>
          <w:rStyle w:val="HTMLCode"/>
        </w:rPr>
        <w:fldChar w:fldCharType="end"/>
      </w:r>
      <w:r>
        <w:t>:</w:t>
      </w:r>
    </w:p>
    <w:p w:rsidR="009A0922" w:rsidRDefault="009A0922" w:rsidP="009A0922">
      <w:pPr>
        <w:pStyle w:val="NormalWeb"/>
        <w:spacing w:before="2" w:after="2"/>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"linked-card"</w:t>
      </w:r>
      <w:r>
        <w:rPr>
          <w:rStyle w:val="HTMLCode"/>
        </w:rPr>
        <w:t xml:space="preserve">&gt; </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tag"/>
        </w:rPr>
        <w:t xml:space="preserve"> </w:t>
      </w:r>
      <w:r>
        <w:rPr>
          <w:rStyle w:val="HTMLCode"/>
        </w:rPr>
        <w:t>merge-attrs</w:t>
      </w:r>
      <w:r w:rsidR="00BC6C4F">
        <w:rPr>
          <w:rStyle w:val="HTMLCode"/>
        </w:rPr>
        <w:fldChar w:fldCharType="begin"/>
      </w:r>
      <w:r>
        <w:rPr>
          <w:rStyle w:val="HTMLCode"/>
        </w:rPr>
        <w:instrText xml:space="preserve"> XE "</w:instrText>
      </w:r>
      <w:r w:rsidRPr="00655FF4">
        <w:instrText>merge-attrs</w:instrText>
      </w:r>
      <w:r>
        <w:instrText>"</w:instrText>
      </w:r>
      <w:r>
        <w:rPr>
          <w:rStyle w:val="HTMLCode"/>
        </w:rPr>
        <w:instrText xml:space="preserve"> </w:instrText>
      </w:r>
      <w:r w:rsidR="00BC6C4F">
        <w:rPr>
          <w:rStyle w:val="HTMLCode"/>
        </w:rPr>
        <w:fldChar w:fldCharType="end"/>
      </w:r>
      <w:r>
        <w:rPr>
          <w:rStyle w:val="HTMLCode"/>
        </w:rPr>
        <w:t xml:space="preserve"> </w:t>
      </w:r>
      <w:r>
        <w:rPr>
          <w:rStyle w:val="attribute"/>
        </w:rPr>
        <w:t>merge-params</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&gt;&lt;</w:t>
      </w:r>
      <w:r>
        <w:rPr>
          <w:rStyle w:val="tag"/>
        </w:rPr>
        <w:t xml:space="preserve">a </w:t>
      </w:r>
      <w:r>
        <w:rPr>
          <w:rStyle w:val="attribute"/>
        </w:rPr>
        <w:t>href</w:t>
      </w:r>
      <w:r>
        <w:rPr>
          <w:rStyle w:val="HTMLCode"/>
        </w:rPr>
        <w:t>=</w:t>
      </w:r>
      <w:r>
        <w:rPr>
          <w:rStyle w:val="string"/>
        </w:rPr>
        <w:t>"&amp;object_url this"</w:t>
      </w:r>
      <w:r>
        <w:rPr>
          <w:rStyle w:val="HTMLCode"/>
        </w:rPr>
        <w:t>&gt;&lt;%= h 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 %&gt;&lt;/</w:t>
      </w:r>
      <w:r>
        <w:rPr>
          <w:rStyle w:val="tag"/>
        </w:rPr>
        <w:t>a</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pPr>
      <w:r>
        <w:rPr>
          <w:rStyle w:val="HTMLCode"/>
        </w:rPr>
        <w:t xml:space="preserve">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You can read </w:t>
      </w:r>
      <w:r>
        <w:rPr>
          <w:rStyle w:val="HTMLCode"/>
        </w:rPr>
        <w:t>merge-prams</w:t>
      </w:r>
      <w:r>
        <w:t xml:space="preserve"> as: take any “extra” parameters passed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&lt;linked-card&gt;</w:t>
      </w:r>
      <w:r>
        <w:t xml:space="preserve"> and forward them all to </w:t>
      </w:r>
      <w:r>
        <w:rPr>
          <w:rStyle w:val="HTMLCode"/>
        </w:rPr>
        <w:t>&lt;card</w:t>
      </w:r>
      <w:r w:rsidR="00BC6C4F">
        <w:rPr>
          <w:rStyle w:val="HTMLCode"/>
        </w:rPr>
        <w:fldChar w:fldCharType="begin"/>
      </w:r>
      <w:r>
        <w:rPr>
          <w:rStyle w:val="HTMLCode"/>
        </w:rPr>
        <w:instrText xml:space="preserve"> XE "</w:instrText>
      </w:r>
      <w:r w:rsidRPr="00655FF4">
        <w:instrText>card</w:instrText>
      </w:r>
      <w:r>
        <w:instrText>"</w:instrText>
      </w:r>
      <w:r>
        <w:rPr>
          <w:rStyle w:val="HTMLCode"/>
        </w:rPr>
        <w:instrText xml:space="preserve"> </w:instrText>
      </w:r>
      <w:r w:rsidR="00BC6C4F">
        <w:rPr>
          <w:rStyle w:val="HTMLCode"/>
        </w:rPr>
        <w:fldChar w:fldCharType="end"/>
      </w:r>
      <w:r>
        <w:rPr>
          <w:rStyle w:val="HTMLCode"/>
        </w:rPr>
        <w:t>&gt;</w:t>
      </w:r>
      <w:r>
        <w:t xml:space="preserve">. By “extra” parameters, we mean any that are not declared as parameters (via the </w:t>
      </w:r>
      <w:r>
        <w:rPr>
          <w:rStyle w:val="HTMLCode"/>
        </w:rPr>
        <w:t>param</w:t>
      </w:r>
      <w:r w:rsidR="00BC6C4F">
        <w:rPr>
          <w:rStyle w:val="HTMLCode"/>
        </w:rPr>
        <w:fldChar w:fldCharType="begin"/>
      </w:r>
      <w:r>
        <w:rPr>
          <w:rStyle w:val="HTMLCode"/>
        </w:rPr>
        <w:instrText xml:space="preserve"> XE "</w:instrText>
      </w:r>
      <w:r w:rsidRPr="00655FF4">
        <w:instrText>param</w:instrText>
      </w:r>
      <w:r>
        <w:instrText>"</w:instrText>
      </w:r>
      <w:r>
        <w:rPr>
          <w:rStyle w:val="HTMLCode"/>
        </w:rPr>
        <w:instrText xml:space="preserve"> </w:instrText>
      </w:r>
      <w:r w:rsidR="00BC6C4F">
        <w:rPr>
          <w:rStyle w:val="HTMLCode"/>
        </w:rPr>
        <w:fldChar w:fldCharType="end"/>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inside the definition of </w:t>
      </w:r>
      <w:r>
        <w:rPr>
          <w:rStyle w:val="HTMLCode"/>
        </w:rPr>
        <w:t>&lt;linked-card&gt;</w:t>
      </w:r>
      <w:r>
        <w:t>.</w:t>
      </w:r>
    </w:p>
    <w:p w:rsidR="009A0922" w:rsidRDefault="009A0922" w:rsidP="009A0922">
      <w:pPr>
        <w:pStyle w:val="NormalWeb"/>
        <w:spacing w:before="2" w:after="2"/>
      </w:pPr>
    </w:p>
    <w:p w:rsidR="009A0922" w:rsidRDefault="009A0922" w:rsidP="009A0922">
      <w:pPr>
        <w:pStyle w:val="NormalWeb"/>
        <w:spacing w:before="2" w:after="2"/>
      </w:pPr>
      <w:r>
        <w:t xml:space="preserve">There are two local variables inside the tag definition that mirror the </w:t>
      </w:r>
      <w:r>
        <w:rPr>
          <w:rStyle w:val="HTMLCode"/>
        </w:rPr>
        <w:t>attributes</w:t>
      </w:r>
      <w:r w:rsidR="00BC6C4F">
        <w:rPr>
          <w:rStyle w:val="HTMLCode"/>
        </w:rPr>
        <w:fldChar w:fldCharType="begin"/>
      </w:r>
      <w:r>
        <w:rPr>
          <w:rStyle w:val="HTMLCode"/>
        </w:rPr>
        <w:instrText xml:space="preserve"> XE "</w:instrText>
      </w:r>
      <w:r w:rsidRPr="00655FF4">
        <w:instrText>attributes</w:instrText>
      </w:r>
      <w:r>
        <w:instrText>"</w:instrText>
      </w:r>
      <w:r>
        <w:rPr>
          <w:rStyle w:val="HTMLCode"/>
        </w:rPr>
        <w:instrText xml:space="preserve"> </w:instrText>
      </w:r>
      <w:r w:rsidR="00BC6C4F">
        <w:rPr>
          <w:rStyle w:val="HTMLCode"/>
        </w:rPr>
        <w:fldChar w:fldCharType="end"/>
      </w:r>
      <w:r>
        <w:t xml:space="preserve"> and </w:t>
      </w:r>
      <w:r>
        <w:rPr>
          <w:rStyle w:val="HTMLCode"/>
        </w:rPr>
        <w:t>all_attributes</w:t>
      </w:r>
      <w:r w:rsidR="00BC6C4F">
        <w:rPr>
          <w:rStyle w:val="HTMLCode"/>
        </w:rPr>
        <w:fldChar w:fldCharType="begin"/>
      </w:r>
      <w:r>
        <w:rPr>
          <w:rStyle w:val="HTMLCode"/>
        </w:rPr>
        <w:instrText xml:space="preserve"> XE "</w:instrText>
      </w:r>
      <w:r w:rsidRPr="00655FF4">
        <w:instrText>all_attributes</w:instrText>
      </w:r>
      <w:r>
        <w:instrText>"</w:instrText>
      </w:r>
      <w:r>
        <w:rPr>
          <w:rStyle w:val="HTMLCode"/>
        </w:rPr>
        <w:instrText xml:space="preserve"> </w:instrText>
      </w:r>
      <w:r w:rsidR="00BC6C4F">
        <w:rPr>
          <w:rStyle w:val="HTMLCode"/>
        </w:rPr>
        <w:fldChar w:fldCharType="end"/>
      </w:r>
      <w:r>
        <w:t xml:space="preserve"> variables described previously:</w:t>
      </w:r>
    </w:p>
    <w:p w:rsidR="009A0922" w:rsidRDefault="009A0922" w:rsidP="009A0922">
      <w:pPr>
        <w:pStyle w:val="NormalWeb"/>
        <w:spacing w:before="2" w:after="2"/>
      </w:pPr>
    </w:p>
    <w:p w:rsidR="009A0922" w:rsidRDefault="009A0922" w:rsidP="006D172F">
      <w:pPr>
        <w:numPr>
          <w:ilvl w:val="0"/>
          <w:numId w:val="102"/>
        </w:numPr>
        <w:spacing w:beforeLines="1" w:afterLines="1"/>
      </w:pPr>
      <w:r>
        <w:rPr>
          <w:rStyle w:val="HTMLCode"/>
        </w:rPr>
        <w:t>parameters</w:t>
      </w:r>
      <w:r>
        <w:t xml:space="preserve"> a hash containing all the “extra” parameters (those that do not match a declared parameter name</w:t>
      </w:r>
      <w:r w:rsidR="00BC6C4F">
        <w:fldChar w:fldCharType="begin"/>
      </w:r>
      <w:r>
        <w:instrText xml:space="preserve"> XE "</w:instrText>
      </w:r>
      <w:r w:rsidRPr="00655FF4">
        <w:instrText>name</w:instrText>
      </w:r>
      <w:r>
        <w:instrText xml:space="preserve">" </w:instrText>
      </w:r>
      <w:r w:rsidR="00BC6C4F">
        <w:fldChar w:fldCharType="end"/>
      </w:r>
      <w:r>
        <w:t>)</w:t>
      </w:r>
    </w:p>
    <w:p w:rsidR="009A0922" w:rsidRDefault="009A0922" w:rsidP="006D172F">
      <w:pPr>
        <w:numPr>
          <w:ilvl w:val="0"/>
          <w:numId w:val="102"/>
        </w:numPr>
        <w:spacing w:beforeLines="1" w:afterLines="1"/>
      </w:pPr>
      <w:r>
        <w:rPr>
          <w:rStyle w:val="HTMLCode"/>
        </w:rPr>
        <w:t>all parameters</w:t>
      </w:r>
      <w:r>
        <w:t xml:space="preserve"> a hash containing all the parameters passed to</w:t>
      </w:r>
      <w:r w:rsidR="00BC6C4F">
        <w:fldChar w:fldCharType="begin"/>
      </w:r>
      <w:r>
        <w:instrText xml:space="preserve"> XE "</w:instrText>
      </w:r>
      <w:r w:rsidRPr="00655FF4">
        <w:instrText>to</w:instrText>
      </w:r>
      <w:r>
        <w:instrText xml:space="preserve">" </w:instrText>
      </w:r>
      <w:r w:rsidR="00BC6C4F">
        <w:fldChar w:fldCharType="end"/>
      </w:r>
      <w:r>
        <w:t xml:space="preserve"> the tag</w:t>
      </w:r>
    </w:p>
    <w:p w:rsidR="009A0922" w:rsidRDefault="009A0922" w:rsidP="009A0922">
      <w:pPr>
        <w:pStyle w:val="NormalWeb"/>
        <w:spacing w:before="2" w:after="2"/>
      </w:pPr>
    </w:p>
    <w:p w:rsidR="009A0922" w:rsidRDefault="009A0922" w:rsidP="009A0922">
      <w:pPr>
        <w:pStyle w:val="NormalWeb"/>
        <w:spacing w:before="2" w:after="2"/>
      </w:pPr>
      <w:r>
        <w:t xml:space="preserve">The values in these hashes are Ruby procs. One common use of </w:t>
      </w:r>
      <w:r>
        <w:rPr>
          <w:rStyle w:val="HTMLCode"/>
        </w:rPr>
        <w:t>all parameters</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test if a certain parameter was passed or not:</w:t>
      </w:r>
    </w:p>
    <w:p w:rsidR="009A0922" w:rsidRDefault="009A0922" w:rsidP="009A0922">
      <w:pPr>
        <w:pStyle w:val="NormalWeb"/>
        <w:spacing w:before="2" w:after="2"/>
      </w:pPr>
    </w:p>
    <w:p w:rsidR="009A0922" w:rsidRDefault="009A0922" w:rsidP="009A0922">
      <w:pPr>
        <w:pStyle w:val="Code"/>
      </w:pPr>
      <w:r>
        <w:rPr>
          <w:rStyle w:val="HTMLCode"/>
        </w:rPr>
        <w:t>&lt;</w:t>
      </w:r>
      <w:r>
        <w:rPr>
          <w:rStyle w:val="tag"/>
        </w:rPr>
        <w:t xml:space="preserve">if </w:t>
      </w:r>
      <w:r>
        <w:rPr>
          <w:rStyle w:val="attribute"/>
        </w:rPr>
        <w:t>test</w:t>
      </w:r>
      <w:r>
        <w:rPr>
          <w:rStyle w:val="HTMLCode"/>
        </w:rPr>
        <w:t>=</w:t>
      </w:r>
      <w:r>
        <w:rPr>
          <w:rStyle w:val="string"/>
        </w:rPr>
        <w:t>"&amp;all_parameters[:body</w:t>
      </w:r>
      <w:r w:rsidR="00BC6C4F">
        <w:rPr>
          <w:rStyle w:val="string"/>
        </w:rPr>
        <w:fldChar w:fldCharType="begin"/>
      </w:r>
      <w:r>
        <w:rPr>
          <w:rStyle w:val="string"/>
        </w:rPr>
        <w:instrText xml:space="preserve"> XE "</w:instrText>
      </w:r>
      <w:r w:rsidRPr="00655FF4">
        <w:instrText>body</w:instrText>
      </w:r>
      <w:r>
        <w:instrText>"</w:instrText>
      </w:r>
      <w:r>
        <w:rPr>
          <w:rStyle w:val="string"/>
        </w:rPr>
        <w:instrText xml:space="preserve"> </w:instrText>
      </w:r>
      <w:r w:rsidR="00BC6C4F">
        <w:rPr>
          <w:rStyle w:val="string"/>
        </w:rPr>
        <w:fldChar w:fldCharType="end"/>
      </w:r>
      <w:r>
        <w:rPr>
          <w:rStyle w:val="string"/>
        </w:rPr>
        <w:t>]"</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In fact, </w:t>
      </w:r>
      <w:r>
        <w:rPr>
          <w:rStyle w:val="HTMLCode"/>
        </w:rPr>
        <w:t>all parameters</w:t>
      </w:r>
      <w:r>
        <w:t xml:space="preserve"> and </w:t>
      </w:r>
      <w:r>
        <w:rPr>
          <w:rStyle w:val="HTMLCode"/>
        </w:rPr>
        <w:t>parameters</w:t>
      </w:r>
      <w:r>
        <w:t xml:space="preserve"> are not regular hashes, they are instances of a subclass of </w:t>
      </w:r>
      <w:r>
        <w:rPr>
          <w:rStyle w:val="HTMLCode"/>
        </w:rPr>
        <w:t>Hash</w:t>
      </w:r>
      <w:r>
        <w:t xml:space="preserve"> – </w:t>
      </w:r>
      <w:r>
        <w:rPr>
          <w:rStyle w:val="HTMLCode"/>
        </w:rPr>
        <w:t>Hobo</w:t>
      </w:r>
      <w:r w:rsidR="00BC6C4F">
        <w:rPr>
          <w:rStyle w:val="HTMLCode"/>
        </w:rPr>
        <w:fldChar w:fldCharType="begin"/>
      </w:r>
      <w:r>
        <w:rPr>
          <w:rStyle w:val="HTMLCode"/>
        </w:rPr>
        <w:instrText xml:space="preserve"> XE "</w:instrText>
      </w:r>
      <w:r>
        <w:rPr>
          <w:rFonts w:ascii="Cambria" w:eastAsia="Cambria" w:hAnsi="Cambria"/>
        </w:rPr>
        <w:instrText>Hobo"</w:instrText>
      </w:r>
      <w:r>
        <w:rPr>
          <w:rStyle w:val="HTMLCode"/>
        </w:rPr>
        <w:instrText xml:space="preserve"> </w:instrText>
      </w:r>
      <w:r w:rsidR="00BC6C4F">
        <w:rPr>
          <w:rStyle w:val="HTMLCode"/>
        </w:rPr>
        <w:fldChar w:fldCharType="end"/>
      </w:r>
      <w:r>
        <w:rPr>
          <w:rStyle w:val="HTMLCode"/>
        </w:rPr>
        <w:t>::Dryml::TagParameters</w:t>
      </w:r>
      <w:r>
        <w:t>. This subclass allows parameters to</w:t>
      </w:r>
      <w:r w:rsidR="00BC6C4F">
        <w:fldChar w:fldCharType="begin"/>
      </w:r>
      <w:r>
        <w:instrText xml:space="preserve"> XE "</w:instrText>
      </w:r>
      <w:r w:rsidRPr="00655FF4">
        <w:instrText>to</w:instrText>
      </w:r>
      <w:r>
        <w:instrText xml:space="preserve">" </w:instrText>
      </w:r>
      <w:r w:rsidR="00BC6C4F">
        <w:fldChar w:fldCharType="end"/>
      </w:r>
      <w:r>
        <w:t xml:space="preserve"> be called as if they were methods on the hash object, e.g.:</w:t>
      </w:r>
    </w:p>
    <w:p w:rsidR="009A0922" w:rsidRDefault="009A0922" w:rsidP="009A0922">
      <w:pPr>
        <w:pStyle w:val="HTMLPreformatted"/>
        <w:rPr>
          <w:rStyle w:val="HTMLCode"/>
        </w:rPr>
      </w:pPr>
    </w:p>
    <w:p w:rsidR="009A0922" w:rsidRDefault="009A0922" w:rsidP="009A0922">
      <w:pPr>
        <w:pStyle w:val="Code"/>
      </w:pPr>
      <w:r>
        <w:rPr>
          <w:rStyle w:val="HTMLCode"/>
        </w:rPr>
        <w:t>parameters.default</w:t>
      </w:r>
    </w:p>
    <w:p w:rsidR="009A0922" w:rsidRDefault="009A0922" w:rsidP="009A0922">
      <w:pPr>
        <w:pStyle w:val="NormalWeb"/>
        <w:spacing w:before="2" w:after="2"/>
      </w:pPr>
    </w:p>
    <w:p w:rsidR="009A0922" w:rsidRDefault="009A0922" w:rsidP="009A0922">
      <w:pPr>
        <w:pStyle w:val="NormalWeb"/>
        <w:spacing w:before="2" w:after="2"/>
      </w:pPr>
      <w:r>
        <w:t>That’s not something you’ll use often.</w:t>
      </w:r>
    </w:p>
    <w:p w:rsidR="009A0922" w:rsidRDefault="009A0922" w:rsidP="009A0922">
      <w:pPr>
        <w:pStyle w:val="Heading2"/>
        <w:spacing w:before="2" w:after="2"/>
        <w:rPr>
          <w:rStyle w:val="HTMLCode"/>
          <w:b/>
        </w:rPr>
      </w:pPr>
    </w:p>
    <w:p w:rsidR="009A0922" w:rsidRDefault="009A0922" w:rsidP="009A0922">
      <w:pPr>
        <w:pStyle w:val="Heading2"/>
        <w:spacing w:before="2" w:after="2"/>
        <w:rPr>
          <w:rStyle w:val="HTMLCode"/>
        </w:rPr>
      </w:pPr>
    </w:p>
    <w:p w:rsidR="009A0922" w:rsidRDefault="009A0922" w:rsidP="009A0922">
      <w:pPr>
        <w:pStyle w:val="Heading2"/>
      </w:pPr>
      <w:r>
        <w:rPr>
          <w:rStyle w:val="HTMLCode"/>
        </w:rPr>
        <w:br w:type="page"/>
      </w:r>
      <w:r>
        <w:t>Merge</w:t>
      </w:r>
    </w:p>
    <w:p w:rsidR="009A0922" w:rsidRDefault="009A0922" w:rsidP="009A0922">
      <w:pPr>
        <w:pStyle w:val="NormalWeb"/>
        <w:spacing w:before="2" w:after="2"/>
      </w:pPr>
    </w:p>
    <w:p w:rsidR="009A0922" w:rsidRDefault="009A0922" w:rsidP="009A0922">
      <w:pPr>
        <w:pStyle w:val="NormalWeb"/>
        <w:spacing w:before="2" w:after="2"/>
      </w:pPr>
      <w:r>
        <w:t>As it’s very common to</w:t>
      </w:r>
      <w:r w:rsidR="00BC6C4F">
        <w:fldChar w:fldCharType="begin"/>
      </w:r>
      <w:r>
        <w:instrText xml:space="preserve"> XE "</w:instrText>
      </w:r>
      <w:r w:rsidRPr="00655FF4">
        <w:instrText>to</w:instrText>
      </w:r>
      <w:r>
        <w:instrText xml:space="preserve">" </w:instrText>
      </w:r>
      <w:r w:rsidR="00BC6C4F">
        <w:fldChar w:fldCharType="end"/>
      </w:r>
      <w:r>
        <w:t xml:space="preserve"> want both </w:t>
      </w:r>
      <w:r>
        <w:rPr>
          <w:rStyle w:val="HTMLCode"/>
        </w:rPr>
        <w:t>merge-attrs</w:t>
      </w:r>
      <w:r w:rsidR="00BC6C4F">
        <w:rPr>
          <w:rStyle w:val="HTMLCode"/>
        </w:rPr>
        <w:fldChar w:fldCharType="begin"/>
      </w:r>
      <w:r>
        <w:rPr>
          <w:rStyle w:val="HTMLCode"/>
        </w:rPr>
        <w:instrText xml:space="preserve"> XE "</w:instrText>
      </w:r>
      <w:r w:rsidRPr="00655FF4">
        <w:instrText>merge-attrs</w:instrText>
      </w:r>
      <w:r>
        <w:instrText>"</w:instrText>
      </w:r>
      <w:r>
        <w:rPr>
          <w:rStyle w:val="HTMLCode"/>
        </w:rPr>
        <w:instrText xml:space="preserve"> </w:instrText>
      </w:r>
      <w:r w:rsidR="00BC6C4F">
        <w:rPr>
          <w:rStyle w:val="HTMLCode"/>
        </w:rPr>
        <w:fldChar w:fldCharType="end"/>
      </w:r>
      <w:r>
        <w:t xml:space="preserve"> and </w:t>
      </w:r>
      <w:r>
        <w:rPr>
          <w:rStyle w:val="HTMLCode"/>
        </w:rPr>
        <w:t>merge-prams</w:t>
      </w:r>
      <w:r>
        <w:t xml:space="preserve"> on the same tag, there is</w:t>
      </w:r>
      <w:r w:rsidR="00BC6C4F">
        <w:fldChar w:fldCharType="begin"/>
      </w:r>
      <w:r>
        <w:instrText xml:space="preserve"> XE "</w:instrText>
      </w:r>
      <w:r w:rsidRPr="00655FF4">
        <w:instrText>is</w:instrText>
      </w:r>
      <w:r>
        <w:instrText xml:space="preserve">" </w:instrText>
      </w:r>
      <w:r w:rsidR="00BC6C4F">
        <w:fldChar w:fldCharType="end"/>
      </w:r>
      <w:r>
        <w:t xml:space="preserve"> a shorthand for this: </w:t>
      </w:r>
      <w:r>
        <w:rPr>
          <w:rStyle w:val="HTMLCode"/>
        </w:rPr>
        <w:t>merge</w:t>
      </w:r>
      <w:r>
        <w:t xml:space="preserve">. So the final, preferred definition of </w:t>
      </w:r>
      <w:r>
        <w:rPr>
          <w:rStyle w:val="HTMLCode"/>
        </w:rPr>
        <w:t>&lt;linked-card&gt;</w:t>
      </w:r>
      <w:r>
        <w:t xml:space="preserve"> is:</w:t>
      </w:r>
    </w:p>
    <w:p w:rsidR="009A0922" w:rsidRDefault="009A0922" w:rsidP="009A0922">
      <w:pPr>
        <w:pStyle w:val="NormalWeb"/>
        <w:spacing w:before="2" w:after="2"/>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"linked-card"</w:t>
      </w:r>
      <w:r>
        <w:rPr>
          <w:rStyle w:val="HTMLCode"/>
        </w:rPr>
        <w:t>&gt;</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tag"/>
        </w:rPr>
        <w:t xml:space="preserve"> </w:t>
      </w:r>
      <w:r>
        <w:rPr>
          <w:rStyle w:val="attribute"/>
        </w:rPr>
        <w:t>merge</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&gt;&lt;</w:t>
      </w:r>
      <w:r>
        <w:rPr>
          <w:rStyle w:val="tag"/>
        </w:rPr>
        <w:t xml:space="preserve">a </w:t>
      </w:r>
      <w:r>
        <w:rPr>
          <w:rStyle w:val="attribute"/>
        </w:rPr>
        <w:t>href</w:t>
      </w:r>
      <w:r>
        <w:rPr>
          <w:rStyle w:val="HTMLCode"/>
        </w:rPr>
        <w:t>=</w:t>
      </w:r>
      <w:r>
        <w:rPr>
          <w:rStyle w:val="string"/>
        </w:rPr>
        <w:t>"&amp;object_url this"</w:t>
      </w:r>
      <w:r>
        <w:rPr>
          <w:rStyle w:val="HTMLCode"/>
        </w:rPr>
        <w:t>&gt;&lt;%= h 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 %&gt;&lt;/</w:t>
      </w:r>
      <w:r>
        <w:rPr>
          <w:rStyle w:val="tag"/>
        </w:rPr>
        <w:t>a</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pPr>
      <w:r>
        <w:rPr>
          <w:rStyle w:val="HTMLCode"/>
        </w:rPr>
        <w:t xml:space="preserve"> &lt;/</w:t>
      </w:r>
      <w:r>
        <w:rPr>
          <w:rStyle w:val="tag"/>
        </w:rPr>
        <w:t>def</w:t>
      </w:r>
      <w:r>
        <w:rPr>
          <w:rStyle w:val="HTMLCode"/>
        </w:rPr>
        <w:t>&gt;</w:t>
      </w:r>
    </w:p>
    <w:p w:rsidR="009A0922" w:rsidRDefault="009A0922" w:rsidP="009A0922">
      <w:pPr>
        <w:pStyle w:val="Heading2"/>
        <w:spacing w:before="2" w:after="2"/>
      </w:pPr>
    </w:p>
    <w:p w:rsidR="009A0922" w:rsidRDefault="009A0922" w:rsidP="009A0922">
      <w:pPr>
        <w:pStyle w:val="Heading2"/>
        <w:spacing w:before="2" w:after="2"/>
      </w:pPr>
      <w:r>
        <w:t>Merging selected parameters</w:t>
      </w:r>
    </w:p>
    <w:p w:rsidR="009A0922" w:rsidRDefault="009A0922" w:rsidP="009A0922">
      <w:pPr>
        <w:pStyle w:val="NormalWeb"/>
        <w:spacing w:before="2" w:after="2"/>
      </w:pPr>
    </w:p>
    <w:p w:rsidR="009A0922" w:rsidRDefault="009A0922" w:rsidP="009A0922">
      <w:pPr>
        <w:pStyle w:val="NormalWeb"/>
        <w:spacing w:before="2" w:after="2"/>
      </w:pPr>
      <w:r>
        <w:t xml:space="preserve">Just as with </w:t>
      </w:r>
      <w:r>
        <w:rPr>
          <w:rStyle w:val="HTMLCode"/>
        </w:rPr>
        <w:t>merge-attrs</w:t>
      </w:r>
      <w:r w:rsidR="00BC6C4F">
        <w:rPr>
          <w:rStyle w:val="HTMLCode"/>
        </w:rPr>
        <w:fldChar w:fldCharType="begin"/>
      </w:r>
      <w:r>
        <w:rPr>
          <w:rStyle w:val="HTMLCode"/>
        </w:rPr>
        <w:instrText xml:space="preserve"> XE "</w:instrText>
      </w:r>
      <w:r w:rsidRPr="00655FF4">
        <w:instrText>merge-attrs</w:instrText>
      </w:r>
      <w:r>
        <w:instrText>"</w:instrText>
      </w:r>
      <w:r>
        <w:rPr>
          <w:rStyle w:val="HTMLCode"/>
        </w:rPr>
        <w:instrText xml:space="preserve"> </w:instrText>
      </w:r>
      <w:r w:rsidR="00BC6C4F">
        <w:rPr>
          <w:rStyle w:val="HTMLCode"/>
        </w:rPr>
        <w:fldChar w:fldCharType="end"/>
      </w:r>
      <w:r>
        <w:t xml:space="preserve">, </w:t>
      </w:r>
      <w:r>
        <w:rPr>
          <w:rStyle w:val="HTMLCode"/>
        </w:rPr>
        <w:t>merge-prams</w:t>
      </w:r>
      <w:r>
        <w:t xml:space="preserve"> can be given a value - either a hash containing the parameters you wish to</w:t>
      </w:r>
      <w:r w:rsidR="00BC6C4F">
        <w:fldChar w:fldCharType="begin"/>
      </w:r>
      <w:r>
        <w:instrText xml:space="preserve"> XE "</w:instrText>
      </w:r>
      <w:r w:rsidRPr="00655FF4">
        <w:instrText>to</w:instrText>
      </w:r>
      <w:r>
        <w:instrText xml:space="preserve">" </w:instrText>
      </w:r>
      <w:r w:rsidR="00BC6C4F">
        <w:fldChar w:fldCharType="end"/>
      </w:r>
      <w:r>
        <w:t xml:space="preserve"> merge, or a list of parameter names (comma separated), to be merged from the </w:t>
      </w:r>
      <w:r>
        <w:rPr>
          <w:rStyle w:val="HTMLCode"/>
        </w:rPr>
        <w:t>all parameters</w:t>
      </w:r>
      <w:r>
        <w:t xml:space="preserve"> variable.</w:t>
      </w:r>
    </w:p>
    <w:p w:rsidR="009A0922" w:rsidRDefault="009A0922" w:rsidP="009A0922">
      <w:pPr>
        <w:pStyle w:val="NormalWeb"/>
        <w:spacing w:before="2" w:after="2"/>
      </w:pPr>
    </w:p>
    <w:p w:rsidR="009A0922" w:rsidRDefault="009A0922" w:rsidP="009A0922">
      <w:pPr>
        <w:pStyle w:val="NormalWeb"/>
        <w:spacing w:before="2" w:after="2"/>
      </w:pPr>
      <w:r>
        <w:t>Examples: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tag"/>
        </w:rPr>
        <w:t xml:space="preserve"> </w:t>
      </w:r>
      <w:r>
        <w:rPr>
          <w:rStyle w:val="attribute"/>
        </w:rPr>
        <w:t>merge-params</w:t>
      </w:r>
      <w:r>
        <w:rPr>
          <w:rStyle w:val="HTMLCode"/>
        </w:rPr>
        <w:t>=</w:t>
      </w:r>
      <w:r>
        <w:rPr>
          <w:rStyle w:val="string"/>
        </w:rPr>
        <w:t>"heading, body"</w:t>
      </w:r>
      <w:r>
        <w:rPr>
          <w:rStyle w:val="HTMLCode"/>
        </w:rPr>
        <w:t>&gt;</w:t>
      </w:r>
      <w:r w:rsidR="00BC6C4F">
        <w:rPr>
          <w:rStyle w:val="HTMLCode"/>
        </w:rPr>
        <w:fldChar w:fldCharType="begin"/>
      </w:r>
      <w:r>
        <w:rPr>
          <w:rStyle w:val="HTMLCode"/>
        </w:rPr>
        <w:instrText xml:space="preserve"> XE "</w:instrText>
      </w:r>
      <w:r w:rsidRPr="00655FF4">
        <w:instrText>card merge-params="heading, body"&gt;</w:instrText>
      </w:r>
      <w:r>
        <w:instrText>"</w:instrText>
      </w:r>
      <w:r>
        <w:rPr>
          <w:rStyle w:val="HTMLCode"/>
        </w:rPr>
        <w:instrText xml:space="preserve"> </w:instrText>
      </w:r>
      <w:r w:rsidR="00BC6C4F">
        <w:rPr>
          <w:rStyle w:val="HTMLCode"/>
        </w:rPr>
        <w:fldChar w:fldCharType="end"/>
      </w:r>
      <w:r w:rsidR="00BC6C4F">
        <w:rPr>
          <w:rStyle w:val="HTMLCode"/>
        </w:rPr>
        <w:fldChar w:fldCharType="begin"/>
      </w:r>
      <w:r>
        <w:rPr>
          <w:rStyle w:val="HTMLCode"/>
        </w:rPr>
        <w:instrText xml:space="preserve"> XE "</w:instrText>
      </w:r>
      <w:r w:rsidRPr="00655FF4">
        <w:instrText>card merge-params="heading, body"&gt;</w:instrText>
      </w:r>
      <w:r>
        <w:instrText>"</w:instrText>
      </w:r>
      <w:r>
        <w:rPr>
          <w:rStyle w:val="HTMLCode"/>
        </w:rPr>
        <w:instrText xml:space="preserve"> </w:instrText>
      </w:r>
      <w:r w:rsidR="00BC6C4F">
        <w:rPr>
          <w:rStyle w:val="HTMLCode"/>
        </w:rPr>
        <w:fldChar w:fldCharType="end"/>
      </w:r>
    </w:p>
    <w:p w:rsidR="009A0922" w:rsidRDefault="009A0922" w:rsidP="009A0922">
      <w:pPr>
        <w:pStyle w:val="Code"/>
      </w:pPr>
      <w:r>
        <w:rPr>
          <w:rStyle w:val="HTMLCode"/>
        </w:rPr>
        <w:t>&lt;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tag"/>
        </w:rPr>
        <w:t xml:space="preserve"> </w:t>
      </w:r>
      <w:r>
        <w:rPr>
          <w:rStyle w:val="attribute"/>
        </w:rPr>
        <w:t>merge-params</w:t>
      </w:r>
      <w:r>
        <w:rPr>
          <w:rStyle w:val="HTMLCode"/>
        </w:rPr>
        <w:t>=</w:t>
      </w:r>
      <w:r>
        <w:rPr>
          <w:rStyle w:val="string"/>
        </w:rPr>
        <w:t>"&amp;my_parameter_hash"</w:t>
      </w:r>
      <w:r>
        <w:rPr>
          <w:rStyle w:val="HTMLCode"/>
        </w:rPr>
        <w:t>&gt;</w:t>
      </w:r>
    </w:p>
    <w:p w:rsidR="009A0922" w:rsidRDefault="009A0922" w:rsidP="009A0922">
      <w:pPr>
        <w:pStyle w:val="Heading2"/>
        <w:spacing w:before="2" w:after="2"/>
      </w:pPr>
    </w:p>
    <w:p w:rsidR="009A0922" w:rsidRDefault="009A0922" w:rsidP="009A0922">
      <w:pPr>
        <w:pStyle w:val="Heading2"/>
        <w:spacing w:before="2" w:after="2"/>
      </w:pPr>
      <w:r>
        <w:t>Extending a tag</w:t>
      </w:r>
      <w:r w:rsidR="00BC6C4F">
        <w:fldChar w:fldCharType="begin"/>
      </w:r>
      <w:r>
        <w:instrText xml:space="preserve"> XE "</w:instrText>
      </w:r>
      <w:r w:rsidRPr="00655FF4">
        <w:instrText>Extending a tag</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We’ve now seen how to</w:t>
      </w:r>
      <w:r w:rsidR="00BC6C4F">
        <w:fldChar w:fldCharType="begin"/>
      </w:r>
      <w:r>
        <w:instrText xml:space="preserve"> XE "</w:instrText>
      </w:r>
      <w:r w:rsidRPr="00655FF4">
        <w:instrText>to</w:instrText>
      </w:r>
      <w:r>
        <w:instrText xml:space="preserve">" </w:instrText>
      </w:r>
      <w:r w:rsidR="00BC6C4F">
        <w:fldChar w:fldCharType="end"/>
      </w:r>
      <w:r>
        <w:t xml:space="preserve"> easily create a new tag from an existing tag</w:t>
      </w:r>
      <w:r w:rsidR="00BC6C4F">
        <w:fldChar w:fldCharType="begin"/>
      </w:r>
      <w:r>
        <w:instrText xml:space="preserve"> XE "</w:instrText>
      </w:r>
      <w:r w:rsidRPr="00655FF4">
        <w:instrText>create a new tag from an existing tag</w:instrText>
      </w:r>
      <w:r>
        <w:instrText xml:space="preserve">" </w:instrText>
      </w:r>
      <w:r w:rsidR="00BC6C4F">
        <w:fldChar w:fldCharType="end"/>
      </w:r>
      <w:r>
        <w:t>. But what if we don’t actually want a new tag, but rather we want to change the behavior of an existing tag in some way, and keep the tag name</w:t>
      </w:r>
      <w:r w:rsidR="00BC6C4F">
        <w:fldChar w:fldCharType="begin"/>
      </w:r>
      <w:r>
        <w:instrText xml:space="preserve"> XE "</w:instrText>
      </w:r>
      <w:r w:rsidRPr="00655FF4">
        <w:instrText>name</w:instrText>
      </w:r>
      <w:r>
        <w:instrText xml:space="preserve">" </w:instrText>
      </w:r>
      <w:r w:rsidR="00BC6C4F">
        <w:fldChar w:fldCharType="end"/>
      </w:r>
      <w:r>
        <w:t xml:space="preserve"> the same. What we can’t do is</w:t>
      </w:r>
      <w:r w:rsidR="00BC6C4F">
        <w:fldChar w:fldCharType="begin"/>
      </w:r>
      <w:r>
        <w:instrText xml:space="preserve"> XE "</w:instrText>
      </w:r>
      <w:r w:rsidRPr="00655FF4">
        <w:instrText>is</w:instrText>
      </w:r>
      <w:r>
        <w:instrText xml:space="preserve">" </w:instrText>
      </w:r>
      <w:r w:rsidR="00BC6C4F">
        <w:fldChar w:fldCharType="end"/>
      </w:r>
      <w:r>
        <w:t xml:space="preserve"> simply use the existing name in the definition:</w:t>
      </w:r>
    </w:p>
    <w:p w:rsidR="009A0922" w:rsidRDefault="009A0922" w:rsidP="009A0922">
      <w:pPr>
        <w:pStyle w:val="HTMLPreformatted"/>
        <w:rPr>
          <w:rStyle w:val="comment"/>
          <w:rFonts w:ascii="Times New Roman" w:hAnsi="Times New Roman"/>
        </w:rPr>
      </w:pPr>
    </w:p>
    <w:p w:rsidR="009A0922" w:rsidRDefault="009A0922" w:rsidP="009A0922">
      <w:pPr>
        <w:pStyle w:val="Code"/>
        <w:rPr>
          <w:rStyle w:val="comment"/>
          <w:noProof w:val="0"/>
          <w:color w:val="000000"/>
          <w:sz w:val="24"/>
        </w:rPr>
      </w:pPr>
      <w:r>
        <w:rPr>
          <w:rStyle w:val="comment"/>
        </w:rPr>
        <w:t>&lt;!-- DOESN'T WORK! --&gt;</w:t>
      </w:r>
    </w:p>
    <w:p w:rsidR="009A0922" w:rsidRDefault="009A0922" w:rsidP="009A0922">
      <w:pPr>
        <w:pStyle w:val="Code"/>
        <w:rPr>
          <w:rStyle w:val="HTMLCode"/>
        </w:rPr>
      </w:pPr>
      <w:r>
        <w:rPr>
          <w:rStyle w:val="HTMLCode"/>
        </w:rPr>
        <w:t xml:space="preserve"> &lt;</w:t>
      </w:r>
      <w:r>
        <w:rPr>
          <w:rStyle w:val="tag"/>
        </w:rPr>
        <w:t xml:space="preserve">def </w:t>
      </w:r>
      <w:r>
        <w:rPr>
          <w:rStyle w:val="attribute"/>
        </w:rPr>
        <w:t>tag</w:t>
      </w:r>
      <w:r>
        <w:rPr>
          <w:rStyle w:val="HTMLCode"/>
        </w:rPr>
        <w:t>=</w:t>
      </w:r>
      <w:r>
        <w:rPr>
          <w:rStyle w:val="string"/>
        </w:rPr>
        <w:t>"card</w:t>
      </w:r>
      <w:r w:rsidR="00BC6C4F">
        <w:rPr>
          <w:rStyle w:val="string"/>
        </w:rPr>
        <w:fldChar w:fldCharType="begin"/>
      </w:r>
      <w:r>
        <w:rPr>
          <w:rStyle w:val="string"/>
        </w:rPr>
        <w:instrText xml:space="preserve"> XE "</w:instrText>
      </w:r>
      <w:r w:rsidRPr="00655FF4">
        <w:instrText>card</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&gt; </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tag"/>
        </w:rPr>
        <w:t xml:space="preserve"> </w:t>
      </w:r>
      <w:r>
        <w:rPr>
          <w:rStyle w:val="attribute"/>
        </w:rPr>
        <w:t>merge</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&gt;&lt;</w:t>
      </w:r>
      <w:r>
        <w:rPr>
          <w:rStyle w:val="tag"/>
        </w:rPr>
        <w:t xml:space="preserve">a </w:t>
      </w:r>
      <w:r>
        <w:rPr>
          <w:rStyle w:val="attribute"/>
        </w:rPr>
        <w:t>href</w:t>
      </w:r>
      <w:r>
        <w:rPr>
          <w:rStyle w:val="HTMLCode"/>
        </w:rPr>
        <w:t>=</w:t>
      </w:r>
      <w:r>
        <w:rPr>
          <w:rStyle w:val="string"/>
        </w:rPr>
        <w:t>"&amp;object_url this"</w:t>
      </w:r>
      <w:r>
        <w:rPr>
          <w:rStyle w:val="HTMLCode"/>
        </w:rPr>
        <w:t>&gt;&lt;%= h 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 %&gt;&lt;/</w:t>
      </w:r>
      <w:r>
        <w:rPr>
          <w:rStyle w:val="tag"/>
        </w:rPr>
        <w:t>a</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pPr>
      <w:r>
        <w:rPr>
          <w:rStyle w:val="HTMLCode"/>
        </w:rPr>
        <w:t xml:space="preserve">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All we’ve done there is</w:t>
      </w:r>
      <w:r w:rsidR="00BC6C4F">
        <w:fldChar w:fldCharType="begin"/>
      </w:r>
      <w:r>
        <w:instrText xml:space="preserve"> XE "</w:instrText>
      </w:r>
      <w:r w:rsidRPr="00655FF4">
        <w:instrText>is</w:instrText>
      </w:r>
      <w:r>
        <w:instrText xml:space="preserve">" </w:instrText>
      </w:r>
      <w:r w:rsidR="00BC6C4F">
        <w:fldChar w:fldCharType="end"/>
      </w:r>
      <w:r>
        <w:t xml:space="preserve"> created a nice stack overflow when the card</w:t>
      </w:r>
      <w:r w:rsidR="00BC6C4F">
        <w:fldChar w:fldCharType="begin"/>
      </w:r>
      <w:r>
        <w:instrText xml:space="preserve"> XE "</w:instrText>
      </w:r>
      <w:r w:rsidRPr="00655FF4">
        <w:instrText>card</w:instrText>
      </w:r>
      <w:r>
        <w:instrText xml:space="preserve">" </w:instrText>
      </w:r>
      <w:r w:rsidR="00BC6C4F">
        <w:fldChar w:fldCharType="end"/>
      </w:r>
      <w:r>
        <w:t xml:space="preserve"> calls itself over and over.</w:t>
      </w:r>
    </w:p>
    <w:p w:rsidR="009A0922" w:rsidRDefault="009A0922" w:rsidP="009A0922">
      <w:pPr>
        <w:pStyle w:val="NormalWeb"/>
        <w:spacing w:before="2" w:after="2"/>
      </w:pPr>
      <w:r>
        <w:t>Fortunately, DRYML</w:t>
      </w:r>
      <w:r w:rsidR="00BC6C4F">
        <w:fldChar w:fldCharType="begin"/>
      </w:r>
      <w:r>
        <w:instrText xml:space="preserve"> XE "</w:instrText>
      </w:r>
      <w:r w:rsidRPr="00655FF4">
        <w:instrText>DRYML</w:instrText>
      </w:r>
      <w:r>
        <w:instrText xml:space="preserve">" </w:instrText>
      </w:r>
      <w:r w:rsidR="00BC6C4F">
        <w:fldChar w:fldCharType="end"/>
      </w:r>
      <w:r>
        <w:t xml:space="preserve"> has support for extending tags. Use </w:t>
      </w:r>
      <w:r>
        <w:rPr>
          <w:rStyle w:val="HTMLCode"/>
        </w:rPr>
        <w:t>&lt;extend&gt;</w:t>
      </w:r>
      <w:r>
        <w:t xml:space="preserve"> instead of </w:t>
      </w:r>
      <w:r>
        <w:rPr>
          <w:rStyle w:val="HTMLCode"/>
        </w:rPr>
        <w:t>&lt;def&gt;</w:t>
      </w:r>
      <w:r>
        <w:t>:</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extend </w:t>
      </w:r>
      <w:r>
        <w:rPr>
          <w:rStyle w:val="attribute"/>
        </w:rPr>
        <w:t>tag</w:t>
      </w:r>
      <w:r>
        <w:rPr>
          <w:rStyle w:val="HTMLCode"/>
        </w:rPr>
        <w:t>=</w:t>
      </w:r>
      <w:r>
        <w:rPr>
          <w:rStyle w:val="string"/>
        </w:rPr>
        <w:t>"card</w:t>
      </w:r>
      <w:r w:rsidR="00BC6C4F">
        <w:rPr>
          <w:rStyle w:val="string"/>
        </w:rPr>
        <w:fldChar w:fldCharType="begin"/>
      </w:r>
      <w:r>
        <w:rPr>
          <w:rStyle w:val="string"/>
        </w:rPr>
        <w:instrText xml:space="preserve"> XE "</w:instrText>
      </w:r>
      <w:r w:rsidRPr="00655FF4">
        <w:instrText>card</w:instrText>
      </w:r>
      <w:r>
        <w:instrText>"</w:instrText>
      </w:r>
      <w:r>
        <w:rPr>
          <w:rStyle w:val="string"/>
        </w:rPr>
        <w:instrText xml:space="preserve"> </w:instrText>
      </w:r>
      <w:r w:rsidR="00BC6C4F">
        <w:rPr>
          <w:rStyle w:val="string"/>
        </w:rPr>
        <w:fldChar w:fldCharType="end"/>
      </w:r>
      <w:r>
        <w:rPr>
          <w:rStyle w:val="string"/>
        </w:rPr>
        <w:t>"</w:t>
      </w:r>
      <w:r>
        <w:rPr>
          <w:rStyle w:val="HTMLCode"/>
        </w:rPr>
        <w:t>&gt;</w:t>
      </w:r>
    </w:p>
    <w:p w:rsidR="009A0922" w:rsidRDefault="009A0922" w:rsidP="009A0922">
      <w:pPr>
        <w:pStyle w:val="Code"/>
        <w:rPr>
          <w:rStyle w:val="HTMLCode"/>
        </w:rPr>
      </w:pPr>
      <w:r>
        <w:rPr>
          <w:rStyle w:val="HTMLCode"/>
        </w:rPr>
        <w:t xml:space="preserve">   &lt;</w:t>
      </w:r>
      <w:r>
        <w:rPr>
          <w:rStyle w:val="tag"/>
        </w:rPr>
        <w:t xml:space="preserve">old-card </w:t>
      </w:r>
      <w:r>
        <w:rPr>
          <w:rStyle w:val="attribute"/>
        </w:rPr>
        <w:t>merge</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&gt;&lt;</w:t>
      </w:r>
      <w:r>
        <w:rPr>
          <w:rStyle w:val="tag"/>
        </w:rPr>
        <w:t xml:space="preserve">a </w:t>
      </w:r>
      <w:r>
        <w:rPr>
          <w:rStyle w:val="attribute"/>
        </w:rPr>
        <w:t>href</w:t>
      </w:r>
      <w:r>
        <w:rPr>
          <w:rStyle w:val="HTMLCode"/>
        </w:rPr>
        <w:t>=</w:t>
      </w:r>
      <w:r>
        <w:rPr>
          <w:rStyle w:val="string"/>
        </w:rPr>
        <w:t>"&amp;object_url this"</w:t>
      </w:r>
      <w:r>
        <w:rPr>
          <w:rStyle w:val="HTMLCode"/>
        </w:rPr>
        <w:t>&gt;&lt;%= h 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 %&gt;&lt;/</w:t>
      </w:r>
      <w:r>
        <w:rPr>
          <w:rStyle w:val="tag"/>
        </w:rPr>
        <w:t>a</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rPr>
          <w:rStyle w:val="HTMLCode"/>
        </w:rPr>
      </w:pPr>
      <w:r>
        <w:rPr>
          <w:rStyle w:val="HTMLCode"/>
        </w:rPr>
        <w:t xml:space="preserve">   &lt;/</w:t>
      </w:r>
      <w:r>
        <w:rPr>
          <w:rStyle w:val="tag"/>
        </w:rPr>
        <w:t>old-card</w:t>
      </w:r>
      <w:r>
        <w:rPr>
          <w:rStyle w:val="HTMLCode"/>
        </w:rPr>
        <w:t>&gt;</w:t>
      </w:r>
    </w:p>
    <w:p w:rsidR="009A0922" w:rsidRDefault="009A0922" w:rsidP="009A0922">
      <w:pPr>
        <w:pStyle w:val="Code"/>
      </w:pPr>
      <w:r>
        <w:rPr>
          <w:rStyle w:val="HTMLCode"/>
        </w:rPr>
        <w:t xml:space="preserve"> &lt;/</w:t>
      </w:r>
      <w:r>
        <w:rPr>
          <w:rStyle w:val="tag"/>
        </w:rPr>
        <w:t>extend</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The one thing to</w:t>
      </w:r>
      <w:r w:rsidR="00BC6C4F">
        <w:fldChar w:fldCharType="begin"/>
      </w:r>
      <w:r>
        <w:instrText xml:space="preserve"> XE "</w:instrText>
      </w:r>
      <w:r w:rsidRPr="00655FF4">
        <w:instrText>to</w:instrText>
      </w:r>
      <w:r>
        <w:instrText xml:space="preserve">" </w:instrText>
      </w:r>
      <w:r w:rsidR="00BC6C4F">
        <w:fldChar w:fldCharType="end"/>
      </w:r>
      <w:r>
        <w:t xml:space="preserve"> notice there is</w:t>
      </w:r>
      <w:r w:rsidR="00BC6C4F">
        <w:fldChar w:fldCharType="begin"/>
      </w:r>
      <w:r>
        <w:instrText xml:space="preserve"> XE "</w:instrText>
      </w:r>
      <w:r w:rsidRPr="00655FF4">
        <w:instrText>is</w:instrText>
      </w:r>
      <w:r>
        <w:instrText xml:space="preserve">" </w:instrText>
      </w:r>
      <w:r w:rsidR="00BC6C4F">
        <w:fldChar w:fldCharType="end"/>
      </w:r>
      <w:r>
        <w:t xml:space="preserve"> that the “old” version of </w:t>
      </w:r>
      <w:r>
        <w:rPr>
          <w:rStyle w:val="HTMLCode"/>
        </w:rPr>
        <w:t>&lt;card</w:t>
      </w:r>
      <w:r w:rsidR="00BC6C4F">
        <w:rPr>
          <w:rStyle w:val="HTMLCode"/>
        </w:rPr>
        <w:fldChar w:fldCharType="begin"/>
      </w:r>
      <w:r>
        <w:rPr>
          <w:rStyle w:val="HTMLCode"/>
        </w:rPr>
        <w:instrText xml:space="preserve"> XE "</w:instrText>
      </w:r>
      <w:r w:rsidRPr="00655FF4">
        <w:instrText>card</w:instrText>
      </w:r>
      <w:r>
        <w:instrText>"</w:instrText>
      </w:r>
      <w:r>
        <w:rPr>
          <w:rStyle w:val="HTMLCode"/>
        </w:rPr>
        <w:instrText xml:space="preserve"> </w:instrText>
      </w:r>
      <w:r w:rsidR="00BC6C4F">
        <w:rPr>
          <w:rStyle w:val="HTMLCode"/>
        </w:rPr>
        <w:fldChar w:fldCharType="end"/>
      </w:r>
      <w:r>
        <w:rPr>
          <w:rStyle w:val="HTMLCode"/>
        </w:rPr>
        <w:t>&gt;</w:t>
      </w:r>
      <w:r>
        <w:t xml:space="preserve">, i.e. the one that was active before you’re extension, is available as </w:t>
      </w:r>
      <w:r>
        <w:rPr>
          <w:rStyle w:val="HTMLCode"/>
        </w:rPr>
        <w:t>&lt;old-card&gt;</w:t>
      </w:r>
      <w:r>
        <w:t>. That’s about all there is to it.</w:t>
      </w:r>
    </w:p>
    <w:p w:rsidR="009A0922" w:rsidRDefault="009A0922" w:rsidP="009A0922">
      <w:pPr>
        <w:pStyle w:val="NormalWeb"/>
        <w:spacing w:before="2" w:after="2"/>
      </w:pPr>
      <w:r>
        <w:t>Here’s another example where we add a footer to</w:t>
      </w:r>
      <w:r w:rsidR="00BC6C4F">
        <w:fldChar w:fldCharType="begin"/>
      </w:r>
      <w:r>
        <w:instrText xml:space="preserve"> XE "</w:instrText>
      </w:r>
      <w:r w:rsidRPr="00655FF4">
        <w:instrText>to</w:instrText>
      </w:r>
      <w:r>
        <w:instrText xml:space="preserve">" </w:instrText>
      </w:r>
      <w:r w:rsidR="00BC6C4F">
        <w:fldChar w:fldCharType="end"/>
      </w:r>
      <w:r>
        <w:t xml:space="preserve"> every page in our application. It’s very common to </w:t>
      </w:r>
      <w:r>
        <w:rPr>
          <w:rStyle w:val="HTMLCode"/>
        </w:rPr>
        <w:t>&lt;extend tag="page"&gt;</w:t>
      </w:r>
      <w:r>
        <w:t xml:space="preserve"> in your application.dryml</w:t>
      </w:r>
      <w:r w:rsidR="00BC6C4F">
        <w:fldChar w:fldCharType="begin"/>
      </w:r>
      <w:r>
        <w:instrText xml:space="preserve"> XE "</w:instrText>
      </w:r>
      <w:r w:rsidRPr="00655FF4">
        <w:instrText>application.dryml</w:instrText>
      </w:r>
      <w:r>
        <w:instrText xml:space="preserve">" </w:instrText>
      </w:r>
      <w:r w:rsidR="00BC6C4F">
        <w:fldChar w:fldCharType="end"/>
      </w:r>
      <w:r>
        <w:t>, in order</w:t>
      </w:r>
      <w:r w:rsidR="00BC6C4F">
        <w:fldChar w:fldCharType="begin"/>
      </w:r>
      <w:r>
        <w:instrText xml:space="preserve"> XE "</w:instrText>
      </w:r>
      <w:r w:rsidRPr="00655FF4">
        <w:instrText>order</w:instrText>
      </w:r>
      <w:r>
        <w:instrText xml:space="preserve">" </w:instrText>
      </w:r>
      <w:r w:rsidR="00BC6C4F">
        <w:fldChar w:fldCharType="end"/>
      </w:r>
      <w:r>
        <w:t xml:space="preserve"> to make changes that should appear on every page:</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extend </w:t>
      </w:r>
      <w:r>
        <w:rPr>
          <w:rStyle w:val="attribute"/>
        </w:rPr>
        <w:t>tag</w:t>
      </w:r>
      <w:r>
        <w:rPr>
          <w:rStyle w:val="HTMLCode"/>
        </w:rPr>
        <w:t>=</w:t>
      </w:r>
      <w:r>
        <w:rPr>
          <w:rStyle w:val="string"/>
        </w:rPr>
        <w:t>"page"</w:t>
      </w:r>
      <w:r>
        <w:rPr>
          <w:rStyle w:val="HTMLCode"/>
        </w:rPr>
        <w:t>&gt;</w:t>
      </w:r>
    </w:p>
    <w:p w:rsidR="009A0922" w:rsidRDefault="009A0922" w:rsidP="009A0922">
      <w:pPr>
        <w:pStyle w:val="Code"/>
        <w:rPr>
          <w:rStyle w:val="HTMLCode"/>
        </w:rPr>
      </w:pPr>
      <w:r>
        <w:rPr>
          <w:rStyle w:val="HTMLCode"/>
        </w:rPr>
        <w:t xml:space="preserve">   &lt;</w:t>
      </w:r>
      <w:r>
        <w:rPr>
          <w:rStyle w:val="tag"/>
        </w:rPr>
        <w:t xml:space="preserve">old-page </w:t>
      </w:r>
      <w:r>
        <w:rPr>
          <w:rStyle w:val="attribute"/>
        </w:rPr>
        <w:t>merge</w:t>
      </w:r>
      <w:r>
        <w:rPr>
          <w:rStyle w:val="HTMLCode"/>
        </w:rPr>
        <w:t>&gt;</w:t>
      </w:r>
    </w:p>
    <w:p w:rsidR="009A0922" w:rsidRDefault="009A0922" w:rsidP="009A0922">
      <w:pPr>
        <w:pStyle w:val="Code"/>
        <w:rPr>
          <w:rStyle w:val="HTMLCode"/>
        </w:rPr>
      </w:pPr>
      <w:r>
        <w:rPr>
          <w:rStyle w:val="HTMLCode"/>
        </w:rPr>
        <w:t xml:space="preserve">     &lt;</w:t>
      </w:r>
      <w:r>
        <w:rPr>
          <w:rStyle w:val="parameter"/>
        </w:rPr>
        <w:t>footer:</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 xml:space="preserve">&gt; </w:t>
      </w:r>
    </w:p>
    <w:p w:rsidR="009A0922" w:rsidRDefault="009A0922" w:rsidP="009A0922">
      <w:pPr>
        <w:pStyle w:val="Code"/>
        <w:rPr>
          <w:rStyle w:val="HTMLCode"/>
        </w:rPr>
      </w:pPr>
      <w:r>
        <w:rPr>
          <w:rStyle w:val="HTMLCode"/>
        </w:rPr>
        <w:t xml:space="preserve">      ... </w:t>
      </w:r>
    </w:p>
    <w:p w:rsidR="009A0922" w:rsidRDefault="009A0922" w:rsidP="009A0922">
      <w:pPr>
        <w:pStyle w:val="Code"/>
        <w:rPr>
          <w:rStyle w:val="HTMLCode"/>
        </w:rPr>
      </w:pPr>
      <w:r>
        <w:rPr>
          <w:rStyle w:val="HTMLCode"/>
        </w:rPr>
        <w:t xml:space="preserve">       your custom footer here</w:t>
      </w:r>
    </w:p>
    <w:p w:rsidR="009A0922" w:rsidRDefault="009A0922" w:rsidP="009A0922">
      <w:pPr>
        <w:pStyle w:val="Code"/>
        <w:rPr>
          <w:rStyle w:val="HTMLCode"/>
        </w:rPr>
      </w:pPr>
      <w:r>
        <w:rPr>
          <w:rStyle w:val="HTMLCode"/>
        </w:rPr>
        <w:t xml:space="preserve">       ... </w:t>
      </w:r>
    </w:p>
    <w:p w:rsidR="009A0922" w:rsidRDefault="009A0922" w:rsidP="009A0922">
      <w:pPr>
        <w:pStyle w:val="Code"/>
        <w:rPr>
          <w:rStyle w:val="HTMLCode"/>
        </w:rPr>
      </w:pPr>
      <w:r>
        <w:rPr>
          <w:rStyle w:val="HTMLCode"/>
        </w:rPr>
        <w:t xml:space="preserve">    &lt;/</w:t>
      </w:r>
      <w:r>
        <w:rPr>
          <w:rStyle w:val="parameter"/>
        </w:rPr>
        <w:t>footer:</w:t>
      </w:r>
      <w:r>
        <w:rPr>
          <w:rStyle w:val="HTMLCode"/>
        </w:rPr>
        <w:t>&gt;</w:t>
      </w:r>
    </w:p>
    <w:p w:rsidR="009A0922" w:rsidRDefault="009A0922" w:rsidP="009A0922">
      <w:pPr>
        <w:pStyle w:val="Code"/>
        <w:rPr>
          <w:rStyle w:val="HTMLCode"/>
        </w:rPr>
      </w:pPr>
      <w:r>
        <w:rPr>
          <w:rStyle w:val="HTMLCode"/>
        </w:rPr>
        <w:t xml:space="preserve">   &lt;/</w:t>
      </w:r>
      <w:r>
        <w:rPr>
          <w:rStyle w:val="tag"/>
        </w:rPr>
        <w:t>old-page</w:t>
      </w:r>
      <w:r>
        <w:rPr>
          <w:rStyle w:val="HTMLCode"/>
        </w:rPr>
        <w:t>&gt;</w:t>
      </w:r>
    </w:p>
    <w:p w:rsidR="009A0922" w:rsidRDefault="009A0922" w:rsidP="009A0922">
      <w:pPr>
        <w:pStyle w:val="Code"/>
      </w:pPr>
      <w:r>
        <w:rPr>
          <w:rStyle w:val="HTMLCode"/>
        </w:rPr>
        <w:t>&lt;/</w:t>
      </w:r>
      <w:r>
        <w:rPr>
          <w:rStyle w:val="tag"/>
        </w:rPr>
        <w:t>extend</w:t>
      </w:r>
      <w:r>
        <w:rPr>
          <w:rStyle w:val="HTMLCode"/>
        </w:rPr>
        <w:t>&gt;</w:t>
      </w:r>
    </w:p>
    <w:p w:rsidR="009A0922" w:rsidRDefault="009A0922" w:rsidP="009A0922">
      <w:pPr>
        <w:pStyle w:val="Sub-heading"/>
      </w:pPr>
    </w:p>
    <w:p w:rsidR="009A0922" w:rsidRDefault="009A0922" w:rsidP="009A0922">
      <w:pPr>
        <w:pStyle w:val="TitleB"/>
      </w:pPr>
      <w:r>
        <w:br w:type="page"/>
      </w:r>
      <w:bookmarkStart w:id="873" w:name="_Toc127061317"/>
      <w:bookmarkStart w:id="874" w:name="_Toc164597189"/>
      <w:r>
        <w:t>Aliasing tags</w:t>
      </w:r>
      <w:bookmarkEnd w:id="873"/>
      <w:bookmarkEnd w:id="874"/>
    </w:p>
    <w:p w:rsidR="009A0922" w:rsidRDefault="009A0922" w:rsidP="009A0922">
      <w:pPr>
        <w:pStyle w:val="NormalWeb"/>
        <w:spacing w:before="2" w:after="2"/>
      </w:pPr>
    </w:p>
    <w:p w:rsidR="009A0922" w:rsidRDefault="009A0922" w:rsidP="009A0922">
      <w:pPr>
        <w:pStyle w:val="NormalWeb"/>
        <w:spacing w:before="2" w:after="2"/>
      </w:pPr>
      <w:r>
        <w:t>Welcome to</w:t>
      </w:r>
      <w:r w:rsidR="00BC6C4F">
        <w:fldChar w:fldCharType="begin"/>
      </w:r>
      <w:r>
        <w:instrText xml:space="preserve"> XE "</w:instrText>
      </w:r>
      <w:r w:rsidRPr="00655FF4">
        <w:instrText>to</w:instrText>
      </w:r>
      <w:r>
        <w:instrText xml:space="preserve">" </w:instrText>
      </w:r>
      <w:r w:rsidR="00BC6C4F">
        <w:fldChar w:fldCharType="end"/>
      </w:r>
      <w:r>
        <w:t xml:space="preserve"> the shortest section of The DRYML</w:t>
      </w:r>
      <w:r w:rsidR="00BC6C4F">
        <w:fldChar w:fldCharType="begin"/>
      </w:r>
      <w:r>
        <w:instrText xml:space="preserve"> XE "</w:instrText>
      </w:r>
      <w:r w:rsidRPr="00655FF4">
        <w:instrText>DRYML</w:instrText>
      </w:r>
      <w:r>
        <w:instrText xml:space="preserve">" </w:instrText>
      </w:r>
      <w:r w:rsidR="00BC6C4F">
        <w:fldChar w:fldCharType="end"/>
      </w:r>
      <w:r>
        <w:t xml:space="preserve"> Guide</w:t>
      </w:r>
      <w:r w:rsidR="00BC6C4F">
        <w:fldChar w:fldCharType="begin"/>
      </w:r>
      <w:r>
        <w:instrText xml:space="preserve"> XE "</w:instrText>
      </w:r>
      <w:r w:rsidRPr="00655FF4">
        <w:instrText>DRYML Guide</w:instrText>
      </w:r>
      <w:r>
        <w:instrText xml:space="preserve">" </w:instrText>
      </w:r>
      <w:r w:rsidR="00BC6C4F">
        <w:fldChar w:fldCharType="end"/>
      </w:r>
      <w:r>
        <w:t>…</w:t>
      </w:r>
    </w:p>
    <w:p w:rsidR="009A0922" w:rsidRDefault="009A0922" w:rsidP="009A0922">
      <w:pPr>
        <w:pStyle w:val="NormalWeb"/>
        <w:spacing w:before="2" w:after="2"/>
      </w:pPr>
    </w:p>
    <w:p w:rsidR="009A0922" w:rsidRDefault="009A0922" w:rsidP="009A0922">
      <w:pPr>
        <w:pStyle w:val="NormalWeb"/>
        <w:spacing w:before="2" w:after="2"/>
      </w:pPr>
      <w:r>
        <w:t>If you want to</w:t>
      </w:r>
      <w:r w:rsidR="00BC6C4F">
        <w:fldChar w:fldCharType="begin"/>
      </w:r>
      <w:r>
        <w:instrText xml:space="preserve"> XE "</w:instrText>
      </w:r>
      <w:r w:rsidRPr="00655FF4">
        <w:instrText>to</w:instrText>
      </w:r>
      <w:r>
        <w:instrText xml:space="preserve">" </w:instrText>
      </w:r>
      <w:r w:rsidR="00BC6C4F">
        <w:fldChar w:fldCharType="end"/>
      </w:r>
      <w:r>
        <w:t xml:space="preserve"> create an alias of a tag</w:t>
      </w:r>
      <w:r w:rsidR="00BC6C4F">
        <w:fldChar w:fldCharType="begin"/>
      </w:r>
      <w:r>
        <w:instrText xml:space="preserve"> XE "</w:instrText>
      </w:r>
      <w:r w:rsidRPr="00655FF4">
        <w:instrText>create an alias of a tag</w:instrText>
      </w:r>
      <w:r>
        <w:instrText xml:space="preserve">" </w:instrText>
      </w:r>
      <w:r w:rsidR="00BC6C4F">
        <w:fldChar w:fldCharType="end"/>
      </w:r>
      <w:r>
        <w:t>; i.e., an identical tag with a different name</w:t>
      </w:r>
      <w:r w:rsidR="00BC6C4F">
        <w:fldChar w:fldCharType="begin"/>
      </w:r>
      <w:r>
        <w:instrText xml:space="preserve"> XE "</w:instrText>
      </w:r>
      <w:r w:rsidRPr="00655FF4">
        <w:instrText>name</w:instrText>
      </w:r>
      <w:r>
        <w:instrText xml:space="preserve">" </w:instrText>
      </w:r>
      <w:r w:rsidR="00BC6C4F">
        <w:fldChar w:fldCharType="end"/>
      </w:r>
      <w:r>
        <w:t>:</w:t>
      </w:r>
      <w:r w:rsidR="00BC6C4F">
        <w:fldChar w:fldCharType="begin"/>
      </w:r>
      <w:r>
        <w:instrText xml:space="preserve"> XE "</w:instrText>
      </w:r>
      <w:r w:rsidRPr="00655FF4">
        <w:instrText>name:</w:instrText>
      </w:r>
      <w:r>
        <w:instrText xml:space="preserve">" </w:instrText>
      </w:r>
      <w:r w:rsidR="00BC6C4F">
        <w:fldChar w:fldCharType="end"/>
      </w:r>
    </w:p>
    <w:p w:rsidR="009A0922" w:rsidRDefault="009A0922" w:rsidP="009A0922">
      <w:pPr>
        <w:pStyle w:val="HTMLPreformatted"/>
        <w:rPr>
          <w:rStyle w:val="HTMLCode"/>
          <w:rFonts w:ascii="Times New Roman" w:hAnsi="Times New Roman"/>
        </w:rPr>
      </w:pPr>
    </w:p>
    <w:p w:rsidR="009A0922" w:rsidRDefault="009A0922" w:rsidP="009A0922">
      <w:pPr>
        <w:pStyle w:val="Code"/>
      </w:pPr>
      <w:r>
        <w:rPr>
          <w:rStyle w:val="HTMLCode"/>
        </w:rPr>
        <w:t>&lt;</w:t>
      </w:r>
      <w:r>
        <w:rPr>
          <w:rStyle w:val="tag"/>
        </w:rPr>
        <w:t xml:space="preserve">def </w:t>
      </w:r>
      <w:r>
        <w:rPr>
          <w:rStyle w:val="attribute"/>
        </w:rPr>
        <w:t>tag</w:t>
      </w:r>
      <w:r>
        <w:rPr>
          <w:rStyle w:val="HTMLCode"/>
        </w:rPr>
        <w:t>=</w:t>
      </w:r>
      <w:r>
        <w:rPr>
          <w:rStyle w:val="string"/>
        </w:rPr>
        <w:t>"my-card"</w:t>
      </w:r>
      <w:r>
        <w:rPr>
          <w:rStyle w:val="HTMLCode"/>
        </w:rPr>
        <w:t xml:space="preserve"> </w:t>
      </w:r>
      <w:r>
        <w:rPr>
          <w:rStyle w:val="attribute"/>
        </w:rPr>
        <w:t>alias-of</w:t>
      </w:r>
      <w:r w:rsidR="00BC6C4F">
        <w:rPr>
          <w:rStyle w:val="attribute"/>
        </w:rPr>
        <w:fldChar w:fldCharType="begin"/>
      </w:r>
      <w:r>
        <w:rPr>
          <w:rStyle w:val="attribute"/>
        </w:rPr>
        <w:instrText xml:space="preserve"> XE "</w:instrText>
      </w:r>
      <w:r w:rsidRPr="00655FF4">
        <w:instrText>alias-of</w:instrText>
      </w:r>
      <w:r>
        <w:instrText>"</w:instrText>
      </w:r>
      <w:r>
        <w:rPr>
          <w:rStyle w:val="attribute"/>
        </w:rPr>
        <w:instrText xml:space="preserve"> </w:instrText>
      </w:r>
      <w:r w:rsidR="00BC6C4F">
        <w:rPr>
          <w:rStyle w:val="attribute"/>
        </w:rPr>
        <w:fldChar w:fldCharType="end"/>
      </w:r>
      <w:r>
        <w:rPr>
          <w:rStyle w:val="HTMLCode"/>
        </w:rPr>
        <w:t>=</w:t>
      </w:r>
      <w:r>
        <w:rPr>
          <w:rStyle w:val="string"/>
        </w:rPr>
        <w:t>"card</w:t>
      </w:r>
      <w:r w:rsidR="00BC6C4F">
        <w:rPr>
          <w:rStyle w:val="string"/>
        </w:rPr>
        <w:fldChar w:fldCharType="begin"/>
      </w:r>
      <w:r>
        <w:rPr>
          <w:rStyle w:val="string"/>
        </w:rPr>
        <w:instrText xml:space="preserve"> XE "</w:instrText>
      </w:r>
      <w:r w:rsidRPr="00655FF4">
        <w:instrText>card</w:instrText>
      </w:r>
      <w:r>
        <w:instrText>"</w:instrText>
      </w:r>
      <w:r>
        <w:rPr>
          <w:rStyle w:val="string"/>
        </w:rPr>
        <w:instrText xml:space="preserve"> </w:instrText>
      </w:r>
      <w:r w:rsidR="00BC6C4F">
        <w:rPr>
          <w:rStyle w:val="string"/>
        </w:rPr>
        <w:fldChar w:fldCharType="end"/>
      </w:r>
      <w:r>
        <w:rPr>
          <w:rStyle w:val="string"/>
        </w:rPr>
        <w:t>"</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Note that</w:t>
      </w:r>
      <w:r w:rsidR="007A02F2">
        <w:t xml:space="preserve"> it is</w:t>
      </w:r>
      <w:r>
        <w:t xml:space="preserve"> a self</w:t>
      </w:r>
      <w:r w:rsidR="007A02F2">
        <w:t>-</w:t>
      </w:r>
      <w:r>
        <w:t>closing tag–</w:t>
      </w:r>
      <w:r w:rsidR="007A02F2">
        <w:t>t</w:t>
      </w:r>
      <w:r>
        <w:t>here is</w:t>
      </w:r>
      <w:r w:rsidR="00BC6C4F">
        <w:fldChar w:fldCharType="begin"/>
      </w:r>
      <w:r>
        <w:instrText xml:space="preserve"> XE "</w:instrText>
      </w:r>
      <w:r w:rsidRPr="00655FF4">
        <w:instrText>is</w:instrText>
      </w:r>
      <w:r>
        <w:instrText xml:space="preserve">" </w:instrText>
      </w:r>
      <w:r w:rsidR="00BC6C4F">
        <w:fldChar w:fldCharType="end"/>
      </w:r>
      <w:r>
        <w:t xml:space="preserve"> no body</w:t>
      </w:r>
      <w:r w:rsidR="00BC6C4F">
        <w:fldChar w:fldCharType="begin"/>
      </w:r>
      <w:r>
        <w:instrText xml:space="preserve"> XE "</w:instrText>
      </w:r>
      <w:r w:rsidRPr="00655FF4">
        <w:instrText>body</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the definition.</w:t>
      </w:r>
    </w:p>
    <w:p w:rsidR="009A0922" w:rsidRDefault="009A0922" w:rsidP="009A0922">
      <w:pPr>
        <w:pStyle w:val="NormalWeb"/>
        <w:spacing w:before="2" w:after="2"/>
      </w:pPr>
    </w:p>
    <w:p w:rsidR="009A0922" w:rsidRDefault="009A0922" w:rsidP="009A0922">
      <w:pPr>
        <w:pStyle w:val="NormalWeb"/>
        <w:spacing w:before="2" w:after="2"/>
      </w:pPr>
      <w:r>
        <w:t>So… that’s aliasing tags then…</w:t>
      </w:r>
    </w:p>
    <w:p w:rsidR="009A0922" w:rsidRDefault="009A0922" w:rsidP="009A0922">
      <w:pPr>
        <w:pStyle w:val="TitleB"/>
      </w:pPr>
    </w:p>
    <w:p w:rsidR="009A0922" w:rsidRDefault="009A0922" w:rsidP="009A0922">
      <w:pPr>
        <w:pStyle w:val="TitleB"/>
      </w:pPr>
      <w:bookmarkStart w:id="875" w:name="_Toc127061318"/>
      <w:bookmarkStart w:id="876" w:name="_Toc164597190"/>
      <w:r>
        <w:t>Polymorphic tags</w:t>
      </w:r>
      <w:bookmarkEnd w:id="875"/>
      <w:bookmarkEnd w:id="876"/>
    </w:p>
    <w:p w:rsidR="009A0922" w:rsidRDefault="009A0922" w:rsidP="009A0922">
      <w:pPr>
        <w:pStyle w:val="NormalWeb"/>
        <w:spacing w:before="2" w:after="2"/>
      </w:pPr>
    </w:p>
    <w:p w:rsidR="009A0922" w:rsidRDefault="009A0922" w:rsidP="009A0922">
      <w:pPr>
        <w:pStyle w:val="NormalWeb"/>
        <w:spacing w:before="2" w:after="2"/>
      </w:pPr>
      <w:r>
        <w:t>DRYML</w:t>
      </w:r>
      <w:r w:rsidR="00BC6C4F">
        <w:fldChar w:fldCharType="begin"/>
      </w:r>
      <w:r>
        <w:instrText xml:space="preserve"> XE "</w:instrText>
      </w:r>
      <w:r w:rsidRPr="00655FF4">
        <w:instrText>DRYML</w:instrText>
      </w:r>
      <w:r>
        <w:instrText xml:space="preserve">" </w:instrText>
      </w:r>
      <w:r w:rsidR="00BC6C4F">
        <w:fldChar w:fldCharType="end"/>
      </w:r>
      <w:r>
        <w:t xml:space="preserve"> allows you to</w:t>
      </w:r>
      <w:r w:rsidR="00BC6C4F">
        <w:fldChar w:fldCharType="begin"/>
      </w:r>
      <w:r>
        <w:instrText xml:space="preserve"> XE "</w:instrText>
      </w:r>
      <w:r w:rsidRPr="00655FF4">
        <w:instrText>to</w:instrText>
      </w:r>
      <w:r>
        <w:instrText xml:space="preserve">" </w:instrText>
      </w:r>
      <w:r w:rsidR="00BC6C4F">
        <w:fldChar w:fldCharType="end"/>
      </w:r>
      <w:r>
        <w:t xml:space="preserve"> define a whole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of tags that share the same name</w:t>
      </w:r>
      <w:r w:rsidR="00BC6C4F">
        <w:fldChar w:fldCharType="begin"/>
      </w:r>
      <w:r>
        <w:instrText xml:space="preserve"> XE "</w:instrText>
      </w:r>
      <w:r w:rsidRPr="00655FF4">
        <w:instrText>name</w:instrText>
      </w:r>
      <w:r>
        <w:instrText xml:space="preserve">" </w:instrText>
      </w:r>
      <w:r w:rsidR="00BC6C4F">
        <w:fldChar w:fldCharType="end"/>
      </w:r>
      <w:r>
        <w:t>, where each definition is</w:t>
      </w:r>
      <w:r w:rsidR="00BC6C4F">
        <w:fldChar w:fldCharType="begin"/>
      </w:r>
      <w:r>
        <w:instrText xml:space="preserve"> XE "</w:instrText>
      </w:r>
      <w:r w:rsidRPr="00655FF4">
        <w:instrText>is</w:instrText>
      </w:r>
      <w:r>
        <w:instrText xml:space="preserve">" </w:instrText>
      </w:r>
      <w:r w:rsidR="00BC6C4F">
        <w:fldChar w:fldCharType="end"/>
      </w:r>
      <w:r>
        <w:t xml:space="preserve"> appropriate for a particular type of object being rendered. When you call the tag, the type (i.e. class) of the context</w:t>
      </w:r>
      <w:r w:rsidR="00BC6C4F">
        <w:fldChar w:fldCharType="begin"/>
      </w:r>
      <w:r>
        <w:instrText xml:space="preserve"> XE "</w:instrText>
      </w:r>
      <w:r w:rsidRPr="00655FF4">
        <w:instrText>context</w:instrText>
      </w:r>
      <w:r>
        <w:instrText xml:space="preserve">" </w:instrText>
      </w:r>
      <w:r w:rsidR="00BC6C4F">
        <w:fldChar w:fldCharType="end"/>
      </w:r>
      <w:r>
        <w:t xml:space="preserve"> is used to determine which definition to call. These are called polymorphic</w:t>
      </w:r>
      <w:r w:rsidR="00BC6C4F">
        <w:fldChar w:fldCharType="begin"/>
      </w:r>
      <w:r>
        <w:instrText xml:space="preserve"> XE "</w:instrText>
      </w:r>
      <w:r w:rsidRPr="00655FF4">
        <w:instrText>polymorphic</w:instrText>
      </w:r>
      <w:r>
        <w:instrText xml:space="preserve">" </w:instrText>
      </w:r>
      <w:r w:rsidR="00BC6C4F">
        <w:fldChar w:fldCharType="end"/>
      </w:r>
      <w:r>
        <w:t xml:space="preserve"> tag</w:t>
      </w:r>
      <w:r w:rsidR="00BC6C4F">
        <w:fldChar w:fldCharType="begin"/>
      </w:r>
      <w:r>
        <w:instrText xml:space="preserve"> XE "</w:instrText>
      </w:r>
      <w:r w:rsidRPr="00655FF4">
        <w:instrText>polymorphic tag</w:instrText>
      </w:r>
      <w:r>
        <w:instrText xml:space="preserve">" </w:instrText>
      </w:r>
      <w:r w:rsidR="00BC6C4F">
        <w:fldChar w:fldCharType="end"/>
      </w:r>
      <w:r>
        <w:t>s.</w:t>
      </w:r>
    </w:p>
    <w:p w:rsidR="009A0922" w:rsidRDefault="009A0922" w:rsidP="009A0922">
      <w:pPr>
        <w:pStyle w:val="NormalWeb"/>
        <w:spacing w:before="2" w:after="2"/>
      </w:pPr>
    </w:p>
    <w:p w:rsidR="009A0922" w:rsidRDefault="009A0922" w:rsidP="009A0922">
      <w:pPr>
        <w:pStyle w:val="NormalWeb"/>
        <w:spacing w:before="2" w:after="2"/>
      </w:pPr>
      <w:r>
        <w:t xml:space="preserve">To illustrate how these work, let’s bring back our simple </w:t>
      </w:r>
      <w:r>
        <w:rPr>
          <w:rStyle w:val="HTMLCode"/>
        </w:rPr>
        <w:t>&lt;card</w:t>
      </w:r>
      <w:r w:rsidR="00BC6C4F">
        <w:rPr>
          <w:rStyle w:val="HTMLCode"/>
        </w:rPr>
        <w:fldChar w:fldCharType="begin"/>
      </w:r>
      <w:r>
        <w:rPr>
          <w:rStyle w:val="HTMLCode"/>
        </w:rPr>
        <w:instrText xml:space="preserve"> XE "</w:instrText>
      </w:r>
      <w:r w:rsidRPr="00655FF4">
        <w:instrText>card</w:instrText>
      </w:r>
      <w:r>
        <w:instrText>"</w:instrText>
      </w:r>
      <w:r>
        <w:rPr>
          <w:rStyle w:val="HTMLCode"/>
        </w:rPr>
        <w:instrText xml:space="preserve"> </w:instrText>
      </w:r>
      <w:r w:rsidR="00BC6C4F">
        <w:rPr>
          <w:rStyle w:val="HTMLCode"/>
        </w:rPr>
        <w:fldChar w:fldCharType="end"/>
      </w:r>
      <w:r>
        <w:rPr>
          <w:rStyle w:val="HTMLCode"/>
        </w:rPr>
        <w:t>&gt;</w:t>
      </w:r>
      <w:r>
        <w:t xml:space="preserve"> tag once more:</w:t>
      </w:r>
    </w:p>
    <w:p w:rsidR="009A0922" w:rsidRDefault="009A0922" w:rsidP="009A0922">
      <w:pPr>
        <w:pStyle w:val="NormalWeb"/>
        <w:spacing w:before="2" w:after="2"/>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"card</w:t>
      </w:r>
      <w:r w:rsidR="00BC6C4F">
        <w:rPr>
          <w:rStyle w:val="string"/>
        </w:rPr>
        <w:fldChar w:fldCharType="begin"/>
      </w:r>
      <w:r>
        <w:rPr>
          <w:rStyle w:val="string"/>
        </w:rPr>
        <w:instrText xml:space="preserve"> XE "</w:instrText>
      </w:r>
      <w:r w:rsidRPr="00655FF4">
        <w:instrText>card</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 </w:t>
      </w:r>
      <w:r>
        <w:rPr>
          <w:rStyle w:val="attribute"/>
        </w:rPr>
        <w:t>polymorphic</w:t>
      </w:r>
      <w:r w:rsidR="00BC6C4F">
        <w:rPr>
          <w:rStyle w:val="attribute"/>
        </w:rPr>
        <w:fldChar w:fldCharType="begin"/>
      </w:r>
      <w:r>
        <w:rPr>
          <w:rStyle w:val="attribute"/>
        </w:rPr>
        <w:instrText xml:space="preserve"> XE "</w:instrText>
      </w:r>
      <w:r w:rsidRPr="00655FF4">
        <w:instrText>polymorphic</w:instrText>
      </w:r>
      <w:r>
        <w:instrText>"</w:instrText>
      </w:r>
      <w:r>
        <w:rPr>
          <w:rStyle w:val="attribute"/>
        </w:rPr>
        <w:instrText xml:space="preserve"> </w:instrText>
      </w:r>
      <w:r w:rsidR="00BC6C4F">
        <w:rPr>
          <w:rStyle w:val="attribute"/>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 xml:space="preserve">div </w:t>
      </w:r>
      <w:r>
        <w:rPr>
          <w:rStyle w:val="attribute"/>
        </w:rPr>
        <w:t>class</w:t>
      </w:r>
      <w:r>
        <w:rPr>
          <w:rStyle w:val="HTMLCode"/>
        </w:rPr>
        <w:t>=</w:t>
      </w:r>
      <w:r>
        <w:rPr>
          <w:rStyle w:val="string"/>
        </w:rPr>
        <w:t>"card</w:t>
      </w:r>
      <w:r w:rsidR="00BC6C4F">
        <w:rPr>
          <w:rStyle w:val="string"/>
        </w:rPr>
        <w:fldChar w:fldCharType="begin"/>
      </w:r>
      <w:r>
        <w:rPr>
          <w:rStyle w:val="string"/>
        </w:rPr>
        <w:instrText xml:space="preserve"> XE "</w:instrText>
      </w:r>
      <w:r w:rsidRPr="00655FF4">
        <w:instrText>card</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 </w:t>
      </w:r>
      <w:r>
        <w:rPr>
          <w:rStyle w:val="attribute"/>
        </w:rPr>
        <w:t>merge-attrs</w:t>
      </w:r>
      <w:r w:rsidR="00BC6C4F">
        <w:rPr>
          <w:rStyle w:val="attribute"/>
        </w:rPr>
        <w:fldChar w:fldCharType="begin"/>
      </w:r>
      <w:r>
        <w:rPr>
          <w:rStyle w:val="attribute"/>
        </w:rPr>
        <w:instrText xml:space="preserve"> XE "</w:instrText>
      </w:r>
      <w:r w:rsidRPr="00655FF4">
        <w:instrText>merge-attrs</w:instrText>
      </w:r>
      <w:r>
        <w:instrText>"</w:instrText>
      </w:r>
      <w:r>
        <w:rPr>
          <w:rStyle w:val="attribute"/>
        </w:rPr>
        <w:instrText xml:space="preserve"> </w:instrText>
      </w:r>
      <w:r w:rsidR="00BC6C4F">
        <w:rPr>
          <w:rStyle w:val="attribute"/>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 xml:space="preserve">h3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"heading</w:t>
      </w:r>
      <w:r w:rsidR="00BC6C4F">
        <w:rPr>
          <w:rStyle w:val="string"/>
        </w:rPr>
        <w:fldChar w:fldCharType="begin"/>
      </w:r>
      <w:r>
        <w:rPr>
          <w:rStyle w:val="string"/>
        </w:rPr>
        <w:instrText xml:space="preserve"> XE "</w:instrText>
      </w:r>
      <w:r w:rsidRPr="00655FF4">
        <w:instrText>heading</w:instrText>
      </w:r>
      <w:r>
        <w:instrText>"</w:instrText>
      </w:r>
      <w:r>
        <w:rPr>
          <w:rStyle w:val="string"/>
        </w:rPr>
        <w:instrText xml:space="preserve"> </w:instrText>
      </w:r>
      <w:r w:rsidR="00BC6C4F">
        <w:rPr>
          <w:rStyle w:val="string"/>
        </w:rPr>
        <w:fldChar w:fldCharType="end"/>
      </w:r>
      <w:r>
        <w:rPr>
          <w:rStyle w:val="string"/>
        </w:rPr>
        <w:t>"</w:t>
      </w:r>
      <w:r>
        <w:rPr>
          <w:rStyle w:val="HTMLCode"/>
        </w:rPr>
        <w:t>&gt;&lt;%= h 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 %&gt;&lt;/</w:t>
      </w:r>
      <w:r>
        <w:rPr>
          <w:rStyle w:val="tag"/>
        </w:rPr>
        <w:t>h3</w:t>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div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"body</w:t>
      </w:r>
      <w:r w:rsidR="00BC6C4F">
        <w:rPr>
          <w:rStyle w:val="string"/>
        </w:rPr>
        <w:fldChar w:fldCharType="begin"/>
      </w:r>
      <w:r>
        <w:rPr>
          <w:rStyle w:val="string"/>
        </w:rPr>
        <w:instrText xml:space="preserve"> XE "</w:instrText>
      </w:r>
      <w:r w:rsidRPr="00655FF4">
        <w:instrText>body</w:instrText>
      </w:r>
      <w:r>
        <w:instrText>"</w:instrText>
      </w:r>
      <w:r>
        <w:rPr>
          <w:rStyle w:val="string"/>
        </w:rPr>
        <w:instrText xml:space="preserve"> </w:instrText>
      </w:r>
      <w:r w:rsidR="00BC6C4F">
        <w:rPr>
          <w:rStyle w:val="string"/>
        </w:rPr>
        <w:fldChar w:fldCharType="end"/>
      </w:r>
      <w:r>
        <w:rPr>
          <w:rStyle w:val="string"/>
        </w:rPr>
        <w:t>"</w:t>
      </w:r>
      <w:r>
        <w:rPr>
          <w:rStyle w:val="HTMLCode"/>
        </w:rPr>
        <w:t>&gt;</w:t>
      </w:r>
    </w:p>
    <w:p w:rsidR="009A0922" w:rsidRDefault="009A0922" w:rsidP="009A0922">
      <w:pPr>
        <w:pStyle w:val="Code"/>
        <w:rPr>
          <w:rStyle w:val="HTMLCode"/>
        </w:rPr>
      </w:pPr>
      <w:r>
        <w:rPr>
          <w:rStyle w:val="HTMLCode"/>
        </w:rPr>
        <w:t xml:space="preserve">      &lt;/</w:t>
      </w:r>
      <w:r>
        <w:rPr>
          <w:rStyle w:val="tag"/>
        </w:rPr>
        <w:t>div</w:t>
      </w:r>
      <w:r>
        <w:rPr>
          <w:rStyle w:val="HTMLCode"/>
        </w:rPr>
        <w:t>&gt;</w:t>
      </w:r>
    </w:p>
    <w:p w:rsidR="009A0922" w:rsidRDefault="009A0922" w:rsidP="009A0922">
      <w:pPr>
        <w:pStyle w:val="Code"/>
        <w:rPr>
          <w:rStyle w:val="HTMLCode"/>
        </w:rPr>
      </w:pPr>
      <w:r>
        <w:rPr>
          <w:rStyle w:val="HTMLCode"/>
        </w:rPr>
        <w:t xml:space="preserve">    &lt;/</w:t>
      </w:r>
      <w:r>
        <w:rPr>
          <w:rStyle w:val="tag"/>
        </w:rPr>
        <w:t>div</w:t>
      </w:r>
      <w:r>
        <w:rPr>
          <w:rStyle w:val="HTMLCode"/>
        </w:rPr>
        <w:t>&gt;</w:t>
      </w:r>
    </w:p>
    <w:p w:rsidR="009A0922" w:rsidRDefault="009A0922" w:rsidP="009A0922">
      <w:pPr>
        <w:pStyle w:val="Code"/>
      </w:pPr>
      <w:r>
        <w:rPr>
          <w:rStyle w:val="HTMLCode"/>
        </w:rPr>
        <w:t xml:space="preserve">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We’ve added the </w:t>
      </w:r>
      <w:r>
        <w:rPr>
          <w:rStyle w:val="HTMLCode"/>
        </w:rPr>
        <w:t>polymorphic</w:t>
      </w:r>
      <w:r w:rsidR="00BC6C4F">
        <w:rPr>
          <w:rStyle w:val="HTMLCode"/>
        </w:rPr>
        <w:fldChar w:fldCharType="begin"/>
      </w:r>
      <w:r>
        <w:rPr>
          <w:rStyle w:val="HTMLCode"/>
        </w:rPr>
        <w:instrText xml:space="preserve"> XE "</w:instrText>
      </w:r>
      <w:r w:rsidRPr="00655FF4">
        <w:instrText>polymorphic</w:instrText>
      </w:r>
      <w:r>
        <w:instrText>"</w:instrText>
      </w:r>
      <w:r>
        <w:rPr>
          <w:rStyle w:val="HTMLCode"/>
        </w:rPr>
        <w:instrText xml:space="preserve"> </w:instrText>
      </w:r>
      <w:r w:rsidR="00BC6C4F">
        <w:rPr>
          <w:rStyle w:val="HTMLCode"/>
        </w:rPr>
        <w:fldChar w:fldCharType="end"/>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Pr>
          <w:rStyle w:val="HTMLCode"/>
        </w:rPr>
        <w:t>&lt;def&gt;</w:t>
      </w:r>
      <w:r>
        <w:t>. This tells DRYML</w:t>
      </w:r>
      <w:r w:rsidR="00BC6C4F">
        <w:fldChar w:fldCharType="begin"/>
      </w:r>
      <w:r>
        <w:instrText xml:space="preserve"> XE "</w:instrText>
      </w:r>
      <w:r w:rsidRPr="00655FF4">
        <w:instrText>DRYML</w:instrText>
      </w:r>
      <w:r>
        <w:instrText xml:space="preserve">" </w:instrText>
      </w:r>
      <w:r w:rsidR="00BC6C4F">
        <w:fldChar w:fldCharType="end"/>
      </w:r>
      <w:r>
        <w:t xml:space="preserve"> that </w:t>
      </w:r>
      <w:r>
        <w:rPr>
          <w:rStyle w:val="HTMLCode"/>
        </w:rPr>
        <w:t>&lt;card</w:t>
      </w:r>
      <w:r w:rsidR="00BC6C4F">
        <w:rPr>
          <w:rStyle w:val="HTMLCode"/>
        </w:rPr>
        <w:fldChar w:fldCharType="begin"/>
      </w:r>
      <w:r>
        <w:rPr>
          <w:rStyle w:val="HTMLCode"/>
        </w:rPr>
        <w:instrText xml:space="preserve"> XE "</w:instrText>
      </w:r>
      <w:r w:rsidRPr="00655FF4">
        <w:instrText>card</w:instrText>
      </w:r>
      <w:r>
        <w:instrText>"</w:instrText>
      </w:r>
      <w:r>
        <w:rPr>
          <w:rStyle w:val="HTMLCode"/>
        </w:rPr>
        <w:instrText xml:space="preserve"> </w:instrText>
      </w:r>
      <w:r w:rsidR="00BC6C4F">
        <w:rPr>
          <w:rStyle w:val="HTMLCode"/>
        </w:rPr>
        <w:fldChar w:fldCharType="end"/>
      </w:r>
      <w:r>
        <w:rPr>
          <w:rStyle w:val="HTMLCode"/>
        </w:rPr>
        <w:t>&gt;</w:t>
      </w:r>
      <w:r>
        <w:t xml:space="preserve"> can have many definitions, each for a particular type. The definition we’ve given here is</w:t>
      </w:r>
      <w:r w:rsidR="00BC6C4F">
        <w:fldChar w:fldCharType="begin"/>
      </w:r>
      <w:r>
        <w:instrText xml:space="preserve"> XE "</w:instrText>
      </w:r>
      <w:r w:rsidRPr="00655FF4">
        <w:instrText>is</w:instrText>
      </w:r>
      <w:r>
        <w:instrText xml:space="preserve">" </w:instrText>
      </w:r>
      <w:r w:rsidR="00BC6C4F">
        <w:fldChar w:fldCharType="end"/>
      </w:r>
      <w:r>
        <w:t xml:space="preserve"> called the “base” definition or the “base card”. The base definition serves two purposes:</w:t>
      </w:r>
    </w:p>
    <w:p w:rsidR="009A0922" w:rsidRDefault="009A0922" w:rsidP="009A0922">
      <w:pPr>
        <w:pStyle w:val="NormalWeb"/>
        <w:spacing w:before="2" w:after="2"/>
      </w:pPr>
    </w:p>
    <w:p w:rsidR="009A0922" w:rsidRDefault="009A0922" w:rsidP="006D172F">
      <w:pPr>
        <w:numPr>
          <w:ilvl w:val="0"/>
          <w:numId w:val="103"/>
        </w:numPr>
        <w:spacing w:beforeLines="1" w:afterLines="1"/>
      </w:pPr>
      <w:r>
        <w:t>It is</w:t>
      </w:r>
      <w:r w:rsidR="00BC6C4F">
        <w:fldChar w:fldCharType="begin"/>
      </w:r>
      <w:r>
        <w:instrText xml:space="preserve"> XE "</w:instrText>
      </w:r>
      <w:r w:rsidRPr="00655FF4">
        <w:instrText>is</w:instrText>
      </w:r>
      <w:r>
        <w:instrText xml:space="preserve">" </w:instrText>
      </w:r>
      <w:r w:rsidR="00BC6C4F">
        <w:fldChar w:fldCharType="end"/>
      </w:r>
      <w:r>
        <w:t xml:space="preserve"> the fallback if we call </w:t>
      </w:r>
      <w:r>
        <w:rPr>
          <w:rStyle w:val="HTMLCode"/>
        </w:rPr>
        <w:t>&lt;card</w:t>
      </w:r>
      <w:r w:rsidR="00BC6C4F">
        <w:rPr>
          <w:rStyle w:val="HTMLCode"/>
        </w:rPr>
        <w:fldChar w:fldCharType="begin"/>
      </w:r>
      <w:r>
        <w:rPr>
          <w:rStyle w:val="HTMLCode"/>
        </w:rPr>
        <w:instrText xml:space="preserve"> XE "</w:instrText>
      </w:r>
      <w:r w:rsidRPr="00655FF4">
        <w:instrText>card</w:instrText>
      </w:r>
      <w:r>
        <w:instrText>"</w:instrText>
      </w:r>
      <w:r>
        <w:rPr>
          <w:rStyle w:val="HTMLCode"/>
        </w:rPr>
        <w:instrText xml:space="preserve"> </w:instrText>
      </w:r>
      <w:r w:rsidR="00BC6C4F">
        <w:rPr>
          <w:rStyle w:val="HTMLCode"/>
        </w:rPr>
        <w:fldChar w:fldCharType="end"/>
      </w:r>
      <w:r>
        <w:rPr>
          <w:rStyle w:val="HTMLCode"/>
        </w:rPr>
        <w:t>&gt;</w:t>
      </w:r>
      <w:r>
        <w:t xml:space="preserve"> and no definition is found for the current type.</w:t>
      </w:r>
    </w:p>
    <w:p w:rsidR="009A0922" w:rsidRDefault="009A0922" w:rsidP="006D172F">
      <w:pPr>
        <w:numPr>
          <w:ilvl w:val="0"/>
          <w:numId w:val="103"/>
        </w:numPr>
        <w:spacing w:beforeLines="1" w:afterLines="1"/>
      </w:pPr>
      <w:r>
        <w:t>The type-specific definition can use the base definition as a starting point to</w:t>
      </w:r>
      <w:r w:rsidR="00BC6C4F">
        <w:fldChar w:fldCharType="begin"/>
      </w:r>
      <w:r>
        <w:instrText xml:space="preserve"> XE "</w:instrText>
      </w:r>
      <w:r w:rsidRPr="00655FF4">
        <w:instrText>to</w:instrText>
      </w:r>
      <w:r>
        <w:instrText xml:space="preserve">" </w:instrText>
      </w:r>
      <w:r w:rsidR="00BC6C4F">
        <w:fldChar w:fldCharType="end"/>
      </w:r>
      <w:r>
        <w:t xml:space="preserve"> be further customized.</w:t>
      </w:r>
    </w:p>
    <w:p w:rsidR="009A0922" w:rsidRDefault="009A0922" w:rsidP="009A0922">
      <w:pPr>
        <w:pStyle w:val="NormalWeb"/>
        <w:spacing w:before="2" w:after="2"/>
      </w:pPr>
    </w:p>
    <w:p w:rsidR="009A0922" w:rsidRDefault="009A0922" w:rsidP="009A0922">
      <w:pPr>
        <w:pStyle w:val="NormalWeb"/>
        <w:spacing w:before="2" w:after="2"/>
      </w:pPr>
      <w:r>
        <w:t xml:space="preserve">To add a type-specific </w:t>
      </w:r>
      <w:r>
        <w:rPr>
          <w:rStyle w:val="HTMLCode"/>
        </w:rPr>
        <w:t>&lt;card</w:t>
      </w:r>
      <w:r w:rsidR="00BC6C4F">
        <w:rPr>
          <w:rStyle w:val="HTMLCode"/>
        </w:rPr>
        <w:fldChar w:fldCharType="begin"/>
      </w:r>
      <w:r>
        <w:rPr>
          <w:rStyle w:val="HTMLCode"/>
        </w:rPr>
        <w:instrText xml:space="preserve"> XE "</w:instrText>
      </w:r>
      <w:r w:rsidRPr="00655FF4">
        <w:instrText>card</w:instrText>
      </w:r>
      <w:r>
        <w:instrText>"</w:instrText>
      </w:r>
      <w:r>
        <w:rPr>
          <w:rStyle w:val="HTMLCode"/>
        </w:rPr>
        <w:instrText xml:space="preserve"> </w:instrText>
      </w:r>
      <w:r w:rsidR="00BC6C4F">
        <w:rPr>
          <w:rStyle w:val="HTMLCode"/>
        </w:rPr>
        <w:fldChar w:fldCharType="end"/>
      </w:r>
      <w:r>
        <w:rPr>
          <w:rStyle w:val="HTMLCode"/>
        </w:rPr>
        <w:t>&gt;</w:t>
      </w:r>
      <w:r>
        <w:t xml:space="preserve">, we use the </w:t>
      </w:r>
      <w:r>
        <w:rPr>
          <w:rStyle w:val="HTMLCode"/>
        </w:rPr>
        <w:t>for</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on the </w:t>
      </w:r>
      <w:r>
        <w:rPr>
          <w:rStyle w:val="HTMLCode"/>
        </w:rPr>
        <w:t>&lt;def&gt;</w:t>
      </w:r>
      <w:r>
        <w:t xml:space="preserve">. For example, a card for a </w:t>
      </w:r>
      <w:r>
        <w:rPr>
          <w:rStyle w:val="HTMLCode"/>
        </w:rPr>
        <w:t>Product</w:t>
      </w:r>
      <w:r>
        <w:t>:</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def </w:t>
      </w:r>
      <w:r>
        <w:rPr>
          <w:rStyle w:val="attribute"/>
        </w:rPr>
        <w:t>tag</w:t>
      </w:r>
      <w:r>
        <w:rPr>
          <w:rStyle w:val="HTMLCode"/>
        </w:rPr>
        <w:t>=</w:t>
      </w:r>
      <w:r>
        <w:rPr>
          <w:rStyle w:val="string"/>
        </w:rPr>
        <w:t>"card</w:t>
      </w:r>
      <w:r w:rsidR="00BC6C4F">
        <w:rPr>
          <w:rStyle w:val="string"/>
        </w:rPr>
        <w:fldChar w:fldCharType="begin"/>
      </w:r>
      <w:r>
        <w:rPr>
          <w:rStyle w:val="string"/>
        </w:rPr>
        <w:instrText xml:space="preserve"> XE "</w:instrText>
      </w:r>
      <w:r w:rsidRPr="00655FF4">
        <w:instrText>card</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 </w:t>
      </w:r>
      <w:r>
        <w:rPr>
          <w:rStyle w:val="attribute"/>
        </w:rPr>
        <w:t>for</w:t>
      </w:r>
      <w:r>
        <w:rPr>
          <w:rStyle w:val="HTMLCode"/>
        </w:rPr>
        <w:t>=</w:t>
      </w:r>
      <w:r>
        <w:rPr>
          <w:rStyle w:val="string"/>
        </w:rPr>
        <w:t>"Product"</w:t>
      </w:r>
      <w:r>
        <w:rPr>
          <w:rStyle w:val="HTMLCode"/>
        </w:rPr>
        <w:t>&gt;   ... &lt;/</w:t>
      </w:r>
      <w:r>
        <w:rPr>
          <w:rStyle w:val="tag"/>
        </w:rPr>
        <w:t>def</w:t>
      </w:r>
      <w:r>
        <w:rPr>
          <w:rStyle w:val="HTMLCode"/>
        </w:rPr>
        <w:t>&gt;</w:t>
      </w:r>
    </w:p>
    <w:p w:rsidR="009A0922" w:rsidRDefault="009A0922" w:rsidP="009A0922">
      <w:pPr>
        <w:pStyle w:val="NormalWeb"/>
        <w:spacing w:before="2" w:after="2"/>
      </w:pPr>
    </w:p>
    <w:p w:rsidR="009A0922" w:rsidRDefault="009A0922" w:rsidP="007A02F2">
      <w:pPr>
        <w:pStyle w:val="NotesCallouts"/>
      </w:pPr>
      <w:r>
        <w:t xml:space="preserve">Note: </w:t>
      </w:r>
      <w:r w:rsidR="007A02F2">
        <w:t>I</w:t>
      </w:r>
      <w:r>
        <w:t>f the name</w:t>
      </w:r>
      <w:r w:rsidR="00BC6C4F">
        <w:fldChar w:fldCharType="begin"/>
      </w:r>
      <w:r>
        <w:instrText xml:space="preserve"> XE "</w:instrText>
      </w:r>
      <w:r w:rsidRPr="00655FF4">
        <w:instrText>name</w:instrText>
      </w:r>
      <w:r>
        <w:instrText xml:space="preserve">" </w:instrText>
      </w:r>
      <w:r w:rsidR="00BC6C4F">
        <w:fldChar w:fldCharType="end"/>
      </w:r>
      <w:r>
        <w:t xml:space="preserve"> in the </w:t>
      </w:r>
      <w:r>
        <w:rPr>
          <w:rStyle w:val="HTMLCode"/>
        </w:rPr>
        <w:t>for</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starts with an uppercase letter, it</w:t>
      </w:r>
      <w:r w:rsidR="00BC6C4F">
        <w:fldChar w:fldCharType="begin"/>
      </w:r>
      <w:r>
        <w:instrText xml:space="preserve"> XE "</w:instrText>
      </w:r>
      <w:r w:rsidRPr="00655FF4">
        <w:instrText>is</w:instrText>
      </w:r>
      <w:r>
        <w:instrText xml:space="preserve">" </w:instrText>
      </w:r>
      <w:r w:rsidR="00BC6C4F">
        <w:fldChar w:fldCharType="end"/>
      </w:r>
      <w:r>
        <w:t xml:space="preserve"> is taken to</w:t>
      </w:r>
      <w:r w:rsidR="00BC6C4F">
        <w:fldChar w:fldCharType="begin"/>
      </w:r>
      <w:r>
        <w:instrText xml:space="preserve"> XE "</w:instrText>
      </w:r>
      <w:r w:rsidRPr="00655FF4">
        <w:instrText>to</w:instrText>
      </w:r>
      <w:r>
        <w:instrText xml:space="preserve">" </w:instrText>
      </w:r>
      <w:r w:rsidR="00BC6C4F">
        <w:fldChar w:fldCharType="end"/>
      </w:r>
      <w:r>
        <w:t xml:space="preserve"> be a class name. Otherwise it is taken to be an abbreviated name registered with HoboFields; e.g.:</w:t>
      </w:r>
    </w:p>
    <w:p w:rsidR="009A0922" w:rsidRDefault="009A0922" w:rsidP="009A0922">
      <w:pPr>
        <w:pStyle w:val="NormalWeb"/>
        <w:spacing w:before="2" w:after="2"/>
      </w:pPr>
    </w:p>
    <w:p w:rsidR="009A0922" w:rsidRDefault="009A0922" w:rsidP="009A0922">
      <w:pPr>
        <w:pStyle w:val="Code"/>
      </w:pPr>
      <w:r>
        <w:t xml:space="preserve"> </w:t>
      </w:r>
      <w:r>
        <w:rPr>
          <w:rStyle w:val="HTMLCode"/>
        </w:rPr>
        <w:t>&lt;def tag="input" for="email_address"&gt;</w:t>
      </w:r>
    </w:p>
    <w:p w:rsidR="009A0922" w:rsidRDefault="009A0922" w:rsidP="009A0922">
      <w:pPr>
        <w:pStyle w:val="NormalWeb"/>
        <w:spacing w:before="2" w:after="2"/>
      </w:pPr>
    </w:p>
    <w:p w:rsidR="009A0922" w:rsidRDefault="009A0922" w:rsidP="009A0922">
      <w:pPr>
        <w:pStyle w:val="NormalWeb"/>
        <w:spacing w:before="2" w:after="2"/>
      </w:pPr>
      <w:r>
        <w:t>For the product card</w:t>
      </w:r>
      <w:r w:rsidR="00BC6C4F">
        <w:fldChar w:fldCharType="begin"/>
      </w:r>
      <w:r>
        <w:instrText xml:space="preserve"> XE "</w:instrText>
      </w:r>
      <w:r w:rsidRPr="00655FF4">
        <w:instrText>card</w:instrText>
      </w:r>
      <w:r>
        <w:instrText xml:space="preserve">" </w:instrText>
      </w:r>
      <w:r w:rsidR="00BC6C4F">
        <w:fldChar w:fldCharType="end"/>
      </w:r>
      <w:r>
        <w:t>, lets make the heading</w:t>
      </w:r>
      <w:r w:rsidR="00BC6C4F">
        <w:fldChar w:fldCharType="begin"/>
      </w:r>
      <w:r>
        <w:instrText xml:space="preserve"> XE "</w:instrText>
      </w:r>
      <w:r w:rsidRPr="00655FF4">
        <w:instrText>heading</w:instrText>
      </w:r>
      <w:r>
        <w:instrText xml:space="preserve">" </w:instrText>
      </w:r>
      <w:r w:rsidR="00BC6C4F">
        <w:fldChar w:fldCharType="end"/>
      </w:r>
      <w:r>
        <w:t xml:space="preserve"> be a link to</w:t>
      </w:r>
      <w:r w:rsidR="00BC6C4F">
        <w:fldChar w:fldCharType="begin"/>
      </w:r>
      <w:r>
        <w:instrText xml:space="preserve"> XE "</w:instrText>
      </w:r>
      <w:r w:rsidRPr="00655FF4">
        <w:instrText>to</w:instrText>
      </w:r>
      <w:r>
        <w:instrText xml:space="preserve">" </w:instrText>
      </w:r>
      <w:r w:rsidR="00BC6C4F">
        <w:fldChar w:fldCharType="end"/>
      </w:r>
      <w:r>
        <w:t xml:space="preserve"> the product, and put the price of the product in the body</w:t>
      </w:r>
      <w:r w:rsidR="00BC6C4F">
        <w:fldChar w:fldCharType="begin"/>
      </w:r>
      <w:r>
        <w:instrText xml:space="preserve"> XE "</w:instrText>
      </w:r>
      <w:r w:rsidRPr="00655FF4">
        <w:instrText>body</w:instrText>
      </w:r>
      <w:r>
        <w:instrText xml:space="preserve">" </w:instrText>
      </w:r>
      <w:r w:rsidR="00BC6C4F">
        <w:fldChar w:fldCharType="end"/>
      </w:r>
      <w:r>
        <w:t xml:space="preserve"> area:</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"card</w:t>
      </w:r>
      <w:r w:rsidR="00BC6C4F">
        <w:rPr>
          <w:rStyle w:val="string"/>
        </w:rPr>
        <w:fldChar w:fldCharType="begin"/>
      </w:r>
      <w:r>
        <w:rPr>
          <w:rStyle w:val="string"/>
        </w:rPr>
        <w:instrText xml:space="preserve"> XE "</w:instrText>
      </w:r>
      <w:r w:rsidRPr="00655FF4">
        <w:instrText>card</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 </w:t>
      </w:r>
      <w:r>
        <w:rPr>
          <w:rStyle w:val="attribute"/>
        </w:rPr>
        <w:t>for</w:t>
      </w:r>
      <w:r>
        <w:rPr>
          <w:rStyle w:val="HTMLCode"/>
        </w:rPr>
        <w:t>=</w:t>
      </w:r>
      <w:r>
        <w:rPr>
          <w:rStyle w:val="string"/>
        </w:rPr>
        <w:t>"Product"</w:t>
      </w:r>
      <w:r>
        <w:rPr>
          <w:rStyle w:val="HTMLCode"/>
        </w:rPr>
        <w:t>&gt;</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tag"/>
        </w:rPr>
        <w:t xml:space="preserve"> </w:t>
      </w:r>
      <w:r>
        <w:rPr>
          <w:rStyle w:val="attribute"/>
        </w:rPr>
        <w:t>merge</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&gt;&lt;</w:t>
      </w:r>
      <w:r>
        <w:rPr>
          <w:rStyle w:val="tag"/>
        </w:rPr>
        <w:t xml:space="preserve">a </w:t>
      </w:r>
      <w:r>
        <w:rPr>
          <w:rStyle w:val="attribute"/>
        </w:rPr>
        <w:t>href</w:t>
      </w:r>
      <w:r>
        <w:rPr>
          <w:rStyle w:val="HTMLCode"/>
        </w:rPr>
        <w:t>=</w:t>
      </w:r>
      <w:r>
        <w:rPr>
          <w:rStyle w:val="string"/>
        </w:rPr>
        <w:t>"#{object_url this}"</w:t>
      </w:r>
      <w:r>
        <w:rPr>
          <w:rStyle w:val="HTMLCode"/>
        </w:rPr>
        <w:t>&gt;&lt;%= h 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 %&gt;&lt;/</w:t>
      </w:r>
      <w:r>
        <w:rPr>
          <w:rStyle w:val="tag"/>
        </w:rPr>
        <w:t>a</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rPr>
          <w:rStyle w:val="HTMLCode"/>
        </w:rPr>
      </w:pPr>
      <w:r>
        <w:rPr>
          <w:rStyle w:val="HTMLCode"/>
        </w:rPr>
        <w:t xml:space="preserve">     &lt;</w:t>
      </w:r>
      <w:r>
        <w:rPr>
          <w:rStyle w:val="parameter"/>
        </w:rPr>
        <w:t>body</w:t>
      </w:r>
      <w:r w:rsidR="00BC6C4F">
        <w:rPr>
          <w:rStyle w:val="parameter"/>
        </w:rPr>
        <w:fldChar w:fldCharType="begin"/>
      </w:r>
      <w:r>
        <w:rPr>
          <w:rStyle w:val="parameter"/>
        </w:rPr>
        <w:instrText xml:space="preserve"> XE "</w:instrText>
      </w:r>
      <w:r w:rsidRPr="00655FF4">
        <w:instrText>body</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"price"</w:t>
      </w:r>
      <w:r>
        <w:rPr>
          <w:rStyle w:val="HTMLCode"/>
        </w:rPr>
        <w:t>&gt;$&lt;%= this.price %&gt;&lt;/</w:t>
      </w:r>
      <w:r>
        <w:rPr>
          <w:rStyle w:val="parameter"/>
        </w:rPr>
        <w:t>body:</w:t>
      </w:r>
      <w:r>
        <w:rPr>
          <w:rStyle w:val="HTMLCode"/>
        </w:rPr>
        <w:t>&gt;</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pPr>
      <w:r>
        <w:rPr>
          <w:rStyle w:val="HTMLCode"/>
        </w:rPr>
        <w:t>&lt;/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We call this a type-specific definition. Some points to</w:t>
      </w:r>
      <w:r w:rsidR="00BC6C4F">
        <w:fldChar w:fldCharType="begin"/>
      </w:r>
      <w:r>
        <w:instrText xml:space="preserve"> XE "</w:instrText>
      </w:r>
      <w:r w:rsidRPr="00655FF4">
        <w:instrText>to</w:instrText>
      </w:r>
      <w:r>
        <w:instrText xml:space="preserve">" </w:instrText>
      </w:r>
      <w:r w:rsidR="00BC6C4F">
        <w:fldChar w:fldCharType="end"/>
      </w:r>
      <w:r>
        <w:t xml:space="preserve"> notice:</w:t>
      </w:r>
    </w:p>
    <w:p w:rsidR="009A0922" w:rsidRDefault="009A0922" w:rsidP="009A0922">
      <w:pPr>
        <w:pStyle w:val="NormalWeb"/>
        <w:spacing w:before="2" w:after="2"/>
      </w:pPr>
    </w:p>
    <w:p w:rsidR="009A0922" w:rsidRDefault="009A0922" w:rsidP="006D172F">
      <w:pPr>
        <w:numPr>
          <w:ilvl w:val="0"/>
          <w:numId w:val="104"/>
        </w:numPr>
        <w:spacing w:beforeLines="1" w:afterLines="1"/>
      </w:pPr>
      <w:r>
        <w:t>The callback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&lt;card</w:t>
      </w:r>
      <w:r w:rsidR="00BC6C4F">
        <w:rPr>
          <w:rStyle w:val="HTMLCode"/>
        </w:rPr>
        <w:fldChar w:fldCharType="begin"/>
      </w:r>
      <w:r>
        <w:rPr>
          <w:rStyle w:val="HTMLCode"/>
        </w:rPr>
        <w:instrText xml:space="preserve"> XE "</w:instrText>
      </w:r>
      <w:r w:rsidRPr="00655FF4">
        <w:instrText>card</w:instrText>
      </w:r>
      <w:r>
        <w:instrText>"</w:instrText>
      </w:r>
      <w:r>
        <w:rPr>
          <w:rStyle w:val="HTMLCode"/>
        </w:rPr>
        <w:instrText xml:space="preserve"> </w:instrText>
      </w:r>
      <w:r w:rsidR="00BC6C4F">
        <w:rPr>
          <w:rStyle w:val="HTMLCode"/>
        </w:rPr>
        <w:fldChar w:fldCharType="end"/>
      </w:r>
      <w:r>
        <w:rPr>
          <w:rStyle w:val="HTMLCode"/>
        </w:rPr>
        <w:t>&gt;</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not a recursive loop, but a call to the base definition.</w:t>
      </w:r>
    </w:p>
    <w:p w:rsidR="009A0922" w:rsidRDefault="009A0922" w:rsidP="006D172F">
      <w:pPr>
        <w:numPr>
          <w:ilvl w:val="0"/>
          <w:numId w:val="104"/>
        </w:numPr>
        <w:spacing w:beforeLines="1" w:afterLines="1"/>
      </w:pPr>
      <w:r>
        <w:t>We’re using the normal technique for Customizing / extending an existing card</w:t>
      </w:r>
      <w:r w:rsidR="00BC6C4F">
        <w:fldChar w:fldCharType="begin"/>
      </w:r>
      <w:r>
        <w:instrText xml:space="preserve"> XE "</w:instrText>
      </w:r>
      <w:r w:rsidRPr="00655FF4">
        <w:instrText>card</w:instrText>
      </w:r>
      <w:r>
        <w:instrText xml:space="preserve">" </w:instrText>
      </w:r>
      <w:r w:rsidR="00BC6C4F">
        <w:fldChar w:fldCharType="end"/>
      </w:r>
      <w:r>
        <w:t xml:space="preserve">; i.e., we’re using </w:t>
      </w:r>
      <w:r>
        <w:rPr>
          <w:rStyle w:val="HTMLCode"/>
        </w:rPr>
        <w:t>merge</w:t>
      </w:r>
      <w:r>
        <w:t>.</w:t>
      </w:r>
    </w:p>
    <w:p w:rsidR="009A0922" w:rsidRDefault="009A0922" w:rsidP="009A0922">
      <w:pPr>
        <w:pStyle w:val="NormalWeb"/>
        <w:spacing w:before="2" w:after="2"/>
      </w:pPr>
    </w:p>
    <w:p w:rsidR="009A0922" w:rsidRDefault="009A0922" w:rsidP="009A0922">
      <w:pPr>
        <w:pStyle w:val="NormalWeb"/>
        <w:spacing w:before="2" w:after="2"/>
      </w:pPr>
      <w:r>
        <w:t>It is</w:t>
      </w:r>
      <w:r w:rsidR="00BC6C4F">
        <w:fldChar w:fldCharType="begin"/>
      </w:r>
      <w:r>
        <w:instrText xml:space="preserve"> XE "</w:instrText>
      </w:r>
      <w:r w:rsidRPr="00655FF4">
        <w:instrText>is</w:instrText>
      </w:r>
      <w:r>
        <w:instrText xml:space="preserve">" </w:instrText>
      </w:r>
      <w:r w:rsidR="00BC6C4F">
        <w:fldChar w:fldCharType="end"/>
      </w:r>
      <w:r>
        <w:t xml:space="preserve"> not required for the type-specific definition to</w:t>
      </w:r>
      <w:r w:rsidR="00BC6C4F">
        <w:fldChar w:fldCharType="begin"/>
      </w:r>
      <w:r>
        <w:instrText xml:space="preserve"> XE "</w:instrText>
      </w:r>
      <w:r w:rsidRPr="00655FF4">
        <w:instrText>to</w:instrText>
      </w:r>
      <w:r>
        <w:instrText xml:space="preserve">" </w:instrText>
      </w:r>
      <w:r w:rsidR="00BC6C4F">
        <w:fldChar w:fldCharType="end"/>
      </w:r>
      <w:r>
        <w:t xml:space="preserve"> call the base definition, it’s just often convenient. In fact the base definition is not required. It is valid to declare a polymorphic</w:t>
      </w:r>
      <w:r w:rsidR="00BC6C4F">
        <w:fldChar w:fldCharType="begin"/>
      </w:r>
      <w:r>
        <w:instrText xml:space="preserve"> XE "</w:instrText>
      </w:r>
      <w:r w:rsidRPr="00655FF4">
        <w:instrText>polymorphic</w:instrText>
      </w:r>
      <w:r>
        <w:instrText xml:space="preserve">" </w:instrText>
      </w:r>
      <w:r w:rsidR="00BC6C4F">
        <w:fldChar w:fldCharType="end"/>
      </w:r>
      <w:r>
        <w:t xml:space="preserve"> tag</w:t>
      </w:r>
      <w:r w:rsidR="00BC6C4F">
        <w:fldChar w:fldCharType="begin"/>
      </w:r>
      <w:r>
        <w:instrText xml:space="preserve"> XE "</w:instrText>
      </w:r>
      <w:r w:rsidRPr="00655FF4">
        <w:instrText>polymorphic tag</w:instrText>
      </w:r>
      <w:r>
        <w:instrText xml:space="preserve">" </w:instrText>
      </w:r>
      <w:r w:rsidR="00BC6C4F">
        <w:fldChar w:fldCharType="end"/>
      </w:r>
      <w:r>
        <w:t xml:space="preserve"> with no content</w:t>
      </w:r>
      <w:r w:rsidR="00BC6C4F">
        <w:fldChar w:fldCharType="begin"/>
      </w:r>
      <w:r>
        <w:instrText xml:space="preserve"> XE "</w:instrText>
      </w:r>
      <w:r w:rsidRPr="00655FF4">
        <w:instrText>content</w:instrText>
      </w:r>
      <w:r>
        <w:instrText xml:space="preserve">" </w:instrText>
      </w:r>
      <w:r w:rsidR="00BC6C4F">
        <w:fldChar w:fldCharType="end"/>
      </w:r>
      <w:r>
        <w:t>:</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def </w:t>
      </w:r>
      <w:r>
        <w:rPr>
          <w:rStyle w:val="attribute"/>
        </w:rPr>
        <w:t>tag</w:t>
      </w:r>
      <w:r>
        <w:rPr>
          <w:rStyle w:val="HTMLCode"/>
        </w:rPr>
        <w:t>=</w:t>
      </w:r>
      <w:r>
        <w:rPr>
          <w:rStyle w:val="string"/>
        </w:rPr>
        <w:t>"my-tag"</w:t>
      </w:r>
      <w:r>
        <w:rPr>
          <w:rStyle w:val="HTMLCode"/>
        </w:rPr>
        <w:t xml:space="preserve"> </w:t>
      </w:r>
      <w:r>
        <w:rPr>
          <w:rStyle w:val="attribute"/>
        </w:rPr>
        <w:t>polymorphic</w:t>
      </w:r>
      <w:r w:rsidR="00BC6C4F">
        <w:rPr>
          <w:rStyle w:val="attribute"/>
        </w:rPr>
        <w:fldChar w:fldCharType="begin"/>
      </w:r>
      <w:r>
        <w:rPr>
          <w:rStyle w:val="attribute"/>
        </w:rPr>
        <w:instrText xml:space="preserve"> XE "</w:instrText>
      </w:r>
      <w:r w:rsidRPr="00655FF4">
        <w:instrText>polymorphic</w:instrText>
      </w:r>
      <w:r>
        <w:instrText>"</w:instrText>
      </w:r>
      <w:r>
        <w:rPr>
          <w:rStyle w:val="attribute"/>
        </w:rPr>
        <w:instrText xml:space="preserve"> </w:instrText>
      </w:r>
      <w:r w:rsidR="00BC6C4F">
        <w:rPr>
          <w:rStyle w:val="attribute"/>
        </w:rPr>
        <w:fldChar w:fldCharType="end"/>
      </w:r>
      <w:r>
        <w:rPr>
          <w:rStyle w:val="HTMLCode"/>
        </w:rPr>
        <w:t>/&gt;</w:t>
      </w:r>
    </w:p>
    <w:p w:rsidR="009A0922" w:rsidRDefault="009A0922" w:rsidP="009A0922">
      <w:pPr>
        <w:pStyle w:val="Heading2"/>
        <w:spacing w:before="2" w:after="2"/>
      </w:pPr>
    </w:p>
    <w:p w:rsidR="009A0922" w:rsidRDefault="009A0922" w:rsidP="009A0922">
      <w:pPr>
        <w:pStyle w:val="Heading2"/>
        <w:spacing w:before="2" w:after="2"/>
      </w:pPr>
      <w:r>
        <w:t>Type hierarchy</w:t>
      </w:r>
    </w:p>
    <w:p w:rsidR="009A0922" w:rsidRDefault="009A0922" w:rsidP="009A0922">
      <w:pPr>
        <w:pStyle w:val="NormalWeb"/>
        <w:spacing w:before="2" w:after="2"/>
      </w:pPr>
    </w:p>
    <w:p w:rsidR="009A0922" w:rsidRDefault="009A0922" w:rsidP="009A0922">
      <w:pPr>
        <w:pStyle w:val="NormalWeb"/>
        <w:spacing w:before="2" w:after="2"/>
      </w:pPr>
      <w:r>
        <w:t>If, for a given call, no type-specific definition is</w:t>
      </w:r>
      <w:r w:rsidR="00BC6C4F">
        <w:fldChar w:fldCharType="begin"/>
      </w:r>
      <w:r>
        <w:instrText xml:space="preserve"> XE "</w:instrText>
      </w:r>
      <w:r w:rsidRPr="00655FF4">
        <w:instrText>is</w:instrText>
      </w:r>
      <w:r>
        <w:instrText xml:space="preserve">" </w:instrText>
      </w:r>
      <w:r w:rsidR="00BC6C4F">
        <w:fldChar w:fldCharType="end"/>
      </w:r>
      <w:r>
        <w:t xml:space="preserve"> available for </w:t>
      </w:r>
      <w:r>
        <w:rPr>
          <w:rStyle w:val="HTMLCode"/>
        </w:rPr>
        <w:t>this.class</w:t>
      </w:r>
      <w:r>
        <w:t>, the search</w:t>
      </w:r>
      <w:r w:rsidR="00BC6C4F">
        <w:fldChar w:fldCharType="begin"/>
      </w:r>
      <w:r>
        <w:instrText xml:space="preserve"> XE "</w:instrText>
      </w:r>
      <w:r w:rsidRPr="00655FF4">
        <w:instrText>search</w:instrText>
      </w:r>
      <w:r>
        <w:instrText xml:space="preserve">" </w:instrText>
      </w:r>
      <w:r w:rsidR="00BC6C4F">
        <w:fldChar w:fldCharType="end"/>
      </w:r>
      <w:r>
        <w:t xml:space="preserve"> continues with </w:t>
      </w:r>
      <w:r>
        <w:rPr>
          <w:rStyle w:val="HTMLCode"/>
        </w:rPr>
        <w:t>this.class.superclass</w:t>
      </w:r>
      <w:r>
        <w:t xml:space="preserve"> and so on up the superclass chain. If the search reaches either </w:t>
      </w:r>
      <w:r>
        <w:rPr>
          <w:rStyle w:val="HTMLCode"/>
        </w:rPr>
        <w:t>ActiveRecord::Base</w:t>
      </w:r>
      <w:r>
        <w:t xml:space="preserve"> or </w:t>
      </w:r>
      <w:r>
        <w:rPr>
          <w:rStyle w:val="HTMLCode"/>
        </w:rPr>
        <w:t>Object</w:t>
      </w:r>
      <w:r>
        <w:t>, the base definition is used.</w:t>
      </w:r>
    </w:p>
    <w:p w:rsidR="009A0922" w:rsidRDefault="009A0922" w:rsidP="009A0922">
      <w:pPr>
        <w:pStyle w:val="Heading2"/>
        <w:spacing w:before="2" w:after="2"/>
      </w:pPr>
    </w:p>
    <w:p w:rsidR="009A0922" w:rsidRDefault="009A0922" w:rsidP="009A0922">
      <w:pPr>
        <w:pStyle w:val="Heading2"/>
        <w:spacing w:before="2" w:after="2"/>
      </w:pPr>
      <w:r>
        <w:t>Specifying the type explicitly</w:t>
      </w:r>
    </w:p>
    <w:p w:rsidR="009A0922" w:rsidRDefault="009A0922" w:rsidP="009A0922">
      <w:pPr>
        <w:pStyle w:val="NormalWeb"/>
        <w:spacing w:before="2" w:after="2"/>
      </w:pPr>
    </w:p>
    <w:p w:rsidR="009A0922" w:rsidRDefault="009A0922" w:rsidP="009A0922">
      <w:pPr>
        <w:pStyle w:val="NormalWeb"/>
        <w:spacing w:before="2" w:after="2"/>
      </w:pPr>
      <w:r>
        <w:t>Sometimes it is</w:t>
      </w:r>
      <w:r w:rsidR="00BC6C4F">
        <w:fldChar w:fldCharType="begin"/>
      </w:r>
      <w:r>
        <w:instrText xml:space="preserve"> XE "</w:instrText>
      </w:r>
      <w:r w:rsidRPr="00655FF4">
        <w:instrText>is</w:instrText>
      </w:r>
      <w:r>
        <w:instrText xml:space="preserve">" </w:instrText>
      </w:r>
      <w:r w:rsidR="00BC6C4F">
        <w:fldChar w:fldCharType="end"/>
      </w:r>
      <w:r>
        <w:t xml:space="preserve"> useful to</w:t>
      </w:r>
      <w:r w:rsidR="00BC6C4F">
        <w:fldChar w:fldCharType="begin"/>
      </w:r>
      <w:r>
        <w:instrText xml:space="preserve"> XE "</w:instrText>
      </w:r>
      <w:r w:rsidRPr="00655FF4">
        <w:instrText>to</w:instrText>
      </w:r>
      <w:r>
        <w:instrText xml:space="preserve">" </w:instrText>
      </w:r>
      <w:r w:rsidR="00BC6C4F">
        <w:fldChar w:fldCharType="end"/>
      </w:r>
      <w:r>
        <w:t xml:space="preserve"> give the type explicitly for the call explicitly (i.e., to override the use of </w:t>
      </w:r>
      <w:r>
        <w:rPr>
          <w:rStyle w:val="HTMLCode"/>
        </w:rPr>
        <w:t>this.class</w:t>
      </w:r>
      <w:r>
        <w:t xml:space="preserve">). The </w:t>
      </w:r>
      <w:r>
        <w:rPr>
          <w:rStyle w:val="HTMLCode"/>
        </w:rPr>
        <w:t>for-type</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(on the call) provides this facility. For example, you might want to implement one type-specific definition in terms of another:</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"card</w:t>
      </w:r>
      <w:r w:rsidR="00BC6C4F">
        <w:rPr>
          <w:rStyle w:val="string"/>
        </w:rPr>
        <w:fldChar w:fldCharType="begin"/>
      </w:r>
      <w:r>
        <w:rPr>
          <w:rStyle w:val="string"/>
        </w:rPr>
        <w:instrText xml:space="preserve"> XE "</w:instrText>
      </w:r>
      <w:r w:rsidRPr="00655FF4">
        <w:instrText>card</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 </w:t>
      </w:r>
      <w:r>
        <w:rPr>
          <w:rStyle w:val="attribute"/>
        </w:rPr>
        <w:t>for</w:t>
      </w:r>
      <w:r>
        <w:rPr>
          <w:rStyle w:val="HTMLCode"/>
        </w:rPr>
        <w:t>=</w:t>
      </w:r>
      <w:r>
        <w:rPr>
          <w:rStyle w:val="string"/>
        </w:rPr>
        <w:t>"SpecialProduct"</w:t>
      </w:r>
      <w:r>
        <w:rPr>
          <w:rStyle w:val="HTMLCode"/>
        </w:rPr>
        <w:t>&gt;</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tag"/>
        </w:rPr>
        <w:t xml:space="preserve"> </w:t>
      </w:r>
      <w:r>
        <w:rPr>
          <w:rStyle w:val="attribute"/>
        </w:rPr>
        <w:t>for-type</w:t>
      </w:r>
      <w:r>
        <w:rPr>
          <w:rStyle w:val="HTMLCode"/>
        </w:rPr>
        <w:t>=</w:t>
      </w:r>
      <w:r>
        <w:rPr>
          <w:rStyle w:val="string"/>
        </w:rPr>
        <w:t>"Product"</w:t>
      </w:r>
      <w:r>
        <w:rPr>
          <w:rStyle w:val="HTMLCode"/>
        </w:rPr>
        <w:t>&gt;</w:t>
      </w:r>
    </w:p>
    <w:p w:rsidR="009A0922" w:rsidRDefault="009A0922" w:rsidP="009A0922">
      <w:pPr>
        <w:pStyle w:val="Code"/>
        <w:rPr>
          <w:rStyle w:val="HTMLCode"/>
        </w:rPr>
      </w:pPr>
      <w:r>
        <w:rPr>
          <w:rStyle w:val="HTMLCode"/>
        </w:rPr>
        <w:t xml:space="preserve">     &lt;</w:t>
      </w:r>
      <w:r>
        <w:rPr>
          <w:rStyle w:val="parameter"/>
        </w:rPr>
        <w:t>append-price:</w:t>
      </w:r>
      <w:r>
        <w:rPr>
          <w:rStyle w:val="HTMLCode"/>
        </w:rPr>
        <w:t>&gt;Today Only!)&lt;/</w:t>
      </w:r>
      <w:r>
        <w:rPr>
          <w:rStyle w:val="parameter"/>
        </w:rPr>
        <w:t>append-price:</w:t>
      </w:r>
      <w:r>
        <w:rPr>
          <w:rStyle w:val="HTMLCode"/>
        </w:rPr>
        <w:t>&gt;</w:t>
      </w:r>
    </w:p>
    <w:p w:rsidR="009A0922" w:rsidRDefault="009A0922" w:rsidP="009A0922">
      <w:pPr>
        <w:pStyle w:val="Code"/>
        <w:rPr>
          <w:rStyle w:val="HTMLCode"/>
        </w:rPr>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pPr>
      <w:r>
        <w:rPr>
          <w:rStyle w:val="HTMLCode"/>
        </w:rPr>
        <w:t>&lt;/</w:t>
      </w:r>
      <w:r>
        <w:rPr>
          <w:rStyle w:val="tag"/>
        </w:rPr>
        <w:t>def</w:t>
      </w:r>
      <w:r>
        <w:rPr>
          <w:rStyle w:val="HTMLCode"/>
        </w:rPr>
        <w:t>&gt;</w:t>
      </w:r>
    </w:p>
    <w:p w:rsidR="009A0922" w:rsidRDefault="009A0922" w:rsidP="009A0922">
      <w:pPr>
        <w:pStyle w:val="Heading2"/>
        <w:spacing w:before="2" w:after="2"/>
      </w:pPr>
    </w:p>
    <w:p w:rsidR="009A0922" w:rsidRDefault="009A0922">
      <w:pPr>
        <w:rPr>
          <w:rFonts w:ascii="Helvetica" w:hAnsi="Helvetica"/>
          <w:b/>
        </w:rPr>
      </w:pPr>
      <w:r>
        <w:br w:type="page"/>
      </w:r>
    </w:p>
    <w:p w:rsidR="009A0922" w:rsidRDefault="009A0922" w:rsidP="009A0922">
      <w:pPr>
        <w:pStyle w:val="Heading2"/>
        <w:spacing w:before="2" w:after="2"/>
      </w:pPr>
      <w:r>
        <w:t>Extending polymorphic</w:t>
      </w:r>
      <w:r w:rsidR="00BC6C4F">
        <w:fldChar w:fldCharType="begin"/>
      </w:r>
      <w:r>
        <w:instrText xml:space="preserve"> XE "</w:instrText>
      </w:r>
      <w:r w:rsidRPr="00655FF4">
        <w:instrText>polymorphic</w:instrText>
      </w:r>
      <w:r>
        <w:instrText xml:space="preserve">" </w:instrText>
      </w:r>
      <w:r w:rsidR="00BC6C4F">
        <w:fldChar w:fldCharType="end"/>
      </w:r>
      <w:r>
        <w:t xml:space="preserve"> tag</w:t>
      </w:r>
      <w:r w:rsidR="00BC6C4F">
        <w:fldChar w:fldCharType="begin"/>
      </w:r>
      <w:r>
        <w:instrText xml:space="preserve"> XE "</w:instrText>
      </w:r>
      <w:r w:rsidRPr="00655FF4">
        <w:instrText>polymorphic tag</w:instrText>
      </w:r>
      <w:r>
        <w:instrText xml:space="preserve">" </w:instrText>
      </w:r>
      <w:r w:rsidR="00BC6C4F">
        <w:fldChar w:fldCharType="end"/>
      </w:r>
      <w:r>
        <w:t>s</w:t>
      </w:r>
    </w:p>
    <w:p w:rsidR="009A0922" w:rsidRDefault="009A0922" w:rsidP="009A0922">
      <w:pPr>
        <w:pStyle w:val="NormalWeb"/>
        <w:spacing w:before="2" w:after="2"/>
      </w:pPr>
    </w:p>
    <w:p w:rsidR="009A0922" w:rsidRDefault="009A0922" w:rsidP="009A0922">
      <w:pPr>
        <w:pStyle w:val="NormalWeb"/>
        <w:spacing w:before="2" w:after="2"/>
      </w:pPr>
      <w:r>
        <w:t xml:space="preserve">Type-specific definitions can be extended just like any other tag using the </w:t>
      </w:r>
      <w:r>
        <w:rPr>
          <w:rStyle w:val="HTMLCode"/>
        </w:rPr>
        <w:t>&lt;extend&gt;</w:t>
      </w:r>
      <w:r>
        <w:t xml:space="preserve"> tag. For example, here we simply remove the price:</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extend </w:t>
      </w:r>
      <w:r>
        <w:rPr>
          <w:rStyle w:val="attribute"/>
        </w:rPr>
        <w:t>tag</w:t>
      </w:r>
      <w:r>
        <w:rPr>
          <w:rStyle w:val="HTMLCode"/>
        </w:rPr>
        <w:t>=</w:t>
      </w:r>
      <w:r>
        <w:rPr>
          <w:rStyle w:val="string"/>
        </w:rPr>
        <w:t>"card</w:t>
      </w:r>
      <w:r w:rsidR="00BC6C4F">
        <w:rPr>
          <w:rStyle w:val="string"/>
        </w:rPr>
        <w:fldChar w:fldCharType="begin"/>
      </w:r>
      <w:r>
        <w:rPr>
          <w:rStyle w:val="string"/>
        </w:rPr>
        <w:instrText xml:space="preserve"> XE "</w:instrText>
      </w:r>
      <w:r w:rsidRPr="00655FF4">
        <w:instrText>card</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 </w:t>
      </w:r>
      <w:r>
        <w:rPr>
          <w:rStyle w:val="attribute"/>
        </w:rPr>
        <w:t>for</w:t>
      </w:r>
      <w:r>
        <w:rPr>
          <w:rStyle w:val="HTMLCode"/>
        </w:rPr>
        <w:t>=</w:t>
      </w:r>
      <w:r>
        <w:rPr>
          <w:rStyle w:val="string"/>
        </w:rPr>
        <w:t>"Product"</w:t>
      </w:r>
      <w:r>
        <w:rPr>
          <w:rStyle w:val="HTMLCode"/>
        </w:rPr>
        <w:t>&gt;</w:t>
      </w:r>
    </w:p>
    <w:p w:rsidR="009A0922" w:rsidRDefault="009A0922" w:rsidP="009A0922">
      <w:pPr>
        <w:pStyle w:val="Code"/>
        <w:rPr>
          <w:rStyle w:val="HTMLCode"/>
        </w:rPr>
      </w:pPr>
      <w:r>
        <w:rPr>
          <w:rStyle w:val="HTMLCode"/>
        </w:rPr>
        <w:t xml:space="preserve">   &lt;</w:t>
      </w:r>
      <w:r>
        <w:rPr>
          <w:rStyle w:val="tag"/>
        </w:rPr>
        <w:t xml:space="preserve">old-card </w:t>
      </w:r>
      <w:r>
        <w:rPr>
          <w:rStyle w:val="HTMLCode"/>
        </w:rPr>
        <w:t xml:space="preserve">merge </w:t>
      </w:r>
      <w:r>
        <w:rPr>
          <w:rStyle w:val="attribute"/>
        </w:rPr>
        <w:t>without-price</w:t>
      </w:r>
      <w:r>
        <w:rPr>
          <w:rStyle w:val="HTMLCode"/>
        </w:rPr>
        <w:t>/&gt;</w:t>
      </w:r>
    </w:p>
    <w:p w:rsidR="009A0922" w:rsidRDefault="009A0922" w:rsidP="009A0922">
      <w:pPr>
        <w:pStyle w:val="Code"/>
      </w:pPr>
      <w:r>
        <w:rPr>
          <w:rStyle w:val="HTMLCode"/>
        </w:rPr>
        <w:t xml:space="preserve"> &lt;/</w:t>
      </w:r>
      <w:r>
        <w:rPr>
          <w:rStyle w:val="tag"/>
        </w:rPr>
        <w:t>extend</w:t>
      </w:r>
      <w:r>
        <w:rPr>
          <w:rStyle w:val="HTMLCode"/>
        </w:rPr>
        <w:t>&gt;</w:t>
      </w:r>
    </w:p>
    <w:p w:rsidR="009A0922" w:rsidRDefault="009A0922" w:rsidP="009A0922">
      <w:pPr>
        <w:pStyle w:val="Sub-heading"/>
      </w:pPr>
    </w:p>
    <w:p w:rsidR="009A0922" w:rsidRDefault="009A0922">
      <w:pPr>
        <w:rPr>
          <w:b/>
          <w:color w:val="auto"/>
          <w:sz w:val="32"/>
        </w:rPr>
      </w:pPr>
      <w:bookmarkStart w:id="877" w:name="_Toc127061319"/>
      <w:r>
        <w:br w:type="page"/>
      </w:r>
    </w:p>
    <w:p w:rsidR="009A0922" w:rsidRDefault="009A0922" w:rsidP="009A0922">
      <w:pPr>
        <w:pStyle w:val="TitleB"/>
      </w:pPr>
      <w:bookmarkStart w:id="878" w:name="_Toc164597191"/>
      <w:r>
        <w:t>Wrapping content</w:t>
      </w:r>
      <w:bookmarkEnd w:id="877"/>
      <w:bookmarkEnd w:id="878"/>
      <w:r w:rsidR="00BC6C4F">
        <w:fldChar w:fldCharType="begin"/>
      </w:r>
      <w:r>
        <w:instrText xml:space="preserve"> XE "</w:instrText>
      </w:r>
      <w:r w:rsidRPr="00655FF4">
        <w:instrText>content</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DRYML</w:t>
      </w:r>
      <w:r w:rsidR="00BC6C4F">
        <w:fldChar w:fldCharType="begin"/>
      </w:r>
      <w:r>
        <w:instrText xml:space="preserve"> XE "</w:instrText>
      </w:r>
      <w:r w:rsidRPr="00655FF4">
        <w:instrText>DRYML</w:instrText>
      </w:r>
      <w:r>
        <w:instrText xml:space="preserve">" </w:instrText>
      </w:r>
      <w:r w:rsidR="00BC6C4F">
        <w:fldChar w:fldCharType="end"/>
      </w:r>
      <w:r>
        <w:t xml:space="preserve"> provides two mechanisms for wrapping existing content</w:t>
      </w:r>
      <w:r w:rsidR="00BC6C4F">
        <w:fldChar w:fldCharType="begin"/>
      </w:r>
      <w:r>
        <w:instrText xml:space="preserve"> XE "</w:instrText>
      </w:r>
      <w:r w:rsidRPr="00655FF4">
        <w:instrText>content</w:instrText>
      </w:r>
      <w:r>
        <w:instrText xml:space="preserve">" </w:instrText>
      </w:r>
      <w:r w:rsidR="00BC6C4F">
        <w:fldChar w:fldCharType="end"/>
      </w:r>
      <w:r>
        <w:t xml:space="preserve"> inside new tags.</w:t>
      </w:r>
    </w:p>
    <w:p w:rsidR="009A0922" w:rsidRDefault="009A0922" w:rsidP="009A0922">
      <w:pPr>
        <w:pStyle w:val="Heading2"/>
        <w:spacing w:before="2" w:after="2"/>
      </w:pPr>
    </w:p>
    <w:p w:rsidR="009A0922" w:rsidRDefault="009A0922" w:rsidP="009A0922">
      <w:pPr>
        <w:pStyle w:val="Heading2"/>
        <w:spacing w:before="2" w:after="2"/>
      </w:pPr>
      <w:r>
        <w:t xml:space="preserve">Wrapping </w:t>
      </w:r>
      <w:r>
        <w:rPr>
          <w:rStyle w:val="Emphasis"/>
        </w:rPr>
        <w:t>inside</w:t>
      </w:r>
      <w:r>
        <w:t xml:space="preserve"> a parameter</w:t>
      </w:r>
      <w:r w:rsidR="00BC6C4F">
        <w:fldChar w:fldCharType="begin"/>
      </w:r>
      <w:r>
        <w:instrText xml:space="preserve"> XE "</w:instrText>
      </w:r>
      <w:r w:rsidRPr="00655FF4">
        <w:instrText>Wrapping inside a parameter</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Once or twice in the previous examples, we have extended our card</w:t>
      </w:r>
      <w:r w:rsidR="00BC6C4F">
        <w:fldChar w:fldCharType="begin"/>
      </w:r>
      <w:r>
        <w:instrText xml:space="preserve"> XE "</w:instrText>
      </w:r>
      <w:r w:rsidRPr="00655FF4">
        <w:instrText>card</w:instrText>
      </w:r>
      <w:r>
        <w:instrText xml:space="preserve">" </w:instrText>
      </w:r>
      <w:r w:rsidR="00BC6C4F">
        <w:fldChar w:fldCharType="end"/>
      </w:r>
      <w:r>
        <w:t xml:space="preserve"> tag definition, replacing the plain heading</w:t>
      </w:r>
      <w:r w:rsidR="00BC6C4F">
        <w:fldChar w:fldCharType="begin"/>
      </w:r>
      <w:r>
        <w:instrText xml:space="preserve"> XE "</w:instrText>
      </w:r>
      <w:r w:rsidRPr="00655FF4">
        <w:instrText>heading</w:instrText>
      </w:r>
      <w:r>
        <w:instrText xml:space="preserve">" </w:instrText>
      </w:r>
      <w:r w:rsidR="00BC6C4F">
        <w:fldChar w:fldCharType="end"/>
      </w:r>
      <w:r>
        <w:t xml:space="preserve"> with a hyperlink heading. Here is</w:t>
      </w:r>
      <w:r w:rsidR="00BC6C4F">
        <w:fldChar w:fldCharType="begin"/>
      </w:r>
      <w:r>
        <w:instrText xml:space="preserve"> XE "</w:instrText>
      </w:r>
      <w:r w:rsidRPr="00655FF4">
        <w:instrText>is</w:instrText>
      </w:r>
      <w:r>
        <w:instrText xml:space="preserve">" </w:instrText>
      </w:r>
      <w:r w:rsidR="00BC6C4F">
        <w:fldChar w:fldCharType="end"/>
      </w:r>
      <w:r>
        <w:t xml:space="preserve"> an example call to</w:t>
      </w:r>
      <w:r w:rsidR="00BC6C4F">
        <w:fldChar w:fldCharType="begin"/>
      </w:r>
      <w:r>
        <w:instrText xml:space="preserve"> XE "</w:instrText>
      </w:r>
      <w:r w:rsidRPr="00655FF4">
        <w:instrText>to</w:instrText>
      </w:r>
      <w:r>
        <w:instrText xml:space="preserve">" </w:instrText>
      </w:r>
      <w:r w:rsidR="00BC6C4F">
        <w:fldChar w:fldCharType="end"/>
      </w:r>
      <w:r>
        <w:t xml:space="preserve"> our extended card tag:</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&gt;&lt;</w:t>
      </w:r>
      <w:r>
        <w:rPr>
          <w:rStyle w:val="tag"/>
        </w:rPr>
        <w:t xml:space="preserve">a </w:t>
      </w:r>
      <w:r>
        <w:rPr>
          <w:rStyle w:val="attribute"/>
        </w:rPr>
        <w:t>href</w:t>
      </w:r>
      <w:r>
        <w:rPr>
          <w:rStyle w:val="HTMLCode"/>
        </w:rPr>
        <w:t>=</w:t>
      </w:r>
      <w:r>
        <w:rPr>
          <w:rStyle w:val="string"/>
        </w:rPr>
        <w:t>"#{object_url this}"</w:t>
      </w:r>
      <w:r>
        <w:rPr>
          <w:rStyle w:val="HTMLCode"/>
        </w:rPr>
        <w:t>&gt;&lt;%= h 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 %&gt;&lt;/</w:t>
      </w:r>
      <w:r>
        <w:rPr>
          <w:rStyle w:val="tag"/>
        </w:rPr>
        <w:t>a</w:t>
      </w:r>
      <w:r>
        <w:rPr>
          <w:rStyle w:val="HTMLCode"/>
        </w:rPr>
        <w:t>&gt;&lt;/</w:t>
      </w:r>
      <w:r>
        <w:rPr>
          <w:rStyle w:val="parameter"/>
        </w:rPr>
        <w:t>heading:</w:t>
      </w:r>
      <w:r>
        <w:rPr>
          <w:rStyle w:val="HTMLCode"/>
        </w:rPr>
        <w:t>&gt;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There’s a bit of repetition there – </w:t>
      </w:r>
      <w:r>
        <w:rPr>
          <w:rStyle w:val="HTMLCode"/>
        </w:rPr>
        <w:t>&lt;%= h 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 %&gt;</w:t>
      </w:r>
      <w:r>
        <w:t xml:space="preserve"> was already present in the original definition. All we really wanted to do was wrap the existing heading</w:t>
      </w:r>
      <w:r w:rsidR="00BC6C4F">
        <w:fldChar w:fldCharType="begin"/>
      </w:r>
      <w:r>
        <w:instrText xml:space="preserve"> XE "</w:instrText>
      </w:r>
      <w:r w:rsidRPr="00655FF4">
        <w:instrText>heading</w:instrText>
      </w:r>
      <w:r>
        <w:instrText xml:space="preserve">" </w:instrText>
      </w:r>
      <w:r w:rsidR="00BC6C4F">
        <w:fldChar w:fldCharType="end"/>
      </w:r>
      <w:r>
        <w:t xml:space="preserve"> in an </w:t>
      </w:r>
      <w:r>
        <w:rPr>
          <w:rStyle w:val="HTMLCode"/>
        </w:rPr>
        <w:t>&lt;a&gt;</w:t>
      </w:r>
      <w:r>
        <w:t>. In this case there wasn’t much markup to repeat, so it wasn’t a big deal, but in other cases there might be much more.</w:t>
      </w:r>
    </w:p>
    <w:p w:rsidR="009A0922" w:rsidRDefault="009A0922" w:rsidP="009A0922">
      <w:pPr>
        <w:pStyle w:val="NormalWeb"/>
        <w:spacing w:before="2" w:after="2"/>
      </w:pPr>
    </w:p>
    <w:p w:rsidR="009A0922" w:rsidRDefault="009A0922" w:rsidP="009A0922">
      <w:pPr>
        <w:pStyle w:val="NormalWeb"/>
        <w:spacing w:before="2" w:after="2"/>
      </w:pPr>
      <w:r>
        <w:t xml:space="preserve">We can’t use </w:t>
      </w:r>
      <w:r>
        <w:rPr>
          <w:rStyle w:val="HTMLCode"/>
        </w:rPr>
        <w:t>&lt;prepend-heading:&gt;&lt;a&gt;&lt;/prepend-heading:&gt;</w:t>
      </w:r>
      <w:r>
        <w:t xml:space="preserve"> and </w:t>
      </w:r>
      <w:r>
        <w:rPr>
          <w:rStyle w:val="HTMLCode"/>
        </w:rPr>
        <w:t>&lt;append-heading:&gt;&lt;/a&gt;&lt;/append-heading:&gt;</w:t>
      </w:r>
      <w:r>
        <w:t xml:space="preserve"> because that’s not well formed markup (and is</w:t>
      </w:r>
      <w:r w:rsidR="00BC6C4F">
        <w:fldChar w:fldCharType="begin"/>
      </w:r>
      <w:r>
        <w:instrText xml:space="preserve"> XE "</w:instrText>
      </w:r>
      <w:r w:rsidRPr="00655FF4">
        <w:instrText>is</w:instrText>
      </w:r>
      <w:r>
        <w:instrText xml:space="preserve">" </w:instrText>
      </w:r>
      <w:r w:rsidR="00BC6C4F">
        <w:fldChar w:fldCharType="end"/>
      </w:r>
      <w:r>
        <w:t xml:space="preserve"> very messy besides). Instead, DRYML</w:t>
      </w:r>
      <w:r w:rsidR="00BC6C4F">
        <w:fldChar w:fldCharType="begin"/>
      </w:r>
      <w:r>
        <w:instrText xml:space="preserve"> XE "</w:instrText>
      </w:r>
      <w:r w:rsidRPr="00655FF4">
        <w:instrText>DRYML</w:instrText>
      </w:r>
      <w:r>
        <w:instrText xml:space="preserve">" </w:instrText>
      </w:r>
      <w:r w:rsidR="00BC6C4F">
        <w:fldChar w:fldCharType="end"/>
      </w:r>
      <w:r>
        <w:t xml:space="preserve"> has a specific feature for this situation. The </w:t>
      </w:r>
      <w:r>
        <w:rPr>
          <w:rStyle w:val="HTMLCode"/>
        </w:rPr>
        <w:t>&lt;param-content&gt;</w:t>
      </w:r>
      <w:r>
        <w:t xml:space="preserve"> tag is a special tag that brings back the default content</w:t>
      </w:r>
      <w:r w:rsidR="00BC6C4F">
        <w:fldChar w:fldCharType="begin"/>
      </w:r>
      <w:r>
        <w:instrText xml:space="preserve"> XE "</w:instrText>
      </w:r>
      <w:r w:rsidRPr="00655FF4">
        <w:instrText>content</w:instrText>
      </w:r>
      <w:r>
        <w:instrText xml:space="preserve">" </w:instrText>
      </w:r>
      <w:r w:rsidR="00BC6C4F">
        <w:fldChar w:fldCharType="end"/>
      </w:r>
      <w:r>
        <w:t xml:space="preserve"> for a parameter.</w:t>
      </w:r>
    </w:p>
    <w:p w:rsidR="009A0922" w:rsidRDefault="009A0922" w:rsidP="009A0922">
      <w:pPr>
        <w:pStyle w:val="NormalWeb"/>
        <w:spacing w:before="2" w:after="2"/>
      </w:pPr>
    </w:p>
    <w:p w:rsidR="009A0922" w:rsidRDefault="009A0922" w:rsidP="009A0922">
      <w:pPr>
        <w:pStyle w:val="NormalWeb"/>
        <w:spacing w:before="2" w:after="2"/>
      </w:pPr>
      <w:r>
        <w:t>Here’s how it works: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rPr>
          <w:rStyle w:val="HTMLCode"/>
        </w:rPr>
      </w:pPr>
      <w:r>
        <w:rPr>
          <w:rStyle w:val="HTMLCode"/>
        </w:rPr>
        <w:t xml:space="preserve">     &lt;</w:t>
      </w:r>
      <w:r>
        <w:rPr>
          <w:rStyle w:val="tag"/>
        </w:rPr>
        <w:t xml:space="preserve">a </w:t>
      </w:r>
      <w:r>
        <w:rPr>
          <w:rStyle w:val="attribute"/>
        </w:rPr>
        <w:t>href</w:t>
      </w:r>
      <w:r>
        <w:rPr>
          <w:rStyle w:val="HTMLCode"/>
        </w:rPr>
        <w:t>=</w:t>
      </w:r>
      <w:r>
        <w:rPr>
          <w:rStyle w:val="string"/>
        </w:rPr>
        <w:t>"#{object_url this}"</w:t>
      </w:r>
      <w:r>
        <w:rPr>
          <w:rStyle w:val="HTMLCode"/>
        </w:rPr>
        <w:t>&gt;&lt;</w:t>
      </w:r>
      <w:r>
        <w:rPr>
          <w:rStyle w:val="tag"/>
        </w:rPr>
        <w:t xml:space="preserve">param-content </w:t>
      </w:r>
      <w:r>
        <w:rPr>
          <w:rStyle w:val="attribute"/>
        </w:rPr>
        <w:t>for</w:t>
      </w:r>
      <w:r>
        <w:rPr>
          <w:rStyle w:val="HTMLCode"/>
        </w:rPr>
        <w:t>=</w:t>
      </w:r>
      <w:r>
        <w:rPr>
          <w:rStyle w:val="string"/>
        </w:rPr>
        <w:t>"heading</w:t>
      </w:r>
      <w:r w:rsidR="00BC6C4F">
        <w:rPr>
          <w:rStyle w:val="string"/>
        </w:rPr>
        <w:fldChar w:fldCharType="begin"/>
      </w:r>
      <w:r>
        <w:rPr>
          <w:rStyle w:val="string"/>
        </w:rPr>
        <w:instrText xml:space="preserve"> XE "</w:instrText>
      </w:r>
      <w:r w:rsidRPr="00655FF4">
        <w:instrText>heading</w:instrText>
      </w:r>
      <w:r>
        <w:instrText>"</w:instrText>
      </w:r>
      <w:r>
        <w:rPr>
          <w:rStyle w:val="string"/>
        </w:rPr>
        <w:instrText xml:space="preserve"> </w:instrText>
      </w:r>
      <w:r w:rsidR="00BC6C4F">
        <w:rPr>
          <w:rStyle w:val="string"/>
        </w:rPr>
        <w:fldChar w:fldCharType="end"/>
      </w:r>
      <w:r>
        <w:rPr>
          <w:rStyle w:val="string"/>
        </w:rPr>
        <w:t>"</w:t>
      </w:r>
      <w:r>
        <w:rPr>
          <w:rStyle w:val="HTMLCode"/>
        </w:rPr>
        <w:t>/&gt;&lt;/</w:t>
      </w:r>
      <w:r>
        <w:rPr>
          <w:rStyle w:val="tag"/>
        </w:rPr>
        <w:t>a</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pPr>
      <w:r>
        <w:rPr>
          <w:rStyle w:val="HTMLCode"/>
        </w:rPr>
        <w:t>&lt;/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That’s the correct way to</w:t>
      </w:r>
      <w:r w:rsidR="00BC6C4F">
        <w:fldChar w:fldCharType="begin"/>
      </w:r>
      <w:r>
        <w:instrText xml:space="preserve"> XE "</w:instrText>
      </w:r>
      <w:r w:rsidRPr="00655FF4">
        <w:instrText>to</w:instrText>
      </w:r>
      <w:r>
        <w:instrText xml:space="preserve">" </w:instrText>
      </w:r>
      <w:r w:rsidR="00BC6C4F">
        <w:fldChar w:fldCharType="end"/>
      </w:r>
      <w:r>
        <w:t xml:space="preserve"> wrap </w:t>
      </w:r>
      <w:r>
        <w:rPr>
          <w:rStyle w:val="Emphasis"/>
        </w:rPr>
        <w:t>inside</w:t>
      </w:r>
      <w:r>
        <w:t xml:space="preserve"> the parameter, so in this case the output is</w:t>
      </w:r>
      <w:r w:rsidR="00BC6C4F">
        <w:fldChar w:fldCharType="begin"/>
      </w:r>
      <w:r>
        <w:instrText xml:space="preserve"> XE "</w:instrText>
      </w:r>
      <w:r w:rsidRPr="00655FF4">
        <w:instrText>is</w:instrText>
      </w:r>
      <w:r>
        <w:instrText xml:space="preserve">" </w:instrText>
      </w:r>
      <w:r w:rsidR="00BC6C4F">
        <w:fldChar w:fldCharType="end"/>
      </w:r>
      <w:r>
        <w:t>:</w:t>
      </w:r>
    </w:p>
    <w:p w:rsidR="009A0922" w:rsidRDefault="009A0922" w:rsidP="009A0922">
      <w:pPr>
        <w:pStyle w:val="HTMLPreformatted"/>
        <w:rPr>
          <w:rStyle w:val="HTMLCode"/>
        </w:rPr>
      </w:pPr>
    </w:p>
    <w:p w:rsidR="009A0922" w:rsidRPr="00DF29D2" w:rsidRDefault="009A0922" w:rsidP="009A0922">
      <w:pPr>
        <w:pStyle w:val="Code"/>
        <w:rPr>
          <w:lang w:val="pt-PT"/>
        </w:rPr>
      </w:pPr>
      <w:r w:rsidRPr="00DF29D2">
        <w:rPr>
          <w:rStyle w:val="HTMLCode"/>
          <w:lang w:val="pt-PT"/>
        </w:rPr>
        <w:t>&lt;h3&gt;&lt;a href="..."&gt;Fried Bananas&lt;/a&gt;&lt;/h3&gt;</w:t>
      </w:r>
    </w:p>
    <w:p w:rsidR="009A0922" w:rsidRPr="00DF29D2" w:rsidRDefault="009A0922" w:rsidP="009A0922">
      <w:pPr>
        <w:pStyle w:val="NormalWeb"/>
        <w:spacing w:before="2" w:after="2"/>
        <w:rPr>
          <w:lang w:val="pt-PT"/>
        </w:rPr>
      </w:pPr>
    </w:p>
    <w:p w:rsidR="009A0922" w:rsidRDefault="009A0922" w:rsidP="009A0922">
      <w:pPr>
        <w:pStyle w:val="NormalWeb"/>
        <w:spacing w:before="2" w:after="2"/>
      </w:pPr>
      <w:r>
        <w:t>What if we wanted to</w:t>
      </w:r>
      <w:r w:rsidR="00BC6C4F">
        <w:fldChar w:fldCharType="begin"/>
      </w:r>
      <w:r>
        <w:instrText xml:space="preserve"> XE "</w:instrText>
      </w:r>
      <w:r w:rsidRPr="00655FF4">
        <w:instrText>to</w:instrText>
      </w:r>
      <w:r>
        <w:instrText xml:space="preserve">" </w:instrText>
      </w:r>
      <w:r w:rsidR="00BC6C4F">
        <w:fldChar w:fldCharType="end"/>
      </w:r>
      <w:r>
        <w:t xml:space="preserve"> wrap the </w:t>
      </w:r>
      <w:r>
        <w:rPr>
          <w:rStyle w:val="Emphasis"/>
        </w:rPr>
        <w:t>entire</w:t>
      </w:r>
      <w:r>
        <w:t xml:space="preserve"> </w:t>
      </w:r>
      <w:r>
        <w:rPr>
          <w:rStyle w:val="HTMLCode"/>
        </w:rPr>
        <w:t>&lt;heading</w:t>
      </w:r>
      <w:r w:rsidR="00BC6C4F">
        <w:rPr>
          <w:rStyle w:val="HTMLCode"/>
        </w:rPr>
        <w:fldChar w:fldCharType="begin"/>
      </w:r>
      <w:r>
        <w:rPr>
          <w:rStyle w:val="HTMLCode"/>
        </w:rPr>
        <w:instrText xml:space="preserve"> XE "</w:instrText>
      </w:r>
      <w:r w:rsidRPr="00655FF4">
        <w:instrText>heading</w:instrText>
      </w:r>
      <w:r>
        <w:instrText>"</w:instrText>
      </w:r>
      <w:r>
        <w:rPr>
          <w:rStyle w:val="HTMLCode"/>
        </w:rPr>
        <w:instrText xml:space="preserve"> </w:instrText>
      </w:r>
      <w:r w:rsidR="00BC6C4F">
        <w:rPr>
          <w:rStyle w:val="HTMLCode"/>
        </w:rPr>
        <w:fldChar w:fldCharType="end"/>
      </w:r>
      <w:r>
        <w:rPr>
          <w:rStyle w:val="HTMLCode"/>
        </w:rPr>
        <w:t>:&gt;</w:t>
      </w:r>
      <w:r>
        <w:t xml:space="preserve"> parameter, including the </w:t>
      </w:r>
      <w:r>
        <w:rPr>
          <w:rStyle w:val="HTMLCode"/>
        </w:rPr>
        <w:t>&lt;h3&gt;</w:t>
      </w:r>
      <w:r>
        <w:t xml:space="preserve"> tags?</w:t>
      </w:r>
    </w:p>
    <w:p w:rsidR="009A0922" w:rsidRDefault="009A0922" w:rsidP="009A0922">
      <w:pPr>
        <w:pStyle w:val="Heading2"/>
        <w:spacing w:before="2" w:after="2"/>
      </w:pPr>
    </w:p>
    <w:p w:rsidR="009A0922" w:rsidRDefault="009A0922" w:rsidP="009A0922">
      <w:pPr>
        <w:pStyle w:val="Heading2"/>
        <w:spacing w:before="2" w:after="2"/>
      </w:pPr>
      <w:r>
        <w:t xml:space="preserve">Wrapping </w:t>
      </w:r>
      <w:r>
        <w:rPr>
          <w:rStyle w:val="Emphasis"/>
        </w:rPr>
        <w:t>outside</w:t>
      </w:r>
      <w:r>
        <w:t xml:space="preserve"> a parameter</w:t>
      </w:r>
      <w:r w:rsidR="00BC6C4F">
        <w:fldChar w:fldCharType="begin"/>
      </w:r>
      <w:r>
        <w:instrText xml:space="preserve"> XE "</w:instrText>
      </w:r>
      <w:r w:rsidRPr="00655FF4">
        <w:instrText>Wrapping outside a parameter</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For example, we might want to</w:t>
      </w:r>
      <w:r w:rsidR="00BC6C4F">
        <w:fldChar w:fldCharType="begin"/>
      </w:r>
      <w:r>
        <w:instrText xml:space="preserve"> XE "</w:instrText>
      </w:r>
      <w:r w:rsidRPr="00655FF4">
        <w:instrText>to</w:instrText>
      </w:r>
      <w:r>
        <w:instrText xml:space="preserve">" </w:instrText>
      </w:r>
      <w:r w:rsidR="00BC6C4F">
        <w:fldChar w:fldCharType="end"/>
      </w:r>
      <w:r>
        <w:t xml:space="preserve"> give the card</w:t>
      </w:r>
      <w:r w:rsidR="00BC6C4F">
        <w:fldChar w:fldCharType="begin"/>
      </w:r>
      <w:r>
        <w:instrText xml:space="preserve"> XE "</w:instrText>
      </w:r>
      <w:r w:rsidRPr="00655FF4">
        <w:instrText>card</w:instrText>
      </w:r>
      <w:r>
        <w:instrText xml:space="preserve">" </w:instrText>
      </w:r>
      <w:r w:rsidR="00BC6C4F">
        <w:fldChar w:fldCharType="end"/>
      </w:r>
      <w:r>
        <w:t xml:space="preserve"> a new ‘header</w:t>
      </w:r>
      <w:r w:rsidR="00BC6C4F">
        <w:fldChar w:fldCharType="begin"/>
      </w:r>
      <w:r>
        <w:instrText xml:space="preserve"> XE "</w:instrText>
      </w:r>
      <w:r w:rsidRPr="00655FF4">
        <w:instrText>header</w:instrText>
      </w:r>
      <w:r>
        <w:instrText xml:space="preserve">" </w:instrText>
      </w:r>
      <w:r w:rsidR="00BC6C4F">
        <w:fldChar w:fldCharType="end"/>
      </w:r>
      <w:r>
        <w:t>’ section, that contained the heading</w:t>
      </w:r>
      <w:r w:rsidR="00BC6C4F">
        <w:fldChar w:fldCharType="begin"/>
      </w:r>
      <w:r>
        <w:instrText xml:space="preserve"> XE "</w:instrText>
      </w:r>
      <w:r w:rsidRPr="00655FF4">
        <w:instrText>heading</w:instrText>
      </w:r>
      <w:r>
        <w:instrText xml:space="preserve">" </w:instrText>
      </w:r>
      <w:r w:rsidR="00BC6C4F">
        <w:fldChar w:fldCharType="end"/>
      </w:r>
      <w:r>
        <w:t>, and the time the record was created, like this: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div </w:t>
      </w:r>
      <w:r>
        <w:rPr>
          <w:rStyle w:val="attribute"/>
        </w:rPr>
        <w:t>class</w:t>
      </w:r>
      <w:r>
        <w:rPr>
          <w:rStyle w:val="HTMLCode"/>
        </w:rPr>
        <w:t>=</w:t>
      </w:r>
      <w:r>
        <w:rPr>
          <w:rStyle w:val="string"/>
        </w:rPr>
        <w:t>"header</w:t>
      </w:r>
      <w:r w:rsidR="00BC6C4F">
        <w:rPr>
          <w:rStyle w:val="string"/>
        </w:rPr>
        <w:fldChar w:fldCharType="begin"/>
      </w:r>
      <w:r>
        <w:rPr>
          <w:rStyle w:val="string"/>
        </w:rPr>
        <w:instrText xml:space="preserve"> XE "</w:instrText>
      </w:r>
      <w:r w:rsidRPr="00655FF4">
        <w:instrText>header</w:instrText>
      </w:r>
      <w:r>
        <w:instrText>"</w:instrText>
      </w:r>
      <w:r>
        <w:rPr>
          <w:rStyle w:val="string"/>
        </w:rPr>
        <w:instrText xml:space="preserve"> </w:instrText>
      </w:r>
      <w:r w:rsidR="00BC6C4F">
        <w:rPr>
          <w:rStyle w:val="string"/>
        </w:rPr>
        <w:fldChar w:fldCharType="end"/>
      </w:r>
      <w:r>
        <w:rPr>
          <w:rStyle w:val="string"/>
        </w:rPr>
        <w:t>"</w:t>
      </w:r>
      <w:r>
        <w:rPr>
          <w:rStyle w:val="HTMLCode"/>
        </w:rPr>
        <w:t>&gt;</w:t>
      </w:r>
    </w:p>
    <w:p w:rsidR="009A0922" w:rsidRDefault="009A0922" w:rsidP="009A0922">
      <w:pPr>
        <w:pStyle w:val="Code"/>
        <w:rPr>
          <w:rStyle w:val="HTMLCode"/>
        </w:rPr>
      </w:pPr>
      <w:r>
        <w:rPr>
          <w:rStyle w:val="HTMLCode"/>
        </w:rPr>
        <w:t xml:space="preserve">   &lt;</w:t>
      </w:r>
      <w:r>
        <w:rPr>
          <w:rStyle w:val="tag"/>
        </w:rPr>
        <w:t>h3</w:t>
      </w:r>
      <w:r>
        <w:rPr>
          <w:rStyle w:val="HTMLCode"/>
        </w:rPr>
        <w:t>&gt;Fried Bananas&lt;/</w:t>
      </w:r>
      <w:r>
        <w:rPr>
          <w:rStyle w:val="tag"/>
        </w:rPr>
        <w:t>h3</w:t>
      </w:r>
      <w:r>
        <w:rPr>
          <w:rStyle w:val="HTMLCode"/>
        </w:rPr>
        <w:t>&gt;</w:t>
      </w:r>
    </w:p>
    <w:p w:rsidR="009A0922" w:rsidRDefault="009A0922" w:rsidP="009A0922">
      <w:pPr>
        <w:pStyle w:val="Code"/>
        <w:rPr>
          <w:rStyle w:val="HTMLCode"/>
        </w:rPr>
      </w:pPr>
      <w:r>
        <w:rPr>
          <w:rStyle w:val="HTMLCode"/>
        </w:rPr>
        <w:t xml:space="preserve">   &lt;</w:t>
      </w:r>
      <w:r>
        <w:rPr>
          <w:rStyle w:val="tag"/>
        </w:rPr>
        <w:t>p</w:t>
      </w:r>
      <w:r>
        <w:rPr>
          <w:rStyle w:val="HTMLCode"/>
        </w:rPr>
        <w:t>&gt;Created: ....&lt;/</w:t>
      </w:r>
      <w:r>
        <w:rPr>
          <w:rStyle w:val="tag"/>
        </w:rPr>
        <w:t>p</w:t>
      </w:r>
      <w:r>
        <w:rPr>
          <w:rStyle w:val="HTMLCode"/>
        </w:rPr>
        <w:t>&gt;</w:t>
      </w:r>
    </w:p>
    <w:p w:rsidR="009A0922" w:rsidRDefault="009A0922" w:rsidP="009A0922">
      <w:pPr>
        <w:pStyle w:val="Code"/>
      </w:pPr>
      <w:r>
        <w:rPr>
          <w:rStyle w:val="HTMLCode"/>
        </w:rPr>
        <w:t>&lt;/</w:t>
      </w:r>
      <w:r>
        <w:rPr>
          <w:rStyle w:val="tag"/>
        </w:rPr>
        <w:t>div</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To use DRYML</w:t>
      </w:r>
      <w:r w:rsidR="00BC6C4F">
        <w:fldChar w:fldCharType="begin"/>
      </w:r>
      <w:r>
        <w:instrText xml:space="preserve"> XE "</w:instrText>
      </w:r>
      <w:r w:rsidRPr="00655FF4">
        <w:instrText>DRYML</w:instrText>
      </w:r>
      <w:r>
        <w:instrText xml:space="preserve">" </w:instrText>
      </w:r>
      <w:r w:rsidR="00BC6C4F">
        <w:fldChar w:fldCharType="end"/>
      </w:r>
      <w:r>
        <w:t xml:space="preserve"> terminology, what we’ve done there is</w:t>
      </w:r>
      <w:r w:rsidR="00BC6C4F">
        <w:fldChar w:fldCharType="begin"/>
      </w:r>
      <w:r>
        <w:instrText xml:space="preserve"> XE "</w:instrText>
      </w:r>
      <w:r w:rsidRPr="00655FF4">
        <w:instrText>is</w:instrText>
      </w:r>
      <w:r>
        <w:instrText xml:space="preserve">" </w:instrText>
      </w:r>
      <w:r w:rsidR="00BC6C4F">
        <w:fldChar w:fldCharType="end"/>
      </w:r>
      <w:r>
        <w:t xml:space="preserve"> </w:t>
      </w:r>
      <w:r>
        <w:rPr>
          <w:rStyle w:val="Emphasis"/>
        </w:rPr>
        <w:t>replaced</w:t>
      </w:r>
      <w:r>
        <w:t xml:space="preserve"> the entire heading</w:t>
      </w:r>
      <w:r w:rsidR="00BC6C4F">
        <w:fldChar w:fldCharType="begin"/>
      </w:r>
      <w:r>
        <w:instrText xml:space="preserve"> XE "</w:instrText>
      </w:r>
      <w:r w:rsidRPr="00655FF4">
        <w:instrText>heading</w:instrText>
      </w:r>
      <w:r>
        <w:instrText xml:space="preserve">" </w:instrText>
      </w:r>
      <w:r w:rsidR="00BC6C4F">
        <w:fldChar w:fldCharType="end"/>
      </w:r>
      <w:r>
        <w:t xml:space="preserve"> with some new content</w:t>
      </w:r>
      <w:r w:rsidR="00BC6C4F">
        <w:fldChar w:fldCharType="begin"/>
      </w:r>
      <w:r>
        <w:instrText xml:space="preserve"> XE "</w:instrText>
      </w:r>
      <w:r w:rsidRPr="00655FF4">
        <w:instrText>content</w:instrText>
      </w:r>
      <w:r>
        <w:instrText xml:space="preserve">" </w:instrText>
      </w:r>
      <w:r w:rsidR="00BC6C4F">
        <w:fldChar w:fldCharType="end"/>
      </w:r>
      <w:r>
        <w:t>, and the new content happens to</w:t>
      </w:r>
      <w:r w:rsidR="00BC6C4F">
        <w:fldChar w:fldCharType="begin"/>
      </w:r>
      <w:r>
        <w:instrText xml:space="preserve"> XE "</w:instrText>
      </w:r>
      <w:r w:rsidRPr="00655FF4">
        <w:instrText>to</w:instrText>
      </w:r>
      <w:r>
        <w:instrText xml:space="preserve">" </w:instrText>
      </w:r>
      <w:r w:rsidR="00BC6C4F">
        <w:fldChar w:fldCharType="end"/>
      </w:r>
      <w:r>
        <w:t xml:space="preserve"> contain the original heading. So we replaced the heading, and then restored it again, which in DRYML is written:</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 </w:t>
      </w:r>
      <w:r>
        <w:rPr>
          <w:rStyle w:val="attribute"/>
        </w:rPr>
        <w:t>replace</w:t>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div </w:t>
      </w:r>
      <w:r>
        <w:rPr>
          <w:rStyle w:val="attribute"/>
        </w:rPr>
        <w:t>class</w:t>
      </w:r>
      <w:r>
        <w:rPr>
          <w:rStyle w:val="HTMLCode"/>
        </w:rPr>
        <w:t>=</w:t>
      </w:r>
      <w:r>
        <w:rPr>
          <w:rStyle w:val="string"/>
        </w:rPr>
        <w:t>"header</w:t>
      </w:r>
      <w:r w:rsidR="00BC6C4F">
        <w:rPr>
          <w:rStyle w:val="string"/>
        </w:rPr>
        <w:fldChar w:fldCharType="begin"/>
      </w:r>
      <w:r>
        <w:rPr>
          <w:rStyle w:val="string"/>
        </w:rPr>
        <w:instrText xml:space="preserve"> XE "</w:instrText>
      </w:r>
      <w:r w:rsidRPr="00655FF4">
        <w:instrText>header</w:instrText>
      </w:r>
      <w:r>
        <w:instrText>"</w:instrText>
      </w:r>
      <w:r>
        <w:rPr>
          <w:rStyle w:val="string"/>
        </w:rPr>
        <w:instrText xml:space="preserve"> </w:instrText>
      </w:r>
      <w:r w:rsidR="00BC6C4F">
        <w:rPr>
          <w:rStyle w:val="string"/>
        </w:rPr>
        <w:fldChar w:fldCharType="end"/>
      </w:r>
      <w:r>
        <w:rPr>
          <w:rStyle w:val="string"/>
        </w:rPr>
        <w:t>"</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 xml:space="preserve"> </w:t>
      </w:r>
      <w:r>
        <w:rPr>
          <w:rStyle w:val="attribute"/>
        </w:rPr>
        <w:t>restore</w:t>
      </w:r>
      <w:r>
        <w:rPr>
          <w:rStyle w:val="HTMLCode"/>
        </w:rPr>
        <w:t xml:space="preserve">/&gt; </w:t>
      </w:r>
    </w:p>
    <w:p w:rsidR="009A0922" w:rsidRDefault="009A0922" w:rsidP="009A0922">
      <w:pPr>
        <w:pStyle w:val="Code"/>
        <w:rPr>
          <w:rStyle w:val="HTMLCode"/>
        </w:rPr>
      </w:pPr>
      <w:r>
        <w:rPr>
          <w:rStyle w:val="HTMLCode"/>
        </w:rPr>
        <w:t xml:space="preserve">      &lt;</w:t>
      </w:r>
      <w:r>
        <w:rPr>
          <w:rStyle w:val="tag"/>
        </w:rPr>
        <w:t>p</w:t>
      </w:r>
      <w:r>
        <w:rPr>
          <w:rStyle w:val="HTMLCode"/>
        </w:rPr>
        <w:t>&gt;Created: &lt;%= this.created_at.to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_s(:short) %&gt;&lt;/</w:t>
      </w:r>
      <w:r>
        <w:rPr>
          <w:rStyle w:val="tag"/>
        </w:rPr>
        <w:t>p</w:t>
      </w:r>
      <w:r>
        <w:rPr>
          <w:rStyle w:val="HTMLCode"/>
        </w:rPr>
        <w:t>&gt;</w:t>
      </w:r>
    </w:p>
    <w:p w:rsidR="009A0922" w:rsidRDefault="009A0922" w:rsidP="009A0922">
      <w:pPr>
        <w:pStyle w:val="Code"/>
        <w:rPr>
          <w:rStyle w:val="HTMLCode"/>
        </w:rPr>
      </w:pPr>
      <w:r>
        <w:rPr>
          <w:rStyle w:val="HTMLCode"/>
        </w:rPr>
        <w:t xml:space="preserve">     &lt;/</w:t>
      </w:r>
      <w:r>
        <w:rPr>
          <w:rStyle w:val="tag"/>
        </w:rPr>
        <w:t>div</w:t>
      </w:r>
      <w:r>
        <w:rPr>
          <w:rStyle w:val="HTMLCode"/>
        </w:rPr>
        <w:t>&gt;</w:t>
      </w:r>
    </w:p>
    <w:p w:rsidR="009A0922" w:rsidRDefault="009A0922" w:rsidP="009A0922">
      <w:pPr>
        <w:pStyle w:val="Code"/>
        <w:rPr>
          <w:rStyle w:val="HTMLCode"/>
        </w:rPr>
      </w:pPr>
      <w:r>
        <w:rPr>
          <w:rStyle w:val="HTMLCode"/>
        </w:rPr>
        <w:t xml:space="preserve">   &lt;/</w:t>
      </w:r>
      <w:r>
        <w:rPr>
          <w:rStyle w:val="parameter"/>
        </w:rPr>
        <w:t>heading</w:t>
      </w:r>
      <w:r w:rsidR="00BC6C4F">
        <w:rPr>
          <w:rStyle w:val="parameter"/>
        </w:rPr>
        <w:fldChar w:fldCharType="begin"/>
      </w:r>
      <w:r>
        <w:rPr>
          <w:rStyle w:val="parameter"/>
        </w:rPr>
        <w:instrText xml:space="preserve"> XE "</w:instrText>
      </w:r>
      <w:r w:rsidRPr="00655FF4">
        <w:instrText>heading</w:instrText>
      </w:r>
      <w:r>
        <w:instrText>"</w:instrText>
      </w:r>
      <w:r>
        <w:rPr>
          <w:rStyle w:val="parameter"/>
        </w:rPr>
        <w:instrText xml:space="preserve"> </w:instrText>
      </w:r>
      <w:r w:rsidR="00BC6C4F">
        <w:rPr>
          <w:rStyle w:val="parameter"/>
        </w:rPr>
        <w:fldChar w:fldCharType="end"/>
      </w:r>
      <w:r>
        <w:rPr>
          <w:rStyle w:val="parameter"/>
        </w:rPr>
        <w:t>:</w:t>
      </w:r>
      <w:r>
        <w:rPr>
          <w:rStyle w:val="HTMLCode"/>
        </w:rPr>
        <w:t>&gt;</w:t>
      </w:r>
    </w:p>
    <w:p w:rsidR="009A0922" w:rsidRDefault="009A0922" w:rsidP="009A0922">
      <w:pPr>
        <w:pStyle w:val="Code"/>
      </w:pPr>
      <w:r>
        <w:rPr>
          <w:rStyle w:val="HTMLCode"/>
        </w:rPr>
        <w:t xml:space="preserve"> &lt;/</w:t>
      </w:r>
      <w:r>
        <w:rPr>
          <w:rStyle w:val="tag"/>
        </w:rPr>
        <w:t>card</w:t>
      </w:r>
      <w:r w:rsidR="00BC6C4F">
        <w:rPr>
          <w:rStyle w:val="tag"/>
        </w:rPr>
        <w:fldChar w:fldCharType="begin"/>
      </w:r>
      <w:r>
        <w:rPr>
          <w:rStyle w:val="tag"/>
        </w:rPr>
        <w:instrText xml:space="preserve"> XE "</w:instrText>
      </w:r>
      <w:r w:rsidRPr="00655FF4">
        <w:instrText>card</w:instrText>
      </w:r>
      <w:r>
        <w:instrText>"</w:instrText>
      </w:r>
      <w:r>
        <w:rPr>
          <w:rStyle w:val="tag"/>
        </w:rPr>
        <w:instrText xml:space="preserve"> </w:instrText>
      </w:r>
      <w:r w:rsidR="00BC6C4F">
        <w:rPr>
          <w:rStyle w:val="tag"/>
        </w:rPr>
        <w:fldChar w:fldCharType="end"/>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To summarize: </w:t>
      </w:r>
    </w:p>
    <w:p w:rsidR="009A0922" w:rsidRDefault="009A0922" w:rsidP="009A0922">
      <w:pPr>
        <w:pStyle w:val="NormalWeb"/>
        <w:spacing w:before="2" w:after="2"/>
      </w:pPr>
    </w:p>
    <w:p w:rsidR="009A0922" w:rsidRDefault="009A0922" w:rsidP="00452918">
      <w:pPr>
        <w:pStyle w:val="NormalWeb"/>
        <w:numPr>
          <w:ilvl w:val="0"/>
          <w:numId w:val="240"/>
        </w:numPr>
        <w:spacing w:before="2" w:after="2"/>
      </w:pPr>
      <w:r>
        <w:t>To wrap content</w:t>
      </w:r>
      <w:r w:rsidR="00BC6C4F">
        <w:fldChar w:fldCharType="begin"/>
      </w:r>
      <w:r>
        <w:instrText xml:space="preserve"> XE "</w:instrText>
      </w:r>
      <w:r w:rsidRPr="00655FF4">
        <w:instrText>content</w:instrText>
      </w:r>
      <w:r>
        <w:instrText xml:space="preserve">" </w:instrText>
      </w:r>
      <w:r w:rsidR="00BC6C4F">
        <w:fldChar w:fldCharType="end"/>
      </w:r>
      <w:r>
        <w:t xml:space="preserve"> inside a parameter, use </w:t>
      </w:r>
      <w:r>
        <w:rPr>
          <w:rStyle w:val="HTMLCode"/>
        </w:rPr>
        <w:t>&lt;param-content/&gt;</w:t>
      </w:r>
    </w:p>
    <w:p w:rsidR="009A0922" w:rsidRDefault="009A0922" w:rsidP="00452918">
      <w:pPr>
        <w:pStyle w:val="NormalWeb"/>
        <w:numPr>
          <w:ilvl w:val="0"/>
          <w:numId w:val="240"/>
        </w:numPr>
        <w:spacing w:before="2" w:after="2"/>
      </w:pPr>
      <w:r>
        <w:t xml:space="preserve">To wrap an entire parameter, including the parameterized tag itself (the </w:t>
      </w:r>
      <w:r>
        <w:rPr>
          <w:rStyle w:val="HTMLCode"/>
        </w:rPr>
        <w:t>&lt;h3&gt;</w:t>
      </w:r>
      <w:r>
        <w:t xml:space="preserve"> in our examples), use the </w:t>
      </w:r>
      <w:r>
        <w:rPr>
          <w:rStyle w:val="HTMLCode"/>
        </w:rPr>
        <w:t>replace</w:t>
      </w:r>
      <w:r>
        <w:t xml:space="preserve"> and </w:t>
      </w:r>
      <w:r>
        <w:rPr>
          <w:rStyle w:val="HTMLCode"/>
        </w:rPr>
        <w:t>restore</w:t>
      </w:r>
      <w:r>
        <w:t xml:space="preserve"> attributes</w:t>
      </w:r>
      <w:r w:rsidR="00BC6C4F">
        <w:fldChar w:fldCharType="begin"/>
      </w:r>
      <w:r>
        <w:instrText xml:space="preserve"> XE "</w:instrText>
      </w:r>
      <w:r w:rsidRPr="00655FF4">
        <w:instrText>attributes</w:instrText>
      </w:r>
      <w:r>
        <w:instrText xml:space="preserve">" </w:instrText>
      </w:r>
      <w:r w:rsidR="00BC6C4F">
        <w:fldChar w:fldCharType="end"/>
      </w:r>
      <w:r>
        <w:t>.</w:t>
      </w:r>
    </w:p>
    <w:p w:rsidR="009A0922" w:rsidRDefault="009A0922" w:rsidP="009A0922">
      <w:pPr>
        <w:pStyle w:val="Sub-heading"/>
      </w:pPr>
    </w:p>
    <w:p w:rsidR="009A0922" w:rsidRDefault="009A0922" w:rsidP="009A0922">
      <w:pPr>
        <w:pStyle w:val="TitleB"/>
      </w:pPr>
      <w:r>
        <w:br w:type="page"/>
      </w:r>
      <w:bookmarkStart w:id="879" w:name="_Toc127061320"/>
      <w:bookmarkStart w:id="880" w:name="_Toc164597192"/>
      <w:r>
        <w:t>Local variables and scoped variables</w:t>
      </w:r>
      <w:r w:rsidR="00BC6C4F">
        <w:fldChar w:fldCharType="begin"/>
      </w:r>
      <w:r>
        <w:instrText xml:space="preserve"> XE "</w:instrText>
      </w:r>
      <w:r w:rsidRPr="00655FF4">
        <w:instrText>scoped variables</w:instrText>
      </w:r>
      <w:r>
        <w:instrText xml:space="preserve">" </w:instrText>
      </w:r>
      <w:r w:rsidR="00BC6C4F">
        <w:fldChar w:fldCharType="end"/>
      </w:r>
      <w:r>
        <w:t>.</w:t>
      </w:r>
      <w:bookmarkEnd w:id="879"/>
      <w:bookmarkEnd w:id="880"/>
    </w:p>
    <w:p w:rsidR="009A0922" w:rsidRDefault="009A0922" w:rsidP="009A0922">
      <w:pPr>
        <w:pStyle w:val="NormalWeb"/>
        <w:spacing w:before="2" w:after="2"/>
      </w:pPr>
    </w:p>
    <w:p w:rsidR="009A0922" w:rsidRDefault="009A0922" w:rsidP="009A0922">
      <w:pPr>
        <w:pStyle w:val="NormalWeb"/>
        <w:spacing w:before="2" w:after="2"/>
      </w:pPr>
      <w:r>
        <w:t>DRYML</w:t>
      </w:r>
      <w:r w:rsidR="00BC6C4F">
        <w:fldChar w:fldCharType="begin"/>
      </w:r>
      <w:r>
        <w:instrText xml:space="preserve"> XE "</w:instrText>
      </w:r>
      <w:r w:rsidRPr="00655FF4">
        <w:instrText>DRYML</w:instrText>
      </w:r>
      <w:r>
        <w:instrText xml:space="preserve">" </w:instrText>
      </w:r>
      <w:r w:rsidR="00BC6C4F">
        <w:fldChar w:fldCharType="end"/>
      </w:r>
      <w:r>
        <w:t xml:space="preserve"> provides two tags for setting variables: </w:t>
      </w:r>
      <w:r>
        <w:rPr>
          <w:rStyle w:val="HTMLCode"/>
        </w:rPr>
        <w:t>&lt;set&gt;</w:t>
      </w:r>
      <w:r>
        <w:t xml:space="preserve"> and </w:t>
      </w:r>
      <w:r>
        <w:rPr>
          <w:rStyle w:val="HTMLCode"/>
        </w:rPr>
        <w:t>&lt;set-scoped&gt;</w:t>
      </w:r>
      <w:r>
        <w:t>.</w:t>
      </w:r>
    </w:p>
    <w:p w:rsidR="009A0922" w:rsidRDefault="009A0922" w:rsidP="009A0922">
      <w:pPr>
        <w:pStyle w:val="Heading2"/>
        <w:spacing w:before="2" w:after="2"/>
      </w:pPr>
    </w:p>
    <w:p w:rsidR="009A0922" w:rsidRDefault="009A0922" w:rsidP="009A0922">
      <w:pPr>
        <w:pStyle w:val="Heading2"/>
        <w:spacing w:before="2" w:after="2"/>
      </w:pPr>
      <w:r>
        <w:t xml:space="preserve">Setting local variables with </w:t>
      </w:r>
      <w:r>
        <w:rPr>
          <w:rStyle w:val="HTMLCode"/>
        </w:rPr>
        <w:t>&lt;set&gt;</w:t>
      </w:r>
    </w:p>
    <w:p w:rsidR="009A0922" w:rsidRDefault="009A0922" w:rsidP="009A0922">
      <w:pPr>
        <w:pStyle w:val="NormalWeb"/>
        <w:spacing w:before="2" w:after="2"/>
      </w:pPr>
    </w:p>
    <w:p w:rsidR="009A0922" w:rsidRDefault="009A0922" w:rsidP="009A0922">
      <w:pPr>
        <w:pStyle w:val="NormalWeb"/>
        <w:spacing w:before="2" w:after="2"/>
      </w:pPr>
      <w:r>
        <w:t>Sometimes it’s useful to</w:t>
      </w:r>
      <w:r w:rsidR="00BC6C4F">
        <w:fldChar w:fldCharType="begin"/>
      </w:r>
      <w:r>
        <w:instrText xml:space="preserve"> XE "</w:instrText>
      </w:r>
      <w:r w:rsidRPr="00655FF4">
        <w:instrText>to</w:instrText>
      </w:r>
      <w:r>
        <w:instrText xml:space="preserve">" </w:instrText>
      </w:r>
      <w:r w:rsidR="00BC6C4F">
        <w:fldChar w:fldCharType="end"/>
      </w:r>
      <w:r>
        <w:t xml:space="preserve"> define a local variable inside a template or a tag definition. It’s worth avoiding if you can, as we don’t really want our view layer to contain lots of low-level code, but sometimes it’s unavoidable. Because DRYML</w:t>
      </w:r>
      <w:r w:rsidR="00BC6C4F">
        <w:fldChar w:fldCharType="begin"/>
      </w:r>
      <w:r>
        <w:instrText xml:space="preserve"> XE "</w:instrText>
      </w:r>
      <w:r w:rsidRPr="00655FF4">
        <w:instrText>DRYML</w:instrText>
      </w:r>
      <w:r>
        <w:instrText xml:space="preserve">" </w:instrText>
      </w:r>
      <w:r w:rsidR="00BC6C4F">
        <w:fldChar w:fldCharType="end"/>
      </w:r>
      <w:r>
        <w:t xml:space="preserve"> extends ERB</w:t>
      </w:r>
      <w:r w:rsidR="00BC6C4F">
        <w:fldChar w:fldCharType="begin"/>
      </w:r>
      <w:r>
        <w:instrText xml:space="preserve"> XE "</w:instrText>
      </w:r>
      <w:r w:rsidRPr="00655FF4">
        <w:instrText>ERB</w:instrText>
      </w:r>
      <w:r>
        <w:instrText xml:space="preserve">" </w:instrText>
      </w:r>
      <w:r w:rsidR="00BC6C4F">
        <w:fldChar w:fldCharType="end"/>
      </w:r>
      <w:r>
        <w:t>, you can simply write:</w:t>
      </w:r>
    </w:p>
    <w:p w:rsidR="009A0922" w:rsidRDefault="009A0922" w:rsidP="009A0922">
      <w:pPr>
        <w:pStyle w:val="HTMLPreformatted"/>
        <w:rPr>
          <w:rStyle w:val="HTMLCode"/>
        </w:rPr>
      </w:pPr>
    </w:p>
    <w:p w:rsidR="009A0922" w:rsidRDefault="009A0922" w:rsidP="009A0922">
      <w:pPr>
        <w:pStyle w:val="Code"/>
      </w:pPr>
      <w:r>
        <w:rPr>
          <w:rStyle w:val="HTMLCode"/>
        </w:rPr>
        <w:t>&lt;% total = price_of_fish * number_of_fish %&gt;</w:t>
      </w:r>
    </w:p>
    <w:p w:rsidR="009A0922" w:rsidRDefault="009A0922" w:rsidP="009A0922">
      <w:pPr>
        <w:pStyle w:val="NormalWeb"/>
        <w:spacing w:before="2" w:after="2"/>
      </w:pPr>
    </w:p>
    <w:p w:rsidR="009A0922" w:rsidRDefault="009A0922" w:rsidP="009A0922">
      <w:pPr>
        <w:pStyle w:val="NormalWeb"/>
        <w:spacing w:before="2" w:after="2"/>
      </w:pPr>
      <w:r>
        <w:t>For purely aesthetic reasons, DRYML</w:t>
      </w:r>
      <w:r w:rsidR="00BC6C4F">
        <w:fldChar w:fldCharType="begin"/>
      </w:r>
      <w:r>
        <w:instrText xml:space="preserve"> XE "</w:instrText>
      </w:r>
      <w:r w:rsidRPr="00655FF4">
        <w:instrText>DRYML</w:instrText>
      </w:r>
      <w:r>
        <w:instrText xml:space="preserve">" </w:instrText>
      </w:r>
      <w:r w:rsidR="00BC6C4F">
        <w:fldChar w:fldCharType="end"/>
      </w:r>
      <w:r>
        <w:t xml:space="preserve"> provides a tag that does the same thing:</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set </w:t>
      </w:r>
      <w:r>
        <w:rPr>
          <w:rStyle w:val="attribute"/>
        </w:rPr>
        <w:t>total</w:t>
      </w:r>
      <w:r>
        <w:rPr>
          <w:rStyle w:val="HTMLCode"/>
        </w:rPr>
        <w:t>=</w:t>
      </w:r>
      <w:r>
        <w:rPr>
          <w:rStyle w:val="string"/>
        </w:rPr>
        <w:t>"&amp;price_of_fish * number_of_fish"</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Note that you can put as many attribute</w:t>
      </w:r>
      <w:r w:rsidR="00BC6C4F">
        <w:fldChar w:fldCharType="begin"/>
      </w:r>
      <w:r>
        <w:instrText xml:space="preserve"> XE "</w:instrText>
      </w:r>
      <w:r w:rsidRPr="00655FF4">
        <w:instrText>attribute</w:instrText>
      </w:r>
      <w:r>
        <w:instrText xml:space="preserve">" </w:instrText>
      </w:r>
      <w:r w:rsidR="00BC6C4F">
        <w:fldChar w:fldCharType="end"/>
      </w:r>
      <w:r>
        <w:t xml:space="preserve">/value pairs as you like on the same </w:t>
      </w:r>
      <w:r>
        <w:rPr>
          <w:rStyle w:val="HTMLCode"/>
        </w:rPr>
        <w:t>&lt;set&gt;</w:t>
      </w:r>
      <w:r>
        <w:t xml:space="preserve"> tag, but the order</w:t>
      </w:r>
      <w:r w:rsidR="00BC6C4F">
        <w:fldChar w:fldCharType="begin"/>
      </w:r>
      <w:r>
        <w:instrText xml:space="preserve"> XE "</w:instrText>
      </w:r>
      <w:r w:rsidRPr="00655FF4">
        <w:instrText>order</w:instrText>
      </w:r>
      <w:r>
        <w:instrText xml:space="preserve">" </w:instrText>
      </w:r>
      <w:r w:rsidR="00BC6C4F">
        <w:fldChar w:fldCharType="end"/>
      </w:r>
      <w:r>
        <w:t xml:space="preserve"> of evaluation is</w:t>
      </w:r>
      <w:r w:rsidR="00BC6C4F">
        <w:fldChar w:fldCharType="begin"/>
      </w:r>
      <w:r>
        <w:instrText xml:space="preserve"> XE "</w:instrText>
      </w:r>
      <w:r w:rsidRPr="00655FF4">
        <w:instrText>is</w:instrText>
      </w:r>
      <w:r>
        <w:instrText xml:space="preserve">" </w:instrText>
      </w:r>
      <w:r w:rsidR="00BC6C4F">
        <w:fldChar w:fldCharType="end"/>
      </w:r>
      <w:r>
        <w:t xml:space="preserve"> not defined.</w:t>
      </w:r>
    </w:p>
    <w:p w:rsidR="009A0922" w:rsidRDefault="009A0922" w:rsidP="009A0922">
      <w:pPr>
        <w:pStyle w:val="Heading2"/>
        <w:spacing w:before="2" w:after="2"/>
      </w:pPr>
    </w:p>
    <w:p w:rsidR="009A0922" w:rsidRDefault="009A0922" w:rsidP="009A0922">
      <w:pPr>
        <w:pStyle w:val="Heading2"/>
        <w:spacing w:before="2" w:after="2"/>
      </w:pPr>
      <w:r>
        <w:t xml:space="preserve">Scoped variables – </w:t>
      </w:r>
      <w:r>
        <w:rPr>
          <w:rStyle w:val="HTMLCode"/>
        </w:rPr>
        <w:t>&lt;set-scoped&gt;</w:t>
      </w:r>
    </w:p>
    <w:p w:rsidR="009A0922" w:rsidRDefault="009A0922" w:rsidP="009A0922">
      <w:pPr>
        <w:pStyle w:val="NormalWeb"/>
        <w:spacing w:before="2" w:after="2"/>
      </w:pPr>
    </w:p>
    <w:p w:rsidR="009A0922" w:rsidRDefault="009A0922" w:rsidP="009A0922">
      <w:pPr>
        <w:pStyle w:val="NormalWeb"/>
        <w:spacing w:before="2" w:after="2"/>
      </w:pPr>
      <w:r>
        <w:t>Scoped variables (which is</w:t>
      </w:r>
      <w:r w:rsidR="00BC6C4F">
        <w:fldChar w:fldCharType="begin"/>
      </w:r>
      <w:r>
        <w:instrText xml:space="preserve"> XE "</w:instrText>
      </w:r>
      <w:r w:rsidRPr="00655FF4">
        <w:instrText>is</w:instrText>
      </w:r>
      <w:r>
        <w:instrText xml:space="preserve">" </w:instrText>
      </w:r>
      <w:r w:rsidR="00BC6C4F">
        <w:fldChar w:fldCharType="end"/>
      </w:r>
      <w:r>
        <w:t xml:space="preserve"> not a great name</w:t>
      </w:r>
      <w:r w:rsidR="00BC6C4F">
        <w:fldChar w:fldCharType="begin"/>
      </w:r>
      <w:r>
        <w:instrText xml:space="preserve"> XE "</w:instrText>
      </w:r>
      <w:r w:rsidRPr="00655FF4">
        <w:instrText>name</w:instrText>
      </w:r>
      <w:r>
        <w:instrText xml:space="preserve">" </w:instrText>
      </w:r>
      <w:r w:rsidR="00BC6C4F">
        <w:fldChar w:fldCharType="end"/>
      </w:r>
      <w:r>
        <w:t>, we realize as we come to</w:t>
      </w:r>
      <w:r w:rsidR="00BC6C4F">
        <w:fldChar w:fldCharType="begin"/>
      </w:r>
      <w:r>
        <w:instrText xml:space="preserve"> XE "</w:instrText>
      </w:r>
      <w:r w:rsidRPr="00655FF4">
        <w:instrText>to</w:instrText>
      </w:r>
      <w:r>
        <w:instrText xml:space="preserve">" </w:instrText>
      </w:r>
      <w:r w:rsidR="00BC6C4F">
        <w:fldChar w:fldCharType="end"/>
      </w:r>
      <w:r>
        <w:t xml:space="preserve"> document them properly) are kind of like global variables with a limited lifespan. We all know the pitfalls of global variables, and DRYML</w:t>
      </w:r>
      <w:r w:rsidR="00BC6C4F">
        <w:fldChar w:fldCharType="begin"/>
      </w:r>
      <w:r>
        <w:instrText xml:space="preserve"> XE "</w:instrText>
      </w:r>
      <w:r w:rsidRPr="00655FF4">
        <w:instrText>DRYML</w:instrText>
      </w:r>
      <w:r>
        <w:instrText xml:space="preserve">" </w:instrText>
      </w:r>
      <w:r w:rsidR="00BC6C4F">
        <w:fldChar w:fldCharType="end"/>
      </w:r>
      <w:r>
        <w:t>’s scoped variables</w:t>
      </w:r>
      <w:r w:rsidR="00BC6C4F">
        <w:fldChar w:fldCharType="begin"/>
      </w:r>
      <w:r>
        <w:instrText xml:space="preserve"> XE "</w:instrText>
      </w:r>
      <w:r w:rsidRPr="00655FF4">
        <w:instrText>scoped variables</w:instrText>
      </w:r>
      <w:r>
        <w:instrText xml:space="preserve">" </w:instrText>
      </w:r>
      <w:r w:rsidR="00BC6C4F">
        <w:fldChar w:fldCharType="end"/>
      </w:r>
      <w:r>
        <w:t xml:space="preserve"> should indeed be used as sparingly as possible, but you can pull off some very useful tricks with them.</w:t>
      </w:r>
    </w:p>
    <w:p w:rsidR="009A0922" w:rsidRDefault="009A0922" w:rsidP="009A0922">
      <w:pPr>
        <w:pStyle w:val="NormalWeb"/>
        <w:spacing w:before="2" w:after="2"/>
      </w:pPr>
    </w:p>
    <w:p w:rsidR="009A0922" w:rsidRDefault="009A0922" w:rsidP="009A0922">
      <w:pPr>
        <w:pStyle w:val="NormalWeb"/>
        <w:spacing w:before="2" w:after="2"/>
      </w:pPr>
      <w:r>
        <w:t xml:space="preserve">The </w:t>
      </w:r>
      <w:r>
        <w:rPr>
          <w:rStyle w:val="HTMLCode"/>
        </w:rPr>
        <w:t>&lt;set-scoped&gt;</w:t>
      </w:r>
      <w:r>
        <w:t xml:space="preserve"> tag is</w:t>
      </w:r>
      <w:r w:rsidR="00BC6C4F">
        <w:fldChar w:fldCharType="begin"/>
      </w:r>
      <w:r>
        <w:instrText xml:space="preserve"> XE "</w:instrText>
      </w:r>
      <w:r w:rsidRPr="00655FF4">
        <w:instrText>is</w:instrText>
      </w:r>
      <w:r>
        <w:instrText xml:space="preserve">" </w:instrText>
      </w:r>
      <w:r w:rsidR="00BC6C4F">
        <w:fldChar w:fldCharType="end"/>
      </w:r>
      <w:r>
        <w:t xml:space="preserve"> very much like </w:t>
      </w:r>
      <w:r>
        <w:rPr>
          <w:rStyle w:val="HTMLCode"/>
        </w:rPr>
        <w:t>&lt;set&gt;</w:t>
      </w:r>
      <w:r>
        <w:t xml:space="preserve"> except you open it up and put DRYML</w:t>
      </w:r>
      <w:r w:rsidR="00BC6C4F">
        <w:fldChar w:fldCharType="begin"/>
      </w:r>
      <w:r>
        <w:instrText xml:space="preserve"> XE "</w:instrText>
      </w:r>
      <w:r w:rsidRPr="00655FF4">
        <w:instrText>DRYML</w:instrText>
      </w:r>
      <w:r>
        <w:instrText xml:space="preserve">" </w:instrText>
      </w:r>
      <w:r w:rsidR="00BC6C4F">
        <w:fldChar w:fldCharType="end"/>
      </w:r>
      <w:r>
        <w:t xml:space="preserve"> inside it:</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 xml:space="preserve">set-scoped </w:t>
      </w:r>
      <w:r>
        <w:rPr>
          <w:rStyle w:val="attribute"/>
        </w:rPr>
        <w:t>xyz</w:t>
      </w:r>
      <w:r>
        <w:rPr>
          <w:rStyle w:val="HTMLCode"/>
        </w:rPr>
        <w:t>=</w:t>
      </w:r>
      <w:r>
        <w:rPr>
          <w:rStyle w:val="string"/>
        </w:rPr>
        <w:t>"&amp;..."</w:t>
      </w:r>
      <w:r>
        <w:rPr>
          <w:rStyle w:val="HTMLCode"/>
        </w:rPr>
        <w:t>&gt;    ... &lt;/</w:t>
      </w:r>
      <w:r>
        <w:rPr>
          <w:rStyle w:val="tag"/>
        </w:rPr>
        <w:t>set-scoped</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The value is</w:t>
      </w:r>
      <w:r w:rsidR="00BC6C4F">
        <w:fldChar w:fldCharType="begin"/>
      </w:r>
      <w:r>
        <w:instrText xml:space="preserve"> XE "</w:instrText>
      </w:r>
      <w:r w:rsidRPr="00655FF4">
        <w:instrText>is</w:instrText>
      </w:r>
      <w:r>
        <w:instrText xml:space="preserve">" </w:instrText>
      </w:r>
      <w:r w:rsidR="00BC6C4F">
        <w:fldChar w:fldCharType="end"/>
      </w:r>
      <w:r>
        <w:t xml:space="preserve"> available as </w:t>
      </w:r>
      <w:r>
        <w:rPr>
          <w:rStyle w:val="HTMLCode"/>
        </w:rPr>
        <w:t>scope.xyz</w:t>
      </w:r>
      <w:r>
        <w:t xml:space="preserve"> anywhere inside the tag </w:t>
      </w:r>
      <w:r>
        <w:rPr>
          <w:rStyle w:val="Emphasis"/>
        </w:rPr>
        <w:t>and in any tags that are called inside that tag</w:t>
      </w:r>
      <w:r>
        <w:t xml:space="preserve">. That’s the difference between </w:t>
      </w:r>
      <w:r>
        <w:rPr>
          <w:rStyle w:val="HTMLCode"/>
        </w:rPr>
        <w:t>&lt;set&gt;</w:t>
      </w:r>
      <w:r>
        <w:t xml:space="preserve"> and </w:t>
      </w:r>
      <w:r>
        <w:rPr>
          <w:rStyle w:val="HTMLCode"/>
        </w:rPr>
        <w:t>&lt;set-scoped&gt;</w:t>
      </w:r>
      <w:r>
        <w:t xml:space="preserve">. </w:t>
      </w:r>
    </w:p>
    <w:p w:rsidR="009A0922" w:rsidRDefault="009A0922" w:rsidP="009A0922">
      <w:pPr>
        <w:pStyle w:val="NormalWeb"/>
        <w:spacing w:before="2" w:after="2"/>
      </w:pPr>
    </w:p>
    <w:p w:rsidR="009A0922" w:rsidRDefault="009A0922" w:rsidP="009A0922">
      <w:pPr>
        <w:pStyle w:val="NormalWeb"/>
        <w:spacing w:before="2" w:after="2"/>
      </w:pPr>
      <w:r>
        <w:t xml:space="preserve">They are like </w:t>
      </w:r>
      <w:r>
        <w:rPr>
          <w:rStyle w:val="Emphasis"/>
        </w:rPr>
        <w:t>dynamic variables</w:t>
      </w:r>
      <w:r>
        <w:t xml:space="preserve"> from LISP. To repeat the point, they are like global variables that exist from the time the </w:t>
      </w:r>
      <w:r>
        <w:rPr>
          <w:rStyle w:val="HTMLCode"/>
        </w:rPr>
        <w:t>&lt;set-scope&gt;</w:t>
      </w:r>
      <w:r>
        <w:t xml:space="preserve"> tag is</w:t>
      </w:r>
      <w:r w:rsidR="00BC6C4F">
        <w:fldChar w:fldCharType="begin"/>
      </w:r>
      <w:r>
        <w:instrText xml:space="preserve"> XE "</w:instrText>
      </w:r>
      <w:r w:rsidRPr="00655FF4">
        <w:instrText>is</w:instrText>
      </w:r>
      <w:r>
        <w:instrText xml:space="preserve">" </w:instrText>
      </w:r>
      <w:r w:rsidR="00BC6C4F">
        <w:fldChar w:fldCharType="end"/>
      </w:r>
      <w:r>
        <w:t xml:space="preserve"> evaluated, and for the duration of the evaluation of the body</w:t>
      </w:r>
      <w:r w:rsidR="00BC6C4F">
        <w:fldChar w:fldCharType="begin"/>
      </w:r>
      <w:r>
        <w:instrText xml:space="preserve"> XE "</w:instrText>
      </w:r>
      <w:r w:rsidRPr="00655FF4">
        <w:instrText>body</w:instrText>
      </w:r>
      <w:r>
        <w:instrText xml:space="preserve">" </w:instrText>
      </w:r>
      <w:r w:rsidR="00BC6C4F">
        <w:fldChar w:fldCharType="end"/>
      </w:r>
      <w:r>
        <w:t xml:space="preserve"> of the tag, and are then removed.</w:t>
      </w:r>
    </w:p>
    <w:p w:rsidR="009A0922" w:rsidRDefault="009A0922" w:rsidP="009A0922">
      <w:pPr>
        <w:pStyle w:val="NormalWeb"/>
        <w:spacing w:before="2" w:after="2"/>
      </w:pPr>
    </w:p>
    <w:p w:rsidR="009A0922" w:rsidRDefault="009A0922" w:rsidP="009A0922">
      <w:pPr>
        <w:pStyle w:val="NormalWeb"/>
        <w:spacing w:before="2" w:after="2"/>
      </w:pPr>
      <w:r>
        <w:t xml:space="preserve">As an example of their use, let’s define a simple tag for rendering navigation links. The output should be a list of </w:t>
      </w:r>
      <w:r>
        <w:rPr>
          <w:rStyle w:val="HTMLCode"/>
        </w:rPr>
        <w:t>&lt;a&gt;</w:t>
      </w:r>
      <w:r>
        <w:t xml:space="preserve"> tags, and the </w:t>
      </w:r>
      <w:r>
        <w:rPr>
          <w:rStyle w:val="HTMLCode"/>
        </w:rPr>
        <w:t>&lt;a&gt;</w:t>
      </w:r>
      <w:r>
        <w:t xml:space="preserve"> that represents the “current” page should have a CSS</w:t>
      </w:r>
      <w:r w:rsidR="00BC6C4F">
        <w:fldChar w:fldCharType="begin"/>
      </w:r>
      <w:r>
        <w:instrText xml:space="preserve"> XE "</w:instrText>
      </w:r>
      <w:r w:rsidRPr="00655FF4">
        <w:instrText>CSS</w:instrText>
      </w:r>
      <w:r>
        <w:instrText xml:space="preserve">" </w:instrText>
      </w:r>
      <w:r w:rsidR="00BC6C4F">
        <w:fldChar w:fldCharType="end"/>
      </w:r>
      <w:r>
        <w:t xml:space="preserve"> class “current”, so it can be highlighted in some way by the stylesheet. (In fact, the need to</w:t>
      </w:r>
      <w:r w:rsidR="00BC6C4F">
        <w:fldChar w:fldCharType="begin"/>
      </w:r>
      <w:r>
        <w:instrText xml:space="preserve"> XE "</w:instrText>
      </w:r>
      <w:r w:rsidRPr="00655FF4">
        <w:instrText>to</w:instrText>
      </w:r>
      <w:r>
        <w:instrText xml:space="preserve">" </w:instrText>
      </w:r>
      <w:r w:rsidR="00BC6C4F">
        <w:fldChar w:fldCharType="end"/>
      </w:r>
      <w:r>
        <w:t xml:space="preserve"> create a reusable tag like this is</w:t>
      </w:r>
      <w:r w:rsidR="00BC6C4F">
        <w:fldChar w:fldCharType="begin"/>
      </w:r>
      <w:r>
        <w:instrText xml:space="preserve"> XE "</w:instrText>
      </w:r>
      <w:r w:rsidRPr="00655FF4">
        <w:instrText>is</w:instrText>
      </w:r>
      <w:r>
        <w:instrText xml:space="preserve">" </w:instrText>
      </w:r>
      <w:r w:rsidR="00BC6C4F">
        <w:fldChar w:fldCharType="end"/>
      </w:r>
      <w:r>
        <w:t xml:space="preserve"> where the feature originally came from).</w:t>
      </w:r>
    </w:p>
    <w:p w:rsidR="009A0922" w:rsidRDefault="009A0922" w:rsidP="009A0922">
      <w:pPr>
        <w:pStyle w:val="NormalWeb"/>
        <w:spacing w:before="2" w:after="2"/>
      </w:pPr>
    </w:p>
    <w:p w:rsidR="009A0922" w:rsidRDefault="009A0922" w:rsidP="009A0922">
      <w:pPr>
        <w:pStyle w:val="NormalWeb"/>
        <w:spacing w:before="2" w:after="2"/>
      </w:pPr>
      <w:r>
        <w:t>On our pages, we’d like to</w:t>
      </w:r>
      <w:r w:rsidR="00BC6C4F">
        <w:fldChar w:fldCharType="begin"/>
      </w:r>
      <w:r>
        <w:instrText xml:space="preserve"> XE "</w:instrText>
      </w:r>
      <w:r w:rsidRPr="00655FF4">
        <w:instrText>to</w:instrText>
      </w:r>
      <w:r>
        <w:instrText xml:space="preserve">" </w:instrText>
      </w:r>
      <w:r w:rsidR="00BC6C4F">
        <w:fldChar w:fldCharType="end"/>
      </w:r>
      <w:r>
        <w:t xml:space="preserve"> simply call, say:</w:t>
      </w:r>
    </w:p>
    <w:p w:rsidR="009A0922" w:rsidRDefault="009A0922" w:rsidP="009A0922">
      <w:pPr>
        <w:pStyle w:val="HTMLPreformatted"/>
        <w:rPr>
          <w:rStyle w:val="HTMLCode"/>
        </w:rPr>
      </w:pPr>
    </w:p>
    <w:p w:rsidR="009A0922" w:rsidRDefault="009A0922" w:rsidP="009A0922">
      <w:pPr>
        <w:pStyle w:val="Code"/>
      </w:pPr>
      <w:r>
        <w:rPr>
          <w:rStyle w:val="HTMLCode"/>
        </w:rPr>
        <w:t xml:space="preserve">  &lt;</w:t>
      </w:r>
      <w:r>
        <w:rPr>
          <w:rStyle w:val="tag"/>
        </w:rPr>
        <w:t xml:space="preserve">main-nav </w:t>
      </w:r>
      <w:r>
        <w:rPr>
          <w:rStyle w:val="attribute"/>
        </w:rPr>
        <w:t>current</w:t>
      </w:r>
      <w:r>
        <w:rPr>
          <w:rStyle w:val="HTMLCode"/>
        </w:rPr>
        <w:t>=</w:t>
      </w:r>
      <w:r>
        <w:rPr>
          <w:rStyle w:val="string"/>
        </w:rPr>
        <w:t>"Home"</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And we’d like it to</w:t>
      </w:r>
      <w:r w:rsidR="00BC6C4F">
        <w:fldChar w:fldCharType="begin"/>
      </w:r>
      <w:r>
        <w:instrText xml:space="preserve"> XE "</w:instrText>
      </w:r>
      <w:r w:rsidRPr="00655FF4">
        <w:instrText>to</w:instrText>
      </w:r>
      <w:r>
        <w:instrText xml:space="preserve">" </w:instrText>
      </w:r>
      <w:r w:rsidR="00BC6C4F">
        <w:fldChar w:fldCharType="end"/>
      </w:r>
      <w:r>
        <w:t xml:space="preserve"> be easy to define our own </w:t>
      </w:r>
      <w:r>
        <w:rPr>
          <w:rStyle w:val="HTMLCode"/>
        </w:rPr>
        <w:t>&lt;main-nav&gt;</w:t>
      </w:r>
      <w:r>
        <w:t xml:space="preserve"> tag in our applications:</w:t>
      </w: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"main-nav"</w:t>
      </w:r>
      <w:r>
        <w:rPr>
          <w:rStyle w:val="HTMLCode"/>
        </w:rPr>
        <w:t>&gt;</w:t>
      </w:r>
    </w:p>
    <w:p w:rsidR="009A0922" w:rsidRDefault="009A0922" w:rsidP="009A0922">
      <w:pPr>
        <w:pStyle w:val="Code"/>
        <w:rPr>
          <w:rStyle w:val="HTMLCode"/>
        </w:rPr>
      </w:pPr>
      <w:r>
        <w:rPr>
          <w:rStyle w:val="HTMLCode"/>
        </w:rPr>
        <w:t xml:space="preserve">   &lt;</w:t>
      </w:r>
      <w:r>
        <w:rPr>
          <w:rStyle w:val="tag"/>
        </w:rPr>
        <w:t xml:space="preserve">navigation </w:t>
      </w:r>
      <w:r>
        <w:rPr>
          <w:rStyle w:val="attribute"/>
        </w:rPr>
        <w:t>merge-attrs</w:t>
      </w:r>
      <w:r w:rsidR="00BC6C4F">
        <w:rPr>
          <w:rStyle w:val="attribute"/>
        </w:rPr>
        <w:fldChar w:fldCharType="begin"/>
      </w:r>
      <w:r>
        <w:rPr>
          <w:rStyle w:val="attribute"/>
        </w:rPr>
        <w:instrText xml:space="preserve"> XE "</w:instrText>
      </w:r>
      <w:r w:rsidRPr="00655FF4">
        <w:instrText>merge-attrs</w:instrText>
      </w:r>
      <w:r>
        <w:instrText>"</w:instrText>
      </w:r>
      <w:r>
        <w:rPr>
          <w:rStyle w:val="attribute"/>
        </w:rPr>
        <w:instrText xml:space="preserve"> </w:instrText>
      </w:r>
      <w:r w:rsidR="00BC6C4F">
        <w:rPr>
          <w:rStyle w:val="attribute"/>
        </w:rPr>
        <w:fldChar w:fldCharType="end"/>
      </w:r>
      <w:r>
        <w:rPr>
          <w:rStyle w:val="HTMLCode"/>
        </w:rPr>
        <w:t>&gt;</w:t>
      </w:r>
    </w:p>
    <w:p w:rsidR="009A0922" w:rsidRDefault="009A0922" w:rsidP="009A0922">
      <w:pPr>
        <w:pStyle w:val="Code"/>
        <w:rPr>
          <w:rStyle w:val="HTMLCode"/>
        </w:rPr>
      </w:pPr>
      <w:r>
        <w:rPr>
          <w:rStyle w:val="HTMLCode"/>
        </w:rPr>
        <w:t xml:space="preserve">     &lt;</w:t>
      </w:r>
      <w:r>
        <w:rPr>
          <w:rStyle w:val="tag"/>
        </w:rPr>
        <w:t xml:space="preserve">nav-item </w:t>
      </w:r>
      <w:r>
        <w:rPr>
          <w:rStyle w:val="attribute"/>
        </w:rPr>
        <w:t>href</w:t>
      </w:r>
      <w:r>
        <w:rPr>
          <w:rStyle w:val="HTMLCode"/>
        </w:rPr>
        <w:t>=</w:t>
      </w:r>
      <w:r>
        <w:rPr>
          <w:rStyle w:val="string"/>
        </w:rPr>
        <w:t>"..."</w:t>
      </w:r>
      <w:r>
        <w:rPr>
          <w:rStyle w:val="HTMLCode"/>
        </w:rPr>
        <w:t>&gt;Home&lt;/</w:t>
      </w:r>
      <w:r>
        <w:rPr>
          <w:rStyle w:val="tag"/>
        </w:rPr>
        <w:t>nav-item</w:t>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nav-item </w:t>
      </w:r>
      <w:r>
        <w:rPr>
          <w:rStyle w:val="attribute"/>
        </w:rPr>
        <w:t>href</w:t>
      </w:r>
      <w:r>
        <w:rPr>
          <w:rStyle w:val="HTMLCode"/>
        </w:rPr>
        <w:t>=</w:t>
      </w:r>
      <w:r>
        <w:rPr>
          <w:rStyle w:val="string"/>
        </w:rPr>
        <w:t>"..."</w:t>
      </w:r>
      <w:r>
        <w:rPr>
          <w:rStyle w:val="HTMLCode"/>
        </w:rPr>
        <w:t>&gt;News&lt;/</w:t>
      </w:r>
      <w:r>
        <w:rPr>
          <w:rStyle w:val="tag"/>
        </w:rPr>
        <w:t>nav-item</w:t>
      </w:r>
      <w:r>
        <w:rPr>
          <w:rStyle w:val="HTMLCode"/>
        </w:rPr>
        <w:t>&gt;</w:t>
      </w:r>
    </w:p>
    <w:p w:rsidR="009A0922" w:rsidRDefault="009A0922" w:rsidP="009A0922">
      <w:pPr>
        <w:pStyle w:val="Code"/>
        <w:rPr>
          <w:rStyle w:val="HTMLCode"/>
        </w:rPr>
      </w:pPr>
      <w:r>
        <w:rPr>
          <w:rStyle w:val="HTMLCode"/>
        </w:rPr>
        <w:t xml:space="preserve">     &lt;</w:t>
      </w:r>
      <w:r>
        <w:rPr>
          <w:rStyle w:val="tag"/>
        </w:rPr>
        <w:t xml:space="preserve">nav-item </w:t>
      </w:r>
      <w:r>
        <w:rPr>
          <w:rStyle w:val="attribute"/>
        </w:rPr>
        <w:t>href</w:t>
      </w:r>
      <w:r>
        <w:rPr>
          <w:rStyle w:val="HTMLCode"/>
        </w:rPr>
        <w:t>=</w:t>
      </w:r>
      <w:r>
        <w:rPr>
          <w:rStyle w:val="string"/>
        </w:rPr>
        <w:t>"..."</w:t>
      </w:r>
      <w:r>
        <w:rPr>
          <w:rStyle w:val="HTMLCode"/>
        </w:rPr>
        <w:t>&gt;Offers&lt;/</w:t>
      </w:r>
      <w:r>
        <w:rPr>
          <w:rStyle w:val="tag"/>
        </w:rPr>
        <w:t>nav-item</w:t>
      </w:r>
      <w:r>
        <w:rPr>
          <w:rStyle w:val="HTMLCode"/>
        </w:rPr>
        <w:t>&gt;</w:t>
      </w:r>
    </w:p>
    <w:p w:rsidR="009A0922" w:rsidRDefault="009A0922" w:rsidP="009A0922">
      <w:pPr>
        <w:pStyle w:val="Code"/>
        <w:rPr>
          <w:rStyle w:val="HTMLCode"/>
        </w:rPr>
      </w:pPr>
      <w:r>
        <w:rPr>
          <w:rStyle w:val="HTMLCode"/>
        </w:rPr>
        <w:t xml:space="preserve">   &lt;/</w:t>
      </w:r>
      <w:r>
        <w:rPr>
          <w:rStyle w:val="tag"/>
        </w:rPr>
        <w:t>navigation</w:t>
      </w:r>
      <w:r>
        <w:rPr>
          <w:rStyle w:val="HTMLCode"/>
        </w:rPr>
        <w:t>&gt;</w:t>
      </w:r>
    </w:p>
    <w:p w:rsidR="009A0922" w:rsidRDefault="009A0922" w:rsidP="009A0922">
      <w:pPr>
        <w:pStyle w:val="Code"/>
      </w:pPr>
      <w:r>
        <w:rPr>
          <w:rStyle w:val="HTMLCode"/>
        </w:rPr>
        <w:t xml:space="preserve"> &lt;/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Here’s the definition for the </w:t>
      </w:r>
      <w:r>
        <w:rPr>
          <w:rStyle w:val="HTMLCode"/>
        </w:rPr>
        <w:t>&lt;navigation&gt;</w:t>
      </w:r>
      <w:r>
        <w:t xml:space="preserve"> tag:</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"navigation"</w:t>
      </w:r>
      <w:r>
        <w:rPr>
          <w:rStyle w:val="HTMLCode"/>
        </w:rPr>
        <w:t xml:space="preserve"> </w:t>
      </w:r>
      <w:r>
        <w:rPr>
          <w:rStyle w:val="attribute"/>
        </w:rPr>
        <w:t>attrs</w:t>
      </w:r>
      <w:r w:rsidR="00BC6C4F">
        <w:rPr>
          <w:rStyle w:val="attribute"/>
        </w:rPr>
        <w:fldChar w:fldCharType="begin"/>
      </w:r>
      <w:r>
        <w:rPr>
          <w:rStyle w:val="attribute"/>
        </w:rPr>
        <w:instrText xml:space="preserve"> XE "</w:instrText>
      </w:r>
      <w:r w:rsidRPr="00655FF4">
        <w:instrText>attrs</w:instrText>
      </w:r>
      <w:r>
        <w:instrText>"</w:instrText>
      </w:r>
      <w:r>
        <w:rPr>
          <w:rStyle w:val="attribute"/>
        </w:rPr>
        <w:instrText xml:space="preserve"> </w:instrText>
      </w:r>
      <w:r w:rsidR="00BC6C4F">
        <w:rPr>
          <w:rStyle w:val="attribute"/>
        </w:rPr>
        <w:fldChar w:fldCharType="end"/>
      </w:r>
      <w:r>
        <w:rPr>
          <w:rStyle w:val="HTMLCode"/>
        </w:rPr>
        <w:t>=</w:t>
      </w:r>
      <w:r>
        <w:rPr>
          <w:rStyle w:val="string"/>
        </w:rPr>
        <w:t>"current"</w:t>
      </w:r>
      <w:r>
        <w:rPr>
          <w:rStyle w:val="HTMLCode"/>
        </w:rPr>
        <w:t>&gt;</w:t>
      </w:r>
    </w:p>
    <w:p w:rsidR="009A0922" w:rsidRDefault="009A0922" w:rsidP="009A0922">
      <w:pPr>
        <w:pStyle w:val="Code"/>
        <w:rPr>
          <w:rStyle w:val="HTMLCode"/>
        </w:rPr>
      </w:pPr>
      <w:r>
        <w:rPr>
          <w:rStyle w:val="HTMLCode"/>
        </w:rPr>
        <w:t xml:space="preserve">   &lt;</w:t>
      </w:r>
      <w:r>
        <w:rPr>
          <w:rStyle w:val="tag"/>
        </w:rPr>
        <w:t xml:space="preserve">set-scoped </w:t>
      </w:r>
      <w:r>
        <w:rPr>
          <w:rStyle w:val="attribute"/>
        </w:rPr>
        <w:t>current-nav-item</w:t>
      </w:r>
      <w:r>
        <w:rPr>
          <w:rStyle w:val="HTMLCode"/>
        </w:rPr>
        <w:t>=</w:t>
      </w:r>
      <w:r>
        <w:rPr>
          <w:rStyle w:val="string"/>
        </w:rPr>
        <w:t>"current"</w:t>
      </w:r>
      <w:r>
        <w:rPr>
          <w:rStyle w:val="HTMLCode"/>
        </w:rPr>
        <w:t>&gt;</w:t>
      </w:r>
    </w:p>
    <w:p w:rsidR="009A0922" w:rsidRDefault="009A0922" w:rsidP="009A0922">
      <w:pPr>
        <w:pStyle w:val="Code"/>
        <w:rPr>
          <w:rStyle w:val="HTMLCode"/>
        </w:rPr>
      </w:pPr>
      <w:r>
        <w:rPr>
          <w:rStyle w:val="HTMLCode"/>
        </w:rPr>
        <w:t xml:space="preserve">    &lt;</w:t>
      </w:r>
      <w:r>
        <w:rPr>
          <w:rStyle w:val="tag"/>
        </w:rPr>
        <w:t>ul</w:t>
      </w:r>
      <w:r w:rsidR="00BC6C4F">
        <w:rPr>
          <w:rStyle w:val="tag"/>
        </w:rPr>
        <w:fldChar w:fldCharType="begin"/>
      </w:r>
      <w:r>
        <w:rPr>
          <w:rStyle w:val="tag"/>
        </w:rPr>
        <w:instrText xml:space="preserve"> XE "</w:instrText>
      </w:r>
      <w:r w:rsidRPr="00655FF4">
        <w:instrText>ul</w:instrText>
      </w:r>
      <w:r>
        <w:instrText>"</w:instrText>
      </w:r>
      <w:r>
        <w:rPr>
          <w:rStyle w:val="tag"/>
        </w:rPr>
        <w:instrText xml:space="preserve"> </w:instrText>
      </w:r>
      <w:r w:rsidR="00BC6C4F">
        <w:rPr>
          <w:rStyle w:val="tag"/>
        </w:rPr>
        <w:fldChar w:fldCharType="end"/>
      </w:r>
      <w:r>
        <w:rPr>
          <w:rStyle w:val="tag"/>
        </w:rPr>
        <w:t xml:space="preserve"> </w:t>
      </w:r>
      <w:r>
        <w:rPr>
          <w:rStyle w:val="HTMLCode"/>
        </w:rPr>
        <w:t>merge-attrs</w:t>
      </w:r>
      <w:r w:rsidR="00BC6C4F">
        <w:rPr>
          <w:rStyle w:val="HTMLCode"/>
        </w:rPr>
        <w:fldChar w:fldCharType="begin"/>
      </w:r>
      <w:r>
        <w:rPr>
          <w:rStyle w:val="HTMLCode"/>
        </w:rPr>
        <w:instrText xml:space="preserve"> XE "</w:instrText>
      </w:r>
      <w:r w:rsidRPr="00655FF4">
        <w:instrText>merge-attrs</w:instrText>
      </w:r>
      <w:r>
        <w:instrText>"</w:instrText>
      </w:r>
      <w:r>
        <w:rPr>
          <w:rStyle w:val="HTMLCode"/>
        </w:rPr>
        <w:instrText xml:space="preserve"> </w:instrText>
      </w:r>
      <w:r w:rsidR="00BC6C4F">
        <w:rPr>
          <w:rStyle w:val="HTMLCode"/>
        </w:rPr>
        <w:fldChar w:fldCharType="end"/>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w:t>
      </w:r>
      <w:r>
        <w:rPr>
          <w:rStyle w:val="string"/>
        </w:rPr>
        <w:t>"default"</w:t>
      </w:r>
      <w:r>
        <w:rPr>
          <w:rStyle w:val="HTMLCode"/>
        </w:rPr>
        <w:t xml:space="preserve">/&gt; </w:t>
      </w:r>
    </w:p>
    <w:p w:rsidR="009A0922" w:rsidRDefault="009A0922" w:rsidP="009A0922">
      <w:pPr>
        <w:pStyle w:val="Code"/>
        <w:rPr>
          <w:rStyle w:val="tag"/>
        </w:rPr>
      </w:pPr>
      <w:r>
        <w:rPr>
          <w:rStyle w:val="HTMLCode"/>
        </w:rPr>
        <w:t xml:space="preserve">  &lt;/</w:t>
      </w:r>
      <w:r>
        <w:rPr>
          <w:rStyle w:val="tag"/>
        </w:rPr>
        <w:t>set-scoped&gt;</w:t>
      </w:r>
    </w:p>
    <w:p w:rsidR="009A0922" w:rsidRDefault="009A0922" w:rsidP="009A0922">
      <w:pPr>
        <w:pStyle w:val="Code"/>
      </w:pPr>
      <w:r>
        <w:rPr>
          <w:rStyle w:val="HTMLCode"/>
        </w:rPr>
        <w:t>&lt;/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All </w:t>
      </w:r>
      <w:r>
        <w:rPr>
          <w:rStyle w:val="HTMLCode"/>
        </w:rPr>
        <w:t>&lt;navigation&gt;</w:t>
      </w:r>
      <w:r>
        <w:t xml:space="preserve"> does is</w:t>
      </w:r>
      <w:r w:rsidR="00BC6C4F">
        <w:fldChar w:fldCharType="begin"/>
      </w:r>
      <w:r>
        <w:instrText xml:space="preserve"> XE "</w:instrText>
      </w:r>
      <w:r w:rsidRPr="00655FF4">
        <w:instrText>is</w:instrText>
      </w:r>
      <w:r>
        <w:instrText xml:space="preserve">" </w:instrText>
      </w:r>
      <w:r w:rsidR="00BC6C4F">
        <w:fldChar w:fldCharType="end"/>
      </w:r>
      <w:r>
        <w:t xml:space="preserve"> set a scoped-variable to</w:t>
      </w:r>
      <w:r w:rsidR="00BC6C4F">
        <w:fldChar w:fldCharType="begin"/>
      </w:r>
      <w:r>
        <w:instrText xml:space="preserve"> XE "</w:instrText>
      </w:r>
      <w:r w:rsidRPr="00655FF4">
        <w:instrText>to</w:instrText>
      </w:r>
      <w:r>
        <w:instrText xml:space="preserve">" </w:instrText>
      </w:r>
      <w:r w:rsidR="00BC6C4F">
        <w:fldChar w:fldCharType="end"/>
      </w:r>
      <w:r>
        <w:t xml:space="preserve"> whatever was given as </w:t>
      </w:r>
      <w:r>
        <w:rPr>
          <w:rStyle w:val="HTMLCode"/>
        </w:rPr>
        <w:t>current</w:t>
      </w:r>
      <w:r>
        <w:t xml:space="preserve"> and output the body</w:t>
      </w:r>
      <w:r w:rsidR="00BC6C4F">
        <w:fldChar w:fldCharType="begin"/>
      </w:r>
      <w:r>
        <w:instrText xml:space="preserve"> XE "</w:instrText>
      </w:r>
      <w:r w:rsidRPr="00655FF4">
        <w:instrText>body</w:instrText>
      </w:r>
      <w:r>
        <w:instrText xml:space="preserve">" </w:instrText>
      </w:r>
      <w:r w:rsidR="00BC6C4F">
        <w:fldChar w:fldCharType="end"/>
      </w:r>
      <w:r>
        <w:t xml:space="preserve"> wrapped in a </w:t>
      </w:r>
      <w:r>
        <w:rPr>
          <w:rStyle w:val="HTMLCode"/>
        </w:rPr>
        <w:t>&lt;ul</w:t>
      </w:r>
      <w:r w:rsidR="00BC6C4F">
        <w:rPr>
          <w:rStyle w:val="HTMLCode"/>
        </w:rPr>
        <w:fldChar w:fldCharType="begin"/>
      </w:r>
      <w:r>
        <w:rPr>
          <w:rStyle w:val="HTMLCode"/>
        </w:rPr>
        <w:instrText xml:space="preserve"> XE "</w:instrText>
      </w:r>
      <w:r w:rsidRPr="00655FF4">
        <w:instrText>ul</w:instrText>
      </w:r>
      <w:r>
        <w:instrText>"</w:instrText>
      </w:r>
      <w:r>
        <w:rPr>
          <w:rStyle w:val="HTMLCode"/>
        </w:rPr>
        <w:instrText xml:space="preserve"> </w:instrText>
      </w:r>
      <w:r w:rsidR="00BC6C4F">
        <w:rPr>
          <w:rStyle w:val="HTMLCode"/>
        </w:rPr>
        <w:fldChar w:fldCharType="end"/>
      </w:r>
      <w:r>
        <w:rPr>
          <w:rStyle w:val="HTMLCode"/>
        </w:rPr>
        <w:t>&gt;</w:t>
      </w:r>
      <w:r>
        <w:t>.</w:t>
      </w:r>
    </w:p>
    <w:p w:rsidR="009A0922" w:rsidRDefault="009A0922" w:rsidP="009A0922">
      <w:pPr>
        <w:pStyle w:val="NormalWeb"/>
        <w:spacing w:before="2" w:after="2"/>
      </w:pPr>
    </w:p>
    <w:p w:rsidR="009A0922" w:rsidRDefault="009A0922" w:rsidP="009A0922">
      <w:pPr>
        <w:pStyle w:val="NormalWeb"/>
        <w:spacing w:before="2" w:after="2"/>
      </w:pPr>
      <w:r>
        <w:t xml:space="preserve">Here’s the definition for the </w:t>
      </w:r>
      <w:r>
        <w:rPr>
          <w:rStyle w:val="HTMLCode"/>
        </w:rPr>
        <w:t>&lt;nav-item&gt;</w:t>
      </w:r>
      <w:r>
        <w:t xml:space="preserve"> tag:</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"nav-item"</w:t>
      </w:r>
      <w:r>
        <w:rPr>
          <w:rStyle w:val="HTMLCode"/>
        </w:rPr>
        <w:t>&gt;</w:t>
      </w:r>
    </w:p>
    <w:p w:rsidR="009A0922" w:rsidRDefault="009A0922" w:rsidP="009A0922">
      <w:pPr>
        <w:pStyle w:val="Code"/>
        <w:rPr>
          <w:rStyle w:val="HTMLCode"/>
        </w:rPr>
      </w:pPr>
      <w:r>
        <w:rPr>
          <w:rStyle w:val="HTMLCode"/>
        </w:rPr>
        <w:t xml:space="preserve">   &lt;</w:t>
      </w:r>
      <w:r>
        <w:rPr>
          <w:rStyle w:val="tag"/>
        </w:rPr>
        <w:t xml:space="preserve">set </w:t>
      </w:r>
      <w:r>
        <w:rPr>
          <w:rStyle w:val="attribute"/>
        </w:rPr>
        <w:t>body</w:t>
      </w:r>
      <w:r w:rsidR="00BC6C4F">
        <w:rPr>
          <w:rStyle w:val="attribute"/>
        </w:rPr>
        <w:fldChar w:fldCharType="begin"/>
      </w:r>
      <w:r>
        <w:rPr>
          <w:rStyle w:val="attribute"/>
        </w:rPr>
        <w:instrText xml:space="preserve"> XE "</w:instrText>
      </w:r>
      <w:r w:rsidRPr="00655FF4">
        <w:instrText>body</w:instrText>
      </w:r>
      <w:r>
        <w:instrText>"</w:instrText>
      </w:r>
      <w:r>
        <w:rPr>
          <w:rStyle w:val="attribute"/>
        </w:rPr>
        <w:instrText xml:space="preserve"> </w:instrText>
      </w:r>
      <w:r w:rsidR="00BC6C4F">
        <w:rPr>
          <w:rStyle w:val="attribute"/>
        </w:rPr>
        <w:fldChar w:fldCharType="end"/>
      </w:r>
      <w:r>
        <w:rPr>
          <w:rStyle w:val="HTMLCode"/>
        </w:rPr>
        <w:t>=</w:t>
      </w:r>
      <w:r>
        <w:rPr>
          <w:rStyle w:val="string"/>
        </w:rPr>
        <w:t>"&amp;parameters.default"</w:t>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li </w:t>
      </w:r>
      <w:r>
        <w:rPr>
          <w:rStyle w:val="attribute"/>
        </w:rPr>
        <w:t>class</w:t>
      </w:r>
      <w:r>
        <w:rPr>
          <w:rStyle w:val="HTMLCode"/>
        </w:rPr>
        <w:t>=</w:t>
      </w:r>
      <w:r>
        <w:rPr>
          <w:rStyle w:val="string"/>
        </w:rPr>
        <w:t>"#{'current' if scope.current_nav_item == body</w:t>
      </w:r>
      <w:r w:rsidR="00BC6C4F">
        <w:rPr>
          <w:rStyle w:val="string"/>
        </w:rPr>
        <w:fldChar w:fldCharType="begin"/>
      </w:r>
      <w:r>
        <w:rPr>
          <w:rStyle w:val="string"/>
        </w:rPr>
        <w:instrText xml:space="preserve"> XE "</w:instrText>
      </w:r>
      <w:r w:rsidRPr="00655FF4">
        <w:instrText>body</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a </w:t>
      </w:r>
      <w:r>
        <w:rPr>
          <w:rStyle w:val="attribute"/>
        </w:rPr>
        <w:t>merge-attrs</w:t>
      </w:r>
      <w:r w:rsidR="00BC6C4F">
        <w:rPr>
          <w:rStyle w:val="attribute"/>
        </w:rPr>
        <w:fldChar w:fldCharType="begin"/>
      </w:r>
      <w:r>
        <w:rPr>
          <w:rStyle w:val="attribute"/>
        </w:rPr>
        <w:instrText xml:space="preserve"> XE "</w:instrText>
      </w:r>
      <w:r w:rsidRPr="00655FF4">
        <w:instrText>merge-attrs</w:instrText>
      </w:r>
      <w:r>
        <w:instrText>"</w:instrText>
      </w:r>
      <w:r>
        <w:rPr>
          <w:rStyle w:val="attribute"/>
        </w:rPr>
        <w:instrText xml:space="preserve"> </w:instrText>
      </w:r>
      <w:r w:rsidR="00BC6C4F">
        <w:rPr>
          <w:rStyle w:val="attribute"/>
        </w:rPr>
        <w:fldChar w:fldCharType="end"/>
      </w:r>
      <w:r>
        <w:rPr>
          <w:rStyle w:val="HTMLCode"/>
        </w:rPr>
        <w:t>&gt;&lt;%= 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 xml:space="preserve"> %&gt;</w:t>
      </w:r>
    </w:p>
    <w:p w:rsidR="009A0922" w:rsidRDefault="009A0922" w:rsidP="009A0922">
      <w:pPr>
        <w:pStyle w:val="Code"/>
        <w:rPr>
          <w:rStyle w:val="HTMLCode"/>
        </w:rPr>
      </w:pPr>
      <w:r>
        <w:rPr>
          <w:rStyle w:val="HTMLCode"/>
        </w:rPr>
        <w:t xml:space="preserve">   &lt;/</w:t>
      </w:r>
      <w:r>
        <w:rPr>
          <w:rStyle w:val="tag"/>
        </w:rPr>
        <w:t>li</w:t>
      </w:r>
      <w:r>
        <w:rPr>
          <w:rStyle w:val="HTMLCode"/>
        </w:rPr>
        <w:t>&gt;</w:t>
      </w:r>
    </w:p>
    <w:p w:rsidR="009A0922" w:rsidRDefault="009A0922" w:rsidP="009A0922">
      <w:pPr>
        <w:pStyle w:val="Code"/>
      </w:pPr>
      <w:r>
        <w:rPr>
          <w:rStyle w:val="HTMLCode"/>
        </w:rPr>
        <w:t>&lt;/</w:t>
      </w:r>
      <w:r>
        <w:rPr>
          <w:rStyle w:val="tag"/>
        </w:rPr>
        <w:t>def</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The content</w:t>
      </w:r>
      <w:r w:rsidR="00BC6C4F">
        <w:fldChar w:fldCharType="begin"/>
      </w:r>
      <w:r>
        <w:instrText xml:space="preserve"> XE "</w:instrText>
      </w:r>
      <w:r w:rsidRPr="00655FF4">
        <w:instrText>content</w:instrText>
      </w:r>
      <w:r>
        <w:instrText xml:space="preserve">" </w:instrText>
      </w:r>
      <w:r w:rsidR="00BC6C4F">
        <w:fldChar w:fldCharType="end"/>
      </w:r>
      <w:r>
        <w:t xml:space="preserve"> inside the </w:t>
      </w:r>
      <w:r>
        <w:rPr>
          <w:rStyle w:val="HTMLCode"/>
        </w:rPr>
        <w:t>&lt;nav-item&gt;</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compared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scope.current_nav_item</w:t>
      </w:r>
      <w:r>
        <w:t xml:space="preserve">. If they are the same, the “current” class is added. Also note the way </w:t>
      </w:r>
      <w:r>
        <w:rPr>
          <w:rStyle w:val="HTMLCode"/>
        </w:rPr>
        <w:t>parameters.default</w:t>
      </w:r>
      <w:r>
        <w:t xml:space="preserve"> is evaluated and the result stored in the local variable </w:t>
      </w:r>
      <w:r>
        <w:rPr>
          <w:rStyle w:val="HTMLCode"/>
        </w:rPr>
        <w:t>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t>, in order</w:t>
      </w:r>
      <w:r w:rsidR="00BC6C4F">
        <w:fldChar w:fldCharType="begin"/>
      </w:r>
      <w:r>
        <w:instrText xml:space="preserve"> XE "</w:instrText>
      </w:r>
      <w:r w:rsidRPr="00655FF4">
        <w:instrText>order</w:instrText>
      </w:r>
      <w:r>
        <w:instrText xml:space="preserve">" </w:instrText>
      </w:r>
      <w:r w:rsidR="00BC6C4F">
        <w:fldChar w:fldCharType="end"/>
      </w:r>
      <w:r>
        <w:t xml:space="preserve"> to avoid evaluating the body twice.</w:t>
      </w:r>
    </w:p>
    <w:p w:rsidR="009A0922" w:rsidRDefault="009A0922" w:rsidP="009A0922">
      <w:pPr>
        <w:pStyle w:val="Heading3"/>
        <w:spacing w:before="2" w:after="2"/>
      </w:pPr>
    </w:p>
    <w:p w:rsidR="009A0922" w:rsidRDefault="009A0922" w:rsidP="009A0922">
      <w:pPr>
        <w:pStyle w:val="Heading3"/>
        <w:spacing w:before="2" w:after="2"/>
      </w:pPr>
      <w:r>
        <w:t>Nested scopes</w:t>
      </w:r>
    </w:p>
    <w:p w:rsidR="009A0922" w:rsidRDefault="009A0922" w:rsidP="009A0922">
      <w:pPr>
        <w:pStyle w:val="NormalWeb"/>
        <w:spacing w:before="2" w:after="2"/>
      </w:pPr>
    </w:p>
    <w:p w:rsidR="009A0922" w:rsidRDefault="009A0922" w:rsidP="009A0922">
      <w:pPr>
        <w:pStyle w:val="NormalWeb"/>
        <w:spacing w:before="2" w:after="2"/>
      </w:pPr>
      <w:r>
        <w:t>One of the strengths of scoped variables</w:t>
      </w:r>
      <w:r w:rsidR="00BC6C4F">
        <w:fldChar w:fldCharType="begin"/>
      </w:r>
      <w:r>
        <w:instrText xml:space="preserve"> XE "</w:instrText>
      </w:r>
      <w:r w:rsidRPr="00655FF4">
        <w:instrText>scoped variables</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that scopes can be nested, and where there are name</w:t>
      </w:r>
      <w:r w:rsidR="00BC6C4F">
        <w:fldChar w:fldCharType="begin"/>
      </w:r>
      <w:r>
        <w:instrText xml:space="preserve"> XE "</w:instrText>
      </w:r>
      <w:r w:rsidRPr="00655FF4">
        <w:instrText>name</w:instrText>
      </w:r>
      <w:r>
        <w:instrText xml:space="preserve">" </w:instrText>
      </w:r>
      <w:r w:rsidR="00BC6C4F">
        <w:fldChar w:fldCharType="end"/>
      </w:r>
      <w:r>
        <w:t xml:space="preserve"> clashes, the parent scope variable is temporarily hidden, rather than overwritten. With a bit of tweaking, we could use this fact to</w:t>
      </w:r>
      <w:r w:rsidR="00BC6C4F">
        <w:fldChar w:fldCharType="begin"/>
      </w:r>
      <w:r>
        <w:instrText xml:space="preserve"> XE "</w:instrText>
      </w:r>
      <w:r w:rsidRPr="00655FF4">
        <w:instrText>to</w:instrText>
      </w:r>
      <w:r>
        <w:instrText xml:space="preserve">" </w:instrText>
      </w:r>
      <w:r w:rsidR="00BC6C4F">
        <w:fldChar w:fldCharType="end"/>
      </w:r>
      <w:r>
        <w:t xml:space="preserve"> extend our </w:t>
      </w:r>
      <w:r>
        <w:rPr>
          <w:rStyle w:val="HTMLCode"/>
        </w:rPr>
        <w:t>&lt;navigation&gt;</w:t>
      </w:r>
      <w:r>
        <w:t xml:space="preserve"> tag to support a sub-menu of links within a top level section. The sub-menu could also use </w:t>
      </w:r>
      <w:r>
        <w:rPr>
          <w:rStyle w:val="HTMLCode"/>
        </w:rPr>
        <w:t>&lt;navigation&gt;</w:t>
      </w:r>
      <w:r>
        <w:t xml:space="preserve"> and </w:t>
      </w:r>
      <w:r>
        <w:rPr>
          <w:rStyle w:val="HTMLCode"/>
        </w:rPr>
        <w:t>&lt;nav-item&gt;</w:t>
      </w:r>
      <w:r>
        <w:t xml:space="preserve"> and the two </w:t>
      </w:r>
      <w:r>
        <w:rPr>
          <w:rStyle w:val="HTMLCode"/>
        </w:rPr>
        <w:t>scope.current_nav_item</w:t>
      </w:r>
      <w:r>
        <w:t xml:space="preserve"> variables would not conflict with each other.</w:t>
      </w:r>
    </w:p>
    <w:p w:rsidR="009A0922" w:rsidRDefault="009A0922" w:rsidP="009A0922">
      <w:pPr>
        <w:pStyle w:val="Sub-heading"/>
      </w:pPr>
    </w:p>
    <w:p w:rsidR="009A0922" w:rsidRDefault="009A0922" w:rsidP="009A0922">
      <w:pPr>
        <w:pStyle w:val="TitleB"/>
      </w:pPr>
      <w:r>
        <w:br w:type="page"/>
      </w:r>
      <w:bookmarkStart w:id="881" w:name="_Toc127061321"/>
      <w:bookmarkStart w:id="882" w:name="_Toc164597193"/>
      <w:r>
        <w:t>Taglibs</w:t>
      </w:r>
      <w:bookmarkEnd w:id="881"/>
      <w:bookmarkEnd w:id="882"/>
    </w:p>
    <w:p w:rsidR="009A0922" w:rsidRDefault="009A0922" w:rsidP="009A0922">
      <w:pPr>
        <w:pStyle w:val="NormalWeb"/>
        <w:spacing w:before="2" w:after="2"/>
      </w:pPr>
    </w:p>
    <w:p w:rsidR="009A0922" w:rsidRDefault="009A0922" w:rsidP="009A0922">
      <w:pPr>
        <w:pStyle w:val="NormalWeb"/>
        <w:spacing w:before="2" w:after="2"/>
      </w:pPr>
      <w:r>
        <w:t>DRYML</w:t>
      </w:r>
      <w:r w:rsidR="00BC6C4F">
        <w:fldChar w:fldCharType="begin"/>
      </w:r>
      <w:r>
        <w:instrText xml:space="preserve"> XE "</w:instrText>
      </w:r>
      <w:r w:rsidRPr="00655FF4">
        <w:instrText>DRYML</w:instrText>
      </w:r>
      <w:r>
        <w:instrText xml:space="preserve">" </w:instrText>
      </w:r>
      <w:r w:rsidR="00BC6C4F">
        <w:fldChar w:fldCharType="end"/>
      </w:r>
      <w:r>
        <w:t xml:space="preserve"> provides the </w:t>
      </w:r>
      <w:r>
        <w:rPr>
          <w:rStyle w:val="HTMLCode"/>
        </w:rPr>
        <w:t>&lt;include</w:t>
      </w:r>
      <w:r w:rsidR="00BC6C4F">
        <w:rPr>
          <w:rStyle w:val="HTMLCode"/>
        </w:rPr>
        <w:fldChar w:fldCharType="begin"/>
      </w:r>
      <w:r>
        <w:rPr>
          <w:rStyle w:val="HTMLCode"/>
        </w:rPr>
        <w:instrText xml:space="preserve"> XE "</w:instrText>
      </w:r>
      <w:r w:rsidRPr="00655FF4">
        <w:instrText>include</w:instrText>
      </w:r>
      <w:r>
        <w:instrText>"</w:instrText>
      </w:r>
      <w:r>
        <w:rPr>
          <w:rStyle w:val="HTMLCode"/>
        </w:rPr>
        <w:instrText xml:space="preserve"> </w:instrText>
      </w:r>
      <w:r w:rsidR="00BC6C4F">
        <w:rPr>
          <w:rStyle w:val="HTMLCode"/>
        </w:rPr>
        <w:fldChar w:fldCharType="end"/>
      </w:r>
      <w:r>
        <w:rPr>
          <w:rStyle w:val="HTMLCode"/>
        </w:rPr>
        <w:t>&gt;</w:t>
      </w:r>
      <w:r>
        <w:t xml:space="preserve"> tag to</w:t>
      </w:r>
      <w:r w:rsidR="00BC6C4F">
        <w:fldChar w:fldCharType="begin"/>
      </w:r>
      <w:r>
        <w:instrText xml:space="preserve"> XE "</w:instrText>
      </w:r>
      <w:r w:rsidRPr="00655FF4">
        <w:instrText>to</w:instrText>
      </w:r>
      <w:r>
        <w:instrText xml:space="preserve">" </w:instrText>
      </w:r>
      <w:r w:rsidR="00BC6C4F">
        <w:fldChar w:fldCharType="end"/>
      </w:r>
      <w:r>
        <w:t xml:space="preserve"> support breaking up lots of tag definitions into separate “tag libraries”, known as taglibs</w:t>
      </w:r>
      <w:r w:rsidR="00BC6C4F">
        <w:fldChar w:fldCharType="begin"/>
      </w:r>
      <w:r>
        <w:instrText xml:space="preserve"> XE "</w:instrText>
      </w:r>
      <w:r w:rsidRPr="00655FF4">
        <w:instrText>taglibs</w:instrText>
      </w:r>
      <w:r>
        <w:instrText xml:space="preserve">" </w:instrText>
      </w:r>
      <w:r w:rsidR="00BC6C4F">
        <w:fldChar w:fldCharType="end"/>
      </w:r>
      <w:r>
        <w:t xml:space="preserve">. You can call </w:t>
      </w:r>
      <w:r>
        <w:rPr>
          <w:rStyle w:val="HTMLCode"/>
        </w:rPr>
        <w:t>&lt;include&gt;</w:t>
      </w:r>
      <w:r>
        <w:t xml:space="preserve"> with several different formats:</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include</w:t>
      </w:r>
      <w:r w:rsidR="00BC6C4F">
        <w:rPr>
          <w:rStyle w:val="tag"/>
        </w:rPr>
        <w:fldChar w:fldCharType="begin"/>
      </w:r>
      <w:r>
        <w:rPr>
          <w:rStyle w:val="tag"/>
        </w:rPr>
        <w:instrText xml:space="preserve"> XE "</w:instrText>
      </w:r>
      <w:r w:rsidRPr="00655FF4">
        <w:instrText>include</w:instrText>
      </w:r>
      <w:r>
        <w:instrText>"</w:instrText>
      </w:r>
      <w:r>
        <w:rPr>
          <w:rStyle w:val="tag"/>
        </w:rPr>
        <w:instrText xml:space="preserve"> </w:instrText>
      </w:r>
      <w:r w:rsidR="00BC6C4F">
        <w:rPr>
          <w:rStyle w:val="tag"/>
        </w:rPr>
        <w:fldChar w:fldCharType="end"/>
      </w:r>
      <w:r>
        <w:rPr>
          <w:rStyle w:val="tag"/>
        </w:rPr>
        <w:t xml:space="preserve"> </w:t>
      </w:r>
      <w:r>
        <w:rPr>
          <w:rStyle w:val="attribute"/>
        </w:rPr>
        <w:t>src</w:t>
      </w:r>
      <w:r>
        <w:rPr>
          <w:rStyle w:val="HTMLCode"/>
        </w:rPr>
        <w:t>=</w:t>
      </w:r>
      <w:r>
        <w:rPr>
          <w:rStyle w:val="string"/>
        </w:rPr>
        <w:t>"foo"</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Load </w:t>
      </w:r>
      <w:r>
        <w:rPr>
          <w:rStyle w:val="HTMLCode"/>
        </w:rPr>
        <w:t>foo.dryml</w:t>
      </w:r>
      <w:r>
        <w:t xml:space="preserve"> from the same directory as the current template or taglib.</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include</w:t>
      </w:r>
      <w:r w:rsidR="00BC6C4F">
        <w:rPr>
          <w:rStyle w:val="tag"/>
        </w:rPr>
        <w:fldChar w:fldCharType="begin"/>
      </w:r>
      <w:r>
        <w:rPr>
          <w:rStyle w:val="tag"/>
        </w:rPr>
        <w:instrText xml:space="preserve"> XE "</w:instrText>
      </w:r>
      <w:r w:rsidRPr="00655FF4">
        <w:instrText>include</w:instrText>
      </w:r>
      <w:r>
        <w:instrText>"</w:instrText>
      </w:r>
      <w:r>
        <w:rPr>
          <w:rStyle w:val="tag"/>
        </w:rPr>
        <w:instrText xml:space="preserve"> </w:instrText>
      </w:r>
      <w:r w:rsidR="00BC6C4F">
        <w:rPr>
          <w:rStyle w:val="tag"/>
        </w:rPr>
        <w:fldChar w:fldCharType="end"/>
      </w:r>
      <w:r>
        <w:rPr>
          <w:rStyle w:val="tag"/>
        </w:rPr>
        <w:t xml:space="preserve"> </w:t>
      </w:r>
      <w:r>
        <w:rPr>
          <w:rStyle w:val="attribute"/>
        </w:rPr>
        <w:t>src</w:t>
      </w:r>
      <w:r>
        <w:rPr>
          <w:rStyle w:val="HTMLCode"/>
        </w:rPr>
        <w:t>=</w:t>
      </w:r>
      <w:r>
        <w:rPr>
          <w:rStyle w:val="string"/>
        </w:rPr>
        <w:t>"path/to</w:t>
      </w:r>
      <w:r w:rsidR="00BC6C4F">
        <w:rPr>
          <w:rStyle w:val="string"/>
        </w:rPr>
        <w:fldChar w:fldCharType="begin"/>
      </w:r>
      <w:r>
        <w:rPr>
          <w:rStyle w:val="string"/>
        </w:rPr>
        <w:instrText xml:space="preserve"> XE "</w:instrText>
      </w:r>
      <w:r w:rsidRPr="00655FF4">
        <w:instrText>to</w:instrText>
      </w:r>
      <w:r>
        <w:instrText>"</w:instrText>
      </w:r>
      <w:r>
        <w:rPr>
          <w:rStyle w:val="string"/>
        </w:rPr>
        <w:instrText xml:space="preserve"> </w:instrText>
      </w:r>
      <w:r w:rsidR="00BC6C4F">
        <w:rPr>
          <w:rStyle w:val="string"/>
        </w:rPr>
        <w:fldChar w:fldCharType="end"/>
      </w:r>
      <w:r>
        <w:rPr>
          <w:rStyle w:val="string"/>
        </w:rPr>
        <w:t>/foo"</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Load </w:t>
      </w:r>
      <w:r>
        <w:rPr>
          <w:rStyle w:val="HTMLCode"/>
        </w:rPr>
        <w:t>app/views/path/to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/foo.dryml</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include</w:t>
      </w:r>
      <w:r w:rsidR="00BC6C4F">
        <w:rPr>
          <w:rStyle w:val="tag"/>
        </w:rPr>
        <w:fldChar w:fldCharType="begin"/>
      </w:r>
      <w:r>
        <w:rPr>
          <w:rStyle w:val="tag"/>
        </w:rPr>
        <w:instrText xml:space="preserve"> XE "</w:instrText>
      </w:r>
      <w:r w:rsidRPr="00655FF4">
        <w:instrText>include</w:instrText>
      </w:r>
      <w:r>
        <w:instrText>"</w:instrText>
      </w:r>
      <w:r>
        <w:rPr>
          <w:rStyle w:val="tag"/>
        </w:rPr>
        <w:instrText xml:space="preserve"> </w:instrText>
      </w:r>
      <w:r w:rsidR="00BC6C4F">
        <w:rPr>
          <w:rStyle w:val="tag"/>
        </w:rPr>
        <w:fldChar w:fldCharType="end"/>
      </w:r>
      <w:r>
        <w:rPr>
          <w:rStyle w:val="tag"/>
        </w:rPr>
        <w:t xml:space="preserve"> </w:t>
      </w:r>
      <w:r>
        <w:rPr>
          <w:rStyle w:val="attribute"/>
        </w:rPr>
        <w:t>src</w:t>
      </w:r>
      <w:r>
        <w:rPr>
          <w:rStyle w:val="HTMLCode"/>
        </w:rPr>
        <w:t>=</w:t>
      </w:r>
      <w:r>
        <w:rPr>
          <w:rStyle w:val="string"/>
        </w:rPr>
        <w:t>"foo"</w:t>
      </w:r>
      <w:r>
        <w:rPr>
          <w:rStyle w:val="HTMLCode"/>
        </w:rPr>
        <w:t xml:space="preserve"> </w:t>
      </w:r>
      <w:r>
        <w:rPr>
          <w:rStyle w:val="attribute"/>
        </w:rPr>
        <w:t>plugin</w:t>
      </w:r>
      <w:r>
        <w:rPr>
          <w:rStyle w:val="HTMLCode"/>
        </w:rPr>
        <w:t>=</w:t>
      </w:r>
      <w:r>
        <w:rPr>
          <w:rStyle w:val="string"/>
        </w:rPr>
        <w:t>"path/to</w:t>
      </w:r>
      <w:r w:rsidR="00BC6C4F">
        <w:rPr>
          <w:rStyle w:val="string"/>
        </w:rPr>
        <w:fldChar w:fldCharType="begin"/>
      </w:r>
      <w:r>
        <w:rPr>
          <w:rStyle w:val="string"/>
        </w:rPr>
        <w:instrText xml:space="preserve"> XE "</w:instrText>
      </w:r>
      <w:r w:rsidRPr="00655FF4">
        <w:instrText>to</w:instrText>
      </w:r>
      <w:r>
        <w:instrText>"</w:instrText>
      </w:r>
      <w:r>
        <w:rPr>
          <w:rStyle w:val="string"/>
        </w:rPr>
        <w:instrText xml:space="preserve"> </w:instrText>
      </w:r>
      <w:r w:rsidR="00BC6C4F">
        <w:rPr>
          <w:rStyle w:val="string"/>
        </w:rPr>
        <w:fldChar w:fldCharType="end"/>
      </w:r>
      <w:r>
        <w:rPr>
          <w:rStyle w:val="string"/>
        </w:rPr>
        <w:t>/plugin"</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Load </w:t>
      </w:r>
      <w:r>
        <w:rPr>
          <w:rStyle w:val="HTMLCode"/>
        </w:rPr>
        <w:t>vendor/plugins/path/to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/plugin/taglibs</w:t>
      </w:r>
      <w:r w:rsidR="00BC6C4F">
        <w:rPr>
          <w:rStyle w:val="HTMLCode"/>
        </w:rPr>
        <w:fldChar w:fldCharType="begin"/>
      </w:r>
      <w:r>
        <w:rPr>
          <w:rStyle w:val="HTMLCode"/>
        </w:rPr>
        <w:instrText xml:space="preserve"> XE "</w:instrText>
      </w:r>
      <w:r w:rsidRPr="00655FF4">
        <w:instrText>taglibs</w:instrText>
      </w:r>
      <w:r>
        <w:instrText>"</w:instrText>
      </w:r>
      <w:r>
        <w:rPr>
          <w:rStyle w:val="HTMLCode"/>
        </w:rPr>
        <w:instrText xml:space="preserve"> </w:instrText>
      </w:r>
      <w:r w:rsidR="00BC6C4F">
        <w:rPr>
          <w:rStyle w:val="HTMLCode"/>
        </w:rPr>
        <w:fldChar w:fldCharType="end"/>
      </w:r>
      <w:r>
        <w:rPr>
          <w:rStyle w:val="HTMLCode"/>
        </w:rPr>
        <w:t>/foo.dryml</w:t>
      </w:r>
    </w:p>
    <w:p w:rsidR="009A0922" w:rsidRDefault="009A0922" w:rsidP="009A0922">
      <w:pPr>
        <w:pStyle w:val="NormalWeb"/>
        <w:spacing w:before="2" w:after="2"/>
      </w:pPr>
    </w:p>
    <w:p w:rsidR="009A0922" w:rsidRDefault="009A0922" w:rsidP="009A0922">
      <w:pPr>
        <w:pStyle w:val="NormalWeb"/>
        <w:spacing w:before="2" w:after="2"/>
      </w:pPr>
      <w:r>
        <w:t>When running in development mode, all of these libraries are automatically reloaded on every request.</w:t>
      </w:r>
    </w:p>
    <w:p w:rsidR="009A0922" w:rsidRDefault="009A0922" w:rsidP="009A0922">
      <w:pPr>
        <w:pStyle w:val="Sub-heading"/>
      </w:pPr>
    </w:p>
    <w:p w:rsidR="009A0922" w:rsidRDefault="009A0922" w:rsidP="009A0922">
      <w:pPr>
        <w:pStyle w:val="TitleB"/>
      </w:pPr>
      <w:bookmarkStart w:id="883" w:name="_Toc127061322"/>
      <w:bookmarkStart w:id="884" w:name="_Toc164597194"/>
      <w:r>
        <w:t>Divergences from XML</w:t>
      </w:r>
      <w:r w:rsidR="00BC6C4F">
        <w:fldChar w:fldCharType="begin"/>
      </w:r>
      <w:r>
        <w:instrText xml:space="preserve"> XE "</w:instrText>
      </w:r>
      <w:r w:rsidRPr="00655FF4">
        <w:instrText>XML</w:instrText>
      </w:r>
      <w:r>
        <w:instrText xml:space="preserve">" </w:instrText>
      </w:r>
      <w:r w:rsidR="00BC6C4F">
        <w:fldChar w:fldCharType="end"/>
      </w:r>
      <w:r>
        <w:t xml:space="preserve"> and HTML</w:t>
      </w:r>
      <w:bookmarkEnd w:id="883"/>
      <w:bookmarkEnd w:id="884"/>
      <w:r w:rsidR="00BC6C4F">
        <w:fldChar w:fldCharType="begin"/>
      </w:r>
      <w:r>
        <w:instrText xml:space="preserve"> XE "</w:instrText>
      </w:r>
      <w:r w:rsidRPr="00655FF4">
        <w:instrText>HTML</w:instrText>
      </w:r>
      <w:r>
        <w:instrText xml:space="preserve">" </w:instrText>
      </w:r>
      <w:r w:rsidR="00BC6C4F">
        <w:fldChar w:fldCharType="end"/>
      </w:r>
    </w:p>
    <w:p w:rsidR="009A0922" w:rsidRDefault="009A0922" w:rsidP="009A0922">
      <w:pPr>
        <w:pStyle w:val="Heading2"/>
        <w:spacing w:before="2" w:after="2"/>
      </w:pPr>
    </w:p>
    <w:p w:rsidR="009A0922" w:rsidRDefault="009A0922" w:rsidP="009A0922">
      <w:pPr>
        <w:pStyle w:val="Heading2"/>
        <w:spacing w:before="2" w:after="2"/>
      </w:pPr>
      <w:r>
        <w:t>Self-closing tags</w:t>
      </w:r>
      <w:r w:rsidR="00BC6C4F">
        <w:fldChar w:fldCharType="begin"/>
      </w:r>
      <w:r>
        <w:instrText xml:space="preserve"> XE "</w:instrText>
      </w:r>
      <w:r w:rsidRPr="00655FF4">
        <w:instrText>Self-closing tags</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In DRYML</w:t>
      </w:r>
      <w:r w:rsidR="00BC6C4F">
        <w:fldChar w:fldCharType="begin"/>
      </w:r>
      <w:r>
        <w:instrText xml:space="preserve"> XE "</w:instrText>
      </w:r>
      <w:r w:rsidRPr="00655FF4">
        <w:instrText>DRYML</w:instrText>
      </w:r>
      <w:r>
        <w:instrText xml:space="preserve">" </w:instrText>
      </w:r>
      <w:r w:rsidR="00BC6C4F">
        <w:fldChar w:fldCharType="end"/>
      </w:r>
      <w:r>
        <w:t xml:space="preserve">, </w:t>
      </w:r>
      <w:r>
        <w:rPr>
          <w:rStyle w:val="HTMLCode"/>
        </w:rPr>
        <w:t>&lt;foo:/&gt;</w:t>
      </w:r>
      <w:r>
        <w:t xml:space="preserve"> and </w:t>
      </w:r>
      <w:r>
        <w:rPr>
          <w:rStyle w:val="HTMLCode"/>
        </w:rPr>
        <w:t>&lt;foo:&gt;&lt;/foo:&gt;</w:t>
      </w:r>
      <w:r>
        <w:t xml:space="preserve"> have two slightly different meanings.</w:t>
      </w:r>
    </w:p>
    <w:p w:rsidR="009A0922" w:rsidRDefault="009A0922" w:rsidP="009A0922">
      <w:pPr>
        <w:pStyle w:val="NormalWeb"/>
        <w:spacing w:before="2" w:after="2"/>
      </w:pPr>
      <w:r>
        <w:t>The second form</w:t>
      </w:r>
      <w:r w:rsidR="00BC6C4F">
        <w:fldChar w:fldCharType="begin"/>
      </w:r>
      <w:r>
        <w:instrText xml:space="preserve"> XE "</w:instrText>
      </w:r>
      <w:r w:rsidRPr="00655FF4">
        <w:instrText>form</w:instrText>
      </w:r>
      <w:r>
        <w:instrText xml:space="preserve">" </w:instrText>
      </w:r>
      <w:r w:rsidR="00BC6C4F">
        <w:fldChar w:fldCharType="end"/>
      </w:r>
      <w:r>
        <w:t xml:space="preserve"> replaces the parameter’s default inner content</w:t>
      </w:r>
      <w:r w:rsidR="00BC6C4F">
        <w:fldChar w:fldCharType="begin"/>
      </w:r>
      <w:r>
        <w:instrText xml:space="preserve"> XE "</w:instrText>
      </w:r>
      <w:r w:rsidRPr="00655FF4">
        <w:instrText>content</w:instrText>
      </w:r>
      <w:r>
        <w:instrText xml:space="preserve">" </w:instrText>
      </w:r>
      <w:r w:rsidR="00BC6C4F">
        <w:fldChar w:fldCharType="end"/>
      </w:r>
      <w:r>
        <w:t xml:space="preserve"> with the specified content:  nothing in this case.</w:t>
      </w:r>
    </w:p>
    <w:p w:rsidR="009A0922" w:rsidRDefault="009A0922" w:rsidP="009A0922">
      <w:pPr>
        <w:pStyle w:val="NormalWeb"/>
        <w:spacing w:before="2" w:after="2"/>
      </w:pPr>
    </w:p>
    <w:p w:rsidR="009A0922" w:rsidRDefault="009A0922" w:rsidP="009A0922">
      <w:pPr>
        <w:pStyle w:val="NormalWeb"/>
        <w:spacing w:before="2" w:after="2"/>
      </w:pPr>
      <w:r>
        <w:t>The first form</w:t>
      </w:r>
      <w:r w:rsidR="00BC6C4F">
        <w:fldChar w:fldCharType="begin"/>
      </w:r>
      <w:r>
        <w:instrText xml:space="preserve"> XE "</w:instrText>
      </w:r>
      <w:r w:rsidRPr="00655FF4">
        <w:instrText>form</w:instrText>
      </w:r>
      <w:r>
        <w:instrText xml:space="preserve">" </w:instrText>
      </w:r>
      <w:r w:rsidR="00BC6C4F">
        <w:fldChar w:fldCharType="end"/>
      </w:r>
      <w:r>
        <w:t xml:space="preserve"> uses the parameters default inner content</w:t>
      </w:r>
      <w:r w:rsidR="00BC6C4F">
        <w:fldChar w:fldCharType="begin"/>
      </w:r>
      <w:r>
        <w:instrText xml:space="preserve"> XE "</w:instrText>
      </w:r>
      <w:r w:rsidRPr="00655FF4">
        <w:instrText>content</w:instrText>
      </w:r>
      <w:r>
        <w:instrText xml:space="preserve">" </w:instrText>
      </w:r>
      <w:r w:rsidR="00BC6C4F">
        <w:fldChar w:fldCharType="end"/>
      </w:r>
      <w:r>
        <w:t xml:space="preserve"> unchanged.</w:t>
      </w:r>
    </w:p>
    <w:p w:rsidR="009A0922" w:rsidRDefault="009A0922" w:rsidP="009A0922">
      <w:pPr>
        <w:pStyle w:val="NormalWeb"/>
        <w:spacing w:before="2" w:after="2"/>
      </w:pPr>
    </w:p>
    <w:p w:rsidR="009A0922" w:rsidRDefault="009A0922" w:rsidP="009A0922">
      <w:pPr>
        <w:pStyle w:val="NormalWeb"/>
        <w:spacing w:before="2" w:after="2"/>
      </w:pPr>
      <w:r>
        <w:t>This is</w:t>
      </w:r>
      <w:r w:rsidR="00BC6C4F">
        <w:fldChar w:fldCharType="begin"/>
      </w:r>
      <w:r>
        <w:instrText xml:space="preserve"> XE "</w:instrText>
      </w:r>
      <w:r w:rsidRPr="00655FF4">
        <w:instrText>is</w:instrText>
      </w:r>
      <w:r>
        <w:instrText xml:space="preserve">" </w:instrText>
      </w:r>
      <w:r w:rsidR="00BC6C4F">
        <w:fldChar w:fldCharType="end"/>
      </w:r>
      <w:r>
        <w:t xml:space="preserve"> very useful if you wish to</w:t>
      </w:r>
      <w:r w:rsidR="00BC6C4F">
        <w:fldChar w:fldCharType="begin"/>
      </w:r>
      <w:r>
        <w:instrText xml:space="preserve"> XE "</w:instrText>
      </w:r>
      <w:r w:rsidRPr="00655FF4">
        <w:instrText>to</w:instrText>
      </w:r>
      <w:r>
        <w:instrText xml:space="preserve">" </w:instrText>
      </w:r>
      <w:r w:rsidR="00BC6C4F">
        <w:fldChar w:fldCharType="end"/>
      </w:r>
      <w:r>
        <w:t xml:space="preserve"> add an attribute</w:t>
      </w:r>
      <w:r w:rsidR="00BC6C4F">
        <w:fldChar w:fldCharType="begin"/>
      </w:r>
      <w:r>
        <w:instrText xml:space="preserve"> XE "</w:instrText>
      </w:r>
      <w:r w:rsidRPr="00655FF4">
        <w:instrText>attribute</w:instrText>
      </w:r>
      <w:r>
        <w:instrText xml:space="preserve">" </w:instrText>
      </w:r>
      <w:r w:rsidR="00BC6C4F">
        <w:fldChar w:fldCharType="end"/>
      </w:r>
      <w:r>
        <w:t xml:space="preserve"> to a parameter but leave the inner content</w:t>
      </w:r>
      <w:r w:rsidR="00BC6C4F">
        <w:fldChar w:fldCharType="begin"/>
      </w:r>
      <w:r>
        <w:instrText xml:space="preserve"> XE "</w:instrText>
      </w:r>
      <w:r w:rsidRPr="00655FF4">
        <w:instrText>content</w:instrText>
      </w:r>
      <w:r>
        <w:instrText xml:space="preserve">" </w:instrText>
      </w:r>
      <w:r w:rsidR="00BC6C4F">
        <w:fldChar w:fldCharType="end"/>
      </w:r>
      <w:r>
        <w:t xml:space="preserve"> unchanged. In this example:</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def </w:t>
      </w:r>
      <w:r>
        <w:rPr>
          <w:rStyle w:val="attribute"/>
        </w:rPr>
        <w:t>tag</w:t>
      </w:r>
      <w:r>
        <w:rPr>
          <w:rStyle w:val="HTMLCode"/>
        </w:rPr>
        <w:t>=</w:t>
      </w:r>
      <w:r>
        <w:rPr>
          <w:rStyle w:val="string"/>
        </w:rPr>
        <w:t>"bar"</w:t>
      </w:r>
      <w:r>
        <w:rPr>
          <w:rStyle w:val="HTMLCode"/>
        </w:rPr>
        <w:t>&gt;</w:t>
      </w:r>
    </w:p>
    <w:p w:rsidR="009A0922" w:rsidRDefault="009A0922" w:rsidP="009A0922">
      <w:pPr>
        <w:pStyle w:val="Code"/>
        <w:rPr>
          <w:rStyle w:val="HTMLCode"/>
        </w:rPr>
      </w:pPr>
      <w:r>
        <w:rPr>
          <w:rStyle w:val="HTMLCode"/>
        </w:rPr>
        <w:t xml:space="preserve">  &lt;</w:t>
      </w:r>
      <w:r>
        <w:rPr>
          <w:rStyle w:val="tag"/>
        </w:rPr>
        <w:t xml:space="preserve">div </w:t>
      </w:r>
      <w:r>
        <w:rPr>
          <w:rStyle w:val="attribute"/>
        </w:rPr>
        <w:t>class</w:t>
      </w:r>
      <w:r>
        <w:rPr>
          <w:rStyle w:val="HTMLCode"/>
        </w:rPr>
        <w:t>=</w:t>
      </w:r>
      <w:r>
        <w:rPr>
          <w:rStyle w:val="string"/>
        </w:rPr>
        <w:t>"container"</w:t>
      </w:r>
      <w:r>
        <w:rPr>
          <w:rStyle w:val="HTMLCode"/>
        </w:rPr>
        <w:t xml:space="preserve"> </w:t>
      </w:r>
      <w:r>
        <w:rPr>
          <w:rStyle w:val="attribute"/>
        </w:rPr>
        <w:t>merge-attrs</w:t>
      </w:r>
      <w:r w:rsidR="00BC6C4F">
        <w:rPr>
          <w:rStyle w:val="attribute"/>
        </w:rPr>
        <w:fldChar w:fldCharType="begin"/>
      </w:r>
      <w:r>
        <w:rPr>
          <w:rStyle w:val="attribute"/>
        </w:rPr>
        <w:instrText xml:space="preserve"> XE "</w:instrText>
      </w:r>
      <w:r w:rsidRPr="00655FF4">
        <w:instrText>merge-attrs</w:instrText>
      </w:r>
      <w:r>
        <w:instrText>"</w:instrText>
      </w:r>
      <w:r>
        <w:rPr>
          <w:rStyle w:val="attribute"/>
        </w:rPr>
        <w:instrText xml:space="preserve"> </w:instrText>
      </w:r>
      <w:r w:rsidR="00BC6C4F">
        <w:rPr>
          <w:rStyle w:val="attribute"/>
        </w:rPr>
        <w:fldChar w:fldCharType="end"/>
      </w:r>
      <w:r>
        <w:rPr>
          <w:rStyle w:val="HTMLCode"/>
        </w:rPr>
        <w:t xml:space="preserve">&gt; </w:t>
      </w:r>
    </w:p>
    <w:p w:rsidR="009A0922" w:rsidRDefault="009A0922" w:rsidP="009A0922">
      <w:pPr>
        <w:pStyle w:val="Code"/>
        <w:rPr>
          <w:rStyle w:val="HTMLCode"/>
        </w:rPr>
      </w:pPr>
      <w:r>
        <w:rPr>
          <w:rStyle w:val="HTMLCode"/>
        </w:rPr>
        <w:t xml:space="preserve">    &lt;</w:t>
      </w:r>
      <w:r>
        <w:rPr>
          <w:rStyle w:val="tag"/>
        </w:rPr>
        <w:t xml:space="preserve">p </w:t>
      </w:r>
      <w:r>
        <w:rPr>
          <w:rStyle w:val="attribute"/>
        </w:rPr>
        <w:t>class</w:t>
      </w:r>
      <w:r>
        <w:rPr>
          <w:rStyle w:val="HTMLCode"/>
        </w:rPr>
        <w:t>=</w:t>
      </w:r>
      <w:r>
        <w:rPr>
          <w:rStyle w:val="string"/>
        </w:rPr>
        <w:t>"content</w:t>
      </w:r>
      <w:r w:rsidR="00BC6C4F">
        <w:rPr>
          <w:rStyle w:val="string"/>
        </w:rPr>
        <w:fldChar w:fldCharType="begin"/>
      </w:r>
      <w:r>
        <w:rPr>
          <w:rStyle w:val="string"/>
        </w:rPr>
        <w:instrText xml:space="preserve"> XE "</w:instrText>
      </w:r>
      <w:r w:rsidRPr="00655FF4">
        <w:instrText>content</w:instrText>
      </w:r>
      <w:r>
        <w:instrText>"</w:instrText>
      </w:r>
      <w:r>
        <w:rPr>
          <w:rStyle w:val="string"/>
        </w:rPr>
        <w:instrText xml:space="preserve"> </w:instrText>
      </w:r>
      <w:r w:rsidR="00BC6C4F">
        <w:rPr>
          <w:rStyle w:val="string"/>
        </w:rPr>
        <w:fldChar w:fldCharType="end"/>
      </w:r>
      <w:r>
        <w:rPr>
          <w:rStyle w:val="string"/>
        </w:rPr>
        <w:t>"</w:t>
      </w:r>
      <w:r>
        <w:rPr>
          <w:rStyle w:val="HTMLCode"/>
        </w:rPr>
        <w:t xml:space="preserve"> </w:t>
      </w:r>
      <w:r>
        <w:rPr>
          <w:rStyle w:val="paramdec"/>
        </w:rPr>
        <w:t>param</w:t>
      </w:r>
      <w:r w:rsidR="00BC6C4F">
        <w:rPr>
          <w:rStyle w:val="paramdec"/>
        </w:rPr>
        <w:fldChar w:fldCharType="begin"/>
      </w:r>
      <w:r>
        <w:rPr>
          <w:rStyle w:val="paramdec"/>
        </w:rPr>
        <w:instrText xml:space="preserve"> XE "</w:instrText>
      </w:r>
      <w:r w:rsidRPr="00655FF4">
        <w:instrText>param</w:instrText>
      </w:r>
      <w:r>
        <w:instrText>"</w:instrText>
      </w:r>
      <w:r>
        <w:rPr>
          <w:rStyle w:val="paramdec"/>
        </w:rPr>
        <w:instrText xml:space="preserve"> </w:instrText>
      </w:r>
      <w:r w:rsidR="00BC6C4F">
        <w:rPr>
          <w:rStyle w:val="paramdec"/>
        </w:rPr>
        <w:fldChar w:fldCharType="end"/>
      </w:r>
      <w:r>
        <w:rPr>
          <w:rStyle w:val="HTMLCode"/>
        </w:rPr>
        <w:t>&gt;</w:t>
      </w:r>
    </w:p>
    <w:p w:rsidR="009A0922" w:rsidRDefault="009A0922" w:rsidP="009A0922">
      <w:pPr>
        <w:pStyle w:val="Code"/>
        <w:rPr>
          <w:rStyle w:val="HTMLCode"/>
        </w:rPr>
      </w:pPr>
      <w:r>
        <w:rPr>
          <w:rStyle w:val="HTMLCode"/>
        </w:rPr>
        <w:t xml:space="preserve">      Hello</w:t>
      </w:r>
    </w:p>
    <w:p w:rsidR="009A0922" w:rsidRDefault="009A0922" w:rsidP="009A0922">
      <w:pPr>
        <w:pStyle w:val="Code"/>
        <w:rPr>
          <w:rStyle w:val="HTMLCode"/>
        </w:rPr>
      </w:pPr>
      <w:r>
        <w:rPr>
          <w:rStyle w:val="HTMLCode"/>
        </w:rPr>
        <w:t xml:space="preserve">     &lt;/</w:t>
      </w:r>
      <w:r>
        <w:rPr>
          <w:rStyle w:val="tag"/>
        </w:rPr>
        <w:t>p</w:t>
      </w:r>
      <w:r>
        <w:rPr>
          <w:rStyle w:val="HTMLCode"/>
        </w:rPr>
        <w:t>&gt;</w:t>
      </w:r>
    </w:p>
    <w:p w:rsidR="009A0922" w:rsidRDefault="009A0922" w:rsidP="009A0922">
      <w:pPr>
        <w:pStyle w:val="Code"/>
        <w:rPr>
          <w:rStyle w:val="HTMLCode"/>
        </w:rPr>
      </w:pPr>
      <w:r>
        <w:rPr>
          <w:rStyle w:val="HTMLCode"/>
        </w:rPr>
        <w:t xml:space="preserve">   &lt;/</w:t>
      </w:r>
      <w:r>
        <w:rPr>
          <w:rStyle w:val="tag"/>
        </w:rPr>
        <w:t>div</w:t>
      </w:r>
      <w:r>
        <w:rPr>
          <w:rStyle w:val="HTMLCode"/>
        </w:rPr>
        <w:t>&gt;</w:t>
      </w:r>
    </w:p>
    <w:p w:rsidR="009A0922" w:rsidRDefault="009A0922" w:rsidP="009A0922">
      <w:pPr>
        <w:pStyle w:val="Code"/>
        <w:rPr>
          <w:rStyle w:val="HTMLCode"/>
        </w:rPr>
      </w:pPr>
      <w:r>
        <w:rPr>
          <w:rStyle w:val="HTMLCode"/>
        </w:rPr>
        <w:t xml:space="preserve"> &lt;</w:t>
      </w:r>
      <w:r>
        <w:rPr>
          <w:rStyle w:val="tag"/>
        </w:rPr>
        <w:t>def</w:t>
      </w:r>
      <w:r>
        <w:rPr>
          <w:rStyle w:val="HTMLCode"/>
        </w:rPr>
        <w:t>&gt;</w:t>
      </w:r>
    </w:p>
    <w:p w:rsidR="009A0922" w:rsidRDefault="009A0922" w:rsidP="009A0922">
      <w:pPr>
        <w:pStyle w:val="HTMLPreformatted"/>
        <w:rPr>
          <w:rStyle w:val="HTMLCode"/>
          <w:noProof/>
        </w:rPr>
      </w:pPr>
    </w:p>
    <w:p w:rsidR="009A0922" w:rsidRDefault="009A0922" w:rsidP="009A0922">
      <w:pPr>
        <w:pStyle w:val="NormalWeb"/>
        <w:spacing w:before="2" w:after="2"/>
      </w:pPr>
      <w:r w:rsidRPr="005A1B96">
        <w:t xml:space="preserve"> </w:t>
      </w:r>
      <w:r>
        <w:t>Then:</w:t>
      </w:r>
    </w:p>
    <w:p w:rsidR="009A0922" w:rsidRDefault="009A0922" w:rsidP="009A0922">
      <w:pPr>
        <w:pStyle w:val="Body"/>
        <w:rPr>
          <w:rStyle w:val="HTMLCode"/>
        </w:rPr>
      </w:pPr>
    </w:p>
    <w:p w:rsidR="009A0922" w:rsidRDefault="009A0922" w:rsidP="009A0922">
      <w:pPr>
        <w:pStyle w:val="Code"/>
      </w:pPr>
      <w:r>
        <w:rPr>
          <w:rStyle w:val="HTMLCode"/>
        </w:rPr>
        <w:t>&lt;</w:t>
      </w:r>
      <w:r>
        <w:rPr>
          <w:rStyle w:val="tag"/>
        </w:rPr>
        <w:t>bar</w:t>
      </w:r>
      <w:r>
        <w:rPr>
          <w:rStyle w:val="HTMLCode"/>
        </w:rPr>
        <w:t>&gt;&lt;</w:t>
      </w:r>
      <w:r>
        <w:rPr>
          <w:rStyle w:val="parameter"/>
        </w:rPr>
        <w:t>foo:</w:t>
      </w:r>
      <w:r>
        <w:rPr>
          <w:rStyle w:val="HTMLCode"/>
        </w:rPr>
        <w:t xml:space="preserve"> </w:t>
      </w:r>
      <w:r>
        <w:rPr>
          <w:rStyle w:val="attribute"/>
        </w:rPr>
        <w:t>class</w:t>
      </w:r>
      <w:r>
        <w:rPr>
          <w:rStyle w:val="HTMLCode"/>
        </w:rPr>
        <w:t>=</w:t>
      </w:r>
      <w:r>
        <w:rPr>
          <w:rStyle w:val="string"/>
        </w:rPr>
        <w:t>"my-foo"</w:t>
      </w:r>
      <w:r>
        <w:rPr>
          <w:rStyle w:val="HTMLCode"/>
        </w:rPr>
        <w:t>/&gt;&lt;/</w:t>
      </w:r>
      <w:r>
        <w:rPr>
          <w:rStyle w:val="tag"/>
        </w:rPr>
        <w:t>bar</w:t>
      </w:r>
      <w:r>
        <w:rPr>
          <w:rStyle w:val="HTMLCode"/>
        </w:rPr>
        <w:t>&gt;</w:t>
      </w:r>
    </w:p>
    <w:p w:rsidR="009A0922" w:rsidRDefault="009A0922" w:rsidP="009A0922">
      <w:pPr>
        <w:pStyle w:val="NormalWeb"/>
        <w:spacing w:before="2" w:after="2"/>
      </w:pPr>
      <w:r>
        <w:t>Gives: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div </w:t>
      </w:r>
      <w:r>
        <w:rPr>
          <w:rStyle w:val="attribute"/>
        </w:rPr>
        <w:t>class</w:t>
      </w:r>
      <w:r>
        <w:rPr>
          <w:rStyle w:val="HTMLCode"/>
        </w:rPr>
        <w:t>=</w:t>
      </w:r>
      <w:r>
        <w:rPr>
          <w:rStyle w:val="string"/>
        </w:rPr>
        <w:t>"container"</w:t>
      </w:r>
      <w:r>
        <w:rPr>
          <w:rStyle w:val="HTMLCode"/>
        </w:rPr>
        <w:t>&gt;</w:t>
      </w:r>
    </w:p>
    <w:p w:rsidR="009A0922" w:rsidRDefault="009A0922" w:rsidP="009A0922">
      <w:pPr>
        <w:pStyle w:val="Code"/>
        <w:rPr>
          <w:rStyle w:val="HTMLCode"/>
        </w:rPr>
      </w:pPr>
      <w:r>
        <w:rPr>
          <w:rStyle w:val="HTMLCode"/>
        </w:rPr>
        <w:t xml:space="preserve">   &lt;</w:t>
      </w:r>
      <w:r>
        <w:rPr>
          <w:rStyle w:val="tag"/>
        </w:rPr>
        <w:t xml:space="preserve">p </w:t>
      </w:r>
      <w:r>
        <w:rPr>
          <w:rStyle w:val="attribute"/>
        </w:rPr>
        <w:t>class</w:t>
      </w:r>
      <w:r>
        <w:rPr>
          <w:rStyle w:val="HTMLCode"/>
        </w:rPr>
        <w:t>=</w:t>
      </w:r>
      <w:r>
        <w:rPr>
          <w:rStyle w:val="string"/>
        </w:rPr>
        <w:t>"content</w:t>
      </w:r>
      <w:r w:rsidR="00BC6C4F">
        <w:rPr>
          <w:rStyle w:val="string"/>
        </w:rPr>
        <w:fldChar w:fldCharType="begin"/>
      </w:r>
      <w:r>
        <w:rPr>
          <w:rStyle w:val="string"/>
        </w:rPr>
        <w:instrText xml:space="preserve"> XE "</w:instrText>
      </w:r>
      <w:r w:rsidRPr="00655FF4">
        <w:instrText>content</w:instrText>
      </w:r>
      <w:r>
        <w:instrText>"</w:instrText>
      </w:r>
      <w:r>
        <w:rPr>
          <w:rStyle w:val="string"/>
        </w:rPr>
        <w:instrText xml:space="preserve"> </w:instrText>
      </w:r>
      <w:r w:rsidR="00BC6C4F">
        <w:rPr>
          <w:rStyle w:val="string"/>
        </w:rPr>
        <w:fldChar w:fldCharType="end"/>
      </w:r>
      <w:r>
        <w:rPr>
          <w:rStyle w:val="string"/>
        </w:rPr>
        <w:t xml:space="preserve"> my-foo"</w:t>
      </w:r>
      <w:r>
        <w:rPr>
          <w:rStyle w:val="HTMLCode"/>
        </w:rPr>
        <w:t>&gt;</w:t>
      </w:r>
    </w:p>
    <w:p w:rsidR="009A0922" w:rsidRDefault="009A0922" w:rsidP="009A0922">
      <w:pPr>
        <w:pStyle w:val="Code"/>
        <w:rPr>
          <w:rStyle w:val="HTMLCode"/>
        </w:rPr>
      </w:pPr>
      <w:r>
        <w:rPr>
          <w:rStyle w:val="HTMLCode"/>
        </w:rPr>
        <w:t xml:space="preserve">     Hello</w:t>
      </w:r>
    </w:p>
    <w:p w:rsidR="009A0922" w:rsidRDefault="009A0922" w:rsidP="009A0922">
      <w:pPr>
        <w:pStyle w:val="Code"/>
        <w:rPr>
          <w:rStyle w:val="HTMLCode"/>
        </w:rPr>
      </w:pPr>
      <w:r>
        <w:rPr>
          <w:rStyle w:val="HTMLCode"/>
        </w:rPr>
        <w:t xml:space="preserve">   &lt;/</w:t>
      </w:r>
      <w:r>
        <w:rPr>
          <w:rStyle w:val="tag"/>
        </w:rPr>
        <w:t>p</w:t>
      </w:r>
      <w:r>
        <w:rPr>
          <w:rStyle w:val="HTMLCode"/>
        </w:rPr>
        <w:t>&gt;</w:t>
      </w:r>
    </w:p>
    <w:p w:rsidR="009A0922" w:rsidRDefault="009A0922" w:rsidP="009A0922">
      <w:pPr>
        <w:pStyle w:val="Code"/>
      </w:pPr>
      <w:r>
        <w:rPr>
          <w:rStyle w:val="HTMLCode"/>
        </w:rPr>
        <w:t xml:space="preserve"> &lt;/</w:t>
      </w:r>
      <w:r>
        <w:rPr>
          <w:rStyle w:val="tag"/>
        </w:rPr>
        <w:t>div</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If you used:</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bar</w:t>
      </w:r>
      <w:r>
        <w:rPr>
          <w:rStyle w:val="HTMLCode"/>
        </w:rPr>
        <w:t>&gt;&lt;</w:t>
      </w:r>
      <w:r>
        <w:rPr>
          <w:rStyle w:val="parameter"/>
        </w:rPr>
        <w:t>foo:</w:t>
      </w:r>
      <w:r>
        <w:rPr>
          <w:rStyle w:val="HTMLCode"/>
        </w:rPr>
        <w:t xml:space="preserve"> </w:t>
      </w:r>
      <w:r>
        <w:rPr>
          <w:rStyle w:val="attribute"/>
        </w:rPr>
        <w:t>class</w:t>
      </w:r>
      <w:r>
        <w:rPr>
          <w:rStyle w:val="HTMLCode"/>
        </w:rPr>
        <w:t>=</w:t>
      </w:r>
      <w:r>
        <w:rPr>
          <w:rStyle w:val="string"/>
        </w:rPr>
        <w:t>"my-foo"</w:t>
      </w:r>
      <w:r>
        <w:rPr>
          <w:rStyle w:val="HTMLCode"/>
        </w:rPr>
        <w:t>&gt;&lt;/</w:t>
      </w:r>
      <w:r>
        <w:rPr>
          <w:rStyle w:val="parameter"/>
        </w:rPr>
        <w:t>foo:</w:t>
      </w:r>
      <w:r>
        <w:rPr>
          <w:rStyle w:val="HTMLCode"/>
        </w:rPr>
        <w:t>&gt;&lt;/</w:t>
      </w:r>
      <w:r>
        <w:rPr>
          <w:rStyle w:val="tag"/>
        </w:rPr>
        <w:t>bar</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You would get:</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w:t>
      </w:r>
      <w:r>
        <w:rPr>
          <w:rStyle w:val="tag"/>
        </w:rPr>
        <w:t xml:space="preserve">div </w:t>
      </w:r>
      <w:r>
        <w:rPr>
          <w:rStyle w:val="attribute"/>
        </w:rPr>
        <w:t>class</w:t>
      </w:r>
      <w:r>
        <w:rPr>
          <w:rStyle w:val="HTMLCode"/>
        </w:rPr>
        <w:t>=</w:t>
      </w:r>
      <w:r>
        <w:rPr>
          <w:rStyle w:val="string"/>
        </w:rPr>
        <w:t>"container"</w:t>
      </w:r>
      <w:r>
        <w:rPr>
          <w:rStyle w:val="HTMLCode"/>
        </w:rPr>
        <w:t>&gt;</w:t>
      </w:r>
    </w:p>
    <w:p w:rsidR="009A0922" w:rsidRDefault="009A0922" w:rsidP="009A0922">
      <w:pPr>
        <w:pStyle w:val="Code"/>
        <w:rPr>
          <w:rStyle w:val="HTMLCode"/>
        </w:rPr>
      </w:pPr>
      <w:r>
        <w:rPr>
          <w:rStyle w:val="HTMLCode"/>
        </w:rPr>
        <w:t xml:space="preserve">   &lt;</w:t>
      </w:r>
      <w:r>
        <w:rPr>
          <w:rStyle w:val="tag"/>
        </w:rPr>
        <w:t xml:space="preserve">p </w:t>
      </w:r>
      <w:r>
        <w:rPr>
          <w:rStyle w:val="attribute"/>
        </w:rPr>
        <w:t>class</w:t>
      </w:r>
      <w:r>
        <w:rPr>
          <w:rStyle w:val="HTMLCode"/>
        </w:rPr>
        <w:t>=</w:t>
      </w:r>
      <w:r>
        <w:rPr>
          <w:rStyle w:val="string"/>
        </w:rPr>
        <w:t>"content</w:t>
      </w:r>
      <w:r w:rsidR="00BC6C4F">
        <w:rPr>
          <w:rStyle w:val="string"/>
        </w:rPr>
        <w:fldChar w:fldCharType="begin"/>
      </w:r>
      <w:r>
        <w:rPr>
          <w:rStyle w:val="string"/>
        </w:rPr>
        <w:instrText xml:space="preserve"> XE "</w:instrText>
      </w:r>
      <w:r w:rsidRPr="00655FF4">
        <w:instrText>content</w:instrText>
      </w:r>
      <w:r>
        <w:instrText>"</w:instrText>
      </w:r>
      <w:r>
        <w:rPr>
          <w:rStyle w:val="string"/>
        </w:rPr>
        <w:instrText xml:space="preserve"> </w:instrText>
      </w:r>
      <w:r w:rsidR="00BC6C4F">
        <w:rPr>
          <w:rStyle w:val="string"/>
        </w:rPr>
        <w:fldChar w:fldCharType="end"/>
      </w:r>
      <w:r>
        <w:rPr>
          <w:rStyle w:val="string"/>
        </w:rPr>
        <w:t xml:space="preserve"> my-foo"</w:t>
      </w:r>
      <w:r>
        <w:rPr>
          <w:rStyle w:val="HTMLCode"/>
        </w:rPr>
        <w:t>&gt;&lt;/</w:t>
      </w:r>
      <w:r>
        <w:rPr>
          <w:rStyle w:val="tag"/>
        </w:rPr>
        <w:t>p</w:t>
      </w:r>
      <w:r>
        <w:rPr>
          <w:rStyle w:val="HTMLCode"/>
        </w:rPr>
        <w:t>&gt;</w:t>
      </w:r>
    </w:p>
    <w:p w:rsidR="009A0922" w:rsidRDefault="009A0922" w:rsidP="009A0922">
      <w:pPr>
        <w:pStyle w:val="Code"/>
      </w:pPr>
      <w:r>
        <w:rPr>
          <w:rStyle w:val="HTMLCode"/>
        </w:rPr>
        <w:t>&lt;/</w:t>
      </w:r>
      <w:r>
        <w:rPr>
          <w:rStyle w:val="tag"/>
        </w:rPr>
        <w:t>div</w:t>
      </w:r>
      <w:r>
        <w:rPr>
          <w:rStyle w:val="HTMLCode"/>
        </w:rPr>
        <w:t>&gt;</w:t>
      </w:r>
    </w:p>
    <w:p w:rsidR="009A0922" w:rsidRDefault="009A0922" w:rsidP="009A0922">
      <w:pPr>
        <w:pStyle w:val="Heading2"/>
        <w:spacing w:before="2" w:after="2"/>
      </w:pPr>
    </w:p>
    <w:p w:rsidR="009A0922" w:rsidRDefault="009A0922" w:rsidP="009A0922">
      <w:pPr>
        <w:pStyle w:val="Heading2"/>
        <w:spacing w:before="2" w:after="2"/>
      </w:pPr>
      <w:r>
        <w:t>Colons in tag names</w:t>
      </w:r>
      <w:r w:rsidR="00BC6C4F">
        <w:fldChar w:fldCharType="begin"/>
      </w:r>
      <w:r>
        <w:instrText xml:space="preserve"> XE "</w:instrText>
      </w:r>
      <w:r w:rsidRPr="00655FF4">
        <w:instrText>Colons in tag names</w:instrText>
      </w:r>
      <w:r>
        <w:instrText xml:space="preserve">" </w:instrText>
      </w:r>
      <w:r w:rsidR="00BC6C4F">
        <w:fldChar w:fldCharType="end"/>
      </w:r>
    </w:p>
    <w:p w:rsidR="009A0922" w:rsidRDefault="009A0922" w:rsidP="009A0922">
      <w:pPr>
        <w:pStyle w:val="NormalWeb"/>
        <w:spacing w:before="2" w:after="2"/>
      </w:pPr>
    </w:p>
    <w:p w:rsidR="009A0922" w:rsidRDefault="009A0922" w:rsidP="009A0922">
      <w:pPr>
        <w:pStyle w:val="NormalWeb"/>
        <w:spacing w:before="2" w:after="2"/>
      </w:pPr>
      <w:r>
        <w:t>In XML</w:t>
      </w:r>
      <w:r w:rsidR="00BC6C4F">
        <w:fldChar w:fldCharType="begin"/>
      </w:r>
      <w:r>
        <w:instrText xml:space="preserve"> XE "</w:instrText>
      </w:r>
      <w:r w:rsidRPr="00655FF4">
        <w:instrText>XML</w:instrText>
      </w:r>
      <w:r>
        <w:instrText xml:space="preserve">" </w:instrText>
      </w:r>
      <w:r w:rsidR="00BC6C4F">
        <w:fldChar w:fldCharType="end"/>
      </w:r>
      <w:r>
        <w:t>, colons are valid inside tag and attribute</w:t>
      </w:r>
      <w:r w:rsidR="00BC6C4F">
        <w:fldChar w:fldCharType="begin"/>
      </w:r>
      <w:r>
        <w:instrText xml:space="preserve"> XE "</w:instrText>
      </w:r>
      <w:r w:rsidRPr="00655FF4">
        <w:instrText>attribute</w:instrText>
      </w:r>
      <w:r>
        <w:instrText xml:space="preserve">" </w:instrText>
      </w:r>
      <w:r w:rsidR="00BC6C4F">
        <w:fldChar w:fldCharType="end"/>
      </w:r>
      <w:r>
        <w:t xml:space="preserve"> names. However they are reserved for “experiments for namespaces”. So it’s possible that we may be non-compliant with the not-yet-existent XML 2.0.</w:t>
      </w:r>
    </w:p>
    <w:p w:rsidR="009A0922" w:rsidRDefault="009A0922" w:rsidP="009A0922">
      <w:pPr>
        <w:pStyle w:val="Heading2"/>
        <w:spacing w:before="2" w:after="2"/>
      </w:pPr>
    </w:p>
    <w:p w:rsidR="009A0922" w:rsidRDefault="009A0922" w:rsidP="009A0922">
      <w:pPr>
        <w:pStyle w:val="Heading2"/>
        <w:spacing w:before="2" w:after="2"/>
      </w:pPr>
      <w:r>
        <w:t>Close tag shortcuts</w:t>
      </w:r>
    </w:p>
    <w:p w:rsidR="009A0922" w:rsidRDefault="009A0922" w:rsidP="009A0922">
      <w:pPr>
        <w:pStyle w:val="NormalWeb"/>
        <w:spacing w:before="2" w:after="2"/>
      </w:pPr>
    </w:p>
    <w:p w:rsidR="009A0922" w:rsidRDefault="009A0922" w:rsidP="009A0922">
      <w:pPr>
        <w:pStyle w:val="NormalWeb"/>
        <w:spacing w:before="2" w:after="2"/>
      </w:pPr>
      <w:r>
        <w:t>In DRYML</w:t>
      </w:r>
      <w:r w:rsidR="00BC6C4F">
        <w:fldChar w:fldCharType="begin"/>
      </w:r>
      <w:r>
        <w:instrText xml:space="preserve"> XE "</w:instrText>
      </w:r>
      <w:r w:rsidRPr="00655FF4">
        <w:instrText>DRYML</w:instrText>
      </w:r>
      <w:r>
        <w:instrText xml:space="preserve">" </w:instrText>
      </w:r>
      <w:r w:rsidR="00BC6C4F">
        <w:fldChar w:fldCharType="end"/>
      </w:r>
      <w:r>
        <w:t>, you’re allowed to</w:t>
      </w:r>
      <w:r w:rsidR="00BC6C4F">
        <w:fldChar w:fldCharType="begin"/>
      </w:r>
      <w:r>
        <w:instrText xml:space="preserve"> XE "</w:instrText>
      </w:r>
      <w:r w:rsidRPr="00655FF4">
        <w:instrText>to</w:instrText>
      </w:r>
      <w:r>
        <w:instrText xml:space="preserve">" </w:instrText>
      </w:r>
      <w:r w:rsidR="00BC6C4F">
        <w:fldChar w:fldCharType="end"/>
      </w:r>
      <w:r>
        <w:t xml:space="preserve"> close tags with everything preceding the colon:</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view</w:t>
      </w:r>
      <w:r>
        <w:rPr>
          <w:rStyle w:val="attribute"/>
        </w:rPr>
        <w:t>:name</w:t>
      </w:r>
      <w:r w:rsidR="00BC6C4F">
        <w:rPr>
          <w:rStyle w:val="attribute"/>
        </w:rPr>
        <w:fldChar w:fldCharType="begin"/>
      </w:r>
      <w:r>
        <w:rPr>
          <w:rStyle w:val="attribute"/>
        </w:rPr>
        <w:instrText xml:space="preserve"> XE "</w:instrText>
      </w:r>
      <w:r w:rsidRPr="00655FF4">
        <w:instrText>name</w:instrText>
      </w:r>
      <w:r>
        <w:instrText>"</w:instrText>
      </w:r>
      <w:r>
        <w:rPr>
          <w:rStyle w:val="attribute"/>
        </w:rPr>
        <w:instrText xml:space="preserve"> </w:instrText>
      </w:r>
      <w:r w:rsidR="00BC6C4F">
        <w:rPr>
          <w:rStyle w:val="attribute"/>
        </w:rPr>
        <w:fldChar w:fldCharType="end"/>
      </w:r>
      <w:r>
        <w:rPr>
          <w:rStyle w:val="HTMLCode"/>
        </w:rPr>
        <w:t>&gt; Hello &lt;/</w:t>
      </w:r>
      <w:r>
        <w:rPr>
          <w:rStyle w:val="tag"/>
        </w:rPr>
        <w:t>view</w:t>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XML</w:t>
      </w:r>
      <w:r w:rsidR="00BC6C4F">
        <w:fldChar w:fldCharType="begin"/>
      </w:r>
      <w:r>
        <w:instrText xml:space="preserve"> XE "</w:instrText>
      </w:r>
      <w:r w:rsidRPr="00655FF4">
        <w:instrText>XML</w:instrText>
      </w:r>
      <w:r>
        <w:instrText xml:space="preserve">" </w:instrText>
      </w:r>
      <w:r w:rsidR="00BC6C4F">
        <w:fldChar w:fldCharType="end"/>
      </w:r>
      <w:r>
        <w:t xml:space="preserve"> requires the full tag to</w:t>
      </w:r>
      <w:r w:rsidR="00BC6C4F">
        <w:fldChar w:fldCharType="begin"/>
      </w:r>
      <w:r>
        <w:instrText xml:space="preserve"> XE "</w:instrText>
      </w:r>
      <w:r w:rsidRPr="00655FF4">
        <w:instrText>to</w:instrText>
      </w:r>
      <w:r>
        <w:instrText xml:space="preserve">" </w:instrText>
      </w:r>
      <w:r w:rsidR="00BC6C4F">
        <w:fldChar w:fldCharType="end"/>
      </w:r>
      <w:r>
        <w:t xml:space="preserve"> be specified:</w:t>
      </w:r>
    </w:p>
    <w:p w:rsidR="009A0922" w:rsidRDefault="009A0922" w:rsidP="009A0922">
      <w:pPr>
        <w:pStyle w:val="HTMLPreformatted"/>
        <w:rPr>
          <w:rStyle w:val="HTMLCode"/>
        </w:rPr>
      </w:pPr>
    </w:p>
    <w:p w:rsidR="009A0922" w:rsidRDefault="009A0922" w:rsidP="009A0922">
      <w:pPr>
        <w:pStyle w:val="Code"/>
      </w:pPr>
      <w:r>
        <w:rPr>
          <w:rStyle w:val="HTMLCode"/>
        </w:rPr>
        <w:t>&lt;</w:t>
      </w:r>
      <w:r>
        <w:rPr>
          <w:rStyle w:val="tag"/>
        </w:rPr>
        <w:t>view</w:t>
      </w:r>
      <w:r>
        <w:rPr>
          <w:rStyle w:val="attribute"/>
        </w:rPr>
        <w:t>:name</w:t>
      </w:r>
      <w:r w:rsidR="00BC6C4F">
        <w:rPr>
          <w:rStyle w:val="attribute"/>
        </w:rPr>
        <w:fldChar w:fldCharType="begin"/>
      </w:r>
      <w:r>
        <w:rPr>
          <w:rStyle w:val="attribute"/>
        </w:rPr>
        <w:instrText xml:space="preserve"> XE "</w:instrText>
      </w:r>
      <w:r w:rsidRPr="00655FF4">
        <w:instrText>name</w:instrText>
      </w:r>
      <w:r>
        <w:instrText>"</w:instrText>
      </w:r>
      <w:r>
        <w:rPr>
          <w:rStyle w:val="attribute"/>
        </w:rPr>
        <w:instrText xml:space="preserve"> </w:instrText>
      </w:r>
      <w:r w:rsidR="00BC6C4F">
        <w:rPr>
          <w:rStyle w:val="attribute"/>
        </w:rPr>
        <w:fldChar w:fldCharType="end"/>
      </w:r>
      <w:r>
        <w:rPr>
          <w:rStyle w:val="HTMLCode"/>
        </w:rPr>
        <w:t>&gt; Hello &lt;/</w:t>
      </w:r>
      <w:r>
        <w:rPr>
          <w:rStyle w:val="tag"/>
        </w:rPr>
        <w:t>view</w:t>
      </w:r>
      <w:r>
        <w:rPr>
          <w:rStyle w:val="attribute"/>
        </w:rPr>
        <w:t>:name</w:t>
      </w:r>
      <w:r>
        <w:rPr>
          <w:rStyle w:val="HTMLCode"/>
        </w:rPr>
        <w:t>&gt;</w:t>
      </w:r>
    </w:p>
    <w:p w:rsidR="009A0922" w:rsidRDefault="009A0922" w:rsidP="009A0922">
      <w:pPr>
        <w:pStyle w:val="Heading2"/>
        <w:spacing w:before="2" w:after="2"/>
      </w:pPr>
    </w:p>
    <w:p w:rsidR="009A0922" w:rsidRDefault="009A0922" w:rsidP="009A0922">
      <w:pPr>
        <w:pStyle w:val="Heading2"/>
        <w:spacing w:before="2" w:after="2"/>
      </w:pPr>
      <w:r>
        <w:t>Null end tags</w:t>
      </w:r>
    </w:p>
    <w:p w:rsidR="009A0922" w:rsidRDefault="009A0922" w:rsidP="009A0922">
      <w:pPr>
        <w:pStyle w:val="NormalWeb"/>
        <w:spacing w:before="2" w:after="2"/>
      </w:pPr>
    </w:p>
    <w:p w:rsidR="009A0922" w:rsidRDefault="009A0922" w:rsidP="009A0922">
      <w:pPr>
        <w:pStyle w:val="NormalWeb"/>
        <w:spacing w:before="2" w:after="2"/>
      </w:pPr>
      <w:r>
        <w:t>Self-closing tags</w:t>
      </w:r>
      <w:r w:rsidR="00BC6C4F">
        <w:fldChar w:fldCharType="begin"/>
      </w:r>
      <w:r>
        <w:instrText xml:space="preserve"> XE "</w:instrText>
      </w:r>
      <w:r w:rsidRPr="00655FF4">
        <w:instrText>Self-closing tags</w:instrText>
      </w:r>
      <w:r>
        <w:instrText xml:space="preserve">" </w:instrText>
      </w:r>
      <w:r w:rsidR="00BC6C4F">
        <w:fldChar w:fldCharType="end"/>
      </w:r>
      <w:r>
        <w:t xml:space="preserve"> are </w:t>
      </w:r>
      <w:hyperlink r:id="rId577" w:anchor="h-3.2.1" w:history="1">
        <w:r>
          <w:rPr>
            <w:rStyle w:val="Hyperlink"/>
          </w:rPr>
          <w:t>technically illegal</w:t>
        </w:r>
      </w:hyperlink>
      <w:r>
        <w:t xml:space="preserve"> in HTML</w:t>
      </w:r>
      <w:r w:rsidR="00BC6C4F">
        <w:fldChar w:fldCharType="begin"/>
      </w:r>
      <w:r>
        <w:instrText xml:space="preserve"> XE "</w:instrText>
      </w:r>
      <w:r w:rsidRPr="00655FF4">
        <w:instrText>HTML</w:instrText>
      </w:r>
      <w:r>
        <w:instrText xml:space="preserve">" </w:instrText>
      </w:r>
      <w:r w:rsidR="00BC6C4F">
        <w:fldChar w:fldCharType="end"/>
      </w:r>
      <w:r>
        <w:t xml:space="preserve">. So </w:t>
      </w:r>
      <w:r>
        <w:rPr>
          <w:rStyle w:val="HTMLCode"/>
        </w:rPr>
        <w:t>&lt;br /&gt;</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technically not valid HTML. However, browsers do parse it as you expect. It is valid XHTML, though.</w:t>
      </w:r>
    </w:p>
    <w:p w:rsidR="009A0922" w:rsidRDefault="009A0922" w:rsidP="009A0922">
      <w:pPr>
        <w:pStyle w:val="NormalWeb"/>
        <w:spacing w:before="2" w:after="2"/>
      </w:pPr>
    </w:p>
    <w:p w:rsidR="009A0922" w:rsidRDefault="009A0922" w:rsidP="009A0922">
      <w:pPr>
        <w:pStyle w:val="NormalWeb"/>
        <w:spacing w:before="2" w:after="2"/>
      </w:pPr>
      <w:r>
        <w:t xml:space="preserve">However, browsers only do this for </w:t>
      </w:r>
      <w:r>
        <w:rPr>
          <w:rStyle w:val="Emphasis"/>
        </w:rPr>
        <w:t>empty</w:t>
      </w:r>
      <w:r>
        <w:t xml:space="preserve"> elements. So tags such as </w:t>
      </w:r>
      <w:r>
        <w:rPr>
          <w:rStyle w:val="HTMLCode"/>
        </w:rPr>
        <w:t>&lt;script&gt;</w:t>
      </w:r>
      <w:r>
        <w:t xml:space="preserve"> and </w:t>
      </w:r>
      <w:r>
        <w:rPr>
          <w:rStyle w:val="HTMLCode"/>
        </w:rPr>
        <w:t>&lt;a&gt;</w:t>
      </w:r>
      <w:r>
        <w:t xml:space="preserve"> require a separate closing tag in HTML</w:t>
      </w:r>
      <w:r w:rsidR="00BC6C4F">
        <w:fldChar w:fldCharType="begin"/>
      </w:r>
      <w:r>
        <w:instrText xml:space="preserve"> XE "</w:instrText>
      </w:r>
      <w:r w:rsidRPr="00655FF4">
        <w:instrText>HTML</w:instrText>
      </w:r>
      <w:r>
        <w:instrText xml:space="preserve">" </w:instrText>
      </w:r>
      <w:r w:rsidR="00BC6C4F">
        <w:fldChar w:fldCharType="end"/>
      </w:r>
      <w:r>
        <w:t xml:space="preserve">. This behavior has surprised many people: </w:t>
      </w:r>
    </w:p>
    <w:p w:rsidR="009A0922" w:rsidRDefault="009A0922" w:rsidP="009A0922">
      <w:pPr>
        <w:pStyle w:val="NormalWeb"/>
        <w:spacing w:before="2" w:after="2"/>
      </w:pPr>
    </w:p>
    <w:p w:rsidR="009A0922" w:rsidRDefault="009A0922" w:rsidP="009A0922">
      <w:pPr>
        <w:pStyle w:val="Code"/>
        <w:rPr>
          <w:rStyle w:val="HTMLCode"/>
          <w:noProof w:val="0"/>
          <w:color w:val="000000"/>
        </w:rPr>
      </w:pPr>
      <w:r>
        <w:rPr>
          <w:rStyle w:val="HTMLCode"/>
        </w:rPr>
        <w:t>&lt;script src="foobar.js" /&gt;</w:t>
      </w:r>
    </w:p>
    <w:p w:rsidR="009A0922" w:rsidRDefault="009A0922" w:rsidP="009A0922">
      <w:pPr>
        <w:pStyle w:val="NormalWeb"/>
        <w:spacing w:before="2" w:after="2"/>
        <w:rPr>
          <w:rStyle w:val="HTMLCode"/>
          <w:noProof/>
        </w:rPr>
      </w:pPr>
    </w:p>
    <w:p w:rsidR="009A0922" w:rsidRDefault="009A0922" w:rsidP="009A0922">
      <w:pPr>
        <w:pStyle w:val="NormalWeb"/>
        <w:spacing w:before="2" w:after="2"/>
      </w:pPr>
      <w:r>
        <w:t>…is</w:t>
      </w:r>
      <w:r w:rsidR="00BC6C4F">
        <w:fldChar w:fldCharType="begin"/>
      </w:r>
      <w:r>
        <w:instrText xml:space="preserve"> XE "</w:instrText>
      </w:r>
      <w:r w:rsidRPr="00655FF4">
        <w:instrText>is</w:instrText>
      </w:r>
      <w:r>
        <w:instrText xml:space="preserve">" </w:instrText>
      </w:r>
      <w:r w:rsidR="00BC6C4F">
        <w:fldChar w:fldCharType="end"/>
      </w:r>
      <w:r>
        <w:t xml:space="preserve"> not recognized in many web browsers for this reason. You must use:</w:t>
      </w:r>
    </w:p>
    <w:p w:rsidR="009A0922" w:rsidRDefault="009A0922" w:rsidP="009A0922">
      <w:pPr>
        <w:pStyle w:val="NormalWeb"/>
        <w:spacing w:before="2" w:after="2"/>
      </w:pPr>
    </w:p>
    <w:p w:rsidR="009A0922" w:rsidRDefault="009A0922" w:rsidP="009A0922">
      <w:pPr>
        <w:pStyle w:val="Code"/>
        <w:rPr>
          <w:rStyle w:val="HTMLCode"/>
          <w:noProof w:val="0"/>
          <w:color w:val="000000"/>
        </w:rPr>
      </w:pPr>
      <w:r>
        <w:t xml:space="preserve"> </w:t>
      </w:r>
      <w:r>
        <w:rPr>
          <w:rStyle w:val="HTMLCode"/>
        </w:rPr>
        <w:t>&lt;script src="foorbar.js"&gt;&lt;/script&gt;</w:t>
      </w:r>
    </w:p>
    <w:p w:rsidR="009A0922" w:rsidRDefault="009A0922" w:rsidP="009A0922">
      <w:pPr>
        <w:pStyle w:val="NormalWeb"/>
        <w:spacing w:before="2" w:after="2"/>
        <w:rPr>
          <w:rStyle w:val="HTMLCode"/>
          <w:noProof/>
        </w:rPr>
      </w:pPr>
    </w:p>
    <w:p w:rsidR="009A0922" w:rsidRDefault="009A0922" w:rsidP="009A0922">
      <w:pPr>
        <w:pStyle w:val="NormalWeb"/>
        <w:spacing w:before="2" w:after="2"/>
      </w:pPr>
      <w:r>
        <w:t xml:space="preserve"> …in HTML</w:t>
      </w:r>
      <w:r w:rsidR="00BC6C4F">
        <w:fldChar w:fldCharType="begin"/>
      </w:r>
      <w:r>
        <w:instrText xml:space="preserve"> XE "</w:instrText>
      </w:r>
      <w:r w:rsidRPr="00655FF4">
        <w:instrText>HTML</w:instrText>
      </w:r>
      <w:r>
        <w:instrText xml:space="preserve">" </w:instrText>
      </w:r>
      <w:r w:rsidR="00BC6C4F">
        <w:fldChar w:fldCharType="end"/>
      </w:r>
      <w:r>
        <w:t xml:space="preserve"> instead.</w:t>
      </w:r>
    </w:p>
    <w:p w:rsidR="009A0922" w:rsidRDefault="009A0922" w:rsidP="009A0922">
      <w:pPr>
        <w:pStyle w:val="NormalWeb"/>
        <w:spacing w:before="2" w:after="2"/>
      </w:pPr>
    </w:p>
    <w:p w:rsidR="009A0922" w:rsidRDefault="009A0922" w:rsidP="009A0922">
      <w:pPr>
        <w:pStyle w:val="NormalWeb"/>
        <w:spacing w:before="2" w:after="2"/>
      </w:pPr>
      <w:r>
        <w:t>DRYML</w:t>
      </w:r>
      <w:r w:rsidR="00BC6C4F">
        <w:fldChar w:fldCharType="begin"/>
      </w:r>
      <w:r>
        <w:instrText xml:space="preserve"> XE "</w:instrText>
      </w:r>
      <w:r w:rsidRPr="00655FF4">
        <w:instrText>DRYML</w:instrText>
      </w:r>
      <w:r>
        <w:instrText xml:space="preserve">" </w:instrText>
      </w:r>
      <w:r w:rsidR="00BC6C4F">
        <w:fldChar w:fldCharType="end"/>
      </w:r>
      <w:r>
        <w:t xml:space="preserve"> follows the XML</w:t>
      </w:r>
      <w:r w:rsidR="00BC6C4F">
        <w:fldChar w:fldCharType="begin"/>
      </w:r>
      <w:r>
        <w:instrText xml:space="preserve"> XE "</w:instrText>
      </w:r>
      <w:r w:rsidRPr="00655FF4">
        <w:instrText>XML</w:instrText>
      </w:r>
      <w:r>
        <w:instrText xml:space="preserve">" </w:instrText>
      </w:r>
      <w:r w:rsidR="00BC6C4F">
        <w:fldChar w:fldCharType="end"/>
      </w:r>
      <w:r>
        <w:t xml:space="preserve"> conventions:</w:t>
      </w:r>
    </w:p>
    <w:p w:rsidR="009A0922" w:rsidRDefault="009A0922" w:rsidP="009A0922">
      <w:pPr>
        <w:pStyle w:val="NormalWeb"/>
        <w:spacing w:before="2" w:after="2"/>
      </w:pPr>
    </w:p>
    <w:p w:rsidR="009A0922" w:rsidRPr="00311886" w:rsidRDefault="009A0922" w:rsidP="009A0922">
      <w:pPr>
        <w:pStyle w:val="Code"/>
        <w:rPr>
          <w:rStyle w:val="HTMLCode"/>
          <w:noProof w:val="0"/>
          <w:color w:val="000000"/>
        </w:rPr>
      </w:pPr>
      <w:r w:rsidRPr="00311886">
        <w:t xml:space="preserve"> </w:t>
      </w:r>
      <w:r w:rsidRPr="00311886">
        <w:rPr>
          <w:rStyle w:val="HTMLCode"/>
        </w:rPr>
        <w:t>&lt;a/&gt;</w:t>
      </w:r>
    </w:p>
    <w:p w:rsidR="009A0922" w:rsidRDefault="009A0922" w:rsidP="009A0922">
      <w:pPr>
        <w:pStyle w:val="NormalWeb"/>
        <w:spacing w:before="2" w:after="2"/>
        <w:rPr>
          <w:rStyle w:val="HTMLCode"/>
          <w:noProof/>
        </w:rPr>
      </w:pPr>
    </w:p>
    <w:p w:rsidR="009A0922" w:rsidRDefault="009A0922" w:rsidP="009A0922">
      <w:pPr>
        <w:pStyle w:val="NormalWeb"/>
        <w:spacing w:before="2" w:after="2"/>
      </w:pP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valid DRYML</w:t>
      </w:r>
      <w:r w:rsidR="00BC6C4F">
        <w:fldChar w:fldCharType="begin"/>
      </w:r>
      <w:r>
        <w:instrText xml:space="preserve"> XE "</w:instrText>
      </w:r>
      <w:r w:rsidRPr="00655FF4">
        <w:instrText>DRYML</w:instrText>
      </w:r>
      <w:r>
        <w:instrText xml:space="preserve">" </w:instrText>
      </w:r>
      <w:r w:rsidR="00BC6C4F">
        <w:fldChar w:fldCharType="end"/>
      </w:r>
      <w:r>
        <w:t>.</w:t>
      </w:r>
    </w:p>
    <w:p w:rsidR="009A0922" w:rsidRDefault="009A0922" w:rsidP="009A0922"/>
    <w:p w:rsidR="009A0922" w:rsidRDefault="009A0922" w:rsidP="009A0922"/>
    <w:p w:rsidR="009A0922" w:rsidRDefault="009A0922" w:rsidP="009A0922">
      <w:pPr>
        <w:sectPr w:rsidR="009A0922">
          <w:headerReference w:type="even" r:id="rId578"/>
          <w:headerReference w:type="default" r:id="rId579"/>
          <w:footerReference w:type="even" r:id="rId580"/>
          <w:headerReference w:type="first" r:id="rId581"/>
          <w:footerReference w:type="first" r:id="rId582"/>
          <w:pgSz w:w="12240" w:h="15840"/>
          <w:pgMar w:top="1440" w:right="1440" w:bottom="1440" w:left="1440" w:header="720" w:footer="864" w:gutter="0"/>
          <w:cols w:space="720"/>
        </w:sectPr>
      </w:pPr>
    </w:p>
    <w:p w:rsidR="009A0922" w:rsidRDefault="00956F56" w:rsidP="009A0922">
      <w:pPr>
        <w:pStyle w:val="TitleA"/>
      </w:pPr>
      <w:bookmarkStart w:id="885" w:name="_Toc127061323"/>
      <w:bookmarkStart w:id="886" w:name="_Toc164597195"/>
      <w:r>
        <w:t>CHAPTER 14 – THE HOBO</w:t>
      </w:r>
      <w:r w:rsidR="00BC6C4F">
        <w:fldChar w:fldCharType="begin"/>
      </w:r>
      <w:r w:rsidR="009A0922">
        <w:instrText xml:space="preserve"> XE "</w:instrText>
      </w:r>
      <w:r w:rsidR="009A0922">
        <w:rPr>
          <w:rFonts w:ascii="Cambria" w:eastAsia="Cambria" w:hAnsi="Cambria"/>
        </w:rPr>
        <w:instrText>Hobo"</w:instrText>
      </w:r>
      <w:r w:rsidR="009A0922">
        <w:instrText xml:space="preserve"> </w:instrText>
      </w:r>
      <w:r w:rsidR="00BC6C4F">
        <w:fldChar w:fldCharType="end"/>
      </w:r>
      <w:r>
        <w:t xml:space="preserve"> RAPID TAG LIBRARY</w:t>
      </w:r>
      <w:bookmarkEnd w:id="885"/>
      <w:bookmarkEnd w:id="886"/>
      <w:r w:rsidR="00BC6C4F">
        <w:fldChar w:fldCharType="begin"/>
      </w:r>
      <w:r w:rsidR="009A0922">
        <w:instrText xml:space="preserve"> XE "</w:instrText>
      </w:r>
      <w:r w:rsidR="009A0922" w:rsidRPr="00655FF4">
        <w:instrText>Rapid Tag Library</w:instrText>
      </w:r>
      <w:r w:rsidR="009A0922">
        <w:instrText xml:space="preserve">" </w:instrText>
      </w:r>
      <w:r w:rsidR="00BC6C4F">
        <w:fldChar w:fldCharType="end"/>
      </w:r>
    </w:p>
    <w:p w:rsidR="009A0922" w:rsidRDefault="009A0922" w:rsidP="009A0922">
      <w:pPr>
        <w:pStyle w:val="BodyB"/>
      </w:pPr>
    </w:p>
    <w:p w:rsidR="009A0922" w:rsidRDefault="009A0922" w:rsidP="009A0922">
      <w:pPr>
        <w:pStyle w:val="BodyB"/>
      </w:pPr>
      <w:r>
        <w:t>This section of the book serves as reference for all of the pre-defined DRYML</w:t>
      </w:r>
      <w:r w:rsidR="00BC6C4F">
        <w:fldChar w:fldCharType="begin"/>
      </w:r>
      <w:r>
        <w:instrText xml:space="preserve"> XE "</w:instrText>
      </w:r>
      <w:r w:rsidRPr="00655FF4">
        <w:instrText>DRYML</w:instrText>
      </w:r>
      <w:r>
        <w:instrText xml:space="preserve">" </w:instrText>
      </w:r>
      <w:r w:rsidR="00BC6C4F">
        <w:fldChar w:fldCharType="end"/>
      </w:r>
      <w:r>
        <w:t xml:space="preserve"> tags used by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provide the “magic” rendering of pages and forms without you coding.  You can learn how to extend and use these tags to customize your applications.</w:t>
      </w:r>
    </w:p>
    <w:p w:rsidR="009A0922" w:rsidRDefault="009A0922" w:rsidP="009A0922">
      <w:pPr>
        <w:pStyle w:val="BodyB"/>
      </w:pPr>
      <w:r>
        <w:t xml:space="preserve">Look at the figure below that shows the contents of </w:t>
      </w:r>
      <w:r w:rsidRPr="004A1A5B">
        <w:rPr>
          <w:rStyle w:val="FIleName"/>
        </w:rPr>
        <w:t>rapid.dryml</w:t>
      </w:r>
    </w:p>
    <w:p w:rsidR="009A0922" w:rsidRDefault="009A0922" w:rsidP="009A0922">
      <w:pPr>
        <w:pStyle w:val="BodyB"/>
      </w:pPr>
      <w:r>
        <w:rPr>
          <w:noProof/>
        </w:rPr>
        <w:drawing>
          <wp:inline distT="0" distB="0" distL="0" distR="0">
            <wp:extent cx="5932805" cy="2714625"/>
            <wp:effectExtent l="50800" t="25400" r="36195" b="3175"/>
            <wp:docPr id="830"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83" cstate="print"/>
                    <a:srcRect b="30087"/>
                    <a:stretch>
                      <a:fillRect/>
                    </a:stretch>
                  </pic:blipFill>
                  <pic:spPr bwMode="auto">
                    <a:xfrm>
                      <a:off x="0" y="0"/>
                      <a:ext cx="5932805" cy="2714625"/>
                    </a:xfrm>
                    <a:prstGeom prst="rect">
                      <a:avLst/>
                    </a:prstGeom>
                    <a:noFill/>
                    <a:ln w="6350" cmpd="sng">
                      <a:solidFill>
                        <a:srgbClr val="000000"/>
                      </a:solidFill>
                      <a:miter lim="800000"/>
                      <a:headEnd/>
                      <a:tailEnd/>
                    </a:ln>
                    <a:effectLst/>
                  </pic:spPr>
                </pic:pic>
              </a:graphicData>
            </a:graphic>
          </wp:inline>
        </w:drawing>
      </w:r>
    </w:p>
    <w:p w:rsidR="009A0922" w:rsidRDefault="009A0922" w:rsidP="009A0922">
      <w:pPr>
        <w:pStyle w:val="BodyB"/>
      </w:pPr>
      <w:r>
        <w:t>You see how the rapid.dryml file includes the following source files, in alphabetical order</w:t>
      </w:r>
      <w:r w:rsidR="00BC6C4F">
        <w:fldChar w:fldCharType="begin"/>
      </w:r>
      <w:r>
        <w:instrText xml:space="preserve"> XE "</w:instrText>
      </w:r>
      <w:r w:rsidRPr="00655FF4">
        <w:instrText>order</w:instrText>
      </w:r>
      <w:r>
        <w:instrText xml:space="preserve">" </w:instrText>
      </w:r>
      <w:r w:rsidR="00BC6C4F">
        <w:fldChar w:fldCharType="end"/>
      </w:r>
      <w:r>
        <w:t>:</w:t>
      </w:r>
    </w:p>
    <w:p w:rsidR="009A0922" w:rsidRPr="005917C6" w:rsidRDefault="009A0922" w:rsidP="009A0922">
      <w:pPr>
        <w:pStyle w:val="Body"/>
        <w:rPr>
          <w:rStyle w:val="Filename0"/>
        </w:rPr>
      </w:pPr>
      <w:r w:rsidRPr="005917C6">
        <w:rPr>
          <w:rStyle w:val="Filename0"/>
        </w:rPr>
        <w:t>rapid_core.dryml</w:t>
      </w:r>
      <w:r w:rsidR="00BC6C4F">
        <w:rPr>
          <w:rStyle w:val="Filename0"/>
        </w:rPr>
        <w:fldChar w:fldCharType="begin"/>
      </w:r>
      <w:r>
        <w:rPr>
          <w:rStyle w:val="Filename0"/>
        </w:rPr>
        <w:instrText xml:space="preserve"> XE "</w:instrText>
      </w:r>
      <w:r w:rsidRPr="00655FF4">
        <w:instrText>rapid_core.dryml</w:instrText>
      </w:r>
      <w:r>
        <w:instrText>"</w:instrText>
      </w:r>
      <w:r>
        <w:rPr>
          <w:rStyle w:val="Filename0"/>
        </w:rPr>
        <w:instrText xml:space="preserve"> </w:instrText>
      </w:r>
      <w:r w:rsidR="00BC6C4F">
        <w:rPr>
          <w:rStyle w:val="Filename0"/>
        </w:rPr>
        <w:fldChar w:fldCharType="end"/>
      </w:r>
    </w:p>
    <w:p w:rsidR="009A0922" w:rsidRPr="005917C6" w:rsidRDefault="009A0922" w:rsidP="009A0922">
      <w:pPr>
        <w:pStyle w:val="Body"/>
        <w:rPr>
          <w:rStyle w:val="Filename0"/>
          <w:rFonts w:ascii="Helvetica" w:hAnsi="Helvetica"/>
          <w:i/>
        </w:rPr>
      </w:pPr>
      <w:r w:rsidRPr="005917C6">
        <w:rPr>
          <w:rStyle w:val="Filename0"/>
        </w:rPr>
        <w:t>rapid_document_tags.dryml</w:t>
      </w:r>
      <w:r w:rsidR="00BC6C4F">
        <w:rPr>
          <w:rStyle w:val="Filename0"/>
        </w:rPr>
        <w:fldChar w:fldCharType="begin"/>
      </w:r>
      <w:r>
        <w:rPr>
          <w:rStyle w:val="Filename0"/>
        </w:rPr>
        <w:instrText xml:space="preserve"> XE "</w:instrText>
      </w:r>
      <w:r w:rsidRPr="00655FF4">
        <w:instrText>rapid_document_tags.dryml</w:instrText>
      </w:r>
      <w:r>
        <w:instrText>"</w:instrText>
      </w:r>
      <w:r>
        <w:rPr>
          <w:rStyle w:val="Filename0"/>
        </w:rPr>
        <w:instrText xml:space="preserve"> </w:instrText>
      </w:r>
      <w:r w:rsidR="00BC6C4F">
        <w:rPr>
          <w:rStyle w:val="Filename0"/>
        </w:rPr>
        <w:fldChar w:fldCharType="end"/>
      </w:r>
    </w:p>
    <w:p w:rsidR="009A0922" w:rsidRPr="005917C6" w:rsidRDefault="009A0922" w:rsidP="009A0922">
      <w:pPr>
        <w:pStyle w:val="Body"/>
        <w:rPr>
          <w:rStyle w:val="Filename0"/>
          <w:rFonts w:ascii="Helvetica" w:hAnsi="Helvetica"/>
          <w:i/>
        </w:rPr>
      </w:pPr>
      <w:r w:rsidRPr="005917C6">
        <w:rPr>
          <w:rStyle w:val="Filename0"/>
        </w:rPr>
        <w:t>rapid_pages.dryml</w:t>
      </w:r>
      <w:r w:rsidR="00BC6C4F">
        <w:rPr>
          <w:rStyle w:val="Filename0"/>
        </w:rPr>
        <w:fldChar w:fldCharType="begin"/>
      </w:r>
      <w:r>
        <w:rPr>
          <w:rStyle w:val="Filename0"/>
        </w:rPr>
        <w:instrText xml:space="preserve"> XE "</w:instrText>
      </w:r>
      <w:r w:rsidRPr="00655FF4">
        <w:instrText>rapid_pages.dryml</w:instrText>
      </w:r>
      <w:r>
        <w:instrText>"</w:instrText>
      </w:r>
      <w:r>
        <w:rPr>
          <w:rStyle w:val="Filename0"/>
        </w:rPr>
        <w:instrText xml:space="preserve"> </w:instrText>
      </w:r>
      <w:r w:rsidR="00BC6C4F">
        <w:rPr>
          <w:rStyle w:val="Filename0"/>
        </w:rPr>
        <w:fldChar w:fldCharType="end"/>
      </w:r>
      <w:r w:rsidR="00BC6C4F">
        <w:rPr>
          <w:rStyle w:val="Filename0"/>
        </w:rPr>
        <w:fldChar w:fldCharType="begin"/>
      </w:r>
      <w:r>
        <w:rPr>
          <w:rStyle w:val="Filename0"/>
        </w:rPr>
        <w:instrText xml:space="preserve"> XE "</w:instrText>
      </w:r>
      <w:r w:rsidRPr="00655FF4">
        <w:instrText>pages.dryml</w:instrText>
      </w:r>
      <w:r>
        <w:instrText>"</w:instrText>
      </w:r>
      <w:r>
        <w:rPr>
          <w:rStyle w:val="Filename0"/>
        </w:rPr>
        <w:instrText xml:space="preserve"> </w:instrText>
      </w:r>
      <w:r w:rsidR="00BC6C4F">
        <w:rPr>
          <w:rStyle w:val="Filename0"/>
        </w:rPr>
        <w:fldChar w:fldCharType="end"/>
      </w:r>
    </w:p>
    <w:p w:rsidR="009A0922" w:rsidRPr="005917C6" w:rsidRDefault="009A0922" w:rsidP="009A0922">
      <w:pPr>
        <w:pStyle w:val="Body"/>
        <w:rPr>
          <w:rStyle w:val="Filename0"/>
          <w:rFonts w:ascii="Helvetica" w:hAnsi="Helvetica"/>
          <w:i/>
        </w:rPr>
      </w:pPr>
      <w:r w:rsidRPr="005917C6">
        <w:rPr>
          <w:rStyle w:val="Filename0"/>
        </w:rPr>
        <w:t>rapid_editng.dryml</w:t>
      </w:r>
      <w:r w:rsidR="00BC6C4F">
        <w:rPr>
          <w:rStyle w:val="Filename0"/>
        </w:rPr>
        <w:fldChar w:fldCharType="begin"/>
      </w:r>
      <w:r>
        <w:rPr>
          <w:rStyle w:val="Filename0"/>
        </w:rPr>
        <w:instrText xml:space="preserve"> XE "</w:instrText>
      </w:r>
      <w:r w:rsidRPr="00655FF4">
        <w:instrText>rapid_editng.dryml</w:instrText>
      </w:r>
      <w:r>
        <w:instrText>"</w:instrText>
      </w:r>
      <w:r>
        <w:rPr>
          <w:rStyle w:val="Filename0"/>
        </w:rPr>
        <w:instrText xml:space="preserve"> </w:instrText>
      </w:r>
      <w:r w:rsidR="00BC6C4F">
        <w:rPr>
          <w:rStyle w:val="Filename0"/>
        </w:rPr>
        <w:fldChar w:fldCharType="end"/>
      </w:r>
    </w:p>
    <w:p w:rsidR="009A0922" w:rsidRPr="005917C6" w:rsidRDefault="009A0922" w:rsidP="009A0922">
      <w:pPr>
        <w:pStyle w:val="Body"/>
        <w:rPr>
          <w:rStyle w:val="Filename0"/>
          <w:rFonts w:ascii="Helvetica" w:hAnsi="Helvetica"/>
          <w:i/>
        </w:rPr>
      </w:pPr>
      <w:r w:rsidRPr="005917C6">
        <w:rPr>
          <w:rStyle w:val="Filename0"/>
        </w:rPr>
        <w:t>rapid_forms.dryml</w:t>
      </w:r>
      <w:r w:rsidR="00BC6C4F">
        <w:rPr>
          <w:rStyle w:val="Filename0"/>
        </w:rPr>
        <w:fldChar w:fldCharType="begin"/>
      </w:r>
      <w:r>
        <w:rPr>
          <w:rStyle w:val="Filename0"/>
        </w:rPr>
        <w:instrText xml:space="preserve"> XE "</w:instrText>
      </w:r>
      <w:r w:rsidRPr="00655FF4">
        <w:instrText>rapid_forms.dryml</w:instrText>
      </w:r>
      <w:r>
        <w:instrText>"</w:instrText>
      </w:r>
      <w:r>
        <w:rPr>
          <w:rStyle w:val="Filename0"/>
        </w:rPr>
        <w:instrText xml:space="preserve"> </w:instrText>
      </w:r>
      <w:r w:rsidR="00BC6C4F">
        <w:rPr>
          <w:rStyle w:val="Filename0"/>
        </w:rPr>
        <w:fldChar w:fldCharType="end"/>
      </w:r>
    </w:p>
    <w:p w:rsidR="009A0922" w:rsidRPr="005917C6" w:rsidRDefault="009A0922" w:rsidP="009A0922">
      <w:pPr>
        <w:pStyle w:val="Body"/>
        <w:rPr>
          <w:rStyle w:val="Filename0"/>
          <w:rFonts w:ascii="Helvetica" w:hAnsi="Helvetica"/>
          <w:i/>
        </w:rPr>
      </w:pPr>
      <w:r w:rsidRPr="005917C6">
        <w:rPr>
          <w:rStyle w:val="Filename0"/>
        </w:rPr>
        <w:t>rapid_navigation.dryml</w:t>
      </w:r>
      <w:r w:rsidR="00BC6C4F">
        <w:rPr>
          <w:rStyle w:val="Filename0"/>
        </w:rPr>
        <w:fldChar w:fldCharType="begin"/>
      </w:r>
      <w:r>
        <w:rPr>
          <w:rStyle w:val="Filename0"/>
        </w:rPr>
        <w:instrText xml:space="preserve"> XE "</w:instrText>
      </w:r>
      <w:r w:rsidRPr="00655FF4">
        <w:instrText>rapid_navigation.dryml</w:instrText>
      </w:r>
      <w:r>
        <w:instrText>"</w:instrText>
      </w:r>
      <w:r>
        <w:rPr>
          <w:rStyle w:val="Filename0"/>
        </w:rPr>
        <w:instrText xml:space="preserve"> </w:instrText>
      </w:r>
      <w:r w:rsidR="00BC6C4F">
        <w:rPr>
          <w:rStyle w:val="Filename0"/>
        </w:rPr>
        <w:fldChar w:fldCharType="end"/>
      </w:r>
    </w:p>
    <w:p w:rsidR="009A0922" w:rsidRPr="005917C6" w:rsidRDefault="009A0922" w:rsidP="009A0922">
      <w:pPr>
        <w:pStyle w:val="Body"/>
        <w:rPr>
          <w:rStyle w:val="Filename0"/>
          <w:rFonts w:ascii="Helvetica" w:hAnsi="Helvetica"/>
          <w:i/>
        </w:rPr>
      </w:pPr>
      <w:r w:rsidRPr="005917C6">
        <w:rPr>
          <w:rStyle w:val="Filename0"/>
        </w:rPr>
        <w:t>rapid_plus.dryml</w:t>
      </w:r>
      <w:r w:rsidR="00BC6C4F">
        <w:rPr>
          <w:rStyle w:val="Filename0"/>
        </w:rPr>
        <w:fldChar w:fldCharType="begin"/>
      </w:r>
      <w:r>
        <w:rPr>
          <w:rStyle w:val="Filename0"/>
        </w:rPr>
        <w:instrText xml:space="preserve"> XE "</w:instrText>
      </w:r>
      <w:r w:rsidRPr="00655FF4">
        <w:instrText>rapid_plus.dryml</w:instrText>
      </w:r>
      <w:r>
        <w:instrText>"</w:instrText>
      </w:r>
      <w:r>
        <w:rPr>
          <w:rStyle w:val="Filename0"/>
        </w:rPr>
        <w:instrText xml:space="preserve"> </w:instrText>
      </w:r>
      <w:r w:rsidR="00BC6C4F">
        <w:rPr>
          <w:rStyle w:val="Filename0"/>
        </w:rPr>
        <w:fldChar w:fldCharType="end"/>
      </w:r>
    </w:p>
    <w:p w:rsidR="009A0922" w:rsidRPr="005917C6" w:rsidRDefault="009A0922" w:rsidP="009A0922">
      <w:pPr>
        <w:pStyle w:val="Body"/>
        <w:rPr>
          <w:rStyle w:val="Filename0"/>
          <w:rFonts w:ascii="Helvetica" w:hAnsi="Helvetica"/>
          <w:i/>
        </w:rPr>
      </w:pPr>
      <w:r w:rsidRPr="005917C6">
        <w:rPr>
          <w:rStyle w:val="Filename0"/>
        </w:rPr>
        <w:t>rapid_generics.dryml</w:t>
      </w:r>
      <w:r w:rsidR="00BC6C4F">
        <w:rPr>
          <w:rStyle w:val="Filename0"/>
        </w:rPr>
        <w:fldChar w:fldCharType="begin"/>
      </w:r>
      <w:r>
        <w:rPr>
          <w:rStyle w:val="Filename0"/>
        </w:rPr>
        <w:instrText xml:space="preserve"> XE "</w:instrText>
      </w:r>
      <w:r w:rsidRPr="00655FF4">
        <w:instrText>rapid_generics.dryml</w:instrText>
      </w:r>
      <w:r>
        <w:instrText>"</w:instrText>
      </w:r>
      <w:r>
        <w:rPr>
          <w:rStyle w:val="Filename0"/>
        </w:rPr>
        <w:instrText xml:space="preserve"> </w:instrText>
      </w:r>
      <w:r w:rsidR="00BC6C4F">
        <w:rPr>
          <w:rStyle w:val="Filename0"/>
        </w:rPr>
        <w:fldChar w:fldCharType="end"/>
      </w:r>
    </w:p>
    <w:p w:rsidR="009A0922" w:rsidRPr="005917C6" w:rsidRDefault="009A0922" w:rsidP="009A0922">
      <w:pPr>
        <w:pStyle w:val="Body"/>
        <w:rPr>
          <w:rStyle w:val="Filename0"/>
          <w:rFonts w:ascii="Helvetica" w:hAnsi="Helvetica"/>
          <w:i/>
        </w:rPr>
      </w:pPr>
      <w:r w:rsidRPr="005917C6">
        <w:rPr>
          <w:rStyle w:val="Filename0"/>
        </w:rPr>
        <w:t>rapid_lifecycles.dryml</w:t>
      </w:r>
      <w:r w:rsidR="00BC6C4F">
        <w:rPr>
          <w:rStyle w:val="Filename0"/>
        </w:rPr>
        <w:fldChar w:fldCharType="begin"/>
      </w:r>
      <w:r>
        <w:rPr>
          <w:rStyle w:val="Filename0"/>
        </w:rPr>
        <w:instrText xml:space="preserve"> XE "</w:instrText>
      </w:r>
      <w:r w:rsidRPr="00655FF4">
        <w:instrText>rapid_lifecycles.dryml</w:instrText>
      </w:r>
      <w:r>
        <w:instrText>"</w:instrText>
      </w:r>
      <w:r>
        <w:rPr>
          <w:rStyle w:val="Filename0"/>
        </w:rPr>
        <w:instrText xml:space="preserve"> </w:instrText>
      </w:r>
      <w:r w:rsidR="00BC6C4F">
        <w:rPr>
          <w:rStyle w:val="Filename0"/>
        </w:rPr>
        <w:fldChar w:fldCharType="end"/>
      </w:r>
    </w:p>
    <w:p w:rsidR="009A0922" w:rsidRPr="00FD2EA9" w:rsidRDefault="009A0922" w:rsidP="009A0922">
      <w:pPr>
        <w:pStyle w:val="Body"/>
        <w:rPr>
          <w:rStyle w:val="Filename0"/>
          <w:rFonts w:ascii="Helvetica" w:hAnsi="Helvetica"/>
          <w:i/>
        </w:rPr>
      </w:pPr>
      <w:r w:rsidRPr="00FD2EA9">
        <w:rPr>
          <w:rStyle w:val="Filename0"/>
        </w:rPr>
        <w:t>rapid_support.dryml</w:t>
      </w:r>
      <w:r w:rsidR="00BC6C4F" w:rsidRPr="00FD2EA9">
        <w:rPr>
          <w:rStyle w:val="Filename0"/>
        </w:rPr>
        <w:fldChar w:fldCharType="begin"/>
      </w:r>
      <w:r w:rsidRPr="00FD2EA9">
        <w:rPr>
          <w:rStyle w:val="Filename0"/>
        </w:rPr>
        <w:instrText xml:space="preserve"> XE "rapid_support.dryml" </w:instrText>
      </w:r>
      <w:r w:rsidR="00BC6C4F" w:rsidRPr="00FD2EA9">
        <w:rPr>
          <w:rStyle w:val="Filename0"/>
        </w:rPr>
        <w:fldChar w:fldCharType="end"/>
      </w:r>
    </w:p>
    <w:p w:rsidR="009A0922" w:rsidRDefault="009A0922" w:rsidP="009A0922">
      <w:pPr>
        <w:pStyle w:val="BodyB"/>
      </w:pPr>
    </w:p>
    <w:p w:rsidR="009A0922" w:rsidRPr="00E87121" w:rsidRDefault="009A0922" w:rsidP="00B4666E">
      <w:pPr>
        <w:pStyle w:val="TOC2"/>
        <w:rPr>
          <w:rStyle w:val="ARapidTagHeading"/>
          <w:b/>
        </w:rPr>
      </w:pPr>
      <w:r>
        <w:br w:type="page"/>
      </w:r>
      <w:bookmarkStart w:id="887" w:name="_Toc127061324"/>
      <w:r>
        <w:rPr>
          <w:rStyle w:val="ARapidTagHeading"/>
        </w:rPr>
        <w:t>Rapid</w:t>
      </w:r>
      <w:r w:rsidRPr="00E87121">
        <w:rPr>
          <w:rStyle w:val="ARapidTagHeading"/>
        </w:rPr>
        <w:t xml:space="preserve"> </w:t>
      </w:r>
      <w:r>
        <w:rPr>
          <w:rStyle w:val="ARapidTagHeading"/>
        </w:rPr>
        <w:t>Tag Library</w:t>
      </w:r>
      <w:r w:rsidR="00BC6C4F">
        <w:rPr>
          <w:rStyle w:val="ARapidTagHeading"/>
        </w:rPr>
        <w:fldChar w:fldCharType="begin"/>
      </w:r>
      <w:r>
        <w:rPr>
          <w:rStyle w:val="ARapidTagHeading"/>
        </w:rPr>
        <w:instrText xml:space="preserve"> XE "</w:instrText>
      </w:r>
      <w:r w:rsidRPr="00655FF4">
        <w:instrText>Rapid Tag Library</w:instrText>
      </w:r>
      <w:r>
        <w:instrText>"</w:instrText>
      </w:r>
      <w:r>
        <w:rPr>
          <w:rStyle w:val="ARapidTagHeading"/>
        </w:rPr>
        <w:instrText xml:space="preserve"> </w:instrText>
      </w:r>
      <w:r w:rsidR="00BC6C4F">
        <w:rPr>
          <w:rStyle w:val="ARapidTagHeading"/>
        </w:rPr>
        <w:fldChar w:fldCharType="end"/>
      </w:r>
      <w:r>
        <w:rPr>
          <w:rStyle w:val="ARapidTagHeading"/>
        </w:rPr>
        <w:t xml:space="preserve"> Index</w:t>
      </w:r>
      <w:bookmarkEnd w:id="887"/>
    </w:p>
    <w:p w:rsidR="009A0922" w:rsidRDefault="009A0922" w:rsidP="009A0922">
      <w:pPr>
        <w:pStyle w:val="BodyB"/>
        <w:tabs>
          <w:tab w:val="clear" w:pos="360"/>
        </w:tabs>
      </w:pPr>
    </w:p>
    <w:p w:rsidR="009A0922" w:rsidRDefault="009A0922" w:rsidP="009A0922">
      <w:pPr>
        <w:pStyle w:val="BodyB"/>
        <w:tabs>
          <w:tab w:val="clear" w:pos="360"/>
        </w:tabs>
      </w:pPr>
      <w:r>
        <w:t>The following categories will be described in detail in the rest of this chapter:</w:t>
      </w:r>
    </w:p>
    <w:tbl>
      <w:tblPr>
        <w:tblW w:w="0" w:type="auto"/>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2628"/>
        <w:gridCol w:w="6840"/>
      </w:tblGrid>
      <w:tr w:rsidR="009A0922">
        <w:tc>
          <w:tcPr>
            <w:tcW w:w="262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sz w:val="22"/>
              </w:rPr>
              <w:t>Core</w:t>
            </w:r>
            <w:r w:rsidR="00BC6C4F" w:rsidRPr="00C8055F">
              <w:rPr>
                <w:rFonts w:ascii="Helvetica" w:hAnsi="Helvetica"/>
                <w:sz w:val="22"/>
              </w:rPr>
              <w:fldChar w:fldCharType="begin"/>
            </w:r>
            <w:r w:rsidRPr="00C8055F">
              <w:rPr>
                <w:rFonts w:ascii="Helvetica" w:hAnsi="Helvetica"/>
                <w:sz w:val="22"/>
              </w:rPr>
              <w:instrText xml:space="preserve"> XE "</w:instrText>
            </w:r>
            <w:r w:rsidRPr="00C8055F">
              <w:instrText>Core"</w:instrText>
            </w:r>
            <w:r w:rsidRPr="00C8055F">
              <w:rPr>
                <w:rFonts w:ascii="Helvetica" w:hAnsi="Helvetica"/>
                <w:sz w:val="22"/>
              </w:rPr>
              <w:instrText xml:space="preserve"> </w:instrText>
            </w:r>
            <w:r w:rsidR="00BC6C4F" w:rsidRPr="00C8055F">
              <w:rPr>
                <w:rFonts w:ascii="Helvetica" w:hAnsi="Helvetica"/>
                <w:sz w:val="22"/>
              </w:rPr>
              <w:fldChar w:fldCharType="end"/>
            </w:r>
          </w:p>
        </w:tc>
        <w:tc>
          <w:tcPr>
            <w:tcW w:w="6840" w:type="dxa"/>
            <w:shd w:val="clear" w:color="auto" w:fill="D3DFEE"/>
          </w:tcPr>
          <w:p w:rsidR="009A0922" w:rsidRPr="00C12D78" w:rsidRDefault="009A0922" w:rsidP="009A0922">
            <w:pPr>
              <w:tabs>
                <w:tab w:val="right" w:pos="9360"/>
              </w:tabs>
              <w:rPr>
                <w:rFonts w:ascii="Helvetica" w:hAnsi="Helvetica"/>
                <w:b/>
                <w:sz w:val="20"/>
              </w:rPr>
            </w:pPr>
            <w:r w:rsidRPr="00C12D78">
              <w:rPr>
                <w:rFonts w:ascii="Helvetica" w:hAnsi="Helvetica"/>
                <w:sz w:val="20"/>
              </w:rPr>
              <w:t>Core</w:t>
            </w:r>
            <w:r w:rsidR="00BC6C4F">
              <w:rPr>
                <w:rFonts w:ascii="Helvetica" w:hAnsi="Helvetica"/>
                <w:sz w:val="20"/>
              </w:rPr>
              <w:fldChar w:fldCharType="begin"/>
            </w:r>
            <w:r>
              <w:rPr>
                <w:rFonts w:ascii="Helvetica" w:hAnsi="Helvetica"/>
                <w:sz w:val="20"/>
              </w:rPr>
              <w:instrText xml:space="preserve"> XE "</w:instrText>
            </w:r>
            <w:r w:rsidRPr="00655FF4">
              <w:instrText>Core</w:instrText>
            </w:r>
            <w:r>
              <w:instrText>"</w:instrText>
            </w:r>
            <w:r>
              <w:rPr>
                <w:rFonts w:ascii="Helvetica" w:hAnsi="Helvetica"/>
                <w:sz w:val="20"/>
              </w:rPr>
              <w:instrText xml:space="preserve"> </w:instrText>
            </w:r>
            <w:r w:rsidR="00BC6C4F">
              <w:rPr>
                <w:rFonts w:ascii="Helvetica" w:hAnsi="Helvetica"/>
                <w:sz w:val="20"/>
              </w:rPr>
              <w:fldChar w:fldCharType="end"/>
            </w:r>
            <w:r w:rsidRPr="00C12D78">
              <w:rPr>
                <w:rFonts w:ascii="Helvetica" w:hAnsi="Helvetica"/>
                <w:sz w:val="20"/>
              </w:rPr>
              <w:t xml:space="preserve"> DRYML</w:t>
            </w:r>
            <w:r w:rsidR="00BC6C4F">
              <w:rPr>
                <w:rFonts w:ascii="Helvetica" w:hAnsi="Helvetica"/>
                <w:sz w:val="20"/>
              </w:rPr>
              <w:fldChar w:fldCharType="begin"/>
            </w:r>
            <w:r>
              <w:rPr>
                <w:rFonts w:ascii="Helvetica" w:hAnsi="Helvetica"/>
                <w:sz w:val="20"/>
              </w:rPr>
              <w:instrText xml:space="preserve"> XE "</w:instrText>
            </w:r>
            <w:r w:rsidRPr="00655FF4">
              <w:instrText>DRYML</w:instrText>
            </w:r>
            <w:r>
              <w:instrText>"</w:instrText>
            </w:r>
            <w:r>
              <w:rPr>
                <w:rFonts w:ascii="Helvetica" w:hAnsi="Helvetica"/>
                <w:sz w:val="20"/>
              </w:rPr>
              <w:instrText xml:space="preserve"> </w:instrText>
            </w:r>
            <w:r w:rsidR="00BC6C4F">
              <w:rPr>
                <w:rFonts w:ascii="Helvetica" w:hAnsi="Helvetica"/>
                <w:sz w:val="20"/>
              </w:rPr>
              <w:fldChar w:fldCharType="end"/>
            </w:r>
            <w:r w:rsidRPr="00C12D78">
              <w:rPr>
                <w:rFonts w:ascii="Helvetica" w:hAnsi="Helvetica"/>
                <w:sz w:val="20"/>
              </w:rPr>
              <w:t xml:space="preserve"> tags. These are included implicitly and are always available. Contains mainly control-flow tags</w:t>
            </w:r>
            <w:r>
              <w:rPr>
                <w:rFonts w:ascii="Helvetica" w:hAnsi="Helvetica"/>
                <w:sz w:val="20"/>
              </w:rPr>
              <w:t>.</w:t>
            </w:r>
          </w:p>
        </w:tc>
      </w:tr>
      <w:tr w:rsidR="009A0922" w:rsidRPr="00A14444">
        <w:tc>
          <w:tcPr>
            <w:tcW w:w="2628" w:type="dxa"/>
            <w:shd w:val="clear" w:color="auto" w:fill="D3DFEE"/>
          </w:tcPr>
          <w:p w:rsidR="009A0922" w:rsidRPr="00A14444" w:rsidRDefault="009A0922" w:rsidP="009A0922">
            <w:pPr>
              <w:tabs>
                <w:tab w:val="right" w:pos="9360"/>
              </w:tabs>
              <w:rPr>
                <w:rFonts w:ascii="Helvetica" w:hAnsi="Helvetica"/>
                <w:i/>
              </w:rPr>
            </w:pPr>
            <w:r w:rsidRPr="00A14444">
              <w:rPr>
                <w:rFonts w:ascii="Helvetica" w:hAnsi="Helvetica"/>
                <w:i/>
                <w:sz w:val="22"/>
              </w:rPr>
              <w:t>Rapid</w:t>
            </w:r>
          </w:p>
        </w:tc>
        <w:tc>
          <w:tcPr>
            <w:tcW w:w="6840" w:type="dxa"/>
            <w:shd w:val="clear" w:color="auto" w:fill="D3DFEE"/>
          </w:tcPr>
          <w:p w:rsidR="009A0922" w:rsidRPr="00A14444" w:rsidRDefault="009A0922" w:rsidP="009A0922">
            <w:pPr>
              <w:pStyle w:val="Body"/>
              <w:rPr>
                <w:b/>
                <w:sz w:val="20"/>
              </w:rPr>
            </w:pPr>
            <w:r w:rsidRPr="00A14444">
              <w:rPr>
                <w:sz w:val="20"/>
              </w:rPr>
              <w:t xml:space="preserve">This taglib does not define tags - it just includes all the other taglibs. </w:t>
            </w:r>
          </w:p>
        </w:tc>
      </w:tr>
      <w:tr w:rsidR="009A0922">
        <w:tc>
          <w:tcPr>
            <w:tcW w:w="262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sz w:val="22"/>
              </w:rPr>
              <w:t>Rapid Core</w:t>
            </w:r>
            <w:r w:rsidR="00BC6C4F" w:rsidRPr="00C8055F">
              <w:rPr>
                <w:rFonts w:ascii="Helvetica" w:hAnsi="Helvetica"/>
                <w:sz w:val="22"/>
              </w:rPr>
              <w:fldChar w:fldCharType="begin"/>
            </w:r>
            <w:r w:rsidRPr="00C8055F">
              <w:rPr>
                <w:rFonts w:ascii="Helvetica" w:hAnsi="Helvetica"/>
                <w:sz w:val="22"/>
              </w:rPr>
              <w:instrText xml:space="preserve"> XE "</w:instrText>
            </w:r>
            <w:r w:rsidRPr="00C8055F">
              <w:instrText>Rapid Core"</w:instrText>
            </w:r>
            <w:r w:rsidRPr="00C8055F">
              <w:rPr>
                <w:rFonts w:ascii="Helvetica" w:hAnsi="Helvetica"/>
                <w:sz w:val="22"/>
              </w:rPr>
              <w:instrText xml:space="preserve"> </w:instrText>
            </w:r>
            <w:r w:rsidR="00BC6C4F" w:rsidRPr="00C8055F">
              <w:rPr>
                <w:rFonts w:ascii="Helvetica" w:hAnsi="Helvetica"/>
                <w:sz w:val="22"/>
              </w:rPr>
              <w:fldChar w:fldCharType="end"/>
            </w:r>
            <w:r w:rsidR="00BC6C4F" w:rsidRPr="00C8055F">
              <w:rPr>
                <w:rFonts w:ascii="Helvetica" w:hAnsi="Helvetica"/>
                <w:sz w:val="22"/>
              </w:rPr>
              <w:fldChar w:fldCharType="begin"/>
            </w:r>
            <w:r w:rsidRPr="00C8055F">
              <w:rPr>
                <w:rFonts w:ascii="Helvetica" w:hAnsi="Helvetica"/>
                <w:sz w:val="22"/>
              </w:rPr>
              <w:instrText xml:space="preserve"> XE "</w:instrText>
            </w:r>
            <w:r w:rsidRPr="00C8055F">
              <w:instrText>Core"</w:instrText>
            </w:r>
            <w:r w:rsidRPr="00C8055F">
              <w:rPr>
                <w:rFonts w:ascii="Helvetica" w:hAnsi="Helvetica"/>
                <w:sz w:val="22"/>
              </w:rPr>
              <w:instrText xml:space="preserve"> </w:instrText>
            </w:r>
            <w:r w:rsidR="00BC6C4F" w:rsidRPr="00C8055F">
              <w:rPr>
                <w:rFonts w:ascii="Helvetica" w:hAnsi="Helvetica"/>
                <w:sz w:val="22"/>
              </w:rPr>
              <w:fldChar w:fldCharType="end"/>
            </w:r>
          </w:p>
        </w:tc>
        <w:tc>
          <w:tcPr>
            <w:tcW w:w="6840" w:type="dxa"/>
            <w:shd w:val="clear" w:color="auto" w:fill="D3DFEE"/>
          </w:tcPr>
          <w:p w:rsidR="009A0922" w:rsidRPr="00C12D78" w:rsidRDefault="009A0922" w:rsidP="006D172F">
            <w:pPr>
              <w:spacing w:beforeLines="1" w:afterLines="1"/>
              <w:rPr>
                <w:rFonts w:ascii="Helvetica" w:hAnsi="Helvetica"/>
                <w:b/>
                <w:sz w:val="20"/>
              </w:rPr>
            </w:pPr>
            <w:r w:rsidRPr="00C12D78">
              <w:rPr>
                <w:rFonts w:ascii="Helvetica" w:hAnsi="Helvetica"/>
                <w:sz w:val="20"/>
              </w:rPr>
              <w:t>Core</w:t>
            </w:r>
            <w:r w:rsidR="00BC6C4F">
              <w:rPr>
                <w:rFonts w:ascii="Helvetica" w:hAnsi="Helvetica"/>
                <w:sz w:val="20"/>
              </w:rPr>
              <w:fldChar w:fldCharType="begin"/>
            </w:r>
            <w:r>
              <w:rPr>
                <w:rFonts w:ascii="Helvetica" w:hAnsi="Helvetica"/>
                <w:sz w:val="20"/>
              </w:rPr>
              <w:instrText xml:space="preserve"> XE "</w:instrText>
            </w:r>
            <w:r w:rsidRPr="00655FF4">
              <w:instrText>Core</w:instrText>
            </w:r>
            <w:r>
              <w:instrText>"</w:instrText>
            </w:r>
            <w:r>
              <w:rPr>
                <w:rFonts w:ascii="Helvetica" w:hAnsi="Helvetica"/>
                <w:sz w:val="20"/>
              </w:rPr>
              <w:instrText xml:space="preserve"> </w:instrText>
            </w:r>
            <w:r w:rsidR="00BC6C4F">
              <w:rPr>
                <w:rFonts w:ascii="Helvetica" w:hAnsi="Helvetica"/>
                <w:sz w:val="20"/>
              </w:rPr>
              <w:fldChar w:fldCharType="end"/>
            </w:r>
            <w:r w:rsidRPr="00C12D78">
              <w:rPr>
                <w:rFonts w:ascii="Helvetica" w:hAnsi="Helvetica"/>
                <w:sz w:val="20"/>
              </w:rPr>
              <w:t xml:space="preserve"> Rapid tags and tags that don’t belong to</w:t>
            </w:r>
            <w:r w:rsidR="00BC6C4F">
              <w:rPr>
                <w:rFonts w:ascii="Helvetica" w:hAnsi="Helvetica"/>
                <w:sz w:val="20"/>
              </w:rPr>
              <w:fldChar w:fldCharType="begin"/>
            </w:r>
            <w:r>
              <w:rPr>
                <w:rFonts w:ascii="Helvetica" w:hAnsi="Helvetica"/>
                <w:sz w:val="20"/>
              </w:rPr>
              <w:instrText xml:space="preserve"> XE "</w:instrText>
            </w:r>
            <w:r w:rsidRPr="00655FF4">
              <w:instrText>to</w:instrText>
            </w:r>
            <w:r>
              <w:instrText>"</w:instrText>
            </w:r>
            <w:r>
              <w:rPr>
                <w:rFonts w:ascii="Helvetica" w:hAnsi="Helvetica"/>
                <w:sz w:val="20"/>
              </w:rPr>
              <w:instrText xml:space="preserve"> </w:instrText>
            </w:r>
            <w:r w:rsidR="00BC6C4F">
              <w:rPr>
                <w:rFonts w:ascii="Helvetica" w:hAnsi="Helvetica"/>
                <w:sz w:val="20"/>
              </w:rPr>
              <w:fldChar w:fldCharType="end"/>
            </w:r>
            <w:r w:rsidRPr="00C12D78">
              <w:rPr>
                <w:rFonts w:ascii="Helvetica" w:hAnsi="Helvetica"/>
                <w:sz w:val="20"/>
              </w:rPr>
              <w:t xml:space="preserve"> other categories.</w:t>
            </w:r>
          </w:p>
        </w:tc>
      </w:tr>
      <w:tr w:rsidR="009A0922">
        <w:tc>
          <w:tcPr>
            <w:tcW w:w="262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sz w:val="22"/>
              </w:rPr>
              <w:t>Rapid Document Tags</w:t>
            </w:r>
            <w:r w:rsidR="00BC6C4F" w:rsidRPr="00C8055F">
              <w:rPr>
                <w:rFonts w:ascii="Helvetica" w:hAnsi="Helvetica"/>
                <w:sz w:val="22"/>
              </w:rPr>
              <w:fldChar w:fldCharType="begin"/>
            </w:r>
            <w:r w:rsidRPr="00C8055F">
              <w:rPr>
                <w:rFonts w:ascii="Helvetica" w:hAnsi="Helvetica"/>
                <w:sz w:val="22"/>
              </w:rPr>
              <w:instrText xml:space="preserve"> XE "</w:instrText>
            </w:r>
            <w:r w:rsidRPr="00C8055F">
              <w:instrText>Rapid Document Tags"</w:instrText>
            </w:r>
            <w:r w:rsidRPr="00C8055F">
              <w:rPr>
                <w:rFonts w:ascii="Helvetica" w:hAnsi="Helvetica"/>
                <w:sz w:val="22"/>
              </w:rPr>
              <w:instrText xml:space="preserve"> </w:instrText>
            </w:r>
            <w:r w:rsidR="00BC6C4F" w:rsidRPr="00C8055F">
              <w:rPr>
                <w:rFonts w:ascii="Helvetica" w:hAnsi="Helvetica"/>
                <w:sz w:val="22"/>
              </w:rPr>
              <w:fldChar w:fldCharType="end"/>
            </w:r>
          </w:p>
        </w:tc>
        <w:tc>
          <w:tcPr>
            <w:tcW w:w="6840" w:type="dxa"/>
            <w:shd w:val="clear" w:color="auto" w:fill="D3DFEE"/>
          </w:tcPr>
          <w:p w:rsidR="009A0922" w:rsidRPr="00C12D78" w:rsidRDefault="009A0922" w:rsidP="006D172F">
            <w:pPr>
              <w:spacing w:beforeLines="1" w:afterLines="1"/>
              <w:rPr>
                <w:rFonts w:ascii="Helvetica" w:hAnsi="Helvetica"/>
                <w:b/>
                <w:sz w:val="20"/>
              </w:rPr>
            </w:pPr>
            <w:r w:rsidRPr="00C12D78">
              <w:rPr>
                <w:rFonts w:ascii="Helvetica" w:hAnsi="Helvetica"/>
                <w:sz w:val="20"/>
              </w:rPr>
              <w:t>Extra tags for semantic markup.</w:t>
            </w:r>
          </w:p>
        </w:tc>
      </w:tr>
      <w:tr w:rsidR="009A0922">
        <w:tc>
          <w:tcPr>
            <w:tcW w:w="262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sz w:val="22"/>
              </w:rPr>
              <w:t>Rapid Editing</w:t>
            </w:r>
            <w:r w:rsidR="00BC6C4F" w:rsidRPr="00C8055F">
              <w:rPr>
                <w:rFonts w:ascii="Helvetica" w:hAnsi="Helvetica"/>
                <w:sz w:val="22"/>
              </w:rPr>
              <w:fldChar w:fldCharType="begin"/>
            </w:r>
            <w:r w:rsidRPr="00C8055F">
              <w:rPr>
                <w:rFonts w:ascii="Helvetica" w:hAnsi="Helvetica"/>
                <w:sz w:val="22"/>
              </w:rPr>
              <w:instrText xml:space="preserve"> XE "</w:instrText>
            </w:r>
            <w:r w:rsidRPr="00C8055F">
              <w:instrText>Rapid Editing"</w:instrText>
            </w:r>
            <w:r w:rsidRPr="00C8055F">
              <w:rPr>
                <w:rFonts w:ascii="Helvetica" w:hAnsi="Helvetica"/>
                <w:sz w:val="22"/>
              </w:rPr>
              <w:instrText xml:space="preserve"> </w:instrText>
            </w:r>
            <w:r w:rsidR="00BC6C4F" w:rsidRPr="00C8055F">
              <w:rPr>
                <w:rFonts w:ascii="Helvetica" w:hAnsi="Helvetica"/>
                <w:sz w:val="22"/>
              </w:rPr>
              <w:fldChar w:fldCharType="end"/>
            </w:r>
          </w:p>
        </w:tc>
        <w:tc>
          <w:tcPr>
            <w:tcW w:w="6840" w:type="dxa"/>
            <w:shd w:val="clear" w:color="auto" w:fill="D3DFEE"/>
          </w:tcPr>
          <w:p w:rsidR="009A0922" w:rsidRPr="00C12D78" w:rsidRDefault="009A0922" w:rsidP="006D172F">
            <w:pPr>
              <w:spacing w:beforeLines="1" w:afterLines="1"/>
              <w:rPr>
                <w:rFonts w:ascii="Helvetica" w:hAnsi="Helvetica"/>
                <w:b/>
                <w:sz w:val="20"/>
              </w:rPr>
            </w:pPr>
            <w:r w:rsidRPr="00C12D78">
              <w:rPr>
                <w:rFonts w:ascii="Helvetica" w:eastAsia="Times New Roman" w:hAnsi="Helvetica"/>
                <w:color w:val="auto"/>
                <w:sz w:val="20"/>
                <w:szCs w:val="20"/>
              </w:rPr>
              <w:t>Rapid Editing</w:t>
            </w:r>
            <w:r w:rsidR="00BC6C4F">
              <w:rPr>
                <w:rFonts w:ascii="Helvetica" w:eastAsia="Times New Roman" w:hAnsi="Helvetica"/>
                <w:color w:val="auto"/>
                <w:sz w:val="20"/>
                <w:szCs w:val="20"/>
              </w:rPr>
              <w:fldChar w:fldCharType="begin"/>
            </w:r>
            <w:r>
              <w:rPr>
                <w:rFonts w:ascii="Helvetica" w:eastAsia="Times New Roman" w:hAnsi="Helvetica"/>
                <w:color w:val="auto"/>
                <w:sz w:val="20"/>
                <w:szCs w:val="20"/>
              </w:rPr>
              <w:instrText xml:space="preserve"> XE "</w:instrText>
            </w:r>
            <w:r w:rsidRPr="00655FF4">
              <w:instrText>Rapid Editing</w:instrText>
            </w:r>
            <w:r>
              <w:instrText>"</w:instrText>
            </w:r>
            <w:r>
              <w:rPr>
                <w:rFonts w:ascii="Helvetica" w:eastAsia="Times New Roman" w:hAnsi="Helvetica"/>
                <w:color w:val="auto"/>
                <w:sz w:val="20"/>
                <w:szCs w:val="20"/>
              </w:rPr>
              <w:instrText xml:space="preserve"> </w:instrText>
            </w:r>
            <w:r w:rsidR="00BC6C4F">
              <w:rPr>
                <w:rFonts w:ascii="Helvetica" w:eastAsia="Times New Roman" w:hAnsi="Helvetica"/>
                <w:color w:val="auto"/>
                <w:sz w:val="20"/>
                <w:szCs w:val="20"/>
              </w:rPr>
              <w:fldChar w:fldCharType="end"/>
            </w:r>
            <w:r w:rsidRPr="00C12D78">
              <w:rPr>
                <w:rFonts w:ascii="Helvetica" w:eastAsia="Times New Roman" w:hAnsi="Helvetica"/>
                <w:color w:val="auto"/>
                <w:sz w:val="20"/>
                <w:szCs w:val="20"/>
              </w:rPr>
              <w:t xml:space="preserve"> prov</w:t>
            </w:r>
            <w:r>
              <w:rPr>
                <w:rFonts w:ascii="Helvetica" w:eastAsia="Times New Roman" w:hAnsi="Helvetica"/>
                <w:color w:val="auto"/>
                <w:sz w:val="20"/>
                <w:szCs w:val="20"/>
              </w:rPr>
              <w:t>i</w:t>
            </w:r>
            <w:r w:rsidRPr="00C12D78">
              <w:rPr>
                <w:rFonts w:ascii="Helvetica" w:eastAsia="Times New Roman" w:hAnsi="Helvetica"/>
                <w:color w:val="auto"/>
                <w:sz w:val="20"/>
                <w:szCs w:val="20"/>
              </w:rPr>
              <w:t>des “in-place” or “</w:t>
            </w:r>
            <w:r>
              <w:rPr>
                <w:rFonts w:ascii="Helvetica" w:eastAsia="Times New Roman" w:hAnsi="Helvetica"/>
                <w:color w:val="auto"/>
                <w:sz w:val="20"/>
                <w:szCs w:val="20"/>
              </w:rPr>
              <w:t>AJAX</w:t>
            </w:r>
            <w:r w:rsidRPr="00C12D78">
              <w:rPr>
                <w:rFonts w:ascii="Helvetica" w:eastAsia="Times New Roman" w:hAnsi="Helvetica"/>
                <w:color w:val="auto"/>
                <w:sz w:val="20"/>
                <w:szCs w:val="20"/>
              </w:rPr>
              <w:t>” editors for various basic data types.</w:t>
            </w:r>
            <w:r w:rsidRPr="00C12D78">
              <w:rPr>
                <w:rFonts w:ascii="Helvetica" w:hAnsi="Helvetica"/>
                <w:b/>
                <w:sz w:val="20"/>
              </w:rPr>
              <w:t xml:space="preserve"> </w:t>
            </w:r>
          </w:p>
        </w:tc>
      </w:tr>
      <w:tr w:rsidR="009A0922">
        <w:tc>
          <w:tcPr>
            <w:tcW w:w="262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sz w:val="22"/>
              </w:rPr>
              <w:t>Rapid Forms</w:t>
            </w:r>
            <w:r w:rsidR="00BC6C4F" w:rsidRPr="00C8055F">
              <w:rPr>
                <w:rFonts w:ascii="Helvetica" w:hAnsi="Helvetica"/>
                <w:sz w:val="22"/>
              </w:rPr>
              <w:fldChar w:fldCharType="begin"/>
            </w:r>
            <w:r w:rsidRPr="00C8055F">
              <w:rPr>
                <w:rFonts w:ascii="Helvetica" w:hAnsi="Helvetica"/>
                <w:sz w:val="22"/>
              </w:rPr>
              <w:instrText xml:space="preserve"> XE "</w:instrText>
            </w:r>
            <w:r w:rsidRPr="00C8055F">
              <w:instrText>Rapid Forms"</w:instrText>
            </w:r>
            <w:r w:rsidRPr="00C8055F">
              <w:rPr>
                <w:rFonts w:ascii="Helvetica" w:hAnsi="Helvetica"/>
                <w:sz w:val="22"/>
              </w:rPr>
              <w:instrText xml:space="preserve"> </w:instrText>
            </w:r>
            <w:r w:rsidR="00BC6C4F" w:rsidRPr="00C8055F">
              <w:rPr>
                <w:rFonts w:ascii="Helvetica" w:hAnsi="Helvetica"/>
                <w:sz w:val="22"/>
              </w:rPr>
              <w:fldChar w:fldCharType="end"/>
            </w:r>
          </w:p>
        </w:tc>
        <w:tc>
          <w:tcPr>
            <w:tcW w:w="6840" w:type="dxa"/>
            <w:shd w:val="clear" w:color="auto" w:fill="D3DFEE"/>
          </w:tcPr>
          <w:p w:rsidR="009A0922" w:rsidRPr="00C12D78" w:rsidRDefault="009A0922" w:rsidP="009A0922">
            <w:pPr>
              <w:pStyle w:val="Body"/>
              <w:rPr>
                <w:b/>
                <w:sz w:val="20"/>
              </w:rPr>
            </w:pPr>
            <w:r w:rsidRPr="00C12D78">
              <w:rPr>
                <w:sz w:val="20"/>
              </w:rPr>
              <w:t>Rapid Forms</w:t>
            </w:r>
            <w:r w:rsidR="00BC6C4F">
              <w:rPr>
                <w:sz w:val="20"/>
              </w:rPr>
              <w:fldChar w:fldCharType="begin"/>
            </w:r>
            <w:r>
              <w:rPr>
                <w:sz w:val="20"/>
              </w:rPr>
              <w:instrText xml:space="preserve"> XE "</w:instrText>
            </w:r>
            <w:r w:rsidRPr="00655FF4">
              <w:instrText>Rapid Forms</w:instrText>
            </w:r>
            <w:r>
              <w:instrText>"</w:instrText>
            </w:r>
            <w:r>
              <w:rPr>
                <w:sz w:val="20"/>
              </w:rPr>
              <w:instrText xml:space="preserve"> </w:instrText>
            </w:r>
            <w:r w:rsidR="00BC6C4F">
              <w:rPr>
                <w:sz w:val="20"/>
              </w:rPr>
              <w:fldChar w:fldCharType="end"/>
            </w:r>
            <w:r w:rsidRPr="00C12D78">
              <w:rPr>
                <w:sz w:val="20"/>
              </w:rPr>
              <w:t xml:space="preserve"> provides various tags that make it quick and easy to</w:t>
            </w:r>
            <w:r w:rsidR="00BC6C4F">
              <w:rPr>
                <w:sz w:val="20"/>
              </w:rPr>
              <w:fldChar w:fldCharType="begin"/>
            </w:r>
            <w:r>
              <w:rPr>
                <w:sz w:val="20"/>
              </w:rPr>
              <w:instrText xml:space="preserve"> XE "</w:instrText>
            </w:r>
            <w:r w:rsidRPr="00655FF4">
              <w:instrText>to</w:instrText>
            </w:r>
            <w:r>
              <w:instrText>"</w:instrText>
            </w:r>
            <w:r>
              <w:rPr>
                <w:sz w:val="20"/>
              </w:rPr>
              <w:instrText xml:space="preserve"> </w:instrText>
            </w:r>
            <w:r w:rsidR="00BC6C4F">
              <w:rPr>
                <w:sz w:val="20"/>
              </w:rPr>
              <w:fldChar w:fldCharType="end"/>
            </w:r>
            <w:r w:rsidRPr="00C12D78">
              <w:rPr>
                <w:sz w:val="20"/>
              </w:rPr>
              <w:t xml:space="preserve"> produce working new or edit forms.</w:t>
            </w:r>
          </w:p>
        </w:tc>
      </w:tr>
      <w:tr w:rsidR="009A0922">
        <w:tc>
          <w:tcPr>
            <w:tcW w:w="262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sz w:val="22"/>
              </w:rPr>
              <w:t>Rapid Generics</w:t>
            </w:r>
            <w:r w:rsidR="00BC6C4F" w:rsidRPr="00C8055F">
              <w:rPr>
                <w:rFonts w:ascii="Helvetica" w:hAnsi="Helvetica"/>
                <w:sz w:val="22"/>
              </w:rPr>
              <w:fldChar w:fldCharType="begin"/>
            </w:r>
            <w:r w:rsidRPr="00C8055F">
              <w:rPr>
                <w:rFonts w:ascii="Helvetica" w:hAnsi="Helvetica"/>
                <w:sz w:val="22"/>
              </w:rPr>
              <w:instrText xml:space="preserve"> XE "</w:instrText>
            </w:r>
            <w:r w:rsidRPr="00C8055F">
              <w:instrText>Rapid Generics"</w:instrText>
            </w:r>
            <w:r w:rsidRPr="00C8055F">
              <w:rPr>
                <w:rFonts w:ascii="Helvetica" w:hAnsi="Helvetica"/>
                <w:sz w:val="22"/>
              </w:rPr>
              <w:instrText xml:space="preserve"> </w:instrText>
            </w:r>
            <w:r w:rsidR="00BC6C4F" w:rsidRPr="00C8055F">
              <w:rPr>
                <w:rFonts w:ascii="Helvetica" w:hAnsi="Helvetica"/>
                <w:sz w:val="22"/>
              </w:rPr>
              <w:fldChar w:fldCharType="end"/>
            </w:r>
          </w:p>
        </w:tc>
        <w:tc>
          <w:tcPr>
            <w:tcW w:w="6840" w:type="dxa"/>
            <w:shd w:val="clear" w:color="auto" w:fill="D3DFEE"/>
          </w:tcPr>
          <w:p w:rsidR="009A0922" w:rsidRPr="00C12D78" w:rsidRDefault="009A0922" w:rsidP="009A0922">
            <w:pPr>
              <w:tabs>
                <w:tab w:val="right" w:pos="9360"/>
              </w:tabs>
              <w:rPr>
                <w:rFonts w:ascii="Helvetica" w:hAnsi="Helvetica"/>
                <w:b/>
                <w:sz w:val="20"/>
              </w:rPr>
            </w:pPr>
            <w:r w:rsidRPr="00C12D78">
              <w:rPr>
                <w:rFonts w:ascii="Helvetica" w:hAnsi="Helvetica"/>
                <w:sz w:val="20"/>
              </w:rPr>
              <w:t>Rapid Generics</w:t>
            </w:r>
            <w:r w:rsidR="00BC6C4F">
              <w:rPr>
                <w:rFonts w:ascii="Helvetica" w:hAnsi="Helvetica"/>
                <w:sz w:val="20"/>
              </w:rPr>
              <w:fldChar w:fldCharType="begin"/>
            </w:r>
            <w:r>
              <w:rPr>
                <w:rFonts w:ascii="Helvetica" w:hAnsi="Helvetica"/>
                <w:sz w:val="20"/>
              </w:rPr>
              <w:instrText xml:space="preserve"> XE "</w:instrText>
            </w:r>
            <w:r w:rsidRPr="00655FF4">
              <w:instrText>Rapid Generics</w:instrText>
            </w:r>
            <w:r>
              <w:instrText>"</w:instrText>
            </w:r>
            <w:r>
              <w:rPr>
                <w:rFonts w:ascii="Helvetica" w:hAnsi="Helvetica"/>
                <w:sz w:val="20"/>
              </w:rPr>
              <w:instrText xml:space="preserve"> </w:instrText>
            </w:r>
            <w:r w:rsidR="00BC6C4F">
              <w:rPr>
                <w:rFonts w:ascii="Helvetica" w:hAnsi="Helvetica"/>
                <w:sz w:val="20"/>
              </w:rPr>
              <w:fldChar w:fldCharType="end"/>
            </w:r>
            <w:r w:rsidRPr="00C12D78">
              <w:rPr>
                <w:rFonts w:ascii="Helvetica" w:hAnsi="Helvetica"/>
                <w:sz w:val="20"/>
              </w:rPr>
              <w:t xml:space="preserve"> provides tags that provide generic renderings that can adapt to</w:t>
            </w:r>
            <w:r w:rsidR="00BC6C4F">
              <w:rPr>
                <w:rFonts w:ascii="Helvetica" w:hAnsi="Helvetica"/>
                <w:sz w:val="20"/>
              </w:rPr>
              <w:fldChar w:fldCharType="begin"/>
            </w:r>
            <w:r>
              <w:rPr>
                <w:rFonts w:ascii="Helvetica" w:hAnsi="Helvetica"/>
                <w:sz w:val="20"/>
              </w:rPr>
              <w:instrText xml:space="preserve"> XE "</w:instrText>
            </w:r>
            <w:r w:rsidRPr="00655FF4">
              <w:instrText>to</w:instrText>
            </w:r>
            <w:r>
              <w:instrText>"</w:instrText>
            </w:r>
            <w:r>
              <w:rPr>
                <w:rFonts w:ascii="Helvetica" w:hAnsi="Helvetica"/>
                <w:sz w:val="20"/>
              </w:rPr>
              <w:instrText xml:space="preserve"> </w:instrText>
            </w:r>
            <w:r w:rsidR="00BC6C4F">
              <w:rPr>
                <w:rFonts w:ascii="Helvetica" w:hAnsi="Helvetica"/>
                <w:sz w:val="20"/>
              </w:rPr>
              <w:fldChar w:fldCharType="end"/>
            </w:r>
            <w:r w:rsidRPr="00C12D78">
              <w:rPr>
                <w:rFonts w:ascii="Helvetica" w:hAnsi="Helvetica"/>
                <w:sz w:val="20"/>
              </w:rPr>
              <w:t xml:space="preserve"> the model being rendered.</w:t>
            </w:r>
          </w:p>
        </w:tc>
      </w:tr>
      <w:tr w:rsidR="009A0922">
        <w:tc>
          <w:tcPr>
            <w:tcW w:w="262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sz w:val="22"/>
              </w:rPr>
              <w:t>Rapid Lifecycles</w:t>
            </w:r>
            <w:r w:rsidR="00BC6C4F" w:rsidRPr="00C8055F">
              <w:rPr>
                <w:rFonts w:ascii="Helvetica" w:hAnsi="Helvetica"/>
                <w:sz w:val="22"/>
              </w:rPr>
              <w:fldChar w:fldCharType="begin"/>
            </w:r>
            <w:r w:rsidRPr="00C8055F">
              <w:rPr>
                <w:rFonts w:ascii="Helvetica" w:hAnsi="Helvetica"/>
                <w:sz w:val="22"/>
              </w:rPr>
              <w:instrText xml:space="preserve"> XE "</w:instrText>
            </w:r>
            <w:r w:rsidRPr="00C8055F">
              <w:instrText>Rapid Lifecycles"</w:instrText>
            </w:r>
            <w:r w:rsidRPr="00C8055F">
              <w:rPr>
                <w:rFonts w:ascii="Helvetica" w:hAnsi="Helvetica"/>
                <w:sz w:val="22"/>
              </w:rPr>
              <w:instrText xml:space="preserve"> </w:instrText>
            </w:r>
            <w:r w:rsidR="00BC6C4F" w:rsidRPr="00C8055F">
              <w:rPr>
                <w:rFonts w:ascii="Helvetica" w:hAnsi="Helvetica"/>
                <w:sz w:val="22"/>
              </w:rPr>
              <w:fldChar w:fldCharType="end"/>
            </w:r>
            <w:r w:rsidR="00BC6C4F" w:rsidRPr="00C8055F">
              <w:rPr>
                <w:rFonts w:ascii="Helvetica" w:hAnsi="Helvetica"/>
                <w:sz w:val="22"/>
              </w:rPr>
              <w:fldChar w:fldCharType="begin"/>
            </w:r>
            <w:r w:rsidRPr="00C8055F">
              <w:rPr>
                <w:rFonts w:ascii="Helvetica" w:hAnsi="Helvetica"/>
                <w:sz w:val="22"/>
              </w:rPr>
              <w:instrText xml:space="preserve"> XE "</w:instrText>
            </w:r>
            <w:r w:rsidRPr="00C8055F">
              <w:instrText>Lifecycles"</w:instrText>
            </w:r>
            <w:r w:rsidRPr="00C8055F">
              <w:rPr>
                <w:rFonts w:ascii="Helvetica" w:hAnsi="Helvetica"/>
                <w:sz w:val="22"/>
              </w:rPr>
              <w:instrText xml:space="preserve"> </w:instrText>
            </w:r>
            <w:r w:rsidR="00BC6C4F" w:rsidRPr="00C8055F">
              <w:rPr>
                <w:rFonts w:ascii="Helvetica" w:hAnsi="Helvetica"/>
                <w:sz w:val="22"/>
              </w:rPr>
              <w:fldChar w:fldCharType="end"/>
            </w:r>
          </w:p>
        </w:tc>
        <w:tc>
          <w:tcPr>
            <w:tcW w:w="6840" w:type="dxa"/>
            <w:shd w:val="clear" w:color="auto" w:fill="D3DFEE"/>
          </w:tcPr>
          <w:p w:rsidR="009A0922" w:rsidRPr="00C12D78" w:rsidRDefault="009A0922" w:rsidP="009A0922">
            <w:pPr>
              <w:tabs>
                <w:tab w:val="right" w:pos="9360"/>
              </w:tabs>
              <w:rPr>
                <w:rFonts w:ascii="Helvetica" w:hAnsi="Helvetica"/>
                <w:b/>
                <w:sz w:val="20"/>
              </w:rPr>
            </w:pPr>
            <w:r w:rsidRPr="00C12D78">
              <w:rPr>
                <w:rFonts w:ascii="Helvetica" w:hAnsi="Helvetica"/>
                <w:sz w:val="20"/>
              </w:rPr>
              <w:t>Contains view-layer support for Hobo</w:t>
            </w:r>
            <w:r w:rsidR="00BC6C4F" w:rsidRPr="00C12D78">
              <w:rPr>
                <w:rFonts w:ascii="Helvetica" w:hAnsi="Helvetica"/>
                <w:sz w:val="20"/>
              </w:rPr>
              <w:fldChar w:fldCharType="begin"/>
            </w:r>
            <w:r w:rsidRPr="00C12D78">
              <w:rPr>
                <w:rFonts w:ascii="Helvetica" w:hAnsi="Helvetica"/>
                <w:sz w:val="20"/>
              </w:rPr>
              <w:instrText xml:space="preserve"> XE "</w:instrText>
            </w:r>
            <w:r w:rsidRPr="00C12D78">
              <w:rPr>
                <w:rFonts w:ascii="Helvetica" w:eastAsia="Cambria" w:hAnsi="Helvetica"/>
                <w:sz w:val="20"/>
              </w:rPr>
              <w:instrText>Hobo"</w:instrText>
            </w:r>
            <w:r w:rsidRPr="00C12D78">
              <w:rPr>
                <w:rFonts w:ascii="Helvetica" w:hAnsi="Helvetica"/>
                <w:sz w:val="20"/>
              </w:rPr>
              <w:instrText xml:space="preserve"> </w:instrText>
            </w:r>
            <w:r w:rsidR="00BC6C4F" w:rsidRPr="00C12D78">
              <w:rPr>
                <w:rFonts w:ascii="Helvetica" w:hAnsi="Helvetica"/>
                <w:sz w:val="20"/>
              </w:rPr>
              <w:fldChar w:fldCharType="end"/>
            </w:r>
            <w:r w:rsidRPr="00C12D78">
              <w:rPr>
                <w:rFonts w:ascii="Helvetica" w:hAnsi="Helvetica"/>
                <w:sz w:val="20"/>
              </w:rPr>
              <w:t>’s lifecycles.</w:t>
            </w:r>
          </w:p>
        </w:tc>
      </w:tr>
      <w:tr w:rsidR="009A0922">
        <w:tc>
          <w:tcPr>
            <w:tcW w:w="262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sz w:val="22"/>
              </w:rPr>
              <w:t>Rapid Navigation</w:t>
            </w:r>
            <w:r w:rsidR="00BC6C4F" w:rsidRPr="00C8055F">
              <w:rPr>
                <w:rFonts w:ascii="Helvetica" w:hAnsi="Helvetica"/>
                <w:sz w:val="22"/>
              </w:rPr>
              <w:fldChar w:fldCharType="begin"/>
            </w:r>
            <w:r w:rsidRPr="00C8055F">
              <w:rPr>
                <w:rFonts w:ascii="Helvetica" w:hAnsi="Helvetica"/>
                <w:sz w:val="22"/>
              </w:rPr>
              <w:instrText xml:space="preserve"> XE "</w:instrText>
            </w:r>
            <w:r w:rsidRPr="00C8055F">
              <w:instrText>Rapid Navigation"</w:instrText>
            </w:r>
            <w:r w:rsidRPr="00C8055F">
              <w:rPr>
                <w:rFonts w:ascii="Helvetica" w:hAnsi="Helvetica"/>
                <w:sz w:val="22"/>
              </w:rPr>
              <w:instrText xml:space="preserve"> </w:instrText>
            </w:r>
            <w:r w:rsidR="00BC6C4F" w:rsidRPr="00C8055F">
              <w:rPr>
                <w:rFonts w:ascii="Helvetica" w:hAnsi="Helvetica"/>
                <w:sz w:val="22"/>
              </w:rPr>
              <w:fldChar w:fldCharType="end"/>
            </w:r>
          </w:p>
        </w:tc>
        <w:tc>
          <w:tcPr>
            <w:tcW w:w="6840" w:type="dxa"/>
            <w:shd w:val="clear" w:color="auto" w:fill="D3DFEE"/>
          </w:tcPr>
          <w:p w:rsidR="009A0922" w:rsidRPr="00C12D78" w:rsidRDefault="009A0922" w:rsidP="009A0922">
            <w:pPr>
              <w:pStyle w:val="Body"/>
              <w:rPr>
                <w:b/>
                <w:sz w:val="20"/>
              </w:rPr>
            </w:pPr>
            <w:r w:rsidRPr="00C12D78">
              <w:rPr>
                <w:sz w:val="20"/>
              </w:rPr>
              <w:t>Support for navigation links, account</w:t>
            </w:r>
            <w:r w:rsidR="00BC6C4F">
              <w:rPr>
                <w:sz w:val="20"/>
              </w:rPr>
              <w:fldChar w:fldCharType="begin"/>
            </w:r>
            <w:r>
              <w:rPr>
                <w:sz w:val="20"/>
              </w:rPr>
              <w:instrText xml:space="preserve"> XE "</w:instrText>
            </w:r>
            <w:r w:rsidRPr="00655FF4">
              <w:instrText>account</w:instrText>
            </w:r>
            <w:r>
              <w:instrText>"</w:instrText>
            </w:r>
            <w:r>
              <w:rPr>
                <w:sz w:val="20"/>
              </w:rPr>
              <w:instrText xml:space="preserve"> </w:instrText>
            </w:r>
            <w:r w:rsidR="00BC6C4F">
              <w:rPr>
                <w:sz w:val="20"/>
              </w:rPr>
              <w:fldChar w:fldCharType="end"/>
            </w:r>
            <w:r w:rsidRPr="00C12D78">
              <w:rPr>
                <w:sz w:val="20"/>
              </w:rPr>
              <w:t xml:space="preserve"> navigation (log in, out etc.) and pagination navigation.</w:t>
            </w:r>
          </w:p>
        </w:tc>
      </w:tr>
      <w:tr w:rsidR="009A0922">
        <w:tc>
          <w:tcPr>
            <w:tcW w:w="262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sz w:val="22"/>
              </w:rPr>
              <w:t>Rapid Pages</w:t>
            </w:r>
          </w:p>
        </w:tc>
        <w:tc>
          <w:tcPr>
            <w:tcW w:w="6840" w:type="dxa"/>
            <w:shd w:val="clear" w:color="auto" w:fill="D3DFEE"/>
          </w:tcPr>
          <w:p w:rsidR="009A0922" w:rsidRPr="00C12D78" w:rsidRDefault="009A0922" w:rsidP="009A0922">
            <w:pPr>
              <w:tabs>
                <w:tab w:val="right" w:pos="9360"/>
              </w:tabs>
              <w:rPr>
                <w:rFonts w:ascii="Helvetica" w:hAnsi="Helvetica"/>
                <w:b/>
                <w:sz w:val="20"/>
              </w:rPr>
            </w:pPr>
            <w:r w:rsidRPr="00C12D78">
              <w:rPr>
                <w:rFonts w:ascii="Helvetica" w:hAnsi="Helvetica"/>
                <w:sz w:val="20"/>
              </w:rPr>
              <w:t>Rapid-Pages provides tags for working with entire pages.</w:t>
            </w:r>
          </w:p>
        </w:tc>
      </w:tr>
      <w:tr w:rsidR="009A0922">
        <w:tc>
          <w:tcPr>
            <w:tcW w:w="262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sz w:val="22"/>
              </w:rPr>
              <w:t>Rapid Plus</w:t>
            </w:r>
          </w:p>
        </w:tc>
        <w:tc>
          <w:tcPr>
            <w:tcW w:w="6840" w:type="dxa"/>
            <w:shd w:val="clear" w:color="auto" w:fill="D3DFEE"/>
          </w:tcPr>
          <w:p w:rsidR="009A0922" w:rsidRPr="00C12D78" w:rsidRDefault="009A0922" w:rsidP="009A0922">
            <w:pPr>
              <w:tabs>
                <w:tab w:val="right" w:pos="9360"/>
              </w:tabs>
              <w:rPr>
                <w:rFonts w:ascii="Helvetica" w:hAnsi="Helvetica"/>
                <w:b/>
                <w:sz w:val="20"/>
              </w:rPr>
            </w:pPr>
            <w:r w:rsidRPr="00C12D78">
              <w:rPr>
                <w:rFonts w:ascii="Helvetica" w:hAnsi="Helvetica"/>
                <w:sz w:val="20"/>
              </w:rPr>
              <w:t>Tags that define higher level interactive ‘widgets’</w:t>
            </w:r>
          </w:p>
        </w:tc>
      </w:tr>
      <w:tr w:rsidR="009A0922">
        <w:tc>
          <w:tcPr>
            <w:tcW w:w="2628" w:type="dxa"/>
            <w:shd w:val="clear" w:color="auto" w:fill="D3DFEE"/>
          </w:tcPr>
          <w:p w:rsidR="009A0922" w:rsidRPr="00C8055F" w:rsidRDefault="009A0922" w:rsidP="009A0922">
            <w:pPr>
              <w:tabs>
                <w:tab w:val="right" w:pos="9360"/>
              </w:tabs>
              <w:rPr>
                <w:rFonts w:ascii="Helvetica" w:hAnsi="Helvetica"/>
              </w:rPr>
            </w:pPr>
            <w:r>
              <w:rPr>
                <w:rFonts w:ascii="Helvetica" w:hAnsi="Helvetica"/>
                <w:sz w:val="22"/>
              </w:rPr>
              <w:t>Rapid Summary</w:t>
            </w:r>
          </w:p>
        </w:tc>
        <w:tc>
          <w:tcPr>
            <w:tcW w:w="6840" w:type="dxa"/>
            <w:shd w:val="clear" w:color="auto" w:fill="D3DFEE"/>
          </w:tcPr>
          <w:p w:rsidR="009A0922" w:rsidRPr="00D46A4C" w:rsidRDefault="009A0922" w:rsidP="009A0922">
            <w:pPr>
              <w:pStyle w:val="Body"/>
              <w:rPr>
                <w:b/>
                <w:sz w:val="22"/>
              </w:rPr>
            </w:pPr>
            <w:r w:rsidRPr="00D46A4C">
              <w:rPr>
                <w:sz w:val="22"/>
              </w:rPr>
              <w:t>A</w:t>
            </w:r>
            <w:r>
              <w:rPr>
                <w:sz w:val="22"/>
              </w:rPr>
              <w:t xml:space="preserve"> </w:t>
            </w:r>
            <w:r w:rsidRPr="00D46A4C">
              <w:rPr>
                <w:sz w:val="22"/>
              </w:rPr>
              <w:t>collection of tags that allow an application outline or summary to be created.</w:t>
            </w:r>
          </w:p>
        </w:tc>
      </w:tr>
      <w:tr w:rsidR="009A0922">
        <w:tc>
          <w:tcPr>
            <w:tcW w:w="262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sz w:val="22"/>
              </w:rPr>
              <w:t>Rapid Support</w:t>
            </w:r>
          </w:p>
        </w:tc>
        <w:tc>
          <w:tcPr>
            <w:tcW w:w="6840" w:type="dxa"/>
            <w:shd w:val="clear" w:color="auto" w:fill="D3DFEE"/>
          </w:tcPr>
          <w:p w:rsidR="009A0922" w:rsidRPr="00C12D78" w:rsidRDefault="009A0922" w:rsidP="006D172F">
            <w:pPr>
              <w:spacing w:beforeLines="1" w:afterLines="1"/>
              <w:rPr>
                <w:rFonts w:ascii="Helvetica" w:hAnsi="Helvetica"/>
                <w:b/>
                <w:sz w:val="20"/>
              </w:rPr>
            </w:pPr>
            <w:r w:rsidRPr="00C12D78">
              <w:rPr>
                <w:rFonts w:ascii="Helvetica" w:hAnsi="Helvetica"/>
                <w:sz w:val="20"/>
              </w:rPr>
              <w:t>Rapid Support is</w:t>
            </w:r>
            <w:r w:rsidR="00BC6C4F">
              <w:rPr>
                <w:rFonts w:ascii="Helvetica" w:hAnsi="Helvetica"/>
                <w:sz w:val="20"/>
              </w:rPr>
              <w:fldChar w:fldCharType="begin"/>
            </w:r>
            <w:r>
              <w:rPr>
                <w:rFonts w:ascii="Helvetica" w:hAnsi="Helvetica"/>
                <w:sz w:val="20"/>
              </w:rPr>
              <w:instrText xml:space="preserve"> XE "</w:instrText>
            </w:r>
            <w:r w:rsidRPr="00655FF4">
              <w:instrText>is</w:instrText>
            </w:r>
            <w:r>
              <w:instrText>"</w:instrText>
            </w:r>
            <w:r>
              <w:rPr>
                <w:rFonts w:ascii="Helvetica" w:hAnsi="Helvetica"/>
                <w:sz w:val="20"/>
              </w:rPr>
              <w:instrText xml:space="preserve"> </w:instrText>
            </w:r>
            <w:r w:rsidR="00BC6C4F">
              <w:rPr>
                <w:rFonts w:ascii="Helvetica" w:hAnsi="Helvetica"/>
                <w:sz w:val="20"/>
              </w:rPr>
              <w:fldChar w:fldCharType="end"/>
            </w:r>
            <w:r w:rsidRPr="00C12D78">
              <w:rPr>
                <w:rFonts w:ascii="Helvetica" w:hAnsi="Helvetica"/>
                <w:sz w:val="20"/>
              </w:rPr>
              <w:t xml:space="preserve"> the home for some tags that are useful in defining other tags.</w:t>
            </w:r>
          </w:p>
        </w:tc>
      </w:tr>
      <w:tr w:rsidR="009A0922">
        <w:tc>
          <w:tcPr>
            <w:tcW w:w="262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sz w:val="22"/>
              </w:rPr>
              <w:t>Rapid User Pages</w:t>
            </w:r>
            <w:r w:rsidR="00BC6C4F" w:rsidRPr="00C8055F">
              <w:rPr>
                <w:rFonts w:ascii="Helvetica" w:hAnsi="Helvetica"/>
                <w:sz w:val="22"/>
              </w:rPr>
              <w:fldChar w:fldCharType="begin"/>
            </w:r>
            <w:r w:rsidRPr="00C8055F">
              <w:rPr>
                <w:rFonts w:ascii="Helvetica" w:hAnsi="Helvetica"/>
                <w:sz w:val="22"/>
              </w:rPr>
              <w:instrText xml:space="preserve"> XE "</w:instrText>
            </w:r>
            <w:r w:rsidRPr="00C8055F">
              <w:instrText>Rapid User Pages"</w:instrText>
            </w:r>
            <w:r w:rsidRPr="00C8055F">
              <w:rPr>
                <w:rFonts w:ascii="Helvetica" w:hAnsi="Helvetica"/>
                <w:sz w:val="22"/>
              </w:rPr>
              <w:instrText xml:space="preserve"> </w:instrText>
            </w:r>
            <w:r w:rsidR="00BC6C4F" w:rsidRPr="00C8055F">
              <w:rPr>
                <w:rFonts w:ascii="Helvetica" w:hAnsi="Helvetica"/>
                <w:sz w:val="22"/>
              </w:rPr>
              <w:fldChar w:fldCharType="end"/>
            </w:r>
          </w:p>
        </w:tc>
        <w:tc>
          <w:tcPr>
            <w:tcW w:w="6840" w:type="dxa"/>
            <w:shd w:val="clear" w:color="auto" w:fill="D3DFEE"/>
          </w:tcPr>
          <w:p w:rsidR="009A0922" w:rsidRPr="00BC06C2" w:rsidRDefault="009A0922" w:rsidP="009A0922">
            <w:pPr>
              <w:pStyle w:val="Body"/>
              <w:rPr>
                <w:b/>
                <w:sz w:val="20"/>
              </w:rPr>
            </w:pPr>
            <w:r w:rsidRPr="00BC06C2">
              <w:rPr>
                <w:sz w:val="20"/>
              </w:rPr>
              <w:t>Rapid User Pages</w:t>
            </w:r>
            <w:r w:rsidR="00BC6C4F">
              <w:rPr>
                <w:sz w:val="20"/>
              </w:rPr>
              <w:fldChar w:fldCharType="begin"/>
            </w:r>
            <w:r>
              <w:rPr>
                <w:sz w:val="20"/>
              </w:rPr>
              <w:instrText xml:space="preserve"> XE "</w:instrText>
            </w:r>
            <w:r w:rsidRPr="00655FF4">
              <w:instrText>Rapid User Pages</w:instrText>
            </w:r>
            <w:r>
              <w:instrText>"</w:instrText>
            </w:r>
            <w:r>
              <w:rPr>
                <w:sz w:val="20"/>
              </w:rPr>
              <w:instrText xml:space="preserve"> </w:instrText>
            </w:r>
            <w:r w:rsidR="00BC6C4F">
              <w:rPr>
                <w:sz w:val="20"/>
              </w:rPr>
              <w:fldChar w:fldCharType="end"/>
            </w:r>
            <w:r w:rsidRPr="00BC06C2">
              <w:rPr>
                <w:sz w:val="20"/>
              </w:rPr>
              <w:t xml:space="preserve"> contains tags that implement the basics of Hobo</w:t>
            </w:r>
            <w:r w:rsidR="00BC6C4F" w:rsidRPr="00BC06C2">
              <w:rPr>
                <w:sz w:val="20"/>
              </w:rPr>
              <w:fldChar w:fldCharType="begin"/>
            </w:r>
            <w:r w:rsidRPr="00BC06C2">
              <w:rPr>
                <w:sz w:val="20"/>
              </w:rPr>
              <w:instrText xml:space="preserve"> XE "</w:instrText>
            </w:r>
            <w:r w:rsidRPr="00BC06C2">
              <w:rPr>
                <w:rFonts w:ascii="Cambria" w:eastAsia="Cambria" w:hAnsi="Cambria"/>
                <w:sz w:val="20"/>
              </w:rPr>
              <w:instrText>Hobo"</w:instrText>
            </w:r>
            <w:r w:rsidRPr="00BC06C2">
              <w:rPr>
                <w:sz w:val="20"/>
              </w:rPr>
              <w:instrText xml:space="preserve"> </w:instrText>
            </w:r>
            <w:r w:rsidR="00BC6C4F" w:rsidRPr="00BC06C2">
              <w:rPr>
                <w:sz w:val="20"/>
              </w:rPr>
              <w:fldChar w:fldCharType="end"/>
            </w:r>
            <w:r w:rsidRPr="00BC06C2">
              <w:rPr>
                <w:sz w:val="20"/>
              </w:rPr>
              <w:t>’s user management: log in, sign up, forgot password etc.</w:t>
            </w:r>
          </w:p>
        </w:tc>
      </w:tr>
    </w:tbl>
    <w:p w:rsidR="009A0922" w:rsidRPr="00CB4521" w:rsidRDefault="009A0922" w:rsidP="009A0922">
      <w:pPr>
        <w:pStyle w:val="BodyB"/>
      </w:pPr>
    </w:p>
    <w:p w:rsidR="009A0922" w:rsidRDefault="009A0922" w:rsidP="009A0922"/>
    <w:p w:rsidR="009A0922" w:rsidRDefault="009A0922" w:rsidP="009A0922"/>
    <w:p w:rsidR="009A0922" w:rsidRDefault="009A0922" w:rsidP="009A0922"/>
    <w:p w:rsidR="009A0922" w:rsidRPr="00E87121" w:rsidRDefault="009A0922" w:rsidP="00B4666E">
      <w:pPr>
        <w:pStyle w:val="TOC2"/>
        <w:rPr>
          <w:rStyle w:val="ARapidTagHeading"/>
          <w:b/>
        </w:rPr>
      </w:pPr>
      <w:r>
        <w:rPr>
          <w:rStyle w:val="ARapidTagHeading"/>
        </w:rPr>
        <w:br w:type="page"/>
      </w:r>
      <w:hyperlink r:id="rId584" w:history="1">
        <w:bookmarkStart w:id="888" w:name="_Toc127061325"/>
        <w:r w:rsidRPr="00E87121">
          <w:rPr>
            <w:rStyle w:val="ARapidTagHeading"/>
          </w:rPr>
          <w:t>Core</w:t>
        </w:r>
        <w:bookmarkEnd w:id="888"/>
      </w:hyperlink>
      <w:r w:rsidR="00BC6C4F">
        <w:rPr>
          <w:rStyle w:val="ARapidTagHeading"/>
        </w:rPr>
        <w:fldChar w:fldCharType="begin"/>
      </w:r>
      <w:r>
        <w:rPr>
          <w:rStyle w:val="ARapidTagHeading"/>
        </w:rPr>
        <w:instrText xml:space="preserve"> XE "</w:instrText>
      </w:r>
      <w:r w:rsidRPr="00655FF4">
        <w:instrText>Core</w:instrText>
      </w:r>
      <w:r>
        <w:instrText>"</w:instrText>
      </w:r>
      <w:r>
        <w:rPr>
          <w:rStyle w:val="ARapidTagHeading"/>
        </w:rPr>
        <w:instrText xml:space="preserve"> </w:instrText>
      </w:r>
      <w:r w:rsidR="00BC6C4F">
        <w:rPr>
          <w:rStyle w:val="ARapidTagHeading"/>
        </w:rPr>
        <w:fldChar w:fldCharType="end"/>
      </w:r>
    </w:p>
    <w:p w:rsidR="009A0922" w:rsidRDefault="009A0922" w:rsidP="009A0922">
      <w:pPr>
        <w:pStyle w:val="Body"/>
      </w:pPr>
    </w:p>
    <w:p w:rsidR="009A0922" w:rsidRDefault="009A0922" w:rsidP="009A0922">
      <w:pPr>
        <w:pStyle w:val="Body"/>
      </w:pPr>
      <w:r>
        <w:t>Core</w:t>
      </w:r>
      <w:r w:rsidR="00BC6C4F">
        <w:fldChar w:fldCharType="begin"/>
      </w:r>
      <w:r>
        <w:instrText xml:space="preserve"> XE "</w:instrText>
      </w:r>
      <w:r w:rsidRPr="00655FF4">
        <w:instrText>Core</w:instrText>
      </w:r>
      <w:r>
        <w:instrText xml:space="preserve">" </w:instrText>
      </w:r>
      <w:r w:rsidR="00BC6C4F">
        <w:fldChar w:fldCharType="end"/>
      </w:r>
      <w:r>
        <w:t xml:space="preserve"> DRYML</w:t>
      </w:r>
      <w:r w:rsidR="00BC6C4F">
        <w:fldChar w:fldCharType="begin"/>
      </w:r>
      <w:r>
        <w:instrText xml:space="preserve"> XE "</w:instrText>
      </w:r>
      <w:r w:rsidRPr="00655FF4">
        <w:instrText>DRYML</w:instrText>
      </w:r>
      <w:r>
        <w:instrText xml:space="preserve">" </w:instrText>
      </w:r>
      <w:r w:rsidR="00BC6C4F">
        <w:fldChar w:fldCharType="end"/>
      </w:r>
      <w:r>
        <w:t xml:space="preserve"> tags. These are included implicitly and are always available. Contains mainly control-flow tags.</w:t>
      </w:r>
    </w:p>
    <w:p w:rsidR="009A0922" w:rsidRDefault="009A0922" w:rsidP="009A0922">
      <w:pPr>
        <w:pStyle w:val="NormalWeb"/>
        <w:spacing w:before="2" w:after="2"/>
        <w:ind w:left="720"/>
      </w:pPr>
    </w:p>
    <w:tbl>
      <w:tblPr>
        <w:tblW w:w="0" w:type="auto"/>
        <w:tblInd w:w="72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3888"/>
      </w:tblGrid>
      <w:tr w:rsidR="009A0922">
        <w:tc>
          <w:tcPr>
            <w:tcW w:w="388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rPr>
              <w:t>&lt;call-tag&gt;</w:t>
            </w:r>
            <w:r w:rsidR="00BC6C4F" w:rsidRPr="00C8055F">
              <w:rPr>
                <w:rFonts w:ascii="Helvetica" w:hAnsi="Helvetica"/>
              </w:rPr>
              <w:fldChar w:fldCharType="begin"/>
            </w:r>
            <w:r w:rsidRPr="00C8055F">
              <w:instrText xml:space="preserve"> XE "</w:instrText>
            </w:r>
            <w:r w:rsidRPr="00C8055F">
              <w:rPr>
                <w:rFonts w:ascii="Helvetica" w:hAnsi="Helvetica"/>
              </w:rPr>
              <w:instrText>&lt;call-tag&gt;</w:instrText>
            </w:r>
            <w:r w:rsidRPr="00C8055F">
              <w:instrText xml:space="preserve">" </w:instrText>
            </w:r>
            <w:r w:rsidR="00BC6C4F" w:rsidRPr="00C8055F">
              <w:rPr>
                <w:rFonts w:ascii="Helvetica" w:hAnsi="Helvetica"/>
              </w:rPr>
              <w:fldChar w:fldCharType="end"/>
            </w:r>
          </w:p>
        </w:tc>
      </w:tr>
      <w:tr w:rsidR="009A0922">
        <w:tc>
          <w:tcPr>
            <w:tcW w:w="388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rPr>
              <w:t>&lt;wrap&gt;</w:t>
            </w:r>
            <w:r w:rsidR="00BC6C4F" w:rsidRPr="00C8055F">
              <w:rPr>
                <w:rFonts w:ascii="Helvetica" w:hAnsi="Helvetica"/>
              </w:rPr>
              <w:fldChar w:fldCharType="begin"/>
            </w:r>
            <w:r w:rsidRPr="00C8055F">
              <w:instrText xml:space="preserve"> XE "</w:instrText>
            </w:r>
            <w:r w:rsidRPr="00C8055F">
              <w:rPr>
                <w:rFonts w:ascii="Helvetica" w:hAnsi="Helvetica"/>
              </w:rPr>
              <w:instrText>&lt;wrap&gt;</w:instrText>
            </w:r>
            <w:r w:rsidRPr="00C8055F">
              <w:instrText xml:space="preserve">" </w:instrText>
            </w:r>
            <w:r w:rsidR="00BC6C4F" w:rsidRPr="00C8055F">
              <w:rPr>
                <w:rFonts w:ascii="Helvetica" w:hAnsi="Helvetica"/>
              </w:rPr>
              <w:fldChar w:fldCharType="end"/>
            </w:r>
          </w:p>
        </w:tc>
      </w:tr>
      <w:tr w:rsidR="009A0922">
        <w:tc>
          <w:tcPr>
            <w:tcW w:w="388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rPr>
              <w:t>&lt;partial&gt;</w:t>
            </w:r>
            <w:r w:rsidR="00BC6C4F" w:rsidRPr="00C8055F">
              <w:rPr>
                <w:rFonts w:ascii="Helvetica" w:hAnsi="Helvetica"/>
              </w:rPr>
              <w:fldChar w:fldCharType="begin"/>
            </w:r>
            <w:r w:rsidRPr="00C8055F">
              <w:instrText xml:space="preserve"> XE "</w:instrText>
            </w:r>
            <w:r w:rsidRPr="00C8055F">
              <w:rPr>
                <w:rFonts w:ascii="Helvetica" w:hAnsi="Helvetica"/>
              </w:rPr>
              <w:instrText>&lt;partial&gt;</w:instrText>
            </w:r>
            <w:r w:rsidRPr="00C8055F">
              <w:instrText xml:space="preserve">" </w:instrText>
            </w:r>
            <w:r w:rsidR="00BC6C4F" w:rsidRPr="00C8055F">
              <w:rPr>
                <w:rFonts w:ascii="Helvetica" w:hAnsi="Helvetica"/>
              </w:rPr>
              <w:fldChar w:fldCharType="end"/>
            </w:r>
          </w:p>
        </w:tc>
      </w:tr>
      <w:tr w:rsidR="009A0922">
        <w:tc>
          <w:tcPr>
            <w:tcW w:w="388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rPr>
              <w:t>&lt;repeat&gt;</w:t>
            </w:r>
            <w:r w:rsidR="00BC6C4F" w:rsidRPr="00C8055F">
              <w:rPr>
                <w:rFonts w:ascii="Helvetica" w:hAnsi="Helvetica"/>
              </w:rPr>
              <w:fldChar w:fldCharType="begin"/>
            </w:r>
            <w:r w:rsidRPr="00C8055F">
              <w:instrText xml:space="preserve"> XE "</w:instrText>
            </w:r>
            <w:r w:rsidRPr="00C8055F">
              <w:rPr>
                <w:rFonts w:ascii="Helvetica" w:hAnsi="Helvetica"/>
              </w:rPr>
              <w:instrText>&lt;repeat&gt;</w:instrText>
            </w:r>
            <w:r w:rsidRPr="00C8055F">
              <w:instrText xml:space="preserve">" </w:instrText>
            </w:r>
            <w:r w:rsidR="00BC6C4F" w:rsidRPr="00C8055F">
              <w:rPr>
                <w:rFonts w:ascii="Helvetica" w:hAnsi="Helvetica"/>
              </w:rPr>
              <w:fldChar w:fldCharType="end"/>
            </w:r>
          </w:p>
        </w:tc>
      </w:tr>
      <w:tr w:rsidR="009A0922">
        <w:tc>
          <w:tcPr>
            <w:tcW w:w="388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rPr>
              <w:t>&lt;do&gt;</w:t>
            </w:r>
            <w:r w:rsidR="00BC6C4F" w:rsidRPr="00C8055F">
              <w:rPr>
                <w:rFonts w:ascii="Helvetica" w:hAnsi="Helvetica"/>
              </w:rPr>
              <w:fldChar w:fldCharType="begin"/>
            </w:r>
            <w:r w:rsidRPr="00C8055F">
              <w:instrText xml:space="preserve"> XE "</w:instrText>
            </w:r>
            <w:r w:rsidRPr="00C8055F">
              <w:rPr>
                <w:rFonts w:ascii="Helvetica" w:hAnsi="Helvetica"/>
              </w:rPr>
              <w:instrText>&lt;do&gt;</w:instrText>
            </w:r>
            <w:r w:rsidRPr="00C8055F">
              <w:instrText xml:space="preserve">" </w:instrText>
            </w:r>
            <w:r w:rsidR="00BC6C4F" w:rsidRPr="00C8055F">
              <w:rPr>
                <w:rFonts w:ascii="Helvetica" w:hAnsi="Helvetica"/>
              </w:rPr>
              <w:fldChar w:fldCharType="end"/>
            </w:r>
          </w:p>
        </w:tc>
      </w:tr>
      <w:tr w:rsidR="009A0922">
        <w:tc>
          <w:tcPr>
            <w:tcW w:w="388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rPr>
              <w:t>&lt;with&gt;</w:t>
            </w:r>
            <w:r w:rsidR="00BC6C4F" w:rsidRPr="00C8055F">
              <w:rPr>
                <w:rFonts w:ascii="Helvetica" w:hAnsi="Helvetica"/>
              </w:rPr>
              <w:fldChar w:fldCharType="begin"/>
            </w:r>
            <w:r w:rsidRPr="00C8055F">
              <w:instrText xml:space="preserve"> XE "</w:instrText>
            </w:r>
            <w:r w:rsidRPr="00C8055F">
              <w:rPr>
                <w:rFonts w:ascii="Helvetica" w:hAnsi="Helvetica"/>
              </w:rPr>
              <w:instrText>&lt;with&gt;</w:instrText>
            </w:r>
            <w:r w:rsidRPr="00C8055F">
              <w:instrText xml:space="preserve">" </w:instrText>
            </w:r>
            <w:r w:rsidR="00BC6C4F" w:rsidRPr="00C8055F">
              <w:rPr>
                <w:rFonts w:ascii="Helvetica" w:hAnsi="Helvetica"/>
              </w:rPr>
              <w:fldChar w:fldCharType="end"/>
            </w:r>
          </w:p>
        </w:tc>
      </w:tr>
      <w:tr w:rsidR="009A0922">
        <w:tc>
          <w:tcPr>
            <w:tcW w:w="388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rPr>
              <w:t>&lt;if&gt;</w:t>
            </w:r>
            <w:r w:rsidR="00BC6C4F" w:rsidRPr="00C8055F">
              <w:rPr>
                <w:rFonts w:ascii="Helvetica" w:hAnsi="Helvetica"/>
              </w:rPr>
              <w:fldChar w:fldCharType="begin"/>
            </w:r>
            <w:r w:rsidRPr="00C8055F">
              <w:instrText xml:space="preserve"> XE "</w:instrText>
            </w:r>
            <w:r w:rsidRPr="00C8055F">
              <w:rPr>
                <w:rFonts w:ascii="Helvetica" w:hAnsi="Helvetica"/>
              </w:rPr>
              <w:instrText>&lt;if&gt;</w:instrText>
            </w:r>
            <w:r w:rsidRPr="00C8055F">
              <w:instrText xml:space="preserve">" </w:instrText>
            </w:r>
            <w:r w:rsidR="00BC6C4F" w:rsidRPr="00C8055F">
              <w:rPr>
                <w:rFonts w:ascii="Helvetica" w:hAnsi="Helvetica"/>
              </w:rPr>
              <w:fldChar w:fldCharType="end"/>
            </w:r>
          </w:p>
        </w:tc>
      </w:tr>
      <w:tr w:rsidR="009A0922">
        <w:tc>
          <w:tcPr>
            <w:tcW w:w="388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rPr>
              <w:t>&lt;else</w:t>
            </w:r>
            <w:r>
              <w:rPr>
                <w:rFonts w:ascii="Helvetica" w:hAnsi="Helvetica"/>
              </w:rPr>
              <w:t>&gt;</w:t>
            </w:r>
            <w:r w:rsidR="00BC6C4F" w:rsidRPr="00C8055F">
              <w:rPr>
                <w:rFonts w:ascii="Helvetica" w:hAnsi="Helvetica"/>
              </w:rPr>
              <w:fldChar w:fldCharType="begin"/>
            </w:r>
            <w:r w:rsidRPr="00C8055F">
              <w:instrText xml:space="preserve"> XE "</w:instrText>
            </w:r>
            <w:r w:rsidRPr="00C8055F">
              <w:rPr>
                <w:rFonts w:ascii="Helvetica" w:hAnsi="Helvetica"/>
              </w:rPr>
              <w:instrText>&lt;else</w:instrText>
            </w:r>
            <w:r w:rsidRPr="00C8055F">
              <w:instrText xml:space="preserve">" </w:instrText>
            </w:r>
            <w:r w:rsidR="00BC6C4F" w:rsidRPr="00C8055F">
              <w:rPr>
                <w:rFonts w:ascii="Helvetica" w:hAnsi="Helvetica"/>
              </w:rPr>
              <w:fldChar w:fldCharType="end"/>
            </w:r>
          </w:p>
        </w:tc>
      </w:tr>
      <w:tr w:rsidR="009A0922">
        <w:tc>
          <w:tcPr>
            <w:tcW w:w="3888" w:type="dxa"/>
            <w:shd w:val="clear" w:color="auto" w:fill="D3DFEE"/>
          </w:tcPr>
          <w:p w:rsidR="009A0922" w:rsidRPr="00C8055F" w:rsidRDefault="009A0922" w:rsidP="009A0922">
            <w:pPr>
              <w:tabs>
                <w:tab w:val="right" w:pos="9360"/>
              </w:tabs>
              <w:rPr>
                <w:rFonts w:ascii="Helvetica" w:hAnsi="Helvetica"/>
              </w:rPr>
            </w:pPr>
            <w:r w:rsidRPr="00C8055F">
              <w:rPr>
                <w:rFonts w:ascii="Helvetica" w:hAnsi="Helvetica"/>
              </w:rPr>
              <w:t>&lt;unless&gt;</w:t>
            </w:r>
            <w:r w:rsidR="00BC6C4F" w:rsidRPr="00C8055F">
              <w:rPr>
                <w:rFonts w:ascii="Helvetica" w:hAnsi="Helvetica"/>
              </w:rPr>
              <w:fldChar w:fldCharType="begin"/>
            </w:r>
            <w:r w:rsidRPr="00C8055F">
              <w:instrText xml:space="preserve"> XE "</w:instrText>
            </w:r>
            <w:r w:rsidRPr="00C8055F">
              <w:rPr>
                <w:rFonts w:ascii="Helvetica" w:hAnsi="Helvetica"/>
              </w:rPr>
              <w:instrText>&lt;unless&gt;</w:instrText>
            </w:r>
            <w:r w:rsidRPr="00C8055F">
              <w:instrText xml:space="preserve">" </w:instrText>
            </w:r>
            <w:r w:rsidR="00BC6C4F" w:rsidRPr="00C8055F">
              <w:rPr>
                <w:rFonts w:ascii="Helvetica" w:hAnsi="Helvetica"/>
              </w:rPr>
              <w:fldChar w:fldCharType="end"/>
            </w:r>
          </w:p>
        </w:tc>
      </w:tr>
    </w:tbl>
    <w:p w:rsidR="009A0922" w:rsidRDefault="009A0922" w:rsidP="009A0922">
      <w:pPr>
        <w:pStyle w:val="NormalWeb"/>
        <w:spacing w:before="2" w:after="2"/>
      </w:pPr>
    </w:p>
    <w:p w:rsidR="009A0922" w:rsidRDefault="009A0922" w:rsidP="009A0922">
      <w:pPr>
        <w:pStyle w:val="Heading2"/>
        <w:spacing w:before="2" w:after="2"/>
      </w:pPr>
      <w:r>
        <w:rPr>
          <w:rStyle w:val="viewapi-tag-def-short-def-line"/>
        </w:rPr>
        <w:t>&lt;call-tag&gt;</w:t>
      </w:r>
    </w:p>
    <w:p w:rsidR="009A0922" w:rsidRDefault="009A0922" w:rsidP="009A0922">
      <w:pPr>
        <w:pStyle w:val="NormalWeb"/>
        <w:spacing w:before="2" w:after="2"/>
      </w:pPr>
      <w:r>
        <w:t xml:space="preserve">Call the tag given by the </w:t>
      </w:r>
      <w:r>
        <w:rPr>
          <w:rStyle w:val="HTMLCode"/>
        </w:rPr>
        <w:t>tag</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This lets you call tags dynamically based on some runtime value. It’s the DRYML</w:t>
      </w:r>
      <w:r w:rsidR="00BC6C4F">
        <w:fldChar w:fldCharType="begin"/>
      </w:r>
      <w:r>
        <w:instrText xml:space="preserve"> XE "</w:instrText>
      </w:r>
      <w:r w:rsidRPr="00655FF4">
        <w:instrText>DRYML</w:instrText>
      </w:r>
      <w:r>
        <w:instrText xml:space="preserve">" </w:instrText>
      </w:r>
      <w:r w:rsidR="00BC6C4F">
        <w:fldChar w:fldCharType="end"/>
      </w:r>
      <w:r>
        <w:t xml:space="preserve"> equivalent of Ruby’s </w:t>
      </w:r>
      <w:r>
        <w:rPr>
          <w:rStyle w:val="HTMLCode"/>
        </w:rPr>
        <w:t>send</w:t>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w:t>
      </w:r>
    </w:p>
    <w:p w:rsidR="009A0922" w:rsidRDefault="009A0922" w:rsidP="006D172F">
      <w:pPr>
        <w:spacing w:beforeLines="1" w:afterLines="1"/>
        <w:ind w:left="1080"/>
      </w:pPr>
    </w:p>
    <w:p w:rsidR="009A0922" w:rsidRDefault="009A0922" w:rsidP="009A0922">
      <w:pPr>
        <w:pStyle w:val="Heading2"/>
        <w:spacing w:before="2" w:after="2"/>
      </w:pPr>
      <w:r>
        <w:rPr>
          <w:rStyle w:val="viewapi-tag-def-short-def-line"/>
        </w:rPr>
        <w:t>&lt;wrap&gt;</w:t>
      </w:r>
    </w:p>
    <w:p w:rsidR="009A0922" w:rsidRDefault="009A0922" w:rsidP="009A0922">
      <w:pPr>
        <w:pStyle w:val="NormalWeb"/>
        <w:spacing w:before="2" w:after="2"/>
      </w:pPr>
      <w:r>
        <w:t>Wrap the body</w:t>
      </w:r>
      <w:r w:rsidR="00BC6C4F">
        <w:fldChar w:fldCharType="begin"/>
      </w:r>
      <w:r>
        <w:instrText xml:space="preserve"> XE "</w:instrText>
      </w:r>
      <w:r w:rsidRPr="00655FF4">
        <w:instrText>body</w:instrText>
      </w:r>
      <w:r>
        <w:instrText xml:space="preserve">" </w:instrText>
      </w:r>
      <w:r w:rsidR="00BC6C4F">
        <w:fldChar w:fldCharType="end"/>
      </w:r>
      <w:r>
        <w:t xml:space="preserve"> in the tag specified by the </w:t>
      </w:r>
      <w:r>
        <w:rPr>
          <w:rStyle w:val="HTMLCode"/>
        </w:rPr>
        <w:t>tag</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if </w:t>
      </w:r>
      <w:r>
        <w:rPr>
          <w:rStyle w:val="HTMLCode"/>
        </w:rPr>
        <w:t>when</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true.</w:t>
      </w:r>
    </w:p>
    <w:p w:rsidR="009A0922" w:rsidRDefault="009A0922" w:rsidP="009A0922">
      <w:pPr>
        <w:pStyle w:val="NormalWeb"/>
        <w:spacing w:before="2" w:after="2"/>
      </w:pPr>
      <w:r>
        <w:t>Using regular DRYML</w:t>
      </w:r>
      <w:r w:rsidR="00BC6C4F">
        <w:fldChar w:fldCharType="begin"/>
      </w:r>
      <w:r>
        <w:instrText xml:space="preserve"> XE "</w:instrText>
      </w:r>
      <w:r w:rsidRPr="00655FF4">
        <w:instrText>DRYML</w:instrText>
      </w:r>
      <w:r>
        <w:instrText xml:space="preserve">" </w:instrText>
      </w:r>
      <w:r w:rsidR="00BC6C4F">
        <w:fldChar w:fldCharType="end"/>
      </w:r>
      <w:r>
        <w:t xml:space="preserve"> conditional logic it is</w:t>
      </w:r>
      <w:r w:rsidR="00BC6C4F">
        <w:fldChar w:fldCharType="begin"/>
      </w:r>
      <w:r>
        <w:instrText xml:space="preserve"> XE "</w:instrText>
      </w:r>
      <w:r w:rsidRPr="00655FF4">
        <w:instrText>is</w:instrText>
      </w:r>
      <w:r>
        <w:instrText xml:space="preserve">" </w:instrText>
      </w:r>
      <w:r w:rsidR="00BC6C4F">
        <w:fldChar w:fldCharType="end"/>
      </w:r>
      <w:r>
        <w:t xml:space="preserve"> rather awkward to</w:t>
      </w:r>
      <w:r w:rsidR="00BC6C4F">
        <w:fldChar w:fldCharType="begin"/>
      </w:r>
      <w:r>
        <w:instrText xml:space="preserve"> XE "</w:instrText>
      </w:r>
      <w:r w:rsidRPr="00655FF4">
        <w:instrText>to</w:instrText>
      </w:r>
      <w:r>
        <w:instrText xml:space="preserve">" </w:instrText>
      </w:r>
      <w:r w:rsidR="00BC6C4F">
        <w:fldChar w:fldCharType="end"/>
      </w:r>
      <w:r>
        <w:t xml:space="preserve"> conditionally wrap some tag in another tag. This tag makes it easy to do that.</w:t>
      </w:r>
    </w:p>
    <w:p w:rsidR="009A0922" w:rsidRDefault="009A0922" w:rsidP="009A0922">
      <w:pPr>
        <w:pStyle w:val="Heading3"/>
        <w:spacing w:before="2" w:after="2"/>
      </w:pPr>
    </w:p>
    <w:p w:rsidR="009A0922" w:rsidRPr="009B16EC" w:rsidRDefault="009A0922" w:rsidP="009A0922">
      <w:pPr>
        <w:pStyle w:val="Tags"/>
      </w:pPr>
      <w:r w:rsidRPr="009B16EC">
        <w:t>Usage</w:t>
      </w:r>
    </w:p>
    <w:p w:rsidR="009A0922" w:rsidRDefault="009A0922" w:rsidP="009A0922">
      <w:pPr>
        <w:pStyle w:val="NormalWeb"/>
        <w:spacing w:before="2" w:after="2"/>
      </w:pPr>
      <w:r>
        <w:t>For example, you might want to</w:t>
      </w:r>
      <w:r w:rsidR="00BC6C4F">
        <w:fldChar w:fldCharType="begin"/>
      </w:r>
      <w:r>
        <w:instrText xml:space="preserve"> XE "</w:instrText>
      </w:r>
      <w:r w:rsidRPr="00655FF4">
        <w:instrText>to</w:instrText>
      </w:r>
      <w:r>
        <w:instrText xml:space="preserve">" </w:instrText>
      </w:r>
      <w:r w:rsidR="00BC6C4F">
        <w:fldChar w:fldCharType="end"/>
      </w:r>
      <w:r>
        <w:t xml:space="preserve"> wrap an </w:t>
      </w:r>
      <w:r>
        <w:rPr>
          <w:rStyle w:val="HTMLCode"/>
        </w:rPr>
        <w:t>&lt;img&gt;</w:t>
      </w:r>
      <w:r>
        <w:t xml:space="preserve"> tag in an </w:t>
      </w:r>
      <w:r>
        <w:rPr>
          <w:rStyle w:val="HTMLCode"/>
        </w:rPr>
        <w:t>&lt;a&gt;</w:t>
      </w:r>
      <w:r>
        <w:t xml:space="preserve"> tag but only under certain conditions. Say the current context</w:t>
      </w:r>
      <w:r w:rsidR="00BC6C4F">
        <w:fldChar w:fldCharType="begin"/>
      </w:r>
      <w:r>
        <w:instrText xml:space="preserve"> XE "</w:instrText>
      </w:r>
      <w:r w:rsidRPr="00655FF4">
        <w:instrText>context</w:instrText>
      </w:r>
      <w:r>
        <w:instrText xml:space="preserve">" </w:instrText>
      </w:r>
      <w:r w:rsidR="00BC6C4F">
        <w:fldChar w:fldCharType="end"/>
      </w:r>
      <w:r>
        <w:t xml:space="preserve"> has an </w:t>
      </w:r>
      <w:r>
        <w:rPr>
          <w:rStyle w:val="HTMLCode"/>
        </w:rPr>
        <w:t>href</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that may or may not be nil. We want to wrap the img in </w:t>
      </w:r>
      <w:r>
        <w:rPr>
          <w:rStyle w:val="HTMLCode"/>
        </w:rPr>
        <w:t>&lt;a&gt;</w:t>
      </w:r>
      <w:r>
        <w:t xml:space="preserve"> if </w:t>
      </w:r>
      <w:r>
        <w:rPr>
          <w:rStyle w:val="HTMLCode"/>
        </w:rPr>
        <w:t>href</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not nil:</w:t>
      </w:r>
    </w:p>
    <w:p w:rsidR="009A0922" w:rsidRDefault="009A0922" w:rsidP="009A0922">
      <w:pPr>
        <w:pStyle w:val="NormalWeb"/>
        <w:spacing w:before="2" w:after="2"/>
      </w:pPr>
    </w:p>
    <w:p w:rsidR="009A0922" w:rsidRDefault="009A0922" w:rsidP="009A0922">
      <w:pPr>
        <w:pStyle w:val="Code"/>
        <w:rPr>
          <w:rStyle w:val="HTMLCode"/>
          <w:noProof w:val="0"/>
          <w:color w:val="000000"/>
        </w:rPr>
      </w:pPr>
      <w:r>
        <w:rPr>
          <w:rStyle w:val="HTMLCode"/>
        </w:rPr>
        <w:t>&lt;</w:t>
      </w:r>
      <w:r>
        <w:rPr>
          <w:rStyle w:val="tag"/>
        </w:rPr>
        <w:t xml:space="preserve">wrap </w:t>
      </w:r>
      <w:r>
        <w:rPr>
          <w:rStyle w:val="attribute"/>
        </w:rPr>
        <w:t>when</w:t>
      </w:r>
      <w:r>
        <w:rPr>
          <w:rStyle w:val="HTMLCode"/>
        </w:rPr>
        <w:t>=</w:t>
      </w:r>
      <w:r>
        <w:rPr>
          <w:rStyle w:val="string"/>
        </w:rPr>
        <w:t>"&amp;this.href.present?"</w:t>
      </w:r>
      <w:r>
        <w:rPr>
          <w:rStyle w:val="HTMLCode"/>
        </w:rPr>
        <w:t xml:space="preserve"> </w:t>
      </w:r>
      <w:r>
        <w:rPr>
          <w:rStyle w:val="attribute"/>
        </w:rPr>
        <w:t>tag</w:t>
      </w:r>
      <w:r>
        <w:rPr>
          <w:rStyle w:val="HTMLCode"/>
        </w:rPr>
        <w:t>=</w:t>
      </w:r>
      <w:r>
        <w:rPr>
          <w:rStyle w:val="string"/>
        </w:rPr>
        <w:t>"a"</w:t>
      </w:r>
      <w:r>
        <w:rPr>
          <w:rStyle w:val="HTMLCode"/>
        </w:rPr>
        <w:t xml:space="preserve"> </w:t>
      </w:r>
      <w:r>
        <w:rPr>
          <w:rStyle w:val="attribute"/>
        </w:rPr>
        <w:t>href</w:t>
      </w:r>
      <w:r>
        <w:rPr>
          <w:rStyle w:val="HTMLCode"/>
        </w:rPr>
        <w:t>=</w:t>
      </w:r>
      <w:r>
        <w:rPr>
          <w:rStyle w:val="string"/>
        </w:rPr>
        <w:t>"&amp;this.href"</w:t>
      </w:r>
      <w:r>
        <w:rPr>
          <w:rStyle w:val="HTMLCode"/>
        </w:rPr>
        <w:t>&gt;</w:t>
      </w:r>
    </w:p>
    <w:p w:rsidR="009A0922" w:rsidRDefault="009A0922" w:rsidP="009A0922">
      <w:pPr>
        <w:pStyle w:val="Code"/>
        <w:rPr>
          <w:rStyle w:val="HTMLCode"/>
        </w:rPr>
      </w:pPr>
      <w:r>
        <w:rPr>
          <w:rStyle w:val="HTMLCode"/>
        </w:rPr>
        <w:t xml:space="preserve">  &lt;</w:t>
      </w:r>
      <w:r>
        <w:rPr>
          <w:rStyle w:val="tag"/>
        </w:rPr>
        <w:t xml:space="preserve">img </w:t>
      </w:r>
      <w:r>
        <w:rPr>
          <w:rStyle w:val="attribute"/>
        </w:rPr>
        <w:t>src</w:t>
      </w:r>
      <w:r>
        <w:rPr>
          <w:rStyle w:val="HTMLCode"/>
        </w:rPr>
        <w:t>=</w:t>
      </w:r>
      <w:r>
        <w:rPr>
          <w:rStyle w:val="string"/>
        </w:rPr>
        <w:t>"&amp;this.img_filename"</w:t>
      </w:r>
      <w:r>
        <w:rPr>
          <w:rStyle w:val="HTMLCode"/>
        </w:rPr>
        <w:t>/&gt;</w:t>
      </w:r>
    </w:p>
    <w:p w:rsidR="009A0922" w:rsidRDefault="009A0922" w:rsidP="009A0922">
      <w:pPr>
        <w:pStyle w:val="Code"/>
      </w:pPr>
      <w:r>
        <w:rPr>
          <w:rStyle w:val="HTMLCode"/>
        </w:rPr>
        <w:t>&lt;/</w:t>
      </w:r>
      <w:r>
        <w:rPr>
          <w:rStyle w:val="tag"/>
        </w:rPr>
        <w:t>wrap</w:t>
      </w:r>
      <w:r>
        <w:rPr>
          <w:rStyle w:val="HTMLCode"/>
        </w:rPr>
        <w:t>&gt;</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&lt;partial&gt;</w:t>
      </w:r>
    </w:p>
    <w:p w:rsidR="009A0922" w:rsidRDefault="009A0922" w:rsidP="009A0922">
      <w:pPr>
        <w:pStyle w:val="NormalWeb"/>
        <w:spacing w:before="2" w:after="2"/>
      </w:pPr>
      <w:r>
        <w:t>DRYML</w:t>
      </w:r>
      <w:r w:rsidR="00BC6C4F">
        <w:fldChar w:fldCharType="begin"/>
      </w:r>
      <w:r>
        <w:instrText xml:space="preserve"> XE "</w:instrText>
      </w:r>
      <w:r w:rsidRPr="00655FF4">
        <w:instrText>DRYML</w:instrText>
      </w:r>
      <w:r>
        <w:instrText xml:space="preserve">" </w:instrText>
      </w:r>
      <w:r w:rsidR="00BC6C4F">
        <w:fldChar w:fldCharType="end"/>
      </w:r>
      <w:r>
        <w:t xml:space="preserve"> version of </w:t>
      </w:r>
      <w:r>
        <w:rPr>
          <w:rStyle w:val="HTMLCode"/>
        </w:rPr>
        <w:t>render(:partial =&gt; 'my_partial')</w:t>
      </w:r>
    </w:p>
    <w:p w:rsidR="009A0922" w:rsidRDefault="009A0922" w:rsidP="009A0922">
      <w:pPr>
        <w:pStyle w:val="Heading3"/>
        <w:spacing w:before="2" w:after="2"/>
      </w:pPr>
    </w:p>
    <w:p w:rsidR="009A0922" w:rsidRPr="009B16EC" w:rsidRDefault="009A0922" w:rsidP="009A0922">
      <w:pPr>
        <w:pStyle w:val="Tags"/>
      </w:pPr>
      <w:r w:rsidRPr="009B16EC">
        <w:t>Usage</w:t>
      </w:r>
    </w:p>
    <w:p w:rsidR="009A0922" w:rsidRDefault="009A0922" w:rsidP="009A0922">
      <w:pPr>
        <w:pStyle w:val="HTMLPreformatted"/>
        <w:spacing w:before="2" w:after="2"/>
        <w:ind w:left="720"/>
        <w:rPr>
          <w:rStyle w:val="HTMLCode"/>
          <w:i/>
        </w:rPr>
      </w:pPr>
    </w:p>
    <w:p w:rsidR="009A0922" w:rsidRDefault="009A0922" w:rsidP="009A0922">
      <w:pPr>
        <w:pStyle w:val="Code"/>
        <w:rPr>
          <w:rStyle w:val="HTMLCode"/>
          <w:noProof w:val="0"/>
          <w:color w:val="000000"/>
        </w:rPr>
      </w:pPr>
      <w:r>
        <w:rPr>
          <w:rStyle w:val="HTMLCode"/>
        </w:rPr>
        <w:t>&lt;partial 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="my-partial" locals="&amp;{:x =&gt; 10, :y =&gt; 20}"/&gt;</w:t>
      </w:r>
    </w:p>
    <w:p w:rsidR="009A0922" w:rsidRDefault="009A0922" w:rsidP="009A0922">
      <w:pPr>
        <w:pStyle w:val="HTMLPreformatted"/>
        <w:spacing w:before="2" w:after="2"/>
        <w:rPr>
          <w:rStyle w:val="HTMLCode"/>
          <w:noProof/>
        </w:rPr>
      </w:pPr>
    </w:p>
    <w:p w:rsidR="009A0922" w:rsidRDefault="009A0922" w:rsidP="009A0922">
      <w:pPr>
        <w:pStyle w:val="Heading2"/>
        <w:spacing w:before="2" w:after="2"/>
      </w:pPr>
      <w:r>
        <w:rPr>
          <w:rStyle w:val="viewapi-tag-def-short-def-line"/>
        </w:rPr>
        <w:t>&lt;repeat&gt;</w:t>
      </w:r>
    </w:p>
    <w:p w:rsidR="009A0922" w:rsidRDefault="009A0922" w:rsidP="009A0922">
      <w:pPr>
        <w:pStyle w:val="NormalWeb"/>
        <w:spacing w:before="2" w:after="2"/>
      </w:pPr>
      <w:r>
        <w:t>Repeat a section of mark-up. The context</w:t>
      </w:r>
      <w:r w:rsidR="00BC6C4F">
        <w:fldChar w:fldCharType="begin"/>
      </w:r>
      <w:r>
        <w:instrText xml:space="preserve"> XE "</w:instrText>
      </w:r>
      <w:r w:rsidRPr="00655FF4">
        <w:instrText>context</w:instrText>
      </w:r>
      <w:r>
        <w:instrText xml:space="preserve">" </w:instrText>
      </w:r>
      <w:r w:rsidR="00BC6C4F">
        <w:fldChar w:fldCharType="end"/>
      </w:r>
      <w:r>
        <w:t xml:space="preserve"> should be a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(anything that responds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each</w:t>
      </w:r>
      <w:r>
        <w:t>). The content</w:t>
      </w:r>
      <w:r w:rsidR="00BC6C4F">
        <w:fldChar w:fldCharType="begin"/>
      </w:r>
      <w:r>
        <w:instrText xml:space="preserve"> XE "</w:instrText>
      </w:r>
      <w:r w:rsidRPr="00655FF4">
        <w:instrText>content</w:instrText>
      </w:r>
      <w:r>
        <w:instrText xml:space="preserve">" </w:instrText>
      </w:r>
      <w:r w:rsidR="00BC6C4F">
        <w:fldChar w:fldCharType="end"/>
      </w:r>
      <w:r>
        <w:t xml:space="preserve"> of the call to </w:t>
      </w:r>
      <w:r>
        <w:rPr>
          <w:rStyle w:val="HTMLCode"/>
        </w:rPr>
        <w:t>&lt;repeat&gt;</w:t>
      </w:r>
      <w:r>
        <w:t xml:space="preserve"> will be repeated for each item in the collection, and the context will be set to each item in turn.</w:t>
      </w:r>
    </w:p>
    <w:p w:rsidR="009A0922" w:rsidRDefault="009A0922" w:rsidP="009A0922">
      <w:pPr>
        <w:pStyle w:val="Heading3"/>
        <w:spacing w:before="2" w:after="2"/>
      </w:pPr>
    </w:p>
    <w:p w:rsidR="009A0922" w:rsidRDefault="009A0922" w:rsidP="009A0922">
      <w:pPr>
        <w:pStyle w:val="Tags"/>
      </w:pPr>
    </w:p>
    <w:p w:rsidR="009A0922" w:rsidRPr="009B16EC" w:rsidRDefault="009A0922" w:rsidP="009A0922">
      <w:pPr>
        <w:pStyle w:val="Tags"/>
      </w:pPr>
      <w:r w:rsidRPr="009B16EC">
        <w:t>Attributes</w:t>
      </w:r>
    </w:p>
    <w:p w:rsidR="009A0922" w:rsidRDefault="009A0922" w:rsidP="006D172F">
      <w:pPr>
        <w:numPr>
          <w:ilvl w:val="0"/>
          <w:numId w:val="153"/>
        </w:numPr>
        <w:spacing w:beforeLines="1" w:afterLines="1"/>
      </w:pPr>
      <w:r>
        <w:t>join</w:t>
      </w:r>
      <w:r w:rsidR="00BC6C4F">
        <w:fldChar w:fldCharType="begin"/>
      </w:r>
      <w:r>
        <w:instrText xml:space="preserve"> XE "</w:instrText>
      </w:r>
      <w:r w:rsidRPr="00655FF4">
        <w:instrText>join</w:instrText>
      </w:r>
      <w:r>
        <w:instrText xml:space="preserve">" </w:instrText>
      </w:r>
      <w:r w:rsidR="00BC6C4F">
        <w:fldChar w:fldCharType="end"/>
      </w:r>
      <w:r>
        <w:t>: The value of this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if given, will be inserted between each of the items (e.g. </w:t>
      </w:r>
      <w:r>
        <w:rPr>
          <w:rStyle w:val="HTMLCode"/>
        </w:rPr>
        <w:t>join=", "</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very common).</w:t>
      </w:r>
    </w:p>
    <w:p w:rsidR="009A0922" w:rsidRDefault="009A0922" w:rsidP="009A0922">
      <w:pPr>
        <w:pStyle w:val="HTMLPreformatted"/>
        <w:spacing w:before="2" w:after="2"/>
        <w:rPr>
          <w:rStyle w:val="HTMLCode"/>
        </w:rPr>
      </w:pPr>
    </w:p>
    <w:p w:rsidR="009A0922" w:rsidRDefault="009A0922" w:rsidP="009A0922">
      <w:pPr>
        <w:pStyle w:val="Heading2"/>
        <w:spacing w:before="2" w:after="2"/>
      </w:pPr>
      <w:r>
        <w:rPr>
          <w:rStyle w:val="viewapi-tag-def-short-def-line"/>
        </w:rPr>
        <w:t>&lt;do&gt;</w:t>
      </w:r>
    </w:p>
    <w:p w:rsidR="009A0922" w:rsidRDefault="009A0922" w:rsidP="009A0922">
      <w:pPr>
        <w:pStyle w:val="NormalWeb"/>
        <w:spacing w:before="2" w:after="2"/>
      </w:pPr>
      <w:r>
        <w:t>The ‘do nothing’ tag. Used to</w:t>
      </w:r>
      <w:r w:rsidR="00BC6C4F">
        <w:fldChar w:fldCharType="begin"/>
      </w:r>
      <w:r>
        <w:instrText xml:space="preserve"> XE "</w:instrText>
      </w:r>
      <w:r w:rsidRPr="00655FF4">
        <w:instrText>to</w:instrText>
      </w:r>
      <w:r>
        <w:instrText xml:space="preserve">" </w:instrText>
      </w:r>
      <w:r w:rsidR="00BC6C4F">
        <w:fldChar w:fldCharType="end"/>
      </w:r>
      <w:r>
        <w:t xml:space="preserve"> add parameters or change context</w:t>
      </w:r>
      <w:r w:rsidR="00BC6C4F">
        <w:fldChar w:fldCharType="begin"/>
      </w:r>
      <w:r>
        <w:instrText xml:space="preserve"> XE "</w:instrText>
      </w:r>
      <w:r w:rsidRPr="00655FF4">
        <w:instrText>context</w:instrText>
      </w:r>
      <w:r>
        <w:instrText xml:space="preserve">" </w:instrText>
      </w:r>
      <w:r w:rsidR="00BC6C4F">
        <w:fldChar w:fldCharType="end"/>
      </w:r>
      <w:r>
        <w:t xml:space="preserve"> without adding any markup</w:t>
      </w:r>
    </w:p>
    <w:p w:rsidR="009A0922" w:rsidRDefault="009A0922" w:rsidP="009A0922">
      <w:pPr>
        <w:pStyle w:val="HTMLPreformatted"/>
        <w:spacing w:before="2" w:after="2"/>
      </w:pPr>
    </w:p>
    <w:p w:rsidR="009A0922" w:rsidRDefault="009A0922" w:rsidP="009A0922">
      <w:pPr>
        <w:pStyle w:val="Heading2"/>
        <w:spacing w:before="2" w:after="2"/>
      </w:pPr>
      <w:r>
        <w:rPr>
          <w:rStyle w:val="viewapi-tag-def-short-def-line"/>
        </w:rPr>
        <w:t>&lt;with&gt;</w:t>
      </w:r>
    </w:p>
    <w:p w:rsidR="009A0922" w:rsidRDefault="009A0922" w:rsidP="009A0922">
      <w:pPr>
        <w:pStyle w:val="NormalWeb"/>
        <w:spacing w:before="2" w:after="2"/>
      </w:pPr>
      <w:r>
        <w:t xml:space="preserve">Alias of </w:t>
      </w:r>
      <w:r>
        <w:rPr>
          <w:rStyle w:val="HTMLCode"/>
        </w:rPr>
        <w:t>do</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&lt;if&gt;</w:t>
      </w:r>
    </w:p>
    <w:p w:rsidR="009A0922" w:rsidRDefault="009A0922" w:rsidP="009A0922">
      <w:pPr>
        <w:pStyle w:val="NormalWeb"/>
        <w:spacing w:before="2" w:after="2"/>
      </w:pPr>
      <w:r>
        <w:t>DRYML</w:t>
      </w:r>
      <w:r w:rsidR="00BC6C4F">
        <w:fldChar w:fldCharType="begin"/>
      </w:r>
      <w:r>
        <w:instrText xml:space="preserve"> XE "</w:instrText>
      </w:r>
      <w:r w:rsidRPr="00655FF4">
        <w:instrText>DRYML</w:instrText>
      </w:r>
      <w:r>
        <w:instrText xml:space="preserve">" </w:instrText>
      </w:r>
      <w:r w:rsidR="00BC6C4F">
        <w:fldChar w:fldCharType="end"/>
      </w:r>
      <w:r>
        <w:t>’s ‘if’ test</w:t>
      </w:r>
    </w:p>
    <w:p w:rsidR="009A0922" w:rsidRDefault="009A0922" w:rsidP="009A0922">
      <w:pPr>
        <w:pStyle w:val="Heading3"/>
        <w:spacing w:before="2" w:after="2"/>
        <w:rPr>
          <w:i/>
        </w:rPr>
      </w:pPr>
    </w:p>
    <w:p w:rsidR="009A0922" w:rsidRPr="009B16EC" w:rsidRDefault="009A0922" w:rsidP="009A0922">
      <w:pPr>
        <w:pStyle w:val="Heading3"/>
        <w:spacing w:before="2" w:after="2"/>
        <w:rPr>
          <w:i/>
        </w:rPr>
      </w:pPr>
      <w:r w:rsidRPr="009B16EC">
        <w:rPr>
          <w:i/>
        </w:rPr>
        <w:t>Usage</w:t>
      </w:r>
    </w:p>
    <w:p w:rsidR="009A0922" w:rsidRDefault="009A0922" w:rsidP="009A0922">
      <w:pPr>
        <w:pStyle w:val="HTMLPreformatted"/>
        <w:rPr>
          <w:rStyle w:val="HTMLCode"/>
          <w:b w:val="0"/>
        </w:rPr>
      </w:pPr>
    </w:p>
    <w:p w:rsidR="009A0922" w:rsidRDefault="009A0922" w:rsidP="009A0922">
      <w:pPr>
        <w:pStyle w:val="Code"/>
        <w:rPr>
          <w:rStyle w:val="HTMLCode"/>
          <w:noProof w:val="0"/>
          <w:color w:val="000000"/>
        </w:rPr>
      </w:pPr>
      <w:r>
        <w:rPr>
          <w:rStyle w:val="HTMLCode"/>
        </w:rPr>
        <w:t>&lt;if test="&amp;current_user.administr</w:t>
      </w:r>
      <w:r w:rsidR="00204F26">
        <w:rPr>
          <w:rStyle w:val="HTMLCode"/>
        </w:rPr>
        <w:t>a</w:t>
      </w:r>
      <w:r>
        <w:rPr>
          <w:rStyle w:val="HTMLCode"/>
        </w:rPr>
        <w:t>tor?"&gt;Logged in as</w:t>
      </w:r>
      <w:r w:rsidR="00BC6C4F">
        <w:rPr>
          <w:rStyle w:val="HTMLCode"/>
        </w:rPr>
        <w:fldChar w:fldCharType="begin"/>
      </w:r>
      <w:r>
        <w:rPr>
          <w:rStyle w:val="HTMLCode"/>
        </w:rPr>
        <w:instrText xml:space="preserve"> XE "</w:instrText>
      </w:r>
      <w:r w:rsidRPr="00655FF4">
        <w:instrText>Logged in as</w:instrText>
      </w:r>
      <w:r>
        <w:instrText>"</w:instrText>
      </w:r>
      <w:r>
        <w:rPr>
          <w:rStyle w:val="HTMLCode"/>
        </w:rPr>
        <w:instrText xml:space="preserve"> </w:instrText>
      </w:r>
      <w:r w:rsidR="00BC6C4F">
        <w:rPr>
          <w:rStyle w:val="HTMLCode"/>
        </w:rPr>
        <w:fldChar w:fldCharType="end"/>
      </w:r>
      <w:r>
        <w:rPr>
          <w:rStyle w:val="HTMLCode"/>
        </w:rPr>
        <w:t xml:space="preserve"> administrator&lt;/if&gt;</w:t>
      </w:r>
    </w:p>
    <w:p w:rsidR="009A0922" w:rsidRDefault="009A0922" w:rsidP="009A0922">
      <w:pPr>
        <w:pStyle w:val="Code"/>
        <w:rPr>
          <w:rStyle w:val="HTMLCode"/>
        </w:rPr>
      </w:pPr>
      <w:r>
        <w:rPr>
          <w:rStyle w:val="HTMLCode"/>
        </w:rPr>
        <w:t xml:space="preserve">  &lt;else&gt;Logged in as</w:t>
      </w:r>
      <w:r w:rsidR="00BC6C4F">
        <w:rPr>
          <w:rStyle w:val="HTMLCode"/>
        </w:rPr>
        <w:fldChar w:fldCharType="begin"/>
      </w:r>
      <w:r>
        <w:rPr>
          <w:rStyle w:val="HTMLCode"/>
        </w:rPr>
        <w:instrText xml:space="preserve"> XE "</w:instrText>
      </w:r>
      <w:r w:rsidRPr="00655FF4">
        <w:instrText>Logged in as</w:instrText>
      </w:r>
      <w:r>
        <w:instrText>"</w:instrText>
      </w:r>
      <w:r>
        <w:rPr>
          <w:rStyle w:val="HTMLCode"/>
        </w:rPr>
        <w:instrText xml:space="preserve"> </w:instrText>
      </w:r>
      <w:r w:rsidR="00BC6C4F">
        <w:rPr>
          <w:rStyle w:val="HTMLCode"/>
        </w:rPr>
        <w:fldChar w:fldCharType="end"/>
      </w:r>
      <w:r>
        <w:rPr>
          <w:rStyle w:val="HTMLCode"/>
        </w:rPr>
        <w:t xml:space="preserve"> normal user</w:t>
      </w:r>
    </w:p>
    <w:p w:rsidR="009A0922" w:rsidRDefault="009A0922" w:rsidP="009A0922">
      <w:pPr>
        <w:pStyle w:val="Code"/>
      </w:pPr>
      <w:r>
        <w:rPr>
          <w:rStyle w:val="HTMLCode"/>
        </w:rPr>
        <w:t xml:space="preserve"> &lt;/else&gt;</w:t>
      </w:r>
    </w:p>
    <w:p w:rsidR="009A0922" w:rsidRDefault="009A0922" w:rsidP="009A0922">
      <w:pPr>
        <w:pStyle w:val="NormalWeb"/>
        <w:spacing w:before="2" w:after="2"/>
        <w:rPr>
          <w:rStyle w:val="Strong"/>
          <w:rFonts w:ascii="Courier New" w:hAnsi="Courier New"/>
          <w:noProof/>
          <w:color w:val="auto"/>
          <w:sz w:val="18"/>
        </w:rPr>
      </w:pPr>
    </w:p>
    <w:p w:rsidR="009A0922" w:rsidRDefault="009A0922" w:rsidP="007A02F2">
      <w:pPr>
        <w:pStyle w:val="NotesCallouts"/>
      </w:pPr>
      <w:r>
        <w:rPr>
          <w:rStyle w:val="Strong"/>
        </w:rPr>
        <w:t>N</w:t>
      </w:r>
      <w:r w:rsidR="007A02F2">
        <w:rPr>
          <w:rStyle w:val="Strong"/>
        </w:rPr>
        <w:t>ote</w:t>
      </w:r>
      <w:r>
        <w:t xml:space="preserve">: </w:t>
      </w:r>
      <w:r>
        <w:rPr>
          <w:rStyle w:val="HTMLCode"/>
        </w:rPr>
        <w:t>&lt;if&gt;</w:t>
      </w:r>
      <w:r>
        <w:t xml:space="preserve"> tests for non-blank vs. blank (as defined by ActiveSu</w:t>
      </w:r>
      <w:r w:rsidR="00204F26">
        <w:t>p</w:t>
      </w:r>
      <w:r>
        <w:t xml:space="preserve">port), not true vs. false. If you do not give the </w:t>
      </w:r>
      <w:r>
        <w:rPr>
          <w:rStyle w:val="HTMLCode"/>
        </w:rPr>
        <w:t>test</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uses the current context</w:t>
      </w:r>
      <w:r w:rsidR="00BC6C4F">
        <w:fldChar w:fldCharType="begin"/>
      </w:r>
      <w:r>
        <w:instrText xml:space="preserve"> XE "</w:instrText>
      </w:r>
      <w:r w:rsidRPr="00655FF4">
        <w:instrText>context</w:instrText>
      </w:r>
      <w:r>
        <w:instrText xml:space="preserve">" </w:instrText>
      </w:r>
      <w:r w:rsidR="00BC6C4F">
        <w:fldChar w:fldCharType="end"/>
      </w:r>
      <w:r>
        <w:t xml:space="preserve"> instead. This allows a nice trick like this:</w:t>
      </w:r>
    </w:p>
    <w:p w:rsidR="009A0922" w:rsidRDefault="009A0922" w:rsidP="009A0922">
      <w:pPr>
        <w:pStyle w:val="HTMLPreformatted"/>
        <w:rPr>
          <w:rStyle w:val="HTMLCode"/>
          <w:i/>
        </w:rPr>
      </w:pPr>
    </w:p>
    <w:p w:rsidR="009A0922" w:rsidRDefault="009A0922" w:rsidP="009A0922">
      <w:pPr>
        <w:pStyle w:val="Code"/>
      </w:pPr>
      <w:r>
        <w:rPr>
          <w:rStyle w:val="HTMLCode"/>
        </w:rPr>
        <w:t>&lt;if:comments&gt;...&lt;/if&gt;</w:t>
      </w:r>
    </w:p>
    <w:p w:rsidR="009A0922" w:rsidRDefault="009A0922" w:rsidP="009A0922">
      <w:pPr>
        <w:pStyle w:val="NormalWeb"/>
        <w:spacing w:before="2" w:after="2"/>
      </w:pPr>
    </w:p>
    <w:p w:rsidR="009A0922" w:rsidRDefault="009A0922" w:rsidP="009A0922">
      <w:pPr>
        <w:pStyle w:val="NormalWeb"/>
        <w:spacing w:before="2" w:after="2"/>
      </w:pPr>
      <w:r>
        <w:t>This has the double effect of changing the context</w:t>
      </w:r>
      <w:r w:rsidR="00BC6C4F">
        <w:fldChar w:fldCharType="begin"/>
      </w:r>
      <w:r>
        <w:instrText xml:space="preserve"> XE "</w:instrText>
      </w:r>
      <w:r w:rsidRPr="00655FF4">
        <w:instrText>context</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Pr>
          <w:rStyle w:val="HTMLCode"/>
        </w:rPr>
        <w:t>this.comments</w:t>
      </w:r>
      <w:r>
        <w:t>, and only evaluating the body</w:t>
      </w:r>
      <w:r w:rsidR="00BC6C4F">
        <w:fldChar w:fldCharType="begin"/>
      </w:r>
      <w:r>
        <w:instrText xml:space="preserve"> XE "</w:instrText>
      </w:r>
      <w:r w:rsidRPr="00655FF4">
        <w:instrText>body</w:instrText>
      </w:r>
      <w:r>
        <w:instrText xml:space="preserve">" </w:instrText>
      </w:r>
      <w:r w:rsidR="00BC6C4F">
        <w:fldChar w:fldCharType="end"/>
      </w:r>
      <w:r>
        <w:t xml:space="preserve"> if there are comments (because an empty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considered blank)</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&lt;else&gt;</w:t>
      </w:r>
    </w:p>
    <w:p w:rsidR="009A0922" w:rsidRDefault="009A0922" w:rsidP="009A0922">
      <w:pPr>
        <w:pStyle w:val="NormalWeb"/>
        <w:spacing w:before="2" w:after="2"/>
      </w:pPr>
      <w:r>
        <w:t xml:space="preserve">General purpose </w:t>
      </w:r>
      <w:r>
        <w:rPr>
          <w:rStyle w:val="HTMLCode"/>
        </w:rPr>
        <w:t>else</w:t>
      </w:r>
      <w:r>
        <w:t xml:space="preserve"> clause. </w:t>
      </w:r>
      <w:r>
        <w:rPr>
          <w:rStyle w:val="HTMLCode"/>
        </w:rPr>
        <w:t>&lt;else&gt;</w:t>
      </w:r>
      <w:r>
        <w:t xml:space="preserve"> works with various tags such as </w:t>
      </w:r>
      <w:r>
        <w:rPr>
          <w:rStyle w:val="HTMLCode"/>
        </w:rPr>
        <w:t>&lt;if&gt;</w:t>
      </w:r>
      <w:r>
        <w:t xml:space="preserve"> and </w:t>
      </w:r>
      <w:r>
        <w:rPr>
          <w:rStyle w:val="HTMLCode"/>
        </w:rPr>
        <w:t>&lt;repeat&gt;</w:t>
      </w:r>
      <w:r>
        <w:t xml:space="preserve"> (the else clause will be output if the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was empty). It simply outputs its content</w:t>
      </w:r>
      <w:r w:rsidR="00BC6C4F">
        <w:fldChar w:fldCharType="begin"/>
      </w:r>
      <w:r>
        <w:instrText xml:space="preserve"> XE "</w:instrText>
      </w:r>
      <w:r w:rsidRPr="00655FF4">
        <w:instrText>content</w:instrText>
      </w:r>
      <w:r>
        <w:instrText xml:space="preserve">" </w:instrText>
      </w:r>
      <w:r w:rsidR="00BC6C4F">
        <w:fldChar w:fldCharType="end"/>
      </w:r>
      <w:r>
        <w:t xml:space="preserve"> if </w:t>
      </w:r>
      <w:r>
        <w:rPr>
          <w:rStyle w:val="HTMLCode"/>
        </w:rPr>
        <w:t>Hobo</w:t>
      </w:r>
      <w:r w:rsidR="00BC6C4F">
        <w:rPr>
          <w:rStyle w:val="HTMLCode"/>
        </w:rPr>
        <w:fldChar w:fldCharType="begin"/>
      </w:r>
      <w:r>
        <w:rPr>
          <w:rStyle w:val="HTMLCode"/>
        </w:rPr>
        <w:instrText xml:space="preserve"> XE "</w:instrText>
      </w:r>
      <w:r>
        <w:rPr>
          <w:rFonts w:ascii="Cambria" w:eastAsia="Cambria" w:hAnsi="Cambria"/>
        </w:rPr>
        <w:instrText>Hobo"</w:instrText>
      </w:r>
      <w:r>
        <w:rPr>
          <w:rStyle w:val="HTMLCode"/>
        </w:rPr>
        <w:instrText xml:space="preserve"> </w:instrText>
      </w:r>
      <w:r w:rsidR="00BC6C4F">
        <w:rPr>
          <w:rStyle w:val="HTMLCode"/>
        </w:rPr>
        <w:fldChar w:fldCharType="end"/>
      </w:r>
      <w:r>
        <w:rPr>
          <w:rStyle w:val="HTMLCode"/>
        </w:rPr>
        <w:t>::Dryml.last_if</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false. This is pretty much a crazy hack, which violates many good principles of language design, but it’s very useful : )</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&lt;unless&gt;</w:t>
      </w:r>
    </w:p>
    <w:p w:rsidR="009A0922" w:rsidRDefault="009A0922" w:rsidP="009A0922">
      <w:pPr>
        <w:pStyle w:val="NormalWeb"/>
        <w:spacing w:before="2" w:after="2"/>
      </w:pPr>
      <w:r>
        <w:t xml:space="preserve">Same behavior as </w:t>
      </w:r>
      <w:r>
        <w:rPr>
          <w:rStyle w:val="HTMLCode"/>
        </w:rPr>
        <w:t>&lt;if&gt;</w:t>
      </w:r>
      <w:r>
        <w:t>, except the test is</w:t>
      </w:r>
      <w:r w:rsidR="00BC6C4F">
        <w:fldChar w:fldCharType="begin"/>
      </w:r>
      <w:r>
        <w:instrText xml:space="preserve"> XE "</w:instrText>
      </w:r>
      <w:r w:rsidRPr="00655FF4">
        <w:instrText>is</w:instrText>
      </w:r>
      <w:r>
        <w:instrText xml:space="preserve">" </w:instrText>
      </w:r>
      <w:r w:rsidR="00BC6C4F">
        <w:fldChar w:fldCharType="end"/>
      </w:r>
      <w:r>
        <w:t xml:space="preserve"> negated.</w:t>
      </w:r>
    </w:p>
    <w:p w:rsidR="009A0922" w:rsidRPr="00E87121" w:rsidRDefault="009A0922" w:rsidP="00B4666E">
      <w:pPr>
        <w:pStyle w:val="TOC2"/>
        <w:rPr>
          <w:rStyle w:val="ARapidTagHeading"/>
          <w:b/>
        </w:rPr>
      </w:pPr>
      <w:r>
        <w:br w:type="page"/>
      </w:r>
      <w:bookmarkStart w:id="889" w:name="_Toc127061326"/>
      <w:r w:rsidRPr="00E87121">
        <w:rPr>
          <w:rStyle w:val="ARapidTagHeading"/>
        </w:rPr>
        <w:t>R</w:t>
      </w:r>
      <w:r>
        <w:rPr>
          <w:rStyle w:val="ARapidTagHeading"/>
        </w:rPr>
        <w:t>apid Core</w:t>
      </w:r>
      <w:bookmarkEnd w:id="889"/>
    </w:p>
    <w:p w:rsidR="009A0922" w:rsidRDefault="009A0922" w:rsidP="006D172F">
      <w:pPr>
        <w:spacing w:beforeLines="1" w:afterLines="1"/>
      </w:pPr>
    </w:p>
    <w:p w:rsidR="009A0922" w:rsidRDefault="009A0922" w:rsidP="006D172F">
      <w:pPr>
        <w:spacing w:beforeLines="1" w:afterLines="1"/>
      </w:pPr>
      <w:r>
        <w:t>Core</w:t>
      </w:r>
      <w:r w:rsidR="00BC6C4F">
        <w:fldChar w:fldCharType="begin"/>
      </w:r>
      <w:r>
        <w:instrText xml:space="preserve"> XE "</w:instrText>
      </w:r>
      <w:r w:rsidRPr="00655FF4">
        <w:instrText>Core</w:instrText>
      </w:r>
      <w:r>
        <w:instrText xml:space="preserve">" </w:instrText>
      </w:r>
      <w:r w:rsidR="00BC6C4F">
        <w:fldChar w:fldCharType="end"/>
      </w:r>
      <w:r>
        <w:t xml:space="preserve"> Rapid tags and tags that don’t belong to</w:t>
      </w:r>
      <w:r w:rsidR="00BC6C4F">
        <w:fldChar w:fldCharType="begin"/>
      </w:r>
      <w:r>
        <w:instrText xml:space="preserve"> XE "</w:instrText>
      </w:r>
      <w:r w:rsidRPr="00655FF4">
        <w:instrText>to</w:instrText>
      </w:r>
      <w:r>
        <w:instrText xml:space="preserve">" </w:instrText>
      </w:r>
      <w:r w:rsidR="00BC6C4F">
        <w:fldChar w:fldCharType="end"/>
      </w:r>
      <w:r>
        <w:t xml:space="preserve"> other categories.</w:t>
      </w:r>
    </w:p>
    <w:p w:rsidR="009A0922" w:rsidRDefault="009A0922" w:rsidP="006D172F">
      <w:pPr>
        <w:spacing w:beforeLines="1" w:afterLines="1"/>
      </w:pPr>
    </w:p>
    <w:tbl>
      <w:tblPr>
        <w:tblW w:w="0" w:type="auto"/>
        <w:tblInd w:w="72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4158"/>
      </w:tblGrid>
      <w:tr w:rsidR="009A0922" w:rsidRPr="00775908">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&lt;dev-user-changer&gt;</w:t>
            </w:r>
            <w:r w:rsidR="00BC6C4F" w:rsidRPr="00793616">
              <w:rPr>
                <w:rFonts w:ascii="Helvetica" w:hAnsi="Helvetica"/>
              </w:rPr>
              <w:fldChar w:fldCharType="begin"/>
            </w:r>
            <w:r w:rsidRPr="00793616">
              <w:instrText xml:space="preserve"> XE "</w:instrText>
            </w:r>
            <w:r w:rsidRPr="00793616">
              <w:rPr>
                <w:rFonts w:ascii="Helvetica" w:hAnsi="Helvetica"/>
              </w:rPr>
              <w:instrText>&lt;dev-user-changer&gt;</w:instrText>
            </w:r>
            <w:r w:rsidRPr="00793616">
              <w:instrText xml:space="preserve">" </w:instrText>
            </w:r>
            <w:r w:rsidR="00BC6C4F" w:rsidRPr="00793616">
              <w:rPr>
                <w:rFonts w:ascii="Helvetica" w:hAnsi="Helvetica"/>
              </w:rPr>
              <w:fldChar w:fldCharType="end"/>
            </w:r>
          </w:p>
        </w:tc>
      </w:tr>
      <w:tr w:rsidR="009A0922" w:rsidRPr="00775908">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&lt;field-list&gt;</w:t>
            </w:r>
            <w:r w:rsidR="00BC6C4F" w:rsidRPr="00793616">
              <w:rPr>
                <w:rFonts w:ascii="Helvetica" w:hAnsi="Helvetica"/>
              </w:rPr>
              <w:fldChar w:fldCharType="begin"/>
            </w:r>
            <w:r w:rsidRPr="00793616">
              <w:instrText xml:space="preserve"> XE "</w:instrText>
            </w:r>
            <w:r w:rsidRPr="00793616">
              <w:rPr>
                <w:rFonts w:ascii="Helvetica" w:hAnsi="Helvetica"/>
              </w:rPr>
              <w:instrText>&lt;field-list&gt;</w:instrText>
            </w:r>
            <w:r w:rsidRPr="00793616">
              <w:instrText xml:space="preserve">" </w:instrText>
            </w:r>
            <w:r w:rsidR="00BC6C4F" w:rsidRPr="00793616">
              <w:rPr>
                <w:rFonts w:ascii="Helvetica" w:hAnsi="Helvetica"/>
              </w:rPr>
              <w:fldChar w:fldCharType="end"/>
            </w:r>
          </w:p>
        </w:tc>
      </w:tr>
      <w:tr w:rsidR="009A0922" w:rsidRPr="00775908">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&lt;nil-view&gt;</w:t>
            </w:r>
            <w:r w:rsidR="00BC6C4F" w:rsidRPr="00793616">
              <w:rPr>
                <w:rFonts w:ascii="Helvetica" w:hAnsi="Helvetica"/>
              </w:rPr>
              <w:fldChar w:fldCharType="begin"/>
            </w:r>
            <w:r w:rsidRPr="00793616">
              <w:instrText xml:space="preserve"> XE "</w:instrText>
            </w:r>
            <w:r w:rsidRPr="00793616">
              <w:rPr>
                <w:rFonts w:ascii="Helvetica" w:hAnsi="Helvetica"/>
              </w:rPr>
              <w:instrText>&lt;nil-view&gt;</w:instrText>
            </w:r>
            <w:r w:rsidRPr="00793616">
              <w:instrText xml:space="preserve">" \t " nil-list" </w:instrText>
            </w:r>
            <w:r w:rsidR="00BC6C4F" w:rsidRPr="00793616">
              <w:rPr>
                <w:rFonts w:ascii="Helvetica" w:hAnsi="Helvetica"/>
              </w:rPr>
              <w:fldChar w:fldCharType="end"/>
            </w:r>
          </w:p>
        </w:tc>
      </w:tr>
      <w:tr w:rsidR="009A0922" w:rsidRPr="00775908">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&lt;table&gt;</w:t>
            </w:r>
            <w:r w:rsidR="00BC6C4F" w:rsidRPr="00793616">
              <w:rPr>
                <w:rFonts w:ascii="Helvetica" w:hAnsi="Helvetica"/>
              </w:rPr>
              <w:fldChar w:fldCharType="begin"/>
            </w:r>
            <w:r w:rsidRPr="00793616">
              <w:instrText xml:space="preserve"> XE "</w:instrText>
            </w:r>
            <w:r w:rsidRPr="00793616">
              <w:rPr>
                <w:rFonts w:ascii="Helvetica" w:hAnsi="Helvetica"/>
              </w:rPr>
              <w:instrText>&lt;table&gt;</w:instrText>
            </w:r>
            <w:r w:rsidRPr="00793616">
              <w:instrText xml:space="preserve">" </w:instrText>
            </w:r>
            <w:r w:rsidR="00BC6C4F" w:rsidRPr="00793616">
              <w:rPr>
                <w:rFonts w:ascii="Helvetica" w:hAnsi="Helvetica"/>
              </w:rPr>
              <w:fldChar w:fldCharType="end"/>
            </w:r>
          </w:p>
        </w:tc>
      </w:tr>
      <w:tr w:rsidR="009A0922" w:rsidRPr="00775908">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&lt;image&gt;</w:t>
            </w:r>
            <w:r w:rsidR="00BC6C4F" w:rsidRPr="00793616">
              <w:rPr>
                <w:rFonts w:ascii="Helvetica" w:hAnsi="Helvetica"/>
              </w:rPr>
              <w:fldChar w:fldCharType="begin"/>
            </w:r>
            <w:r w:rsidRPr="00793616">
              <w:instrText xml:space="preserve"> XE "</w:instrText>
            </w:r>
            <w:r w:rsidRPr="00793616">
              <w:rPr>
                <w:rFonts w:ascii="Helvetica" w:hAnsi="Helvetica"/>
              </w:rPr>
              <w:instrText>&lt;image&gt;</w:instrText>
            </w:r>
            <w:r w:rsidRPr="00793616">
              <w:instrText xml:space="preserve">" </w:instrText>
            </w:r>
            <w:r w:rsidR="00BC6C4F" w:rsidRPr="00793616">
              <w:rPr>
                <w:rFonts w:ascii="Helvetica" w:hAnsi="Helvetica"/>
              </w:rPr>
              <w:fldChar w:fldCharType="end"/>
            </w:r>
          </w:p>
        </w:tc>
      </w:tr>
      <w:tr w:rsidR="009A0922" w:rsidRPr="00775908">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&lt;spinner&gt;</w:t>
            </w:r>
            <w:r w:rsidR="00BC6C4F" w:rsidRPr="00793616">
              <w:rPr>
                <w:rFonts w:ascii="Helvetica" w:hAnsi="Helvetica"/>
              </w:rPr>
              <w:fldChar w:fldCharType="begin"/>
            </w:r>
            <w:r w:rsidRPr="00793616">
              <w:instrText xml:space="preserve"> XE "</w:instrText>
            </w:r>
            <w:r w:rsidRPr="00793616">
              <w:rPr>
                <w:rFonts w:ascii="Helvetica" w:hAnsi="Helvetica"/>
              </w:rPr>
              <w:instrText>&lt;spinner&gt;</w:instrText>
            </w:r>
            <w:r w:rsidRPr="00793616">
              <w:instrText xml:space="preserve">" </w:instrText>
            </w:r>
            <w:r w:rsidR="00BC6C4F" w:rsidRPr="00793616">
              <w:rPr>
                <w:rFonts w:ascii="Helvetica" w:hAnsi="Helvetica"/>
              </w:rPr>
              <w:fldChar w:fldCharType="end"/>
            </w:r>
          </w:p>
        </w:tc>
      </w:tr>
      <w:tr w:rsidR="009A0922" w:rsidRPr="00775908">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&lt;hobo-rapid-javascripts&gt;</w:t>
            </w:r>
            <w:r w:rsidR="00BC6C4F" w:rsidRPr="00793616">
              <w:rPr>
                <w:rFonts w:ascii="Helvetica" w:hAnsi="Helvetica"/>
              </w:rPr>
              <w:fldChar w:fldCharType="begin"/>
            </w:r>
            <w:r w:rsidRPr="00793616">
              <w:instrText xml:space="preserve"> XE "</w:instrText>
            </w:r>
            <w:r w:rsidRPr="00793616">
              <w:rPr>
                <w:rFonts w:ascii="Helvetica" w:hAnsi="Helvetica"/>
              </w:rPr>
              <w:instrText>&lt;hobo-rapid-javascripts&gt;</w:instrText>
            </w:r>
            <w:r w:rsidRPr="00793616">
              <w:instrText xml:space="preserve">" </w:instrText>
            </w:r>
            <w:r w:rsidR="00BC6C4F" w:rsidRPr="00793616">
              <w:rPr>
                <w:rFonts w:ascii="Helvetica" w:hAnsi="Helvetica"/>
              </w:rPr>
              <w:fldChar w:fldCharType="end"/>
            </w:r>
          </w:p>
        </w:tc>
      </w:tr>
      <w:tr w:rsidR="009A0922" w:rsidRPr="00775908">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&lt;name&gt;</w:t>
            </w:r>
            <w:r w:rsidR="00BC6C4F" w:rsidRPr="00793616">
              <w:rPr>
                <w:rFonts w:ascii="Helvetica" w:hAnsi="Helvetica"/>
              </w:rPr>
              <w:fldChar w:fldCharType="begin"/>
            </w:r>
            <w:r w:rsidRPr="00793616">
              <w:rPr>
                <w:rFonts w:ascii="Helvetica" w:hAnsi="Helvetica"/>
              </w:rPr>
              <w:instrText xml:space="preserve"> XE "</w:instrText>
            </w:r>
            <w:r w:rsidRPr="00793616">
              <w:instrText>name"</w:instrText>
            </w:r>
            <w:r w:rsidRPr="00793616">
              <w:rPr>
                <w:rFonts w:ascii="Helvetica" w:hAnsi="Helvetica"/>
              </w:rPr>
              <w:instrText xml:space="preserve"> </w:instrText>
            </w:r>
            <w:r w:rsidR="00BC6C4F" w:rsidRPr="00793616">
              <w:rPr>
                <w:rFonts w:ascii="Helvetica" w:hAnsi="Helvetica"/>
              </w:rPr>
              <w:fldChar w:fldCharType="end"/>
            </w:r>
          </w:p>
        </w:tc>
      </w:tr>
      <w:tr w:rsidR="009A0922">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&lt;type-name&gt;</w:t>
            </w:r>
            <w:r w:rsidR="00BC6C4F" w:rsidRPr="00793616">
              <w:rPr>
                <w:rFonts w:ascii="Helvetica" w:hAnsi="Helvetica"/>
              </w:rPr>
              <w:fldChar w:fldCharType="begin"/>
            </w:r>
            <w:r w:rsidRPr="00793616">
              <w:instrText xml:space="preserve"> XE "</w:instrText>
            </w:r>
            <w:r w:rsidRPr="00793616">
              <w:rPr>
                <w:rFonts w:ascii="Helvetica" w:hAnsi="Helvetica"/>
              </w:rPr>
              <w:instrText>&lt;type-name&gt;</w:instrText>
            </w:r>
            <w:r w:rsidRPr="00793616">
              <w:instrText xml:space="preserve">" </w:instrText>
            </w:r>
            <w:r w:rsidR="00BC6C4F" w:rsidRPr="00793616">
              <w:rPr>
                <w:rFonts w:ascii="Helvetica" w:hAnsi="Helvetica"/>
              </w:rPr>
              <w:fldChar w:fldCharType="end"/>
            </w:r>
          </w:p>
        </w:tc>
      </w:tr>
      <w:tr w:rsidR="009A0922">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&lt;collection-name&gt;</w:t>
            </w:r>
            <w:r w:rsidR="00BC6C4F" w:rsidRPr="00793616">
              <w:rPr>
                <w:rFonts w:ascii="Helvetica" w:hAnsi="Helvetica"/>
              </w:rPr>
              <w:fldChar w:fldCharType="begin"/>
            </w:r>
            <w:r w:rsidRPr="00793616">
              <w:instrText xml:space="preserve"> XE "</w:instrText>
            </w:r>
            <w:r w:rsidRPr="00793616">
              <w:rPr>
                <w:rFonts w:ascii="Helvetica" w:hAnsi="Helvetica"/>
              </w:rPr>
              <w:instrText>&lt;collection-name&gt;</w:instrText>
            </w:r>
            <w:r w:rsidRPr="00793616">
              <w:instrText xml:space="preserve">" </w:instrText>
            </w:r>
            <w:r w:rsidR="00BC6C4F" w:rsidRPr="00793616">
              <w:rPr>
                <w:rFonts w:ascii="Helvetica" w:hAnsi="Helvetica"/>
              </w:rPr>
              <w:fldChar w:fldCharType="end"/>
            </w:r>
          </w:p>
        </w:tc>
      </w:tr>
      <w:tr w:rsidR="009A0922">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&lt;a&gt;</w:t>
            </w:r>
            <w:r w:rsidR="00BC6C4F" w:rsidRPr="00793616">
              <w:rPr>
                <w:rFonts w:ascii="Helvetica" w:hAnsi="Helvetica"/>
              </w:rPr>
              <w:fldChar w:fldCharType="begin"/>
            </w:r>
            <w:r w:rsidRPr="00793616">
              <w:instrText xml:space="preserve"> XE "</w:instrText>
            </w:r>
            <w:r w:rsidRPr="00793616">
              <w:rPr>
                <w:rFonts w:ascii="Helvetica" w:hAnsi="Helvetica"/>
              </w:rPr>
              <w:instrText>&lt;a&gt;</w:instrText>
            </w:r>
            <w:r w:rsidRPr="00793616">
              <w:instrText xml:space="preserve">" </w:instrText>
            </w:r>
            <w:r w:rsidR="00BC6C4F" w:rsidRPr="00793616">
              <w:rPr>
                <w:rFonts w:ascii="Helvetica" w:hAnsi="Helvetica"/>
              </w:rPr>
              <w:fldChar w:fldCharType="end"/>
            </w:r>
          </w:p>
        </w:tc>
      </w:tr>
      <w:tr w:rsidR="009A0922">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&lt;count&gt;</w:t>
            </w:r>
            <w:r w:rsidR="00BC6C4F" w:rsidRPr="00793616">
              <w:rPr>
                <w:rFonts w:ascii="Helvetica" w:hAnsi="Helvetica"/>
              </w:rPr>
              <w:fldChar w:fldCharType="begin"/>
            </w:r>
            <w:r w:rsidRPr="00793616">
              <w:instrText xml:space="preserve"> XE "</w:instrText>
            </w:r>
            <w:r w:rsidRPr="00793616">
              <w:rPr>
                <w:rFonts w:ascii="Helvetica" w:hAnsi="Helvetica"/>
              </w:rPr>
              <w:instrText>&lt;count&gt;</w:instrText>
            </w:r>
            <w:r w:rsidRPr="00793616">
              <w:instrText xml:space="preserve">" </w:instrText>
            </w:r>
            <w:r w:rsidR="00BC6C4F" w:rsidRPr="00793616">
              <w:rPr>
                <w:rFonts w:ascii="Helvetica" w:hAnsi="Helvetica"/>
              </w:rPr>
              <w:fldChar w:fldCharType="end"/>
            </w:r>
          </w:p>
        </w:tc>
      </w:tr>
      <w:tr w:rsidR="009A0922">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&lt;theme-stylesheet&gt;</w:t>
            </w:r>
            <w:r w:rsidR="00BC6C4F" w:rsidRPr="00793616">
              <w:rPr>
                <w:rFonts w:ascii="Helvetica" w:hAnsi="Helvetica"/>
              </w:rPr>
              <w:fldChar w:fldCharType="begin"/>
            </w:r>
            <w:r w:rsidRPr="00793616">
              <w:instrText xml:space="preserve"> XE "</w:instrText>
            </w:r>
            <w:r w:rsidRPr="00793616">
              <w:rPr>
                <w:rFonts w:ascii="Helvetica" w:hAnsi="Helvetica"/>
              </w:rPr>
              <w:instrText>&lt;theme-stylesheet&gt;</w:instrText>
            </w:r>
            <w:r w:rsidRPr="00793616">
              <w:instrText xml:space="preserve">" </w:instrText>
            </w:r>
            <w:r w:rsidR="00BC6C4F" w:rsidRPr="00793616">
              <w:rPr>
                <w:rFonts w:ascii="Helvetica" w:hAnsi="Helvetica"/>
              </w:rPr>
              <w:fldChar w:fldCharType="end"/>
            </w:r>
          </w:p>
        </w:tc>
      </w:tr>
      <w:tr w:rsidR="009A0922">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&lt;You&gt;</w:t>
            </w:r>
            <w:r w:rsidR="00BC6C4F" w:rsidRPr="00793616">
              <w:rPr>
                <w:rFonts w:ascii="Helvetica" w:hAnsi="Helvetica"/>
              </w:rPr>
              <w:fldChar w:fldCharType="begin"/>
            </w:r>
            <w:r w:rsidRPr="00793616">
              <w:instrText xml:space="preserve"> XE "</w:instrText>
            </w:r>
            <w:r w:rsidRPr="00793616">
              <w:rPr>
                <w:rFonts w:ascii="Helvetica" w:hAnsi="Helvetica"/>
              </w:rPr>
              <w:instrText>&lt;You&gt;</w:instrText>
            </w:r>
            <w:r w:rsidRPr="00793616">
              <w:instrText xml:space="preserve">" </w:instrText>
            </w:r>
            <w:r w:rsidR="00BC6C4F" w:rsidRPr="00793616">
              <w:rPr>
                <w:rFonts w:ascii="Helvetica" w:hAnsi="Helvetica"/>
              </w:rPr>
              <w:fldChar w:fldCharType="end"/>
            </w:r>
          </w:p>
        </w:tc>
      </w:tr>
      <w:tr w:rsidR="009A0922">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&lt;Your&gt;</w:t>
            </w:r>
          </w:p>
        </w:tc>
      </w:tr>
      <w:tr w:rsidR="009A0922">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&lt;A-or-An&gt;</w:t>
            </w:r>
            <w:r w:rsidR="00BC6C4F" w:rsidRPr="00793616">
              <w:rPr>
                <w:rFonts w:ascii="Helvetica" w:hAnsi="Helvetica"/>
              </w:rPr>
              <w:fldChar w:fldCharType="begin"/>
            </w:r>
            <w:r w:rsidRPr="00793616">
              <w:instrText xml:space="preserve"> XE "</w:instrText>
            </w:r>
            <w:r w:rsidRPr="00793616">
              <w:rPr>
                <w:rFonts w:ascii="Helvetica" w:hAnsi="Helvetica"/>
              </w:rPr>
              <w:instrText>&lt;A-or-An&gt;</w:instrText>
            </w:r>
            <w:r w:rsidRPr="00793616">
              <w:instrText xml:space="preserve">" </w:instrText>
            </w:r>
            <w:r w:rsidR="00BC6C4F" w:rsidRPr="00793616">
              <w:rPr>
                <w:rFonts w:ascii="Helvetica" w:hAnsi="Helvetica"/>
              </w:rPr>
              <w:fldChar w:fldCharType="end"/>
            </w:r>
          </w:p>
        </w:tc>
      </w:tr>
      <w:tr w:rsidR="009A0922">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&lt;comma-list&gt;</w:t>
            </w:r>
            <w:r w:rsidR="00BC6C4F" w:rsidRPr="00793616">
              <w:rPr>
                <w:rFonts w:ascii="Helvetica" w:hAnsi="Helvetica"/>
              </w:rPr>
              <w:fldChar w:fldCharType="begin"/>
            </w:r>
            <w:r w:rsidRPr="00793616">
              <w:instrText xml:space="preserve"> XE "</w:instrText>
            </w:r>
            <w:r w:rsidRPr="00793616">
              <w:rPr>
                <w:rFonts w:ascii="Helvetica" w:hAnsi="Helvetica"/>
              </w:rPr>
              <w:instrText>&lt;comma-list&gt;</w:instrText>
            </w:r>
            <w:r w:rsidRPr="00793616">
              <w:instrText xml:space="preserve">" </w:instrText>
            </w:r>
            <w:r w:rsidR="00BC6C4F" w:rsidRPr="00793616">
              <w:rPr>
                <w:rFonts w:ascii="Helvetica" w:hAnsi="Helvetica"/>
              </w:rPr>
              <w:fldChar w:fldCharType="end"/>
            </w:r>
          </w:p>
        </w:tc>
      </w:tr>
      <w:tr w:rsidR="009A0922">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&lt;collection-list&gt;</w:t>
            </w:r>
            <w:r w:rsidR="00BC6C4F" w:rsidRPr="00793616">
              <w:rPr>
                <w:rFonts w:ascii="Helvetica" w:hAnsi="Helvetica"/>
              </w:rPr>
              <w:fldChar w:fldCharType="begin"/>
            </w:r>
            <w:r w:rsidRPr="00793616">
              <w:instrText xml:space="preserve"> XE "</w:instrText>
            </w:r>
            <w:r w:rsidRPr="00793616">
              <w:rPr>
                <w:rFonts w:ascii="Helvetica" w:hAnsi="Helvetica"/>
              </w:rPr>
              <w:instrText>&lt;collection-list&gt;</w:instrText>
            </w:r>
            <w:r w:rsidRPr="00793616">
              <w:instrText xml:space="preserve">" </w:instrText>
            </w:r>
            <w:r w:rsidR="00BC6C4F" w:rsidRPr="00793616">
              <w:rPr>
                <w:rFonts w:ascii="Helvetica" w:hAnsi="Helvetica"/>
              </w:rPr>
              <w:fldChar w:fldCharType="end"/>
            </w:r>
          </w:p>
        </w:tc>
      </w:tr>
      <w:tr w:rsidR="009A0922">
        <w:tc>
          <w:tcPr>
            <w:tcW w:w="415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&lt;collection-view&gt;</w:t>
            </w:r>
            <w:r w:rsidR="00BC6C4F" w:rsidRPr="00793616">
              <w:rPr>
                <w:rFonts w:ascii="Helvetica" w:hAnsi="Helvetica"/>
              </w:rPr>
              <w:fldChar w:fldCharType="begin"/>
            </w:r>
            <w:r w:rsidRPr="00793616">
              <w:instrText xml:space="preserve"> XE "</w:instrText>
            </w:r>
            <w:r w:rsidRPr="00793616">
              <w:rPr>
                <w:rFonts w:ascii="Helvetica" w:hAnsi="Helvetica"/>
              </w:rPr>
              <w:instrText>&lt;collection-view&gt;</w:instrText>
            </w:r>
            <w:r w:rsidRPr="00793616">
              <w:instrText xml:space="preserve">" </w:instrText>
            </w:r>
            <w:r w:rsidR="00BC6C4F" w:rsidRPr="00793616">
              <w:rPr>
                <w:rFonts w:ascii="Helvetica" w:hAnsi="Helvetica"/>
              </w:rPr>
              <w:fldChar w:fldCharType="end"/>
            </w:r>
          </w:p>
        </w:tc>
      </w:tr>
      <w:tr w:rsidR="009A0922">
        <w:tc>
          <w:tcPr>
            <w:tcW w:w="4158" w:type="dxa"/>
            <w:shd w:val="clear" w:color="auto" w:fill="D3DFEE"/>
          </w:tcPr>
          <w:p w:rsidR="009A0922" w:rsidRPr="00793616" w:rsidRDefault="00BC6C4F" w:rsidP="009A0922">
            <w:pPr>
              <w:tabs>
                <w:tab w:val="right" w:pos="9360"/>
              </w:tabs>
              <w:rPr>
                <w:rFonts w:ascii="Helvetica" w:hAnsi="Helvetica"/>
              </w:rPr>
            </w:pPr>
            <w:r w:rsidRPr="00793616">
              <w:rPr>
                <w:rFonts w:ascii="Helvetica" w:hAnsi="Helvetica"/>
              </w:rPr>
              <w:fldChar w:fldCharType="begin"/>
            </w:r>
            <w:r w:rsidR="009A0922" w:rsidRPr="00793616">
              <w:instrText xml:space="preserve"> XE "</w:instrText>
            </w:r>
            <w:r w:rsidR="009A0922" w:rsidRPr="00793616">
              <w:rPr>
                <w:rFonts w:ascii="Helvetica" w:hAnsi="Helvetica"/>
              </w:rPr>
              <w:instrText>&lt;links-for-collection&gt;</w:instrText>
            </w:r>
            <w:r w:rsidR="009A0922" w:rsidRPr="00793616">
              <w:instrText xml:space="preserve">" </w:instrText>
            </w:r>
            <w:r w:rsidRPr="00793616">
              <w:rPr>
                <w:rFonts w:ascii="Helvetica" w:hAnsi="Helvetica"/>
              </w:rPr>
              <w:fldChar w:fldCharType="end"/>
            </w:r>
            <w:r w:rsidR="009A0922" w:rsidRPr="00793616">
              <w:rPr>
                <w:rFonts w:ascii="Helvetica" w:hAnsi="Helvetica"/>
              </w:rPr>
              <w:t>&lt;links-for-collection&gt;</w:t>
            </w:r>
          </w:p>
        </w:tc>
      </w:tr>
      <w:tr w:rsidR="009A0922">
        <w:tc>
          <w:tcPr>
            <w:tcW w:w="4158" w:type="dxa"/>
            <w:shd w:val="clear" w:color="auto" w:fill="D3DFEE"/>
          </w:tcPr>
          <w:p w:rsidR="009A0922" w:rsidRPr="00793616" w:rsidRDefault="00BC6C4F" w:rsidP="009A0922">
            <w:pPr>
              <w:tabs>
                <w:tab w:val="right" w:pos="9360"/>
              </w:tabs>
              <w:rPr>
                <w:rFonts w:ascii="Helvetica" w:hAnsi="Helvetica"/>
              </w:rPr>
            </w:pPr>
            <w:r w:rsidRPr="00793616">
              <w:rPr>
                <w:rFonts w:ascii="Helvetica" w:hAnsi="Helvetica"/>
              </w:rPr>
              <w:fldChar w:fldCharType="begin"/>
            </w:r>
            <w:r w:rsidR="009A0922" w:rsidRPr="00793616">
              <w:instrText xml:space="preserve"> XE "</w:instrText>
            </w:r>
            <w:r w:rsidR="009A0922" w:rsidRPr="00793616">
              <w:rPr>
                <w:rFonts w:ascii="Helvetica" w:hAnsi="Helvetica"/>
              </w:rPr>
              <w:instrText>&lt;view&gt;</w:instrText>
            </w:r>
            <w:r w:rsidR="009A0922" w:rsidRPr="00793616">
              <w:instrText xml:space="preserve">" </w:instrText>
            </w:r>
            <w:r w:rsidRPr="00793616">
              <w:rPr>
                <w:rFonts w:ascii="Helvetica" w:hAnsi="Helvetica"/>
              </w:rPr>
              <w:fldChar w:fldCharType="end"/>
            </w:r>
            <w:r w:rsidR="009A0922" w:rsidRPr="00793616">
              <w:rPr>
                <w:rFonts w:ascii="Helvetica" w:hAnsi="Helvetica"/>
              </w:rPr>
              <w:t>&lt;view&gt;</w:t>
            </w:r>
          </w:p>
        </w:tc>
      </w:tr>
    </w:tbl>
    <w:p w:rsidR="009A0922" w:rsidRDefault="009A0922" w:rsidP="006D172F">
      <w:pPr>
        <w:spacing w:beforeLines="1" w:afterLines="1"/>
      </w:pPr>
    </w:p>
    <w:p w:rsidR="009A0922" w:rsidRDefault="009A0922" w:rsidP="009A0922">
      <w:pPr>
        <w:pStyle w:val="Heading2"/>
        <w:spacing w:before="2" w:after="2"/>
      </w:pPr>
      <w:r>
        <w:rPr>
          <w:rStyle w:val="viewapi-tag-def-short-def-line"/>
        </w:rPr>
        <w:t>&lt;dev-user-changer</w:t>
      </w:r>
      <w:r w:rsidR="00BC6C4F">
        <w:rPr>
          <w:rStyle w:val="viewapi-tag-def-short-def-line"/>
        </w:rPr>
        <w:fldChar w:fldCharType="begin"/>
      </w:r>
      <w:r>
        <w:rPr>
          <w:rStyle w:val="viewapi-tag-def-short-def-line"/>
        </w:rPr>
        <w:instrText xml:space="preserve"> XE "</w:instrText>
      </w:r>
      <w:r w:rsidRPr="00655FF4">
        <w:instrText>dev-user-changer</w:instrText>
      </w:r>
      <w:r>
        <w:instrText>"</w:instrText>
      </w:r>
      <w:r>
        <w:rPr>
          <w:rStyle w:val="viewapi-tag-def-short-def-line"/>
        </w:rPr>
        <w:instrText xml:space="preserve"> </w:instrText>
      </w:r>
      <w:r w:rsidR="00BC6C4F">
        <w:rPr>
          <w:rStyle w:val="viewapi-tag-def-short-def-line"/>
        </w:rPr>
        <w:fldChar w:fldCharType="end"/>
      </w:r>
      <w:r>
        <w:rPr>
          <w:rStyle w:val="viewapi-tag-def-short-def-line"/>
        </w:rPr>
        <w:t>&gt;</w:t>
      </w:r>
    </w:p>
    <w:p w:rsidR="009A0922" w:rsidRDefault="009A0922" w:rsidP="009A0922">
      <w:pPr>
        <w:pStyle w:val="NormalWeb"/>
        <w:spacing w:before="2" w:after="2"/>
      </w:pPr>
      <w:r>
        <w:t>Development mode only - a menu to</w:t>
      </w:r>
      <w:r w:rsidR="00BC6C4F">
        <w:fldChar w:fldCharType="begin"/>
      </w:r>
      <w:r>
        <w:instrText xml:space="preserve"> XE "</w:instrText>
      </w:r>
      <w:r w:rsidRPr="00655FF4">
        <w:instrText>to</w:instrText>
      </w:r>
      <w:r>
        <w:instrText xml:space="preserve">" </w:instrText>
      </w:r>
      <w:r w:rsidR="00BC6C4F">
        <w:fldChar w:fldCharType="end"/>
      </w:r>
      <w:r>
        <w:t xml:space="preserve"> change the </w:t>
      </w:r>
      <w:r>
        <w:rPr>
          <w:rStyle w:val="HTMLCode"/>
        </w:rPr>
        <w:t>current_user</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&lt;field-list</w:t>
      </w:r>
      <w:r w:rsidR="00BC6C4F">
        <w:rPr>
          <w:rStyle w:val="viewapi-tag-def-short-def-line"/>
        </w:rPr>
        <w:fldChar w:fldCharType="begin"/>
      </w:r>
      <w:r>
        <w:rPr>
          <w:rStyle w:val="viewapi-tag-def-short-def-line"/>
        </w:rPr>
        <w:instrText xml:space="preserve"> XE "</w:instrText>
      </w:r>
      <w:r w:rsidRPr="00655FF4">
        <w:instrText>field-list</w:instrText>
      </w:r>
      <w:r>
        <w:instrText>"</w:instrText>
      </w:r>
      <w:r>
        <w:rPr>
          <w:rStyle w:val="viewapi-tag-def-short-def-line"/>
        </w:rPr>
        <w:instrText xml:space="preserve"> </w:instrText>
      </w:r>
      <w:r w:rsidR="00BC6C4F">
        <w:rPr>
          <w:rStyle w:val="viewapi-tag-def-short-def-line"/>
        </w:rPr>
        <w:fldChar w:fldCharType="end"/>
      </w:r>
      <w:r>
        <w:rPr>
          <w:rStyle w:val="viewapi-tag-def-short-def-line"/>
        </w:rPr>
        <w:t>&gt;</w:t>
      </w:r>
    </w:p>
    <w:p w:rsidR="009A0922" w:rsidRDefault="009A0922" w:rsidP="009A0922">
      <w:pPr>
        <w:pStyle w:val="NormalWeb"/>
        <w:spacing w:before="2" w:after="2"/>
      </w:pPr>
      <w:r>
        <w:t xml:space="preserve">Renders a table with one row per field, where each row contains a </w:t>
      </w:r>
      <w:r>
        <w:rPr>
          <w:rStyle w:val="HTMLCode"/>
        </w:rPr>
        <w:t>&lt;th&gt;</w:t>
      </w:r>
      <w:r>
        <w:t xml:space="preserve"> with the field name</w:t>
      </w:r>
      <w:r w:rsidR="00BC6C4F">
        <w:fldChar w:fldCharType="begin"/>
      </w:r>
      <w:r>
        <w:instrText xml:space="preserve"> XE "</w:instrText>
      </w:r>
      <w:r w:rsidRPr="00655FF4">
        <w:instrText>name</w:instrText>
      </w:r>
      <w:r>
        <w:instrText xml:space="preserve">" </w:instrText>
      </w:r>
      <w:r w:rsidR="00BC6C4F">
        <w:fldChar w:fldCharType="end"/>
      </w:r>
      <w:r>
        <w:t xml:space="preserve">, and a </w:t>
      </w:r>
      <w:r>
        <w:rPr>
          <w:rStyle w:val="HTMLCode"/>
        </w:rPr>
        <w:t>&lt;td&gt;</w:t>
      </w:r>
      <w:r>
        <w:t xml:space="preserve"> with (by default) a </w:t>
      </w:r>
      <w:r>
        <w:rPr>
          <w:rStyle w:val="HTMLCode"/>
        </w:rPr>
        <w:t>&lt;view&gt;</w:t>
      </w:r>
      <w:r>
        <w:t xml:space="preserve"> of the field.</w:t>
      </w:r>
    </w:p>
    <w:p w:rsidR="009A0922" w:rsidRDefault="009A0922" w:rsidP="009A0922">
      <w:pPr>
        <w:pStyle w:val="Heading3"/>
        <w:spacing w:before="2" w:after="2"/>
      </w:pPr>
    </w:p>
    <w:p w:rsidR="009A0922" w:rsidRPr="009B16EC" w:rsidRDefault="009A0922" w:rsidP="009A0922">
      <w:pPr>
        <w:pStyle w:val="Tags"/>
      </w:pPr>
      <w:r w:rsidRPr="009B16EC">
        <w:t>Parameters</w:t>
      </w:r>
    </w:p>
    <w:p w:rsidR="009A0922" w:rsidRDefault="009A0922" w:rsidP="006D172F">
      <w:pPr>
        <w:numPr>
          <w:ilvl w:val="0"/>
          <w:numId w:val="154"/>
        </w:numPr>
        <w:spacing w:beforeLines="1" w:afterLines="1"/>
      </w:pPr>
      <w:r>
        <w:t>#{this_field</w:t>
      </w:r>
      <w:r w:rsidR="00BC6C4F">
        <w:fldChar w:fldCharType="begin"/>
      </w:r>
      <w:r>
        <w:instrText xml:space="preserve"> XE "</w:instrText>
      </w:r>
      <w:r w:rsidRPr="00655FF4">
        <w:instrText>this_field</w:instrText>
      </w:r>
      <w:r>
        <w:instrText xml:space="preserve">" </w:instrText>
      </w:r>
      <w:r w:rsidR="00BC6C4F">
        <w:fldChar w:fldCharType="end"/>
      </w:r>
      <w:r>
        <w:t>.to</w:t>
      </w:r>
      <w:r w:rsidR="00BC6C4F">
        <w:fldChar w:fldCharType="begin"/>
      </w:r>
      <w:r>
        <w:instrText xml:space="preserve"> XE "</w:instrText>
      </w:r>
      <w:r w:rsidRPr="00655FF4">
        <w:instrText>to</w:instrText>
      </w:r>
      <w:r>
        <w:instrText xml:space="preserve">" </w:instrText>
      </w:r>
      <w:r w:rsidR="00BC6C4F">
        <w:fldChar w:fldCharType="end"/>
      </w:r>
      <w:r>
        <w:t xml:space="preserve">_s.sub('?', '')}-label </w:t>
      </w:r>
    </w:p>
    <w:p w:rsidR="009A0922" w:rsidRDefault="009A0922" w:rsidP="006D172F">
      <w:pPr>
        <w:numPr>
          <w:ilvl w:val="1"/>
          <w:numId w:val="154"/>
        </w:numPr>
        <w:spacing w:beforeLines="1" w:afterLines="1"/>
      </w:pPr>
      <w:r>
        <w:t>label</w:t>
      </w:r>
      <w:r w:rsidR="00BC6C4F">
        <w:fldChar w:fldCharType="begin"/>
      </w:r>
      <w:r>
        <w:instrText xml:space="preserve"> XE "</w:instrText>
      </w:r>
      <w:r w:rsidRPr="00655FF4">
        <w:instrText>label</w:instrText>
      </w:r>
      <w:r>
        <w:instrText xml:space="preserve">" </w:instrText>
      </w:r>
      <w:r w:rsidR="00BC6C4F">
        <w:fldChar w:fldCharType="end"/>
      </w:r>
      <w:r>
        <w:t xml:space="preserve"> </w:t>
      </w:r>
    </w:p>
    <w:p w:rsidR="009A0922" w:rsidRDefault="009A0922" w:rsidP="006D172F">
      <w:pPr>
        <w:numPr>
          <w:ilvl w:val="0"/>
          <w:numId w:val="154"/>
        </w:numPr>
        <w:spacing w:beforeLines="1" w:afterLines="1"/>
      </w:pPr>
      <w:r>
        <w:t>#{this_field</w:t>
      </w:r>
      <w:r w:rsidR="00BC6C4F">
        <w:fldChar w:fldCharType="begin"/>
      </w:r>
      <w:r>
        <w:instrText xml:space="preserve"> XE "</w:instrText>
      </w:r>
      <w:r w:rsidRPr="00655FF4">
        <w:instrText>this_field</w:instrText>
      </w:r>
      <w:r>
        <w:instrText xml:space="preserve">" </w:instrText>
      </w:r>
      <w:r w:rsidR="00BC6C4F">
        <w:fldChar w:fldCharType="end"/>
      </w:r>
      <w:r>
        <w:t>.to</w:t>
      </w:r>
      <w:r w:rsidR="00BC6C4F">
        <w:fldChar w:fldCharType="begin"/>
      </w:r>
      <w:r>
        <w:instrText xml:space="preserve"> XE "</w:instrText>
      </w:r>
      <w:r w:rsidRPr="00655FF4">
        <w:instrText>to</w:instrText>
      </w:r>
      <w:r>
        <w:instrText xml:space="preserve">" </w:instrText>
      </w:r>
      <w:r w:rsidR="00BC6C4F">
        <w:fldChar w:fldCharType="end"/>
      </w:r>
      <w:r>
        <w:t xml:space="preserve">_s.sub('?', '')}-view </w:t>
      </w:r>
    </w:p>
    <w:p w:rsidR="009A0922" w:rsidRDefault="009A0922" w:rsidP="006D172F">
      <w:pPr>
        <w:numPr>
          <w:ilvl w:val="1"/>
          <w:numId w:val="154"/>
        </w:numPr>
        <w:spacing w:beforeLines="1" w:afterLines="1"/>
      </w:pPr>
      <w:r>
        <w:t xml:space="preserve">view </w:t>
      </w:r>
    </w:p>
    <w:p w:rsidR="009A0922" w:rsidRDefault="009A0922" w:rsidP="006D172F">
      <w:pPr>
        <w:numPr>
          <w:ilvl w:val="2"/>
          <w:numId w:val="154"/>
        </w:numPr>
        <w:spacing w:beforeLines="1" w:afterLines="1"/>
      </w:pPr>
      <w:r>
        <w:t>#{this_field</w:t>
      </w:r>
      <w:r w:rsidR="00BC6C4F">
        <w:fldChar w:fldCharType="begin"/>
      </w:r>
      <w:r>
        <w:instrText xml:space="preserve"> XE "</w:instrText>
      </w:r>
      <w:r w:rsidRPr="00655FF4">
        <w:instrText>this_field</w:instrText>
      </w:r>
      <w:r>
        <w:instrText xml:space="preserve">" </w:instrText>
      </w:r>
      <w:r w:rsidR="00BC6C4F">
        <w:fldChar w:fldCharType="end"/>
      </w:r>
      <w:r>
        <w:t>.to</w:t>
      </w:r>
      <w:r w:rsidR="00BC6C4F">
        <w:fldChar w:fldCharType="begin"/>
      </w:r>
      <w:r>
        <w:instrText xml:space="preserve"> XE "</w:instrText>
      </w:r>
      <w:r w:rsidRPr="00655FF4">
        <w:instrText>to</w:instrText>
      </w:r>
      <w:r>
        <w:instrText xml:space="preserve">" </w:instrText>
      </w:r>
      <w:r w:rsidR="00BC6C4F">
        <w:fldChar w:fldCharType="end"/>
      </w:r>
      <w:r>
        <w:t xml:space="preserve">_s.sub('?', '')}-tag </w:t>
      </w:r>
    </w:p>
    <w:p w:rsidR="009A0922" w:rsidRDefault="009A0922" w:rsidP="006D172F">
      <w:pPr>
        <w:numPr>
          <w:ilvl w:val="1"/>
          <w:numId w:val="154"/>
        </w:numPr>
        <w:spacing w:beforeLines="1" w:afterLines="1"/>
      </w:pPr>
      <w:r>
        <w:t xml:space="preserve">input-help </w:t>
      </w:r>
    </w:p>
    <w:p w:rsidR="009A0922" w:rsidRDefault="009A0922" w:rsidP="009A0922">
      <w:pPr>
        <w:pStyle w:val="Tags"/>
      </w:pPr>
    </w:p>
    <w:p w:rsidR="009A0922" w:rsidRDefault="009A0922" w:rsidP="009A0922">
      <w:pPr>
        <w:pStyle w:val="Tags"/>
      </w:pPr>
    </w:p>
    <w:p w:rsidR="009A0922" w:rsidRDefault="009A0922" w:rsidP="009A0922">
      <w:pPr>
        <w:pStyle w:val="Tags"/>
      </w:pPr>
    </w:p>
    <w:p w:rsidR="009A0922" w:rsidRDefault="009A0922" w:rsidP="009A0922">
      <w:pPr>
        <w:pStyle w:val="Tags"/>
      </w:pPr>
      <w:r>
        <w:t>Attributes</w:t>
      </w:r>
    </w:p>
    <w:p w:rsidR="009A0922" w:rsidRDefault="009A0922" w:rsidP="006D172F">
      <w:pPr>
        <w:pStyle w:val="NormalWeb"/>
        <w:numPr>
          <w:ilvl w:val="0"/>
          <w:numId w:val="155"/>
        </w:numPr>
        <w:spacing w:beforeLines="1" w:afterLines="1"/>
      </w:pPr>
      <w:r>
        <w:t>fields: Comma separated list of field names to</w:t>
      </w:r>
      <w:r w:rsidR="00BC6C4F">
        <w:fldChar w:fldCharType="begin"/>
      </w:r>
      <w:r>
        <w:instrText xml:space="preserve"> XE "</w:instrText>
      </w:r>
      <w:r w:rsidRPr="00655FF4">
        <w:instrText>to</w:instrText>
      </w:r>
      <w:r>
        <w:instrText xml:space="preserve">" </w:instrText>
      </w:r>
      <w:r w:rsidR="00BC6C4F">
        <w:fldChar w:fldCharType="end"/>
      </w:r>
      <w:r>
        <w:t xml:space="preserve"> display. Defaults to the fields returned by the </w:t>
      </w:r>
      <w:r>
        <w:rPr>
          <w:rStyle w:val="HTMLCode"/>
        </w:rPr>
        <w:t>standard_fields</w:t>
      </w:r>
      <w:r>
        <w:t xml:space="preserve"> helper. That is</w:t>
      </w:r>
      <w:r w:rsidR="00BC6C4F">
        <w:fldChar w:fldCharType="begin"/>
      </w:r>
      <w:r>
        <w:instrText xml:space="preserve"> XE "</w:instrText>
      </w:r>
      <w:r w:rsidRPr="00655FF4">
        <w:instrText>is</w:instrText>
      </w:r>
      <w:r>
        <w:instrText xml:space="preserve">" </w:instrText>
      </w:r>
      <w:r w:rsidR="00BC6C4F">
        <w:fldChar w:fldCharType="end"/>
      </w:r>
      <w:r>
        <w:t>, all fields apart from IDs and timestamps</w:t>
      </w:r>
      <w:r w:rsidR="00BC6C4F">
        <w:fldChar w:fldCharType="begin"/>
      </w:r>
      <w:r>
        <w:instrText xml:space="preserve"> XE "</w:instrText>
      </w:r>
      <w:r w:rsidRPr="00655FF4">
        <w:instrText>timestamps</w:instrText>
      </w:r>
      <w:r>
        <w:instrText xml:space="preserve">" </w:instrText>
      </w:r>
      <w:r w:rsidR="00BC6C4F">
        <w:fldChar w:fldCharType="end"/>
      </w:r>
      <w:r>
        <w:t>.</w:t>
      </w:r>
    </w:p>
    <w:p w:rsidR="009A0922" w:rsidRDefault="009A0922" w:rsidP="006D172F">
      <w:pPr>
        <w:pStyle w:val="NormalWeb"/>
        <w:numPr>
          <w:ilvl w:val="0"/>
          <w:numId w:val="155"/>
        </w:numPr>
        <w:spacing w:beforeLines="1" w:afterLines="1"/>
      </w:pPr>
      <w:r>
        <w:t>force-all</w:t>
      </w:r>
      <w:r w:rsidR="00BC6C4F">
        <w:fldChar w:fldCharType="begin"/>
      </w:r>
      <w:r>
        <w:instrText xml:space="preserve"> XE "</w:instrText>
      </w:r>
      <w:r w:rsidRPr="00655FF4">
        <w:instrText>force-all</w:instrText>
      </w:r>
      <w:r>
        <w:instrText xml:space="preserve">" </w:instrText>
      </w:r>
      <w:r w:rsidR="00BC6C4F">
        <w:fldChar w:fldCharType="end"/>
      </w:r>
      <w:r>
        <w:t>: All non-viewable fields will be skipped unless this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given</w:t>
      </w:r>
    </w:p>
    <w:p w:rsidR="009A0922" w:rsidRDefault="009A0922" w:rsidP="006D172F">
      <w:pPr>
        <w:pStyle w:val="NormalWeb"/>
        <w:numPr>
          <w:ilvl w:val="0"/>
          <w:numId w:val="155"/>
        </w:numPr>
        <w:spacing w:beforeLines="1" w:afterLines="1"/>
      </w:pPr>
      <w:r>
        <w:t>skip</w:t>
      </w:r>
      <w:r w:rsidR="00BC6C4F">
        <w:fldChar w:fldCharType="begin"/>
      </w:r>
      <w:r>
        <w:instrText xml:space="preserve"> XE "</w:instrText>
      </w:r>
      <w:r w:rsidRPr="00655FF4">
        <w:instrText>skip</w:instrText>
      </w:r>
      <w:r>
        <w:instrText xml:space="preserve">" </w:instrText>
      </w:r>
      <w:r w:rsidR="00BC6C4F">
        <w:fldChar w:fldCharType="end"/>
      </w:r>
      <w:r>
        <w:t>: Comma separated list of fields to</w:t>
      </w:r>
      <w:r w:rsidR="00BC6C4F">
        <w:fldChar w:fldCharType="begin"/>
      </w:r>
      <w:r>
        <w:instrText xml:space="preserve"> XE "</w:instrText>
      </w:r>
      <w:r w:rsidRPr="00655FF4">
        <w:instrText>to</w:instrText>
      </w:r>
      <w:r>
        <w:instrText xml:space="preserve">" </w:instrText>
      </w:r>
      <w:r w:rsidR="00BC6C4F">
        <w:fldChar w:fldCharType="end"/>
      </w:r>
      <w:r>
        <w:t xml:space="preserve"> exclude</w:t>
      </w:r>
    </w:p>
    <w:p w:rsidR="009A0922" w:rsidRDefault="009A0922" w:rsidP="006D172F">
      <w:pPr>
        <w:pStyle w:val="NormalWeb"/>
        <w:numPr>
          <w:ilvl w:val="0"/>
          <w:numId w:val="155"/>
        </w:numPr>
        <w:spacing w:beforeLines="1" w:afterLines="1"/>
      </w:pPr>
      <w:r>
        <w:t>tag: The name</w:t>
      </w:r>
      <w:r w:rsidR="00BC6C4F">
        <w:fldChar w:fldCharType="begin"/>
      </w:r>
      <w:r>
        <w:instrText xml:space="preserve"> XE "</w:instrText>
      </w:r>
      <w:r w:rsidRPr="00655FF4">
        <w:instrText>name</w:instrText>
      </w:r>
      <w:r>
        <w:instrText xml:space="preserve">" </w:instrText>
      </w:r>
      <w:r w:rsidR="00BC6C4F">
        <w:fldChar w:fldCharType="end"/>
      </w:r>
      <w:r>
        <w:t xml:space="preserve"> of a tag to</w:t>
      </w:r>
      <w:r w:rsidR="00BC6C4F">
        <w:fldChar w:fldCharType="begin"/>
      </w:r>
      <w:r>
        <w:instrText xml:space="preserve"> XE "</w:instrText>
      </w:r>
      <w:r w:rsidRPr="00655FF4">
        <w:instrText>to</w:instrText>
      </w:r>
      <w:r>
        <w:instrText xml:space="preserve">" </w:instrText>
      </w:r>
      <w:r w:rsidR="00BC6C4F">
        <w:fldChar w:fldCharType="end"/>
      </w:r>
      <w:r>
        <w:t xml:space="preserve"> use inside the </w:t>
      </w:r>
      <w:r>
        <w:rPr>
          <w:rStyle w:val="HTMLCode"/>
        </w:rPr>
        <w:t>&lt;td&gt;</w:t>
      </w:r>
      <w:r>
        <w:t xml:space="preserve"> to display the value. Defaults to </w:t>
      </w:r>
      <w:r>
        <w:rPr>
          <w:rStyle w:val="HTMLCode"/>
        </w:rPr>
        <w:t>view</w:t>
      </w:r>
    </w:p>
    <w:p w:rsidR="009A0922" w:rsidRDefault="009A0922" w:rsidP="006D172F">
      <w:pPr>
        <w:pStyle w:val="NormalWeb"/>
        <w:numPr>
          <w:ilvl w:val="0"/>
          <w:numId w:val="155"/>
        </w:numPr>
        <w:spacing w:beforeLines="1" w:afterLines="1"/>
      </w:pPr>
      <w:r>
        <w:t xml:space="preserve">show-non-editable: By default, if </w:t>
      </w:r>
      <w:r>
        <w:rPr>
          <w:rStyle w:val="HTMLCode"/>
        </w:rPr>
        <w:t>tag</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set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input</w:t>
      </w:r>
      <w:r>
        <w:t>, fields for which the current user does not have edit permission will be skipped (the entire row is skipped). Set this attribute</w:t>
      </w:r>
      <w:r w:rsidR="00BC6C4F">
        <w:fldChar w:fldCharType="begin"/>
      </w:r>
      <w:r>
        <w:instrText xml:space="preserve"> XE "</w:instrText>
      </w:r>
      <w:r w:rsidRPr="00655FF4">
        <w:instrText>attribute</w:instrText>
      </w:r>
      <w:r>
        <w:instrText xml:space="preserve">" </w:instrText>
      </w:r>
      <w:r w:rsidR="00BC6C4F">
        <w:fldChar w:fldCharType="end"/>
      </w:r>
      <w:r>
        <w:t xml:space="preserve"> to keep them. (Note that </w:t>
      </w:r>
      <w:r>
        <w:rPr>
          <w:rStyle w:val="HTMLCode"/>
        </w:rPr>
        <w:t>&lt;input&gt;</w:t>
      </w:r>
      <w:r>
        <w:t xml:space="preserve"> automatically degrades to </w:t>
      </w:r>
      <w:r>
        <w:rPr>
          <w:rStyle w:val="HTMLCode"/>
        </w:rPr>
        <w:t>&lt;view&gt;</w:t>
      </w:r>
      <w:r>
        <w:t xml:space="preserve"> if the user does not have edit permission.)</w:t>
      </w:r>
    </w:p>
    <w:p w:rsidR="009A0922" w:rsidRDefault="009A0922" w:rsidP="006D172F">
      <w:pPr>
        <w:spacing w:beforeLines="1" w:afterLines="1"/>
      </w:pPr>
    </w:p>
    <w:p w:rsidR="009A0922" w:rsidRPr="008973F3" w:rsidRDefault="009A0922" w:rsidP="009A0922">
      <w:pPr>
        <w:pStyle w:val="Heading3"/>
        <w:spacing w:before="2" w:after="2"/>
        <w:rPr>
          <w:b w:val="0"/>
          <w:i/>
        </w:rPr>
      </w:pPr>
      <w:r w:rsidRPr="008973F3">
        <w:rPr>
          <w:b w:val="0"/>
          <w:i/>
        </w:rPr>
        <w:t>Example</w:t>
      </w:r>
    </w:p>
    <w:p w:rsidR="009A0922" w:rsidRPr="008973F3" w:rsidRDefault="009A0922" w:rsidP="009A0922">
      <w:pPr>
        <w:pStyle w:val="Body"/>
      </w:pPr>
      <w:r>
        <w:t xml:space="preserve"> </w:t>
      </w:r>
    </w:p>
    <w:p w:rsidR="009A0922" w:rsidRDefault="009A0922" w:rsidP="009A0922">
      <w:pPr>
        <w:pStyle w:val="Code"/>
        <w:rPr>
          <w:rStyle w:val="HTMLCode"/>
          <w:noProof w:val="0"/>
          <w:color w:val="000000"/>
        </w:rPr>
      </w:pPr>
      <w:r>
        <w:rPr>
          <w:rStyle w:val="HTMLCode"/>
        </w:rPr>
        <w:t>&lt;field-list fields="first-name, last-name, city"&gt;</w:t>
      </w:r>
    </w:p>
    <w:p w:rsidR="009A0922" w:rsidRDefault="009A0922" w:rsidP="009A0922">
      <w:pPr>
        <w:pStyle w:val="Code"/>
        <w:rPr>
          <w:rStyle w:val="HTMLCode"/>
        </w:rPr>
      </w:pPr>
      <w:r>
        <w:rPr>
          <w:rStyle w:val="HTMLCode"/>
        </w:rPr>
        <w:t xml:space="preserve">   &lt;first-name-label:&gt;Given Name&lt;/first-name-label:&gt;</w:t>
      </w:r>
    </w:p>
    <w:p w:rsidR="009A0922" w:rsidRDefault="009A0922" w:rsidP="009A0922">
      <w:pPr>
        <w:pStyle w:val="Code"/>
        <w:rPr>
          <w:rStyle w:val="HTMLCode"/>
        </w:rPr>
      </w:pPr>
      <w:r>
        <w:rPr>
          <w:rStyle w:val="HTMLCode"/>
        </w:rPr>
        <w:t xml:space="preserve">   &lt;last-name-label:&gt;Family Name&lt;/last-name-label:&gt;</w:t>
      </w:r>
    </w:p>
    <w:p w:rsidR="009A0922" w:rsidRDefault="009A0922" w:rsidP="009A0922">
      <w:pPr>
        <w:pStyle w:val="Code"/>
        <w:rPr>
          <w:rStyle w:val="HTMLCode"/>
        </w:rPr>
      </w:pPr>
      <w:r>
        <w:rPr>
          <w:rStyle w:val="HTMLCode"/>
        </w:rPr>
        <w:t xml:space="preserve">   &lt;city-view:&gt;&lt;name-one/&gt;&lt;/city-view:&gt;</w:t>
      </w:r>
    </w:p>
    <w:p w:rsidR="009A0922" w:rsidRDefault="009A0922" w:rsidP="009A0922">
      <w:pPr>
        <w:pStyle w:val="Code"/>
      </w:pPr>
      <w:r>
        <w:rPr>
          <w:rStyle w:val="HTMLCode"/>
        </w:rPr>
        <w:t>&lt;/field-list&gt;</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&lt;nil-view&gt;</w:t>
      </w:r>
    </w:p>
    <w:p w:rsidR="009A0922" w:rsidRDefault="009A0922" w:rsidP="009A0922">
      <w:pPr>
        <w:pStyle w:val="NormalWeb"/>
        <w:spacing w:before="2" w:after="2"/>
      </w:pPr>
      <w:r>
        <w:t>Used to</w:t>
      </w:r>
      <w:r w:rsidR="00BC6C4F">
        <w:fldChar w:fldCharType="begin"/>
      </w:r>
      <w:r>
        <w:instrText xml:space="preserve"> XE "</w:instrText>
      </w:r>
      <w:r w:rsidRPr="00655FF4">
        <w:instrText>to</w:instrText>
      </w:r>
      <w:r>
        <w:instrText xml:space="preserve">" </w:instrText>
      </w:r>
      <w:r w:rsidR="00BC6C4F">
        <w:fldChar w:fldCharType="end"/>
      </w:r>
      <w:r>
        <w:t xml:space="preserve"> render nil values. By default renders “(Not Available)”</w:t>
      </w:r>
    </w:p>
    <w:p w:rsidR="009A0922" w:rsidRDefault="009A0922" w:rsidP="009A0922">
      <w:pPr>
        <w:pStyle w:val="Heading3"/>
        <w:spacing w:before="2" w:after="2"/>
      </w:pPr>
    </w:p>
    <w:p w:rsidR="009A0922" w:rsidRPr="009B16EC" w:rsidRDefault="009A0922" w:rsidP="009A0922">
      <w:pPr>
        <w:pStyle w:val="Tags"/>
      </w:pPr>
      <w:r w:rsidRPr="009B16EC">
        <w:t>Usage</w:t>
      </w:r>
    </w:p>
    <w:p w:rsidR="009A0922" w:rsidRDefault="009A0922" w:rsidP="009A0922">
      <w:pPr>
        <w:pStyle w:val="NormalWeb"/>
        <w:spacing w:before="2" w:after="2"/>
      </w:pPr>
      <w:r>
        <w:t>Redefine in your app to</w:t>
      </w:r>
      <w:r w:rsidR="00BC6C4F">
        <w:fldChar w:fldCharType="begin"/>
      </w:r>
      <w:r>
        <w:instrText xml:space="preserve"> XE "</w:instrText>
      </w:r>
      <w:r w:rsidRPr="00655FF4">
        <w:instrText>to</w:instrText>
      </w:r>
      <w:r>
        <w:instrText xml:space="preserve">" </w:instrText>
      </w:r>
      <w:r w:rsidR="00BC6C4F">
        <w:fldChar w:fldCharType="end"/>
      </w:r>
      <w:r>
        <w:t xml:space="preserve"> have nil values displayed differently, e.g.:</w:t>
      </w:r>
    </w:p>
    <w:p w:rsidR="009A0922" w:rsidRDefault="009A0922" w:rsidP="009A0922">
      <w:pPr>
        <w:pStyle w:val="HTMLPreformatted"/>
        <w:spacing w:before="2" w:after="2"/>
        <w:rPr>
          <w:rStyle w:val="HTMLCode"/>
        </w:rPr>
      </w:pPr>
    </w:p>
    <w:p w:rsidR="009A0922" w:rsidRDefault="009A0922" w:rsidP="009A0922">
      <w:pPr>
        <w:pStyle w:val="Code"/>
      </w:pPr>
      <w:r>
        <w:rPr>
          <w:rStyle w:val="HTMLCode"/>
        </w:rPr>
        <w:t>&lt;def tag="nil-view"&gt;-&lt;/def&gt;</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&lt;table&gt;</w:t>
      </w:r>
    </w:p>
    <w:p w:rsidR="009A0922" w:rsidRDefault="009A0922" w:rsidP="009A0922">
      <w:pPr>
        <w:pStyle w:val="NormalWeb"/>
        <w:spacing w:before="2" w:after="2"/>
      </w:pPr>
      <w:r>
        <w:rPr>
          <w:rStyle w:val="HTMLCode"/>
        </w:rPr>
        <w:t>&lt;table&gt;</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extended in Rapid to</w:t>
      </w:r>
      <w:r w:rsidR="00BC6C4F">
        <w:fldChar w:fldCharType="begin"/>
      </w:r>
      <w:r>
        <w:instrText xml:space="preserve"> XE "</w:instrText>
      </w:r>
      <w:r w:rsidRPr="00655FF4">
        <w:instrText>to</w:instrText>
      </w:r>
      <w:r>
        <w:instrText xml:space="preserve">" </w:instrText>
      </w:r>
      <w:r w:rsidR="00BC6C4F">
        <w:fldChar w:fldCharType="end"/>
      </w:r>
      <w:r>
        <w:t xml:space="preserve"> provide a shorthand way to output a set of fields for a given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This is enabled using the </w:t>
      </w:r>
      <w:r>
        <w:rPr>
          <w:rStyle w:val="HTMLCode"/>
        </w:rPr>
        <w:t>field</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(without the </w:t>
      </w:r>
      <w:r>
        <w:rPr>
          <w:rStyle w:val="HTMLCode"/>
        </w:rPr>
        <w:t>field</w:t>
      </w:r>
      <w:r>
        <w:t xml:space="preserve"> attribute this is just the regular HTML</w:t>
      </w:r>
      <w:r w:rsidR="00BC6C4F">
        <w:fldChar w:fldCharType="begin"/>
      </w:r>
      <w:r>
        <w:instrText xml:space="preserve"> XE "</w:instrText>
      </w:r>
      <w:r w:rsidRPr="00655FF4">
        <w:instrText>HTML</w:instrText>
      </w:r>
      <w:r>
        <w:instrText xml:space="preserve">" </w:instrText>
      </w:r>
      <w:r w:rsidR="00BC6C4F">
        <w:fldChar w:fldCharType="end"/>
      </w:r>
      <w:r>
        <w:t xml:space="preserve"> </w:t>
      </w:r>
      <w:r>
        <w:rPr>
          <w:rStyle w:val="HTMLCode"/>
        </w:rPr>
        <w:t>&lt;table&gt;</w:t>
      </w:r>
      <w:r>
        <w:t xml:space="preserve"> tag)</w:t>
      </w:r>
    </w:p>
    <w:p w:rsidR="009A0922" w:rsidRDefault="009A0922" w:rsidP="009A0922">
      <w:pPr>
        <w:pStyle w:val="Heading3"/>
        <w:spacing w:before="2" w:after="2"/>
      </w:pPr>
    </w:p>
    <w:p w:rsidR="009A0922" w:rsidRPr="009B16EC" w:rsidRDefault="009A0922" w:rsidP="009A0922">
      <w:pPr>
        <w:pStyle w:val="Tags"/>
      </w:pPr>
      <w:r w:rsidRPr="009B16EC">
        <w:t>Parameters</w:t>
      </w:r>
    </w:p>
    <w:p w:rsidR="009A0922" w:rsidRDefault="009A0922" w:rsidP="006D172F">
      <w:pPr>
        <w:numPr>
          <w:ilvl w:val="0"/>
          <w:numId w:val="156"/>
        </w:numPr>
        <w:spacing w:beforeLines="1" w:afterLines="1"/>
      </w:pPr>
      <w:r>
        <w:t>thead</w:t>
      </w:r>
      <w:r w:rsidR="00BC6C4F">
        <w:fldChar w:fldCharType="begin"/>
      </w:r>
      <w:r>
        <w:instrText xml:space="preserve"> XE "</w:instrText>
      </w:r>
      <w:r w:rsidRPr="00655FF4">
        <w:instrText>thead</w:instrText>
      </w:r>
      <w:r>
        <w:instrText xml:space="preserve">" </w:instrText>
      </w:r>
      <w:r w:rsidR="00BC6C4F">
        <w:fldChar w:fldCharType="end"/>
      </w:r>
      <w:r>
        <w:t xml:space="preserve"> </w:t>
      </w:r>
    </w:p>
    <w:p w:rsidR="009A0922" w:rsidRDefault="009A0922" w:rsidP="006D172F">
      <w:pPr>
        <w:numPr>
          <w:ilvl w:val="1"/>
          <w:numId w:val="156"/>
        </w:numPr>
        <w:spacing w:beforeLines="1" w:afterLines="1"/>
      </w:pPr>
      <w:r>
        <w:t>field-heading-row</w:t>
      </w:r>
      <w:r w:rsidR="00BC6C4F">
        <w:fldChar w:fldCharType="begin"/>
      </w:r>
      <w:r>
        <w:instrText xml:space="preserve"> XE "</w:instrText>
      </w:r>
      <w:r w:rsidRPr="00655FF4">
        <w:instrText>field-heading-row</w:instrText>
      </w:r>
      <w:r>
        <w:instrText xml:space="preserve">" </w:instrText>
      </w:r>
      <w:r w:rsidR="00BC6C4F">
        <w:fldChar w:fldCharType="end"/>
      </w:r>
      <w:r>
        <w:t xml:space="preserve"> </w:t>
      </w:r>
    </w:p>
    <w:p w:rsidR="009A0922" w:rsidRDefault="009A0922" w:rsidP="006D172F">
      <w:pPr>
        <w:numPr>
          <w:ilvl w:val="2"/>
          <w:numId w:val="156"/>
        </w:numPr>
        <w:spacing w:beforeLines="1" w:afterLines="1"/>
      </w:pPr>
      <w:r>
        <w:t>#{scope.field_name</w:t>
      </w:r>
      <w:r w:rsidR="00BC6C4F">
        <w:fldChar w:fldCharType="begin"/>
      </w:r>
      <w:r>
        <w:instrText xml:space="preserve"> XE "</w:instrText>
      </w:r>
      <w:r w:rsidRPr="00655FF4">
        <w:instrText>name</w:instrText>
      </w:r>
      <w:r>
        <w:instrText xml:space="preserve">" </w:instrText>
      </w:r>
      <w:r w:rsidR="00BC6C4F">
        <w:fldChar w:fldCharType="end"/>
      </w:r>
      <w:r>
        <w:t xml:space="preserve">}-heading </w:t>
      </w:r>
    </w:p>
    <w:p w:rsidR="009A0922" w:rsidRDefault="009A0922" w:rsidP="006D172F">
      <w:pPr>
        <w:numPr>
          <w:ilvl w:val="0"/>
          <w:numId w:val="156"/>
        </w:numPr>
        <w:spacing w:beforeLines="1" w:afterLines="1"/>
      </w:pPr>
      <w:r>
        <w:t>tbody</w:t>
      </w:r>
      <w:r w:rsidR="00BC6C4F">
        <w:fldChar w:fldCharType="begin"/>
      </w:r>
      <w:r>
        <w:instrText xml:space="preserve"> XE "</w:instrText>
      </w:r>
      <w:r w:rsidRPr="00655FF4">
        <w:instrText>tbody</w:instrText>
      </w:r>
      <w:r>
        <w:instrText xml:space="preserve">" </w:instrText>
      </w:r>
      <w:r w:rsidR="00BC6C4F">
        <w:fldChar w:fldCharType="end"/>
      </w:r>
      <w:r>
        <w:t xml:space="preserve"> </w:t>
      </w:r>
    </w:p>
    <w:p w:rsidR="009A0922" w:rsidRDefault="009A0922" w:rsidP="006D172F">
      <w:pPr>
        <w:numPr>
          <w:ilvl w:val="1"/>
          <w:numId w:val="156"/>
        </w:numPr>
        <w:spacing w:beforeLines="1" w:afterLines="1"/>
      </w:pPr>
      <w:r>
        <w:t>tr</w:t>
      </w:r>
      <w:r w:rsidR="00BC6C4F">
        <w:fldChar w:fldCharType="begin"/>
      </w:r>
      <w:r>
        <w:instrText xml:space="preserve"> XE "</w:instrText>
      </w:r>
      <w:r w:rsidRPr="00655FF4">
        <w:instrText>tr</w:instrText>
      </w:r>
      <w:r>
        <w:instrText xml:space="preserve">" </w:instrText>
      </w:r>
      <w:r w:rsidR="00BC6C4F">
        <w:fldChar w:fldCharType="end"/>
      </w:r>
      <w:r>
        <w:t xml:space="preserve"> </w:t>
      </w:r>
    </w:p>
    <w:p w:rsidR="009A0922" w:rsidRDefault="009A0922" w:rsidP="006D172F">
      <w:pPr>
        <w:numPr>
          <w:ilvl w:val="2"/>
          <w:numId w:val="156"/>
        </w:numPr>
        <w:spacing w:beforeLines="1" w:afterLines="1"/>
      </w:pPr>
      <w:r>
        <w:t>#{this_field</w:t>
      </w:r>
      <w:r w:rsidR="00BC6C4F">
        <w:fldChar w:fldCharType="begin"/>
      </w:r>
      <w:r>
        <w:instrText xml:space="preserve"> XE "</w:instrText>
      </w:r>
      <w:r w:rsidRPr="00655FF4">
        <w:instrText>this_field</w:instrText>
      </w:r>
      <w:r>
        <w:instrText xml:space="preserve">" </w:instrText>
      </w:r>
      <w:r w:rsidR="00BC6C4F">
        <w:fldChar w:fldCharType="end"/>
      </w:r>
      <w:r>
        <w:t>.to</w:t>
      </w:r>
      <w:r w:rsidR="00BC6C4F">
        <w:fldChar w:fldCharType="begin"/>
      </w:r>
      <w:r>
        <w:instrText xml:space="preserve"> XE "</w:instrText>
      </w:r>
      <w:r w:rsidRPr="00655FF4">
        <w:instrText>to</w:instrText>
      </w:r>
      <w:r>
        <w:instrText xml:space="preserve">" </w:instrText>
      </w:r>
      <w:r w:rsidR="00BC6C4F">
        <w:fldChar w:fldCharType="end"/>
      </w:r>
      <w:r>
        <w:t xml:space="preserve">_s.sub('?', '').gsub('.', '-')}-view </w:t>
      </w:r>
    </w:p>
    <w:p w:rsidR="009A0922" w:rsidRDefault="009A0922" w:rsidP="006D172F">
      <w:pPr>
        <w:numPr>
          <w:ilvl w:val="2"/>
          <w:numId w:val="156"/>
        </w:numPr>
        <w:spacing w:beforeLines="1" w:afterLines="1"/>
      </w:pPr>
      <w:r>
        <w:t>controls</w:t>
      </w:r>
      <w:r w:rsidR="00BC6C4F">
        <w:fldChar w:fldCharType="begin"/>
      </w:r>
      <w:r>
        <w:instrText xml:space="preserve"> XE "</w:instrText>
      </w:r>
      <w:r w:rsidRPr="00655FF4">
        <w:instrText>controls</w:instrText>
      </w:r>
      <w:r>
        <w:instrText xml:space="preserve">" </w:instrText>
      </w:r>
      <w:r w:rsidR="00BC6C4F">
        <w:fldChar w:fldCharType="end"/>
      </w:r>
      <w:r>
        <w:t xml:space="preserve"> </w:t>
      </w:r>
    </w:p>
    <w:p w:rsidR="009A0922" w:rsidRDefault="009A0922" w:rsidP="006D172F">
      <w:pPr>
        <w:numPr>
          <w:ilvl w:val="3"/>
          <w:numId w:val="156"/>
        </w:numPr>
        <w:spacing w:beforeLines="1" w:afterLines="1"/>
      </w:pPr>
      <w:r>
        <w:t>edit-link</w:t>
      </w:r>
      <w:r w:rsidR="00BC6C4F">
        <w:fldChar w:fldCharType="begin"/>
      </w:r>
      <w:r>
        <w:instrText xml:space="preserve"> XE "</w:instrText>
      </w:r>
      <w:r w:rsidRPr="00655FF4">
        <w:instrText>edit-link</w:instrText>
      </w:r>
      <w:r>
        <w:instrText xml:space="preserve">" </w:instrText>
      </w:r>
      <w:r w:rsidR="00BC6C4F">
        <w:fldChar w:fldCharType="end"/>
      </w:r>
      <w:r>
        <w:t xml:space="preserve"> </w:t>
      </w:r>
    </w:p>
    <w:p w:rsidR="009A0922" w:rsidRDefault="009A0922" w:rsidP="006D172F">
      <w:pPr>
        <w:numPr>
          <w:ilvl w:val="3"/>
          <w:numId w:val="156"/>
        </w:numPr>
        <w:spacing w:beforeLines="1" w:afterLines="1"/>
      </w:pPr>
      <w:r>
        <w:t>delete-button</w:t>
      </w:r>
      <w:r w:rsidR="00BC6C4F">
        <w:fldChar w:fldCharType="begin"/>
      </w:r>
      <w:r>
        <w:instrText xml:space="preserve"> XE "</w:instrText>
      </w:r>
      <w:r w:rsidRPr="00655FF4">
        <w:instrText>delete-button</w:instrText>
      </w:r>
      <w:r>
        <w:instrText xml:space="preserve">" </w:instrText>
      </w:r>
      <w:r w:rsidR="00BC6C4F">
        <w:fldChar w:fldCharType="end"/>
      </w:r>
      <w:r>
        <w:t xml:space="preserve"> </w:t>
      </w:r>
    </w:p>
    <w:p w:rsidR="009A0922" w:rsidRDefault="009A0922" w:rsidP="006D172F">
      <w:pPr>
        <w:numPr>
          <w:ilvl w:val="0"/>
          <w:numId w:val="156"/>
        </w:numPr>
        <w:spacing w:beforeLines="1" w:afterLines="1"/>
      </w:pPr>
      <w:r>
        <w:t>tfoot</w:t>
      </w:r>
      <w:r w:rsidR="00BC6C4F">
        <w:fldChar w:fldCharType="begin"/>
      </w:r>
      <w:r>
        <w:instrText xml:space="preserve"> XE "</w:instrText>
      </w:r>
      <w:r w:rsidRPr="00655FF4">
        <w:instrText>tfoot</w:instrText>
      </w:r>
      <w:r>
        <w:instrText xml:space="preserve">" </w:instrText>
      </w:r>
      <w:r w:rsidR="00BC6C4F">
        <w:fldChar w:fldCharType="end"/>
      </w:r>
      <w:r>
        <w:t xml:space="preserve"> </w:t>
      </w:r>
    </w:p>
    <w:p w:rsidR="009A0922" w:rsidRDefault="009A0922" w:rsidP="009A0922">
      <w:pPr>
        <w:pStyle w:val="Heading3"/>
        <w:spacing w:before="2" w:after="2"/>
      </w:pPr>
    </w:p>
    <w:p w:rsidR="009A0922" w:rsidRPr="009B16EC" w:rsidRDefault="009A0922" w:rsidP="009A0922">
      <w:pPr>
        <w:pStyle w:val="Tags"/>
      </w:pPr>
      <w:r w:rsidRPr="009B16EC">
        <w:t>Usage</w:t>
      </w:r>
    </w:p>
    <w:p w:rsidR="009A0922" w:rsidRDefault="009A0922" w:rsidP="009A0922">
      <w:pPr>
        <w:pStyle w:val="NormalWeb"/>
        <w:spacing w:before="2" w:after="2"/>
      </w:pPr>
      <w:r>
        <w:t>If the context</w:t>
      </w:r>
      <w:r w:rsidR="00BC6C4F">
        <w:fldChar w:fldCharType="begin"/>
      </w:r>
      <w:r>
        <w:instrText xml:space="preserve"> XE "</w:instrText>
      </w:r>
      <w:r w:rsidRPr="00655FF4">
        <w:instrText>context</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an array of blog posts…</w:t>
      </w:r>
    </w:p>
    <w:p w:rsidR="009A0922" w:rsidRDefault="009A0922" w:rsidP="009A0922">
      <w:pPr>
        <w:pStyle w:val="HTMLPreformatted"/>
        <w:rPr>
          <w:rStyle w:val="HTMLCode"/>
        </w:rPr>
      </w:pPr>
    </w:p>
    <w:p w:rsidR="009A0922" w:rsidRDefault="009A0922" w:rsidP="009A0922">
      <w:pPr>
        <w:pStyle w:val="Code"/>
      </w:pPr>
      <w:r>
        <w:rPr>
          <w:rStyle w:val="HTMLCode"/>
        </w:rPr>
        <w:t>&lt;table fields="name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created_at, description"/&gt;</w:t>
      </w:r>
    </w:p>
    <w:p w:rsidR="009A0922" w:rsidRDefault="009A0922" w:rsidP="009A0922">
      <w:pPr>
        <w:pStyle w:val="NormalWeb"/>
        <w:spacing w:before="2" w:after="2"/>
      </w:pPr>
    </w:p>
    <w:p w:rsidR="009A0922" w:rsidRDefault="009A0922" w:rsidP="009A0922">
      <w:pPr>
        <w:pStyle w:val="NormalWeb"/>
        <w:spacing w:before="2" w:after="2"/>
      </w:pPr>
      <w:r>
        <w:t>This will output a header</w:t>
      </w:r>
      <w:r w:rsidR="00BC6C4F">
        <w:fldChar w:fldCharType="begin"/>
      </w:r>
      <w:r>
        <w:instrText xml:space="preserve"> XE "</w:instrText>
      </w:r>
      <w:r w:rsidRPr="00655FF4">
        <w:instrText>header</w:instrText>
      </w:r>
      <w:r>
        <w:instrText xml:space="preserve">" </w:instrText>
      </w:r>
      <w:r w:rsidR="00BC6C4F">
        <w:fldChar w:fldCharType="end"/>
      </w:r>
      <w:r>
        <w:t xml:space="preserve"> row containing “Name”, “Created At” and “Description” followed by a row for each record in the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By default, the </w:t>
      </w:r>
      <w:r>
        <w:rPr>
          <w:rStyle w:val="HTMLCode"/>
        </w:rPr>
        <w:t>&lt;view/&gt;</w:t>
      </w:r>
      <w:r>
        <w:t xml:space="preserve"> tag is</w:t>
      </w:r>
      <w:r w:rsidR="00BC6C4F">
        <w:fldChar w:fldCharType="begin"/>
      </w:r>
      <w:r>
        <w:instrText xml:space="preserve"> XE "</w:instrText>
      </w:r>
      <w:r w:rsidRPr="00655FF4">
        <w:instrText>is</w:instrText>
      </w:r>
      <w:r>
        <w:instrText xml:space="preserve">" </w:instrText>
      </w:r>
      <w:r w:rsidR="00BC6C4F">
        <w:fldChar w:fldCharType="end"/>
      </w:r>
      <w:r>
        <w:t xml:space="preserve"> called for each field in the row. This can be altered with the </w:t>
      </w:r>
      <w:r>
        <w:rPr>
          <w:rStyle w:val="HTMLCode"/>
        </w:rPr>
        <w:t>field-tag</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e.g.</w:t>
      </w:r>
    </w:p>
    <w:p w:rsidR="009A0922" w:rsidRDefault="009A0922" w:rsidP="009A0922">
      <w:pPr>
        <w:pStyle w:val="HTMLPreformatted"/>
        <w:rPr>
          <w:rStyle w:val="HTMLCode"/>
        </w:rPr>
      </w:pPr>
    </w:p>
    <w:p w:rsidR="009A0922" w:rsidRDefault="009A0922" w:rsidP="009A0922">
      <w:pPr>
        <w:pStyle w:val="Code"/>
      </w:pPr>
      <w:r>
        <w:rPr>
          <w:rStyle w:val="HTMLCode"/>
        </w:rPr>
        <w:t>&lt;table fields="name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created_at, description" field-tag="input"/&gt;</w:t>
      </w:r>
    </w:p>
    <w:p w:rsidR="009A0922" w:rsidRDefault="009A0922" w:rsidP="009A0922">
      <w:pPr>
        <w:pStyle w:val="NormalWeb"/>
        <w:spacing w:before="2" w:after="2"/>
      </w:pPr>
    </w:p>
    <w:p w:rsidR="009A0922" w:rsidRDefault="009A0922" w:rsidP="009A0922">
      <w:pPr>
        <w:pStyle w:val="NormalWeb"/>
        <w:spacing w:before="2" w:after="2"/>
      </w:pPr>
      <w:r>
        <w:t xml:space="preserve">This will use </w:t>
      </w:r>
      <w:r>
        <w:rPr>
          <w:rStyle w:val="HTMLCode"/>
        </w:rPr>
        <w:t>&lt;input/&gt;</w:t>
      </w:r>
      <w:r>
        <w:t xml:space="preserve"> as the tag in each table cell instead of </w:t>
      </w:r>
      <w:r>
        <w:rPr>
          <w:rStyle w:val="HTMLCode"/>
        </w:rPr>
        <w:t>&lt;view/&gt;</w:t>
      </w:r>
    </w:p>
    <w:p w:rsidR="009A0922" w:rsidRPr="009B16EC" w:rsidRDefault="009A0922" w:rsidP="009A0922">
      <w:pPr>
        <w:pStyle w:val="Tags"/>
      </w:pPr>
    </w:p>
    <w:p w:rsidR="009A0922" w:rsidRPr="009B16EC" w:rsidRDefault="009A0922" w:rsidP="009A0922">
      <w:pPr>
        <w:pStyle w:val="Tags"/>
      </w:pPr>
      <w:r w:rsidRPr="009B16EC">
        <w:t>Additional Notes</w:t>
      </w:r>
    </w:p>
    <w:p w:rsidR="009A0922" w:rsidRDefault="009A0922" w:rsidP="006D172F">
      <w:pPr>
        <w:pStyle w:val="NormalWeb"/>
        <w:numPr>
          <w:ilvl w:val="0"/>
          <w:numId w:val="157"/>
        </w:numPr>
        <w:spacing w:beforeLines="1" w:afterLines="1"/>
      </w:pPr>
      <w:r>
        <w:rPr>
          <w:rStyle w:val="HTMLCode"/>
        </w:rPr>
        <w:t>&lt;table&gt;</w:t>
      </w:r>
      <w:r>
        <w:t xml:space="preserve"> provides parameters based on the names of the fields which can be used to</w:t>
      </w:r>
      <w:r w:rsidR="00BC6C4F">
        <w:fldChar w:fldCharType="begin"/>
      </w:r>
      <w:r>
        <w:instrText xml:space="preserve"> XE "</w:instrText>
      </w:r>
      <w:r w:rsidRPr="00655FF4">
        <w:instrText>to</w:instrText>
      </w:r>
      <w:r>
        <w:instrText xml:space="preserve">" </w:instrText>
      </w:r>
      <w:r w:rsidR="00BC6C4F">
        <w:fldChar w:fldCharType="end"/>
      </w:r>
      <w:r>
        <w:t xml:space="preserve"> further customize the output. For each field a heading</w:t>
      </w:r>
      <w:r w:rsidR="00BC6C4F">
        <w:fldChar w:fldCharType="begin"/>
      </w:r>
      <w:r>
        <w:instrText xml:space="preserve"> XE "</w:instrText>
      </w:r>
      <w:r w:rsidRPr="00655FF4">
        <w:instrText>heading</w:instrText>
      </w:r>
      <w:r>
        <w:instrText xml:space="preserve">" </w:instrText>
      </w:r>
      <w:r w:rsidR="00BC6C4F">
        <w:fldChar w:fldCharType="end"/>
      </w:r>
      <w:r>
        <w:t xml:space="preserve"> parameter is</w:t>
      </w:r>
      <w:r w:rsidR="00BC6C4F">
        <w:fldChar w:fldCharType="begin"/>
      </w:r>
      <w:r>
        <w:instrText xml:space="preserve"> XE "</w:instrText>
      </w:r>
      <w:r w:rsidRPr="00655FF4">
        <w:instrText>is</w:instrText>
      </w:r>
      <w:r>
        <w:instrText xml:space="preserve">" </w:instrText>
      </w:r>
      <w:r w:rsidR="00BC6C4F">
        <w:fldChar w:fldCharType="end"/>
      </w:r>
      <w:r>
        <w:t xml:space="preserve"> provided, e.g. name-heading, created-at-heading, description-heading. These can be used to customize the headings:</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 xml:space="preserve">  &lt;table fields="name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 created_at, description"&gt; </w:t>
      </w:r>
    </w:p>
    <w:p w:rsidR="009A0922" w:rsidRDefault="009A0922" w:rsidP="009A0922">
      <w:pPr>
        <w:pStyle w:val="Code"/>
        <w:rPr>
          <w:rStyle w:val="HTMLCode"/>
        </w:rPr>
      </w:pPr>
      <w:r>
        <w:rPr>
          <w:rStyle w:val="HTMLCode"/>
        </w:rPr>
        <w:t xml:space="preserve">    &lt;created-at-heading:&gt;Creation Date&lt;/created-at-heading:&gt;</w:t>
      </w:r>
    </w:p>
    <w:p w:rsidR="009A0922" w:rsidRDefault="009A0922" w:rsidP="009A0922">
      <w:pPr>
        <w:pStyle w:val="Code"/>
      </w:pPr>
      <w:r>
        <w:rPr>
          <w:rStyle w:val="HTMLCode"/>
        </w:rPr>
        <w:t xml:space="preserve">  &lt;/table&gt;</w:t>
      </w:r>
    </w:p>
    <w:p w:rsidR="009A0922" w:rsidRDefault="009A0922" w:rsidP="006D172F">
      <w:pPr>
        <w:pStyle w:val="NormalWeb"/>
        <w:spacing w:beforeLines="1" w:afterLines="1"/>
        <w:ind w:left="360"/>
      </w:pPr>
    </w:p>
    <w:p w:rsidR="009A0922" w:rsidRDefault="009A0922" w:rsidP="006D172F">
      <w:pPr>
        <w:pStyle w:val="NormalWeb"/>
        <w:numPr>
          <w:ilvl w:val="0"/>
          <w:numId w:val="157"/>
        </w:numPr>
        <w:spacing w:beforeLines="1" w:afterLines="1"/>
      </w:pPr>
      <w:r>
        <w:t>Similarly, “view” parameters are provided as an additional way to</w:t>
      </w:r>
      <w:r w:rsidR="00BC6C4F">
        <w:fldChar w:fldCharType="begin"/>
      </w:r>
      <w:r>
        <w:instrText xml:space="preserve"> XE "</w:instrText>
      </w:r>
      <w:r w:rsidRPr="00655FF4">
        <w:instrText>to</w:instrText>
      </w:r>
      <w:r>
        <w:instrText xml:space="preserve">" </w:instrText>
      </w:r>
      <w:r w:rsidR="00BC6C4F">
        <w:fldChar w:fldCharType="end"/>
      </w:r>
      <w:r>
        <w:t xml:space="preserve"> customize the table cells of the table body</w:t>
      </w:r>
      <w:r w:rsidR="00BC6C4F">
        <w:fldChar w:fldCharType="begin"/>
      </w:r>
      <w:r>
        <w:instrText xml:space="preserve"> XE "</w:instrText>
      </w:r>
      <w:r w:rsidRPr="00655FF4">
        <w:instrText>body</w:instrText>
      </w:r>
      <w:r>
        <w:instrText xml:space="preserve">" </w:instrText>
      </w:r>
      <w:r w:rsidR="00BC6C4F">
        <w:fldChar w:fldCharType="end"/>
      </w:r>
      <w:r>
        <w:t xml:space="preserve">, e.g. </w:t>
      </w:r>
      <w:r>
        <w:rPr>
          <w:rStyle w:val="HTMLCode"/>
        </w:rPr>
        <w:t>name-view</w:t>
      </w:r>
      <w:r>
        <w:t xml:space="preserve">, </w:t>
      </w:r>
      <w:r>
        <w:rPr>
          <w:rStyle w:val="HTMLCode"/>
        </w:rPr>
        <w:t>created-at-view</w:t>
      </w:r>
      <w:r>
        <w:t xml:space="preserve">, </w:t>
      </w:r>
      <w:r>
        <w:rPr>
          <w:rStyle w:val="HTMLCode"/>
        </w:rPr>
        <w:t>description-view</w:t>
      </w:r>
      <w:r>
        <w:t>:</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 xml:space="preserve">  &lt;table fields="name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created_at, description"&gt;</w:t>
      </w:r>
    </w:p>
    <w:p w:rsidR="009A0922" w:rsidRDefault="009A0922" w:rsidP="009A0922">
      <w:pPr>
        <w:pStyle w:val="Code"/>
        <w:rPr>
          <w:rStyle w:val="HTMLCode"/>
        </w:rPr>
      </w:pPr>
      <w:r>
        <w:rPr>
          <w:rStyle w:val="HTMLCode"/>
        </w:rPr>
        <w:t xml:space="preserve">     &lt;created-at-view:&gt;&lt;view format</w:t>
      </w:r>
      <w:r w:rsidR="00BC6C4F">
        <w:rPr>
          <w:rStyle w:val="HTMLCode"/>
        </w:rPr>
        <w:fldChar w:fldCharType="begin"/>
      </w:r>
      <w:r>
        <w:rPr>
          <w:rStyle w:val="HTMLCode"/>
        </w:rPr>
        <w:instrText xml:space="preserve"> XE "</w:instrText>
      </w:r>
      <w:r w:rsidRPr="00655FF4">
        <w:instrText>format</w:instrText>
      </w:r>
      <w:r>
        <w:instrText>"</w:instrText>
      </w:r>
      <w:r>
        <w:rPr>
          <w:rStyle w:val="HTMLCode"/>
        </w:rPr>
        <w:instrText xml:space="preserve"> </w:instrText>
      </w:r>
      <w:r w:rsidR="00BC6C4F">
        <w:rPr>
          <w:rStyle w:val="HTMLCode"/>
        </w:rPr>
        <w:fldChar w:fldCharType="end"/>
      </w:r>
      <w:r>
        <w:rPr>
          <w:rStyle w:val="HTMLCode"/>
        </w:rPr>
        <w:t>="%d %B %Y"/&gt;</w:t>
      </w:r>
    </w:p>
    <w:p w:rsidR="009A0922" w:rsidRDefault="009A0922" w:rsidP="009A0922">
      <w:pPr>
        <w:pStyle w:val="Code"/>
        <w:rPr>
          <w:rStyle w:val="HTMLCode"/>
        </w:rPr>
      </w:pPr>
      <w:r>
        <w:rPr>
          <w:rStyle w:val="HTMLCode"/>
        </w:rPr>
        <w:tab/>
        <w:t xml:space="preserve">    &lt;/created-at-view:&gt; </w:t>
      </w:r>
    </w:p>
    <w:p w:rsidR="009A0922" w:rsidRDefault="009A0922" w:rsidP="009A0922">
      <w:pPr>
        <w:pStyle w:val="Code"/>
      </w:pPr>
      <w:r>
        <w:rPr>
          <w:rStyle w:val="HTMLCode"/>
        </w:rPr>
        <w:t xml:space="preserve">  &lt;/table&gt;</w:t>
      </w:r>
    </w:p>
    <w:p w:rsidR="009A0922" w:rsidRDefault="009A0922" w:rsidP="006D172F">
      <w:pPr>
        <w:pStyle w:val="NormalWeb"/>
        <w:spacing w:beforeLines="1" w:afterLines="1"/>
        <w:ind w:left="360"/>
      </w:pPr>
    </w:p>
    <w:p w:rsidR="009A0922" w:rsidRDefault="009A0922" w:rsidP="006D172F">
      <w:pPr>
        <w:pStyle w:val="NormalWeb"/>
        <w:numPr>
          <w:ilvl w:val="0"/>
          <w:numId w:val="157"/>
        </w:numPr>
        <w:spacing w:beforeLines="1" w:afterLines="1"/>
      </w:pPr>
      <w:r>
        <w:t xml:space="preserve">By adding an empty </w:t>
      </w:r>
      <w:r>
        <w:rPr>
          <w:rStyle w:val="HTMLCode"/>
        </w:rPr>
        <w:t>control</w:t>
      </w:r>
      <w:r>
        <w:t xml:space="preserve"> parameter, the default control column is</w:t>
      </w:r>
      <w:r w:rsidR="00BC6C4F">
        <w:fldChar w:fldCharType="begin"/>
      </w:r>
      <w:r>
        <w:instrText xml:space="preserve"> XE "</w:instrText>
      </w:r>
      <w:r w:rsidRPr="00655FF4">
        <w:instrText>is</w:instrText>
      </w:r>
      <w:r>
        <w:instrText xml:space="preserve">" </w:instrText>
      </w:r>
      <w:r w:rsidR="00BC6C4F">
        <w:fldChar w:fldCharType="end"/>
      </w:r>
      <w:r>
        <w:t xml:space="preserve"> enable adding an edit link and delete button for each table row:</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 xml:space="preserve">  &lt;table fields="name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created_at, description"&gt;</w:t>
      </w:r>
    </w:p>
    <w:p w:rsidR="009A0922" w:rsidRDefault="009A0922" w:rsidP="009A0922">
      <w:pPr>
        <w:pStyle w:val="Code"/>
        <w:rPr>
          <w:rStyle w:val="HTMLCode"/>
        </w:rPr>
      </w:pPr>
      <w:r>
        <w:rPr>
          <w:rStyle w:val="HTMLCode"/>
        </w:rPr>
        <w:t xml:space="preserve">     &lt;controls</w:t>
      </w:r>
      <w:r w:rsidR="00BC6C4F">
        <w:rPr>
          <w:rStyle w:val="HTMLCode"/>
        </w:rPr>
        <w:fldChar w:fldCharType="begin"/>
      </w:r>
      <w:r>
        <w:rPr>
          <w:rStyle w:val="HTMLCode"/>
        </w:rPr>
        <w:instrText xml:space="preserve"> XE "</w:instrText>
      </w:r>
      <w:r w:rsidRPr="00655FF4">
        <w:instrText>controls</w:instrText>
      </w:r>
      <w:r>
        <w:instrText>"</w:instrText>
      </w:r>
      <w:r>
        <w:rPr>
          <w:rStyle w:val="HTMLCode"/>
        </w:rPr>
        <w:instrText xml:space="preserve"> </w:instrText>
      </w:r>
      <w:r w:rsidR="00BC6C4F">
        <w:rPr>
          <w:rStyle w:val="HTMLCode"/>
        </w:rPr>
        <w:fldChar w:fldCharType="end"/>
      </w:r>
      <w:r>
        <w:rPr>
          <w:rStyle w:val="HTMLCode"/>
        </w:rPr>
        <w:t>:/&gt;</w:t>
      </w:r>
    </w:p>
    <w:p w:rsidR="009A0922" w:rsidRDefault="009A0922" w:rsidP="009A0922">
      <w:pPr>
        <w:pStyle w:val="Code"/>
      </w:pPr>
      <w:r>
        <w:rPr>
          <w:rStyle w:val="HTMLCode"/>
        </w:rPr>
        <w:t xml:space="preserve">   &lt;/table&gt;</w:t>
      </w:r>
    </w:p>
    <w:p w:rsidR="009A0922" w:rsidRDefault="009A0922" w:rsidP="009A0922">
      <w:pPr>
        <w:pStyle w:val="NormalWeb"/>
        <w:spacing w:before="2" w:after="2"/>
        <w:ind w:left="720"/>
      </w:pPr>
    </w:p>
    <w:p w:rsidR="009A0922" w:rsidRDefault="009A0922" w:rsidP="009A0922">
      <w:pPr>
        <w:pStyle w:val="NormalWeb"/>
        <w:spacing w:before="2" w:after="2"/>
        <w:ind w:left="720"/>
      </w:pPr>
      <w:r>
        <w:t>The controls</w:t>
      </w:r>
      <w:r w:rsidR="00BC6C4F">
        <w:fldChar w:fldCharType="begin"/>
      </w:r>
      <w:r>
        <w:instrText xml:space="preserve"> XE "</w:instrText>
      </w:r>
      <w:r w:rsidRPr="00655FF4">
        <w:instrText>controls</w:instrText>
      </w:r>
      <w:r>
        <w:instrText xml:space="preserve">" </w:instrText>
      </w:r>
      <w:r w:rsidR="00BC6C4F">
        <w:fldChar w:fldCharType="end"/>
      </w:r>
      <w:r>
        <w:t xml:space="preserve"> can be further customized using the “edit-link</w:t>
      </w:r>
      <w:r w:rsidR="00BC6C4F">
        <w:fldChar w:fldCharType="begin"/>
      </w:r>
      <w:r>
        <w:instrText xml:space="preserve"> XE "</w:instrText>
      </w:r>
      <w:r w:rsidRPr="00655FF4">
        <w:instrText>edit-link</w:instrText>
      </w:r>
      <w:r>
        <w:instrText xml:space="preserve">" </w:instrText>
      </w:r>
      <w:r w:rsidR="00BC6C4F">
        <w:fldChar w:fldCharType="end"/>
      </w:r>
      <w:r>
        <w:t>” and “delete-button</w:t>
      </w:r>
      <w:r w:rsidR="00BC6C4F">
        <w:fldChar w:fldCharType="begin"/>
      </w:r>
      <w:r>
        <w:instrText xml:space="preserve"> XE "</w:instrText>
      </w:r>
      <w:r w:rsidRPr="00655FF4">
        <w:instrText>delete-button</w:instrText>
      </w:r>
      <w:r>
        <w:instrText xml:space="preserve">" </w:instrText>
      </w:r>
      <w:r w:rsidR="00BC6C4F">
        <w:fldChar w:fldCharType="end"/>
      </w:r>
      <w:r>
        <w:t>” parameters or by providing completely new content</w:t>
      </w:r>
      <w:r w:rsidR="00BC6C4F">
        <w:fldChar w:fldCharType="begin"/>
      </w:r>
      <w:r>
        <w:instrText xml:space="preserve"> XE "</w:instrText>
      </w:r>
      <w:r w:rsidRPr="00655FF4">
        <w:instrText>content</w:instrText>
      </w:r>
      <w:r>
        <w:instrText xml:space="preserve">" </w:instrText>
      </w:r>
      <w:r w:rsidR="00BC6C4F">
        <w:fldChar w:fldCharType="end"/>
      </w:r>
      <w:r>
        <w:t xml:space="preserve"> for the control column, e.g:</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 xml:space="preserve">  &lt;table fields="name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created_at, description"&gt;</w:t>
      </w:r>
    </w:p>
    <w:p w:rsidR="009A0922" w:rsidRDefault="009A0922" w:rsidP="009A0922">
      <w:pPr>
        <w:pStyle w:val="Code"/>
        <w:rPr>
          <w:rStyle w:val="HTMLCode"/>
        </w:rPr>
      </w:pPr>
      <w:r>
        <w:rPr>
          <w:rStyle w:val="HTMLCode"/>
        </w:rPr>
        <w:t xml:space="preserve">     &lt;controls</w:t>
      </w:r>
      <w:r w:rsidR="00BC6C4F">
        <w:rPr>
          <w:rStyle w:val="HTMLCode"/>
        </w:rPr>
        <w:fldChar w:fldCharType="begin"/>
      </w:r>
      <w:r>
        <w:rPr>
          <w:rStyle w:val="HTMLCode"/>
        </w:rPr>
        <w:instrText xml:space="preserve"> XE "</w:instrText>
      </w:r>
      <w:r w:rsidRPr="00655FF4">
        <w:instrText>controls</w:instrText>
      </w:r>
      <w:r>
        <w:instrText>"</w:instrText>
      </w:r>
      <w:r>
        <w:rPr>
          <w:rStyle w:val="HTMLCode"/>
        </w:rPr>
        <w:instrText xml:space="preserve"> </w:instrText>
      </w:r>
      <w:r w:rsidR="00BC6C4F">
        <w:rPr>
          <w:rStyle w:val="HTMLCode"/>
        </w:rPr>
        <w:fldChar w:fldCharType="end"/>
      </w:r>
      <w:r>
        <w:rPr>
          <w:rStyle w:val="HTMLCode"/>
        </w:rPr>
        <w:t>:&gt;my controls!&lt;/controls:&gt;</w:t>
      </w:r>
    </w:p>
    <w:p w:rsidR="009A0922" w:rsidRDefault="009A0922" w:rsidP="009A0922">
      <w:pPr>
        <w:pStyle w:val="Code"/>
      </w:pPr>
      <w:r>
        <w:rPr>
          <w:rStyle w:val="HTMLCode"/>
        </w:rPr>
        <w:t xml:space="preserve">   &lt;/table&gt;</w:t>
      </w:r>
    </w:p>
    <w:p w:rsidR="009A0922" w:rsidRDefault="009A0922" w:rsidP="009A0922">
      <w:pPr>
        <w:pStyle w:val="Heading2"/>
        <w:spacing w:before="2" w:after="2"/>
        <w:rPr>
          <w:rStyle w:val="viewapi-tag-def-short-def-line"/>
          <w:rFonts w:ascii="Courier New" w:hAnsi="Courier New"/>
          <w:b w:val="0"/>
          <w:noProof/>
          <w:color w:val="auto"/>
          <w:sz w:val="18"/>
        </w:rPr>
      </w:pPr>
    </w:p>
    <w:p w:rsidR="009A0922" w:rsidRDefault="009A0922" w:rsidP="009A0922">
      <w:pPr>
        <w:pStyle w:val="Heading2"/>
        <w:spacing w:before="2" w:after="2"/>
      </w:pPr>
      <w:r>
        <w:rPr>
          <w:rStyle w:val="viewapi-tag-def-short-def-line"/>
        </w:rPr>
        <w:t>&lt;image&gt;</w:t>
      </w:r>
      <w:r w:rsidR="00BC6C4F">
        <w:rPr>
          <w:rStyle w:val="viewapi-tag-def-short-def-line"/>
        </w:rPr>
        <w:fldChar w:fldCharType="begin"/>
      </w:r>
      <w:r>
        <w:instrText xml:space="preserve"> XE "</w:instrText>
      </w:r>
      <w:r>
        <w:rPr>
          <w:b w:val="0"/>
        </w:rPr>
        <w:instrText>&lt;image&gt;</w:instrText>
      </w:r>
      <w:r>
        <w:instrText xml:space="preserve">" </w:instrText>
      </w:r>
      <w:r w:rsidR="00BC6C4F">
        <w:rPr>
          <w:rStyle w:val="viewapi-tag-def-short-def-line"/>
        </w:rPr>
        <w:fldChar w:fldCharType="end"/>
      </w:r>
    </w:p>
    <w:p w:rsidR="009A0922" w:rsidRDefault="009A0922" w:rsidP="009A0922">
      <w:pPr>
        <w:pStyle w:val="NormalWeb"/>
        <w:spacing w:before="2" w:after="2"/>
      </w:pPr>
      <w:r>
        <w:t>Provides a short-hand way of displaying images in public/images</w:t>
      </w:r>
    </w:p>
    <w:p w:rsidR="009A0922" w:rsidRDefault="009A0922" w:rsidP="009A0922">
      <w:pPr>
        <w:pStyle w:val="Heading3"/>
        <w:spacing w:before="2" w:after="2"/>
      </w:pPr>
    </w:p>
    <w:p w:rsidR="009A0922" w:rsidRDefault="009A0922" w:rsidP="009A0922">
      <w:pPr>
        <w:pStyle w:val="Tags"/>
      </w:pPr>
      <w:r>
        <w:t>Usage</w:t>
      </w:r>
    </w:p>
    <w:p w:rsidR="009A0922" w:rsidRDefault="009A0922" w:rsidP="009A0922">
      <w:pPr>
        <w:pStyle w:val="HTMLPreformatted"/>
        <w:spacing w:before="2" w:after="2"/>
        <w:rPr>
          <w:rStyle w:val="HTMLCode"/>
          <w:i/>
        </w:rPr>
      </w:pPr>
    </w:p>
    <w:p w:rsidR="009A0922" w:rsidRDefault="009A0922" w:rsidP="009A0922">
      <w:pPr>
        <w:pStyle w:val="Code"/>
        <w:rPr>
          <w:rStyle w:val="HTMLCode"/>
          <w:noProof w:val="0"/>
          <w:color w:val="000000"/>
        </w:rPr>
      </w:pPr>
      <w:r w:rsidRPr="002E06F6">
        <w:rPr>
          <w:rStyle w:val="HTMLCode"/>
          <w:sz w:val="18"/>
        </w:rPr>
        <w:t>&lt;image src="hobo.png"/&gt;</w:t>
      </w:r>
    </w:p>
    <w:p w:rsidR="009A0922" w:rsidRDefault="009A0922" w:rsidP="009A0922">
      <w:pPr>
        <w:pStyle w:val="HTMLPreformatted"/>
        <w:spacing w:before="2" w:after="2"/>
        <w:rPr>
          <w:rStyle w:val="HTMLCode"/>
          <w:noProof/>
        </w:rPr>
      </w:pPr>
    </w:p>
    <w:p w:rsidR="009A0922" w:rsidRDefault="009A0922" w:rsidP="009A0922">
      <w:pPr>
        <w:pStyle w:val="HTMLPreformatted"/>
        <w:spacing w:before="2" w:after="2"/>
        <w:rPr>
          <w:rStyle w:val="HTMLCode"/>
        </w:rPr>
      </w:pPr>
      <w:r>
        <w:rPr>
          <w:rStyle w:val="HTMLCode"/>
          <w:sz w:val="18"/>
        </w:rPr>
        <w:t xml:space="preserve"> </w:t>
      </w:r>
      <w:r w:rsidRPr="002E06F6">
        <w:rPr>
          <w:rStyle w:val="HTMLCode"/>
          <w:sz w:val="18"/>
        </w:rPr>
        <w:t xml:space="preserve"> -&gt; &lt;img src="/images/hobo.png"/&gt; </w:t>
      </w:r>
    </w:p>
    <w:p w:rsidR="009A0922" w:rsidRPr="002E06F6" w:rsidRDefault="009A0922" w:rsidP="009A0922">
      <w:pPr>
        <w:pStyle w:val="HTMLPreformatted"/>
        <w:spacing w:before="2" w:after="2"/>
        <w:rPr>
          <w:rStyle w:val="HTMLCode"/>
        </w:rPr>
      </w:pPr>
    </w:p>
    <w:p w:rsidR="009A0922" w:rsidRDefault="009A0922" w:rsidP="009A0922">
      <w:pPr>
        <w:pStyle w:val="Code"/>
        <w:rPr>
          <w:rStyle w:val="HTMLCode"/>
          <w:noProof w:val="0"/>
          <w:color w:val="000000"/>
        </w:rPr>
      </w:pPr>
      <w:r w:rsidRPr="002E06F6">
        <w:rPr>
          <w:rStyle w:val="HTMLCode"/>
          <w:sz w:val="18"/>
        </w:rPr>
        <w:t>&lt;image src="blog/funny.jpg" alt="Funny Scene"/&gt;</w:t>
      </w:r>
    </w:p>
    <w:p w:rsidR="009A0922" w:rsidRDefault="009A0922" w:rsidP="009A0922">
      <w:pPr>
        <w:pStyle w:val="HTMLPreformatted"/>
        <w:spacing w:before="2" w:after="2"/>
        <w:rPr>
          <w:rStyle w:val="HTMLCode"/>
          <w:noProof/>
        </w:rPr>
      </w:pPr>
    </w:p>
    <w:p w:rsidR="009A0922" w:rsidRPr="002E06F6" w:rsidRDefault="009A0922" w:rsidP="009A0922">
      <w:pPr>
        <w:pStyle w:val="HTMLPreformatted"/>
        <w:spacing w:before="2" w:after="2"/>
        <w:rPr>
          <w:sz w:val="18"/>
        </w:rPr>
      </w:pPr>
      <w:r w:rsidRPr="002E06F6">
        <w:rPr>
          <w:rStyle w:val="HTMLCode"/>
          <w:sz w:val="18"/>
        </w:rPr>
        <w:t xml:space="preserve"> -&gt; &lt;img src="/images/blog/funny.jpg" alt="Funny Scene"/&gt;</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&lt;spinner&gt;</w:t>
      </w:r>
      <w:r w:rsidR="00BC6C4F">
        <w:rPr>
          <w:rStyle w:val="viewapi-tag-def-short-def-line"/>
        </w:rPr>
        <w:fldChar w:fldCharType="begin"/>
      </w:r>
      <w:r>
        <w:instrText xml:space="preserve"> XE "</w:instrText>
      </w:r>
      <w:r>
        <w:rPr>
          <w:b w:val="0"/>
        </w:rPr>
        <w:instrText>&lt;spinner&gt;</w:instrText>
      </w:r>
      <w:r>
        <w:instrText xml:space="preserve">" </w:instrText>
      </w:r>
      <w:r w:rsidR="00BC6C4F">
        <w:rPr>
          <w:rStyle w:val="viewapi-tag-def-short-def-line"/>
        </w:rPr>
        <w:fldChar w:fldCharType="end"/>
      </w:r>
    </w:p>
    <w:p w:rsidR="009A0922" w:rsidRDefault="009A0922" w:rsidP="009A0922">
      <w:pPr>
        <w:pStyle w:val="NormalWeb"/>
        <w:spacing w:before="2" w:after="2"/>
      </w:pPr>
      <w:r>
        <w:t>Renders an AJAX-progress</w:t>
      </w:r>
      <w:r w:rsidR="00BC6C4F">
        <w:fldChar w:fldCharType="begin"/>
      </w:r>
      <w:r>
        <w:instrText xml:space="preserve"> XE "</w:instrText>
      </w:r>
      <w:r w:rsidRPr="00655FF4">
        <w:instrText>AJAX-progress</w:instrText>
      </w:r>
      <w:r>
        <w:instrText xml:space="preserve">" </w:instrText>
      </w:r>
      <w:r w:rsidR="00BC6C4F">
        <w:fldChar w:fldCharType="end"/>
      </w:r>
      <w:r>
        <w:t xml:space="preserve"> ‘spinner’ using </w:t>
      </w:r>
      <w:r>
        <w:rPr>
          <w:rStyle w:val="HTMLCode"/>
        </w:rPr>
        <w:t>spinner.gif</w:t>
      </w:r>
      <w:r>
        <w:t xml:space="preserve"> from the current theme</w:t>
      </w:r>
      <w:r w:rsidR="00BC6C4F">
        <w:fldChar w:fldCharType="begin"/>
      </w:r>
      <w:r>
        <w:instrText xml:space="preserve"> XE "</w:instrText>
      </w:r>
      <w:r w:rsidRPr="00655FF4">
        <w:instrText>theme</w:instrText>
      </w:r>
      <w:r>
        <w:instrText xml:space="preserve">" </w:instrText>
      </w:r>
      <w:r w:rsidR="00BC6C4F">
        <w:fldChar w:fldCharType="end"/>
      </w:r>
      <w:r>
        <w:t xml:space="preserve">, with a </w:t>
      </w:r>
      <w:r>
        <w:rPr>
          <w:rStyle w:val="HTMLCode"/>
        </w:rPr>
        <w:t>class='hidden'</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&lt;hobo-rapid-javascripts&gt;</w:t>
      </w:r>
      <w:r w:rsidR="00BC6C4F">
        <w:rPr>
          <w:rStyle w:val="viewapi-tag-def-short-def-line"/>
        </w:rPr>
        <w:fldChar w:fldCharType="begin"/>
      </w:r>
      <w:r>
        <w:instrText xml:space="preserve"> XE "</w:instrText>
      </w:r>
      <w:r>
        <w:rPr>
          <w:rStyle w:val="viewapi-tag-def-short-def-line"/>
        </w:rPr>
        <w:instrText>&lt;hobo-rapid-javascripts&gt;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Renders some standard JavaScript code that various features of the Rapid library rely on. This tag would typically be called from your </w:t>
      </w:r>
      <w:r>
        <w:rPr>
          <w:rStyle w:val="HTMLCode"/>
        </w:rPr>
        <w:t>&lt;page&gt;</w:t>
      </w:r>
      <w:r>
        <w:t xml:space="preserve"> tag. The default Rapid pages include</w:t>
      </w:r>
      <w:r w:rsidR="00BC6C4F">
        <w:fldChar w:fldCharType="begin"/>
      </w:r>
      <w:r>
        <w:instrText xml:space="preserve"> XE "</w:instrText>
      </w:r>
      <w:r w:rsidRPr="00655FF4">
        <w:instrText>include</w:instrText>
      </w:r>
      <w:r>
        <w:instrText xml:space="preserve">" </w:instrText>
      </w:r>
      <w:r w:rsidR="00BC6C4F">
        <w:fldChar w:fldCharType="end"/>
      </w:r>
      <w:r>
        <w:t xml:space="preserve"> this already.</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&lt;name</w:t>
      </w:r>
      <w:r w:rsidR="00BC6C4F">
        <w:rPr>
          <w:rStyle w:val="viewapi-tag-def-short-def-line"/>
        </w:rPr>
        <w:fldChar w:fldCharType="begin"/>
      </w:r>
      <w:r>
        <w:rPr>
          <w:rStyle w:val="viewapi-tag-def-short-def-line"/>
        </w:rPr>
        <w:instrText xml:space="preserve"> XE "</w:instrText>
      </w:r>
      <w:r w:rsidRPr="00655FF4">
        <w:instrText>name</w:instrText>
      </w:r>
      <w:r>
        <w:instrText>"</w:instrText>
      </w:r>
      <w:r>
        <w:rPr>
          <w:rStyle w:val="viewapi-tag-def-short-def-line"/>
        </w:rPr>
        <w:instrText xml:space="preserve"> </w:instrText>
      </w:r>
      <w:r w:rsidR="00BC6C4F">
        <w:rPr>
          <w:rStyle w:val="viewapi-tag-def-short-def-line"/>
        </w:rPr>
        <w:fldChar w:fldCharType="end"/>
      </w:r>
      <w:r>
        <w:rPr>
          <w:rStyle w:val="viewapi-tag-def-short-def-line"/>
        </w:rPr>
        <w:t>&gt;</w:t>
      </w:r>
    </w:p>
    <w:p w:rsidR="009A0922" w:rsidRDefault="009A0922" w:rsidP="009A0922">
      <w:pPr>
        <w:pStyle w:val="NormalWeb"/>
        <w:spacing w:before="2" w:after="2"/>
      </w:pPr>
      <w:r>
        <w:t>Renders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current context</w:t>
      </w:r>
      <w:r w:rsidR="00BC6C4F">
        <w:fldChar w:fldCharType="begin"/>
      </w:r>
      <w:r>
        <w:instrText xml:space="preserve"> XE "</w:instrText>
      </w:r>
      <w:r w:rsidRPr="00655FF4">
        <w:instrText>context</w:instrText>
      </w:r>
      <w:r>
        <w:instrText xml:space="preserve">" </w:instrText>
      </w:r>
      <w:r w:rsidR="00BC6C4F">
        <w:fldChar w:fldCharType="end"/>
      </w:r>
      <w:r>
        <w:t xml:space="preserve"> using a variety of methods.</w:t>
      </w:r>
    </w:p>
    <w:p w:rsidR="009A0922" w:rsidRDefault="009A0922" w:rsidP="009A0922">
      <w:pPr>
        <w:pStyle w:val="Tags"/>
      </w:pPr>
      <w:r>
        <w:t>Details</w:t>
      </w:r>
    </w:p>
    <w:p w:rsidR="009A0922" w:rsidRDefault="009A0922" w:rsidP="006D172F">
      <w:pPr>
        <w:numPr>
          <w:ilvl w:val="0"/>
          <w:numId w:val="158"/>
        </w:numPr>
        <w:spacing w:beforeLines="1" w:afterLines="1"/>
      </w:pPr>
      <w:r>
        <w:t>Equivalent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&lt;nil-view&gt;</w:t>
      </w:r>
      <w:r>
        <w:t xml:space="preserve"> if </w:t>
      </w:r>
      <w:r>
        <w:rPr>
          <w:rStyle w:val="HTMLCode"/>
        </w:rPr>
        <w:t>this</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nil</w:t>
      </w:r>
    </w:p>
    <w:p w:rsidR="009A0922" w:rsidRDefault="009A0922" w:rsidP="006D172F">
      <w:pPr>
        <w:numPr>
          <w:ilvl w:val="0"/>
          <w:numId w:val="158"/>
        </w:numPr>
        <w:spacing w:beforeLines="1" w:afterLines="1"/>
      </w:pPr>
      <w:r>
        <w:t>Equivalent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&lt;count&gt;</w:t>
      </w:r>
      <w:r>
        <w:t xml:space="preserve"> if </w:t>
      </w:r>
      <w:r>
        <w:rPr>
          <w:rStyle w:val="HTMLCode"/>
        </w:rPr>
        <w:t>this</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an Array</w:t>
      </w:r>
    </w:p>
    <w:p w:rsidR="009A0922" w:rsidRDefault="009A0922" w:rsidP="006D172F">
      <w:pPr>
        <w:numPr>
          <w:ilvl w:val="0"/>
          <w:numId w:val="158"/>
        </w:numPr>
        <w:spacing w:beforeLines="1" w:afterLines="1"/>
      </w:pPr>
      <w:r>
        <w:t>Equivalent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&lt;type-name&gt;</w:t>
      </w:r>
      <w:r w:rsidR="00BC6C4F">
        <w:rPr>
          <w:rStyle w:val="HTMLCode"/>
        </w:rPr>
        <w:fldChar w:fldCharType="begin"/>
      </w:r>
      <w:r>
        <w:instrText xml:space="preserve"> XE "</w:instrText>
      </w:r>
      <w:r>
        <w:rPr>
          <w:rFonts w:ascii="Helvetica" w:hAnsi="Helvetica"/>
          <w:b/>
        </w:rPr>
        <w:instrText>&lt;type-name&gt;</w:instrText>
      </w:r>
      <w:r>
        <w:instrText xml:space="preserve">" </w:instrText>
      </w:r>
      <w:r w:rsidR="00BC6C4F">
        <w:rPr>
          <w:rStyle w:val="HTMLCode"/>
        </w:rPr>
        <w:fldChar w:fldCharType="end"/>
      </w:r>
      <w:r>
        <w:t xml:space="preserve"> if </w:t>
      </w:r>
      <w:r>
        <w:rPr>
          <w:rStyle w:val="HTMLCode"/>
        </w:rPr>
        <w:t>this</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class</w:t>
      </w:r>
    </w:p>
    <w:p w:rsidR="009A0922" w:rsidRDefault="009A0922" w:rsidP="006D172F">
      <w:pPr>
        <w:numPr>
          <w:ilvl w:val="0"/>
          <w:numId w:val="158"/>
        </w:numPr>
        <w:spacing w:beforeLines="1" w:afterLines="1"/>
      </w:pPr>
      <w:r>
        <w:t>If the context</w:t>
      </w:r>
      <w:r w:rsidR="00BC6C4F">
        <w:fldChar w:fldCharType="begin"/>
      </w:r>
      <w:r>
        <w:instrText xml:space="preserve"> XE "</w:instrText>
      </w:r>
      <w:r w:rsidRPr="00655FF4">
        <w:instrText>context</w:instrText>
      </w:r>
      <w:r>
        <w:instrText xml:space="preserve">" </w:instrText>
      </w:r>
      <w:r w:rsidR="00BC6C4F">
        <w:fldChar w:fldCharType="end"/>
      </w:r>
      <w:r>
        <w:t xml:space="preserve"> has a </w:t>
      </w:r>
      <w:r>
        <w:rPr>
          <w:rStyle w:val="HTMLCode"/>
        </w:rPr>
        <w:t>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_attribute</w:t>
      </w:r>
      <w:r w:rsidR="00BC6C4F">
        <w:rPr>
          <w:rStyle w:val="HTMLCode"/>
        </w:rPr>
        <w:fldChar w:fldCharType="begin"/>
      </w:r>
      <w:r>
        <w:rPr>
          <w:rStyle w:val="HTMLCode"/>
        </w:rPr>
        <w:instrText xml:space="preserve"> XE "</w:instrText>
      </w:r>
      <w:r w:rsidRPr="00655FF4">
        <w:instrText>attribute</w:instrText>
      </w:r>
      <w:r>
        <w:instrText>"</w:instrText>
      </w:r>
      <w:r>
        <w:rPr>
          <w:rStyle w:val="HTMLCode"/>
        </w:rPr>
        <w:instrText xml:space="preserve"> </w:instrText>
      </w:r>
      <w:r w:rsidR="00BC6C4F">
        <w:rPr>
          <w:rStyle w:val="HTMLCode"/>
        </w:rPr>
        <w:fldChar w:fldCharType="end"/>
      </w:r>
      <w:r>
        <w:t xml:space="preserve"> defined, equivalent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&lt;view:abc/&gt;</w:t>
      </w:r>
      <w:r>
        <w:t xml:space="preserve"> (where </w:t>
      </w:r>
      <w:r>
        <w:rPr>
          <w:rStyle w:val="HTMLCode"/>
        </w:rPr>
        <w:t>abc</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the name attribute)</w:t>
      </w:r>
    </w:p>
    <w:p w:rsidR="009A0922" w:rsidRDefault="009A0922" w:rsidP="006D172F">
      <w:pPr>
        <w:numPr>
          <w:ilvl w:val="0"/>
          <w:numId w:val="158"/>
        </w:numPr>
        <w:spacing w:beforeLines="1" w:afterLines="1"/>
      </w:pPr>
      <w:r>
        <w:t>Finally falls back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this.to_s</w:t>
      </w:r>
      <w:r>
        <w:t xml:space="preserve"> (html escaped), but only if the user has view permission for </w:t>
      </w:r>
      <w:r>
        <w:rPr>
          <w:rStyle w:val="HTMLCode"/>
        </w:rPr>
        <w:t>this</w:t>
      </w:r>
    </w:p>
    <w:p w:rsidR="009A0922" w:rsidRDefault="009A0922" w:rsidP="009A0922">
      <w:pPr>
        <w:pStyle w:val="Tags"/>
      </w:pPr>
      <w:r>
        <w:t>Attributes</w:t>
      </w:r>
    </w:p>
    <w:p w:rsidR="009A0922" w:rsidRDefault="009A0922" w:rsidP="006D172F">
      <w:pPr>
        <w:numPr>
          <w:ilvl w:val="0"/>
          <w:numId w:val="159"/>
        </w:numPr>
        <w:spacing w:beforeLines="1" w:afterLines="1"/>
      </w:pPr>
      <w:r>
        <w:t>if-present</w:t>
      </w:r>
      <w:r w:rsidR="00BC6C4F">
        <w:fldChar w:fldCharType="begin"/>
      </w:r>
      <w:r>
        <w:instrText xml:space="preserve"> XE "</w:instrText>
      </w:r>
      <w:r w:rsidRPr="00655FF4">
        <w:instrText>if-present</w:instrText>
      </w:r>
      <w:r>
        <w:instrText xml:space="preserve">" </w:instrText>
      </w:r>
      <w:r w:rsidR="00BC6C4F">
        <w:fldChar w:fldCharType="end"/>
      </w:r>
      <w:r>
        <w:t>: if given, nothing at all will be rendered for nil values (as opposed to</w:t>
      </w:r>
      <w:r w:rsidR="00BC6C4F">
        <w:fldChar w:fldCharType="begin"/>
      </w:r>
      <w:r>
        <w:instrText xml:space="preserve"> XE "</w:instrText>
      </w:r>
      <w:r w:rsidRPr="00655FF4">
        <w:instrText>to</w:instrText>
      </w:r>
      <w:r>
        <w:instrText xml:space="preserve">" </w:instrText>
      </w:r>
      <w:r w:rsidR="00BC6C4F">
        <w:fldChar w:fldCharType="end"/>
      </w:r>
      <w:r>
        <w:t xml:space="preserve"> rendering </w:t>
      </w:r>
      <w:r>
        <w:rPr>
          <w:rStyle w:val="HTMLCode"/>
        </w:rPr>
        <w:t>&lt;nil-view&gt;</w:t>
      </w:r>
      <w:r>
        <w:t>)</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&lt;name&gt;</w:t>
      </w:r>
      <w:r w:rsidR="00BC6C4F">
        <w:rPr>
          <w:rStyle w:val="viewapi-tag-def-short-def-line"/>
        </w:rPr>
        <w:fldChar w:fldCharType="begin"/>
      </w:r>
      <w:r>
        <w:instrText xml:space="preserve"> XE "</w:instrText>
      </w:r>
      <w:r>
        <w:rPr>
          <w:rStyle w:val="viewapi-tag-def-short-def-line"/>
        </w:rPr>
        <w:instrText>&lt;name&gt;</w:instrText>
      </w:r>
      <w:r>
        <w:instrText xml:space="preserve">" </w:instrText>
      </w:r>
      <w:r w:rsidR="00BC6C4F">
        <w:rPr>
          <w:rStyle w:val="viewapi-tag-def-short-def-line"/>
        </w:rPr>
        <w:fldChar w:fldCharType="end"/>
      </w:r>
    </w:p>
    <w:p w:rsidR="009A0922" w:rsidRDefault="009A0922" w:rsidP="009A0922">
      <w:pPr>
        <w:pStyle w:val="NormalWeb"/>
        <w:spacing w:before="2" w:after="2"/>
      </w:pPr>
      <w:r>
        <w:t>Renders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current context</w:t>
      </w:r>
      <w:r w:rsidR="00BC6C4F">
        <w:fldChar w:fldCharType="begin"/>
      </w:r>
      <w:r>
        <w:instrText xml:space="preserve"> XE "</w:instrText>
      </w:r>
      <w:r w:rsidRPr="00655FF4">
        <w:instrText>context</w:instrText>
      </w:r>
      <w:r>
        <w:instrText xml:space="preserve">" </w:instrText>
      </w:r>
      <w:r w:rsidR="00BC6C4F">
        <w:fldChar w:fldCharType="end"/>
      </w:r>
      <w:r>
        <w:t xml:space="preserve"> using a variety of methods.</w:t>
      </w:r>
    </w:p>
    <w:p w:rsidR="009A0922" w:rsidRDefault="009A0922" w:rsidP="009A0922">
      <w:pPr>
        <w:pStyle w:val="Tags"/>
      </w:pPr>
      <w:r>
        <w:t>Details</w:t>
      </w:r>
    </w:p>
    <w:p w:rsidR="009A0922" w:rsidRDefault="009A0922" w:rsidP="006D172F">
      <w:pPr>
        <w:numPr>
          <w:ilvl w:val="0"/>
          <w:numId w:val="160"/>
        </w:numPr>
        <w:spacing w:beforeLines="1" w:afterLines="1"/>
      </w:pPr>
      <w:r>
        <w:t>Equivalent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&lt;nil-view&gt;</w:t>
      </w:r>
      <w:r>
        <w:t xml:space="preserve"> if </w:t>
      </w:r>
      <w:r>
        <w:rPr>
          <w:rStyle w:val="HTMLCode"/>
        </w:rPr>
        <w:t>this</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nil</w:t>
      </w:r>
    </w:p>
    <w:p w:rsidR="009A0922" w:rsidRDefault="009A0922" w:rsidP="006D172F">
      <w:pPr>
        <w:numPr>
          <w:ilvl w:val="0"/>
          <w:numId w:val="160"/>
        </w:numPr>
        <w:spacing w:beforeLines="1" w:afterLines="1"/>
      </w:pPr>
      <w:r>
        <w:t>Equivalent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&lt;count&gt;</w:t>
      </w:r>
      <w:r>
        <w:t xml:space="preserve"> if </w:t>
      </w:r>
      <w:r>
        <w:rPr>
          <w:rStyle w:val="HTMLCode"/>
        </w:rPr>
        <w:t>this</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an Array</w:t>
      </w:r>
    </w:p>
    <w:p w:rsidR="009A0922" w:rsidRDefault="009A0922" w:rsidP="006D172F">
      <w:pPr>
        <w:numPr>
          <w:ilvl w:val="0"/>
          <w:numId w:val="160"/>
        </w:numPr>
        <w:spacing w:beforeLines="1" w:afterLines="1"/>
      </w:pPr>
      <w:r>
        <w:t>Equivalent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&lt;type-name&gt;</w:t>
      </w:r>
      <w:r w:rsidR="00BC6C4F">
        <w:rPr>
          <w:rStyle w:val="HTMLCode"/>
        </w:rPr>
        <w:fldChar w:fldCharType="begin"/>
      </w:r>
      <w:r>
        <w:instrText xml:space="preserve"> XE "</w:instrText>
      </w:r>
      <w:r>
        <w:rPr>
          <w:rFonts w:ascii="Helvetica" w:hAnsi="Helvetica"/>
          <w:b/>
        </w:rPr>
        <w:instrText>&lt;type-name&gt;</w:instrText>
      </w:r>
      <w:r>
        <w:instrText xml:space="preserve">" </w:instrText>
      </w:r>
      <w:r w:rsidR="00BC6C4F">
        <w:rPr>
          <w:rStyle w:val="HTMLCode"/>
        </w:rPr>
        <w:fldChar w:fldCharType="end"/>
      </w:r>
      <w:r>
        <w:t xml:space="preserve"> if </w:t>
      </w:r>
      <w:r>
        <w:rPr>
          <w:rStyle w:val="HTMLCode"/>
        </w:rPr>
        <w:t>this</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class</w:t>
      </w:r>
    </w:p>
    <w:p w:rsidR="009A0922" w:rsidRDefault="009A0922" w:rsidP="006D172F">
      <w:pPr>
        <w:numPr>
          <w:ilvl w:val="0"/>
          <w:numId w:val="160"/>
        </w:numPr>
        <w:spacing w:beforeLines="1" w:afterLines="1"/>
      </w:pPr>
      <w:r>
        <w:t>If the context</w:t>
      </w:r>
      <w:r w:rsidR="00BC6C4F">
        <w:fldChar w:fldCharType="begin"/>
      </w:r>
      <w:r>
        <w:instrText xml:space="preserve"> XE "</w:instrText>
      </w:r>
      <w:r w:rsidRPr="00655FF4">
        <w:instrText>context</w:instrText>
      </w:r>
      <w:r>
        <w:instrText xml:space="preserve">" </w:instrText>
      </w:r>
      <w:r w:rsidR="00BC6C4F">
        <w:fldChar w:fldCharType="end"/>
      </w:r>
      <w:r>
        <w:t xml:space="preserve"> has a </w:t>
      </w:r>
      <w:r>
        <w:rPr>
          <w:rStyle w:val="HTMLCode"/>
        </w:rPr>
        <w:t>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_attribute</w:t>
      </w:r>
      <w:r w:rsidR="00BC6C4F">
        <w:rPr>
          <w:rStyle w:val="HTMLCode"/>
        </w:rPr>
        <w:fldChar w:fldCharType="begin"/>
      </w:r>
      <w:r>
        <w:rPr>
          <w:rStyle w:val="HTMLCode"/>
        </w:rPr>
        <w:instrText xml:space="preserve"> XE "</w:instrText>
      </w:r>
      <w:r w:rsidRPr="00655FF4">
        <w:instrText>attribute</w:instrText>
      </w:r>
      <w:r>
        <w:instrText>"</w:instrText>
      </w:r>
      <w:r>
        <w:rPr>
          <w:rStyle w:val="HTMLCode"/>
        </w:rPr>
        <w:instrText xml:space="preserve"> </w:instrText>
      </w:r>
      <w:r w:rsidR="00BC6C4F">
        <w:rPr>
          <w:rStyle w:val="HTMLCode"/>
        </w:rPr>
        <w:fldChar w:fldCharType="end"/>
      </w:r>
      <w:r>
        <w:t xml:space="preserve"> defined, equivalent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&lt;view:abc/&gt;</w:t>
      </w:r>
      <w:r>
        <w:t xml:space="preserve"> (where </w:t>
      </w:r>
      <w:r>
        <w:rPr>
          <w:rStyle w:val="HTMLCode"/>
        </w:rPr>
        <w:t>abc</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the name attribute)</w:t>
      </w:r>
    </w:p>
    <w:p w:rsidR="009A0922" w:rsidRDefault="009A0922" w:rsidP="006D172F">
      <w:pPr>
        <w:numPr>
          <w:ilvl w:val="0"/>
          <w:numId w:val="160"/>
        </w:numPr>
        <w:spacing w:beforeLines="1" w:afterLines="1"/>
      </w:pPr>
      <w:r>
        <w:t>Finally falls back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this.to_s</w:t>
      </w:r>
      <w:r>
        <w:t xml:space="preserve"> (html escaped), but only if the user has view permission for </w:t>
      </w:r>
      <w:r>
        <w:rPr>
          <w:rStyle w:val="HTMLCode"/>
        </w:rPr>
        <w:t>this</w:t>
      </w:r>
    </w:p>
    <w:p w:rsidR="009A0922" w:rsidRDefault="009A0922" w:rsidP="009A0922">
      <w:pPr>
        <w:pStyle w:val="Tags"/>
      </w:pPr>
      <w:r>
        <w:t>Attributes</w:t>
      </w:r>
    </w:p>
    <w:p w:rsidR="009A0922" w:rsidRDefault="009A0922" w:rsidP="006D172F">
      <w:pPr>
        <w:numPr>
          <w:ilvl w:val="0"/>
          <w:numId w:val="161"/>
        </w:numPr>
        <w:spacing w:beforeLines="1" w:afterLines="1"/>
      </w:pPr>
      <w:r>
        <w:t>if-present</w:t>
      </w:r>
      <w:r w:rsidR="00BC6C4F">
        <w:fldChar w:fldCharType="begin"/>
      </w:r>
      <w:r>
        <w:instrText xml:space="preserve"> XE "</w:instrText>
      </w:r>
      <w:r w:rsidRPr="00655FF4">
        <w:instrText>if-present</w:instrText>
      </w:r>
      <w:r>
        <w:instrText xml:space="preserve">" </w:instrText>
      </w:r>
      <w:r w:rsidR="00BC6C4F">
        <w:fldChar w:fldCharType="end"/>
      </w:r>
      <w:r>
        <w:t>: if given, nothing at all will be rendered for nil values (as opposed to</w:t>
      </w:r>
      <w:r w:rsidR="00BC6C4F">
        <w:fldChar w:fldCharType="begin"/>
      </w:r>
      <w:r>
        <w:instrText xml:space="preserve"> XE "</w:instrText>
      </w:r>
      <w:r w:rsidRPr="00655FF4">
        <w:instrText>to</w:instrText>
      </w:r>
      <w:r>
        <w:instrText xml:space="preserve">" </w:instrText>
      </w:r>
      <w:r w:rsidR="00BC6C4F">
        <w:fldChar w:fldCharType="end"/>
      </w:r>
      <w:r>
        <w:t xml:space="preserve"> rendering </w:t>
      </w:r>
      <w:r>
        <w:rPr>
          <w:rStyle w:val="HTMLCode"/>
        </w:rPr>
        <w:t>&lt;nil-view&gt;</w:t>
      </w:r>
      <w:r>
        <w:t>)</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&lt;type-name&gt;</w:t>
      </w:r>
      <w:r w:rsidR="00BC6C4F">
        <w:rPr>
          <w:rStyle w:val="viewapi-tag-def-short-def-line"/>
        </w:rPr>
        <w:fldChar w:fldCharType="begin"/>
      </w:r>
      <w:r>
        <w:instrText xml:space="preserve"> XE "</w:instrText>
      </w:r>
      <w:r>
        <w:rPr>
          <w:b w:val="0"/>
        </w:rPr>
        <w:instrText>&lt;type-name&gt;</w:instrText>
      </w:r>
      <w:r>
        <w:instrText xml:space="preserve">" </w:instrText>
      </w:r>
      <w:r w:rsidR="00BC6C4F">
        <w:rPr>
          <w:rStyle w:val="viewapi-tag-def-short-def-line"/>
        </w:rPr>
        <w:fldChar w:fldCharType="end"/>
      </w:r>
    </w:p>
    <w:p w:rsidR="009A0922" w:rsidRDefault="009A0922" w:rsidP="009A0922">
      <w:pPr>
        <w:pStyle w:val="NormalWeb"/>
        <w:spacing w:before="2" w:after="2"/>
      </w:pPr>
      <w:r>
        <w:t>Renders a human readable version of the type of the context</w:t>
      </w:r>
      <w:r w:rsidR="00BC6C4F">
        <w:fldChar w:fldCharType="begin"/>
      </w:r>
      <w:r>
        <w:instrText xml:space="preserve"> XE "</w:instrText>
      </w:r>
      <w:r w:rsidRPr="00655FF4">
        <w:instrText>context</w:instrText>
      </w:r>
      <w:r>
        <w:instrText xml:space="preserve">" </w:instrText>
      </w:r>
      <w:r w:rsidR="00BC6C4F">
        <w:fldChar w:fldCharType="end"/>
      </w:r>
    </w:p>
    <w:p w:rsidR="009A0922" w:rsidRDefault="009A0922" w:rsidP="009A0922">
      <w:pPr>
        <w:pStyle w:val="Tags"/>
      </w:pPr>
      <w:r>
        <w:t>Details</w:t>
      </w:r>
    </w:p>
    <w:p w:rsidR="009A0922" w:rsidRDefault="009A0922" w:rsidP="006D172F">
      <w:pPr>
        <w:numPr>
          <w:ilvl w:val="0"/>
          <w:numId w:val="162"/>
        </w:numPr>
        <w:spacing w:beforeLines="1" w:afterLines="1"/>
      </w:pPr>
      <w:r>
        <w:t xml:space="preserve">If </w:t>
      </w:r>
      <w:r>
        <w:rPr>
          <w:rStyle w:val="HTMLCode"/>
        </w:rPr>
        <w:t>this</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already a class, the name</w:t>
      </w:r>
      <w:r w:rsidR="00BC6C4F">
        <w:fldChar w:fldCharType="begin"/>
      </w:r>
      <w:r>
        <w:instrText xml:space="preserve"> XE "</w:instrText>
      </w:r>
      <w:r w:rsidRPr="00655FF4">
        <w:instrText>name</w:instrText>
      </w:r>
      <w:r>
        <w:instrText xml:space="preserve">" </w:instrText>
      </w:r>
      <w:r w:rsidR="00BC6C4F">
        <w:fldChar w:fldCharType="end"/>
      </w:r>
      <w:r>
        <w:t xml:space="preserve"> of that class is used</w:t>
      </w:r>
    </w:p>
    <w:p w:rsidR="009A0922" w:rsidRDefault="009A0922" w:rsidP="006D172F">
      <w:pPr>
        <w:numPr>
          <w:ilvl w:val="0"/>
          <w:numId w:val="162"/>
        </w:numPr>
        <w:spacing w:beforeLines="1" w:afterLines="1"/>
      </w:pPr>
      <w:r>
        <w:t xml:space="preserve">Otherwise, first </w:t>
      </w:r>
      <w:r>
        <w:rPr>
          <w:rStyle w:val="HTMLCode"/>
        </w:rPr>
        <w:t>this.member_class</w:t>
      </w:r>
      <w:r>
        <w:t xml:space="preserve"> (for collections), then </w:t>
      </w:r>
      <w:r>
        <w:rPr>
          <w:rStyle w:val="HTMLCode"/>
        </w:rPr>
        <w:t>this.class</w:t>
      </w:r>
      <w:r>
        <w:t xml:space="preserve"> are tried</w:t>
      </w:r>
    </w:p>
    <w:p w:rsidR="009A0922" w:rsidRDefault="009A0922" w:rsidP="006D172F">
      <w:pPr>
        <w:numPr>
          <w:ilvl w:val="0"/>
          <w:numId w:val="162"/>
        </w:numPr>
        <w:spacing w:beforeLines="1" w:afterLines="1"/>
      </w:pPr>
      <w:r>
        <w:t>By default the name</w:t>
      </w:r>
      <w:r w:rsidR="00BC6C4F">
        <w:fldChar w:fldCharType="begin"/>
      </w:r>
      <w:r>
        <w:instrText xml:space="preserve"> XE "</w:instrText>
      </w:r>
      <w:r w:rsidRPr="00655FF4">
        <w:instrText>name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titleised and singular.</w:t>
      </w:r>
    </w:p>
    <w:p w:rsidR="009A0922" w:rsidRDefault="009A0922" w:rsidP="009A0922">
      <w:pPr>
        <w:pStyle w:val="Tags"/>
      </w:pPr>
      <w:r>
        <w:t>Attributes</w:t>
      </w:r>
    </w:p>
    <w:p w:rsidR="009A0922" w:rsidRDefault="009A0922" w:rsidP="006D172F">
      <w:pPr>
        <w:numPr>
          <w:ilvl w:val="0"/>
          <w:numId w:val="163"/>
        </w:numPr>
        <w:spacing w:beforeLines="1" w:afterLines="1"/>
      </w:pPr>
      <w:r>
        <w:t>plural</w:t>
      </w:r>
      <w:r w:rsidR="00BC6C4F">
        <w:fldChar w:fldCharType="begin"/>
      </w:r>
      <w:r>
        <w:instrText xml:space="preserve"> XE "</w:instrText>
      </w:r>
      <w:r w:rsidRPr="00655FF4">
        <w:instrText>plural</w:instrText>
      </w:r>
      <w:r>
        <w:instrText xml:space="preserve">" </w:instrText>
      </w:r>
      <w:r w:rsidR="00BC6C4F">
        <w:fldChar w:fldCharType="end"/>
      </w:r>
      <w:r>
        <w:t>: pluralize the name</w:t>
      </w:r>
      <w:r w:rsidR="00BC6C4F">
        <w:fldChar w:fldCharType="begin"/>
      </w:r>
      <w:r>
        <w:instrText xml:space="preserve"> XE "</w:instrText>
      </w:r>
      <w:r w:rsidRPr="00655FF4">
        <w:instrText>name</w:instrText>
      </w:r>
      <w:r>
        <w:instrText xml:space="preserve">" </w:instrText>
      </w:r>
      <w:r w:rsidR="00BC6C4F">
        <w:fldChar w:fldCharType="end"/>
      </w:r>
    </w:p>
    <w:p w:rsidR="009A0922" w:rsidRDefault="009A0922" w:rsidP="006D172F">
      <w:pPr>
        <w:numPr>
          <w:ilvl w:val="0"/>
          <w:numId w:val="163"/>
        </w:numPr>
        <w:spacing w:beforeLines="1" w:afterLines="1"/>
      </w:pPr>
      <w:r>
        <w:t>lowercase</w:t>
      </w:r>
      <w:r w:rsidR="00BC6C4F">
        <w:fldChar w:fldCharType="begin"/>
      </w:r>
      <w:r>
        <w:instrText xml:space="preserve"> XE "</w:instrText>
      </w:r>
      <w:r w:rsidRPr="00655FF4">
        <w:instrText>lowercase</w:instrText>
      </w:r>
      <w:r>
        <w:instrText xml:space="preserve">" </w:instrText>
      </w:r>
      <w:r w:rsidR="00BC6C4F">
        <w:fldChar w:fldCharType="end"/>
      </w:r>
      <w:r>
        <w:t>: render the name</w:t>
      </w:r>
      <w:r w:rsidR="00BC6C4F">
        <w:fldChar w:fldCharType="begin"/>
      </w:r>
      <w:r>
        <w:instrText xml:space="preserve"> XE "</w:instrText>
      </w:r>
      <w:r w:rsidRPr="00655FF4">
        <w:instrText>name</w:instrText>
      </w:r>
      <w:r>
        <w:instrText xml:space="preserve">" </w:instrText>
      </w:r>
      <w:r w:rsidR="00BC6C4F">
        <w:fldChar w:fldCharType="end"/>
      </w:r>
      <w:r>
        <w:t xml:space="preserve"> in all lower case</w:t>
      </w:r>
    </w:p>
    <w:p w:rsidR="009A0922" w:rsidRDefault="009A0922" w:rsidP="006D172F">
      <w:pPr>
        <w:numPr>
          <w:ilvl w:val="0"/>
          <w:numId w:val="163"/>
        </w:numPr>
        <w:spacing w:beforeLines="1" w:afterLines="1"/>
      </w:pPr>
      <w:r>
        <w:t>dasherize</w:t>
      </w:r>
      <w:r w:rsidR="00BC6C4F">
        <w:fldChar w:fldCharType="begin"/>
      </w:r>
      <w:r>
        <w:instrText xml:space="preserve"> XE "</w:instrText>
      </w:r>
      <w:r w:rsidRPr="00655FF4">
        <w:instrText>dasherize</w:instrText>
      </w:r>
      <w:r>
        <w:instrText xml:space="preserve">" </w:instrText>
      </w:r>
      <w:r w:rsidR="00BC6C4F">
        <w:fldChar w:fldCharType="end"/>
      </w:r>
      <w:r>
        <w:t>: render the name</w:t>
      </w:r>
      <w:r w:rsidR="00BC6C4F">
        <w:fldChar w:fldCharType="begin"/>
      </w:r>
      <w:r>
        <w:instrText xml:space="preserve"> XE "</w:instrText>
      </w:r>
      <w:r w:rsidRPr="00655FF4">
        <w:instrText>name</w:instrText>
      </w:r>
      <w:r>
        <w:instrText xml:space="preserve">" </w:instrText>
      </w:r>
      <w:r w:rsidR="00BC6C4F">
        <w:fldChar w:fldCharType="end"/>
      </w:r>
      <w:r>
        <w:t xml:space="preserve"> in lower case with dashes instead of spaces.</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&lt;collection-name&gt;</w:t>
      </w:r>
      <w:r w:rsidR="00BC6C4F">
        <w:rPr>
          <w:rStyle w:val="viewapi-tag-def-short-def-line"/>
        </w:rPr>
        <w:fldChar w:fldCharType="begin"/>
      </w:r>
      <w:r>
        <w:instrText xml:space="preserve"> XE "</w:instrText>
      </w:r>
      <w:r>
        <w:rPr>
          <w:rStyle w:val="viewapi-tag-def-short-def-line"/>
        </w:rPr>
        <w:instrText>&lt;collection-name&gt;</w:instrText>
      </w:r>
      <w:r>
        <w:instrText xml:space="preserve">" </w:instrText>
      </w:r>
      <w:r w:rsidR="00BC6C4F">
        <w:rPr>
          <w:rStyle w:val="viewapi-tag-def-short-def-line"/>
        </w:rPr>
        <w:fldChar w:fldCharType="end"/>
      </w:r>
    </w:p>
    <w:p w:rsidR="009A0922" w:rsidRDefault="009A0922" w:rsidP="009A0922">
      <w:pPr>
        <w:pStyle w:val="NormalWeb"/>
        <w:spacing w:before="2" w:after="2"/>
      </w:pPr>
      <w:r>
        <w:t>Renders a human readable name</w:t>
      </w:r>
      <w:r w:rsidR="00BC6C4F">
        <w:fldChar w:fldCharType="begin"/>
      </w:r>
      <w:r>
        <w:instrText xml:space="preserve"> XE "</w:instrText>
      </w:r>
      <w:r w:rsidRPr="00655FF4">
        <w:instrText>name</w:instrText>
      </w:r>
      <w:r>
        <w:instrText xml:space="preserve">" </w:instrText>
      </w:r>
      <w:r w:rsidR="00BC6C4F">
        <w:fldChar w:fldCharType="end"/>
      </w:r>
      <w:r>
        <w:t xml:space="preserve"> of a collection</w:t>
      </w:r>
      <w:r w:rsidR="00BC6C4F">
        <w:fldChar w:fldCharType="begin"/>
      </w:r>
      <w:r>
        <w:instrText xml:space="preserve"> XE "</w:instrText>
      </w:r>
      <w:r w:rsidRPr="00655FF4">
        <w:instrText>collection</w:instrText>
      </w:r>
      <w:r>
        <w:instrText xml:space="preserve">" </w:instrText>
      </w:r>
      <w:r w:rsidR="00BC6C4F">
        <w:fldChar w:fldCharType="end"/>
      </w:r>
    </w:p>
    <w:p w:rsidR="009A0922" w:rsidRDefault="009A0922" w:rsidP="009A0922">
      <w:pPr>
        <w:pStyle w:val="Tags"/>
      </w:pPr>
      <w:r>
        <w:t>Details</w:t>
      </w:r>
    </w:p>
    <w:p w:rsidR="009A0922" w:rsidRDefault="009A0922" w:rsidP="006D172F">
      <w:pPr>
        <w:numPr>
          <w:ilvl w:val="0"/>
          <w:numId w:val="164"/>
        </w:numPr>
        <w:spacing w:beforeLines="1" w:afterLines="1"/>
      </w:pPr>
      <w:r>
        <w:t xml:space="preserve">Uses </w:t>
      </w:r>
      <w:r>
        <w:rPr>
          <w:rStyle w:val="HTMLCode"/>
        </w:rPr>
        <w:t>this.origin_attribute</w:t>
      </w:r>
      <w:r w:rsidR="00BC6C4F">
        <w:rPr>
          <w:rStyle w:val="HTMLCode"/>
        </w:rPr>
        <w:fldChar w:fldCharType="begin"/>
      </w:r>
      <w:r>
        <w:rPr>
          <w:rStyle w:val="HTMLCode"/>
        </w:rPr>
        <w:instrText xml:space="preserve"> XE "</w:instrText>
      </w:r>
      <w:r w:rsidRPr="00655FF4">
        <w:instrText>attribute</w:instrText>
      </w:r>
      <w:r>
        <w:instrText>"</w:instrText>
      </w:r>
      <w:r>
        <w:rPr>
          <w:rStyle w:val="HTMLCode"/>
        </w:rPr>
        <w:instrText xml:space="preserve"> </w:instrText>
      </w:r>
      <w:r w:rsidR="00BC6C4F">
        <w:rPr>
          <w:rStyle w:val="HTMLCode"/>
        </w:rPr>
        <w:fldChar w:fldCharType="end"/>
      </w:r>
      <w:r>
        <w:t xml:space="preserve"> as the name</w:t>
      </w:r>
      <w:r w:rsidR="00BC6C4F">
        <w:fldChar w:fldCharType="begin"/>
      </w:r>
      <w:r>
        <w:instrText xml:space="preserve"> XE "</w:instrText>
      </w:r>
      <w:r w:rsidRPr="00655FF4">
        <w:instrText>name</w:instrText>
      </w:r>
      <w:r>
        <w:instrText xml:space="preserve">" </w:instrText>
      </w:r>
      <w:r w:rsidR="00BC6C4F">
        <w:fldChar w:fldCharType="end"/>
      </w:r>
      <w:r>
        <w:t>.</w:t>
      </w:r>
    </w:p>
    <w:p w:rsidR="009A0922" w:rsidRDefault="009A0922" w:rsidP="006D172F">
      <w:pPr>
        <w:numPr>
          <w:ilvl w:val="0"/>
          <w:numId w:val="164"/>
        </w:numPr>
        <w:spacing w:beforeLines="1" w:afterLines="1"/>
      </w:pPr>
      <w:r>
        <w:t>Falls back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&lt;type-name&gt;</w:t>
      </w:r>
      <w:r w:rsidR="00BC6C4F">
        <w:rPr>
          <w:rStyle w:val="HTMLCode"/>
        </w:rPr>
        <w:fldChar w:fldCharType="begin"/>
      </w:r>
      <w:r>
        <w:instrText xml:space="preserve"> XE "</w:instrText>
      </w:r>
      <w:r>
        <w:rPr>
          <w:rFonts w:ascii="Helvetica" w:hAnsi="Helvetica"/>
          <w:b/>
        </w:rPr>
        <w:instrText>&lt;type-name&gt;</w:instrText>
      </w:r>
      <w:r>
        <w:instrText xml:space="preserve">" </w:instrText>
      </w:r>
      <w:r w:rsidR="00BC6C4F">
        <w:rPr>
          <w:rStyle w:val="HTMLCode"/>
        </w:rPr>
        <w:fldChar w:fldCharType="end"/>
      </w:r>
      <w:r>
        <w:t xml:space="preserve"> otherwise.</w:t>
      </w:r>
    </w:p>
    <w:p w:rsidR="009A0922" w:rsidRDefault="009A0922" w:rsidP="006D172F">
      <w:pPr>
        <w:numPr>
          <w:ilvl w:val="0"/>
          <w:numId w:val="164"/>
        </w:numPr>
        <w:spacing w:beforeLines="1" w:afterLines="1"/>
      </w:pPr>
      <w:r>
        <w:t>By default the name</w:t>
      </w:r>
      <w:r w:rsidR="00BC6C4F">
        <w:fldChar w:fldCharType="begin"/>
      </w:r>
      <w:r>
        <w:instrText xml:space="preserve"> XE "</w:instrText>
      </w:r>
      <w:r w:rsidRPr="00655FF4">
        <w:instrText>name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titleised and plural</w:t>
      </w:r>
      <w:r w:rsidR="00BC6C4F">
        <w:fldChar w:fldCharType="begin"/>
      </w:r>
      <w:r>
        <w:instrText xml:space="preserve"> XE "</w:instrText>
      </w:r>
      <w:r w:rsidRPr="00655FF4">
        <w:instrText>plural</w:instrText>
      </w:r>
      <w:r>
        <w:instrText xml:space="preserve">" </w:instrText>
      </w:r>
      <w:r w:rsidR="00BC6C4F">
        <w:fldChar w:fldCharType="end"/>
      </w:r>
      <w:r>
        <w:t>.</w:t>
      </w:r>
    </w:p>
    <w:p w:rsidR="009A0922" w:rsidRPr="009B16EC" w:rsidRDefault="009A0922" w:rsidP="009A0922">
      <w:pPr>
        <w:pStyle w:val="Heading3"/>
        <w:spacing w:before="2" w:after="2"/>
        <w:rPr>
          <w:i/>
        </w:rPr>
      </w:pPr>
      <w:r w:rsidRPr="009B16EC">
        <w:rPr>
          <w:i/>
        </w:rPr>
        <w:t>Attributes</w:t>
      </w:r>
    </w:p>
    <w:p w:rsidR="009A0922" w:rsidRDefault="009A0922" w:rsidP="006D172F">
      <w:pPr>
        <w:numPr>
          <w:ilvl w:val="0"/>
          <w:numId w:val="165"/>
        </w:numPr>
        <w:spacing w:beforeLines="1" w:afterLines="1"/>
      </w:pPr>
      <w:r>
        <w:t>singular: singularize the name</w:t>
      </w:r>
      <w:r w:rsidR="00BC6C4F">
        <w:fldChar w:fldCharType="begin"/>
      </w:r>
      <w:r>
        <w:instrText xml:space="preserve"> XE "</w:instrText>
      </w:r>
      <w:r w:rsidRPr="00655FF4">
        <w:instrText>name</w:instrText>
      </w:r>
      <w:r>
        <w:instrText xml:space="preserve">" </w:instrText>
      </w:r>
      <w:r w:rsidR="00BC6C4F">
        <w:fldChar w:fldCharType="end"/>
      </w:r>
    </w:p>
    <w:p w:rsidR="009A0922" w:rsidRDefault="009A0922" w:rsidP="006D172F">
      <w:pPr>
        <w:numPr>
          <w:ilvl w:val="0"/>
          <w:numId w:val="165"/>
        </w:numPr>
        <w:spacing w:beforeLines="1" w:afterLines="1"/>
      </w:pPr>
      <w:r>
        <w:t>lowercase</w:t>
      </w:r>
      <w:r w:rsidR="00BC6C4F">
        <w:fldChar w:fldCharType="begin"/>
      </w:r>
      <w:r>
        <w:instrText xml:space="preserve"> XE "</w:instrText>
      </w:r>
      <w:r w:rsidRPr="00655FF4">
        <w:instrText>lowercase</w:instrText>
      </w:r>
      <w:r>
        <w:instrText xml:space="preserve">" </w:instrText>
      </w:r>
      <w:r w:rsidR="00BC6C4F">
        <w:fldChar w:fldCharType="end"/>
      </w:r>
      <w:r>
        <w:t>: render the name</w:t>
      </w:r>
      <w:r w:rsidR="00BC6C4F">
        <w:fldChar w:fldCharType="begin"/>
      </w:r>
      <w:r>
        <w:instrText xml:space="preserve"> XE "</w:instrText>
      </w:r>
      <w:r w:rsidRPr="00655FF4">
        <w:instrText>name</w:instrText>
      </w:r>
      <w:r>
        <w:instrText xml:space="preserve">" </w:instrText>
      </w:r>
      <w:r w:rsidR="00BC6C4F">
        <w:fldChar w:fldCharType="end"/>
      </w:r>
      <w:r>
        <w:t xml:space="preserve"> in all lower case</w:t>
      </w:r>
    </w:p>
    <w:p w:rsidR="009A0922" w:rsidRDefault="009A0922" w:rsidP="006D172F">
      <w:pPr>
        <w:numPr>
          <w:ilvl w:val="0"/>
          <w:numId w:val="165"/>
        </w:numPr>
        <w:spacing w:beforeLines="1" w:afterLines="1"/>
      </w:pPr>
      <w:r>
        <w:t>satirize</w:t>
      </w:r>
      <w:r w:rsidR="00BC6C4F">
        <w:fldChar w:fldCharType="begin"/>
      </w:r>
      <w:r>
        <w:instrText xml:space="preserve"> XE "</w:instrText>
      </w:r>
      <w:r w:rsidRPr="00655FF4">
        <w:instrText>dasherize</w:instrText>
      </w:r>
      <w:r>
        <w:instrText xml:space="preserve">" </w:instrText>
      </w:r>
      <w:r w:rsidR="00BC6C4F">
        <w:fldChar w:fldCharType="end"/>
      </w:r>
      <w:r>
        <w:t>: render the name</w:t>
      </w:r>
      <w:r w:rsidR="00BC6C4F">
        <w:fldChar w:fldCharType="begin"/>
      </w:r>
      <w:r>
        <w:instrText xml:space="preserve"> XE "</w:instrText>
      </w:r>
      <w:r w:rsidRPr="00655FF4">
        <w:instrText>name</w:instrText>
      </w:r>
      <w:r>
        <w:instrText xml:space="preserve">" </w:instrText>
      </w:r>
      <w:r w:rsidR="00BC6C4F">
        <w:fldChar w:fldCharType="end"/>
      </w:r>
      <w:r>
        <w:t xml:space="preserve"> in lower case with dashes instead of spaces.</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&lt;a&gt;</w:t>
      </w:r>
      <w:r w:rsidR="00BC6C4F">
        <w:rPr>
          <w:rStyle w:val="viewapi-tag-def-short-def-line"/>
        </w:rPr>
        <w:fldChar w:fldCharType="begin"/>
      </w:r>
      <w:r>
        <w:instrText xml:space="preserve"> XE "</w:instrText>
      </w:r>
      <w:r>
        <w:rPr>
          <w:rStyle w:val="viewapi-tag-def-short-def-line"/>
        </w:rPr>
        <w:instrText>&lt;a&gt;</w:instrText>
      </w:r>
      <w:r>
        <w:instrText xml:space="preserve">" </w:instrText>
      </w:r>
      <w:r w:rsidR="00BC6C4F">
        <w:rPr>
          <w:rStyle w:val="viewapi-tag-def-short-def-line"/>
        </w:rPr>
        <w:fldChar w:fldCharType="end"/>
      </w:r>
    </w:p>
    <w:p w:rsidR="009A0922" w:rsidRDefault="009A0922" w:rsidP="009A0922">
      <w:pPr>
        <w:pStyle w:val="NormalWeb"/>
        <w:spacing w:before="2" w:after="2"/>
      </w:pPr>
      <w:r>
        <w:rPr>
          <w:rStyle w:val="HTMLCode"/>
        </w:rPr>
        <w:t>&lt;a&gt;</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extended in Rapid to</w:t>
      </w:r>
      <w:r w:rsidR="00BC6C4F">
        <w:fldChar w:fldCharType="begin"/>
      </w:r>
      <w:r>
        <w:instrText xml:space="preserve"> XE "</w:instrText>
      </w:r>
      <w:r w:rsidRPr="00655FF4">
        <w:instrText>to</w:instrText>
      </w:r>
      <w:r>
        <w:instrText xml:space="preserve">" </w:instrText>
      </w:r>
      <w:r w:rsidR="00BC6C4F">
        <w:fldChar w:fldCharType="end"/>
      </w:r>
      <w:r>
        <w:t xml:space="preserve"> automatically provide URLs for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model routes</w:t>
      </w:r>
    </w:p>
    <w:p w:rsidR="009A0922" w:rsidRDefault="009A0922" w:rsidP="009A0922">
      <w:pPr>
        <w:pStyle w:val="Tags"/>
      </w:pPr>
    </w:p>
    <w:p w:rsidR="009A0922" w:rsidRDefault="009A0922" w:rsidP="009A0922">
      <w:pPr>
        <w:pStyle w:val="Tags"/>
      </w:pPr>
      <w:r>
        <w:t>Usage</w:t>
      </w:r>
    </w:p>
    <w:p w:rsidR="009A0922" w:rsidRDefault="009A0922" w:rsidP="009A0922">
      <w:pPr>
        <w:pStyle w:val="NormalWeb"/>
        <w:spacing w:before="2" w:after="2"/>
      </w:pPr>
      <w:r>
        <w:t>The tag behaves as a regular HTML</w:t>
      </w:r>
      <w:r w:rsidR="00BC6C4F">
        <w:fldChar w:fldCharType="begin"/>
      </w:r>
      <w:r>
        <w:instrText xml:space="preserve"> XE "</w:instrText>
      </w:r>
      <w:r w:rsidRPr="00655FF4">
        <w:instrText>HTML</w:instrText>
      </w:r>
      <w:r>
        <w:instrText xml:space="preserve">" </w:instrText>
      </w:r>
      <w:r w:rsidR="00BC6C4F">
        <w:fldChar w:fldCharType="end"/>
      </w:r>
      <w:r>
        <w:t xml:space="preserve"> link or anchor if either the href or name</w:t>
      </w:r>
      <w:r w:rsidR="00BC6C4F">
        <w:fldChar w:fldCharType="begin"/>
      </w:r>
      <w:r>
        <w:instrText xml:space="preserve"> XE "</w:instrText>
      </w:r>
      <w:r w:rsidRPr="00655FF4">
        <w:instrText>name</w:instrText>
      </w:r>
      <w:r>
        <w:instrText xml:space="preserve">" </w:instrText>
      </w:r>
      <w:r w:rsidR="00BC6C4F">
        <w:fldChar w:fldCharType="end"/>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given:</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&lt;a href="/admin"&gt;Admin&lt;/a&gt;</w:t>
      </w:r>
    </w:p>
    <w:p w:rsidR="009A0922" w:rsidRDefault="009A0922" w:rsidP="009A0922">
      <w:pPr>
        <w:pStyle w:val="HTMLPreformatted"/>
        <w:rPr>
          <w:rStyle w:val="HTMLCode"/>
          <w:noProof/>
        </w:rPr>
      </w:pPr>
    </w:p>
    <w:p w:rsidR="009A0922" w:rsidRDefault="009A0922" w:rsidP="009A0922">
      <w:pPr>
        <w:pStyle w:val="HTMLPreformatted"/>
      </w:pPr>
      <w:r>
        <w:rPr>
          <w:rStyle w:val="HTMLCode"/>
        </w:rPr>
        <w:t xml:space="preserve"> -&gt; Output 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 xml:space="preserve"> exactly as provided, untouched by Rapid</w:t>
      </w:r>
    </w:p>
    <w:p w:rsidR="009A0922" w:rsidRDefault="009A0922" w:rsidP="009A0922">
      <w:pPr>
        <w:pStyle w:val="NormalWeb"/>
        <w:spacing w:before="2" w:after="2"/>
      </w:pPr>
    </w:p>
    <w:p w:rsidR="009A0922" w:rsidRDefault="009A0922" w:rsidP="009A0922">
      <w:pPr>
        <w:pStyle w:val="NormalWeb"/>
        <w:spacing w:before="2" w:after="2"/>
      </w:pPr>
      <w:r>
        <w:t>If no href or name</w:t>
      </w:r>
      <w:r w:rsidR="00BC6C4F">
        <w:fldChar w:fldCharType="begin"/>
      </w:r>
      <w:r>
        <w:instrText xml:space="preserve"> XE "</w:instrText>
      </w:r>
      <w:r w:rsidRPr="00655FF4">
        <w:instrText>name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given then the </w:t>
      </w:r>
      <w:r>
        <w:rPr>
          <w:rStyle w:val="Emphasis"/>
        </w:rPr>
        <w:t>context</w:t>
      </w:r>
      <w:r w:rsidR="00BC6C4F">
        <w:rPr>
          <w:rStyle w:val="Emphasis"/>
        </w:rPr>
        <w:fldChar w:fldCharType="begin"/>
      </w:r>
      <w:r>
        <w:rPr>
          <w:rStyle w:val="Emphasis"/>
        </w:rPr>
        <w:instrText xml:space="preserve"> XE "</w:instrText>
      </w:r>
      <w:r w:rsidRPr="00655FF4">
        <w:instrText>context</w:instrText>
      </w:r>
      <w:r>
        <w:instrText>"</w:instrText>
      </w:r>
      <w:r>
        <w:rPr>
          <w:rStyle w:val="Emphasis"/>
        </w:rPr>
        <w:instrText xml:space="preserve"> </w:instrText>
      </w:r>
      <w:r w:rsidR="00BC6C4F">
        <w:rPr>
          <w:rStyle w:val="Emphasis"/>
        </w:rPr>
        <w:fldChar w:fldCharType="end"/>
      </w:r>
      <w:r>
        <w:t xml:space="preserve"> is used to</w:t>
      </w:r>
      <w:r w:rsidR="00BC6C4F">
        <w:fldChar w:fldCharType="begin"/>
      </w:r>
      <w:r>
        <w:instrText xml:space="preserve"> XE "</w:instrText>
      </w:r>
      <w:r w:rsidRPr="00655FF4">
        <w:instrText>to</w:instrText>
      </w:r>
      <w:r>
        <w:instrText xml:space="preserve">" </w:instrText>
      </w:r>
      <w:r w:rsidR="00BC6C4F">
        <w:fldChar w:fldCharType="end"/>
      </w:r>
      <w:r>
        <w:t xml:space="preserve"> determine the link URL. The helper method</w:t>
      </w:r>
      <w:r w:rsidR="00BC6C4F">
        <w:fldChar w:fldCharType="begin"/>
      </w:r>
      <w:r>
        <w:instrText xml:space="preserve"> XE "</w:instrText>
      </w:r>
      <w:r w:rsidRPr="00655FF4">
        <w:instrText>method</w:instrText>
      </w:r>
      <w:r>
        <w:instrText xml:space="preserve">" </w:instrText>
      </w:r>
      <w:r w:rsidR="00BC6C4F">
        <w:fldChar w:fldCharType="end"/>
      </w:r>
      <w:r>
        <w:t xml:space="preserve"> </w:t>
      </w:r>
      <w:r>
        <w:rPr>
          <w:rStyle w:val="HTMLCode"/>
        </w:rPr>
        <w:t>object_url</w:t>
      </w:r>
      <w:r>
        <w:t xml:space="preserve"> is used to construct the URL using restful routing:</w:t>
      </w:r>
    </w:p>
    <w:p w:rsidR="009A0922" w:rsidRDefault="009A0922" w:rsidP="009A0922">
      <w:pPr>
        <w:pStyle w:val="NormalWeb"/>
        <w:spacing w:before="2" w:after="2"/>
      </w:pPr>
      <w:r>
        <w:t>If the context</w:t>
      </w:r>
      <w:r w:rsidR="00BC6C4F">
        <w:fldChar w:fldCharType="begin"/>
      </w:r>
      <w:r>
        <w:instrText xml:space="preserve"> XE "</w:instrText>
      </w:r>
      <w:r w:rsidRPr="00655FF4">
        <w:instrText>context</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class then the link will be an index page:</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&lt;a with="&amp;BlogPost"&gt;My Blog&lt;/a&gt;</w:t>
      </w:r>
    </w:p>
    <w:p w:rsidR="009A0922" w:rsidRDefault="009A0922" w:rsidP="009A0922">
      <w:pPr>
        <w:pStyle w:val="HTMLPreformatted"/>
        <w:rPr>
          <w:rStyle w:val="HTMLCode"/>
          <w:noProof/>
        </w:rPr>
      </w:pPr>
    </w:p>
    <w:p w:rsidR="009A0922" w:rsidRDefault="009A0922" w:rsidP="009A0922">
      <w:pPr>
        <w:pStyle w:val="HTMLPreformatted"/>
      </w:pPr>
      <w:r>
        <w:rPr>
          <w:rStyle w:val="HTMLCode"/>
        </w:rPr>
        <w:t xml:space="preserve"> -&gt; &lt;a href="/blog_posts"&gt;My Blog&lt;/a&gt;</w:t>
      </w:r>
    </w:p>
    <w:p w:rsidR="009A0922" w:rsidRDefault="009A0922" w:rsidP="009A0922">
      <w:pPr>
        <w:pStyle w:val="NormalWeb"/>
        <w:spacing w:before="2" w:after="2"/>
      </w:pPr>
    </w:p>
    <w:p w:rsidR="009A0922" w:rsidRDefault="009A0922" w:rsidP="009A0922">
      <w:pPr>
        <w:pStyle w:val="NormalWeb"/>
        <w:spacing w:before="2" w:after="2"/>
      </w:pPr>
      <w:r>
        <w:t>If the context</w:t>
      </w:r>
      <w:r w:rsidR="00BC6C4F">
        <w:fldChar w:fldCharType="begin"/>
      </w:r>
      <w:r>
        <w:instrText xml:space="preserve"> XE "</w:instrText>
      </w:r>
      <w:r w:rsidRPr="00655FF4">
        <w:instrText>context</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hobo model instance then the link will be a show page:</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 blog_post = BlogPost.find(1) %&gt; &lt;a with="&amp;blog_post"&gt;My Blog Post&lt;/a&gt;</w:t>
      </w:r>
    </w:p>
    <w:p w:rsidR="009A0922" w:rsidRDefault="009A0922" w:rsidP="009A0922">
      <w:pPr>
        <w:pStyle w:val="HTMLPreformatted"/>
        <w:rPr>
          <w:rStyle w:val="HTMLCode"/>
          <w:noProof/>
        </w:rPr>
      </w:pPr>
    </w:p>
    <w:p w:rsidR="009A0922" w:rsidRDefault="009A0922" w:rsidP="009A0922">
      <w:pPr>
        <w:pStyle w:val="HTMLPreformatted"/>
      </w:pPr>
      <w:r>
        <w:rPr>
          <w:rStyle w:val="HTMLCode"/>
        </w:rPr>
        <w:t>-&gt; &lt;a href="/blog_posts/1"&gt;My Blog Post&lt;/a&gt;</w:t>
      </w:r>
    </w:p>
    <w:p w:rsidR="009A0922" w:rsidRDefault="009A0922" w:rsidP="009A0922">
      <w:pPr>
        <w:pStyle w:val="NormalWeb"/>
        <w:spacing w:before="2" w:after="2"/>
      </w:pPr>
    </w:p>
    <w:p w:rsidR="009A0922" w:rsidRDefault="009A0922" w:rsidP="009A0922">
      <w:pPr>
        <w:pStyle w:val="NormalWeb"/>
        <w:spacing w:before="2" w:after="2"/>
      </w:pPr>
      <w:r>
        <w:t>An action</w:t>
      </w:r>
      <w:r w:rsidR="00BC6C4F">
        <w:fldChar w:fldCharType="begin"/>
      </w:r>
      <w:r>
        <w:instrText xml:space="preserve"> XE "</w:instrText>
      </w:r>
      <w:r w:rsidRPr="00655FF4">
        <w:instrText>action</w:instrText>
      </w:r>
      <w:r>
        <w:instrText xml:space="preserve">" </w:instrText>
      </w:r>
      <w:r w:rsidR="00BC6C4F">
        <w:fldChar w:fldCharType="end"/>
      </w:r>
      <w:r>
        <w:t xml:space="preserve"> can be provided for an alternative show page:</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&lt;a with="&amp;blog_post" action</w:t>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rPr>
          <w:rStyle w:val="HTMLCode"/>
        </w:rPr>
        <w:t>="edit"&gt;Edit Post&lt;/a&gt;</w:t>
      </w:r>
    </w:p>
    <w:p w:rsidR="009A0922" w:rsidRDefault="009A0922" w:rsidP="009A0922">
      <w:pPr>
        <w:pStyle w:val="HTMLPreformatted"/>
        <w:rPr>
          <w:rStyle w:val="HTMLCode"/>
          <w:noProof/>
        </w:rPr>
      </w:pPr>
    </w:p>
    <w:p w:rsidR="009A0922" w:rsidRDefault="009A0922" w:rsidP="009A0922">
      <w:pPr>
        <w:pStyle w:val="HTMLPreformatted"/>
      </w:pPr>
      <w:r>
        <w:rPr>
          <w:rStyle w:val="HTMLCode"/>
        </w:rPr>
        <w:t xml:space="preserve"> -&gt; &lt;a href="/blog_posts/1/edit"&gt;Edit Post&lt;/a&gt;</w:t>
      </w:r>
    </w:p>
    <w:p w:rsidR="009A0922" w:rsidRDefault="009A0922" w:rsidP="009A0922">
      <w:pPr>
        <w:pStyle w:val="NormalWeb"/>
        <w:spacing w:before="2" w:after="2"/>
      </w:pPr>
    </w:p>
    <w:p w:rsidR="009A0922" w:rsidRDefault="009A0922" w:rsidP="009A0922">
      <w:pPr>
        <w:pStyle w:val="NormalWeb"/>
        <w:spacing w:before="2" w:after="2"/>
      </w:pPr>
      <w:r>
        <w:t>Or a new page if the context</w:t>
      </w:r>
      <w:r w:rsidR="00BC6C4F">
        <w:fldChar w:fldCharType="begin"/>
      </w:r>
      <w:r>
        <w:instrText xml:space="preserve"> XE "</w:instrText>
      </w:r>
      <w:r w:rsidRPr="00655FF4">
        <w:instrText>context</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class:</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&lt;a with="&amp;BlogPost" action</w:t>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rPr>
          <w:rStyle w:val="HTMLCode"/>
        </w:rPr>
        <w:t>="new"&gt;New Blog Post&lt;/a&gt;</w:t>
      </w:r>
    </w:p>
    <w:p w:rsidR="009A0922" w:rsidRDefault="009A0922" w:rsidP="009A0922">
      <w:pPr>
        <w:pStyle w:val="HTMLPreformatted"/>
        <w:rPr>
          <w:rStyle w:val="HTMLCode"/>
          <w:noProof/>
        </w:rPr>
      </w:pPr>
    </w:p>
    <w:p w:rsidR="009A0922" w:rsidRDefault="009A0922" w:rsidP="009A0922">
      <w:pPr>
        <w:pStyle w:val="HTMLPreformatted"/>
      </w:pPr>
      <w:r>
        <w:rPr>
          <w:rStyle w:val="HTMLCode"/>
        </w:rPr>
        <w:t xml:space="preserve"> -&gt; &lt;a href="/blog_posts/new"&gt;New Blog Post&lt;/a&gt;</w:t>
      </w:r>
    </w:p>
    <w:p w:rsidR="009A0922" w:rsidRDefault="009A0922" w:rsidP="009A0922">
      <w:pPr>
        <w:pStyle w:val="Heading3"/>
        <w:spacing w:before="2" w:after="2"/>
      </w:pPr>
    </w:p>
    <w:p w:rsidR="009A0922" w:rsidRPr="009B16EC" w:rsidRDefault="009A0922" w:rsidP="009A0922">
      <w:pPr>
        <w:pStyle w:val="Tags"/>
      </w:pPr>
      <w:r w:rsidRPr="009B16EC">
        <w:t>Additional Features</w:t>
      </w:r>
    </w:p>
    <w:p w:rsidR="009A0922" w:rsidRDefault="009A0922" w:rsidP="006D172F">
      <w:pPr>
        <w:pStyle w:val="NormalWeb"/>
        <w:numPr>
          <w:ilvl w:val="0"/>
          <w:numId w:val="166"/>
        </w:numPr>
        <w:spacing w:beforeLines="1" w:afterLines="1"/>
      </w:pPr>
      <w:r>
        <w:t>If the constructed route does not exist then the link will not be created, but the content</w:t>
      </w:r>
      <w:r w:rsidR="00BC6C4F">
        <w:fldChar w:fldCharType="begin"/>
      </w:r>
      <w:r>
        <w:instrText xml:space="preserve"> XE "</w:instrText>
      </w:r>
      <w:r w:rsidRPr="00655FF4">
        <w:instrText>content</w:instrText>
      </w:r>
      <w:r>
        <w:instrText xml:space="preserve">" </w:instrText>
      </w:r>
      <w:r w:rsidR="00BC6C4F">
        <w:fldChar w:fldCharType="end"/>
      </w:r>
      <w:r>
        <w:t xml:space="preserve"> of the link will still be output. E.g. when </w:t>
      </w:r>
      <w:r>
        <w:rPr>
          <w:rStyle w:val="HTMLCode"/>
        </w:rPr>
        <w:t>/blog_posts</w:t>
      </w:r>
      <w:r>
        <w:t xml:space="preserve"> does not exist (because the hobo model controller does not exist or the index action</w:t>
      </w:r>
      <w:r w:rsidR="00BC6C4F">
        <w:fldChar w:fldCharType="begin"/>
      </w:r>
      <w:r>
        <w:instrText xml:space="preserve"> XE "</w:instrText>
      </w:r>
      <w:r w:rsidRPr="00655FF4">
        <w:instrText>action</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disabled):</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&lt;a with="&amp;BlogPost"&gt;My Blog&lt;/a&gt;</w:t>
      </w:r>
    </w:p>
    <w:p w:rsidR="009A0922" w:rsidRDefault="009A0922" w:rsidP="009A0922">
      <w:pPr>
        <w:pStyle w:val="HTMLPreformatted"/>
        <w:ind w:left="720"/>
        <w:rPr>
          <w:rStyle w:val="HTMLCode"/>
          <w:noProof/>
        </w:rPr>
      </w:pPr>
    </w:p>
    <w:p w:rsidR="009A0922" w:rsidRDefault="009A0922" w:rsidP="009A0922">
      <w:pPr>
        <w:pStyle w:val="HTMLPreformatted"/>
        <w:ind w:left="720"/>
      </w:pPr>
      <w:r>
        <w:rPr>
          <w:rStyle w:val="HTMLCode"/>
        </w:rPr>
        <w:t>-&gt; My Blog</w:t>
      </w:r>
    </w:p>
    <w:p w:rsidR="009A0922" w:rsidRDefault="009A0922" w:rsidP="009A0922">
      <w:pPr>
        <w:pStyle w:val="NormalWeb"/>
        <w:spacing w:before="2" w:after="2"/>
        <w:ind w:left="720"/>
      </w:pPr>
    </w:p>
    <w:p w:rsidR="009A0922" w:rsidRDefault="009A0922" w:rsidP="009A0922">
      <w:pPr>
        <w:pStyle w:val="NormalWeb"/>
        <w:spacing w:before="2" w:after="2"/>
        <w:ind w:left="720"/>
      </w:pPr>
      <w:r>
        <w:t>when the show action</w:t>
      </w:r>
      <w:r w:rsidR="00BC6C4F">
        <w:fldChar w:fldCharType="begin"/>
      </w:r>
      <w:r>
        <w:instrText xml:space="preserve"> XE "</w:instrText>
      </w:r>
      <w:r w:rsidRPr="00655FF4">
        <w:instrText>action</w:instrText>
      </w:r>
      <w:r>
        <w:instrText xml:space="preserve">" </w:instrText>
      </w:r>
      <w:r w:rsidR="00BC6C4F">
        <w:fldChar w:fldCharType="end"/>
      </w:r>
      <w:r>
        <w:t xml:space="preserve"> </w:t>
      </w:r>
      <w:r>
        <w:rPr>
          <w:rStyle w:val="HTMLCode"/>
        </w:rPr>
        <w:t>/blog_posts/:id</w:t>
      </w:r>
      <w:r>
        <w:t xml:space="preserve"> does not exist:</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 xml:space="preserve">  &lt;a with="&amp;blog_post"&gt;My Blog Post&lt;/a&gt;</w:t>
      </w:r>
    </w:p>
    <w:p w:rsidR="009A0922" w:rsidRDefault="009A0922" w:rsidP="009A0922">
      <w:pPr>
        <w:pStyle w:val="HTMLPreformatted"/>
        <w:ind w:left="720"/>
        <w:rPr>
          <w:rStyle w:val="HTMLCode"/>
          <w:noProof/>
        </w:rPr>
      </w:pPr>
    </w:p>
    <w:p w:rsidR="009A0922" w:rsidRDefault="009A0922" w:rsidP="009A0922">
      <w:pPr>
        <w:pStyle w:val="HTMLPreformatted"/>
        <w:ind w:left="720"/>
      </w:pPr>
      <w:r>
        <w:rPr>
          <w:rStyle w:val="HTMLCode"/>
        </w:rPr>
        <w:t xml:space="preserve"> -&gt; My Blog Post</w:t>
      </w:r>
    </w:p>
    <w:p w:rsidR="009A0922" w:rsidRDefault="009A0922" w:rsidP="006D172F">
      <w:pPr>
        <w:pStyle w:val="NormalWeb"/>
        <w:spacing w:beforeLines="1" w:afterLines="1"/>
        <w:ind w:left="360"/>
      </w:pPr>
    </w:p>
    <w:p w:rsidR="009A0922" w:rsidRDefault="009A0922" w:rsidP="006D172F">
      <w:pPr>
        <w:pStyle w:val="NormalWeb"/>
        <w:numPr>
          <w:ilvl w:val="0"/>
          <w:numId w:val="166"/>
        </w:numPr>
        <w:spacing w:beforeLines="1" w:afterLines="1"/>
      </w:pPr>
      <w:r>
        <w:t>If no content</w:t>
      </w:r>
      <w:r w:rsidR="00BC6C4F">
        <w:fldChar w:fldCharType="begin"/>
      </w:r>
      <w:r>
        <w:instrText xml:space="preserve"> XE "</w:instrText>
      </w:r>
      <w:r w:rsidRPr="00655FF4">
        <w:instrText>content</w:instrText>
      </w:r>
      <w:r>
        <w:instrText xml:space="preserve">" </w:instrText>
      </w:r>
      <w:r w:rsidR="00BC6C4F">
        <w:fldChar w:fldCharType="end"/>
      </w:r>
      <w:r>
        <w:t xml:space="preserve"> text is</w:t>
      </w:r>
      <w:r w:rsidR="00BC6C4F">
        <w:fldChar w:fldCharType="begin"/>
      </w:r>
      <w:r>
        <w:instrText xml:space="preserve"> XE "</w:instrText>
      </w:r>
      <w:r w:rsidRPr="00655FF4">
        <w:instrText>is</w:instrText>
      </w:r>
      <w:r>
        <w:instrText xml:space="preserve">" </w:instrText>
      </w:r>
      <w:r w:rsidR="00BC6C4F">
        <w:fldChar w:fldCharType="end"/>
      </w:r>
      <w:r>
        <w:t xml:space="preserve"> provided then </w:t>
      </w:r>
      <w:r>
        <w:rPr>
          <w:rStyle w:val="HTMLCode"/>
        </w:rPr>
        <w:t>&lt;a&gt;</w:t>
      </w:r>
      <w:r>
        <w:t xml:space="preserve"> will use the name</w:t>
      </w:r>
      <w:r w:rsidR="00BC6C4F">
        <w:fldChar w:fldCharType="begin"/>
      </w:r>
      <w:r>
        <w:instrText xml:space="preserve"> XE "</w:instrText>
      </w:r>
      <w:r w:rsidRPr="00655FF4">
        <w:instrText>name</w:instrText>
      </w:r>
      <w:r>
        <w:instrText xml:space="preserve">" </w:instrText>
      </w:r>
      <w:r w:rsidR="00BC6C4F">
        <w:fldChar w:fldCharType="end"/>
      </w:r>
      <w:r>
        <w:t xml:space="preserve"> method</w:t>
      </w:r>
      <w:r w:rsidR="00BC6C4F">
        <w:fldChar w:fldCharType="begin"/>
      </w:r>
      <w:r>
        <w:instrText xml:space="preserve"> XE "</w:instrText>
      </w:r>
      <w:r w:rsidRPr="00655FF4">
        <w:instrText>method</w:instrText>
      </w:r>
      <w:r>
        <w:instrText xml:space="preserve">" </w:instrText>
      </w:r>
      <w:r w:rsidR="00BC6C4F">
        <w:fldChar w:fldCharType="end"/>
      </w:r>
      <w:r>
        <w:t xml:space="preserve"> on the context</w:t>
      </w:r>
      <w:r w:rsidR="00BC6C4F">
        <w:fldChar w:fldCharType="begin"/>
      </w:r>
      <w:r>
        <w:instrText xml:space="preserve"> XE "</w:instrText>
      </w:r>
      <w:r w:rsidRPr="00655FF4">
        <w:instrText>context</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provide the text. E.g.</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 xml:space="preserve">  &lt;a with="&amp;blog_post"/&gt;</w:t>
      </w:r>
    </w:p>
    <w:p w:rsidR="009A0922" w:rsidRDefault="009A0922" w:rsidP="009A0922">
      <w:pPr>
        <w:pStyle w:val="HTMLPreformatted"/>
        <w:ind w:left="720"/>
        <w:rPr>
          <w:rStyle w:val="HTMLCode"/>
          <w:noProof/>
        </w:rPr>
      </w:pPr>
    </w:p>
    <w:p w:rsidR="009A0922" w:rsidRDefault="009A0922" w:rsidP="009A0922">
      <w:pPr>
        <w:pStyle w:val="HTMLPreformatted"/>
        <w:ind w:left="720"/>
        <w:rPr>
          <w:rStyle w:val="HTMLCode"/>
        </w:rPr>
      </w:pPr>
      <w:r>
        <w:rPr>
          <w:rStyle w:val="HTMLCode"/>
        </w:rPr>
        <w:t xml:space="preserve"> </w:t>
      </w:r>
      <w:r>
        <w:rPr>
          <w:rStyle w:val="HTMLCode"/>
        </w:rPr>
        <w:tab/>
        <w:t>-&gt; &lt;a href="/blog_posts/1"&gt;My First Blog Post&lt;/a&gt;`</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 xml:space="preserve">  &lt;a with="&amp;BlogPost"/&gt;</w:t>
      </w:r>
    </w:p>
    <w:p w:rsidR="009A0922" w:rsidRDefault="009A0922" w:rsidP="009A0922">
      <w:pPr>
        <w:pStyle w:val="HTMLPreformatted"/>
        <w:ind w:left="720"/>
        <w:rPr>
          <w:rStyle w:val="HTMLCode"/>
          <w:noProof/>
        </w:rPr>
      </w:pPr>
    </w:p>
    <w:p w:rsidR="009A0922" w:rsidRDefault="009A0922" w:rsidP="009A0922">
      <w:pPr>
        <w:pStyle w:val="HTMLPreformatted"/>
        <w:ind w:left="720"/>
      </w:pPr>
      <w:r>
        <w:rPr>
          <w:rStyle w:val="HTMLCode"/>
        </w:rPr>
        <w:t xml:space="preserve"> </w:t>
      </w:r>
      <w:r>
        <w:rPr>
          <w:rStyle w:val="HTMLCode"/>
        </w:rPr>
        <w:tab/>
        <w:t>-&gt; &lt;a href="/blog_posts"&gt;Blog Posts&lt;/a&gt;`</w:t>
      </w:r>
    </w:p>
    <w:p w:rsidR="009A0922" w:rsidRDefault="009A0922" w:rsidP="006D172F">
      <w:pPr>
        <w:pStyle w:val="NormalWeb"/>
        <w:spacing w:beforeLines="1" w:afterLines="1"/>
        <w:ind w:left="360"/>
      </w:pPr>
    </w:p>
    <w:p w:rsidR="009A0922" w:rsidRDefault="009A0922" w:rsidP="006D172F">
      <w:pPr>
        <w:pStyle w:val="NormalWeb"/>
        <w:numPr>
          <w:ilvl w:val="0"/>
          <w:numId w:val="166"/>
        </w:numPr>
        <w:spacing w:beforeLines="1" w:afterLines="1"/>
      </w:pPr>
      <w:r>
        <w:t xml:space="preserve">If </w:t>
      </w:r>
      <w:r>
        <w:rPr>
          <w:rStyle w:val="HTMLCode"/>
        </w:rPr>
        <w:t>action</w:t>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rPr>
          <w:rStyle w:val="HTMLCode"/>
        </w:rPr>
        <w:t>="new"</w:t>
      </w:r>
      <w:r>
        <w:t xml:space="preserve"> then </w:t>
      </w:r>
      <w:r>
        <w:rPr>
          <w:rStyle w:val="HTMLCode"/>
        </w:rPr>
        <w:t>&lt;a&gt;</w:t>
      </w:r>
      <w:r>
        <w:t xml:space="preserve"> will check that the current user has permission to</w:t>
      </w:r>
      <w:r w:rsidR="00BC6C4F">
        <w:fldChar w:fldCharType="begin"/>
      </w:r>
      <w:r>
        <w:instrText xml:space="preserve"> XE "</w:instrText>
      </w:r>
      <w:r w:rsidRPr="00655FF4">
        <w:instrText>to</w:instrText>
      </w:r>
      <w:r>
        <w:instrText xml:space="preserve">" </w:instrText>
      </w:r>
      <w:r w:rsidR="00BC6C4F">
        <w:fldChar w:fldCharType="end"/>
      </w:r>
      <w:r>
        <w:t xml:space="preserve"> create the object</w:t>
      </w:r>
    </w:p>
    <w:p w:rsidR="009A0922" w:rsidRDefault="009A0922" w:rsidP="006D172F">
      <w:pPr>
        <w:pStyle w:val="NormalWeb"/>
        <w:numPr>
          <w:ilvl w:val="0"/>
          <w:numId w:val="166"/>
        </w:numPr>
        <w:spacing w:beforeLines="1" w:afterLines="1"/>
      </w:pPr>
      <w:r>
        <w:t>Several useful classes are added automatically to</w:t>
      </w:r>
      <w:r w:rsidR="00BC6C4F">
        <w:fldChar w:fldCharType="begin"/>
      </w:r>
      <w:r>
        <w:instrText xml:space="preserve"> XE "</w:instrText>
      </w:r>
      <w:r w:rsidRPr="00655FF4">
        <w:instrText>to</w:instrText>
      </w:r>
      <w:r>
        <w:instrText xml:space="preserve">" </w:instrText>
      </w:r>
      <w:r w:rsidR="00BC6C4F">
        <w:fldChar w:fldCharType="end"/>
      </w:r>
      <w:r>
        <w:t xml:space="preserve"> the output </w:t>
      </w:r>
      <w:r>
        <w:rPr>
          <w:rStyle w:val="HTMLCode"/>
        </w:rPr>
        <w:t>&lt;a&gt;</w:t>
      </w:r>
      <w:r>
        <w:t>.</w:t>
      </w:r>
    </w:p>
    <w:p w:rsidR="009A0922" w:rsidRDefault="009A0922" w:rsidP="009A0922">
      <w:pPr>
        <w:pStyle w:val="Tags"/>
      </w:pPr>
    </w:p>
    <w:p w:rsidR="009A0922" w:rsidRPr="009B16EC" w:rsidRDefault="009A0922" w:rsidP="009A0922">
      <w:pPr>
        <w:pStyle w:val="Tags"/>
      </w:pPr>
      <w:r w:rsidRPr="009B16EC">
        <w:t>Attributes</w:t>
      </w:r>
    </w:p>
    <w:p w:rsidR="009A0922" w:rsidRDefault="009A0922" w:rsidP="006D172F">
      <w:pPr>
        <w:pStyle w:val="NormalWeb"/>
        <w:numPr>
          <w:ilvl w:val="0"/>
          <w:numId w:val="167"/>
        </w:numPr>
        <w:spacing w:beforeLines="1" w:afterLines="1"/>
      </w:pPr>
      <w:r>
        <w:t>action</w:t>
      </w:r>
      <w:r w:rsidR="00BC6C4F">
        <w:fldChar w:fldCharType="begin"/>
      </w:r>
      <w:r>
        <w:instrText xml:space="preserve"> XE "</w:instrText>
      </w:r>
      <w:r w:rsidRPr="00655FF4">
        <w:instrText>action</w:instrText>
      </w:r>
      <w:r>
        <w:instrText xml:space="preserve">" </w:instrText>
      </w:r>
      <w:r w:rsidR="00BC6C4F">
        <w:fldChar w:fldCharType="end"/>
      </w:r>
      <w:r>
        <w:t>: If “new”, triggers the special behavior listed above. Otherwise, contains the action to</w:t>
      </w:r>
      <w:r w:rsidR="00BC6C4F">
        <w:fldChar w:fldCharType="begin"/>
      </w:r>
      <w:r>
        <w:instrText xml:space="preserve"> XE "</w:instrText>
      </w:r>
      <w:r w:rsidRPr="00655FF4">
        <w:instrText>to</w:instrText>
      </w:r>
      <w:r>
        <w:instrText xml:space="preserve">" </w:instrText>
      </w:r>
      <w:r w:rsidR="00BC6C4F">
        <w:fldChar w:fldCharType="end"/>
      </w:r>
      <w:r>
        <w:t xml:space="preserve"> be performed on the context</w:t>
      </w:r>
      <w:r w:rsidR="00BC6C4F">
        <w:fldChar w:fldCharType="begin"/>
      </w:r>
      <w:r>
        <w:instrText xml:space="preserve"> XE "</w:instrText>
      </w:r>
      <w:r w:rsidRPr="00655FF4">
        <w:instrText>context</w:instrText>
      </w:r>
      <w:r>
        <w:instrText xml:space="preserve">" </w:instrText>
      </w:r>
      <w:r w:rsidR="00BC6C4F">
        <w:fldChar w:fldCharType="end"/>
      </w:r>
      <w:r>
        <w:t xml:space="preserve">. If neither </w:t>
      </w:r>
      <w:r>
        <w:rPr>
          <w:rStyle w:val="HTMLCode"/>
        </w:rPr>
        <w:t>action</w:t>
      </w:r>
      <w:r>
        <w:t xml:space="preserve"> nor </w:t>
      </w:r>
      <w:r>
        <w:rPr>
          <w:rStyle w:val="HTMLCode"/>
        </w:rPr>
        <w:t>method</w:t>
      </w:r>
      <w:r w:rsidR="00BC6C4F">
        <w:rPr>
          <w:rStyle w:val="HTMLCode"/>
        </w:rPr>
        <w:fldChar w:fldCharType="begin"/>
      </w:r>
      <w:r>
        <w:rPr>
          <w:rStyle w:val="HTMLCode"/>
        </w:rPr>
        <w:instrText xml:space="preserve"> XE "</w:instrText>
      </w:r>
      <w:r w:rsidRPr="00655FF4">
        <w:instrText>method</w:instrText>
      </w:r>
      <w:r>
        <w:instrText>"</w:instrText>
      </w:r>
      <w:r>
        <w:rPr>
          <w:rStyle w:val="HTMLCode"/>
        </w:rPr>
        <w:instrText xml:space="preserve"> </w:instrText>
      </w:r>
      <w:r w:rsidR="00BC6C4F">
        <w:rPr>
          <w:rStyle w:val="HTMLCode"/>
        </w:rPr>
        <w:fldChar w:fldCharType="end"/>
      </w:r>
      <w:r>
        <w:t xml:space="preserve"> are specified, the action will be “index” or “show”, as appropriate.</w:t>
      </w:r>
    </w:p>
    <w:p w:rsidR="009A0922" w:rsidRDefault="009A0922" w:rsidP="006D172F">
      <w:pPr>
        <w:pStyle w:val="NormalWeb"/>
        <w:numPr>
          <w:ilvl w:val="0"/>
          <w:numId w:val="167"/>
        </w:numPr>
        <w:spacing w:beforeLines="1" w:afterLines="1"/>
      </w:pPr>
      <w:r>
        <w:t>to</w:t>
      </w:r>
      <w:r w:rsidR="00BC6C4F">
        <w:fldChar w:fldCharType="begin"/>
      </w:r>
      <w:r>
        <w:instrText xml:space="preserve"> XE "</w:instrText>
      </w:r>
      <w:r w:rsidRPr="00655FF4">
        <w:instrText>to</w:instrText>
      </w:r>
      <w:r>
        <w:instrText xml:space="preserve">" </w:instrText>
      </w:r>
      <w:r w:rsidR="00BC6C4F">
        <w:fldChar w:fldCharType="end"/>
      </w:r>
      <w:r>
        <w:t>: Use this item as the target instead of the current context</w:t>
      </w:r>
      <w:r w:rsidR="00BC6C4F">
        <w:fldChar w:fldCharType="begin"/>
      </w:r>
      <w:r>
        <w:instrText xml:space="preserve"> XE "</w:instrText>
      </w:r>
      <w:r w:rsidRPr="00655FF4">
        <w:instrText>context</w:instrText>
      </w:r>
      <w:r>
        <w:instrText xml:space="preserve">" </w:instrText>
      </w:r>
      <w:r w:rsidR="00BC6C4F">
        <w:fldChar w:fldCharType="end"/>
      </w:r>
      <w:r>
        <w:t>.</w:t>
      </w:r>
    </w:p>
    <w:p w:rsidR="009A0922" w:rsidRDefault="009A0922" w:rsidP="006D172F">
      <w:pPr>
        <w:pStyle w:val="NormalWeb"/>
        <w:numPr>
          <w:ilvl w:val="0"/>
          <w:numId w:val="167"/>
        </w:numPr>
        <w:spacing w:beforeLines="1" w:afterLines="1"/>
      </w:pPr>
      <w:r>
        <w:t>params</w:t>
      </w:r>
      <w:r w:rsidR="00BC6C4F">
        <w:fldChar w:fldCharType="begin"/>
      </w:r>
      <w:r>
        <w:instrText xml:space="preserve"> XE "</w:instrText>
      </w:r>
      <w:r w:rsidRPr="00655FF4">
        <w:instrText>params</w:instrText>
      </w:r>
      <w:r>
        <w:instrText xml:space="preserve">" </w:instrText>
      </w:r>
      <w:r w:rsidR="00BC6C4F">
        <w:fldChar w:fldCharType="end"/>
      </w:r>
      <w:r>
        <w:t>, query-params</w:t>
      </w:r>
      <w:r w:rsidR="00BC6C4F">
        <w:fldChar w:fldCharType="begin"/>
      </w:r>
      <w:r>
        <w:instrText xml:space="preserve"> XE "</w:instrText>
      </w:r>
      <w:r w:rsidRPr="00655FF4">
        <w:instrText>query-params</w:instrText>
      </w:r>
      <w:r>
        <w:instrText xml:space="preserve">" </w:instrText>
      </w:r>
      <w:r w:rsidR="00BC6C4F">
        <w:fldChar w:fldCharType="end"/>
      </w:r>
      <w:r>
        <w:t>: These are appended to</w:t>
      </w:r>
      <w:r w:rsidR="00BC6C4F">
        <w:fldChar w:fldCharType="begin"/>
      </w:r>
      <w:r>
        <w:instrText xml:space="preserve"> XE "</w:instrText>
      </w:r>
      <w:r w:rsidRPr="00655FF4">
        <w:instrText>to</w:instrText>
      </w:r>
      <w:r>
        <w:instrText xml:space="preserve">" </w:instrText>
      </w:r>
      <w:r w:rsidR="00BC6C4F">
        <w:fldChar w:fldCharType="end"/>
      </w:r>
      <w:r>
        <w:t xml:space="preserve"> the target as a query string after a ”?”.</w:t>
      </w:r>
    </w:p>
    <w:p w:rsidR="009A0922" w:rsidRDefault="009A0922" w:rsidP="006D172F">
      <w:pPr>
        <w:pStyle w:val="NormalWeb"/>
        <w:numPr>
          <w:ilvl w:val="0"/>
          <w:numId w:val="167"/>
        </w:numPr>
        <w:spacing w:beforeLines="1" w:afterLines="1"/>
      </w:pPr>
      <w:r>
        <w:t>href, name</w:t>
      </w:r>
      <w:r w:rsidR="00BC6C4F">
        <w:fldChar w:fldCharType="begin"/>
      </w:r>
      <w:r>
        <w:instrText xml:space="preserve"> XE "</w:instrText>
      </w:r>
      <w:r w:rsidRPr="00655FF4">
        <w:instrText>href, name</w:instrText>
      </w:r>
      <w:r>
        <w:instrText xml:space="preserve">" </w:instrText>
      </w:r>
      <w:r w:rsidR="00BC6C4F">
        <w:fldChar w:fldCharType="end"/>
      </w:r>
      <w:r w:rsidR="00BC6C4F">
        <w:fldChar w:fldCharType="begin"/>
      </w:r>
      <w:r>
        <w:instrText xml:space="preserve"> XE "</w:instrText>
      </w:r>
      <w:r w:rsidRPr="00655FF4">
        <w:instrText>name</w:instrText>
      </w:r>
      <w:r>
        <w:instrText xml:space="preserve">" </w:instrText>
      </w:r>
      <w:r w:rsidR="00BC6C4F">
        <w:fldChar w:fldCharType="end"/>
      </w:r>
      <w:r>
        <w:t>: If either of these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are present, the smart features of this tag are turned off.</w:t>
      </w:r>
    </w:p>
    <w:p w:rsidR="009A0922" w:rsidRDefault="009A0922" w:rsidP="006D172F">
      <w:pPr>
        <w:pStyle w:val="NormalWeb"/>
        <w:numPr>
          <w:ilvl w:val="0"/>
          <w:numId w:val="167"/>
        </w:numPr>
        <w:spacing w:beforeLines="1" w:afterLines="1"/>
      </w:pPr>
      <w:r>
        <w:t>format</w:t>
      </w:r>
      <w:r w:rsidR="00BC6C4F">
        <w:fldChar w:fldCharType="begin"/>
      </w:r>
      <w:r>
        <w:instrText xml:space="preserve"> XE "</w:instrText>
      </w:r>
      <w:r w:rsidRPr="00655FF4">
        <w:instrText>format</w:instrText>
      </w:r>
      <w:r>
        <w:instrText xml:space="preserve">" </w:instrText>
      </w:r>
      <w:r w:rsidR="00BC6C4F">
        <w:fldChar w:fldCharType="end"/>
      </w:r>
      <w:r>
        <w:t>: this adds “.#{format}” to</w:t>
      </w:r>
      <w:r w:rsidR="00BC6C4F">
        <w:fldChar w:fldCharType="begin"/>
      </w:r>
      <w:r>
        <w:instrText xml:space="preserve"> XE "</w:instrText>
      </w:r>
      <w:r w:rsidRPr="00655FF4">
        <w:instrText>to</w:instrText>
      </w:r>
      <w:r>
        <w:instrText xml:space="preserve">" </w:instrText>
      </w:r>
      <w:r w:rsidR="00BC6C4F">
        <w:fldChar w:fldCharType="end"/>
      </w:r>
      <w:r>
        <w:t xml:space="preserve"> the end of the url</w:t>
      </w:r>
    </w:p>
    <w:p w:rsidR="009A0922" w:rsidRDefault="009A0922" w:rsidP="006D172F">
      <w:pPr>
        <w:pStyle w:val="NormalWeb"/>
        <w:numPr>
          <w:ilvl w:val="0"/>
          <w:numId w:val="167"/>
        </w:numPr>
        <w:spacing w:beforeLines="1" w:afterLines="1"/>
      </w:pPr>
      <w:r>
        <w:t>sub-site: routes the URL using the sub-site</w:t>
      </w:r>
    </w:p>
    <w:p w:rsidR="009A0922" w:rsidRDefault="009A0922" w:rsidP="006D172F">
      <w:pPr>
        <w:pStyle w:val="NormalWeb"/>
        <w:numPr>
          <w:ilvl w:val="0"/>
          <w:numId w:val="167"/>
        </w:numPr>
        <w:spacing w:beforeLines="1" w:afterLines="1"/>
      </w:pPr>
      <w:r>
        <w:t>force</w:t>
      </w:r>
      <w:r w:rsidR="00BC6C4F">
        <w:fldChar w:fldCharType="begin"/>
      </w:r>
      <w:r>
        <w:instrText xml:space="preserve"> XE "</w:instrText>
      </w:r>
      <w:r w:rsidRPr="00655FF4">
        <w:instrText>force</w:instrText>
      </w:r>
      <w:r>
        <w:instrText xml:space="preserve">" </w:instrText>
      </w:r>
      <w:r w:rsidR="00BC6C4F">
        <w:fldChar w:fldCharType="end"/>
      </w:r>
      <w:r>
        <w:t xml:space="preserve">: overrides the permission check if </w:t>
      </w:r>
      <w:r>
        <w:rPr>
          <w:rStyle w:val="HTMLCode"/>
        </w:rPr>
        <w:t>action</w:t>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“new”</w:t>
      </w:r>
    </w:p>
    <w:p w:rsidR="009A0922" w:rsidRDefault="009A0922" w:rsidP="006D172F">
      <w:pPr>
        <w:pStyle w:val="NormalWeb"/>
        <w:numPr>
          <w:ilvl w:val="0"/>
          <w:numId w:val="167"/>
        </w:numPr>
        <w:spacing w:beforeLines="1" w:afterLines="1"/>
      </w:pPr>
      <w:r>
        <w:t>method</w:t>
      </w:r>
      <w:r w:rsidR="00BC6C4F">
        <w:fldChar w:fldCharType="begin"/>
      </w:r>
      <w:r>
        <w:instrText xml:space="preserve"> XE "</w:instrText>
      </w:r>
      <w:r w:rsidRPr="00655FF4">
        <w:instrText>method</w:instrText>
      </w:r>
      <w:r>
        <w:instrText xml:space="preserve">" </w:instrText>
      </w:r>
      <w:r w:rsidR="00BC6C4F">
        <w:fldChar w:fldCharType="end"/>
      </w:r>
      <w:r>
        <w:t>: “get”, “put”, “post” or “delete”. “get” is</w:t>
      </w:r>
      <w:r w:rsidR="00BC6C4F">
        <w:fldChar w:fldCharType="begin"/>
      </w:r>
      <w:r>
        <w:instrText xml:space="preserve"> XE "</w:instrText>
      </w:r>
      <w:r w:rsidRPr="00655FF4">
        <w:instrText>is</w:instrText>
      </w:r>
      <w:r>
        <w:instrText xml:space="preserve">" </w:instrText>
      </w:r>
      <w:r w:rsidR="00BC6C4F">
        <w:fldChar w:fldCharType="end"/>
      </w:r>
      <w:r>
        <w:t xml:space="preserve"> the default</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&lt;count&gt;</w:t>
      </w:r>
      <w:r w:rsidR="00BC6C4F">
        <w:rPr>
          <w:rStyle w:val="viewapi-tag-def-short-def-line"/>
        </w:rPr>
        <w:fldChar w:fldCharType="begin"/>
      </w:r>
      <w:r>
        <w:instrText xml:space="preserve"> XE "</w:instrText>
      </w:r>
      <w:r>
        <w:rPr>
          <w:rStyle w:val="viewapi-tag-def-short-def-line"/>
        </w:rPr>
        <w:instrText>&lt;count&gt;</w:instrText>
      </w:r>
      <w:r>
        <w:instrText xml:space="preserve">" </w:instrText>
      </w:r>
      <w:r w:rsidR="00BC6C4F">
        <w:rPr>
          <w:rStyle w:val="viewapi-tag-def-short-def-line"/>
        </w:rPr>
        <w:fldChar w:fldCharType="end"/>
      </w:r>
    </w:p>
    <w:p w:rsidR="009A0922" w:rsidRDefault="009A0922" w:rsidP="009A0922">
      <w:pPr>
        <w:pStyle w:val="NormalWeb"/>
        <w:spacing w:before="2" w:after="2"/>
      </w:pPr>
      <w:r>
        <w:t>A convenience tag used to</w:t>
      </w:r>
      <w:r w:rsidR="00BC6C4F">
        <w:fldChar w:fldCharType="begin"/>
      </w:r>
      <w:r>
        <w:instrText xml:space="preserve"> XE "</w:instrText>
      </w:r>
      <w:r w:rsidRPr="00655FF4">
        <w:instrText>to</w:instrText>
      </w:r>
      <w:r>
        <w:instrText xml:space="preserve">" </w:instrText>
      </w:r>
      <w:r w:rsidR="00BC6C4F">
        <w:fldChar w:fldCharType="end"/>
      </w:r>
      <w:r>
        <w:t xml:space="preserve"> output a count and a correctly pluralized label</w:t>
      </w:r>
      <w:r w:rsidR="00BC6C4F">
        <w:fldChar w:fldCharType="begin"/>
      </w:r>
      <w:r>
        <w:instrText xml:space="preserve"> XE "</w:instrText>
      </w:r>
      <w:r w:rsidRPr="00655FF4">
        <w:instrText>label</w:instrText>
      </w:r>
      <w:r>
        <w:instrText xml:space="preserve">" </w:instrText>
      </w:r>
      <w:r w:rsidR="00BC6C4F">
        <w:fldChar w:fldCharType="end"/>
      </w:r>
      <w:r>
        <w:t>. Works with any kind of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such as an </w:t>
      </w:r>
      <w:r>
        <w:rPr>
          <w:rStyle w:val="HTMLCode"/>
        </w:rPr>
        <w:t>ActiveRecord</w:t>
      </w:r>
      <w:r>
        <w:t xml:space="preserve"> association or an array.</w:t>
      </w:r>
    </w:p>
    <w:p w:rsidR="009A0922" w:rsidRDefault="009A0922" w:rsidP="009A0922">
      <w:pPr>
        <w:pStyle w:val="Tags"/>
      </w:pPr>
    </w:p>
    <w:p w:rsidR="009A0922" w:rsidRPr="009B16EC" w:rsidRDefault="009A0922" w:rsidP="009A0922">
      <w:pPr>
        <w:pStyle w:val="Tags"/>
      </w:pPr>
      <w:r w:rsidRPr="009B16EC">
        <w:t>Usage</w:t>
      </w:r>
    </w:p>
    <w:p w:rsidR="009A0922" w:rsidRDefault="009A0922" w:rsidP="009A0922">
      <w:pPr>
        <w:pStyle w:val="HTMLPreformatted"/>
        <w:rPr>
          <w:rStyle w:val="HTMLCode"/>
          <w:i/>
        </w:rPr>
      </w:pPr>
    </w:p>
    <w:p w:rsidR="009A0922" w:rsidRDefault="009A0922" w:rsidP="009A0922">
      <w:pPr>
        <w:pStyle w:val="Code"/>
        <w:rPr>
          <w:rStyle w:val="HTMLCode"/>
          <w:noProof w:val="0"/>
          <w:color w:val="000000"/>
        </w:rPr>
      </w:pPr>
      <w:r>
        <w:rPr>
          <w:rStyle w:val="HTMLCode"/>
        </w:rPr>
        <w:t>&lt;count:comments/&gt;</w:t>
      </w:r>
    </w:p>
    <w:p w:rsidR="009A0922" w:rsidRDefault="009A0922" w:rsidP="009A0922">
      <w:pPr>
        <w:pStyle w:val="HTMLPreformatted"/>
        <w:rPr>
          <w:rStyle w:val="HTMLCode"/>
          <w:noProof/>
        </w:rPr>
      </w:pPr>
    </w:p>
    <w:p w:rsidR="009A0922" w:rsidRDefault="009A0922" w:rsidP="009A0922">
      <w:pPr>
        <w:pStyle w:val="HTMLPreformatted"/>
        <w:rPr>
          <w:rStyle w:val="HTMLCode"/>
        </w:rPr>
      </w:pPr>
      <w:r>
        <w:rPr>
          <w:rStyle w:val="HTMLCode"/>
        </w:rPr>
        <w:t xml:space="preserve"> -&gt; &lt;span class="count"&gt;1 Comment&lt;/span&gt;</w:t>
      </w:r>
    </w:p>
    <w:p w:rsidR="009A0922" w:rsidRDefault="009A0922" w:rsidP="009A0922">
      <w:pPr>
        <w:pStyle w:val="HTMLPreformatted"/>
        <w:ind w:left="1080"/>
        <w:rPr>
          <w:rStyle w:val="HTMLCode"/>
        </w:rPr>
      </w:pPr>
    </w:p>
    <w:p w:rsidR="009A0922" w:rsidRDefault="009A0922" w:rsidP="009A0922">
      <w:pPr>
        <w:pStyle w:val="Code"/>
        <w:rPr>
          <w:rStyle w:val="HTMLCode"/>
          <w:noProof w:val="0"/>
          <w:color w:val="000000"/>
        </w:rPr>
      </w:pPr>
      <w:r>
        <w:rPr>
          <w:rStyle w:val="HTMLCode"/>
        </w:rPr>
        <w:t>&lt;count:viewings/&gt;</w:t>
      </w:r>
    </w:p>
    <w:p w:rsidR="009A0922" w:rsidRDefault="009A0922" w:rsidP="009A0922">
      <w:pPr>
        <w:pStyle w:val="HTMLPreformatted"/>
        <w:rPr>
          <w:rStyle w:val="HTMLCode"/>
          <w:noProof/>
        </w:rPr>
      </w:pPr>
    </w:p>
    <w:p w:rsidR="009A0922" w:rsidRDefault="009A0922" w:rsidP="009A0922">
      <w:pPr>
        <w:pStyle w:val="HTMLPreformatted"/>
      </w:pPr>
      <w:r>
        <w:rPr>
          <w:rStyle w:val="HTMLCode"/>
        </w:rPr>
        <w:t xml:space="preserve"> -&gt; &lt;span class="count"&gt;3 Viewings&lt;/span&gt;</w:t>
      </w:r>
    </w:p>
    <w:p w:rsidR="009A0922" w:rsidRDefault="009A0922" w:rsidP="009A0922">
      <w:pPr>
        <w:pStyle w:val="NormalWeb"/>
        <w:spacing w:before="2" w:after="2"/>
      </w:pPr>
    </w:p>
    <w:p w:rsidR="009A0922" w:rsidRDefault="009A0922" w:rsidP="009A0922">
      <w:pPr>
        <w:pStyle w:val="NormalWeb"/>
        <w:spacing w:before="2" w:after="2"/>
      </w:pPr>
      <w:r>
        <w:t>The label</w:t>
      </w:r>
      <w:r w:rsidR="00BC6C4F">
        <w:fldChar w:fldCharType="begin"/>
      </w:r>
      <w:r>
        <w:instrText xml:space="preserve"> XE "</w:instrText>
      </w:r>
      <w:r w:rsidRPr="00655FF4">
        <w:instrText>label</w:instrText>
      </w:r>
      <w:r>
        <w:instrText xml:space="preserve">" </w:instrText>
      </w:r>
      <w:r w:rsidR="00BC6C4F">
        <w:fldChar w:fldCharType="end"/>
      </w:r>
      <w:r>
        <w:t xml:space="preserve"> can be customized using the </w:t>
      </w:r>
      <w:r>
        <w:rPr>
          <w:rStyle w:val="HTMLCode"/>
        </w:rPr>
        <w:t>label</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e.g.</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&lt;count:comments label</w:t>
      </w:r>
      <w:r w:rsidR="00BC6C4F">
        <w:rPr>
          <w:rStyle w:val="HTMLCode"/>
        </w:rPr>
        <w:fldChar w:fldCharType="begin"/>
      </w:r>
      <w:r>
        <w:rPr>
          <w:rStyle w:val="HTMLCode"/>
        </w:rPr>
        <w:instrText xml:space="preserve"> XE "</w:instrText>
      </w:r>
      <w:r w:rsidRPr="00655FF4">
        <w:instrText>label</w:instrText>
      </w:r>
      <w:r>
        <w:instrText>"</w:instrText>
      </w:r>
      <w:r>
        <w:rPr>
          <w:rStyle w:val="HTMLCode"/>
        </w:rPr>
        <w:instrText xml:space="preserve"> </w:instrText>
      </w:r>
      <w:r w:rsidR="00BC6C4F">
        <w:rPr>
          <w:rStyle w:val="HTMLCode"/>
        </w:rPr>
        <w:fldChar w:fldCharType="end"/>
      </w:r>
      <w:r>
        <w:rPr>
          <w:rStyle w:val="HTMLCode"/>
        </w:rPr>
        <w:t xml:space="preserve">="blog post comment"/&gt; </w:t>
      </w:r>
    </w:p>
    <w:p w:rsidR="009A0922" w:rsidRDefault="009A0922" w:rsidP="009A0922">
      <w:pPr>
        <w:pStyle w:val="HTMLPreformatted"/>
        <w:rPr>
          <w:rStyle w:val="HTMLCode"/>
          <w:noProof/>
        </w:rPr>
      </w:pPr>
    </w:p>
    <w:p w:rsidR="009A0922" w:rsidRDefault="009A0922" w:rsidP="009A0922">
      <w:pPr>
        <w:pStyle w:val="HTMLPreformatted"/>
      </w:pPr>
      <w:r>
        <w:rPr>
          <w:rStyle w:val="HTMLCode"/>
        </w:rPr>
        <w:t>-&gt; &lt;span class="count"&gt;12 blog post comments&lt;/span&gt;</w:t>
      </w:r>
    </w:p>
    <w:p w:rsidR="009A0922" w:rsidRDefault="009A0922" w:rsidP="009A0922">
      <w:pPr>
        <w:pStyle w:val="Heading3"/>
        <w:spacing w:before="2" w:after="2"/>
      </w:pPr>
    </w:p>
    <w:p w:rsidR="009A0922" w:rsidRPr="009B16EC" w:rsidRDefault="009A0922" w:rsidP="009A0922">
      <w:pPr>
        <w:pStyle w:val="Tags"/>
      </w:pPr>
      <w:r w:rsidRPr="009B16EC">
        <w:t>Additional Notes</w:t>
      </w:r>
    </w:p>
    <w:p w:rsidR="009A0922" w:rsidRDefault="009A0922" w:rsidP="006D172F">
      <w:pPr>
        <w:pStyle w:val="NormalWeb"/>
        <w:numPr>
          <w:ilvl w:val="0"/>
          <w:numId w:val="168"/>
        </w:numPr>
        <w:spacing w:beforeLines="1" w:afterLines="1"/>
      </w:pPr>
      <w:r>
        <w:t xml:space="preserve">Use the </w:t>
      </w:r>
      <w:r>
        <w:rPr>
          <w:rStyle w:val="HTMLCode"/>
        </w:rPr>
        <w:t>prefix</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insert words before the count. If the prefix is</w:t>
      </w:r>
      <w:r w:rsidR="00BC6C4F">
        <w:fldChar w:fldCharType="begin"/>
      </w:r>
      <w:r>
        <w:instrText xml:space="preserve"> XE "</w:instrText>
      </w:r>
      <w:r w:rsidRPr="00655FF4">
        <w:instrText>is</w:instrText>
      </w:r>
      <w:r>
        <w:instrText xml:space="preserve">" </w:instrText>
      </w:r>
      <w:r w:rsidR="00BC6C4F">
        <w:fldChar w:fldCharType="end"/>
      </w:r>
      <w:r>
        <w:t xml:space="preserve"> “are” or “is” then it will be pluralized if needed:</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 xml:space="preserve">  There &lt;count:comments prefix="are"/&gt;</w:t>
      </w:r>
    </w:p>
    <w:p w:rsidR="009A0922" w:rsidRDefault="009A0922" w:rsidP="009A0922">
      <w:pPr>
        <w:pStyle w:val="HTMLPreformatted"/>
        <w:ind w:left="720"/>
        <w:rPr>
          <w:rStyle w:val="HTMLCode"/>
          <w:noProof/>
        </w:rPr>
      </w:pPr>
    </w:p>
    <w:p w:rsidR="009A0922" w:rsidRDefault="009A0922" w:rsidP="009A0922">
      <w:pPr>
        <w:pStyle w:val="HTMLPreformatted"/>
        <w:ind w:left="720"/>
        <w:rPr>
          <w:rStyle w:val="HTMLCode"/>
        </w:rPr>
      </w:pPr>
      <w:r>
        <w:rPr>
          <w:rStyle w:val="HTMLCode"/>
        </w:rPr>
        <w:t xml:space="preserve"> -&gt; There &lt;span class="count"&gt;is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 xml:space="preserve"> 1 Comment&lt;/span&gt;</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 xml:space="preserve">  There &lt;count:viewings prefix="are"/&gt; </w:t>
      </w:r>
    </w:p>
    <w:p w:rsidR="009A0922" w:rsidRDefault="009A0922" w:rsidP="009A0922">
      <w:pPr>
        <w:pStyle w:val="HTMLPreformatted"/>
        <w:ind w:left="720"/>
        <w:rPr>
          <w:rStyle w:val="HTMLCode"/>
          <w:noProof/>
        </w:rPr>
      </w:pPr>
    </w:p>
    <w:p w:rsidR="009A0922" w:rsidRDefault="009A0922" w:rsidP="009A0922">
      <w:pPr>
        <w:pStyle w:val="HTMLPreformatted"/>
        <w:ind w:left="720"/>
      </w:pPr>
      <w:r>
        <w:rPr>
          <w:rStyle w:val="HTMLCode"/>
        </w:rPr>
        <w:t>-&gt; There &lt;span class="count"&gt;are 3 Viewings&lt;/span&gt;</w:t>
      </w:r>
    </w:p>
    <w:p w:rsidR="009A0922" w:rsidRDefault="009A0922" w:rsidP="006D172F">
      <w:pPr>
        <w:pStyle w:val="NormalWeb"/>
        <w:spacing w:beforeLines="1" w:afterLines="1"/>
        <w:ind w:left="360"/>
      </w:pPr>
    </w:p>
    <w:p w:rsidR="009A0922" w:rsidRDefault="009A0922" w:rsidP="006D172F">
      <w:pPr>
        <w:pStyle w:val="NormalWeb"/>
        <w:numPr>
          <w:ilvl w:val="0"/>
          <w:numId w:val="168"/>
        </w:numPr>
        <w:spacing w:beforeLines="1" w:afterLines="1"/>
      </w:pPr>
      <w:r>
        <w:t xml:space="preserve">Use the </w:t>
      </w:r>
      <w:r>
        <w:rPr>
          <w:rStyle w:val="HTMLCode"/>
        </w:rPr>
        <w:t>lowercase</w:t>
      </w:r>
      <w:r w:rsidR="00BC6C4F">
        <w:rPr>
          <w:rStyle w:val="HTMLCode"/>
        </w:rPr>
        <w:fldChar w:fldCharType="begin"/>
      </w:r>
      <w:r>
        <w:rPr>
          <w:rStyle w:val="HTMLCode"/>
        </w:rPr>
        <w:instrText xml:space="preserve"> XE "</w:instrText>
      </w:r>
      <w:r w:rsidRPr="00655FF4">
        <w:instrText>lowercase</w:instrText>
      </w:r>
      <w:r>
        <w:instrText>"</w:instrText>
      </w:r>
      <w:r>
        <w:rPr>
          <w:rStyle w:val="HTMLCode"/>
        </w:rPr>
        <w:instrText xml:space="preserve"> </w:instrText>
      </w:r>
      <w:r w:rsidR="00BC6C4F">
        <w:rPr>
          <w:rStyle w:val="HTMLCode"/>
        </w:rPr>
        <w:fldChar w:fldCharType="end"/>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force</w:t>
      </w:r>
      <w:r w:rsidR="00BC6C4F">
        <w:fldChar w:fldCharType="begin"/>
      </w:r>
      <w:r>
        <w:instrText xml:space="preserve"> XE "</w:instrText>
      </w:r>
      <w:r w:rsidRPr="00655FF4">
        <w:instrText>force</w:instrText>
      </w:r>
      <w:r>
        <w:instrText xml:space="preserve">" </w:instrText>
      </w:r>
      <w:r w:rsidR="00BC6C4F">
        <w:fldChar w:fldCharType="end"/>
      </w:r>
      <w:r>
        <w:t xml:space="preserve"> the generated label</w:t>
      </w:r>
      <w:r w:rsidR="00BC6C4F">
        <w:fldChar w:fldCharType="begin"/>
      </w:r>
      <w:r>
        <w:instrText xml:space="preserve"> XE "</w:instrText>
      </w:r>
      <w:r w:rsidRPr="00655FF4">
        <w:instrText>label</w:instrText>
      </w:r>
      <w:r>
        <w:instrText xml:space="preserve">" </w:instrText>
      </w:r>
      <w:r w:rsidR="00BC6C4F">
        <w:fldChar w:fldCharType="end"/>
      </w:r>
      <w:r>
        <w:t xml:space="preserve"> to be lowercase:</w:t>
      </w:r>
    </w:p>
    <w:p w:rsidR="009A0922" w:rsidRDefault="009A0922" w:rsidP="006D172F">
      <w:pPr>
        <w:pStyle w:val="NormalWeb"/>
        <w:spacing w:beforeLines="1" w:afterLines="1"/>
        <w:ind w:left="360"/>
      </w:pPr>
    </w:p>
    <w:p w:rsidR="009A0922" w:rsidRDefault="009A0922" w:rsidP="009A0922">
      <w:pPr>
        <w:pStyle w:val="Code"/>
        <w:rPr>
          <w:rStyle w:val="HTMLCode"/>
          <w:noProof w:val="0"/>
          <w:color w:val="000000"/>
        </w:rPr>
      </w:pPr>
      <w:r>
        <w:rPr>
          <w:rStyle w:val="HTMLCode"/>
        </w:rPr>
        <w:t xml:space="preserve">  &lt;count:comments lowercase</w:t>
      </w:r>
      <w:r w:rsidR="00BC6C4F">
        <w:rPr>
          <w:rStyle w:val="HTMLCode"/>
        </w:rPr>
        <w:fldChar w:fldCharType="begin"/>
      </w:r>
      <w:r>
        <w:rPr>
          <w:rStyle w:val="HTMLCode"/>
        </w:rPr>
        <w:instrText xml:space="preserve"> XE "</w:instrText>
      </w:r>
      <w:r w:rsidRPr="00655FF4">
        <w:instrText>lowercase</w:instrText>
      </w:r>
      <w:r>
        <w:instrText>"</w:instrText>
      </w:r>
      <w:r>
        <w:rPr>
          <w:rStyle w:val="HTMLCode"/>
        </w:rPr>
        <w:instrText xml:space="preserve"> </w:instrText>
      </w:r>
      <w:r w:rsidR="00BC6C4F">
        <w:rPr>
          <w:rStyle w:val="HTMLCode"/>
        </w:rPr>
        <w:fldChar w:fldCharType="end"/>
      </w:r>
      <w:r>
        <w:rPr>
          <w:rStyle w:val="HTMLCode"/>
        </w:rPr>
        <w:t>/&gt;</w:t>
      </w:r>
    </w:p>
    <w:p w:rsidR="009A0922" w:rsidRDefault="009A0922" w:rsidP="009A0922">
      <w:pPr>
        <w:pStyle w:val="HTMLPreformatted"/>
        <w:ind w:left="720"/>
        <w:rPr>
          <w:rStyle w:val="HTMLCode"/>
          <w:noProof/>
        </w:rPr>
      </w:pPr>
    </w:p>
    <w:p w:rsidR="009A0922" w:rsidRDefault="009A0922" w:rsidP="009A0922">
      <w:pPr>
        <w:pStyle w:val="HTMLPreformatted"/>
        <w:ind w:left="720"/>
      </w:pPr>
      <w:r>
        <w:rPr>
          <w:rStyle w:val="HTMLCode"/>
        </w:rPr>
        <w:t xml:space="preserve"> -&gt; &lt;span class="count"&gt;1 comment&lt;/span&gt;</w:t>
      </w:r>
    </w:p>
    <w:p w:rsidR="009A0922" w:rsidRDefault="009A0922" w:rsidP="006D172F">
      <w:pPr>
        <w:pStyle w:val="NormalWeb"/>
        <w:spacing w:beforeLines="1" w:afterLines="1"/>
        <w:ind w:left="360"/>
      </w:pPr>
    </w:p>
    <w:p w:rsidR="009A0922" w:rsidRDefault="009A0922" w:rsidP="006D172F">
      <w:pPr>
        <w:pStyle w:val="NormalWeb"/>
        <w:numPr>
          <w:ilvl w:val="0"/>
          <w:numId w:val="168"/>
        </w:numPr>
        <w:spacing w:beforeLines="1" w:afterLines="1"/>
      </w:pPr>
      <w:r>
        <w:t xml:space="preserve">Use the </w:t>
      </w:r>
      <w:r>
        <w:rPr>
          <w:rStyle w:val="HTMLCode"/>
        </w:rPr>
        <w:t>if-any</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output nothing if the count is</w:t>
      </w:r>
      <w:r w:rsidR="00BC6C4F">
        <w:fldChar w:fldCharType="begin"/>
      </w:r>
      <w:r>
        <w:instrText xml:space="preserve"> XE "</w:instrText>
      </w:r>
      <w:r w:rsidRPr="00655FF4">
        <w:instrText>is</w:instrText>
      </w:r>
      <w:r>
        <w:instrText xml:space="preserve">" </w:instrText>
      </w:r>
      <w:r w:rsidR="00BC6C4F">
        <w:fldChar w:fldCharType="end"/>
      </w:r>
      <w:r>
        <w:t xml:space="preserve"> zero. This can be followed by an </w:t>
      </w:r>
      <w:r>
        <w:rPr>
          <w:rStyle w:val="HTMLCode"/>
        </w:rPr>
        <w:t>&lt;else&gt;</w:t>
      </w:r>
      <w:r>
        <w:t xml:space="preserve"> tag to handle the empty case:</w:t>
      </w:r>
    </w:p>
    <w:p w:rsidR="009A0922" w:rsidRDefault="009A0922" w:rsidP="009A0922">
      <w:pPr>
        <w:pStyle w:val="HTMLPreformatted"/>
        <w:ind w:left="720"/>
        <w:rPr>
          <w:rStyle w:val="HTMLCode"/>
        </w:rPr>
      </w:pPr>
    </w:p>
    <w:p w:rsidR="009A0922" w:rsidRDefault="009A0922" w:rsidP="009A0922">
      <w:pPr>
        <w:pStyle w:val="Code"/>
      </w:pPr>
      <w:r>
        <w:rPr>
          <w:rStyle w:val="HTMLCode"/>
        </w:rPr>
        <w:t>&lt;count:comments if-any/&gt;&lt;else&gt;There are no comments&lt;/else&gt;</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&lt;theme-stylesheet&gt;</w:t>
      </w:r>
      <w:r w:rsidR="00BC6C4F">
        <w:rPr>
          <w:rStyle w:val="viewapi-tag-def-short-def-line"/>
        </w:rPr>
        <w:fldChar w:fldCharType="begin"/>
      </w:r>
      <w:r>
        <w:instrText xml:space="preserve"> XE "</w:instrText>
      </w:r>
      <w:r>
        <w:rPr>
          <w:rStyle w:val="viewapi-tag-def-short-def-line"/>
        </w:rPr>
        <w:instrText>&lt;theme-stylesheet&gt;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Renders a </w:t>
      </w:r>
      <w:r>
        <w:rPr>
          <w:rStyle w:val="HTMLCode"/>
        </w:rPr>
        <w:t>&lt;link rel="Stylesheet" type="text/css"&gt;</w:t>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include</w:t>
      </w:r>
      <w:r w:rsidR="00BC6C4F">
        <w:fldChar w:fldCharType="begin"/>
      </w:r>
      <w:r>
        <w:instrText xml:space="preserve"> XE "</w:instrText>
      </w:r>
      <w:r w:rsidRPr="00655FF4">
        <w:instrText>include</w:instrText>
      </w:r>
      <w:r>
        <w:instrText xml:space="preserve">" </w:instrText>
      </w:r>
      <w:r w:rsidR="00BC6C4F">
        <w:fldChar w:fldCharType="end"/>
      </w:r>
      <w:r>
        <w:t xml:space="preserve"> the default stylesheet for the selected theme</w:t>
      </w:r>
      <w:r w:rsidR="00BC6C4F">
        <w:fldChar w:fldCharType="begin"/>
      </w:r>
      <w:r>
        <w:instrText xml:space="preserve"> XE "</w:instrText>
      </w:r>
      <w:r w:rsidRPr="00655FF4">
        <w:instrText>theme</w:instrText>
      </w:r>
      <w:r>
        <w:instrText xml:space="preserve">" </w:instrText>
      </w:r>
      <w:r w:rsidR="00BC6C4F">
        <w:fldChar w:fldCharType="end"/>
      </w:r>
      <w:r>
        <w:t xml:space="preserve"> (select with </w:t>
      </w:r>
      <w:r>
        <w:rPr>
          <w:rStyle w:val="HTMLCode"/>
        </w:rPr>
        <w:t>&lt;set-theme&gt;</w:t>
      </w:r>
      <w:r>
        <w:t>). Included in the default pages.</w:t>
      </w:r>
    </w:p>
    <w:p w:rsidR="009A0922" w:rsidRDefault="009A0922" w:rsidP="006D172F">
      <w:pPr>
        <w:spacing w:beforeLines="1" w:afterLines="1"/>
      </w:pPr>
    </w:p>
    <w:p w:rsidR="009A0922" w:rsidRDefault="009A0922" w:rsidP="009A0922">
      <w:pPr>
        <w:pStyle w:val="Tag-API"/>
      </w:pPr>
      <w:r>
        <w:rPr>
          <w:rStyle w:val="viewapi-tag-def-short-def-line"/>
        </w:rPr>
        <w:t>&lt;You&gt;</w:t>
      </w:r>
      <w:r w:rsidR="00BC6C4F">
        <w:rPr>
          <w:rStyle w:val="viewapi-tag-def-short-def-line"/>
        </w:rPr>
        <w:fldChar w:fldCharType="begin"/>
      </w:r>
      <w:r>
        <w:instrText xml:space="preserve"> XE "</w:instrText>
      </w:r>
      <w:r>
        <w:rPr>
          <w:rStyle w:val="viewapi-tag-def-short-def-line"/>
        </w:rPr>
        <w:instrText>&lt;You&gt;</w:instrText>
      </w:r>
      <w:r>
        <w:instrText xml:space="preserve">" </w:instrText>
      </w:r>
      <w:r w:rsidR="00BC6C4F">
        <w:rPr>
          <w:rStyle w:val="viewapi-tag-def-short-def-line"/>
        </w:rPr>
        <w:fldChar w:fldCharType="end"/>
      </w:r>
    </w:p>
    <w:p w:rsidR="009A0922" w:rsidRDefault="009A0922" w:rsidP="009A0922">
      <w:pPr>
        <w:pStyle w:val="NormalWeb"/>
        <w:spacing w:before="2" w:after="2"/>
      </w:pPr>
      <w:r>
        <w:t>Equivalent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&lt;you titleize/&gt;</w:t>
      </w:r>
      <w:r>
        <w:t xml:space="preserve">. Yes it’s an abuse of Ruby naming conventions, but it’s so cute. </w:t>
      </w:r>
    </w:p>
    <w:p w:rsidR="009A0922" w:rsidRDefault="009A0922" w:rsidP="009A0922">
      <w:pPr>
        <w:pStyle w:val="NormalWeb"/>
        <w:spacing w:before="2" w:after="2"/>
      </w:pPr>
    </w:p>
    <w:p w:rsidR="009A0922" w:rsidRPr="00BC2B5F" w:rsidRDefault="009A0922" w:rsidP="009A0922">
      <w:pPr>
        <w:pStyle w:val="Tag-API"/>
        <w:rPr>
          <w:rStyle w:val="viewapi-tag-def-short-def-line"/>
          <w:b w:val="0"/>
        </w:rPr>
      </w:pPr>
      <w:r w:rsidRPr="00BC2B5F">
        <w:rPr>
          <w:rStyle w:val="viewapi-tag-def-short-def-line"/>
        </w:rPr>
        <w:t>&lt;Your&gt;</w:t>
      </w:r>
      <w:r w:rsidR="00BC6C4F">
        <w:rPr>
          <w:rStyle w:val="viewapi-tag-def-short-def-line"/>
        </w:rPr>
        <w:fldChar w:fldCharType="begin"/>
      </w:r>
      <w:r>
        <w:instrText xml:space="preserve"> XE "</w:instrText>
      </w:r>
      <w:r w:rsidRPr="00BC2B5F">
        <w:rPr>
          <w:rStyle w:val="viewapi-tag-def-short-def-line"/>
        </w:rPr>
        <w:instrText>&lt;Your&gt;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Capitalized version of </w:t>
      </w:r>
      <w:r>
        <w:rPr>
          <w:rStyle w:val="HTMLCode"/>
        </w:rPr>
        <w:t>&lt;your&gt;</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&lt;A-or-An&gt;</w:t>
      </w:r>
      <w:r w:rsidR="00BC6C4F">
        <w:rPr>
          <w:rStyle w:val="viewapi-tag-def-short-def-line"/>
        </w:rPr>
        <w:fldChar w:fldCharType="begin"/>
      </w:r>
      <w:r>
        <w:instrText xml:space="preserve"> XE "</w:instrText>
      </w:r>
      <w:r>
        <w:rPr>
          <w:rStyle w:val="viewapi-tag-def-short-def-line"/>
        </w:rPr>
        <w:instrText>&lt;A-or-An&gt;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Capitalizd version of </w:t>
      </w:r>
      <w:r>
        <w:rPr>
          <w:rStyle w:val="HTMLCode"/>
        </w:rPr>
        <w:t>&lt;a-or-an&gt;</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&lt;comma-list&gt;</w:t>
      </w:r>
      <w:r w:rsidR="00BC6C4F">
        <w:rPr>
          <w:rStyle w:val="viewapi-tag-def-short-def-line"/>
        </w:rPr>
        <w:fldChar w:fldCharType="begin"/>
      </w:r>
      <w:r>
        <w:instrText xml:space="preserve"> XE "</w:instrText>
      </w:r>
      <w:r>
        <w:rPr>
          <w:rStyle w:val="viewapi-tag-def-short-def-line"/>
        </w:rPr>
        <w:instrText>&lt;comma-list&gt;</w:instrText>
      </w:r>
      <w:r>
        <w:instrText xml:space="preserve">" </w:instrText>
      </w:r>
      <w:r w:rsidR="00BC6C4F">
        <w:rPr>
          <w:rStyle w:val="viewapi-tag-def-short-def-line"/>
        </w:rPr>
        <w:fldChar w:fldCharType="end"/>
      </w:r>
    </w:p>
    <w:p w:rsidR="009A0922" w:rsidRDefault="009A0922" w:rsidP="009A0922">
      <w:pPr>
        <w:pStyle w:val="NormalWeb"/>
        <w:spacing w:before="2" w:after="2"/>
      </w:pPr>
    </w:p>
    <w:p w:rsidR="009A0922" w:rsidRDefault="009A0922" w:rsidP="009A0922">
      <w:pPr>
        <w:pStyle w:val="NormalWeb"/>
        <w:spacing w:before="2" w:after="2"/>
      </w:pPr>
      <w:r>
        <w:t>Renders a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of string joined with “, “, or some other string passed in the </w:t>
      </w:r>
      <w:r>
        <w:rPr>
          <w:rStyle w:val="HTMLCode"/>
        </w:rPr>
        <w:t>join</w:t>
      </w:r>
      <w:r w:rsidR="00BC6C4F">
        <w:rPr>
          <w:rStyle w:val="HTMLCode"/>
        </w:rPr>
        <w:fldChar w:fldCharType="begin"/>
      </w:r>
      <w:r>
        <w:rPr>
          <w:rStyle w:val="HTMLCode"/>
        </w:rPr>
        <w:instrText xml:space="preserve"> XE "</w:instrText>
      </w:r>
      <w:r w:rsidRPr="00655FF4">
        <w:instrText>join</w:instrText>
      </w:r>
      <w:r>
        <w:instrText>"</w:instrText>
      </w:r>
      <w:r>
        <w:rPr>
          <w:rStyle w:val="HTMLCode"/>
        </w:rPr>
        <w:instrText xml:space="preserve"> </w:instrText>
      </w:r>
      <w:r w:rsidR="00BC6C4F">
        <w:rPr>
          <w:rStyle w:val="HTMLCode"/>
        </w:rPr>
        <w:fldChar w:fldCharType="end"/>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p>
    <w:p w:rsidR="009A0922" w:rsidRDefault="009A0922" w:rsidP="009A0922">
      <w:pPr>
        <w:pStyle w:val="NormalWeb"/>
        <w:spacing w:before="2" w:after="2"/>
      </w:pPr>
      <w:r>
        <w:rPr>
          <w:rStyle w:val="HTMLCode"/>
        </w:rPr>
        <w:t>&lt;view&gt;</w:t>
      </w:r>
      <w:r>
        <w:t xml:space="preserve"> calls this tag when called for a </w:t>
      </w: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t xml:space="preserve"> collection</w:t>
      </w:r>
      <w:r w:rsidR="00BC6C4F">
        <w:fldChar w:fldCharType="begin"/>
      </w:r>
      <w:r>
        <w:instrText xml:space="preserve"> XE "</w:instrText>
      </w:r>
      <w:r w:rsidRPr="00655FF4">
        <w:instrText>collection</w:instrText>
      </w:r>
      <w:r>
        <w:instrText xml:space="preserve">" </w:instrText>
      </w:r>
      <w:r w:rsidR="00BC6C4F">
        <w:fldChar w:fldCharType="end"/>
      </w:r>
      <w:r>
        <w:t>. By default calls:</w:t>
      </w:r>
    </w:p>
    <w:p w:rsidR="009A0922" w:rsidRDefault="009A0922" w:rsidP="009A0922">
      <w:pPr>
        <w:pStyle w:val="NormalWeb"/>
        <w:spacing w:before="2" w:after="2"/>
      </w:pPr>
    </w:p>
    <w:p w:rsidR="009A0922" w:rsidRDefault="009A0922" w:rsidP="009A0922">
      <w:pPr>
        <w:pStyle w:val="Code"/>
      </w:pPr>
      <w:r>
        <w:t xml:space="preserve"> </w:t>
      </w:r>
      <w:r>
        <w:rPr>
          <w:rStyle w:val="HTMLCode"/>
        </w:rPr>
        <w:t>&lt;links-for-collection/&gt;</w:t>
      </w:r>
    </w:p>
    <w:p w:rsidR="009A0922" w:rsidRDefault="009A0922" w:rsidP="009A0922">
      <w:pPr>
        <w:pStyle w:val="Heading2"/>
        <w:spacing w:before="2" w:after="2"/>
        <w:rPr>
          <w:rStyle w:val="viewapi-tag-def-short-def-line"/>
          <w:rFonts w:ascii="Courier New" w:hAnsi="Courier New"/>
          <w:b w:val="0"/>
          <w:noProof/>
          <w:color w:val="auto"/>
          <w:sz w:val="18"/>
        </w:rPr>
      </w:pPr>
    </w:p>
    <w:p w:rsidR="009A0922" w:rsidRDefault="009A0922" w:rsidP="009A0922">
      <w:pPr>
        <w:pStyle w:val="Heading2"/>
        <w:spacing w:before="2" w:after="2"/>
      </w:pPr>
      <w:r>
        <w:rPr>
          <w:rStyle w:val="viewapi-tag-def-short-def-line"/>
        </w:rPr>
        <w:t>&lt;links-for-collection&gt;</w:t>
      </w:r>
      <w:r w:rsidR="00BC6C4F">
        <w:rPr>
          <w:rStyle w:val="viewapi-tag-def-short-def-line"/>
        </w:rPr>
        <w:fldChar w:fldCharType="begin"/>
      </w:r>
      <w:r>
        <w:instrText xml:space="preserve"> XE "</w:instrText>
      </w:r>
      <w:r>
        <w:rPr>
          <w:rStyle w:val="viewapi-tag-def-short-def-line"/>
        </w:rPr>
        <w:instrText>&lt;links-for-collection&gt;</w:instrText>
      </w:r>
      <w:r>
        <w:instrText xml:space="preserve">" </w:instrText>
      </w:r>
      <w:r w:rsidR="00BC6C4F">
        <w:rPr>
          <w:rStyle w:val="viewapi-tag-def-short-def-line"/>
        </w:rPr>
        <w:fldChar w:fldCharType="end"/>
      </w:r>
    </w:p>
    <w:p w:rsidR="009A0922" w:rsidRDefault="009A0922" w:rsidP="009A0922">
      <w:pPr>
        <w:pStyle w:val="NormalWeb"/>
        <w:spacing w:before="2" w:after="2"/>
      </w:pPr>
      <w:r>
        <w:t>Renders a comma separated list of links (</w:t>
      </w:r>
      <w:r>
        <w:rPr>
          <w:rStyle w:val="HTMLCode"/>
        </w:rPr>
        <w:t>&lt;a&gt;</w:t>
      </w:r>
      <w:r>
        <w:t>), or “(none)” if the list is</w:t>
      </w:r>
      <w:r w:rsidR="00BC6C4F">
        <w:fldChar w:fldCharType="begin"/>
      </w:r>
      <w:r>
        <w:instrText xml:space="preserve"> XE "</w:instrText>
      </w:r>
      <w:r w:rsidRPr="00655FF4">
        <w:instrText>is</w:instrText>
      </w:r>
      <w:r>
        <w:instrText xml:space="preserve">" </w:instrText>
      </w:r>
      <w:r w:rsidR="00BC6C4F">
        <w:fldChar w:fldCharType="end"/>
      </w:r>
      <w:r>
        <w:t xml:space="preserve"> empty</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&lt;view&gt;</w:t>
      </w:r>
      <w:r w:rsidR="00BC6C4F">
        <w:rPr>
          <w:rStyle w:val="viewapi-tag-def-short-def-line"/>
        </w:rPr>
        <w:fldChar w:fldCharType="begin"/>
      </w:r>
      <w:r>
        <w:instrText xml:space="preserve"> XE "</w:instrText>
      </w:r>
      <w:r>
        <w:rPr>
          <w:rStyle w:val="viewapi-tag-def-short-def-line"/>
        </w:rPr>
        <w:instrText>&lt;view&gt;</w:instrText>
      </w:r>
      <w:r>
        <w:instrText xml:space="preserve">" </w:instrText>
      </w:r>
      <w:r w:rsidR="00BC6C4F">
        <w:rPr>
          <w:rStyle w:val="viewapi-tag-def-short-def-line"/>
        </w:rPr>
        <w:fldChar w:fldCharType="end"/>
      </w:r>
    </w:p>
    <w:p w:rsidR="009A0922" w:rsidRDefault="009A0922" w:rsidP="009A0922">
      <w:pPr>
        <w:pStyle w:val="NormalWeb"/>
        <w:spacing w:before="2" w:after="2"/>
      </w:pPr>
      <w:r>
        <w:t>Provides a read-only view tailored to</w:t>
      </w:r>
      <w:r w:rsidR="00BC6C4F">
        <w:fldChar w:fldCharType="begin"/>
      </w:r>
      <w:r>
        <w:instrText xml:space="preserve"> XE "</w:instrText>
      </w:r>
      <w:r w:rsidRPr="00655FF4">
        <w:instrText>to</w:instrText>
      </w:r>
      <w:r>
        <w:instrText xml:space="preserve">" </w:instrText>
      </w:r>
      <w:r w:rsidR="00BC6C4F">
        <w:fldChar w:fldCharType="end"/>
      </w:r>
      <w:r>
        <w:t xml:space="preserve"> the type of the object being viewed. </w:t>
      </w:r>
      <w:r>
        <w:rPr>
          <w:rStyle w:val="HTMLCode"/>
        </w:rPr>
        <w:t>&lt;view&gt;</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w:t>
      </w:r>
      <w:r>
        <w:rPr>
          <w:rStyle w:val="Emphasis"/>
        </w:rPr>
        <w:t>polymorphic</w:t>
      </w:r>
      <w:r w:rsidR="00BC6C4F">
        <w:rPr>
          <w:rStyle w:val="Emphasis"/>
        </w:rPr>
        <w:fldChar w:fldCharType="begin"/>
      </w:r>
      <w:r>
        <w:rPr>
          <w:rStyle w:val="Emphasis"/>
        </w:rPr>
        <w:instrText xml:space="preserve"> XE "</w:instrText>
      </w:r>
      <w:r w:rsidRPr="00655FF4">
        <w:instrText>polymorphic</w:instrText>
      </w:r>
      <w:r>
        <w:instrText>"</w:instrText>
      </w:r>
      <w:r>
        <w:rPr>
          <w:rStyle w:val="Emphasis"/>
        </w:rPr>
        <w:instrText xml:space="preserve"> </w:instrText>
      </w:r>
      <w:r w:rsidR="00BC6C4F">
        <w:rPr>
          <w:rStyle w:val="Emphasis"/>
        </w:rPr>
        <w:fldChar w:fldCharType="end"/>
      </w:r>
      <w:r>
        <w:t xml:space="preserve"> tag</w:t>
      </w:r>
      <w:r w:rsidR="00BC6C4F">
        <w:fldChar w:fldCharType="begin"/>
      </w:r>
      <w:r>
        <w:instrText xml:space="preserve"> XE "</w:instrText>
      </w:r>
      <w:r w:rsidRPr="00655FF4">
        <w:instrText>polymorphic tag</w:instrText>
      </w:r>
      <w:r>
        <w:instrText xml:space="preserve">" </w:instrText>
      </w:r>
      <w:r w:rsidR="00BC6C4F">
        <w:fldChar w:fldCharType="end"/>
      </w:r>
      <w:r>
        <w:t xml:space="preserve"> which means that there are a variety of definitions, each one written for a particular type. For example there are views for </w:t>
      </w:r>
      <w:r>
        <w:rPr>
          <w:rStyle w:val="HTMLCode"/>
        </w:rPr>
        <w:t>Date</w:t>
      </w:r>
      <w:r>
        <w:t xml:space="preserve">, </w:t>
      </w:r>
      <w:r>
        <w:rPr>
          <w:rStyle w:val="HTMLCode"/>
        </w:rPr>
        <w:t>Time</w:t>
      </w:r>
      <w:r>
        <w:t xml:space="preserve">, </w:t>
      </w:r>
      <w:r>
        <w:rPr>
          <w:rStyle w:val="HTMLCode"/>
        </w:rPr>
        <w:t>Numeric</w:t>
      </w:r>
      <w:r>
        <w:t xml:space="preserve">, </w:t>
      </w:r>
      <w:r>
        <w:rPr>
          <w:rStyle w:val="HTMLCode"/>
        </w:rPr>
        <w:t>String</w:t>
      </w:r>
      <w:r>
        <w:t xml:space="preserve"> and </w:t>
      </w:r>
      <w:r>
        <w:rPr>
          <w:rStyle w:val="HTMLCode"/>
        </w:rPr>
        <w:t>Boolean</w:t>
      </w:r>
      <w:r>
        <w:t xml:space="preserve">. The type specific view is enclosed in a wrapper tag (typically a </w:t>
      </w:r>
      <w:r>
        <w:rPr>
          <w:rStyle w:val="HTMLCode"/>
        </w:rPr>
        <w:t>&lt;span&gt;</w:t>
      </w:r>
      <w:r>
        <w:t xml:space="preserve"> or </w:t>
      </w:r>
      <w:r>
        <w:rPr>
          <w:rStyle w:val="HTMLCode"/>
        </w:rPr>
        <w:t>&lt;div&gt;</w:t>
      </w:r>
      <w:r>
        <w:t>) with some useful classes automatically added.</w:t>
      </w:r>
    </w:p>
    <w:p w:rsidR="009A0922" w:rsidRDefault="009A0922" w:rsidP="009A0922">
      <w:pPr>
        <w:pStyle w:val="Tags"/>
      </w:pPr>
    </w:p>
    <w:p w:rsidR="009A0922" w:rsidRPr="009B16EC" w:rsidRDefault="009A0922" w:rsidP="009A0922">
      <w:pPr>
        <w:pStyle w:val="Tags"/>
      </w:pPr>
      <w:r w:rsidRPr="009B16EC">
        <w:t>Usage</w:t>
      </w:r>
    </w:p>
    <w:p w:rsidR="009A0922" w:rsidRDefault="009A0922" w:rsidP="009A0922">
      <w:pPr>
        <w:pStyle w:val="NormalWeb"/>
        <w:spacing w:before="2" w:after="2"/>
      </w:pPr>
      <w:r>
        <w:t>Assuming the context</w:t>
      </w:r>
      <w:r w:rsidR="00BC6C4F">
        <w:fldChar w:fldCharType="begin"/>
      </w:r>
      <w:r>
        <w:instrText xml:space="preserve"> XE "</w:instrText>
      </w:r>
      <w:r w:rsidRPr="00655FF4">
        <w:instrText>context</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blog post…</w:t>
      </w:r>
    </w:p>
    <w:p w:rsidR="009A0922" w:rsidRDefault="009A0922" w:rsidP="006D172F">
      <w:pPr>
        <w:pStyle w:val="NormalWeb"/>
        <w:numPr>
          <w:ilvl w:val="0"/>
          <w:numId w:val="169"/>
        </w:numPr>
        <w:spacing w:beforeLines="1" w:afterLines="1"/>
      </w:pPr>
      <w:r>
        <w:t>Viewing a DateTime field:</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&lt;view:created_at/&gt;</w:t>
      </w:r>
    </w:p>
    <w:p w:rsidR="009A0922" w:rsidRDefault="009A0922" w:rsidP="009A0922">
      <w:pPr>
        <w:pStyle w:val="HTMLPreformatted"/>
        <w:ind w:left="720"/>
        <w:rPr>
          <w:rStyle w:val="HTMLCode"/>
          <w:noProof/>
        </w:rPr>
      </w:pPr>
    </w:p>
    <w:p w:rsidR="009A0922" w:rsidRDefault="009A0922" w:rsidP="009A0922">
      <w:pPr>
        <w:pStyle w:val="HTMLPreformatted"/>
        <w:ind w:left="720"/>
      </w:pPr>
      <w:r>
        <w:rPr>
          <w:rStyle w:val="HTMLCode"/>
        </w:rPr>
        <w:t>-&gt; &lt;span class="view blog-post-created-at"&gt;June 09, 2008 15:36&lt;/span&gt;</w:t>
      </w:r>
    </w:p>
    <w:p w:rsidR="009A0922" w:rsidRDefault="009A0922" w:rsidP="006D172F">
      <w:pPr>
        <w:pStyle w:val="NormalWeb"/>
        <w:spacing w:beforeLines="1" w:afterLines="1"/>
        <w:ind w:left="360"/>
      </w:pPr>
    </w:p>
    <w:p w:rsidR="009A0922" w:rsidRDefault="009A0922" w:rsidP="006D172F">
      <w:pPr>
        <w:pStyle w:val="NormalWeb"/>
        <w:numPr>
          <w:ilvl w:val="0"/>
          <w:numId w:val="169"/>
        </w:numPr>
        <w:spacing w:beforeLines="1" w:afterLines="1"/>
      </w:pPr>
      <w:r>
        <w:t>Viewing a String field:</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&lt;view:title/&gt;</w:t>
      </w:r>
    </w:p>
    <w:p w:rsidR="009A0922" w:rsidRDefault="009A0922" w:rsidP="009A0922">
      <w:pPr>
        <w:pStyle w:val="HTMLPreformatted"/>
        <w:ind w:left="720"/>
        <w:rPr>
          <w:rStyle w:val="HTMLCode"/>
          <w:noProof/>
        </w:rPr>
      </w:pPr>
    </w:p>
    <w:p w:rsidR="009A0922" w:rsidRDefault="009A0922" w:rsidP="009A0922">
      <w:pPr>
        <w:pStyle w:val="HTMLPreformatted"/>
        <w:ind w:left="720"/>
      </w:pPr>
      <w:r>
        <w:rPr>
          <w:rStyle w:val="HTMLCode"/>
        </w:rPr>
        <w:t xml:space="preserve"> -&gt; &lt;span class="view blog-post-title"&gt;My First Blog Post&lt;/span&gt;</w:t>
      </w:r>
    </w:p>
    <w:p w:rsidR="009A0922" w:rsidRDefault="009A0922" w:rsidP="006D172F">
      <w:pPr>
        <w:pStyle w:val="NormalWeb"/>
        <w:spacing w:beforeLines="1" w:afterLines="1"/>
        <w:ind w:left="360"/>
      </w:pPr>
    </w:p>
    <w:p w:rsidR="009A0922" w:rsidRDefault="009A0922" w:rsidP="006D172F">
      <w:pPr>
        <w:pStyle w:val="NormalWeb"/>
        <w:numPr>
          <w:ilvl w:val="0"/>
          <w:numId w:val="169"/>
        </w:numPr>
        <w:spacing w:beforeLines="1" w:afterLines="1"/>
      </w:pPr>
      <w:r>
        <w:t>Viewing an Integer field:</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&lt;view:comment_count/&gt;</w:t>
      </w:r>
    </w:p>
    <w:p w:rsidR="009A0922" w:rsidRDefault="009A0922" w:rsidP="009A0922">
      <w:pPr>
        <w:pStyle w:val="HTMLPreformatted"/>
        <w:ind w:left="720"/>
        <w:rPr>
          <w:rStyle w:val="HTMLCode"/>
          <w:noProof/>
        </w:rPr>
      </w:pPr>
    </w:p>
    <w:p w:rsidR="009A0922" w:rsidRDefault="009A0922" w:rsidP="009A0922">
      <w:pPr>
        <w:pStyle w:val="HTMLPreformatted"/>
        <w:ind w:left="720"/>
      </w:pPr>
      <w:r>
        <w:rPr>
          <w:rStyle w:val="HTMLCode"/>
        </w:rPr>
        <w:t>-&gt; &lt;span class="view blog-post-comment-count"&gt;4&lt;/span&gt;</w:t>
      </w:r>
    </w:p>
    <w:p w:rsidR="009A0922" w:rsidRDefault="009A0922" w:rsidP="006D172F">
      <w:pPr>
        <w:pStyle w:val="NormalWeb"/>
        <w:spacing w:beforeLines="1" w:afterLines="1"/>
        <w:ind w:left="360"/>
      </w:pPr>
    </w:p>
    <w:p w:rsidR="009A0922" w:rsidRDefault="009A0922" w:rsidP="006D172F">
      <w:pPr>
        <w:pStyle w:val="NormalWeb"/>
        <w:numPr>
          <w:ilvl w:val="0"/>
          <w:numId w:val="169"/>
        </w:numPr>
        <w:spacing w:beforeLines="1" w:afterLines="1"/>
      </w:pPr>
      <w:r>
        <w:t>Viewing the blog post itself results in a link to</w:t>
      </w:r>
      <w:r w:rsidR="00BC6C4F">
        <w:fldChar w:fldCharType="begin"/>
      </w:r>
      <w:r>
        <w:instrText xml:space="preserve"> XE "</w:instrText>
      </w:r>
      <w:r w:rsidRPr="00655FF4">
        <w:instrText>to</w:instrText>
      </w:r>
      <w:r>
        <w:instrText xml:space="preserve">" </w:instrText>
      </w:r>
      <w:r w:rsidR="00BC6C4F">
        <w:fldChar w:fldCharType="end"/>
      </w:r>
      <w:r>
        <w:t xml:space="preserve"> the blog post (using Rapid’s </w:t>
      </w:r>
      <w:r>
        <w:rPr>
          <w:rStyle w:val="HTMLCode"/>
        </w:rPr>
        <w:t>&lt;a&gt;</w:t>
      </w:r>
      <w:r>
        <w:t xml:space="preserve"> tag):</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&lt;view/&gt;</w:t>
      </w:r>
    </w:p>
    <w:p w:rsidR="009A0922" w:rsidRDefault="009A0922" w:rsidP="009A0922">
      <w:pPr>
        <w:pStyle w:val="HTMLPreformatted"/>
        <w:ind w:left="720"/>
        <w:rPr>
          <w:rStyle w:val="HTMLCode"/>
          <w:noProof/>
        </w:rPr>
      </w:pPr>
    </w:p>
    <w:p w:rsidR="009A0922" w:rsidRDefault="009A0922" w:rsidP="009A0922">
      <w:pPr>
        <w:pStyle w:val="HTMLPreformatted"/>
        <w:ind w:left="720"/>
        <w:rPr>
          <w:rStyle w:val="HTMLCode"/>
        </w:rPr>
      </w:pPr>
      <w:r>
        <w:rPr>
          <w:rStyle w:val="HTMLCode"/>
        </w:rPr>
        <w:t>-&gt;</w:t>
      </w:r>
    </w:p>
    <w:p w:rsidR="009A0922" w:rsidRDefault="009A0922" w:rsidP="009A0922">
      <w:pPr>
        <w:pStyle w:val="HTMLPreformatted"/>
        <w:ind w:left="1080"/>
        <w:rPr>
          <w:rStyle w:val="HTMLCode"/>
        </w:rPr>
      </w:pPr>
      <w:r>
        <w:rPr>
          <w:rStyle w:val="HTMLCode"/>
        </w:rPr>
        <w:t>&lt;span class="view model:blog-post-1"&gt;</w:t>
      </w:r>
    </w:p>
    <w:p w:rsidR="009A0922" w:rsidRPr="000667F1" w:rsidRDefault="009A0922" w:rsidP="009A0922">
      <w:pPr>
        <w:pStyle w:val="HTMLPreformatted"/>
        <w:ind w:left="1080"/>
        <w:rPr>
          <w:rStyle w:val="HTMLCode"/>
        </w:rPr>
      </w:pPr>
      <w:r>
        <w:rPr>
          <w:rStyle w:val="HTMLCode"/>
        </w:rPr>
        <w:t xml:space="preserve">  &lt;a href="/blog_posts/1"&gt;My First Blog Post&lt;/a&gt;</w:t>
      </w:r>
    </w:p>
    <w:p w:rsidR="009A0922" w:rsidRDefault="009A0922" w:rsidP="009A0922">
      <w:pPr>
        <w:pStyle w:val="HTMLPreformatted"/>
        <w:ind w:left="1080"/>
      </w:pPr>
      <w:r>
        <w:rPr>
          <w:rStyle w:val="HTMLCode"/>
        </w:rPr>
        <w:t>&lt;/span&gt;</w:t>
      </w:r>
    </w:p>
    <w:p w:rsidR="009A0922" w:rsidRDefault="009A0922" w:rsidP="009A0922">
      <w:pPr>
        <w:pStyle w:val="Heading3"/>
        <w:spacing w:before="2" w:after="2"/>
      </w:pPr>
    </w:p>
    <w:p w:rsidR="009A0922" w:rsidRPr="009B16EC" w:rsidRDefault="009A0922" w:rsidP="009A0922">
      <w:pPr>
        <w:pStyle w:val="Tags"/>
      </w:pPr>
      <w:r w:rsidRPr="009B16EC">
        <w:t>Additional Notes</w:t>
      </w:r>
    </w:p>
    <w:p w:rsidR="009A0922" w:rsidRDefault="009A0922" w:rsidP="006D172F">
      <w:pPr>
        <w:pStyle w:val="NormalWeb"/>
        <w:numPr>
          <w:ilvl w:val="0"/>
          <w:numId w:val="170"/>
        </w:numPr>
        <w:spacing w:beforeLines="1" w:afterLines="1"/>
      </w:pPr>
      <w:r>
        <w:t>The wrapper tag is</w:t>
      </w:r>
      <w:r w:rsidR="00BC6C4F">
        <w:fldChar w:fldCharType="begin"/>
      </w:r>
      <w:r>
        <w:instrText xml:space="preserve"> XE "</w:instrText>
      </w:r>
      <w:r w:rsidRPr="00655FF4">
        <w:instrText>is</w:instrText>
      </w:r>
      <w:r>
        <w:instrText xml:space="preserve">" </w:instrText>
      </w:r>
      <w:r w:rsidR="00BC6C4F">
        <w:fldChar w:fldCharType="end"/>
      </w:r>
      <w:r>
        <w:t xml:space="preserve"> </w:t>
      </w:r>
      <w:r>
        <w:rPr>
          <w:rStyle w:val="HTMLCode"/>
        </w:rPr>
        <w:t>&lt;span&gt;</w:t>
      </w:r>
      <w:r>
        <w:t xml:space="preserve"> unless the field type is </w:t>
      </w:r>
      <w:r>
        <w:rPr>
          <w:rStyle w:val="HTMLCode"/>
        </w:rPr>
        <w:t>Text</w:t>
      </w:r>
      <w:r>
        <w:t xml:space="preserve"> (different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String</w:t>
      </w:r>
      <w:r>
        <w:t xml:space="preserve">) where it is </w:t>
      </w:r>
      <w:r>
        <w:rPr>
          <w:rStyle w:val="HTMLCode"/>
        </w:rPr>
        <w:t>&lt;div&gt;</w:t>
      </w:r>
      <w:r>
        <w:t xml:space="preserve">. Use the </w:t>
      </w:r>
      <w:r>
        <w:rPr>
          <w:rStyle w:val="HTMLCode"/>
        </w:rPr>
        <w:t>inline</w:t>
      </w:r>
      <w:r>
        <w:t xml:space="preserve"> or </w:t>
      </w:r>
      <w:r>
        <w:rPr>
          <w:rStyle w:val="HTMLCode"/>
        </w:rPr>
        <w:t>block</w:t>
      </w:r>
      <w:r>
        <w:t xml:space="preserve">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to force</w:t>
      </w:r>
      <w:r w:rsidR="00BC6C4F">
        <w:fldChar w:fldCharType="begin"/>
      </w:r>
      <w:r>
        <w:instrText xml:space="preserve"> XE "</w:instrText>
      </w:r>
      <w:r w:rsidRPr="00655FF4">
        <w:instrText>force</w:instrText>
      </w:r>
      <w:r>
        <w:instrText xml:space="preserve">" </w:instrText>
      </w:r>
      <w:r w:rsidR="00BC6C4F">
        <w:fldChar w:fldCharType="end"/>
      </w:r>
      <w:r>
        <w:t xml:space="preserve"> a </w:t>
      </w:r>
      <w:r>
        <w:rPr>
          <w:rStyle w:val="HTMLCode"/>
        </w:rPr>
        <w:t>&lt;span&gt;</w:t>
      </w:r>
      <w:r>
        <w:t xml:space="preserve"> or a </w:t>
      </w:r>
      <w:r>
        <w:rPr>
          <w:rStyle w:val="HTMLCode"/>
        </w:rPr>
        <w:t>&lt;div&gt;</w:t>
      </w:r>
      <w:r>
        <w:t>, e.g.,:</w:t>
      </w:r>
    </w:p>
    <w:p w:rsidR="009A0922" w:rsidRDefault="009A0922" w:rsidP="006D172F">
      <w:pPr>
        <w:pStyle w:val="NormalWeb"/>
        <w:spacing w:beforeLines="1" w:afterLines="1"/>
        <w:ind w:left="360"/>
      </w:pPr>
    </w:p>
    <w:p w:rsidR="009A0922" w:rsidRDefault="009A0922" w:rsidP="009A0922">
      <w:pPr>
        <w:pStyle w:val="Code"/>
        <w:rPr>
          <w:rStyle w:val="HTMLCode"/>
          <w:noProof w:val="0"/>
          <w:color w:val="000000"/>
        </w:rPr>
      </w:pPr>
      <w:r>
        <w:rPr>
          <w:rStyle w:val="HTMLCode"/>
        </w:rPr>
        <w:t>&lt;view:body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/&gt;</w:t>
      </w:r>
    </w:p>
    <w:p w:rsidR="009A0922" w:rsidRDefault="009A0922" w:rsidP="009A0922">
      <w:pPr>
        <w:pStyle w:val="HTMLPreformatted"/>
        <w:ind w:left="720"/>
        <w:rPr>
          <w:rStyle w:val="HTMLCode"/>
          <w:noProof/>
        </w:rPr>
      </w:pPr>
      <w:r>
        <w:rPr>
          <w:rStyle w:val="HTMLCode"/>
        </w:rPr>
        <w:t xml:space="preserve"> </w:t>
      </w:r>
    </w:p>
    <w:p w:rsidR="009A0922" w:rsidRDefault="009A0922" w:rsidP="009A0922">
      <w:pPr>
        <w:pStyle w:val="HTMLPreformatted"/>
        <w:ind w:left="576"/>
        <w:rPr>
          <w:rStyle w:val="HTMLCode"/>
        </w:rPr>
      </w:pPr>
      <w:r>
        <w:rPr>
          <w:rStyle w:val="HTMLCode"/>
        </w:rPr>
        <w:t>-&gt; &lt;div class="view blog-post-body"&gt;This 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 xml:space="preserve"> my blog post 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&lt;/div&gt;</w:t>
      </w:r>
    </w:p>
    <w:p w:rsidR="009A0922" w:rsidRDefault="009A0922" w:rsidP="009A0922">
      <w:pPr>
        <w:pStyle w:val="HTMLPreformatted"/>
        <w:ind w:left="916"/>
        <w:rPr>
          <w:rStyle w:val="HTMLCode"/>
        </w:rPr>
      </w:pPr>
      <w:r>
        <w:rPr>
          <w:rStyle w:val="HTMLCode"/>
        </w:rPr>
        <w:t xml:space="preserve"> </w:t>
      </w:r>
    </w:p>
    <w:p w:rsidR="009A0922" w:rsidRDefault="009A0922" w:rsidP="009A0922">
      <w:pPr>
        <w:pStyle w:val="Code"/>
        <w:rPr>
          <w:rStyle w:val="HTMLCode"/>
          <w:noProof w:val="0"/>
          <w:color w:val="000000"/>
        </w:rPr>
      </w:pPr>
      <w:r>
        <w:rPr>
          <w:rStyle w:val="HTMLCode"/>
        </w:rPr>
        <w:t>&lt;view:body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 xml:space="preserve"> inline/&gt; </w:t>
      </w:r>
    </w:p>
    <w:p w:rsidR="009A0922" w:rsidRDefault="009A0922" w:rsidP="009A0922">
      <w:pPr>
        <w:pStyle w:val="HTMLPreformatted"/>
        <w:ind w:left="720"/>
        <w:rPr>
          <w:rStyle w:val="HTMLCode"/>
          <w:noProof/>
        </w:rPr>
      </w:pPr>
    </w:p>
    <w:p w:rsidR="009A0922" w:rsidRDefault="009A0922" w:rsidP="009A0922">
      <w:pPr>
        <w:pStyle w:val="HTMLPreformatted"/>
        <w:ind w:left="720"/>
        <w:rPr>
          <w:rStyle w:val="HTMLCode"/>
        </w:rPr>
      </w:pPr>
      <w:r>
        <w:rPr>
          <w:rStyle w:val="HTMLCode"/>
        </w:rPr>
        <w:t xml:space="preserve"> -&gt; &lt;span class="view blog-post-body"&gt;This 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 xml:space="preserve"> my blog post body</w:t>
      </w:r>
      <w:r w:rsidR="00BC6C4F">
        <w:rPr>
          <w:rStyle w:val="HTMLCode"/>
        </w:rPr>
        <w:fldChar w:fldCharType="begin"/>
      </w:r>
      <w:r>
        <w:rPr>
          <w:rStyle w:val="HTMLCode"/>
        </w:rPr>
        <w:instrText xml:space="preserve"> XE "</w:instrText>
      </w:r>
      <w:r w:rsidRPr="00655FF4">
        <w:instrText>body</w:instrText>
      </w:r>
      <w:r>
        <w:instrText>"</w:instrText>
      </w:r>
      <w:r>
        <w:rPr>
          <w:rStyle w:val="HTMLCode"/>
        </w:rPr>
        <w:instrText xml:space="preserve"> </w:instrText>
      </w:r>
      <w:r w:rsidR="00BC6C4F">
        <w:rPr>
          <w:rStyle w:val="HTMLCode"/>
        </w:rPr>
        <w:fldChar w:fldCharType="end"/>
      </w:r>
      <w:r>
        <w:rPr>
          <w:rStyle w:val="HTMLCode"/>
        </w:rPr>
        <w:t>&lt;/span&gt;</w:t>
      </w:r>
    </w:p>
    <w:p w:rsidR="009A0922" w:rsidRDefault="009A0922" w:rsidP="009A0922">
      <w:pPr>
        <w:pStyle w:val="HTMLPreformatted"/>
        <w:ind w:left="720"/>
        <w:rPr>
          <w:rStyle w:val="HTMLCode"/>
        </w:rPr>
      </w:pPr>
    </w:p>
    <w:p w:rsidR="009A0922" w:rsidRDefault="009A0922" w:rsidP="009A0922">
      <w:pPr>
        <w:pStyle w:val="Code"/>
        <w:rPr>
          <w:rStyle w:val="HTMLCode"/>
          <w:noProof w:val="0"/>
          <w:color w:val="000000"/>
        </w:rPr>
      </w:pPr>
      <w:r>
        <w:rPr>
          <w:rStyle w:val="HTMLCode"/>
        </w:rPr>
        <w:t>&lt;view:created_at block/&gt;</w:t>
      </w:r>
    </w:p>
    <w:p w:rsidR="009A0922" w:rsidRDefault="009A0922" w:rsidP="009A0922">
      <w:pPr>
        <w:pStyle w:val="HTMLPreformatted"/>
        <w:ind w:left="720"/>
        <w:rPr>
          <w:rStyle w:val="HTMLCode"/>
          <w:noProof/>
        </w:rPr>
      </w:pPr>
    </w:p>
    <w:p w:rsidR="009A0922" w:rsidRDefault="009A0922" w:rsidP="009A0922">
      <w:pPr>
        <w:pStyle w:val="HTMLPreformatted"/>
        <w:ind w:left="720"/>
      </w:pPr>
      <w:r>
        <w:rPr>
          <w:rStyle w:val="HTMLCode"/>
        </w:rPr>
        <w:t xml:space="preserve"> -&gt; &lt;div class="view blog-post-created-at"&gt;June 09, 2008 15:36&lt;/div&gt;</w:t>
      </w:r>
    </w:p>
    <w:p w:rsidR="009A0922" w:rsidRDefault="009A0922" w:rsidP="006D172F">
      <w:pPr>
        <w:pStyle w:val="NormalWeb"/>
        <w:spacing w:beforeLines="1" w:afterLines="1"/>
        <w:ind w:left="360"/>
        <w:jc w:val="center"/>
      </w:pPr>
    </w:p>
    <w:p w:rsidR="009A0922" w:rsidRDefault="009A0922" w:rsidP="006D172F">
      <w:pPr>
        <w:pStyle w:val="NormalWeb"/>
        <w:numPr>
          <w:ilvl w:val="0"/>
          <w:numId w:val="170"/>
        </w:numPr>
        <w:spacing w:beforeLines="1" w:afterLines="1"/>
      </w:pPr>
      <w:r>
        <w:t xml:space="preserve">Use the </w:t>
      </w:r>
      <w:r>
        <w:rPr>
          <w:rStyle w:val="HTMLCode"/>
        </w:rPr>
        <w:t>no-wrapper</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remove the wrapper tag completely. e.g.</w:t>
      </w:r>
    </w:p>
    <w:p w:rsidR="009A0922" w:rsidRDefault="009A0922" w:rsidP="006D172F">
      <w:pPr>
        <w:pStyle w:val="NormalWeb"/>
        <w:spacing w:beforeLines="1" w:afterLines="1"/>
        <w:ind w:left="360"/>
      </w:pPr>
    </w:p>
    <w:p w:rsidR="009A0922" w:rsidRDefault="009A0922" w:rsidP="009A0922">
      <w:pPr>
        <w:pStyle w:val="Code"/>
        <w:rPr>
          <w:rStyle w:val="HTMLCode"/>
          <w:noProof w:val="0"/>
          <w:color w:val="000000"/>
        </w:rPr>
      </w:pPr>
      <w:r>
        <w:rPr>
          <w:rStyle w:val="HTMLCode"/>
        </w:rPr>
        <w:t xml:space="preserve">  &lt;view:created_at no-wrapper/&gt;</w:t>
      </w:r>
    </w:p>
    <w:p w:rsidR="009A0922" w:rsidRDefault="009A0922" w:rsidP="009A0922">
      <w:pPr>
        <w:pStyle w:val="HTMLPreformatted"/>
        <w:ind w:left="720"/>
        <w:rPr>
          <w:rStyle w:val="HTMLCode"/>
          <w:noProof/>
        </w:rPr>
      </w:pPr>
    </w:p>
    <w:p w:rsidR="009A0922" w:rsidRDefault="009A0922" w:rsidP="009A0922">
      <w:pPr>
        <w:pStyle w:val="HTMLPreformatted"/>
        <w:ind w:left="720"/>
      </w:pPr>
      <w:r>
        <w:rPr>
          <w:rStyle w:val="HTMLCode"/>
        </w:rPr>
        <w:t xml:space="preserve"> -&gt; June 09, 2008 15:36</w:t>
      </w:r>
    </w:p>
    <w:p w:rsidR="009A0922" w:rsidRDefault="009A0922" w:rsidP="009A0922">
      <w:pPr>
        <w:pStyle w:val="HTMLPreformatted"/>
        <w:rPr>
          <w:rStyle w:val="HTMLCode"/>
        </w:rPr>
      </w:pPr>
    </w:p>
    <w:p w:rsidR="009A0922" w:rsidRDefault="009A0922" w:rsidP="009A0922">
      <w:pPr>
        <w:pStyle w:val="Heading2"/>
        <w:spacing w:before="2" w:after="2"/>
      </w:pPr>
      <w:r>
        <w:rPr>
          <w:rStyle w:val="viewapi-tag-def-short-def-line"/>
        </w:rPr>
        <w:t>&lt;view for='ActiveRecord::Base'&gt;</w:t>
      </w:r>
    </w:p>
    <w:p w:rsidR="009A0922" w:rsidRDefault="009A0922" w:rsidP="009A0922">
      <w:pPr>
        <w:pStyle w:val="NormalWeb"/>
        <w:spacing w:before="2" w:after="2"/>
      </w:pPr>
      <w:r>
        <w:t>Renders a link (</w:t>
      </w:r>
      <w:r>
        <w:rPr>
          <w:rStyle w:val="HTMLCode"/>
        </w:rPr>
        <w:t>&lt;a&gt;</w:t>
      </w:r>
      <w:r>
        <w: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this</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&lt;view for='Date'&gt;</w:t>
      </w:r>
    </w:p>
    <w:p w:rsidR="009A0922" w:rsidRDefault="009A0922" w:rsidP="009A0922">
      <w:pPr>
        <w:pStyle w:val="NormalWeb"/>
        <w:spacing w:before="2" w:after="2"/>
      </w:pPr>
      <w:r>
        <w:t xml:space="preserve">Renders </w:t>
      </w:r>
      <w:r>
        <w:rPr>
          <w:rStyle w:val="HTMLCode"/>
        </w:rPr>
        <w:t>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_s(:long)</w:t>
      </w:r>
      <w:r>
        <w:t xml:space="preserve">, or </w:t>
      </w:r>
      <w:r>
        <w:rPr>
          <w:rStyle w:val="HTMLCode"/>
        </w:rPr>
        <w:t>this.strftime(format</w:t>
      </w:r>
      <w:r w:rsidR="00BC6C4F">
        <w:rPr>
          <w:rStyle w:val="HTMLCode"/>
        </w:rPr>
        <w:fldChar w:fldCharType="begin"/>
      </w:r>
      <w:r>
        <w:rPr>
          <w:rStyle w:val="HTMLCode"/>
        </w:rPr>
        <w:instrText xml:space="preserve"> XE "</w:instrText>
      </w:r>
      <w:r w:rsidRPr="00655FF4">
        <w:instrText>format</w:instrText>
      </w:r>
      <w:r>
        <w:instrText>"</w:instrText>
      </w:r>
      <w:r>
        <w:rPr>
          <w:rStyle w:val="HTMLCode"/>
        </w:rPr>
        <w:instrText xml:space="preserve"> </w:instrText>
      </w:r>
      <w:r w:rsidR="00BC6C4F">
        <w:rPr>
          <w:rStyle w:val="HTMLCode"/>
        </w:rPr>
        <w:fldChar w:fldCharType="end"/>
      </w:r>
      <w:r>
        <w:rPr>
          <w:rStyle w:val="HTMLCode"/>
        </w:rPr>
        <w:t>)</w:t>
      </w:r>
      <w:r>
        <w:t xml:space="preserve"> if the </w:t>
      </w:r>
      <w:r>
        <w:rPr>
          <w:rStyle w:val="HTMLCode"/>
        </w:rPr>
        <w:t>format</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given</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&lt;view for='Time'&gt;</w:t>
      </w:r>
    </w:p>
    <w:p w:rsidR="009A0922" w:rsidRDefault="009A0922" w:rsidP="009A0922">
      <w:pPr>
        <w:pStyle w:val="NormalWeb"/>
        <w:spacing w:before="2" w:after="2"/>
      </w:pPr>
      <w:r>
        <w:t xml:space="preserve">Renders </w:t>
      </w:r>
      <w:r>
        <w:rPr>
          <w:rStyle w:val="HTMLCode"/>
        </w:rPr>
        <w:t>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_s(:long)</w:t>
      </w:r>
      <w:r>
        <w:t xml:space="preserve">, or </w:t>
      </w:r>
      <w:r>
        <w:rPr>
          <w:rStyle w:val="HTMLCode"/>
        </w:rPr>
        <w:t>this.strftime(format</w:t>
      </w:r>
      <w:r w:rsidR="00BC6C4F">
        <w:rPr>
          <w:rStyle w:val="HTMLCode"/>
        </w:rPr>
        <w:fldChar w:fldCharType="begin"/>
      </w:r>
      <w:r>
        <w:rPr>
          <w:rStyle w:val="HTMLCode"/>
        </w:rPr>
        <w:instrText xml:space="preserve"> XE "</w:instrText>
      </w:r>
      <w:r w:rsidRPr="00655FF4">
        <w:instrText>format</w:instrText>
      </w:r>
      <w:r>
        <w:instrText>"</w:instrText>
      </w:r>
      <w:r>
        <w:rPr>
          <w:rStyle w:val="HTMLCode"/>
        </w:rPr>
        <w:instrText xml:space="preserve"> </w:instrText>
      </w:r>
      <w:r w:rsidR="00BC6C4F">
        <w:rPr>
          <w:rStyle w:val="HTMLCode"/>
        </w:rPr>
        <w:fldChar w:fldCharType="end"/>
      </w:r>
      <w:r>
        <w:rPr>
          <w:rStyle w:val="HTMLCode"/>
        </w:rPr>
        <w:t>)</w:t>
      </w:r>
      <w:r>
        <w:t xml:space="preserve"> if the </w:t>
      </w:r>
      <w:r>
        <w:rPr>
          <w:rStyle w:val="HTMLCode"/>
        </w:rPr>
        <w:t>format</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given</w:t>
      </w:r>
    </w:p>
    <w:p w:rsidR="009A0922" w:rsidRDefault="009A0922" w:rsidP="009A0922">
      <w:pPr>
        <w:pStyle w:val="HTMLPreformatted"/>
        <w:rPr>
          <w:rStyle w:val="HTMLCode"/>
        </w:rPr>
      </w:pPr>
    </w:p>
    <w:p w:rsidR="009A0922" w:rsidRDefault="009A0922" w:rsidP="009A0922">
      <w:pPr>
        <w:pStyle w:val="Heading2"/>
        <w:spacing w:before="2" w:after="2"/>
      </w:pPr>
      <w:r>
        <w:rPr>
          <w:rStyle w:val="viewapi-tag-def-short-def-line"/>
        </w:rPr>
        <w:t>&lt;view for='ActiveSupport::TimeWithZone'&gt;</w:t>
      </w:r>
    </w:p>
    <w:p w:rsidR="009A0922" w:rsidRDefault="009A0922" w:rsidP="009A0922">
      <w:pPr>
        <w:pStyle w:val="NormalWeb"/>
        <w:spacing w:before="2" w:after="2"/>
      </w:pPr>
      <w:r>
        <w:t xml:space="preserve">Renders </w:t>
      </w:r>
      <w:r>
        <w:rPr>
          <w:rStyle w:val="HTMLCode"/>
        </w:rPr>
        <w:t>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_s(:long)</w:t>
      </w:r>
      <w:r>
        <w:t xml:space="preserve">, or </w:t>
      </w:r>
      <w:r>
        <w:rPr>
          <w:rStyle w:val="HTMLCode"/>
        </w:rPr>
        <w:t>this.strftime(format</w:t>
      </w:r>
      <w:r w:rsidR="00BC6C4F">
        <w:rPr>
          <w:rStyle w:val="HTMLCode"/>
        </w:rPr>
        <w:fldChar w:fldCharType="begin"/>
      </w:r>
      <w:r>
        <w:rPr>
          <w:rStyle w:val="HTMLCode"/>
        </w:rPr>
        <w:instrText xml:space="preserve"> XE "</w:instrText>
      </w:r>
      <w:r w:rsidRPr="00655FF4">
        <w:instrText>format</w:instrText>
      </w:r>
      <w:r>
        <w:instrText>"</w:instrText>
      </w:r>
      <w:r>
        <w:rPr>
          <w:rStyle w:val="HTMLCode"/>
        </w:rPr>
        <w:instrText xml:space="preserve"> </w:instrText>
      </w:r>
      <w:r w:rsidR="00BC6C4F">
        <w:rPr>
          <w:rStyle w:val="HTMLCode"/>
        </w:rPr>
        <w:fldChar w:fldCharType="end"/>
      </w:r>
      <w:r>
        <w:rPr>
          <w:rStyle w:val="HTMLCode"/>
        </w:rPr>
        <w:t>)</w:t>
      </w:r>
      <w:r>
        <w:t xml:space="preserve"> if the </w:t>
      </w:r>
      <w:r>
        <w:rPr>
          <w:rStyle w:val="HTMLCode"/>
        </w:rPr>
        <w:t>format</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given</w:t>
      </w:r>
    </w:p>
    <w:p w:rsidR="009A0922" w:rsidRDefault="009A0922" w:rsidP="009A0922">
      <w:pPr>
        <w:pStyle w:val="HTMLPreformatted"/>
        <w:rPr>
          <w:rStyle w:val="HTMLCode"/>
        </w:rPr>
      </w:pPr>
    </w:p>
    <w:p w:rsidR="009A0922" w:rsidRDefault="009A0922" w:rsidP="009A0922">
      <w:pPr>
        <w:pStyle w:val="Heading2"/>
        <w:spacing w:before="2" w:after="2"/>
      </w:pPr>
      <w:r>
        <w:rPr>
          <w:rStyle w:val="viewapi-tag-def-short-def-line"/>
        </w:rPr>
        <w:t>&lt;view for='Numeric'&gt;</w:t>
      </w:r>
    </w:p>
    <w:p w:rsidR="009A0922" w:rsidRDefault="009A0922" w:rsidP="009A0922">
      <w:pPr>
        <w:pStyle w:val="NormalWeb"/>
        <w:spacing w:before="2" w:after="2"/>
      </w:pPr>
      <w:r>
        <w:t xml:space="preserve">Renders </w:t>
      </w:r>
      <w:r>
        <w:rPr>
          <w:rStyle w:val="HTMLCode"/>
        </w:rPr>
        <w:t>this.to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rPr>
          <w:rStyle w:val="HTMLCode"/>
        </w:rPr>
        <w:t>_s</w:t>
      </w:r>
      <w:r>
        <w:t xml:space="preserve">, or </w:t>
      </w:r>
      <w:r>
        <w:rPr>
          <w:rStyle w:val="HTMLCode"/>
        </w:rPr>
        <w:t>format</w:t>
      </w:r>
      <w:r w:rsidR="00BC6C4F">
        <w:rPr>
          <w:rStyle w:val="HTMLCode"/>
        </w:rPr>
        <w:fldChar w:fldCharType="begin"/>
      </w:r>
      <w:r>
        <w:rPr>
          <w:rStyle w:val="HTMLCode"/>
        </w:rPr>
        <w:instrText xml:space="preserve"> XE "</w:instrText>
      </w:r>
      <w:r w:rsidRPr="00655FF4">
        <w:instrText>format</w:instrText>
      </w:r>
      <w:r>
        <w:instrText>"</w:instrText>
      </w:r>
      <w:r>
        <w:rPr>
          <w:rStyle w:val="HTMLCode"/>
        </w:rPr>
        <w:instrText xml:space="preserve"> </w:instrText>
      </w:r>
      <w:r w:rsidR="00BC6C4F">
        <w:rPr>
          <w:rStyle w:val="HTMLCode"/>
        </w:rPr>
        <w:fldChar w:fldCharType="end"/>
      </w:r>
      <w:r>
        <w:rPr>
          <w:rStyle w:val="HTMLCode"/>
        </w:rPr>
        <w:t xml:space="preserve"> % this</w:t>
      </w:r>
      <w:r>
        <w:t xml:space="preserve"> if the </w:t>
      </w:r>
      <w:r>
        <w:rPr>
          <w:rStyle w:val="HTMLCode"/>
        </w:rPr>
        <w:t>format</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given</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&lt;view for='string'&gt;</w:t>
      </w:r>
    </w:p>
    <w:p w:rsidR="009A0922" w:rsidRDefault="009A0922" w:rsidP="009A0922">
      <w:pPr>
        <w:pStyle w:val="NormalWeb"/>
        <w:spacing w:before="2" w:after="2"/>
      </w:pPr>
      <w:r>
        <w:t xml:space="preserve">Renders </w:t>
      </w:r>
      <w:r>
        <w:rPr>
          <w:rStyle w:val="HTMLCode"/>
        </w:rPr>
        <w:t>this</w:t>
      </w:r>
      <w:r>
        <w:t xml:space="preserve"> with HTML</w:t>
      </w:r>
      <w:r w:rsidR="00BC6C4F">
        <w:fldChar w:fldCharType="begin"/>
      </w:r>
      <w:r>
        <w:instrText xml:space="preserve"> XE "</w:instrText>
      </w:r>
      <w:r w:rsidRPr="00655FF4">
        <w:instrText>HTML</w:instrText>
      </w:r>
      <w:r>
        <w:instrText xml:space="preserve">" </w:instrText>
      </w:r>
      <w:r w:rsidR="00BC6C4F">
        <w:fldChar w:fldCharType="end"/>
      </w:r>
      <w:r>
        <w:t xml:space="preserve"> escaping and newlines replaced with </w:t>
      </w:r>
      <w:r>
        <w:rPr>
          <w:rStyle w:val="HTMLCode"/>
        </w:rPr>
        <w:t>&lt;br&gt;</w:t>
      </w:r>
      <w:r>
        <w:t xml:space="preserve"> tags</w:t>
      </w:r>
    </w:p>
    <w:p w:rsidR="009A0922" w:rsidRDefault="009A0922" w:rsidP="009A0922">
      <w:pPr>
        <w:pStyle w:val="Heading2"/>
        <w:spacing w:before="2" w:after="2"/>
      </w:pPr>
      <w:r>
        <w:rPr>
          <w:rStyle w:val="viewapi-tag-def-short-def-line"/>
        </w:rPr>
        <w:t>&lt;view for='boolean'&gt;</w:t>
      </w:r>
    </w:p>
    <w:p w:rsidR="009A0922" w:rsidRDefault="009A0922" w:rsidP="009A0922">
      <w:pPr>
        <w:pStyle w:val="NormalWeb"/>
        <w:spacing w:before="2" w:after="2"/>
      </w:pPr>
      <w:r>
        <w:t>Renders ‘Yes’ for true and ‘No’ for false</w:t>
      </w:r>
    </w:p>
    <w:p w:rsidR="009A0922" w:rsidRDefault="009A0922" w:rsidP="006D172F">
      <w:pPr>
        <w:spacing w:beforeLines="1" w:afterLines="1"/>
      </w:pPr>
    </w:p>
    <w:p w:rsidR="009A0922" w:rsidRPr="00E87121" w:rsidRDefault="009A0922" w:rsidP="00B4666E">
      <w:pPr>
        <w:pStyle w:val="TOC2"/>
        <w:rPr>
          <w:rStyle w:val="ARapidTagHeading"/>
          <w:b/>
        </w:rPr>
      </w:pPr>
      <w:r>
        <w:br w:type="page"/>
      </w:r>
      <w:bookmarkStart w:id="890" w:name="_Toc127061327"/>
      <w:r w:rsidRPr="00E87121">
        <w:rPr>
          <w:rStyle w:val="ARapidTagHeading"/>
        </w:rPr>
        <w:t>Rapid Document Tags</w:t>
      </w:r>
      <w:bookmarkEnd w:id="890"/>
      <w:r w:rsidR="00BC6C4F">
        <w:rPr>
          <w:rStyle w:val="ARapidTagHeading"/>
        </w:rPr>
        <w:fldChar w:fldCharType="begin"/>
      </w:r>
      <w:r>
        <w:rPr>
          <w:rStyle w:val="ARapidTagHeading"/>
        </w:rPr>
        <w:instrText xml:space="preserve"> XE "</w:instrText>
      </w:r>
      <w:r w:rsidRPr="00655FF4">
        <w:instrText>Rapid Document Tags</w:instrText>
      </w:r>
      <w:r>
        <w:instrText>"</w:instrText>
      </w:r>
      <w:r>
        <w:rPr>
          <w:rStyle w:val="ARapidTagHeading"/>
        </w:rPr>
        <w:instrText xml:space="preserve"> </w:instrText>
      </w:r>
      <w:r w:rsidR="00BC6C4F">
        <w:rPr>
          <w:rStyle w:val="ARapidTagHeading"/>
        </w:rPr>
        <w:fldChar w:fldCharType="end"/>
      </w:r>
    </w:p>
    <w:p w:rsidR="009A0922" w:rsidRDefault="009A0922" w:rsidP="006D172F">
      <w:pPr>
        <w:spacing w:beforeLines="1" w:afterLines="1"/>
      </w:pPr>
    </w:p>
    <w:p w:rsidR="009A0922" w:rsidRDefault="009A0922" w:rsidP="006D172F">
      <w:pPr>
        <w:spacing w:beforeLines="1" w:afterLines="1"/>
      </w:pPr>
      <w:r>
        <w:t>Extra tags for semantic markup.</w:t>
      </w:r>
    </w:p>
    <w:p w:rsidR="009A0922" w:rsidRDefault="009A0922" w:rsidP="006D172F">
      <w:pPr>
        <w:spacing w:beforeLines="1" w:afterLines="1"/>
      </w:pPr>
    </w:p>
    <w:tbl>
      <w:tblPr>
        <w:tblW w:w="0" w:type="auto"/>
        <w:tblInd w:w="72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3888"/>
      </w:tblGrid>
      <w:tr w:rsidR="009A0922" w:rsidRPr="00775908">
        <w:tc>
          <w:tcPr>
            <w:tcW w:w="3888" w:type="dxa"/>
            <w:shd w:val="clear" w:color="auto" w:fill="D3DFEE"/>
          </w:tcPr>
          <w:p w:rsidR="009A0922" w:rsidRPr="00751A2E" w:rsidRDefault="00BC6C4F" w:rsidP="009A0922">
            <w:pPr>
              <w:tabs>
                <w:tab w:val="right" w:pos="9360"/>
              </w:tabs>
              <w:rPr>
                <w:rFonts w:ascii="Helvetica" w:hAnsi="Helvetica"/>
              </w:rPr>
            </w:pPr>
            <w:r w:rsidRPr="00751A2E">
              <w:rPr>
                <w:rFonts w:ascii="Helvetica" w:hAnsi="Helvetica"/>
              </w:rPr>
              <w:fldChar w:fldCharType="begin"/>
            </w:r>
            <w:r w:rsidR="009A0922" w:rsidRPr="00751A2E">
              <w:instrText xml:space="preserve"> XE "</w:instrText>
            </w:r>
            <w:r w:rsidR="009A0922" w:rsidRPr="00751A2E">
              <w:rPr>
                <w:rFonts w:ascii="Helvetica" w:hAnsi="Helvetica"/>
              </w:rPr>
              <w:instrText>&lt;section-group&gt;</w:instrText>
            </w:r>
            <w:r w:rsidR="009A0922" w:rsidRPr="00751A2E">
              <w:instrText xml:space="preserve">" </w:instrText>
            </w:r>
            <w:r w:rsidRPr="00751A2E">
              <w:rPr>
                <w:rFonts w:ascii="Helvetica" w:hAnsi="Helvetica"/>
              </w:rPr>
              <w:fldChar w:fldCharType="end"/>
            </w:r>
            <w:r w:rsidR="009A0922" w:rsidRPr="00751A2E">
              <w:rPr>
                <w:rFonts w:ascii="Helvetica" w:hAnsi="Helvetica"/>
              </w:rPr>
              <w:t>&lt;section-group&gt;</w:t>
            </w:r>
          </w:p>
        </w:tc>
      </w:tr>
      <w:tr w:rsidR="009A0922" w:rsidRPr="00775908">
        <w:tc>
          <w:tcPr>
            <w:tcW w:w="3888" w:type="dxa"/>
            <w:shd w:val="clear" w:color="auto" w:fill="D3DFEE"/>
          </w:tcPr>
          <w:p w:rsidR="009A0922" w:rsidRPr="00751A2E" w:rsidRDefault="009A0922" w:rsidP="009A0922">
            <w:pPr>
              <w:tabs>
                <w:tab w:val="right" w:pos="9360"/>
              </w:tabs>
              <w:rPr>
                <w:rFonts w:ascii="Helvetica" w:hAnsi="Helvetica"/>
              </w:rPr>
            </w:pPr>
            <w:r w:rsidRPr="00751A2E">
              <w:rPr>
                <w:rFonts w:ascii="Helvetica" w:hAnsi="Helvetica"/>
              </w:rPr>
              <w:t>&lt;section&gt;</w:t>
            </w:r>
            <w:r w:rsidR="00BC6C4F" w:rsidRPr="00751A2E">
              <w:rPr>
                <w:rFonts w:ascii="Helvetica" w:hAnsi="Helvetica"/>
              </w:rPr>
              <w:fldChar w:fldCharType="begin"/>
            </w:r>
            <w:r w:rsidRPr="00751A2E">
              <w:instrText xml:space="preserve"> XE "</w:instrText>
            </w:r>
            <w:r w:rsidRPr="00751A2E">
              <w:rPr>
                <w:rFonts w:ascii="Helvetica" w:hAnsi="Helvetica"/>
              </w:rPr>
              <w:instrText>&lt;section&gt;</w:instrText>
            </w:r>
            <w:r w:rsidRPr="00751A2E">
              <w:instrText xml:space="preserve">" </w:instrText>
            </w:r>
            <w:r w:rsidR="00BC6C4F" w:rsidRPr="00751A2E">
              <w:rPr>
                <w:rFonts w:ascii="Helvetica" w:hAnsi="Helvetica"/>
              </w:rPr>
              <w:fldChar w:fldCharType="end"/>
            </w:r>
          </w:p>
        </w:tc>
      </w:tr>
      <w:tr w:rsidR="009A0922" w:rsidRPr="00775908">
        <w:tc>
          <w:tcPr>
            <w:tcW w:w="3888" w:type="dxa"/>
            <w:shd w:val="clear" w:color="auto" w:fill="D3DFEE"/>
          </w:tcPr>
          <w:p w:rsidR="009A0922" w:rsidRPr="00751A2E" w:rsidRDefault="009A0922" w:rsidP="009A0922">
            <w:pPr>
              <w:tabs>
                <w:tab w:val="right" w:pos="9360"/>
              </w:tabs>
              <w:rPr>
                <w:rFonts w:ascii="Helvetica" w:hAnsi="Helvetica"/>
              </w:rPr>
            </w:pPr>
            <w:r w:rsidRPr="00751A2E">
              <w:rPr>
                <w:rFonts w:ascii="Helvetica" w:hAnsi="Helvetica"/>
              </w:rPr>
              <w:t>&lt;aside&gt;</w:t>
            </w:r>
            <w:r w:rsidR="00BC6C4F" w:rsidRPr="00751A2E">
              <w:rPr>
                <w:rFonts w:ascii="Helvetica" w:hAnsi="Helvetica"/>
              </w:rPr>
              <w:fldChar w:fldCharType="begin"/>
            </w:r>
            <w:r w:rsidRPr="00751A2E">
              <w:instrText xml:space="preserve"> XE "</w:instrText>
            </w:r>
            <w:r w:rsidRPr="00751A2E">
              <w:rPr>
                <w:rFonts w:ascii="Helvetica" w:hAnsi="Helvetica"/>
              </w:rPr>
              <w:instrText>&lt;aside&gt;</w:instrText>
            </w:r>
            <w:r w:rsidRPr="00751A2E">
              <w:instrText xml:space="preserve">" </w:instrText>
            </w:r>
            <w:r w:rsidR="00BC6C4F" w:rsidRPr="00751A2E">
              <w:rPr>
                <w:rFonts w:ascii="Helvetica" w:hAnsi="Helvetica"/>
              </w:rPr>
              <w:fldChar w:fldCharType="end"/>
            </w:r>
          </w:p>
        </w:tc>
      </w:tr>
      <w:tr w:rsidR="009A0922" w:rsidRPr="00775908">
        <w:tc>
          <w:tcPr>
            <w:tcW w:w="3888" w:type="dxa"/>
            <w:shd w:val="clear" w:color="auto" w:fill="D3DFEE"/>
          </w:tcPr>
          <w:p w:rsidR="009A0922" w:rsidRPr="00751A2E" w:rsidRDefault="009A0922" w:rsidP="009A0922">
            <w:pPr>
              <w:tabs>
                <w:tab w:val="right" w:pos="9360"/>
              </w:tabs>
              <w:rPr>
                <w:rFonts w:ascii="Helvetica" w:hAnsi="Helvetica"/>
              </w:rPr>
            </w:pPr>
            <w:r w:rsidRPr="00751A2E">
              <w:rPr>
                <w:rFonts w:ascii="Helvetica" w:hAnsi="Helvetica"/>
              </w:rPr>
              <w:t>&lt;header&gt;</w:t>
            </w:r>
            <w:r w:rsidR="00BC6C4F" w:rsidRPr="00751A2E">
              <w:rPr>
                <w:rFonts w:ascii="Helvetica" w:hAnsi="Helvetica"/>
              </w:rPr>
              <w:fldChar w:fldCharType="begin"/>
            </w:r>
            <w:r w:rsidRPr="00751A2E">
              <w:instrText xml:space="preserve"> XE "</w:instrText>
            </w:r>
            <w:r w:rsidRPr="00751A2E">
              <w:rPr>
                <w:rFonts w:ascii="Helvetica" w:hAnsi="Helvetica"/>
              </w:rPr>
              <w:instrText>&lt;header&gt;</w:instrText>
            </w:r>
            <w:r w:rsidRPr="00751A2E">
              <w:instrText xml:space="preserve">" </w:instrText>
            </w:r>
            <w:r w:rsidR="00BC6C4F" w:rsidRPr="00751A2E">
              <w:rPr>
                <w:rFonts w:ascii="Helvetica" w:hAnsi="Helvetica"/>
              </w:rPr>
              <w:fldChar w:fldCharType="end"/>
            </w:r>
          </w:p>
        </w:tc>
      </w:tr>
      <w:tr w:rsidR="009A0922" w:rsidRPr="00775908">
        <w:tc>
          <w:tcPr>
            <w:tcW w:w="3888" w:type="dxa"/>
            <w:shd w:val="clear" w:color="auto" w:fill="D3DFEE"/>
          </w:tcPr>
          <w:p w:rsidR="009A0922" w:rsidRPr="00751A2E" w:rsidRDefault="009A0922" w:rsidP="009A0922">
            <w:pPr>
              <w:tabs>
                <w:tab w:val="right" w:pos="9360"/>
              </w:tabs>
              <w:rPr>
                <w:rFonts w:ascii="Helvetica" w:hAnsi="Helvetica"/>
              </w:rPr>
            </w:pPr>
            <w:r w:rsidRPr="00751A2E">
              <w:rPr>
                <w:rFonts w:ascii="Helvetica" w:hAnsi="Helvetica"/>
              </w:rPr>
              <w:t>&lt;footer&gt;</w:t>
            </w:r>
            <w:r w:rsidR="00BC6C4F" w:rsidRPr="00751A2E">
              <w:rPr>
                <w:rFonts w:ascii="Helvetica" w:hAnsi="Helvetica"/>
              </w:rPr>
              <w:fldChar w:fldCharType="begin"/>
            </w:r>
            <w:r w:rsidRPr="00751A2E">
              <w:instrText xml:space="preserve"> XE "</w:instrText>
            </w:r>
            <w:r w:rsidRPr="00751A2E">
              <w:rPr>
                <w:rFonts w:ascii="Helvetica" w:hAnsi="Helvetica"/>
              </w:rPr>
              <w:instrText>&lt;footer&gt;</w:instrText>
            </w:r>
            <w:r w:rsidRPr="00751A2E">
              <w:instrText xml:space="preserve">" </w:instrText>
            </w:r>
            <w:r w:rsidR="00BC6C4F" w:rsidRPr="00751A2E">
              <w:rPr>
                <w:rFonts w:ascii="Helvetica" w:hAnsi="Helvetica"/>
              </w:rPr>
              <w:fldChar w:fldCharType="end"/>
            </w:r>
          </w:p>
        </w:tc>
      </w:tr>
    </w:tbl>
    <w:p w:rsidR="009A0922" w:rsidRDefault="009A0922" w:rsidP="006D172F">
      <w:pPr>
        <w:spacing w:beforeLines="1" w:afterLines="1"/>
      </w:pPr>
    </w:p>
    <w:p w:rsidR="009A0922" w:rsidRDefault="009A0922" w:rsidP="009A0922">
      <w:pPr>
        <w:pStyle w:val="Heading2"/>
        <w:spacing w:before="2" w:after="2"/>
      </w:pPr>
      <w:r>
        <w:rPr>
          <w:rStyle w:val="viewapi-tag-def-short-def-line"/>
        </w:rPr>
        <w:t>&lt;section-group&gt;</w:t>
      </w:r>
      <w:r w:rsidR="00BC6C4F">
        <w:rPr>
          <w:rStyle w:val="viewapi-tag-def-short-def-line"/>
        </w:rPr>
        <w:fldChar w:fldCharType="begin"/>
      </w:r>
      <w:r>
        <w:instrText xml:space="preserve"> XE "</w:instrText>
      </w:r>
      <w:r>
        <w:rPr>
          <w:rStyle w:val="viewapi-tag-def-short-def-line"/>
        </w:rPr>
        <w:instrText>&lt;section-group&gt;</w:instrText>
      </w:r>
      <w:r>
        <w:instrText xml:space="preserve">" </w:instrText>
      </w:r>
      <w:r w:rsidR="00BC6C4F">
        <w:rPr>
          <w:rStyle w:val="viewapi-tag-def-short-def-line"/>
        </w:rPr>
        <w:fldChar w:fldCharType="end"/>
      </w:r>
    </w:p>
    <w:p w:rsidR="009A0922" w:rsidRDefault="009A0922" w:rsidP="009A0922">
      <w:pPr>
        <w:pStyle w:val="NormalWeb"/>
        <w:spacing w:before="2" w:after="2"/>
      </w:pPr>
      <w:r>
        <w:t>Used as a semantic wrapper around a group of sections and asides. CSS</w:t>
      </w:r>
      <w:r w:rsidR="00BC6C4F">
        <w:fldChar w:fldCharType="begin"/>
      </w:r>
      <w:r>
        <w:instrText xml:space="preserve"> XE "</w:instrText>
      </w:r>
      <w:r w:rsidRPr="00655FF4">
        <w:instrText>CSS</w:instrText>
      </w:r>
      <w:r>
        <w:instrText xml:space="preserve">" </w:instrText>
      </w:r>
      <w:r w:rsidR="00BC6C4F">
        <w:fldChar w:fldCharType="end"/>
      </w:r>
      <w:r>
        <w:t xml:space="preserve"> layouts can be provided based on this structure.</w:t>
      </w:r>
    </w:p>
    <w:p w:rsidR="009A0922" w:rsidRDefault="009A0922" w:rsidP="009A0922">
      <w:pPr>
        <w:pStyle w:val="Tags"/>
      </w:pPr>
    </w:p>
    <w:p w:rsidR="009A0922" w:rsidRPr="009B16EC" w:rsidRDefault="009A0922" w:rsidP="009A0922">
      <w:pPr>
        <w:pStyle w:val="Tags"/>
      </w:pPr>
      <w:r w:rsidRPr="009B16EC">
        <w:t>Parameters</w:t>
      </w:r>
    </w:p>
    <w:p w:rsidR="009A0922" w:rsidRDefault="009A0922" w:rsidP="006D172F">
      <w:pPr>
        <w:numPr>
          <w:ilvl w:val="0"/>
          <w:numId w:val="171"/>
        </w:numPr>
        <w:spacing w:beforeLines="1" w:afterLines="1"/>
      </w:pPr>
      <w:r>
        <w:t xml:space="preserve">default </w:t>
      </w:r>
    </w:p>
    <w:p w:rsidR="009A0922" w:rsidRPr="009B16EC" w:rsidRDefault="009A0922" w:rsidP="009A0922">
      <w:pPr>
        <w:pStyle w:val="Tags"/>
      </w:pPr>
      <w:r w:rsidRPr="009B16EC">
        <w:t>Usage</w:t>
      </w: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 w:after="2"/>
        <w:rPr>
          <w:rFonts w:ascii="Courier" w:eastAsia="Times New Roman" w:hAnsi="Courier" w:cs="Courier"/>
          <w:color w:val="auto"/>
          <w:sz w:val="20"/>
        </w:rPr>
      </w:pPr>
    </w:p>
    <w:p w:rsidR="009A0922" w:rsidRDefault="009A0922" w:rsidP="009A0922">
      <w:pPr>
        <w:pStyle w:val="Code"/>
      </w:pPr>
      <w:r w:rsidRPr="00A1779E">
        <w:t>&lt;section-group&gt;</w:t>
      </w:r>
    </w:p>
    <w:p w:rsidR="009A0922" w:rsidRDefault="009A0922" w:rsidP="009A0922">
      <w:pPr>
        <w:pStyle w:val="Code"/>
      </w:pPr>
      <w:r w:rsidRPr="00A1779E">
        <w:t xml:space="preserve">   &lt;section&gt;My First Section&lt;/section&gt;</w:t>
      </w:r>
    </w:p>
    <w:p w:rsidR="009A0922" w:rsidRDefault="009A0922" w:rsidP="009A0922">
      <w:pPr>
        <w:pStyle w:val="Code"/>
      </w:pPr>
      <w:r w:rsidRPr="00A1779E">
        <w:t xml:space="preserve">   &lt;section&gt;My Second Section&lt;/section&gt;</w:t>
      </w:r>
    </w:p>
    <w:p w:rsidR="009A0922" w:rsidRPr="00A1779E" w:rsidRDefault="009A0922" w:rsidP="009A0922">
      <w:pPr>
        <w:pStyle w:val="Code"/>
      </w:pPr>
      <w:r w:rsidRPr="00A1779E">
        <w:t xml:space="preserve">   &lt;aside&gt;My Aside&lt;/aside&gt;</w:t>
      </w:r>
      <w:r>
        <w:br/>
      </w:r>
      <w:r w:rsidRPr="00A1779E">
        <w:t xml:space="preserve"> &lt;/section-group&gt;</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&lt;section&gt;</w:t>
      </w:r>
      <w:r w:rsidR="00BC6C4F">
        <w:rPr>
          <w:rStyle w:val="viewapi-tag-def-short-def-line"/>
        </w:rPr>
        <w:fldChar w:fldCharType="begin"/>
      </w:r>
      <w:r>
        <w:instrText xml:space="preserve"> XE "</w:instrText>
      </w:r>
      <w:r>
        <w:rPr>
          <w:rStyle w:val="viewapi-tag-def-short-def-line"/>
        </w:rPr>
        <w:instrText>&lt;section&gt;</w:instrText>
      </w:r>
      <w:r>
        <w:instrText xml:space="preserve">" </w:instrText>
      </w:r>
      <w:r w:rsidR="00BC6C4F">
        <w:rPr>
          <w:rStyle w:val="viewapi-tag-def-short-def-line"/>
        </w:rPr>
        <w:fldChar w:fldCharType="end"/>
      </w:r>
    </w:p>
    <w:p w:rsidR="009A0922" w:rsidRDefault="009A0922" w:rsidP="009A0922">
      <w:pPr>
        <w:pStyle w:val="NormalWeb"/>
        <w:spacing w:before="2" w:after="2"/>
      </w:pPr>
      <w:r>
        <w:t>A proposed HTML</w:t>
      </w:r>
      <w:r w:rsidR="00BC6C4F">
        <w:fldChar w:fldCharType="begin"/>
      </w:r>
      <w:r>
        <w:instrText xml:space="preserve"> XE "</w:instrText>
      </w:r>
      <w:r w:rsidRPr="00655FF4">
        <w:instrText>HTML</w:instrText>
      </w:r>
      <w:r>
        <w:instrText xml:space="preserve">" </w:instrText>
      </w:r>
      <w:r w:rsidR="00BC6C4F">
        <w:fldChar w:fldCharType="end"/>
      </w:r>
      <w:r>
        <w:t xml:space="preserve"> 5 tag for representing a generic document or application section. Slightly more semantic than </w:t>
      </w:r>
      <w:r>
        <w:rPr>
          <w:rStyle w:val="HTMLCode"/>
        </w:rPr>
        <w:t>&lt;div&gt;</w:t>
      </w:r>
      <w:r>
        <w:t xml:space="preserve"> for indicating document structure. For the time being, </w:t>
      </w:r>
      <w:r>
        <w:rPr>
          <w:rStyle w:val="HTMLCode"/>
        </w:rPr>
        <w:t>&lt;section&gt;</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output as </w:t>
      </w:r>
      <w:r>
        <w:rPr>
          <w:rStyle w:val="HTMLCode"/>
        </w:rPr>
        <w:t>&lt;div class="section"&gt;</w:t>
      </w:r>
      <w:r>
        <w:t>. In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w:t>
      </w:r>
      <w:r>
        <w:rPr>
          <w:rStyle w:val="HTMLCode"/>
        </w:rPr>
        <w:t>&lt;section&gt;</w:t>
      </w:r>
      <w:r>
        <w:t xml:space="preserve"> also has one other important behavior which is different to</w:t>
      </w:r>
      <w:r w:rsidR="00BC6C4F">
        <w:fldChar w:fldCharType="begin"/>
      </w:r>
      <w:r>
        <w:instrText xml:space="preserve"> XE "</w:instrText>
      </w:r>
      <w:r w:rsidRPr="00655FF4">
        <w:instrText>to</w:instrText>
      </w:r>
      <w:r>
        <w:instrText xml:space="preserve">" </w:instrText>
      </w:r>
      <w:r w:rsidR="00BC6C4F">
        <w:fldChar w:fldCharType="end"/>
      </w:r>
      <w:r>
        <w:t xml:space="preserve"> using </w:t>
      </w:r>
      <w:r>
        <w:rPr>
          <w:rStyle w:val="HTMLCode"/>
        </w:rPr>
        <w:t>&lt;div&gt;</w:t>
      </w:r>
      <w:r>
        <w:t xml:space="preserve"> directly, when the content</w:t>
      </w:r>
      <w:r w:rsidR="00BC6C4F">
        <w:fldChar w:fldCharType="begin"/>
      </w:r>
      <w:r>
        <w:instrText xml:space="preserve"> XE "</w:instrText>
      </w:r>
      <w:r w:rsidRPr="00655FF4">
        <w:instrText>content</w:instrText>
      </w:r>
      <w:r>
        <w:instrText xml:space="preserve">" </w:instrText>
      </w:r>
      <w:r w:rsidR="00BC6C4F">
        <w:fldChar w:fldCharType="end"/>
      </w:r>
      <w:r>
        <w:t xml:space="preserve"> of the section is empty, the wrapper tag will disappear:</w:t>
      </w:r>
    </w:p>
    <w:p w:rsidR="009A0922" w:rsidRDefault="009A0922" w:rsidP="009A0922">
      <w:pPr>
        <w:pStyle w:val="NormalWeb"/>
        <w:spacing w:before="2" w:after="2"/>
      </w:pPr>
    </w:p>
    <w:p w:rsidR="009A0922" w:rsidRDefault="009A0922" w:rsidP="009A0922">
      <w:pPr>
        <w:pStyle w:val="Code"/>
        <w:rPr>
          <w:rStyle w:val="HTMLCode"/>
          <w:noProof w:val="0"/>
          <w:color w:val="000000"/>
        </w:rPr>
      </w:pPr>
      <w:r>
        <w:rPr>
          <w:rStyle w:val="HTMLCode"/>
        </w:rPr>
        <w:t>&lt;section&gt;My Section&lt;/section&gt;</w:t>
      </w:r>
    </w:p>
    <w:p w:rsidR="009A0922" w:rsidRDefault="009A0922" w:rsidP="009A0922">
      <w:pPr>
        <w:pStyle w:val="Code"/>
        <w:rPr>
          <w:rStyle w:val="HTMLCode"/>
        </w:rPr>
      </w:pPr>
      <w:r>
        <w:rPr>
          <w:rStyle w:val="HTMLCode"/>
        </w:rPr>
        <w:t xml:space="preserve"> &lt;div class="section"&gt;My Section&lt;/div&gt;</w:t>
      </w:r>
    </w:p>
    <w:p w:rsidR="009A0922" w:rsidRDefault="009A0922" w:rsidP="009A0922">
      <w:pPr>
        <w:pStyle w:val="Code"/>
        <w:rPr>
          <w:rStyle w:val="HTMLCode"/>
        </w:rPr>
      </w:pPr>
      <w:r>
        <w:rPr>
          <w:rStyle w:val="HTMLCode"/>
        </w:rPr>
        <w:t>&lt;section&gt;&lt;% # empty %&gt;&lt;/section&gt;</w:t>
      </w:r>
    </w:p>
    <w:p w:rsidR="009A0922" w:rsidRDefault="009A0922" w:rsidP="009A0922">
      <w:pPr>
        <w:pStyle w:val="HTMLPreformatted"/>
        <w:ind w:left="120"/>
        <w:rPr>
          <w:rStyle w:val="HTMLCode"/>
          <w:noProof/>
        </w:rPr>
      </w:pPr>
    </w:p>
    <w:p w:rsidR="009A0922" w:rsidRDefault="009A0922" w:rsidP="009A0922">
      <w:pPr>
        <w:pStyle w:val="HTMLPreformatted"/>
        <w:ind w:left="120"/>
      </w:pPr>
      <w:r>
        <w:rPr>
          <w:rStyle w:val="HTMLCode"/>
        </w:rPr>
        <w:t xml:space="preserve"> -&gt; (nothing 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 xml:space="preserve"> generated)</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&lt;aside&gt;</w:t>
      </w:r>
      <w:r w:rsidR="00BC6C4F">
        <w:rPr>
          <w:rStyle w:val="viewapi-tag-def-short-def-line"/>
        </w:rPr>
        <w:fldChar w:fldCharType="begin"/>
      </w:r>
      <w:r>
        <w:instrText xml:space="preserve"> XE "</w:instrText>
      </w:r>
      <w:r>
        <w:rPr>
          <w:rStyle w:val="viewapi-tag-def-short-def-line"/>
        </w:rPr>
        <w:instrText>&lt;aside&gt;</w:instrText>
      </w:r>
      <w:r>
        <w:instrText xml:space="preserve">" </w:instrText>
      </w:r>
      <w:r w:rsidR="00BC6C4F">
        <w:rPr>
          <w:rStyle w:val="viewapi-tag-def-short-def-line"/>
        </w:rPr>
        <w:fldChar w:fldCharType="end"/>
      </w:r>
    </w:p>
    <w:p w:rsidR="009A0922" w:rsidRDefault="009A0922" w:rsidP="009A0922">
      <w:pPr>
        <w:pStyle w:val="NormalWeb"/>
        <w:spacing w:before="2" w:after="2"/>
      </w:pPr>
      <w:r>
        <w:t>A proposed HTML</w:t>
      </w:r>
      <w:r w:rsidR="00BC6C4F">
        <w:fldChar w:fldCharType="begin"/>
      </w:r>
      <w:r>
        <w:instrText xml:space="preserve"> XE "</w:instrText>
      </w:r>
      <w:r w:rsidRPr="00655FF4">
        <w:instrText>HTML</w:instrText>
      </w:r>
      <w:r>
        <w:instrText xml:space="preserve">" </w:instrText>
      </w:r>
      <w:r w:rsidR="00BC6C4F">
        <w:fldChar w:fldCharType="end"/>
      </w:r>
      <w:r>
        <w:t xml:space="preserve"> 5 semantic tag. Outputs </w:t>
      </w:r>
      <w:r>
        <w:rPr>
          <w:rStyle w:val="HTMLCode"/>
        </w:rPr>
        <w:t>&lt;div class="aside"&gt;</w:t>
      </w:r>
      <w:r>
        <w:t xml:space="preserve"> and works in the same way as </w:t>
      </w:r>
      <w:r>
        <w:rPr>
          <w:rStyle w:val="HTMLCode"/>
        </w:rPr>
        <w:t>&lt;section&gt;</w:t>
      </w:r>
      <w:r>
        <w:t xml:space="preserve"> with empty content</w:t>
      </w:r>
      <w:r w:rsidR="00BC6C4F">
        <w:fldChar w:fldCharType="begin"/>
      </w:r>
      <w:r>
        <w:instrText xml:space="preserve"> XE "</w:instrText>
      </w:r>
      <w:r w:rsidRPr="00655FF4">
        <w:instrText>content</w:instrText>
      </w:r>
      <w:r>
        <w:instrText xml:space="preserve">" </w:instrText>
      </w:r>
      <w:r w:rsidR="00BC6C4F">
        <w:fldChar w:fldCharType="end"/>
      </w:r>
      <w:r>
        <w:t>.</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&lt;header&gt;</w:t>
      </w:r>
      <w:r w:rsidR="00BC6C4F">
        <w:rPr>
          <w:rStyle w:val="viewapi-tag-def-short-def-line"/>
        </w:rPr>
        <w:fldChar w:fldCharType="begin"/>
      </w:r>
      <w:r>
        <w:instrText xml:space="preserve"> XE "</w:instrText>
      </w:r>
      <w:r>
        <w:rPr>
          <w:rStyle w:val="viewapi-tag-def-short-def-line"/>
        </w:rPr>
        <w:instrText>&lt;header&gt;</w:instrText>
      </w:r>
      <w:r>
        <w:instrText xml:space="preserve">" </w:instrText>
      </w:r>
      <w:r w:rsidR="00BC6C4F">
        <w:rPr>
          <w:rStyle w:val="viewapi-tag-def-short-def-line"/>
        </w:rPr>
        <w:fldChar w:fldCharType="end"/>
      </w:r>
    </w:p>
    <w:p w:rsidR="009A0922" w:rsidRDefault="009A0922" w:rsidP="009A0922">
      <w:pPr>
        <w:pStyle w:val="NormalWeb"/>
        <w:spacing w:before="2" w:after="2"/>
      </w:pPr>
      <w:r>
        <w:t>A proposed HTML</w:t>
      </w:r>
      <w:r w:rsidR="00BC6C4F">
        <w:fldChar w:fldCharType="begin"/>
      </w:r>
      <w:r>
        <w:instrText xml:space="preserve"> XE "</w:instrText>
      </w:r>
      <w:r w:rsidRPr="00655FF4">
        <w:instrText>HTML</w:instrText>
      </w:r>
      <w:r>
        <w:instrText xml:space="preserve">" </w:instrText>
      </w:r>
      <w:r w:rsidR="00BC6C4F">
        <w:fldChar w:fldCharType="end"/>
      </w:r>
      <w:r>
        <w:t xml:space="preserve"> 5 semantic tag. Outputs </w:t>
      </w:r>
      <w:r>
        <w:rPr>
          <w:rStyle w:val="HTMLCode"/>
        </w:rPr>
        <w:t>&lt;div class="header</w:t>
      </w:r>
      <w:r w:rsidR="00BC6C4F">
        <w:rPr>
          <w:rStyle w:val="HTMLCode"/>
        </w:rPr>
        <w:fldChar w:fldCharType="begin"/>
      </w:r>
      <w:r>
        <w:rPr>
          <w:rStyle w:val="HTMLCode"/>
        </w:rPr>
        <w:instrText xml:space="preserve"> XE "</w:instrText>
      </w:r>
      <w:r w:rsidRPr="00655FF4">
        <w:instrText>header</w:instrText>
      </w:r>
      <w:r>
        <w:instrText>"</w:instrText>
      </w:r>
      <w:r>
        <w:rPr>
          <w:rStyle w:val="HTMLCode"/>
        </w:rPr>
        <w:instrText xml:space="preserve"> </w:instrText>
      </w:r>
      <w:r w:rsidR="00BC6C4F">
        <w:rPr>
          <w:rStyle w:val="HTMLCode"/>
        </w:rPr>
        <w:fldChar w:fldCharType="end"/>
      </w:r>
      <w:r>
        <w:rPr>
          <w:rStyle w:val="HTMLCode"/>
        </w:rPr>
        <w:t>"&gt;</w:t>
      </w:r>
      <w:r>
        <w:t xml:space="preserve"> and works in the same way as </w:t>
      </w:r>
      <w:r>
        <w:rPr>
          <w:rStyle w:val="HTMLCode"/>
        </w:rPr>
        <w:t>&lt;section&gt;</w:t>
      </w:r>
      <w:r>
        <w:t xml:space="preserve"> with empty content</w:t>
      </w:r>
      <w:r w:rsidR="00BC6C4F">
        <w:fldChar w:fldCharType="begin"/>
      </w:r>
      <w:r>
        <w:instrText xml:space="preserve"> XE "</w:instrText>
      </w:r>
      <w:r w:rsidRPr="00655FF4">
        <w:instrText>content</w:instrText>
      </w:r>
      <w:r>
        <w:instrText xml:space="preserve">" </w:instrText>
      </w:r>
      <w:r w:rsidR="00BC6C4F">
        <w:fldChar w:fldCharType="end"/>
      </w:r>
      <w:r>
        <w:t>.</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&lt;footer&gt;</w:t>
      </w:r>
      <w:r w:rsidR="00BC6C4F">
        <w:rPr>
          <w:rStyle w:val="viewapi-tag-def-short-def-line"/>
        </w:rPr>
        <w:fldChar w:fldCharType="begin"/>
      </w:r>
      <w:r>
        <w:instrText xml:space="preserve"> XE "</w:instrText>
      </w:r>
      <w:r>
        <w:rPr>
          <w:rStyle w:val="viewapi-tag-def-short-def-line"/>
        </w:rPr>
        <w:instrText>&lt;footer&gt;</w:instrText>
      </w:r>
      <w:r>
        <w:instrText xml:space="preserve">" </w:instrText>
      </w:r>
      <w:r w:rsidR="00BC6C4F">
        <w:rPr>
          <w:rStyle w:val="viewapi-tag-def-short-def-line"/>
        </w:rPr>
        <w:fldChar w:fldCharType="end"/>
      </w:r>
    </w:p>
    <w:p w:rsidR="009A0922" w:rsidRDefault="009A0922" w:rsidP="009A0922">
      <w:pPr>
        <w:pStyle w:val="NormalWeb"/>
        <w:spacing w:before="2" w:after="2"/>
      </w:pPr>
      <w:r>
        <w:t>A proposed HTML</w:t>
      </w:r>
      <w:r w:rsidR="00BC6C4F">
        <w:fldChar w:fldCharType="begin"/>
      </w:r>
      <w:r>
        <w:instrText xml:space="preserve"> XE "</w:instrText>
      </w:r>
      <w:r w:rsidRPr="00655FF4">
        <w:instrText>HTML</w:instrText>
      </w:r>
      <w:r>
        <w:instrText xml:space="preserve">" </w:instrText>
      </w:r>
      <w:r w:rsidR="00BC6C4F">
        <w:fldChar w:fldCharType="end"/>
      </w:r>
      <w:r>
        <w:t xml:space="preserve"> 5 semantic tag. Outputs </w:t>
      </w:r>
      <w:r>
        <w:rPr>
          <w:rStyle w:val="HTMLCode"/>
        </w:rPr>
        <w:t>&lt;div class="footer"&gt;</w:t>
      </w:r>
      <w:r>
        <w:t xml:space="preserve"> and works in the same way as </w:t>
      </w:r>
      <w:r>
        <w:rPr>
          <w:rStyle w:val="HTMLCode"/>
        </w:rPr>
        <w:t>&lt;section&gt;</w:t>
      </w:r>
      <w:r>
        <w:t xml:space="preserve"> with empty content</w:t>
      </w:r>
      <w:r w:rsidR="00BC6C4F">
        <w:fldChar w:fldCharType="begin"/>
      </w:r>
      <w:r>
        <w:instrText xml:space="preserve"> XE "</w:instrText>
      </w:r>
      <w:r w:rsidRPr="00655FF4">
        <w:instrText>content</w:instrText>
      </w:r>
      <w:r>
        <w:instrText xml:space="preserve">" </w:instrText>
      </w:r>
      <w:r w:rsidR="00BC6C4F">
        <w:fldChar w:fldCharType="end"/>
      </w:r>
      <w:r>
        <w:t>.</w:t>
      </w:r>
    </w:p>
    <w:p w:rsidR="009A0922" w:rsidRPr="00E87121" w:rsidRDefault="009A0922" w:rsidP="00B4666E">
      <w:pPr>
        <w:pStyle w:val="TOC2"/>
        <w:rPr>
          <w:rStyle w:val="ARapidTagHeading"/>
          <w:b/>
        </w:rPr>
      </w:pPr>
      <w:r>
        <w:br w:type="page"/>
      </w:r>
      <w:bookmarkStart w:id="891" w:name="_Toc127061328"/>
      <w:r w:rsidRPr="00E87121">
        <w:rPr>
          <w:rStyle w:val="ARapidTagHeading"/>
        </w:rPr>
        <w:t>Rapid Editing</w:t>
      </w:r>
      <w:bookmarkEnd w:id="891"/>
      <w:r w:rsidR="00BC6C4F">
        <w:rPr>
          <w:rStyle w:val="ARapidTagHeading"/>
        </w:rPr>
        <w:fldChar w:fldCharType="begin"/>
      </w:r>
      <w:r>
        <w:rPr>
          <w:rStyle w:val="ARapidTagHeading"/>
        </w:rPr>
        <w:instrText xml:space="preserve"> XE "</w:instrText>
      </w:r>
      <w:r w:rsidRPr="00655FF4">
        <w:instrText>Rapid Editing</w:instrText>
      </w:r>
      <w:r>
        <w:instrText>"</w:instrText>
      </w:r>
      <w:r>
        <w:rPr>
          <w:rStyle w:val="ARapidTagHeading"/>
        </w:rPr>
        <w:instrText xml:space="preserve"> </w:instrText>
      </w:r>
      <w:r w:rsidR="00BC6C4F">
        <w:rPr>
          <w:rStyle w:val="ARapidTagHeading"/>
        </w:rPr>
        <w:fldChar w:fldCharType="end"/>
      </w:r>
    </w:p>
    <w:p w:rsidR="009A0922" w:rsidRDefault="009A0922" w:rsidP="006D172F">
      <w:pPr>
        <w:spacing w:beforeLines="1" w:afterLines="1"/>
      </w:pPr>
    </w:p>
    <w:p w:rsidR="009A0922" w:rsidRPr="00CB6F9C" w:rsidRDefault="009A0922" w:rsidP="006D172F">
      <w:pPr>
        <w:spacing w:beforeLines="1" w:afterLines="1"/>
        <w:rPr>
          <w:rFonts w:ascii="Times" w:eastAsia="Times New Roman" w:hAnsi="Times"/>
          <w:color w:val="auto"/>
          <w:szCs w:val="20"/>
        </w:rPr>
      </w:pPr>
      <w:r w:rsidRPr="00CB6F9C">
        <w:rPr>
          <w:rFonts w:ascii="Times" w:eastAsia="Times New Roman" w:hAnsi="Times"/>
          <w:color w:val="auto"/>
          <w:szCs w:val="20"/>
        </w:rPr>
        <w:t>Rapid Editing</w:t>
      </w:r>
      <w:r w:rsidR="00BC6C4F">
        <w:rPr>
          <w:rFonts w:ascii="Times" w:eastAsia="Times New Roman" w:hAnsi="Times"/>
          <w:color w:val="auto"/>
          <w:szCs w:val="20"/>
        </w:rPr>
        <w:fldChar w:fldCharType="begin"/>
      </w:r>
      <w:r>
        <w:rPr>
          <w:rFonts w:ascii="Times" w:eastAsia="Times New Roman" w:hAnsi="Times"/>
          <w:color w:val="auto"/>
          <w:szCs w:val="20"/>
        </w:rPr>
        <w:instrText xml:space="preserve"> XE "</w:instrText>
      </w:r>
      <w:r w:rsidRPr="00655FF4">
        <w:instrText>Rapid Editing</w:instrText>
      </w:r>
      <w:r>
        <w:instrText>"</w:instrText>
      </w:r>
      <w:r>
        <w:rPr>
          <w:rFonts w:ascii="Times" w:eastAsia="Times New Roman" w:hAnsi="Times"/>
          <w:color w:val="auto"/>
          <w:szCs w:val="20"/>
        </w:rPr>
        <w:instrText xml:space="preserve"> </w:instrText>
      </w:r>
      <w:r w:rsidR="00BC6C4F">
        <w:rPr>
          <w:rFonts w:ascii="Times" w:eastAsia="Times New Roman" w:hAnsi="Times"/>
          <w:color w:val="auto"/>
          <w:szCs w:val="20"/>
        </w:rPr>
        <w:fldChar w:fldCharType="end"/>
      </w:r>
      <w:r w:rsidRPr="00CB6F9C">
        <w:rPr>
          <w:rFonts w:ascii="Times" w:eastAsia="Times New Roman" w:hAnsi="Times"/>
          <w:color w:val="auto"/>
          <w:szCs w:val="20"/>
        </w:rPr>
        <w:t xml:space="preserve"> prov</w:t>
      </w:r>
      <w:r>
        <w:rPr>
          <w:rFonts w:ascii="Times" w:eastAsia="Times New Roman" w:hAnsi="Times"/>
          <w:color w:val="auto"/>
          <w:szCs w:val="20"/>
        </w:rPr>
        <w:t>i</w:t>
      </w:r>
      <w:r w:rsidRPr="00CB6F9C">
        <w:rPr>
          <w:rFonts w:ascii="Times" w:eastAsia="Times New Roman" w:hAnsi="Times"/>
          <w:color w:val="auto"/>
          <w:szCs w:val="20"/>
        </w:rPr>
        <w:t>des “in-place” or “</w:t>
      </w:r>
      <w:r>
        <w:rPr>
          <w:rFonts w:ascii="Times" w:eastAsia="Times New Roman" w:hAnsi="Times"/>
          <w:color w:val="auto"/>
          <w:szCs w:val="20"/>
        </w:rPr>
        <w:t>AJAX</w:t>
      </w:r>
      <w:r w:rsidRPr="00CB6F9C">
        <w:rPr>
          <w:rFonts w:ascii="Times" w:eastAsia="Times New Roman" w:hAnsi="Times"/>
          <w:color w:val="auto"/>
          <w:szCs w:val="20"/>
        </w:rPr>
        <w:t>” editors for various basic data types.</w:t>
      </w:r>
    </w:p>
    <w:p w:rsidR="009A0922" w:rsidRDefault="009A0922" w:rsidP="006D172F">
      <w:pPr>
        <w:spacing w:beforeLines="1" w:afterLines="1"/>
        <w:rPr>
          <w:rFonts w:ascii="Times" w:eastAsia="Times New Roman" w:hAnsi="Times"/>
          <w:color w:val="auto"/>
          <w:szCs w:val="20"/>
        </w:rPr>
      </w:pPr>
    </w:p>
    <w:p w:rsidR="009A0922" w:rsidRPr="00CB6F9C" w:rsidRDefault="009A0922" w:rsidP="006D172F">
      <w:pPr>
        <w:spacing w:beforeLines="1" w:afterLines="1"/>
        <w:rPr>
          <w:rFonts w:ascii="Times" w:eastAsia="Times New Roman" w:hAnsi="Times"/>
          <w:color w:val="auto"/>
          <w:szCs w:val="20"/>
        </w:rPr>
      </w:pPr>
      <w:r w:rsidRPr="00CB6F9C">
        <w:rPr>
          <w:rFonts w:ascii="Times" w:eastAsia="Times New Roman" w:hAnsi="Times"/>
          <w:color w:val="auto"/>
          <w:szCs w:val="20"/>
        </w:rPr>
        <w:t>This area of Hobo</w:t>
      </w:r>
      <w:r w:rsidR="00BC6C4F">
        <w:rPr>
          <w:rFonts w:ascii="Times" w:eastAsia="Times New Roman" w:hAnsi="Times"/>
          <w:color w:val="auto"/>
          <w:szCs w:val="20"/>
        </w:rPr>
        <w:fldChar w:fldCharType="begin"/>
      </w:r>
      <w:r>
        <w:rPr>
          <w:rFonts w:ascii="Times" w:eastAsia="Times New Roman" w:hAnsi="Times"/>
          <w:color w:val="auto"/>
          <w:szCs w:val="20"/>
        </w:rPr>
        <w:instrText xml:space="preserve"> XE "</w:instrText>
      </w:r>
      <w:r>
        <w:rPr>
          <w:rFonts w:ascii="Cambria" w:eastAsia="Cambria" w:hAnsi="Cambria"/>
        </w:rPr>
        <w:instrText>Hobo"</w:instrText>
      </w:r>
      <w:r>
        <w:rPr>
          <w:rFonts w:ascii="Times" w:eastAsia="Times New Roman" w:hAnsi="Times"/>
          <w:color w:val="auto"/>
          <w:szCs w:val="20"/>
        </w:rPr>
        <w:instrText xml:space="preserve"> </w:instrText>
      </w:r>
      <w:r w:rsidR="00BC6C4F">
        <w:rPr>
          <w:rFonts w:ascii="Times" w:eastAsia="Times New Roman" w:hAnsi="Times"/>
          <w:color w:val="auto"/>
          <w:szCs w:val="20"/>
        </w:rPr>
        <w:fldChar w:fldCharType="end"/>
      </w:r>
      <w:r w:rsidRPr="00CB6F9C">
        <w:rPr>
          <w:rFonts w:ascii="Times" w:eastAsia="Times New Roman" w:hAnsi="Times"/>
          <w:color w:val="auto"/>
          <w:szCs w:val="20"/>
        </w:rPr>
        <w:t xml:space="preserve"> has had less attention that the non-</w:t>
      </w:r>
      <w:r>
        <w:rPr>
          <w:rFonts w:ascii="Times" w:eastAsia="Times New Roman" w:hAnsi="Times"/>
          <w:color w:val="auto"/>
          <w:szCs w:val="20"/>
        </w:rPr>
        <w:t>AJAX</w:t>
      </w:r>
      <w:r w:rsidRPr="00CB6F9C">
        <w:rPr>
          <w:rFonts w:ascii="Times" w:eastAsia="Times New Roman" w:hAnsi="Times"/>
          <w:color w:val="auto"/>
          <w:szCs w:val="20"/>
        </w:rPr>
        <w:t xml:space="preserve"> forms of late, so it’s lagging a little. There may be some rough edges. For example, the tags in this library do not (yet!) support the full set of </w:t>
      </w:r>
      <w:r>
        <w:rPr>
          <w:rFonts w:ascii="Times" w:eastAsia="Times New Roman" w:hAnsi="Times"/>
          <w:color w:val="auto"/>
          <w:szCs w:val="20"/>
        </w:rPr>
        <w:t>AJAX</w:t>
      </w:r>
      <w:r w:rsidRPr="00CB6F9C">
        <w:rPr>
          <w:rFonts w:ascii="Times" w:eastAsia="Times New Roman" w:hAnsi="Times"/>
          <w:color w:val="auto"/>
          <w:szCs w:val="20"/>
        </w:rPr>
        <w:t xml:space="preserve"> attributes</w:t>
      </w:r>
      <w:r w:rsidR="00BC6C4F">
        <w:rPr>
          <w:rFonts w:ascii="Times" w:eastAsia="Times New Roman" w:hAnsi="Times"/>
          <w:color w:val="auto"/>
          <w:szCs w:val="20"/>
        </w:rPr>
        <w:fldChar w:fldCharType="begin"/>
      </w:r>
      <w:r>
        <w:rPr>
          <w:rFonts w:ascii="Times" w:eastAsia="Times New Roman" w:hAnsi="Times"/>
          <w:color w:val="auto"/>
          <w:szCs w:val="20"/>
        </w:rPr>
        <w:instrText xml:space="preserve"> XE "</w:instrText>
      </w:r>
      <w:r w:rsidRPr="00655FF4">
        <w:instrText>attributes</w:instrText>
      </w:r>
      <w:r>
        <w:instrText>"</w:instrText>
      </w:r>
      <w:r>
        <w:rPr>
          <w:rFonts w:ascii="Times" w:eastAsia="Times New Roman" w:hAnsi="Times"/>
          <w:color w:val="auto"/>
          <w:szCs w:val="20"/>
        </w:rPr>
        <w:instrText xml:space="preserve"> </w:instrText>
      </w:r>
      <w:r w:rsidR="00BC6C4F">
        <w:rPr>
          <w:rFonts w:ascii="Times" w:eastAsia="Times New Roman" w:hAnsi="Times"/>
          <w:color w:val="auto"/>
          <w:szCs w:val="20"/>
        </w:rPr>
        <w:fldChar w:fldCharType="end"/>
      </w:r>
      <w:r w:rsidRPr="00CB6F9C">
        <w:rPr>
          <w:rFonts w:ascii="Times" w:eastAsia="Times New Roman" w:hAnsi="Times"/>
          <w:color w:val="auto"/>
          <w:szCs w:val="20"/>
        </w:rPr>
        <w:t xml:space="preserve"> supported by </w:t>
      </w:r>
      <w:r w:rsidRPr="00CB6F9C">
        <w:rPr>
          <w:rFonts w:ascii="Courier" w:eastAsia="Times New Roman" w:hAnsi="Courier" w:cs="Courier"/>
          <w:color w:val="auto"/>
        </w:rPr>
        <w:t>&lt;form</w:t>
      </w:r>
      <w:r w:rsidR="00BC6C4F">
        <w:rPr>
          <w:rFonts w:ascii="Courier" w:eastAsia="Times New Roman" w:hAnsi="Courier" w:cs="Courier"/>
          <w:color w:val="auto"/>
        </w:rPr>
        <w:fldChar w:fldCharType="begin"/>
      </w:r>
      <w:r>
        <w:rPr>
          <w:rFonts w:ascii="Courier" w:eastAsia="Times New Roman" w:hAnsi="Courier" w:cs="Courier"/>
          <w:color w:val="auto"/>
        </w:rPr>
        <w:instrText xml:space="preserve"> XE "</w:instrText>
      </w:r>
      <w:r w:rsidRPr="00655FF4">
        <w:instrText>form</w:instrText>
      </w:r>
      <w:r>
        <w:instrText>"</w:instrText>
      </w:r>
      <w:r>
        <w:rPr>
          <w:rFonts w:ascii="Courier" w:eastAsia="Times New Roman" w:hAnsi="Courier" w:cs="Courier"/>
          <w:color w:val="auto"/>
        </w:rPr>
        <w:instrText xml:space="preserve"> </w:instrText>
      </w:r>
      <w:r w:rsidR="00BC6C4F">
        <w:rPr>
          <w:rFonts w:ascii="Courier" w:eastAsia="Times New Roman" w:hAnsi="Courier" w:cs="Courier"/>
          <w:color w:val="auto"/>
        </w:rPr>
        <w:fldChar w:fldCharType="end"/>
      </w:r>
      <w:r w:rsidRPr="00CB6F9C">
        <w:rPr>
          <w:rFonts w:ascii="Courier" w:eastAsia="Times New Roman" w:hAnsi="Courier" w:cs="Courier"/>
          <w:color w:val="auto"/>
        </w:rPr>
        <w:t>&gt;</w:t>
      </w:r>
      <w:r w:rsidRPr="00CB6F9C">
        <w:rPr>
          <w:rFonts w:ascii="Times" w:eastAsia="Times New Roman" w:hAnsi="Times"/>
          <w:color w:val="auto"/>
          <w:szCs w:val="20"/>
        </w:rPr>
        <w:t xml:space="preserve">, </w:t>
      </w:r>
      <w:r w:rsidRPr="00CB6F9C">
        <w:rPr>
          <w:rFonts w:ascii="Courier" w:eastAsia="Times New Roman" w:hAnsi="Courier" w:cs="Courier"/>
          <w:color w:val="auto"/>
        </w:rPr>
        <w:t>&lt;update-button&gt;</w:t>
      </w:r>
      <w:r w:rsidRPr="00CB6F9C">
        <w:rPr>
          <w:rFonts w:ascii="Times" w:eastAsia="Times New Roman" w:hAnsi="Times"/>
          <w:color w:val="auto"/>
          <w:szCs w:val="20"/>
        </w:rPr>
        <w:t xml:space="preserve"> etc.</w:t>
      </w:r>
    </w:p>
    <w:p w:rsidR="009A0922" w:rsidRDefault="009A0922" w:rsidP="006D172F">
      <w:pPr>
        <w:spacing w:beforeLines="1" w:afterLines="1"/>
      </w:pPr>
    </w:p>
    <w:tbl>
      <w:tblPr>
        <w:tblW w:w="0" w:type="auto"/>
        <w:tblInd w:w="401"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3888"/>
      </w:tblGrid>
      <w:tr w:rsidR="009A0922" w:rsidRPr="00775908">
        <w:tc>
          <w:tcPr>
            <w:tcW w:w="3888" w:type="dxa"/>
            <w:shd w:val="clear" w:color="auto" w:fill="D3DFEE"/>
          </w:tcPr>
          <w:p w:rsidR="009A0922" w:rsidRPr="00751A2E" w:rsidRDefault="009A0922" w:rsidP="009A0922">
            <w:pPr>
              <w:tabs>
                <w:tab w:val="right" w:pos="9360"/>
              </w:tabs>
              <w:rPr>
                <w:rFonts w:ascii="Helvetica" w:hAnsi="Helvetica"/>
              </w:rPr>
            </w:pPr>
            <w:r w:rsidRPr="00751A2E">
              <w:rPr>
                <w:rFonts w:ascii="Helvetica" w:hAnsi="Helvetica"/>
              </w:rPr>
              <w:t>&lt;has-many-editor&gt;</w:t>
            </w:r>
            <w:r w:rsidR="00BC6C4F" w:rsidRPr="00751A2E">
              <w:rPr>
                <w:rFonts w:ascii="Helvetica" w:hAnsi="Helvetica"/>
              </w:rPr>
              <w:fldChar w:fldCharType="begin"/>
            </w:r>
            <w:r w:rsidRPr="00751A2E">
              <w:instrText xml:space="preserve"> XE "</w:instrText>
            </w:r>
            <w:r w:rsidRPr="00751A2E">
              <w:rPr>
                <w:rFonts w:ascii="Helvetica" w:hAnsi="Helvetica"/>
              </w:rPr>
              <w:instrText>&lt;has-many-editor&gt;</w:instrText>
            </w:r>
            <w:r w:rsidRPr="00751A2E">
              <w:instrText xml:space="preserve">" </w:instrText>
            </w:r>
            <w:r w:rsidR="00BC6C4F" w:rsidRPr="00751A2E">
              <w:rPr>
                <w:rFonts w:ascii="Helvetica" w:hAnsi="Helvetica"/>
              </w:rPr>
              <w:fldChar w:fldCharType="end"/>
            </w:r>
          </w:p>
        </w:tc>
      </w:tr>
      <w:tr w:rsidR="009A0922" w:rsidRPr="00775908">
        <w:tc>
          <w:tcPr>
            <w:tcW w:w="3888" w:type="dxa"/>
            <w:shd w:val="clear" w:color="auto" w:fill="D3DFEE"/>
          </w:tcPr>
          <w:p w:rsidR="009A0922" w:rsidRPr="00751A2E" w:rsidRDefault="009A0922" w:rsidP="009A0922">
            <w:pPr>
              <w:tabs>
                <w:tab w:val="right" w:pos="9360"/>
              </w:tabs>
              <w:rPr>
                <w:rFonts w:ascii="Helvetica" w:hAnsi="Helvetica"/>
              </w:rPr>
            </w:pPr>
            <w:r w:rsidRPr="00751A2E">
              <w:rPr>
                <w:rFonts w:ascii="Helvetica" w:hAnsi="Helvetica"/>
              </w:rPr>
              <w:t>&lt;belongs-to-editor&gt;</w:t>
            </w:r>
            <w:r w:rsidR="00BC6C4F" w:rsidRPr="00751A2E">
              <w:rPr>
                <w:rFonts w:ascii="Helvetica" w:hAnsi="Helvetica"/>
              </w:rPr>
              <w:fldChar w:fldCharType="begin"/>
            </w:r>
            <w:r w:rsidRPr="00751A2E">
              <w:instrText xml:space="preserve"> XE "</w:instrText>
            </w:r>
            <w:r w:rsidRPr="00751A2E">
              <w:rPr>
                <w:rFonts w:ascii="Helvetica" w:hAnsi="Helvetica"/>
              </w:rPr>
              <w:instrText>&lt;belongs-to-editor&gt;</w:instrText>
            </w:r>
            <w:r w:rsidRPr="00751A2E">
              <w:instrText xml:space="preserve">" </w:instrText>
            </w:r>
            <w:r w:rsidR="00BC6C4F" w:rsidRPr="00751A2E">
              <w:rPr>
                <w:rFonts w:ascii="Helvetica" w:hAnsi="Helvetica"/>
              </w:rPr>
              <w:fldChar w:fldCharType="end"/>
            </w:r>
          </w:p>
        </w:tc>
      </w:tr>
      <w:tr w:rsidR="009A0922" w:rsidRPr="00775908">
        <w:tc>
          <w:tcPr>
            <w:tcW w:w="3888" w:type="dxa"/>
            <w:shd w:val="clear" w:color="auto" w:fill="D3DFEE"/>
          </w:tcPr>
          <w:p w:rsidR="009A0922" w:rsidRPr="00751A2E" w:rsidRDefault="009A0922" w:rsidP="009A0922">
            <w:pPr>
              <w:tabs>
                <w:tab w:val="right" w:pos="9360"/>
              </w:tabs>
              <w:rPr>
                <w:rFonts w:ascii="Helvetica" w:hAnsi="Helvetica"/>
              </w:rPr>
            </w:pPr>
            <w:r w:rsidRPr="00751A2E">
              <w:rPr>
                <w:rFonts w:ascii="Helvetica" w:hAnsi="Helvetica"/>
              </w:rPr>
              <w:t>&lt;select-one-editor&gt;</w:t>
            </w:r>
            <w:r w:rsidR="00BC6C4F" w:rsidRPr="00751A2E">
              <w:rPr>
                <w:rFonts w:ascii="Helvetica" w:hAnsi="Helvetica"/>
              </w:rPr>
              <w:fldChar w:fldCharType="begin"/>
            </w:r>
            <w:r w:rsidRPr="00751A2E">
              <w:instrText xml:space="preserve"> XE "</w:instrText>
            </w:r>
            <w:r w:rsidRPr="00751A2E">
              <w:rPr>
                <w:rFonts w:ascii="Helvetica" w:hAnsi="Helvetica"/>
              </w:rPr>
              <w:instrText>&lt;select-one-editor&gt;</w:instrText>
            </w:r>
            <w:r w:rsidRPr="00751A2E">
              <w:instrText xml:space="preserve">" </w:instrText>
            </w:r>
            <w:r w:rsidR="00BC6C4F" w:rsidRPr="00751A2E">
              <w:rPr>
                <w:rFonts w:ascii="Helvetica" w:hAnsi="Helvetica"/>
              </w:rPr>
              <w:fldChar w:fldCharType="end"/>
            </w:r>
          </w:p>
        </w:tc>
      </w:tr>
      <w:tr w:rsidR="009A0922" w:rsidRPr="00775908">
        <w:tc>
          <w:tcPr>
            <w:tcW w:w="3888" w:type="dxa"/>
            <w:shd w:val="clear" w:color="auto" w:fill="D3DFEE"/>
          </w:tcPr>
          <w:p w:rsidR="009A0922" w:rsidRPr="00751A2E" w:rsidRDefault="009A0922" w:rsidP="009A0922">
            <w:pPr>
              <w:tabs>
                <w:tab w:val="right" w:pos="9360"/>
              </w:tabs>
              <w:rPr>
                <w:rFonts w:ascii="Helvetica" w:hAnsi="Helvetica"/>
              </w:rPr>
            </w:pPr>
            <w:r w:rsidRPr="00751A2E">
              <w:rPr>
                <w:rFonts w:ascii="Helvetica" w:hAnsi="Helvetica"/>
              </w:rPr>
              <w:t>&lt;string-select-editor&gt;</w:t>
            </w:r>
            <w:r w:rsidR="00BC6C4F" w:rsidRPr="00751A2E">
              <w:rPr>
                <w:rFonts w:ascii="Helvetica" w:hAnsi="Helvetica"/>
              </w:rPr>
              <w:fldChar w:fldCharType="begin"/>
            </w:r>
            <w:r w:rsidRPr="00751A2E">
              <w:instrText xml:space="preserve"> XE "</w:instrText>
            </w:r>
            <w:r w:rsidRPr="00751A2E">
              <w:rPr>
                <w:rFonts w:ascii="Helvetica" w:hAnsi="Helvetica"/>
              </w:rPr>
              <w:instrText>&lt;string-select-editor&gt;</w:instrText>
            </w:r>
            <w:r w:rsidRPr="00751A2E">
              <w:instrText xml:space="preserve">" </w:instrText>
            </w:r>
            <w:r w:rsidR="00BC6C4F" w:rsidRPr="00751A2E">
              <w:rPr>
                <w:rFonts w:ascii="Helvetica" w:hAnsi="Helvetica"/>
              </w:rPr>
              <w:fldChar w:fldCharType="end"/>
            </w:r>
          </w:p>
        </w:tc>
      </w:tr>
      <w:tr w:rsidR="009A0922" w:rsidRPr="00775908">
        <w:tc>
          <w:tcPr>
            <w:tcW w:w="3888" w:type="dxa"/>
            <w:shd w:val="clear" w:color="auto" w:fill="D3DFEE"/>
          </w:tcPr>
          <w:p w:rsidR="009A0922" w:rsidRPr="00751A2E" w:rsidRDefault="009A0922" w:rsidP="009A0922">
            <w:pPr>
              <w:tabs>
                <w:tab w:val="right" w:pos="9360"/>
              </w:tabs>
              <w:rPr>
                <w:rFonts w:ascii="Helvetica" w:hAnsi="Helvetica"/>
              </w:rPr>
            </w:pPr>
            <w:r w:rsidRPr="00751A2E">
              <w:rPr>
                <w:rFonts w:ascii="Helvetica" w:hAnsi="Helvetica"/>
              </w:rPr>
              <w:t>&lt;boolean-checkbox-editor&gt;</w:t>
            </w:r>
            <w:r w:rsidR="00BC6C4F" w:rsidRPr="00751A2E">
              <w:rPr>
                <w:rFonts w:ascii="Helvetica" w:hAnsi="Helvetica"/>
              </w:rPr>
              <w:fldChar w:fldCharType="begin"/>
            </w:r>
            <w:r w:rsidRPr="00751A2E">
              <w:instrText xml:space="preserve"> XE "</w:instrText>
            </w:r>
            <w:r w:rsidRPr="00751A2E">
              <w:rPr>
                <w:rFonts w:ascii="Helvetica" w:hAnsi="Helvetica"/>
              </w:rPr>
              <w:instrText>&lt;boolean-checkbox-editor&gt;</w:instrText>
            </w:r>
            <w:r w:rsidRPr="00751A2E">
              <w:instrText xml:space="preserve">" </w:instrText>
            </w:r>
            <w:r w:rsidR="00BC6C4F" w:rsidRPr="00751A2E">
              <w:rPr>
                <w:rFonts w:ascii="Helvetica" w:hAnsi="Helvetica"/>
              </w:rPr>
              <w:fldChar w:fldCharType="end"/>
            </w:r>
          </w:p>
        </w:tc>
      </w:tr>
      <w:tr w:rsidR="009A0922" w:rsidRPr="00775908">
        <w:tc>
          <w:tcPr>
            <w:tcW w:w="3888" w:type="dxa"/>
            <w:shd w:val="clear" w:color="auto" w:fill="D3DFEE"/>
          </w:tcPr>
          <w:p w:rsidR="009A0922" w:rsidRPr="00751A2E" w:rsidRDefault="009A0922" w:rsidP="009A0922">
            <w:pPr>
              <w:tabs>
                <w:tab w:val="right" w:pos="9360"/>
              </w:tabs>
              <w:rPr>
                <w:rFonts w:ascii="Helvetica" w:hAnsi="Helvetica"/>
              </w:rPr>
            </w:pPr>
            <w:r w:rsidRPr="00751A2E">
              <w:rPr>
                <w:rFonts w:ascii="Helvetica" w:hAnsi="Helvetica"/>
              </w:rPr>
              <w:t>&lt;integer-select-editor&gt;</w:t>
            </w:r>
            <w:r w:rsidR="00BC6C4F" w:rsidRPr="00751A2E">
              <w:rPr>
                <w:rFonts w:ascii="Helvetica" w:hAnsi="Helvetica"/>
              </w:rPr>
              <w:fldChar w:fldCharType="begin"/>
            </w:r>
            <w:r w:rsidRPr="00751A2E">
              <w:instrText xml:space="preserve"> XE "</w:instrText>
            </w:r>
            <w:r w:rsidRPr="00751A2E">
              <w:rPr>
                <w:rFonts w:ascii="Helvetica" w:hAnsi="Helvetica"/>
              </w:rPr>
              <w:instrText>&lt;integer-select-editor&gt;</w:instrText>
            </w:r>
            <w:r w:rsidRPr="00751A2E">
              <w:instrText xml:space="preserve">" </w:instrText>
            </w:r>
            <w:r w:rsidR="00BC6C4F" w:rsidRPr="00751A2E">
              <w:rPr>
                <w:rFonts w:ascii="Helvetica" w:hAnsi="Helvetica"/>
              </w:rPr>
              <w:fldChar w:fldCharType="end"/>
            </w:r>
          </w:p>
        </w:tc>
      </w:tr>
      <w:tr w:rsidR="009A0922" w:rsidRPr="00775908">
        <w:tc>
          <w:tcPr>
            <w:tcW w:w="3888" w:type="dxa"/>
            <w:shd w:val="clear" w:color="auto" w:fill="D3DFEE"/>
          </w:tcPr>
          <w:p w:rsidR="009A0922" w:rsidRPr="00751A2E" w:rsidRDefault="009A0922" w:rsidP="009A0922">
            <w:pPr>
              <w:tabs>
                <w:tab w:val="right" w:pos="9360"/>
              </w:tabs>
              <w:rPr>
                <w:rFonts w:ascii="Helvetica" w:hAnsi="Helvetica"/>
              </w:rPr>
            </w:pPr>
            <w:r w:rsidRPr="00751A2E">
              <w:rPr>
                <w:rFonts w:ascii="Helvetica" w:hAnsi="Helvetica"/>
              </w:rPr>
              <w:t>&lt;editor&gt;</w:t>
            </w:r>
            <w:r w:rsidR="00BC6C4F" w:rsidRPr="00751A2E">
              <w:rPr>
                <w:rFonts w:ascii="Helvetica" w:hAnsi="Helvetica"/>
              </w:rPr>
              <w:fldChar w:fldCharType="begin"/>
            </w:r>
            <w:r w:rsidRPr="00751A2E">
              <w:instrText xml:space="preserve"> XE "</w:instrText>
            </w:r>
            <w:r w:rsidRPr="00751A2E">
              <w:rPr>
                <w:rFonts w:ascii="Helvetica" w:hAnsi="Helvetica"/>
              </w:rPr>
              <w:instrText>&lt;editor&gt;</w:instrText>
            </w:r>
            <w:r w:rsidRPr="00751A2E">
              <w:instrText xml:space="preserve">" </w:instrText>
            </w:r>
            <w:r w:rsidR="00BC6C4F" w:rsidRPr="00751A2E">
              <w:rPr>
                <w:rFonts w:ascii="Helvetica" w:hAnsi="Helvetica"/>
              </w:rPr>
              <w:fldChar w:fldCharType="end"/>
            </w:r>
          </w:p>
        </w:tc>
      </w:tr>
    </w:tbl>
    <w:p w:rsidR="009A0922" w:rsidRDefault="009A0922" w:rsidP="006D172F">
      <w:pPr>
        <w:spacing w:beforeLines="1" w:afterLines="1"/>
      </w:pPr>
    </w:p>
    <w:p w:rsidR="009A0922" w:rsidRDefault="009A0922" w:rsidP="006D172F">
      <w:pPr>
        <w:spacing w:beforeLines="1" w:afterLines="1"/>
      </w:pPr>
    </w:p>
    <w:p w:rsidR="009A0922" w:rsidRDefault="009A0922" w:rsidP="009A0922">
      <w:pPr>
        <w:pStyle w:val="Heading2"/>
        <w:spacing w:before="2" w:after="2"/>
      </w:pPr>
      <w:r>
        <w:rPr>
          <w:rStyle w:val="viewapi-tag-def-short-def-line"/>
        </w:rPr>
        <w:t>&lt;has-many-editor&gt;</w:t>
      </w:r>
      <w:r w:rsidR="00BC6C4F">
        <w:rPr>
          <w:rStyle w:val="viewapi-tag-def-short-def-line"/>
        </w:rPr>
        <w:fldChar w:fldCharType="begin"/>
      </w:r>
      <w:r>
        <w:instrText xml:space="preserve"> XE "</w:instrText>
      </w:r>
      <w:r>
        <w:rPr>
          <w:rStyle w:val="viewapi-tag-def-short-def-line"/>
        </w:rPr>
        <w:instrText>&lt;has-many-editor&gt;</w:instrText>
      </w:r>
      <w:r>
        <w:instrText xml:space="preserve">" </w:instrText>
      </w:r>
      <w:r w:rsidR="00BC6C4F">
        <w:rPr>
          <w:rStyle w:val="viewapi-tag-def-short-def-line"/>
        </w:rPr>
        <w:fldChar w:fldCharType="end"/>
      </w:r>
    </w:p>
    <w:p w:rsidR="009A0922" w:rsidRDefault="009A0922" w:rsidP="009A0922">
      <w:pPr>
        <w:pStyle w:val="NormalWeb"/>
        <w:spacing w:before="2" w:after="2"/>
      </w:pPr>
      <w:r>
        <w:t>Not implemented - you just get links to</w:t>
      </w:r>
      <w:r w:rsidR="00BC6C4F">
        <w:fldChar w:fldCharType="begin"/>
      </w:r>
      <w:r>
        <w:instrText xml:space="preserve"> XE "</w:instrText>
      </w:r>
      <w:r w:rsidRPr="00655FF4">
        <w:instrText>to</w:instrText>
      </w:r>
      <w:r>
        <w:instrText xml:space="preserve">" </w:instrText>
      </w:r>
      <w:r w:rsidR="00BC6C4F">
        <w:fldChar w:fldCharType="end"/>
      </w:r>
      <w:r>
        <w:t xml:space="preserve"> the items in the collection</w:t>
      </w:r>
      <w:r w:rsidR="00BC6C4F">
        <w:fldChar w:fldCharType="begin"/>
      </w:r>
      <w:r>
        <w:instrText xml:space="preserve"> XE "</w:instrText>
      </w:r>
      <w:r w:rsidRPr="00655FF4">
        <w:instrText>collection</w:instrText>
      </w:r>
      <w:r>
        <w:instrText xml:space="preserve">" </w:instrText>
      </w:r>
      <w:r w:rsidR="00BC6C4F">
        <w:fldChar w:fldCharType="end"/>
      </w:r>
    </w:p>
    <w:p w:rsidR="009A0922" w:rsidRDefault="009A0922" w:rsidP="006D172F">
      <w:pPr>
        <w:spacing w:beforeLines="1" w:afterLines="1"/>
      </w:pPr>
    </w:p>
    <w:p w:rsidR="009A0922" w:rsidRDefault="009A0922" w:rsidP="009A0922">
      <w:pPr>
        <w:pStyle w:val="Heading2"/>
        <w:spacing w:before="2" w:after="2"/>
      </w:pPr>
      <w:r>
        <w:rPr>
          <w:rStyle w:val="viewapi-tag-def-short-def-line"/>
        </w:rPr>
        <w:t>&lt;belongs-to-editor&gt;</w:t>
      </w:r>
      <w:r w:rsidR="00BC6C4F">
        <w:rPr>
          <w:rStyle w:val="viewapi-tag-def-short-def-line"/>
        </w:rPr>
        <w:fldChar w:fldCharType="begin"/>
      </w:r>
      <w:r>
        <w:instrText xml:space="preserve"> XE "</w:instrText>
      </w:r>
      <w:r>
        <w:rPr>
          <w:rStyle w:val="viewapi-tag-def-short-def-line"/>
        </w:rPr>
        <w:instrText>&lt;belongs-to-editor&gt;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Polymorphic hook for defining type specific AJAX editors for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associations</w:t>
      </w:r>
      <w:r w:rsidR="00BC6C4F">
        <w:fldChar w:fldCharType="begin"/>
      </w:r>
      <w:r>
        <w:instrText xml:space="preserve"> XE "</w:instrText>
      </w:r>
      <w:r w:rsidRPr="00655FF4">
        <w:instrText>associations</w:instrText>
      </w:r>
      <w:r>
        <w:instrText xml:space="preserve">" </w:instrText>
      </w:r>
      <w:r w:rsidR="00BC6C4F">
        <w:fldChar w:fldCharType="end"/>
      </w:r>
      <w:r>
        <w:t>. The default is</w:t>
      </w:r>
      <w:r w:rsidR="00BC6C4F">
        <w:fldChar w:fldCharType="begin"/>
      </w:r>
      <w:r>
        <w:instrText xml:space="preserve"> XE "</w:instrText>
      </w:r>
      <w:r w:rsidRPr="00655FF4">
        <w:instrText>is</w:instrText>
      </w:r>
      <w:r>
        <w:instrText xml:space="preserve">" </w:instrText>
      </w:r>
      <w:r w:rsidR="00BC6C4F">
        <w:fldChar w:fldCharType="end"/>
      </w:r>
      <w:r>
        <w:t xml:space="preserve"> </w:t>
      </w:r>
      <w:r>
        <w:rPr>
          <w:rStyle w:val="HTMLCode"/>
        </w:rPr>
        <w:t>&lt;select-one-editor&gt;</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&lt;select-one-editor&gt;</w:t>
      </w:r>
      <w:r w:rsidR="00BC6C4F">
        <w:rPr>
          <w:rStyle w:val="viewapi-tag-def-short-def-line"/>
        </w:rPr>
        <w:fldChar w:fldCharType="begin"/>
      </w:r>
      <w:r>
        <w:instrText xml:space="preserve"> XE "</w:instrText>
      </w:r>
      <w:r>
        <w:rPr>
          <w:rStyle w:val="viewapi-tag-def-short-def-line"/>
        </w:rPr>
        <w:instrText>&lt;select-one-editor&gt;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Provides a </w:t>
      </w:r>
      <w:r>
        <w:rPr>
          <w:rStyle w:val="HTMLCode"/>
        </w:rPr>
        <w:t>&lt;select&gt;</w:t>
      </w:r>
      <w:r>
        <w:t xml:space="preserve"> menu with an AJAX callback to</w:t>
      </w:r>
      <w:r w:rsidR="00BC6C4F">
        <w:fldChar w:fldCharType="begin"/>
      </w:r>
      <w:r>
        <w:instrText xml:space="preserve"> XE "</w:instrText>
      </w:r>
      <w:r w:rsidRPr="00655FF4">
        <w:instrText>to</w:instrText>
      </w:r>
      <w:r>
        <w:instrText xml:space="preserve">" </w:instrText>
      </w:r>
      <w:r w:rsidR="00BC6C4F">
        <w:fldChar w:fldCharType="end"/>
      </w:r>
      <w:r>
        <w:t xml:space="preserve"> update</w:t>
      </w:r>
      <w:r w:rsidR="00BC6C4F">
        <w:fldChar w:fldCharType="begin"/>
      </w:r>
      <w:r>
        <w:instrText xml:space="preserve"> XE "</w:instrText>
      </w:r>
      <w:r w:rsidRPr="00655FF4">
        <w:instrText>update</w:instrText>
      </w:r>
      <w:r>
        <w:instrText xml:space="preserve">" </w:instrText>
      </w:r>
      <w:r w:rsidR="00BC6C4F">
        <w:fldChar w:fldCharType="end"/>
      </w:r>
      <w:r>
        <w:t xml:space="preserve"> a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relationship when changed</w:t>
      </w:r>
      <w:r w:rsidR="00BC6C4F">
        <w:fldChar w:fldCharType="begin"/>
      </w:r>
      <w:r>
        <w:instrText xml:space="preserve"> XE "</w:instrText>
      </w:r>
      <w:r w:rsidRPr="00655FF4">
        <w:instrText>changed</w:instrText>
      </w:r>
      <w:r>
        <w:instrText xml:space="preserve">" </w:instrText>
      </w:r>
      <w:r w:rsidR="00BC6C4F">
        <w:fldChar w:fldCharType="end"/>
      </w:r>
      <w:r>
        <w:t>. By default the menu contains every record in the target model’s table.</w:t>
      </w:r>
    </w:p>
    <w:p w:rsidR="009A0922" w:rsidRPr="009B16EC" w:rsidRDefault="009A0922" w:rsidP="009A0922">
      <w:pPr>
        <w:pStyle w:val="Tags"/>
      </w:pPr>
      <w:r w:rsidRPr="009B16EC">
        <w:t>Attributes</w:t>
      </w:r>
    </w:p>
    <w:p w:rsidR="009A0922" w:rsidRDefault="009A0922" w:rsidP="006D172F">
      <w:pPr>
        <w:pStyle w:val="NormalWeb"/>
        <w:numPr>
          <w:ilvl w:val="0"/>
          <w:numId w:val="172"/>
        </w:numPr>
        <w:spacing w:beforeLines="1" w:afterLines="1"/>
      </w:pPr>
      <w:r>
        <w:t>include-none: Should the menu include</w:t>
      </w:r>
      <w:r w:rsidR="00BC6C4F">
        <w:fldChar w:fldCharType="begin"/>
      </w:r>
      <w:r>
        <w:instrText xml:space="preserve"> XE "</w:instrText>
      </w:r>
      <w:r w:rsidRPr="00655FF4">
        <w:instrText>include</w:instrText>
      </w:r>
      <w:r>
        <w:instrText xml:space="preserve">" </w:instrText>
      </w:r>
      <w:r w:rsidR="00BC6C4F">
        <w:fldChar w:fldCharType="end"/>
      </w:r>
      <w:r>
        <w:t xml:space="preserve"> a “none” option (true/false). Defaults: false, or true if the association is</w:t>
      </w:r>
      <w:r w:rsidR="00BC6C4F">
        <w:fldChar w:fldCharType="begin"/>
      </w:r>
      <w:r>
        <w:instrText xml:space="preserve"> XE "</w:instrText>
      </w:r>
      <w:r w:rsidRPr="00655FF4">
        <w:instrText>is</w:instrText>
      </w:r>
      <w:r>
        <w:instrText xml:space="preserve">" </w:instrText>
      </w:r>
      <w:r w:rsidR="00BC6C4F">
        <w:fldChar w:fldCharType="end"/>
      </w:r>
      <w:r>
        <w:t xml:space="preserve"> nil at render-time.</w:t>
      </w:r>
    </w:p>
    <w:p w:rsidR="009A0922" w:rsidRDefault="009A0922" w:rsidP="006D172F">
      <w:pPr>
        <w:pStyle w:val="NormalWeb"/>
        <w:numPr>
          <w:ilvl w:val="0"/>
          <w:numId w:val="172"/>
        </w:numPr>
        <w:spacing w:beforeLines="1" w:afterLines="1"/>
      </w:pPr>
      <w:r>
        <w:t>blank-message: The text for the “none” option. Default: “(No Product)” (or whatever the model name</w:t>
      </w:r>
      <w:r w:rsidR="00BC6C4F">
        <w:fldChar w:fldCharType="begin"/>
      </w:r>
      <w:r>
        <w:instrText xml:space="preserve"> XE "</w:instrText>
      </w:r>
      <w:r w:rsidRPr="00655FF4">
        <w:instrText>name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w:t>
      </w:r>
    </w:p>
    <w:p w:rsidR="009A0922" w:rsidRDefault="009A0922" w:rsidP="006D172F">
      <w:pPr>
        <w:pStyle w:val="NormalWeb"/>
        <w:numPr>
          <w:ilvl w:val="0"/>
          <w:numId w:val="172"/>
        </w:numPr>
        <w:spacing w:beforeLines="1" w:afterLines="1"/>
      </w:pPr>
      <w:r>
        <w:t>sort: Sort the options</w:t>
      </w:r>
      <w:r w:rsidR="00BC6C4F">
        <w:fldChar w:fldCharType="begin"/>
      </w:r>
      <w:r>
        <w:instrText xml:space="preserve"> XE "</w:instrText>
      </w:r>
      <w:r w:rsidRPr="00655FF4">
        <w:instrText>options</w:instrText>
      </w:r>
      <w:r>
        <w:instrText xml:space="preserve">" </w:instrText>
      </w:r>
      <w:r w:rsidR="00BC6C4F">
        <w:fldChar w:fldCharType="end"/>
      </w:r>
      <w:r>
        <w:t xml:space="preserve"> (true/false)? Default: false</w:t>
      </w:r>
    </w:p>
    <w:p w:rsidR="009A0922" w:rsidRDefault="009A0922" w:rsidP="006D172F">
      <w:pPr>
        <w:pStyle w:val="NormalWeb"/>
        <w:numPr>
          <w:ilvl w:val="0"/>
          <w:numId w:val="172"/>
        </w:numPr>
        <w:spacing w:beforeLines="1" w:afterLines="1"/>
      </w:pPr>
      <w:r>
        <w:t>update</w:t>
      </w:r>
      <w:r w:rsidR="00BC6C4F">
        <w:fldChar w:fldCharType="begin"/>
      </w:r>
      <w:r>
        <w:instrText xml:space="preserve"> XE "</w:instrText>
      </w:r>
      <w:r w:rsidRPr="00655FF4">
        <w:instrText>update</w:instrText>
      </w:r>
      <w:r>
        <w:instrText xml:space="preserve">" </w:instrText>
      </w:r>
      <w:r w:rsidR="00BC6C4F">
        <w:fldChar w:fldCharType="end"/>
      </w:r>
      <w:r>
        <w:t>: one or more DOM ID’s (comma separated string or an array) to</w:t>
      </w:r>
      <w:r w:rsidR="00BC6C4F">
        <w:fldChar w:fldCharType="begin"/>
      </w:r>
      <w:r>
        <w:instrText xml:space="preserve"> XE "</w:instrText>
      </w:r>
      <w:r w:rsidRPr="00655FF4">
        <w:instrText>to</w:instrText>
      </w:r>
      <w:r>
        <w:instrText xml:space="preserve">" </w:instrText>
      </w:r>
      <w:r w:rsidR="00BC6C4F">
        <w:fldChar w:fldCharType="end"/>
      </w:r>
      <w:r>
        <w:t xml:space="preserve"> be updated as part of the AJAX call.</w:t>
      </w:r>
    </w:p>
    <w:p w:rsidR="007A02F2" w:rsidRDefault="007A02F2" w:rsidP="006D172F">
      <w:pPr>
        <w:pStyle w:val="NormalWeb"/>
        <w:spacing w:beforeLines="1" w:afterLines="1"/>
        <w:ind w:left="360"/>
      </w:pPr>
    </w:p>
    <w:p w:rsidR="009A0922" w:rsidRDefault="009A0922" w:rsidP="007A02F2">
      <w:pPr>
        <w:pStyle w:val="NotesCallouts"/>
      </w:pPr>
      <w:r>
        <w:t xml:space="preserve">NOTE: </w:t>
      </w:r>
      <w:r w:rsidR="007A02F2">
        <w:t>Y</w:t>
      </w:r>
      <w:r>
        <w:t>es that</w:t>
      </w:r>
      <w:r w:rsidR="007A02F2">
        <w:t xml:space="preserve"> is</w:t>
      </w:r>
      <w:r>
        <w:t xml:space="preserve"> </w:t>
      </w:r>
      <w:r w:rsidR="007A02F2">
        <w:t xml:space="preserve">a </w:t>
      </w:r>
      <w:r>
        <w:rPr>
          <w:rStyle w:val="Emphasis"/>
        </w:rPr>
        <w:t>DOM ID</w:t>
      </w:r>
      <w:r w:rsidR="007A02F2">
        <w:rPr>
          <w:rStyle w:val="Emphasis"/>
        </w:rPr>
        <w:t xml:space="preserve">, not a </w:t>
      </w:r>
      <w:r>
        <w:t>part</w:t>
      </w:r>
      <w:r w:rsidR="007A02F2">
        <w:t xml:space="preserve"> </w:t>
      </w:r>
      <w:r>
        <w:t>name. A common source of confusion because by default the part name</w:t>
      </w:r>
      <w:r w:rsidR="00BC6C4F">
        <w:fldChar w:fldCharType="begin"/>
      </w:r>
      <w:r>
        <w:instrText xml:space="preserve"> XE "</w:instrText>
      </w:r>
      <w:r w:rsidRPr="00655FF4">
        <w:instrText>name</w:instrText>
      </w:r>
      <w:r>
        <w:instrText xml:space="preserve">" </w:instrText>
      </w:r>
      <w:r w:rsidR="00BC6C4F">
        <w:fldChar w:fldCharType="end"/>
      </w:r>
      <w:r>
        <w:t xml:space="preserve"> and DOM ID are the same.</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&lt;string-select-editor&gt;</w:t>
      </w:r>
      <w:r w:rsidR="00BC6C4F">
        <w:rPr>
          <w:rStyle w:val="viewapi-tag-def-short-def-line"/>
        </w:rPr>
        <w:fldChar w:fldCharType="begin"/>
      </w:r>
      <w:r>
        <w:instrText xml:space="preserve"> XE "</w:instrText>
      </w:r>
      <w:r>
        <w:rPr>
          <w:rStyle w:val="viewapi-tag-def-short-def-line"/>
        </w:rPr>
        <w:instrText>&lt;string-select-editor&gt;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Provides a </w:t>
      </w:r>
      <w:r>
        <w:rPr>
          <w:rStyle w:val="HTMLCode"/>
        </w:rPr>
        <w:t>&lt;select&gt;</w:t>
      </w:r>
      <w:r>
        <w:t xml:space="preserve"> menu with an AJAX callback to</w:t>
      </w:r>
      <w:r w:rsidR="00BC6C4F">
        <w:fldChar w:fldCharType="begin"/>
      </w:r>
      <w:r>
        <w:instrText xml:space="preserve"> XE "</w:instrText>
      </w:r>
      <w:r w:rsidRPr="00655FF4">
        <w:instrText>to</w:instrText>
      </w:r>
      <w:r>
        <w:instrText xml:space="preserve">" </w:instrText>
      </w:r>
      <w:r w:rsidR="00BC6C4F">
        <w:fldChar w:fldCharType="end"/>
      </w:r>
      <w:r>
        <w:t xml:space="preserve"> update</w:t>
      </w:r>
      <w:r w:rsidR="00BC6C4F">
        <w:fldChar w:fldCharType="begin"/>
      </w:r>
      <w:r>
        <w:instrText xml:space="preserve"> XE "</w:instrText>
      </w:r>
      <w:r w:rsidRPr="00655FF4">
        <w:instrText>update</w:instrText>
      </w:r>
      <w:r>
        <w:instrText xml:space="preserve">" </w:instrText>
      </w:r>
      <w:r w:rsidR="00BC6C4F">
        <w:fldChar w:fldCharType="end"/>
      </w:r>
      <w:r>
        <w:t xml:space="preserve"> a string field when changed</w:t>
      </w:r>
      <w:r w:rsidR="00BC6C4F">
        <w:fldChar w:fldCharType="begin"/>
      </w:r>
      <w:r>
        <w:instrText xml:space="preserve"> XE "</w:instrText>
      </w:r>
      <w:r w:rsidRPr="00655FF4">
        <w:instrText>changed</w:instrText>
      </w:r>
      <w:r>
        <w:instrText xml:space="preserve">" </w:instrText>
      </w:r>
      <w:r w:rsidR="00BC6C4F">
        <w:fldChar w:fldCharType="end"/>
      </w:r>
      <w:r>
        <w:t>.</w:t>
      </w:r>
    </w:p>
    <w:p w:rsidR="009A0922" w:rsidRPr="009B16EC" w:rsidRDefault="009A0922" w:rsidP="009A0922">
      <w:pPr>
        <w:pStyle w:val="Tags"/>
      </w:pPr>
      <w:r w:rsidRPr="009B16EC">
        <w:t>Attributes</w:t>
      </w:r>
    </w:p>
    <w:p w:rsidR="009A0922" w:rsidRDefault="009A0922" w:rsidP="006D172F">
      <w:pPr>
        <w:pStyle w:val="NormalWeb"/>
        <w:numPr>
          <w:ilvl w:val="0"/>
          <w:numId w:val="173"/>
        </w:numPr>
        <w:spacing w:beforeLines="1" w:afterLines="1"/>
      </w:pPr>
      <w:r>
        <w:t>values: The values for the menu options</w:t>
      </w:r>
      <w:r w:rsidR="00BC6C4F">
        <w:fldChar w:fldCharType="begin"/>
      </w:r>
      <w:r>
        <w:instrText xml:space="preserve"> XE "</w:instrText>
      </w:r>
      <w:r w:rsidRPr="00655FF4">
        <w:instrText>options</w:instrText>
      </w:r>
      <w:r>
        <w:instrText xml:space="preserve">" </w:instrText>
      </w:r>
      <w:r w:rsidR="00BC6C4F">
        <w:fldChar w:fldCharType="end"/>
      </w:r>
      <w:r>
        <w:t>. Required</w:t>
      </w:r>
    </w:p>
    <w:p w:rsidR="009A0922" w:rsidRDefault="009A0922" w:rsidP="006D172F">
      <w:pPr>
        <w:pStyle w:val="NormalWeb"/>
        <w:numPr>
          <w:ilvl w:val="0"/>
          <w:numId w:val="173"/>
        </w:numPr>
        <w:spacing w:beforeLines="1" w:afterLines="1"/>
      </w:pPr>
      <w:r>
        <w:t>Labels: A hash that can be used to</w:t>
      </w:r>
      <w:r w:rsidR="00BC6C4F">
        <w:fldChar w:fldCharType="begin"/>
      </w:r>
      <w:r>
        <w:instrText xml:space="preserve"> XE "</w:instrText>
      </w:r>
      <w:r w:rsidRPr="00655FF4">
        <w:instrText>to</w:instrText>
      </w:r>
      <w:r>
        <w:instrText xml:space="preserve">" </w:instrText>
      </w:r>
      <w:r w:rsidR="00BC6C4F">
        <w:fldChar w:fldCharType="end"/>
      </w:r>
      <w:r>
        <w:t xml:space="preserve"> customize the labels for the menu. Any value that does not have a corresponding key in this hash will have its label</w:t>
      </w:r>
      <w:r w:rsidR="00BC6C4F">
        <w:fldChar w:fldCharType="begin"/>
      </w:r>
      <w:r>
        <w:instrText xml:space="preserve"> XE "</w:instrText>
      </w:r>
      <w:r w:rsidRPr="00655FF4">
        <w:instrText>label</w:instrText>
      </w:r>
      <w:r>
        <w:instrText xml:space="preserve">" </w:instrText>
      </w:r>
      <w:r w:rsidR="00BC6C4F">
        <w:fldChar w:fldCharType="end"/>
      </w:r>
      <w:r>
        <w:t xml:space="preserve"> generated by </w:t>
      </w:r>
      <w:r>
        <w:rPr>
          <w:rStyle w:val="HTMLCode"/>
        </w:rPr>
        <w:t>value.titleize</w:t>
      </w:r>
    </w:p>
    <w:p w:rsidR="009A0922" w:rsidRDefault="009A0922" w:rsidP="006D172F">
      <w:pPr>
        <w:pStyle w:val="NormalWeb"/>
        <w:numPr>
          <w:ilvl w:val="0"/>
          <w:numId w:val="173"/>
        </w:numPr>
        <w:spacing w:beforeLines="1" w:afterLines="1"/>
      </w:pPr>
      <w:r>
        <w:t>titleize: Set to</w:t>
      </w:r>
      <w:r w:rsidR="00BC6C4F">
        <w:fldChar w:fldCharType="begin"/>
      </w:r>
      <w:r>
        <w:instrText xml:space="preserve"> XE "</w:instrText>
      </w:r>
      <w:r w:rsidRPr="00655FF4">
        <w:instrText>to</w:instrText>
      </w:r>
      <w:r>
        <w:instrText xml:space="preserve">" </w:instrText>
      </w:r>
      <w:r w:rsidR="00BC6C4F">
        <w:fldChar w:fldCharType="end"/>
      </w:r>
      <w:r>
        <w:t xml:space="preserve"> false to have the default labels be the same as the values. Default: true - the labels are generated by </w:t>
      </w:r>
      <w:r>
        <w:rPr>
          <w:rStyle w:val="HTMLCode"/>
        </w:rPr>
        <w:t>value.titleize</w:t>
      </w:r>
    </w:p>
    <w:p w:rsidR="009A0922" w:rsidRDefault="009A0922" w:rsidP="006D172F">
      <w:pPr>
        <w:pStyle w:val="NormalWeb"/>
        <w:numPr>
          <w:ilvl w:val="0"/>
          <w:numId w:val="173"/>
        </w:numPr>
        <w:spacing w:beforeLines="1" w:afterLines="1"/>
      </w:pPr>
      <w:r>
        <w:t>update</w:t>
      </w:r>
      <w:r w:rsidR="00BC6C4F">
        <w:fldChar w:fldCharType="begin"/>
      </w:r>
      <w:r>
        <w:instrText xml:space="preserve"> XE "</w:instrText>
      </w:r>
      <w:r w:rsidRPr="00655FF4">
        <w:instrText>update</w:instrText>
      </w:r>
      <w:r>
        <w:instrText xml:space="preserve">" </w:instrText>
      </w:r>
      <w:r w:rsidR="00BC6C4F">
        <w:fldChar w:fldCharType="end"/>
      </w:r>
      <w:r>
        <w:t>: one or more DOM ID’s (comma separated string or an array) to</w:t>
      </w:r>
      <w:r w:rsidR="00BC6C4F">
        <w:fldChar w:fldCharType="begin"/>
      </w:r>
      <w:r>
        <w:instrText xml:space="preserve"> XE "</w:instrText>
      </w:r>
      <w:r w:rsidRPr="00655FF4">
        <w:instrText>to</w:instrText>
      </w:r>
      <w:r>
        <w:instrText xml:space="preserve">" </w:instrText>
      </w:r>
      <w:r w:rsidR="00BC6C4F">
        <w:fldChar w:fldCharType="end"/>
      </w:r>
      <w:r>
        <w:t xml:space="preserve"> be updated as part of the AJAX call.</w:t>
      </w:r>
    </w:p>
    <w:p w:rsidR="007A02F2" w:rsidRDefault="007A02F2" w:rsidP="006D172F">
      <w:pPr>
        <w:pStyle w:val="NormalWeb"/>
        <w:spacing w:beforeLines="1" w:afterLines="1"/>
        <w:ind w:left="360"/>
      </w:pPr>
    </w:p>
    <w:p w:rsidR="009A0922" w:rsidRDefault="009A0922" w:rsidP="007A02F2">
      <w:pPr>
        <w:pStyle w:val="NotesCallouts"/>
      </w:pPr>
      <w:r>
        <w:t xml:space="preserve">NOTE: </w:t>
      </w:r>
      <w:r w:rsidR="007A02F2">
        <w:t>Y</w:t>
      </w:r>
      <w:r>
        <w:t>es that</w:t>
      </w:r>
      <w:r w:rsidR="007A02F2">
        <w:t xml:space="preserve"> is a </w:t>
      </w:r>
      <w:r>
        <w:rPr>
          <w:rStyle w:val="Emphasis"/>
        </w:rPr>
        <w:t>DOM ID</w:t>
      </w:r>
      <w:r w:rsidR="007A02F2">
        <w:rPr>
          <w:rStyle w:val="Emphasis"/>
        </w:rPr>
        <w:t xml:space="preserve"> and </w:t>
      </w:r>
      <w:r>
        <w:t xml:space="preserve">not </w:t>
      </w:r>
      <w:r w:rsidR="007A02F2">
        <w:t xml:space="preserve">a </w:t>
      </w:r>
      <w:r w:rsidRPr="007A02F2">
        <w:rPr>
          <w:i/>
        </w:rPr>
        <w:t>part</w:t>
      </w:r>
      <w:r w:rsidR="007A02F2" w:rsidRPr="007A02F2">
        <w:rPr>
          <w:i/>
        </w:rPr>
        <w:t xml:space="preserve"> </w:t>
      </w:r>
      <w:r w:rsidRPr="007A02F2">
        <w:rPr>
          <w:i/>
        </w:rPr>
        <w:t>name</w:t>
      </w:r>
      <w:r>
        <w:t>. A common source of confusion because by default the part name</w:t>
      </w:r>
      <w:r w:rsidR="00BC6C4F">
        <w:fldChar w:fldCharType="begin"/>
      </w:r>
      <w:r>
        <w:instrText xml:space="preserve"> XE "</w:instrText>
      </w:r>
      <w:r w:rsidRPr="00655FF4">
        <w:instrText>name</w:instrText>
      </w:r>
      <w:r>
        <w:instrText xml:space="preserve">" </w:instrText>
      </w:r>
      <w:r w:rsidR="00BC6C4F">
        <w:fldChar w:fldCharType="end"/>
      </w:r>
      <w:r>
        <w:t xml:space="preserve"> and DOM ID are the same.</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&lt;boolean-checkbox-editor&gt;</w:t>
      </w:r>
      <w:r w:rsidR="00BC6C4F">
        <w:rPr>
          <w:rStyle w:val="viewapi-tag-def-short-def-line"/>
        </w:rPr>
        <w:fldChar w:fldCharType="begin"/>
      </w:r>
      <w:r>
        <w:instrText xml:space="preserve"> XE "</w:instrText>
      </w:r>
      <w:r>
        <w:rPr>
          <w:rStyle w:val="viewapi-tag-def-short-def-line"/>
        </w:rPr>
        <w:instrText>&lt;boolean-checkbox-editor&gt;</w:instrText>
      </w:r>
      <w:r>
        <w:instrText xml:space="preserve">" </w:instrText>
      </w:r>
      <w:r w:rsidR="00BC6C4F">
        <w:rPr>
          <w:rStyle w:val="viewapi-tag-def-short-def-line"/>
        </w:rPr>
        <w:fldChar w:fldCharType="end"/>
      </w:r>
    </w:p>
    <w:p w:rsidR="009A0922" w:rsidRDefault="009A0922" w:rsidP="009A0922">
      <w:pPr>
        <w:pStyle w:val="NormalWeb"/>
        <w:spacing w:before="2" w:after="2"/>
      </w:pPr>
      <w:r>
        <w:t>A checkbox with an AJAX callback to</w:t>
      </w:r>
      <w:r w:rsidR="00BC6C4F">
        <w:fldChar w:fldCharType="begin"/>
      </w:r>
      <w:r>
        <w:instrText xml:space="preserve"> XE "</w:instrText>
      </w:r>
      <w:r w:rsidRPr="00655FF4">
        <w:instrText>to</w:instrText>
      </w:r>
      <w:r>
        <w:instrText xml:space="preserve">" </w:instrText>
      </w:r>
      <w:r w:rsidR="00BC6C4F">
        <w:fldChar w:fldCharType="end"/>
      </w:r>
      <w:r>
        <w:t xml:space="preserve"> update</w:t>
      </w:r>
      <w:r w:rsidR="00BC6C4F">
        <w:fldChar w:fldCharType="begin"/>
      </w:r>
      <w:r>
        <w:instrText xml:space="preserve"> XE "</w:instrText>
      </w:r>
      <w:r w:rsidRPr="00655FF4">
        <w:instrText>update</w:instrText>
      </w:r>
      <w:r>
        <w:instrText xml:space="preserve">" </w:instrText>
      </w:r>
      <w:r w:rsidR="00BC6C4F">
        <w:fldChar w:fldCharType="end"/>
      </w:r>
      <w:r>
        <w:t xml:space="preserve"> a boolean field when clicked.</w:t>
      </w:r>
    </w:p>
    <w:p w:rsidR="009A0922" w:rsidRDefault="009A0922" w:rsidP="009A0922">
      <w:pPr>
        <w:pStyle w:val="Tags"/>
      </w:pPr>
    </w:p>
    <w:p w:rsidR="009A0922" w:rsidRPr="009B16EC" w:rsidRDefault="009A0922" w:rsidP="009A0922">
      <w:pPr>
        <w:pStyle w:val="Tags"/>
      </w:pPr>
      <w:r w:rsidRPr="009B16EC">
        <w:t>Attributes</w:t>
      </w:r>
    </w:p>
    <w:p w:rsidR="009A0922" w:rsidRDefault="009A0922" w:rsidP="006D172F">
      <w:pPr>
        <w:pStyle w:val="NormalWeb"/>
        <w:numPr>
          <w:ilvl w:val="0"/>
          <w:numId w:val="174"/>
        </w:numPr>
        <w:spacing w:beforeLines="1" w:afterLines="1"/>
      </w:pPr>
      <w:r>
        <w:t>update</w:t>
      </w:r>
      <w:r w:rsidR="00BC6C4F">
        <w:fldChar w:fldCharType="begin"/>
      </w:r>
      <w:r>
        <w:instrText xml:space="preserve"> XE "</w:instrText>
      </w:r>
      <w:r w:rsidRPr="00655FF4">
        <w:instrText>update</w:instrText>
      </w:r>
      <w:r>
        <w:instrText xml:space="preserve">" </w:instrText>
      </w:r>
      <w:r w:rsidR="00BC6C4F">
        <w:fldChar w:fldCharType="end"/>
      </w:r>
      <w:r>
        <w:t>: one or more DOM ID’s (comma separated string or an array) to</w:t>
      </w:r>
      <w:r w:rsidR="00BC6C4F">
        <w:fldChar w:fldCharType="begin"/>
      </w:r>
      <w:r>
        <w:instrText xml:space="preserve"> XE "</w:instrText>
      </w:r>
      <w:r w:rsidRPr="00655FF4">
        <w:instrText>to</w:instrText>
      </w:r>
      <w:r>
        <w:instrText xml:space="preserve">" </w:instrText>
      </w:r>
      <w:r w:rsidR="00BC6C4F">
        <w:fldChar w:fldCharType="end"/>
      </w:r>
      <w:r>
        <w:t xml:space="preserve"> be updated as part of the AJAX call.</w:t>
      </w:r>
    </w:p>
    <w:p w:rsidR="009A0922" w:rsidRDefault="009A0922" w:rsidP="009A0922">
      <w:pPr>
        <w:pStyle w:val="NormalWeb"/>
        <w:spacing w:before="2" w:after="2"/>
        <w:ind w:left="720"/>
      </w:pPr>
      <w:r>
        <w:t xml:space="preserve">NOTE: yes that’s </w:t>
      </w:r>
      <w:r>
        <w:rPr>
          <w:rStyle w:val="Emphasis"/>
        </w:rPr>
        <w:t>DOM ID’s</w:t>
      </w:r>
      <w:r>
        <w:t xml:space="preserve"> not part-names. A common source of confusion because by default the part name</w:t>
      </w:r>
      <w:r w:rsidR="00BC6C4F">
        <w:fldChar w:fldCharType="begin"/>
      </w:r>
      <w:r>
        <w:instrText xml:space="preserve"> XE "</w:instrText>
      </w:r>
      <w:r w:rsidRPr="00655FF4">
        <w:instrText>name</w:instrText>
      </w:r>
      <w:r>
        <w:instrText xml:space="preserve">" </w:instrText>
      </w:r>
      <w:r w:rsidR="00BC6C4F">
        <w:fldChar w:fldCharType="end"/>
      </w:r>
      <w:r>
        <w:t xml:space="preserve"> and DOM ID are the same.</w:t>
      </w:r>
    </w:p>
    <w:p w:rsidR="009A0922" w:rsidRDefault="009A0922" w:rsidP="006D172F">
      <w:pPr>
        <w:pStyle w:val="NormalWeb"/>
        <w:numPr>
          <w:ilvl w:val="0"/>
          <w:numId w:val="174"/>
        </w:numPr>
        <w:spacing w:beforeLines="1" w:afterLines="1"/>
      </w:pPr>
      <w:r>
        <w:t>message: A message to</w:t>
      </w:r>
      <w:r w:rsidR="00BC6C4F">
        <w:fldChar w:fldCharType="begin"/>
      </w:r>
      <w:r>
        <w:instrText xml:space="preserve"> XE "</w:instrText>
      </w:r>
      <w:r w:rsidRPr="00655FF4">
        <w:instrText>to</w:instrText>
      </w:r>
      <w:r>
        <w:instrText xml:space="preserve">" </w:instrText>
      </w:r>
      <w:r w:rsidR="00BC6C4F">
        <w:fldChar w:fldCharType="end"/>
      </w:r>
      <w:r>
        <w:t xml:space="preserve"> display in the AJAX-progress</w:t>
      </w:r>
      <w:r w:rsidR="00BC6C4F">
        <w:fldChar w:fldCharType="begin"/>
      </w:r>
      <w:r>
        <w:instrText xml:space="preserve"> XE "</w:instrText>
      </w:r>
      <w:r w:rsidRPr="00655FF4">
        <w:instrText>AJAX-progress</w:instrText>
      </w:r>
      <w:r>
        <w:instrText xml:space="preserve">" </w:instrText>
      </w:r>
      <w:r w:rsidR="00BC6C4F">
        <w:fldChar w:fldCharType="end"/>
      </w:r>
      <w:r>
        <w:t xml:space="preserve"> spinner. Default: “Saving…”</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&lt;integer-select-editor&gt;</w:t>
      </w:r>
      <w:r w:rsidR="00BC6C4F">
        <w:rPr>
          <w:rStyle w:val="viewapi-tag-def-short-def-line"/>
        </w:rPr>
        <w:fldChar w:fldCharType="begin"/>
      </w:r>
      <w:r>
        <w:instrText xml:space="preserve"> XE "</w:instrText>
      </w:r>
      <w:r>
        <w:rPr>
          <w:rStyle w:val="viewapi-tag-def-short-def-line"/>
        </w:rPr>
        <w:instrText>&lt;integer-select-editor&gt;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Provides a </w:t>
      </w:r>
      <w:r>
        <w:rPr>
          <w:rStyle w:val="HTMLCode"/>
        </w:rPr>
        <w:t>&lt;select&gt;</w:t>
      </w:r>
      <w:r>
        <w:t xml:space="preserve"> menu with an AJAX callback to</w:t>
      </w:r>
      <w:r w:rsidR="00BC6C4F">
        <w:fldChar w:fldCharType="begin"/>
      </w:r>
      <w:r>
        <w:instrText xml:space="preserve"> XE "</w:instrText>
      </w:r>
      <w:r w:rsidRPr="00655FF4">
        <w:instrText>to</w:instrText>
      </w:r>
      <w:r>
        <w:instrText xml:space="preserve">" </w:instrText>
      </w:r>
      <w:r w:rsidR="00BC6C4F">
        <w:fldChar w:fldCharType="end"/>
      </w:r>
      <w:r>
        <w:t xml:space="preserve"> update</w:t>
      </w:r>
      <w:r w:rsidR="00BC6C4F">
        <w:fldChar w:fldCharType="begin"/>
      </w:r>
      <w:r>
        <w:instrText xml:space="preserve"> XE "</w:instrText>
      </w:r>
      <w:r w:rsidRPr="00655FF4">
        <w:instrText>update</w:instrText>
      </w:r>
      <w:r>
        <w:instrText xml:space="preserve">" </w:instrText>
      </w:r>
      <w:r w:rsidR="00BC6C4F">
        <w:fldChar w:fldCharType="end"/>
      </w:r>
      <w:r>
        <w:t xml:space="preserve"> an integer field when changed</w:t>
      </w:r>
      <w:r w:rsidR="00BC6C4F">
        <w:fldChar w:fldCharType="begin"/>
      </w:r>
      <w:r>
        <w:instrText xml:space="preserve"> XE "</w:instrText>
      </w:r>
      <w:r w:rsidRPr="00655FF4">
        <w:instrText>changed</w:instrText>
      </w:r>
      <w:r>
        <w:instrText xml:space="preserve">" </w:instrText>
      </w:r>
      <w:r w:rsidR="00BC6C4F">
        <w:fldChar w:fldCharType="end"/>
      </w:r>
      <w:r>
        <w:t>.</w:t>
      </w:r>
    </w:p>
    <w:p w:rsidR="009A0922" w:rsidRDefault="009A0922" w:rsidP="009A0922">
      <w:pPr>
        <w:pStyle w:val="Tags"/>
      </w:pPr>
    </w:p>
    <w:p w:rsidR="009A0922" w:rsidRPr="009B16EC" w:rsidRDefault="009A0922" w:rsidP="009A0922">
      <w:pPr>
        <w:pStyle w:val="Tags"/>
      </w:pPr>
      <w:r w:rsidRPr="009B16EC">
        <w:t>Attributes</w:t>
      </w:r>
    </w:p>
    <w:p w:rsidR="009A0922" w:rsidRDefault="009A0922" w:rsidP="006D172F">
      <w:pPr>
        <w:pStyle w:val="NormalWeb"/>
        <w:numPr>
          <w:ilvl w:val="0"/>
          <w:numId w:val="175"/>
        </w:numPr>
        <w:spacing w:beforeLines="1" w:afterLines="1"/>
      </w:pPr>
      <w:r>
        <w:t>min: The minimum end of the range of numbers to</w:t>
      </w:r>
      <w:r w:rsidR="00BC6C4F">
        <w:fldChar w:fldCharType="begin"/>
      </w:r>
      <w:r>
        <w:instrText xml:space="preserve"> XE "</w:instrText>
      </w:r>
      <w:r w:rsidRPr="00655FF4">
        <w:instrText>to</w:instrText>
      </w:r>
      <w:r>
        <w:instrText xml:space="preserve">" </w:instrText>
      </w:r>
      <w:r w:rsidR="00BC6C4F">
        <w:fldChar w:fldCharType="end"/>
      </w:r>
      <w:r>
        <w:t xml:space="preserve"> include</w:t>
      </w:r>
      <w:r w:rsidR="00BC6C4F">
        <w:fldChar w:fldCharType="begin"/>
      </w:r>
      <w:r>
        <w:instrText xml:space="preserve"> XE "</w:instrText>
      </w:r>
      <w:r w:rsidRPr="00655FF4">
        <w:instrText>include</w:instrText>
      </w:r>
      <w:r>
        <w:instrText xml:space="preserve">" </w:instrText>
      </w:r>
      <w:r w:rsidR="00BC6C4F">
        <w:fldChar w:fldCharType="end"/>
      </w:r>
    </w:p>
    <w:p w:rsidR="009A0922" w:rsidRDefault="009A0922" w:rsidP="006D172F">
      <w:pPr>
        <w:pStyle w:val="NormalWeb"/>
        <w:numPr>
          <w:ilvl w:val="0"/>
          <w:numId w:val="175"/>
        </w:numPr>
        <w:spacing w:beforeLines="1" w:afterLines="1"/>
      </w:pPr>
      <w:r>
        <w:t>max: A male name</w:t>
      </w:r>
      <w:r w:rsidR="00BC6C4F">
        <w:fldChar w:fldCharType="begin"/>
      </w:r>
      <w:r>
        <w:instrText xml:space="preserve"> XE "</w:instrText>
      </w:r>
      <w:r w:rsidRPr="00655FF4">
        <w:instrText>name</w:instrText>
      </w:r>
      <w:r>
        <w:instrText xml:space="preserve">" </w:instrText>
      </w:r>
      <w:r w:rsidR="00BC6C4F">
        <w:fldChar w:fldCharType="end"/>
      </w:r>
      <w:r>
        <w:t>, short for Maximilian</w:t>
      </w:r>
    </w:p>
    <w:p w:rsidR="009A0922" w:rsidRDefault="009A0922" w:rsidP="006D172F">
      <w:pPr>
        <w:pStyle w:val="NormalWeb"/>
        <w:numPr>
          <w:ilvl w:val="0"/>
          <w:numId w:val="175"/>
        </w:numPr>
        <w:spacing w:beforeLines="1" w:afterLines="1"/>
      </w:pPr>
      <w:r>
        <w:t>options</w:t>
      </w:r>
      <w:r w:rsidR="00BC6C4F">
        <w:fldChar w:fldCharType="begin"/>
      </w:r>
      <w:r>
        <w:instrText xml:space="preserve"> XE "</w:instrText>
      </w:r>
      <w:r w:rsidRPr="00655FF4">
        <w:instrText>options</w:instrText>
      </w:r>
      <w:r>
        <w:instrText xml:space="preserve">" </w:instrText>
      </w:r>
      <w:r w:rsidR="00BC6C4F">
        <w:fldChar w:fldCharType="end"/>
      </w:r>
      <w:r>
        <w:t>: An array of numbers to</w:t>
      </w:r>
      <w:r w:rsidR="00BC6C4F">
        <w:fldChar w:fldCharType="begin"/>
      </w:r>
      <w:r>
        <w:instrText xml:space="preserve"> XE "</w:instrText>
      </w:r>
      <w:r w:rsidRPr="00655FF4">
        <w:instrText>to</w:instrText>
      </w:r>
      <w:r>
        <w:instrText xml:space="preserve">" </w:instrText>
      </w:r>
      <w:r w:rsidR="00BC6C4F">
        <w:fldChar w:fldCharType="end"/>
      </w:r>
      <w:r>
        <w:t xml:space="preserve"> use if min..max is</w:t>
      </w:r>
      <w:r w:rsidR="00BC6C4F">
        <w:fldChar w:fldCharType="begin"/>
      </w:r>
      <w:r>
        <w:instrText xml:space="preserve"> XE "</w:instrText>
      </w:r>
      <w:r w:rsidRPr="00655FF4">
        <w:instrText>is</w:instrText>
      </w:r>
      <w:r>
        <w:instrText xml:space="preserve">" </w:instrText>
      </w:r>
      <w:r w:rsidR="00BC6C4F">
        <w:fldChar w:fldCharType="end"/>
      </w:r>
      <w:r>
        <w:t xml:space="preserve"> not enough for your needs.</w:t>
      </w:r>
    </w:p>
    <w:p w:rsidR="009A0922" w:rsidRDefault="009A0922" w:rsidP="006D172F">
      <w:pPr>
        <w:pStyle w:val="NormalWeb"/>
        <w:numPr>
          <w:ilvl w:val="0"/>
          <w:numId w:val="175"/>
        </w:numPr>
        <w:spacing w:beforeLines="1" w:afterLines="1"/>
      </w:pPr>
      <w:r>
        <w:t>nil-option: Label to</w:t>
      </w:r>
      <w:r w:rsidR="00BC6C4F">
        <w:fldChar w:fldCharType="begin"/>
      </w:r>
      <w:r>
        <w:instrText xml:space="preserve"> XE "</w:instrText>
      </w:r>
      <w:r w:rsidRPr="00655FF4">
        <w:instrText>to</w:instrText>
      </w:r>
      <w:r>
        <w:instrText xml:space="preserve">" </w:instrText>
      </w:r>
      <w:r w:rsidR="00BC6C4F">
        <w:fldChar w:fldCharType="end"/>
      </w:r>
      <w:r>
        <w:t xml:space="preserve"> give if the current value is</w:t>
      </w:r>
      <w:r w:rsidR="00BC6C4F">
        <w:fldChar w:fldCharType="begin"/>
      </w:r>
      <w:r>
        <w:instrText xml:space="preserve"> XE "</w:instrText>
      </w:r>
      <w:r w:rsidRPr="00655FF4">
        <w:instrText>is</w:instrText>
      </w:r>
      <w:r>
        <w:instrText xml:space="preserve">" </w:instrText>
      </w:r>
      <w:r w:rsidR="00BC6C4F">
        <w:fldChar w:fldCharType="end"/>
      </w:r>
      <w:r>
        <w:t xml:space="preserve"> nil. Default: “Choose a value”</w:t>
      </w:r>
    </w:p>
    <w:p w:rsidR="009A0922" w:rsidRDefault="009A0922" w:rsidP="006D172F">
      <w:pPr>
        <w:pStyle w:val="NormalWeb"/>
        <w:numPr>
          <w:ilvl w:val="0"/>
          <w:numId w:val="175"/>
        </w:numPr>
        <w:spacing w:beforeLines="1" w:afterLines="1"/>
      </w:pPr>
      <w:r>
        <w:t>message: A message to</w:t>
      </w:r>
      <w:r w:rsidR="00BC6C4F">
        <w:fldChar w:fldCharType="begin"/>
      </w:r>
      <w:r>
        <w:instrText xml:space="preserve"> XE "</w:instrText>
      </w:r>
      <w:r w:rsidRPr="00655FF4">
        <w:instrText>to</w:instrText>
      </w:r>
      <w:r>
        <w:instrText xml:space="preserve">" </w:instrText>
      </w:r>
      <w:r w:rsidR="00BC6C4F">
        <w:fldChar w:fldCharType="end"/>
      </w:r>
      <w:r>
        <w:t xml:space="preserve"> display in the AJAX-progress</w:t>
      </w:r>
      <w:r w:rsidR="00BC6C4F">
        <w:fldChar w:fldCharType="begin"/>
      </w:r>
      <w:r>
        <w:instrText xml:space="preserve"> XE "</w:instrText>
      </w:r>
      <w:r w:rsidRPr="00655FF4">
        <w:instrText>AJAX-progress</w:instrText>
      </w:r>
      <w:r>
        <w:instrText xml:space="preserve">" </w:instrText>
      </w:r>
      <w:r w:rsidR="00BC6C4F">
        <w:fldChar w:fldCharType="end"/>
      </w:r>
      <w:r>
        <w:t xml:space="preserve"> spinner. Default: “Saving…”</w:t>
      </w:r>
    </w:p>
    <w:p w:rsidR="009A0922" w:rsidRDefault="009A0922" w:rsidP="006D172F">
      <w:pPr>
        <w:pStyle w:val="NormalWeb"/>
        <w:numPr>
          <w:ilvl w:val="0"/>
          <w:numId w:val="175"/>
        </w:numPr>
        <w:spacing w:beforeLines="1" w:afterLines="1"/>
      </w:pPr>
      <w:r>
        <w:t>update</w:t>
      </w:r>
      <w:r w:rsidR="00BC6C4F">
        <w:fldChar w:fldCharType="begin"/>
      </w:r>
      <w:r>
        <w:instrText xml:space="preserve"> XE "</w:instrText>
      </w:r>
      <w:r w:rsidRPr="00655FF4">
        <w:instrText>update</w:instrText>
      </w:r>
      <w:r>
        <w:instrText xml:space="preserve">" </w:instrText>
      </w:r>
      <w:r w:rsidR="00BC6C4F">
        <w:fldChar w:fldCharType="end"/>
      </w:r>
      <w:r>
        <w:t>: one or more DOM ID’s (comma separated string or an array) to</w:t>
      </w:r>
      <w:r w:rsidR="00BC6C4F">
        <w:fldChar w:fldCharType="begin"/>
      </w:r>
      <w:r>
        <w:instrText xml:space="preserve"> XE "</w:instrText>
      </w:r>
      <w:r w:rsidRPr="00655FF4">
        <w:instrText>to</w:instrText>
      </w:r>
      <w:r>
        <w:instrText xml:space="preserve">" </w:instrText>
      </w:r>
      <w:r w:rsidR="00BC6C4F">
        <w:fldChar w:fldCharType="end"/>
      </w:r>
      <w:r>
        <w:t xml:space="preserve"> be updated as part of the AJAX call.</w:t>
      </w:r>
    </w:p>
    <w:p w:rsidR="00BE3299" w:rsidRDefault="00BE3299" w:rsidP="006D172F">
      <w:pPr>
        <w:pStyle w:val="NormalWeb"/>
        <w:spacing w:beforeLines="1" w:afterLines="1"/>
        <w:ind w:left="360"/>
      </w:pPr>
    </w:p>
    <w:p w:rsidR="00BE3299" w:rsidRDefault="00BE3299" w:rsidP="00BE3299">
      <w:pPr>
        <w:pStyle w:val="NotesCallouts"/>
      </w:pPr>
      <w:r>
        <w:t xml:space="preserve">NOTE: Yes that is a </w:t>
      </w:r>
      <w:r>
        <w:rPr>
          <w:rStyle w:val="Emphasis"/>
        </w:rPr>
        <w:t xml:space="preserve">DOM ID, not a </w:t>
      </w:r>
      <w:r>
        <w:t>part name. A common source of confusion because by default the part name</w:t>
      </w:r>
      <w:r w:rsidR="00BC6C4F">
        <w:fldChar w:fldCharType="begin"/>
      </w:r>
      <w:r>
        <w:instrText xml:space="preserve"> XE "</w:instrText>
      </w:r>
      <w:r w:rsidRPr="00655FF4">
        <w:instrText>name</w:instrText>
      </w:r>
      <w:r>
        <w:instrText xml:space="preserve">" </w:instrText>
      </w:r>
      <w:r w:rsidR="00BC6C4F">
        <w:fldChar w:fldCharType="end"/>
      </w:r>
      <w:r>
        <w:t xml:space="preserve"> and DOM ID are the same.</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&lt;editor&gt;</w:t>
      </w:r>
      <w:r w:rsidR="00BC6C4F">
        <w:rPr>
          <w:rStyle w:val="viewapi-tag-def-short-def-line"/>
        </w:rPr>
        <w:fldChar w:fldCharType="begin"/>
      </w:r>
      <w:r>
        <w:instrText xml:space="preserve"> XE "</w:instrText>
      </w:r>
      <w:r>
        <w:rPr>
          <w:rStyle w:val="viewapi-tag-def-short-def-line"/>
        </w:rPr>
        <w:instrText>&lt;editor&gt;</w:instrText>
      </w:r>
      <w:r>
        <w:instrText xml:space="preserve">" </w:instrText>
      </w:r>
      <w:r w:rsidR="00BC6C4F">
        <w:rPr>
          <w:rStyle w:val="viewapi-tag-def-short-def-line"/>
        </w:rPr>
        <w:fldChar w:fldCharType="end"/>
      </w:r>
    </w:p>
    <w:p w:rsidR="009A0922" w:rsidRDefault="009A0922" w:rsidP="009A0922">
      <w:pPr>
        <w:pStyle w:val="NormalWeb"/>
        <w:spacing w:before="2" w:after="2"/>
      </w:pPr>
      <w:r>
        <w:t>Polymorphic tag that selects an appropriate in-place-editor according to</w:t>
      </w:r>
      <w:r w:rsidR="00BC6C4F">
        <w:fldChar w:fldCharType="begin"/>
      </w:r>
      <w:r>
        <w:instrText xml:space="preserve"> XE "</w:instrText>
      </w:r>
      <w:r w:rsidRPr="00655FF4">
        <w:instrText>to</w:instrText>
      </w:r>
      <w:r>
        <w:instrText xml:space="preserve">" </w:instrText>
      </w:r>
      <w:r w:rsidR="00BC6C4F">
        <w:fldChar w:fldCharType="end"/>
      </w:r>
      <w:r>
        <w:t xml:space="preserve"> the type of the thing being edited. </w:t>
      </w:r>
      <w:r>
        <w:rPr>
          <w:rStyle w:val="HTMLCode"/>
        </w:rPr>
        <w:t>&lt;edit&gt;</w:t>
      </w:r>
      <w:r>
        <w:t xml:space="preserve"> will first perform a permission check and will call </w:t>
      </w:r>
      <w:r>
        <w:rPr>
          <w:rStyle w:val="HTMLCode"/>
        </w:rPr>
        <w:t>&lt;view&gt;</w:t>
      </w:r>
      <w:r>
        <w:t xml:space="preserve"> instead if edit permission is</w:t>
      </w:r>
      <w:r w:rsidR="00BC6C4F">
        <w:fldChar w:fldCharType="begin"/>
      </w:r>
      <w:r>
        <w:instrText xml:space="preserve"> XE "</w:instrText>
      </w:r>
      <w:r w:rsidRPr="00655FF4">
        <w:instrText>is</w:instrText>
      </w:r>
      <w:r>
        <w:instrText xml:space="preserve">" </w:instrText>
      </w:r>
      <w:r w:rsidR="00BC6C4F">
        <w:fldChar w:fldCharType="end"/>
      </w:r>
      <w:r>
        <w:t xml:space="preserve"> not available.</w:t>
      </w:r>
    </w:p>
    <w:p w:rsidR="009A0922" w:rsidRDefault="009A0922" w:rsidP="009A0922">
      <w:pPr>
        <w:pStyle w:val="show-source"/>
        <w:spacing w:before="2" w:after="2"/>
      </w:pPr>
    </w:p>
    <w:p w:rsidR="009A0922" w:rsidRDefault="009A0922" w:rsidP="009A0922">
      <w:pPr>
        <w:pStyle w:val="Heading2"/>
        <w:spacing w:before="2" w:after="2"/>
      </w:pPr>
      <w:r>
        <w:rPr>
          <w:rStyle w:val="viewapi-tag-def-short-def-line"/>
        </w:rPr>
        <w:t>&lt;editor for='HoboFields::EnumString'&gt;</w:t>
      </w:r>
    </w:p>
    <w:p w:rsidR="009A0922" w:rsidRDefault="009A0922" w:rsidP="009A0922">
      <w:pPr>
        <w:pStyle w:val="NormalWeb"/>
        <w:spacing w:before="2" w:after="2"/>
      </w:pPr>
      <w:r>
        <w:t xml:space="preserve">Provides an editor that uses a </w:t>
      </w:r>
      <w:r>
        <w:rPr>
          <w:rStyle w:val="HTMLCode"/>
        </w:rPr>
        <w:t>&lt;select&gt;</w:t>
      </w:r>
      <w:r>
        <w:t xml:space="preserve"> menu. Uses the </w:t>
      </w:r>
      <w:r>
        <w:rPr>
          <w:rStyle w:val="HTMLCode"/>
        </w:rPr>
        <w:t>&lt;string-select-editor&gt;</w:t>
      </w:r>
      <w:r>
        <w:t xml:space="preserve"> tag.</w:t>
      </w:r>
    </w:p>
    <w:p w:rsidR="009A0922" w:rsidRDefault="009A0922" w:rsidP="009A0922">
      <w:pPr>
        <w:pStyle w:val="HTMLPreformatted"/>
        <w:rPr>
          <w:rStyle w:val="HTMLCode"/>
        </w:rPr>
      </w:pPr>
    </w:p>
    <w:p w:rsidR="009A0922" w:rsidRDefault="009A0922" w:rsidP="009A0922">
      <w:pPr>
        <w:pStyle w:val="HTMLPreformatted"/>
        <w:rPr>
          <w:rStyle w:val="HTMLCode"/>
        </w:rPr>
      </w:pPr>
      <w:r>
        <w:rPr>
          <w:rStyle w:val="HTMLCode"/>
          <w:vanish/>
        </w:rPr>
        <w:t>&lt;</w:t>
      </w:r>
      <w:r>
        <w:rPr>
          <w:rStyle w:val="tag"/>
          <w:vanish/>
        </w:rPr>
        <w:t xml:space="preserve">def </w:t>
      </w:r>
      <w:r>
        <w:rPr>
          <w:rStyle w:val="attribute"/>
          <w:vanish/>
        </w:rPr>
        <w:t>tag</w:t>
      </w:r>
      <w:r>
        <w:rPr>
          <w:rStyle w:val="HTMLCode"/>
          <w:vanish/>
        </w:rPr>
        <w:t>=</w:t>
      </w:r>
      <w:r>
        <w:rPr>
          <w:rStyle w:val="string"/>
          <w:vanish/>
        </w:rPr>
        <w:t>'editor'</w:t>
      </w:r>
      <w:r>
        <w:rPr>
          <w:rStyle w:val="HTMLCode"/>
          <w:vanish/>
        </w:rPr>
        <w:t xml:space="preserve"> </w:t>
      </w:r>
      <w:r>
        <w:rPr>
          <w:rStyle w:val="attribute"/>
          <w:vanish/>
        </w:rPr>
        <w:t>for</w:t>
      </w:r>
      <w:r>
        <w:rPr>
          <w:rStyle w:val="HTMLCode"/>
          <w:vanish/>
        </w:rPr>
        <w:t>=</w:t>
      </w:r>
      <w:r>
        <w:rPr>
          <w:rStyle w:val="string"/>
          <w:vanish/>
        </w:rPr>
        <w:t>'HoboFields::EnumString'</w:t>
      </w:r>
      <w:r>
        <w:rPr>
          <w:rStyle w:val="HTMLCode"/>
          <w:vanish/>
        </w:rPr>
        <w:t xml:space="preserve">&gt; </w:t>
      </w:r>
    </w:p>
    <w:p w:rsidR="009A0922" w:rsidRDefault="009A0922" w:rsidP="009A0922">
      <w:pPr>
        <w:pStyle w:val="HTMLPreformatted"/>
        <w:rPr>
          <w:rStyle w:val="HTMLCode"/>
        </w:rPr>
      </w:pPr>
      <w:r>
        <w:rPr>
          <w:rStyle w:val="HTMLCode"/>
          <w:vanish/>
        </w:rPr>
        <w:t xml:space="preserve"> &lt;</w:t>
      </w:r>
      <w:r>
        <w:rPr>
          <w:rStyle w:val="tag"/>
          <w:vanish/>
        </w:rPr>
        <w:t xml:space="preserve">string-select-editor </w:t>
      </w:r>
      <w:r>
        <w:rPr>
          <w:rStyle w:val="HTMLCode"/>
          <w:vanish/>
        </w:rPr>
        <w:t xml:space="preserve">merge </w:t>
      </w:r>
      <w:r>
        <w:rPr>
          <w:rStyle w:val="attribute"/>
          <w:vanish/>
        </w:rPr>
        <w:t>values</w:t>
      </w:r>
      <w:r>
        <w:rPr>
          <w:rStyle w:val="HTMLCode"/>
          <w:vanish/>
        </w:rPr>
        <w:t>=</w:t>
      </w:r>
      <w:r>
        <w:rPr>
          <w:rStyle w:val="string"/>
          <w:vanish/>
        </w:rPr>
        <w:t>'&amp;this_type.values'</w:t>
      </w:r>
      <w:r>
        <w:rPr>
          <w:rStyle w:val="HTMLCode"/>
          <w:vanish/>
        </w:rPr>
        <w:t>/&gt;</w:t>
      </w:r>
    </w:p>
    <w:p w:rsidR="009A0922" w:rsidRDefault="009A0922" w:rsidP="009A0922">
      <w:pPr>
        <w:pStyle w:val="HTMLPreformatted"/>
        <w:rPr>
          <w:vanish/>
        </w:rPr>
      </w:pPr>
      <w:r>
        <w:rPr>
          <w:rStyle w:val="HTMLCode"/>
          <w:vanish/>
        </w:rPr>
        <w:t>&lt;/</w:t>
      </w:r>
      <w:r>
        <w:rPr>
          <w:rStyle w:val="tag"/>
          <w:vanish/>
        </w:rPr>
        <w:t>def</w:t>
      </w:r>
      <w:r>
        <w:rPr>
          <w:rStyle w:val="HTMLCode"/>
          <w:vanish/>
        </w:rPr>
        <w:t>&gt;</w:t>
      </w:r>
    </w:p>
    <w:p w:rsidR="009A0922" w:rsidRDefault="009A0922" w:rsidP="009A0922">
      <w:pPr>
        <w:pStyle w:val="Heading2"/>
        <w:spacing w:before="2" w:after="2"/>
        <w:rPr>
          <w:rStyle w:val="viewapi-tag-def-short-def-line"/>
          <w:rFonts w:ascii="Courier New" w:hAnsi="Courier New"/>
          <w:b w:val="0"/>
        </w:rPr>
      </w:pPr>
    </w:p>
    <w:p w:rsidR="009A0922" w:rsidRDefault="009A0922" w:rsidP="009A0922">
      <w:pPr>
        <w:pStyle w:val="Heading2"/>
        <w:spacing w:before="2" w:after="2"/>
      </w:pPr>
      <w:r>
        <w:rPr>
          <w:rStyle w:val="viewapi-tag-def-short-def-line"/>
        </w:rPr>
        <w:t>&lt;editor for='string'&gt;</w:t>
      </w:r>
    </w:p>
    <w:p w:rsidR="009A0922" w:rsidRDefault="009A0922" w:rsidP="009A0922">
      <w:pPr>
        <w:pStyle w:val="NormalWeb"/>
        <w:spacing w:before="2" w:after="2"/>
      </w:pPr>
      <w:r>
        <w:t xml:space="preserve">Provides a simple Scriptaculous in-place-editor that uses an </w:t>
      </w:r>
      <w:r>
        <w:rPr>
          <w:rStyle w:val="HTMLCode"/>
        </w:rPr>
        <w:t>&lt;input type='text'&gt;</w:t>
      </w:r>
    </w:p>
    <w:p w:rsidR="009A0922" w:rsidRDefault="009A0922" w:rsidP="009A0922">
      <w:pPr>
        <w:pStyle w:val="HTMLPreformatted"/>
        <w:rPr>
          <w:rStyle w:val="HTMLCode"/>
        </w:rPr>
      </w:pPr>
    </w:p>
    <w:p w:rsidR="009A0922" w:rsidRDefault="009A0922" w:rsidP="009A0922">
      <w:pPr>
        <w:pStyle w:val="HTMLPreformatted"/>
        <w:rPr>
          <w:vanish/>
        </w:rPr>
      </w:pPr>
      <w:r>
        <w:rPr>
          <w:rStyle w:val="HTMLCode"/>
          <w:vanish/>
        </w:rPr>
        <w:t>&lt;</w:t>
      </w:r>
      <w:r>
        <w:rPr>
          <w:rStyle w:val="tag"/>
          <w:vanish/>
        </w:rPr>
        <w:t xml:space="preserve">def </w:t>
      </w:r>
      <w:r>
        <w:rPr>
          <w:rStyle w:val="attribute"/>
          <w:vanish/>
        </w:rPr>
        <w:t>tag</w:t>
      </w:r>
      <w:r>
        <w:rPr>
          <w:rStyle w:val="HTMLCode"/>
          <w:vanish/>
        </w:rPr>
        <w:t>=</w:t>
      </w:r>
      <w:r>
        <w:rPr>
          <w:rStyle w:val="string"/>
          <w:vanish/>
        </w:rPr>
        <w:t>'editor'</w:t>
      </w:r>
      <w:r>
        <w:rPr>
          <w:rStyle w:val="HTMLCode"/>
          <w:vanish/>
        </w:rPr>
        <w:t xml:space="preserve"> </w:t>
      </w:r>
      <w:r>
        <w:rPr>
          <w:rStyle w:val="attribute"/>
          <w:vanish/>
        </w:rPr>
        <w:t>for</w:t>
      </w:r>
      <w:r>
        <w:rPr>
          <w:rStyle w:val="HTMLCode"/>
          <w:vanish/>
        </w:rPr>
        <w:t>=</w:t>
      </w:r>
      <w:r>
        <w:rPr>
          <w:rStyle w:val="string"/>
          <w:vanish/>
        </w:rPr>
        <w:t>'string'</w:t>
      </w:r>
      <w:r>
        <w:rPr>
          <w:rStyle w:val="HTMLCode"/>
          <w:vanish/>
        </w:rPr>
        <w:t>&gt;&lt;%= in_place_editor attributes %&gt;&lt;/</w:t>
      </w:r>
      <w:r>
        <w:rPr>
          <w:rStyle w:val="tag"/>
          <w:vanish/>
        </w:rPr>
        <w:t>def</w:t>
      </w:r>
      <w:r>
        <w:rPr>
          <w:rStyle w:val="HTMLCode"/>
          <w:vanish/>
        </w:rPr>
        <w:t>&gt;</w:t>
      </w:r>
    </w:p>
    <w:p w:rsidR="009A0922" w:rsidRDefault="009A0922" w:rsidP="009A0922">
      <w:pPr>
        <w:pStyle w:val="Heading2"/>
        <w:spacing w:before="2" w:after="2"/>
        <w:rPr>
          <w:rStyle w:val="viewapi-tag-def-short-def-line"/>
          <w:rFonts w:ascii="Courier New" w:hAnsi="Courier New"/>
          <w:b w:val="0"/>
        </w:rPr>
      </w:pPr>
    </w:p>
    <w:p w:rsidR="009A0922" w:rsidRDefault="009A0922" w:rsidP="009A0922">
      <w:pPr>
        <w:pStyle w:val="Heading2"/>
        <w:spacing w:before="2" w:after="2"/>
      </w:pPr>
      <w:r>
        <w:rPr>
          <w:rStyle w:val="viewapi-tag-def-short-def-line"/>
        </w:rPr>
        <w:t>&lt;editor for='text'&gt;</w:t>
      </w:r>
    </w:p>
    <w:p w:rsidR="009A0922" w:rsidRDefault="009A0922" w:rsidP="009A0922">
      <w:pPr>
        <w:pStyle w:val="NormalWeb"/>
        <w:spacing w:before="2" w:after="2"/>
      </w:pPr>
      <w:r>
        <w:t xml:space="preserve">Provides a simple Scriptaculous in-place-editor that uses a </w:t>
      </w:r>
      <w:r>
        <w:rPr>
          <w:rStyle w:val="HTMLCode"/>
        </w:rPr>
        <w:t>&lt;textarea&gt;</w:t>
      </w:r>
    </w:p>
    <w:p w:rsidR="009A0922" w:rsidRDefault="009A0922" w:rsidP="009A0922">
      <w:pPr>
        <w:pStyle w:val="HTMLPreformatted"/>
        <w:rPr>
          <w:rStyle w:val="HTMLCode"/>
        </w:rPr>
      </w:pPr>
    </w:p>
    <w:p w:rsidR="009A0922" w:rsidRDefault="009A0922" w:rsidP="009A0922">
      <w:pPr>
        <w:pStyle w:val="HTMLPreformatted"/>
        <w:rPr>
          <w:vanish/>
        </w:rPr>
      </w:pPr>
      <w:r>
        <w:rPr>
          <w:rStyle w:val="HTMLCode"/>
          <w:vanish/>
        </w:rPr>
        <w:t>&lt;</w:t>
      </w:r>
      <w:r>
        <w:rPr>
          <w:rStyle w:val="tag"/>
          <w:vanish/>
        </w:rPr>
        <w:t xml:space="preserve">def </w:t>
      </w:r>
      <w:r>
        <w:rPr>
          <w:rStyle w:val="attribute"/>
          <w:vanish/>
        </w:rPr>
        <w:t>tag</w:t>
      </w:r>
      <w:r>
        <w:rPr>
          <w:rStyle w:val="HTMLCode"/>
          <w:vanish/>
        </w:rPr>
        <w:t>=</w:t>
      </w:r>
      <w:r>
        <w:rPr>
          <w:rStyle w:val="string"/>
          <w:vanish/>
        </w:rPr>
        <w:t>'editor'</w:t>
      </w:r>
      <w:r>
        <w:rPr>
          <w:rStyle w:val="HTMLCode"/>
          <w:vanish/>
        </w:rPr>
        <w:t xml:space="preserve"> </w:t>
      </w:r>
      <w:r>
        <w:rPr>
          <w:rStyle w:val="attribute"/>
          <w:vanish/>
        </w:rPr>
        <w:t>for</w:t>
      </w:r>
      <w:r>
        <w:rPr>
          <w:rStyle w:val="HTMLCode"/>
          <w:vanish/>
        </w:rPr>
        <w:t>=</w:t>
      </w:r>
      <w:r>
        <w:rPr>
          <w:rStyle w:val="string"/>
          <w:vanish/>
        </w:rPr>
        <w:t>'text'</w:t>
      </w:r>
      <w:r>
        <w:rPr>
          <w:rStyle w:val="HTMLCode"/>
          <w:vanish/>
        </w:rPr>
        <w:t>&gt;&lt;%= in_place_editor attributes %&gt;&lt;/</w:t>
      </w:r>
      <w:r>
        <w:rPr>
          <w:rStyle w:val="tag"/>
          <w:vanish/>
        </w:rPr>
        <w:t>def</w:t>
      </w:r>
      <w:r>
        <w:rPr>
          <w:rStyle w:val="HTMLCode"/>
          <w:vanish/>
        </w:rPr>
        <w:t>&gt;</w:t>
      </w:r>
    </w:p>
    <w:p w:rsidR="009A0922" w:rsidRDefault="009A0922" w:rsidP="009A0922">
      <w:pPr>
        <w:pStyle w:val="Heading2"/>
        <w:spacing w:before="2" w:after="2"/>
        <w:rPr>
          <w:rStyle w:val="viewapi-tag-def-short-def-line"/>
          <w:rFonts w:ascii="Courier New" w:hAnsi="Courier New"/>
          <w:b w:val="0"/>
        </w:rPr>
      </w:pPr>
    </w:p>
    <w:p w:rsidR="009A0922" w:rsidRDefault="009A0922" w:rsidP="009A0922">
      <w:pPr>
        <w:pStyle w:val="Heading2"/>
        <w:spacing w:before="2" w:after="2"/>
      </w:pPr>
      <w:r>
        <w:rPr>
          <w:rStyle w:val="viewapi-tag-def-short-def-line"/>
        </w:rPr>
        <w:t>&lt;editor for='html'&gt;</w:t>
      </w:r>
    </w:p>
    <w:p w:rsidR="009A0922" w:rsidRDefault="009A0922" w:rsidP="009A0922">
      <w:pPr>
        <w:pStyle w:val="NormalWeb"/>
        <w:spacing w:before="2" w:after="2"/>
      </w:pPr>
      <w:r>
        <w:t xml:space="preserve">Provides a simple Scriptaculous in-place-editor that uses a </w:t>
      </w:r>
      <w:r>
        <w:rPr>
          <w:rStyle w:val="HTMLCode"/>
        </w:rPr>
        <w:t>&lt;textarea&gt;</w:t>
      </w:r>
      <w:r>
        <w:t>. A JavaScript hook is</w:t>
      </w:r>
      <w:r w:rsidR="00BC6C4F">
        <w:fldChar w:fldCharType="begin"/>
      </w:r>
      <w:r>
        <w:instrText xml:space="preserve"> XE "</w:instrText>
      </w:r>
      <w:r w:rsidRPr="00655FF4">
        <w:instrText>is</w:instrText>
      </w:r>
      <w:r>
        <w:instrText xml:space="preserve">" </w:instrText>
      </w:r>
      <w:r w:rsidR="00BC6C4F">
        <w:fldChar w:fldCharType="end"/>
      </w:r>
      <w:r>
        <w:t xml:space="preserve"> available in order</w:t>
      </w:r>
      <w:r w:rsidR="00BC6C4F">
        <w:fldChar w:fldCharType="begin"/>
      </w:r>
      <w:r>
        <w:instrText xml:space="preserve"> XE "</w:instrText>
      </w:r>
      <w:r w:rsidRPr="00655FF4">
        <w:instrText>order</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replace the simple textarea with a rich-text editor. For an example, see the </w:t>
      </w:r>
      <w:hyperlink r:id="rId585" w:history="1">
        <w:r>
          <w:rPr>
            <w:rStyle w:val="Hyperlink"/>
          </w:rPr>
          <w:t>hoboyui</w:t>
        </w:r>
      </w:hyperlink>
      <w:r>
        <w:t xml:space="preserve"> plugin</w:t>
      </w:r>
    </w:p>
    <w:p w:rsidR="009A0922" w:rsidRDefault="009A0922" w:rsidP="009A0922">
      <w:pPr>
        <w:pStyle w:val="HTMLPreformatted"/>
        <w:rPr>
          <w:rStyle w:val="HTMLCode"/>
        </w:rPr>
      </w:pPr>
    </w:p>
    <w:p w:rsidR="009A0922" w:rsidRDefault="009A0922" w:rsidP="009A0922">
      <w:pPr>
        <w:pStyle w:val="HTMLPreformatted"/>
        <w:rPr>
          <w:vanish/>
        </w:rPr>
      </w:pPr>
      <w:r>
        <w:rPr>
          <w:rStyle w:val="HTMLCode"/>
          <w:vanish/>
        </w:rPr>
        <w:t>&lt;</w:t>
      </w:r>
      <w:r>
        <w:rPr>
          <w:rStyle w:val="tag"/>
          <w:vanish/>
        </w:rPr>
        <w:t xml:space="preserve">def </w:t>
      </w:r>
      <w:r>
        <w:rPr>
          <w:rStyle w:val="attribute"/>
          <w:vanish/>
        </w:rPr>
        <w:t>tag</w:t>
      </w:r>
      <w:r>
        <w:rPr>
          <w:rStyle w:val="HTMLCode"/>
          <w:vanish/>
        </w:rPr>
        <w:t>=</w:t>
      </w:r>
      <w:r>
        <w:rPr>
          <w:rStyle w:val="string"/>
          <w:vanish/>
        </w:rPr>
        <w:t>'editor'</w:t>
      </w:r>
      <w:r>
        <w:rPr>
          <w:rStyle w:val="HTMLCode"/>
          <w:vanish/>
        </w:rPr>
        <w:t xml:space="preserve"> </w:t>
      </w:r>
      <w:r>
        <w:rPr>
          <w:rStyle w:val="attribute"/>
          <w:vanish/>
        </w:rPr>
        <w:t>for</w:t>
      </w:r>
      <w:r>
        <w:rPr>
          <w:rStyle w:val="HTMLCode"/>
          <w:vanish/>
        </w:rPr>
        <w:t>=</w:t>
      </w:r>
      <w:r>
        <w:rPr>
          <w:rStyle w:val="string"/>
          <w:vanish/>
        </w:rPr>
        <w:t>'html'</w:t>
      </w:r>
      <w:r>
        <w:rPr>
          <w:rStyle w:val="HTMLCode"/>
          <w:vanish/>
        </w:rPr>
        <w:t>&gt;&lt;%= in_place_editor attributes %&gt;&lt;/</w:t>
      </w:r>
      <w:r>
        <w:rPr>
          <w:rStyle w:val="tag"/>
          <w:vanish/>
        </w:rPr>
        <w:t>def</w:t>
      </w:r>
      <w:r>
        <w:rPr>
          <w:rStyle w:val="HTMLCode"/>
          <w:vanish/>
        </w:rPr>
        <w:t>&gt;</w:t>
      </w:r>
    </w:p>
    <w:p w:rsidR="009A0922" w:rsidRDefault="009A0922" w:rsidP="009A0922">
      <w:pPr>
        <w:pStyle w:val="Heading2"/>
        <w:spacing w:before="2" w:after="2"/>
        <w:rPr>
          <w:rStyle w:val="viewapi-tag-def-short-def-line"/>
          <w:rFonts w:ascii="Courier New" w:hAnsi="Courier New"/>
          <w:b w:val="0"/>
        </w:rPr>
      </w:pPr>
    </w:p>
    <w:p w:rsidR="009A0922" w:rsidRDefault="009A0922" w:rsidP="009A0922">
      <w:pPr>
        <w:pStyle w:val="Heading2"/>
        <w:spacing w:before="2" w:after="2"/>
      </w:pPr>
      <w:r>
        <w:rPr>
          <w:rStyle w:val="viewapi-tag-def-short-def-line"/>
        </w:rPr>
        <w:t>&lt;editor for='datetime'&gt;</w:t>
      </w:r>
    </w:p>
    <w:p w:rsidR="009A0922" w:rsidRDefault="009A0922" w:rsidP="009A0922">
      <w:pPr>
        <w:pStyle w:val="NormalWeb"/>
        <w:spacing w:before="2" w:after="2"/>
      </w:pPr>
      <w:r>
        <w:t xml:space="preserve">Provides a simple Scriptaculous in-place-editor that uses an </w:t>
      </w:r>
      <w:r>
        <w:rPr>
          <w:rStyle w:val="HTMLCode"/>
        </w:rPr>
        <w:t>&lt;input type='text'&gt;</w:t>
      </w:r>
    </w:p>
    <w:p w:rsidR="009A0922" w:rsidRDefault="009A0922" w:rsidP="009A0922">
      <w:pPr>
        <w:pStyle w:val="HTMLPreformatted"/>
        <w:rPr>
          <w:rStyle w:val="HTMLCode"/>
        </w:rPr>
      </w:pPr>
    </w:p>
    <w:p w:rsidR="009A0922" w:rsidRDefault="009A0922" w:rsidP="009A0922">
      <w:pPr>
        <w:pStyle w:val="HTMLPreformatted"/>
        <w:rPr>
          <w:vanish/>
        </w:rPr>
      </w:pPr>
      <w:r>
        <w:rPr>
          <w:rStyle w:val="HTMLCode"/>
          <w:vanish/>
        </w:rPr>
        <w:t>&lt;</w:t>
      </w:r>
      <w:r>
        <w:rPr>
          <w:rStyle w:val="tag"/>
          <w:vanish/>
        </w:rPr>
        <w:t xml:space="preserve">def </w:t>
      </w:r>
      <w:r>
        <w:rPr>
          <w:rStyle w:val="attribute"/>
          <w:vanish/>
        </w:rPr>
        <w:t>tag</w:t>
      </w:r>
      <w:r>
        <w:rPr>
          <w:rStyle w:val="HTMLCode"/>
          <w:vanish/>
        </w:rPr>
        <w:t>=</w:t>
      </w:r>
      <w:r>
        <w:rPr>
          <w:rStyle w:val="string"/>
          <w:vanish/>
        </w:rPr>
        <w:t>'editor'</w:t>
      </w:r>
      <w:r>
        <w:rPr>
          <w:rStyle w:val="HTMLCode"/>
          <w:vanish/>
        </w:rPr>
        <w:t xml:space="preserve"> </w:t>
      </w:r>
      <w:r>
        <w:rPr>
          <w:rStyle w:val="attribute"/>
          <w:vanish/>
        </w:rPr>
        <w:t>for</w:t>
      </w:r>
      <w:r>
        <w:rPr>
          <w:rStyle w:val="HTMLCode"/>
          <w:vanish/>
        </w:rPr>
        <w:t>=</w:t>
      </w:r>
      <w:r>
        <w:rPr>
          <w:rStyle w:val="string"/>
          <w:vanish/>
        </w:rPr>
        <w:t>'datetime'</w:t>
      </w:r>
      <w:r>
        <w:rPr>
          <w:rStyle w:val="HTMLCode"/>
          <w:vanish/>
        </w:rPr>
        <w:t>&gt;&lt;%= in_place_editor attributes %&gt;&lt;/</w:t>
      </w:r>
      <w:r>
        <w:rPr>
          <w:rStyle w:val="tag"/>
          <w:vanish/>
        </w:rPr>
        <w:t>def</w:t>
      </w:r>
      <w:r>
        <w:rPr>
          <w:rStyle w:val="HTMLCode"/>
          <w:vanish/>
        </w:rPr>
        <w:t>&gt;</w:t>
      </w:r>
    </w:p>
    <w:p w:rsidR="009A0922" w:rsidRDefault="009A0922" w:rsidP="009A0922">
      <w:pPr>
        <w:pStyle w:val="Heading2"/>
        <w:spacing w:before="2" w:after="2"/>
        <w:rPr>
          <w:rStyle w:val="viewapi-tag-def-short-def-line"/>
          <w:rFonts w:ascii="Courier New" w:hAnsi="Courier New"/>
          <w:b w:val="0"/>
        </w:rPr>
      </w:pPr>
    </w:p>
    <w:p w:rsidR="009A0922" w:rsidRDefault="009A0922" w:rsidP="009A0922">
      <w:pPr>
        <w:pStyle w:val="Heading2"/>
        <w:spacing w:before="2" w:after="2"/>
      </w:pPr>
      <w:r>
        <w:rPr>
          <w:rStyle w:val="viewapi-tag-def-short-def-line"/>
        </w:rPr>
        <w:t>&lt;editor for='date'&gt;</w:t>
      </w:r>
    </w:p>
    <w:p w:rsidR="009A0922" w:rsidRDefault="009A0922" w:rsidP="009A0922">
      <w:pPr>
        <w:pStyle w:val="NormalWeb"/>
        <w:spacing w:before="2" w:after="2"/>
      </w:pPr>
      <w:r>
        <w:t xml:space="preserve">Provides a simple Scriptaculous in-place-editor that uses an </w:t>
      </w:r>
      <w:r>
        <w:rPr>
          <w:rStyle w:val="HTMLCode"/>
        </w:rPr>
        <w:t>&lt;input type='text'&gt;</w:t>
      </w:r>
    </w:p>
    <w:p w:rsidR="009A0922" w:rsidRDefault="009A0922" w:rsidP="009A0922">
      <w:pPr>
        <w:pStyle w:val="HTMLPreformatted"/>
        <w:rPr>
          <w:rStyle w:val="HTMLCode"/>
        </w:rPr>
      </w:pPr>
    </w:p>
    <w:p w:rsidR="009A0922" w:rsidRDefault="009A0922" w:rsidP="009A0922">
      <w:pPr>
        <w:pStyle w:val="HTMLPreformatted"/>
        <w:rPr>
          <w:vanish/>
        </w:rPr>
      </w:pPr>
      <w:r>
        <w:rPr>
          <w:rStyle w:val="HTMLCode"/>
          <w:vanish/>
        </w:rPr>
        <w:t>&lt;</w:t>
      </w:r>
      <w:r>
        <w:rPr>
          <w:rStyle w:val="tag"/>
          <w:vanish/>
        </w:rPr>
        <w:t xml:space="preserve">def </w:t>
      </w:r>
      <w:r>
        <w:rPr>
          <w:rStyle w:val="attribute"/>
          <w:vanish/>
        </w:rPr>
        <w:t>tag</w:t>
      </w:r>
      <w:r>
        <w:rPr>
          <w:rStyle w:val="HTMLCode"/>
          <w:vanish/>
        </w:rPr>
        <w:t>=</w:t>
      </w:r>
      <w:r>
        <w:rPr>
          <w:rStyle w:val="string"/>
          <w:vanish/>
        </w:rPr>
        <w:t>'editor'</w:t>
      </w:r>
      <w:r>
        <w:rPr>
          <w:rStyle w:val="HTMLCode"/>
          <w:vanish/>
        </w:rPr>
        <w:t xml:space="preserve"> </w:t>
      </w:r>
      <w:r>
        <w:rPr>
          <w:rStyle w:val="attribute"/>
          <w:vanish/>
        </w:rPr>
        <w:t>for</w:t>
      </w:r>
      <w:r>
        <w:rPr>
          <w:rStyle w:val="HTMLCode"/>
          <w:vanish/>
        </w:rPr>
        <w:t>=</w:t>
      </w:r>
      <w:r>
        <w:rPr>
          <w:rStyle w:val="string"/>
          <w:vanish/>
        </w:rPr>
        <w:t>'date'</w:t>
      </w:r>
      <w:r>
        <w:rPr>
          <w:rStyle w:val="HTMLCode"/>
          <w:vanish/>
        </w:rPr>
        <w:t>&gt;&lt;%= in_place_editor attributes %&gt;&lt;/</w:t>
      </w:r>
      <w:r>
        <w:rPr>
          <w:rStyle w:val="tag"/>
          <w:vanish/>
        </w:rPr>
        <w:t>def</w:t>
      </w:r>
      <w:r>
        <w:rPr>
          <w:rStyle w:val="HTMLCode"/>
          <w:vanish/>
        </w:rPr>
        <w:t>&gt;</w:t>
      </w:r>
    </w:p>
    <w:p w:rsidR="009A0922" w:rsidRDefault="009A0922" w:rsidP="009A0922">
      <w:pPr>
        <w:pStyle w:val="Heading2"/>
        <w:spacing w:before="2" w:after="2"/>
        <w:rPr>
          <w:rStyle w:val="viewapi-tag-def-short-def-line"/>
          <w:rFonts w:ascii="Courier New" w:hAnsi="Courier New"/>
          <w:b w:val="0"/>
        </w:rPr>
      </w:pPr>
    </w:p>
    <w:p w:rsidR="009A0922" w:rsidRDefault="009A0922" w:rsidP="009A0922">
      <w:pPr>
        <w:pStyle w:val="Heading2"/>
        <w:spacing w:before="2" w:after="2"/>
      </w:pPr>
      <w:r>
        <w:rPr>
          <w:rStyle w:val="viewapi-tag-def-short-def-line"/>
        </w:rPr>
        <w:t>&lt;editor for='integer'&gt;</w:t>
      </w:r>
    </w:p>
    <w:p w:rsidR="009A0922" w:rsidRDefault="009A0922" w:rsidP="009A0922">
      <w:pPr>
        <w:pStyle w:val="NormalWeb"/>
        <w:spacing w:before="2" w:after="2"/>
      </w:pPr>
      <w:r>
        <w:t xml:space="preserve">Provides a simple Scriptaculous in-place-editor that uses an </w:t>
      </w:r>
      <w:r>
        <w:rPr>
          <w:rStyle w:val="HTMLCode"/>
        </w:rPr>
        <w:t>&lt;input type='integer'&gt;</w:t>
      </w:r>
    </w:p>
    <w:p w:rsidR="009A0922" w:rsidRDefault="009A0922" w:rsidP="009A0922">
      <w:pPr>
        <w:pStyle w:val="HTMLPreformatted"/>
        <w:rPr>
          <w:rStyle w:val="HTMLCode"/>
        </w:rPr>
      </w:pPr>
    </w:p>
    <w:p w:rsidR="009A0922" w:rsidRDefault="009A0922" w:rsidP="009A0922">
      <w:pPr>
        <w:pStyle w:val="HTMLPreformatted"/>
        <w:rPr>
          <w:vanish/>
        </w:rPr>
      </w:pPr>
      <w:r>
        <w:rPr>
          <w:rStyle w:val="HTMLCode"/>
          <w:vanish/>
        </w:rPr>
        <w:t>&lt;</w:t>
      </w:r>
      <w:r>
        <w:rPr>
          <w:rStyle w:val="tag"/>
          <w:vanish/>
        </w:rPr>
        <w:t xml:space="preserve">def </w:t>
      </w:r>
      <w:r>
        <w:rPr>
          <w:rStyle w:val="attribute"/>
          <w:vanish/>
        </w:rPr>
        <w:t>tag</w:t>
      </w:r>
      <w:r>
        <w:rPr>
          <w:rStyle w:val="HTMLCode"/>
          <w:vanish/>
        </w:rPr>
        <w:t>=</w:t>
      </w:r>
      <w:r>
        <w:rPr>
          <w:rStyle w:val="string"/>
          <w:vanish/>
        </w:rPr>
        <w:t>'editor'</w:t>
      </w:r>
      <w:r>
        <w:rPr>
          <w:rStyle w:val="HTMLCode"/>
          <w:vanish/>
        </w:rPr>
        <w:t xml:space="preserve"> </w:t>
      </w:r>
      <w:r>
        <w:rPr>
          <w:rStyle w:val="attribute"/>
          <w:vanish/>
        </w:rPr>
        <w:t>for</w:t>
      </w:r>
      <w:r>
        <w:rPr>
          <w:rStyle w:val="HTMLCode"/>
          <w:vanish/>
        </w:rPr>
        <w:t>=</w:t>
      </w:r>
      <w:r>
        <w:rPr>
          <w:rStyle w:val="string"/>
          <w:vanish/>
        </w:rPr>
        <w:t>'integer'</w:t>
      </w:r>
      <w:r>
        <w:rPr>
          <w:rStyle w:val="HTMLCode"/>
          <w:vanish/>
        </w:rPr>
        <w:t>&gt;&lt;%= in_place_editor attributes %&gt;&lt;/</w:t>
      </w:r>
      <w:r>
        <w:rPr>
          <w:rStyle w:val="tag"/>
          <w:vanish/>
        </w:rPr>
        <w:t>def</w:t>
      </w:r>
      <w:r>
        <w:rPr>
          <w:rStyle w:val="HTMLCode"/>
          <w:vanish/>
        </w:rPr>
        <w:t>&gt;</w:t>
      </w:r>
    </w:p>
    <w:p w:rsidR="009A0922" w:rsidRDefault="009A0922" w:rsidP="009A0922">
      <w:pPr>
        <w:pStyle w:val="Heading2"/>
        <w:spacing w:before="2" w:after="2"/>
        <w:rPr>
          <w:rStyle w:val="viewapi-tag-def-short-def-line"/>
          <w:rFonts w:ascii="Courier New" w:hAnsi="Courier New"/>
          <w:b w:val="0"/>
        </w:rPr>
      </w:pPr>
    </w:p>
    <w:p w:rsidR="009A0922" w:rsidRDefault="009A0922" w:rsidP="009A0922">
      <w:pPr>
        <w:pStyle w:val="Heading2"/>
        <w:spacing w:before="2" w:after="2"/>
      </w:pPr>
      <w:r>
        <w:rPr>
          <w:rStyle w:val="viewapi-tag-def-short-def-line"/>
        </w:rPr>
        <w:t>&lt;editor for='float'&gt;</w:t>
      </w:r>
    </w:p>
    <w:p w:rsidR="009A0922" w:rsidRDefault="009A0922" w:rsidP="009A0922">
      <w:pPr>
        <w:pStyle w:val="NormalWeb"/>
        <w:spacing w:before="2" w:after="2"/>
      </w:pPr>
      <w:r>
        <w:t xml:space="preserve">Provides a simple Scriptaculous in-place-editor that uses an </w:t>
      </w:r>
      <w:r>
        <w:rPr>
          <w:rStyle w:val="HTMLCode"/>
        </w:rPr>
        <w:t>&lt;input type='text'&gt;</w:t>
      </w:r>
    </w:p>
    <w:p w:rsidR="009A0922" w:rsidRDefault="009A0922" w:rsidP="009A0922">
      <w:pPr>
        <w:pStyle w:val="HTMLPreformatted"/>
        <w:rPr>
          <w:rStyle w:val="HTMLCode"/>
        </w:rPr>
      </w:pPr>
    </w:p>
    <w:p w:rsidR="009A0922" w:rsidRDefault="009A0922" w:rsidP="009A0922">
      <w:pPr>
        <w:pStyle w:val="HTMLPreformatted"/>
        <w:rPr>
          <w:vanish/>
        </w:rPr>
      </w:pPr>
      <w:r>
        <w:rPr>
          <w:rStyle w:val="HTMLCode"/>
          <w:vanish/>
        </w:rPr>
        <w:t>&lt;</w:t>
      </w:r>
      <w:r>
        <w:rPr>
          <w:rStyle w:val="tag"/>
          <w:vanish/>
        </w:rPr>
        <w:t xml:space="preserve">def </w:t>
      </w:r>
      <w:r>
        <w:rPr>
          <w:rStyle w:val="attribute"/>
          <w:vanish/>
        </w:rPr>
        <w:t>tag</w:t>
      </w:r>
      <w:r>
        <w:rPr>
          <w:rStyle w:val="HTMLCode"/>
          <w:vanish/>
        </w:rPr>
        <w:t>=</w:t>
      </w:r>
      <w:r>
        <w:rPr>
          <w:rStyle w:val="string"/>
          <w:vanish/>
        </w:rPr>
        <w:t>'editor'</w:t>
      </w:r>
      <w:r>
        <w:rPr>
          <w:rStyle w:val="HTMLCode"/>
          <w:vanish/>
        </w:rPr>
        <w:t xml:space="preserve"> </w:t>
      </w:r>
      <w:r>
        <w:rPr>
          <w:rStyle w:val="attribute"/>
          <w:vanish/>
        </w:rPr>
        <w:t>for</w:t>
      </w:r>
      <w:r>
        <w:rPr>
          <w:rStyle w:val="HTMLCode"/>
          <w:vanish/>
        </w:rPr>
        <w:t>=</w:t>
      </w:r>
      <w:r>
        <w:rPr>
          <w:rStyle w:val="string"/>
          <w:vanish/>
        </w:rPr>
        <w:t>'float'</w:t>
      </w:r>
      <w:r>
        <w:rPr>
          <w:rStyle w:val="HTMLCode"/>
          <w:vanish/>
        </w:rPr>
        <w:t>&gt;&lt;%= in_place_editor attributes %&gt;&lt;/</w:t>
      </w:r>
      <w:r>
        <w:rPr>
          <w:rStyle w:val="tag"/>
          <w:vanish/>
        </w:rPr>
        <w:t>def</w:t>
      </w:r>
      <w:r>
        <w:rPr>
          <w:rStyle w:val="HTMLCode"/>
          <w:vanish/>
        </w:rPr>
        <w:t>&gt;</w:t>
      </w:r>
    </w:p>
    <w:p w:rsidR="009A0922" w:rsidRDefault="009A0922" w:rsidP="009A0922">
      <w:pPr>
        <w:pStyle w:val="Heading2"/>
        <w:spacing w:before="2" w:after="2"/>
        <w:rPr>
          <w:rStyle w:val="viewapi-tag-def-short-def-line"/>
          <w:rFonts w:ascii="Courier New" w:hAnsi="Courier New"/>
          <w:b w:val="0"/>
        </w:rPr>
      </w:pPr>
    </w:p>
    <w:p w:rsidR="009A0922" w:rsidRDefault="009A0922" w:rsidP="009A0922">
      <w:pPr>
        <w:pStyle w:val="Heading2"/>
        <w:spacing w:before="2" w:after="2"/>
      </w:pPr>
      <w:r>
        <w:rPr>
          <w:rStyle w:val="viewapi-tag-def-short-def-line"/>
        </w:rPr>
        <w:t>&lt;editor for='password'&gt;</w:t>
      </w:r>
    </w:p>
    <w:p w:rsidR="009A0922" w:rsidRDefault="009A0922" w:rsidP="009A0922">
      <w:pPr>
        <w:pStyle w:val="NormalWeb"/>
        <w:spacing w:before="2" w:after="2"/>
      </w:pPr>
      <w:r>
        <w:t>Raises an error - passwords cannot be edited in place</w:t>
      </w:r>
    </w:p>
    <w:p w:rsidR="009A0922" w:rsidRDefault="009A0922" w:rsidP="009A0922">
      <w:pPr>
        <w:pStyle w:val="HTMLPreformatted"/>
        <w:rPr>
          <w:rStyle w:val="HTMLCode"/>
        </w:rPr>
      </w:pPr>
    </w:p>
    <w:p w:rsidR="009A0922" w:rsidRDefault="009A0922" w:rsidP="009A0922">
      <w:pPr>
        <w:pStyle w:val="HTMLPreformatted"/>
        <w:rPr>
          <w:vanish/>
        </w:rPr>
      </w:pPr>
      <w:r>
        <w:rPr>
          <w:rStyle w:val="HTMLCode"/>
          <w:vanish/>
        </w:rPr>
        <w:t>&lt;</w:t>
      </w:r>
      <w:r>
        <w:rPr>
          <w:rStyle w:val="tag"/>
          <w:vanish/>
        </w:rPr>
        <w:t xml:space="preserve">def </w:t>
      </w:r>
      <w:r>
        <w:rPr>
          <w:rStyle w:val="attribute"/>
          <w:vanish/>
        </w:rPr>
        <w:t>tag</w:t>
      </w:r>
      <w:r>
        <w:rPr>
          <w:rStyle w:val="HTMLCode"/>
          <w:vanish/>
        </w:rPr>
        <w:t>=</w:t>
      </w:r>
      <w:r>
        <w:rPr>
          <w:rStyle w:val="string"/>
          <w:vanish/>
        </w:rPr>
        <w:t>'editor'</w:t>
      </w:r>
      <w:r>
        <w:rPr>
          <w:rStyle w:val="HTMLCode"/>
          <w:vanish/>
        </w:rPr>
        <w:t xml:space="preserve"> </w:t>
      </w:r>
      <w:r>
        <w:rPr>
          <w:rStyle w:val="attribute"/>
          <w:vanish/>
        </w:rPr>
        <w:t>for</w:t>
      </w:r>
      <w:r>
        <w:rPr>
          <w:rStyle w:val="HTMLCode"/>
          <w:vanish/>
        </w:rPr>
        <w:t>=</w:t>
      </w:r>
      <w:r>
        <w:rPr>
          <w:rStyle w:val="string"/>
          <w:vanish/>
        </w:rPr>
        <w:t>'password'</w:t>
      </w:r>
      <w:r>
        <w:rPr>
          <w:rStyle w:val="HTMLCode"/>
          <w:vanish/>
        </w:rPr>
        <w:t xml:space="preserve">&gt;&lt;% raise HoboError, </w:t>
      </w:r>
      <w:r>
        <w:rPr>
          <w:rStyle w:val="string"/>
          <w:vanish/>
        </w:rPr>
        <w:t>"passwords cannot be edited in place"</w:t>
      </w:r>
      <w:r>
        <w:rPr>
          <w:rStyle w:val="HTMLCode"/>
          <w:vanish/>
        </w:rPr>
        <w:t xml:space="preserve"> %&gt;&lt;/</w:t>
      </w:r>
      <w:r>
        <w:rPr>
          <w:rStyle w:val="tag"/>
          <w:vanish/>
        </w:rPr>
        <w:t>def</w:t>
      </w:r>
      <w:r>
        <w:rPr>
          <w:rStyle w:val="HTMLCode"/>
          <w:vanish/>
        </w:rPr>
        <w:t>&gt;</w:t>
      </w:r>
    </w:p>
    <w:p w:rsidR="009A0922" w:rsidRDefault="009A0922" w:rsidP="009A0922">
      <w:pPr>
        <w:pStyle w:val="Heading2"/>
        <w:spacing w:before="2" w:after="2"/>
        <w:rPr>
          <w:rStyle w:val="viewapi-tag-def-short-def-line"/>
          <w:rFonts w:ascii="Courier New" w:hAnsi="Courier New"/>
          <w:b w:val="0"/>
        </w:rPr>
      </w:pPr>
    </w:p>
    <w:p w:rsidR="009A0922" w:rsidRDefault="009A0922" w:rsidP="009A0922">
      <w:pPr>
        <w:pStyle w:val="Heading2"/>
        <w:spacing w:before="2" w:after="2"/>
      </w:pPr>
      <w:r>
        <w:rPr>
          <w:rStyle w:val="viewapi-tag-def-short-def-line"/>
        </w:rPr>
        <w:t>&lt;editor for='boolean'&gt;</w:t>
      </w:r>
    </w:p>
    <w:p w:rsidR="009A0922" w:rsidRDefault="009A0922" w:rsidP="009A0922">
      <w:pPr>
        <w:pStyle w:val="NormalWeb"/>
        <w:spacing w:before="2" w:after="2"/>
      </w:pPr>
      <w:r>
        <w:t xml:space="preserve">calls </w:t>
      </w:r>
      <w:r>
        <w:rPr>
          <w:rStyle w:val="HTMLCode"/>
        </w:rPr>
        <w:t>&lt;boolean-checkbox-editor&gt;</w:t>
      </w:r>
    </w:p>
    <w:p w:rsidR="009A0922" w:rsidRDefault="009A0922" w:rsidP="009A0922">
      <w:pPr>
        <w:pStyle w:val="HTMLPreformatted"/>
        <w:rPr>
          <w:rStyle w:val="HTMLCode"/>
        </w:rPr>
      </w:pPr>
    </w:p>
    <w:p w:rsidR="009A0922" w:rsidRDefault="009A0922" w:rsidP="009A0922">
      <w:pPr>
        <w:pStyle w:val="HTMLPreformatted"/>
        <w:rPr>
          <w:rStyle w:val="HTMLCode"/>
        </w:rPr>
      </w:pPr>
    </w:p>
    <w:p w:rsidR="009A0922" w:rsidRDefault="009A0922" w:rsidP="009A0922">
      <w:pPr>
        <w:pStyle w:val="HTMLPreformatted"/>
        <w:rPr>
          <w:vanish/>
        </w:rPr>
      </w:pPr>
      <w:r>
        <w:rPr>
          <w:rStyle w:val="HTMLCode"/>
          <w:vanish/>
        </w:rPr>
        <w:t>&lt;</w:t>
      </w:r>
      <w:r>
        <w:rPr>
          <w:rStyle w:val="tag"/>
          <w:vanish/>
        </w:rPr>
        <w:t xml:space="preserve">def </w:t>
      </w:r>
      <w:r>
        <w:rPr>
          <w:rStyle w:val="attribute"/>
          <w:vanish/>
        </w:rPr>
        <w:t>tag</w:t>
      </w:r>
      <w:r>
        <w:rPr>
          <w:rStyle w:val="HTMLCode"/>
          <w:vanish/>
        </w:rPr>
        <w:t>=</w:t>
      </w:r>
      <w:r>
        <w:rPr>
          <w:rStyle w:val="string"/>
          <w:vanish/>
        </w:rPr>
        <w:t>'editor'</w:t>
      </w:r>
      <w:r>
        <w:rPr>
          <w:rStyle w:val="HTMLCode"/>
          <w:vanish/>
        </w:rPr>
        <w:t xml:space="preserve"> </w:t>
      </w:r>
      <w:r>
        <w:rPr>
          <w:rStyle w:val="attribute"/>
          <w:vanish/>
        </w:rPr>
        <w:t>for</w:t>
      </w:r>
      <w:r>
        <w:rPr>
          <w:rStyle w:val="HTMLCode"/>
          <w:vanish/>
        </w:rPr>
        <w:t>=</w:t>
      </w:r>
      <w:r>
        <w:rPr>
          <w:rStyle w:val="string"/>
          <w:vanish/>
        </w:rPr>
        <w:t>'boolean'</w:t>
      </w:r>
      <w:r>
        <w:rPr>
          <w:rStyle w:val="HTMLCode"/>
          <w:vanish/>
        </w:rPr>
        <w:t>&gt;&lt;</w:t>
      </w:r>
      <w:r>
        <w:rPr>
          <w:rStyle w:val="tag"/>
          <w:vanish/>
        </w:rPr>
        <w:t xml:space="preserve">boolean-checkbox-editor </w:t>
      </w:r>
      <w:r>
        <w:rPr>
          <w:rStyle w:val="attribute"/>
          <w:vanish/>
        </w:rPr>
        <w:t>merge-attrs</w:t>
      </w:r>
      <w:r>
        <w:rPr>
          <w:rStyle w:val="HTMLCode"/>
          <w:vanish/>
        </w:rPr>
        <w:t>/&gt;&lt;/</w:t>
      </w:r>
      <w:r>
        <w:rPr>
          <w:rStyle w:val="tag"/>
          <w:vanish/>
        </w:rPr>
        <w:t>def</w:t>
      </w:r>
      <w:r>
        <w:rPr>
          <w:rStyle w:val="HTMLCode"/>
          <w:vanish/>
        </w:rPr>
        <w:t>&gt;</w:t>
      </w:r>
    </w:p>
    <w:p w:rsidR="009A0922" w:rsidRDefault="009A0922" w:rsidP="009A0922">
      <w:pPr>
        <w:pStyle w:val="Heading2"/>
        <w:spacing w:before="2" w:after="2"/>
      </w:pPr>
      <w:r>
        <w:rPr>
          <w:rStyle w:val="viewapi-tag-def-short-def-line"/>
        </w:rPr>
        <w:t>&lt;editor for='big_integer'&gt;</w:t>
      </w:r>
    </w:p>
    <w:p w:rsidR="009A0922" w:rsidRDefault="009A0922" w:rsidP="009A0922">
      <w:pPr>
        <w:pStyle w:val="NormalWeb"/>
        <w:spacing w:before="2" w:after="2"/>
      </w:pPr>
      <w:r>
        <w:t xml:space="preserve">Provides a simple Scriptaculous in-place-editor that uses an </w:t>
      </w:r>
      <w:r>
        <w:rPr>
          <w:rStyle w:val="HTMLCode"/>
        </w:rPr>
        <w:t>&lt;input type='text'&gt;</w:t>
      </w:r>
    </w:p>
    <w:p w:rsidR="009A0922" w:rsidRDefault="009A0922" w:rsidP="009A0922">
      <w:pPr>
        <w:pStyle w:val="HTMLPreformatted"/>
        <w:rPr>
          <w:rStyle w:val="HTMLCode"/>
        </w:rPr>
      </w:pPr>
    </w:p>
    <w:p w:rsidR="009A0922" w:rsidRDefault="009A0922" w:rsidP="009A0922">
      <w:pPr>
        <w:pStyle w:val="HTMLPreformatted"/>
        <w:rPr>
          <w:vanish/>
        </w:rPr>
      </w:pPr>
      <w:r>
        <w:rPr>
          <w:rStyle w:val="HTMLCode"/>
          <w:vanish/>
        </w:rPr>
        <w:t>&lt;</w:t>
      </w:r>
      <w:r>
        <w:rPr>
          <w:rStyle w:val="tag"/>
          <w:vanish/>
        </w:rPr>
        <w:t xml:space="preserve">def </w:t>
      </w:r>
      <w:r>
        <w:rPr>
          <w:rStyle w:val="attribute"/>
          <w:vanish/>
        </w:rPr>
        <w:t>tag</w:t>
      </w:r>
      <w:r>
        <w:rPr>
          <w:rStyle w:val="HTMLCode"/>
          <w:vanish/>
        </w:rPr>
        <w:t>=</w:t>
      </w:r>
      <w:r>
        <w:rPr>
          <w:rStyle w:val="string"/>
          <w:vanish/>
        </w:rPr>
        <w:t>'editor'</w:t>
      </w:r>
      <w:r>
        <w:rPr>
          <w:rStyle w:val="HTMLCode"/>
          <w:vanish/>
        </w:rPr>
        <w:t xml:space="preserve"> </w:t>
      </w:r>
      <w:r>
        <w:rPr>
          <w:rStyle w:val="attribute"/>
          <w:vanish/>
        </w:rPr>
        <w:t>for</w:t>
      </w:r>
      <w:r>
        <w:rPr>
          <w:rStyle w:val="HTMLCode"/>
          <w:vanish/>
        </w:rPr>
        <w:t>=</w:t>
      </w:r>
      <w:r>
        <w:rPr>
          <w:rStyle w:val="string"/>
          <w:vanish/>
        </w:rPr>
        <w:t>'big_integer'</w:t>
      </w:r>
      <w:r>
        <w:rPr>
          <w:rStyle w:val="HTMLCode"/>
          <w:vanish/>
        </w:rPr>
        <w:t>&gt;&lt;%= in_place_editor attributes %&gt;&lt;/</w:t>
      </w:r>
      <w:r>
        <w:rPr>
          <w:rStyle w:val="tag"/>
          <w:vanish/>
        </w:rPr>
        <w:t>def</w:t>
      </w:r>
      <w:r>
        <w:rPr>
          <w:rStyle w:val="HTMLCode"/>
          <w:vanish/>
        </w:rPr>
        <w:t>&gt;</w:t>
      </w:r>
    </w:p>
    <w:p w:rsidR="009A0922" w:rsidRDefault="009A0922" w:rsidP="009A0922">
      <w:pPr>
        <w:pStyle w:val="Heading2"/>
        <w:spacing w:before="2" w:after="2"/>
      </w:pPr>
      <w:r>
        <w:rPr>
          <w:rStyle w:val="viewapi-tag-def-short-def-line"/>
        </w:rPr>
        <w:t>&lt;editor for='BigDecimal'&gt;</w:t>
      </w:r>
    </w:p>
    <w:p w:rsidR="009A0922" w:rsidRDefault="009A0922" w:rsidP="009A0922">
      <w:pPr>
        <w:pStyle w:val="NormalWeb"/>
        <w:spacing w:before="2" w:after="2"/>
      </w:pPr>
      <w:r>
        <w:t xml:space="preserve">Provides a simple Scriptaculous in-place-editor that uses an </w:t>
      </w:r>
      <w:r>
        <w:rPr>
          <w:rStyle w:val="HTMLCode"/>
        </w:rPr>
        <w:t>&lt;input type='BigDecimal'&gt;</w:t>
      </w:r>
    </w:p>
    <w:p w:rsidR="009A0922" w:rsidRDefault="009A0922" w:rsidP="009A0922">
      <w:pPr>
        <w:pStyle w:val="HTMLPreformatted"/>
        <w:rPr>
          <w:vanish/>
        </w:rPr>
      </w:pPr>
      <w:r>
        <w:rPr>
          <w:rStyle w:val="HTMLCode"/>
          <w:vanish/>
        </w:rPr>
        <w:t>&lt;</w:t>
      </w:r>
      <w:r>
        <w:rPr>
          <w:rStyle w:val="tag"/>
          <w:vanish/>
        </w:rPr>
        <w:t xml:space="preserve">def </w:t>
      </w:r>
      <w:r>
        <w:rPr>
          <w:rStyle w:val="attribute"/>
          <w:vanish/>
        </w:rPr>
        <w:t>tag</w:t>
      </w:r>
      <w:r>
        <w:rPr>
          <w:rStyle w:val="HTMLCode"/>
          <w:vanish/>
        </w:rPr>
        <w:t>=</w:t>
      </w:r>
      <w:r>
        <w:rPr>
          <w:rStyle w:val="string"/>
          <w:vanish/>
        </w:rPr>
        <w:t>'editor'</w:t>
      </w:r>
      <w:r>
        <w:rPr>
          <w:rStyle w:val="HTMLCode"/>
          <w:vanish/>
        </w:rPr>
        <w:t xml:space="preserve"> </w:t>
      </w:r>
      <w:r>
        <w:rPr>
          <w:rStyle w:val="attribute"/>
          <w:vanish/>
        </w:rPr>
        <w:t>for</w:t>
      </w:r>
      <w:r>
        <w:rPr>
          <w:rStyle w:val="HTMLCode"/>
          <w:vanish/>
        </w:rPr>
        <w:t>=</w:t>
      </w:r>
      <w:r>
        <w:rPr>
          <w:rStyle w:val="string"/>
          <w:vanish/>
        </w:rPr>
        <w:t>'BigDecimal'</w:t>
      </w:r>
      <w:r>
        <w:rPr>
          <w:rStyle w:val="HTMLCode"/>
          <w:vanish/>
        </w:rPr>
        <w:t>&gt;&lt;%= in_place_editor attributes %&gt;&lt;/</w:t>
      </w:r>
      <w:r>
        <w:rPr>
          <w:rStyle w:val="tag"/>
          <w:vanish/>
        </w:rPr>
        <w:t>def</w:t>
      </w:r>
      <w:r>
        <w:rPr>
          <w:rStyle w:val="HTMLCode"/>
          <w:vanish/>
        </w:rPr>
        <w:t>&gt;</w:t>
      </w:r>
    </w:p>
    <w:p w:rsidR="009A0922" w:rsidRDefault="009A0922" w:rsidP="00D97973">
      <w:pPr>
        <w:pStyle w:val="TOC2"/>
        <w:rPr>
          <w:rStyle w:val="ARapidTagHeading"/>
          <w:b/>
        </w:rPr>
      </w:pPr>
      <w:r>
        <w:br w:type="page"/>
      </w:r>
      <w:bookmarkStart w:id="892" w:name="_Toc127061329"/>
      <w:r w:rsidRPr="00E87121">
        <w:rPr>
          <w:rStyle w:val="ARapidTagHeading"/>
        </w:rPr>
        <w:t>Rapid Forms</w:t>
      </w:r>
      <w:bookmarkEnd w:id="892"/>
      <w:r w:rsidR="00BC6C4F" w:rsidRPr="00D97973">
        <w:rPr>
          <w:rStyle w:val="ARapidTagHeading"/>
          <w:b/>
        </w:rPr>
        <w:fldChar w:fldCharType="begin"/>
      </w:r>
      <w:r w:rsidRPr="00D97973">
        <w:rPr>
          <w:rStyle w:val="ARapidTagHeading"/>
          <w:b/>
        </w:rPr>
        <w:instrText xml:space="preserve"> XE "Rapid Forms" </w:instrText>
      </w:r>
      <w:r w:rsidR="00BC6C4F" w:rsidRPr="00D97973">
        <w:rPr>
          <w:rStyle w:val="ARapidTagHeading"/>
          <w:b/>
        </w:rPr>
        <w:fldChar w:fldCharType="end"/>
      </w:r>
      <w:r w:rsidRPr="00D97973">
        <w:rPr>
          <w:rStyle w:val="ARapidTagHeading"/>
          <w:b/>
        </w:rPr>
        <w:t xml:space="preserve"> </w:t>
      </w:r>
    </w:p>
    <w:p w:rsidR="009A0922" w:rsidRDefault="009A0922" w:rsidP="006D172F">
      <w:pPr>
        <w:spacing w:beforeLines="1" w:afterLines="1"/>
        <w:rPr>
          <w:sz w:val="20"/>
        </w:rPr>
      </w:pPr>
    </w:p>
    <w:p w:rsidR="009A0922" w:rsidRDefault="009A0922" w:rsidP="009A0922">
      <w:pPr>
        <w:pStyle w:val="Body"/>
      </w:pPr>
      <w:r w:rsidRPr="00E87121">
        <w:t>Rapid Forms</w:t>
      </w:r>
      <w:r w:rsidR="00BC6C4F">
        <w:fldChar w:fldCharType="begin"/>
      </w:r>
      <w:r>
        <w:instrText xml:space="preserve"> XE "</w:instrText>
      </w:r>
      <w:r w:rsidRPr="00655FF4">
        <w:instrText>Rapid Forms</w:instrText>
      </w:r>
      <w:r>
        <w:instrText xml:space="preserve">" </w:instrText>
      </w:r>
      <w:r w:rsidR="00BC6C4F">
        <w:fldChar w:fldCharType="end"/>
      </w:r>
      <w:r w:rsidRPr="00E87121">
        <w:t xml:space="preserve"> provides various tags that make it quick and easy to</w:t>
      </w:r>
      <w:r w:rsidR="00BC6C4F">
        <w:fldChar w:fldCharType="begin"/>
      </w:r>
      <w:r>
        <w:instrText xml:space="preserve"> XE "</w:instrText>
      </w:r>
      <w:r w:rsidRPr="00655FF4">
        <w:instrText>to</w:instrText>
      </w:r>
      <w:r>
        <w:instrText xml:space="preserve">" </w:instrText>
      </w:r>
      <w:r w:rsidR="00BC6C4F">
        <w:fldChar w:fldCharType="end"/>
      </w:r>
      <w:r w:rsidRPr="00E87121">
        <w:t xml:space="preserve"> produce working new or edit forms.</w:t>
      </w:r>
    </w:p>
    <w:p w:rsidR="009A0922" w:rsidRPr="00E87121" w:rsidRDefault="009A0922" w:rsidP="009A0922">
      <w:pPr>
        <w:pStyle w:val="Body"/>
        <w:rPr>
          <w:rStyle w:val="ARapidTagHeading"/>
        </w:rPr>
      </w:pPr>
    </w:p>
    <w:p w:rsidR="009A0922" w:rsidRPr="00E87121" w:rsidRDefault="009A0922" w:rsidP="009A0922">
      <w:pPr>
        <w:pStyle w:val="Body"/>
      </w:pPr>
    </w:p>
    <w:tbl>
      <w:tblPr>
        <w:tblW w:w="0" w:type="auto"/>
        <w:tblInd w:w="72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3888"/>
      </w:tblGrid>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&lt;or-cancel&gt;</w:t>
            </w:r>
            <w:r w:rsidR="00BC6C4F" w:rsidRPr="00793616">
              <w:rPr>
                <w:rFonts w:ascii="Helvetica" w:hAnsi="Helvetica"/>
              </w:rPr>
              <w:fldChar w:fldCharType="begin"/>
            </w:r>
            <w:r w:rsidRPr="00793616">
              <w:instrText xml:space="preserve"> XE "</w:instrText>
            </w:r>
            <w:r w:rsidRPr="00793616">
              <w:rPr>
                <w:rFonts w:ascii="Helvetica" w:hAnsi="Helvetica"/>
              </w:rPr>
              <w:instrText>&lt;or-cancel&gt;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&lt;form&gt;</w:t>
            </w:r>
            <w:r w:rsidR="00BC6C4F" w:rsidRPr="00793616">
              <w:rPr>
                <w:rFonts w:ascii="Helvetica" w:hAnsi="Helvetica"/>
              </w:rPr>
              <w:fldChar w:fldCharType="begin"/>
            </w:r>
            <w:r w:rsidRPr="00793616">
              <w:instrText xml:space="preserve"> XE "</w:instrText>
            </w:r>
            <w:r w:rsidRPr="00793616">
              <w:rPr>
                <w:rFonts w:ascii="Helvetica" w:hAnsi="Helvetica"/>
              </w:rPr>
              <w:instrText>&lt;form&gt;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&lt;submit&gt;</w:t>
            </w:r>
            <w:r w:rsidR="00BC6C4F" w:rsidRPr="00793616">
              <w:rPr>
                <w:rFonts w:ascii="Helvetica" w:hAnsi="Helvetica"/>
              </w:rPr>
              <w:fldChar w:fldCharType="begin"/>
            </w:r>
            <w:r w:rsidRPr="00793616">
              <w:instrText xml:space="preserve"> XE "</w:instrText>
            </w:r>
            <w:r w:rsidRPr="00793616">
              <w:rPr>
                <w:rFonts w:ascii="Helvetica" w:hAnsi="Helvetica"/>
              </w:rPr>
              <w:instrText>&lt;submit&gt;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&lt;remote-method-button&gt;</w:t>
            </w:r>
            <w:r w:rsidR="00BC6C4F" w:rsidRPr="00793616">
              <w:rPr>
                <w:rFonts w:ascii="Helvetica" w:hAnsi="Helvetica"/>
              </w:rPr>
              <w:fldChar w:fldCharType="begin"/>
            </w:r>
            <w:r w:rsidRPr="00793616">
              <w:instrText xml:space="preserve"> XE "</w:instrText>
            </w:r>
            <w:r w:rsidRPr="00793616">
              <w:rPr>
                <w:rFonts w:ascii="Helvetica" w:hAnsi="Helvetica"/>
              </w:rPr>
              <w:instrText>&lt;remote-method-button&gt;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&lt;update-button&gt;</w:t>
            </w:r>
            <w:r w:rsidR="00BC6C4F" w:rsidRPr="00793616">
              <w:rPr>
                <w:rFonts w:ascii="Helvetica" w:hAnsi="Helvetica"/>
              </w:rPr>
              <w:fldChar w:fldCharType="begin"/>
            </w:r>
            <w:r w:rsidRPr="00793616">
              <w:instrText xml:space="preserve"> XE "</w:instrText>
            </w:r>
            <w:r w:rsidRPr="00793616">
              <w:rPr>
                <w:rFonts w:ascii="Helvetica" w:hAnsi="Helvetica"/>
              </w:rPr>
              <w:instrText>&lt;update-button&gt;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&lt;delete-button&gt;</w:t>
            </w:r>
            <w:r w:rsidR="00BC6C4F" w:rsidRPr="00793616">
              <w:rPr>
                <w:rFonts w:ascii="Helvetica" w:hAnsi="Helvetica"/>
              </w:rPr>
              <w:fldChar w:fldCharType="begin"/>
            </w:r>
            <w:r w:rsidRPr="00793616">
              <w:instrText xml:space="preserve"> XE "</w:instrText>
            </w:r>
            <w:r w:rsidRPr="00793616">
              <w:rPr>
                <w:rFonts w:ascii="Helvetica" w:hAnsi="Helvetica"/>
              </w:rPr>
              <w:instrText>&lt;delete-button&gt;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BC6C4F" w:rsidP="009A0922">
            <w:pPr>
              <w:tabs>
                <w:tab w:val="right" w:pos="9360"/>
              </w:tabs>
              <w:rPr>
                <w:rFonts w:ascii="Helvetica" w:hAnsi="Helvetica"/>
              </w:rPr>
            </w:pPr>
            <w:r w:rsidRPr="00793616">
              <w:rPr>
                <w:rFonts w:ascii="Helvetica" w:hAnsi="Helvetica"/>
              </w:rPr>
              <w:fldChar w:fldCharType="begin"/>
            </w:r>
            <w:r w:rsidR="009A0922" w:rsidRPr="00793616">
              <w:instrText xml:space="preserve"> XE "</w:instrText>
            </w:r>
            <w:r w:rsidR="009A0922" w:rsidRPr="00793616">
              <w:rPr>
                <w:rFonts w:ascii="Helvetica" w:hAnsi="Helvetica"/>
              </w:rPr>
              <w:instrText>&lt;create-button&gt;</w:instrText>
            </w:r>
            <w:r w:rsidR="009A0922" w:rsidRPr="00793616">
              <w:instrText xml:space="preserve">" </w:instrText>
            </w:r>
            <w:r w:rsidRPr="00793616">
              <w:rPr>
                <w:rFonts w:ascii="Helvetica" w:hAnsi="Helvetica"/>
              </w:rPr>
              <w:fldChar w:fldCharType="end"/>
            </w:r>
            <w:r w:rsidR="009A0922" w:rsidRPr="00793616">
              <w:rPr>
                <w:rFonts w:ascii="Helvetica" w:hAnsi="Helvetica"/>
              </w:rPr>
              <w:t>&lt;create-button&gt;</w:t>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&lt;select-one&gt;</w:t>
            </w:r>
            <w:r w:rsidR="00BC6C4F" w:rsidRPr="00793616">
              <w:rPr>
                <w:rFonts w:ascii="Helvetica" w:hAnsi="Helvetica"/>
              </w:rPr>
              <w:fldChar w:fldCharType="begin"/>
            </w:r>
            <w:r w:rsidRPr="00793616">
              <w:instrText xml:space="preserve"> XE "</w:instrText>
            </w:r>
            <w:r w:rsidRPr="00793616">
              <w:rPr>
                <w:rFonts w:ascii="Helvetica" w:hAnsi="Helvetica"/>
              </w:rPr>
              <w:instrText>&lt;select-one&gt;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&lt;name-one&gt;</w:t>
            </w:r>
            <w:r w:rsidR="00BC6C4F" w:rsidRPr="00793616">
              <w:rPr>
                <w:rFonts w:ascii="Helvetica" w:hAnsi="Helvetica"/>
              </w:rPr>
              <w:fldChar w:fldCharType="begin"/>
            </w:r>
            <w:r w:rsidRPr="00793616">
              <w:instrText xml:space="preserve"> XE "</w:instrText>
            </w:r>
            <w:r w:rsidRPr="00793616">
              <w:rPr>
                <w:rFonts w:ascii="Helvetica" w:hAnsi="Helvetica"/>
              </w:rPr>
              <w:instrText>&lt;name-one&gt;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&lt;select-input&gt;</w:t>
            </w:r>
            <w:r w:rsidR="00BC6C4F" w:rsidRPr="00793616">
              <w:rPr>
                <w:rFonts w:ascii="Helvetica" w:hAnsi="Helvetica"/>
              </w:rPr>
              <w:fldChar w:fldCharType="begin"/>
            </w:r>
            <w:r w:rsidRPr="00793616">
              <w:instrText xml:space="preserve"> XE "</w:instrText>
            </w:r>
            <w:r w:rsidRPr="00793616">
              <w:rPr>
                <w:rFonts w:ascii="Helvetica" w:hAnsi="Helvetica"/>
              </w:rPr>
              <w:instrText>&lt;select-input&gt;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&lt;error-messages&gt;</w:t>
            </w:r>
            <w:r w:rsidR="00BC6C4F" w:rsidRPr="00793616">
              <w:rPr>
                <w:rFonts w:ascii="Helvetica" w:hAnsi="Helvetica"/>
              </w:rPr>
              <w:fldChar w:fldCharType="begin"/>
            </w:r>
            <w:r w:rsidRPr="00793616">
              <w:instrText xml:space="preserve"> XE "</w:instrText>
            </w:r>
            <w:r w:rsidRPr="00793616">
              <w:rPr>
                <w:rFonts w:ascii="Helvetica" w:hAnsi="Helvetica"/>
              </w:rPr>
              <w:instrText>&lt;error-messages&gt;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&lt;select-many</w:t>
            </w:r>
            <w:r w:rsidR="00BC6C4F" w:rsidRPr="00793616">
              <w:rPr>
                <w:rFonts w:ascii="Helvetica" w:hAnsi="Helvetica"/>
              </w:rPr>
              <w:fldChar w:fldCharType="begin"/>
            </w:r>
            <w:r w:rsidRPr="00793616">
              <w:instrText xml:space="preserve"> XE "</w:instrText>
            </w:r>
            <w:r w:rsidRPr="00793616">
              <w:rPr>
                <w:rFonts w:ascii="Helvetica" w:hAnsi="Helvetica"/>
              </w:rPr>
              <w:instrText>&lt;select-many</w:instrText>
            </w:r>
            <w:r w:rsidRPr="00793616">
              <w:instrText xml:space="preserve">" </w:instrText>
            </w:r>
            <w:r w:rsidR="00BC6C4F" w:rsidRPr="00793616">
              <w:rPr>
                <w:rFonts w:ascii="Helvetica" w:hAnsi="Helvetica"/>
              </w:rPr>
              <w:fldChar w:fldCharType="end"/>
            </w:r>
            <w:r w:rsidRPr="00793616">
              <w:rPr>
                <w:rFonts w:ascii="Helvetica" w:hAnsi="Helvetica"/>
              </w:rPr>
              <w:t>&gt;</w:t>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&lt;after-submit&gt;</w:t>
            </w:r>
            <w:r w:rsidR="00BC6C4F" w:rsidRPr="00793616">
              <w:rPr>
                <w:rFonts w:ascii="Helvetica" w:hAnsi="Helvetica"/>
              </w:rPr>
              <w:fldChar w:fldCharType="begin"/>
            </w:r>
            <w:r w:rsidRPr="00793616">
              <w:instrText xml:space="preserve"> XE "</w:instrText>
            </w:r>
            <w:r w:rsidRPr="00793616">
              <w:rPr>
                <w:rFonts w:ascii="Helvetica" w:hAnsi="Helvetica"/>
              </w:rPr>
              <w:instrText>&lt;after-submit&gt;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&lt;select-menu&gt;</w:t>
            </w:r>
            <w:r w:rsidR="00BC6C4F" w:rsidRPr="00793616">
              <w:rPr>
                <w:rFonts w:ascii="Helvetica" w:hAnsi="Helvetica"/>
              </w:rPr>
              <w:fldChar w:fldCharType="begin"/>
            </w:r>
            <w:r w:rsidRPr="00793616">
              <w:instrText xml:space="preserve"> XE "</w:instrText>
            </w:r>
            <w:r w:rsidRPr="00793616">
              <w:rPr>
                <w:rFonts w:ascii="Helvetica" w:hAnsi="Helvetica"/>
              </w:rPr>
              <w:instrText>&lt;select-menu&gt;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&lt;check-many&gt;</w:t>
            </w:r>
            <w:r w:rsidR="00BC6C4F" w:rsidRPr="00793616">
              <w:rPr>
                <w:rFonts w:ascii="Helvetica" w:hAnsi="Helvetica"/>
              </w:rPr>
              <w:fldChar w:fldCharType="begin"/>
            </w:r>
            <w:r w:rsidRPr="00793616">
              <w:instrText xml:space="preserve"> XE "</w:instrText>
            </w:r>
            <w:r w:rsidRPr="00793616">
              <w:rPr>
                <w:rFonts w:ascii="Helvetica" w:hAnsi="Helvetica"/>
              </w:rPr>
              <w:instrText>&lt;check-many&gt;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&lt;hidden-id-field&gt;</w:t>
            </w:r>
            <w:r w:rsidR="00BC6C4F" w:rsidRPr="00793616">
              <w:rPr>
                <w:rFonts w:ascii="Helvetica" w:hAnsi="Helvetica"/>
              </w:rPr>
              <w:fldChar w:fldCharType="begin"/>
            </w:r>
            <w:r w:rsidRPr="00793616">
              <w:instrText xml:space="preserve"> XE "</w:instrText>
            </w:r>
            <w:r w:rsidRPr="00793616">
              <w:rPr>
                <w:rFonts w:ascii="Helvetica" w:hAnsi="Helvetica"/>
              </w:rPr>
              <w:instrText>&lt;hidden-id-field&gt;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&lt;input-many&gt;</w:t>
            </w:r>
            <w:r w:rsidR="00BC6C4F" w:rsidRPr="00793616">
              <w:rPr>
                <w:rFonts w:ascii="Helvetica" w:hAnsi="Helvetica"/>
              </w:rPr>
              <w:fldChar w:fldCharType="begin"/>
            </w:r>
            <w:r w:rsidRPr="00793616">
              <w:instrText xml:space="preserve"> XE "</w:instrText>
            </w:r>
            <w:r w:rsidRPr="00793616">
              <w:rPr>
                <w:rFonts w:ascii="Helvetica" w:hAnsi="Helvetica"/>
              </w:rPr>
              <w:instrText>&lt;input-many&gt;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&lt;input-all</w:t>
            </w:r>
            <w:r w:rsidR="00BC6C4F" w:rsidRPr="00793616">
              <w:rPr>
                <w:rFonts w:ascii="Helvetica" w:hAnsi="Helvetica"/>
              </w:rPr>
              <w:fldChar w:fldCharType="begin"/>
            </w:r>
            <w:r w:rsidRPr="00793616">
              <w:instrText xml:space="preserve"> XE "</w:instrText>
            </w:r>
            <w:r w:rsidRPr="00793616">
              <w:rPr>
                <w:rFonts w:ascii="Helvetica" w:hAnsi="Helvetica"/>
              </w:rPr>
              <w:instrText>&lt;input-all</w:instrText>
            </w:r>
            <w:r w:rsidRPr="00793616">
              <w:instrText xml:space="preserve">" </w:instrText>
            </w:r>
            <w:r w:rsidR="00BC6C4F" w:rsidRPr="00793616">
              <w:rPr>
                <w:rFonts w:ascii="Helvetica" w:hAnsi="Helvetica"/>
              </w:rPr>
              <w:fldChar w:fldCharType="end"/>
            </w:r>
            <w:r w:rsidRPr="00793616">
              <w:rPr>
                <w:rFonts w:ascii="Helvetica" w:hAnsi="Helvetica"/>
              </w:rPr>
              <w:t>&gt;</w:t>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&lt;input&gt;</w:t>
            </w:r>
            <w:r w:rsidR="00BC6C4F" w:rsidRPr="00793616">
              <w:rPr>
                <w:rFonts w:ascii="Helvetica" w:hAnsi="Helvetica"/>
              </w:rPr>
              <w:fldChar w:fldCharType="begin"/>
            </w:r>
            <w:r w:rsidRPr="00793616">
              <w:instrText xml:space="preserve"> XE "</w:instrText>
            </w:r>
            <w:r w:rsidRPr="00793616">
              <w:rPr>
                <w:rFonts w:ascii="Helvetica" w:hAnsi="Helvetica"/>
              </w:rPr>
              <w:instrText>&lt;input&gt;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&lt;collection-input&gt;</w:t>
            </w:r>
            <w:r w:rsidR="00BC6C4F" w:rsidRPr="00793616">
              <w:rPr>
                <w:rFonts w:ascii="Helvetica" w:hAnsi="Helvetica"/>
              </w:rPr>
              <w:fldChar w:fldCharType="begin"/>
            </w:r>
            <w:r w:rsidRPr="00793616">
              <w:instrText xml:space="preserve"> XE "</w:instrText>
            </w:r>
            <w:r w:rsidRPr="00793616">
              <w:rPr>
                <w:rFonts w:ascii="Helvetica" w:hAnsi="Helvetica"/>
              </w:rPr>
              <w:instrText>&lt;collection-input&gt;</w:instrText>
            </w:r>
            <w:r w:rsidRPr="00793616">
              <w:instrText xml:space="preserve">" </w:instrText>
            </w:r>
            <w:r w:rsidR="00BC6C4F" w:rsidRPr="00793616">
              <w:rPr>
                <w:rFonts w:ascii="Helvetica" w:hAnsi="Helvetica"/>
              </w:rPr>
              <w:fldChar w:fldCharType="end"/>
            </w:r>
          </w:p>
        </w:tc>
      </w:tr>
    </w:tbl>
    <w:p w:rsidR="009A0922" w:rsidRDefault="009A0922" w:rsidP="006D172F">
      <w:pPr>
        <w:spacing w:beforeLines="1" w:afterLines="1"/>
      </w:pPr>
    </w:p>
    <w:p w:rsidR="009A0922" w:rsidRDefault="009A0922" w:rsidP="009A0922">
      <w:pPr>
        <w:pStyle w:val="Heading2"/>
        <w:spacing w:before="2" w:after="2"/>
      </w:pPr>
      <w:r>
        <w:rPr>
          <w:rStyle w:val="viewapi-tag-def-short-def-line"/>
        </w:rPr>
        <w:t>&lt;or-cancel&gt;</w:t>
      </w:r>
      <w:r w:rsidR="00BC6C4F">
        <w:rPr>
          <w:rStyle w:val="viewapi-tag-def-short-def-line"/>
        </w:rPr>
        <w:fldChar w:fldCharType="begin"/>
      </w:r>
      <w:r>
        <w:instrText xml:space="preserve"> XE "</w:instrText>
      </w:r>
      <w:r>
        <w:rPr>
          <w:rStyle w:val="viewapi-tag-def-short-def-line"/>
        </w:rPr>
        <w:instrText>&lt;or-cancel&gt;</w:instrText>
      </w:r>
      <w:r>
        <w:instrText xml:space="preserve">" </w:instrText>
      </w:r>
      <w:r w:rsidR="00BC6C4F">
        <w:rPr>
          <w:rStyle w:val="viewapi-tag-def-short-def-line"/>
        </w:rPr>
        <w:fldChar w:fldCharType="end"/>
      </w:r>
    </w:p>
    <w:p w:rsidR="009A0922" w:rsidRDefault="009A0922" w:rsidP="009A0922">
      <w:pPr>
        <w:pStyle w:val="NormalWeb"/>
        <w:spacing w:before="2" w:after="2"/>
      </w:pPr>
      <w:r>
        <w:t>Renders the common “or (Cancel)” for a form</w:t>
      </w:r>
      <w:r w:rsidR="00BC6C4F">
        <w:fldChar w:fldCharType="begin"/>
      </w:r>
      <w:r>
        <w:instrText xml:space="preserve"> XE "</w:instrText>
      </w:r>
      <w:r w:rsidRPr="00655FF4">
        <w:instrText>form</w:instrText>
      </w:r>
      <w:r>
        <w:instrText xml:space="preserve">" </w:instrText>
      </w:r>
      <w:r w:rsidR="00BC6C4F">
        <w:fldChar w:fldCharType="end"/>
      </w:r>
      <w:r>
        <w:t>. Attributes are merged into the link (</w:t>
      </w:r>
      <w:r>
        <w:rPr>
          <w:rStyle w:val="HTMLCode"/>
        </w:rPr>
        <w:t>&lt;a&gt;Cancel&lt;/a&gt;</w:t>
      </w:r>
      <w:r>
        <w:t>), making it easy to</w:t>
      </w:r>
      <w:r w:rsidR="00BC6C4F">
        <w:fldChar w:fldCharType="begin"/>
      </w:r>
      <w:r>
        <w:instrText xml:space="preserve"> XE "</w:instrText>
      </w:r>
      <w:r w:rsidRPr="00655FF4">
        <w:instrText>to</w:instrText>
      </w:r>
      <w:r>
        <w:instrText xml:space="preserve">" </w:instrText>
      </w:r>
      <w:r w:rsidR="00BC6C4F">
        <w:fldChar w:fldCharType="end"/>
      </w:r>
      <w:r>
        <w:t xml:space="preserve"> customize the destination of the cancel link. By default it will link to </w:t>
      </w:r>
      <w:r>
        <w:rPr>
          <w:rStyle w:val="HTMLCode"/>
        </w:rPr>
        <w:t>this</w:t>
      </w:r>
      <w:r>
        <w:t xml:space="preserve"> or </w:t>
      </w:r>
      <w:r>
        <w:rPr>
          <w:rStyle w:val="HTMLCode"/>
        </w:rPr>
        <w:t>this.class</w:t>
      </w:r>
      <w:r>
        <w:t>.</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&lt;form&gt;</w:t>
      </w:r>
      <w:r w:rsidR="00BC6C4F">
        <w:rPr>
          <w:rStyle w:val="viewapi-tag-def-short-def-line"/>
        </w:rPr>
        <w:fldChar w:fldCharType="begin"/>
      </w:r>
      <w:r>
        <w:instrText xml:space="preserve"> XE "</w:instrText>
      </w:r>
      <w:r>
        <w:rPr>
          <w:rStyle w:val="viewapi-tag-def-short-def-line"/>
        </w:rPr>
        <w:instrText>&lt;form&gt;</w:instrText>
      </w:r>
      <w:r>
        <w:instrText xml:space="preserve">" </w:instrText>
      </w:r>
      <w:r w:rsidR="00BC6C4F">
        <w:rPr>
          <w:rStyle w:val="viewapi-tag-def-short-def-line"/>
        </w:rPr>
        <w:fldChar w:fldCharType="end"/>
      </w:r>
    </w:p>
    <w:p w:rsidR="009A0922" w:rsidRDefault="009A0922" w:rsidP="009A0922">
      <w:pPr>
        <w:pStyle w:val="NormalWeb"/>
        <w:spacing w:before="2" w:after="2"/>
      </w:pPr>
      <w:r>
        <w:rPr>
          <w:rStyle w:val="HTMLCode"/>
        </w:rPr>
        <w:t>&lt;form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&gt;</w:t>
      </w:r>
      <w:r>
        <w:t xml:space="preserve"> has been extended in Rapid to</w:t>
      </w:r>
      <w:r w:rsidR="00BC6C4F">
        <w:fldChar w:fldCharType="begin"/>
      </w:r>
      <w:r>
        <w:instrText xml:space="preserve"> XE "</w:instrText>
      </w:r>
      <w:r w:rsidRPr="00655FF4">
        <w:instrText>to</w:instrText>
      </w:r>
      <w:r>
        <w:instrText xml:space="preserve">" </w:instrText>
      </w:r>
      <w:r w:rsidR="00BC6C4F">
        <w:fldChar w:fldCharType="end"/>
      </w:r>
      <w:r>
        <w:t xml:space="preserve"> make it easier to construct and use forms with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models. In addition to the base </w:t>
      </w:r>
      <w:r>
        <w:rPr>
          <w:rStyle w:val="HTMLCode"/>
        </w:rPr>
        <w:t>&lt;form&gt;</w:t>
      </w:r>
      <w:r>
        <w:t xml:space="preserve"> tag, a form with contents is</w:t>
      </w:r>
      <w:r w:rsidR="00BC6C4F">
        <w:fldChar w:fldCharType="begin"/>
      </w:r>
      <w:r>
        <w:instrText xml:space="preserve"> XE "</w:instrText>
      </w:r>
      <w:r w:rsidRPr="00655FF4">
        <w:instrText>is</w:instrText>
      </w:r>
      <w:r>
        <w:instrText xml:space="preserve">" </w:instrText>
      </w:r>
      <w:r w:rsidR="00BC6C4F">
        <w:fldChar w:fldCharType="end"/>
      </w:r>
      <w:r>
        <w:t xml:space="preserve"> generated for each Hobo model. These are found in </w:t>
      </w:r>
      <w:r>
        <w:rPr>
          <w:rStyle w:val="HTMLCode"/>
        </w:rPr>
        <w:t>app/views/taglibs</w:t>
      </w:r>
      <w:r w:rsidR="00BC6C4F">
        <w:rPr>
          <w:rStyle w:val="HTMLCode"/>
        </w:rPr>
        <w:fldChar w:fldCharType="begin"/>
      </w:r>
      <w:r>
        <w:rPr>
          <w:rStyle w:val="HTMLCode"/>
        </w:rPr>
        <w:instrText xml:space="preserve"> XE "</w:instrText>
      </w:r>
      <w:r w:rsidRPr="00655FF4">
        <w:instrText>taglibs</w:instrText>
      </w:r>
      <w:r>
        <w:instrText>"</w:instrText>
      </w:r>
      <w:r>
        <w:rPr>
          <w:rStyle w:val="HTMLCode"/>
        </w:rPr>
        <w:instrText xml:space="preserve"> </w:instrText>
      </w:r>
      <w:r w:rsidR="00BC6C4F">
        <w:rPr>
          <w:rStyle w:val="HTMLCode"/>
        </w:rPr>
        <w:fldChar w:fldCharType="end"/>
      </w:r>
      <w:r>
        <w:rPr>
          <w:rStyle w:val="HTMLCode"/>
        </w:rPr>
        <w:t>/auto/rapid/forms.dryml</w:t>
      </w:r>
      <w:r>
        <w:t>.</w:t>
      </w:r>
    </w:p>
    <w:p w:rsidR="009A0922" w:rsidRDefault="009A0922" w:rsidP="009A0922">
      <w:pPr>
        <w:pStyle w:val="Tags"/>
      </w:pPr>
    </w:p>
    <w:p w:rsidR="009A0922" w:rsidRPr="009B16EC" w:rsidRDefault="009A0922" w:rsidP="009A0922">
      <w:pPr>
        <w:pStyle w:val="Tags"/>
      </w:pPr>
      <w:r w:rsidRPr="009B16EC">
        <w:t>Usage</w:t>
      </w:r>
    </w:p>
    <w:p w:rsidR="009A0922" w:rsidRDefault="009A0922" w:rsidP="009A0922">
      <w:pPr>
        <w:pStyle w:val="NormalWeb"/>
        <w:spacing w:before="2" w:after="2"/>
      </w:pPr>
      <w:r>
        <w:rPr>
          <w:rStyle w:val="HTMLCode"/>
        </w:rPr>
        <w:t>&lt;form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&gt;</w:t>
      </w:r>
      <w:r>
        <w:t xml:space="preserve"> can be used as a regular HTML</w:t>
      </w:r>
      <w:r w:rsidR="00BC6C4F">
        <w:fldChar w:fldCharType="begin"/>
      </w:r>
      <w:r>
        <w:instrText xml:space="preserve"> XE "</w:instrText>
      </w:r>
      <w:r w:rsidRPr="00655FF4">
        <w:instrText>HTML</w:instrText>
      </w:r>
      <w:r>
        <w:instrText xml:space="preserve">" </w:instrText>
      </w:r>
      <w:r w:rsidR="00BC6C4F">
        <w:fldChar w:fldCharType="end"/>
      </w:r>
      <w:r>
        <w:t xml:space="preserve"> tag:</w:t>
      </w:r>
    </w:p>
    <w:p w:rsidR="009A0922" w:rsidRDefault="009A0922" w:rsidP="009A0922">
      <w:pPr>
        <w:pStyle w:val="NormalWeb"/>
        <w:spacing w:before="2" w:after="2"/>
      </w:pPr>
    </w:p>
    <w:p w:rsidR="009A0922" w:rsidRDefault="009A0922" w:rsidP="009A0922">
      <w:pPr>
        <w:pStyle w:val="Code"/>
        <w:rPr>
          <w:rStyle w:val="HTMLCode"/>
          <w:noProof w:val="0"/>
          <w:color w:val="000000"/>
        </w:rPr>
      </w:pPr>
      <w:r>
        <w:rPr>
          <w:rStyle w:val="HTMLCode"/>
        </w:rPr>
        <w:t>&lt;form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 xml:space="preserve"> action</w:t>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rPr>
          <w:rStyle w:val="HTMLCode"/>
        </w:rPr>
        <w:t>="/blog_posts/1" method</w:t>
      </w:r>
      <w:r w:rsidR="00BC6C4F">
        <w:rPr>
          <w:rStyle w:val="HTMLCode"/>
        </w:rPr>
        <w:fldChar w:fldCharType="begin"/>
      </w:r>
      <w:r>
        <w:rPr>
          <w:rStyle w:val="HTMLCode"/>
        </w:rPr>
        <w:instrText xml:space="preserve"> XE "</w:instrText>
      </w:r>
      <w:r w:rsidRPr="00655FF4">
        <w:instrText>method</w:instrText>
      </w:r>
      <w:r>
        <w:instrText>"</w:instrText>
      </w:r>
      <w:r>
        <w:rPr>
          <w:rStyle w:val="HTMLCode"/>
        </w:rPr>
        <w:instrText xml:space="preserve"> </w:instrText>
      </w:r>
      <w:r w:rsidR="00BC6C4F">
        <w:rPr>
          <w:rStyle w:val="HTMLCode"/>
        </w:rPr>
        <w:fldChar w:fldCharType="end"/>
      </w:r>
      <w:r>
        <w:rPr>
          <w:rStyle w:val="HTMLCode"/>
        </w:rPr>
        <w:t>="POST"&gt;</w:t>
      </w:r>
    </w:p>
    <w:p w:rsidR="009A0922" w:rsidRDefault="009A0922" w:rsidP="009A0922">
      <w:pPr>
        <w:pStyle w:val="Code"/>
        <w:rPr>
          <w:rStyle w:val="HTMLCode"/>
        </w:rPr>
      </w:pPr>
      <w:r>
        <w:rPr>
          <w:rStyle w:val="HTMLCode"/>
        </w:rPr>
        <w:tab/>
        <w:t>...</w:t>
      </w:r>
    </w:p>
    <w:p w:rsidR="009A0922" w:rsidRDefault="009A0922" w:rsidP="009A0922">
      <w:pPr>
        <w:pStyle w:val="Code"/>
      </w:pPr>
      <w:r>
        <w:rPr>
          <w:rStyle w:val="HTMLCode"/>
        </w:rPr>
        <w:t>&lt;/form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&gt;</w:t>
      </w:r>
    </w:p>
    <w:p w:rsidR="009A0922" w:rsidRDefault="009A0922" w:rsidP="009A0922">
      <w:pPr>
        <w:pStyle w:val="NormalWeb"/>
        <w:spacing w:before="2" w:after="2"/>
      </w:pPr>
      <w:r>
        <w:t xml:space="preserve">If no </w:t>
      </w:r>
      <w:r>
        <w:rPr>
          <w:rStyle w:val="HTMLCode"/>
        </w:rPr>
        <w:t>action</w:t>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provided then the context</w:t>
      </w:r>
      <w:r w:rsidR="00BC6C4F">
        <w:fldChar w:fldCharType="begin"/>
      </w:r>
      <w:r>
        <w:instrText xml:space="preserve"> XE "</w:instrText>
      </w:r>
      <w:r w:rsidRPr="00655FF4">
        <w:instrText>context</w:instrText>
      </w:r>
      <w:r>
        <w:instrText xml:space="preserve">" </w:instrText>
      </w:r>
      <w:r w:rsidR="00BC6C4F">
        <w:fldChar w:fldCharType="end"/>
      </w:r>
      <w:r>
        <w:t xml:space="preserve"> is used to</w:t>
      </w:r>
      <w:r w:rsidR="00BC6C4F">
        <w:fldChar w:fldCharType="begin"/>
      </w:r>
      <w:r>
        <w:instrText xml:space="preserve"> XE "</w:instrText>
      </w:r>
      <w:r w:rsidRPr="00655FF4">
        <w:instrText>to</w:instrText>
      </w:r>
      <w:r>
        <w:instrText xml:space="preserve">" </w:instrText>
      </w:r>
      <w:r w:rsidR="00BC6C4F">
        <w:fldChar w:fldCharType="end"/>
      </w:r>
      <w:r>
        <w:t xml:space="preserve"> construct an appropriate action using restful routing:</w:t>
      </w:r>
    </w:p>
    <w:p w:rsidR="009A0922" w:rsidRDefault="009A0922" w:rsidP="009A0922">
      <w:pPr>
        <w:pStyle w:val="NormalWeb"/>
        <w:spacing w:before="2" w:after="2"/>
      </w:pPr>
    </w:p>
    <w:p w:rsidR="009A0922" w:rsidRDefault="009A0922" w:rsidP="006D172F">
      <w:pPr>
        <w:pStyle w:val="NormalWeb"/>
        <w:numPr>
          <w:ilvl w:val="0"/>
          <w:numId w:val="176"/>
        </w:numPr>
        <w:spacing w:beforeLines="1" w:afterLines="1"/>
      </w:pPr>
      <w:r>
        <w:t>If the context</w:t>
      </w:r>
      <w:r w:rsidR="00BC6C4F">
        <w:fldChar w:fldCharType="begin"/>
      </w:r>
      <w:r>
        <w:instrText xml:space="preserve"> XE "</w:instrText>
      </w:r>
      <w:r w:rsidRPr="00655FF4">
        <w:instrText>context</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new record then the form</w:t>
      </w:r>
      <w:r w:rsidR="00BC6C4F">
        <w:fldChar w:fldCharType="begin"/>
      </w:r>
      <w:r>
        <w:instrText xml:space="preserve"> XE "</w:instrText>
      </w:r>
      <w:r w:rsidRPr="00655FF4">
        <w:instrText>form</w:instrText>
      </w:r>
      <w:r>
        <w:instrText xml:space="preserve">" </w:instrText>
      </w:r>
      <w:r w:rsidR="00BC6C4F">
        <w:fldChar w:fldCharType="end"/>
      </w:r>
      <w:r>
        <w:t xml:space="preserve"> action</w:t>
      </w:r>
      <w:r w:rsidR="00BC6C4F">
        <w:fldChar w:fldCharType="begin"/>
      </w:r>
      <w:r>
        <w:instrText xml:space="preserve"> XE "</w:instrText>
      </w:r>
      <w:r w:rsidRPr="00655FF4">
        <w:instrText>action</w:instrText>
      </w:r>
      <w:r>
        <w:instrText xml:space="preserve">" </w:instrText>
      </w:r>
      <w:r w:rsidR="00BC6C4F">
        <w:fldChar w:fldCharType="end"/>
      </w:r>
      <w:r>
        <w:t xml:space="preserve"> will be a </w:t>
      </w:r>
      <w:r>
        <w:rPr>
          <w:rStyle w:val="HTMLCode"/>
        </w:rPr>
        <w:t>POST</w:t>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the create action:</w:t>
      </w:r>
    </w:p>
    <w:p w:rsidR="009A0922" w:rsidRDefault="009A0922" w:rsidP="006D172F">
      <w:pPr>
        <w:pStyle w:val="NormalWeb"/>
        <w:spacing w:beforeLines="1" w:afterLines="1"/>
        <w:ind w:left="360"/>
      </w:pPr>
    </w:p>
    <w:p w:rsidR="009A0922" w:rsidRDefault="009A0922" w:rsidP="009A0922">
      <w:pPr>
        <w:pStyle w:val="Code"/>
        <w:rPr>
          <w:rStyle w:val="HTMLCode"/>
          <w:noProof w:val="0"/>
          <w:color w:val="000000"/>
        </w:rPr>
      </w:pPr>
      <w:r>
        <w:rPr>
          <w:rStyle w:val="HTMLCode"/>
        </w:rPr>
        <w:t xml:space="preserve">  &lt;form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 xml:space="preserve"> with="&amp;BlogPost.new"&gt;...&lt;/form&gt;</w:t>
      </w:r>
    </w:p>
    <w:p w:rsidR="009A0922" w:rsidRDefault="009A0922" w:rsidP="009A0922">
      <w:pPr>
        <w:pStyle w:val="HTMLPreformatted"/>
        <w:ind w:left="720"/>
        <w:rPr>
          <w:rStyle w:val="HTMLCode"/>
          <w:noProof/>
        </w:rPr>
      </w:pPr>
    </w:p>
    <w:p w:rsidR="009A0922" w:rsidRDefault="009A0922" w:rsidP="009A0922">
      <w:pPr>
        <w:pStyle w:val="HTMLPreformatted"/>
        <w:ind w:left="916"/>
        <w:rPr>
          <w:rStyle w:val="HTMLCode"/>
        </w:rPr>
      </w:pPr>
      <w:r>
        <w:rPr>
          <w:rStyle w:val="HTMLCode"/>
        </w:rPr>
        <w:t>-&gt; &lt;form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 xml:space="preserve"> action</w:t>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rPr>
          <w:rStyle w:val="HTMLCode"/>
        </w:rPr>
        <w:t>="/blog_posts" method</w:t>
      </w:r>
      <w:r w:rsidR="00BC6C4F">
        <w:rPr>
          <w:rStyle w:val="HTMLCode"/>
        </w:rPr>
        <w:fldChar w:fldCharType="begin"/>
      </w:r>
      <w:r>
        <w:rPr>
          <w:rStyle w:val="HTMLCode"/>
        </w:rPr>
        <w:instrText xml:space="preserve"> XE "</w:instrText>
      </w:r>
      <w:r w:rsidRPr="00655FF4">
        <w:instrText>method</w:instrText>
      </w:r>
      <w:r>
        <w:instrText>"</w:instrText>
      </w:r>
      <w:r>
        <w:rPr>
          <w:rStyle w:val="HTMLCode"/>
        </w:rPr>
        <w:instrText xml:space="preserve"> </w:instrText>
      </w:r>
      <w:r w:rsidR="00BC6C4F">
        <w:rPr>
          <w:rStyle w:val="HTMLCode"/>
        </w:rPr>
        <w:fldChar w:fldCharType="end"/>
      </w:r>
      <w:r>
        <w:rPr>
          <w:rStyle w:val="HTMLCode"/>
        </w:rPr>
        <w:t>="POST"&gt;...&lt;/form&gt;</w:t>
      </w:r>
    </w:p>
    <w:p w:rsidR="009A0922" w:rsidRDefault="009A0922" w:rsidP="009A0922">
      <w:pPr>
        <w:pStyle w:val="HTMLPreformatted"/>
        <w:ind w:left="1080"/>
      </w:pPr>
    </w:p>
    <w:p w:rsidR="009A0922" w:rsidRDefault="009A0922" w:rsidP="006D172F">
      <w:pPr>
        <w:pStyle w:val="NormalWeb"/>
        <w:numPr>
          <w:ilvl w:val="0"/>
          <w:numId w:val="176"/>
        </w:numPr>
        <w:spacing w:beforeLines="1" w:afterLines="1"/>
      </w:pPr>
      <w:r>
        <w:t>If the context</w:t>
      </w:r>
      <w:r w:rsidR="00BC6C4F">
        <w:fldChar w:fldCharType="begin"/>
      </w:r>
      <w:r>
        <w:instrText xml:space="preserve"> XE "</w:instrText>
      </w:r>
      <w:r w:rsidRPr="00655FF4">
        <w:instrText>context</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saved record then the form</w:t>
      </w:r>
      <w:r w:rsidR="00BC6C4F">
        <w:fldChar w:fldCharType="begin"/>
      </w:r>
      <w:r>
        <w:instrText xml:space="preserve"> XE "</w:instrText>
      </w:r>
      <w:r w:rsidRPr="00655FF4">
        <w:instrText>form</w:instrText>
      </w:r>
      <w:r>
        <w:instrText xml:space="preserve">" </w:instrText>
      </w:r>
      <w:r w:rsidR="00BC6C4F">
        <w:fldChar w:fldCharType="end"/>
      </w:r>
      <w:r>
        <w:t xml:space="preserve"> action</w:t>
      </w:r>
      <w:r w:rsidR="00BC6C4F">
        <w:fldChar w:fldCharType="begin"/>
      </w:r>
      <w:r>
        <w:instrText xml:space="preserve"> XE "</w:instrText>
      </w:r>
      <w:r w:rsidRPr="00655FF4">
        <w:instrText>action</w:instrText>
      </w:r>
      <w:r>
        <w:instrText xml:space="preserve">" </w:instrText>
      </w:r>
      <w:r w:rsidR="00BC6C4F">
        <w:fldChar w:fldCharType="end"/>
      </w:r>
      <w:r>
        <w:t xml:space="preserve"> will be a </w:t>
      </w:r>
      <w:r>
        <w:rPr>
          <w:rStyle w:val="HTMLCode"/>
        </w:rPr>
        <w:t>PUT</w:t>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the update</w:t>
      </w:r>
      <w:r w:rsidR="00BC6C4F">
        <w:fldChar w:fldCharType="begin"/>
      </w:r>
      <w:r>
        <w:instrText xml:space="preserve"> XE "</w:instrText>
      </w:r>
      <w:r w:rsidRPr="00655FF4">
        <w:instrText>update</w:instrText>
      </w:r>
      <w:r>
        <w:instrText xml:space="preserve">" </w:instrText>
      </w:r>
      <w:r w:rsidR="00BC6C4F">
        <w:fldChar w:fldCharType="end"/>
      </w:r>
      <w:r>
        <w:t xml:space="preserve"> action. This is handled in a special way by Rails due to current browsers not supporting </w:t>
      </w:r>
      <w:r>
        <w:rPr>
          <w:rStyle w:val="HTMLCode"/>
        </w:rPr>
        <w:t>PUT</w:t>
      </w:r>
      <w:r>
        <w:t>, the method</w:t>
      </w:r>
      <w:r w:rsidR="00BC6C4F">
        <w:fldChar w:fldCharType="begin"/>
      </w:r>
      <w:r>
        <w:instrText xml:space="preserve"> XE "</w:instrText>
      </w:r>
      <w:r w:rsidRPr="00655FF4">
        <w:instrText>method</w:instrText>
      </w:r>
      <w:r>
        <w:instrText xml:space="preserve">" </w:instrText>
      </w:r>
      <w:r w:rsidR="00BC6C4F">
        <w:fldChar w:fldCharType="end"/>
      </w:r>
      <w:r>
        <w:t xml:space="preserve"> is set to </w:t>
      </w:r>
      <w:r>
        <w:rPr>
          <w:rStyle w:val="HTMLCode"/>
        </w:rPr>
        <w:t>POST</w:t>
      </w:r>
      <w:r>
        <w:t xml:space="preserve"> with a hidden input called </w:t>
      </w:r>
      <w:r>
        <w:rPr>
          <w:rStyle w:val="HTMLCode"/>
        </w:rPr>
        <w:t>_method</w:t>
      </w:r>
      <w:r>
        <w:t xml:space="preserve"> with a value of </w:t>
      </w:r>
      <w:r>
        <w:rPr>
          <w:rStyle w:val="HTMLCode"/>
        </w:rPr>
        <w:t>PUT</w:t>
      </w:r>
      <w:r>
        <w:t>.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adds this automatically:</w:t>
      </w:r>
    </w:p>
    <w:p w:rsidR="009A0922" w:rsidRDefault="009A0922" w:rsidP="006D172F">
      <w:pPr>
        <w:pStyle w:val="NormalWeb"/>
        <w:spacing w:beforeLines="1" w:afterLines="1"/>
        <w:ind w:left="360"/>
      </w:pPr>
    </w:p>
    <w:p w:rsidR="009A0922" w:rsidRDefault="009A0922" w:rsidP="009A0922">
      <w:pPr>
        <w:pStyle w:val="HTMLPreformatted"/>
        <w:ind w:left="360"/>
        <w:rPr>
          <w:rStyle w:val="HTMLCode"/>
        </w:rPr>
      </w:pPr>
      <w:r>
        <w:rPr>
          <w:rStyle w:val="HTMLCode"/>
        </w:rPr>
        <w:t xml:space="preserve">  &lt;% blog_post = BlogPost.find(1) %&gt;</w:t>
      </w:r>
    </w:p>
    <w:p w:rsidR="009A0922" w:rsidRDefault="009A0922" w:rsidP="009A0922">
      <w:pPr>
        <w:pStyle w:val="HTMLPreformatted"/>
        <w:rPr>
          <w:rStyle w:val="HTMLCode"/>
        </w:rPr>
      </w:pPr>
      <w:r>
        <w:rPr>
          <w:rStyle w:val="HTMLCode"/>
        </w:rPr>
        <w:t xml:space="preserve">   </w:t>
      </w:r>
    </w:p>
    <w:p w:rsidR="009A0922" w:rsidRDefault="009A0922" w:rsidP="009A0922">
      <w:pPr>
        <w:pStyle w:val="Code"/>
        <w:rPr>
          <w:rStyle w:val="HTMLCode"/>
          <w:noProof w:val="0"/>
          <w:color w:val="000000"/>
        </w:rPr>
      </w:pPr>
      <w:r>
        <w:rPr>
          <w:rStyle w:val="HTMLCode"/>
        </w:rPr>
        <w:t xml:space="preserve"> &lt;form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 xml:space="preserve"> with="&amp;blog_post"&gt;</w:t>
      </w:r>
    </w:p>
    <w:p w:rsidR="009A0922" w:rsidRDefault="009A0922" w:rsidP="009A0922">
      <w:pPr>
        <w:pStyle w:val="Code"/>
        <w:rPr>
          <w:rStyle w:val="HTMLCode"/>
        </w:rPr>
      </w:pPr>
      <w:r>
        <w:rPr>
          <w:rStyle w:val="HTMLCode"/>
        </w:rPr>
        <w:tab/>
      </w:r>
      <w:r>
        <w:rPr>
          <w:rStyle w:val="HTMLCode"/>
        </w:rPr>
        <w:tab/>
        <w:t>...</w:t>
      </w:r>
    </w:p>
    <w:p w:rsidR="009A0922" w:rsidRDefault="009A0922" w:rsidP="009A0922">
      <w:pPr>
        <w:pStyle w:val="Code"/>
        <w:rPr>
          <w:rStyle w:val="HTMLCode"/>
        </w:rPr>
      </w:pPr>
      <w:r>
        <w:rPr>
          <w:rStyle w:val="HTMLCode"/>
        </w:rPr>
        <w:t xml:space="preserve"> &lt;/form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&gt;</w:t>
      </w:r>
    </w:p>
    <w:p w:rsidR="009A0922" w:rsidRDefault="009A0922" w:rsidP="009A0922">
      <w:pPr>
        <w:pStyle w:val="HTMLPreformatted"/>
        <w:ind w:left="720"/>
        <w:rPr>
          <w:rStyle w:val="HTMLCode"/>
          <w:noProof/>
        </w:rPr>
      </w:pPr>
    </w:p>
    <w:p w:rsidR="009A0922" w:rsidRDefault="009A0922" w:rsidP="009A0922">
      <w:pPr>
        <w:pStyle w:val="HTMLPreformatted"/>
        <w:ind w:left="492"/>
        <w:rPr>
          <w:rStyle w:val="HTMLCode"/>
        </w:rPr>
      </w:pPr>
      <w:r>
        <w:rPr>
          <w:rStyle w:val="HTMLCode"/>
        </w:rPr>
        <w:t>-&gt;</w:t>
      </w:r>
    </w:p>
    <w:p w:rsidR="009A0922" w:rsidRDefault="009A0922" w:rsidP="009A0922">
      <w:pPr>
        <w:pStyle w:val="HTMLPreformatted"/>
        <w:ind w:left="492"/>
        <w:rPr>
          <w:rStyle w:val="HTMLCode"/>
        </w:rPr>
      </w:pPr>
      <w:r>
        <w:rPr>
          <w:rStyle w:val="HTMLCode"/>
        </w:rPr>
        <w:t>&lt;form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 xml:space="preserve"> action</w:t>
      </w:r>
      <w:r w:rsidR="00BC6C4F">
        <w:rPr>
          <w:rStyle w:val="HTMLCode"/>
        </w:rPr>
        <w:fldChar w:fldCharType="begin"/>
      </w:r>
      <w:r>
        <w:rPr>
          <w:rStyle w:val="HTMLCode"/>
        </w:rPr>
        <w:instrText xml:space="preserve"> XE "</w:instrText>
      </w:r>
      <w:r w:rsidRPr="00655FF4">
        <w:instrText>action</w:instrText>
      </w:r>
      <w:r>
        <w:instrText>"</w:instrText>
      </w:r>
      <w:r>
        <w:rPr>
          <w:rStyle w:val="HTMLCode"/>
        </w:rPr>
        <w:instrText xml:space="preserve"> </w:instrText>
      </w:r>
      <w:r w:rsidR="00BC6C4F">
        <w:rPr>
          <w:rStyle w:val="HTMLCode"/>
        </w:rPr>
        <w:fldChar w:fldCharType="end"/>
      </w:r>
      <w:r>
        <w:rPr>
          <w:rStyle w:val="HTMLCode"/>
        </w:rPr>
        <w:t>="/blog_posts/1" method</w:t>
      </w:r>
      <w:r w:rsidR="00BC6C4F">
        <w:rPr>
          <w:rStyle w:val="HTMLCode"/>
        </w:rPr>
        <w:fldChar w:fldCharType="begin"/>
      </w:r>
      <w:r>
        <w:rPr>
          <w:rStyle w:val="HTMLCode"/>
        </w:rPr>
        <w:instrText xml:space="preserve"> XE "</w:instrText>
      </w:r>
      <w:r w:rsidRPr="00655FF4">
        <w:instrText>method</w:instrText>
      </w:r>
      <w:r>
        <w:instrText>"</w:instrText>
      </w:r>
      <w:r>
        <w:rPr>
          <w:rStyle w:val="HTMLCode"/>
        </w:rPr>
        <w:instrText xml:space="preserve"> </w:instrText>
      </w:r>
      <w:r w:rsidR="00BC6C4F">
        <w:rPr>
          <w:rStyle w:val="HTMLCode"/>
        </w:rPr>
        <w:fldChar w:fldCharType="end"/>
      </w:r>
      <w:r>
        <w:rPr>
          <w:rStyle w:val="HTMLCode"/>
        </w:rPr>
        <w:t>="POST"&gt;</w:t>
      </w:r>
    </w:p>
    <w:p w:rsidR="009A0922" w:rsidRDefault="009A0922" w:rsidP="009A0922">
      <w:pPr>
        <w:pStyle w:val="HTMLPreformatted"/>
        <w:ind w:left="656"/>
        <w:rPr>
          <w:rStyle w:val="HTMLCode"/>
        </w:rPr>
      </w:pPr>
      <w:r>
        <w:rPr>
          <w:rStyle w:val="HTMLCode"/>
        </w:rPr>
        <w:t xml:space="preserve">    &lt;input id="_method</w:t>
      </w:r>
      <w:r w:rsidR="00BC6C4F">
        <w:rPr>
          <w:rStyle w:val="HTMLCode"/>
        </w:rPr>
        <w:fldChar w:fldCharType="begin"/>
      </w:r>
      <w:r>
        <w:rPr>
          <w:rStyle w:val="HTMLCode"/>
        </w:rPr>
        <w:instrText xml:space="preserve"> XE "</w:instrText>
      </w:r>
      <w:r w:rsidRPr="00655FF4">
        <w:instrText>method</w:instrText>
      </w:r>
      <w:r>
        <w:instrText>"</w:instrText>
      </w:r>
      <w:r>
        <w:rPr>
          <w:rStyle w:val="HTMLCode"/>
        </w:rPr>
        <w:instrText xml:space="preserve"> </w:instrText>
      </w:r>
      <w:r w:rsidR="00BC6C4F">
        <w:rPr>
          <w:rStyle w:val="HTMLCode"/>
        </w:rPr>
        <w:fldChar w:fldCharType="end"/>
      </w:r>
      <w:r>
        <w:rPr>
          <w:rStyle w:val="HTMLCode"/>
        </w:rPr>
        <w:t>" type="hidden" value="PUT" 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xml:space="preserve">="_method"/&gt;     ... </w:t>
      </w:r>
    </w:p>
    <w:p w:rsidR="009A0922" w:rsidRDefault="009A0922" w:rsidP="009A0922">
      <w:pPr>
        <w:pStyle w:val="HTMLPreformatted"/>
        <w:ind w:left="492"/>
      </w:pPr>
      <w:r>
        <w:rPr>
          <w:rStyle w:val="HTMLCode"/>
        </w:rPr>
        <w:t>&lt;/form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&gt;</w:t>
      </w:r>
    </w:p>
    <w:p w:rsidR="009A0922" w:rsidRDefault="009A0922" w:rsidP="009A0922">
      <w:pPr>
        <w:pStyle w:val="NormalWeb"/>
        <w:spacing w:before="2" w:after="2"/>
      </w:pPr>
    </w:p>
    <w:p w:rsidR="009A0922" w:rsidRDefault="009A0922" w:rsidP="009A0922">
      <w:pPr>
        <w:pStyle w:val="NormalWeb"/>
        <w:spacing w:before="2" w:after="2"/>
      </w:pPr>
      <w:r>
        <w:t xml:space="preserve">AJAX based submission can be enabled by simply adding an </w:t>
      </w:r>
      <w:r>
        <w:rPr>
          <w:rStyle w:val="HTMLCode"/>
        </w:rPr>
        <w:t>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e.g.</w:t>
      </w:r>
    </w:p>
    <w:p w:rsidR="009A0922" w:rsidRDefault="009A0922" w:rsidP="009A0922">
      <w:pPr>
        <w:pStyle w:val="HTMLPreformatted"/>
        <w:rPr>
          <w:rStyle w:val="HTMLCode"/>
        </w:rPr>
      </w:pPr>
      <w:r>
        <w:rPr>
          <w:rStyle w:val="HTMLCode"/>
        </w:rPr>
        <w:t xml:space="preserve">    </w:t>
      </w:r>
    </w:p>
    <w:p w:rsidR="009A0922" w:rsidRDefault="009A0922" w:rsidP="009A0922">
      <w:pPr>
        <w:pStyle w:val="Code"/>
        <w:rPr>
          <w:rStyle w:val="HTMLCode"/>
          <w:noProof w:val="0"/>
          <w:color w:val="000000"/>
        </w:rPr>
      </w:pPr>
      <w:r>
        <w:rPr>
          <w:rStyle w:val="HTMLCode"/>
        </w:rPr>
        <w:t xml:space="preserve">  &lt;div part="comments"&gt;&lt;collection</w:t>
      </w:r>
      <w:r w:rsidR="00BC6C4F">
        <w:rPr>
          <w:rStyle w:val="HTMLCode"/>
        </w:rPr>
        <w:fldChar w:fldCharType="begin"/>
      </w:r>
      <w:r>
        <w:rPr>
          <w:rStyle w:val="HTMLCode"/>
        </w:rPr>
        <w:instrText xml:space="preserve"> XE "</w:instrText>
      </w:r>
      <w:r w:rsidRPr="00655FF4">
        <w:instrText>collection</w:instrText>
      </w:r>
      <w:r>
        <w:instrText>"</w:instrText>
      </w:r>
      <w:r>
        <w:rPr>
          <w:rStyle w:val="HTMLCode"/>
        </w:rPr>
        <w:instrText xml:space="preserve"> </w:instrText>
      </w:r>
      <w:r w:rsidR="00BC6C4F">
        <w:rPr>
          <w:rStyle w:val="HTMLCode"/>
        </w:rPr>
        <w:fldChar w:fldCharType="end"/>
      </w:r>
      <w:r>
        <w:rPr>
          <w:rStyle w:val="HTMLCode"/>
        </w:rPr>
        <w:t>:comments/&gt;&lt;/div&gt;</w:t>
      </w:r>
    </w:p>
    <w:p w:rsidR="009A0922" w:rsidRDefault="009A0922" w:rsidP="009A0922">
      <w:pPr>
        <w:pStyle w:val="HTMLPreformatted"/>
        <w:rPr>
          <w:rStyle w:val="HTMLCode"/>
          <w:noProof/>
        </w:rPr>
      </w:pPr>
      <w:r>
        <w:rPr>
          <w:rStyle w:val="HTMLCode"/>
        </w:rPr>
        <w:t xml:space="preserve">  </w:t>
      </w:r>
    </w:p>
    <w:p w:rsidR="009A0922" w:rsidRDefault="009A0922" w:rsidP="009A0922">
      <w:pPr>
        <w:pStyle w:val="HTMLPreformatted"/>
        <w:rPr>
          <w:rStyle w:val="HTMLCode"/>
        </w:rPr>
      </w:pPr>
      <w:r>
        <w:rPr>
          <w:rStyle w:val="HTMLCode"/>
        </w:rPr>
        <w:t xml:space="preserve">  -&gt;  &lt;form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 xml:space="preserve"> with="&amp;Comment.new" 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rPr>
          <w:rStyle w:val="HTMLCode"/>
        </w:rPr>
        <w:t>="comments"/&gt;</w:t>
      </w:r>
    </w:p>
    <w:p w:rsidR="009A0922" w:rsidRDefault="009A0922" w:rsidP="009A0922">
      <w:pPr>
        <w:pStyle w:val="HTMLPreformatted"/>
      </w:pPr>
    </w:p>
    <w:p w:rsidR="009A0922" w:rsidRDefault="009A0922" w:rsidP="009A0922">
      <w:pPr>
        <w:pStyle w:val="NormalWeb"/>
        <w:spacing w:before="2" w:after="2"/>
      </w:pPr>
      <w:r>
        <w:rPr>
          <w:rStyle w:val="HTMLCode"/>
        </w:rPr>
        <w:t xml:space="preserve">  &lt;form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&gt;</w:t>
      </w:r>
      <w:r>
        <w:t xml:space="preserve"> supports all of the standard AJAX attributes</w:t>
      </w:r>
      <w:r w:rsidR="00BC6C4F">
        <w:fldChar w:fldCharType="begin"/>
      </w:r>
      <w:r>
        <w:instrText xml:space="preserve"> XE "</w:instrText>
      </w:r>
      <w:r w:rsidRPr="00655FF4">
        <w:instrText>attributes</w:instrText>
      </w:r>
      <w:r>
        <w:instrText xml:space="preserve">" </w:instrText>
      </w:r>
      <w:r w:rsidR="00BC6C4F">
        <w:fldChar w:fldCharType="end"/>
      </w:r>
      <w:r>
        <w:t>.</w:t>
      </w:r>
    </w:p>
    <w:p w:rsidR="009A0922" w:rsidRDefault="009A0922" w:rsidP="009A0922">
      <w:pPr>
        <w:pStyle w:val="Tags"/>
      </w:pPr>
    </w:p>
    <w:p w:rsidR="009A0922" w:rsidRPr="00C47696" w:rsidRDefault="009A0922" w:rsidP="009A0922">
      <w:pPr>
        <w:pStyle w:val="Tags"/>
      </w:pPr>
      <w:r w:rsidRPr="00C47696">
        <w:t>Additional Notes</w:t>
      </w:r>
    </w:p>
    <w:p w:rsidR="009A0922" w:rsidRDefault="009A0922" w:rsidP="006D172F">
      <w:pPr>
        <w:pStyle w:val="NormalWeb"/>
        <w:numPr>
          <w:ilvl w:val="0"/>
          <w:numId w:val="177"/>
        </w:numPr>
        <w:spacing w:beforeLines="1" w:afterLines="1"/>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automatically inserts an </w:t>
      </w:r>
      <w:r>
        <w:rPr>
          <w:rStyle w:val="HTMLCode"/>
        </w:rPr>
        <w:t>auth_token</w:t>
      </w:r>
      <w:r>
        <w:t xml:space="preserve"> hidden field if forgery protection is</w:t>
      </w:r>
      <w:r w:rsidR="00BC6C4F">
        <w:fldChar w:fldCharType="begin"/>
      </w:r>
      <w:r>
        <w:instrText xml:space="preserve"> XE "</w:instrText>
      </w:r>
      <w:r w:rsidRPr="00655FF4">
        <w:instrText>is</w:instrText>
      </w:r>
      <w:r>
        <w:instrText xml:space="preserve">" </w:instrText>
      </w:r>
      <w:r w:rsidR="00BC6C4F">
        <w:fldChar w:fldCharType="end"/>
      </w:r>
      <w:r>
        <w:t xml:space="preserve"> enabled</w:t>
      </w:r>
    </w:p>
    <w:p w:rsidR="009A0922" w:rsidRDefault="009A0922" w:rsidP="006D172F">
      <w:pPr>
        <w:pStyle w:val="NormalWeb"/>
        <w:numPr>
          <w:ilvl w:val="0"/>
          <w:numId w:val="177"/>
        </w:numPr>
        <w:spacing w:beforeLines="1" w:afterLines="1"/>
      </w:pPr>
      <w:r>
        <w:t>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inserts a </w:t>
      </w:r>
      <w:r>
        <w:rPr>
          <w:rStyle w:val="HTMLCode"/>
        </w:rPr>
        <w:t>page_path</w:t>
      </w:r>
      <w:r>
        <w:t xml:space="preserve"> hidden field in create / update</w:t>
      </w:r>
      <w:r w:rsidR="00BC6C4F">
        <w:fldChar w:fldCharType="begin"/>
      </w:r>
      <w:r>
        <w:instrText xml:space="preserve"> XE "</w:instrText>
      </w:r>
      <w:r w:rsidRPr="00655FF4">
        <w:instrText>update</w:instrText>
      </w:r>
      <w:r>
        <w:instrText xml:space="preserve">" </w:instrText>
      </w:r>
      <w:r w:rsidR="00BC6C4F">
        <w:fldChar w:fldCharType="end"/>
      </w:r>
      <w:r>
        <w:t xml:space="preserve"> forms which it uses to</w:t>
      </w:r>
      <w:r w:rsidR="00BC6C4F">
        <w:fldChar w:fldCharType="begin"/>
      </w:r>
      <w:r>
        <w:instrText xml:space="preserve"> XE "</w:instrText>
      </w:r>
      <w:r w:rsidRPr="00655FF4">
        <w:instrText>to</w:instrText>
      </w:r>
      <w:r>
        <w:instrText xml:space="preserve">" </w:instrText>
      </w:r>
      <w:r w:rsidR="00BC6C4F">
        <w:fldChar w:fldCharType="end"/>
      </w:r>
      <w:r>
        <w:t xml:space="preserve"> re-render the correct page if a validation error occurs.</w:t>
      </w:r>
    </w:p>
    <w:p w:rsidR="009A0922" w:rsidRDefault="009A0922" w:rsidP="006D172F">
      <w:pPr>
        <w:pStyle w:val="NormalWeb"/>
        <w:numPr>
          <w:ilvl w:val="0"/>
          <w:numId w:val="177"/>
        </w:numPr>
        <w:spacing w:beforeLines="1" w:afterLines="1"/>
      </w:pPr>
      <w:r>
        <w:rPr>
          <w:rStyle w:val="HTMLCode"/>
        </w:rPr>
        <w:t>&lt;form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&gt;</w:t>
      </w:r>
      <w:r>
        <w:t xml:space="preserve"> supports all of the standard AJAX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 (see the main taglib docs for Rapid Forms</w:t>
      </w:r>
      <w:r w:rsidR="00BC6C4F">
        <w:fldChar w:fldCharType="begin"/>
      </w:r>
      <w:r>
        <w:instrText xml:space="preserve"> XE "</w:instrText>
      </w:r>
      <w:r w:rsidRPr="00655FF4">
        <w:instrText>Rapid Forms</w:instrText>
      </w:r>
      <w:r>
        <w:instrText xml:space="preserve">" </w:instrText>
      </w:r>
      <w:r w:rsidR="00BC6C4F">
        <w:fldChar w:fldCharType="end"/>
      </w:r>
      <w:r>
        <w:t>)</w:t>
      </w:r>
    </w:p>
    <w:p w:rsidR="009A0922" w:rsidRPr="00C47696" w:rsidRDefault="009A0922" w:rsidP="009A0922">
      <w:pPr>
        <w:pStyle w:val="Tags"/>
        <w:rPr>
          <w:u w:val="single"/>
        </w:rPr>
      </w:pPr>
      <w:r w:rsidRPr="00C47696">
        <w:rPr>
          <w:u w:val="single"/>
        </w:rPr>
        <w:t>Attributes</w:t>
      </w:r>
    </w:p>
    <w:p w:rsidR="009A0922" w:rsidRDefault="009A0922" w:rsidP="006D172F">
      <w:pPr>
        <w:pStyle w:val="NormalWeb"/>
        <w:numPr>
          <w:ilvl w:val="0"/>
          <w:numId w:val="178"/>
        </w:numPr>
        <w:spacing w:beforeLines="1" w:afterLines="1"/>
      </w:pPr>
      <w:r>
        <w:t>reset-form: Clear the form</w:t>
      </w:r>
      <w:r w:rsidR="00BC6C4F">
        <w:fldChar w:fldCharType="begin"/>
      </w:r>
      <w:r>
        <w:instrText xml:space="preserve"> XE "</w:instrText>
      </w:r>
      <w:r w:rsidRPr="00655FF4">
        <w:instrText>form</w:instrText>
      </w:r>
      <w:r>
        <w:instrText xml:space="preserve">" </w:instrText>
      </w:r>
      <w:r w:rsidR="00BC6C4F">
        <w:fldChar w:fldCharType="end"/>
      </w:r>
      <w:r>
        <w:t xml:space="preserve"> after submission (only makes sense for AJAX forms)</w:t>
      </w:r>
    </w:p>
    <w:p w:rsidR="009A0922" w:rsidRDefault="009A0922" w:rsidP="006D172F">
      <w:pPr>
        <w:pStyle w:val="NormalWeb"/>
        <w:numPr>
          <w:ilvl w:val="0"/>
          <w:numId w:val="178"/>
        </w:numPr>
        <w:spacing w:beforeLines="1" w:afterLines="1"/>
      </w:pPr>
      <w:r>
        <w:t>refocus-form: Refocus the first form-field after submission (only makes sense for AJAX forms)</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&lt;submit&gt;</w:t>
      </w:r>
      <w:r w:rsidR="00BC6C4F">
        <w:rPr>
          <w:rStyle w:val="viewapi-tag-def-short-def-line"/>
        </w:rPr>
        <w:fldChar w:fldCharType="begin"/>
      </w:r>
      <w:r>
        <w:instrText xml:space="preserve"> XE "</w:instrText>
      </w:r>
      <w:r>
        <w:rPr>
          <w:rStyle w:val="viewapi-tag-def-short-def-line"/>
        </w:rPr>
        <w:instrText>&lt;submit&gt;</w:instrText>
      </w:r>
      <w:r>
        <w:instrText xml:space="preserve">" </w:instrText>
      </w:r>
      <w:r w:rsidR="00BC6C4F">
        <w:rPr>
          <w:rStyle w:val="viewapi-tag-def-short-def-line"/>
        </w:rPr>
        <w:fldChar w:fldCharType="end"/>
      </w:r>
    </w:p>
    <w:p w:rsidR="009A0922" w:rsidRDefault="009A0922" w:rsidP="009A0922">
      <w:pPr>
        <w:pStyle w:val="NormalWeb"/>
        <w:spacing w:before="2" w:after="2"/>
      </w:pPr>
      <w:r>
        <w:t>A shortcut for generating a submit</w:t>
      </w:r>
      <w:r w:rsidR="00BC6C4F">
        <w:fldChar w:fldCharType="begin"/>
      </w:r>
      <w:r>
        <w:instrText xml:space="preserve"> XE "</w:instrText>
      </w:r>
      <w:r w:rsidRPr="00655FF4">
        <w:instrText>submit</w:instrText>
      </w:r>
      <w:r>
        <w:instrText xml:space="preserve">" </w:instrText>
      </w:r>
      <w:r w:rsidR="00BC6C4F">
        <w:fldChar w:fldCharType="end"/>
      </w:r>
      <w:r>
        <w:t xml:space="preserve"> button.</w:t>
      </w:r>
    </w:p>
    <w:p w:rsidR="009A0922" w:rsidRDefault="009A0922" w:rsidP="009A0922">
      <w:pPr>
        <w:pStyle w:val="Tags"/>
      </w:pPr>
    </w:p>
    <w:p w:rsidR="009A0922" w:rsidRDefault="009A0922" w:rsidP="009A0922">
      <w:pPr>
        <w:pStyle w:val="Tags"/>
      </w:pPr>
      <w:r w:rsidRPr="00C47696">
        <w:t>Usage</w:t>
      </w:r>
    </w:p>
    <w:p w:rsidR="009A0922" w:rsidRPr="00C47696" w:rsidRDefault="009A0922" w:rsidP="009A0922">
      <w:pPr>
        <w:pStyle w:val="Tags"/>
      </w:pPr>
    </w:p>
    <w:p w:rsidR="009A0922" w:rsidRDefault="009A0922" w:rsidP="009A0922">
      <w:pPr>
        <w:pStyle w:val="Code"/>
        <w:rPr>
          <w:rStyle w:val="HTMLCode"/>
          <w:i/>
          <w:noProof w:val="0"/>
          <w:color w:val="000000"/>
        </w:rPr>
      </w:pPr>
      <w:r>
        <w:rPr>
          <w:rStyle w:val="HTMLCode"/>
        </w:rPr>
        <w:t>&lt;submit</w:t>
      </w:r>
      <w:r w:rsidR="00BC6C4F">
        <w:rPr>
          <w:rStyle w:val="HTMLCode"/>
        </w:rPr>
        <w:fldChar w:fldCharType="begin"/>
      </w:r>
      <w:r>
        <w:rPr>
          <w:rStyle w:val="HTMLCode"/>
        </w:rPr>
        <w:instrText xml:space="preserve"> XE "</w:instrText>
      </w:r>
      <w:r w:rsidRPr="00655FF4">
        <w:instrText>submit</w:instrText>
      </w:r>
      <w:r>
        <w:instrText>"</w:instrText>
      </w:r>
      <w:r>
        <w:rPr>
          <w:rStyle w:val="HTMLCode"/>
        </w:rPr>
        <w:instrText xml:space="preserve"> </w:instrText>
      </w:r>
      <w:r w:rsidR="00BC6C4F">
        <w:rPr>
          <w:rStyle w:val="HTMLCode"/>
        </w:rPr>
        <w:fldChar w:fldCharType="end"/>
      </w:r>
      <w:r>
        <w:rPr>
          <w:rStyle w:val="HTMLCode"/>
        </w:rPr>
        <w:t xml:space="preserve"> label</w:t>
      </w:r>
      <w:r w:rsidR="00BC6C4F">
        <w:rPr>
          <w:rStyle w:val="HTMLCode"/>
        </w:rPr>
        <w:fldChar w:fldCharType="begin"/>
      </w:r>
      <w:r>
        <w:rPr>
          <w:rStyle w:val="HTMLCode"/>
        </w:rPr>
        <w:instrText xml:space="preserve"> XE "</w:instrText>
      </w:r>
      <w:r w:rsidRPr="00655FF4">
        <w:instrText>label</w:instrText>
      </w:r>
      <w:r>
        <w:instrText>"</w:instrText>
      </w:r>
      <w:r>
        <w:rPr>
          <w:rStyle w:val="HTMLCode"/>
        </w:rPr>
        <w:instrText xml:space="preserve"> </w:instrText>
      </w:r>
      <w:r w:rsidR="00BC6C4F">
        <w:rPr>
          <w:rStyle w:val="HTMLCode"/>
        </w:rPr>
        <w:fldChar w:fldCharType="end"/>
      </w:r>
      <w:r>
        <w:rPr>
          <w:rStyle w:val="HTMLCode"/>
        </w:rPr>
        <w:t>="Go!"/&gt;</w:t>
      </w:r>
    </w:p>
    <w:p w:rsidR="009A0922" w:rsidRDefault="009A0922" w:rsidP="009A0922">
      <w:pPr>
        <w:pStyle w:val="HTMLPreformatted"/>
        <w:rPr>
          <w:rStyle w:val="HTMLCode"/>
          <w:noProof/>
        </w:rPr>
      </w:pPr>
    </w:p>
    <w:p w:rsidR="009A0922" w:rsidRDefault="009A0922" w:rsidP="009A0922">
      <w:pPr>
        <w:pStyle w:val="HTMLPreformatted"/>
        <w:rPr>
          <w:rStyle w:val="HTMLCode"/>
        </w:rPr>
      </w:pPr>
      <w:r>
        <w:rPr>
          <w:rStyle w:val="HTMLCode"/>
        </w:rPr>
        <w:t xml:space="preserve">  -&gt; &lt;input type="submit</w:t>
      </w:r>
      <w:r w:rsidR="00BC6C4F">
        <w:rPr>
          <w:rStyle w:val="HTMLCode"/>
        </w:rPr>
        <w:fldChar w:fldCharType="begin"/>
      </w:r>
      <w:r>
        <w:rPr>
          <w:rStyle w:val="HTMLCode"/>
        </w:rPr>
        <w:instrText xml:space="preserve"> XE "</w:instrText>
      </w:r>
      <w:r w:rsidRPr="00655FF4">
        <w:instrText>submit</w:instrText>
      </w:r>
      <w:r>
        <w:instrText>"</w:instrText>
      </w:r>
      <w:r>
        <w:rPr>
          <w:rStyle w:val="HTMLCode"/>
        </w:rPr>
        <w:instrText xml:space="preserve"> </w:instrText>
      </w:r>
      <w:r w:rsidR="00BC6C4F">
        <w:rPr>
          <w:rStyle w:val="HTMLCode"/>
        </w:rPr>
        <w:fldChar w:fldCharType="end"/>
      </w:r>
      <w:r>
        <w:rPr>
          <w:rStyle w:val="HTMLCode"/>
        </w:rPr>
        <w:t>" value="Go!" class="button submit-button"/&gt;</w:t>
      </w:r>
    </w:p>
    <w:p w:rsidR="009A0922" w:rsidRDefault="009A0922" w:rsidP="009A0922">
      <w:pPr>
        <w:pStyle w:val="HTMLPreformatted"/>
        <w:rPr>
          <w:rStyle w:val="HTMLCode"/>
        </w:rPr>
      </w:pPr>
    </w:p>
    <w:p w:rsidR="009A0922" w:rsidRDefault="009A0922" w:rsidP="009A0922">
      <w:pPr>
        <w:pStyle w:val="Code"/>
        <w:rPr>
          <w:rStyle w:val="HTMLCode"/>
          <w:noProof w:val="0"/>
          <w:color w:val="000000"/>
        </w:rPr>
      </w:pPr>
      <w:r>
        <w:rPr>
          <w:rStyle w:val="HTMLCode"/>
        </w:rPr>
        <w:t>&lt;submit</w:t>
      </w:r>
      <w:r w:rsidR="00BC6C4F">
        <w:rPr>
          <w:rStyle w:val="HTMLCode"/>
        </w:rPr>
        <w:fldChar w:fldCharType="begin"/>
      </w:r>
      <w:r>
        <w:rPr>
          <w:rStyle w:val="HTMLCode"/>
        </w:rPr>
        <w:instrText xml:space="preserve"> XE "</w:instrText>
      </w:r>
      <w:r w:rsidRPr="00655FF4">
        <w:instrText>submit</w:instrText>
      </w:r>
      <w:r>
        <w:instrText>"</w:instrText>
      </w:r>
      <w:r>
        <w:rPr>
          <w:rStyle w:val="HTMLCode"/>
        </w:rPr>
        <w:instrText xml:space="preserve"> </w:instrText>
      </w:r>
      <w:r w:rsidR="00BC6C4F">
        <w:rPr>
          <w:rStyle w:val="HTMLCode"/>
        </w:rPr>
        <w:fldChar w:fldCharType="end"/>
      </w:r>
      <w:r>
        <w:rPr>
          <w:rStyle w:val="HTMLCode"/>
        </w:rPr>
        <w:t xml:space="preserve"> image="/images/go.png"/&gt;</w:t>
      </w:r>
    </w:p>
    <w:p w:rsidR="009A0922" w:rsidRDefault="009A0922" w:rsidP="009A0922">
      <w:pPr>
        <w:pStyle w:val="HTMLPreformatted"/>
        <w:rPr>
          <w:rStyle w:val="HTMLCode"/>
          <w:noProof/>
        </w:rPr>
      </w:pPr>
    </w:p>
    <w:p w:rsidR="009A0922" w:rsidRDefault="009A0922" w:rsidP="009A0922">
      <w:pPr>
        <w:pStyle w:val="HTMLPreformatted"/>
        <w:rPr>
          <w:rStyle w:val="HTMLCode"/>
        </w:rPr>
      </w:pPr>
    </w:p>
    <w:p w:rsidR="009A0922" w:rsidRDefault="009A0922" w:rsidP="009A0922">
      <w:pPr>
        <w:pStyle w:val="HTMLPreformatted"/>
      </w:pPr>
      <w:r>
        <w:rPr>
          <w:rStyle w:val="HTMLCode"/>
        </w:rPr>
        <w:t xml:space="preserve">  -&gt; &lt;input type="image" src="/images/go.png" class="button submit-button"/&gt;</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&lt;remote-method-button&gt;</w:t>
      </w:r>
      <w:r w:rsidR="00BC6C4F">
        <w:rPr>
          <w:rStyle w:val="viewapi-tag-def-short-def-line"/>
        </w:rPr>
        <w:fldChar w:fldCharType="begin"/>
      </w:r>
      <w:r>
        <w:instrText xml:space="preserve"> XE "</w:instrText>
      </w:r>
      <w:r>
        <w:rPr>
          <w:rStyle w:val="viewapi-tag-def-short-def-line"/>
        </w:rPr>
        <w:instrText>&lt;remote-method-button&gt;</w:instrText>
      </w:r>
      <w:r>
        <w:instrText xml:space="preserve">" </w:instrText>
      </w:r>
      <w:r w:rsidR="00BC6C4F">
        <w:rPr>
          <w:rStyle w:val="viewapi-tag-def-short-def-line"/>
        </w:rPr>
        <w:fldChar w:fldCharType="end"/>
      </w:r>
    </w:p>
    <w:p w:rsidR="009A0922" w:rsidRDefault="009A0922" w:rsidP="009A0922">
      <w:pPr>
        <w:pStyle w:val="NormalWeb"/>
        <w:spacing w:before="2" w:after="2"/>
      </w:pPr>
      <w:r>
        <w:t>Provides either an AJAX or non-AJAX button to</w:t>
      </w:r>
      <w:r w:rsidR="00BC6C4F">
        <w:fldChar w:fldCharType="begin"/>
      </w:r>
      <w:r>
        <w:instrText xml:space="preserve"> XE "</w:instrText>
      </w:r>
      <w:r w:rsidRPr="00655FF4">
        <w:instrText>to</w:instrText>
      </w:r>
      <w:r>
        <w:instrText xml:space="preserve">" </w:instrText>
      </w:r>
      <w:r w:rsidR="00BC6C4F">
        <w:fldChar w:fldCharType="end"/>
      </w:r>
      <w:r>
        <w:t xml:space="preserve"> invoke a “remote method</w:t>
      </w:r>
      <w:r w:rsidR="00BC6C4F">
        <w:fldChar w:fldCharType="begin"/>
      </w:r>
      <w:r>
        <w:instrText xml:space="preserve"> XE "</w:instrText>
      </w:r>
      <w:r w:rsidRPr="00655FF4">
        <w:instrText>method</w:instrText>
      </w:r>
      <w:r>
        <w:instrText xml:space="preserve">" </w:instrText>
      </w:r>
      <w:r w:rsidR="00BC6C4F">
        <w:fldChar w:fldCharType="end"/>
      </w:r>
      <w:r>
        <w:t>” or “web method” declared in the controller. Web Methods provide support for the RPC model of client-server interaction, in contrast to the REST model. The preference in Rails is</w:t>
      </w:r>
      <w:r w:rsidR="00BC6C4F">
        <w:fldChar w:fldCharType="begin"/>
      </w:r>
      <w:r>
        <w:instrText xml:space="preserve"> XE "</w:instrText>
      </w:r>
      <w:r w:rsidRPr="00655FF4">
        <w:instrText>is</w:instrText>
      </w:r>
      <w:r>
        <w:instrText xml:space="preserve">" </w:instrText>
      </w:r>
      <w:r w:rsidR="00BC6C4F">
        <w:fldChar w:fldCharType="end"/>
      </w:r>
      <w:r>
        <w:t xml:space="preserve"> to use REST as much as possible, but we are pragmatists, and sometimes you just to need a remote procedure call.</w:t>
      </w:r>
    </w:p>
    <w:p w:rsidR="009A0922" w:rsidRDefault="009A0922" w:rsidP="009A0922">
      <w:pPr>
        <w:pStyle w:val="NormalWeb"/>
        <w:spacing w:before="2" w:after="2"/>
      </w:pPr>
    </w:p>
    <w:p w:rsidR="009A0922" w:rsidRDefault="009A0922" w:rsidP="009A0922">
      <w:pPr>
        <w:pStyle w:val="NormalWeb"/>
        <w:spacing w:before="2" w:after="2"/>
      </w:pPr>
      <w:r>
        <w:t>The URL that the call is</w:t>
      </w:r>
      <w:r w:rsidR="00BC6C4F">
        <w:fldChar w:fldCharType="begin"/>
      </w:r>
      <w:r>
        <w:instrText xml:space="preserve"> XE "</w:instrText>
      </w:r>
      <w:r w:rsidRPr="00655FF4">
        <w:instrText>is</w:instrText>
      </w:r>
      <w:r>
        <w:instrText xml:space="preserve">" </w:instrText>
      </w:r>
      <w:r w:rsidR="00BC6C4F">
        <w:fldChar w:fldCharType="end"/>
      </w:r>
      <w:r>
        <w:t xml:space="preserve"> POSTed to</w:t>
      </w:r>
      <w:r w:rsidR="00BC6C4F">
        <w:fldChar w:fldCharType="begin"/>
      </w:r>
      <w:r>
        <w:instrText xml:space="preserve"> XE "</w:instrText>
      </w:r>
      <w:r w:rsidRPr="00655FF4">
        <w:instrText>to</w:instrText>
      </w:r>
      <w:r>
        <w:instrText xml:space="preserve">" </w:instrText>
      </w:r>
      <w:r w:rsidR="00BC6C4F">
        <w:fldChar w:fldCharType="end"/>
      </w:r>
      <w:r>
        <w:t xml:space="preserve"> is the </w:t>
      </w:r>
      <w:r>
        <w:rPr>
          <w:rStyle w:val="HTMLCode"/>
        </w:rPr>
        <w:t>object_url</w:t>
      </w:r>
      <w:r>
        <w:t xml:space="preserve"> of </w:t>
      </w:r>
      <w:r>
        <w:rPr>
          <w:rStyle w:val="HTMLCode"/>
        </w:rPr>
        <w:t>this</w:t>
      </w:r>
      <w:r>
        <w:t>, plus the method</w:t>
      </w:r>
      <w:r w:rsidR="00BC6C4F">
        <w:fldChar w:fldCharType="begin"/>
      </w:r>
      <w:r>
        <w:instrText xml:space="preserve"> XE "</w:instrText>
      </w:r>
      <w:r w:rsidRPr="00655FF4">
        <w:instrText>method</w:instrText>
      </w:r>
      <w:r>
        <w:instrText xml:space="preserve">" </w:instrText>
      </w:r>
      <w:r w:rsidR="00BC6C4F">
        <w:fldChar w:fldCharType="end"/>
      </w:r>
      <w:r>
        <w:t xml:space="preserve"> name</w:t>
      </w:r>
      <w:r w:rsidR="00BC6C4F">
        <w:fldChar w:fldCharType="begin"/>
      </w:r>
      <w:r>
        <w:instrText xml:space="preserve"> XE "</w:instrText>
      </w:r>
      <w:r w:rsidRPr="00655FF4">
        <w:instrText>name</w:instrText>
      </w:r>
      <w:r>
        <w:instrText xml:space="preserve">" </w:instrText>
      </w:r>
      <w:r w:rsidR="00BC6C4F">
        <w:fldChar w:fldCharType="end"/>
      </w:r>
    </w:p>
    <w:p w:rsidR="009A0922" w:rsidRDefault="009A0922" w:rsidP="009A0922">
      <w:pPr>
        <w:pStyle w:val="Tags"/>
      </w:pPr>
      <w:r>
        <w:rPr>
          <w:rStyle w:val="HTMLCode"/>
        </w:rPr>
        <w:t>&lt;remote-method-button&gt;</w:t>
      </w:r>
      <w:r>
        <w:t xml:space="preserve"> supports all of the standard AJAX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(see the main taglib documentation for Rapid Forms</w:t>
      </w:r>
      <w:r w:rsidR="00BC6C4F">
        <w:fldChar w:fldCharType="begin"/>
      </w:r>
      <w:r>
        <w:instrText xml:space="preserve"> XE "</w:instrText>
      </w:r>
      <w:r w:rsidRPr="00655FF4">
        <w:instrText>Rapid Forms</w:instrText>
      </w:r>
      <w:r>
        <w:instrText xml:space="preserve">" </w:instrText>
      </w:r>
      <w:r w:rsidR="00BC6C4F">
        <w:fldChar w:fldCharType="end"/>
      </w:r>
      <w:r>
        <w:t>). If any AJAX attributes are given, the button becomes an AJAX button. If not, it causes a normal form</w:t>
      </w:r>
      <w:r w:rsidR="00BC6C4F">
        <w:fldChar w:fldCharType="begin"/>
      </w:r>
      <w:r>
        <w:instrText xml:space="preserve"> XE "</w:instrText>
      </w:r>
      <w:r w:rsidRPr="00655FF4">
        <w:instrText>form</w:instrText>
      </w:r>
      <w:r>
        <w:instrText xml:space="preserve">" </w:instrText>
      </w:r>
      <w:r w:rsidR="00BC6C4F">
        <w:fldChar w:fldCharType="end"/>
      </w:r>
      <w:r>
        <w:t xml:space="preserve"> submission and page reload.</w:t>
      </w:r>
    </w:p>
    <w:p w:rsidR="009A0922" w:rsidRDefault="009A0922" w:rsidP="009A0922">
      <w:pPr>
        <w:pStyle w:val="Tags"/>
      </w:pPr>
    </w:p>
    <w:p w:rsidR="009A0922" w:rsidRDefault="009A0922" w:rsidP="009A0922">
      <w:pPr>
        <w:pStyle w:val="Tags"/>
      </w:pPr>
      <w:r>
        <w:t>Attributes</w:t>
      </w:r>
    </w:p>
    <w:p w:rsidR="009A0922" w:rsidRDefault="009A0922" w:rsidP="006D172F">
      <w:pPr>
        <w:pStyle w:val="NormalWeb"/>
        <w:numPr>
          <w:ilvl w:val="0"/>
          <w:numId w:val="179"/>
        </w:numPr>
        <w:spacing w:beforeLines="1" w:afterLines="1"/>
      </w:pPr>
      <w:r>
        <w:t>method</w:t>
      </w:r>
      <w:r w:rsidR="00BC6C4F">
        <w:fldChar w:fldCharType="begin"/>
      </w:r>
      <w:r>
        <w:instrText xml:space="preserve"> XE "</w:instrText>
      </w:r>
      <w:r w:rsidRPr="00655FF4">
        <w:instrText>method</w:instrText>
      </w:r>
      <w:r>
        <w:instrText xml:space="preserve">" </w:instrText>
      </w:r>
      <w:r w:rsidR="00BC6C4F">
        <w:fldChar w:fldCharType="end"/>
      </w:r>
      <w:r>
        <w:t>: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web-method to</w:t>
      </w:r>
      <w:r w:rsidR="00BC6C4F">
        <w:fldChar w:fldCharType="begin"/>
      </w:r>
      <w:r>
        <w:instrText xml:space="preserve"> XE "</w:instrText>
      </w:r>
      <w:r w:rsidRPr="00655FF4">
        <w:instrText>to</w:instrText>
      </w:r>
      <w:r>
        <w:instrText xml:space="preserve">" </w:instrText>
      </w:r>
      <w:r w:rsidR="00BC6C4F">
        <w:fldChar w:fldCharType="end"/>
      </w:r>
      <w:r>
        <w:t xml:space="preserve"> call</w:t>
      </w:r>
    </w:p>
    <w:p w:rsidR="009A0922" w:rsidRDefault="009A0922" w:rsidP="006D172F">
      <w:pPr>
        <w:pStyle w:val="NormalWeb"/>
        <w:numPr>
          <w:ilvl w:val="0"/>
          <w:numId w:val="179"/>
        </w:numPr>
        <w:spacing w:beforeLines="1" w:afterLines="1"/>
      </w:pPr>
      <w:r>
        <w:t>label</w:t>
      </w:r>
      <w:r w:rsidR="00BC6C4F">
        <w:fldChar w:fldCharType="begin"/>
      </w:r>
      <w:r>
        <w:instrText xml:space="preserve"> XE "</w:instrText>
      </w:r>
      <w:r w:rsidRPr="00655FF4">
        <w:instrText>label</w:instrText>
      </w:r>
      <w:r>
        <w:instrText xml:space="preserve">" </w:instrText>
      </w:r>
      <w:r w:rsidR="00BC6C4F">
        <w:fldChar w:fldCharType="end"/>
      </w:r>
      <w:r>
        <w:t>: the label on the button</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&lt;update-button&gt;</w:t>
      </w:r>
      <w:r w:rsidR="00BC6C4F">
        <w:rPr>
          <w:rStyle w:val="viewapi-tag-def-short-def-line"/>
        </w:rPr>
        <w:fldChar w:fldCharType="begin"/>
      </w:r>
      <w:r>
        <w:instrText xml:space="preserve"> XE "</w:instrText>
      </w:r>
      <w:r>
        <w:rPr>
          <w:rStyle w:val="viewapi-tag-def-short-def-line"/>
        </w:rPr>
        <w:instrText>&lt;update-button&gt;</w:instrText>
      </w:r>
      <w:r>
        <w:instrText xml:space="preserve">" </w:instrText>
      </w:r>
      <w:r w:rsidR="00BC6C4F">
        <w:rPr>
          <w:rStyle w:val="viewapi-tag-def-short-def-line"/>
        </w:rPr>
        <w:fldChar w:fldCharType="end"/>
      </w:r>
    </w:p>
    <w:p w:rsidR="009A0922" w:rsidRDefault="009A0922" w:rsidP="009A0922">
      <w:pPr>
        <w:pStyle w:val="NormalWeb"/>
        <w:spacing w:before="2" w:after="2"/>
      </w:pPr>
      <w:r>
        <w:t>Provides an AJAX button to</w:t>
      </w:r>
      <w:r w:rsidR="00BC6C4F">
        <w:fldChar w:fldCharType="begin"/>
      </w:r>
      <w:r>
        <w:instrText xml:space="preserve"> XE "</w:instrText>
      </w:r>
      <w:r w:rsidRPr="00655FF4">
        <w:instrText>to</w:instrText>
      </w:r>
      <w:r>
        <w:instrText xml:space="preserve">" </w:instrText>
      </w:r>
      <w:r w:rsidR="00BC6C4F">
        <w:fldChar w:fldCharType="end"/>
      </w:r>
      <w:r>
        <w:t xml:space="preserve"> send a RESTful update</w:t>
      </w:r>
      <w:r w:rsidR="00BC6C4F">
        <w:fldChar w:fldCharType="begin"/>
      </w:r>
      <w:r>
        <w:instrText xml:space="preserve"> XE "</w:instrText>
      </w:r>
      <w:r w:rsidRPr="00655FF4">
        <w:instrText>update</w:instrText>
      </w:r>
      <w:r>
        <w:instrText xml:space="preserve">" </w:instrText>
      </w:r>
      <w:r w:rsidR="00BC6C4F">
        <w:fldChar w:fldCharType="end"/>
      </w:r>
      <w:r>
        <w:t xml:space="preserve"> or “PUT” to the server. i.e., to update one or more fields of a record. Note that unlike similar tags, </w:t>
      </w:r>
      <w:r>
        <w:rPr>
          <w:rStyle w:val="HTMLCode"/>
        </w:rPr>
        <w:t>&lt;update-button&gt;</w:t>
      </w:r>
      <w:r>
        <w:t xml:space="preserve"> does not support both AJAX and non-AJAX modes at this time. It only does AJAX. </w:t>
      </w:r>
      <w:r>
        <w:rPr>
          <w:rStyle w:val="HTMLCode"/>
        </w:rPr>
        <w:t>&lt;update-button&gt;</w:t>
      </w:r>
      <w:r>
        <w:t xml:space="preserve"> supports all of the standard AJAX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(see the main taglib documentation for Rapid Forms</w:t>
      </w:r>
      <w:r w:rsidR="00BC6C4F">
        <w:fldChar w:fldCharType="begin"/>
      </w:r>
      <w:r>
        <w:instrText xml:space="preserve"> XE "</w:instrText>
      </w:r>
      <w:r w:rsidRPr="00655FF4">
        <w:instrText>Rapid Forms</w:instrText>
      </w:r>
      <w:r>
        <w:instrText xml:space="preserve">" </w:instrText>
      </w:r>
      <w:r w:rsidR="00BC6C4F">
        <w:fldChar w:fldCharType="end"/>
      </w:r>
      <w:r>
        <w:t>).</w:t>
      </w:r>
    </w:p>
    <w:p w:rsidR="009A0922" w:rsidRDefault="009A0922" w:rsidP="009A0922">
      <w:pPr>
        <w:pStyle w:val="Tags"/>
      </w:pPr>
    </w:p>
    <w:p w:rsidR="009A0922" w:rsidRDefault="009A0922" w:rsidP="009A0922">
      <w:pPr>
        <w:pStyle w:val="Tags"/>
      </w:pPr>
      <w:r>
        <w:t>Attributes</w:t>
      </w:r>
    </w:p>
    <w:p w:rsidR="009A0922" w:rsidRDefault="009A0922" w:rsidP="006D172F">
      <w:pPr>
        <w:pStyle w:val="NormalWeb"/>
        <w:numPr>
          <w:ilvl w:val="0"/>
          <w:numId w:val="180"/>
        </w:numPr>
        <w:spacing w:beforeLines="1" w:afterLines="1"/>
      </w:pPr>
      <w:r>
        <w:t>label</w:t>
      </w:r>
      <w:r w:rsidR="00BC6C4F">
        <w:fldChar w:fldCharType="begin"/>
      </w:r>
      <w:r>
        <w:instrText xml:space="preserve"> XE "</w:instrText>
      </w:r>
      <w:r w:rsidRPr="00655FF4">
        <w:instrText>label</w:instrText>
      </w:r>
      <w:r>
        <w:instrText xml:space="preserve">" </w:instrText>
      </w:r>
      <w:r w:rsidR="00BC6C4F">
        <w:fldChar w:fldCharType="end"/>
      </w:r>
      <w:r>
        <w:t>: The label on the button.</w:t>
      </w:r>
    </w:p>
    <w:p w:rsidR="009A0922" w:rsidRDefault="009A0922" w:rsidP="006D172F">
      <w:pPr>
        <w:pStyle w:val="NormalWeb"/>
        <w:numPr>
          <w:ilvl w:val="0"/>
          <w:numId w:val="180"/>
        </w:numPr>
        <w:spacing w:beforeLines="1" w:afterLines="1"/>
      </w:pPr>
      <w:r>
        <w:t>fields: A hash with new field values pairs to</w:t>
      </w:r>
      <w:r w:rsidR="00BC6C4F">
        <w:fldChar w:fldCharType="begin"/>
      </w:r>
      <w:r>
        <w:instrText xml:space="preserve"> XE "</w:instrText>
      </w:r>
      <w:r w:rsidRPr="00655FF4">
        <w:instrText>to</w:instrText>
      </w:r>
      <w:r>
        <w:instrText xml:space="preserve">" </w:instrText>
      </w:r>
      <w:r w:rsidR="00BC6C4F">
        <w:fldChar w:fldCharType="end"/>
      </w:r>
      <w:r>
        <w:t xml:space="preserve"> update</w:t>
      </w:r>
      <w:r w:rsidR="00BC6C4F">
        <w:fldChar w:fldCharType="begin"/>
      </w:r>
      <w:r>
        <w:instrText xml:space="preserve"> XE "</w:instrText>
      </w:r>
      <w:r w:rsidRPr="00655FF4">
        <w:instrText>update</w:instrText>
      </w:r>
      <w:r>
        <w:instrText xml:space="preserve">" </w:instrText>
      </w:r>
      <w:r w:rsidR="00BC6C4F">
        <w:fldChar w:fldCharType="end"/>
      </w:r>
      <w:r>
        <w:t xml:space="preserve"> the resource with. The items in the hash will be converted to HTTP parameters.</w:t>
      </w:r>
    </w:p>
    <w:p w:rsidR="009A0922" w:rsidRDefault="009A0922" w:rsidP="006D172F">
      <w:pPr>
        <w:pStyle w:val="NormalWeb"/>
        <w:numPr>
          <w:ilvl w:val="0"/>
          <w:numId w:val="180"/>
        </w:numPr>
        <w:spacing w:beforeLines="1" w:afterLines="1"/>
      </w:pPr>
      <w:r>
        <w:t>params</w:t>
      </w:r>
      <w:r w:rsidR="00BC6C4F">
        <w:fldChar w:fldCharType="begin"/>
      </w:r>
      <w:r>
        <w:instrText xml:space="preserve"> XE "</w:instrText>
      </w:r>
      <w:r w:rsidRPr="00655FF4">
        <w:instrText>params</w:instrText>
      </w:r>
      <w:r>
        <w:instrText xml:space="preserve">" </w:instrText>
      </w:r>
      <w:r w:rsidR="00BC6C4F">
        <w:fldChar w:fldCharType="end"/>
      </w:r>
      <w:r>
        <w:t>: Another hash with additional HTTP parameters to</w:t>
      </w:r>
      <w:r w:rsidR="00BC6C4F">
        <w:fldChar w:fldCharType="begin"/>
      </w:r>
      <w:r>
        <w:instrText xml:space="preserve"> XE "</w:instrText>
      </w:r>
      <w:r w:rsidRPr="00655FF4">
        <w:instrText>to</w:instrText>
      </w:r>
      <w:r>
        <w:instrText xml:space="preserve">" </w:instrText>
      </w:r>
      <w:r w:rsidR="00BC6C4F">
        <w:fldChar w:fldCharType="end"/>
      </w:r>
      <w:r>
        <w:t xml:space="preserve"> include</w:t>
      </w:r>
      <w:r w:rsidR="00BC6C4F">
        <w:fldChar w:fldCharType="begin"/>
      </w:r>
      <w:r>
        <w:instrText xml:space="preserve"> XE "</w:instrText>
      </w:r>
      <w:r w:rsidRPr="00655FF4">
        <w:instrText>include</w:instrText>
      </w:r>
      <w:r>
        <w:instrText xml:space="preserve">" </w:instrText>
      </w:r>
      <w:r w:rsidR="00BC6C4F">
        <w:fldChar w:fldCharType="end"/>
      </w:r>
      <w:r>
        <w:t xml:space="preserve"> in the AJAX request</w:t>
      </w:r>
    </w:p>
    <w:p w:rsidR="009A0922" w:rsidRDefault="009A0922" w:rsidP="009A0922">
      <w:pPr>
        <w:pStyle w:val="Body"/>
      </w:pPr>
    </w:p>
    <w:p w:rsidR="009A0922" w:rsidRDefault="009A0922" w:rsidP="009A0922">
      <w:pPr>
        <w:pStyle w:val="Heading2"/>
        <w:spacing w:before="2" w:after="2"/>
      </w:pPr>
      <w:r>
        <w:rPr>
          <w:rStyle w:val="viewapi-tag-def-short-def-line"/>
        </w:rPr>
        <w:t>&lt;delete-button&gt;</w:t>
      </w:r>
      <w:r w:rsidR="00BC6C4F">
        <w:rPr>
          <w:rStyle w:val="viewapi-tag-def-short-def-line"/>
        </w:rPr>
        <w:fldChar w:fldCharType="begin"/>
      </w:r>
      <w:r>
        <w:instrText xml:space="preserve"> XE "</w:instrText>
      </w:r>
      <w:r>
        <w:rPr>
          <w:rStyle w:val="viewapi-tag-def-short-def-line"/>
        </w:rPr>
        <w:instrText>&lt;delete-button&gt;</w:instrText>
      </w:r>
      <w:r>
        <w:instrText xml:space="preserve">" </w:instrText>
      </w:r>
      <w:r w:rsidR="00BC6C4F">
        <w:rPr>
          <w:rStyle w:val="viewapi-tag-def-short-def-line"/>
        </w:rPr>
        <w:fldChar w:fldCharType="end"/>
      </w:r>
    </w:p>
    <w:p w:rsidR="009A0922" w:rsidRDefault="009A0922" w:rsidP="009A0922">
      <w:pPr>
        <w:pStyle w:val="NormalWeb"/>
        <w:spacing w:before="2" w:after="2"/>
      </w:pPr>
      <w:r>
        <w:t>Provides either an AJAX or non-AJAX delete button to</w:t>
      </w:r>
      <w:r w:rsidR="00BC6C4F">
        <w:fldChar w:fldCharType="begin"/>
      </w:r>
      <w:r>
        <w:instrText xml:space="preserve"> XE "</w:instrText>
      </w:r>
      <w:r w:rsidRPr="00655FF4">
        <w:instrText>to</w:instrText>
      </w:r>
      <w:r>
        <w:instrText xml:space="preserve">" </w:instrText>
      </w:r>
      <w:r w:rsidR="00BC6C4F">
        <w:fldChar w:fldCharType="end"/>
      </w:r>
      <w:r>
        <w:t xml:space="preserve"> send a RESTful “DELETE”. The context</w:t>
      </w:r>
      <w:r w:rsidR="00BC6C4F">
        <w:fldChar w:fldCharType="begin"/>
      </w:r>
      <w:r>
        <w:instrText xml:space="preserve"> XE "</w:instrText>
      </w:r>
      <w:r w:rsidRPr="00655FF4">
        <w:instrText>context</w:instrText>
      </w:r>
      <w:r>
        <w:instrText xml:space="preserve">" </w:instrText>
      </w:r>
      <w:r w:rsidR="00BC6C4F">
        <w:fldChar w:fldCharType="end"/>
      </w:r>
      <w:r>
        <w:t xml:space="preserve"> should be a record for which you to want provide a delete button.</w:t>
      </w:r>
    </w:p>
    <w:p w:rsidR="009A0922" w:rsidRDefault="009A0922" w:rsidP="009A0922">
      <w:pPr>
        <w:pStyle w:val="NormalWeb"/>
        <w:spacing w:before="2" w:after="2"/>
      </w:pPr>
    </w:p>
    <w:p w:rsidR="009A0922" w:rsidRDefault="009A0922" w:rsidP="009A0922">
      <w:pPr>
        <w:pStyle w:val="NormalWeb"/>
        <w:spacing w:before="2" w:after="2"/>
      </w:pPr>
      <w:r>
        <w:t>The Rapid Library has a convention of marking (in the output HTML</w:t>
      </w:r>
      <w:r w:rsidR="00BC6C4F">
        <w:fldChar w:fldCharType="begin"/>
      </w:r>
      <w:r>
        <w:instrText xml:space="preserve"> XE "</w:instrText>
      </w:r>
      <w:r w:rsidRPr="00655FF4">
        <w:instrText>HTML</w:instrText>
      </w:r>
      <w:r>
        <w:instrText xml:space="preserve">" </w:instrText>
      </w:r>
      <w:r w:rsidR="00BC6C4F">
        <w:fldChar w:fldCharType="end"/>
      </w:r>
      <w:r>
        <w:t>, using a special CSS</w:t>
      </w:r>
      <w:r w:rsidR="00BC6C4F">
        <w:fldChar w:fldCharType="begin"/>
      </w:r>
      <w:r>
        <w:instrText xml:space="preserve"> XE "</w:instrText>
      </w:r>
      <w:r w:rsidRPr="00655FF4">
        <w:instrText>CSS</w:instrText>
      </w:r>
      <w:r>
        <w:instrText xml:space="preserve">" </w:instrText>
      </w:r>
      <w:r w:rsidR="00BC6C4F">
        <w:fldChar w:fldCharType="end"/>
      </w:r>
      <w:r>
        <w:t xml:space="preserve"> class) elements as “object elements”, with the class and ID of the ActiveRecord object that they represent. </w:t>
      </w:r>
      <w:r>
        <w:rPr>
          <w:rStyle w:val="HTMLCode"/>
        </w:rPr>
        <w:t>&lt;delete-button</w:t>
      </w:r>
      <w:r w:rsidR="00BC6C4F">
        <w:rPr>
          <w:rStyle w:val="HTMLCode"/>
        </w:rPr>
        <w:fldChar w:fldCharType="begin"/>
      </w:r>
      <w:r>
        <w:rPr>
          <w:rStyle w:val="HTMLCode"/>
        </w:rPr>
        <w:instrText xml:space="preserve"> XE "</w:instrText>
      </w:r>
      <w:r w:rsidRPr="00655FF4">
        <w:instrText>delete-button</w:instrText>
      </w:r>
      <w:r>
        <w:instrText>"</w:instrText>
      </w:r>
      <w:r>
        <w:rPr>
          <w:rStyle w:val="HTMLCode"/>
        </w:rPr>
        <w:instrText xml:space="preserve"> </w:instrText>
      </w:r>
      <w:r w:rsidR="00BC6C4F">
        <w:rPr>
          <w:rStyle w:val="HTMLCode"/>
        </w:rPr>
        <w:fldChar w:fldCharType="end"/>
      </w:r>
      <w:r>
        <w:rPr>
          <w:rStyle w:val="HTMLCode"/>
        </w:rPr>
        <w:t>&gt;</w:t>
      </w:r>
      <w:r>
        <w:t xml:space="preserve"> assumes it is</w:t>
      </w:r>
      <w:r w:rsidR="00BC6C4F">
        <w:fldChar w:fldCharType="begin"/>
      </w:r>
      <w:r>
        <w:instrText xml:space="preserve"> XE "</w:instrText>
      </w:r>
      <w:r w:rsidRPr="00655FF4">
        <w:instrText>is</w:instrText>
      </w:r>
      <w:r>
        <w:instrText xml:space="preserve">" </w:instrText>
      </w:r>
      <w:r w:rsidR="00BC6C4F">
        <w:fldChar w:fldCharType="end"/>
      </w:r>
      <w:r>
        <w:t xml:space="preserve"> placed inside such an element, and will automatically find the right element to</w:t>
      </w:r>
      <w:r w:rsidR="00BC6C4F">
        <w:fldChar w:fldCharType="begin"/>
      </w:r>
      <w:r>
        <w:instrText xml:space="preserve"> XE "</w:instrText>
      </w:r>
      <w:r w:rsidRPr="00655FF4">
        <w:instrText>to</w:instrText>
      </w:r>
      <w:r>
        <w:instrText xml:space="preserve">" </w:instrText>
      </w:r>
      <w:r w:rsidR="00BC6C4F">
        <w:fldChar w:fldCharType="end"/>
      </w:r>
      <w:r>
        <w:t xml:space="preserve"> remove (fade out) from the DOM. The </w:t>
      </w:r>
      <w:r>
        <w:rPr>
          <w:rStyle w:val="HTMLCode"/>
        </w:rPr>
        <w:t>&lt;collection</w:t>
      </w:r>
      <w:r w:rsidR="00BC6C4F">
        <w:rPr>
          <w:rStyle w:val="HTMLCode"/>
        </w:rPr>
        <w:fldChar w:fldCharType="begin"/>
      </w:r>
      <w:r>
        <w:rPr>
          <w:rStyle w:val="HTMLCode"/>
        </w:rPr>
        <w:instrText xml:space="preserve"> XE "</w:instrText>
      </w:r>
      <w:r w:rsidRPr="00655FF4">
        <w:instrText>collection</w:instrText>
      </w:r>
      <w:r>
        <w:instrText>"</w:instrText>
      </w:r>
      <w:r>
        <w:rPr>
          <w:rStyle w:val="HTMLCode"/>
        </w:rPr>
        <w:instrText xml:space="preserve"> </w:instrText>
      </w:r>
      <w:r w:rsidR="00BC6C4F">
        <w:rPr>
          <w:rStyle w:val="HTMLCode"/>
        </w:rPr>
        <w:fldChar w:fldCharType="end"/>
      </w:r>
      <w:r>
        <w:rPr>
          <w:rStyle w:val="HTMLCode"/>
        </w:rPr>
        <w:t>&gt;</w:t>
      </w:r>
      <w:r>
        <w:t xml:space="preserve"> tag adds this metadata (CSS class) automatically, so </w:t>
      </w:r>
      <w:r>
        <w:rPr>
          <w:rStyle w:val="HTMLCode"/>
        </w:rPr>
        <w:t>&lt;delete-button&gt;</w:t>
      </w:r>
      <w:r>
        <w:t xml:space="preserve"> works well when used inside a </w:t>
      </w:r>
      <w:r>
        <w:rPr>
          <w:rStyle w:val="HTMLCode"/>
        </w:rPr>
        <w:t>&lt;collection&gt;</w:t>
      </w:r>
      <w:r>
        <w:t>. This is a Clever Trick, which needs to be revisited and perhaps simplified.</w:t>
      </w:r>
    </w:p>
    <w:p w:rsidR="009A0922" w:rsidRDefault="009A0922" w:rsidP="009A0922">
      <w:pPr>
        <w:pStyle w:val="NormalWeb"/>
        <w:spacing w:before="2" w:after="2"/>
      </w:pPr>
      <w:r>
        <w:t xml:space="preserve">If used within a </w:t>
      </w:r>
      <w:r>
        <w:rPr>
          <w:rStyle w:val="HTMLCode"/>
        </w:rPr>
        <w:t>&lt;collection</w:t>
      </w:r>
      <w:r w:rsidR="00BC6C4F">
        <w:rPr>
          <w:rStyle w:val="HTMLCode"/>
        </w:rPr>
        <w:fldChar w:fldCharType="begin"/>
      </w:r>
      <w:r>
        <w:rPr>
          <w:rStyle w:val="HTMLCode"/>
        </w:rPr>
        <w:instrText xml:space="preserve"> XE "</w:instrText>
      </w:r>
      <w:r w:rsidRPr="00655FF4">
        <w:instrText>collection</w:instrText>
      </w:r>
      <w:r>
        <w:instrText>"</w:instrText>
      </w:r>
      <w:r>
        <w:rPr>
          <w:rStyle w:val="HTMLCode"/>
        </w:rPr>
        <w:instrText xml:space="preserve"> </w:instrText>
      </w:r>
      <w:r w:rsidR="00BC6C4F">
        <w:rPr>
          <w:rStyle w:val="HTMLCode"/>
        </w:rPr>
        <w:fldChar w:fldCharType="end"/>
      </w:r>
      <w:r>
        <w:rPr>
          <w:rStyle w:val="HTMLCode"/>
        </w:rPr>
        <w:t>&gt;</w:t>
      </w:r>
      <w:r>
        <w:t xml:space="preserve">, </w:t>
      </w:r>
      <w:r>
        <w:rPr>
          <w:rStyle w:val="HTMLCode"/>
        </w:rPr>
        <w:t>&lt;delete-button</w:t>
      </w:r>
      <w:r w:rsidR="00BC6C4F">
        <w:rPr>
          <w:rStyle w:val="HTMLCode"/>
        </w:rPr>
        <w:fldChar w:fldCharType="begin"/>
      </w:r>
      <w:r>
        <w:rPr>
          <w:rStyle w:val="HTMLCode"/>
        </w:rPr>
        <w:instrText xml:space="preserve"> XE "</w:instrText>
      </w:r>
      <w:r w:rsidRPr="00655FF4">
        <w:instrText>delete-button</w:instrText>
      </w:r>
      <w:r>
        <w:instrText>"</w:instrText>
      </w:r>
      <w:r>
        <w:rPr>
          <w:rStyle w:val="HTMLCode"/>
        </w:rPr>
        <w:instrText xml:space="preserve"> </w:instrText>
      </w:r>
      <w:r w:rsidR="00BC6C4F">
        <w:rPr>
          <w:rStyle w:val="HTMLCode"/>
        </w:rPr>
        <w:fldChar w:fldCharType="end"/>
      </w:r>
      <w:r>
        <w:rPr>
          <w:rStyle w:val="HTMLCode"/>
        </w:rPr>
        <w:t>&gt;</w:t>
      </w:r>
      <w:r>
        <w:t xml:space="preserve"> also knows how to</w:t>
      </w:r>
      <w:r w:rsidR="00BC6C4F">
        <w:fldChar w:fldCharType="begin"/>
      </w:r>
      <w:r>
        <w:instrText xml:space="preserve"> XE "</w:instrText>
      </w:r>
      <w:r w:rsidRPr="00655FF4">
        <w:instrText>to</w:instrText>
      </w:r>
      <w:r>
        <w:instrText xml:space="preserve">" </w:instrText>
      </w:r>
      <w:r w:rsidR="00BC6C4F">
        <w:fldChar w:fldCharType="end"/>
      </w:r>
      <w:r>
        <w:t xml:space="preserve"> add an “empty message” such as “no comments to display” when you delete the last item. Clever Tricks abound.</w:t>
      </w:r>
    </w:p>
    <w:p w:rsidR="009A0922" w:rsidRDefault="009A0922" w:rsidP="009A0922">
      <w:pPr>
        <w:pStyle w:val="NormalWeb"/>
        <w:spacing w:before="2" w:after="2"/>
      </w:pPr>
      <w:r>
        <w:t>Current limitation: There is</w:t>
      </w:r>
      <w:r w:rsidR="00BC6C4F">
        <w:fldChar w:fldCharType="begin"/>
      </w:r>
      <w:r>
        <w:instrText xml:space="preserve"> XE "</w:instrText>
      </w:r>
      <w:r w:rsidRPr="00655FF4">
        <w:instrText>is</w:instrText>
      </w:r>
      <w:r>
        <w:instrText xml:space="preserve">" </w:instrText>
      </w:r>
      <w:r w:rsidR="00BC6C4F">
        <w:fldChar w:fldCharType="end"/>
      </w:r>
      <w:r>
        <w:t xml:space="preserve"> no support for the AJAX callbacks at this time.</w:t>
      </w:r>
    </w:p>
    <w:p w:rsidR="009A0922" w:rsidRDefault="009A0922" w:rsidP="009A0922">
      <w:pPr>
        <w:pStyle w:val="NormalWeb"/>
        <w:spacing w:before="2" w:after="2"/>
      </w:pPr>
      <w:r>
        <w:t>All the standard AJAX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w:t>
      </w:r>
      <w:r>
        <w:rPr>
          <w:rStyle w:val="Emphasis"/>
        </w:rPr>
        <w:t>except the callbacks</w:t>
      </w:r>
      <w:r>
        <w:t xml:space="preserve"> are supported (see the main taglib documentation for Rapid Forms</w:t>
      </w:r>
      <w:r w:rsidR="00BC6C4F">
        <w:fldChar w:fldCharType="begin"/>
      </w:r>
      <w:r>
        <w:instrText xml:space="preserve"> XE "</w:instrText>
      </w:r>
      <w:r w:rsidRPr="00655FF4">
        <w:instrText>Rapid Forms</w:instrText>
      </w:r>
      <w:r>
        <w:instrText xml:space="preserve">" </w:instrText>
      </w:r>
      <w:r w:rsidR="00BC6C4F">
        <w:fldChar w:fldCharType="end"/>
      </w:r>
      <w:r>
        <w:t>).</w:t>
      </w:r>
    </w:p>
    <w:p w:rsidR="009A0922" w:rsidRDefault="009A0922" w:rsidP="009A0922">
      <w:pPr>
        <w:pStyle w:val="Tags"/>
      </w:pPr>
    </w:p>
    <w:p w:rsidR="009A0922" w:rsidRDefault="009A0922" w:rsidP="009A0922">
      <w:pPr>
        <w:pStyle w:val="Tags"/>
      </w:pPr>
      <w:r>
        <w:t>Attributes</w:t>
      </w:r>
    </w:p>
    <w:p w:rsidR="009A0922" w:rsidRDefault="009A0922" w:rsidP="006D172F">
      <w:pPr>
        <w:pStyle w:val="NormalWeb"/>
        <w:numPr>
          <w:ilvl w:val="0"/>
          <w:numId w:val="181"/>
        </w:numPr>
        <w:spacing w:beforeLines="1" w:afterLines="1"/>
      </w:pPr>
      <w:r>
        <w:t>label</w:t>
      </w:r>
      <w:r w:rsidR="00BC6C4F">
        <w:fldChar w:fldCharType="begin"/>
      </w:r>
      <w:r>
        <w:instrText xml:space="preserve"> XE "</w:instrText>
      </w:r>
      <w:r w:rsidRPr="00655FF4">
        <w:instrText>label</w:instrText>
      </w:r>
      <w:r>
        <w:instrText xml:space="preserve">" </w:instrText>
      </w:r>
      <w:r w:rsidR="00BC6C4F">
        <w:fldChar w:fldCharType="end"/>
      </w:r>
      <w:r>
        <w:t>: The label for the button. Default: “Remove”</w:t>
      </w:r>
    </w:p>
    <w:p w:rsidR="009A0922" w:rsidRDefault="009A0922" w:rsidP="006D172F">
      <w:pPr>
        <w:pStyle w:val="NormalWeb"/>
        <w:numPr>
          <w:ilvl w:val="0"/>
          <w:numId w:val="181"/>
        </w:numPr>
        <w:spacing w:beforeLines="1" w:afterLines="1"/>
      </w:pPr>
      <w:r>
        <w:t>in-place: delete in place (AJAX)? Default: true, or false if the record to</w:t>
      </w:r>
      <w:r w:rsidR="00BC6C4F">
        <w:fldChar w:fldCharType="begin"/>
      </w:r>
      <w:r>
        <w:instrText xml:space="preserve"> XE "</w:instrText>
      </w:r>
      <w:r w:rsidRPr="00655FF4">
        <w:instrText>to</w:instrText>
      </w:r>
      <w:r>
        <w:instrText xml:space="preserve">" </w:instrText>
      </w:r>
      <w:r w:rsidR="00BC6C4F">
        <w:fldChar w:fldCharType="end"/>
      </w:r>
      <w:r>
        <w:t xml:space="preserve"> be deleted is</w:t>
      </w:r>
      <w:r w:rsidR="00BC6C4F">
        <w:fldChar w:fldCharType="begin"/>
      </w:r>
      <w:r>
        <w:instrText xml:space="preserve"> XE "</w:instrText>
      </w:r>
      <w:r w:rsidRPr="00655FF4">
        <w:instrText>is</w:instrText>
      </w:r>
      <w:r>
        <w:instrText xml:space="preserve">" </w:instrText>
      </w:r>
      <w:r w:rsidR="00BC6C4F">
        <w:fldChar w:fldCharType="end"/>
      </w:r>
      <w:r>
        <w:t xml:space="preserve"> the same as the top level context</w:t>
      </w:r>
      <w:r w:rsidR="00BC6C4F">
        <w:fldChar w:fldCharType="begin"/>
      </w:r>
      <w:r>
        <w:instrText xml:space="preserve"> XE "</w:instrText>
      </w:r>
      <w:r w:rsidRPr="00655FF4">
        <w:instrText>context</w:instrText>
      </w:r>
      <w:r>
        <w:instrText xml:space="preserve">" </w:instrText>
      </w:r>
      <w:r w:rsidR="00BC6C4F">
        <w:fldChar w:fldCharType="end"/>
      </w:r>
      <w:r>
        <w:t xml:space="preserve"> of the page</w:t>
      </w:r>
    </w:p>
    <w:p w:rsidR="009A0922" w:rsidRDefault="009A0922" w:rsidP="006D172F">
      <w:pPr>
        <w:pStyle w:val="NormalWeb"/>
        <w:numPr>
          <w:ilvl w:val="0"/>
          <w:numId w:val="181"/>
        </w:numPr>
        <w:spacing w:beforeLines="1" w:afterLines="1"/>
      </w:pPr>
      <w:r>
        <w:t>image: URL of an image for the button. Changes the rendered tag from:</w:t>
      </w:r>
    </w:p>
    <w:p w:rsidR="009A0922" w:rsidRDefault="009A0922" w:rsidP="006D172F">
      <w:pPr>
        <w:pStyle w:val="NormalWeb"/>
        <w:spacing w:beforeLines="1" w:afterLines="1"/>
        <w:ind w:left="360"/>
      </w:pPr>
      <w:r>
        <w:t xml:space="preserve">        </w:t>
      </w:r>
      <w:r>
        <w:rPr>
          <w:rStyle w:val="HTMLCode"/>
        </w:rPr>
        <w:t>&lt;input type='button'&gt;</w:t>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&lt;input type='image' src='...'&gt;</w:t>
      </w:r>
    </w:p>
    <w:p w:rsidR="009A0922" w:rsidRDefault="009A0922" w:rsidP="006D172F">
      <w:pPr>
        <w:pStyle w:val="NormalWeb"/>
        <w:numPr>
          <w:ilvl w:val="0"/>
          <w:numId w:val="181"/>
        </w:numPr>
        <w:spacing w:beforeLines="1" w:afterLines="1"/>
      </w:pPr>
      <w:r>
        <w:t>fade: Perform the fade effect (true/false)? Default: true</w:t>
      </w:r>
    </w:p>
    <w:p w:rsidR="009A0922" w:rsidRDefault="009A0922" w:rsidP="009A0922">
      <w:pPr>
        <w:pStyle w:val="Body"/>
      </w:pPr>
    </w:p>
    <w:p w:rsidR="009A0922" w:rsidRDefault="009A0922" w:rsidP="009A0922">
      <w:pPr>
        <w:pStyle w:val="Heading2"/>
        <w:spacing w:before="2" w:after="2"/>
      </w:pPr>
      <w:r>
        <w:rPr>
          <w:rStyle w:val="viewapi-tag-def-short-def-line"/>
        </w:rPr>
        <w:t>&lt;create-button&gt;</w:t>
      </w:r>
      <w:r w:rsidR="00BC6C4F">
        <w:rPr>
          <w:rStyle w:val="viewapi-tag-def-short-def-line"/>
        </w:rPr>
        <w:fldChar w:fldCharType="begin"/>
      </w:r>
      <w:r>
        <w:instrText xml:space="preserve"> XE "</w:instrText>
      </w:r>
      <w:r>
        <w:rPr>
          <w:rStyle w:val="viewapi-tag-def-short-def-line"/>
        </w:rPr>
        <w:instrText>&lt;create-button&gt;</w:instrText>
      </w:r>
      <w:r>
        <w:instrText xml:space="preserve">" </w:instrText>
      </w:r>
      <w:r w:rsidR="00BC6C4F">
        <w:rPr>
          <w:rStyle w:val="viewapi-tag-def-short-def-line"/>
        </w:rPr>
        <w:fldChar w:fldCharType="end"/>
      </w:r>
    </w:p>
    <w:p w:rsidR="009A0922" w:rsidRDefault="009A0922" w:rsidP="009A0922">
      <w:pPr>
        <w:pStyle w:val="NormalWeb"/>
        <w:spacing w:before="2" w:after="2"/>
      </w:pPr>
      <w:r>
        <w:t>Provides an AJAX create button that will send a RESTful “POST” to</w:t>
      </w:r>
      <w:r w:rsidR="00BC6C4F">
        <w:fldChar w:fldCharType="begin"/>
      </w:r>
      <w:r>
        <w:instrText xml:space="preserve"> XE "</w:instrText>
      </w:r>
      <w:r w:rsidRPr="00655FF4">
        <w:instrText>to</w:instrText>
      </w:r>
      <w:r>
        <w:instrText xml:space="preserve">" </w:instrText>
      </w:r>
      <w:r w:rsidR="00BC6C4F">
        <w:fldChar w:fldCharType="end"/>
      </w:r>
      <w:r>
        <w:t xml:space="preserve"> the server to create a new resource. All of the standard AJAX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are supported (see the main taglib documentation for Rapid Forms</w:t>
      </w:r>
      <w:r w:rsidR="00BC6C4F">
        <w:fldChar w:fldCharType="begin"/>
      </w:r>
      <w:r>
        <w:instrText xml:space="preserve"> XE "</w:instrText>
      </w:r>
      <w:r w:rsidRPr="00655FF4">
        <w:instrText>Rapid Forms</w:instrText>
      </w:r>
      <w:r>
        <w:instrText xml:space="preserve">" </w:instrText>
      </w:r>
      <w:r w:rsidR="00BC6C4F">
        <w:fldChar w:fldCharType="end"/>
      </w:r>
      <w:r>
        <w:t>).</w:t>
      </w:r>
    </w:p>
    <w:p w:rsidR="009A0922" w:rsidRDefault="009A0922" w:rsidP="009A0922">
      <w:pPr>
        <w:pStyle w:val="Tags"/>
      </w:pPr>
    </w:p>
    <w:p w:rsidR="009A0922" w:rsidRDefault="009A0922" w:rsidP="009A0922">
      <w:pPr>
        <w:pStyle w:val="Tags"/>
      </w:pPr>
      <w:r>
        <w:t>Attributes</w:t>
      </w:r>
    </w:p>
    <w:p w:rsidR="009A0922" w:rsidRDefault="009A0922" w:rsidP="006D172F">
      <w:pPr>
        <w:numPr>
          <w:ilvl w:val="0"/>
          <w:numId w:val="182"/>
        </w:numPr>
        <w:spacing w:beforeLines="1" w:afterLines="1"/>
      </w:pPr>
      <w:r>
        <w:t>model: The class to</w:t>
      </w:r>
      <w:r w:rsidR="00BC6C4F">
        <w:fldChar w:fldCharType="begin"/>
      </w:r>
      <w:r>
        <w:instrText xml:space="preserve"> XE "</w:instrText>
      </w:r>
      <w:r w:rsidRPr="00655FF4">
        <w:instrText>to</w:instrText>
      </w:r>
      <w:r>
        <w:instrText xml:space="preserve">" </w:instrText>
      </w:r>
      <w:r w:rsidR="00BC6C4F">
        <w:fldChar w:fldCharType="end"/>
      </w:r>
      <w:r>
        <w:t xml:space="preserve"> instantiate, pass either the class name</w:t>
      </w:r>
      <w:r w:rsidR="00BC6C4F">
        <w:fldChar w:fldCharType="begin"/>
      </w:r>
      <w:r>
        <w:instrText xml:space="preserve"> XE "</w:instrText>
      </w:r>
      <w:r w:rsidRPr="00655FF4">
        <w:instrText>name</w:instrText>
      </w:r>
      <w:r>
        <w:instrText xml:space="preserve">" </w:instrText>
      </w:r>
      <w:r w:rsidR="00BC6C4F">
        <w:fldChar w:fldCharType="end"/>
      </w:r>
      <w:r>
        <w:t xml:space="preserve"> or the class object.</w:t>
      </w:r>
    </w:p>
    <w:p w:rsidR="009A0922" w:rsidRDefault="009A0922" w:rsidP="009A0922">
      <w:pPr>
        <w:pStyle w:val="Body"/>
      </w:pPr>
    </w:p>
    <w:p w:rsidR="009A0922" w:rsidRDefault="009A0922" w:rsidP="009A0922">
      <w:pPr>
        <w:pStyle w:val="Heading2"/>
        <w:spacing w:before="2" w:after="2"/>
      </w:pPr>
      <w:r>
        <w:rPr>
          <w:rStyle w:val="viewapi-tag-def-short-def-line"/>
        </w:rPr>
        <w:t>&lt;select-one&gt;</w:t>
      </w:r>
      <w:r w:rsidR="00BC6C4F">
        <w:rPr>
          <w:rStyle w:val="viewapi-tag-def-short-def-line"/>
        </w:rPr>
        <w:fldChar w:fldCharType="begin"/>
      </w:r>
      <w:r>
        <w:instrText xml:space="preserve"> XE "</w:instrText>
      </w:r>
      <w:r>
        <w:rPr>
          <w:rStyle w:val="viewapi-tag-def-short-def-line"/>
        </w:rPr>
        <w:instrText>&lt;select-one&gt;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A </w:t>
      </w:r>
      <w:r>
        <w:rPr>
          <w:rStyle w:val="HTMLCode"/>
        </w:rPr>
        <w:t>&lt;select&gt;</w:t>
      </w:r>
      <w:r>
        <w:t xml:space="preserve"> menu from which the user can choose the target record for a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association. This is</w:t>
      </w:r>
      <w:r w:rsidR="00BC6C4F">
        <w:fldChar w:fldCharType="begin"/>
      </w:r>
      <w:r>
        <w:instrText xml:space="preserve"> XE "</w:instrText>
      </w:r>
      <w:r w:rsidRPr="00655FF4">
        <w:instrText>is</w:instrText>
      </w:r>
      <w:r>
        <w:instrText xml:space="preserve">" </w:instrText>
      </w:r>
      <w:r w:rsidR="00BC6C4F">
        <w:fldChar w:fldCharType="end"/>
      </w:r>
      <w:r>
        <w:t xml:space="preserve"> the default input that Rapid uses for </w:t>
      </w:r>
      <w:r>
        <w:rPr>
          <w:rStyle w:val="HTMLCode"/>
        </w:rPr>
        <w:t>belongs_to</w:t>
      </w:r>
      <w:r w:rsidR="00BC6C4F">
        <w:rPr>
          <w:rStyle w:val="HTMLCode"/>
        </w:rPr>
        <w:fldChar w:fldCharType="begin"/>
      </w:r>
      <w:r>
        <w:rPr>
          <w:rStyle w:val="HTMLCode"/>
        </w:rPr>
        <w:instrText xml:space="preserve"> XE "</w:instrText>
      </w:r>
      <w:r w:rsidRPr="00655FF4">
        <w:instrText>to</w:instrText>
      </w:r>
      <w:r>
        <w:instrText>"</w:instrText>
      </w:r>
      <w:r>
        <w:rPr>
          <w:rStyle w:val="HTMLCode"/>
        </w:rPr>
        <w:instrText xml:space="preserve"> </w:instrText>
      </w:r>
      <w:r w:rsidR="00BC6C4F">
        <w:rPr>
          <w:rStyle w:val="HTMLCode"/>
        </w:rPr>
        <w:fldChar w:fldCharType="end"/>
      </w:r>
      <w:r>
        <w:t xml:space="preserve"> associations</w:t>
      </w:r>
      <w:r w:rsidR="00BC6C4F">
        <w:fldChar w:fldCharType="begin"/>
      </w:r>
      <w:r>
        <w:instrText xml:space="preserve"> XE "</w:instrText>
      </w:r>
      <w:r w:rsidRPr="00655FF4">
        <w:instrText>associations</w:instrText>
      </w:r>
      <w:r>
        <w:instrText xml:space="preserve">" </w:instrText>
      </w:r>
      <w:r w:rsidR="00BC6C4F">
        <w:fldChar w:fldCharType="end"/>
      </w:r>
      <w:r>
        <w:t xml:space="preserve">. The menu is constructed using the </w:t>
      </w:r>
      <w:r>
        <w:rPr>
          <w:rStyle w:val="HTMLCode"/>
        </w:rPr>
        <w:t>to_s</w:t>
      </w:r>
      <w:r>
        <w:t xml:space="preserve"> representation of the records.</w:t>
      </w:r>
    </w:p>
    <w:p w:rsidR="009A0922" w:rsidRDefault="009A0922" w:rsidP="009A0922">
      <w:pPr>
        <w:pStyle w:val="Tags"/>
      </w:pPr>
    </w:p>
    <w:p w:rsidR="009A0922" w:rsidRDefault="009A0922" w:rsidP="009A0922">
      <w:pPr>
        <w:pStyle w:val="Tags"/>
      </w:pPr>
      <w:r>
        <w:t>Attributes</w:t>
      </w:r>
    </w:p>
    <w:p w:rsidR="009A0922" w:rsidRDefault="009A0922" w:rsidP="006D172F">
      <w:pPr>
        <w:numPr>
          <w:ilvl w:val="0"/>
          <w:numId w:val="183"/>
        </w:numPr>
        <w:spacing w:beforeLines="1" w:afterLines="1"/>
      </w:pPr>
      <w:r>
        <w:rPr>
          <w:rStyle w:val="HTMLCode"/>
        </w:rPr>
        <w:t>include-none</w:t>
      </w:r>
      <w:r>
        <w:t xml:space="preserve"> - whether to</w:t>
      </w:r>
      <w:r w:rsidR="00BC6C4F">
        <w:fldChar w:fldCharType="begin"/>
      </w:r>
      <w:r>
        <w:instrText xml:space="preserve"> XE "</w:instrText>
      </w:r>
      <w:r w:rsidRPr="00655FF4">
        <w:instrText>to</w:instrText>
      </w:r>
      <w:r>
        <w:instrText xml:space="preserve">" </w:instrText>
      </w:r>
      <w:r w:rsidR="00BC6C4F">
        <w:fldChar w:fldCharType="end"/>
      </w:r>
      <w:r>
        <w:t xml:space="preserve"> include</w:t>
      </w:r>
      <w:r w:rsidR="00BC6C4F">
        <w:fldChar w:fldCharType="begin"/>
      </w:r>
      <w:r>
        <w:instrText xml:space="preserve"> XE "</w:instrText>
      </w:r>
      <w:r w:rsidRPr="00655FF4">
        <w:instrText>include</w:instrText>
      </w:r>
      <w:r>
        <w:instrText xml:space="preserve">" </w:instrText>
      </w:r>
      <w:r w:rsidR="00BC6C4F">
        <w:fldChar w:fldCharType="end"/>
      </w:r>
      <w:r>
        <w:t xml:space="preserve"> a ‘none’ option (i.e. set the foreign key to null). Defaults to false</w:t>
      </w:r>
    </w:p>
    <w:p w:rsidR="009A0922" w:rsidRDefault="009A0922" w:rsidP="006D172F">
      <w:pPr>
        <w:numPr>
          <w:ilvl w:val="0"/>
          <w:numId w:val="183"/>
        </w:numPr>
        <w:spacing w:beforeLines="1" w:afterLines="1"/>
      </w:pPr>
      <w:r>
        <w:rPr>
          <w:rStyle w:val="HTMLCode"/>
        </w:rPr>
        <w:t>blank-message</w:t>
      </w:r>
      <w:r>
        <w:t xml:space="preserve"> - the message for the ‘none’ option. Defaults to</w:t>
      </w:r>
      <w:r w:rsidR="00BC6C4F">
        <w:fldChar w:fldCharType="begin"/>
      </w:r>
      <w:r>
        <w:instrText xml:space="preserve"> XE "</w:instrText>
      </w:r>
      <w:r w:rsidRPr="00655FF4">
        <w:instrText>to</w:instrText>
      </w:r>
      <w:r>
        <w:instrText xml:space="preserve">" </w:instrText>
      </w:r>
      <w:r w:rsidR="00BC6C4F">
        <w:fldChar w:fldCharType="end"/>
      </w:r>
      <w:r>
        <w:t xml:space="preserve"> “(No </w:t>
      </w:r>
      <w:r>
        <w:rPr>
          <w:rStyle w:val="HTMLCode"/>
        </w:rPr>
        <w:t>&lt;model-name&gt;</w:t>
      </w:r>
      <w:r>
        <w:t>)”, e.g. “(No Product)”</w:t>
      </w:r>
    </w:p>
    <w:p w:rsidR="009A0922" w:rsidRDefault="009A0922" w:rsidP="006D172F">
      <w:pPr>
        <w:numPr>
          <w:ilvl w:val="0"/>
          <w:numId w:val="183"/>
        </w:numPr>
        <w:spacing w:beforeLines="1" w:afterLines="1"/>
      </w:pPr>
      <w:r>
        <w:rPr>
          <w:rStyle w:val="HTMLCode"/>
        </w:rPr>
        <w:t>options</w:t>
      </w:r>
      <w:r w:rsidR="00BC6C4F">
        <w:rPr>
          <w:rStyle w:val="HTMLCode"/>
        </w:rPr>
        <w:fldChar w:fldCharType="begin"/>
      </w:r>
      <w:r>
        <w:rPr>
          <w:rStyle w:val="HTMLCode"/>
        </w:rPr>
        <w:instrText xml:space="preserve"> XE "</w:instrText>
      </w:r>
      <w:r w:rsidRPr="00655FF4">
        <w:instrText>options</w:instrText>
      </w:r>
      <w:r>
        <w:instrText>"</w:instrText>
      </w:r>
      <w:r>
        <w:rPr>
          <w:rStyle w:val="HTMLCode"/>
        </w:rPr>
        <w:instrText xml:space="preserve"> </w:instrText>
      </w:r>
      <w:r w:rsidR="00BC6C4F">
        <w:rPr>
          <w:rStyle w:val="HTMLCode"/>
        </w:rPr>
        <w:fldChar w:fldCharType="end"/>
      </w:r>
      <w:r>
        <w:t xml:space="preserve"> - an array of records to</w:t>
      </w:r>
      <w:r w:rsidR="00BC6C4F">
        <w:fldChar w:fldCharType="begin"/>
      </w:r>
      <w:r>
        <w:instrText xml:space="preserve"> XE "</w:instrText>
      </w:r>
      <w:r w:rsidRPr="00655FF4">
        <w:instrText>to</w:instrText>
      </w:r>
      <w:r>
        <w:instrText xml:space="preserve">" </w:instrText>
      </w:r>
      <w:r w:rsidR="00BC6C4F">
        <w:fldChar w:fldCharType="end"/>
      </w:r>
      <w:r>
        <w:t xml:space="preserve"> include</w:t>
      </w:r>
      <w:r w:rsidR="00BC6C4F">
        <w:fldChar w:fldCharType="begin"/>
      </w:r>
      <w:r>
        <w:instrText xml:space="preserve"> XE "</w:instrText>
      </w:r>
      <w:r w:rsidRPr="00655FF4">
        <w:instrText>include</w:instrText>
      </w:r>
      <w:r>
        <w:instrText xml:space="preserve">" </w:instrText>
      </w:r>
      <w:r w:rsidR="00BC6C4F">
        <w:fldChar w:fldCharType="end"/>
      </w:r>
      <w:r>
        <w:t xml:space="preserve"> in the menu. Defaults to the all the records in the target table that match any </w:t>
      </w:r>
      <w:r>
        <w:rPr>
          <w:rStyle w:val="HTMLCode"/>
        </w:rPr>
        <w:t>:conditions</w:t>
      </w:r>
      <w:r>
        <w:t xml:space="preserve"> declared on the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(subject to </w:t>
      </w:r>
      <w:r>
        <w:rPr>
          <w:rStyle w:val="HTMLCode"/>
        </w:rPr>
        <w:t>limit</w:t>
      </w:r>
      <w:r w:rsidR="00BC6C4F">
        <w:rPr>
          <w:rStyle w:val="HTMLCode"/>
        </w:rPr>
        <w:fldChar w:fldCharType="begin"/>
      </w:r>
      <w:r>
        <w:rPr>
          <w:rStyle w:val="HTMLCode"/>
        </w:rPr>
        <w:instrText xml:space="preserve"> XE "</w:instrText>
      </w:r>
      <w:r w:rsidRPr="00655FF4">
        <w:instrText>limit</w:instrText>
      </w:r>
      <w:r>
        <w:instrText>"</w:instrText>
      </w:r>
      <w:r>
        <w:rPr>
          <w:rStyle w:val="HTMLCode"/>
        </w:rPr>
        <w:instrText xml:space="preserve"> </w:instrText>
      </w:r>
      <w:r w:rsidR="00BC6C4F">
        <w:rPr>
          <w:rStyle w:val="HTMLCode"/>
        </w:rPr>
        <w:fldChar w:fldCharType="end"/>
      </w:r>
      <w:r>
        <w:t>)</w:t>
      </w:r>
    </w:p>
    <w:p w:rsidR="009A0922" w:rsidRDefault="009A0922" w:rsidP="006D172F">
      <w:pPr>
        <w:numPr>
          <w:ilvl w:val="0"/>
          <w:numId w:val="183"/>
        </w:numPr>
        <w:spacing w:beforeLines="1" w:afterLines="1"/>
      </w:pPr>
      <w:r>
        <w:rPr>
          <w:rStyle w:val="HTMLCode"/>
        </w:rPr>
        <w:t>limit</w:t>
      </w:r>
      <w:r w:rsidR="00BC6C4F">
        <w:rPr>
          <w:rStyle w:val="HTMLCode"/>
        </w:rPr>
        <w:fldChar w:fldCharType="begin"/>
      </w:r>
      <w:r>
        <w:rPr>
          <w:rStyle w:val="HTMLCode"/>
        </w:rPr>
        <w:instrText xml:space="preserve"> XE "</w:instrText>
      </w:r>
      <w:r w:rsidRPr="00655FF4">
        <w:instrText>limit</w:instrText>
      </w:r>
      <w:r>
        <w:instrText>"</w:instrText>
      </w:r>
      <w:r>
        <w:rPr>
          <w:rStyle w:val="HTMLCode"/>
        </w:rPr>
        <w:instrText xml:space="preserve"> </w:instrText>
      </w:r>
      <w:r w:rsidR="00BC6C4F">
        <w:rPr>
          <w:rStyle w:val="HTMLCode"/>
        </w:rPr>
        <w:fldChar w:fldCharType="end"/>
      </w:r>
      <w:r>
        <w:t xml:space="preserve"> - if </w:t>
      </w:r>
      <w:r>
        <w:rPr>
          <w:rStyle w:val="HTMLCode"/>
        </w:rPr>
        <w:t>options</w:t>
      </w:r>
      <w:r w:rsidR="00BC6C4F">
        <w:rPr>
          <w:rStyle w:val="HTMLCode"/>
        </w:rPr>
        <w:fldChar w:fldCharType="begin"/>
      </w:r>
      <w:r>
        <w:rPr>
          <w:rStyle w:val="HTMLCode"/>
        </w:rPr>
        <w:instrText xml:space="preserve"> XE "</w:instrText>
      </w:r>
      <w:r w:rsidRPr="00655FF4">
        <w:instrText>options</w:instrText>
      </w:r>
      <w:r>
        <w:instrText>"</w:instrText>
      </w:r>
      <w:r>
        <w:rPr>
          <w:rStyle w:val="HTMLCode"/>
        </w:rPr>
        <w:instrText xml:space="preserve"> </w:instrText>
      </w:r>
      <w:r w:rsidR="00BC6C4F">
        <w:rPr>
          <w:rStyle w:val="HTMLCode"/>
        </w:rPr>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not specified, this limits the number of records. Default: 100</w:t>
      </w:r>
    </w:p>
    <w:p w:rsidR="009A0922" w:rsidRDefault="009A0922" w:rsidP="006D172F">
      <w:pPr>
        <w:numPr>
          <w:ilvl w:val="0"/>
          <w:numId w:val="183"/>
        </w:numPr>
        <w:spacing w:beforeLines="1" w:afterLines="1"/>
      </w:pPr>
      <w:r>
        <w:rPr>
          <w:rStyle w:val="HTMLCode"/>
        </w:rPr>
        <w:t>text_method</w:t>
      </w:r>
      <w:r w:rsidR="00BC6C4F">
        <w:rPr>
          <w:rStyle w:val="HTMLCode"/>
        </w:rPr>
        <w:fldChar w:fldCharType="begin"/>
      </w:r>
      <w:r>
        <w:rPr>
          <w:rStyle w:val="HTMLCode"/>
        </w:rPr>
        <w:instrText xml:space="preserve"> XE "</w:instrText>
      </w:r>
      <w:r w:rsidRPr="00655FF4">
        <w:instrText>method</w:instrText>
      </w:r>
      <w:r>
        <w:instrText>"</w:instrText>
      </w:r>
      <w:r>
        <w:rPr>
          <w:rStyle w:val="HTMLCode"/>
        </w:rPr>
        <w:instrText xml:space="preserve"> </w:instrText>
      </w:r>
      <w:r w:rsidR="00BC6C4F">
        <w:rPr>
          <w:rStyle w:val="HTMLCode"/>
        </w:rPr>
        <w:fldChar w:fldCharType="end"/>
      </w:r>
      <w:r>
        <w:t xml:space="preserve"> - The method to</w:t>
      </w:r>
      <w:r w:rsidR="00BC6C4F">
        <w:fldChar w:fldCharType="begin"/>
      </w:r>
      <w:r>
        <w:instrText xml:space="preserve"> XE "</w:instrText>
      </w:r>
      <w:r w:rsidRPr="00655FF4">
        <w:instrText>to</w:instrText>
      </w:r>
      <w:r>
        <w:instrText xml:space="preserve">" </w:instrText>
      </w:r>
      <w:r w:rsidR="00BC6C4F">
        <w:fldChar w:fldCharType="end"/>
      </w:r>
      <w:r>
        <w:t xml:space="preserve"> call on each record to get the text for the option. Multiple methods are supported, i.e., “institution.name</w:t>
      </w:r>
      <w:r w:rsidR="00BC6C4F">
        <w:fldChar w:fldCharType="begin"/>
      </w:r>
      <w:r>
        <w:instrText xml:space="preserve"> XE "</w:instrText>
      </w:r>
      <w:r w:rsidRPr="00655FF4">
        <w:instrText>name</w:instrText>
      </w:r>
      <w:r>
        <w:instrText xml:space="preserve">" </w:instrText>
      </w:r>
      <w:r w:rsidR="00BC6C4F">
        <w:fldChar w:fldCharType="end"/>
      </w:r>
      <w:r>
        <w:t>”</w:t>
      </w:r>
    </w:p>
    <w:p w:rsidR="009A0922" w:rsidRDefault="009A0922" w:rsidP="009A0922">
      <w:pPr>
        <w:pStyle w:val="Tags"/>
      </w:pPr>
    </w:p>
    <w:p w:rsidR="009A0922" w:rsidRDefault="009A0922" w:rsidP="009A0922">
      <w:pPr>
        <w:pStyle w:val="Tags"/>
      </w:pPr>
      <w:r>
        <w:t>See Also</w:t>
      </w:r>
    </w:p>
    <w:p w:rsidR="009A0922" w:rsidRDefault="009A0922" w:rsidP="009A0922">
      <w:pPr>
        <w:pStyle w:val="NormalWeb"/>
        <w:spacing w:before="2" w:after="2"/>
      </w:pPr>
      <w:r>
        <w:t>For situations where there are too many target records to</w:t>
      </w:r>
      <w:r w:rsidR="00BC6C4F">
        <w:fldChar w:fldCharType="begin"/>
      </w:r>
      <w:r>
        <w:instrText xml:space="preserve"> XE "</w:instrText>
      </w:r>
      <w:r w:rsidRPr="00655FF4">
        <w:instrText>to</w:instrText>
      </w:r>
      <w:r>
        <w:instrText xml:space="preserve">" </w:instrText>
      </w:r>
      <w:r w:rsidR="00BC6C4F">
        <w:fldChar w:fldCharType="end"/>
      </w:r>
      <w:r>
        <w:t xml:space="preserve"> practically include</w:t>
      </w:r>
      <w:r w:rsidR="00BC6C4F">
        <w:fldChar w:fldCharType="begin"/>
      </w:r>
      <w:r>
        <w:instrText xml:space="preserve"> XE "</w:instrText>
      </w:r>
      <w:r w:rsidRPr="00655FF4">
        <w:instrText>include</w:instrText>
      </w:r>
      <w:r>
        <w:instrText xml:space="preserve">" </w:instrText>
      </w:r>
      <w:r w:rsidR="00BC6C4F">
        <w:fldChar w:fldCharType="end"/>
      </w:r>
      <w:r>
        <w:t xml:space="preserve"> in a menu, </w:t>
      </w:r>
      <w:r>
        <w:rPr>
          <w:rStyle w:val="HTMLCode"/>
        </w:rPr>
        <w:t>&lt;name-one&gt;</w:t>
      </w:r>
      <w:r>
        <w:t xml:space="preserve"> provides an autocompleter which would be more suitable.</w:t>
      </w:r>
    </w:p>
    <w:p w:rsidR="009A0922" w:rsidRDefault="009A0922" w:rsidP="009A0922">
      <w:pPr>
        <w:pStyle w:val="Body"/>
      </w:pPr>
    </w:p>
    <w:p w:rsidR="009A0922" w:rsidRDefault="009A0922" w:rsidP="009A0922">
      <w:pPr>
        <w:pStyle w:val="Heading2"/>
        <w:spacing w:before="2" w:after="2"/>
      </w:pPr>
      <w:r>
        <w:rPr>
          <w:rStyle w:val="viewapi-tag-def-short-def-line"/>
        </w:rPr>
        <w:t>&lt;name-one&gt;</w:t>
      </w:r>
      <w:r w:rsidR="00BC6C4F">
        <w:rPr>
          <w:rStyle w:val="viewapi-tag-def-short-def-line"/>
        </w:rPr>
        <w:fldChar w:fldCharType="begin"/>
      </w:r>
      <w:r>
        <w:instrText xml:space="preserve"> XE "</w:instrText>
      </w:r>
      <w:r>
        <w:rPr>
          <w:rStyle w:val="viewapi-tag-def-short-def-line"/>
        </w:rPr>
        <w:instrText>&lt;name-one&gt;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An </w:t>
      </w:r>
      <w:r>
        <w:rPr>
          <w:rStyle w:val="HTMLCode"/>
        </w:rPr>
        <w:t>&lt;input type="text"&gt;</w:t>
      </w:r>
      <w:r>
        <w:t xml:space="preserve"> with auto-completion. Allows the user to</w:t>
      </w:r>
      <w:r w:rsidR="00BC6C4F">
        <w:fldChar w:fldCharType="begin"/>
      </w:r>
      <w:r>
        <w:instrText xml:space="preserve"> XE "</w:instrText>
      </w:r>
      <w:r w:rsidRPr="00655FF4">
        <w:instrText>to</w:instrText>
      </w:r>
      <w:r>
        <w:instrText xml:space="preserve">" </w:instrText>
      </w:r>
      <w:r w:rsidR="00BC6C4F">
        <w:fldChar w:fldCharType="end"/>
      </w:r>
      <w:r>
        <w:t xml:space="preserve"> chose the target of a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association by name</w:t>
      </w:r>
      <w:r w:rsidR="00BC6C4F">
        <w:fldChar w:fldCharType="begin"/>
      </w:r>
      <w:r>
        <w:instrText xml:space="preserve"> XE "</w:instrText>
      </w:r>
      <w:r w:rsidRPr="00655FF4">
        <w:instrText>name</w:instrText>
      </w:r>
      <w:r>
        <w:instrText xml:space="preserve">" </w:instrText>
      </w:r>
      <w:r w:rsidR="00BC6C4F">
        <w:fldChar w:fldCharType="end"/>
      </w:r>
      <w:r>
        <w:t>. This tag relies on an autocompleter being defined in a controller. A simple example:</w:t>
      </w:r>
    </w:p>
    <w:p w:rsidR="009A0922" w:rsidRDefault="009A0922" w:rsidP="009A0922">
      <w:pPr>
        <w:pStyle w:val="NormalWeb"/>
        <w:spacing w:before="2" w:after="2"/>
      </w:pPr>
    </w:p>
    <w:p w:rsidR="009A0922" w:rsidRDefault="009A0922" w:rsidP="009A0922">
      <w:pPr>
        <w:pStyle w:val="Code"/>
        <w:rPr>
          <w:rStyle w:val="HTMLCode"/>
          <w:noProof w:val="0"/>
          <w:color w:val="000000"/>
        </w:rPr>
      </w:pPr>
      <w:r>
        <w:rPr>
          <w:rStyle w:val="HTMLCode"/>
        </w:rPr>
        <w:t>&lt;form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 xml:space="preserve"> with="&amp;ProjectMembership.new"&gt;</w:t>
      </w:r>
    </w:p>
    <w:p w:rsidR="009A0922" w:rsidRDefault="009A0922" w:rsidP="009A0922">
      <w:pPr>
        <w:pStyle w:val="Code"/>
        <w:rPr>
          <w:rStyle w:val="HTMLCode"/>
        </w:rPr>
      </w:pPr>
      <w:r>
        <w:rPr>
          <w:rStyle w:val="HTMLCode"/>
        </w:rPr>
        <w:t xml:space="preserve">  &lt;name-one:user&gt;</w:t>
      </w:r>
    </w:p>
    <w:p w:rsidR="009A0922" w:rsidRDefault="009A0922" w:rsidP="009A0922">
      <w:pPr>
        <w:pStyle w:val="Code"/>
        <w:rPr>
          <w:rStyle w:val="HTMLCode"/>
        </w:rPr>
      </w:pPr>
      <w:r>
        <w:rPr>
          <w:rStyle w:val="HTMLCode"/>
        </w:rPr>
        <w:t>&lt;/form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&gt;</w:t>
      </w:r>
    </w:p>
    <w:p w:rsidR="009A0922" w:rsidRDefault="009A0922" w:rsidP="009A0922">
      <w:pPr>
        <w:pStyle w:val="HTMLPreformatted"/>
        <w:spacing w:before="2" w:after="2"/>
        <w:rPr>
          <w:rStyle w:val="HTMLCode"/>
          <w:noProof/>
        </w:rPr>
      </w:pPr>
    </w:p>
    <w:p w:rsidR="009A0922" w:rsidRDefault="009A0922" w:rsidP="009A0922">
      <w:pPr>
        <w:pStyle w:val="Code"/>
        <w:rPr>
          <w:rStyle w:val="HTMLCode"/>
          <w:noProof w:val="0"/>
          <w:color w:val="000000"/>
        </w:rPr>
      </w:pPr>
      <w:r>
        <w:rPr>
          <w:rStyle w:val="HTMLCode"/>
        </w:rPr>
        <w:t xml:space="preserve"> class ProjectMembership &lt; ActiveRecord::Base</w:t>
      </w:r>
    </w:p>
    <w:p w:rsidR="009A0922" w:rsidRDefault="009A0922" w:rsidP="009A0922">
      <w:pPr>
        <w:pStyle w:val="Code"/>
        <w:rPr>
          <w:rStyle w:val="HTMLCode"/>
        </w:rPr>
      </w:pPr>
      <w:r>
        <w:rPr>
          <w:rStyle w:val="HTMLCode"/>
        </w:rPr>
        <w:t xml:space="preserve">   hobo_model</w:t>
      </w:r>
      <w:r w:rsidR="00BC6C4F">
        <w:rPr>
          <w:rStyle w:val="HTMLCode"/>
        </w:rPr>
        <w:fldChar w:fldCharType="begin"/>
      </w:r>
      <w:r>
        <w:rPr>
          <w:rStyle w:val="HTMLCode"/>
        </w:rPr>
        <w:instrText xml:space="preserve"> XE "</w:instrText>
      </w:r>
      <w:r w:rsidRPr="00655FF4">
        <w:instrText>hobo_model</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HTMLCode"/>
          <w:sz w:val="18"/>
        </w:rPr>
      </w:pPr>
      <w:r>
        <w:rPr>
          <w:rStyle w:val="HTMLCode"/>
        </w:rPr>
        <w:t xml:space="preserve">   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rPr>
          <w:rStyle w:val="HTMLCode"/>
        </w:rPr>
        <w:t xml:space="preserve"> :user</w:t>
      </w:r>
    </w:p>
    <w:p w:rsidR="009A0922" w:rsidRDefault="009A0922" w:rsidP="009A0922">
      <w:pPr>
        <w:pStyle w:val="Code"/>
        <w:rPr>
          <w:rStyle w:val="HTMLCode"/>
        </w:rPr>
      </w:pPr>
      <w:r>
        <w:rPr>
          <w:rStyle w:val="HTMLCode"/>
        </w:rPr>
        <w:t xml:space="preserve"> end</w:t>
      </w:r>
    </w:p>
    <w:p w:rsidR="009A0922" w:rsidRDefault="009A0922" w:rsidP="009A0922">
      <w:pPr>
        <w:pStyle w:val="HTMLPreformatted"/>
        <w:spacing w:before="2" w:after="2"/>
        <w:rPr>
          <w:rStyle w:val="HTMLCode"/>
          <w:noProof/>
        </w:rPr>
      </w:pPr>
    </w:p>
    <w:p w:rsidR="009A0922" w:rsidRDefault="009A0922" w:rsidP="009A0922">
      <w:pPr>
        <w:pStyle w:val="Code"/>
        <w:rPr>
          <w:rStyle w:val="HTMLCode"/>
          <w:noProof w:val="0"/>
          <w:color w:val="000000"/>
        </w:rPr>
      </w:pPr>
      <w:r>
        <w:rPr>
          <w:rStyle w:val="HTMLCode"/>
        </w:rPr>
        <w:t>class User &lt; ActiveRecord::Base</w:t>
      </w:r>
    </w:p>
    <w:p w:rsidR="009A0922" w:rsidRDefault="009A0922" w:rsidP="009A0922">
      <w:pPr>
        <w:pStyle w:val="Code"/>
        <w:rPr>
          <w:rStyle w:val="HTMLCode"/>
        </w:rPr>
      </w:pPr>
      <w:r>
        <w:rPr>
          <w:rStyle w:val="HTMLCode"/>
        </w:rPr>
        <w:t xml:space="preserve">   hobo_user_model</w:t>
      </w:r>
      <w:r w:rsidR="00BC6C4F">
        <w:rPr>
          <w:rStyle w:val="HTMLCode"/>
        </w:rPr>
        <w:fldChar w:fldCharType="begin"/>
      </w:r>
      <w:r>
        <w:rPr>
          <w:rStyle w:val="HTMLCode"/>
        </w:rPr>
        <w:instrText xml:space="preserve"> XE "</w:instrText>
      </w:r>
      <w:r w:rsidRPr="00655FF4">
        <w:instrText>hobo_user_model</w:instrText>
      </w:r>
      <w:r>
        <w:instrText>"</w:instrText>
      </w:r>
      <w:r>
        <w:rPr>
          <w:rStyle w:val="HTMLCode"/>
        </w:rPr>
        <w:instrText xml:space="preserve"> </w:instrText>
      </w:r>
      <w:r w:rsidR="00BC6C4F">
        <w:rPr>
          <w:rStyle w:val="HTMLCode"/>
        </w:rPr>
        <w:fldChar w:fldCharType="end"/>
      </w:r>
    </w:p>
    <w:p w:rsidR="009A0922" w:rsidRDefault="009A0922" w:rsidP="009A0922">
      <w:pPr>
        <w:pStyle w:val="Code"/>
        <w:rPr>
          <w:rStyle w:val="HTMLCode"/>
          <w:sz w:val="18"/>
        </w:rPr>
      </w:pPr>
      <w:r>
        <w:rPr>
          <w:rStyle w:val="HTMLCode"/>
        </w:rPr>
        <w:t xml:space="preserve">   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rPr>
          <w:rStyle w:val="HTMLCode"/>
        </w:rPr>
        <w:t xml:space="preserve"> :project_memberships, :accessible =&gt; true, :dependent =&gt; :destroy end</w:t>
      </w:r>
    </w:p>
    <w:p w:rsidR="009A0922" w:rsidRDefault="009A0922" w:rsidP="009A0922">
      <w:pPr>
        <w:pStyle w:val="HTMLPreformatted"/>
        <w:spacing w:before="2" w:after="2"/>
        <w:rPr>
          <w:rStyle w:val="HTMLCode"/>
          <w:noProof/>
        </w:rPr>
      </w:pPr>
    </w:p>
    <w:p w:rsidR="009A0922" w:rsidRDefault="009A0922" w:rsidP="009A0922">
      <w:pPr>
        <w:pStyle w:val="Code"/>
        <w:rPr>
          <w:rStyle w:val="HTMLCode"/>
          <w:noProof w:val="0"/>
          <w:color w:val="000000"/>
        </w:rPr>
      </w:pPr>
      <w:r>
        <w:rPr>
          <w:rStyle w:val="HTMLCode"/>
        </w:rPr>
        <w:t>class UsersController &lt; ApplicationController</w:t>
      </w:r>
    </w:p>
    <w:p w:rsidR="009A0922" w:rsidRDefault="009A0922" w:rsidP="009A0922">
      <w:pPr>
        <w:pStyle w:val="Code"/>
        <w:rPr>
          <w:rStyle w:val="HTMLCode"/>
        </w:rPr>
      </w:pPr>
      <w:r>
        <w:rPr>
          <w:rStyle w:val="HTMLCode"/>
        </w:rPr>
        <w:t xml:space="preserve">   autocomplete</w:t>
      </w:r>
      <w:r w:rsidR="00BC6C4F">
        <w:rPr>
          <w:rStyle w:val="HTMLCode"/>
        </w:rPr>
        <w:fldChar w:fldCharType="begin"/>
      </w:r>
      <w:r>
        <w:rPr>
          <w:rStyle w:val="HTMLCode"/>
        </w:rPr>
        <w:instrText xml:space="preserve"> XE "</w:instrText>
      </w:r>
      <w:r w:rsidRPr="00655FF4">
        <w:instrText>autocomplete</w:instrText>
      </w:r>
      <w:r>
        <w:instrText>"</w:instrText>
      </w:r>
      <w:r>
        <w:rPr>
          <w:rStyle w:val="HTMLCode"/>
        </w:rPr>
        <w:instrText xml:space="preserve"> </w:instrText>
      </w:r>
      <w:r w:rsidR="00BC6C4F">
        <w:rPr>
          <w:rStyle w:val="HTMLCode"/>
        </w:rPr>
        <w:fldChar w:fldCharType="end"/>
      </w:r>
    </w:p>
    <w:p w:rsidR="009A0922" w:rsidRDefault="009A0922" w:rsidP="009A0922">
      <w:pPr>
        <w:pStyle w:val="Code"/>
      </w:pPr>
      <w:r>
        <w:rPr>
          <w:rStyle w:val="HTMLCode"/>
        </w:rPr>
        <w:t>end</w:t>
      </w:r>
    </w:p>
    <w:p w:rsidR="009A0922" w:rsidRDefault="009A0922" w:rsidP="009A0922">
      <w:pPr>
        <w:pStyle w:val="NormalWeb"/>
        <w:spacing w:before="2" w:after="2"/>
      </w:pPr>
    </w:p>
    <w:p w:rsidR="009A0922" w:rsidRDefault="009A0922" w:rsidP="009A0922">
      <w:pPr>
        <w:pStyle w:val="NormalWeb"/>
        <w:spacing w:before="2" w:after="2"/>
      </w:pPr>
      <w:r>
        <w:t xml:space="preserve">The route used by the autocompleter looks something like </w:t>
      </w:r>
      <w:r>
        <w:rPr>
          <w:rStyle w:val="HTMLCode"/>
        </w:rPr>
        <w:t>/users/complete_name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t>. The first part of this route is</w:t>
      </w:r>
      <w:r w:rsidR="00BC6C4F">
        <w:fldChar w:fldCharType="begin"/>
      </w:r>
      <w:r>
        <w:instrText xml:space="preserve"> XE "</w:instrText>
      </w:r>
      <w:r w:rsidRPr="00655FF4">
        <w:instrText>is</w:instrText>
      </w:r>
      <w:r>
        <w:instrText xml:space="preserve">" </w:instrText>
      </w:r>
      <w:r w:rsidR="00BC6C4F">
        <w:fldChar w:fldCharType="end"/>
      </w:r>
      <w:r>
        <w:t xml:space="preserve"> specified by the </w:t>
      </w:r>
      <w:r>
        <w:rPr>
          <w:rStyle w:val="HTMLCode"/>
        </w:rPr>
        <w:t>complete-target</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and the second part is specified by the </w:t>
      </w:r>
      <w:r>
        <w:rPr>
          <w:rStyle w:val="HTMLCode"/>
        </w:rPr>
        <w:t>completer</w:t>
      </w:r>
      <w:r>
        <w:t xml:space="preserve"> attribute. </w:t>
      </w:r>
    </w:p>
    <w:p w:rsidR="009A0922" w:rsidRDefault="009A0922" w:rsidP="009A0922">
      <w:pPr>
        <w:pStyle w:val="NormalWeb"/>
        <w:spacing w:before="2" w:after="2"/>
      </w:pPr>
    </w:p>
    <w:p w:rsidR="009A0922" w:rsidRDefault="009A0922" w:rsidP="009A0922">
      <w:pPr>
        <w:pStyle w:val="NormalWeb"/>
        <w:spacing w:before="2" w:after="2"/>
      </w:pPr>
      <w:r>
        <w:rPr>
          <w:rStyle w:val="HTMLCode"/>
        </w:rPr>
        <w:t>complete-target</w:t>
      </w:r>
      <w:r>
        <w:t xml:space="preserve"> specifies the controller for the route. It can be specified by either supplying a model class or a model. If a model is</w:t>
      </w:r>
      <w:r w:rsidR="00BC6C4F">
        <w:fldChar w:fldCharType="begin"/>
      </w:r>
      <w:r>
        <w:instrText xml:space="preserve"> XE "</w:instrText>
      </w:r>
      <w:r w:rsidRPr="00655FF4">
        <w:instrText>is</w:instrText>
      </w:r>
      <w:r>
        <w:instrText xml:space="preserve">" </w:instrText>
      </w:r>
      <w:r w:rsidR="00BC6C4F">
        <w:fldChar w:fldCharType="end"/>
      </w:r>
      <w:r>
        <w:t xml:space="preserve"> supplied, the id of the model is passed as a parameter to</w:t>
      </w:r>
      <w:r w:rsidR="00BC6C4F">
        <w:fldChar w:fldCharType="begin"/>
      </w:r>
      <w:r>
        <w:instrText xml:space="preserve"> XE "</w:instrText>
      </w:r>
      <w:r w:rsidRPr="00655FF4">
        <w:instrText>to</w:instrText>
      </w:r>
      <w:r>
        <w:instrText xml:space="preserve">" </w:instrText>
      </w:r>
      <w:r w:rsidR="00BC6C4F">
        <w:fldChar w:fldCharType="end"/>
      </w:r>
      <w:r>
        <w:t xml:space="preserve"> the controller. (</w:t>
      </w:r>
      <w:r>
        <w:rPr>
          <w:rStyle w:val="HTMLCode"/>
        </w:rPr>
        <w:t>?id=7</w:t>
      </w:r>
      <w:r>
        <w:t>, for example) The default for this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is the class of the context</w:t>
      </w:r>
      <w:r w:rsidR="00BC6C4F">
        <w:fldChar w:fldCharType="begin"/>
      </w:r>
      <w:r>
        <w:instrText xml:space="preserve"> XE "</w:instrText>
      </w:r>
      <w:r w:rsidRPr="00655FF4">
        <w:instrText>context</w:instrText>
      </w:r>
      <w:r>
        <w:instrText xml:space="preserve">" </w:instrText>
      </w:r>
      <w:r w:rsidR="00BC6C4F">
        <w:fldChar w:fldCharType="end"/>
      </w:r>
      <w:r>
        <w:t xml:space="preserve">. In other words, the class that contains the </w:t>
      </w: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rPr>
          <w:rStyle w:val="HTMLCode"/>
        </w:rPr>
        <w:t xml:space="preserve"> / has_one</w:t>
      </w:r>
      <w:r>
        <w:t xml:space="preserve">, not the class with the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w:t>
      </w:r>
    </w:p>
    <w:p w:rsidR="009A0922" w:rsidRDefault="009A0922" w:rsidP="009A0922">
      <w:pPr>
        <w:pStyle w:val="NormalWeb"/>
        <w:spacing w:before="2" w:after="2"/>
      </w:pPr>
    </w:p>
    <w:p w:rsidR="009A0922" w:rsidRDefault="009A0922" w:rsidP="009A0922">
      <w:pPr>
        <w:pStyle w:val="NormalWeb"/>
        <w:spacing w:before="2" w:after="2"/>
      </w:pPr>
      <w:r>
        <w:rPr>
          <w:rStyle w:val="HTMLCode"/>
        </w:rPr>
        <w:t>completer</w:t>
      </w:r>
      <w:r>
        <w:t xml:space="preserve"> specifies the action</w:t>
      </w:r>
      <w:r w:rsidR="00BC6C4F">
        <w:fldChar w:fldCharType="begin"/>
      </w:r>
      <w:r>
        <w:instrText xml:space="preserve"> XE "</w:instrText>
      </w:r>
      <w:r w:rsidRPr="00655FF4">
        <w:instrText>action</w:instrText>
      </w:r>
      <w:r>
        <w:instrText xml:space="preserve">" </w:instrText>
      </w:r>
      <w:r w:rsidR="00BC6C4F">
        <w:fldChar w:fldCharType="end"/>
      </w:r>
      <w:r>
        <w:t xml:space="preserve"> for the route. </w:t>
      </w:r>
      <w:r>
        <w:rPr>
          <w:rStyle w:val="HTMLCode"/>
        </w:rPr>
        <w:t>name-one</w:t>
      </w:r>
      <w:r>
        <w:t xml:space="preserve"> prepends </w:t>
      </w:r>
      <w:r>
        <w:rPr>
          <w:rStyle w:val="HTMLCode"/>
        </w:rPr>
        <w:t>complete_</w:t>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the value given here. This should be exactly the same as the first parameter to </w:t>
      </w:r>
      <w:r>
        <w:rPr>
          <w:rStyle w:val="HTMLCode"/>
        </w:rPr>
        <w:t>autocomplete</w:t>
      </w:r>
      <w:r w:rsidR="00BC6C4F">
        <w:rPr>
          <w:rStyle w:val="HTMLCode"/>
        </w:rPr>
        <w:fldChar w:fldCharType="begin"/>
      </w:r>
      <w:r>
        <w:rPr>
          <w:rStyle w:val="HTMLCode"/>
        </w:rPr>
        <w:instrText xml:space="preserve"> XE "</w:instrText>
      </w:r>
      <w:r w:rsidRPr="00655FF4">
        <w:instrText>autocomplete</w:instrText>
      </w:r>
      <w:r>
        <w:instrText>"</w:instrText>
      </w:r>
      <w:r>
        <w:rPr>
          <w:rStyle w:val="HTMLCode"/>
        </w:rPr>
        <w:instrText xml:space="preserve"> </w:instrText>
      </w:r>
      <w:r w:rsidR="00BC6C4F">
        <w:rPr>
          <w:rStyle w:val="HTMLCode"/>
        </w:rPr>
        <w:fldChar w:fldCharType="end"/>
      </w:r>
      <w:r>
        <w:t xml:space="preserve"> in your controller. As an example: </w:t>
      </w:r>
      <w:r>
        <w:rPr>
          <w:rStyle w:val="HTMLCode"/>
        </w:rPr>
        <w:t>autocomplete :email_address</w:t>
      </w:r>
      <w:r>
        <w:t xml:space="preserve"> would correspond to </w:t>
      </w:r>
      <w:r>
        <w:rPr>
          <w:rStyle w:val="HTMLCode"/>
        </w:rPr>
        <w:t>completer="email_address"</w:t>
      </w:r>
      <w:r>
        <w:t>. The default for this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the name</w:t>
      </w:r>
      <w:r w:rsidR="00BC6C4F">
        <w:fldChar w:fldCharType="begin"/>
      </w:r>
      <w:r>
        <w:instrText xml:space="preserve"> XE "</w:instrText>
      </w:r>
      <w:r w:rsidRPr="00655FF4">
        <w:instrText>name</w:instrText>
      </w:r>
      <w:r>
        <w:instrText xml:space="preserve">" </w:instrText>
      </w:r>
      <w:r w:rsidR="00BC6C4F">
        <w:fldChar w:fldCharType="end"/>
      </w:r>
      <w:r>
        <w:t xml:space="preserve"> field for the model being searched, which is usually </w:t>
      </w:r>
      <w:r>
        <w:rPr>
          <w:rStyle w:val="HTMLCode"/>
        </w:rPr>
        <w:t>name</w:t>
      </w:r>
      <w:r>
        <w:t xml:space="preserve">, but not always. The query string is passed to the controller in the </w:t>
      </w:r>
      <w:r>
        <w:rPr>
          <w:rStyle w:val="HTMLCode"/>
        </w:rPr>
        <w:t>query</w:t>
      </w:r>
      <w:r>
        <w:t xml:space="preserve"> parameter. (</w:t>
      </w:r>
      <w:r>
        <w:rPr>
          <w:rStyle w:val="HTMLCode"/>
        </w:rPr>
        <w:t>?query=hello</w:t>
      </w:r>
      <w:r>
        <w:t xml:space="preserve"> for example).</w:t>
      </w:r>
    </w:p>
    <w:p w:rsidR="009A0922" w:rsidRDefault="009A0922" w:rsidP="009A0922">
      <w:pPr>
        <w:pStyle w:val="Body"/>
      </w:pPr>
    </w:p>
    <w:p w:rsidR="009A0922" w:rsidRDefault="009A0922" w:rsidP="009A0922">
      <w:pPr>
        <w:pStyle w:val="Heading2"/>
        <w:spacing w:before="2" w:after="2"/>
      </w:pPr>
      <w:r>
        <w:rPr>
          <w:rStyle w:val="viewapi-tag-def-short-def-line"/>
        </w:rPr>
        <w:t>&lt;select-input&gt;</w:t>
      </w:r>
      <w:r w:rsidR="00BC6C4F">
        <w:rPr>
          <w:rStyle w:val="viewapi-tag-def-short-def-line"/>
        </w:rPr>
        <w:fldChar w:fldCharType="begin"/>
      </w:r>
      <w:r>
        <w:instrText xml:space="preserve"> XE "</w:instrText>
      </w:r>
      <w:r>
        <w:rPr>
          <w:rStyle w:val="viewapi-tag-def-short-def-line"/>
        </w:rPr>
        <w:instrText>&lt;select-input&gt;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A </w:t>
      </w:r>
      <w:r>
        <w:rPr>
          <w:rStyle w:val="HTMLCode"/>
        </w:rPr>
        <w:t>&lt;select&gt;</w:t>
      </w:r>
      <w:r>
        <w:t xml:space="preserve"> menu input. This tag differs from </w:t>
      </w:r>
      <w:r>
        <w:rPr>
          <w:rStyle w:val="HTMLCode"/>
        </w:rPr>
        <w:t>&lt;select-menu&gt;</w:t>
      </w:r>
      <w:r>
        <w:t xml:space="preserve"> only in that it adds the correct </w:t>
      </w:r>
      <w:r>
        <w:rPr>
          <w:rStyle w:val="HTMLCode"/>
        </w:rPr>
        <w:t>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for the current field, and </w:t>
      </w:r>
      <w:r>
        <w:rPr>
          <w:rStyle w:val="HTMLCode"/>
        </w:rPr>
        <w:t>selected</w:t>
      </w:r>
      <w:r>
        <w:t xml:space="preserve"> default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this</w:t>
      </w:r>
      <w:r>
        <w:t>.</w:t>
      </w:r>
    </w:p>
    <w:p w:rsidR="009A0922" w:rsidRDefault="009A0922" w:rsidP="009A0922">
      <w:pPr>
        <w:pStyle w:val="Tags"/>
      </w:pPr>
      <w:r>
        <w:t>Attributes</w:t>
      </w:r>
    </w:p>
    <w:p w:rsidR="009A0922" w:rsidRDefault="009A0922" w:rsidP="006D172F">
      <w:pPr>
        <w:numPr>
          <w:ilvl w:val="0"/>
          <w:numId w:val="184"/>
        </w:numPr>
        <w:spacing w:beforeLines="1" w:afterLines="1"/>
      </w:pPr>
      <w:r>
        <w:rPr>
          <w:rStyle w:val="HTMLCode"/>
        </w:rPr>
        <w:t>options</w:t>
      </w:r>
      <w:r w:rsidR="00BC6C4F">
        <w:rPr>
          <w:rStyle w:val="HTMLCode"/>
        </w:rPr>
        <w:fldChar w:fldCharType="begin"/>
      </w:r>
      <w:r>
        <w:rPr>
          <w:rStyle w:val="HTMLCode"/>
        </w:rPr>
        <w:instrText xml:space="preserve"> XE "</w:instrText>
      </w:r>
      <w:r w:rsidRPr="00655FF4">
        <w:instrText>options</w:instrText>
      </w:r>
      <w:r>
        <w:instrText>"</w:instrText>
      </w:r>
      <w:r>
        <w:rPr>
          <w:rStyle w:val="HTMLCode"/>
        </w:rPr>
        <w:instrText xml:space="preserve"> </w:instrText>
      </w:r>
      <w:r w:rsidR="00BC6C4F">
        <w:rPr>
          <w:rStyle w:val="HTMLCode"/>
        </w:rPr>
        <w:fldChar w:fldCharType="end"/>
      </w:r>
      <w:r>
        <w:t xml:space="preserve"> - an array of options suitable to</w:t>
      </w:r>
      <w:r w:rsidR="00BC6C4F">
        <w:fldChar w:fldCharType="begin"/>
      </w:r>
      <w:r>
        <w:instrText xml:space="preserve"> XE "</w:instrText>
      </w:r>
      <w:r w:rsidRPr="00655FF4">
        <w:instrText>to</w:instrText>
      </w:r>
      <w:r>
        <w:instrText xml:space="preserve">" </w:instrText>
      </w:r>
      <w:r w:rsidR="00BC6C4F">
        <w:fldChar w:fldCharType="end"/>
      </w:r>
      <w:r>
        <w:t xml:space="preserve"> be passed to the Rails </w:t>
      </w:r>
      <w:r>
        <w:rPr>
          <w:rStyle w:val="HTMLCode"/>
        </w:rPr>
        <w:t>options_for_select</w:t>
      </w:r>
      <w:r>
        <w:t xml:space="preserve"> helper.</w:t>
      </w:r>
    </w:p>
    <w:p w:rsidR="009A0922" w:rsidRDefault="009A0922" w:rsidP="006D172F">
      <w:pPr>
        <w:numPr>
          <w:ilvl w:val="0"/>
          <w:numId w:val="184"/>
        </w:numPr>
        <w:spacing w:beforeLines="1" w:afterLines="1"/>
      </w:pPr>
      <w:r>
        <w:rPr>
          <w:rStyle w:val="HTMLCode"/>
        </w:rPr>
        <w:t>selected</w:t>
      </w:r>
      <w:r>
        <w:t xml:space="preserve"> - the value (from the </w:t>
      </w:r>
      <w:r>
        <w:rPr>
          <w:rStyle w:val="HTMLCode"/>
        </w:rPr>
        <w:t>options</w:t>
      </w:r>
      <w:r w:rsidR="00BC6C4F">
        <w:rPr>
          <w:rStyle w:val="HTMLCode"/>
        </w:rPr>
        <w:fldChar w:fldCharType="begin"/>
      </w:r>
      <w:r>
        <w:rPr>
          <w:rStyle w:val="HTMLCode"/>
        </w:rPr>
        <w:instrText xml:space="preserve"> XE "</w:instrText>
      </w:r>
      <w:r w:rsidRPr="00655FF4">
        <w:instrText>options</w:instrText>
      </w:r>
      <w:r>
        <w:instrText>"</w:instrText>
      </w:r>
      <w:r>
        <w:rPr>
          <w:rStyle w:val="HTMLCode"/>
        </w:rPr>
        <w:instrText xml:space="preserve"> </w:instrText>
      </w:r>
      <w:r w:rsidR="00BC6C4F">
        <w:rPr>
          <w:rStyle w:val="HTMLCode"/>
        </w:rPr>
        <w:fldChar w:fldCharType="end"/>
      </w:r>
      <w:r>
        <w:t xml:space="preserve"> array) that should be initially selected. Defaults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this</w:t>
      </w:r>
    </w:p>
    <w:p w:rsidR="009A0922" w:rsidRDefault="009A0922" w:rsidP="006D172F">
      <w:pPr>
        <w:numPr>
          <w:ilvl w:val="0"/>
          <w:numId w:val="184"/>
        </w:numPr>
        <w:spacing w:beforeLines="1" w:afterLines="1"/>
      </w:pPr>
      <w:r>
        <w:rPr>
          <w:rStyle w:val="HTMLCode"/>
        </w:rPr>
        <w:t>first-option</w:t>
      </w:r>
      <w:r>
        <w:t xml:space="preserve"> - a string to</w:t>
      </w:r>
      <w:r w:rsidR="00BC6C4F">
        <w:fldChar w:fldCharType="begin"/>
      </w:r>
      <w:r>
        <w:instrText xml:space="preserve"> XE "</w:instrText>
      </w:r>
      <w:r w:rsidRPr="00655FF4">
        <w:instrText>to</w:instrText>
      </w:r>
      <w:r>
        <w:instrText xml:space="preserve">" </w:instrText>
      </w:r>
      <w:r w:rsidR="00BC6C4F">
        <w:fldChar w:fldCharType="end"/>
      </w:r>
      <w:r>
        <w:t xml:space="preserve"> be used for an extra option in the first position. E.g. “Please choose…”</w:t>
      </w:r>
    </w:p>
    <w:p w:rsidR="009A0922" w:rsidRDefault="009A0922" w:rsidP="006D172F">
      <w:pPr>
        <w:numPr>
          <w:ilvl w:val="0"/>
          <w:numId w:val="184"/>
        </w:numPr>
        <w:spacing w:beforeLines="1" w:afterLines="1"/>
      </w:pPr>
      <w:r>
        <w:rPr>
          <w:rStyle w:val="HTMLCode"/>
        </w:rPr>
        <w:t>first-value</w:t>
      </w:r>
      <w:r>
        <w:t xml:space="preserve"> - the value to</w:t>
      </w:r>
      <w:r w:rsidR="00BC6C4F">
        <w:fldChar w:fldCharType="begin"/>
      </w:r>
      <w:r>
        <w:instrText xml:space="preserve"> XE "</w:instrText>
      </w:r>
      <w:r w:rsidRPr="00655FF4">
        <w:instrText>to</w:instrText>
      </w:r>
      <w:r>
        <w:instrText xml:space="preserve">" </w:instrText>
      </w:r>
      <w:r w:rsidR="00BC6C4F">
        <w:fldChar w:fldCharType="end"/>
      </w:r>
      <w:r>
        <w:t xml:space="preserve"> be used with the </w:t>
      </w:r>
      <w:r>
        <w:rPr>
          <w:rStyle w:val="HTMLCode"/>
        </w:rPr>
        <w:t>first-option</w:t>
      </w:r>
      <w:r>
        <w:t>. Typically not used, meaning the option has a blank value.</w:t>
      </w:r>
    </w:p>
    <w:p w:rsidR="009A0922" w:rsidRDefault="009A0922" w:rsidP="006D172F">
      <w:pPr>
        <w:spacing w:beforeLines="1" w:afterLines="1"/>
        <w:ind w:left="360"/>
      </w:pPr>
    </w:p>
    <w:p w:rsidR="009A0922" w:rsidRDefault="009A0922" w:rsidP="009A0922">
      <w:pPr>
        <w:pStyle w:val="Heading2"/>
        <w:spacing w:before="2" w:after="2"/>
      </w:pPr>
      <w:r>
        <w:rPr>
          <w:rStyle w:val="viewapi-tag-def-short-def-line"/>
        </w:rPr>
        <w:t>&lt;error-messages&gt;</w:t>
      </w:r>
      <w:r w:rsidR="00BC6C4F">
        <w:rPr>
          <w:rStyle w:val="viewapi-tag-def-short-def-line"/>
        </w:rPr>
        <w:fldChar w:fldCharType="begin"/>
      </w:r>
      <w:r>
        <w:instrText xml:space="preserve"> XE "</w:instrText>
      </w:r>
      <w:r>
        <w:rPr>
          <w:rStyle w:val="viewapi-tag-def-short-def-line"/>
        </w:rPr>
        <w:instrText>&lt;error-messages&gt;</w:instrText>
      </w:r>
      <w:r>
        <w:instrText xml:space="preserve">" </w:instrText>
      </w:r>
      <w:r w:rsidR="00BC6C4F">
        <w:rPr>
          <w:rStyle w:val="viewapi-tag-def-short-def-line"/>
        </w:rPr>
        <w:fldChar w:fldCharType="end"/>
      </w:r>
    </w:p>
    <w:p w:rsidR="009A0922" w:rsidRDefault="009A0922" w:rsidP="009A0922">
      <w:pPr>
        <w:pStyle w:val="NormalWeb"/>
        <w:spacing w:before="2" w:after="2"/>
      </w:pPr>
      <w:r>
        <w:t>Renders a readable list of error messages following a form</w:t>
      </w:r>
      <w:r w:rsidR="00BC6C4F">
        <w:fldChar w:fldCharType="begin"/>
      </w:r>
      <w:r>
        <w:instrText xml:space="preserve"> XE "</w:instrText>
      </w:r>
      <w:r w:rsidRPr="00655FF4">
        <w:instrText>form</w:instrText>
      </w:r>
      <w:r>
        <w:instrText xml:space="preserve">" </w:instrText>
      </w:r>
      <w:r w:rsidR="00BC6C4F">
        <w:fldChar w:fldCharType="end"/>
      </w:r>
      <w:r>
        <w:t xml:space="preserve"> submission. Expects the errors to</w:t>
      </w:r>
      <w:r w:rsidR="00BC6C4F">
        <w:fldChar w:fldCharType="begin"/>
      </w:r>
      <w:r>
        <w:instrText xml:space="preserve"> XE "</w:instrText>
      </w:r>
      <w:r w:rsidRPr="00655FF4">
        <w:instrText>to</w:instrText>
      </w:r>
      <w:r>
        <w:instrText xml:space="preserve">" </w:instrText>
      </w:r>
      <w:r w:rsidR="00BC6C4F">
        <w:fldChar w:fldCharType="end"/>
      </w:r>
      <w:r>
        <w:t xml:space="preserve"> be in </w:t>
      </w:r>
      <w:r>
        <w:rPr>
          <w:rStyle w:val="HTMLCode"/>
        </w:rPr>
        <w:t>this.errors</w:t>
      </w:r>
      <w:r>
        <w:t>. Renders nothing if there are no errors.</w:t>
      </w:r>
    </w:p>
    <w:p w:rsidR="009A0922" w:rsidRDefault="009A0922" w:rsidP="009A0922">
      <w:pPr>
        <w:pStyle w:val="Tags"/>
      </w:pPr>
      <w:r>
        <w:t>Parameters</w:t>
      </w:r>
    </w:p>
    <w:p w:rsidR="009A0922" w:rsidRDefault="009A0922" w:rsidP="006D172F">
      <w:pPr>
        <w:numPr>
          <w:ilvl w:val="0"/>
          <w:numId w:val="185"/>
        </w:numPr>
        <w:spacing w:beforeLines="1" w:afterLines="1"/>
      </w:pPr>
      <w:r>
        <w:t>heading</w:t>
      </w:r>
      <w:r w:rsidR="00BC6C4F">
        <w:fldChar w:fldCharType="begin"/>
      </w:r>
      <w:r>
        <w:instrText xml:space="preserve"> XE "</w:instrText>
      </w:r>
      <w:r w:rsidRPr="00655FF4">
        <w:instrText>heading</w:instrText>
      </w:r>
      <w:r>
        <w:instrText xml:space="preserve">" </w:instrText>
      </w:r>
      <w:r w:rsidR="00BC6C4F">
        <w:fldChar w:fldCharType="end"/>
      </w:r>
      <w:r>
        <w:t xml:space="preserve"> </w:t>
      </w:r>
    </w:p>
    <w:p w:rsidR="009A0922" w:rsidRDefault="009A0922" w:rsidP="006D172F">
      <w:pPr>
        <w:numPr>
          <w:ilvl w:val="0"/>
          <w:numId w:val="185"/>
        </w:numPr>
        <w:spacing w:beforeLines="1" w:afterLines="1"/>
      </w:pPr>
      <w:r>
        <w:t>ul</w:t>
      </w:r>
      <w:r w:rsidR="00BC6C4F">
        <w:fldChar w:fldCharType="begin"/>
      </w:r>
      <w:r>
        <w:instrText xml:space="preserve"> XE "</w:instrText>
      </w:r>
      <w:r w:rsidRPr="00655FF4">
        <w:instrText>ul</w:instrText>
      </w:r>
      <w:r>
        <w:instrText xml:space="preserve">" </w:instrText>
      </w:r>
      <w:r w:rsidR="00BC6C4F">
        <w:fldChar w:fldCharType="end"/>
      </w:r>
      <w:r>
        <w:t xml:space="preserve"> </w:t>
      </w:r>
    </w:p>
    <w:p w:rsidR="009A0922" w:rsidRDefault="009A0922" w:rsidP="006D172F">
      <w:pPr>
        <w:numPr>
          <w:ilvl w:val="1"/>
          <w:numId w:val="185"/>
        </w:numPr>
        <w:spacing w:beforeLines="1" w:afterLines="1"/>
      </w:pPr>
      <w:r>
        <w:t xml:space="preserve">li </w:t>
      </w:r>
    </w:p>
    <w:p w:rsidR="009A0922" w:rsidRDefault="009A0922" w:rsidP="009A0922">
      <w:pPr>
        <w:pStyle w:val="Body"/>
      </w:pPr>
    </w:p>
    <w:p w:rsidR="009A0922" w:rsidRDefault="009A0922" w:rsidP="009A0922">
      <w:pPr>
        <w:pStyle w:val="Heading2"/>
        <w:spacing w:before="2" w:after="2"/>
      </w:pPr>
      <w:r>
        <w:rPr>
          <w:rStyle w:val="viewapi-tag-def-short-def-line"/>
        </w:rPr>
        <w:t>&lt;select-many&gt;</w:t>
      </w:r>
      <w:r w:rsidR="00BC6C4F">
        <w:rPr>
          <w:rStyle w:val="viewapi-tag-def-short-def-line"/>
        </w:rPr>
        <w:fldChar w:fldCharType="begin"/>
      </w:r>
      <w:r>
        <w:instrText xml:space="preserve"> XE "</w:instrText>
      </w:r>
      <w:r>
        <w:rPr>
          <w:rStyle w:val="viewapi-tag-def-short-def-line"/>
        </w:rPr>
        <w:instrText>&lt;select-many&gt;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An input for </w:t>
      </w: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rPr>
          <w:rStyle w:val="HTMLCode"/>
        </w:rPr>
        <w:t xml:space="preserve"> :through</w:t>
      </w:r>
      <w:r>
        <w:t xml:space="preserve"> associations</w:t>
      </w:r>
      <w:r w:rsidR="00BC6C4F">
        <w:fldChar w:fldCharType="begin"/>
      </w:r>
      <w:r>
        <w:instrText xml:space="preserve"> XE "</w:instrText>
      </w:r>
      <w:r w:rsidRPr="00655FF4">
        <w:instrText>associations</w:instrText>
      </w:r>
      <w:r>
        <w:instrText xml:space="preserve">" </w:instrText>
      </w:r>
      <w:r w:rsidR="00BC6C4F">
        <w:fldChar w:fldCharType="end"/>
      </w:r>
      <w:r>
        <w:t xml:space="preserve"> that lets the user chose the items from a </w:t>
      </w:r>
      <w:r>
        <w:rPr>
          <w:rStyle w:val="HTMLCode"/>
        </w:rPr>
        <w:t>&lt;select&gt;</w:t>
      </w:r>
      <w:r>
        <w:t xml:space="preserve"> menu.</w:t>
      </w:r>
    </w:p>
    <w:p w:rsidR="009A0922" w:rsidRDefault="009A0922" w:rsidP="009A0922">
      <w:pPr>
        <w:pStyle w:val="NormalWeb"/>
        <w:spacing w:before="2" w:after="2"/>
      </w:pPr>
    </w:p>
    <w:p w:rsidR="009A0922" w:rsidRDefault="009A0922" w:rsidP="009A0922">
      <w:pPr>
        <w:pStyle w:val="NormalWeb"/>
        <w:spacing w:before="2" w:after="2"/>
      </w:pPr>
      <w:r>
        <w:t>To use this tag, the model of the items the user is</w:t>
      </w:r>
      <w:r w:rsidR="00BC6C4F">
        <w:fldChar w:fldCharType="begin"/>
      </w:r>
      <w:r>
        <w:instrText xml:space="preserve"> XE "</w:instrText>
      </w:r>
      <w:r w:rsidRPr="00655FF4">
        <w:instrText>is</w:instrText>
      </w:r>
      <w:r>
        <w:instrText xml:space="preserve">" </w:instrText>
      </w:r>
      <w:r w:rsidR="00BC6C4F">
        <w:fldChar w:fldCharType="end"/>
      </w:r>
      <w:r>
        <w:t xml:space="preserve"> choosing </w:t>
      </w:r>
      <w:r>
        <w:rPr>
          <w:rStyle w:val="Emphasis"/>
        </w:rPr>
        <w:t>must</w:t>
      </w:r>
      <w:r>
        <w:t xml:space="preserve"> have unique names, and the</w:t>
      </w:r>
    </w:p>
    <w:p w:rsidR="009A0922" w:rsidRDefault="009A0922" w:rsidP="009A0922">
      <w:pPr>
        <w:pStyle w:val="Tags"/>
      </w:pPr>
      <w:r>
        <w:t>Parameters</w:t>
      </w:r>
    </w:p>
    <w:p w:rsidR="009A0922" w:rsidRDefault="009A0922" w:rsidP="006D172F">
      <w:pPr>
        <w:numPr>
          <w:ilvl w:val="0"/>
          <w:numId w:val="186"/>
        </w:numPr>
        <w:spacing w:beforeLines="1" w:afterLines="1"/>
      </w:pPr>
      <w:r>
        <w:t xml:space="preserve">proto-item </w:t>
      </w:r>
    </w:p>
    <w:p w:rsidR="009A0922" w:rsidRDefault="009A0922" w:rsidP="006D172F">
      <w:pPr>
        <w:numPr>
          <w:ilvl w:val="1"/>
          <w:numId w:val="186"/>
        </w:numPr>
        <w:spacing w:beforeLines="1" w:afterLines="1"/>
      </w:pPr>
      <w:r>
        <w:t xml:space="preserve">proto-hidden </w:t>
      </w:r>
    </w:p>
    <w:p w:rsidR="009A0922" w:rsidRDefault="009A0922" w:rsidP="006D172F">
      <w:pPr>
        <w:numPr>
          <w:ilvl w:val="1"/>
          <w:numId w:val="186"/>
        </w:numPr>
        <w:spacing w:beforeLines="1" w:afterLines="1"/>
      </w:pPr>
      <w:r>
        <w:t xml:space="preserve">proto-remove-button </w:t>
      </w:r>
    </w:p>
    <w:p w:rsidR="009A0922" w:rsidRDefault="009A0922" w:rsidP="006D172F">
      <w:pPr>
        <w:numPr>
          <w:ilvl w:val="0"/>
          <w:numId w:val="186"/>
        </w:numPr>
        <w:spacing w:beforeLines="1" w:afterLines="1"/>
      </w:pPr>
      <w:r>
        <w:t xml:space="preserve">item </w:t>
      </w:r>
    </w:p>
    <w:p w:rsidR="009A0922" w:rsidRDefault="009A0922" w:rsidP="006D172F">
      <w:pPr>
        <w:numPr>
          <w:ilvl w:val="1"/>
          <w:numId w:val="186"/>
        </w:numPr>
        <w:spacing w:beforeLines="1" w:afterLines="1"/>
      </w:pPr>
      <w:r>
        <w:t xml:space="preserve">hidden </w:t>
      </w:r>
    </w:p>
    <w:p w:rsidR="009A0922" w:rsidRDefault="009A0922" w:rsidP="006D172F">
      <w:pPr>
        <w:numPr>
          <w:ilvl w:val="1"/>
          <w:numId w:val="186"/>
        </w:numPr>
        <w:spacing w:beforeLines="1" w:afterLines="1"/>
      </w:pPr>
      <w:r>
        <w:t xml:space="preserve">remove-button </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&lt;after-submit&gt;</w:t>
      </w:r>
      <w:r w:rsidR="00BC6C4F">
        <w:rPr>
          <w:rStyle w:val="viewapi-tag-def-short-def-line"/>
        </w:rPr>
        <w:fldChar w:fldCharType="begin"/>
      </w:r>
      <w:r>
        <w:instrText xml:space="preserve"> XE "</w:instrText>
      </w:r>
      <w:r>
        <w:rPr>
          <w:rStyle w:val="viewapi-tag-def-short-def-line"/>
        </w:rPr>
        <w:instrText>&lt;after-submit&gt;</w:instrText>
      </w:r>
      <w:r>
        <w:instrText xml:space="preserve">" </w:instrText>
      </w:r>
      <w:r w:rsidR="00BC6C4F">
        <w:rPr>
          <w:rStyle w:val="viewapi-tag-def-short-def-line"/>
        </w:rPr>
        <w:fldChar w:fldCharType="end"/>
      </w:r>
    </w:p>
    <w:p w:rsidR="009A0922" w:rsidRDefault="009A0922" w:rsidP="009A0922">
      <w:pPr>
        <w:pStyle w:val="NormalWeb"/>
        <w:spacing w:before="2" w:after="2"/>
      </w:pPr>
      <w:r>
        <w:t>Used inside a form</w:t>
      </w:r>
      <w:r w:rsidR="00BC6C4F">
        <w:fldChar w:fldCharType="begin"/>
      </w:r>
      <w:r>
        <w:instrText xml:space="preserve"> XE "</w:instrText>
      </w:r>
      <w:r w:rsidRPr="00655FF4">
        <w:instrText>form</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specify where to redirect after successful submission. This works by inserting a hidden field called </w:t>
      </w:r>
      <w:r>
        <w:rPr>
          <w:rStyle w:val="HTMLCode"/>
        </w:rPr>
        <w:t>after_submit</w:t>
      </w:r>
      <w:r w:rsidR="00BC6C4F">
        <w:rPr>
          <w:rStyle w:val="HTMLCode"/>
        </w:rPr>
        <w:fldChar w:fldCharType="begin"/>
      </w:r>
      <w:r>
        <w:rPr>
          <w:rStyle w:val="HTMLCode"/>
        </w:rPr>
        <w:instrText xml:space="preserve"> XE "</w:instrText>
      </w:r>
      <w:r w:rsidRPr="00655FF4">
        <w:instrText>submit</w:instrText>
      </w:r>
      <w:r>
        <w:instrText>"</w:instrText>
      </w:r>
      <w:r>
        <w:rPr>
          <w:rStyle w:val="HTMLCode"/>
        </w:rPr>
        <w:instrText xml:space="preserve"> </w:instrText>
      </w:r>
      <w:r w:rsidR="00BC6C4F">
        <w:rPr>
          <w:rStyle w:val="HTMLCode"/>
        </w:rPr>
        <w:fldChar w:fldCharType="end"/>
      </w:r>
      <w:r>
        <w:t xml:space="preserve"> which is</w:t>
      </w:r>
      <w:r w:rsidR="00BC6C4F">
        <w:fldChar w:fldCharType="begin"/>
      </w:r>
      <w:r>
        <w:instrText xml:space="preserve"> XE "</w:instrText>
      </w:r>
      <w:r w:rsidRPr="00655FF4">
        <w:instrText>is</w:instrText>
      </w:r>
      <w:r>
        <w:instrText xml:space="preserve">" </w:instrText>
      </w:r>
      <w:r w:rsidR="00BC6C4F">
        <w:fldChar w:fldCharType="end"/>
      </w:r>
      <w:r>
        <w:t xml:space="preserve"> used by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if present to perform a redirect after the form submission.</w:t>
      </w:r>
    </w:p>
    <w:p w:rsidR="009A0922" w:rsidRDefault="009A0922" w:rsidP="009A0922">
      <w:pPr>
        <w:pStyle w:val="Tags"/>
      </w:pPr>
    </w:p>
    <w:p w:rsidR="009A0922" w:rsidRDefault="009A0922" w:rsidP="009A0922">
      <w:pPr>
        <w:pStyle w:val="Tags"/>
      </w:pPr>
      <w:r>
        <w:t>Usage</w:t>
      </w:r>
    </w:p>
    <w:p w:rsidR="009A0922" w:rsidRDefault="009A0922" w:rsidP="009A0922">
      <w:pPr>
        <w:pStyle w:val="NormalWeb"/>
        <w:spacing w:before="2" w:after="2"/>
      </w:pPr>
      <w:r>
        <w:t xml:space="preserve">Use the </w:t>
      </w:r>
      <w:r>
        <w:rPr>
          <w:rStyle w:val="HTMLCode"/>
        </w:rPr>
        <w:t>stay-here</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remain on the current page:</w:t>
      </w:r>
    </w:p>
    <w:p w:rsidR="009A0922" w:rsidRDefault="009A0922" w:rsidP="009A0922">
      <w:pPr>
        <w:pStyle w:val="HTMLPreformatted"/>
        <w:spacing w:before="2" w:after="2"/>
      </w:pPr>
      <w:r>
        <w:rPr>
          <w:rStyle w:val="HTMLCode"/>
        </w:rPr>
        <w:t>&lt;form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&gt;   &lt;after-submit stay-here/&gt;   ... &lt;/form&gt;</w:t>
      </w:r>
    </w:p>
    <w:p w:rsidR="009A0922" w:rsidRDefault="009A0922" w:rsidP="009A0922">
      <w:pPr>
        <w:pStyle w:val="NormalWeb"/>
        <w:spacing w:before="2" w:after="2"/>
      </w:pPr>
      <w:r>
        <w:t xml:space="preserve">Use the </w:t>
      </w:r>
      <w:r>
        <w:rPr>
          <w:rStyle w:val="HTMLCode"/>
        </w:rPr>
        <w:t>go-back</w:t>
      </w:r>
      <w:r>
        <w:t xml:space="preserve"> option to</w:t>
      </w:r>
      <w:r w:rsidR="00BC6C4F">
        <w:fldChar w:fldCharType="begin"/>
      </w:r>
      <w:r>
        <w:instrText xml:space="preserve"> XE "</w:instrText>
      </w:r>
      <w:r w:rsidRPr="00655FF4">
        <w:instrText>to</w:instrText>
      </w:r>
      <w:r>
        <w:instrText xml:space="preserve">" </w:instrText>
      </w:r>
      <w:r w:rsidR="00BC6C4F">
        <w:fldChar w:fldCharType="end"/>
      </w:r>
      <w:r>
        <w:t xml:space="preserve"> return to the previous page:</w:t>
      </w:r>
    </w:p>
    <w:p w:rsidR="009A0922" w:rsidRDefault="009A0922" w:rsidP="009A0922">
      <w:pPr>
        <w:pStyle w:val="HTMLPreformatted"/>
        <w:spacing w:before="2" w:after="2"/>
      </w:pPr>
      <w:r>
        <w:rPr>
          <w:rStyle w:val="HTMLCode"/>
        </w:rPr>
        <w:t>&lt;form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&gt;   &lt;after-submit go-back/&gt;   ... &lt;/form&gt;</w:t>
      </w:r>
    </w:p>
    <w:p w:rsidR="009A0922" w:rsidRDefault="009A0922" w:rsidP="009A0922">
      <w:pPr>
        <w:pStyle w:val="NormalWeb"/>
        <w:spacing w:before="2" w:after="2"/>
      </w:pPr>
      <w:r>
        <w:t xml:space="preserve">Use the </w:t>
      </w:r>
      <w:r>
        <w:rPr>
          <w:rStyle w:val="HTMLCode"/>
        </w:rPr>
        <w:t>uri</w:t>
      </w:r>
      <w:r>
        <w:t xml:space="preserve"> option to</w:t>
      </w:r>
      <w:r w:rsidR="00BC6C4F">
        <w:fldChar w:fldCharType="begin"/>
      </w:r>
      <w:r>
        <w:instrText xml:space="preserve"> XE "</w:instrText>
      </w:r>
      <w:r w:rsidRPr="00655FF4">
        <w:instrText>to</w:instrText>
      </w:r>
      <w:r>
        <w:instrText xml:space="preserve">" </w:instrText>
      </w:r>
      <w:r w:rsidR="00BC6C4F">
        <w:fldChar w:fldCharType="end"/>
      </w:r>
      <w:r>
        <w:t xml:space="preserve"> specify a redirect location:</w:t>
      </w:r>
    </w:p>
    <w:p w:rsidR="009A0922" w:rsidRDefault="009A0922" w:rsidP="009A0922">
      <w:pPr>
        <w:pStyle w:val="HTMLPreformatted"/>
        <w:spacing w:before="2" w:after="2"/>
      </w:pPr>
      <w:r>
        <w:rPr>
          <w:rStyle w:val="HTMLCode"/>
        </w:rPr>
        <w:t>&lt;form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&gt;   &lt;after-submit uri="/admin"/&gt;   ... &lt;/form&gt;</w:t>
      </w:r>
    </w:p>
    <w:p w:rsidR="009A0922" w:rsidRDefault="009A0922" w:rsidP="009A0922">
      <w:pPr>
        <w:pStyle w:val="Body"/>
      </w:pPr>
    </w:p>
    <w:p w:rsidR="009A0922" w:rsidRDefault="009A0922" w:rsidP="009A0922">
      <w:pPr>
        <w:pStyle w:val="Heading2"/>
        <w:spacing w:before="2" w:after="2"/>
      </w:pPr>
      <w:r>
        <w:rPr>
          <w:rStyle w:val="viewapi-tag-def-short-def-line"/>
        </w:rPr>
        <w:t>&lt;select-menu&gt;</w:t>
      </w:r>
      <w:r w:rsidR="00BC6C4F">
        <w:rPr>
          <w:rStyle w:val="viewapi-tag-def-short-def-line"/>
        </w:rPr>
        <w:fldChar w:fldCharType="begin"/>
      </w:r>
      <w:r>
        <w:instrText xml:space="preserve"> XE "</w:instrText>
      </w:r>
      <w:r>
        <w:rPr>
          <w:rStyle w:val="viewapi-tag-def-short-def-line"/>
        </w:rPr>
        <w:instrText>&lt;select-menu&gt;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A simple wrapper around the </w:t>
      </w:r>
      <w:r>
        <w:rPr>
          <w:rStyle w:val="HTMLCode"/>
        </w:rPr>
        <w:t>&lt;select&gt;</w:t>
      </w:r>
      <w:r>
        <w:t xml:space="preserve"> tag and </w:t>
      </w:r>
      <w:r>
        <w:rPr>
          <w:rStyle w:val="HTMLCode"/>
        </w:rPr>
        <w:t>options</w:t>
      </w:r>
      <w:r w:rsidR="00BC6C4F">
        <w:rPr>
          <w:rStyle w:val="HTMLCode"/>
        </w:rPr>
        <w:fldChar w:fldCharType="begin"/>
      </w:r>
      <w:r>
        <w:rPr>
          <w:rStyle w:val="HTMLCode"/>
        </w:rPr>
        <w:instrText xml:space="preserve"> XE "</w:instrText>
      </w:r>
      <w:r w:rsidRPr="00655FF4">
        <w:instrText>options</w:instrText>
      </w:r>
      <w:r>
        <w:instrText>"</w:instrText>
      </w:r>
      <w:r>
        <w:rPr>
          <w:rStyle w:val="HTMLCode"/>
        </w:rPr>
        <w:instrText xml:space="preserve"> </w:instrText>
      </w:r>
      <w:r w:rsidR="00BC6C4F">
        <w:rPr>
          <w:rStyle w:val="HTMLCode"/>
        </w:rPr>
        <w:fldChar w:fldCharType="end"/>
      </w:r>
      <w:r>
        <w:rPr>
          <w:rStyle w:val="HTMLCode"/>
        </w:rPr>
        <w:t>_for_select</w:t>
      </w:r>
      <w:r>
        <w:t xml:space="preserve"> helper</w:t>
      </w:r>
    </w:p>
    <w:p w:rsidR="009A0922" w:rsidRDefault="009A0922" w:rsidP="009A0922">
      <w:pPr>
        <w:pStyle w:val="Tags"/>
      </w:pPr>
    </w:p>
    <w:p w:rsidR="009A0922" w:rsidRDefault="009A0922" w:rsidP="009A0922">
      <w:pPr>
        <w:pStyle w:val="Tags"/>
      </w:pPr>
      <w:r>
        <w:t>Parameters</w:t>
      </w:r>
    </w:p>
    <w:p w:rsidR="009A0922" w:rsidRDefault="009A0922" w:rsidP="006D172F">
      <w:pPr>
        <w:numPr>
          <w:ilvl w:val="0"/>
          <w:numId w:val="187"/>
        </w:numPr>
        <w:spacing w:beforeLines="1" w:afterLines="1"/>
      </w:pPr>
      <w:r>
        <w:t xml:space="preserve">default </w:t>
      </w:r>
    </w:p>
    <w:p w:rsidR="009A0922" w:rsidRDefault="009A0922" w:rsidP="009A0922">
      <w:pPr>
        <w:pStyle w:val="Tags"/>
      </w:pPr>
    </w:p>
    <w:p w:rsidR="009A0922" w:rsidRDefault="009A0922" w:rsidP="009A0922">
      <w:pPr>
        <w:pStyle w:val="Tags"/>
      </w:pPr>
      <w:r>
        <w:t>Attributes</w:t>
      </w:r>
    </w:p>
    <w:p w:rsidR="009A0922" w:rsidRDefault="009A0922" w:rsidP="006D172F">
      <w:pPr>
        <w:numPr>
          <w:ilvl w:val="0"/>
          <w:numId w:val="188"/>
        </w:numPr>
        <w:spacing w:beforeLines="1" w:afterLines="1"/>
      </w:pPr>
      <w:r>
        <w:rPr>
          <w:rStyle w:val="HTMLCode"/>
        </w:rPr>
        <w:t>options</w:t>
      </w:r>
      <w:r w:rsidR="00BC6C4F">
        <w:rPr>
          <w:rStyle w:val="HTMLCode"/>
        </w:rPr>
        <w:fldChar w:fldCharType="begin"/>
      </w:r>
      <w:r>
        <w:rPr>
          <w:rStyle w:val="HTMLCode"/>
        </w:rPr>
        <w:instrText xml:space="preserve"> XE "</w:instrText>
      </w:r>
      <w:r w:rsidRPr="00655FF4">
        <w:instrText>options</w:instrText>
      </w:r>
      <w:r>
        <w:instrText>"</w:instrText>
      </w:r>
      <w:r>
        <w:rPr>
          <w:rStyle w:val="HTMLCode"/>
        </w:rPr>
        <w:instrText xml:space="preserve"> </w:instrText>
      </w:r>
      <w:r w:rsidR="00BC6C4F">
        <w:rPr>
          <w:rStyle w:val="HTMLCode"/>
        </w:rPr>
        <w:fldChar w:fldCharType="end"/>
      </w:r>
      <w:r>
        <w:t xml:space="preserve"> - an array of options suitable to</w:t>
      </w:r>
      <w:r w:rsidR="00BC6C4F">
        <w:fldChar w:fldCharType="begin"/>
      </w:r>
      <w:r>
        <w:instrText xml:space="preserve"> XE "</w:instrText>
      </w:r>
      <w:r w:rsidRPr="00655FF4">
        <w:instrText>to</w:instrText>
      </w:r>
      <w:r>
        <w:instrText xml:space="preserve">" </w:instrText>
      </w:r>
      <w:r w:rsidR="00BC6C4F">
        <w:fldChar w:fldCharType="end"/>
      </w:r>
      <w:r>
        <w:t xml:space="preserve"> be passed to the Rails </w:t>
      </w:r>
      <w:r>
        <w:rPr>
          <w:rStyle w:val="HTMLCode"/>
        </w:rPr>
        <w:t>options_for_select</w:t>
      </w:r>
      <w:r>
        <w:t xml:space="preserve"> helper.</w:t>
      </w:r>
    </w:p>
    <w:p w:rsidR="009A0922" w:rsidRDefault="009A0922" w:rsidP="006D172F">
      <w:pPr>
        <w:numPr>
          <w:ilvl w:val="0"/>
          <w:numId w:val="188"/>
        </w:numPr>
        <w:spacing w:beforeLines="1" w:afterLines="1"/>
      </w:pPr>
      <w:r>
        <w:rPr>
          <w:rStyle w:val="HTMLCode"/>
        </w:rPr>
        <w:t>selected</w:t>
      </w:r>
      <w:r>
        <w:t xml:space="preserve"> - the value (from the </w:t>
      </w:r>
      <w:r>
        <w:rPr>
          <w:rStyle w:val="HTMLCode"/>
        </w:rPr>
        <w:t>options</w:t>
      </w:r>
      <w:r w:rsidR="00BC6C4F">
        <w:rPr>
          <w:rStyle w:val="HTMLCode"/>
        </w:rPr>
        <w:fldChar w:fldCharType="begin"/>
      </w:r>
      <w:r>
        <w:rPr>
          <w:rStyle w:val="HTMLCode"/>
        </w:rPr>
        <w:instrText xml:space="preserve"> XE "</w:instrText>
      </w:r>
      <w:r w:rsidRPr="00655FF4">
        <w:instrText>options</w:instrText>
      </w:r>
      <w:r>
        <w:instrText>"</w:instrText>
      </w:r>
      <w:r>
        <w:rPr>
          <w:rStyle w:val="HTMLCode"/>
        </w:rPr>
        <w:instrText xml:space="preserve"> </w:instrText>
      </w:r>
      <w:r w:rsidR="00BC6C4F">
        <w:rPr>
          <w:rStyle w:val="HTMLCode"/>
        </w:rPr>
        <w:fldChar w:fldCharType="end"/>
      </w:r>
      <w:r>
        <w:t xml:space="preserve"> array) that should be initially selected. Defaults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this</w:t>
      </w:r>
    </w:p>
    <w:p w:rsidR="009A0922" w:rsidRDefault="009A0922" w:rsidP="006D172F">
      <w:pPr>
        <w:numPr>
          <w:ilvl w:val="0"/>
          <w:numId w:val="188"/>
        </w:numPr>
        <w:spacing w:beforeLines="1" w:afterLines="1"/>
      </w:pPr>
      <w:r>
        <w:rPr>
          <w:rStyle w:val="HTMLCode"/>
        </w:rPr>
        <w:t>first-option</w:t>
      </w:r>
      <w:r>
        <w:t xml:space="preserve"> - a string to</w:t>
      </w:r>
      <w:r w:rsidR="00BC6C4F">
        <w:fldChar w:fldCharType="begin"/>
      </w:r>
      <w:r>
        <w:instrText xml:space="preserve"> XE "</w:instrText>
      </w:r>
      <w:r w:rsidRPr="00655FF4">
        <w:instrText>to</w:instrText>
      </w:r>
      <w:r>
        <w:instrText xml:space="preserve">" </w:instrText>
      </w:r>
      <w:r w:rsidR="00BC6C4F">
        <w:fldChar w:fldCharType="end"/>
      </w:r>
      <w:r>
        <w:t xml:space="preserve"> be used for an extra option in the first position. E.g. “Please choose…”</w:t>
      </w:r>
    </w:p>
    <w:p w:rsidR="009A0922" w:rsidRDefault="009A0922" w:rsidP="006D172F">
      <w:pPr>
        <w:numPr>
          <w:ilvl w:val="0"/>
          <w:numId w:val="188"/>
        </w:numPr>
        <w:spacing w:beforeLines="1" w:afterLines="1"/>
      </w:pPr>
      <w:r>
        <w:rPr>
          <w:rStyle w:val="HTMLCode"/>
        </w:rPr>
        <w:t>first-value</w:t>
      </w:r>
      <w:r>
        <w:t xml:space="preserve"> - the value to</w:t>
      </w:r>
      <w:r w:rsidR="00BC6C4F">
        <w:fldChar w:fldCharType="begin"/>
      </w:r>
      <w:r>
        <w:instrText xml:space="preserve"> XE "</w:instrText>
      </w:r>
      <w:r w:rsidRPr="00655FF4">
        <w:instrText>to</w:instrText>
      </w:r>
      <w:r>
        <w:instrText xml:space="preserve">" </w:instrText>
      </w:r>
      <w:r w:rsidR="00BC6C4F">
        <w:fldChar w:fldCharType="end"/>
      </w:r>
      <w:r>
        <w:t xml:space="preserve"> be used with the </w:t>
      </w:r>
      <w:r>
        <w:rPr>
          <w:rStyle w:val="HTMLCode"/>
        </w:rPr>
        <w:t>first-option</w:t>
      </w:r>
      <w:r>
        <w:t>. Typically not used, meaning the option has a blank value.</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&lt;check-many&gt;</w:t>
      </w:r>
      <w:r w:rsidR="00BC6C4F">
        <w:rPr>
          <w:rStyle w:val="viewapi-tag-def-short-def-line"/>
        </w:rPr>
        <w:fldChar w:fldCharType="begin"/>
      </w:r>
      <w:r>
        <w:instrText xml:space="preserve"> XE "</w:instrText>
      </w:r>
      <w:r>
        <w:rPr>
          <w:rStyle w:val="viewapi-tag-def-short-def-line"/>
        </w:rPr>
        <w:instrText>&lt;check-many&gt;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Renders a </w:t>
      </w:r>
      <w:r>
        <w:rPr>
          <w:rStyle w:val="HTMLCode"/>
        </w:rPr>
        <w:t>&lt;ul</w:t>
      </w:r>
      <w:r w:rsidR="00BC6C4F">
        <w:rPr>
          <w:rStyle w:val="HTMLCode"/>
        </w:rPr>
        <w:fldChar w:fldCharType="begin"/>
      </w:r>
      <w:r>
        <w:rPr>
          <w:rStyle w:val="HTMLCode"/>
        </w:rPr>
        <w:instrText xml:space="preserve"> XE "</w:instrText>
      </w:r>
      <w:r w:rsidRPr="00655FF4">
        <w:instrText>ul</w:instrText>
      </w:r>
      <w:r>
        <w:instrText>"</w:instrText>
      </w:r>
      <w:r>
        <w:rPr>
          <w:rStyle w:val="HTMLCode"/>
        </w:rPr>
        <w:instrText xml:space="preserve"> </w:instrText>
      </w:r>
      <w:r w:rsidR="00BC6C4F">
        <w:rPr>
          <w:rStyle w:val="HTMLCode"/>
        </w:rPr>
        <w:fldChar w:fldCharType="end"/>
      </w:r>
      <w:r>
        <w:rPr>
          <w:rStyle w:val="HTMLCode"/>
        </w:rPr>
        <w:t>&gt;</w:t>
      </w:r>
      <w:r>
        <w:t xml:space="preserve"> list of checkboxes, one for each of the potential target in a </w:t>
      </w: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t xml:space="preserve"> association. The user can check the items they wish to</w:t>
      </w:r>
      <w:r w:rsidR="00BC6C4F">
        <w:fldChar w:fldCharType="begin"/>
      </w:r>
      <w:r>
        <w:instrText xml:space="preserve"> XE "</w:instrText>
      </w:r>
      <w:r w:rsidRPr="00655FF4">
        <w:instrText>to</w:instrText>
      </w:r>
      <w:r>
        <w:instrText xml:space="preserve">" </w:instrText>
      </w:r>
      <w:r w:rsidR="00BC6C4F">
        <w:fldChar w:fldCharType="end"/>
      </w:r>
      <w:r>
        <w:t xml:space="preserve"> have associated. A typical use might be selecting categories for a blog post.</w:t>
      </w:r>
    </w:p>
    <w:p w:rsidR="009A0922" w:rsidRDefault="009A0922" w:rsidP="009A0922">
      <w:pPr>
        <w:pStyle w:val="Tags"/>
      </w:pPr>
    </w:p>
    <w:p w:rsidR="009A0922" w:rsidRDefault="009A0922" w:rsidP="009A0922">
      <w:pPr>
        <w:pStyle w:val="Tags"/>
      </w:pPr>
      <w:r>
        <w:t>Parameters</w:t>
      </w:r>
    </w:p>
    <w:p w:rsidR="009A0922" w:rsidRDefault="009A0922" w:rsidP="006D172F">
      <w:pPr>
        <w:numPr>
          <w:ilvl w:val="0"/>
          <w:numId w:val="189"/>
        </w:numPr>
        <w:spacing w:beforeLines="1" w:afterLines="1"/>
      </w:pPr>
      <w:r>
        <w:t xml:space="preserve">default </w:t>
      </w:r>
    </w:p>
    <w:p w:rsidR="009A0922" w:rsidRDefault="009A0922" w:rsidP="006D172F">
      <w:pPr>
        <w:numPr>
          <w:ilvl w:val="1"/>
          <w:numId w:val="189"/>
        </w:numPr>
        <w:spacing w:beforeLines="1" w:afterLines="1"/>
      </w:pPr>
      <w:r>
        <w:t xml:space="preserve">li </w:t>
      </w:r>
    </w:p>
    <w:p w:rsidR="009A0922" w:rsidRDefault="009A0922" w:rsidP="006D172F">
      <w:pPr>
        <w:numPr>
          <w:ilvl w:val="2"/>
          <w:numId w:val="189"/>
        </w:numPr>
        <w:spacing w:beforeLines="1" w:afterLines="1"/>
      </w:pPr>
      <w:r>
        <w:t>name</w:t>
      </w:r>
      <w:r w:rsidR="00BC6C4F">
        <w:fldChar w:fldCharType="begin"/>
      </w:r>
      <w:r>
        <w:instrText xml:space="preserve"> XE "</w:instrText>
      </w:r>
      <w:r w:rsidRPr="00655FF4">
        <w:instrText>name</w:instrText>
      </w:r>
      <w:r>
        <w:instrText xml:space="preserve">" </w:instrText>
      </w:r>
      <w:r w:rsidR="00BC6C4F">
        <w:fldChar w:fldCharType="end"/>
      </w:r>
      <w:r>
        <w:t xml:space="preserve"> </w:t>
      </w:r>
    </w:p>
    <w:p w:rsidR="009A0922" w:rsidRDefault="009A0922" w:rsidP="009A0922">
      <w:pPr>
        <w:pStyle w:val="Tags"/>
      </w:pPr>
      <w:r>
        <w:t>Attributes</w:t>
      </w:r>
    </w:p>
    <w:p w:rsidR="009A0922" w:rsidRDefault="009A0922" w:rsidP="006D172F">
      <w:pPr>
        <w:numPr>
          <w:ilvl w:val="0"/>
          <w:numId w:val="190"/>
        </w:numPr>
        <w:spacing w:beforeLines="1" w:afterLines="1"/>
      </w:pPr>
      <w:r>
        <w:rPr>
          <w:rStyle w:val="HTMLCode"/>
        </w:rPr>
        <w:t>options</w:t>
      </w:r>
      <w:r w:rsidR="00BC6C4F">
        <w:rPr>
          <w:rStyle w:val="HTMLCode"/>
        </w:rPr>
        <w:fldChar w:fldCharType="begin"/>
      </w:r>
      <w:r>
        <w:rPr>
          <w:rStyle w:val="HTMLCode"/>
        </w:rPr>
        <w:instrText xml:space="preserve"> XE "</w:instrText>
      </w:r>
      <w:r w:rsidRPr="00655FF4">
        <w:instrText>options</w:instrText>
      </w:r>
      <w:r>
        <w:instrText>"</w:instrText>
      </w:r>
      <w:r>
        <w:rPr>
          <w:rStyle w:val="HTMLCode"/>
        </w:rPr>
        <w:instrText xml:space="preserve"> </w:instrText>
      </w:r>
      <w:r w:rsidR="00BC6C4F">
        <w:rPr>
          <w:rStyle w:val="HTMLCode"/>
        </w:rPr>
        <w:fldChar w:fldCharType="end"/>
      </w:r>
      <w:r>
        <w:t xml:space="preserve"> - an array of models that may be added to</w:t>
      </w:r>
      <w:r w:rsidR="00BC6C4F">
        <w:fldChar w:fldCharType="begin"/>
      </w:r>
      <w:r>
        <w:instrText xml:space="preserve"> XE "</w:instrText>
      </w:r>
      <w:r w:rsidRPr="00655FF4">
        <w:instrText>to</w:instrText>
      </w:r>
      <w:r>
        <w:instrText xml:space="preserve">" </w:instrText>
      </w:r>
      <w:r w:rsidR="00BC6C4F">
        <w:fldChar w:fldCharType="end"/>
      </w:r>
      <w:r>
        <w:t xml:space="preserve"> the collection</w:t>
      </w:r>
      <w:r w:rsidR="00BC6C4F">
        <w:fldChar w:fldCharType="begin"/>
      </w:r>
      <w:r>
        <w:instrText xml:space="preserve"> XE "</w:instrText>
      </w:r>
      <w:r w:rsidRPr="00655FF4">
        <w:instrText>collection</w:instrText>
      </w:r>
      <w:r>
        <w:instrText xml:space="preserve">" </w:instrText>
      </w:r>
      <w:r w:rsidR="00BC6C4F">
        <w:fldChar w:fldCharType="end"/>
      </w:r>
    </w:p>
    <w:p w:rsidR="009A0922" w:rsidRDefault="009A0922" w:rsidP="006D172F">
      <w:pPr>
        <w:numPr>
          <w:ilvl w:val="0"/>
          <w:numId w:val="190"/>
        </w:numPr>
        <w:spacing w:beforeLines="1" w:afterLines="1"/>
      </w:pPr>
      <w:r>
        <w:rPr>
          <w:rStyle w:val="HTMLCode"/>
        </w:rPr>
        <w:t>disabled</w:t>
      </w:r>
      <w:r>
        <w:t xml:space="preserve"> - if true, sets the disabled flag on all check boxes.</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&lt;hidden-id-field&gt;</w:t>
      </w:r>
      <w:r w:rsidR="00BC6C4F">
        <w:rPr>
          <w:rStyle w:val="viewapi-tag-def-short-def-line"/>
        </w:rPr>
        <w:fldChar w:fldCharType="begin"/>
      </w:r>
      <w:r>
        <w:instrText xml:space="preserve"> XE "</w:instrText>
      </w:r>
      <w:r>
        <w:rPr>
          <w:rStyle w:val="viewapi-tag-def-short-def-line"/>
        </w:rPr>
        <w:instrText>&lt;hidden-id-field&gt;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Renders an </w:t>
      </w:r>
      <w:r>
        <w:rPr>
          <w:rStyle w:val="HTMLCode"/>
        </w:rPr>
        <w:t>&lt;input type='hidden'&gt;</w:t>
      </w:r>
      <w:r>
        <w:t xml:space="preserve"> for the </w:t>
      </w:r>
      <w:r>
        <w:rPr>
          <w:rStyle w:val="HTMLCode"/>
        </w:rPr>
        <w:t>id</w:t>
      </w:r>
      <w:r>
        <w:t xml:space="preserve"> field of the current context</w:t>
      </w:r>
      <w:r w:rsidR="00BC6C4F">
        <w:fldChar w:fldCharType="begin"/>
      </w:r>
      <w:r>
        <w:instrText xml:space="preserve"> XE "</w:instrText>
      </w:r>
      <w:r w:rsidRPr="00655FF4">
        <w:instrText>context</w:instrText>
      </w:r>
      <w:r>
        <w:instrText xml:space="preserve">" </w:instrText>
      </w:r>
      <w:r w:rsidR="00BC6C4F">
        <w:fldChar w:fldCharType="end"/>
      </w:r>
    </w:p>
    <w:p w:rsidR="009A0922" w:rsidRDefault="009A0922" w:rsidP="006D172F">
      <w:pPr>
        <w:spacing w:beforeLines="1" w:afterLines="1"/>
      </w:pPr>
    </w:p>
    <w:p w:rsidR="009A0922" w:rsidRDefault="009A0922" w:rsidP="009A0922">
      <w:pPr>
        <w:pStyle w:val="Heading2"/>
        <w:spacing w:before="2" w:after="2"/>
      </w:pPr>
      <w:r>
        <w:rPr>
          <w:rStyle w:val="viewapi-tag-def-short-def-line"/>
        </w:rPr>
        <w:t>&lt;input-many&gt;</w:t>
      </w:r>
      <w:r w:rsidR="00BC6C4F">
        <w:rPr>
          <w:rStyle w:val="viewapi-tag-def-short-def-line"/>
        </w:rPr>
        <w:fldChar w:fldCharType="begin"/>
      </w:r>
      <w:r>
        <w:instrText xml:space="preserve"> XE "</w:instrText>
      </w:r>
      <w:r>
        <w:rPr>
          <w:rStyle w:val="viewapi-tag-def-short-def-line"/>
        </w:rPr>
        <w:instrText>&lt;input-many&gt;</w:instrText>
      </w:r>
      <w:r>
        <w:instrText xml:space="preserve">" </w:instrText>
      </w:r>
      <w:r w:rsidR="00BC6C4F">
        <w:rPr>
          <w:rStyle w:val="viewapi-tag-def-short-def-line"/>
        </w:rPr>
        <w:fldChar w:fldCharType="end"/>
      </w:r>
    </w:p>
    <w:p w:rsidR="009A0922" w:rsidRDefault="009A0922" w:rsidP="009A0922">
      <w:pPr>
        <w:pStyle w:val="NormalWeb"/>
        <w:spacing w:before="2" w:after="2"/>
      </w:pPr>
      <w:r>
        <w:t>Creates a sub-section of the form</w:t>
      </w:r>
      <w:r w:rsidR="00BC6C4F">
        <w:fldChar w:fldCharType="begin"/>
      </w:r>
      <w:r>
        <w:instrText xml:space="preserve"> XE "</w:instrText>
      </w:r>
      <w:r w:rsidRPr="00655FF4">
        <w:instrText>form</w:instrText>
      </w:r>
      <w:r>
        <w:instrText xml:space="preserve">" </w:instrText>
      </w:r>
      <w:r w:rsidR="00BC6C4F">
        <w:fldChar w:fldCharType="end"/>
      </w:r>
      <w:r>
        <w:t xml:space="preserve"> which the user can repeat using (+) and (-) buttons, in order</w:t>
      </w:r>
      <w:r w:rsidR="00BC6C4F">
        <w:fldChar w:fldCharType="begin"/>
      </w:r>
      <w:r>
        <w:instrText xml:space="preserve"> XE "</w:instrText>
      </w:r>
      <w:r w:rsidRPr="00655FF4">
        <w:instrText>order</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allow an entire </w:t>
      </w: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t xml:space="preserve">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to be created/edited in a single form. This tag is</w:t>
      </w:r>
      <w:r w:rsidR="00BC6C4F">
        <w:fldChar w:fldCharType="begin"/>
      </w:r>
      <w:r>
        <w:instrText xml:space="preserve"> XE "</w:instrText>
      </w:r>
      <w:r w:rsidRPr="00655FF4">
        <w:instrText>is</w:instrText>
      </w:r>
      <w:r>
        <w:instrText xml:space="preserve">" </w:instrText>
      </w:r>
      <w:r w:rsidR="00BC6C4F">
        <w:fldChar w:fldCharType="end"/>
      </w:r>
      <w:r>
        <w:t xml:space="preserve"> very different from tags like </w:t>
      </w:r>
      <w:r>
        <w:rPr>
          <w:rStyle w:val="HTMLCode"/>
        </w:rPr>
        <w:t>&lt;select-many&gt;</w:t>
      </w:r>
      <w:r>
        <w:t xml:space="preserve"> and </w:t>
      </w:r>
      <w:r>
        <w:rPr>
          <w:rStyle w:val="HTMLCode"/>
        </w:rPr>
        <w:t>&lt;check-many&gt;</w:t>
      </w:r>
      <w:r>
        <w:t xml:space="preserve"> in that:</w:t>
      </w:r>
    </w:p>
    <w:p w:rsidR="009A0922" w:rsidRDefault="009A0922" w:rsidP="006D172F">
      <w:pPr>
        <w:numPr>
          <w:ilvl w:val="0"/>
          <w:numId w:val="191"/>
        </w:numPr>
        <w:spacing w:beforeLines="1" w:afterLines="1"/>
      </w:pPr>
      <w:r>
        <w:t>Those tags are used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Emphasis"/>
        </w:rPr>
        <w:t>chose existing records</w:t>
      </w:r>
      <w:r>
        <w:t xml:space="preserve"> to include</w:t>
      </w:r>
      <w:r w:rsidR="00BC6C4F">
        <w:fldChar w:fldCharType="begin"/>
      </w:r>
      <w:r>
        <w:instrText xml:space="preserve"> XE "</w:instrText>
      </w:r>
      <w:r w:rsidRPr="00655FF4">
        <w:instrText>include</w:instrText>
      </w:r>
      <w:r>
        <w:instrText xml:space="preserve">" </w:instrText>
      </w:r>
      <w:r w:rsidR="00BC6C4F">
        <w:fldChar w:fldCharType="end"/>
      </w:r>
      <w:r>
        <w:t xml:space="preserve"> in the association, while </w:t>
      </w:r>
      <w:r>
        <w:rPr>
          <w:rStyle w:val="HTMLCode"/>
        </w:rPr>
        <w:t>&lt;input-many&gt;</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used to actually create or edit the records in the association.</w:t>
      </w:r>
    </w:p>
    <w:p w:rsidR="009A0922" w:rsidRDefault="009A0922" w:rsidP="009A0922">
      <w:pPr>
        <w:pStyle w:val="Tags"/>
      </w:pPr>
    </w:p>
    <w:p w:rsidR="009A0922" w:rsidRDefault="009A0922" w:rsidP="009A0922">
      <w:pPr>
        <w:pStyle w:val="Tags"/>
      </w:pPr>
      <w:r>
        <w:t>Parameters</w:t>
      </w:r>
    </w:p>
    <w:p w:rsidR="009A0922" w:rsidRDefault="009A0922" w:rsidP="006D172F">
      <w:pPr>
        <w:numPr>
          <w:ilvl w:val="0"/>
          <w:numId w:val="192"/>
        </w:numPr>
        <w:spacing w:beforeLines="1" w:afterLines="1"/>
      </w:pPr>
      <w:r>
        <w:t xml:space="preserve">default </w:t>
      </w:r>
    </w:p>
    <w:p w:rsidR="009A0922" w:rsidRDefault="009A0922" w:rsidP="006D172F">
      <w:pPr>
        <w:numPr>
          <w:ilvl w:val="0"/>
          <w:numId w:val="192"/>
        </w:numPr>
        <w:spacing w:beforeLines="1" w:afterLines="1"/>
      </w:pPr>
      <w:r>
        <w:t xml:space="preserve">remove-item </w:t>
      </w:r>
    </w:p>
    <w:p w:rsidR="009A0922" w:rsidRDefault="009A0922" w:rsidP="006D172F">
      <w:pPr>
        <w:numPr>
          <w:ilvl w:val="0"/>
          <w:numId w:val="192"/>
        </w:numPr>
        <w:spacing w:beforeLines="1" w:afterLines="1"/>
      </w:pPr>
      <w:r>
        <w:t xml:space="preserve">add-item </w:t>
      </w:r>
    </w:p>
    <w:p w:rsidR="009A0922" w:rsidRDefault="009A0922" w:rsidP="006D172F">
      <w:pPr>
        <w:numPr>
          <w:ilvl w:val="0"/>
          <w:numId w:val="192"/>
        </w:numPr>
        <w:spacing w:beforeLines="1" w:afterLines="1"/>
      </w:pPr>
      <w:r>
        <w:t xml:space="preserve">default </w:t>
      </w:r>
    </w:p>
    <w:p w:rsidR="009A0922" w:rsidRDefault="009A0922" w:rsidP="006D172F">
      <w:pPr>
        <w:numPr>
          <w:ilvl w:val="0"/>
          <w:numId w:val="192"/>
        </w:numPr>
        <w:spacing w:beforeLines="1" w:afterLines="1"/>
      </w:pPr>
      <w:r>
        <w:t xml:space="preserve">add-item </w:t>
      </w:r>
    </w:p>
    <w:p w:rsidR="009A0922" w:rsidRDefault="009A0922" w:rsidP="009A0922">
      <w:pPr>
        <w:pStyle w:val="Tags"/>
      </w:pPr>
    </w:p>
    <w:p w:rsidR="009A0922" w:rsidRDefault="009A0922" w:rsidP="009A0922">
      <w:pPr>
        <w:pStyle w:val="Tags"/>
      </w:pPr>
      <w:r>
        <w:t>Example</w:t>
      </w:r>
    </w:p>
    <w:p w:rsidR="009A0922" w:rsidRDefault="009A0922" w:rsidP="009A0922">
      <w:pPr>
        <w:pStyle w:val="NormalWeb"/>
        <w:spacing w:before="2" w:after="2"/>
      </w:pPr>
      <w:r>
        <w:t xml:space="preserve">Say you are creating a new </w:t>
      </w:r>
      <w:r>
        <w:rPr>
          <w:rStyle w:val="HTMLCode"/>
        </w:rPr>
        <w:t>Category</w:t>
      </w:r>
      <w:r>
        <w:t xml:space="preserve"> in your online shop, and you want to</w:t>
      </w:r>
      <w:r w:rsidR="00BC6C4F">
        <w:fldChar w:fldCharType="begin"/>
      </w:r>
      <w:r>
        <w:instrText xml:space="preserve"> XE "</w:instrText>
      </w:r>
      <w:r w:rsidRPr="00655FF4">
        <w:instrText>to</w:instrText>
      </w:r>
      <w:r>
        <w:instrText xml:space="preserve">" </w:instrText>
      </w:r>
      <w:r w:rsidR="00BC6C4F">
        <w:fldChar w:fldCharType="end"/>
      </w:r>
      <w:r>
        <w:t xml:space="preserve"> create some initial products </w:t>
      </w:r>
      <w:r>
        <w:rPr>
          <w:rStyle w:val="Emphasis"/>
        </w:rPr>
        <w:t>in the same form</w:t>
      </w:r>
      <w:r w:rsidR="00BC6C4F">
        <w:rPr>
          <w:rStyle w:val="Emphasis"/>
        </w:rPr>
        <w:fldChar w:fldCharType="begin"/>
      </w:r>
      <w:r>
        <w:rPr>
          <w:rStyle w:val="Emphasis"/>
        </w:rPr>
        <w:instrText xml:space="preserve"> XE "</w:instrText>
      </w:r>
      <w:r w:rsidRPr="00655FF4">
        <w:instrText>form</w:instrText>
      </w:r>
      <w:r>
        <w:instrText>"</w:instrText>
      </w:r>
      <w:r>
        <w:rPr>
          <w:rStyle w:val="Emphasis"/>
        </w:rPr>
        <w:instrText xml:space="preserve"> </w:instrText>
      </w:r>
      <w:r w:rsidR="00BC6C4F">
        <w:rPr>
          <w:rStyle w:val="Emphasis"/>
        </w:rPr>
        <w:fldChar w:fldCharType="end"/>
      </w:r>
      <w:r>
        <w:t>, you can add the following to your form:</w:t>
      </w:r>
    </w:p>
    <w:p w:rsidR="009A0922" w:rsidRDefault="009A0922" w:rsidP="009A0922">
      <w:pPr>
        <w:pStyle w:val="HTMLPreformatted"/>
        <w:spacing w:before="2" w:after="2"/>
        <w:rPr>
          <w:rStyle w:val="HTMLCode"/>
        </w:rPr>
      </w:pPr>
    </w:p>
    <w:p w:rsidR="009A0922" w:rsidRDefault="009A0922" w:rsidP="009A0922">
      <w:pPr>
        <w:pStyle w:val="Code"/>
      </w:pPr>
      <w:r>
        <w:rPr>
          <w:rStyle w:val="HTMLCode"/>
        </w:rPr>
        <w:t>&lt;input-many:products&gt;&lt;field-list</w:t>
      </w:r>
      <w:r w:rsidR="00BC6C4F">
        <w:rPr>
          <w:rStyle w:val="HTMLCode"/>
        </w:rPr>
        <w:fldChar w:fldCharType="begin"/>
      </w:r>
      <w:r>
        <w:rPr>
          <w:rStyle w:val="HTMLCode"/>
        </w:rPr>
        <w:instrText xml:space="preserve"> XE "</w:instrText>
      </w:r>
      <w:r w:rsidRPr="00655FF4">
        <w:instrText>field-list</w:instrText>
      </w:r>
      <w:r>
        <w:instrText>"</w:instrText>
      </w:r>
      <w:r>
        <w:rPr>
          <w:rStyle w:val="HTMLCode"/>
        </w:rPr>
        <w:instrText xml:space="preserve"> </w:instrText>
      </w:r>
      <w:r w:rsidR="00BC6C4F">
        <w:rPr>
          <w:rStyle w:val="HTMLCode"/>
        </w:rPr>
        <w:fldChar w:fldCharType="end"/>
      </w:r>
      <w:r>
        <w:rPr>
          <w:rStyle w:val="HTMLCode"/>
        </w:rPr>
        <w:t xml:space="preserve"> fields="name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 price"/&gt;&lt;/input-many&gt;</w:t>
      </w:r>
    </w:p>
    <w:p w:rsidR="009A0922" w:rsidRDefault="009A0922" w:rsidP="009A0922">
      <w:pPr>
        <w:pStyle w:val="NormalWeb"/>
        <w:spacing w:before="2" w:after="2"/>
      </w:pPr>
    </w:p>
    <w:p w:rsidR="009A0922" w:rsidRDefault="009A0922" w:rsidP="009A0922">
      <w:pPr>
        <w:pStyle w:val="NormalWeb"/>
        <w:spacing w:before="2" w:after="2"/>
      </w:pPr>
      <w:r>
        <w:t>The body</w:t>
      </w:r>
      <w:r w:rsidR="00BC6C4F">
        <w:fldChar w:fldCharType="begin"/>
      </w:r>
      <w:r>
        <w:instrText xml:space="preserve"> XE "</w:instrText>
      </w:r>
      <w:r w:rsidRPr="00655FF4">
        <w:instrText>body</w:instrText>
      </w:r>
      <w:r>
        <w:instrText xml:space="preserve">" </w:instrText>
      </w:r>
      <w:r w:rsidR="00BC6C4F">
        <w:fldChar w:fldCharType="end"/>
      </w:r>
      <w:r>
        <w:t xml:space="preserve"> of the tag will be repeated for each of the current records in the collection</w:t>
      </w:r>
      <w:r w:rsidR="00BC6C4F">
        <w:fldChar w:fldCharType="begin"/>
      </w:r>
      <w:r>
        <w:instrText xml:space="preserve"> XE "</w:instrText>
      </w:r>
      <w:r w:rsidRPr="00655FF4">
        <w:instrText>collection</w:instrText>
      </w:r>
      <w:r>
        <w:instrText xml:space="preserve">" </w:instrText>
      </w:r>
      <w:r w:rsidR="00BC6C4F">
        <w:fldChar w:fldCharType="end"/>
      </w:r>
      <w:r>
        <w:t>, or will just appear once (with blank fields) if the collection is</w:t>
      </w:r>
      <w:r w:rsidR="00BC6C4F">
        <w:fldChar w:fldCharType="begin"/>
      </w:r>
      <w:r>
        <w:instrText xml:space="preserve"> XE "</w:instrText>
      </w:r>
      <w:r w:rsidRPr="00655FF4">
        <w:instrText>is</w:instrText>
      </w:r>
      <w:r>
        <w:instrText xml:space="preserve">" </w:instrText>
      </w:r>
      <w:r w:rsidR="00BC6C4F">
        <w:fldChar w:fldCharType="end"/>
      </w:r>
      <w:r>
        <w:t xml:space="preserve"> empty.</w:t>
      </w:r>
    </w:p>
    <w:p w:rsidR="009A0922" w:rsidRDefault="009A0922" w:rsidP="009A0922">
      <w:pPr>
        <w:pStyle w:val="Tags"/>
      </w:pPr>
    </w:p>
    <w:p w:rsidR="009A0922" w:rsidRDefault="009A0922" w:rsidP="009A0922">
      <w:pPr>
        <w:pStyle w:val="Tags"/>
      </w:pPr>
      <w:r>
        <w:t>Attributes</w:t>
      </w:r>
    </w:p>
    <w:p w:rsidR="009A0922" w:rsidRDefault="009A0922" w:rsidP="006D172F">
      <w:pPr>
        <w:numPr>
          <w:ilvl w:val="0"/>
          <w:numId w:val="193"/>
        </w:numPr>
        <w:spacing w:beforeLines="1" w:afterLines="1"/>
      </w:pPr>
      <w:r>
        <w:t>fields: If you do not specify any content</w:t>
      </w:r>
      <w:r w:rsidR="00BC6C4F">
        <w:fldChar w:fldCharType="begin"/>
      </w:r>
      <w:r>
        <w:instrText xml:space="preserve"> XE "</w:instrText>
      </w:r>
      <w:r w:rsidRPr="00655FF4">
        <w:instrText>content</w:instrText>
      </w:r>
      <w:r>
        <w:instrText xml:space="preserve">" </w:instrText>
      </w:r>
      <w:r w:rsidR="00BC6C4F">
        <w:fldChar w:fldCharType="end"/>
      </w:r>
      <w:r>
        <w:t xml:space="preserve"> for the input-many, a </w:t>
      </w:r>
      <w:r>
        <w:rPr>
          <w:rStyle w:val="HTMLCode"/>
        </w:rPr>
        <w:t>&lt;field-list</w:t>
      </w:r>
      <w:r w:rsidR="00BC6C4F">
        <w:rPr>
          <w:rStyle w:val="HTMLCode"/>
        </w:rPr>
        <w:fldChar w:fldCharType="begin"/>
      </w:r>
      <w:r>
        <w:rPr>
          <w:rStyle w:val="HTMLCode"/>
        </w:rPr>
        <w:instrText xml:space="preserve"> XE "</w:instrText>
      </w:r>
      <w:r w:rsidRPr="00655FF4">
        <w:instrText>field-list</w:instrText>
      </w:r>
      <w:r>
        <w:instrText>"</w:instrText>
      </w:r>
      <w:r>
        <w:rPr>
          <w:rStyle w:val="HTMLCode"/>
        </w:rPr>
        <w:instrText xml:space="preserve"> </w:instrText>
      </w:r>
      <w:r w:rsidR="00BC6C4F">
        <w:rPr>
          <w:rStyle w:val="HTMLCode"/>
        </w:rPr>
        <w:fldChar w:fldCharType="end"/>
      </w:r>
      <w:r>
        <w:rPr>
          <w:rStyle w:val="HTMLCode"/>
        </w:rPr>
        <w:t>&gt;</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rendered. This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is passed through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Pr>
          <w:rStyle w:val="HTMLCode"/>
        </w:rPr>
        <w:t>&lt;field-list&gt;</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&lt;input-all&gt;</w:t>
      </w:r>
      <w:r w:rsidR="00BC6C4F">
        <w:rPr>
          <w:rStyle w:val="viewapi-tag-def-short-def-line"/>
        </w:rPr>
        <w:fldChar w:fldCharType="begin"/>
      </w:r>
      <w:r>
        <w:instrText xml:space="preserve"> XE "</w:instrText>
      </w:r>
      <w:r>
        <w:rPr>
          <w:rStyle w:val="viewapi-tag-def-short-def-line"/>
        </w:rPr>
        <w:instrText>&lt;input-all&gt;</w:instrText>
      </w:r>
      <w:r>
        <w:instrText xml:space="preserve">" </w:instrText>
      </w:r>
      <w:r w:rsidR="00BC6C4F">
        <w:rPr>
          <w:rStyle w:val="viewapi-tag-def-short-def-line"/>
        </w:rPr>
        <w:fldChar w:fldCharType="end"/>
      </w:r>
    </w:p>
    <w:p w:rsidR="009A0922" w:rsidRDefault="009A0922" w:rsidP="009A0922">
      <w:pPr>
        <w:pStyle w:val="NormalWeb"/>
        <w:spacing w:before="2" w:after="2"/>
      </w:pPr>
      <w:r>
        <w:t>Renders a sub-section of a form</w:t>
      </w:r>
      <w:r w:rsidR="00BC6C4F">
        <w:fldChar w:fldCharType="begin"/>
      </w:r>
      <w:r>
        <w:instrText xml:space="preserve"> XE "</w:instrText>
      </w:r>
      <w:r w:rsidRPr="00655FF4">
        <w:instrText>form</w:instrText>
      </w:r>
      <w:r>
        <w:instrText xml:space="preserve">" </w:instrText>
      </w:r>
      <w:r w:rsidR="00BC6C4F">
        <w:fldChar w:fldCharType="end"/>
      </w:r>
      <w:r>
        <w:t xml:space="preserve"> with fields for every record in a </w:t>
      </w: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t xml:space="preserve"> association. This is</w:t>
      </w:r>
      <w:r w:rsidR="00BC6C4F">
        <w:fldChar w:fldCharType="begin"/>
      </w:r>
      <w:r>
        <w:instrText xml:space="preserve"> XE "</w:instrText>
      </w:r>
      <w:r w:rsidRPr="00655FF4">
        <w:instrText>is</w:instrText>
      </w:r>
      <w:r>
        <w:instrText xml:space="preserve">" </w:instrText>
      </w:r>
      <w:r w:rsidR="00BC6C4F">
        <w:fldChar w:fldCharType="end"/>
      </w:r>
      <w:r>
        <w:t xml:space="preserve"> similar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&lt;input-many&gt;</w:t>
      </w:r>
      <w:r>
        <w:t xml:space="preserve"> except there is no ability to add and remove items (i.e. no (+) and (-) buttons).</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&lt;input&gt;</w:t>
      </w:r>
      <w:r w:rsidR="00BC6C4F">
        <w:rPr>
          <w:rStyle w:val="viewapi-tag-def-short-def-line"/>
        </w:rPr>
        <w:fldChar w:fldCharType="begin"/>
      </w:r>
      <w:r>
        <w:instrText xml:space="preserve"> XE "</w:instrText>
      </w:r>
      <w:r>
        <w:rPr>
          <w:rStyle w:val="viewapi-tag-def-short-def-line"/>
        </w:rPr>
        <w:instrText>&lt;input&gt;</w:instrText>
      </w:r>
      <w:r>
        <w:instrText xml:space="preserve">" </w:instrText>
      </w:r>
      <w:r w:rsidR="00BC6C4F">
        <w:rPr>
          <w:rStyle w:val="viewapi-tag-def-short-def-line"/>
        </w:rPr>
        <w:fldChar w:fldCharType="end"/>
      </w:r>
    </w:p>
    <w:p w:rsidR="009A0922" w:rsidRDefault="009A0922" w:rsidP="009A0922">
      <w:pPr>
        <w:pStyle w:val="NormalWeb"/>
        <w:spacing w:before="2" w:after="2"/>
      </w:pPr>
      <w:r>
        <w:t>Provides an editable control tailored to</w:t>
      </w:r>
      <w:r w:rsidR="00BC6C4F">
        <w:fldChar w:fldCharType="begin"/>
      </w:r>
      <w:r>
        <w:instrText xml:space="preserve"> XE "</w:instrText>
      </w:r>
      <w:r w:rsidRPr="00655FF4">
        <w:instrText>to</w:instrText>
      </w:r>
      <w:r>
        <w:instrText xml:space="preserve">" </w:instrText>
      </w:r>
      <w:r w:rsidR="00BC6C4F">
        <w:fldChar w:fldCharType="end"/>
      </w:r>
      <w:r>
        <w:t xml:space="preserve"> the type of the object in context</w:t>
      </w:r>
      <w:r w:rsidR="00BC6C4F">
        <w:fldChar w:fldCharType="begin"/>
      </w:r>
      <w:r>
        <w:instrText xml:space="preserve"> XE "</w:instrText>
      </w:r>
      <w:r w:rsidRPr="00655FF4">
        <w:instrText>context</w:instrText>
      </w:r>
      <w:r>
        <w:instrText xml:space="preserve">" </w:instrText>
      </w:r>
      <w:r w:rsidR="00BC6C4F">
        <w:fldChar w:fldCharType="end"/>
      </w:r>
      <w:r>
        <w:t xml:space="preserve">. </w:t>
      </w:r>
      <w:r>
        <w:rPr>
          <w:rStyle w:val="HTMLCode"/>
        </w:rPr>
        <w:t>&lt;input&gt;</w:t>
      </w:r>
      <w:r>
        <w:t xml:space="preserve"> tags should be used within a </w:t>
      </w:r>
      <w:r>
        <w:rPr>
          <w:rStyle w:val="HTMLCode"/>
        </w:rPr>
        <w:t>&lt;form</w:t>
      </w:r>
      <w:r w:rsidR="00BC6C4F">
        <w:rPr>
          <w:rStyle w:val="HTMLCode"/>
        </w:rPr>
        <w:fldChar w:fldCharType="begin"/>
      </w:r>
      <w:r>
        <w:rPr>
          <w:rStyle w:val="HTMLCode"/>
        </w:rPr>
        <w:instrText xml:space="preserve"> XE "</w:instrText>
      </w:r>
      <w:r w:rsidRPr="00655FF4">
        <w:instrText>form</w:instrText>
      </w:r>
      <w:r>
        <w:instrText>"</w:instrText>
      </w:r>
      <w:r>
        <w:rPr>
          <w:rStyle w:val="HTMLCode"/>
        </w:rPr>
        <w:instrText xml:space="preserve"> </w:instrText>
      </w:r>
      <w:r w:rsidR="00BC6C4F">
        <w:rPr>
          <w:rStyle w:val="HTMLCode"/>
        </w:rPr>
        <w:fldChar w:fldCharType="end"/>
      </w:r>
      <w:r>
        <w:rPr>
          <w:rStyle w:val="HTMLCode"/>
        </w:rPr>
        <w:t>&gt;</w:t>
      </w:r>
      <w:r>
        <w:t xml:space="preserve">. </w:t>
      </w:r>
      <w:r>
        <w:rPr>
          <w:rStyle w:val="HTMLCode"/>
        </w:rPr>
        <w:t>&lt;input&gt;</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w:t>
      </w:r>
      <w:r>
        <w:rPr>
          <w:rStyle w:val="Emphasis"/>
        </w:rPr>
        <w:t>polymorphic</w:t>
      </w:r>
      <w:r w:rsidR="00BC6C4F">
        <w:rPr>
          <w:rStyle w:val="Emphasis"/>
        </w:rPr>
        <w:fldChar w:fldCharType="begin"/>
      </w:r>
      <w:r>
        <w:rPr>
          <w:rStyle w:val="Emphasis"/>
        </w:rPr>
        <w:instrText xml:space="preserve"> XE "</w:instrText>
      </w:r>
      <w:r w:rsidRPr="00655FF4">
        <w:instrText>polymorphic</w:instrText>
      </w:r>
      <w:r>
        <w:instrText>"</w:instrText>
      </w:r>
      <w:r>
        <w:rPr>
          <w:rStyle w:val="Emphasis"/>
        </w:rPr>
        <w:instrText xml:space="preserve"> </w:instrText>
      </w:r>
      <w:r w:rsidR="00BC6C4F">
        <w:rPr>
          <w:rStyle w:val="Emphasis"/>
        </w:rPr>
        <w:fldChar w:fldCharType="end"/>
      </w:r>
      <w:r>
        <w:t xml:space="preserve"> tag</w:t>
      </w:r>
      <w:r w:rsidR="00BC6C4F">
        <w:fldChar w:fldCharType="begin"/>
      </w:r>
      <w:r>
        <w:instrText xml:space="preserve"> XE "</w:instrText>
      </w:r>
      <w:r w:rsidRPr="00655FF4">
        <w:instrText>polymorphic tag</w:instrText>
      </w:r>
      <w:r>
        <w:instrText xml:space="preserve">" </w:instrText>
      </w:r>
      <w:r w:rsidR="00BC6C4F">
        <w:fldChar w:fldCharType="end"/>
      </w:r>
      <w:r>
        <w:t xml:space="preserve"> which means that there are a variety of definitions, each one written for a particular type. For example there are inputs for </w:t>
      </w:r>
      <w:r>
        <w:rPr>
          <w:rStyle w:val="HTMLCode"/>
        </w:rPr>
        <w:t>text</w:t>
      </w:r>
      <w:r>
        <w:t xml:space="preserve">, </w:t>
      </w:r>
      <w:r>
        <w:rPr>
          <w:rStyle w:val="HTMLCode"/>
        </w:rPr>
        <w:t>boolean</w:t>
      </w:r>
      <w:r>
        <w:t xml:space="preserve">, </w:t>
      </w:r>
      <w:r>
        <w:rPr>
          <w:rStyle w:val="HTMLCode"/>
        </w:rPr>
        <w:t>password</w:t>
      </w:r>
      <w:r>
        <w:t xml:space="preserve">, </w:t>
      </w:r>
      <w:r>
        <w:rPr>
          <w:rStyle w:val="HTMLCode"/>
        </w:rPr>
        <w:t>date</w:t>
      </w:r>
      <w:r>
        <w:t xml:space="preserve">, </w:t>
      </w:r>
      <w:r>
        <w:rPr>
          <w:rStyle w:val="HTMLCode"/>
        </w:rPr>
        <w:t>datetime</w:t>
      </w:r>
      <w:r>
        <w:t xml:space="preserve">, </w:t>
      </w:r>
      <w:r>
        <w:rPr>
          <w:rStyle w:val="HTMLCode"/>
        </w:rPr>
        <w:t>integer</w:t>
      </w:r>
      <w:r>
        <w:t xml:space="preserve">, </w:t>
      </w:r>
      <w:r>
        <w:rPr>
          <w:rStyle w:val="HTMLCode"/>
        </w:rPr>
        <w:t>float</w:t>
      </w:r>
      <w:r>
        <w:t xml:space="preserve">, </w:t>
      </w:r>
      <w:r>
        <w:rPr>
          <w:rStyle w:val="HTMLCode"/>
        </w:rPr>
        <w:t>string</w:t>
      </w:r>
      <w:r>
        <w:t xml:space="preserve"> and more.</w:t>
      </w:r>
    </w:p>
    <w:p w:rsidR="009A0922" w:rsidRDefault="009A0922" w:rsidP="009A0922">
      <w:pPr>
        <w:pStyle w:val="Tags"/>
      </w:pPr>
    </w:p>
    <w:p w:rsidR="009A0922" w:rsidRDefault="009A0922" w:rsidP="009A0922">
      <w:pPr>
        <w:pStyle w:val="Tags"/>
      </w:pPr>
      <w:r>
        <w:t>Usage</w:t>
      </w:r>
    </w:p>
    <w:p w:rsidR="009A0922" w:rsidRDefault="009A0922" w:rsidP="009A0922">
      <w:pPr>
        <w:pStyle w:val="NormalWeb"/>
        <w:spacing w:before="2" w:after="2"/>
      </w:pPr>
      <w:r>
        <w:t>The tag behaves as a regular HTML</w:t>
      </w:r>
      <w:r w:rsidR="00BC6C4F">
        <w:fldChar w:fldCharType="begin"/>
      </w:r>
      <w:r>
        <w:instrText xml:space="preserve"> XE "</w:instrText>
      </w:r>
      <w:r w:rsidRPr="00655FF4">
        <w:instrText>HTML</w:instrText>
      </w:r>
      <w:r>
        <w:instrText xml:space="preserve">" </w:instrText>
      </w:r>
      <w:r w:rsidR="00BC6C4F">
        <w:fldChar w:fldCharType="end"/>
      </w:r>
      <w:r>
        <w:t xml:space="preserve"> input if the type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given:</w:t>
      </w:r>
    </w:p>
    <w:p w:rsidR="009A0922" w:rsidRDefault="009A0922" w:rsidP="009A0922">
      <w:pPr>
        <w:pStyle w:val="NormalWeb"/>
        <w:spacing w:before="2" w:after="2"/>
      </w:pPr>
    </w:p>
    <w:p w:rsidR="009A0922" w:rsidRDefault="009A0922" w:rsidP="009A0922">
      <w:pPr>
        <w:pStyle w:val="Code"/>
        <w:rPr>
          <w:rStyle w:val="HTMLCode"/>
          <w:noProof w:val="0"/>
          <w:color w:val="000000"/>
        </w:rPr>
      </w:pPr>
      <w:r>
        <w:rPr>
          <w:rStyle w:val="HTMLCode"/>
        </w:rPr>
        <w:t>&lt;input type="text" name</w:t>
      </w:r>
      <w:r w:rsidR="00BC6C4F">
        <w:rPr>
          <w:rStyle w:val="HTMLCode"/>
        </w:rPr>
        <w:fldChar w:fldCharType="begin"/>
      </w:r>
      <w:r>
        <w:rPr>
          <w:rStyle w:val="HTMLCode"/>
        </w:rPr>
        <w:instrText xml:space="preserve"> XE "</w:instrText>
      </w:r>
      <w:r w:rsidRPr="00655FF4">
        <w:instrText>name</w:instrText>
      </w:r>
      <w:r>
        <w:instrText>"</w:instrText>
      </w:r>
      <w:r>
        <w:rPr>
          <w:rStyle w:val="HTMLCode"/>
        </w:rPr>
        <w:instrText xml:space="preserve"> </w:instrText>
      </w:r>
      <w:r w:rsidR="00BC6C4F">
        <w:rPr>
          <w:rStyle w:val="HTMLCode"/>
        </w:rPr>
        <w:fldChar w:fldCharType="end"/>
      </w:r>
      <w:r>
        <w:rPr>
          <w:rStyle w:val="HTMLCode"/>
        </w:rPr>
        <w:t>="my_input"/&gt;</w:t>
      </w:r>
    </w:p>
    <w:p w:rsidR="009A0922" w:rsidRDefault="009A0922" w:rsidP="009A0922">
      <w:pPr>
        <w:pStyle w:val="HTMLPreformatted"/>
        <w:spacing w:before="2" w:after="2"/>
        <w:rPr>
          <w:rStyle w:val="HTMLCode"/>
          <w:noProof/>
        </w:rPr>
      </w:pPr>
    </w:p>
    <w:p w:rsidR="009A0922" w:rsidRDefault="009A0922" w:rsidP="009A0922">
      <w:pPr>
        <w:pStyle w:val="HTMLPreformatted"/>
        <w:spacing w:before="2" w:after="2"/>
      </w:pPr>
      <w:r>
        <w:rPr>
          <w:rStyle w:val="HTMLCode"/>
        </w:rPr>
        <w:t xml:space="preserve">   -&gt; Output is</w:t>
      </w:r>
      <w:r w:rsidR="00BC6C4F">
        <w:rPr>
          <w:rStyle w:val="HTMLCode"/>
        </w:rPr>
        <w:fldChar w:fldCharType="begin"/>
      </w:r>
      <w:r>
        <w:rPr>
          <w:rStyle w:val="HTMLCode"/>
        </w:rPr>
        <w:instrText xml:space="preserve"> XE "</w:instrText>
      </w:r>
      <w:r w:rsidRPr="00655FF4">
        <w:instrText>is</w:instrText>
      </w:r>
      <w:r>
        <w:instrText>"</w:instrText>
      </w:r>
      <w:r>
        <w:rPr>
          <w:rStyle w:val="HTMLCode"/>
        </w:rPr>
        <w:instrText xml:space="preserve"> </w:instrText>
      </w:r>
      <w:r w:rsidR="00BC6C4F">
        <w:rPr>
          <w:rStyle w:val="HTMLCode"/>
        </w:rPr>
        <w:fldChar w:fldCharType="end"/>
      </w:r>
      <w:r>
        <w:rPr>
          <w:rStyle w:val="HTMLCode"/>
        </w:rPr>
        <w:t xml:space="preserve"> exactly as provided, untouched by Rapid</w:t>
      </w:r>
    </w:p>
    <w:p w:rsidR="009A0922" w:rsidRDefault="009A0922" w:rsidP="009A0922">
      <w:pPr>
        <w:pStyle w:val="NormalWeb"/>
        <w:spacing w:before="2" w:after="2"/>
      </w:pPr>
    </w:p>
    <w:p w:rsidR="009A0922" w:rsidRDefault="009A0922" w:rsidP="009A0922">
      <w:pPr>
        <w:pStyle w:val="NormalWeb"/>
        <w:spacing w:before="2" w:after="2"/>
      </w:pPr>
      <w:r>
        <w:t>If no type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given then the </w:t>
      </w:r>
      <w:r>
        <w:rPr>
          <w:rStyle w:val="Emphasis"/>
        </w:rPr>
        <w:t>context</w:t>
      </w:r>
      <w:r w:rsidR="00BC6C4F">
        <w:rPr>
          <w:rStyle w:val="Emphasis"/>
        </w:rPr>
        <w:fldChar w:fldCharType="begin"/>
      </w:r>
      <w:r>
        <w:rPr>
          <w:rStyle w:val="Emphasis"/>
        </w:rPr>
        <w:instrText xml:space="preserve"> XE "</w:instrText>
      </w:r>
      <w:r w:rsidRPr="00655FF4">
        <w:instrText>context</w:instrText>
      </w:r>
      <w:r>
        <w:instrText>"</w:instrText>
      </w:r>
      <w:r>
        <w:rPr>
          <w:rStyle w:val="Emphasis"/>
        </w:rPr>
        <w:instrText xml:space="preserve"> </w:instrText>
      </w:r>
      <w:r w:rsidR="00BC6C4F">
        <w:rPr>
          <w:rStyle w:val="Emphasis"/>
        </w:rPr>
        <w:fldChar w:fldCharType="end"/>
      </w:r>
      <w:r>
        <w:t xml:space="preserve"> is used. For example if the context is a blog post:</w:t>
      </w:r>
    </w:p>
    <w:p w:rsidR="009A0922" w:rsidRDefault="009A0922" w:rsidP="009A0922">
      <w:pPr>
        <w:pStyle w:val="NormalWeb"/>
        <w:spacing w:before="2" w:after="2"/>
      </w:pPr>
    </w:p>
    <w:p w:rsidR="009A0922" w:rsidRDefault="009A0922" w:rsidP="009A0922">
      <w:pPr>
        <w:pStyle w:val="Code"/>
      </w:pPr>
      <w:r w:rsidRPr="00554269">
        <w:t>&lt;input:title/&gt;</w:t>
      </w: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r>
        <w:rPr>
          <w:rFonts w:ascii="Courier" w:eastAsia="Times New Roman" w:hAnsi="Courier" w:cs="Courier"/>
          <w:color w:val="auto"/>
          <w:sz w:val="20"/>
        </w:rPr>
        <w:t xml:space="preserve">-&gt; </w:t>
      </w: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r w:rsidRPr="00554269">
        <w:rPr>
          <w:rFonts w:ascii="Courier" w:eastAsia="Times New Roman" w:hAnsi="Courier" w:cs="Courier"/>
          <w:color w:val="auto"/>
          <w:sz w:val="20"/>
        </w:rPr>
        <w:t>&lt;input id="blog_post[name]" class="string blog-post-name" type="text" value="My Blog Post" name="blog_post[name]"/&gt;</w:t>
      </w: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p>
    <w:p w:rsidR="009A0922" w:rsidRDefault="009A0922" w:rsidP="009A0922">
      <w:pPr>
        <w:pStyle w:val="Code"/>
      </w:pPr>
      <w:r w:rsidRPr="00554269">
        <w:t>&lt;input:created_at/&gt;</w:t>
      </w: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4"/>
        <w:rPr>
          <w:rFonts w:ascii="Courier" w:eastAsia="Times New Roman" w:hAnsi="Courier" w:cs="Courier"/>
          <w:color w:val="auto"/>
          <w:sz w:val="20"/>
        </w:rPr>
      </w:pPr>
      <w:r w:rsidRPr="00554269">
        <w:rPr>
          <w:rFonts w:ascii="Courier" w:eastAsia="Times New Roman" w:hAnsi="Courier" w:cs="Courier"/>
          <w:color w:val="auto"/>
          <w:sz w:val="20"/>
        </w:rPr>
        <w:t xml:space="preserve">&lt;select id="blog_post_created_at_year" </w:t>
      </w:r>
      <w:r>
        <w:rPr>
          <w:rFonts w:ascii="Courier" w:eastAsia="Times New Roman" w:hAnsi="Courier" w:cs="Courier"/>
          <w:color w:val="auto"/>
          <w:sz w:val="20"/>
        </w:rPr>
        <w:t>n</w:t>
      </w:r>
      <w:r w:rsidRPr="00554269">
        <w:rPr>
          <w:rFonts w:ascii="Courier" w:eastAsia="Times New Roman" w:hAnsi="Courier" w:cs="Courier"/>
          <w:color w:val="auto"/>
          <w:sz w:val="20"/>
        </w:rPr>
        <w:t>ame="blog_post[created_at][year]"&gt;</w:t>
      </w: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r>
        <w:rPr>
          <w:rFonts w:ascii="Courier" w:eastAsia="Times New Roman" w:hAnsi="Courier" w:cs="Courier"/>
          <w:color w:val="auto"/>
          <w:sz w:val="20"/>
        </w:rPr>
        <w:t xml:space="preserve">  </w:t>
      </w:r>
      <w:r w:rsidRPr="00554269">
        <w:rPr>
          <w:rFonts w:ascii="Courier" w:eastAsia="Times New Roman" w:hAnsi="Courier" w:cs="Courier"/>
          <w:color w:val="auto"/>
          <w:sz w:val="20"/>
        </w:rPr>
        <w:t>...</w:t>
      </w: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r>
        <w:rPr>
          <w:rFonts w:ascii="Courier" w:eastAsia="Times New Roman" w:hAnsi="Courier" w:cs="Courier"/>
          <w:color w:val="auto"/>
          <w:sz w:val="20"/>
        </w:rPr>
        <w:t xml:space="preserve"> </w:t>
      </w:r>
      <w:r w:rsidRPr="00554269">
        <w:rPr>
          <w:rFonts w:ascii="Courier" w:eastAsia="Times New Roman" w:hAnsi="Courier" w:cs="Courier"/>
          <w:color w:val="auto"/>
          <w:sz w:val="20"/>
        </w:rPr>
        <w:t>&lt;/select&gt;</w:t>
      </w: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r>
        <w:rPr>
          <w:rFonts w:ascii="Courier" w:eastAsia="Times New Roman" w:hAnsi="Courier" w:cs="Courier"/>
          <w:color w:val="auto"/>
          <w:sz w:val="20"/>
        </w:rPr>
        <w:t>&lt;</w:t>
      </w:r>
      <w:r w:rsidRPr="00554269">
        <w:rPr>
          <w:rFonts w:ascii="Courier" w:eastAsia="Times New Roman" w:hAnsi="Courier" w:cs="Courier"/>
          <w:color w:val="auto"/>
          <w:sz w:val="20"/>
        </w:rPr>
        <w:t>select id="blog_post_created_at_month" name="blog_post[created_at][month]"&gt;</w:t>
      </w: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r w:rsidRPr="00554269">
        <w:rPr>
          <w:rFonts w:ascii="Courier" w:eastAsia="Times New Roman" w:hAnsi="Courier" w:cs="Courier"/>
          <w:color w:val="auto"/>
          <w:sz w:val="20"/>
        </w:rPr>
        <w:t>...</w:t>
      </w: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r w:rsidRPr="00554269">
        <w:rPr>
          <w:rFonts w:ascii="Courier" w:eastAsia="Times New Roman" w:hAnsi="Courier" w:cs="Courier"/>
          <w:color w:val="auto"/>
          <w:sz w:val="20"/>
        </w:rPr>
        <w:t>&lt;/select&gt;</w:t>
      </w: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r w:rsidRPr="00554269">
        <w:rPr>
          <w:rFonts w:ascii="Courier" w:eastAsia="Times New Roman" w:hAnsi="Courier" w:cs="Courier"/>
          <w:color w:val="auto"/>
          <w:sz w:val="20"/>
        </w:rPr>
        <w:t>&lt;select id="blog_post_created_at_day" name="blog_post[created_at][day]"&gt;</w:t>
      </w: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r>
        <w:rPr>
          <w:rFonts w:ascii="Courier" w:eastAsia="Times New Roman" w:hAnsi="Courier" w:cs="Courier"/>
          <w:color w:val="auto"/>
          <w:sz w:val="20"/>
        </w:rPr>
        <w:t xml:space="preserve"> </w:t>
      </w:r>
      <w:r w:rsidRPr="00554269">
        <w:rPr>
          <w:rFonts w:ascii="Courier" w:eastAsia="Times New Roman" w:hAnsi="Courier" w:cs="Courier"/>
          <w:color w:val="auto"/>
          <w:sz w:val="20"/>
        </w:rPr>
        <w:t>...</w:t>
      </w: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r w:rsidRPr="00554269">
        <w:rPr>
          <w:rFonts w:ascii="Courier" w:eastAsia="Times New Roman" w:hAnsi="Courier" w:cs="Courier"/>
          <w:color w:val="auto"/>
          <w:sz w:val="20"/>
        </w:rPr>
        <w:t>&lt;/select&gt;</w:t>
      </w: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p>
    <w:p w:rsidR="009A0922" w:rsidRDefault="009A0922" w:rsidP="009A0922">
      <w:pPr>
        <w:pStyle w:val="Code"/>
      </w:pPr>
      <w:r w:rsidRPr="00554269">
        <w:t>&lt;input:description/&gt;</w:t>
      </w: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rPr>
      </w:pPr>
      <w:r w:rsidRPr="00554269">
        <w:rPr>
          <w:rFonts w:ascii="Courier" w:eastAsia="Times New Roman" w:hAnsi="Courier" w:cs="Courier"/>
          <w:color w:val="auto"/>
          <w:sz w:val="20"/>
        </w:rPr>
        <w:t xml:space="preserve">&lt;textarea class="text blog-post-description" id="blog_post[description]" </w:t>
      </w:r>
      <w:r>
        <w:rPr>
          <w:rFonts w:ascii="Courier" w:eastAsia="Times New Roman" w:hAnsi="Courier" w:cs="Courier"/>
          <w:color w:val="auto"/>
          <w:sz w:val="20"/>
        </w:rPr>
        <w:t xml:space="preserve">    </w:t>
      </w:r>
      <w:r w:rsidRPr="00554269">
        <w:rPr>
          <w:rFonts w:ascii="Courier" w:eastAsia="Times New Roman" w:hAnsi="Courier" w:cs="Courier"/>
          <w:color w:val="auto"/>
          <w:sz w:val="20"/>
        </w:rPr>
        <w:t>name="blog_post[description]"&gt;</w:t>
      </w:r>
    </w:p>
    <w:p w:rsidR="009A0922" w:rsidRPr="001B3ED1"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szCs w:val="20"/>
        </w:rPr>
      </w:pPr>
      <w:r>
        <w:rPr>
          <w:rFonts w:ascii="Courier" w:eastAsia="Times New Roman" w:hAnsi="Courier" w:cs="Courier"/>
          <w:color w:val="auto"/>
          <w:sz w:val="20"/>
        </w:rPr>
        <w:t xml:space="preserve">  </w:t>
      </w:r>
      <w:r w:rsidRPr="00554269">
        <w:rPr>
          <w:rFonts w:ascii="Courier" w:eastAsia="Times New Roman" w:hAnsi="Courier" w:cs="Courier"/>
          <w:color w:val="auto"/>
          <w:sz w:val="20"/>
        </w:rPr>
        <w:t>...</w:t>
      </w:r>
    </w:p>
    <w:p w:rsidR="009A0922" w:rsidRPr="00554269"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Times New Roman" w:hAnsi="Courier" w:cs="Courier"/>
          <w:color w:val="auto"/>
          <w:sz w:val="20"/>
          <w:szCs w:val="20"/>
        </w:rPr>
      </w:pPr>
      <w:r w:rsidRPr="00554269">
        <w:rPr>
          <w:rFonts w:ascii="Courier" w:eastAsia="Times New Roman" w:hAnsi="Courier" w:cs="Courier"/>
          <w:color w:val="auto"/>
          <w:sz w:val="20"/>
        </w:rPr>
        <w:t>&lt;/textarea&gt;</w:t>
      </w:r>
    </w:p>
    <w:p w:rsidR="009A0922" w:rsidRDefault="009A0922" w:rsidP="009A0922">
      <w:pPr>
        <w:pStyle w:val="NormalWeb"/>
        <w:spacing w:before="2" w:after="2"/>
      </w:pPr>
    </w:p>
    <w:p w:rsidR="009A0922" w:rsidRDefault="009A0922" w:rsidP="009A0922">
      <w:pPr>
        <w:pStyle w:val="NormalWeb"/>
        <w:spacing w:before="2" w:after="2"/>
        <w:rPr>
          <w:rStyle w:val="HTMLCode"/>
        </w:rPr>
      </w:pPr>
    </w:p>
    <w:p w:rsidR="009A0922" w:rsidRDefault="009A0922" w:rsidP="009A0922">
      <w:pPr>
        <w:pStyle w:val="NormalWeb"/>
        <w:spacing w:before="2" w:after="2"/>
      </w:pPr>
      <w:r>
        <w:t>If the context</w:t>
      </w:r>
      <w:r w:rsidR="00BC6C4F">
        <w:fldChar w:fldCharType="begin"/>
      </w:r>
      <w:r>
        <w:instrText xml:space="preserve"> XE "</w:instrText>
      </w:r>
      <w:r w:rsidRPr="00655FF4">
        <w:instrText>context</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w:t>
      </w:r>
      <w:r>
        <w:rPr>
          <w:rStyle w:val="HTMLCode"/>
        </w:rPr>
        <w:t>belongs_to</w:t>
      </w:r>
      <w:r w:rsidR="00BC6C4F">
        <w:rPr>
          <w:rStyle w:val="HTMLCode"/>
        </w:rPr>
        <w:fldChar w:fldCharType="begin"/>
      </w:r>
      <w:r>
        <w:rPr>
          <w:rStyle w:val="HTMLCode"/>
        </w:rPr>
        <w:instrText xml:space="preserve"> XE "</w:instrText>
      </w:r>
      <w:r w:rsidRPr="00655FF4">
        <w:instrText>belongs_to</w:instrText>
      </w:r>
      <w:r>
        <w:instrText>"</w:instrText>
      </w:r>
      <w:r>
        <w:rPr>
          <w:rStyle w:val="HTMLCode"/>
        </w:rPr>
        <w:instrText xml:space="preserve"> </w:instrText>
      </w:r>
      <w:r w:rsidR="00BC6C4F">
        <w:rPr>
          <w:rStyle w:val="HTMLCode"/>
        </w:rPr>
        <w:fldChar w:fldCharType="end"/>
      </w:r>
      <w:r>
        <w:t xml:space="preserve"> association, the </w:t>
      </w:r>
      <w:r>
        <w:rPr>
          <w:rStyle w:val="HTMLCode"/>
        </w:rPr>
        <w:t>&lt;select-one&gt;</w:t>
      </w:r>
      <w:r>
        <w:t xml:space="preserve"> tag is used.</w:t>
      </w:r>
    </w:p>
    <w:p w:rsidR="009A0922" w:rsidRDefault="009A0922" w:rsidP="009A0922">
      <w:pPr>
        <w:pStyle w:val="NormalWeb"/>
        <w:spacing w:before="2" w:after="2"/>
      </w:pPr>
    </w:p>
    <w:p w:rsidR="009A0922" w:rsidRDefault="009A0922" w:rsidP="009A0922">
      <w:pPr>
        <w:pStyle w:val="NormalWeb"/>
        <w:spacing w:before="2" w:after="2"/>
      </w:pPr>
      <w:r>
        <w:t>If the context</w:t>
      </w:r>
      <w:r w:rsidR="00BC6C4F">
        <w:fldChar w:fldCharType="begin"/>
      </w:r>
      <w:r>
        <w:instrText xml:space="preserve"> XE "</w:instrText>
      </w:r>
      <w:r w:rsidRPr="00655FF4">
        <w:instrText>context</w:instrText>
      </w:r>
      <w:r>
        <w:instrText xml:space="preserve">" </w:instrText>
      </w:r>
      <w:r w:rsidR="00BC6C4F">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a </w:t>
      </w: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rPr>
          <w:rStyle w:val="HTMLCode"/>
        </w:rPr>
        <w:t xml:space="preserve"> :through</w:t>
      </w:r>
      <w:r>
        <w:t xml:space="preserve"> association, the polymorphic</w:t>
      </w:r>
      <w:r w:rsidR="00BC6C4F">
        <w:fldChar w:fldCharType="begin"/>
      </w:r>
      <w:r>
        <w:instrText xml:space="preserve"> XE "</w:instrText>
      </w:r>
      <w:r w:rsidRPr="00655FF4">
        <w:instrText>polymorphic</w:instrText>
      </w:r>
      <w:r>
        <w:instrText xml:space="preserve">" </w:instrText>
      </w:r>
      <w:r w:rsidR="00BC6C4F">
        <w:fldChar w:fldCharType="end"/>
      </w:r>
      <w:r>
        <w:t xml:space="preserve"> </w:t>
      </w:r>
      <w:r>
        <w:rPr>
          <w:rStyle w:val="HTMLCode"/>
        </w:rPr>
        <w:t>&lt;collection-input&gt;</w:t>
      </w:r>
      <w:r>
        <w:t xml:space="preserve"> tag is used.</w:t>
      </w:r>
    </w:p>
    <w:p w:rsidR="009A0922" w:rsidRDefault="009A0922" w:rsidP="009A0922">
      <w:pPr>
        <w:pStyle w:val="Tags"/>
      </w:pPr>
    </w:p>
    <w:p w:rsidR="009A0922" w:rsidRDefault="009A0922" w:rsidP="009A0922">
      <w:pPr>
        <w:pStyle w:val="Tags"/>
      </w:pPr>
      <w:r>
        <w:t>Attributes</w:t>
      </w:r>
    </w:p>
    <w:p w:rsidR="009A0922" w:rsidRDefault="009A0922" w:rsidP="006D172F">
      <w:pPr>
        <w:pStyle w:val="NormalWeb"/>
        <w:numPr>
          <w:ilvl w:val="0"/>
          <w:numId w:val="194"/>
        </w:numPr>
        <w:spacing w:beforeLines="1" w:afterLines="1"/>
      </w:pPr>
      <w:r>
        <w:t xml:space="preserve">no-edit: control what happens if </w:t>
      </w:r>
      <w:r>
        <w:rPr>
          <w:rStyle w:val="HTMLCode"/>
        </w:rPr>
        <w:t>can_edit?</w:t>
      </w:r>
      <w:r w:rsidR="00BC6C4F">
        <w:rPr>
          <w:rStyle w:val="HTMLCode"/>
        </w:rPr>
        <w:fldChar w:fldCharType="begin"/>
      </w:r>
      <w:r>
        <w:rPr>
          <w:rStyle w:val="HTMLCode"/>
        </w:rPr>
        <w:instrText xml:space="preserve"> XE "</w:instrText>
      </w:r>
      <w:r w:rsidRPr="00655FF4">
        <w:instrText>can_edit?</w:instrText>
      </w:r>
      <w:r>
        <w:instrText>"</w:instrText>
      </w:r>
      <w:r>
        <w:rPr>
          <w:rStyle w:val="HTMLCode"/>
        </w:rPr>
        <w:instrText xml:space="preserve"> </w:instrText>
      </w:r>
      <w:r w:rsidR="00BC6C4F">
        <w:rPr>
          <w:rStyle w:val="HTMLCode"/>
        </w:rPr>
        <w:fldChar w:fldCharType="end"/>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false. Can be one of:</w:t>
      </w:r>
    </w:p>
    <w:p w:rsidR="009A0922" w:rsidRDefault="009A0922" w:rsidP="006D172F">
      <w:pPr>
        <w:numPr>
          <w:ilvl w:val="1"/>
          <w:numId w:val="194"/>
        </w:numPr>
        <w:spacing w:beforeLines="1" w:afterLines="1"/>
      </w:pPr>
      <w:r>
        <w:t xml:space="preserve">view: render the current value using the </w:t>
      </w:r>
      <w:r>
        <w:rPr>
          <w:rStyle w:val="HTMLCode"/>
        </w:rPr>
        <w:t>&lt;view&gt;</w:t>
      </w:r>
      <w:r>
        <w:t xml:space="preserve"> tag</w:t>
      </w:r>
    </w:p>
    <w:p w:rsidR="009A0922" w:rsidRDefault="009A0922" w:rsidP="006D172F">
      <w:pPr>
        <w:numPr>
          <w:ilvl w:val="1"/>
          <w:numId w:val="194"/>
        </w:numPr>
        <w:spacing w:beforeLines="1" w:afterLines="1"/>
      </w:pPr>
      <w:r>
        <w:t>disable: render the input as normal, but add HTML</w:t>
      </w:r>
      <w:r w:rsidR="00BC6C4F">
        <w:fldChar w:fldCharType="begin"/>
      </w:r>
      <w:r>
        <w:instrText xml:space="preserve"> XE "</w:instrText>
      </w:r>
      <w:r w:rsidRPr="00655FF4">
        <w:instrText>HTML</w:instrText>
      </w:r>
      <w:r>
        <w:instrText xml:space="preserve">" </w:instrText>
      </w:r>
      <w:r w:rsidR="00BC6C4F">
        <w:fldChar w:fldCharType="end"/>
      </w:r>
      <w:r>
        <w:t xml:space="preserve">’s </w:t>
      </w:r>
      <w:r>
        <w:rPr>
          <w:rStyle w:val="HTMLCode"/>
        </w:rPr>
        <w:t>disabled</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p>
    <w:p w:rsidR="009A0922" w:rsidRDefault="009A0922" w:rsidP="006D172F">
      <w:pPr>
        <w:numPr>
          <w:ilvl w:val="1"/>
          <w:numId w:val="194"/>
        </w:numPr>
        <w:spacing w:beforeLines="1" w:afterLines="1"/>
      </w:pPr>
      <w:r>
        <w:t>skip</w:t>
      </w:r>
      <w:r w:rsidR="00BC6C4F">
        <w:fldChar w:fldCharType="begin"/>
      </w:r>
      <w:r>
        <w:instrText xml:space="preserve"> XE "</w:instrText>
      </w:r>
      <w:r w:rsidRPr="00655FF4">
        <w:instrText>skip</w:instrText>
      </w:r>
      <w:r>
        <w:instrText xml:space="preserve">" </w:instrText>
      </w:r>
      <w:r w:rsidR="00BC6C4F">
        <w:fldChar w:fldCharType="end"/>
      </w:r>
      <w:r>
        <w:t>: render nothing at all</w:t>
      </w:r>
    </w:p>
    <w:p w:rsidR="009A0922" w:rsidRDefault="009A0922" w:rsidP="006D172F">
      <w:pPr>
        <w:numPr>
          <w:ilvl w:val="1"/>
          <w:numId w:val="194"/>
        </w:numPr>
        <w:spacing w:beforeLines="1" w:afterLines="1"/>
      </w:pPr>
      <w:r>
        <w:t>ignore: render the input normally. That is</w:t>
      </w:r>
      <w:r w:rsidR="00BC6C4F">
        <w:fldChar w:fldCharType="begin"/>
      </w:r>
      <w:r>
        <w:instrText xml:space="preserve"> XE "</w:instrText>
      </w:r>
      <w:r w:rsidRPr="00655FF4">
        <w:instrText>is</w:instrText>
      </w:r>
      <w:r>
        <w:instrText xml:space="preserve">" </w:instrText>
      </w:r>
      <w:r w:rsidR="00BC6C4F">
        <w:fldChar w:fldCharType="end"/>
      </w:r>
      <w:r>
        <w:t>, don’t even perform the edit check.</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&lt;input for='HoboFields::EnumString'&gt;</w:t>
      </w:r>
    </w:p>
    <w:p w:rsidR="009A0922" w:rsidRDefault="009A0922" w:rsidP="009A0922">
      <w:pPr>
        <w:pStyle w:val="NormalWeb"/>
        <w:spacing w:before="2" w:after="2"/>
      </w:pPr>
      <w:r>
        <w:t xml:space="preserve">A </w:t>
      </w:r>
      <w:r>
        <w:rPr>
          <w:rStyle w:val="HTMLCode"/>
        </w:rPr>
        <w:t>&lt;select&gt;</w:t>
      </w:r>
      <w:r>
        <w:t xml:space="preserve"> menu containing the values of an ‘enum string’.</w:t>
      </w:r>
    </w:p>
    <w:p w:rsidR="009A0922" w:rsidRDefault="009A0922" w:rsidP="009A0922">
      <w:pPr>
        <w:pStyle w:val="Tags"/>
      </w:pPr>
    </w:p>
    <w:p w:rsidR="009A0922" w:rsidRDefault="009A0922" w:rsidP="009A0922">
      <w:pPr>
        <w:pStyle w:val="Tags"/>
      </w:pPr>
      <w:r>
        <w:t>Attributes</w:t>
      </w:r>
    </w:p>
    <w:p w:rsidR="009A0922" w:rsidRDefault="009A0922" w:rsidP="006D172F">
      <w:pPr>
        <w:numPr>
          <w:ilvl w:val="0"/>
          <w:numId w:val="195"/>
        </w:numPr>
        <w:spacing w:beforeLines="1" w:afterLines="1"/>
      </w:pPr>
      <w:r>
        <w:rPr>
          <w:rStyle w:val="HTMLCode"/>
        </w:rPr>
        <w:t>labels</w:t>
      </w:r>
      <w:r>
        <w:t xml:space="preserve"> - A hash that gives custom labels for the values of the enum. Any values that do not have corresponding keys in this hash will get </w:t>
      </w:r>
      <w:r>
        <w:rPr>
          <w:rStyle w:val="HTMLCode"/>
        </w:rPr>
        <w:t>value.titleize</w:t>
      </w:r>
      <w:r>
        <w:t xml:space="preserve"> as the label</w:t>
      </w:r>
      <w:r w:rsidR="00BC6C4F">
        <w:fldChar w:fldCharType="begin"/>
      </w:r>
      <w:r>
        <w:instrText xml:space="preserve"> XE "</w:instrText>
      </w:r>
      <w:r w:rsidRPr="00655FF4">
        <w:instrText>label</w:instrText>
      </w:r>
      <w:r>
        <w:instrText xml:space="preserve">" </w:instrText>
      </w:r>
      <w:r w:rsidR="00BC6C4F">
        <w:fldChar w:fldCharType="end"/>
      </w:r>
      <w:r>
        <w:t>.</w:t>
      </w:r>
    </w:p>
    <w:p w:rsidR="009A0922" w:rsidRDefault="009A0922" w:rsidP="006D172F">
      <w:pPr>
        <w:numPr>
          <w:ilvl w:val="0"/>
          <w:numId w:val="195"/>
        </w:numPr>
        <w:spacing w:beforeLines="1" w:afterLines="1"/>
      </w:pPr>
      <w:r>
        <w:rPr>
          <w:rStyle w:val="HTMLCode"/>
        </w:rPr>
        <w:t>titleize</w:t>
      </w:r>
      <w:r>
        <w:t xml:space="preserve"> - Set to</w:t>
      </w:r>
      <w:r w:rsidR="00BC6C4F">
        <w:fldChar w:fldCharType="begin"/>
      </w:r>
      <w:r>
        <w:instrText xml:space="preserve"> XE "</w:instrText>
      </w:r>
      <w:r w:rsidRPr="00655FF4">
        <w:instrText>to</w:instrText>
      </w:r>
      <w:r>
        <w:instrText xml:space="preserve">" </w:instrText>
      </w:r>
      <w:r w:rsidR="00BC6C4F">
        <w:fldChar w:fldCharType="end"/>
      </w:r>
      <w:r>
        <w:t xml:space="preserve"> false to have the value itself (rather than </w:t>
      </w:r>
      <w:r>
        <w:rPr>
          <w:rStyle w:val="HTMLCode"/>
        </w:rPr>
        <w:t>value.titleize</w:t>
      </w:r>
      <w:r>
        <w:t>) be the default label</w:t>
      </w:r>
      <w:r w:rsidR="00BC6C4F">
        <w:fldChar w:fldCharType="begin"/>
      </w:r>
      <w:r>
        <w:instrText xml:space="preserve"> XE "</w:instrText>
      </w:r>
      <w:r w:rsidRPr="00655FF4">
        <w:instrText>label</w:instrText>
      </w:r>
      <w:r>
        <w:instrText xml:space="preserve">" </w:instrText>
      </w:r>
      <w:r w:rsidR="00BC6C4F">
        <w:fldChar w:fldCharType="end"/>
      </w:r>
      <w:r>
        <w:t>. Default: true</w:t>
      </w:r>
    </w:p>
    <w:p w:rsidR="009A0922" w:rsidRDefault="009A0922" w:rsidP="006D172F">
      <w:pPr>
        <w:numPr>
          <w:ilvl w:val="0"/>
          <w:numId w:val="195"/>
        </w:numPr>
        <w:spacing w:beforeLines="1" w:afterLines="1"/>
      </w:pPr>
      <w:r>
        <w:rPr>
          <w:rStyle w:val="HTMLCode"/>
        </w:rPr>
        <w:t>first-option</w:t>
      </w:r>
      <w:r>
        <w:t xml:space="preserve"> - a string to</w:t>
      </w:r>
      <w:r w:rsidR="00BC6C4F">
        <w:fldChar w:fldCharType="begin"/>
      </w:r>
      <w:r>
        <w:instrText xml:space="preserve"> XE "</w:instrText>
      </w:r>
      <w:r w:rsidRPr="00655FF4">
        <w:instrText>to</w:instrText>
      </w:r>
      <w:r>
        <w:instrText xml:space="preserve">" </w:instrText>
      </w:r>
      <w:r w:rsidR="00BC6C4F">
        <w:fldChar w:fldCharType="end"/>
      </w:r>
      <w:r>
        <w:t xml:space="preserve"> be used for an extra option in the first position. E.g. “Please choose…”</w:t>
      </w:r>
    </w:p>
    <w:p w:rsidR="009A0922" w:rsidRDefault="009A0922" w:rsidP="006D172F">
      <w:pPr>
        <w:numPr>
          <w:ilvl w:val="0"/>
          <w:numId w:val="195"/>
        </w:numPr>
        <w:spacing w:beforeLines="1" w:afterLines="1"/>
      </w:pPr>
      <w:r>
        <w:rPr>
          <w:rStyle w:val="HTMLCode"/>
        </w:rPr>
        <w:t>first-value</w:t>
      </w:r>
      <w:r>
        <w:t xml:space="preserve"> - the value to</w:t>
      </w:r>
      <w:r w:rsidR="00BC6C4F">
        <w:fldChar w:fldCharType="begin"/>
      </w:r>
      <w:r>
        <w:instrText xml:space="preserve"> XE "</w:instrText>
      </w:r>
      <w:r w:rsidRPr="00655FF4">
        <w:instrText>to</w:instrText>
      </w:r>
      <w:r>
        <w:instrText xml:space="preserve">" </w:instrText>
      </w:r>
      <w:r w:rsidR="00BC6C4F">
        <w:fldChar w:fldCharType="end"/>
      </w:r>
      <w:r>
        <w:t xml:space="preserve"> be used with the </w:t>
      </w:r>
      <w:r>
        <w:rPr>
          <w:rStyle w:val="HTMLCode"/>
        </w:rPr>
        <w:t>first-option</w:t>
      </w:r>
      <w:r>
        <w:t>. Typically not used, meaning the option has a blank value.</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&lt;input for='text'&gt;</w:t>
      </w:r>
    </w:p>
    <w:p w:rsidR="009A0922" w:rsidRDefault="009A0922" w:rsidP="009A0922">
      <w:pPr>
        <w:pStyle w:val="NormalWeb"/>
        <w:spacing w:before="2" w:after="2"/>
      </w:pPr>
      <w:r>
        <w:t xml:space="preserve">A </w:t>
      </w:r>
      <w:r>
        <w:rPr>
          <w:rStyle w:val="HTMLCode"/>
        </w:rPr>
        <w:t>&lt;textarea&gt;</w:t>
      </w:r>
      <w:r>
        <w:t xml:space="preserve"> input</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&lt;input for='boolean'&gt;</w:t>
      </w:r>
    </w:p>
    <w:p w:rsidR="009A0922" w:rsidRDefault="009A0922" w:rsidP="009A0922">
      <w:pPr>
        <w:pStyle w:val="NormalWeb"/>
        <w:spacing w:before="2" w:after="2"/>
      </w:pPr>
      <w:r>
        <w:t>A checkbox plus a hidden-field. The hidden field trick comes from Rails - it means that when the checkbox is</w:t>
      </w:r>
      <w:r w:rsidR="00BC6C4F">
        <w:fldChar w:fldCharType="begin"/>
      </w:r>
      <w:r>
        <w:instrText xml:space="preserve"> XE "</w:instrText>
      </w:r>
      <w:r w:rsidRPr="00655FF4">
        <w:instrText>is</w:instrText>
      </w:r>
      <w:r>
        <w:instrText xml:space="preserve">" </w:instrText>
      </w:r>
      <w:r w:rsidR="00BC6C4F">
        <w:fldChar w:fldCharType="end"/>
      </w:r>
      <w:r>
        <w:t xml:space="preserve"> not checked, the parameter name</w:t>
      </w:r>
      <w:r w:rsidR="00BC6C4F">
        <w:fldChar w:fldCharType="begin"/>
      </w:r>
      <w:r>
        <w:instrText xml:space="preserve"> XE "</w:instrText>
      </w:r>
      <w:r w:rsidRPr="00655FF4">
        <w:instrText>name</w:instrText>
      </w:r>
      <w:r>
        <w:instrText xml:space="preserve">" </w:instrText>
      </w:r>
      <w:r w:rsidR="00BC6C4F">
        <w:fldChar w:fldCharType="end"/>
      </w:r>
      <w:r>
        <w:t xml:space="preserve"> is still submitted, with a ‘0’ value (the value is ‘1’ when the checkbox is checked)</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&lt;input for='password'&gt;</w:t>
      </w:r>
    </w:p>
    <w:p w:rsidR="009A0922" w:rsidRDefault="009A0922" w:rsidP="009A0922">
      <w:pPr>
        <w:pStyle w:val="NormalWeb"/>
        <w:spacing w:before="2" w:after="2"/>
      </w:pPr>
      <w:r>
        <w:t xml:space="preserve">A password input - </w:t>
      </w:r>
      <w:r>
        <w:rPr>
          <w:rStyle w:val="HTMLCode"/>
        </w:rPr>
        <w:t>&lt;input type='password'&gt;</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&lt;input for='date'&gt;</w:t>
      </w:r>
    </w:p>
    <w:p w:rsidR="009A0922" w:rsidRDefault="009A0922" w:rsidP="009A0922">
      <w:pPr>
        <w:pStyle w:val="NormalWeb"/>
        <w:spacing w:before="2" w:after="2"/>
      </w:pPr>
      <w:r>
        <w:t xml:space="preserve">A date picker, using the </w:t>
      </w:r>
      <w:r>
        <w:rPr>
          <w:rStyle w:val="HTMLCode"/>
        </w:rPr>
        <w:t>select_date</w:t>
      </w:r>
      <w:r>
        <w:t xml:space="preserve"> helper from Rails</w:t>
      </w:r>
    </w:p>
    <w:p w:rsidR="009A0922" w:rsidRDefault="009A0922" w:rsidP="009A0922">
      <w:pPr>
        <w:pStyle w:val="Tags"/>
      </w:pPr>
    </w:p>
    <w:p w:rsidR="009A0922" w:rsidRDefault="009A0922" w:rsidP="009A0922">
      <w:pPr>
        <w:pStyle w:val="Tags"/>
      </w:pPr>
      <w:r>
        <w:t>Attributes</w:t>
      </w:r>
    </w:p>
    <w:p w:rsidR="009A0922" w:rsidRDefault="009A0922" w:rsidP="006D172F">
      <w:pPr>
        <w:numPr>
          <w:ilvl w:val="0"/>
          <w:numId w:val="196"/>
        </w:numPr>
        <w:spacing w:beforeLines="1" w:afterLines="1"/>
      </w:pPr>
      <w:r>
        <w:t>order</w:t>
      </w:r>
      <w:r w:rsidR="00BC6C4F">
        <w:fldChar w:fldCharType="begin"/>
      </w:r>
      <w:r>
        <w:instrText xml:space="preserve"> XE "</w:instrText>
      </w:r>
      <w:r w:rsidRPr="00655FF4">
        <w:instrText>order</w:instrText>
      </w:r>
      <w:r>
        <w:instrText xml:space="preserve">" </w:instrText>
      </w:r>
      <w:r w:rsidR="00BC6C4F">
        <w:fldChar w:fldCharType="end"/>
      </w:r>
      <w:r>
        <w:t>: The order of the year, month and day menus. A comma separated string or an array. Default: “year, month, day”</w:t>
      </w:r>
    </w:p>
    <w:p w:rsidR="009A0922" w:rsidRDefault="009A0922" w:rsidP="009A0922">
      <w:pPr>
        <w:pStyle w:val="NormalWeb"/>
        <w:spacing w:before="2" w:after="2"/>
      </w:pPr>
    </w:p>
    <w:p w:rsidR="009A0922" w:rsidRDefault="009A0922" w:rsidP="009A0922">
      <w:pPr>
        <w:pStyle w:val="NormalWeb"/>
        <w:spacing w:before="2" w:after="2"/>
      </w:pPr>
      <w:r>
        <w:t>Any other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are passed through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Pr>
          <w:rStyle w:val="HTMLCode"/>
        </w:rPr>
        <w:t>select_date</w:t>
      </w:r>
      <w:r>
        <w:t xml:space="preserve"> helper.</w:t>
      </w:r>
    </w:p>
    <w:p w:rsidR="009A0922" w:rsidRDefault="009A0922" w:rsidP="009A0922">
      <w:pPr>
        <w:pStyle w:val="NormalWeb"/>
        <w:spacing w:before="2" w:after="2"/>
      </w:pPr>
      <w:r>
        <w:t>The menus default to</w:t>
      </w:r>
      <w:r w:rsidR="00BC6C4F">
        <w:fldChar w:fldCharType="begin"/>
      </w:r>
      <w:r>
        <w:instrText xml:space="preserve"> XE "</w:instrText>
      </w:r>
      <w:r w:rsidRPr="00655FF4">
        <w:instrText>to</w:instrText>
      </w:r>
      <w:r>
        <w:instrText xml:space="preserve">" </w:instrText>
      </w:r>
      <w:r w:rsidR="00BC6C4F">
        <w:fldChar w:fldCharType="end"/>
      </w:r>
      <w:r>
        <w:t xml:space="preserve"> the current date if the current value is</w:t>
      </w:r>
      <w:r w:rsidR="00BC6C4F">
        <w:fldChar w:fldCharType="begin"/>
      </w:r>
      <w:r>
        <w:instrText xml:space="preserve"> XE "</w:instrText>
      </w:r>
      <w:r w:rsidRPr="00655FF4">
        <w:instrText>is</w:instrText>
      </w:r>
      <w:r>
        <w:instrText xml:space="preserve">" </w:instrText>
      </w:r>
      <w:r w:rsidR="00BC6C4F">
        <w:fldChar w:fldCharType="end"/>
      </w:r>
      <w:r>
        <w:t xml:space="preserve"> nil.</w:t>
      </w:r>
    </w:p>
    <w:p w:rsidR="009A0922" w:rsidRDefault="009A0922" w:rsidP="009A0922">
      <w:pPr>
        <w:pStyle w:val="Heading2"/>
        <w:spacing w:before="2" w:after="2"/>
      </w:pPr>
      <w:r>
        <w:rPr>
          <w:rStyle w:val="viewapi-tag-def-short-def-line"/>
        </w:rPr>
        <w:br/>
        <w:t>&lt;input for='time'&gt;</w:t>
      </w:r>
    </w:p>
    <w:p w:rsidR="009A0922" w:rsidRDefault="009A0922" w:rsidP="009A0922">
      <w:pPr>
        <w:pStyle w:val="NormalWeb"/>
        <w:spacing w:before="2" w:after="2"/>
      </w:pPr>
      <w:r>
        <w:t xml:space="preserve">A date/time picker, using the </w:t>
      </w:r>
      <w:r>
        <w:rPr>
          <w:rStyle w:val="HTMLCode"/>
        </w:rPr>
        <w:t>select_date</w:t>
      </w:r>
      <w:r>
        <w:t xml:space="preserve"> helper from Rails</w:t>
      </w:r>
    </w:p>
    <w:p w:rsidR="009A0922" w:rsidRDefault="009A0922" w:rsidP="009A0922">
      <w:pPr>
        <w:pStyle w:val="Tags"/>
      </w:pPr>
    </w:p>
    <w:p w:rsidR="009A0922" w:rsidRDefault="009A0922" w:rsidP="009A0922">
      <w:pPr>
        <w:pStyle w:val="Tags"/>
      </w:pPr>
      <w:r>
        <w:t>Attributes</w:t>
      </w:r>
    </w:p>
    <w:p w:rsidR="009A0922" w:rsidRDefault="009A0922" w:rsidP="006D172F">
      <w:pPr>
        <w:numPr>
          <w:ilvl w:val="0"/>
          <w:numId w:val="197"/>
        </w:numPr>
        <w:spacing w:beforeLines="1" w:afterLines="1"/>
      </w:pPr>
      <w:r>
        <w:t>order</w:t>
      </w:r>
      <w:r w:rsidR="00BC6C4F">
        <w:fldChar w:fldCharType="begin"/>
      </w:r>
      <w:r>
        <w:instrText xml:space="preserve"> XE "</w:instrText>
      </w:r>
      <w:r w:rsidRPr="00655FF4">
        <w:instrText>order</w:instrText>
      </w:r>
      <w:r>
        <w:instrText xml:space="preserve">" </w:instrText>
      </w:r>
      <w:r w:rsidR="00BC6C4F">
        <w:fldChar w:fldCharType="end"/>
      </w:r>
      <w:r>
        <w:t>: The order of the year, month and date menus. A comma separated string or an array. Default: “year, month, day, hour, minute, second”</w:t>
      </w:r>
    </w:p>
    <w:p w:rsidR="009A0922" w:rsidRDefault="009A0922" w:rsidP="009A0922">
      <w:pPr>
        <w:pStyle w:val="NormalWeb"/>
        <w:spacing w:before="2" w:after="2"/>
      </w:pPr>
    </w:p>
    <w:p w:rsidR="009A0922" w:rsidRDefault="009A0922" w:rsidP="009A0922">
      <w:pPr>
        <w:pStyle w:val="NormalWeb"/>
        <w:spacing w:before="2" w:after="2"/>
      </w:pPr>
      <w:r>
        <w:t>Any other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are passed through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Pr>
          <w:rStyle w:val="HTMLCode"/>
        </w:rPr>
        <w:t>select_date</w:t>
      </w:r>
      <w:r>
        <w:t xml:space="preserve"> helper. The menus default to the current time if the current value is</w:t>
      </w:r>
      <w:r w:rsidR="00BC6C4F">
        <w:fldChar w:fldCharType="begin"/>
      </w:r>
      <w:r>
        <w:instrText xml:space="preserve"> XE "</w:instrText>
      </w:r>
      <w:r w:rsidRPr="00655FF4">
        <w:instrText>is</w:instrText>
      </w:r>
      <w:r>
        <w:instrText xml:space="preserve">" </w:instrText>
      </w:r>
      <w:r w:rsidR="00BC6C4F">
        <w:fldChar w:fldCharType="end"/>
      </w:r>
      <w:r>
        <w:t xml:space="preserve"> nil.</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&lt;input for='datetime'&gt;</w:t>
      </w:r>
    </w:p>
    <w:p w:rsidR="009A0922" w:rsidRDefault="009A0922" w:rsidP="009A0922">
      <w:pPr>
        <w:pStyle w:val="NormalWeb"/>
        <w:spacing w:before="2" w:after="2"/>
      </w:pPr>
      <w:r>
        <w:t xml:space="preserve">A date/time picker, using the </w:t>
      </w:r>
      <w:r>
        <w:rPr>
          <w:rStyle w:val="HTMLCode"/>
        </w:rPr>
        <w:t>select_datetime</w:t>
      </w:r>
      <w:r>
        <w:t xml:space="preserve"> helper from Rails</w:t>
      </w:r>
    </w:p>
    <w:p w:rsidR="009A0922" w:rsidRDefault="009A0922" w:rsidP="009A0922">
      <w:pPr>
        <w:pStyle w:val="Tags"/>
      </w:pPr>
    </w:p>
    <w:p w:rsidR="009A0922" w:rsidRDefault="009A0922" w:rsidP="009A0922">
      <w:pPr>
        <w:pStyle w:val="Tags"/>
      </w:pPr>
      <w:r>
        <w:t>Attributes</w:t>
      </w:r>
    </w:p>
    <w:p w:rsidR="009A0922" w:rsidRDefault="009A0922" w:rsidP="006D172F">
      <w:pPr>
        <w:numPr>
          <w:ilvl w:val="0"/>
          <w:numId w:val="198"/>
        </w:numPr>
        <w:spacing w:beforeLines="1" w:afterLines="1"/>
      </w:pPr>
      <w:r>
        <w:t>order</w:t>
      </w:r>
      <w:r w:rsidR="00BC6C4F">
        <w:fldChar w:fldCharType="begin"/>
      </w:r>
      <w:r>
        <w:instrText xml:space="preserve"> XE "</w:instrText>
      </w:r>
      <w:r w:rsidRPr="00655FF4">
        <w:instrText>order</w:instrText>
      </w:r>
      <w:r>
        <w:instrText xml:space="preserve">" </w:instrText>
      </w:r>
      <w:r w:rsidR="00BC6C4F">
        <w:fldChar w:fldCharType="end"/>
      </w:r>
      <w:r>
        <w:t>: The order of the year, month and date menus. A comma separated string or an array. Default: “year, month, day, hour, minute”</w:t>
      </w:r>
    </w:p>
    <w:p w:rsidR="009A0922" w:rsidRDefault="009A0922" w:rsidP="009A0922">
      <w:pPr>
        <w:pStyle w:val="NormalWeb"/>
        <w:spacing w:before="2" w:after="2"/>
      </w:pPr>
    </w:p>
    <w:p w:rsidR="009A0922" w:rsidRDefault="009A0922" w:rsidP="009A0922">
      <w:pPr>
        <w:pStyle w:val="NormalWeb"/>
        <w:spacing w:before="2" w:after="2"/>
      </w:pPr>
      <w:r>
        <w:t>Any other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are passed through to</w:t>
      </w:r>
      <w:r w:rsidR="00BC6C4F">
        <w:fldChar w:fldCharType="begin"/>
      </w:r>
      <w:r>
        <w:instrText xml:space="preserve"> XE "</w:instrText>
      </w:r>
      <w:r w:rsidRPr="00655FF4">
        <w:instrText>to</w:instrText>
      </w:r>
      <w:r>
        <w:instrText xml:space="preserve">" </w:instrText>
      </w:r>
      <w:r w:rsidR="00BC6C4F">
        <w:fldChar w:fldCharType="end"/>
      </w:r>
      <w:r>
        <w:t xml:space="preserve"> the </w:t>
      </w:r>
      <w:r>
        <w:rPr>
          <w:rStyle w:val="HTMLCode"/>
        </w:rPr>
        <w:t>select_datetime</w:t>
      </w:r>
      <w:r>
        <w:t xml:space="preserve"> helper.</w:t>
      </w:r>
    </w:p>
    <w:p w:rsidR="009A0922" w:rsidRDefault="009A0922" w:rsidP="009A0922">
      <w:pPr>
        <w:pStyle w:val="NormalWeb"/>
        <w:spacing w:before="2" w:after="2"/>
      </w:pPr>
      <w:r>
        <w:t>The menus default to</w:t>
      </w:r>
      <w:r w:rsidR="00BC6C4F">
        <w:fldChar w:fldCharType="begin"/>
      </w:r>
      <w:r>
        <w:instrText xml:space="preserve"> XE "</w:instrText>
      </w:r>
      <w:r w:rsidRPr="00655FF4">
        <w:instrText>to</w:instrText>
      </w:r>
      <w:r>
        <w:instrText xml:space="preserve">" </w:instrText>
      </w:r>
      <w:r w:rsidR="00BC6C4F">
        <w:fldChar w:fldCharType="end"/>
      </w:r>
      <w:r>
        <w:t xml:space="preserve"> the current time if the current value is</w:t>
      </w:r>
      <w:r w:rsidR="00BC6C4F">
        <w:fldChar w:fldCharType="begin"/>
      </w:r>
      <w:r>
        <w:instrText xml:space="preserve"> XE "</w:instrText>
      </w:r>
      <w:r w:rsidRPr="00655FF4">
        <w:instrText>is</w:instrText>
      </w:r>
      <w:r>
        <w:instrText xml:space="preserve">" </w:instrText>
      </w:r>
      <w:r w:rsidR="00BC6C4F">
        <w:fldChar w:fldCharType="end"/>
      </w:r>
      <w:r>
        <w:t xml:space="preserve"> nil.</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&lt;input for='integer'&gt;</w:t>
      </w:r>
    </w:p>
    <w:p w:rsidR="009A0922" w:rsidRDefault="009A0922" w:rsidP="009A0922">
      <w:pPr>
        <w:pStyle w:val="NormalWeb"/>
        <w:spacing w:before="2" w:after="2"/>
      </w:pPr>
      <w:r>
        <w:t xml:space="preserve">An </w:t>
      </w:r>
      <w:r>
        <w:rPr>
          <w:rStyle w:val="HTMLCode"/>
        </w:rPr>
        <w:t>&lt;input type='text'&gt;</w:t>
      </w:r>
      <w:r>
        <w:t xml:space="preserve"> input.</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&lt;input for='float'&gt;</w:t>
      </w:r>
    </w:p>
    <w:p w:rsidR="009A0922" w:rsidRDefault="009A0922" w:rsidP="009A0922">
      <w:pPr>
        <w:pStyle w:val="NormalWeb"/>
        <w:spacing w:before="2" w:after="2"/>
      </w:pPr>
      <w:r>
        <w:t xml:space="preserve">An </w:t>
      </w:r>
      <w:r>
        <w:rPr>
          <w:rStyle w:val="HTMLCode"/>
        </w:rPr>
        <w:t>&lt;input type='text'&gt;</w:t>
      </w:r>
      <w:r>
        <w:t xml:space="preserve"> input.</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&lt;input for='string'&gt;</w:t>
      </w:r>
    </w:p>
    <w:p w:rsidR="009A0922" w:rsidRDefault="009A0922" w:rsidP="009A0922">
      <w:pPr>
        <w:pStyle w:val="NormalWeb"/>
        <w:spacing w:before="2" w:after="2"/>
      </w:pPr>
      <w:r>
        <w:t xml:space="preserve">An </w:t>
      </w:r>
      <w:r>
        <w:rPr>
          <w:rStyle w:val="HTMLCode"/>
        </w:rPr>
        <w:t>&lt;input type='text'&gt;</w:t>
      </w:r>
      <w:r>
        <w:t xml:space="preserve"> input.</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&lt;input for='big_integer'&gt;</w:t>
      </w:r>
    </w:p>
    <w:p w:rsidR="009A0922" w:rsidRDefault="009A0922" w:rsidP="009A0922">
      <w:pPr>
        <w:pStyle w:val="NormalWeb"/>
        <w:spacing w:before="2" w:after="2"/>
      </w:pPr>
      <w:r>
        <w:t xml:space="preserve">An </w:t>
      </w:r>
      <w:r>
        <w:rPr>
          <w:rStyle w:val="HTMLCode"/>
        </w:rPr>
        <w:t>&lt;input type='text'&gt;</w:t>
      </w:r>
      <w:r>
        <w:t xml:space="preserve"> input.</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&lt;input for='Paperclip::Attachment'&gt;</w:t>
      </w:r>
    </w:p>
    <w:p w:rsidR="009A0922" w:rsidRDefault="009A0922" w:rsidP="009A0922">
      <w:pPr>
        <w:pStyle w:val="Heading2"/>
        <w:spacing w:before="2" w:after="2"/>
        <w:rPr>
          <w:rStyle w:val="viewapi-tag-def-short-def-line"/>
        </w:rPr>
      </w:pPr>
    </w:p>
    <w:p w:rsidR="009A0922" w:rsidRDefault="009A0922" w:rsidP="009A0922">
      <w:pPr>
        <w:pStyle w:val="Heading2"/>
        <w:spacing w:before="2" w:after="2"/>
      </w:pPr>
      <w:r>
        <w:rPr>
          <w:rStyle w:val="viewapi-tag-def-short-def-line"/>
        </w:rPr>
        <w:t>&lt;input for='BigDecimal'&gt;</w:t>
      </w:r>
    </w:p>
    <w:p w:rsidR="009A0922" w:rsidRDefault="009A0922" w:rsidP="009A0922">
      <w:pPr>
        <w:pStyle w:val="NormalWeb"/>
        <w:spacing w:before="2" w:after="2"/>
      </w:pPr>
      <w:r>
        <w:t xml:space="preserve">An </w:t>
      </w:r>
      <w:r>
        <w:rPr>
          <w:rStyle w:val="HTMLCode"/>
        </w:rPr>
        <w:t>&lt;input type='text'&gt;</w:t>
      </w:r>
      <w:r>
        <w:t xml:space="preserve"> input.</w:t>
      </w:r>
    </w:p>
    <w:p w:rsidR="009A0922" w:rsidRDefault="009A0922" w:rsidP="009A0922">
      <w:pPr>
        <w:pStyle w:val="Heading2"/>
        <w:spacing w:before="2" w:after="2"/>
      </w:pPr>
      <w:r>
        <w:rPr>
          <w:rStyle w:val="viewapi-tag-def-short-def-line"/>
        </w:rPr>
        <w:t>&lt;collection-input&gt;</w:t>
      </w:r>
    </w:p>
    <w:p w:rsidR="009A0922" w:rsidRDefault="009A0922" w:rsidP="009A0922">
      <w:pPr>
        <w:pStyle w:val="NormalWeb"/>
        <w:spacing w:before="2" w:after="2"/>
      </w:pPr>
      <w:r>
        <w:t>This tag is</w:t>
      </w:r>
      <w:r w:rsidR="00BC6C4F">
        <w:fldChar w:fldCharType="begin"/>
      </w:r>
      <w:r>
        <w:instrText xml:space="preserve"> XE "</w:instrText>
      </w:r>
      <w:r w:rsidRPr="00655FF4">
        <w:instrText>is</w:instrText>
      </w:r>
      <w:r>
        <w:instrText xml:space="preserve">" </w:instrText>
      </w:r>
      <w:r w:rsidR="00BC6C4F">
        <w:fldChar w:fldCharType="end"/>
      </w:r>
      <w:r>
        <w:t xml:space="preserve"> called by </w:t>
      </w:r>
      <w:r>
        <w:rPr>
          <w:rStyle w:val="HTMLCode"/>
        </w:rPr>
        <w:t>&lt;input&gt;</w:t>
      </w:r>
      <w:r>
        <w:t xml:space="preserve"> when the context</w:t>
      </w:r>
      <w:r w:rsidR="00BC6C4F">
        <w:fldChar w:fldCharType="begin"/>
      </w:r>
      <w:r>
        <w:instrText xml:space="preserve"> XE "</w:instrText>
      </w:r>
      <w:r w:rsidRPr="00655FF4">
        <w:instrText>context</w:instrText>
      </w:r>
      <w:r>
        <w:instrText xml:space="preserve">" </w:instrText>
      </w:r>
      <w:r w:rsidR="00BC6C4F">
        <w:fldChar w:fldCharType="end"/>
      </w:r>
      <w:r>
        <w:t xml:space="preserve"> is a </w:t>
      </w: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rPr>
          <w:rStyle w:val="HTMLCode"/>
        </w:rPr>
        <w:t xml:space="preserve"> :through</w:t>
      </w:r>
      <w:r>
        <w:t xml:space="preserve">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By default a </w:t>
      </w:r>
      <w:r>
        <w:rPr>
          <w:rStyle w:val="HTMLCode"/>
        </w:rPr>
        <w:t>&lt;select-many&gt;</w:t>
      </w:r>
      <w:r>
        <w:t xml:space="preserve"> is used, but this can be customized on a per-type basis. For example, say you would like the </w:t>
      </w:r>
      <w:r>
        <w:rPr>
          <w:rStyle w:val="HTMLCode"/>
        </w:rPr>
        <w:t>&lt;check-many&gt;</w:t>
      </w:r>
      <w:r>
        <w:t xml:space="preserve"> tag used to</w:t>
      </w:r>
      <w:r w:rsidR="00BC6C4F">
        <w:fldChar w:fldCharType="begin"/>
      </w:r>
      <w:r>
        <w:instrText xml:space="preserve"> XE "</w:instrText>
      </w:r>
      <w:r w:rsidRPr="00655FF4">
        <w:instrText>to</w:instrText>
      </w:r>
      <w:r>
        <w:instrText xml:space="preserve">" </w:instrText>
      </w:r>
      <w:r w:rsidR="00BC6C4F">
        <w:fldChar w:fldCharType="end"/>
      </w:r>
      <w:r>
        <w:t xml:space="preserve"> edit collections a </w:t>
      </w:r>
      <w:r>
        <w:rPr>
          <w:rStyle w:val="HTMLCode"/>
        </w:rPr>
        <w:t>Category</w:t>
      </w:r>
      <w:r>
        <w:t xml:space="preserve"> model in your application:</w:t>
      </w:r>
    </w:p>
    <w:p w:rsidR="009A0922" w:rsidRDefault="009A0922" w:rsidP="009A0922">
      <w:pPr>
        <w:pStyle w:val="HTMLPreformatted"/>
      </w:pPr>
      <w:r>
        <w:rPr>
          <w:rStyle w:val="HTMLCode"/>
        </w:rPr>
        <w:t>&lt;def tag="collection-input" for="Category"&gt;&lt;check-many merge/&gt;&lt;/def&gt;</w:t>
      </w:r>
    </w:p>
    <w:p w:rsidR="009A0922" w:rsidRDefault="009A0922" w:rsidP="006D172F">
      <w:pPr>
        <w:tabs>
          <w:tab w:val="left" w:pos="476"/>
        </w:tabs>
        <w:spacing w:beforeLines="1" w:afterLines="1"/>
      </w:pPr>
    </w:p>
    <w:p w:rsidR="009A0922" w:rsidRDefault="009A0922" w:rsidP="009A0922">
      <w:pPr>
        <w:pStyle w:val="Heading2"/>
        <w:spacing w:before="2" w:after="2"/>
      </w:pPr>
      <w:r>
        <w:rPr>
          <w:rStyle w:val="viewapi-tag-def-short-def-line"/>
        </w:rPr>
        <w:t>collection-input for='ActiveRecord::Base'&gt;</w:t>
      </w:r>
    </w:p>
    <w:p w:rsidR="009A0922" w:rsidRDefault="009A0922" w:rsidP="009A0922">
      <w:pPr>
        <w:pStyle w:val="NormalWeb"/>
        <w:spacing w:before="2" w:after="2"/>
      </w:pPr>
      <w:r>
        <w:t xml:space="preserve">The default </w:t>
      </w:r>
      <w:r>
        <w:rPr>
          <w:rStyle w:val="HTMLCode"/>
        </w:rPr>
        <w:t>&lt;collection-input&gt;</w:t>
      </w:r>
      <w:r>
        <w:t xml:space="preserve"> - calls </w:t>
      </w:r>
      <w:r>
        <w:rPr>
          <w:rStyle w:val="HTMLCode"/>
        </w:rPr>
        <w:t>&lt;select-many&gt;</w:t>
      </w:r>
    </w:p>
    <w:p w:rsidR="00B4666E" w:rsidRDefault="00B4666E" w:rsidP="009A0922">
      <w:pPr>
        <w:pStyle w:val="TitleB"/>
        <w:rPr>
          <w:rStyle w:val="ARapidTagHeading"/>
        </w:rPr>
      </w:pPr>
      <w:bookmarkStart w:id="893" w:name="_Toc127061330"/>
    </w:p>
    <w:p w:rsidR="00B4666E" w:rsidRDefault="00B4666E">
      <w:pPr>
        <w:rPr>
          <w:rStyle w:val="ARapidTagHeading"/>
          <w:b/>
          <w:color w:val="auto"/>
        </w:rPr>
      </w:pPr>
      <w:r>
        <w:rPr>
          <w:rStyle w:val="ARapidTagHeading"/>
        </w:rPr>
        <w:br w:type="page"/>
      </w:r>
    </w:p>
    <w:p w:rsidR="009A0922" w:rsidRPr="00E87121" w:rsidRDefault="009A0922" w:rsidP="00B4666E">
      <w:pPr>
        <w:pStyle w:val="TOC2"/>
        <w:rPr>
          <w:rStyle w:val="ARapidTagHeading"/>
          <w:b/>
        </w:rPr>
      </w:pPr>
      <w:r w:rsidRPr="00E87121">
        <w:rPr>
          <w:rStyle w:val="ARapidTagHeading"/>
        </w:rPr>
        <w:t>Rapid Generics</w:t>
      </w:r>
      <w:bookmarkEnd w:id="893"/>
      <w:r w:rsidR="00BC6C4F">
        <w:rPr>
          <w:rStyle w:val="ARapidTagHeading"/>
        </w:rPr>
        <w:fldChar w:fldCharType="begin"/>
      </w:r>
      <w:r>
        <w:rPr>
          <w:rStyle w:val="ARapidTagHeading"/>
        </w:rPr>
        <w:instrText xml:space="preserve"> XE "</w:instrText>
      </w:r>
      <w:r w:rsidRPr="00655FF4">
        <w:instrText>Rapid Generics</w:instrText>
      </w:r>
      <w:r>
        <w:instrText>"</w:instrText>
      </w:r>
      <w:r>
        <w:rPr>
          <w:rStyle w:val="ARapidTagHeading"/>
        </w:rPr>
        <w:instrText xml:space="preserve"> </w:instrText>
      </w:r>
      <w:r w:rsidR="00BC6C4F">
        <w:rPr>
          <w:rStyle w:val="ARapidTagHeading"/>
        </w:rPr>
        <w:fldChar w:fldCharType="end"/>
      </w:r>
    </w:p>
    <w:p w:rsidR="009A0922" w:rsidRDefault="009A0922" w:rsidP="006D172F">
      <w:pPr>
        <w:tabs>
          <w:tab w:val="left" w:pos="476"/>
        </w:tabs>
        <w:spacing w:beforeLines="1" w:afterLines="1"/>
      </w:pPr>
    </w:p>
    <w:p w:rsidR="009A0922" w:rsidRDefault="009A0922" w:rsidP="006D172F">
      <w:pPr>
        <w:tabs>
          <w:tab w:val="left" w:pos="476"/>
        </w:tabs>
        <w:spacing w:beforeLines="1" w:afterLines="1"/>
      </w:pPr>
      <w:r>
        <w:t>Rapid Generics</w:t>
      </w:r>
      <w:r w:rsidR="00BC6C4F">
        <w:fldChar w:fldCharType="begin"/>
      </w:r>
      <w:r>
        <w:instrText xml:space="preserve"> XE "</w:instrText>
      </w:r>
      <w:r w:rsidRPr="00655FF4">
        <w:instrText>Rapid Generics</w:instrText>
      </w:r>
      <w:r>
        <w:instrText xml:space="preserve">" </w:instrText>
      </w:r>
      <w:r w:rsidR="00BC6C4F">
        <w:fldChar w:fldCharType="end"/>
      </w:r>
      <w:r>
        <w:t xml:space="preserve"> provides tags that provide generic renderings that can adapt to</w:t>
      </w:r>
      <w:r w:rsidR="00BC6C4F">
        <w:fldChar w:fldCharType="begin"/>
      </w:r>
      <w:r>
        <w:instrText xml:space="preserve"> XE "</w:instrText>
      </w:r>
      <w:r w:rsidRPr="00655FF4">
        <w:instrText>to</w:instrText>
      </w:r>
      <w:r>
        <w:instrText xml:space="preserve">" </w:instrText>
      </w:r>
      <w:r w:rsidR="00BC6C4F">
        <w:fldChar w:fldCharType="end"/>
      </w:r>
      <w:r>
        <w:t xml:space="preserve"> the model being rendered. At the moment this library provides cards and collections of cards.</w:t>
      </w:r>
    </w:p>
    <w:p w:rsidR="009A0922" w:rsidRDefault="009A0922" w:rsidP="006D172F">
      <w:pPr>
        <w:tabs>
          <w:tab w:val="left" w:pos="476"/>
        </w:tabs>
        <w:spacing w:beforeLines="1" w:afterLines="1"/>
      </w:pPr>
    </w:p>
    <w:tbl>
      <w:tblPr>
        <w:tblW w:w="0" w:type="auto"/>
        <w:tblInd w:w="72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3888"/>
      </w:tblGrid>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&lt;card&gt;</w:t>
            </w:r>
            <w:r w:rsidR="00BC6C4F" w:rsidRPr="00793616">
              <w:rPr>
                <w:rFonts w:ascii="Helvetica" w:hAnsi="Helvetica"/>
              </w:rPr>
              <w:fldChar w:fldCharType="begin"/>
            </w:r>
            <w:r w:rsidRPr="00793616">
              <w:instrText xml:space="preserve"> XE "</w:instrText>
            </w:r>
            <w:r w:rsidRPr="00793616">
              <w:rPr>
                <w:rFonts w:ascii="Helvetica" w:hAnsi="Helvetica"/>
              </w:rPr>
              <w:instrText>&lt;card&gt;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&lt;search-card&gt;</w:t>
            </w:r>
            <w:r w:rsidR="00BC6C4F" w:rsidRPr="00793616">
              <w:rPr>
                <w:rFonts w:ascii="Helvetica" w:hAnsi="Helvetica"/>
              </w:rPr>
              <w:fldChar w:fldCharType="begin"/>
            </w:r>
            <w:r w:rsidRPr="00793616">
              <w:instrText xml:space="preserve"> XE "</w:instrText>
            </w:r>
            <w:r w:rsidRPr="00793616">
              <w:rPr>
                <w:rFonts w:ascii="Helvetica" w:hAnsi="Helvetica"/>
              </w:rPr>
              <w:instrText>&lt;search-card&gt;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&lt;empty-collection-message&gt;</w:t>
            </w:r>
            <w:r w:rsidR="00BC6C4F" w:rsidRPr="00793616">
              <w:rPr>
                <w:rFonts w:ascii="Helvetica" w:hAnsi="Helvetica"/>
              </w:rPr>
              <w:fldChar w:fldCharType="begin"/>
            </w:r>
            <w:r w:rsidRPr="00793616">
              <w:instrText xml:space="preserve"> XE "</w:instrText>
            </w:r>
            <w:r w:rsidRPr="00793616">
              <w:rPr>
                <w:rFonts w:ascii="Helvetica" w:hAnsi="Helvetica"/>
              </w:rPr>
              <w:instrText>&lt;empty-collection-message&gt;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&lt;collection&gt;</w:t>
            </w:r>
            <w:r w:rsidR="00BC6C4F" w:rsidRPr="00793616">
              <w:rPr>
                <w:rFonts w:ascii="Helvetica" w:hAnsi="Helvetica"/>
              </w:rPr>
              <w:fldChar w:fldCharType="begin"/>
            </w:r>
            <w:r w:rsidRPr="00793616">
              <w:instrText xml:space="preserve"> XE "</w:instrText>
            </w:r>
            <w:r w:rsidRPr="00793616">
              <w:rPr>
                <w:rFonts w:ascii="Helvetica" w:hAnsi="Helvetica"/>
              </w:rPr>
              <w:instrText>&lt;collection&gt;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&lt;record-flags&gt;</w:t>
            </w:r>
            <w:r w:rsidR="00BC6C4F" w:rsidRPr="00793616">
              <w:rPr>
                <w:rFonts w:ascii="Helvetica" w:hAnsi="Helvetica"/>
              </w:rPr>
              <w:fldChar w:fldCharType="begin"/>
            </w:r>
            <w:r w:rsidRPr="00793616">
              <w:instrText xml:space="preserve"> XE "</w:instrText>
            </w:r>
            <w:r w:rsidRPr="00793616">
              <w:rPr>
                <w:rFonts w:ascii="Helvetica" w:hAnsi="Helvetica"/>
              </w:rPr>
              <w:instrText>&lt;record-flags&gt;</w:instrText>
            </w:r>
            <w:r w:rsidRPr="00793616">
              <w:instrText xml:space="preserve">" </w:instrText>
            </w:r>
            <w:r w:rsidR="00BC6C4F" w:rsidRPr="00793616">
              <w:rPr>
                <w:rFonts w:ascii="Helvetica" w:hAnsi="Helvetica"/>
              </w:rPr>
              <w:fldChar w:fldCharType="end"/>
            </w:r>
          </w:p>
        </w:tc>
      </w:tr>
    </w:tbl>
    <w:p w:rsidR="009A0922" w:rsidRDefault="009A0922" w:rsidP="006D172F">
      <w:pPr>
        <w:tabs>
          <w:tab w:val="left" w:pos="476"/>
        </w:tabs>
        <w:spacing w:beforeLines="1" w:afterLines="1"/>
      </w:pPr>
    </w:p>
    <w:p w:rsidR="009A0922" w:rsidRDefault="009A0922" w:rsidP="009A0922">
      <w:pPr>
        <w:pStyle w:val="Heading2"/>
        <w:spacing w:before="2" w:after="2"/>
      </w:pPr>
      <w:r>
        <w:rPr>
          <w:rStyle w:val="viewapi-tag-def-short-def-line"/>
        </w:rPr>
        <w:t>&lt;card</w:t>
      </w:r>
      <w:r w:rsidR="00BC6C4F">
        <w:rPr>
          <w:rStyle w:val="viewapi-tag-def-short-def-line"/>
        </w:rPr>
        <w:fldChar w:fldCharType="begin"/>
      </w:r>
      <w:r>
        <w:rPr>
          <w:rStyle w:val="viewapi-tag-def-short-def-line"/>
        </w:rPr>
        <w:instrText xml:space="preserve"> XE "</w:instrText>
      </w:r>
      <w:r w:rsidRPr="00655FF4">
        <w:instrText>card</w:instrText>
      </w:r>
      <w:r>
        <w:instrText>"</w:instrText>
      </w:r>
      <w:r>
        <w:rPr>
          <w:rStyle w:val="viewapi-tag-def-short-def-line"/>
        </w:rPr>
        <w:instrText xml:space="preserve"> </w:instrText>
      </w:r>
      <w:r w:rsidR="00BC6C4F">
        <w:rPr>
          <w:rStyle w:val="viewapi-tag-def-short-def-line"/>
        </w:rPr>
        <w:fldChar w:fldCharType="end"/>
      </w:r>
      <w:r>
        <w:rPr>
          <w:rStyle w:val="viewapi-tag-def-short-def-line"/>
        </w:rPr>
        <w:t>&gt;</w:t>
      </w:r>
    </w:p>
    <w:p w:rsidR="009A0922" w:rsidRDefault="009A0922" w:rsidP="009A0922">
      <w:pPr>
        <w:pStyle w:val="NormalWeb"/>
        <w:spacing w:before="2" w:after="2"/>
      </w:pPr>
      <w:r>
        <w:t>A ‘card</w:t>
      </w:r>
      <w:r w:rsidR="00BC6C4F">
        <w:fldChar w:fldCharType="begin"/>
      </w:r>
      <w:r>
        <w:instrText xml:space="preserve"> XE "</w:instrText>
      </w:r>
      <w:r w:rsidRPr="00655FF4">
        <w:instrText>card</w:instrText>
      </w:r>
      <w:r>
        <w:instrText xml:space="preserve">" </w:instrText>
      </w:r>
      <w:r w:rsidR="00BC6C4F">
        <w:fldChar w:fldCharType="end"/>
      </w:r>
      <w:r>
        <w:t>’ is</w:t>
      </w:r>
      <w:r w:rsidR="00BC6C4F">
        <w:fldChar w:fldCharType="begin"/>
      </w:r>
      <w:r>
        <w:instrText xml:space="preserve"> XE "</w:instrText>
      </w:r>
      <w:r w:rsidRPr="00655FF4">
        <w:instrText>is</w:instrText>
      </w:r>
      <w:r>
        <w:instrText xml:space="preserve">" </w:instrText>
      </w:r>
      <w:r w:rsidR="00BC6C4F">
        <w:fldChar w:fldCharType="end"/>
      </w:r>
      <w:r>
        <w:t xml:space="preserve"> a representation of an sub-object </w:t>
      </w:r>
      <w:r>
        <w:rPr>
          <w:rStyle w:val="Emphasis"/>
        </w:rPr>
        <w:t>within</w:t>
      </w:r>
      <w:r>
        <w:t xml:space="preserve"> a page, such as a comment on a blog-post, or a single product in a list of products. This definition is just the very basic framework which gives the basis for the automatic cards that get generated. See </w:t>
      </w:r>
      <w:r>
        <w:rPr>
          <w:rStyle w:val="HTMLCode"/>
        </w:rPr>
        <w:t>app/views/taglibs</w:t>
      </w:r>
      <w:r w:rsidR="00BC6C4F">
        <w:rPr>
          <w:rStyle w:val="HTMLCode"/>
        </w:rPr>
        <w:fldChar w:fldCharType="begin"/>
      </w:r>
      <w:r>
        <w:rPr>
          <w:rStyle w:val="HTMLCode"/>
        </w:rPr>
        <w:instrText xml:space="preserve"> XE "</w:instrText>
      </w:r>
      <w:r w:rsidRPr="00655FF4">
        <w:instrText>taglibs</w:instrText>
      </w:r>
      <w:r>
        <w:instrText>"</w:instrText>
      </w:r>
      <w:r>
        <w:rPr>
          <w:rStyle w:val="HTMLCode"/>
        </w:rPr>
        <w:instrText xml:space="preserve"> </w:instrText>
      </w:r>
      <w:r w:rsidR="00BC6C4F">
        <w:rPr>
          <w:rStyle w:val="HTMLCode"/>
        </w:rPr>
        <w:fldChar w:fldCharType="end"/>
      </w:r>
      <w:r>
        <w:rPr>
          <w:rStyle w:val="HTMLCode"/>
        </w:rPr>
        <w:t>/auto/rapid/cards.dryml</w:t>
      </w:r>
      <w:r w:rsidR="00BC6C4F">
        <w:rPr>
          <w:rStyle w:val="HTMLCode"/>
        </w:rPr>
        <w:fldChar w:fldCharType="begin"/>
      </w:r>
      <w:r>
        <w:rPr>
          <w:rStyle w:val="HTMLCode"/>
        </w:rPr>
        <w:instrText xml:space="preserve"> XE "</w:instrText>
      </w:r>
      <w:r w:rsidRPr="00655FF4">
        <w:instrText>cards.dryml</w:instrText>
      </w:r>
      <w:r>
        <w:instrText>"</w:instrText>
      </w:r>
      <w:r>
        <w:rPr>
          <w:rStyle w:val="HTMLCode"/>
        </w:rPr>
        <w:instrText xml:space="preserve"> </w:instrText>
      </w:r>
      <w:r w:rsidR="00BC6C4F">
        <w:rPr>
          <w:rStyle w:val="HTMLCode"/>
        </w:rPr>
        <w:fldChar w:fldCharType="end"/>
      </w:r>
      <w:r>
        <w:t xml:space="preserve"> for the cards that have been generated for your specific application.</w:t>
      </w:r>
    </w:p>
    <w:p w:rsidR="009A0922" w:rsidRDefault="009A0922" w:rsidP="009A0922">
      <w:pPr>
        <w:pStyle w:val="Tags"/>
      </w:pPr>
    </w:p>
    <w:p w:rsidR="009A0922" w:rsidRDefault="009A0922" w:rsidP="009A0922">
      <w:pPr>
        <w:pStyle w:val="Tags"/>
      </w:pPr>
      <w:r>
        <w:t>Parameters</w:t>
      </w:r>
    </w:p>
    <w:p w:rsidR="009A0922" w:rsidRDefault="009A0922" w:rsidP="006D172F">
      <w:pPr>
        <w:numPr>
          <w:ilvl w:val="0"/>
          <w:numId w:val="199"/>
        </w:numPr>
        <w:spacing w:beforeLines="1" w:afterLines="1"/>
      </w:pPr>
      <w:r>
        <w:t xml:space="preserve">default </w:t>
      </w:r>
    </w:p>
    <w:p w:rsidR="009A0922" w:rsidRDefault="009A0922" w:rsidP="006D172F">
      <w:pPr>
        <w:numPr>
          <w:ilvl w:val="1"/>
          <w:numId w:val="199"/>
        </w:numPr>
        <w:spacing w:beforeLines="1" w:afterLines="1"/>
      </w:pPr>
      <w:r>
        <w:t>header</w:t>
      </w:r>
      <w:r w:rsidR="00BC6C4F">
        <w:fldChar w:fldCharType="begin"/>
      </w:r>
      <w:r>
        <w:instrText xml:space="preserve"> XE "</w:instrText>
      </w:r>
      <w:r w:rsidRPr="00655FF4">
        <w:instrText>header</w:instrText>
      </w:r>
      <w:r>
        <w:instrText xml:space="preserve">" </w:instrText>
      </w:r>
      <w:r w:rsidR="00BC6C4F">
        <w:fldChar w:fldCharType="end"/>
      </w:r>
      <w:r>
        <w:t xml:space="preserve"> </w:t>
      </w:r>
    </w:p>
    <w:p w:rsidR="009A0922" w:rsidRDefault="009A0922" w:rsidP="006D172F">
      <w:pPr>
        <w:numPr>
          <w:ilvl w:val="1"/>
          <w:numId w:val="199"/>
        </w:numPr>
        <w:spacing w:beforeLines="1" w:afterLines="1"/>
      </w:pPr>
      <w:r>
        <w:t>body</w:t>
      </w:r>
      <w:r w:rsidR="00BC6C4F">
        <w:fldChar w:fldCharType="begin"/>
      </w:r>
      <w:r>
        <w:instrText xml:space="preserve"> XE "</w:instrText>
      </w:r>
      <w:r w:rsidRPr="00655FF4">
        <w:instrText>body</w:instrText>
      </w:r>
      <w:r>
        <w:instrText xml:space="preserve">" </w:instrText>
      </w:r>
      <w:r w:rsidR="00BC6C4F">
        <w:fldChar w:fldCharType="end"/>
      </w:r>
      <w:r>
        <w:t xml:space="preserve"> </w:t>
      </w:r>
    </w:p>
    <w:p w:rsidR="009A0922" w:rsidRDefault="009A0922" w:rsidP="006D172F">
      <w:pPr>
        <w:tabs>
          <w:tab w:val="left" w:pos="476"/>
        </w:tabs>
        <w:spacing w:beforeLines="1" w:afterLines="1"/>
      </w:pPr>
    </w:p>
    <w:p w:rsidR="009A0922" w:rsidRDefault="009A0922" w:rsidP="009A0922">
      <w:pPr>
        <w:pStyle w:val="Heading2"/>
        <w:spacing w:before="2" w:after="2"/>
      </w:pPr>
      <w:r>
        <w:rPr>
          <w:rStyle w:val="viewapi-tag-def-short-def-line"/>
        </w:rPr>
        <w:t>&lt;search-card&gt;</w:t>
      </w:r>
    </w:p>
    <w:p w:rsidR="009A0922" w:rsidRDefault="009A0922" w:rsidP="009A0922">
      <w:pPr>
        <w:pStyle w:val="NormalWeb"/>
        <w:spacing w:before="2" w:after="2"/>
      </w:pPr>
      <w:r>
        <w:t>A special card</w:t>
      </w:r>
      <w:r w:rsidR="00BC6C4F">
        <w:fldChar w:fldCharType="begin"/>
      </w:r>
      <w:r>
        <w:instrText xml:space="preserve"> XE "</w:instrText>
      </w:r>
      <w:r w:rsidRPr="00655FF4">
        <w:instrText>card</w:instrText>
      </w:r>
      <w:r>
        <w:instrText xml:space="preserve">" </w:instrText>
      </w:r>
      <w:r w:rsidR="00BC6C4F">
        <w:fldChar w:fldCharType="end"/>
      </w:r>
      <w:r>
        <w:t xml:space="preserve"> which is</w:t>
      </w:r>
      <w:r w:rsidR="00BC6C4F">
        <w:fldChar w:fldCharType="begin"/>
      </w:r>
      <w:r>
        <w:instrText xml:space="preserve"> XE "</w:instrText>
      </w:r>
      <w:r w:rsidRPr="00655FF4">
        <w:instrText>is</w:instrText>
      </w:r>
      <w:r>
        <w:instrText xml:space="preserve">" </w:instrText>
      </w:r>
      <w:r w:rsidR="00BC6C4F">
        <w:fldChar w:fldCharType="end"/>
      </w:r>
      <w:r>
        <w:t xml:space="preserve"> used by live-search to</w:t>
      </w:r>
      <w:r w:rsidR="00BC6C4F">
        <w:fldChar w:fldCharType="begin"/>
      </w:r>
      <w:r>
        <w:instrText xml:space="preserve"> XE "</w:instrText>
      </w:r>
      <w:r w:rsidRPr="00655FF4">
        <w:instrText>to</w:instrText>
      </w:r>
      <w:r>
        <w:instrText xml:space="preserve">" </w:instrText>
      </w:r>
      <w:r w:rsidR="00BC6C4F">
        <w:fldChar w:fldCharType="end"/>
      </w:r>
      <w:r>
        <w:t xml:space="preserve"> render the results. By default this just calls card, but you can define your own search</w:t>
      </w:r>
      <w:r w:rsidR="00BC6C4F">
        <w:fldChar w:fldCharType="begin"/>
      </w:r>
      <w:r>
        <w:instrText xml:space="preserve"> XE "</w:instrText>
      </w:r>
      <w:r w:rsidRPr="00655FF4">
        <w:instrText>search</w:instrText>
      </w:r>
      <w:r>
        <w:instrText xml:space="preserve">" </w:instrText>
      </w:r>
      <w:r w:rsidR="00BC6C4F">
        <w:fldChar w:fldCharType="end"/>
      </w:r>
      <w:r>
        <w:t xml:space="preserve"> cards with </w:t>
      </w:r>
      <w:r>
        <w:rPr>
          <w:rStyle w:val="HTMLCode"/>
        </w:rPr>
        <w:t>&lt;def tag='search-card' for="MyModel"&gt;</w:t>
      </w:r>
      <w:r>
        <w:t xml:space="preserve"> to customize search results for that model.</w:t>
      </w:r>
    </w:p>
    <w:p w:rsidR="009A0922" w:rsidRDefault="009A0922" w:rsidP="006D172F">
      <w:pPr>
        <w:tabs>
          <w:tab w:val="left" w:pos="476"/>
        </w:tabs>
        <w:spacing w:beforeLines="1" w:afterLines="1"/>
      </w:pPr>
    </w:p>
    <w:p w:rsidR="009A0922" w:rsidRDefault="009A0922" w:rsidP="009A0922">
      <w:pPr>
        <w:pStyle w:val="Heading2"/>
        <w:spacing w:before="2" w:after="2"/>
      </w:pPr>
      <w:r>
        <w:rPr>
          <w:rStyle w:val="viewapi-tag-def-short-def-line"/>
        </w:rPr>
        <w:t>&lt;empty-collection-message&gt;</w:t>
      </w:r>
    </w:p>
    <w:p w:rsidR="009A0922" w:rsidRDefault="009A0922" w:rsidP="009A0922">
      <w:pPr>
        <w:pStyle w:val="NormalWeb"/>
        <w:spacing w:before="2" w:after="2"/>
      </w:pPr>
      <w:r>
        <w:t>Renders a message such as “No products to</w:t>
      </w:r>
      <w:r w:rsidR="00BC6C4F">
        <w:fldChar w:fldCharType="begin"/>
      </w:r>
      <w:r>
        <w:instrText xml:space="preserve"> XE "</w:instrText>
      </w:r>
      <w:r w:rsidRPr="00655FF4">
        <w:instrText>to</w:instrText>
      </w:r>
      <w:r>
        <w:instrText xml:space="preserve">" </w:instrText>
      </w:r>
      <w:r w:rsidR="00BC6C4F">
        <w:fldChar w:fldCharType="end"/>
      </w:r>
      <w:r>
        <w:t xml:space="preserve"> display”. If the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w:t>
      </w:r>
      <w:r>
        <w:rPr>
          <w:rStyle w:val="HTMLCode"/>
        </w:rPr>
        <w:t>this</w:t>
      </w:r>
      <w:r>
        <w:t>) is</w:t>
      </w:r>
      <w:r w:rsidR="00BC6C4F">
        <w:fldChar w:fldCharType="begin"/>
      </w:r>
      <w:r>
        <w:instrText xml:space="preserve"> XE "</w:instrText>
      </w:r>
      <w:r w:rsidRPr="00655FF4">
        <w:instrText>is</w:instrText>
      </w:r>
      <w:r>
        <w:instrText xml:space="preserve">" </w:instrText>
      </w:r>
      <w:r w:rsidR="00BC6C4F">
        <w:fldChar w:fldCharType="end"/>
      </w:r>
      <w:r>
        <w:t xml:space="preserve"> empty, </w:t>
      </w:r>
      <w:r>
        <w:rPr>
          <w:rStyle w:val="HTMLCode"/>
        </w:rPr>
        <w:t>style="display:none"</w:t>
      </w:r>
      <w:r>
        <w:t xml:space="preserve"> is added. This means the message is still present and can be revealed with JavaScript if all items in the collection are removed with AJAX remove buttons.</w:t>
      </w:r>
    </w:p>
    <w:p w:rsidR="009A0922" w:rsidRDefault="009A0922" w:rsidP="009A0922">
      <w:pPr>
        <w:pStyle w:val="Tags"/>
      </w:pPr>
    </w:p>
    <w:p w:rsidR="009A0922" w:rsidRDefault="009A0922" w:rsidP="009A0922">
      <w:pPr>
        <w:pStyle w:val="Tags"/>
      </w:pPr>
      <w:r>
        <w:t>Parameters</w:t>
      </w:r>
    </w:p>
    <w:p w:rsidR="009A0922" w:rsidRDefault="009A0922" w:rsidP="006D172F">
      <w:pPr>
        <w:numPr>
          <w:ilvl w:val="0"/>
          <w:numId w:val="200"/>
        </w:numPr>
        <w:spacing w:beforeLines="1" w:afterLines="1"/>
      </w:pPr>
      <w:r>
        <w:t xml:space="preserve">default </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&lt;collection&gt;</w:t>
      </w:r>
      <w:r w:rsidR="00BC6C4F">
        <w:rPr>
          <w:rStyle w:val="viewapi-tag-def-short-def-line"/>
        </w:rPr>
        <w:fldChar w:fldCharType="begin"/>
      </w:r>
      <w:r>
        <w:instrText xml:space="preserve"> XE "</w:instrText>
      </w:r>
      <w:r>
        <w:rPr>
          <w:rStyle w:val="viewapi-tag-def-short-def-line"/>
        </w:rPr>
        <w:instrText>&lt;collection&gt;</w:instrText>
      </w:r>
      <w:r>
        <w:instrText xml:space="preserve">" </w:instrText>
      </w:r>
      <w:r w:rsidR="00BC6C4F">
        <w:rPr>
          <w:rStyle w:val="viewapi-tag-def-short-def-line"/>
        </w:rPr>
        <w:fldChar w:fldCharType="end"/>
      </w:r>
    </w:p>
    <w:p w:rsidR="009A0922" w:rsidRDefault="009A0922" w:rsidP="009A0922">
      <w:pPr>
        <w:pStyle w:val="NormalWeb"/>
        <w:spacing w:before="2" w:after="2"/>
      </w:pPr>
      <w:r>
        <w:t>Repeats the body</w:t>
      </w:r>
      <w:r w:rsidR="00BC6C4F">
        <w:fldChar w:fldCharType="begin"/>
      </w:r>
      <w:r>
        <w:instrText xml:space="preserve"> XE "</w:instrText>
      </w:r>
      <w:r w:rsidRPr="00655FF4">
        <w:instrText>body</w:instrText>
      </w:r>
      <w:r>
        <w:instrText xml:space="preserve">" </w:instrText>
      </w:r>
      <w:r w:rsidR="00BC6C4F">
        <w:fldChar w:fldCharType="end"/>
      </w:r>
      <w:r>
        <w:t xml:space="preserve"> of the tag inside a </w:t>
      </w:r>
      <w:r>
        <w:rPr>
          <w:rStyle w:val="HTMLCode"/>
        </w:rPr>
        <w:t>&lt;ul</w:t>
      </w:r>
      <w:r w:rsidR="00BC6C4F">
        <w:rPr>
          <w:rStyle w:val="HTMLCode"/>
        </w:rPr>
        <w:fldChar w:fldCharType="begin"/>
      </w:r>
      <w:r>
        <w:rPr>
          <w:rStyle w:val="HTMLCode"/>
        </w:rPr>
        <w:instrText xml:space="preserve"> XE "</w:instrText>
      </w:r>
      <w:r w:rsidRPr="00655FF4">
        <w:instrText>ul</w:instrText>
      </w:r>
      <w:r>
        <w:instrText>"</w:instrText>
      </w:r>
      <w:r>
        <w:rPr>
          <w:rStyle w:val="HTMLCode"/>
        </w:rPr>
        <w:instrText xml:space="preserve"> </w:instrText>
      </w:r>
      <w:r w:rsidR="00BC6C4F">
        <w:rPr>
          <w:rStyle w:val="HTMLCode"/>
        </w:rPr>
        <w:fldChar w:fldCharType="end"/>
      </w:r>
      <w:r>
        <w:rPr>
          <w:rStyle w:val="HTMLCode"/>
        </w:rPr>
        <w:t>&gt;</w:t>
      </w:r>
      <w:r>
        <w:t xml:space="preserve"> list with one item for each object in the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w:t>
      </w:r>
      <w:r>
        <w:rPr>
          <w:rStyle w:val="HTMLCode"/>
        </w:rPr>
        <w:t>this</w:t>
      </w:r>
      <w:r>
        <w:t>). If no body is</w:t>
      </w:r>
      <w:r w:rsidR="00BC6C4F">
        <w:fldChar w:fldCharType="begin"/>
      </w:r>
      <w:r>
        <w:instrText xml:space="preserve"> XE "</w:instrText>
      </w:r>
      <w:r w:rsidRPr="00655FF4">
        <w:instrText>is</w:instrText>
      </w:r>
      <w:r>
        <w:instrText xml:space="preserve">" </w:instrText>
      </w:r>
      <w:r w:rsidR="00BC6C4F">
        <w:fldChar w:fldCharType="end"/>
      </w:r>
      <w:r>
        <w:t xml:space="preserve"> given, renders a </w:t>
      </w:r>
      <w:r>
        <w:rPr>
          <w:rStyle w:val="HTMLCode"/>
        </w:rPr>
        <w:t>&lt;card</w:t>
      </w:r>
      <w:r w:rsidR="00BC6C4F">
        <w:rPr>
          <w:rStyle w:val="HTMLCode"/>
        </w:rPr>
        <w:fldChar w:fldCharType="begin"/>
      </w:r>
      <w:r>
        <w:rPr>
          <w:rStyle w:val="HTMLCode"/>
        </w:rPr>
        <w:instrText xml:space="preserve"> XE "</w:instrText>
      </w:r>
      <w:r w:rsidRPr="00655FF4">
        <w:instrText>card</w:instrText>
      </w:r>
      <w:r>
        <w:instrText>"</w:instrText>
      </w:r>
      <w:r>
        <w:rPr>
          <w:rStyle w:val="HTMLCode"/>
        </w:rPr>
        <w:instrText xml:space="preserve"> </w:instrText>
      </w:r>
      <w:r w:rsidR="00BC6C4F">
        <w:rPr>
          <w:rStyle w:val="HTMLCode"/>
        </w:rPr>
        <w:fldChar w:fldCharType="end"/>
      </w:r>
      <w:r>
        <w:rPr>
          <w:rStyle w:val="HTMLCode"/>
        </w:rPr>
        <w:t>&gt;</w:t>
      </w:r>
      <w:r>
        <w:t xml:space="preserve"> inside the </w:t>
      </w:r>
      <w:r>
        <w:rPr>
          <w:rStyle w:val="HTMLCode"/>
        </w:rPr>
        <w:t>&lt;li&gt;</w:t>
      </w:r>
      <w:r>
        <w:t>.</w:t>
      </w:r>
    </w:p>
    <w:p w:rsidR="009A0922" w:rsidRDefault="009A0922" w:rsidP="009A0922">
      <w:pPr>
        <w:pStyle w:val="NormalWeb"/>
        <w:spacing w:before="2" w:after="2"/>
      </w:pPr>
      <w:r>
        <w:t xml:space="preserve">The </w:t>
      </w:r>
      <w:r>
        <w:rPr>
          <w:rStyle w:val="HTMLCode"/>
        </w:rPr>
        <w:t>&lt;li&gt;</w:t>
      </w:r>
      <w:r>
        <w:t xml:space="preserve"> tags are automatically given a ‘model ID’ CSS</w:t>
      </w:r>
      <w:r w:rsidR="00BC6C4F">
        <w:fldChar w:fldCharType="begin"/>
      </w:r>
      <w:r>
        <w:instrText xml:space="preserve"> XE "</w:instrText>
      </w:r>
      <w:r w:rsidRPr="00655FF4">
        <w:instrText>CSS</w:instrText>
      </w:r>
      <w:r>
        <w:instrText xml:space="preserve">" </w:instrText>
      </w:r>
      <w:r w:rsidR="00BC6C4F">
        <w:fldChar w:fldCharType="end"/>
      </w:r>
      <w:r>
        <w:t xml:space="preserve"> class, which means the AJAX </w:t>
      </w:r>
      <w:r>
        <w:rPr>
          <w:rStyle w:val="HTMLCode"/>
        </w:rPr>
        <w:t>&lt;remove-button&gt;</w:t>
      </w:r>
      <w:r>
        <w:t xml:space="preserve"> will automatically be able to</w:t>
      </w:r>
      <w:r w:rsidR="00BC6C4F">
        <w:fldChar w:fldCharType="begin"/>
      </w:r>
      <w:r>
        <w:instrText xml:space="preserve"> XE "</w:instrText>
      </w:r>
      <w:r w:rsidRPr="00655FF4">
        <w:instrText>to</w:instrText>
      </w:r>
      <w:r>
        <w:instrText xml:space="preserve">" </w:instrText>
      </w:r>
      <w:r w:rsidR="00BC6C4F">
        <w:fldChar w:fldCharType="end"/>
      </w:r>
      <w:r>
        <w:t xml:space="preserve"> remove items from the collection</w:t>
      </w:r>
      <w:r w:rsidR="00BC6C4F">
        <w:fldChar w:fldCharType="begin"/>
      </w:r>
      <w:r>
        <w:instrText xml:space="preserve"> XE "</w:instrText>
      </w:r>
      <w:r w:rsidRPr="00655FF4">
        <w:instrText>collection</w:instrText>
      </w:r>
      <w:r>
        <w:instrText xml:space="preserve">" </w:instrText>
      </w:r>
      <w:r w:rsidR="00BC6C4F">
        <w:fldChar w:fldCharType="end"/>
      </w:r>
      <w:r>
        <w:t>. Also adds ‘even’ and ‘odd’ CSS classes.</w:t>
      </w:r>
    </w:p>
    <w:p w:rsidR="009A0922" w:rsidRDefault="009A0922" w:rsidP="009A0922">
      <w:pPr>
        <w:pStyle w:val="Tags"/>
      </w:pPr>
    </w:p>
    <w:p w:rsidR="009A0922" w:rsidRDefault="009A0922" w:rsidP="009A0922">
      <w:pPr>
        <w:pStyle w:val="Tags"/>
      </w:pPr>
      <w:r>
        <w:t>Parameters</w:t>
      </w:r>
    </w:p>
    <w:p w:rsidR="009A0922" w:rsidRDefault="009A0922" w:rsidP="006D172F">
      <w:pPr>
        <w:numPr>
          <w:ilvl w:val="0"/>
          <w:numId w:val="201"/>
        </w:numPr>
        <w:spacing w:beforeLines="1" w:afterLines="1"/>
      </w:pPr>
      <w:r>
        <w:t xml:space="preserve">item </w:t>
      </w:r>
    </w:p>
    <w:p w:rsidR="009A0922" w:rsidRDefault="009A0922" w:rsidP="006D172F">
      <w:pPr>
        <w:numPr>
          <w:ilvl w:val="1"/>
          <w:numId w:val="201"/>
        </w:numPr>
        <w:spacing w:beforeLines="1" w:afterLines="1"/>
      </w:pPr>
      <w:r>
        <w:t xml:space="preserve">default </w:t>
      </w:r>
    </w:p>
    <w:p w:rsidR="009A0922" w:rsidRDefault="009A0922" w:rsidP="006D172F">
      <w:pPr>
        <w:numPr>
          <w:ilvl w:val="2"/>
          <w:numId w:val="201"/>
        </w:numPr>
        <w:spacing w:beforeLines="1" w:afterLines="1"/>
      </w:pPr>
      <w:r>
        <w:t>card</w:t>
      </w:r>
      <w:r w:rsidR="00BC6C4F">
        <w:fldChar w:fldCharType="begin"/>
      </w:r>
      <w:r>
        <w:instrText xml:space="preserve"> XE "</w:instrText>
      </w:r>
      <w:r w:rsidRPr="00655FF4">
        <w:instrText>card</w:instrText>
      </w:r>
      <w:r>
        <w:instrText xml:space="preserve">" </w:instrText>
      </w:r>
      <w:r w:rsidR="00BC6C4F">
        <w:fldChar w:fldCharType="end"/>
      </w:r>
      <w:r>
        <w:t xml:space="preserve"> </w:t>
      </w:r>
    </w:p>
    <w:p w:rsidR="009A0922" w:rsidRDefault="009A0922" w:rsidP="006D172F">
      <w:pPr>
        <w:numPr>
          <w:ilvl w:val="0"/>
          <w:numId w:val="201"/>
        </w:numPr>
        <w:spacing w:beforeLines="1" w:afterLines="1"/>
      </w:pPr>
      <w:r>
        <w:t>empty-message</w:t>
      </w:r>
      <w:r w:rsidR="00BC6C4F">
        <w:fldChar w:fldCharType="begin"/>
      </w:r>
      <w:r>
        <w:instrText xml:space="preserve"> XE "</w:instrText>
      </w:r>
      <w:r w:rsidRPr="00655FF4">
        <w:instrText>empty-message</w:instrText>
      </w:r>
      <w:r>
        <w:instrText xml:space="preserve">" </w:instrText>
      </w:r>
      <w:r w:rsidR="00BC6C4F">
        <w:fldChar w:fldCharType="end"/>
      </w:r>
      <w:r>
        <w:t xml:space="preserve"> </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&lt;record-flags&gt;</w:t>
      </w:r>
    </w:p>
    <w:p w:rsidR="009A0922" w:rsidRDefault="009A0922" w:rsidP="009A0922">
      <w:pPr>
        <w:pStyle w:val="NormalWeb"/>
        <w:spacing w:before="2" w:after="2"/>
      </w:pPr>
      <w:r>
        <w:t xml:space="preserve">Renders a comma-separated list of any fields passed in the </w:t>
      </w:r>
      <w:r>
        <w:rPr>
          <w:rStyle w:val="HTMLCode"/>
        </w:rPr>
        <w:t>fields</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that are true (in the Ruby sense). For example, if a forum post had a boolean field </w:t>
      </w:r>
      <w:r>
        <w:rPr>
          <w:rStyle w:val="HTMLCode"/>
        </w:rPr>
        <w:t>sticky</w:t>
      </w:r>
      <w:r>
        <w:t>, this tag can be used to</w:t>
      </w:r>
      <w:r w:rsidR="00BC6C4F">
        <w:fldChar w:fldCharType="begin"/>
      </w:r>
      <w:r>
        <w:instrText xml:space="preserve"> XE "</w:instrText>
      </w:r>
      <w:r w:rsidRPr="00655FF4">
        <w:instrText>to</w:instrText>
      </w:r>
      <w:r>
        <w:instrText xml:space="preserve">" </w:instrText>
      </w:r>
      <w:r w:rsidR="00BC6C4F">
        <w:fldChar w:fldCharType="end"/>
      </w:r>
      <w:r>
        <w:t xml:space="preserve"> automatically label</w:t>
      </w:r>
      <w:r w:rsidR="00BC6C4F">
        <w:fldChar w:fldCharType="begin"/>
      </w:r>
      <w:r>
        <w:instrText xml:space="preserve"> XE "</w:instrText>
      </w:r>
      <w:r w:rsidRPr="00655FF4">
        <w:instrText>label</w:instrText>
      </w:r>
      <w:r>
        <w:instrText xml:space="preserve">" </w:instrText>
      </w:r>
      <w:r w:rsidR="00BC6C4F">
        <w:fldChar w:fldCharType="end"/>
      </w:r>
      <w:r>
        <w:t xml:space="preserve"> sticky posts “Sticky”. Similarly, you could automatically add an “Administrator” label to the user’s home page (this is</w:t>
      </w:r>
      <w:r w:rsidR="00BC6C4F">
        <w:fldChar w:fldCharType="begin"/>
      </w:r>
      <w:r>
        <w:instrText xml:space="preserve"> XE "</w:instrText>
      </w:r>
      <w:r w:rsidRPr="00655FF4">
        <w:instrText>is</w:instrText>
      </w:r>
      <w:r>
        <w:instrText xml:space="preserve">" </w:instrText>
      </w:r>
      <w:r w:rsidR="00BC6C4F">
        <w:fldChar w:fldCharType="end"/>
      </w:r>
      <w:r>
        <w:t xml:space="preserve"> seen in the default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 app).</w:t>
      </w:r>
    </w:p>
    <w:p w:rsidR="009A0922" w:rsidRPr="00E87121" w:rsidRDefault="009A0922" w:rsidP="00B4666E">
      <w:pPr>
        <w:pStyle w:val="TOC2"/>
        <w:rPr>
          <w:rStyle w:val="ARapidTagHeading"/>
          <w:b/>
        </w:rPr>
      </w:pPr>
      <w:r>
        <w:br w:type="page"/>
      </w:r>
      <w:bookmarkStart w:id="894" w:name="_Toc127061331"/>
      <w:r w:rsidRPr="00E87121">
        <w:rPr>
          <w:rStyle w:val="ARapidTagHeading"/>
        </w:rPr>
        <w:t>Rapid Lifecycles</w:t>
      </w:r>
      <w:bookmarkEnd w:id="894"/>
      <w:r w:rsidR="00BC6C4F">
        <w:rPr>
          <w:rStyle w:val="ARapidTagHeading"/>
        </w:rPr>
        <w:fldChar w:fldCharType="begin"/>
      </w:r>
      <w:r>
        <w:rPr>
          <w:rStyle w:val="ARapidTagHeading"/>
        </w:rPr>
        <w:instrText xml:space="preserve"> XE "</w:instrText>
      </w:r>
      <w:r w:rsidRPr="00655FF4">
        <w:instrText>Rapid Lifecycles</w:instrText>
      </w:r>
      <w:r>
        <w:instrText>"</w:instrText>
      </w:r>
      <w:r>
        <w:rPr>
          <w:rStyle w:val="ARapidTagHeading"/>
        </w:rPr>
        <w:instrText xml:space="preserve"> </w:instrText>
      </w:r>
      <w:r w:rsidR="00BC6C4F">
        <w:rPr>
          <w:rStyle w:val="ARapidTagHeading"/>
        </w:rPr>
        <w:fldChar w:fldCharType="end"/>
      </w:r>
      <w:r w:rsidR="00BC6C4F">
        <w:rPr>
          <w:rStyle w:val="ARapidTagHeading"/>
        </w:rPr>
        <w:fldChar w:fldCharType="begin"/>
      </w:r>
      <w:r>
        <w:rPr>
          <w:rStyle w:val="ARapidTagHeading"/>
        </w:rPr>
        <w:instrText xml:space="preserve"> XE "</w:instrText>
      </w:r>
      <w:r w:rsidRPr="00655FF4">
        <w:instrText>Lifecycles</w:instrText>
      </w:r>
      <w:r>
        <w:instrText>"</w:instrText>
      </w:r>
      <w:r>
        <w:rPr>
          <w:rStyle w:val="ARapidTagHeading"/>
        </w:rPr>
        <w:instrText xml:space="preserve"> </w:instrText>
      </w:r>
      <w:r w:rsidR="00BC6C4F">
        <w:rPr>
          <w:rStyle w:val="ARapidTagHeading"/>
        </w:rPr>
        <w:fldChar w:fldCharType="end"/>
      </w:r>
    </w:p>
    <w:p w:rsidR="009A0922" w:rsidRDefault="009A0922" w:rsidP="006D172F">
      <w:pPr>
        <w:spacing w:beforeLines="1" w:afterLines="1"/>
      </w:pPr>
    </w:p>
    <w:p w:rsidR="009A0922" w:rsidRDefault="009A0922" w:rsidP="006D172F">
      <w:pPr>
        <w:spacing w:beforeLines="1" w:afterLines="1"/>
      </w:pPr>
      <w:r w:rsidRPr="006E2E34">
        <w:t>Contains view-layer support for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rsidRPr="006E2E34">
        <w:t xml:space="preserve">’s lifecycles. Note that lifecycle forms are generated automatically in </w:t>
      </w:r>
      <w:r w:rsidRPr="006E2E34">
        <w:rPr>
          <w:rFonts w:ascii="Courier" w:hAnsi="Courier" w:cs="Courier"/>
          <w:sz w:val="20"/>
        </w:rPr>
        <w:t>app/views/taglibs</w:t>
      </w:r>
      <w:r w:rsidR="00BC6C4F">
        <w:rPr>
          <w:rFonts w:ascii="Courier" w:hAnsi="Courier" w:cs="Courier"/>
          <w:sz w:val="20"/>
        </w:rPr>
        <w:fldChar w:fldCharType="begin"/>
      </w:r>
      <w:r>
        <w:rPr>
          <w:rFonts w:ascii="Courier" w:hAnsi="Courier" w:cs="Courier"/>
          <w:sz w:val="20"/>
        </w:rPr>
        <w:instrText xml:space="preserve"> XE "</w:instrText>
      </w:r>
      <w:r w:rsidRPr="00655FF4">
        <w:instrText>taglibs</w:instrText>
      </w:r>
      <w:r>
        <w:instrText>"</w:instrText>
      </w:r>
      <w:r>
        <w:rPr>
          <w:rFonts w:ascii="Courier" w:hAnsi="Courier" w:cs="Courier"/>
          <w:sz w:val="20"/>
        </w:rPr>
        <w:instrText xml:space="preserve"> </w:instrText>
      </w:r>
      <w:r w:rsidR="00BC6C4F">
        <w:rPr>
          <w:rFonts w:ascii="Courier" w:hAnsi="Courier" w:cs="Courier"/>
          <w:sz w:val="20"/>
        </w:rPr>
        <w:fldChar w:fldCharType="end"/>
      </w:r>
      <w:r w:rsidRPr="006E2E34">
        <w:rPr>
          <w:rFonts w:ascii="Courier" w:hAnsi="Courier" w:cs="Courier"/>
          <w:sz w:val="20"/>
        </w:rPr>
        <w:t>/auto/rapid/forms.dryml</w:t>
      </w:r>
      <w:r w:rsidRPr="006E2E34">
        <w:t xml:space="preserve"> - this library contains only </w:t>
      </w:r>
    </w:p>
    <w:p w:rsidR="009A0922" w:rsidRDefault="009A0922" w:rsidP="006D172F">
      <w:pPr>
        <w:spacing w:beforeLines="1" w:afterLines="1"/>
      </w:pPr>
      <w:r w:rsidRPr="006E2E34">
        <w:t>lifecycle push-buttons.</w:t>
      </w:r>
    </w:p>
    <w:p w:rsidR="009A0922" w:rsidRDefault="009A0922" w:rsidP="006D172F">
      <w:pPr>
        <w:spacing w:beforeLines="1" w:afterLines="1"/>
      </w:pPr>
    </w:p>
    <w:tbl>
      <w:tblPr>
        <w:tblW w:w="0" w:type="auto"/>
        <w:tblInd w:w="72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3888"/>
      </w:tblGrid>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&lt;transition-button&gt;</w:t>
            </w:r>
            <w:r w:rsidR="00BC6C4F" w:rsidRPr="00793616">
              <w:rPr>
                <w:rFonts w:ascii="Helvetica" w:hAnsi="Helvetica"/>
              </w:rPr>
              <w:fldChar w:fldCharType="begin"/>
            </w:r>
            <w:r w:rsidRPr="00793616">
              <w:instrText xml:space="preserve"> XE "</w:instrText>
            </w:r>
            <w:r w:rsidRPr="00793616">
              <w:rPr>
                <w:rFonts w:ascii="Helvetica" w:hAnsi="Helvetica"/>
              </w:rPr>
              <w:instrText>&lt;transition-button&gt;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&lt;transition-buttons&gt;</w:t>
            </w:r>
            <w:r w:rsidR="00BC6C4F" w:rsidRPr="00793616">
              <w:rPr>
                <w:rFonts w:ascii="Helvetica" w:hAnsi="Helvetica"/>
              </w:rPr>
              <w:fldChar w:fldCharType="begin"/>
            </w:r>
            <w:r w:rsidRPr="00793616">
              <w:instrText xml:space="preserve"> XE "</w:instrText>
            </w:r>
            <w:r w:rsidRPr="00793616">
              <w:rPr>
                <w:rFonts w:ascii="Helvetica" w:hAnsi="Helvetica"/>
              </w:rPr>
              <w:instrText>&lt;transition-buttons&gt;</w:instrText>
            </w:r>
            <w:r w:rsidRPr="00793616">
              <w:instrText xml:space="preserve">" </w:instrText>
            </w:r>
            <w:r w:rsidR="00BC6C4F" w:rsidRPr="00793616">
              <w:rPr>
                <w:rFonts w:ascii="Helvetica" w:hAnsi="Helvetica"/>
              </w:rPr>
              <w:fldChar w:fldCharType="end"/>
            </w:r>
          </w:p>
        </w:tc>
      </w:tr>
    </w:tbl>
    <w:p w:rsidR="009A0922" w:rsidRDefault="009A0922" w:rsidP="006D172F">
      <w:pPr>
        <w:spacing w:beforeLines="1" w:afterLines="1"/>
      </w:pPr>
    </w:p>
    <w:p w:rsidR="009A0922" w:rsidRDefault="009A0922" w:rsidP="009A0922">
      <w:pPr>
        <w:pStyle w:val="Heading2"/>
        <w:spacing w:before="2" w:after="2"/>
      </w:pPr>
      <w:r>
        <w:rPr>
          <w:rStyle w:val="viewapi-tag-def-short-def-line"/>
        </w:rPr>
        <w:t>&lt;transition-button&gt;</w:t>
      </w:r>
      <w:r w:rsidR="00BC6C4F">
        <w:rPr>
          <w:rStyle w:val="viewapi-tag-def-short-def-line"/>
        </w:rPr>
        <w:fldChar w:fldCharType="begin"/>
      </w:r>
      <w:r>
        <w:instrText xml:space="preserve"> XE "</w:instrText>
      </w:r>
      <w:r>
        <w:rPr>
          <w:rStyle w:val="viewapi-tag-def-short-def-line"/>
        </w:rPr>
        <w:instrText>&lt;transition-button&gt;</w:instrText>
      </w:r>
      <w:r>
        <w:instrText xml:space="preserve">" </w:instrText>
      </w:r>
      <w:r w:rsidR="00BC6C4F">
        <w:rPr>
          <w:rStyle w:val="viewapi-tag-def-short-def-line"/>
        </w:rPr>
        <w:fldChar w:fldCharType="end"/>
      </w:r>
    </w:p>
    <w:p w:rsidR="009A0922" w:rsidRDefault="009A0922" w:rsidP="009A0922">
      <w:pPr>
        <w:pStyle w:val="NormalWeb"/>
        <w:spacing w:before="2" w:after="2"/>
      </w:pPr>
      <w:r>
        <w:t>A push-button to</w:t>
      </w:r>
      <w:r w:rsidR="00BC6C4F">
        <w:fldChar w:fldCharType="begin"/>
      </w:r>
      <w:r>
        <w:instrText xml:space="preserve"> XE "</w:instrText>
      </w:r>
      <w:r w:rsidRPr="00655FF4">
        <w:instrText>to</w:instrText>
      </w:r>
      <w:r>
        <w:instrText xml:space="preserve">" </w:instrText>
      </w:r>
      <w:r w:rsidR="00BC6C4F">
        <w:fldChar w:fldCharType="end"/>
      </w:r>
      <w:r>
        <w:t xml:space="preserve"> invoke a lifecycle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either as a page-reload or as an AJAX call.</w:t>
      </w:r>
    </w:p>
    <w:p w:rsidR="009A0922" w:rsidRDefault="009A0922" w:rsidP="009A0922">
      <w:pPr>
        <w:pStyle w:val="Tags"/>
      </w:pPr>
      <w:r>
        <w:t>Attributes</w:t>
      </w:r>
    </w:p>
    <w:p w:rsidR="009A0922" w:rsidRDefault="009A0922" w:rsidP="006D172F">
      <w:pPr>
        <w:numPr>
          <w:ilvl w:val="0"/>
          <w:numId w:val="202"/>
        </w:numPr>
        <w:spacing w:beforeLines="1" w:afterLines="1"/>
      </w:pPr>
      <w:r>
        <w:rPr>
          <w:rStyle w:val="HTMLCode"/>
        </w:rPr>
        <w:t>transition</w:t>
      </w:r>
      <w:r w:rsidR="00BC6C4F">
        <w:rPr>
          <w:rStyle w:val="HTMLCode"/>
        </w:rPr>
        <w:fldChar w:fldCharType="begin"/>
      </w:r>
      <w:r>
        <w:rPr>
          <w:rStyle w:val="HTMLCode"/>
        </w:rPr>
        <w:instrText xml:space="preserve"> XE "</w:instrText>
      </w:r>
      <w:r w:rsidRPr="00655FF4">
        <w:instrText>transition</w:instrText>
      </w:r>
      <w:r>
        <w:instrText>"</w:instrText>
      </w:r>
      <w:r>
        <w:rPr>
          <w:rStyle w:val="HTMLCode"/>
        </w:rPr>
        <w:instrText xml:space="preserve"> </w:instrText>
      </w:r>
      <w:r w:rsidR="00BC6C4F">
        <w:rPr>
          <w:rStyle w:val="HTMLCode"/>
        </w:rPr>
        <w:fldChar w:fldCharType="end"/>
      </w:r>
      <w:r>
        <w:t xml:space="preserve"> -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transition to</w:t>
      </w:r>
      <w:r w:rsidR="00BC6C4F">
        <w:fldChar w:fldCharType="begin"/>
      </w:r>
      <w:r>
        <w:instrText xml:space="preserve"> XE "</w:instrText>
      </w:r>
      <w:r w:rsidRPr="00655FF4">
        <w:instrText>to</w:instrText>
      </w:r>
      <w:r>
        <w:instrText xml:space="preserve">" </w:instrText>
      </w:r>
      <w:r w:rsidR="00BC6C4F">
        <w:fldChar w:fldCharType="end"/>
      </w:r>
      <w:r>
        <w:t xml:space="preserve"> invoke. Required</w:t>
      </w:r>
    </w:p>
    <w:p w:rsidR="009A0922" w:rsidRDefault="009A0922" w:rsidP="006D172F">
      <w:pPr>
        <w:numPr>
          <w:ilvl w:val="0"/>
          <w:numId w:val="202"/>
        </w:numPr>
        <w:spacing w:beforeLines="1" w:afterLines="1"/>
      </w:pPr>
      <w:r>
        <w:rPr>
          <w:rStyle w:val="HTMLCode"/>
        </w:rPr>
        <w:t>update</w:t>
      </w:r>
      <w:r w:rsidR="00BC6C4F">
        <w:rPr>
          <w:rStyle w:val="HTMLCode"/>
        </w:rPr>
        <w:fldChar w:fldCharType="begin"/>
      </w:r>
      <w:r>
        <w:rPr>
          <w:rStyle w:val="HTMLCode"/>
        </w:rPr>
        <w:instrText xml:space="preserve"> XE "</w:instrText>
      </w:r>
      <w:r w:rsidRPr="00655FF4">
        <w:instrText>update</w:instrText>
      </w:r>
      <w:r>
        <w:instrText>"</w:instrText>
      </w:r>
      <w:r>
        <w:rPr>
          <w:rStyle w:val="HTMLCode"/>
        </w:rPr>
        <w:instrText xml:space="preserve"> </w:instrText>
      </w:r>
      <w:r w:rsidR="00BC6C4F">
        <w:rPr>
          <w:rStyle w:val="HTMLCode"/>
        </w:rPr>
        <w:fldChar w:fldCharType="end"/>
      </w:r>
      <w:r>
        <w:t xml:space="preserve"> - one or more DOM IDs of AJAX parts to</w:t>
      </w:r>
      <w:r w:rsidR="00BC6C4F">
        <w:fldChar w:fldCharType="begin"/>
      </w:r>
      <w:r>
        <w:instrText xml:space="preserve"> XE "</w:instrText>
      </w:r>
      <w:r w:rsidRPr="00655FF4">
        <w:instrText>to</w:instrText>
      </w:r>
      <w:r>
        <w:instrText xml:space="preserve">" </w:instrText>
      </w:r>
      <w:r w:rsidR="00BC6C4F">
        <w:fldChar w:fldCharType="end"/>
      </w:r>
      <w:r>
        <w:t xml:space="preserve"> update after the transition</w:t>
      </w:r>
      <w:r w:rsidR="00BC6C4F">
        <w:fldChar w:fldCharType="begin"/>
      </w:r>
      <w:r>
        <w:instrText xml:space="preserve"> XE "</w:instrText>
      </w:r>
      <w:r w:rsidRPr="00655FF4">
        <w:instrText>transition</w:instrText>
      </w:r>
      <w:r>
        <w:instrText xml:space="preserve">" </w:instrText>
      </w:r>
      <w:r w:rsidR="00BC6C4F">
        <w:fldChar w:fldCharType="end"/>
      </w:r>
    </w:p>
    <w:p w:rsidR="009A0922" w:rsidRDefault="009A0922" w:rsidP="006D172F">
      <w:pPr>
        <w:numPr>
          <w:ilvl w:val="0"/>
          <w:numId w:val="202"/>
        </w:numPr>
        <w:spacing w:beforeLines="1" w:afterLines="1"/>
      </w:pPr>
      <w:r>
        <w:rPr>
          <w:rStyle w:val="HTMLCode"/>
        </w:rPr>
        <w:t>label</w:t>
      </w:r>
      <w:r w:rsidR="00BC6C4F">
        <w:rPr>
          <w:rStyle w:val="HTMLCode"/>
        </w:rPr>
        <w:fldChar w:fldCharType="begin"/>
      </w:r>
      <w:r>
        <w:rPr>
          <w:rStyle w:val="HTMLCode"/>
        </w:rPr>
        <w:instrText xml:space="preserve"> XE "</w:instrText>
      </w:r>
      <w:r w:rsidRPr="00655FF4">
        <w:instrText>label</w:instrText>
      </w:r>
      <w:r>
        <w:instrText>"</w:instrText>
      </w:r>
      <w:r>
        <w:rPr>
          <w:rStyle w:val="HTMLCode"/>
        </w:rPr>
        <w:instrText xml:space="preserve"> </w:instrText>
      </w:r>
      <w:r w:rsidR="00BC6C4F">
        <w:rPr>
          <w:rStyle w:val="HTMLCode"/>
        </w:rPr>
        <w:fldChar w:fldCharType="end"/>
      </w:r>
      <w:r>
        <w:t xml:space="preserve"> - the label on the button. Defaults to</w:t>
      </w:r>
      <w:r w:rsidR="00BC6C4F">
        <w:fldChar w:fldCharType="begin"/>
      </w:r>
      <w:r>
        <w:instrText xml:space="preserve"> XE "</w:instrText>
      </w:r>
      <w:r w:rsidRPr="00655FF4">
        <w:instrText>to</w:instrText>
      </w:r>
      <w:r>
        <w:instrText xml:space="preserve">" </w:instrText>
      </w:r>
      <w:r w:rsidR="00BC6C4F">
        <w:fldChar w:fldCharType="end"/>
      </w:r>
      <w:r>
        <w:t xml:space="preserve">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transition</w:t>
      </w:r>
      <w:r w:rsidR="00BC6C4F">
        <w:fldChar w:fldCharType="begin"/>
      </w:r>
      <w:r>
        <w:instrText xml:space="preserve"> XE "</w:instrText>
      </w:r>
      <w:r w:rsidRPr="00655FF4">
        <w:instrText>transition</w:instrText>
      </w:r>
      <w:r>
        <w:instrText xml:space="preserve">" </w:instrText>
      </w:r>
      <w:r w:rsidR="00BC6C4F">
        <w:fldChar w:fldCharType="end"/>
      </w:r>
    </w:p>
    <w:p w:rsidR="009A0922" w:rsidRDefault="009A0922" w:rsidP="009A0922">
      <w:pPr>
        <w:pStyle w:val="Body"/>
      </w:pPr>
    </w:p>
    <w:p w:rsidR="009A0922" w:rsidRDefault="009A0922" w:rsidP="009A0922">
      <w:pPr>
        <w:pStyle w:val="Body"/>
      </w:pPr>
      <w:r>
        <w:t xml:space="preserve">All of the </w:t>
      </w:r>
      <w:r>
        <w:rPr>
          <w:sz w:val="20"/>
        </w:rPr>
        <w:t>standard AJAX attributes</w:t>
      </w:r>
      <w:r w:rsidR="00BC6C4F">
        <w:rPr>
          <w:sz w:val="20"/>
        </w:rPr>
        <w:fldChar w:fldCharType="begin"/>
      </w:r>
      <w:r>
        <w:rPr>
          <w:sz w:val="20"/>
        </w:rPr>
        <w:instrText xml:space="preserve"> XE "</w:instrText>
      </w:r>
      <w:r w:rsidRPr="00655FF4">
        <w:instrText>attributes</w:instrText>
      </w:r>
      <w:r>
        <w:instrText>"</w:instrText>
      </w:r>
      <w:r>
        <w:rPr>
          <w:sz w:val="20"/>
        </w:rPr>
        <w:instrText xml:space="preserve"> </w:instrText>
      </w:r>
      <w:r w:rsidR="00BC6C4F">
        <w:rPr>
          <w:sz w:val="20"/>
        </w:rPr>
        <w:fldChar w:fldCharType="end"/>
      </w:r>
      <w:r>
        <w:t xml:space="preserve"> are also supported.</w:t>
      </w:r>
    </w:p>
    <w:p w:rsidR="009A0922" w:rsidRDefault="009A0922" w:rsidP="009A0922">
      <w:pPr>
        <w:pStyle w:val="Body"/>
      </w:pPr>
    </w:p>
    <w:p w:rsidR="009A0922" w:rsidRDefault="009A0922" w:rsidP="009A0922">
      <w:pPr>
        <w:pStyle w:val="Heading2"/>
        <w:spacing w:before="2" w:after="2"/>
      </w:pPr>
      <w:r>
        <w:rPr>
          <w:rStyle w:val="viewapi-tag-def-short-def-line"/>
        </w:rPr>
        <w:t>&lt;transition-buttons&gt;</w:t>
      </w:r>
      <w:r w:rsidR="00BC6C4F">
        <w:rPr>
          <w:rStyle w:val="viewapi-tag-def-short-def-line"/>
        </w:rPr>
        <w:fldChar w:fldCharType="begin"/>
      </w:r>
      <w:r>
        <w:instrText xml:space="preserve"> XE "</w:instrText>
      </w:r>
      <w:r>
        <w:rPr>
          <w:rStyle w:val="viewapi-tag-def-short-def-line"/>
        </w:rPr>
        <w:instrText>&lt;transition-buttons&gt;</w:instrText>
      </w:r>
      <w:r>
        <w:instrText xml:space="preserve">" </w:instrText>
      </w:r>
      <w:r w:rsidR="00BC6C4F">
        <w:rPr>
          <w:rStyle w:val="viewapi-tag-def-short-def-line"/>
        </w:rPr>
        <w:fldChar w:fldCharType="end"/>
      </w:r>
    </w:p>
    <w:p w:rsidR="009A0922" w:rsidRDefault="009A0922" w:rsidP="009A0922">
      <w:pPr>
        <w:pStyle w:val="NormalWeb"/>
        <w:spacing w:before="2" w:after="2"/>
      </w:pPr>
      <w:r>
        <w:t>Renders a div containing transition</w:t>
      </w:r>
      <w:r w:rsidR="00BC6C4F">
        <w:fldChar w:fldCharType="begin"/>
      </w:r>
      <w:r>
        <w:instrText xml:space="preserve"> XE "</w:instrText>
      </w:r>
      <w:r w:rsidRPr="00655FF4">
        <w:instrText>transition</w:instrText>
      </w:r>
      <w:r>
        <w:instrText xml:space="preserve">" </w:instrText>
      </w:r>
      <w:r w:rsidR="00BC6C4F">
        <w:fldChar w:fldCharType="end"/>
      </w:r>
      <w:r>
        <w:t xml:space="preserve"> buttons for every transition available to</w:t>
      </w:r>
      <w:r w:rsidR="00BC6C4F">
        <w:fldChar w:fldCharType="begin"/>
      </w:r>
      <w:r>
        <w:instrText xml:space="preserve"> XE "</w:instrText>
      </w:r>
      <w:r w:rsidRPr="00655FF4">
        <w:instrText>to</w:instrText>
      </w:r>
      <w:r>
        <w:instrText xml:space="preserve">" </w:instrText>
      </w:r>
      <w:r w:rsidR="00BC6C4F">
        <w:fldChar w:fldCharType="end"/>
      </w:r>
      <w:r>
        <w:t xml:space="preserve"> the current user.</w:t>
      </w:r>
    </w:p>
    <w:p w:rsidR="009A0922" w:rsidRDefault="009A0922" w:rsidP="009A0922">
      <w:pPr>
        <w:pStyle w:val="NormalWeb"/>
        <w:spacing w:before="2" w:after="2"/>
      </w:pPr>
      <w:r>
        <w:t xml:space="preserve">For example, you could use this on a </w:t>
      </w:r>
      <w:r>
        <w:rPr>
          <w:rStyle w:val="HTMLCode"/>
        </w:rPr>
        <w:t>Friendship</w:t>
      </w:r>
      <w:r>
        <w:t xml:space="preserve"> card</w:t>
      </w:r>
      <w:r w:rsidR="00BC6C4F">
        <w:fldChar w:fldCharType="begin"/>
      </w:r>
      <w:r>
        <w:instrText xml:space="preserve"> XE "</w:instrText>
      </w:r>
      <w:r w:rsidRPr="00655FF4">
        <w:instrText>card</w:instrText>
      </w:r>
      <w:r>
        <w:instrText xml:space="preserve">" </w:instrText>
      </w:r>
      <w:r w:rsidR="00BC6C4F">
        <w:fldChar w:fldCharType="end"/>
      </w:r>
      <w:r>
        <w:t>: the person invited to</w:t>
      </w:r>
      <w:r w:rsidR="00BC6C4F">
        <w:fldChar w:fldCharType="begin"/>
      </w:r>
      <w:r>
        <w:instrText xml:space="preserve"> XE "</w:instrText>
      </w:r>
      <w:r w:rsidRPr="00655FF4">
        <w:instrText>to</w:instrText>
      </w:r>
      <w:r>
        <w:instrText xml:space="preserve">" </w:instrText>
      </w:r>
      <w:r w:rsidR="00BC6C4F">
        <w:fldChar w:fldCharType="end"/>
      </w:r>
      <w:r>
        <w:t xml:space="preserve"> have friendship would automatically see ‘Accept’ and ‘Decline’ buttons, while the person initiating the invite would see ‘Retract’.</w:t>
      </w:r>
    </w:p>
    <w:p w:rsidR="00B4666E" w:rsidRDefault="009A0922" w:rsidP="00B4666E">
      <w:pPr>
        <w:pStyle w:val="TOC2"/>
      </w:pPr>
      <w:r>
        <w:br w:type="page"/>
      </w:r>
      <w:bookmarkStart w:id="895" w:name="_Toc127061332"/>
      <w:r>
        <w:t>Rapid Navigation</w:t>
      </w:r>
      <w:bookmarkEnd w:id="895"/>
    </w:p>
    <w:p w:rsidR="009A0922" w:rsidRDefault="00BC6C4F" w:rsidP="00B4666E">
      <w:pPr>
        <w:pStyle w:val="TOC2"/>
      </w:pPr>
      <w:r>
        <w:fldChar w:fldCharType="begin"/>
      </w:r>
      <w:r w:rsidR="009A0922">
        <w:instrText xml:space="preserve"> XE "</w:instrText>
      </w:r>
      <w:r w:rsidR="009A0922" w:rsidRPr="00655FF4">
        <w:instrText>Rapid Navigation</w:instrText>
      </w:r>
      <w:r w:rsidR="009A0922">
        <w:instrText xml:space="preserve">" </w:instrText>
      </w:r>
      <w:r>
        <w:fldChar w:fldCharType="end"/>
      </w:r>
    </w:p>
    <w:p w:rsidR="009A0922" w:rsidRDefault="009A0922" w:rsidP="009A0922">
      <w:pPr>
        <w:pStyle w:val="Body"/>
      </w:pPr>
      <w:r>
        <w:t>Support for navigation links, account</w:t>
      </w:r>
      <w:r w:rsidR="00BC6C4F">
        <w:fldChar w:fldCharType="begin"/>
      </w:r>
      <w:r>
        <w:instrText xml:space="preserve"> XE "</w:instrText>
      </w:r>
      <w:r w:rsidRPr="00655FF4">
        <w:instrText>account</w:instrText>
      </w:r>
      <w:r>
        <w:instrText xml:space="preserve">" </w:instrText>
      </w:r>
      <w:r w:rsidR="00BC6C4F">
        <w:fldChar w:fldCharType="end"/>
      </w:r>
      <w:r>
        <w:t xml:space="preserve"> navigation (log in, out etc.) and pagination navigation.</w:t>
      </w:r>
    </w:p>
    <w:p w:rsidR="009A0922" w:rsidRDefault="009A0922" w:rsidP="009A0922">
      <w:pPr>
        <w:pStyle w:val="Body"/>
      </w:pPr>
    </w:p>
    <w:tbl>
      <w:tblPr>
        <w:tblW w:w="0" w:type="auto"/>
        <w:tblInd w:w="72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3888"/>
      </w:tblGrid>
      <w:tr w:rsidR="009A0922" w:rsidRPr="00775908">
        <w:tc>
          <w:tcPr>
            <w:tcW w:w="3888" w:type="dxa"/>
            <w:shd w:val="clear" w:color="auto" w:fill="D3DFEE"/>
          </w:tcPr>
          <w:p w:rsidR="009A0922" w:rsidRPr="00793616" w:rsidRDefault="009A0922" w:rsidP="009A0922">
            <w:pPr>
              <w:pStyle w:val="Heading2"/>
              <w:spacing w:before="2" w:after="2"/>
              <w:rPr>
                <w:b w:val="0"/>
              </w:rPr>
            </w:pPr>
            <w:r w:rsidRPr="00793616">
              <w:rPr>
                <w:rStyle w:val="viewapi-tag-def-short-def-line"/>
                <w:b w:val="0"/>
              </w:rPr>
              <w:t>&lt;navigation&gt;</w:t>
            </w:r>
            <w:r w:rsidR="00BC6C4F" w:rsidRPr="00793616">
              <w:rPr>
                <w:rStyle w:val="viewapi-tag-def-short-def-line"/>
                <w:b w:val="0"/>
              </w:rPr>
              <w:fldChar w:fldCharType="begin"/>
            </w:r>
            <w:r w:rsidRPr="00793616">
              <w:rPr>
                <w:b w:val="0"/>
              </w:rPr>
              <w:instrText xml:space="preserve"> XE "</w:instrText>
            </w:r>
            <w:r w:rsidRPr="00793616">
              <w:rPr>
                <w:rStyle w:val="viewapi-tag-def-short-def-line"/>
                <w:b w:val="0"/>
              </w:rPr>
              <w:instrText>&lt;navigation&gt;</w:instrText>
            </w:r>
            <w:r w:rsidRPr="00793616">
              <w:rPr>
                <w:b w:val="0"/>
              </w:rPr>
              <w:instrText xml:space="preserve">" </w:instrText>
            </w:r>
            <w:r w:rsidR="00BC6C4F" w:rsidRPr="00793616">
              <w:rPr>
                <w:rStyle w:val="viewapi-tag-def-short-def-line"/>
                <w:b w:val="0"/>
              </w:rPr>
              <w:fldChar w:fldCharType="end"/>
            </w:r>
          </w:p>
        </w:tc>
      </w:tr>
      <w:tr w:rsidR="009A0922" w:rsidRPr="00775908">
        <w:tc>
          <w:tcPr>
            <w:tcW w:w="3888" w:type="dxa"/>
            <w:shd w:val="clear" w:color="auto" w:fill="D3DFEE"/>
          </w:tcPr>
          <w:p w:rsidR="009A0922" w:rsidRPr="00793616" w:rsidRDefault="009A0922" w:rsidP="009A0922">
            <w:pPr>
              <w:pStyle w:val="Heading2"/>
              <w:spacing w:before="2" w:after="2"/>
              <w:rPr>
                <w:b w:val="0"/>
              </w:rPr>
            </w:pPr>
            <w:r w:rsidRPr="00793616">
              <w:rPr>
                <w:rStyle w:val="viewapi-tag-def-short-def-line"/>
                <w:b w:val="0"/>
              </w:rPr>
              <w:t>&lt;nav-item&gt;</w:t>
            </w:r>
            <w:r w:rsidR="00BC6C4F" w:rsidRPr="00793616">
              <w:rPr>
                <w:rStyle w:val="viewapi-tag-def-short-def-line"/>
                <w:b w:val="0"/>
              </w:rPr>
              <w:fldChar w:fldCharType="begin"/>
            </w:r>
            <w:r w:rsidRPr="00793616">
              <w:rPr>
                <w:b w:val="0"/>
              </w:rPr>
              <w:instrText xml:space="preserve"> XE "</w:instrText>
            </w:r>
            <w:r w:rsidRPr="00793616">
              <w:rPr>
                <w:rStyle w:val="viewapi-tag-def-short-def-line"/>
                <w:b w:val="0"/>
              </w:rPr>
              <w:instrText>&lt;nav-item&gt;</w:instrText>
            </w:r>
            <w:r w:rsidRPr="00793616">
              <w:rPr>
                <w:b w:val="0"/>
              </w:rPr>
              <w:instrText xml:space="preserve">" </w:instrText>
            </w:r>
            <w:r w:rsidR="00BC6C4F" w:rsidRPr="00793616">
              <w:rPr>
                <w:rStyle w:val="viewapi-tag-def-short-def-line"/>
                <w:b w:val="0"/>
              </w:rPr>
              <w:fldChar w:fldCharType="end"/>
            </w:r>
          </w:p>
        </w:tc>
      </w:tr>
      <w:tr w:rsidR="009A0922" w:rsidRPr="00775908">
        <w:tc>
          <w:tcPr>
            <w:tcW w:w="3888" w:type="dxa"/>
            <w:shd w:val="clear" w:color="auto" w:fill="D3DFEE"/>
          </w:tcPr>
          <w:p w:rsidR="009A0922" w:rsidRPr="00793616" w:rsidRDefault="009A0922" w:rsidP="009A0922">
            <w:pPr>
              <w:pStyle w:val="Heading2"/>
              <w:spacing w:before="2" w:after="2"/>
              <w:rPr>
                <w:b w:val="0"/>
              </w:rPr>
            </w:pPr>
            <w:r w:rsidRPr="00793616">
              <w:rPr>
                <w:rStyle w:val="viewapi-tag-def-short-def-line"/>
                <w:b w:val="0"/>
              </w:rPr>
              <w:t>&lt;account-nav&gt;</w:t>
            </w:r>
            <w:r w:rsidR="00BC6C4F" w:rsidRPr="00793616">
              <w:rPr>
                <w:rStyle w:val="viewapi-tag-def-short-def-line"/>
                <w:b w:val="0"/>
              </w:rPr>
              <w:fldChar w:fldCharType="begin"/>
            </w:r>
            <w:r w:rsidRPr="00793616">
              <w:rPr>
                <w:b w:val="0"/>
              </w:rPr>
              <w:instrText xml:space="preserve"> XE "</w:instrText>
            </w:r>
            <w:r w:rsidRPr="00793616">
              <w:rPr>
                <w:rStyle w:val="viewapi-tag-def-short-def-line"/>
                <w:b w:val="0"/>
              </w:rPr>
              <w:instrText>&lt;account-nav&gt;</w:instrText>
            </w:r>
            <w:r w:rsidRPr="00793616">
              <w:rPr>
                <w:b w:val="0"/>
              </w:rPr>
              <w:instrText xml:space="preserve">" </w:instrText>
            </w:r>
            <w:r w:rsidR="00BC6C4F" w:rsidRPr="00793616">
              <w:rPr>
                <w:rStyle w:val="viewapi-tag-def-short-def-line"/>
                <w:b w:val="0"/>
              </w:rPr>
              <w:fldChar w:fldCharType="end"/>
            </w:r>
          </w:p>
        </w:tc>
      </w:tr>
      <w:tr w:rsidR="009A0922" w:rsidRPr="00775908">
        <w:tc>
          <w:tcPr>
            <w:tcW w:w="3888" w:type="dxa"/>
            <w:shd w:val="clear" w:color="auto" w:fill="D3DFEE"/>
          </w:tcPr>
          <w:p w:rsidR="009A0922" w:rsidRPr="00793616" w:rsidRDefault="009A0922" w:rsidP="009A0922">
            <w:pPr>
              <w:pStyle w:val="Heading2"/>
              <w:spacing w:before="2" w:after="2"/>
              <w:rPr>
                <w:b w:val="0"/>
              </w:rPr>
            </w:pPr>
            <w:r w:rsidRPr="00793616">
              <w:rPr>
                <w:rStyle w:val="viewapi-tag-def-short-def-line"/>
                <w:b w:val="0"/>
              </w:rPr>
              <w:t>&lt;page-nav&gt;</w:t>
            </w:r>
            <w:r w:rsidR="00BC6C4F" w:rsidRPr="00793616">
              <w:rPr>
                <w:rStyle w:val="viewapi-tag-def-short-def-line"/>
                <w:b w:val="0"/>
              </w:rPr>
              <w:fldChar w:fldCharType="begin"/>
            </w:r>
            <w:r w:rsidRPr="00793616">
              <w:rPr>
                <w:rStyle w:val="viewapi-tag-def-short-def-line"/>
                <w:b w:val="0"/>
              </w:rPr>
              <w:instrText xml:space="preserve"> XE "</w:instrText>
            </w:r>
            <w:r w:rsidRPr="00793616">
              <w:rPr>
                <w:b w:val="0"/>
              </w:rPr>
              <w:instrText>page-nav"</w:instrText>
            </w:r>
            <w:r w:rsidRPr="00793616">
              <w:rPr>
                <w:rStyle w:val="viewapi-tag-def-short-def-line"/>
                <w:b w:val="0"/>
              </w:rPr>
              <w:instrText xml:space="preserve"> </w:instrText>
            </w:r>
            <w:r w:rsidR="00BC6C4F" w:rsidRPr="00793616">
              <w:rPr>
                <w:rStyle w:val="viewapi-tag-def-short-def-line"/>
                <w:b w:val="0"/>
              </w:rPr>
              <w:fldChar w:fldCharType="end"/>
            </w:r>
          </w:p>
        </w:tc>
      </w:tr>
    </w:tbl>
    <w:p w:rsidR="009A0922" w:rsidRDefault="009A0922" w:rsidP="009A0922">
      <w:pPr>
        <w:pStyle w:val="Body"/>
      </w:pPr>
    </w:p>
    <w:p w:rsidR="009A0922" w:rsidRDefault="009A0922" w:rsidP="009A0922">
      <w:pPr>
        <w:pStyle w:val="Heading2"/>
        <w:spacing w:before="2" w:after="2"/>
      </w:pPr>
      <w:r>
        <w:rPr>
          <w:rStyle w:val="viewapi-tag-def-short-def-line"/>
        </w:rPr>
        <w:t>&lt;navigation&gt;</w:t>
      </w:r>
      <w:r w:rsidR="00BC6C4F">
        <w:rPr>
          <w:rStyle w:val="viewapi-tag-def-short-def-line"/>
        </w:rPr>
        <w:fldChar w:fldCharType="begin"/>
      </w:r>
      <w:r>
        <w:instrText xml:space="preserve"> XE "</w:instrText>
      </w:r>
      <w:r>
        <w:rPr>
          <w:rStyle w:val="viewapi-tag-def-short-def-line"/>
        </w:rPr>
        <w:instrText>&lt;navigation&gt;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General purpose navigation bar. Renders a </w:t>
      </w:r>
      <w:r>
        <w:rPr>
          <w:rStyle w:val="HTMLCode"/>
        </w:rPr>
        <w:t>&lt;ul</w:t>
      </w:r>
      <w:r w:rsidR="00BC6C4F">
        <w:rPr>
          <w:rStyle w:val="HTMLCode"/>
        </w:rPr>
        <w:fldChar w:fldCharType="begin"/>
      </w:r>
      <w:r>
        <w:rPr>
          <w:rStyle w:val="HTMLCode"/>
        </w:rPr>
        <w:instrText xml:space="preserve"> XE "</w:instrText>
      </w:r>
      <w:r w:rsidRPr="00655FF4">
        <w:instrText>ul</w:instrText>
      </w:r>
      <w:r>
        <w:instrText>"</w:instrText>
      </w:r>
      <w:r>
        <w:rPr>
          <w:rStyle w:val="HTMLCode"/>
        </w:rPr>
        <w:instrText xml:space="preserve"> </w:instrText>
      </w:r>
      <w:r w:rsidR="00BC6C4F">
        <w:rPr>
          <w:rStyle w:val="HTMLCode"/>
        </w:rPr>
        <w:fldChar w:fldCharType="end"/>
      </w:r>
      <w:r>
        <w:rPr>
          <w:rStyle w:val="HTMLCode"/>
        </w:rPr>
        <w:t xml:space="preserve"> class="navigation"&gt;</w:t>
      </w:r>
      <w:r>
        <w:t>. This tag is</w:t>
      </w:r>
      <w:r w:rsidR="00BC6C4F">
        <w:fldChar w:fldCharType="begin"/>
      </w:r>
      <w:r>
        <w:instrText xml:space="preserve"> XE "</w:instrText>
      </w:r>
      <w:r w:rsidRPr="00655FF4">
        <w:instrText>is</w:instrText>
      </w:r>
      <w:r>
        <w:instrText xml:space="preserve">" </w:instrText>
      </w:r>
      <w:r w:rsidR="00BC6C4F">
        <w:fldChar w:fldCharType="end"/>
      </w:r>
      <w:r>
        <w:t xml:space="preserve"> intended to</w:t>
      </w:r>
      <w:r w:rsidR="00BC6C4F">
        <w:fldChar w:fldCharType="begin"/>
      </w:r>
      <w:r>
        <w:instrText xml:space="preserve"> XE "</w:instrText>
      </w:r>
      <w:r w:rsidRPr="00655FF4">
        <w:instrText>to</w:instrText>
      </w:r>
      <w:r>
        <w:instrText xml:space="preserve">" </w:instrText>
      </w:r>
      <w:r w:rsidR="00BC6C4F">
        <w:fldChar w:fldCharType="end"/>
      </w:r>
      <w:r>
        <w:t xml:space="preserve"> be used in conjunction with </w:t>
      </w:r>
      <w:r>
        <w:rPr>
          <w:rStyle w:val="HTMLCode"/>
        </w:rPr>
        <w:t>&lt;nav-item&gt;</w:t>
      </w:r>
      <w:r>
        <w:t xml:space="preserve">. The main feature of this pair of tags (over, say, just using a plain </w:t>
      </w:r>
      <w:r>
        <w:rPr>
          <w:rStyle w:val="HTMLCode"/>
        </w:rPr>
        <w:t>&lt;ul&gt;</w:t>
      </w:r>
      <w:r>
        <w:t xml:space="preserve"> list), is that it’s easy to have a ‘current’ CSS</w:t>
      </w:r>
      <w:r w:rsidR="00BC6C4F">
        <w:fldChar w:fldCharType="begin"/>
      </w:r>
      <w:r>
        <w:instrText xml:space="preserve"> XE "</w:instrText>
      </w:r>
      <w:r w:rsidRPr="00655FF4">
        <w:instrText>CSS</w:instrText>
      </w:r>
      <w:r>
        <w:instrText xml:space="preserve">" </w:instrText>
      </w:r>
      <w:r w:rsidR="00BC6C4F">
        <w:fldChar w:fldCharType="end"/>
      </w:r>
      <w:r>
        <w:t xml:space="preserve"> class added to the appropriate nav item (so you can highlight the page/section the user is)</w:t>
      </w:r>
    </w:p>
    <w:p w:rsidR="009A0922" w:rsidRDefault="009A0922" w:rsidP="009A0922">
      <w:pPr>
        <w:pStyle w:val="NormalWeb"/>
        <w:spacing w:before="2" w:after="2"/>
      </w:pPr>
    </w:p>
    <w:p w:rsidR="009A0922" w:rsidRDefault="009A0922" w:rsidP="009A0922">
      <w:pPr>
        <w:pStyle w:val="NormalWeb"/>
        <w:spacing w:before="2" w:after="2"/>
      </w:pPr>
      <w:r>
        <w:t>The main navigation in the default hobo app is</w:t>
      </w:r>
      <w:r w:rsidR="00BC6C4F">
        <w:fldChar w:fldCharType="begin"/>
      </w:r>
      <w:r>
        <w:instrText xml:space="preserve"> XE "</w:instrText>
      </w:r>
      <w:r w:rsidRPr="00655FF4">
        <w:instrText>is</w:instrText>
      </w:r>
      <w:r>
        <w:instrText xml:space="preserve">" </w:instrText>
      </w:r>
      <w:r w:rsidR="00BC6C4F">
        <w:fldChar w:fldCharType="end"/>
      </w:r>
      <w:r>
        <w:t xml:space="preserve"> implemented with </w:t>
      </w:r>
      <w:r>
        <w:rPr>
          <w:rStyle w:val="HTMLCode"/>
        </w:rPr>
        <w:t>&lt;navigation&gt;</w:t>
      </w:r>
      <w:r>
        <w:t xml:space="preserve"> but this tag is also appropriate for any sub-navigation.</w:t>
      </w:r>
    </w:p>
    <w:p w:rsidR="009A0922" w:rsidRDefault="009A0922" w:rsidP="009A0922">
      <w:pPr>
        <w:pStyle w:val="Tags"/>
      </w:pPr>
    </w:p>
    <w:p w:rsidR="009A0922" w:rsidRDefault="009A0922" w:rsidP="009A0922">
      <w:pPr>
        <w:pStyle w:val="Tags"/>
      </w:pPr>
      <w:r>
        <w:t>Parameters</w:t>
      </w:r>
    </w:p>
    <w:p w:rsidR="009A0922" w:rsidRDefault="009A0922" w:rsidP="006D172F">
      <w:pPr>
        <w:numPr>
          <w:ilvl w:val="0"/>
          <w:numId w:val="218"/>
        </w:numPr>
        <w:spacing w:beforeLines="1" w:afterLines="1"/>
      </w:pPr>
      <w:r>
        <w:t xml:space="preserve">default </w:t>
      </w:r>
    </w:p>
    <w:p w:rsidR="009A0922" w:rsidRDefault="009A0922" w:rsidP="009A0922">
      <w:pPr>
        <w:pStyle w:val="Tags"/>
      </w:pPr>
      <w:r>
        <w:t>Attributes</w:t>
      </w:r>
    </w:p>
    <w:p w:rsidR="009A0922" w:rsidRDefault="009A0922" w:rsidP="006D172F">
      <w:pPr>
        <w:numPr>
          <w:ilvl w:val="0"/>
          <w:numId w:val="219"/>
        </w:numPr>
        <w:spacing w:beforeLines="1" w:afterLines="1"/>
      </w:pPr>
      <w:r>
        <w:rPr>
          <w:rStyle w:val="HTMLCode"/>
        </w:rPr>
        <w:t>current</w:t>
      </w:r>
      <w:r>
        <w:t xml:space="preserve"> - the textual content</w:t>
      </w:r>
      <w:r w:rsidR="00BC6C4F">
        <w:fldChar w:fldCharType="begin"/>
      </w:r>
      <w:r>
        <w:instrText xml:space="preserve"> XE "</w:instrText>
      </w:r>
      <w:r w:rsidRPr="00655FF4">
        <w:instrText>content</w:instrText>
      </w:r>
      <w:r>
        <w:instrText xml:space="preserve">" </w:instrText>
      </w:r>
      <w:r w:rsidR="00BC6C4F">
        <w:fldChar w:fldCharType="end"/>
      </w:r>
      <w:r>
        <w:t xml:space="preserve"> of the nav item that should have the ‘current’ CSS</w:t>
      </w:r>
      <w:r w:rsidR="00BC6C4F">
        <w:fldChar w:fldCharType="begin"/>
      </w:r>
      <w:r>
        <w:instrText xml:space="preserve"> XE "</w:instrText>
      </w:r>
      <w:r w:rsidRPr="00655FF4">
        <w:instrText>CSS</w:instrText>
      </w:r>
      <w:r>
        <w:instrText xml:space="preserve">" </w:instrText>
      </w:r>
      <w:r w:rsidR="00BC6C4F">
        <w:fldChar w:fldCharType="end"/>
      </w:r>
      <w:r>
        <w:t xml:space="preserve"> class added (see example)</w:t>
      </w:r>
    </w:p>
    <w:p w:rsidR="009A0922" w:rsidRDefault="009A0922" w:rsidP="009A0922">
      <w:pPr>
        <w:pStyle w:val="Tags"/>
      </w:pPr>
      <w:r>
        <w:t>Example</w:t>
      </w:r>
    </w:p>
    <w:p w:rsidR="009A0922" w:rsidRDefault="009A0922" w:rsidP="009A0922">
      <w:pPr>
        <w:pStyle w:val="NormalWeb"/>
        <w:spacing w:before="2" w:after="2"/>
      </w:pPr>
      <w:r>
        <w:t>The normal usage is</w:t>
      </w:r>
      <w:r w:rsidR="00BC6C4F">
        <w:fldChar w:fldCharType="begin"/>
      </w:r>
      <w:r>
        <w:instrText xml:space="preserve"> XE "</w:instrText>
      </w:r>
      <w:r w:rsidRPr="00655FF4">
        <w:instrText>is</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define your own navigation tag that calls </w:t>
      </w:r>
      <w:r>
        <w:rPr>
          <w:rStyle w:val="HTMLCode"/>
        </w:rPr>
        <w:t>&lt;navigation&gt;</w:t>
      </w:r>
      <w:r>
        <w:t>.</w:t>
      </w:r>
    </w:p>
    <w:p w:rsidR="009A0922" w:rsidRDefault="009A0922" w:rsidP="009A0922">
      <w:pPr>
        <w:pStyle w:val="NormalWeb"/>
        <w:spacing w:before="2" w:after="2"/>
      </w:pPr>
    </w:p>
    <w:p w:rsidR="009A0922" w:rsidRDefault="009A0922" w:rsidP="009A0922">
      <w:pPr>
        <w:pStyle w:val="Code"/>
        <w:rPr>
          <w:rStyle w:val="HTMLCode"/>
          <w:noProof w:val="0"/>
          <w:color w:val="000000"/>
        </w:rPr>
      </w:pPr>
      <w:r>
        <w:rPr>
          <w:rStyle w:val="HTMLCode"/>
        </w:rPr>
        <w:t>&lt;def tag="sub-nav"&gt;</w:t>
      </w:r>
    </w:p>
    <w:p w:rsidR="009A0922" w:rsidRDefault="009A0922" w:rsidP="009A0922">
      <w:pPr>
        <w:pStyle w:val="Code"/>
        <w:rPr>
          <w:rStyle w:val="HTMLCode"/>
        </w:rPr>
      </w:pPr>
      <w:r>
        <w:rPr>
          <w:rStyle w:val="HTMLCode"/>
        </w:rPr>
        <w:t xml:space="preserve">   &lt;navigation merge&gt;</w:t>
      </w:r>
    </w:p>
    <w:p w:rsidR="009A0922" w:rsidRDefault="009A0922" w:rsidP="009A0922">
      <w:pPr>
        <w:pStyle w:val="Code"/>
        <w:rPr>
          <w:rStyle w:val="HTMLCode"/>
        </w:rPr>
      </w:pPr>
      <w:r>
        <w:rPr>
          <w:rStyle w:val="HTMLCode"/>
        </w:rPr>
        <w:t xml:space="preserve">     &lt;nav-item&gt;Red&lt;/nav-item&gt;</w:t>
      </w:r>
    </w:p>
    <w:p w:rsidR="009A0922" w:rsidRDefault="009A0922" w:rsidP="009A0922">
      <w:pPr>
        <w:pStyle w:val="Code"/>
        <w:rPr>
          <w:rStyle w:val="HTMLCode"/>
        </w:rPr>
      </w:pPr>
      <w:r>
        <w:rPr>
          <w:rStyle w:val="HTMLCode"/>
        </w:rPr>
        <w:t xml:space="preserve">     &lt;nav-item&gt;Green&lt;/nav-item&gt;</w:t>
      </w:r>
    </w:p>
    <w:p w:rsidR="009A0922" w:rsidRDefault="009A0922" w:rsidP="009A0922">
      <w:pPr>
        <w:pStyle w:val="Code"/>
        <w:rPr>
          <w:rStyle w:val="HTMLCode"/>
        </w:rPr>
      </w:pPr>
      <w:r>
        <w:rPr>
          <w:rStyle w:val="HTMLCode"/>
        </w:rPr>
        <w:t xml:space="preserve">     &lt;nav-item&gt;Blue&lt;/nav-item&gt; </w:t>
      </w:r>
    </w:p>
    <w:p w:rsidR="009A0922" w:rsidRDefault="009A0922" w:rsidP="009A0922">
      <w:pPr>
        <w:pStyle w:val="Code"/>
        <w:rPr>
          <w:rStyle w:val="HTMLCode"/>
        </w:rPr>
      </w:pPr>
      <w:r>
        <w:rPr>
          <w:rStyle w:val="HTMLCode"/>
        </w:rPr>
        <w:t xml:space="preserve">   &lt;/navigation&gt;</w:t>
      </w:r>
    </w:p>
    <w:p w:rsidR="009A0922" w:rsidRDefault="009A0922" w:rsidP="009A0922">
      <w:pPr>
        <w:pStyle w:val="Code"/>
      </w:pPr>
      <w:r>
        <w:rPr>
          <w:rStyle w:val="HTMLCode"/>
        </w:rPr>
        <w:t xml:space="preserve"> &lt;/def&gt;</w:t>
      </w:r>
    </w:p>
    <w:p w:rsidR="009A0922" w:rsidRDefault="009A0922" w:rsidP="009A0922">
      <w:pPr>
        <w:pStyle w:val="NormalWeb"/>
        <w:spacing w:before="2" w:after="2"/>
      </w:pPr>
    </w:p>
    <w:p w:rsidR="009A0922" w:rsidRDefault="009A0922" w:rsidP="009A0922">
      <w:pPr>
        <w:pStyle w:val="NormalWeb"/>
        <w:spacing w:before="2" w:after="2"/>
      </w:pPr>
      <w:r>
        <w:t>Then in your pages you can call the tag like this</w:t>
      </w:r>
    </w:p>
    <w:p w:rsidR="009A0922" w:rsidRDefault="009A0922" w:rsidP="006D172F">
      <w:pPr>
        <w:numPr>
          <w:ilvl w:val="0"/>
          <w:numId w:val="220"/>
        </w:numPr>
        <w:spacing w:beforeLines="1" w:afterLines="1"/>
      </w:pPr>
      <w:r>
        <w:t xml:space="preserve">On the ‘red’ page: </w:t>
      </w:r>
      <w:r>
        <w:rPr>
          <w:rStyle w:val="HTMLCode"/>
        </w:rPr>
        <w:t>&lt;sub-nav current="red"/&gt;</w:t>
      </w:r>
    </w:p>
    <w:p w:rsidR="009A0922" w:rsidRDefault="009A0922" w:rsidP="006D172F">
      <w:pPr>
        <w:numPr>
          <w:ilvl w:val="0"/>
          <w:numId w:val="220"/>
        </w:numPr>
        <w:spacing w:beforeLines="1" w:afterLines="1"/>
      </w:pPr>
      <w:r>
        <w:t xml:space="preserve">On the ‘green’ page: </w:t>
      </w:r>
      <w:r>
        <w:rPr>
          <w:rStyle w:val="HTMLCode"/>
        </w:rPr>
        <w:t>&lt;sub-nav current="green"/&gt;</w:t>
      </w:r>
    </w:p>
    <w:p w:rsidR="009A0922" w:rsidRDefault="009A0922" w:rsidP="006D172F">
      <w:pPr>
        <w:numPr>
          <w:ilvl w:val="0"/>
          <w:numId w:val="220"/>
        </w:numPr>
        <w:spacing w:beforeLines="1" w:afterLines="1"/>
      </w:pPr>
      <w:r>
        <w:t>and so on.</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&lt;nav-item&gt;</w:t>
      </w:r>
      <w:r w:rsidR="00BC6C4F">
        <w:rPr>
          <w:rStyle w:val="viewapi-tag-def-short-def-line"/>
        </w:rPr>
        <w:fldChar w:fldCharType="begin"/>
      </w:r>
      <w:r>
        <w:instrText xml:space="preserve"> XE "</w:instrText>
      </w:r>
      <w:r>
        <w:rPr>
          <w:rStyle w:val="viewapi-tag-def-short-def-line"/>
        </w:rPr>
        <w:instrText>&lt;nav-item&gt;</w:instrText>
      </w:r>
      <w:r>
        <w:instrText xml:space="preserve">" </w:instrText>
      </w:r>
      <w:r w:rsidR="00BC6C4F">
        <w:rPr>
          <w:rStyle w:val="viewapi-tag-def-short-def-line"/>
        </w:rPr>
        <w:fldChar w:fldCharType="end"/>
      </w:r>
    </w:p>
    <w:p w:rsidR="009A0922" w:rsidRDefault="009A0922" w:rsidP="009A0922">
      <w:pPr>
        <w:pStyle w:val="NormalWeb"/>
        <w:spacing w:before="2" w:after="2"/>
      </w:pPr>
      <w:r>
        <w:t xml:space="preserve">Renders a single item in a </w:t>
      </w:r>
      <w:r>
        <w:rPr>
          <w:rStyle w:val="HTMLCode"/>
        </w:rPr>
        <w:t>&lt;navigation&gt;</w:t>
      </w:r>
      <w:r>
        <w:t xml:space="preserve"> menu. </w:t>
      </w:r>
    </w:p>
    <w:p w:rsidR="009A0922" w:rsidRDefault="009A0922" w:rsidP="009A0922">
      <w:pPr>
        <w:pStyle w:val="NormalWeb"/>
        <w:spacing w:before="2" w:after="2"/>
      </w:pPr>
    </w:p>
    <w:p w:rsidR="009A0922" w:rsidRDefault="009A0922" w:rsidP="009A0922">
      <w:pPr>
        <w:pStyle w:val="Heading2"/>
        <w:spacing w:before="2" w:after="2"/>
      </w:pPr>
      <w:r>
        <w:rPr>
          <w:rStyle w:val="viewapi-tag-def-short-def-line"/>
        </w:rPr>
        <w:t>&lt;account-nav&gt;</w:t>
      </w:r>
      <w:r w:rsidR="00BC6C4F">
        <w:rPr>
          <w:rStyle w:val="viewapi-tag-def-short-def-line"/>
        </w:rPr>
        <w:fldChar w:fldCharType="begin"/>
      </w:r>
      <w:r>
        <w:instrText xml:space="preserve"> XE "</w:instrText>
      </w:r>
      <w:r>
        <w:rPr>
          <w:rStyle w:val="viewapi-tag-def-short-def-line"/>
        </w:rPr>
        <w:instrText>&lt;account-nav&gt;</w:instrText>
      </w:r>
      <w:r>
        <w:instrText xml:space="preserve">" </w:instrText>
      </w:r>
      <w:r w:rsidR="00BC6C4F">
        <w:rPr>
          <w:rStyle w:val="viewapi-tag-def-short-def-line"/>
        </w:rPr>
        <w:fldChar w:fldCharType="end"/>
      </w:r>
    </w:p>
    <w:p w:rsidR="009A0922" w:rsidRDefault="009A0922" w:rsidP="009A0922">
      <w:pPr>
        <w:pStyle w:val="NormalWeb"/>
        <w:spacing w:before="2" w:after="2"/>
      </w:pPr>
      <w:r>
        <w:t>Account Navigation</w:t>
      </w:r>
      <w:r w:rsidR="00BC6C4F">
        <w:fldChar w:fldCharType="begin"/>
      </w:r>
      <w:r>
        <w:instrText xml:space="preserve"> XE "</w:instrText>
      </w:r>
      <w:r w:rsidRPr="00655FF4">
        <w:instrText>Account Navigation</w:instrText>
      </w:r>
      <w:r>
        <w:instrText xml:space="preserve">" </w:instrText>
      </w:r>
      <w:r w:rsidR="00BC6C4F">
        <w:fldChar w:fldCharType="end"/>
      </w:r>
      <w:r>
        <w:t xml:space="preserve"> (log in / out / signup)</w:t>
      </w:r>
    </w:p>
    <w:p w:rsidR="009A0922" w:rsidRDefault="009A0922" w:rsidP="009A0922">
      <w:pPr>
        <w:pStyle w:val="NormalWeb"/>
        <w:spacing w:before="2" w:after="2"/>
      </w:pPr>
      <w:r>
        <w:t>When logged in, this renders:</w:t>
      </w:r>
    </w:p>
    <w:p w:rsidR="009A0922" w:rsidRDefault="009A0922" w:rsidP="006D172F">
      <w:pPr>
        <w:numPr>
          <w:ilvl w:val="0"/>
          <w:numId w:val="221"/>
        </w:numPr>
        <w:spacing w:beforeLines="1" w:afterLines="1"/>
      </w:pPr>
      <w:r>
        <w:t>“Logged in as</w:t>
      </w:r>
      <w:r w:rsidR="00BC6C4F">
        <w:fldChar w:fldCharType="begin"/>
      </w:r>
      <w:r>
        <w:instrText xml:space="preserve"> XE "</w:instrText>
      </w:r>
      <w:r w:rsidRPr="00655FF4">
        <w:instrText>Logged in as</w:instrText>
      </w:r>
      <w:r>
        <w:instrText xml:space="preserve">" </w:instrText>
      </w:r>
      <w:r w:rsidR="00BC6C4F">
        <w:fldChar w:fldCharType="end"/>
      </w:r>
      <w:r>
        <w:t xml:space="preserve"> …”</w:t>
      </w:r>
    </w:p>
    <w:p w:rsidR="009A0922" w:rsidRDefault="009A0922" w:rsidP="006D172F">
      <w:pPr>
        <w:numPr>
          <w:ilvl w:val="0"/>
          <w:numId w:val="221"/>
        </w:numPr>
        <w:spacing w:beforeLines="1" w:afterLines="1"/>
      </w:pPr>
      <w:r>
        <w:t>Link to account</w:t>
      </w:r>
      <w:r w:rsidR="00BC6C4F">
        <w:fldChar w:fldCharType="begin"/>
      </w:r>
      <w:r>
        <w:instrText xml:space="preserve"> XE "</w:instrText>
      </w:r>
      <w:r w:rsidRPr="00655FF4">
        <w:instrText>account</w:instrText>
      </w:r>
      <w:r>
        <w:instrText xml:space="preserve">" </w:instrText>
      </w:r>
      <w:r w:rsidR="00BC6C4F">
        <w:fldChar w:fldCharType="end"/>
      </w:r>
      <w:r>
        <w:t xml:space="preserve"> page</w:t>
      </w:r>
      <w:r w:rsidR="00BC6C4F">
        <w:fldChar w:fldCharType="begin"/>
      </w:r>
      <w:r>
        <w:instrText xml:space="preserve"> XE "</w:instrText>
      </w:r>
      <w:r w:rsidRPr="00655FF4">
        <w:instrText>Link to account page</w:instrText>
      </w:r>
      <w:r>
        <w:instrText xml:space="preserve">" </w:instrText>
      </w:r>
      <w:r w:rsidR="00BC6C4F">
        <w:fldChar w:fldCharType="end"/>
      </w:r>
    </w:p>
    <w:p w:rsidR="009A0922" w:rsidRDefault="009A0922" w:rsidP="006D172F">
      <w:pPr>
        <w:numPr>
          <w:ilvl w:val="0"/>
          <w:numId w:val="221"/>
        </w:numPr>
        <w:spacing w:beforeLines="1" w:afterLines="1"/>
      </w:pPr>
      <w:r>
        <w:t>Log out link</w:t>
      </w:r>
    </w:p>
    <w:p w:rsidR="009A0922" w:rsidRDefault="009A0922" w:rsidP="009A0922">
      <w:pPr>
        <w:pStyle w:val="NormalWeb"/>
        <w:spacing w:before="2" w:after="2"/>
      </w:pPr>
    </w:p>
    <w:p w:rsidR="009A0922" w:rsidRDefault="009A0922" w:rsidP="009A0922">
      <w:pPr>
        <w:pStyle w:val="NormalWeb"/>
        <w:spacing w:before="2" w:after="2"/>
      </w:pPr>
      <w:r>
        <w:t>When not logged in, renders:</w:t>
      </w:r>
    </w:p>
    <w:p w:rsidR="009A0922" w:rsidRDefault="009A0922" w:rsidP="006D172F">
      <w:pPr>
        <w:numPr>
          <w:ilvl w:val="0"/>
          <w:numId w:val="222"/>
        </w:numPr>
        <w:spacing w:beforeLines="1" w:afterLines="1"/>
      </w:pPr>
      <w:r>
        <w:t>Log in link</w:t>
      </w:r>
    </w:p>
    <w:p w:rsidR="009A0922" w:rsidRDefault="009A0922" w:rsidP="006D172F">
      <w:pPr>
        <w:numPr>
          <w:ilvl w:val="0"/>
          <w:numId w:val="222"/>
        </w:numPr>
        <w:spacing w:beforeLines="1" w:afterLines="1"/>
      </w:pPr>
      <w:r>
        <w:t>Sign up link</w:t>
      </w:r>
    </w:p>
    <w:p w:rsidR="009A0922" w:rsidRDefault="009A0922" w:rsidP="009A0922">
      <w:pPr>
        <w:pStyle w:val="NormalWeb"/>
        <w:spacing w:before="2" w:after="2"/>
      </w:pPr>
      <w:r>
        <w:t>This is</w:t>
      </w:r>
      <w:r w:rsidR="00BC6C4F">
        <w:fldChar w:fldCharType="begin"/>
      </w:r>
      <w:r>
        <w:instrText xml:space="preserve"> XE "</w:instrText>
      </w:r>
      <w:r w:rsidRPr="00655FF4">
        <w:instrText>is</w:instrText>
      </w:r>
      <w:r>
        <w:instrText xml:space="preserve">" </w:instrText>
      </w:r>
      <w:r w:rsidR="00BC6C4F">
        <w:fldChar w:fldCharType="end"/>
      </w:r>
      <w:r>
        <w:t xml:space="preserve"> a simple tag - just look at the source if you need to</w:t>
      </w:r>
      <w:r w:rsidR="00BC6C4F">
        <w:fldChar w:fldCharType="begin"/>
      </w:r>
      <w:r>
        <w:instrText xml:space="preserve"> XE "</w:instrText>
      </w:r>
      <w:r w:rsidRPr="00655FF4">
        <w:instrText>to</w:instrText>
      </w:r>
      <w:r>
        <w:instrText xml:space="preserve">" </w:instrText>
      </w:r>
      <w:r w:rsidR="00BC6C4F">
        <w:fldChar w:fldCharType="end"/>
      </w:r>
      <w:r>
        <w:t xml:space="preserve"> know more detail.</w:t>
      </w:r>
    </w:p>
    <w:p w:rsidR="009A0922" w:rsidRDefault="009A0922" w:rsidP="009A0922">
      <w:pPr>
        <w:pStyle w:val="NormalWeb"/>
        <w:spacing w:before="2" w:after="2"/>
      </w:pPr>
    </w:p>
    <w:p w:rsidR="009A0922" w:rsidRDefault="009A0922" w:rsidP="009A0922">
      <w:pPr>
        <w:pStyle w:val="Tags"/>
      </w:pPr>
      <w:r>
        <w:t>Parameters</w:t>
      </w:r>
    </w:p>
    <w:p w:rsidR="009A0922" w:rsidRDefault="009A0922" w:rsidP="006D172F">
      <w:pPr>
        <w:numPr>
          <w:ilvl w:val="0"/>
          <w:numId w:val="223"/>
        </w:numPr>
        <w:spacing w:beforeLines="1" w:afterLines="1"/>
      </w:pPr>
      <w:r>
        <w:t>ul</w:t>
      </w:r>
      <w:r w:rsidR="00BC6C4F">
        <w:fldChar w:fldCharType="begin"/>
      </w:r>
      <w:r>
        <w:instrText xml:space="preserve"> XE "</w:instrText>
      </w:r>
      <w:r w:rsidRPr="00655FF4">
        <w:instrText>ul</w:instrText>
      </w:r>
      <w:r>
        <w:instrText xml:space="preserve">" </w:instrText>
      </w:r>
      <w:r w:rsidR="00BC6C4F">
        <w:fldChar w:fldCharType="end"/>
      </w:r>
      <w:r>
        <w:t xml:space="preserve"> </w:t>
      </w:r>
    </w:p>
    <w:p w:rsidR="009A0922" w:rsidRDefault="009A0922" w:rsidP="006D172F">
      <w:pPr>
        <w:numPr>
          <w:ilvl w:val="1"/>
          <w:numId w:val="223"/>
        </w:numPr>
        <w:spacing w:beforeLines="1" w:afterLines="1"/>
      </w:pPr>
      <w:r>
        <w:t>dev-user-changer</w:t>
      </w:r>
      <w:r w:rsidR="00BC6C4F">
        <w:fldChar w:fldCharType="begin"/>
      </w:r>
      <w:r>
        <w:instrText xml:space="preserve"> XE "</w:instrText>
      </w:r>
      <w:r w:rsidRPr="00655FF4">
        <w:instrText>dev-user-changer</w:instrText>
      </w:r>
      <w:r>
        <w:instrText xml:space="preserve">" </w:instrText>
      </w:r>
      <w:r w:rsidR="00BC6C4F">
        <w:fldChar w:fldCharType="end"/>
      </w:r>
      <w:r>
        <w:t xml:space="preserve"> </w:t>
      </w:r>
    </w:p>
    <w:p w:rsidR="009A0922" w:rsidRDefault="009A0922" w:rsidP="006D172F">
      <w:pPr>
        <w:numPr>
          <w:ilvl w:val="1"/>
          <w:numId w:val="223"/>
        </w:numPr>
        <w:spacing w:beforeLines="1" w:afterLines="1"/>
      </w:pPr>
      <w:r>
        <w:t>logged-in-as</w:t>
      </w:r>
      <w:r w:rsidR="00BC6C4F">
        <w:fldChar w:fldCharType="begin"/>
      </w:r>
      <w:r>
        <w:instrText xml:space="preserve"> XE "</w:instrText>
      </w:r>
      <w:r w:rsidRPr="00655FF4">
        <w:instrText>logged-in-as</w:instrText>
      </w:r>
      <w:r>
        <w:instrText xml:space="preserve">" </w:instrText>
      </w:r>
      <w:r w:rsidR="00BC6C4F">
        <w:fldChar w:fldCharType="end"/>
      </w:r>
      <w:r>
        <w:t xml:space="preserve"> </w:t>
      </w:r>
    </w:p>
    <w:p w:rsidR="009A0922" w:rsidRDefault="009A0922" w:rsidP="006D172F">
      <w:pPr>
        <w:numPr>
          <w:ilvl w:val="1"/>
          <w:numId w:val="223"/>
        </w:numPr>
        <w:spacing w:beforeLines="1" w:afterLines="1"/>
      </w:pPr>
      <w:r>
        <w:t>account</w:t>
      </w:r>
      <w:r w:rsidR="00BC6C4F">
        <w:fldChar w:fldCharType="begin"/>
      </w:r>
      <w:r>
        <w:instrText xml:space="preserve"> XE "</w:instrText>
      </w:r>
      <w:r w:rsidRPr="00655FF4">
        <w:instrText>account</w:instrText>
      </w:r>
      <w:r>
        <w:instrText xml:space="preserve">" </w:instrText>
      </w:r>
      <w:r w:rsidR="00BC6C4F">
        <w:fldChar w:fldCharType="end"/>
      </w:r>
      <w:r>
        <w:t xml:space="preserve"> </w:t>
      </w:r>
    </w:p>
    <w:p w:rsidR="009A0922" w:rsidRDefault="009A0922" w:rsidP="006D172F">
      <w:pPr>
        <w:numPr>
          <w:ilvl w:val="1"/>
          <w:numId w:val="223"/>
        </w:numPr>
        <w:spacing w:beforeLines="1" w:afterLines="1"/>
      </w:pPr>
      <w:r>
        <w:t>log-out</w:t>
      </w:r>
      <w:r w:rsidR="00BC6C4F">
        <w:fldChar w:fldCharType="begin"/>
      </w:r>
      <w:r>
        <w:instrText xml:space="preserve"> XE "</w:instrText>
      </w:r>
      <w:r w:rsidRPr="00655FF4">
        <w:instrText>log-out</w:instrText>
      </w:r>
      <w:r>
        <w:instrText xml:space="preserve">" </w:instrText>
      </w:r>
      <w:r w:rsidR="00BC6C4F">
        <w:fldChar w:fldCharType="end"/>
      </w:r>
      <w:r>
        <w:t xml:space="preserve"> </w:t>
      </w:r>
    </w:p>
    <w:p w:rsidR="009A0922" w:rsidRDefault="009A0922" w:rsidP="006D172F">
      <w:pPr>
        <w:numPr>
          <w:ilvl w:val="1"/>
          <w:numId w:val="223"/>
        </w:numPr>
        <w:spacing w:beforeLines="1" w:afterLines="1"/>
      </w:pPr>
      <w:r>
        <w:t>log-in</w:t>
      </w:r>
      <w:r w:rsidR="00BC6C4F">
        <w:fldChar w:fldCharType="begin"/>
      </w:r>
      <w:r>
        <w:instrText xml:space="preserve"> XE "</w:instrText>
      </w:r>
      <w:r w:rsidRPr="00655FF4">
        <w:instrText>log-in</w:instrText>
      </w:r>
      <w:r>
        <w:instrText xml:space="preserve">" </w:instrText>
      </w:r>
      <w:r w:rsidR="00BC6C4F">
        <w:fldChar w:fldCharType="end"/>
      </w:r>
      <w:r>
        <w:t xml:space="preserve"> </w:t>
      </w:r>
    </w:p>
    <w:p w:rsidR="009A0922" w:rsidRDefault="009A0922" w:rsidP="006D172F">
      <w:pPr>
        <w:numPr>
          <w:ilvl w:val="1"/>
          <w:numId w:val="223"/>
        </w:numPr>
        <w:spacing w:beforeLines="1" w:afterLines="1"/>
      </w:pPr>
      <w:r>
        <w:t>sign-up</w:t>
      </w:r>
      <w:r w:rsidR="00BC6C4F">
        <w:fldChar w:fldCharType="begin"/>
      </w:r>
      <w:r>
        <w:instrText xml:space="preserve"> XE "</w:instrText>
      </w:r>
      <w:r w:rsidRPr="00655FF4">
        <w:instrText>sign-up</w:instrText>
      </w:r>
      <w:r>
        <w:instrText xml:space="preserve">" </w:instrText>
      </w:r>
      <w:r w:rsidR="00BC6C4F">
        <w:fldChar w:fldCharType="end"/>
      </w:r>
      <w:r>
        <w:t xml:space="preserve"> </w:t>
      </w:r>
    </w:p>
    <w:p w:rsidR="009A0922" w:rsidRDefault="009A0922" w:rsidP="009A0922">
      <w:pPr>
        <w:pStyle w:val="NormalWeb"/>
        <w:spacing w:before="2" w:after="2"/>
      </w:pPr>
    </w:p>
    <w:p w:rsidR="009A0922" w:rsidRDefault="009A0922" w:rsidP="009A0922">
      <w:pPr>
        <w:pStyle w:val="Heading2"/>
        <w:spacing w:before="2" w:after="2"/>
      </w:pPr>
      <w:r>
        <w:rPr>
          <w:rStyle w:val="viewapi-tag-def-short-def-line"/>
        </w:rPr>
        <w:t>&lt;page-nav&gt;</w:t>
      </w:r>
      <w:r w:rsidR="00BC6C4F">
        <w:rPr>
          <w:rStyle w:val="viewapi-tag-def-short-def-line"/>
        </w:rPr>
        <w:fldChar w:fldCharType="begin"/>
      </w:r>
      <w:r>
        <w:instrText xml:space="preserve"> XE "</w:instrText>
      </w:r>
      <w:r>
        <w:rPr>
          <w:rStyle w:val="viewapi-tag-def-short-def-line"/>
        </w:rPr>
        <w:instrText>&lt;page-nav&gt;</w:instrText>
      </w:r>
      <w:r>
        <w:instrText xml:space="preserve">" </w:instrText>
      </w:r>
      <w:r w:rsidR="00BC6C4F">
        <w:rPr>
          <w:rStyle w:val="viewapi-tag-def-short-def-line"/>
        </w:rPr>
        <w:fldChar w:fldCharType="end"/>
      </w:r>
    </w:p>
    <w:p w:rsidR="009A0922" w:rsidRDefault="009A0922" w:rsidP="006D172F">
      <w:pPr>
        <w:numPr>
          <w:ilvl w:val="0"/>
          <w:numId w:val="224"/>
        </w:numPr>
        <w:spacing w:beforeLines="1" w:afterLines="1"/>
      </w:pPr>
      <w:r>
        <w:t xml:space="preserve">A simple wrapper around the </w:t>
      </w:r>
      <w:r>
        <w:rPr>
          <w:rStyle w:val="HTMLCode"/>
        </w:rPr>
        <w:t>will_paginate</w:t>
      </w:r>
      <w:r>
        <w:t xml:space="preserve"> helper. All options</w:t>
      </w:r>
      <w:r w:rsidR="00BC6C4F">
        <w:fldChar w:fldCharType="begin"/>
      </w:r>
      <w:r>
        <w:instrText xml:space="preserve"> XE "</w:instrText>
      </w:r>
      <w:r w:rsidRPr="00655FF4">
        <w:instrText>options</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will_paginate</w:t>
      </w:r>
      <w:r>
        <w:t xml:space="preserve"> are available as attributes</w:t>
      </w:r>
      <w:r w:rsidR="00BC6C4F">
        <w:fldChar w:fldCharType="begin"/>
      </w:r>
      <w:r>
        <w:instrText xml:space="preserve"> XE "</w:instrText>
      </w:r>
      <w:r w:rsidRPr="00655FF4">
        <w:instrText>attributes</w:instrText>
      </w:r>
      <w:r>
        <w:instrText xml:space="preserve">" </w:instrText>
      </w:r>
      <w:r w:rsidR="00BC6C4F">
        <w:fldChar w:fldCharType="end"/>
      </w:r>
    </w:p>
    <w:p w:rsidR="009A0922" w:rsidRDefault="009A0922" w:rsidP="009A0922">
      <w:pPr>
        <w:pStyle w:val="TitleB"/>
      </w:pPr>
      <w:r>
        <w:br w:type="page"/>
      </w:r>
      <w:bookmarkStart w:id="896" w:name="_Toc127061333"/>
      <w:bookmarkStart w:id="897" w:name="_Toc164597196"/>
      <w:r>
        <w:t>Rapid Pages</w:t>
      </w:r>
      <w:bookmarkEnd w:id="896"/>
      <w:bookmarkEnd w:id="897"/>
      <w:r w:rsidR="00BC6C4F">
        <w:fldChar w:fldCharType="begin"/>
      </w:r>
      <w:r>
        <w:instrText xml:space="preserve"> XE "Rapid Pages" </w:instrText>
      </w:r>
      <w:r w:rsidR="00BC6C4F">
        <w:fldChar w:fldCharType="end"/>
      </w:r>
    </w:p>
    <w:p w:rsidR="00D97973" w:rsidRDefault="00D97973" w:rsidP="009A0922">
      <w:pPr>
        <w:pStyle w:val="Body"/>
      </w:pPr>
    </w:p>
    <w:p w:rsidR="009A0922" w:rsidRDefault="009A0922" w:rsidP="009A0922">
      <w:pPr>
        <w:pStyle w:val="Body"/>
      </w:pPr>
      <w:r>
        <w:t>Rapid-Pages provides tags for working with entire pages.</w:t>
      </w:r>
    </w:p>
    <w:p w:rsidR="009A0922" w:rsidRDefault="009A0922" w:rsidP="009A0922">
      <w:pPr>
        <w:pStyle w:val="Body"/>
      </w:pPr>
    </w:p>
    <w:tbl>
      <w:tblPr>
        <w:tblW w:w="0" w:type="auto"/>
        <w:tblInd w:w="72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3888"/>
      </w:tblGrid>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&lt;page&gt;</w:t>
            </w:r>
            <w:r w:rsidR="00BC6C4F" w:rsidRPr="00793616">
              <w:rPr>
                <w:rFonts w:ascii="Helvetica" w:hAnsi="Helvetica"/>
              </w:rPr>
              <w:fldChar w:fldCharType="begin"/>
            </w:r>
            <w:r w:rsidRPr="00793616">
              <w:instrText xml:space="preserve"> XE "</w:instrText>
            </w:r>
            <w:r w:rsidRPr="00793616">
              <w:rPr>
                <w:rFonts w:ascii="Helvetica" w:hAnsi="Helvetica"/>
              </w:rPr>
              <w:instrText>&lt;page&gt;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&lt;page-scripts&gt;</w:t>
            </w:r>
            <w:r w:rsidR="00BC6C4F" w:rsidRPr="00793616">
              <w:rPr>
                <w:rFonts w:ascii="Helvetica" w:hAnsi="Helvetica"/>
              </w:rPr>
              <w:fldChar w:fldCharType="begin"/>
            </w:r>
            <w:r w:rsidRPr="00793616">
              <w:instrText xml:space="preserve"> XE "</w:instrText>
            </w:r>
            <w:r w:rsidRPr="00793616">
              <w:rPr>
                <w:rFonts w:ascii="Helvetica" w:hAnsi="Helvetica"/>
              </w:rPr>
              <w:instrText>&lt;page-scripts&gt;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&lt;permission-denied-page&gt;</w:t>
            </w:r>
            <w:r w:rsidR="00BC6C4F" w:rsidRPr="00793616">
              <w:rPr>
                <w:rFonts w:ascii="Helvetica" w:hAnsi="Helvetica"/>
              </w:rPr>
              <w:fldChar w:fldCharType="begin"/>
            </w:r>
            <w:r w:rsidRPr="00793616">
              <w:instrText xml:space="preserve"> XE "</w:instrText>
            </w:r>
            <w:r w:rsidRPr="00793616">
              <w:rPr>
                <w:rFonts w:ascii="Helvetica" w:hAnsi="Helvetica"/>
              </w:rPr>
              <w:instrText>&lt;permission-denied-page&gt;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&lt;not-found-site&gt;</w:t>
            </w:r>
            <w:r w:rsidR="00BC6C4F" w:rsidRPr="00793616">
              <w:rPr>
                <w:rFonts w:ascii="Helvetica" w:hAnsi="Helvetica"/>
              </w:rPr>
              <w:fldChar w:fldCharType="begin"/>
            </w:r>
            <w:r w:rsidRPr="00793616">
              <w:instrText xml:space="preserve"> XE "</w:instrText>
            </w:r>
            <w:r w:rsidRPr="00793616">
              <w:rPr>
                <w:rFonts w:ascii="Helvetica" w:hAnsi="Helvetica"/>
              </w:rPr>
              <w:instrText>&lt;not-found-site&gt;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&lt;doc-type&gt;</w:t>
            </w:r>
            <w:r w:rsidR="00BC6C4F" w:rsidRPr="00793616">
              <w:rPr>
                <w:rFonts w:ascii="Helvetica" w:hAnsi="Helvetica"/>
              </w:rPr>
              <w:fldChar w:fldCharType="begin"/>
            </w:r>
            <w:r w:rsidRPr="00793616">
              <w:instrText xml:space="preserve"> XE "</w:instrText>
            </w:r>
            <w:r w:rsidRPr="00793616">
              <w:rPr>
                <w:rFonts w:ascii="Helvetica" w:hAnsi="Helvetica"/>
              </w:rPr>
              <w:instrText>&lt;doc-type&gt;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&lt;html&gt;</w:t>
            </w:r>
            <w:r w:rsidR="00BC6C4F" w:rsidRPr="00793616">
              <w:rPr>
                <w:rFonts w:ascii="Helvetica" w:hAnsi="Helvetica"/>
              </w:rPr>
              <w:fldChar w:fldCharType="begin"/>
            </w:r>
            <w:r w:rsidRPr="00793616">
              <w:instrText xml:space="preserve"> XE "</w:instrText>
            </w:r>
            <w:r w:rsidRPr="00793616">
              <w:rPr>
                <w:rFonts w:ascii="Helvetica" w:hAnsi="Helvetica"/>
              </w:rPr>
              <w:instrText>&lt;html&gt;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keepNext/>
              <w:spacing w:before="2" w:after="2"/>
              <w:outlineLvl w:val="1"/>
              <w:rPr>
                <w:rFonts w:ascii="Helvetica" w:hAnsi="Helvetica"/>
              </w:rPr>
            </w:pPr>
            <w:r w:rsidRPr="00793616">
              <w:rPr>
                <w:rFonts w:ascii="Helvetica" w:hAnsi="Helvetica"/>
                <w:szCs w:val="20"/>
              </w:rPr>
              <w:t>&lt;if-ie&gt;</w:t>
            </w:r>
            <w:r w:rsidR="00BC6C4F" w:rsidRPr="00793616">
              <w:rPr>
                <w:rFonts w:ascii="Helvetica" w:hAnsi="Helvetica"/>
                <w:szCs w:val="20"/>
              </w:rPr>
              <w:fldChar w:fldCharType="begin"/>
            </w:r>
            <w:r w:rsidRPr="00793616">
              <w:instrText xml:space="preserve"> XE "</w:instrText>
            </w:r>
            <w:r w:rsidRPr="00793616">
              <w:rPr>
                <w:rFonts w:ascii="Helvetica" w:hAnsi="Helvetica"/>
                <w:szCs w:val="20"/>
              </w:rPr>
              <w:instrText>&lt;if-ie&gt;</w:instrText>
            </w:r>
            <w:r w:rsidRPr="00793616">
              <w:instrText xml:space="preserve">" </w:instrText>
            </w:r>
            <w:r w:rsidR="00BC6C4F" w:rsidRPr="00793616">
              <w:rPr>
                <w:rFonts w:ascii="Helvetica" w:hAnsi="Helvetica"/>
                <w:szCs w:val="20"/>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&lt;stylesheet&gt;</w:t>
            </w:r>
            <w:r w:rsidR="00BC6C4F" w:rsidRPr="00793616">
              <w:rPr>
                <w:rFonts w:ascii="Helvetica" w:hAnsi="Helvetica"/>
              </w:rPr>
              <w:fldChar w:fldCharType="begin"/>
            </w:r>
            <w:r w:rsidRPr="00793616">
              <w:instrText xml:space="preserve"> XE "</w:instrText>
            </w:r>
            <w:r w:rsidRPr="00793616">
              <w:rPr>
                <w:rFonts w:ascii="Helvetica" w:hAnsi="Helvetica"/>
              </w:rPr>
              <w:instrText>&lt;stylesheet&gt;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&lt;javascript&gt;</w:t>
            </w:r>
            <w:r w:rsidR="00BC6C4F" w:rsidRPr="00793616">
              <w:rPr>
                <w:rFonts w:ascii="Helvetica" w:hAnsi="Helvetica"/>
              </w:rPr>
              <w:fldChar w:fldCharType="begin"/>
            </w:r>
            <w:r w:rsidRPr="00793616">
              <w:instrText xml:space="preserve"> XE "</w:instrText>
            </w:r>
            <w:r w:rsidRPr="00793616">
              <w:rPr>
                <w:rFonts w:ascii="Helvetica" w:hAnsi="Helvetica"/>
              </w:rPr>
              <w:instrText>&lt;javascript&gt;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&lt;flash-message&gt;</w:t>
            </w:r>
            <w:r w:rsidR="00BC6C4F" w:rsidRPr="00793616">
              <w:rPr>
                <w:rFonts w:ascii="Helvetica" w:hAnsi="Helvetica"/>
              </w:rPr>
              <w:fldChar w:fldCharType="begin"/>
            </w:r>
            <w:r w:rsidRPr="00793616">
              <w:instrText xml:space="preserve"> XE "</w:instrText>
            </w:r>
            <w:r w:rsidRPr="00793616">
              <w:rPr>
                <w:rFonts w:ascii="Helvetica" w:hAnsi="Helvetica"/>
              </w:rPr>
              <w:instrText>&lt;flash-message&gt;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&lt;flash-messages&gt;</w:t>
            </w:r>
            <w:r w:rsidR="00BC6C4F" w:rsidRPr="00793616">
              <w:rPr>
                <w:rFonts w:ascii="Helvetica" w:hAnsi="Helvetica"/>
              </w:rPr>
              <w:fldChar w:fldCharType="begin"/>
            </w:r>
            <w:r w:rsidRPr="00793616">
              <w:instrText xml:space="preserve"> XE "</w:instrText>
            </w:r>
            <w:r w:rsidRPr="00793616">
              <w:rPr>
                <w:rFonts w:ascii="Helvetica" w:hAnsi="Helvetica"/>
              </w:rPr>
              <w:instrText>&lt;flash-messages&gt;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BC6C4F" w:rsidP="009A0922">
            <w:pPr>
              <w:tabs>
                <w:tab w:val="right" w:pos="9360"/>
              </w:tabs>
              <w:rPr>
                <w:rFonts w:ascii="Helvetica" w:hAnsi="Helvetica"/>
              </w:rPr>
            </w:pPr>
            <w:r w:rsidRPr="00793616">
              <w:rPr>
                <w:rFonts w:ascii="Helvetica" w:hAnsi="Helvetica"/>
              </w:rPr>
              <w:fldChar w:fldCharType="begin"/>
            </w:r>
            <w:r w:rsidR="009A0922" w:rsidRPr="00793616">
              <w:instrText xml:space="preserve"> XE "</w:instrText>
            </w:r>
            <w:r w:rsidR="009A0922" w:rsidRPr="00793616">
              <w:rPr>
                <w:rFonts w:ascii="Helvetica" w:hAnsi="Helvetica"/>
              </w:rPr>
              <w:instrText>&lt;ajax-progress&gt;</w:instrText>
            </w:r>
            <w:r w:rsidR="009A0922" w:rsidRPr="00793616">
              <w:instrText xml:space="preserve">" </w:instrText>
            </w:r>
            <w:r w:rsidRPr="00793616">
              <w:rPr>
                <w:rFonts w:ascii="Helvetica" w:hAnsi="Helvetica"/>
              </w:rPr>
              <w:fldChar w:fldCharType="end"/>
            </w:r>
            <w:r w:rsidR="009A0922" w:rsidRPr="00793616">
              <w:rPr>
                <w:rFonts w:ascii="Helvetica" w:hAnsi="Helvetica"/>
              </w:rPr>
              <w:t>&lt;ajax-progress&gt;</w:t>
            </w:r>
          </w:p>
        </w:tc>
      </w:tr>
    </w:tbl>
    <w:p w:rsidR="009A0922" w:rsidRDefault="009A0922" w:rsidP="009A0922">
      <w:pPr>
        <w:pStyle w:val="Sub-heading"/>
        <w:ind w:left="720"/>
        <w:rPr>
          <w:rStyle w:val="ARapidTagHeading"/>
          <w:b w:val="0"/>
          <w:color w:val="000000"/>
        </w:rPr>
      </w:pPr>
    </w:p>
    <w:p w:rsidR="009A0922" w:rsidRPr="0071313C" w:rsidRDefault="009A0922" w:rsidP="009A0922">
      <w:pPr>
        <w:keepNext/>
        <w:spacing w:before="2" w:after="2"/>
        <w:outlineLvl w:val="1"/>
        <w:rPr>
          <w:rFonts w:ascii="Helvetica" w:hAnsi="Helvetica"/>
          <w:b/>
          <w:szCs w:val="20"/>
        </w:rPr>
      </w:pPr>
      <w:r w:rsidRPr="0071313C">
        <w:rPr>
          <w:rFonts w:ascii="Helvetica" w:hAnsi="Helvetica"/>
          <w:b/>
          <w:szCs w:val="20"/>
        </w:rPr>
        <w:t>&lt;page&gt;</w:t>
      </w:r>
    </w:p>
    <w:p w:rsidR="009A0922" w:rsidRPr="0071313C" w:rsidRDefault="009A0922" w:rsidP="009A0922">
      <w:pPr>
        <w:spacing w:before="2" w:after="2"/>
        <w:rPr>
          <w:szCs w:val="20"/>
        </w:rPr>
      </w:pPr>
      <w:r w:rsidRPr="0071313C">
        <w:rPr>
          <w:szCs w:val="20"/>
        </w:rPr>
        <w:t xml:space="preserve">The basic page structure for all the pages in a Hobo Rapid application. Providing the doctype, page title, standard stylesheet JavaScript includes, the </w:t>
      </w:r>
      <w:r>
        <w:rPr>
          <w:szCs w:val="20"/>
        </w:rPr>
        <w:t>AJAX</w:t>
      </w:r>
      <w:r w:rsidRPr="0071313C">
        <w:rPr>
          <w:szCs w:val="20"/>
        </w:rPr>
        <w:t xml:space="preserve"> progress spinner, default header</w:t>
      </w:r>
      <w:r w:rsidR="00BC6C4F">
        <w:rPr>
          <w:szCs w:val="20"/>
        </w:rPr>
        <w:fldChar w:fldCharType="begin"/>
      </w:r>
      <w:r>
        <w:rPr>
          <w:szCs w:val="20"/>
        </w:rPr>
        <w:instrText xml:space="preserve"> XE "</w:instrText>
      </w:r>
      <w:r w:rsidRPr="00655FF4">
        <w:instrText>header</w:instrText>
      </w:r>
      <w:r>
        <w:instrText>"</w:instrText>
      </w:r>
      <w:r>
        <w:rPr>
          <w:szCs w:val="20"/>
        </w:rPr>
        <w:instrText xml:space="preserve"> </w:instrText>
      </w:r>
      <w:r w:rsidR="00BC6C4F">
        <w:rPr>
          <w:szCs w:val="20"/>
        </w:rPr>
        <w:fldChar w:fldCharType="end"/>
      </w:r>
      <w:r w:rsidRPr="0071313C">
        <w:rPr>
          <w:szCs w:val="20"/>
        </w:rPr>
        <w:t xml:space="preserve"> with app-name, account</w:t>
      </w:r>
      <w:r w:rsidR="00BC6C4F">
        <w:rPr>
          <w:szCs w:val="20"/>
        </w:rPr>
        <w:fldChar w:fldCharType="begin"/>
      </w:r>
      <w:r>
        <w:rPr>
          <w:szCs w:val="20"/>
        </w:rPr>
        <w:instrText xml:space="preserve"> XE "</w:instrText>
      </w:r>
      <w:r w:rsidRPr="00655FF4">
        <w:instrText>account</w:instrText>
      </w:r>
      <w:r>
        <w:instrText>"</w:instrText>
      </w:r>
      <w:r>
        <w:rPr>
          <w:szCs w:val="20"/>
        </w:rPr>
        <w:instrText xml:space="preserve"> </w:instrText>
      </w:r>
      <w:r w:rsidR="00BC6C4F">
        <w:rPr>
          <w:szCs w:val="20"/>
        </w:rPr>
        <w:fldChar w:fldCharType="end"/>
      </w:r>
      <w:r w:rsidRPr="0071313C">
        <w:rPr>
          <w:szCs w:val="20"/>
        </w:rPr>
        <w:t xml:space="preserve"> navigation, main navigation, and live search</w:t>
      </w:r>
      <w:r w:rsidR="00BC6C4F">
        <w:rPr>
          <w:szCs w:val="20"/>
        </w:rPr>
        <w:fldChar w:fldCharType="begin"/>
      </w:r>
      <w:r>
        <w:rPr>
          <w:szCs w:val="20"/>
        </w:rPr>
        <w:instrText xml:space="preserve"> XE "</w:instrText>
      </w:r>
      <w:r w:rsidRPr="00655FF4">
        <w:instrText>search</w:instrText>
      </w:r>
      <w:r>
        <w:instrText>"</w:instrText>
      </w:r>
      <w:r>
        <w:rPr>
          <w:szCs w:val="20"/>
        </w:rPr>
        <w:instrText xml:space="preserve"> </w:instrText>
      </w:r>
      <w:r w:rsidR="00BC6C4F">
        <w:rPr>
          <w:szCs w:val="20"/>
        </w:rPr>
        <w:fldChar w:fldCharType="end"/>
      </w:r>
      <w:r w:rsidRPr="0071313C">
        <w:rPr>
          <w:szCs w:val="20"/>
        </w:rPr>
        <w:t>, empty section for the page content</w:t>
      </w:r>
      <w:r w:rsidR="00BC6C4F">
        <w:rPr>
          <w:szCs w:val="20"/>
        </w:rPr>
        <w:fldChar w:fldCharType="begin"/>
      </w:r>
      <w:r>
        <w:rPr>
          <w:szCs w:val="20"/>
        </w:rPr>
        <w:instrText xml:space="preserve"> XE "</w:instrText>
      </w:r>
      <w:r w:rsidRPr="00655FF4">
        <w:instrText>content</w:instrText>
      </w:r>
      <w:r>
        <w:instrText>"</w:instrText>
      </w:r>
      <w:r>
        <w:rPr>
          <w:szCs w:val="20"/>
        </w:rPr>
        <w:instrText xml:space="preserve"> </w:instrText>
      </w:r>
      <w:r w:rsidR="00BC6C4F">
        <w:rPr>
          <w:szCs w:val="20"/>
        </w:rPr>
        <w:fldChar w:fldCharType="end"/>
      </w:r>
      <w:r w:rsidRPr="0071313C">
        <w:rPr>
          <w:szCs w:val="20"/>
        </w:rPr>
        <w:t>, flash message (if any) and an empty page footer.</w:t>
      </w:r>
      <w:r>
        <w:rPr>
          <w:szCs w:val="20"/>
        </w:rPr>
        <w:t xml:space="preserve"> </w:t>
      </w:r>
      <w:r w:rsidRPr="0071313C">
        <w:rPr>
          <w:szCs w:val="20"/>
        </w:rPr>
        <w:t>The easiest way to</w:t>
      </w:r>
      <w:r w:rsidR="00BC6C4F">
        <w:rPr>
          <w:szCs w:val="20"/>
        </w:rPr>
        <w:fldChar w:fldCharType="begin"/>
      </w:r>
      <w:r>
        <w:rPr>
          <w:szCs w:val="20"/>
        </w:rPr>
        <w:instrText xml:space="preserve"> XE "</w:instrText>
      </w:r>
      <w:r w:rsidRPr="00655FF4">
        <w:instrText>to</w:instrText>
      </w:r>
      <w:r>
        <w:instrText>"</w:instrText>
      </w:r>
      <w:r>
        <w:rPr>
          <w:szCs w:val="20"/>
        </w:rPr>
        <w:instrText xml:space="preserve"> </w:instrText>
      </w:r>
      <w:r w:rsidR="00BC6C4F">
        <w:rPr>
          <w:szCs w:val="20"/>
        </w:rPr>
        <w:fldChar w:fldCharType="end"/>
      </w:r>
      <w:r w:rsidRPr="0071313C">
        <w:rPr>
          <w:szCs w:val="20"/>
        </w:rPr>
        <w:t xml:space="preserve"> see what this tag does is</w:t>
      </w:r>
      <w:r w:rsidR="00BC6C4F">
        <w:rPr>
          <w:szCs w:val="20"/>
        </w:rPr>
        <w:fldChar w:fldCharType="begin"/>
      </w:r>
      <w:r>
        <w:rPr>
          <w:szCs w:val="20"/>
        </w:rPr>
        <w:instrText xml:space="preserve"> XE "</w:instrText>
      </w:r>
      <w:r w:rsidRPr="00655FF4">
        <w:instrText>is</w:instrText>
      </w:r>
      <w:r>
        <w:instrText>"</w:instrText>
      </w:r>
      <w:r>
        <w:rPr>
          <w:szCs w:val="20"/>
        </w:rPr>
        <w:instrText xml:space="preserve"> </w:instrText>
      </w:r>
      <w:r w:rsidR="00BC6C4F">
        <w:rPr>
          <w:szCs w:val="20"/>
        </w:rPr>
        <w:fldChar w:fldCharType="end"/>
      </w:r>
      <w:r w:rsidRPr="0071313C">
        <w:rPr>
          <w:szCs w:val="20"/>
        </w:rPr>
        <w:t xml:space="preserve"> to look at the source.</w:t>
      </w:r>
    </w:p>
    <w:p w:rsidR="009A0922" w:rsidRDefault="009A0922" w:rsidP="009A0922">
      <w:pPr>
        <w:pStyle w:val="Tags"/>
      </w:pPr>
    </w:p>
    <w:p w:rsidR="009A0922" w:rsidRPr="0071313C" w:rsidRDefault="009A0922" w:rsidP="009A0922">
      <w:pPr>
        <w:pStyle w:val="Tags"/>
      </w:pPr>
      <w:r w:rsidRPr="0071313C">
        <w:t>Parameters</w:t>
      </w:r>
    </w:p>
    <w:p w:rsidR="009A0922" w:rsidRPr="0071313C" w:rsidRDefault="009A0922" w:rsidP="006D172F">
      <w:pPr>
        <w:numPr>
          <w:ilvl w:val="0"/>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head </w:t>
      </w:r>
    </w:p>
    <w:p w:rsidR="009A0922" w:rsidRPr="0071313C" w:rsidRDefault="009A0922" w:rsidP="006D172F">
      <w:pPr>
        <w:numPr>
          <w:ilvl w:val="1"/>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title </w:t>
      </w:r>
    </w:p>
    <w:p w:rsidR="009A0922" w:rsidRPr="0071313C" w:rsidRDefault="009A0922" w:rsidP="006D172F">
      <w:pPr>
        <w:numPr>
          <w:ilvl w:val="1"/>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stylesheets</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stylesheets</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w:t>
      </w:r>
    </w:p>
    <w:p w:rsidR="009A0922" w:rsidRPr="0071313C" w:rsidRDefault="009A0922" w:rsidP="006D172F">
      <w:pPr>
        <w:numPr>
          <w:ilvl w:val="2"/>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app-stylesheet </w:t>
      </w:r>
    </w:p>
    <w:p w:rsidR="009A0922" w:rsidRPr="0071313C" w:rsidRDefault="009A0922" w:rsidP="006D172F">
      <w:pPr>
        <w:numPr>
          <w:ilvl w:val="1"/>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scripts </w:t>
      </w:r>
    </w:p>
    <w:p w:rsidR="009A0922" w:rsidRPr="0071313C" w:rsidRDefault="009A0922" w:rsidP="006D172F">
      <w:pPr>
        <w:numPr>
          <w:ilvl w:val="2"/>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JavaScript </w:t>
      </w:r>
    </w:p>
    <w:p w:rsidR="009A0922" w:rsidRPr="0071313C" w:rsidRDefault="009A0922" w:rsidP="006D172F">
      <w:pPr>
        <w:numPr>
          <w:ilvl w:val="2"/>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fix-ie6 </w:t>
      </w:r>
    </w:p>
    <w:p w:rsidR="009A0922" w:rsidRPr="0071313C" w:rsidRDefault="009A0922" w:rsidP="006D172F">
      <w:pPr>
        <w:numPr>
          <w:ilvl w:val="2"/>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custom-scripts </w:t>
      </w:r>
    </w:p>
    <w:p w:rsidR="009A0922" w:rsidRPr="0071313C" w:rsidRDefault="009A0922" w:rsidP="006D172F">
      <w:pPr>
        <w:numPr>
          <w:ilvl w:val="2"/>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application-JavaScript </w:t>
      </w:r>
    </w:p>
    <w:p w:rsidR="009A0922" w:rsidRPr="0071313C" w:rsidRDefault="009A0922" w:rsidP="006D172F">
      <w:pPr>
        <w:numPr>
          <w:ilvl w:val="0"/>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body</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body</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w:t>
      </w:r>
    </w:p>
    <w:p w:rsidR="009A0922" w:rsidRPr="0071313C" w:rsidRDefault="009A0922" w:rsidP="006D172F">
      <w:pPr>
        <w:numPr>
          <w:ilvl w:val="1"/>
          <w:numId w:val="225"/>
        </w:numPr>
        <w:spacing w:beforeLines="1" w:afterLines="1"/>
        <w:rPr>
          <w:rFonts w:ascii="Times" w:eastAsia="Times New Roman" w:hAnsi="Times"/>
          <w:color w:val="auto"/>
          <w:sz w:val="20"/>
          <w:szCs w:val="20"/>
        </w:rPr>
      </w:pPr>
      <w:r>
        <w:rPr>
          <w:rFonts w:ascii="Times" w:eastAsia="Times New Roman" w:hAnsi="Times"/>
          <w:color w:val="auto"/>
          <w:sz w:val="20"/>
          <w:szCs w:val="20"/>
        </w:rPr>
        <w:t>AJAX</w:t>
      </w:r>
      <w:r w:rsidRPr="0071313C">
        <w:rPr>
          <w:rFonts w:ascii="Times" w:eastAsia="Times New Roman" w:hAnsi="Times"/>
          <w:color w:val="auto"/>
          <w:sz w:val="20"/>
          <w:szCs w:val="20"/>
        </w:rPr>
        <w:t>-progress</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AJAX-progress</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w:t>
      </w:r>
    </w:p>
    <w:p w:rsidR="009A0922" w:rsidRPr="0071313C" w:rsidRDefault="009A0922" w:rsidP="006D172F">
      <w:pPr>
        <w:numPr>
          <w:ilvl w:val="1"/>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header</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header</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w:t>
      </w:r>
    </w:p>
    <w:p w:rsidR="009A0922" w:rsidRPr="0071313C" w:rsidRDefault="009A0922" w:rsidP="006D172F">
      <w:pPr>
        <w:numPr>
          <w:ilvl w:val="2"/>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account-nav </w:t>
      </w:r>
    </w:p>
    <w:p w:rsidR="009A0922" w:rsidRPr="0071313C" w:rsidRDefault="009A0922" w:rsidP="006D172F">
      <w:pPr>
        <w:numPr>
          <w:ilvl w:val="2"/>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app-name </w:t>
      </w:r>
    </w:p>
    <w:p w:rsidR="009A0922" w:rsidRPr="0071313C" w:rsidRDefault="009A0922" w:rsidP="006D172F">
      <w:pPr>
        <w:numPr>
          <w:ilvl w:val="2"/>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live-search </w:t>
      </w:r>
    </w:p>
    <w:p w:rsidR="009A0922" w:rsidRPr="0071313C" w:rsidRDefault="009A0922" w:rsidP="006D172F">
      <w:pPr>
        <w:numPr>
          <w:ilvl w:val="2"/>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main-nav </w:t>
      </w:r>
    </w:p>
    <w:p w:rsidR="009A0922" w:rsidRPr="0071313C" w:rsidRDefault="009A0922" w:rsidP="006D172F">
      <w:pPr>
        <w:numPr>
          <w:ilvl w:val="1"/>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content</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content</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w:t>
      </w:r>
    </w:p>
    <w:p w:rsidR="009A0922" w:rsidRPr="0071313C" w:rsidRDefault="009A0922" w:rsidP="006D172F">
      <w:pPr>
        <w:numPr>
          <w:ilvl w:val="1"/>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footer </w:t>
      </w:r>
    </w:p>
    <w:p w:rsidR="009A0922" w:rsidRPr="0071313C" w:rsidRDefault="009A0922" w:rsidP="006D172F">
      <w:pPr>
        <w:numPr>
          <w:ilvl w:val="1"/>
          <w:numId w:val="22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page-scripts </w:t>
      </w:r>
    </w:p>
    <w:p w:rsidR="009A0922" w:rsidRPr="0071313C" w:rsidRDefault="009A0922" w:rsidP="009A0922">
      <w:pPr>
        <w:pStyle w:val="Tags"/>
      </w:pPr>
      <w:r w:rsidRPr="0071313C">
        <w:t>Attributes</w:t>
      </w:r>
    </w:p>
    <w:p w:rsidR="009A0922" w:rsidRPr="0071313C" w:rsidRDefault="009A0922" w:rsidP="006D172F">
      <w:pPr>
        <w:numPr>
          <w:ilvl w:val="0"/>
          <w:numId w:val="226"/>
        </w:numPr>
        <w:spacing w:beforeLines="1" w:afterLines="1"/>
        <w:rPr>
          <w:rFonts w:ascii="Times" w:eastAsia="Times New Roman" w:hAnsi="Times"/>
          <w:color w:val="auto"/>
          <w:sz w:val="20"/>
          <w:szCs w:val="20"/>
        </w:rPr>
      </w:pPr>
      <w:r w:rsidRPr="0071313C">
        <w:rPr>
          <w:rFonts w:ascii="Courier New" w:eastAsia="Times New Roman" w:hAnsi="Courier New" w:cs="Courier New"/>
          <w:color w:val="auto"/>
          <w:sz w:val="20"/>
        </w:rPr>
        <w:t>title</w:t>
      </w:r>
      <w:r w:rsidRPr="0071313C">
        <w:rPr>
          <w:rFonts w:ascii="Times" w:eastAsia="Times New Roman" w:hAnsi="Times"/>
          <w:color w:val="auto"/>
          <w:sz w:val="20"/>
          <w:szCs w:val="20"/>
        </w:rPr>
        <w:t xml:space="preserve"> - the page title, will have “: </w:t>
      </w:r>
      <w:r w:rsidRPr="0071313C">
        <w:rPr>
          <w:rFonts w:ascii="Courier New" w:eastAsia="Times New Roman" w:hAnsi="Courier New" w:cs="Courier New"/>
          <w:color w:val="auto"/>
          <w:sz w:val="20"/>
        </w:rPr>
        <w:t>&lt;app-name&gt;</w:t>
      </w:r>
      <w:r w:rsidRPr="0071313C">
        <w:rPr>
          <w:rFonts w:ascii="Times" w:eastAsia="Times New Roman" w:hAnsi="Times"/>
          <w:color w:val="auto"/>
          <w:sz w:val="20"/>
          <w:szCs w:val="20"/>
        </w:rPr>
        <w:t>” appended</w:t>
      </w:r>
    </w:p>
    <w:p w:rsidR="009A0922" w:rsidRDefault="009A0922" w:rsidP="006D172F">
      <w:pPr>
        <w:numPr>
          <w:ilvl w:val="0"/>
          <w:numId w:val="226"/>
        </w:numPr>
        <w:spacing w:beforeLines="1" w:afterLines="1"/>
        <w:rPr>
          <w:rFonts w:ascii="Times" w:eastAsia="Times New Roman" w:hAnsi="Times"/>
          <w:color w:val="auto"/>
          <w:sz w:val="20"/>
          <w:szCs w:val="20"/>
        </w:rPr>
      </w:pPr>
      <w:r w:rsidRPr="0071313C">
        <w:rPr>
          <w:rFonts w:ascii="Courier New" w:eastAsia="Times New Roman" w:hAnsi="Courier New" w:cs="Courier New"/>
          <w:color w:val="auto"/>
          <w:sz w:val="20"/>
        </w:rPr>
        <w:t>full-title</w:t>
      </w:r>
      <w:r w:rsidRPr="0071313C">
        <w:rPr>
          <w:rFonts w:ascii="Times" w:eastAsia="Times New Roman" w:hAnsi="Times"/>
          <w:color w:val="auto"/>
          <w:sz w:val="20"/>
          <w:szCs w:val="20"/>
        </w:rPr>
        <w:t xml:space="preserve"> - the full page title. Set this if you do not want the app name</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name</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suffix.</w:t>
      </w:r>
    </w:p>
    <w:p w:rsidR="009A0922" w:rsidRPr="0071313C" w:rsidRDefault="009A0922" w:rsidP="009A0922">
      <w:pPr>
        <w:keepNext/>
        <w:spacing w:before="2" w:after="2"/>
        <w:outlineLvl w:val="1"/>
        <w:rPr>
          <w:rFonts w:ascii="Helvetica" w:hAnsi="Helvetica"/>
          <w:b/>
          <w:szCs w:val="20"/>
        </w:rPr>
      </w:pPr>
      <w:r w:rsidRPr="0071313C">
        <w:rPr>
          <w:rFonts w:ascii="Helvetica" w:hAnsi="Helvetica"/>
          <w:b/>
          <w:szCs w:val="20"/>
        </w:rPr>
        <w:t>&lt;page-scripts&gt;</w:t>
      </w:r>
    </w:p>
    <w:p w:rsidR="009A0922" w:rsidRPr="0071313C" w:rsidRDefault="009A0922" w:rsidP="009A0922">
      <w:pPr>
        <w:spacing w:before="2" w:after="2"/>
        <w:rPr>
          <w:szCs w:val="20"/>
        </w:rPr>
      </w:pPr>
      <w:r w:rsidRPr="0071313C">
        <w:rPr>
          <w:szCs w:val="20"/>
        </w:rPr>
        <w:t xml:space="preserve">Renders dynamically generated JavaScript required by </w:t>
      </w:r>
      <w:r w:rsidRPr="0071313C">
        <w:rPr>
          <w:rFonts w:ascii="Courier New" w:hAnsi="Courier New" w:cs="Courier New"/>
          <w:sz w:val="20"/>
        </w:rPr>
        <w:t>hobo-rapid.js</w:t>
      </w:r>
      <w:r w:rsidRPr="0071313C">
        <w:rPr>
          <w:szCs w:val="20"/>
        </w:rPr>
        <w:t>, including the information required to</w:t>
      </w:r>
      <w:r w:rsidR="00BC6C4F">
        <w:rPr>
          <w:szCs w:val="20"/>
        </w:rPr>
        <w:fldChar w:fldCharType="begin"/>
      </w:r>
      <w:r>
        <w:rPr>
          <w:szCs w:val="20"/>
        </w:rPr>
        <w:instrText xml:space="preserve"> XE "</w:instrText>
      </w:r>
      <w:r w:rsidRPr="00655FF4">
        <w:instrText>to</w:instrText>
      </w:r>
      <w:r>
        <w:instrText>"</w:instrText>
      </w:r>
      <w:r>
        <w:rPr>
          <w:szCs w:val="20"/>
        </w:rPr>
        <w:instrText xml:space="preserve"> </w:instrText>
      </w:r>
      <w:r w:rsidR="00BC6C4F">
        <w:rPr>
          <w:szCs w:val="20"/>
        </w:rPr>
        <w:fldChar w:fldCharType="end"/>
      </w:r>
      <w:r w:rsidRPr="0071313C">
        <w:rPr>
          <w:szCs w:val="20"/>
        </w:rPr>
        <w:t xml:space="preserve"> perform automatic part updates</w:t>
      </w:r>
    </w:p>
    <w:p w:rsidR="009A0922" w:rsidRDefault="009A0922" w:rsidP="009A0922">
      <w:pPr>
        <w:pStyle w:val="Tags"/>
      </w:pPr>
    </w:p>
    <w:p w:rsidR="009A0922" w:rsidRPr="0071313C" w:rsidRDefault="009A0922" w:rsidP="009A0922">
      <w:pPr>
        <w:pStyle w:val="Tags"/>
      </w:pPr>
      <w:r w:rsidRPr="0071313C">
        <w:t>Parameters</w:t>
      </w:r>
    </w:p>
    <w:p w:rsidR="009A0922" w:rsidRDefault="009A0922" w:rsidP="006D172F">
      <w:pPr>
        <w:numPr>
          <w:ilvl w:val="0"/>
          <w:numId w:val="227"/>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default </w:t>
      </w:r>
    </w:p>
    <w:p w:rsidR="009A0922" w:rsidRDefault="009A0922" w:rsidP="006D172F">
      <w:pPr>
        <w:spacing w:beforeLines="1" w:afterLines="1"/>
        <w:rPr>
          <w:rFonts w:ascii="Times" w:eastAsia="Times New Roman" w:hAnsi="Times"/>
          <w:color w:val="auto"/>
          <w:sz w:val="20"/>
          <w:szCs w:val="20"/>
        </w:rPr>
      </w:pPr>
    </w:p>
    <w:p w:rsidR="009A0922" w:rsidRPr="0071313C" w:rsidRDefault="009A0922" w:rsidP="009A0922">
      <w:pPr>
        <w:keepNext/>
        <w:spacing w:before="2" w:after="2"/>
        <w:outlineLvl w:val="1"/>
        <w:rPr>
          <w:rFonts w:ascii="Helvetica" w:hAnsi="Helvetica"/>
          <w:b/>
          <w:szCs w:val="20"/>
        </w:rPr>
      </w:pPr>
      <w:r w:rsidRPr="0071313C">
        <w:rPr>
          <w:rFonts w:ascii="Helvetica" w:hAnsi="Helvetica"/>
          <w:b/>
          <w:szCs w:val="20"/>
        </w:rPr>
        <w:t>&lt;permission-denied-page&gt;</w:t>
      </w:r>
    </w:p>
    <w:p w:rsidR="009A0922" w:rsidRPr="0071313C" w:rsidRDefault="009A0922" w:rsidP="009A0922">
      <w:pPr>
        <w:spacing w:before="2" w:after="2"/>
        <w:rPr>
          <w:szCs w:val="20"/>
        </w:rPr>
      </w:pPr>
      <w:r w:rsidRPr="0071313C">
        <w:rPr>
          <w:szCs w:val="20"/>
        </w:rPr>
        <w:t>The page rendered by default in the case of a permission-denied error</w:t>
      </w:r>
    </w:p>
    <w:p w:rsidR="009A0922" w:rsidRDefault="009A0922" w:rsidP="009A0922">
      <w:pPr>
        <w:pStyle w:val="Tags"/>
      </w:pPr>
    </w:p>
    <w:p w:rsidR="009A0922" w:rsidRPr="0071313C" w:rsidRDefault="009A0922" w:rsidP="009A0922">
      <w:pPr>
        <w:pStyle w:val="Tags"/>
      </w:pPr>
      <w:r w:rsidRPr="0071313C">
        <w:t>Parameters</w:t>
      </w:r>
    </w:p>
    <w:p w:rsidR="009A0922" w:rsidRPr="0071313C" w:rsidRDefault="009A0922" w:rsidP="006D172F">
      <w:pPr>
        <w:numPr>
          <w:ilvl w:val="0"/>
          <w:numId w:val="228"/>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content</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content</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w:t>
      </w:r>
    </w:p>
    <w:p w:rsidR="009A0922" w:rsidRPr="0071313C" w:rsidRDefault="009A0922" w:rsidP="006D172F">
      <w:pPr>
        <w:numPr>
          <w:ilvl w:val="1"/>
          <w:numId w:val="228"/>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content-header</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content-header</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w:t>
      </w:r>
    </w:p>
    <w:p w:rsidR="009A0922" w:rsidRPr="0071313C" w:rsidRDefault="009A0922" w:rsidP="006D172F">
      <w:pPr>
        <w:numPr>
          <w:ilvl w:val="2"/>
          <w:numId w:val="228"/>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heading</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heading</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w:t>
      </w:r>
    </w:p>
    <w:p w:rsidR="009A0922" w:rsidRPr="0071313C" w:rsidRDefault="009A0922" w:rsidP="009A0922">
      <w:pPr>
        <w:pStyle w:val="Tags"/>
      </w:pPr>
      <w:r w:rsidRPr="0071313C">
        <w:t>Attributes</w:t>
      </w:r>
    </w:p>
    <w:p w:rsidR="009A0922" w:rsidRDefault="009A0922" w:rsidP="006D172F">
      <w:pPr>
        <w:numPr>
          <w:ilvl w:val="0"/>
          <w:numId w:val="229"/>
        </w:numPr>
        <w:spacing w:beforeLines="1" w:afterLines="1"/>
        <w:rPr>
          <w:rFonts w:ascii="Times" w:eastAsia="Times New Roman" w:hAnsi="Times"/>
          <w:color w:val="auto"/>
          <w:sz w:val="20"/>
          <w:szCs w:val="20"/>
        </w:rPr>
      </w:pPr>
      <w:r w:rsidRPr="0071313C">
        <w:rPr>
          <w:rFonts w:ascii="Courier New" w:eastAsia="Times New Roman" w:hAnsi="Courier New" w:cs="Courier New"/>
          <w:color w:val="auto"/>
          <w:sz w:val="20"/>
        </w:rPr>
        <w:t>message</w:t>
      </w:r>
      <w:r w:rsidRPr="0071313C">
        <w:rPr>
          <w:rFonts w:ascii="Times" w:eastAsia="Times New Roman" w:hAnsi="Times"/>
          <w:color w:val="auto"/>
          <w:sz w:val="20"/>
          <w:szCs w:val="20"/>
        </w:rPr>
        <w:t xml:space="preserve"> - The main message to</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to</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display. Defaults to “That operation is</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is</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not allowed”</w:t>
      </w:r>
    </w:p>
    <w:p w:rsidR="009A0922" w:rsidRDefault="009A0922" w:rsidP="009A0922">
      <w:pPr>
        <w:keepNext/>
        <w:spacing w:before="2" w:after="2"/>
        <w:outlineLvl w:val="1"/>
        <w:rPr>
          <w:rFonts w:ascii="Helvetica" w:hAnsi="Helvetica"/>
          <w:b/>
          <w:szCs w:val="20"/>
        </w:rPr>
      </w:pPr>
    </w:p>
    <w:p w:rsidR="009A0922" w:rsidRPr="0071313C" w:rsidRDefault="009A0922" w:rsidP="009A0922">
      <w:pPr>
        <w:keepNext/>
        <w:spacing w:before="2" w:after="2"/>
        <w:outlineLvl w:val="1"/>
        <w:rPr>
          <w:rFonts w:ascii="Helvetica" w:hAnsi="Helvetica"/>
          <w:b/>
          <w:szCs w:val="20"/>
        </w:rPr>
      </w:pPr>
      <w:r w:rsidRPr="0071313C">
        <w:rPr>
          <w:rFonts w:ascii="Helvetica" w:hAnsi="Helvetica"/>
          <w:b/>
          <w:szCs w:val="20"/>
        </w:rPr>
        <w:t>&lt;not-found-page&gt;</w:t>
      </w:r>
    </w:p>
    <w:p w:rsidR="009A0922" w:rsidRPr="0071313C" w:rsidRDefault="009A0922" w:rsidP="009A0922">
      <w:pPr>
        <w:spacing w:before="2" w:after="2"/>
        <w:rPr>
          <w:szCs w:val="20"/>
        </w:rPr>
      </w:pPr>
      <w:r w:rsidRPr="0071313C">
        <w:rPr>
          <w:szCs w:val="20"/>
        </w:rPr>
        <w:t>The page rendered by default in the case of a not-found error</w:t>
      </w:r>
    </w:p>
    <w:p w:rsidR="009A0922" w:rsidRDefault="009A0922" w:rsidP="009A0922">
      <w:pPr>
        <w:pStyle w:val="Tags"/>
      </w:pPr>
    </w:p>
    <w:p w:rsidR="009A0922" w:rsidRPr="0071313C" w:rsidRDefault="009A0922" w:rsidP="009A0922">
      <w:pPr>
        <w:pStyle w:val="Tags"/>
      </w:pPr>
      <w:r w:rsidRPr="0071313C">
        <w:t>Parameters</w:t>
      </w:r>
    </w:p>
    <w:p w:rsidR="009A0922" w:rsidRPr="0071313C" w:rsidRDefault="009A0922" w:rsidP="006D172F">
      <w:pPr>
        <w:numPr>
          <w:ilvl w:val="0"/>
          <w:numId w:val="230"/>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content</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content</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w:t>
      </w:r>
    </w:p>
    <w:p w:rsidR="009A0922" w:rsidRPr="0071313C" w:rsidRDefault="009A0922" w:rsidP="006D172F">
      <w:pPr>
        <w:numPr>
          <w:ilvl w:val="1"/>
          <w:numId w:val="230"/>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content-header</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content-header</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w:t>
      </w:r>
    </w:p>
    <w:p w:rsidR="009A0922" w:rsidRPr="0071313C" w:rsidRDefault="009A0922" w:rsidP="006D172F">
      <w:pPr>
        <w:numPr>
          <w:ilvl w:val="2"/>
          <w:numId w:val="230"/>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heading</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heading</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w:t>
      </w:r>
    </w:p>
    <w:p w:rsidR="009A0922" w:rsidRPr="0071313C" w:rsidRDefault="009A0922" w:rsidP="009A0922">
      <w:pPr>
        <w:pStyle w:val="Tags"/>
      </w:pPr>
      <w:r w:rsidRPr="0071313C">
        <w:t>Attributes</w:t>
      </w:r>
    </w:p>
    <w:p w:rsidR="009A0922" w:rsidRDefault="009A0922" w:rsidP="006D172F">
      <w:pPr>
        <w:numPr>
          <w:ilvl w:val="0"/>
          <w:numId w:val="231"/>
        </w:numPr>
        <w:spacing w:beforeLines="1" w:afterLines="1"/>
        <w:rPr>
          <w:rFonts w:ascii="Times" w:eastAsia="Times New Roman" w:hAnsi="Times"/>
          <w:color w:val="auto"/>
          <w:sz w:val="20"/>
          <w:szCs w:val="20"/>
        </w:rPr>
      </w:pPr>
      <w:r w:rsidRPr="0071313C">
        <w:rPr>
          <w:rFonts w:ascii="Courier New" w:eastAsia="Times New Roman" w:hAnsi="Courier New" w:cs="Courier New"/>
          <w:color w:val="auto"/>
          <w:sz w:val="20"/>
        </w:rPr>
        <w:t>message</w:t>
      </w:r>
      <w:r w:rsidRPr="0071313C">
        <w:rPr>
          <w:rFonts w:ascii="Times" w:eastAsia="Times New Roman" w:hAnsi="Times"/>
          <w:color w:val="auto"/>
          <w:sz w:val="20"/>
          <w:szCs w:val="20"/>
        </w:rPr>
        <w:t xml:space="preserve"> - The main message to</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to</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display. Defaults to “The page you were looking for could not be found”</w:t>
      </w:r>
    </w:p>
    <w:p w:rsidR="009A0922" w:rsidRDefault="009A0922" w:rsidP="006D172F">
      <w:pPr>
        <w:spacing w:beforeLines="1" w:afterLines="1"/>
        <w:rPr>
          <w:rFonts w:ascii="Times" w:eastAsia="Times New Roman" w:hAnsi="Times"/>
          <w:color w:val="auto"/>
          <w:sz w:val="20"/>
          <w:szCs w:val="20"/>
        </w:rPr>
      </w:pPr>
    </w:p>
    <w:p w:rsidR="009A0922" w:rsidRPr="0071313C" w:rsidRDefault="009A0922" w:rsidP="009A0922">
      <w:pPr>
        <w:keepNext/>
        <w:spacing w:before="2" w:after="2"/>
        <w:outlineLvl w:val="1"/>
        <w:rPr>
          <w:rFonts w:ascii="Helvetica" w:hAnsi="Helvetica"/>
          <w:b/>
          <w:szCs w:val="20"/>
        </w:rPr>
      </w:pPr>
      <w:r w:rsidRPr="0071313C">
        <w:rPr>
          <w:rFonts w:ascii="Helvetica" w:hAnsi="Helvetica"/>
          <w:b/>
          <w:szCs w:val="20"/>
        </w:rPr>
        <w:t>&lt;doctype&gt;</w:t>
      </w:r>
    </w:p>
    <w:p w:rsidR="009A0922" w:rsidRPr="0071313C" w:rsidRDefault="009A0922" w:rsidP="009A0922">
      <w:pPr>
        <w:spacing w:before="2" w:after="2"/>
        <w:rPr>
          <w:szCs w:val="20"/>
        </w:rPr>
      </w:pPr>
      <w:r w:rsidRPr="0071313C">
        <w:rPr>
          <w:szCs w:val="20"/>
        </w:rPr>
        <w:t>Renders one of five HTML</w:t>
      </w:r>
      <w:r w:rsidR="00BC6C4F">
        <w:rPr>
          <w:szCs w:val="20"/>
        </w:rPr>
        <w:fldChar w:fldCharType="begin"/>
      </w:r>
      <w:r>
        <w:rPr>
          <w:szCs w:val="20"/>
        </w:rPr>
        <w:instrText xml:space="preserve"> XE "</w:instrText>
      </w:r>
      <w:r w:rsidRPr="00655FF4">
        <w:instrText>HTML</w:instrText>
      </w:r>
      <w:r>
        <w:instrText>"</w:instrText>
      </w:r>
      <w:r>
        <w:rPr>
          <w:szCs w:val="20"/>
        </w:rPr>
        <w:instrText xml:space="preserve"> </w:instrText>
      </w:r>
      <w:r w:rsidR="00BC6C4F">
        <w:rPr>
          <w:szCs w:val="20"/>
        </w:rPr>
        <w:fldChar w:fldCharType="end"/>
      </w:r>
      <w:r w:rsidRPr="0071313C">
        <w:rPr>
          <w:szCs w:val="20"/>
        </w:rPr>
        <w:t xml:space="preserve"> DOCTYPE declarations, according to</w:t>
      </w:r>
      <w:r w:rsidR="00BC6C4F">
        <w:rPr>
          <w:szCs w:val="20"/>
        </w:rPr>
        <w:fldChar w:fldCharType="begin"/>
      </w:r>
      <w:r>
        <w:rPr>
          <w:szCs w:val="20"/>
        </w:rPr>
        <w:instrText xml:space="preserve"> XE "</w:instrText>
      </w:r>
      <w:r w:rsidRPr="00655FF4">
        <w:instrText>to</w:instrText>
      </w:r>
      <w:r>
        <w:instrText>"</w:instrText>
      </w:r>
      <w:r>
        <w:rPr>
          <w:szCs w:val="20"/>
        </w:rPr>
        <w:instrText xml:space="preserve"> </w:instrText>
      </w:r>
      <w:r w:rsidR="00BC6C4F">
        <w:rPr>
          <w:szCs w:val="20"/>
        </w:rPr>
        <w:fldChar w:fldCharType="end"/>
      </w:r>
      <w:r w:rsidRPr="0071313C">
        <w:rPr>
          <w:szCs w:val="20"/>
        </w:rPr>
        <w:t xml:space="preserve"> the </w:t>
      </w:r>
      <w:r w:rsidRPr="0071313C">
        <w:rPr>
          <w:rFonts w:ascii="Courier New" w:hAnsi="Courier New" w:cs="Courier New"/>
          <w:sz w:val="20"/>
        </w:rPr>
        <w:t>version</w:t>
      </w:r>
      <w:r w:rsidRPr="0071313C">
        <w:rPr>
          <w:szCs w:val="20"/>
        </w:rPr>
        <w:t xml:space="preserve"> attribute</w:t>
      </w:r>
      <w:r w:rsidR="00BC6C4F">
        <w:rPr>
          <w:szCs w:val="20"/>
        </w:rPr>
        <w:fldChar w:fldCharType="begin"/>
      </w:r>
      <w:r>
        <w:rPr>
          <w:szCs w:val="20"/>
        </w:rPr>
        <w:instrText xml:space="preserve"> XE "</w:instrText>
      </w:r>
      <w:r w:rsidRPr="00655FF4">
        <w:instrText>attribute</w:instrText>
      </w:r>
      <w:r>
        <w:instrText>"</w:instrText>
      </w:r>
      <w:r>
        <w:rPr>
          <w:szCs w:val="20"/>
        </w:rPr>
        <w:instrText xml:space="preserve"> </w:instrText>
      </w:r>
      <w:r w:rsidR="00BC6C4F">
        <w:rPr>
          <w:szCs w:val="20"/>
        </w:rPr>
        <w:fldChar w:fldCharType="end"/>
      </w:r>
      <w:r w:rsidRPr="0071313C">
        <w:rPr>
          <w:szCs w:val="20"/>
        </w:rPr>
        <w:t>.</w:t>
      </w:r>
    </w:p>
    <w:p w:rsidR="009A0922" w:rsidRPr="0071313C" w:rsidRDefault="009A0922" w:rsidP="009A0922">
      <w:pPr>
        <w:pStyle w:val="Tags"/>
      </w:pPr>
      <w:r w:rsidRPr="0071313C">
        <w:t>Attributes</w:t>
      </w:r>
    </w:p>
    <w:p w:rsidR="009A0922" w:rsidRPr="0071313C" w:rsidRDefault="009A0922" w:rsidP="006D172F">
      <w:pPr>
        <w:numPr>
          <w:ilvl w:val="0"/>
          <w:numId w:val="232"/>
        </w:numPr>
        <w:spacing w:beforeLines="1" w:afterLines="1"/>
        <w:rPr>
          <w:szCs w:val="20"/>
        </w:rPr>
      </w:pPr>
      <w:r w:rsidRPr="0071313C">
        <w:rPr>
          <w:szCs w:val="20"/>
        </w:rPr>
        <w:t>‘version’ - the doctype version, must be one of:</w:t>
      </w:r>
    </w:p>
    <w:p w:rsidR="009A0922" w:rsidRPr="0071313C" w:rsidRDefault="009A0922" w:rsidP="006D172F">
      <w:pPr>
        <w:numPr>
          <w:ilvl w:val="1"/>
          <w:numId w:val="232"/>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HTML</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HTML</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4.01 STRICT</w:t>
      </w:r>
    </w:p>
    <w:p w:rsidR="009A0922" w:rsidRPr="0071313C" w:rsidRDefault="009A0922" w:rsidP="006D172F">
      <w:pPr>
        <w:numPr>
          <w:ilvl w:val="1"/>
          <w:numId w:val="232"/>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HTML</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HTML</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4.01 TRANSITIONAL</w:t>
      </w:r>
    </w:p>
    <w:p w:rsidR="009A0922" w:rsidRPr="0071313C" w:rsidRDefault="009A0922" w:rsidP="006D172F">
      <w:pPr>
        <w:numPr>
          <w:ilvl w:val="1"/>
          <w:numId w:val="232"/>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XHTML 1.0 STRICT</w:t>
      </w:r>
    </w:p>
    <w:p w:rsidR="009A0922" w:rsidRPr="0071313C" w:rsidRDefault="009A0922" w:rsidP="006D172F">
      <w:pPr>
        <w:numPr>
          <w:ilvl w:val="1"/>
          <w:numId w:val="232"/>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XHTML 1.0 TRANSITIONAL</w:t>
      </w:r>
    </w:p>
    <w:p w:rsidR="009A0922" w:rsidRDefault="009A0922" w:rsidP="006D172F">
      <w:pPr>
        <w:numPr>
          <w:ilvl w:val="1"/>
          <w:numId w:val="232"/>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XHTML 1.1</w:t>
      </w:r>
    </w:p>
    <w:p w:rsidR="009A0922" w:rsidRPr="0071313C" w:rsidRDefault="009A0922" w:rsidP="009A0922">
      <w:pPr>
        <w:keepNext/>
        <w:spacing w:before="2" w:after="2"/>
        <w:outlineLvl w:val="1"/>
        <w:rPr>
          <w:rFonts w:ascii="Helvetica" w:hAnsi="Helvetica"/>
          <w:b/>
          <w:szCs w:val="20"/>
        </w:rPr>
      </w:pPr>
      <w:r w:rsidRPr="0071313C">
        <w:rPr>
          <w:rFonts w:ascii="Helvetica" w:hAnsi="Helvetica"/>
          <w:b/>
          <w:szCs w:val="20"/>
        </w:rPr>
        <w:t>&lt;html&gt;</w:t>
      </w:r>
    </w:p>
    <w:p w:rsidR="009A0922" w:rsidRPr="0071313C" w:rsidRDefault="009A0922" w:rsidP="009A0922">
      <w:pPr>
        <w:spacing w:before="2" w:after="2"/>
        <w:rPr>
          <w:szCs w:val="20"/>
        </w:rPr>
      </w:pPr>
      <w:r w:rsidRPr="0071313C">
        <w:rPr>
          <w:szCs w:val="20"/>
        </w:rPr>
        <w:t xml:space="preserve">Renders an </w:t>
      </w:r>
      <w:r w:rsidRPr="0071313C">
        <w:rPr>
          <w:rFonts w:ascii="Courier New" w:hAnsi="Courier New" w:cs="Courier New"/>
          <w:sz w:val="20"/>
        </w:rPr>
        <w:t>&lt;html&gt;</w:t>
      </w:r>
      <w:r w:rsidRPr="0071313C">
        <w:rPr>
          <w:szCs w:val="20"/>
        </w:rPr>
        <w:t xml:space="preserve"> tag along with the DOCTYPE specified in the </w:t>
      </w:r>
      <w:r w:rsidRPr="0071313C">
        <w:rPr>
          <w:rFonts w:ascii="Courier New" w:hAnsi="Courier New" w:cs="Courier New"/>
          <w:sz w:val="20"/>
        </w:rPr>
        <w:t>doctype</w:t>
      </w:r>
      <w:r w:rsidRPr="0071313C">
        <w:rPr>
          <w:szCs w:val="20"/>
        </w:rPr>
        <w:t xml:space="preserve"> attribute</w:t>
      </w:r>
      <w:r w:rsidR="00BC6C4F">
        <w:rPr>
          <w:szCs w:val="20"/>
        </w:rPr>
        <w:fldChar w:fldCharType="begin"/>
      </w:r>
      <w:r>
        <w:rPr>
          <w:szCs w:val="20"/>
        </w:rPr>
        <w:instrText xml:space="preserve"> XE "</w:instrText>
      </w:r>
      <w:r w:rsidRPr="00655FF4">
        <w:instrText>attribute</w:instrText>
      </w:r>
      <w:r>
        <w:instrText>"</w:instrText>
      </w:r>
      <w:r>
        <w:rPr>
          <w:szCs w:val="20"/>
        </w:rPr>
        <w:instrText xml:space="preserve"> </w:instrText>
      </w:r>
      <w:r w:rsidR="00BC6C4F">
        <w:rPr>
          <w:szCs w:val="20"/>
        </w:rPr>
        <w:fldChar w:fldCharType="end"/>
      </w:r>
      <w:r w:rsidRPr="0071313C">
        <w:rPr>
          <w:szCs w:val="20"/>
        </w:rPr>
        <w:t>.</w:t>
      </w:r>
    </w:p>
    <w:p w:rsidR="009A0922" w:rsidRPr="0071313C" w:rsidRDefault="009A0922" w:rsidP="009A0922">
      <w:pPr>
        <w:pStyle w:val="Tags"/>
      </w:pPr>
      <w:r w:rsidRPr="0071313C">
        <w:t>Parameters</w:t>
      </w:r>
    </w:p>
    <w:p w:rsidR="009A0922" w:rsidRPr="0071313C" w:rsidRDefault="009A0922" w:rsidP="006D172F">
      <w:pPr>
        <w:numPr>
          <w:ilvl w:val="0"/>
          <w:numId w:val="233"/>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default </w:t>
      </w:r>
    </w:p>
    <w:p w:rsidR="009A0922" w:rsidRPr="0071313C" w:rsidRDefault="009A0922" w:rsidP="009A0922">
      <w:pPr>
        <w:pStyle w:val="Tags"/>
      </w:pPr>
      <w:r w:rsidRPr="0071313C">
        <w:t>Attributes</w:t>
      </w:r>
    </w:p>
    <w:p w:rsidR="009A0922" w:rsidRPr="0071313C" w:rsidRDefault="009A0922" w:rsidP="006D172F">
      <w:pPr>
        <w:numPr>
          <w:ilvl w:val="0"/>
          <w:numId w:val="234"/>
        </w:numPr>
        <w:spacing w:beforeLines="1" w:afterLines="1"/>
        <w:rPr>
          <w:rFonts w:ascii="Times" w:eastAsia="Times New Roman" w:hAnsi="Times"/>
          <w:color w:val="auto"/>
          <w:sz w:val="20"/>
          <w:szCs w:val="20"/>
        </w:rPr>
      </w:pPr>
      <w:r w:rsidRPr="0071313C">
        <w:rPr>
          <w:rFonts w:ascii="Courier New" w:eastAsia="Times New Roman" w:hAnsi="Courier New" w:cs="Courier New"/>
          <w:color w:val="auto"/>
          <w:sz w:val="20"/>
        </w:rPr>
        <w:t>doctype</w:t>
      </w:r>
      <w:r w:rsidRPr="0071313C">
        <w:rPr>
          <w:rFonts w:ascii="Times" w:eastAsia="Times New Roman" w:hAnsi="Times"/>
          <w:color w:val="auto"/>
          <w:sz w:val="20"/>
          <w:szCs w:val="20"/>
        </w:rPr>
        <w:t xml:space="preserve"> - the version of the DOCTYPE required. See the </w:t>
      </w:r>
      <w:r w:rsidRPr="0071313C">
        <w:rPr>
          <w:rFonts w:ascii="Courier New" w:eastAsia="Times New Roman" w:hAnsi="Courier New" w:cs="Courier New"/>
          <w:color w:val="auto"/>
          <w:sz w:val="20"/>
        </w:rPr>
        <w:t>version</w:t>
      </w:r>
      <w:r w:rsidRPr="0071313C">
        <w:rPr>
          <w:rFonts w:ascii="Times" w:eastAsia="Times New Roman" w:hAnsi="Times"/>
          <w:color w:val="auto"/>
          <w:sz w:val="20"/>
          <w:szCs w:val="20"/>
        </w:rPr>
        <w:t xml:space="preserve"> attribute</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attribute</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to</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to</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w:t>
      </w:r>
      <w:r w:rsidRPr="0071313C">
        <w:rPr>
          <w:rFonts w:ascii="Courier New" w:eastAsia="Times New Roman" w:hAnsi="Courier New" w:cs="Courier New"/>
          <w:color w:val="auto"/>
          <w:sz w:val="20"/>
        </w:rPr>
        <w:t>&lt;doctype&gt;</w:t>
      </w:r>
    </w:p>
    <w:p w:rsidR="009A0922" w:rsidRDefault="009A0922" w:rsidP="006D172F">
      <w:pPr>
        <w:spacing w:beforeLines="1" w:afterLines="1"/>
        <w:rPr>
          <w:rFonts w:ascii="Times" w:eastAsia="Times New Roman" w:hAnsi="Times"/>
          <w:color w:val="auto"/>
          <w:sz w:val="20"/>
          <w:szCs w:val="20"/>
        </w:rPr>
      </w:pPr>
    </w:p>
    <w:p w:rsidR="009A0922" w:rsidRPr="0071313C" w:rsidRDefault="009A0922" w:rsidP="009A0922">
      <w:pPr>
        <w:keepNext/>
        <w:spacing w:before="2" w:after="2"/>
        <w:outlineLvl w:val="1"/>
        <w:rPr>
          <w:rFonts w:ascii="Helvetica" w:hAnsi="Helvetica"/>
          <w:b/>
          <w:szCs w:val="20"/>
        </w:rPr>
      </w:pPr>
      <w:r w:rsidRPr="0071313C">
        <w:rPr>
          <w:rFonts w:ascii="Helvetica" w:hAnsi="Helvetica"/>
          <w:b/>
          <w:szCs w:val="20"/>
        </w:rPr>
        <w:t>&lt;if-ie&gt;</w:t>
      </w:r>
    </w:p>
    <w:p w:rsidR="009A0922" w:rsidRPr="0071313C" w:rsidRDefault="009A0922" w:rsidP="009A0922">
      <w:pPr>
        <w:spacing w:before="2" w:after="2"/>
        <w:rPr>
          <w:szCs w:val="20"/>
        </w:rPr>
      </w:pPr>
      <w:r w:rsidRPr="0071313C">
        <w:rPr>
          <w:szCs w:val="20"/>
        </w:rPr>
        <w:t>Renders a conditional comment in order</w:t>
      </w:r>
      <w:r w:rsidR="00BC6C4F">
        <w:rPr>
          <w:szCs w:val="20"/>
        </w:rPr>
        <w:fldChar w:fldCharType="begin"/>
      </w:r>
      <w:r>
        <w:rPr>
          <w:szCs w:val="20"/>
        </w:rPr>
        <w:instrText xml:space="preserve"> XE "</w:instrText>
      </w:r>
      <w:r w:rsidRPr="00655FF4">
        <w:instrText>order</w:instrText>
      </w:r>
      <w:r>
        <w:instrText>"</w:instrText>
      </w:r>
      <w:r>
        <w:rPr>
          <w:szCs w:val="20"/>
        </w:rPr>
        <w:instrText xml:space="preserve"> </w:instrText>
      </w:r>
      <w:r w:rsidR="00BC6C4F">
        <w:rPr>
          <w:szCs w:val="20"/>
        </w:rPr>
        <w:fldChar w:fldCharType="end"/>
      </w:r>
      <w:r w:rsidRPr="0071313C">
        <w:rPr>
          <w:szCs w:val="20"/>
        </w:rPr>
        <w:t xml:space="preserve"> to</w:t>
      </w:r>
      <w:r w:rsidR="00BC6C4F">
        <w:rPr>
          <w:szCs w:val="20"/>
        </w:rPr>
        <w:fldChar w:fldCharType="begin"/>
      </w:r>
      <w:r>
        <w:rPr>
          <w:szCs w:val="20"/>
        </w:rPr>
        <w:instrText xml:space="preserve"> XE "</w:instrText>
      </w:r>
      <w:r w:rsidRPr="00655FF4">
        <w:instrText>to</w:instrText>
      </w:r>
      <w:r>
        <w:instrText>"</w:instrText>
      </w:r>
      <w:r>
        <w:rPr>
          <w:szCs w:val="20"/>
        </w:rPr>
        <w:instrText xml:space="preserve"> </w:instrText>
      </w:r>
      <w:r w:rsidR="00BC6C4F">
        <w:rPr>
          <w:szCs w:val="20"/>
        </w:rPr>
        <w:fldChar w:fldCharType="end"/>
      </w:r>
      <w:r w:rsidRPr="0071313C">
        <w:rPr>
          <w:szCs w:val="20"/>
        </w:rPr>
        <w:t xml:space="preserve"> have some content</w:t>
      </w:r>
      <w:r w:rsidR="00BC6C4F">
        <w:rPr>
          <w:szCs w:val="20"/>
        </w:rPr>
        <w:fldChar w:fldCharType="begin"/>
      </w:r>
      <w:r>
        <w:rPr>
          <w:szCs w:val="20"/>
        </w:rPr>
        <w:instrText xml:space="preserve"> XE "</w:instrText>
      </w:r>
      <w:r w:rsidRPr="00655FF4">
        <w:instrText>content</w:instrText>
      </w:r>
      <w:r>
        <w:instrText>"</w:instrText>
      </w:r>
      <w:r>
        <w:rPr>
          <w:szCs w:val="20"/>
        </w:rPr>
        <w:instrText xml:space="preserve"> </w:instrText>
      </w:r>
      <w:r w:rsidR="00BC6C4F">
        <w:rPr>
          <w:szCs w:val="20"/>
        </w:rPr>
        <w:fldChar w:fldCharType="end"/>
      </w:r>
      <w:r w:rsidRPr="0071313C">
        <w:rPr>
          <w:szCs w:val="20"/>
        </w:rPr>
        <w:t xml:space="preserve"> ignored by all browsers other than Internet Explorer</w:t>
      </w:r>
    </w:p>
    <w:p w:rsidR="009A0922" w:rsidRDefault="009A0922" w:rsidP="009A0922">
      <w:pPr>
        <w:pStyle w:val="Tags"/>
      </w:pPr>
    </w:p>
    <w:p w:rsidR="009A0922" w:rsidRPr="0071313C" w:rsidRDefault="009A0922" w:rsidP="009A0922">
      <w:pPr>
        <w:pStyle w:val="Tags"/>
      </w:pPr>
      <w:r w:rsidRPr="0071313C">
        <w:t>Parameters</w:t>
      </w:r>
    </w:p>
    <w:p w:rsidR="009A0922" w:rsidRPr="0071313C" w:rsidRDefault="009A0922" w:rsidP="006D172F">
      <w:pPr>
        <w:numPr>
          <w:ilvl w:val="0"/>
          <w:numId w:val="235"/>
        </w:numPr>
        <w:spacing w:beforeLines="1" w:afterLines="1"/>
        <w:rPr>
          <w:rFonts w:ascii="Times" w:eastAsia="Times New Roman" w:hAnsi="Times"/>
          <w:color w:val="auto"/>
          <w:sz w:val="20"/>
          <w:szCs w:val="20"/>
        </w:rPr>
      </w:pPr>
      <w:r w:rsidRPr="0071313C">
        <w:rPr>
          <w:rFonts w:ascii="Times" w:eastAsia="Times New Roman" w:hAnsi="Times"/>
          <w:color w:val="auto"/>
          <w:sz w:val="20"/>
          <w:szCs w:val="20"/>
        </w:rPr>
        <w:t xml:space="preserve">default </w:t>
      </w:r>
    </w:p>
    <w:p w:rsidR="009A0922" w:rsidRPr="0071313C" w:rsidRDefault="009A0922" w:rsidP="009A0922">
      <w:pPr>
        <w:pStyle w:val="Tags"/>
      </w:pPr>
      <w:r w:rsidRPr="0071313C">
        <w:t>Example</w:t>
      </w:r>
    </w:p>
    <w:p w:rsidR="009A0922" w:rsidRDefault="009A0922" w:rsidP="009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rsidR="009A0922" w:rsidRPr="0071313C" w:rsidRDefault="009A0922" w:rsidP="009A0922">
      <w:pPr>
        <w:pStyle w:val="Code"/>
      </w:pPr>
      <w:r w:rsidRPr="0071313C">
        <w:t>&lt;if-ie version="lt IE 7"&gt; ... &lt;/if-ie&gt;</w:t>
      </w:r>
    </w:p>
    <w:p w:rsidR="009A0922" w:rsidRDefault="009A0922" w:rsidP="006D172F">
      <w:pPr>
        <w:spacing w:beforeLines="1" w:afterLines="1"/>
        <w:rPr>
          <w:rFonts w:ascii="Times" w:eastAsia="Times New Roman" w:hAnsi="Times"/>
          <w:color w:val="auto"/>
          <w:sz w:val="20"/>
          <w:szCs w:val="20"/>
        </w:rPr>
      </w:pPr>
    </w:p>
    <w:p w:rsidR="009A0922" w:rsidRDefault="009A0922" w:rsidP="006D172F">
      <w:pPr>
        <w:spacing w:beforeLines="1" w:afterLines="1"/>
        <w:rPr>
          <w:rFonts w:ascii="Times" w:eastAsia="Times New Roman" w:hAnsi="Times"/>
          <w:color w:val="auto"/>
          <w:sz w:val="20"/>
          <w:szCs w:val="20"/>
        </w:rPr>
      </w:pPr>
    </w:p>
    <w:p w:rsidR="009A0922" w:rsidRPr="0071313C" w:rsidRDefault="009A0922" w:rsidP="009A0922">
      <w:pPr>
        <w:keepNext/>
        <w:spacing w:before="2" w:after="2"/>
        <w:outlineLvl w:val="1"/>
        <w:rPr>
          <w:rFonts w:ascii="Helvetica" w:hAnsi="Helvetica"/>
          <w:b/>
          <w:szCs w:val="20"/>
        </w:rPr>
      </w:pPr>
      <w:r w:rsidRPr="0071313C">
        <w:rPr>
          <w:rFonts w:ascii="Helvetica" w:hAnsi="Helvetica"/>
          <w:b/>
          <w:szCs w:val="20"/>
        </w:rPr>
        <w:t>&lt;stylesheet&gt;</w:t>
      </w:r>
    </w:p>
    <w:p w:rsidR="009A0922" w:rsidRPr="0071313C" w:rsidRDefault="009A0922" w:rsidP="009A0922">
      <w:pPr>
        <w:spacing w:before="2" w:after="2"/>
        <w:rPr>
          <w:szCs w:val="20"/>
        </w:rPr>
      </w:pPr>
      <w:r w:rsidRPr="0071313C">
        <w:rPr>
          <w:szCs w:val="20"/>
        </w:rPr>
        <w:t xml:space="preserve">Simple wrapper for the </w:t>
      </w:r>
      <w:r w:rsidRPr="0071313C">
        <w:rPr>
          <w:rFonts w:ascii="Courier New" w:hAnsi="Courier New" w:cs="Courier New"/>
          <w:sz w:val="20"/>
        </w:rPr>
        <w:t>stylesheet_link_tag</w:t>
      </w:r>
      <w:r w:rsidRPr="0071313C">
        <w:rPr>
          <w:szCs w:val="20"/>
        </w:rPr>
        <w:t xml:space="preserve"> helper. The </w:t>
      </w:r>
      <w:r w:rsidRPr="0071313C">
        <w:rPr>
          <w:rFonts w:ascii="Courier New" w:hAnsi="Courier New" w:cs="Courier New"/>
          <w:sz w:val="20"/>
        </w:rPr>
        <w:t>name</w:t>
      </w:r>
      <w:r w:rsidR="00BC6C4F">
        <w:rPr>
          <w:rFonts w:ascii="Courier New" w:hAnsi="Courier New" w:cs="Courier New"/>
          <w:sz w:val="20"/>
        </w:rPr>
        <w:fldChar w:fldCharType="begin"/>
      </w:r>
      <w:r>
        <w:rPr>
          <w:rFonts w:ascii="Courier New" w:hAnsi="Courier New" w:cs="Courier New"/>
          <w:sz w:val="20"/>
        </w:rPr>
        <w:instrText xml:space="preserve"> XE "</w:instrText>
      </w:r>
      <w:r w:rsidRPr="00655FF4">
        <w:instrText>name</w:instrText>
      </w:r>
      <w:r>
        <w:instrText>"</w:instrText>
      </w:r>
      <w:r>
        <w:rPr>
          <w:rFonts w:ascii="Courier New" w:hAnsi="Courier New" w:cs="Courier New"/>
          <w:sz w:val="20"/>
        </w:rPr>
        <w:instrText xml:space="preserve"> </w:instrText>
      </w:r>
      <w:r w:rsidR="00BC6C4F">
        <w:rPr>
          <w:rFonts w:ascii="Courier New" w:hAnsi="Courier New" w:cs="Courier New"/>
          <w:sz w:val="20"/>
        </w:rPr>
        <w:fldChar w:fldCharType="end"/>
      </w:r>
      <w:r w:rsidRPr="0071313C">
        <w:rPr>
          <w:szCs w:val="20"/>
        </w:rPr>
        <w:t xml:space="preserve"> attribute</w:t>
      </w:r>
      <w:r w:rsidR="00BC6C4F">
        <w:rPr>
          <w:szCs w:val="20"/>
        </w:rPr>
        <w:fldChar w:fldCharType="begin"/>
      </w:r>
      <w:r>
        <w:rPr>
          <w:szCs w:val="20"/>
        </w:rPr>
        <w:instrText xml:space="preserve"> XE "</w:instrText>
      </w:r>
      <w:r w:rsidRPr="00655FF4">
        <w:instrText>attribute</w:instrText>
      </w:r>
      <w:r>
        <w:instrText>"</w:instrText>
      </w:r>
      <w:r>
        <w:rPr>
          <w:szCs w:val="20"/>
        </w:rPr>
        <w:instrText xml:space="preserve"> </w:instrText>
      </w:r>
      <w:r w:rsidR="00BC6C4F">
        <w:rPr>
          <w:szCs w:val="20"/>
        </w:rPr>
        <w:fldChar w:fldCharType="end"/>
      </w:r>
      <w:r w:rsidRPr="0071313C">
        <w:rPr>
          <w:szCs w:val="20"/>
        </w:rPr>
        <w:t xml:space="preserve"> can be a comma-separated list of stylesheet names.</w:t>
      </w:r>
    </w:p>
    <w:p w:rsidR="009A0922" w:rsidRDefault="009A0922" w:rsidP="006D172F">
      <w:pPr>
        <w:spacing w:beforeLines="1" w:afterLines="1"/>
        <w:rPr>
          <w:rFonts w:ascii="Times" w:eastAsia="Times New Roman" w:hAnsi="Times"/>
          <w:color w:val="auto"/>
          <w:sz w:val="20"/>
          <w:szCs w:val="20"/>
        </w:rPr>
      </w:pPr>
    </w:p>
    <w:p w:rsidR="009A0922" w:rsidRPr="0071313C" w:rsidRDefault="009A0922" w:rsidP="009A0922">
      <w:pPr>
        <w:keepNext/>
        <w:spacing w:before="2" w:after="2"/>
        <w:outlineLvl w:val="1"/>
        <w:rPr>
          <w:rFonts w:ascii="Helvetica" w:hAnsi="Helvetica"/>
          <w:b/>
          <w:szCs w:val="20"/>
        </w:rPr>
      </w:pPr>
      <w:r w:rsidRPr="0071313C">
        <w:rPr>
          <w:rFonts w:ascii="Helvetica" w:hAnsi="Helvetica"/>
          <w:b/>
          <w:szCs w:val="20"/>
        </w:rPr>
        <w:t>&lt;JavaScript&gt;</w:t>
      </w:r>
    </w:p>
    <w:p w:rsidR="009A0922" w:rsidRPr="0071313C" w:rsidRDefault="009A0922" w:rsidP="009A0922">
      <w:pPr>
        <w:spacing w:before="2" w:after="2"/>
        <w:rPr>
          <w:szCs w:val="20"/>
        </w:rPr>
      </w:pPr>
      <w:r w:rsidRPr="0071313C">
        <w:rPr>
          <w:szCs w:val="20"/>
        </w:rPr>
        <w:t xml:space="preserve">Simple wrapper for the </w:t>
      </w:r>
      <w:r w:rsidRPr="0071313C">
        <w:rPr>
          <w:rFonts w:ascii="Courier New" w:hAnsi="Courier New" w:cs="Courier New"/>
          <w:sz w:val="20"/>
        </w:rPr>
        <w:t>javascript_include</w:t>
      </w:r>
      <w:r w:rsidR="00BC6C4F">
        <w:rPr>
          <w:rFonts w:ascii="Courier New" w:hAnsi="Courier New" w:cs="Courier New"/>
          <w:sz w:val="20"/>
        </w:rPr>
        <w:fldChar w:fldCharType="begin"/>
      </w:r>
      <w:r>
        <w:rPr>
          <w:rFonts w:ascii="Courier New" w:hAnsi="Courier New" w:cs="Courier New"/>
          <w:sz w:val="20"/>
        </w:rPr>
        <w:instrText xml:space="preserve"> XE "</w:instrText>
      </w:r>
      <w:r w:rsidRPr="00655FF4">
        <w:instrText>include</w:instrText>
      </w:r>
      <w:r>
        <w:instrText>"</w:instrText>
      </w:r>
      <w:r>
        <w:rPr>
          <w:rFonts w:ascii="Courier New" w:hAnsi="Courier New" w:cs="Courier New"/>
          <w:sz w:val="20"/>
        </w:rPr>
        <w:instrText xml:space="preserve"> </w:instrText>
      </w:r>
      <w:r w:rsidR="00BC6C4F">
        <w:rPr>
          <w:rFonts w:ascii="Courier New" w:hAnsi="Courier New" w:cs="Courier New"/>
          <w:sz w:val="20"/>
        </w:rPr>
        <w:fldChar w:fldCharType="end"/>
      </w:r>
      <w:r w:rsidRPr="0071313C">
        <w:rPr>
          <w:rFonts w:ascii="Courier New" w:hAnsi="Courier New" w:cs="Courier New"/>
          <w:sz w:val="20"/>
        </w:rPr>
        <w:t>_tag</w:t>
      </w:r>
      <w:r w:rsidRPr="0071313C">
        <w:rPr>
          <w:szCs w:val="20"/>
        </w:rPr>
        <w:t xml:space="preserve"> helper. The </w:t>
      </w:r>
      <w:r w:rsidRPr="0071313C">
        <w:rPr>
          <w:rFonts w:ascii="Courier New" w:hAnsi="Courier New" w:cs="Courier New"/>
          <w:sz w:val="20"/>
        </w:rPr>
        <w:t>name</w:t>
      </w:r>
      <w:r w:rsidR="00BC6C4F">
        <w:rPr>
          <w:rFonts w:ascii="Courier New" w:hAnsi="Courier New" w:cs="Courier New"/>
          <w:sz w:val="20"/>
        </w:rPr>
        <w:fldChar w:fldCharType="begin"/>
      </w:r>
      <w:r>
        <w:rPr>
          <w:rFonts w:ascii="Courier New" w:hAnsi="Courier New" w:cs="Courier New"/>
          <w:sz w:val="20"/>
        </w:rPr>
        <w:instrText xml:space="preserve"> XE "</w:instrText>
      </w:r>
      <w:r w:rsidRPr="00655FF4">
        <w:instrText>name</w:instrText>
      </w:r>
      <w:r>
        <w:instrText>"</w:instrText>
      </w:r>
      <w:r>
        <w:rPr>
          <w:rFonts w:ascii="Courier New" w:hAnsi="Courier New" w:cs="Courier New"/>
          <w:sz w:val="20"/>
        </w:rPr>
        <w:instrText xml:space="preserve"> </w:instrText>
      </w:r>
      <w:r w:rsidR="00BC6C4F">
        <w:rPr>
          <w:rFonts w:ascii="Courier New" w:hAnsi="Courier New" w:cs="Courier New"/>
          <w:sz w:val="20"/>
        </w:rPr>
        <w:fldChar w:fldCharType="end"/>
      </w:r>
      <w:r w:rsidRPr="0071313C">
        <w:rPr>
          <w:szCs w:val="20"/>
        </w:rPr>
        <w:t xml:space="preserve"> attribute</w:t>
      </w:r>
      <w:r w:rsidR="00BC6C4F">
        <w:rPr>
          <w:szCs w:val="20"/>
        </w:rPr>
        <w:fldChar w:fldCharType="begin"/>
      </w:r>
      <w:r>
        <w:rPr>
          <w:szCs w:val="20"/>
        </w:rPr>
        <w:instrText xml:space="preserve"> XE "</w:instrText>
      </w:r>
      <w:r w:rsidRPr="00655FF4">
        <w:instrText>attribute</w:instrText>
      </w:r>
      <w:r>
        <w:instrText>"</w:instrText>
      </w:r>
      <w:r>
        <w:rPr>
          <w:szCs w:val="20"/>
        </w:rPr>
        <w:instrText xml:space="preserve"> </w:instrText>
      </w:r>
      <w:r w:rsidR="00BC6C4F">
        <w:rPr>
          <w:szCs w:val="20"/>
        </w:rPr>
        <w:fldChar w:fldCharType="end"/>
      </w:r>
      <w:r w:rsidRPr="0071313C">
        <w:rPr>
          <w:szCs w:val="20"/>
        </w:rPr>
        <w:t xml:space="preserve"> can be a comma-separated list of script file names.</w:t>
      </w:r>
    </w:p>
    <w:p w:rsidR="009A0922" w:rsidRDefault="009A0922" w:rsidP="006D172F">
      <w:pPr>
        <w:spacing w:beforeLines="1" w:afterLines="1"/>
        <w:rPr>
          <w:rFonts w:ascii="Times" w:eastAsia="Times New Roman" w:hAnsi="Times"/>
          <w:color w:val="auto"/>
          <w:sz w:val="20"/>
          <w:szCs w:val="20"/>
        </w:rPr>
      </w:pPr>
    </w:p>
    <w:p w:rsidR="009A0922" w:rsidRPr="0071313C" w:rsidRDefault="009A0922" w:rsidP="009A0922">
      <w:pPr>
        <w:keepNext/>
        <w:spacing w:before="2" w:after="2"/>
        <w:outlineLvl w:val="1"/>
        <w:rPr>
          <w:rFonts w:ascii="Helvetica" w:hAnsi="Helvetica"/>
          <w:b/>
          <w:szCs w:val="20"/>
        </w:rPr>
      </w:pPr>
      <w:r w:rsidRPr="0071313C">
        <w:rPr>
          <w:rFonts w:ascii="Helvetica" w:hAnsi="Helvetica"/>
          <w:b/>
          <w:szCs w:val="20"/>
        </w:rPr>
        <w:t>&lt;flash-message&gt;</w:t>
      </w:r>
    </w:p>
    <w:p w:rsidR="009A0922" w:rsidRPr="0071313C" w:rsidRDefault="009A0922" w:rsidP="009A0922">
      <w:pPr>
        <w:spacing w:before="2" w:after="2"/>
        <w:rPr>
          <w:szCs w:val="20"/>
        </w:rPr>
      </w:pPr>
      <w:r w:rsidRPr="0071313C">
        <w:rPr>
          <w:szCs w:val="20"/>
        </w:rPr>
        <w:t xml:space="preserve">Renders a Rails flash message wrapped in a </w:t>
      </w:r>
      <w:r w:rsidRPr="0071313C">
        <w:rPr>
          <w:rFonts w:ascii="Courier New" w:hAnsi="Courier New" w:cs="Courier New"/>
          <w:sz w:val="20"/>
        </w:rPr>
        <w:t>&lt;div&gt;</w:t>
      </w:r>
      <w:r w:rsidRPr="0071313C">
        <w:rPr>
          <w:szCs w:val="20"/>
        </w:rPr>
        <w:t xml:space="preserve"> tag</w:t>
      </w:r>
    </w:p>
    <w:p w:rsidR="009A0922" w:rsidRDefault="009A0922" w:rsidP="009A0922">
      <w:pPr>
        <w:pStyle w:val="Tags"/>
      </w:pPr>
    </w:p>
    <w:p w:rsidR="009A0922" w:rsidRPr="0071313C" w:rsidRDefault="009A0922" w:rsidP="009A0922">
      <w:pPr>
        <w:pStyle w:val="Tags"/>
      </w:pPr>
      <w:r w:rsidRPr="0071313C">
        <w:t>Attributes</w:t>
      </w:r>
    </w:p>
    <w:p w:rsidR="009A0922" w:rsidRPr="0071313C" w:rsidRDefault="009A0922" w:rsidP="006D172F">
      <w:pPr>
        <w:numPr>
          <w:ilvl w:val="0"/>
          <w:numId w:val="236"/>
        </w:numPr>
        <w:spacing w:beforeLines="1" w:afterLines="1"/>
        <w:rPr>
          <w:rFonts w:ascii="Times" w:eastAsia="Times New Roman" w:hAnsi="Times"/>
          <w:color w:val="auto"/>
          <w:sz w:val="20"/>
          <w:szCs w:val="20"/>
        </w:rPr>
      </w:pPr>
      <w:r w:rsidRPr="0071313C">
        <w:rPr>
          <w:rFonts w:ascii="Courier New" w:eastAsia="Times New Roman" w:hAnsi="Courier New" w:cs="Courier New"/>
          <w:color w:val="auto"/>
          <w:sz w:val="20"/>
        </w:rPr>
        <w:t>type</w:t>
      </w:r>
      <w:r w:rsidRPr="0071313C">
        <w:rPr>
          <w:rFonts w:ascii="Times" w:eastAsia="Times New Roman" w:hAnsi="Times"/>
          <w:color w:val="auto"/>
          <w:sz w:val="20"/>
          <w:szCs w:val="20"/>
        </w:rPr>
        <w:t xml:space="preserve"> - which flash message to</w:t>
      </w:r>
      <w:r w:rsidR="00BC6C4F">
        <w:rPr>
          <w:rFonts w:ascii="Times" w:eastAsia="Times New Roman" w:hAnsi="Times"/>
          <w:color w:val="auto"/>
          <w:sz w:val="20"/>
          <w:szCs w:val="20"/>
        </w:rPr>
        <w:fldChar w:fldCharType="begin"/>
      </w:r>
      <w:r>
        <w:rPr>
          <w:rFonts w:ascii="Times" w:eastAsia="Times New Roman" w:hAnsi="Times"/>
          <w:color w:val="auto"/>
          <w:sz w:val="20"/>
          <w:szCs w:val="20"/>
        </w:rPr>
        <w:instrText xml:space="preserve"> XE "</w:instrText>
      </w:r>
      <w:r w:rsidRPr="00655FF4">
        <w:instrText>to</w:instrText>
      </w:r>
      <w:r>
        <w:instrText>"</w:instrText>
      </w:r>
      <w:r>
        <w:rPr>
          <w:rFonts w:ascii="Times" w:eastAsia="Times New Roman" w:hAnsi="Times"/>
          <w:color w:val="auto"/>
          <w:sz w:val="20"/>
          <w:szCs w:val="20"/>
        </w:rPr>
        <w:instrText xml:space="preserve"> </w:instrText>
      </w:r>
      <w:r w:rsidR="00BC6C4F">
        <w:rPr>
          <w:rFonts w:ascii="Times" w:eastAsia="Times New Roman" w:hAnsi="Times"/>
          <w:color w:val="auto"/>
          <w:sz w:val="20"/>
          <w:szCs w:val="20"/>
        </w:rPr>
        <w:fldChar w:fldCharType="end"/>
      </w:r>
      <w:r w:rsidRPr="0071313C">
        <w:rPr>
          <w:rFonts w:ascii="Times" w:eastAsia="Times New Roman" w:hAnsi="Times"/>
          <w:color w:val="auto"/>
          <w:sz w:val="20"/>
          <w:szCs w:val="20"/>
        </w:rPr>
        <w:t xml:space="preserve"> display. Defaults to </w:t>
      </w:r>
      <w:r w:rsidRPr="0071313C">
        <w:rPr>
          <w:rFonts w:ascii="Courier New" w:eastAsia="Times New Roman" w:hAnsi="Courier New" w:cs="Courier New"/>
          <w:color w:val="auto"/>
          <w:sz w:val="20"/>
        </w:rPr>
        <w:t>:notice</w:t>
      </w:r>
    </w:p>
    <w:p w:rsidR="009A0922" w:rsidRDefault="009A0922" w:rsidP="009A0922">
      <w:pPr>
        <w:pStyle w:val="Tags"/>
      </w:pPr>
    </w:p>
    <w:p w:rsidR="009A0922" w:rsidRPr="0071313C" w:rsidRDefault="009A0922" w:rsidP="009A0922">
      <w:pPr>
        <w:pStyle w:val="Tags"/>
      </w:pPr>
      <w:r w:rsidRPr="0071313C">
        <w:t>CSS</w:t>
      </w:r>
      <w:r w:rsidR="00BC6C4F">
        <w:fldChar w:fldCharType="begin"/>
      </w:r>
      <w:r>
        <w:instrText xml:space="preserve"> XE "</w:instrText>
      </w:r>
      <w:r w:rsidRPr="00655FF4">
        <w:instrText>CSS</w:instrText>
      </w:r>
      <w:r>
        <w:instrText xml:space="preserve">" </w:instrText>
      </w:r>
      <w:r w:rsidR="00BC6C4F">
        <w:fldChar w:fldCharType="end"/>
      </w:r>
      <w:r w:rsidRPr="0071313C">
        <w:t xml:space="preserve"> Classes</w:t>
      </w:r>
    </w:p>
    <w:p w:rsidR="009A0922" w:rsidRPr="0071313C" w:rsidRDefault="009A0922" w:rsidP="009A0922">
      <w:pPr>
        <w:spacing w:before="2" w:after="2"/>
        <w:rPr>
          <w:szCs w:val="20"/>
        </w:rPr>
      </w:pPr>
      <w:r w:rsidRPr="0071313C">
        <w:rPr>
          <w:szCs w:val="20"/>
        </w:rPr>
        <w:t>The flash is</w:t>
      </w:r>
      <w:r w:rsidR="00BC6C4F">
        <w:rPr>
          <w:szCs w:val="20"/>
        </w:rPr>
        <w:fldChar w:fldCharType="begin"/>
      </w:r>
      <w:r>
        <w:rPr>
          <w:szCs w:val="20"/>
        </w:rPr>
        <w:instrText xml:space="preserve"> XE "</w:instrText>
      </w:r>
      <w:r w:rsidRPr="00655FF4">
        <w:instrText>is</w:instrText>
      </w:r>
      <w:r>
        <w:instrText>"</w:instrText>
      </w:r>
      <w:r>
        <w:rPr>
          <w:szCs w:val="20"/>
        </w:rPr>
        <w:instrText xml:space="preserve"> </w:instrText>
      </w:r>
      <w:r w:rsidR="00BC6C4F">
        <w:rPr>
          <w:szCs w:val="20"/>
        </w:rPr>
        <w:fldChar w:fldCharType="end"/>
      </w:r>
      <w:r w:rsidRPr="0071313C">
        <w:rPr>
          <w:szCs w:val="20"/>
        </w:rPr>
        <w:t xml:space="preserve"> output in a </w:t>
      </w:r>
      <w:r w:rsidRPr="0071313C">
        <w:rPr>
          <w:rFonts w:ascii="Courier New" w:hAnsi="Courier New" w:cs="Courier New"/>
          <w:sz w:val="20"/>
        </w:rPr>
        <w:t>&lt;div class="flash notice"&gt;</w:t>
      </w:r>
      <w:r w:rsidRPr="0071313C">
        <w:rPr>
          <w:szCs w:val="20"/>
        </w:rPr>
        <w:t xml:space="preserve">, where </w:t>
      </w:r>
      <w:r w:rsidRPr="0071313C">
        <w:rPr>
          <w:rFonts w:ascii="Courier New" w:hAnsi="Courier New" w:cs="Courier New"/>
          <w:sz w:val="20"/>
        </w:rPr>
        <w:t>notice</w:t>
      </w:r>
      <w:r w:rsidRPr="0071313C">
        <w:rPr>
          <w:szCs w:val="20"/>
        </w:rPr>
        <w:t xml:space="preserve"> is the </w:t>
      </w:r>
      <w:r w:rsidRPr="0071313C">
        <w:rPr>
          <w:rFonts w:ascii="Courier New" w:hAnsi="Courier New" w:cs="Courier New"/>
          <w:sz w:val="20"/>
        </w:rPr>
        <w:t>type</w:t>
      </w:r>
      <w:r w:rsidRPr="0071313C">
        <w:rPr>
          <w:szCs w:val="20"/>
        </w:rPr>
        <w:t xml:space="preserve"> specified.</w:t>
      </w:r>
    </w:p>
    <w:p w:rsidR="009A0922" w:rsidRDefault="009A0922" w:rsidP="009A0922">
      <w:pPr>
        <w:keepNext/>
        <w:spacing w:before="2" w:after="2"/>
        <w:outlineLvl w:val="1"/>
        <w:rPr>
          <w:rFonts w:ascii="Helvetica" w:hAnsi="Helvetica"/>
          <w:b/>
          <w:szCs w:val="20"/>
        </w:rPr>
      </w:pPr>
    </w:p>
    <w:p w:rsidR="009A0922" w:rsidRPr="0071313C" w:rsidRDefault="009A0922" w:rsidP="009A0922">
      <w:pPr>
        <w:keepNext/>
        <w:spacing w:before="2" w:after="2"/>
        <w:outlineLvl w:val="1"/>
        <w:rPr>
          <w:rFonts w:ascii="Helvetica" w:hAnsi="Helvetica"/>
          <w:b/>
          <w:szCs w:val="20"/>
        </w:rPr>
      </w:pPr>
      <w:r w:rsidRPr="0071313C">
        <w:rPr>
          <w:rFonts w:ascii="Helvetica" w:hAnsi="Helvetica"/>
          <w:b/>
          <w:szCs w:val="20"/>
        </w:rPr>
        <w:t>&lt;flash-messages&gt;</w:t>
      </w:r>
    </w:p>
    <w:p w:rsidR="009A0922" w:rsidRDefault="009A0922" w:rsidP="009A0922">
      <w:pPr>
        <w:spacing w:before="2" w:after="2"/>
        <w:rPr>
          <w:szCs w:val="20"/>
        </w:rPr>
      </w:pPr>
      <w:r w:rsidRPr="0071313C">
        <w:rPr>
          <w:szCs w:val="20"/>
        </w:rPr>
        <w:t xml:space="preserve">Renders </w:t>
      </w:r>
      <w:r w:rsidRPr="0071313C">
        <w:rPr>
          <w:rFonts w:ascii="Courier New" w:hAnsi="Courier New" w:cs="Courier New"/>
          <w:sz w:val="20"/>
        </w:rPr>
        <w:t>&lt;flash-message&gt;</w:t>
      </w:r>
      <w:r w:rsidRPr="0071313C">
        <w:rPr>
          <w:szCs w:val="20"/>
        </w:rPr>
        <w:t xml:space="preserve"> for every flash type given in the </w:t>
      </w:r>
      <w:r w:rsidRPr="0071313C">
        <w:rPr>
          <w:rFonts w:ascii="Courier New" w:hAnsi="Courier New" w:cs="Courier New"/>
          <w:sz w:val="20"/>
        </w:rPr>
        <w:t>names</w:t>
      </w:r>
      <w:r w:rsidRPr="0071313C">
        <w:rPr>
          <w:szCs w:val="20"/>
        </w:rPr>
        <w:t xml:space="preserve"> attribute</w:t>
      </w:r>
      <w:r w:rsidR="00BC6C4F">
        <w:rPr>
          <w:szCs w:val="20"/>
        </w:rPr>
        <w:fldChar w:fldCharType="begin"/>
      </w:r>
      <w:r>
        <w:rPr>
          <w:szCs w:val="20"/>
        </w:rPr>
        <w:instrText xml:space="preserve"> XE "</w:instrText>
      </w:r>
      <w:r w:rsidRPr="00655FF4">
        <w:instrText>attribute</w:instrText>
      </w:r>
      <w:r>
        <w:instrText>"</w:instrText>
      </w:r>
      <w:r>
        <w:rPr>
          <w:szCs w:val="20"/>
        </w:rPr>
        <w:instrText xml:space="preserve"> </w:instrText>
      </w:r>
      <w:r w:rsidR="00BC6C4F">
        <w:rPr>
          <w:szCs w:val="20"/>
        </w:rPr>
        <w:fldChar w:fldCharType="end"/>
      </w:r>
      <w:r w:rsidRPr="0071313C">
        <w:rPr>
          <w:szCs w:val="20"/>
        </w:rPr>
        <w:t xml:space="preserve"> (comma separated), or for all flash messages that have been set if </w:t>
      </w:r>
      <w:r w:rsidRPr="0071313C">
        <w:rPr>
          <w:rFonts w:ascii="Courier New" w:hAnsi="Courier New" w:cs="Courier New"/>
          <w:sz w:val="20"/>
        </w:rPr>
        <w:t>names</w:t>
      </w:r>
      <w:r w:rsidRPr="0071313C">
        <w:rPr>
          <w:szCs w:val="20"/>
        </w:rPr>
        <w:t xml:space="preserve"> is</w:t>
      </w:r>
      <w:r w:rsidR="00BC6C4F">
        <w:rPr>
          <w:szCs w:val="20"/>
        </w:rPr>
        <w:fldChar w:fldCharType="begin"/>
      </w:r>
      <w:r>
        <w:rPr>
          <w:szCs w:val="20"/>
        </w:rPr>
        <w:instrText xml:space="preserve"> XE "</w:instrText>
      </w:r>
      <w:r w:rsidRPr="00655FF4">
        <w:instrText>is</w:instrText>
      </w:r>
      <w:r>
        <w:instrText>"</w:instrText>
      </w:r>
      <w:r>
        <w:rPr>
          <w:szCs w:val="20"/>
        </w:rPr>
        <w:instrText xml:space="preserve"> </w:instrText>
      </w:r>
      <w:r w:rsidR="00BC6C4F">
        <w:rPr>
          <w:szCs w:val="20"/>
        </w:rPr>
        <w:fldChar w:fldCharType="end"/>
      </w:r>
      <w:r w:rsidRPr="0071313C">
        <w:rPr>
          <w:szCs w:val="20"/>
        </w:rPr>
        <w:t xml:space="preserve"> not given</w:t>
      </w:r>
      <w:r>
        <w:rPr>
          <w:szCs w:val="20"/>
        </w:rPr>
        <w:t>.</w:t>
      </w:r>
    </w:p>
    <w:p w:rsidR="009A0922" w:rsidRDefault="009A0922" w:rsidP="009A0922">
      <w:pPr>
        <w:spacing w:before="2" w:after="2"/>
        <w:rPr>
          <w:szCs w:val="20"/>
        </w:rPr>
      </w:pPr>
    </w:p>
    <w:p w:rsidR="009A0922" w:rsidRPr="0071313C" w:rsidRDefault="009A0922" w:rsidP="009A0922">
      <w:pPr>
        <w:keepNext/>
        <w:spacing w:before="2" w:after="2"/>
        <w:outlineLvl w:val="1"/>
        <w:rPr>
          <w:rFonts w:ascii="Helvetica" w:hAnsi="Helvetica"/>
          <w:b/>
          <w:szCs w:val="20"/>
        </w:rPr>
      </w:pPr>
      <w:r w:rsidRPr="0071313C">
        <w:rPr>
          <w:rFonts w:ascii="Helvetica" w:hAnsi="Helvetica"/>
          <w:b/>
          <w:szCs w:val="20"/>
        </w:rPr>
        <w:t>&lt;</w:t>
      </w:r>
      <w:r>
        <w:rPr>
          <w:rFonts w:ascii="Helvetica" w:hAnsi="Helvetica"/>
          <w:b/>
          <w:szCs w:val="20"/>
        </w:rPr>
        <w:t>ajax</w:t>
      </w:r>
      <w:r w:rsidRPr="0071313C">
        <w:rPr>
          <w:rFonts w:ascii="Helvetica" w:hAnsi="Helvetica"/>
          <w:b/>
          <w:szCs w:val="20"/>
        </w:rPr>
        <w:t>-progress&gt;</w:t>
      </w:r>
    </w:p>
    <w:p w:rsidR="009A0922" w:rsidRDefault="009A0922" w:rsidP="009A0922">
      <w:pPr>
        <w:spacing w:before="2" w:after="2"/>
        <w:rPr>
          <w:szCs w:val="20"/>
        </w:rPr>
      </w:pPr>
      <w:r w:rsidRPr="0071313C">
        <w:rPr>
          <w:szCs w:val="20"/>
        </w:rPr>
        <w:t>Renders</w:t>
      </w:r>
      <w:r>
        <w:rPr>
          <w:szCs w:val="20"/>
        </w:rPr>
        <w:t>:</w:t>
      </w:r>
    </w:p>
    <w:p w:rsidR="009A0922" w:rsidRDefault="009A0922" w:rsidP="009A0922">
      <w:pPr>
        <w:spacing w:before="2" w:after="2"/>
        <w:rPr>
          <w:szCs w:val="20"/>
        </w:rPr>
      </w:pPr>
      <w:r w:rsidRPr="0071313C">
        <w:rPr>
          <w:szCs w:val="20"/>
        </w:rPr>
        <w:t xml:space="preserve"> </w:t>
      </w:r>
    </w:p>
    <w:p w:rsidR="009A0922" w:rsidRDefault="009A0922" w:rsidP="009A0922">
      <w:pPr>
        <w:pStyle w:val="Code"/>
      </w:pPr>
      <w:r w:rsidRPr="0071313C">
        <w:t>&lt;div id="</w:t>
      </w:r>
      <w:r>
        <w:t>ajax</w:t>
      </w:r>
      <w:r w:rsidRPr="0071313C">
        <w:t>-progress"&gt;</w:t>
      </w:r>
    </w:p>
    <w:p w:rsidR="009A0922" w:rsidRDefault="009A0922" w:rsidP="009A0922">
      <w:pPr>
        <w:pStyle w:val="Code"/>
      </w:pPr>
      <w:r>
        <w:t xml:space="preserve">  </w:t>
      </w:r>
      <w:r w:rsidRPr="0071313C">
        <w:t>&lt;div&gt;</w:t>
      </w:r>
    </w:p>
    <w:p w:rsidR="009A0922" w:rsidRDefault="009A0922" w:rsidP="009A0922">
      <w:pPr>
        <w:pStyle w:val="Code"/>
      </w:pPr>
      <w:r>
        <w:t xml:space="preserve">   </w:t>
      </w:r>
      <w:r w:rsidRPr="0071313C">
        <w:t>&lt;span id="</w:t>
      </w:r>
      <w:r>
        <w:t>ajax</w:t>
      </w:r>
      <w:r w:rsidRPr="0071313C">
        <w:t>-progress-text"&gt;</w:t>
      </w:r>
    </w:p>
    <w:p w:rsidR="009A0922" w:rsidRDefault="009A0922" w:rsidP="009A0922">
      <w:pPr>
        <w:pStyle w:val="Code"/>
      </w:pPr>
      <w:r>
        <w:t xml:space="preserve">   </w:t>
      </w:r>
      <w:r w:rsidRPr="0071313C">
        <w:t>&lt;/span&gt;</w:t>
      </w:r>
    </w:p>
    <w:p w:rsidR="009A0922" w:rsidRDefault="009A0922" w:rsidP="009A0922">
      <w:pPr>
        <w:pStyle w:val="Code"/>
      </w:pPr>
      <w:r>
        <w:t xml:space="preserve">  &lt;</w:t>
      </w:r>
      <w:r w:rsidRPr="0071313C">
        <w:t>/div&gt;</w:t>
      </w:r>
    </w:p>
    <w:p w:rsidR="009A0922" w:rsidRDefault="009A0922" w:rsidP="009A0922">
      <w:pPr>
        <w:pStyle w:val="Code"/>
      </w:pPr>
      <w:r w:rsidRPr="0071313C">
        <w:t>&lt;/div&gt;</w:t>
      </w:r>
    </w:p>
    <w:p w:rsidR="009A0922" w:rsidRDefault="009A0922" w:rsidP="009A0922">
      <w:pPr>
        <w:spacing w:before="2" w:after="2"/>
        <w:rPr>
          <w:szCs w:val="20"/>
        </w:rPr>
      </w:pPr>
    </w:p>
    <w:p w:rsidR="009A0922" w:rsidRPr="0071313C" w:rsidRDefault="009A0922" w:rsidP="009A0922">
      <w:pPr>
        <w:spacing w:before="2" w:after="2"/>
        <w:rPr>
          <w:szCs w:val="20"/>
        </w:rPr>
      </w:pPr>
      <w:r w:rsidRPr="0071313C">
        <w:rPr>
          <w:szCs w:val="20"/>
        </w:rPr>
        <w:t>The theme</w:t>
      </w:r>
      <w:r w:rsidR="00BC6C4F">
        <w:rPr>
          <w:szCs w:val="20"/>
        </w:rPr>
        <w:fldChar w:fldCharType="begin"/>
      </w:r>
      <w:r>
        <w:rPr>
          <w:szCs w:val="20"/>
        </w:rPr>
        <w:instrText xml:space="preserve"> XE "</w:instrText>
      </w:r>
      <w:r w:rsidRPr="00655FF4">
        <w:instrText>theme</w:instrText>
      </w:r>
      <w:r>
        <w:instrText>"</w:instrText>
      </w:r>
      <w:r>
        <w:rPr>
          <w:szCs w:val="20"/>
        </w:rPr>
        <w:instrText xml:space="preserve"> </w:instrText>
      </w:r>
      <w:r w:rsidR="00BC6C4F">
        <w:rPr>
          <w:szCs w:val="20"/>
        </w:rPr>
        <w:fldChar w:fldCharType="end"/>
      </w:r>
      <w:r w:rsidRPr="0071313C">
        <w:rPr>
          <w:szCs w:val="20"/>
        </w:rPr>
        <w:t xml:space="preserve"> will style this as an </w:t>
      </w:r>
      <w:r>
        <w:rPr>
          <w:szCs w:val="20"/>
        </w:rPr>
        <w:t>AJAX</w:t>
      </w:r>
      <w:r w:rsidRPr="0071313C">
        <w:rPr>
          <w:szCs w:val="20"/>
        </w:rPr>
        <w:t xml:space="preserve"> progress ‘spinner’</w:t>
      </w:r>
    </w:p>
    <w:p w:rsidR="009A0922" w:rsidRPr="0071313C" w:rsidRDefault="009A0922" w:rsidP="009A0922">
      <w:pPr>
        <w:spacing w:before="2" w:after="2"/>
        <w:rPr>
          <w:szCs w:val="20"/>
        </w:rPr>
      </w:pPr>
    </w:p>
    <w:p w:rsidR="009A0922" w:rsidRPr="00E87121" w:rsidRDefault="009A0922" w:rsidP="009A0922">
      <w:pPr>
        <w:pStyle w:val="TitleB"/>
        <w:rPr>
          <w:rStyle w:val="ARapidTagHeading"/>
          <w:b w:val="0"/>
          <w:color w:val="000000"/>
        </w:rPr>
      </w:pPr>
      <w:r>
        <w:br w:type="page"/>
      </w:r>
      <w:bookmarkStart w:id="898" w:name="_Toc127061334"/>
      <w:bookmarkStart w:id="899" w:name="_Toc164597197"/>
      <w:r>
        <w:t>Rapid Plus</w:t>
      </w:r>
      <w:bookmarkEnd w:id="898"/>
      <w:bookmarkEnd w:id="899"/>
    </w:p>
    <w:p w:rsidR="009A0922" w:rsidRDefault="009A0922" w:rsidP="006D172F">
      <w:pPr>
        <w:spacing w:beforeLines="1" w:afterLines="1"/>
      </w:pPr>
    </w:p>
    <w:p w:rsidR="009A0922" w:rsidRDefault="009A0922" w:rsidP="006D172F">
      <w:pPr>
        <w:spacing w:beforeLines="1" w:afterLines="1"/>
        <w:jc w:val="both"/>
      </w:pPr>
      <w:r>
        <w:t>Tags that define higher level interactive ‘widgets’</w:t>
      </w:r>
    </w:p>
    <w:p w:rsidR="009A0922" w:rsidRDefault="009A0922" w:rsidP="006D172F">
      <w:pPr>
        <w:spacing w:beforeLines="1" w:afterLines="1"/>
      </w:pPr>
    </w:p>
    <w:tbl>
      <w:tblPr>
        <w:tblpPr w:leftFromText="180" w:rightFromText="180" w:vertAnchor="text" w:tblpY="1"/>
        <w:tblOverlap w:val="never"/>
        <w:tblW w:w="0" w:type="auto"/>
        <w:tblInd w:w="72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3888"/>
      </w:tblGrid>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&lt;live-search&gt;</w:t>
            </w:r>
            <w:r w:rsidR="00BC6C4F" w:rsidRPr="00793616">
              <w:rPr>
                <w:rFonts w:ascii="Helvetica" w:hAnsi="Helvetica"/>
              </w:rPr>
              <w:fldChar w:fldCharType="begin"/>
            </w:r>
            <w:r w:rsidRPr="00793616">
              <w:instrText xml:space="preserve"> XE "</w:instrText>
            </w:r>
            <w:r w:rsidRPr="00793616">
              <w:rPr>
                <w:rFonts w:ascii="Helvetica" w:hAnsi="Helvetica"/>
              </w:rPr>
              <w:instrText>&lt;live-search&gt;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&lt;filter-menu&gt;</w:t>
            </w:r>
            <w:r w:rsidR="00BC6C4F" w:rsidRPr="00793616">
              <w:rPr>
                <w:rFonts w:ascii="Helvetica" w:hAnsi="Helvetica"/>
              </w:rPr>
              <w:fldChar w:fldCharType="begin"/>
            </w:r>
            <w:r w:rsidRPr="00793616">
              <w:instrText xml:space="preserve"> XE "</w:instrText>
            </w:r>
            <w:r w:rsidRPr="00793616">
              <w:rPr>
                <w:rFonts w:ascii="Helvetica" w:hAnsi="Helvetica"/>
              </w:rPr>
              <w:instrText>&lt;filter-menu&gt;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&lt;table-plus&gt;</w:t>
            </w:r>
            <w:r w:rsidR="00BC6C4F" w:rsidRPr="00793616">
              <w:rPr>
                <w:rFonts w:ascii="Helvetica" w:hAnsi="Helvetica"/>
              </w:rPr>
              <w:fldChar w:fldCharType="begin"/>
            </w:r>
            <w:r w:rsidRPr="00793616">
              <w:instrText xml:space="preserve"> XE "</w:instrText>
            </w:r>
            <w:r w:rsidRPr="00793616">
              <w:rPr>
                <w:rFonts w:ascii="Helvetica" w:hAnsi="Helvetica"/>
              </w:rPr>
              <w:instrText>&lt;table-plus&gt;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&lt;sortable-collection&gt;</w:t>
            </w:r>
            <w:r w:rsidR="00BC6C4F" w:rsidRPr="00793616">
              <w:rPr>
                <w:rFonts w:ascii="Helvetica" w:hAnsi="Helvetica"/>
              </w:rPr>
              <w:fldChar w:fldCharType="begin"/>
            </w:r>
            <w:r w:rsidRPr="00793616">
              <w:instrText xml:space="preserve"> XE "</w:instrText>
            </w:r>
            <w:r w:rsidRPr="00793616">
              <w:rPr>
                <w:rFonts w:ascii="Helvetica" w:hAnsi="Helvetica"/>
              </w:rPr>
              <w:instrText>&lt;sortable-collection&gt;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&lt;preview-with-more&gt;</w:t>
            </w:r>
            <w:r w:rsidR="00BC6C4F" w:rsidRPr="00793616">
              <w:rPr>
                <w:rFonts w:ascii="Helvetica" w:hAnsi="Helvetica"/>
              </w:rPr>
              <w:fldChar w:fldCharType="begin"/>
            </w:r>
            <w:r w:rsidRPr="00793616">
              <w:instrText xml:space="preserve"> XE "</w:instrText>
            </w:r>
            <w:r w:rsidRPr="00793616">
              <w:rPr>
                <w:rFonts w:ascii="Helvetica" w:hAnsi="Helvetica"/>
              </w:rPr>
              <w:instrText>&lt;preview-with-more&gt;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&lt;gravatar&gt;</w:t>
            </w:r>
            <w:r w:rsidR="00BC6C4F" w:rsidRPr="00793616">
              <w:rPr>
                <w:rFonts w:ascii="Helvetica" w:hAnsi="Helvetica"/>
              </w:rPr>
              <w:fldChar w:fldCharType="begin"/>
            </w:r>
            <w:r w:rsidRPr="00793616">
              <w:instrText xml:space="preserve"> XE "</w:instrText>
            </w:r>
            <w:r w:rsidRPr="00793616">
              <w:rPr>
                <w:rFonts w:ascii="Helvetica" w:hAnsi="Helvetica"/>
              </w:rPr>
              <w:instrText>&lt;gravatar&gt;</w:instrText>
            </w:r>
            <w:r w:rsidRPr="00793616">
              <w:instrText xml:space="preserve">" </w:instrText>
            </w:r>
            <w:r w:rsidR="00BC6C4F" w:rsidRPr="00793616">
              <w:rPr>
                <w:rFonts w:ascii="Helvetica" w:hAnsi="Helvetica"/>
              </w:rPr>
              <w:fldChar w:fldCharType="end"/>
            </w:r>
          </w:p>
        </w:tc>
      </w:tr>
    </w:tbl>
    <w:p w:rsidR="009A0922" w:rsidRPr="00D00B0D" w:rsidRDefault="009A0922" w:rsidP="009A0922"/>
    <w:p w:rsidR="009A0922" w:rsidRPr="00D00B0D" w:rsidRDefault="009A0922" w:rsidP="009A0922"/>
    <w:p w:rsidR="009A0922" w:rsidRDefault="009A0922" w:rsidP="006D172F">
      <w:pPr>
        <w:tabs>
          <w:tab w:val="left" w:pos="4132"/>
        </w:tabs>
        <w:spacing w:beforeLines="1" w:afterLines="1"/>
      </w:pPr>
      <w:r>
        <w:tab/>
      </w:r>
      <w:r>
        <w:br w:type="textWrapping" w:clear="all"/>
      </w:r>
    </w:p>
    <w:p w:rsidR="009A0922" w:rsidRDefault="009A0922" w:rsidP="006D172F">
      <w:pPr>
        <w:spacing w:beforeLines="1" w:afterLines="1"/>
      </w:pPr>
    </w:p>
    <w:p w:rsidR="009A0922" w:rsidRDefault="009A0922" w:rsidP="009A0922">
      <w:pPr>
        <w:pStyle w:val="Heading2"/>
        <w:spacing w:before="2" w:after="2"/>
      </w:pPr>
      <w:r>
        <w:rPr>
          <w:rStyle w:val="viewapi-tag-def-short-def-line"/>
        </w:rPr>
        <w:t>&lt;live-search&gt;</w:t>
      </w:r>
    </w:p>
    <w:p w:rsidR="009A0922" w:rsidRDefault="009A0922" w:rsidP="009A0922">
      <w:pPr>
        <w:pStyle w:val="NormalWeb"/>
        <w:spacing w:before="2" w:after="2"/>
      </w:pPr>
      <w:r>
        <w:t xml:space="preserve">Provides an AJAX-powered </w:t>
      </w:r>
      <w:r>
        <w:rPr>
          <w:rStyle w:val="Emphasis"/>
        </w:rPr>
        <w:t>find-as-you-type</w:t>
      </w:r>
      <w:r>
        <w:t xml:space="preserve"> live search</w:t>
      </w:r>
      <w:r w:rsidR="00BC6C4F">
        <w:fldChar w:fldCharType="begin"/>
      </w:r>
      <w:r>
        <w:instrText xml:space="preserve"> XE "</w:instrText>
      </w:r>
      <w:r w:rsidRPr="00655FF4">
        <w:instrText>search</w:instrText>
      </w:r>
      <w:r>
        <w:instrText xml:space="preserve">" </w:instrText>
      </w:r>
      <w:r w:rsidR="00BC6C4F">
        <w:fldChar w:fldCharType="end"/>
      </w:r>
      <w:r>
        <w:t xml:space="preserve"> field which is</w:t>
      </w:r>
      <w:r w:rsidR="00BC6C4F">
        <w:fldChar w:fldCharType="begin"/>
      </w:r>
      <w:r>
        <w:instrText xml:space="preserve"> XE "</w:instrText>
      </w:r>
      <w:r w:rsidRPr="00655FF4">
        <w:instrText>is</w:instrText>
      </w:r>
      <w:r>
        <w:instrText xml:space="preserve">" </w:instrText>
      </w:r>
      <w:r w:rsidR="00BC6C4F">
        <w:fldChar w:fldCharType="end"/>
      </w:r>
      <w:r>
        <w:t xml:space="preserve"> hooked up to</w:t>
      </w:r>
      <w:r w:rsidR="00BC6C4F">
        <w:fldChar w:fldCharType="begin"/>
      </w:r>
      <w:r>
        <w:instrText xml:space="preserve"> XE "</w:instrText>
      </w:r>
      <w:r w:rsidRPr="00655FF4">
        <w:instrText>to</w:instrText>
      </w:r>
      <w:r>
        <w:instrText xml:space="preserve">" </w:instrText>
      </w:r>
      <w:r w:rsidR="00BC6C4F">
        <w:fldChar w:fldCharType="end"/>
      </w:r>
      <w:r>
        <w:t xml:space="preserve">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’s site-side search feature. At the moment this tag is not very flexible. It is not easy to use if for anything other than Hobo’s site-wide search.</w:t>
      </w:r>
    </w:p>
    <w:p w:rsidR="009A0922" w:rsidRDefault="009A0922" w:rsidP="009A0922">
      <w:pPr>
        <w:pStyle w:val="Tags"/>
      </w:pPr>
    </w:p>
    <w:p w:rsidR="009A0922" w:rsidRDefault="009A0922" w:rsidP="009A0922">
      <w:pPr>
        <w:pStyle w:val="Tags"/>
      </w:pPr>
      <w:r>
        <w:t>Parameters</w:t>
      </w:r>
    </w:p>
    <w:p w:rsidR="009A0922" w:rsidRDefault="009A0922" w:rsidP="006D172F">
      <w:pPr>
        <w:numPr>
          <w:ilvl w:val="0"/>
          <w:numId w:val="203"/>
        </w:numPr>
        <w:spacing w:beforeLines="1" w:afterLines="1"/>
      </w:pPr>
      <w:r>
        <w:t>close-button</w:t>
      </w:r>
      <w:r w:rsidR="00BC6C4F">
        <w:fldChar w:fldCharType="begin"/>
      </w:r>
      <w:r>
        <w:instrText xml:space="preserve"> XE "</w:instrText>
      </w:r>
      <w:r w:rsidRPr="00655FF4">
        <w:instrText>close-button</w:instrText>
      </w:r>
      <w:r>
        <w:instrText xml:space="preserve">" </w:instrText>
      </w:r>
      <w:r w:rsidR="00BC6C4F">
        <w:fldChar w:fldCharType="end"/>
      </w:r>
      <w:r>
        <w:t xml:space="preserve"> </w:t>
      </w:r>
    </w:p>
    <w:p w:rsidR="009A0922" w:rsidRDefault="009A0922" w:rsidP="006D172F">
      <w:pPr>
        <w:spacing w:beforeLines="1" w:afterLines="1"/>
        <w:ind w:left="360"/>
      </w:pPr>
    </w:p>
    <w:p w:rsidR="009A0922" w:rsidRDefault="009A0922" w:rsidP="009A0922">
      <w:pPr>
        <w:pStyle w:val="Heading2"/>
        <w:spacing w:before="2" w:after="2"/>
      </w:pPr>
      <w:r>
        <w:rPr>
          <w:rStyle w:val="viewapi-tag-def-short-def-line"/>
        </w:rPr>
        <w:t>&lt;filter-menu&gt;</w:t>
      </w:r>
    </w:p>
    <w:p w:rsidR="009A0922" w:rsidRDefault="009A0922" w:rsidP="009A0922">
      <w:pPr>
        <w:pStyle w:val="NormalWeb"/>
        <w:spacing w:before="2" w:after="2"/>
      </w:pPr>
      <w:r>
        <w:t xml:space="preserve">A </w:t>
      </w:r>
      <w:r>
        <w:rPr>
          <w:rStyle w:val="HTMLCode"/>
        </w:rPr>
        <w:t>&lt;select&gt;</w:t>
      </w:r>
      <w:r>
        <w:t xml:space="preserve"> menu intended to</w:t>
      </w:r>
      <w:r w:rsidR="00BC6C4F">
        <w:fldChar w:fldCharType="begin"/>
      </w:r>
      <w:r>
        <w:instrText xml:space="preserve"> XE "</w:instrText>
      </w:r>
      <w:r w:rsidRPr="00655FF4">
        <w:instrText>to</w:instrText>
      </w:r>
      <w:r>
        <w:instrText xml:space="preserve">" </w:instrText>
      </w:r>
      <w:r w:rsidR="00BC6C4F">
        <w:fldChar w:fldCharType="end"/>
      </w:r>
      <w:r>
        <w:t xml:space="preserve"> act as a filter for index pages.</w:t>
      </w:r>
    </w:p>
    <w:p w:rsidR="009A0922" w:rsidRDefault="009A0922" w:rsidP="009A0922">
      <w:pPr>
        <w:pStyle w:val="Tags"/>
      </w:pPr>
    </w:p>
    <w:p w:rsidR="009A0922" w:rsidRDefault="009A0922" w:rsidP="009A0922">
      <w:pPr>
        <w:pStyle w:val="Tags"/>
      </w:pPr>
      <w:r>
        <w:t>Attributes</w:t>
      </w:r>
    </w:p>
    <w:p w:rsidR="009A0922" w:rsidRDefault="009A0922" w:rsidP="006D172F">
      <w:pPr>
        <w:numPr>
          <w:ilvl w:val="0"/>
          <w:numId w:val="204"/>
        </w:numPr>
        <w:spacing w:beforeLines="1" w:afterLines="1"/>
      </w:pPr>
      <w:r>
        <w:rPr>
          <w:rStyle w:val="HTMLCode"/>
        </w:rPr>
        <w:t>param-name</w:t>
      </w:r>
      <w:r>
        <w:t xml:space="preserve"> - the name</w:t>
      </w:r>
      <w:r w:rsidR="00BC6C4F">
        <w:fldChar w:fldCharType="begin"/>
      </w:r>
      <w:r>
        <w:instrText xml:space="preserve"> XE "</w:instrText>
      </w:r>
      <w:r w:rsidRPr="00655FF4">
        <w:instrText>name</w:instrText>
      </w:r>
      <w:r>
        <w:instrText xml:space="preserve">" </w:instrText>
      </w:r>
      <w:r w:rsidR="00BC6C4F">
        <w:fldChar w:fldCharType="end"/>
      </w:r>
      <w:r>
        <w:t xml:space="preserve"> of the HTTP parameter to</w:t>
      </w:r>
      <w:r w:rsidR="00BC6C4F">
        <w:fldChar w:fldCharType="begin"/>
      </w:r>
      <w:r>
        <w:instrText xml:space="preserve"> XE "</w:instrText>
      </w:r>
      <w:r w:rsidRPr="00655FF4">
        <w:instrText>to</w:instrText>
      </w:r>
      <w:r>
        <w:instrText xml:space="preserve">" </w:instrText>
      </w:r>
      <w:r w:rsidR="00BC6C4F">
        <w:fldChar w:fldCharType="end"/>
      </w:r>
      <w:r>
        <w:t xml:space="preserve"> use for the filter</w:t>
      </w:r>
    </w:p>
    <w:p w:rsidR="009A0922" w:rsidRDefault="009A0922" w:rsidP="006D172F">
      <w:pPr>
        <w:numPr>
          <w:ilvl w:val="0"/>
          <w:numId w:val="204"/>
        </w:numPr>
        <w:spacing w:beforeLines="1" w:afterLines="1"/>
      </w:pPr>
      <w:r>
        <w:rPr>
          <w:rStyle w:val="HTMLCode"/>
        </w:rPr>
        <w:t>options</w:t>
      </w:r>
      <w:r w:rsidR="00BC6C4F">
        <w:rPr>
          <w:rStyle w:val="HTMLCode"/>
        </w:rPr>
        <w:fldChar w:fldCharType="begin"/>
      </w:r>
      <w:r>
        <w:rPr>
          <w:rStyle w:val="HTMLCode"/>
        </w:rPr>
        <w:instrText xml:space="preserve"> XE "</w:instrText>
      </w:r>
      <w:r w:rsidRPr="00655FF4">
        <w:instrText>options</w:instrText>
      </w:r>
      <w:r>
        <w:instrText>"</w:instrText>
      </w:r>
      <w:r>
        <w:rPr>
          <w:rStyle w:val="HTMLCode"/>
        </w:rPr>
        <w:instrText xml:space="preserve"> </w:instrText>
      </w:r>
      <w:r w:rsidR="00BC6C4F">
        <w:rPr>
          <w:rStyle w:val="HTMLCode"/>
        </w:rPr>
        <w:fldChar w:fldCharType="end"/>
      </w:r>
      <w:r>
        <w:t xml:space="preserve"> - an array of options for the menu.</w:t>
      </w:r>
    </w:p>
    <w:p w:rsidR="009A0922" w:rsidRDefault="009A0922" w:rsidP="006D172F">
      <w:pPr>
        <w:numPr>
          <w:ilvl w:val="0"/>
          <w:numId w:val="204"/>
        </w:numPr>
        <w:spacing w:beforeLines="1" w:afterLines="1"/>
      </w:pPr>
      <w:r>
        <w:rPr>
          <w:rStyle w:val="HTMLCode"/>
        </w:rPr>
        <w:t>no-filter</w:t>
      </w:r>
      <w:r w:rsidR="00BC6C4F">
        <w:rPr>
          <w:rStyle w:val="HTMLCode"/>
        </w:rPr>
        <w:fldChar w:fldCharType="begin"/>
      </w:r>
      <w:r>
        <w:rPr>
          <w:rStyle w:val="HTMLCode"/>
        </w:rPr>
        <w:instrText xml:space="preserve"> XE "</w:instrText>
      </w:r>
      <w:r w:rsidRPr="00655FF4">
        <w:instrText>no-filter</w:instrText>
      </w:r>
      <w:r>
        <w:instrText>"</w:instrText>
      </w:r>
      <w:r>
        <w:rPr>
          <w:rStyle w:val="HTMLCode"/>
        </w:rPr>
        <w:instrText xml:space="preserve"> </w:instrText>
      </w:r>
      <w:r w:rsidR="00BC6C4F">
        <w:rPr>
          <w:rStyle w:val="HTMLCode"/>
        </w:rPr>
        <w:fldChar w:fldCharType="end"/>
      </w:r>
      <w:r>
        <w:t xml:space="preserve"> - The text of the first option which indicates no filter is</w:t>
      </w:r>
      <w:r w:rsidR="00BC6C4F">
        <w:fldChar w:fldCharType="begin"/>
      </w:r>
      <w:r>
        <w:instrText xml:space="preserve"> XE "</w:instrText>
      </w:r>
      <w:r w:rsidRPr="00655FF4">
        <w:instrText>is</w:instrText>
      </w:r>
      <w:r>
        <w:instrText xml:space="preserve">" </w:instrText>
      </w:r>
      <w:r w:rsidR="00BC6C4F">
        <w:fldChar w:fldCharType="end"/>
      </w:r>
      <w:r>
        <w:t xml:space="preserve"> in effect. Defaults to</w:t>
      </w:r>
      <w:r w:rsidR="00BC6C4F">
        <w:fldChar w:fldCharType="begin"/>
      </w:r>
      <w:r>
        <w:instrText xml:space="preserve"> XE "</w:instrText>
      </w:r>
      <w:r w:rsidRPr="00655FF4">
        <w:instrText>to</w:instrText>
      </w:r>
      <w:r>
        <w:instrText xml:space="preserve">" </w:instrText>
      </w:r>
      <w:r w:rsidR="00BC6C4F">
        <w:fldChar w:fldCharType="end"/>
      </w:r>
      <w:r>
        <w:t xml:space="preserve"> ‘All’</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&lt;table-plus&gt;</w:t>
      </w:r>
    </w:p>
    <w:p w:rsidR="009A0922" w:rsidRDefault="009A0922" w:rsidP="009A0922">
      <w:pPr>
        <w:pStyle w:val="NormalWeb"/>
        <w:spacing w:before="2" w:after="2"/>
      </w:pPr>
      <w:r>
        <w:t xml:space="preserve">An enhanced version of Rapid’s </w:t>
      </w:r>
      <w:r>
        <w:rPr>
          <w:rStyle w:val="HTMLCode"/>
        </w:rPr>
        <w:t>&lt;table&gt;</w:t>
      </w:r>
      <w:r>
        <w:t xml:space="preserve"> that has support for column sorting, searching and pagination.</w:t>
      </w:r>
    </w:p>
    <w:p w:rsidR="009A0922" w:rsidRDefault="009A0922" w:rsidP="009A0922">
      <w:pPr>
        <w:pStyle w:val="NormalWeb"/>
        <w:spacing w:before="2" w:after="2"/>
      </w:pPr>
      <w:r>
        <w:t xml:space="preserve">This tag calls </w:t>
      </w:r>
      <w:r>
        <w:rPr>
          <w:rStyle w:val="HTMLCode"/>
        </w:rPr>
        <w:t>&lt;table merge-params&gt;</w:t>
      </w:r>
      <w:r>
        <w:t xml:space="preserve">, so the parameters for </w:t>
      </w:r>
      <w:r>
        <w:rPr>
          <w:rStyle w:val="HTMLCode"/>
        </w:rPr>
        <w:t>&lt;table&gt;</w:t>
      </w:r>
      <w:r>
        <w:t xml:space="preserve"> are also available.</w:t>
      </w:r>
    </w:p>
    <w:p w:rsidR="009A0922" w:rsidRDefault="009A0922" w:rsidP="009A0922">
      <w:pPr>
        <w:pStyle w:val="NormalWeb"/>
        <w:spacing w:before="2" w:after="2"/>
      </w:pPr>
      <w:r>
        <w:t xml:space="preserve">An </w:t>
      </w:r>
      <w:hyperlink r:id="rId586" w:anchor="improve_the_project_page_with_a_searchable_sortable_table" w:history="1">
        <w:r>
          <w:rPr>
            <w:rStyle w:val="Hyperlink"/>
          </w:rPr>
          <w:t>worked example</w:t>
        </w:r>
      </w:hyperlink>
      <w:r>
        <w:t xml:space="preserve"> of this tag is</w:t>
      </w:r>
      <w:r w:rsidR="00BC6C4F">
        <w:fldChar w:fldCharType="begin"/>
      </w:r>
      <w:r>
        <w:instrText xml:space="preserve"> XE "</w:instrText>
      </w:r>
      <w:r w:rsidRPr="00655FF4">
        <w:instrText>is</w:instrText>
      </w:r>
      <w:r>
        <w:instrText xml:space="preserve">" </w:instrText>
      </w:r>
      <w:r w:rsidR="00BC6C4F">
        <w:fldChar w:fldCharType="end"/>
      </w:r>
      <w:r>
        <w:t xml:space="preserve"> available in the </w:t>
      </w:r>
      <w:hyperlink r:id="rId587" w:history="1">
        <w:r>
          <w:rPr>
            <w:rStyle w:val="Hyperlink"/>
          </w:rPr>
          <w:t>Agility Tutorial</w:t>
        </w:r>
      </w:hyperlink>
    </w:p>
    <w:p w:rsidR="009A0922" w:rsidRDefault="009A0922" w:rsidP="009A0922">
      <w:pPr>
        <w:pStyle w:val="Tags"/>
      </w:pPr>
    </w:p>
    <w:p w:rsidR="009A0922" w:rsidRDefault="009A0922" w:rsidP="009A0922">
      <w:pPr>
        <w:pStyle w:val="Tags"/>
      </w:pPr>
      <w:r>
        <w:t>Parameters</w:t>
      </w:r>
    </w:p>
    <w:p w:rsidR="009A0922" w:rsidRDefault="009A0922" w:rsidP="006D172F">
      <w:pPr>
        <w:numPr>
          <w:ilvl w:val="0"/>
          <w:numId w:val="205"/>
        </w:numPr>
        <w:spacing w:beforeLines="1" w:afterLines="1"/>
      </w:pPr>
      <w:r>
        <w:t>header</w:t>
      </w:r>
      <w:r w:rsidR="00BC6C4F">
        <w:fldChar w:fldCharType="begin"/>
      </w:r>
      <w:r>
        <w:instrText xml:space="preserve"> XE "</w:instrText>
      </w:r>
      <w:r w:rsidRPr="00655FF4">
        <w:instrText>header</w:instrText>
      </w:r>
      <w:r>
        <w:instrText xml:space="preserve">" </w:instrText>
      </w:r>
      <w:r w:rsidR="00BC6C4F">
        <w:fldChar w:fldCharType="end"/>
      </w:r>
      <w:r>
        <w:t xml:space="preserve"> </w:t>
      </w:r>
    </w:p>
    <w:p w:rsidR="009A0922" w:rsidRDefault="009A0922" w:rsidP="006D172F">
      <w:pPr>
        <w:numPr>
          <w:ilvl w:val="1"/>
          <w:numId w:val="205"/>
        </w:numPr>
        <w:spacing w:beforeLines="1" w:afterLines="1"/>
      </w:pPr>
      <w:r>
        <w:t>search-form</w:t>
      </w:r>
      <w:r w:rsidR="00BC6C4F">
        <w:fldChar w:fldCharType="begin"/>
      </w:r>
      <w:r>
        <w:instrText xml:space="preserve"> XE "</w:instrText>
      </w:r>
      <w:r w:rsidRPr="00655FF4">
        <w:instrText>search-form</w:instrText>
      </w:r>
      <w:r>
        <w:instrText xml:space="preserve">" </w:instrText>
      </w:r>
      <w:r w:rsidR="00BC6C4F">
        <w:fldChar w:fldCharType="end"/>
      </w:r>
      <w:r>
        <w:t xml:space="preserve"> </w:t>
      </w:r>
    </w:p>
    <w:p w:rsidR="009A0922" w:rsidRDefault="009A0922" w:rsidP="006D172F">
      <w:pPr>
        <w:numPr>
          <w:ilvl w:val="2"/>
          <w:numId w:val="205"/>
        </w:numPr>
        <w:spacing w:beforeLines="1" w:afterLines="1"/>
      </w:pPr>
      <w:r>
        <w:t>search</w:t>
      </w:r>
      <w:r w:rsidR="00BC6C4F">
        <w:fldChar w:fldCharType="begin"/>
      </w:r>
      <w:r>
        <w:instrText xml:space="preserve"> XE "</w:instrText>
      </w:r>
      <w:r w:rsidRPr="00655FF4">
        <w:instrText>search</w:instrText>
      </w:r>
      <w:r>
        <w:instrText xml:space="preserve">" </w:instrText>
      </w:r>
      <w:r w:rsidR="00BC6C4F">
        <w:fldChar w:fldCharType="end"/>
      </w:r>
      <w:r>
        <w:t>-submit</w:t>
      </w:r>
      <w:r w:rsidR="00BC6C4F">
        <w:fldChar w:fldCharType="begin"/>
      </w:r>
      <w:r>
        <w:instrText xml:space="preserve"> XE "</w:instrText>
      </w:r>
      <w:r w:rsidRPr="00655FF4">
        <w:instrText>search-submit</w:instrText>
      </w:r>
      <w:r>
        <w:instrText xml:space="preserve">" </w:instrText>
      </w:r>
      <w:r w:rsidR="00BC6C4F">
        <w:fldChar w:fldCharType="end"/>
      </w:r>
      <w:r>
        <w:t xml:space="preserve"> </w:t>
      </w:r>
    </w:p>
    <w:p w:rsidR="009A0922" w:rsidRDefault="009A0922" w:rsidP="006D172F">
      <w:pPr>
        <w:numPr>
          <w:ilvl w:val="0"/>
          <w:numId w:val="205"/>
        </w:numPr>
        <w:spacing w:beforeLines="1" w:afterLines="1"/>
      </w:pPr>
      <w:r>
        <w:t xml:space="preserve">#{scope.field-name}-heading </w:t>
      </w:r>
    </w:p>
    <w:p w:rsidR="009A0922" w:rsidRDefault="009A0922" w:rsidP="006D172F">
      <w:pPr>
        <w:numPr>
          <w:ilvl w:val="1"/>
          <w:numId w:val="205"/>
        </w:numPr>
        <w:spacing w:beforeLines="1" w:afterLines="1"/>
      </w:pPr>
      <w:r>
        <w:t xml:space="preserve">#{scope.field-name}-heading-link </w:t>
      </w:r>
    </w:p>
    <w:p w:rsidR="009A0922" w:rsidRDefault="009A0922" w:rsidP="006D172F">
      <w:pPr>
        <w:numPr>
          <w:ilvl w:val="1"/>
          <w:numId w:val="205"/>
        </w:numPr>
        <w:spacing w:beforeLines="1" w:afterLines="1"/>
      </w:pPr>
      <w:r>
        <w:t>up-arrow</w:t>
      </w:r>
      <w:r w:rsidR="00BC6C4F">
        <w:fldChar w:fldCharType="begin"/>
      </w:r>
      <w:r>
        <w:instrText xml:space="preserve"> XE "</w:instrText>
      </w:r>
      <w:r w:rsidRPr="00655FF4">
        <w:instrText>up-arrow</w:instrText>
      </w:r>
      <w:r>
        <w:instrText xml:space="preserve">" </w:instrText>
      </w:r>
      <w:r w:rsidR="00BC6C4F">
        <w:fldChar w:fldCharType="end"/>
      </w:r>
      <w:r>
        <w:t xml:space="preserve"> </w:t>
      </w:r>
    </w:p>
    <w:p w:rsidR="009A0922" w:rsidRDefault="009A0922" w:rsidP="006D172F">
      <w:pPr>
        <w:numPr>
          <w:ilvl w:val="1"/>
          <w:numId w:val="205"/>
        </w:numPr>
        <w:spacing w:beforeLines="1" w:afterLines="1"/>
      </w:pPr>
      <w:r>
        <w:t>down-arrow</w:t>
      </w:r>
      <w:r w:rsidR="00BC6C4F">
        <w:fldChar w:fldCharType="begin"/>
      </w:r>
      <w:r>
        <w:instrText xml:space="preserve"> XE "</w:instrText>
      </w:r>
      <w:r w:rsidRPr="00655FF4">
        <w:instrText>down-arrow</w:instrText>
      </w:r>
      <w:r>
        <w:instrText xml:space="preserve">" </w:instrText>
      </w:r>
      <w:r w:rsidR="00BC6C4F">
        <w:fldChar w:fldCharType="end"/>
      </w:r>
      <w:r>
        <w:t xml:space="preserve"> </w:t>
      </w:r>
    </w:p>
    <w:p w:rsidR="009A0922" w:rsidRDefault="009A0922" w:rsidP="006D172F">
      <w:pPr>
        <w:numPr>
          <w:ilvl w:val="0"/>
          <w:numId w:val="205"/>
        </w:numPr>
        <w:spacing w:beforeLines="1" w:afterLines="1"/>
      </w:pPr>
      <w:r>
        <w:t>empty-message</w:t>
      </w:r>
      <w:r w:rsidR="00BC6C4F">
        <w:fldChar w:fldCharType="begin"/>
      </w:r>
      <w:r>
        <w:instrText xml:space="preserve"> XE "</w:instrText>
      </w:r>
      <w:r w:rsidRPr="00655FF4">
        <w:instrText>empty-message</w:instrText>
      </w:r>
      <w:r>
        <w:instrText xml:space="preserve">" </w:instrText>
      </w:r>
      <w:r w:rsidR="00BC6C4F">
        <w:fldChar w:fldCharType="end"/>
      </w:r>
      <w:r>
        <w:t xml:space="preserve"> </w:t>
      </w:r>
    </w:p>
    <w:p w:rsidR="009A0922" w:rsidRDefault="009A0922" w:rsidP="006D172F">
      <w:pPr>
        <w:numPr>
          <w:ilvl w:val="0"/>
          <w:numId w:val="205"/>
        </w:numPr>
        <w:spacing w:beforeLines="1" w:afterLines="1"/>
      </w:pPr>
      <w:r>
        <w:t>page-nav</w:t>
      </w:r>
      <w:r w:rsidR="00BC6C4F">
        <w:fldChar w:fldCharType="begin"/>
      </w:r>
      <w:r>
        <w:instrText xml:space="preserve"> XE "</w:instrText>
      </w:r>
      <w:r w:rsidRPr="00655FF4">
        <w:instrText>page-nav</w:instrText>
      </w:r>
      <w:r>
        <w:instrText xml:space="preserve">" </w:instrText>
      </w:r>
      <w:r w:rsidR="00BC6C4F">
        <w:fldChar w:fldCharType="end"/>
      </w:r>
      <w:r>
        <w:t xml:space="preserve"> </w:t>
      </w:r>
    </w:p>
    <w:p w:rsidR="009A0922" w:rsidRDefault="009A0922" w:rsidP="006D172F">
      <w:pPr>
        <w:spacing w:beforeLines="1" w:afterLines="1"/>
        <w:ind w:left="360"/>
      </w:pPr>
    </w:p>
    <w:p w:rsidR="009A0922" w:rsidRDefault="009A0922" w:rsidP="009A0922">
      <w:pPr>
        <w:pStyle w:val="Heading2"/>
        <w:spacing w:before="2" w:after="2"/>
      </w:pPr>
      <w:r>
        <w:rPr>
          <w:rStyle w:val="viewapi-tag-def-short-def-line"/>
        </w:rPr>
        <w:t>&lt;sortable-collection&gt;</w:t>
      </w:r>
    </w:p>
    <w:p w:rsidR="009A0922" w:rsidRDefault="009A0922" w:rsidP="009A0922">
      <w:pPr>
        <w:pStyle w:val="NormalWeb"/>
        <w:spacing w:before="2" w:after="2"/>
      </w:pPr>
      <w:r>
        <w:t xml:space="preserve">An enhanced version of Rapid’s </w:t>
      </w:r>
      <w:r>
        <w:rPr>
          <w:rStyle w:val="HTMLCode"/>
        </w:rPr>
        <w:t>&lt;collection</w:t>
      </w:r>
      <w:r w:rsidR="00BC6C4F">
        <w:rPr>
          <w:rStyle w:val="HTMLCode"/>
        </w:rPr>
        <w:fldChar w:fldCharType="begin"/>
      </w:r>
      <w:r>
        <w:rPr>
          <w:rStyle w:val="HTMLCode"/>
        </w:rPr>
        <w:instrText xml:space="preserve"> XE "</w:instrText>
      </w:r>
      <w:r w:rsidRPr="00655FF4">
        <w:instrText>collection</w:instrText>
      </w:r>
      <w:r>
        <w:instrText>"</w:instrText>
      </w:r>
      <w:r>
        <w:rPr>
          <w:rStyle w:val="HTMLCode"/>
        </w:rPr>
        <w:instrText xml:space="preserve"> </w:instrText>
      </w:r>
      <w:r w:rsidR="00BC6C4F">
        <w:rPr>
          <w:rStyle w:val="HTMLCode"/>
        </w:rPr>
        <w:fldChar w:fldCharType="end"/>
      </w:r>
      <w:r>
        <w:rPr>
          <w:rStyle w:val="HTMLCode"/>
        </w:rPr>
        <w:t>&gt;</w:t>
      </w:r>
      <w:r>
        <w:t xml:space="preserve"> tag that supports drag-and-drop re-ordering.</w:t>
      </w:r>
    </w:p>
    <w:p w:rsidR="009A0922" w:rsidRDefault="009A0922" w:rsidP="009A0922">
      <w:pPr>
        <w:pStyle w:val="NormalWeb"/>
        <w:spacing w:before="2" w:after="2"/>
      </w:pPr>
      <w:r>
        <w:t>Each item in the 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has a </w:t>
      </w:r>
      <w:r>
        <w:rPr>
          <w:rStyle w:val="HTMLCode"/>
        </w:rPr>
        <w:t>&lt;div class="ordering-handle" param</w:t>
      </w:r>
      <w:r w:rsidR="00BC6C4F">
        <w:rPr>
          <w:rStyle w:val="HTMLCode"/>
        </w:rPr>
        <w:fldChar w:fldCharType="begin"/>
      </w:r>
      <w:r>
        <w:rPr>
          <w:rStyle w:val="HTMLCode"/>
        </w:rPr>
        <w:instrText xml:space="preserve"> XE "</w:instrText>
      </w:r>
      <w:r w:rsidRPr="00655FF4">
        <w:instrText>param</w:instrText>
      </w:r>
      <w:r>
        <w:instrText>"</w:instrText>
      </w:r>
      <w:r>
        <w:rPr>
          <w:rStyle w:val="HTMLCode"/>
        </w:rPr>
        <w:instrText xml:space="preserve"> </w:instrText>
      </w:r>
      <w:r w:rsidR="00BC6C4F">
        <w:rPr>
          <w:rStyle w:val="HTMLCode"/>
        </w:rPr>
        <w:fldChar w:fldCharType="end"/>
      </w:r>
      <w:r>
        <w:rPr>
          <w:rStyle w:val="HTMLCode"/>
        </w:rPr>
        <w:t>="handle"&gt;</w:t>
      </w:r>
      <w:r>
        <w:t xml:space="preserve"> added, which can be used to</w:t>
      </w:r>
      <w:r w:rsidR="00BC6C4F">
        <w:fldChar w:fldCharType="begin"/>
      </w:r>
      <w:r>
        <w:instrText xml:space="preserve"> XE "</w:instrText>
      </w:r>
      <w:r w:rsidRPr="00655FF4">
        <w:instrText>to</w:instrText>
      </w:r>
      <w:r>
        <w:instrText xml:space="preserve">" </w:instrText>
      </w:r>
      <w:r w:rsidR="00BC6C4F">
        <w:fldChar w:fldCharType="end"/>
      </w:r>
      <w:r>
        <w:t xml:space="preserve"> drag the item up and down.</w:t>
      </w:r>
    </w:p>
    <w:p w:rsidR="009A0922" w:rsidRDefault="009A0922" w:rsidP="009A0922">
      <w:pPr>
        <w:pStyle w:val="Tags"/>
      </w:pPr>
    </w:p>
    <w:p w:rsidR="009A0922" w:rsidRDefault="009A0922" w:rsidP="009A0922">
      <w:pPr>
        <w:pStyle w:val="Tags"/>
      </w:pPr>
      <w:r>
        <w:t>Parameters</w:t>
      </w:r>
    </w:p>
    <w:p w:rsidR="009A0922" w:rsidRDefault="009A0922" w:rsidP="006D172F">
      <w:pPr>
        <w:numPr>
          <w:ilvl w:val="0"/>
          <w:numId w:val="206"/>
        </w:numPr>
        <w:spacing w:beforeLines="1" w:afterLines="1"/>
      </w:pPr>
      <w:r>
        <w:t xml:space="preserve">item </w:t>
      </w:r>
    </w:p>
    <w:p w:rsidR="009A0922" w:rsidRDefault="009A0922" w:rsidP="006D172F">
      <w:pPr>
        <w:numPr>
          <w:ilvl w:val="1"/>
          <w:numId w:val="206"/>
        </w:numPr>
        <w:spacing w:beforeLines="1" w:afterLines="1"/>
      </w:pPr>
      <w:r>
        <w:t xml:space="preserve">handle </w:t>
      </w:r>
    </w:p>
    <w:p w:rsidR="009A0922" w:rsidRDefault="009A0922" w:rsidP="006D172F">
      <w:pPr>
        <w:numPr>
          <w:ilvl w:val="1"/>
          <w:numId w:val="206"/>
        </w:numPr>
        <w:spacing w:beforeLines="1" w:afterLines="1"/>
      </w:pPr>
      <w:r>
        <w:t xml:space="preserve">default </w:t>
      </w:r>
    </w:p>
    <w:p w:rsidR="009A0922" w:rsidRDefault="009A0922" w:rsidP="006D172F">
      <w:pPr>
        <w:numPr>
          <w:ilvl w:val="2"/>
          <w:numId w:val="206"/>
        </w:numPr>
        <w:spacing w:beforeLines="1" w:afterLines="1"/>
      </w:pPr>
      <w:r>
        <w:t>card</w:t>
      </w:r>
      <w:r w:rsidR="00BC6C4F">
        <w:fldChar w:fldCharType="begin"/>
      </w:r>
      <w:r>
        <w:instrText xml:space="preserve"> XE "</w:instrText>
      </w:r>
      <w:r w:rsidRPr="00655FF4">
        <w:instrText>card</w:instrText>
      </w:r>
      <w:r>
        <w:instrText xml:space="preserve">" </w:instrText>
      </w:r>
      <w:r w:rsidR="00BC6C4F">
        <w:fldChar w:fldCharType="end"/>
      </w:r>
      <w:r>
        <w:t xml:space="preserve"> </w:t>
      </w:r>
    </w:p>
    <w:p w:rsidR="009A0922" w:rsidRDefault="009A0922" w:rsidP="009A0922">
      <w:pPr>
        <w:pStyle w:val="Tags"/>
      </w:pPr>
      <w:r>
        <w:t>Attributes</w:t>
      </w:r>
    </w:p>
    <w:p w:rsidR="009A0922" w:rsidRDefault="009A0922" w:rsidP="006D172F">
      <w:pPr>
        <w:pStyle w:val="NormalWeb"/>
        <w:numPr>
          <w:ilvl w:val="0"/>
          <w:numId w:val="207"/>
        </w:numPr>
        <w:spacing w:beforeLines="1" w:afterLines="1"/>
      </w:pPr>
      <w:r>
        <w:rPr>
          <w:rStyle w:val="HTMLCode"/>
        </w:rPr>
        <w:t>sortable-options</w:t>
      </w:r>
      <w:r w:rsidR="00BC6C4F">
        <w:rPr>
          <w:rStyle w:val="HTMLCode"/>
        </w:rPr>
        <w:fldChar w:fldCharType="begin"/>
      </w:r>
      <w:r>
        <w:rPr>
          <w:rStyle w:val="HTMLCode"/>
        </w:rPr>
        <w:instrText xml:space="preserve"> XE "</w:instrText>
      </w:r>
      <w:r w:rsidRPr="00655FF4">
        <w:instrText>sortable-options</w:instrText>
      </w:r>
      <w:r>
        <w:instrText>"</w:instrText>
      </w:r>
      <w:r>
        <w:rPr>
          <w:rStyle w:val="HTMLCode"/>
        </w:rPr>
        <w:instrText xml:space="preserve"> </w:instrText>
      </w:r>
      <w:r w:rsidR="00BC6C4F">
        <w:rPr>
          <w:rStyle w:val="HTMLCode"/>
        </w:rPr>
        <w:fldChar w:fldCharType="end"/>
      </w:r>
      <w:r>
        <w:t xml:space="preserve"> - a hash of options</w:t>
      </w:r>
      <w:r w:rsidR="00BC6C4F">
        <w:fldChar w:fldCharType="begin"/>
      </w:r>
      <w:r>
        <w:instrText xml:space="preserve"> XE "</w:instrText>
      </w:r>
      <w:r w:rsidRPr="00655FF4">
        <w:instrText>options</w:instrText>
      </w:r>
      <w:r>
        <w:instrText xml:space="preserve">" </w:instrText>
      </w:r>
      <w:r w:rsidR="00BC6C4F">
        <w:fldChar w:fldCharType="end"/>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pass to the </w:t>
      </w:r>
      <w:r>
        <w:rPr>
          <w:rStyle w:val="HTMLCode"/>
        </w:rPr>
        <w:t>sortable_element</w:t>
      </w:r>
      <w:r>
        <w:t xml:space="preserve"> helper. Default are:</w:t>
      </w:r>
    </w:p>
    <w:p w:rsidR="009A0922" w:rsidRPr="002563EE" w:rsidRDefault="009A0922" w:rsidP="009A0922">
      <w:pPr>
        <w:pStyle w:val="Code"/>
      </w:pPr>
      <w:r w:rsidRPr="002563EE">
        <w:t>{ :constraint =&gt; :vertical,</w:t>
      </w:r>
    </w:p>
    <w:p w:rsidR="009A0922" w:rsidRPr="002563EE" w:rsidRDefault="009A0922" w:rsidP="009A0922">
      <w:pPr>
        <w:pStyle w:val="Code"/>
      </w:pPr>
      <w:r w:rsidRPr="002563EE">
        <w:t xml:space="preserve">   :overlap =&gt; :vertical, </w:t>
      </w:r>
    </w:p>
    <w:p w:rsidR="009A0922" w:rsidRPr="002563EE" w:rsidRDefault="009A0922" w:rsidP="009A0922">
      <w:pPr>
        <w:pStyle w:val="Code"/>
      </w:pPr>
      <w:r w:rsidRPr="002563EE">
        <w:t xml:space="preserve">   :scroll =&gt; :window, </w:t>
      </w:r>
    </w:p>
    <w:p w:rsidR="009A0922" w:rsidRPr="002563EE" w:rsidRDefault="009A0922" w:rsidP="009A0922">
      <w:pPr>
        <w:pStyle w:val="Code"/>
      </w:pPr>
      <w:r>
        <w:t xml:space="preserve"> </w:t>
      </w:r>
      <w:r w:rsidRPr="002563EE">
        <w:t xml:space="preserve">  :handle =&gt; 'ordering-handle',</w:t>
      </w:r>
    </w:p>
    <w:p w:rsidR="009A0922" w:rsidRPr="002563EE" w:rsidRDefault="009A0922" w:rsidP="009A0922">
      <w:pPr>
        <w:pStyle w:val="Code"/>
      </w:pPr>
      <w:r w:rsidRPr="002563EE">
        <w:t xml:space="preserve">   :complete =&gt; [visual_effect(:highlight, attributes[:id])] }</w:t>
      </w:r>
    </w:p>
    <w:p w:rsidR="009A0922" w:rsidRDefault="009A0922" w:rsidP="006D172F">
      <w:pPr>
        <w:pStyle w:val="NormalWeb"/>
        <w:spacing w:beforeLines="1" w:afterLines="1"/>
        <w:ind w:left="360"/>
      </w:pPr>
    </w:p>
    <w:p w:rsidR="009A0922" w:rsidRDefault="009A0922" w:rsidP="009A0922">
      <w:pPr>
        <w:pStyle w:val="Tags"/>
      </w:pPr>
      <w:r>
        <w:t>Controller support</w:t>
      </w:r>
    </w:p>
    <w:p w:rsidR="009A0922" w:rsidRDefault="009A0922" w:rsidP="009A0922">
      <w:pPr>
        <w:pStyle w:val="NormalWeb"/>
        <w:spacing w:before="2" w:after="2"/>
      </w:pPr>
      <w:r>
        <w:t xml:space="preserve">This tag assumes the controller has a </w:t>
      </w:r>
      <w:r>
        <w:rPr>
          <w:rStyle w:val="HTMLCode"/>
        </w:rPr>
        <w:t>reorder</w:t>
      </w:r>
      <w:r>
        <w:t xml:space="preserve"> action</w:t>
      </w:r>
      <w:r w:rsidR="00BC6C4F">
        <w:fldChar w:fldCharType="begin"/>
      </w:r>
      <w:r>
        <w:instrText xml:space="preserve"> XE "</w:instrText>
      </w:r>
      <w:r w:rsidRPr="00655FF4">
        <w:instrText>action</w:instrText>
      </w:r>
      <w:r>
        <w:instrText xml:space="preserve">" </w:instrText>
      </w:r>
      <w:r w:rsidR="00BC6C4F">
        <w:fldChar w:fldCharType="end"/>
      </w:r>
      <w:r>
        <w:t>. This action is</w:t>
      </w:r>
      <w:r w:rsidR="00BC6C4F">
        <w:fldChar w:fldCharType="begin"/>
      </w:r>
      <w:r>
        <w:instrText xml:space="preserve"> XE "</w:instrText>
      </w:r>
      <w:r w:rsidRPr="00655FF4">
        <w:instrText>is</w:instrText>
      </w:r>
      <w:r>
        <w:instrText xml:space="preserve">" </w:instrText>
      </w:r>
      <w:r w:rsidR="00BC6C4F">
        <w:fldChar w:fldCharType="end"/>
      </w:r>
      <w:r>
        <w:t xml:space="preserve"> added automatically by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t xml:space="preserve">’s model-controller if the model declares </w:t>
      </w:r>
      <w:r>
        <w:rPr>
          <w:rStyle w:val="HTMLCode"/>
        </w:rPr>
        <w:t>acts_as_list</w:t>
      </w:r>
      <w:r>
        <w:t>. See also drag and drop reordering in the Controllers and routing section of this book.</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&lt;preview-with-more&gt;</w:t>
      </w:r>
    </w:p>
    <w:p w:rsidR="009A0922" w:rsidRDefault="009A0922" w:rsidP="009A0922">
      <w:pPr>
        <w:pStyle w:val="NormalWeb"/>
        <w:spacing w:before="2" w:after="2"/>
      </w:pPr>
      <w:r>
        <w:t>Captures the common pattern of a list of “the first few” cards, along with a link to</w:t>
      </w:r>
      <w:r w:rsidR="00BC6C4F">
        <w:fldChar w:fldCharType="begin"/>
      </w:r>
      <w:r>
        <w:instrText xml:space="preserve"> XE "</w:instrText>
      </w:r>
      <w:r w:rsidRPr="00655FF4">
        <w:instrText>to</w:instrText>
      </w:r>
      <w:r>
        <w:instrText xml:space="preserve">" </w:instrText>
      </w:r>
      <w:r w:rsidR="00BC6C4F">
        <w:fldChar w:fldCharType="end"/>
      </w:r>
      <w:r>
        <w:t xml:space="preserve"> the rest.</w:t>
      </w:r>
    </w:p>
    <w:p w:rsidR="009A0922" w:rsidRDefault="009A0922" w:rsidP="009A0922">
      <w:pPr>
        <w:pStyle w:val="Heading3"/>
        <w:spacing w:before="2" w:after="2"/>
      </w:pPr>
    </w:p>
    <w:p w:rsidR="009A0922" w:rsidRDefault="009A0922" w:rsidP="009A0922">
      <w:pPr>
        <w:pStyle w:val="Tags"/>
      </w:pPr>
      <w:r>
        <w:t>Parameters</w:t>
      </w:r>
    </w:p>
    <w:p w:rsidR="009A0922" w:rsidRDefault="009A0922" w:rsidP="006D172F">
      <w:pPr>
        <w:numPr>
          <w:ilvl w:val="0"/>
          <w:numId w:val="208"/>
        </w:numPr>
        <w:spacing w:beforeLines="1" w:afterLines="1"/>
      </w:pPr>
      <w:r>
        <w:t xml:space="preserve">default </w:t>
      </w:r>
    </w:p>
    <w:p w:rsidR="009A0922" w:rsidRDefault="009A0922" w:rsidP="006D172F">
      <w:pPr>
        <w:numPr>
          <w:ilvl w:val="1"/>
          <w:numId w:val="208"/>
        </w:numPr>
        <w:spacing w:beforeLines="1" w:afterLines="1"/>
      </w:pPr>
      <w:r>
        <w:t>heading</w:t>
      </w:r>
      <w:r w:rsidR="00BC6C4F">
        <w:fldChar w:fldCharType="begin"/>
      </w:r>
      <w:r>
        <w:instrText xml:space="preserve"> XE "</w:instrText>
      </w:r>
      <w:r w:rsidRPr="00655FF4">
        <w:instrText>heading</w:instrText>
      </w:r>
      <w:r>
        <w:instrText xml:space="preserve">" </w:instrText>
      </w:r>
      <w:r w:rsidR="00BC6C4F">
        <w:fldChar w:fldCharType="end"/>
      </w:r>
      <w:r>
        <w:t xml:space="preserve"> </w:t>
      </w:r>
    </w:p>
    <w:p w:rsidR="009A0922" w:rsidRDefault="009A0922" w:rsidP="006D172F">
      <w:pPr>
        <w:numPr>
          <w:ilvl w:val="1"/>
          <w:numId w:val="208"/>
        </w:numPr>
        <w:spacing w:beforeLines="1" w:afterLines="1"/>
      </w:pPr>
      <w:r>
        <w:t xml:space="preserve">more </w:t>
      </w:r>
    </w:p>
    <w:p w:rsidR="009A0922" w:rsidRDefault="009A0922" w:rsidP="006D172F">
      <w:pPr>
        <w:numPr>
          <w:ilvl w:val="1"/>
          <w:numId w:val="208"/>
        </w:numPr>
        <w:spacing w:beforeLines="1" w:afterLines="1"/>
      </w:pPr>
      <w:r>
        <w:t>collection</w:t>
      </w:r>
      <w:r w:rsidR="00BC6C4F">
        <w:fldChar w:fldCharType="begin"/>
      </w:r>
      <w:r>
        <w:instrText xml:space="preserve"> XE "</w:instrText>
      </w:r>
      <w:r w:rsidRPr="00655FF4">
        <w:instrText>collection</w:instrText>
      </w:r>
      <w:r>
        <w:instrText xml:space="preserve">" </w:instrText>
      </w:r>
      <w:r w:rsidR="00BC6C4F">
        <w:fldChar w:fldCharType="end"/>
      </w:r>
      <w:r>
        <w:t xml:space="preserve"> </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&lt;gravatar</w:t>
      </w:r>
      <w:r w:rsidR="00BC6C4F">
        <w:rPr>
          <w:rStyle w:val="viewapi-tag-def-short-def-line"/>
        </w:rPr>
        <w:fldChar w:fldCharType="begin"/>
      </w:r>
      <w:r>
        <w:rPr>
          <w:rStyle w:val="viewapi-tag-def-short-def-line"/>
        </w:rPr>
        <w:instrText xml:space="preserve"> XE "</w:instrText>
      </w:r>
      <w:r w:rsidRPr="00655FF4">
        <w:instrText>gravatar</w:instrText>
      </w:r>
      <w:r>
        <w:instrText>"</w:instrText>
      </w:r>
      <w:r>
        <w:rPr>
          <w:rStyle w:val="viewapi-tag-def-short-def-line"/>
        </w:rPr>
        <w:instrText xml:space="preserve"> </w:instrText>
      </w:r>
      <w:r w:rsidR="00BC6C4F">
        <w:rPr>
          <w:rStyle w:val="viewapi-tag-def-short-def-line"/>
        </w:rPr>
        <w:fldChar w:fldCharType="end"/>
      </w:r>
      <w:r>
        <w:rPr>
          <w:rStyle w:val="viewapi-tag-def-short-def-line"/>
        </w:rPr>
        <w:t>&gt;</w:t>
      </w:r>
    </w:p>
    <w:p w:rsidR="009A0922" w:rsidRDefault="009A0922" w:rsidP="009A0922">
      <w:pPr>
        <w:pStyle w:val="NormalWeb"/>
        <w:spacing w:before="2" w:after="2"/>
      </w:pPr>
      <w:r>
        <w:t>Renders a gravatar</w:t>
      </w:r>
      <w:r w:rsidR="00BC6C4F">
        <w:fldChar w:fldCharType="begin"/>
      </w:r>
      <w:r>
        <w:instrText xml:space="preserve"> XE "</w:instrText>
      </w:r>
      <w:r w:rsidRPr="00655FF4">
        <w:instrText>gravatar</w:instrText>
      </w:r>
      <w:r>
        <w:instrText xml:space="preserve">" </w:instrText>
      </w:r>
      <w:r w:rsidR="00BC6C4F">
        <w:fldChar w:fldCharType="end"/>
      </w:r>
      <w:r>
        <w:t xml:space="preserve"> (see </w:t>
      </w:r>
      <w:hyperlink r:id="rId588" w:history="1">
        <w:r>
          <w:rPr>
            <w:rStyle w:val="Hyperlink"/>
          </w:rPr>
          <w:t>gravatar.com</w:t>
        </w:r>
      </w:hyperlink>
      <w:r w:rsidR="00BC6C4F">
        <w:fldChar w:fldCharType="begin"/>
      </w:r>
      <w:r>
        <w:instrText xml:space="preserve"> XE "</w:instrText>
      </w:r>
      <w:r w:rsidRPr="00655FF4">
        <w:instrText>gravatar.com</w:instrText>
      </w:r>
      <w:r>
        <w:instrText xml:space="preserve">" </w:instrText>
      </w:r>
      <w:r w:rsidR="00BC6C4F">
        <w:fldChar w:fldCharType="end"/>
      </w:r>
      <w:r>
        <w:t>) image in side a link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this</w:t>
      </w:r>
      <w:r>
        <w:t xml:space="preserve">. Requires </w:t>
      </w:r>
      <w:r>
        <w:rPr>
          <w:rStyle w:val="HTMLCode"/>
        </w:rPr>
        <w:t>this</w:t>
      </w:r>
      <w:r>
        <w:t xml:space="preserve"> to have an </w:t>
      </w:r>
      <w:r>
        <w:rPr>
          <w:rStyle w:val="HTMLCode"/>
        </w:rPr>
        <w:t>email_address</w:t>
      </w:r>
      <w:r>
        <w:t xml:space="preserve"> field. Normally called with a user record in context</w:t>
      </w:r>
      <w:r w:rsidR="00BC6C4F">
        <w:fldChar w:fldCharType="begin"/>
      </w:r>
      <w:r>
        <w:instrText xml:space="preserve"> XE "</w:instrText>
      </w:r>
      <w:r w:rsidRPr="00655FF4">
        <w:instrText>context</w:instrText>
      </w:r>
      <w:r>
        <w:instrText xml:space="preserve">" </w:instrText>
      </w:r>
      <w:r w:rsidR="00BC6C4F">
        <w:fldChar w:fldCharType="end"/>
      </w:r>
      <w:r>
        <w:t>.</w:t>
      </w:r>
    </w:p>
    <w:p w:rsidR="009A0922" w:rsidRDefault="009A0922" w:rsidP="009A0922">
      <w:pPr>
        <w:pStyle w:val="Tags"/>
      </w:pPr>
    </w:p>
    <w:p w:rsidR="009A0922" w:rsidRDefault="009A0922" w:rsidP="009A0922">
      <w:pPr>
        <w:pStyle w:val="Tags"/>
      </w:pPr>
      <w:r>
        <w:t>Attributes</w:t>
      </w:r>
    </w:p>
    <w:p w:rsidR="009A0922" w:rsidRDefault="009A0922" w:rsidP="006D172F">
      <w:pPr>
        <w:numPr>
          <w:ilvl w:val="0"/>
          <w:numId w:val="209"/>
        </w:numPr>
        <w:spacing w:beforeLines="1" w:afterLines="1"/>
      </w:pPr>
      <w:r>
        <w:rPr>
          <w:rStyle w:val="HTMLCode"/>
        </w:rPr>
        <w:t>size</w:t>
      </w:r>
      <w:r w:rsidR="00BC6C4F">
        <w:rPr>
          <w:rStyle w:val="HTMLCode"/>
        </w:rPr>
        <w:fldChar w:fldCharType="begin"/>
      </w:r>
      <w:r>
        <w:rPr>
          <w:rStyle w:val="HTMLCode"/>
        </w:rPr>
        <w:instrText xml:space="preserve"> XE "</w:instrText>
      </w:r>
      <w:r w:rsidRPr="00655FF4">
        <w:instrText>size</w:instrText>
      </w:r>
      <w:r>
        <w:instrText>"</w:instrText>
      </w:r>
      <w:r>
        <w:rPr>
          <w:rStyle w:val="HTMLCode"/>
        </w:rPr>
        <w:instrText xml:space="preserve"> </w:instrText>
      </w:r>
      <w:r w:rsidR="00BC6C4F">
        <w:rPr>
          <w:rStyle w:val="HTMLCode"/>
        </w:rPr>
        <w:fldChar w:fldCharType="end"/>
      </w:r>
      <w:r>
        <w:t xml:space="preserve"> - Size in pixels of the image. Defaults to</w:t>
      </w:r>
      <w:r w:rsidR="00BC6C4F">
        <w:fldChar w:fldCharType="begin"/>
      </w:r>
      <w:r>
        <w:instrText xml:space="preserve"> XE "</w:instrText>
      </w:r>
      <w:r w:rsidRPr="00655FF4">
        <w:instrText>to</w:instrText>
      </w:r>
      <w:r>
        <w:instrText xml:space="preserve">" </w:instrText>
      </w:r>
      <w:r w:rsidR="00BC6C4F">
        <w:fldChar w:fldCharType="end"/>
      </w:r>
      <w:r>
        <w:t xml:space="preserve"> 80.</w:t>
      </w:r>
    </w:p>
    <w:p w:rsidR="009A0922" w:rsidRDefault="009A0922" w:rsidP="006D172F">
      <w:pPr>
        <w:numPr>
          <w:ilvl w:val="0"/>
          <w:numId w:val="209"/>
        </w:numPr>
        <w:spacing w:beforeLines="1" w:afterLines="1"/>
      </w:pPr>
      <w:r>
        <w:rPr>
          <w:rStyle w:val="HTMLCode"/>
        </w:rPr>
        <w:t>rating</w:t>
      </w:r>
      <w:r w:rsidR="00BC6C4F">
        <w:rPr>
          <w:rStyle w:val="HTMLCode"/>
        </w:rPr>
        <w:fldChar w:fldCharType="begin"/>
      </w:r>
      <w:r>
        <w:rPr>
          <w:rStyle w:val="HTMLCode"/>
        </w:rPr>
        <w:instrText xml:space="preserve"> XE "</w:instrText>
      </w:r>
      <w:r w:rsidRPr="00655FF4">
        <w:instrText>rating</w:instrText>
      </w:r>
      <w:r>
        <w:instrText>"</w:instrText>
      </w:r>
      <w:r>
        <w:rPr>
          <w:rStyle w:val="HTMLCode"/>
        </w:rPr>
        <w:instrText xml:space="preserve"> </w:instrText>
      </w:r>
      <w:r w:rsidR="00BC6C4F">
        <w:rPr>
          <w:rStyle w:val="HTMLCode"/>
        </w:rPr>
        <w:fldChar w:fldCharType="end"/>
      </w:r>
      <w:r>
        <w:t xml:space="preserve"> - The rating allowed. Defaults to</w:t>
      </w:r>
      <w:r w:rsidR="00BC6C4F">
        <w:fldChar w:fldCharType="begin"/>
      </w:r>
      <w:r>
        <w:instrText xml:space="preserve"> XE "</w:instrText>
      </w:r>
      <w:r w:rsidRPr="00655FF4">
        <w:instrText>to</w:instrText>
      </w:r>
      <w:r>
        <w:instrText xml:space="preserve">" </w:instrText>
      </w:r>
      <w:r w:rsidR="00BC6C4F">
        <w:fldChar w:fldCharType="end"/>
      </w:r>
      <w:r>
        <w:t xml:space="preserve"> ‘g’. See </w:t>
      </w:r>
      <w:hyperlink r:id="rId589" w:history="1">
        <w:r>
          <w:rPr>
            <w:rStyle w:val="Hyperlink"/>
          </w:rPr>
          <w:t>gravatar</w:t>
        </w:r>
        <w:r w:rsidR="00BC6C4F">
          <w:rPr>
            <w:rStyle w:val="Hyperlink"/>
          </w:rPr>
          <w:fldChar w:fldCharType="begin"/>
        </w:r>
        <w:r>
          <w:rPr>
            <w:rStyle w:val="Hyperlink"/>
          </w:rPr>
          <w:instrText xml:space="preserve"> XE "</w:instrText>
        </w:r>
        <w:r w:rsidRPr="00655FF4">
          <w:instrText>gravatar</w:instrText>
        </w:r>
        <w:r>
          <w:instrText>"</w:instrText>
        </w:r>
        <w:r>
          <w:rPr>
            <w:rStyle w:val="Hyperlink"/>
          </w:rPr>
          <w:instrText xml:space="preserve"> </w:instrText>
        </w:r>
        <w:r w:rsidR="00BC6C4F">
          <w:rPr>
            <w:rStyle w:val="Hyperlink"/>
          </w:rPr>
          <w:fldChar w:fldCharType="end"/>
        </w:r>
      </w:hyperlink>
      <w:r w:rsidR="00BC6C4F">
        <w:fldChar w:fldCharType="begin"/>
      </w:r>
      <w:r>
        <w:instrText xml:space="preserve"> XE "</w:instrText>
      </w:r>
      <w:r w:rsidRPr="00655FF4">
        <w:instrText>gravatar.com</w:instrText>
      </w:r>
      <w:r>
        <w:instrText xml:space="preserve">" </w:instrText>
      </w:r>
      <w:r w:rsidR="00BC6C4F">
        <w:fldChar w:fldCharType="end"/>
      </w:r>
      <w:r>
        <w:t xml:space="preserve"> for information on ratings.</w:t>
      </w:r>
    </w:p>
    <w:p w:rsidR="009A0922" w:rsidRPr="009D548D" w:rsidRDefault="009A0922" w:rsidP="00D97973">
      <w:pPr>
        <w:pStyle w:val="TitleB"/>
        <w:rPr>
          <w:rStyle w:val="ARapidTagHeading"/>
          <w:b w:val="0"/>
          <w:color w:val="000000"/>
        </w:rPr>
      </w:pPr>
      <w:r>
        <w:br w:type="page"/>
      </w:r>
    </w:p>
    <w:p w:rsidR="009A0922" w:rsidRDefault="00D97973" w:rsidP="00D97973">
      <w:pPr>
        <w:pStyle w:val="TitleB"/>
      </w:pPr>
      <w:bookmarkStart w:id="900" w:name="_Toc164597198"/>
      <w:r>
        <w:t>Rapid Summary</w:t>
      </w:r>
      <w:bookmarkEnd w:id="900"/>
    </w:p>
    <w:p w:rsidR="00D97973" w:rsidRDefault="00D97973" w:rsidP="006D172F">
      <w:pPr>
        <w:spacing w:beforeLines="1" w:afterLines="1"/>
      </w:pPr>
    </w:p>
    <w:p w:rsidR="009A0922" w:rsidRDefault="009A0922" w:rsidP="006D172F">
      <w:pPr>
        <w:spacing w:beforeLines="1" w:afterLines="1"/>
        <w:jc w:val="both"/>
      </w:pPr>
      <w:r>
        <w:t xml:space="preserve">These are a collection of tags that allow a application outline or summary to be created.  </w:t>
      </w:r>
    </w:p>
    <w:p w:rsidR="009A0922" w:rsidRDefault="009A0922" w:rsidP="006D172F">
      <w:pPr>
        <w:spacing w:beforeLines="1" w:afterLines="1"/>
        <w:jc w:val="both"/>
      </w:pPr>
    </w:p>
    <w:p w:rsidR="009A0922" w:rsidRDefault="009A0922" w:rsidP="006D172F">
      <w:pPr>
        <w:spacing w:beforeLines="1" w:afterLines="1"/>
      </w:pPr>
    </w:p>
    <w:tbl>
      <w:tblPr>
        <w:tblpPr w:leftFromText="180" w:rightFromText="180" w:vertAnchor="text" w:tblpY="1"/>
        <w:tblOverlap w:val="never"/>
        <w:tblW w:w="0" w:type="auto"/>
        <w:tblInd w:w="72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3888"/>
        <w:gridCol w:w="3888"/>
      </w:tblGrid>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Pr>
                <w:rFonts w:ascii="Helvetica" w:hAnsi="Helvetica"/>
              </w:rPr>
              <w:t>&lt;rails-version&gt;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&lt;with-plugins&gt;</w:t>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Pr>
                <w:rFonts w:ascii="Helvetica" w:hAnsi="Helvetica"/>
              </w:rPr>
              <w:t>&lt;rails-location&gt;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&lt;plugin-name&gt;</w:t>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Pr>
                <w:rFonts w:ascii="Helvetica" w:hAnsi="Helvetica"/>
              </w:rPr>
              <w:t>&lt;rails-root&gt;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&lt;plugin-location&gt;</w:t>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Pr>
                <w:rFonts w:ascii="Helvetica" w:hAnsi="Helvetica"/>
              </w:rPr>
              <w:t>&lt;rails-env&gt;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&lt;plugin-method&gt;</w:t>
            </w:r>
          </w:p>
        </w:tc>
      </w:tr>
      <w:tr w:rsidR="009A0922" w:rsidRPr="00775908">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&lt;hobo-version&gt;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&lt;plugin-clean&gt;</w:t>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&lt;plugin-version&gt;</w:t>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Pr>
                <w:rFonts w:ascii="Helvetica" w:hAnsi="Helvetica"/>
              </w:rPr>
              <w:t>&lt;git-branch&gt;</w:t>
            </w:r>
          </w:p>
        </w:tc>
        <w:tc>
          <w:tcPr>
            <w:tcW w:w="3888" w:type="dxa"/>
            <w:shd w:val="clear" w:color="auto" w:fill="D3DFEE"/>
          </w:tcPr>
          <w:p w:rsidR="009A0922" w:rsidRDefault="009A0922" w:rsidP="009A0922">
            <w:pPr>
              <w:tabs>
                <w:tab w:val="right" w:pos="9360"/>
              </w:tabs>
              <w:rPr>
                <w:rFonts w:ascii="Helvetica" w:hAnsi="Helvetica"/>
              </w:rPr>
            </w:pPr>
          </w:p>
        </w:tc>
      </w:tr>
      <w:tr w:rsidR="009A0922" w:rsidRPr="00775908">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&lt;git-version&gt;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&lt;with-environments&gt;</w:t>
            </w:r>
          </w:p>
        </w:tc>
      </w:tr>
      <w:tr w:rsidR="009A0922" w:rsidRPr="00775908">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&lt;git-clean&gt;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 xml:space="preserve"> &lt;environment-name&gt;</w:t>
            </w:r>
          </w:p>
        </w:tc>
      </w:tr>
      <w:tr w:rsidR="009A0922" w:rsidRPr="00775908">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&lt;git-last-commit-time&gt;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 xml:space="preserve"> &lt;database-type&gt;</w:t>
            </w:r>
          </w:p>
        </w:tc>
      </w:tr>
      <w:tr w:rsidR="009A0922" w:rsidRPr="00775908">
        <w:tc>
          <w:tcPr>
            <w:tcW w:w="3888" w:type="dxa"/>
            <w:shd w:val="clear" w:color="auto" w:fill="D3DFEE"/>
          </w:tcPr>
          <w:p w:rsidR="009A0922" w:rsidRDefault="009A0922" w:rsidP="009A0922">
            <w:pPr>
              <w:tabs>
                <w:tab w:val="right" w:pos="9360"/>
              </w:tabs>
              <w:rPr>
                <w:rFonts w:ascii="Helvetica" w:hAnsi="Helvetica"/>
              </w:rPr>
            </w:pP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 xml:space="preserve"> &lt;database-name&gt;</w:t>
            </w:r>
          </w:p>
        </w:tc>
      </w:tr>
      <w:tr w:rsidR="009A0922" w:rsidRPr="00775908">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&lt;cms-method&gt;</w:t>
            </w:r>
          </w:p>
        </w:tc>
        <w:tc>
          <w:tcPr>
            <w:tcW w:w="3888" w:type="dxa"/>
            <w:shd w:val="clear" w:color="auto" w:fill="D3DFEE"/>
          </w:tcPr>
          <w:p w:rsidR="009A0922" w:rsidRDefault="009A0922" w:rsidP="009A0922">
            <w:pPr>
              <w:tabs>
                <w:tab w:val="right" w:pos="9360"/>
              </w:tabs>
              <w:rPr>
                <w:rFonts w:ascii="Helvetica" w:hAnsi="Helvetica"/>
              </w:rPr>
            </w:pPr>
          </w:p>
        </w:tc>
      </w:tr>
      <w:tr w:rsidR="009A0922" w:rsidRPr="00775908">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&lt;cms-clean&gt;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&lt;with-models&gt;</w:t>
            </w:r>
          </w:p>
        </w:tc>
      </w:tr>
      <w:tr w:rsidR="009A0922" w:rsidRPr="00775908">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&lt;cms-last-commit-time&gt;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&lt;model-name&gt;</w:t>
            </w:r>
          </w:p>
        </w:tc>
      </w:tr>
      <w:tr w:rsidR="009A0922" w:rsidRPr="00775908">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&lt;cms-version&gt;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 xml:space="preserve"> &lt;model-table-name&gt;</w:t>
            </w:r>
          </w:p>
        </w:tc>
      </w:tr>
      <w:tr w:rsidR="009A0922" w:rsidRPr="00775908">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&lt;cms-branch&gt;</w:t>
            </w:r>
          </w:p>
        </w:tc>
        <w:tc>
          <w:tcPr>
            <w:tcW w:w="3888" w:type="dxa"/>
            <w:shd w:val="clear" w:color="auto" w:fill="D3DFEE"/>
          </w:tcPr>
          <w:p w:rsidR="009A0922" w:rsidRDefault="009A0922" w:rsidP="009A0922">
            <w:pPr>
              <w:tabs>
                <w:tab w:val="right" w:pos="9360"/>
              </w:tabs>
              <w:rPr>
                <w:rFonts w:ascii="Helvetica" w:hAnsi="Helvetica"/>
              </w:rPr>
            </w:pPr>
          </w:p>
        </w:tc>
      </w:tr>
      <w:tr w:rsidR="009A0922" w:rsidRPr="00775908">
        <w:tc>
          <w:tcPr>
            <w:tcW w:w="3888" w:type="dxa"/>
            <w:shd w:val="clear" w:color="auto" w:fill="D3DFEE"/>
          </w:tcPr>
          <w:p w:rsidR="009A0922" w:rsidRDefault="009A0922" w:rsidP="009A0922">
            <w:pPr>
              <w:tabs>
                <w:tab w:val="right" w:pos="9360"/>
              </w:tabs>
              <w:rPr>
                <w:rFonts w:ascii="Helvetica" w:hAnsi="Helvetica"/>
              </w:rPr>
            </w:pP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&lt;with-model-columns&gt;</w:t>
            </w:r>
          </w:p>
        </w:tc>
      </w:tr>
      <w:tr w:rsidR="009A0922" w:rsidRPr="00775908">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&lt;with-gems&gt;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&lt;model-column-type&gt;</w:t>
            </w:r>
          </w:p>
        </w:tc>
      </w:tr>
      <w:tr w:rsidR="009A0922" w:rsidRPr="00775908">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&lt;gem-name&gt;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&lt;model-column-name&gt;</w:t>
            </w:r>
          </w:p>
        </w:tc>
      </w:tr>
      <w:tr w:rsidR="009A0922" w:rsidRPr="00775908">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&lt;gem-version-requirement&gt;</w:t>
            </w:r>
          </w:p>
        </w:tc>
        <w:tc>
          <w:tcPr>
            <w:tcW w:w="3888" w:type="dxa"/>
            <w:shd w:val="clear" w:color="auto" w:fill="D3DFEE"/>
          </w:tcPr>
          <w:p w:rsidR="009A0922" w:rsidRDefault="009A0922" w:rsidP="009A0922">
            <w:pPr>
              <w:tabs>
                <w:tab w:val="right" w:pos="9360"/>
              </w:tabs>
              <w:rPr>
                <w:rFonts w:ascii="Helvetica" w:hAnsi="Helvetica"/>
              </w:rPr>
            </w:pPr>
          </w:p>
        </w:tc>
      </w:tr>
      <w:tr w:rsidR="009A0922" w:rsidRPr="00775908">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&lt;gem-version-required&gt;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&lt;with-model-associations&gt;</w:t>
            </w:r>
          </w:p>
        </w:tc>
      </w:tr>
      <w:tr w:rsidR="009A0922" w:rsidRPr="00775908">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&lt;gem-version&gt;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&lt;model-association-name&gt;</w:t>
            </w:r>
          </w:p>
        </w:tc>
      </w:tr>
      <w:tr w:rsidR="009A0922" w:rsidRPr="00775908">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&lt;gem-frozen&gt;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&lt;model-association-macro&gt;</w:t>
            </w:r>
          </w:p>
        </w:tc>
      </w:tr>
      <w:tr w:rsidR="009A0922" w:rsidRPr="00775908">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&lt;gem-dependencies&gt;</w:t>
            </w:r>
          </w:p>
        </w:tc>
        <w:tc>
          <w:tcPr>
            <w:tcW w:w="3888" w:type="dxa"/>
            <w:shd w:val="clear" w:color="auto" w:fill="D3DFEE"/>
          </w:tcPr>
          <w:p w:rsidR="009A0922" w:rsidRDefault="009A0922" w:rsidP="009A0922">
            <w:pPr>
              <w:tabs>
                <w:tab w:val="right" w:pos="9360"/>
              </w:tabs>
              <w:rPr>
                <w:rFonts w:ascii="Helvetica" w:hAnsi="Helvetica"/>
              </w:rPr>
            </w:pPr>
            <w:r>
              <w:rPr>
                <w:rFonts w:ascii="Helvetica" w:hAnsi="Helvetica"/>
              </w:rPr>
              <w:t>&lt;model-association-class-name&gt;</w:t>
            </w:r>
          </w:p>
        </w:tc>
      </w:tr>
    </w:tbl>
    <w:p w:rsidR="009A0922" w:rsidRDefault="009A0922" w:rsidP="006D172F">
      <w:pPr>
        <w:spacing w:beforeLines="1" w:afterLines="1"/>
      </w:pPr>
    </w:p>
    <w:p w:rsidR="009A0922" w:rsidRDefault="009A0922" w:rsidP="006D172F">
      <w:pPr>
        <w:spacing w:beforeLines="1" w:afterLines="1"/>
      </w:pPr>
    </w:p>
    <w:p w:rsidR="009A0922" w:rsidRDefault="009A0922" w:rsidP="006D172F">
      <w:pPr>
        <w:spacing w:beforeLines="1" w:afterLines="1"/>
        <w:rPr>
          <w:rFonts w:ascii="Times" w:eastAsia="Times New Roman" w:hAnsi="Times"/>
          <w:color w:val="auto"/>
          <w:sz w:val="20"/>
          <w:szCs w:val="20"/>
        </w:rPr>
      </w:pPr>
      <w:r>
        <w:br w:type="textWrapping" w:clear="all"/>
      </w:r>
    </w:p>
    <w:p w:rsidR="009A0922" w:rsidRDefault="009A0922" w:rsidP="009A0922">
      <w:pPr>
        <w:pStyle w:val="Body"/>
      </w:pPr>
      <w:r>
        <w:t>There are several items that are parents with multiple children. They all start with the “&lt;with-“ prefix:</w:t>
      </w:r>
    </w:p>
    <w:p w:rsidR="009A0922" w:rsidRDefault="009A0922" w:rsidP="009A0922">
      <w:pPr>
        <w:pStyle w:val="Body"/>
      </w:pPr>
    </w:p>
    <w:p w:rsidR="009A0922" w:rsidRPr="00520604" w:rsidRDefault="009A0922" w:rsidP="009A0922">
      <w:pPr>
        <w:pStyle w:val="Body"/>
        <w:rPr>
          <w:rStyle w:val="ADRYML"/>
        </w:rPr>
      </w:pPr>
      <w:r w:rsidRPr="00520604">
        <w:rPr>
          <w:rStyle w:val="ADRYML"/>
        </w:rPr>
        <w:t>&lt;with-gems&gt;</w:t>
      </w:r>
    </w:p>
    <w:p w:rsidR="009A0922" w:rsidRPr="00520604" w:rsidRDefault="009A0922" w:rsidP="009A0922">
      <w:pPr>
        <w:pStyle w:val="Body"/>
        <w:rPr>
          <w:rStyle w:val="ADRYML"/>
        </w:rPr>
      </w:pPr>
      <w:r w:rsidRPr="00520604">
        <w:rPr>
          <w:rStyle w:val="ADRYML"/>
        </w:rPr>
        <w:t>&lt;with-plugins&gt;</w:t>
      </w:r>
    </w:p>
    <w:p w:rsidR="009A0922" w:rsidRPr="00520604" w:rsidRDefault="009A0922" w:rsidP="009A0922">
      <w:pPr>
        <w:pStyle w:val="Body"/>
        <w:rPr>
          <w:rStyle w:val="ADRYML"/>
        </w:rPr>
      </w:pPr>
      <w:r w:rsidRPr="00520604">
        <w:rPr>
          <w:rStyle w:val="ADRYML"/>
        </w:rPr>
        <w:t>&lt;with-environments&gt;</w:t>
      </w:r>
    </w:p>
    <w:p w:rsidR="009A0922" w:rsidRPr="00520604" w:rsidRDefault="009A0922" w:rsidP="009A0922">
      <w:pPr>
        <w:pStyle w:val="Body"/>
        <w:rPr>
          <w:rStyle w:val="ADRYML"/>
        </w:rPr>
      </w:pPr>
      <w:r w:rsidRPr="00520604">
        <w:rPr>
          <w:rStyle w:val="ADRYML"/>
        </w:rPr>
        <w:t>&lt;with-models&gt;</w:t>
      </w:r>
    </w:p>
    <w:p w:rsidR="009A0922" w:rsidRPr="00520604" w:rsidRDefault="009A0922" w:rsidP="009A0922">
      <w:pPr>
        <w:pStyle w:val="Body"/>
        <w:rPr>
          <w:rStyle w:val="ADRYML"/>
        </w:rPr>
      </w:pPr>
      <w:r w:rsidRPr="00520604">
        <w:rPr>
          <w:rStyle w:val="ADRYML"/>
        </w:rPr>
        <w:t>&lt;with-model-columns&gt;</w:t>
      </w:r>
    </w:p>
    <w:p w:rsidR="009A0922" w:rsidRPr="00520604" w:rsidRDefault="009A0922" w:rsidP="009A0922">
      <w:pPr>
        <w:pStyle w:val="Body"/>
        <w:rPr>
          <w:rStyle w:val="ADRYML"/>
        </w:rPr>
      </w:pPr>
      <w:r w:rsidRPr="00520604">
        <w:rPr>
          <w:rStyle w:val="ADRYML"/>
        </w:rPr>
        <w:t>&lt;with-model-associations&gt;</w:t>
      </w:r>
    </w:p>
    <w:p w:rsidR="009A0922" w:rsidRDefault="009A0922" w:rsidP="009A0922">
      <w:pPr>
        <w:pStyle w:val="Body"/>
      </w:pPr>
    </w:p>
    <w:p w:rsidR="009A0922" w:rsidRDefault="009A0922" w:rsidP="009A0922">
      <w:pPr>
        <w:pStyle w:val="Body"/>
      </w:pPr>
    </w:p>
    <w:p w:rsidR="009A0922" w:rsidRDefault="009A0922" w:rsidP="009A0922">
      <w:pPr>
        <w:pStyle w:val="Body"/>
      </w:pPr>
    </w:p>
    <w:p w:rsidR="009A0922" w:rsidRDefault="009A0922" w:rsidP="009A0922">
      <w:pPr>
        <w:pStyle w:val="Body"/>
      </w:pPr>
    </w:p>
    <w:p w:rsidR="009A0922" w:rsidRDefault="009A0922" w:rsidP="009A0922">
      <w:pPr>
        <w:pStyle w:val="Body"/>
      </w:pPr>
      <w:r>
        <w:t xml:space="preserve">Note that Hobo creates the file </w:t>
      </w:r>
      <w:r w:rsidRPr="00153135">
        <w:rPr>
          <w:rStyle w:val="Filename0"/>
        </w:rPr>
        <w:t>/app/views/fro</w:t>
      </w:r>
      <w:r>
        <w:rPr>
          <w:rStyle w:val="Filename0"/>
        </w:rPr>
        <w:t>nt</w:t>
      </w:r>
      <w:r w:rsidRPr="00153135">
        <w:rPr>
          <w:rStyle w:val="Filename0"/>
        </w:rPr>
        <w:t>/summary.dryml</w:t>
      </w:r>
      <w:r>
        <w:t xml:space="preserve"> automatically for you:</w:t>
      </w:r>
    </w:p>
    <w:p w:rsidR="009A0922" w:rsidRDefault="009A0922" w:rsidP="006D172F">
      <w:pPr>
        <w:spacing w:beforeLines="1" w:afterLines="1"/>
        <w:rPr>
          <w:rFonts w:ascii="Times" w:eastAsia="Times New Roman" w:hAnsi="Times"/>
          <w:color w:val="auto"/>
          <w:sz w:val="20"/>
          <w:szCs w:val="20"/>
        </w:rPr>
      </w:pPr>
    </w:p>
    <w:p w:rsidR="009A0922" w:rsidRDefault="009A0922" w:rsidP="006D172F">
      <w:pPr>
        <w:keepNext/>
        <w:spacing w:beforeLines="1" w:afterLines="1"/>
      </w:pPr>
      <w:r>
        <w:rPr>
          <w:rFonts w:ascii="Times" w:eastAsia="Times New Roman" w:hAnsi="Times"/>
          <w:noProof/>
          <w:color w:val="auto"/>
          <w:sz w:val="20"/>
          <w:szCs w:val="20"/>
        </w:rPr>
        <w:drawing>
          <wp:inline distT="0" distB="0" distL="0" distR="0">
            <wp:extent cx="6105525" cy="3456305"/>
            <wp:effectExtent l="50800" t="25400" r="15875" b="23495"/>
            <wp:docPr id="831"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90" cstate="print"/>
                    <a:srcRect/>
                    <a:stretch>
                      <a:fillRect/>
                    </a:stretch>
                  </pic:blipFill>
                  <pic:spPr bwMode="auto">
                    <a:xfrm>
                      <a:off x="0" y="0"/>
                      <a:ext cx="6105525" cy="3456305"/>
                    </a:xfrm>
                    <a:prstGeom prst="rect">
                      <a:avLst/>
                    </a:prstGeom>
                    <a:noFill/>
                    <a:ln w="6350" cmpd="sng">
                      <a:solidFill>
                        <a:srgbClr val="000000"/>
                      </a:solidFill>
                      <a:miter lim="800000"/>
                      <a:headEnd/>
                      <a:tailEnd/>
                    </a:ln>
                    <a:effectLst/>
                  </pic:spPr>
                </pic:pic>
              </a:graphicData>
            </a:graphic>
          </wp:inline>
        </w:drawing>
      </w:r>
    </w:p>
    <w:p w:rsidR="009A0922" w:rsidRPr="0071313C" w:rsidRDefault="009A0922" w:rsidP="009A0922">
      <w:pPr>
        <w:pStyle w:val="Caption"/>
        <w:jc w:val="center"/>
        <w:rPr>
          <w:rFonts w:ascii="Times" w:eastAsia="Times New Roman" w:hAnsi="Times"/>
          <w:color w:val="auto"/>
        </w:rPr>
      </w:pPr>
      <w:bookmarkStart w:id="901" w:name="_Toc134148983"/>
      <w:bookmarkStart w:id="902" w:name="_Toc293418275"/>
      <w:r>
        <w:t xml:space="preserve">Figure </w:t>
      </w:r>
      <w:r w:rsidR="00BC6C4F">
        <w:fldChar w:fldCharType="begin"/>
      </w:r>
      <w:r w:rsidR="00BA6A9B">
        <w:instrText xml:space="preserve"> SEQ Figure \* ARABIC </w:instrText>
      </w:r>
      <w:r w:rsidR="00BC6C4F">
        <w:fldChar w:fldCharType="separate"/>
      </w:r>
      <w:r w:rsidR="002C2B97">
        <w:rPr>
          <w:noProof/>
        </w:rPr>
        <w:t>300</w:t>
      </w:r>
      <w:r w:rsidR="00BC6C4F">
        <w:rPr>
          <w:noProof/>
        </w:rPr>
        <w:fldChar w:fldCharType="end"/>
      </w:r>
      <w:r>
        <w:t>: The contents of the "summary.dryml" file</w:t>
      </w:r>
      <w:bookmarkEnd w:id="901"/>
      <w:bookmarkEnd w:id="902"/>
    </w:p>
    <w:p w:rsidR="009A0922" w:rsidRDefault="009A0922" w:rsidP="006D172F">
      <w:pPr>
        <w:spacing w:beforeLines="1" w:afterLines="1"/>
        <w:rPr>
          <w:rFonts w:ascii="Times" w:eastAsia="Times New Roman" w:hAnsi="Times"/>
          <w:color w:val="auto"/>
          <w:sz w:val="20"/>
          <w:szCs w:val="20"/>
        </w:rPr>
      </w:pPr>
    </w:p>
    <w:p w:rsidR="009A0922" w:rsidRDefault="009A0922" w:rsidP="009A0922">
      <w:pPr>
        <w:pStyle w:val="Body"/>
        <w:keepNext/>
        <w:jc w:val="center"/>
      </w:pPr>
      <w:r>
        <w:rPr>
          <w:noProof/>
        </w:rPr>
        <w:drawing>
          <wp:inline distT="0" distB="0" distL="0" distR="0">
            <wp:extent cx="5011420" cy="3355340"/>
            <wp:effectExtent l="50800" t="50800" r="17780" b="22860"/>
            <wp:docPr id="832"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91" cstate="print"/>
                    <a:srcRect/>
                    <a:stretch>
                      <a:fillRect/>
                    </a:stretch>
                  </pic:blipFill>
                  <pic:spPr bwMode="auto">
                    <a:xfrm>
                      <a:off x="0" y="0"/>
                      <a:ext cx="5011420" cy="3355340"/>
                    </a:xfrm>
                    <a:prstGeom prst="rect">
                      <a:avLst/>
                    </a:prstGeom>
                    <a:noFill/>
                    <a:ln w="28575" cmpd="sng">
                      <a:solidFill>
                        <a:srgbClr val="000000"/>
                      </a:solidFill>
                      <a:miter lim="800000"/>
                      <a:headEnd/>
                      <a:tailEnd/>
                    </a:ln>
                    <a:effectLst/>
                  </pic:spPr>
                </pic:pic>
              </a:graphicData>
            </a:graphic>
          </wp:inline>
        </w:drawing>
      </w:r>
    </w:p>
    <w:p w:rsidR="009A0922" w:rsidRDefault="009A0922" w:rsidP="009A0922">
      <w:pPr>
        <w:pStyle w:val="Caption"/>
        <w:jc w:val="center"/>
      </w:pPr>
      <w:bookmarkStart w:id="903" w:name="_Toc134148984"/>
      <w:bookmarkStart w:id="904" w:name="_Toc293418276"/>
      <w:r>
        <w:t xml:space="preserve">Figure </w:t>
      </w:r>
      <w:r w:rsidR="00BC6C4F">
        <w:fldChar w:fldCharType="begin"/>
      </w:r>
      <w:r w:rsidR="00BA6A9B">
        <w:instrText xml:space="preserve"> SEQ Figure \* ARABIC </w:instrText>
      </w:r>
      <w:r w:rsidR="00BC6C4F">
        <w:fldChar w:fldCharType="separate"/>
      </w:r>
      <w:r w:rsidR="002C2B97">
        <w:rPr>
          <w:noProof/>
        </w:rPr>
        <w:t>301</w:t>
      </w:r>
      <w:r w:rsidR="00BC6C4F">
        <w:rPr>
          <w:noProof/>
        </w:rPr>
        <w:fldChar w:fldCharType="end"/>
      </w:r>
      <w:r>
        <w:t>: Sample view of the first section of an application summary page</w:t>
      </w:r>
      <w:bookmarkEnd w:id="903"/>
      <w:bookmarkEnd w:id="904"/>
    </w:p>
    <w:p w:rsidR="009A0922" w:rsidRDefault="009A0922" w:rsidP="009A0922">
      <w:pPr>
        <w:pStyle w:val="Body"/>
      </w:pPr>
    </w:p>
    <w:p w:rsidR="009A0922" w:rsidRDefault="009A0922" w:rsidP="009A0922">
      <w:pPr>
        <w:pStyle w:val="Body"/>
      </w:pPr>
    </w:p>
    <w:p w:rsidR="009A0922" w:rsidRDefault="009A0922" w:rsidP="009A0922">
      <w:pPr>
        <w:pStyle w:val="Body"/>
      </w:pPr>
      <w:r>
        <w:t xml:space="preserve">Below is a complete listing of the default </w:t>
      </w:r>
      <w:r w:rsidRPr="00072AC8">
        <w:rPr>
          <w:rStyle w:val="Filename0"/>
        </w:rPr>
        <w:t>app/views/front/summary.dryml</w:t>
      </w:r>
      <w:r>
        <w:t xml:space="preserve"> file.  It serves as clear documentation for this tag library.</w:t>
      </w:r>
    </w:p>
    <w:p w:rsidR="009A0922" w:rsidRDefault="009A0922" w:rsidP="009A0922">
      <w:pPr>
        <w:pStyle w:val="Body"/>
      </w:pPr>
    </w:p>
    <w:p w:rsidR="009A0922" w:rsidRPr="00581344" w:rsidRDefault="009A0922" w:rsidP="009A0922">
      <w:pPr>
        <w:pStyle w:val="Code"/>
      </w:pPr>
    </w:p>
    <w:p w:rsidR="009A0922" w:rsidRDefault="009A0922" w:rsidP="009A0922">
      <w:pPr>
        <w:pStyle w:val="Code"/>
      </w:pPr>
      <w:r>
        <w:t>&lt;page&gt;</w:t>
      </w:r>
    </w:p>
    <w:p w:rsidR="009A0922" w:rsidRDefault="009A0922" w:rsidP="009A0922">
      <w:pPr>
        <w:pStyle w:val="Code"/>
      </w:pPr>
      <w:r>
        <w:t xml:space="preserve">  &lt;content:&gt;</w:t>
      </w:r>
    </w:p>
    <w:p w:rsidR="009A0922" w:rsidRDefault="009A0922" w:rsidP="009A0922">
      <w:pPr>
        <w:pStyle w:val="Code"/>
      </w:pPr>
      <w:r>
        <w:t xml:space="preserve">    &lt;div class="content-body"&gt;</w:t>
      </w:r>
    </w:p>
    <w:p w:rsidR="009A0922" w:rsidRDefault="009A0922" w:rsidP="009A0922">
      <w:pPr>
        <w:pStyle w:val="Code"/>
      </w:pPr>
      <w:r>
        <w:t xml:space="preserve">    &lt;h2&gt;Application Summary&lt;/h2&gt;</w:t>
      </w:r>
    </w:p>
    <w:p w:rsidR="009A0922" w:rsidRDefault="009A0922" w:rsidP="009A0922">
      <w:pPr>
        <w:pStyle w:val="Code"/>
      </w:pPr>
    </w:p>
    <w:p w:rsidR="009A0922" w:rsidRDefault="009A0922" w:rsidP="009A0922">
      <w:pPr>
        <w:pStyle w:val="Code"/>
      </w:pPr>
      <w:r>
        <w:t xml:space="preserve">    &lt;table class="app-summary"&gt;</w:t>
      </w:r>
    </w:p>
    <w:p w:rsidR="009A0922" w:rsidRDefault="009A0922" w:rsidP="009A0922">
      <w:pPr>
        <w:pStyle w:val="Code"/>
      </w:pPr>
      <w:r>
        <w:t xml:space="preserve">      &lt;tr&gt; &lt;th&gt;&lt;/th&gt;&lt;th&gt;&lt;/th&gt;&lt;/tr&gt;</w:t>
      </w:r>
    </w:p>
    <w:p w:rsidR="009A0922" w:rsidRDefault="009A0922" w:rsidP="009A0922">
      <w:pPr>
        <w:pStyle w:val="Code"/>
      </w:pPr>
      <w:r>
        <w:t xml:space="preserve">      &lt;tr&gt; &lt;td&gt;Application Name&lt;/td&gt; &lt;td&gt;&lt;app-name/&gt;&lt;/td&gt;&lt;/tr&gt;</w:t>
      </w:r>
    </w:p>
    <w:p w:rsidR="009A0922" w:rsidRDefault="009A0922" w:rsidP="009A0922">
      <w:pPr>
        <w:pStyle w:val="Code"/>
      </w:pPr>
      <w:r>
        <w:t xml:space="preserve">      &lt;tr&gt; &lt;td&gt;Application Location&lt;/td&gt;&lt;td&gt;&lt;rails-root/&gt;&lt;/td&gt;&lt;/tr&gt;</w:t>
      </w:r>
    </w:p>
    <w:p w:rsidR="009A0922" w:rsidRDefault="009A0922" w:rsidP="009A0922">
      <w:pPr>
        <w:pStyle w:val="Code"/>
      </w:pPr>
      <w:r>
        <w:t xml:space="preserve">      &lt;tr&gt; &lt;td&gt;Rails Version&lt;/td&gt; &lt;td&gt;&lt;rails-version/&gt;&lt;/td&gt;&lt;/tr&gt;</w:t>
      </w:r>
    </w:p>
    <w:p w:rsidR="009A0922" w:rsidRDefault="009A0922" w:rsidP="009A0922">
      <w:pPr>
        <w:pStyle w:val="Code"/>
      </w:pPr>
      <w:r>
        <w:t xml:space="preserve">      &lt;tr&gt; &lt;td&gt;Rails Location&lt;/td&gt; &lt;td&gt;&lt;rails-location/&gt;&lt;/td&gt;&lt;/tr&gt;</w:t>
      </w:r>
    </w:p>
    <w:p w:rsidR="009A0922" w:rsidRDefault="009A0922" w:rsidP="009A0922">
      <w:pPr>
        <w:pStyle w:val="Code"/>
      </w:pPr>
      <w:r>
        <w:t xml:space="preserve">      &lt;tr&gt; &lt;td&gt;Mode&lt;/td&gt; &lt;td&gt;&lt;rails-env/&gt;&lt;/td&gt; &lt;/tr&gt;</w:t>
      </w:r>
    </w:p>
    <w:p w:rsidR="009A0922" w:rsidRDefault="009A0922" w:rsidP="009A0922">
      <w:pPr>
        <w:pStyle w:val="Code"/>
      </w:pPr>
      <w:r>
        <w:t xml:space="preserve">    &lt;/table&gt;</w:t>
      </w:r>
    </w:p>
    <w:p w:rsidR="009A0922" w:rsidRDefault="009A0922" w:rsidP="009A0922">
      <w:pPr>
        <w:pStyle w:val="Code"/>
      </w:pPr>
    </w:p>
    <w:p w:rsidR="009A0922" w:rsidRDefault="009A0922" w:rsidP="009A0922">
      <w:pPr>
        <w:pStyle w:val="Code"/>
      </w:pPr>
      <w:r>
        <w:t xml:space="preserve">    &lt;h3&gt;Change Control&lt;/h3&gt;</w:t>
      </w:r>
    </w:p>
    <w:p w:rsidR="009A0922" w:rsidRDefault="009A0922" w:rsidP="009A0922">
      <w:pPr>
        <w:pStyle w:val="Code"/>
      </w:pPr>
      <w:r>
        <w:t xml:space="preserve">    &lt;table class="app-summary"&gt;      </w:t>
      </w:r>
    </w:p>
    <w:p w:rsidR="009A0922" w:rsidRDefault="009A0922" w:rsidP="009A0922">
      <w:pPr>
        <w:pStyle w:val="Code"/>
      </w:pPr>
      <w:r>
        <w:t xml:space="preserve">      &lt;tr&gt; &lt;th&gt;&lt;/th&gt;&lt;th&gt;&lt;/th&gt;&lt;/tr&gt;</w:t>
      </w:r>
    </w:p>
    <w:p w:rsidR="009A0922" w:rsidRDefault="009A0922" w:rsidP="009A0922">
      <w:pPr>
        <w:pStyle w:val="Code"/>
      </w:pPr>
      <w:r>
        <w:t xml:space="preserve">      &lt;tr&gt; &lt;td&gt;Method&lt;/td&gt;td&gt;&lt;cms-method/&gt;&lt;/td&gt; &lt;/tr&gt;</w:t>
      </w:r>
    </w:p>
    <w:p w:rsidR="009A0922" w:rsidRDefault="009A0922" w:rsidP="009A0922">
      <w:pPr>
        <w:pStyle w:val="Code"/>
      </w:pPr>
      <w:r>
        <w:t xml:space="preserve">      &lt;if test="&amp;cms_method.strip=='git'"&gt;</w:t>
      </w:r>
    </w:p>
    <w:p w:rsidR="009A0922" w:rsidRDefault="009A0922" w:rsidP="009A0922">
      <w:pPr>
        <w:pStyle w:val="Code"/>
      </w:pPr>
      <w:r>
        <w:t xml:space="preserve">        &lt;tr&gt; &lt;td&gt;Version&lt;/td&gt; &lt;td&gt;&lt;cms-version/&gt;&lt;/td&gt; &lt;/tr&gt;</w:t>
      </w:r>
    </w:p>
    <w:p w:rsidR="009A0922" w:rsidRDefault="009A0922" w:rsidP="009A0922">
      <w:pPr>
        <w:pStyle w:val="Code"/>
      </w:pPr>
      <w:r>
        <w:t xml:space="preserve">        &lt;tr&gt; &lt;td&gt;Date&lt;/td&gt; &lt;td&gt;&lt;cms-last-commit-time/&gt;&lt;/td&gt; &lt;/tr&gt;</w:t>
      </w:r>
    </w:p>
    <w:p w:rsidR="009A0922" w:rsidRDefault="009A0922" w:rsidP="009A0922">
      <w:pPr>
        <w:pStyle w:val="Code"/>
      </w:pPr>
      <w:r>
        <w:t xml:space="preserve">        &lt;tr&gt; &lt;td&gt;Branch&lt;/td&gt; &lt;td&gt;&lt;cms-branch/&gt;&lt;/td&gt; &lt;/tr&gt;</w:t>
      </w:r>
    </w:p>
    <w:p w:rsidR="009A0922" w:rsidRDefault="009A0922" w:rsidP="009A0922">
      <w:pPr>
        <w:pStyle w:val="Code"/>
      </w:pPr>
      <w:r>
        <w:t xml:space="preserve">        &lt;tr&gt; &lt;td&gt;Clean?&lt;/td&gt; &lt;td&gt;&lt;cms-clean/&gt;&lt;/td&gt;&lt;/tr&gt;</w:t>
      </w:r>
    </w:p>
    <w:p w:rsidR="009A0922" w:rsidRDefault="009A0922" w:rsidP="009A0922">
      <w:pPr>
        <w:pStyle w:val="Code"/>
      </w:pPr>
      <w:r>
        <w:t xml:space="preserve">      &lt;/if&gt;</w:t>
      </w:r>
    </w:p>
    <w:p w:rsidR="009A0922" w:rsidRDefault="009A0922" w:rsidP="009A0922">
      <w:pPr>
        <w:pStyle w:val="Code"/>
      </w:pPr>
      <w:r>
        <w:t xml:space="preserve">    &lt;/table&gt;</w:t>
      </w:r>
    </w:p>
    <w:p w:rsidR="009A0922" w:rsidRDefault="009A0922" w:rsidP="009A0922">
      <w:pPr>
        <w:pStyle w:val="Code"/>
      </w:pPr>
    </w:p>
    <w:p w:rsidR="009A0922" w:rsidRDefault="009A0922" w:rsidP="009A0922">
      <w:pPr>
        <w:pStyle w:val="Code"/>
      </w:pPr>
    </w:p>
    <w:p w:rsidR="009A0922" w:rsidRDefault="009A0922" w:rsidP="009A0922">
      <w:pPr>
        <w:pStyle w:val="Code"/>
      </w:pPr>
      <w:r>
        <w:t xml:space="preserve">    &lt;h3&gt;Gems&lt;/h3&gt;</w:t>
      </w:r>
    </w:p>
    <w:p w:rsidR="009A0922" w:rsidRDefault="009A0922" w:rsidP="009A0922">
      <w:pPr>
        <w:pStyle w:val="Code"/>
      </w:pPr>
      <w:r>
        <w:t xml:space="preserve">    &lt;table class="app-summary"&gt;</w:t>
      </w:r>
    </w:p>
    <w:p w:rsidR="009A0922" w:rsidRDefault="009A0922" w:rsidP="009A0922">
      <w:pPr>
        <w:pStyle w:val="Code"/>
      </w:pPr>
      <w:r>
        <w:t xml:space="preserve">      &lt;with-gems&gt;</w:t>
      </w:r>
    </w:p>
    <w:p w:rsidR="009A0922" w:rsidRDefault="009A0922" w:rsidP="009A0922">
      <w:pPr>
        <w:pStyle w:val="Code"/>
      </w:pPr>
      <w:r>
        <w:t xml:space="preserve">        &lt;tr if="&amp;first_item?"&gt;&lt;th&gt;&lt;/th&gt;&lt;th&gt;Required&lt;/th&gt;&lt;th&gt;Installed&lt;/th&gt;&lt;th&gt;Status&lt;/th&gt;&lt;th&gt;Dependencies&lt;/th&gt;&lt;/tr&gt;</w:t>
      </w:r>
    </w:p>
    <w:p w:rsidR="009A0922" w:rsidRDefault="009A0922" w:rsidP="009A0922">
      <w:pPr>
        <w:pStyle w:val="Code"/>
      </w:pPr>
      <w:r>
        <w:t xml:space="preserve">        &lt;tr&gt;</w:t>
      </w:r>
    </w:p>
    <w:p w:rsidR="009A0922" w:rsidRDefault="009A0922" w:rsidP="009A0922">
      <w:pPr>
        <w:pStyle w:val="Code"/>
      </w:pPr>
      <w:r>
        <w:t xml:space="preserve">          &lt;td&gt;&lt;gem-name/&gt;&lt;/td&gt;</w:t>
      </w:r>
    </w:p>
    <w:p w:rsidR="009A0922" w:rsidRDefault="009A0922" w:rsidP="009A0922">
      <w:pPr>
        <w:pStyle w:val="Code"/>
      </w:pPr>
      <w:r>
        <w:t xml:space="preserve">          &lt;td&gt;&lt;gem-version-required/&gt;&lt;/td&gt;</w:t>
      </w:r>
    </w:p>
    <w:p w:rsidR="009A0922" w:rsidRDefault="009A0922" w:rsidP="009A0922">
      <w:pPr>
        <w:pStyle w:val="Code"/>
      </w:pPr>
      <w:r>
        <w:t xml:space="preserve">          &lt;td&gt;&lt;gem-version/&gt;&lt;/td&gt;          </w:t>
      </w:r>
    </w:p>
    <w:p w:rsidR="009A0922" w:rsidRDefault="009A0922" w:rsidP="009A0922">
      <w:pPr>
        <w:pStyle w:val="Code"/>
      </w:pPr>
      <w:r>
        <w:t xml:space="preserve">          &lt;td&gt;&lt;gem-frozen/&gt;&lt;/td&gt;</w:t>
      </w:r>
    </w:p>
    <w:p w:rsidR="009A0922" w:rsidRDefault="009A0922" w:rsidP="009A0922">
      <w:pPr>
        <w:pStyle w:val="Code"/>
      </w:pPr>
      <w:r>
        <w:t xml:space="preserve">          &lt;td&gt;&lt;gem-dependencies/&gt;&lt;/td&gt;</w:t>
      </w:r>
    </w:p>
    <w:p w:rsidR="009A0922" w:rsidRDefault="009A0922" w:rsidP="009A0922">
      <w:pPr>
        <w:pStyle w:val="Code"/>
      </w:pPr>
      <w:r>
        <w:t xml:space="preserve">        &lt;/tr&gt;</w:t>
      </w:r>
    </w:p>
    <w:p w:rsidR="009A0922" w:rsidRDefault="009A0922" w:rsidP="009A0922">
      <w:pPr>
        <w:pStyle w:val="Code"/>
      </w:pPr>
      <w:r>
        <w:t xml:space="preserve">      &lt;/with-gems&gt;</w:t>
      </w:r>
    </w:p>
    <w:p w:rsidR="009A0922" w:rsidRDefault="009A0922" w:rsidP="009A0922">
      <w:pPr>
        <w:pStyle w:val="Code"/>
      </w:pPr>
      <w:r>
        <w:t xml:space="preserve">    &lt;/table&gt;</w:t>
      </w:r>
    </w:p>
    <w:p w:rsidR="009A0922" w:rsidRDefault="009A0922" w:rsidP="009A0922">
      <w:pPr>
        <w:pStyle w:val="Code"/>
      </w:pPr>
    </w:p>
    <w:p w:rsidR="009A0922" w:rsidRDefault="009A0922" w:rsidP="009A0922">
      <w:pPr>
        <w:pStyle w:val="Code"/>
      </w:pPr>
      <w:r>
        <w:t xml:space="preserve">    &lt;h3&gt;Plugins&lt;/h3&gt;</w:t>
      </w:r>
    </w:p>
    <w:p w:rsidR="009A0922" w:rsidRDefault="009A0922" w:rsidP="009A0922">
      <w:pPr>
        <w:pStyle w:val="Code"/>
      </w:pPr>
      <w:r>
        <w:t xml:space="preserve">    &lt;table class="app-summary"&gt;</w:t>
      </w:r>
    </w:p>
    <w:p w:rsidR="009A0922" w:rsidRDefault="009A0922" w:rsidP="009A0922">
      <w:pPr>
        <w:pStyle w:val="Code"/>
      </w:pPr>
      <w:r>
        <w:t xml:space="preserve">      &lt;with-plugins&gt;</w:t>
      </w:r>
    </w:p>
    <w:p w:rsidR="009A0922" w:rsidRDefault="009A0922" w:rsidP="009A0922">
      <w:pPr>
        <w:pStyle w:val="Code"/>
      </w:pPr>
      <w:r>
        <w:t xml:space="preserve">        &lt;tr if="&amp;first_item?"&gt;&lt;th&gt;&lt;/th&gt;&lt;th&gt;Location&lt;/th&gt;&lt;th&gt;Method&lt;/th&gt;&lt;th&gt;Clean?&lt;/th&gt;&lt;th&gt;Version&lt;/th&gt;&lt;/tr&gt;</w:t>
      </w:r>
    </w:p>
    <w:p w:rsidR="009A0922" w:rsidRDefault="009A0922" w:rsidP="009A0922">
      <w:pPr>
        <w:pStyle w:val="Code"/>
      </w:pPr>
      <w:r>
        <w:t xml:space="preserve">        &lt;tr&gt;</w:t>
      </w:r>
    </w:p>
    <w:p w:rsidR="009A0922" w:rsidRDefault="009A0922" w:rsidP="009A0922">
      <w:pPr>
        <w:pStyle w:val="Code"/>
      </w:pPr>
      <w:r>
        <w:t xml:space="preserve">          &lt;td&gt;&lt;plugin-name/&gt;&lt;/td&gt;</w:t>
      </w:r>
    </w:p>
    <w:p w:rsidR="009A0922" w:rsidRDefault="009A0922" w:rsidP="009A0922">
      <w:pPr>
        <w:pStyle w:val="Code"/>
      </w:pPr>
      <w:r>
        <w:t xml:space="preserve">          &lt;td&gt;&lt;plugin-location/&gt;&lt;/td&gt;</w:t>
      </w:r>
    </w:p>
    <w:p w:rsidR="009A0922" w:rsidRDefault="009A0922" w:rsidP="009A0922">
      <w:pPr>
        <w:pStyle w:val="Code"/>
      </w:pPr>
      <w:r>
        <w:t xml:space="preserve">          &lt;td&gt;&lt;plugin-method/&gt;&lt;/td&gt;</w:t>
      </w:r>
    </w:p>
    <w:p w:rsidR="009A0922" w:rsidRDefault="009A0922" w:rsidP="009A0922">
      <w:pPr>
        <w:pStyle w:val="Code"/>
      </w:pPr>
      <w:r>
        <w:t xml:space="preserve">          &lt;td&gt;&lt;plugin-clean/&gt;&lt;/td&gt;</w:t>
      </w:r>
    </w:p>
    <w:p w:rsidR="009A0922" w:rsidRDefault="009A0922" w:rsidP="009A0922">
      <w:pPr>
        <w:pStyle w:val="Code"/>
      </w:pPr>
      <w:r>
        <w:t xml:space="preserve">          &lt;td&gt;&lt;plugin-version/&gt;&lt;/td&gt;</w:t>
      </w:r>
    </w:p>
    <w:p w:rsidR="009A0922" w:rsidRDefault="009A0922" w:rsidP="009A0922">
      <w:pPr>
        <w:pStyle w:val="Code"/>
      </w:pPr>
      <w:r>
        <w:t xml:space="preserve">        &lt;/tr&gt;</w:t>
      </w:r>
    </w:p>
    <w:p w:rsidR="009A0922" w:rsidRDefault="009A0922" w:rsidP="009A0922">
      <w:pPr>
        <w:pStyle w:val="Code"/>
      </w:pPr>
      <w:r>
        <w:t xml:space="preserve">      &lt;/with-plugins&gt;</w:t>
      </w:r>
    </w:p>
    <w:p w:rsidR="009A0922" w:rsidRDefault="009A0922" w:rsidP="009A0922">
      <w:pPr>
        <w:pStyle w:val="Code"/>
      </w:pPr>
      <w:r>
        <w:t xml:space="preserve">    &lt;/table&gt;</w:t>
      </w:r>
    </w:p>
    <w:p w:rsidR="009A0922" w:rsidRDefault="009A0922" w:rsidP="009A0922">
      <w:pPr>
        <w:pStyle w:val="Code"/>
      </w:pPr>
    </w:p>
    <w:p w:rsidR="009A0922" w:rsidRDefault="009A0922" w:rsidP="009A0922">
      <w:pPr>
        <w:pStyle w:val="Code"/>
      </w:pPr>
      <w:r>
        <w:t xml:space="preserve">    &lt;h3&gt;Environments&lt;/h3&gt;</w:t>
      </w:r>
    </w:p>
    <w:p w:rsidR="009A0922" w:rsidRDefault="009A0922" w:rsidP="009A0922">
      <w:pPr>
        <w:pStyle w:val="Code"/>
      </w:pPr>
      <w:r>
        <w:t xml:space="preserve">    &lt;table class="app-summary"&gt;</w:t>
      </w:r>
    </w:p>
    <w:p w:rsidR="009A0922" w:rsidRDefault="009A0922" w:rsidP="009A0922">
      <w:pPr>
        <w:pStyle w:val="Code"/>
      </w:pPr>
      <w:r>
        <w:t xml:space="preserve">      &lt;tr&gt;&lt;th&gt;&lt;/th&gt;&lt;th colspan='2'&gt;database&lt;/th&gt;&lt;/tr&gt;</w:t>
      </w:r>
    </w:p>
    <w:p w:rsidR="009A0922" w:rsidRDefault="009A0922" w:rsidP="009A0922">
      <w:pPr>
        <w:pStyle w:val="Code"/>
      </w:pPr>
      <w:r>
        <w:t xml:space="preserve">      &lt;with-environments&gt;</w:t>
      </w:r>
    </w:p>
    <w:p w:rsidR="009A0922" w:rsidRDefault="009A0922" w:rsidP="009A0922">
      <w:pPr>
        <w:pStyle w:val="Code"/>
      </w:pPr>
      <w:r>
        <w:t xml:space="preserve">        &lt;tr&gt;</w:t>
      </w:r>
    </w:p>
    <w:p w:rsidR="009A0922" w:rsidRDefault="009A0922" w:rsidP="009A0922">
      <w:pPr>
        <w:pStyle w:val="Code"/>
      </w:pPr>
      <w:r>
        <w:t xml:space="preserve">          &lt;td&gt;&lt;environment-name /&gt;&lt;/td&gt;</w:t>
      </w:r>
    </w:p>
    <w:p w:rsidR="009A0922" w:rsidRDefault="009A0922" w:rsidP="009A0922">
      <w:pPr>
        <w:pStyle w:val="Code"/>
      </w:pPr>
      <w:r>
        <w:t xml:space="preserve">          &lt;td&gt;&lt;database-type /&gt;&lt;/td&gt;</w:t>
      </w:r>
    </w:p>
    <w:p w:rsidR="009A0922" w:rsidRDefault="009A0922" w:rsidP="009A0922">
      <w:pPr>
        <w:pStyle w:val="Code"/>
      </w:pPr>
      <w:r>
        <w:t xml:space="preserve">          &lt;td&gt;&lt;database-name /&gt;&lt;/td&gt;</w:t>
      </w:r>
    </w:p>
    <w:p w:rsidR="009A0922" w:rsidRDefault="009A0922" w:rsidP="009A0922">
      <w:pPr>
        <w:pStyle w:val="Code"/>
      </w:pPr>
      <w:r>
        <w:t xml:space="preserve">        &lt;/tr&gt;</w:t>
      </w:r>
    </w:p>
    <w:p w:rsidR="009A0922" w:rsidRDefault="009A0922" w:rsidP="009A0922">
      <w:pPr>
        <w:pStyle w:val="Code"/>
      </w:pPr>
      <w:r>
        <w:t xml:space="preserve">      &lt;/with-environments&gt;</w:t>
      </w:r>
    </w:p>
    <w:p w:rsidR="009A0922" w:rsidRDefault="009A0922" w:rsidP="009A0922">
      <w:pPr>
        <w:pStyle w:val="Code"/>
      </w:pPr>
      <w:r>
        <w:t xml:space="preserve">    &lt;/table&gt;</w:t>
      </w:r>
    </w:p>
    <w:p w:rsidR="009A0922" w:rsidRDefault="009A0922" w:rsidP="009A0922">
      <w:pPr>
        <w:pStyle w:val="Code"/>
      </w:pPr>
    </w:p>
    <w:p w:rsidR="009A0922" w:rsidRDefault="009A0922" w:rsidP="009A0922">
      <w:pPr>
        <w:pStyle w:val="Code"/>
      </w:pPr>
      <w:r>
        <w:t xml:space="preserve">    &lt;h2&gt;Models&lt;/h2&gt;</w:t>
      </w:r>
    </w:p>
    <w:p w:rsidR="009A0922" w:rsidRDefault="009A0922" w:rsidP="009A0922">
      <w:pPr>
        <w:pStyle w:val="Code"/>
      </w:pPr>
      <w:r>
        <w:t xml:space="preserve">    &lt;table class="app-summary"&gt;</w:t>
      </w:r>
    </w:p>
    <w:p w:rsidR="009A0922" w:rsidRDefault="009A0922" w:rsidP="009A0922">
      <w:pPr>
        <w:pStyle w:val="Code"/>
      </w:pPr>
      <w:r>
        <w:t xml:space="preserve">      &lt;tr&gt;&lt;th&gt;Class&lt;/th&gt;&lt;th&gt;Table&lt;/th&gt;&lt;/tr&gt;</w:t>
      </w:r>
    </w:p>
    <w:p w:rsidR="009A0922" w:rsidRDefault="009A0922" w:rsidP="009A0922">
      <w:pPr>
        <w:pStyle w:val="Code"/>
      </w:pPr>
      <w:r>
        <w:t xml:space="preserve">      &lt;with-models&gt;</w:t>
      </w:r>
    </w:p>
    <w:p w:rsidR="009A0922" w:rsidRDefault="009A0922" w:rsidP="009A0922">
      <w:pPr>
        <w:pStyle w:val="Code"/>
      </w:pPr>
      <w:r>
        <w:t xml:space="preserve">        &lt;tr&gt;</w:t>
      </w:r>
    </w:p>
    <w:p w:rsidR="009A0922" w:rsidRDefault="009A0922" w:rsidP="009A0922">
      <w:pPr>
        <w:pStyle w:val="Code"/>
      </w:pPr>
      <w:r>
        <w:t xml:space="preserve">          &lt;td&gt;&lt;model-name/&gt;&lt;/td&gt;</w:t>
      </w:r>
    </w:p>
    <w:p w:rsidR="009A0922" w:rsidRDefault="009A0922" w:rsidP="009A0922">
      <w:pPr>
        <w:pStyle w:val="Code"/>
      </w:pPr>
      <w:r>
        <w:t xml:space="preserve">          &lt;td&gt;&lt;model-table-name/&gt;&lt;/td&gt;</w:t>
      </w:r>
    </w:p>
    <w:p w:rsidR="009A0922" w:rsidRDefault="009A0922" w:rsidP="009A0922">
      <w:pPr>
        <w:pStyle w:val="Code"/>
      </w:pPr>
      <w:r>
        <w:t xml:space="preserve">        &lt;/tr&gt;</w:t>
      </w:r>
    </w:p>
    <w:p w:rsidR="009A0922" w:rsidRDefault="009A0922" w:rsidP="009A0922">
      <w:pPr>
        <w:pStyle w:val="Code"/>
      </w:pPr>
      <w:r>
        <w:t xml:space="preserve">      &lt;/with-models&gt;</w:t>
      </w:r>
    </w:p>
    <w:p w:rsidR="009A0922" w:rsidRDefault="009A0922" w:rsidP="009A0922">
      <w:pPr>
        <w:pStyle w:val="Code"/>
      </w:pPr>
      <w:r>
        <w:t xml:space="preserve">    &lt;/table&gt;        </w:t>
      </w:r>
    </w:p>
    <w:p w:rsidR="009A0922" w:rsidRDefault="009A0922" w:rsidP="009A0922">
      <w:pPr>
        <w:pStyle w:val="Code"/>
      </w:pPr>
      <w:r>
        <w:t xml:space="preserve">    </w:t>
      </w:r>
    </w:p>
    <w:p w:rsidR="009A0922" w:rsidRDefault="009A0922" w:rsidP="009A0922">
      <w:pPr>
        <w:pStyle w:val="Code"/>
      </w:pPr>
      <w:r>
        <w:t xml:space="preserve">    &lt;with-models&gt;</w:t>
      </w:r>
    </w:p>
    <w:p w:rsidR="009A0922" w:rsidRDefault="009A0922" w:rsidP="009A0922">
      <w:pPr>
        <w:pStyle w:val="Code"/>
      </w:pPr>
      <w:r>
        <w:t xml:space="preserve">      &lt;h3 if="&amp;this.try.table_name"&gt;&lt;model-name /&gt;&lt;/h3&gt;</w:t>
      </w:r>
    </w:p>
    <w:p w:rsidR="009A0922" w:rsidRDefault="009A0922" w:rsidP="009A0922">
      <w:pPr>
        <w:pStyle w:val="Code"/>
      </w:pPr>
      <w:r>
        <w:t xml:space="preserve">      &lt;table class="app-summary"&gt;</w:t>
      </w:r>
    </w:p>
    <w:p w:rsidR="009A0922" w:rsidRDefault="009A0922" w:rsidP="009A0922">
      <w:pPr>
        <w:pStyle w:val="Code"/>
      </w:pPr>
      <w:r>
        <w:t xml:space="preserve">        &lt;with-model-columns&gt;</w:t>
      </w:r>
    </w:p>
    <w:p w:rsidR="009A0922" w:rsidRDefault="009A0922" w:rsidP="009A0922">
      <w:pPr>
        <w:pStyle w:val="Code"/>
      </w:pPr>
      <w:r>
        <w:t xml:space="preserve">          &lt;tr if="&amp;first_item?"&gt;&lt;th&gt;Column&lt;/th&gt;&lt;th&gt;Type&lt;/th&gt;&lt;/tr&gt;</w:t>
      </w:r>
    </w:p>
    <w:p w:rsidR="009A0922" w:rsidRDefault="009A0922" w:rsidP="009A0922">
      <w:pPr>
        <w:pStyle w:val="Code"/>
      </w:pPr>
      <w:r>
        <w:t xml:space="preserve">          &lt;tr&gt;</w:t>
      </w:r>
    </w:p>
    <w:p w:rsidR="009A0922" w:rsidRDefault="009A0922" w:rsidP="009A0922">
      <w:pPr>
        <w:pStyle w:val="Code"/>
      </w:pPr>
      <w:r>
        <w:t xml:space="preserve">            &lt;td&gt;&lt;model-column-name/&gt;&lt;/td&gt;</w:t>
      </w:r>
    </w:p>
    <w:p w:rsidR="009A0922" w:rsidRDefault="009A0922" w:rsidP="009A0922">
      <w:pPr>
        <w:pStyle w:val="Code"/>
      </w:pPr>
      <w:r>
        <w:t xml:space="preserve">            &lt;td&gt;&lt;model-column-type/&gt;&lt;/td&gt;</w:t>
      </w:r>
    </w:p>
    <w:p w:rsidR="009A0922" w:rsidRDefault="009A0922" w:rsidP="009A0922">
      <w:pPr>
        <w:pStyle w:val="Code"/>
      </w:pPr>
      <w:r>
        <w:t xml:space="preserve">          &lt;/tr&gt;</w:t>
      </w:r>
    </w:p>
    <w:p w:rsidR="009A0922" w:rsidRDefault="009A0922" w:rsidP="009A0922">
      <w:pPr>
        <w:pStyle w:val="Code"/>
      </w:pPr>
      <w:r>
        <w:t xml:space="preserve">        &lt;/with-model-columns&gt;</w:t>
      </w:r>
    </w:p>
    <w:p w:rsidR="009A0922" w:rsidRDefault="009A0922" w:rsidP="009A0922">
      <w:pPr>
        <w:pStyle w:val="Code"/>
      </w:pPr>
      <w:r>
        <w:t xml:space="preserve">      &lt;/table&gt;</w:t>
      </w:r>
    </w:p>
    <w:p w:rsidR="009A0922" w:rsidRDefault="009A0922" w:rsidP="009A0922">
      <w:pPr>
        <w:pStyle w:val="Code"/>
      </w:pPr>
      <w:r>
        <w:t xml:space="preserve">      &lt;table class="app-summary"&gt;</w:t>
      </w:r>
    </w:p>
    <w:p w:rsidR="009A0922" w:rsidRDefault="009A0922" w:rsidP="009A0922">
      <w:pPr>
        <w:pStyle w:val="Code"/>
      </w:pPr>
      <w:r>
        <w:t xml:space="preserve">        &lt;with-model-associations&gt;</w:t>
      </w:r>
    </w:p>
    <w:p w:rsidR="009A0922" w:rsidRDefault="009A0922" w:rsidP="009A0922">
      <w:pPr>
        <w:pStyle w:val="Code"/>
      </w:pPr>
      <w:r>
        <w:t xml:space="preserve">          &lt;tr if="&amp;first_item?"&gt;&lt;th&gt;Association&lt;/th&gt;&lt;th&gt;Macro&lt;/th&gt;&lt;th&gt;Class&lt;/th&gt;&lt;/tr&gt;</w:t>
      </w:r>
    </w:p>
    <w:p w:rsidR="009A0922" w:rsidRDefault="009A0922" w:rsidP="009A0922">
      <w:pPr>
        <w:pStyle w:val="Code"/>
      </w:pPr>
      <w:r>
        <w:t xml:space="preserve">          &lt;tr&gt;</w:t>
      </w:r>
    </w:p>
    <w:p w:rsidR="009A0922" w:rsidRDefault="009A0922" w:rsidP="009A0922">
      <w:pPr>
        <w:pStyle w:val="Code"/>
      </w:pPr>
      <w:r>
        <w:t xml:space="preserve">            &lt;td&gt;&lt;model-association-name/&gt;&lt;/td&gt;</w:t>
      </w:r>
    </w:p>
    <w:p w:rsidR="009A0922" w:rsidRDefault="009A0922" w:rsidP="009A0922">
      <w:pPr>
        <w:pStyle w:val="Code"/>
      </w:pPr>
      <w:r>
        <w:t xml:space="preserve">            &lt;td&gt;&lt;model-association-macro/&gt;&lt;/td&gt;</w:t>
      </w:r>
    </w:p>
    <w:p w:rsidR="009A0922" w:rsidRDefault="009A0922" w:rsidP="009A0922">
      <w:pPr>
        <w:pStyle w:val="Code"/>
      </w:pPr>
      <w:r>
        <w:t xml:space="preserve">            &lt;td&gt;&lt;model-association-class-name/&gt;&lt;/td&gt;</w:t>
      </w:r>
    </w:p>
    <w:p w:rsidR="009A0922" w:rsidRDefault="009A0922" w:rsidP="009A0922">
      <w:pPr>
        <w:pStyle w:val="Code"/>
      </w:pPr>
      <w:r>
        <w:t xml:space="preserve">          &lt;/tr&gt;</w:t>
      </w:r>
    </w:p>
    <w:p w:rsidR="009A0922" w:rsidRDefault="009A0922" w:rsidP="009A0922">
      <w:pPr>
        <w:pStyle w:val="Code"/>
      </w:pPr>
      <w:r>
        <w:t xml:space="preserve">        &lt;/with-model-associations&gt;</w:t>
      </w:r>
    </w:p>
    <w:p w:rsidR="009A0922" w:rsidRDefault="009A0922" w:rsidP="009A0922">
      <w:pPr>
        <w:pStyle w:val="Code"/>
      </w:pPr>
      <w:r>
        <w:t xml:space="preserve">      &lt;/table&gt;</w:t>
      </w:r>
    </w:p>
    <w:p w:rsidR="009A0922" w:rsidRDefault="009A0922" w:rsidP="009A0922">
      <w:pPr>
        <w:pStyle w:val="Code"/>
      </w:pPr>
      <w:r>
        <w:t xml:space="preserve">    &lt;/with-models&gt;</w:t>
      </w:r>
    </w:p>
    <w:p w:rsidR="009A0922" w:rsidRDefault="009A0922" w:rsidP="009A0922">
      <w:pPr>
        <w:pStyle w:val="Code"/>
      </w:pPr>
      <w:r>
        <w:t xml:space="preserve">    &lt;/div&gt;</w:t>
      </w:r>
    </w:p>
    <w:p w:rsidR="009A0922" w:rsidRDefault="009A0922" w:rsidP="009A0922">
      <w:pPr>
        <w:pStyle w:val="Code"/>
      </w:pPr>
      <w:r>
        <w:t xml:space="preserve">  &lt;/content:&gt;</w:t>
      </w:r>
    </w:p>
    <w:p w:rsidR="009A0922" w:rsidRPr="00581344" w:rsidRDefault="009A0922" w:rsidP="009A0922">
      <w:pPr>
        <w:pStyle w:val="Code"/>
      </w:pPr>
      <w:r>
        <w:t>&lt;/page&gt;</w:t>
      </w:r>
      <w:r>
        <w:tab/>
      </w:r>
      <w:r>
        <w:tab/>
      </w:r>
    </w:p>
    <w:p w:rsidR="009A0922" w:rsidRDefault="009A0922" w:rsidP="009A0922">
      <w:pPr>
        <w:pStyle w:val="Sub-heading"/>
        <w:rPr>
          <w:rStyle w:val="ARapidTagHeading"/>
          <w:b w:val="0"/>
          <w:noProof/>
        </w:rPr>
      </w:pPr>
    </w:p>
    <w:p w:rsidR="009A0922" w:rsidRPr="0042117D" w:rsidRDefault="009A0922" w:rsidP="009A0922">
      <w:pPr>
        <w:tabs>
          <w:tab w:val="right" w:pos="4608"/>
        </w:tabs>
        <w:ind w:left="720"/>
        <w:rPr>
          <w:rFonts w:ascii="Helvetica" w:hAnsi="Helvetica"/>
          <w:b/>
        </w:rPr>
      </w:pPr>
      <w:r w:rsidRPr="0042117D">
        <w:rPr>
          <w:rFonts w:ascii="Helvetica" w:hAnsi="Helvetica"/>
          <w:b/>
        </w:rPr>
        <w:t>&lt;rails-version&gt;</w:t>
      </w:r>
      <w:r w:rsidR="00BC6C4F">
        <w:rPr>
          <w:rFonts w:ascii="Helvetica" w:hAnsi="Helvetica"/>
          <w:b/>
        </w:rPr>
        <w:fldChar w:fldCharType="begin"/>
      </w:r>
      <w:r>
        <w:instrText xml:space="preserve"> XE "</w:instrText>
      </w:r>
      <w:r w:rsidRPr="0042117D">
        <w:rPr>
          <w:rFonts w:ascii="Helvetica" w:hAnsi="Helvetica"/>
          <w:b/>
        </w:rPr>
        <w:instrText>&lt;rails-version&gt;</w:instrText>
      </w:r>
      <w:r>
        <w:instrText xml:space="preserve">" </w:instrText>
      </w:r>
      <w:r w:rsidR="00BC6C4F">
        <w:rPr>
          <w:rFonts w:ascii="Helvetica" w:hAnsi="Helvetica"/>
          <w:b/>
        </w:rPr>
        <w:fldChar w:fldCharType="end"/>
      </w:r>
    </w:p>
    <w:p w:rsidR="009A0922" w:rsidRPr="00793616" w:rsidRDefault="009A0922" w:rsidP="009A0922">
      <w:pPr>
        <w:tabs>
          <w:tab w:val="right" w:pos="4608"/>
        </w:tabs>
        <w:ind w:left="720"/>
        <w:rPr>
          <w:rFonts w:ascii="Helvetica" w:hAnsi="Helvetica"/>
        </w:rPr>
      </w:pPr>
      <w:r>
        <w:rPr>
          <w:rFonts w:ascii="Helvetica" w:hAnsi="Helvetica"/>
        </w:rPr>
        <w:t xml:space="preserve">Version of Rails.  Same as </w:t>
      </w:r>
      <w:r w:rsidRPr="00B8796C">
        <w:rPr>
          <w:rStyle w:val="ADRYML"/>
        </w:rPr>
        <w:t>Rails.version</w:t>
      </w:r>
    </w:p>
    <w:p w:rsidR="009A0922" w:rsidRDefault="009A0922" w:rsidP="009A0922">
      <w:pPr>
        <w:tabs>
          <w:tab w:val="right" w:pos="4608"/>
        </w:tabs>
        <w:ind w:left="720"/>
        <w:rPr>
          <w:rFonts w:ascii="Helvetica" w:hAnsi="Helvetica"/>
        </w:rPr>
      </w:pPr>
    </w:p>
    <w:p w:rsidR="009A0922" w:rsidRPr="0042117D" w:rsidRDefault="009A0922" w:rsidP="009A0922">
      <w:pPr>
        <w:tabs>
          <w:tab w:val="right" w:pos="4608"/>
        </w:tabs>
        <w:ind w:left="720"/>
        <w:rPr>
          <w:rFonts w:ascii="Helvetica" w:hAnsi="Helvetica"/>
          <w:b/>
        </w:rPr>
      </w:pPr>
      <w:r w:rsidRPr="0042117D">
        <w:rPr>
          <w:rFonts w:ascii="Helvetica" w:hAnsi="Helvetica"/>
          <w:b/>
        </w:rPr>
        <w:t>&lt;rails-location&gt;</w:t>
      </w:r>
      <w:r w:rsidR="00BC6C4F">
        <w:rPr>
          <w:rFonts w:ascii="Helvetica" w:hAnsi="Helvetica"/>
          <w:b/>
        </w:rPr>
        <w:fldChar w:fldCharType="begin"/>
      </w:r>
      <w:r>
        <w:instrText xml:space="preserve"> XE "</w:instrText>
      </w:r>
      <w:r w:rsidRPr="0042117D">
        <w:rPr>
          <w:rFonts w:ascii="Helvetica" w:hAnsi="Helvetica"/>
          <w:b/>
        </w:rPr>
        <w:instrText>&lt;rails-location&gt;</w:instrText>
      </w:r>
      <w:r>
        <w:instrText xml:space="preserve">" </w:instrText>
      </w:r>
      <w:r w:rsidR="00BC6C4F">
        <w:rPr>
          <w:rFonts w:ascii="Helvetica" w:hAnsi="Helvetica"/>
          <w:b/>
        </w:rPr>
        <w:fldChar w:fldCharType="end"/>
      </w:r>
    </w:p>
    <w:p w:rsidR="009A0922" w:rsidRDefault="009A0922" w:rsidP="009A0922">
      <w:pPr>
        <w:tabs>
          <w:tab w:val="right" w:pos="4608"/>
        </w:tabs>
        <w:ind w:left="720"/>
      </w:pPr>
      <w:r>
        <w:t>returns “vendor” or “gem”</w:t>
      </w:r>
    </w:p>
    <w:p w:rsidR="009A0922" w:rsidRDefault="009A0922" w:rsidP="009A0922">
      <w:pPr>
        <w:tabs>
          <w:tab w:val="right" w:pos="4608"/>
        </w:tabs>
        <w:ind w:left="720"/>
        <w:rPr>
          <w:rFonts w:ascii="Helvetica" w:hAnsi="Helvetica"/>
        </w:rPr>
      </w:pPr>
    </w:p>
    <w:p w:rsidR="009A0922" w:rsidRPr="0042117D" w:rsidRDefault="009A0922" w:rsidP="009A0922">
      <w:pPr>
        <w:tabs>
          <w:tab w:val="right" w:pos="4608"/>
        </w:tabs>
        <w:ind w:left="720"/>
        <w:rPr>
          <w:rFonts w:ascii="Helvetica" w:hAnsi="Helvetica"/>
          <w:b/>
        </w:rPr>
      </w:pPr>
      <w:r w:rsidRPr="0042117D">
        <w:rPr>
          <w:rFonts w:ascii="Helvetica" w:hAnsi="Helvetica"/>
          <w:b/>
        </w:rPr>
        <w:t>&lt;rails-root&gt;</w:t>
      </w:r>
      <w:r w:rsidR="00BC6C4F">
        <w:rPr>
          <w:rFonts w:ascii="Helvetica" w:hAnsi="Helvetica"/>
          <w:b/>
        </w:rPr>
        <w:fldChar w:fldCharType="begin"/>
      </w:r>
      <w:r>
        <w:instrText xml:space="preserve"> XE "</w:instrText>
      </w:r>
      <w:r w:rsidRPr="0042117D">
        <w:rPr>
          <w:rFonts w:ascii="Helvetica" w:hAnsi="Helvetica"/>
          <w:b/>
        </w:rPr>
        <w:instrText>&lt;rails-root&gt;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rPr>
          <w:rFonts w:ascii="Helvetica" w:hAnsi="Helvetica"/>
        </w:rPr>
        <w:t xml:space="preserve">RAILS_ROOT </w:t>
      </w:r>
    </w:p>
    <w:p w:rsidR="009A0922" w:rsidRDefault="009A0922" w:rsidP="009A0922">
      <w:pPr>
        <w:tabs>
          <w:tab w:val="right" w:pos="4608"/>
        </w:tabs>
        <w:ind w:left="720"/>
        <w:rPr>
          <w:rFonts w:ascii="Helvetica" w:hAnsi="Helvetica"/>
        </w:rPr>
      </w:pPr>
    </w:p>
    <w:p w:rsidR="009A0922" w:rsidRPr="0042117D" w:rsidRDefault="009A0922" w:rsidP="009A0922">
      <w:pPr>
        <w:tabs>
          <w:tab w:val="right" w:pos="4608"/>
        </w:tabs>
        <w:ind w:left="720"/>
        <w:rPr>
          <w:rFonts w:ascii="Helvetica" w:hAnsi="Helvetica"/>
          <w:b/>
        </w:rPr>
      </w:pPr>
      <w:r w:rsidRPr="0042117D">
        <w:rPr>
          <w:rFonts w:ascii="Helvetica" w:hAnsi="Helvetica"/>
          <w:b/>
        </w:rPr>
        <w:t>&lt;rails-env&gt;</w:t>
      </w:r>
      <w:r w:rsidR="00BC6C4F">
        <w:rPr>
          <w:rFonts w:ascii="Helvetica" w:hAnsi="Helvetica"/>
          <w:b/>
        </w:rPr>
        <w:fldChar w:fldCharType="begin"/>
      </w:r>
      <w:r>
        <w:instrText xml:space="preserve"> XE "</w:instrText>
      </w:r>
      <w:r w:rsidRPr="0042117D">
        <w:rPr>
          <w:rFonts w:ascii="Helvetica" w:hAnsi="Helvetica"/>
          <w:b/>
        </w:rPr>
        <w:instrText>&lt;rails-env&gt;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rPr>
          <w:rFonts w:ascii="Helvetica" w:hAnsi="Helvetica"/>
        </w:rPr>
        <w:t>RAILS_ENV</w:t>
      </w:r>
    </w:p>
    <w:p w:rsidR="009A0922" w:rsidRDefault="009A0922" w:rsidP="009A0922">
      <w:pPr>
        <w:tabs>
          <w:tab w:val="right" w:pos="4608"/>
        </w:tabs>
        <w:ind w:left="720"/>
        <w:rPr>
          <w:rFonts w:ascii="Helvetica" w:hAnsi="Helvetica"/>
        </w:rPr>
      </w:pPr>
    </w:p>
    <w:p w:rsidR="009A0922" w:rsidRPr="0042117D" w:rsidRDefault="009A0922" w:rsidP="009A0922">
      <w:pPr>
        <w:tabs>
          <w:tab w:val="right" w:pos="4608"/>
        </w:tabs>
        <w:ind w:left="720"/>
        <w:rPr>
          <w:rFonts w:ascii="Helvetica" w:hAnsi="Helvetica"/>
          <w:b/>
        </w:rPr>
      </w:pPr>
      <w:r w:rsidRPr="0042117D">
        <w:rPr>
          <w:rFonts w:ascii="Helvetica" w:hAnsi="Helvetica"/>
          <w:b/>
        </w:rPr>
        <w:t>&lt;hobo-version&gt;</w:t>
      </w:r>
      <w:r w:rsidR="00BC6C4F">
        <w:rPr>
          <w:rFonts w:ascii="Helvetica" w:hAnsi="Helvetica"/>
          <w:b/>
        </w:rPr>
        <w:fldChar w:fldCharType="begin"/>
      </w:r>
      <w:r>
        <w:instrText xml:space="preserve"> XE "</w:instrText>
      </w:r>
      <w:r w:rsidRPr="0042117D">
        <w:rPr>
          <w:rFonts w:ascii="Helvetica" w:hAnsi="Helvetica"/>
          <w:b/>
        </w:rPr>
        <w:instrText>&lt;hobo-version&gt;</w:instrText>
      </w:r>
      <w:r>
        <w:instrText xml:space="preserve">" </w:instrText>
      </w:r>
      <w:r w:rsidR="00BC6C4F">
        <w:rPr>
          <w:rFonts w:ascii="Helvetica" w:hAnsi="Helvetica"/>
          <w:b/>
        </w:rPr>
        <w:fldChar w:fldCharType="end"/>
      </w:r>
    </w:p>
    <w:p w:rsidR="009A0922" w:rsidRDefault="009A0922" w:rsidP="009A0922">
      <w:pPr>
        <w:tabs>
          <w:tab w:val="right" w:pos="4608"/>
        </w:tabs>
        <w:ind w:left="720"/>
      </w:pPr>
      <w:r>
        <w:t>Hobo::VERSION</w:t>
      </w:r>
    </w:p>
    <w:p w:rsidR="009A0922" w:rsidRPr="00793616" w:rsidRDefault="009A0922" w:rsidP="009A0922">
      <w:pPr>
        <w:tabs>
          <w:tab w:val="right" w:pos="4608"/>
        </w:tabs>
        <w:ind w:left="720"/>
        <w:rPr>
          <w:rFonts w:ascii="Helvetica" w:hAnsi="Helvetica"/>
        </w:rPr>
      </w:pPr>
    </w:p>
    <w:p w:rsidR="009A0922" w:rsidRPr="0042117D" w:rsidRDefault="009A0922" w:rsidP="009A0922">
      <w:pPr>
        <w:tabs>
          <w:tab w:val="right" w:pos="4608"/>
        </w:tabs>
        <w:ind w:left="720"/>
        <w:rPr>
          <w:rFonts w:ascii="Helvetica" w:hAnsi="Helvetica"/>
          <w:b/>
        </w:rPr>
      </w:pPr>
      <w:r w:rsidRPr="0042117D">
        <w:rPr>
          <w:rFonts w:ascii="Helvetica" w:hAnsi="Helvetica"/>
          <w:b/>
        </w:rPr>
        <w:t>&lt;c</w:t>
      </w:r>
      <w:r>
        <w:rPr>
          <w:rFonts w:ascii="Helvetica" w:hAnsi="Helvetica"/>
          <w:b/>
        </w:rPr>
        <w:t>m</w:t>
      </w:r>
      <w:r w:rsidRPr="0042117D">
        <w:rPr>
          <w:rFonts w:ascii="Helvetica" w:hAnsi="Helvetica"/>
          <w:b/>
        </w:rPr>
        <w:t>s-method&gt;</w:t>
      </w:r>
      <w:r w:rsidR="00BC6C4F">
        <w:rPr>
          <w:rFonts w:ascii="Helvetica" w:hAnsi="Helvetica"/>
          <w:b/>
        </w:rPr>
        <w:fldChar w:fldCharType="begin"/>
      </w:r>
      <w:r>
        <w:instrText xml:space="preserve"> XE "</w:instrText>
      </w:r>
      <w:r w:rsidRPr="0042117D">
        <w:rPr>
          <w:rFonts w:ascii="Helvetica" w:hAnsi="Helvetica"/>
          <w:b/>
        </w:rPr>
        <w:instrText>&lt;c</w:instrText>
      </w:r>
      <w:r>
        <w:rPr>
          <w:rFonts w:ascii="Helvetica" w:hAnsi="Helvetica"/>
          <w:b/>
        </w:rPr>
        <w:instrText>m</w:instrText>
      </w:r>
      <w:r w:rsidRPr="0042117D">
        <w:rPr>
          <w:rFonts w:ascii="Helvetica" w:hAnsi="Helvetica"/>
          <w:b/>
        </w:rPr>
        <w:instrText>s-method&gt;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t>Which change management system is in use: “git” “subversion” “other”</w:t>
      </w:r>
    </w:p>
    <w:p w:rsidR="009A0922" w:rsidRDefault="009A0922" w:rsidP="009A0922">
      <w:pPr>
        <w:tabs>
          <w:tab w:val="right" w:pos="4608"/>
        </w:tabs>
        <w:ind w:left="720"/>
        <w:rPr>
          <w:rFonts w:ascii="Helvetica" w:hAnsi="Helvetica"/>
        </w:rPr>
      </w:pPr>
    </w:p>
    <w:p w:rsidR="009A0922" w:rsidRPr="0042117D" w:rsidRDefault="009A0922" w:rsidP="009A0922">
      <w:pPr>
        <w:tabs>
          <w:tab w:val="right" w:pos="4608"/>
        </w:tabs>
        <w:ind w:left="720"/>
        <w:rPr>
          <w:rFonts w:ascii="Helvetica" w:hAnsi="Helvetica"/>
          <w:b/>
        </w:rPr>
      </w:pPr>
      <w:r w:rsidRPr="0042117D">
        <w:rPr>
          <w:rFonts w:ascii="Helvetica" w:hAnsi="Helvetica"/>
          <w:b/>
        </w:rPr>
        <w:t>&lt;cms-clean&gt;</w:t>
      </w:r>
    </w:p>
    <w:p w:rsidR="009A0922" w:rsidRDefault="009A0922" w:rsidP="009A0922">
      <w:pPr>
        <w:tabs>
          <w:tab w:val="right" w:pos="4608"/>
        </w:tabs>
        <w:ind w:left="720"/>
      </w:pPr>
      <w:r w:rsidRPr="00B8796C">
        <w:t xml:space="preserve">calls </w:t>
      </w:r>
      <w:r w:rsidRPr="00B8796C">
        <w:rPr>
          <w:rFonts w:ascii="Courier" w:hAnsi="Courier" w:cs="Courier"/>
          <w:sz w:val="20"/>
        </w:rPr>
        <w:t>git-clean</w:t>
      </w:r>
      <w:r w:rsidRPr="00B8796C">
        <w:t xml:space="preserve"> or </w:t>
      </w:r>
      <w:r w:rsidRPr="00B8796C">
        <w:rPr>
          <w:rFonts w:ascii="Courier" w:hAnsi="Courier" w:cs="Courier"/>
          <w:sz w:val="20"/>
        </w:rPr>
        <w:t>svn-clean</w:t>
      </w:r>
      <w:r w:rsidRPr="00B8796C">
        <w:t xml:space="preserve"> as appropriate. </w:t>
      </w:r>
      <w:r w:rsidRPr="00B8796C">
        <w:rPr>
          <w:rFonts w:ascii="Courier" w:hAnsi="Courier" w:cs="Courier"/>
          <w:sz w:val="20"/>
        </w:rPr>
        <w:t>svn-clean</w:t>
      </w:r>
      <w:r w:rsidRPr="00B8796C">
        <w:t xml:space="preserve"> not yet written.</w:t>
      </w:r>
    </w:p>
    <w:p w:rsidR="009A0922" w:rsidRDefault="009A0922" w:rsidP="009A0922">
      <w:pPr>
        <w:tabs>
          <w:tab w:val="right" w:pos="4608"/>
        </w:tabs>
        <w:ind w:left="720"/>
        <w:rPr>
          <w:rFonts w:ascii="Helvetica" w:hAnsi="Helvetica"/>
        </w:rPr>
      </w:pPr>
    </w:p>
    <w:p w:rsidR="009A0922" w:rsidRPr="0042117D" w:rsidRDefault="009A0922" w:rsidP="009A0922">
      <w:pPr>
        <w:tabs>
          <w:tab w:val="right" w:pos="4608"/>
        </w:tabs>
        <w:ind w:left="720"/>
        <w:rPr>
          <w:rFonts w:ascii="Helvetica" w:hAnsi="Helvetica"/>
          <w:b/>
        </w:rPr>
      </w:pPr>
      <w:r w:rsidRPr="0042117D">
        <w:rPr>
          <w:rFonts w:ascii="Helvetica" w:hAnsi="Helvetica"/>
          <w:b/>
        </w:rPr>
        <w:t>&lt;cms-last-commit-time&gt;</w:t>
      </w:r>
      <w:r w:rsidR="00BC6C4F">
        <w:rPr>
          <w:rFonts w:ascii="Helvetica" w:hAnsi="Helvetica"/>
          <w:b/>
        </w:rPr>
        <w:fldChar w:fldCharType="begin"/>
      </w:r>
      <w:r>
        <w:instrText xml:space="preserve"> XE "</w:instrText>
      </w:r>
      <w:r w:rsidRPr="0042117D">
        <w:rPr>
          <w:rFonts w:ascii="Helvetica" w:hAnsi="Helvetica"/>
          <w:b/>
        </w:rPr>
        <w:instrText>&lt;cms-last-commit-time&gt;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t>C</w:t>
      </w:r>
      <w:r w:rsidRPr="00B8796C">
        <w:t xml:space="preserve">alls </w:t>
      </w:r>
      <w:r w:rsidRPr="00B8796C">
        <w:rPr>
          <w:rFonts w:ascii="Courier" w:hAnsi="Courier" w:cs="Courier"/>
          <w:sz w:val="20"/>
        </w:rPr>
        <w:t>git-last-commit-time</w:t>
      </w:r>
      <w:r w:rsidRPr="00B8796C">
        <w:t xml:space="preserve"> or </w:t>
      </w:r>
      <w:r w:rsidRPr="00B8796C">
        <w:rPr>
          <w:rFonts w:ascii="Courier" w:hAnsi="Courier" w:cs="Courier"/>
          <w:sz w:val="20"/>
        </w:rPr>
        <w:t>svn-last-commit-time</w:t>
      </w:r>
      <w:r w:rsidRPr="00B8796C">
        <w:t xml:space="preserve"> as appropriate. </w:t>
      </w:r>
      <w:r w:rsidRPr="00B8796C">
        <w:rPr>
          <w:rFonts w:ascii="Courier" w:hAnsi="Courier" w:cs="Courier"/>
          <w:sz w:val="20"/>
        </w:rPr>
        <w:t>svn-last-commit-time</w:t>
      </w:r>
      <w:r w:rsidRPr="00B8796C">
        <w:t xml:space="preserve"> not yet written.</w:t>
      </w:r>
    </w:p>
    <w:p w:rsidR="009A0922" w:rsidRDefault="009A0922" w:rsidP="009A0922">
      <w:pPr>
        <w:tabs>
          <w:tab w:val="right" w:pos="4608"/>
        </w:tabs>
        <w:ind w:left="720"/>
        <w:rPr>
          <w:rFonts w:ascii="Helvetica" w:hAnsi="Helvetica"/>
        </w:rPr>
      </w:pPr>
    </w:p>
    <w:p w:rsidR="009A0922" w:rsidRPr="0042117D" w:rsidRDefault="009A0922" w:rsidP="009A0922">
      <w:pPr>
        <w:tabs>
          <w:tab w:val="right" w:pos="4608"/>
        </w:tabs>
        <w:ind w:left="720"/>
        <w:rPr>
          <w:rFonts w:ascii="Helvetica" w:hAnsi="Helvetica"/>
          <w:b/>
        </w:rPr>
      </w:pPr>
      <w:r w:rsidRPr="0042117D">
        <w:rPr>
          <w:rFonts w:ascii="Helvetica" w:hAnsi="Helvetica"/>
          <w:b/>
        </w:rPr>
        <w:t>&lt;cms-version&gt;</w:t>
      </w:r>
      <w:r w:rsidR="00BC6C4F">
        <w:rPr>
          <w:rFonts w:ascii="Helvetica" w:hAnsi="Helvetica"/>
          <w:b/>
        </w:rPr>
        <w:fldChar w:fldCharType="begin"/>
      </w:r>
      <w:r>
        <w:instrText xml:space="preserve"> XE "</w:instrText>
      </w:r>
      <w:r w:rsidRPr="0042117D">
        <w:rPr>
          <w:rFonts w:ascii="Helvetica" w:hAnsi="Helvetica"/>
          <w:b/>
        </w:rPr>
        <w:instrText>&lt;cms-version&gt;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rsidRPr="00B8796C">
        <w:rPr>
          <w:rFonts w:ascii="Helvetica" w:hAnsi="Helvetica"/>
        </w:rPr>
        <w:t>calls git-version or svn-version as appropriate. svn-version not yet written.</w:t>
      </w:r>
    </w:p>
    <w:p w:rsidR="009A0922" w:rsidRDefault="009A0922" w:rsidP="009A0922">
      <w:pPr>
        <w:tabs>
          <w:tab w:val="right" w:pos="4608"/>
        </w:tabs>
        <w:ind w:left="720"/>
        <w:rPr>
          <w:rFonts w:ascii="Helvetica" w:hAnsi="Helvetica"/>
        </w:rPr>
      </w:pPr>
    </w:p>
    <w:p w:rsidR="009A0922" w:rsidRPr="0042117D" w:rsidRDefault="009A0922" w:rsidP="009A0922">
      <w:pPr>
        <w:tabs>
          <w:tab w:val="right" w:pos="4608"/>
        </w:tabs>
        <w:ind w:left="720"/>
        <w:rPr>
          <w:rFonts w:ascii="Helvetica" w:hAnsi="Helvetica"/>
          <w:b/>
        </w:rPr>
      </w:pPr>
      <w:r w:rsidRPr="0042117D">
        <w:rPr>
          <w:rFonts w:ascii="Helvetica" w:hAnsi="Helvetica"/>
          <w:b/>
        </w:rPr>
        <w:t>&lt;cms-branch&gt;</w:t>
      </w:r>
      <w:r w:rsidR="00BC6C4F">
        <w:rPr>
          <w:rFonts w:ascii="Helvetica" w:hAnsi="Helvetica"/>
          <w:b/>
        </w:rPr>
        <w:fldChar w:fldCharType="begin"/>
      </w:r>
      <w:r>
        <w:instrText xml:space="preserve"> XE "</w:instrText>
      </w:r>
      <w:r w:rsidRPr="0042117D">
        <w:rPr>
          <w:rFonts w:ascii="Helvetica" w:hAnsi="Helvetica"/>
          <w:b/>
        </w:rPr>
        <w:instrText>&lt;cms-branch&gt;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rsidRPr="0032736C">
        <w:t xml:space="preserve">calls </w:t>
      </w:r>
      <w:r w:rsidRPr="0032736C">
        <w:rPr>
          <w:rFonts w:ascii="Courier" w:hAnsi="Courier" w:cs="Courier"/>
          <w:sz w:val="20"/>
        </w:rPr>
        <w:t>git-branch</w:t>
      </w:r>
      <w:r w:rsidRPr="0032736C">
        <w:t xml:space="preserve"> or </w:t>
      </w:r>
      <w:r w:rsidRPr="0032736C">
        <w:rPr>
          <w:rFonts w:ascii="Courier" w:hAnsi="Courier" w:cs="Courier"/>
          <w:sz w:val="20"/>
        </w:rPr>
        <w:t>svn-branch</w:t>
      </w:r>
      <w:r w:rsidRPr="0032736C">
        <w:t xml:space="preserve"> as appropriate. </w:t>
      </w:r>
      <w:r w:rsidRPr="0032736C">
        <w:rPr>
          <w:rFonts w:ascii="Courier" w:hAnsi="Courier" w:cs="Courier"/>
          <w:sz w:val="20"/>
        </w:rPr>
        <w:t>svn-branch</w:t>
      </w:r>
      <w:r w:rsidRPr="0032736C">
        <w:t xml:space="preserve"> not yet written.</w:t>
      </w:r>
    </w:p>
    <w:p w:rsidR="009A0922" w:rsidRDefault="009A0922" w:rsidP="009A0922">
      <w:pPr>
        <w:tabs>
          <w:tab w:val="right" w:pos="4608"/>
        </w:tabs>
        <w:ind w:left="720"/>
        <w:rPr>
          <w:rFonts w:ascii="Helvetica" w:hAnsi="Helvetica"/>
        </w:rPr>
      </w:pPr>
    </w:p>
    <w:p w:rsidR="009A0922" w:rsidRPr="00793616" w:rsidRDefault="009A0922" w:rsidP="009A0922">
      <w:pPr>
        <w:tabs>
          <w:tab w:val="right" w:pos="4608"/>
        </w:tabs>
        <w:ind w:left="720"/>
        <w:rPr>
          <w:rFonts w:ascii="Helvetica" w:hAnsi="Helvetica"/>
        </w:rPr>
      </w:pPr>
    </w:p>
    <w:p w:rsidR="009A0922" w:rsidRPr="0042117D" w:rsidRDefault="009A0922" w:rsidP="009A0922">
      <w:pPr>
        <w:tabs>
          <w:tab w:val="right" w:pos="4608"/>
        </w:tabs>
        <w:ind w:left="720"/>
        <w:rPr>
          <w:rFonts w:ascii="Helvetica" w:hAnsi="Helvetica"/>
          <w:b/>
        </w:rPr>
      </w:pPr>
      <w:r w:rsidRPr="0042117D">
        <w:rPr>
          <w:rFonts w:ascii="Helvetica" w:hAnsi="Helvetica"/>
          <w:b/>
        </w:rPr>
        <w:t>&lt;git-branch&gt;</w:t>
      </w:r>
      <w:r w:rsidR="00BC6C4F">
        <w:rPr>
          <w:rFonts w:ascii="Helvetica" w:hAnsi="Helvetica"/>
          <w:b/>
        </w:rPr>
        <w:fldChar w:fldCharType="begin"/>
      </w:r>
      <w:r>
        <w:instrText xml:space="preserve"> XE "</w:instrText>
      </w:r>
      <w:r w:rsidRPr="0042117D">
        <w:rPr>
          <w:rFonts w:ascii="Helvetica" w:hAnsi="Helvetica"/>
          <w:b/>
        </w:rPr>
        <w:instrText>&lt;git-branch&gt;</w:instrText>
      </w:r>
      <w:r>
        <w:instrText xml:space="preserve">" </w:instrText>
      </w:r>
      <w:r w:rsidR="00BC6C4F">
        <w:rPr>
          <w:rFonts w:ascii="Helvetica" w:hAnsi="Helvetica"/>
          <w:b/>
        </w:rPr>
        <w:fldChar w:fldCharType="end"/>
      </w:r>
    </w:p>
    <w:p w:rsidR="009A0922" w:rsidRPr="00793616" w:rsidRDefault="009A0922" w:rsidP="009A0922">
      <w:pPr>
        <w:tabs>
          <w:tab w:val="right" w:pos="4608"/>
        </w:tabs>
        <w:ind w:left="720"/>
        <w:rPr>
          <w:rFonts w:ascii="Helvetica" w:hAnsi="Helvetica"/>
        </w:rPr>
      </w:pPr>
      <w:r>
        <w:t>The git branch currently in use</w:t>
      </w:r>
    </w:p>
    <w:p w:rsidR="009A0922" w:rsidRDefault="009A0922" w:rsidP="009A0922">
      <w:pPr>
        <w:tabs>
          <w:tab w:val="right" w:pos="4608"/>
        </w:tabs>
        <w:ind w:left="720"/>
        <w:rPr>
          <w:rFonts w:ascii="Helvetica" w:hAnsi="Helvetica"/>
        </w:rPr>
      </w:pPr>
    </w:p>
    <w:p w:rsidR="009A0922" w:rsidRPr="0042117D" w:rsidRDefault="009A0922" w:rsidP="009A0922">
      <w:pPr>
        <w:tabs>
          <w:tab w:val="right" w:pos="4608"/>
        </w:tabs>
        <w:ind w:left="720"/>
        <w:rPr>
          <w:rFonts w:ascii="Helvetica" w:hAnsi="Helvetica"/>
          <w:b/>
        </w:rPr>
      </w:pPr>
      <w:r w:rsidRPr="0042117D">
        <w:rPr>
          <w:rFonts w:ascii="Helvetica" w:hAnsi="Helvetica"/>
          <w:b/>
        </w:rPr>
        <w:t>&lt;git-version&gt;</w:t>
      </w:r>
      <w:r w:rsidR="00BC6C4F">
        <w:rPr>
          <w:rFonts w:ascii="Helvetica" w:hAnsi="Helvetica"/>
          <w:b/>
        </w:rPr>
        <w:fldChar w:fldCharType="begin"/>
      </w:r>
      <w:r>
        <w:instrText xml:space="preserve"> XE "</w:instrText>
      </w:r>
      <w:r w:rsidRPr="0042117D">
        <w:rPr>
          <w:rFonts w:ascii="Helvetica" w:hAnsi="Helvetica"/>
          <w:b/>
        </w:rPr>
        <w:instrText>&lt;git-version&gt;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t>The git version currently in use</w:t>
      </w:r>
    </w:p>
    <w:p w:rsidR="009A0922" w:rsidRDefault="009A0922" w:rsidP="009A0922">
      <w:pPr>
        <w:tabs>
          <w:tab w:val="right" w:pos="4608"/>
        </w:tabs>
        <w:ind w:left="720"/>
        <w:rPr>
          <w:rFonts w:ascii="Helvetica" w:hAnsi="Helvetica"/>
        </w:rPr>
      </w:pPr>
    </w:p>
    <w:p w:rsidR="009A0922" w:rsidRPr="0042117D" w:rsidRDefault="009A0922" w:rsidP="009A0922">
      <w:pPr>
        <w:tabs>
          <w:tab w:val="right" w:pos="4608"/>
        </w:tabs>
        <w:ind w:left="720"/>
        <w:rPr>
          <w:rFonts w:ascii="Helvetica" w:hAnsi="Helvetica"/>
          <w:b/>
        </w:rPr>
      </w:pPr>
      <w:r w:rsidRPr="0042117D">
        <w:rPr>
          <w:rFonts w:ascii="Helvetica" w:hAnsi="Helvetica"/>
          <w:b/>
        </w:rPr>
        <w:t>&lt;git-clean&gt;</w:t>
      </w:r>
      <w:r w:rsidR="00BC6C4F">
        <w:rPr>
          <w:rFonts w:ascii="Helvetica" w:hAnsi="Helvetica"/>
          <w:b/>
        </w:rPr>
        <w:fldChar w:fldCharType="begin"/>
      </w:r>
      <w:r>
        <w:instrText xml:space="preserve"> XE "</w:instrText>
      </w:r>
      <w:r w:rsidRPr="0042117D">
        <w:rPr>
          <w:rFonts w:ascii="Helvetica" w:hAnsi="Helvetica"/>
          <w:b/>
        </w:rPr>
        <w:instrText>&lt;git-clean&gt;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t>Returns ‘clean’ if there are no modified files, ‘modified’ otherwise.</w:t>
      </w:r>
    </w:p>
    <w:p w:rsidR="009A0922" w:rsidRDefault="009A0922" w:rsidP="009A0922">
      <w:pPr>
        <w:tabs>
          <w:tab w:val="right" w:pos="4608"/>
        </w:tabs>
        <w:ind w:left="720"/>
        <w:rPr>
          <w:rFonts w:ascii="Helvetica" w:hAnsi="Helvetica"/>
        </w:rPr>
      </w:pPr>
    </w:p>
    <w:p w:rsidR="009A0922" w:rsidRPr="0042117D" w:rsidRDefault="009A0922" w:rsidP="009A0922">
      <w:pPr>
        <w:tabs>
          <w:tab w:val="right" w:pos="4608"/>
        </w:tabs>
        <w:ind w:left="720"/>
        <w:rPr>
          <w:rFonts w:ascii="Helvetica" w:hAnsi="Helvetica"/>
          <w:b/>
        </w:rPr>
      </w:pPr>
      <w:r w:rsidRPr="0042117D">
        <w:rPr>
          <w:rFonts w:ascii="Helvetica" w:hAnsi="Helvetica"/>
          <w:b/>
        </w:rPr>
        <w:t>&lt;git-last-commit-time&gt;</w:t>
      </w:r>
      <w:r w:rsidR="00BC6C4F">
        <w:rPr>
          <w:rFonts w:ascii="Helvetica" w:hAnsi="Helvetica"/>
          <w:b/>
        </w:rPr>
        <w:fldChar w:fldCharType="begin"/>
      </w:r>
      <w:r>
        <w:instrText xml:space="preserve"> XE "</w:instrText>
      </w:r>
      <w:r w:rsidRPr="0042117D">
        <w:rPr>
          <w:rFonts w:ascii="Helvetica" w:hAnsi="Helvetica"/>
          <w:b/>
        </w:rPr>
        <w:instrText>&lt;git-last-commit-time&gt;</w:instrText>
      </w:r>
      <w:r>
        <w:instrText xml:space="preserve">" </w:instrText>
      </w:r>
      <w:r w:rsidR="00BC6C4F">
        <w:rPr>
          <w:rFonts w:ascii="Helvetica" w:hAnsi="Helvetica"/>
          <w:b/>
        </w:rPr>
        <w:fldChar w:fldCharType="end"/>
      </w:r>
    </w:p>
    <w:p w:rsidR="009A0922" w:rsidRDefault="009A0922" w:rsidP="009A0922">
      <w:pPr>
        <w:tabs>
          <w:tab w:val="right" w:pos="4608"/>
        </w:tabs>
        <w:ind w:left="720"/>
      </w:pPr>
      <w:r>
        <w:t>the time &amp; date of the last commit</w:t>
      </w:r>
    </w:p>
    <w:p w:rsidR="009A0922" w:rsidRDefault="009A0922" w:rsidP="009A0922">
      <w:pPr>
        <w:tabs>
          <w:tab w:val="right" w:pos="4608"/>
        </w:tabs>
        <w:ind w:left="720"/>
        <w:rPr>
          <w:rFonts w:ascii="Helvetica" w:hAnsi="Helvetica"/>
        </w:rPr>
      </w:pPr>
    </w:p>
    <w:p w:rsidR="009A0922" w:rsidRPr="0042117D" w:rsidRDefault="009A0922" w:rsidP="009A0922">
      <w:pPr>
        <w:tabs>
          <w:tab w:val="right" w:pos="4608"/>
        </w:tabs>
        <w:ind w:left="720"/>
        <w:rPr>
          <w:rFonts w:ascii="Helvetica" w:hAnsi="Helvetica"/>
          <w:b/>
        </w:rPr>
      </w:pPr>
      <w:r w:rsidRPr="0042117D">
        <w:rPr>
          <w:rFonts w:ascii="Helvetica" w:hAnsi="Helvetica"/>
          <w:b/>
        </w:rPr>
        <w:t>&lt;with-gems&gt;</w:t>
      </w:r>
      <w:r w:rsidR="00BC6C4F">
        <w:rPr>
          <w:rFonts w:ascii="Helvetica" w:hAnsi="Helvetica"/>
          <w:b/>
        </w:rPr>
        <w:fldChar w:fldCharType="begin"/>
      </w:r>
      <w:r>
        <w:instrText xml:space="preserve"> XE "</w:instrText>
      </w:r>
      <w:r w:rsidRPr="0042117D">
        <w:rPr>
          <w:rFonts w:ascii="Helvetica" w:hAnsi="Helvetica"/>
          <w:b/>
        </w:rPr>
        <w:instrText>&lt;with-gems&gt;</w:instrText>
      </w:r>
      <w:r>
        <w:instrText xml:space="preserve">" </w:instrText>
      </w:r>
      <w:r w:rsidR="00BC6C4F">
        <w:rPr>
          <w:rFonts w:ascii="Helvetica" w:hAnsi="Helvetica"/>
          <w:b/>
        </w:rPr>
        <w:fldChar w:fldCharType="end"/>
      </w:r>
    </w:p>
    <w:p w:rsidR="009A0922" w:rsidRDefault="009A0922" w:rsidP="009A0922">
      <w:pPr>
        <w:tabs>
          <w:tab w:val="right" w:pos="4608"/>
        </w:tabs>
        <w:ind w:left="720"/>
      </w:pPr>
      <w:r>
        <w:t xml:space="preserve">Repeats on </w:t>
      </w:r>
      <w:r w:rsidRPr="0042117D">
        <w:rPr>
          <w:rStyle w:val="ADRYML"/>
        </w:rPr>
        <w:t>Rails.configuration.gems</w:t>
      </w:r>
      <w:r>
        <w:t>, including dependent gems</w:t>
      </w:r>
    </w:p>
    <w:p w:rsidR="009A0922" w:rsidRDefault="009A0922" w:rsidP="009A0922">
      <w:pPr>
        <w:tabs>
          <w:tab w:val="right" w:pos="4608"/>
        </w:tabs>
        <w:ind w:left="720"/>
        <w:rPr>
          <w:rFonts w:ascii="Helvetica" w:hAnsi="Helvetica"/>
        </w:rPr>
      </w:pPr>
    </w:p>
    <w:p w:rsidR="009A0922" w:rsidRPr="009A3CEF" w:rsidRDefault="009A0922" w:rsidP="009A0922">
      <w:pPr>
        <w:tabs>
          <w:tab w:val="right" w:pos="4608"/>
        </w:tabs>
        <w:ind w:left="720"/>
        <w:rPr>
          <w:rFonts w:ascii="Helvetica" w:hAnsi="Helvetica"/>
          <w:b/>
        </w:rPr>
      </w:pPr>
      <w:r>
        <w:rPr>
          <w:rFonts w:ascii="Helvetica" w:hAnsi="Helvetica"/>
        </w:rPr>
        <w:t xml:space="preserve">  </w:t>
      </w:r>
      <w:r w:rsidRPr="009A3CEF">
        <w:rPr>
          <w:rFonts w:ascii="Helvetica" w:hAnsi="Helvetica"/>
          <w:b/>
        </w:rPr>
        <w:t>&lt;gem-name&gt;</w:t>
      </w:r>
      <w:r w:rsidR="00BC6C4F" w:rsidRPr="009A3CEF">
        <w:rPr>
          <w:rFonts w:ascii="Helvetica" w:hAnsi="Helvetica"/>
          <w:b/>
        </w:rPr>
        <w:fldChar w:fldCharType="begin"/>
      </w:r>
      <w:r w:rsidRPr="009A3CEF">
        <w:rPr>
          <w:b/>
        </w:rPr>
        <w:instrText xml:space="preserve"> XE "</w:instrText>
      </w:r>
      <w:r w:rsidRPr="009A3CEF">
        <w:rPr>
          <w:rFonts w:ascii="Helvetica" w:hAnsi="Helvetica"/>
          <w:b/>
        </w:rPr>
        <w:instrText>&lt;gem-name&gt;</w:instrText>
      </w:r>
      <w:r w:rsidRPr="009A3CEF">
        <w:rPr>
          <w:b/>
        </w:rPr>
        <w:instrText xml:space="preserve">" </w:instrText>
      </w:r>
      <w:r w:rsidR="00BC6C4F" w:rsidRPr="009A3CEF">
        <w:rPr>
          <w:rFonts w:ascii="Helvetica" w:hAnsi="Helvetica"/>
          <w:b/>
        </w:rPr>
        <w:fldChar w:fldCharType="end"/>
      </w:r>
    </w:p>
    <w:p w:rsidR="009A0922" w:rsidRDefault="009A0922" w:rsidP="009A0922">
      <w:pPr>
        <w:tabs>
          <w:tab w:val="right" w:pos="4608"/>
        </w:tabs>
        <w:ind w:left="720"/>
        <w:rPr>
          <w:rFonts w:ascii="Helvetica" w:hAnsi="Helvetica"/>
        </w:rPr>
      </w:pPr>
      <w:r>
        <w:tab/>
        <w:t xml:space="preserve">  I</w:t>
      </w:r>
      <w:r w:rsidRPr="0032736C">
        <w:t xml:space="preserve">nside </w:t>
      </w:r>
      <w:r w:rsidRPr="0032736C">
        <w:rPr>
          <w:rFonts w:ascii="Courier" w:hAnsi="Courier" w:cs="Courier"/>
          <w:sz w:val="20"/>
        </w:rPr>
        <w:t>&lt;with-gems&gt;</w:t>
      </w:r>
      <w:r w:rsidRPr="0032736C">
        <w:t>, returns the gem name</w:t>
      </w:r>
    </w:p>
    <w:p w:rsidR="009A0922" w:rsidRDefault="009A0922" w:rsidP="009A0922">
      <w:pPr>
        <w:tabs>
          <w:tab w:val="right" w:pos="4608"/>
        </w:tabs>
        <w:ind w:left="720"/>
        <w:rPr>
          <w:rFonts w:ascii="Helvetica" w:hAnsi="Helvetica"/>
        </w:rPr>
      </w:pPr>
    </w:p>
    <w:p w:rsidR="009A0922" w:rsidRPr="009A3CEF" w:rsidRDefault="009A0922" w:rsidP="009A0922">
      <w:pPr>
        <w:tabs>
          <w:tab w:val="right" w:pos="4608"/>
        </w:tabs>
        <w:ind w:left="720"/>
        <w:rPr>
          <w:rFonts w:ascii="Helvetica" w:hAnsi="Helvetica"/>
          <w:b/>
        </w:rPr>
      </w:pPr>
      <w:r>
        <w:rPr>
          <w:rFonts w:ascii="Helvetica" w:hAnsi="Helvetica"/>
        </w:rPr>
        <w:t xml:space="preserve">  </w:t>
      </w:r>
      <w:r w:rsidRPr="009A3CEF">
        <w:rPr>
          <w:rFonts w:ascii="Helvetica" w:hAnsi="Helvetica"/>
          <w:b/>
        </w:rPr>
        <w:t>&lt;gem-version-required&gt;</w:t>
      </w:r>
      <w:r w:rsidR="00BC6C4F" w:rsidRPr="009A3CEF">
        <w:rPr>
          <w:rFonts w:ascii="Helvetica" w:hAnsi="Helvetica"/>
          <w:b/>
        </w:rPr>
        <w:fldChar w:fldCharType="begin"/>
      </w:r>
      <w:r w:rsidRPr="009A3CEF">
        <w:rPr>
          <w:b/>
        </w:rPr>
        <w:instrText xml:space="preserve"> XE "</w:instrText>
      </w:r>
      <w:r w:rsidRPr="009A3CEF">
        <w:rPr>
          <w:rFonts w:ascii="Helvetica" w:hAnsi="Helvetica"/>
          <w:b/>
        </w:rPr>
        <w:instrText>&lt;gem-version-required&gt;</w:instrText>
      </w:r>
      <w:r w:rsidRPr="009A3CEF">
        <w:rPr>
          <w:b/>
        </w:rPr>
        <w:instrText xml:space="preserve">" </w:instrText>
      </w:r>
      <w:r w:rsidR="00BC6C4F" w:rsidRPr="009A3CEF">
        <w:rPr>
          <w:rFonts w:ascii="Helvetica" w:hAnsi="Helvetica"/>
          <w:b/>
        </w:rPr>
        <w:fldChar w:fldCharType="end"/>
      </w:r>
    </w:p>
    <w:p w:rsidR="009A0922" w:rsidRDefault="009A0922" w:rsidP="009A0922">
      <w:pPr>
        <w:tabs>
          <w:tab w:val="right" w:pos="4608"/>
        </w:tabs>
        <w:ind w:left="720"/>
      </w:pPr>
      <w:r>
        <w:t xml:space="preserve">  I</w:t>
      </w:r>
      <w:r w:rsidRPr="0032736C">
        <w:t xml:space="preserve">nside </w:t>
      </w:r>
      <w:r w:rsidRPr="0032736C">
        <w:rPr>
          <w:rFonts w:ascii="Courier" w:hAnsi="Courier" w:cs="Courier"/>
          <w:sz w:val="20"/>
        </w:rPr>
        <w:t>&lt;with-gems&gt;</w:t>
      </w:r>
      <w:r w:rsidRPr="0032736C">
        <w:t>, returns the version required</w:t>
      </w:r>
    </w:p>
    <w:p w:rsidR="009A0922" w:rsidRDefault="009A0922" w:rsidP="009A0922">
      <w:pPr>
        <w:tabs>
          <w:tab w:val="right" w:pos="4608"/>
        </w:tabs>
        <w:ind w:left="720"/>
        <w:rPr>
          <w:rFonts w:ascii="Helvetica" w:hAnsi="Helvetica"/>
        </w:rPr>
      </w:pPr>
    </w:p>
    <w:p w:rsidR="009A0922" w:rsidRPr="009A3CEF" w:rsidRDefault="009A0922" w:rsidP="009A0922">
      <w:pPr>
        <w:tabs>
          <w:tab w:val="right" w:pos="4608"/>
        </w:tabs>
        <w:ind w:left="720"/>
        <w:rPr>
          <w:rFonts w:ascii="Helvetica" w:hAnsi="Helvetica"/>
          <w:b/>
        </w:rPr>
      </w:pPr>
      <w:r>
        <w:rPr>
          <w:rFonts w:ascii="Helvetica" w:hAnsi="Helvetica"/>
        </w:rPr>
        <w:t xml:space="preserve">  </w:t>
      </w:r>
      <w:r w:rsidRPr="009A3CEF">
        <w:rPr>
          <w:rFonts w:ascii="Helvetica" w:hAnsi="Helvetica"/>
          <w:b/>
        </w:rPr>
        <w:t>&lt;gem-version&gt;</w:t>
      </w:r>
      <w:r w:rsidR="00BC6C4F" w:rsidRPr="009A3CEF">
        <w:rPr>
          <w:rFonts w:ascii="Helvetica" w:hAnsi="Helvetica"/>
          <w:b/>
        </w:rPr>
        <w:fldChar w:fldCharType="begin"/>
      </w:r>
      <w:r w:rsidRPr="009A3CEF">
        <w:rPr>
          <w:b/>
        </w:rPr>
        <w:instrText xml:space="preserve"> XE "</w:instrText>
      </w:r>
      <w:r w:rsidRPr="009A3CEF">
        <w:rPr>
          <w:rFonts w:ascii="Helvetica" w:hAnsi="Helvetica"/>
          <w:b/>
        </w:rPr>
        <w:instrText>&lt;gem-version&gt;</w:instrText>
      </w:r>
      <w:r w:rsidRPr="009A3CEF">
        <w:rPr>
          <w:b/>
        </w:rPr>
        <w:instrText xml:space="preserve">" </w:instrText>
      </w:r>
      <w:r w:rsidR="00BC6C4F" w:rsidRPr="009A3CEF">
        <w:rPr>
          <w:rFonts w:ascii="Helvetica" w:hAnsi="Helvetica"/>
          <w:b/>
        </w:rPr>
        <w:fldChar w:fldCharType="end"/>
      </w:r>
    </w:p>
    <w:p w:rsidR="009A0922" w:rsidRDefault="009A0922" w:rsidP="009A0922">
      <w:pPr>
        <w:tabs>
          <w:tab w:val="right" w:pos="4608"/>
        </w:tabs>
        <w:ind w:left="720"/>
      </w:pPr>
      <w:r>
        <w:t xml:space="preserve">  I</w:t>
      </w:r>
      <w:r w:rsidRPr="0042117D">
        <w:t xml:space="preserve">nside </w:t>
      </w:r>
      <w:r w:rsidRPr="0042117D">
        <w:rPr>
          <w:rFonts w:ascii="Courier" w:hAnsi="Courier" w:cs="Courier"/>
          <w:sz w:val="20"/>
        </w:rPr>
        <w:t>&lt;with-gems&gt;</w:t>
      </w:r>
      <w:r w:rsidRPr="0042117D">
        <w:t>, returns the version</w:t>
      </w:r>
      <w:r>
        <w:t xml:space="preserve"> installed</w:t>
      </w:r>
    </w:p>
    <w:p w:rsidR="009A0922" w:rsidRDefault="009A0922" w:rsidP="009A0922">
      <w:pPr>
        <w:tabs>
          <w:tab w:val="right" w:pos="4608"/>
        </w:tabs>
        <w:ind w:left="720"/>
        <w:rPr>
          <w:rFonts w:ascii="Helvetica" w:hAnsi="Helvetica"/>
        </w:rPr>
      </w:pPr>
    </w:p>
    <w:p w:rsidR="009A0922" w:rsidRPr="009A3CEF" w:rsidRDefault="009A0922" w:rsidP="009A0922">
      <w:pPr>
        <w:tabs>
          <w:tab w:val="right" w:pos="4608"/>
        </w:tabs>
        <w:ind w:left="720"/>
        <w:rPr>
          <w:rFonts w:ascii="Helvetica" w:hAnsi="Helvetica"/>
          <w:b/>
        </w:rPr>
      </w:pPr>
      <w:r>
        <w:rPr>
          <w:rFonts w:ascii="Helvetica" w:hAnsi="Helvetica"/>
        </w:rPr>
        <w:t xml:space="preserve">  </w:t>
      </w:r>
      <w:r w:rsidRPr="009A3CEF">
        <w:rPr>
          <w:rFonts w:ascii="Helvetica" w:hAnsi="Helvetica"/>
          <w:b/>
        </w:rPr>
        <w:t>&lt;gem-frozen&gt;</w:t>
      </w:r>
      <w:r w:rsidR="00BC6C4F" w:rsidRPr="009A3CEF">
        <w:rPr>
          <w:rFonts w:ascii="Helvetica" w:hAnsi="Helvetica"/>
          <w:b/>
        </w:rPr>
        <w:fldChar w:fldCharType="begin"/>
      </w:r>
      <w:r w:rsidRPr="009A3CEF">
        <w:rPr>
          <w:b/>
        </w:rPr>
        <w:instrText xml:space="preserve"> XE "</w:instrText>
      </w:r>
      <w:r w:rsidRPr="009A3CEF">
        <w:rPr>
          <w:rFonts w:ascii="Helvetica" w:hAnsi="Helvetica"/>
          <w:b/>
        </w:rPr>
        <w:instrText>&lt;gem-frozen&gt;</w:instrText>
      </w:r>
      <w:r w:rsidRPr="009A3CEF">
        <w:rPr>
          <w:b/>
        </w:rPr>
        <w:instrText xml:space="preserve">" </w:instrText>
      </w:r>
      <w:r w:rsidR="00BC6C4F" w:rsidRPr="009A3CEF">
        <w:rPr>
          <w:rFonts w:ascii="Helvetica" w:hAnsi="Helvetica"/>
          <w:b/>
        </w:rPr>
        <w:fldChar w:fldCharType="end"/>
      </w:r>
    </w:p>
    <w:p w:rsidR="009A0922" w:rsidRDefault="009A0922" w:rsidP="009A0922">
      <w:pPr>
        <w:tabs>
          <w:tab w:val="right" w:pos="4608"/>
        </w:tabs>
        <w:ind w:left="720"/>
        <w:rPr>
          <w:rFonts w:ascii="Helvetica" w:hAnsi="Helvetica"/>
        </w:rPr>
      </w:pPr>
      <w:r>
        <w:t xml:space="preserve">  I</w:t>
      </w:r>
      <w:r w:rsidRPr="0042117D">
        <w:t xml:space="preserve">nside </w:t>
      </w:r>
      <w:r w:rsidRPr="0042117D">
        <w:rPr>
          <w:rFonts w:ascii="Courier" w:hAnsi="Courier" w:cs="Courier"/>
          <w:sz w:val="20"/>
        </w:rPr>
        <w:t>&lt;with-gems&gt;</w:t>
      </w:r>
      <w:r w:rsidRPr="0042117D">
        <w:t>, returns ‘frozen’, ‘installed’ or ‘missing’</w:t>
      </w:r>
    </w:p>
    <w:p w:rsidR="009A0922" w:rsidRDefault="009A0922" w:rsidP="009A0922">
      <w:pPr>
        <w:tabs>
          <w:tab w:val="right" w:pos="4608"/>
        </w:tabs>
        <w:ind w:left="720"/>
        <w:rPr>
          <w:rFonts w:ascii="Helvetica" w:hAnsi="Helvetica"/>
        </w:rPr>
      </w:pPr>
    </w:p>
    <w:p w:rsidR="009A0922" w:rsidRPr="009A3CEF" w:rsidRDefault="009A0922" w:rsidP="009A0922">
      <w:pPr>
        <w:tabs>
          <w:tab w:val="right" w:pos="4608"/>
        </w:tabs>
        <w:ind w:left="720"/>
        <w:rPr>
          <w:rFonts w:ascii="Helvetica" w:hAnsi="Helvetica"/>
          <w:b/>
        </w:rPr>
      </w:pPr>
      <w:r>
        <w:rPr>
          <w:rFonts w:ascii="Helvetica" w:hAnsi="Helvetica"/>
        </w:rPr>
        <w:t xml:space="preserve">  </w:t>
      </w:r>
      <w:r w:rsidRPr="009A3CEF">
        <w:rPr>
          <w:rFonts w:ascii="Helvetica" w:hAnsi="Helvetica"/>
          <w:b/>
        </w:rPr>
        <w:t>&lt;gem-dependencies&gt;</w:t>
      </w:r>
      <w:r w:rsidR="00BC6C4F" w:rsidRPr="009A3CEF">
        <w:rPr>
          <w:rFonts w:ascii="Helvetica" w:hAnsi="Helvetica"/>
          <w:b/>
        </w:rPr>
        <w:fldChar w:fldCharType="begin"/>
      </w:r>
      <w:r w:rsidRPr="009A3CEF">
        <w:rPr>
          <w:b/>
        </w:rPr>
        <w:instrText xml:space="preserve"> XE "</w:instrText>
      </w:r>
      <w:r w:rsidRPr="009A3CEF">
        <w:rPr>
          <w:rFonts w:ascii="Helvetica" w:hAnsi="Helvetica"/>
          <w:b/>
        </w:rPr>
        <w:instrText>&lt;gem-dependencies&gt;</w:instrText>
      </w:r>
      <w:r w:rsidRPr="009A3CEF">
        <w:rPr>
          <w:b/>
        </w:rPr>
        <w:instrText xml:space="preserve">" </w:instrText>
      </w:r>
      <w:r w:rsidR="00BC6C4F" w:rsidRPr="009A3CEF">
        <w:rPr>
          <w:rFonts w:ascii="Helvetica" w:hAnsi="Helvetica"/>
          <w:b/>
        </w:rPr>
        <w:fldChar w:fldCharType="end"/>
      </w:r>
    </w:p>
    <w:p w:rsidR="009A0922" w:rsidRDefault="009A0922" w:rsidP="009A0922">
      <w:pPr>
        <w:tabs>
          <w:tab w:val="right" w:pos="4608"/>
        </w:tabs>
        <w:ind w:left="720"/>
        <w:rPr>
          <w:rFonts w:ascii="Helvetica" w:hAnsi="Helvetica"/>
        </w:rPr>
      </w:pPr>
      <w:r>
        <w:t xml:space="preserve">  I</w:t>
      </w:r>
      <w:r w:rsidRPr="0042117D">
        <w:t xml:space="preserve">nside </w:t>
      </w:r>
      <w:r w:rsidRPr="0042117D">
        <w:rPr>
          <w:rFonts w:ascii="Courier" w:hAnsi="Courier" w:cs="Courier"/>
          <w:sz w:val="20"/>
        </w:rPr>
        <w:t>&lt;with-gems&gt;</w:t>
      </w:r>
      <w:r w:rsidRPr="0042117D">
        <w:t>, returns the gem dependencies</w:t>
      </w:r>
    </w:p>
    <w:p w:rsidR="009A0922" w:rsidRDefault="009A0922" w:rsidP="009A0922">
      <w:pPr>
        <w:tabs>
          <w:tab w:val="right" w:pos="4608"/>
        </w:tabs>
        <w:ind w:left="720"/>
        <w:rPr>
          <w:rFonts w:ascii="Helvetica" w:hAnsi="Helvetica"/>
        </w:rPr>
      </w:pPr>
    </w:p>
    <w:p w:rsidR="009A0922" w:rsidRPr="008C149C" w:rsidRDefault="009A0922" w:rsidP="009A0922">
      <w:pPr>
        <w:tabs>
          <w:tab w:val="right" w:pos="4608"/>
        </w:tabs>
        <w:ind w:left="720"/>
        <w:rPr>
          <w:rFonts w:ascii="Helvetica" w:hAnsi="Helvetica"/>
          <w:b/>
        </w:rPr>
      </w:pPr>
      <w:r w:rsidRPr="008C149C">
        <w:rPr>
          <w:rFonts w:ascii="Helvetica" w:hAnsi="Helvetica"/>
          <w:b/>
        </w:rPr>
        <w:t>&lt;with-plugins&gt;</w:t>
      </w:r>
      <w:r w:rsidR="00BC6C4F">
        <w:rPr>
          <w:rFonts w:ascii="Helvetica" w:hAnsi="Helvetica"/>
          <w:b/>
        </w:rPr>
        <w:fldChar w:fldCharType="begin"/>
      </w:r>
      <w:r>
        <w:instrText xml:space="preserve"> XE "</w:instrText>
      </w:r>
      <w:r w:rsidRPr="008C149C">
        <w:rPr>
          <w:rFonts w:ascii="Helvetica" w:hAnsi="Helvetica"/>
          <w:b/>
        </w:rPr>
        <w:instrText>&lt;with-plugins&gt;</w:instrText>
      </w:r>
      <w:r>
        <w:instrText xml:space="preserve">" </w:instrText>
      </w:r>
      <w:r w:rsidR="00BC6C4F">
        <w:rPr>
          <w:rFonts w:ascii="Helvetica" w:hAnsi="Helvetica"/>
          <w:b/>
        </w:rPr>
        <w:fldChar w:fldCharType="end"/>
      </w:r>
    </w:p>
    <w:p w:rsidR="009A0922" w:rsidRDefault="009A0922" w:rsidP="009A0922">
      <w:pPr>
        <w:tabs>
          <w:tab w:val="right" w:pos="4608"/>
        </w:tabs>
        <w:ind w:left="720"/>
      </w:pPr>
      <w:r>
        <w:t>Repeats on the plugins used by the application</w:t>
      </w:r>
    </w:p>
    <w:p w:rsidR="009A0922" w:rsidRDefault="009A0922" w:rsidP="009A0922">
      <w:pPr>
        <w:tabs>
          <w:tab w:val="right" w:pos="4608"/>
        </w:tabs>
        <w:ind w:left="720"/>
        <w:rPr>
          <w:rFonts w:ascii="Helvetica" w:hAnsi="Helvetica"/>
        </w:rPr>
      </w:pPr>
    </w:p>
    <w:p w:rsidR="009A0922" w:rsidRPr="003A1D89" w:rsidRDefault="009A0922" w:rsidP="009A0922">
      <w:pPr>
        <w:tabs>
          <w:tab w:val="right" w:pos="4608"/>
        </w:tabs>
        <w:ind w:left="720"/>
        <w:rPr>
          <w:rFonts w:ascii="Helvetica" w:hAnsi="Helvetica"/>
          <w:b/>
        </w:rPr>
      </w:pPr>
      <w:r>
        <w:rPr>
          <w:rFonts w:ascii="Helvetica" w:hAnsi="Helvetica"/>
        </w:rPr>
        <w:t xml:space="preserve">  </w:t>
      </w:r>
      <w:r w:rsidRPr="003A1D89">
        <w:rPr>
          <w:rFonts w:ascii="Helvetica" w:hAnsi="Helvetica"/>
          <w:b/>
        </w:rPr>
        <w:t>&lt;plugin-name&gt;</w:t>
      </w:r>
      <w:r w:rsidR="00BC6C4F">
        <w:rPr>
          <w:rFonts w:ascii="Helvetica" w:hAnsi="Helvetica"/>
          <w:b/>
        </w:rPr>
        <w:fldChar w:fldCharType="begin"/>
      </w:r>
      <w:r>
        <w:instrText xml:space="preserve"> XE "</w:instrText>
      </w:r>
      <w:r w:rsidRPr="003A1D89">
        <w:rPr>
          <w:rFonts w:ascii="Helvetica" w:hAnsi="Helvetica"/>
          <w:b/>
        </w:rPr>
        <w:instrText>&lt;plugin-name&gt;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t xml:space="preserve">  </w:t>
      </w:r>
      <w:r w:rsidRPr="00AC2466">
        <w:t xml:space="preserve">within </w:t>
      </w:r>
      <w:r w:rsidRPr="00AC2466">
        <w:rPr>
          <w:rFonts w:ascii="Courier" w:hAnsi="Courier" w:cs="Courier"/>
          <w:sz w:val="20"/>
        </w:rPr>
        <w:t>&lt;with-plugins&gt;</w:t>
      </w:r>
      <w:r w:rsidRPr="00AC2466">
        <w:t>, returns the plugin name</w:t>
      </w:r>
    </w:p>
    <w:p w:rsidR="009A0922" w:rsidRDefault="009A0922" w:rsidP="009A0922">
      <w:pPr>
        <w:tabs>
          <w:tab w:val="right" w:pos="4608"/>
        </w:tabs>
        <w:ind w:left="720"/>
        <w:rPr>
          <w:rFonts w:ascii="Helvetica" w:hAnsi="Helvetica"/>
        </w:rPr>
      </w:pPr>
    </w:p>
    <w:p w:rsidR="009A0922" w:rsidRPr="003A1D89" w:rsidRDefault="009A0922" w:rsidP="009A0922">
      <w:pPr>
        <w:tabs>
          <w:tab w:val="right" w:pos="4608"/>
        </w:tabs>
        <w:ind w:left="720"/>
        <w:rPr>
          <w:rFonts w:ascii="Helvetica" w:hAnsi="Helvetica"/>
          <w:b/>
        </w:rPr>
      </w:pPr>
      <w:r>
        <w:rPr>
          <w:rFonts w:ascii="Helvetica" w:hAnsi="Helvetica"/>
        </w:rPr>
        <w:t xml:space="preserve">  </w:t>
      </w:r>
      <w:r w:rsidRPr="003A1D89">
        <w:rPr>
          <w:rFonts w:ascii="Helvetica" w:hAnsi="Helvetica"/>
          <w:b/>
        </w:rPr>
        <w:t>&lt;plugin-location&gt;</w:t>
      </w:r>
      <w:r w:rsidR="00BC6C4F">
        <w:rPr>
          <w:rFonts w:ascii="Helvetica" w:hAnsi="Helvetica"/>
          <w:b/>
        </w:rPr>
        <w:fldChar w:fldCharType="begin"/>
      </w:r>
      <w:r>
        <w:instrText xml:space="preserve"> XE "</w:instrText>
      </w:r>
      <w:r w:rsidRPr="003A1D89">
        <w:rPr>
          <w:rFonts w:ascii="Helvetica" w:hAnsi="Helvetica"/>
          <w:b/>
        </w:rPr>
        <w:instrText>&lt;plugin-location&gt;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t xml:space="preserve">  </w:t>
      </w:r>
      <w:r w:rsidRPr="00AC2466">
        <w:t xml:space="preserve">within </w:t>
      </w:r>
      <w:r w:rsidRPr="00AC2466">
        <w:rPr>
          <w:rFonts w:ascii="Courier" w:hAnsi="Courier" w:cs="Courier"/>
          <w:sz w:val="20"/>
        </w:rPr>
        <w:t>&lt;with-plugins&gt;</w:t>
      </w:r>
      <w:r w:rsidRPr="00AC2466">
        <w:t>, returns the plugin location (directory)</w:t>
      </w:r>
    </w:p>
    <w:p w:rsidR="009A0922" w:rsidRDefault="009A0922" w:rsidP="009A0922">
      <w:pPr>
        <w:tabs>
          <w:tab w:val="right" w:pos="4608"/>
        </w:tabs>
        <w:ind w:left="720"/>
        <w:rPr>
          <w:rFonts w:ascii="Helvetica" w:hAnsi="Helvetica"/>
        </w:rPr>
      </w:pPr>
    </w:p>
    <w:p w:rsidR="009A0922" w:rsidRPr="003A1D89" w:rsidRDefault="009A0922" w:rsidP="009A0922">
      <w:pPr>
        <w:tabs>
          <w:tab w:val="right" w:pos="4608"/>
        </w:tabs>
        <w:ind w:left="720"/>
        <w:rPr>
          <w:rFonts w:ascii="Helvetica" w:hAnsi="Helvetica"/>
          <w:b/>
        </w:rPr>
      </w:pPr>
      <w:r>
        <w:rPr>
          <w:rFonts w:ascii="Helvetica" w:hAnsi="Helvetica"/>
        </w:rPr>
        <w:t xml:space="preserve"> </w:t>
      </w:r>
      <w:r w:rsidRPr="003A1D89">
        <w:rPr>
          <w:rFonts w:ascii="Helvetica" w:hAnsi="Helvetica"/>
          <w:b/>
        </w:rPr>
        <w:t xml:space="preserve"> &lt;plugin-method&gt;</w:t>
      </w:r>
      <w:r w:rsidR="00BC6C4F">
        <w:rPr>
          <w:rFonts w:ascii="Helvetica" w:hAnsi="Helvetica"/>
          <w:b/>
        </w:rPr>
        <w:fldChar w:fldCharType="begin"/>
      </w:r>
      <w:r>
        <w:instrText xml:space="preserve"> XE "</w:instrText>
      </w:r>
      <w:r w:rsidRPr="003A1D89">
        <w:rPr>
          <w:rFonts w:ascii="Helvetica" w:hAnsi="Helvetica"/>
          <w:b/>
        </w:rPr>
        <w:instrText>&lt;plugin-method&gt;</w:instrText>
      </w:r>
      <w:r>
        <w:instrText xml:space="preserve">" </w:instrText>
      </w:r>
      <w:r w:rsidR="00BC6C4F">
        <w:rPr>
          <w:rFonts w:ascii="Helvetica" w:hAnsi="Helvetica"/>
          <w:b/>
        </w:rPr>
        <w:fldChar w:fldCharType="end"/>
      </w:r>
    </w:p>
    <w:p w:rsidR="009A0922" w:rsidRDefault="009A0922" w:rsidP="009A0922">
      <w:pPr>
        <w:tabs>
          <w:tab w:val="left" w:pos="1080"/>
          <w:tab w:val="right" w:pos="4608"/>
        </w:tabs>
        <w:ind w:left="900"/>
        <w:rPr>
          <w:rFonts w:ascii="Helvetica" w:hAnsi="Helvetica"/>
        </w:rPr>
      </w:pPr>
      <w:r>
        <w:t>W</w:t>
      </w:r>
      <w:r w:rsidRPr="00AC2466">
        <w:t xml:space="preserve">ithin </w:t>
      </w:r>
      <w:r w:rsidRPr="00AC2466">
        <w:rPr>
          <w:rFonts w:ascii="Courier" w:hAnsi="Courier" w:cs="Courier"/>
          <w:sz w:val="20"/>
        </w:rPr>
        <w:t>&lt;with-plugins&gt;</w:t>
      </w:r>
      <w:r w:rsidRPr="00AC2466">
        <w:t xml:space="preserve">, try and determine the method that was used to install the </w:t>
      </w:r>
      <w:r>
        <w:t xml:space="preserve">   p</w:t>
      </w:r>
      <w:r w:rsidRPr="00AC2466">
        <w:t>lugin. Returns “braid”, “symlink”, “git-submodule” or “other”</w:t>
      </w:r>
    </w:p>
    <w:p w:rsidR="009A0922" w:rsidRDefault="009A0922" w:rsidP="009A0922">
      <w:pPr>
        <w:tabs>
          <w:tab w:val="right" w:pos="4608"/>
        </w:tabs>
        <w:ind w:left="720"/>
        <w:rPr>
          <w:rFonts w:ascii="Helvetica" w:hAnsi="Helvetica"/>
        </w:rPr>
      </w:pPr>
    </w:p>
    <w:p w:rsidR="009A0922" w:rsidRPr="003A1D89" w:rsidRDefault="009A0922" w:rsidP="009A0922">
      <w:pPr>
        <w:tabs>
          <w:tab w:val="right" w:pos="4608"/>
        </w:tabs>
        <w:ind w:left="720"/>
        <w:rPr>
          <w:rFonts w:ascii="Helvetica" w:hAnsi="Helvetica"/>
          <w:b/>
        </w:rPr>
      </w:pPr>
      <w:r>
        <w:rPr>
          <w:rFonts w:ascii="Helvetica" w:hAnsi="Helvetica"/>
        </w:rPr>
        <w:t xml:space="preserve">  </w:t>
      </w:r>
      <w:r w:rsidRPr="003A1D89">
        <w:rPr>
          <w:rFonts w:ascii="Helvetica" w:hAnsi="Helvetica"/>
          <w:b/>
        </w:rPr>
        <w:t>&lt;plugin-clean&gt;</w:t>
      </w:r>
      <w:r w:rsidR="00BC6C4F">
        <w:rPr>
          <w:rFonts w:ascii="Helvetica" w:hAnsi="Helvetica"/>
          <w:b/>
        </w:rPr>
        <w:fldChar w:fldCharType="begin"/>
      </w:r>
      <w:r>
        <w:instrText xml:space="preserve"> XE "</w:instrText>
      </w:r>
      <w:r w:rsidRPr="003A1D89">
        <w:rPr>
          <w:rFonts w:ascii="Helvetica" w:hAnsi="Helvetica"/>
          <w:b/>
        </w:rPr>
        <w:instrText>&lt;plugin-clean&gt;</w:instrText>
      </w:r>
      <w:r>
        <w:instrText xml:space="preserve">" </w:instrText>
      </w:r>
      <w:r w:rsidR="00BC6C4F">
        <w:rPr>
          <w:rFonts w:ascii="Helvetica" w:hAnsi="Helvetica"/>
          <w:b/>
        </w:rPr>
        <w:fldChar w:fldCharType="end"/>
      </w:r>
    </w:p>
    <w:p w:rsidR="009A0922" w:rsidRDefault="009A0922" w:rsidP="009A0922">
      <w:pPr>
        <w:tabs>
          <w:tab w:val="left" w:pos="1080"/>
          <w:tab w:val="right" w:pos="4608"/>
        </w:tabs>
        <w:ind w:left="864"/>
      </w:pPr>
      <w:r>
        <w:t xml:space="preserve"> W</w:t>
      </w:r>
      <w:r w:rsidRPr="00AC2466">
        <w:t xml:space="preserve">ithin </w:t>
      </w:r>
      <w:r w:rsidRPr="00AC2466">
        <w:rPr>
          <w:rFonts w:ascii="Courier" w:hAnsi="Courier" w:cs="Courier"/>
          <w:sz w:val="20"/>
        </w:rPr>
        <w:t>&lt;with-plugins&gt;</w:t>
      </w:r>
      <w:r w:rsidRPr="00AC2466">
        <w:t>, determine if the plugin has been modified</w:t>
      </w:r>
      <w:r>
        <w:t>.</w:t>
      </w:r>
    </w:p>
    <w:p w:rsidR="009A0922" w:rsidRDefault="009A0922" w:rsidP="009A0922">
      <w:pPr>
        <w:tabs>
          <w:tab w:val="left" w:pos="1080"/>
          <w:tab w:val="right" w:pos="4608"/>
        </w:tabs>
        <w:ind w:left="864"/>
      </w:pPr>
      <w:r>
        <w:t xml:space="preserve"> Returns “</w:t>
      </w:r>
      <w:r w:rsidRPr="00AC2466">
        <w:t xml:space="preserve">clean” </w:t>
      </w:r>
      <w:r>
        <w:t xml:space="preserve">  </w:t>
      </w:r>
      <w:r w:rsidRPr="00AC2466">
        <w:t xml:space="preserve">or “modified”. </w:t>
      </w:r>
    </w:p>
    <w:p w:rsidR="009A0922" w:rsidRDefault="009A0922" w:rsidP="009A0922">
      <w:pPr>
        <w:tabs>
          <w:tab w:val="left" w:pos="1080"/>
          <w:tab w:val="right" w:pos="4608"/>
        </w:tabs>
        <w:ind w:left="720"/>
      </w:pPr>
      <w:r>
        <w:t xml:space="preserve">   </w:t>
      </w:r>
      <w:r w:rsidRPr="00AC2466">
        <w:t xml:space="preserve">Returns a blank string if this information is not available. </w:t>
      </w:r>
    </w:p>
    <w:p w:rsidR="009A0922" w:rsidRDefault="009A0922" w:rsidP="009A0922">
      <w:pPr>
        <w:tabs>
          <w:tab w:val="right" w:pos="4608"/>
        </w:tabs>
        <w:ind w:left="720"/>
        <w:rPr>
          <w:rFonts w:ascii="Helvetica" w:hAnsi="Helvetica"/>
        </w:rPr>
      </w:pPr>
    </w:p>
    <w:p w:rsidR="009A0922" w:rsidRPr="003A1D89" w:rsidRDefault="009A0922" w:rsidP="009A0922">
      <w:pPr>
        <w:tabs>
          <w:tab w:val="right" w:pos="4608"/>
        </w:tabs>
        <w:ind w:left="720"/>
        <w:rPr>
          <w:rFonts w:ascii="Helvetica" w:hAnsi="Helvetica"/>
          <w:b/>
        </w:rPr>
      </w:pPr>
      <w:r>
        <w:rPr>
          <w:rFonts w:ascii="Helvetica" w:hAnsi="Helvetica"/>
        </w:rPr>
        <w:t xml:space="preserve"> </w:t>
      </w:r>
      <w:r w:rsidRPr="003A1D89">
        <w:rPr>
          <w:rFonts w:ascii="Helvetica" w:hAnsi="Helvetica"/>
          <w:b/>
        </w:rPr>
        <w:t>&lt;plugin-version&gt;</w:t>
      </w:r>
      <w:r w:rsidR="00BC6C4F">
        <w:rPr>
          <w:rFonts w:ascii="Helvetica" w:hAnsi="Helvetica"/>
          <w:b/>
        </w:rPr>
        <w:fldChar w:fldCharType="begin"/>
      </w:r>
      <w:r>
        <w:instrText xml:space="preserve"> XE "</w:instrText>
      </w:r>
      <w:r w:rsidRPr="003A1D89">
        <w:rPr>
          <w:rFonts w:ascii="Helvetica" w:hAnsi="Helvetica"/>
          <w:b/>
        </w:rPr>
        <w:instrText>&lt;plugin-version&gt;</w:instrText>
      </w:r>
      <w:r>
        <w:instrText xml:space="preserve">" </w:instrText>
      </w:r>
      <w:r w:rsidR="00BC6C4F">
        <w:rPr>
          <w:rFonts w:ascii="Helvetica" w:hAnsi="Helvetica"/>
          <w:b/>
        </w:rPr>
        <w:fldChar w:fldCharType="end"/>
      </w:r>
    </w:p>
    <w:p w:rsidR="009A0922" w:rsidRDefault="009A0922" w:rsidP="009A0922">
      <w:pPr>
        <w:tabs>
          <w:tab w:val="left" w:pos="1080"/>
          <w:tab w:val="right" w:pos="4608"/>
        </w:tabs>
        <w:ind w:left="864"/>
      </w:pPr>
      <w:r>
        <w:t>W</w:t>
      </w:r>
      <w:r w:rsidRPr="00AC2466">
        <w:t xml:space="preserve">ithin </w:t>
      </w:r>
      <w:r w:rsidRPr="00AC2466">
        <w:rPr>
          <w:rFonts w:ascii="Courier" w:hAnsi="Courier" w:cs="Courier"/>
          <w:sz w:val="20"/>
        </w:rPr>
        <w:t>&lt;with-plugins&gt;</w:t>
      </w:r>
      <w:r w:rsidRPr="00AC2466">
        <w:t>, determine if the plugin</w:t>
      </w:r>
      <w:r>
        <w:t xml:space="preserve"> version.</w:t>
      </w:r>
    </w:p>
    <w:p w:rsidR="009A0922" w:rsidRDefault="009A0922" w:rsidP="009A0922">
      <w:pPr>
        <w:tabs>
          <w:tab w:val="left" w:pos="1080"/>
          <w:tab w:val="right" w:pos="4608"/>
        </w:tabs>
        <w:ind w:left="720"/>
      </w:pPr>
      <w:r>
        <w:t xml:space="preserve">  </w:t>
      </w:r>
      <w:r w:rsidRPr="00AC2466">
        <w:t xml:space="preserve">Returns a blank string if this information is not available. </w:t>
      </w:r>
    </w:p>
    <w:p w:rsidR="009A0922" w:rsidRDefault="009A0922" w:rsidP="009A0922">
      <w:pPr>
        <w:tabs>
          <w:tab w:val="right" w:pos="4608"/>
        </w:tabs>
        <w:ind w:left="720"/>
        <w:rPr>
          <w:rFonts w:ascii="Helvetica" w:hAnsi="Helvetica"/>
          <w:b/>
        </w:rPr>
      </w:pPr>
    </w:p>
    <w:p w:rsidR="009A0922" w:rsidRDefault="009A0922" w:rsidP="009A0922">
      <w:pPr>
        <w:tabs>
          <w:tab w:val="right" w:pos="4608"/>
        </w:tabs>
        <w:ind w:left="720"/>
        <w:rPr>
          <w:rFonts w:ascii="Helvetica" w:hAnsi="Helvetica"/>
          <w:b/>
        </w:rPr>
      </w:pPr>
    </w:p>
    <w:p w:rsidR="009A0922" w:rsidRDefault="009A0922" w:rsidP="009A0922">
      <w:pPr>
        <w:tabs>
          <w:tab w:val="right" w:pos="4608"/>
        </w:tabs>
        <w:ind w:left="720"/>
        <w:rPr>
          <w:rFonts w:ascii="Helvetica" w:hAnsi="Helvetica"/>
          <w:b/>
        </w:rPr>
      </w:pPr>
    </w:p>
    <w:p w:rsidR="009A0922" w:rsidRDefault="009A0922" w:rsidP="009A0922">
      <w:pPr>
        <w:tabs>
          <w:tab w:val="right" w:pos="4608"/>
        </w:tabs>
        <w:ind w:left="720"/>
        <w:rPr>
          <w:rFonts w:ascii="Helvetica" w:hAnsi="Helvetica"/>
          <w:b/>
        </w:rPr>
      </w:pPr>
    </w:p>
    <w:p w:rsidR="009A0922" w:rsidRDefault="009A0922" w:rsidP="009A0922">
      <w:pPr>
        <w:tabs>
          <w:tab w:val="right" w:pos="4608"/>
        </w:tabs>
        <w:ind w:left="720"/>
        <w:rPr>
          <w:rFonts w:ascii="Helvetica" w:hAnsi="Helvetica"/>
          <w:b/>
        </w:rPr>
      </w:pPr>
    </w:p>
    <w:p w:rsidR="009A0922" w:rsidRDefault="009A0922" w:rsidP="009A0922">
      <w:pPr>
        <w:tabs>
          <w:tab w:val="right" w:pos="4608"/>
        </w:tabs>
        <w:ind w:left="720"/>
        <w:rPr>
          <w:rFonts w:ascii="Helvetica" w:hAnsi="Helvetica"/>
          <w:b/>
        </w:rPr>
      </w:pPr>
    </w:p>
    <w:p w:rsidR="009A0922" w:rsidRPr="006B618D" w:rsidRDefault="009A0922" w:rsidP="009A0922">
      <w:pPr>
        <w:tabs>
          <w:tab w:val="right" w:pos="4608"/>
        </w:tabs>
        <w:ind w:left="720"/>
        <w:rPr>
          <w:rFonts w:ascii="Helvetica" w:hAnsi="Helvetica"/>
          <w:b/>
        </w:rPr>
      </w:pPr>
      <w:r w:rsidRPr="006B618D">
        <w:rPr>
          <w:rFonts w:ascii="Helvetica" w:hAnsi="Helvetica"/>
          <w:b/>
        </w:rPr>
        <w:t>&lt;with-environments&gt;</w:t>
      </w:r>
      <w:r w:rsidR="00BC6C4F">
        <w:rPr>
          <w:rFonts w:ascii="Helvetica" w:hAnsi="Helvetica"/>
          <w:b/>
        </w:rPr>
        <w:fldChar w:fldCharType="begin"/>
      </w:r>
      <w:r>
        <w:instrText xml:space="preserve"> XE "</w:instrText>
      </w:r>
      <w:r w:rsidRPr="006B618D">
        <w:rPr>
          <w:rFonts w:ascii="Helvetica" w:hAnsi="Helvetica"/>
          <w:b/>
        </w:rPr>
        <w:instrText>&lt;with-environments&gt;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t>Repeats on the available execution environments, which are usually ‘development’, ‘test’ and ‘production’</w:t>
      </w:r>
    </w:p>
    <w:p w:rsidR="009A0922" w:rsidRDefault="009A0922" w:rsidP="009A0922">
      <w:pPr>
        <w:tabs>
          <w:tab w:val="right" w:pos="4608"/>
        </w:tabs>
        <w:ind w:left="720"/>
        <w:rPr>
          <w:rFonts w:ascii="Helvetica" w:hAnsi="Helvetica"/>
        </w:rPr>
      </w:pPr>
    </w:p>
    <w:p w:rsidR="009A0922" w:rsidRPr="006B618D" w:rsidRDefault="009A0922" w:rsidP="009A0922">
      <w:pPr>
        <w:tabs>
          <w:tab w:val="right" w:pos="4608"/>
        </w:tabs>
        <w:ind w:left="720"/>
        <w:rPr>
          <w:rFonts w:ascii="Helvetica" w:hAnsi="Helvetica"/>
          <w:b/>
        </w:rPr>
      </w:pPr>
      <w:r>
        <w:rPr>
          <w:rFonts w:ascii="Helvetica" w:hAnsi="Helvetica"/>
        </w:rPr>
        <w:t xml:space="preserve">  </w:t>
      </w:r>
      <w:r w:rsidRPr="006B618D">
        <w:rPr>
          <w:rFonts w:ascii="Helvetica" w:hAnsi="Helvetica"/>
          <w:b/>
        </w:rPr>
        <w:t>&lt;environment-name&gt;</w:t>
      </w:r>
      <w:r w:rsidR="00BC6C4F">
        <w:rPr>
          <w:rFonts w:ascii="Helvetica" w:hAnsi="Helvetica"/>
          <w:b/>
        </w:rPr>
        <w:fldChar w:fldCharType="begin"/>
      </w:r>
      <w:r>
        <w:instrText xml:space="preserve"> XE "</w:instrText>
      </w:r>
      <w:r w:rsidRPr="006B618D">
        <w:rPr>
          <w:rFonts w:ascii="Helvetica" w:hAnsi="Helvetica"/>
          <w:b/>
        </w:rPr>
        <w:instrText>&lt;environment-name&gt;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b/>
        </w:rPr>
      </w:pPr>
      <w:r>
        <w:rPr>
          <w:rFonts w:ascii="Helvetica" w:hAnsi="Helvetica"/>
        </w:rPr>
        <w:t xml:space="preserve"> Within </w:t>
      </w:r>
      <w:r w:rsidRPr="00F65F8D">
        <w:rPr>
          <w:rStyle w:val="ADRYML"/>
        </w:rPr>
        <w:t>&lt;with-environments&gt;</w:t>
      </w:r>
      <w:r>
        <w:rPr>
          <w:rFonts w:ascii="Helvetica" w:hAnsi="Helvetica"/>
          <w:b/>
        </w:rPr>
        <w:t xml:space="preserve">, </w:t>
      </w:r>
      <w:r w:rsidR="00BC6C4F">
        <w:rPr>
          <w:rFonts w:ascii="Helvetica" w:hAnsi="Helvetica"/>
          <w:b/>
        </w:rPr>
        <w:fldChar w:fldCharType="begin"/>
      </w:r>
      <w:r>
        <w:instrText xml:space="preserve"> XE "</w:instrText>
      </w:r>
      <w:r w:rsidRPr="006B618D">
        <w:rPr>
          <w:rFonts w:ascii="Helvetica" w:hAnsi="Helvetica"/>
          <w:b/>
        </w:rPr>
        <w:instrText>&lt;with-environments&gt;</w:instrText>
      </w:r>
      <w:r>
        <w:instrText xml:space="preserve">" </w:instrText>
      </w:r>
      <w:r w:rsidR="00BC6C4F">
        <w:rPr>
          <w:rFonts w:ascii="Helvetica" w:hAnsi="Helvetica"/>
          <w:b/>
        </w:rPr>
        <w:fldChar w:fldCharType="end"/>
      </w:r>
      <w:r>
        <w:rPr>
          <w:rFonts w:ascii="Helvetica" w:hAnsi="Helvetica"/>
          <w:b/>
        </w:rPr>
        <w:t xml:space="preserve"> </w:t>
      </w:r>
      <w:r w:rsidRPr="00F65F8D">
        <w:rPr>
          <w:rFonts w:ascii="Helvetica" w:hAnsi="Helvetica"/>
        </w:rPr>
        <w:t xml:space="preserve">the </w:t>
      </w:r>
      <w:r>
        <w:rPr>
          <w:rFonts w:ascii="Helvetica" w:hAnsi="Helvetica"/>
        </w:rPr>
        <w:t xml:space="preserve">environment </w:t>
      </w:r>
      <w:r w:rsidRPr="00F65F8D">
        <w:rPr>
          <w:rFonts w:ascii="Helvetica" w:hAnsi="Helvetica"/>
        </w:rPr>
        <w:t>name in context</w:t>
      </w:r>
    </w:p>
    <w:p w:rsidR="009A0922" w:rsidRDefault="009A0922" w:rsidP="009A0922">
      <w:pPr>
        <w:tabs>
          <w:tab w:val="right" w:pos="4608"/>
        </w:tabs>
        <w:ind w:left="720"/>
        <w:rPr>
          <w:rFonts w:ascii="Helvetica" w:hAnsi="Helvetica"/>
        </w:rPr>
      </w:pPr>
    </w:p>
    <w:p w:rsidR="009A0922" w:rsidRPr="006B618D" w:rsidRDefault="009A0922" w:rsidP="009A0922">
      <w:pPr>
        <w:tabs>
          <w:tab w:val="right" w:pos="4608"/>
        </w:tabs>
        <w:ind w:left="720"/>
        <w:rPr>
          <w:rFonts w:ascii="Helvetica" w:hAnsi="Helvetica"/>
          <w:b/>
        </w:rPr>
      </w:pPr>
      <w:r>
        <w:rPr>
          <w:rFonts w:ascii="Helvetica" w:hAnsi="Helvetica"/>
        </w:rPr>
        <w:t xml:space="preserve">  </w:t>
      </w:r>
      <w:r w:rsidRPr="006B618D">
        <w:rPr>
          <w:rFonts w:ascii="Helvetica" w:hAnsi="Helvetica"/>
          <w:b/>
        </w:rPr>
        <w:t>&lt;database-type&gt;</w:t>
      </w:r>
      <w:r w:rsidR="00BC6C4F">
        <w:rPr>
          <w:rFonts w:ascii="Helvetica" w:hAnsi="Helvetica"/>
          <w:b/>
        </w:rPr>
        <w:fldChar w:fldCharType="begin"/>
      </w:r>
      <w:r>
        <w:instrText xml:space="preserve"> XE "</w:instrText>
      </w:r>
      <w:r w:rsidRPr="006B618D">
        <w:rPr>
          <w:rFonts w:ascii="Helvetica" w:hAnsi="Helvetica"/>
          <w:b/>
        </w:rPr>
        <w:instrText>&lt;database-type&gt;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b/>
        </w:rPr>
      </w:pPr>
      <w:r>
        <w:rPr>
          <w:rFonts w:ascii="Helvetica" w:hAnsi="Helvetica"/>
        </w:rPr>
        <w:t xml:space="preserve">Within </w:t>
      </w:r>
      <w:r w:rsidRPr="00F65F8D">
        <w:rPr>
          <w:rStyle w:val="ADRYML"/>
        </w:rPr>
        <w:t>&lt;with-environments&gt;</w:t>
      </w:r>
      <w:r>
        <w:rPr>
          <w:rFonts w:ascii="Helvetica" w:hAnsi="Helvetica"/>
          <w:b/>
        </w:rPr>
        <w:t xml:space="preserve">, </w:t>
      </w:r>
      <w:r w:rsidR="00BC6C4F">
        <w:rPr>
          <w:rFonts w:ascii="Helvetica" w:hAnsi="Helvetica"/>
          <w:b/>
        </w:rPr>
        <w:fldChar w:fldCharType="begin"/>
      </w:r>
      <w:r>
        <w:instrText xml:space="preserve"> XE "</w:instrText>
      </w:r>
      <w:r w:rsidRPr="006B618D">
        <w:rPr>
          <w:rFonts w:ascii="Helvetica" w:hAnsi="Helvetica"/>
          <w:b/>
        </w:rPr>
        <w:instrText>&lt;with-environments&gt;</w:instrText>
      </w:r>
      <w:r>
        <w:instrText xml:space="preserve">" </w:instrText>
      </w:r>
      <w:r w:rsidR="00BC6C4F">
        <w:rPr>
          <w:rFonts w:ascii="Helvetica" w:hAnsi="Helvetica"/>
          <w:b/>
        </w:rPr>
        <w:fldChar w:fldCharType="end"/>
      </w:r>
      <w:r>
        <w:rPr>
          <w:rFonts w:ascii="Helvetica" w:hAnsi="Helvetica"/>
          <w:b/>
        </w:rPr>
        <w:t xml:space="preserve"> </w:t>
      </w:r>
      <w:r w:rsidRPr="00F65F8D">
        <w:rPr>
          <w:rFonts w:ascii="Helvetica" w:hAnsi="Helvetica"/>
        </w:rPr>
        <w:t xml:space="preserve">the </w:t>
      </w:r>
      <w:r>
        <w:rPr>
          <w:rFonts w:ascii="Helvetica" w:hAnsi="Helvetica"/>
        </w:rPr>
        <w:t xml:space="preserve">database type </w:t>
      </w:r>
      <w:r w:rsidRPr="00F65F8D">
        <w:rPr>
          <w:rFonts w:ascii="Helvetica" w:hAnsi="Helvetica"/>
        </w:rPr>
        <w:t>in context</w:t>
      </w:r>
    </w:p>
    <w:p w:rsidR="009A0922" w:rsidRDefault="009A0922" w:rsidP="009A0922">
      <w:pPr>
        <w:tabs>
          <w:tab w:val="right" w:pos="4608"/>
        </w:tabs>
        <w:ind w:left="720"/>
        <w:rPr>
          <w:rFonts w:ascii="Helvetica" w:hAnsi="Helvetica"/>
        </w:rPr>
      </w:pPr>
      <w:r>
        <w:rPr>
          <w:rFonts w:ascii="Helvetica" w:hAnsi="Helvetica"/>
        </w:rPr>
        <w:t xml:space="preserve"> </w:t>
      </w:r>
    </w:p>
    <w:p w:rsidR="009A0922" w:rsidRPr="006B618D" w:rsidRDefault="009A0922" w:rsidP="009A0922">
      <w:pPr>
        <w:tabs>
          <w:tab w:val="right" w:pos="4608"/>
        </w:tabs>
        <w:ind w:left="720"/>
        <w:rPr>
          <w:rFonts w:ascii="Helvetica" w:hAnsi="Helvetica"/>
          <w:b/>
        </w:rPr>
      </w:pPr>
      <w:r>
        <w:rPr>
          <w:rFonts w:ascii="Helvetica" w:hAnsi="Helvetica"/>
          <w:b/>
        </w:rPr>
        <w:t xml:space="preserve">  </w:t>
      </w:r>
      <w:r w:rsidRPr="006B618D">
        <w:rPr>
          <w:rFonts w:ascii="Helvetica" w:hAnsi="Helvetica"/>
          <w:b/>
        </w:rPr>
        <w:t>&lt;database-name&gt;</w:t>
      </w:r>
      <w:r w:rsidR="00BC6C4F">
        <w:rPr>
          <w:rFonts w:ascii="Helvetica" w:hAnsi="Helvetica"/>
          <w:b/>
        </w:rPr>
        <w:fldChar w:fldCharType="begin"/>
      </w:r>
      <w:r>
        <w:instrText xml:space="preserve"> XE "</w:instrText>
      </w:r>
      <w:r w:rsidRPr="006B618D">
        <w:rPr>
          <w:rFonts w:ascii="Helvetica" w:hAnsi="Helvetica"/>
          <w:b/>
        </w:rPr>
        <w:instrText>&lt;database-name&gt;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b/>
        </w:rPr>
      </w:pPr>
      <w:r>
        <w:t xml:space="preserve"> </w:t>
      </w:r>
      <w:r>
        <w:rPr>
          <w:rFonts w:ascii="Helvetica" w:hAnsi="Helvetica"/>
        </w:rPr>
        <w:t xml:space="preserve">Within </w:t>
      </w:r>
      <w:r w:rsidRPr="00F65F8D">
        <w:rPr>
          <w:rStyle w:val="ADRYML"/>
        </w:rPr>
        <w:t>&lt;with-environments&gt;</w:t>
      </w:r>
      <w:r>
        <w:rPr>
          <w:rFonts w:ascii="Helvetica" w:hAnsi="Helvetica"/>
          <w:b/>
        </w:rPr>
        <w:t xml:space="preserve">, </w:t>
      </w:r>
      <w:r w:rsidR="00BC6C4F">
        <w:rPr>
          <w:rFonts w:ascii="Helvetica" w:hAnsi="Helvetica"/>
          <w:b/>
        </w:rPr>
        <w:fldChar w:fldCharType="begin"/>
      </w:r>
      <w:r>
        <w:instrText xml:space="preserve"> XE "</w:instrText>
      </w:r>
      <w:r w:rsidRPr="006B618D">
        <w:rPr>
          <w:rFonts w:ascii="Helvetica" w:hAnsi="Helvetica"/>
          <w:b/>
        </w:rPr>
        <w:instrText>&lt;with-environments&gt;</w:instrText>
      </w:r>
      <w:r>
        <w:instrText xml:space="preserve">" </w:instrText>
      </w:r>
      <w:r w:rsidR="00BC6C4F">
        <w:rPr>
          <w:rFonts w:ascii="Helvetica" w:hAnsi="Helvetica"/>
          <w:b/>
        </w:rPr>
        <w:fldChar w:fldCharType="end"/>
      </w:r>
      <w:r>
        <w:rPr>
          <w:rFonts w:ascii="Helvetica" w:hAnsi="Helvetica"/>
          <w:b/>
        </w:rPr>
        <w:t xml:space="preserve"> </w:t>
      </w:r>
      <w:r w:rsidRPr="00F65F8D">
        <w:rPr>
          <w:rFonts w:ascii="Helvetica" w:hAnsi="Helvetica"/>
        </w:rPr>
        <w:t xml:space="preserve">the </w:t>
      </w:r>
      <w:r>
        <w:rPr>
          <w:rFonts w:ascii="Helvetica" w:hAnsi="Helvetica"/>
        </w:rPr>
        <w:t xml:space="preserve">database name </w:t>
      </w:r>
      <w:r w:rsidRPr="00F65F8D">
        <w:rPr>
          <w:rFonts w:ascii="Helvetica" w:hAnsi="Helvetica"/>
        </w:rPr>
        <w:t>in context</w:t>
      </w:r>
    </w:p>
    <w:p w:rsidR="009A0922" w:rsidRDefault="009A0922" w:rsidP="009A0922">
      <w:pPr>
        <w:tabs>
          <w:tab w:val="right" w:pos="4608"/>
        </w:tabs>
        <w:ind w:left="720"/>
        <w:rPr>
          <w:rFonts w:ascii="Helvetica" w:hAnsi="Helvetica"/>
          <w:b/>
        </w:rPr>
      </w:pPr>
    </w:p>
    <w:p w:rsidR="009A0922" w:rsidRPr="006B618D" w:rsidRDefault="009A0922" w:rsidP="009A0922">
      <w:pPr>
        <w:tabs>
          <w:tab w:val="right" w:pos="4608"/>
        </w:tabs>
        <w:ind w:left="720"/>
        <w:rPr>
          <w:rFonts w:ascii="Helvetica" w:hAnsi="Helvetica"/>
          <w:b/>
        </w:rPr>
      </w:pPr>
      <w:r w:rsidRPr="006B618D">
        <w:rPr>
          <w:rFonts w:ascii="Helvetica" w:hAnsi="Helvetica"/>
          <w:b/>
        </w:rPr>
        <w:t>&lt;with-models&gt;</w:t>
      </w:r>
      <w:r w:rsidR="00BC6C4F">
        <w:rPr>
          <w:rFonts w:ascii="Helvetica" w:hAnsi="Helvetica"/>
          <w:b/>
        </w:rPr>
        <w:fldChar w:fldCharType="begin"/>
      </w:r>
      <w:r>
        <w:instrText xml:space="preserve"> XE "</w:instrText>
      </w:r>
      <w:r w:rsidRPr="006B618D">
        <w:rPr>
          <w:rFonts w:ascii="Helvetica" w:hAnsi="Helvetica"/>
          <w:b/>
        </w:rPr>
        <w:instrText>&lt;with-models&gt;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t>Repeats on available models. Does not return models defined in libraries or plugins.</w:t>
      </w:r>
    </w:p>
    <w:p w:rsidR="009A0922" w:rsidRDefault="009A0922" w:rsidP="009A0922">
      <w:pPr>
        <w:tabs>
          <w:tab w:val="right" w:pos="4608"/>
        </w:tabs>
        <w:ind w:left="720"/>
        <w:rPr>
          <w:rFonts w:ascii="Helvetica" w:hAnsi="Helvetica"/>
        </w:rPr>
      </w:pPr>
      <w:r>
        <w:rPr>
          <w:rFonts w:ascii="Helvetica" w:hAnsi="Helvetica"/>
        </w:rPr>
        <w:t xml:space="preserve">   </w:t>
      </w:r>
    </w:p>
    <w:p w:rsidR="009A0922" w:rsidRPr="006B618D" w:rsidRDefault="009A0922" w:rsidP="009A0922">
      <w:pPr>
        <w:tabs>
          <w:tab w:val="right" w:pos="4608"/>
        </w:tabs>
        <w:ind w:left="720"/>
        <w:rPr>
          <w:rFonts w:ascii="Helvetica" w:hAnsi="Helvetica"/>
          <w:b/>
        </w:rPr>
      </w:pPr>
      <w:r>
        <w:rPr>
          <w:rFonts w:ascii="Helvetica" w:hAnsi="Helvetica"/>
        </w:rPr>
        <w:t xml:space="preserve">  </w:t>
      </w:r>
      <w:r w:rsidRPr="006B618D">
        <w:rPr>
          <w:rFonts w:ascii="Helvetica" w:hAnsi="Helvetica"/>
          <w:b/>
        </w:rPr>
        <w:t>&lt;model-name&gt;</w:t>
      </w:r>
      <w:r w:rsidR="00BC6C4F">
        <w:rPr>
          <w:rFonts w:ascii="Helvetica" w:hAnsi="Helvetica"/>
          <w:b/>
        </w:rPr>
        <w:fldChar w:fldCharType="begin"/>
      </w:r>
      <w:r>
        <w:instrText xml:space="preserve"> XE "</w:instrText>
      </w:r>
      <w:r w:rsidRPr="006B618D">
        <w:rPr>
          <w:rFonts w:ascii="Helvetica" w:hAnsi="Helvetica"/>
          <w:b/>
        </w:rPr>
        <w:instrText>&lt;model-name&gt;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rPr>
          <w:rFonts w:ascii="Helvetica" w:hAnsi="Helvetica"/>
        </w:rPr>
        <w:t xml:space="preserve">  Within </w:t>
      </w:r>
      <w:r w:rsidRPr="001A4633">
        <w:rPr>
          <w:rStyle w:val="ADRYML"/>
        </w:rPr>
        <w:t>&lt;with-models&gt;</w:t>
      </w:r>
      <w:r>
        <w:rPr>
          <w:rStyle w:val="ADRYML"/>
        </w:rPr>
        <w:t xml:space="preserve">, </w:t>
      </w:r>
      <w:r>
        <w:rPr>
          <w:rFonts w:ascii="Helvetica" w:hAnsi="Helvetica"/>
        </w:rPr>
        <w:t>returns the internal model name.</w:t>
      </w:r>
    </w:p>
    <w:p w:rsidR="009A0922" w:rsidRDefault="009A0922" w:rsidP="009A0922">
      <w:pPr>
        <w:tabs>
          <w:tab w:val="right" w:pos="4608"/>
        </w:tabs>
        <w:ind w:left="720"/>
        <w:rPr>
          <w:rFonts w:ascii="Helvetica" w:hAnsi="Helvetica"/>
        </w:rPr>
      </w:pPr>
    </w:p>
    <w:p w:rsidR="009A0922" w:rsidRPr="006B618D" w:rsidRDefault="009A0922" w:rsidP="009A0922">
      <w:pPr>
        <w:tabs>
          <w:tab w:val="right" w:pos="4608"/>
        </w:tabs>
        <w:ind w:left="720"/>
        <w:rPr>
          <w:rFonts w:ascii="Helvetica" w:hAnsi="Helvetica"/>
          <w:b/>
        </w:rPr>
      </w:pPr>
      <w:r>
        <w:rPr>
          <w:rFonts w:ascii="Helvetica" w:hAnsi="Helvetica"/>
        </w:rPr>
        <w:t xml:space="preserve">  </w:t>
      </w:r>
      <w:r w:rsidRPr="006B618D">
        <w:rPr>
          <w:rFonts w:ascii="Helvetica" w:hAnsi="Helvetica"/>
          <w:b/>
        </w:rPr>
        <w:t>&lt;model-table-name&gt;</w:t>
      </w:r>
      <w:r w:rsidR="00BC6C4F">
        <w:rPr>
          <w:rFonts w:ascii="Helvetica" w:hAnsi="Helvetica"/>
          <w:b/>
        </w:rPr>
        <w:fldChar w:fldCharType="begin"/>
      </w:r>
      <w:r>
        <w:instrText xml:space="preserve"> XE "</w:instrText>
      </w:r>
      <w:r w:rsidRPr="006B618D">
        <w:rPr>
          <w:rFonts w:ascii="Helvetica" w:hAnsi="Helvetica"/>
          <w:b/>
        </w:rPr>
        <w:instrText>&lt;model-table-name&gt;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rPr>
          <w:rFonts w:ascii="Helvetica" w:hAnsi="Helvetica"/>
        </w:rPr>
        <w:t xml:space="preserve"> Within </w:t>
      </w:r>
      <w:r w:rsidRPr="001A4633">
        <w:rPr>
          <w:rStyle w:val="ADRYML"/>
        </w:rPr>
        <w:t>&lt;with-models&gt;</w:t>
      </w:r>
      <w:r>
        <w:rPr>
          <w:rStyle w:val="ADRYML"/>
        </w:rPr>
        <w:t xml:space="preserve">, </w:t>
      </w:r>
      <w:r>
        <w:rPr>
          <w:rFonts w:ascii="Helvetica" w:hAnsi="Helvetica"/>
        </w:rPr>
        <w:t>returns the model’s physical table name.</w:t>
      </w:r>
    </w:p>
    <w:p w:rsidR="009A0922" w:rsidRDefault="009A0922" w:rsidP="009A0922">
      <w:pPr>
        <w:tabs>
          <w:tab w:val="right" w:pos="4608"/>
        </w:tabs>
        <w:ind w:left="720"/>
        <w:rPr>
          <w:rFonts w:ascii="Helvetica" w:hAnsi="Helvetica"/>
          <w:b/>
        </w:rPr>
      </w:pPr>
    </w:p>
    <w:p w:rsidR="009A0922" w:rsidRPr="006B618D" w:rsidRDefault="009A0922" w:rsidP="009A0922">
      <w:pPr>
        <w:tabs>
          <w:tab w:val="right" w:pos="4608"/>
        </w:tabs>
        <w:ind w:left="720"/>
        <w:rPr>
          <w:rFonts w:ascii="Helvetica" w:hAnsi="Helvetica"/>
          <w:b/>
        </w:rPr>
      </w:pPr>
      <w:r w:rsidRPr="006B618D">
        <w:rPr>
          <w:rFonts w:ascii="Helvetica" w:hAnsi="Helvetica"/>
          <w:b/>
        </w:rPr>
        <w:t>&lt;with-model-columns&gt;</w:t>
      </w:r>
      <w:r w:rsidR="00BC6C4F">
        <w:rPr>
          <w:rFonts w:ascii="Helvetica" w:hAnsi="Helvetica"/>
          <w:b/>
        </w:rPr>
        <w:fldChar w:fldCharType="begin"/>
      </w:r>
      <w:r>
        <w:instrText xml:space="preserve"> XE "</w:instrText>
      </w:r>
      <w:r w:rsidRPr="006B618D">
        <w:rPr>
          <w:rFonts w:ascii="Helvetica" w:hAnsi="Helvetica"/>
          <w:b/>
        </w:rPr>
        <w:instrText>&lt;with-model-columns&gt;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rPr>
          <w:rFonts w:ascii="Helvetica" w:hAnsi="Helvetica"/>
        </w:rPr>
        <w:t>Repeats on the columns within a model.</w:t>
      </w:r>
    </w:p>
    <w:p w:rsidR="009A0922" w:rsidRDefault="009A0922" w:rsidP="009A0922">
      <w:pPr>
        <w:tabs>
          <w:tab w:val="right" w:pos="4608"/>
        </w:tabs>
        <w:ind w:left="720"/>
        <w:rPr>
          <w:rFonts w:ascii="Helvetica" w:hAnsi="Helvetica"/>
        </w:rPr>
      </w:pPr>
    </w:p>
    <w:p w:rsidR="009A0922" w:rsidRPr="006B618D" w:rsidRDefault="009A0922" w:rsidP="009A0922">
      <w:pPr>
        <w:tabs>
          <w:tab w:val="right" w:pos="4608"/>
        </w:tabs>
        <w:ind w:left="720"/>
        <w:rPr>
          <w:rFonts w:ascii="Helvetica" w:hAnsi="Helvetica"/>
          <w:b/>
        </w:rPr>
      </w:pPr>
      <w:r>
        <w:rPr>
          <w:rFonts w:ascii="Helvetica" w:hAnsi="Helvetica"/>
        </w:rPr>
        <w:t xml:space="preserve">  </w:t>
      </w:r>
      <w:r w:rsidRPr="006B618D">
        <w:rPr>
          <w:rFonts w:ascii="Helvetica" w:hAnsi="Helvetica"/>
          <w:b/>
        </w:rPr>
        <w:t>&lt;model-column-type&gt;</w:t>
      </w:r>
      <w:r w:rsidR="00BC6C4F">
        <w:rPr>
          <w:rFonts w:ascii="Helvetica" w:hAnsi="Helvetica"/>
          <w:b/>
        </w:rPr>
        <w:fldChar w:fldCharType="begin"/>
      </w:r>
      <w:r>
        <w:instrText xml:space="preserve"> XE "</w:instrText>
      </w:r>
      <w:r w:rsidRPr="006B618D">
        <w:rPr>
          <w:rFonts w:ascii="Helvetica" w:hAnsi="Helvetica"/>
          <w:b/>
        </w:rPr>
        <w:instrText>&lt;model-column-type&gt;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rPr>
          <w:rFonts w:ascii="Helvetica" w:hAnsi="Helvetica"/>
        </w:rPr>
        <w:t xml:space="preserve">   Within </w:t>
      </w:r>
      <w:r w:rsidRPr="001A4633">
        <w:rPr>
          <w:rStyle w:val="ADRYML"/>
        </w:rPr>
        <w:t>&lt;with-model-columns&gt;</w:t>
      </w:r>
      <w:r>
        <w:rPr>
          <w:rFonts w:ascii="Helvetica" w:hAnsi="Helvetica"/>
        </w:rPr>
        <w:t>, returns the column type.</w:t>
      </w:r>
    </w:p>
    <w:p w:rsidR="009A0922" w:rsidRDefault="009A0922" w:rsidP="009A0922">
      <w:pPr>
        <w:tabs>
          <w:tab w:val="right" w:pos="4608"/>
        </w:tabs>
        <w:ind w:left="720"/>
        <w:rPr>
          <w:rFonts w:ascii="Helvetica" w:hAnsi="Helvetica"/>
        </w:rPr>
      </w:pPr>
    </w:p>
    <w:p w:rsidR="009A0922" w:rsidRPr="006B618D" w:rsidRDefault="009A0922" w:rsidP="009A0922">
      <w:pPr>
        <w:tabs>
          <w:tab w:val="right" w:pos="4608"/>
        </w:tabs>
        <w:ind w:left="720"/>
        <w:rPr>
          <w:rFonts w:ascii="Helvetica" w:hAnsi="Helvetica"/>
          <w:b/>
        </w:rPr>
      </w:pPr>
      <w:r>
        <w:rPr>
          <w:rFonts w:ascii="Helvetica" w:hAnsi="Helvetica"/>
        </w:rPr>
        <w:t xml:space="preserve">   </w:t>
      </w:r>
      <w:r w:rsidRPr="006B618D">
        <w:rPr>
          <w:rFonts w:ascii="Helvetica" w:hAnsi="Helvetica"/>
          <w:b/>
        </w:rPr>
        <w:t>&lt;model-column-name&gt;</w:t>
      </w:r>
      <w:r w:rsidR="00BC6C4F">
        <w:rPr>
          <w:rFonts w:ascii="Helvetica" w:hAnsi="Helvetica"/>
          <w:b/>
        </w:rPr>
        <w:fldChar w:fldCharType="begin"/>
      </w:r>
      <w:r>
        <w:instrText xml:space="preserve"> XE "</w:instrText>
      </w:r>
      <w:r w:rsidRPr="006B618D">
        <w:rPr>
          <w:rFonts w:ascii="Helvetica" w:hAnsi="Helvetica"/>
          <w:b/>
        </w:rPr>
        <w:instrText>&lt;model-column-name&gt;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rPr>
          <w:rFonts w:ascii="Helvetica" w:hAnsi="Helvetica"/>
        </w:rPr>
        <w:t xml:space="preserve">   Within </w:t>
      </w:r>
      <w:r w:rsidRPr="001A4633">
        <w:rPr>
          <w:rStyle w:val="ADRYML"/>
        </w:rPr>
        <w:t>&lt;with-model-columns&gt;</w:t>
      </w:r>
      <w:r>
        <w:rPr>
          <w:rFonts w:ascii="Helvetica" w:hAnsi="Helvetica"/>
        </w:rPr>
        <w:t>, returns the column type.</w:t>
      </w:r>
    </w:p>
    <w:p w:rsidR="009A0922" w:rsidRDefault="009A0922" w:rsidP="009A0922">
      <w:pPr>
        <w:tabs>
          <w:tab w:val="right" w:pos="4608"/>
        </w:tabs>
        <w:ind w:left="720"/>
        <w:rPr>
          <w:rFonts w:ascii="Helvetica" w:hAnsi="Helvetica"/>
          <w:b/>
        </w:rPr>
      </w:pPr>
    </w:p>
    <w:p w:rsidR="009A0922" w:rsidRPr="006B618D" w:rsidRDefault="009A0922" w:rsidP="009A0922">
      <w:pPr>
        <w:tabs>
          <w:tab w:val="right" w:pos="4608"/>
        </w:tabs>
        <w:ind w:left="720"/>
        <w:rPr>
          <w:rFonts w:ascii="Helvetica" w:hAnsi="Helvetica"/>
          <w:b/>
        </w:rPr>
      </w:pPr>
      <w:r w:rsidRPr="006B618D">
        <w:rPr>
          <w:rFonts w:ascii="Helvetica" w:hAnsi="Helvetica"/>
          <w:b/>
        </w:rPr>
        <w:t>&lt;with-model-associations&gt;</w:t>
      </w:r>
      <w:r w:rsidR="00BC6C4F">
        <w:rPr>
          <w:rFonts w:ascii="Helvetica" w:hAnsi="Helvetica"/>
          <w:b/>
        </w:rPr>
        <w:fldChar w:fldCharType="begin"/>
      </w:r>
      <w:r>
        <w:instrText xml:space="preserve"> XE "</w:instrText>
      </w:r>
      <w:r w:rsidRPr="006B618D">
        <w:rPr>
          <w:rFonts w:ascii="Helvetica" w:hAnsi="Helvetica"/>
          <w:b/>
        </w:rPr>
        <w:instrText>&lt;with-model-associations&gt;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b/>
        </w:rPr>
      </w:pPr>
      <w:r>
        <w:t>Given a model, repeats on the associations.</w:t>
      </w:r>
    </w:p>
    <w:p w:rsidR="009A0922" w:rsidRDefault="009A0922" w:rsidP="009A0922">
      <w:pPr>
        <w:tabs>
          <w:tab w:val="right" w:pos="4608"/>
        </w:tabs>
        <w:ind w:left="720"/>
        <w:rPr>
          <w:rFonts w:ascii="Helvetica" w:hAnsi="Helvetica"/>
        </w:rPr>
      </w:pPr>
    </w:p>
    <w:p w:rsidR="009A0922" w:rsidRPr="006B618D" w:rsidRDefault="009A0922" w:rsidP="009A0922">
      <w:pPr>
        <w:tabs>
          <w:tab w:val="right" w:pos="4608"/>
        </w:tabs>
        <w:ind w:left="720"/>
        <w:rPr>
          <w:rFonts w:ascii="Helvetica" w:hAnsi="Helvetica"/>
          <w:b/>
        </w:rPr>
      </w:pPr>
      <w:r>
        <w:rPr>
          <w:rFonts w:ascii="Helvetica" w:hAnsi="Helvetica"/>
        </w:rPr>
        <w:t xml:space="preserve">  </w:t>
      </w:r>
      <w:r w:rsidRPr="006B618D">
        <w:rPr>
          <w:rFonts w:ascii="Helvetica" w:hAnsi="Helvetica"/>
          <w:b/>
        </w:rPr>
        <w:t>&lt;model-association-name&gt;</w:t>
      </w:r>
      <w:r w:rsidR="00BC6C4F">
        <w:rPr>
          <w:rFonts w:ascii="Helvetica" w:hAnsi="Helvetica"/>
          <w:b/>
        </w:rPr>
        <w:fldChar w:fldCharType="begin"/>
      </w:r>
      <w:r>
        <w:instrText xml:space="preserve"> XE "</w:instrText>
      </w:r>
      <w:r w:rsidRPr="006B618D">
        <w:rPr>
          <w:rFonts w:ascii="Helvetica" w:hAnsi="Helvetica"/>
          <w:b/>
        </w:rPr>
        <w:instrText>&lt;model-association-name&gt;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r>
        <w:rPr>
          <w:rFonts w:ascii="Helvetica" w:hAnsi="Helvetica"/>
        </w:rPr>
        <w:t xml:space="preserve">  Within </w:t>
      </w:r>
      <w:r w:rsidRPr="004A5042">
        <w:rPr>
          <w:rStyle w:val="ADRYML"/>
        </w:rPr>
        <w:t>&lt;with-model-associations&gt;,</w:t>
      </w:r>
      <w:r>
        <w:rPr>
          <w:rFonts w:ascii="Helvetica" w:hAnsi="Helvetica"/>
        </w:rPr>
        <w:t xml:space="preserve"> returns the association name.</w:t>
      </w:r>
    </w:p>
    <w:p w:rsidR="009A0922" w:rsidRDefault="009A0922" w:rsidP="009A0922">
      <w:pPr>
        <w:tabs>
          <w:tab w:val="right" w:pos="4608"/>
        </w:tabs>
        <w:ind w:left="720"/>
        <w:rPr>
          <w:rFonts w:ascii="Helvetica" w:hAnsi="Helvetica"/>
        </w:rPr>
      </w:pPr>
      <w:r>
        <w:rPr>
          <w:rFonts w:ascii="Helvetica" w:hAnsi="Helvetica"/>
        </w:rPr>
        <w:t xml:space="preserve">  </w:t>
      </w:r>
    </w:p>
    <w:p w:rsidR="009A0922" w:rsidRDefault="009A0922" w:rsidP="009A0922">
      <w:pPr>
        <w:tabs>
          <w:tab w:val="right" w:pos="4608"/>
        </w:tabs>
        <w:ind w:left="720"/>
        <w:rPr>
          <w:rFonts w:ascii="Helvetica" w:hAnsi="Helvetica"/>
          <w:b/>
        </w:rPr>
      </w:pPr>
      <w:r>
        <w:rPr>
          <w:rFonts w:ascii="Helvetica" w:hAnsi="Helvetica"/>
          <w:b/>
        </w:rPr>
        <w:t xml:space="preserve">  </w:t>
      </w:r>
      <w:r w:rsidRPr="006B618D">
        <w:rPr>
          <w:rFonts w:ascii="Helvetica" w:hAnsi="Helvetica"/>
          <w:b/>
        </w:rPr>
        <w:t>&lt;model-association-macro&gt;</w:t>
      </w:r>
    </w:p>
    <w:p w:rsidR="009A0922" w:rsidRPr="006B618D" w:rsidRDefault="009A0922" w:rsidP="009A0922">
      <w:pPr>
        <w:tabs>
          <w:tab w:val="right" w:pos="4608"/>
        </w:tabs>
        <w:ind w:left="720"/>
        <w:rPr>
          <w:rFonts w:ascii="Helvetica" w:hAnsi="Helvetica"/>
          <w:b/>
        </w:rPr>
      </w:pPr>
      <w:r>
        <w:rPr>
          <w:rFonts w:ascii="Helvetica" w:hAnsi="Helvetica"/>
        </w:rPr>
        <w:t xml:space="preserve">  Within </w:t>
      </w:r>
      <w:r w:rsidRPr="004A5042">
        <w:rPr>
          <w:rStyle w:val="ADRYML"/>
        </w:rPr>
        <w:t>&lt;with-model-associations&gt;,</w:t>
      </w:r>
      <w:r>
        <w:rPr>
          <w:rFonts w:ascii="Helvetica" w:hAnsi="Helvetica"/>
        </w:rPr>
        <w:t xml:space="preserve"> returns the association type.</w:t>
      </w:r>
      <w:r w:rsidR="00BC6C4F">
        <w:rPr>
          <w:rFonts w:ascii="Helvetica" w:hAnsi="Helvetica"/>
          <w:b/>
        </w:rPr>
        <w:fldChar w:fldCharType="begin"/>
      </w:r>
      <w:r>
        <w:instrText xml:space="preserve"> XE "</w:instrText>
      </w:r>
      <w:r w:rsidRPr="006B618D">
        <w:rPr>
          <w:rFonts w:ascii="Helvetica" w:hAnsi="Helvetica"/>
          <w:b/>
        </w:rPr>
        <w:instrText>&lt;model-association-macro&gt;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p>
    <w:p w:rsidR="009A0922" w:rsidRPr="006B618D" w:rsidRDefault="009A0922" w:rsidP="009A0922">
      <w:pPr>
        <w:tabs>
          <w:tab w:val="right" w:pos="4608"/>
        </w:tabs>
        <w:ind w:left="720"/>
        <w:rPr>
          <w:rFonts w:ascii="Helvetica" w:hAnsi="Helvetica"/>
          <w:b/>
        </w:rPr>
      </w:pPr>
      <w:r>
        <w:rPr>
          <w:rFonts w:ascii="Helvetica" w:hAnsi="Helvetica"/>
        </w:rPr>
        <w:t xml:space="preserve">  </w:t>
      </w:r>
      <w:r w:rsidRPr="006B618D">
        <w:rPr>
          <w:rFonts w:ascii="Helvetica" w:hAnsi="Helvetica"/>
          <w:b/>
        </w:rPr>
        <w:t>&lt;model-association-class-name&gt;</w:t>
      </w:r>
      <w:r w:rsidR="00BC6C4F">
        <w:rPr>
          <w:rFonts w:ascii="Helvetica" w:hAnsi="Helvetica"/>
          <w:b/>
        </w:rPr>
        <w:fldChar w:fldCharType="begin"/>
      </w:r>
      <w:r>
        <w:instrText xml:space="preserve"> XE "</w:instrText>
      </w:r>
      <w:r w:rsidRPr="006B618D">
        <w:rPr>
          <w:rFonts w:ascii="Helvetica" w:hAnsi="Helvetica"/>
          <w:b/>
        </w:rPr>
        <w:instrText>&lt;model-association-class-name&gt;</w:instrText>
      </w:r>
      <w:r>
        <w:instrText xml:space="preserve">" </w:instrText>
      </w:r>
      <w:r w:rsidR="00BC6C4F">
        <w:rPr>
          <w:rFonts w:ascii="Helvetica" w:hAnsi="Helvetica"/>
          <w:b/>
        </w:rPr>
        <w:fldChar w:fldCharType="end"/>
      </w:r>
    </w:p>
    <w:p w:rsidR="009A0922" w:rsidRPr="006B618D" w:rsidRDefault="009A0922" w:rsidP="009A0922">
      <w:pPr>
        <w:tabs>
          <w:tab w:val="right" w:pos="4608"/>
        </w:tabs>
        <w:ind w:left="720"/>
        <w:rPr>
          <w:rFonts w:ascii="Helvetica" w:hAnsi="Helvetica"/>
          <w:b/>
        </w:rPr>
      </w:pPr>
      <w:r>
        <w:rPr>
          <w:rFonts w:ascii="Helvetica" w:hAnsi="Helvetica"/>
        </w:rPr>
        <w:t xml:space="preserve">  Within </w:t>
      </w:r>
      <w:r w:rsidRPr="004A5042">
        <w:rPr>
          <w:rStyle w:val="ADRYML"/>
        </w:rPr>
        <w:t>&lt;with-model-associations&gt;,</w:t>
      </w:r>
      <w:r>
        <w:rPr>
          <w:rFonts w:ascii="Helvetica" w:hAnsi="Helvetica"/>
        </w:rPr>
        <w:t xml:space="preserve"> returns the association class name.</w:t>
      </w:r>
      <w:r w:rsidR="00BC6C4F">
        <w:rPr>
          <w:rFonts w:ascii="Helvetica" w:hAnsi="Helvetica"/>
          <w:b/>
        </w:rPr>
        <w:fldChar w:fldCharType="begin"/>
      </w:r>
      <w:r>
        <w:instrText xml:space="preserve"> XE "</w:instrText>
      </w:r>
      <w:r w:rsidRPr="006B618D">
        <w:rPr>
          <w:rFonts w:ascii="Helvetica" w:hAnsi="Helvetica"/>
          <w:b/>
        </w:rPr>
        <w:instrText>&lt;model-association-macro&gt;</w:instrText>
      </w:r>
      <w:r>
        <w:instrText xml:space="preserve">" </w:instrText>
      </w:r>
      <w:r w:rsidR="00BC6C4F">
        <w:rPr>
          <w:rFonts w:ascii="Helvetica" w:hAnsi="Helvetica"/>
          <w:b/>
        </w:rPr>
        <w:fldChar w:fldCharType="end"/>
      </w:r>
    </w:p>
    <w:p w:rsidR="009A0922" w:rsidRDefault="009A0922" w:rsidP="009A0922">
      <w:pPr>
        <w:tabs>
          <w:tab w:val="right" w:pos="4608"/>
        </w:tabs>
        <w:ind w:left="720"/>
        <w:rPr>
          <w:rFonts w:ascii="Helvetica" w:hAnsi="Helvetica"/>
        </w:rPr>
      </w:pPr>
    </w:p>
    <w:p w:rsidR="009A0922" w:rsidRDefault="009A0922" w:rsidP="009A0922">
      <w:pPr>
        <w:tabs>
          <w:tab w:val="right" w:pos="4608"/>
        </w:tabs>
        <w:ind w:left="720"/>
        <w:rPr>
          <w:rFonts w:ascii="Helvetica" w:hAnsi="Helvetica"/>
        </w:rPr>
      </w:pPr>
    </w:p>
    <w:p w:rsidR="00D97973" w:rsidRDefault="00D97973">
      <w:pPr>
        <w:rPr>
          <w:b/>
          <w:color w:val="auto"/>
          <w:sz w:val="32"/>
        </w:rPr>
      </w:pPr>
      <w:bookmarkStart w:id="905" w:name="_Toc164597199"/>
      <w:r>
        <w:br w:type="page"/>
      </w:r>
    </w:p>
    <w:p w:rsidR="009A0922" w:rsidRPr="009D548D" w:rsidRDefault="00D97973" w:rsidP="00D97973">
      <w:pPr>
        <w:pStyle w:val="TitleB"/>
        <w:rPr>
          <w:rStyle w:val="ARapidTagHeading"/>
          <w:b w:val="0"/>
          <w:color w:val="000000"/>
        </w:rPr>
      </w:pPr>
      <w:r>
        <w:t>Rapid Support</w:t>
      </w:r>
      <w:bookmarkEnd w:id="905"/>
      <w:r w:rsidRPr="009D548D">
        <w:rPr>
          <w:rStyle w:val="ARapidTagHeading"/>
          <w:b w:val="0"/>
        </w:rPr>
        <w:t xml:space="preserve"> </w:t>
      </w:r>
      <w:r w:rsidR="00BC6C4F" w:rsidRPr="009D548D">
        <w:rPr>
          <w:rStyle w:val="ARapidTagHeading"/>
          <w:b w:val="0"/>
        </w:rPr>
        <w:fldChar w:fldCharType="begin"/>
      </w:r>
      <w:r w:rsidR="009A0922" w:rsidRPr="009D548D">
        <w:instrText xml:space="preserve"> XE "</w:instrText>
      </w:r>
      <w:r w:rsidR="009A0922" w:rsidRPr="009D548D">
        <w:rPr>
          <w:rStyle w:val="ARapidTagHeading"/>
          <w:b w:val="0"/>
        </w:rPr>
        <w:instrText>Rapid Support</w:instrText>
      </w:r>
      <w:r w:rsidR="009A0922" w:rsidRPr="009D548D">
        <w:instrText xml:space="preserve">" </w:instrText>
      </w:r>
      <w:r w:rsidR="00BC6C4F" w:rsidRPr="009D548D">
        <w:rPr>
          <w:rStyle w:val="ARapidTagHeading"/>
          <w:b w:val="0"/>
        </w:rPr>
        <w:fldChar w:fldCharType="end"/>
      </w:r>
    </w:p>
    <w:p w:rsidR="009A0922" w:rsidRDefault="009A0922" w:rsidP="009A0922">
      <w:pPr>
        <w:pStyle w:val="Body"/>
      </w:pPr>
    </w:p>
    <w:p w:rsidR="009A0922" w:rsidRPr="00883FA4" w:rsidRDefault="009A0922" w:rsidP="009A0922">
      <w:pPr>
        <w:pStyle w:val="Body"/>
      </w:pPr>
      <w:r w:rsidRPr="00883FA4">
        <w:t>Rapid Support is the home for some tags that are useful in defining other tags.</w:t>
      </w:r>
    </w:p>
    <w:p w:rsidR="009A0922" w:rsidRPr="00883FA4" w:rsidRDefault="009A0922" w:rsidP="009A0922">
      <w:pPr>
        <w:pStyle w:val="Body"/>
      </w:pPr>
    </w:p>
    <w:p w:rsidR="009A0922" w:rsidRDefault="009A0922" w:rsidP="006D172F">
      <w:pPr>
        <w:spacing w:beforeLines="1" w:afterLines="1"/>
      </w:pPr>
    </w:p>
    <w:tbl>
      <w:tblPr>
        <w:tblW w:w="0" w:type="auto"/>
        <w:tblInd w:w="72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3888"/>
      </w:tblGrid>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&lt;with-fields&gt;</w:t>
            </w:r>
            <w:r w:rsidR="00BC6C4F" w:rsidRPr="00793616">
              <w:rPr>
                <w:rFonts w:ascii="Helvetica" w:hAnsi="Helvetica"/>
              </w:rPr>
              <w:fldChar w:fldCharType="begin"/>
            </w:r>
            <w:r w:rsidRPr="00793616">
              <w:instrText xml:space="preserve"> XE "</w:instrText>
            </w:r>
            <w:r w:rsidRPr="00793616">
              <w:rPr>
                <w:rFonts w:ascii="Helvetica" w:hAnsi="Helvetica"/>
              </w:rPr>
              <w:instrText>&lt;with-fields&gt;</w:instrText>
            </w:r>
            <w:r w:rsidRPr="00793616">
              <w:instrText xml:space="preserve">" </w:instrText>
            </w:r>
            <w:r w:rsidR="00BC6C4F" w:rsidRPr="00793616">
              <w:rPr>
                <w:rFonts w:ascii="Helvetica" w:hAnsi="Helvetica"/>
              </w:rPr>
              <w:fldChar w:fldCharType="end"/>
            </w:r>
          </w:p>
        </w:tc>
      </w:tr>
      <w:tr w:rsidR="009A0922" w:rsidRPr="00775908">
        <w:tc>
          <w:tcPr>
            <w:tcW w:w="388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&lt;with-field-names&gt;</w:t>
            </w:r>
            <w:r w:rsidR="00BC6C4F" w:rsidRPr="00793616">
              <w:rPr>
                <w:rFonts w:ascii="Helvetica" w:hAnsi="Helvetica"/>
              </w:rPr>
              <w:fldChar w:fldCharType="begin"/>
            </w:r>
            <w:r w:rsidRPr="00793616">
              <w:instrText xml:space="preserve"> XE "</w:instrText>
            </w:r>
            <w:r w:rsidRPr="00793616">
              <w:rPr>
                <w:rFonts w:ascii="Helvetica" w:hAnsi="Helvetica"/>
              </w:rPr>
              <w:instrText>&lt;with-field-names&gt;</w:instrText>
            </w:r>
            <w:r w:rsidRPr="00793616">
              <w:instrText xml:space="preserve">" </w:instrText>
            </w:r>
            <w:r w:rsidR="00BC6C4F" w:rsidRPr="00793616">
              <w:rPr>
                <w:rFonts w:ascii="Helvetica" w:hAnsi="Helvetica"/>
              </w:rPr>
              <w:fldChar w:fldCharType="end"/>
            </w:r>
          </w:p>
        </w:tc>
      </w:tr>
    </w:tbl>
    <w:p w:rsidR="009A0922" w:rsidRDefault="009A0922" w:rsidP="006D172F">
      <w:pPr>
        <w:spacing w:beforeLines="1" w:afterLines="1"/>
      </w:pPr>
    </w:p>
    <w:p w:rsidR="009A0922" w:rsidRDefault="009A0922" w:rsidP="009A0922">
      <w:pPr>
        <w:pStyle w:val="Heading2"/>
        <w:spacing w:before="2" w:after="2"/>
      </w:pPr>
      <w:r>
        <w:rPr>
          <w:rStyle w:val="viewapi-tag-def-short-def-line"/>
        </w:rPr>
        <w:t>&lt;with-fields&gt;</w:t>
      </w:r>
    </w:p>
    <w:p w:rsidR="009A0922" w:rsidRDefault="009A0922" w:rsidP="009A0922">
      <w:pPr>
        <w:pStyle w:val="NormalWeb"/>
        <w:spacing w:before="2" w:after="2"/>
      </w:pPr>
      <w:r>
        <w:t>Call with the context</w:t>
      </w:r>
      <w:r w:rsidR="00BC6C4F">
        <w:fldChar w:fldCharType="begin"/>
      </w:r>
      <w:r>
        <w:instrText xml:space="preserve"> XE "</w:instrText>
      </w:r>
      <w:r w:rsidRPr="00655FF4">
        <w:instrText>context</w:instrText>
      </w:r>
      <w:r>
        <w:instrText xml:space="preserve">" </w:instrText>
      </w:r>
      <w:r w:rsidR="00BC6C4F">
        <w:fldChar w:fldCharType="end"/>
      </w:r>
      <w:r>
        <w:t xml:space="preserve"> set to</w:t>
      </w:r>
      <w:r w:rsidR="00BC6C4F">
        <w:fldChar w:fldCharType="begin"/>
      </w:r>
      <w:r>
        <w:instrText xml:space="preserve"> XE "</w:instrText>
      </w:r>
      <w:r w:rsidRPr="00655FF4">
        <w:instrText>to</w:instrText>
      </w:r>
      <w:r>
        <w:instrText xml:space="preserve">" </w:instrText>
      </w:r>
      <w:r w:rsidR="00BC6C4F">
        <w:fldChar w:fldCharType="end"/>
      </w:r>
      <w:r>
        <w:t xml:space="preserve"> a record. Repeats the content</w:t>
      </w:r>
      <w:r w:rsidR="00BC6C4F">
        <w:fldChar w:fldCharType="begin"/>
      </w:r>
      <w:r>
        <w:instrText xml:space="preserve"> XE "</w:instrText>
      </w:r>
      <w:r w:rsidRPr="00655FF4">
        <w:instrText>content</w:instrText>
      </w:r>
      <w:r>
        <w:instrText xml:space="preserve">" </w:instrText>
      </w:r>
      <w:r w:rsidR="00BC6C4F">
        <w:fldChar w:fldCharType="end"/>
      </w:r>
      <w:r>
        <w:t xml:space="preserve"> of the tag with </w:t>
      </w:r>
      <w:r>
        <w:rPr>
          <w:rStyle w:val="HTMLCode"/>
        </w:rPr>
        <w:t>this</w:t>
      </w:r>
      <w:r>
        <w:t xml:space="preserve"> and </w:t>
      </w:r>
      <w:r>
        <w:rPr>
          <w:rStyle w:val="HTMLCode"/>
        </w:rPr>
        <w:t>this_field</w:t>
      </w:r>
      <w:r w:rsidR="00BC6C4F">
        <w:rPr>
          <w:rStyle w:val="HTMLCode"/>
        </w:rPr>
        <w:fldChar w:fldCharType="begin"/>
      </w:r>
      <w:r>
        <w:rPr>
          <w:rStyle w:val="HTMLCode"/>
        </w:rPr>
        <w:instrText xml:space="preserve"> XE "</w:instrText>
      </w:r>
      <w:r w:rsidRPr="00655FF4">
        <w:instrText>this_field</w:instrText>
      </w:r>
      <w:r>
        <w:instrText>"</w:instrText>
      </w:r>
      <w:r>
        <w:rPr>
          <w:rStyle w:val="HTMLCode"/>
        </w:rPr>
        <w:instrText xml:space="preserve"> </w:instrText>
      </w:r>
      <w:r w:rsidR="00BC6C4F">
        <w:rPr>
          <w:rStyle w:val="HTMLCode"/>
        </w:rPr>
        <w:fldChar w:fldCharType="end"/>
      </w:r>
      <w:r>
        <w:t xml:space="preserve"> set to the value and name</w:t>
      </w:r>
      <w:r w:rsidR="00BC6C4F">
        <w:fldChar w:fldCharType="begin"/>
      </w:r>
      <w:r>
        <w:instrText xml:space="preserve"> XE "</w:instrText>
      </w:r>
      <w:r w:rsidRPr="00655FF4">
        <w:instrText>name</w:instrText>
      </w:r>
      <w:r>
        <w:instrText xml:space="preserve">" </w:instrText>
      </w:r>
      <w:r w:rsidR="00BC6C4F">
        <w:fldChar w:fldCharType="end"/>
      </w:r>
      <w:r>
        <w:t xml:space="preserve"> of each of the record’s fields in turn. E.g. this is</w:t>
      </w:r>
      <w:r w:rsidR="00BC6C4F">
        <w:fldChar w:fldCharType="begin"/>
      </w:r>
      <w:r>
        <w:instrText xml:space="preserve"> XE "</w:instrText>
      </w:r>
      <w:r w:rsidRPr="00655FF4">
        <w:instrText>is</w:instrText>
      </w:r>
      <w:r>
        <w:instrText xml:space="preserve">" </w:instrText>
      </w:r>
      <w:r w:rsidR="00BC6C4F">
        <w:fldChar w:fldCharType="end"/>
      </w:r>
      <w:r>
        <w:t xml:space="preserve"> useful for generating a form</w:t>
      </w:r>
      <w:r w:rsidR="00BC6C4F">
        <w:fldChar w:fldCharType="begin"/>
      </w:r>
      <w:r>
        <w:instrText xml:space="preserve"> XE "</w:instrText>
      </w:r>
      <w:r w:rsidRPr="00655FF4">
        <w:instrText>form</w:instrText>
      </w:r>
      <w:r>
        <w:instrText xml:space="preserve">" </w:instrText>
      </w:r>
      <w:r w:rsidR="00BC6C4F">
        <w:fldChar w:fldCharType="end"/>
      </w:r>
      <w:r>
        <w:t xml:space="preserve"> containing each of the fields. Tags like </w:t>
      </w:r>
      <w:r>
        <w:rPr>
          <w:rStyle w:val="HTMLCode"/>
        </w:rPr>
        <w:t>&lt;field-list</w:t>
      </w:r>
      <w:r w:rsidR="00BC6C4F">
        <w:rPr>
          <w:rStyle w:val="HTMLCode"/>
        </w:rPr>
        <w:fldChar w:fldCharType="begin"/>
      </w:r>
      <w:r>
        <w:rPr>
          <w:rStyle w:val="HTMLCode"/>
        </w:rPr>
        <w:instrText xml:space="preserve"> XE "</w:instrText>
      </w:r>
      <w:r w:rsidRPr="00655FF4">
        <w:instrText>field-list</w:instrText>
      </w:r>
      <w:r>
        <w:instrText>"</w:instrText>
      </w:r>
      <w:r>
        <w:rPr>
          <w:rStyle w:val="HTMLCode"/>
        </w:rPr>
        <w:instrText xml:space="preserve"> </w:instrText>
      </w:r>
      <w:r w:rsidR="00BC6C4F">
        <w:rPr>
          <w:rStyle w:val="HTMLCode"/>
        </w:rPr>
        <w:fldChar w:fldCharType="end"/>
      </w:r>
      <w:r>
        <w:rPr>
          <w:rStyle w:val="HTMLCode"/>
        </w:rPr>
        <w:t>&gt;</w:t>
      </w:r>
      <w:r>
        <w:t xml:space="preserve"> and </w:t>
      </w:r>
      <w:r>
        <w:rPr>
          <w:rStyle w:val="HTMLCode"/>
        </w:rPr>
        <w:t>&lt;table&gt;</w:t>
      </w:r>
      <w:r>
        <w:t xml:space="preserve"> forward their attributes</w:t>
      </w:r>
      <w:r w:rsidR="00BC6C4F">
        <w:fldChar w:fldCharType="begin"/>
      </w:r>
      <w:r>
        <w:instrText xml:space="preserve"> XE "</w:instrText>
      </w:r>
      <w:r w:rsidRPr="00655FF4">
        <w:instrText>attributes</w:instrText>
      </w:r>
      <w:r>
        <w:instrText xml:space="preserve">" </w:instrText>
      </w:r>
      <w:r w:rsidR="00BC6C4F">
        <w:fldChar w:fldCharType="end"/>
      </w:r>
      <w:r>
        <w:t xml:space="preserve"> to this tag and also have the features described here. For example, the </w:t>
      </w:r>
      <w:r>
        <w:rPr>
          <w:rStyle w:val="HTMLCode"/>
        </w:rPr>
        <w:t>fields</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 xml:space="preserve"> to </w:t>
      </w:r>
      <w:r>
        <w:rPr>
          <w:rStyle w:val="HTMLCode"/>
        </w:rPr>
        <w:t>&lt;field-list&gt;</w:t>
      </w:r>
      <w:r>
        <w:t xml:space="preserve"> supports the same options</w:t>
      </w:r>
      <w:r w:rsidR="00BC6C4F">
        <w:fldChar w:fldCharType="begin"/>
      </w:r>
      <w:r>
        <w:instrText xml:space="preserve"> XE "</w:instrText>
      </w:r>
      <w:r w:rsidRPr="00655FF4">
        <w:instrText>options</w:instrText>
      </w:r>
      <w:r>
        <w:instrText xml:space="preserve">" </w:instrText>
      </w:r>
      <w:r w:rsidR="00BC6C4F">
        <w:fldChar w:fldCharType="end"/>
      </w:r>
      <w:r>
        <w:t xml:space="preserve"> as described here.</w:t>
      </w:r>
    </w:p>
    <w:p w:rsidR="009A0922" w:rsidRDefault="009A0922" w:rsidP="009A0922">
      <w:pPr>
        <w:pStyle w:val="Tags"/>
      </w:pPr>
    </w:p>
    <w:p w:rsidR="009A0922" w:rsidRDefault="009A0922" w:rsidP="009A0922">
      <w:pPr>
        <w:pStyle w:val="Tags"/>
      </w:pPr>
      <w:r>
        <w:t>Parameters</w:t>
      </w:r>
    </w:p>
    <w:p w:rsidR="009A0922" w:rsidRDefault="009A0922" w:rsidP="006D172F">
      <w:pPr>
        <w:numPr>
          <w:ilvl w:val="0"/>
          <w:numId w:val="210"/>
        </w:numPr>
        <w:spacing w:beforeLines="1" w:afterLines="1"/>
      </w:pPr>
      <w:r>
        <w:t xml:space="preserve">default </w:t>
      </w:r>
    </w:p>
    <w:p w:rsidR="009A0922" w:rsidRDefault="009A0922" w:rsidP="006D172F">
      <w:pPr>
        <w:numPr>
          <w:ilvl w:val="0"/>
          <w:numId w:val="210"/>
        </w:numPr>
        <w:spacing w:beforeLines="1" w:afterLines="1"/>
      </w:pPr>
      <w:r>
        <w:t xml:space="preserve">default </w:t>
      </w:r>
    </w:p>
    <w:p w:rsidR="009A0922" w:rsidRDefault="009A0922" w:rsidP="009A0922">
      <w:pPr>
        <w:pStyle w:val="Tags"/>
      </w:pPr>
      <w:r>
        <w:t>Attributes</w:t>
      </w:r>
    </w:p>
    <w:p w:rsidR="009A0922" w:rsidRDefault="009A0922" w:rsidP="006D172F">
      <w:pPr>
        <w:pStyle w:val="NormalWeb"/>
        <w:numPr>
          <w:ilvl w:val="0"/>
          <w:numId w:val="211"/>
        </w:numPr>
        <w:spacing w:beforeLines="1" w:afterLines="1"/>
      </w:pPr>
      <w:r>
        <w:rPr>
          <w:rStyle w:val="HTMLCode"/>
        </w:rPr>
        <w:t>fields</w:t>
      </w:r>
      <w:r>
        <w:t xml:space="preserve"> - set to</w:t>
      </w:r>
      <w:r w:rsidR="00BC6C4F">
        <w:fldChar w:fldCharType="begin"/>
      </w:r>
      <w:r>
        <w:instrText xml:space="preserve"> XE "</w:instrText>
      </w:r>
      <w:r w:rsidRPr="00655FF4">
        <w:instrText>to</w:instrText>
      </w:r>
      <w:r>
        <w:instrText xml:space="preserve">" </w:instrText>
      </w:r>
      <w:r w:rsidR="00BC6C4F">
        <w:fldChar w:fldCharType="end"/>
      </w:r>
      <w:r>
        <w:t xml:space="preserve"> one of:</w:t>
      </w:r>
    </w:p>
    <w:p w:rsidR="009A0922" w:rsidRDefault="009A0922" w:rsidP="006D172F">
      <w:pPr>
        <w:numPr>
          <w:ilvl w:val="1"/>
          <w:numId w:val="211"/>
        </w:numPr>
        <w:spacing w:beforeLines="1" w:afterLines="1"/>
      </w:pPr>
      <w:r>
        <w:t>A model class - equivalent to</w:t>
      </w:r>
      <w:r w:rsidR="00BC6C4F">
        <w:fldChar w:fldCharType="begin"/>
      </w:r>
      <w:r>
        <w:instrText xml:space="preserve"> XE "</w:instrText>
      </w:r>
      <w:r w:rsidRPr="00655FF4">
        <w:instrText>to</w:instrText>
      </w:r>
      <w:r>
        <w:instrText xml:space="preserve">" </w:instrText>
      </w:r>
      <w:r w:rsidR="00BC6C4F">
        <w:fldChar w:fldCharType="end"/>
      </w:r>
      <w:r>
        <w:t xml:space="preserve"> listing all of the regular ‘content</w:t>
      </w:r>
      <w:r w:rsidR="00BC6C4F">
        <w:fldChar w:fldCharType="begin"/>
      </w:r>
      <w:r>
        <w:instrText xml:space="preserve"> XE "</w:instrText>
      </w:r>
      <w:r w:rsidRPr="00655FF4">
        <w:instrText>content</w:instrText>
      </w:r>
      <w:r>
        <w:instrText xml:space="preserve">" </w:instrText>
      </w:r>
      <w:r w:rsidR="00BC6C4F">
        <w:fldChar w:fldCharType="end"/>
      </w:r>
      <w:r>
        <w:t xml:space="preserve"> columns’ of that model</w:t>
      </w:r>
    </w:p>
    <w:p w:rsidR="009A0922" w:rsidRDefault="009A0922" w:rsidP="006D172F">
      <w:pPr>
        <w:numPr>
          <w:ilvl w:val="1"/>
          <w:numId w:val="211"/>
        </w:numPr>
        <w:spacing w:beforeLines="1" w:afterLines="1"/>
      </w:pPr>
      <w:r>
        <w:t>’</w:t>
      </w:r>
      <w:r>
        <w:rPr>
          <w:rStyle w:val="HTMLCode"/>
        </w:rPr>
        <w:t>*</w:t>
      </w:r>
      <w:r>
        <w:t>’ - equivalent to</w:t>
      </w:r>
      <w:r w:rsidR="00BC6C4F">
        <w:fldChar w:fldCharType="begin"/>
      </w:r>
      <w:r>
        <w:instrText xml:space="preserve"> XE "</w:instrText>
      </w:r>
      <w:r w:rsidRPr="00655FF4">
        <w:instrText>to</w:instrText>
      </w:r>
      <w:r>
        <w:instrText xml:space="preserve">" </w:instrText>
      </w:r>
      <w:r w:rsidR="00BC6C4F">
        <w:fldChar w:fldCharType="end"/>
      </w:r>
      <w:r>
        <w:t xml:space="preserve"> listing all of the regular ‘content</w:t>
      </w:r>
      <w:r w:rsidR="00BC6C4F">
        <w:fldChar w:fldCharType="begin"/>
      </w:r>
      <w:r>
        <w:instrText xml:space="preserve"> XE "</w:instrText>
      </w:r>
      <w:r w:rsidRPr="00655FF4">
        <w:instrText>content</w:instrText>
      </w:r>
      <w:r>
        <w:instrText xml:space="preserve">" </w:instrText>
      </w:r>
      <w:r w:rsidR="00BC6C4F">
        <w:fldChar w:fldCharType="end"/>
      </w:r>
      <w:r>
        <w:t xml:space="preserve"> columns’ of the current record</w:t>
      </w:r>
    </w:p>
    <w:p w:rsidR="009A0922" w:rsidRDefault="009A0922" w:rsidP="006D172F">
      <w:pPr>
        <w:numPr>
          <w:ilvl w:val="1"/>
          <w:numId w:val="211"/>
        </w:numPr>
        <w:spacing w:beforeLines="1" w:afterLines="1"/>
      </w:pPr>
      <w:r>
        <w:t>A comma separated list of field names. Defaults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w:t>
      </w:r>
      <w:r>
        <w:t>’</w:t>
      </w:r>
    </w:p>
    <w:p w:rsidR="009A0922" w:rsidRDefault="009A0922" w:rsidP="006D172F">
      <w:pPr>
        <w:pStyle w:val="NormalWeb"/>
        <w:numPr>
          <w:ilvl w:val="0"/>
          <w:numId w:val="211"/>
        </w:numPr>
        <w:spacing w:beforeLines="1" w:afterLines="1"/>
      </w:pPr>
      <w:r>
        <w:rPr>
          <w:rStyle w:val="HTMLCode"/>
        </w:rPr>
        <w:t>associations</w:t>
      </w:r>
      <w:r>
        <w:t xml:space="preserve"> - set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t xml:space="preserve"> to select the associations</w:t>
      </w:r>
      <w:r w:rsidR="00BC6C4F">
        <w:fldChar w:fldCharType="begin"/>
      </w:r>
      <w:r>
        <w:instrText xml:space="preserve"> XE "</w:instrText>
      </w:r>
      <w:r w:rsidRPr="00655FF4">
        <w:instrText>associations</w:instrText>
      </w:r>
      <w:r>
        <w:instrText xml:space="preserve">" </w:instrText>
      </w:r>
      <w:r w:rsidR="00BC6C4F">
        <w:fldChar w:fldCharType="end"/>
      </w:r>
      <w:r>
        <w:t xml:space="preserve"> </w:t>
      </w:r>
      <w:r>
        <w:rPr>
          <w:rStyle w:val="HTMLCode"/>
        </w:rPr>
        <w:t>has_many</w:t>
      </w:r>
      <w:r>
        <w:t xml:space="preserve"> relationships used as the “fields”. Do not also give the </w:t>
      </w:r>
      <w:r>
        <w:rPr>
          <w:rStyle w:val="HTMLCode"/>
        </w:rPr>
        <w:t>fields</w:t>
      </w:r>
      <w:r>
        <w:t xml:space="preserve"> attribute</w:t>
      </w:r>
      <w:r w:rsidR="00BC6C4F">
        <w:fldChar w:fldCharType="begin"/>
      </w:r>
      <w:r>
        <w:instrText xml:space="preserve"> XE "</w:instrText>
      </w:r>
      <w:r w:rsidRPr="00655FF4">
        <w:instrText>attribute</w:instrText>
      </w:r>
      <w:r>
        <w:instrText xml:space="preserve">" </w:instrText>
      </w:r>
      <w:r w:rsidR="00BC6C4F">
        <w:fldChar w:fldCharType="end"/>
      </w:r>
      <w:r>
        <w:t>.</w:t>
      </w:r>
    </w:p>
    <w:p w:rsidR="009A0922" w:rsidRDefault="009A0922" w:rsidP="006D172F">
      <w:pPr>
        <w:pStyle w:val="NormalWeb"/>
        <w:numPr>
          <w:ilvl w:val="0"/>
          <w:numId w:val="211"/>
        </w:numPr>
        <w:spacing w:beforeLines="1" w:afterLines="1"/>
      </w:pPr>
      <w:r>
        <w:rPr>
          <w:rStyle w:val="HTMLCode"/>
        </w:rPr>
        <w:t>skip</w:t>
      </w:r>
      <w:r w:rsidR="00BC6C4F">
        <w:rPr>
          <w:rStyle w:val="HTMLCode"/>
        </w:rPr>
        <w:fldChar w:fldCharType="begin"/>
      </w:r>
      <w:r>
        <w:rPr>
          <w:rStyle w:val="HTMLCode"/>
        </w:rPr>
        <w:instrText xml:space="preserve"> XE "</w:instrText>
      </w:r>
      <w:r w:rsidRPr="00655FF4">
        <w:instrText>skip</w:instrText>
      </w:r>
      <w:r>
        <w:instrText>"</w:instrText>
      </w:r>
      <w:r>
        <w:rPr>
          <w:rStyle w:val="HTMLCode"/>
        </w:rPr>
        <w:instrText xml:space="preserve"> </w:instrText>
      </w:r>
      <w:r w:rsidR="00BC6C4F">
        <w:rPr>
          <w:rStyle w:val="HTMLCode"/>
        </w:rPr>
        <w:fldChar w:fldCharType="end"/>
      </w:r>
      <w:r>
        <w:t xml:space="preserve"> - comma separated list of field names to</w:t>
      </w:r>
      <w:r w:rsidR="00BC6C4F">
        <w:fldChar w:fldCharType="begin"/>
      </w:r>
      <w:r>
        <w:instrText xml:space="preserve"> XE "</w:instrText>
      </w:r>
      <w:r w:rsidRPr="00655FF4">
        <w:instrText>to</w:instrText>
      </w:r>
      <w:r>
        <w:instrText xml:space="preserve">" </w:instrText>
      </w:r>
      <w:r w:rsidR="00BC6C4F">
        <w:fldChar w:fldCharType="end"/>
      </w:r>
      <w:r>
        <w:t xml:space="preserve"> omit.</w:t>
      </w:r>
    </w:p>
    <w:p w:rsidR="009A0922" w:rsidRDefault="009A0922" w:rsidP="006D172F">
      <w:pPr>
        <w:pStyle w:val="NormalWeb"/>
        <w:numPr>
          <w:ilvl w:val="0"/>
          <w:numId w:val="211"/>
        </w:numPr>
        <w:spacing w:beforeLines="1" w:afterLines="1"/>
      </w:pPr>
      <w:r>
        <w:rPr>
          <w:rStyle w:val="HTMLCode"/>
        </w:rPr>
        <w:t>skip-associations</w:t>
      </w:r>
      <w:r w:rsidR="00BC6C4F">
        <w:rPr>
          <w:rStyle w:val="HTMLCode"/>
        </w:rPr>
        <w:fldChar w:fldCharType="begin"/>
      </w:r>
      <w:r>
        <w:rPr>
          <w:rStyle w:val="HTMLCode"/>
        </w:rPr>
        <w:instrText xml:space="preserve"> XE "</w:instrText>
      </w:r>
      <w:r w:rsidRPr="00655FF4">
        <w:instrText>skip-associations</w:instrText>
      </w:r>
      <w:r>
        <w:instrText>"</w:instrText>
      </w:r>
      <w:r>
        <w:rPr>
          <w:rStyle w:val="HTMLCode"/>
        </w:rPr>
        <w:instrText xml:space="preserve"> </w:instrText>
      </w:r>
      <w:r w:rsidR="00BC6C4F">
        <w:rPr>
          <w:rStyle w:val="HTMLCode"/>
        </w:rPr>
        <w:fldChar w:fldCharType="end"/>
      </w:r>
      <w:r>
        <w:t xml:space="preserve"> - set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has-many</w:t>
      </w:r>
      <w:r>
        <w:t xml:space="preserve"> to omit all </w:t>
      </w: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t xml:space="preserve"> associations</w:t>
      </w:r>
      <w:r w:rsidR="00BC6C4F">
        <w:fldChar w:fldCharType="begin"/>
      </w:r>
      <w:r>
        <w:instrText xml:space="preserve"> XE "</w:instrText>
      </w:r>
      <w:r w:rsidRPr="00655FF4">
        <w:instrText>associations</w:instrText>
      </w:r>
      <w:r>
        <w:instrText xml:space="preserve">" </w:instrText>
      </w:r>
      <w:r w:rsidR="00BC6C4F">
        <w:fldChar w:fldCharType="end"/>
      </w:r>
      <w:r>
        <w:t>.</w:t>
      </w:r>
    </w:p>
    <w:p w:rsidR="009A0922" w:rsidRDefault="009A0922" w:rsidP="006D172F">
      <w:pPr>
        <w:pStyle w:val="NormalWeb"/>
        <w:numPr>
          <w:ilvl w:val="0"/>
          <w:numId w:val="211"/>
        </w:numPr>
        <w:spacing w:beforeLines="1" w:afterLines="1"/>
      </w:pPr>
      <w:r>
        <w:rPr>
          <w:rStyle w:val="HTMLCode"/>
        </w:rPr>
        <w:t>include-timestamps</w:t>
      </w:r>
      <w:r w:rsidR="00BC6C4F">
        <w:rPr>
          <w:rStyle w:val="HTMLCode"/>
        </w:rPr>
        <w:fldChar w:fldCharType="begin"/>
      </w:r>
      <w:r>
        <w:rPr>
          <w:rStyle w:val="HTMLCode"/>
        </w:rPr>
        <w:instrText xml:space="preserve"> XE "</w:instrText>
      </w:r>
      <w:r w:rsidRPr="00655FF4">
        <w:instrText>include-timestamps</w:instrText>
      </w:r>
      <w:r>
        <w:instrText>"</w:instrText>
      </w:r>
      <w:r>
        <w:rPr>
          <w:rStyle w:val="HTMLCode"/>
        </w:rPr>
        <w:instrText xml:space="preserve"> </w:instrText>
      </w:r>
      <w:r w:rsidR="00BC6C4F">
        <w:rPr>
          <w:rStyle w:val="HTMLCode"/>
        </w:rPr>
        <w:fldChar w:fldCharType="end"/>
      </w:r>
      <w:r>
        <w:t xml:space="preserve"> - whether or not to</w:t>
      </w:r>
      <w:r w:rsidR="00BC6C4F">
        <w:fldChar w:fldCharType="begin"/>
      </w:r>
      <w:r>
        <w:instrText xml:space="preserve"> XE "</w:instrText>
      </w:r>
      <w:r w:rsidRPr="00655FF4">
        <w:instrText>to</w:instrText>
      </w:r>
      <w:r>
        <w:instrText xml:space="preserve">" </w:instrText>
      </w:r>
      <w:r w:rsidR="00BC6C4F">
        <w:fldChar w:fldCharType="end"/>
      </w:r>
      <w:r>
        <w:t xml:space="preserve"> include</w:t>
      </w:r>
      <w:r w:rsidR="00BC6C4F">
        <w:fldChar w:fldCharType="begin"/>
      </w:r>
      <w:r>
        <w:instrText xml:space="preserve"> XE "</w:instrText>
      </w:r>
      <w:r w:rsidRPr="00655FF4">
        <w:instrText>include</w:instrText>
      </w:r>
      <w:r>
        <w:instrText xml:space="preserve">" </w:instrText>
      </w:r>
      <w:r w:rsidR="00BC6C4F">
        <w:fldChar w:fldCharType="end"/>
      </w:r>
      <w:r>
        <w:t xml:space="preserve"> the standard ActiveRecord timestamp fields such as </w:t>
      </w:r>
      <w:r>
        <w:rPr>
          <w:rStyle w:val="HTMLCode"/>
        </w:rPr>
        <w:t>created_at</w:t>
      </w:r>
      <w:r>
        <w:t xml:space="preserve"> and </w:t>
      </w:r>
      <w:r>
        <w:rPr>
          <w:rStyle w:val="HTMLCode"/>
        </w:rPr>
        <w:t>updated_at</w:t>
      </w:r>
      <w:r>
        <w:t>. Defaults to false.</w:t>
      </w:r>
    </w:p>
    <w:p w:rsidR="009A0922" w:rsidRDefault="009A0922" w:rsidP="006D172F">
      <w:pPr>
        <w:pStyle w:val="NormalWeb"/>
        <w:numPr>
          <w:ilvl w:val="0"/>
          <w:numId w:val="211"/>
        </w:numPr>
        <w:spacing w:beforeLines="1" w:afterLines="1"/>
      </w:pPr>
      <w:r>
        <w:rPr>
          <w:rStyle w:val="HTMLCode"/>
        </w:rPr>
        <w:t>force-all</w:t>
      </w:r>
      <w:r w:rsidR="00BC6C4F">
        <w:rPr>
          <w:rStyle w:val="HTMLCode"/>
        </w:rPr>
        <w:fldChar w:fldCharType="begin"/>
      </w:r>
      <w:r>
        <w:rPr>
          <w:rStyle w:val="HTMLCode"/>
        </w:rPr>
        <w:instrText xml:space="preserve"> XE "</w:instrText>
      </w:r>
      <w:r w:rsidRPr="00655FF4">
        <w:instrText>force-all</w:instrText>
      </w:r>
      <w:r>
        <w:instrText>"</w:instrText>
      </w:r>
      <w:r>
        <w:rPr>
          <w:rStyle w:val="HTMLCode"/>
        </w:rPr>
        <w:instrText xml:space="preserve"> </w:instrText>
      </w:r>
      <w:r w:rsidR="00BC6C4F">
        <w:rPr>
          <w:rStyle w:val="HTMLCode"/>
        </w:rPr>
        <w:fldChar w:fldCharType="end"/>
      </w:r>
      <w:r>
        <w:t xml:space="preserve"> - by default fields are skipped if the current user does not have view permission. Set </w:t>
      </w:r>
      <w:r>
        <w:rPr>
          <w:rStyle w:val="HTMLCode"/>
        </w:rPr>
        <w:t>force-all</w:t>
      </w:r>
      <w:r>
        <w:t xml:space="preserve"> to</w:t>
      </w:r>
      <w:r w:rsidR="00BC6C4F">
        <w:fldChar w:fldCharType="begin"/>
      </w:r>
      <w:r>
        <w:instrText xml:space="preserve"> XE "</w:instrText>
      </w:r>
      <w:r w:rsidRPr="00655FF4">
        <w:instrText>to</w:instrText>
      </w:r>
      <w:r>
        <w:instrText xml:space="preserve">" </w:instrText>
      </w:r>
      <w:r w:rsidR="00BC6C4F">
        <w:fldChar w:fldCharType="end"/>
      </w:r>
      <w:r>
        <w:t xml:space="preserve"> true to skip</w:t>
      </w:r>
      <w:r w:rsidR="00BC6C4F">
        <w:fldChar w:fldCharType="begin"/>
      </w:r>
      <w:r>
        <w:instrText xml:space="preserve"> XE "</w:instrText>
      </w:r>
      <w:r w:rsidRPr="00655FF4">
        <w:instrText>skip</w:instrText>
      </w:r>
      <w:r>
        <w:instrText xml:space="preserve">" </w:instrText>
      </w:r>
      <w:r w:rsidR="00BC6C4F">
        <w:fldChar w:fldCharType="end"/>
      </w:r>
      <w:r>
        <w:t xml:space="preserve"> this permission check and include</w:t>
      </w:r>
      <w:r w:rsidR="00BC6C4F">
        <w:fldChar w:fldCharType="begin"/>
      </w:r>
      <w:r>
        <w:instrText xml:space="preserve"> XE "</w:instrText>
      </w:r>
      <w:r w:rsidRPr="00655FF4">
        <w:instrText>include</w:instrText>
      </w:r>
      <w:r>
        <w:instrText xml:space="preserve">" </w:instrText>
      </w:r>
      <w:r w:rsidR="00BC6C4F">
        <w:fldChar w:fldCharType="end"/>
      </w:r>
      <w:r>
        <w:t xml:space="preserve"> all the fields.</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&lt;with-field-names&gt;</w:t>
      </w:r>
    </w:p>
    <w:p w:rsidR="009A0922" w:rsidRDefault="009A0922" w:rsidP="009A0922">
      <w:pPr>
        <w:pStyle w:val="NormalWeb"/>
        <w:spacing w:before="2" w:after="2"/>
      </w:pPr>
      <w:r>
        <w:t>Call with the context</w:t>
      </w:r>
      <w:r w:rsidR="00BC6C4F">
        <w:fldChar w:fldCharType="begin"/>
      </w:r>
      <w:r>
        <w:instrText xml:space="preserve"> XE "</w:instrText>
      </w:r>
      <w:r w:rsidRPr="00655FF4">
        <w:instrText>context</w:instrText>
      </w:r>
      <w:r>
        <w:instrText xml:space="preserve">" </w:instrText>
      </w:r>
      <w:r w:rsidR="00BC6C4F">
        <w:fldChar w:fldCharType="end"/>
      </w:r>
      <w:r>
        <w:t xml:space="preserve"> set to</w:t>
      </w:r>
      <w:r w:rsidR="00BC6C4F">
        <w:fldChar w:fldCharType="begin"/>
      </w:r>
      <w:r>
        <w:instrText xml:space="preserve"> XE "</w:instrText>
      </w:r>
      <w:r w:rsidRPr="00655FF4">
        <w:instrText>to</w:instrText>
      </w:r>
      <w:r>
        <w:instrText xml:space="preserve">" </w:instrText>
      </w:r>
      <w:r w:rsidR="00BC6C4F">
        <w:fldChar w:fldCharType="end"/>
      </w:r>
      <w:r>
        <w:t xml:space="preserve"> a model class. Repeats the content</w:t>
      </w:r>
      <w:r w:rsidR="00BC6C4F">
        <w:fldChar w:fldCharType="begin"/>
      </w:r>
      <w:r>
        <w:instrText xml:space="preserve"> XE "</w:instrText>
      </w:r>
      <w:r w:rsidRPr="00655FF4">
        <w:instrText>content</w:instrText>
      </w:r>
      <w:r>
        <w:instrText xml:space="preserve">" </w:instrText>
      </w:r>
      <w:r w:rsidR="00BC6C4F">
        <w:fldChar w:fldCharType="end"/>
      </w:r>
      <w:r>
        <w:t xml:space="preserve"> of the tag with </w:t>
      </w:r>
      <w:r>
        <w:rPr>
          <w:rStyle w:val="HTMLCode"/>
        </w:rPr>
        <w:t>this</w:t>
      </w:r>
      <w:r>
        <w:t xml:space="preserve"> set name</w:t>
      </w:r>
      <w:r w:rsidR="00BC6C4F">
        <w:fldChar w:fldCharType="begin"/>
      </w:r>
      <w:r>
        <w:instrText xml:space="preserve"> XE "</w:instrText>
      </w:r>
      <w:r w:rsidRPr="00655FF4">
        <w:instrText>name</w:instrText>
      </w:r>
      <w:r>
        <w:instrText xml:space="preserve">" </w:instrText>
      </w:r>
      <w:r w:rsidR="00BC6C4F">
        <w:fldChar w:fldCharType="end"/>
      </w:r>
      <w:r>
        <w:t xml:space="preserve"> of each of the model’s fields in turn.  For example, this tag is</w:t>
      </w:r>
      <w:r w:rsidR="00BC6C4F">
        <w:fldChar w:fldCharType="begin"/>
      </w:r>
      <w:r>
        <w:instrText xml:space="preserve"> XE "</w:instrText>
      </w:r>
      <w:r w:rsidRPr="00655FF4">
        <w:instrText>is</w:instrText>
      </w:r>
      <w:r>
        <w:instrText xml:space="preserve">" </w:instrText>
      </w:r>
      <w:r w:rsidR="00BC6C4F">
        <w:fldChar w:fldCharType="end"/>
      </w:r>
      <w:r>
        <w:t xml:space="preserve"> used when generating the heading</w:t>
      </w:r>
      <w:r w:rsidR="00BC6C4F">
        <w:fldChar w:fldCharType="begin"/>
      </w:r>
      <w:r>
        <w:instrText xml:space="preserve"> XE "</w:instrText>
      </w:r>
      <w:r w:rsidRPr="00655FF4">
        <w:instrText>heading</w:instrText>
      </w:r>
      <w:r>
        <w:instrText xml:space="preserve">" </w:instrText>
      </w:r>
      <w:r w:rsidR="00BC6C4F">
        <w:fldChar w:fldCharType="end"/>
      </w:r>
      <w:r>
        <w:t xml:space="preserve"> row in:</w:t>
      </w:r>
    </w:p>
    <w:p w:rsidR="009A0922" w:rsidRDefault="009A0922" w:rsidP="009A0922">
      <w:pPr>
        <w:pStyle w:val="Code"/>
      </w:pPr>
      <w:r>
        <w:t xml:space="preserve"> </w:t>
      </w:r>
      <w:r>
        <w:rPr>
          <w:rStyle w:val="HTMLCode"/>
        </w:rPr>
        <w:t>&lt;table fields='...'/&gt;</w:t>
      </w:r>
      <w:r>
        <w:t>.</w:t>
      </w:r>
    </w:p>
    <w:p w:rsidR="009A0922" w:rsidRDefault="009A0922" w:rsidP="009A0922">
      <w:pPr>
        <w:pStyle w:val="NormalWeb"/>
        <w:spacing w:before="2" w:after="2"/>
      </w:pPr>
    </w:p>
    <w:p w:rsidR="009A0922" w:rsidRDefault="009A0922" w:rsidP="009A0922">
      <w:pPr>
        <w:pStyle w:val="Tags"/>
        <w:tabs>
          <w:tab w:val="left" w:pos="7657"/>
        </w:tabs>
      </w:pPr>
      <w:r>
        <w:tab/>
      </w:r>
    </w:p>
    <w:p w:rsidR="009A0922" w:rsidRDefault="009A0922" w:rsidP="009A0922">
      <w:pPr>
        <w:pStyle w:val="Tags"/>
      </w:pPr>
      <w:r>
        <w:t>Attributes</w:t>
      </w:r>
    </w:p>
    <w:p w:rsidR="009A0922" w:rsidRDefault="009A0922" w:rsidP="006D172F">
      <w:pPr>
        <w:pStyle w:val="NormalWeb"/>
        <w:numPr>
          <w:ilvl w:val="0"/>
          <w:numId w:val="212"/>
        </w:numPr>
        <w:spacing w:beforeLines="1" w:afterLines="1"/>
      </w:pPr>
      <w:r>
        <w:rPr>
          <w:rStyle w:val="HTMLCode"/>
        </w:rPr>
        <w:t>fields</w:t>
      </w:r>
      <w:r>
        <w:t xml:space="preserve"> - set to</w:t>
      </w:r>
      <w:r w:rsidR="00BC6C4F">
        <w:fldChar w:fldCharType="begin"/>
      </w:r>
      <w:r>
        <w:instrText xml:space="preserve"> XE "</w:instrText>
      </w:r>
      <w:r w:rsidRPr="00655FF4">
        <w:instrText>to</w:instrText>
      </w:r>
      <w:r>
        <w:instrText xml:space="preserve">" </w:instrText>
      </w:r>
      <w:r w:rsidR="00BC6C4F">
        <w:fldChar w:fldCharType="end"/>
      </w:r>
      <w:r>
        <w:t xml:space="preserve"> one of:</w:t>
      </w:r>
    </w:p>
    <w:p w:rsidR="009A0922" w:rsidRDefault="009A0922" w:rsidP="006D172F">
      <w:pPr>
        <w:pStyle w:val="NormalWeb"/>
        <w:spacing w:beforeLines="1" w:afterLines="1"/>
        <w:ind w:left="360"/>
      </w:pPr>
    </w:p>
    <w:p w:rsidR="009A0922" w:rsidRDefault="009A0922" w:rsidP="006D172F">
      <w:pPr>
        <w:numPr>
          <w:ilvl w:val="1"/>
          <w:numId w:val="212"/>
        </w:numPr>
        <w:spacing w:beforeLines="1" w:afterLines="1"/>
      </w:pPr>
      <w:r>
        <w:t>A model class - equivalent to</w:t>
      </w:r>
      <w:r w:rsidR="00BC6C4F">
        <w:fldChar w:fldCharType="begin"/>
      </w:r>
      <w:r>
        <w:instrText xml:space="preserve"> XE "</w:instrText>
      </w:r>
      <w:r w:rsidRPr="00655FF4">
        <w:instrText>to</w:instrText>
      </w:r>
      <w:r>
        <w:instrText xml:space="preserve">" </w:instrText>
      </w:r>
      <w:r w:rsidR="00BC6C4F">
        <w:fldChar w:fldCharType="end"/>
      </w:r>
      <w:r>
        <w:t xml:space="preserve"> listing all of the regular ‘content</w:t>
      </w:r>
      <w:r w:rsidR="00BC6C4F">
        <w:fldChar w:fldCharType="begin"/>
      </w:r>
      <w:r>
        <w:instrText xml:space="preserve"> XE "</w:instrText>
      </w:r>
      <w:r w:rsidRPr="00655FF4">
        <w:instrText>content</w:instrText>
      </w:r>
      <w:r>
        <w:instrText xml:space="preserve">" </w:instrText>
      </w:r>
      <w:r w:rsidR="00BC6C4F">
        <w:fldChar w:fldCharType="end"/>
      </w:r>
      <w:r>
        <w:t xml:space="preserve"> columns’ of that model</w:t>
      </w:r>
    </w:p>
    <w:p w:rsidR="009A0922" w:rsidRDefault="009A0922" w:rsidP="006D172F">
      <w:pPr>
        <w:numPr>
          <w:ilvl w:val="1"/>
          <w:numId w:val="212"/>
        </w:numPr>
        <w:spacing w:beforeLines="1" w:afterLines="1"/>
      </w:pPr>
      <w:r>
        <w:t>’</w:t>
      </w:r>
      <w:r>
        <w:rPr>
          <w:rStyle w:val="HTMLCode"/>
        </w:rPr>
        <w:t>*</w:t>
      </w:r>
      <w:r>
        <w:t>’ - equivalent to</w:t>
      </w:r>
      <w:r w:rsidR="00BC6C4F">
        <w:fldChar w:fldCharType="begin"/>
      </w:r>
      <w:r>
        <w:instrText xml:space="preserve"> XE "</w:instrText>
      </w:r>
      <w:r w:rsidRPr="00655FF4">
        <w:instrText>to</w:instrText>
      </w:r>
      <w:r>
        <w:instrText xml:space="preserve">" </w:instrText>
      </w:r>
      <w:r w:rsidR="00BC6C4F">
        <w:fldChar w:fldCharType="end"/>
      </w:r>
      <w:r>
        <w:t xml:space="preserve"> listing all of the regular ‘content</w:t>
      </w:r>
      <w:r w:rsidR="00BC6C4F">
        <w:fldChar w:fldCharType="begin"/>
      </w:r>
      <w:r>
        <w:instrText xml:space="preserve"> XE "</w:instrText>
      </w:r>
      <w:r w:rsidRPr="00655FF4">
        <w:instrText>content</w:instrText>
      </w:r>
      <w:r>
        <w:instrText xml:space="preserve">" </w:instrText>
      </w:r>
      <w:r w:rsidR="00BC6C4F">
        <w:fldChar w:fldCharType="end"/>
      </w:r>
      <w:r>
        <w:t xml:space="preserve"> columns’ of the current record</w:t>
      </w:r>
    </w:p>
    <w:p w:rsidR="009A0922" w:rsidRDefault="009A0922" w:rsidP="006D172F">
      <w:pPr>
        <w:numPr>
          <w:ilvl w:val="1"/>
          <w:numId w:val="212"/>
        </w:numPr>
        <w:spacing w:beforeLines="1" w:afterLines="1"/>
      </w:pPr>
      <w:r>
        <w:t>A comma separated list of field names. Defaults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w:t>
      </w:r>
      <w:r>
        <w:t>’</w:t>
      </w:r>
    </w:p>
    <w:p w:rsidR="009A0922" w:rsidRDefault="009A0922" w:rsidP="006D172F">
      <w:pPr>
        <w:pStyle w:val="NormalWeb"/>
        <w:numPr>
          <w:ilvl w:val="0"/>
          <w:numId w:val="212"/>
        </w:numPr>
        <w:spacing w:beforeLines="1" w:afterLines="1"/>
      </w:pPr>
      <w:r>
        <w:rPr>
          <w:rStyle w:val="HTMLCode"/>
        </w:rPr>
        <w:t>skip</w:t>
      </w:r>
      <w:r w:rsidR="00BC6C4F">
        <w:rPr>
          <w:rStyle w:val="HTMLCode"/>
        </w:rPr>
        <w:fldChar w:fldCharType="begin"/>
      </w:r>
      <w:r>
        <w:rPr>
          <w:rStyle w:val="HTMLCode"/>
        </w:rPr>
        <w:instrText xml:space="preserve"> XE "</w:instrText>
      </w:r>
      <w:r w:rsidRPr="00655FF4">
        <w:instrText>skip</w:instrText>
      </w:r>
      <w:r>
        <w:instrText>"</w:instrText>
      </w:r>
      <w:r>
        <w:rPr>
          <w:rStyle w:val="HTMLCode"/>
        </w:rPr>
        <w:instrText xml:space="preserve"> </w:instrText>
      </w:r>
      <w:r w:rsidR="00BC6C4F">
        <w:rPr>
          <w:rStyle w:val="HTMLCode"/>
        </w:rPr>
        <w:fldChar w:fldCharType="end"/>
      </w:r>
      <w:r>
        <w:t xml:space="preserve"> - comma separated list of field names to</w:t>
      </w:r>
      <w:r w:rsidR="00BC6C4F">
        <w:fldChar w:fldCharType="begin"/>
      </w:r>
      <w:r>
        <w:instrText xml:space="preserve"> XE "</w:instrText>
      </w:r>
      <w:r w:rsidRPr="00655FF4">
        <w:instrText>to</w:instrText>
      </w:r>
      <w:r>
        <w:instrText xml:space="preserve">" </w:instrText>
      </w:r>
      <w:r w:rsidR="00BC6C4F">
        <w:fldChar w:fldCharType="end"/>
      </w:r>
      <w:r>
        <w:t xml:space="preserve"> omit.</w:t>
      </w:r>
    </w:p>
    <w:p w:rsidR="009A0922" w:rsidRDefault="009A0922" w:rsidP="006D172F">
      <w:pPr>
        <w:pStyle w:val="NormalWeb"/>
        <w:numPr>
          <w:ilvl w:val="0"/>
          <w:numId w:val="212"/>
        </w:numPr>
        <w:spacing w:beforeLines="1" w:afterLines="1"/>
      </w:pPr>
      <w:r>
        <w:rPr>
          <w:rStyle w:val="HTMLCode"/>
        </w:rPr>
        <w:t>skip-associations</w:t>
      </w:r>
      <w:r w:rsidR="00BC6C4F">
        <w:rPr>
          <w:rStyle w:val="HTMLCode"/>
        </w:rPr>
        <w:fldChar w:fldCharType="begin"/>
      </w:r>
      <w:r>
        <w:rPr>
          <w:rStyle w:val="HTMLCode"/>
        </w:rPr>
        <w:instrText xml:space="preserve"> XE "</w:instrText>
      </w:r>
      <w:r w:rsidRPr="00655FF4">
        <w:instrText>skip-associations</w:instrText>
      </w:r>
      <w:r>
        <w:instrText>"</w:instrText>
      </w:r>
      <w:r>
        <w:rPr>
          <w:rStyle w:val="HTMLCode"/>
        </w:rPr>
        <w:instrText xml:space="preserve"> </w:instrText>
      </w:r>
      <w:r w:rsidR="00BC6C4F">
        <w:rPr>
          <w:rStyle w:val="HTMLCode"/>
        </w:rPr>
        <w:fldChar w:fldCharType="end"/>
      </w:r>
      <w:r>
        <w:t xml:space="preserve"> - set to</w:t>
      </w:r>
      <w:r w:rsidR="00BC6C4F">
        <w:fldChar w:fldCharType="begin"/>
      </w:r>
      <w:r>
        <w:instrText xml:space="preserve"> XE "</w:instrText>
      </w:r>
      <w:r w:rsidRPr="00655FF4">
        <w:instrText>to</w:instrText>
      </w:r>
      <w:r>
        <w:instrText xml:space="preserve">" </w:instrText>
      </w:r>
      <w:r w:rsidR="00BC6C4F">
        <w:fldChar w:fldCharType="end"/>
      </w:r>
      <w:r>
        <w:t xml:space="preserve"> </w:t>
      </w:r>
      <w:r>
        <w:rPr>
          <w:rStyle w:val="HTMLCode"/>
        </w:rPr>
        <w:t>has-many</w:t>
      </w:r>
      <w:r>
        <w:t xml:space="preserve"> to omit all </w:t>
      </w:r>
      <w:r>
        <w:rPr>
          <w:rStyle w:val="HTMLCode"/>
        </w:rPr>
        <w:t>has_many</w:t>
      </w:r>
      <w:r w:rsidR="00BC6C4F">
        <w:rPr>
          <w:rStyle w:val="HTMLCode"/>
        </w:rPr>
        <w:fldChar w:fldCharType="begin"/>
      </w:r>
      <w:r>
        <w:rPr>
          <w:rStyle w:val="HTMLCode"/>
        </w:rPr>
        <w:instrText xml:space="preserve"> XE "</w:instrText>
      </w:r>
      <w:r w:rsidRPr="00655FF4">
        <w:instrText>has_many</w:instrText>
      </w:r>
      <w:r>
        <w:instrText>"</w:instrText>
      </w:r>
      <w:r>
        <w:rPr>
          <w:rStyle w:val="HTMLCode"/>
        </w:rPr>
        <w:instrText xml:space="preserve"> </w:instrText>
      </w:r>
      <w:r w:rsidR="00BC6C4F">
        <w:rPr>
          <w:rStyle w:val="HTMLCode"/>
        </w:rPr>
        <w:fldChar w:fldCharType="end"/>
      </w:r>
      <w:r>
        <w:t xml:space="preserve"> associations</w:t>
      </w:r>
      <w:r w:rsidR="00BC6C4F">
        <w:fldChar w:fldCharType="begin"/>
      </w:r>
      <w:r>
        <w:instrText xml:space="preserve"> XE "</w:instrText>
      </w:r>
      <w:r w:rsidRPr="00655FF4">
        <w:instrText>associations</w:instrText>
      </w:r>
      <w:r>
        <w:instrText xml:space="preserve">" </w:instrText>
      </w:r>
      <w:r w:rsidR="00BC6C4F">
        <w:fldChar w:fldCharType="end"/>
      </w:r>
      <w:r>
        <w:t>.</w:t>
      </w:r>
    </w:p>
    <w:p w:rsidR="009A0922" w:rsidRDefault="009A0922" w:rsidP="006D172F">
      <w:pPr>
        <w:pStyle w:val="NormalWeb"/>
        <w:numPr>
          <w:ilvl w:val="0"/>
          <w:numId w:val="212"/>
        </w:numPr>
        <w:spacing w:beforeLines="1" w:afterLines="1"/>
      </w:pPr>
      <w:r>
        <w:rPr>
          <w:rStyle w:val="HTMLCode"/>
        </w:rPr>
        <w:t>include-timestamps</w:t>
      </w:r>
      <w:r w:rsidR="00BC6C4F">
        <w:rPr>
          <w:rStyle w:val="HTMLCode"/>
        </w:rPr>
        <w:fldChar w:fldCharType="begin"/>
      </w:r>
      <w:r>
        <w:rPr>
          <w:rStyle w:val="HTMLCode"/>
        </w:rPr>
        <w:instrText xml:space="preserve"> XE "</w:instrText>
      </w:r>
      <w:r w:rsidRPr="00655FF4">
        <w:instrText>include-timestamps</w:instrText>
      </w:r>
      <w:r>
        <w:instrText>"</w:instrText>
      </w:r>
      <w:r>
        <w:rPr>
          <w:rStyle w:val="HTMLCode"/>
        </w:rPr>
        <w:instrText xml:space="preserve"> </w:instrText>
      </w:r>
      <w:r w:rsidR="00BC6C4F">
        <w:rPr>
          <w:rStyle w:val="HTMLCode"/>
        </w:rPr>
        <w:fldChar w:fldCharType="end"/>
      </w:r>
      <w:r>
        <w:t xml:space="preserve"> - whether or not to</w:t>
      </w:r>
      <w:r w:rsidR="00BC6C4F">
        <w:fldChar w:fldCharType="begin"/>
      </w:r>
      <w:r>
        <w:instrText xml:space="preserve"> XE "</w:instrText>
      </w:r>
      <w:r w:rsidRPr="00655FF4">
        <w:instrText>to</w:instrText>
      </w:r>
      <w:r>
        <w:instrText xml:space="preserve">" </w:instrText>
      </w:r>
      <w:r w:rsidR="00BC6C4F">
        <w:fldChar w:fldCharType="end"/>
      </w:r>
      <w:r>
        <w:t xml:space="preserve"> include</w:t>
      </w:r>
      <w:r w:rsidR="00BC6C4F">
        <w:fldChar w:fldCharType="begin"/>
      </w:r>
      <w:r>
        <w:instrText xml:space="preserve"> XE "</w:instrText>
      </w:r>
      <w:r w:rsidRPr="00655FF4">
        <w:instrText>include</w:instrText>
      </w:r>
      <w:r>
        <w:instrText xml:space="preserve">" </w:instrText>
      </w:r>
      <w:r w:rsidR="00BC6C4F">
        <w:fldChar w:fldCharType="end"/>
      </w:r>
      <w:r>
        <w:t xml:space="preserve"> the standard ActiveRecord timestamp fields such as </w:t>
      </w:r>
      <w:r>
        <w:rPr>
          <w:rStyle w:val="HTMLCode"/>
        </w:rPr>
        <w:t>created_at</w:t>
      </w:r>
      <w:r>
        <w:t xml:space="preserve"> and </w:t>
      </w:r>
      <w:r>
        <w:rPr>
          <w:rStyle w:val="HTMLCode"/>
        </w:rPr>
        <w:t>updated_at</w:t>
      </w:r>
      <w:r>
        <w:t>. Defaults to false.</w:t>
      </w:r>
    </w:p>
    <w:p w:rsidR="009A0922" w:rsidRDefault="009A0922" w:rsidP="006D172F">
      <w:pPr>
        <w:spacing w:beforeLines="1" w:afterLines="1"/>
      </w:pPr>
    </w:p>
    <w:p w:rsidR="009A0922" w:rsidRPr="009D548D" w:rsidRDefault="009A0922" w:rsidP="00D97973">
      <w:pPr>
        <w:pStyle w:val="TitleB"/>
        <w:rPr>
          <w:rStyle w:val="ARapidTagHeading"/>
          <w:b w:val="0"/>
          <w:color w:val="000000"/>
        </w:rPr>
      </w:pPr>
      <w:r>
        <w:br w:type="page"/>
      </w:r>
      <w:bookmarkStart w:id="906" w:name="_Toc164597200"/>
      <w:r w:rsidR="00D97973">
        <w:t>Rapid User Pages</w:t>
      </w:r>
      <w:bookmarkEnd w:id="906"/>
      <w:r w:rsidR="00D97973" w:rsidRPr="009D548D">
        <w:rPr>
          <w:rStyle w:val="ARapidTagHeading"/>
          <w:b w:val="0"/>
        </w:rPr>
        <w:t xml:space="preserve"> </w:t>
      </w:r>
      <w:r w:rsidR="00BC6C4F" w:rsidRPr="009D548D">
        <w:rPr>
          <w:rStyle w:val="ARapidTagHeading"/>
          <w:b w:val="0"/>
        </w:rPr>
        <w:fldChar w:fldCharType="begin"/>
      </w:r>
      <w:r w:rsidRPr="009D548D">
        <w:rPr>
          <w:rStyle w:val="ARapidTagHeading"/>
          <w:b w:val="0"/>
        </w:rPr>
        <w:instrText xml:space="preserve"> XE "</w:instrText>
      </w:r>
      <w:r w:rsidRPr="009D548D">
        <w:instrText>Rapid User Pages"</w:instrText>
      </w:r>
      <w:r w:rsidRPr="009D548D">
        <w:rPr>
          <w:rStyle w:val="ARapidTagHeading"/>
          <w:b w:val="0"/>
        </w:rPr>
        <w:instrText xml:space="preserve"> </w:instrText>
      </w:r>
      <w:r w:rsidR="00BC6C4F" w:rsidRPr="009D548D">
        <w:rPr>
          <w:rStyle w:val="ARapidTagHeading"/>
          <w:b w:val="0"/>
        </w:rPr>
        <w:fldChar w:fldCharType="end"/>
      </w:r>
    </w:p>
    <w:p w:rsidR="009A0922" w:rsidRDefault="009A0922" w:rsidP="006D172F">
      <w:pPr>
        <w:spacing w:beforeLines="1" w:afterLines="1"/>
      </w:pPr>
    </w:p>
    <w:p w:rsidR="009A0922" w:rsidRPr="00883FA4" w:rsidRDefault="009A0922" w:rsidP="009A0922">
      <w:pPr>
        <w:pStyle w:val="Body"/>
      </w:pPr>
      <w:r w:rsidRPr="00883FA4">
        <w:t>Rapid User Pages</w:t>
      </w:r>
      <w:r w:rsidR="00BC6C4F">
        <w:fldChar w:fldCharType="begin"/>
      </w:r>
      <w:r>
        <w:instrText xml:space="preserve"> XE "</w:instrText>
      </w:r>
      <w:r w:rsidRPr="00655FF4">
        <w:instrText>Rapid User Pages</w:instrText>
      </w:r>
      <w:r>
        <w:instrText xml:space="preserve">" </w:instrText>
      </w:r>
      <w:r w:rsidR="00BC6C4F">
        <w:fldChar w:fldCharType="end"/>
      </w:r>
      <w:r w:rsidRPr="00883FA4">
        <w:t xml:space="preserve"> contains tags that implement the basics of Hobo</w:t>
      </w:r>
      <w:r w:rsidR="00BC6C4F">
        <w:fldChar w:fldCharType="begin"/>
      </w:r>
      <w:r>
        <w:instrText xml:space="preserve"> XE "</w:instrText>
      </w:r>
      <w:r>
        <w:rPr>
          <w:rFonts w:ascii="Cambria" w:eastAsia="Cambria" w:hAnsi="Cambria"/>
        </w:rPr>
        <w:instrText>Hobo"</w:instrText>
      </w:r>
      <w:r>
        <w:instrText xml:space="preserve"> </w:instrText>
      </w:r>
      <w:r w:rsidR="00BC6C4F">
        <w:fldChar w:fldCharType="end"/>
      </w:r>
      <w:r w:rsidRPr="00883FA4">
        <w:t>’s user management: log in, sign up, forgot password etc.</w:t>
      </w:r>
    </w:p>
    <w:p w:rsidR="009A0922" w:rsidRDefault="009A0922" w:rsidP="006D172F">
      <w:pPr>
        <w:spacing w:beforeLines="1" w:afterLines="1"/>
      </w:pPr>
    </w:p>
    <w:tbl>
      <w:tblPr>
        <w:tblW w:w="0" w:type="auto"/>
        <w:tblInd w:w="72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ook w:val="04A0"/>
      </w:tblPr>
      <w:tblGrid>
        <w:gridCol w:w="4428"/>
      </w:tblGrid>
      <w:tr w:rsidR="009A0922" w:rsidRPr="00775908">
        <w:tc>
          <w:tcPr>
            <w:tcW w:w="442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&lt;simple-page&gt;</w:t>
            </w:r>
            <w:r w:rsidR="00BC6C4F" w:rsidRPr="00793616">
              <w:rPr>
                <w:rFonts w:ascii="Helvetica" w:hAnsi="Helvetica"/>
              </w:rPr>
              <w:fldChar w:fldCharType="begin"/>
            </w:r>
            <w:r w:rsidRPr="00793616">
              <w:instrText xml:space="preserve"> XE "</w:instrText>
            </w:r>
            <w:r w:rsidRPr="00793616">
              <w:rPr>
                <w:rFonts w:ascii="Helvetica" w:hAnsi="Helvetica"/>
              </w:rPr>
              <w:instrText>&lt;simple-page&gt;</w:instrText>
            </w:r>
            <w:r w:rsidRPr="00793616">
              <w:instrText xml:space="preserve">" </w:instrText>
            </w:r>
            <w:r w:rsidR="00BC6C4F" w:rsidRPr="00793616">
              <w:rPr>
                <w:rFonts w:ascii="Helvetica" w:hAnsi="Helvetica"/>
              </w:rPr>
              <w:fldChar w:fldCharType="end"/>
            </w:r>
          </w:p>
        </w:tc>
      </w:tr>
      <w:tr w:rsidR="009A0922" w:rsidRPr="00775908">
        <w:tc>
          <w:tcPr>
            <w:tcW w:w="442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&lt;login-page&gt;</w:t>
            </w:r>
            <w:r w:rsidR="00BC6C4F" w:rsidRPr="00793616">
              <w:rPr>
                <w:rFonts w:ascii="Helvetica" w:hAnsi="Helvetica"/>
              </w:rPr>
              <w:fldChar w:fldCharType="begin"/>
            </w:r>
            <w:r w:rsidRPr="00793616">
              <w:instrText xml:space="preserve"> XE "</w:instrText>
            </w:r>
            <w:r w:rsidRPr="00793616">
              <w:rPr>
                <w:rFonts w:ascii="Helvetica" w:hAnsi="Helvetica"/>
              </w:rPr>
              <w:instrText>&lt;login-page&gt;</w:instrText>
            </w:r>
            <w:r w:rsidRPr="00793616">
              <w:instrText xml:space="preserve">" </w:instrText>
            </w:r>
            <w:r w:rsidR="00BC6C4F" w:rsidRPr="00793616">
              <w:rPr>
                <w:rFonts w:ascii="Helvetica" w:hAnsi="Helvetica"/>
              </w:rPr>
              <w:fldChar w:fldCharType="end"/>
            </w:r>
          </w:p>
        </w:tc>
      </w:tr>
      <w:tr w:rsidR="009A0922" w:rsidRPr="00775908">
        <w:tc>
          <w:tcPr>
            <w:tcW w:w="442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&lt;forgot-password-page&gt;</w:t>
            </w:r>
            <w:r w:rsidR="00BC6C4F" w:rsidRPr="00793616">
              <w:rPr>
                <w:rFonts w:ascii="Helvetica" w:hAnsi="Helvetica"/>
              </w:rPr>
              <w:fldChar w:fldCharType="begin"/>
            </w:r>
            <w:r w:rsidRPr="00793616">
              <w:instrText xml:space="preserve"> XE "</w:instrText>
            </w:r>
            <w:r w:rsidRPr="00793616">
              <w:rPr>
                <w:rFonts w:ascii="Helvetica" w:hAnsi="Helvetica"/>
              </w:rPr>
              <w:instrText>&lt;forgot-password-page&gt;</w:instrText>
            </w:r>
            <w:r w:rsidRPr="00793616">
              <w:instrText xml:space="preserve">" </w:instrText>
            </w:r>
            <w:r w:rsidR="00BC6C4F" w:rsidRPr="00793616">
              <w:rPr>
                <w:rFonts w:ascii="Helvetica" w:hAnsi="Helvetica"/>
              </w:rPr>
              <w:fldChar w:fldCharType="end"/>
            </w:r>
          </w:p>
        </w:tc>
      </w:tr>
      <w:tr w:rsidR="009A0922" w:rsidRPr="00775908">
        <w:tc>
          <w:tcPr>
            <w:tcW w:w="442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&lt;forgot-password-email-sent-page&gt;</w:t>
            </w:r>
            <w:r w:rsidR="00BC6C4F" w:rsidRPr="00793616">
              <w:rPr>
                <w:rFonts w:ascii="Helvetica" w:hAnsi="Helvetica"/>
              </w:rPr>
              <w:fldChar w:fldCharType="begin"/>
            </w:r>
            <w:r w:rsidRPr="00793616">
              <w:instrText xml:space="preserve"> XE "</w:instrText>
            </w:r>
            <w:r w:rsidRPr="00793616">
              <w:rPr>
                <w:rFonts w:ascii="Helvetica" w:hAnsi="Helvetica"/>
              </w:rPr>
              <w:instrText>&lt;forgot-password-email-sent-page&gt;</w:instrText>
            </w:r>
            <w:r w:rsidRPr="00793616">
              <w:instrText xml:space="preserve">" </w:instrText>
            </w:r>
            <w:r w:rsidR="00BC6C4F" w:rsidRPr="00793616">
              <w:rPr>
                <w:rFonts w:ascii="Helvetica" w:hAnsi="Helvetica"/>
              </w:rPr>
              <w:fldChar w:fldCharType="end"/>
            </w:r>
          </w:p>
        </w:tc>
      </w:tr>
      <w:tr w:rsidR="009A0922" w:rsidRPr="00775908">
        <w:tc>
          <w:tcPr>
            <w:tcW w:w="442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&lt;account-disabled-page&gt;</w:t>
            </w:r>
            <w:r w:rsidR="00BC6C4F" w:rsidRPr="00793616">
              <w:rPr>
                <w:rFonts w:ascii="Helvetica" w:hAnsi="Helvetica"/>
              </w:rPr>
              <w:fldChar w:fldCharType="begin"/>
            </w:r>
            <w:r w:rsidRPr="00793616">
              <w:instrText xml:space="preserve"> XE "</w:instrText>
            </w:r>
            <w:r w:rsidRPr="00793616">
              <w:rPr>
                <w:rFonts w:ascii="Helvetica" w:hAnsi="Helvetica"/>
              </w:rPr>
              <w:instrText>&lt;account-disabled-page&gt;</w:instrText>
            </w:r>
            <w:r w:rsidRPr="00793616">
              <w:instrText xml:space="preserve">" </w:instrText>
            </w:r>
            <w:r w:rsidR="00BC6C4F" w:rsidRPr="00793616">
              <w:rPr>
                <w:rFonts w:ascii="Helvetica" w:hAnsi="Helvetica"/>
              </w:rPr>
              <w:fldChar w:fldCharType="end"/>
            </w:r>
          </w:p>
        </w:tc>
      </w:tr>
      <w:tr w:rsidR="009A0922" w:rsidRPr="00775908">
        <w:tc>
          <w:tcPr>
            <w:tcW w:w="4428" w:type="dxa"/>
            <w:shd w:val="clear" w:color="auto" w:fill="D3DFEE"/>
          </w:tcPr>
          <w:p w:rsidR="009A0922" w:rsidRPr="00793616" w:rsidRDefault="009A0922" w:rsidP="009A0922">
            <w:pPr>
              <w:tabs>
                <w:tab w:val="right" w:pos="9360"/>
              </w:tabs>
              <w:rPr>
                <w:rFonts w:ascii="Helvetica" w:hAnsi="Helvetica"/>
              </w:rPr>
            </w:pPr>
            <w:r w:rsidRPr="00793616">
              <w:rPr>
                <w:rFonts w:ascii="Helvetica" w:hAnsi="Helvetica"/>
              </w:rPr>
              <w:t>&lt;account-page&gt;</w:t>
            </w:r>
            <w:r w:rsidR="00BC6C4F" w:rsidRPr="00793616">
              <w:rPr>
                <w:rFonts w:ascii="Helvetica" w:hAnsi="Helvetica"/>
              </w:rPr>
              <w:fldChar w:fldCharType="begin"/>
            </w:r>
            <w:r w:rsidRPr="00793616">
              <w:instrText xml:space="preserve"> XE "</w:instrText>
            </w:r>
            <w:r w:rsidRPr="00793616">
              <w:rPr>
                <w:rFonts w:ascii="Helvetica" w:hAnsi="Helvetica"/>
              </w:rPr>
              <w:instrText>&lt;account-page&gt;</w:instrText>
            </w:r>
            <w:r w:rsidRPr="00793616">
              <w:instrText xml:space="preserve">" </w:instrText>
            </w:r>
            <w:r w:rsidR="00BC6C4F" w:rsidRPr="00793616">
              <w:rPr>
                <w:rFonts w:ascii="Helvetica" w:hAnsi="Helvetica"/>
              </w:rPr>
              <w:fldChar w:fldCharType="end"/>
            </w:r>
          </w:p>
        </w:tc>
      </w:tr>
    </w:tbl>
    <w:p w:rsidR="009A0922" w:rsidRDefault="009A0922" w:rsidP="006D172F">
      <w:pPr>
        <w:spacing w:beforeLines="1" w:afterLines="1"/>
      </w:pPr>
    </w:p>
    <w:p w:rsidR="009A0922" w:rsidRDefault="009A0922" w:rsidP="006D172F">
      <w:pPr>
        <w:spacing w:beforeLines="1" w:afterLines="1"/>
      </w:pPr>
    </w:p>
    <w:p w:rsidR="009A0922" w:rsidRDefault="009A0922" w:rsidP="009A0922">
      <w:pPr>
        <w:pStyle w:val="Heading2"/>
        <w:spacing w:before="2" w:after="2"/>
      </w:pPr>
      <w:r>
        <w:rPr>
          <w:rStyle w:val="viewapi-tag-def-short-def-line"/>
        </w:rPr>
        <w:t>&lt;simple-page&gt;</w:t>
      </w:r>
    </w:p>
    <w:p w:rsidR="009A0922" w:rsidRDefault="009A0922" w:rsidP="009A0922">
      <w:pPr>
        <w:pStyle w:val="NormalWeb"/>
        <w:spacing w:before="2" w:after="2"/>
      </w:pPr>
      <w:r>
        <w:t>Some of the user pages use a simplified layout that does not feature things like the main nav and live-search. This tag defines that page</w:t>
      </w:r>
    </w:p>
    <w:p w:rsidR="009A0922" w:rsidRDefault="009A0922" w:rsidP="006D172F">
      <w:pPr>
        <w:spacing w:beforeLines="1" w:afterLines="1"/>
      </w:pPr>
    </w:p>
    <w:p w:rsidR="009A0922" w:rsidRDefault="009A0922" w:rsidP="009A0922">
      <w:pPr>
        <w:pStyle w:val="Heading2"/>
        <w:spacing w:before="2" w:after="2"/>
      </w:pPr>
      <w:r>
        <w:rPr>
          <w:rStyle w:val="viewapi-tag-def-short-def-line"/>
        </w:rPr>
        <w:t>&lt;login-page&gt;</w:t>
      </w:r>
    </w:p>
    <w:p w:rsidR="009A0922" w:rsidRDefault="009A0922" w:rsidP="009A0922">
      <w:pPr>
        <w:pStyle w:val="NormalWeb"/>
        <w:spacing w:before="2" w:after="2"/>
      </w:pPr>
      <w:r>
        <w:t>Simple log-in</w:t>
      </w:r>
      <w:r w:rsidR="00BC6C4F">
        <w:fldChar w:fldCharType="begin"/>
      </w:r>
      <w:r>
        <w:instrText xml:space="preserve"> XE "</w:instrText>
      </w:r>
      <w:r w:rsidRPr="00655FF4">
        <w:instrText>log-in</w:instrText>
      </w:r>
      <w:r>
        <w:instrText xml:space="preserve">" </w:instrText>
      </w:r>
      <w:r w:rsidR="00BC6C4F">
        <w:fldChar w:fldCharType="end"/>
      </w:r>
      <w:r>
        <w:t xml:space="preserve"> page</w:t>
      </w:r>
      <w:r w:rsidR="00BC6C4F">
        <w:fldChar w:fldCharType="begin"/>
      </w:r>
      <w:r>
        <w:instrText xml:space="preserve"> XE "</w:instrText>
      </w:r>
      <w:r w:rsidRPr="00655FF4">
        <w:instrText>Simple log-in page</w:instrText>
      </w:r>
      <w:r>
        <w:instrText xml:space="preserve">" </w:instrText>
      </w:r>
      <w:r w:rsidR="00BC6C4F">
        <w:fldChar w:fldCharType="end"/>
      </w:r>
    </w:p>
    <w:p w:rsidR="009A0922" w:rsidRDefault="009A0922" w:rsidP="009A0922">
      <w:pPr>
        <w:pStyle w:val="Tags"/>
      </w:pPr>
    </w:p>
    <w:p w:rsidR="009A0922" w:rsidRDefault="009A0922" w:rsidP="009A0922">
      <w:pPr>
        <w:pStyle w:val="Tags"/>
      </w:pPr>
      <w:r>
        <w:t>Parameters</w:t>
      </w:r>
    </w:p>
    <w:p w:rsidR="009A0922" w:rsidRDefault="009A0922" w:rsidP="006D172F">
      <w:pPr>
        <w:numPr>
          <w:ilvl w:val="0"/>
          <w:numId w:val="213"/>
        </w:numPr>
        <w:spacing w:beforeLines="1" w:afterLines="1"/>
      </w:pPr>
      <w:r>
        <w:t>body</w:t>
      </w:r>
      <w:r w:rsidR="00BC6C4F">
        <w:fldChar w:fldCharType="begin"/>
      </w:r>
      <w:r>
        <w:instrText xml:space="preserve"> XE "</w:instrText>
      </w:r>
      <w:r w:rsidRPr="00655FF4">
        <w:instrText>body</w:instrText>
      </w:r>
      <w:r>
        <w:instrText xml:space="preserve">" </w:instrText>
      </w:r>
      <w:r w:rsidR="00BC6C4F">
        <w:fldChar w:fldCharType="end"/>
      </w:r>
      <w:r>
        <w:t xml:space="preserve"> </w:t>
      </w:r>
    </w:p>
    <w:p w:rsidR="009A0922" w:rsidRDefault="009A0922" w:rsidP="006D172F">
      <w:pPr>
        <w:numPr>
          <w:ilvl w:val="0"/>
          <w:numId w:val="213"/>
        </w:numPr>
        <w:spacing w:beforeLines="1" w:afterLines="1"/>
      </w:pPr>
      <w:r>
        <w:t>content</w:t>
      </w:r>
      <w:r w:rsidR="00BC6C4F">
        <w:fldChar w:fldCharType="begin"/>
      </w:r>
      <w:r>
        <w:instrText xml:space="preserve"> XE "</w:instrText>
      </w:r>
      <w:r w:rsidRPr="00655FF4">
        <w:instrText>content</w:instrText>
      </w:r>
      <w:r>
        <w:instrText xml:space="preserve">" </w:instrText>
      </w:r>
      <w:r w:rsidR="00BC6C4F">
        <w:fldChar w:fldCharType="end"/>
      </w:r>
      <w:r>
        <w:t xml:space="preserve"> </w:t>
      </w:r>
    </w:p>
    <w:p w:rsidR="009A0922" w:rsidRDefault="009A0922" w:rsidP="006D172F">
      <w:pPr>
        <w:numPr>
          <w:ilvl w:val="1"/>
          <w:numId w:val="213"/>
        </w:numPr>
        <w:spacing w:beforeLines="1" w:afterLines="1"/>
      </w:pPr>
      <w:r>
        <w:t>content-header</w:t>
      </w:r>
      <w:r w:rsidR="00BC6C4F">
        <w:fldChar w:fldCharType="begin"/>
      </w:r>
      <w:r>
        <w:instrText xml:space="preserve"> XE "</w:instrText>
      </w:r>
      <w:r w:rsidRPr="00655FF4">
        <w:instrText>content-header</w:instrText>
      </w:r>
      <w:r>
        <w:instrText xml:space="preserve">" </w:instrText>
      </w:r>
      <w:r w:rsidR="00BC6C4F">
        <w:fldChar w:fldCharType="end"/>
      </w:r>
      <w:r>
        <w:t xml:space="preserve"> </w:t>
      </w:r>
    </w:p>
    <w:p w:rsidR="009A0922" w:rsidRDefault="009A0922" w:rsidP="006D172F">
      <w:pPr>
        <w:numPr>
          <w:ilvl w:val="2"/>
          <w:numId w:val="213"/>
        </w:numPr>
        <w:spacing w:beforeLines="1" w:afterLines="1"/>
      </w:pPr>
      <w:r>
        <w:t>heading</w:t>
      </w:r>
      <w:r w:rsidR="00BC6C4F">
        <w:fldChar w:fldCharType="begin"/>
      </w:r>
      <w:r>
        <w:instrText xml:space="preserve"> XE "</w:instrText>
      </w:r>
      <w:r w:rsidRPr="00655FF4">
        <w:instrText>heading</w:instrText>
      </w:r>
      <w:r>
        <w:instrText xml:space="preserve">" </w:instrText>
      </w:r>
      <w:r w:rsidR="00BC6C4F">
        <w:fldChar w:fldCharType="end"/>
      </w:r>
      <w:r>
        <w:t xml:space="preserve"> </w:t>
      </w:r>
    </w:p>
    <w:p w:rsidR="009A0922" w:rsidRDefault="009A0922" w:rsidP="006D172F">
      <w:pPr>
        <w:numPr>
          <w:ilvl w:val="1"/>
          <w:numId w:val="213"/>
        </w:numPr>
        <w:spacing w:beforeLines="1" w:afterLines="1"/>
      </w:pPr>
      <w:r>
        <w:t>content-body</w:t>
      </w:r>
      <w:r w:rsidR="00BC6C4F">
        <w:fldChar w:fldCharType="begin"/>
      </w:r>
      <w:r>
        <w:instrText xml:space="preserve"> XE "</w:instrText>
      </w:r>
      <w:r w:rsidRPr="00655FF4">
        <w:instrText>content-body</w:instrText>
      </w:r>
      <w:r>
        <w:instrText xml:space="preserve">" </w:instrText>
      </w:r>
      <w:r w:rsidR="00BC6C4F">
        <w:fldChar w:fldCharType="end"/>
      </w:r>
      <w:r>
        <w:t xml:space="preserve"> </w:t>
      </w:r>
    </w:p>
    <w:p w:rsidR="009A0922" w:rsidRDefault="009A0922" w:rsidP="006D172F">
      <w:pPr>
        <w:numPr>
          <w:ilvl w:val="2"/>
          <w:numId w:val="213"/>
        </w:numPr>
        <w:spacing w:beforeLines="1" w:afterLines="1"/>
      </w:pPr>
      <w:r>
        <w:t>form</w:t>
      </w:r>
      <w:r w:rsidR="00BC6C4F">
        <w:fldChar w:fldCharType="begin"/>
      </w:r>
      <w:r>
        <w:instrText xml:space="preserve"> XE "</w:instrText>
      </w:r>
      <w:r w:rsidRPr="00655FF4">
        <w:instrText>form</w:instrText>
      </w:r>
      <w:r>
        <w:instrText xml:space="preserve">" </w:instrText>
      </w:r>
      <w:r w:rsidR="00BC6C4F">
        <w:fldChar w:fldCharType="end"/>
      </w:r>
      <w:r>
        <w:t xml:space="preserve"> </w:t>
      </w:r>
    </w:p>
    <w:p w:rsidR="009A0922" w:rsidRDefault="009A0922" w:rsidP="006D172F">
      <w:pPr>
        <w:numPr>
          <w:ilvl w:val="3"/>
          <w:numId w:val="213"/>
        </w:numPr>
        <w:spacing w:beforeLines="1" w:afterLines="1"/>
      </w:pPr>
      <w:r>
        <w:t>labeled-item-list</w:t>
      </w:r>
      <w:r w:rsidR="00BC6C4F">
        <w:fldChar w:fldCharType="begin"/>
      </w:r>
      <w:r>
        <w:instrText xml:space="preserve"> XE "</w:instrText>
      </w:r>
      <w:r w:rsidRPr="00655FF4">
        <w:instrText>labelled-item-list</w:instrText>
      </w:r>
      <w:r>
        <w:instrText xml:space="preserve">" </w:instrText>
      </w:r>
      <w:r w:rsidR="00BC6C4F">
        <w:fldChar w:fldCharType="end"/>
      </w:r>
      <w:r>
        <w:t xml:space="preserve"> </w:t>
      </w:r>
    </w:p>
    <w:p w:rsidR="009A0922" w:rsidRDefault="009A0922" w:rsidP="006D172F">
      <w:pPr>
        <w:numPr>
          <w:ilvl w:val="4"/>
          <w:numId w:val="213"/>
        </w:numPr>
        <w:spacing w:beforeLines="1" w:afterLines="1"/>
      </w:pPr>
      <w:r>
        <w:t>login-label</w:t>
      </w:r>
      <w:r w:rsidR="00BC6C4F">
        <w:fldChar w:fldCharType="begin"/>
      </w:r>
      <w:r>
        <w:instrText xml:space="preserve"> XE "</w:instrText>
      </w:r>
      <w:r w:rsidRPr="00655FF4">
        <w:instrText>login-label</w:instrText>
      </w:r>
      <w:r>
        <w:instrText xml:space="preserve">" </w:instrText>
      </w:r>
      <w:r w:rsidR="00BC6C4F">
        <w:fldChar w:fldCharType="end"/>
      </w:r>
      <w:r>
        <w:t xml:space="preserve"> </w:t>
      </w:r>
    </w:p>
    <w:p w:rsidR="009A0922" w:rsidRDefault="009A0922" w:rsidP="006D172F">
      <w:pPr>
        <w:numPr>
          <w:ilvl w:val="4"/>
          <w:numId w:val="213"/>
        </w:numPr>
        <w:spacing w:beforeLines="1" w:afterLines="1"/>
      </w:pPr>
      <w:r>
        <w:t>login-input</w:t>
      </w:r>
      <w:r w:rsidR="00BC6C4F">
        <w:fldChar w:fldCharType="begin"/>
      </w:r>
      <w:r>
        <w:instrText xml:space="preserve"> XE "</w:instrText>
      </w:r>
      <w:r w:rsidRPr="00655FF4">
        <w:instrText>login-input</w:instrText>
      </w:r>
      <w:r>
        <w:instrText xml:space="preserve">" </w:instrText>
      </w:r>
      <w:r w:rsidR="00BC6C4F">
        <w:fldChar w:fldCharType="end"/>
      </w:r>
      <w:r>
        <w:t xml:space="preserve"> </w:t>
      </w:r>
    </w:p>
    <w:p w:rsidR="009A0922" w:rsidRDefault="009A0922" w:rsidP="006D172F">
      <w:pPr>
        <w:numPr>
          <w:ilvl w:val="4"/>
          <w:numId w:val="213"/>
        </w:numPr>
        <w:spacing w:beforeLines="1" w:afterLines="1"/>
      </w:pPr>
      <w:r>
        <w:t>password-label</w:t>
      </w:r>
      <w:r w:rsidR="00BC6C4F">
        <w:fldChar w:fldCharType="begin"/>
      </w:r>
      <w:r>
        <w:instrText xml:space="preserve"> XE "</w:instrText>
      </w:r>
      <w:r w:rsidRPr="00655FF4">
        <w:instrText>password-label</w:instrText>
      </w:r>
      <w:r>
        <w:instrText xml:space="preserve">" </w:instrText>
      </w:r>
      <w:r w:rsidR="00BC6C4F">
        <w:fldChar w:fldCharType="end"/>
      </w:r>
      <w:r>
        <w:t xml:space="preserve"> </w:t>
      </w:r>
    </w:p>
    <w:p w:rsidR="009A0922" w:rsidRDefault="009A0922" w:rsidP="006D172F">
      <w:pPr>
        <w:numPr>
          <w:ilvl w:val="4"/>
          <w:numId w:val="213"/>
        </w:numPr>
        <w:spacing w:beforeLines="1" w:afterLines="1"/>
      </w:pPr>
      <w:r>
        <w:t>password-input</w:t>
      </w:r>
      <w:r w:rsidR="00BC6C4F">
        <w:fldChar w:fldCharType="begin"/>
      </w:r>
      <w:r>
        <w:instrText xml:space="preserve"> XE "</w:instrText>
      </w:r>
      <w:r w:rsidRPr="00655FF4">
        <w:instrText>password-input</w:instrText>
      </w:r>
      <w:r>
        <w:instrText xml:space="preserve">" </w:instrText>
      </w:r>
      <w:r w:rsidR="00BC6C4F">
        <w:fldChar w:fldCharType="end"/>
      </w:r>
      <w:r>
        <w:t xml:space="preserve"> </w:t>
      </w:r>
    </w:p>
    <w:p w:rsidR="009A0922" w:rsidRDefault="009A0922" w:rsidP="006D172F">
      <w:pPr>
        <w:numPr>
          <w:ilvl w:val="4"/>
          <w:numId w:val="213"/>
        </w:numPr>
        <w:spacing w:beforeLines="1" w:afterLines="1"/>
      </w:pPr>
      <w:r>
        <w:t>remember-me</w:t>
      </w:r>
      <w:r w:rsidR="00BC6C4F">
        <w:fldChar w:fldCharType="begin"/>
      </w:r>
      <w:r>
        <w:instrText xml:space="preserve"> XE "</w:instrText>
      </w:r>
      <w:r w:rsidRPr="00655FF4">
        <w:instrText>remember-me</w:instrText>
      </w:r>
      <w:r>
        <w:instrText xml:space="preserve">" </w:instrText>
      </w:r>
      <w:r w:rsidR="00BC6C4F">
        <w:fldChar w:fldCharType="end"/>
      </w:r>
      <w:r>
        <w:t xml:space="preserve"> </w:t>
      </w:r>
    </w:p>
    <w:p w:rsidR="009A0922" w:rsidRDefault="009A0922" w:rsidP="006D172F">
      <w:pPr>
        <w:numPr>
          <w:ilvl w:val="5"/>
          <w:numId w:val="213"/>
        </w:numPr>
        <w:spacing w:beforeLines="1" w:afterLines="1"/>
      </w:pPr>
      <w:r>
        <w:t>remember-me-label</w:t>
      </w:r>
      <w:r w:rsidR="00BC6C4F">
        <w:fldChar w:fldCharType="begin"/>
      </w:r>
      <w:r>
        <w:instrText xml:space="preserve"> XE "</w:instrText>
      </w:r>
      <w:r w:rsidRPr="00655FF4">
        <w:instrText>remember-me-label</w:instrText>
      </w:r>
      <w:r>
        <w:instrText xml:space="preserve">" </w:instrText>
      </w:r>
      <w:r w:rsidR="00BC6C4F">
        <w:fldChar w:fldCharType="end"/>
      </w:r>
      <w:r>
        <w:t xml:space="preserve"> </w:t>
      </w:r>
    </w:p>
    <w:p w:rsidR="009A0922" w:rsidRDefault="009A0922" w:rsidP="006D172F">
      <w:pPr>
        <w:numPr>
          <w:ilvl w:val="5"/>
          <w:numId w:val="213"/>
        </w:numPr>
        <w:spacing w:beforeLines="1" w:afterLines="1"/>
      </w:pPr>
      <w:r>
        <w:t>remember-me-input</w:t>
      </w:r>
      <w:r w:rsidR="00BC6C4F">
        <w:fldChar w:fldCharType="begin"/>
      </w:r>
      <w:r>
        <w:instrText xml:space="preserve"> XE "</w:instrText>
      </w:r>
      <w:r w:rsidRPr="00655FF4">
        <w:instrText>remember-me-input</w:instrText>
      </w:r>
      <w:r>
        <w:instrText xml:space="preserve">" </w:instrText>
      </w:r>
      <w:r w:rsidR="00BC6C4F">
        <w:fldChar w:fldCharType="end"/>
      </w:r>
      <w:r>
        <w:t xml:space="preserve"> </w:t>
      </w:r>
    </w:p>
    <w:p w:rsidR="009A0922" w:rsidRDefault="009A0922" w:rsidP="006D172F">
      <w:pPr>
        <w:numPr>
          <w:ilvl w:val="3"/>
          <w:numId w:val="213"/>
        </w:numPr>
        <w:spacing w:beforeLines="1" w:afterLines="1"/>
      </w:pPr>
      <w:r>
        <w:t>actions</w:t>
      </w:r>
      <w:r w:rsidR="00BC6C4F">
        <w:fldChar w:fldCharType="begin"/>
      </w:r>
      <w:r>
        <w:instrText xml:space="preserve"> XE "</w:instrText>
      </w:r>
      <w:r w:rsidRPr="00655FF4">
        <w:instrText>actions</w:instrText>
      </w:r>
      <w:r>
        <w:instrText xml:space="preserve">" </w:instrText>
      </w:r>
      <w:r w:rsidR="00BC6C4F">
        <w:fldChar w:fldCharType="end"/>
      </w:r>
      <w:r>
        <w:t xml:space="preserve"> </w:t>
      </w:r>
    </w:p>
    <w:p w:rsidR="009A0922" w:rsidRDefault="009A0922" w:rsidP="006D172F">
      <w:pPr>
        <w:numPr>
          <w:ilvl w:val="4"/>
          <w:numId w:val="213"/>
        </w:numPr>
        <w:spacing w:beforeLines="1" w:afterLines="1"/>
      </w:pPr>
      <w:r>
        <w:t>submit</w:t>
      </w:r>
      <w:r w:rsidR="00BC6C4F">
        <w:fldChar w:fldCharType="begin"/>
      </w:r>
      <w:r>
        <w:instrText xml:space="preserve"> XE "</w:instrText>
      </w:r>
      <w:r w:rsidRPr="00655FF4">
        <w:instrText>submit</w:instrText>
      </w:r>
      <w:r>
        <w:instrText xml:space="preserve">" </w:instrText>
      </w:r>
      <w:r w:rsidR="00BC6C4F">
        <w:fldChar w:fldCharType="end"/>
      </w:r>
      <w:r>
        <w:t xml:space="preserve"> </w:t>
      </w:r>
    </w:p>
    <w:p w:rsidR="009A0922" w:rsidRDefault="009A0922" w:rsidP="006D172F">
      <w:pPr>
        <w:numPr>
          <w:ilvl w:val="2"/>
          <w:numId w:val="213"/>
        </w:numPr>
        <w:spacing w:beforeLines="1" w:afterLines="1"/>
      </w:pPr>
      <w:r>
        <w:t>forgot-password</w:t>
      </w:r>
      <w:r w:rsidR="00BC6C4F">
        <w:fldChar w:fldCharType="begin"/>
      </w:r>
      <w:r>
        <w:instrText xml:space="preserve"> XE "</w:instrText>
      </w:r>
      <w:r w:rsidRPr="00655FF4">
        <w:instrText>forgot-password</w:instrText>
      </w:r>
      <w:r>
        <w:instrText xml:space="preserve">" </w:instrText>
      </w:r>
      <w:r w:rsidR="00BC6C4F">
        <w:fldChar w:fldCharType="end"/>
      </w:r>
      <w:r>
        <w:t xml:space="preserve"> </w:t>
      </w:r>
    </w:p>
    <w:p w:rsidR="009A0922" w:rsidRDefault="009A0922" w:rsidP="006D172F">
      <w:pPr>
        <w:spacing w:beforeLines="1" w:afterLines="1"/>
        <w:ind w:left="360"/>
        <w:jc w:val="both"/>
      </w:pPr>
    </w:p>
    <w:p w:rsidR="009A0922" w:rsidRDefault="009A0922" w:rsidP="009A0922">
      <w:pPr>
        <w:pStyle w:val="Heading2"/>
        <w:spacing w:before="2" w:after="2"/>
      </w:pPr>
      <w:r>
        <w:rPr>
          <w:rStyle w:val="viewapi-tag-def-short-def-line"/>
        </w:rPr>
        <w:t>&lt;forgot-password-page&gt;</w:t>
      </w:r>
    </w:p>
    <w:p w:rsidR="009A0922" w:rsidRDefault="009A0922" w:rsidP="009A0922">
      <w:pPr>
        <w:pStyle w:val="NormalWeb"/>
        <w:spacing w:before="2" w:after="2"/>
      </w:pPr>
      <w:r>
        <w:t>The page that initiates the forgotten password process. Contains a single text-input where the user can provide their email address</w:t>
      </w:r>
    </w:p>
    <w:p w:rsidR="009A0922" w:rsidRDefault="009A0922" w:rsidP="009A0922">
      <w:pPr>
        <w:pStyle w:val="Tags"/>
      </w:pPr>
    </w:p>
    <w:p w:rsidR="009A0922" w:rsidRDefault="009A0922" w:rsidP="009A0922">
      <w:pPr>
        <w:pStyle w:val="Tags"/>
      </w:pPr>
    </w:p>
    <w:p w:rsidR="009A0922" w:rsidRDefault="009A0922" w:rsidP="009A0922">
      <w:pPr>
        <w:pStyle w:val="Tags"/>
      </w:pPr>
      <w:r>
        <w:t>Parameters</w:t>
      </w:r>
    </w:p>
    <w:p w:rsidR="009A0922" w:rsidRDefault="009A0922" w:rsidP="006D172F">
      <w:pPr>
        <w:numPr>
          <w:ilvl w:val="0"/>
          <w:numId w:val="214"/>
        </w:numPr>
        <w:spacing w:beforeLines="1" w:afterLines="1"/>
      </w:pPr>
      <w:r>
        <w:t>body</w:t>
      </w:r>
      <w:r w:rsidR="00BC6C4F">
        <w:fldChar w:fldCharType="begin"/>
      </w:r>
      <w:r>
        <w:instrText xml:space="preserve"> XE "</w:instrText>
      </w:r>
      <w:r w:rsidRPr="00655FF4">
        <w:instrText>body</w:instrText>
      </w:r>
      <w:r>
        <w:instrText xml:space="preserve">" </w:instrText>
      </w:r>
      <w:r w:rsidR="00BC6C4F">
        <w:fldChar w:fldCharType="end"/>
      </w:r>
      <w:r>
        <w:t xml:space="preserve"> </w:t>
      </w:r>
    </w:p>
    <w:p w:rsidR="009A0922" w:rsidRDefault="009A0922" w:rsidP="006D172F">
      <w:pPr>
        <w:numPr>
          <w:ilvl w:val="0"/>
          <w:numId w:val="214"/>
        </w:numPr>
        <w:spacing w:beforeLines="1" w:afterLines="1"/>
      </w:pPr>
      <w:r>
        <w:t>content</w:t>
      </w:r>
      <w:r w:rsidR="00BC6C4F">
        <w:fldChar w:fldCharType="begin"/>
      </w:r>
      <w:r>
        <w:instrText xml:space="preserve"> XE "</w:instrText>
      </w:r>
      <w:r w:rsidRPr="00655FF4">
        <w:instrText>content</w:instrText>
      </w:r>
      <w:r>
        <w:instrText xml:space="preserve">" </w:instrText>
      </w:r>
      <w:r w:rsidR="00BC6C4F">
        <w:fldChar w:fldCharType="end"/>
      </w:r>
      <w:r>
        <w:t xml:space="preserve"> </w:t>
      </w:r>
    </w:p>
    <w:p w:rsidR="009A0922" w:rsidRDefault="009A0922" w:rsidP="006D172F">
      <w:pPr>
        <w:numPr>
          <w:ilvl w:val="1"/>
          <w:numId w:val="214"/>
        </w:numPr>
        <w:spacing w:beforeLines="1" w:afterLines="1"/>
      </w:pPr>
      <w:r>
        <w:t>content-header</w:t>
      </w:r>
      <w:r w:rsidR="00BC6C4F">
        <w:fldChar w:fldCharType="begin"/>
      </w:r>
      <w:r>
        <w:instrText xml:space="preserve"> XE "</w:instrText>
      </w:r>
      <w:r w:rsidRPr="00655FF4">
        <w:instrText>content-header</w:instrText>
      </w:r>
      <w:r>
        <w:instrText xml:space="preserve">" </w:instrText>
      </w:r>
      <w:r w:rsidR="00BC6C4F">
        <w:fldChar w:fldCharType="end"/>
      </w:r>
      <w:r>
        <w:t xml:space="preserve"> </w:t>
      </w:r>
    </w:p>
    <w:p w:rsidR="009A0922" w:rsidRDefault="009A0922" w:rsidP="006D172F">
      <w:pPr>
        <w:numPr>
          <w:ilvl w:val="2"/>
          <w:numId w:val="214"/>
        </w:numPr>
        <w:spacing w:beforeLines="1" w:afterLines="1"/>
      </w:pPr>
      <w:r>
        <w:t>heading</w:t>
      </w:r>
      <w:r w:rsidR="00BC6C4F">
        <w:fldChar w:fldCharType="begin"/>
      </w:r>
      <w:r>
        <w:instrText xml:space="preserve"> XE "</w:instrText>
      </w:r>
      <w:r w:rsidRPr="00655FF4">
        <w:instrText>heading</w:instrText>
      </w:r>
      <w:r>
        <w:instrText xml:space="preserve">" </w:instrText>
      </w:r>
      <w:r w:rsidR="00BC6C4F">
        <w:fldChar w:fldCharType="end"/>
      </w:r>
      <w:r>
        <w:t xml:space="preserve"> </w:t>
      </w:r>
    </w:p>
    <w:p w:rsidR="009A0922" w:rsidRDefault="009A0922" w:rsidP="006D172F">
      <w:pPr>
        <w:numPr>
          <w:ilvl w:val="1"/>
          <w:numId w:val="214"/>
        </w:numPr>
        <w:spacing w:beforeLines="1" w:afterLines="1"/>
      </w:pPr>
      <w:r>
        <w:t>content-body</w:t>
      </w:r>
      <w:r w:rsidR="00BC6C4F">
        <w:fldChar w:fldCharType="begin"/>
      </w:r>
      <w:r>
        <w:instrText xml:space="preserve"> XE "</w:instrText>
      </w:r>
      <w:r w:rsidRPr="00655FF4">
        <w:instrText>content-body</w:instrText>
      </w:r>
      <w:r>
        <w:instrText xml:space="preserve">" </w:instrText>
      </w:r>
      <w:r w:rsidR="00BC6C4F">
        <w:fldChar w:fldCharType="end"/>
      </w:r>
      <w:r>
        <w:t xml:space="preserve"> </w:t>
      </w:r>
    </w:p>
    <w:p w:rsidR="009A0922" w:rsidRDefault="009A0922" w:rsidP="006D172F">
      <w:pPr>
        <w:numPr>
          <w:ilvl w:val="2"/>
          <w:numId w:val="214"/>
        </w:numPr>
        <w:spacing w:beforeLines="1" w:afterLines="1"/>
      </w:pPr>
      <w:r>
        <w:t>form</w:t>
      </w:r>
      <w:r w:rsidR="00BC6C4F">
        <w:fldChar w:fldCharType="begin"/>
      </w:r>
      <w:r>
        <w:instrText xml:space="preserve"> XE "</w:instrText>
      </w:r>
      <w:r w:rsidRPr="00655FF4">
        <w:instrText>form</w:instrText>
      </w:r>
      <w:r>
        <w:instrText xml:space="preserve">" </w:instrText>
      </w:r>
      <w:r w:rsidR="00BC6C4F">
        <w:fldChar w:fldCharType="end"/>
      </w:r>
      <w:r>
        <w:t xml:space="preserve"> </w:t>
      </w:r>
    </w:p>
    <w:p w:rsidR="009A0922" w:rsidRDefault="009A0922" w:rsidP="006D172F">
      <w:pPr>
        <w:numPr>
          <w:ilvl w:val="3"/>
          <w:numId w:val="214"/>
        </w:numPr>
        <w:spacing w:beforeLines="1" w:afterLines="1"/>
      </w:pPr>
      <w:r>
        <w:t>list-item-list</w:t>
      </w:r>
      <w:r w:rsidR="00BC6C4F">
        <w:fldChar w:fldCharType="begin"/>
      </w:r>
      <w:r>
        <w:instrText xml:space="preserve"> XE "</w:instrText>
      </w:r>
      <w:r w:rsidRPr="00655FF4">
        <w:instrText>labelled-item-list</w:instrText>
      </w:r>
      <w:r>
        <w:instrText xml:space="preserve">" </w:instrText>
      </w:r>
      <w:r w:rsidR="00BC6C4F">
        <w:fldChar w:fldCharType="end"/>
      </w:r>
      <w:r>
        <w:t xml:space="preserve"> </w:t>
      </w:r>
    </w:p>
    <w:p w:rsidR="009A0922" w:rsidRDefault="009A0922" w:rsidP="006D172F">
      <w:pPr>
        <w:numPr>
          <w:ilvl w:val="4"/>
          <w:numId w:val="214"/>
        </w:numPr>
        <w:spacing w:beforeLines="1" w:afterLines="1"/>
      </w:pPr>
      <w:r>
        <w:t>email-address-label</w:t>
      </w:r>
      <w:r w:rsidR="00BC6C4F">
        <w:fldChar w:fldCharType="begin"/>
      </w:r>
      <w:r>
        <w:instrText xml:space="preserve"> XE "</w:instrText>
      </w:r>
      <w:r w:rsidRPr="00655FF4">
        <w:instrText>email-address-label</w:instrText>
      </w:r>
      <w:r>
        <w:instrText xml:space="preserve">" </w:instrText>
      </w:r>
      <w:r w:rsidR="00BC6C4F">
        <w:fldChar w:fldCharType="end"/>
      </w:r>
      <w:r>
        <w:t xml:space="preserve"> </w:t>
      </w:r>
    </w:p>
    <w:p w:rsidR="009A0922" w:rsidRDefault="009A0922" w:rsidP="006D172F">
      <w:pPr>
        <w:numPr>
          <w:ilvl w:val="4"/>
          <w:numId w:val="214"/>
        </w:numPr>
        <w:spacing w:beforeLines="1" w:afterLines="1"/>
      </w:pPr>
      <w:r>
        <w:t>email-address-input</w:t>
      </w:r>
      <w:r w:rsidR="00BC6C4F">
        <w:fldChar w:fldCharType="begin"/>
      </w:r>
      <w:r>
        <w:instrText xml:space="preserve"> XE "</w:instrText>
      </w:r>
      <w:r w:rsidRPr="00655FF4">
        <w:instrText>email-address-input</w:instrText>
      </w:r>
      <w:r>
        <w:instrText xml:space="preserve">" </w:instrText>
      </w:r>
      <w:r w:rsidR="00BC6C4F">
        <w:fldChar w:fldCharType="end"/>
      </w:r>
      <w:r>
        <w:t xml:space="preserve"> </w:t>
      </w:r>
    </w:p>
    <w:p w:rsidR="009A0922" w:rsidRDefault="009A0922" w:rsidP="006D172F">
      <w:pPr>
        <w:numPr>
          <w:ilvl w:val="3"/>
          <w:numId w:val="214"/>
        </w:numPr>
        <w:spacing w:beforeLines="1" w:afterLines="1"/>
      </w:pPr>
      <w:r>
        <w:t>actions</w:t>
      </w:r>
      <w:r w:rsidR="00BC6C4F">
        <w:fldChar w:fldCharType="begin"/>
      </w:r>
      <w:r>
        <w:instrText xml:space="preserve"> XE "</w:instrText>
      </w:r>
      <w:r w:rsidRPr="00655FF4">
        <w:instrText>actions</w:instrText>
      </w:r>
      <w:r>
        <w:instrText xml:space="preserve">" </w:instrText>
      </w:r>
      <w:r w:rsidR="00BC6C4F">
        <w:fldChar w:fldCharType="end"/>
      </w:r>
      <w:r>
        <w:t xml:space="preserve"> </w:t>
      </w:r>
    </w:p>
    <w:p w:rsidR="009A0922" w:rsidRDefault="009A0922" w:rsidP="006D172F">
      <w:pPr>
        <w:numPr>
          <w:ilvl w:val="4"/>
          <w:numId w:val="214"/>
        </w:numPr>
        <w:spacing w:beforeLines="1" w:afterLines="1"/>
      </w:pPr>
      <w:r>
        <w:t>submit</w:t>
      </w:r>
      <w:r w:rsidR="00BC6C4F">
        <w:fldChar w:fldCharType="begin"/>
      </w:r>
      <w:r>
        <w:instrText xml:space="preserve"> XE "</w:instrText>
      </w:r>
      <w:r w:rsidRPr="00655FF4">
        <w:instrText>submit</w:instrText>
      </w:r>
      <w:r>
        <w:instrText xml:space="preserve">" </w:instrText>
      </w:r>
      <w:r w:rsidR="00BC6C4F">
        <w:fldChar w:fldCharType="end"/>
      </w:r>
      <w:r>
        <w:t xml:space="preserve"> </w:t>
      </w:r>
    </w:p>
    <w:p w:rsidR="009A0922" w:rsidRDefault="009A0922" w:rsidP="009A0922">
      <w:pPr>
        <w:pStyle w:val="Heading2"/>
        <w:spacing w:before="2" w:after="2"/>
        <w:rPr>
          <w:rStyle w:val="viewapi-tag-def-short-def-line"/>
          <w:rFonts w:ascii="Times New Roman" w:hAnsi="Times New Roman"/>
          <w:b w:val="0"/>
        </w:rPr>
      </w:pPr>
    </w:p>
    <w:p w:rsidR="009A0922" w:rsidRDefault="009A0922" w:rsidP="009A0922">
      <w:pPr>
        <w:pStyle w:val="Heading2"/>
        <w:spacing w:before="2" w:after="2"/>
      </w:pPr>
      <w:r>
        <w:rPr>
          <w:rStyle w:val="viewapi-tag-def-short-def-line"/>
        </w:rPr>
        <w:t>&lt;forgot-password-email-sent-page&gt;</w:t>
      </w:r>
    </w:p>
    <w:p w:rsidR="009A0922" w:rsidRDefault="009A0922" w:rsidP="009A0922">
      <w:pPr>
        <w:pStyle w:val="NormalWeb"/>
        <w:spacing w:before="2" w:after="2"/>
      </w:pPr>
      <w:r>
        <w:t>Second page in the forgotten password process. Informs the user that the email has been sent “If the e-mail address you entered is</w:t>
      </w:r>
      <w:r w:rsidR="00BC6C4F">
        <w:fldChar w:fldCharType="begin"/>
      </w:r>
      <w:r>
        <w:instrText xml:space="preserve"> XE "</w:instrText>
      </w:r>
      <w:r w:rsidRPr="00655FF4">
        <w:instrText>is</w:instrText>
      </w:r>
      <w:r>
        <w:instrText xml:space="preserve">" </w:instrText>
      </w:r>
      <w:r w:rsidR="00BC6C4F">
        <w:fldChar w:fldCharType="end"/>
      </w:r>
      <w:r>
        <w:t xml:space="preserve"> in our records”. This is to</w:t>
      </w:r>
      <w:r w:rsidR="00BC6C4F">
        <w:fldChar w:fldCharType="begin"/>
      </w:r>
      <w:r>
        <w:instrText xml:space="preserve"> XE "</w:instrText>
      </w:r>
      <w:r w:rsidRPr="00655FF4">
        <w:instrText>to</w:instrText>
      </w:r>
      <w:r>
        <w:instrText xml:space="preserve">" </w:instrText>
      </w:r>
      <w:r w:rsidR="00BC6C4F">
        <w:fldChar w:fldCharType="end"/>
      </w:r>
      <w:r>
        <w:t xml:space="preserve"> avoid a privacy concern that the forgotten-password mechanism can be otherwise used to tell if a given email is associated with an account</w:t>
      </w:r>
      <w:r w:rsidR="00BC6C4F">
        <w:fldChar w:fldCharType="begin"/>
      </w:r>
      <w:r>
        <w:instrText xml:space="preserve"> XE "</w:instrText>
      </w:r>
      <w:r w:rsidRPr="00655FF4">
        <w:instrText>account</w:instrText>
      </w:r>
      <w:r>
        <w:instrText xml:space="preserve">" </w:instrText>
      </w:r>
      <w:r w:rsidR="00BC6C4F">
        <w:fldChar w:fldCharType="end"/>
      </w:r>
      <w:r>
        <w:t xml:space="preserve"> or not.</w:t>
      </w:r>
    </w:p>
    <w:p w:rsidR="009A0922" w:rsidRDefault="009A0922" w:rsidP="009A0922">
      <w:pPr>
        <w:pStyle w:val="Tags"/>
      </w:pPr>
    </w:p>
    <w:p w:rsidR="009A0922" w:rsidRDefault="009A0922" w:rsidP="009A0922">
      <w:pPr>
        <w:pStyle w:val="Tags"/>
      </w:pPr>
      <w:r>
        <w:t>Parameters</w:t>
      </w:r>
    </w:p>
    <w:p w:rsidR="009A0922" w:rsidRDefault="009A0922" w:rsidP="006D172F">
      <w:pPr>
        <w:numPr>
          <w:ilvl w:val="0"/>
          <w:numId w:val="215"/>
        </w:numPr>
        <w:spacing w:beforeLines="1" w:afterLines="1"/>
      </w:pPr>
      <w:r>
        <w:t>body</w:t>
      </w:r>
      <w:r w:rsidR="00BC6C4F">
        <w:fldChar w:fldCharType="begin"/>
      </w:r>
      <w:r>
        <w:instrText xml:space="preserve"> XE "</w:instrText>
      </w:r>
      <w:r w:rsidRPr="00655FF4">
        <w:instrText>body</w:instrText>
      </w:r>
      <w:r>
        <w:instrText xml:space="preserve">" </w:instrText>
      </w:r>
      <w:r w:rsidR="00BC6C4F">
        <w:fldChar w:fldCharType="end"/>
      </w:r>
      <w:r>
        <w:t xml:space="preserve"> </w:t>
      </w:r>
    </w:p>
    <w:p w:rsidR="009A0922" w:rsidRDefault="009A0922" w:rsidP="006D172F">
      <w:pPr>
        <w:numPr>
          <w:ilvl w:val="0"/>
          <w:numId w:val="215"/>
        </w:numPr>
        <w:spacing w:beforeLines="1" w:afterLines="1"/>
      </w:pPr>
      <w:r>
        <w:t>content</w:t>
      </w:r>
      <w:r w:rsidR="00BC6C4F">
        <w:fldChar w:fldCharType="begin"/>
      </w:r>
      <w:r>
        <w:instrText xml:space="preserve"> XE "</w:instrText>
      </w:r>
      <w:r w:rsidRPr="00655FF4">
        <w:instrText>content</w:instrText>
      </w:r>
      <w:r>
        <w:instrText xml:space="preserve">" </w:instrText>
      </w:r>
      <w:r w:rsidR="00BC6C4F">
        <w:fldChar w:fldCharType="end"/>
      </w:r>
      <w:r>
        <w:t xml:space="preserve"> </w:t>
      </w:r>
    </w:p>
    <w:p w:rsidR="009A0922" w:rsidRDefault="009A0922" w:rsidP="006D172F">
      <w:pPr>
        <w:numPr>
          <w:ilvl w:val="1"/>
          <w:numId w:val="215"/>
        </w:numPr>
        <w:spacing w:beforeLines="1" w:afterLines="1"/>
      </w:pPr>
      <w:r>
        <w:t>content-header</w:t>
      </w:r>
      <w:r w:rsidR="00BC6C4F">
        <w:fldChar w:fldCharType="begin"/>
      </w:r>
      <w:r>
        <w:instrText xml:space="preserve"> XE "</w:instrText>
      </w:r>
      <w:r w:rsidRPr="00655FF4">
        <w:instrText>content-header</w:instrText>
      </w:r>
      <w:r>
        <w:instrText xml:space="preserve">" </w:instrText>
      </w:r>
      <w:r w:rsidR="00BC6C4F">
        <w:fldChar w:fldCharType="end"/>
      </w:r>
      <w:r>
        <w:t xml:space="preserve"> </w:t>
      </w:r>
    </w:p>
    <w:p w:rsidR="009A0922" w:rsidRDefault="009A0922" w:rsidP="006D172F">
      <w:pPr>
        <w:numPr>
          <w:ilvl w:val="2"/>
          <w:numId w:val="215"/>
        </w:numPr>
        <w:spacing w:beforeLines="1" w:afterLines="1"/>
      </w:pPr>
      <w:r>
        <w:t xml:space="preserve">h2 </w:t>
      </w:r>
    </w:p>
    <w:p w:rsidR="009A0922" w:rsidRDefault="009A0922" w:rsidP="006D172F">
      <w:pPr>
        <w:numPr>
          <w:ilvl w:val="1"/>
          <w:numId w:val="215"/>
        </w:numPr>
        <w:spacing w:beforeLines="1" w:afterLines="1"/>
      </w:pPr>
      <w:r>
        <w:t>content-body</w:t>
      </w:r>
      <w:r w:rsidR="00BC6C4F">
        <w:fldChar w:fldCharType="begin"/>
      </w:r>
      <w:r>
        <w:instrText xml:space="preserve"> XE "</w:instrText>
      </w:r>
      <w:r w:rsidRPr="00655FF4">
        <w:instrText>content-body</w:instrText>
      </w:r>
      <w:r>
        <w:instrText xml:space="preserve">" </w:instrText>
      </w:r>
      <w:r w:rsidR="00BC6C4F">
        <w:fldChar w:fldCharType="end"/>
      </w:r>
      <w:r>
        <w:t xml:space="preserve"> </w:t>
      </w:r>
    </w:p>
    <w:p w:rsidR="009A0922" w:rsidRDefault="009A0922" w:rsidP="006D172F">
      <w:pPr>
        <w:numPr>
          <w:ilvl w:val="2"/>
          <w:numId w:val="215"/>
        </w:numPr>
        <w:spacing w:beforeLines="1" w:afterLines="1"/>
      </w:pPr>
      <w:r>
        <w:t xml:space="preserve">message </w:t>
      </w:r>
    </w:p>
    <w:p w:rsidR="009A0922" w:rsidRDefault="009A0922" w:rsidP="006D172F">
      <w:pPr>
        <w:spacing w:beforeLines="1" w:afterLines="1"/>
        <w:ind w:left="360"/>
        <w:jc w:val="both"/>
      </w:pPr>
    </w:p>
    <w:p w:rsidR="009A0922" w:rsidRDefault="009A0922" w:rsidP="009A0922">
      <w:pPr>
        <w:pStyle w:val="Heading2"/>
        <w:spacing w:before="2" w:after="2"/>
      </w:pPr>
      <w:r>
        <w:rPr>
          <w:rStyle w:val="viewapi-tag-def-short-def-line"/>
        </w:rPr>
        <w:t>&lt;account-disabled-page&gt;</w:t>
      </w:r>
    </w:p>
    <w:p w:rsidR="009A0922" w:rsidRDefault="009A0922" w:rsidP="009A0922">
      <w:pPr>
        <w:pStyle w:val="NormalWeb"/>
        <w:spacing w:before="2" w:after="2"/>
      </w:pPr>
      <w:r>
        <w:t>The page that is</w:t>
      </w:r>
      <w:r w:rsidR="00BC6C4F">
        <w:fldChar w:fldCharType="begin"/>
      </w:r>
      <w:r>
        <w:instrText xml:space="preserve"> XE "</w:instrText>
      </w:r>
      <w:r w:rsidRPr="00655FF4">
        <w:instrText>is</w:instrText>
      </w:r>
      <w:r>
        <w:instrText xml:space="preserve">" </w:instrText>
      </w:r>
      <w:r w:rsidR="00BC6C4F">
        <w:fldChar w:fldCharType="end"/>
      </w:r>
      <w:r>
        <w:t xml:space="preserve"> displayed on attempting to</w:t>
      </w:r>
      <w:r w:rsidR="00BC6C4F">
        <w:fldChar w:fldCharType="begin"/>
      </w:r>
      <w:r>
        <w:instrText xml:space="preserve"> XE "</w:instrText>
      </w:r>
      <w:r w:rsidRPr="00655FF4">
        <w:instrText>to</w:instrText>
      </w:r>
      <w:r>
        <w:instrText xml:space="preserve">" </w:instrText>
      </w:r>
      <w:r w:rsidR="00BC6C4F">
        <w:fldChar w:fldCharType="end"/>
      </w:r>
      <w:r>
        <w:t xml:space="preserve"> log in to an account</w:t>
      </w:r>
      <w:r w:rsidR="00BC6C4F">
        <w:fldChar w:fldCharType="begin"/>
      </w:r>
      <w:r>
        <w:instrText xml:space="preserve"> XE "</w:instrText>
      </w:r>
      <w:r w:rsidRPr="00655FF4">
        <w:instrText>account</w:instrText>
      </w:r>
      <w:r>
        <w:instrText xml:space="preserve">" </w:instrText>
      </w:r>
      <w:r w:rsidR="00BC6C4F">
        <w:fldChar w:fldCharType="end"/>
      </w:r>
      <w:r>
        <w:t xml:space="preserve"> that has been disabled.</w:t>
      </w:r>
    </w:p>
    <w:p w:rsidR="009A0922" w:rsidRDefault="009A0922" w:rsidP="009A0922">
      <w:pPr>
        <w:pStyle w:val="Tags"/>
      </w:pPr>
    </w:p>
    <w:p w:rsidR="009A0922" w:rsidRDefault="009A0922" w:rsidP="009A0922">
      <w:pPr>
        <w:pStyle w:val="Tags"/>
      </w:pPr>
      <w:r>
        <w:t>Parameters</w:t>
      </w:r>
    </w:p>
    <w:p w:rsidR="009A0922" w:rsidRDefault="009A0922" w:rsidP="006D172F">
      <w:pPr>
        <w:numPr>
          <w:ilvl w:val="0"/>
          <w:numId w:val="216"/>
        </w:numPr>
        <w:spacing w:beforeLines="1" w:afterLines="1"/>
      </w:pPr>
      <w:r>
        <w:t>body</w:t>
      </w:r>
      <w:r w:rsidR="00BC6C4F">
        <w:fldChar w:fldCharType="begin"/>
      </w:r>
      <w:r>
        <w:instrText xml:space="preserve"> XE "</w:instrText>
      </w:r>
      <w:r w:rsidRPr="00655FF4">
        <w:instrText>body</w:instrText>
      </w:r>
      <w:r>
        <w:instrText xml:space="preserve">" </w:instrText>
      </w:r>
      <w:r w:rsidR="00BC6C4F">
        <w:fldChar w:fldCharType="end"/>
      </w:r>
      <w:r>
        <w:t xml:space="preserve"> </w:t>
      </w:r>
    </w:p>
    <w:p w:rsidR="009A0922" w:rsidRDefault="009A0922" w:rsidP="006D172F">
      <w:pPr>
        <w:numPr>
          <w:ilvl w:val="0"/>
          <w:numId w:val="216"/>
        </w:numPr>
        <w:spacing w:beforeLines="1" w:afterLines="1"/>
      </w:pPr>
      <w:r>
        <w:t>content</w:t>
      </w:r>
      <w:r w:rsidR="00BC6C4F">
        <w:fldChar w:fldCharType="begin"/>
      </w:r>
      <w:r>
        <w:instrText xml:space="preserve"> XE "</w:instrText>
      </w:r>
      <w:r w:rsidRPr="00655FF4">
        <w:instrText>content</w:instrText>
      </w:r>
      <w:r>
        <w:instrText xml:space="preserve">" </w:instrText>
      </w:r>
      <w:r w:rsidR="00BC6C4F">
        <w:fldChar w:fldCharType="end"/>
      </w:r>
      <w:r>
        <w:t xml:space="preserve"> </w:t>
      </w:r>
    </w:p>
    <w:p w:rsidR="009A0922" w:rsidRDefault="009A0922" w:rsidP="006D172F">
      <w:pPr>
        <w:numPr>
          <w:ilvl w:val="1"/>
          <w:numId w:val="216"/>
        </w:numPr>
        <w:spacing w:beforeLines="1" w:afterLines="1"/>
      </w:pPr>
      <w:r>
        <w:t>content-header</w:t>
      </w:r>
      <w:r w:rsidR="00BC6C4F">
        <w:fldChar w:fldCharType="begin"/>
      </w:r>
      <w:r>
        <w:instrText xml:space="preserve"> XE "</w:instrText>
      </w:r>
      <w:r w:rsidRPr="00655FF4">
        <w:instrText>content-header</w:instrText>
      </w:r>
      <w:r>
        <w:instrText xml:space="preserve">" </w:instrText>
      </w:r>
      <w:r w:rsidR="00BC6C4F">
        <w:fldChar w:fldCharType="end"/>
      </w:r>
      <w:r>
        <w:t xml:space="preserve"> </w:t>
      </w:r>
    </w:p>
    <w:p w:rsidR="009A0922" w:rsidRDefault="009A0922" w:rsidP="006D172F">
      <w:pPr>
        <w:numPr>
          <w:ilvl w:val="2"/>
          <w:numId w:val="216"/>
        </w:numPr>
        <w:spacing w:beforeLines="1" w:afterLines="1"/>
      </w:pPr>
      <w:r>
        <w:t xml:space="preserve">h2 </w:t>
      </w:r>
    </w:p>
    <w:p w:rsidR="009A0922" w:rsidRDefault="009A0922" w:rsidP="006D172F">
      <w:pPr>
        <w:numPr>
          <w:ilvl w:val="1"/>
          <w:numId w:val="216"/>
        </w:numPr>
        <w:spacing w:beforeLines="1" w:afterLines="1"/>
      </w:pPr>
      <w:r>
        <w:t>content-body</w:t>
      </w:r>
      <w:r w:rsidR="00BC6C4F">
        <w:fldChar w:fldCharType="begin"/>
      </w:r>
      <w:r>
        <w:instrText xml:space="preserve"> XE "</w:instrText>
      </w:r>
      <w:r w:rsidRPr="00655FF4">
        <w:instrText>content-body</w:instrText>
      </w:r>
      <w:r>
        <w:instrText xml:space="preserve">" </w:instrText>
      </w:r>
      <w:r w:rsidR="00BC6C4F">
        <w:fldChar w:fldCharType="end"/>
      </w:r>
      <w:r>
        <w:t xml:space="preserve"> </w:t>
      </w:r>
    </w:p>
    <w:p w:rsidR="009A0922" w:rsidRDefault="009A0922" w:rsidP="006D172F">
      <w:pPr>
        <w:spacing w:beforeLines="1" w:afterLines="1"/>
      </w:pPr>
    </w:p>
    <w:p w:rsidR="009A0922" w:rsidRDefault="009A0922" w:rsidP="009A0922">
      <w:pPr>
        <w:pStyle w:val="Heading2"/>
        <w:spacing w:before="2" w:after="2"/>
      </w:pPr>
      <w:r>
        <w:rPr>
          <w:rStyle w:val="viewapi-tag-def-short-def-line"/>
        </w:rPr>
        <w:br w:type="page"/>
        <w:t>&lt;account-page&gt;</w:t>
      </w:r>
    </w:p>
    <w:p w:rsidR="009A0922" w:rsidRDefault="009A0922" w:rsidP="009A0922">
      <w:pPr>
        <w:pStyle w:val="NormalWeb"/>
        <w:spacing w:before="2" w:after="2"/>
      </w:pPr>
      <w:r>
        <w:t>Basic account</w:t>
      </w:r>
      <w:r w:rsidR="00BC6C4F">
        <w:fldChar w:fldCharType="begin"/>
      </w:r>
      <w:r>
        <w:instrText xml:space="preserve"> XE "</w:instrText>
      </w:r>
      <w:r w:rsidRPr="00655FF4">
        <w:instrText>account</w:instrText>
      </w:r>
      <w:r>
        <w:instrText xml:space="preserve">" </w:instrText>
      </w:r>
      <w:r w:rsidR="00BC6C4F">
        <w:fldChar w:fldCharType="end"/>
      </w:r>
      <w:r>
        <w:t xml:space="preserve"> page that provides the ability for the user to</w:t>
      </w:r>
      <w:r w:rsidR="00BC6C4F">
        <w:fldChar w:fldCharType="begin"/>
      </w:r>
      <w:r>
        <w:instrText xml:space="preserve"> XE "</w:instrText>
      </w:r>
      <w:r w:rsidRPr="00655FF4">
        <w:instrText>to</w:instrText>
      </w:r>
      <w:r>
        <w:instrText xml:space="preserve">" </w:instrText>
      </w:r>
      <w:r w:rsidR="00BC6C4F">
        <w:fldChar w:fldCharType="end"/>
      </w:r>
      <w:r>
        <w:t xml:space="preserve"> change their email address and password.</w:t>
      </w:r>
    </w:p>
    <w:p w:rsidR="009A0922" w:rsidRDefault="009A0922" w:rsidP="009A0922">
      <w:pPr>
        <w:pStyle w:val="Tags"/>
      </w:pPr>
    </w:p>
    <w:p w:rsidR="009A0922" w:rsidRDefault="009A0922" w:rsidP="009A0922">
      <w:pPr>
        <w:pStyle w:val="Tags"/>
      </w:pPr>
      <w:r>
        <w:t>Parameters</w:t>
      </w:r>
    </w:p>
    <w:p w:rsidR="009A0922" w:rsidRDefault="009A0922" w:rsidP="006D172F">
      <w:pPr>
        <w:numPr>
          <w:ilvl w:val="0"/>
          <w:numId w:val="217"/>
        </w:numPr>
        <w:spacing w:beforeLines="1" w:afterLines="1"/>
      </w:pPr>
      <w:r>
        <w:t>body</w:t>
      </w:r>
      <w:r w:rsidR="00BC6C4F">
        <w:fldChar w:fldCharType="begin"/>
      </w:r>
      <w:r>
        <w:instrText xml:space="preserve"> XE "</w:instrText>
      </w:r>
      <w:r w:rsidRPr="00655FF4">
        <w:instrText>body</w:instrText>
      </w:r>
      <w:r>
        <w:instrText xml:space="preserve">" </w:instrText>
      </w:r>
      <w:r w:rsidR="00BC6C4F">
        <w:fldChar w:fldCharType="end"/>
      </w:r>
      <w:r>
        <w:t xml:space="preserve"> </w:t>
      </w:r>
    </w:p>
    <w:p w:rsidR="009A0922" w:rsidRDefault="009A0922" w:rsidP="006D172F">
      <w:pPr>
        <w:numPr>
          <w:ilvl w:val="0"/>
          <w:numId w:val="217"/>
        </w:numPr>
        <w:spacing w:beforeLines="1" w:afterLines="1"/>
      </w:pPr>
      <w:r>
        <w:t>content</w:t>
      </w:r>
      <w:r w:rsidR="00BC6C4F">
        <w:fldChar w:fldCharType="begin"/>
      </w:r>
      <w:r>
        <w:instrText xml:space="preserve"> XE "</w:instrText>
      </w:r>
      <w:r w:rsidRPr="00655FF4">
        <w:instrText>content</w:instrText>
      </w:r>
      <w:r>
        <w:instrText xml:space="preserve">" </w:instrText>
      </w:r>
      <w:r w:rsidR="00BC6C4F">
        <w:fldChar w:fldCharType="end"/>
      </w:r>
      <w:r>
        <w:t xml:space="preserve"> </w:t>
      </w:r>
    </w:p>
    <w:p w:rsidR="009A0922" w:rsidRDefault="009A0922" w:rsidP="006D172F">
      <w:pPr>
        <w:numPr>
          <w:ilvl w:val="1"/>
          <w:numId w:val="217"/>
        </w:numPr>
        <w:spacing w:beforeLines="1" w:afterLines="1"/>
      </w:pPr>
      <w:r>
        <w:t>content-header</w:t>
      </w:r>
      <w:r w:rsidR="00BC6C4F">
        <w:fldChar w:fldCharType="begin"/>
      </w:r>
      <w:r>
        <w:instrText xml:space="preserve"> XE "</w:instrText>
      </w:r>
      <w:r w:rsidRPr="00655FF4">
        <w:instrText>content-header</w:instrText>
      </w:r>
      <w:r>
        <w:instrText xml:space="preserve">" </w:instrText>
      </w:r>
      <w:r w:rsidR="00BC6C4F">
        <w:fldChar w:fldCharType="end"/>
      </w:r>
      <w:r>
        <w:t xml:space="preserve"> </w:t>
      </w:r>
    </w:p>
    <w:p w:rsidR="009A0922" w:rsidRDefault="009A0922" w:rsidP="006D172F">
      <w:pPr>
        <w:numPr>
          <w:ilvl w:val="2"/>
          <w:numId w:val="217"/>
        </w:numPr>
        <w:spacing w:beforeLines="1" w:afterLines="1"/>
      </w:pPr>
      <w:r>
        <w:t>heading</w:t>
      </w:r>
      <w:r w:rsidR="00BC6C4F">
        <w:fldChar w:fldCharType="begin"/>
      </w:r>
      <w:r>
        <w:instrText xml:space="preserve"> XE "</w:instrText>
      </w:r>
      <w:r w:rsidRPr="00655FF4">
        <w:instrText>heading</w:instrText>
      </w:r>
      <w:r>
        <w:instrText xml:space="preserve">" </w:instrText>
      </w:r>
      <w:r w:rsidR="00BC6C4F">
        <w:fldChar w:fldCharType="end"/>
      </w:r>
      <w:r>
        <w:t xml:space="preserve"> </w:t>
      </w:r>
    </w:p>
    <w:p w:rsidR="009A0922" w:rsidRDefault="009A0922" w:rsidP="006D172F">
      <w:pPr>
        <w:numPr>
          <w:ilvl w:val="1"/>
          <w:numId w:val="217"/>
        </w:numPr>
        <w:spacing w:beforeLines="1" w:afterLines="1"/>
      </w:pPr>
      <w:r>
        <w:t>content-body</w:t>
      </w:r>
      <w:r w:rsidR="00BC6C4F">
        <w:fldChar w:fldCharType="begin"/>
      </w:r>
      <w:r>
        <w:instrText xml:space="preserve"> XE "</w:instrText>
      </w:r>
      <w:r w:rsidRPr="00655FF4">
        <w:instrText>content-body</w:instrText>
      </w:r>
      <w:r>
        <w:instrText xml:space="preserve">" </w:instrText>
      </w:r>
      <w:r w:rsidR="00BC6C4F">
        <w:fldChar w:fldCharType="end"/>
      </w:r>
      <w:r>
        <w:t xml:space="preserve"> </w:t>
      </w:r>
    </w:p>
    <w:p w:rsidR="009A0922" w:rsidRDefault="009A0922" w:rsidP="006D172F">
      <w:pPr>
        <w:numPr>
          <w:ilvl w:val="2"/>
          <w:numId w:val="217"/>
        </w:numPr>
        <w:spacing w:beforeLines="1" w:afterLines="1"/>
      </w:pPr>
      <w:r>
        <w:t>error-messages</w:t>
      </w:r>
      <w:r w:rsidR="00BC6C4F">
        <w:fldChar w:fldCharType="begin"/>
      </w:r>
      <w:r>
        <w:instrText xml:space="preserve"> XE "</w:instrText>
      </w:r>
      <w:r w:rsidRPr="00655FF4">
        <w:instrText>error-messages</w:instrText>
      </w:r>
      <w:r>
        <w:instrText xml:space="preserve">" </w:instrText>
      </w:r>
      <w:r w:rsidR="00BC6C4F">
        <w:fldChar w:fldCharType="end"/>
      </w:r>
      <w:r>
        <w:t xml:space="preserve"> </w:t>
      </w:r>
    </w:p>
    <w:p w:rsidR="009A0922" w:rsidRDefault="009A0922" w:rsidP="006D172F">
      <w:pPr>
        <w:numPr>
          <w:ilvl w:val="2"/>
          <w:numId w:val="217"/>
        </w:numPr>
        <w:spacing w:beforeLines="1" w:afterLines="1"/>
      </w:pPr>
      <w:r>
        <w:t>form</w:t>
      </w:r>
      <w:r w:rsidR="00BC6C4F">
        <w:fldChar w:fldCharType="begin"/>
      </w:r>
      <w:r>
        <w:instrText xml:space="preserve"> XE "</w:instrText>
      </w:r>
      <w:r w:rsidRPr="00655FF4">
        <w:instrText>form</w:instrText>
      </w:r>
      <w:r>
        <w:instrText xml:space="preserve">" </w:instrText>
      </w:r>
      <w:r w:rsidR="00BC6C4F">
        <w:fldChar w:fldCharType="end"/>
      </w:r>
      <w:r>
        <w:t xml:space="preserve"> </w:t>
      </w:r>
    </w:p>
    <w:p w:rsidR="009A0922" w:rsidRDefault="009A0922" w:rsidP="006D172F">
      <w:pPr>
        <w:numPr>
          <w:ilvl w:val="3"/>
          <w:numId w:val="217"/>
        </w:numPr>
        <w:spacing w:beforeLines="1" w:afterLines="1"/>
      </w:pPr>
      <w:r>
        <w:t>field-list</w:t>
      </w:r>
      <w:r w:rsidR="00BC6C4F">
        <w:fldChar w:fldCharType="begin"/>
      </w:r>
      <w:r>
        <w:instrText xml:space="preserve"> XE "</w:instrText>
      </w:r>
      <w:r w:rsidRPr="00655FF4">
        <w:instrText>field-list</w:instrText>
      </w:r>
      <w:r>
        <w:instrText xml:space="preserve">" </w:instrText>
      </w:r>
      <w:r w:rsidR="00BC6C4F">
        <w:fldChar w:fldCharType="end"/>
      </w:r>
      <w:r>
        <w:t xml:space="preserve"> </w:t>
      </w:r>
    </w:p>
    <w:p w:rsidR="009A0922" w:rsidRDefault="009A0922" w:rsidP="006D172F">
      <w:pPr>
        <w:numPr>
          <w:ilvl w:val="3"/>
          <w:numId w:val="217"/>
        </w:numPr>
        <w:spacing w:beforeLines="1" w:afterLines="1"/>
      </w:pPr>
      <w:r>
        <w:t>actions</w:t>
      </w:r>
      <w:r w:rsidR="00BC6C4F">
        <w:fldChar w:fldCharType="begin"/>
      </w:r>
      <w:r>
        <w:instrText xml:space="preserve"> XE "</w:instrText>
      </w:r>
      <w:r w:rsidRPr="00655FF4">
        <w:instrText>actions</w:instrText>
      </w:r>
      <w:r>
        <w:instrText xml:space="preserve">" </w:instrText>
      </w:r>
      <w:r w:rsidR="00BC6C4F">
        <w:fldChar w:fldCharType="end"/>
      </w:r>
      <w:r>
        <w:t xml:space="preserve"> </w:t>
      </w:r>
    </w:p>
    <w:p w:rsidR="009A0922" w:rsidRDefault="009A0922" w:rsidP="006D172F">
      <w:pPr>
        <w:numPr>
          <w:ilvl w:val="4"/>
          <w:numId w:val="217"/>
        </w:numPr>
        <w:spacing w:beforeLines="1" w:afterLines="1"/>
      </w:pPr>
      <w:r>
        <w:t>submit</w:t>
      </w:r>
      <w:r w:rsidR="00BC6C4F">
        <w:fldChar w:fldCharType="begin"/>
      </w:r>
      <w:r>
        <w:instrText xml:space="preserve"> XE "</w:instrText>
      </w:r>
      <w:r w:rsidRPr="00655FF4">
        <w:instrText>submit</w:instrText>
      </w:r>
      <w:r>
        <w:instrText xml:space="preserve">" </w:instrText>
      </w:r>
      <w:r w:rsidR="00BC6C4F">
        <w:fldChar w:fldCharType="end"/>
      </w:r>
      <w:r>
        <w:t xml:space="preserve"> </w:t>
      </w:r>
    </w:p>
    <w:p w:rsidR="009A0922" w:rsidRDefault="009A0922" w:rsidP="009A0922">
      <w:pPr>
        <w:sectPr w:rsidR="009A0922" w:rsidSect="000D53E3">
          <w:headerReference w:type="even" r:id="rId592"/>
          <w:headerReference w:type="default" r:id="rId593"/>
          <w:footerReference w:type="even" r:id="rId594"/>
          <w:headerReference w:type="first" r:id="rId595"/>
          <w:pgSz w:w="12240" w:h="15840"/>
          <w:pgMar w:top="1440" w:right="1440" w:bottom="1440" w:left="1440" w:header="720" w:footer="720" w:gutter="0"/>
          <w:cols w:space="720"/>
        </w:sectPr>
      </w:pPr>
    </w:p>
    <w:p w:rsidR="00B02506" w:rsidRPr="00B02506" w:rsidRDefault="009A0922" w:rsidP="00467F29">
      <w:pPr>
        <w:pStyle w:val="TitleA"/>
        <w:jc w:val="center"/>
        <w:rPr>
          <w:b w:val="0"/>
          <w:noProof/>
        </w:rPr>
      </w:pPr>
      <w:bookmarkStart w:id="907" w:name="_Toc127061335"/>
      <w:bookmarkStart w:id="908" w:name="_Toc164597201"/>
      <w:r>
        <w:t>INDEX</w:t>
      </w:r>
      <w:bookmarkEnd w:id="907"/>
      <w:bookmarkEnd w:id="908"/>
      <w:r w:rsidR="00BC6C4F" w:rsidRPr="00B02506">
        <w:rPr>
          <w:b w:val="0"/>
        </w:rPr>
        <w:fldChar w:fldCharType="begin"/>
      </w:r>
      <w:r w:rsidRPr="00B02506">
        <w:rPr>
          <w:b w:val="0"/>
        </w:rPr>
        <w:instrText xml:space="preserve"> INDEX \h "A" \c "2" </w:instrText>
      </w:r>
      <w:r w:rsidR="00BC6C4F" w:rsidRPr="00B02506">
        <w:rPr>
          <w:b w:val="0"/>
        </w:rPr>
        <w:fldChar w:fldCharType="separate"/>
      </w:r>
    </w:p>
    <w:p w:rsidR="00B02506" w:rsidRPr="00B02506" w:rsidRDefault="00B02506" w:rsidP="00467F29">
      <w:pPr>
        <w:pStyle w:val="TitleA"/>
        <w:jc w:val="center"/>
        <w:rPr>
          <w:b w:val="0"/>
          <w:noProof/>
        </w:rPr>
        <w:sectPr w:rsidR="00B02506" w:rsidRPr="00B02506" w:rsidSect="00B02506">
          <w:headerReference w:type="even" r:id="rId596"/>
          <w:headerReference w:type="default" r:id="rId597"/>
          <w:headerReference w:type="first" r:id="rId598"/>
          <w:pgSz w:w="12240" w:h="15840"/>
          <w:pgMar w:top="1701" w:right="1134" w:bottom="1701" w:left="1134" w:header="708" w:footer="708" w:gutter="0"/>
          <w:cols w:space="708"/>
          <w:docGrid w:linePitch="360"/>
        </w:sectPr>
      </w:pP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_</w:t>
      </w:r>
    </w:p>
    <w:p w:rsidR="00B02506" w:rsidRPr="00B02506" w:rsidRDefault="00B02506">
      <w:pPr>
        <w:pStyle w:val="Index1"/>
      </w:pPr>
      <w:r w:rsidRPr="00B02506">
        <w:t xml:space="preserve">_after, 436, </w:t>
      </w:r>
      <w:r w:rsidRPr="00B02506">
        <w:rPr>
          <w:i/>
        </w:rPr>
        <w:t>See</w:t>
      </w:r>
    </w:p>
    <w:p w:rsidR="00B02506" w:rsidRPr="00B02506" w:rsidRDefault="00B02506">
      <w:pPr>
        <w:pStyle w:val="Index1"/>
      </w:pPr>
      <w:r w:rsidRPr="00B02506">
        <w:t xml:space="preserve">_before, 436, </w:t>
      </w:r>
      <w:r w:rsidRPr="00B02506">
        <w:rPr>
          <w:i/>
        </w:rPr>
        <w:t>See</w:t>
      </w:r>
    </w:p>
    <w:p w:rsidR="00B02506" w:rsidRPr="00B02506" w:rsidRDefault="00B02506">
      <w:pPr>
        <w:pStyle w:val="Index1"/>
      </w:pPr>
      <w:r w:rsidRPr="00B02506">
        <w:t xml:space="preserve">_between, 436, </w:t>
      </w:r>
      <w:r w:rsidRPr="00B02506">
        <w:rPr>
          <w:i/>
        </w:rPr>
        <w:t>See</w:t>
      </w:r>
    </w:p>
    <w:p w:rsidR="00B02506" w:rsidRPr="00B02506" w:rsidRDefault="00B02506">
      <w:pPr>
        <w:pStyle w:val="Index1"/>
      </w:pPr>
      <w:r w:rsidRPr="00B02506">
        <w:t>_contains, 438</w:t>
      </w:r>
    </w:p>
    <w:p w:rsidR="00B02506" w:rsidRPr="00B02506" w:rsidRDefault="00B02506">
      <w:pPr>
        <w:pStyle w:val="Index1"/>
      </w:pPr>
      <w:r w:rsidRPr="00B02506">
        <w:t>_does_not_contain, 436, 438</w:t>
      </w:r>
    </w:p>
    <w:p w:rsidR="00B02506" w:rsidRPr="00B02506" w:rsidRDefault="00B02506">
      <w:pPr>
        <w:pStyle w:val="Index1"/>
      </w:pPr>
      <w:r w:rsidRPr="00B02506">
        <w:t>_does_not_end, 436, 439</w:t>
      </w:r>
    </w:p>
    <w:p w:rsidR="00B02506" w:rsidRPr="00B02506" w:rsidRDefault="00B02506">
      <w:pPr>
        <w:pStyle w:val="Index1"/>
      </w:pPr>
      <w:r w:rsidRPr="00B02506">
        <w:t>_does_not_start, 436, 439</w:t>
      </w:r>
    </w:p>
    <w:p w:rsidR="00B02506" w:rsidRPr="00B02506" w:rsidRDefault="00B02506">
      <w:pPr>
        <w:pStyle w:val="Index1"/>
      </w:pPr>
      <w:r w:rsidRPr="00B02506">
        <w:t>_ends, 436, 439</w:t>
      </w:r>
    </w:p>
    <w:p w:rsidR="00B02506" w:rsidRPr="00B02506" w:rsidRDefault="00B02506">
      <w:pPr>
        <w:pStyle w:val="Index1"/>
      </w:pPr>
      <w:r w:rsidRPr="00B02506">
        <w:t xml:space="preserve">_is, 436, 437, 438, </w:t>
      </w:r>
      <w:r w:rsidRPr="00B02506">
        <w:rPr>
          <w:i/>
        </w:rPr>
        <w:t>See</w:t>
      </w:r>
    </w:p>
    <w:p w:rsidR="00B02506" w:rsidRPr="00B02506" w:rsidRDefault="00B02506">
      <w:pPr>
        <w:pStyle w:val="Index1"/>
      </w:pPr>
      <w:r w:rsidRPr="00B02506">
        <w:t xml:space="preserve">_is_not, 436, 437, 438, </w:t>
      </w:r>
      <w:r w:rsidRPr="00B02506">
        <w:rPr>
          <w:i/>
        </w:rPr>
        <w:t>See</w:t>
      </w:r>
    </w:p>
    <w:p w:rsidR="00B02506" w:rsidRPr="00B02506" w:rsidRDefault="00B02506">
      <w:pPr>
        <w:pStyle w:val="Index1"/>
      </w:pPr>
      <w:r w:rsidRPr="00B02506">
        <w:t>_starts, 436, 438</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&lt;</w:t>
      </w:r>
    </w:p>
    <w:p w:rsidR="00B02506" w:rsidRPr="00B02506" w:rsidRDefault="00B02506">
      <w:pPr>
        <w:pStyle w:val="Index1"/>
      </w:pPr>
      <w:r w:rsidRPr="00B02506">
        <w:t>&lt;a&gt;, 490, 494</w:t>
      </w:r>
    </w:p>
    <w:p w:rsidR="00B02506" w:rsidRPr="00B02506" w:rsidRDefault="00B02506">
      <w:pPr>
        <w:pStyle w:val="Index1"/>
      </w:pPr>
      <w:r w:rsidRPr="00B02506">
        <w:t>&lt;account-disabled-page&gt;, 535</w:t>
      </w:r>
    </w:p>
    <w:p w:rsidR="00B02506" w:rsidRPr="00B02506" w:rsidRDefault="00B02506">
      <w:pPr>
        <w:pStyle w:val="Index1"/>
      </w:pPr>
      <w:r w:rsidRPr="00B02506">
        <w:t>&lt;account-nav&gt;, 519</w:t>
      </w:r>
    </w:p>
    <w:p w:rsidR="00B02506" w:rsidRPr="00B02506" w:rsidRDefault="00B02506">
      <w:pPr>
        <w:pStyle w:val="Index1"/>
      </w:pPr>
      <w:r w:rsidRPr="00B02506">
        <w:t>&lt;account-page&gt;, 535</w:t>
      </w:r>
    </w:p>
    <w:p w:rsidR="00B02506" w:rsidRPr="00B02506" w:rsidRDefault="00B02506">
      <w:pPr>
        <w:pStyle w:val="Index1"/>
      </w:pPr>
      <w:r w:rsidRPr="00B02506">
        <w:t>&lt;after-submit&gt;, 505, 510</w:t>
      </w:r>
    </w:p>
    <w:p w:rsidR="00B02506" w:rsidRPr="00B02506" w:rsidRDefault="00B02506">
      <w:pPr>
        <w:pStyle w:val="Index1"/>
      </w:pPr>
      <w:r w:rsidRPr="00B02506">
        <w:t>&lt;ajax-progress&gt;, 521</w:t>
      </w:r>
    </w:p>
    <w:p w:rsidR="00B02506" w:rsidRPr="00B02506" w:rsidRDefault="00B02506">
      <w:pPr>
        <w:pStyle w:val="Index1"/>
      </w:pPr>
      <w:r w:rsidRPr="00B02506">
        <w:t>&lt;A-or-An&gt;, 490, 497</w:t>
      </w:r>
    </w:p>
    <w:p w:rsidR="00B02506" w:rsidRPr="00B02506" w:rsidRDefault="00B02506">
      <w:pPr>
        <w:pStyle w:val="Index1"/>
      </w:pPr>
      <w:r w:rsidRPr="00B02506">
        <w:t>&lt;aside&gt;, 500</w:t>
      </w:r>
    </w:p>
    <w:p w:rsidR="00B02506" w:rsidRPr="00B02506" w:rsidRDefault="00B02506">
      <w:pPr>
        <w:pStyle w:val="Index1"/>
      </w:pPr>
      <w:r w:rsidRPr="00B02506">
        <w:t>&lt;belongs-to-editor&gt;, 502</w:t>
      </w:r>
    </w:p>
    <w:p w:rsidR="00B02506" w:rsidRPr="00B02506" w:rsidRDefault="00B02506">
      <w:pPr>
        <w:pStyle w:val="Index1"/>
      </w:pPr>
      <w:r w:rsidRPr="00B02506">
        <w:t>&lt;boolean-checkbox-editor&gt;, 502, 503</w:t>
      </w:r>
    </w:p>
    <w:p w:rsidR="00B02506" w:rsidRPr="00B02506" w:rsidRDefault="00B02506">
      <w:pPr>
        <w:pStyle w:val="Index1"/>
      </w:pPr>
      <w:r w:rsidRPr="00B02506">
        <w:t>&lt;call-tag&gt;, 488</w:t>
      </w:r>
    </w:p>
    <w:p w:rsidR="00B02506" w:rsidRPr="00B02506" w:rsidRDefault="00B02506">
      <w:pPr>
        <w:pStyle w:val="Index1"/>
      </w:pPr>
      <w:r w:rsidRPr="00B02506">
        <w:t>&lt;card&gt;, 516</w:t>
      </w:r>
    </w:p>
    <w:p w:rsidR="00B02506" w:rsidRPr="00B02506" w:rsidRDefault="00B02506">
      <w:pPr>
        <w:pStyle w:val="Index1"/>
      </w:pPr>
      <w:r w:rsidRPr="00B02506">
        <w:t>&lt;check-many&gt;, 505, 511</w:t>
      </w:r>
    </w:p>
    <w:p w:rsidR="00B02506" w:rsidRPr="00B02506" w:rsidRDefault="00B02506">
      <w:pPr>
        <w:pStyle w:val="Index1"/>
      </w:pPr>
      <w:r w:rsidRPr="00B02506">
        <w:t>&lt;cms-branch&gt;, 530</w:t>
      </w:r>
    </w:p>
    <w:p w:rsidR="00B02506" w:rsidRPr="00B02506" w:rsidRDefault="00B02506">
      <w:pPr>
        <w:pStyle w:val="Index1"/>
      </w:pPr>
      <w:r w:rsidRPr="00B02506">
        <w:t>&lt;cms-last-commit-time&gt;, 530</w:t>
      </w:r>
    </w:p>
    <w:p w:rsidR="00B02506" w:rsidRPr="00B02506" w:rsidRDefault="00B02506">
      <w:pPr>
        <w:pStyle w:val="Index1"/>
      </w:pPr>
      <w:r w:rsidRPr="00B02506">
        <w:t>&lt;cms-method&gt;, 530</w:t>
      </w:r>
    </w:p>
    <w:p w:rsidR="00B02506" w:rsidRPr="00B02506" w:rsidRDefault="00B02506">
      <w:pPr>
        <w:pStyle w:val="Index1"/>
      </w:pPr>
      <w:r w:rsidRPr="00B02506">
        <w:t>&lt;cms-version&gt;, 530</w:t>
      </w:r>
    </w:p>
    <w:p w:rsidR="00B02506" w:rsidRPr="00B02506" w:rsidRDefault="00B02506">
      <w:pPr>
        <w:pStyle w:val="Index1"/>
      </w:pPr>
      <w:r w:rsidRPr="00B02506">
        <w:t>&lt;collection&gt;, 516</w:t>
      </w:r>
    </w:p>
    <w:p w:rsidR="00B02506" w:rsidRPr="00B02506" w:rsidRDefault="00B02506">
      <w:pPr>
        <w:pStyle w:val="Index1"/>
      </w:pPr>
      <w:r w:rsidRPr="00B02506">
        <w:t>&lt;collection-input&gt;, 505</w:t>
      </w:r>
    </w:p>
    <w:p w:rsidR="00B02506" w:rsidRPr="00B02506" w:rsidRDefault="00B02506">
      <w:pPr>
        <w:pStyle w:val="Index1"/>
      </w:pPr>
      <w:r w:rsidRPr="00B02506">
        <w:t>&lt;collection-list&gt;, 490</w:t>
      </w:r>
    </w:p>
    <w:p w:rsidR="00B02506" w:rsidRPr="00B02506" w:rsidRDefault="00B02506">
      <w:pPr>
        <w:pStyle w:val="Index1"/>
      </w:pPr>
      <w:r w:rsidRPr="00B02506">
        <w:t>&lt;collection-name&gt;, 490, 494</w:t>
      </w:r>
    </w:p>
    <w:p w:rsidR="00B02506" w:rsidRPr="00B02506" w:rsidRDefault="00B02506">
      <w:pPr>
        <w:pStyle w:val="Index1"/>
      </w:pPr>
      <w:r w:rsidRPr="00B02506">
        <w:t>&lt;collection-view&gt;, 490</w:t>
      </w:r>
    </w:p>
    <w:p w:rsidR="00B02506" w:rsidRPr="00B02506" w:rsidRDefault="00B02506">
      <w:pPr>
        <w:pStyle w:val="Index1"/>
      </w:pPr>
      <w:r w:rsidRPr="00B02506">
        <w:t>&lt;comma-list&gt;, 490, 497</w:t>
      </w:r>
    </w:p>
    <w:p w:rsidR="00B02506" w:rsidRPr="00B02506" w:rsidRDefault="00B02506">
      <w:pPr>
        <w:pStyle w:val="Index1"/>
      </w:pPr>
      <w:r w:rsidRPr="00B02506">
        <w:t>&lt;count&gt;, 490, 496</w:t>
      </w:r>
    </w:p>
    <w:p w:rsidR="00B02506" w:rsidRPr="00B02506" w:rsidRDefault="00B02506">
      <w:pPr>
        <w:pStyle w:val="Index1"/>
      </w:pPr>
      <w:r w:rsidRPr="00B02506">
        <w:t>&lt;create-button&gt;, 505, 508</w:t>
      </w:r>
    </w:p>
    <w:p w:rsidR="00B02506" w:rsidRPr="00B02506" w:rsidRDefault="00B02506">
      <w:pPr>
        <w:pStyle w:val="Index1"/>
      </w:pPr>
      <w:r w:rsidRPr="00B02506">
        <w:t>&lt;database-name&gt;, 532</w:t>
      </w:r>
    </w:p>
    <w:p w:rsidR="00B02506" w:rsidRPr="00B02506" w:rsidRDefault="00B02506">
      <w:pPr>
        <w:pStyle w:val="Index1"/>
      </w:pPr>
      <w:r w:rsidRPr="00B02506">
        <w:t>&lt;database-type&gt;, 532</w:t>
      </w:r>
    </w:p>
    <w:p w:rsidR="00B02506" w:rsidRPr="00B02506" w:rsidRDefault="00B02506">
      <w:pPr>
        <w:pStyle w:val="Index1"/>
      </w:pPr>
      <w:r w:rsidRPr="00B02506">
        <w:t>&lt;delete-button&gt;, 505, 507</w:t>
      </w:r>
    </w:p>
    <w:p w:rsidR="00B02506" w:rsidRPr="00B02506" w:rsidRDefault="00B02506">
      <w:pPr>
        <w:pStyle w:val="Index1"/>
      </w:pPr>
      <w:r w:rsidRPr="00B02506">
        <w:t>&lt;dev-user-changer&gt;, 490</w:t>
      </w:r>
    </w:p>
    <w:p w:rsidR="00B02506" w:rsidRPr="00B02506" w:rsidRDefault="00B02506">
      <w:pPr>
        <w:pStyle w:val="Index1"/>
      </w:pPr>
      <w:r w:rsidRPr="00B02506">
        <w:t>&lt;do&gt;, 488</w:t>
      </w:r>
    </w:p>
    <w:p w:rsidR="00B02506" w:rsidRPr="00B02506" w:rsidRDefault="00B02506">
      <w:pPr>
        <w:pStyle w:val="Index1"/>
      </w:pPr>
      <w:r w:rsidRPr="00B02506">
        <w:t>&lt;doc-type&gt;, 521</w:t>
      </w:r>
    </w:p>
    <w:p w:rsidR="00B02506" w:rsidRPr="00B02506" w:rsidRDefault="00B02506">
      <w:pPr>
        <w:pStyle w:val="Index1"/>
      </w:pPr>
      <w:r w:rsidRPr="00B02506">
        <w:t>&lt;editor&gt;, 502, 503</w:t>
      </w:r>
    </w:p>
    <w:p w:rsidR="00B02506" w:rsidRPr="00B02506" w:rsidRDefault="00B02506">
      <w:pPr>
        <w:pStyle w:val="Index1"/>
      </w:pPr>
      <w:r w:rsidRPr="00B02506">
        <w:t>&lt;else, 488</w:t>
      </w:r>
    </w:p>
    <w:p w:rsidR="00B02506" w:rsidRPr="00B02506" w:rsidRDefault="00B02506">
      <w:pPr>
        <w:pStyle w:val="Index1"/>
      </w:pPr>
      <w:r w:rsidRPr="00B02506">
        <w:t>&lt;empty-collection-message&gt;, 516</w:t>
      </w:r>
    </w:p>
    <w:p w:rsidR="00B02506" w:rsidRPr="00B02506" w:rsidRDefault="00B02506">
      <w:pPr>
        <w:pStyle w:val="Index1"/>
      </w:pPr>
      <w:r w:rsidRPr="00B02506">
        <w:t>&lt;environment-name&gt;, 532</w:t>
      </w:r>
    </w:p>
    <w:p w:rsidR="00B02506" w:rsidRPr="00B02506" w:rsidRDefault="00B02506">
      <w:pPr>
        <w:pStyle w:val="Index1"/>
      </w:pPr>
      <w:r w:rsidRPr="00B02506">
        <w:t>&lt;error-messages&gt;, 505, 510</w:t>
      </w:r>
    </w:p>
    <w:p w:rsidR="00B02506" w:rsidRPr="00B02506" w:rsidRDefault="00B02506">
      <w:pPr>
        <w:pStyle w:val="Index1"/>
      </w:pPr>
      <w:r w:rsidRPr="00B02506">
        <w:t>&lt;field-list&gt;, 490</w:t>
      </w:r>
    </w:p>
    <w:p w:rsidR="00B02506" w:rsidRPr="00B02506" w:rsidRDefault="00B02506">
      <w:pPr>
        <w:pStyle w:val="Index1"/>
      </w:pPr>
      <w:r w:rsidRPr="00B02506">
        <w:t>&lt;filter-menu&gt;, 524</w:t>
      </w:r>
    </w:p>
    <w:p w:rsidR="00B02506" w:rsidRPr="00B02506" w:rsidRDefault="00B02506">
      <w:pPr>
        <w:pStyle w:val="Index1"/>
      </w:pPr>
      <w:r w:rsidRPr="00B02506">
        <w:t>&lt;flash-message&gt;, 521</w:t>
      </w:r>
    </w:p>
    <w:p w:rsidR="00B02506" w:rsidRPr="00B02506" w:rsidRDefault="00B02506">
      <w:pPr>
        <w:pStyle w:val="Index1"/>
      </w:pPr>
      <w:r w:rsidRPr="00B02506">
        <w:t>&lt;flash-messages&gt;, 521</w:t>
      </w:r>
    </w:p>
    <w:p w:rsidR="00B02506" w:rsidRPr="00B02506" w:rsidRDefault="00B02506">
      <w:pPr>
        <w:pStyle w:val="Index1"/>
      </w:pPr>
    </w:p>
    <w:p w:rsidR="00B02506" w:rsidRPr="00B02506" w:rsidRDefault="00B02506">
      <w:pPr>
        <w:pStyle w:val="Index1"/>
      </w:pPr>
    </w:p>
    <w:p w:rsidR="00B02506" w:rsidRPr="00B02506" w:rsidRDefault="00B02506">
      <w:pPr>
        <w:pStyle w:val="Index1"/>
      </w:pPr>
    </w:p>
    <w:p w:rsidR="00B02506" w:rsidRPr="00B02506" w:rsidRDefault="00B02506">
      <w:pPr>
        <w:pStyle w:val="Index1"/>
      </w:pPr>
      <w:r w:rsidRPr="00B02506">
        <w:t>&lt;footer&gt;, 500, 501</w:t>
      </w:r>
    </w:p>
    <w:p w:rsidR="00B02506" w:rsidRPr="00B02506" w:rsidRDefault="00B02506">
      <w:pPr>
        <w:pStyle w:val="Index1"/>
      </w:pPr>
      <w:r w:rsidRPr="00B02506">
        <w:t>&lt;forgot-password-email-sent-page&gt;, 535</w:t>
      </w:r>
    </w:p>
    <w:p w:rsidR="00B02506" w:rsidRPr="00B02506" w:rsidRDefault="00B02506">
      <w:pPr>
        <w:pStyle w:val="Index1"/>
      </w:pPr>
      <w:r w:rsidRPr="00B02506">
        <w:t>&lt;forgot-password-page&gt;, 535</w:t>
      </w:r>
    </w:p>
    <w:p w:rsidR="00B02506" w:rsidRPr="00B02506" w:rsidRDefault="00B02506">
      <w:pPr>
        <w:pStyle w:val="Index1"/>
      </w:pPr>
      <w:r w:rsidRPr="00B02506">
        <w:t>&lt;form&gt;, 505</w:t>
      </w:r>
    </w:p>
    <w:p w:rsidR="00B02506" w:rsidRPr="00B02506" w:rsidRDefault="00B02506">
      <w:pPr>
        <w:pStyle w:val="Index1"/>
      </w:pPr>
      <w:r w:rsidRPr="00B02506">
        <w:t>&lt;gem-dependencies&gt;, 531</w:t>
      </w:r>
    </w:p>
    <w:p w:rsidR="00B02506" w:rsidRPr="00B02506" w:rsidRDefault="00B02506">
      <w:pPr>
        <w:pStyle w:val="Index1"/>
      </w:pPr>
      <w:r w:rsidRPr="00B02506">
        <w:t>&lt;gem-frozen&gt;, 531</w:t>
      </w:r>
    </w:p>
    <w:p w:rsidR="00B02506" w:rsidRPr="00B02506" w:rsidRDefault="00B02506">
      <w:pPr>
        <w:pStyle w:val="Index1"/>
      </w:pPr>
      <w:r w:rsidRPr="00B02506">
        <w:t>&lt;gem-name&gt;, 531</w:t>
      </w:r>
    </w:p>
    <w:p w:rsidR="00B02506" w:rsidRPr="00B02506" w:rsidRDefault="00B02506">
      <w:pPr>
        <w:pStyle w:val="Index1"/>
      </w:pPr>
      <w:r w:rsidRPr="00B02506">
        <w:t>&lt;gem-version&gt;, 531</w:t>
      </w:r>
    </w:p>
    <w:p w:rsidR="00B02506" w:rsidRPr="00B02506" w:rsidRDefault="00B02506">
      <w:pPr>
        <w:pStyle w:val="Index1"/>
      </w:pPr>
      <w:r w:rsidRPr="00B02506">
        <w:t>&lt;gem-version-required&gt;, 531</w:t>
      </w:r>
    </w:p>
    <w:p w:rsidR="00B02506" w:rsidRPr="00B02506" w:rsidRDefault="00B02506">
      <w:pPr>
        <w:pStyle w:val="Index1"/>
      </w:pPr>
      <w:r w:rsidRPr="00B02506">
        <w:t>&lt;git-branch&gt;, 530</w:t>
      </w:r>
    </w:p>
    <w:p w:rsidR="00B02506" w:rsidRPr="00B02506" w:rsidRDefault="00B02506">
      <w:pPr>
        <w:pStyle w:val="Index1"/>
      </w:pPr>
      <w:r w:rsidRPr="00B02506">
        <w:t>&lt;git-clean&gt;, 530</w:t>
      </w:r>
    </w:p>
    <w:p w:rsidR="00B02506" w:rsidRPr="00B02506" w:rsidRDefault="00B02506">
      <w:pPr>
        <w:pStyle w:val="Index1"/>
      </w:pPr>
      <w:r w:rsidRPr="00B02506">
        <w:t>&lt;git-last-commit-time&gt;, 530</w:t>
      </w:r>
    </w:p>
    <w:p w:rsidR="00B02506" w:rsidRPr="00B02506" w:rsidRDefault="00B02506">
      <w:pPr>
        <w:pStyle w:val="Index1"/>
      </w:pPr>
      <w:r w:rsidRPr="00B02506">
        <w:t>&lt;git-version&gt;, 530</w:t>
      </w:r>
    </w:p>
    <w:p w:rsidR="00B02506" w:rsidRPr="00B02506" w:rsidRDefault="00B02506">
      <w:pPr>
        <w:pStyle w:val="Index1"/>
      </w:pPr>
      <w:r w:rsidRPr="00B02506">
        <w:t>&lt;gravatar&gt;, 524</w:t>
      </w:r>
    </w:p>
    <w:p w:rsidR="00B02506" w:rsidRPr="00B02506" w:rsidRDefault="00B02506">
      <w:pPr>
        <w:pStyle w:val="Index1"/>
      </w:pPr>
      <w:r w:rsidRPr="00B02506">
        <w:t>&lt;has-many-editor&gt;, 502</w:t>
      </w:r>
    </w:p>
    <w:p w:rsidR="00B02506" w:rsidRPr="00B02506" w:rsidRDefault="00B02506">
      <w:pPr>
        <w:pStyle w:val="Index1"/>
      </w:pPr>
      <w:r w:rsidRPr="00B02506">
        <w:t>&lt;header&gt;, 500</w:t>
      </w:r>
    </w:p>
    <w:p w:rsidR="00B02506" w:rsidRPr="00B02506" w:rsidRDefault="00B02506">
      <w:pPr>
        <w:pStyle w:val="Index1"/>
      </w:pPr>
      <w:r w:rsidRPr="00B02506">
        <w:t>&lt;hidden-id-field&gt;, 505, 511</w:t>
      </w:r>
    </w:p>
    <w:p w:rsidR="00B02506" w:rsidRPr="00B02506" w:rsidRDefault="00B02506">
      <w:pPr>
        <w:pStyle w:val="Index1"/>
      </w:pPr>
      <w:r w:rsidRPr="00B02506">
        <w:t>&lt;hobo-rapid-javascripts&gt;, 490, 493</w:t>
      </w:r>
    </w:p>
    <w:p w:rsidR="00B02506" w:rsidRPr="00B02506" w:rsidRDefault="00B02506">
      <w:pPr>
        <w:pStyle w:val="Index1"/>
      </w:pPr>
      <w:r w:rsidRPr="00B02506">
        <w:t>&lt;hobo-version&gt;, 530</w:t>
      </w:r>
    </w:p>
    <w:p w:rsidR="00B02506" w:rsidRPr="00B02506" w:rsidRDefault="00B02506">
      <w:pPr>
        <w:pStyle w:val="Index1"/>
      </w:pPr>
      <w:r w:rsidRPr="00B02506">
        <w:t>&lt;html&gt;, 521</w:t>
      </w:r>
    </w:p>
    <w:p w:rsidR="00B02506" w:rsidRPr="00B02506" w:rsidRDefault="00B02506">
      <w:pPr>
        <w:pStyle w:val="Index1"/>
      </w:pPr>
      <w:r w:rsidRPr="00B02506">
        <w:t>&lt;if&gt;, 488</w:t>
      </w:r>
    </w:p>
    <w:p w:rsidR="00B02506" w:rsidRPr="00B02506" w:rsidRDefault="00B02506">
      <w:pPr>
        <w:pStyle w:val="Index1"/>
      </w:pPr>
      <w:r w:rsidRPr="00B02506">
        <w:t>&lt;if-ie&gt;, 521</w:t>
      </w:r>
    </w:p>
    <w:p w:rsidR="00B02506" w:rsidRPr="00B02506" w:rsidRDefault="00B02506">
      <w:pPr>
        <w:pStyle w:val="Index1"/>
      </w:pPr>
      <w:r w:rsidRPr="00B02506">
        <w:t>&lt;image&gt;, 490, 492</w:t>
      </w:r>
    </w:p>
    <w:p w:rsidR="00B02506" w:rsidRPr="00B02506" w:rsidRDefault="00B02506">
      <w:pPr>
        <w:pStyle w:val="Index1"/>
      </w:pPr>
      <w:r w:rsidRPr="00B02506">
        <w:t>&lt;input&gt;, 505, 512</w:t>
      </w:r>
    </w:p>
    <w:p w:rsidR="00B02506" w:rsidRPr="00B02506" w:rsidRDefault="00B02506">
      <w:pPr>
        <w:pStyle w:val="Index1"/>
      </w:pPr>
      <w:r w:rsidRPr="00B02506">
        <w:t>&lt;input-all, 505</w:t>
      </w:r>
    </w:p>
    <w:p w:rsidR="00B02506" w:rsidRPr="00B02506" w:rsidRDefault="00B02506">
      <w:pPr>
        <w:pStyle w:val="Index1"/>
      </w:pPr>
      <w:r w:rsidRPr="00B02506">
        <w:t>&lt;input-all&gt;, 512</w:t>
      </w:r>
    </w:p>
    <w:p w:rsidR="00B02506" w:rsidRPr="00B02506" w:rsidRDefault="00B02506">
      <w:pPr>
        <w:pStyle w:val="Index1"/>
      </w:pPr>
      <w:r w:rsidRPr="00B02506">
        <w:t>&lt;input-many&gt;, 505, 511</w:t>
      </w:r>
    </w:p>
    <w:p w:rsidR="00B02506" w:rsidRPr="00B02506" w:rsidRDefault="00B02506">
      <w:pPr>
        <w:pStyle w:val="Index1"/>
      </w:pPr>
      <w:r w:rsidRPr="00B02506">
        <w:t>&lt;integer-select-editor&gt;, 502, 503</w:t>
      </w:r>
    </w:p>
    <w:p w:rsidR="00B02506" w:rsidRPr="00B02506" w:rsidRDefault="00B02506">
      <w:pPr>
        <w:pStyle w:val="Index1"/>
      </w:pPr>
      <w:r w:rsidRPr="00B02506">
        <w:t>&lt;javascript&gt;, 521</w:t>
      </w:r>
    </w:p>
    <w:p w:rsidR="00B02506" w:rsidRPr="00B02506" w:rsidRDefault="00B02506">
      <w:pPr>
        <w:pStyle w:val="Index1"/>
      </w:pPr>
      <w:r w:rsidRPr="00B02506">
        <w:t>&lt;links-for-collection&gt;, 490, 497</w:t>
      </w:r>
    </w:p>
    <w:p w:rsidR="00B02506" w:rsidRPr="00B02506" w:rsidRDefault="00B02506">
      <w:pPr>
        <w:pStyle w:val="Index1"/>
      </w:pPr>
      <w:r w:rsidRPr="00B02506">
        <w:t>&lt;live-search&gt;, 524</w:t>
      </w:r>
    </w:p>
    <w:p w:rsidR="00B02506" w:rsidRPr="00B02506" w:rsidRDefault="00B02506">
      <w:pPr>
        <w:pStyle w:val="Index1"/>
      </w:pPr>
      <w:r w:rsidRPr="00B02506">
        <w:t>&lt;login-page&gt;, 535</w:t>
      </w:r>
    </w:p>
    <w:p w:rsidR="00B02506" w:rsidRPr="00B02506" w:rsidRDefault="00B02506">
      <w:pPr>
        <w:pStyle w:val="Index1"/>
      </w:pPr>
      <w:r w:rsidRPr="00B02506">
        <w:t>&lt;model-association-class-name&gt;, 532</w:t>
      </w:r>
    </w:p>
    <w:p w:rsidR="00B02506" w:rsidRPr="00B02506" w:rsidRDefault="00B02506">
      <w:pPr>
        <w:pStyle w:val="Index1"/>
      </w:pPr>
      <w:r w:rsidRPr="00B02506">
        <w:t>&lt;model-association-macro&gt;, 532</w:t>
      </w:r>
    </w:p>
    <w:p w:rsidR="00B02506" w:rsidRPr="00B02506" w:rsidRDefault="00B02506">
      <w:pPr>
        <w:pStyle w:val="Index1"/>
      </w:pPr>
      <w:r w:rsidRPr="00B02506">
        <w:t>&lt;model-association-name&gt;, 532</w:t>
      </w:r>
    </w:p>
    <w:p w:rsidR="00B02506" w:rsidRPr="00B02506" w:rsidRDefault="00B02506">
      <w:pPr>
        <w:pStyle w:val="Index1"/>
      </w:pPr>
      <w:r w:rsidRPr="00B02506">
        <w:t>&lt;model-column-name&gt;, 532</w:t>
      </w:r>
    </w:p>
    <w:p w:rsidR="00B02506" w:rsidRPr="00B02506" w:rsidRDefault="00B02506">
      <w:pPr>
        <w:pStyle w:val="Index1"/>
      </w:pPr>
      <w:r w:rsidRPr="00B02506">
        <w:t>&lt;model-column-type&gt;, 532</w:t>
      </w:r>
    </w:p>
    <w:p w:rsidR="00B02506" w:rsidRPr="00B02506" w:rsidRDefault="00B02506">
      <w:pPr>
        <w:pStyle w:val="Index1"/>
      </w:pPr>
      <w:r w:rsidRPr="00B02506">
        <w:t>&lt;model-name&gt;, 532</w:t>
      </w:r>
    </w:p>
    <w:p w:rsidR="00B02506" w:rsidRPr="00B02506" w:rsidRDefault="00B02506">
      <w:pPr>
        <w:pStyle w:val="Index1"/>
      </w:pPr>
      <w:r w:rsidRPr="00B02506">
        <w:t>&lt;model-table-name&gt;, 532</w:t>
      </w:r>
    </w:p>
    <w:p w:rsidR="00B02506" w:rsidRPr="00B02506" w:rsidRDefault="00B02506">
      <w:pPr>
        <w:pStyle w:val="Index1"/>
      </w:pPr>
      <w:r w:rsidRPr="00B02506">
        <w:t>&lt;name&gt;, 493</w:t>
      </w:r>
    </w:p>
    <w:p w:rsidR="00B02506" w:rsidRPr="00B02506" w:rsidRDefault="00B02506">
      <w:pPr>
        <w:pStyle w:val="Index1"/>
      </w:pPr>
      <w:r w:rsidRPr="00B02506">
        <w:t>&lt;name-one&gt;, 505, 509</w:t>
      </w:r>
    </w:p>
    <w:p w:rsidR="00B02506" w:rsidRPr="00B02506" w:rsidRDefault="00B02506">
      <w:pPr>
        <w:pStyle w:val="Index1"/>
      </w:pPr>
      <w:r w:rsidRPr="00B02506">
        <w:t>&lt;navigation&gt;, 519</w:t>
      </w:r>
    </w:p>
    <w:p w:rsidR="00B02506" w:rsidRPr="00B02506" w:rsidRDefault="00B02506">
      <w:pPr>
        <w:pStyle w:val="Index1"/>
      </w:pPr>
      <w:r w:rsidRPr="00B02506">
        <w:t>&lt;nav-item&gt;, 519</w:t>
      </w:r>
    </w:p>
    <w:p w:rsidR="00B02506" w:rsidRPr="00B02506" w:rsidRDefault="00B02506">
      <w:pPr>
        <w:pStyle w:val="Index1"/>
      </w:pPr>
      <w:r w:rsidRPr="00B02506">
        <w:t>&lt;nil-view&gt;.  nil-list</w:t>
      </w:r>
    </w:p>
    <w:p w:rsidR="00B02506" w:rsidRPr="00B02506" w:rsidRDefault="00B02506">
      <w:pPr>
        <w:pStyle w:val="Index1"/>
      </w:pPr>
      <w:r w:rsidRPr="00B02506">
        <w:t>&lt;not-found-site&gt;, 521</w:t>
      </w:r>
    </w:p>
    <w:p w:rsidR="00B02506" w:rsidRPr="00B02506" w:rsidRDefault="00B02506">
      <w:pPr>
        <w:pStyle w:val="Index1"/>
      </w:pPr>
      <w:r w:rsidRPr="00B02506">
        <w:t>&lt;or-cancel&gt;, 505</w:t>
      </w:r>
    </w:p>
    <w:p w:rsidR="00B02506" w:rsidRPr="00B02506" w:rsidRDefault="00B02506">
      <w:pPr>
        <w:pStyle w:val="Index1"/>
      </w:pPr>
      <w:r w:rsidRPr="00B02506">
        <w:t>&lt;page&gt;, 521</w:t>
      </w:r>
    </w:p>
    <w:p w:rsidR="00B02506" w:rsidRPr="00B02506" w:rsidRDefault="00B02506">
      <w:pPr>
        <w:pStyle w:val="Index1"/>
      </w:pPr>
      <w:r w:rsidRPr="00B02506">
        <w:t>&lt;page-nav&gt;, 520</w:t>
      </w:r>
    </w:p>
    <w:p w:rsidR="00B02506" w:rsidRPr="00B02506" w:rsidRDefault="00B02506">
      <w:pPr>
        <w:pStyle w:val="Index1"/>
      </w:pPr>
      <w:r w:rsidRPr="00B02506">
        <w:t>&lt;page-scripts&gt;, 521</w:t>
      </w:r>
    </w:p>
    <w:p w:rsidR="00B02506" w:rsidRPr="00B02506" w:rsidRDefault="00B02506">
      <w:pPr>
        <w:pStyle w:val="Index1"/>
      </w:pPr>
      <w:r w:rsidRPr="00B02506">
        <w:t>&lt;partial&gt;, 488</w:t>
      </w:r>
    </w:p>
    <w:p w:rsidR="00B02506" w:rsidRPr="00B02506" w:rsidRDefault="00B02506">
      <w:pPr>
        <w:pStyle w:val="Index1"/>
      </w:pPr>
      <w:r w:rsidRPr="00B02506">
        <w:t>&lt;permission-denied-page&gt;, 521</w:t>
      </w:r>
    </w:p>
    <w:p w:rsidR="00B02506" w:rsidRPr="00B02506" w:rsidRDefault="00B02506">
      <w:pPr>
        <w:pStyle w:val="Index1"/>
      </w:pPr>
      <w:r w:rsidRPr="00B02506">
        <w:t>&lt;plugin-clean&gt;, 531</w:t>
      </w:r>
    </w:p>
    <w:p w:rsidR="00B02506" w:rsidRPr="00B02506" w:rsidRDefault="00B02506">
      <w:pPr>
        <w:pStyle w:val="Index1"/>
      </w:pPr>
      <w:r w:rsidRPr="00B02506">
        <w:t>&lt;plugin-location&gt;, 531</w:t>
      </w:r>
    </w:p>
    <w:p w:rsidR="00B02506" w:rsidRPr="00B02506" w:rsidRDefault="00B02506">
      <w:pPr>
        <w:pStyle w:val="Index1"/>
      </w:pPr>
      <w:r w:rsidRPr="00B02506">
        <w:t>&lt;plugin-method&gt;, 531</w:t>
      </w:r>
    </w:p>
    <w:p w:rsidR="00B02506" w:rsidRPr="00B02506" w:rsidRDefault="00B02506">
      <w:pPr>
        <w:pStyle w:val="Index1"/>
      </w:pPr>
      <w:r w:rsidRPr="00B02506">
        <w:t>&lt;plugin-name&gt;, 531</w:t>
      </w:r>
    </w:p>
    <w:p w:rsidR="00B02506" w:rsidRPr="00B02506" w:rsidRDefault="00B02506">
      <w:pPr>
        <w:pStyle w:val="Index1"/>
      </w:pPr>
      <w:r w:rsidRPr="00B02506">
        <w:t>&lt;plugin-version&gt;, 531</w:t>
      </w:r>
    </w:p>
    <w:p w:rsidR="00B02506" w:rsidRPr="00B02506" w:rsidRDefault="00B02506">
      <w:pPr>
        <w:pStyle w:val="Index1"/>
      </w:pPr>
      <w:r w:rsidRPr="00B02506">
        <w:t>&lt;preview-with-more&gt;, 524</w:t>
      </w:r>
    </w:p>
    <w:p w:rsidR="00B02506" w:rsidRPr="00B02506" w:rsidRDefault="00B02506">
      <w:pPr>
        <w:pStyle w:val="Index1"/>
      </w:pPr>
      <w:r w:rsidRPr="00B02506">
        <w:t>&lt;rails-env&gt;, 530</w:t>
      </w:r>
    </w:p>
    <w:p w:rsidR="00B02506" w:rsidRPr="00B02506" w:rsidRDefault="00B02506">
      <w:pPr>
        <w:pStyle w:val="Index1"/>
      </w:pPr>
      <w:r w:rsidRPr="00B02506">
        <w:t>&lt;rails-location&gt;, 530</w:t>
      </w:r>
    </w:p>
    <w:p w:rsidR="00B02506" w:rsidRPr="00B02506" w:rsidRDefault="00B02506">
      <w:pPr>
        <w:pStyle w:val="Index1"/>
      </w:pPr>
      <w:r w:rsidRPr="00B02506">
        <w:t>&lt;rails-root&gt;, 530</w:t>
      </w:r>
    </w:p>
    <w:p w:rsidR="00B02506" w:rsidRPr="00B02506" w:rsidRDefault="00B02506">
      <w:pPr>
        <w:pStyle w:val="Index1"/>
      </w:pPr>
      <w:r w:rsidRPr="00B02506">
        <w:t>&lt;rails-version&gt;, 529</w:t>
      </w:r>
    </w:p>
    <w:p w:rsidR="00B02506" w:rsidRPr="00B02506" w:rsidRDefault="00B02506">
      <w:pPr>
        <w:pStyle w:val="Index1"/>
      </w:pPr>
      <w:r w:rsidRPr="00B02506">
        <w:t>&lt;record-flags&gt;, 516</w:t>
      </w:r>
    </w:p>
    <w:p w:rsidR="00B02506" w:rsidRPr="00B02506" w:rsidRDefault="00B02506">
      <w:pPr>
        <w:pStyle w:val="Index1"/>
      </w:pPr>
      <w:r w:rsidRPr="00B02506">
        <w:t>&lt;remote-method-button&gt;, 505, 507</w:t>
      </w:r>
    </w:p>
    <w:p w:rsidR="00B02506" w:rsidRPr="00B02506" w:rsidRDefault="00B02506">
      <w:pPr>
        <w:pStyle w:val="Index1"/>
      </w:pPr>
      <w:r w:rsidRPr="00B02506">
        <w:t>&lt;repeat&gt;, 488</w:t>
      </w:r>
    </w:p>
    <w:p w:rsidR="00B02506" w:rsidRPr="00B02506" w:rsidRDefault="00B02506">
      <w:pPr>
        <w:pStyle w:val="Index1"/>
      </w:pPr>
      <w:r w:rsidRPr="00B02506">
        <w:t>&lt;search-card&gt;, 516</w:t>
      </w:r>
    </w:p>
    <w:p w:rsidR="00B02506" w:rsidRPr="00B02506" w:rsidRDefault="00B02506">
      <w:pPr>
        <w:pStyle w:val="Index1"/>
      </w:pPr>
      <w:r w:rsidRPr="00B02506">
        <w:t>&lt;section&gt;, 500</w:t>
      </w:r>
    </w:p>
    <w:p w:rsidR="00B02506" w:rsidRPr="00B02506" w:rsidRDefault="00B02506">
      <w:pPr>
        <w:pStyle w:val="Index1"/>
      </w:pPr>
      <w:r w:rsidRPr="00B02506">
        <w:t>&lt;section-group&gt;, 500</w:t>
      </w:r>
    </w:p>
    <w:p w:rsidR="00B02506" w:rsidRPr="00B02506" w:rsidRDefault="00B02506">
      <w:pPr>
        <w:pStyle w:val="Index1"/>
      </w:pPr>
      <w:r w:rsidRPr="00B02506">
        <w:t>&lt;select-input&gt;, 505, 509</w:t>
      </w:r>
    </w:p>
    <w:p w:rsidR="00B02506" w:rsidRPr="00B02506" w:rsidRDefault="00B02506">
      <w:pPr>
        <w:pStyle w:val="Index1"/>
      </w:pPr>
      <w:r w:rsidRPr="00B02506">
        <w:t>&lt;select-many, 505</w:t>
      </w:r>
    </w:p>
    <w:p w:rsidR="00B02506" w:rsidRPr="00B02506" w:rsidRDefault="00B02506">
      <w:pPr>
        <w:pStyle w:val="Index1"/>
      </w:pPr>
      <w:r w:rsidRPr="00B02506">
        <w:t>&lt;select-many&gt;, 510</w:t>
      </w:r>
    </w:p>
    <w:p w:rsidR="00B02506" w:rsidRPr="00B02506" w:rsidRDefault="00B02506">
      <w:pPr>
        <w:pStyle w:val="Index1"/>
      </w:pPr>
      <w:r w:rsidRPr="00B02506">
        <w:t>&lt;select-menu&gt;, 505, 510</w:t>
      </w:r>
    </w:p>
    <w:p w:rsidR="00B02506" w:rsidRPr="00B02506" w:rsidRDefault="00B02506">
      <w:pPr>
        <w:pStyle w:val="Index1"/>
      </w:pPr>
      <w:r w:rsidRPr="00B02506">
        <w:t>&lt;select-one&gt;, 505, 508</w:t>
      </w:r>
    </w:p>
    <w:p w:rsidR="00B02506" w:rsidRPr="00B02506" w:rsidRDefault="00B02506">
      <w:pPr>
        <w:pStyle w:val="Index1"/>
      </w:pPr>
      <w:r w:rsidRPr="00B02506">
        <w:t>&lt;select-one-editor&gt;, 502</w:t>
      </w:r>
    </w:p>
    <w:p w:rsidR="00B02506" w:rsidRPr="00B02506" w:rsidRDefault="00B02506">
      <w:pPr>
        <w:pStyle w:val="Index1"/>
      </w:pPr>
      <w:r w:rsidRPr="00B02506">
        <w:t>&lt;simple-page&gt;, 535</w:t>
      </w:r>
    </w:p>
    <w:p w:rsidR="00B02506" w:rsidRPr="00B02506" w:rsidRDefault="00B02506">
      <w:pPr>
        <w:pStyle w:val="Index1"/>
      </w:pPr>
      <w:r w:rsidRPr="00B02506">
        <w:t>&lt;sortable-collection&gt;, 524</w:t>
      </w:r>
    </w:p>
    <w:p w:rsidR="00B02506" w:rsidRPr="00B02506" w:rsidRDefault="00B02506">
      <w:pPr>
        <w:pStyle w:val="Index1"/>
      </w:pPr>
      <w:r w:rsidRPr="00B02506">
        <w:t>&lt;spinner&gt;, 490, 493</w:t>
      </w:r>
    </w:p>
    <w:p w:rsidR="00B02506" w:rsidRPr="00B02506" w:rsidRDefault="00B02506">
      <w:pPr>
        <w:pStyle w:val="Index1"/>
      </w:pPr>
      <w:r w:rsidRPr="00B02506">
        <w:t>&lt;string-select-editor&gt;, 502</w:t>
      </w:r>
    </w:p>
    <w:p w:rsidR="00B02506" w:rsidRPr="00B02506" w:rsidRDefault="00B02506">
      <w:pPr>
        <w:pStyle w:val="Index1"/>
      </w:pPr>
      <w:r w:rsidRPr="00B02506">
        <w:t>&lt;stylesheet&gt;, 521</w:t>
      </w:r>
    </w:p>
    <w:p w:rsidR="00B02506" w:rsidRPr="00B02506" w:rsidRDefault="00B02506">
      <w:pPr>
        <w:pStyle w:val="Index1"/>
      </w:pPr>
      <w:r w:rsidRPr="00B02506">
        <w:t>&lt;submit&gt;, 505, 506</w:t>
      </w:r>
    </w:p>
    <w:p w:rsidR="00B02506" w:rsidRPr="00B02506" w:rsidRDefault="00B02506">
      <w:pPr>
        <w:pStyle w:val="Index1"/>
      </w:pPr>
      <w:r w:rsidRPr="00B02506">
        <w:t>&lt;table&gt;, 490</w:t>
      </w:r>
    </w:p>
    <w:p w:rsidR="00B02506" w:rsidRPr="00B02506" w:rsidRDefault="00B02506">
      <w:pPr>
        <w:pStyle w:val="Index1"/>
      </w:pPr>
      <w:r w:rsidRPr="00B02506">
        <w:t>&lt;table-plus&gt;, 524</w:t>
      </w:r>
    </w:p>
    <w:p w:rsidR="00B02506" w:rsidRPr="00B02506" w:rsidRDefault="00B02506">
      <w:pPr>
        <w:pStyle w:val="Index1"/>
      </w:pPr>
      <w:r w:rsidRPr="00B02506">
        <w:t>&lt;theme-stylesheet&gt;, 490, 497</w:t>
      </w:r>
    </w:p>
    <w:p w:rsidR="00B02506" w:rsidRPr="00B02506" w:rsidRDefault="00B02506">
      <w:pPr>
        <w:pStyle w:val="Index1"/>
      </w:pPr>
      <w:r w:rsidRPr="00B02506">
        <w:t>&lt;transition-button&gt;, 518</w:t>
      </w:r>
    </w:p>
    <w:p w:rsidR="00B02506" w:rsidRPr="00B02506" w:rsidRDefault="00B02506">
      <w:pPr>
        <w:pStyle w:val="Index1"/>
      </w:pPr>
      <w:r w:rsidRPr="00B02506">
        <w:t>&lt;transition-buttons&gt;, 518</w:t>
      </w:r>
    </w:p>
    <w:p w:rsidR="00B02506" w:rsidRPr="00B02506" w:rsidRDefault="00B02506">
      <w:pPr>
        <w:pStyle w:val="Index1"/>
      </w:pPr>
      <w:r w:rsidRPr="00B02506">
        <w:t>&lt;type-name&gt;, 490, 493, 494</w:t>
      </w:r>
    </w:p>
    <w:p w:rsidR="00B02506" w:rsidRPr="00B02506" w:rsidRDefault="00B02506">
      <w:pPr>
        <w:pStyle w:val="Index1"/>
      </w:pPr>
      <w:r w:rsidRPr="00B02506">
        <w:t>&lt;unless&gt;, 488</w:t>
      </w:r>
    </w:p>
    <w:p w:rsidR="00B02506" w:rsidRPr="00B02506" w:rsidRDefault="00B02506">
      <w:pPr>
        <w:pStyle w:val="Index1"/>
      </w:pPr>
      <w:r w:rsidRPr="00B02506">
        <w:t>&lt;update-button&gt;, 505, 507</w:t>
      </w:r>
    </w:p>
    <w:p w:rsidR="00B02506" w:rsidRPr="00B02506" w:rsidRDefault="00B02506">
      <w:pPr>
        <w:pStyle w:val="Index1"/>
      </w:pPr>
      <w:r w:rsidRPr="00B02506">
        <w:t>&lt;view&gt;, 490, 497</w:t>
      </w:r>
    </w:p>
    <w:p w:rsidR="00B02506" w:rsidRPr="00B02506" w:rsidRDefault="00B02506">
      <w:pPr>
        <w:pStyle w:val="Index1"/>
      </w:pPr>
      <w:r w:rsidRPr="00B02506">
        <w:t>&lt;with&gt;, 488</w:t>
      </w:r>
    </w:p>
    <w:p w:rsidR="00B02506" w:rsidRPr="00B02506" w:rsidRDefault="00B02506">
      <w:pPr>
        <w:pStyle w:val="Index1"/>
      </w:pPr>
      <w:r w:rsidRPr="00B02506">
        <w:t>&lt;with-environments&gt;, 531, 532</w:t>
      </w:r>
    </w:p>
    <w:p w:rsidR="00B02506" w:rsidRPr="00B02506" w:rsidRDefault="00B02506">
      <w:pPr>
        <w:pStyle w:val="Index1"/>
      </w:pPr>
      <w:r w:rsidRPr="00B02506">
        <w:t>&lt;with-field-names&gt;, 533</w:t>
      </w:r>
    </w:p>
    <w:p w:rsidR="00B02506" w:rsidRPr="00B02506" w:rsidRDefault="00B02506">
      <w:pPr>
        <w:pStyle w:val="Index1"/>
      </w:pPr>
      <w:r w:rsidRPr="00B02506">
        <w:t>&lt;with-fields&gt;, 533</w:t>
      </w:r>
    </w:p>
    <w:p w:rsidR="00B02506" w:rsidRPr="00B02506" w:rsidRDefault="00B02506">
      <w:pPr>
        <w:pStyle w:val="Index1"/>
      </w:pPr>
      <w:r w:rsidRPr="00B02506">
        <w:t>&lt;with-gems&gt;, 530</w:t>
      </w:r>
    </w:p>
    <w:p w:rsidR="00B02506" w:rsidRPr="00B02506" w:rsidRDefault="00B02506">
      <w:pPr>
        <w:pStyle w:val="Index1"/>
      </w:pPr>
      <w:r w:rsidRPr="00B02506">
        <w:t>&lt;with-model-associations&gt;, 532</w:t>
      </w:r>
    </w:p>
    <w:p w:rsidR="00B02506" w:rsidRPr="00B02506" w:rsidRDefault="00B02506">
      <w:pPr>
        <w:pStyle w:val="Index1"/>
      </w:pPr>
      <w:r w:rsidRPr="00B02506">
        <w:t>&lt;with-model-columns&gt;, 532</w:t>
      </w:r>
    </w:p>
    <w:p w:rsidR="00B02506" w:rsidRPr="00B02506" w:rsidRDefault="00B02506">
      <w:pPr>
        <w:pStyle w:val="Index1"/>
      </w:pPr>
      <w:r w:rsidRPr="00B02506">
        <w:t>&lt;with-models&gt;, 532</w:t>
      </w:r>
    </w:p>
    <w:p w:rsidR="00B02506" w:rsidRPr="00B02506" w:rsidRDefault="00B02506">
      <w:pPr>
        <w:pStyle w:val="Index1"/>
      </w:pPr>
      <w:r w:rsidRPr="00B02506">
        <w:t>&lt;with-plugins&gt;, 531</w:t>
      </w:r>
    </w:p>
    <w:p w:rsidR="00B02506" w:rsidRPr="00B02506" w:rsidRDefault="00B02506">
      <w:pPr>
        <w:pStyle w:val="Index1"/>
      </w:pPr>
      <w:r w:rsidRPr="00B02506">
        <w:t>&lt;wrap&gt;, 488</w:t>
      </w:r>
    </w:p>
    <w:p w:rsidR="00B02506" w:rsidRPr="00B02506" w:rsidRDefault="00B02506">
      <w:pPr>
        <w:pStyle w:val="Index1"/>
      </w:pPr>
      <w:r w:rsidRPr="00B02506">
        <w:t>&lt;You&gt;, 490, 497</w:t>
      </w:r>
    </w:p>
    <w:p w:rsidR="00B02506" w:rsidRPr="00B02506" w:rsidRDefault="00B02506">
      <w:pPr>
        <w:pStyle w:val="Index1"/>
      </w:pPr>
      <w:r w:rsidRPr="00B02506">
        <w:t>&lt;Your&gt;, 497</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A</w:t>
      </w:r>
    </w:p>
    <w:p w:rsidR="00B02506" w:rsidRPr="00B02506" w:rsidRDefault="00B02506">
      <w:pPr>
        <w:pStyle w:val="Index1"/>
      </w:pPr>
      <w:r w:rsidRPr="00B02506">
        <w:t>account, 64, 88, 90, 117, 279, 341, 345, 384, 414, 487, 519, 520, 521, 536, 537</w:t>
      </w:r>
    </w:p>
    <w:p w:rsidR="00B02506" w:rsidRPr="00B02506" w:rsidRDefault="00B02506">
      <w:pPr>
        <w:pStyle w:val="Index1"/>
      </w:pPr>
      <w:r w:rsidRPr="00B02506">
        <w:t>Account Navigation, 519</w:t>
      </w:r>
    </w:p>
    <w:p w:rsidR="00B02506" w:rsidRPr="00B02506" w:rsidRDefault="00B02506">
      <w:pPr>
        <w:pStyle w:val="Index1"/>
      </w:pPr>
      <w:r w:rsidRPr="00B02506">
        <w:t>acting_user, 90, 91, 92, 93, 117, 235, 236, 314, 316, 368, 369, 370, 371, 374, 375, 378, 379, 380, 381, 401, 405, 406, 407</w:t>
      </w:r>
    </w:p>
    <w:p w:rsidR="00B02506" w:rsidRPr="00B02506" w:rsidRDefault="00B02506">
      <w:pPr>
        <w:pStyle w:val="Index1"/>
      </w:pPr>
      <w:r w:rsidRPr="00B02506">
        <w:t>acting_user.signed_up?, 92, 93, 235, 236, 314, 316, 368, 369</w:t>
      </w:r>
    </w:p>
    <w:p w:rsidR="00B02506" w:rsidRPr="00B02506" w:rsidRDefault="00B02506">
      <w:pPr>
        <w:pStyle w:val="Index1"/>
      </w:pPr>
      <w:r w:rsidRPr="00B02506">
        <w:t>action, 91, 94, 95, 96, 97, 98, 99, 100, 101, 102, 103, 104, 107, 125, 136, 137, 138, 142, 145, 166, 172, 187, 188, 195, 204, 205, 206, 224, 225, 227, 253, 256, 300, 311, 315, 316, 319, 320, 364, 365, 366, 368, 384, 385, 386, 387, 388, 389, 390, 392, 393, 394, 395, 404, 407, 410, 411, 412, 413, 415, 452, 495, 496, 505, 506, 509, 525</w:t>
      </w:r>
    </w:p>
    <w:p w:rsidR="00B02506" w:rsidRPr="00B02506" w:rsidRDefault="00B02506">
      <w:pPr>
        <w:pStyle w:val="Index1"/>
      </w:pPr>
      <w:r w:rsidRPr="00B02506">
        <w:t>actions, 92, 94, 95, 96, 97, 99, 100, 101, 102, 104, 120, 132, 133, 136, 184, 197, 201, 202, 205, 224, 225, 226, 227, 228, 229, 231, 232, 256, 269, 278, 282, 315, 316, 319, 320, 322, 364, 365, 367, 383, 384, 385, 386, 387, 388, 389, 390, 391, 392, 394, 395, 397, 402, 409, 410, 411, 412, 413, 535, 536, 537</w:t>
      </w:r>
    </w:p>
    <w:p w:rsidR="00B02506" w:rsidRPr="00B02506" w:rsidRDefault="00B02506">
      <w:pPr>
        <w:pStyle w:val="Index1"/>
      </w:pPr>
      <w:r w:rsidRPr="00B02506">
        <w:t>--add-routes, 321</w:t>
      </w:r>
    </w:p>
    <w:p w:rsidR="00B02506" w:rsidRPr="00B02506" w:rsidRDefault="00B02506">
      <w:pPr>
        <w:pStyle w:val="Index1"/>
      </w:pPr>
      <w:r w:rsidRPr="00B02506">
        <w:t>Administration Sub-Site, 321</w:t>
      </w:r>
    </w:p>
    <w:p w:rsidR="00B02506" w:rsidRPr="00B02506" w:rsidRDefault="00B02506">
      <w:pPr>
        <w:pStyle w:val="Index1"/>
      </w:pPr>
      <w:r w:rsidRPr="00B02506">
        <w:t>agile, 210</w:t>
      </w:r>
    </w:p>
    <w:p w:rsidR="00B02506" w:rsidRPr="00B02506" w:rsidRDefault="00B02506">
      <w:pPr>
        <w:pStyle w:val="Index1"/>
      </w:pPr>
      <w:r w:rsidRPr="00B02506">
        <w:t>AJAX-progress, 493, 503, 521</w:t>
      </w:r>
    </w:p>
    <w:p w:rsidR="00B02506" w:rsidRPr="00B02506" w:rsidRDefault="00B02506">
      <w:pPr>
        <w:pStyle w:val="Index1"/>
      </w:pPr>
      <w:r w:rsidRPr="00B02506">
        <w:t>alias-of, 476</w:t>
      </w:r>
    </w:p>
    <w:p w:rsidR="00B02506" w:rsidRPr="00B02506" w:rsidRDefault="00B02506">
      <w:pPr>
        <w:pStyle w:val="Index1"/>
      </w:pPr>
      <w:r w:rsidRPr="00B02506">
        <w:t>all_attributes, 458, 459, 472</w:t>
      </w:r>
    </w:p>
    <w:p w:rsidR="00B02506" w:rsidRPr="00B02506" w:rsidRDefault="00B02506">
      <w:pPr>
        <w:pStyle w:val="Index1"/>
      </w:pPr>
      <w:r w:rsidRPr="00B02506">
        <w:t>all_changed?, 370, 376</w:t>
      </w:r>
    </w:p>
    <w:p w:rsidR="00B02506" w:rsidRPr="00B02506" w:rsidRDefault="00B02506">
      <w:pPr>
        <w:pStyle w:val="Index1"/>
      </w:pPr>
      <w:r w:rsidRPr="00B02506">
        <w:t>any_changed?, 370, 376</w:t>
      </w:r>
    </w:p>
    <w:p w:rsidR="00B02506" w:rsidRPr="00B02506" w:rsidRDefault="00B02506">
      <w:pPr>
        <w:pStyle w:val="Index1"/>
      </w:pPr>
      <w:r w:rsidRPr="00B02506">
        <w:t>application.css, 291, 293, 294, 296, 297, 302, 304, 309</w:t>
      </w:r>
    </w:p>
    <w:p w:rsidR="00B02506" w:rsidRPr="00B02506" w:rsidRDefault="00B02506">
      <w:pPr>
        <w:pStyle w:val="Index1"/>
      </w:pPr>
      <w:r w:rsidRPr="00B02506">
        <w:t>application.dryml, 65, 104, 106, 119, 135, 138, 139, 140, 142, 143, 144, 146, 147, 148, 159, 166, 168, 169, 174, 177, 186, 188, 193, 199, 200, 239, 240, 243, 258, 260, 263, 267, 292, 296, 299, 300, 303, 306, 309, 310, 313, 365, 366, 475</w:t>
      </w:r>
    </w:p>
    <w:p w:rsidR="00B02506" w:rsidRPr="00B02506" w:rsidRDefault="00B02506">
      <w:pPr>
        <w:pStyle w:val="Index1"/>
      </w:pPr>
      <w:r w:rsidRPr="00B02506">
        <w:t>associated record collection, 174</w:t>
      </w:r>
    </w:p>
    <w:p w:rsidR="00B02506" w:rsidRPr="00B02506" w:rsidRDefault="00B02506">
      <w:pPr>
        <w:pStyle w:val="Index1"/>
      </w:pPr>
      <w:r w:rsidRPr="00B02506">
        <w:t>Association Scopes, 437, 441</w:t>
      </w:r>
    </w:p>
    <w:p w:rsidR="00B02506" w:rsidRPr="00B02506" w:rsidRDefault="00B02506">
      <w:pPr>
        <w:pStyle w:val="Index1"/>
      </w:pPr>
      <w:r w:rsidRPr="00B02506">
        <w:t>associations, 18, 108, 110, 125, 212, 231, 324, 368, 369, 370, 375, 502, 508, 510, 533, 534</w:t>
      </w:r>
    </w:p>
    <w:p w:rsidR="00B02506" w:rsidRPr="00B02506" w:rsidRDefault="00B02506">
      <w:pPr>
        <w:pStyle w:val="Index1"/>
      </w:pPr>
      <w:r w:rsidRPr="00B02506">
        <w:t>attr_accessible, 372</w:t>
      </w:r>
    </w:p>
    <w:p w:rsidR="00B02506" w:rsidRPr="00B02506" w:rsidRDefault="00B02506">
      <w:pPr>
        <w:pStyle w:val="Index1"/>
      </w:pPr>
      <w:r w:rsidRPr="00B02506">
        <w:t>attr_protected, 372, 378, 403</w:t>
      </w:r>
    </w:p>
    <w:p w:rsidR="00B02506" w:rsidRPr="00B02506" w:rsidRDefault="00B02506">
      <w:pPr>
        <w:pStyle w:val="Index1"/>
      </w:pPr>
      <w:r w:rsidRPr="00B02506">
        <w:t>attr_readonly, 372</w:t>
      </w:r>
    </w:p>
    <w:p w:rsidR="00B02506" w:rsidRPr="00B02506" w:rsidRDefault="00B02506">
      <w:pPr>
        <w:pStyle w:val="Index1"/>
      </w:pPr>
      <w:r w:rsidRPr="00B02506">
        <w:t>attribute, 86, 98, 109, 115, 149, 153, 155, 157, 169, 175, 176, 180, 181, 183, 188, 193, 194, 195, 197, 199, 205, 244, 250, 251, 255, 259, 262, 277, 282, 367, 368, 369, 370, 371, 372, 373, 374, 376, 378, 394, 404, 405, 406, 444, 446, 448, 449, 452, 454, 456, 457, 458, 459, 460, 461, 462, 463, 466, 472, 476, 477, 481, 483, 484, 488, 489, 491, 492, 493, 494, 496, 497, 498, 499, 506, 509, 510, 512, 513, 517, 522, 523, 533</w:t>
      </w:r>
    </w:p>
    <w:p w:rsidR="00B02506" w:rsidRPr="00B02506" w:rsidRDefault="00B02506">
      <w:pPr>
        <w:pStyle w:val="Index1"/>
      </w:pPr>
      <w:r w:rsidRPr="00B02506">
        <w:t>attributes, 159, 245, 276, 365, 369, 370, 371, 372, 373, 374, 377, 391, 399, 400, 401, 404, 406, 444, 445, 454, 456, 457, 458, 459, 460, 462, 463, 464, 466, 468, 471, 472, 480, 496, 498, 502, 506, 507, 508, 514, 518, 520, 533</w:t>
      </w:r>
    </w:p>
    <w:p w:rsidR="00B02506" w:rsidRPr="00B02506" w:rsidRDefault="00B02506">
      <w:pPr>
        <w:pStyle w:val="Index1"/>
      </w:pPr>
      <w:r w:rsidRPr="00B02506">
        <w:t>attrs, 300, 311, 457, 458, 459, 460, 482</w:t>
      </w:r>
    </w:p>
    <w:p w:rsidR="00B02506" w:rsidRPr="00B02506" w:rsidRDefault="00B02506">
      <w:pPr>
        <w:pStyle w:val="Index1"/>
      </w:pPr>
      <w:r w:rsidRPr="00B02506">
        <w:t>auto_actions, 94, 95, 96, 97, 99, 100, 101, 102, 225, 226, 227, 228, 229, 232, 256, 269, 278, 282, 316, 322, 383, 384, 386, 387, 395, 409</w:t>
      </w:r>
    </w:p>
    <w:p w:rsidR="00B02506" w:rsidRPr="00B02506" w:rsidRDefault="00B02506">
      <w:pPr>
        <w:pStyle w:val="Index1"/>
      </w:pPr>
      <w:r w:rsidRPr="00B02506">
        <w:t>autocomplete, 393, 394, 509</w:t>
      </w:r>
    </w:p>
    <w:p w:rsidR="00B02506" w:rsidRPr="00B02506" w:rsidRDefault="00B02506">
      <w:pPr>
        <w:pStyle w:val="Index1"/>
      </w:pPr>
      <w:r w:rsidRPr="00B02506">
        <w:t>auto-generated, 19, 104, 132, 133, 135, 136, 166, 169, 186, 188, 191, 195, 196, 197, 200, 204, 206, 246, 364, 365</w:t>
      </w:r>
    </w:p>
    <w:p w:rsidR="00B02506" w:rsidRPr="00B02506" w:rsidRDefault="00B02506">
      <w:pPr>
        <w:pStyle w:val="Index1"/>
      </w:pPr>
      <w:r w:rsidRPr="00B02506">
        <w:t>Auto-Generated Tag, 130, 133</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B</w:t>
      </w:r>
    </w:p>
    <w:p w:rsidR="00B02506" w:rsidRPr="00B02506" w:rsidRDefault="00B02506">
      <w:pPr>
        <w:pStyle w:val="Index1"/>
      </w:pPr>
      <w:r w:rsidRPr="00B02506">
        <w:t>background:, 291, 293, 294, 296, 297, 298, 301, 302, 304, 307</w:t>
      </w:r>
    </w:p>
    <w:p w:rsidR="00B02506" w:rsidRPr="00B02506" w:rsidRDefault="00B02506">
      <w:pPr>
        <w:pStyle w:val="Index1"/>
      </w:pPr>
      <w:r w:rsidRPr="00B02506">
        <w:t>bar chart, 272, 274</w:t>
      </w:r>
    </w:p>
    <w:p w:rsidR="00B02506" w:rsidRPr="00B02506" w:rsidRDefault="00B02506">
      <w:pPr>
        <w:pStyle w:val="Index1"/>
      </w:pPr>
      <w:r w:rsidRPr="00B02506">
        <w:rPr>
          <w:i/>
        </w:rPr>
        <w:t>before_filter</w:t>
      </w:r>
      <w:r w:rsidRPr="00B02506">
        <w:t>, 269</w:t>
      </w:r>
    </w:p>
    <w:p w:rsidR="00B02506" w:rsidRPr="00B02506" w:rsidRDefault="00B02506">
      <w:pPr>
        <w:pStyle w:val="Index1"/>
      </w:pPr>
      <w:r w:rsidRPr="00B02506">
        <w:t>belongs_to, 111, 112, 119, 121, 122, 128, 213, 214, 256, 314, 324, 369, 370, 375, 376, 379, 384, 385, 401, 405, 406, 407, 437, 441, 452, 502, 508, 509, 513</w:t>
      </w:r>
    </w:p>
    <w:p w:rsidR="00B02506" w:rsidRPr="00B02506" w:rsidRDefault="00B02506">
      <w:pPr>
        <w:pStyle w:val="Index1"/>
      </w:pPr>
      <w:r w:rsidRPr="00B02506">
        <w:t>body, 88, 109, 110, 121, 138, 155, 169, 170, 172, 173, 175, 177, 178, 179, 184, 185, 188, 189, 190, 192, 193, 197, 199, 202, 211, 244, 248, 277, 291, 293, 297, 299, 303, 304, 311, 317, 432, 444, 445, 446, 447, 448, 449, 450, 451, 452, 454, 465, 466, 469, 470, 471, 472, 473, 476, 477, 481, 482, 488, 489, 492, 498, 512, 516, 521, 535, 536, 537</w:t>
      </w:r>
    </w:p>
    <w:p w:rsidR="00B02506" w:rsidRPr="00B02506" w:rsidRDefault="00B02506">
      <w:pPr>
        <w:pStyle w:val="Index1"/>
      </w:pPr>
      <w:r w:rsidRPr="00B02506">
        <w:t>Boolean scopes, 439</w:t>
      </w:r>
    </w:p>
    <w:p w:rsidR="00B02506" w:rsidRPr="00B02506" w:rsidRDefault="00B02506">
      <w:pPr>
        <w:pStyle w:val="Index1"/>
      </w:pPr>
      <w:r w:rsidRPr="00B02506">
        <w:t>Boolean Scopes, 436</w:t>
      </w:r>
    </w:p>
    <w:p w:rsidR="00B02506" w:rsidRPr="00B02506" w:rsidRDefault="00B02506">
      <w:pPr>
        <w:pStyle w:val="Index1"/>
      </w:pPr>
      <w:r w:rsidRPr="00B02506">
        <w:t>by_most_recent, 436, 440</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C</w:t>
      </w:r>
    </w:p>
    <w:p w:rsidR="00B02506" w:rsidRPr="00B02506" w:rsidRDefault="00B02506">
      <w:pPr>
        <w:pStyle w:val="Index1"/>
      </w:pPr>
      <w:r w:rsidRPr="00B02506">
        <w:t>can_call?, 382</w:t>
      </w:r>
    </w:p>
    <w:p w:rsidR="00B02506" w:rsidRPr="00B02506" w:rsidRDefault="00B02506">
      <w:pPr>
        <w:pStyle w:val="Index1"/>
      </w:pPr>
      <w:r w:rsidRPr="00B02506">
        <w:t>can_create?, 382</w:t>
      </w:r>
    </w:p>
    <w:p w:rsidR="00B02506" w:rsidRPr="00B02506" w:rsidRDefault="00B02506">
      <w:pPr>
        <w:pStyle w:val="Index1"/>
      </w:pPr>
      <w:r w:rsidRPr="00B02506">
        <w:t>can_delete?, 382</w:t>
      </w:r>
    </w:p>
    <w:p w:rsidR="00B02506" w:rsidRPr="00B02506" w:rsidRDefault="00B02506">
      <w:pPr>
        <w:pStyle w:val="Index1"/>
      </w:pPr>
      <w:r w:rsidRPr="00B02506">
        <w:t>can_edit?, 204, 382, 513</w:t>
      </w:r>
    </w:p>
    <w:p w:rsidR="00B02506" w:rsidRPr="00B02506" w:rsidRDefault="00B02506">
      <w:pPr>
        <w:pStyle w:val="Index1"/>
      </w:pPr>
      <w:r w:rsidRPr="00B02506">
        <w:t>can_update?, 382</w:t>
      </w:r>
    </w:p>
    <w:p w:rsidR="00B02506" w:rsidRPr="00B02506" w:rsidRDefault="00B02506">
      <w:pPr>
        <w:pStyle w:val="Index1"/>
      </w:pPr>
      <w:r w:rsidRPr="00B02506">
        <w:t>card, 133, 136, 143, 145, 146, 169, 170, 172, 173, 174, 177, 178, 179, 243, 244, 248, 365, 419, 468, 469, 470, 471, 472, 474, 475, 476, 477, 478, 479, 480, 516, 517, 518, 525</w:t>
      </w:r>
    </w:p>
    <w:p w:rsidR="00B02506" w:rsidRPr="00B02506" w:rsidRDefault="00B02506">
      <w:pPr>
        <w:pStyle w:val="Index1"/>
      </w:pPr>
      <w:r w:rsidRPr="00B02506">
        <w:t>card merge-params=, 474</w:t>
      </w:r>
    </w:p>
    <w:p w:rsidR="00B02506" w:rsidRPr="00B02506" w:rsidRDefault="00B02506">
      <w:pPr>
        <w:pStyle w:val="Index1"/>
      </w:pPr>
      <w:r w:rsidRPr="00B02506">
        <w:rPr>
          <w:rFonts w:ascii="Times New Roman" w:hAnsi="Times New Roman"/>
        </w:rPr>
        <w:t>cards.dryml</w:t>
      </w:r>
      <w:r w:rsidRPr="00B02506">
        <w:t>, 64, 65, 104, 132, 135, 144, 177, 365, 516</w:t>
      </w:r>
    </w:p>
    <w:p w:rsidR="00B02506" w:rsidRPr="00B02506" w:rsidRDefault="00B02506">
      <w:pPr>
        <w:pStyle w:val="Index1"/>
      </w:pPr>
      <w:r w:rsidRPr="00B02506">
        <w:t xml:space="preserve">Chaining, 437, </w:t>
      </w:r>
      <w:r w:rsidRPr="00B02506">
        <w:rPr>
          <w:i/>
        </w:rPr>
        <w:t>See</w:t>
      </w:r>
    </w:p>
    <w:p w:rsidR="00B02506" w:rsidRPr="00B02506" w:rsidRDefault="00B02506">
      <w:pPr>
        <w:pStyle w:val="Index1"/>
      </w:pPr>
      <w:r w:rsidRPr="00B02506">
        <w:t>changed, 66, 96, 140, 141, 142, 146, 162, 163, 164, 198, 234, 236, 255, 291, 351, 369, 370, 371, 373, 374, 375, 376, 502, 503</w:t>
      </w:r>
    </w:p>
    <w:p w:rsidR="00B02506" w:rsidRPr="00B02506" w:rsidRDefault="00B02506">
      <w:pPr>
        <w:pStyle w:val="Index1"/>
      </w:pPr>
      <w:r w:rsidRPr="00B02506">
        <w:t>changed?, 236, 369, 370, 371, 373, 375, 376</w:t>
      </w:r>
    </w:p>
    <w:p w:rsidR="00B02506" w:rsidRPr="00B02506" w:rsidRDefault="00B02506">
      <w:pPr>
        <w:pStyle w:val="Index1"/>
      </w:pPr>
      <w:r w:rsidRPr="00B02506">
        <w:t>Changing Field Names, 55, 73</w:t>
      </w:r>
    </w:p>
    <w:p w:rsidR="00B02506" w:rsidRPr="00B02506" w:rsidRDefault="00B02506">
      <w:pPr>
        <w:pStyle w:val="Index1"/>
      </w:pPr>
      <w:r w:rsidRPr="00B02506">
        <w:t>Changing Field Names and Displaying Hints, 55, 73</w:t>
      </w:r>
    </w:p>
    <w:p w:rsidR="00B02506" w:rsidRPr="00B02506" w:rsidRDefault="00B02506">
      <w:pPr>
        <w:pStyle w:val="Index1"/>
      </w:pPr>
      <w:r w:rsidRPr="00B02506">
        <w:rPr>
          <w:rFonts w:ascii="Times New Roman" w:hAnsi="Times New Roman"/>
        </w:rPr>
        <w:t>Charts</w:t>
      </w:r>
      <w:r w:rsidRPr="00B02506">
        <w:t>, 266, 268</w:t>
      </w:r>
    </w:p>
    <w:p w:rsidR="00B02506" w:rsidRPr="00B02506" w:rsidRDefault="00B02506">
      <w:pPr>
        <w:pStyle w:val="Index1"/>
      </w:pPr>
      <w:r w:rsidRPr="00B02506">
        <w:t>children, 419, 420, 433</w:t>
      </w:r>
    </w:p>
    <w:p w:rsidR="00B02506" w:rsidRPr="00B02506" w:rsidRDefault="00B02506">
      <w:pPr>
        <w:pStyle w:val="Index1"/>
      </w:pPr>
      <w:r w:rsidRPr="00B02506">
        <w:t>CKEditor, 208, 253, 261, 262, 264</w:t>
      </w:r>
    </w:p>
    <w:p w:rsidR="00B02506" w:rsidRPr="00B02506" w:rsidRDefault="00B02506">
      <w:pPr>
        <w:pStyle w:val="Index1"/>
      </w:pPr>
      <w:r w:rsidRPr="00B02506">
        <w:t>close-button, 524</w:t>
      </w:r>
    </w:p>
    <w:p w:rsidR="00B02506" w:rsidRPr="00B02506" w:rsidRDefault="00B02506">
      <w:pPr>
        <w:pStyle w:val="Index1"/>
      </w:pPr>
      <w:r w:rsidRPr="00B02506">
        <w:t>collection, 14, 145, 146, 166, 168, 169, 170, 171, 173, 174, 175, 176, 178, 180, 181, 182, 183, 189, 192, 197, 211, 244, 247, 248, 250, 251, 270, 273, 364, 365, 385, 407, 419, 420, 456, 461, 462, 463, 469, 470, 476, 488, 489, 491, 492, 494, 496, 497, 502, 506, 507, 508, 511, 512, 515, 516, 525</w:t>
      </w:r>
    </w:p>
    <w:p w:rsidR="00B02506" w:rsidRPr="00B02506" w:rsidRDefault="00B02506">
      <w:pPr>
        <w:pStyle w:val="Index1"/>
      </w:pPr>
      <w:r w:rsidRPr="00B02506">
        <w:t>Colons in tag names, 484</w:t>
      </w:r>
    </w:p>
    <w:p w:rsidR="00B02506" w:rsidRPr="00B02506" w:rsidRDefault="00B02506">
      <w:pPr>
        <w:pStyle w:val="Index1"/>
      </w:pPr>
      <w:r w:rsidRPr="00B02506">
        <w:t>Constraints, 52</w:t>
      </w:r>
    </w:p>
    <w:p w:rsidR="00B02506" w:rsidRPr="00B02506" w:rsidRDefault="00B02506">
      <w:pPr>
        <w:pStyle w:val="Index1"/>
      </w:pPr>
      <w:r w:rsidRPr="00B02506">
        <w:t>content, 150, 153, 154, 155, 157, 164, 169, 171, 180, 192, 194, 200, 244, 245, 247, 251, 285, 287, 299, 300, 302, 304, 305, 306, 307, 309, 310, 365, 397, 414, 420, 446, 447, 448, 449, 450, 452, 454, 459, 460, 461, 464, 465, 466, 467, 471, 477, 479, 480, 482, 483,</w:t>
      </w:r>
      <w:r w:rsidRPr="00B02506">
        <w:rPr>
          <w:rFonts w:cs="Helvetica"/>
        </w:rPr>
        <w:t>鿘</w:t>
      </w:r>
      <w:r w:rsidRPr="00B02506">
        <w:t>484, 488, 489, 492, 495, 500, 501, 512, 519, 521, 522, 533, 534, 535, 536, 537</w:t>
      </w:r>
    </w:p>
    <w:p w:rsidR="00B02506" w:rsidRPr="00B02506" w:rsidRDefault="00B02506">
      <w:pPr>
        <w:pStyle w:val="Index1"/>
      </w:pPr>
      <w:r w:rsidRPr="00B02506">
        <w:t>content-body, 155, 193, 194, 206, 247, 535, 536, 537</w:t>
      </w:r>
    </w:p>
    <w:p w:rsidR="00B02506" w:rsidRPr="00B02506" w:rsidRDefault="00B02506">
      <w:pPr>
        <w:pStyle w:val="Index1"/>
      </w:pPr>
      <w:r w:rsidRPr="00B02506">
        <w:t>content-header, 155, 522, 535, 536, 537</w:t>
      </w:r>
    </w:p>
    <w:p w:rsidR="00B02506" w:rsidRPr="00B02506" w:rsidRDefault="00B02506">
      <w:pPr>
        <w:pStyle w:val="Index1"/>
      </w:pPr>
      <w:r w:rsidRPr="00B02506">
        <w:t>context, 173, 175, 179, 198, 200, 206, 239, 244, 248, 385, 387, 405, 406, 407, 451, 452, 454, 456, 461, 462, 463, 465, 476, 488, 489, 491, 493, 494, 495, 497, 506, 507, 508, 509, 511, 512, 513, 515, 525, 533</w:t>
      </w:r>
    </w:p>
    <w:p w:rsidR="00B02506" w:rsidRPr="00B02506" w:rsidRDefault="00B02506">
      <w:pPr>
        <w:pStyle w:val="Index1"/>
      </w:pPr>
      <w:r w:rsidRPr="00B02506">
        <w:t>controls, 19, 69, 92, 125, 197, 315, 316, 491, 492</w:t>
      </w:r>
    </w:p>
    <w:p w:rsidR="00B02506" w:rsidRPr="00B02506" w:rsidRDefault="00B02506">
      <w:pPr>
        <w:pStyle w:val="Index1"/>
      </w:pPr>
      <w:r w:rsidRPr="00B02506">
        <w:t>Core, 487, 488, 490</w:t>
      </w:r>
    </w:p>
    <w:p w:rsidR="00B02506" w:rsidRPr="00B02506" w:rsidRDefault="00B02506">
      <w:pPr>
        <w:pStyle w:val="Index1"/>
      </w:pPr>
      <w:r w:rsidRPr="00B02506">
        <w:t>Create, 57, 59, 64, 66, 68, 79, 80, 87, 88, 89, 92, 120, 153, 167, 187, 198, 206, 211, 227, 237, 256, 279, 341, 346, 367, 377, 378, 410, 415</w:t>
      </w:r>
    </w:p>
    <w:p w:rsidR="00B02506" w:rsidRPr="00B02506" w:rsidRDefault="00B02506">
      <w:pPr>
        <w:pStyle w:val="Index1"/>
      </w:pPr>
      <w:r w:rsidRPr="00B02506">
        <w:t>create a new tag from an existing tag, 474</w:t>
      </w:r>
    </w:p>
    <w:p w:rsidR="00B02506" w:rsidRPr="00B02506" w:rsidRDefault="00B02506">
      <w:pPr>
        <w:pStyle w:val="Index1"/>
      </w:pPr>
      <w:r w:rsidRPr="00B02506">
        <w:t>create an alias of a tag, 476</w:t>
      </w:r>
    </w:p>
    <w:p w:rsidR="00B02506" w:rsidRPr="00B02506" w:rsidRDefault="00B02506">
      <w:pPr>
        <w:pStyle w:val="Index1"/>
      </w:pPr>
      <w:r w:rsidRPr="00B02506">
        <w:t>create_permitted?, 90, 91, 92, 117, 235, 368, 370, 379, 380</w:t>
      </w:r>
    </w:p>
    <w:p w:rsidR="00B02506" w:rsidRPr="00B02506" w:rsidRDefault="00B02506">
      <w:pPr>
        <w:pStyle w:val="Index1"/>
      </w:pPr>
      <w:r w:rsidRPr="00B02506">
        <w:t>Creating Tags from Tags, 130, 157</w:t>
      </w:r>
    </w:p>
    <w:p w:rsidR="00B02506" w:rsidRPr="00B02506" w:rsidRDefault="00B02506">
      <w:pPr>
        <w:pStyle w:val="Index1"/>
      </w:pPr>
      <w:r w:rsidRPr="00B02506">
        <w:t>CRUD, 377</w:t>
      </w:r>
    </w:p>
    <w:p w:rsidR="00B02506" w:rsidRPr="00B02506" w:rsidRDefault="00B02506">
      <w:pPr>
        <w:pStyle w:val="Index1"/>
      </w:pPr>
      <w:r w:rsidRPr="00B02506">
        <w:t>CSS, 77, 132, 172, 174, 194, 285, 287, 290, 293, 294, 296, 301, 304, 307, 308, 448, 459, 481, 500, 507, 516, 519, 523</w:t>
      </w:r>
    </w:p>
    <w:p w:rsidR="00B02506" w:rsidRPr="00B02506" w:rsidRDefault="00B02506">
      <w:pPr>
        <w:pStyle w:val="Index1"/>
      </w:pPr>
      <w:r w:rsidRPr="00B02506">
        <w:t>CSS stylesheet, 285, 287</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D</w:t>
      </w:r>
    </w:p>
    <w:p w:rsidR="00B02506" w:rsidRPr="00B02506" w:rsidRDefault="00B02506">
      <w:pPr>
        <w:pStyle w:val="Index1"/>
      </w:pPr>
      <w:r w:rsidRPr="00B02506">
        <w:t>dasherize, 494</w:t>
      </w:r>
    </w:p>
    <w:p w:rsidR="00B02506" w:rsidRPr="00B02506" w:rsidRDefault="00B02506">
      <w:pPr>
        <w:pStyle w:val="Index1"/>
      </w:pPr>
      <w:r w:rsidRPr="00B02506">
        <w:t>data flow, 15</w:t>
      </w:r>
    </w:p>
    <w:p w:rsidR="00B02506" w:rsidRPr="00B02506" w:rsidRDefault="00B02506">
      <w:pPr>
        <w:pStyle w:val="Index1"/>
      </w:pPr>
      <w:r w:rsidRPr="00B02506">
        <w:t>database schema, 62, 87, 113, 347, 348</w:t>
      </w:r>
    </w:p>
    <w:p w:rsidR="00B02506" w:rsidRPr="00B02506" w:rsidRDefault="00B02506">
      <w:pPr>
        <w:pStyle w:val="Index1"/>
      </w:pPr>
      <w:r w:rsidRPr="00B02506">
        <w:rPr>
          <w:rFonts w:ascii="Times New Roman" w:hAnsi="Times New Roman"/>
        </w:rPr>
        <w:t>database.yml</w:t>
      </w:r>
      <w:r w:rsidRPr="00B02506">
        <w:t>, 42, 45, 46</w:t>
      </w:r>
    </w:p>
    <w:p w:rsidR="00B02506" w:rsidRPr="00B02506" w:rsidRDefault="00B02506">
      <w:pPr>
        <w:pStyle w:val="Index1"/>
      </w:pPr>
      <w:r w:rsidRPr="00B02506">
        <w:t xml:space="preserve">Date scopes. </w:t>
      </w:r>
      <w:r w:rsidRPr="00B02506">
        <w:rPr>
          <w:i/>
        </w:rPr>
        <w:t>See</w:t>
      </w:r>
    </w:p>
    <w:p w:rsidR="00B02506" w:rsidRPr="00B02506" w:rsidRDefault="00B02506">
      <w:pPr>
        <w:pStyle w:val="Index1"/>
      </w:pPr>
      <w:r w:rsidRPr="00B02506">
        <w:t>Date Scopes, 436</w:t>
      </w:r>
    </w:p>
    <w:p w:rsidR="00B02506" w:rsidRPr="00B02506" w:rsidRDefault="00B02506">
      <w:pPr>
        <w:pStyle w:val="Index1"/>
      </w:pPr>
      <w:r w:rsidRPr="00B02506">
        <w:t>def index, 184, 387, 389, 392</w:t>
      </w:r>
    </w:p>
    <w:p w:rsidR="00B02506" w:rsidRPr="00B02506" w:rsidRDefault="00B02506">
      <w:pPr>
        <w:pStyle w:val="Index1"/>
      </w:pPr>
      <w:r w:rsidRPr="00B02506">
        <w:t>default message text, 153</w:t>
      </w:r>
    </w:p>
    <w:p w:rsidR="00B02506" w:rsidRPr="00B02506" w:rsidRDefault="00B02506">
      <w:pPr>
        <w:pStyle w:val="Index1"/>
      </w:pPr>
      <w:r w:rsidRPr="00B02506">
        <w:t>--default-name, 276, 279, 280, 282</w:t>
      </w:r>
    </w:p>
    <w:p w:rsidR="00B02506" w:rsidRPr="00B02506" w:rsidRDefault="00B02506">
      <w:pPr>
        <w:pStyle w:val="Index1"/>
      </w:pPr>
      <w:r w:rsidRPr="00B02506">
        <w:t>Delete, 180, 377</w:t>
      </w:r>
    </w:p>
    <w:p w:rsidR="00B02506" w:rsidRPr="00B02506" w:rsidRDefault="00B02506">
      <w:pPr>
        <w:pStyle w:val="Index1"/>
      </w:pPr>
      <w:r w:rsidRPr="00B02506">
        <w:t>delete-button, 364, 365, 491, 492, 507, 508</w:t>
      </w:r>
    </w:p>
    <w:p w:rsidR="00B02506" w:rsidRPr="00B02506" w:rsidRDefault="00B02506">
      <w:pPr>
        <w:pStyle w:val="Index1"/>
      </w:pPr>
      <w:r w:rsidRPr="00B02506">
        <w:t>destroy_permitted?, 90, 91, 93, 234, 235, 368, 371</w:t>
      </w:r>
    </w:p>
    <w:p w:rsidR="00B02506" w:rsidRPr="00B02506" w:rsidRDefault="00B02506">
      <w:pPr>
        <w:pStyle w:val="Index1"/>
      </w:pPr>
      <w:r w:rsidRPr="00B02506">
        <w:t>dev-user-changer, 490, 520</w:t>
      </w:r>
    </w:p>
    <w:p w:rsidR="00B02506" w:rsidRPr="00B02506" w:rsidRDefault="00B02506">
      <w:pPr>
        <w:pStyle w:val="Index1"/>
      </w:pPr>
      <w:r w:rsidRPr="00B02506">
        <w:t>Directories and Generators, 55, 57</w:t>
      </w:r>
    </w:p>
    <w:p w:rsidR="00B02506" w:rsidRPr="00B02506" w:rsidRDefault="00B02506">
      <w:pPr>
        <w:pStyle w:val="Index1"/>
      </w:pPr>
      <w:r w:rsidRPr="00B02506">
        <w:t>display a list of records, 132</w:t>
      </w:r>
    </w:p>
    <w:p w:rsidR="00B02506" w:rsidRPr="00B02506" w:rsidRDefault="00B02506">
      <w:pPr>
        <w:pStyle w:val="Index1"/>
      </w:pPr>
      <w:r w:rsidRPr="00B02506">
        <w:t>display a single record, 103</w:t>
      </w:r>
    </w:p>
    <w:p w:rsidR="00B02506" w:rsidRPr="00B02506" w:rsidRDefault="00B02506">
      <w:pPr>
        <w:pStyle w:val="Index1"/>
      </w:pPr>
      <w:r w:rsidRPr="00B02506">
        <w:t>display collections of record, 132, 174</w:t>
      </w:r>
    </w:p>
    <w:p w:rsidR="00B02506" w:rsidRPr="00B02506" w:rsidRDefault="00B02506">
      <w:pPr>
        <w:pStyle w:val="Index1"/>
      </w:pPr>
      <w:r w:rsidRPr="00B02506">
        <w:t>Display model data in table form, 180</w:t>
      </w:r>
    </w:p>
    <w:p w:rsidR="00B02506" w:rsidRPr="00B02506" w:rsidRDefault="00B02506">
      <w:pPr>
        <w:pStyle w:val="Index1"/>
      </w:pPr>
      <w:r w:rsidRPr="00B02506">
        <w:t>Displaying Hints, 55, 73</w:t>
      </w:r>
    </w:p>
    <w:p w:rsidR="00B02506" w:rsidRPr="00B02506" w:rsidRDefault="00B02506">
      <w:pPr>
        <w:pStyle w:val="Index1"/>
      </w:pPr>
      <w:r w:rsidRPr="00B02506">
        <w:t>div.page-header, 293, 294, 296, 297, 298</w:t>
      </w:r>
    </w:p>
    <w:p w:rsidR="00B02506" w:rsidRPr="00B02506" w:rsidRDefault="00B02506">
      <w:pPr>
        <w:pStyle w:val="Index1"/>
      </w:pPr>
      <w:r w:rsidRPr="00B02506">
        <w:t>do_transition_action, 320, 412</w:t>
      </w:r>
    </w:p>
    <w:p w:rsidR="00B02506" w:rsidRPr="00B02506" w:rsidRDefault="00B02506">
      <w:pPr>
        <w:pStyle w:val="Index1"/>
      </w:pPr>
      <w:r w:rsidRPr="00B02506">
        <w:t>down-arrow, 524</w:t>
      </w:r>
    </w:p>
    <w:p w:rsidR="00B02506" w:rsidRPr="00B02506" w:rsidRDefault="00B02506">
      <w:pPr>
        <w:pStyle w:val="Index1"/>
      </w:pPr>
      <w:r w:rsidRPr="00B02506">
        <w:t>drop-down, 60, 107, 109, 110, 125, 197, 199, 210</w:t>
      </w:r>
    </w:p>
    <w:p w:rsidR="00B02506" w:rsidRPr="00B02506" w:rsidRDefault="00B02506">
      <w:pPr>
        <w:pStyle w:val="Index1"/>
      </w:pPr>
      <w:r w:rsidRPr="00B02506">
        <w:t>DRY, 14, 18, 125</w:t>
      </w:r>
    </w:p>
    <w:p w:rsidR="00B02506" w:rsidRPr="00B02506" w:rsidRDefault="00B02506">
      <w:pPr>
        <w:pStyle w:val="Index1"/>
      </w:pPr>
      <w:r w:rsidRPr="00B02506">
        <w:t>DRYML, 14, 17, 19, 53, 77, 130, 131, 132, 134, 143, 149, 151, 155, 157, 162, 164, 166, 167, 239, 243, 244, 249, 255, 259, 285, 299, 307, 309, 366, 367, 385, 387, 395, 443, 444, 445, 446, 448, 449, 450, 451, 452, 454, 456, 457, 458, 459, 460, 461, 462, 463, 467,</w:t>
      </w:r>
      <w:r w:rsidRPr="00B02506">
        <w:rPr>
          <w:rFonts w:cs="Helvetica"/>
        </w:rPr>
        <w:t>鿘</w:t>
      </w:r>
      <w:r w:rsidRPr="00B02506">
        <w:t>468, 471, 474, 476, 479, 480, 481, 483, 484, 485, 486, 487, 488, 489</w:t>
      </w:r>
    </w:p>
    <w:p w:rsidR="00B02506" w:rsidRPr="00B02506" w:rsidRDefault="00B02506">
      <w:pPr>
        <w:pStyle w:val="Index1"/>
      </w:pPr>
      <w:r w:rsidRPr="00B02506">
        <w:t>DRYML Guide, 249, 443, 451, 476</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E</w:t>
      </w:r>
    </w:p>
    <w:p w:rsidR="00B02506" w:rsidRPr="00B02506" w:rsidRDefault="00B02506">
      <w:pPr>
        <w:pStyle w:val="Index1"/>
      </w:pPr>
      <w:r w:rsidRPr="00B02506">
        <w:t>Edit Page, 130, 196</w:t>
      </w:r>
    </w:p>
    <w:p w:rsidR="00B02506" w:rsidRPr="00B02506" w:rsidRDefault="00B02506">
      <w:pPr>
        <w:pStyle w:val="Index1"/>
      </w:pPr>
      <w:r w:rsidRPr="00B02506">
        <w:rPr>
          <w:rFonts w:ascii="Times New Roman" w:hAnsi="Times New Roman"/>
        </w:rPr>
        <w:t>edit.dryml</w:t>
      </w:r>
      <w:r w:rsidRPr="00B02506">
        <w:t>, 259</w:t>
      </w:r>
    </w:p>
    <w:p w:rsidR="00B02506" w:rsidRPr="00B02506" w:rsidRDefault="00B02506">
      <w:pPr>
        <w:pStyle w:val="Index1"/>
      </w:pPr>
      <w:r w:rsidRPr="00B02506">
        <w:t>edit_permitted?, 372, 373, 374, 378</w:t>
      </w:r>
    </w:p>
    <w:p w:rsidR="00B02506" w:rsidRPr="00B02506" w:rsidRDefault="00B02506">
      <w:pPr>
        <w:pStyle w:val="Index1"/>
      </w:pPr>
      <w:r w:rsidRPr="00B02506">
        <w:t>Editing Auto-Generated Tags, 130, 133</w:t>
      </w:r>
    </w:p>
    <w:p w:rsidR="00B02506" w:rsidRPr="00B02506" w:rsidRDefault="00B02506">
      <w:pPr>
        <w:pStyle w:val="Index1"/>
      </w:pPr>
      <w:r w:rsidRPr="00B02506">
        <w:t>Editing the Navigation Tabs, 55, 104</w:t>
      </w:r>
    </w:p>
    <w:p w:rsidR="00B02506" w:rsidRPr="00B02506" w:rsidRDefault="00B02506">
      <w:pPr>
        <w:pStyle w:val="Index1"/>
      </w:pPr>
      <w:r w:rsidRPr="00B02506">
        <w:t>edit-link, 204, 491, 492</w:t>
      </w:r>
    </w:p>
    <w:p w:rsidR="00B02506" w:rsidRPr="00B02506" w:rsidRDefault="00B02506">
      <w:pPr>
        <w:pStyle w:val="Index1"/>
      </w:pPr>
      <w:r w:rsidRPr="00B02506">
        <w:t>email-address-input, 536</w:t>
      </w:r>
    </w:p>
    <w:p w:rsidR="00B02506" w:rsidRPr="00B02506" w:rsidRDefault="00B02506">
      <w:pPr>
        <w:pStyle w:val="Index1"/>
      </w:pPr>
      <w:r w:rsidRPr="00B02506">
        <w:t>email-address-label, 536</w:t>
      </w:r>
    </w:p>
    <w:p w:rsidR="00B02506" w:rsidRPr="00B02506" w:rsidRDefault="00B02506">
      <w:pPr>
        <w:pStyle w:val="Index1"/>
      </w:pPr>
      <w:r w:rsidRPr="00B02506">
        <w:t>empty-message, 251, 517, 524</w:t>
      </w:r>
    </w:p>
    <w:p w:rsidR="00B02506" w:rsidRPr="00B02506" w:rsidRDefault="00B02506">
      <w:pPr>
        <w:pStyle w:val="Index1"/>
      </w:pPr>
      <w:r w:rsidRPr="00B02506">
        <w:t>enum_string, 109, 110, 231, 253</w:t>
      </w:r>
    </w:p>
    <w:p w:rsidR="00B02506" w:rsidRPr="00B02506" w:rsidRDefault="00B02506">
      <w:pPr>
        <w:pStyle w:val="Index1"/>
      </w:pPr>
      <w:r w:rsidRPr="00B02506">
        <w:t>erb, 365</w:t>
      </w:r>
    </w:p>
    <w:p w:rsidR="00B02506" w:rsidRPr="00B02506" w:rsidRDefault="00B02506">
      <w:pPr>
        <w:pStyle w:val="Index1"/>
      </w:pPr>
      <w:r w:rsidRPr="00B02506">
        <w:t>ERB, 239, 443, 444, 445, 481</w:t>
      </w:r>
    </w:p>
    <w:p w:rsidR="00B02506" w:rsidRPr="00B02506" w:rsidRDefault="00B02506">
      <w:pPr>
        <w:pStyle w:val="Index1"/>
      </w:pPr>
      <w:r w:rsidRPr="00B02506">
        <w:t>error-messages, 197, 201, 202, 537</w:t>
      </w:r>
    </w:p>
    <w:p w:rsidR="00B02506" w:rsidRPr="00B02506" w:rsidRDefault="00B02506">
      <w:pPr>
        <w:pStyle w:val="Index1"/>
      </w:pPr>
      <w:r w:rsidRPr="00B02506">
        <w:t>extending a tag, 159</w:t>
      </w:r>
    </w:p>
    <w:p w:rsidR="00B02506" w:rsidRPr="00B02506" w:rsidRDefault="00B02506">
      <w:pPr>
        <w:pStyle w:val="Index1"/>
      </w:pPr>
      <w:r w:rsidRPr="00B02506">
        <w:t>Extending a tag, 474</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F</w:t>
      </w:r>
    </w:p>
    <w:p w:rsidR="00B02506" w:rsidRPr="00B02506" w:rsidRDefault="00B02506">
      <w:pPr>
        <w:pStyle w:val="Index1"/>
      </w:pPr>
      <w:r w:rsidRPr="00B02506">
        <w:t>Field Validation, 55, 79</w:t>
      </w:r>
    </w:p>
    <w:p w:rsidR="00B02506" w:rsidRPr="00B02506" w:rsidRDefault="00B02506">
      <w:pPr>
        <w:pStyle w:val="Index1"/>
      </w:pPr>
      <w:r w:rsidRPr="00B02506">
        <w:t>field_names, 432</w:t>
      </w:r>
    </w:p>
    <w:p w:rsidR="00B02506" w:rsidRPr="00B02506" w:rsidRDefault="00B02506">
      <w:pPr>
        <w:pStyle w:val="Index1"/>
      </w:pPr>
      <w:r w:rsidRPr="00B02506">
        <w:t>field-heading-row, 491</w:t>
      </w:r>
    </w:p>
    <w:p w:rsidR="00B02506" w:rsidRPr="00B02506" w:rsidRDefault="00B02506">
      <w:pPr>
        <w:pStyle w:val="Index1"/>
      </w:pPr>
      <w:r w:rsidRPr="00B02506">
        <w:t>field-list, 186, 188, 189, 190, 191, 192, 196, 197, 198, 199, 200, 201, 254, 255, 258, 260, 364, 365, 490, 511, 512, 533, 537</w:t>
      </w:r>
    </w:p>
    <w:p w:rsidR="00B02506" w:rsidRPr="00B02506" w:rsidRDefault="00B02506">
      <w:pPr>
        <w:pStyle w:val="Index1"/>
      </w:pPr>
      <w:r w:rsidRPr="00B02506">
        <w:t>flash components, 265</w:t>
      </w:r>
    </w:p>
    <w:p w:rsidR="00B02506" w:rsidRPr="00B02506" w:rsidRDefault="00B02506">
      <w:pPr>
        <w:pStyle w:val="Index1"/>
      </w:pPr>
      <w:r w:rsidRPr="00B02506">
        <w:t>flexibility, 14, 15, 132, 443, 468</w:t>
      </w:r>
    </w:p>
    <w:p w:rsidR="00B02506" w:rsidRPr="00B02506" w:rsidRDefault="00B02506">
      <w:pPr>
        <w:pStyle w:val="Index1"/>
      </w:pPr>
      <w:r w:rsidRPr="00B02506">
        <w:t>force, 67, 71, 101, 112, 273, 496, 498</w:t>
      </w:r>
    </w:p>
    <w:p w:rsidR="00B02506" w:rsidRPr="00B02506" w:rsidRDefault="00B02506">
      <w:pPr>
        <w:pStyle w:val="Index1"/>
      </w:pPr>
      <w:r w:rsidRPr="00B02506">
        <w:t>force-all, 491, 533</w:t>
      </w:r>
    </w:p>
    <w:p w:rsidR="00B02506" w:rsidRPr="00B02506" w:rsidRDefault="00B02506">
      <w:pPr>
        <w:pStyle w:val="Index1"/>
      </w:pPr>
      <w:r w:rsidRPr="00B02506">
        <w:t>forgot-password, 535</w:t>
      </w:r>
    </w:p>
    <w:p w:rsidR="00B02506" w:rsidRPr="00B02506" w:rsidRDefault="00B02506">
      <w:pPr>
        <w:pStyle w:val="Index1"/>
      </w:pPr>
      <w:r w:rsidRPr="00B02506">
        <w:t>form, 65, 70, 77, 79, 80, 92, 98, 100, 103, 125, 132, 133, 136, 138, 146, 150, 180, 196, 197, 198, 199, 200, 201, 202, 203, 227, 236, 237, 238, 254, 258, 259, 260, 264, 265, 282, 300, 302, 311, 320, 364, 365, 372, 373, 380, 388, 391, 393, 410, 412, 414, 438, 441, 445, 450, 456, 483, 502, 505, 506, 507, 509, 510, 511, 512, 533, 535, 536, 537</w:t>
      </w:r>
    </w:p>
    <w:p w:rsidR="00B02506" w:rsidRPr="00B02506" w:rsidRDefault="00B02506">
      <w:pPr>
        <w:pStyle w:val="Index1"/>
      </w:pPr>
      <w:r w:rsidRPr="00B02506">
        <w:t>Form Tag, 130, 196</w:t>
      </w:r>
    </w:p>
    <w:p w:rsidR="00B02506" w:rsidRPr="00B02506" w:rsidRDefault="00B02506">
      <w:pPr>
        <w:pStyle w:val="Index1"/>
      </w:pPr>
      <w:r w:rsidRPr="00B02506">
        <w:t>format, 153, 154, 170, 265, 389, 390, 492, 496, 498, 499</w:t>
      </w:r>
    </w:p>
    <w:p w:rsidR="00B02506" w:rsidRPr="00B02506" w:rsidRDefault="00B02506">
      <w:pPr>
        <w:pStyle w:val="Index1"/>
      </w:pPr>
      <w:r w:rsidRPr="00B02506">
        <w:t>FusionCharts, 265, 266, 267, 268, 270, 271, 272, 274, 275</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G</w:t>
      </w:r>
    </w:p>
    <w:p w:rsidR="00B02506" w:rsidRPr="00B02506" w:rsidRDefault="00B02506">
      <w:pPr>
        <w:pStyle w:val="Index1"/>
      </w:pPr>
      <w:r w:rsidRPr="00B02506">
        <w:t>gem list, 28</w:t>
      </w:r>
    </w:p>
    <w:p w:rsidR="00B02506" w:rsidRPr="00B02506" w:rsidRDefault="00B02506">
      <w:pPr>
        <w:pStyle w:val="Index1"/>
      </w:pPr>
      <w:r w:rsidRPr="00B02506">
        <w:t>gems, 28, 44, 53, 329, 330, 344, 346, 347</w:t>
      </w:r>
    </w:p>
    <w:p w:rsidR="00B02506" w:rsidRPr="00B02506" w:rsidRDefault="00B02506">
      <w:pPr>
        <w:pStyle w:val="Index1"/>
      </w:pPr>
      <w:r w:rsidRPr="00B02506">
        <w:t>Git, 220, 331, 332, 333, 335</w:t>
      </w:r>
    </w:p>
    <w:p w:rsidR="00B02506" w:rsidRPr="00B02506" w:rsidRDefault="00B02506">
      <w:pPr>
        <w:pStyle w:val="Index1"/>
      </w:pPr>
      <w:r w:rsidRPr="00B02506">
        <w:rPr>
          <w:rFonts w:ascii="Times New Roman" w:hAnsi="Times New Roman"/>
        </w:rPr>
        <w:t>github.com</w:t>
      </w:r>
      <w:r w:rsidRPr="00B02506">
        <w:t>, 329, 330, 346</w:t>
      </w:r>
    </w:p>
    <w:p w:rsidR="00B02506" w:rsidRPr="00B02506" w:rsidRDefault="00B02506">
      <w:pPr>
        <w:pStyle w:val="Index1"/>
      </w:pPr>
      <w:r w:rsidRPr="00B02506">
        <w:t>gravatar, 525</w:t>
      </w:r>
    </w:p>
    <w:p w:rsidR="00B02506" w:rsidRPr="00B02506" w:rsidRDefault="00B02506">
      <w:pPr>
        <w:pStyle w:val="Index1"/>
      </w:pPr>
      <w:r w:rsidRPr="00B02506">
        <w:t>gravatar.com, 525</w:t>
      </w:r>
    </w:p>
    <w:p w:rsidR="00B02506" w:rsidRPr="00B02506" w:rsidRDefault="00B02506">
      <w:pPr>
        <w:pStyle w:val="Index1"/>
      </w:pPr>
      <w:r w:rsidRPr="00B02506">
        <w:t>Guest user, 316, 319</w:t>
      </w:r>
    </w:p>
    <w:p w:rsidR="00B02506" w:rsidRPr="00B02506" w:rsidRDefault="00B02506">
      <w:pPr>
        <w:pStyle w:val="Index1"/>
      </w:pPr>
      <w:r w:rsidRPr="00B02506">
        <w:t>GUI, 110, 114, 119</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H</w:t>
      </w:r>
    </w:p>
    <w:p w:rsidR="00B02506" w:rsidRPr="00B02506" w:rsidRDefault="00B02506">
      <w:pPr>
        <w:pStyle w:val="Index1"/>
      </w:pPr>
      <w:r w:rsidRPr="00B02506">
        <w:rPr>
          <w:rFonts w:ascii="Times New Roman" w:hAnsi="Times New Roman"/>
        </w:rPr>
        <w:t>has_many</w:t>
      </w:r>
      <w:r w:rsidRPr="00B02506">
        <w:t>, 119, 121, 122, 128, 213, 214, 235, 237, 258, 375, 390, 408, 437, 442, 497, 509, 510, 511, 512, 513, 515, 533, 534</w:t>
      </w:r>
    </w:p>
    <w:p w:rsidR="00B02506" w:rsidRPr="00B02506" w:rsidRDefault="00B02506">
      <w:pPr>
        <w:pStyle w:val="Index1"/>
      </w:pPr>
      <w:r w:rsidRPr="00B02506">
        <w:t>has_many</w:t>
      </w:r>
    </w:p>
    <w:p w:rsidR="00B02506" w:rsidRPr="00B02506" w:rsidRDefault="00B02506">
      <w:pPr>
        <w:pStyle w:val="Index2"/>
        <w:tabs>
          <w:tab w:val="right" w:leader="dot" w:pos="4616"/>
        </w:tabs>
        <w:rPr>
          <w:noProof/>
        </w:rPr>
      </w:pPr>
      <w:r w:rsidRPr="00B02506">
        <w:rPr>
          <w:noProof/>
        </w:rPr>
        <w:t>through relationships, 128</w:t>
      </w:r>
    </w:p>
    <w:p w:rsidR="00B02506" w:rsidRPr="00B02506" w:rsidRDefault="00B02506">
      <w:pPr>
        <w:pStyle w:val="Index1"/>
      </w:pPr>
      <w:r w:rsidRPr="00B02506">
        <w:t>header, 155, 172, 177, 178, 292, 298, 366, 420, 479, 480, 492, 500, 516, 521, 524</w:t>
      </w:r>
    </w:p>
    <w:p w:rsidR="00B02506" w:rsidRPr="00B02506" w:rsidRDefault="00B02506">
      <w:pPr>
        <w:pStyle w:val="Index1"/>
      </w:pPr>
      <w:r w:rsidRPr="00B02506">
        <w:t>heading, 172, 177, 178, 189, 285, 288, 303, 304, 311, 420, 463, 465, 466, 467, 469, 470, 471, 472, 474, 476, 477, 479, 480, 492, 510, 522, 525, 533, 535, 536, 537</w:t>
      </w:r>
    </w:p>
    <w:p w:rsidR="00B02506" w:rsidRPr="00B02506" w:rsidRDefault="00B02506">
      <w:pPr>
        <w:pStyle w:val="Index1"/>
      </w:pPr>
      <w:r w:rsidRPr="00B02506">
        <w:t>height:, 293, 294, 296, 297, 307</w:t>
      </w:r>
    </w:p>
    <w:p w:rsidR="00B02506" w:rsidRPr="00B02506" w:rsidRDefault="00B02506">
      <w:pPr>
        <w:pStyle w:val="Index1"/>
      </w:pPr>
      <w:r w:rsidRPr="00B02506">
        <w:t>Heroku, 208, 337, 338, 339, 340, 341, 342, 343, 344, 345, 346, 347, 348, 349, 350, 351</w:t>
      </w:r>
    </w:p>
    <w:p w:rsidR="00B02506" w:rsidRPr="00B02506" w:rsidRDefault="00B02506">
      <w:pPr>
        <w:pStyle w:val="Index1"/>
      </w:pPr>
      <w:r w:rsidRPr="00B02506">
        <w:t>heroku create, 345</w:t>
      </w:r>
    </w:p>
    <w:p w:rsidR="00B02506" w:rsidRPr="00B02506" w:rsidRDefault="00B02506">
      <w:pPr>
        <w:pStyle w:val="Index1"/>
      </w:pPr>
      <w:r w:rsidRPr="00B02506">
        <w:t>heroku db</w:t>
      </w:r>
    </w:p>
    <w:p w:rsidR="00B02506" w:rsidRPr="00B02506" w:rsidRDefault="00B02506">
      <w:pPr>
        <w:pStyle w:val="Index2"/>
        <w:tabs>
          <w:tab w:val="right" w:leader="dot" w:pos="4616"/>
        </w:tabs>
        <w:rPr>
          <w:noProof/>
        </w:rPr>
      </w:pPr>
      <w:r w:rsidRPr="00B02506">
        <w:rPr>
          <w:noProof/>
        </w:rPr>
        <w:t>pull, 351</w:t>
      </w:r>
    </w:p>
    <w:p w:rsidR="00B02506" w:rsidRPr="00B02506" w:rsidRDefault="00B02506">
      <w:pPr>
        <w:pStyle w:val="Index2"/>
        <w:tabs>
          <w:tab w:val="right" w:leader="dot" w:pos="4616"/>
        </w:tabs>
        <w:rPr>
          <w:noProof/>
        </w:rPr>
      </w:pPr>
      <w:r w:rsidRPr="00B02506">
        <w:rPr>
          <w:noProof/>
        </w:rPr>
        <w:t>push, 350</w:t>
      </w:r>
    </w:p>
    <w:p w:rsidR="00B02506" w:rsidRPr="00B02506" w:rsidRDefault="00B02506">
      <w:pPr>
        <w:pStyle w:val="Index1"/>
      </w:pPr>
      <w:r w:rsidRPr="00B02506">
        <w:t>heroku git push, 346</w:t>
      </w:r>
    </w:p>
    <w:p w:rsidR="00B02506" w:rsidRPr="00B02506" w:rsidRDefault="00B02506">
      <w:pPr>
        <w:pStyle w:val="Index1"/>
      </w:pPr>
      <w:r w:rsidRPr="00B02506">
        <w:t>Heroku.com, 208, 338, 339, 340, 341, 343, 348, 349, 350, 351</w:t>
      </w:r>
    </w:p>
    <w:p w:rsidR="00B02506" w:rsidRPr="00B02506" w:rsidRDefault="00B02506">
      <w:pPr>
        <w:pStyle w:val="Index1"/>
      </w:pPr>
      <w:r w:rsidRPr="00B02506">
        <w:rPr>
          <w:rFonts w:eastAsia="Times New Roman"/>
        </w:rPr>
        <w:t>Hobo</w:t>
      </w:r>
      <w:r w:rsidRPr="00B02506">
        <w:t>, xiii, 5, 14, 15, 16, 17, 18, 19, 20, 21, 45, 46, 49, 53, 55, 57, 58, 59, 60, 64, 65, 66, 67, 68, 69, 70, 71, 72, 73, 74, 77, 79, 81, 82, 85, 87, 88, 89, 90, 91, 92, 94, 95, 96, 97, 98, 101, 102, 103, 104, 105, 107, 108, 110, 111, 112, 113, 116, 117, 119,</w:t>
      </w:r>
      <w:r w:rsidRPr="00B02506">
        <w:rPr>
          <w:rFonts w:cs="Helvetica"/>
        </w:rPr>
        <w:t>鿘</w:t>
      </w:r>
      <w:r w:rsidRPr="00B02506">
        <w:t>120, 122, 125, 126, 127, 131, 132, 133, 135, 136, 138, 139, 141, 142, 143, 144, 145, 146, 148, 149, 151, 155, 157, 159, 166, 167, 168, 172, 173, 174, 175, 176, 177, 179, 180, 181, 182, 183, 186, 187, 189, 192, 194, 195, 197, 198, 199, 200, 202, 203, 204, 205, 206, 207, 211, 214, 224, 225, 226, 227, 231, 233, 237, 239, 245, 250, 255, 256, 258, 259, 261, 262, 263, 264, 276, 282, 283, 284, 285, 287, 288, 313, 329, 330, 340, 346, 347, 354, 364, 365, 366, 367, 368, 369, 371, 372, 373, 374, 375, 376, 377, 379, 381, 383, 384, 385, 386, 387, 388, 389, 390, 391, 392, 393, 394, 395, 396, 402, 404, 409, 410, 412, 414, 415, 417, 419, 432, 433, 438, 439, 443, 444, 451, 458, 465, 466, 468, 473, 486, 487, 489, 494, 500, 502, 505, 506, 510, 517, 518, 524, 525, 535</w:t>
      </w:r>
    </w:p>
    <w:p w:rsidR="00B02506" w:rsidRPr="00B02506" w:rsidRDefault="00B02506">
      <w:pPr>
        <w:pStyle w:val="Index1"/>
      </w:pPr>
      <w:r w:rsidRPr="00B02506">
        <w:t>Hobo Controllers, 55, 94, 383</w:t>
      </w:r>
    </w:p>
    <w:p w:rsidR="00B02506" w:rsidRPr="00B02506" w:rsidRDefault="00B02506">
      <w:pPr>
        <w:pStyle w:val="Index1"/>
      </w:pPr>
      <w:r w:rsidRPr="00B02506">
        <w:t>Hobo Index Generation, 324</w:t>
      </w:r>
    </w:p>
    <w:p w:rsidR="00B02506" w:rsidRPr="00B02506" w:rsidRDefault="00B02506">
      <w:pPr>
        <w:pStyle w:val="Index1"/>
      </w:pPr>
      <w:r w:rsidRPr="00B02506">
        <w:t>Hobo Lifecycles, 17, 314, 320, 396</w:t>
      </w:r>
    </w:p>
    <w:p w:rsidR="00B02506" w:rsidRPr="00B02506" w:rsidRDefault="00B02506">
      <w:pPr>
        <w:pStyle w:val="Index1"/>
      </w:pPr>
      <w:r w:rsidRPr="00B02506">
        <w:t>Hobo Model Controller, 17</w:t>
      </w:r>
    </w:p>
    <w:p w:rsidR="00B02506" w:rsidRPr="00B02506" w:rsidRDefault="00B02506">
      <w:pPr>
        <w:pStyle w:val="Index1"/>
      </w:pPr>
      <w:r w:rsidRPr="00B02506">
        <w:t>Hobo Scopes, 436</w:t>
      </w:r>
    </w:p>
    <w:p w:rsidR="00B02506" w:rsidRPr="00B02506" w:rsidRDefault="00B02506">
      <w:pPr>
        <w:pStyle w:val="Index1"/>
      </w:pPr>
      <w:r w:rsidRPr="00B02506">
        <w:t>hobo_create, 390, 391, 392</w:t>
      </w:r>
    </w:p>
    <w:p w:rsidR="00B02506" w:rsidRPr="00B02506" w:rsidRDefault="00B02506">
      <w:pPr>
        <w:pStyle w:val="Index1"/>
      </w:pPr>
      <w:r w:rsidRPr="00B02506">
        <w:t>hobo_create_for, 391, 392</w:t>
      </w:r>
    </w:p>
    <w:p w:rsidR="00B02506" w:rsidRPr="00B02506" w:rsidRDefault="00B02506">
      <w:pPr>
        <w:pStyle w:val="Index1"/>
      </w:pPr>
      <w:r w:rsidRPr="00B02506">
        <w:t>hobo_index_for, 391, 392</w:t>
      </w:r>
    </w:p>
    <w:p w:rsidR="00B02506" w:rsidRPr="00B02506" w:rsidRDefault="00B02506">
      <w:pPr>
        <w:pStyle w:val="Index1"/>
      </w:pPr>
      <w:r w:rsidRPr="00B02506">
        <w:t>hobo_migration, 18, 57, 62, 65, 67, 68, 69, 70, 71, 72, 73, 88, 89, 113, 120, 135, 167, 214, 221, 231, 256, 258, 276, 279, 280, 282, 288, 315</w:t>
      </w:r>
    </w:p>
    <w:p w:rsidR="00B02506" w:rsidRPr="00B02506" w:rsidRDefault="00B02506">
      <w:pPr>
        <w:pStyle w:val="Index1"/>
      </w:pPr>
      <w:r w:rsidRPr="00B02506">
        <w:t>hobo_model, 18, 57, 66, 69, 70, 73, 94, 95, 96, 97, 99, 100, 101, 102, 109, 110, 111, 121, 212, 229, 235, 269, 322, 324, 381, 383, 385, 386, 387, 397, 437, 509</w:t>
      </w:r>
    </w:p>
    <w:p w:rsidR="00B02506" w:rsidRPr="00B02506" w:rsidRDefault="00B02506">
      <w:pPr>
        <w:pStyle w:val="Index1"/>
      </w:pPr>
      <w:r w:rsidRPr="00B02506">
        <w:t>hobo_model_controller, 57, 94, 95, 96, 97, 99, 100, 101, 102, 229, 269, 322, 383, 385, 386, 387</w:t>
      </w:r>
    </w:p>
    <w:p w:rsidR="00B02506" w:rsidRPr="00B02506" w:rsidRDefault="00B02506">
      <w:pPr>
        <w:pStyle w:val="Index1"/>
      </w:pPr>
      <w:r w:rsidRPr="00B02506">
        <w:t>hobo_model_resource, 57, 65, 66, 68, 88, 91, 110, 111, 211, 256, 276, 277, 280</w:t>
      </w:r>
    </w:p>
    <w:p w:rsidR="00B02506" w:rsidRPr="00B02506" w:rsidRDefault="00B02506">
      <w:pPr>
        <w:pStyle w:val="Index1"/>
      </w:pPr>
      <w:r w:rsidRPr="00B02506">
        <w:t>hobo_new, 388, 390, 391</w:t>
      </w:r>
    </w:p>
    <w:p w:rsidR="00B02506" w:rsidRPr="00B02506" w:rsidRDefault="00B02506">
      <w:pPr>
        <w:pStyle w:val="Index1"/>
      </w:pPr>
      <w:r w:rsidRPr="00B02506">
        <w:t>hobo_new_for, 391</w:t>
      </w:r>
    </w:p>
    <w:p w:rsidR="00B02506" w:rsidRPr="00B02506" w:rsidRDefault="00B02506">
      <w:pPr>
        <w:pStyle w:val="Index1"/>
      </w:pPr>
      <w:r w:rsidRPr="00B02506">
        <w:t>hobo_reorder, 394</w:t>
      </w:r>
    </w:p>
    <w:p w:rsidR="00B02506" w:rsidRPr="00B02506" w:rsidRDefault="00B02506">
      <w:pPr>
        <w:pStyle w:val="Index1"/>
      </w:pPr>
      <w:r w:rsidRPr="00B02506">
        <w:t>hobo_show, 387, 388, 390</w:t>
      </w:r>
    </w:p>
    <w:p w:rsidR="00B02506" w:rsidRPr="00B02506" w:rsidRDefault="00B02506">
      <w:pPr>
        <w:pStyle w:val="Index1"/>
      </w:pPr>
      <w:r w:rsidRPr="00B02506">
        <w:t>hobo_update, 388, 389, 391, 392</w:t>
      </w:r>
    </w:p>
    <w:p w:rsidR="00B02506" w:rsidRPr="00B02506" w:rsidRDefault="00B02506">
      <w:pPr>
        <w:pStyle w:val="Index1"/>
      </w:pPr>
      <w:r w:rsidRPr="00B02506">
        <w:t>hobo_user_model, 381, 509</w:t>
      </w:r>
    </w:p>
    <w:p w:rsidR="00B02506" w:rsidRPr="00B02506" w:rsidRDefault="00B02506">
      <w:pPr>
        <w:pStyle w:val="Index1"/>
      </w:pPr>
      <w:r w:rsidRPr="00B02506">
        <w:t>href, name, 459, 496</w:t>
      </w:r>
    </w:p>
    <w:p w:rsidR="00B02506" w:rsidRPr="00B02506" w:rsidRDefault="00B02506">
      <w:pPr>
        <w:pStyle w:val="Index1"/>
      </w:pPr>
      <w:r w:rsidRPr="00B02506">
        <w:t>HTML, 94, 106, 132, 133, 143, 149, 153, 155, 157, 162, 164, 169, 171, 174, 194, 203, 239, 243, 262, 263, 287, 291, 364, 389, 392, 450, 451, 459, 464, 468, 471, 483, 484, 485, 491, 494, 499, 500, 501, 505, 507, 512, 513, 522</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I</w:t>
      </w:r>
    </w:p>
    <w:p w:rsidR="00B02506" w:rsidRPr="00B02506" w:rsidRDefault="00B02506">
      <w:pPr>
        <w:pStyle w:val="Index1"/>
      </w:pPr>
      <w:r w:rsidRPr="00B02506">
        <w:rPr>
          <w:rFonts w:ascii="Times New Roman" w:hAnsi="Times New Roman"/>
        </w:rPr>
        <w:t>id_rsa.pub</w:t>
      </w:r>
      <w:r w:rsidRPr="00B02506">
        <w:t>, 337</w:t>
      </w:r>
    </w:p>
    <w:p w:rsidR="00B02506" w:rsidRPr="00B02506" w:rsidRDefault="00B02506">
      <w:pPr>
        <w:pStyle w:val="Index1"/>
      </w:pPr>
      <w:r w:rsidRPr="00B02506">
        <w:t>if-present, 493</w:t>
      </w:r>
    </w:p>
    <w:p w:rsidR="00B02506" w:rsidRPr="00B02506" w:rsidRDefault="00B02506">
      <w:pPr>
        <w:pStyle w:val="Index1"/>
      </w:pPr>
      <w:r w:rsidRPr="00B02506">
        <w:rPr>
          <w:i/>
        </w:rPr>
        <w:t>implicit</w:t>
      </w:r>
      <w:r w:rsidRPr="00B02506">
        <w:t>, 173, 175, 239, 248, 451, 461, 462, 463</w:t>
      </w:r>
    </w:p>
    <w:p w:rsidR="00B02506" w:rsidRPr="00B02506" w:rsidRDefault="00B02506">
      <w:pPr>
        <w:pStyle w:val="Index1"/>
      </w:pPr>
      <w:r w:rsidRPr="00B02506">
        <w:rPr>
          <w:i/>
        </w:rPr>
        <w:t>implicit context</w:t>
      </w:r>
      <w:r w:rsidRPr="00B02506">
        <w:t>, 173, 175, 239, 248, 451, 461, 462, 463</w:t>
      </w:r>
    </w:p>
    <w:p w:rsidR="00B02506" w:rsidRPr="00B02506" w:rsidRDefault="00B02506">
      <w:pPr>
        <w:pStyle w:val="Index1"/>
      </w:pPr>
      <w:r w:rsidRPr="00B02506">
        <w:t>include, 20, 57, 83, 97, 132, 139, 237, 267, 313, 370, 381, 383, 390, 407, 408, 409, 415, 437, 441, 464, 466, 483, 493, 497, 502, 503, 507, 508, 511, 523, 533, 534</w:t>
      </w:r>
    </w:p>
    <w:p w:rsidR="00B02506" w:rsidRPr="00B02506" w:rsidRDefault="00B02506">
      <w:pPr>
        <w:pStyle w:val="Index1"/>
      </w:pPr>
      <w:r w:rsidRPr="00B02506">
        <w:t>include-timestamps, 533, 534</w:t>
      </w:r>
    </w:p>
    <w:p w:rsidR="00B02506" w:rsidRPr="00B02506" w:rsidRDefault="00B02506">
      <w:pPr>
        <w:pStyle w:val="Index1"/>
      </w:pPr>
      <w:r w:rsidRPr="00B02506">
        <w:rPr>
          <w:rFonts w:ascii="Times New Roman" w:hAnsi="Times New Roman"/>
        </w:rPr>
        <w:t>index.dryml</w:t>
      </w:r>
      <w:r w:rsidRPr="00B02506">
        <w:t>, 142, 143, 149, 153, 155, 159, 161, 162, 166, 167, 168, 169, 174, 177, 180, 240, 242, 268, 271, 299, 301, 304, 306, 315</w:t>
      </w:r>
    </w:p>
    <w:p w:rsidR="00B02506" w:rsidRPr="00B02506" w:rsidRDefault="00B02506">
      <w:pPr>
        <w:pStyle w:val="Index1"/>
      </w:pPr>
      <w:r w:rsidRPr="00B02506">
        <w:t>index_action, 386, 389</w:t>
      </w:r>
    </w:p>
    <w:p w:rsidR="00B02506" w:rsidRPr="00B02506" w:rsidRDefault="00B02506">
      <w:pPr>
        <w:pStyle w:val="Index1"/>
      </w:pPr>
      <w:r w:rsidRPr="00B02506">
        <w:t>Indexes, 18, 52</w:t>
      </w:r>
    </w:p>
    <w:p w:rsidR="00B02506" w:rsidRPr="00B02506" w:rsidRDefault="00B02506">
      <w:pPr>
        <w:pStyle w:val="Index1"/>
      </w:pPr>
      <w:r w:rsidRPr="00B02506">
        <w:t>Inline Booleans, 420, 421</w:t>
      </w:r>
    </w:p>
    <w:p w:rsidR="00B02506" w:rsidRPr="00B02506" w:rsidRDefault="00B02506">
      <w:pPr>
        <w:pStyle w:val="Index1"/>
      </w:pPr>
      <w:r w:rsidRPr="00B02506">
        <w:t>instance variables, 252, 388</w:t>
      </w:r>
    </w:p>
    <w:p w:rsidR="00B02506" w:rsidRPr="00B02506" w:rsidRDefault="00B02506">
      <w:pPr>
        <w:pStyle w:val="Index1"/>
      </w:pPr>
      <w:r w:rsidRPr="00B02506">
        <w:t>Introduction to Permissions, 55, 87</w:t>
      </w:r>
    </w:p>
    <w:p w:rsidR="00B02506" w:rsidRPr="00B02506" w:rsidRDefault="00B02506">
      <w:pPr>
        <w:pStyle w:val="Index1"/>
      </w:pPr>
      <w:r w:rsidRPr="00B02506">
        <w:t>is, xii, xiii, 5, 14, 15, 17, 18, 19, 20, 35, 42, 44, 45, 46, 49, 53, 56, 57, 58, 59, 60, 62, 64, 65, 66, 67, 68, 71, 74, 76, 77, 79, 81, 82, 83, 85, 86, 87, 89, 90, 91, 92, 94, 95, 97, 98, 100, 102, 104, 105, 107, 108, 109, 111, 112, 113, 116, 117, 118, 119, 122, 124, 125, 128, 129, 131, 132, 133, 135, 136, 137, 138, 139, 140, 142, 143, 146, 147, 148, 149, 150, 151, 152, 153, 154, 155, 157, 159, 162, 163, 164, 166, 167, 168, 169, 170, 171, 172, 173, 174, 175, 176, 177, 179, 180, 182, 183, 184, 187, 191, 192, 193, 194, 195, 196, 197, 198, 199, 200, 202, 203, 205, 206, 210, 211, 213, 216, 217, 220, 221, 224, 226, 227, 228, 232, 234, 235, 236, 237, 238, 239, 240, 241, 243, 244, 245, 246, 248, 249, 250, 251, 252, 253, 254, 255, 258, 259, 261, 262, 263, 265, 268, 270, 271, 273, 274, 275, 277, 278, 282, 284, 285, 287, 288, 290, 291, 292, 293, 294, 295, 296, 299, 300, 302, 303, 306, 307, 308, 309, 314, 315, 316, 317, 319, 320, 324, 326, 329, 330, 334, 338, 340, 346, 347, 364, 365, 366, 367, 368, 369, 370, 371, 372, 373, 374, 375, 377, 378, 379, 380, 381, 382, 383, 384, 385, 387, 388, 389, 390, 391, 392, 393, 394, 395, 396, 397, 399, 400, 401, 402, 403, 404, 405, 406, 407, 408, 409, 410, 412, 414, 415, 417, 420, 436, 438, 439, 440, 441, 443, 444, 445, 446, 447, 449, 450, 451, 452, 454, 456, 457, 458, 459, 460, 461, 462, 463, 465, 466, 467, 468, 469, 470, 471, 472, 473, 474, 475, 476, 477, 479, 480, 481, 482, 483, 484, 485, 487, 488, 489, 491, 492, 493, 494, 495, 496, 497, 498, 499, 500, 502, 503, 504, 505, 506, 507, 508, 509, 510, 511, 512, 513, 514, 515, 516, 517, 519, 520, 521, 522, 523, 524, 525, 533, 536</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J</w:t>
      </w:r>
    </w:p>
    <w:p w:rsidR="00B02506" w:rsidRPr="00B02506" w:rsidRDefault="00B02506">
      <w:pPr>
        <w:pStyle w:val="Index1"/>
      </w:pPr>
      <w:r w:rsidRPr="00B02506">
        <w:t>join, 175, 176, 237, 243, 244, 250, 375, 489, 497</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K</w:t>
      </w:r>
    </w:p>
    <w:p w:rsidR="00B02506" w:rsidRPr="00B02506" w:rsidRDefault="00B02506">
      <w:pPr>
        <w:pStyle w:val="Index1"/>
      </w:pPr>
      <w:r w:rsidRPr="00B02506">
        <w:t xml:space="preserve">Key scopes. </w:t>
      </w:r>
      <w:r w:rsidRPr="00B02506">
        <w:rPr>
          <w:i/>
        </w:rPr>
        <w:t>See</w:t>
      </w:r>
    </w:p>
    <w:p w:rsidR="00B02506" w:rsidRPr="00B02506" w:rsidRDefault="00B02506">
      <w:pPr>
        <w:pStyle w:val="Index1"/>
      </w:pPr>
      <w:r w:rsidRPr="00B02506">
        <w:t>Key Scopes, 436</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L</w:t>
      </w:r>
    </w:p>
    <w:p w:rsidR="00B02506" w:rsidRPr="00B02506" w:rsidRDefault="00B02506">
      <w:pPr>
        <w:pStyle w:val="Index1"/>
      </w:pPr>
      <w:r w:rsidRPr="00B02506">
        <w:t>label, 74, 80, 81, 184, 190, 192, 197, 198, 201, 202, 270, 271, 300, 311, 490, 496, 503, 507, 508, 513, 517, 518</w:t>
      </w:r>
    </w:p>
    <w:p w:rsidR="00B02506" w:rsidRPr="00B02506" w:rsidRDefault="00B02506">
      <w:pPr>
        <w:pStyle w:val="Index1"/>
      </w:pPr>
      <w:r w:rsidRPr="00B02506">
        <w:t>labelled-item-list, 535, 536</w:t>
      </w:r>
    </w:p>
    <w:p w:rsidR="00B02506" w:rsidRPr="00B02506" w:rsidRDefault="00B02506">
      <w:pPr>
        <w:pStyle w:val="Index1"/>
      </w:pPr>
      <w:r w:rsidRPr="00B02506">
        <w:t>lifecycle actions, 316, 319, 409</w:t>
      </w:r>
    </w:p>
    <w:p w:rsidR="00B02506" w:rsidRPr="00B02506" w:rsidRDefault="00B02506">
      <w:pPr>
        <w:pStyle w:val="Index1"/>
      </w:pPr>
      <w:r w:rsidRPr="00B02506">
        <w:t xml:space="preserve">Lifecycle scopes. </w:t>
      </w:r>
      <w:r w:rsidRPr="00B02506">
        <w:rPr>
          <w:i/>
        </w:rPr>
        <w:t>See</w:t>
      </w:r>
    </w:p>
    <w:p w:rsidR="00B02506" w:rsidRPr="00B02506" w:rsidRDefault="00B02506">
      <w:pPr>
        <w:pStyle w:val="Index1"/>
      </w:pPr>
      <w:r w:rsidRPr="00B02506">
        <w:t>Lifecycles, 17, 314, 320, 395, 396, 402, 404, 410, 412, 487, 518</w:t>
      </w:r>
    </w:p>
    <w:p w:rsidR="00B02506" w:rsidRPr="00B02506" w:rsidRDefault="00B02506">
      <w:pPr>
        <w:pStyle w:val="Index1"/>
      </w:pPr>
      <w:r w:rsidRPr="00B02506">
        <w:t>Lifecycles for Workflow, 314</w:t>
      </w:r>
    </w:p>
    <w:p w:rsidR="00B02506" w:rsidRPr="00B02506" w:rsidRDefault="00B02506">
      <w:pPr>
        <w:pStyle w:val="Index1"/>
      </w:pPr>
      <w:r w:rsidRPr="00B02506">
        <w:t>Lifecyle Scopes, 436</w:t>
      </w:r>
    </w:p>
    <w:p w:rsidR="00B02506" w:rsidRPr="00B02506" w:rsidRDefault="00B02506">
      <w:pPr>
        <w:pStyle w:val="Index1"/>
      </w:pPr>
      <w:r w:rsidRPr="00B02506">
        <w:t>limit, 20, 324, 393, 402, 436, 440, 508</w:t>
      </w:r>
    </w:p>
    <w:p w:rsidR="00B02506" w:rsidRPr="00B02506" w:rsidRDefault="00B02506">
      <w:pPr>
        <w:pStyle w:val="Index1"/>
      </w:pPr>
      <w:r w:rsidRPr="00B02506">
        <w:t>Link to account page, 520</w:t>
      </w:r>
    </w:p>
    <w:p w:rsidR="00B02506" w:rsidRPr="00B02506" w:rsidRDefault="00B02506">
      <w:pPr>
        <w:pStyle w:val="Index1"/>
      </w:pPr>
      <w:r w:rsidRPr="00B02506">
        <w:t>Listing Data in Table Form, 130, 180</w:t>
      </w:r>
    </w:p>
    <w:p w:rsidR="00B02506" w:rsidRPr="00B02506" w:rsidRDefault="00B02506">
      <w:pPr>
        <w:pStyle w:val="Index1"/>
      </w:pPr>
      <w:r w:rsidRPr="00B02506">
        <w:t>Listing Data with the Index Tag, 130</w:t>
      </w:r>
    </w:p>
    <w:p w:rsidR="00B02506" w:rsidRPr="00B02506" w:rsidRDefault="00B02506">
      <w:pPr>
        <w:pStyle w:val="Index1"/>
      </w:pPr>
      <w:r w:rsidRPr="00B02506">
        <w:t>Logged in as, 489, 519</w:t>
      </w:r>
    </w:p>
    <w:p w:rsidR="00B02506" w:rsidRPr="00B02506" w:rsidRDefault="00B02506">
      <w:pPr>
        <w:pStyle w:val="Index1"/>
      </w:pPr>
      <w:r w:rsidRPr="00B02506">
        <w:t>logged-in-as, 520</w:t>
      </w:r>
    </w:p>
    <w:p w:rsidR="00B02506" w:rsidRPr="00B02506" w:rsidRDefault="00B02506">
      <w:pPr>
        <w:pStyle w:val="Index1"/>
      </w:pPr>
      <w:r w:rsidRPr="00B02506">
        <w:t>log-in, 291, 520, 535</w:t>
      </w:r>
    </w:p>
    <w:p w:rsidR="00B02506" w:rsidRPr="00B02506" w:rsidRDefault="00B02506">
      <w:pPr>
        <w:pStyle w:val="Index1"/>
      </w:pPr>
      <w:r w:rsidRPr="00B02506">
        <w:t>login-input, 535</w:t>
      </w:r>
    </w:p>
    <w:p w:rsidR="00B02506" w:rsidRPr="00B02506" w:rsidRDefault="00B02506">
      <w:pPr>
        <w:pStyle w:val="Index1"/>
      </w:pPr>
      <w:r w:rsidRPr="00B02506">
        <w:t>login-label, 535</w:t>
      </w:r>
    </w:p>
    <w:p w:rsidR="00B02506" w:rsidRPr="00B02506" w:rsidRDefault="00B02506">
      <w:pPr>
        <w:pStyle w:val="Index1"/>
      </w:pPr>
      <w:r w:rsidRPr="00B02506">
        <w:t>log-out, 520</w:t>
      </w:r>
    </w:p>
    <w:p w:rsidR="00B02506" w:rsidRPr="00B02506" w:rsidRDefault="00B02506">
      <w:pPr>
        <w:pStyle w:val="Index1"/>
      </w:pPr>
      <w:r w:rsidRPr="00B02506">
        <w:t>lowercase, 494, 496</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M</w:t>
      </w:r>
    </w:p>
    <w:p w:rsidR="00B02506" w:rsidRPr="00B02506" w:rsidRDefault="00B02506">
      <w:pPr>
        <w:pStyle w:val="Index1"/>
      </w:pPr>
      <w:r w:rsidRPr="00B02506">
        <w:t>MagicMailer, 397, 404</w:t>
      </w:r>
    </w:p>
    <w:p w:rsidR="00B02506" w:rsidRPr="00B02506" w:rsidRDefault="00B02506">
      <w:pPr>
        <w:pStyle w:val="Index1"/>
      </w:pPr>
      <w:r w:rsidRPr="00B02506">
        <w:t>Making Your Own Tags, 130</w:t>
      </w:r>
    </w:p>
    <w:p w:rsidR="00B02506" w:rsidRPr="00B02506" w:rsidRDefault="00B02506">
      <w:pPr>
        <w:pStyle w:val="Index1"/>
      </w:pPr>
      <w:r w:rsidRPr="00B02506">
        <w:t>Many-to-many relationships, 119</w:t>
      </w:r>
    </w:p>
    <w:p w:rsidR="00B02506" w:rsidRPr="00B02506" w:rsidRDefault="00B02506">
      <w:pPr>
        <w:pStyle w:val="Index1"/>
      </w:pPr>
      <w:r w:rsidRPr="00B02506">
        <w:t>markdown-help, 458, 459</w:t>
      </w:r>
    </w:p>
    <w:p w:rsidR="00B02506" w:rsidRPr="00B02506" w:rsidRDefault="00B02506">
      <w:pPr>
        <w:pStyle w:val="Index1"/>
      </w:pPr>
      <w:r w:rsidRPr="00B02506">
        <w:t>Matz, 53, 461</w:t>
      </w:r>
    </w:p>
    <w:p w:rsidR="00B02506" w:rsidRPr="00B02506" w:rsidRDefault="00B02506">
      <w:pPr>
        <w:pStyle w:val="Index1"/>
      </w:pPr>
      <w:r w:rsidRPr="00B02506">
        <w:t>merge-attrs, 106, 445, 458, 459, 460, 469, 471, 472, 474, 476, 482, 483</w:t>
      </w:r>
    </w:p>
    <w:p w:rsidR="00B02506" w:rsidRPr="00B02506" w:rsidRDefault="00B02506">
      <w:pPr>
        <w:pStyle w:val="Index1"/>
      </w:pPr>
      <w:r w:rsidRPr="00B02506">
        <w:t>method, 14, 86, 91, 92, 98, 102, 109, 136, 142, 157, 159, 184, 231, 232, 236, 251, 252, 273, 325, 326, 368, 369, 371, 372, 373, 376, 378, 379, 381, 382, 385, 386, 388, 389, 390, 391, 393, 394, 395, 399, 400, 401, 402, 404, 405, 406, 407, 408, 409, 410, 412, 436,</w:t>
      </w:r>
      <w:r w:rsidRPr="00B02506">
        <w:rPr>
          <w:rFonts w:cs="Helvetica"/>
        </w:rPr>
        <w:t>鿘</w:t>
      </w:r>
      <w:r w:rsidRPr="00B02506">
        <w:t>441, 446, 451, 457, 459, 462, 463, 469, 488, 494, 495, 496, 505, 506, 507, 508</w:t>
      </w:r>
    </w:p>
    <w:p w:rsidR="00B02506" w:rsidRPr="00B02506" w:rsidRDefault="00B02506">
      <w:pPr>
        <w:pStyle w:val="Index1"/>
      </w:pPr>
      <w:r w:rsidRPr="00B02506">
        <w:t>method_callable_by?(user, method_name), 378</w:t>
      </w:r>
    </w:p>
    <w:p w:rsidR="00B02506" w:rsidRPr="00B02506" w:rsidRDefault="00B02506">
      <w:pPr>
        <w:pStyle w:val="Index1"/>
      </w:pPr>
      <w:r w:rsidRPr="00B02506">
        <w:t>--migrate, 276, 279, 280, 282</w:t>
      </w:r>
    </w:p>
    <w:p w:rsidR="00B02506" w:rsidRPr="00B02506" w:rsidRDefault="00B02506">
      <w:pPr>
        <w:pStyle w:val="Index1"/>
      </w:pPr>
      <w:r w:rsidRPr="00B02506">
        <w:t>migration, 14, 18, 46, 57, 62, 63, 64, 65, 66, 67, 68, 69, 70, 71, 72, 73, 76, 88, 89, 110, 111, 112, 113, 120, 122, 135, 167, 214, 215, 217, 221, 231, 253, 256, 258, 276, 279, 280, 282, 288, 315, 324, 325, 326, 340, 399, 404, 437</w:t>
      </w:r>
    </w:p>
    <w:p w:rsidR="00B02506" w:rsidRPr="00B02506" w:rsidRDefault="00B02506">
      <w:pPr>
        <w:pStyle w:val="Index1"/>
      </w:pPr>
      <w:r w:rsidRPr="00B02506">
        <w:t>migrations, 18, 72, 120, 282, 324</w:t>
      </w:r>
    </w:p>
    <w:p w:rsidR="00B02506" w:rsidRPr="00B02506" w:rsidRDefault="00B02506">
      <w:pPr>
        <w:pStyle w:val="Index1"/>
      </w:pPr>
      <w:r w:rsidRPr="00B02506">
        <w:t>Model Relationships, 55, 107, 119</w:t>
      </w:r>
    </w:p>
    <w:p w:rsidR="00B02506" w:rsidRPr="00B02506" w:rsidRDefault="00B02506">
      <w:pPr>
        <w:pStyle w:val="Index1"/>
      </w:pPr>
      <w:r w:rsidRPr="00B02506">
        <w:t>model_name, 89, 92, 98, 136, 148</w:t>
      </w:r>
    </w:p>
    <w:p w:rsidR="00B02506" w:rsidRPr="00B02506" w:rsidRDefault="00B02506">
      <w:pPr>
        <w:pStyle w:val="Index1"/>
      </w:pPr>
      <w:r w:rsidRPr="00B02506">
        <w:t>Model-View-Controller, 14, 15, 53</w:t>
      </w:r>
    </w:p>
    <w:p w:rsidR="00B02506" w:rsidRPr="00B02506" w:rsidRDefault="00B02506">
      <w:pPr>
        <w:pStyle w:val="Index1"/>
      </w:pPr>
      <w:r w:rsidRPr="00B02506">
        <w:t>MVC, 14, 15, 16, 53, 211, 396</w:t>
      </w:r>
    </w:p>
    <w:p w:rsidR="00B02506" w:rsidRPr="00B02506" w:rsidRDefault="00B02506">
      <w:pPr>
        <w:pStyle w:val="Index1"/>
      </w:pPr>
      <w:r w:rsidRPr="00B02506">
        <w:t>MySQL, 31, 38, 40, 42, 326</w:t>
      </w:r>
    </w:p>
    <w:p w:rsidR="00B02506" w:rsidRPr="00B02506" w:rsidRDefault="00B02506">
      <w:pPr>
        <w:pStyle w:val="Index1"/>
      </w:pPr>
      <w:r w:rsidRPr="00B02506">
        <w:t>mysysgit, 331</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N</w:t>
      </w:r>
    </w:p>
    <w:p w:rsidR="00B02506" w:rsidRPr="00B02506" w:rsidRDefault="00B02506">
      <w:pPr>
        <w:pStyle w:val="Index1"/>
      </w:pPr>
      <w:r w:rsidRPr="00B02506">
        <w:t>name, 5, 18, 46, 50, 64, 66, 67, 68, 69, 70, 71, 73, 74, 79, 81, 82, 84, 85, 88, 89, 92, 94, 95, 98, 99, 105, 110, 111, 112, 113, 117, 118, 119, 120, 121, 122, 136, 137, 139, 146, 147, 148, 150, 159, 166, 172, 176, 177, 178, 188, 192, 198, 200, 210, 211, 213, 235, 239, 240, 248, 250, 252, 255, 256, 262, 263, 270, 276, 289, 301, 310, 315, 324, 325, 326, 336, 345, 346, 349, 364, 365, 366, 369, 371, 373, 374, 378, 379, 382, 383, 384, 385, 391, 393, 394, 399, 401, 402, 404, 405, 406, 407, 408, 409, 415, 417, 432, 437, 438, 439, 440, 441, 442, 444, 445, 448, 450, 451, 452, 454, 456, 459, 463, 465, 472, 474, 476, 481, 482, 484, 488, 490, 491, 492, 493, 494, 495, 496, 502, 503, 506, 507, 508, 509, 511, 512, 513, 518, 521, 523, 524, 533</w:t>
      </w:r>
    </w:p>
    <w:p w:rsidR="00B02506" w:rsidRPr="00B02506" w:rsidRDefault="00B02506">
      <w:pPr>
        <w:pStyle w:val="Index1"/>
      </w:pPr>
      <w:r w:rsidRPr="00B02506">
        <w:t>name:, 66, 110, 211, 256, 374, 476</w:t>
      </w:r>
    </w:p>
    <w:p w:rsidR="00B02506" w:rsidRPr="00B02506" w:rsidRDefault="00B02506">
      <w:pPr>
        <w:pStyle w:val="Index1"/>
      </w:pPr>
      <w:r w:rsidRPr="00B02506">
        <w:t>name_changed?, 373</w:t>
      </w:r>
    </w:p>
    <w:p w:rsidR="00B02506" w:rsidRPr="00B02506" w:rsidRDefault="00B02506">
      <w:pPr>
        <w:pStyle w:val="Index1"/>
      </w:pPr>
      <w:r w:rsidRPr="00B02506">
        <w:t>name_was, 373</w:t>
      </w:r>
    </w:p>
    <w:p w:rsidR="00B02506" w:rsidRPr="00B02506" w:rsidRDefault="00B02506">
      <w:pPr>
        <w:pStyle w:val="Index1"/>
      </w:pPr>
      <w:r w:rsidRPr="00B02506">
        <w:t>named_scope, 316, 436</w:t>
      </w:r>
    </w:p>
    <w:p w:rsidR="00B02506" w:rsidRPr="00B02506" w:rsidRDefault="00B02506">
      <w:pPr>
        <w:pStyle w:val="Index1"/>
      </w:pPr>
      <w:r w:rsidRPr="00B02506">
        <w:t>Navigation Tabs, 55, 104</w:t>
      </w:r>
    </w:p>
    <w:p w:rsidR="00B02506" w:rsidRPr="00B02506" w:rsidRDefault="00B02506">
      <w:pPr>
        <w:pStyle w:val="Index1"/>
      </w:pPr>
      <w:r w:rsidRPr="00B02506">
        <w:t>nested parameters, 468, 469</w:t>
      </w:r>
    </w:p>
    <w:p w:rsidR="00B02506" w:rsidRPr="00B02506" w:rsidRDefault="00B02506">
      <w:pPr>
        <w:pStyle w:val="Index1"/>
      </w:pPr>
      <w:r w:rsidRPr="00B02506">
        <w:t>never_show, 371, 403</w:t>
      </w:r>
    </w:p>
    <w:p w:rsidR="00B02506" w:rsidRPr="00B02506" w:rsidRDefault="00B02506">
      <w:pPr>
        <w:pStyle w:val="Index1"/>
      </w:pPr>
      <w:r w:rsidRPr="00B02506">
        <w:t>New and Edit Pages With The Form Tag, 130</w:t>
      </w:r>
    </w:p>
    <w:p w:rsidR="00B02506" w:rsidRPr="00B02506" w:rsidRDefault="00B02506">
      <w:pPr>
        <w:pStyle w:val="Index1"/>
      </w:pPr>
      <w:r w:rsidRPr="00B02506">
        <w:t>New tags from old, 471</w:t>
      </w:r>
    </w:p>
    <w:p w:rsidR="00B02506" w:rsidRPr="00B02506" w:rsidRDefault="00B02506">
      <w:pPr>
        <w:pStyle w:val="Index1"/>
      </w:pPr>
      <w:r w:rsidRPr="00B02506">
        <w:t>no-filter, 524</w:t>
      </w:r>
    </w:p>
    <w:p w:rsidR="00B02506" w:rsidRPr="00B02506" w:rsidRDefault="00B02506">
      <w:pPr>
        <w:pStyle w:val="Index1"/>
      </w:pPr>
      <w:r w:rsidRPr="00B02506">
        <w:t>none_changed?, 370, 376</w:t>
      </w:r>
    </w:p>
    <w:p w:rsidR="00B02506" w:rsidRPr="00B02506" w:rsidRDefault="00B02506">
      <w:pPr>
        <w:pStyle w:val="Index1"/>
      </w:pPr>
      <w:r w:rsidRPr="00B02506">
        <w:rPr>
          <w:bCs/>
          <w:color w:val="FF4040"/>
        </w:rPr>
        <w:t>not_</w:t>
      </w:r>
      <w:r w:rsidRPr="00B02506">
        <w:t>, 314, 315, 320, 395, 436, 438, 439, 442</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O</w:t>
      </w:r>
    </w:p>
    <w:p w:rsidR="00B02506" w:rsidRPr="00B02506" w:rsidRDefault="00B02506">
      <w:pPr>
        <w:pStyle w:val="Index1"/>
      </w:pPr>
      <w:r w:rsidRPr="00B02506">
        <w:t>only_changed?, 370, 371, 376</w:t>
      </w:r>
    </w:p>
    <w:p w:rsidR="00B02506" w:rsidRPr="00B02506" w:rsidRDefault="00B02506">
      <w:pPr>
        <w:pStyle w:val="Index1"/>
      </w:pPr>
      <w:r w:rsidRPr="00B02506">
        <w:t>options, 44, 53, 86, 91, 92, 186, 253, 262, 275, 300, 311, 315, 325, 326, 332, 339, 340, 389, 390, 393, 402, 404, 405, 406, 413, 502, 503, 508, 509, 510, 511, 520, 524, 525, 533</w:t>
      </w:r>
    </w:p>
    <w:p w:rsidR="00B02506" w:rsidRPr="00B02506" w:rsidRDefault="00B02506">
      <w:pPr>
        <w:pStyle w:val="Index1"/>
      </w:pPr>
      <w:r w:rsidRPr="00B02506">
        <w:t>Oracle, 44, 45, 46, 47, 50, 51, 213, 216, 220, 324</w:t>
      </w:r>
    </w:p>
    <w:p w:rsidR="00B02506" w:rsidRPr="00B02506" w:rsidRDefault="00B02506">
      <w:pPr>
        <w:pStyle w:val="Index1"/>
      </w:pPr>
      <w:r w:rsidRPr="00B02506">
        <w:t>Oracle Object Browser, 51</w:t>
      </w:r>
    </w:p>
    <w:p w:rsidR="00B02506" w:rsidRPr="00B02506" w:rsidRDefault="00B02506">
      <w:pPr>
        <w:pStyle w:val="Index1"/>
      </w:pPr>
      <w:r w:rsidRPr="00B02506">
        <w:t>Oracle XE, 47</w:t>
      </w:r>
    </w:p>
    <w:p w:rsidR="00B02506" w:rsidRPr="00B02506" w:rsidRDefault="00B02506">
      <w:pPr>
        <w:pStyle w:val="Index1"/>
      </w:pPr>
      <w:r w:rsidRPr="00B02506">
        <w:t>order, 14, 80, 107, 119, 132, 146, 147, 152, 153, 157, 184, 192, 256, 258, 265, 268, 298, 317, 326, 379, 385, 391, 394, 420, 436, 440, 451, 452, 456, 475, 481, 482, 486, 504, 511, 514, 522</w:t>
      </w:r>
    </w:p>
    <w:p w:rsidR="00B02506" w:rsidRPr="00B02506" w:rsidRDefault="00B02506">
      <w:pPr>
        <w:pStyle w:val="Index1"/>
      </w:pPr>
      <w:r w:rsidRPr="00B02506">
        <w:t>order_by, 184, 317, 436, 440</w:t>
      </w:r>
    </w:p>
    <w:p w:rsidR="00B02506" w:rsidRPr="00B02506" w:rsidRDefault="00B02506">
      <w:pPr>
        <w:pStyle w:val="Index1"/>
      </w:pPr>
      <w:r w:rsidRPr="00B02506">
        <w:t>owner, 368, 369, 370, 371, 375, 379, 384, 385, 391, 393, 407, 408</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P</w:t>
      </w:r>
    </w:p>
    <w:p w:rsidR="00B02506" w:rsidRPr="00B02506" w:rsidRDefault="00B02506">
      <w:pPr>
        <w:pStyle w:val="Index1"/>
      </w:pPr>
      <w:r w:rsidRPr="00B02506">
        <w:t>padding:, 293, 294, 296, 297, 298, 301, 302, 304, 307</w:t>
      </w:r>
    </w:p>
    <w:p w:rsidR="00B02506" w:rsidRPr="00B02506" w:rsidRDefault="00B02506">
      <w:pPr>
        <w:pStyle w:val="Index1"/>
      </w:pPr>
      <w:r w:rsidRPr="00B02506">
        <w:t>page-nav, 519, 524</w:t>
      </w:r>
    </w:p>
    <w:p w:rsidR="00B02506" w:rsidRPr="00B02506" w:rsidRDefault="00B02506">
      <w:pPr>
        <w:pStyle w:val="Index1"/>
      </w:pPr>
      <w:r w:rsidRPr="00B02506">
        <w:rPr>
          <w:rFonts w:ascii="Times New Roman" w:hAnsi="Times New Roman"/>
        </w:rPr>
        <w:t>pages.dryml</w:t>
      </w:r>
      <w:r w:rsidRPr="00B02506">
        <w:t>, 64, 65, 104, 132, 135, 136, 138, 139, 140, 143, 146, 186, 188, 195, 196, 245, 246, 247, 250, 364, 365, 366, 486</w:t>
      </w:r>
    </w:p>
    <w:p w:rsidR="00B02506" w:rsidRPr="00B02506" w:rsidRDefault="00B02506">
      <w:pPr>
        <w:pStyle w:val="Index1"/>
      </w:pPr>
      <w:r w:rsidRPr="00B02506">
        <w:t>param, 146, 149, 151, 153, 154, 155, 157, 159, 162, 164, 169, 172, 177, 178, 184, 189, 194, 197, 199, 201, 202, 204, 245, 250, 299, 300, 301, 303, 307, 310, 311, 317, 394, 446, 448, 449, 450, 452, 457, 458, 459, 460, 465, 466, 469, 470, 471, 472, 474, 475, 476,</w:t>
      </w:r>
      <w:r w:rsidRPr="00B02506">
        <w:rPr>
          <w:rFonts w:cs="Helvetica"/>
        </w:rPr>
        <w:t>鿘</w:t>
      </w:r>
      <w:r w:rsidRPr="00B02506">
        <w:t>477, 482, 483, 525</w:t>
      </w:r>
    </w:p>
    <w:p w:rsidR="00B02506" w:rsidRPr="00B02506" w:rsidRDefault="00B02506">
      <w:pPr>
        <w:pStyle w:val="Index1"/>
      </w:pPr>
      <w:r w:rsidRPr="00B02506">
        <w:rPr>
          <w:i/>
        </w:rPr>
        <w:t>parameter tag</w:t>
      </w:r>
      <w:r w:rsidRPr="00B02506">
        <w:t>, 151, 153, 154, 157, 162, 163, 164, 169, 173, 180, 189, 191, 192, 194, 198, 200, 206, 316, 447, 450, 452, 466</w:t>
      </w:r>
    </w:p>
    <w:p w:rsidR="00B02506" w:rsidRPr="00B02506" w:rsidRDefault="00B02506">
      <w:pPr>
        <w:pStyle w:val="Index1"/>
      </w:pPr>
      <w:r w:rsidRPr="00B02506">
        <w:t>params, 149, 184, 252, 301, 317, 364, 387, 390, 391, 394, 400, 401, 404, 406, 412, 413, 415, 452, 471, 496, 507</w:t>
      </w:r>
    </w:p>
    <w:p w:rsidR="00B02506" w:rsidRPr="00B02506" w:rsidRDefault="00B02506">
      <w:pPr>
        <w:pStyle w:val="Index1"/>
      </w:pPr>
      <w:r w:rsidRPr="00B02506">
        <w:t>parse_sort_param, 184, 317</w:t>
      </w:r>
    </w:p>
    <w:p w:rsidR="00B02506" w:rsidRPr="00B02506" w:rsidRDefault="00B02506">
      <w:pPr>
        <w:pStyle w:val="Index1"/>
      </w:pPr>
      <w:r w:rsidRPr="00B02506">
        <w:t>password-input, 535</w:t>
      </w:r>
    </w:p>
    <w:p w:rsidR="00B02506" w:rsidRPr="00B02506" w:rsidRDefault="00B02506">
      <w:pPr>
        <w:pStyle w:val="Index1"/>
      </w:pPr>
      <w:r w:rsidRPr="00B02506">
        <w:t>password-label, 535</w:t>
      </w:r>
    </w:p>
    <w:p w:rsidR="00B02506" w:rsidRPr="00B02506" w:rsidRDefault="00B02506">
      <w:pPr>
        <w:pStyle w:val="Index1"/>
      </w:pPr>
      <w:r w:rsidRPr="00B02506">
        <w:t>Permissions, 17, 55, 87, 90, 117, 231, 234, 235, 236, 314, 375, 380</w:t>
      </w:r>
    </w:p>
    <w:p w:rsidR="00B02506" w:rsidRPr="00B02506" w:rsidRDefault="00B02506">
      <w:pPr>
        <w:pStyle w:val="Index1"/>
      </w:pPr>
      <w:r w:rsidRPr="00B02506">
        <w:t>Permissions for data integrity, 236</w:t>
      </w:r>
    </w:p>
    <w:p w:rsidR="00B02506" w:rsidRPr="00B02506" w:rsidRDefault="00B02506">
      <w:pPr>
        <w:pStyle w:val="Index1"/>
      </w:pPr>
      <w:r w:rsidRPr="00B02506">
        <w:t>pie chart, 273, 274, 275</w:t>
      </w:r>
    </w:p>
    <w:p w:rsidR="00B02506" w:rsidRPr="00B02506" w:rsidRDefault="00B02506">
      <w:pPr>
        <w:pStyle w:val="Index1"/>
      </w:pPr>
      <w:r w:rsidRPr="00B02506">
        <w:t>Plugins, 220</w:t>
      </w:r>
    </w:p>
    <w:p w:rsidR="00B02506" w:rsidRPr="00B02506" w:rsidRDefault="00B02506">
      <w:pPr>
        <w:pStyle w:val="Index1"/>
      </w:pPr>
      <w:r w:rsidRPr="00B02506">
        <w:t>plural, 95, 98, 103, 105, 111, 136, 166, 365, 441, 494</w:t>
      </w:r>
    </w:p>
    <w:p w:rsidR="00B02506" w:rsidRPr="00B02506" w:rsidRDefault="00B02506">
      <w:pPr>
        <w:pStyle w:val="Index1"/>
      </w:pPr>
      <w:r w:rsidRPr="00B02506">
        <w:t>polymorphic, 196, 243, 324, 365, 452, 476, 477, 478, 497, 512, 513</w:t>
      </w:r>
    </w:p>
    <w:p w:rsidR="00B02506" w:rsidRPr="00B02506" w:rsidRDefault="00B02506">
      <w:pPr>
        <w:pStyle w:val="Index1"/>
      </w:pPr>
      <w:r w:rsidRPr="00B02506">
        <w:t>polymorphic tag, 476, 477, 478, 497, 512</w:t>
      </w:r>
    </w:p>
    <w:p w:rsidR="00B02506" w:rsidRPr="00B02506" w:rsidRDefault="00B02506">
      <w:pPr>
        <w:pStyle w:val="Index1"/>
      </w:pPr>
      <w:r w:rsidRPr="00B02506">
        <w:rPr>
          <w:i/>
        </w:rPr>
        <w:t>post comments to more than one table</w:t>
      </w:r>
      <w:r w:rsidRPr="00B02506">
        <w:t>, 276</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Q</w:t>
      </w:r>
    </w:p>
    <w:p w:rsidR="00B02506" w:rsidRPr="00B02506" w:rsidRDefault="00B02506">
      <w:pPr>
        <w:pStyle w:val="Index1"/>
      </w:pPr>
      <w:r w:rsidRPr="00B02506">
        <w:t>query-params, 496</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R</w:t>
      </w:r>
    </w:p>
    <w:p w:rsidR="00B02506" w:rsidRPr="00B02506" w:rsidRDefault="00B02506">
      <w:pPr>
        <w:pStyle w:val="Index1"/>
      </w:pPr>
      <w:r w:rsidRPr="00B02506">
        <w:rPr>
          <w:rFonts w:ascii="Times New Roman" w:hAnsi="Times New Roman"/>
        </w:rPr>
        <w:t>rake</w:t>
      </w:r>
      <w:r w:rsidRPr="00B02506">
        <w:t>, 72, 276, 279, 280, 282, 347</w:t>
      </w:r>
    </w:p>
    <w:p w:rsidR="00B02506" w:rsidRPr="00B02506" w:rsidRDefault="00B02506">
      <w:pPr>
        <w:pStyle w:val="Index1"/>
      </w:pPr>
      <w:r w:rsidRPr="00B02506">
        <w:rPr>
          <w:rFonts w:ascii="Times New Roman" w:hAnsi="Times New Roman"/>
        </w:rPr>
        <w:t>rake db</w:t>
      </w:r>
    </w:p>
    <w:p w:rsidR="00B02506" w:rsidRPr="00B02506" w:rsidRDefault="00B02506">
      <w:pPr>
        <w:pStyle w:val="Index2"/>
        <w:tabs>
          <w:tab w:val="right" w:leader="dot" w:pos="4616"/>
        </w:tabs>
        <w:rPr>
          <w:noProof/>
        </w:rPr>
      </w:pPr>
      <w:r w:rsidRPr="00B02506">
        <w:rPr>
          <w:rFonts w:ascii="Times New Roman" w:hAnsi="Times New Roman"/>
          <w:noProof/>
        </w:rPr>
        <w:t>migrate</w:t>
      </w:r>
      <w:r w:rsidRPr="00B02506">
        <w:rPr>
          <w:noProof/>
        </w:rPr>
        <w:t>, 72, 276, 279, 280, 282, 347</w:t>
      </w:r>
    </w:p>
    <w:p w:rsidR="00B02506" w:rsidRPr="00B02506" w:rsidRDefault="00B02506">
      <w:pPr>
        <w:pStyle w:val="Index1"/>
      </w:pPr>
      <w:r w:rsidRPr="00B02506">
        <w:t>Rapid Core, 487</w:t>
      </w:r>
    </w:p>
    <w:p w:rsidR="00B02506" w:rsidRPr="00B02506" w:rsidRDefault="00B02506">
      <w:pPr>
        <w:pStyle w:val="Index1"/>
      </w:pPr>
      <w:r w:rsidRPr="00B02506">
        <w:t>Rapid Document Tags, 487, 500</w:t>
      </w:r>
    </w:p>
    <w:p w:rsidR="00B02506" w:rsidRPr="00B02506" w:rsidRDefault="00B02506">
      <w:pPr>
        <w:pStyle w:val="Index1"/>
      </w:pPr>
      <w:r w:rsidRPr="00B02506">
        <w:t>Rapid Editing, 487, 502</w:t>
      </w:r>
    </w:p>
    <w:p w:rsidR="00B02506" w:rsidRPr="00B02506" w:rsidRDefault="00B02506">
      <w:pPr>
        <w:pStyle w:val="Index1"/>
      </w:pPr>
      <w:r w:rsidRPr="00B02506">
        <w:t>Rapid Forms, 487, 505, 506, 507, 508</w:t>
      </w:r>
    </w:p>
    <w:p w:rsidR="00B02506" w:rsidRPr="00B02506" w:rsidRDefault="00B02506">
      <w:pPr>
        <w:pStyle w:val="Index1"/>
      </w:pPr>
      <w:r w:rsidRPr="00B02506">
        <w:t>Rapid Generics, 487, 516</w:t>
      </w:r>
    </w:p>
    <w:p w:rsidR="00B02506" w:rsidRPr="00B02506" w:rsidRDefault="00B02506">
      <w:pPr>
        <w:pStyle w:val="Index1"/>
      </w:pPr>
      <w:r w:rsidRPr="00B02506">
        <w:t>Rapid Lifecycles, 487, 518</w:t>
      </w:r>
    </w:p>
    <w:p w:rsidR="00B02506" w:rsidRPr="00B02506" w:rsidRDefault="00B02506">
      <w:pPr>
        <w:pStyle w:val="Index1"/>
      </w:pPr>
      <w:r w:rsidRPr="00B02506">
        <w:t>Rapid Navigation, 487, 519</w:t>
      </w:r>
    </w:p>
    <w:p w:rsidR="00B02506" w:rsidRPr="00B02506" w:rsidRDefault="00B02506">
      <w:pPr>
        <w:pStyle w:val="Index1"/>
      </w:pPr>
      <w:r w:rsidRPr="00B02506">
        <w:t>Rapid Pages, 521</w:t>
      </w:r>
    </w:p>
    <w:p w:rsidR="00B02506" w:rsidRPr="00B02506" w:rsidRDefault="00B02506">
      <w:pPr>
        <w:pStyle w:val="Index1"/>
      </w:pPr>
      <w:r w:rsidRPr="00B02506">
        <w:t>Rapid Parameter Tag, 191</w:t>
      </w:r>
    </w:p>
    <w:p w:rsidR="00B02506" w:rsidRPr="00B02506" w:rsidRDefault="00B02506">
      <w:pPr>
        <w:pStyle w:val="Index1"/>
      </w:pPr>
      <w:r w:rsidRPr="00B02506">
        <w:t>Rapid Support, 533</w:t>
      </w:r>
    </w:p>
    <w:p w:rsidR="00B02506" w:rsidRPr="00B02506" w:rsidRDefault="00B02506">
      <w:pPr>
        <w:pStyle w:val="Index1"/>
      </w:pPr>
      <w:r w:rsidRPr="00B02506">
        <w:t>Rapid Tag Library, 14, 19, 486, 487</w:t>
      </w:r>
    </w:p>
    <w:p w:rsidR="00B02506" w:rsidRPr="00B02506" w:rsidRDefault="00B02506">
      <w:pPr>
        <w:pStyle w:val="Index1"/>
      </w:pPr>
      <w:r w:rsidRPr="00B02506">
        <w:t>Rapid User Pages, 487, 535</w:t>
      </w:r>
    </w:p>
    <w:p w:rsidR="00B02506" w:rsidRPr="00B02506" w:rsidRDefault="00B02506">
      <w:pPr>
        <w:pStyle w:val="Index1"/>
      </w:pPr>
      <w:r w:rsidRPr="00B02506">
        <w:t>rapid_core.dryml, 486</w:t>
      </w:r>
    </w:p>
    <w:p w:rsidR="00B02506" w:rsidRPr="00B02506" w:rsidRDefault="00B02506">
      <w:pPr>
        <w:pStyle w:val="Index1"/>
      </w:pPr>
      <w:r w:rsidRPr="00B02506">
        <w:t>rapid_document_tags.dryml, 486</w:t>
      </w:r>
    </w:p>
    <w:p w:rsidR="00B02506" w:rsidRPr="00B02506" w:rsidRDefault="00B02506">
      <w:pPr>
        <w:pStyle w:val="Index1"/>
      </w:pPr>
      <w:r w:rsidRPr="00B02506">
        <w:t>rapid_editng.dryml, 486</w:t>
      </w:r>
    </w:p>
    <w:p w:rsidR="00B02506" w:rsidRPr="00B02506" w:rsidRDefault="00B02506">
      <w:pPr>
        <w:pStyle w:val="Index1"/>
      </w:pPr>
      <w:r w:rsidRPr="00B02506">
        <w:t>rapid_forms.dryml, 486</w:t>
      </w:r>
    </w:p>
    <w:p w:rsidR="00B02506" w:rsidRPr="00B02506" w:rsidRDefault="00B02506">
      <w:pPr>
        <w:pStyle w:val="Index1"/>
      </w:pPr>
      <w:r w:rsidRPr="00B02506">
        <w:t>rapid_generics.dryml, 486</w:t>
      </w:r>
    </w:p>
    <w:p w:rsidR="00B02506" w:rsidRPr="00B02506" w:rsidRDefault="00B02506">
      <w:pPr>
        <w:pStyle w:val="Index1"/>
      </w:pPr>
      <w:r w:rsidRPr="00B02506">
        <w:t>rapid_lifecycles.dryml, 486</w:t>
      </w:r>
    </w:p>
    <w:p w:rsidR="00B02506" w:rsidRPr="00B02506" w:rsidRDefault="00B02506">
      <w:pPr>
        <w:pStyle w:val="Index1"/>
      </w:pPr>
      <w:r w:rsidRPr="00B02506">
        <w:t>rapid_navigation.dryml, 486</w:t>
      </w:r>
    </w:p>
    <w:p w:rsidR="00B02506" w:rsidRPr="00B02506" w:rsidRDefault="00B02506">
      <w:pPr>
        <w:pStyle w:val="Index1"/>
      </w:pPr>
      <w:r w:rsidRPr="00B02506">
        <w:t>rapid_pages.dryml, 486</w:t>
      </w:r>
    </w:p>
    <w:p w:rsidR="00B02506" w:rsidRPr="00B02506" w:rsidRDefault="00B02506">
      <w:pPr>
        <w:pStyle w:val="Index1"/>
      </w:pPr>
      <w:r w:rsidRPr="00B02506">
        <w:t>rapid_plus.dryml, 486</w:t>
      </w:r>
    </w:p>
    <w:p w:rsidR="00B02506" w:rsidRPr="00B02506" w:rsidRDefault="00B02506">
      <w:pPr>
        <w:pStyle w:val="Index1"/>
      </w:pPr>
      <w:r w:rsidRPr="00B02506">
        <w:t>rapid_support.dryml, 486</w:t>
      </w:r>
    </w:p>
    <w:p w:rsidR="00B02506" w:rsidRPr="00B02506" w:rsidRDefault="00B02506">
      <w:pPr>
        <w:pStyle w:val="Index1"/>
      </w:pPr>
      <w:r w:rsidRPr="00B02506">
        <w:t>rating, 525</w:t>
      </w:r>
    </w:p>
    <w:p w:rsidR="00B02506" w:rsidRPr="00B02506" w:rsidRDefault="00B02506">
      <w:pPr>
        <w:pStyle w:val="Index1"/>
      </w:pPr>
      <w:r w:rsidRPr="00B02506">
        <w:t>Read, 262, 377, 388</w:t>
      </w:r>
    </w:p>
    <w:p w:rsidR="00B02506" w:rsidRPr="00B02506" w:rsidRDefault="00B02506">
      <w:pPr>
        <w:pStyle w:val="Index1"/>
      </w:pPr>
      <w:r w:rsidRPr="00B02506">
        <w:t>READ_ONLY_ATTRS, 370</w:t>
      </w:r>
    </w:p>
    <w:p w:rsidR="00B02506" w:rsidRPr="00B02506" w:rsidRDefault="00B02506">
      <w:pPr>
        <w:pStyle w:val="Index1"/>
      </w:pPr>
      <w:r w:rsidRPr="00B02506">
        <w:t>recent, 436, 440</w:t>
      </w:r>
    </w:p>
    <w:p w:rsidR="00B02506" w:rsidRPr="00B02506" w:rsidRDefault="00B02506">
      <w:pPr>
        <w:pStyle w:val="Index1"/>
      </w:pPr>
      <w:r w:rsidRPr="00B02506">
        <w:t>Record Collections, 166</w:t>
      </w:r>
    </w:p>
    <w:p w:rsidR="00B02506" w:rsidRPr="00B02506" w:rsidRDefault="00B02506">
      <w:pPr>
        <w:pStyle w:val="Index1"/>
      </w:pPr>
      <w:r w:rsidRPr="00B02506">
        <w:t>record.creatable_by?(user), 378</w:t>
      </w:r>
    </w:p>
    <w:p w:rsidR="00B02506" w:rsidRPr="00B02506" w:rsidRDefault="00B02506">
      <w:pPr>
        <w:pStyle w:val="Index1"/>
      </w:pPr>
      <w:r w:rsidRPr="00B02506">
        <w:t>record.destroyable_by?(user), 378</w:t>
      </w:r>
    </w:p>
    <w:p w:rsidR="00B02506" w:rsidRPr="00B02506" w:rsidRDefault="00B02506">
      <w:pPr>
        <w:pStyle w:val="Index1"/>
      </w:pPr>
      <w:r w:rsidRPr="00B02506">
        <w:t>record.editable_by?(user, attribute=nil), 378</w:t>
      </w:r>
    </w:p>
    <w:p w:rsidR="00B02506" w:rsidRPr="00B02506" w:rsidRDefault="00B02506">
      <w:pPr>
        <w:pStyle w:val="Index1"/>
      </w:pPr>
      <w:r w:rsidRPr="00B02506">
        <w:t>record.updatable_by?(user), 378</w:t>
      </w:r>
    </w:p>
    <w:p w:rsidR="00B02506" w:rsidRPr="00B02506" w:rsidRDefault="00B02506">
      <w:pPr>
        <w:pStyle w:val="Index1"/>
      </w:pPr>
      <w:r w:rsidRPr="00B02506">
        <w:t>record.viewable_by?(user, attribute=nil), 378</w:t>
      </w:r>
    </w:p>
    <w:p w:rsidR="00B02506" w:rsidRPr="00B02506" w:rsidRDefault="00B02506">
      <w:pPr>
        <w:pStyle w:val="Index1"/>
      </w:pPr>
      <w:r w:rsidRPr="00B02506">
        <w:t>redirect_to, 320, 388, 392, 410, 411</w:t>
      </w:r>
    </w:p>
    <w:p w:rsidR="00B02506" w:rsidRPr="00B02506" w:rsidRDefault="00B02506">
      <w:pPr>
        <w:pStyle w:val="Index1"/>
      </w:pPr>
      <w:r w:rsidRPr="00B02506">
        <w:t>relationship declarations, 119, 120, 125</w:t>
      </w:r>
    </w:p>
    <w:p w:rsidR="00B02506" w:rsidRPr="00B02506" w:rsidRDefault="00B02506">
      <w:pPr>
        <w:pStyle w:val="Index1"/>
      </w:pPr>
      <w:r w:rsidRPr="00B02506">
        <w:t>remember-me, 535</w:t>
      </w:r>
    </w:p>
    <w:p w:rsidR="00B02506" w:rsidRPr="00B02506" w:rsidRDefault="00B02506">
      <w:pPr>
        <w:pStyle w:val="Index1"/>
      </w:pPr>
      <w:r w:rsidRPr="00B02506">
        <w:t>remember-me-input, 535</w:t>
      </w:r>
    </w:p>
    <w:p w:rsidR="00B02506" w:rsidRPr="00B02506" w:rsidRDefault="00B02506">
      <w:pPr>
        <w:pStyle w:val="Index1"/>
      </w:pPr>
      <w:r w:rsidRPr="00B02506">
        <w:t>remember-me-label, 535</w:t>
      </w:r>
    </w:p>
    <w:p w:rsidR="00B02506" w:rsidRPr="00B02506" w:rsidRDefault="00B02506">
      <w:pPr>
        <w:pStyle w:val="Index1"/>
      </w:pPr>
      <w:r w:rsidRPr="00B02506">
        <w:t>Removing actions, 224</w:t>
      </w:r>
    </w:p>
    <w:p w:rsidR="00B02506" w:rsidRPr="00B02506" w:rsidRDefault="00B02506">
      <w:pPr>
        <w:pStyle w:val="Index1"/>
      </w:pPr>
      <w:r w:rsidRPr="00B02506">
        <w:t>Reordering, 258</w:t>
      </w:r>
    </w:p>
    <w:p w:rsidR="00B02506" w:rsidRPr="00B02506" w:rsidRDefault="00B02506">
      <w:pPr>
        <w:pStyle w:val="Index1"/>
      </w:pPr>
      <w:r w:rsidRPr="00B02506">
        <w:t>repeat tag, 175, 462</w:t>
      </w:r>
    </w:p>
    <w:p w:rsidR="00B02506" w:rsidRPr="00B02506" w:rsidRDefault="00B02506">
      <w:pPr>
        <w:pStyle w:val="Index1"/>
      </w:pPr>
      <w:r w:rsidRPr="00B02506">
        <w:t>Rich Text, 261</w:t>
      </w:r>
    </w:p>
    <w:p w:rsidR="00B02506" w:rsidRPr="00B02506" w:rsidRDefault="00B02506">
      <w:pPr>
        <w:pStyle w:val="Index1"/>
      </w:pPr>
      <w:r w:rsidRPr="00B02506">
        <w:t>Roles, 231, 408</w:t>
      </w:r>
    </w:p>
    <w:p w:rsidR="00B02506" w:rsidRPr="00B02506" w:rsidRDefault="00B02506">
      <w:pPr>
        <w:pStyle w:val="Index1"/>
      </w:pPr>
      <w:r w:rsidRPr="00B02506">
        <w:t>ruby script/generate, 397</w:t>
      </w:r>
    </w:p>
    <w:p w:rsidR="00B02506" w:rsidRPr="00B02506" w:rsidRDefault="00B02506">
      <w:pPr>
        <w:pStyle w:val="Index1"/>
      </w:pPr>
      <w:r w:rsidRPr="00B02506">
        <w:t>ruby script/server, 59, 87, 108, 119, 133, 217</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S</w:t>
      </w:r>
    </w:p>
    <w:p w:rsidR="00B02506" w:rsidRPr="00B02506" w:rsidRDefault="00B02506">
      <w:pPr>
        <w:pStyle w:val="Index1"/>
      </w:pPr>
      <w:r w:rsidRPr="00B02506">
        <w:t>scoped variables, 481, 482</w:t>
      </w:r>
    </w:p>
    <w:p w:rsidR="00B02506" w:rsidRPr="00B02506" w:rsidRDefault="00B02506">
      <w:pPr>
        <w:pStyle w:val="Index1"/>
      </w:pPr>
      <w:r w:rsidRPr="00B02506">
        <w:t>Scopes, 436, 437, 441</w:t>
      </w:r>
    </w:p>
    <w:p w:rsidR="00B02506" w:rsidRPr="00B02506" w:rsidRDefault="00B02506">
      <w:pPr>
        <w:pStyle w:val="Index1"/>
      </w:pPr>
      <w:r w:rsidRPr="00B02506">
        <w:t xml:space="preserve">Scoping Associations. </w:t>
      </w:r>
      <w:r w:rsidRPr="00B02506">
        <w:rPr>
          <w:i/>
        </w:rPr>
        <w:t>See</w:t>
      </w:r>
    </w:p>
    <w:p w:rsidR="00B02506" w:rsidRPr="00B02506" w:rsidRDefault="00B02506">
      <w:pPr>
        <w:pStyle w:val="Index1"/>
      </w:pPr>
      <w:r w:rsidRPr="00B02506">
        <w:t>search, xii, 5, 57, 68, 180, 184, 185, 250, 251, 252, 276, 300, 302, 310, 311, 317, 437, 439, 441, 477, 516, 521, 524</w:t>
      </w:r>
    </w:p>
    <w:p w:rsidR="00B02506" w:rsidRPr="00B02506" w:rsidRDefault="00B02506">
      <w:pPr>
        <w:pStyle w:val="Index1"/>
      </w:pPr>
      <w:r w:rsidRPr="00B02506">
        <w:t>search-form, 524</w:t>
      </w:r>
    </w:p>
    <w:p w:rsidR="00B02506" w:rsidRPr="00B02506" w:rsidRDefault="00B02506">
      <w:pPr>
        <w:pStyle w:val="Index1"/>
      </w:pPr>
      <w:r w:rsidRPr="00B02506">
        <w:t>search-submit, 524</w:t>
      </w:r>
    </w:p>
    <w:p w:rsidR="00B02506" w:rsidRPr="00B02506" w:rsidRDefault="00B02506">
      <w:pPr>
        <w:pStyle w:val="Index1"/>
      </w:pPr>
      <w:r w:rsidRPr="00B02506">
        <w:t>Self-closing tags, 483, 484</w:t>
      </w:r>
    </w:p>
    <w:p w:rsidR="00B02506" w:rsidRPr="00B02506" w:rsidRDefault="00B02506">
      <w:pPr>
        <w:pStyle w:val="Index1"/>
      </w:pPr>
      <w:r w:rsidRPr="00B02506">
        <w:t>Show Page, 130, 186, 204</w:t>
      </w:r>
    </w:p>
    <w:p w:rsidR="00B02506" w:rsidRPr="00B02506" w:rsidRDefault="00B02506">
      <w:pPr>
        <w:pStyle w:val="Index1"/>
      </w:pPr>
      <w:r w:rsidRPr="00B02506">
        <w:t>Show Page Tag, 130, 186, 204</w:t>
      </w:r>
    </w:p>
    <w:p w:rsidR="00B02506" w:rsidRPr="00B02506" w:rsidRDefault="00B02506">
      <w:pPr>
        <w:pStyle w:val="Index1"/>
      </w:pPr>
      <w:r w:rsidRPr="00B02506">
        <w:t>show.dryml, 186, 187, 188, 189, 194, 195, 206, 245, 247, 250, 254, 366</w:t>
      </w:r>
    </w:p>
    <w:p w:rsidR="00B02506" w:rsidRPr="00B02506" w:rsidRDefault="00B02506">
      <w:pPr>
        <w:pStyle w:val="Index1"/>
      </w:pPr>
      <w:r w:rsidRPr="00B02506">
        <w:t>show_action, 386, 389</w:t>
      </w:r>
    </w:p>
    <w:p w:rsidR="00B02506" w:rsidRPr="00B02506" w:rsidRDefault="00B02506">
      <w:pPr>
        <w:pStyle w:val="Index1"/>
      </w:pPr>
      <w:r w:rsidRPr="00B02506">
        <w:t>sign-up, 291, 520</w:t>
      </w:r>
    </w:p>
    <w:p w:rsidR="00B02506" w:rsidRPr="00B02506" w:rsidRDefault="00B02506">
      <w:pPr>
        <w:pStyle w:val="Index1"/>
      </w:pPr>
      <w:r w:rsidRPr="00B02506">
        <w:t>Simple log-in page, 535</w:t>
      </w:r>
    </w:p>
    <w:p w:rsidR="00B02506" w:rsidRPr="00B02506" w:rsidRDefault="00B02506">
      <w:pPr>
        <w:pStyle w:val="Index1"/>
      </w:pPr>
      <w:r w:rsidRPr="00B02506">
        <w:t>Simple Scopes, 438</w:t>
      </w:r>
    </w:p>
    <w:p w:rsidR="00B02506" w:rsidRPr="00B02506" w:rsidRDefault="00B02506">
      <w:pPr>
        <w:pStyle w:val="Index1"/>
      </w:pPr>
      <w:r w:rsidRPr="00B02506">
        <w:rPr>
          <w:rFonts w:ascii="Times New Roman" w:hAnsi="Times New Roman"/>
        </w:rPr>
        <w:t>size</w:t>
      </w:r>
      <w:r w:rsidRPr="00B02506">
        <w:t>, 86, 340, 389, 468, 525</w:t>
      </w:r>
    </w:p>
    <w:p w:rsidR="00B02506" w:rsidRPr="00B02506" w:rsidRDefault="00B02506">
      <w:pPr>
        <w:pStyle w:val="Index1"/>
      </w:pPr>
      <w:r w:rsidRPr="00B02506">
        <w:t>skip, 21, 86, 284, 445, 461, 491, 513, 533, 534</w:t>
      </w:r>
    </w:p>
    <w:p w:rsidR="00B02506" w:rsidRPr="00B02506" w:rsidRDefault="00B02506">
      <w:pPr>
        <w:pStyle w:val="Index1"/>
      </w:pPr>
      <w:r w:rsidRPr="00B02506">
        <w:t>skip-associations, 533, 534</w:t>
      </w:r>
    </w:p>
    <w:p w:rsidR="00B02506" w:rsidRPr="00B02506" w:rsidRDefault="00B02506">
      <w:pPr>
        <w:pStyle w:val="Index1"/>
      </w:pPr>
      <w:r w:rsidRPr="00B02506">
        <w:t>sortable-options, 525</w:t>
      </w:r>
    </w:p>
    <w:p w:rsidR="00B02506" w:rsidRPr="00B02506" w:rsidRDefault="00B02506">
      <w:pPr>
        <w:pStyle w:val="Index1"/>
      </w:pPr>
      <w:r w:rsidRPr="00B02506">
        <w:t>state, 67, 69, 70, 71, 73, 100, 107, 119, 314, 315, 316, 317, 318, 325, 370, 373, 380, 396, 398, 399, 400, 401, 402, 404, 405, 406, 407, 415, 437, 438, 440</w:t>
      </w:r>
    </w:p>
    <w:p w:rsidR="00B02506" w:rsidRPr="00B02506" w:rsidRDefault="00B02506">
      <w:pPr>
        <w:pStyle w:val="Index1"/>
      </w:pPr>
      <w:r w:rsidRPr="00B02506">
        <w:t xml:space="preserve">Static scopes. </w:t>
      </w:r>
      <w:r w:rsidRPr="00B02506">
        <w:rPr>
          <w:i/>
        </w:rPr>
        <w:t>See</w:t>
      </w:r>
    </w:p>
    <w:p w:rsidR="00B02506" w:rsidRPr="00B02506" w:rsidRDefault="00B02506">
      <w:pPr>
        <w:pStyle w:val="Index1"/>
      </w:pPr>
      <w:r w:rsidRPr="00B02506">
        <w:t>Static Scopes, 436</w:t>
      </w:r>
    </w:p>
    <w:p w:rsidR="00B02506" w:rsidRPr="00B02506" w:rsidRDefault="00B02506">
      <w:pPr>
        <w:pStyle w:val="Index1"/>
      </w:pPr>
      <w:r w:rsidRPr="00B02506">
        <w:t>status_changed?, 369</w:t>
      </w:r>
    </w:p>
    <w:p w:rsidR="00B02506" w:rsidRPr="00B02506" w:rsidRDefault="00B02506">
      <w:pPr>
        <w:pStyle w:val="Index1"/>
      </w:pPr>
      <w:r w:rsidRPr="00B02506">
        <w:t>status_was, 369</w:t>
      </w:r>
    </w:p>
    <w:p w:rsidR="00B02506" w:rsidRPr="00B02506" w:rsidRDefault="00B02506">
      <w:pPr>
        <w:pStyle w:val="Index1"/>
      </w:pPr>
      <w:r w:rsidRPr="00B02506">
        <w:t>stylesheets, 77, 285, 291, 309, 310, 521</w:t>
      </w:r>
    </w:p>
    <w:p w:rsidR="00B02506" w:rsidRPr="00B02506" w:rsidRDefault="00B02506">
      <w:pPr>
        <w:pStyle w:val="Index1"/>
      </w:pPr>
      <w:r w:rsidRPr="00B02506">
        <w:t>submit, 197, 198, 201, 202, 254, 265, 300, 311, 320, 364, 365, 393, 409, 415, 416, 506, 507, 510, 535, 536, 537</w:t>
      </w:r>
    </w:p>
    <w:p w:rsidR="00B02506" w:rsidRPr="00B02506" w:rsidRDefault="00B02506">
      <w:pPr>
        <w:pStyle w:val="Index1"/>
      </w:pPr>
      <w:r w:rsidRPr="00B02506">
        <w:t>Sub-Site, 321, 323</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T</w:t>
      </w:r>
    </w:p>
    <w:p w:rsidR="00B02506" w:rsidRPr="00B02506" w:rsidRDefault="00B02506">
      <w:pPr>
        <w:pStyle w:val="Index1"/>
      </w:pPr>
      <w:r w:rsidRPr="00B02506">
        <w:t>tag polymorphism, 198, 200</w:t>
      </w:r>
    </w:p>
    <w:p w:rsidR="00B02506" w:rsidRPr="00B02506" w:rsidRDefault="00B02506">
      <w:pPr>
        <w:pStyle w:val="Index1"/>
      </w:pPr>
      <w:r w:rsidRPr="00B02506">
        <w:t>taglibs, 64, 104, 119, 131, 134, 135, 138, 139, 159, 166, 168, 177, 239, 243, 245, 250, 263, 288, 309, 483, 505, 516, 518</w:t>
      </w:r>
    </w:p>
    <w:p w:rsidR="00B02506" w:rsidRPr="00B02506" w:rsidRDefault="00B02506">
      <w:pPr>
        <w:pStyle w:val="Index1"/>
      </w:pPr>
      <w:r w:rsidRPr="00B02506">
        <w:t>tbody, 491</w:t>
      </w:r>
    </w:p>
    <w:p w:rsidR="00B02506" w:rsidRPr="00B02506" w:rsidRDefault="00B02506">
      <w:pPr>
        <w:pStyle w:val="Index1"/>
      </w:pPr>
      <w:r w:rsidRPr="00B02506">
        <w:t>text-indent:, 293, 297</w:t>
      </w:r>
    </w:p>
    <w:p w:rsidR="00B02506" w:rsidRPr="00B02506" w:rsidRDefault="00B02506">
      <w:pPr>
        <w:pStyle w:val="Index1"/>
      </w:pPr>
      <w:r w:rsidRPr="00B02506">
        <w:t>tfoot, 491</w:t>
      </w:r>
    </w:p>
    <w:p w:rsidR="00B02506" w:rsidRPr="00B02506" w:rsidRDefault="00B02506">
      <w:pPr>
        <w:pStyle w:val="Index1"/>
      </w:pPr>
      <w:r w:rsidRPr="00B02506">
        <w:t>The &lt;a&gt; Tag Hyperlink, 130</w:t>
      </w:r>
    </w:p>
    <w:p w:rsidR="00B02506" w:rsidRPr="00B02506" w:rsidRDefault="00B02506">
      <w:pPr>
        <w:pStyle w:val="Index1"/>
      </w:pPr>
      <w:r w:rsidRPr="00B02506">
        <w:t>thead, 491</w:t>
      </w:r>
    </w:p>
    <w:p w:rsidR="00B02506" w:rsidRPr="00B02506" w:rsidRDefault="00B02506">
      <w:pPr>
        <w:pStyle w:val="Index1"/>
      </w:pPr>
      <w:r w:rsidRPr="00B02506">
        <w:t>theme, 284, 285, 287, 298, 493, 497, 523</w:t>
      </w:r>
    </w:p>
    <w:p w:rsidR="00B02506" w:rsidRPr="00B02506" w:rsidRDefault="00B02506">
      <w:pPr>
        <w:pStyle w:val="Index1"/>
      </w:pPr>
      <w:r w:rsidRPr="00B02506">
        <w:t>this_field, 454, 456, 490, 491, 533</w:t>
      </w:r>
    </w:p>
    <w:p w:rsidR="00B02506" w:rsidRPr="00B02506" w:rsidRDefault="00B02506">
      <w:pPr>
        <w:pStyle w:val="Index1"/>
      </w:pPr>
      <w:r w:rsidRPr="00B02506">
        <w:t>this_parent, 454, 456</w:t>
      </w:r>
    </w:p>
    <w:p w:rsidR="00B02506" w:rsidRPr="00B02506" w:rsidRDefault="00B02506">
      <w:pPr>
        <w:pStyle w:val="Index1"/>
      </w:pPr>
      <w:r w:rsidRPr="00B02506">
        <w:t>timestamps, 67, 69, 70, 73, 109, 110, 111, 121, 235, 437, 491</w:t>
      </w:r>
    </w:p>
    <w:p w:rsidR="00B02506" w:rsidRPr="00B02506" w:rsidRDefault="00B02506">
      <w:pPr>
        <w:pStyle w:val="Index1"/>
      </w:pPr>
      <w:r w:rsidRPr="00B02506">
        <w:t>tnsnames.ora, 50</w:t>
      </w:r>
    </w:p>
    <w:p w:rsidR="00B02506" w:rsidRPr="00B02506" w:rsidRDefault="00B02506">
      <w:pPr>
        <w:pStyle w:val="Index1"/>
      </w:pPr>
      <w:r w:rsidRPr="00B02506">
        <w:t>to, xii, xiii, 5, 14, 15, 17, 18, 19, 20, 21, 28, 29, 35, 37, 42, 44, 45, 46, 49, 50, 56, 57, 59, 60, 62, 63, 64, 65, 66, 67, 68, 69, 70, 71, 72, 73, 74, 76, 77, 79, 80, 81, 82, 83, 84, 85, 86, 87, 88, 89, 91, 92, 93, 94, 95, 96, 97, 98, 99, 100, 101, 102, 103, 104, 105, 107, 108, 109, 110, 111, 112, 113, 114, 115, 116, 117, 118, 119, 120, 122, 123, 125, 126, 127, 128, 129, 131, 132, 133, 134, 135, 136, 137, 138, 139, 140, 142, 143, 145, 146, 147, 148, 149, 150, 151, 152, 153, 154, 155, 157, 158, 159, 161, 162, 164, 166, 167, 168, 169, 171, 172, 173, 174, 175, 176, 177, 178, 179, 180, 181, 182, 183, 184, 186, 187, 188, 190, 192, 193, 194, 195, 196, 197, 198, 199, 200, 201, 204, 205, 206, 207, 210, 211, 212, 213, 214, 216, 217, 220, 224, 225, 226, 227, 228, 229, 231, 232, 233, 234, 236, 237, 239, 241, 243, 244, 245, 247, 248, 249, 250, 251, 252, 253, 254, 255, 256, 258, 259, 260, 261, 262, 263, 265, 266, 267, 268, 269, 270, 271, 272, 273, 274, 276, 277, 278, 279, 280, 281, 282, 283, 284, 285, 287, 288, 289, 290, 291, 292, 293, 294, 295, 296, 298, 299, 300, 301, 302, 303, 304, 306, 307, 308, 309, 310, 313, 314, 315, 316, 317, 318, 319, 320, 321, 322, 323, 324, 325, 326, 330, 333, 334, 336, 337, 338, 339, 340, 341, 342, 343, 344, 345, 346, 347, 348, 349, 350, 351, 364, 365, 366, 367, 368, 369, 370, 371, 372, 373, 374, 375, 376, 377, 378, 379, 380, 381, 383, 384, 385, 386, 387, 388, 389, 390, 391, 392, 393, 394, 395, 396, 397, 400, 401, 402, 403, 404, 405, 406, 407, 408, 409, 410, 411, 412, 413, 414, 415, 417, 420, 432, 436, 438, 439, 441, 443, 444, 445, 446, 447, 448, 449, 450, 451, 452, 454, 456, 457, 458, 459, 460, 461, 462, 463, 465, 466, 467, 468, 469, 470, 471, 472, 473, 474, 475, 476, 477, 479, 480, 481, 482, 483, 484, 486, 487, 488, 489, 490, 491, 492, 493, 494, 495, 496, 497, 498, 499, 500, 502, 503, 504, 505, 506, 507, 508, 509, 510, 511, 512, 513, 514, 515, 516, 517, 518, 519, 520, 521, 522, 523, 524, 525, 533, 534, 536, 537</w:t>
      </w:r>
    </w:p>
    <w:p w:rsidR="00B02506" w:rsidRPr="00B02506" w:rsidRDefault="00B02506">
      <w:pPr>
        <w:pStyle w:val="Index1"/>
      </w:pPr>
      <w:r w:rsidRPr="00B02506">
        <w:t>tr, 491</w:t>
      </w:r>
    </w:p>
    <w:p w:rsidR="00B02506" w:rsidRPr="00B02506" w:rsidRDefault="00B02506">
      <w:pPr>
        <w:pStyle w:val="Index1"/>
      </w:pPr>
      <w:r w:rsidRPr="00B02506">
        <w:t>trailing colon (</w:t>
      </w:r>
    </w:p>
    <w:p w:rsidR="00B02506" w:rsidRPr="00B02506" w:rsidRDefault="00B02506">
      <w:pPr>
        <w:pStyle w:val="Index2"/>
        <w:tabs>
          <w:tab w:val="right" w:leader="dot" w:pos="4616"/>
        </w:tabs>
        <w:rPr>
          <w:noProof/>
        </w:rPr>
      </w:pPr>
      <w:r w:rsidRPr="00B02506">
        <w:rPr>
          <w:noProof/>
        </w:rPr>
        <w:t>) syntax, 179</w:t>
      </w:r>
    </w:p>
    <w:p w:rsidR="00B02506" w:rsidRPr="00B02506" w:rsidRDefault="00B02506">
      <w:pPr>
        <w:pStyle w:val="Index1"/>
      </w:pPr>
      <w:r w:rsidRPr="00B02506">
        <w:t>transition, 314, 315, 316, 319, 320, 401, 405, 406, 407, 408, 409, 412, 414, 415, 518</w:t>
      </w:r>
    </w:p>
    <w:p w:rsidR="00B02506" w:rsidRPr="00B02506" w:rsidRDefault="00B02506">
      <w:pPr>
        <w:pStyle w:val="Index1"/>
      </w:pPr>
      <w:r w:rsidRPr="00B02506">
        <w:t>transition actions, 315</w:t>
      </w:r>
    </w:p>
    <w:p w:rsidR="00B02506" w:rsidRPr="00B02506" w:rsidRDefault="00B02506">
      <w:pPr>
        <w:pStyle w:val="Index1"/>
      </w:pPr>
      <w:r w:rsidRPr="00B02506">
        <w:t>transitions, 314, 320, 400, 401, 402, 405, 407, 409, 412, 413, 414</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U</w:t>
      </w:r>
    </w:p>
    <w:p w:rsidR="00B02506" w:rsidRPr="00B02506" w:rsidRDefault="00B02506">
      <w:pPr>
        <w:pStyle w:val="Index1"/>
      </w:pPr>
      <w:r w:rsidRPr="00B02506">
        <w:t>UI, 68, 73, 77, 85, 92, 96, 97, 119, 125, 134, 140, 146, 147, 236, 347, 380, 417</w:t>
      </w:r>
    </w:p>
    <w:p w:rsidR="00B02506" w:rsidRPr="00B02506" w:rsidRDefault="00B02506">
      <w:pPr>
        <w:pStyle w:val="Index1"/>
      </w:pPr>
      <w:r w:rsidRPr="00B02506">
        <w:rPr>
          <w:lang w:val="pt-PT"/>
        </w:rPr>
        <w:t>ul</w:t>
      </w:r>
      <w:r w:rsidRPr="00B02506">
        <w:t>, 149, 155, 159, 169, 248, 296, 303, 304, 306, 307, 311, 312, 462, 463, 469, 482, 510, 511, 516, 519, 520</w:t>
      </w:r>
    </w:p>
    <w:p w:rsidR="00B02506" w:rsidRPr="00B02506" w:rsidRDefault="00B02506">
      <w:pPr>
        <w:pStyle w:val="Index1"/>
      </w:pPr>
      <w:r w:rsidRPr="00B02506">
        <w:t>up-arrow, 524</w:t>
      </w:r>
    </w:p>
    <w:p w:rsidR="00B02506" w:rsidRPr="00B02506" w:rsidRDefault="00B02506">
      <w:pPr>
        <w:pStyle w:val="Index1"/>
      </w:pPr>
      <w:r w:rsidRPr="00B02506">
        <w:t>update, 46, 79, 86, 90, 91, 92, 93, 95, 97, 99, 101, 102, 103, 104, 117, 184, 210, 228, 235, 236, 251, 254, 255, 259, 269, 277, 278, 281, 282, 296, 321, 323, 364, 367, 368, 369, 370, 371, 372, 373, 375, 377, 378, 381, 382, 383, 384, 387, 388, 389, 391, 392, 396,</w:t>
      </w:r>
      <w:r w:rsidRPr="00B02506">
        <w:rPr>
          <w:rFonts w:cs="Helvetica"/>
        </w:rPr>
        <w:t>鿘</w:t>
      </w:r>
      <w:r w:rsidRPr="00B02506">
        <w:t>401, 410, 412, 472, 502, 503, 506, 507, 518</w:t>
      </w:r>
    </w:p>
    <w:p w:rsidR="00B02506" w:rsidRPr="00B02506" w:rsidRDefault="00B02506">
      <w:pPr>
        <w:pStyle w:val="Index1"/>
      </w:pPr>
      <w:r w:rsidRPr="00B02506">
        <w:t>Update, 92, 281, 297, 367, 377</w:t>
      </w:r>
    </w:p>
    <w:p w:rsidR="00B02506" w:rsidRPr="00B02506" w:rsidRDefault="00B02506">
      <w:pPr>
        <w:pStyle w:val="Index1"/>
      </w:pPr>
      <w:r w:rsidRPr="00B02506">
        <w:t>update_permitted?, 90, 91, 93, 117, 235, 236, 368, 369, 370, 371, 372, 373, 375</w:t>
      </w:r>
    </w:p>
    <w:p w:rsidR="00B02506" w:rsidRPr="00B02506" w:rsidRDefault="00B02506">
      <w:pPr>
        <w:pStyle w:val="Index1"/>
      </w:pPr>
      <w:r w:rsidRPr="00B02506">
        <w:t>upload data to Heroku.com, 349</w:t>
      </w:r>
    </w:p>
    <w:p w:rsidR="00B02506" w:rsidRPr="00B02506" w:rsidRDefault="00B02506">
      <w:pPr>
        <w:pStyle w:val="Index1"/>
      </w:pPr>
      <w:r w:rsidRPr="00B02506">
        <w:t>User Comments, 208, 276</w:t>
      </w:r>
    </w:p>
    <w:p w:rsidR="00B02506" w:rsidRPr="00B02506" w:rsidRDefault="00B02506">
      <w:pPr>
        <w:pStyle w:val="Index1"/>
      </w:pPr>
      <w:r w:rsidRPr="00B02506">
        <w:t>user_find, 377, 390</w:t>
      </w:r>
    </w:p>
    <w:p w:rsidR="00B02506" w:rsidRPr="00B02506" w:rsidRDefault="00B02506">
      <w:pPr>
        <w:pStyle w:val="Index1"/>
      </w:pPr>
      <w:r w:rsidRPr="00B02506">
        <w:t>Users Controller, 232</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V</w:t>
      </w:r>
    </w:p>
    <w:p w:rsidR="00B02506" w:rsidRPr="00B02506" w:rsidRDefault="00B02506">
      <w:pPr>
        <w:pStyle w:val="Index1"/>
      </w:pPr>
      <w:r w:rsidRPr="00B02506">
        <w:t>validates_inclusion_of, 83, 85, 380, 381</w:t>
      </w:r>
    </w:p>
    <w:p w:rsidR="00B02506" w:rsidRPr="00B02506" w:rsidRDefault="00B02506">
      <w:pPr>
        <w:pStyle w:val="Index1"/>
      </w:pPr>
      <w:r w:rsidRPr="00B02506">
        <w:t>validates_numericality_of, 81, 82, 85</w:t>
      </w:r>
    </w:p>
    <w:p w:rsidR="00B02506" w:rsidRPr="00B02506" w:rsidRDefault="00B02506">
      <w:pPr>
        <w:pStyle w:val="Index1"/>
      </w:pPr>
      <w:r w:rsidRPr="00B02506">
        <w:t>validates_timeliness, 259</w:t>
      </w:r>
    </w:p>
    <w:p w:rsidR="00B02506" w:rsidRPr="00B02506" w:rsidRDefault="00B02506">
      <w:pPr>
        <w:pStyle w:val="Index1"/>
      </w:pPr>
      <w:r w:rsidRPr="00B02506">
        <w:t>View Hints, 238</w:t>
      </w:r>
    </w:p>
    <w:p w:rsidR="00B02506" w:rsidRPr="00B02506" w:rsidRDefault="00B02506">
      <w:pPr>
        <w:pStyle w:val="Index1"/>
      </w:pPr>
      <w:r w:rsidRPr="00B02506">
        <w:t>view_permitted?, 90, 92, 235, 368, 371</w:t>
      </w:r>
    </w:p>
    <w:p w:rsidR="00B02506" w:rsidRPr="00B02506" w:rsidRDefault="00B02506">
      <w:pPr>
        <w:pStyle w:val="Index1"/>
      </w:pPr>
      <w:r w:rsidRPr="00B02506">
        <w:t>ViewHints, 420, 432, 433</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W</w:t>
      </w:r>
    </w:p>
    <w:p w:rsidR="00B02506" w:rsidRPr="00B02506" w:rsidRDefault="00B02506">
      <w:pPr>
        <w:pStyle w:val="Index1"/>
      </w:pPr>
      <w:r w:rsidRPr="00B02506">
        <w:t>with_, 378, 437, 441</w:t>
      </w:r>
    </w:p>
    <w:p w:rsidR="00B02506" w:rsidRPr="00B02506" w:rsidRDefault="00B02506">
      <w:pPr>
        <w:pStyle w:val="Index1"/>
      </w:pPr>
      <w:r w:rsidRPr="00B02506">
        <w:t>without_, 437, 441</w:t>
      </w:r>
    </w:p>
    <w:p w:rsidR="00B02506" w:rsidRPr="00B02506" w:rsidRDefault="00B02506">
      <w:pPr>
        <w:pStyle w:val="Index1"/>
      </w:pPr>
      <w:r w:rsidRPr="00B02506">
        <w:t>Working with the Show Page Tag, 130, 186</w:t>
      </w:r>
    </w:p>
    <w:p w:rsidR="00B02506" w:rsidRPr="00B02506" w:rsidRDefault="00B02506">
      <w:pPr>
        <w:pStyle w:val="Index1"/>
      </w:pPr>
      <w:r w:rsidRPr="00B02506">
        <w:t>Wrapping inside a parameter, 479</w:t>
      </w:r>
    </w:p>
    <w:p w:rsidR="00B02506" w:rsidRPr="00B02506" w:rsidRDefault="00B02506">
      <w:pPr>
        <w:pStyle w:val="Index1"/>
      </w:pPr>
      <w:r w:rsidRPr="00B02506">
        <w:t>Wrapping outside a parameter, 479</w:t>
      </w:r>
    </w:p>
    <w:p w:rsidR="00B02506" w:rsidRPr="00B02506" w:rsidRDefault="00B02506">
      <w:pPr>
        <w:pStyle w:val="IndexHeading"/>
        <w:keepNext/>
        <w:tabs>
          <w:tab w:val="right" w:leader="dot" w:pos="4616"/>
        </w:tabs>
        <w:rPr>
          <w:rFonts w:asciiTheme="minorHAnsi" w:eastAsiaTheme="minorEastAsia" w:hAnsiTheme="minorHAnsi" w:cstheme="minorBidi"/>
          <w:b w:val="0"/>
          <w:bCs/>
          <w:noProof/>
        </w:rPr>
      </w:pPr>
      <w:r w:rsidRPr="00B02506">
        <w:rPr>
          <w:b w:val="0"/>
          <w:noProof/>
        </w:rPr>
        <w:t>X</w:t>
      </w:r>
    </w:p>
    <w:p w:rsidR="00B02506" w:rsidRPr="00B02506" w:rsidRDefault="00B02506">
      <w:pPr>
        <w:pStyle w:val="Index1"/>
      </w:pPr>
      <w:r w:rsidRPr="00B02506">
        <w:t>XML, 19, 133, 143, 265, 268, 269, 270, 273, 274, 390, 450, 452, 483, 484, 485</w:t>
      </w:r>
    </w:p>
    <w:p w:rsidR="00B02506" w:rsidRPr="00B02506" w:rsidRDefault="00B02506" w:rsidP="00467F29">
      <w:pPr>
        <w:pStyle w:val="TitleA"/>
        <w:jc w:val="center"/>
        <w:rPr>
          <w:b w:val="0"/>
          <w:noProof/>
        </w:rPr>
        <w:sectPr w:rsidR="00B02506" w:rsidRPr="00B02506" w:rsidSect="00B02506">
          <w:type w:val="continuous"/>
          <w:pgSz w:w="12240" w:h="15840"/>
          <w:pgMar w:top="1701" w:right="1134" w:bottom="1701" w:left="1134" w:header="708" w:footer="708" w:gutter="0"/>
          <w:cols w:num="2" w:space="720"/>
          <w:docGrid w:linePitch="360"/>
        </w:sectPr>
      </w:pPr>
    </w:p>
    <w:p w:rsidR="00F0469A" w:rsidRPr="00B02506" w:rsidRDefault="00BC6C4F" w:rsidP="00467F29">
      <w:pPr>
        <w:pStyle w:val="TitleA"/>
        <w:jc w:val="center"/>
        <w:rPr>
          <w:rFonts w:eastAsia="Times New Roman"/>
          <w:b w:val="0"/>
        </w:rPr>
      </w:pPr>
      <w:r w:rsidRPr="00B02506">
        <w:rPr>
          <w:b w:val="0"/>
        </w:rPr>
        <w:fldChar w:fldCharType="end"/>
      </w:r>
    </w:p>
    <w:sectPr w:rsidR="00F0469A" w:rsidRPr="00B02506" w:rsidSect="00B02506">
      <w:type w:val="continuous"/>
      <w:pgSz w:w="12240" w:h="15840"/>
      <w:pgMar w:top="1701" w:right="1134" w:bottom="1701" w:left="1134"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C2B97" w:rsidRDefault="002C2B97">
      <w:r>
        <w:separator/>
      </w:r>
    </w:p>
  </w:endnote>
  <w:endnote w:type="continuationSeparator" w:id="0">
    <w:p w:rsidR="002C2B97" w:rsidRDefault="002C2B9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Lucida Grande">
    <w:altName w:val="Arial"/>
    <w:charset w:val="00"/>
    <w:family w:val="auto"/>
    <w:pitch w:val="variable"/>
    <w:sig w:usb0="E1000AEF" w:usb1="5000A1FF" w:usb2="00000000" w:usb3="00000000" w:csb0="000001BF" w:csb1="00000000"/>
  </w:font>
  <w:font w:name="ヒラギノ角ゴ Pro W3">
    <w:altName w:val="MS Mincho"/>
    <w:charset w:val="4E"/>
    <w:family w:val="auto"/>
    <w:pitch w:val="variable"/>
    <w:sig w:usb0="00000000" w:usb1="08070000" w:usb2="00000010" w:usb3="00000000" w:csb0="0002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61002A87" w:usb1="80000000" w:usb2="00000008" w:usb3="00000000" w:csb0="000101FF" w:csb1="00000000"/>
  </w:font>
  <w:font w:name="Helvetica">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Times">
    <w:panose1 w:val="02020603050405020304"/>
    <w:charset w:val="00"/>
    <w:family w:val="roman"/>
    <w:pitch w:val="variable"/>
    <w:sig w:usb0="20002A87" w:usb1="80000000" w:usb2="00000008" w:usb3="00000000" w:csb0="000001FF" w:csb1="00000000"/>
  </w:font>
  <w:font w:name="Arial Bold">
    <w:panose1 w:val="020B0704020202020204"/>
    <w:charset w:val="00"/>
    <w:family w:val="auto"/>
    <w:pitch w:val="variable"/>
    <w:sig w:usb0="E0002AFF" w:usb1="C0007843"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ＭＳ 明朝">
    <w:altName w:val="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Times New Roman Bold">
    <w:panose1 w:val="02020803070505020304"/>
    <w:charset w:val="00"/>
    <w:family w:val="auto"/>
    <w:pitch w:val="variable"/>
    <w:sig w:usb0="00000003" w:usb1="00000000" w:usb2="00000000" w:usb3="00000000" w:csb0="00000001" w:csb1="00000000"/>
  </w:font>
  <w:font w:name="Menlo Regular">
    <w:altName w:val="Arial"/>
    <w:charset w:val="00"/>
    <w:family w:val="auto"/>
    <w:pitch w:val="variable"/>
    <w:sig w:usb0="E60022FF" w:usb1="D200F9FB" w:usb2="02000028" w:usb3="00000000" w:csb0="000001DF" w:csb1="00000000"/>
  </w:font>
  <w:font w:name="Monaco">
    <w:altName w:val="Courier New"/>
    <w:charset w:val="00"/>
    <w:family w:val="auto"/>
    <w:pitch w:val="variable"/>
    <w:sig w:usb0="00000003" w:usb1="00000000" w:usb2="00000000" w:usb3="00000000" w:csb0="00000001" w:csb1="00000000"/>
  </w:font>
  <w:font w:name="Gill Sans">
    <w:altName w:val="Arial"/>
    <w:charset w:val="00"/>
    <w:family w:val="auto"/>
    <w:pitch w:val="variable"/>
    <w:sig w:usb0="80000267" w:usb1="00000000" w:usb2="00000000" w:usb3="00000000" w:csb0="000001F7" w:csb1="00000000"/>
  </w:font>
  <w:font w:name="BlairMdITC TT-Medium">
    <w:altName w:val="Courier New"/>
    <w:charset w:val="00"/>
    <w:family w:val="auto"/>
    <w:pitch w:val="variable"/>
    <w:sig w:usb0="00000003" w:usb1="00000000" w:usb2="00000000" w:usb3="00000000" w:csb0="00000001" w:csb1="00000000"/>
  </w:font>
  <w:font w:name="Helvetica Neue">
    <w:altName w:val="Agency FB"/>
    <w:charset w:val="00"/>
    <w:family w:val="auto"/>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231209">
    <w:pPr>
      <w:pStyle w:val="Footer"/>
      <w:ind w:right="360"/>
      <w:jc w:val="cen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44</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rPr>
    </w:pPr>
    <w:r>
      <w:rPr>
        <w:sz w:val="16"/>
      </w:rPr>
      <w:t>© 2009 Barquin International</w:t>
    </w:r>
    <w:r>
      <w:t xml:space="preserve"> </w: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52</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color w:val="auto"/>
      </w:rPr>
    </w:pPr>
    <w:r>
      <w:rPr>
        <w:sz w:val="16"/>
      </w:rPr>
      <w:t>© 2009 Barquin International</w: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62</w:t>
    </w:r>
    <w:r w:rsidR="00BC6C4F">
      <w:rPr>
        <w:rFonts w:ascii="Times New Roman" w:hAnsi="Times New Roman"/>
      </w:rPr>
      <w:fldChar w:fldCharType="end"/>
    </w:r>
    <w:r>
      <w:rPr>
        <w:rFonts w:ascii="Times New Roman" w:hAnsi="Times New Roman"/>
      </w:rPr>
      <w:t xml:space="preserve">            </w:t>
    </w:r>
  </w:p>
  <w:p w:rsidR="002C2B97" w:rsidRDefault="002C2B97">
    <w:pPr>
      <w:pStyle w:val="Footer"/>
      <w:rPr>
        <w:rFonts w:eastAsia="Times New Roman"/>
        <w:color w:val="auto"/>
        <w:sz w:val="20"/>
      </w:rPr>
    </w:pPr>
    <w:r>
      <w:rPr>
        <w:sz w:val="16"/>
      </w:rPr>
      <w:t>© 2009 Barquin International</w: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64</w:t>
    </w:r>
    <w:r w:rsidR="00BC6C4F">
      <w:rPr>
        <w:rFonts w:ascii="Times New Roman" w:hAnsi="Times New Roman"/>
      </w:rPr>
      <w:fldChar w:fldCharType="end"/>
    </w:r>
    <w:r>
      <w:rPr>
        <w:rFonts w:ascii="Times New Roman" w:hAnsi="Times New Roman"/>
      </w:rPr>
      <w:t xml:space="preserve">            </w:t>
    </w:r>
  </w:p>
  <w:p w:rsidR="002C2B97" w:rsidRDefault="002C2B97">
    <w:pPr>
      <w:pStyle w:val="Footer"/>
      <w:rPr>
        <w:rFonts w:eastAsia="Times New Roman"/>
        <w:color w:val="auto"/>
        <w:sz w:val="20"/>
      </w:rPr>
    </w:pPr>
    <w:r>
      <w:rPr>
        <w:sz w:val="16"/>
      </w:rPr>
      <w:t>© 2009 Barquin International</w: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76</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color w:val="auto"/>
      </w:rPr>
    </w:pPr>
    <w:r>
      <w:rPr>
        <w:sz w:val="16"/>
      </w:rPr>
      <w:t>© 2009 Barquin International</w: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____________________________________________________________________________________</w:t>
    </w:r>
  </w:p>
  <w:p w:rsidR="002C2B97" w:rsidRDefault="002C2B97">
    <w:pPr>
      <w:pStyle w:val="HeaderFooterB"/>
      <w:tabs>
        <w:tab w:val="clear" w:pos="9360"/>
      </w:tabs>
      <w:rPr>
        <w:rFonts w:ascii="Times New Roman" w:hAnsi="Times New Roman"/>
        <w:b w:val="0"/>
        <w:color w:val="auto"/>
      </w:rPr>
    </w:pPr>
    <w:r>
      <w:t xml:space="preserve">© 2009 Barquin International  </w:t>
    </w:r>
    <w:r>
      <w:tab/>
    </w:r>
    <w:r>
      <w:tab/>
      <w:t>-</w:t>
    </w:r>
    <w:fldSimple w:instr=" PAGE ">
      <w:r>
        <w:rPr>
          <w:noProof/>
        </w:rPr>
        <w:t>90</w:t>
      </w:r>
    </w:fldSimple>
    <w:r>
      <w:t>-</w:t>
    </w:r>
    <w:r>
      <w:tab/>
    </w:r>
    <w:r>
      <w:tab/>
    </w:r>
    <w:fldSimple w:instr=" DATE \@ &quot;dddd, MMMM d, yyyy&quot; ">
      <w:r w:rsidR="006D172F">
        <w:rPr>
          <w:noProof/>
        </w:rPr>
        <w:t>Tuesday, July 26, 2011</w:t>
      </w:r>
    </w:fldSimple>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92</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color w:val="auto"/>
      </w:rPr>
    </w:pPr>
    <w:r>
      <w:rPr>
        <w:sz w:val="16"/>
      </w:rPr>
      <w:t>© 2009 Barquin International</w: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106</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color w:val="auto"/>
      </w:rPr>
    </w:pPr>
    <w:r>
      <w:rPr>
        <w:sz w:val="16"/>
      </w:rPr>
      <w:t>© 2009 Barquin International</w: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114</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color w:val="auto"/>
      </w:rPr>
    </w:pPr>
    <w:r>
      <w:rPr>
        <w:sz w:val="16"/>
      </w:rPr>
      <w:t>© 2009 Barquin International</w: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122</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color w:val="auto"/>
      </w:rPr>
    </w:pPr>
    <w:r>
      <w:rPr>
        <w:sz w:val="16"/>
      </w:rPr>
      <w:t>© 2009 Barquin International</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rsidP="00E00D89">
    <w:pPr>
      <w:pStyle w:val="Footer"/>
      <w:framePr w:wrap="around" w:vAnchor="text" w:hAnchor="margin" w:xAlign="right" w:y="1"/>
      <w:rPr>
        <w:rStyle w:val="PageNumber"/>
      </w:rPr>
    </w:pPr>
    <w:r>
      <w:rPr>
        <w:rStyle w:val="PageNumber"/>
      </w:rPr>
      <w:fldChar w:fldCharType="begin"/>
    </w:r>
    <w:r w:rsidR="002C2B97">
      <w:rPr>
        <w:rStyle w:val="PageNumber"/>
      </w:rPr>
      <w:instrText xml:space="preserve">PAGE  </w:instrText>
    </w:r>
    <w:r>
      <w:rPr>
        <w:rStyle w:val="PageNumber"/>
      </w:rPr>
      <w:fldChar w:fldCharType="separate"/>
    </w:r>
    <w:r w:rsidR="006D172F">
      <w:rPr>
        <w:rStyle w:val="PageNumber"/>
        <w:noProof/>
      </w:rPr>
      <w:t>xii</w:t>
    </w:r>
    <w:r>
      <w:rPr>
        <w:rStyle w:val="PageNumber"/>
      </w:rPr>
      <w:fldChar w:fldCharType="end"/>
    </w:r>
  </w:p>
  <w:p w:rsidR="002C2B97" w:rsidRDefault="002C2B97" w:rsidP="00E00D89">
    <w:pPr>
      <w:pStyle w:val="Footer"/>
      <w:ind w:right="360"/>
      <w:jc w:val="cente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136</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color w:val="auto"/>
      </w:rPr>
    </w:pPr>
    <w:r>
      <w:rPr>
        <w:sz w:val="16"/>
      </w:rPr>
      <w:t>© 2009 Barquin International</w: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142</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color w:val="auto"/>
      </w:rPr>
    </w:pPr>
    <w:r>
      <w:rPr>
        <w:sz w:val="16"/>
      </w:rPr>
      <w:t>© 2009 Barquin International</w: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152</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color w:val="auto"/>
      </w:rPr>
    </w:pPr>
    <w:r>
      <w:rPr>
        <w:sz w:val="16"/>
      </w:rPr>
      <w:t>© 2009 Barquin International</w: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160</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color w:val="auto"/>
      </w:rPr>
    </w:pPr>
    <w:r>
      <w:rPr>
        <w:sz w:val="16"/>
      </w:rPr>
      <w:t>© 2009 Barquin International</w: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164</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color w:val="auto"/>
      </w:rPr>
    </w:pPr>
    <w:r>
      <w:rPr>
        <w:sz w:val="16"/>
      </w:rPr>
      <w:t>© 2009 Barquin International</w: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168</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rPr>
    </w:pPr>
    <w:r>
      <w:rPr>
        <w:sz w:val="16"/>
      </w:rPr>
      <w:t>© 2009 Barquin International</w: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206</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sz w:val="16"/>
      </w:rPr>
    </w:pPr>
    <w:r>
      <w:rPr>
        <w:sz w:val="16"/>
      </w:rPr>
      <w:t>© 2009 Barquin International</w:t>
    </w:r>
  </w:p>
  <w:p w:rsidR="002C2B97" w:rsidRDefault="002C2B97">
    <w:pPr>
      <w:pStyle w:val="Footer"/>
    </w:pPr>
  </w:p>
  <w:p w:rsidR="002C2B97" w:rsidRDefault="002C2B97"/>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210</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color w:val="auto"/>
      </w:rPr>
    </w:pPr>
    <w:r>
      <w:rPr>
        <w:sz w:val="16"/>
      </w:rPr>
      <w:t>© 2009 Barquin International</w: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230</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color w:val="auto"/>
      </w:rPr>
    </w:pPr>
    <w:r>
      <w:rPr>
        <w:sz w:val="16"/>
      </w:rPr>
      <w:t>© 2009 Barquin International</w: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232</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color w:val="auto"/>
      </w:rPr>
    </w:pPr>
    <w:r>
      <w:rPr>
        <w:sz w:val="16"/>
      </w:rPr>
      <w:t>© 2009 Barquin International</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rsidP="006E5214">
    <w:pPr>
      <w:pStyle w:val="Footer"/>
      <w:framePr w:wrap="around" w:vAnchor="text" w:hAnchor="margin" w:xAlign="right" w:y="1"/>
      <w:rPr>
        <w:rStyle w:val="PageNumber"/>
      </w:rPr>
    </w:pPr>
    <w:r>
      <w:rPr>
        <w:rStyle w:val="PageNumber"/>
      </w:rPr>
      <w:fldChar w:fldCharType="begin"/>
    </w:r>
    <w:r w:rsidR="002C2B97">
      <w:rPr>
        <w:rStyle w:val="PageNumber"/>
      </w:rPr>
      <w:instrText xml:space="preserve">PAGE  </w:instrText>
    </w:r>
    <w:r>
      <w:rPr>
        <w:rStyle w:val="PageNumber"/>
      </w:rPr>
      <w:fldChar w:fldCharType="end"/>
    </w:r>
  </w:p>
  <w:p w:rsidR="002C2B97" w:rsidRDefault="002C2B97" w:rsidP="00E00D89">
    <w:pPr>
      <w:pStyle w:val="HeaderFooterLine"/>
      <w:tabs>
        <w:tab w:val="clear" w:pos="9360"/>
        <w:tab w:val="right" w:pos="8620"/>
      </w:tabs>
      <w:ind w:right="360"/>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p>
  <w:p w:rsidR="002C2B97" w:rsidRDefault="002C2B97">
    <w:pPr>
      <w:pStyle w:val="HeaderFooterB"/>
      <w:tabs>
        <w:tab w:val="clear" w:pos="9360"/>
        <w:tab w:val="center" w:pos="4320"/>
        <w:tab w:val="left" w:pos="5730"/>
        <w:tab w:val="right" w:pos="8640"/>
      </w:tabs>
      <w:rPr>
        <w:sz w:val="16"/>
      </w:rPr>
    </w:pPr>
    <w:r>
      <w:rPr>
        <w:sz w:val="16"/>
      </w:rPr>
      <w:t>© 2009 Barquin International</w: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272</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color w:val="auto"/>
      </w:rPr>
    </w:pPr>
    <w:r>
      <w:rPr>
        <w:sz w:val="16"/>
      </w:rPr>
      <w:t>© 2009 Barquin International</w: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Line"/>
    </w:pPr>
    <w:r>
      <w:t>___________________________________________________________________________________</w:t>
    </w:r>
  </w:p>
  <w:p w:rsidR="002C2B97" w:rsidRDefault="002C2B97" w:rsidP="009A0922">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334</w:t>
    </w:r>
    <w:r w:rsidR="00BC6C4F">
      <w:rPr>
        <w:rFonts w:ascii="Times New Roman" w:hAnsi="Times New Roman"/>
      </w:rPr>
      <w:fldChar w:fldCharType="end"/>
    </w:r>
    <w:r>
      <w:rPr>
        <w:rFonts w:ascii="Times New Roman" w:hAnsi="Times New Roman"/>
      </w:rPr>
      <w:t xml:space="preserve">            </w:t>
    </w:r>
  </w:p>
  <w:p w:rsidR="002C2B97" w:rsidRDefault="002C2B97" w:rsidP="009A0922">
    <w:pPr>
      <w:pStyle w:val="HeaderFooterB"/>
      <w:tabs>
        <w:tab w:val="clear" w:pos="9360"/>
      </w:tabs>
      <w:rPr>
        <w:rFonts w:ascii="Times New Roman" w:hAnsi="Times New Roman"/>
        <w:b w:val="0"/>
      </w:rPr>
    </w:pPr>
    <w:r>
      <w:rPr>
        <w:sz w:val="16"/>
      </w:rPr>
      <w:t>© 2009 Barquin International</w: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Line"/>
    </w:pPr>
    <w:r>
      <w:t>___________________________________________________________________________________</w:t>
    </w:r>
  </w:p>
  <w:p w:rsidR="002C2B97" w:rsidRDefault="002C2B97" w:rsidP="009A0922">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346</w:t>
    </w:r>
    <w:r w:rsidR="00BC6C4F">
      <w:rPr>
        <w:rFonts w:ascii="Times New Roman" w:hAnsi="Times New Roman"/>
      </w:rPr>
      <w:fldChar w:fldCharType="end"/>
    </w:r>
    <w:r>
      <w:rPr>
        <w:rFonts w:ascii="Times New Roman" w:hAnsi="Times New Roman"/>
      </w:rPr>
      <w:t xml:space="preserve">            </w:t>
    </w:r>
  </w:p>
  <w:p w:rsidR="002C2B97" w:rsidRDefault="002C2B97" w:rsidP="009A0922">
    <w:pPr>
      <w:pStyle w:val="HeaderFooterB"/>
      <w:tabs>
        <w:tab w:val="clear" w:pos="9360"/>
      </w:tabs>
      <w:rPr>
        <w:rFonts w:ascii="Times New Roman" w:hAnsi="Times New Roman"/>
        <w:b w:val="0"/>
      </w:rPr>
    </w:pPr>
    <w:r>
      <w:rPr>
        <w:sz w:val="16"/>
      </w:rPr>
      <w:t>© 2009 Barquin International</w: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Line"/>
    </w:pPr>
    <w:r>
      <w:t>___________________________________________________________________________________</w:t>
    </w:r>
  </w:p>
  <w:p w:rsidR="002C2B97" w:rsidRDefault="002C2B97" w:rsidP="009A0922">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348</w:t>
    </w:r>
    <w:r w:rsidR="00BC6C4F">
      <w:rPr>
        <w:rFonts w:ascii="Times New Roman" w:hAnsi="Times New Roman"/>
      </w:rPr>
      <w:fldChar w:fldCharType="end"/>
    </w:r>
    <w:r>
      <w:rPr>
        <w:rFonts w:ascii="Times New Roman" w:hAnsi="Times New Roman"/>
      </w:rPr>
      <w:t xml:space="preserve">            </w:t>
    </w:r>
  </w:p>
  <w:p w:rsidR="002C2B97" w:rsidRDefault="002C2B97" w:rsidP="009A0922">
    <w:pPr>
      <w:pStyle w:val="HeaderFooterB"/>
      <w:tabs>
        <w:tab w:val="clear" w:pos="9360"/>
      </w:tabs>
      <w:rPr>
        <w:rFonts w:ascii="Times New Roman" w:hAnsi="Times New Roman"/>
        <w:b w:val="0"/>
      </w:rPr>
    </w:pPr>
    <w:r>
      <w:rPr>
        <w:sz w:val="16"/>
      </w:rPr>
      <w:t>© 2009 Barquin International</w: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Line"/>
    </w:pPr>
    <w:r>
      <w:t>___________________________________________________________________________________</w:t>
    </w:r>
  </w:p>
  <w:p w:rsidR="002C2B97" w:rsidRDefault="002C2B97" w:rsidP="009A0922">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354</w:t>
    </w:r>
    <w:r w:rsidR="00BC6C4F">
      <w:rPr>
        <w:rFonts w:ascii="Times New Roman" w:hAnsi="Times New Roman"/>
      </w:rPr>
      <w:fldChar w:fldCharType="end"/>
    </w:r>
    <w:r>
      <w:rPr>
        <w:rFonts w:ascii="Times New Roman" w:hAnsi="Times New Roman"/>
      </w:rPr>
      <w:t xml:space="preserve">            </w:t>
    </w:r>
  </w:p>
  <w:p w:rsidR="002C2B97" w:rsidRDefault="002C2B97" w:rsidP="009A0922">
    <w:pPr>
      <w:pStyle w:val="HeaderFooterB"/>
      <w:tabs>
        <w:tab w:val="clear" w:pos="9360"/>
      </w:tabs>
      <w:rPr>
        <w:rFonts w:ascii="Times New Roman" w:hAnsi="Times New Roman"/>
        <w:b w:val="0"/>
      </w:rPr>
    </w:pPr>
    <w:r>
      <w:rPr>
        <w:sz w:val="16"/>
      </w:rPr>
      <w:t>© 2009 Barquin International</w: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Line"/>
    </w:pPr>
    <w:r>
      <w:t>___________________________________________________________________________________</w:t>
    </w:r>
  </w:p>
  <w:p w:rsidR="002C2B97" w:rsidRDefault="002C2B97" w:rsidP="009A0922">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376</w:t>
    </w:r>
    <w:r w:rsidR="00BC6C4F">
      <w:rPr>
        <w:rFonts w:ascii="Times New Roman" w:hAnsi="Times New Roman"/>
      </w:rPr>
      <w:fldChar w:fldCharType="end"/>
    </w:r>
    <w:r>
      <w:rPr>
        <w:rFonts w:ascii="Times New Roman" w:hAnsi="Times New Roman"/>
      </w:rPr>
      <w:t xml:space="preserve">            </w:t>
    </w:r>
  </w:p>
  <w:p w:rsidR="002C2B97" w:rsidRDefault="002C2B97" w:rsidP="009A0922">
    <w:pPr>
      <w:pStyle w:val="HeaderFooterB"/>
      <w:tabs>
        <w:tab w:val="clear" w:pos="9360"/>
      </w:tabs>
      <w:rPr>
        <w:rFonts w:ascii="Times New Roman" w:hAnsi="Times New Roman"/>
        <w:b w:val="0"/>
      </w:rPr>
    </w:pPr>
    <w:r>
      <w:rPr>
        <w:sz w:val="16"/>
      </w:rPr>
      <w:t>© 2009 Barquin International</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rsidP="00C76FA2">
    <w:pPr>
      <w:pStyle w:val="Footer"/>
      <w:framePr w:wrap="around" w:vAnchor="text" w:hAnchor="margin" w:xAlign="right" w:y="1"/>
      <w:rPr>
        <w:rStyle w:val="PageNumber"/>
      </w:rPr>
    </w:pPr>
    <w:r>
      <w:rPr>
        <w:rStyle w:val="PageNumber"/>
      </w:rPr>
      <w:fldChar w:fldCharType="begin"/>
    </w:r>
    <w:r w:rsidR="002C2B97">
      <w:rPr>
        <w:rStyle w:val="PageNumber"/>
      </w:rPr>
      <w:instrText xml:space="preserve">PAGE  </w:instrText>
    </w:r>
    <w:r>
      <w:rPr>
        <w:rStyle w:val="PageNumber"/>
      </w:rPr>
      <w:fldChar w:fldCharType="separate"/>
    </w:r>
    <w:r w:rsidR="006D172F">
      <w:rPr>
        <w:rStyle w:val="PageNumber"/>
        <w:noProof/>
      </w:rPr>
      <w:t>xiii</w:t>
    </w:r>
    <w:r>
      <w:rPr>
        <w:rStyle w:val="PageNumber"/>
      </w:rPr>
      <w:fldChar w:fldCharType="end"/>
    </w:r>
  </w:p>
  <w:p w:rsidR="002C2B97" w:rsidRDefault="002C2B97">
    <w:pPr>
      <w:pStyle w:val="Footer"/>
      <w:ind w:right="360"/>
    </w:pPr>
  </w:p>
  <w:p w:rsidR="002C2B97" w:rsidRDefault="002C2B97" w:rsidP="00E00D89">
    <w:pPr>
      <w:pStyle w:val="Footer"/>
      <w:ind w:right="360"/>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rsidP="009A0922">
    <w:pPr>
      <w:pStyle w:val="Footer"/>
      <w:framePr w:wrap="around" w:vAnchor="text" w:hAnchor="margin" w:xAlign="right" w:y="1"/>
      <w:rPr>
        <w:rStyle w:val="PageNumber"/>
      </w:rPr>
    </w:pPr>
    <w:r>
      <w:rPr>
        <w:rStyle w:val="PageNumber"/>
      </w:rPr>
      <w:fldChar w:fldCharType="begin"/>
    </w:r>
    <w:r w:rsidR="002C2B97">
      <w:rPr>
        <w:rStyle w:val="PageNumber"/>
      </w:rPr>
      <w:instrText xml:space="preserve">PAGE  </w:instrText>
    </w:r>
    <w:r>
      <w:rPr>
        <w:rStyle w:val="PageNumber"/>
      </w:rPr>
      <w:fldChar w:fldCharType="end"/>
    </w:r>
  </w:p>
  <w:p w:rsidR="002C2B97" w:rsidRDefault="002C2B97" w:rsidP="009A0922">
    <w:pPr>
      <w:pStyle w:val="Footer"/>
      <w:ind w:right="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tabs>
        <w:tab w:val="clear" w:pos="9360"/>
        <w:tab w:val="right" w:pos="8620"/>
      </w:tabs>
    </w:pPr>
    <w:r>
      <w:t>___________________________________________________________________________________</w:t>
    </w:r>
  </w:p>
  <w:p w:rsidR="002C2B97" w:rsidRDefault="002C2B97" w:rsidP="008D72CB">
    <w:pPr>
      <w:pStyle w:val="HeaderFooterB"/>
      <w:tabs>
        <w:tab w:val="clear" w:pos="9360"/>
        <w:tab w:val="center" w:pos="4320"/>
        <w:tab w:val="left" w:pos="5730"/>
        <w:tab w:val="left" w:pos="7780"/>
        <w:tab w:val="right" w:pos="8640"/>
        <w:tab w:val="left" w:pos="8928"/>
        <w:tab w:val="left" w:pos="9216"/>
        <w:tab w:val="right" w:pos="9972"/>
      </w:tabs>
      <w:rPr>
        <w:rFonts w:ascii="Times New Roman" w:hAnsi="Times New Roman"/>
      </w:rPr>
    </w:pPr>
    <w:r>
      <w:rPr>
        <w:rFonts w:ascii="Times New Roman" w:hAnsi="Times New Roman"/>
        <w:i/>
      </w:rPr>
      <w:t xml:space="preserve">“Rapid Rails 3 with Hobo”                             </w:t>
    </w:r>
    <w:r w:rsidRPr="00725B29">
      <w:rPr>
        <w:rFonts w:ascii="Times New Roman" w:hAnsi="Times New Roman"/>
        <w:b w:val="0"/>
        <w:sz w:val="18"/>
        <w:szCs w:val="18"/>
      </w:rPr>
      <w:t>BETA</w:t>
    </w:r>
    <w:r>
      <w:rPr>
        <w:rFonts w:ascii="Times New Roman" w:hAnsi="Times New Roman"/>
        <w:b w:val="0"/>
        <w:sz w:val="18"/>
        <w:szCs w:val="18"/>
      </w:rPr>
      <w:t>-6</w:t>
    </w:r>
    <w:r w:rsidRPr="00725B29">
      <w:rPr>
        <w:rFonts w:ascii="Times New Roman" w:hAnsi="Times New Roman"/>
        <w:b w:val="0"/>
        <w:sz w:val="18"/>
        <w:szCs w:val="18"/>
      </w:rPr>
      <w:t>:</w:t>
    </w:r>
    <w:r>
      <w:rPr>
        <w:rFonts w:ascii="Times New Roman" w:hAnsi="Times New Roman"/>
        <w:b w:val="0"/>
        <w:sz w:val="18"/>
        <w:szCs w:val="18"/>
      </w:rPr>
      <w:t xml:space="preserve">  2011-05-17</w:t>
    </w:r>
    <w:r w:rsidRPr="00725B29">
      <w:rPr>
        <w:rFonts w:ascii="Times New Roman" w:hAnsi="Times New Roman"/>
        <w:b w:val="0"/>
        <w:sz w:val="18"/>
        <w:szCs w:val="18"/>
      </w:rPr>
      <w:t xml:space="preserve">                                                   </w:t>
    </w:r>
    <w:r>
      <w:rPr>
        <w:rFonts w:ascii="Times New Roman" w:hAnsi="Times New Roman"/>
        <w:b w:val="0"/>
        <w:sz w:val="18"/>
        <w:szCs w:val="18"/>
      </w:rPr>
      <w:t xml:space="preserve">           </w:t>
    </w:r>
    <w:r w:rsidRPr="00725B29">
      <w:rPr>
        <w:rFonts w:ascii="Times New Roman" w:hAnsi="Times New Roman"/>
        <w:b w:val="0"/>
        <w:sz w:val="18"/>
        <w:szCs w:val="18"/>
      </w:rPr>
      <w:t xml:space="preserve">   </w:t>
    </w:r>
    <w:r>
      <w:rPr>
        <w:rFonts w:ascii="Times New Roman" w:hAnsi="Times New Roman"/>
        <w:b w:val="0"/>
        <w:sz w:val="18"/>
        <w:szCs w:val="18"/>
      </w:rPr>
      <w:t xml:space="preserve">   </w:t>
    </w:r>
    <w:r w:rsidRPr="00725B29">
      <w:rPr>
        <w:rFonts w:ascii="Times New Roman" w:hAnsi="Times New Roman"/>
        <w:b w:val="0"/>
        <w:sz w:val="18"/>
        <w:szCs w:val="18"/>
      </w:rPr>
      <w:t xml:space="preserve"> </w:t>
    </w:r>
    <w:r>
      <w:rPr>
        <w:rFonts w:ascii="Times New Roman" w:hAnsi="Times New Roman"/>
      </w:rPr>
      <w:t xml:space="preserve">Page </w:t>
    </w:r>
    <w:r w:rsidR="00BC6C4F">
      <w:rPr>
        <w:rFonts w:ascii="Times New Roman" w:hAnsi="Times New Roman"/>
      </w:rPr>
      <w:fldChar w:fldCharType="begin"/>
    </w:r>
    <w:r>
      <w:rPr>
        <w:rFonts w:ascii="Times New Roman" w:hAnsi="Times New Roman"/>
      </w:rPr>
      <w:instrText xml:space="preserve"> PAGE  \* Arabic </w:instrText>
    </w:r>
    <w:r w:rsidR="00BC6C4F">
      <w:rPr>
        <w:rFonts w:ascii="Times New Roman" w:hAnsi="Times New Roman"/>
      </w:rPr>
      <w:fldChar w:fldCharType="separate"/>
    </w:r>
    <w:r w:rsidR="006D172F">
      <w:rPr>
        <w:rFonts w:ascii="Times New Roman" w:hAnsi="Times New Roman"/>
        <w:noProof/>
      </w:rPr>
      <w:t>91</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 w:val="center" w:pos="4320"/>
        <w:tab w:val="left" w:pos="5730"/>
        <w:tab w:val="right" w:pos="8640"/>
      </w:tabs>
      <w:rPr>
        <w:sz w:val="16"/>
      </w:rPr>
    </w:pPr>
    <w:r>
      <w:rPr>
        <w:sz w:val="16"/>
      </w:rPr>
      <w:t>© 2011 Barquin International</w:t>
    </w:r>
  </w:p>
  <w:p w:rsidR="002C2B97" w:rsidRDefault="002C2B97" w:rsidP="003E69C8">
    <w:pPr>
      <w:pStyle w:val="Footer"/>
      <w:jc w:val="right"/>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tabs>
        <w:tab w:val="clear" w:pos="9360"/>
        <w:tab w:val="right" w:pos="8620"/>
      </w:tabs>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16</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 w:val="center" w:pos="4320"/>
        <w:tab w:val="left" w:pos="5730"/>
        <w:tab w:val="right" w:pos="8640"/>
      </w:tabs>
      <w:rPr>
        <w:sz w:val="16"/>
      </w:rPr>
    </w:pPr>
    <w:r>
      <w:rPr>
        <w:sz w:val="16"/>
      </w:rPr>
      <w:t>© 2009 Barquin International</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16</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 w:val="center" w:pos="4320"/>
        <w:tab w:val="left" w:pos="5730"/>
        <w:tab w:val="right" w:pos="8640"/>
      </w:tabs>
    </w:pPr>
    <w:r>
      <w:t>© 2009 Barquin International</w: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t xml:space="preserve">          Page </w:t>
    </w:r>
    <w:r w:rsidR="00BC6C4F">
      <w:rPr>
        <w:rFonts w:ascii="Times New Roman" w:hAnsi="Times New Roman"/>
      </w:rPr>
      <w:fldChar w:fldCharType="begin"/>
    </w:r>
    <w:r>
      <w:rPr>
        <w:rFonts w:ascii="Times New Roman" w:hAnsi="Times New Roman"/>
      </w:rPr>
      <w:instrText xml:space="preserve"> PAGE </w:instrText>
    </w:r>
    <w:r w:rsidR="00BC6C4F">
      <w:rPr>
        <w:rFonts w:ascii="Times New Roman" w:hAnsi="Times New Roman"/>
      </w:rPr>
      <w:fldChar w:fldCharType="separate"/>
    </w:r>
    <w:r>
      <w:rPr>
        <w:rFonts w:ascii="Times New Roman" w:hAnsi="Times New Roman"/>
        <w:noProof/>
      </w:rPr>
      <w:t>30</w:t>
    </w:r>
    <w:r w:rsidR="00BC6C4F">
      <w:rPr>
        <w:rFonts w:ascii="Times New Roman" w:hAnsi="Times New Roman"/>
      </w:rPr>
      <w:fldChar w:fldCharType="end"/>
    </w:r>
    <w:r>
      <w:rPr>
        <w:rFonts w:ascii="Times New Roman" w:hAnsi="Times New Roman"/>
      </w:rPr>
      <w:t xml:space="preserve">            </w:t>
    </w:r>
  </w:p>
  <w:p w:rsidR="002C2B97" w:rsidRDefault="002C2B97">
    <w:pPr>
      <w:pStyle w:val="HeaderFooterB"/>
      <w:tabs>
        <w:tab w:val="clear" w:pos="9360"/>
      </w:tabs>
      <w:rPr>
        <w:rFonts w:ascii="Times New Roman" w:hAnsi="Times New Roman"/>
        <w:b w:val="0"/>
        <w:color w:val="auto"/>
      </w:rPr>
    </w:pPr>
    <w:r>
      <w:rPr>
        <w:sz w:val="16"/>
      </w:rPr>
      <w:t xml:space="preserve">© 2009 Barquin International </w: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Line"/>
    </w:pPr>
    <w:r>
      <w:t>___________________________________________________________________________________</w:t>
    </w:r>
  </w:p>
  <w:p w:rsidR="002C2B97" w:rsidRDefault="002C2B97">
    <w:pPr>
      <w:pStyle w:val="HeaderFooterB"/>
      <w:tabs>
        <w:tab w:val="clear" w:pos="9360"/>
        <w:tab w:val="center" w:pos="4320"/>
        <w:tab w:val="left" w:pos="5730"/>
        <w:tab w:val="left" w:pos="7780"/>
        <w:tab w:val="right" w:pos="8640"/>
      </w:tabs>
      <w:rPr>
        <w:rFonts w:ascii="Times New Roman" w:hAnsi="Times New Roman"/>
      </w:rPr>
    </w:pPr>
    <w:r>
      <w:rPr>
        <w:rFonts w:ascii="Times New Roman" w:hAnsi="Times New Roman"/>
        <w:i/>
      </w:rPr>
      <w:t>Rapid Rails with Hobo</w:t>
    </w:r>
    <w:r>
      <w:rPr>
        <w:rFonts w:ascii="Times New Roman" w:hAnsi="Times New Roman"/>
      </w:rPr>
      <w:t xml:space="preserve"> </w:t>
    </w:r>
    <w:r>
      <w:rPr>
        <w:rFonts w:ascii="Times New Roman" w:hAnsi="Times New Roman"/>
      </w:rPr>
      <w:tab/>
      <w:t xml:space="preserve">                     </w:t>
    </w:r>
    <w:r>
      <w:rPr>
        <w:rFonts w:ascii="Times New Roman" w:hAnsi="Times New Roman"/>
      </w:rPr>
      <w:tab/>
    </w:r>
    <w:r>
      <w:rPr>
        <w:rFonts w:ascii="Times New Roman" w:hAnsi="Times New Roman"/>
      </w:rPr>
      <w:tab/>
    </w:r>
    <w:r>
      <w:rPr>
        <w:rFonts w:ascii="Times New Roman" w:hAnsi="Times New Roman"/>
      </w:rPr>
      <w:tab/>
      <w:t xml:space="preserve">            Page 2</w:t>
    </w:r>
  </w:p>
  <w:p w:rsidR="002C2B97" w:rsidRDefault="002C2B97">
    <w:pPr>
      <w:pStyle w:val="HeaderFooterB"/>
      <w:tabs>
        <w:tab w:val="clear" w:pos="9360"/>
      </w:tabs>
      <w:rPr>
        <w:rFonts w:ascii="Times New Roman" w:hAnsi="Times New Roman"/>
        <w:b w:val="0"/>
        <w:color w:val="auto"/>
      </w:rPr>
    </w:pPr>
    <w:r>
      <w:rPr>
        <w:sz w:val="16"/>
      </w:rPr>
      <w:t>© 2009 Barquin International</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C2B97" w:rsidRDefault="002C2B97">
      <w:r>
        <w:separator/>
      </w:r>
    </w:p>
  </w:footnote>
  <w:footnote w:type="continuationSeparator" w:id="0">
    <w:p w:rsidR="002C2B97" w:rsidRDefault="002C2B97">
      <w:r>
        <w:continuationSeparator/>
      </w:r>
    </w:p>
  </w:footnote>
  <w:footnote w:id="1">
    <w:p w:rsidR="002C2B97" w:rsidRDefault="002C2B97" w:rsidP="00713474">
      <w:pPr>
        <w:pStyle w:val="FootnoteText"/>
        <w:rPr>
          <w:sz w:val="16"/>
        </w:rPr>
      </w:pPr>
      <w:r>
        <w:rPr>
          <w:rStyle w:val="FootnoteReference"/>
        </w:rPr>
        <w:footnoteRef/>
      </w:r>
      <w:r>
        <w:t xml:space="preserve"> </w:t>
      </w:r>
      <w:r w:rsidRPr="0015535A">
        <w:rPr>
          <w:sz w:val="16"/>
        </w:rPr>
        <w:t xml:space="preserve">To learn more about Rails partials, please see </w:t>
      </w:r>
      <w:hyperlink r:id="rId1" w:history="1">
        <w:r w:rsidRPr="00944ABE">
          <w:rPr>
            <w:rStyle w:val="Hyperlink"/>
            <w:sz w:val="16"/>
          </w:rPr>
          <w:t>http://guides.rubyonrails.org/layouts_and_rendering.html</w:t>
        </w:r>
      </w:hyperlink>
      <w:r>
        <w:rPr>
          <w:sz w:val="16"/>
        </w:rPr>
        <w:t xml:space="preserve">. Here is a quote: </w:t>
      </w:r>
    </w:p>
    <w:p w:rsidR="002C2B97" w:rsidRPr="000D0F54" w:rsidRDefault="002C2B97" w:rsidP="00713474">
      <w:pPr>
        <w:pStyle w:val="FootnoteText"/>
        <w:rPr>
          <w:sz w:val="16"/>
        </w:rPr>
      </w:pPr>
      <w:r>
        <w:rPr>
          <w:sz w:val="16"/>
        </w:rPr>
        <w:t>“</w:t>
      </w:r>
      <w:r w:rsidRPr="000D0F54">
        <w:rPr>
          <w:sz w:val="16"/>
        </w:rPr>
        <w:t>it</w:t>
      </w:r>
      <w:r>
        <w:rPr>
          <w:sz w:val="16"/>
        </w:rPr>
        <w:t>’</w:t>
      </w:r>
      <w:r w:rsidRPr="000D0F54">
        <w:rPr>
          <w:sz w:val="16"/>
        </w:rPr>
        <w:t xml:space="preserve">s important to know that the file extension on your view controls the choice of template handler. In Rails 2, the standard extensions are </w:t>
      </w:r>
      <w:r w:rsidRPr="000D0F54">
        <w:rPr>
          <w:rFonts w:ascii="Courier" w:hAnsi="Courier" w:cs="Courier"/>
          <w:sz w:val="16"/>
        </w:rPr>
        <w:t>.erb</w:t>
      </w:r>
      <w:r w:rsidRPr="000D0F54">
        <w:rPr>
          <w:sz w:val="16"/>
        </w:rPr>
        <w:t xml:space="preserve"> for ERB (HTML with embedded Ruby), </w:t>
      </w:r>
      <w:r w:rsidRPr="000D0F54">
        <w:rPr>
          <w:rFonts w:ascii="Courier" w:hAnsi="Courier" w:cs="Courier"/>
          <w:sz w:val="16"/>
        </w:rPr>
        <w:t>.rjs</w:t>
      </w:r>
      <w:r w:rsidRPr="000D0F54">
        <w:rPr>
          <w:sz w:val="16"/>
        </w:rPr>
        <w:t xml:space="preserve"> for RJS (javascript with embedded ruby) and </w:t>
      </w:r>
      <w:r w:rsidRPr="000D0F54">
        <w:rPr>
          <w:rFonts w:ascii="Courier" w:hAnsi="Courier" w:cs="Courier"/>
          <w:sz w:val="16"/>
        </w:rPr>
        <w:t>.builder</w:t>
      </w:r>
      <w:r w:rsidRPr="000D0F54">
        <w:rPr>
          <w:sz w:val="16"/>
        </w:rPr>
        <w:t xml:space="preserve"> for Builder (XML generator). You’ll also find </w:t>
      </w:r>
      <w:r w:rsidRPr="000D0F54">
        <w:rPr>
          <w:rFonts w:ascii="Courier" w:hAnsi="Courier" w:cs="Courier"/>
          <w:sz w:val="16"/>
        </w:rPr>
        <w:t>.rhtml</w:t>
      </w:r>
      <w:r w:rsidRPr="000D0F54">
        <w:rPr>
          <w:sz w:val="16"/>
        </w:rPr>
        <w:t xml:space="preserve"> used for ERB templates and </w:t>
      </w:r>
      <w:r w:rsidRPr="000D0F54">
        <w:rPr>
          <w:rFonts w:ascii="Courier" w:hAnsi="Courier" w:cs="Courier"/>
          <w:sz w:val="16"/>
        </w:rPr>
        <w:t>.rxml</w:t>
      </w:r>
      <w:r w:rsidRPr="000D0F54">
        <w:rPr>
          <w:sz w:val="16"/>
        </w:rPr>
        <w:t xml:space="preserve"> for Builder templates, but those extensions are now formally deprecated and will be removed from a future version of Rails.</w:t>
      </w:r>
      <w:r>
        <w:rPr>
          <w:sz w:val="16"/>
        </w:rPr>
        <w:t>”</w:t>
      </w:r>
    </w:p>
  </w:footnote>
  <w:footnote w:id="2">
    <w:p w:rsidR="002C2B97" w:rsidRDefault="002C2B97" w:rsidP="009A0922">
      <w:pPr>
        <w:pStyle w:val="NormalWeb"/>
        <w:spacing w:before="2" w:after="2"/>
      </w:pPr>
      <w:r>
        <w:rPr>
          <w:rStyle w:val="FootnoteReference"/>
        </w:rPr>
        <w:footnoteRef/>
      </w:r>
      <w:r>
        <w:t xml:space="preserve"> However, this does substantially slow down </w:t>
      </w:r>
      <w:r>
        <w:rPr>
          <w:rStyle w:val="HTMLCode"/>
        </w:rPr>
        <w:t>method</w:t>
      </w:r>
      <w:r w:rsidR="00BC6C4F">
        <w:rPr>
          <w:rStyle w:val="HTMLCode"/>
        </w:rPr>
        <w:fldChar w:fldCharType="begin"/>
      </w:r>
      <w:r>
        <w:rPr>
          <w:rStyle w:val="HTMLCode"/>
        </w:rPr>
        <w:instrText xml:space="preserve"> XE "</w:instrText>
      </w:r>
      <w:r w:rsidRPr="00655FF4">
        <w:instrText>method</w:instrText>
      </w:r>
      <w:r>
        <w:instrText>"</w:instrText>
      </w:r>
      <w:r>
        <w:rPr>
          <w:rStyle w:val="HTMLCode"/>
        </w:rPr>
        <w:instrText xml:space="preserve"> </w:instrText>
      </w:r>
      <w:r w:rsidR="00BC6C4F">
        <w:rPr>
          <w:rStyle w:val="HTMLCode"/>
        </w:rPr>
        <w:fldChar w:fldCharType="end"/>
      </w:r>
      <w:r>
        <w:rPr>
          <w:rStyle w:val="HTMLCode"/>
        </w:rPr>
        <w:t>_missing</w:t>
      </w:r>
      <w:r>
        <w:t xml:space="preserve"> on your model’s class. If </w:t>
      </w:r>
      <w:r>
        <w:rPr>
          <w:rStyle w:val="HTMLCode"/>
        </w:rPr>
        <w:t>ActiveRecord::Base.method_missing</w:t>
      </w:r>
      <w:r>
        <w:t xml:space="preserve"> is</w:t>
      </w:r>
      <w:r w:rsidR="00BC6C4F">
        <w:fldChar w:fldCharType="begin"/>
      </w:r>
      <w:r>
        <w:instrText xml:space="preserve"> XE "</w:instrText>
      </w:r>
      <w:r w:rsidRPr="00655FF4">
        <w:instrText>is</w:instrText>
      </w:r>
      <w:r>
        <w:instrText xml:space="preserve">" </w:instrText>
      </w:r>
      <w:r w:rsidR="00BC6C4F">
        <w:fldChar w:fldCharType="end"/>
      </w:r>
      <w:r>
        <w:t xml:space="preserve"> used often, you may wish to</w:t>
      </w:r>
      <w:r w:rsidR="00BC6C4F">
        <w:fldChar w:fldCharType="begin"/>
      </w:r>
      <w:r>
        <w:instrText xml:space="preserve"> XE "</w:instrText>
      </w:r>
      <w:r w:rsidRPr="00655FF4">
        <w:instrText>to</w:instrText>
      </w:r>
      <w:r>
        <w:instrText xml:space="preserve">" </w:instrText>
      </w:r>
      <w:r w:rsidR="00BC6C4F">
        <w:fldChar w:fldCharType="end"/>
      </w:r>
      <w:r>
        <w:t xml:space="preserve"> disable this module. </w:t>
      </w:r>
    </w:p>
    <w:p w:rsidR="002C2B97" w:rsidRDefault="002C2B97" w:rsidP="009A0922">
      <w:pPr>
        <w:pStyle w:val="FootnoteTex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E00D89">
    <w:pPr>
      <w:pStyle w:val="Header"/>
      <w:jc w:val="cent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653F38">
    <w:pPr>
      <w:pStyle w:val="HeaderFooterA"/>
      <w:tabs>
        <w:tab w:val="clear" w:pos="9360"/>
        <w:tab w:val="left" w:pos="7569"/>
      </w:tabs>
    </w:pPr>
    <w:r>
      <w:t>CHAPTER 1 - INTRODUCTION</w:t>
    </w:r>
  </w:p>
  <w:p w:rsidR="002C2B97" w:rsidRPr="0025636B" w:rsidRDefault="002C2B97" w:rsidP="00893F36">
    <w:pPr>
      <w:pStyle w:val="HeaderFooterLine"/>
    </w:pPr>
    <w:r>
      <w:t>__________________________________________________________________________________</w:t>
    </w: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
    </w:pP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5 – ADVANCED TUTORIALS          Tutorial 25 – Using Hobo Database Index Generation</w:t>
    </w:r>
  </w:p>
  <w:p w:rsidR="002C2B97" w:rsidRDefault="002C2B97">
    <w:pPr>
      <w:pStyle w:val="HeaderFooterLine"/>
    </w:pPr>
    <w:r>
      <w:t>___________________________________________________________________________________</w:t>
    </w: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6 – DEPLOYING YOUR APPLICATIONS                                                           Tutorial List</w:t>
    </w:r>
  </w:p>
  <w:p w:rsidR="002C2B97" w:rsidRDefault="002C2B97">
    <w:pPr>
      <w:pStyle w:val="HeaderFooterLine"/>
    </w:pPr>
    <w:r>
      <w:t>___________________________________________________________________________________</w:t>
    </w: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rsidP="00E00D89">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121" type="#_x0000_t136" style="position:absolute;margin-left:0;margin-top:0;width:494.9pt;height:164.95pt;rotation:315;z-index:-251515904;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5 – ADVANCED TUTORIALS                                 Tutorial 22 – Installing and Using GIT</w:t>
    </w:r>
  </w:p>
  <w:p w:rsidR="002C2B97" w:rsidRDefault="002C2B97" w:rsidP="00E00D89">
    <w:pPr>
      <w:pStyle w:val="HeaderFooterLine"/>
    </w:pPr>
    <w:r>
      <w:t>___________________________________________________________________________________</w:t>
    </w:r>
  </w:p>
  <w:p w:rsidR="002C2B97" w:rsidRDefault="002C2B97" w:rsidP="00E00D89"/>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 xml:space="preserve">CHAPTER 6 – DEPLOYING YOUR HOBO APPLICATIONS      </w:t>
    </w:r>
  </w:p>
  <w:p w:rsidR="002C2B97" w:rsidRDefault="002C2B97">
    <w:pPr>
      <w:pStyle w:val="HeaderFooterLine"/>
    </w:pPr>
    <w:r>
      <w:t>___________________________________________________________________________________</w:t>
    </w:r>
  </w:p>
  <w:p w:rsidR="002C2B97" w:rsidRDefault="002C2B97"/>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122" type="#_x0000_t136" style="position:absolute;margin-left:0;margin-top:0;width:494.9pt;height:164.95pt;rotation:315;z-index:-251514880;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6 – DEPLOYING YOUR HOBO APPLICATIONS      Tutorial 26 – Installing and Using Git</w:t>
    </w:r>
  </w:p>
  <w:p w:rsidR="002C2B97" w:rsidRDefault="002C2B97">
    <w:pPr>
      <w:pStyle w:val="HeaderFooterLine"/>
    </w:pPr>
    <w:r>
      <w:t>___________________________________________________________________________________</w:t>
    </w:r>
  </w:p>
  <w:p w:rsidR="002C2B97" w:rsidRDefault="002C2B97"/>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5 – ADVANCED TUTORIALS                               Tutorial 17 – The Agile Project Manager</w:t>
    </w:r>
  </w:p>
  <w:p w:rsidR="002C2B97" w:rsidRDefault="002C2B97">
    <w:pPr>
      <w:pStyle w:val="HeaderFooterLine"/>
    </w:pPr>
    <w:r>
      <w:t>___________________________________________________________________________________</w:t>
    </w:r>
  </w:p>
  <w:p w:rsidR="002C2B97" w:rsidRDefault="002C2B97"/>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rsidP="00E00D89">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6" o:spid="_x0000_s2112" type="#_x0000_t136" style="position:absolute;margin-left:0;margin-top:0;width:494.9pt;height:164.95pt;rotation:315;z-index:-251527168;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5 – ADVANCED TUTORIALS         Tutorial 23 – Rapid Deployment with Heroku.com</w:t>
    </w:r>
  </w:p>
  <w:p w:rsidR="002C2B97" w:rsidRDefault="002C2B97" w:rsidP="00E00D89">
    <w:pPr>
      <w:pStyle w:val="HeaderFooterLine"/>
    </w:pPr>
    <w:r>
      <w:t>___________________________________________________________________________________</w:t>
    </w:r>
  </w:p>
  <w:p w:rsidR="002C2B97" w:rsidRPr="003B2CBF" w:rsidRDefault="002C2B97" w:rsidP="00E00D89">
    <w:pPr>
      <w:pStyle w:val="Header"/>
      <w:tabs>
        <w:tab w:val="clear" w:pos="4680"/>
        <w:tab w:val="clear" w:pos="9360"/>
        <w:tab w:val="left" w:pos="7265"/>
      </w:tabs>
    </w:pPr>
    <w:r>
      <w:tab/>
    </w: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6 – DEPLOYING YOUR PPLICATIONS   Tutorial 27 – Rapid Deployment with Heroku</w:t>
    </w:r>
  </w:p>
  <w:p w:rsidR="002C2B97" w:rsidRDefault="002C2B97">
    <w:pPr>
      <w:pStyle w:val="HeaderFooterLine"/>
    </w:pPr>
    <w:r>
      <w:t>___________________________________________________________________________________</w:t>
    </w:r>
  </w:p>
  <w:p w:rsidR="002C2B97" w:rsidRDefault="002C2B97"/>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
    </w:pP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7" o:spid="_x0000_s2113" type="#_x0000_t136" style="position:absolute;margin-left:0;margin-top:0;width:494.9pt;height:164.95pt;rotation:315;z-index:-251525120;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SECTION 3: HOBO UNDER THE HOOD</w:t>
    </w:r>
  </w:p>
  <w:p w:rsidR="002C2B97" w:rsidRDefault="002C2B97">
    <w:pPr>
      <w:pStyle w:val="HeaderFooterLine"/>
    </w:pPr>
    <w:r>
      <w:t>___________________________________________________________________________________</w:t>
    </w:r>
  </w:p>
  <w:p w:rsidR="002C2B97" w:rsidRDefault="002C2B97"/>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
    </w:pPr>
    <w:r>
      <w:t>CHAPTER 7 – HOBO GENERATORS</w:t>
    </w:r>
    <w:r>
      <w:tab/>
    </w:r>
    <w:r>
      <w:tab/>
    </w:r>
    <w:r>
      <w:tab/>
      <w:t xml:space="preserve"> </w:t>
    </w:r>
  </w:p>
  <w:p w:rsidR="002C2B97" w:rsidRDefault="002C2B97" w:rsidP="009A0922">
    <w:pPr>
      <w:pStyle w:val="HeaderFooterLine"/>
    </w:pPr>
    <w:r>
      <w:t>___________________________________________________________________________________</w:t>
    </w:r>
  </w:p>
  <w:p w:rsidR="002C2B97" w:rsidRDefault="002C2B97" w:rsidP="009A0922">
    <w:pPr>
      <w:pStyle w:val="HeaderFooter"/>
    </w:pP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
    </w:pP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
    </w:pPr>
    <w:r>
      <w:t xml:space="preserve">CHAPTER 8 – THE HOBO PERMISSIONS SYSTEM  </w:t>
    </w:r>
    <w:r>
      <w:tab/>
    </w:r>
    <w:r>
      <w:tab/>
    </w:r>
    <w:r>
      <w:tab/>
      <w:t xml:space="preserve"> </w:t>
    </w:r>
  </w:p>
  <w:p w:rsidR="002C2B97" w:rsidRDefault="002C2B97" w:rsidP="009A0922">
    <w:pPr>
      <w:pStyle w:val="HeaderFooterLine"/>
    </w:pPr>
    <w:r>
      <w:t>___________________________________________________________________________________</w:t>
    </w:r>
  </w:p>
  <w:p w:rsidR="002C2B97" w:rsidRDefault="002C2B97" w:rsidP="009A0922">
    <w:pPr>
      <w:pStyle w:val="HeaderFooter"/>
    </w:pP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
    </w:pP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
    </w:pPr>
    <w:r>
      <w:t>CHAPTER 7 - Hobo at Work</w:t>
    </w:r>
    <w:r>
      <w:tab/>
    </w:r>
    <w:r>
      <w:tab/>
    </w:r>
    <w:r>
      <w:tab/>
    </w:r>
    <w:r>
      <w:tab/>
      <w:t xml:space="preserve">             Hobo Controllers and Routing         </w:t>
    </w:r>
  </w:p>
  <w:p w:rsidR="002C2B97" w:rsidRDefault="002C2B97" w:rsidP="009A0922">
    <w:pPr>
      <w:pStyle w:val="HeaderFooterLine"/>
    </w:pPr>
    <w:r>
      <w:t>___________________________________________________________________________________</w:t>
    </w:r>
  </w:p>
  <w:p w:rsidR="002C2B97" w:rsidRDefault="002C2B97" w:rsidP="009A0922">
    <w:pPr>
      <w:pStyle w:val="HeaderFooter"/>
    </w:pP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
    </w:pPr>
    <w:r>
      <w:t xml:space="preserve">CHAPTER 9 - HOBO CONTROLLERS AND ROUTING         </w:t>
    </w:r>
  </w:p>
  <w:p w:rsidR="002C2B97" w:rsidRDefault="002C2B97" w:rsidP="009A0922">
    <w:pPr>
      <w:pStyle w:val="HeaderFooterLine"/>
    </w:pPr>
    <w:r>
      <w:t>___________________________________________________________________________________</w:t>
    </w:r>
  </w:p>
  <w:p w:rsidR="002C2B97" w:rsidRDefault="002C2B97" w:rsidP="009A0922">
    <w:pPr>
      <w:pStyle w:val="HeaderFooter"/>
    </w:pP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
    </w:pPr>
    <w:r>
      <w:t>CHAPTER 7 - Hobo at Work</w:t>
    </w:r>
    <w:r>
      <w:tab/>
    </w:r>
    <w:r>
      <w:tab/>
    </w:r>
    <w:r>
      <w:tab/>
    </w:r>
    <w:r>
      <w:tab/>
      <w:t xml:space="preserve">                                  Hobo Lifecycles         </w:t>
    </w:r>
  </w:p>
  <w:p w:rsidR="002C2B97" w:rsidRDefault="002C2B97" w:rsidP="009A0922">
    <w:pPr>
      <w:pStyle w:val="HeaderFooterLine"/>
    </w:pPr>
    <w:r>
      <w:t>___________________________________________________________________________________</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A"/>
      <w:tabs>
        <w:tab w:val="clear" w:pos="9360"/>
        <w:tab w:val="right" w:pos="8620"/>
      </w:tabs>
      <w:jc w:val="both"/>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 o:spid="_x0000_s2051" type="#_x0000_t136" style="position:absolute;left:0;text-align:left;margin-left:0;margin-top:0;width:494.9pt;height:164.95pt;rotation:315;z-index:-251652096;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2 - Installation</w:t>
    </w:r>
  </w:p>
  <w:p w:rsidR="002C2B97" w:rsidRDefault="002C2B97">
    <w:pPr>
      <w:pStyle w:val="HeaderFooterLine"/>
      <w:tabs>
        <w:tab w:val="clear" w:pos="9360"/>
        <w:tab w:val="right" w:pos="8620"/>
      </w:tabs>
      <w:rPr>
        <w:rFonts w:ascii="Times New Roman" w:hAnsi="Times New Roman"/>
        <w:b w:val="0"/>
        <w:color w:val="000000"/>
        <w:u w:val="none"/>
      </w:rPr>
    </w:pPr>
    <w:r>
      <w:t>_____________________________________________________________________________</w:t>
    </w: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
    </w:pPr>
    <w:r>
      <w:t>CHAPTER 10 - HOBO LIFECYCLES</w:t>
    </w:r>
  </w:p>
  <w:p w:rsidR="002C2B97" w:rsidRDefault="002C2B97" w:rsidP="009A0922">
    <w:pPr>
      <w:pStyle w:val="HeaderFooterLine"/>
    </w:pPr>
    <w:r>
      <w:t>___________________________________________________________________________________</w:t>
    </w:r>
  </w:p>
  <w:p w:rsidR="002C2B97" w:rsidRDefault="002C2B97"/>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
    </w:pPr>
    <w:r>
      <w:t>CHAPTER 7 - Hobo at Work</w:t>
    </w:r>
    <w:r>
      <w:tab/>
    </w:r>
    <w:r>
      <w:tab/>
    </w:r>
    <w:r>
      <w:tab/>
    </w:r>
    <w:r>
      <w:tab/>
      <w:t xml:space="preserve">                                  Hobo View Hints         </w:t>
    </w:r>
  </w:p>
  <w:p w:rsidR="002C2B97" w:rsidRDefault="002C2B97" w:rsidP="009A0922">
    <w:pPr>
      <w:pStyle w:val="HeaderFooterLine"/>
    </w:pPr>
    <w:r>
      <w:t>___________________________________________________________________________________</w:t>
    </w:r>
  </w:p>
  <w:p w:rsidR="002C2B97" w:rsidRDefault="002C2B97" w:rsidP="009A0922"/>
  <w:p w:rsidR="002C2B97" w:rsidRDefault="002C2B97"/>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
    </w:pPr>
    <w:r>
      <w:t xml:space="preserve">CHAPTER 11 – HOBO VIEW HINTS AND LOCALES </w:t>
    </w:r>
  </w:p>
  <w:p w:rsidR="002C2B97" w:rsidRDefault="002C2B97" w:rsidP="009A0922">
    <w:pPr>
      <w:pStyle w:val="HeaderFooterLine"/>
    </w:pPr>
    <w:r>
      <w:t>___________________________________________________________________________________</w:t>
    </w:r>
  </w:p>
  <w:p w:rsidR="002C2B97" w:rsidRDefault="002C2B97"/>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
    </w:pPr>
    <w:r>
      <w:t>CHAPTER 7 - Hobo at Work</w:t>
    </w:r>
    <w:r>
      <w:tab/>
    </w:r>
    <w:r>
      <w:tab/>
    </w:r>
    <w:r>
      <w:tab/>
    </w:r>
    <w:r>
      <w:tab/>
      <w:t xml:space="preserve">                                      Hobo Scopes         </w:t>
    </w:r>
  </w:p>
  <w:p w:rsidR="002C2B97" w:rsidRDefault="002C2B97" w:rsidP="009A0922">
    <w:pPr>
      <w:pStyle w:val="HeaderFooterLine"/>
    </w:pPr>
    <w:r>
      <w:t>___________________________________________________________________________________</w:t>
    </w:r>
  </w:p>
  <w:p w:rsidR="002C2B97" w:rsidRDefault="002C2B97" w:rsidP="009A0922"/>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
    </w:pPr>
    <w:r>
      <w:t xml:space="preserve">CHAPTER 12 - HOBO SCOPES        </w:t>
    </w:r>
    <w:r>
      <w:tab/>
    </w:r>
    <w:r>
      <w:tab/>
    </w:r>
    <w:r>
      <w:tab/>
    </w:r>
    <w:r>
      <w:tab/>
      <w:t xml:space="preserve"> </w:t>
    </w:r>
  </w:p>
  <w:p w:rsidR="002C2B97" w:rsidRDefault="002C2B97" w:rsidP="009A0922">
    <w:pPr>
      <w:pStyle w:val="HeaderFooterLine"/>
    </w:pPr>
    <w:r>
      <w:t>___________________________________________________________________________________</w:t>
    </w:r>
  </w:p>
  <w:p w:rsidR="002C2B97" w:rsidRDefault="002C2B97"/>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
    </w:pPr>
    <w:r>
      <w:t>CHAPTER 7 - Hobo at Work</w:t>
    </w:r>
    <w:r>
      <w:tab/>
    </w:r>
    <w:r>
      <w:tab/>
    </w:r>
    <w:r>
      <w:tab/>
    </w:r>
    <w:r>
      <w:tab/>
      <w:t xml:space="preserve">                            Hobo DRYML Guide         </w:t>
    </w:r>
  </w:p>
  <w:p w:rsidR="002C2B97" w:rsidRDefault="002C2B97" w:rsidP="009A0922">
    <w:pPr>
      <w:pStyle w:val="HeaderFooterLine"/>
    </w:pPr>
    <w:r>
      <w:t>___________________________________________________________________________________</w:t>
    </w:r>
  </w:p>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
    </w:pPr>
    <w:r>
      <w:t>CHAPTER 13 – THE HOBO DRYML GUIDE</w:t>
    </w:r>
    <w:r>
      <w:tab/>
    </w:r>
  </w:p>
  <w:p w:rsidR="002C2B97" w:rsidRDefault="002C2B97" w:rsidP="009A0922">
    <w:pPr>
      <w:pStyle w:val="HeaderFooterLine"/>
    </w:pPr>
    <w:r>
      <w:t>___________________________________________________________________________________</w:t>
    </w:r>
  </w:p>
  <w:p w:rsidR="002C2B97" w:rsidRDefault="002C2B97" w:rsidP="009A0922"/>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A"/>
      <w:tabs>
        <w:tab w:val="clear" w:pos="9360"/>
        <w:tab w:val="right" w:pos="8620"/>
      </w:tabs>
    </w:pPr>
    <w:r>
      <w:t xml:space="preserve">CHAPTER 2 - INSTALLATION                                                                                </w:t>
    </w:r>
  </w:p>
  <w:p w:rsidR="002C2B97" w:rsidRDefault="002C2B97">
    <w:pPr>
      <w:pStyle w:val="HeaderFooterLine"/>
      <w:rPr>
        <w:rFonts w:ascii="Times New Roman" w:hAnsi="Times New Roman"/>
        <w:b w:val="0"/>
        <w:color w:val="000000"/>
        <w:u w:val="none"/>
      </w:rPr>
    </w:pPr>
    <w:r>
      <w:t>__________________________________________________________________________________</w:t>
    </w: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
    </w:pPr>
  </w:p>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A0922">
    <w:pPr>
      <w:pStyle w:val="HeaderFooter"/>
    </w:pPr>
    <w:r>
      <w:t>CHAPTER 14 – THE HOBO RAPID TAG LIBRARY</w:t>
    </w:r>
    <w:r>
      <w:tab/>
    </w:r>
  </w:p>
  <w:p w:rsidR="002C2B97" w:rsidRDefault="002C2B97" w:rsidP="009A0922">
    <w:pPr>
      <w:pStyle w:val="HeaderFooterLine"/>
    </w:pPr>
    <w:r>
      <w:t>_________________________________________________________________________________</w:t>
    </w:r>
  </w:p>
  <w:p w:rsidR="002C2B97" w:rsidRDefault="002C2B97" w:rsidP="009A0922"/>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
    </w:pP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
    </w:pPr>
  </w:p>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9E377A">
    <w:pPr>
      <w:pStyle w:val="HeaderFooterB"/>
    </w:pPr>
    <w:r>
      <w:t xml:space="preserve"> INDEX                                                                                                       </w:t>
    </w:r>
  </w:p>
  <w:p w:rsidR="002C2B97" w:rsidRDefault="002C2B97" w:rsidP="00E00D89">
    <w:pPr>
      <w:pStyle w:val="HeaderFooterLine"/>
    </w:pPr>
    <w:r>
      <w:t>___________________________________________________________________________________</w:t>
    </w: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 o:spid="_x0000_s2052" type="#_x0000_t136" style="position:absolute;margin-left:0;margin-top:0;width:494.9pt;height:164.95pt;rotation:315;z-index:-251650048;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A"/>
      <w:tabs>
        <w:tab w:val="clear" w:pos="9360"/>
        <w:tab w:val="right" w:pos="8620"/>
      </w:tabs>
    </w:pPr>
    <w:r>
      <w:t xml:space="preserve">CHAPTER 2 – INSTALLATION                                                                         </w:t>
    </w:r>
  </w:p>
  <w:p w:rsidR="002C2B97" w:rsidRDefault="002C2B97">
    <w:pPr>
      <w:pStyle w:val="HeaderFooterLine"/>
      <w:rPr>
        <w:rFonts w:ascii="Times New Roman" w:hAnsi="Times New Roman"/>
        <w:b w:val="0"/>
        <w:color w:val="000000"/>
        <w:u w:val="none"/>
      </w:rPr>
    </w:pPr>
    <w:r>
      <w:t>__________________________________________________________________________________</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A"/>
      <w:tabs>
        <w:tab w:val="clear" w:pos="9360"/>
        <w:tab w:val="right" w:pos="8620"/>
      </w:tabs>
    </w:pPr>
    <w:r>
      <w:t xml:space="preserve">CHAPTER 2 – INSTALLATION                                                                      Using MySQL with Hobo </w:t>
    </w:r>
  </w:p>
  <w:p w:rsidR="002C2B97" w:rsidRDefault="002C2B97">
    <w:pPr>
      <w:pStyle w:val="HeaderFooterLine"/>
      <w:rPr>
        <w:rFonts w:ascii="Times New Roman" w:hAnsi="Times New Roman"/>
        <w:b w:val="0"/>
        <w:color w:val="000000"/>
        <w:u w:val="none"/>
      </w:rPr>
    </w:pPr>
    <w:r>
      <w:t>__________________________________________________________________________________</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A"/>
      <w:tabs>
        <w:tab w:val="clear" w:pos="9360"/>
        <w:tab w:val="right" w:pos="8620"/>
      </w:tabs>
    </w:pPr>
    <w:r>
      <w:t xml:space="preserve">CHAPTER 2 – INSTALLATION                                                                         Using Oracle with Hobo </w:t>
    </w:r>
  </w:p>
  <w:p w:rsidR="002C2B97" w:rsidRDefault="002C2B97">
    <w:pPr>
      <w:pStyle w:val="HeaderFooterLine"/>
      <w:rPr>
        <w:rFonts w:ascii="Times New Roman" w:hAnsi="Times New Roman"/>
        <w:b w:val="0"/>
        <w:color w:val="000000"/>
        <w:u w:val="none"/>
      </w:rPr>
    </w:pPr>
    <w:r>
      <w:t>__________________________________________________________________________________</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A"/>
      <w:tabs>
        <w:tab w:val="clear" w:pos="9360"/>
        <w:tab w:val="right" w:pos="8620"/>
      </w:tabs>
    </w:pPr>
    <w:r>
      <w:t xml:space="preserve">CHAPTER 2 – INSTALLATION                                                                         Installation Summary </w:t>
    </w:r>
  </w:p>
  <w:p w:rsidR="002C2B97" w:rsidRDefault="002C2B97">
    <w:pPr>
      <w:pStyle w:val="HeaderFooterLine"/>
      <w:rPr>
        <w:rFonts w:ascii="Times New Roman" w:hAnsi="Times New Roman"/>
        <w:b w:val="0"/>
        <w:color w:val="000000"/>
        <w:u w:val="none"/>
      </w:rPr>
    </w:pPr>
    <w:r>
      <w:t>__________________________________________________________________________________</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A"/>
      <w:tabs>
        <w:tab w:val="clear" w:pos="9360"/>
        <w:tab w:val="right" w:pos="8620"/>
      </w:tabs>
    </w:pPr>
    <w:r>
      <w:t xml:space="preserve">SECTION 2 – TUTORIALS </w:t>
    </w:r>
  </w:p>
  <w:p w:rsidR="002C2B97" w:rsidRDefault="002C2B97">
    <w:pPr>
      <w:pStyle w:val="HeaderFooterLine"/>
      <w:rPr>
        <w:rFonts w:ascii="Times New Roman" w:hAnsi="Times New Roman"/>
        <w:b w:val="0"/>
        <w:color w:val="000000"/>
        <w:u w:val="none"/>
      </w:rPr>
    </w:pPr>
    <w:r>
      <w:t>__________________________________________________________________________________</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E00D89">
    <w:pPr>
      <w:pStyle w:val="Header"/>
      <w:jc w:val="cent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 o:spid="_x0000_s2053" type="#_x0000_t136" style="position:absolute;margin-left:0;margin-top:0;width:494.9pt;height:164.95pt;rotation:315;z-index:-251648000;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3 - BEGINNING TUTORIALS                                                                             Tutorial List</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 xml:space="preserve">CHAPTER 3 – INTRODUCTORY TUTORIALS                                                                      Tutorial List </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 o:spid="_x0000_s2054" type="#_x0000_t136" style="position:absolute;margin-left:0;margin-top:0;width:494.9pt;height:164.95pt;rotation:315;z-index:-251645952;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3 – Introductory Tutorials                                        Introductory Concepts and Comments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 o:spid="_x0000_s2055" type="#_x0000_t136" style="position:absolute;margin-left:0;margin-top:0;width:494.9pt;height:164.95pt;rotation:315;z-index:-251643904;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3 – BEGINNING TUTORIALS                                 Tutorial 1 - Directories and Generators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CB4A17">
    <w:pPr>
      <w:pStyle w:val="HeaderFooterB"/>
    </w:pPr>
    <w:r>
      <w:t>CHAPTER 3 – INTRODUCTORY TUTORIALS                         Tutorial 1 - Directories and Generators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 o:spid="_x0000_s2056" type="#_x0000_t136" style="position:absolute;margin-left:0;margin-top:0;width:494.9pt;height:164.95pt;rotation:315;z-index:-251641856;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 o:spid="_x0000_s2059" type="#_x0000_t136" style="position:absolute;margin-left:0;margin-top:0;width:494.9pt;height:164.95pt;rotation:315;z-index:-251635712;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3 – BEGINNING TUTORIALS    Tutorial 2 - Changing Field Names and Displaying Hints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CB4A17">
    <w:pPr>
      <w:pStyle w:val="HeaderFooterB"/>
    </w:pPr>
    <w:r>
      <w:t>CHAPTER 3 – INTRODUCTORY TUTORIALS                               Tutorial 2 – Changing Field Names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 o:spid="_x0000_s2060" type="#_x0000_t136" style="position:absolute;margin-left:0;margin-top:0;width:494.9pt;height:164.95pt;rotation:315;z-index:-251633664;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 o:spid="_x0000_s2065" type="#_x0000_t136" style="position:absolute;margin-left:0;margin-top:0;width:494.9pt;height:164.95pt;rotation:315;z-index:-251623424;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3 – BEGINNING TUTORIALS                                                     Tutorial 3 - Field Validation</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3 – INTRODUCTORY TUTORIALS                                          Tutorial 3 – Field Validation</w:t>
    </w:r>
  </w:p>
  <w:p w:rsidR="002C2B97" w:rsidRDefault="002C2B97">
    <w:pPr>
      <w:pStyle w:val="HeaderFooterLine"/>
      <w:rPr>
        <w:rFonts w:ascii="Times New Roman" w:hAnsi="Times New Roman"/>
        <w:b w:val="0"/>
        <w:color w:val="auto"/>
        <w:u w:val="none"/>
      </w:rPr>
    </w:pPr>
    <w:r>
      <w:t>__________________________________________________________________________________</w: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 o:spid="_x0000_s2066" type="#_x0000_t136" style="position:absolute;margin-left:0;margin-top:0;width:494.9pt;height:164.95pt;rotation:315;z-index:-251621376;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 o:spid="_x0000_s2067" type="#_x0000_t136" style="position:absolute;margin-left:0;margin-top:0;width:494.9pt;height:164.95pt;rotation:315;z-index:-251619328;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3 – BEGINNING TUTORIALS                               Tutorial 4 – Introduction to Permissions</w:t>
    </w:r>
  </w:p>
  <w:p w:rsidR="002C2B97" w:rsidRDefault="00BC6C4F">
    <w:pPr>
      <w:pStyle w:val="HeaderFooterLine"/>
      <w:rPr>
        <w:rFonts w:ascii="Times New Roman" w:hAnsi="Times New Roman"/>
        <w:b w:val="0"/>
        <w:color w:val="auto"/>
        <w:u w:val="none"/>
      </w:rPr>
    </w:pPr>
    <w:hyperlink w:anchor="Tutorial00" w:history="1">
      <w:r w:rsidR="002C2B97">
        <w:t>___________________________________________________________________________________</w:t>
      </w:r>
    </w:hyperlink>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3 – INTRODUCTORY TUTORIALS                                               Tutorial 4 – Permissions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 o:spid="_x0000_s2068" type="#_x0000_t136" style="position:absolute;margin-left:0;margin-top:0;width:494.9pt;height:164.95pt;rotation:315;z-index:-251617280;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 o:spid="_x0000_s2069" type="#_x0000_t136" style="position:absolute;margin-left:0;margin-top:0;width:494.9pt;height:164.95pt;rotation:315;z-index:-251615232;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3 – BEGINNING TUTORIALS                                                  Tutorial 5 - Hobo Controllers</w:t>
    </w:r>
  </w:p>
  <w:p w:rsidR="002C2B97" w:rsidRDefault="00BC6C4F">
    <w:pPr>
      <w:pStyle w:val="HeaderFooterLine"/>
      <w:rPr>
        <w:rFonts w:ascii="Times New Roman" w:hAnsi="Times New Roman"/>
        <w:b w:val="0"/>
        <w:color w:val="auto"/>
        <w:u w:val="none"/>
      </w:rPr>
    </w:pPr>
    <w:hyperlink w:anchor="Tutorial00" w:history="1">
      <w:r w:rsidR="002C2B97">
        <w:t>__________________________________________</w:t>
      </w:r>
    </w:hyperlink>
    <w:hyperlink w:anchor="Tutorial50" w:history="1">
      <w:r w:rsidR="002C2B97">
        <w:t>___________</w:t>
      </w:r>
    </w:hyperlink>
    <w:r w:rsidR="002C2B97">
      <w:t xml:space="preserve"> _ _ _ _ _ _ _ _ _ _ _ _ _ _ _ _______</w: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3 – INTRODUCTORY TUTORIALS                                                    Tutorial 5 - Controllers</w:t>
    </w:r>
  </w:p>
  <w:p w:rsidR="002C2B97" w:rsidRDefault="00BC6C4F">
    <w:pPr>
      <w:pStyle w:val="HeaderFooterLine"/>
      <w:rPr>
        <w:rFonts w:ascii="Times New Roman" w:hAnsi="Times New Roman"/>
        <w:b w:val="0"/>
        <w:color w:val="auto"/>
        <w:u w:val="none"/>
      </w:rPr>
    </w:pPr>
    <w:hyperlink w:anchor="Tutorial00" w:history="1">
      <w:r w:rsidR="002C2B97">
        <w:t>__________________________________________</w:t>
      </w:r>
    </w:hyperlink>
    <w:hyperlink w:anchor="Tutorial50" w:history="1">
      <w:r w:rsidR="002C2B97">
        <w:t>___________</w:t>
      </w:r>
    </w:hyperlink>
    <w:r w:rsidR="002C2B97">
      <w:t>______________________________</w: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7" o:spid="_x0000_s2070" type="#_x0000_t136" style="position:absolute;margin-left:0;margin-top:0;width:494.9pt;height:164.95pt;rotation:315;z-index:-251613184;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9" o:spid="_x0000_s2071" type="#_x0000_t136" style="position:absolute;margin-left:0;margin-top:0;width:494.9pt;height:164.95pt;rotation:315;z-index:-251611136;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3 – BEGINNING TUTORIALS                               Tutorial 6 - Editing the Navigation Tabs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Pr="007F7ED2" w:rsidRDefault="002C2B97" w:rsidP="00E00D89">
    <w:pPr>
      <w:pStyle w:val="Heade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3 – INTRODUCTORY TUTORIALS                                          Tutorial 6 - Navigation Tabs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0" o:spid="_x0000_s2072" type="#_x0000_t136" style="position:absolute;margin-left:0;margin-top:0;width:494.9pt;height:164.95pt;rotation:315;z-index:-251609088;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 o:spid="_x0000_s2075" type="#_x0000_t136" style="position:absolute;margin-left:0;margin-top:0;width:494.9pt;height:164.95pt;rotation:315;z-index:-251602944;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3 – BEGINNING TUTORIALS                                         Tutorial 7 - Model Relationships I</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3 – INTRODUCTORY TUTORIALS                      Tutorial 7 - Model Relationships: Part I</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3" o:spid="_x0000_s2076" type="#_x0000_t136" style="position:absolute;margin-left:0;margin-top:0;width:494.9pt;height:164.95pt;rotation:315;z-index:-251600896;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 o:spid="_x0000_s2077" type="#_x0000_t136" style="position:absolute;margin-left:0;margin-top:0;width:494.9pt;height:164.95pt;rotation:315;z-index:-251598848;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4 - TUTORIALS</w:t>
    </w:r>
    <w:r w:rsidR="002C2B97">
      <w:tab/>
      <w:t>Tutorial List</w:t>
    </w:r>
  </w:p>
  <w:p w:rsidR="002C2B97" w:rsidRDefault="00BC6C4F">
    <w:pPr>
      <w:pStyle w:val="HeaderFooterLine"/>
      <w:rPr>
        <w:rFonts w:ascii="Times New Roman" w:hAnsi="Times New Roman"/>
        <w:b w:val="0"/>
        <w:color w:val="auto"/>
        <w:u w:val="none"/>
      </w:rPr>
    </w:pPr>
    <w:hyperlink w:anchor="Tutorial00" w:history="1">
      <w:r w:rsidR="002C2B97">
        <w:t>____________________________________________________________________________________</w:t>
      </w:r>
    </w:hyperlink>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 xml:space="preserve">CHAPTER 3 – INTRODUCTORY TUTORIALS                      Tutorial 8 – Model Relationships: Part II           </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 o:spid="_x0000_s2078" type="#_x0000_t136" style="position:absolute;margin-left:0;margin-top:0;width:494.9pt;height:164.95pt;rotation:315;z-index:-251596800;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 xml:space="preserve">CHAPTER 4 – INTERMEDIATE TUTORIALS                                                                       Tutorial List           </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1" o:spid="_x0000_s2079" type="#_x0000_t136" style="position:absolute;margin-left:0;margin-top:0;width:494.9pt;height:164.95pt;rotation:315;z-index:-251594752;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4 – INTERMEDIATE TUTORIALS</w:t>
    </w:r>
    <w:r w:rsidR="002C2B97">
      <w:tab/>
      <w:t>Introductory Concepts and Comments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
    </w:pP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4 – INTERMEDIATE TUTORIALS</w:t>
    </w:r>
    <w:r>
      <w:tab/>
      <w:t>Introductory Concepts and Comments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2" o:spid="_x0000_s2080" type="#_x0000_t136" style="position:absolute;margin-left:0;margin-top:0;width:494.9pt;height:164.95pt;rotation:315;z-index:-251592704;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 o:spid="_x0000_s2081" type="#_x0000_t136" style="position:absolute;margin-left:0;margin-top:0;width:494.9pt;height:164.95pt;rotation:315;z-index:-251590656;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4 – INTERMEDIATE TUTORIALS                    Tutorial 9– Editing Auto-Generated Tags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4 – INTERMEDIATE TUTORIALS                    Tutorial 9 – Editing Auto-Generated Tags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5" o:spid="_x0000_s2082" type="#_x0000_t136" style="position:absolute;margin-left:0;margin-top:0;width:494.9pt;height:164.95pt;rotation:315;z-index:-251588608;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tabs>
        <w:tab w:val="left" w:pos="4590"/>
      </w:tabs>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 o:spid="_x0000_s2083" type="#_x0000_t136" style="position:absolute;margin-left:0;margin-top:0;width:494.9pt;height:164.95pt;rotation:315;z-index:-251586560;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4 – INTERMEDIATE TUTORIALS</w:t>
    </w:r>
    <w:r w:rsidR="002C2B97">
      <w:tab/>
      <w:t xml:space="preserve">                       Tutorial 10 – A First Look at DRYML</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4 – INTERMEDIATE TUTORIALS                                 Tutorial 10 – A First Look at DRYML</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 o:spid="_x0000_s2084" type="#_x0000_t136" style="position:absolute;margin-left:0;margin-top:0;width:494.9pt;height:164.95pt;rotation:315;z-index:-251584512;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 o:spid="_x0000_s2085" type="#_x0000_t136" style="position:absolute;margin-left:0;margin-top:0;width:494.9pt;height:164.95pt;rotation:315;z-index:-251582464;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4 – INTERMEDIATE TUTORIALS          Tutorial 11 - DRYML II - Creating Tags from Tags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4 – INTERMEDIATE TUTORIALS          Tutorial 11 - DRYML II - Creating Tags from Tags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A"/>
      <w:tabs>
        <w:tab w:val="clear" w:pos="9360"/>
        <w:tab w:val="right" w:pos="8620"/>
      </w:tabs>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 o:spid="_x0000_s2049" type="#_x0000_t136" style="position:absolute;margin-left:0;margin-top:0;width:494.9pt;height:164.95pt;rotation:315;z-index:-251656192;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 xml:space="preserve">Chapter 1 - What is Hobo? </w:t>
    </w:r>
  </w:p>
  <w:p w:rsidR="002C2B97" w:rsidRDefault="002C2B97">
    <w:pPr>
      <w:pStyle w:val="HeaderFooterLine"/>
      <w:tabs>
        <w:tab w:val="clear" w:pos="9360"/>
        <w:tab w:val="right" w:pos="8620"/>
      </w:tabs>
      <w:rPr>
        <w:rFonts w:ascii="Times New Roman" w:hAnsi="Times New Roman"/>
        <w:b w:val="0"/>
        <w:color w:val="000000"/>
        <w:u w:val="none"/>
      </w:rPr>
    </w:pPr>
    <w:r>
      <w:t>_____________________________________________________________________________</w: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1" o:spid="_x0000_s2086" type="#_x0000_t136" style="position:absolute;margin-left:0;margin-top:0;width:494.9pt;height:164.95pt;rotation:315;z-index:-251580416;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3" o:spid="_x0000_s2087" type="#_x0000_t136" style="position:absolute;margin-left:0;margin-top:0;width:494.9pt;height:164.95pt;rotation:315;z-index:-251578368;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4 – INTERMEDIATE TUTORIALS       Tutorial 12 - Rapid, DRYML and Record Collections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4 – INTERMEDIATE TUTORIALS       Tutorial 12 - Rapid, DRYML and Record Collections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4" o:spid="_x0000_s2088" type="#_x0000_t136" style="position:absolute;margin-left:0;margin-top:0;width:494.9pt;height:164.95pt;rotation:315;z-index:-251576320;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6" o:spid="_x0000_s2089" type="#_x0000_t136" style="position:absolute;margin-left:0;margin-top:0;width:494.9pt;height:164.95pt;rotation:315;z-index:-251574272;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4 – INTERMEDIATE TUTORIALS                          Tutorial 13 – Listing Data in Table Form</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4 – INTERMEDIATE TUTORIALS                         Tutorial 13 – Listing Data in Table Form</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 o:spid="_x0000_s2090" type="#_x0000_t136" style="position:absolute;margin-left:0;margin-top:0;width:494.9pt;height:164.95pt;rotation:315;z-index:-251572224;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9" o:spid="_x0000_s2091" type="#_x0000_t136" style="position:absolute;margin-left:0;margin-top:0;width:494.9pt;height:164.95pt;rotation:315;z-index:-251570176;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4 – INTERMEDIATE TUTORIALS               Tutorial 14 - Working with the Show Page Tag</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4 – INTERMEDIATE TUTORIALS              Tutorial 14 - Working with the Show Page Tag</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 o:spid="_x0000_s2092" type="#_x0000_t136" style="position:absolute;margin-left:0;margin-top:0;width:494.9pt;height:164.95pt;rotation:315;z-index:-251568128;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Pr="0025636B" w:rsidRDefault="002C2B97" w:rsidP="00E00D89">
    <w:pPr>
      <w:pStyle w:val="Header"/>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 o:spid="_x0000_s2093" type="#_x0000_t136" style="position:absolute;margin-left:0;margin-top:0;width:494.9pt;height:164.95pt;rotation:315;z-index:-251566080;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4 – INTERMEDIATE TUTORIALS     Tutorial 15 - New and Edit Pages With The Form Tag</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4 – INTERMEDIATE TUTORIALS    Tutorial 15 - New and Edit Pages with The Form Tag</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3" o:spid="_x0000_s2094" type="#_x0000_t136" style="position:absolute;margin-left:0;margin-top:0;width:494.9pt;height:164.95pt;rotation:315;z-index:-251564032;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5" o:spid="_x0000_s2095" type="#_x0000_t136" style="position:absolute;margin-left:0;margin-top:0;width:494.9pt;height:164.95pt;rotation:315;z-index:-251561984;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4 – INTERMEDIATE TUTORIALS                                Tutorial 16 – the &lt;a&gt; Hyperlink Tag</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6" o:spid="_x0000_s2096" type="#_x0000_t136" style="position:absolute;margin-left:0;margin-top:0;width:494.9pt;height:164.95pt;rotation:315;z-index:-251559936;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 o:spid="_x0000_s2097" type="#_x0000_t136" style="position:absolute;margin-left:0;margin-top:0;width:494.9pt;height:164.95pt;rotation:315;z-index:-251557888;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5 – ADVANCED TUTORIALS             Tutorial 17 – Using CKEditor (Rich Text) with Hobo</w:t>
    </w:r>
  </w:p>
  <w:p w:rsidR="002C2B97" w:rsidRDefault="002C2B97">
    <w:pPr>
      <w:pStyle w:val="HeaderFooterLine"/>
    </w:pPr>
    <w:r>
      <w:t>___________________________________________________________________________________</w:t>
    </w:r>
  </w:p>
  <w:p w:rsidR="002C2B97" w:rsidRDefault="002C2B97">
    <w:pPr>
      <w:tabs>
        <w:tab w:val="left" w:pos="5550"/>
      </w:tabs>
      <w:rPr>
        <w:rFonts w:eastAsia="Times New Roman"/>
        <w:color w:val="auto"/>
        <w:sz w:val="20"/>
      </w:rPr>
    </w:pPr>
    <w:r>
      <w:tab/>
    </w: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5 – ADVANCED TUTORIALS                                                                            Tutorial List</w:t>
    </w:r>
  </w:p>
  <w:p w:rsidR="002C2B97" w:rsidRDefault="002C2B97">
    <w:pPr>
      <w:pStyle w:val="HeaderFooterLine"/>
    </w:pPr>
    <w:r>
      <w:t>___________________________________________________________________________________</w: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9" o:spid="_x0000_s2098" type="#_x0000_t136" style="position:absolute;margin-left:0;margin-top:0;width:494.9pt;height:164.95pt;rotation:315;z-index:-251555840;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1" o:spid="_x0000_s2099" type="#_x0000_t136" style="position:absolute;margin-left:0;margin-top:0;width:494.9pt;height:164.95pt;rotation:315;z-index:-251553792;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5 – ADVANCED TUTORIALS                               Tutorial 17 – The Agile Project Manager</w:t>
    </w:r>
  </w:p>
  <w:p w:rsidR="002C2B97" w:rsidRDefault="002C2B97">
    <w:pPr>
      <w:pStyle w:val="HeaderFooterLine"/>
    </w:pPr>
    <w:r>
      <w:t>___________________________________________________________________________________</w:t>
    </w:r>
  </w:p>
  <w:p w:rsidR="002C2B97" w:rsidRDefault="002C2B97"/>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5 – ADVANCED TUTORIALS                                Introductory Concepts and Comments</w:t>
    </w:r>
  </w:p>
  <w:p w:rsidR="002C2B97" w:rsidRDefault="002C2B97">
    <w:pPr>
      <w:pStyle w:val="HeaderFooterLine"/>
    </w:pPr>
    <w:r>
      <w:t>___________________________________________________________________________________</w:t>
    </w:r>
  </w:p>
  <w:p w:rsidR="002C2B97" w:rsidRDefault="002C2B97"/>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 o:spid="_x0000_s2050" type="#_x0000_t136" style="position:absolute;margin-left:0;margin-top:0;width:494.9pt;height:164.95pt;rotation:315;z-index:-251654144;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 o:spid="_x0000_s2100" type="#_x0000_t136" style="position:absolute;margin-left:0;margin-top:0;width:494.9pt;height:164.95pt;rotation:315;z-index:-251551744;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5 – ADVANCED TUTORIALS                               Tutorial 17 – The Agile Project Manager</w:t>
    </w:r>
  </w:p>
  <w:p w:rsidR="002C2B97" w:rsidRDefault="002C2B97">
    <w:pPr>
      <w:pStyle w:val="HeaderFooterLine"/>
    </w:pPr>
    <w:r>
      <w:t>___________________________________________________________________________________</w:t>
    </w:r>
  </w:p>
  <w:p w:rsidR="002C2B97" w:rsidRDefault="002C2B97"/>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114" type="#_x0000_t136" style="position:absolute;margin-left:0;margin-top:0;width:494.9pt;height:164.95pt;rotation:315;z-index:-251523072;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p w:rsidR="002C2B97" w:rsidRDefault="002C2B97">
    <w:pPr>
      <w:pStyle w:val="HeaderFooterB"/>
    </w:pPr>
    <w:r>
      <w:t>CHAPTER 5 – ADVANCED TUTORIALS                              Tutorial 18 – Using CKEdior with Hobo</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5 – ADVANCED TUTORIALS                               Tutorial 18 – Using CKEditor with Hobo</w:t>
    </w:r>
  </w:p>
  <w:p w:rsidR="002C2B97" w:rsidRDefault="002C2B97">
    <w:pPr>
      <w:pStyle w:val="HeaderFooterLine"/>
    </w:pPr>
    <w:r>
      <w:t>___________________________________________________________________________________</w:t>
    </w: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115" type="#_x0000_t136" style="position:absolute;margin-left:0;margin-top:0;width:494.9pt;height:164.95pt;rotation:315;z-index:-251522048;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116" type="#_x0000_t136" style="position:absolute;margin-left:0;margin-top:0;width:494.9pt;height:164.95pt;rotation:315;z-index:-251521024;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5 – ADVANCED TUTORIALS                        Tutorial 19 – Using FusionCharts with Hobo</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E00D89">
    <w:pPr>
      <w:pStyle w:val="HeaderFooterB"/>
    </w:pPr>
    <w:r>
      <w:t>CHAPTER 5 – ADVANCED TUTORIALS                 Tutorial 19 – Using FusionCharts with Hobo</w:t>
    </w:r>
  </w:p>
  <w:p w:rsidR="002C2B97" w:rsidRDefault="002C2B97" w:rsidP="00E00D89">
    <w:pPr>
      <w:pStyle w:val="HeaderFooterLine"/>
      <w:rPr>
        <w:rFonts w:ascii="Times New Roman" w:hAnsi="Times New Roman"/>
        <w:b w:val="0"/>
        <w:color w:val="auto"/>
        <w:u w:val="none"/>
      </w:rPr>
    </w:pPr>
    <w:r>
      <w:t>___________________________________________________________________________________</w:t>
    </w:r>
  </w:p>
  <w:p w:rsidR="002C2B97" w:rsidRPr="002D03BE" w:rsidRDefault="002C2B97" w:rsidP="00E00D89">
    <w:pPr>
      <w:pStyle w:val="Header"/>
    </w:pP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117" type="#_x0000_t136" style="position:absolute;margin-left:0;margin-top:0;width:494.9pt;height:164.95pt;rotation:315;z-index:-251520000;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118" type="#_x0000_t136" style="position:absolute;margin-left:0;margin-top:0;width:494.9pt;height:164.95pt;rotation:315;z-index:-251518976;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5 – ADVANCED TUTORIALS                 Tutorial 20 – Adding User Comments to Models</w:t>
    </w:r>
  </w:p>
  <w:p w:rsidR="002C2B97" w:rsidRDefault="002C2B97">
    <w:pPr>
      <w:pStyle w:val="HeaderFooterLine"/>
      <w:rPr>
        <w:rFonts w:ascii="Times New Roman" w:hAnsi="Times New Roman"/>
        <w:b w:val="0"/>
        <w:color w:val="auto"/>
        <w:u w:val="none"/>
      </w:rPr>
    </w:pPr>
    <w:r>
      <w:t>___________________________________________________________________________________</w:t>
    </w: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rsidP="00E00D89">
    <w:pPr>
      <w:pStyle w:val="HeaderFooterB"/>
    </w:pPr>
    <w:r>
      <w:t>CHAPTER 5 – ADVANCED TUTORIALS                 Tutorial 20 – Adding User Comments to Models</w:t>
    </w:r>
  </w:p>
  <w:p w:rsidR="002C2B97" w:rsidRDefault="002C2B97" w:rsidP="00E00D89">
    <w:pPr>
      <w:pStyle w:val="HeaderFooterLine"/>
      <w:rPr>
        <w:rFonts w:ascii="Times New Roman" w:hAnsi="Times New Roman"/>
        <w:b w:val="0"/>
        <w:color w:val="auto"/>
        <w:u w:val="none"/>
      </w:rPr>
    </w:pPr>
    <w:r>
      <w:t>___________________________________________________________________________________</w:t>
    </w:r>
  </w:p>
  <w:p w:rsidR="002C2B97" w:rsidRPr="002D03BE" w:rsidRDefault="002C2B97" w:rsidP="00E00D89">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
    </w:pP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FooterB"/>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119" type="#_x0000_t136" style="position:absolute;margin-left:0;margin-top:0;width:494.9pt;height:164.95pt;rotation:315;z-index:-251517952;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r w:rsidR="002C2B97">
      <w:t>CHAPTER 5 – ADVANCED TUTORIALS                               Tutorial 21 – Replicating the Look and Feel of a Site</w:t>
    </w:r>
  </w:p>
  <w:p w:rsidR="002C2B97" w:rsidRDefault="002C2B97">
    <w:pPr>
      <w:pStyle w:val="HeaderFooterLine"/>
    </w:pPr>
    <w:r>
      <w:t>___________________________________________________________________________________</w:t>
    </w: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5 – ADVANCED TUTORIALS          Tutorial 21 – Replicating the Look and Feel of a Site</w:t>
    </w:r>
  </w:p>
  <w:p w:rsidR="002C2B97" w:rsidRDefault="002C2B97">
    <w:pPr>
      <w:pStyle w:val="HeaderFooterLine"/>
    </w:pPr>
    <w:r>
      <w:t>___________________________________________________________________________________</w:t>
    </w: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BC6C4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120" type="#_x0000_t136" style="position:absolute;margin-left:0;margin-top:0;width:494.9pt;height:164.95pt;rotation:315;z-index:-251516928;mso-wrap-edited:f;mso-position-horizontal:center;mso-position-horizontal-relative:margin;mso-position-vertical:center;mso-position-vertical-relative:margin" fillcolor="black" stroked="f">
          <v:fill opacity="14417f"/>
          <v:textpath style="font-family:&quot;Times New Roman&quot;;font-size:1pt" string="DRAFT"/>
          <w10:wrap anchorx="margin" anchory="margin"/>
        </v:shape>
      </w:pict>
    </w: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5 – ADVANCED TUTORIALS                 Tutorial 22 – Creating a “Look and Feel” Plugin</w:t>
    </w:r>
  </w:p>
  <w:p w:rsidR="002C2B97" w:rsidRDefault="002C2B97">
    <w:pPr>
      <w:pStyle w:val="HeaderFooterLine"/>
    </w:pPr>
    <w:r>
      <w:t>___________________________________________________________________________________</w:t>
    </w: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
    </w:pP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5 – ADVANCED TUTORIALS              Tutorial 23 – Using Hobo Lifecycles for Workflow</w:t>
    </w:r>
  </w:p>
  <w:p w:rsidR="002C2B97" w:rsidRDefault="002C2B97">
    <w:pPr>
      <w:pStyle w:val="HeaderFooterLine"/>
    </w:pPr>
    <w:r>
      <w:t>___________________________________________________________________________________</w:t>
    </w: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
    </w:pP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
    </w:pP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B97" w:rsidRDefault="002C2B97">
    <w:pPr>
      <w:pStyle w:val="HeaderFooterB"/>
    </w:pPr>
    <w:r>
      <w:t>CHAPTER 5 – ADVANCED TUTORIALS             Tutorial 24 – Creating an Administration Sub-Site</w:t>
    </w:r>
  </w:p>
  <w:p w:rsidR="002C2B97" w:rsidRDefault="002C2B97">
    <w:pPr>
      <w:pStyle w:val="HeaderFooterLine"/>
    </w:pPr>
    <w:r>
      <w:t>___________________________________________________________________________________</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894EE878"/>
    <w:lvl w:ilvl="0">
      <w:numFmt w:val="bullet"/>
      <w:lvlText w:val="•"/>
      <w:lvlJc w:val="left"/>
      <w:pPr>
        <w:tabs>
          <w:tab w:val="num" w:pos="180"/>
        </w:tabs>
        <w:ind w:left="180" w:firstLine="360"/>
      </w:pPr>
      <w:rPr>
        <w:rFonts w:hint="default"/>
        <w:color w:val="000000"/>
        <w:position w:val="0"/>
        <w:sz w:val="24"/>
      </w:rPr>
    </w:lvl>
    <w:lvl w:ilvl="1">
      <w:start w:val="1"/>
      <w:numFmt w:val="bullet"/>
      <w:suff w:val="nothing"/>
      <w:lvlText w:val="•"/>
      <w:lvlJc w:val="left"/>
      <w:pPr>
        <w:ind w:firstLine="540"/>
      </w:pPr>
      <w:rPr>
        <w:rFonts w:hint="default"/>
        <w:color w:val="000000"/>
        <w:position w:val="0"/>
        <w:sz w:val="24"/>
      </w:rPr>
    </w:lvl>
    <w:lvl w:ilvl="2">
      <w:start w:val="1"/>
      <w:numFmt w:val="bullet"/>
      <w:suff w:val="nothing"/>
      <w:lvlText w:val="•"/>
      <w:lvlJc w:val="left"/>
      <w:pPr>
        <w:ind w:firstLine="900"/>
      </w:pPr>
      <w:rPr>
        <w:rFonts w:hint="default"/>
        <w:color w:val="000000"/>
        <w:position w:val="0"/>
        <w:sz w:val="24"/>
      </w:rPr>
    </w:lvl>
    <w:lvl w:ilvl="3">
      <w:start w:val="1"/>
      <w:numFmt w:val="bullet"/>
      <w:suff w:val="nothing"/>
      <w:lvlText w:val="•"/>
      <w:lvlJc w:val="left"/>
      <w:pPr>
        <w:ind w:firstLine="1260"/>
      </w:pPr>
      <w:rPr>
        <w:rFonts w:hint="default"/>
        <w:color w:val="000000"/>
        <w:position w:val="0"/>
        <w:sz w:val="24"/>
      </w:rPr>
    </w:lvl>
    <w:lvl w:ilvl="4">
      <w:start w:val="1"/>
      <w:numFmt w:val="bullet"/>
      <w:suff w:val="nothing"/>
      <w:lvlText w:val="•"/>
      <w:lvlJc w:val="left"/>
      <w:pPr>
        <w:ind w:firstLine="1620"/>
      </w:pPr>
      <w:rPr>
        <w:rFonts w:hint="default"/>
        <w:color w:val="000000"/>
        <w:position w:val="0"/>
        <w:sz w:val="24"/>
      </w:rPr>
    </w:lvl>
    <w:lvl w:ilvl="5">
      <w:start w:val="1"/>
      <w:numFmt w:val="bullet"/>
      <w:suff w:val="nothing"/>
      <w:lvlText w:val="•"/>
      <w:lvlJc w:val="left"/>
      <w:pPr>
        <w:ind w:firstLine="1980"/>
      </w:pPr>
      <w:rPr>
        <w:rFonts w:hint="default"/>
        <w:color w:val="000000"/>
        <w:position w:val="0"/>
        <w:sz w:val="24"/>
      </w:rPr>
    </w:lvl>
    <w:lvl w:ilvl="6">
      <w:start w:val="1"/>
      <w:numFmt w:val="bullet"/>
      <w:suff w:val="nothing"/>
      <w:lvlText w:val="•"/>
      <w:lvlJc w:val="left"/>
      <w:pPr>
        <w:ind w:firstLine="2340"/>
      </w:pPr>
      <w:rPr>
        <w:rFonts w:hint="default"/>
        <w:color w:val="000000"/>
        <w:position w:val="0"/>
        <w:sz w:val="24"/>
      </w:rPr>
    </w:lvl>
    <w:lvl w:ilvl="7">
      <w:start w:val="1"/>
      <w:numFmt w:val="bullet"/>
      <w:suff w:val="nothing"/>
      <w:lvlText w:val="•"/>
      <w:lvlJc w:val="left"/>
      <w:pPr>
        <w:ind w:firstLine="2700"/>
      </w:pPr>
      <w:rPr>
        <w:rFonts w:hint="default"/>
        <w:color w:val="000000"/>
        <w:position w:val="0"/>
        <w:sz w:val="24"/>
      </w:rPr>
    </w:lvl>
    <w:lvl w:ilvl="8">
      <w:start w:val="1"/>
      <w:numFmt w:val="bullet"/>
      <w:suff w:val="nothing"/>
      <w:lvlText w:val="•"/>
      <w:lvlJc w:val="left"/>
      <w:pPr>
        <w:ind w:firstLine="3060"/>
      </w:pPr>
      <w:rPr>
        <w:rFonts w:hint="default"/>
        <w:color w:val="000000"/>
        <w:position w:val="0"/>
        <w:sz w:val="24"/>
      </w:rPr>
    </w:lvl>
  </w:abstractNum>
  <w:abstractNum w:abstractNumId="1">
    <w:nsid w:val="00000008"/>
    <w:multiLevelType w:val="multilevel"/>
    <w:tmpl w:val="894EE87A"/>
    <w:styleLink w:val="List9"/>
    <w:lvl w:ilvl="0">
      <w:start w:val="1"/>
      <w:numFmt w:val="bullet"/>
      <w:lvlText w:val="·"/>
      <w:lvlJc w:val="left"/>
      <w:pPr>
        <w:tabs>
          <w:tab w:val="num" w:pos="360"/>
        </w:tabs>
        <w:ind w:left="360" w:firstLine="360"/>
      </w:pPr>
      <w:rPr>
        <w:rFonts w:ascii="Lucida Grande" w:eastAsia="ヒラギノ角ゴ Pro W3" w:hAnsi="Symbol" w:hint="default"/>
        <w:color w:val="000000"/>
        <w:position w:val="0"/>
        <w:sz w:val="20"/>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0"/>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0"/>
      </w:rPr>
    </w:lvl>
    <w:lvl w:ilvl="3">
      <w:start w:val="1"/>
      <w:numFmt w:val="bullet"/>
      <w:lvlText w:val=""/>
      <w:lvlJc w:val="left"/>
      <w:pPr>
        <w:tabs>
          <w:tab w:val="num" w:pos="360"/>
        </w:tabs>
        <w:ind w:left="360" w:firstLine="2520"/>
      </w:pPr>
      <w:rPr>
        <w:rFonts w:ascii="Wingdings" w:eastAsia="ヒラギノ角ゴ Pro W3" w:hAnsi="Wingdings" w:hint="default"/>
        <w:color w:val="000000"/>
        <w:position w:val="0"/>
        <w:sz w:val="20"/>
      </w:rPr>
    </w:lvl>
    <w:lvl w:ilvl="4">
      <w:start w:val="1"/>
      <w:numFmt w:val="bullet"/>
      <w:lvlText w:val=""/>
      <w:lvlJc w:val="left"/>
      <w:pPr>
        <w:tabs>
          <w:tab w:val="num" w:pos="360"/>
        </w:tabs>
        <w:ind w:left="360" w:firstLine="3240"/>
      </w:pPr>
      <w:rPr>
        <w:rFonts w:ascii="Wingdings" w:eastAsia="ヒラギノ角ゴ Pro W3" w:hAnsi="Wingdings" w:hint="default"/>
        <w:color w:val="000000"/>
        <w:position w:val="0"/>
        <w:sz w:val="20"/>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0"/>
      </w:rPr>
    </w:lvl>
    <w:lvl w:ilvl="6">
      <w:start w:val="1"/>
      <w:numFmt w:val="bullet"/>
      <w:lvlText w:val=""/>
      <w:lvlJc w:val="left"/>
      <w:pPr>
        <w:tabs>
          <w:tab w:val="num" w:pos="360"/>
        </w:tabs>
        <w:ind w:left="360" w:firstLine="4680"/>
      </w:pPr>
      <w:rPr>
        <w:rFonts w:ascii="Wingdings" w:eastAsia="ヒラギノ角ゴ Pro W3" w:hAnsi="Wingdings" w:hint="default"/>
        <w:color w:val="000000"/>
        <w:position w:val="0"/>
        <w:sz w:val="20"/>
      </w:rPr>
    </w:lvl>
    <w:lvl w:ilvl="7">
      <w:start w:val="1"/>
      <w:numFmt w:val="bullet"/>
      <w:lvlText w:val=""/>
      <w:lvlJc w:val="left"/>
      <w:pPr>
        <w:tabs>
          <w:tab w:val="num" w:pos="360"/>
        </w:tabs>
        <w:ind w:left="360" w:firstLine="5400"/>
      </w:pPr>
      <w:rPr>
        <w:rFonts w:ascii="Wingdings" w:eastAsia="ヒラギノ角ゴ Pro W3" w:hAnsi="Wingdings" w:hint="default"/>
        <w:color w:val="000000"/>
        <w:position w:val="0"/>
        <w:sz w:val="20"/>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0"/>
      </w:rPr>
    </w:lvl>
  </w:abstractNum>
  <w:abstractNum w:abstractNumId="2">
    <w:nsid w:val="00000009"/>
    <w:multiLevelType w:val="multilevel"/>
    <w:tmpl w:val="894EE87A"/>
    <w:numStyleLink w:val="List9"/>
  </w:abstractNum>
  <w:abstractNum w:abstractNumId="3">
    <w:nsid w:val="0000000B"/>
    <w:multiLevelType w:val="multilevel"/>
    <w:tmpl w:val="894EE87D"/>
    <w:lvl w:ilvl="0">
      <w:start w:val="1"/>
      <w:numFmt w:val="decimal"/>
      <w:isLgl/>
      <w:suff w:val="nothing"/>
      <w:lvlText w:val="(%1)"/>
      <w:lvlJc w:val="left"/>
      <w:pPr>
        <w:ind w:firstLine="360"/>
      </w:pPr>
      <w:rPr>
        <w:rFonts w:cs="Times New Roman" w:hint="default"/>
        <w:color w:val="000000"/>
        <w:position w:val="0"/>
        <w:sz w:val="24"/>
      </w:rPr>
    </w:lvl>
    <w:lvl w:ilvl="1">
      <w:start w:val="1"/>
      <w:numFmt w:val="lowerLetter"/>
      <w:lvlText w:val="%2."/>
      <w:lvlJc w:val="left"/>
      <w:pPr>
        <w:tabs>
          <w:tab w:val="num" w:pos="360"/>
        </w:tabs>
        <w:ind w:left="360" w:firstLine="1080"/>
      </w:pPr>
      <w:rPr>
        <w:rFonts w:cs="Times New Roman" w:hint="default"/>
        <w:color w:val="000000"/>
        <w:position w:val="0"/>
        <w:sz w:val="24"/>
      </w:rPr>
    </w:lvl>
    <w:lvl w:ilvl="2">
      <w:start w:val="1"/>
      <w:numFmt w:val="lowerRoman"/>
      <w:lvlText w:val="%3."/>
      <w:lvlJc w:val="left"/>
      <w:pPr>
        <w:tabs>
          <w:tab w:val="num" w:pos="360"/>
        </w:tabs>
        <w:ind w:left="360" w:firstLine="1800"/>
      </w:pPr>
      <w:rPr>
        <w:rFonts w:cs="Times New Roman" w:hint="default"/>
        <w:color w:val="000000"/>
        <w:position w:val="0"/>
        <w:sz w:val="24"/>
      </w:rPr>
    </w:lvl>
    <w:lvl w:ilvl="3">
      <w:start w:val="1"/>
      <w:numFmt w:val="decimal"/>
      <w:isLgl/>
      <w:lvlText w:val="%4."/>
      <w:lvlJc w:val="left"/>
      <w:pPr>
        <w:tabs>
          <w:tab w:val="num" w:pos="360"/>
        </w:tabs>
        <w:ind w:left="360" w:firstLine="2520"/>
      </w:pPr>
      <w:rPr>
        <w:rFonts w:cs="Times New Roman" w:hint="default"/>
        <w:color w:val="000000"/>
        <w:position w:val="0"/>
        <w:sz w:val="24"/>
      </w:rPr>
    </w:lvl>
    <w:lvl w:ilvl="4">
      <w:start w:val="1"/>
      <w:numFmt w:val="lowerLetter"/>
      <w:lvlText w:val="%5."/>
      <w:lvlJc w:val="left"/>
      <w:pPr>
        <w:tabs>
          <w:tab w:val="num" w:pos="360"/>
        </w:tabs>
        <w:ind w:left="360" w:firstLine="3240"/>
      </w:pPr>
      <w:rPr>
        <w:rFonts w:cs="Times New Roman" w:hint="default"/>
        <w:color w:val="000000"/>
        <w:position w:val="0"/>
        <w:sz w:val="24"/>
      </w:rPr>
    </w:lvl>
    <w:lvl w:ilvl="5">
      <w:start w:val="1"/>
      <w:numFmt w:val="lowerRoman"/>
      <w:lvlText w:val="%6."/>
      <w:lvlJc w:val="left"/>
      <w:pPr>
        <w:tabs>
          <w:tab w:val="num" w:pos="360"/>
        </w:tabs>
        <w:ind w:left="360" w:firstLine="3960"/>
      </w:pPr>
      <w:rPr>
        <w:rFonts w:cs="Times New Roman" w:hint="default"/>
        <w:color w:val="000000"/>
        <w:position w:val="0"/>
        <w:sz w:val="24"/>
      </w:rPr>
    </w:lvl>
    <w:lvl w:ilvl="6">
      <w:start w:val="1"/>
      <w:numFmt w:val="decimal"/>
      <w:isLgl/>
      <w:lvlText w:val="%7."/>
      <w:lvlJc w:val="left"/>
      <w:pPr>
        <w:tabs>
          <w:tab w:val="num" w:pos="360"/>
        </w:tabs>
        <w:ind w:left="360" w:firstLine="4680"/>
      </w:pPr>
      <w:rPr>
        <w:rFonts w:cs="Times New Roman" w:hint="default"/>
        <w:color w:val="000000"/>
        <w:position w:val="0"/>
        <w:sz w:val="24"/>
      </w:rPr>
    </w:lvl>
    <w:lvl w:ilvl="7">
      <w:start w:val="1"/>
      <w:numFmt w:val="lowerLetter"/>
      <w:lvlText w:val="%8."/>
      <w:lvlJc w:val="left"/>
      <w:pPr>
        <w:tabs>
          <w:tab w:val="num" w:pos="360"/>
        </w:tabs>
        <w:ind w:left="360" w:firstLine="5400"/>
      </w:pPr>
      <w:rPr>
        <w:rFonts w:cs="Times New Roman" w:hint="default"/>
        <w:color w:val="000000"/>
        <w:position w:val="0"/>
        <w:sz w:val="24"/>
      </w:rPr>
    </w:lvl>
    <w:lvl w:ilvl="8">
      <w:start w:val="1"/>
      <w:numFmt w:val="lowerRoman"/>
      <w:lvlText w:val="%9."/>
      <w:lvlJc w:val="left"/>
      <w:pPr>
        <w:tabs>
          <w:tab w:val="num" w:pos="360"/>
        </w:tabs>
        <w:ind w:left="360" w:firstLine="6120"/>
      </w:pPr>
      <w:rPr>
        <w:rFonts w:cs="Times New Roman" w:hint="default"/>
        <w:color w:val="000000"/>
        <w:position w:val="0"/>
        <w:sz w:val="24"/>
      </w:rPr>
    </w:lvl>
  </w:abstractNum>
  <w:abstractNum w:abstractNumId="4">
    <w:nsid w:val="0000000C"/>
    <w:multiLevelType w:val="multilevel"/>
    <w:tmpl w:val="894EE87E"/>
    <w:styleLink w:val="List12"/>
    <w:lvl w:ilvl="0">
      <w:start w:val="1"/>
      <w:numFmt w:val="bullet"/>
      <w:lvlText w:val="·"/>
      <w:lvlJc w:val="left"/>
      <w:pPr>
        <w:tabs>
          <w:tab w:val="num" w:pos="720"/>
        </w:tabs>
        <w:ind w:left="720" w:firstLine="720"/>
      </w:pPr>
      <w:rPr>
        <w:rFonts w:ascii="Lucida Grande" w:eastAsia="ヒラギノ角ゴ Pro W3" w:hAnsi="Symbol" w:hint="default"/>
        <w:color w:val="000000"/>
        <w:position w:val="0"/>
        <w:sz w:val="24"/>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2520"/>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240"/>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4680"/>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400"/>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4"/>
      </w:rPr>
    </w:lvl>
  </w:abstractNum>
  <w:abstractNum w:abstractNumId="5">
    <w:nsid w:val="0000000D"/>
    <w:multiLevelType w:val="multilevel"/>
    <w:tmpl w:val="894EE87E"/>
    <w:numStyleLink w:val="List12"/>
  </w:abstractNum>
  <w:abstractNum w:abstractNumId="6">
    <w:nsid w:val="0000000E"/>
    <w:multiLevelType w:val="multilevel"/>
    <w:tmpl w:val="894EE880"/>
    <w:styleLink w:val="List13"/>
    <w:lvl w:ilvl="0">
      <w:start w:val="1"/>
      <w:numFmt w:val="decimal"/>
      <w:isLgl/>
      <w:lvlText w:val="%1."/>
      <w:lvlJc w:val="left"/>
      <w:pPr>
        <w:tabs>
          <w:tab w:val="num" w:pos="360"/>
        </w:tabs>
        <w:ind w:left="360" w:firstLine="360"/>
      </w:pPr>
      <w:rPr>
        <w:rFonts w:cs="Times New Roman" w:hint="default"/>
        <w:color w:val="000000"/>
        <w:position w:val="0"/>
        <w:sz w:val="24"/>
      </w:rPr>
    </w:lvl>
    <w:lvl w:ilvl="1">
      <w:start w:val="1"/>
      <w:numFmt w:val="lowerLetter"/>
      <w:lvlText w:val="%2."/>
      <w:lvlJc w:val="left"/>
      <w:pPr>
        <w:tabs>
          <w:tab w:val="num" w:pos="360"/>
        </w:tabs>
        <w:ind w:left="360" w:firstLine="1080"/>
      </w:pPr>
      <w:rPr>
        <w:rFonts w:cs="Times New Roman" w:hint="default"/>
        <w:color w:val="000000"/>
        <w:position w:val="0"/>
        <w:sz w:val="24"/>
      </w:rPr>
    </w:lvl>
    <w:lvl w:ilvl="2">
      <w:start w:val="1"/>
      <w:numFmt w:val="lowerRoman"/>
      <w:lvlText w:val="%3."/>
      <w:lvlJc w:val="left"/>
      <w:pPr>
        <w:tabs>
          <w:tab w:val="num" w:pos="360"/>
        </w:tabs>
        <w:ind w:left="360" w:firstLine="1800"/>
      </w:pPr>
      <w:rPr>
        <w:rFonts w:cs="Times New Roman" w:hint="default"/>
        <w:color w:val="000000"/>
        <w:position w:val="0"/>
        <w:sz w:val="24"/>
      </w:rPr>
    </w:lvl>
    <w:lvl w:ilvl="3">
      <w:start w:val="1"/>
      <w:numFmt w:val="decimal"/>
      <w:isLgl/>
      <w:lvlText w:val="%4."/>
      <w:lvlJc w:val="left"/>
      <w:pPr>
        <w:tabs>
          <w:tab w:val="num" w:pos="360"/>
        </w:tabs>
        <w:ind w:left="360" w:firstLine="2520"/>
      </w:pPr>
      <w:rPr>
        <w:rFonts w:cs="Times New Roman" w:hint="default"/>
        <w:color w:val="000000"/>
        <w:position w:val="0"/>
        <w:sz w:val="24"/>
      </w:rPr>
    </w:lvl>
    <w:lvl w:ilvl="4">
      <w:start w:val="1"/>
      <w:numFmt w:val="lowerLetter"/>
      <w:lvlText w:val="%5."/>
      <w:lvlJc w:val="left"/>
      <w:pPr>
        <w:tabs>
          <w:tab w:val="num" w:pos="360"/>
        </w:tabs>
        <w:ind w:left="360" w:firstLine="3240"/>
      </w:pPr>
      <w:rPr>
        <w:rFonts w:cs="Times New Roman" w:hint="default"/>
        <w:color w:val="000000"/>
        <w:position w:val="0"/>
        <w:sz w:val="24"/>
      </w:rPr>
    </w:lvl>
    <w:lvl w:ilvl="5">
      <w:start w:val="1"/>
      <w:numFmt w:val="lowerRoman"/>
      <w:lvlText w:val="%6."/>
      <w:lvlJc w:val="left"/>
      <w:pPr>
        <w:tabs>
          <w:tab w:val="num" w:pos="360"/>
        </w:tabs>
        <w:ind w:left="360" w:firstLine="3960"/>
      </w:pPr>
      <w:rPr>
        <w:rFonts w:cs="Times New Roman" w:hint="default"/>
        <w:color w:val="000000"/>
        <w:position w:val="0"/>
        <w:sz w:val="24"/>
      </w:rPr>
    </w:lvl>
    <w:lvl w:ilvl="6">
      <w:start w:val="1"/>
      <w:numFmt w:val="decimal"/>
      <w:isLgl/>
      <w:lvlText w:val="%7."/>
      <w:lvlJc w:val="left"/>
      <w:pPr>
        <w:tabs>
          <w:tab w:val="num" w:pos="360"/>
        </w:tabs>
        <w:ind w:left="360" w:firstLine="4680"/>
      </w:pPr>
      <w:rPr>
        <w:rFonts w:cs="Times New Roman" w:hint="default"/>
        <w:color w:val="000000"/>
        <w:position w:val="0"/>
        <w:sz w:val="24"/>
      </w:rPr>
    </w:lvl>
    <w:lvl w:ilvl="7">
      <w:start w:val="1"/>
      <w:numFmt w:val="lowerLetter"/>
      <w:lvlText w:val="%8."/>
      <w:lvlJc w:val="left"/>
      <w:pPr>
        <w:tabs>
          <w:tab w:val="num" w:pos="360"/>
        </w:tabs>
        <w:ind w:left="360" w:firstLine="5400"/>
      </w:pPr>
      <w:rPr>
        <w:rFonts w:cs="Times New Roman" w:hint="default"/>
        <w:color w:val="000000"/>
        <w:position w:val="0"/>
        <w:sz w:val="24"/>
      </w:rPr>
    </w:lvl>
    <w:lvl w:ilvl="8">
      <w:start w:val="1"/>
      <w:numFmt w:val="lowerRoman"/>
      <w:lvlText w:val="%9."/>
      <w:lvlJc w:val="left"/>
      <w:pPr>
        <w:tabs>
          <w:tab w:val="num" w:pos="360"/>
        </w:tabs>
        <w:ind w:left="360" w:firstLine="6120"/>
      </w:pPr>
      <w:rPr>
        <w:rFonts w:cs="Times New Roman" w:hint="default"/>
        <w:color w:val="000000"/>
        <w:position w:val="0"/>
        <w:sz w:val="24"/>
      </w:rPr>
    </w:lvl>
  </w:abstractNum>
  <w:abstractNum w:abstractNumId="7">
    <w:nsid w:val="00000010"/>
    <w:multiLevelType w:val="multilevel"/>
    <w:tmpl w:val="894EE882"/>
    <w:styleLink w:val="List14"/>
    <w:lvl w:ilvl="0">
      <w:start w:val="1"/>
      <w:numFmt w:val="bullet"/>
      <w:lvlText w:val="·"/>
      <w:lvlJc w:val="left"/>
      <w:pPr>
        <w:tabs>
          <w:tab w:val="num" w:pos="360"/>
        </w:tabs>
        <w:ind w:left="360" w:firstLine="360"/>
      </w:pPr>
      <w:rPr>
        <w:rFonts w:ascii="Lucida Grande" w:eastAsia="ヒラギノ角ゴ Pro W3" w:hAnsi="Symbol" w:hint="default"/>
        <w:color w:val="000000"/>
        <w:position w:val="0"/>
        <w:sz w:val="20"/>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0"/>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0"/>
      </w:rPr>
    </w:lvl>
    <w:lvl w:ilvl="3">
      <w:start w:val="1"/>
      <w:numFmt w:val="bullet"/>
      <w:lvlText w:val=""/>
      <w:lvlJc w:val="left"/>
      <w:pPr>
        <w:tabs>
          <w:tab w:val="num" w:pos="360"/>
        </w:tabs>
        <w:ind w:left="360" w:firstLine="2520"/>
      </w:pPr>
      <w:rPr>
        <w:rFonts w:ascii="Wingdings" w:eastAsia="ヒラギノ角ゴ Pro W3" w:hAnsi="Wingdings" w:hint="default"/>
        <w:color w:val="000000"/>
        <w:position w:val="0"/>
        <w:sz w:val="20"/>
      </w:rPr>
    </w:lvl>
    <w:lvl w:ilvl="4">
      <w:start w:val="1"/>
      <w:numFmt w:val="bullet"/>
      <w:lvlText w:val=""/>
      <w:lvlJc w:val="left"/>
      <w:pPr>
        <w:tabs>
          <w:tab w:val="num" w:pos="360"/>
        </w:tabs>
        <w:ind w:left="360" w:firstLine="3240"/>
      </w:pPr>
      <w:rPr>
        <w:rFonts w:ascii="Wingdings" w:eastAsia="ヒラギノ角ゴ Pro W3" w:hAnsi="Wingdings" w:hint="default"/>
        <w:color w:val="000000"/>
        <w:position w:val="0"/>
        <w:sz w:val="20"/>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0"/>
      </w:rPr>
    </w:lvl>
    <w:lvl w:ilvl="6">
      <w:start w:val="1"/>
      <w:numFmt w:val="bullet"/>
      <w:lvlText w:val=""/>
      <w:lvlJc w:val="left"/>
      <w:pPr>
        <w:tabs>
          <w:tab w:val="num" w:pos="360"/>
        </w:tabs>
        <w:ind w:left="360" w:firstLine="4680"/>
      </w:pPr>
      <w:rPr>
        <w:rFonts w:ascii="Wingdings" w:eastAsia="ヒラギノ角ゴ Pro W3" w:hAnsi="Wingdings" w:hint="default"/>
        <w:color w:val="000000"/>
        <w:position w:val="0"/>
        <w:sz w:val="20"/>
      </w:rPr>
    </w:lvl>
    <w:lvl w:ilvl="7">
      <w:start w:val="1"/>
      <w:numFmt w:val="bullet"/>
      <w:lvlText w:val=""/>
      <w:lvlJc w:val="left"/>
      <w:pPr>
        <w:tabs>
          <w:tab w:val="num" w:pos="360"/>
        </w:tabs>
        <w:ind w:left="360" w:firstLine="5400"/>
      </w:pPr>
      <w:rPr>
        <w:rFonts w:ascii="Wingdings" w:eastAsia="ヒラギノ角ゴ Pro W3" w:hAnsi="Wingdings" w:hint="default"/>
        <w:color w:val="000000"/>
        <w:position w:val="0"/>
        <w:sz w:val="20"/>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0"/>
      </w:rPr>
    </w:lvl>
  </w:abstractNum>
  <w:abstractNum w:abstractNumId="8">
    <w:nsid w:val="00000012"/>
    <w:multiLevelType w:val="multilevel"/>
    <w:tmpl w:val="894EE884"/>
    <w:styleLink w:val="List15"/>
    <w:lvl w:ilvl="0">
      <w:start w:val="1"/>
      <w:numFmt w:val="bullet"/>
      <w:lvlText w:val="·"/>
      <w:lvlJc w:val="left"/>
      <w:pPr>
        <w:tabs>
          <w:tab w:val="num" w:pos="360"/>
        </w:tabs>
        <w:ind w:left="360" w:firstLine="360"/>
      </w:pPr>
      <w:rPr>
        <w:rFonts w:ascii="Lucida Grande" w:eastAsia="ヒラギノ角ゴ Pro W3" w:hAnsi="Symbol" w:hint="default"/>
        <w:color w:val="000000"/>
        <w:position w:val="0"/>
        <w:sz w:val="20"/>
      </w:rPr>
    </w:lvl>
    <w:lvl w:ilvl="1">
      <w:start w:val="1"/>
      <w:numFmt w:val="decimal"/>
      <w:isLgl/>
      <w:lvlText w:val="%2."/>
      <w:lvlJc w:val="left"/>
      <w:pPr>
        <w:tabs>
          <w:tab w:val="num" w:pos="360"/>
        </w:tabs>
        <w:ind w:left="360" w:firstLine="1080"/>
      </w:pPr>
      <w:rPr>
        <w:rFonts w:cs="Times New Roman" w:hint="default"/>
        <w:color w:val="000000"/>
        <w:position w:val="0"/>
        <w:sz w:val="24"/>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0"/>
      </w:rPr>
    </w:lvl>
    <w:lvl w:ilvl="3">
      <w:start w:val="1"/>
      <w:numFmt w:val="bullet"/>
      <w:lvlText w:val=""/>
      <w:lvlJc w:val="left"/>
      <w:pPr>
        <w:tabs>
          <w:tab w:val="num" w:pos="360"/>
        </w:tabs>
        <w:ind w:left="360" w:firstLine="2520"/>
      </w:pPr>
      <w:rPr>
        <w:rFonts w:ascii="Wingdings" w:eastAsia="ヒラギノ角ゴ Pro W3" w:hAnsi="Wingdings" w:hint="default"/>
        <w:color w:val="000000"/>
        <w:position w:val="0"/>
        <w:sz w:val="20"/>
      </w:rPr>
    </w:lvl>
    <w:lvl w:ilvl="4">
      <w:start w:val="1"/>
      <w:numFmt w:val="bullet"/>
      <w:lvlText w:val=""/>
      <w:lvlJc w:val="left"/>
      <w:pPr>
        <w:tabs>
          <w:tab w:val="num" w:pos="360"/>
        </w:tabs>
        <w:ind w:left="360" w:firstLine="3240"/>
      </w:pPr>
      <w:rPr>
        <w:rFonts w:ascii="Wingdings" w:eastAsia="ヒラギノ角ゴ Pro W3" w:hAnsi="Wingdings" w:hint="default"/>
        <w:color w:val="000000"/>
        <w:position w:val="0"/>
        <w:sz w:val="20"/>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0"/>
      </w:rPr>
    </w:lvl>
    <w:lvl w:ilvl="6">
      <w:start w:val="1"/>
      <w:numFmt w:val="bullet"/>
      <w:lvlText w:val=""/>
      <w:lvlJc w:val="left"/>
      <w:pPr>
        <w:tabs>
          <w:tab w:val="num" w:pos="360"/>
        </w:tabs>
        <w:ind w:left="360" w:firstLine="4680"/>
      </w:pPr>
      <w:rPr>
        <w:rFonts w:ascii="Wingdings" w:eastAsia="ヒラギノ角ゴ Pro W3" w:hAnsi="Wingdings" w:hint="default"/>
        <w:color w:val="000000"/>
        <w:position w:val="0"/>
        <w:sz w:val="20"/>
      </w:rPr>
    </w:lvl>
    <w:lvl w:ilvl="7">
      <w:start w:val="1"/>
      <w:numFmt w:val="bullet"/>
      <w:lvlText w:val=""/>
      <w:lvlJc w:val="left"/>
      <w:pPr>
        <w:tabs>
          <w:tab w:val="num" w:pos="360"/>
        </w:tabs>
        <w:ind w:left="360" w:firstLine="5400"/>
      </w:pPr>
      <w:rPr>
        <w:rFonts w:ascii="Wingdings" w:eastAsia="ヒラギノ角ゴ Pro W3" w:hAnsi="Wingdings" w:hint="default"/>
        <w:color w:val="000000"/>
        <w:position w:val="0"/>
        <w:sz w:val="20"/>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0"/>
      </w:rPr>
    </w:lvl>
  </w:abstractNum>
  <w:abstractNum w:abstractNumId="9">
    <w:nsid w:val="00000013"/>
    <w:multiLevelType w:val="multilevel"/>
    <w:tmpl w:val="894EE884"/>
    <w:lvl w:ilvl="0">
      <w:start w:val="1"/>
      <w:numFmt w:val="bullet"/>
      <w:lvlText w:val="·"/>
      <w:lvlJc w:val="left"/>
      <w:pPr>
        <w:tabs>
          <w:tab w:val="num" w:pos="360"/>
        </w:tabs>
        <w:ind w:left="360" w:firstLine="360"/>
      </w:pPr>
      <w:rPr>
        <w:rFonts w:ascii="Lucida Grande" w:eastAsia="ヒラギノ角ゴ Pro W3" w:hAnsi="Symbol" w:hint="default"/>
        <w:color w:val="000000"/>
        <w:position w:val="0"/>
        <w:sz w:val="20"/>
      </w:rPr>
    </w:lvl>
    <w:lvl w:ilvl="1">
      <w:start w:val="1"/>
      <w:numFmt w:val="decimal"/>
      <w:isLgl/>
      <w:lvlText w:val="%2."/>
      <w:lvlJc w:val="left"/>
      <w:pPr>
        <w:tabs>
          <w:tab w:val="num" w:pos="360"/>
        </w:tabs>
        <w:ind w:left="360" w:firstLine="1080"/>
      </w:pPr>
      <w:rPr>
        <w:rFonts w:cs="Times New Roman" w:hint="default"/>
        <w:color w:val="000000"/>
        <w:position w:val="0"/>
        <w:sz w:val="24"/>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0"/>
      </w:rPr>
    </w:lvl>
    <w:lvl w:ilvl="3">
      <w:start w:val="1"/>
      <w:numFmt w:val="bullet"/>
      <w:lvlText w:val=""/>
      <w:lvlJc w:val="left"/>
      <w:pPr>
        <w:tabs>
          <w:tab w:val="num" w:pos="360"/>
        </w:tabs>
        <w:ind w:left="360" w:firstLine="2520"/>
      </w:pPr>
      <w:rPr>
        <w:rFonts w:ascii="Wingdings" w:eastAsia="ヒラギノ角ゴ Pro W3" w:hAnsi="Wingdings" w:hint="default"/>
        <w:color w:val="000000"/>
        <w:position w:val="0"/>
        <w:sz w:val="20"/>
      </w:rPr>
    </w:lvl>
    <w:lvl w:ilvl="4">
      <w:start w:val="1"/>
      <w:numFmt w:val="bullet"/>
      <w:lvlText w:val=""/>
      <w:lvlJc w:val="left"/>
      <w:pPr>
        <w:tabs>
          <w:tab w:val="num" w:pos="360"/>
        </w:tabs>
        <w:ind w:left="360" w:firstLine="3240"/>
      </w:pPr>
      <w:rPr>
        <w:rFonts w:ascii="Wingdings" w:eastAsia="ヒラギノ角ゴ Pro W3" w:hAnsi="Wingdings" w:hint="default"/>
        <w:color w:val="000000"/>
        <w:position w:val="0"/>
        <w:sz w:val="20"/>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0"/>
      </w:rPr>
    </w:lvl>
    <w:lvl w:ilvl="6">
      <w:start w:val="1"/>
      <w:numFmt w:val="bullet"/>
      <w:lvlText w:val=""/>
      <w:lvlJc w:val="left"/>
      <w:pPr>
        <w:tabs>
          <w:tab w:val="num" w:pos="360"/>
        </w:tabs>
        <w:ind w:left="360" w:firstLine="4680"/>
      </w:pPr>
      <w:rPr>
        <w:rFonts w:ascii="Wingdings" w:eastAsia="ヒラギノ角ゴ Pro W3" w:hAnsi="Wingdings" w:hint="default"/>
        <w:color w:val="000000"/>
        <w:position w:val="0"/>
        <w:sz w:val="20"/>
      </w:rPr>
    </w:lvl>
    <w:lvl w:ilvl="7">
      <w:start w:val="1"/>
      <w:numFmt w:val="bullet"/>
      <w:lvlText w:val=""/>
      <w:lvlJc w:val="left"/>
      <w:pPr>
        <w:tabs>
          <w:tab w:val="num" w:pos="360"/>
        </w:tabs>
        <w:ind w:left="360" w:firstLine="5400"/>
      </w:pPr>
      <w:rPr>
        <w:rFonts w:ascii="Wingdings" w:eastAsia="ヒラギノ角ゴ Pro W3" w:hAnsi="Wingdings" w:hint="default"/>
        <w:color w:val="000000"/>
        <w:position w:val="0"/>
        <w:sz w:val="20"/>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0"/>
      </w:rPr>
    </w:lvl>
  </w:abstractNum>
  <w:abstractNum w:abstractNumId="10">
    <w:nsid w:val="00000014"/>
    <w:multiLevelType w:val="multilevel"/>
    <w:tmpl w:val="894EE886"/>
    <w:styleLink w:val="List16"/>
    <w:lvl w:ilvl="0">
      <w:start w:val="1"/>
      <w:numFmt w:val="bullet"/>
      <w:lvlText w:val="·"/>
      <w:lvlJc w:val="left"/>
      <w:pPr>
        <w:tabs>
          <w:tab w:val="num" w:pos="360"/>
        </w:tabs>
        <w:ind w:left="360" w:firstLine="360"/>
      </w:pPr>
      <w:rPr>
        <w:rFonts w:ascii="Lucida Grande" w:eastAsia="ヒラギノ角ゴ Pro W3" w:hAnsi="Symbol" w:hint="default"/>
        <w:color w:val="000000"/>
        <w:position w:val="0"/>
        <w:sz w:val="20"/>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0"/>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0"/>
      </w:rPr>
    </w:lvl>
    <w:lvl w:ilvl="3">
      <w:start w:val="1"/>
      <w:numFmt w:val="bullet"/>
      <w:lvlText w:val=""/>
      <w:lvlJc w:val="left"/>
      <w:pPr>
        <w:tabs>
          <w:tab w:val="num" w:pos="360"/>
        </w:tabs>
        <w:ind w:left="360" w:firstLine="2520"/>
      </w:pPr>
      <w:rPr>
        <w:rFonts w:ascii="Wingdings" w:eastAsia="ヒラギノ角ゴ Pro W3" w:hAnsi="Wingdings" w:hint="default"/>
        <w:color w:val="000000"/>
        <w:position w:val="0"/>
        <w:sz w:val="20"/>
      </w:rPr>
    </w:lvl>
    <w:lvl w:ilvl="4">
      <w:start w:val="1"/>
      <w:numFmt w:val="bullet"/>
      <w:lvlText w:val=""/>
      <w:lvlJc w:val="left"/>
      <w:pPr>
        <w:tabs>
          <w:tab w:val="num" w:pos="360"/>
        </w:tabs>
        <w:ind w:left="360" w:firstLine="3240"/>
      </w:pPr>
      <w:rPr>
        <w:rFonts w:ascii="Wingdings" w:eastAsia="ヒラギノ角ゴ Pro W3" w:hAnsi="Wingdings" w:hint="default"/>
        <w:color w:val="000000"/>
        <w:position w:val="0"/>
        <w:sz w:val="20"/>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0"/>
      </w:rPr>
    </w:lvl>
    <w:lvl w:ilvl="6">
      <w:start w:val="1"/>
      <w:numFmt w:val="bullet"/>
      <w:lvlText w:val=""/>
      <w:lvlJc w:val="left"/>
      <w:pPr>
        <w:tabs>
          <w:tab w:val="num" w:pos="360"/>
        </w:tabs>
        <w:ind w:left="360" w:firstLine="4680"/>
      </w:pPr>
      <w:rPr>
        <w:rFonts w:ascii="Wingdings" w:eastAsia="ヒラギノ角ゴ Pro W3" w:hAnsi="Wingdings" w:hint="default"/>
        <w:color w:val="000000"/>
        <w:position w:val="0"/>
        <w:sz w:val="20"/>
      </w:rPr>
    </w:lvl>
    <w:lvl w:ilvl="7">
      <w:start w:val="1"/>
      <w:numFmt w:val="bullet"/>
      <w:lvlText w:val=""/>
      <w:lvlJc w:val="left"/>
      <w:pPr>
        <w:tabs>
          <w:tab w:val="num" w:pos="360"/>
        </w:tabs>
        <w:ind w:left="360" w:firstLine="5400"/>
      </w:pPr>
      <w:rPr>
        <w:rFonts w:ascii="Wingdings" w:eastAsia="ヒラギノ角ゴ Pro W3" w:hAnsi="Wingdings" w:hint="default"/>
        <w:color w:val="000000"/>
        <w:position w:val="0"/>
        <w:sz w:val="20"/>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0"/>
      </w:rPr>
    </w:lvl>
  </w:abstractNum>
  <w:abstractNum w:abstractNumId="11">
    <w:nsid w:val="00000015"/>
    <w:multiLevelType w:val="multilevel"/>
    <w:tmpl w:val="894EE886"/>
    <w:numStyleLink w:val="List16"/>
  </w:abstractNum>
  <w:abstractNum w:abstractNumId="12">
    <w:nsid w:val="00000016"/>
    <w:multiLevelType w:val="multilevel"/>
    <w:tmpl w:val="894EE888"/>
    <w:styleLink w:val="List17"/>
    <w:lvl w:ilvl="0">
      <w:start w:val="1"/>
      <w:numFmt w:val="bullet"/>
      <w:lvlText w:val="·"/>
      <w:lvlJc w:val="left"/>
      <w:pPr>
        <w:tabs>
          <w:tab w:val="num" w:pos="360"/>
        </w:tabs>
        <w:ind w:left="360" w:firstLine="360"/>
      </w:pPr>
      <w:rPr>
        <w:rFonts w:ascii="Lucida Grande" w:eastAsia="ヒラギノ角ゴ Pro W3" w:hAnsi="Symbol" w:hint="default"/>
        <w:color w:val="000000"/>
        <w:position w:val="0"/>
        <w:sz w:val="20"/>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0"/>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0"/>
      </w:rPr>
    </w:lvl>
    <w:lvl w:ilvl="3">
      <w:start w:val="1"/>
      <w:numFmt w:val="bullet"/>
      <w:lvlText w:val=""/>
      <w:lvlJc w:val="left"/>
      <w:pPr>
        <w:tabs>
          <w:tab w:val="num" w:pos="360"/>
        </w:tabs>
        <w:ind w:left="360" w:firstLine="2520"/>
      </w:pPr>
      <w:rPr>
        <w:rFonts w:ascii="Wingdings" w:eastAsia="ヒラギノ角ゴ Pro W3" w:hAnsi="Wingdings" w:hint="default"/>
        <w:color w:val="000000"/>
        <w:position w:val="0"/>
        <w:sz w:val="20"/>
      </w:rPr>
    </w:lvl>
    <w:lvl w:ilvl="4">
      <w:start w:val="1"/>
      <w:numFmt w:val="bullet"/>
      <w:lvlText w:val=""/>
      <w:lvlJc w:val="left"/>
      <w:pPr>
        <w:tabs>
          <w:tab w:val="num" w:pos="360"/>
        </w:tabs>
        <w:ind w:left="360" w:firstLine="3240"/>
      </w:pPr>
      <w:rPr>
        <w:rFonts w:ascii="Wingdings" w:eastAsia="ヒラギノ角ゴ Pro W3" w:hAnsi="Wingdings" w:hint="default"/>
        <w:color w:val="000000"/>
        <w:position w:val="0"/>
        <w:sz w:val="20"/>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0"/>
      </w:rPr>
    </w:lvl>
    <w:lvl w:ilvl="6">
      <w:start w:val="1"/>
      <w:numFmt w:val="bullet"/>
      <w:lvlText w:val=""/>
      <w:lvlJc w:val="left"/>
      <w:pPr>
        <w:tabs>
          <w:tab w:val="num" w:pos="360"/>
        </w:tabs>
        <w:ind w:left="360" w:firstLine="4680"/>
      </w:pPr>
      <w:rPr>
        <w:rFonts w:ascii="Wingdings" w:eastAsia="ヒラギノ角ゴ Pro W3" w:hAnsi="Wingdings" w:hint="default"/>
        <w:color w:val="000000"/>
        <w:position w:val="0"/>
        <w:sz w:val="20"/>
      </w:rPr>
    </w:lvl>
    <w:lvl w:ilvl="7">
      <w:start w:val="1"/>
      <w:numFmt w:val="bullet"/>
      <w:lvlText w:val=""/>
      <w:lvlJc w:val="left"/>
      <w:pPr>
        <w:tabs>
          <w:tab w:val="num" w:pos="360"/>
        </w:tabs>
        <w:ind w:left="360" w:firstLine="5400"/>
      </w:pPr>
      <w:rPr>
        <w:rFonts w:ascii="Wingdings" w:eastAsia="ヒラギノ角ゴ Pro W3" w:hAnsi="Wingdings" w:hint="default"/>
        <w:color w:val="000000"/>
        <w:position w:val="0"/>
        <w:sz w:val="20"/>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0"/>
      </w:rPr>
    </w:lvl>
  </w:abstractNum>
  <w:abstractNum w:abstractNumId="13">
    <w:nsid w:val="00000017"/>
    <w:multiLevelType w:val="multilevel"/>
    <w:tmpl w:val="894EE888"/>
    <w:numStyleLink w:val="List17"/>
  </w:abstractNum>
  <w:abstractNum w:abstractNumId="14">
    <w:nsid w:val="00000018"/>
    <w:multiLevelType w:val="multilevel"/>
    <w:tmpl w:val="894EE88A"/>
    <w:styleLink w:val="List18"/>
    <w:lvl w:ilvl="0">
      <w:start w:val="1"/>
      <w:numFmt w:val="bullet"/>
      <w:lvlText w:val="·"/>
      <w:lvlJc w:val="left"/>
      <w:pPr>
        <w:tabs>
          <w:tab w:val="num" w:pos="360"/>
        </w:tabs>
        <w:ind w:left="360" w:firstLine="360"/>
      </w:pPr>
      <w:rPr>
        <w:rFonts w:ascii="Lucida Grande" w:eastAsia="ヒラギノ角ゴ Pro W3" w:hAnsi="Symbol" w:hint="default"/>
        <w:color w:val="000000"/>
        <w:position w:val="0"/>
        <w:sz w:val="20"/>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0"/>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0"/>
      </w:rPr>
    </w:lvl>
    <w:lvl w:ilvl="3">
      <w:start w:val="1"/>
      <w:numFmt w:val="bullet"/>
      <w:lvlText w:val=""/>
      <w:lvlJc w:val="left"/>
      <w:pPr>
        <w:tabs>
          <w:tab w:val="num" w:pos="360"/>
        </w:tabs>
        <w:ind w:left="360" w:firstLine="2520"/>
      </w:pPr>
      <w:rPr>
        <w:rFonts w:ascii="Wingdings" w:eastAsia="ヒラギノ角ゴ Pro W3" w:hAnsi="Wingdings" w:hint="default"/>
        <w:color w:val="000000"/>
        <w:position w:val="0"/>
        <w:sz w:val="20"/>
      </w:rPr>
    </w:lvl>
    <w:lvl w:ilvl="4">
      <w:start w:val="1"/>
      <w:numFmt w:val="bullet"/>
      <w:lvlText w:val=""/>
      <w:lvlJc w:val="left"/>
      <w:pPr>
        <w:tabs>
          <w:tab w:val="num" w:pos="360"/>
        </w:tabs>
        <w:ind w:left="360" w:firstLine="3240"/>
      </w:pPr>
      <w:rPr>
        <w:rFonts w:ascii="Wingdings" w:eastAsia="ヒラギノ角ゴ Pro W3" w:hAnsi="Wingdings" w:hint="default"/>
        <w:color w:val="000000"/>
        <w:position w:val="0"/>
        <w:sz w:val="20"/>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0"/>
      </w:rPr>
    </w:lvl>
    <w:lvl w:ilvl="6">
      <w:start w:val="1"/>
      <w:numFmt w:val="bullet"/>
      <w:lvlText w:val=""/>
      <w:lvlJc w:val="left"/>
      <w:pPr>
        <w:tabs>
          <w:tab w:val="num" w:pos="360"/>
        </w:tabs>
        <w:ind w:left="360" w:firstLine="4680"/>
      </w:pPr>
      <w:rPr>
        <w:rFonts w:ascii="Wingdings" w:eastAsia="ヒラギノ角ゴ Pro W3" w:hAnsi="Wingdings" w:hint="default"/>
        <w:color w:val="000000"/>
        <w:position w:val="0"/>
        <w:sz w:val="20"/>
      </w:rPr>
    </w:lvl>
    <w:lvl w:ilvl="7">
      <w:start w:val="1"/>
      <w:numFmt w:val="bullet"/>
      <w:lvlText w:val=""/>
      <w:lvlJc w:val="left"/>
      <w:pPr>
        <w:tabs>
          <w:tab w:val="num" w:pos="360"/>
        </w:tabs>
        <w:ind w:left="360" w:firstLine="5400"/>
      </w:pPr>
      <w:rPr>
        <w:rFonts w:ascii="Wingdings" w:eastAsia="ヒラギノ角ゴ Pro W3" w:hAnsi="Wingdings" w:hint="default"/>
        <w:color w:val="000000"/>
        <w:position w:val="0"/>
        <w:sz w:val="20"/>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0"/>
      </w:rPr>
    </w:lvl>
  </w:abstractNum>
  <w:abstractNum w:abstractNumId="15">
    <w:nsid w:val="00000019"/>
    <w:multiLevelType w:val="multilevel"/>
    <w:tmpl w:val="894EE88A"/>
    <w:numStyleLink w:val="List18"/>
  </w:abstractNum>
  <w:abstractNum w:abstractNumId="16">
    <w:nsid w:val="0000001A"/>
    <w:multiLevelType w:val="multilevel"/>
    <w:tmpl w:val="894EE88C"/>
    <w:styleLink w:val="List19"/>
    <w:lvl w:ilvl="0">
      <w:start w:val="1"/>
      <w:numFmt w:val="bullet"/>
      <w:lvlText w:val="·"/>
      <w:lvlJc w:val="left"/>
      <w:pPr>
        <w:tabs>
          <w:tab w:val="num" w:pos="360"/>
        </w:tabs>
        <w:ind w:left="360" w:firstLine="360"/>
      </w:pPr>
      <w:rPr>
        <w:rFonts w:ascii="Lucida Grande" w:eastAsia="ヒラギノ角ゴ Pro W3" w:hAnsi="Symbol" w:hint="default"/>
        <w:color w:val="000000"/>
        <w:position w:val="0"/>
        <w:sz w:val="20"/>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0"/>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0"/>
      </w:rPr>
    </w:lvl>
    <w:lvl w:ilvl="3">
      <w:start w:val="1"/>
      <w:numFmt w:val="bullet"/>
      <w:lvlText w:val=""/>
      <w:lvlJc w:val="left"/>
      <w:pPr>
        <w:tabs>
          <w:tab w:val="num" w:pos="360"/>
        </w:tabs>
        <w:ind w:left="360" w:firstLine="2520"/>
      </w:pPr>
      <w:rPr>
        <w:rFonts w:ascii="Wingdings" w:eastAsia="ヒラギノ角ゴ Pro W3" w:hAnsi="Wingdings" w:hint="default"/>
        <w:color w:val="000000"/>
        <w:position w:val="0"/>
        <w:sz w:val="20"/>
      </w:rPr>
    </w:lvl>
    <w:lvl w:ilvl="4">
      <w:start w:val="1"/>
      <w:numFmt w:val="bullet"/>
      <w:lvlText w:val=""/>
      <w:lvlJc w:val="left"/>
      <w:pPr>
        <w:tabs>
          <w:tab w:val="num" w:pos="360"/>
        </w:tabs>
        <w:ind w:left="360" w:firstLine="3240"/>
      </w:pPr>
      <w:rPr>
        <w:rFonts w:ascii="Wingdings" w:eastAsia="ヒラギノ角ゴ Pro W3" w:hAnsi="Wingdings" w:hint="default"/>
        <w:color w:val="000000"/>
        <w:position w:val="0"/>
        <w:sz w:val="20"/>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0"/>
      </w:rPr>
    </w:lvl>
    <w:lvl w:ilvl="6">
      <w:start w:val="1"/>
      <w:numFmt w:val="bullet"/>
      <w:lvlText w:val=""/>
      <w:lvlJc w:val="left"/>
      <w:pPr>
        <w:tabs>
          <w:tab w:val="num" w:pos="360"/>
        </w:tabs>
        <w:ind w:left="360" w:firstLine="4680"/>
      </w:pPr>
      <w:rPr>
        <w:rFonts w:ascii="Wingdings" w:eastAsia="ヒラギノ角ゴ Pro W3" w:hAnsi="Wingdings" w:hint="default"/>
        <w:color w:val="000000"/>
        <w:position w:val="0"/>
        <w:sz w:val="20"/>
      </w:rPr>
    </w:lvl>
    <w:lvl w:ilvl="7">
      <w:start w:val="1"/>
      <w:numFmt w:val="bullet"/>
      <w:lvlText w:val=""/>
      <w:lvlJc w:val="left"/>
      <w:pPr>
        <w:tabs>
          <w:tab w:val="num" w:pos="360"/>
        </w:tabs>
        <w:ind w:left="360" w:firstLine="5400"/>
      </w:pPr>
      <w:rPr>
        <w:rFonts w:ascii="Wingdings" w:eastAsia="ヒラギノ角ゴ Pro W3" w:hAnsi="Wingdings" w:hint="default"/>
        <w:color w:val="000000"/>
        <w:position w:val="0"/>
        <w:sz w:val="20"/>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0"/>
      </w:rPr>
    </w:lvl>
  </w:abstractNum>
  <w:abstractNum w:abstractNumId="17">
    <w:nsid w:val="0000001B"/>
    <w:multiLevelType w:val="multilevel"/>
    <w:tmpl w:val="894EE88C"/>
    <w:numStyleLink w:val="List19"/>
  </w:abstractNum>
  <w:abstractNum w:abstractNumId="18">
    <w:nsid w:val="0000001C"/>
    <w:multiLevelType w:val="multilevel"/>
    <w:tmpl w:val="894EE88E"/>
    <w:styleLink w:val="List20"/>
    <w:lvl w:ilvl="0">
      <w:start w:val="1"/>
      <w:numFmt w:val="bullet"/>
      <w:lvlText w:val="·"/>
      <w:lvlJc w:val="left"/>
      <w:pPr>
        <w:tabs>
          <w:tab w:val="num" w:pos="360"/>
        </w:tabs>
        <w:ind w:left="360" w:firstLine="360"/>
      </w:pPr>
      <w:rPr>
        <w:rFonts w:ascii="Lucida Grande" w:eastAsia="ヒラギノ角ゴ Pro W3" w:hAnsi="Symbol" w:hint="default"/>
        <w:color w:val="000000"/>
        <w:position w:val="0"/>
        <w:sz w:val="20"/>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0"/>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0"/>
      </w:rPr>
    </w:lvl>
    <w:lvl w:ilvl="3">
      <w:start w:val="1"/>
      <w:numFmt w:val="bullet"/>
      <w:lvlText w:val=""/>
      <w:lvlJc w:val="left"/>
      <w:pPr>
        <w:tabs>
          <w:tab w:val="num" w:pos="360"/>
        </w:tabs>
        <w:ind w:left="360" w:firstLine="2520"/>
      </w:pPr>
      <w:rPr>
        <w:rFonts w:ascii="Wingdings" w:eastAsia="ヒラギノ角ゴ Pro W3" w:hAnsi="Wingdings" w:hint="default"/>
        <w:color w:val="000000"/>
        <w:position w:val="0"/>
        <w:sz w:val="20"/>
      </w:rPr>
    </w:lvl>
    <w:lvl w:ilvl="4">
      <w:start w:val="1"/>
      <w:numFmt w:val="bullet"/>
      <w:lvlText w:val=""/>
      <w:lvlJc w:val="left"/>
      <w:pPr>
        <w:tabs>
          <w:tab w:val="num" w:pos="360"/>
        </w:tabs>
        <w:ind w:left="360" w:firstLine="3240"/>
      </w:pPr>
      <w:rPr>
        <w:rFonts w:ascii="Wingdings" w:eastAsia="ヒラギノ角ゴ Pro W3" w:hAnsi="Wingdings" w:hint="default"/>
        <w:color w:val="000000"/>
        <w:position w:val="0"/>
        <w:sz w:val="20"/>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0"/>
      </w:rPr>
    </w:lvl>
    <w:lvl w:ilvl="6">
      <w:start w:val="1"/>
      <w:numFmt w:val="bullet"/>
      <w:lvlText w:val=""/>
      <w:lvlJc w:val="left"/>
      <w:pPr>
        <w:tabs>
          <w:tab w:val="num" w:pos="360"/>
        </w:tabs>
        <w:ind w:left="360" w:firstLine="4680"/>
      </w:pPr>
      <w:rPr>
        <w:rFonts w:ascii="Wingdings" w:eastAsia="ヒラギノ角ゴ Pro W3" w:hAnsi="Wingdings" w:hint="default"/>
        <w:color w:val="000000"/>
        <w:position w:val="0"/>
        <w:sz w:val="20"/>
      </w:rPr>
    </w:lvl>
    <w:lvl w:ilvl="7">
      <w:start w:val="1"/>
      <w:numFmt w:val="bullet"/>
      <w:lvlText w:val=""/>
      <w:lvlJc w:val="left"/>
      <w:pPr>
        <w:tabs>
          <w:tab w:val="num" w:pos="360"/>
        </w:tabs>
        <w:ind w:left="360" w:firstLine="5400"/>
      </w:pPr>
      <w:rPr>
        <w:rFonts w:ascii="Wingdings" w:eastAsia="ヒラギノ角ゴ Pro W3" w:hAnsi="Wingdings" w:hint="default"/>
        <w:color w:val="000000"/>
        <w:position w:val="0"/>
        <w:sz w:val="20"/>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0"/>
      </w:rPr>
    </w:lvl>
  </w:abstractNum>
  <w:abstractNum w:abstractNumId="19">
    <w:nsid w:val="0000001D"/>
    <w:multiLevelType w:val="multilevel"/>
    <w:tmpl w:val="894EE88E"/>
    <w:numStyleLink w:val="List20"/>
  </w:abstractNum>
  <w:abstractNum w:abstractNumId="20">
    <w:nsid w:val="0000001F"/>
    <w:multiLevelType w:val="multilevel"/>
    <w:tmpl w:val="894EE891"/>
    <w:lvl w:ilvl="0">
      <w:start w:val="1"/>
      <w:numFmt w:val="decimal"/>
      <w:isLgl/>
      <w:lvlText w:val="%1."/>
      <w:lvlJc w:val="left"/>
      <w:pPr>
        <w:tabs>
          <w:tab w:val="num" w:pos="360"/>
        </w:tabs>
        <w:ind w:left="360" w:firstLine="720"/>
      </w:pPr>
      <w:rPr>
        <w:rFonts w:cs="Times New Roman" w:hint="default"/>
        <w:color w:val="000000"/>
        <w:position w:val="0"/>
        <w:sz w:val="24"/>
      </w:rPr>
    </w:lvl>
    <w:lvl w:ilvl="1">
      <w:start w:val="1"/>
      <w:numFmt w:val="lowerLetter"/>
      <w:suff w:val="nothing"/>
      <w:lvlText w:val="%2."/>
      <w:lvlJc w:val="left"/>
      <w:pPr>
        <w:ind w:firstLine="620"/>
      </w:pPr>
      <w:rPr>
        <w:rFonts w:cs="Times New Roman" w:hint="default"/>
        <w:color w:val="000000"/>
        <w:position w:val="0"/>
        <w:sz w:val="24"/>
      </w:rPr>
    </w:lvl>
    <w:lvl w:ilvl="2">
      <w:start w:val="1"/>
      <w:numFmt w:val="lowerRoman"/>
      <w:suff w:val="nothing"/>
      <w:lvlText w:val="%3."/>
      <w:lvlJc w:val="left"/>
      <w:pPr>
        <w:ind w:firstLine="980"/>
      </w:pPr>
      <w:rPr>
        <w:rFonts w:cs="Times New Roman" w:hint="default"/>
        <w:color w:val="000000"/>
        <w:position w:val="0"/>
        <w:sz w:val="24"/>
      </w:rPr>
    </w:lvl>
    <w:lvl w:ilvl="3">
      <w:start w:val="1"/>
      <w:numFmt w:val="decimal"/>
      <w:isLgl/>
      <w:suff w:val="nothing"/>
      <w:lvlText w:val="%4."/>
      <w:lvlJc w:val="left"/>
      <w:pPr>
        <w:ind w:firstLine="1340"/>
      </w:pPr>
      <w:rPr>
        <w:rFonts w:cs="Times New Roman" w:hint="default"/>
        <w:color w:val="000000"/>
        <w:position w:val="0"/>
        <w:sz w:val="24"/>
      </w:rPr>
    </w:lvl>
    <w:lvl w:ilvl="4">
      <w:start w:val="1"/>
      <w:numFmt w:val="lowerLetter"/>
      <w:suff w:val="nothing"/>
      <w:lvlText w:val="%5."/>
      <w:lvlJc w:val="left"/>
      <w:pPr>
        <w:ind w:firstLine="1700"/>
      </w:pPr>
      <w:rPr>
        <w:rFonts w:cs="Times New Roman" w:hint="default"/>
        <w:color w:val="000000"/>
        <w:position w:val="0"/>
        <w:sz w:val="24"/>
      </w:rPr>
    </w:lvl>
    <w:lvl w:ilvl="5">
      <w:start w:val="1"/>
      <w:numFmt w:val="lowerRoman"/>
      <w:suff w:val="nothing"/>
      <w:lvlText w:val="%6."/>
      <w:lvlJc w:val="left"/>
      <w:pPr>
        <w:ind w:firstLine="2060"/>
      </w:pPr>
      <w:rPr>
        <w:rFonts w:cs="Times New Roman" w:hint="default"/>
        <w:color w:val="000000"/>
        <w:position w:val="0"/>
        <w:sz w:val="24"/>
      </w:rPr>
    </w:lvl>
    <w:lvl w:ilvl="6">
      <w:start w:val="1"/>
      <w:numFmt w:val="decimal"/>
      <w:isLgl/>
      <w:suff w:val="nothing"/>
      <w:lvlText w:val="%7."/>
      <w:lvlJc w:val="left"/>
      <w:pPr>
        <w:ind w:firstLine="2420"/>
      </w:pPr>
      <w:rPr>
        <w:rFonts w:cs="Times New Roman" w:hint="default"/>
        <w:color w:val="000000"/>
        <w:position w:val="0"/>
        <w:sz w:val="24"/>
      </w:rPr>
    </w:lvl>
    <w:lvl w:ilvl="7">
      <w:start w:val="1"/>
      <w:numFmt w:val="lowerLetter"/>
      <w:suff w:val="nothing"/>
      <w:lvlText w:val="%8."/>
      <w:lvlJc w:val="left"/>
      <w:pPr>
        <w:ind w:firstLine="2780"/>
      </w:pPr>
      <w:rPr>
        <w:rFonts w:cs="Times New Roman" w:hint="default"/>
        <w:color w:val="000000"/>
        <w:position w:val="0"/>
        <w:sz w:val="24"/>
      </w:rPr>
    </w:lvl>
    <w:lvl w:ilvl="8">
      <w:start w:val="1"/>
      <w:numFmt w:val="lowerRoman"/>
      <w:suff w:val="nothing"/>
      <w:lvlText w:val="%9."/>
      <w:lvlJc w:val="left"/>
      <w:pPr>
        <w:ind w:firstLine="3140"/>
      </w:pPr>
      <w:rPr>
        <w:rFonts w:cs="Times New Roman" w:hint="default"/>
        <w:color w:val="000000"/>
        <w:position w:val="0"/>
        <w:sz w:val="24"/>
      </w:rPr>
    </w:lvl>
  </w:abstractNum>
  <w:abstractNum w:abstractNumId="21">
    <w:nsid w:val="00000020"/>
    <w:multiLevelType w:val="multilevel"/>
    <w:tmpl w:val="894EE892"/>
    <w:styleLink w:val="List23"/>
    <w:lvl w:ilvl="0">
      <w:start w:val="1"/>
      <w:numFmt w:val="bullet"/>
      <w:lvlText w:val="·"/>
      <w:lvlJc w:val="left"/>
      <w:pPr>
        <w:tabs>
          <w:tab w:val="num" w:pos="720"/>
        </w:tabs>
        <w:ind w:left="720" w:firstLine="720"/>
      </w:pPr>
      <w:rPr>
        <w:rFonts w:ascii="Lucida Grande" w:eastAsia="ヒラギノ角ゴ Pro W3" w:hAnsi="Symbol" w:hint="default"/>
        <w:color w:val="000000"/>
        <w:position w:val="0"/>
        <w:sz w:val="24"/>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2520"/>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240"/>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4680"/>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400"/>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4"/>
      </w:rPr>
    </w:lvl>
  </w:abstractNum>
  <w:abstractNum w:abstractNumId="22">
    <w:nsid w:val="00000021"/>
    <w:multiLevelType w:val="multilevel"/>
    <w:tmpl w:val="894EE892"/>
    <w:numStyleLink w:val="List23"/>
  </w:abstractNum>
  <w:abstractNum w:abstractNumId="23">
    <w:nsid w:val="00000022"/>
    <w:multiLevelType w:val="multilevel"/>
    <w:tmpl w:val="894EE894"/>
    <w:styleLink w:val="List24"/>
    <w:lvl w:ilvl="0">
      <w:start w:val="1"/>
      <w:numFmt w:val="bullet"/>
      <w:lvlText w:val="·"/>
      <w:lvlJc w:val="left"/>
      <w:pPr>
        <w:tabs>
          <w:tab w:val="num" w:pos="720"/>
        </w:tabs>
        <w:ind w:left="720" w:firstLine="720"/>
      </w:pPr>
      <w:rPr>
        <w:rFonts w:ascii="Lucida Grande" w:eastAsia="ヒラギノ角ゴ Pro W3" w:hAnsi="Symbol" w:hint="default"/>
        <w:color w:val="000000"/>
        <w:position w:val="0"/>
        <w:sz w:val="24"/>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2520"/>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240"/>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4680"/>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400"/>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4"/>
      </w:rPr>
    </w:lvl>
  </w:abstractNum>
  <w:abstractNum w:abstractNumId="24">
    <w:nsid w:val="00000023"/>
    <w:multiLevelType w:val="multilevel"/>
    <w:tmpl w:val="894EE894"/>
    <w:numStyleLink w:val="List24"/>
  </w:abstractNum>
  <w:abstractNum w:abstractNumId="25">
    <w:nsid w:val="00000024"/>
    <w:multiLevelType w:val="multilevel"/>
    <w:tmpl w:val="894EE896"/>
    <w:styleLink w:val="List25"/>
    <w:lvl w:ilvl="0">
      <w:start w:val="1"/>
      <w:numFmt w:val="bullet"/>
      <w:lvlText w:val="·"/>
      <w:lvlJc w:val="left"/>
      <w:pPr>
        <w:tabs>
          <w:tab w:val="num" w:pos="720"/>
        </w:tabs>
        <w:ind w:left="720" w:firstLine="720"/>
      </w:pPr>
      <w:rPr>
        <w:rFonts w:ascii="Lucida Grande" w:eastAsia="ヒラギノ角ゴ Pro W3" w:hAnsi="Symbol" w:hint="default"/>
        <w:color w:val="000000"/>
        <w:position w:val="0"/>
        <w:sz w:val="24"/>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2520"/>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240"/>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4680"/>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400"/>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4"/>
      </w:rPr>
    </w:lvl>
  </w:abstractNum>
  <w:abstractNum w:abstractNumId="26">
    <w:nsid w:val="00000025"/>
    <w:multiLevelType w:val="multilevel"/>
    <w:tmpl w:val="894EE896"/>
    <w:numStyleLink w:val="List25"/>
  </w:abstractNum>
  <w:abstractNum w:abstractNumId="27">
    <w:nsid w:val="00000028"/>
    <w:multiLevelType w:val="multilevel"/>
    <w:tmpl w:val="894EE89A"/>
    <w:styleLink w:val="List28"/>
    <w:lvl w:ilvl="0">
      <w:start w:val="1"/>
      <w:numFmt w:val="bullet"/>
      <w:lvlText w:val="·"/>
      <w:lvlJc w:val="left"/>
      <w:pPr>
        <w:tabs>
          <w:tab w:val="num" w:pos="720"/>
        </w:tabs>
        <w:ind w:left="720" w:firstLine="720"/>
      </w:pPr>
      <w:rPr>
        <w:rFonts w:ascii="Lucida Grande" w:eastAsia="ヒラギノ角ゴ Pro W3" w:hAnsi="Symbol" w:hint="default"/>
        <w:color w:val="000000"/>
        <w:position w:val="0"/>
        <w:sz w:val="24"/>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2520"/>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240"/>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4680"/>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400"/>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4"/>
      </w:rPr>
    </w:lvl>
  </w:abstractNum>
  <w:abstractNum w:abstractNumId="28">
    <w:nsid w:val="00000029"/>
    <w:multiLevelType w:val="multilevel"/>
    <w:tmpl w:val="894EE89A"/>
    <w:numStyleLink w:val="List28"/>
  </w:abstractNum>
  <w:abstractNum w:abstractNumId="29">
    <w:nsid w:val="0000002A"/>
    <w:multiLevelType w:val="multilevel"/>
    <w:tmpl w:val="894EE89C"/>
    <w:styleLink w:val="List29"/>
    <w:lvl w:ilvl="0">
      <w:start w:val="1"/>
      <w:numFmt w:val="bullet"/>
      <w:lvlText w:val="·"/>
      <w:lvlJc w:val="left"/>
      <w:pPr>
        <w:tabs>
          <w:tab w:val="num" w:pos="720"/>
        </w:tabs>
        <w:ind w:left="720" w:firstLine="720"/>
      </w:pPr>
      <w:rPr>
        <w:rFonts w:ascii="Lucida Grande" w:eastAsia="ヒラギノ角ゴ Pro W3" w:hAnsi="Symbol" w:hint="default"/>
        <w:color w:val="000000"/>
        <w:position w:val="0"/>
        <w:sz w:val="24"/>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2520"/>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240"/>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4680"/>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400"/>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4"/>
      </w:rPr>
    </w:lvl>
  </w:abstractNum>
  <w:abstractNum w:abstractNumId="30">
    <w:nsid w:val="0000002B"/>
    <w:multiLevelType w:val="multilevel"/>
    <w:tmpl w:val="894EE89C"/>
    <w:numStyleLink w:val="List29"/>
  </w:abstractNum>
  <w:abstractNum w:abstractNumId="31">
    <w:nsid w:val="00D050E3"/>
    <w:multiLevelType w:val="multilevel"/>
    <w:tmpl w:val="D632C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14A0FD6"/>
    <w:multiLevelType w:val="hybridMultilevel"/>
    <w:tmpl w:val="9AF63FAC"/>
    <w:lvl w:ilvl="0" w:tplc="798452BC">
      <w:start w:val="4"/>
      <w:numFmt w:val="decimal"/>
      <w:lvlText w:val="%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3">
    <w:nsid w:val="015E2F17"/>
    <w:multiLevelType w:val="multilevel"/>
    <w:tmpl w:val="80F0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1BC47A8"/>
    <w:multiLevelType w:val="multilevel"/>
    <w:tmpl w:val="8E8AC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1C63074"/>
    <w:multiLevelType w:val="multilevel"/>
    <w:tmpl w:val="38A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1DB5008"/>
    <w:multiLevelType w:val="multilevel"/>
    <w:tmpl w:val="FA30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1E257A2"/>
    <w:multiLevelType w:val="multilevel"/>
    <w:tmpl w:val="6BFE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2BC0C8D"/>
    <w:multiLevelType w:val="multilevel"/>
    <w:tmpl w:val="459AA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35D3A2F"/>
    <w:multiLevelType w:val="multilevel"/>
    <w:tmpl w:val="C3F4F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3B55E98"/>
    <w:multiLevelType w:val="hybridMultilevel"/>
    <w:tmpl w:val="69381832"/>
    <w:lvl w:ilvl="0" w:tplc="7548D54E">
      <w:start w:val="1"/>
      <w:numFmt w:val="bullet"/>
      <w:lvlText w:val=""/>
      <w:lvlJc w:val="left"/>
      <w:pPr>
        <w:ind w:left="1440" w:hanging="720"/>
      </w:pPr>
      <w:rPr>
        <w:rFonts w:ascii="Symbol" w:hAnsi="Symbol" w:hint="default"/>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03D64AE1"/>
    <w:multiLevelType w:val="multilevel"/>
    <w:tmpl w:val="9E0A9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057B6F2D"/>
    <w:multiLevelType w:val="multilevel"/>
    <w:tmpl w:val="AF40A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07C55200"/>
    <w:multiLevelType w:val="multilevel"/>
    <w:tmpl w:val="FEDC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07CE25FB"/>
    <w:multiLevelType w:val="multilevel"/>
    <w:tmpl w:val="ACD63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09054790"/>
    <w:multiLevelType w:val="hybridMultilevel"/>
    <w:tmpl w:val="F7DC435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092F0ABF"/>
    <w:multiLevelType w:val="multilevel"/>
    <w:tmpl w:val="FBC2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0A04746A"/>
    <w:multiLevelType w:val="hybridMultilevel"/>
    <w:tmpl w:val="D3920E16"/>
    <w:lvl w:ilvl="0" w:tplc="7548D54E">
      <w:start w:val="1"/>
      <w:numFmt w:val="bullet"/>
      <w:lvlText w:val=""/>
      <w:lvlJc w:val="left"/>
      <w:pPr>
        <w:ind w:left="1440" w:hanging="720"/>
      </w:pPr>
      <w:rPr>
        <w:rFonts w:ascii="Symbol" w:hAnsi="Symbol" w:hint="default"/>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0A3D0526"/>
    <w:multiLevelType w:val="multilevel"/>
    <w:tmpl w:val="8A50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0B2831F8"/>
    <w:multiLevelType w:val="hybridMultilevel"/>
    <w:tmpl w:val="431286BC"/>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ind w:left="1296" w:hanging="360"/>
      </w:pPr>
      <w:rPr>
        <w:rFonts w:ascii="Courier New" w:hAnsi="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0">
    <w:nsid w:val="0BF43327"/>
    <w:multiLevelType w:val="multilevel"/>
    <w:tmpl w:val="5DF63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0C2B795C"/>
    <w:multiLevelType w:val="multilevel"/>
    <w:tmpl w:val="3C60A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0C2C1AE1"/>
    <w:multiLevelType w:val="multilevel"/>
    <w:tmpl w:val="BA6C5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0C2C3787"/>
    <w:multiLevelType w:val="hybridMultilevel"/>
    <w:tmpl w:val="30A6D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4">
    <w:nsid w:val="0C640A6C"/>
    <w:multiLevelType w:val="multilevel"/>
    <w:tmpl w:val="FE78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0D145BA1"/>
    <w:multiLevelType w:val="multilevel"/>
    <w:tmpl w:val="DB747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0D954A1B"/>
    <w:multiLevelType w:val="multilevel"/>
    <w:tmpl w:val="D714C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0EC00017"/>
    <w:multiLevelType w:val="multilevel"/>
    <w:tmpl w:val="4250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0A94B4D"/>
    <w:multiLevelType w:val="multilevel"/>
    <w:tmpl w:val="1C3C7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111637C"/>
    <w:multiLevelType w:val="hybridMultilevel"/>
    <w:tmpl w:val="7AA6D1A2"/>
    <w:lvl w:ilvl="0" w:tplc="04090001">
      <w:start w:val="1"/>
      <w:numFmt w:val="bullet"/>
      <w:lvlText w:val=""/>
      <w:lvlJc w:val="left"/>
      <w:pPr>
        <w:tabs>
          <w:tab w:val="num" w:pos="648"/>
        </w:tabs>
        <w:ind w:left="648" w:hanging="360"/>
      </w:pPr>
      <w:rPr>
        <w:rFonts w:ascii="Symbol" w:hAnsi="Symbol" w:hint="default"/>
      </w:rPr>
    </w:lvl>
    <w:lvl w:ilvl="1" w:tplc="04090003" w:tentative="1">
      <w:start w:val="1"/>
      <w:numFmt w:val="bullet"/>
      <w:lvlText w:val="o"/>
      <w:lvlJc w:val="left"/>
      <w:pPr>
        <w:ind w:left="1008" w:hanging="360"/>
      </w:pPr>
      <w:rPr>
        <w:rFonts w:ascii="Courier New" w:hAnsi="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60">
    <w:nsid w:val="149F406A"/>
    <w:multiLevelType w:val="multilevel"/>
    <w:tmpl w:val="E56C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51C1041"/>
    <w:multiLevelType w:val="multilevel"/>
    <w:tmpl w:val="8A64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58D71D1"/>
    <w:multiLevelType w:val="multilevel"/>
    <w:tmpl w:val="74B48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5FF17FA"/>
    <w:multiLevelType w:val="multilevel"/>
    <w:tmpl w:val="2C60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75A15C1"/>
    <w:multiLevelType w:val="multilevel"/>
    <w:tmpl w:val="7DB06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7D73D45"/>
    <w:multiLevelType w:val="hybridMultilevel"/>
    <w:tmpl w:val="A21C806E"/>
    <w:lvl w:ilvl="0" w:tplc="7548D54E">
      <w:start w:val="1"/>
      <w:numFmt w:val="bullet"/>
      <w:lvlText w:val=""/>
      <w:lvlJc w:val="left"/>
      <w:pPr>
        <w:ind w:left="1800" w:hanging="720"/>
      </w:pPr>
      <w:rPr>
        <w:rFonts w:ascii="Symbol" w:hAnsi="Symbol" w:hint="default"/>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18C97C31"/>
    <w:multiLevelType w:val="multilevel"/>
    <w:tmpl w:val="764C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91033CC"/>
    <w:multiLevelType w:val="multilevel"/>
    <w:tmpl w:val="ABA4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9A033D5"/>
    <w:multiLevelType w:val="multilevel"/>
    <w:tmpl w:val="5B4CD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A974928"/>
    <w:multiLevelType w:val="hybridMultilevel"/>
    <w:tmpl w:val="B3F8AC00"/>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ind w:left="1296" w:hanging="360"/>
      </w:pPr>
      <w:rPr>
        <w:rFonts w:ascii="Courier New" w:hAnsi="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70">
    <w:nsid w:val="1C4006D1"/>
    <w:multiLevelType w:val="multilevel"/>
    <w:tmpl w:val="832CB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C494FA8"/>
    <w:multiLevelType w:val="multilevel"/>
    <w:tmpl w:val="4D8ED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CDD0797"/>
    <w:multiLevelType w:val="multilevel"/>
    <w:tmpl w:val="9B4E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CEF2CC3"/>
    <w:multiLevelType w:val="multilevel"/>
    <w:tmpl w:val="F83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D090891"/>
    <w:multiLevelType w:val="multilevel"/>
    <w:tmpl w:val="9DB0E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D114B12"/>
    <w:multiLevelType w:val="multilevel"/>
    <w:tmpl w:val="701A3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D7972AA"/>
    <w:multiLevelType w:val="multilevel"/>
    <w:tmpl w:val="6BB46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DF61818"/>
    <w:multiLevelType w:val="hybridMultilevel"/>
    <w:tmpl w:val="037E6AF2"/>
    <w:lvl w:ilvl="0" w:tplc="04090001">
      <w:start w:val="1"/>
      <w:numFmt w:val="bullet"/>
      <w:lvlText w:val=""/>
      <w:lvlJc w:val="left"/>
      <w:pPr>
        <w:ind w:left="720" w:hanging="360"/>
      </w:pPr>
      <w:rPr>
        <w:rFonts w:ascii="Symbol" w:hAnsi="Symbol" w:hint="default"/>
      </w:rPr>
    </w:lvl>
    <w:lvl w:ilvl="1" w:tplc="3E5CCDD0">
      <w:numFmt w:val="bullet"/>
      <w:lvlText w:val="-"/>
      <w:lvlJc w:val="left"/>
      <w:pPr>
        <w:ind w:left="1440" w:hanging="360"/>
      </w:pPr>
      <w:rPr>
        <w:rFonts w:ascii="Times New Roman" w:eastAsia="ヒラギノ角ゴ Pro W3"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1EC80B27"/>
    <w:multiLevelType w:val="multilevel"/>
    <w:tmpl w:val="F7AE9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1F0C36CD"/>
    <w:multiLevelType w:val="multilevel"/>
    <w:tmpl w:val="27069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0DC54E2"/>
    <w:multiLevelType w:val="hybridMultilevel"/>
    <w:tmpl w:val="72DE475A"/>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ind w:left="1296" w:hanging="360"/>
      </w:pPr>
      <w:rPr>
        <w:rFonts w:ascii="Courier New" w:hAnsi="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81">
    <w:nsid w:val="21026FD5"/>
    <w:multiLevelType w:val="multilevel"/>
    <w:tmpl w:val="FE86E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1B26F4A"/>
    <w:multiLevelType w:val="multilevel"/>
    <w:tmpl w:val="80A0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1C95E93"/>
    <w:multiLevelType w:val="multilevel"/>
    <w:tmpl w:val="EEAA7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1DA51E4"/>
    <w:multiLevelType w:val="multilevel"/>
    <w:tmpl w:val="C9463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2153EB3"/>
    <w:multiLevelType w:val="multilevel"/>
    <w:tmpl w:val="3EAC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2D923BF"/>
    <w:multiLevelType w:val="hybridMultilevel"/>
    <w:tmpl w:val="0DD4BFFC"/>
    <w:lvl w:ilvl="0" w:tplc="04090001">
      <w:start w:val="1"/>
      <w:numFmt w:val="bullet"/>
      <w:lvlText w:val=""/>
      <w:lvlJc w:val="left"/>
      <w:pPr>
        <w:tabs>
          <w:tab w:val="num" w:pos="1140"/>
        </w:tabs>
        <w:ind w:left="114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7">
    <w:nsid w:val="22DC1136"/>
    <w:multiLevelType w:val="multilevel"/>
    <w:tmpl w:val="0FFA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22F7287A"/>
    <w:multiLevelType w:val="multilevel"/>
    <w:tmpl w:val="0D9C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3814E75"/>
    <w:multiLevelType w:val="hybridMultilevel"/>
    <w:tmpl w:val="646E3AD8"/>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ind w:left="1296" w:hanging="360"/>
      </w:pPr>
      <w:rPr>
        <w:rFonts w:ascii="Courier New" w:hAnsi="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90">
    <w:nsid w:val="238A1907"/>
    <w:multiLevelType w:val="multilevel"/>
    <w:tmpl w:val="8D4A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3FD6621"/>
    <w:multiLevelType w:val="multilevel"/>
    <w:tmpl w:val="9732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3FE04FB"/>
    <w:multiLevelType w:val="hybridMultilevel"/>
    <w:tmpl w:val="5D24ADE0"/>
    <w:lvl w:ilvl="0" w:tplc="0C0A000F">
      <w:start w:val="2"/>
      <w:numFmt w:val="decimal"/>
      <w:lvlText w:val="%1."/>
      <w:lvlJc w:val="left"/>
      <w:pPr>
        <w:tabs>
          <w:tab w:val="num" w:pos="360"/>
        </w:tabs>
        <w:ind w:left="360" w:hanging="360"/>
      </w:pPr>
      <w:rPr>
        <w:rFonts w:cs="Times New Roman"/>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1800" w:hanging="180"/>
      </w:pPr>
      <w:rPr>
        <w:rFonts w:cs="Times New Roman"/>
      </w:rPr>
    </w:lvl>
    <w:lvl w:ilvl="3" w:tplc="0409000F">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93">
    <w:nsid w:val="245A3D4B"/>
    <w:multiLevelType w:val="multilevel"/>
    <w:tmpl w:val="2C7E4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45D30AD"/>
    <w:multiLevelType w:val="hybridMultilevel"/>
    <w:tmpl w:val="40A8D6C6"/>
    <w:lvl w:ilvl="0" w:tplc="04090001">
      <w:start w:val="1"/>
      <w:numFmt w:val="bullet"/>
      <w:lvlText w:val=""/>
      <w:lvlJc w:val="left"/>
      <w:pPr>
        <w:tabs>
          <w:tab w:val="num" w:pos="648"/>
        </w:tabs>
        <w:ind w:left="648" w:hanging="360"/>
      </w:pPr>
      <w:rPr>
        <w:rFonts w:ascii="Symbol" w:hAnsi="Symbol" w:hint="default"/>
      </w:rPr>
    </w:lvl>
    <w:lvl w:ilvl="1" w:tplc="04090003" w:tentative="1">
      <w:start w:val="1"/>
      <w:numFmt w:val="bullet"/>
      <w:lvlText w:val="o"/>
      <w:lvlJc w:val="left"/>
      <w:pPr>
        <w:ind w:left="1008" w:hanging="360"/>
      </w:pPr>
      <w:rPr>
        <w:rFonts w:ascii="Courier New" w:hAnsi="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95">
    <w:nsid w:val="24E51A53"/>
    <w:multiLevelType w:val="multilevel"/>
    <w:tmpl w:val="5166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63333E7"/>
    <w:multiLevelType w:val="multilevel"/>
    <w:tmpl w:val="C4E2C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654300A"/>
    <w:multiLevelType w:val="multilevel"/>
    <w:tmpl w:val="6F466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271A5015"/>
    <w:multiLevelType w:val="hybridMultilevel"/>
    <w:tmpl w:val="1540A150"/>
    <w:lvl w:ilvl="0" w:tplc="E38AB9E8">
      <w:start w:val="4"/>
      <w:numFmt w:val="decimal"/>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440" w:hanging="360"/>
      </w:pPr>
    </w:lvl>
    <w:lvl w:ilvl="2" w:tplc="0409001B" w:tentative="1">
      <w:start w:val="1"/>
      <w:numFmt w:val="lowerRoman"/>
      <w:lvlText w:val="%3."/>
      <w:lvlJc w:val="right"/>
      <w:pPr>
        <w:ind w:left="1160" w:hanging="180"/>
      </w:pPr>
    </w:lvl>
    <w:lvl w:ilvl="3" w:tplc="0409000F" w:tentative="1">
      <w:start w:val="1"/>
      <w:numFmt w:val="decimal"/>
      <w:lvlText w:val="%4."/>
      <w:lvlJc w:val="left"/>
      <w:pPr>
        <w:ind w:left="1880" w:hanging="360"/>
      </w:pPr>
    </w:lvl>
    <w:lvl w:ilvl="4" w:tplc="04090019" w:tentative="1">
      <w:start w:val="1"/>
      <w:numFmt w:val="lowerLetter"/>
      <w:lvlText w:val="%5."/>
      <w:lvlJc w:val="left"/>
      <w:pPr>
        <w:ind w:left="2600" w:hanging="360"/>
      </w:pPr>
    </w:lvl>
    <w:lvl w:ilvl="5" w:tplc="0409001B" w:tentative="1">
      <w:start w:val="1"/>
      <w:numFmt w:val="lowerRoman"/>
      <w:lvlText w:val="%6."/>
      <w:lvlJc w:val="right"/>
      <w:pPr>
        <w:ind w:left="3320" w:hanging="180"/>
      </w:pPr>
    </w:lvl>
    <w:lvl w:ilvl="6" w:tplc="0409000F" w:tentative="1">
      <w:start w:val="1"/>
      <w:numFmt w:val="decimal"/>
      <w:lvlText w:val="%7."/>
      <w:lvlJc w:val="left"/>
      <w:pPr>
        <w:ind w:left="4040" w:hanging="360"/>
      </w:pPr>
    </w:lvl>
    <w:lvl w:ilvl="7" w:tplc="04090019" w:tentative="1">
      <w:start w:val="1"/>
      <w:numFmt w:val="lowerLetter"/>
      <w:lvlText w:val="%8."/>
      <w:lvlJc w:val="left"/>
      <w:pPr>
        <w:ind w:left="4760" w:hanging="360"/>
      </w:pPr>
    </w:lvl>
    <w:lvl w:ilvl="8" w:tplc="0409001B" w:tentative="1">
      <w:start w:val="1"/>
      <w:numFmt w:val="lowerRoman"/>
      <w:lvlText w:val="%9."/>
      <w:lvlJc w:val="right"/>
      <w:pPr>
        <w:ind w:left="5480" w:hanging="180"/>
      </w:pPr>
    </w:lvl>
  </w:abstractNum>
  <w:abstractNum w:abstractNumId="99">
    <w:nsid w:val="2768793D"/>
    <w:multiLevelType w:val="hybridMultilevel"/>
    <w:tmpl w:val="03B80056"/>
    <w:lvl w:ilvl="0" w:tplc="7548D54E">
      <w:start w:val="1"/>
      <w:numFmt w:val="bullet"/>
      <w:lvlText w:val=""/>
      <w:lvlJc w:val="left"/>
      <w:pPr>
        <w:ind w:left="1080" w:hanging="720"/>
      </w:pPr>
      <w:rPr>
        <w:rFonts w:ascii="Symbol" w:hAnsi="Symbol" w:hint="default"/>
        <w:sz w:val="24"/>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2782517C"/>
    <w:multiLevelType w:val="multilevel"/>
    <w:tmpl w:val="ABFE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81C7F34"/>
    <w:multiLevelType w:val="multilevel"/>
    <w:tmpl w:val="856E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8B433FA"/>
    <w:multiLevelType w:val="multilevel"/>
    <w:tmpl w:val="91AE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29B70BF5"/>
    <w:multiLevelType w:val="multilevel"/>
    <w:tmpl w:val="E760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C9C1BA9"/>
    <w:multiLevelType w:val="multilevel"/>
    <w:tmpl w:val="CB66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CAC73A0"/>
    <w:multiLevelType w:val="multilevel"/>
    <w:tmpl w:val="340E6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CC07B13"/>
    <w:multiLevelType w:val="hybridMultilevel"/>
    <w:tmpl w:val="CFB62FA6"/>
    <w:lvl w:ilvl="0" w:tplc="04090001">
      <w:start w:val="1"/>
      <w:numFmt w:val="bullet"/>
      <w:lvlText w:val=""/>
      <w:lvlJc w:val="left"/>
      <w:pPr>
        <w:tabs>
          <w:tab w:val="num" w:pos="1137"/>
        </w:tabs>
        <w:ind w:left="113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7">
    <w:nsid w:val="2D3A36F0"/>
    <w:multiLevelType w:val="multilevel"/>
    <w:tmpl w:val="B68EF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D7C201D"/>
    <w:multiLevelType w:val="hybridMultilevel"/>
    <w:tmpl w:val="784A2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nsid w:val="2DD50590"/>
    <w:multiLevelType w:val="multilevel"/>
    <w:tmpl w:val="3D78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DDC7CE8"/>
    <w:multiLevelType w:val="hybridMultilevel"/>
    <w:tmpl w:val="04EAE80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11">
    <w:nsid w:val="2F8D62C9"/>
    <w:multiLevelType w:val="hybridMultilevel"/>
    <w:tmpl w:val="186C2FC8"/>
    <w:lvl w:ilvl="0" w:tplc="04090001">
      <w:start w:val="1"/>
      <w:numFmt w:val="bullet"/>
      <w:lvlText w:val=""/>
      <w:lvlJc w:val="left"/>
      <w:pPr>
        <w:tabs>
          <w:tab w:val="num" w:pos="1224"/>
        </w:tabs>
        <w:ind w:left="1224" w:hanging="360"/>
      </w:pPr>
      <w:rPr>
        <w:rFonts w:ascii="Symbol" w:hAnsi="Symbol" w:hint="default"/>
      </w:rPr>
    </w:lvl>
    <w:lvl w:ilvl="1" w:tplc="04090003" w:tentative="1">
      <w:start w:val="1"/>
      <w:numFmt w:val="bullet"/>
      <w:lvlText w:val="o"/>
      <w:lvlJc w:val="left"/>
      <w:pPr>
        <w:ind w:left="1584" w:hanging="360"/>
      </w:pPr>
      <w:rPr>
        <w:rFonts w:ascii="Courier New" w:hAnsi="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12">
    <w:nsid w:val="2F9400B9"/>
    <w:multiLevelType w:val="multilevel"/>
    <w:tmpl w:val="E3DAA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2FF501E2"/>
    <w:multiLevelType w:val="multilevel"/>
    <w:tmpl w:val="EA186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30350D3E"/>
    <w:multiLevelType w:val="multilevel"/>
    <w:tmpl w:val="59E6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0590BE2"/>
    <w:multiLevelType w:val="multilevel"/>
    <w:tmpl w:val="34121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30666A8F"/>
    <w:multiLevelType w:val="multilevel"/>
    <w:tmpl w:val="9AEA7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14D11FE"/>
    <w:multiLevelType w:val="hybridMultilevel"/>
    <w:tmpl w:val="EC064058"/>
    <w:lvl w:ilvl="0" w:tplc="3F5E8EE2">
      <w:start w:val="9"/>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8">
    <w:nsid w:val="3214724E"/>
    <w:multiLevelType w:val="multilevel"/>
    <w:tmpl w:val="C388C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322270B2"/>
    <w:multiLevelType w:val="multilevel"/>
    <w:tmpl w:val="3EF4A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33201108"/>
    <w:multiLevelType w:val="multilevel"/>
    <w:tmpl w:val="139E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33D77369"/>
    <w:multiLevelType w:val="hybridMultilevel"/>
    <w:tmpl w:val="2DD00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340F4E39"/>
    <w:multiLevelType w:val="multilevel"/>
    <w:tmpl w:val="453EA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4A31106"/>
    <w:multiLevelType w:val="multilevel"/>
    <w:tmpl w:val="95A4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35541FB3"/>
    <w:multiLevelType w:val="multilevel"/>
    <w:tmpl w:val="84E0E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61500C1"/>
    <w:multiLevelType w:val="multilevel"/>
    <w:tmpl w:val="24CC1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367A1EC5"/>
    <w:multiLevelType w:val="hybridMultilevel"/>
    <w:tmpl w:val="2864E38E"/>
    <w:lvl w:ilvl="0" w:tplc="04090001">
      <w:start w:val="1"/>
      <w:numFmt w:val="bullet"/>
      <w:lvlText w:val=""/>
      <w:lvlJc w:val="left"/>
      <w:pPr>
        <w:tabs>
          <w:tab w:val="num" w:pos="1065"/>
        </w:tabs>
        <w:ind w:left="1065" w:hanging="360"/>
      </w:pPr>
      <w:rPr>
        <w:rFonts w:ascii="Symbol" w:hAnsi="Symbol" w:hint="default"/>
      </w:rPr>
    </w:lvl>
    <w:lvl w:ilvl="1" w:tplc="04090003" w:tentative="1">
      <w:start w:val="1"/>
      <w:numFmt w:val="bullet"/>
      <w:lvlText w:val="o"/>
      <w:lvlJc w:val="left"/>
      <w:pPr>
        <w:ind w:left="1425" w:hanging="360"/>
      </w:pPr>
      <w:rPr>
        <w:rFonts w:ascii="Courier New" w:hAnsi="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27">
    <w:nsid w:val="373060CD"/>
    <w:multiLevelType w:val="multilevel"/>
    <w:tmpl w:val="D58E5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37B26317"/>
    <w:multiLevelType w:val="multilevel"/>
    <w:tmpl w:val="8230C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37C82A13"/>
    <w:multiLevelType w:val="multilevel"/>
    <w:tmpl w:val="C9BCD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38B5384F"/>
    <w:multiLevelType w:val="multilevel"/>
    <w:tmpl w:val="FA287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8E57A84"/>
    <w:multiLevelType w:val="multilevel"/>
    <w:tmpl w:val="B936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392C046A"/>
    <w:multiLevelType w:val="multilevel"/>
    <w:tmpl w:val="16B43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3A6E6009"/>
    <w:multiLevelType w:val="multilevel"/>
    <w:tmpl w:val="AE80F4C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720"/>
      </w:pPr>
      <w:rPr>
        <w:rFonts w:ascii="Wingdings" w:eastAsia="ヒラギノ角ゴ Pro W3" w:hAnsi="Wingdings" w:cs="Tahoma"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3A9C3EB1"/>
    <w:multiLevelType w:val="hybridMultilevel"/>
    <w:tmpl w:val="92DC6AB6"/>
    <w:lvl w:ilvl="0" w:tplc="5F3C0A02">
      <w:start w:val="1"/>
      <w:numFmt w:val="decimal"/>
      <w:lvlText w:val="%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5">
    <w:nsid w:val="3B1E2A6D"/>
    <w:multiLevelType w:val="multilevel"/>
    <w:tmpl w:val="A982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B811497"/>
    <w:multiLevelType w:val="hybridMultilevel"/>
    <w:tmpl w:val="50125AE4"/>
    <w:lvl w:ilvl="0" w:tplc="7548D54E">
      <w:start w:val="1"/>
      <w:numFmt w:val="bullet"/>
      <w:lvlText w:val=""/>
      <w:lvlJc w:val="left"/>
      <w:pPr>
        <w:ind w:left="1440" w:hanging="720"/>
      </w:pPr>
      <w:rPr>
        <w:rFonts w:ascii="Symbol" w:hAnsi="Symbol" w:hint="default"/>
        <w:sz w:val="24"/>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3B9800C8"/>
    <w:multiLevelType w:val="multilevel"/>
    <w:tmpl w:val="3992E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3C026619"/>
    <w:multiLevelType w:val="hybridMultilevel"/>
    <w:tmpl w:val="27E49EB8"/>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ind w:left="1296" w:hanging="360"/>
      </w:pPr>
      <w:rPr>
        <w:rFonts w:ascii="Courier New" w:hAnsi="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39">
    <w:nsid w:val="3D4550BE"/>
    <w:multiLevelType w:val="multilevel"/>
    <w:tmpl w:val="7BFE6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3D58149C"/>
    <w:multiLevelType w:val="multilevel"/>
    <w:tmpl w:val="A60A5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DB46F39"/>
    <w:multiLevelType w:val="hybridMultilevel"/>
    <w:tmpl w:val="4A867B82"/>
    <w:lvl w:ilvl="0" w:tplc="04090001">
      <w:start w:val="1"/>
      <w:numFmt w:val="bullet"/>
      <w:lvlText w:val=""/>
      <w:lvlJc w:val="left"/>
      <w:pPr>
        <w:ind w:left="1810" w:hanging="360"/>
      </w:pPr>
      <w:rPr>
        <w:rFonts w:ascii="Symbol" w:hAnsi="Symbol" w:hint="default"/>
      </w:rPr>
    </w:lvl>
    <w:lvl w:ilvl="1" w:tplc="04090003" w:tentative="1">
      <w:start w:val="1"/>
      <w:numFmt w:val="bullet"/>
      <w:lvlText w:val="o"/>
      <w:lvlJc w:val="left"/>
      <w:pPr>
        <w:ind w:left="2530" w:hanging="360"/>
      </w:pPr>
      <w:rPr>
        <w:rFonts w:ascii="Courier New" w:hAnsi="Courier New" w:cs="Courier New" w:hint="default"/>
      </w:rPr>
    </w:lvl>
    <w:lvl w:ilvl="2" w:tplc="04090005" w:tentative="1">
      <w:start w:val="1"/>
      <w:numFmt w:val="bullet"/>
      <w:lvlText w:val=""/>
      <w:lvlJc w:val="left"/>
      <w:pPr>
        <w:ind w:left="3250" w:hanging="360"/>
      </w:pPr>
      <w:rPr>
        <w:rFonts w:ascii="Wingdings" w:hAnsi="Wingdings" w:hint="default"/>
      </w:rPr>
    </w:lvl>
    <w:lvl w:ilvl="3" w:tplc="04090001" w:tentative="1">
      <w:start w:val="1"/>
      <w:numFmt w:val="bullet"/>
      <w:lvlText w:val=""/>
      <w:lvlJc w:val="left"/>
      <w:pPr>
        <w:ind w:left="3970" w:hanging="360"/>
      </w:pPr>
      <w:rPr>
        <w:rFonts w:ascii="Symbol" w:hAnsi="Symbol" w:hint="default"/>
      </w:rPr>
    </w:lvl>
    <w:lvl w:ilvl="4" w:tplc="04090003" w:tentative="1">
      <w:start w:val="1"/>
      <w:numFmt w:val="bullet"/>
      <w:lvlText w:val="o"/>
      <w:lvlJc w:val="left"/>
      <w:pPr>
        <w:ind w:left="4690" w:hanging="360"/>
      </w:pPr>
      <w:rPr>
        <w:rFonts w:ascii="Courier New" w:hAnsi="Courier New" w:cs="Courier New" w:hint="default"/>
      </w:rPr>
    </w:lvl>
    <w:lvl w:ilvl="5" w:tplc="04090005" w:tentative="1">
      <w:start w:val="1"/>
      <w:numFmt w:val="bullet"/>
      <w:lvlText w:val=""/>
      <w:lvlJc w:val="left"/>
      <w:pPr>
        <w:ind w:left="5410" w:hanging="360"/>
      </w:pPr>
      <w:rPr>
        <w:rFonts w:ascii="Wingdings" w:hAnsi="Wingdings" w:hint="default"/>
      </w:rPr>
    </w:lvl>
    <w:lvl w:ilvl="6" w:tplc="04090001" w:tentative="1">
      <w:start w:val="1"/>
      <w:numFmt w:val="bullet"/>
      <w:lvlText w:val=""/>
      <w:lvlJc w:val="left"/>
      <w:pPr>
        <w:ind w:left="6130" w:hanging="360"/>
      </w:pPr>
      <w:rPr>
        <w:rFonts w:ascii="Symbol" w:hAnsi="Symbol" w:hint="default"/>
      </w:rPr>
    </w:lvl>
    <w:lvl w:ilvl="7" w:tplc="04090003" w:tentative="1">
      <w:start w:val="1"/>
      <w:numFmt w:val="bullet"/>
      <w:lvlText w:val="o"/>
      <w:lvlJc w:val="left"/>
      <w:pPr>
        <w:ind w:left="6850" w:hanging="360"/>
      </w:pPr>
      <w:rPr>
        <w:rFonts w:ascii="Courier New" w:hAnsi="Courier New" w:cs="Courier New" w:hint="default"/>
      </w:rPr>
    </w:lvl>
    <w:lvl w:ilvl="8" w:tplc="04090005" w:tentative="1">
      <w:start w:val="1"/>
      <w:numFmt w:val="bullet"/>
      <w:lvlText w:val=""/>
      <w:lvlJc w:val="left"/>
      <w:pPr>
        <w:ind w:left="7570" w:hanging="360"/>
      </w:pPr>
      <w:rPr>
        <w:rFonts w:ascii="Wingdings" w:hAnsi="Wingdings" w:hint="default"/>
      </w:rPr>
    </w:lvl>
  </w:abstractNum>
  <w:abstractNum w:abstractNumId="142">
    <w:nsid w:val="3DBB6F6D"/>
    <w:multiLevelType w:val="hybridMultilevel"/>
    <w:tmpl w:val="A07C3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3DC870E9"/>
    <w:multiLevelType w:val="hybridMultilevel"/>
    <w:tmpl w:val="B1824572"/>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ind w:left="1296" w:hanging="360"/>
      </w:pPr>
      <w:rPr>
        <w:rFonts w:ascii="Courier New" w:hAnsi="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44">
    <w:nsid w:val="3DF24046"/>
    <w:multiLevelType w:val="hybridMultilevel"/>
    <w:tmpl w:val="DC3EBC88"/>
    <w:lvl w:ilvl="0" w:tplc="5BEE5294">
      <w:start w:val="2"/>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3FC76DE9"/>
    <w:multiLevelType w:val="multilevel"/>
    <w:tmpl w:val="9C528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FE0441E"/>
    <w:multiLevelType w:val="multilevel"/>
    <w:tmpl w:val="D6A05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FF42FA6"/>
    <w:multiLevelType w:val="multilevel"/>
    <w:tmpl w:val="4C548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40257BC3"/>
    <w:multiLevelType w:val="hybridMultilevel"/>
    <w:tmpl w:val="17020F2C"/>
    <w:lvl w:ilvl="0" w:tplc="7DE08066">
      <w:start w:val="2"/>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49">
    <w:nsid w:val="40262E31"/>
    <w:multiLevelType w:val="multilevel"/>
    <w:tmpl w:val="AB6A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41220125"/>
    <w:multiLevelType w:val="multilevel"/>
    <w:tmpl w:val="1AC69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416A445D"/>
    <w:multiLevelType w:val="multilevel"/>
    <w:tmpl w:val="E488D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422B234C"/>
    <w:multiLevelType w:val="multilevel"/>
    <w:tmpl w:val="85544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438B662F"/>
    <w:multiLevelType w:val="multilevel"/>
    <w:tmpl w:val="ECD66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43C476AC"/>
    <w:multiLevelType w:val="hybridMultilevel"/>
    <w:tmpl w:val="EB76A7CA"/>
    <w:lvl w:ilvl="0" w:tplc="BA04A412">
      <w:start w:val="4"/>
      <w:numFmt w:val="decimal"/>
      <w:lvlText w:val="%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5">
    <w:nsid w:val="43ED2833"/>
    <w:multiLevelType w:val="multilevel"/>
    <w:tmpl w:val="E2C8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44B04ECE"/>
    <w:multiLevelType w:val="multilevel"/>
    <w:tmpl w:val="1068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458E2B77"/>
    <w:multiLevelType w:val="hybridMultilevel"/>
    <w:tmpl w:val="72FC96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nsid w:val="47821353"/>
    <w:multiLevelType w:val="multilevel"/>
    <w:tmpl w:val="39A0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47996985"/>
    <w:multiLevelType w:val="hybridMultilevel"/>
    <w:tmpl w:val="E834A6DC"/>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ind w:left="1296" w:hanging="360"/>
      </w:pPr>
      <w:rPr>
        <w:rFonts w:ascii="Courier New" w:hAnsi="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60">
    <w:nsid w:val="48C5783D"/>
    <w:multiLevelType w:val="multilevel"/>
    <w:tmpl w:val="FBC08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4AAF57B3"/>
    <w:multiLevelType w:val="multilevel"/>
    <w:tmpl w:val="7C2E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4B1D56BE"/>
    <w:multiLevelType w:val="multilevel"/>
    <w:tmpl w:val="FE86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4CB339D4"/>
    <w:multiLevelType w:val="multilevel"/>
    <w:tmpl w:val="9716B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4D18440D"/>
    <w:multiLevelType w:val="multilevel"/>
    <w:tmpl w:val="E1947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4D8823A7"/>
    <w:multiLevelType w:val="multilevel"/>
    <w:tmpl w:val="F8FE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4DE20A6E"/>
    <w:multiLevelType w:val="multilevel"/>
    <w:tmpl w:val="B7885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4DF91DF6"/>
    <w:multiLevelType w:val="hybridMultilevel"/>
    <w:tmpl w:val="267CE59C"/>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ind w:left="1296" w:hanging="360"/>
      </w:pPr>
      <w:rPr>
        <w:rFonts w:ascii="Courier New" w:hAnsi="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68">
    <w:nsid w:val="4E320C41"/>
    <w:multiLevelType w:val="hybridMultilevel"/>
    <w:tmpl w:val="966E76F2"/>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ind w:left="1296" w:hanging="360"/>
      </w:pPr>
      <w:rPr>
        <w:rFonts w:ascii="Courier New" w:hAnsi="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69">
    <w:nsid w:val="4E8D468A"/>
    <w:multiLevelType w:val="multilevel"/>
    <w:tmpl w:val="DC8EC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4ED57BA4"/>
    <w:multiLevelType w:val="multilevel"/>
    <w:tmpl w:val="20D29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4FC63063"/>
    <w:multiLevelType w:val="hybridMultilevel"/>
    <w:tmpl w:val="FEAEE29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501C776C"/>
    <w:multiLevelType w:val="multilevel"/>
    <w:tmpl w:val="66B6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505A4ECB"/>
    <w:multiLevelType w:val="multilevel"/>
    <w:tmpl w:val="F634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50C84CDF"/>
    <w:multiLevelType w:val="multilevel"/>
    <w:tmpl w:val="797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50DD70F4"/>
    <w:multiLevelType w:val="hybridMultilevel"/>
    <w:tmpl w:val="EA1AA92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512D65E2"/>
    <w:multiLevelType w:val="multilevel"/>
    <w:tmpl w:val="D5B64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51601B27"/>
    <w:multiLevelType w:val="multilevel"/>
    <w:tmpl w:val="D98E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51AE500F"/>
    <w:multiLevelType w:val="hybridMultilevel"/>
    <w:tmpl w:val="4D36A524"/>
    <w:lvl w:ilvl="0" w:tplc="7548D54E">
      <w:start w:val="1"/>
      <w:numFmt w:val="bullet"/>
      <w:lvlText w:val=""/>
      <w:lvlJc w:val="left"/>
      <w:pPr>
        <w:ind w:left="1800" w:hanging="720"/>
      </w:pPr>
      <w:rPr>
        <w:rFonts w:ascii="Symbol" w:hAnsi="Symbol" w:hint="default"/>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9">
    <w:nsid w:val="547853BA"/>
    <w:multiLevelType w:val="hybridMultilevel"/>
    <w:tmpl w:val="AAAAD6DE"/>
    <w:lvl w:ilvl="0" w:tplc="864A43C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nsid w:val="56C638EC"/>
    <w:multiLevelType w:val="multilevel"/>
    <w:tmpl w:val="E402B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57FC1CAF"/>
    <w:multiLevelType w:val="hybridMultilevel"/>
    <w:tmpl w:val="2E641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nsid w:val="583B0ECA"/>
    <w:multiLevelType w:val="multilevel"/>
    <w:tmpl w:val="F5C0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5985107B"/>
    <w:multiLevelType w:val="hybridMultilevel"/>
    <w:tmpl w:val="099AA8FA"/>
    <w:lvl w:ilvl="0" w:tplc="1FCA0B9C">
      <w:start w:val="1"/>
      <w:numFmt w:val="decimal"/>
      <w:lvlText w:val="%1."/>
      <w:lvlJc w:val="left"/>
      <w:pPr>
        <w:tabs>
          <w:tab w:val="num" w:pos="720"/>
        </w:tabs>
        <w:ind w:left="720" w:hanging="360"/>
      </w:pPr>
      <w:rPr>
        <w:rFonts w:ascii="Times New Roman" w:hAnsi="Times New Roman" w:cs="Times New Roman" w:hint="default"/>
        <w:i w:val="0"/>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84">
    <w:nsid w:val="59E31516"/>
    <w:multiLevelType w:val="multilevel"/>
    <w:tmpl w:val="2CB0D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59E865DA"/>
    <w:multiLevelType w:val="multilevel"/>
    <w:tmpl w:val="5D66A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5AC57A6E"/>
    <w:multiLevelType w:val="multilevel"/>
    <w:tmpl w:val="6498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5ACB5A56"/>
    <w:multiLevelType w:val="hybridMultilevel"/>
    <w:tmpl w:val="D0EECFD2"/>
    <w:lvl w:ilvl="0" w:tplc="D5F48CC4">
      <w:numFmt w:val="bullet"/>
      <w:lvlText w:val=""/>
      <w:lvlJc w:val="left"/>
      <w:pPr>
        <w:ind w:left="720" w:hanging="360"/>
      </w:pPr>
      <w:rPr>
        <w:rFonts w:ascii="Wingdings" w:eastAsia="ヒラギノ角ゴ Pro W3"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5B00457A"/>
    <w:multiLevelType w:val="multilevel"/>
    <w:tmpl w:val="14D0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5B47703F"/>
    <w:multiLevelType w:val="hybridMultilevel"/>
    <w:tmpl w:val="D4DEEC76"/>
    <w:lvl w:ilvl="0" w:tplc="7548D54E">
      <w:start w:val="1"/>
      <w:numFmt w:val="bullet"/>
      <w:lvlText w:val=""/>
      <w:lvlJc w:val="left"/>
      <w:pPr>
        <w:ind w:left="2160" w:hanging="720"/>
      </w:pPr>
      <w:rPr>
        <w:rFonts w:ascii="Symbol" w:hAnsi="Symbol" w:hint="default"/>
        <w:sz w:val="24"/>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0">
    <w:nsid w:val="5B587B9E"/>
    <w:multiLevelType w:val="hybridMultilevel"/>
    <w:tmpl w:val="75C8094A"/>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1">
    <w:nsid w:val="5C672018"/>
    <w:multiLevelType w:val="multilevel"/>
    <w:tmpl w:val="D6D0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5D20535E"/>
    <w:multiLevelType w:val="hybridMultilevel"/>
    <w:tmpl w:val="1B8625F6"/>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93">
    <w:nsid w:val="5D7A4D11"/>
    <w:multiLevelType w:val="multilevel"/>
    <w:tmpl w:val="B05E7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5DC65083"/>
    <w:multiLevelType w:val="multilevel"/>
    <w:tmpl w:val="EE5C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5DE31EC5"/>
    <w:multiLevelType w:val="multilevel"/>
    <w:tmpl w:val="33B0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5E506C09"/>
    <w:multiLevelType w:val="multilevel"/>
    <w:tmpl w:val="D34C9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5F05209E"/>
    <w:multiLevelType w:val="multilevel"/>
    <w:tmpl w:val="0AD00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5F116818"/>
    <w:multiLevelType w:val="multilevel"/>
    <w:tmpl w:val="81CE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5F7D17A2"/>
    <w:multiLevelType w:val="multilevel"/>
    <w:tmpl w:val="CE66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5FAF0F87"/>
    <w:multiLevelType w:val="hybridMultilevel"/>
    <w:tmpl w:val="9E20DAD0"/>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ind w:left="1296" w:hanging="360"/>
      </w:pPr>
      <w:rPr>
        <w:rFonts w:ascii="Courier New" w:hAnsi="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01">
    <w:nsid w:val="60294C60"/>
    <w:multiLevelType w:val="multilevel"/>
    <w:tmpl w:val="6DF84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602D79A3"/>
    <w:multiLevelType w:val="hybridMultilevel"/>
    <w:tmpl w:val="52A6FE22"/>
    <w:lvl w:ilvl="0" w:tplc="7548D54E">
      <w:start w:val="1"/>
      <w:numFmt w:val="bullet"/>
      <w:lvlText w:val=""/>
      <w:lvlJc w:val="left"/>
      <w:pPr>
        <w:ind w:left="720" w:hanging="720"/>
      </w:pPr>
      <w:rPr>
        <w:rFonts w:ascii="Symbol" w:hAnsi="Symbol" w:hint="default"/>
        <w:sz w:val="24"/>
      </w:rPr>
    </w:lvl>
    <w:lvl w:ilvl="1" w:tplc="04090003">
      <w:start w:val="1"/>
      <w:numFmt w:val="bullet"/>
      <w:lvlText w:val="o"/>
      <w:lvlJc w:val="left"/>
      <w:pPr>
        <w:ind w:left="720" w:hanging="360"/>
      </w:pPr>
      <w:rPr>
        <w:rFonts w:ascii="Courier New" w:hAnsi="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3">
    <w:nsid w:val="60C35EB1"/>
    <w:multiLevelType w:val="hybridMultilevel"/>
    <w:tmpl w:val="BEDEDB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nsid w:val="61820CED"/>
    <w:multiLevelType w:val="multilevel"/>
    <w:tmpl w:val="3F7E4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62594C60"/>
    <w:multiLevelType w:val="multilevel"/>
    <w:tmpl w:val="8FA66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625D59E2"/>
    <w:multiLevelType w:val="hybridMultilevel"/>
    <w:tmpl w:val="F56CEA06"/>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ind w:left="1296" w:hanging="360"/>
      </w:pPr>
      <w:rPr>
        <w:rFonts w:ascii="Courier New" w:hAnsi="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07">
    <w:nsid w:val="629D72A3"/>
    <w:multiLevelType w:val="multilevel"/>
    <w:tmpl w:val="5986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63057A01"/>
    <w:multiLevelType w:val="hybridMultilevel"/>
    <w:tmpl w:val="A68E241C"/>
    <w:lvl w:ilvl="0" w:tplc="52620A1C">
      <w:start w:val="4"/>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9">
    <w:nsid w:val="635E5E8F"/>
    <w:multiLevelType w:val="hybridMultilevel"/>
    <w:tmpl w:val="38B04AB8"/>
    <w:lvl w:ilvl="0" w:tplc="7548D54E">
      <w:start w:val="1"/>
      <w:numFmt w:val="bullet"/>
      <w:lvlText w:val=""/>
      <w:lvlJc w:val="left"/>
      <w:pPr>
        <w:ind w:left="1440" w:hanging="720"/>
      </w:pPr>
      <w:rPr>
        <w:rFonts w:ascii="Symbol" w:hAnsi="Symbol" w:hint="default"/>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636015A8"/>
    <w:multiLevelType w:val="multilevel"/>
    <w:tmpl w:val="F7DE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63B97D3B"/>
    <w:multiLevelType w:val="hybridMultilevel"/>
    <w:tmpl w:val="303838A4"/>
    <w:lvl w:ilvl="0" w:tplc="7548D54E">
      <w:start w:val="1"/>
      <w:numFmt w:val="bullet"/>
      <w:lvlText w:val=""/>
      <w:lvlJc w:val="left"/>
      <w:pPr>
        <w:ind w:left="2160" w:hanging="720"/>
      </w:pPr>
      <w:rPr>
        <w:rFonts w:ascii="Symbol" w:hAnsi="Symbol" w:hint="default"/>
        <w:sz w:val="24"/>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2">
    <w:nsid w:val="64560793"/>
    <w:multiLevelType w:val="multilevel"/>
    <w:tmpl w:val="6F9A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65180B98"/>
    <w:multiLevelType w:val="hybridMultilevel"/>
    <w:tmpl w:val="EF6EF0C8"/>
    <w:lvl w:ilvl="0" w:tplc="BC98BBA6">
      <w:start w:val="2"/>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4">
    <w:nsid w:val="659A2310"/>
    <w:multiLevelType w:val="multilevel"/>
    <w:tmpl w:val="B44AE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65D742DB"/>
    <w:multiLevelType w:val="multilevel"/>
    <w:tmpl w:val="35BE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65E426E7"/>
    <w:multiLevelType w:val="multilevel"/>
    <w:tmpl w:val="596E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661321F3"/>
    <w:multiLevelType w:val="multilevel"/>
    <w:tmpl w:val="2DF4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66355A4B"/>
    <w:multiLevelType w:val="multilevel"/>
    <w:tmpl w:val="8DD2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66AD39AA"/>
    <w:multiLevelType w:val="multilevel"/>
    <w:tmpl w:val="D2268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6934323A"/>
    <w:multiLevelType w:val="multilevel"/>
    <w:tmpl w:val="49C47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6A6C73D7"/>
    <w:multiLevelType w:val="hybridMultilevel"/>
    <w:tmpl w:val="B9FA590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nsid w:val="6C204A18"/>
    <w:multiLevelType w:val="multilevel"/>
    <w:tmpl w:val="855A3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6D4F3A3B"/>
    <w:multiLevelType w:val="hybridMultilevel"/>
    <w:tmpl w:val="599E64AC"/>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ind w:left="1296" w:hanging="360"/>
      </w:pPr>
      <w:rPr>
        <w:rFonts w:ascii="Courier New" w:hAnsi="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24">
    <w:nsid w:val="6EE64EB3"/>
    <w:multiLevelType w:val="multilevel"/>
    <w:tmpl w:val="D52C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6EF4516E"/>
    <w:multiLevelType w:val="hybridMultilevel"/>
    <w:tmpl w:val="3ECEFA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707C034D"/>
    <w:multiLevelType w:val="multilevel"/>
    <w:tmpl w:val="BBEE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71564ABA"/>
    <w:multiLevelType w:val="multilevel"/>
    <w:tmpl w:val="1360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724A43F0"/>
    <w:multiLevelType w:val="multilevel"/>
    <w:tmpl w:val="08E0D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72574E0B"/>
    <w:multiLevelType w:val="multilevel"/>
    <w:tmpl w:val="8862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73CE6E22"/>
    <w:multiLevelType w:val="multilevel"/>
    <w:tmpl w:val="B3E6F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7411102A"/>
    <w:multiLevelType w:val="multilevel"/>
    <w:tmpl w:val="A2BA2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41935C2"/>
    <w:multiLevelType w:val="multilevel"/>
    <w:tmpl w:val="0D7C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746751E4"/>
    <w:multiLevelType w:val="hybridMultilevel"/>
    <w:tmpl w:val="A1A84500"/>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ind w:left="1296" w:hanging="360"/>
      </w:pPr>
      <w:rPr>
        <w:rFonts w:ascii="Courier New" w:hAnsi="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34">
    <w:nsid w:val="75271F71"/>
    <w:multiLevelType w:val="multilevel"/>
    <w:tmpl w:val="BBF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75DA7B5B"/>
    <w:multiLevelType w:val="multilevel"/>
    <w:tmpl w:val="6F5A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76253E9B"/>
    <w:multiLevelType w:val="multilevel"/>
    <w:tmpl w:val="04103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77D16C2F"/>
    <w:multiLevelType w:val="multilevel"/>
    <w:tmpl w:val="4CC81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77D7445F"/>
    <w:multiLevelType w:val="multilevel"/>
    <w:tmpl w:val="83D2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798002BE"/>
    <w:multiLevelType w:val="hybridMultilevel"/>
    <w:tmpl w:val="FE14FEA4"/>
    <w:lvl w:ilvl="0" w:tplc="04090001">
      <w:start w:val="1"/>
      <w:numFmt w:val="bullet"/>
      <w:lvlText w:val=""/>
      <w:lvlJc w:val="left"/>
      <w:pPr>
        <w:ind w:left="798" w:hanging="360"/>
      </w:pPr>
      <w:rPr>
        <w:rFonts w:ascii="Symbol" w:hAnsi="Symbol" w:hint="default"/>
      </w:rPr>
    </w:lvl>
    <w:lvl w:ilvl="1" w:tplc="04090003">
      <w:start w:val="1"/>
      <w:numFmt w:val="bullet"/>
      <w:lvlText w:val="o"/>
      <w:lvlJc w:val="left"/>
      <w:pPr>
        <w:ind w:left="1518" w:hanging="360"/>
      </w:pPr>
      <w:rPr>
        <w:rFonts w:ascii="Courier New" w:hAnsi="Courier New" w:hint="default"/>
      </w:rPr>
    </w:lvl>
    <w:lvl w:ilvl="2" w:tplc="04090005" w:tentative="1">
      <w:start w:val="1"/>
      <w:numFmt w:val="bullet"/>
      <w:lvlText w:val=""/>
      <w:lvlJc w:val="left"/>
      <w:pPr>
        <w:ind w:left="2238" w:hanging="360"/>
      </w:pPr>
      <w:rPr>
        <w:rFonts w:ascii="Wingdings" w:hAnsi="Wingdings" w:hint="default"/>
      </w:rPr>
    </w:lvl>
    <w:lvl w:ilvl="3" w:tplc="04090001" w:tentative="1">
      <w:start w:val="1"/>
      <w:numFmt w:val="bullet"/>
      <w:lvlText w:val=""/>
      <w:lvlJc w:val="left"/>
      <w:pPr>
        <w:ind w:left="2958" w:hanging="360"/>
      </w:pPr>
      <w:rPr>
        <w:rFonts w:ascii="Symbol" w:hAnsi="Symbol" w:hint="default"/>
      </w:rPr>
    </w:lvl>
    <w:lvl w:ilvl="4" w:tplc="04090003" w:tentative="1">
      <w:start w:val="1"/>
      <w:numFmt w:val="bullet"/>
      <w:lvlText w:val="o"/>
      <w:lvlJc w:val="left"/>
      <w:pPr>
        <w:ind w:left="3678" w:hanging="360"/>
      </w:pPr>
      <w:rPr>
        <w:rFonts w:ascii="Courier New" w:hAnsi="Courier New" w:hint="default"/>
      </w:rPr>
    </w:lvl>
    <w:lvl w:ilvl="5" w:tplc="04090005" w:tentative="1">
      <w:start w:val="1"/>
      <w:numFmt w:val="bullet"/>
      <w:lvlText w:val=""/>
      <w:lvlJc w:val="left"/>
      <w:pPr>
        <w:ind w:left="4398" w:hanging="360"/>
      </w:pPr>
      <w:rPr>
        <w:rFonts w:ascii="Wingdings" w:hAnsi="Wingdings" w:hint="default"/>
      </w:rPr>
    </w:lvl>
    <w:lvl w:ilvl="6" w:tplc="04090001" w:tentative="1">
      <w:start w:val="1"/>
      <w:numFmt w:val="bullet"/>
      <w:lvlText w:val=""/>
      <w:lvlJc w:val="left"/>
      <w:pPr>
        <w:ind w:left="5118" w:hanging="360"/>
      </w:pPr>
      <w:rPr>
        <w:rFonts w:ascii="Symbol" w:hAnsi="Symbol" w:hint="default"/>
      </w:rPr>
    </w:lvl>
    <w:lvl w:ilvl="7" w:tplc="04090003" w:tentative="1">
      <w:start w:val="1"/>
      <w:numFmt w:val="bullet"/>
      <w:lvlText w:val="o"/>
      <w:lvlJc w:val="left"/>
      <w:pPr>
        <w:ind w:left="5838" w:hanging="360"/>
      </w:pPr>
      <w:rPr>
        <w:rFonts w:ascii="Courier New" w:hAnsi="Courier New" w:hint="default"/>
      </w:rPr>
    </w:lvl>
    <w:lvl w:ilvl="8" w:tplc="04090005" w:tentative="1">
      <w:start w:val="1"/>
      <w:numFmt w:val="bullet"/>
      <w:lvlText w:val=""/>
      <w:lvlJc w:val="left"/>
      <w:pPr>
        <w:ind w:left="6558" w:hanging="360"/>
      </w:pPr>
      <w:rPr>
        <w:rFonts w:ascii="Wingdings" w:hAnsi="Wingdings" w:hint="default"/>
      </w:rPr>
    </w:lvl>
  </w:abstractNum>
  <w:abstractNum w:abstractNumId="240">
    <w:nsid w:val="7A8333AE"/>
    <w:multiLevelType w:val="multilevel"/>
    <w:tmpl w:val="9EDE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7ACE1163"/>
    <w:multiLevelType w:val="multilevel"/>
    <w:tmpl w:val="5FF00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7B3E39F0"/>
    <w:multiLevelType w:val="hybridMultilevel"/>
    <w:tmpl w:val="BD46C918"/>
    <w:lvl w:ilvl="0" w:tplc="10090001">
      <w:start w:val="1"/>
      <w:numFmt w:val="bullet"/>
      <w:lvlText w:val=""/>
      <w:lvlJc w:val="left"/>
      <w:pPr>
        <w:tabs>
          <w:tab w:val="num" w:pos="720"/>
        </w:tabs>
        <w:ind w:left="720" w:hanging="360"/>
      </w:pPr>
      <w:rPr>
        <w:rFonts w:ascii="Symbol" w:hAnsi="Symbol" w:hint="default"/>
      </w:rPr>
    </w:lvl>
    <w:lvl w:ilvl="1" w:tplc="10090003">
      <w:start w:val="1"/>
      <w:numFmt w:val="bullet"/>
      <w:lvlText w:val="o"/>
      <w:lvlJc w:val="left"/>
      <w:pPr>
        <w:tabs>
          <w:tab w:val="num" w:pos="1440"/>
        </w:tabs>
        <w:ind w:left="1440" w:hanging="360"/>
      </w:pPr>
      <w:rPr>
        <w:rFonts w:ascii="Courier New" w:hAnsi="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43">
    <w:nsid w:val="7BDC75E4"/>
    <w:multiLevelType w:val="hybridMultilevel"/>
    <w:tmpl w:val="DF52F210"/>
    <w:lvl w:ilvl="0" w:tplc="04090019">
      <w:start w:val="1"/>
      <w:numFmt w:val="lowerLetter"/>
      <w:lvlText w:val="%1."/>
      <w:lvlJc w:val="left"/>
      <w:pPr>
        <w:ind w:left="1720" w:hanging="360"/>
      </w:pPr>
      <w:rPr>
        <w:rFonts w:cs="Times New Roman"/>
      </w:rPr>
    </w:lvl>
    <w:lvl w:ilvl="1" w:tplc="04090019" w:tentative="1">
      <w:start w:val="1"/>
      <w:numFmt w:val="lowerLetter"/>
      <w:lvlText w:val="%2."/>
      <w:lvlJc w:val="left"/>
      <w:pPr>
        <w:ind w:left="2440" w:hanging="360"/>
      </w:pPr>
    </w:lvl>
    <w:lvl w:ilvl="2" w:tplc="0409001B" w:tentative="1">
      <w:start w:val="1"/>
      <w:numFmt w:val="lowerRoman"/>
      <w:lvlText w:val="%3."/>
      <w:lvlJc w:val="right"/>
      <w:pPr>
        <w:ind w:left="3160" w:hanging="180"/>
      </w:pPr>
    </w:lvl>
    <w:lvl w:ilvl="3" w:tplc="0409000F" w:tentative="1">
      <w:start w:val="1"/>
      <w:numFmt w:val="decimal"/>
      <w:lvlText w:val="%4."/>
      <w:lvlJc w:val="left"/>
      <w:pPr>
        <w:ind w:left="3880" w:hanging="360"/>
      </w:pPr>
    </w:lvl>
    <w:lvl w:ilvl="4" w:tplc="04090019" w:tentative="1">
      <w:start w:val="1"/>
      <w:numFmt w:val="lowerLetter"/>
      <w:lvlText w:val="%5."/>
      <w:lvlJc w:val="left"/>
      <w:pPr>
        <w:ind w:left="4600" w:hanging="360"/>
      </w:pPr>
    </w:lvl>
    <w:lvl w:ilvl="5" w:tplc="0409001B" w:tentative="1">
      <w:start w:val="1"/>
      <w:numFmt w:val="lowerRoman"/>
      <w:lvlText w:val="%6."/>
      <w:lvlJc w:val="right"/>
      <w:pPr>
        <w:ind w:left="5320" w:hanging="180"/>
      </w:pPr>
    </w:lvl>
    <w:lvl w:ilvl="6" w:tplc="0409000F" w:tentative="1">
      <w:start w:val="1"/>
      <w:numFmt w:val="decimal"/>
      <w:lvlText w:val="%7."/>
      <w:lvlJc w:val="left"/>
      <w:pPr>
        <w:ind w:left="6040" w:hanging="360"/>
      </w:pPr>
    </w:lvl>
    <w:lvl w:ilvl="7" w:tplc="04090019" w:tentative="1">
      <w:start w:val="1"/>
      <w:numFmt w:val="lowerLetter"/>
      <w:lvlText w:val="%8."/>
      <w:lvlJc w:val="left"/>
      <w:pPr>
        <w:ind w:left="6760" w:hanging="360"/>
      </w:pPr>
    </w:lvl>
    <w:lvl w:ilvl="8" w:tplc="0409001B" w:tentative="1">
      <w:start w:val="1"/>
      <w:numFmt w:val="lowerRoman"/>
      <w:lvlText w:val="%9."/>
      <w:lvlJc w:val="right"/>
      <w:pPr>
        <w:ind w:left="7480" w:hanging="180"/>
      </w:pPr>
    </w:lvl>
  </w:abstractNum>
  <w:abstractNum w:abstractNumId="244">
    <w:nsid w:val="7C3262AC"/>
    <w:multiLevelType w:val="multilevel"/>
    <w:tmpl w:val="59D6F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7C3312AE"/>
    <w:multiLevelType w:val="hybridMultilevel"/>
    <w:tmpl w:val="C59C6B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6">
    <w:nsid w:val="7D1567F9"/>
    <w:multiLevelType w:val="hybridMultilevel"/>
    <w:tmpl w:val="0FD24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nsid w:val="7D2A1436"/>
    <w:multiLevelType w:val="multilevel"/>
    <w:tmpl w:val="0130E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7D307556"/>
    <w:multiLevelType w:val="multilevel"/>
    <w:tmpl w:val="52C6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7DF31C72"/>
    <w:multiLevelType w:val="hybridMultilevel"/>
    <w:tmpl w:val="EB8E6C6A"/>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ind w:left="1296" w:hanging="360"/>
      </w:pPr>
      <w:rPr>
        <w:rFonts w:ascii="Courier New" w:hAnsi="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50">
    <w:nsid w:val="7E9C74D2"/>
    <w:multiLevelType w:val="hybridMultilevel"/>
    <w:tmpl w:val="F474CADA"/>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ind w:left="1296" w:hanging="360"/>
      </w:pPr>
      <w:rPr>
        <w:rFonts w:ascii="Courier New" w:hAnsi="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51">
    <w:nsid w:val="7FC04237"/>
    <w:multiLevelType w:val="hybridMultilevel"/>
    <w:tmpl w:val="F34AF7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202"/>
  </w:num>
  <w:num w:numId="33">
    <w:abstractNumId w:val="148"/>
  </w:num>
  <w:num w:numId="34">
    <w:abstractNumId w:val="99"/>
  </w:num>
  <w:num w:numId="35">
    <w:abstractNumId w:val="178"/>
  </w:num>
  <w:num w:numId="36">
    <w:abstractNumId w:val="65"/>
  </w:num>
  <w:num w:numId="37">
    <w:abstractNumId w:val="40"/>
  </w:num>
  <w:num w:numId="38">
    <w:abstractNumId w:val="47"/>
  </w:num>
  <w:num w:numId="39">
    <w:abstractNumId w:val="189"/>
  </w:num>
  <w:num w:numId="40">
    <w:abstractNumId w:val="183"/>
  </w:num>
  <w:num w:numId="41">
    <w:abstractNumId w:val="136"/>
  </w:num>
  <w:num w:numId="42">
    <w:abstractNumId w:val="242"/>
  </w:num>
  <w:num w:numId="43">
    <w:abstractNumId w:val="246"/>
  </w:num>
  <w:num w:numId="44">
    <w:abstractNumId w:val="126"/>
  </w:num>
  <w:num w:numId="45">
    <w:abstractNumId w:val="192"/>
  </w:num>
  <w:num w:numId="46">
    <w:abstractNumId w:val="89"/>
  </w:num>
  <w:num w:numId="47">
    <w:abstractNumId w:val="233"/>
  </w:num>
  <w:num w:numId="48">
    <w:abstractNumId w:val="138"/>
  </w:num>
  <w:num w:numId="49">
    <w:abstractNumId w:val="168"/>
  </w:num>
  <w:num w:numId="50">
    <w:abstractNumId w:val="200"/>
  </w:num>
  <w:num w:numId="51">
    <w:abstractNumId w:val="49"/>
  </w:num>
  <w:num w:numId="52">
    <w:abstractNumId w:val="249"/>
  </w:num>
  <w:num w:numId="53">
    <w:abstractNumId w:val="167"/>
  </w:num>
  <w:num w:numId="54">
    <w:abstractNumId w:val="69"/>
  </w:num>
  <w:num w:numId="55">
    <w:abstractNumId w:val="250"/>
  </w:num>
  <w:num w:numId="56">
    <w:abstractNumId w:val="206"/>
  </w:num>
  <w:num w:numId="57">
    <w:abstractNumId w:val="159"/>
  </w:num>
  <w:num w:numId="58">
    <w:abstractNumId w:val="221"/>
  </w:num>
  <w:num w:numId="59">
    <w:abstractNumId w:val="80"/>
  </w:num>
  <w:num w:numId="60">
    <w:abstractNumId w:val="223"/>
  </w:num>
  <w:num w:numId="61">
    <w:abstractNumId w:val="92"/>
  </w:num>
  <w:num w:numId="62">
    <w:abstractNumId w:val="157"/>
  </w:num>
  <w:num w:numId="63">
    <w:abstractNumId w:val="59"/>
  </w:num>
  <w:num w:numId="64">
    <w:abstractNumId w:val="175"/>
  </w:num>
  <w:num w:numId="65">
    <w:abstractNumId w:val="190"/>
  </w:num>
  <w:num w:numId="66">
    <w:abstractNumId w:val="143"/>
  </w:num>
  <w:num w:numId="67">
    <w:abstractNumId w:val="110"/>
  </w:num>
  <w:num w:numId="68">
    <w:abstractNumId w:val="32"/>
  </w:num>
  <w:num w:numId="69">
    <w:abstractNumId w:val="53"/>
  </w:num>
  <w:num w:numId="70">
    <w:abstractNumId w:val="213"/>
  </w:num>
  <w:num w:numId="71">
    <w:abstractNumId w:val="208"/>
  </w:num>
  <w:num w:numId="72">
    <w:abstractNumId w:val="154"/>
  </w:num>
  <w:num w:numId="73">
    <w:abstractNumId w:val="134"/>
  </w:num>
  <w:num w:numId="74">
    <w:abstractNumId w:val="117"/>
  </w:num>
  <w:num w:numId="75">
    <w:abstractNumId w:val="86"/>
  </w:num>
  <w:num w:numId="76">
    <w:abstractNumId w:val="142"/>
  </w:num>
  <w:num w:numId="77">
    <w:abstractNumId w:val="121"/>
  </w:num>
  <w:num w:numId="78">
    <w:abstractNumId w:val="243"/>
  </w:num>
  <w:num w:numId="79">
    <w:abstractNumId w:val="245"/>
  </w:num>
  <w:num w:numId="80">
    <w:abstractNumId w:val="181"/>
  </w:num>
  <w:num w:numId="81">
    <w:abstractNumId w:val="179"/>
  </w:num>
  <w:num w:numId="82">
    <w:abstractNumId w:val="108"/>
  </w:num>
  <w:num w:numId="83">
    <w:abstractNumId w:val="251"/>
  </w:num>
  <w:num w:numId="84">
    <w:abstractNumId w:val="94"/>
  </w:num>
  <w:num w:numId="85">
    <w:abstractNumId w:val="171"/>
  </w:num>
  <w:num w:numId="86">
    <w:abstractNumId w:val="210"/>
  </w:num>
  <w:num w:numId="87">
    <w:abstractNumId w:val="146"/>
  </w:num>
  <w:num w:numId="88">
    <w:abstractNumId w:val="197"/>
  </w:num>
  <w:num w:numId="89">
    <w:abstractNumId w:val="235"/>
  </w:num>
  <w:num w:numId="90">
    <w:abstractNumId w:val="33"/>
  </w:num>
  <w:num w:numId="91">
    <w:abstractNumId w:val="158"/>
  </w:num>
  <w:num w:numId="92">
    <w:abstractNumId w:val="95"/>
  </w:num>
  <w:num w:numId="93">
    <w:abstractNumId w:val="46"/>
  </w:num>
  <w:num w:numId="94">
    <w:abstractNumId w:val="231"/>
  </w:num>
  <w:num w:numId="95">
    <w:abstractNumId w:val="66"/>
  </w:num>
  <w:num w:numId="96">
    <w:abstractNumId w:val="198"/>
  </w:num>
  <w:num w:numId="97">
    <w:abstractNumId w:val="31"/>
  </w:num>
  <w:num w:numId="98">
    <w:abstractNumId w:val="182"/>
  </w:num>
  <w:num w:numId="99">
    <w:abstractNumId w:val="54"/>
  </w:num>
  <w:num w:numId="100">
    <w:abstractNumId w:val="227"/>
  </w:num>
  <w:num w:numId="101">
    <w:abstractNumId w:val="123"/>
  </w:num>
  <w:num w:numId="102">
    <w:abstractNumId w:val="240"/>
  </w:num>
  <w:num w:numId="103">
    <w:abstractNumId w:val="61"/>
  </w:num>
  <w:num w:numId="104">
    <w:abstractNumId w:val="105"/>
  </w:num>
  <w:num w:numId="105">
    <w:abstractNumId w:val="120"/>
  </w:num>
  <w:num w:numId="106">
    <w:abstractNumId w:val="155"/>
  </w:num>
  <w:num w:numId="107">
    <w:abstractNumId w:val="160"/>
  </w:num>
  <w:num w:numId="108">
    <w:abstractNumId w:val="125"/>
  </w:num>
  <w:num w:numId="109">
    <w:abstractNumId w:val="74"/>
  </w:num>
  <w:num w:numId="110">
    <w:abstractNumId w:val="35"/>
  </w:num>
  <w:num w:numId="111">
    <w:abstractNumId w:val="147"/>
  </w:num>
  <w:num w:numId="112">
    <w:abstractNumId w:val="188"/>
  </w:num>
  <w:num w:numId="113">
    <w:abstractNumId w:val="122"/>
  </w:num>
  <w:num w:numId="114">
    <w:abstractNumId w:val="68"/>
  </w:num>
  <w:num w:numId="115">
    <w:abstractNumId w:val="139"/>
  </w:num>
  <w:num w:numId="116">
    <w:abstractNumId w:val="224"/>
  </w:num>
  <w:num w:numId="117">
    <w:abstractNumId w:val="107"/>
  </w:num>
  <w:num w:numId="118">
    <w:abstractNumId w:val="64"/>
  </w:num>
  <w:num w:numId="119">
    <w:abstractNumId w:val="186"/>
  </w:num>
  <w:num w:numId="120">
    <w:abstractNumId w:val="103"/>
  </w:num>
  <w:num w:numId="121">
    <w:abstractNumId w:val="118"/>
  </w:num>
  <w:num w:numId="122">
    <w:abstractNumId w:val="43"/>
  </w:num>
  <w:num w:numId="123">
    <w:abstractNumId w:val="234"/>
  </w:num>
  <w:num w:numId="124">
    <w:abstractNumId w:val="204"/>
  </w:num>
  <w:num w:numId="125">
    <w:abstractNumId w:val="55"/>
  </w:num>
  <w:num w:numId="126">
    <w:abstractNumId w:val="176"/>
  </w:num>
  <w:num w:numId="127">
    <w:abstractNumId w:val="91"/>
  </w:num>
  <w:num w:numId="128">
    <w:abstractNumId w:val="119"/>
  </w:num>
  <w:num w:numId="129">
    <w:abstractNumId w:val="37"/>
  </w:num>
  <w:num w:numId="130">
    <w:abstractNumId w:val="51"/>
  </w:num>
  <w:num w:numId="131">
    <w:abstractNumId w:val="228"/>
  </w:num>
  <w:num w:numId="132">
    <w:abstractNumId w:val="145"/>
  </w:num>
  <w:num w:numId="133">
    <w:abstractNumId w:val="218"/>
  </w:num>
  <w:num w:numId="134">
    <w:abstractNumId w:val="81"/>
  </w:num>
  <w:num w:numId="135">
    <w:abstractNumId w:val="83"/>
  </w:num>
  <w:num w:numId="136">
    <w:abstractNumId w:val="82"/>
  </w:num>
  <w:num w:numId="137">
    <w:abstractNumId w:val="165"/>
  </w:num>
  <w:num w:numId="138">
    <w:abstractNumId w:val="87"/>
  </w:num>
  <w:num w:numId="139">
    <w:abstractNumId w:val="85"/>
  </w:num>
  <w:num w:numId="140">
    <w:abstractNumId w:val="193"/>
  </w:num>
  <w:num w:numId="141">
    <w:abstractNumId w:val="174"/>
  </w:num>
  <w:num w:numId="142">
    <w:abstractNumId w:val="36"/>
  </w:num>
  <w:num w:numId="143">
    <w:abstractNumId w:val="247"/>
  </w:num>
  <w:num w:numId="144">
    <w:abstractNumId w:val="124"/>
  </w:num>
  <w:num w:numId="145">
    <w:abstractNumId w:val="153"/>
  </w:num>
  <w:num w:numId="146">
    <w:abstractNumId w:val="170"/>
  </w:num>
  <w:num w:numId="147">
    <w:abstractNumId w:val="104"/>
  </w:num>
  <w:num w:numId="148">
    <w:abstractNumId w:val="241"/>
  </w:num>
  <w:num w:numId="149">
    <w:abstractNumId w:val="70"/>
  </w:num>
  <w:num w:numId="150">
    <w:abstractNumId w:val="180"/>
  </w:num>
  <w:num w:numId="151">
    <w:abstractNumId w:val="172"/>
  </w:num>
  <w:num w:numId="152">
    <w:abstractNumId w:val="216"/>
  </w:num>
  <w:num w:numId="153">
    <w:abstractNumId w:val="169"/>
  </w:num>
  <w:num w:numId="154">
    <w:abstractNumId w:val="184"/>
  </w:num>
  <w:num w:numId="155">
    <w:abstractNumId w:val="44"/>
  </w:num>
  <w:num w:numId="156">
    <w:abstractNumId w:val="185"/>
  </w:num>
  <w:num w:numId="157">
    <w:abstractNumId w:val="79"/>
  </w:num>
  <w:num w:numId="158">
    <w:abstractNumId w:val="72"/>
  </w:num>
  <w:num w:numId="159">
    <w:abstractNumId w:val="76"/>
  </w:num>
  <w:num w:numId="160">
    <w:abstractNumId w:val="101"/>
  </w:num>
  <w:num w:numId="161">
    <w:abstractNumId w:val="166"/>
  </w:num>
  <w:num w:numId="162">
    <w:abstractNumId w:val="67"/>
  </w:num>
  <w:num w:numId="163">
    <w:abstractNumId w:val="215"/>
  </w:num>
  <w:num w:numId="164">
    <w:abstractNumId w:val="232"/>
  </w:num>
  <w:num w:numId="165">
    <w:abstractNumId w:val="236"/>
  </w:num>
  <w:num w:numId="166">
    <w:abstractNumId w:val="133"/>
  </w:num>
  <w:num w:numId="167">
    <w:abstractNumId w:val="38"/>
  </w:num>
  <w:num w:numId="168">
    <w:abstractNumId w:val="219"/>
  </w:num>
  <w:num w:numId="169">
    <w:abstractNumId w:val="112"/>
  </w:num>
  <w:num w:numId="170">
    <w:abstractNumId w:val="115"/>
  </w:num>
  <w:num w:numId="171">
    <w:abstractNumId w:val="34"/>
  </w:num>
  <w:num w:numId="172">
    <w:abstractNumId w:val="217"/>
  </w:num>
  <w:num w:numId="173">
    <w:abstractNumId w:val="173"/>
  </w:num>
  <w:num w:numId="174">
    <w:abstractNumId w:val="42"/>
  </w:num>
  <w:num w:numId="175">
    <w:abstractNumId w:val="177"/>
  </w:num>
  <w:num w:numId="176">
    <w:abstractNumId w:val="214"/>
  </w:num>
  <w:num w:numId="177">
    <w:abstractNumId w:val="149"/>
  </w:num>
  <w:num w:numId="178">
    <w:abstractNumId w:val="63"/>
  </w:num>
  <w:num w:numId="179">
    <w:abstractNumId w:val="230"/>
  </w:num>
  <w:num w:numId="180">
    <w:abstractNumId w:val="140"/>
  </w:num>
  <w:num w:numId="181">
    <w:abstractNumId w:val="50"/>
  </w:num>
  <w:num w:numId="182">
    <w:abstractNumId w:val="109"/>
  </w:num>
  <w:num w:numId="183">
    <w:abstractNumId w:val="48"/>
  </w:num>
  <w:num w:numId="184">
    <w:abstractNumId w:val="135"/>
  </w:num>
  <w:num w:numId="185">
    <w:abstractNumId w:val="75"/>
  </w:num>
  <w:num w:numId="186">
    <w:abstractNumId w:val="113"/>
  </w:num>
  <w:num w:numId="187">
    <w:abstractNumId w:val="41"/>
  </w:num>
  <w:num w:numId="188">
    <w:abstractNumId w:val="130"/>
  </w:num>
  <w:num w:numId="189">
    <w:abstractNumId w:val="161"/>
  </w:num>
  <w:num w:numId="190">
    <w:abstractNumId w:val="57"/>
  </w:num>
  <w:num w:numId="191">
    <w:abstractNumId w:val="199"/>
  </w:num>
  <w:num w:numId="192">
    <w:abstractNumId w:val="220"/>
  </w:num>
  <w:num w:numId="193">
    <w:abstractNumId w:val="162"/>
  </w:num>
  <w:num w:numId="194">
    <w:abstractNumId w:val="205"/>
  </w:num>
  <w:num w:numId="195">
    <w:abstractNumId w:val="238"/>
  </w:num>
  <w:num w:numId="196">
    <w:abstractNumId w:val="195"/>
  </w:num>
  <w:num w:numId="197">
    <w:abstractNumId w:val="116"/>
  </w:num>
  <w:num w:numId="198">
    <w:abstractNumId w:val="156"/>
  </w:num>
  <w:num w:numId="199">
    <w:abstractNumId w:val="163"/>
  </w:num>
  <w:num w:numId="200">
    <w:abstractNumId w:val="201"/>
  </w:num>
  <w:num w:numId="201">
    <w:abstractNumId w:val="62"/>
  </w:num>
  <w:num w:numId="202">
    <w:abstractNumId w:val="102"/>
  </w:num>
  <w:num w:numId="203">
    <w:abstractNumId w:val="226"/>
  </w:num>
  <w:num w:numId="204">
    <w:abstractNumId w:val="212"/>
  </w:num>
  <w:num w:numId="205">
    <w:abstractNumId w:val="127"/>
  </w:num>
  <w:num w:numId="206">
    <w:abstractNumId w:val="97"/>
  </w:num>
  <w:num w:numId="207">
    <w:abstractNumId w:val="191"/>
  </w:num>
  <w:num w:numId="208">
    <w:abstractNumId w:val="222"/>
  </w:num>
  <w:num w:numId="209">
    <w:abstractNumId w:val="248"/>
  </w:num>
  <w:num w:numId="210">
    <w:abstractNumId w:val="196"/>
  </w:num>
  <w:num w:numId="211">
    <w:abstractNumId w:val="237"/>
  </w:num>
  <w:num w:numId="212">
    <w:abstractNumId w:val="39"/>
  </w:num>
  <w:num w:numId="213">
    <w:abstractNumId w:val="78"/>
  </w:num>
  <w:num w:numId="214">
    <w:abstractNumId w:val="58"/>
  </w:num>
  <w:num w:numId="215">
    <w:abstractNumId w:val="137"/>
  </w:num>
  <w:num w:numId="216">
    <w:abstractNumId w:val="128"/>
  </w:num>
  <w:num w:numId="217">
    <w:abstractNumId w:val="152"/>
  </w:num>
  <w:num w:numId="218">
    <w:abstractNumId w:val="56"/>
  </w:num>
  <w:num w:numId="219">
    <w:abstractNumId w:val="150"/>
  </w:num>
  <w:num w:numId="220">
    <w:abstractNumId w:val="114"/>
  </w:num>
  <w:num w:numId="221">
    <w:abstractNumId w:val="73"/>
  </w:num>
  <w:num w:numId="222">
    <w:abstractNumId w:val="90"/>
  </w:num>
  <w:num w:numId="223">
    <w:abstractNumId w:val="132"/>
  </w:num>
  <w:num w:numId="224">
    <w:abstractNumId w:val="84"/>
  </w:num>
  <w:num w:numId="225">
    <w:abstractNumId w:val="244"/>
  </w:num>
  <w:num w:numId="226">
    <w:abstractNumId w:val="194"/>
  </w:num>
  <w:num w:numId="227">
    <w:abstractNumId w:val="88"/>
  </w:num>
  <w:num w:numId="228">
    <w:abstractNumId w:val="129"/>
  </w:num>
  <w:num w:numId="229">
    <w:abstractNumId w:val="100"/>
  </w:num>
  <w:num w:numId="230">
    <w:abstractNumId w:val="71"/>
  </w:num>
  <w:num w:numId="231">
    <w:abstractNumId w:val="96"/>
  </w:num>
  <w:num w:numId="232">
    <w:abstractNumId w:val="164"/>
  </w:num>
  <w:num w:numId="233">
    <w:abstractNumId w:val="52"/>
  </w:num>
  <w:num w:numId="234">
    <w:abstractNumId w:val="207"/>
  </w:num>
  <w:num w:numId="235">
    <w:abstractNumId w:val="131"/>
  </w:num>
  <w:num w:numId="236">
    <w:abstractNumId w:val="229"/>
  </w:num>
  <w:num w:numId="237">
    <w:abstractNumId w:val="211"/>
  </w:num>
  <w:num w:numId="238">
    <w:abstractNumId w:val="209"/>
  </w:num>
  <w:num w:numId="239">
    <w:abstractNumId w:val="45"/>
  </w:num>
  <w:num w:numId="240">
    <w:abstractNumId w:val="106"/>
  </w:num>
  <w:num w:numId="241">
    <w:abstractNumId w:val="111"/>
  </w:num>
  <w:num w:numId="242">
    <w:abstractNumId w:val="225"/>
  </w:num>
  <w:num w:numId="243">
    <w:abstractNumId w:val="98"/>
  </w:num>
  <w:num w:numId="244">
    <w:abstractNumId w:val="144"/>
  </w:num>
  <w:num w:numId="245">
    <w:abstractNumId w:val="141"/>
  </w:num>
  <w:num w:numId="246">
    <w:abstractNumId w:val="77"/>
  </w:num>
  <w:num w:numId="247">
    <w:abstractNumId w:val="203"/>
  </w:num>
  <w:num w:numId="248">
    <w:abstractNumId w:val="239"/>
  </w:num>
  <w:num w:numId="249">
    <w:abstractNumId w:val="187"/>
  </w:num>
  <w:num w:numId="250">
    <w:abstractNumId w:val="93"/>
  </w:num>
  <w:num w:numId="251">
    <w:abstractNumId w:val="60"/>
  </w:num>
  <w:num w:numId="252">
    <w:abstractNumId w:val="151"/>
  </w:num>
  <w:numIdMacAtCleanup w:val="2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11"/>
  <w:displayBackgroundShape/>
  <w:embedSystemFonts/>
  <w:bordersDoNotSurroundHeader/>
  <w:bordersDoNotSurroundFooter/>
  <w:defaultTabStop w:val="288"/>
  <w:hyphenationZone w:val="425"/>
  <w:drawingGridHorizontalSpacing w:val="120"/>
  <w:drawingGridVerticalSpacing w:val="0"/>
  <w:displayHorizontalDrawingGridEvery w:val="0"/>
  <w:displayVerticalDrawingGridEvery w:val="0"/>
  <w:doNotShadeFormData/>
  <w:noPunctuationKerning/>
  <w:characterSpacingControl w:val="doNotCompress"/>
  <w:doNotValidateAgainstSchema/>
  <w:doNotDemarcateInvalidXml/>
  <w:hdrShapeDefaults>
    <o:shapedefaults v:ext="edit" spidmax="2123" fillcolor="#ffe701">
      <v:fill color="#ffe701" color2="#fe3e02" focusposition="1,1" focussize="" focus="100%" type="gradient"/>
      <v:shadow color="#868686"/>
      <o:extrusion v:ext="view" color="#f60" on="t" rotationangle="18,18" viewpoint="0,0" viewpointorigin="0,0" skewangle="0" skewamt="0" brightness="4000f" lightposition=",50000" lightlevel="52000f" lightlevel2="14000f" type="perspective" lightharsh2="t"/>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compat>
  <w:rsids>
    <w:rsidRoot w:val="001F1E3C"/>
    <w:rsid w:val="00000182"/>
    <w:rsid w:val="00001B9F"/>
    <w:rsid w:val="00002545"/>
    <w:rsid w:val="000027C3"/>
    <w:rsid w:val="0001033A"/>
    <w:rsid w:val="000150CA"/>
    <w:rsid w:val="00015CE9"/>
    <w:rsid w:val="00016128"/>
    <w:rsid w:val="00020B9F"/>
    <w:rsid w:val="00021BE0"/>
    <w:rsid w:val="00024DEF"/>
    <w:rsid w:val="00030059"/>
    <w:rsid w:val="00030F5C"/>
    <w:rsid w:val="00031C82"/>
    <w:rsid w:val="00034846"/>
    <w:rsid w:val="00034F86"/>
    <w:rsid w:val="00040D59"/>
    <w:rsid w:val="00042B09"/>
    <w:rsid w:val="000431A5"/>
    <w:rsid w:val="00043947"/>
    <w:rsid w:val="00043F79"/>
    <w:rsid w:val="000468B3"/>
    <w:rsid w:val="0005147F"/>
    <w:rsid w:val="00053A72"/>
    <w:rsid w:val="00053C1E"/>
    <w:rsid w:val="00053D70"/>
    <w:rsid w:val="0005465D"/>
    <w:rsid w:val="00055005"/>
    <w:rsid w:val="000605C5"/>
    <w:rsid w:val="000610A6"/>
    <w:rsid w:val="00063E78"/>
    <w:rsid w:val="00064132"/>
    <w:rsid w:val="00065140"/>
    <w:rsid w:val="0006556F"/>
    <w:rsid w:val="00073444"/>
    <w:rsid w:val="000745F8"/>
    <w:rsid w:val="00074613"/>
    <w:rsid w:val="00074ABC"/>
    <w:rsid w:val="00075B8E"/>
    <w:rsid w:val="000769B8"/>
    <w:rsid w:val="00077CA3"/>
    <w:rsid w:val="000828B1"/>
    <w:rsid w:val="00082F05"/>
    <w:rsid w:val="00083D0F"/>
    <w:rsid w:val="00084689"/>
    <w:rsid w:val="000847B3"/>
    <w:rsid w:val="0008491A"/>
    <w:rsid w:val="00085286"/>
    <w:rsid w:val="00086A07"/>
    <w:rsid w:val="00086EDE"/>
    <w:rsid w:val="000900D9"/>
    <w:rsid w:val="00091037"/>
    <w:rsid w:val="00092254"/>
    <w:rsid w:val="00092FD6"/>
    <w:rsid w:val="000955B0"/>
    <w:rsid w:val="00096076"/>
    <w:rsid w:val="00096BC6"/>
    <w:rsid w:val="000A0661"/>
    <w:rsid w:val="000A2AC6"/>
    <w:rsid w:val="000A3615"/>
    <w:rsid w:val="000A426C"/>
    <w:rsid w:val="000A510E"/>
    <w:rsid w:val="000A5131"/>
    <w:rsid w:val="000A66D3"/>
    <w:rsid w:val="000B0C4B"/>
    <w:rsid w:val="000B1471"/>
    <w:rsid w:val="000B1906"/>
    <w:rsid w:val="000B410A"/>
    <w:rsid w:val="000C0415"/>
    <w:rsid w:val="000C07F5"/>
    <w:rsid w:val="000C14ED"/>
    <w:rsid w:val="000C29F0"/>
    <w:rsid w:val="000C30AA"/>
    <w:rsid w:val="000C39DE"/>
    <w:rsid w:val="000C3B46"/>
    <w:rsid w:val="000C3FA1"/>
    <w:rsid w:val="000C5B7C"/>
    <w:rsid w:val="000C7418"/>
    <w:rsid w:val="000C77C4"/>
    <w:rsid w:val="000C7BFD"/>
    <w:rsid w:val="000D0F54"/>
    <w:rsid w:val="000D1D25"/>
    <w:rsid w:val="000D220A"/>
    <w:rsid w:val="000D29BA"/>
    <w:rsid w:val="000D2CC9"/>
    <w:rsid w:val="000D34A3"/>
    <w:rsid w:val="000D387D"/>
    <w:rsid w:val="000D3A45"/>
    <w:rsid w:val="000D4187"/>
    <w:rsid w:val="000D4926"/>
    <w:rsid w:val="000D535F"/>
    <w:rsid w:val="000D53E3"/>
    <w:rsid w:val="000D5481"/>
    <w:rsid w:val="000D65D2"/>
    <w:rsid w:val="000D727D"/>
    <w:rsid w:val="000D7421"/>
    <w:rsid w:val="000D7CD1"/>
    <w:rsid w:val="000E082C"/>
    <w:rsid w:val="000E11DC"/>
    <w:rsid w:val="000E671A"/>
    <w:rsid w:val="000E6D04"/>
    <w:rsid w:val="000E73C6"/>
    <w:rsid w:val="000F096C"/>
    <w:rsid w:val="000F2D83"/>
    <w:rsid w:val="000F2EDD"/>
    <w:rsid w:val="000F4012"/>
    <w:rsid w:val="000F471D"/>
    <w:rsid w:val="000F48F7"/>
    <w:rsid w:val="000F634D"/>
    <w:rsid w:val="000F6CE3"/>
    <w:rsid w:val="000F7435"/>
    <w:rsid w:val="000F779E"/>
    <w:rsid w:val="000F7F4F"/>
    <w:rsid w:val="00100DCB"/>
    <w:rsid w:val="00101820"/>
    <w:rsid w:val="001035BC"/>
    <w:rsid w:val="00103C57"/>
    <w:rsid w:val="00104370"/>
    <w:rsid w:val="001049BF"/>
    <w:rsid w:val="001049C0"/>
    <w:rsid w:val="00107784"/>
    <w:rsid w:val="001102B2"/>
    <w:rsid w:val="001103DE"/>
    <w:rsid w:val="001121DB"/>
    <w:rsid w:val="00112310"/>
    <w:rsid w:val="001139FF"/>
    <w:rsid w:val="00114DC2"/>
    <w:rsid w:val="0011555C"/>
    <w:rsid w:val="00115BE5"/>
    <w:rsid w:val="0011611D"/>
    <w:rsid w:val="00120CF6"/>
    <w:rsid w:val="001223A4"/>
    <w:rsid w:val="00124111"/>
    <w:rsid w:val="0012466D"/>
    <w:rsid w:val="00124C0C"/>
    <w:rsid w:val="00124C49"/>
    <w:rsid w:val="0012626B"/>
    <w:rsid w:val="00126915"/>
    <w:rsid w:val="00126B98"/>
    <w:rsid w:val="00127584"/>
    <w:rsid w:val="00130605"/>
    <w:rsid w:val="00131C98"/>
    <w:rsid w:val="001335EB"/>
    <w:rsid w:val="0013428B"/>
    <w:rsid w:val="00134964"/>
    <w:rsid w:val="00134F08"/>
    <w:rsid w:val="0013553A"/>
    <w:rsid w:val="00136713"/>
    <w:rsid w:val="00137E3E"/>
    <w:rsid w:val="00140331"/>
    <w:rsid w:val="00140A0A"/>
    <w:rsid w:val="00141704"/>
    <w:rsid w:val="00141B71"/>
    <w:rsid w:val="00142190"/>
    <w:rsid w:val="001433A0"/>
    <w:rsid w:val="0014683F"/>
    <w:rsid w:val="00150B0E"/>
    <w:rsid w:val="00151E49"/>
    <w:rsid w:val="00152075"/>
    <w:rsid w:val="0015346D"/>
    <w:rsid w:val="001537ED"/>
    <w:rsid w:val="00154A0B"/>
    <w:rsid w:val="0015535A"/>
    <w:rsid w:val="0015589C"/>
    <w:rsid w:val="00155A4E"/>
    <w:rsid w:val="00155E1E"/>
    <w:rsid w:val="00156F45"/>
    <w:rsid w:val="001603E4"/>
    <w:rsid w:val="001615F9"/>
    <w:rsid w:val="00161814"/>
    <w:rsid w:val="0016201D"/>
    <w:rsid w:val="00164455"/>
    <w:rsid w:val="0016479E"/>
    <w:rsid w:val="001650B2"/>
    <w:rsid w:val="00167FD2"/>
    <w:rsid w:val="001708F4"/>
    <w:rsid w:val="00171C86"/>
    <w:rsid w:val="0017238A"/>
    <w:rsid w:val="00172EB0"/>
    <w:rsid w:val="001737EE"/>
    <w:rsid w:val="001747D6"/>
    <w:rsid w:val="00176FA2"/>
    <w:rsid w:val="001778B0"/>
    <w:rsid w:val="00180FB2"/>
    <w:rsid w:val="0018463F"/>
    <w:rsid w:val="001847F2"/>
    <w:rsid w:val="00184CFE"/>
    <w:rsid w:val="00186346"/>
    <w:rsid w:val="0018733E"/>
    <w:rsid w:val="00187D68"/>
    <w:rsid w:val="00190837"/>
    <w:rsid w:val="00190A4C"/>
    <w:rsid w:val="00190C7D"/>
    <w:rsid w:val="0019166F"/>
    <w:rsid w:val="0019201B"/>
    <w:rsid w:val="001921B2"/>
    <w:rsid w:val="001926CE"/>
    <w:rsid w:val="00192D80"/>
    <w:rsid w:val="001932C2"/>
    <w:rsid w:val="001939D3"/>
    <w:rsid w:val="001949C7"/>
    <w:rsid w:val="00196EF9"/>
    <w:rsid w:val="001A09CD"/>
    <w:rsid w:val="001A0BC7"/>
    <w:rsid w:val="001A25AB"/>
    <w:rsid w:val="001A3EFF"/>
    <w:rsid w:val="001A5A0C"/>
    <w:rsid w:val="001A6773"/>
    <w:rsid w:val="001A721B"/>
    <w:rsid w:val="001A79A5"/>
    <w:rsid w:val="001A7A04"/>
    <w:rsid w:val="001A7D2D"/>
    <w:rsid w:val="001B039F"/>
    <w:rsid w:val="001B40FC"/>
    <w:rsid w:val="001B666C"/>
    <w:rsid w:val="001B6F4D"/>
    <w:rsid w:val="001B76AC"/>
    <w:rsid w:val="001C0BC4"/>
    <w:rsid w:val="001C13A0"/>
    <w:rsid w:val="001C1CDF"/>
    <w:rsid w:val="001C38B3"/>
    <w:rsid w:val="001C46BE"/>
    <w:rsid w:val="001C485D"/>
    <w:rsid w:val="001C6394"/>
    <w:rsid w:val="001C6A41"/>
    <w:rsid w:val="001C6F26"/>
    <w:rsid w:val="001C76D5"/>
    <w:rsid w:val="001C7EC8"/>
    <w:rsid w:val="001D384A"/>
    <w:rsid w:val="001D395A"/>
    <w:rsid w:val="001D526D"/>
    <w:rsid w:val="001D576D"/>
    <w:rsid w:val="001D5854"/>
    <w:rsid w:val="001D5A50"/>
    <w:rsid w:val="001D68C1"/>
    <w:rsid w:val="001D6BA8"/>
    <w:rsid w:val="001E1155"/>
    <w:rsid w:val="001E1419"/>
    <w:rsid w:val="001E20D7"/>
    <w:rsid w:val="001E2196"/>
    <w:rsid w:val="001E44C4"/>
    <w:rsid w:val="001E6605"/>
    <w:rsid w:val="001E684B"/>
    <w:rsid w:val="001F02A8"/>
    <w:rsid w:val="001F0526"/>
    <w:rsid w:val="001F0A8F"/>
    <w:rsid w:val="001F1E3C"/>
    <w:rsid w:val="001F3727"/>
    <w:rsid w:val="001F499A"/>
    <w:rsid w:val="001F650C"/>
    <w:rsid w:val="001F651C"/>
    <w:rsid w:val="001F685E"/>
    <w:rsid w:val="00200D0C"/>
    <w:rsid w:val="002013B0"/>
    <w:rsid w:val="0020296E"/>
    <w:rsid w:val="00202E93"/>
    <w:rsid w:val="00203E0A"/>
    <w:rsid w:val="00204668"/>
    <w:rsid w:val="00204B37"/>
    <w:rsid w:val="00204F26"/>
    <w:rsid w:val="00206FCA"/>
    <w:rsid w:val="002075C7"/>
    <w:rsid w:val="002106B6"/>
    <w:rsid w:val="0021151A"/>
    <w:rsid w:val="00212406"/>
    <w:rsid w:val="002133A3"/>
    <w:rsid w:val="0021445F"/>
    <w:rsid w:val="002152E0"/>
    <w:rsid w:val="00215659"/>
    <w:rsid w:val="002156E0"/>
    <w:rsid w:val="002166C3"/>
    <w:rsid w:val="00216939"/>
    <w:rsid w:val="0022014A"/>
    <w:rsid w:val="00220A56"/>
    <w:rsid w:val="00221BB5"/>
    <w:rsid w:val="00222D12"/>
    <w:rsid w:val="00223E91"/>
    <w:rsid w:val="00224045"/>
    <w:rsid w:val="00224565"/>
    <w:rsid w:val="00225284"/>
    <w:rsid w:val="00226F09"/>
    <w:rsid w:val="00227C19"/>
    <w:rsid w:val="00227ED2"/>
    <w:rsid w:val="00231209"/>
    <w:rsid w:val="00231777"/>
    <w:rsid w:val="002330D6"/>
    <w:rsid w:val="00233512"/>
    <w:rsid w:val="0023528C"/>
    <w:rsid w:val="0023685B"/>
    <w:rsid w:val="00236955"/>
    <w:rsid w:val="00236D50"/>
    <w:rsid w:val="0024059E"/>
    <w:rsid w:val="0024111B"/>
    <w:rsid w:val="002413A6"/>
    <w:rsid w:val="00241429"/>
    <w:rsid w:val="00241AE5"/>
    <w:rsid w:val="00243A43"/>
    <w:rsid w:val="00243DD7"/>
    <w:rsid w:val="002441F4"/>
    <w:rsid w:val="00244D08"/>
    <w:rsid w:val="00244D17"/>
    <w:rsid w:val="00244D3C"/>
    <w:rsid w:val="00245B32"/>
    <w:rsid w:val="00245D30"/>
    <w:rsid w:val="002464C2"/>
    <w:rsid w:val="00246F36"/>
    <w:rsid w:val="00247BFB"/>
    <w:rsid w:val="00251020"/>
    <w:rsid w:val="002515E6"/>
    <w:rsid w:val="00253407"/>
    <w:rsid w:val="002534A8"/>
    <w:rsid w:val="00253EC5"/>
    <w:rsid w:val="002540DF"/>
    <w:rsid w:val="00254781"/>
    <w:rsid w:val="0025636B"/>
    <w:rsid w:val="00256BE0"/>
    <w:rsid w:val="002603DE"/>
    <w:rsid w:val="00260F68"/>
    <w:rsid w:val="00261BD3"/>
    <w:rsid w:val="00262C16"/>
    <w:rsid w:val="00262DF7"/>
    <w:rsid w:val="00263ACF"/>
    <w:rsid w:val="00263ED2"/>
    <w:rsid w:val="002664DF"/>
    <w:rsid w:val="00266EC9"/>
    <w:rsid w:val="00267160"/>
    <w:rsid w:val="00270435"/>
    <w:rsid w:val="00271723"/>
    <w:rsid w:val="00271E8B"/>
    <w:rsid w:val="0028035C"/>
    <w:rsid w:val="00280DF7"/>
    <w:rsid w:val="002812D3"/>
    <w:rsid w:val="00283E88"/>
    <w:rsid w:val="002841B0"/>
    <w:rsid w:val="002858BD"/>
    <w:rsid w:val="00286024"/>
    <w:rsid w:val="002866BA"/>
    <w:rsid w:val="00291620"/>
    <w:rsid w:val="00292731"/>
    <w:rsid w:val="00293B14"/>
    <w:rsid w:val="00294A57"/>
    <w:rsid w:val="002A0AEB"/>
    <w:rsid w:val="002A1D77"/>
    <w:rsid w:val="002A304F"/>
    <w:rsid w:val="002A3C48"/>
    <w:rsid w:val="002A53C0"/>
    <w:rsid w:val="002A7659"/>
    <w:rsid w:val="002B1CD8"/>
    <w:rsid w:val="002B2BC8"/>
    <w:rsid w:val="002B2E01"/>
    <w:rsid w:val="002B3950"/>
    <w:rsid w:val="002B531F"/>
    <w:rsid w:val="002B60FB"/>
    <w:rsid w:val="002B68A6"/>
    <w:rsid w:val="002B718A"/>
    <w:rsid w:val="002C0BEA"/>
    <w:rsid w:val="002C0E64"/>
    <w:rsid w:val="002C0FDF"/>
    <w:rsid w:val="002C2749"/>
    <w:rsid w:val="002C2B97"/>
    <w:rsid w:val="002C4166"/>
    <w:rsid w:val="002C6554"/>
    <w:rsid w:val="002C79F5"/>
    <w:rsid w:val="002D03BE"/>
    <w:rsid w:val="002D04CE"/>
    <w:rsid w:val="002D2CA5"/>
    <w:rsid w:val="002D3D5D"/>
    <w:rsid w:val="002D4C00"/>
    <w:rsid w:val="002D5054"/>
    <w:rsid w:val="002D602C"/>
    <w:rsid w:val="002D6582"/>
    <w:rsid w:val="002D7760"/>
    <w:rsid w:val="002D7C0B"/>
    <w:rsid w:val="002E1418"/>
    <w:rsid w:val="002E1882"/>
    <w:rsid w:val="002E1B7E"/>
    <w:rsid w:val="002E3081"/>
    <w:rsid w:val="002E30F3"/>
    <w:rsid w:val="002E3350"/>
    <w:rsid w:val="002E33D8"/>
    <w:rsid w:val="002E391A"/>
    <w:rsid w:val="002E3962"/>
    <w:rsid w:val="002E4085"/>
    <w:rsid w:val="002E5500"/>
    <w:rsid w:val="002E6DD1"/>
    <w:rsid w:val="002F0D6A"/>
    <w:rsid w:val="002F0EFE"/>
    <w:rsid w:val="002F12EF"/>
    <w:rsid w:val="002F22BF"/>
    <w:rsid w:val="002F30F1"/>
    <w:rsid w:val="002F4AC7"/>
    <w:rsid w:val="002F567B"/>
    <w:rsid w:val="002F5754"/>
    <w:rsid w:val="002F5FA6"/>
    <w:rsid w:val="002F6C93"/>
    <w:rsid w:val="002F78A8"/>
    <w:rsid w:val="002F7ABC"/>
    <w:rsid w:val="002F7BF8"/>
    <w:rsid w:val="00301F48"/>
    <w:rsid w:val="00304512"/>
    <w:rsid w:val="00304EBD"/>
    <w:rsid w:val="00306B70"/>
    <w:rsid w:val="00307163"/>
    <w:rsid w:val="0030736E"/>
    <w:rsid w:val="0031077B"/>
    <w:rsid w:val="00311A1A"/>
    <w:rsid w:val="00312985"/>
    <w:rsid w:val="0031470A"/>
    <w:rsid w:val="00316584"/>
    <w:rsid w:val="00316C2A"/>
    <w:rsid w:val="0031761B"/>
    <w:rsid w:val="003210DC"/>
    <w:rsid w:val="0032210E"/>
    <w:rsid w:val="00323A28"/>
    <w:rsid w:val="00325874"/>
    <w:rsid w:val="00325BEF"/>
    <w:rsid w:val="00326C3D"/>
    <w:rsid w:val="00335184"/>
    <w:rsid w:val="00343B9F"/>
    <w:rsid w:val="00344C23"/>
    <w:rsid w:val="00345A50"/>
    <w:rsid w:val="00345F23"/>
    <w:rsid w:val="0034640D"/>
    <w:rsid w:val="0034722E"/>
    <w:rsid w:val="00347326"/>
    <w:rsid w:val="003522E5"/>
    <w:rsid w:val="00352C53"/>
    <w:rsid w:val="00352CC0"/>
    <w:rsid w:val="00353F00"/>
    <w:rsid w:val="00354574"/>
    <w:rsid w:val="00354892"/>
    <w:rsid w:val="00357D24"/>
    <w:rsid w:val="00360003"/>
    <w:rsid w:val="003629C8"/>
    <w:rsid w:val="00362DAC"/>
    <w:rsid w:val="003664A0"/>
    <w:rsid w:val="0037162E"/>
    <w:rsid w:val="0037324F"/>
    <w:rsid w:val="00373A48"/>
    <w:rsid w:val="00374EDC"/>
    <w:rsid w:val="00375675"/>
    <w:rsid w:val="00375720"/>
    <w:rsid w:val="003768B4"/>
    <w:rsid w:val="0037777F"/>
    <w:rsid w:val="003777C8"/>
    <w:rsid w:val="00380C4C"/>
    <w:rsid w:val="00380FA9"/>
    <w:rsid w:val="0038265C"/>
    <w:rsid w:val="00385191"/>
    <w:rsid w:val="00385ECE"/>
    <w:rsid w:val="0038673C"/>
    <w:rsid w:val="00386938"/>
    <w:rsid w:val="003874F3"/>
    <w:rsid w:val="00387C09"/>
    <w:rsid w:val="00390EBA"/>
    <w:rsid w:val="00391969"/>
    <w:rsid w:val="00394167"/>
    <w:rsid w:val="00394301"/>
    <w:rsid w:val="00394E87"/>
    <w:rsid w:val="00396A0D"/>
    <w:rsid w:val="00396C67"/>
    <w:rsid w:val="00397B11"/>
    <w:rsid w:val="003A1117"/>
    <w:rsid w:val="003A16D6"/>
    <w:rsid w:val="003A17D8"/>
    <w:rsid w:val="003A260B"/>
    <w:rsid w:val="003A301A"/>
    <w:rsid w:val="003A3FD5"/>
    <w:rsid w:val="003A46AF"/>
    <w:rsid w:val="003A4924"/>
    <w:rsid w:val="003A5035"/>
    <w:rsid w:val="003A5D28"/>
    <w:rsid w:val="003A63A5"/>
    <w:rsid w:val="003B044A"/>
    <w:rsid w:val="003B144E"/>
    <w:rsid w:val="003B1672"/>
    <w:rsid w:val="003B1AF6"/>
    <w:rsid w:val="003B2CBF"/>
    <w:rsid w:val="003B4866"/>
    <w:rsid w:val="003B5C64"/>
    <w:rsid w:val="003C0CCA"/>
    <w:rsid w:val="003C1681"/>
    <w:rsid w:val="003C2ABB"/>
    <w:rsid w:val="003C2B0E"/>
    <w:rsid w:val="003C3DF6"/>
    <w:rsid w:val="003C4E74"/>
    <w:rsid w:val="003C5177"/>
    <w:rsid w:val="003C5346"/>
    <w:rsid w:val="003D1906"/>
    <w:rsid w:val="003D1ADE"/>
    <w:rsid w:val="003D22F9"/>
    <w:rsid w:val="003D309E"/>
    <w:rsid w:val="003D3955"/>
    <w:rsid w:val="003D3C05"/>
    <w:rsid w:val="003D4430"/>
    <w:rsid w:val="003D6AEC"/>
    <w:rsid w:val="003D6E6C"/>
    <w:rsid w:val="003D7178"/>
    <w:rsid w:val="003E06CF"/>
    <w:rsid w:val="003E28C6"/>
    <w:rsid w:val="003E3408"/>
    <w:rsid w:val="003E391C"/>
    <w:rsid w:val="003E6270"/>
    <w:rsid w:val="003E69C8"/>
    <w:rsid w:val="003E6C64"/>
    <w:rsid w:val="003E7696"/>
    <w:rsid w:val="003F002B"/>
    <w:rsid w:val="003F0201"/>
    <w:rsid w:val="003F0294"/>
    <w:rsid w:val="003F15DF"/>
    <w:rsid w:val="003F1E7E"/>
    <w:rsid w:val="003F2340"/>
    <w:rsid w:val="003F3BE7"/>
    <w:rsid w:val="003F4DEF"/>
    <w:rsid w:val="003F60F3"/>
    <w:rsid w:val="003F792D"/>
    <w:rsid w:val="004000A2"/>
    <w:rsid w:val="004019C9"/>
    <w:rsid w:val="00402EF3"/>
    <w:rsid w:val="00403D23"/>
    <w:rsid w:val="004054D5"/>
    <w:rsid w:val="00407069"/>
    <w:rsid w:val="0040776B"/>
    <w:rsid w:val="00410CD4"/>
    <w:rsid w:val="004112A1"/>
    <w:rsid w:val="0041183E"/>
    <w:rsid w:val="0041237C"/>
    <w:rsid w:val="004132F5"/>
    <w:rsid w:val="00415187"/>
    <w:rsid w:val="00415B3E"/>
    <w:rsid w:val="00416D69"/>
    <w:rsid w:val="004174D9"/>
    <w:rsid w:val="004176F8"/>
    <w:rsid w:val="00420ACB"/>
    <w:rsid w:val="0042187A"/>
    <w:rsid w:val="00422769"/>
    <w:rsid w:val="0042536C"/>
    <w:rsid w:val="00427371"/>
    <w:rsid w:val="00432E3A"/>
    <w:rsid w:val="004332D6"/>
    <w:rsid w:val="00433F6A"/>
    <w:rsid w:val="00435963"/>
    <w:rsid w:val="004374D2"/>
    <w:rsid w:val="00440E0E"/>
    <w:rsid w:val="0044119C"/>
    <w:rsid w:val="004419DD"/>
    <w:rsid w:val="004422BA"/>
    <w:rsid w:val="00442E22"/>
    <w:rsid w:val="004435C1"/>
    <w:rsid w:val="004435C2"/>
    <w:rsid w:val="0044362F"/>
    <w:rsid w:val="004437B0"/>
    <w:rsid w:val="004443E9"/>
    <w:rsid w:val="00445935"/>
    <w:rsid w:val="00445DEA"/>
    <w:rsid w:val="00451AC5"/>
    <w:rsid w:val="00452918"/>
    <w:rsid w:val="00454285"/>
    <w:rsid w:val="0045580D"/>
    <w:rsid w:val="00456596"/>
    <w:rsid w:val="004568FC"/>
    <w:rsid w:val="00456D20"/>
    <w:rsid w:val="0046108E"/>
    <w:rsid w:val="0046177F"/>
    <w:rsid w:val="00463C6B"/>
    <w:rsid w:val="004642DE"/>
    <w:rsid w:val="00464A62"/>
    <w:rsid w:val="004650F0"/>
    <w:rsid w:val="00465445"/>
    <w:rsid w:val="004668E9"/>
    <w:rsid w:val="00467753"/>
    <w:rsid w:val="00467F29"/>
    <w:rsid w:val="0047097F"/>
    <w:rsid w:val="0047345F"/>
    <w:rsid w:val="00475ADC"/>
    <w:rsid w:val="004761D3"/>
    <w:rsid w:val="00476D6D"/>
    <w:rsid w:val="00477677"/>
    <w:rsid w:val="00480123"/>
    <w:rsid w:val="00480838"/>
    <w:rsid w:val="004809A5"/>
    <w:rsid w:val="004810D5"/>
    <w:rsid w:val="004827F7"/>
    <w:rsid w:val="00482A0F"/>
    <w:rsid w:val="00485D01"/>
    <w:rsid w:val="00491786"/>
    <w:rsid w:val="004923AC"/>
    <w:rsid w:val="00492C74"/>
    <w:rsid w:val="004932EB"/>
    <w:rsid w:val="00494024"/>
    <w:rsid w:val="00494C14"/>
    <w:rsid w:val="0049508B"/>
    <w:rsid w:val="00496CC5"/>
    <w:rsid w:val="004A04E8"/>
    <w:rsid w:val="004A10D1"/>
    <w:rsid w:val="004A1104"/>
    <w:rsid w:val="004A2B05"/>
    <w:rsid w:val="004A3938"/>
    <w:rsid w:val="004A3BFF"/>
    <w:rsid w:val="004A5DF4"/>
    <w:rsid w:val="004A7204"/>
    <w:rsid w:val="004A7E7F"/>
    <w:rsid w:val="004B151B"/>
    <w:rsid w:val="004B35A8"/>
    <w:rsid w:val="004B4227"/>
    <w:rsid w:val="004B4B15"/>
    <w:rsid w:val="004B6739"/>
    <w:rsid w:val="004C1409"/>
    <w:rsid w:val="004C3A4C"/>
    <w:rsid w:val="004C43F9"/>
    <w:rsid w:val="004C4E0C"/>
    <w:rsid w:val="004C4F48"/>
    <w:rsid w:val="004D04D7"/>
    <w:rsid w:val="004D2130"/>
    <w:rsid w:val="004D28E8"/>
    <w:rsid w:val="004D409F"/>
    <w:rsid w:val="004D5623"/>
    <w:rsid w:val="004D6E14"/>
    <w:rsid w:val="004D76AF"/>
    <w:rsid w:val="004E1159"/>
    <w:rsid w:val="004E1381"/>
    <w:rsid w:val="004E203F"/>
    <w:rsid w:val="004E23EF"/>
    <w:rsid w:val="004E2665"/>
    <w:rsid w:val="004E2E29"/>
    <w:rsid w:val="004E36FA"/>
    <w:rsid w:val="004E42CF"/>
    <w:rsid w:val="004E4672"/>
    <w:rsid w:val="004E4E94"/>
    <w:rsid w:val="004E5D4C"/>
    <w:rsid w:val="004F08F9"/>
    <w:rsid w:val="004F1C45"/>
    <w:rsid w:val="004F1EB8"/>
    <w:rsid w:val="004F203D"/>
    <w:rsid w:val="004F2702"/>
    <w:rsid w:val="004F2FD9"/>
    <w:rsid w:val="004F798F"/>
    <w:rsid w:val="0050012C"/>
    <w:rsid w:val="005001C4"/>
    <w:rsid w:val="00502525"/>
    <w:rsid w:val="005025D7"/>
    <w:rsid w:val="0050391C"/>
    <w:rsid w:val="0050546C"/>
    <w:rsid w:val="00505D80"/>
    <w:rsid w:val="00506E5B"/>
    <w:rsid w:val="00510692"/>
    <w:rsid w:val="00511ED8"/>
    <w:rsid w:val="00512EC7"/>
    <w:rsid w:val="0051361D"/>
    <w:rsid w:val="00514BEA"/>
    <w:rsid w:val="0051599E"/>
    <w:rsid w:val="005200B2"/>
    <w:rsid w:val="005201AA"/>
    <w:rsid w:val="00520DC4"/>
    <w:rsid w:val="00525B1F"/>
    <w:rsid w:val="00525BF2"/>
    <w:rsid w:val="00527482"/>
    <w:rsid w:val="00527C21"/>
    <w:rsid w:val="00531901"/>
    <w:rsid w:val="005329AC"/>
    <w:rsid w:val="00535F69"/>
    <w:rsid w:val="005373A3"/>
    <w:rsid w:val="00537746"/>
    <w:rsid w:val="005428B8"/>
    <w:rsid w:val="00543A1C"/>
    <w:rsid w:val="00546211"/>
    <w:rsid w:val="005475E5"/>
    <w:rsid w:val="005478E7"/>
    <w:rsid w:val="00547EEA"/>
    <w:rsid w:val="00547FE0"/>
    <w:rsid w:val="0055011F"/>
    <w:rsid w:val="00550C10"/>
    <w:rsid w:val="00552258"/>
    <w:rsid w:val="00553538"/>
    <w:rsid w:val="00554387"/>
    <w:rsid w:val="005544D1"/>
    <w:rsid w:val="00554A76"/>
    <w:rsid w:val="00555410"/>
    <w:rsid w:val="005557CE"/>
    <w:rsid w:val="00556DF1"/>
    <w:rsid w:val="00557325"/>
    <w:rsid w:val="00557ABE"/>
    <w:rsid w:val="00557F83"/>
    <w:rsid w:val="00561A98"/>
    <w:rsid w:val="00563B50"/>
    <w:rsid w:val="00565C0F"/>
    <w:rsid w:val="00565E91"/>
    <w:rsid w:val="00566785"/>
    <w:rsid w:val="00566B68"/>
    <w:rsid w:val="0056733D"/>
    <w:rsid w:val="0056781A"/>
    <w:rsid w:val="00571120"/>
    <w:rsid w:val="0057139E"/>
    <w:rsid w:val="00573F49"/>
    <w:rsid w:val="005748BC"/>
    <w:rsid w:val="005748C5"/>
    <w:rsid w:val="005759B1"/>
    <w:rsid w:val="00575CCA"/>
    <w:rsid w:val="00577658"/>
    <w:rsid w:val="005779D4"/>
    <w:rsid w:val="00577EFD"/>
    <w:rsid w:val="0058378F"/>
    <w:rsid w:val="00584D6A"/>
    <w:rsid w:val="00584EF4"/>
    <w:rsid w:val="005858D8"/>
    <w:rsid w:val="00587095"/>
    <w:rsid w:val="00590EFF"/>
    <w:rsid w:val="005910FB"/>
    <w:rsid w:val="00592840"/>
    <w:rsid w:val="00592AEF"/>
    <w:rsid w:val="00594851"/>
    <w:rsid w:val="00595791"/>
    <w:rsid w:val="00596E0F"/>
    <w:rsid w:val="00597ADF"/>
    <w:rsid w:val="005A0E9A"/>
    <w:rsid w:val="005A166E"/>
    <w:rsid w:val="005A1EB3"/>
    <w:rsid w:val="005A210D"/>
    <w:rsid w:val="005A24F9"/>
    <w:rsid w:val="005A2686"/>
    <w:rsid w:val="005A2CEC"/>
    <w:rsid w:val="005A3C7D"/>
    <w:rsid w:val="005A3D41"/>
    <w:rsid w:val="005A4494"/>
    <w:rsid w:val="005A5586"/>
    <w:rsid w:val="005A5A8A"/>
    <w:rsid w:val="005B01EB"/>
    <w:rsid w:val="005B0560"/>
    <w:rsid w:val="005B1358"/>
    <w:rsid w:val="005B1D4D"/>
    <w:rsid w:val="005B27EE"/>
    <w:rsid w:val="005B4387"/>
    <w:rsid w:val="005B4C35"/>
    <w:rsid w:val="005B7873"/>
    <w:rsid w:val="005C125E"/>
    <w:rsid w:val="005C13EA"/>
    <w:rsid w:val="005C2CCC"/>
    <w:rsid w:val="005C2F41"/>
    <w:rsid w:val="005C3D01"/>
    <w:rsid w:val="005C3F9E"/>
    <w:rsid w:val="005C46E4"/>
    <w:rsid w:val="005C6C58"/>
    <w:rsid w:val="005C72E9"/>
    <w:rsid w:val="005C7C45"/>
    <w:rsid w:val="005C7C93"/>
    <w:rsid w:val="005D032C"/>
    <w:rsid w:val="005D2C4F"/>
    <w:rsid w:val="005D2D8E"/>
    <w:rsid w:val="005D4833"/>
    <w:rsid w:val="005D483D"/>
    <w:rsid w:val="005D63E6"/>
    <w:rsid w:val="005E02A7"/>
    <w:rsid w:val="005E0ACF"/>
    <w:rsid w:val="005E0AEF"/>
    <w:rsid w:val="005E0D3F"/>
    <w:rsid w:val="005E23F5"/>
    <w:rsid w:val="005E2804"/>
    <w:rsid w:val="005E3C37"/>
    <w:rsid w:val="005E421C"/>
    <w:rsid w:val="005E4AD9"/>
    <w:rsid w:val="005E548B"/>
    <w:rsid w:val="005E7186"/>
    <w:rsid w:val="005F09CB"/>
    <w:rsid w:val="005F137A"/>
    <w:rsid w:val="005F31AF"/>
    <w:rsid w:val="005F4039"/>
    <w:rsid w:val="005F4B5D"/>
    <w:rsid w:val="005F4C2E"/>
    <w:rsid w:val="005F553D"/>
    <w:rsid w:val="00601D46"/>
    <w:rsid w:val="00602D8C"/>
    <w:rsid w:val="00602E49"/>
    <w:rsid w:val="00604B97"/>
    <w:rsid w:val="00606CC1"/>
    <w:rsid w:val="00607611"/>
    <w:rsid w:val="006123A4"/>
    <w:rsid w:val="00612B2C"/>
    <w:rsid w:val="00613901"/>
    <w:rsid w:val="00614066"/>
    <w:rsid w:val="006151D6"/>
    <w:rsid w:val="0061522E"/>
    <w:rsid w:val="00615E20"/>
    <w:rsid w:val="00616606"/>
    <w:rsid w:val="00616929"/>
    <w:rsid w:val="00623D18"/>
    <w:rsid w:val="006244C9"/>
    <w:rsid w:val="006245AC"/>
    <w:rsid w:val="00624F71"/>
    <w:rsid w:val="006252CA"/>
    <w:rsid w:val="00626170"/>
    <w:rsid w:val="006262C1"/>
    <w:rsid w:val="0063075B"/>
    <w:rsid w:val="00632D1F"/>
    <w:rsid w:val="00633BF2"/>
    <w:rsid w:val="00634AE2"/>
    <w:rsid w:val="00634B66"/>
    <w:rsid w:val="00635926"/>
    <w:rsid w:val="006359C4"/>
    <w:rsid w:val="00636003"/>
    <w:rsid w:val="00636DFB"/>
    <w:rsid w:val="006375E8"/>
    <w:rsid w:val="00637FE6"/>
    <w:rsid w:val="00640DD8"/>
    <w:rsid w:val="0064140A"/>
    <w:rsid w:val="00641BEB"/>
    <w:rsid w:val="00641D31"/>
    <w:rsid w:val="0064283E"/>
    <w:rsid w:val="00642A2E"/>
    <w:rsid w:val="0064349D"/>
    <w:rsid w:val="00643947"/>
    <w:rsid w:val="00643E29"/>
    <w:rsid w:val="00644D7C"/>
    <w:rsid w:val="00645202"/>
    <w:rsid w:val="00645A63"/>
    <w:rsid w:val="00645A68"/>
    <w:rsid w:val="00645F2D"/>
    <w:rsid w:val="00646F51"/>
    <w:rsid w:val="0064743D"/>
    <w:rsid w:val="0065074B"/>
    <w:rsid w:val="00651D27"/>
    <w:rsid w:val="00653F38"/>
    <w:rsid w:val="006555E6"/>
    <w:rsid w:val="00655FF4"/>
    <w:rsid w:val="006562F9"/>
    <w:rsid w:val="00656821"/>
    <w:rsid w:val="0066065E"/>
    <w:rsid w:val="00662B3B"/>
    <w:rsid w:val="006641DD"/>
    <w:rsid w:val="00666178"/>
    <w:rsid w:val="00667233"/>
    <w:rsid w:val="0066755A"/>
    <w:rsid w:val="00671086"/>
    <w:rsid w:val="00672A65"/>
    <w:rsid w:val="00672E45"/>
    <w:rsid w:val="0067342C"/>
    <w:rsid w:val="006749D1"/>
    <w:rsid w:val="006753B3"/>
    <w:rsid w:val="00675CC0"/>
    <w:rsid w:val="00676E97"/>
    <w:rsid w:val="006770A0"/>
    <w:rsid w:val="00682112"/>
    <w:rsid w:val="00684589"/>
    <w:rsid w:val="00686520"/>
    <w:rsid w:val="006865E4"/>
    <w:rsid w:val="00686881"/>
    <w:rsid w:val="00686EF5"/>
    <w:rsid w:val="0068792C"/>
    <w:rsid w:val="00687BD9"/>
    <w:rsid w:val="006916E4"/>
    <w:rsid w:val="00693195"/>
    <w:rsid w:val="0069367C"/>
    <w:rsid w:val="0069449C"/>
    <w:rsid w:val="006A0FB1"/>
    <w:rsid w:val="006A3FA8"/>
    <w:rsid w:val="006A49B8"/>
    <w:rsid w:val="006A5090"/>
    <w:rsid w:val="006A57D6"/>
    <w:rsid w:val="006A7257"/>
    <w:rsid w:val="006A75A0"/>
    <w:rsid w:val="006B0F79"/>
    <w:rsid w:val="006B1413"/>
    <w:rsid w:val="006B1CFD"/>
    <w:rsid w:val="006B3405"/>
    <w:rsid w:val="006B3C32"/>
    <w:rsid w:val="006B4E4C"/>
    <w:rsid w:val="006B694F"/>
    <w:rsid w:val="006C0051"/>
    <w:rsid w:val="006C076F"/>
    <w:rsid w:val="006C11E9"/>
    <w:rsid w:val="006C11F1"/>
    <w:rsid w:val="006C39C2"/>
    <w:rsid w:val="006C4E75"/>
    <w:rsid w:val="006C508C"/>
    <w:rsid w:val="006C6BE1"/>
    <w:rsid w:val="006C7BFA"/>
    <w:rsid w:val="006D01D0"/>
    <w:rsid w:val="006D0F16"/>
    <w:rsid w:val="006D172F"/>
    <w:rsid w:val="006D1A36"/>
    <w:rsid w:val="006D27E0"/>
    <w:rsid w:val="006D46FC"/>
    <w:rsid w:val="006D631D"/>
    <w:rsid w:val="006D7AF2"/>
    <w:rsid w:val="006E076F"/>
    <w:rsid w:val="006E0F8E"/>
    <w:rsid w:val="006E13ED"/>
    <w:rsid w:val="006E2B13"/>
    <w:rsid w:val="006E5214"/>
    <w:rsid w:val="006E64FD"/>
    <w:rsid w:val="006E708A"/>
    <w:rsid w:val="006F0D0D"/>
    <w:rsid w:val="006F236A"/>
    <w:rsid w:val="006F31FF"/>
    <w:rsid w:val="006F3FCE"/>
    <w:rsid w:val="006F543C"/>
    <w:rsid w:val="006F59DD"/>
    <w:rsid w:val="006F5C6A"/>
    <w:rsid w:val="00700530"/>
    <w:rsid w:val="0070099B"/>
    <w:rsid w:val="007011CA"/>
    <w:rsid w:val="00701FE6"/>
    <w:rsid w:val="007026ED"/>
    <w:rsid w:val="00704B29"/>
    <w:rsid w:val="00705EDF"/>
    <w:rsid w:val="007064FB"/>
    <w:rsid w:val="007079B5"/>
    <w:rsid w:val="007112E1"/>
    <w:rsid w:val="00713474"/>
    <w:rsid w:val="0071460F"/>
    <w:rsid w:val="00714869"/>
    <w:rsid w:val="007165EE"/>
    <w:rsid w:val="00717301"/>
    <w:rsid w:val="007178C6"/>
    <w:rsid w:val="00720990"/>
    <w:rsid w:val="00721B79"/>
    <w:rsid w:val="00721E39"/>
    <w:rsid w:val="00722441"/>
    <w:rsid w:val="007236E6"/>
    <w:rsid w:val="00724D4B"/>
    <w:rsid w:val="00725314"/>
    <w:rsid w:val="00725B29"/>
    <w:rsid w:val="007265EF"/>
    <w:rsid w:val="007276CD"/>
    <w:rsid w:val="00730CD9"/>
    <w:rsid w:val="0073198C"/>
    <w:rsid w:val="007335A6"/>
    <w:rsid w:val="007342B7"/>
    <w:rsid w:val="00734704"/>
    <w:rsid w:val="00735D6F"/>
    <w:rsid w:val="00736C82"/>
    <w:rsid w:val="007405C2"/>
    <w:rsid w:val="00740717"/>
    <w:rsid w:val="00741364"/>
    <w:rsid w:val="00741A2C"/>
    <w:rsid w:val="0074331C"/>
    <w:rsid w:val="00744E43"/>
    <w:rsid w:val="00746B13"/>
    <w:rsid w:val="007470A1"/>
    <w:rsid w:val="00747423"/>
    <w:rsid w:val="007475F2"/>
    <w:rsid w:val="00750210"/>
    <w:rsid w:val="007511DF"/>
    <w:rsid w:val="00751B4A"/>
    <w:rsid w:val="007530F0"/>
    <w:rsid w:val="00753A26"/>
    <w:rsid w:val="00754896"/>
    <w:rsid w:val="00757475"/>
    <w:rsid w:val="00757E82"/>
    <w:rsid w:val="007619B4"/>
    <w:rsid w:val="0076265D"/>
    <w:rsid w:val="00762D9F"/>
    <w:rsid w:val="0076373C"/>
    <w:rsid w:val="00765564"/>
    <w:rsid w:val="00767979"/>
    <w:rsid w:val="00771DAC"/>
    <w:rsid w:val="00772463"/>
    <w:rsid w:val="00772565"/>
    <w:rsid w:val="007729BA"/>
    <w:rsid w:val="0077390F"/>
    <w:rsid w:val="007744D5"/>
    <w:rsid w:val="00774922"/>
    <w:rsid w:val="00776FED"/>
    <w:rsid w:val="00777352"/>
    <w:rsid w:val="0077787D"/>
    <w:rsid w:val="00780E70"/>
    <w:rsid w:val="00781B17"/>
    <w:rsid w:val="00783540"/>
    <w:rsid w:val="00784B26"/>
    <w:rsid w:val="00785A3A"/>
    <w:rsid w:val="00786EF3"/>
    <w:rsid w:val="0079012D"/>
    <w:rsid w:val="007903C6"/>
    <w:rsid w:val="0079044E"/>
    <w:rsid w:val="00790F3D"/>
    <w:rsid w:val="00791774"/>
    <w:rsid w:val="00791DC6"/>
    <w:rsid w:val="007926E2"/>
    <w:rsid w:val="00792AF0"/>
    <w:rsid w:val="00793C03"/>
    <w:rsid w:val="00795448"/>
    <w:rsid w:val="007A02F2"/>
    <w:rsid w:val="007A0838"/>
    <w:rsid w:val="007A0A39"/>
    <w:rsid w:val="007A141F"/>
    <w:rsid w:val="007A37E0"/>
    <w:rsid w:val="007A3F18"/>
    <w:rsid w:val="007A4AEE"/>
    <w:rsid w:val="007A5175"/>
    <w:rsid w:val="007A5244"/>
    <w:rsid w:val="007A6C67"/>
    <w:rsid w:val="007A730C"/>
    <w:rsid w:val="007A75EE"/>
    <w:rsid w:val="007A7AF6"/>
    <w:rsid w:val="007B093A"/>
    <w:rsid w:val="007B1CBB"/>
    <w:rsid w:val="007B29D8"/>
    <w:rsid w:val="007B4419"/>
    <w:rsid w:val="007B5CF6"/>
    <w:rsid w:val="007B6560"/>
    <w:rsid w:val="007B75D2"/>
    <w:rsid w:val="007C025B"/>
    <w:rsid w:val="007C18C7"/>
    <w:rsid w:val="007C3395"/>
    <w:rsid w:val="007C3865"/>
    <w:rsid w:val="007C46C0"/>
    <w:rsid w:val="007C7959"/>
    <w:rsid w:val="007D0351"/>
    <w:rsid w:val="007D05A8"/>
    <w:rsid w:val="007D08ED"/>
    <w:rsid w:val="007D18CF"/>
    <w:rsid w:val="007D3AD5"/>
    <w:rsid w:val="007D65BA"/>
    <w:rsid w:val="007D686D"/>
    <w:rsid w:val="007D6C4B"/>
    <w:rsid w:val="007D754B"/>
    <w:rsid w:val="007D7559"/>
    <w:rsid w:val="007E0348"/>
    <w:rsid w:val="007E03D7"/>
    <w:rsid w:val="007E0578"/>
    <w:rsid w:val="007E1401"/>
    <w:rsid w:val="007E41EA"/>
    <w:rsid w:val="007E5BAD"/>
    <w:rsid w:val="007E5E28"/>
    <w:rsid w:val="007E7D72"/>
    <w:rsid w:val="007F3579"/>
    <w:rsid w:val="007F3604"/>
    <w:rsid w:val="007F41FB"/>
    <w:rsid w:val="007F54A2"/>
    <w:rsid w:val="007F59E0"/>
    <w:rsid w:val="007F5C24"/>
    <w:rsid w:val="007F6974"/>
    <w:rsid w:val="007F7235"/>
    <w:rsid w:val="007F7D8C"/>
    <w:rsid w:val="007F7ED2"/>
    <w:rsid w:val="00801262"/>
    <w:rsid w:val="008018B5"/>
    <w:rsid w:val="00803399"/>
    <w:rsid w:val="00803FD4"/>
    <w:rsid w:val="008043DE"/>
    <w:rsid w:val="00805EC8"/>
    <w:rsid w:val="008066D3"/>
    <w:rsid w:val="00807D98"/>
    <w:rsid w:val="0081126A"/>
    <w:rsid w:val="00811D68"/>
    <w:rsid w:val="0081340B"/>
    <w:rsid w:val="00813C2B"/>
    <w:rsid w:val="008209B0"/>
    <w:rsid w:val="008228CF"/>
    <w:rsid w:val="0082314D"/>
    <w:rsid w:val="008233A0"/>
    <w:rsid w:val="00823E28"/>
    <w:rsid w:val="00824302"/>
    <w:rsid w:val="008248C6"/>
    <w:rsid w:val="008249B4"/>
    <w:rsid w:val="00824A77"/>
    <w:rsid w:val="00824D23"/>
    <w:rsid w:val="00825012"/>
    <w:rsid w:val="00827594"/>
    <w:rsid w:val="00830885"/>
    <w:rsid w:val="0083283F"/>
    <w:rsid w:val="00834E02"/>
    <w:rsid w:val="00835124"/>
    <w:rsid w:val="0083585C"/>
    <w:rsid w:val="00835940"/>
    <w:rsid w:val="00841B76"/>
    <w:rsid w:val="008427F9"/>
    <w:rsid w:val="00844E64"/>
    <w:rsid w:val="008474E7"/>
    <w:rsid w:val="008511F7"/>
    <w:rsid w:val="00851681"/>
    <w:rsid w:val="008519DA"/>
    <w:rsid w:val="00851DB8"/>
    <w:rsid w:val="0085349F"/>
    <w:rsid w:val="008534DB"/>
    <w:rsid w:val="008537E6"/>
    <w:rsid w:val="00854236"/>
    <w:rsid w:val="008544BF"/>
    <w:rsid w:val="00855727"/>
    <w:rsid w:val="00856DBE"/>
    <w:rsid w:val="00857FD7"/>
    <w:rsid w:val="008616CA"/>
    <w:rsid w:val="00862F79"/>
    <w:rsid w:val="00863E59"/>
    <w:rsid w:val="00866F6F"/>
    <w:rsid w:val="0086797B"/>
    <w:rsid w:val="0087003F"/>
    <w:rsid w:val="00870AB6"/>
    <w:rsid w:val="00872032"/>
    <w:rsid w:val="0087218E"/>
    <w:rsid w:val="00873433"/>
    <w:rsid w:val="008756A4"/>
    <w:rsid w:val="00877BC3"/>
    <w:rsid w:val="00880A4F"/>
    <w:rsid w:val="0088166F"/>
    <w:rsid w:val="0088175D"/>
    <w:rsid w:val="0088214B"/>
    <w:rsid w:val="00882896"/>
    <w:rsid w:val="008830D3"/>
    <w:rsid w:val="0088395C"/>
    <w:rsid w:val="00883C9D"/>
    <w:rsid w:val="00883CE3"/>
    <w:rsid w:val="0088642B"/>
    <w:rsid w:val="00886A8D"/>
    <w:rsid w:val="0089128B"/>
    <w:rsid w:val="008917CD"/>
    <w:rsid w:val="0089240B"/>
    <w:rsid w:val="0089275F"/>
    <w:rsid w:val="00892A0F"/>
    <w:rsid w:val="00893F36"/>
    <w:rsid w:val="00894C9C"/>
    <w:rsid w:val="0089515B"/>
    <w:rsid w:val="00895208"/>
    <w:rsid w:val="00895936"/>
    <w:rsid w:val="008A0761"/>
    <w:rsid w:val="008A0A26"/>
    <w:rsid w:val="008A143D"/>
    <w:rsid w:val="008A1CAD"/>
    <w:rsid w:val="008A1DBF"/>
    <w:rsid w:val="008A1E54"/>
    <w:rsid w:val="008A389B"/>
    <w:rsid w:val="008A3AB8"/>
    <w:rsid w:val="008A47F7"/>
    <w:rsid w:val="008A7239"/>
    <w:rsid w:val="008A7A82"/>
    <w:rsid w:val="008B2874"/>
    <w:rsid w:val="008B44E4"/>
    <w:rsid w:val="008B58C0"/>
    <w:rsid w:val="008B600B"/>
    <w:rsid w:val="008B687B"/>
    <w:rsid w:val="008B767F"/>
    <w:rsid w:val="008C012B"/>
    <w:rsid w:val="008C0C23"/>
    <w:rsid w:val="008C260F"/>
    <w:rsid w:val="008C3E91"/>
    <w:rsid w:val="008C428D"/>
    <w:rsid w:val="008C4C4B"/>
    <w:rsid w:val="008C4EE4"/>
    <w:rsid w:val="008C4FC4"/>
    <w:rsid w:val="008C6318"/>
    <w:rsid w:val="008C689B"/>
    <w:rsid w:val="008C7754"/>
    <w:rsid w:val="008D0139"/>
    <w:rsid w:val="008D0E3D"/>
    <w:rsid w:val="008D1446"/>
    <w:rsid w:val="008D27E1"/>
    <w:rsid w:val="008D3598"/>
    <w:rsid w:val="008D541F"/>
    <w:rsid w:val="008D641A"/>
    <w:rsid w:val="008D6983"/>
    <w:rsid w:val="008D6B38"/>
    <w:rsid w:val="008D72CB"/>
    <w:rsid w:val="008E0333"/>
    <w:rsid w:val="008E0C0A"/>
    <w:rsid w:val="008E18E9"/>
    <w:rsid w:val="008E34AD"/>
    <w:rsid w:val="008E7AD8"/>
    <w:rsid w:val="008F284C"/>
    <w:rsid w:val="008F2D71"/>
    <w:rsid w:val="008F2FF2"/>
    <w:rsid w:val="008F4173"/>
    <w:rsid w:val="008F4234"/>
    <w:rsid w:val="008F4DE3"/>
    <w:rsid w:val="008F51EF"/>
    <w:rsid w:val="008F5721"/>
    <w:rsid w:val="008F640E"/>
    <w:rsid w:val="008F653B"/>
    <w:rsid w:val="00900647"/>
    <w:rsid w:val="00900674"/>
    <w:rsid w:val="00901443"/>
    <w:rsid w:val="00901447"/>
    <w:rsid w:val="00901B26"/>
    <w:rsid w:val="009028A6"/>
    <w:rsid w:val="009028D8"/>
    <w:rsid w:val="00902AC6"/>
    <w:rsid w:val="00902B06"/>
    <w:rsid w:val="00903E5E"/>
    <w:rsid w:val="0090417A"/>
    <w:rsid w:val="00904567"/>
    <w:rsid w:val="009071D7"/>
    <w:rsid w:val="009077B8"/>
    <w:rsid w:val="0091015F"/>
    <w:rsid w:val="009102CA"/>
    <w:rsid w:val="009116E5"/>
    <w:rsid w:val="009122A1"/>
    <w:rsid w:val="009123DD"/>
    <w:rsid w:val="00916AC8"/>
    <w:rsid w:val="0091764E"/>
    <w:rsid w:val="009179CD"/>
    <w:rsid w:val="00917C99"/>
    <w:rsid w:val="00921302"/>
    <w:rsid w:val="00922260"/>
    <w:rsid w:val="00922911"/>
    <w:rsid w:val="00922E50"/>
    <w:rsid w:val="009231C1"/>
    <w:rsid w:val="00923822"/>
    <w:rsid w:val="0092452B"/>
    <w:rsid w:val="00924B5F"/>
    <w:rsid w:val="0092627F"/>
    <w:rsid w:val="00926E10"/>
    <w:rsid w:val="00927395"/>
    <w:rsid w:val="00927511"/>
    <w:rsid w:val="009316E8"/>
    <w:rsid w:val="009349BF"/>
    <w:rsid w:val="0093567B"/>
    <w:rsid w:val="00935943"/>
    <w:rsid w:val="0093727E"/>
    <w:rsid w:val="009407DA"/>
    <w:rsid w:val="00940A19"/>
    <w:rsid w:val="00940F3B"/>
    <w:rsid w:val="009418A9"/>
    <w:rsid w:val="00941B73"/>
    <w:rsid w:val="00941BF6"/>
    <w:rsid w:val="00946401"/>
    <w:rsid w:val="00947967"/>
    <w:rsid w:val="00950A2C"/>
    <w:rsid w:val="009542B6"/>
    <w:rsid w:val="009558AD"/>
    <w:rsid w:val="00955D7D"/>
    <w:rsid w:val="00956743"/>
    <w:rsid w:val="00956F56"/>
    <w:rsid w:val="00957639"/>
    <w:rsid w:val="00957CDD"/>
    <w:rsid w:val="00960590"/>
    <w:rsid w:val="00963436"/>
    <w:rsid w:val="009634D3"/>
    <w:rsid w:val="00964440"/>
    <w:rsid w:val="00965640"/>
    <w:rsid w:val="00966D8F"/>
    <w:rsid w:val="00967804"/>
    <w:rsid w:val="00970CCE"/>
    <w:rsid w:val="009717E8"/>
    <w:rsid w:val="00972CA1"/>
    <w:rsid w:val="00972FFA"/>
    <w:rsid w:val="00973A3C"/>
    <w:rsid w:val="0097586E"/>
    <w:rsid w:val="00975FC2"/>
    <w:rsid w:val="0097629D"/>
    <w:rsid w:val="009764C8"/>
    <w:rsid w:val="009777AF"/>
    <w:rsid w:val="00977984"/>
    <w:rsid w:val="00980984"/>
    <w:rsid w:val="009824DD"/>
    <w:rsid w:val="00983858"/>
    <w:rsid w:val="009840FD"/>
    <w:rsid w:val="0098522D"/>
    <w:rsid w:val="0098542E"/>
    <w:rsid w:val="009858B6"/>
    <w:rsid w:val="0099169D"/>
    <w:rsid w:val="00992F46"/>
    <w:rsid w:val="00994A5D"/>
    <w:rsid w:val="0099516B"/>
    <w:rsid w:val="009953EA"/>
    <w:rsid w:val="00996196"/>
    <w:rsid w:val="009A0922"/>
    <w:rsid w:val="009A2ED7"/>
    <w:rsid w:val="009A3F63"/>
    <w:rsid w:val="009A3FFE"/>
    <w:rsid w:val="009A4FFD"/>
    <w:rsid w:val="009A52FD"/>
    <w:rsid w:val="009A7C32"/>
    <w:rsid w:val="009B2FE3"/>
    <w:rsid w:val="009B4CC9"/>
    <w:rsid w:val="009B4D32"/>
    <w:rsid w:val="009B7384"/>
    <w:rsid w:val="009B7A49"/>
    <w:rsid w:val="009C0C7D"/>
    <w:rsid w:val="009C1651"/>
    <w:rsid w:val="009C23C0"/>
    <w:rsid w:val="009C4D99"/>
    <w:rsid w:val="009C515A"/>
    <w:rsid w:val="009C5E93"/>
    <w:rsid w:val="009C6BAB"/>
    <w:rsid w:val="009D24C0"/>
    <w:rsid w:val="009D29ED"/>
    <w:rsid w:val="009D2CA9"/>
    <w:rsid w:val="009D475D"/>
    <w:rsid w:val="009D4EE4"/>
    <w:rsid w:val="009D502A"/>
    <w:rsid w:val="009D5AE4"/>
    <w:rsid w:val="009D5E02"/>
    <w:rsid w:val="009D602E"/>
    <w:rsid w:val="009D6505"/>
    <w:rsid w:val="009E02FF"/>
    <w:rsid w:val="009E0DA7"/>
    <w:rsid w:val="009E1B60"/>
    <w:rsid w:val="009E3491"/>
    <w:rsid w:val="009E377A"/>
    <w:rsid w:val="009E509E"/>
    <w:rsid w:val="009E67E9"/>
    <w:rsid w:val="009E73F3"/>
    <w:rsid w:val="009F078B"/>
    <w:rsid w:val="009F3086"/>
    <w:rsid w:val="009F38F3"/>
    <w:rsid w:val="009F4088"/>
    <w:rsid w:val="009F594E"/>
    <w:rsid w:val="009F6B19"/>
    <w:rsid w:val="00A002DF"/>
    <w:rsid w:val="00A00335"/>
    <w:rsid w:val="00A0119A"/>
    <w:rsid w:val="00A03270"/>
    <w:rsid w:val="00A05561"/>
    <w:rsid w:val="00A05EC8"/>
    <w:rsid w:val="00A0763E"/>
    <w:rsid w:val="00A11179"/>
    <w:rsid w:val="00A13082"/>
    <w:rsid w:val="00A139D1"/>
    <w:rsid w:val="00A1533F"/>
    <w:rsid w:val="00A15C3E"/>
    <w:rsid w:val="00A16723"/>
    <w:rsid w:val="00A2014A"/>
    <w:rsid w:val="00A20B61"/>
    <w:rsid w:val="00A2217C"/>
    <w:rsid w:val="00A225EA"/>
    <w:rsid w:val="00A22732"/>
    <w:rsid w:val="00A228E1"/>
    <w:rsid w:val="00A22918"/>
    <w:rsid w:val="00A229AA"/>
    <w:rsid w:val="00A22A14"/>
    <w:rsid w:val="00A257A7"/>
    <w:rsid w:val="00A26BD3"/>
    <w:rsid w:val="00A305C4"/>
    <w:rsid w:val="00A31225"/>
    <w:rsid w:val="00A31313"/>
    <w:rsid w:val="00A31CD4"/>
    <w:rsid w:val="00A3311F"/>
    <w:rsid w:val="00A343BB"/>
    <w:rsid w:val="00A34CF6"/>
    <w:rsid w:val="00A36FB2"/>
    <w:rsid w:val="00A374AE"/>
    <w:rsid w:val="00A41FF6"/>
    <w:rsid w:val="00A42B06"/>
    <w:rsid w:val="00A43287"/>
    <w:rsid w:val="00A433C3"/>
    <w:rsid w:val="00A438FE"/>
    <w:rsid w:val="00A45D75"/>
    <w:rsid w:val="00A46003"/>
    <w:rsid w:val="00A51756"/>
    <w:rsid w:val="00A5302A"/>
    <w:rsid w:val="00A55227"/>
    <w:rsid w:val="00A559BC"/>
    <w:rsid w:val="00A55B0E"/>
    <w:rsid w:val="00A55F93"/>
    <w:rsid w:val="00A56EBE"/>
    <w:rsid w:val="00A57D6E"/>
    <w:rsid w:val="00A625C6"/>
    <w:rsid w:val="00A64488"/>
    <w:rsid w:val="00A65CDC"/>
    <w:rsid w:val="00A67CA1"/>
    <w:rsid w:val="00A67D5C"/>
    <w:rsid w:val="00A71C95"/>
    <w:rsid w:val="00A73C68"/>
    <w:rsid w:val="00A74E38"/>
    <w:rsid w:val="00A760E5"/>
    <w:rsid w:val="00A80247"/>
    <w:rsid w:val="00A80BD7"/>
    <w:rsid w:val="00A80C99"/>
    <w:rsid w:val="00A8225D"/>
    <w:rsid w:val="00A82CFB"/>
    <w:rsid w:val="00A843D1"/>
    <w:rsid w:val="00A85F8E"/>
    <w:rsid w:val="00A8619F"/>
    <w:rsid w:val="00A878AA"/>
    <w:rsid w:val="00A879F6"/>
    <w:rsid w:val="00A90247"/>
    <w:rsid w:val="00A90633"/>
    <w:rsid w:val="00A92263"/>
    <w:rsid w:val="00A936A8"/>
    <w:rsid w:val="00A93F58"/>
    <w:rsid w:val="00A94556"/>
    <w:rsid w:val="00A95534"/>
    <w:rsid w:val="00A966E8"/>
    <w:rsid w:val="00A97CA9"/>
    <w:rsid w:val="00AA1A8B"/>
    <w:rsid w:val="00AA1D6B"/>
    <w:rsid w:val="00AA3461"/>
    <w:rsid w:val="00AA593B"/>
    <w:rsid w:val="00AA7506"/>
    <w:rsid w:val="00AA7557"/>
    <w:rsid w:val="00AA77A1"/>
    <w:rsid w:val="00AB0DE9"/>
    <w:rsid w:val="00AB0F53"/>
    <w:rsid w:val="00AB3B4E"/>
    <w:rsid w:val="00AB4A24"/>
    <w:rsid w:val="00AB6DD5"/>
    <w:rsid w:val="00AC42D5"/>
    <w:rsid w:val="00AC4CF5"/>
    <w:rsid w:val="00AC570C"/>
    <w:rsid w:val="00AC6BE4"/>
    <w:rsid w:val="00AC6BF2"/>
    <w:rsid w:val="00AD10A0"/>
    <w:rsid w:val="00AD1DB7"/>
    <w:rsid w:val="00AD205E"/>
    <w:rsid w:val="00AD4140"/>
    <w:rsid w:val="00AD4E3A"/>
    <w:rsid w:val="00AD587B"/>
    <w:rsid w:val="00AD6573"/>
    <w:rsid w:val="00AD6812"/>
    <w:rsid w:val="00AD6B7D"/>
    <w:rsid w:val="00AE1FC8"/>
    <w:rsid w:val="00AE5186"/>
    <w:rsid w:val="00AE52E1"/>
    <w:rsid w:val="00AF1511"/>
    <w:rsid w:val="00AF3348"/>
    <w:rsid w:val="00AF3EE1"/>
    <w:rsid w:val="00AF4454"/>
    <w:rsid w:val="00AF4633"/>
    <w:rsid w:val="00AF59F4"/>
    <w:rsid w:val="00AF69BD"/>
    <w:rsid w:val="00AF7064"/>
    <w:rsid w:val="00AF7618"/>
    <w:rsid w:val="00AF7C72"/>
    <w:rsid w:val="00B0102C"/>
    <w:rsid w:val="00B021F4"/>
    <w:rsid w:val="00B02506"/>
    <w:rsid w:val="00B030D3"/>
    <w:rsid w:val="00B0335F"/>
    <w:rsid w:val="00B04D40"/>
    <w:rsid w:val="00B04FB2"/>
    <w:rsid w:val="00B06138"/>
    <w:rsid w:val="00B0618C"/>
    <w:rsid w:val="00B066FF"/>
    <w:rsid w:val="00B108EE"/>
    <w:rsid w:val="00B1159E"/>
    <w:rsid w:val="00B14AC4"/>
    <w:rsid w:val="00B15525"/>
    <w:rsid w:val="00B15C51"/>
    <w:rsid w:val="00B15F93"/>
    <w:rsid w:val="00B21AD3"/>
    <w:rsid w:val="00B220CF"/>
    <w:rsid w:val="00B2213E"/>
    <w:rsid w:val="00B22A63"/>
    <w:rsid w:val="00B230EE"/>
    <w:rsid w:val="00B2365C"/>
    <w:rsid w:val="00B2371C"/>
    <w:rsid w:val="00B237ED"/>
    <w:rsid w:val="00B26CF3"/>
    <w:rsid w:val="00B306D2"/>
    <w:rsid w:val="00B30CD7"/>
    <w:rsid w:val="00B31406"/>
    <w:rsid w:val="00B32450"/>
    <w:rsid w:val="00B35810"/>
    <w:rsid w:val="00B35A07"/>
    <w:rsid w:val="00B35E79"/>
    <w:rsid w:val="00B37439"/>
    <w:rsid w:val="00B378B5"/>
    <w:rsid w:val="00B37DB0"/>
    <w:rsid w:val="00B4128D"/>
    <w:rsid w:val="00B41CBD"/>
    <w:rsid w:val="00B42434"/>
    <w:rsid w:val="00B453CB"/>
    <w:rsid w:val="00B4627F"/>
    <w:rsid w:val="00B4666E"/>
    <w:rsid w:val="00B46835"/>
    <w:rsid w:val="00B50C4E"/>
    <w:rsid w:val="00B532AD"/>
    <w:rsid w:val="00B544CD"/>
    <w:rsid w:val="00B61916"/>
    <w:rsid w:val="00B61CC1"/>
    <w:rsid w:val="00B620BA"/>
    <w:rsid w:val="00B623BD"/>
    <w:rsid w:val="00B659C3"/>
    <w:rsid w:val="00B67A05"/>
    <w:rsid w:val="00B723AB"/>
    <w:rsid w:val="00B72F44"/>
    <w:rsid w:val="00B73C60"/>
    <w:rsid w:val="00B743AA"/>
    <w:rsid w:val="00B75256"/>
    <w:rsid w:val="00B7579C"/>
    <w:rsid w:val="00B757B5"/>
    <w:rsid w:val="00B76FAF"/>
    <w:rsid w:val="00B813EA"/>
    <w:rsid w:val="00B837A1"/>
    <w:rsid w:val="00B841FC"/>
    <w:rsid w:val="00B84DDD"/>
    <w:rsid w:val="00B87C3E"/>
    <w:rsid w:val="00B904D7"/>
    <w:rsid w:val="00B922F9"/>
    <w:rsid w:val="00B92ABA"/>
    <w:rsid w:val="00B957F0"/>
    <w:rsid w:val="00B960AD"/>
    <w:rsid w:val="00B971DA"/>
    <w:rsid w:val="00B97A21"/>
    <w:rsid w:val="00BA0AC7"/>
    <w:rsid w:val="00BA3AE5"/>
    <w:rsid w:val="00BA6A9B"/>
    <w:rsid w:val="00BA6EAB"/>
    <w:rsid w:val="00BA6F47"/>
    <w:rsid w:val="00BB2279"/>
    <w:rsid w:val="00BB31D8"/>
    <w:rsid w:val="00BB364C"/>
    <w:rsid w:val="00BB761B"/>
    <w:rsid w:val="00BC0608"/>
    <w:rsid w:val="00BC19BA"/>
    <w:rsid w:val="00BC2280"/>
    <w:rsid w:val="00BC2530"/>
    <w:rsid w:val="00BC34EC"/>
    <w:rsid w:val="00BC6394"/>
    <w:rsid w:val="00BC6A27"/>
    <w:rsid w:val="00BC6C4F"/>
    <w:rsid w:val="00BC7409"/>
    <w:rsid w:val="00BD114C"/>
    <w:rsid w:val="00BD278F"/>
    <w:rsid w:val="00BD5B68"/>
    <w:rsid w:val="00BD60A5"/>
    <w:rsid w:val="00BD654C"/>
    <w:rsid w:val="00BE1A55"/>
    <w:rsid w:val="00BE2263"/>
    <w:rsid w:val="00BE30A2"/>
    <w:rsid w:val="00BE3299"/>
    <w:rsid w:val="00BE4293"/>
    <w:rsid w:val="00BE4A08"/>
    <w:rsid w:val="00BE635F"/>
    <w:rsid w:val="00BE67DF"/>
    <w:rsid w:val="00BE6E39"/>
    <w:rsid w:val="00BF004B"/>
    <w:rsid w:val="00BF3310"/>
    <w:rsid w:val="00BF4271"/>
    <w:rsid w:val="00BF43C5"/>
    <w:rsid w:val="00BF46D9"/>
    <w:rsid w:val="00BF4B78"/>
    <w:rsid w:val="00BF610F"/>
    <w:rsid w:val="00C004C1"/>
    <w:rsid w:val="00C007B5"/>
    <w:rsid w:val="00C007DF"/>
    <w:rsid w:val="00C0144E"/>
    <w:rsid w:val="00C015FE"/>
    <w:rsid w:val="00C03407"/>
    <w:rsid w:val="00C036D1"/>
    <w:rsid w:val="00C03F53"/>
    <w:rsid w:val="00C0519C"/>
    <w:rsid w:val="00C057B3"/>
    <w:rsid w:val="00C07050"/>
    <w:rsid w:val="00C0706C"/>
    <w:rsid w:val="00C072C0"/>
    <w:rsid w:val="00C10F74"/>
    <w:rsid w:val="00C11929"/>
    <w:rsid w:val="00C12408"/>
    <w:rsid w:val="00C14E50"/>
    <w:rsid w:val="00C15AA4"/>
    <w:rsid w:val="00C15B42"/>
    <w:rsid w:val="00C20087"/>
    <w:rsid w:val="00C21B99"/>
    <w:rsid w:val="00C2212F"/>
    <w:rsid w:val="00C23797"/>
    <w:rsid w:val="00C23AA4"/>
    <w:rsid w:val="00C241D1"/>
    <w:rsid w:val="00C251BF"/>
    <w:rsid w:val="00C25EA3"/>
    <w:rsid w:val="00C262A7"/>
    <w:rsid w:val="00C31A7B"/>
    <w:rsid w:val="00C33A8B"/>
    <w:rsid w:val="00C33B9C"/>
    <w:rsid w:val="00C33E5A"/>
    <w:rsid w:val="00C34232"/>
    <w:rsid w:val="00C34293"/>
    <w:rsid w:val="00C34B0A"/>
    <w:rsid w:val="00C3573C"/>
    <w:rsid w:val="00C364B3"/>
    <w:rsid w:val="00C3686A"/>
    <w:rsid w:val="00C36F40"/>
    <w:rsid w:val="00C42510"/>
    <w:rsid w:val="00C425F4"/>
    <w:rsid w:val="00C42C3E"/>
    <w:rsid w:val="00C42EA4"/>
    <w:rsid w:val="00C43A7D"/>
    <w:rsid w:val="00C44078"/>
    <w:rsid w:val="00C449F1"/>
    <w:rsid w:val="00C44A83"/>
    <w:rsid w:val="00C44C24"/>
    <w:rsid w:val="00C47251"/>
    <w:rsid w:val="00C5030B"/>
    <w:rsid w:val="00C51230"/>
    <w:rsid w:val="00C56E88"/>
    <w:rsid w:val="00C601A5"/>
    <w:rsid w:val="00C60719"/>
    <w:rsid w:val="00C61B98"/>
    <w:rsid w:val="00C61D8E"/>
    <w:rsid w:val="00C628BB"/>
    <w:rsid w:val="00C638AC"/>
    <w:rsid w:val="00C6511E"/>
    <w:rsid w:val="00C65977"/>
    <w:rsid w:val="00C66651"/>
    <w:rsid w:val="00C67598"/>
    <w:rsid w:val="00C71622"/>
    <w:rsid w:val="00C72C6D"/>
    <w:rsid w:val="00C732F4"/>
    <w:rsid w:val="00C75838"/>
    <w:rsid w:val="00C76212"/>
    <w:rsid w:val="00C76FA2"/>
    <w:rsid w:val="00C82334"/>
    <w:rsid w:val="00C86434"/>
    <w:rsid w:val="00C8656E"/>
    <w:rsid w:val="00C868EB"/>
    <w:rsid w:val="00C87BBB"/>
    <w:rsid w:val="00C9070A"/>
    <w:rsid w:val="00C91A09"/>
    <w:rsid w:val="00C93A7E"/>
    <w:rsid w:val="00C9612F"/>
    <w:rsid w:val="00C96B1D"/>
    <w:rsid w:val="00C96C41"/>
    <w:rsid w:val="00C976D0"/>
    <w:rsid w:val="00C97B04"/>
    <w:rsid w:val="00CA0297"/>
    <w:rsid w:val="00CA02AA"/>
    <w:rsid w:val="00CA094E"/>
    <w:rsid w:val="00CA3322"/>
    <w:rsid w:val="00CA4C94"/>
    <w:rsid w:val="00CA5B52"/>
    <w:rsid w:val="00CA5F9E"/>
    <w:rsid w:val="00CA67FF"/>
    <w:rsid w:val="00CA7B9A"/>
    <w:rsid w:val="00CB0D3D"/>
    <w:rsid w:val="00CB2F3E"/>
    <w:rsid w:val="00CB2F69"/>
    <w:rsid w:val="00CB3594"/>
    <w:rsid w:val="00CB387E"/>
    <w:rsid w:val="00CB39D8"/>
    <w:rsid w:val="00CB4A17"/>
    <w:rsid w:val="00CB75C0"/>
    <w:rsid w:val="00CC2FE3"/>
    <w:rsid w:val="00CC30C5"/>
    <w:rsid w:val="00CC351C"/>
    <w:rsid w:val="00CC53B1"/>
    <w:rsid w:val="00CC6677"/>
    <w:rsid w:val="00CC6A99"/>
    <w:rsid w:val="00CC6F61"/>
    <w:rsid w:val="00CD1DFB"/>
    <w:rsid w:val="00CD37C8"/>
    <w:rsid w:val="00CD4EA1"/>
    <w:rsid w:val="00CD4F56"/>
    <w:rsid w:val="00CD53C8"/>
    <w:rsid w:val="00CE0448"/>
    <w:rsid w:val="00CE077E"/>
    <w:rsid w:val="00CE2E9B"/>
    <w:rsid w:val="00CE35D2"/>
    <w:rsid w:val="00CE3604"/>
    <w:rsid w:val="00CE37C9"/>
    <w:rsid w:val="00CE50EB"/>
    <w:rsid w:val="00CE6681"/>
    <w:rsid w:val="00CE7818"/>
    <w:rsid w:val="00CF001D"/>
    <w:rsid w:val="00CF1124"/>
    <w:rsid w:val="00CF1B3A"/>
    <w:rsid w:val="00CF1DF3"/>
    <w:rsid w:val="00CF2E29"/>
    <w:rsid w:val="00CF5764"/>
    <w:rsid w:val="00CF629E"/>
    <w:rsid w:val="00CF66B7"/>
    <w:rsid w:val="00CF6E19"/>
    <w:rsid w:val="00CF6FE4"/>
    <w:rsid w:val="00CF7680"/>
    <w:rsid w:val="00CF7B82"/>
    <w:rsid w:val="00CF7E29"/>
    <w:rsid w:val="00CF7E61"/>
    <w:rsid w:val="00D00B9D"/>
    <w:rsid w:val="00D02E55"/>
    <w:rsid w:val="00D03F07"/>
    <w:rsid w:val="00D04B37"/>
    <w:rsid w:val="00D04C36"/>
    <w:rsid w:val="00D05318"/>
    <w:rsid w:val="00D05C2E"/>
    <w:rsid w:val="00D07044"/>
    <w:rsid w:val="00D076F6"/>
    <w:rsid w:val="00D07B2A"/>
    <w:rsid w:val="00D07DAF"/>
    <w:rsid w:val="00D07E67"/>
    <w:rsid w:val="00D11C7E"/>
    <w:rsid w:val="00D146C8"/>
    <w:rsid w:val="00D14AD9"/>
    <w:rsid w:val="00D150EC"/>
    <w:rsid w:val="00D15819"/>
    <w:rsid w:val="00D16FAA"/>
    <w:rsid w:val="00D16FF3"/>
    <w:rsid w:val="00D20F81"/>
    <w:rsid w:val="00D21A06"/>
    <w:rsid w:val="00D22914"/>
    <w:rsid w:val="00D23ABC"/>
    <w:rsid w:val="00D2420D"/>
    <w:rsid w:val="00D24BFB"/>
    <w:rsid w:val="00D251C2"/>
    <w:rsid w:val="00D257F2"/>
    <w:rsid w:val="00D2751A"/>
    <w:rsid w:val="00D276A9"/>
    <w:rsid w:val="00D27991"/>
    <w:rsid w:val="00D27C6B"/>
    <w:rsid w:val="00D319D1"/>
    <w:rsid w:val="00D3221A"/>
    <w:rsid w:val="00D33233"/>
    <w:rsid w:val="00D442E5"/>
    <w:rsid w:val="00D45E6D"/>
    <w:rsid w:val="00D46A0F"/>
    <w:rsid w:val="00D47745"/>
    <w:rsid w:val="00D52945"/>
    <w:rsid w:val="00D540CF"/>
    <w:rsid w:val="00D54D62"/>
    <w:rsid w:val="00D558E9"/>
    <w:rsid w:val="00D56854"/>
    <w:rsid w:val="00D5780C"/>
    <w:rsid w:val="00D6037B"/>
    <w:rsid w:val="00D6101B"/>
    <w:rsid w:val="00D62152"/>
    <w:rsid w:val="00D6300C"/>
    <w:rsid w:val="00D64377"/>
    <w:rsid w:val="00D64D2C"/>
    <w:rsid w:val="00D669AB"/>
    <w:rsid w:val="00D66FC2"/>
    <w:rsid w:val="00D670E9"/>
    <w:rsid w:val="00D67A36"/>
    <w:rsid w:val="00D67E3E"/>
    <w:rsid w:val="00D72973"/>
    <w:rsid w:val="00D74B7E"/>
    <w:rsid w:val="00D7791C"/>
    <w:rsid w:val="00D8087B"/>
    <w:rsid w:val="00D813FA"/>
    <w:rsid w:val="00D820A6"/>
    <w:rsid w:val="00D82E4E"/>
    <w:rsid w:val="00D84CE1"/>
    <w:rsid w:val="00D85260"/>
    <w:rsid w:val="00D87094"/>
    <w:rsid w:val="00D90CE1"/>
    <w:rsid w:val="00D92EC1"/>
    <w:rsid w:val="00D9608F"/>
    <w:rsid w:val="00D970F0"/>
    <w:rsid w:val="00D97973"/>
    <w:rsid w:val="00D97B41"/>
    <w:rsid w:val="00DA000D"/>
    <w:rsid w:val="00DA1C7D"/>
    <w:rsid w:val="00DA43D4"/>
    <w:rsid w:val="00DA481B"/>
    <w:rsid w:val="00DA5497"/>
    <w:rsid w:val="00DA5617"/>
    <w:rsid w:val="00DA7929"/>
    <w:rsid w:val="00DB0AA7"/>
    <w:rsid w:val="00DB3F47"/>
    <w:rsid w:val="00DB4C5D"/>
    <w:rsid w:val="00DB7E59"/>
    <w:rsid w:val="00DC0BFF"/>
    <w:rsid w:val="00DC159A"/>
    <w:rsid w:val="00DC1ABB"/>
    <w:rsid w:val="00DC1E08"/>
    <w:rsid w:val="00DC38E0"/>
    <w:rsid w:val="00DC4907"/>
    <w:rsid w:val="00DC6B74"/>
    <w:rsid w:val="00DC7E9E"/>
    <w:rsid w:val="00DD035C"/>
    <w:rsid w:val="00DD2170"/>
    <w:rsid w:val="00DD23F4"/>
    <w:rsid w:val="00DD250E"/>
    <w:rsid w:val="00DD3533"/>
    <w:rsid w:val="00DD3620"/>
    <w:rsid w:val="00DD43C2"/>
    <w:rsid w:val="00DD5B0D"/>
    <w:rsid w:val="00DE1BCF"/>
    <w:rsid w:val="00DE3298"/>
    <w:rsid w:val="00DE33DC"/>
    <w:rsid w:val="00DE37E8"/>
    <w:rsid w:val="00DE54BA"/>
    <w:rsid w:val="00DE5B0F"/>
    <w:rsid w:val="00DE662E"/>
    <w:rsid w:val="00DE69B9"/>
    <w:rsid w:val="00DE6ED3"/>
    <w:rsid w:val="00DE74BC"/>
    <w:rsid w:val="00DF10E6"/>
    <w:rsid w:val="00DF1E7A"/>
    <w:rsid w:val="00DF230C"/>
    <w:rsid w:val="00DF2664"/>
    <w:rsid w:val="00DF29D2"/>
    <w:rsid w:val="00DF2C0C"/>
    <w:rsid w:val="00DF3C98"/>
    <w:rsid w:val="00DF4661"/>
    <w:rsid w:val="00DF4B20"/>
    <w:rsid w:val="00DF5F5F"/>
    <w:rsid w:val="00E00D89"/>
    <w:rsid w:val="00E01708"/>
    <w:rsid w:val="00E03921"/>
    <w:rsid w:val="00E04418"/>
    <w:rsid w:val="00E047CA"/>
    <w:rsid w:val="00E057AA"/>
    <w:rsid w:val="00E075D9"/>
    <w:rsid w:val="00E076D9"/>
    <w:rsid w:val="00E12ADC"/>
    <w:rsid w:val="00E12AF6"/>
    <w:rsid w:val="00E14405"/>
    <w:rsid w:val="00E14892"/>
    <w:rsid w:val="00E20D3C"/>
    <w:rsid w:val="00E217EA"/>
    <w:rsid w:val="00E22760"/>
    <w:rsid w:val="00E2431B"/>
    <w:rsid w:val="00E270E3"/>
    <w:rsid w:val="00E276FD"/>
    <w:rsid w:val="00E31AFE"/>
    <w:rsid w:val="00E324EC"/>
    <w:rsid w:val="00E34358"/>
    <w:rsid w:val="00E3437D"/>
    <w:rsid w:val="00E35ED5"/>
    <w:rsid w:val="00E36A9B"/>
    <w:rsid w:val="00E379CA"/>
    <w:rsid w:val="00E434CD"/>
    <w:rsid w:val="00E4406A"/>
    <w:rsid w:val="00E4569F"/>
    <w:rsid w:val="00E45E55"/>
    <w:rsid w:val="00E50F6C"/>
    <w:rsid w:val="00E51CDC"/>
    <w:rsid w:val="00E528BE"/>
    <w:rsid w:val="00E53AD3"/>
    <w:rsid w:val="00E54019"/>
    <w:rsid w:val="00E557CD"/>
    <w:rsid w:val="00E55DD5"/>
    <w:rsid w:val="00E57E39"/>
    <w:rsid w:val="00E57F82"/>
    <w:rsid w:val="00E6001B"/>
    <w:rsid w:val="00E61BB5"/>
    <w:rsid w:val="00E630EB"/>
    <w:rsid w:val="00E6371F"/>
    <w:rsid w:val="00E7057A"/>
    <w:rsid w:val="00E70823"/>
    <w:rsid w:val="00E71928"/>
    <w:rsid w:val="00E71ED4"/>
    <w:rsid w:val="00E73CFD"/>
    <w:rsid w:val="00E740F9"/>
    <w:rsid w:val="00E745CF"/>
    <w:rsid w:val="00E74606"/>
    <w:rsid w:val="00E75046"/>
    <w:rsid w:val="00E751B2"/>
    <w:rsid w:val="00E75DA1"/>
    <w:rsid w:val="00E82162"/>
    <w:rsid w:val="00E82346"/>
    <w:rsid w:val="00E82900"/>
    <w:rsid w:val="00E82A7F"/>
    <w:rsid w:val="00E84300"/>
    <w:rsid w:val="00E846E1"/>
    <w:rsid w:val="00E855EB"/>
    <w:rsid w:val="00E86259"/>
    <w:rsid w:val="00E86401"/>
    <w:rsid w:val="00E87DC6"/>
    <w:rsid w:val="00E9000F"/>
    <w:rsid w:val="00E91E3E"/>
    <w:rsid w:val="00E963B2"/>
    <w:rsid w:val="00E96AB5"/>
    <w:rsid w:val="00E97557"/>
    <w:rsid w:val="00E976E7"/>
    <w:rsid w:val="00E97A16"/>
    <w:rsid w:val="00EA224A"/>
    <w:rsid w:val="00EA2447"/>
    <w:rsid w:val="00EA3E82"/>
    <w:rsid w:val="00EA468C"/>
    <w:rsid w:val="00EA50FD"/>
    <w:rsid w:val="00EA5110"/>
    <w:rsid w:val="00EA5D80"/>
    <w:rsid w:val="00EA6128"/>
    <w:rsid w:val="00EA75E4"/>
    <w:rsid w:val="00EB0DB1"/>
    <w:rsid w:val="00EB53CA"/>
    <w:rsid w:val="00EB7653"/>
    <w:rsid w:val="00EC2412"/>
    <w:rsid w:val="00EC2722"/>
    <w:rsid w:val="00EC2AD1"/>
    <w:rsid w:val="00EC3524"/>
    <w:rsid w:val="00EC3F21"/>
    <w:rsid w:val="00EC578A"/>
    <w:rsid w:val="00EC5C3B"/>
    <w:rsid w:val="00EC64A1"/>
    <w:rsid w:val="00EC6E18"/>
    <w:rsid w:val="00EC7CC5"/>
    <w:rsid w:val="00ED2271"/>
    <w:rsid w:val="00ED2532"/>
    <w:rsid w:val="00ED3371"/>
    <w:rsid w:val="00ED3815"/>
    <w:rsid w:val="00ED4385"/>
    <w:rsid w:val="00ED439B"/>
    <w:rsid w:val="00ED5C37"/>
    <w:rsid w:val="00ED5D27"/>
    <w:rsid w:val="00ED5E01"/>
    <w:rsid w:val="00ED6732"/>
    <w:rsid w:val="00ED6F4D"/>
    <w:rsid w:val="00ED7013"/>
    <w:rsid w:val="00EE53AE"/>
    <w:rsid w:val="00EE5603"/>
    <w:rsid w:val="00EE56A1"/>
    <w:rsid w:val="00EE61D1"/>
    <w:rsid w:val="00EE6CC5"/>
    <w:rsid w:val="00EE755B"/>
    <w:rsid w:val="00EF0F47"/>
    <w:rsid w:val="00EF2C0A"/>
    <w:rsid w:val="00EF36AD"/>
    <w:rsid w:val="00EF5D40"/>
    <w:rsid w:val="00EF6242"/>
    <w:rsid w:val="00EF7875"/>
    <w:rsid w:val="00EF7F32"/>
    <w:rsid w:val="00F005CF"/>
    <w:rsid w:val="00F01607"/>
    <w:rsid w:val="00F01D37"/>
    <w:rsid w:val="00F0469A"/>
    <w:rsid w:val="00F0637D"/>
    <w:rsid w:val="00F06964"/>
    <w:rsid w:val="00F06B4F"/>
    <w:rsid w:val="00F07053"/>
    <w:rsid w:val="00F10241"/>
    <w:rsid w:val="00F10BAA"/>
    <w:rsid w:val="00F132F1"/>
    <w:rsid w:val="00F13342"/>
    <w:rsid w:val="00F1381C"/>
    <w:rsid w:val="00F165B9"/>
    <w:rsid w:val="00F224D5"/>
    <w:rsid w:val="00F22C73"/>
    <w:rsid w:val="00F23474"/>
    <w:rsid w:val="00F25F0B"/>
    <w:rsid w:val="00F25FBD"/>
    <w:rsid w:val="00F27BED"/>
    <w:rsid w:val="00F30228"/>
    <w:rsid w:val="00F30EF8"/>
    <w:rsid w:val="00F31189"/>
    <w:rsid w:val="00F314AF"/>
    <w:rsid w:val="00F326E0"/>
    <w:rsid w:val="00F329DF"/>
    <w:rsid w:val="00F33661"/>
    <w:rsid w:val="00F34E2D"/>
    <w:rsid w:val="00F35BD1"/>
    <w:rsid w:val="00F37752"/>
    <w:rsid w:val="00F40E44"/>
    <w:rsid w:val="00F419B3"/>
    <w:rsid w:val="00F420B8"/>
    <w:rsid w:val="00F4216C"/>
    <w:rsid w:val="00F43C19"/>
    <w:rsid w:val="00F4454B"/>
    <w:rsid w:val="00F44953"/>
    <w:rsid w:val="00F47263"/>
    <w:rsid w:val="00F4770D"/>
    <w:rsid w:val="00F523E4"/>
    <w:rsid w:val="00F525BF"/>
    <w:rsid w:val="00F52A78"/>
    <w:rsid w:val="00F53504"/>
    <w:rsid w:val="00F60D22"/>
    <w:rsid w:val="00F61052"/>
    <w:rsid w:val="00F629CD"/>
    <w:rsid w:val="00F63E85"/>
    <w:rsid w:val="00F64A28"/>
    <w:rsid w:val="00F64D52"/>
    <w:rsid w:val="00F668EB"/>
    <w:rsid w:val="00F669A1"/>
    <w:rsid w:val="00F66D65"/>
    <w:rsid w:val="00F67418"/>
    <w:rsid w:val="00F701C5"/>
    <w:rsid w:val="00F71AD1"/>
    <w:rsid w:val="00F71F1A"/>
    <w:rsid w:val="00F75A8A"/>
    <w:rsid w:val="00F769CB"/>
    <w:rsid w:val="00F77D59"/>
    <w:rsid w:val="00F8081F"/>
    <w:rsid w:val="00F80B12"/>
    <w:rsid w:val="00F81A3D"/>
    <w:rsid w:val="00F81F08"/>
    <w:rsid w:val="00F825DA"/>
    <w:rsid w:val="00F825DF"/>
    <w:rsid w:val="00F82CF3"/>
    <w:rsid w:val="00F837B1"/>
    <w:rsid w:val="00F84269"/>
    <w:rsid w:val="00F8709D"/>
    <w:rsid w:val="00F90BAB"/>
    <w:rsid w:val="00F91ADA"/>
    <w:rsid w:val="00F91E77"/>
    <w:rsid w:val="00F95170"/>
    <w:rsid w:val="00F96A6C"/>
    <w:rsid w:val="00F96C22"/>
    <w:rsid w:val="00F96EEB"/>
    <w:rsid w:val="00F9712E"/>
    <w:rsid w:val="00F976AF"/>
    <w:rsid w:val="00FA06E4"/>
    <w:rsid w:val="00FA0A12"/>
    <w:rsid w:val="00FA1812"/>
    <w:rsid w:val="00FA2146"/>
    <w:rsid w:val="00FA27B8"/>
    <w:rsid w:val="00FA2B2C"/>
    <w:rsid w:val="00FA352D"/>
    <w:rsid w:val="00FA3546"/>
    <w:rsid w:val="00FA3AF7"/>
    <w:rsid w:val="00FA3E33"/>
    <w:rsid w:val="00FB008C"/>
    <w:rsid w:val="00FB070B"/>
    <w:rsid w:val="00FB0820"/>
    <w:rsid w:val="00FB170F"/>
    <w:rsid w:val="00FB3BFE"/>
    <w:rsid w:val="00FB4738"/>
    <w:rsid w:val="00FB5F1C"/>
    <w:rsid w:val="00FB6080"/>
    <w:rsid w:val="00FB6F3C"/>
    <w:rsid w:val="00FB7A06"/>
    <w:rsid w:val="00FB7A30"/>
    <w:rsid w:val="00FC20EE"/>
    <w:rsid w:val="00FC25CD"/>
    <w:rsid w:val="00FC2873"/>
    <w:rsid w:val="00FC30C6"/>
    <w:rsid w:val="00FC3485"/>
    <w:rsid w:val="00FC4B44"/>
    <w:rsid w:val="00FC646B"/>
    <w:rsid w:val="00FD1324"/>
    <w:rsid w:val="00FD312F"/>
    <w:rsid w:val="00FD44B5"/>
    <w:rsid w:val="00FD4B22"/>
    <w:rsid w:val="00FE0CE6"/>
    <w:rsid w:val="00FE1927"/>
    <w:rsid w:val="00FE3154"/>
    <w:rsid w:val="00FE3B8A"/>
    <w:rsid w:val="00FE59CA"/>
    <w:rsid w:val="00FE7CDD"/>
    <w:rsid w:val="00FF132E"/>
    <w:rsid w:val="00FF2731"/>
    <w:rsid w:val="00FF496D"/>
    <w:rsid w:val="00FF4F19"/>
    <w:rsid w:val="00FF5473"/>
    <w:rsid w:val="00FF5DF5"/>
    <w:rsid w:val="00FF6B24"/>
    <w:rsid w:val="00FF6F25"/>
    <w:rsid w:val="00FF6F5B"/>
    <w:rsid w:val="00FF7013"/>
    <w:rsid w:val="00FF7D7D"/>
  </w:rsids>
  <m:mathPr>
    <m:mathFont m:val="Cambria Math"/>
    <m:brkBin m:val="before"/>
    <m:brkBinSub m:val="--"/>
    <m:smallFrac m:val="off"/>
    <m:dispDef/>
    <m:lMargin m:val="0"/>
    <m:rMargin m:val="0"/>
    <m:defJc m:val="centerGroup"/>
    <m:wrapIndent m:val="1440"/>
    <m:intLim m:val="subSup"/>
    <m:naryLim m:val="undOvr"/>
  </m:mathPr>
  <w:attachedSchema w:val="urn:schemas-microsoft-com:office:smarttags"/>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123" fillcolor="#ffe701">
      <v:fill color="#ffe701" color2="#fe3e02" focusposition="1,1" focussize="" focus="100%" type="gradient"/>
      <v:shadow color="#868686"/>
      <o:extrusion v:ext="view" color="#f60" on="t" rotationangle="18,18" viewpoint="0,0" viewpointorigin="0,0" skewangle="0" skewamt="0" brightness="4000f" lightposition=",50000" lightlevel="52000f" lightlevel2="14000f" type="perspective" lightharsh2="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0" w:defSemiHidden="0" w:defUnhideWhenUsed="0" w:defQFormat="0" w:count="267">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index 3"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footnote reference" w:uiPriority="99"/>
    <w:lsdException w:name="annotation reference" w:uiPriority="99"/>
    <w:lsdException w:name="page number" w:uiPriority="99"/>
    <w:lsdException w:name="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qFormat="1"/>
    <w:lsdException w:name="HTML Preformatted" w:uiPriority="99"/>
    <w:lsdException w:name="HTML Typewriter" w:uiPriority="99"/>
    <w:lsdException w:name="No List" w:uiPriority="99"/>
    <w:lsdException w:name="Balloon Text" w:uiPriority="99"/>
    <w:lsdException w:name="Table Grid" w:uiPriority="59"/>
    <w:lsdException w:name="No Spacing" w:qFormat="1"/>
    <w:lsdException w:name="List Paragraph" w:uiPriority="34" w:qFormat="1"/>
    <w:lsdException w:name="Quote" w:uiPriority="73" w:qFormat="1"/>
    <w:lsdException w:name="Light Grid Accent 2" w:uiPriority="62"/>
    <w:lsdException w:name="Light List Accent 3" w:uiPriority="61"/>
    <w:lsdException w:name="Colorful Grid Accent 5" w:uiPriority="73"/>
  </w:latentStyles>
  <w:style w:type="paragraph" w:default="1" w:styleId="Normal">
    <w:name w:val="Normal"/>
    <w:qFormat/>
    <w:rsid w:val="002812D3"/>
    <w:rPr>
      <w:rFonts w:eastAsia="ヒラギノ角ゴ Pro W3"/>
      <w:color w:val="000000"/>
      <w:sz w:val="24"/>
      <w:szCs w:val="24"/>
    </w:rPr>
  </w:style>
  <w:style w:type="paragraph" w:styleId="Heading1">
    <w:name w:val="heading 1"/>
    <w:basedOn w:val="Normal"/>
    <w:next w:val="Body"/>
    <w:link w:val="Heading1Char"/>
    <w:qFormat/>
    <w:rsid w:val="00626170"/>
    <w:pPr>
      <w:keepNext/>
      <w:outlineLvl w:val="0"/>
    </w:pPr>
    <w:rPr>
      <w:rFonts w:ascii="Helvetica" w:hAnsi="Helvetica"/>
      <w:b/>
      <w:sz w:val="36"/>
    </w:rPr>
  </w:style>
  <w:style w:type="paragraph" w:styleId="Heading2">
    <w:name w:val="heading 2"/>
    <w:basedOn w:val="Normal"/>
    <w:next w:val="Body"/>
    <w:link w:val="Heading2Char"/>
    <w:uiPriority w:val="9"/>
    <w:qFormat/>
    <w:rsid w:val="00626170"/>
    <w:pPr>
      <w:keepNext/>
      <w:outlineLvl w:val="1"/>
    </w:pPr>
    <w:rPr>
      <w:rFonts w:ascii="Helvetica" w:hAnsi="Helvetica"/>
      <w:b/>
    </w:rPr>
  </w:style>
  <w:style w:type="paragraph" w:styleId="Heading3">
    <w:name w:val="heading 3"/>
    <w:basedOn w:val="BodyA"/>
    <w:next w:val="Body"/>
    <w:link w:val="Heading3Char"/>
    <w:uiPriority w:val="9"/>
    <w:qFormat/>
    <w:rsid w:val="00626170"/>
    <w:pPr>
      <w:keepNext/>
      <w:outlineLvl w:val="2"/>
    </w:pPr>
    <w:rPr>
      <w:rFonts w:ascii="Helvetica" w:hAnsi="Helvetica"/>
      <w:b/>
    </w:rPr>
  </w:style>
  <w:style w:type="paragraph" w:styleId="Heading4">
    <w:name w:val="heading 4"/>
    <w:basedOn w:val="Normal"/>
    <w:next w:val="Body"/>
    <w:link w:val="Heading4Char"/>
    <w:qFormat/>
    <w:rsid w:val="00626170"/>
    <w:pPr>
      <w:keepNext/>
      <w:outlineLvl w:val="3"/>
    </w:pPr>
    <w:rPr>
      <w:rFonts w:ascii="Helvetica" w:hAnsi="Helvetica"/>
      <w:b/>
    </w:rPr>
  </w:style>
  <w:style w:type="paragraph" w:styleId="Heading5">
    <w:name w:val="heading 5"/>
    <w:basedOn w:val="Normal"/>
    <w:next w:val="Body"/>
    <w:link w:val="Heading5Char"/>
    <w:qFormat/>
    <w:rsid w:val="00626170"/>
    <w:pPr>
      <w:keepNext/>
      <w:outlineLvl w:val="4"/>
    </w:pPr>
    <w:rPr>
      <w:rFonts w:ascii="Helvetica" w:hAnsi="Helvetica"/>
      <w:b/>
    </w:rPr>
  </w:style>
  <w:style w:type="paragraph" w:styleId="Heading6">
    <w:name w:val="heading 6"/>
    <w:basedOn w:val="Normal"/>
    <w:next w:val="Body"/>
    <w:link w:val="Heading6Char"/>
    <w:qFormat/>
    <w:rsid w:val="00626170"/>
    <w:pPr>
      <w:keepNext/>
      <w:outlineLvl w:val="5"/>
    </w:pPr>
    <w:rPr>
      <w:rFonts w:ascii="Helvetica" w:hAnsi="Helvetica"/>
      <w:b/>
    </w:rPr>
  </w:style>
  <w:style w:type="paragraph" w:styleId="Heading7">
    <w:name w:val="heading 7"/>
    <w:basedOn w:val="Normal"/>
    <w:next w:val="Body"/>
    <w:link w:val="Heading7Char"/>
    <w:qFormat/>
    <w:rsid w:val="00626170"/>
    <w:pPr>
      <w:keepNext/>
      <w:outlineLvl w:val="6"/>
    </w:pPr>
    <w:rPr>
      <w:rFonts w:ascii="Helvetica" w:hAnsi="Helvetica"/>
      <w:b/>
    </w:rPr>
  </w:style>
  <w:style w:type="paragraph" w:styleId="Heading8">
    <w:name w:val="heading 8"/>
    <w:basedOn w:val="Normal"/>
    <w:next w:val="Body"/>
    <w:link w:val="Heading8Char"/>
    <w:qFormat/>
    <w:rsid w:val="00626170"/>
    <w:pPr>
      <w:keepNext/>
      <w:outlineLvl w:val="7"/>
    </w:pPr>
    <w:rPr>
      <w:rFonts w:ascii="Helvetica" w:hAnsi="Helvetica"/>
      <w:b/>
    </w:rPr>
  </w:style>
  <w:style w:type="paragraph" w:styleId="Heading9">
    <w:name w:val="heading 9"/>
    <w:basedOn w:val="Normal"/>
    <w:next w:val="Body"/>
    <w:link w:val="Heading9Char"/>
    <w:qFormat/>
    <w:rsid w:val="00626170"/>
    <w:pPr>
      <w:keepNext/>
      <w:outlineLvl w:val="8"/>
    </w:pPr>
    <w:rPr>
      <w:rFonts w:ascii="Helvetica" w:hAnsi="Helvetica"/>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44362F"/>
    <w:rPr>
      <w:rFonts w:ascii="Helvetica" w:eastAsia="ヒラギノ角ゴ Pro W3" w:hAnsi="Helvetica" w:cs="Times New Roman"/>
      <w:b/>
      <w:color w:val="000000"/>
      <w:sz w:val="24"/>
      <w:szCs w:val="24"/>
      <w:lang w:val="en-US" w:eastAsia="en-US" w:bidi="ar-SA"/>
    </w:rPr>
  </w:style>
  <w:style w:type="character" w:customStyle="1" w:styleId="Heading2Char">
    <w:name w:val="Heading 2 Char"/>
    <w:basedOn w:val="DefaultParagraphFont"/>
    <w:link w:val="Heading2"/>
    <w:uiPriority w:val="9"/>
    <w:locked/>
    <w:rsid w:val="0044362F"/>
    <w:rPr>
      <w:rFonts w:ascii="Helvetica" w:eastAsia="ヒラギノ角ゴ Pro W3" w:hAnsi="Helvetica" w:cs="Times New Roman"/>
      <w:b/>
      <w:color w:val="000000"/>
      <w:sz w:val="24"/>
      <w:szCs w:val="24"/>
      <w:lang w:val="en-US" w:eastAsia="en-US" w:bidi="ar-SA"/>
    </w:rPr>
  </w:style>
  <w:style w:type="character" w:customStyle="1" w:styleId="Heading3Char">
    <w:name w:val="Heading 3 Char"/>
    <w:basedOn w:val="DefaultParagraphFont"/>
    <w:link w:val="Heading3"/>
    <w:uiPriority w:val="9"/>
    <w:locked/>
    <w:rsid w:val="00901B26"/>
    <w:rPr>
      <w:rFonts w:ascii="Helvetica" w:eastAsia="ヒラギノ角ゴ Pro W3" w:hAnsi="Helvetica"/>
      <w:b/>
      <w:color w:val="000000"/>
      <w:sz w:val="24"/>
      <w:szCs w:val="24"/>
    </w:rPr>
  </w:style>
  <w:style w:type="character" w:customStyle="1" w:styleId="Heading4Char">
    <w:name w:val="Heading 4 Char"/>
    <w:basedOn w:val="DefaultParagraphFont"/>
    <w:link w:val="Heading4"/>
    <w:locked/>
    <w:rsid w:val="0044362F"/>
    <w:rPr>
      <w:rFonts w:ascii="Helvetica" w:eastAsia="ヒラギノ角ゴ Pro W3" w:hAnsi="Helvetica" w:cs="Times New Roman"/>
      <w:b/>
      <w:color w:val="000000"/>
      <w:sz w:val="24"/>
      <w:szCs w:val="24"/>
      <w:lang w:val="en-US" w:eastAsia="en-US" w:bidi="ar-SA"/>
    </w:rPr>
  </w:style>
  <w:style w:type="character" w:customStyle="1" w:styleId="Heading5Char">
    <w:name w:val="Heading 5 Char"/>
    <w:basedOn w:val="DefaultParagraphFont"/>
    <w:link w:val="Heading5"/>
    <w:locked/>
    <w:rsid w:val="0044362F"/>
    <w:rPr>
      <w:rFonts w:ascii="Helvetica" w:eastAsia="ヒラギノ角ゴ Pro W3" w:hAnsi="Helvetica" w:cs="Times New Roman"/>
      <w:b/>
      <w:color w:val="000000"/>
      <w:sz w:val="24"/>
      <w:szCs w:val="24"/>
      <w:lang w:val="en-US" w:eastAsia="en-US" w:bidi="ar-SA"/>
    </w:rPr>
  </w:style>
  <w:style w:type="character" w:customStyle="1" w:styleId="Heading6Char">
    <w:name w:val="Heading 6 Char"/>
    <w:basedOn w:val="DefaultParagraphFont"/>
    <w:link w:val="Heading6"/>
    <w:locked/>
    <w:rsid w:val="0044362F"/>
    <w:rPr>
      <w:rFonts w:ascii="Helvetica" w:eastAsia="ヒラギノ角ゴ Pro W3" w:hAnsi="Helvetica" w:cs="Times New Roman"/>
      <w:b/>
      <w:color w:val="000000"/>
      <w:sz w:val="24"/>
      <w:szCs w:val="24"/>
      <w:lang w:val="en-US" w:eastAsia="en-US" w:bidi="ar-SA"/>
    </w:rPr>
  </w:style>
  <w:style w:type="character" w:customStyle="1" w:styleId="Heading7Char">
    <w:name w:val="Heading 7 Char"/>
    <w:basedOn w:val="DefaultParagraphFont"/>
    <w:link w:val="Heading7"/>
    <w:locked/>
    <w:rsid w:val="0044362F"/>
    <w:rPr>
      <w:rFonts w:ascii="Helvetica" w:eastAsia="ヒラギノ角ゴ Pro W3" w:hAnsi="Helvetica" w:cs="Times New Roman"/>
      <w:b/>
      <w:color w:val="000000"/>
      <w:sz w:val="24"/>
      <w:szCs w:val="24"/>
      <w:lang w:val="en-US" w:eastAsia="en-US" w:bidi="ar-SA"/>
    </w:rPr>
  </w:style>
  <w:style w:type="character" w:customStyle="1" w:styleId="Heading8Char">
    <w:name w:val="Heading 8 Char"/>
    <w:basedOn w:val="DefaultParagraphFont"/>
    <w:link w:val="Heading8"/>
    <w:locked/>
    <w:rsid w:val="0044362F"/>
    <w:rPr>
      <w:rFonts w:ascii="Helvetica" w:eastAsia="ヒラギノ角ゴ Pro W3" w:hAnsi="Helvetica" w:cs="Times New Roman"/>
      <w:b/>
      <w:color w:val="000000"/>
      <w:sz w:val="24"/>
      <w:szCs w:val="24"/>
      <w:lang w:val="en-US" w:eastAsia="en-US" w:bidi="ar-SA"/>
    </w:rPr>
  </w:style>
  <w:style w:type="character" w:customStyle="1" w:styleId="Heading9Char">
    <w:name w:val="Heading 9 Char"/>
    <w:basedOn w:val="DefaultParagraphFont"/>
    <w:link w:val="Heading9"/>
    <w:locked/>
    <w:rsid w:val="0044362F"/>
    <w:rPr>
      <w:rFonts w:ascii="Helvetica" w:eastAsia="ヒラギノ角ゴ Pro W3" w:hAnsi="Helvetica" w:cs="Times New Roman"/>
      <w:b/>
      <w:color w:val="000000"/>
      <w:sz w:val="24"/>
      <w:szCs w:val="24"/>
      <w:lang w:val="en-US" w:eastAsia="en-US" w:bidi="ar-SA"/>
    </w:rPr>
  </w:style>
  <w:style w:type="paragraph" w:customStyle="1" w:styleId="FreeForm">
    <w:name w:val="Free Form"/>
    <w:rsid w:val="00626170"/>
    <w:rPr>
      <w:rFonts w:eastAsia="ヒラギノ角ゴ Pro W3"/>
      <w:color w:val="000000"/>
      <w:sz w:val="24"/>
      <w:szCs w:val="24"/>
    </w:rPr>
  </w:style>
  <w:style w:type="paragraph" w:customStyle="1" w:styleId="Title1">
    <w:name w:val="Title1"/>
    <w:next w:val="BodyA"/>
    <w:rsid w:val="00626170"/>
    <w:pPr>
      <w:keepNext/>
    </w:pPr>
    <w:rPr>
      <w:rFonts w:ascii="Helvetica" w:eastAsia="ヒラギノ角ゴ Pro W3" w:hAnsi="Helvetica"/>
      <w:b/>
      <w:color w:val="7799F2"/>
      <w:sz w:val="56"/>
      <w:szCs w:val="24"/>
    </w:rPr>
  </w:style>
  <w:style w:type="paragraph" w:customStyle="1" w:styleId="BodyA">
    <w:name w:val="Body A"/>
    <w:qFormat/>
    <w:rsid w:val="0012466D"/>
    <w:pPr>
      <w:tabs>
        <w:tab w:val="left" w:pos="360"/>
      </w:tabs>
      <w:spacing w:after="240"/>
    </w:pPr>
    <w:rPr>
      <w:rFonts w:eastAsia="ヒラギノ角ゴ Pro W3"/>
      <w:color w:val="000000"/>
      <w:sz w:val="24"/>
      <w:szCs w:val="24"/>
    </w:rPr>
  </w:style>
  <w:style w:type="paragraph" w:styleId="TOC1">
    <w:name w:val="toc 1"/>
    <w:basedOn w:val="Normal"/>
    <w:uiPriority w:val="39"/>
    <w:rsid w:val="002B60FB"/>
    <w:pPr>
      <w:spacing w:before="120"/>
    </w:pPr>
    <w:rPr>
      <w:rFonts w:ascii="Calibri" w:hAnsi="Calibri"/>
      <w:color w:val="auto"/>
      <w:sz w:val="28"/>
    </w:rPr>
  </w:style>
  <w:style w:type="paragraph" w:styleId="TOC2">
    <w:name w:val="toc 2"/>
    <w:basedOn w:val="Normal"/>
    <w:next w:val="Normal"/>
    <w:uiPriority w:val="39"/>
    <w:rsid w:val="00D97973"/>
    <w:rPr>
      <w:rFonts w:ascii="Cambria" w:hAnsi="Cambria"/>
      <w:szCs w:val="22"/>
    </w:rPr>
  </w:style>
  <w:style w:type="paragraph" w:styleId="TOC3">
    <w:name w:val="toc 3"/>
    <w:basedOn w:val="Normal"/>
    <w:uiPriority w:val="39"/>
    <w:rsid w:val="00626170"/>
    <w:pPr>
      <w:ind w:left="240"/>
    </w:pPr>
    <w:rPr>
      <w:rFonts w:ascii="Cambria" w:hAnsi="Cambria"/>
      <w:i/>
      <w:sz w:val="22"/>
      <w:szCs w:val="22"/>
    </w:rPr>
  </w:style>
  <w:style w:type="paragraph" w:styleId="TOC4">
    <w:name w:val="toc 4"/>
    <w:basedOn w:val="Normal"/>
    <w:uiPriority w:val="39"/>
    <w:rsid w:val="00626170"/>
    <w:pPr>
      <w:pBdr>
        <w:between w:val="double" w:sz="6" w:space="0" w:color="auto"/>
      </w:pBdr>
      <w:ind w:left="480"/>
    </w:pPr>
    <w:rPr>
      <w:rFonts w:ascii="Cambria" w:hAnsi="Cambria"/>
    </w:rPr>
  </w:style>
  <w:style w:type="paragraph" w:styleId="Header">
    <w:name w:val="header"/>
    <w:basedOn w:val="Normal"/>
    <w:link w:val="HeaderChar"/>
    <w:uiPriority w:val="99"/>
    <w:rsid w:val="00626170"/>
    <w:pPr>
      <w:tabs>
        <w:tab w:val="center" w:pos="4680"/>
        <w:tab w:val="right" w:pos="9360"/>
      </w:tabs>
    </w:pPr>
  </w:style>
  <w:style w:type="character" w:customStyle="1" w:styleId="HeaderChar">
    <w:name w:val="Header Char"/>
    <w:basedOn w:val="DefaultParagraphFont"/>
    <w:link w:val="Header"/>
    <w:uiPriority w:val="99"/>
    <w:locked/>
    <w:rsid w:val="0044362F"/>
    <w:rPr>
      <w:rFonts w:eastAsia="ヒラギノ角ゴ Pro W3" w:cs="Times New Roman"/>
      <w:color w:val="000000"/>
      <w:sz w:val="24"/>
      <w:szCs w:val="24"/>
      <w:lang w:val="en-US" w:eastAsia="en-US" w:bidi="ar-SA"/>
    </w:rPr>
  </w:style>
  <w:style w:type="paragraph" w:styleId="Title">
    <w:name w:val="Title"/>
    <w:basedOn w:val="Normal"/>
    <w:next w:val="Body"/>
    <w:link w:val="TitleChar"/>
    <w:qFormat/>
    <w:rsid w:val="00626170"/>
    <w:pPr>
      <w:keepNext/>
      <w:outlineLvl w:val="0"/>
    </w:pPr>
    <w:rPr>
      <w:rFonts w:ascii="Helvetica" w:hAnsi="Helvetica"/>
      <w:b/>
      <w:sz w:val="56"/>
    </w:rPr>
  </w:style>
  <w:style w:type="character" w:customStyle="1" w:styleId="TitleChar">
    <w:name w:val="Title Char"/>
    <w:basedOn w:val="DefaultParagraphFont"/>
    <w:link w:val="Title"/>
    <w:locked/>
    <w:rsid w:val="00653F38"/>
    <w:rPr>
      <w:rFonts w:ascii="Helvetica" w:eastAsia="ヒラギノ角ゴ Pro W3" w:hAnsi="Helvetica" w:cs="Times New Roman"/>
      <w:b/>
      <w:color w:val="000000"/>
      <w:sz w:val="24"/>
      <w:szCs w:val="24"/>
      <w:lang w:val="en-US" w:eastAsia="en-US" w:bidi="ar-SA"/>
    </w:rPr>
  </w:style>
  <w:style w:type="paragraph" w:customStyle="1" w:styleId="Body">
    <w:name w:val="Body"/>
    <w:uiPriority w:val="99"/>
    <w:rsid w:val="0012466D"/>
    <w:rPr>
      <w:rFonts w:eastAsia="ヒラギノ角ゴ Pro W3"/>
      <w:color w:val="000000"/>
      <w:sz w:val="24"/>
      <w:szCs w:val="24"/>
    </w:rPr>
  </w:style>
  <w:style w:type="paragraph" w:customStyle="1" w:styleId="HeaderFooterA">
    <w:name w:val="Header &amp; Footer A"/>
    <w:rsid w:val="00CB4A17"/>
    <w:pPr>
      <w:tabs>
        <w:tab w:val="right" w:pos="9360"/>
      </w:tabs>
    </w:pPr>
    <w:rPr>
      <w:rFonts w:ascii="Helvetica" w:eastAsia="ヒラギノ角ゴ Pro W3" w:hAnsi="Helvetica"/>
      <w:b/>
      <w:color w:val="000000"/>
      <w:sz w:val="20"/>
      <w:szCs w:val="24"/>
    </w:rPr>
  </w:style>
  <w:style w:type="paragraph" w:customStyle="1" w:styleId="HeaderFooterLine">
    <w:name w:val="Header &amp; Footer Line"/>
    <w:rsid w:val="00CB4A17"/>
    <w:pPr>
      <w:tabs>
        <w:tab w:val="right" w:pos="9360"/>
      </w:tabs>
    </w:pPr>
    <w:rPr>
      <w:rFonts w:ascii="Helvetica" w:eastAsia="ヒラギノ角ゴ Pro W3" w:hAnsi="Helvetica"/>
      <w:b/>
      <w:color w:val="E12717"/>
      <w:sz w:val="20"/>
      <w:szCs w:val="24"/>
      <w:u w:val="single"/>
    </w:rPr>
  </w:style>
  <w:style w:type="paragraph" w:customStyle="1" w:styleId="HeaderFooterB">
    <w:name w:val="Header &amp; Footer B"/>
    <w:rsid w:val="00CB4A17"/>
    <w:pPr>
      <w:tabs>
        <w:tab w:val="right" w:pos="9360"/>
      </w:tabs>
    </w:pPr>
    <w:rPr>
      <w:rFonts w:ascii="Helvetica" w:eastAsia="ヒラギノ角ゴ Pro W3" w:hAnsi="Helvetica"/>
      <w:b/>
      <w:color w:val="000000"/>
      <w:sz w:val="20"/>
      <w:szCs w:val="24"/>
    </w:rPr>
  </w:style>
  <w:style w:type="paragraph" w:styleId="Footer">
    <w:name w:val="footer"/>
    <w:basedOn w:val="Normal"/>
    <w:link w:val="FooterChar"/>
    <w:uiPriority w:val="99"/>
    <w:rsid w:val="00626170"/>
    <w:pPr>
      <w:tabs>
        <w:tab w:val="center" w:pos="4680"/>
        <w:tab w:val="right" w:pos="9360"/>
      </w:tabs>
    </w:pPr>
  </w:style>
  <w:style w:type="character" w:customStyle="1" w:styleId="FooterChar">
    <w:name w:val="Footer Char"/>
    <w:basedOn w:val="DefaultParagraphFont"/>
    <w:link w:val="Footer"/>
    <w:uiPriority w:val="99"/>
    <w:locked/>
    <w:rsid w:val="0044362F"/>
    <w:rPr>
      <w:rFonts w:eastAsia="ヒラギノ角ゴ Pro W3" w:cs="Times New Roman"/>
      <w:color w:val="000000"/>
      <w:sz w:val="24"/>
      <w:szCs w:val="24"/>
      <w:lang w:val="en-US" w:eastAsia="en-US" w:bidi="ar-SA"/>
    </w:rPr>
  </w:style>
  <w:style w:type="paragraph" w:customStyle="1" w:styleId="Heading">
    <w:name w:val="Heading"/>
    <w:next w:val="BodyB"/>
    <w:rsid w:val="00626170"/>
    <w:pPr>
      <w:keepNext/>
      <w:spacing w:after="120"/>
    </w:pPr>
    <w:rPr>
      <w:rFonts w:ascii="Helvetica" w:eastAsia="ヒラギノ角ゴ Pro W3" w:hAnsi="Helvetica"/>
      <w:b/>
      <w:color w:val="3C68F6"/>
      <w:sz w:val="32"/>
      <w:szCs w:val="24"/>
    </w:rPr>
  </w:style>
  <w:style w:type="paragraph" w:customStyle="1" w:styleId="BodyB">
    <w:name w:val="Body B"/>
    <w:rsid w:val="0012466D"/>
    <w:pPr>
      <w:tabs>
        <w:tab w:val="left" w:pos="360"/>
      </w:tabs>
      <w:spacing w:after="240"/>
    </w:pPr>
    <w:rPr>
      <w:rFonts w:eastAsia="ヒラギノ角ゴ Pro W3"/>
      <w:color w:val="000000"/>
      <w:sz w:val="24"/>
      <w:szCs w:val="24"/>
    </w:rPr>
  </w:style>
  <w:style w:type="paragraph" w:styleId="NormalWeb">
    <w:name w:val="Normal (Web)"/>
    <w:basedOn w:val="Normal"/>
    <w:uiPriority w:val="99"/>
    <w:rsid w:val="00626170"/>
    <w:pPr>
      <w:spacing w:before="100" w:after="100"/>
    </w:pPr>
  </w:style>
  <w:style w:type="character" w:styleId="Hyperlink">
    <w:name w:val="Hyperlink"/>
    <w:basedOn w:val="DefaultParagraphFont"/>
    <w:uiPriority w:val="99"/>
    <w:rsid w:val="00626170"/>
    <w:rPr>
      <w:rFonts w:cs="Times New Roman"/>
      <w:color w:val="0019F4"/>
      <w:sz w:val="20"/>
      <w:u w:val="single"/>
    </w:rPr>
  </w:style>
  <w:style w:type="paragraph" w:customStyle="1" w:styleId="FreeFormA">
    <w:name w:val="Free Form A"/>
    <w:rsid w:val="00626170"/>
    <w:rPr>
      <w:rFonts w:ascii="Helvetica" w:eastAsia="ヒラギノ角ゴ Pro W3" w:hAnsi="Helvetica"/>
      <w:color w:val="000000"/>
      <w:sz w:val="24"/>
      <w:szCs w:val="24"/>
    </w:rPr>
  </w:style>
  <w:style w:type="paragraph" w:customStyle="1" w:styleId="TitleA">
    <w:name w:val="Title A"/>
    <w:rsid w:val="0099516B"/>
    <w:pPr>
      <w:keepNext/>
    </w:pPr>
    <w:rPr>
      <w:rFonts w:ascii="Helvetica" w:eastAsia="ヒラギノ角ゴ Pro W3" w:hAnsi="Helvetica"/>
      <w:b/>
      <w:sz w:val="36"/>
      <w:szCs w:val="24"/>
    </w:rPr>
  </w:style>
  <w:style w:type="character" w:customStyle="1" w:styleId="Hyperlink1">
    <w:name w:val="Hyperlink1"/>
    <w:rsid w:val="00626170"/>
    <w:rPr>
      <w:color w:val="002AE1"/>
      <w:sz w:val="20"/>
      <w:u w:val="single"/>
    </w:rPr>
  </w:style>
  <w:style w:type="character" w:customStyle="1" w:styleId="Unknown0">
    <w:name w:val="Unknown 0"/>
    <w:basedOn w:val="DefaultParagraphFont"/>
    <w:semiHidden/>
    <w:rsid w:val="00626170"/>
    <w:rPr>
      <w:rFonts w:cs="Times New Roman"/>
    </w:rPr>
  </w:style>
  <w:style w:type="paragraph" w:customStyle="1" w:styleId="Code">
    <w:name w:val="Code"/>
    <w:rsid w:val="001121DB"/>
    <w:pPr>
      <w:pBdr>
        <w:top w:val="single" w:sz="8" w:space="1" w:color="7F7F7F" w:shadow="1"/>
        <w:left w:val="single" w:sz="8" w:space="2" w:color="7F7F7F" w:shadow="1"/>
        <w:bottom w:val="single" w:sz="8" w:space="1" w:color="7F7F7F" w:shadow="1"/>
        <w:right w:val="single" w:sz="8" w:space="2" w:color="7F7F7F" w:shadow="1"/>
      </w:pBdr>
      <w:tabs>
        <w:tab w:val="left" w:pos="288"/>
        <w:tab w:val="left" w:pos="648"/>
        <w:tab w:val="left" w:pos="1080"/>
        <w:tab w:val="left" w:pos="1440"/>
        <w:tab w:val="left" w:pos="1800"/>
        <w:tab w:val="left" w:pos="2160"/>
      </w:tabs>
      <w:ind w:left="576" w:right="288"/>
      <w:contextualSpacing/>
    </w:pPr>
    <w:rPr>
      <w:rFonts w:ascii="Courier" w:eastAsia="ヒラギノ角ゴ Pro W3" w:hAnsi="Courier"/>
      <w:noProof/>
      <w:sz w:val="18"/>
      <w:szCs w:val="24"/>
    </w:rPr>
  </w:style>
  <w:style w:type="paragraph" w:customStyle="1" w:styleId="BodyIndent2-nonum">
    <w:name w:val="Body Indent 2- no num"/>
    <w:basedOn w:val="Body"/>
    <w:rsid w:val="00AF69BD"/>
    <w:pPr>
      <w:spacing w:before="240" w:after="240"/>
      <w:ind w:left="360"/>
    </w:pPr>
  </w:style>
  <w:style w:type="paragraph" w:customStyle="1" w:styleId="TitleB">
    <w:name w:val="Title B"/>
    <w:next w:val="BodyB"/>
    <w:rsid w:val="0012466D"/>
    <w:pPr>
      <w:keepNext/>
    </w:pPr>
    <w:rPr>
      <w:rFonts w:eastAsia="ヒラギノ角ゴ Pro W3"/>
      <w:b/>
      <w:sz w:val="32"/>
      <w:szCs w:val="24"/>
    </w:rPr>
  </w:style>
  <w:style w:type="paragraph" w:customStyle="1" w:styleId="Sub-heading">
    <w:name w:val="Sub-heading"/>
    <w:next w:val="BodyB"/>
    <w:rsid w:val="0012466D"/>
    <w:pPr>
      <w:keepNext/>
      <w:spacing w:after="120"/>
    </w:pPr>
    <w:rPr>
      <w:rFonts w:eastAsia="ヒラギノ角ゴ Pro W3"/>
      <w:b/>
      <w:sz w:val="28"/>
      <w:szCs w:val="24"/>
    </w:rPr>
  </w:style>
  <w:style w:type="character" w:customStyle="1" w:styleId="EmphasisA">
    <w:name w:val="Emphasis A"/>
    <w:rsid w:val="00F701C5"/>
    <w:rPr>
      <w:rFonts w:ascii="Times New Roman" w:eastAsia="ヒラギノ角ゴ Pro W3" w:hAnsi="Times New Roman"/>
      <w:b/>
      <w:color w:val="000000"/>
      <w:sz w:val="20"/>
    </w:rPr>
  </w:style>
  <w:style w:type="paragraph" w:customStyle="1" w:styleId="Bullet-tutorialtopics">
    <w:name w:val="Bullet- tutorial topics"/>
    <w:rsid w:val="00394301"/>
    <w:pPr>
      <w:ind w:left="360"/>
    </w:pPr>
    <w:rPr>
      <w:rFonts w:ascii="Helvetica" w:eastAsia="ヒラギノ角ゴ Pro W3" w:hAnsi="Helvetica"/>
      <w:sz w:val="24"/>
      <w:szCs w:val="24"/>
    </w:rPr>
  </w:style>
  <w:style w:type="paragraph" w:customStyle="1" w:styleId="BodyIndent">
    <w:name w:val="Body Indent"/>
    <w:next w:val="BodyIndent2-nonum"/>
    <w:rsid w:val="00AF69BD"/>
    <w:pPr>
      <w:tabs>
        <w:tab w:val="left" w:pos="360"/>
      </w:tabs>
      <w:spacing w:before="240" w:after="240"/>
      <w:ind w:left="360" w:hanging="360"/>
    </w:pPr>
    <w:rPr>
      <w:rFonts w:eastAsia="ヒラギノ角ゴ Pro W3"/>
      <w:color w:val="000000"/>
      <w:sz w:val="24"/>
      <w:szCs w:val="24"/>
    </w:rPr>
  </w:style>
  <w:style w:type="paragraph" w:customStyle="1" w:styleId="Tablecaption">
    <w:name w:val="Table caption"/>
    <w:rsid w:val="00626170"/>
    <w:pPr>
      <w:spacing w:before="240" w:after="240"/>
      <w:ind w:left="360"/>
    </w:pPr>
    <w:rPr>
      <w:rFonts w:ascii="Helvetica" w:eastAsia="ヒラギノ角ゴ Pro W3" w:hAnsi="Helvetica"/>
      <w:color w:val="000000"/>
      <w:sz w:val="24"/>
      <w:szCs w:val="24"/>
    </w:rPr>
  </w:style>
  <w:style w:type="paragraph" w:customStyle="1" w:styleId="NotesCallouts">
    <w:name w:val="Notes &amp; Call outs"/>
    <w:rsid w:val="007F7D8C"/>
    <w:pPr>
      <w:shd w:val="clear" w:color="auto" w:fill="E6E6E6"/>
      <w:tabs>
        <w:tab w:val="left" w:pos="648"/>
        <w:tab w:val="left" w:pos="1080"/>
        <w:tab w:val="left" w:pos="1440"/>
        <w:tab w:val="left" w:pos="1800"/>
      </w:tabs>
      <w:ind w:left="360"/>
    </w:pPr>
    <w:rPr>
      <w:rFonts w:eastAsia="ヒラギノ角ゴ Pro W3"/>
      <w:color w:val="000000"/>
      <w:sz w:val="24"/>
      <w:szCs w:val="24"/>
    </w:rPr>
  </w:style>
  <w:style w:type="character" w:customStyle="1" w:styleId="fileorcodeemphasis">
    <w:name w:val="file or code emphasis"/>
    <w:rsid w:val="00A67CA1"/>
    <w:rPr>
      <w:rFonts w:ascii="Courier" w:hAnsi="Courier"/>
      <w:b/>
      <w:noProof/>
      <w:color w:val="000000"/>
      <w:spacing w:val="0"/>
      <w:position w:val="0"/>
      <w:sz w:val="20"/>
      <w:shd w:val="clear" w:color="auto" w:fill="auto"/>
      <w:vertAlign w:val="baseline"/>
      <w:lang w:val="en-US"/>
    </w:rPr>
  </w:style>
  <w:style w:type="character" w:customStyle="1" w:styleId="Unknown1">
    <w:name w:val="Unknown 1"/>
    <w:basedOn w:val="DefaultParagraphFont"/>
    <w:semiHidden/>
    <w:rsid w:val="00626170"/>
    <w:rPr>
      <w:rFonts w:cs="Times New Roman"/>
    </w:rPr>
  </w:style>
  <w:style w:type="character" w:customStyle="1" w:styleId="Unknown2">
    <w:name w:val="Unknown 2"/>
    <w:basedOn w:val="DefaultParagraphFont"/>
    <w:semiHidden/>
    <w:rsid w:val="00626170"/>
    <w:rPr>
      <w:rFonts w:cs="Times New Roman"/>
    </w:rPr>
  </w:style>
  <w:style w:type="paragraph" w:customStyle="1" w:styleId="FreeFormB">
    <w:name w:val="Free Form B"/>
    <w:rsid w:val="00626170"/>
    <w:rPr>
      <w:rFonts w:eastAsia="ヒラギノ角ゴ Pro W3"/>
      <w:color w:val="000000"/>
      <w:sz w:val="24"/>
      <w:szCs w:val="24"/>
    </w:rPr>
  </w:style>
  <w:style w:type="character" w:styleId="HTMLTypewriter">
    <w:name w:val="HTML Typewriter"/>
    <w:basedOn w:val="DefaultParagraphFont"/>
    <w:uiPriority w:val="99"/>
    <w:rsid w:val="00626170"/>
    <w:rPr>
      <w:rFonts w:ascii="Courier New" w:eastAsia="ヒラギノ角ゴ Pro W3" w:hAnsi="Courier New" w:cs="Times New Roman"/>
      <w:color w:val="000000"/>
      <w:sz w:val="20"/>
    </w:rPr>
  </w:style>
  <w:style w:type="character" w:customStyle="1" w:styleId="Unknown3">
    <w:name w:val="Unknown 3"/>
    <w:basedOn w:val="DefaultParagraphFont"/>
    <w:semiHidden/>
    <w:rsid w:val="00626170"/>
    <w:rPr>
      <w:rFonts w:cs="Times New Roman"/>
    </w:rPr>
  </w:style>
  <w:style w:type="paragraph" w:styleId="HTMLPreformatted">
    <w:name w:val="HTML Preformatted"/>
    <w:basedOn w:val="Normal"/>
    <w:link w:val="HTMLPreformattedChar"/>
    <w:uiPriority w:val="99"/>
    <w:rsid w:val="00626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character" w:customStyle="1" w:styleId="HTMLPreformattedChar">
    <w:name w:val="HTML Preformatted Char"/>
    <w:basedOn w:val="DefaultParagraphFont"/>
    <w:link w:val="HTMLPreformatted"/>
    <w:uiPriority w:val="99"/>
    <w:locked/>
    <w:rsid w:val="0044362F"/>
    <w:rPr>
      <w:rFonts w:ascii="Courier New" w:eastAsia="ヒラギノ角ゴ Pro W3" w:hAnsi="Courier New" w:cs="Times New Roman"/>
      <w:color w:val="000000"/>
      <w:sz w:val="24"/>
      <w:szCs w:val="24"/>
      <w:lang w:val="en-US" w:eastAsia="en-US" w:bidi="ar-SA"/>
    </w:rPr>
  </w:style>
  <w:style w:type="paragraph" w:customStyle="1" w:styleId="Annotation">
    <w:name w:val="Annotation"/>
    <w:rsid w:val="00626170"/>
    <w:pPr>
      <w:shd w:val="clear" w:color="auto" w:fill="FFFFCC"/>
      <w:ind w:left="360"/>
    </w:pPr>
    <w:rPr>
      <w:rFonts w:ascii="Courier" w:eastAsia="ヒラギノ角ゴ Pro W3" w:hAnsi="Courier"/>
      <w:color w:val="000000"/>
      <w:szCs w:val="24"/>
    </w:rPr>
  </w:style>
  <w:style w:type="paragraph" w:customStyle="1" w:styleId="TableColumnHeader">
    <w:name w:val="Table Column Header"/>
    <w:rsid w:val="00626170"/>
    <w:pPr>
      <w:keepNext/>
      <w:jc w:val="center"/>
    </w:pPr>
    <w:rPr>
      <w:rFonts w:ascii="Helvetica" w:eastAsia="ヒラギノ角ゴ Pro W3" w:hAnsi="Helvetica"/>
      <w:b/>
      <w:color w:val="000000"/>
      <w:sz w:val="24"/>
      <w:szCs w:val="24"/>
    </w:rPr>
  </w:style>
  <w:style w:type="character" w:customStyle="1" w:styleId="Unknown4">
    <w:name w:val="Unknown 4"/>
    <w:basedOn w:val="DefaultParagraphFont"/>
    <w:semiHidden/>
    <w:rsid w:val="00626170"/>
    <w:rPr>
      <w:rFonts w:cs="Times New Roman"/>
    </w:rPr>
  </w:style>
  <w:style w:type="paragraph" w:customStyle="1" w:styleId="Bullet-indented">
    <w:name w:val="Bullet-indented"/>
    <w:rsid w:val="00626170"/>
    <w:pPr>
      <w:ind w:left="720"/>
    </w:pPr>
    <w:rPr>
      <w:rFonts w:ascii="Helvetica" w:eastAsia="ヒラギノ角ゴ Pro W3" w:hAnsi="Helvetica"/>
      <w:color w:val="000000"/>
      <w:sz w:val="24"/>
      <w:szCs w:val="24"/>
    </w:rPr>
  </w:style>
  <w:style w:type="paragraph" w:customStyle="1" w:styleId="Code-new">
    <w:name w:val="Code-new"/>
    <w:rsid w:val="00626170"/>
    <w:pPr>
      <w:shd w:val="clear" w:color="auto" w:fill="FFFFCC"/>
      <w:tabs>
        <w:tab w:val="left" w:pos="648"/>
        <w:tab w:val="left" w:pos="1080"/>
        <w:tab w:val="left" w:pos="1440"/>
        <w:tab w:val="left" w:pos="1800"/>
      </w:tabs>
      <w:ind w:left="360"/>
    </w:pPr>
    <w:rPr>
      <w:rFonts w:ascii="Courier New" w:eastAsia="ヒラギノ角ゴ Pro W3" w:hAnsi="Courier New"/>
      <w:color w:val="000000"/>
      <w:szCs w:val="24"/>
    </w:rPr>
  </w:style>
  <w:style w:type="paragraph" w:customStyle="1" w:styleId="BodyBulletA">
    <w:name w:val="Body Bullet A"/>
    <w:rsid w:val="00626170"/>
    <w:rPr>
      <w:rFonts w:ascii="Helvetica" w:eastAsia="ヒラギノ角ゴ Pro W3" w:hAnsi="Helvetica"/>
      <w:color w:val="000000"/>
      <w:sz w:val="24"/>
      <w:szCs w:val="24"/>
    </w:rPr>
  </w:style>
  <w:style w:type="character" w:customStyle="1" w:styleId="Unknown5">
    <w:name w:val="Unknown 5"/>
    <w:basedOn w:val="DefaultParagraphFont"/>
    <w:semiHidden/>
    <w:rsid w:val="00626170"/>
    <w:rPr>
      <w:rFonts w:cs="Times New Roman"/>
    </w:rPr>
  </w:style>
  <w:style w:type="character" w:customStyle="1" w:styleId="Unknown6">
    <w:name w:val="Unknown 6"/>
    <w:basedOn w:val="DefaultParagraphFont"/>
    <w:semiHidden/>
    <w:rsid w:val="00626170"/>
    <w:rPr>
      <w:rFonts w:cs="Times New Roman"/>
    </w:rPr>
  </w:style>
  <w:style w:type="character" w:customStyle="1" w:styleId="AHoboCommand">
    <w:name w:val="A Hobo Command"/>
    <w:rsid w:val="001121DB"/>
    <w:rPr>
      <w:rFonts w:ascii="Courier" w:hAnsi="Courier"/>
      <w:b/>
      <w:noProof/>
      <w:color w:val="auto"/>
      <w:sz w:val="22"/>
      <w:lang w:val="en-US"/>
    </w:rPr>
  </w:style>
  <w:style w:type="character" w:customStyle="1" w:styleId="Unknown7">
    <w:name w:val="Unknown 7"/>
    <w:basedOn w:val="DefaultParagraphFont"/>
    <w:semiHidden/>
    <w:rsid w:val="00626170"/>
    <w:rPr>
      <w:rFonts w:cs="Times New Roman"/>
    </w:rPr>
  </w:style>
  <w:style w:type="character" w:customStyle="1" w:styleId="codeemphasis">
    <w:name w:val="code emphasis"/>
    <w:rsid w:val="00312985"/>
    <w:rPr>
      <w:rFonts w:ascii="Courier" w:eastAsia="ヒラギノ角ゴ Pro W3" w:hAnsi="Courier"/>
      <w:b/>
      <w:i/>
      <w:color w:val="auto"/>
      <w:spacing w:val="0"/>
      <w:position w:val="0"/>
      <w:sz w:val="18"/>
      <w:vertAlign w:val="baseline"/>
      <w:lang w:val="en-US"/>
    </w:rPr>
  </w:style>
  <w:style w:type="character" w:customStyle="1" w:styleId="Unknown8">
    <w:name w:val="Unknown 8"/>
    <w:basedOn w:val="DefaultParagraphFont"/>
    <w:semiHidden/>
    <w:rsid w:val="00626170"/>
    <w:rPr>
      <w:rFonts w:cs="Times New Roman"/>
    </w:rPr>
  </w:style>
  <w:style w:type="paragraph" w:customStyle="1" w:styleId="Bodyba">
    <w:name w:val="Body b&amp;a"/>
    <w:rsid w:val="00626170"/>
    <w:pPr>
      <w:tabs>
        <w:tab w:val="left" w:pos="360"/>
      </w:tabs>
      <w:spacing w:before="240" w:after="240"/>
    </w:pPr>
    <w:rPr>
      <w:rFonts w:ascii="Helvetica" w:eastAsia="ヒラギノ角ゴ Pro W3" w:hAnsi="Helvetica"/>
      <w:color w:val="000000"/>
      <w:sz w:val="24"/>
      <w:szCs w:val="24"/>
    </w:rPr>
  </w:style>
  <w:style w:type="character" w:customStyle="1" w:styleId="Unknown9">
    <w:name w:val="Unknown 9"/>
    <w:basedOn w:val="DefaultParagraphFont"/>
    <w:semiHidden/>
    <w:rsid w:val="00626170"/>
    <w:rPr>
      <w:rFonts w:cs="Times New Roman"/>
    </w:rPr>
  </w:style>
  <w:style w:type="character" w:customStyle="1" w:styleId="UnderlineA">
    <w:name w:val="Underline A"/>
    <w:rsid w:val="00626170"/>
    <w:rPr>
      <w:color w:val="000000"/>
      <w:sz w:val="20"/>
      <w:u w:val="single"/>
    </w:rPr>
  </w:style>
  <w:style w:type="paragraph" w:customStyle="1" w:styleId="ColorfulShading-Accent31">
    <w:name w:val="Colorful Shading - Accent 31"/>
    <w:uiPriority w:val="34"/>
    <w:qFormat/>
    <w:rsid w:val="0044362F"/>
    <w:pPr>
      <w:ind w:left="720"/>
    </w:pPr>
    <w:rPr>
      <w:rFonts w:ascii="Calibri" w:eastAsia="ヒラギノ角ゴ Pro W3" w:hAnsi="Calibri"/>
      <w:color w:val="000000"/>
      <w:sz w:val="24"/>
      <w:szCs w:val="24"/>
    </w:rPr>
  </w:style>
  <w:style w:type="paragraph" w:customStyle="1" w:styleId="author">
    <w:name w:val="author"/>
    <w:rsid w:val="00626170"/>
    <w:pPr>
      <w:spacing w:before="100" w:after="100"/>
    </w:pPr>
    <w:rPr>
      <w:rFonts w:eastAsia="ヒラギノ角ゴ Pro W3"/>
      <w:i/>
      <w:color w:val="000000"/>
      <w:sz w:val="28"/>
      <w:szCs w:val="24"/>
    </w:rPr>
  </w:style>
  <w:style w:type="paragraph" w:customStyle="1" w:styleId="CaptionA">
    <w:name w:val="Caption A"/>
    <w:next w:val="Normal"/>
    <w:rsid w:val="00626170"/>
    <w:rPr>
      <w:rFonts w:ascii="Arial" w:eastAsia="ヒラギノ角ゴ Pro W3" w:hAnsi="Arial"/>
      <w:b/>
      <w:color w:val="000000"/>
      <w:sz w:val="24"/>
      <w:szCs w:val="24"/>
    </w:rPr>
  </w:style>
  <w:style w:type="paragraph" w:customStyle="1" w:styleId="Heading1A">
    <w:name w:val="Heading 1 A"/>
    <w:next w:val="BodyB"/>
    <w:rsid w:val="00626170"/>
    <w:pPr>
      <w:keepNext/>
      <w:outlineLvl w:val="0"/>
    </w:pPr>
    <w:rPr>
      <w:rFonts w:ascii="Helvetica" w:eastAsia="ヒラギノ角ゴ Pro W3" w:hAnsi="Helvetica"/>
      <w:b/>
      <w:color w:val="3C68F6"/>
      <w:sz w:val="32"/>
      <w:szCs w:val="24"/>
    </w:rPr>
  </w:style>
  <w:style w:type="paragraph" w:customStyle="1" w:styleId="Heading2A">
    <w:name w:val="Heading 2 A"/>
    <w:next w:val="BodyB"/>
    <w:rsid w:val="00DC1ABB"/>
    <w:pPr>
      <w:keepNext/>
      <w:outlineLvl w:val="1"/>
    </w:pPr>
    <w:rPr>
      <w:rFonts w:ascii="Helvetica" w:eastAsia="ヒラギノ角ゴ Pro W3" w:hAnsi="Helvetica"/>
      <w:b/>
      <w:sz w:val="24"/>
      <w:szCs w:val="24"/>
    </w:rPr>
  </w:style>
  <w:style w:type="paragraph" w:styleId="TOC5">
    <w:name w:val="toc 5"/>
    <w:basedOn w:val="Normal"/>
    <w:next w:val="Normal"/>
    <w:autoRedefine/>
    <w:uiPriority w:val="39"/>
    <w:rsid w:val="0044362F"/>
    <w:pPr>
      <w:pBdr>
        <w:between w:val="double" w:sz="6" w:space="0" w:color="auto"/>
      </w:pBdr>
      <w:ind w:left="720"/>
    </w:pPr>
    <w:rPr>
      <w:rFonts w:ascii="Cambria" w:hAnsi="Cambria"/>
      <w:sz w:val="20"/>
      <w:szCs w:val="20"/>
    </w:rPr>
  </w:style>
  <w:style w:type="paragraph" w:styleId="TOC6">
    <w:name w:val="toc 6"/>
    <w:basedOn w:val="Normal"/>
    <w:next w:val="Normal"/>
    <w:autoRedefine/>
    <w:uiPriority w:val="39"/>
    <w:rsid w:val="0044362F"/>
    <w:pPr>
      <w:pBdr>
        <w:between w:val="double" w:sz="6" w:space="0" w:color="auto"/>
      </w:pBdr>
      <w:ind w:left="960"/>
    </w:pPr>
    <w:rPr>
      <w:rFonts w:ascii="Cambria" w:hAnsi="Cambria"/>
      <w:sz w:val="20"/>
      <w:szCs w:val="20"/>
    </w:rPr>
  </w:style>
  <w:style w:type="paragraph" w:styleId="TOC7">
    <w:name w:val="toc 7"/>
    <w:basedOn w:val="Normal"/>
    <w:next w:val="Normal"/>
    <w:autoRedefine/>
    <w:uiPriority w:val="39"/>
    <w:rsid w:val="0044362F"/>
    <w:pPr>
      <w:pBdr>
        <w:between w:val="double" w:sz="6" w:space="0" w:color="auto"/>
      </w:pBdr>
      <w:ind w:left="1200"/>
    </w:pPr>
    <w:rPr>
      <w:rFonts w:ascii="Cambria" w:hAnsi="Cambria"/>
      <w:sz w:val="20"/>
      <w:szCs w:val="20"/>
    </w:rPr>
  </w:style>
  <w:style w:type="paragraph" w:styleId="TOC8">
    <w:name w:val="toc 8"/>
    <w:basedOn w:val="Normal"/>
    <w:next w:val="Normal"/>
    <w:autoRedefine/>
    <w:uiPriority w:val="39"/>
    <w:rsid w:val="0044362F"/>
    <w:pPr>
      <w:pBdr>
        <w:between w:val="double" w:sz="6" w:space="0" w:color="auto"/>
      </w:pBdr>
      <w:ind w:left="1440"/>
    </w:pPr>
    <w:rPr>
      <w:rFonts w:ascii="Cambria" w:hAnsi="Cambria"/>
      <w:sz w:val="20"/>
      <w:szCs w:val="20"/>
    </w:rPr>
  </w:style>
  <w:style w:type="paragraph" w:styleId="TOC9">
    <w:name w:val="toc 9"/>
    <w:basedOn w:val="Normal"/>
    <w:next w:val="Normal"/>
    <w:autoRedefine/>
    <w:uiPriority w:val="39"/>
    <w:rsid w:val="0044362F"/>
    <w:pPr>
      <w:pBdr>
        <w:between w:val="double" w:sz="6" w:space="0" w:color="auto"/>
      </w:pBdr>
      <w:ind w:left="1680"/>
    </w:pPr>
    <w:rPr>
      <w:rFonts w:ascii="Cambria" w:hAnsi="Cambria"/>
      <w:sz w:val="20"/>
      <w:szCs w:val="20"/>
    </w:rPr>
  </w:style>
  <w:style w:type="paragraph" w:styleId="BalloonText">
    <w:name w:val="Balloon Text"/>
    <w:basedOn w:val="Normal"/>
    <w:link w:val="BalloonTextChar"/>
    <w:uiPriority w:val="99"/>
    <w:rsid w:val="0044362F"/>
    <w:rPr>
      <w:rFonts w:ascii="Lucida Grande" w:hAnsi="Lucida Grande"/>
      <w:sz w:val="18"/>
      <w:szCs w:val="18"/>
    </w:rPr>
  </w:style>
  <w:style w:type="character" w:customStyle="1" w:styleId="BalloonTextChar">
    <w:name w:val="Balloon Text Char"/>
    <w:basedOn w:val="DefaultParagraphFont"/>
    <w:link w:val="BalloonText"/>
    <w:locked/>
    <w:rsid w:val="0044362F"/>
    <w:rPr>
      <w:rFonts w:ascii="Lucida Grande" w:eastAsia="ヒラギノ角ゴ Pro W3" w:hAnsi="Lucida Grande" w:cs="Times New Roman"/>
      <w:color w:val="000000"/>
      <w:sz w:val="18"/>
      <w:szCs w:val="18"/>
    </w:rPr>
  </w:style>
  <w:style w:type="character" w:customStyle="1" w:styleId="Emphasis1">
    <w:name w:val="Emphasis1"/>
    <w:rsid w:val="0044362F"/>
    <w:rPr>
      <w:rFonts w:ascii="Helvetica" w:eastAsia="ヒラギノ角ゴ Pro W3" w:hAnsi="Helvetica"/>
      <w:b/>
      <w:color w:val="000000"/>
      <w:sz w:val="20"/>
    </w:rPr>
  </w:style>
  <w:style w:type="character" w:styleId="FollowedHyperlink">
    <w:name w:val="FollowedHyperlink"/>
    <w:basedOn w:val="DefaultParagraphFont"/>
    <w:uiPriority w:val="99"/>
    <w:rsid w:val="0044362F"/>
    <w:rPr>
      <w:rFonts w:cs="Times New Roman"/>
      <w:color w:val="800080"/>
      <w:u w:val="single"/>
    </w:rPr>
  </w:style>
  <w:style w:type="character" w:customStyle="1" w:styleId="SubtleEmphasis1">
    <w:name w:val="Subtle Emphasis1"/>
    <w:basedOn w:val="DefaultParagraphFont"/>
    <w:rsid w:val="0044362F"/>
    <w:rPr>
      <w:rFonts w:cs="Times New Roman"/>
    </w:rPr>
  </w:style>
  <w:style w:type="character" w:customStyle="1" w:styleId="FIleName">
    <w:name w:val="FIle Name"/>
    <w:basedOn w:val="fileorcodeemphasis"/>
    <w:qFormat/>
    <w:rsid w:val="0021151A"/>
    <w:rPr>
      <w:rFonts w:ascii="Courier" w:hAnsi="Courier"/>
      <w:b/>
      <w:bCs/>
      <w:i/>
      <w:iCs w:val="0"/>
      <w:noProof/>
      <w:color w:val="000000"/>
      <w:spacing w:val="0"/>
      <w:position w:val="0"/>
      <w:sz w:val="20"/>
      <w:szCs w:val="20"/>
      <w:shd w:val="clear" w:color="auto" w:fill="auto"/>
      <w:vertAlign w:val="baseline"/>
      <w:lang w:val="en-US"/>
    </w:rPr>
  </w:style>
  <w:style w:type="paragraph" w:styleId="TableofFigures">
    <w:name w:val="table of figures"/>
    <w:basedOn w:val="Normal"/>
    <w:next w:val="Normal"/>
    <w:uiPriority w:val="99"/>
    <w:rsid w:val="0044362F"/>
    <w:pPr>
      <w:ind w:left="480" w:hanging="480"/>
    </w:pPr>
  </w:style>
  <w:style w:type="paragraph" w:styleId="Caption">
    <w:name w:val="caption"/>
    <w:basedOn w:val="Normal"/>
    <w:next w:val="Normal"/>
    <w:uiPriority w:val="35"/>
    <w:qFormat/>
    <w:rsid w:val="0044362F"/>
    <w:rPr>
      <w:b/>
      <w:bCs/>
      <w:sz w:val="20"/>
      <w:szCs w:val="20"/>
    </w:rPr>
  </w:style>
  <w:style w:type="paragraph" w:customStyle="1" w:styleId="LightGrid-Accent32">
    <w:name w:val="Light Grid - Accent 32"/>
    <w:basedOn w:val="Normal"/>
    <w:uiPriority w:val="34"/>
    <w:qFormat/>
    <w:rsid w:val="0044362F"/>
    <w:pPr>
      <w:ind w:left="720"/>
      <w:contextualSpacing/>
    </w:pPr>
    <w:rPr>
      <w:rFonts w:eastAsia="Times New Roman"/>
      <w:color w:val="auto"/>
    </w:rPr>
  </w:style>
  <w:style w:type="character" w:styleId="HTMLCode">
    <w:name w:val="HTML Code"/>
    <w:basedOn w:val="DefaultParagraphFont"/>
    <w:uiPriority w:val="99"/>
    <w:qFormat/>
    <w:rsid w:val="00901B26"/>
    <w:rPr>
      <w:rFonts w:ascii="Courier New" w:hAnsi="Courier New" w:cs="Courier New"/>
      <w:b/>
      <w:sz w:val="20"/>
      <w:szCs w:val="20"/>
    </w:rPr>
  </w:style>
  <w:style w:type="paragraph" w:customStyle="1" w:styleId="HeaderFooter">
    <w:name w:val="Header &amp; Footer"/>
    <w:autoRedefine/>
    <w:rsid w:val="00772463"/>
    <w:rPr>
      <w:rFonts w:ascii="Helvetica" w:eastAsia="ヒラギノ角ゴ Pro W3" w:hAnsi="Helvetica"/>
      <w:color w:val="000000"/>
      <w:sz w:val="20"/>
      <w:szCs w:val="24"/>
    </w:rPr>
  </w:style>
  <w:style w:type="character" w:customStyle="1" w:styleId="ADRYML">
    <w:name w:val="A DRYML"/>
    <w:basedOn w:val="Filename0"/>
    <w:rsid w:val="00841B76"/>
    <w:rPr>
      <w:rFonts w:ascii="Courier" w:hAnsi="Courier" w:cs="Times New Roman"/>
      <w:b/>
      <w:bCs/>
      <w:i w:val="0"/>
      <w:iCs w:val="0"/>
      <w:noProof/>
      <w:color w:val="595959"/>
      <w:spacing w:val="20"/>
      <w:position w:val="0"/>
      <w:sz w:val="20"/>
      <w:szCs w:val="20"/>
      <w:u w:val="none"/>
      <w:shd w:val="clear" w:color="auto" w:fill="auto"/>
      <w:vertAlign w:val="baseline"/>
      <w:lang w:val="en-US"/>
    </w:rPr>
  </w:style>
  <w:style w:type="character" w:customStyle="1" w:styleId="LineLead">
    <w:name w:val="Line Lead"/>
    <w:rsid w:val="00772463"/>
    <w:rPr>
      <w:rFonts w:ascii="Helvetica" w:hAnsi="Helvetica"/>
      <w:b/>
      <w:color w:val="auto"/>
      <w:spacing w:val="0"/>
      <w:position w:val="0"/>
      <w:sz w:val="24"/>
      <w:u w:val="none"/>
      <w:shd w:val="clear" w:color="auto" w:fill="auto"/>
      <w:vertAlign w:val="baseline"/>
      <w:lang w:val="en-US"/>
    </w:rPr>
  </w:style>
  <w:style w:type="paragraph" w:customStyle="1" w:styleId="NotesCallouts2">
    <w:name w:val="Notes &amp; Call outs 2"/>
    <w:autoRedefine/>
    <w:rsid w:val="00306B70"/>
    <w:pPr>
      <w:shd w:val="clear" w:color="auto" w:fill="E6E6E6"/>
      <w:tabs>
        <w:tab w:val="left" w:pos="648"/>
        <w:tab w:val="left" w:pos="1080"/>
        <w:tab w:val="left" w:pos="1440"/>
        <w:tab w:val="left" w:pos="1800"/>
      </w:tabs>
      <w:ind w:left="360"/>
    </w:pPr>
    <w:rPr>
      <w:rFonts w:ascii="Helvetica" w:eastAsia="ヒラギノ角ゴ Pro W3" w:hAnsi="Helvetica"/>
      <w:color w:val="000000"/>
      <w:szCs w:val="24"/>
    </w:rPr>
  </w:style>
  <w:style w:type="character" w:customStyle="1" w:styleId="name">
    <w:name w:val="name"/>
    <w:basedOn w:val="DefaultParagraphFont"/>
    <w:rsid w:val="0044362F"/>
    <w:rPr>
      <w:rFonts w:cs="Times New Roman"/>
    </w:rPr>
  </w:style>
  <w:style w:type="character" w:customStyle="1" w:styleId="Filename0">
    <w:name w:val="Filename"/>
    <w:basedOn w:val="FIleName"/>
    <w:qFormat/>
    <w:rsid w:val="0021151A"/>
    <w:rPr>
      <w:rFonts w:ascii="Courier" w:hAnsi="Courier"/>
      <w:b/>
      <w:bCs/>
      <w:i w:val="0"/>
      <w:iCs w:val="0"/>
      <w:noProof/>
      <w:color w:val="000000"/>
      <w:spacing w:val="0"/>
      <w:position w:val="0"/>
      <w:sz w:val="20"/>
      <w:szCs w:val="20"/>
      <w:shd w:val="clear" w:color="auto" w:fill="auto"/>
      <w:vertAlign w:val="baseline"/>
      <w:lang w:val="en-US"/>
    </w:rPr>
  </w:style>
  <w:style w:type="character" w:customStyle="1" w:styleId="view">
    <w:name w:val="view"/>
    <w:basedOn w:val="DefaultParagraphFont"/>
    <w:rsid w:val="0044362F"/>
    <w:rPr>
      <w:rFonts w:cs="Times New Roman"/>
    </w:rPr>
  </w:style>
  <w:style w:type="paragraph" w:customStyle="1" w:styleId="document-title">
    <w:name w:val="document-title"/>
    <w:basedOn w:val="Normal"/>
    <w:rsid w:val="0044362F"/>
    <w:pPr>
      <w:spacing w:beforeLines="1" w:afterLines="1"/>
    </w:pPr>
    <w:rPr>
      <w:rFonts w:ascii="Times" w:eastAsia="Times New Roman" w:hAnsi="Times"/>
      <w:color w:val="auto"/>
      <w:sz w:val="20"/>
      <w:szCs w:val="20"/>
    </w:rPr>
  </w:style>
  <w:style w:type="character" w:styleId="Emphasis">
    <w:name w:val="Emphasis"/>
    <w:basedOn w:val="DefaultParagraphFont"/>
    <w:uiPriority w:val="20"/>
    <w:qFormat/>
    <w:rsid w:val="0044362F"/>
    <w:rPr>
      <w:rFonts w:cs="Times New Roman"/>
      <w:i/>
    </w:rPr>
  </w:style>
  <w:style w:type="paragraph" w:customStyle="1" w:styleId="contents-heading">
    <w:name w:val="contents-heading"/>
    <w:basedOn w:val="Normal"/>
    <w:rsid w:val="0044362F"/>
    <w:pPr>
      <w:spacing w:beforeLines="1" w:afterLines="1"/>
    </w:pPr>
    <w:rPr>
      <w:rFonts w:ascii="Times" w:eastAsia="Times New Roman" w:hAnsi="Times"/>
      <w:color w:val="auto"/>
      <w:sz w:val="20"/>
      <w:szCs w:val="20"/>
    </w:rPr>
  </w:style>
  <w:style w:type="character" w:customStyle="1" w:styleId="keywords">
    <w:name w:val="keywords"/>
    <w:basedOn w:val="DefaultParagraphFont"/>
    <w:rsid w:val="0044362F"/>
    <w:rPr>
      <w:rFonts w:cs="Times New Roman"/>
    </w:rPr>
  </w:style>
  <w:style w:type="character" w:customStyle="1" w:styleId="symbol">
    <w:name w:val="symbol"/>
    <w:basedOn w:val="DefaultParagraphFont"/>
    <w:rsid w:val="0044362F"/>
    <w:rPr>
      <w:rFonts w:cs="Times New Roman"/>
    </w:rPr>
  </w:style>
  <w:style w:type="character" w:customStyle="1" w:styleId="string">
    <w:name w:val="string"/>
    <w:basedOn w:val="DefaultParagraphFont"/>
    <w:rsid w:val="0044362F"/>
    <w:rPr>
      <w:rFonts w:cs="Times New Roman"/>
    </w:rPr>
  </w:style>
  <w:style w:type="character" w:customStyle="1" w:styleId="comment">
    <w:name w:val="comment"/>
    <w:basedOn w:val="DefaultParagraphFont"/>
    <w:rsid w:val="0044362F"/>
    <w:rPr>
      <w:rFonts w:cs="Times New Roman"/>
    </w:rPr>
  </w:style>
  <w:style w:type="character" w:customStyle="1" w:styleId="brackets">
    <w:name w:val="brackets"/>
    <w:basedOn w:val="DefaultParagraphFont"/>
    <w:rsid w:val="0044362F"/>
    <w:rPr>
      <w:rFonts w:cs="Times New Roman"/>
    </w:rPr>
  </w:style>
  <w:style w:type="paragraph" w:customStyle="1" w:styleId="aside">
    <w:name w:val="aside"/>
    <w:basedOn w:val="Normal"/>
    <w:rsid w:val="0044362F"/>
    <w:pPr>
      <w:spacing w:beforeLines="1" w:afterLines="1"/>
    </w:pPr>
    <w:rPr>
      <w:rFonts w:ascii="Times" w:eastAsia="Times New Roman" w:hAnsi="Times"/>
      <w:color w:val="auto"/>
      <w:sz w:val="20"/>
      <w:szCs w:val="20"/>
    </w:rPr>
  </w:style>
  <w:style w:type="paragraph" w:customStyle="1" w:styleId="hidden">
    <w:name w:val="hidden"/>
    <w:basedOn w:val="Normal"/>
    <w:rsid w:val="0044362F"/>
    <w:pPr>
      <w:spacing w:beforeLines="1" w:afterLines="1"/>
    </w:pPr>
    <w:rPr>
      <w:rFonts w:ascii="Times" w:eastAsia="Times New Roman" w:hAnsi="Times"/>
      <w:color w:val="auto"/>
      <w:sz w:val="20"/>
      <w:szCs w:val="20"/>
    </w:rPr>
  </w:style>
  <w:style w:type="character" w:customStyle="1" w:styleId="tag">
    <w:name w:val="tag"/>
    <w:basedOn w:val="DefaultParagraphFont"/>
    <w:rsid w:val="0044362F"/>
    <w:rPr>
      <w:rFonts w:cs="Times New Roman"/>
    </w:rPr>
  </w:style>
  <w:style w:type="character" w:customStyle="1" w:styleId="attribute">
    <w:name w:val="attribute"/>
    <w:basedOn w:val="DefaultParagraphFont"/>
    <w:rsid w:val="0044362F"/>
    <w:rPr>
      <w:rFonts w:cs="Times New Roman"/>
    </w:rPr>
  </w:style>
  <w:style w:type="character" w:customStyle="1" w:styleId="paramdec">
    <w:name w:val="paramdec"/>
    <w:basedOn w:val="DefaultParagraphFont"/>
    <w:rsid w:val="0044362F"/>
    <w:rPr>
      <w:rFonts w:cs="Times New Roman"/>
    </w:rPr>
  </w:style>
  <w:style w:type="character" w:customStyle="1" w:styleId="parameter">
    <w:name w:val="parameter"/>
    <w:basedOn w:val="DefaultParagraphFont"/>
    <w:rsid w:val="0044362F"/>
    <w:rPr>
      <w:rFonts w:cs="Times New Roman"/>
    </w:rPr>
  </w:style>
  <w:style w:type="character" w:styleId="Strong">
    <w:name w:val="Strong"/>
    <w:basedOn w:val="DefaultParagraphFont"/>
    <w:uiPriority w:val="22"/>
    <w:qFormat/>
    <w:rsid w:val="0044362F"/>
    <w:rPr>
      <w:rFonts w:cs="Times New Roman"/>
      <w:b/>
    </w:rPr>
  </w:style>
  <w:style w:type="character" w:customStyle="1" w:styleId="viewapi-tag-def-short-def-line">
    <w:name w:val="view api-tag-def-short-def-line"/>
    <w:basedOn w:val="DefaultParagraphFont"/>
    <w:rsid w:val="0044362F"/>
    <w:rPr>
      <w:rFonts w:cs="Times New Roman"/>
    </w:rPr>
  </w:style>
  <w:style w:type="paragraph" w:customStyle="1" w:styleId="show-source">
    <w:name w:val="show-source"/>
    <w:basedOn w:val="Normal"/>
    <w:rsid w:val="0044362F"/>
    <w:pPr>
      <w:spacing w:beforeLines="1" w:afterLines="1"/>
    </w:pPr>
    <w:rPr>
      <w:rFonts w:ascii="Times" w:eastAsia="Times New Roman" w:hAnsi="Times"/>
      <w:color w:val="auto"/>
      <w:sz w:val="20"/>
      <w:szCs w:val="20"/>
    </w:rPr>
  </w:style>
  <w:style w:type="paragraph" w:styleId="Index1">
    <w:name w:val="index 1"/>
    <w:basedOn w:val="Normal"/>
    <w:next w:val="Normal"/>
    <w:autoRedefine/>
    <w:uiPriority w:val="99"/>
    <w:rsid w:val="00494C14"/>
    <w:pPr>
      <w:tabs>
        <w:tab w:val="right" w:leader="dot" w:pos="4310"/>
        <w:tab w:val="right" w:leader="dot" w:pos="4446"/>
        <w:tab w:val="right" w:leader="dot" w:pos="4616"/>
      </w:tabs>
      <w:ind w:left="240" w:hanging="240"/>
    </w:pPr>
    <w:rPr>
      <w:rFonts w:ascii="Helvetica" w:hAnsi="Helvetica"/>
      <w:noProof/>
      <w:sz w:val="18"/>
      <w:szCs w:val="18"/>
    </w:rPr>
  </w:style>
  <w:style w:type="character" w:customStyle="1" w:styleId="ARapidTagHeading">
    <w:name w:val="A Rapid Tag Heading"/>
    <w:basedOn w:val="DefaultParagraphFont"/>
    <w:rsid w:val="0044362F"/>
    <w:rPr>
      <w:rFonts w:ascii="Arial Bold" w:hAnsi="Arial Bold" w:cs="Times New Roman"/>
      <w:sz w:val="28"/>
    </w:rPr>
  </w:style>
  <w:style w:type="paragraph" w:styleId="Index2">
    <w:name w:val="index 2"/>
    <w:basedOn w:val="Normal"/>
    <w:next w:val="Normal"/>
    <w:autoRedefine/>
    <w:uiPriority w:val="99"/>
    <w:rsid w:val="0044362F"/>
    <w:pPr>
      <w:ind w:left="480" w:hanging="240"/>
    </w:pPr>
    <w:rPr>
      <w:rFonts w:ascii="Cambria" w:hAnsi="Cambria"/>
      <w:sz w:val="18"/>
      <w:szCs w:val="18"/>
    </w:rPr>
  </w:style>
  <w:style w:type="paragraph" w:styleId="Index3">
    <w:name w:val="index 3"/>
    <w:basedOn w:val="Normal"/>
    <w:next w:val="Normal"/>
    <w:autoRedefine/>
    <w:uiPriority w:val="99"/>
    <w:rsid w:val="0044362F"/>
    <w:pPr>
      <w:ind w:left="720" w:hanging="240"/>
    </w:pPr>
    <w:rPr>
      <w:rFonts w:ascii="Cambria" w:hAnsi="Cambria"/>
      <w:sz w:val="18"/>
      <w:szCs w:val="18"/>
    </w:rPr>
  </w:style>
  <w:style w:type="paragraph" w:styleId="Index4">
    <w:name w:val="index 4"/>
    <w:basedOn w:val="Normal"/>
    <w:next w:val="Normal"/>
    <w:autoRedefine/>
    <w:rsid w:val="0044362F"/>
    <w:pPr>
      <w:ind w:left="960" w:hanging="240"/>
    </w:pPr>
    <w:rPr>
      <w:rFonts w:ascii="Cambria" w:hAnsi="Cambria"/>
      <w:sz w:val="18"/>
      <w:szCs w:val="18"/>
    </w:rPr>
  </w:style>
  <w:style w:type="paragraph" w:styleId="Index5">
    <w:name w:val="index 5"/>
    <w:basedOn w:val="Normal"/>
    <w:next w:val="Normal"/>
    <w:autoRedefine/>
    <w:rsid w:val="0044362F"/>
    <w:pPr>
      <w:ind w:left="1200" w:hanging="240"/>
    </w:pPr>
    <w:rPr>
      <w:rFonts w:ascii="Cambria" w:hAnsi="Cambria"/>
      <w:sz w:val="18"/>
      <w:szCs w:val="18"/>
    </w:rPr>
  </w:style>
  <w:style w:type="paragraph" w:styleId="Index6">
    <w:name w:val="index 6"/>
    <w:basedOn w:val="Normal"/>
    <w:next w:val="Normal"/>
    <w:autoRedefine/>
    <w:rsid w:val="0044362F"/>
    <w:pPr>
      <w:ind w:left="1440" w:hanging="240"/>
    </w:pPr>
    <w:rPr>
      <w:rFonts w:ascii="Cambria" w:hAnsi="Cambria"/>
      <w:sz w:val="18"/>
      <w:szCs w:val="18"/>
    </w:rPr>
  </w:style>
  <w:style w:type="paragraph" w:styleId="Index7">
    <w:name w:val="index 7"/>
    <w:basedOn w:val="Normal"/>
    <w:next w:val="Normal"/>
    <w:autoRedefine/>
    <w:rsid w:val="0044362F"/>
    <w:pPr>
      <w:ind w:left="1680" w:hanging="240"/>
    </w:pPr>
    <w:rPr>
      <w:rFonts w:ascii="Cambria" w:hAnsi="Cambria"/>
      <w:sz w:val="18"/>
      <w:szCs w:val="18"/>
    </w:rPr>
  </w:style>
  <w:style w:type="paragraph" w:styleId="Index8">
    <w:name w:val="index 8"/>
    <w:basedOn w:val="Normal"/>
    <w:next w:val="Normal"/>
    <w:autoRedefine/>
    <w:rsid w:val="0044362F"/>
    <w:pPr>
      <w:ind w:left="1920" w:hanging="240"/>
    </w:pPr>
    <w:rPr>
      <w:rFonts w:ascii="Cambria" w:hAnsi="Cambria"/>
      <w:sz w:val="18"/>
      <w:szCs w:val="18"/>
    </w:rPr>
  </w:style>
  <w:style w:type="paragraph" w:styleId="Index9">
    <w:name w:val="index 9"/>
    <w:basedOn w:val="Normal"/>
    <w:next w:val="Normal"/>
    <w:autoRedefine/>
    <w:rsid w:val="0044362F"/>
    <w:pPr>
      <w:ind w:left="2160" w:hanging="240"/>
    </w:pPr>
    <w:rPr>
      <w:rFonts w:ascii="Cambria" w:hAnsi="Cambria"/>
      <w:sz w:val="18"/>
      <w:szCs w:val="18"/>
    </w:rPr>
  </w:style>
  <w:style w:type="paragraph" w:styleId="IndexHeading">
    <w:name w:val="index heading"/>
    <w:basedOn w:val="Normal"/>
    <w:next w:val="Index1"/>
    <w:uiPriority w:val="99"/>
    <w:rsid w:val="0044362F"/>
    <w:pPr>
      <w:spacing w:before="240" w:after="120"/>
      <w:jc w:val="center"/>
    </w:pPr>
    <w:rPr>
      <w:rFonts w:ascii="Cambria" w:hAnsi="Cambria"/>
      <w:b/>
      <w:sz w:val="26"/>
      <w:szCs w:val="26"/>
    </w:rPr>
  </w:style>
  <w:style w:type="table" w:styleId="TableGrid">
    <w:name w:val="Table Grid"/>
    <w:basedOn w:val="TableNormal"/>
    <w:uiPriority w:val="59"/>
    <w:rsid w:val="0044362F"/>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LightGrid-Accent31">
    <w:name w:val="Light Grid - Accent 31"/>
    <w:uiPriority w:val="34"/>
    <w:qFormat/>
    <w:rsid w:val="0044362F"/>
    <w:pPr>
      <w:ind w:left="720"/>
    </w:pPr>
    <w:rPr>
      <w:rFonts w:ascii="Calibri" w:eastAsia="ヒラギノ角ゴ Pro W3" w:hAnsi="Calibri"/>
      <w:color w:val="000000"/>
      <w:sz w:val="24"/>
      <w:szCs w:val="24"/>
    </w:rPr>
  </w:style>
  <w:style w:type="character" w:customStyle="1" w:styleId="ConsoleOutput">
    <w:name w:val="Console Output"/>
    <w:basedOn w:val="AHoboCommand"/>
    <w:rsid w:val="0044362F"/>
    <w:rPr>
      <w:rFonts w:ascii="Courier" w:hAnsi="Courier" w:cs="Times New Roman"/>
      <w:b/>
      <w:noProof/>
      <w:color w:val="auto"/>
      <w:sz w:val="16"/>
      <w:lang w:val="en-US"/>
    </w:rPr>
  </w:style>
  <w:style w:type="paragraph" w:customStyle="1" w:styleId="MediumGrid1-Accent21">
    <w:name w:val="Medium Grid 1 - Accent 21"/>
    <w:basedOn w:val="Normal"/>
    <w:uiPriority w:val="34"/>
    <w:qFormat/>
    <w:rsid w:val="0044362F"/>
    <w:pPr>
      <w:ind w:left="720"/>
      <w:contextualSpacing/>
    </w:pPr>
    <w:rPr>
      <w:rFonts w:eastAsia="Times New Roman"/>
      <w:color w:val="auto"/>
    </w:rPr>
  </w:style>
  <w:style w:type="paragraph" w:customStyle="1" w:styleId="TitleC">
    <w:name w:val="Title C"/>
    <w:basedOn w:val="Body"/>
    <w:rsid w:val="0044362F"/>
    <w:pPr>
      <w:suppressAutoHyphens/>
    </w:pPr>
    <w:rPr>
      <w:sz w:val="22"/>
      <w:lang w:eastAsia="ar-SA"/>
    </w:rPr>
  </w:style>
  <w:style w:type="table" w:customStyle="1" w:styleId="LightGrid-Accent11">
    <w:name w:val="Light Grid - Accent 11"/>
    <w:uiPriority w:val="62"/>
    <w:rsid w:val="0044362F"/>
    <w:rPr>
      <w:rFonts w:ascii="Cambria" w:hAnsi="Cambria"/>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pPr>
      <w:rPr>
        <w:rFonts w:ascii="Courier New" w:eastAsia="Times New Roman" w:hAnsi="Courier New"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pPr>
      <w:rPr>
        <w:rFonts w:ascii="Courier New" w:eastAsia="Times New Roman" w:hAnsi="Courier New"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urier New" w:eastAsia="Times New Roman" w:hAnsi="Courier New" w:cs="Times New Roman"/>
        <w:b/>
        <w:bCs/>
      </w:rPr>
    </w:tblStylePr>
    <w:tblStylePr w:type="lastCol">
      <w:rPr>
        <w:rFonts w:ascii="Courier New" w:eastAsia="Times New Roman" w:hAnsi="Courier New"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5">
    <w:name w:val="Colorful Grid Accent 5"/>
    <w:basedOn w:val="TableNormal"/>
    <w:uiPriority w:val="73"/>
    <w:rsid w:val="0044362F"/>
    <w:rPr>
      <w:rFonts w:ascii="Cambria" w:hAnsi="Cambri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rPr>
        <w:rFonts w:cs="Times New Roman"/>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BACC6"/>
      </w:tcPr>
    </w:tblStylePr>
    <w:tblStylePr w:type="lastCol">
      <w:rPr>
        <w:rFonts w:cs="Times New Roman"/>
        <w:b/>
        <w:bCs/>
        <w:color w:val="FFFFFF"/>
      </w:rPr>
      <w:tblPr/>
      <w:tcPr>
        <w:tcBorders>
          <w:left w:val="nil"/>
          <w:right w:val="nil"/>
          <w:insideH w:val="nil"/>
          <w:insideV w:val="nil"/>
        </w:tcBorders>
        <w:shd w:val="clear" w:color="auto" w:fill="4BACC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styleId="LightGrid-Accent2">
    <w:name w:val="Light Grid Accent 2"/>
    <w:basedOn w:val="TableNormal"/>
    <w:uiPriority w:val="62"/>
    <w:rsid w:val="0044362F"/>
    <w:rPr>
      <w:rFonts w:ascii="Cambria" w:hAnsi="Cambria"/>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paragraph" w:styleId="FootnoteText">
    <w:name w:val="footnote text"/>
    <w:basedOn w:val="Normal"/>
    <w:link w:val="FootnoteTextChar"/>
    <w:uiPriority w:val="99"/>
    <w:rsid w:val="0044362F"/>
  </w:style>
  <w:style w:type="character" w:customStyle="1" w:styleId="FootnoteTextChar">
    <w:name w:val="Footnote Text Char"/>
    <w:basedOn w:val="DefaultParagraphFont"/>
    <w:link w:val="FootnoteText"/>
    <w:uiPriority w:val="99"/>
    <w:locked/>
    <w:rsid w:val="0044362F"/>
    <w:rPr>
      <w:rFonts w:eastAsia="ヒラギノ角ゴ Pro W3" w:cs="Times New Roman"/>
      <w:color w:val="000000"/>
      <w:sz w:val="24"/>
      <w:szCs w:val="24"/>
    </w:rPr>
  </w:style>
  <w:style w:type="character" w:styleId="FootnoteReference">
    <w:name w:val="footnote reference"/>
    <w:basedOn w:val="DefaultParagraphFont"/>
    <w:uiPriority w:val="99"/>
    <w:rsid w:val="0044362F"/>
    <w:rPr>
      <w:rFonts w:cs="Times New Roman"/>
      <w:vertAlign w:val="superscript"/>
    </w:rPr>
  </w:style>
  <w:style w:type="character" w:styleId="PageNumber">
    <w:name w:val="page number"/>
    <w:basedOn w:val="DefaultParagraphFont"/>
    <w:uiPriority w:val="99"/>
    <w:rsid w:val="0044362F"/>
    <w:rPr>
      <w:rFonts w:cs="Times New Roman"/>
    </w:rPr>
  </w:style>
  <w:style w:type="paragraph" w:customStyle="1" w:styleId="Tags">
    <w:name w:val="Tags"/>
    <w:basedOn w:val="Body"/>
    <w:qFormat/>
    <w:rsid w:val="0044362F"/>
    <w:pPr>
      <w:spacing w:before="2" w:after="2"/>
    </w:pPr>
    <w:rPr>
      <w:i/>
      <w:sz w:val="22"/>
    </w:rPr>
  </w:style>
  <w:style w:type="paragraph" w:customStyle="1" w:styleId="Tag-API">
    <w:name w:val="Tag-API"/>
    <w:basedOn w:val="Body"/>
    <w:qFormat/>
    <w:rsid w:val="0044362F"/>
    <w:pPr>
      <w:spacing w:before="2" w:after="2"/>
    </w:pPr>
    <w:rPr>
      <w:b/>
    </w:rPr>
  </w:style>
  <w:style w:type="character" w:customStyle="1" w:styleId="global">
    <w:name w:val="global"/>
    <w:basedOn w:val="DefaultParagraphFont"/>
    <w:rsid w:val="0044362F"/>
    <w:rPr>
      <w:rFonts w:cs="Times New Roman"/>
    </w:rPr>
  </w:style>
  <w:style w:type="character" w:customStyle="1" w:styleId="ident">
    <w:name w:val="ident"/>
    <w:basedOn w:val="DefaultParagraphFont"/>
    <w:rsid w:val="0044362F"/>
    <w:rPr>
      <w:rFonts w:cs="Times New Roman"/>
    </w:rPr>
  </w:style>
  <w:style w:type="character" w:customStyle="1" w:styleId="punct">
    <w:name w:val="punct"/>
    <w:basedOn w:val="DefaultParagraphFont"/>
    <w:rsid w:val="0044362F"/>
    <w:rPr>
      <w:rFonts w:cs="Times New Roman"/>
    </w:rPr>
  </w:style>
  <w:style w:type="paragraph" w:styleId="ListParagraph">
    <w:name w:val="List Paragraph"/>
    <w:basedOn w:val="Normal"/>
    <w:uiPriority w:val="34"/>
    <w:qFormat/>
    <w:rsid w:val="0044362F"/>
    <w:pPr>
      <w:ind w:left="720"/>
      <w:contextualSpacing/>
    </w:pPr>
    <w:rPr>
      <w:rFonts w:ascii="Cambria" w:eastAsia="Times New Roman" w:hAnsi="Cambria"/>
      <w:color w:val="auto"/>
    </w:rPr>
  </w:style>
  <w:style w:type="character" w:customStyle="1" w:styleId="cp">
    <w:name w:val="cp"/>
    <w:basedOn w:val="DefaultParagraphFont"/>
    <w:rsid w:val="0044362F"/>
    <w:rPr>
      <w:rFonts w:cs="Times New Roman"/>
    </w:rPr>
  </w:style>
  <w:style w:type="character" w:customStyle="1" w:styleId="n">
    <w:name w:val="n"/>
    <w:basedOn w:val="DefaultParagraphFont"/>
    <w:rsid w:val="0044362F"/>
    <w:rPr>
      <w:rFonts w:cs="Times New Roman"/>
    </w:rPr>
  </w:style>
  <w:style w:type="character" w:customStyle="1" w:styleId="p">
    <w:name w:val="p"/>
    <w:basedOn w:val="DefaultParagraphFont"/>
    <w:rsid w:val="0044362F"/>
    <w:rPr>
      <w:rFonts w:cs="Times New Roman"/>
    </w:rPr>
  </w:style>
  <w:style w:type="character" w:customStyle="1" w:styleId="ss">
    <w:name w:val="ss"/>
    <w:basedOn w:val="DefaultParagraphFont"/>
    <w:rsid w:val="0044362F"/>
    <w:rPr>
      <w:rFonts w:cs="Times New Roman"/>
    </w:rPr>
  </w:style>
  <w:style w:type="character" w:customStyle="1" w:styleId="o">
    <w:name w:val="o"/>
    <w:basedOn w:val="DefaultParagraphFont"/>
    <w:rsid w:val="0044362F"/>
    <w:rPr>
      <w:rFonts w:cs="Times New Roman"/>
    </w:rPr>
  </w:style>
  <w:style w:type="character" w:customStyle="1" w:styleId="s2">
    <w:name w:val="s2"/>
    <w:basedOn w:val="DefaultParagraphFont"/>
    <w:rsid w:val="0044362F"/>
    <w:rPr>
      <w:rFonts w:cs="Times New Roman"/>
    </w:rPr>
  </w:style>
  <w:style w:type="character" w:customStyle="1" w:styleId="nb">
    <w:name w:val="nb"/>
    <w:basedOn w:val="DefaultParagraphFont"/>
    <w:rsid w:val="0044362F"/>
    <w:rPr>
      <w:rFonts w:cs="Times New Roman"/>
    </w:rPr>
  </w:style>
  <w:style w:type="character" w:customStyle="1" w:styleId="il">
    <w:name w:val="il"/>
    <w:basedOn w:val="DefaultParagraphFont"/>
    <w:rsid w:val="0044362F"/>
    <w:rPr>
      <w:rFonts w:cs="Times New Roman"/>
    </w:rPr>
  </w:style>
  <w:style w:type="character" w:styleId="CommentReference">
    <w:name w:val="annotation reference"/>
    <w:basedOn w:val="DefaultParagraphFont"/>
    <w:uiPriority w:val="99"/>
    <w:rsid w:val="0044362F"/>
    <w:rPr>
      <w:rFonts w:cs="Times New Roman"/>
      <w:sz w:val="16"/>
      <w:szCs w:val="16"/>
    </w:rPr>
  </w:style>
  <w:style w:type="paragraph" w:styleId="CommentText">
    <w:name w:val="annotation text"/>
    <w:basedOn w:val="Normal"/>
    <w:link w:val="CommentTextChar"/>
    <w:uiPriority w:val="99"/>
    <w:rsid w:val="0044362F"/>
    <w:rPr>
      <w:rFonts w:eastAsia="Times New Roman"/>
      <w:color w:val="auto"/>
      <w:sz w:val="20"/>
      <w:szCs w:val="20"/>
      <w:lang w:val="en-CA" w:eastAsia="en-CA"/>
    </w:rPr>
  </w:style>
  <w:style w:type="character" w:customStyle="1" w:styleId="CommentTextChar">
    <w:name w:val="Comment Text Char"/>
    <w:basedOn w:val="DefaultParagraphFont"/>
    <w:link w:val="CommentText"/>
    <w:uiPriority w:val="99"/>
    <w:locked/>
    <w:rsid w:val="0044362F"/>
    <w:rPr>
      <w:rFonts w:cs="Times New Roman"/>
      <w:lang w:val="en-CA" w:eastAsia="en-CA"/>
    </w:rPr>
  </w:style>
  <w:style w:type="paragraph" w:styleId="CommentSubject">
    <w:name w:val="annotation subject"/>
    <w:basedOn w:val="CommentText"/>
    <w:next w:val="CommentText"/>
    <w:link w:val="CommentSubjectChar"/>
    <w:rsid w:val="0044362F"/>
    <w:rPr>
      <w:b/>
      <w:bCs/>
    </w:rPr>
  </w:style>
  <w:style w:type="character" w:customStyle="1" w:styleId="CommentSubjectChar">
    <w:name w:val="Comment Subject Char"/>
    <w:basedOn w:val="CommentTextChar"/>
    <w:link w:val="CommentSubject"/>
    <w:locked/>
    <w:rsid w:val="0044362F"/>
    <w:rPr>
      <w:rFonts w:cs="Times New Roman"/>
      <w:b/>
      <w:bCs/>
      <w:lang w:val="en-CA" w:eastAsia="en-CA"/>
    </w:rPr>
  </w:style>
  <w:style w:type="character" w:customStyle="1" w:styleId="Overskrift1Tegn">
    <w:name w:val="Overskrift 1 Tegn"/>
    <w:basedOn w:val="DefaultParagraphFont"/>
    <w:uiPriority w:val="9"/>
    <w:rsid w:val="0044362F"/>
    <w:rPr>
      <w:rFonts w:ascii="Calibri" w:hAnsi="Calibri" w:cs="Times New Roman"/>
      <w:b/>
      <w:bCs/>
      <w:color w:val="345A8A"/>
      <w:sz w:val="32"/>
      <w:szCs w:val="32"/>
    </w:rPr>
  </w:style>
  <w:style w:type="character" w:customStyle="1" w:styleId="Overskrift2Tegn">
    <w:name w:val="Overskrift 2 Tegn"/>
    <w:basedOn w:val="DefaultParagraphFont"/>
    <w:uiPriority w:val="9"/>
    <w:semiHidden/>
    <w:rsid w:val="0044362F"/>
    <w:rPr>
      <w:rFonts w:ascii="Calibri" w:hAnsi="Calibri" w:cs="Times New Roman"/>
      <w:b/>
      <w:bCs/>
      <w:color w:val="4F81BD"/>
      <w:sz w:val="26"/>
      <w:szCs w:val="26"/>
    </w:rPr>
  </w:style>
  <w:style w:type="character" w:customStyle="1" w:styleId="Overskrift3Tegn">
    <w:name w:val="Overskrift 3 Tegn"/>
    <w:basedOn w:val="DefaultParagraphFont"/>
    <w:uiPriority w:val="9"/>
    <w:semiHidden/>
    <w:rsid w:val="0044362F"/>
    <w:rPr>
      <w:rFonts w:ascii="Calibri" w:hAnsi="Calibri" w:cs="Times New Roman"/>
      <w:b/>
      <w:bCs/>
      <w:color w:val="4F81BD"/>
    </w:rPr>
  </w:style>
  <w:style w:type="character" w:customStyle="1" w:styleId="HeaderChar1">
    <w:name w:val="Header Char1"/>
    <w:basedOn w:val="DefaultParagraphFont"/>
    <w:uiPriority w:val="99"/>
    <w:semiHidden/>
    <w:rsid w:val="0044362F"/>
    <w:rPr>
      <w:rFonts w:ascii="Times New Roman" w:eastAsia="ヒラギノ角ゴ Pro W3" w:hAnsi="Times New Roman" w:cs="Times New Roman"/>
      <w:color w:val="000000"/>
    </w:rPr>
  </w:style>
  <w:style w:type="character" w:customStyle="1" w:styleId="FooterChar1">
    <w:name w:val="Footer Char1"/>
    <w:basedOn w:val="DefaultParagraphFont"/>
    <w:uiPriority w:val="99"/>
    <w:semiHidden/>
    <w:rsid w:val="0044362F"/>
    <w:rPr>
      <w:rFonts w:ascii="Times New Roman" w:eastAsia="ヒラギノ角ゴ Pro W3" w:hAnsi="Times New Roman" w:cs="Times New Roman"/>
      <w:color w:val="000000"/>
    </w:rPr>
  </w:style>
  <w:style w:type="character" w:customStyle="1" w:styleId="HTMLPreformattedChar1">
    <w:name w:val="HTML Preformatted Char1"/>
    <w:basedOn w:val="DefaultParagraphFont"/>
    <w:uiPriority w:val="99"/>
    <w:rsid w:val="0044362F"/>
    <w:rPr>
      <w:rFonts w:ascii="Courier New" w:eastAsia="ヒラギノ角ゴ Pro W3" w:hAnsi="Courier New" w:cs="Times New Roman"/>
      <w:color w:val="000000"/>
      <w:sz w:val="20"/>
      <w:szCs w:val="20"/>
    </w:rPr>
  </w:style>
  <w:style w:type="character" w:customStyle="1" w:styleId="BalloonTextChar1">
    <w:name w:val="Balloon Text Char1"/>
    <w:basedOn w:val="DefaultParagraphFont"/>
    <w:uiPriority w:val="99"/>
    <w:semiHidden/>
    <w:rsid w:val="0044362F"/>
    <w:rPr>
      <w:rFonts w:ascii="Lucida Grande" w:eastAsia="ヒラギノ角ゴ Pro W3" w:hAnsi="Lucida Grande" w:cs="Times New Roman"/>
      <w:color w:val="000000"/>
      <w:sz w:val="18"/>
      <w:szCs w:val="18"/>
    </w:rPr>
  </w:style>
  <w:style w:type="character" w:customStyle="1" w:styleId="FootnoteTextChar1">
    <w:name w:val="Footnote Text Char1"/>
    <w:basedOn w:val="DefaultParagraphFont"/>
    <w:uiPriority w:val="99"/>
    <w:semiHidden/>
    <w:rsid w:val="0044362F"/>
    <w:rPr>
      <w:rFonts w:ascii="Times New Roman" w:eastAsia="ヒラギノ角ゴ Pro W3" w:hAnsi="Times New Roman" w:cs="Times New Roman"/>
      <w:color w:val="000000"/>
    </w:rPr>
  </w:style>
  <w:style w:type="character" w:customStyle="1" w:styleId="CommentTextChar1">
    <w:name w:val="Comment Text Char1"/>
    <w:basedOn w:val="DefaultParagraphFont"/>
    <w:uiPriority w:val="99"/>
    <w:semiHidden/>
    <w:rsid w:val="0044362F"/>
    <w:rPr>
      <w:rFonts w:ascii="Times New Roman" w:eastAsia="ヒラギノ角ゴ Pro W3" w:hAnsi="Times New Roman" w:cs="Times New Roman"/>
      <w:color w:val="000000"/>
    </w:rPr>
  </w:style>
  <w:style w:type="character" w:customStyle="1" w:styleId="KommentaremneTegn">
    <w:name w:val="Kommentaremne Tegn"/>
    <w:basedOn w:val="CommentTextChar1"/>
    <w:uiPriority w:val="99"/>
    <w:semiHidden/>
    <w:rsid w:val="0044362F"/>
    <w:rPr>
      <w:rFonts w:ascii="Times New Roman" w:eastAsia="ヒラギノ角ゴ Pro W3" w:hAnsi="Times New Roman" w:cs="Times New Roman"/>
      <w:b/>
      <w:bCs/>
      <w:color w:val="000000"/>
      <w:sz w:val="20"/>
      <w:szCs w:val="20"/>
    </w:rPr>
  </w:style>
  <w:style w:type="character" w:customStyle="1" w:styleId="ruby-identifier">
    <w:name w:val="ruby-identifier"/>
    <w:basedOn w:val="DefaultParagraphFont"/>
    <w:rsid w:val="0044362F"/>
    <w:rPr>
      <w:rFonts w:cs="Times New Roman"/>
    </w:rPr>
  </w:style>
  <w:style w:type="paragraph" w:styleId="NoSpacing">
    <w:name w:val="No Spacing"/>
    <w:link w:val="NoSpacingChar"/>
    <w:qFormat/>
    <w:rsid w:val="0044362F"/>
    <w:rPr>
      <w:rFonts w:ascii="PMingLiU" w:eastAsia="PMingLiU"/>
    </w:rPr>
  </w:style>
  <w:style w:type="character" w:customStyle="1" w:styleId="NoSpacingChar">
    <w:name w:val="No Spacing Char"/>
    <w:basedOn w:val="DefaultParagraphFont"/>
    <w:link w:val="NoSpacing"/>
    <w:locked/>
    <w:rsid w:val="0044362F"/>
    <w:rPr>
      <w:rFonts w:ascii="PMingLiU" w:eastAsia="PMingLiU" w:cs="Times New Roman"/>
      <w:sz w:val="22"/>
      <w:szCs w:val="22"/>
      <w:lang w:val="en-US" w:eastAsia="en-US" w:bidi="ar-SA"/>
    </w:rPr>
  </w:style>
  <w:style w:type="character" w:customStyle="1" w:styleId="apple-style-span">
    <w:name w:val="apple-style-span"/>
    <w:basedOn w:val="DefaultParagraphFont"/>
    <w:rsid w:val="0044362F"/>
    <w:rPr>
      <w:rFonts w:cs="Times New Roman"/>
    </w:rPr>
  </w:style>
  <w:style w:type="character" w:customStyle="1" w:styleId="URL">
    <w:name w:val="URL"/>
    <w:basedOn w:val="DefaultParagraphFont"/>
    <w:rsid w:val="00DC38E0"/>
    <w:rPr>
      <w:rFonts w:ascii="Courier New" w:hAnsi="Courier New" w:cs="Times New Roman"/>
      <w:color w:val="auto"/>
      <w:sz w:val="20"/>
    </w:rPr>
  </w:style>
  <w:style w:type="paragraph" w:customStyle="1" w:styleId="Acommandline">
    <w:name w:val="A command line"/>
    <w:basedOn w:val="Body"/>
    <w:qFormat/>
    <w:rsid w:val="00C0144E"/>
    <w:pPr>
      <w:shd w:val="clear" w:color="auto" w:fill="F0EEE4"/>
      <w:ind w:left="720" w:right="720"/>
      <w:contextualSpacing/>
    </w:pPr>
    <w:rPr>
      <w:rFonts w:ascii="Courier New" w:hAnsi="Courier New"/>
      <w:b/>
      <w:color w:val="000000" w:themeColor="text1"/>
      <w:sz w:val="18"/>
    </w:rPr>
  </w:style>
  <w:style w:type="paragraph" w:customStyle="1" w:styleId="Quotation">
    <w:name w:val="Quotation"/>
    <w:basedOn w:val="Body"/>
    <w:qFormat/>
    <w:rsid w:val="0044362F"/>
    <w:pPr>
      <w:pBdr>
        <w:top w:val="single" w:sz="18" w:space="1" w:color="auto" w:shadow="1"/>
        <w:left w:val="single" w:sz="18" w:space="4" w:color="auto" w:shadow="1"/>
        <w:bottom w:val="single" w:sz="18" w:space="1" w:color="auto" w:shadow="1"/>
        <w:right w:val="single" w:sz="18" w:space="4" w:color="auto" w:shadow="1"/>
      </w:pBdr>
      <w:shd w:val="clear" w:color="auto" w:fill="F3F3F3"/>
      <w:ind w:left="720" w:right="720"/>
    </w:pPr>
    <w:rPr>
      <w:i/>
      <w:iCs/>
      <w:sz w:val="22"/>
    </w:rPr>
  </w:style>
  <w:style w:type="character" w:customStyle="1" w:styleId="apple-converted-space">
    <w:name w:val="apple-converted-space"/>
    <w:basedOn w:val="DefaultParagraphFont"/>
    <w:rsid w:val="0044362F"/>
    <w:rPr>
      <w:rFonts w:cs="Times New Roman"/>
    </w:rPr>
  </w:style>
  <w:style w:type="character" w:customStyle="1" w:styleId="ANoteIntro">
    <w:name w:val="A Note Intro"/>
    <w:basedOn w:val="AHoboCommand"/>
    <w:rsid w:val="007F7D8C"/>
    <w:rPr>
      <w:rFonts w:ascii="Times New Roman" w:hAnsi="Times New Roman" w:cs="Times New Roman"/>
      <w:b/>
      <w:noProof/>
      <w:color w:val="auto"/>
      <w:sz w:val="24"/>
      <w:lang w:val="en-US"/>
    </w:rPr>
  </w:style>
  <w:style w:type="paragraph" w:styleId="DocumentMap">
    <w:name w:val="Document Map"/>
    <w:basedOn w:val="Normal"/>
    <w:link w:val="DocumentMapChar"/>
    <w:rsid w:val="00DB4C5D"/>
    <w:rPr>
      <w:rFonts w:ascii="Tahoma" w:hAnsi="Tahoma" w:cs="Tahoma"/>
      <w:sz w:val="16"/>
      <w:szCs w:val="16"/>
    </w:rPr>
  </w:style>
  <w:style w:type="character" w:customStyle="1" w:styleId="DocumentMapChar">
    <w:name w:val="Document Map Char"/>
    <w:basedOn w:val="DefaultParagraphFont"/>
    <w:link w:val="DocumentMap"/>
    <w:locked/>
    <w:rsid w:val="00DB4C5D"/>
    <w:rPr>
      <w:rFonts w:ascii="Tahoma" w:eastAsia="ヒラギノ角ゴ Pro W3" w:hAnsi="Tahoma" w:cs="Tahoma"/>
      <w:color w:val="000000"/>
      <w:sz w:val="16"/>
      <w:szCs w:val="16"/>
    </w:rPr>
  </w:style>
  <w:style w:type="paragraph" w:styleId="Revision">
    <w:name w:val="Revision"/>
    <w:hidden/>
    <w:rsid w:val="00DB4C5D"/>
    <w:rPr>
      <w:rFonts w:eastAsia="ヒラギノ角ゴ Pro W3"/>
      <w:color w:val="000000"/>
      <w:sz w:val="24"/>
      <w:szCs w:val="24"/>
    </w:rPr>
  </w:style>
  <w:style w:type="paragraph" w:styleId="Quote">
    <w:name w:val="Quote"/>
    <w:basedOn w:val="Normal"/>
    <w:next w:val="Normal"/>
    <w:link w:val="QuoteChar"/>
    <w:uiPriority w:val="73"/>
    <w:qFormat/>
    <w:rsid w:val="00653F38"/>
    <w:pPr>
      <w:ind w:left="720" w:right="720"/>
    </w:pPr>
    <w:rPr>
      <w:sz w:val="22"/>
    </w:rPr>
  </w:style>
  <w:style w:type="character" w:customStyle="1" w:styleId="QuoteChar">
    <w:name w:val="Quote Char"/>
    <w:basedOn w:val="DefaultParagraphFont"/>
    <w:link w:val="Quote"/>
    <w:uiPriority w:val="73"/>
    <w:locked/>
    <w:rsid w:val="00653F38"/>
    <w:rPr>
      <w:rFonts w:ascii="Helvetica" w:eastAsia="ヒラギノ角ゴ Pro W3" w:hAnsi="Helvetica" w:cs="Times New Roman"/>
      <w:color w:val="000000"/>
      <w:sz w:val="22"/>
    </w:rPr>
  </w:style>
  <w:style w:type="paragraph" w:customStyle="1" w:styleId="byline">
    <w:name w:val="byline"/>
    <w:basedOn w:val="Normal"/>
    <w:rsid w:val="00653F38"/>
    <w:pPr>
      <w:spacing w:beforeLines="1" w:afterLines="1"/>
    </w:pPr>
    <w:rPr>
      <w:rFonts w:ascii="Times" w:eastAsia="Times New Roman" w:hAnsi="Times"/>
      <w:color w:val="auto"/>
      <w:sz w:val="20"/>
      <w:szCs w:val="20"/>
    </w:rPr>
  </w:style>
  <w:style w:type="paragraph" w:customStyle="1" w:styleId="subbyline">
    <w:name w:val="subbyline"/>
    <w:basedOn w:val="Normal"/>
    <w:rsid w:val="00653F38"/>
    <w:pPr>
      <w:spacing w:beforeLines="1" w:afterLines="1"/>
    </w:pPr>
    <w:rPr>
      <w:rFonts w:ascii="Times" w:eastAsia="Times New Roman" w:hAnsi="Times"/>
      <w:color w:val="auto"/>
      <w:sz w:val="20"/>
      <w:szCs w:val="20"/>
    </w:rPr>
  </w:style>
  <w:style w:type="table" w:styleId="Table3Deffects1">
    <w:name w:val="Table 3D effects 1"/>
    <w:basedOn w:val="TableNormal"/>
    <w:rsid w:val="00AF69BD"/>
    <w:rPr>
      <w:sz w:val="20"/>
      <w:szCs w:val="20"/>
    </w:rPr>
    <w:tblPr>
      <w:tblInd w:w="0" w:type="dxa"/>
      <w:tblCellMar>
        <w:top w:w="0" w:type="dxa"/>
        <w:left w:w="108" w:type="dxa"/>
        <w:bottom w:w="0" w:type="dxa"/>
        <w:right w:w="108" w:type="dxa"/>
      </w:tblCellMa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LightGrid1">
    <w:name w:val="Light Grid1"/>
    <w:basedOn w:val="TableNormal"/>
    <w:uiPriority w:val="99"/>
    <w:rsid w:val="00204B37"/>
    <w:rPr>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libri" w:eastAsia="Times New Roman"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libri" w:eastAsia="Times New Roman"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Times New Roman" w:hAnsi="Calibri" w:cs="Times New Roman"/>
        <w:b/>
        <w:bCs/>
      </w:rPr>
    </w:tblStylePr>
    <w:tblStylePr w:type="lastCol">
      <w:rPr>
        <w:rFonts w:ascii="Calibri" w:eastAsia="Times New Roman"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ApplicationName">
    <w:name w:val="Application Name"/>
    <w:basedOn w:val="Filename0"/>
    <w:uiPriority w:val="99"/>
    <w:rsid w:val="001035BC"/>
    <w:rPr>
      <w:rFonts w:ascii="Courier" w:hAnsi="Courier" w:cs="Times New Roman"/>
      <w:b/>
      <w:bCs/>
      <w:i w:val="0"/>
      <w:iCs w:val="0"/>
      <w:noProof/>
      <w:color w:val="595959"/>
      <w:spacing w:val="20"/>
      <w:position w:val="0"/>
      <w:sz w:val="28"/>
      <w:szCs w:val="20"/>
      <w:u w:val="none"/>
      <w:shd w:val="clear" w:color="auto" w:fill="auto"/>
      <w:vertAlign w:val="baseline"/>
      <w:lang w:val="en-US"/>
    </w:rPr>
  </w:style>
  <w:style w:type="numbering" w:customStyle="1" w:styleId="List9">
    <w:name w:val="List 9"/>
    <w:rsid w:val="00F25299"/>
    <w:pPr>
      <w:numPr>
        <w:numId w:val="2"/>
      </w:numPr>
    </w:pPr>
  </w:style>
  <w:style w:type="numbering" w:customStyle="1" w:styleId="List12">
    <w:name w:val="List 12"/>
    <w:rsid w:val="00F25299"/>
    <w:pPr>
      <w:numPr>
        <w:numId w:val="5"/>
      </w:numPr>
    </w:pPr>
  </w:style>
  <w:style w:type="numbering" w:customStyle="1" w:styleId="List13">
    <w:name w:val="List 13"/>
    <w:rsid w:val="00F25299"/>
    <w:pPr>
      <w:numPr>
        <w:numId w:val="7"/>
      </w:numPr>
    </w:pPr>
  </w:style>
  <w:style w:type="numbering" w:customStyle="1" w:styleId="List14">
    <w:name w:val="List 14"/>
    <w:rsid w:val="00F25299"/>
    <w:pPr>
      <w:numPr>
        <w:numId w:val="8"/>
      </w:numPr>
    </w:pPr>
  </w:style>
  <w:style w:type="numbering" w:customStyle="1" w:styleId="List15">
    <w:name w:val="List 15"/>
    <w:rsid w:val="00F25299"/>
    <w:pPr>
      <w:numPr>
        <w:numId w:val="9"/>
      </w:numPr>
    </w:pPr>
  </w:style>
  <w:style w:type="numbering" w:customStyle="1" w:styleId="List16">
    <w:name w:val="List 16"/>
    <w:rsid w:val="00F25299"/>
    <w:pPr>
      <w:numPr>
        <w:numId w:val="11"/>
      </w:numPr>
    </w:pPr>
  </w:style>
  <w:style w:type="numbering" w:customStyle="1" w:styleId="List17">
    <w:name w:val="List 17"/>
    <w:rsid w:val="00F25299"/>
    <w:pPr>
      <w:numPr>
        <w:numId w:val="13"/>
      </w:numPr>
    </w:pPr>
  </w:style>
  <w:style w:type="numbering" w:customStyle="1" w:styleId="List18">
    <w:name w:val="List 18"/>
    <w:rsid w:val="00F25299"/>
    <w:pPr>
      <w:numPr>
        <w:numId w:val="15"/>
      </w:numPr>
    </w:pPr>
  </w:style>
  <w:style w:type="numbering" w:customStyle="1" w:styleId="List19">
    <w:name w:val="List 19"/>
    <w:rsid w:val="00F25299"/>
    <w:pPr>
      <w:numPr>
        <w:numId w:val="17"/>
      </w:numPr>
    </w:pPr>
  </w:style>
  <w:style w:type="numbering" w:customStyle="1" w:styleId="List20">
    <w:name w:val="List 20"/>
    <w:rsid w:val="00F25299"/>
    <w:pPr>
      <w:numPr>
        <w:numId w:val="19"/>
      </w:numPr>
    </w:pPr>
  </w:style>
  <w:style w:type="numbering" w:customStyle="1" w:styleId="List23">
    <w:name w:val="List 23"/>
    <w:rsid w:val="00F25299"/>
    <w:pPr>
      <w:numPr>
        <w:numId w:val="22"/>
      </w:numPr>
    </w:pPr>
  </w:style>
  <w:style w:type="numbering" w:customStyle="1" w:styleId="List24">
    <w:name w:val="List 24"/>
    <w:rsid w:val="00F25299"/>
    <w:pPr>
      <w:numPr>
        <w:numId w:val="24"/>
      </w:numPr>
    </w:pPr>
  </w:style>
  <w:style w:type="numbering" w:customStyle="1" w:styleId="List25">
    <w:name w:val="List 25"/>
    <w:rsid w:val="00F25299"/>
    <w:pPr>
      <w:numPr>
        <w:numId w:val="26"/>
      </w:numPr>
    </w:pPr>
  </w:style>
  <w:style w:type="numbering" w:customStyle="1" w:styleId="List28">
    <w:name w:val="List 28"/>
    <w:rsid w:val="00F25299"/>
    <w:pPr>
      <w:numPr>
        <w:numId w:val="28"/>
      </w:numPr>
    </w:pPr>
  </w:style>
  <w:style w:type="numbering" w:customStyle="1" w:styleId="List29">
    <w:name w:val="List 29"/>
    <w:rsid w:val="00F25299"/>
    <w:pPr>
      <w:numPr>
        <w:numId w:val="30"/>
      </w:numPr>
    </w:pPr>
  </w:style>
  <w:style w:type="character" w:customStyle="1" w:styleId="caps">
    <w:name w:val="caps"/>
    <w:basedOn w:val="DefaultParagraphFont"/>
    <w:rsid w:val="000D0F54"/>
  </w:style>
  <w:style w:type="paragraph" w:styleId="Closing">
    <w:name w:val="Closing"/>
    <w:basedOn w:val="Normal"/>
    <w:link w:val="ClosingChar"/>
    <w:rsid w:val="00701FE6"/>
    <w:pPr>
      <w:ind w:left="4320"/>
    </w:pPr>
  </w:style>
  <w:style w:type="character" w:customStyle="1" w:styleId="ClosingChar">
    <w:name w:val="Closing Char"/>
    <w:basedOn w:val="DefaultParagraphFont"/>
    <w:link w:val="Closing"/>
    <w:rsid w:val="00701FE6"/>
    <w:rPr>
      <w:rFonts w:eastAsia="ヒラギノ角ゴ Pro W3"/>
      <w:color w:val="000000"/>
      <w:sz w:val="24"/>
      <w:szCs w:val="24"/>
    </w:rPr>
  </w:style>
  <w:style w:type="paragraph" w:styleId="BodyText">
    <w:name w:val="Body Text"/>
    <w:basedOn w:val="Normal"/>
    <w:link w:val="BodyTextChar"/>
    <w:rsid w:val="00306B70"/>
    <w:pPr>
      <w:spacing w:after="120"/>
    </w:pPr>
  </w:style>
  <w:style w:type="character" w:customStyle="1" w:styleId="BodyTextChar">
    <w:name w:val="Body Text Char"/>
    <w:basedOn w:val="DefaultParagraphFont"/>
    <w:link w:val="BodyText"/>
    <w:rsid w:val="00306B70"/>
    <w:rPr>
      <w:rFonts w:eastAsia="ヒラギノ角ゴ Pro W3"/>
      <w:color w:val="000000"/>
      <w:sz w:val="24"/>
      <w:szCs w:val="24"/>
    </w:rPr>
  </w:style>
  <w:style w:type="table" w:styleId="LightList-Accent3">
    <w:name w:val="Light List Accent 3"/>
    <w:basedOn w:val="TableNormal"/>
    <w:uiPriority w:val="61"/>
    <w:rsid w:val="007011CA"/>
    <w:rPr>
      <w:rFonts w:asciiTheme="minorHAnsi" w:eastAsiaTheme="minorEastAsia" w:hAnsiTheme="minorHAnsi" w:cstheme="minorBidi"/>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numbering" w:customStyle="1" w:styleId="Bullet">
    <w:name w:val="Bullet"/>
    <w:rsid w:val="009A0922"/>
  </w:style>
  <w:style w:type="table" w:customStyle="1" w:styleId="LightGrid2">
    <w:name w:val="Light Grid2"/>
    <w:basedOn w:val="TableNormal"/>
    <w:rsid w:val="009A0922"/>
    <w:rPr>
      <w:sz w:val="24"/>
      <w:szCs w:val="24"/>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commit">
    <w:name w:val="commit"/>
    <w:basedOn w:val="Normal"/>
    <w:rsid w:val="009A0922"/>
    <w:pPr>
      <w:spacing w:beforeLines="1" w:afterLines="1"/>
    </w:pPr>
    <w:rPr>
      <w:rFonts w:ascii="Times" w:eastAsia="Times New Roman" w:hAnsi="Times"/>
      <w:color w:val="auto"/>
      <w:sz w:val="20"/>
      <w:szCs w:val="20"/>
    </w:rPr>
  </w:style>
  <w:style w:type="paragraph" w:styleId="E-mailSignature">
    <w:name w:val="E-mail Signature"/>
    <w:basedOn w:val="Normal"/>
    <w:link w:val="E-mailSignatureChar"/>
    <w:rsid w:val="009A0922"/>
  </w:style>
  <w:style w:type="character" w:customStyle="1" w:styleId="E-mailSignatureChar">
    <w:name w:val="E-mail Signature Char"/>
    <w:basedOn w:val="DefaultParagraphFont"/>
    <w:link w:val="E-mailSignature"/>
    <w:rsid w:val="009A0922"/>
    <w:rPr>
      <w:rFonts w:eastAsia="ヒラギノ角ゴ Pro W3"/>
      <w:color w:val="000000"/>
      <w:sz w:val="24"/>
      <w:szCs w:val="24"/>
    </w:rPr>
  </w:style>
  <w:style w:type="paragraph" w:customStyle="1" w:styleId="BodyC">
    <w:name w:val="Body C"/>
    <w:basedOn w:val="BodyB"/>
    <w:qFormat/>
    <w:rsid w:val="00451AC5"/>
    <w:rPr>
      <w:sz w:val="20"/>
    </w:rPr>
  </w:style>
  <w:style w:type="paragraph" w:styleId="BodyText3">
    <w:name w:val="Body Text 3"/>
    <w:basedOn w:val="Normal"/>
    <w:link w:val="BodyText3Char"/>
    <w:rsid w:val="00662B3B"/>
    <w:pPr>
      <w:spacing w:after="120"/>
    </w:pPr>
    <w:rPr>
      <w:sz w:val="16"/>
      <w:szCs w:val="16"/>
    </w:rPr>
  </w:style>
  <w:style w:type="character" w:customStyle="1" w:styleId="BodyText3Char">
    <w:name w:val="Body Text 3 Char"/>
    <w:basedOn w:val="DefaultParagraphFont"/>
    <w:link w:val="BodyText3"/>
    <w:rsid w:val="00662B3B"/>
    <w:rPr>
      <w:rFonts w:eastAsia="ヒラギノ角ゴ Pro W3"/>
      <w:color w:val="000000"/>
      <w:sz w:val="16"/>
      <w:szCs w:val="16"/>
    </w:rPr>
  </w:style>
  <w:style w:type="character" w:styleId="HTMLCite">
    <w:name w:val="HTML Cite"/>
    <w:basedOn w:val="DefaultParagraphFont"/>
    <w:rsid w:val="00EB53CA"/>
    <w:rPr>
      <w:i/>
      <w:iCs/>
    </w:rPr>
  </w:style>
  <w:style w:type="character" w:customStyle="1" w:styleId="SmallCode">
    <w:name w:val="Small Code"/>
    <w:basedOn w:val="AHoboCommand"/>
    <w:uiPriority w:val="1"/>
    <w:qFormat/>
    <w:rsid w:val="00606CC1"/>
    <w:rPr>
      <w:rFonts w:ascii="Courier" w:hAnsi="Courier"/>
      <w:b w:val="0"/>
      <w:noProof/>
      <w:color w:val="auto"/>
      <w:sz w:val="16"/>
      <w:lang w:val="en-US"/>
    </w:rPr>
  </w:style>
  <w:style w:type="character" w:customStyle="1" w:styleId="Asmallcode">
    <w:name w:val="A small code"/>
    <w:basedOn w:val="AHoboCommand"/>
    <w:uiPriority w:val="1"/>
    <w:qFormat/>
    <w:rsid w:val="00606CC1"/>
    <w:rPr>
      <w:rFonts w:ascii="Courier" w:hAnsi="Courier"/>
      <w:b w:val="0"/>
      <w:noProof/>
      <w:color w:val="auto"/>
      <w:sz w:val="16"/>
      <w:lang w:val="en-US"/>
    </w:rPr>
  </w:style>
  <w:style w:type="paragraph" w:styleId="BlockText">
    <w:name w:val="Block Text"/>
    <w:basedOn w:val="Normal"/>
    <w:rsid w:val="00667233"/>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character" w:styleId="HTMLSample">
    <w:name w:val="HTML Sample"/>
    <w:basedOn w:val="DefaultParagraphFont"/>
    <w:rsid w:val="00396C67"/>
    <w:rPr>
      <w:rFonts w:ascii="Courier" w:hAnsi="Courie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imes New Roman" w:eastAsia="Times New Roman" w:hAnsi="Times New Roman" w:cs="Times New Roman"/>
        <w:sz w:val="22"/>
        <w:szCs w:val="22"/>
        <w:lang w:val="en-US" w:eastAsia="en-US" w:bidi="ar-SA"/>
      </w:rPr>
    </w:rPrDefault>
    <w:pPrDefault/>
  </w:docDefaults>
  <w:latentStyles w:defLockedState="0" w:defUIPriority="0" w:defSemiHidden="0" w:defUnhideWhenUsed="0" w:defQFormat="0" w:count="276">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index 3"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footnote reference" w:uiPriority="99"/>
    <w:lsdException w:name="annotation reference" w:uiPriority="99"/>
    <w:lsdException w:name="page number" w:uiPriority="99"/>
    <w:lsdException w:name="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qFormat="1"/>
    <w:lsdException w:name="HTML Preformatted" w:uiPriority="99"/>
    <w:lsdException w:name="HTML Typewriter" w:uiPriority="99"/>
    <w:lsdException w:name="No List" w:uiPriority="99"/>
    <w:lsdException w:name="Balloon Text" w:uiPriority="99"/>
    <w:lsdException w:name="Table Grid" w:uiPriority="59"/>
    <w:lsdException w:name="No Spacing" w:qFormat="1"/>
    <w:lsdException w:name="List Paragraph" w:uiPriority="34" w:qFormat="1"/>
    <w:lsdException w:name="Quote" w:uiPriority="73" w:qFormat="1"/>
    <w:lsdException w:name="Light Grid Accent 2" w:uiPriority="62"/>
    <w:lsdException w:name="Light List Accent 3" w:uiPriority="61"/>
    <w:lsdException w:name="Colorful Grid Accent 5" w:uiPriority="73"/>
  </w:latentStyles>
  <w:style w:type="paragraph" w:default="1" w:styleId="Normal">
    <w:name w:val="Normal"/>
    <w:qFormat/>
    <w:rsid w:val="002812D3"/>
    <w:rPr>
      <w:rFonts w:eastAsia="ヒラギノ角ゴ Pro W3"/>
      <w:color w:val="000000"/>
      <w:sz w:val="24"/>
      <w:szCs w:val="24"/>
    </w:rPr>
  </w:style>
  <w:style w:type="paragraph" w:styleId="Heading1">
    <w:name w:val="heading 1"/>
    <w:basedOn w:val="Normal"/>
    <w:next w:val="Body"/>
    <w:link w:val="Heading1Char"/>
    <w:qFormat/>
    <w:rsid w:val="00626170"/>
    <w:pPr>
      <w:keepNext/>
      <w:outlineLvl w:val="0"/>
    </w:pPr>
    <w:rPr>
      <w:rFonts w:ascii="Helvetica" w:hAnsi="Helvetica"/>
      <w:b/>
      <w:sz w:val="36"/>
    </w:rPr>
  </w:style>
  <w:style w:type="paragraph" w:styleId="Heading2">
    <w:name w:val="heading 2"/>
    <w:basedOn w:val="Normal"/>
    <w:next w:val="Body"/>
    <w:link w:val="Heading2Char"/>
    <w:uiPriority w:val="9"/>
    <w:qFormat/>
    <w:rsid w:val="00626170"/>
    <w:pPr>
      <w:keepNext/>
      <w:outlineLvl w:val="1"/>
    </w:pPr>
    <w:rPr>
      <w:rFonts w:ascii="Helvetica" w:hAnsi="Helvetica"/>
      <w:b/>
    </w:rPr>
  </w:style>
  <w:style w:type="paragraph" w:styleId="Heading3">
    <w:name w:val="heading 3"/>
    <w:basedOn w:val="BodyA"/>
    <w:next w:val="Body"/>
    <w:link w:val="Heading3Char"/>
    <w:uiPriority w:val="9"/>
    <w:qFormat/>
    <w:rsid w:val="00626170"/>
    <w:pPr>
      <w:keepNext/>
      <w:outlineLvl w:val="2"/>
    </w:pPr>
    <w:rPr>
      <w:rFonts w:ascii="Helvetica" w:hAnsi="Helvetica"/>
      <w:b/>
    </w:rPr>
  </w:style>
  <w:style w:type="paragraph" w:styleId="Heading4">
    <w:name w:val="heading 4"/>
    <w:basedOn w:val="Normal"/>
    <w:next w:val="Body"/>
    <w:link w:val="Heading4Char"/>
    <w:qFormat/>
    <w:rsid w:val="00626170"/>
    <w:pPr>
      <w:keepNext/>
      <w:outlineLvl w:val="3"/>
    </w:pPr>
    <w:rPr>
      <w:rFonts w:ascii="Helvetica" w:hAnsi="Helvetica"/>
      <w:b/>
    </w:rPr>
  </w:style>
  <w:style w:type="paragraph" w:styleId="Heading5">
    <w:name w:val="heading 5"/>
    <w:basedOn w:val="Normal"/>
    <w:next w:val="Body"/>
    <w:link w:val="Heading5Char"/>
    <w:qFormat/>
    <w:rsid w:val="00626170"/>
    <w:pPr>
      <w:keepNext/>
      <w:outlineLvl w:val="4"/>
    </w:pPr>
    <w:rPr>
      <w:rFonts w:ascii="Helvetica" w:hAnsi="Helvetica"/>
      <w:b/>
    </w:rPr>
  </w:style>
  <w:style w:type="paragraph" w:styleId="Heading6">
    <w:name w:val="heading 6"/>
    <w:basedOn w:val="Normal"/>
    <w:next w:val="Body"/>
    <w:link w:val="Heading6Char"/>
    <w:qFormat/>
    <w:rsid w:val="00626170"/>
    <w:pPr>
      <w:keepNext/>
      <w:outlineLvl w:val="5"/>
    </w:pPr>
    <w:rPr>
      <w:rFonts w:ascii="Helvetica" w:hAnsi="Helvetica"/>
      <w:b/>
    </w:rPr>
  </w:style>
  <w:style w:type="paragraph" w:styleId="Heading7">
    <w:name w:val="heading 7"/>
    <w:basedOn w:val="Normal"/>
    <w:next w:val="Body"/>
    <w:link w:val="Heading7Char"/>
    <w:qFormat/>
    <w:rsid w:val="00626170"/>
    <w:pPr>
      <w:keepNext/>
      <w:outlineLvl w:val="6"/>
    </w:pPr>
    <w:rPr>
      <w:rFonts w:ascii="Helvetica" w:hAnsi="Helvetica"/>
      <w:b/>
    </w:rPr>
  </w:style>
  <w:style w:type="paragraph" w:styleId="Heading8">
    <w:name w:val="heading 8"/>
    <w:basedOn w:val="Normal"/>
    <w:next w:val="Body"/>
    <w:link w:val="Heading8Char"/>
    <w:qFormat/>
    <w:rsid w:val="00626170"/>
    <w:pPr>
      <w:keepNext/>
      <w:outlineLvl w:val="7"/>
    </w:pPr>
    <w:rPr>
      <w:rFonts w:ascii="Helvetica" w:hAnsi="Helvetica"/>
      <w:b/>
    </w:rPr>
  </w:style>
  <w:style w:type="paragraph" w:styleId="Heading9">
    <w:name w:val="heading 9"/>
    <w:basedOn w:val="Normal"/>
    <w:next w:val="Body"/>
    <w:link w:val="Heading9Char"/>
    <w:qFormat/>
    <w:rsid w:val="00626170"/>
    <w:pPr>
      <w:keepNext/>
      <w:outlineLvl w:val="8"/>
    </w:pPr>
    <w:rPr>
      <w:rFonts w:ascii="Helvetica" w:hAnsi="Helvetica"/>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44362F"/>
    <w:rPr>
      <w:rFonts w:ascii="Helvetica" w:eastAsia="ヒラギノ角ゴ Pro W3" w:hAnsi="Helvetica" w:cs="Times New Roman"/>
      <w:b/>
      <w:color w:val="000000"/>
      <w:sz w:val="24"/>
      <w:szCs w:val="24"/>
      <w:lang w:val="en-US" w:eastAsia="en-US" w:bidi="ar-SA"/>
    </w:rPr>
  </w:style>
  <w:style w:type="character" w:customStyle="1" w:styleId="Heading2Char">
    <w:name w:val="Heading 2 Char"/>
    <w:basedOn w:val="DefaultParagraphFont"/>
    <w:link w:val="Heading2"/>
    <w:uiPriority w:val="9"/>
    <w:locked/>
    <w:rsid w:val="0044362F"/>
    <w:rPr>
      <w:rFonts w:ascii="Helvetica" w:eastAsia="ヒラギノ角ゴ Pro W3" w:hAnsi="Helvetica" w:cs="Times New Roman"/>
      <w:b/>
      <w:color w:val="000000"/>
      <w:sz w:val="24"/>
      <w:szCs w:val="24"/>
      <w:lang w:val="en-US" w:eastAsia="en-US" w:bidi="ar-SA"/>
    </w:rPr>
  </w:style>
  <w:style w:type="character" w:customStyle="1" w:styleId="Heading3Char">
    <w:name w:val="Heading 3 Char"/>
    <w:basedOn w:val="DefaultParagraphFont"/>
    <w:link w:val="Heading3"/>
    <w:uiPriority w:val="9"/>
    <w:locked/>
    <w:rsid w:val="00901B26"/>
    <w:rPr>
      <w:rFonts w:ascii="Helvetica" w:eastAsia="ヒラギノ角ゴ Pro W3" w:hAnsi="Helvetica"/>
      <w:b/>
      <w:color w:val="000000"/>
      <w:sz w:val="24"/>
      <w:szCs w:val="24"/>
    </w:rPr>
  </w:style>
  <w:style w:type="character" w:customStyle="1" w:styleId="Heading4Char">
    <w:name w:val="Heading 4 Char"/>
    <w:basedOn w:val="DefaultParagraphFont"/>
    <w:link w:val="Heading4"/>
    <w:locked/>
    <w:rsid w:val="0044362F"/>
    <w:rPr>
      <w:rFonts w:ascii="Helvetica" w:eastAsia="ヒラギノ角ゴ Pro W3" w:hAnsi="Helvetica" w:cs="Times New Roman"/>
      <w:b/>
      <w:color w:val="000000"/>
      <w:sz w:val="24"/>
      <w:szCs w:val="24"/>
      <w:lang w:val="en-US" w:eastAsia="en-US" w:bidi="ar-SA"/>
    </w:rPr>
  </w:style>
  <w:style w:type="character" w:customStyle="1" w:styleId="Heading5Char">
    <w:name w:val="Heading 5 Char"/>
    <w:basedOn w:val="DefaultParagraphFont"/>
    <w:link w:val="Heading5"/>
    <w:locked/>
    <w:rsid w:val="0044362F"/>
    <w:rPr>
      <w:rFonts w:ascii="Helvetica" w:eastAsia="ヒラギノ角ゴ Pro W3" w:hAnsi="Helvetica" w:cs="Times New Roman"/>
      <w:b/>
      <w:color w:val="000000"/>
      <w:sz w:val="24"/>
      <w:szCs w:val="24"/>
      <w:lang w:val="en-US" w:eastAsia="en-US" w:bidi="ar-SA"/>
    </w:rPr>
  </w:style>
  <w:style w:type="character" w:customStyle="1" w:styleId="Heading6Char">
    <w:name w:val="Heading 6 Char"/>
    <w:basedOn w:val="DefaultParagraphFont"/>
    <w:link w:val="Heading6"/>
    <w:locked/>
    <w:rsid w:val="0044362F"/>
    <w:rPr>
      <w:rFonts w:ascii="Helvetica" w:eastAsia="ヒラギノ角ゴ Pro W3" w:hAnsi="Helvetica" w:cs="Times New Roman"/>
      <w:b/>
      <w:color w:val="000000"/>
      <w:sz w:val="24"/>
      <w:szCs w:val="24"/>
      <w:lang w:val="en-US" w:eastAsia="en-US" w:bidi="ar-SA"/>
    </w:rPr>
  </w:style>
  <w:style w:type="character" w:customStyle="1" w:styleId="Heading7Char">
    <w:name w:val="Heading 7 Char"/>
    <w:basedOn w:val="DefaultParagraphFont"/>
    <w:link w:val="Heading7"/>
    <w:locked/>
    <w:rsid w:val="0044362F"/>
    <w:rPr>
      <w:rFonts w:ascii="Helvetica" w:eastAsia="ヒラギノ角ゴ Pro W3" w:hAnsi="Helvetica" w:cs="Times New Roman"/>
      <w:b/>
      <w:color w:val="000000"/>
      <w:sz w:val="24"/>
      <w:szCs w:val="24"/>
      <w:lang w:val="en-US" w:eastAsia="en-US" w:bidi="ar-SA"/>
    </w:rPr>
  </w:style>
  <w:style w:type="character" w:customStyle="1" w:styleId="Heading8Char">
    <w:name w:val="Heading 8 Char"/>
    <w:basedOn w:val="DefaultParagraphFont"/>
    <w:link w:val="Heading8"/>
    <w:locked/>
    <w:rsid w:val="0044362F"/>
    <w:rPr>
      <w:rFonts w:ascii="Helvetica" w:eastAsia="ヒラギノ角ゴ Pro W3" w:hAnsi="Helvetica" w:cs="Times New Roman"/>
      <w:b/>
      <w:color w:val="000000"/>
      <w:sz w:val="24"/>
      <w:szCs w:val="24"/>
      <w:lang w:val="en-US" w:eastAsia="en-US" w:bidi="ar-SA"/>
    </w:rPr>
  </w:style>
  <w:style w:type="character" w:customStyle="1" w:styleId="Heading9Char">
    <w:name w:val="Heading 9 Char"/>
    <w:basedOn w:val="DefaultParagraphFont"/>
    <w:link w:val="Heading9"/>
    <w:locked/>
    <w:rsid w:val="0044362F"/>
    <w:rPr>
      <w:rFonts w:ascii="Helvetica" w:eastAsia="ヒラギノ角ゴ Pro W3" w:hAnsi="Helvetica" w:cs="Times New Roman"/>
      <w:b/>
      <w:color w:val="000000"/>
      <w:sz w:val="24"/>
      <w:szCs w:val="24"/>
      <w:lang w:val="en-US" w:eastAsia="en-US" w:bidi="ar-SA"/>
    </w:rPr>
  </w:style>
  <w:style w:type="paragraph" w:customStyle="1" w:styleId="FreeForm">
    <w:name w:val="Free Form"/>
    <w:rsid w:val="00626170"/>
    <w:rPr>
      <w:rFonts w:eastAsia="ヒラギノ角ゴ Pro W3"/>
      <w:color w:val="000000"/>
      <w:sz w:val="24"/>
      <w:szCs w:val="24"/>
    </w:rPr>
  </w:style>
  <w:style w:type="paragraph" w:customStyle="1" w:styleId="Title1">
    <w:name w:val="Title1"/>
    <w:next w:val="BodyA"/>
    <w:rsid w:val="00626170"/>
    <w:pPr>
      <w:keepNext/>
    </w:pPr>
    <w:rPr>
      <w:rFonts w:ascii="Helvetica" w:eastAsia="ヒラギノ角ゴ Pro W3" w:hAnsi="Helvetica"/>
      <w:b/>
      <w:color w:val="7799F2"/>
      <w:sz w:val="56"/>
      <w:szCs w:val="24"/>
    </w:rPr>
  </w:style>
  <w:style w:type="paragraph" w:customStyle="1" w:styleId="BodyA">
    <w:name w:val="Body A"/>
    <w:qFormat/>
    <w:rsid w:val="0012466D"/>
    <w:pPr>
      <w:tabs>
        <w:tab w:val="left" w:pos="360"/>
      </w:tabs>
      <w:spacing w:after="240"/>
    </w:pPr>
    <w:rPr>
      <w:rFonts w:eastAsia="ヒラギノ角ゴ Pro W3"/>
      <w:color w:val="000000"/>
      <w:sz w:val="24"/>
      <w:szCs w:val="24"/>
    </w:rPr>
  </w:style>
  <w:style w:type="paragraph" w:styleId="TOC1">
    <w:name w:val="toc 1"/>
    <w:basedOn w:val="Normal"/>
    <w:uiPriority w:val="39"/>
    <w:rsid w:val="002B60FB"/>
    <w:pPr>
      <w:spacing w:before="120"/>
    </w:pPr>
    <w:rPr>
      <w:rFonts w:ascii="Calibri" w:hAnsi="Calibri"/>
      <w:color w:val="auto"/>
      <w:sz w:val="28"/>
    </w:rPr>
  </w:style>
  <w:style w:type="paragraph" w:styleId="TOC2">
    <w:name w:val="toc 2"/>
    <w:basedOn w:val="Normal"/>
    <w:next w:val="Normal"/>
    <w:uiPriority w:val="39"/>
    <w:rsid w:val="00D97973"/>
    <w:rPr>
      <w:rFonts w:ascii="Cambria" w:hAnsi="Cambria"/>
      <w:szCs w:val="22"/>
    </w:rPr>
  </w:style>
  <w:style w:type="paragraph" w:styleId="TOC3">
    <w:name w:val="toc 3"/>
    <w:basedOn w:val="Normal"/>
    <w:uiPriority w:val="39"/>
    <w:rsid w:val="00626170"/>
    <w:pPr>
      <w:ind w:left="240"/>
    </w:pPr>
    <w:rPr>
      <w:rFonts w:ascii="Cambria" w:hAnsi="Cambria"/>
      <w:i/>
      <w:sz w:val="22"/>
      <w:szCs w:val="22"/>
    </w:rPr>
  </w:style>
  <w:style w:type="paragraph" w:styleId="TOC4">
    <w:name w:val="toc 4"/>
    <w:basedOn w:val="Normal"/>
    <w:uiPriority w:val="39"/>
    <w:rsid w:val="00626170"/>
    <w:pPr>
      <w:pBdr>
        <w:between w:val="double" w:sz="6" w:space="0" w:color="auto"/>
      </w:pBdr>
      <w:ind w:left="480"/>
    </w:pPr>
    <w:rPr>
      <w:rFonts w:ascii="Cambria" w:hAnsi="Cambria"/>
    </w:rPr>
  </w:style>
  <w:style w:type="paragraph" w:styleId="Header">
    <w:name w:val="header"/>
    <w:basedOn w:val="Normal"/>
    <w:link w:val="HeaderChar"/>
    <w:uiPriority w:val="99"/>
    <w:rsid w:val="00626170"/>
    <w:pPr>
      <w:tabs>
        <w:tab w:val="center" w:pos="4680"/>
        <w:tab w:val="right" w:pos="9360"/>
      </w:tabs>
    </w:pPr>
  </w:style>
  <w:style w:type="character" w:customStyle="1" w:styleId="HeaderChar">
    <w:name w:val="Header Char"/>
    <w:basedOn w:val="DefaultParagraphFont"/>
    <w:link w:val="Header"/>
    <w:uiPriority w:val="99"/>
    <w:locked/>
    <w:rsid w:val="0044362F"/>
    <w:rPr>
      <w:rFonts w:eastAsia="ヒラギノ角ゴ Pro W3" w:cs="Times New Roman"/>
      <w:color w:val="000000"/>
      <w:sz w:val="24"/>
      <w:szCs w:val="24"/>
      <w:lang w:val="en-US" w:eastAsia="en-US" w:bidi="ar-SA"/>
    </w:rPr>
  </w:style>
  <w:style w:type="paragraph" w:styleId="Title">
    <w:name w:val="Title"/>
    <w:basedOn w:val="Normal"/>
    <w:next w:val="Body"/>
    <w:link w:val="TitleChar"/>
    <w:qFormat/>
    <w:rsid w:val="00626170"/>
    <w:pPr>
      <w:keepNext/>
      <w:outlineLvl w:val="0"/>
    </w:pPr>
    <w:rPr>
      <w:rFonts w:ascii="Helvetica" w:hAnsi="Helvetica"/>
      <w:b/>
      <w:sz w:val="56"/>
    </w:rPr>
  </w:style>
  <w:style w:type="character" w:customStyle="1" w:styleId="TitleChar">
    <w:name w:val="Title Char"/>
    <w:basedOn w:val="DefaultParagraphFont"/>
    <w:link w:val="Title"/>
    <w:locked/>
    <w:rsid w:val="00653F38"/>
    <w:rPr>
      <w:rFonts w:ascii="Helvetica" w:eastAsia="ヒラギノ角ゴ Pro W3" w:hAnsi="Helvetica" w:cs="Times New Roman"/>
      <w:b/>
      <w:color w:val="000000"/>
      <w:sz w:val="24"/>
      <w:szCs w:val="24"/>
      <w:lang w:val="en-US" w:eastAsia="en-US" w:bidi="ar-SA"/>
    </w:rPr>
  </w:style>
  <w:style w:type="paragraph" w:customStyle="1" w:styleId="Body">
    <w:name w:val="Body"/>
    <w:uiPriority w:val="99"/>
    <w:rsid w:val="0012466D"/>
    <w:rPr>
      <w:rFonts w:eastAsia="ヒラギノ角ゴ Pro W3"/>
      <w:color w:val="000000"/>
      <w:sz w:val="24"/>
      <w:szCs w:val="24"/>
    </w:rPr>
  </w:style>
  <w:style w:type="paragraph" w:customStyle="1" w:styleId="HeaderFooterA">
    <w:name w:val="Header &amp; Footer A"/>
    <w:rsid w:val="00CB4A17"/>
    <w:pPr>
      <w:tabs>
        <w:tab w:val="right" w:pos="9360"/>
      </w:tabs>
    </w:pPr>
    <w:rPr>
      <w:rFonts w:ascii="Helvetica" w:eastAsia="ヒラギノ角ゴ Pro W3" w:hAnsi="Helvetica"/>
      <w:b/>
      <w:color w:val="000000"/>
      <w:sz w:val="20"/>
      <w:szCs w:val="24"/>
    </w:rPr>
  </w:style>
  <w:style w:type="paragraph" w:customStyle="1" w:styleId="HeaderFooterLine">
    <w:name w:val="Header &amp; Footer Line"/>
    <w:rsid w:val="00CB4A17"/>
    <w:pPr>
      <w:tabs>
        <w:tab w:val="right" w:pos="9360"/>
      </w:tabs>
    </w:pPr>
    <w:rPr>
      <w:rFonts w:ascii="Helvetica" w:eastAsia="ヒラギノ角ゴ Pro W3" w:hAnsi="Helvetica"/>
      <w:b/>
      <w:color w:val="E12717"/>
      <w:sz w:val="20"/>
      <w:szCs w:val="24"/>
      <w:u w:val="single"/>
    </w:rPr>
  </w:style>
  <w:style w:type="paragraph" w:customStyle="1" w:styleId="HeaderFooterB">
    <w:name w:val="Header &amp; Footer B"/>
    <w:rsid w:val="00CB4A17"/>
    <w:pPr>
      <w:tabs>
        <w:tab w:val="right" w:pos="9360"/>
      </w:tabs>
    </w:pPr>
    <w:rPr>
      <w:rFonts w:ascii="Helvetica" w:eastAsia="ヒラギノ角ゴ Pro W3" w:hAnsi="Helvetica"/>
      <w:b/>
      <w:color w:val="000000"/>
      <w:sz w:val="20"/>
      <w:szCs w:val="24"/>
    </w:rPr>
  </w:style>
  <w:style w:type="paragraph" w:styleId="Footer">
    <w:name w:val="footer"/>
    <w:basedOn w:val="Normal"/>
    <w:link w:val="FooterChar"/>
    <w:uiPriority w:val="99"/>
    <w:rsid w:val="00626170"/>
    <w:pPr>
      <w:tabs>
        <w:tab w:val="center" w:pos="4680"/>
        <w:tab w:val="right" w:pos="9360"/>
      </w:tabs>
    </w:pPr>
  </w:style>
  <w:style w:type="character" w:customStyle="1" w:styleId="FooterChar">
    <w:name w:val="Footer Char"/>
    <w:basedOn w:val="DefaultParagraphFont"/>
    <w:link w:val="Footer"/>
    <w:uiPriority w:val="99"/>
    <w:locked/>
    <w:rsid w:val="0044362F"/>
    <w:rPr>
      <w:rFonts w:eastAsia="ヒラギノ角ゴ Pro W3" w:cs="Times New Roman"/>
      <w:color w:val="000000"/>
      <w:sz w:val="24"/>
      <w:szCs w:val="24"/>
      <w:lang w:val="en-US" w:eastAsia="en-US" w:bidi="ar-SA"/>
    </w:rPr>
  </w:style>
  <w:style w:type="paragraph" w:customStyle="1" w:styleId="Heading">
    <w:name w:val="Heading"/>
    <w:next w:val="BodyB"/>
    <w:rsid w:val="00626170"/>
    <w:pPr>
      <w:keepNext/>
      <w:spacing w:after="120"/>
    </w:pPr>
    <w:rPr>
      <w:rFonts w:ascii="Helvetica" w:eastAsia="ヒラギノ角ゴ Pro W3" w:hAnsi="Helvetica"/>
      <w:b/>
      <w:color w:val="3C68F6"/>
      <w:sz w:val="32"/>
      <w:szCs w:val="24"/>
    </w:rPr>
  </w:style>
  <w:style w:type="paragraph" w:customStyle="1" w:styleId="BodyB">
    <w:name w:val="Body B"/>
    <w:rsid w:val="0012466D"/>
    <w:pPr>
      <w:tabs>
        <w:tab w:val="left" w:pos="360"/>
      </w:tabs>
      <w:spacing w:after="240"/>
    </w:pPr>
    <w:rPr>
      <w:rFonts w:eastAsia="ヒラギノ角ゴ Pro W3"/>
      <w:color w:val="000000"/>
      <w:sz w:val="24"/>
      <w:szCs w:val="24"/>
    </w:rPr>
  </w:style>
  <w:style w:type="paragraph" w:styleId="NormalWeb">
    <w:name w:val="Normal (Web)"/>
    <w:basedOn w:val="Normal"/>
    <w:uiPriority w:val="99"/>
    <w:rsid w:val="00626170"/>
    <w:pPr>
      <w:spacing w:before="100" w:after="100"/>
    </w:pPr>
  </w:style>
  <w:style w:type="character" w:styleId="Hyperlink">
    <w:name w:val="Hyperlink"/>
    <w:basedOn w:val="DefaultParagraphFont"/>
    <w:uiPriority w:val="99"/>
    <w:rsid w:val="00626170"/>
    <w:rPr>
      <w:rFonts w:cs="Times New Roman"/>
      <w:color w:val="0019F4"/>
      <w:sz w:val="20"/>
      <w:u w:val="single"/>
    </w:rPr>
  </w:style>
  <w:style w:type="paragraph" w:customStyle="1" w:styleId="FreeFormA">
    <w:name w:val="Free Form A"/>
    <w:rsid w:val="00626170"/>
    <w:rPr>
      <w:rFonts w:ascii="Helvetica" w:eastAsia="ヒラギノ角ゴ Pro W3" w:hAnsi="Helvetica"/>
      <w:color w:val="000000"/>
      <w:sz w:val="24"/>
      <w:szCs w:val="24"/>
    </w:rPr>
  </w:style>
  <w:style w:type="paragraph" w:customStyle="1" w:styleId="TitleA">
    <w:name w:val="Title A"/>
    <w:rsid w:val="0099516B"/>
    <w:pPr>
      <w:keepNext/>
    </w:pPr>
    <w:rPr>
      <w:rFonts w:ascii="Helvetica" w:eastAsia="ヒラギノ角ゴ Pro W3" w:hAnsi="Helvetica"/>
      <w:b/>
      <w:sz w:val="36"/>
      <w:szCs w:val="24"/>
    </w:rPr>
  </w:style>
  <w:style w:type="character" w:customStyle="1" w:styleId="Hyperlink1">
    <w:name w:val="Hyperlink1"/>
    <w:rsid w:val="00626170"/>
    <w:rPr>
      <w:color w:val="002AE1"/>
      <w:sz w:val="20"/>
      <w:u w:val="single"/>
    </w:rPr>
  </w:style>
  <w:style w:type="character" w:customStyle="1" w:styleId="Unknown0">
    <w:name w:val="Unknown 0"/>
    <w:basedOn w:val="DefaultParagraphFont"/>
    <w:semiHidden/>
    <w:rsid w:val="00626170"/>
    <w:rPr>
      <w:rFonts w:cs="Times New Roman"/>
    </w:rPr>
  </w:style>
  <w:style w:type="paragraph" w:customStyle="1" w:styleId="Code">
    <w:name w:val="Code"/>
    <w:rsid w:val="001121DB"/>
    <w:pPr>
      <w:pBdr>
        <w:top w:val="single" w:sz="8" w:space="1" w:color="7F7F7F" w:shadow="1"/>
        <w:left w:val="single" w:sz="8" w:space="2" w:color="7F7F7F" w:shadow="1"/>
        <w:bottom w:val="single" w:sz="8" w:space="1" w:color="7F7F7F" w:shadow="1"/>
        <w:right w:val="single" w:sz="8" w:space="2" w:color="7F7F7F" w:shadow="1"/>
      </w:pBdr>
      <w:tabs>
        <w:tab w:val="left" w:pos="288"/>
        <w:tab w:val="left" w:pos="648"/>
        <w:tab w:val="left" w:pos="1080"/>
        <w:tab w:val="left" w:pos="1440"/>
        <w:tab w:val="left" w:pos="1800"/>
        <w:tab w:val="left" w:pos="2160"/>
      </w:tabs>
      <w:ind w:left="576" w:right="288"/>
      <w:contextualSpacing/>
    </w:pPr>
    <w:rPr>
      <w:rFonts w:ascii="Courier" w:eastAsia="ヒラギノ角ゴ Pro W3" w:hAnsi="Courier"/>
      <w:noProof/>
      <w:sz w:val="18"/>
      <w:szCs w:val="24"/>
    </w:rPr>
  </w:style>
  <w:style w:type="paragraph" w:customStyle="1" w:styleId="BodyIndent2-nonum">
    <w:name w:val="Body Indent 2- no num"/>
    <w:basedOn w:val="Body"/>
    <w:rsid w:val="00AF69BD"/>
    <w:pPr>
      <w:spacing w:before="240" w:after="240"/>
      <w:ind w:left="360"/>
    </w:pPr>
  </w:style>
  <w:style w:type="paragraph" w:customStyle="1" w:styleId="TitleB">
    <w:name w:val="Title B"/>
    <w:next w:val="BodyB"/>
    <w:rsid w:val="0012466D"/>
    <w:pPr>
      <w:keepNext/>
    </w:pPr>
    <w:rPr>
      <w:rFonts w:eastAsia="ヒラギノ角ゴ Pro W3"/>
      <w:b/>
      <w:sz w:val="32"/>
      <w:szCs w:val="24"/>
    </w:rPr>
  </w:style>
  <w:style w:type="paragraph" w:customStyle="1" w:styleId="Sub-heading">
    <w:name w:val="Sub-heading"/>
    <w:next w:val="BodyB"/>
    <w:rsid w:val="0012466D"/>
    <w:pPr>
      <w:keepNext/>
      <w:spacing w:after="120"/>
    </w:pPr>
    <w:rPr>
      <w:rFonts w:eastAsia="ヒラギノ角ゴ Pro W3"/>
      <w:b/>
      <w:sz w:val="28"/>
      <w:szCs w:val="24"/>
    </w:rPr>
  </w:style>
  <w:style w:type="character" w:customStyle="1" w:styleId="EmphasisA">
    <w:name w:val="Emphasis A"/>
    <w:rsid w:val="00F701C5"/>
    <w:rPr>
      <w:rFonts w:ascii="Times New Roman" w:eastAsia="ヒラギノ角ゴ Pro W3" w:hAnsi="Times New Roman"/>
      <w:b/>
      <w:color w:val="000000"/>
      <w:sz w:val="20"/>
    </w:rPr>
  </w:style>
  <w:style w:type="paragraph" w:customStyle="1" w:styleId="Bullet-tutorialtopics">
    <w:name w:val="Bullet- tutorial topics"/>
    <w:rsid w:val="00394301"/>
    <w:pPr>
      <w:ind w:left="360"/>
    </w:pPr>
    <w:rPr>
      <w:rFonts w:ascii="Helvetica" w:eastAsia="ヒラギノ角ゴ Pro W3" w:hAnsi="Helvetica"/>
      <w:sz w:val="24"/>
      <w:szCs w:val="24"/>
    </w:rPr>
  </w:style>
  <w:style w:type="paragraph" w:customStyle="1" w:styleId="BodyIndent">
    <w:name w:val="Body Indent"/>
    <w:next w:val="BodyIndent2-nonum"/>
    <w:rsid w:val="00AF69BD"/>
    <w:pPr>
      <w:tabs>
        <w:tab w:val="left" w:pos="360"/>
      </w:tabs>
      <w:spacing w:before="240" w:after="240"/>
      <w:ind w:left="360" w:hanging="360"/>
    </w:pPr>
    <w:rPr>
      <w:rFonts w:eastAsia="ヒラギノ角ゴ Pro W3"/>
      <w:color w:val="000000"/>
      <w:sz w:val="24"/>
      <w:szCs w:val="24"/>
    </w:rPr>
  </w:style>
  <w:style w:type="paragraph" w:customStyle="1" w:styleId="Tablecaption">
    <w:name w:val="Table caption"/>
    <w:rsid w:val="00626170"/>
    <w:pPr>
      <w:spacing w:before="240" w:after="240"/>
      <w:ind w:left="360"/>
    </w:pPr>
    <w:rPr>
      <w:rFonts w:ascii="Helvetica" w:eastAsia="ヒラギノ角ゴ Pro W3" w:hAnsi="Helvetica"/>
      <w:color w:val="000000"/>
      <w:sz w:val="24"/>
      <w:szCs w:val="24"/>
    </w:rPr>
  </w:style>
  <w:style w:type="paragraph" w:customStyle="1" w:styleId="NotesCallouts">
    <w:name w:val="Notes &amp; Call outs"/>
    <w:rsid w:val="007F7D8C"/>
    <w:pPr>
      <w:shd w:val="clear" w:color="auto" w:fill="E6E6E6"/>
      <w:tabs>
        <w:tab w:val="left" w:pos="648"/>
        <w:tab w:val="left" w:pos="1080"/>
        <w:tab w:val="left" w:pos="1440"/>
        <w:tab w:val="left" w:pos="1800"/>
      </w:tabs>
      <w:ind w:left="360"/>
    </w:pPr>
    <w:rPr>
      <w:rFonts w:eastAsia="ヒラギノ角ゴ Pro W3"/>
      <w:color w:val="000000"/>
      <w:sz w:val="24"/>
      <w:szCs w:val="24"/>
    </w:rPr>
  </w:style>
  <w:style w:type="character" w:customStyle="1" w:styleId="fileorcodeemphasis">
    <w:name w:val="file or code emphasis"/>
    <w:rsid w:val="00A67CA1"/>
    <w:rPr>
      <w:rFonts w:ascii="Courier" w:hAnsi="Courier"/>
      <w:b/>
      <w:noProof/>
      <w:color w:val="000000"/>
      <w:spacing w:val="0"/>
      <w:position w:val="0"/>
      <w:sz w:val="20"/>
      <w:shd w:val="clear" w:color="auto" w:fill="auto"/>
      <w:vertAlign w:val="baseline"/>
      <w:lang w:val="en-US"/>
    </w:rPr>
  </w:style>
  <w:style w:type="character" w:customStyle="1" w:styleId="Unknown1">
    <w:name w:val="Unknown 1"/>
    <w:basedOn w:val="DefaultParagraphFont"/>
    <w:semiHidden/>
    <w:rsid w:val="00626170"/>
    <w:rPr>
      <w:rFonts w:cs="Times New Roman"/>
    </w:rPr>
  </w:style>
  <w:style w:type="character" w:customStyle="1" w:styleId="Unknown2">
    <w:name w:val="Unknown 2"/>
    <w:basedOn w:val="DefaultParagraphFont"/>
    <w:semiHidden/>
    <w:rsid w:val="00626170"/>
    <w:rPr>
      <w:rFonts w:cs="Times New Roman"/>
    </w:rPr>
  </w:style>
  <w:style w:type="paragraph" w:customStyle="1" w:styleId="FreeFormB">
    <w:name w:val="Free Form B"/>
    <w:rsid w:val="00626170"/>
    <w:rPr>
      <w:rFonts w:eastAsia="ヒラギノ角ゴ Pro W3"/>
      <w:color w:val="000000"/>
      <w:sz w:val="24"/>
      <w:szCs w:val="24"/>
    </w:rPr>
  </w:style>
  <w:style w:type="character" w:styleId="HTMLTypewriter">
    <w:name w:val="HTML Typewriter"/>
    <w:basedOn w:val="DefaultParagraphFont"/>
    <w:uiPriority w:val="99"/>
    <w:rsid w:val="00626170"/>
    <w:rPr>
      <w:rFonts w:ascii="Courier New" w:eastAsia="ヒラギノ角ゴ Pro W3" w:hAnsi="Courier New" w:cs="Times New Roman"/>
      <w:color w:val="000000"/>
      <w:sz w:val="20"/>
    </w:rPr>
  </w:style>
  <w:style w:type="character" w:customStyle="1" w:styleId="Unknown3">
    <w:name w:val="Unknown 3"/>
    <w:basedOn w:val="DefaultParagraphFont"/>
    <w:semiHidden/>
    <w:rsid w:val="00626170"/>
    <w:rPr>
      <w:rFonts w:cs="Times New Roman"/>
    </w:rPr>
  </w:style>
  <w:style w:type="paragraph" w:styleId="HTMLPreformatted">
    <w:name w:val="HTML Preformatted"/>
    <w:basedOn w:val="Normal"/>
    <w:link w:val="HTMLPreformattedChar"/>
    <w:uiPriority w:val="99"/>
    <w:rsid w:val="00626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character" w:customStyle="1" w:styleId="HTMLPreformattedChar">
    <w:name w:val="HTML Preformatted Char"/>
    <w:basedOn w:val="DefaultParagraphFont"/>
    <w:link w:val="HTMLPreformatted"/>
    <w:uiPriority w:val="99"/>
    <w:locked/>
    <w:rsid w:val="0044362F"/>
    <w:rPr>
      <w:rFonts w:ascii="Courier New" w:eastAsia="ヒラギノ角ゴ Pro W3" w:hAnsi="Courier New" w:cs="Times New Roman"/>
      <w:color w:val="000000"/>
      <w:sz w:val="24"/>
      <w:szCs w:val="24"/>
      <w:lang w:val="en-US" w:eastAsia="en-US" w:bidi="ar-SA"/>
    </w:rPr>
  </w:style>
  <w:style w:type="paragraph" w:customStyle="1" w:styleId="Annotation">
    <w:name w:val="Annotation"/>
    <w:rsid w:val="00626170"/>
    <w:pPr>
      <w:shd w:val="clear" w:color="auto" w:fill="FFFFCC"/>
      <w:ind w:left="360"/>
    </w:pPr>
    <w:rPr>
      <w:rFonts w:ascii="Courier" w:eastAsia="ヒラギノ角ゴ Pro W3" w:hAnsi="Courier"/>
      <w:color w:val="000000"/>
      <w:szCs w:val="24"/>
    </w:rPr>
  </w:style>
  <w:style w:type="paragraph" w:customStyle="1" w:styleId="TableColumnHeader">
    <w:name w:val="Table Column Header"/>
    <w:rsid w:val="00626170"/>
    <w:pPr>
      <w:keepNext/>
      <w:jc w:val="center"/>
    </w:pPr>
    <w:rPr>
      <w:rFonts w:ascii="Helvetica" w:eastAsia="ヒラギノ角ゴ Pro W3" w:hAnsi="Helvetica"/>
      <w:b/>
      <w:color w:val="000000"/>
      <w:sz w:val="24"/>
      <w:szCs w:val="24"/>
    </w:rPr>
  </w:style>
  <w:style w:type="character" w:customStyle="1" w:styleId="Unknown4">
    <w:name w:val="Unknown 4"/>
    <w:basedOn w:val="DefaultParagraphFont"/>
    <w:semiHidden/>
    <w:rsid w:val="00626170"/>
    <w:rPr>
      <w:rFonts w:cs="Times New Roman"/>
    </w:rPr>
  </w:style>
  <w:style w:type="paragraph" w:customStyle="1" w:styleId="Bullet-indented">
    <w:name w:val="Bullet-indented"/>
    <w:rsid w:val="00626170"/>
    <w:pPr>
      <w:ind w:left="720"/>
    </w:pPr>
    <w:rPr>
      <w:rFonts w:ascii="Helvetica" w:eastAsia="ヒラギノ角ゴ Pro W3" w:hAnsi="Helvetica"/>
      <w:color w:val="000000"/>
      <w:sz w:val="24"/>
      <w:szCs w:val="24"/>
    </w:rPr>
  </w:style>
  <w:style w:type="paragraph" w:customStyle="1" w:styleId="Code-new">
    <w:name w:val="Code-new"/>
    <w:rsid w:val="00626170"/>
    <w:pPr>
      <w:shd w:val="clear" w:color="auto" w:fill="FFFFCC"/>
      <w:tabs>
        <w:tab w:val="left" w:pos="648"/>
        <w:tab w:val="left" w:pos="1080"/>
        <w:tab w:val="left" w:pos="1440"/>
        <w:tab w:val="left" w:pos="1800"/>
      </w:tabs>
      <w:ind w:left="360"/>
    </w:pPr>
    <w:rPr>
      <w:rFonts w:ascii="Courier New" w:eastAsia="ヒラギノ角ゴ Pro W3" w:hAnsi="Courier New"/>
      <w:color w:val="000000"/>
      <w:szCs w:val="24"/>
    </w:rPr>
  </w:style>
  <w:style w:type="paragraph" w:customStyle="1" w:styleId="BodyBulletA">
    <w:name w:val="Body Bullet A"/>
    <w:rsid w:val="00626170"/>
    <w:rPr>
      <w:rFonts w:ascii="Helvetica" w:eastAsia="ヒラギノ角ゴ Pro W3" w:hAnsi="Helvetica"/>
      <w:color w:val="000000"/>
      <w:sz w:val="24"/>
      <w:szCs w:val="24"/>
    </w:rPr>
  </w:style>
  <w:style w:type="character" w:customStyle="1" w:styleId="Unknown5">
    <w:name w:val="Unknown 5"/>
    <w:basedOn w:val="DefaultParagraphFont"/>
    <w:semiHidden/>
    <w:rsid w:val="00626170"/>
    <w:rPr>
      <w:rFonts w:cs="Times New Roman"/>
    </w:rPr>
  </w:style>
  <w:style w:type="character" w:customStyle="1" w:styleId="Unknown6">
    <w:name w:val="Unknown 6"/>
    <w:basedOn w:val="DefaultParagraphFont"/>
    <w:semiHidden/>
    <w:rsid w:val="00626170"/>
    <w:rPr>
      <w:rFonts w:cs="Times New Roman"/>
    </w:rPr>
  </w:style>
  <w:style w:type="character" w:customStyle="1" w:styleId="AHoboCommand">
    <w:name w:val="A Hobo Command"/>
    <w:rsid w:val="001121DB"/>
    <w:rPr>
      <w:rFonts w:ascii="Courier" w:hAnsi="Courier"/>
      <w:b/>
      <w:noProof/>
      <w:color w:val="auto"/>
      <w:sz w:val="22"/>
      <w:lang w:val="en-US"/>
    </w:rPr>
  </w:style>
  <w:style w:type="character" w:customStyle="1" w:styleId="Unknown7">
    <w:name w:val="Unknown 7"/>
    <w:basedOn w:val="DefaultParagraphFont"/>
    <w:semiHidden/>
    <w:rsid w:val="00626170"/>
    <w:rPr>
      <w:rFonts w:cs="Times New Roman"/>
    </w:rPr>
  </w:style>
  <w:style w:type="character" w:customStyle="1" w:styleId="codeemphasis">
    <w:name w:val="code emphasis"/>
    <w:rsid w:val="00312985"/>
    <w:rPr>
      <w:rFonts w:ascii="Courier" w:eastAsia="ヒラギノ角ゴ Pro W3" w:hAnsi="Courier"/>
      <w:b/>
      <w:i/>
      <w:color w:val="auto"/>
      <w:spacing w:val="0"/>
      <w:position w:val="0"/>
      <w:sz w:val="18"/>
      <w:vertAlign w:val="baseline"/>
      <w:lang w:val="en-US"/>
    </w:rPr>
  </w:style>
  <w:style w:type="character" w:customStyle="1" w:styleId="Unknown8">
    <w:name w:val="Unknown 8"/>
    <w:basedOn w:val="DefaultParagraphFont"/>
    <w:semiHidden/>
    <w:rsid w:val="00626170"/>
    <w:rPr>
      <w:rFonts w:cs="Times New Roman"/>
    </w:rPr>
  </w:style>
  <w:style w:type="paragraph" w:customStyle="1" w:styleId="Bodyba">
    <w:name w:val="Body b&amp;a"/>
    <w:rsid w:val="00626170"/>
    <w:pPr>
      <w:tabs>
        <w:tab w:val="left" w:pos="360"/>
      </w:tabs>
      <w:spacing w:before="240" w:after="240"/>
    </w:pPr>
    <w:rPr>
      <w:rFonts w:ascii="Helvetica" w:eastAsia="ヒラギノ角ゴ Pro W3" w:hAnsi="Helvetica"/>
      <w:color w:val="000000"/>
      <w:sz w:val="24"/>
      <w:szCs w:val="24"/>
    </w:rPr>
  </w:style>
  <w:style w:type="character" w:customStyle="1" w:styleId="Unknown9">
    <w:name w:val="Unknown 9"/>
    <w:basedOn w:val="DefaultParagraphFont"/>
    <w:semiHidden/>
    <w:rsid w:val="00626170"/>
    <w:rPr>
      <w:rFonts w:cs="Times New Roman"/>
    </w:rPr>
  </w:style>
  <w:style w:type="character" w:customStyle="1" w:styleId="UnderlineA">
    <w:name w:val="Underline A"/>
    <w:rsid w:val="00626170"/>
    <w:rPr>
      <w:color w:val="000000"/>
      <w:sz w:val="20"/>
      <w:u w:val="single"/>
    </w:rPr>
  </w:style>
  <w:style w:type="paragraph" w:customStyle="1" w:styleId="ColorfulShading-Accent31">
    <w:name w:val="Colorful Shading - Accent 31"/>
    <w:uiPriority w:val="34"/>
    <w:qFormat/>
    <w:rsid w:val="0044362F"/>
    <w:pPr>
      <w:ind w:left="720"/>
    </w:pPr>
    <w:rPr>
      <w:rFonts w:ascii="Calibri" w:eastAsia="ヒラギノ角ゴ Pro W3" w:hAnsi="Calibri"/>
      <w:color w:val="000000"/>
      <w:sz w:val="24"/>
      <w:szCs w:val="24"/>
    </w:rPr>
  </w:style>
  <w:style w:type="paragraph" w:customStyle="1" w:styleId="author">
    <w:name w:val="author"/>
    <w:rsid w:val="00626170"/>
    <w:pPr>
      <w:spacing w:before="100" w:after="100"/>
    </w:pPr>
    <w:rPr>
      <w:rFonts w:eastAsia="ヒラギノ角ゴ Pro W3"/>
      <w:i/>
      <w:color w:val="000000"/>
      <w:sz w:val="28"/>
      <w:szCs w:val="24"/>
    </w:rPr>
  </w:style>
  <w:style w:type="paragraph" w:customStyle="1" w:styleId="CaptionA">
    <w:name w:val="Caption A"/>
    <w:next w:val="Normal"/>
    <w:rsid w:val="00626170"/>
    <w:rPr>
      <w:rFonts w:ascii="Arial" w:eastAsia="ヒラギノ角ゴ Pro W3" w:hAnsi="Arial"/>
      <w:b/>
      <w:color w:val="000000"/>
      <w:sz w:val="24"/>
      <w:szCs w:val="24"/>
    </w:rPr>
  </w:style>
  <w:style w:type="paragraph" w:customStyle="1" w:styleId="Heading1A">
    <w:name w:val="Heading 1 A"/>
    <w:next w:val="BodyB"/>
    <w:rsid w:val="00626170"/>
    <w:pPr>
      <w:keepNext/>
      <w:outlineLvl w:val="0"/>
    </w:pPr>
    <w:rPr>
      <w:rFonts w:ascii="Helvetica" w:eastAsia="ヒラギノ角ゴ Pro W3" w:hAnsi="Helvetica"/>
      <w:b/>
      <w:color w:val="3C68F6"/>
      <w:sz w:val="32"/>
      <w:szCs w:val="24"/>
    </w:rPr>
  </w:style>
  <w:style w:type="paragraph" w:customStyle="1" w:styleId="Heading2A">
    <w:name w:val="Heading 2 A"/>
    <w:next w:val="BodyB"/>
    <w:rsid w:val="00DC1ABB"/>
    <w:pPr>
      <w:keepNext/>
      <w:outlineLvl w:val="1"/>
    </w:pPr>
    <w:rPr>
      <w:rFonts w:ascii="Helvetica" w:eastAsia="ヒラギノ角ゴ Pro W3" w:hAnsi="Helvetica"/>
      <w:b/>
      <w:sz w:val="24"/>
      <w:szCs w:val="24"/>
    </w:rPr>
  </w:style>
  <w:style w:type="paragraph" w:styleId="TOC5">
    <w:name w:val="toc 5"/>
    <w:basedOn w:val="Normal"/>
    <w:next w:val="Normal"/>
    <w:autoRedefine/>
    <w:uiPriority w:val="39"/>
    <w:rsid w:val="0044362F"/>
    <w:pPr>
      <w:pBdr>
        <w:between w:val="double" w:sz="6" w:space="0" w:color="auto"/>
      </w:pBdr>
      <w:ind w:left="720"/>
    </w:pPr>
    <w:rPr>
      <w:rFonts w:ascii="Cambria" w:hAnsi="Cambria"/>
      <w:sz w:val="20"/>
      <w:szCs w:val="20"/>
    </w:rPr>
  </w:style>
  <w:style w:type="paragraph" w:styleId="TOC6">
    <w:name w:val="toc 6"/>
    <w:basedOn w:val="Normal"/>
    <w:next w:val="Normal"/>
    <w:autoRedefine/>
    <w:uiPriority w:val="39"/>
    <w:rsid w:val="0044362F"/>
    <w:pPr>
      <w:pBdr>
        <w:between w:val="double" w:sz="6" w:space="0" w:color="auto"/>
      </w:pBdr>
      <w:ind w:left="960"/>
    </w:pPr>
    <w:rPr>
      <w:rFonts w:ascii="Cambria" w:hAnsi="Cambria"/>
      <w:sz w:val="20"/>
      <w:szCs w:val="20"/>
    </w:rPr>
  </w:style>
  <w:style w:type="paragraph" w:styleId="TOC7">
    <w:name w:val="toc 7"/>
    <w:basedOn w:val="Normal"/>
    <w:next w:val="Normal"/>
    <w:autoRedefine/>
    <w:uiPriority w:val="39"/>
    <w:rsid w:val="0044362F"/>
    <w:pPr>
      <w:pBdr>
        <w:between w:val="double" w:sz="6" w:space="0" w:color="auto"/>
      </w:pBdr>
      <w:ind w:left="1200"/>
    </w:pPr>
    <w:rPr>
      <w:rFonts w:ascii="Cambria" w:hAnsi="Cambria"/>
      <w:sz w:val="20"/>
      <w:szCs w:val="20"/>
    </w:rPr>
  </w:style>
  <w:style w:type="paragraph" w:styleId="TOC8">
    <w:name w:val="toc 8"/>
    <w:basedOn w:val="Normal"/>
    <w:next w:val="Normal"/>
    <w:autoRedefine/>
    <w:uiPriority w:val="39"/>
    <w:rsid w:val="0044362F"/>
    <w:pPr>
      <w:pBdr>
        <w:between w:val="double" w:sz="6" w:space="0" w:color="auto"/>
      </w:pBdr>
      <w:ind w:left="1440"/>
    </w:pPr>
    <w:rPr>
      <w:rFonts w:ascii="Cambria" w:hAnsi="Cambria"/>
      <w:sz w:val="20"/>
      <w:szCs w:val="20"/>
    </w:rPr>
  </w:style>
  <w:style w:type="paragraph" w:styleId="TOC9">
    <w:name w:val="toc 9"/>
    <w:basedOn w:val="Normal"/>
    <w:next w:val="Normal"/>
    <w:autoRedefine/>
    <w:uiPriority w:val="39"/>
    <w:rsid w:val="0044362F"/>
    <w:pPr>
      <w:pBdr>
        <w:between w:val="double" w:sz="6" w:space="0" w:color="auto"/>
      </w:pBdr>
      <w:ind w:left="1680"/>
    </w:pPr>
    <w:rPr>
      <w:rFonts w:ascii="Cambria" w:hAnsi="Cambria"/>
      <w:sz w:val="20"/>
      <w:szCs w:val="20"/>
    </w:rPr>
  </w:style>
  <w:style w:type="paragraph" w:styleId="BalloonText">
    <w:name w:val="Balloon Text"/>
    <w:basedOn w:val="Normal"/>
    <w:link w:val="BalloonTextChar"/>
    <w:uiPriority w:val="99"/>
    <w:rsid w:val="0044362F"/>
    <w:rPr>
      <w:rFonts w:ascii="Lucida Grande" w:hAnsi="Lucida Grande"/>
      <w:sz w:val="18"/>
      <w:szCs w:val="18"/>
    </w:rPr>
  </w:style>
  <w:style w:type="character" w:customStyle="1" w:styleId="BalloonTextChar">
    <w:name w:val="Balloon Text Char"/>
    <w:basedOn w:val="DefaultParagraphFont"/>
    <w:link w:val="BalloonText"/>
    <w:locked/>
    <w:rsid w:val="0044362F"/>
    <w:rPr>
      <w:rFonts w:ascii="Lucida Grande" w:eastAsia="ヒラギノ角ゴ Pro W3" w:hAnsi="Lucida Grande" w:cs="Times New Roman"/>
      <w:color w:val="000000"/>
      <w:sz w:val="18"/>
      <w:szCs w:val="18"/>
    </w:rPr>
  </w:style>
  <w:style w:type="character" w:customStyle="1" w:styleId="Emphasis1">
    <w:name w:val="Emphasis1"/>
    <w:rsid w:val="0044362F"/>
    <w:rPr>
      <w:rFonts w:ascii="Helvetica" w:eastAsia="ヒラギノ角ゴ Pro W3" w:hAnsi="Helvetica"/>
      <w:b/>
      <w:color w:val="000000"/>
      <w:sz w:val="20"/>
    </w:rPr>
  </w:style>
  <w:style w:type="character" w:styleId="FollowedHyperlink">
    <w:name w:val="FollowedHyperlink"/>
    <w:basedOn w:val="DefaultParagraphFont"/>
    <w:uiPriority w:val="99"/>
    <w:rsid w:val="0044362F"/>
    <w:rPr>
      <w:rFonts w:cs="Times New Roman"/>
      <w:color w:val="800080"/>
      <w:u w:val="single"/>
    </w:rPr>
  </w:style>
  <w:style w:type="character" w:customStyle="1" w:styleId="SubtleEmphasis1">
    <w:name w:val="Subtle Emphasis1"/>
    <w:basedOn w:val="DefaultParagraphFont"/>
    <w:rsid w:val="0044362F"/>
    <w:rPr>
      <w:rFonts w:cs="Times New Roman"/>
    </w:rPr>
  </w:style>
  <w:style w:type="character" w:customStyle="1" w:styleId="FIleName">
    <w:name w:val="FIle Name"/>
    <w:basedOn w:val="fileorcodeemphasis"/>
    <w:qFormat/>
    <w:rsid w:val="0021151A"/>
    <w:rPr>
      <w:rFonts w:ascii="Courier" w:hAnsi="Courier"/>
      <w:b/>
      <w:bCs/>
      <w:i/>
      <w:iCs w:val="0"/>
      <w:noProof/>
      <w:color w:val="000000"/>
      <w:spacing w:val="0"/>
      <w:position w:val="0"/>
      <w:sz w:val="20"/>
      <w:szCs w:val="20"/>
      <w:shd w:val="clear" w:color="auto" w:fill="auto"/>
      <w:vertAlign w:val="baseline"/>
      <w:lang w:val="en-US"/>
    </w:rPr>
  </w:style>
  <w:style w:type="paragraph" w:styleId="TableofFigures">
    <w:name w:val="table of figures"/>
    <w:basedOn w:val="Normal"/>
    <w:next w:val="Normal"/>
    <w:uiPriority w:val="99"/>
    <w:rsid w:val="0044362F"/>
    <w:pPr>
      <w:ind w:left="480" w:hanging="480"/>
    </w:pPr>
  </w:style>
  <w:style w:type="paragraph" w:styleId="Caption">
    <w:name w:val="caption"/>
    <w:basedOn w:val="Normal"/>
    <w:next w:val="Normal"/>
    <w:uiPriority w:val="35"/>
    <w:qFormat/>
    <w:rsid w:val="0044362F"/>
    <w:rPr>
      <w:b/>
      <w:bCs/>
      <w:sz w:val="20"/>
      <w:szCs w:val="20"/>
    </w:rPr>
  </w:style>
  <w:style w:type="paragraph" w:customStyle="1" w:styleId="LightGrid-Accent32">
    <w:name w:val="Light Grid - Accent 32"/>
    <w:basedOn w:val="Normal"/>
    <w:uiPriority w:val="34"/>
    <w:qFormat/>
    <w:rsid w:val="0044362F"/>
    <w:pPr>
      <w:ind w:left="720"/>
      <w:contextualSpacing/>
    </w:pPr>
    <w:rPr>
      <w:rFonts w:eastAsia="Times New Roman"/>
      <w:color w:val="auto"/>
    </w:rPr>
  </w:style>
  <w:style w:type="character" w:styleId="HTMLCode">
    <w:name w:val="HTML Code"/>
    <w:basedOn w:val="DefaultParagraphFont"/>
    <w:uiPriority w:val="99"/>
    <w:qFormat/>
    <w:rsid w:val="00901B26"/>
    <w:rPr>
      <w:rFonts w:ascii="Courier New" w:hAnsi="Courier New" w:cs="Courier New"/>
      <w:b/>
      <w:sz w:val="20"/>
      <w:szCs w:val="20"/>
    </w:rPr>
  </w:style>
  <w:style w:type="paragraph" w:customStyle="1" w:styleId="HeaderFooter">
    <w:name w:val="Header &amp; Footer"/>
    <w:autoRedefine/>
    <w:rsid w:val="00772463"/>
    <w:rPr>
      <w:rFonts w:ascii="Helvetica" w:eastAsia="ヒラギノ角ゴ Pro W3" w:hAnsi="Helvetica"/>
      <w:color w:val="000000"/>
      <w:sz w:val="20"/>
      <w:szCs w:val="24"/>
    </w:rPr>
  </w:style>
  <w:style w:type="character" w:customStyle="1" w:styleId="ADRYML">
    <w:name w:val="A DRYML"/>
    <w:basedOn w:val="Filename0"/>
    <w:rsid w:val="00841B76"/>
    <w:rPr>
      <w:rFonts w:ascii="Courier" w:hAnsi="Courier" w:cs="Times New Roman"/>
      <w:b/>
      <w:bCs/>
      <w:i w:val="0"/>
      <w:iCs w:val="0"/>
      <w:noProof/>
      <w:color w:val="595959"/>
      <w:spacing w:val="20"/>
      <w:position w:val="0"/>
      <w:sz w:val="20"/>
      <w:szCs w:val="20"/>
      <w:u w:val="none"/>
      <w:shd w:val="clear" w:color="auto" w:fill="auto"/>
      <w:vertAlign w:val="baseline"/>
      <w:lang w:val="en-US"/>
    </w:rPr>
  </w:style>
  <w:style w:type="character" w:customStyle="1" w:styleId="LineLead">
    <w:name w:val="Line Lead"/>
    <w:rsid w:val="00772463"/>
    <w:rPr>
      <w:rFonts w:ascii="Helvetica" w:hAnsi="Helvetica"/>
      <w:b/>
      <w:color w:val="auto"/>
      <w:spacing w:val="0"/>
      <w:position w:val="0"/>
      <w:sz w:val="24"/>
      <w:u w:val="none"/>
      <w:shd w:val="clear" w:color="auto" w:fill="auto"/>
      <w:vertAlign w:val="baseline"/>
      <w:lang w:val="en-US"/>
    </w:rPr>
  </w:style>
  <w:style w:type="paragraph" w:customStyle="1" w:styleId="NotesCallouts2">
    <w:name w:val="Notes &amp; Call outs 2"/>
    <w:autoRedefine/>
    <w:rsid w:val="00306B70"/>
    <w:pPr>
      <w:shd w:val="clear" w:color="auto" w:fill="E6E6E6"/>
      <w:tabs>
        <w:tab w:val="left" w:pos="648"/>
        <w:tab w:val="left" w:pos="1080"/>
        <w:tab w:val="left" w:pos="1440"/>
        <w:tab w:val="left" w:pos="1800"/>
      </w:tabs>
      <w:ind w:left="360"/>
    </w:pPr>
    <w:rPr>
      <w:rFonts w:ascii="Helvetica" w:eastAsia="ヒラギノ角ゴ Pro W3" w:hAnsi="Helvetica"/>
      <w:color w:val="000000"/>
      <w:szCs w:val="24"/>
    </w:rPr>
  </w:style>
  <w:style w:type="character" w:customStyle="1" w:styleId="name">
    <w:name w:val="name"/>
    <w:basedOn w:val="DefaultParagraphFont"/>
    <w:rsid w:val="0044362F"/>
    <w:rPr>
      <w:rFonts w:cs="Times New Roman"/>
    </w:rPr>
  </w:style>
  <w:style w:type="character" w:customStyle="1" w:styleId="Filename0">
    <w:name w:val="Filename"/>
    <w:basedOn w:val="FIleName"/>
    <w:qFormat/>
    <w:rsid w:val="0021151A"/>
    <w:rPr>
      <w:rFonts w:ascii="Courier" w:hAnsi="Courier"/>
      <w:b/>
      <w:bCs/>
      <w:i w:val="0"/>
      <w:iCs w:val="0"/>
      <w:noProof/>
      <w:color w:val="000000"/>
      <w:spacing w:val="0"/>
      <w:position w:val="0"/>
      <w:sz w:val="20"/>
      <w:szCs w:val="20"/>
      <w:shd w:val="clear" w:color="auto" w:fill="auto"/>
      <w:vertAlign w:val="baseline"/>
      <w:lang w:val="en-US"/>
    </w:rPr>
  </w:style>
  <w:style w:type="character" w:customStyle="1" w:styleId="view">
    <w:name w:val="view"/>
    <w:basedOn w:val="DefaultParagraphFont"/>
    <w:rsid w:val="0044362F"/>
    <w:rPr>
      <w:rFonts w:cs="Times New Roman"/>
    </w:rPr>
  </w:style>
  <w:style w:type="paragraph" w:customStyle="1" w:styleId="document-title">
    <w:name w:val="document-title"/>
    <w:basedOn w:val="Normal"/>
    <w:rsid w:val="0044362F"/>
    <w:pPr>
      <w:spacing w:beforeLines="1" w:afterLines="1"/>
    </w:pPr>
    <w:rPr>
      <w:rFonts w:ascii="Times" w:eastAsia="Times New Roman" w:hAnsi="Times"/>
      <w:color w:val="auto"/>
      <w:sz w:val="20"/>
      <w:szCs w:val="20"/>
    </w:rPr>
  </w:style>
  <w:style w:type="character" w:styleId="Emphasis">
    <w:name w:val="Emphasis"/>
    <w:basedOn w:val="DefaultParagraphFont"/>
    <w:uiPriority w:val="20"/>
    <w:qFormat/>
    <w:rsid w:val="0044362F"/>
    <w:rPr>
      <w:rFonts w:cs="Times New Roman"/>
      <w:i/>
    </w:rPr>
  </w:style>
  <w:style w:type="paragraph" w:customStyle="1" w:styleId="contents-heading">
    <w:name w:val="contents-heading"/>
    <w:basedOn w:val="Normal"/>
    <w:rsid w:val="0044362F"/>
    <w:pPr>
      <w:spacing w:beforeLines="1" w:afterLines="1"/>
    </w:pPr>
    <w:rPr>
      <w:rFonts w:ascii="Times" w:eastAsia="Times New Roman" w:hAnsi="Times"/>
      <w:color w:val="auto"/>
      <w:sz w:val="20"/>
      <w:szCs w:val="20"/>
    </w:rPr>
  </w:style>
  <w:style w:type="character" w:customStyle="1" w:styleId="keywords">
    <w:name w:val="keywords"/>
    <w:basedOn w:val="DefaultParagraphFont"/>
    <w:rsid w:val="0044362F"/>
    <w:rPr>
      <w:rFonts w:cs="Times New Roman"/>
    </w:rPr>
  </w:style>
  <w:style w:type="character" w:customStyle="1" w:styleId="symbol">
    <w:name w:val="symbol"/>
    <w:basedOn w:val="DefaultParagraphFont"/>
    <w:rsid w:val="0044362F"/>
    <w:rPr>
      <w:rFonts w:cs="Times New Roman"/>
    </w:rPr>
  </w:style>
  <w:style w:type="character" w:customStyle="1" w:styleId="string">
    <w:name w:val="string"/>
    <w:basedOn w:val="DefaultParagraphFont"/>
    <w:rsid w:val="0044362F"/>
    <w:rPr>
      <w:rFonts w:cs="Times New Roman"/>
    </w:rPr>
  </w:style>
  <w:style w:type="character" w:customStyle="1" w:styleId="comment">
    <w:name w:val="comment"/>
    <w:basedOn w:val="DefaultParagraphFont"/>
    <w:rsid w:val="0044362F"/>
    <w:rPr>
      <w:rFonts w:cs="Times New Roman"/>
    </w:rPr>
  </w:style>
  <w:style w:type="character" w:customStyle="1" w:styleId="brackets">
    <w:name w:val="brackets"/>
    <w:basedOn w:val="DefaultParagraphFont"/>
    <w:rsid w:val="0044362F"/>
    <w:rPr>
      <w:rFonts w:cs="Times New Roman"/>
    </w:rPr>
  </w:style>
  <w:style w:type="paragraph" w:customStyle="1" w:styleId="aside">
    <w:name w:val="aside"/>
    <w:basedOn w:val="Normal"/>
    <w:rsid w:val="0044362F"/>
    <w:pPr>
      <w:spacing w:beforeLines="1" w:afterLines="1"/>
    </w:pPr>
    <w:rPr>
      <w:rFonts w:ascii="Times" w:eastAsia="Times New Roman" w:hAnsi="Times"/>
      <w:color w:val="auto"/>
      <w:sz w:val="20"/>
      <w:szCs w:val="20"/>
    </w:rPr>
  </w:style>
  <w:style w:type="paragraph" w:customStyle="1" w:styleId="hidden">
    <w:name w:val="hidden"/>
    <w:basedOn w:val="Normal"/>
    <w:rsid w:val="0044362F"/>
    <w:pPr>
      <w:spacing w:beforeLines="1" w:afterLines="1"/>
    </w:pPr>
    <w:rPr>
      <w:rFonts w:ascii="Times" w:eastAsia="Times New Roman" w:hAnsi="Times"/>
      <w:color w:val="auto"/>
      <w:sz w:val="20"/>
      <w:szCs w:val="20"/>
    </w:rPr>
  </w:style>
  <w:style w:type="character" w:customStyle="1" w:styleId="tag">
    <w:name w:val="tag"/>
    <w:basedOn w:val="DefaultParagraphFont"/>
    <w:rsid w:val="0044362F"/>
    <w:rPr>
      <w:rFonts w:cs="Times New Roman"/>
    </w:rPr>
  </w:style>
  <w:style w:type="character" w:customStyle="1" w:styleId="attribute">
    <w:name w:val="attribute"/>
    <w:basedOn w:val="DefaultParagraphFont"/>
    <w:rsid w:val="0044362F"/>
    <w:rPr>
      <w:rFonts w:cs="Times New Roman"/>
    </w:rPr>
  </w:style>
  <w:style w:type="character" w:customStyle="1" w:styleId="paramdec">
    <w:name w:val="paramdec"/>
    <w:basedOn w:val="DefaultParagraphFont"/>
    <w:rsid w:val="0044362F"/>
    <w:rPr>
      <w:rFonts w:cs="Times New Roman"/>
    </w:rPr>
  </w:style>
  <w:style w:type="character" w:customStyle="1" w:styleId="parameter">
    <w:name w:val="parameter"/>
    <w:basedOn w:val="DefaultParagraphFont"/>
    <w:rsid w:val="0044362F"/>
    <w:rPr>
      <w:rFonts w:cs="Times New Roman"/>
    </w:rPr>
  </w:style>
  <w:style w:type="character" w:styleId="Strong">
    <w:name w:val="Strong"/>
    <w:basedOn w:val="DefaultParagraphFont"/>
    <w:uiPriority w:val="22"/>
    <w:qFormat/>
    <w:rsid w:val="0044362F"/>
    <w:rPr>
      <w:rFonts w:cs="Times New Roman"/>
      <w:b/>
    </w:rPr>
  </w:style>
  <w:style w:type="character" w:customStyle="1" w:styleId="viewapi-tag-def-short-def-line">
    <w:name w:val="view api-tag-def-short-def-line"/>
    <w:basedOn w:val="DefaultParagraphFont"/>
    <w:rsid w:val="0044362F"/>
    <w:rPr>
      <w:rFonts w:cs="Times New Roman"/>
    </w:rPr>
  </w:style>
  <w:style w:type="paragraph" w:customStyle="1" w:styleId="show-source">
    <w:name w:val="show-source"/>
    <w:basedOn w:val="Normal"/>
    <w:rsid w:val="0044362F"/>
    <w:pPr>
      <w:spacing w:beforeLines="1" w:afterLines="1"/>
    </w:pPr>
    <w:rPr>
      <w:rFonts w:ascii="Times" w:eastAsia="Times New Roman" w:hAnsi="Times"/>
      <w:color w:val="auto"/>
      <w:sz w:val="20"/>
      <w:szCs w:val="20"/>
    </w:rPr>
  </w:style>
  <w:style w:type="paragraph" w:styleId="Index1">
    <w:name w:val="index 1"/>
    <w:basedOn w:val="Normal"/>
    <w:next w:val="Normal"/>
    <w:autoRedefine/>
    <w:uiPriority w:val="99"/>
    <w:rsid w:val="00494C14"/>
    <w:pPr>
      <w:tabs>
        <w:tab w:val="right" w:leader="dot" w:pos="4310"/>
        <w:tab w:val="right" w:leader="dot" w:pos="4446"/>
        <w:tab w:val="right" w:leader="dot" w:pos="4616"/>
      </w:tabs>
      <w:ind w:left="240" w:hanging="240"/>
    </w:pPr>
    <w:rPr>
      <w:rFonts w:ascii="Helvetica" w:hAnsi="Helvetica"/>
      <w:noProof/>
      <w:sz w:val="18"/>
      <w:szCs w:val="18"/>
    </w:rPr>
  </w:style>
  <w:style w:type="character" w:customStyle="1" w:styleId="ARapidTagHeading">
    <w:name w:val="A Rapid Tag Heading"/>
    <w:basedOn w:val="DefaultParagraphFont"/>
    <w:rsid w:val="0044362F"/>
    <w:rPr>
      <w:rFonts w:ascii="Arial Bold" w:hAnsi="Arial Bold" w:cs="Times New Roman"/>
      <w:sz w:val="28"/>
    </w:rPr>
  </w:style>
  <w:style w:type="paragraph" w:styleId="Index2">
    <w:name w:val="index 2"/>
    <w:basedOn w:val="Normal"/>
    <w:next w:val="Normal"/>
    <w:autoRedefine/>
    <w:uiPriority w:val="99"/>
    <w:rsid w:val="0044362F"/>
    <w:pPr>
      <w:ind w:left="480" w:hanging="240"/>
    </w:pPr>
    <w:rPr>
      <w:rFonts w:ascii="Cambria" w:hAnsi="Cambria"/>
      <w:sz w:val="18"/>
      <w:szCs w:val="18"/>
    </w:rPr>
  </w:style>
  <w:style w:type="paragraph" w:styleId="Index3">
    <w:name w:val="index 3"/>
    <w:basedOn w:val="Normal"/>
    <w:next w:val="Normal"/>
    <w:autoRedefine/>
    <w:uiPriority w:val="99"/>
    <w:rsid w:val="0044362F"/>
    <w:pPr>
      <w:ind w:left="720" w:hanging="240"/>
    </w:pPr>
    <w:rPr>
      <w:rFonts w:ascii="Cambria" w:hAnsi="Cambria"/>
      <w:sz w:val="18"/>
      <w:szCs w:val="18"/>
    </w:rPr>
  </w:style>
  <w:style w:type="paragraph" w:styleId="Index4">
    <w:name w:val="index 4"/>
    <w:basedOn w:val="Normal"/>
    <w:next w:val="Normal"/>
    <w:autoRedefine/>
    <w:rsid w:val="0044362F"/>
    <w:pPr>
      <w:ind w:left="960" w:hanging="240"/>
    </w:pPr>
    <w:rPr>
      <w:rFonts w:ascii="Cambria" w:hAnsi="Cambria"/>
      <w:sz w:val="18"/>
      <w:szCs w:val="18"/>
    </w:rPr>
  </w:style>
  <w:style w:type="paragraph" w:styleId="Index5">
    <w:name w:val="index 5"/>
    <w:basedOn w:val="Normal"/>
    <w:next w:val="Normal"/>
    <w:autoRedefine/>
    <w:rsid w:val="0044362F"/>
    <w:pPr>
      <w:ind w:left="1200" w:hanging="240"/>
    </w:pPr>
    <w:rPr>
      <w:rFonts w:ascii="Cambria" w:hAnsi="Cambria"/>
      <w:sz w:val="18"/>
      <w:szCs w:val="18"/>
    </w:rPr>
  </w:style>
  <w:style w:type="paragraph" w:styleId="Index6">
    <w:name w:val="index 6"/>
    <w:basedOn w:val="Normal"/>
    <w:next w:val="Normal"/>
    <w:autoRedefine/>
    <w:rsid w:val="0044362F"/>
    <w:pPr>
      <w:ind w:left="1440" w:hanging="240"/>
    </w:pPr>
    <w:rPr>
      <w:rFonts w:ascii="Cambria" w:hAnsi="Cambria"/>
      <w:sz w:val="18"/>
      <w:szCs w:val="18"/>
    </w:rPr>
  </w:style>
  <w:style w:type="paragraph" w:styleId="Index7">
    <w:name w:val="index 7"/>
    <w:basedOn w:val="Normal"/>
    <w:next w:val="Normal"/>
    <w:autoRedefine/>
    <w:rsid w:val="0044362F"/>
    <w:pPr>
      <w:ind w:left="1680" w:hanging="240"/>
    </w:pPr>
    <w:rPr>
      <w:rFonts w:ascii="Cambria" w:hAnsi="Cambria"/>
      <w:sz w:val="18"/>
      <w:szCs w:val="18"/>
    </w:rPr>
  </w:style>
  <w:style w:type="paragraph" w:styleId="Index8">
    <w:name w:val="index 8"/>
    <w:basedOn w:val="Normal"/>
    <w:next w:val="Normal"/>
    <w:autoRedefine/>
    <w:rsid w:val="0044362F"/>
    <w:pPr>
      <w:ind w:left="1920" w:hanging="240"/>
    </w:pPr>
    <w:rPr>
      <w:rFonts w:ascii="Cambria" w:hAnsi="Cambria"/>
      <w:sz w:val="18"/>
      <w:szCs w:val="18"/>
    </w:rPr>
  </w:style>
  <w:style w:type="paragraph" w:styleId="Index9">
    <w:name w:val="index 9"/>
    <w:basedOn w:val="Normal"/>
    <w:next w:val="Normal"/>
    <w:autoRedefine/>
    <w:rsid w:val="0044362F"/>
    <w:pPr>
      <w:ind w:left="2160" w:hanging="240"/>
    </w:pPr>
    <w:rPr>
      <w:rFonts w:ascii="Cambria" w:hAnsi="Cambria"/>
      <w:sz w:val="18"/>
      <w:szCs w:val="18"/>
    </w:rPr>
  </w:style>
  <w:style w:type="paragraph" w:styleId="IndexHeading">
    <w:name w:val="index heading"/>
    <w:basedOn w:val="Normal"/>
    <w:next w:val="Index1"/>
    <w:uiPriority w:val="99"/>
    <w:rsid w:val="0044362F"/>
    <w:pPr>
      <w:spacing w:before="240" w:after="120"/>
      <w:jc w:val="center"/>
    </w:pPr>
    <w:rPr>
      <w:rFonts w:ascii="Cambria" w:hAnsi="Cambria"/>
      <w:b/>
      <w:sz w:val="26"/>
      <w:szCs w:val="26"/>
    </w:rPr>
  </w:style>
  <w:style w:type="table" w:styleId="TableGrid">
    <w:name w:val="Table Grid"/>
    <w:basedOn w:val="TableNormal"/>
    <w:uiPriority w:val="59"/>
    <w:rsid w:val="0044362F"/>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LightGrid-Accent31">
    <w:name w:val="Light Grid - Accent 31"/>
    <w:uiPriority w:val="34"/>
    <w:qFormat/>
    <w:rsid w:val="0044362F"/>
    <w:pPr>
      <w:ind w:left="720"/>
    </w:pPr>
    <w:rPr>
      <w:rFonts w:ascii="Calibri" w:eastAsia="ヒラギノ角ゴ Pro W3" w:hAnsi="Calibri"/>
      <w:color w:val="000000"/>
      <w:sz w:val="24"/>
      <w:szCs w:val="24"/>
    </w:rPr>
  </w:style>
  <w:style w:type="character" w:customStyle="1" w:styleId="ConsoleOutput">
    <w:name w:val="Console Output"/>
    <w:basedOn w:val="AHoboCommand"/>
    <w:rsid w:val="0044362F"/>
    <w:rPr>
      <w:rFonts w:ascii="Courier" w:hAnsi="Courier" w:cs="Times New Roman"/>
      <w:b/>
      <w:noProof/>
      <w:color w:val="auto"/>
      <w:sz w:val="16"/>
      <w:lang w:val="en-US"/>
    </w:rPr>
  </w:style>
  <w:style w:type="paragraph" w:customStyle="1" w:styleId="MediumGrid1-Accent21">
    <w:name w:val="Medium Grid 1 - Accent 21"/>
    <w:basedOn w:val="Normal"/>
    <w:uiPriority w:val="34"/>
    <w:qFormat/>
    <w:rsid w:val="0044362F"/>
    <w:pPr>
      <w:ind w:left="720"/>
      <w:contextualSpacing/>
    </w:pPr>
    <w:rPr>
      <w:rFonts w:eastAsia="Times New Roman"/>
      <w:color w:val="auto"/>
    </w:rPr>
  </w:style>
  <w:style w:type="paragraph" w:customStyle="1" w:styleId="TitleC">
    <w:name w:val="Title C"/>
    <w:basedOn w:val="Body"/>
    <w:rsid w:val="0044362F"/>
    <w:pPr>
      <w:suppressAutoHyphens/>
    </w:pPr>
    <w:rPr>
      <w:sz w:val="22"/>
      <w:lang w:eastAsia="ar-SA"/>
    </w:rPr>
  </w:style>
  <w:style w:type="table" w:customStyle="1" w:styleId="LightGrid-Accent11">
    <w:name w:val="Light Grid - Accent 11"/>
    <w:uiPriority w:val="62"/>
    <w:rsid w:val="0044362F"/>
    <w:rPr>
      <w:rFonts w:ascii="Cambria" w:hAnsi="Cambria"/>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pPr>
      <w:rPr>
        <w:rFonts w:ascii="Courier New" w:eastAsia="Times New Roman" w:hAnsi="Courier New"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pPr>
      <w:rPr>
        <w:rFonts w:ascii="Courier New" w:eastAsia="Times New Roman" w:hAnsi="Courier New"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urier New" w:eastAsia="Times New Roman" w:hAnsi="Courier New" w:cs="Times New Roman"/>
        <w:b/>
        <w:bCs/>
      </w:rPr>
    </w:tblStylePr>
    <w:tblStylePr w:type="lastCol">
      <w:rPr>
        <w:rFonts w:ascii="Courier New" w:eastAsia="Times New Roman" w:hAnsi="Courier New"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5">
    <w:name w:val="Colorful Grid Accent 5"/>
    <w:basedOn w:val="TableNormal"/>
    <w:uiPriority w:val="73"/>
    <w:rsid w:val="0044362F"/>
    <w:rPr>
      <w:rFonts w:ascii="Cambria" w:hAnsi="Cambri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rPr>
        <w:rFonts w:cs="Times New Roman"/>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BACC6"/>
      </w:tcPr>
    </w:tblStylePr>
    <w:tblStylePr w:type="lastCol">
      <w:rPr>
        <w:rFonts w:cs="Times New Roman"/>
        <w:b/>
        <w:bCs/>
        <w:color w:val="FFFFFF"/>
      </w:rPr>
      <w:tblPr/>
      <w:tcPr>
        <w:tcBorders>
          <w:left w:val="nil"/>
          <w:right w:val="nil"/>
          <w:insideH w:val="nil"/>
          <w:insideV w:val="nil"/>
        </w:tcBorders>
        <w:shd w:val="clear" w:color="auto" w:fill="4BACC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styleId="LightGrid-Accent2">
    <w:name w:val="Light Grid Accent 2"/>
    <w:basedOn w:val="TableNormal"/>
    <w:uiPriority w:val="62"/>
    <w:rsid w:val="0044362F"/>
    <w:rPr>
      <w:rFonts w:ascii="Cambria" w:hAnsi="Cambria"/>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paragraph" w:styleId="FootnoteText">
    <w:name w:val="footnote text"/>
    <w:basedOn w:val="Normal"/>
    <w:link w:val="FootnoteTextChar"/>
    <w:uiPriority w:val="99"/>
    <w:rsid w:val="0044362F"/>
  </w:style>
  <w:style w:type="character" w:customStyle="1" w:styleId="FootnoteTextChar">
    <w:name w:val="Footnote Text Char"/>
    <w:basedOn w:val="DefaultParagraphFont"/>
    <w:link w:val="FootnoteText"/>
    <w:uiPriority w:val="99"/>
    <w:locked/>
    <w:rsid w:val="0044362F"/>
    <w:rPr>
      <w:rFonts w:eastAsia="ヒラギノ角ゴ Pro W3" w:cs="Times New Roman"/>
      <w:color w:val="000000"/>
      <w:sz w:val="24"/>
      <w:szCs w:val="24"/>
    </w:rPr>
  </w:style>
  <w:style w:type="character" w:styleId="FootnoteReference">
    <w:name w:val="footnote reference"/>
    <w:basedOn w:val="DefaultParagraphFont"/>
    <w:uiPriority w:val="99"/>
    <w:rsid w:val="0044362F"/>
    <w:rPr>
      <w:rFonts w:cs="Times New Roman"/>
      <w:vertAlign w:val="superscript"/>
    </w:rPr>
  </w:style>
  <w:style w:type="character" w:styleId="PageNumber">
    <w:name w:val="page number"/>
    <w:basedOn w:val="DefaultParagraphFont"/>
    <w:uiPriority w:val="99"/>
    <w:rsid w:val="0044362F"/>
    <w:rPr>
      <w:rFonts w:cs="Times New Roman"/>
    </w:rPr>
  </w:style>
  <w:style w:type="paragraph" w:customStyle="1" w:styleId="Tags">
    <w:name w:val="Tags"/>
    <w:basedOn w:val="Body"/>
    <w:qFormat/>
    <w:rsid w:val="0044362F"/>
    <w:pPr>
      <w:spacing w:before="2" w:after="2"/>
    </w:pPr>
    <w:rPr>
      <w:i/>
      <w:sz w:val="22"/>
    </w:rPr>
  </w:style>
  <w:style w:type="paragraph" w:customStyle="1" w:styleId="Tag-API">
    <w:name w:val="Tag-API"/>
    <w:basedOn w:val="Body"/>
    <w:qFormat/>
    <w:rsid w:val="0044362F"/>
    <w:pPr>
      <w:spacing w:before="2" w:after="2"/>
    </w:pPr>
    <w:rPr>
      <w:b/>
    </w:rPr>
  </w:style>
  <w:style w:type="character" w:customStyle="1" w:styleId="global">
    <w:name w:val="global"/>
    <w:basedOn w:val="DefaultParagraphFont"/>
    <w:rsid w:val="0044362F"/>
    <w:rPr>
      <w:rFonts w:cs="Times New Roman"/>
    </w:rPr>
  </w:style>
  <w:style w:type="character" w:customStyle="1" w:styleId="ident">
    <w:name w:val="ident"/>
    <w:basedOn w:val="DefaultParagraphFont"/>
    <w:rsid w:val="0044362F"/>
    <w:rPr>
      <w:rFonts w:cs="Times New Roman"/>
    </w:rPr>
  </w:style>
  <w:style w:type="character" w:customStyle="1" w:styleId="punct">
    <w:name w:val="punct"/>
    <w:basedOn w:val="DefaultParagraphFont"/>
    <w:rsid w:val="0044362F"/>
    <w:rPr>
      <w:rFonts w:cs="Times New Roman"/>
    </w:rPr>
  </w:style>
  <w:style w:type="paragraph" w:styleId="ListParagraph">
    <w:name w:val="List Paragraph"/>
    <w:basedOn w:val="Normal"/>
    <w:uiPriority w:val="34"/>
    <w:qFormat/>
    <w:rsid w:val="0044362F"/>
    <w:pPr>
      <w:ind w:left="720"/>
      <w:contextualSpacing/>
    </w:pPr>
    <w:rPr>
      <w:rFonts w:ascii="Cambria" w:eastAsia="Times New Roman" w:hAnsi="Cambria"/>
      <w:color w:val="auto"/>
    </w:rPr>
  </w:style>
  <w:style w:type="character" w:customStyle="1" w:styleId="cp">
    <w:name w:val="cp"/>
    <w:basedOn w:val="DefaultParagraphFont"/>
    <w:rsid w:val="0044362F"/>
    <w:rPr>
      <w:rFonts w:cs="Times New Roman"/>
    </w:rPr>
  </w:style>
  <w:style w:type="character" w:customStyle="1" w:styleId="n">
    <w:name w:val="n"/>
    <w:basedOn w:val="DefaultParagraphFont"/>
    <w:rsid w:val="0044362F"/>
    <w:rPr>
      <w:rFonts w:cs="Times New Roman"/>
    </w:rPr>
  </w:style>
  <w:style w:type="character" w:customStyle="1" w:styleId="p">
    <w:name w:val="p"/>
    <w:basedOn w:val="DefaultParagraphFont"/>
    <w:rsid w:val="0044362F"/>
    <w:rPr>
      <w:rFonts w:cs="Times New Roman"/>
    </w:rPr>
  </w:style>
  <w:style w:type="character" w:customStyle="1" w:styleId="ss">
    <w:name w:val="ss"/>
    <w:basedOn w:val="DefaultParagraphFont"/>
    <w:rsid w:val="0044362F"/>
    <w:rPr>
      <w:rFonts w:cs="Times New Roman"/>
    </w:rPr>
  </w:style>
  <w:style w:type="character" w:customStyle="1" w:styleId="o">
    <w:name w:val="o"/>
    <w:basedOn w:val="DefaultParagraphFont"/>
    <w:rsid w:val="0044362F"/>
    <w:rPr>
      <w:rFonts w:cs="Times New Roman"/>
    </w:rPr>
  </w:style>
  <w:style w:type="character" w:customStyle="1" w:styleId="s2">
    <w:name w:val="s2"/>
    <w:basedOn w:val="DefaultParagraphFont"/>
    <w:rsid w:val="0044362F"/>
    <w:rPr>
      <w:rFonts w:cs="Times New Roman"/>
    </w:rPr>
  </w:style>
  <w:style w:type="character" w:customStyle="1" w:styleId="nb">
    <w:name w:val="nb"/>
    <w:basedOn w:val="DefaultParagraphFont"/>
    <w:rsid w:val="0044362F"/>
    <w:rPr>
      <w:rFonts w:cs="Times New Roman"/>
    </w:rPr>
  </w:style>
  <w:style w:type="character" w:customStyle="1" w:styleId="il">
    <w:name w:val="il"/>
    <w:basedOn w:val="DefaultParagraphFont"/>
    <w:rsid w:val="0044362F"/>
    <w:rPr>
      <w:rFonts w:cs="Times New Roman"/>
    </w:rPr>
  </w:style>
  <w:style w:type="character" w:styleId="CommentReference">
    <w:name w:val="annotation reference"/>
    <w:basedOn w:val="DefaultParagraphFont"/>
    <w:uiPriority w:val="99"/>
    <w:rsid w:val="0044362F"/>
    <w:rPr>
      <w:rFonts w:cs="Times New Roman"/>
      <w:sz w:val="16"/>
      <w:szCs w:val="16"/>
    </w:rPr>
  </w:style>
  <w:style w:type="paragraph" w:styleId="CommentText">
    <w:name w:val="annotation text"/>
    <w:basedOn w:val="Normal"/>
    <w:link w:val="CommentTextChar"/>
    <w:uiPriority w:val="99"/>
    <w:rsid w:val="0044362F"/>
    <w:rPr>
      <w:rFonts w:eastAsia="Times New Roman"/>
      <w:color w:val="auto"/>
      <w:sz w:val="20"/>
      <w:szCs w:val="20"/>
      <w:lang w:val="en-CA" w:eastAsia="en-CA"/>
    </w:rPr>
  </w:style>
  <w:style w:type="character" w:customStyle="1" w:styleId="CommentTextChar">
    <w:name w:val="Comment Text Char"/>
    <w:basedOn w:val="DefaultParagraphFont"/>
    <w:link w:val="CommentText"/>
    <w:uiPriority w:val="99"/>
    <w:locked/>
    <w:rsid w:val="0044362F"/>
    <w:rPr>
      <w:rFonts w:cs="Times New Roman"/>
      <w:lang w:val="en-CA" w:eastAsia="en-CA"/>
    </w:rPr>
  </w:style>
  <w:style w:type="paragraph" w:styleId="CommentSubject">
    <w:name w:val="annotation subject"/>
    <w:basedOn w:val="CommentText"/>
    <w:next w:val="CommentText"/>
    <w:link w:val="CommentSubjectChar"/>
    <w:rsid w:val="0044362F"/>
    <w:rPr>
      <w:b/>
      <w:bCs/>
    </w:rPr>
  </w:style>
  <w:style w:type="character" w:customStyle="1" w:styleId="CommentSubjectChar">
    <w:name w:val="Comment Subject Char"/>
    <w:basedOn w:val="CommentTextChar"/>
    <w:link w:val="CommentSubject"/>
    <w:locked/>
    <w:rsid w:val="0044362F"/>
    <w:rPr>
      <w:rFonts w:cs="Times New Roman"/>
      <w:b/>
      <w:bCs/>
      <w:lang w:val="en-CA" w:eastAsia="en-CA"/>
    </w:rPr>
  </w:style>
  <w:style w:type="character" w:customStyle="1" w:styleId="Overskrift1Tegn">
    <w:name w:val="Overskrift 1 Tegn"/>
    <w:basedOn w:val="DefaultParagraphFont"/>
    <w:uiPriority w:val="9"/>
    <w:rsid w:val="0044362F"/>
    <w:rPr>
      <w:rFonts w:ascii="Calibri" w:hAnsi="Calibri" w:cs="Times New Roman"/>
      <w:b/>
      <w:bCs/>
      <w:color w:val="345A8A"/>
      <w:sz w:val="32"/>
      <w:szCs w:val="32"/>
    </w:rPr>
  </w:style>
  <w:style w:type="character" w:customStyle="1" w:styleId="Overskrift2Tegn">
    <w:name w:val="Overskrift 2 Tegn"/>
    <w:basedOn w:val="DefaultParagraphFont"/>
    <w:uiPriority w:val="9"/>
    <w:semiHidden/>
    <w:rsid w:val="0044362F"/>
    <w:rPr>
      <w:rFonts w:ascii="Calibri" w:hAnsi="Calibri" w:cs="Times New Roman"/>
      <w:b/>
      <w:bCs/>
      <w:color w:val="4F81BD"/>
      <w:sz w:val="26"/>
      <w:szCs w:val="26"/>
    </w:rPr>
  </w:style>
  <w:style w:type="character" w:customStyle="1" w:styleId="Overskrift3Tegn">
    <w:name w:val="Overskrift 3 Tegn"/>
    <w:basedOn w:val="DefaultParagraphFont"/>
    <w:uiPriority w:val="9"/>
    <w:semiHidden/>
    <w:rsid w:val="0044362F"/>
    <w:rPr>
      <w:rFonts w:ascii="Calibri" w:hAnsi="Calibri" w:cs="Times New Roman"/>
      <w:b/>
      <w:bCs/>
      <w:color w:val="4F81BD"/>
    </w:rPr>
  </w:style>
  <w:style w:type="character" w:customStyle="1" w:styleId="HeaderChar1">
    <w:name w:val="Header Char1"/>
    <w:basedOn w:val="DefaultParagraphFont"/>
    <w:uiPriority w:val="99"/>
    <w:semiHidden/>
    <w:rsid w:val="0044362F"/>
    <w:rPr>
      <w:rFonts w:ascii="Times New Roman" w:eastAsia="ヒラギノ角ゴ Pro W3" w:hAnsi="Times New Roman" w:cs="Times New Roman"/>
      <w:color w:val="000000"/>
    </w:rPr>
  </w:style>
  <w:style w:type="character" w:customStyle="1" w:styleId="FooterChar1">
    <w:name w:val="Footer Char1"/>
    <w:basedOn w:val="DefaultParagraphFont"/>
    <w:uiPriority w:val="99"/>
    <w:semiHidden/>
    <w:rsid w:val="0044362F"/>
    <w:rPr>
      <w:rFonts w:ascii="Times New Roman" w:eastAsia="ヒラギノ角ゴ Pro W3" w:hAnsi="Times New Roman" w:cs="Times New Roman"/>
      <w:color w:val="000000"/>
    </w:rPr>
  </w:style>
  <w:style w:type="character" w:customStyle="1" w:styleId="HTMLPreformattedChar1">
    <w:name w:val="HTML Preformatted Char1"/>
    <w:basedOn w:val="DefaultParagraphFont"/>
    <w:uiPriority w:val="99"/>
    <w:rsid w:val="0044362F"/>
    <w:rPr>
      <w:rFonts w:ascii="Courier New" w:eastAsia="ヒラギノ角ゴ Pro W3" w:hAnsi="Courier New" w:cs="Times New Roman"/>
      <w:color w:val="000000"/>
      <w:sz w:val="20"/>
      <w:szCs w:val="20"/>
    </w:rPr>
  </w:style>
  <w:style w:type="character" w:customStyle="1" w:styleId="BalloonTextChar1">
    <w:name w:val="Balloon Text Char1"/>
    <w:basedOn w:val="DefaultParagraphFont"/>
    <w:uiPriority w:val="99"/>
    <w:semiHidden/>
    <w:rsid w:val="0044362F"/>
    <w:rPr>
      <w:rFonts w:ascii="Lucida Grande" w:eastAsia="ヒラギノ角ゴ Pro W3" w:hAnsi="Lucida Grande" w:cs="Times New Roman"/>
      <w:color w:val="000000"/>
      <w:sz w:val="18"/>
      <w:szCs w:val="18"/>
    </w:rPr>
  </w:style>
  <w:style w:type="character" w:customStyle="1" w:styleId="FootnoteTextChar1">
    <w:name w:val="Footnote Text Char1"/>
    <w:basedOn w:val="DefaultParagraphFont"/>
    <w:uiPriority w:val="99"/>
    <w:semiHidden/>
    <w:rsid w:val="0044362F"/>
    <w:rPr>
      <w:rFonts w:ascii="Times New Roman" w:eastAsia="ヒラギノ角ゴ Pro W3" w:hAnsi="Times New Roman" w:cs="Times New Roman"/>
      <w:color w:val="000000"/>
    </w:rPr>
  </w:style>
  <w:style w:type="character" w:customStyle="1" w:styleId="CommentTextChar1">
    <w:name w:val="Comment Text Char1"/>
    <w:basedOn w:val="DefaultParagraphFont"/>
    <w:uiPriority w:val="99"/>
    <w:semiHidden/>
    <w:rsid w:val="0044362F"/>
    <w:rPr>
      <w:rFonts w:ascii="Times New Roman" w:eastAsia="ヒラギノ角ゴ Pro W3" w:hAnsi="Times New Roman" w:cs="Times New Roman"/>
      <w:color w:val="000000"/>
    </w:rPr>
  </w:style>
  <w:style w:type="character" w:customStyle="1" w:styleId="KommentaremneTegn">
    <w:name w:val="Kommentaremne Tegn"/>
    <w:basedOn w:val="CommentTextChar1"/>
    <w:uiPriority w:val="99"/>
    <w:semiHidden/>
    <w:rsid w:val="0044362F"/>
    <w:rPr>
      <w:rFonts w:ascii="Times New Roman" w:eastAsia="ヒラギノ角ゴ Pro W3" w:hAnsi="Times New Roman" w:cs="Times New Roman"/>
      <w:b/>
      <w:bCs/>
      <w:color w:val="000000"/>
      <w:sz w:val="20"/>
      <w:szCs w:val="20"/>
    </w:rPr>
  </w:style>
  <w:style w:type="character" w:customStyle="1" w:styleId="ruby-identifier">
    <w:name w:val="ruby-identifier"/>
    <w:basedOn w:val="DefaultParagraphFont"/>
    <w:rsid w:val="0044362F"/>
    <w:rPr>
      <w:rFonts w:cs="Times New Roman"/>
    </w:rPr>
  </w:style>
  <w:style w:type="paragraph" w:styleId="NoSpacing">
    <w:name w:val="No Spacing"/>
    <w:link w:val="NoSpacingChar"/>
    <w:qFormat/>
    <w:rsid w:val="0044362F"/>
    <w:rPr>
      <w:rFonts w:ascii="PMingLiU" w:eastAsia="PMingLiU"/>
    </w:rPr>
  </w:style>
  <w:style w:type="character" w:customStyle="1" w:styleId="NoSpacingChar">
    <w:name w:val="No Spacing Char"/>
    <w:basedOn w:val="DefaultParagraphFont"/>
    <w:link w:val="NoSpacing"/>
    <w:locked/>
    <w:rsid w:val="0044362F"/>
    <w:rPr>
      <w:rFonts w:ascii="PMingLiU" w:eastAsia="PMingLiU" w:cs="Times New Roman"/>
      <w:sz w:val="22"/>
      <w:szCs w:val="22"/>
      <w:lang w:val="en-US" w:eastAsia="en-US" w:bidi="ar-SA"/>
    </w:rPr>
  </w:style>
  <w:style w:type="character" w:customStyle="1" w:styleId="apple-style-span">
    <w:name w:val="apple-style-span"/>
    <w:basedOn w:val="DefaultParagraphFont"/>
    <w:rsid w:val="0044362F"/>
    <w:rPr>
      <w:rFonts w:cs="Times New Roman"/>
    </w:rPr>
  </w:style>
  <w:style w:type="character" w:customStyle="1" w:styleId="URL">
    <w:name w:val="URL"/>
    <w:basedOn w:val="DefaultParagraphFont"/>
    <w:rsid w:val="00DC38E0"/>
    <w:rPr>
      <w:rFonts w:ascii="Courier New" w:hAnsi="Courier New" w:cs="Times New Roman"/>
      <w:color w:val="auto"/>
      <w:sz w:val="20"/>
    </w:rPr>
  </w:style>
  <w:style w:type="paragraph" w:customStyle="1" w:styleId="Acommandline">
    <w:name w:val="A command line"/>
    <w:basedOn w:val="Body"/>
    <w:qFormat/>
    <w:rsid w:val="00C0144E"/>
    <w:pPr>
      <w:shd w:val="clear" w:color="auto" w:fill="F0EEE4"/>
      <w:ind w:left="720" w:right="720"/>
      <w:contextualSpacing/>
    </w:pPr>
    <w:rPr>
      <w:rFonts w:ascii="Courier New" w:hAnsi="Courier New"/>
      <w:b/>
      <w:color w:val="000000" w:themeColor="text1"/>
      <w:sz w:val="18"/>
    </w:rPr>
  </w:style>
  <w:style w:type="paragraph" w:customStyle="1" w:styleId="Quotation">
    <w:name w:val="Quotation"/>
    <w:basedOn w:val="Body"/>
    <w:qFormat/>
    <w:rsid w:val="0044362F"/>
    <w:pPr>
      <w:pBdr>
        <w:top w:val="single" w:sz="18" w:space="1" w:color="auto" w:shadow="1"/>
        <w:left w:val="single" w:sz="18" w:space="4" w:color="auto" w:shadow="1"/>
        <w:bottom w:val="single" w:sz="18" w:space="1" w:color="auto" w:shadow="1"/>
        <w:right w:val="single" w:sz="18" w:space="4" w:color="auto" w:shadow="1"/>
      </w:pBdr>
      <w:shd w:val="clear" w:color="auto" w:fill="F3F3F3"/>
      <w:ind w:left="720" w:right="720"/>
    </w:pPr>
    <w:rPr>
      <w:i/>
      <w:iCs/>
      <w:sz w:val="22"/>
    </w:rPr>
  </w:style>
  <w:style w:type="character" w:customStyle="1" w:styleId="apple-converted-space">
    <w:name w:val="apple-converted-space"/>
    <w:basedOn w:val="DefaultParagraphFont"/>
    <w:rsid w:val="0044362F"/>
    <w:rPr>
      <w:rFonts w:cs="Times New Roman"/>
    </w:rPr>
  </w:style>
  <w:style w:type="character" w:customStyle="1" w:styleId="ANoteIntro">
    <w:name w:val="A Note Intro"/>
    <w:basedOn w:val="AHoboCommand"/>
    <w:rsid w:val="007F7D8C"/>
    <w:rPr>
      <w:rFonts w:ascii="Times New Roman" w:hAnsi="Times New Roman" w:cs="Times New Roman"/>
      <w:b/>
      <w:noProof/>
      <w:color w:val="auto"/>
      <w:sz w:val="24"/>
      <w:lang w:val="en-US"/>
    </w:rPr>
  </w:style>
  <w:style w:type="paragraph" w:styleId="DocumentMap">
    <w:name w:val="Document Map"/>
    <w:basedOn w:val="Normal"/>
    <w:link w:val="DocumentMapChar"/>
    <w:rsid w:val="00DB4C5D"/>
    <w:rPr>
      <w:rFonts w:ascii="Tahoma" w:hAnsi="Tahoma" w:cs="Tahoma"/>
      <w:sz w:val="16"/>
      <w:szCs w:val="16"/>
    </w:rPr>
  </w:style>
  <w:style w:type="character" w:customStyle="1" w:styleId="DocumentMapChar">
    <w:name w:val="Document Map Char"/>
    <w:basedOn w:val="DefaultParagraphFont"/>
    <w:link w:val="DocumentMap"/>
    <w:locked/>
    <w:rsid w:val="00DB4C5D"/>
    <w:rPr>
      <w:rFonts w:ascii="Tahoma" w:eastAsia="ヒラギノ角ゴ Pro W3" w:hAnsi="Tahoma" w:cs="Tahoma"/>
      <w:color w:val="000000"/>
      <w:sz w:val="16"/>
      <w:szCs w:val="16"/>
    </w:rPr>
  </w:style>
  <w:style w:type="paragraph" w:styleId="Revision">
    <w:name w:val="Revision"/>
    <w:hidden/>
    <w:rsid w:val="00DB4C5D"/>
    <w:rPr>
      <w:rFonts w:eastAsia="ヒラギノ角ゴ Pro W3"/>
      <w:color w:val="000000"/>
      <w:sz w:val="24"/>
      <w:szCs w:val="24"/>
    </w:rPr>
  </w:style>
  <w:style w:type="paragraph" w:styleId="Quote">
    <w:name w:val="Quote"/>
    <w:basedOn w:val="Normal"/>
    <w:next w:val="Normal"/>
    <w:link w:val="QuoteChar"/>
    <w:uiPriority w:val="73"/>
    <w:qFormat/>
    <w:rsid w:val="00653F38"/>
    <w:pPr>
      <w:ind w:left="720" w:right="720"/>
    </w:pPr>
    <w:rPr>
      <w:sz w:val="22"/>
    </w:rPr>
  </w:style>
  <w:style w:type="character" w:customStyle="1" w:styleId="QuoteChar">
    <w:name w:val="Quote Char"/>
    <w:basedOn w:val="DefaultParagraphFont"/>
    <w:link w:val="Quote"/>
    <w:uiPriority w:val="73"/>
    <w:locked/>
    <w:rsid w:val="00653F38"/>
    <w:rPr>
      <w:rFonts w:ascii="Helvetica" w:eastAsia="ヒラギノ角ゴ Pro W3" w:hAnsi="Helvetica" w:cs="Times New Roman"/>
      <w:color w:val="000000"/>
      <w:sz w:val="22"/>
    </w:rPr>
  </w:style>
  <w:style w:type="paragraph" w:customStyle="1" w:styleId="byline">
    <w:name w:val="byline"/>
    <w:basedOn w:val="Normal"/>
    <w:rsid w:val="00653F38"/>
    <w:pPr>
      <w:spacing w:beforeLines="1" w:afterLines="1"/>
    </w:pPr>
    <w:rPr>
      <w:rFonts w:ascii="Times" w:eastAsia="Times New Roman" w:hAnsi="Times"/>
      <w:color w:val="auto"/>
      <w:sz w:val="20"/>
      <w:szCs w:val="20"/>
    </w:rPr>
  </w:style>
  <w:style w:type="paragraph" w:customStyle="1" w:styleId="subbyline">
    <w:name w:val="subbyline"/>
    <w:basedOn w:val="Normal"/>
    <w:rsid w:val="00653F38"/>
    <w:pPr>
      <w:spacing w:beforeLines="1" w:afterLines="1"/>
    </w:pPr>
    <w:rPr>
      <w:rFonts w:ascii="Times" w:eastAsia="Times New Roman" w:hAnsi="Times"/>
      <w:color w:val="auto"/>
      <w:sz w:val="20"/>
      <w:szCs w:val="20"/>
    </w:rPr>
  </w:style>
  <w:style w:type="table" w:styleId="Table3Deffects1">
    <w:name w:val="Table 3D effects 1"/>
    <w:basedOn w:val="TableNormal"/>
    <w:rsid w:val="00AF69BD"/>
    <w:rPr>
      <w:sz w:val="20"/>
      <w:szCs w:val="20"/>
    </w:rPr>
    <w:tblPr>
      <w:tblInd w:w="0" w:type="dxa"/>
      <w:tblCellMar>
        <w:top w:w="0" w:type="dxa"/>
        <w:left w:w="108" w:type="dxa"/>
        <w:bottom w:w="0" w:type="dxa"/>
        <w:right w:w="108" w:type="dxa"/>
      </w:tblCellMa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LightGrid1">
    <w:name w:val="Light Grid1"/>
    <w:basedOn w:val="TableNormal"/>
    <w:uiPriority w:val="99"/>
    <w:rsid w:val="00204B37"/>
    <w:rPr>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libri" w:eastAsia="Times New Roman" w:hAnsi="Calibr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libri" w:eastAsia="Times New Roman" w:hAnsi="Calibr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Times New Roman" w:hAnsi="Calibri" w:cs="Times New Roman"/>
        <w:b/>
        <w:bCs/>
      </w:rPr>
    </w:tblStylePr>
    <w:tblStylePr w:type="lastCol">
      <w:rPr>
        <w:rFonts w:ascii="Calibri" w:eastAsia="Times New Roman" w:hAnsi="Calibr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ApplicationName">
    <w:name w:val="Application Name"/>
    <w:basedOn w:val="Filename0"/>
    <w:uiPriority w:val="99"/>
    <w:rsid w:val="001035BC"/>
    <w:rPr>
      <w:rFonts w:ascii="Courier" w:hAnsi="Courier" w:cs="Times New Roman"/>
      <w:b/>
      <w:bCs/>
      <w:i w:val="0"/>
      <w:iCs w:val="0"/>
      <w:noProof/>
      <w:color w:val="595959"/>
      <w:spacing w:val="20"/>
      <w:position w:val="0"/>
      <w:sz w:val="28"/>
      <w:szCs w:val="20"/>
      <w:u w:val="none"/>
      <w:shd w:val="clear" w:color="auto" w:fill="auto"/>
      <w:vertAlign w:val="baseline"/>
      <w:lang w:val="en-US"/>
    </w:rPr>
  </w:style>
  <w:style w:type="numbering" w:customStyle="1" w:styleId="List9">
    <w:name w:val="List 9"/>
    <w:rsid w:val="00F25299"/>
    <w:pPr>
      <w:numPr>
        <w:numId w:val="2"/>
      </w:numPr>
    </w:pPr>
  </w:style>
  <w:style w:type="numbering" w:customStyle="1" w:styleId="List12">
    <w:name w:val="List 12"/>
    <w:rsid w:val="00F25299"/>
    <w:pPr>
      <w:numPr>
        <w:numId w:val="5"/>
      </w:numPr>
    </w:pPr>
  </w:style>
  <w:style w:type="numbering" w:customStyle="1" w:styleId="List13">
    <w:name w:val="List 13"/>
    <w:rsid w:val="00F25299"/>
    <w:pPr>
      <w:numPr>
        <w:numId w:val="7"/>
      </w:numPr>
    </w:pPr>
  </w:style>
  <w:style w:type="numbering" w:customStyle="1" w:styleId="List14">
    <w:name w:val="List 14"/>
    <w:rsid w:val="00F25299"/>
    <w:pPr>
      <w:numPr>
        <w:numId w:val="8"/>
      </w:numPr>
    </w:pPr>
  </w:style>
  <w:style w:type="numbering" w:customStyle="1" w:styleId="List15">
    <w:name w:val="List 15"/>
    <w:rsid w:val="00F25299"/>
    <w:pPr>
      <w:numPr>
        <w:numId w:val="9"/>
      </w:numPr>
    </w:pPr>
  </w:style>
  <w:style w:type="numbering" w:customStyle="1" w:styleId="List16">
    <w:name w:val="List 16"/>
    <w:rsid w:val="00F25299"/>
    <w:pPr>
      <w:numPr>
        <w:numId w:val="11"/>
      </w:numPr>
    </w:pPr>
  </w:style>
  <w:style w:type="numbering" w:customStyle="1" w:styleId="List17">
    <w:name w:val="List 17"/>
    <w:rsid w:val="00F25299"/>
    <w:pPr>
      <w:numPr>
        <w:numId w:val="13"/>
      </w:numPr>
    </w:pPr>
  </w:style>
  <w:style w:type="numbering" w:customStyle="1" w:styleId="List18">
    <w:name w:val="List 18"/>
    <w:rsid w:val="00F25299"/>
    <w:pPr>
      <w:numPr>
        <w:numId w:val="15"/>
      </w:numPr>
    </w:pPr>
  </w:style>
  <w:style w:type="numbering" w:customStyle="1" w:styleId="List19">
    <w:name w:val="List 19"/>
    <w:rsid w:val="00F25299"/>
    <w:pPr>
      <w:numPr>
        <w:numId w:val="17"/>
      </w:numPr>
    </w:pPr>
  </w:style>
  <w:style w:type="numbering" w:customStyle="1" w:styleId="List20">
    <w:name w:val="List 20"/>
    <w:rsid w:val="00F25299"/>
    <w:pPr>
      <w:numPr>
        <w:numId w:val="19"/>
      </w:numPr>
    </w:pPr>
  </w:style>
  <w:style w:type="numbering" w:customStyle="1" w:styleId="List23">
    <w:name w:val="List 23"/>
    <w:rsid w:val="00F25299"/>
    <w:pPr>
      <w:numPr>
        <w:numId w:val="22"/>
      </w:numPr>
    </w:pPr>
  </w:style>
  <w:style w:type="numbering" w:customStyle="1" w:styleId="List24">
    <w:name w:val="List 24"/>
    <w:rsid w:val="00F25299"/>
    <w:pPr>
      <w:numPr>
        <w:numId w:val="24"/>
      </w:numPr>
    </w:pPr>
  </w:style>
  <w:style w:type="numbering" w:customStyle="1" w:styleId="List25">
    <w:name w:val="List 25"/>
    <w:rsid w:val="00F25299"/>
    <w:pPr>
      <w:numPr>
        <w:numId w:val="26"/>
      </w:numPr>
    </w:pPr>
  </w:style>
  <w:style w:type="numbering" w:customStyle="1" w:styleId="List28">
    <w:name w:val="List 28"/>
    <w:rsid w:val="00F25299"/>
    <w:pPr>
      <w:numPr>
        <w:numId w:val="28"/>
      </w:numPr>
    </w:pPr>
  </w:style>
  <w:style w:type="numbering" w:customStyle="1" w:styleId="List29">
    <w:name w:val="List 29"/>
    <w:rsid w:val="00F25299"/>
    <w:pPr>
      <w:numPr>
        <w:numId w:val="30"/>
      </w:numPr>
    </w:pPr>
  </w:style>
  <w:style w:type="character" w:customStyle="1" w:styleId="caps">
    <w:name w:val="caps"/>
    <w:basedOn w:val="DefaultParagraphFont"/>
    <w:rsid w:val="000D0F54"/>
  </w:style>
  <w:style w:type="paragraph" w:styleId="Closing">
    <w:name w:val="Closing"/>
    <w:basedOn w:val="Normal"/>
    <w:link w:val="ClosingChar"/>
    <w:rsid w:val="00701FE6"/>
    <w:pPr>
      <w:ind w:left="4320"/>
    </w:pPr>
  </w:style>
  <w:style w:type="character" w:customStyle="1" w:styleId="ClosingChar">
    <w:name w:val="Closing Char"/>
    <w:basedOn w:val="DefaultParagraphFont"/>
    <w:link w:val="Closing"/>
    <w:rsid w:val="00701FE6"/>
    <w:rPr>
      <w:rFonts w:eastAsia="ヒラギノ角ゴ Pro W3"/>
      <w:color w:val="000000"/>
      <w:sz w:val="24"/>
      <w:szCs w:val="24"/>
    </w:rPr>
  </w:style>
  <w:style w:type="paragraph" w:styleId="BodyText">
    <w:name w:val="Body Text"/>
    <w:basedOn w:val="Normal"/>
    <w:link w:val="BodyTextChar"/>
    <w:rsid w:val="00306B70"/>
    <w:pPr>
      <w:spacing w:after="120"/>
    </w:pPr>
  </w:style>
  <w:style w:type="character" w:customStyle="1" w:styleId="BodyTextChar">
    <w:name w:val="Body Text Char"/>
    <w:basedOn w:val="DefaultParagraphFont"/>
    <w:link w:val="BodyText"/>
    <w:rsid w:val="00306B70"/>
    <w:rPr>
      <w:rFonts w:eastAsia="ヒラギノ角ゴ Pro W3"/>
      <w:color w:val="000000"/>
      <w:sz w:val="24"/>
      <w:szCs w:val="24"/>
    </w:rPr>
  </w:style>
  <w:style w:type="table" w:styleId="LightList-Accent3">
    <w:name w:val="Light List Accent 3"/>
    <w:basedOn w:val="TableNormal"/>
    <w:uiPriority w:val="61"/>
    <w:rsid w:val="007011CA"/>
    <w:rPr>
      <w:rFonts w:asciiTheme="minorHAnsi" w:eastAsiaTheme="minorEastAsia" w:hAnsiTheme="minorHAnsi" w:cstheme="minorBidi"/>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numbering" w:customStyle="1" w:styleId="Bullet">
    <w:name w:val="Bullet"/>
    <w:rsid w:val="009A0922"/>
  </w:style>
  <w:style w:type="table" w:customStyle="1" w:styleId="LightGrid2">
    <w:name w:val="Light Grid2"/>
    <w:basedOn w:val="TableNormal"/>
    <w:rsid w:val="009A0922"/>
    <w:rPr>
      <w:sz w:val="24"/>
      <w:szCs w:val="24"/>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commit">
    <w:name w:val="commit"/>
    <w:basedOn w:val="Normal"/>
    <w:rsid w:val="009A0922"/>
    <w:pPr>
      <w:spacing w:beforeLines="1" w:afterLines="1"/>
    </w:pPr>
    <w:rPr>
      <w:rFonts w:ascii="Times" w:eastAsia="Times New Roman" w:hAnsi="Times"/>
      <w:color w:val="auto"/>
      <w:sz w:val="20"/>
      <w:szCs w:val="20"/>
    </w:rPr>
  </w:style>
  <w:style w:type="paragraph" w:styleId="E-mailSignature">
    <w:name w:val="E-mail Signature"/>
    <w:basedOn w:val="Normal"/>
    <w:link w:val="E-mailSignatureChar"/>
    <w:rsid w:val="009A0922"/>
  </w:style>
  <w:style w:type="character" w:customStyle="1" w:styleId="E-mailSignatureChar">
    <w:name w:val="E-mail Signature Char"/>
    <w:basedOn w:val="DefaultParagraphFont"/>
    <w:link w:val="E-mailSignature"/>
    <w:rsid w:val="009A0922"/>
    <w:rPr>
      <w:rFonts w:eastAsia="ヒラギノ角ゴ Pro W3"/>
      <w:color w:val="000000"/>
      <w:sz w:val="24"/>
      <w:szCs w:val="24"/>
    </w:rPr>
  </w:style>
  <w:style w:type="paragraph" w:customStyle="1" w:styleId="BodyC">
    <w:name w:val="Body C"/>
    <w:basedOn w:val="BodyB"/>
    <w:qFormat/>
    <w:rsid w:val="00451AC5"/>
    <w:rPr>
      <w:sz w:val="20"/>
    </w:rPr>
  </w:style>
  <w:style w:type="paragraph" w:styleId="BodyText3">
    <w:name w:val="Body Text 3"/>
    <w:basedOn w:val="Normal"/>
    <w:link w:val="BodyText3Char"/>
    <w:rsid w:val="00662B3B"/>
    <w:pPr>
      <w:spacing w:after="120"/>
    </w:pPr>
    <w:rPr>
      <w:sz w:val="16"/>
      <w:szCs w:val="16"/>
    </w:rPr>
  </w:style>
  <w:style w:type="character" w:customStyle="1" w:styleId="BodyText3Char">
    <w:name w:val="Body Text 3 Char"/>
    <w:basedOn w:val="DefaultParagraphFont"/>
    <w:link w:val="BodyText3"/>
    <w:rsid w:val="00662B3B"/>
    <w:rPr>
      <w:rFonts w:eastAsia="ヒラギノ角ゴ Pro W3"/>
      <w:color w:val="000000"/>
      <w:sz w:val="16"/>
      <w:szCs w:val="16"/>
    </w:rPr>
  </w:style>
  <w:style w:type="character" w:styleId="HTMLCite">
    <w:name w:val="HTML Cite"/>
    <w:basedOn w:val="DefaultParagraphFont"/>
    <w:rsid w:val="00EB53CA"/>
    <w:rPr>
      <w:i/>
      <w:iCs/>
    </w:rPr>
  </w:style>
  <w:style w:type="character" w:customStyle="1" w:styleId="SmallCode">
    <w:name w:val="Small Code"/>
    <w:basedOn w:val="AHoboCommand"/>
    <w:uiPriority w:val="1"/>
    <w:qFormat/>
    <w:rsid w:val="00606CC1"/>
    <w:rPr>
      <w:rFonts w:ascii="Courier" w:hAnsi="Courier"/>
      <w:b w:val="0"/>
      <w:noProof/>
      <w:color w:val="auto"/>
      <w:sz w:val="16"/>
      <w:lang w:val="en-US"/>
    </w:rPr>
  </w:style>
  <w:style w:type="character" w:customStyle="1" w:styleId="Asmallcode">
    <w:name w:val="A small code"/>
    <w:basedOn w:val="AHoboCommand"/>
    <w:uiPriority w:val="1"/>
    <w:qFormat/>
    <w:rsid w:val="00606CC1"/>
    <w:rPr>
      <w:rFonts w:ascii="Courier" w:hAnsi="Courier"/>
      <w:b w:val="0"/>
      <w:noProof/>
      <w:color w:val="auto"/>
      <w:sz w:val="16"/>
      <w:lang w:val="en-US"/>
    </w:rPr>
  </w:style>
  <w:style w:type="paragraph" w:styleId="BlockText">
    <w:name w:val="Block Text"/>
    <w:basedOn w:val="Normal"/>
    <w:rsid w:val="00667233"/>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character" w:styleId="HTMLSample">
    <w:name w:val="HTML Sample"/>
    <w:basedOn w:val="DefaultParagraphFont"/>
    <w:rsid w:val="00396C67"/>
    <w:rPr>
      <w:rFonts w:ascii="Courier" w:hAnsi="Courier"/>
      <w:sz w:val="24"/>
      <w:szCs w:val="24"/>
    </w:rPr>
  </w:style>
</w:styles>
</file>

<file path=word/webSettings.xml><?xml version="1.0" encoding="utf-8"?>
<w:webSettings xmlns:r="http://schemas.openxmlformats.org/officeDocument/2006/relationships" xmlns:w="http://schemas.openxmlformats.org/wordprocessingml/2006/main">
  <w:divs>
    <w:div w:id="161287668">
      <w:marLeft w:val="0"/>
      <w:marRight w:val="0"/>
      <w:marTop w:val="0"/>
      <w:marBottom w:val="0"/>
      <w:divBdr>
        <w:top w:val="none" w:sz="0" w:space="0" w:color="auto"/>
        <w:left w:val="none" w:sz="0" w:space="0" w:color="auto"/>
        <w:bottom w:val="none" w:sz="0" w:space="0" w:color="auto"/>
        <w:right w:val="none" w:sz="0" w:space="0" w:color="auto"/>
      </w:divBdr>
      <w:divsChild>
        <w:div w:id="161287707">
          <w:marLeft w:val="0"/>
          <w:marRight w:val="0"/>
          <w:marTop w:val="0"/>
          <w:marBottom w:val="0"/>
          <w:divBdr>
            <w:top w:val="none" w:sz="0" w:space="0" w:color="auto"/>
            <w:left w:val="none" w:sz="0" w:space="0" w:color="auto"/>
            <w:bottom w:val="none" w:sz="0" w:space="0" w:color="auto"/>
            <w:right w:val="none" w:sz="0" w:space="0" w:color="auto"/>
          </w:divBdr>
          <w:divsChild>
            <w:div w:id="161288310">
              <w:marLeft w:val="0"/>
              <w:marRight w:val="0"/>
              <w:marTop w:val="0"/>
              <w:marBottom w:val="0"/>
              <w:divBdr>
                <w:top w:val="none" w:sz="0" w:space="0" w:color="auto"/>
                <w:left w:val="none" w:sz="0" w:space="0" w:color="auto"/>
                <w:bottom w:val="none" w:sz="0" w:space="0" w:color="auto"/>
                <w:right w:val="none" w:sz="0" w:space="0" w:color="auto"/>
              </w:divBdr>
              <w:divsChild>
                <w:div w:id="1612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7673">
      <w:marLeft w:val="0"/>
      <w:marRight w:val="0"/>
      <w:marTop w:val="0"/>
      <w:marBottom w:val="0"/>
      <w:divBdr>
        <w:top w:val="none" w:sz="0" w:space="0" w:color="auto"/>
        <w:left w:val="none" w:sz="0" w:space="0" w:color="auto"/>
        <w:bottom w:val="none" w:sz="0" w:space="0" w:color="auto"/>
        <w:right w:val="none" w:sz="0" w:space="0" w:color="auto"/>
      </w:divBdr>
      <w:divsChild>
        <w:div w:id="161287905">
          <w:marLeft w:val="0"/>
          <w:marRight w:val="0"/>
          <w:marTop w:val="0"/>
          <w:marBottom w:val="0"/>
          <w:divBdr>
            <w:top w:val="none" w:sz="0" w:space="0" w:color="auto"/>
            <w:left w:val="none" w:sz="0" w:space="0" w:color="auto"/>
            <w:bottom w:val="none" w:sz="0" w:space="0" w:color="auto"/>
            <w:right w:val="none" w:sz="0" w:space="0" w:color="auto"/>
          </w:divBdr>
          <w:divsChild>
            <w:div w:id="161287735">
              <w:marLeft w:val="0"/>
              <w:marRight w:val="0"/>
              <w:marTop w:val="0"/>
              <w:marBottom w:val="0"/>
              <w:divBdr>
                <w:top w:val="none" w:sz="0" w:space="0" w:color="auto"/>
                <w:left w:val="none" w:sz="0" w:space="0" w:color="auto"/>
                <w:bottom w:val="none" w:sz="0" w:space="0" w:color="auto"/>
                <w:right w:val="none" w:sz="0" w:space="0" w:color="auto"/>
              </w:divBdr>
            </w:div>
          </w:divsChild>
        </w:div>
        <w:div w:id="161288142">
          <w:marLeft w:val="0"/>
          <w:marRight w:val="0"/>
          <w:marTop w:val="0"/>
          <w:marBottom w:val="0"/>
          <w:divBdr>
            <w:top w:val="none" w:sz="0" w:space="0" w:color="auto"/>
            <w:left w:val="none" w:sz="0" w:space="0" w:color="auto"/>
            <w:bottom w:val="none" w:sz="0" w:space="0" w:color="auto"/>
            <w:right w:val="none" w:sz="0" w:space="0" w:color="auto"/>
          </w:divBdr>
          <w:divsChild>
            <w:div w:id="1612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682">
      <w:marLeft w:val="0"/>
      <w:marRight w:val="0"/>
      <w:marTop w:val="0"/>
      <w:marBottom w:val="0"/>
      <w:divBdr>
        <w:top w:val="none" w:sz="0" w:space="0" w:color="auto"/>
        <w:left w:val="none" w:sz="0" w:space="0" w:color="auto"/>
        <w:bottom w:val="none" w:sz="0" w:space="0" w:color="auto"/>
        <w:right w:val="none" w:sz="0" w:space="0" w:color="auto"/>
      </w:divBdr>
    </w:div>
    <w:div w:id="161287698">
      <w:marLeft w:val="0"/>
      <w:marRight w:val="0"/>
      <w:marTop w:val="0"/>
      <w:marBottom w:val="0"/>
      <w:divBdr>
        <w:top w:val="none" w:sz="0" w:space="0" w:color="auto"/>
        <w:left w:val="none" w:sz="0" w:space="0" w:color="auto"/>
        <w:bottom w:val="none" w:sz="0" w:space="0" w:color="auto"/>
        <w:right w:val="none" w:sz="0" w:space="0" w:color="auto"/>
      </w:divBdr>
      <w:divsChild>
        <w:div w:id="161287689">
          <w:marLeft w:val="0"/>
          <w:marRight w:val="0"/>
          <w:marTop w:val="0"/>
          <w:marBottom w:val="0"/>
          <w:divBdr>
            <w:top w:val="none" w:sz="0" w:space="0" w:color="auto"/>
            <w:left w:val="none" w:sz="0" w:space="0" w:color="auto"/>
            <w:bottom w:val="none" w:sz="0" w:space="0" w:color="auto"/>
            <w:right w:val="none" w:sz="0" w:space="0" w:color="auto"/>
          </w:divBdr>
        </w:div>
        <w:div w:id="161287696">
          <w:marLeft w:val="0"/>
          <w:marRight w:val="0"/>
          <w:marTop w:val="0"/>
          <w:marBottom w:val="0"/>
          <w:divBdr>
            <w:top w:val="none" w:sz="0" w:space="0" w:color="auto"/>
            <w:left w:val="none" w:sz="0" w:space="0" w:color="auto"/>
            <w:bottom w:val="none" w:sz="0" w:space="0" w:color="auto"/>
            <w:right w:val="none" w:sz="0" w:space="0" w:color="auto"/>
          </w:divBdr>
        </w:div>
        <w:div w:id="161287772">
          <w:marLeft w:val="0"/>
          <w:marRight w:val="0"/>
          <w:marTop w:val="0"/>
          <w:marBottom w:val="0"/>
          <w:divBdr>
            <w:top w:val="none" w:sz="0" w:space="0" w:color="auto"/>
            <w:left w:val="none" w:sz="0" w:space="0" w:color="auto"/>
            <w:bottom w:val="none" w:sz="0" w:space="0" w:color="auto"/>
            <w:right w:val="none" w:sz="0" w:space="0" w:color="auto"/>
          </w:divBdr>
        </w:div>
        <w:div w:id="161287947">
          <w:marLeft w:val="0"/>
          <w:marRight w:val="0"/>
          <w:marTop w:val="0"/>
          <w:marBottom w:val="0"/>
          <w:divBdr>
            <w:top w:val="none" w:sz="0" w:space="0" w:color="auto"/>
            <w:left w:val="none" w:sz="0" w:space="0" w:color="auto"/>
            <w:bottom w:val="none" w:sz="0" w:space="0" w:color="auto"/>
            <w:right w:val="none" w:sz="0" w:space="0" w:color="auto"/>
          </w:divBdr>
        </w:div>
        <w:div w:id="161287971">
          <w:marLeft w:val="0"/>
          <w:marRight w:val="0"/>
          <w:marTop w:val="0"/>
          <w:marBottom w:val="0"/>
          <w:divBdr>
            <w:top w:val="none" w:sz="0" w:space="0" w:color="auto"/>
            <w:left w:val="none" w:sz="0" w:space="0" w:color="auto"/>
            <w:bottom w:val="none" w:sz="0" w:space="0" w:color="auto"/>
            <w:right w:val="none" w:sz="0" w:space="0" w:color="auto"/>
          </w:divBdr>
        </w:div>
        <w:div w:id="161288115">
          <w:marLeft w:val="0"/>
          <w:marRight w:val="0"/>
          <w:marTop w:val="0"/>
          <w:marBottom w:val="0"/>
          <w:divBdr>
            <w:top w:val="none" w:sz="0" w:space="0" w:color="auto"/>
            <w:left w:val="none" w:sz="0" w:space="0" w:color="auto"/>
            <w:bottom w:val="none" w:sz="0" w:space="0" w:color="auto"/>
            <w:right w:val="none" w:sz="0" w:space="0" w:color="auto"/>
          </w:divBdr>
        </w:div>
        <w:div w:id="161288160">
          <w:marLeft w:val="0"/>
          <w:marRight w:val="0"/>
          <w:marTop w:val="0"/>
          <w:marBottom w:val="0"/>
          <w:divBdr>
            <w:top w:val="none" w:sz="0" w:space="0" w:color="auto"/>
            <w:left w:val="none" w:sz="0" w:space="0" w:color="auto"/>
            <w:bottom w:val="none" w:sz="0" w:space="0" w:color="auto"/>
            <w:right w:val="none" w:sz="0" w:space="0" w:color="auto"/>
          </w:divBdr>
        </w:div>
        <w:div w:id="161288260">
          <w:marLeft w:val="0"/>
          <w:marRight w:val="0"/>
          <w:marTop w:val="0"/>
          <w:marBottom w:val="0"/>
          <w:divBdr>
            <w:top w:val="none" w:sz="0" w:space="0" w:color="auto"/>
            <w:left w:val="none" w:sz="0" w:space="0" w:color="auto"/>
            <w:bottom w:val="none" w:sz="0" w:space="0" w:color="auto"/>
            <w:right w:val="none" w:sz="0" w:space="0" w:color="auto"/>
          </w:divBdr>
        </w:div>
      </w:divsChild>
    </w:div>
    <w:div w:id="161287703">
      <w:marLeft w:val="0"/>
      <w:marRight w:val="0"/>
      <w:marTop w:val="0"/>
      <w:marBottom w:val="0"/>
      <w:divBdr>
        <w:top w:val="none" w:sz="0" w:space="0" w:color="auto"/>
        <w:left w:val="none" w:sz="0" w:space="0" w:color="auto"/>
        <w:bottom w:val="none" w:sz="0" w:space="0" w:color="auto"/>
        <w:right w:val="none" w:sz="0" w:space="0" w:color="auto"/>
      </w:divBdr>
      <w:divsChild>
        <w:div w:id="161288028">
          <w:marLeft w:val="0"/>
          <w:marRight w:val="0"/>
          <w:marTop w:val="0"/>
          <w:marBottom w:val="0"/>
          <w:divBdr>
            <w:top w:val="none" w:sz="0" w:space="0" w:color="auto"/>
            <w:left w:val="none" w:sz="0" w:space="0" w:color="auto"/>
            <w:bottom w:val="none" w:sz="0" w:space="0" w:color="auto"/>
            <w:right w:val="none" w:sz="0" w:space="0" w:color="auto"/>
          </w:divBdr>
          <w:divsChild>
            <w:div w:id="161287667">
              <w:marLeft w:val="0"/>
              <w:marRight w:val="0"/>
              <w:marTop w:val="0"/>
              <w:marBottom w:val="0"/>
              <w:divBdr>
                <w:top w:val="none" w:sz="0" w:space="0" w:color="auto"/>
                <w:left w:val="none" w:sz="0" w:space="0" w:color="auto"/>
                <w:bottom w:val="none" w:sz="0" w:space="0" w:color="auto"/>
                <w:right w:val="none" w:sz="0" w:space="0" w:color="auto"/>
              </w:divBdr>
            </w:div>
          </w:divsChild>
        </w:div>
        <w:div w:id="161288148">
          <w:marLeft w:val="0"/>
          <w:marRight w:val="0"/>
          <w:marTop w:val="0"/>
          <w:marBottom w:val="0"/>
          <w:divBdr>
            <w:top w:val="none" w:sz="0" w:space="0" w:color="auto"/>
            <w:left w:val="none" w:sz="0" w:space="0" w:color="auto"/>
            <w:bottom w:val="none" w:sz="0" w:space="0" w:color="auto"/>
            <w:right w:val="none" w:sz="0" w:space="0" w:color="auto"/>
          </w:divBdr>
          <w:divsChild>
            <w:div w:id="161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704">
      <w:marLeft w:val="0"/>
      <w:marRight w:val="0"/>
      <w:marTop w:val="0"/>
      <w:marBottom w:val="0"/>
      <w:divBdr>
        <w:top w:val="none" w:sz="0" w:space="0" w:color="auto"/>
        <w:left w:val="none" w:sz="0" w:space="0" w:color="auto"/>
        <w:bottom w:val="none" w:sz="0" w:space="0" w:color="auto"/>
        <w:right w:val="none" w:sz="0" w:space="0" w:color="auto"/>
      </w:divBdr>
      <w:divsChild>
        <w:div w:id="161287892">
          <w:marLeft w:val="0"/>
          <w:marRight w:val="0"/>
          <w:marTop w:val="0"/>
          <w:marBottom w:val="0"/>
          <w:divBdr>
            <w:top w:val="none" w:sz="0" w:space="0" w:color="auto"/>
            <w:left w:val="none" w:sz="0" w:space="0" w:color="auto"/>
            <w:bottom w:val="none" w:sz="0" w:space="0" w:color="auto"/>
            <w:right w:val="none" w:sz="0" w:space="0" w:color="auto"/>
          </w:divBdr>
          <w:divsChild>
            <w:div w:id="16128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711">
      <w:marLeft w:val="0"/>
      <w:marRight w:val="0"/>
      <w:marTop w:val="0"/>
      <w:marBottom w:val="0"/>
      <w:divBdr>
        <w:top w:val="none" w:sz="0" w:space="0" w:color="auto"/>
        <w:left w:val="none" w:sz="0" w:space="0" w:color="auto"/>
        <w:bottom w:val="none" w:sz="0" w:space="0" w:color="auto"/>
        <w:right w:val="none" w:sz="0" w:space="0" w:color="auto"/>
      </w:divBdr>
      <w:divsChild>
        <w:div w:id="161287820">
          <w:marLeft w:val="0"/>
          <w:marRight w:val="0"/>
          <w:marTop w:val="0"/>
          <w:marBottom w:val="0"/>
          <w:divBdr>
            <w:top w:val="none" w:sz="0" w:space="0" w:color="auto"/>
            <w:left w:val="none" w:sz="0" w:space="0" w:color="auto"/>
            <w:bottom w:val="none" w:sz="0" w:space="0" w:color="auto"/>
            <w:right w:val="none" w:sz="0" w:space="0" w:color="auto"/>
          </w:divBdr>
          <w:divsChild>
            <w:div w:id="1612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716">
      <w:marLeft w:val="0"/>
      <w:marRight w:val="0"/>
      <w:marTop w:val="0"/>
      <w:marBottom w:val="0"/>
      <w:divBdr>
        <w:top w:val="none" w:sz="0" w:space="0" w:color="auto"/>
        <w:left w:val="none" w:sz="0" w:space="0" w:color="auto"/>
        <w:bottom w:val="none" w:sz="0" w:space="0" w:color="auto"/>
        <w:right w:val="none" w:sz="0" w:space="0" w:color="auto"/>
      </w:divBdr>
      <w:divsChild>
        <w:div w:id="161288004">
          <w:marLeft w:val="0"/>
          <w:marRight w:val="0"/>
          <w:marTop w:val="0"/>
          <w:marBottom w:val="0"/>
          <w:divBdr>
            <w:top w:val="none" w:sz="0" w:space="0" w:color="auto"/>
            <w:left w:val="none" w:sz="0" w:space="0" w:color="auto"/>
            <w:bottom w:val="none" w:sz="0" w:space="0" w:color="auto"/>
            <w:right w:val="none" w:sz="0" w:space="0" w:color="auto"/>
          </w:divBdr>
          <w:divsChild>
            <w:div w:id="161288146">
              <w:marLeft w:val="0"/>
              <w:marRight w:val="0"/>
              <w:marTop w:val="0"/>
              <w:marBottom w:val="0"/>
              <w:divBdr>
                <w:top w:val="none" w:sz="0" w:space="0" w:color="auto"/>
                <w:left w:val="none" w:sz="0" w:space="0" w:color="auto"/>
                <w:bottom w:val="none" w:sz="0" w:space="0" w:color="auto"/>
                <w:right w:val="none" w:sz="0" w:space="0" w:color="auto"/>
              </w:divBdr>
            </w:div>
          </w:divsChild>
        </w:div>
        <w:div w:id="161288059">
          <w:marLeft w:val="0"/>
          <w:marRight w:val="0"/>
          <w:marTop w:val="0"/>
          <w:marBottom w:val="0"/>
          <w:divBdr>
            <w:top w:val="none" w:sz="0" w:space="0" w:color="auto"/>
            <w:left w:val="none" w:sz="0" w:space="0" w:color="auto"/>
            <w:bottom w:val="none" w:sz="0" w:space="0" w:color="auto"/>
            <w:right w:val="none" w:sz="0" w:space="0" w:color="auto"/>
          </w:divBdr>
          <w:divsChild>
            <w:div w:id="16128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724">
      <w:marLeft w:val="0"/>
      <w:marRight w:val="0"/>
      <w:marTop w:val="0"/>
      <w:marBottom w:val="0"/>
      <w:divBdr>
        <w:top w:val="none" w:sz="0" w:space="0" w:color="auto"/>
        <w:left w:val="none" w:sz="0" w:space="0" w:color="auto"/>
        <w:bottom w:val="none" w:sz="0" w:space="0" w:color="auto"/>
        <w:right w:val="none" w:sz="0" w:space="0" w:color="auto"/>
      </w:divBdr>
      <w:divsChild>
        <w:div w:id="161287953">
          <w:marLeft w:val="0"/>
          <w:marRight w:val="0"/>
          <w:marTop w:val="0"/>
          <w:marBottom w:val="0"/>
          <w:divBdr>
            <w:top w:val="none" w:sz="0" w:space="0" w:color="auto"/>
            <w:left w:val="none" w:sz="0" w:space="0" w:color="auto"/>
            <w:bottom w:val="none" w:sz="0" w:space="0" w:color="auto"/>
            <w:right w:val="none" w:sz="0" w:space="0" w:color="auto"/>
          </w:divBdr>
          <w:divsChild>
            <w:div w:id="161288112">
              <w:marLeft w:val="0"/>
              <w:marRight w:val="0"/>
              <w:marTop w:val="0"/>
              <w:marBottom w:val="0"/>
              <w:divBdr>
                <w:top w:val="none" w:sz="0" w:space="0" w:color="auto"/>
                <w:left w:val="none" w:sz="0" w:space="0" w:color="auto"/>
                <w:bottom w:val="none" w:sz="0" w:space="0" w:color="auto"/>
                <w:right w:val="none" w:sz="0" w:space="0" w:color="auto"/>
              </w:divBdr>
            </w:div>
          </w:divsChild>
        </w:div>
        <w:div w:id="161288174">
          <w:marLeft w:val="0"/>
          <w:marRight w:val="0"/>
          <w:marTop w:val="0"/>
          <w:marBottom w:val="0"/>
          <w:divBdr>
            <w:top w:val="none" w:sz="0" w:space="0" w:color="auto"/>
            <w:left w:val="none" w:sz="0" w:space="0" w:color="auto"/>
            <w:bottom w:val="none" w:sz="0" w:space="0" w:color="auto"/>
            <w:right w:val="none" w:sz="0" w:space="0" w:color="auto"/>
          </w:divBdr>
          <w:divsChild>
            <w:div w:id="16128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730">
      <w:marLeft w:val="0"/>
      <w:marRight w:val="0"/>
      <w:marTop w:val="0"/>
      <w:marBottom w:val="0"/>
      <w:divBdr>
        <w:top w:val="none" w:sz="0" w:space="0" w:color="auto"/>
        <w:left w:val="none" w:sz="0" w:space="0" w:color="auto"/>
        <w:bottom w:val="none" w:sz="0" w:space="0" w:color="auto"/>
        <w:right w:val="none" w:sz="0" w:space="0" w:color="auto"/>
      </w:divBdr>
      <w:divsChild>
        <w:div w:id="161288116">
          <w:marLeft w:val="0"/>
          <w:marRight w:val="0"/>
          <w:marTop w:val="0"/>
          <w:marBottom w:val="0"/>
          <w:divBdr>
            <w:top w:val="none" w:sz="0" w:space="0" w:color="auto"/>
            <w:left w:val="none" w:sz="0" w:space="0" w:color="auto"/>
            <w:bottom w:val="none" w:sz="0" w:space="0" w:color="auto"/>
            <w:right w:val="none" w:sz="0" w:space="0" w:color="auto"/>
          </w:divBdr>
          <w:divsChild>
            <w:div w:id="1612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736">
      <w:marLeft w:val="0"/>
      <w:marRight w:val="0"/>
      <w:marTop w:val="0"/>
      <w:marBottom w:val="0"/>
      <w:divBdr>
        <w:top w:val="none" w:sz="0" w:space="0" w:color="auto"/>
        <w:left w:val="none" w:sz="0" w:space="0" w:color="auto"/>
        <w:bottom w:val="none" w:sz="0" w:space="0" w:color="auto"/>
        <w:right w:val="none" w:sz="0" w:space="0" w:color="auto"/>
      </w:divBdr>
      <w:divsChild>
        <w:div w:id="161287789">
          <w:marLeft w:val="0"/>
          <w:marRight w:val="0"/>
          <w:marTop w:val="0"/>
          <w:marBottom w:val="0"/>
          <w:divBdr>
            <w:top w:val="none" w:sz="0" w:space="0" w:color="auto"/>
            <w:left w:val="none" w:sz="0" w:space="0" w:color="auto"/>
            <w:bottom w:val="none" w:sz="0" w:space="0" w:color="auto"/>
            <w:right w:val="none" w:sz="0" w:space="0" w:color="auto"/>
          </w:divBdr>
          <w:divsChild>
            <w:div w:id="161288195">
              <w:marLeft w:val="0"/>
              <w:marRight w:val="0"/>
              <w:marTop w:val="0"/>
              <w:marBottom w:val="0"/>
              <w:divBdr>
                <w:top w:val="none" w:sz="0" w:space="0" w:color="auto"/>
                <w:left w:val="none" w:sz="0" w:space="0" w:color="auto"/>
                <w:bottom w:val="none" w:sz="0" w:space="0" w:color="auto"/>
                <w:right w:val="none" w:sz="0" w:space="0" w:color="auto"/>
              </w:divBdr>
            </w:div>
          </w:divsChild>
        </w:div>
        <w:div w:id="161287929">
          <w:marLeft w:val="0"/>
          <w:marRight w:val="0"/>
          <w:marTop w:val="0"/>
          <w:marBottom w:val="0"/>
          <w:divBdr>
            <w:top w:val="none" w:sz="0" w:space="0" w:color="auto"/>
            <w:left w:val="none" w:sz="0" w:space="0" w:color="auto"/>
            <w:bottom w:val="none" w:sz="0" w:space="0" w:color="auto"/>
            <w:right w:val="none" w:sz="0" w:space="0" w:color="auto"/>
          </w:divBdr>
          <w:divsChild>
            <w:div w:id="1612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738">
      <w:marLeft w:val="0"/>
      <w:marRight w:val="0"/>
      <w:marTop w:val="0"/>
      <w:marBottom w:val="0"/>
      <w:divBdr>
        <w:top w:val="none" w:sz="0" w:space="0" w:color="auto"/>
        <w:left w:val="none" w:sz="0" w:space="0" w:color="auto"/>
        <w:bottom w:val="none" w:sz="0" w:space="0" w:color="auto"/>
        <w:right w:val="none" w:sz="0" w:space="0" w:color="auto"/>
      </w:divBdr>
    </w:div>
    <w:div w:id="161287744">
      <w:marLeft w:val="0"/>
      <w:marRight w:val="0"/>
      <w:marTop w:val="0"/>
      <w:marBottom w:val="0"/>
      <w:divBdr>
        <w:top w:val="none" w:sz="0" w:space="0" w:color="auto"/>
        <w:left w:val="none" w:sz="0" w:space="0" w:color="auto"/>
        <w:bottom w:val="none" w:sz="0" w:space="0" w:color="auto"/>
        <w:right w:val="none" w:sz="0" w:space="0" w:color="auto"/>
      </w:divBdr>
      <w:divsChild>
        <w:div w:id="161287690">
          <w:marLeft w:val="0"/>
          <w:marRight w:val="0"/>
          <w:marTop w:val="0"/>
          <w:marBottom w:val="0"/>
          <w:divBdr>
            <w:top w:val="none" w:sz="0" w:space="0" w:color="auto"/>
            <w:left w:val="none" w:sz="0" w:space="0" w:color="auto"/>
            <w:bottom w:val="none" w:sz="0" w:space="0" w:color="auto"/>
            <w:right w:val="none" w:sz="0" w:space="0" w:color="auto"/>
          </w:divBdr>
          <w:divsChild>
            <w:div w:id="16128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750">
      <w:marLeft w:val="0"/>
      <w:marRight w:val="0"/>
      <w:marTop w:val="0"/>
      <w:marBottom w:val="0"/>
      <w:divBdr>
        <w:top w:val="none" w:sz="0" w:space="0" w:color="auto"/>
        <w:left w:val="none" w:sz="0" w:space="0" w:color="auto"/>
        <w:bottom w:val="none" w:sz="0" w:space="0" w:color="auto"/>
        <w:right w:val="none" w:sz="0" w:space="0" w:color="auto"/>
      </w:divBdr>
      <w:divsChild>
        <w:div w:id="161288356">
          <w:marLeft w:val="0"/>
          <w:marRight w:val="0"/>
          <w:marTop w:val="0"/>
          <w:marBottom w:val="0"/>
          <w:divBdr>
            <w:top w:val="none" w:sz="0" w:space="0" w:color="auto"/>
            <w:left w:val="none" w:sz="0" w:space="0" w:color="auto"/>
            <w:bottom w:val="none" w:sz="0" w:space="0" w:color="auto"/>
            <w:right w:val="none" w:sz="0" w:space="0" w:color="auto"/>
          </w:divBdr>
          <w:divsChild>
            <w:div w:id="16128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756">
      <w:marLeft w:val="0"/>
      <w:marRight w:val="0"/>
      <w:marTop w:val="0"/>
      <w:marBottom w:val="0"/>
      <w:divBdr>
        <w:top w:val="none" w:sz="0" w:space="0" w:color="auto"/>
        <w:left w:val="none" w:sz="0" w:space="0" w:color="auto"/>
        <w:bottom w:val="none" w:sz="0" w:space="0" w:color="auto"/>
        <w:right w:val="none" w:sz="0" w:space="0" w:color="auto"/>
      </w:divBdr>
      <w:divsChild>
        <w:div w:id="161288000">
          <w:marLeft w:val="0"/>
          <w:marRight w:val="0"/>
          <w:marTop w:val="0"/>
          <w:marBottom w:val="0"/>
          <w:divBdr>
            <w:top w:val="none" w:sz="0" w:space="0" w:color="auto"/>
            <w:left w:val="none" w:sz="0" w:space="0" w:color="auto"/>
            <w:bottom w:val="none" w:sz="0" w:space="0" w:color="auto"/>
            <w:right w:val="none" w:sz="0" w:space="0" w:color="auto"/>
          </w:divBdr>
        </w:div>
      </w:divsChild>
    </w:div>
    <w:div w:id="161287759">
      <w:marLeft w:val="0"/>
      <w:marRight w:val="0"/>
      <w:marTop w:val="0"/>
      <w:marBottom w:val="0"/>
      <w:divBdr>
        <w:top w:val="none" w:sz="0" w:space="0" w:color="auto"/>
        <w:left w:val="none" w:sz="0" w:space="0" w:color="auto"/>
        <w:bottom w:val="none" w:sz="0" w:space="0" w:color="auto"/>
        <w:right w:val="none" w:sz="0" w:space="0" w:color="auto"/>
      </w:divBdr>
    </w:div>
    <w:div w:id="161287761">
      <w:marLeft w:val="0"/>
      <w:marRight w:val="0"/>
      <w:marTop w:val="0"/>
      <w:marBottom w:val="0"/>
      <w:divBdr>
        <w:top w:val="none" w:sz="0" w:space="0" w:color="auto"/>
        <w:left w:val="none" w:sz="0" w:space="0" w:color="auto"/>
        <w:bottom w:val="none" w:sz="0" w:space="0" w:color="auto"/>
        <w:right w:val="none" w:sz="0" w:space="0" w:color="auto"/>
      </w:divBdr>
    </w:div>
    <w:div w:id="161287768">
      <w:marLeft w:val="0"/>
      <w:marRight w:val="0"/>
      <w:marTop w:val="0"/>
      <w:marBottom w:val="0"/>
      <w:divBdr>
        <w:top w:val="none" w:sz="0" w:space="0" w:color="auto"/>
        <w:left w:val="none" w:sz="0" w:space="0" w:color="auto"/>
        <w:bottom w:val="none" w:sz="0" w:space="0" w:color="auto"/>
        <w:right w:val="none" w:sz="0" w:space="0" w:color="auto"/>
      </w:divBdr>
      <w:divsChild>
        <w:div w:id="161288133">
          <w:marLeft w:val="0"/>
          <w:marRight w:val="0"/>
          <w:marTop w:val="0"/>
          <w:marBottom w:val="0"/>
          <w:divBdr>
            <w:top w:val="none" w:sz="0" w:space="0" w:color="auto"/>
            <w:left w:val="none" w:sz="0" w:space="0" w:color="auto"/>
            <w:bottom w:val="none" w:sz="0" w:space="0" w:color="auto"/>
            <w:right w:val="none" w:sz="0" w:space="0" w:color="auto"/>
          </w:divBdr>
          <w:divsChild>
            <w:div w:id="161288321">
              <w:marLeft w:val="0"/>
              <w:marRight w:val="0"/>
              <w:marTop w:val="0"/>
              <w:marBottom w:val="0"/>
              <w:divBdr>
                <w:top w:val="none" w:sz="0" w:space="0" w:color="auto"/>
                <w:left w:val="none" w:sz="0" w:space="0" w:color="auto"/>
                <w:bottom w:val="none" w:sz="0" w:space="0" w:color="auto"/>
                <w:right w:val="none" w:sz="0" w:space="0" w:color="auto"/>
              </w:divBdr>
            </w:div>
          </w:divsChild>
        </w:div>
        <w:div w:id="161288140">
          <w:marLeft w:val="0"/>
          <w:marRight w:val="0"/>
          <w:marTop w:val="0"/>
          <w:marBottom w:val="0"/>
          <w:divBdr>
            <w:top w:val="none" w:sz="0" w:space="0" w:color="auto"/>
            <w:left w:val="none" w:sz="0" w:space="0" w:color="auto"/>
            <w:bottom w:val="none" w:sz="0" w:space="0" w:color="auto"/>
            <w:right w:val="none" w:sz="0" w:space="0" w:color="auto"/>
          </w:divBdr>
          <w:divsChild>
            <w:div w:id="16128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771">
      <w:marLeft w:val="0"/>
      <w:marRight w:val="0"/>
      <w:marTop w:val="0"/>
      <w:marBottom w:val="0"/>
      <w:divBdr>
        <w:top w:val="none" w:sz="0" w:space="0" w:color="auto"/>
        <w:left w:val="none" w:sz="0" w:space="0" w:color="auto"/>
        <w:bottom w:val="none" w:sz="0" w:space="0" w:color="auto"/>
        <w:right w:val="none" w:sz="0" w:space="0" w:color="auto"/>
      </w:divBdr>
    </w:div>
    <w:div w:id="161287774">
      <w:marLeft w:val="0"/>
      <w:marRight w:val="0"/>
      <w:marTop w:val="0"/>
      <w:marBottom w:val="0"/>
      <w:divBdr>
        <w:top w:val="none" w:sz="0" w:space="0" w:color="auto"/>
        <w:left w:val="none" w:sz="0" w:space="0" w:color="auto"/>
        <w:bottom w:val="none" w:sz="0" w:space="0" w:color="auto"/>
        <w:right w:val="none" w:sz="0" w:space="0" w:color="auto"/>
      </w:divBdr>
      <w:divsChild>
        <w:div w:id="161287829">
          <w:marLeft w:val="0"/>
          <w:marRight w:val="0"/>
          <w:marTop w:val="0"/>
          <w:marBottom w:val="0"/>
          <w:divBdr>
            <w:top w:val="none" w:sz="0" w:space="0" w:color="auto"/>
            <w:left w:val="none" w:sz="0" w:space="0" w:color="auto"/>
            <w:bottom w:val="none" w:sz="0" w:space="0" w:color="auto"/>
            <w:right w:val="none" w:sz="0" w:space="0" w:color="auto"/>
          </w:divBdr>
          <w:divsChild>
            <w:div w:id="161288308">
              <w:marLeft w:val="0"/>
              <w:marRight w:val="0"/>
              <w:marTop w:val="0"/>
              <w:marBottom w:val="0"/>
              <w:divBdr>
                <w:top w:val="none" w:sz="0" w:space="0" w:color="auto"/>
                <w:left w:val="none" w:sz="0" w:space="0" w:color="auto"/>
                <w:bottom w:val="none" w:sz="0" w:space="0" w:color="auto"/>
                <w:right w:val="none" w:sz="0" w:space="0" w:color="auto"/>
              </w:divBdr>
            </w:div>
          </w:divsChild>
        </w:div>
        <w:div w:id="161287932">
          <w:marLeft w:val="0"/>
          <w:marRight w:val="0"/>
          <w:marTop w:val="0"/>
          <w:marBottom w:val="0"/>
          <w:divBdr>
            <w:top w:val="none" w:sz="0" w:space="0" w:color="auto"/>
            <w:left w:val="none" w:sz="0" w:space="0" w:color="auto"/>
            <w:bottom w:val="none" w:sz="0" w:space="0" w:color="auto"/>
            <w:right w:val="none" w:sz="0" w:space="0" w:color="auto"/>
          </w:divBdr>
          <w:divsChild>
            <w:div w:id="16128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777">
      <w:marLeft w:val="0"/>
      <w:marRight w:val="0"/>
      <w:marTop w:val="0"/>
      <w:marBottom w:val="0"/>
      <w:divBdr>
        <w:top w:val="none" w:sz="0" w:space="0" w:color="auto"/>
        <w:left w:val="none" w:sz="0" w:space="0" w:color="auto"/>
        <w:bottom w:val="none" w:sz="0" w:space="0" w:color="auto"/>
        <w:right w:val="none" w:sz="0" w:space="0" w:color="auto"/>
      </w:divBdr>
      <w:divsChild>
        <w:div w:id="161288027">
          <w:marLeft w:val="0"/>
          <w:marRight w:val="0"/>
          <w:marTop w:val="0"/>
          <w:marBottom w:val="0"/>
          <w:divBdr>
            <w:top w:val="none" w:sz="0" w:space="0" w:color="auto"/>
            <w:left w:val="none" w:sz="0" w:space="0" w:color="auto"/>
            <w:bottom w:val="none" w:sz="0" w:space="0" w:color="auto"/>
            <w:right w:val="none" w:sz="0" w:space="0" w:color="auto"/>
          </w:divBdr>
          <w:divsChild>
            <w:div w:id="1612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784">
      <w:marLeft w:val="0"/>
      <w:marRight w:val="0"/>
      <w:marTop w:val="0"/>
      <w:marBottom w:val="0"/>
      <w:divBdr>
        <w:top w:val="none" w:sz="0" w:space="0" w:color="auto"/>
        <w:left w:val="none" w:sz="0" w:space="0" w:color="auto"/>
        <w:bottom w:val="none" w:sz="0" w:space="0" w:color="auto"/>
        <w:right w:val="none" w:sz="0" w:space="0" w:color="auto"/>
      </w:divBdr>
      <w:divsChild>
        <w:div w:id="161287934">
          <w:marLeft w:val="0"/>
          <w:marRight w:val="0"/>
          <w:marTop w:val="0"/>
          <w:marBottom w:val="0"/>
          <w:divBdr>
            <w:top w:val="none" w:sz="0" w:space="0" w:color="auto"/>
            <w:left w:val="none" w:sz="0" w:space="0" w:color="auto"/>
            <w:bottom w:val="none" w:sz="0" w:space="0" w:color="auto"/>
            <w:right w:val="none" w:sz="0" w:space="0" w:color="auto"/>
          </w:divBdr>
        </w:div>
      </w:divsChild>
    </w:div>
    <w:div w:id="161287786">
      <w:marLeft w:val="0"/>
      <w:marRight w:val="0"/>
      <w:marTop w:val="0"/>
      <w:marBottom w:val="0"/>
      <w:divBdr>
        <w:top w:val="none" w:sz="0" w:space="0" w:color="auto"/>
        <w:left w:val="none" w:sz="0" w:space="0" w:color="auto"/>
        <w:bottom w:val="none" w:sz="0" w:space="0" w:color="auto"/>
        <w:right w:val="none" w:sz="0" w:space="0" w:color="auto"/>
      </w:divBdr>
      <w:divsChild>
        <w:div w:id="161287713">
          <w:marLeft w:val="0"/>
          <w:marRight w:val="0"/>
          <w:marTop w:val="0"/>
          <w:marBottom w:val="0"/>
          <w:divBdr>
            <w:top w:val="none" w:sz="0" w:space="0" w:color="auto"/>
            <w:left w:val="none" w:sz="0" w:space="0" w:color="auto"/>
            <w:bottom w:val="none" w:sz="0" w:space="0" w:color="auto"/>
            <w:right w:val="none" w:sz="0" w:space="0" w:color="auto"/>
          </w:divBdr>
          <w:divsChild>
            <w:div w:id="16128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794">
      <w:marLeft w:val="0"/>
      <w:marRight w:val="0"/>
      <w:marTop w:val="0"/>
      <w:marBottom w:val="0"/>
      <w:divBdr>
        <w:top w:val="none" w:sz="0" w:space="0" w:color="auto"/>
        <w:left w:val="none" w:sz="0" w:space="0" w:color="auto"/>
        <w:bottom w:val="none" w:sz="0" w:space="0" w:color="auto"/>
        <w:right w:val="none" w:sz="0" w:space="0" w:color="auto"/>
      </w:divBdr>
      <w:divsChild>
        <w:div w:id="161288304">
          <w:marLeft w:val="0"/>
          <w:marRight w:val="0"/>
          <w:marTop w:val="0"/>
          <w:marBottom w:val="0"/>
          <w:divBdr>
            <w:top w:val="none" w:sz="0" w:space="0" w:color="auto"/>
            <w:left w:val="none" w:sz="0" w:space="0" w:color="auto"/>
            <w:bottom w:val="none" w:sz="0" w:space="0" w:color="auto"/>
            <w:right w:val="none" w:sz="0" w:space="0" w:color="auto"/>
          </w:divBdr>
          <w:divsChild>
            <w:div w:id="1612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01">
      <w:marLeft w:val="0"/>
      <w:marRight w:val="0"/>
      <w:marTop w:val="0"/>
      <w:marBottom w:val="0"/>
      <w:divBdr>
        <w:top w:val="none" w:sz="0" w:space="0" w:color="auto"/>
        <w:left w:val="none" w:sz="0" w:space="0" w:color="auto"/>
        <w:bottom w:val="none" w:sz="0" w:space="0" w:color="auto"/>
        <w:right w:val="none" w:sz="0" w:space="0" w:color="auto"/>
      </w:divBdr>
      <w:divsChild>
        <w:div w:id="161287710">
          <w:marLeft w:val="0"/>
          <w:marRight w:val="0"/>
          <w:marTop w:val="0"/>
          <w:marBottom w:val="0"/>
          <w:divBdr>
            <w:top w:val="none" w:sz="0" w:space="0" w:color="auto"/>
            <w:left w:val="none" w:sz="0" w:space="0" w:color="auto"/>
            <w:bottom w:val="none" w:sz="0" w:space="0" w:color="auto"/>
            <w:right w:val="none" w:sz="0" w:space="0" w:color="auto"/>
          </w:divBdr>
          <w:divsChild>
            <w:div w:id="161288386">
              <w:marLeft w:val="0"/>
              <w:marRight w:val="0"/>
              <w:marTop w:val="0"/>
              <w:marBottom w:val="0"/>
              <w:divBdr>
                <w:top w:val="none" w:sz="0" w:space="0" w:color="auto"/>
                <w:left w:val="none" w:sz="0" w:space="0" w:color="auto"/>
                <w:bottom w:val="none" w:sz="0" w:space="0" w:color="auto"/>
                <w:right w:val="none" w:sz="0" w:space="0" w:color="auto"/>
              </w:divBdr>
            </w:div>
          </w:divsChild>
        </w:div>
        <w:div w:id="161288067">
          <w:marLeft w:val="0"/>
          <w:marRight w:val="0"/>
          <w:marTop w:val="0"/>
          <w:marBottom w:val="0"/>
          <w:divBdr>
            <w:top w:val="none" w:sz="0" w:space="0" w:color="auto"/>
            <w:left w:val="none" w:sz="0" w:space="0" w:color="auto"/>
            <w:bottom w:val="none" w:sz="0" w:space="0" w:color="auto"/>
            <w:right w:val="none" w:sz="0" w:space="0" w:color="auto"/>
          </w:divBdr>
          <w:divsChild>
            <w:div w:id="16128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02">
      <w:marLeft w:val="0"/>
      <w:marRight w:val="0"/>
      <w:marTop w:val="0"/>
      <w:marBottom w:val="0"/>
      <w:divBdr>
        <w:top w:val="none" w:sz="0" w:space="0" w:color="auto"/>
        <w:left w:val="none" w:sz="0" w:space="0" w:color="auto"/>
        <w:bottom w:val="none" w:sz="0" w:space="0" w:color="auto"/>
        <w:right w:val="none" w:sz="0" w:space="0" w:color="auto"/>
      </w:divBdr>
    </w:div>
    <w:div w:id="161287804">
      <w:marLeft w:val="0"/>
      <w:marRight w:val="0"/>
      <w:marTop w:val="0"/>
      <w:marBottom w:val="0"/>
      <w:divBdr>
        <w:top w:val="none" w:sz="0" w:space="0" w:color="auto"/>
        <w:left w:val="none" w:sz="0" w:space="0" w:color="auto"/>
        <w:bottom w:val="none" w:sz="0" w:space="0" w:color="auto"/>
        <w:right w:val="none" w:sz="0" w:space="0" w:color="auto"/>
      </w:divBdr>
      <w:divsChild>
        <w:div w:id="161288186">
          <w:marLeft w:val="0"/>
          <w:marRight w:val="0"/>
          <w:marTop w:val="0"/>
          <w:marBottom w:val="0"/>
          <w:divBdr>
            <w:top w:val="none" w:sz="0" w:space="0" w:color="auto"/>
            <w:left w:val="none" w:sz="0" w:space="0" w:color="auto"/>
            <w:bottom w:val="none" w:sz="0" w:space="0" w:color="auto"/>
            <w:right w:val="none" w:sz="0" w:space="0" w:color="auto"/>
          </w:divBdr>
          <w:divsChild>
            <w:div w:id="16128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06">
      <w:marLeft w:val="0"/>
      <w:marRight w:val="0"/>
      <w:marTop w:val="0"/>
      <w:marBottom w:val="0"/>
      <w:divBdr>
        <w:top w:val="none" w:sz="0" w:space="0" w:color="auto"/>
        <w:left w:val="none" w:sz="0" w:space="0" w:color="auto"/>
        <w:bottom w:val="none" w:sz="0" w:space="0" w:color="auto"/>
        <w:right w:val="none" w:sz="0" w:space="0" w:color="auto"/>
      </w:divBdr>
      <w:divsChild>
        <w:div w:id="161287948">
          <w:marLeft w:val="0"/>
          <w:marRight w:val="0"/>
          <w:marTop w:val="0"/>
          <w:marBottom w:val="0"/>
          <w:divBdr>
            <w:top w:val="none" w:sz="0" w:space="0" w:color="auto"/>
            <w:left w:val="none" w:sz="0" w:space="0" w:color="auto"/>
            <w:bottom w:val="none" w:sz="0" w:space="0" w:color="auto"/>
            <w:right w:val="none" w:sz="0" w:space="0" w:color="auto"/>
          </w:divBdr>
        </w:div>
        <w:div w:id="161288346">
          <w:marLeft w:val="0"/>
          <w:marRight w:val="0"/>
          <w:marTop w:val="0"/>
          <w:marBottom w:val="0"/>
          <w:divBdr>
            <w:top w:val="none" w:sz="0" w:space="0" w:color="auto"/>
            <w:left w:val="none" w:sz="0" w:space="0" w:color="auto"/>
            <w:bottom w:val="none" w:sz="0" w:space="0" w:color="auto"/>
            <w:right w:val="none" w:sz="0" w:space="0" w:color="auto"/>
          </w:divBdr>
          <w:divsChild>
            <w:div w:id="16128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11">
      <w:marLeft w:val="0"/>
      <w:marRight w:val="0"/>
      <w:marTop w:val="0"/>
      <w:marBottom w:val="0"/>
      <w:divBdr>
        <w:top w:val="none" w:sz="0" w:space="0" w:color="auto"/>
        <w:left w:val="none" w:sz="0" w:space="0" w:color="auto"/>
        <w:bottom w:val="none" w:sz="0" w:space="0" w:color="auto"/>
        <w:right w:val="none" w:sz="0" w:space="0" w:color="auto"/>
      </w:divBdr>
      <w:divsChild>
        <w:div w:id="161287706">
          <w:marLeft w:val="0"/>
          <w:marRight w:val="0"/>
          <w:marTop w:val="0"/>
          <w:marBottom w:val="0"/>
          <w:divBdr>
            <w:top w:val="none" w:sz="0" w:space="0" w:color="auto"/>
            <w:left w:val="none" w:sz="0" w:space="0" w:color="auto"/>
            <w:bottom w:val="none" w:sz="0" w:space="0" w:color="auto"/>
            <w:right w:val="none" w:sz="0" w:space="0" w:color="auto"/>
          </w:divBdr>
          <w:divsChild>
            <w:div w:id="161287967">
              <w:marLeft w:val="0"/>
              <w:marRight w:val="0"/>
              <w:marTop w:val="0"/>
              <w:marBottom w:val="0"/>
              <w:divBdr>
                <w:top w:val="none" w:sz="0" w:space="0" w:color="auto"/>
                <w:left w:val="none" w:sz="0" w:space="0" w:color="auto"/>
                <w:bottom w:val="none" w:sz="0" w:space="0" w:color="auto"/>
                <w:right w:val="none" w:sz="0" w:space="0" w:color="auto"/>
              </w:divBdr>
              <w:divsChild>
                <w:div w:id="161287679">
                  <w:marLeft w:val="0"/>
                  <w:marRight w:val="0"/>
                  <w:marTop w:val="0"/>
                  <w:marBottom w:val="0"/>
                  <w:divBdr>
                    <w:top w:val="none" w:sz="0" w:space="0" w:color="auto"/>
                    <w:left w:val="none" w:sz="0" w:space="0" w:color="auto"/>
                    <w:bottom w:val="none" w:sz="0" w:space="0" w:color="auto"/>
                    <w:right w:val="none" w:sz="0" w:space="0" w:color="auto"/>
                  </w:divBdr>
                  <w:divsChild>
                    <w:div w:id="161287848">
                      <w:marLeft w:val="0"/>
                      <w:marRight w:val="0"/>
                      <w:marTop w:val="0"/>
                      <w:marBottom w:val="0"/>
                      <w:divBdr>
                        <w:top w:val="none" w:sz="0" w:space="0" w:color="auto"/>
                        <w:left w:val="none" w:sz="0" w:space="0" w:color="auto"/>
                        <w:bottom w:val="none" w:sz="0" w:space="0" w:color="auto"/>
                        <w:right w:val="none" w:sz="0" w:space="0" w:color="auto"/>
                      </w:divBdr>
                      <w:divsChild>
                        <w:div w:id="161287955">
                          <w:marLeft w:val="0"/>
                          <w:marRight w:val="0"/>
                          <w:marTop w:val="0"/>
                          <w:marBottom w:val="0"/>
                          <w:divBdr>
                            <w:top w:val="none" w:sz="0" w:space="0" w:color="auto"/>
                            <w:left w:val="none" w:sz="0" w:space="0" w:color="auto"/>
                            <w:bottom w:val="none" w:sz="0" w:space="0" w:color="auto"/>
                            <w:right w:val="none" w:sz="0" w:space="0" w:color="auto"/>
                          </w:divBdr>
                        </w:div>
                      </w:divsChild>
                    </w:div>
                    <w:div w:id="161287973">
                      <w:marLeft w:val="0"/>
                      <w:marRight w:val="0"/>
                      <w:marTop w:val="0"/>
                      <w:marBottom w:val="0"/>
                      <w:divBdr>
                        <w:top w:val="none" w:sz="0" w:space="0" w:color="auto"/>
                        <w:left w:val="none" w:sz="0" w:space="0" w:color="auto"/>
                        <w:bottom w:val="none" w:sz="0" w:space="0" w:color="auto"/>
                        <w:right w:val="none" w:sz="0" w:space="0" w:color="auto"/>
                      </w:divBdr>
                      <w:divsChild>
                        <w:div w:id="161288377">
                          <w:marLeft w:val="0"/>
                          <w:marRight w:val="0"/>
                          <w:marTop w:val="0"/>
                          <w:marBottom w:val="0"/>
                          <w:divBdr>
                            <w:top w:val="none" w:sz="0" w:space="0" w:color="auto"/>
                            <w:left w:val="none" w:sz="0" w:space="0" w:color="auto"/>
                            <w:bottom w:val="none" w:sz="0" w:space="0" w:color="auto"/>
                            <w:right w:val="none" w:sz="0" w:space="0" w:color="auto"/>
                          </w:divBdr>
                        </w:div>
                        <w:div w:id="1612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88341">
          <w:marLeft w:val="0"/>
          <w:marRight w:val="0"/>
          <w:marTop w:val="0"/>
          <w:marBottom w:val="0"/>
          <w:divBdr>
            <w:top w:val="none" w:sz="0" w:space="0" w:color="auto"/>
            <w:left w:val="none" w:sz="0" w:space="0" w:color="auto"/>
            <w:bottom w:val="none" w:sz="0" w:space="0" w:color="auto"/>
            <w:right w:val="none" w:sz="0" w:space="0" w:color="auto"/>
          </w:divBdr>
        </w:div>
      </w:divsChild>
    </w:div>
    <w:div w:id="161287812">
      <w:marLeft w:val="0"/>
      <w:marRight w:val="0"/>
      <w:marTop w:val="0"/>
      <w:marBottom w:val="0"/>
      <w:divBdr>
        <w:top w:val="none" w:sz="0" w:space="0" w:color="auto"/>
        <w:left w:val="none" w:sz="0" w:space="0" w:color="auto"/>
        <w:bottom w:val="none" w:sz="0" w:space="0" w:color="auto"/>
        <w:right w:val="none" w:sz="0" w:space="0" w:color="auto"/>
      </w:divBdr>
      <w:divsChild>
        <w:div w:id="161288309">
          <w:marLeft w:val="0"/>
          <w:marRight w:val="0"/>
          <w:marTop w:val="0"/>
          <w:marBottom w:val="0"/>
          <w:divBdr>
            <w:top w:val="none" w:sz="0" w:space="0" w:color="auto"/>
            <w:left w:val="none" w:sz="0" w:space="0" w:color="auto"/>
            <w:bottom w:val="none" w:sz="0" w:space="0" w:color="auto"/>
            <w:right w:val="none" w:sz="0" w:space="0" w:color="auto"/>
          </w:divBdr>
          <w:divsChild>
            <w:div w:id="16128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14">
      <w:marLeft w:val="0"/>
      <w:marRight w:val="0"/>
      <w:marTop w:val="0"/>
      <w:marBottom w:val="0"/>
      <w:divBdr>
        <w:top w:val="none" w:sz="0" w:space="0" w:color="auto"/>
        <w:left w:val="none" w:sz="0" w:space="0" w:color="auto"/>
        <w:bottom w:val="none" w:sz="0" w:space="0" w:color="auto"/>
        <w:right w:val="none" w:sz="0" w:space="0" w:color="auto"/>
      </w:divBdr>
      <w:divsChild>
        <w:div w:id="161288184">
          <w:marLeft w:val="0"/>
          <w:marRight w:val="0"/>
          <w:marTop w:val="0"/>
          <w:marBottom w:val="0"/>
          <w:divBdr>
            <w:top w:val="none" w:sz="0" w:space="0" w:color="auto"/>
            <w:left w:val="none" w:sz="0" w:space="0" w:color="auto"/>
            <w:bottom w:val="none" w:sz="0" w:space="0" w:color="auto"/>
            <w:right w:val="none" w:sz="0" w:space="0" w:color="auto"/>
          </w:divBdr>
        </w:div>
      </w:divsChild>
    </w:div>
    <w:div w:id="161287815">
      <w:marLeft w:val="0"/>
      <w:marRight w:val="0"/>
      <w:marTop w:val="0"/>
      <w:marBottom w:val="0"/>
      <w:divBdr>
        <w:top w:val="none" w:sz="0" w:space="0" w:color="auto"/>
        <w:left w:val="none" w:sz="0" w:space="0" w:color="auto"/>
        <w:bottom w:val="none" w:sz="0" w:space="0" w:color="auto"/>
        <w:right w:val="none" w:sz="0" w:space="0" w:color="auto"/>
      </w:divBdr>
    </w:div>
    <w:div w:id="161287817">
      <w:marLeft w:val="0"/>
      <w:marRight w:val="0"/>
      <w:marTop w:val="0"/>
      <w:marBottom w:val="0"/>
      <w:divBdr>
        <w:top w:val="none" w:sz="0" w:space="0" w:color="auto"/>
        <w:left w:val="none" w:sz="0" w:space="0" w:color="auto"/>
        <w:bottom w:val="none" w:sz="0" w:space="0" w:color="auto"/>
        <w:right w:val="none" w:sz="0" w:space="0" w:color="auto"/>
      </w:divBdr>
      <w:divsChild>
        <w:div w:id="161287816">
          <w:marLeft w:val="0"/>
          <w:marRight w:val="0"/>
          <w:marTop w:val="0"/>
          <w:marBottom w:val="0"/>
          <w:divBdr>
            <w:top w:val="none" w:sz="0" w:space="0" w:color="auto"/>
            <w:left w:val="none" w:sz="0" w:space="0" w:color="auto"/>
            <w:bottom w:val="none" w:sz="0" w:space="0" w:color="auto"/>
            <w:right w:val="none" w:sz="0" w:space="0" w:color="auto"/>
          </w:divBdr>
          <w:divsChild>
            <w:div w:id="161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18">
      <w:marLeft w:val="0"/>
      <w:marRight w:val="0"/>
      <w:marTop w:val="0"/>
      <w:marBottom w:val="0"/>
      <w:divBdr>
        <w:top w:val="none" w:sz="0" w:space="0" w:color="auto"/>
        <w:left w:val="none" w:sz="0" w:space="0" w:color="auto"/>
        <w:bottom w:val="none" w:sz="0" w:space="0" w:color="auto"/>
        <w:right w:val="none" w:sz="0" w:space="0" w:color="auto"/>
      </w:divBdr>
      <w:divsChild>
        <w:div w:id="161288065">
          <w:marLeft w:val="0"/>
          <w:marRight w:val="0"/>
          <w:marTop w:val="0"/>
          <w:marBottom w:val="0"/>
          <w:divBdr>
            <w:top w:val="none" w:sz="0" w:space="0" w:color="auto"/>
            <w:left w:val="none" w:sz="0" w:space="0" w:color="auto"/>
            <w:bottom w:val="none" w:sz="0" w:space="0" w:color="auto"/>
            <w:right w:val="none" w:sz="0" w:space="0" w:color="auto"/>
          </w:divBdr>
          <w:divsChild>
            <w:div w:id="161288236">
              <w:marLeft w:val="0"/>
              <w:marRight w:val="0"/>
              <w:marTop w:val="0"/>
              <w:marBottom w:val="0"/>
              <w:divBdr>
                <w:top w:val="none" w:sz="0" w:space="0" w:color="auto"/>
                <w:left w:val="none" w:sz="0" w:space="0" w:color="auto"/>
                <w:bottom w:val="none" w:sz="0" w:space="0" w:color="auto"/>
                <w:right w:val="none" w:sz="0" w:space="0" w:color="auto"/>
              </w:divBdr>
            </w:div>
          </w:divsChild>
        </w:div>
        <w:div w:id="161288292">
          <w:marLeft w:val="0"/>
          <w:marRight w:val="0"/>
          <w:marTop w:val="0"/>
          <w:marBottom w:val="0"/>
          <w:divBdr>
            <w:top w:val="none" w:sz="0" w:space="0" w:color="auto"/>
            <w:left w:val="none" w:sz="0" w:space="0" w:color="auto"/>
            <w:bottom w:val="none" w:sz="0" w:space="0" w:color="auto"/>
            <w:right w:val="none" w:sz="0" w:space="0" w:color="auto"/>
          </w:divBdr>
          <w:divsChild>
            <w:div w:id="16128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23">
      <w:marLeft w:val="0"/>
      <w:marRight w:val="0"/>
      <w:marTop w:val="0"/>
      <w:marBottom w:val="0"/>
      <w:divBdr>
        <w:top w:val="none" w:sz="0" w:space="0" w:color="auto"/>
        <w:left w:val="none" w:sz="0" w:space="0" w:color="auto"/>
        <w:bottom w:val="none" w:sz="0" w:space="0" w:color="auto"/>
        <w:right w:val="none" w:sz="0" w:space="0" w:color="auto"/>
      </w:divBdr>
      <w:divsChild>
        <w:div w:id="161288132">
          <w:marLeft w:val="0"/>
          <w:marRight w:val="0"/>
          <w:marTop w:val="0"/>
          <w:marBottom w:val="0"/>
          <w:divBdr>
            <w:top w:val="none" w:sz="0" w:space="0" w:color="auto"/>
            <w:left w:val="none" w:sz="0" w:space="0" w:color="auto"/>
            <w:bottom w:val="none" w:sz="0" w:space="0" w:color="auto"/>
            <w:right w:val="none" w:sz="0" w:space="0" w:color="auto"/>
          </w:divBdr>
          <w:divsChild>
            <w:div w:id="161288393">
              <w:marLeft w:val="0"/>
              <w:marRight w:val="0"/>
              <w:marTop w:val="0"/>
              <w:marBottom w:val="0"/>
              <w:divBdr>
                <w:top w:val="none" w:sz="0" w:space="0" w:color="auto"/>
                <w:left w:val="none" w:sz="0" w:space="0" w:color="auto"/>
                <w:bottom w:val="none" w:sz="0" w:space="0" w:color="auto"/>
                <w:right w:val="none" w:sz="0" w:space="0" w:color="auto"/>
              </w:divBdr>
            </w:div>
          </w:divsChild>
        </w:div>
        <w:div w:id="161288265">
          <w:marLeft w:val="0"/>
          <w:marRight w:val="0"/>
          <w:marTop w:val="0"/>
          <w:marBottom w:val="0"/>
          <w:divBdr>
            <w:top w:val="none" w:sz="0" w:space="0" w:color="auto"/>
            <w:left w:val="none" w:sz="0" w:space="0" w:color="auto"/>
            <w:bottom w:val="none" w:sz="0" w:space="0" w:color="auto"/>
            <w:right w:val="none" w:sz="0" w:space="0" w:color="auto"/>
          </w:divBdr>
          <w:divsChild>
            <w:div w:id="1612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28">
      <w:marLeft w:val="0"/>
      <w:marRight w:val="0"/>
      <w:marTop w:val="0"/>
      <w:marBottom w:val="0"/>
      <w:divBdr>
        <w:top w:val="none" w:sz="0" w:space="0" w:color="auto"/>
        <w:left w:val="none" w:sz="0" w:space="0" w:color="auto"/>
        <w:bottom w:val="none" w:sz="0" w:space="0" w:color="auto"/>
        <w:right w:val="none" w:sz="0" w:space="0" w:color="auto"/>
      </w:divBdr>
      <w:divsChild>
        <w:div w:id="161288012">
          <w:marLeft w:val="0"/>
          <w:marRight w:val="0"/>
          <w:marTop w:val="0"/>
          <w:marBottom w:val="0"/>
          <w:divBdr>
            <w:top w:val="none" w:sz="0" w:space="0" w:color="auto"/>
            <w:left w:val="none" w:sz="0" w:space="0" w:color="auto"/>
            <w:bottom w:val="none" w:sz="0" w:space="0" w:color="auto"/>
            <w:right w:val="none" w:sz="0" w:space="0" w:color="auto"/>
          </w:divBdr>
          <w:divsChild>
            <w:div w:id="161288095">
              <w:marLeft w:val="0"/>
              <w:marRight w:val="0"/>
              <w:marTop w:val="0"/>
              <w:marBottom w:val="0"/>
              <w:divBdr>
                <w:top w:val="none" w:sz="0" w:space="0" w:color="auto"/>
                <w:left w:val="none" w:sz="0" w:space="0" w:color="auto"/>
                <w:bottom w:val="none" w:sz="0" w:space="0" w:color="auto"/>
                <w:right w:val="none" w:sz="0" w:space="0" w:color="auto"/>
              </w:divBdr>
            </w:div>
            <w:div w:id="161288150">
              <w:marLeft w:val="0"/>
              <w:marRight w:val="0"/>
              <w:marTop w:val="0"/>
              <w:marBottom w:val="0"/>
              <w:divBdr>
                <w:top w:val="none" w:sz="0" w:space="0" w:color="auto"/>
                <w:left w:val="none" w:sz="0" w:space="0" w:color="auto"/>
                <w:bottom w:val="none" w:sz="0" w:space="0" w:color="auto"/>
                <w:right w:val="none" w:sz="0" w:space="0" w:color="auto"/>
              </w:divBdr>
            </w:div>
          </w:divsChild>
        </w:div>
        <w:div w:id="161288090">
          <w:marLeft w:val="0"/>
          <w:marRight w:val="0"/>
          <w:marTop w:val="0"/>
          <w:marBottom w:val="0"/>
          <w:divBdr>
            <w:top w:val="none" w:sz="0" w:space="0" w:color="auto"/>
            <w:left w:val="none" w:sz="0" w:space="0" w:color="auto"/>
            <w:bottom w:val="none" w:sz="0" w:space="0" w:color="auto"/>
            <w:right w:val="none" w:sz="0" w:space="0" w:color="auto"/>
          </w:divBdr>
          <w:divsChild>
            <w:div w:id="1612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32">
      <w:marLeft w:val="0"/>
      <w:marRight w:val="0"/>
      <w:marTop w:val="0"/>
      <w:marBottom w:val="0"/>
      <w:divBdr>
        <w:top w:val="none" w:sz="0" w:space="0" w:color="auto"/>
        <w:left w:val="none" w:sz="0" w:space="0" w:color="auto"/>
        <w:bottom w:val="none" w:sz="0" w:space="0" w:color="auto"/>
        <w:right w:val="none" w:sz="0" w:space="0" w:color="auto"/>
      </w:divBdr>
      <w:divsChild>
        <w:div w:id="161287790">
          <w:marLeft w:val="0"/>
          <w:marRight w:val="0"/>
          <w:marTop w:val="0"/>
          <w:marBottom w:val="0"/>
          <w:divBdr>
            <w:top w:val="none" w:sz="0" w:space="0" w:color="auto"/>
            <w:left w:val="none" w:sz="0" w:space="0" w:color="auto"/>
            <w:bottom w:val="none" w:sz="0" w:space="0" w:color="auto"/>
            <w:right w:val="none" w:sz="0" w:space="0" w:color="auto"/>
          </w:divBdr>
          <w:divsChild>
            <w:div w:id="1612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34">
      <w:marLeft w:val="0"/>
      <w:marRight w:val="0"/>
      <w:marTop w:val="0"/>
      <w:marBottom w:val="0"/>
      <w:divBdr>
        <w:top w:val="none" w:sz="0" w:space="0" w:color="auto"/>
        <w:left w:val="none" w:sz="0" w:space="0" w:color="auto"/>
        <w:bottom w:val="none" w:sz="0" w:space="0" w:color="auto"/>
        <w:right w:val="none" w:sz="0" w:space="0" w:color="auto"/>
      </w:divBdr>
      <w:divsChild>
        <w:div w:id="161288002">
          <w:marLeft w:val="0"/>
          <w:marRight w:val="0"/>
          <w:marTop w:val="0"/>
          <w:marBottom w:val="0"/>
          <w:divBdr>
            <w:top w:val="none" w:sz="0" w:space="0" w:color="auto"/>
            <w:left w:val="none" w:sz="0" w:space="0" w:color="auto"/>
            <w:bottom w:val="none" w:sz="0" w:space="0" w:color="auto"/>
            <w:right w:val="none" w:sz="0" w:space="0" w:color="auto"/>
          </w:divBdr>
        </w:div>
      </w:divsChild>
    </w:div>
    <w:div w:id="161287841">
      <w:marLeft w:val="0"/>
      <w:marRight w:val="0"/>
      <w:marTop w:val="0"/>
      <w:marBottom w:val="0"/>
      <w:divBdr>
        <w:top w:val="none" w:sz="0" w:space="0" w:color="auto"/>
        <w:left w:val="none" w:sz="0" w:space="0" w:color="auto"/>
        <w:bottom w:val="none" w:sz="0" w:space="0" w:color="auto"/>
        <w:right w:val="none" w:sz="0" w:space="0" w:color="auto"/>
      </w:divBdr>
      <w:divsChild>
        <w:div w:id="161287918">
          <w:marLeft w:val="0"/>
          <w:marRight w:val="0"/>
          <w:marTop w:val="0"/>
          <w:marBottom w:val="0"/>
          <w:divBdr>
            <w:top w:val="none" w:sz="0" w:space="0" w:color="auto"/>
            <w:left w:val="none" w:sz="0" w:space="0" w:color="auto"/>
            <w:bottom w:val="none" w:sz="0" w:space="0" w:color="auto"/>
            <w:right w:val="none" w:sz="0" w:space="0" w:color="auto"/>
          </w:divBdr>
          <w:divsChild>
            <w:div w:id="161288068">
              <w:marLeft w:val="0"/>
              <w:marRight w:val="0"/>
              <w:marTop w:val="0"/>
              <w:marBottom w:val="0"/>
              <w:divBdr>
                <w:top w:val="none" w:sz="0" w:space="0" w:color="auto"/>
                <w:left w:val="none" w:sz="0" w:space="0" w:color="auto"/>
                <w:bottom w:val="none" w:sz="0" w:space="0" w:color="auto"/>
                <w:right w:val="none" w:sz="0" w:space="0" w:color="auto"/>
              </w:divBdr>
            </w:div>
          </w:divsChild>
        </w:div>
        <w:div w:id="161288352">
          <w:marLeft w:val="0"/>
          <w:marRight w:val="0"/>
          <w:marTop w:val="0"/>
          <w:marBottom w:val="0"/>
          <w:divBdr>
            <w:top w:val="none" w:sz="0" w:space="0" w:color="auto"/>
            <w:left w:val="none" w:sz="0" w:space="0" w:color="auto"/>
            <w:bottom w:val="none" w:sz="0" w:space="0" w:color="auto"/>
            <w:right w:val="none" w:sz="0" w:space="0" w:color="auto"/>
          </w:divBdr>
          <w:divsChild>
            <w:div w:id="16128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42">
      <w:marLeft w:val="0"/>
      <w:marRight w:val="0"/>
      <w:marTop w:val="0"/>
      <w:marBottom w:val="0"/>
      <w:divBdr>
        <w:top w:val="none" w:sz="0" w:space="0" w:color="auto"/>
        <w:left w:val="none" w:sz="0" w:space="0" w:color="auto"/>
        <w:bottom w:val="none" w:sz="0" w:space="0" w:color="auto"/>
        <w:right w:val="none" w:sz="0" w:space="0" w:color="auto"/>
      </w:divBdr>
      <w:divsChild>
        <w:div w:id="161287878">
          <w:marLeft w:val="0"/>
          <w:marRight w:val="0"/>
          <w:marTop w:val="0"/>
          <w:marBottom w:val="0"/>
          <w:divBdr>
            <w:top w:val="none" w:sz="0" w:space="0" w:color="auto"/>
            <w:left w:val="none" w:sz="0" w:space="0" w:color="auto"/>
            <w:bottom w:val="none" w:sz="0" w:space="0" w:color="auto"/>
            <w:right w:val="none" w:sz="0" w:space="0" w:color="auto"/>
          </w:divBdr>
          <w:divsChild>
            <w:div w:id="161287776">
              <w:marLeft w:val="0"/>
              <w:marRight w:val="0"/>
              <w:marTop w:val="0"/>
              <w:marBottom w:val="0"/>
              <w:divBdr>
                <w:top w:val="none" w:sz="0" w:space="0" w:color="auto"/>
                <w:left w:val="none" w:sz="0" w:space="0" w:color="auto"/>
                <w:bottom w:val="none" w:sz="0" w:space="0" w:color="auto"/>
                <w:right w:val="none" w:sz="0" w:space="0" w:color="auto"/>
              </w:divBdr>
            </w:div>
          </w:divsChild>
        </w:div>
        <w:div w:id="161288085">
          <w:marLeft w:val="0"/>
          <w:marRight w:val="0"/>
          <w:marTop w:val="0"/>
          <w:marBottom w:val="0"/>
          <w:divBdr>
            <w:top w:val="none" w:sz="0" w:space="0" w:color="auto"/>
            <w:left w:val="none" w:sz="0" w:space="0" w:color="auto"/>
            <w:bottom w:val="none" w:sz="0" w:space="0" w:color="auto"/>
            <w:right w:val="none" w:sz="0" w:space="0" w:color="auto"/>
          </w:divBdr>
          <w:divsChild>
            <w:div w:id="161287740">
              <w:marLeft w:val="0"/>
              <w:marRight w:val="0"/>
              <w:marTop w:val="0"/>
              <w:marBottom w:val="0"/>
              <w:divBdr>
                <w:top w:val="none" w:sz="0" w:space="0" w:color="auto"/>
                <w:left w:val="none" w:sz="0" w:space="0" w:color="auto"/>
                <w:bottom w:val="none" w:sz="0" w:space="0" w:color="auto"/>
                <w:right w:val="none" w:sz="0" w:space="0" w:color="auto"/>
              </w:divBdr>
            </w:div>
            <w:div w:id="16128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52">
      <w:marLeft w:val="0"/>
      <w:marRight w:val="0"/>
      <w:marTop w:val="0"/>
      <w:marBottom w:val="0"/>
      <w:divBdr>
        <w:top w:val="none" w:sz="0" w:space="0" w:color="auto"/>
        <w:left w:val="none" w:sz="0" w:space="0" w:color="auto"/>
        <w:bottom w:val="none" w:sz="0" w:space="0" w:color="auto"/>
        <w:right w:val="none" w:sz="0" w:space="0" w:color="auto"/>
      </w:divBdr>
      <w:divsChild>
        <w:div w:id="161288035">
          <w:marLeft w:val="0"/>
          <w:marRight w:val="0"/>
          <w:marTop w:val="0"/>
          <w:marBottom w:val="0"/>
          <w:divBdr>
            <w:top w:val="none" w:sz="0" w:space="0" w:color="auto"/>
            <w:left w:val="none" w:sz="0" w:space="0" w:color="auto"/>
            <w:bottom w:val="none" w:sz="0" w:space="0" w:color="auto"/>
            <w:right w:val="none" w:sz="0" w:space="0" w:color="auto"/>
          </w:divBdr>
          <w:divsChild>
            <w:div w:id="161288051">
              <w:marLeft w:val="0"/>
              <w:marRight w:val="0"/>
              <w:marTop w:val="0"/>
              <w:marBottom w:val="0"/>
              <w:divBdr>
                <w:top w:val="none" w:sz="0" w:space="0" w:color="auto"/>
                <w:left w:val="none" w:sz="0" w:space="0" w:color="auto"/>
                <w:bottom w:val="none" w:sz="0" w:space="0" w:color="auto"/>
                <w:right w:val="none" w:sz="0" w:space="0" w:color="auto"/>
              </w:divBdr>
            </w:div>
          </w:divsChild>
        </w:div>
        <w:div w:id="161288398">
          <w:marLeft w:val="0"/>
          <w:marRight w:val="0"/>
          <w:marTop w:val="0"/>
          <w:marBottom w:val="0"/>
          <w:divBdr>
            <w:top w:val="none" w:sz="0" w:space="0" w:color="auto"/>
            <w:left w:val="none" w:sz="0" w:space="0" w:color="auto"/>
            <w:bottom w:val="none" w:sz="0" w:space="0" w:color="auto"/>
            <w:right w:val="none" w:sz="0" w:space="0" w:color="auto"/>
          </w:divBdr>
          <w:divsChild>
            <w:div w:id="1612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55">
      <w:marLeft w:val="0"/>
      <w:marRight w:val="0"/>
      <w:marTop w:val="0"/>
      <w:marBottom w:val="0"/>
      <w:divBdr>
        <w:top w:val="none" w:sz="0" w:space="0" w:color="auto"/>
        <w:left w:val="none" w:sz="0" w:space="0" w:color="auto"/>
        <w:bottom w:val="none" w:sz="0" w:space="0" w:color="auto"/>
        <w:right w:val="none" w:sz="0" w:space="0" w:color="auto"/>
      </w:divBdr>
      <w:divsChild>
        <w:div w:id="161288360">
          <w:marLeft w:val="0"/>
          <w:marRight w:val="0"/>
          <w:marTop w:val="0"/>
          <w:marBottom w:val="0"/>
          <w:divBdr>
            <w:top w:val="none" w:sz="0" w:space="0" w:color="auto"/>
            <w:left w:val="none" w:sz="0" w:space="0" w:color="auto"/>
            <w:bottom w:val="none" w:sz="0" w:space="0" w:color="auto"/>
            <w:right w:val="none" w:sz="0" w:space="0" w:color="auto"/>
          </w:divBdr>
          <w:divsChild>
            <w:div w:id="16128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56">
      <w:marLeft w:val="0"/>
      <w:marRight w:val="0"/>
      <w:marTop w:val="0"/>
      <w:marBottom w:val="0"/>
      <w:divBdr>
        <w:top w:val="none" w:sz="0" w:space="0" w:color="auto"/>
        <w:left w:val="none" w:sz="0" w:space="0" w:color="auto"/>
        <w:bottom w:val="none" w:sz="0" w:space="0" w:color="auto"/>
        <w:right w:val="none" w:sz="0" w:space="0" w:color="auto"/>
      </w:divBdr>
      <w:divsChild>
        <w:div w:id="161288331">
          <w:marLeft w:val="0"/>
          <w:marRight w:val="0"/>
          <w:marTop w:val="0"/>
          <w:marBottom w:val="0"/>
          <w:divBdr>
            <w:top w:val="none" w:sz="0" w:space="0" w:color="auto"/>
            <w:left w:val="none" w:sz="0" w:space="0" w:color="auto"/>
            <w:bottom w:val="none" w:sz="0" w:space="0" w:color="auto"/>
            <w:right w:val="none" w:sz="0" w:space="0" w:color="auto"/>
          </w:divBdr>
        </w:div>
      </w:divsChild>
    </w:div>
    <w:div w:id="161287861">
      <w:marLeft w:val="0"/>
      <w:marRight w:val="0"/>
      <w:marTop w:val="0"/>
      <w:marBottom w:val="0"/>
      <w:divBdr>
        <w:top w:val="none" w:sz="0" w:space="0" w:color="auto"/>
        <w:left w:val="none" w:sz="0" w:space="0" w:color="auto"/>
        <w:bottom w:val="none" w:sz="0" w:space="0" w:color="auto"/>
        <w:right w:val="none" w:sz="0" w:space="0" w:color="auto"/>
      </w:divBdr>
    </w:div>
    <w:div w:id="161287867">
      <w:marLeft w:val="0"/>
      <w:marRight w:val="0"/>
      <w:marTop w:val="0"/>
      <w:marBottom w:val="0"/>
      <w:divBdr>
        <w:top w:val="none" w:sz="0" w:space="0" w:color="auto"/>
        <w:left w:val="none" w:sz="0" w:space="0" w:color="auto"/>
        <w:bottom w:val="none" w:sz="0" w:space="0" w:color="auto"/>
        <w:right w:val="none" w:sz="0" w:space="0" w:color="auto"/>
      </w:divBdr>
      <w:divsChild>
        <w:div w:id="161288344">
          <w:marLeft w:val="0"/>
          <w:marRight w:val="0"/>
          <w:marTop w:val="0"/>
          <w:marBottom w:val="0"/>
          <w:divBdr>
            <w:top w:val="none" w:sz="0" w:space="0" w:color="auto"/>
            <w:left w:val="none" w:sz="0" w:space="0" w:color="auto"/>
            <w:bottom w:val="none" w:sz="0" w:space="0" w:color="auto"/>
            <w:right w:val="none" w:sz="0" w:space="0" w:color="auto"/>
          </w:divBdr>
          <w:divsChild>
            <w:div w:id="16128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70">
      <w:marLeft w:val="0"/>
      <w:marRight w:val="0"/>
      <w:marTop w:val="0"/>
      <w:marBottom w:val="0"/>
      <w:divBdr>
        <w:top w:val="none" w:sz="0" w:space="0" w:color="auto"/>
        <w:left w:val="none" w:sz="0" w:space="0" w:color="auto"/>
        <w:bottom w:val="none" w:sz="0" w:space="0" w:color="auto"/>
        <w:right w:val="none" w:sz="0" w:space="0" w:color="auto"/>
      </w:divBdr>
      <w:divsChild>
        <w:div w:id="161287835">
          <w:marLeft w:val="0"/>
          <w:marRight w:val="0"/>
          <w:marTop w:val="0"/>
          <w:marBottom w:val="0"/>
          <w:divBdr>
            <w:top w:val="none" w:sz="0" w:space="0" w:color="auto"/>
            <w:left w:val="none" w:sz="0" w:space="0" w:color="auto"/>
            <w:bottom w:val="none" w:sz="0" w:space="0" w:color="auto"/>
            <w:right w:val="none" w:sz="0" w:space="0" w:color="auto"/>
          </w:divBdr>
          <w:divsChild>
            <w:div w:id="161288348">
              <w:marLeft w:val="0"/>
              <w:marRight w:val="0"/>
              <w:marTop w:val="0"/>
              <w:marBottom w:val="0"/>
              <w:divBdr>
                <w:top w:val="none" w:sz="0" w:space="0" w:color="auto"/>
                <w:left w:val="none" w:sz="0" w:space="0" w:color="auto"/>
                <w:bottom w:val="none" w:sz="0" w:space="0" w:color="auto"/>
                <w:right w:val="none" w:sz="0" w:space="0" w:color="auto"/>
              </w:divBdr>
            </w:div>
          </w:divsChild>
        </w:div>
        <w:div w:id="161288015">
          <w:marLeft w:val="0"/>
          <w:marRight w:val="0"/>
          <w:marTop w:val="0"/>
          <w:marBottom w:val="0"/>
          <w:divBdr>
            <w:top w:val="none" w:sz="0" w:space="0" w:color="auto"/>
            <w:left w:val="none" w:sz="0" w:space="0" w:color="auto"/>
            <w:bottom w:val="none" w:sz="0" w:space="0" w:color="auto"/>
            <w:right w:val="none" w:sz="0" w:space="0" w:color="auto"/>
          </w:divBdr>
          <w:divsChild>
            <w:div w:id="16128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81">
      <w:marLeft w:val="0"/>
      <w:marRight w:val="0"/>
      <w:marTop w:val="0"/>
      <w:marBottom w:val="0"/>
      <w:divBdr>
        <w:top w:val="none" w:sz="0" w:space="0" w:color="auto"/>
        <w:left w:val="none" w:sz="0" w:space="0" w:color="auto"/>
        <w:bottom w:val="none" w:sz="0" w:space="0" w:color="auto"/>
        <w:right w:val="none" w:sz="0" w:space="0" w:color="auto"/>
      </w:divBdr>
      <w:divsChild>
        <w:div w:id="161287709">
          <w:marLeft w:val="0"/>
          <w:marRight w:val="0"/>
          <w:marTop w:val="0"/>
          <w:marBottom w:val="0"/>
          <w:divBdr>
            <w:top w:val="none" w:sz="0" w:space="0" w:color="auto"/>
            <w:left w:val="none" w:sz="0" w:space="0" w:color="auto"/>
            <w:bottom w:val="none" w:sz="0" w:space="0" w:color="auto"/>
            <w:right w:val="none" w:sz="0" w:space="0" w:color="auto"/>
          </w:divBdr>
          <w:divsChild>
            <w:div w:id="16128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83">
      <w:marLeft w:val="0"/>
      <w:marRight w:val="0"/>
      <w:marTop w:val="0"/>
      <w:marBottom w:val="0"/>
      <w:divBdr>
        <w:top w:val="none" w:sz="0" w:space="0" w:color="auto"/>
        <w:left w:val="none" w:sz="0" w:space="0" w:color="auto"/>
        <w:bottom w:val="none" w:sz="0" w:space="0" w:color="auto"/>
        <w:right w:val="none" w:sz="0" w:space="0" w:color="auto"/>
      </w:divBdr>
      <w:divsChild>
        <w:div w:id="161287857">
          <w:marLeft w:val="0"/>
          <w:marRight w:val="0"/>
          <w:marTop w:val="0"/>
          <w:marBottom w:val="0"/>
          <w:divBdr>
            <w:top w:val="none" w:sz="0" w:space="0" w:color="auto"/>
            <w:left w:val="none" w:sz="0" w:space="0" w:color="auto"/>
            <w:bottom w:val="none" w:sz="0" w:space="0" w:color="auto"/>
            <w:right w:val="none" w:sz="0" w:space="0" w:color="auto"/>
          </w:divBdr>
          <w:divsChild>
            <w:div w:id="1612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84">
      <w:marLeft w:val="0"/>
      <w:marRight w:val="0"/>
      <w:marTop w:val="0"/>
      <w:marBottom w:val="0"/>
      <w:divBdr>
        <w:top w:val="none" w:sz="0" w:space="0" w:color="auto"/>
        <w:left w:val="none" w:sz="0" w:space="0" w:color="auto"/>
        <w:bottom w:val="none" w:sz="0" w:space="0" w:color="auto"/>
        <w:right w:val="none" w:sz="0" w:space="0" w:color="auto"/>
      </w:divBdr>
      <w:divsChild>
        <w:div w:id="161288118">
          <w:marLeft w:val="0"/>
          <w:marRight w:val="0"/>
          <w:marTop w:val="0"/>
          <w:marBottom w:val="0"/>
          <w:divBdr>
            <w:top w:val="none" w:sz="0" w:space="0" w:color="auto"/>
            <w:left w:val="none" w:sz="0" w:space="0" w:color="auto"/>
            <w:bottom w:val="none" w:sz="0" w:space="0" w:color="auto"/>
            <w:right w:val="none" w:sz="0" w:space="0" w:color="auto"/>
          </w:divBdr>
          <w:divsChild>
            <w:div w:id="1612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93">
      <w:marLeft w:val="0"/>
      <w:marRight w:val="0"/>
      <w:marTop w:val="0"/>
      <w:marBottom w:val="0"/>
      <w:divBdr>
        <w:top w:val="none" w:sz="0" w:space="0" w:color="auto"/>
        <w:left w:val="none" w:sz="0" w:space="0" w:color="auto"/>
        <w:bottom w:val="none" w:sz="0" w:space="0" w:color="auto"/>
        <w:right w:val="none" w:sz="0" w:space="0" w:color="auto"/>
      </w:divBdr>
    </w:div>
    <w:div w:id="161287903">
      <w:marLeft w:val="0"/>
      <w:marRight w:val="0"/>
      <w:marTop w:val="0"/>
      <w:marBottom w:val="0"/>
      <w:divBdr>
        <w:top w:val="none" w:sz="0" w:space="0" w:color="auto"/>
        <w:left w:val="none" w:sz="0" w:space="0" w:color="auto"/>
        <w:bottom w:val="none" w:sz="0" w:space="0" w:color="auto"/>
        <w:right w:val="none" w:sz="0" w:space="0" w:color="auto"/>
      </w:divBdr>
      <w:divsChild>
        <w:div w:id="161288072">
          <w:marLeft w:val="0"/>
          <w:marRight w:val="0"/>
          <w:marTop w:val="0"/>
          <w:marBottom w:val="0"/>
          <w:divBdr>
            <w:top w:val="none" w:sz="0" w:space="0" w:color="auto"/>
            <w:left w:val="none" w:sz="0" w:space="0" w:color="auto"/>
            <w:bottom w:val="none" w:sz="0" w:space="0" w:color="auto"/>
            <w:right w:val="none" w:sz="0" w:space="0" w:color="auto"/>
          </w:divBdr>
          <w:divsChild>
            <w:div w:id="161288126">
              <w:marLeft w:val="0"/>
              <w:marRight w:val="0"/>
              <w:marTop w:val="0"/>
              <w:marBottom w:val="0"/>
              <w:divBdr>
                <w:top w:val="none" w:sz="0" w:space="0" w:color="auto"/>
                <w:left w:val="none" w:sz="0" w:space="0" w:color="auto"/>
                <w:bottom w:val="none" w:sz="0" w:space="0" w:color="auto"/>
                <w:right w:val="none" w:sz="0" w:space="0" w:color="auto"/>
              </w:divBdr>
            </w:div>
          </w:divsChild>
        </w:div>
        <w:div w:id="161288381">
          <w:marLeft w:val="0"/>
          <w:marRight w:val="0"/>
          <w:marTop w:val="0"/>
          <w:marBottom w:val="0"/>
          <w:divBdr>
            <w:top w:val="none" w:sz="0" w:space="0" w:color="auto"/>
            <w:left w:val="none" w:sz="0" w:space="0" w:color="auto"/>
            <w:bottom w:val="none" w:sz="0" w:space="0" w:color="auto"/>
            <w:right w:val="none" w:sz="0" w:space="0" w:color="auto"/>
          </w:divBdr>
          <w:divsChild>
            <w:div w:id="16128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04">
      <w:marLeft w:val="0"/>
      <w:marRight w:val="0"/>
      <w:marTop w:val="0"/>
      <w:marBottom w:val="0"/>
      <w:divBdr>
        <w:top w:val="none" w:sz="0" w:space="0" w:color="auto"/>
        <w:left w:val="none" w:sz="0" w:space="0" w:color="auto"/>
        <w:bottom w:val="none" w:sz="0" w:space="0" w:color="auto"/>
        <w:right w:val="none" w:sz="0" w:space="0" w:color="auto"/>
      </w:divBdr>
      <w:divsChild>
        <w:div w:id="161287982">
          <w:marLeft w:val="0"/>
          <w:marRight w:val="0"/>
          <w:marTop w:val="0"/>
          <w:marBottom w:val="0"/>
          <w:divBdr>
            <w:top w:val="none" w:sz="0" w:space="0" w:color="auto"/>
            <w:left w:val="none" w:sz="0" w:space="0" w:color="auto"/>
            <w:bottom w:val="none" w:sz="0" w:space="0" w:color="auto"/>
            <w:right w:val="none" w:sz="0" w:space="0" w:color="auto"/>
          </w:divBdr>
          <w:divsChild>
            <w:div w:id="16128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09">
      <w:marLeft w:val="0"/>
      <w:marRight w:val="0"/>
      <w:marTop w:val="0"/>
      <w:marBottom w:val="0"/>
      <w:divBdr>
        <w:top w:val="none" w:sz="0" w:space="0" w:color="auto"/>
        <w:left w:val="none" w:sz="0" w:space="0" w:color="auto"/>
        <w:bottom w:val="none" w:sz="0" w:space="0" w:color="auto"/>
        <w:right w:val="none" w:sz="0" w:space="0" w:color="auto"/>
      </w:divBdr>
      <w:divsChild>
        <w:div w:id="161288135">
          <w:marLeft w:val="0"/>
          <w:marRight w:val="0"/>
          <w:marTop w:val="0"/>
          <w:marBottom w:val="0"/>
          <w:divBdr>
            <w:top w:val="none" w:sz="0" w:space="0" w:color="auto"/>
            <w:left w:val="none" w:sz="0" w:space="0" w:color="auto"/>
            <w:bottom w:val="none" w:sz="0" w:space="0" w:color="auto"/>
            <w:right w:val="none" w:sz="0" w:space="0" w:color="auto"/>
          </w:divBdr>
          <w:divsChild>
            <w:div w:id="161288303">
              <w:marLeft w:val="0"/>
              <w:marRight w:val="0"/>
              <w:marTop w:val="0"/>
              <w:marBottom w:val="0"/>
              <w:divBdr>
                <w:top w:val="none" w:sz="0" w:space="0" w:color="auto"/>
                <w:left w:val="none" w:sz="0" w:space="0" w:color="auto"/>
                <w:bottom w:val="none" w:sz="0" w:space="0" w:color="auto"/>
                <w:right w:val="none" w:sz="0" w:space="0" w:color="auto"/>
              </w:divBdr>
            </w:div>
          </w:divsChild>
        </w:div>
        <w:div w:id="161288336">
          <w:marLeft w:val="0"/>
          <w:marRight w:val="0"/>
          <w:marTop w:val="0"/>
          <w:marBottom w:val="0"/>
          <w:divBdr>
            <w:top w:val="none" w:sz="0" w:space="0" w:color="auto"/>
            <w:left w:val="none" w:sz="0" w:space="0" w:color="auto"/>
            <w:bottom w:val="none" w:sz="0" w:space="0" w:color="auto"/>
            <w:right w:val="none" w:sz="0" w:space="0" w:color="auto"/>
          </w:divBdr>
          <w:divsChild>
            <w:div w:id="1612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10">
      <w:marLeft w:val="0"/>
      <w:marRight w:val="0"/>
      <w:marTop w:val="0"/>
      <w:marBottom w:val="0"/>
      <w:divBdr>
        <w:top w:val="none" w:sz="0" w:space="0" w:color="auto"/>
        <w:left w:val="none" w:sz="0" w:space="0" w:color="auto"/>
        <w:bottom w:val="none" w:sz="0" w:space="0" w:color="auto"/>
        <w:right w:val="none" w:sz="0" w:space="0" w:color="auto"/>
      </w:divBdr>
      <w:divsChild>
        <w:div w:id="161287809">
          <w:marLeft w:val="0"/>
          <w:marRight w:val="0"/>
          <w:marTop w:val="0"/>
          <w:marBottom w:val="0"/>
          <w:divBdr>
            <w:top w:val="none" w:sz="0" w:space="0" w:color="auto"/>
            <w:left w:val="none" w:sz="0" w:space="0" w:color="auto"/>
            <w:bottom w:val="none" w:sz="0" w:space="0" w:color="auto"/>
            <w:right w:val="none" w:sz="0" w:space="0" w:color="auto"/>
          </w:divBdr>
          <w:divsChild>
            <w:div w:id="161287877">
              <w:marLeft w:val="0"/>
              <w:marRight w:val="0"/>
              <w:marTop w:val="0"/>
              <w:marBottom w:val="0"/>
              <w:divBdr>
                <w:top w:val="none" w:sz="0" w:space="0" w:color="auto"/>
                <w:left w:val="none" w:sz="0" w:space="0" w:color="auto"/>
                <w:bottom w:val="none" w:sz="0" w:space="0" w:color="auto"/>
                <w:right w:val="none" w:sz="0" w:space="0" w:color="auto"/>
              </w:divBdr>
            </w:div>
          </w:divsChild>
        </w:div>
        <w:div w:id="161287894">
          <w:marLeft w:val="0"/>
          <w:marRight w:val="0"/>
          <w:marTop w:val="0"/>
          <w:marBottom w:val="0"/>
          <w:divBdr>
            <w:top w:val="none" w:sz="0" w:space="0" w:color="auto"/>
            <w:left w:val="none" w:sz="0" w:space="0" w:color="auto"/>
            <w:bottom w:val="none" w:sz="0" w:space="0" w:color="auto"/>
            <w:right w:val="none" w:sz="0" w:space="0" w:color="auto"/>
          </w:divBdr>
          <w:divsChild>
            <w:div w:id="16128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12">
      <w:marLeft w:val="0"/>
      <w:marRight w:val="0"/>
      <w:marTop w:val="0"/>
      <w:marBottom w:val="0"/>
      <w:divBdr>
        <w:top w:val="none" w:sz="0" w:space="0" w:color="auto"/>
        <w:left w:val="none" w:sz="0" w:space="0" w:color="auto"/>
        <w:bottom w:val="none" w:sz="0" w:space="0" w:color="auto"/>
        <w:right w:val="none" w:sz="0" w:space="0" w:color="auto"/>
      </w:divBdr>
      <w:divsChild>
        <w:div w:id="161287691">
          <w:marLeft w:val="0"/>
          <w:marRight w:val="0"/>
          <w:marTop w:val="0"/>
          <w:marBottom w:val="0"/>
          <w:divBdr>
            <w:top w:val="none" w:sz="0" w:space="0" w:color="auto"/>
            <w:left w:val="none" w:sz="0" w:space="0" w:color="auto"/>
            <w:bottom w:val="none" w:sz="0" w:space="0" w:color="auto"/>
            <w:right w:val="none" w:sz="0" w:space="0" w:color="auto"/>
          </w:divBdr>
          <w:divsChild>
            <w:div w:id="16128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31">
      <w:marLeft w:val="0"/>
      <w:marRight w:val="0"/>
      <w:marTop w:val="0"/>
      <w:marBottom w:val="0"/>
      <w:divBdr>
        <w:top w:val="none" w:sz="0" w:space="0" w:color="auto"/>
        <w:left w:val="none" w:sz="0" w:space="0" w:color="auto"/>
        <w:bottom w:val="none" w:sz="0" w:space="0" w:color="auto"/>
        <w:right w:val="none" w:sz="0" w:space="0" w:color="auto"/>
      </w:divBdr>
    </w:div>
    <w:div w:id="161287936">
      <w:marLeft w:val="0"/>
      <w:marRight w:val="0"/>
      <w:marTop w:val="0"/>
      <w:marBottom w:val="0"/>
      <w:divBdr>
        <w:top w:val="none" w:sz="0" w:space="0" w:color="auto"/>
        <w:left w:val="none" w:sz="0" w:space="0" w:color="auto"/>
        <w:bottom w:val="none" w:sz="0" w:space="0" w:color="auto"/>
        <w:right w:val="none" w:sz="0" w:space="0" w:color="auto"/>
      </w:divBdr>
      <w:divsChild>
        <w:div w:id="161288200">
          <w:marLeft w:val="0"/>
          <w:marRight w:val="0"/>
          <w:marTop w:val="0"/>
          <w:marBottom w:val="0"/>
          <w:divBdr>
            <w:top w:val="none" w:sz="0" w:space="0" w:color="auto"/>
            <w:left w:val="none" w:sz="0" w:space="0" w:color="auto"/>
            <w:bottom w:val="none" w:sz="0" w:space="0" w:color="auto"/>
            <w:right w:val="none" w:sz="0" w:space="0" w:color="auto"/>
          </w:divBdr>
          <w:divsChild>
            <w:div w:id="161288400">
              <w:marLeft w:val="0"/>
              <w:marRight w:val="0"/>
              <w:marTop w:val="0"/>
              <w:marBottom w:val="0"/>
              <w:divBdr>
                <w:top w:val="none" w:sz="0" w:space="0" w:color="auto"/>
                <w:left w:val="none" w:sz="0" w:space="0" w:color="auto"/>
                <w:bottom w:val="none" w:sz="0" w:space="0" w:color="auto"/>
                <w:right w:val="none" w:sz="0" w:space="0" w:color="auto"/>
              </w:divBdr>
            </w:div>
          </w:divsChild>
        </w:div>
        <w:div w:id="161288210">
          <w:marLeft w:val="0"/>
          <w:marRight w:val="0"/>
          <w:marTop w:val="0"/>
          <w:marBottom w:val="0"/>
          <w:divBdr>
            <w:top w:val="none" w:sz="0" w:space="0" w:color="auto"/>
            <w:left w:val="none" w:sz="0" w:space="0" w:color="auto"/>
            <w:bottom w:val="none" w:sz="0" w:space="0" w:color="auto"/>
            <w:right w:val="none" w:sz="0" w:space="0" w:color="auto"/>
          </w:divBdr>
          <w:divsChild>
            <w:div w:id="1612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37">
      <w:marLeft w:val="0"/>
      <w:marRight w:val="0"/>
      <w:marTop w:val="0"/>
      <w:marBottom w:val="0"/>
      <w:divBdr>
        <w:top w:val="none" w:sz="0" w:space="0" w:color="auto"/>
        <w:left w:val="none" w:sz="0" w:space="0" w:color="auto"/>
        <w:bottom w:val="none" w:sz="0" w:space="0" w:color="auto"/>
        <w:right w:val="none" w:sz="0" w:space="0" w:color="auto"/>
      </w:divBdr>
      <w:divsChild>
        <w:div w:id="161287868">
          <w:marLeft w:val="0"/>
          <w:marRight w:val="0"/>
          <w:marTop w:val="0"/>
          <w:marBottom w:val="0"/>
          <w:divBdr>
            <w:top w:val="none" w:sz="0" w:space="0" w:color="auto"/>
            <w:left w:val="none" w:sz="0" w:space="0" w:color="auto"/>
            <w:bottom w:val="none" w:sz="0" w:space="0" w:color="auto"/>
            <w:right w:val="none" w:sz="0" w:space="0" w:color="auto"/>
          </w:divBdr>
          <w:divsChild>
            <w:div w:id="161287989">
              <w:marLeft w:val="0"/>
              <w:marRight w:val="0"/>
              <w:marTop w:val="0"/>
              <w:marBottom w:val="0"/>
              <w:divBdr>
                <w:top w:val="none" w:sz="0" w:space="0" w:color="auto"/>
                <w:left w:val="none" w:sz="0" w:space="0" w:color="auto"/>
                <w:bottom w:val="none" w:sz="0" w:space="0" w:color="auto"/>
                <w:right w:val="none" w:sz="0" w:space="0" w:color="auto"/>
              </w:divBdr>
            </w:div>
          </w:divsChild>
        </w:div>
        <w:div w:id="161288052">
          <w:marLeft w:val="0"/>
          <w:marRight w:val="0"/>
          <w:marTop w:val="0"/>
          <w:marBottom w:val="0"/>
          <w:divBdr>
            <w:top w:val="none" w:sz="0" w:space="0" w:color="auto"/>
            <w:left w:val="none" w:sz="0" w:space="0" w:color="auto"/>
            <w:bottom w:val="none" w:sz="0" w:space="0" w:color="auto"/>
            <w:right w:val="none" w:sz="0" w:space="0" w:color="auto"/>
          </w:divBdr>
          <w:divsChild>
            <w:div w:id="1612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42">
      <w:marLeft w:val="0"/>
      <w:marRight w:val="0"/>
      <w:marTop w:val="0"/>
      <w:marBottom w:val="0"/>
      <w:divBdr>
        <w:top w:val="none" w:sz="0" w:space="0" w:color="auto"/>
        <w:left w:val="none" w:sz="0" w:space="0" w:color="auto"/>
        <w:bottom w:val="none" w:sz="0" w:space="0" w:color="auto"/>
        <w:right w:val="none" w:sz="0" w:space="0" w:color="auto"/>
      </w:divBdr>
    </w:div>
    <w:div w:id="161287956">
      <w:marLeft w:val="0"/>
      <w:marRight w:val="0"/>
      <w:marTop w:val="0"/>
      <w:marBottom w:val="0"/>
      <w:divBdr>
        <w:top w:val="none" w:sz="0" w:space="0" w:color="auto"/>
        <w:left w:val="none" w:sz="0" w:space="0" w:color="auto"/>
        <w:bottom w:val="none" w:sz="0" w:space="0" w:color="auto"/>
        <w:right w:val="none" w:sz="0" w:space="0" w:color="auto"/>
      </w:divBdr>
      <w:divsChild>
        <w:div w:id="161288019">
          <w:marLeft w:val="0"/>
          <w:marRight w:val="0"/>
          <w:marTop w:val="0"/>
          <w:marBottom w:val="0"/>
          <w:divBdr>
            <w:top w:val="none" w:sz="0" w:space="0" w:color="auto"/>
            <w:left w:val="none" w:sz="0" w:space="0" w:color="auto"/>
            <w:bottom w:val="none" w:sz="0" w:space="0" w:color="auto"/>
            <w:right w:val="none" w:sz="0" w:space="0" w:color="auto"/>
          </w:divBdr>
          <w:divsChild>
            <w:div w:id="1612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70">
      <w:marLeft w:val="0"/>
      <w:marRight w:val="0"/>
      <w:marTop w:val="0"/>
      <w:marBottom w:val="0"/>
      <w:divBdr>
        <w:top w:val="none" w:sz="0" w:space="0" w:color="auto"/>
        <w:left w:val="none" w:sz="0" w:space="0" w:color="auto"/>
        <w:bottom w:val="none" w:sz="0" w:space="0" w:color="auto"/>
        <w:right w:val="none" w:sz="0" w:space="0" w:color="auto"/>
      </w:divBdr>
      <w:divsChild>
        <w:div w:id="161288369">
          <w:marLeft w:val="0"/>
          <w:marRight w:val="0"/>
          <w:marTop w:val="0"/>
          <w:marBottom w:val="0"/>
          <w:divBdr>
            <w:top w:val="none" w:sz="0" w:space="0" w:color="auto"/>
            <w:left w:val="none" w:sz="0" w:space="0" w:color="auto"/>
            <w:bottom w:val="none" w:sz="0" w:space="0" w:color="auto"/>
            <w:right w:val="none" w:sz="0" w:space="0" w:color="auto"/>
          </w:divBdr>
          <w:divsChild>
            <w:div w:id="1612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94">
      <w:marLeft w:val="0"/>
      <w:marRight w:val="0"/>
      <w:marTop w:val="0"/>
      <w:marBottom w:val="0"/>
      <w:divBdr>
        <w:top w:val="none" w:sz="0" w:space="0" w:color="auto"/>
        <w:left w:val="none" w:sz="0" w:space="0" w:color="auto"/>
        <w:bottom w:val="none" w:sz="0" w:space="0" w:color="auto"/>
        <w:right w:val="none" w:sz="0" w:space="0" w:color="auto"/>
      </w:divBdr>
      <w:divsChild>
        <w:div w:id="161287810">
          <w:marLeft w:val="0"/>
          <w:marRight w:val="0"/>
          <w:marTop w:val="0"/>
          <w:marBottom w:val="0"/>
          <w:divBdr>
            <w:top w:val="none" w:sz="0" w:space="0" w:color="auto"/>
            <w:left w:val="none" w:sz="0" w:space="0" w:color="auto"/>
            <w:bottom w:val="none" w:sz="0" w:space="0" w:color="auto"/>
            <w:right w:val="none" w:sz="0" w:space="0" w:color="auto"/>
          </w:divBdr>
          <w:divsChild>
            <w:div w:id="161287670">
              <w:marLeft w:val="0"/>
              <w:marRight w:val="0"/>
              <w:marTop w:val="0"/>
              <w:marBottom w:val="0"/>
              <w:divBdr>
                <w:top w:val="none" w:sz="0" w:space="0" w:color="auto"/>
                <w:left w:val="none" w:sz="0" w:space="0" w:color="auto"/>
                <w:bottom w:val="none" w:sz="0" w:space="0" w:color="auto"/>
                <w:right w:val="none" w:sz="0" w:space="0" w:color="auto"/>
              </w:divBdr>
            </w:div>
          </w:divsChild>
        </w:div>
        <w:div w:id="161288172">
          <w:marLeft w:val="0"/>
          <w:marRight w:val="0"/>
          <w:marTop w:val="0"/>
          <w:marBottom w:val="0"/>
          <w:divBdr>
            <w:top w:val="none" w:sz="0" w:space="0" w:color="auto"/>
            <w:left w:val="none" w:sz="0" w:space="0" w:color="auto"/>
            <w:bottom w:val="none" w:sz="0" w:space="0" w:color="auto"/>
            <w:right w:val="none" w:sz="0" w:space="0" w:color="auto"/>
          </w:divBdr>
          <w:divsChild>
            <w:div w:id="161287688">
              <w:marLeft w:val="0"/>
              <w:marRight w:val="0"/>
              <w:marTop w:val="0"/>
              <w:marBottom w:val="0"/>
              <w:divBdr>
                <w:top w:val="none" w:sz="0" w:space="0" w:color="auto"/>
                <w:left w:val="none" w:sz="0" w:space="0" w:color="auto"/>
                <w:bottom w:val="none" w:sz="0" w:space="0" w:color="auto"/>
                <w:right w:val="none" w:sz="0" w:space="0" w:color="auto"/>
              </w:divBdr>
            </w:div>
            <w:div w:id="1612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95">
      <w:marLeft w:val="0"/>
      <w:marRight w:val="0"/>
      <w:marTop w:val="0"/>
      <w:marBottom w:val="0"/>
      <w:divBdr>
        <w:top w:val="none" w:sz="0" w:space="0" w:color="auto"/>
        <w:left w:val="none" w:sz="0" w:space="0" w:color="auto"/>
        <w:bottom w:val="none" w:sz="0" w:space="0" w:color="auto"/>
        <w:right w:val="none" w:sz="0" w:space="0" w:color="auto"/>
      </w:divBdr>
      <w:divsChild>
        <w:div w:id="161287746">
          <w:marLeft w:val="0"/>
          <w:marRight w:val="0"/>
          <w:marTop w:val="0"/>
          <w:marBottom w:val="0"/>
          <w:divBdr>
            <w:top w:val="none" w:sz="0" w:space="0" w:color="auto"/>
            <w:left w:val="none" w:sz="0" w:space="0" w:color="auto"/>
            <w:bottom w:val="none" w:sz="0" w:space="0" w:color="auto"/>
            <w:right w:val="none" w:sz="0" w:space="0" w:color="auto"/>
          </w:divBdr>
          <w:divsChild>
            <w:div w:id="161288216">
              <w:marLeft w:val="0"/>
              <w:marRight w:val="0"/>
              <w:marTop w:val="0"/>
              <w:marBottom w:val="0"/>
              <w:divBdr>
                <w:top w:val="none" w:sz="0" w:space="0" w:color="auto"/>
                <w:left w:val="none" w:sz="0" w:space="0" w:color="auto"/>
                <w:bottom w:val="none" w:sz="0" w:space="0" w:color="auto"/>
                <w:right w:val="none" w:sz="0" w:space="0" w:color="auto"/>
              </w:divBdr>
            </w:div>
          </w:divsChild>
        </w:div>
        <w:div w:id="161287787">
          <w:marLeft w:val="0"/>
          <w:marRight w:val="0"/>
          <w:marTop w:val="0"/>
          <w:marBottom w:val="0"/>
          <w:divBdr>
            <w:top w:val="none" w:sz="0" w:space="0" w:color="auto"/>
            <w:left w:val="none" w:sz="0" w:space="0" w:color="auto"/>
            <w:bottom w:val="none" w:sz="0" w:space="0" w:color="auto"/>
            <w:right w:val="none" w:sz="0" w:space="0" w:color="auto"/>
          </w:divBdr>
          <w:divsChild>
            <w:div w:id="16128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96">
      <w:marLeft w:val="0"/>
      <w:marRight w:val="0"/>
      <w:marTop w:val="0"/>
      <w:marBottom w:val="0"/>
      <w:divBdr>
        <w:top w:val="none" w:sz="0" w:space="0" w:color="auto"/>
        <w:left w:val="none" w:sz="0" w:space="0" w:color="auto"/>
        <w:bottom w:val="none" w:sz="0" w:space="0" w:color="auto"/>
        <w:right w:val="none" w:sz="0" w:space="0" w:color="auto"/>
      </w:divBdr>
      <w:divsChild>
        <w:div w:id="161288037">
          <w:marLeft w:val="0"/>
          <w:marRight w:val="0"/>
          <w:marTop w:val="0"/>
          <w:marBottom w:val="0"/>
          <w:divBdr>
            <w:top w:val="none" w:sz="0" w:space="0" w:color="auto"/>
            <w:left w:val="none" w:sz="0" w:space="0" w:color="auto"/>
            <w:bottom w:val="none" w:sz="0" w:space="0" w:color="auto"/>
            <w:right w:val="none" w:sz="0" w:space="0" w:color="auto"/>
          </w:divBdr>
          <w:divsChild>
            <w:div w:id="161287911">
              <w:marLeft w:val="0"/>
              <w:marRight w:val="0"/>
              <w:marTop w:val="0"/>
              <w:marBottom w:val="0"/>
              <w:divBdr>
                <w:top w:val="none" w:sz="0" w:space="0" w:color="auto"/>
                <w:left w:val="none" w:sz="0" w:space="0" w:color="auto"/>
                <w:bottom w:val="none" w:sz="0" w:space="0" w:color="auto"/>
                <w:right w:val="none" w:sz="0" w:space="0" w:color="auto"/>
              </w:divBdr>
            </w:div>
          </w:divsChild>
        </w:div>
        <w:div w:id="161288319">
          <w:marLeft w:val="0"/>
          <w:marRight w:val="0"/>
          <w:marTop w:val="0"/>
          <w:marBottom w:val="0"/>
          <w:divBdr>
            <w:top w:val="none" w:sz="0" w:space="0" w:color="auto"/>
            <w:left w:val="none" w:sz="0" w:space="0" w:color="auto"/>
            <w:bottom w:val="none" w:sz="0" w:space="0" w:color="auto"/>
            <w:right w:val="none" w:sz="0" w:space="0" w:color="auto"/>
          </w:divBdr>
          <w:divsChild>
            <w:div w:id="16128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97">
      <w:marLeft w:val="0"/>
      <w:marRight w:val="0"/>
      <w:marTop w:val="0"/>
      <w:marBottom w:val="0"/>
      <w:divBdr>
        <w:top w:val="none" w:sz="0" w:space="0" w:color="auto"/>
        <w:left w:val="none" w:sz="0" w:space="0" w:color="auto"/>
        <w:bottom w:val="none" w:sz="0" w:space="0" w:color="auto"/>
        <w:right w:val="none" w:sz="0" w:space="0" w:color="auto"/>
      </w:divBdr>
      <w:divsChild>
        <w:div w:id="161288144">
          <w:marLeft w:val="0"/>
          <w:marRight w:val="0"/>
          <w:marTop w:val="0"/>
          <w:marBottom w:val="0"/>
          <w:divBdr>
            <w:top w:val="none" w:sz="0" w:space="0" w:color="auto"/>
            <w:left w:val="none" w:sz="0" w:space="0" w:color="auto"/>
            <w:bottom w:val="none" w:sz="0" w:space="0" w:color="auto"/>
            <w:right w:val="none" w:sz="0" w:space="0" w:color="auto"/>
          </w:divBdr>
          <w:divsChild>
            <w:div w:id="161288343">
              <w:marLeft w:val="0"/>
              <w:marRight w:val="0"/>
              <w:marTop w:val="0"/>
              <w:marBottom w:val="0"/>
              <w:divBdr>
                <w:top w:val="none" w:sz="0" w:space="0" w:color="auto"/>
                <w:left w:val="none" w:sz="0" w:space="0" w:color="auto"/>
                <w:bottom w:val="none" w:sz="0" w:space="0" w:color="auto"/>
                <w:right w:val="none" w:sz="0" w:space="0" w:color="auto"/>
              </w:divBdr>
            </w:div>
          </w:divsChild>
        </w:div>
        <w:div w:id="161288323">
          <w:marLeft w:val="0"/>
          <w:marRight w:val="0"/>
          <w:marTop w:val="0"/>
          <w:marBottom w:val="0"/>
          <w:divBdr>
            <w:top w:val="none" w:sz="0" w:space="0" w:color="auto"/>
            <w:left w:val="none" w:sz="0" w:space="0" w:color="auto"/>
            <w:bottom w:val="none" w:sz="0" w:space="0" w:color="auto"/>
            <w:right w:val="none" w:sz="0" w:space="0" w:color="auto"/>
          </w:divBdr>
          <w:divsChild>
            <w:div w:id="161287782">
              <w:marLeft w:val="0"/>
              <w:marRight w:val="0"/>
              <w:marTop w:val="0"/>
              <w:marBottom w:val="0"/>
              <w:divBdr>
                <w:top w:val="none" w:sz="0" w:space="0" w:color="auto"/>
                <w:left w:val="none" w:sz="0" w:space="0" w:color="auto"/>
                <w:bottom w:val="none" w:sz="0" w:space="0" w:color="auto"/>
                <w:right w:val="none" w:sz="0" w:space="0" w:color="auto"/>
              </w:divBdr>
            </w:div>
            <w:div w:id="1612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013">
      <w:marLeft w:val="0"/>
      <w:marRight w:val="0"/>
      <w:marTop w:val="0"/>
      <w:marBottom w:val="0"/>
      <w:divBdr>
        <w:top w:val="none" w:sz="0" w:space="0" w:color="auto"/>
        <w:left w:val="none" w:sz="0" w:space="0" w:color="auto"/>
        <w:bottom w:val="none" w:sz="0" w:space="0" w:color="auto"/>
        <w:right w:val="none" w:sz="0" w:space="0" w:color="auto"/>
      </w:divBdr>
      <w:divsChild>
        <w:div w:id="161288301">
          <w:marLeft w:val="0"/>
          <w:marRight w:val="0"/>
          <w:marTop w:val="0"/>
          <w:marBottom w:val="0"/>
          <w:divBdr>
            <w:top w:val="none" w:sz="0" w:space="0" w:color="auto"/>
            <w:left w:val="none" w:sz="0" w:space="0" w:color="auto"/>
            <w:bottom w:val="none" w:sz="0" w:space="0" w:color="auto"/>
            <w:right w:val="none" w:sz="0" w:space="0" w:color="auto"/>
          </w:divBdr>
          <w:divsChild>
            <w:div w:id="161288101">
              <w:marLeft w:val="0"/>
              <w:marRight w:val="0"/>
              <w:marTop w:val="0"/>
              <w:marBottom w:val="0"/>
              <w:divBdr>
                <w:top w:val="none" w:sz="0" w:space="0" w:color="auto"/>
                <w:left w:val="none" w:sz="0" w:space="0" w:color="auto"/>
                <w:bottom w:val="none" w:sz="0" w:space="0" w:color="auto"/>
                <w:right w:val="none" w:sz="0" w:space="0" w:color="auto"/>
              </w:divBdr>
            </w:div>
          </w:divsChild>
        </w:div>
        <w:div w:id="161288392">
          <w:marLeft w:val="0"/>
          <w:marRight w:val="0"/>
          <w:marTop w:val="0"/>
          <w:marBottom w:val="0"/>
          <w:divBdr>
            <w:top w:val="none" w:sz="0" w:space="0" w:color="auto"/>
            <w:left w:val="none" w:sz="0" w:space="0" w:color="auto"/>
            <w:bottom w:val="none" w:sz="0" w:space="0" w:color="auto"/>
            <w:right w:val="none" w:sz="0" w:space="0" w:color="auto"/>
          </w:divBdr>
          <w:divsChild>
            <w:div w:id="16128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021">
      <w:marLeft w:val="0"/>
      <w:marRight w:val="0"/>
      <w:marTop w:val="0"/>
      <w:marBottom w:val="0"/>
      <w:divBdr>
        <w:top w:val="none" w:sz="0" w:space="0" w:color="auto"/>
        <w:left w:val="none" w:sz="0" w:space="0" w:color="auto"/>
        <w:bottom w:val="none" w:sz="0" w:space="0" w:color="auto"/>
        <w:right w:val="none" w:sz="0" w:space="0" w:color="auto"/>
      </w:divBdr>
      <w:divsChild>
        <w:div w:id="161288149">
          <w:marLeft w:val="0"/>
          <w:marRight w:val="0"/>
          <w:marTop w:val="0"/>
          <w:marBottom w:val="0"/>
          <w:divBdr>
            <w:top w:val="none" w:sz="0" w:space="0" w:color="auto"/>
            <w:left w:val="none" w:sz="0" w:space="0" w:color="auto"/>
            <w:bottom w:val="none" w:sz="0" w:space="0" w:color="auto"/>
            <w:right w:val="none" w:sz="0" w:space="0" w:color="auto"/>
          </w:divBdr>
          <w:divsChild>
            <w:div w:id="161288376">
              <w:marLeft w:val="0"/>
              <w:marRight w:val="0"/>
              <w:marTop w:val="0"/>
              <w:marBottom w:val="0"/>
              <w:divBdr>
                <w:top w:val="none" w:sz="0" w:space="0" w:color="auto"/>
                <w:left w:val="none" w:sz="0" w:space="0" w:color="auto"/>
                <w:bottom w:val="none" w:sz="0" w:space="0" w:color="auto"/>
                <w:right w:val="none" w:sz="0" w:space="0" w:color="auto"/>
              </w:divBdr>
            </w:div>
          </w:divsChild>
        </w:div>
        <w:div w:id="161288161">
          <w:marLeft w:val="0"/>
          <w:marRight w:val="0"/>
          <w:marTop w:val="0"/>
          <w:marBottom w:val="0"/>
          <w:divBdr>
            <w:top w:val="none" w:sz="0" w:space="0" w:color="auto"/>
            <w:left w:val="none" w:sz="0" w:space="0" w:color="auto"/>
            <w:bottom w:val="none" w:sz="0" w:space="0" w:color="auto"/>
            <w:right w:val="none" w:sz="0" w:space="0" w:color="auto"/>
          </w:divBdr>
          <w:divsChild>
            <w:div w:id="161287741">
              <w:marLeft w:val="0"/>
              <w:marRight w:val="0"/>
              <w:marTop w:val="0"/>
              <w:marBottom w:val="0"/>
              <w:divBdr>
                <w:top w:val="none" w:sz="0" w:space="0" w:color="auto"/>
                <w:left w:val="none" w:sz="0" w:space="0" w:color="auto"/>
                <w:bottom w:val="none" w:sz="0" w:space="0" w:color="auto"/>
                <w:right w:val="none" w:sz="0" w:space="0" w:color="auto"/>
              </w:divBdr>
            </w:div>
            <w:div w:id="16128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024">
      <w:marLeft w:val="0"/>
      <w:marRight w:val="0"/>
      <w:marTop w:val="0"/>
      <w:marBottom w:val="0"/>
      <w:divBdr>
        <w:top w:val="none" w:sz="0" w:space="0" w:color="auto"/>
        <w:left w:val="none" w:sz="0" w:space="0" w:color="auto"/>
        <w:bottom w:val="none" w:sz="0" w:space="0" w:color="auto"/>
        <w:right w:val="none" w:sz="0" w:space="0" w:color="auto"/>
      </w:divBdr>
      <w:divsChild>
        <w:div w:id="161288271">
          <w:marLeft w:val="0"/>
          <w:marRight w:val="0"/>
          <w:marTop w:val="0"/>
          <w:marBottom w:val="0"/>
          <w:divBdr>
            <w:top w:val="none" w:sz="0" w:space="0" w:color="auto"/>
            <w:left w:val="none" w:sz="0" w:space="0" w:color="auto"/>
            <w:bottom w:val="none" w:sz="0" w:space="0" w:color="auto"/>
            <w:right w:val="none" w:sz="0" w:space="0" w:color="auto"/>
          </w:divBdr>
          <w:divsChild>
            <w:div w:id="161288311">
              <w:marLeft w:val="0"/>
              <w:marRight w:val="0"/>
              <w:marTop w:val="0"/>
              <w:marBottom w:val="0"/>
              <w:divBdr>
                <w:top w:val="none" w:sz="0" w:space="0" w:color="auto"/>
                <w:left w:val="none" w:sz="0" w:space="0" w:color="auto"/>
                <w:bottom w:val="none" w:sz="0" w:space="0" w:color="auto"/>
                <w:right w:val="none" w:sz="0" w:space="0" w:color="auto"/>
              </w:divBdr>
            </w:div>
          </w:divsChild>
        </w:div>
        <w:div w:id="161288397">
          <w:marLeft w:val="0"/>
          <w:marRight w:val="0"/>
          <w:marTop w:val="0"/>
          <w:marBottom w:val="0"/>
          <w:divBdr>
            <w:top w:val="none" w:sz="0" w:space="0" w:color="auto"/>
            <w:left w:val="none" w:sz="0" w:space="0" w:color="auto"/>
            <w:bottom w:val="none" w:sz="0" w:space="0" w:color="auto"/>
            <w:right w:val="none" w:sz="0" w:space="0" w:color="auto"/>
          </w:divBdr>
          <w:divsChild>
            <w:div w:id="1612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029">
      <w:marLeft w:val="0"/>
      <w:marRight w:val="0"/>
      <w:marTop w:val="0"/>
      <w:marBottom w:val="0"/>
      <w:divBdr>
        <w:top w:val="none" w:sz="0" w:space="0" w:color="auto"/>
        <w:left w:val="none" w:sz="0" w:space="0" w:color="auto"/>
        <w:bottom w:val="none" w:sz="0" w:space="0" w:color="auto"/>
        <w:right w:val="none" w:sz="0" w:space="0" w:color="auto"/>
      </w:divBdr>
      <w:divsChild>
        <w:div w:id="161288153">
          <w:marLeft w:val="0"/>
          <w:marRight w:val="0"/>
          <w:marTop w:val="0"/>
          <w:marBottom w:val="0"/>
          <w:divBdr>
            <w:top w:val="none" w:sz="0" w:space="0" w:color="auto"/>
            <w:left w:val="none" w:sz="0" w:space="0" w:color="auto"/>
            <w:bottom w:val="none" w:sz="0" w:space="0" w:color="auto"/>
            <w:right w:val="none" w:sz="0" w:space="0" w:color="auto"/>
          </w:divBdr>
          <w:divsChild>
            <w:div w:id="161287899">
              <w:marLeft w:val="0"/>
              <w:marRight w:val="0"/>
              <w:marTop w:val="0"/>
              <w:marBottom w:val="0"/>
              <w:divBdr>
                <w:top w:val="none" w:sz="0" w:space="0" w:color="auto"/>
                <w:left w:val="none" w:sz="0" w:space="0" w:color="auto"/>
                <w:bottom w:val="none" w:sz="0" w:space="0" w:color="auto"/>
                <w:right w:val="none" w:sz="0" w:space="0" w:color="auto"/>
              </w:divBdr>
            </w:div>
          </w:divsChild>
        </w:div>
        <w:div w:id="161288217">
          <w:marLeft w:val="0"/>
          <w:marRight w:val="0"/>
          <w:marTop w:val="0"/>
          <w:marBottom w:val="0"/>
          <w:divBdr>
            <w:top w:val="none" w:sz="0" w:space="0" w:color="auto"/>
            <w:left w:val="none" w:sz="0" w:space="0" w:color="auto"/>
            <w:bottom w:val="none" w:sz="0" w:space="0" w:color="auto"/>
            <w:right w:val="none" w:sz="0" w:space="0" w:color="auto"/>
          </w:divBdr>
          <w:divsChild>
            <w:div w:id="16128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032">
      <w:marLeft w:val="0"/>
      <w:marRight w:val="0"/>
      <w:marTop w:val="0"/>
      <w:marBottom w:val="0"/>
      <w:divBdr>
        <w:top w:val="none" w:sz="0" w:space="0" w:color="auto"/>
        <w:left w:val="none" w:sz="0" w:space="0" w:color="auto"/>
        <w:bottom w:val="none" w:sz="0" w:space="0" w:color="auto"/>
        <w:right w:val="none" w:sz="0" w:space="0" w:color="auto"/>
      </w:divBdr>
      <w:divsChild>
        <w:div w:id="161288223">
          <w:marLeft w:val="0"/>
          <w:marRight w:val="0"/>
          <w:marTop w:val="0"/>
          <w:marBottom w:val="0"/>
          <w:divBdr>
            <w:top w:val="none" w:sz="0" w:space="0" w:color="auto"/>
            <w:left w:val="none" w:sz="0" w:space="0" w:color="auto"/>
            <w:bottom w:val="none" w:sz="0" w:space="0" w:color="auto"/>
            <w:right w:val="none" w:sz="0" w:space="0" w:color="auto"/>
          </w:divBdr>
          <w:divsChild>
            <w:div w:id="1612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033">
      <w:marLeft w:val="0"/>
      <w:marRight w:val="0"/>
      <w:marTop w:val="0"/>
      <w:marBottom w:val="0"/>
      <w:divBdr>
        <w:top w:val="none" w:sz="0" w:space="0" w:color="auto"/>
        <w:left w:val="none" w:sz="0" w:space="0" w:color="auto"/>
        <w:bottom w:val="none" w:sz="0" w:space="0" w:color="auto"/>
        <w:right w:val="none" w:sz="0" w:space="0" w:color="auto"/>
      </w:divBdr>
      <w:divsChild>
        <w:div w:id="161287723">
          <w:marLeft w:val="0"/>
          <w:marRight w:val="0"/>
          <w:marTop w:val="0"/>
          <w:marBottom w:val="0"/>
          <w:divBdr>
            <w:top w:val="none" w:sz="0" w:space="0" w:color="auto"/>
            <w:left w:val="none" w:sz="0" w:space="0" w:color="auto"/>
            <w:bottom w:val="none" w:sz="0" w:space="0" w:color="auto"/>
            <w:right w:val="none" w:sz="0" w:space="0" w:color="auto"/>
          </w:divBdr>
          <w:divsChild>
            <w:div w:id="161288305">
              <w:marLeft w:val="0"/>
              <w:marRight w:val="0"/>
              <w:marTop w:val="0"/>
              <w:marBottom w:val="0"/>
              <w:divBdr>
                <w:top w:val="none" w:sz="0" w:space="0" w:color="auto"/>
                <w:left w:val="none" w:sz="0" w:space="0" w:color="auto"/>
                <w:bottom w:val="none" w:sz="0" w:space="0" w:color="auto"/>
                <w:right w:val="none" w:sz="0" w:space="0" w:color="auto"/>
              </w:divBdr>
            </w:div>
          </w:divsChild>
        </w:div>
        <w:div w:id="161287915">
          <w:marLeft w:val="0"/>
          <w:marRight w:val="0"/>
          <w:marTop w:val="0"/>
          <w:marBottom w:val="0"/>
          <w:divBdr>
            <w:top w:val="none" w:sz="0" w:space="0" w:color="auto"/>
            <w:left w:val="none" w:sz="0" w:space="0" w:color="auto"/>
            <w:bottom w:val="none" w:sz="0" w:space="0" w:color="auto"/>
            <w:right w:val="none" w:sz="0" w:space="0" w:color="auto"/>
          </w:divBdr>
          <w:divsChild>
            <w:div w:id="161287924">
              <w:marLeft w:val="0"/>
              <w:marRight w:val="0"/>
              <w:marTop w:val="0"/>
              <w:marBottom w:val="0"/>
              <w:divBdr>
                <w:top w:val="none" w:sz="0" w:space="0" w:color="auto"/>
                <w:left w:val="none" w:sz="0" w:space="0" w:color="auto"/>
                <w:bottom w:val="none" w:sz="0" w:space="0" w:color="auto"/>
                <w:right w:val="none" w:sz="0" w:space="0" w:color="auto"/>
              </w:divBdr>
            </w:div>
            <w:div w:id="16128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039">
      <w:marLeft w:val="0"/>
      <w:marRight w:val="0"/>
      <w:marTop w:val="0"/>
      <w:marBottom w:val="0"/>
      <w:divBdr>
        <w:top w:val="none" w:sz="0" w:space="0" w:color="auto"/>
        <w:left w:val="none" w:sz="0" w:space="0" w:color="auto"/>
        <w:bottom w:val="none" w:sz="0" w:space="0" w:color="auto"/>
        <w:right w:val="none" w:sz="0" w:space="0" w:color="auto"/>
      </w:divBdr>
      <w:divsChild>
        <w:div w:id="161287830">
          <w:marLeft w:val="0"/>
          <w:marRight w:val="0"/>
          <w:marTop w:val="0"/>
          <w:marBottom w:val="0"/>
          <w:divBdr>
            <w:top w:val="none" w:sz="0" w:space="0" w:color="auto"/>
            <w:left w:val="none" w:sz="0" w:space="0" w:color="auto"/>
            <w:bottom w:val="none" w:sz="0" w:space="0" w:color="auto"/>
            <w:right w:val="none" w:sz="0" w:space="0" w:color="auto"/>
          </w:divBdr>
          <w:divsChild>
            <w:div w:id="161288073">
              <w:marLeft w:val="0"/>
              <w:marRight w:val="0"/>
              <w:marTop w:val="0"/>
              <w:marBottom w:val="0"/>
              <w:divBdr>
                <w:top w:val="none" w:sz="0" w:space="0" w:color="auto"/>
                <w:left w:val="none" w:sz="0" w:space="0" w:color="auto"/>
                <w:bottom w:val="none" w:sz="0" w:space="0" w:color="auto"/>
                <w:right w:val="none" w:sz="0" w:space="0" w:color="auto"/>
              </w:divBdr>
            </w:div>
          </w:divsChild>
        </w:div>
        <w:div w:id="161288281">
          <w:marLeft w:val="0"/>
          <w:marRight w:val="0"/>
          <w:marTop w:val="0"/>
          <w:marBottom w:val="0"/>
          <w:divBdr>
            <w:top w:val="none" w:sz="0" w:space="0" w:color="auto"/>
            <w:left w:val="none" w:sz="0" w:space="0" w:color="auto"/>
            <w:bottom w:val="none" w:sz="0" w:space="0" w:color="auto"/>
            <w:right w:val="none" w:sz="0" w:space="0" w:color="auto"/>
          </w:divBdr>
          <w:divsChild>
            <w:div w:id="16128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042">
      <w:marLeft w:val="0"/>
      <w:marRight w:val="0"/>
      <w:marTop w:val="0"/>
      <w:marBottom w:val="0"/>
      <w:divBdr>
        <w:top w:val="none" w:sz="0" w:space="0" w:color="auto"/>
        <w:left w:val="none" w:sz="0" w:space="0" w:color="auto"/>
        <w:bottom w:val="none" w:sz="0" w:space="0" w:color="auto"/>
        <w:right w:val="none" w:sz="0" w:space="0" w:color="auto"/>
      </w:divBdr>
    </w:div>
    <w:div w:id="161288054">
      <w:marLeft w:val="0"/>
      <w:marRight w:val="0"/>
      <w:marTop w:val="0"/>
      <w:marBottom w:val="0"/>
      <w:divBdr>
        <w:top w:val="none" w:sz="0" w:space="0" w:color="auto"/>
        <w:left w:val="none" w:sz="0" w:space="0" w:color="auto"/>
        <w:bottom w:val="none" w:sz="0" w:space="0" w:color="auto"/>
        <w:right w:val="none" w:sz="0" w:space="0" w:color="auto"/>
      </w:divBdr>
      <w:divsChild>
        <w:div w:id="161287675">
          <w:marLeft w:val="0"/>
          <w:marRight w:val="0"/>
          <w:marTop w:val="0"/>
          <w:marBottom w:val="0"/>
          <w:divBdr>
            <w:top w:val="none" w:sz="0" w:space="0" w:color="auto"/>
            <w:left w:val="none" w:sz="0" w:space="0" w:color="auto"/>
            <w:bottom w:val="none" w:sz="0" w:space="0" w:color="auto"/>
            <w:right w:val="none" w:sz="0" w:space="0" w:color="auto"/>
          </w:divBdr>
        </w:div>
        <w:div w:id="161287683">
          <w:marLeft w:val="0"/>
          <w:marRight w:val="0"/>
          <w:marTop w:val="0"/>
          <w:marBottom w:val="0"/>
          <w:divBdr>
            <w:top w:val="none" w:sz="0" w:space="0" w:color="auto"/>
            <w:left w:val="none" w:sz="0" w:space="0" w:color="auto"/>
            <w:bottom w:val="none" w:sz="0" w:space="0" w:color="auto"/>
            <w:right w:val="none" w:sz="0" w:space="0" w:color="auto"/>
          </w:divBdr>
        </w:div>
        <w:div w:id="161287796">
          <w:marLeft w:val="0"/>
          <w:marRight w:val="0"/>
          <w:marTop w:val="0"/>
          <w:marBottom w:val="0"/>
          <w:divBdr>
            <w:top w:val="none" w:sz="0" w:space="0" w:color="auto"/>
            <w:left w:val="none" w:sz="0" w:space="0" w:color="auto"/>
            <w:bottom w:val="none" w:sz="0" w:space="0" w:color="auto"/>
            <w:right w:val="none" w:sz="0" w:space="0" w:color="auto"/>
          </w:divBdr>
        </w:div>
        <w:div w:id="161287885">
          <w:marLeft w:val="0"/>
          <w:marRight w:val="0"/>
          <w:marTop w:val="0"/>
          <w:marBottom w:val="0"/>
          <w:divBdr>
            <w:top w:val="none" w:sz="0" w:space="0" w:color="auto"/>
            <w:left w:val="none" w:sz="0" w:space="0" w:color="auto"/>
            <w:bottom w:val="none" w:sz="0" w:space="0" w:color="auto"/>
            <w:right w:val="none" w:sz="0" w:space="0" w:color="auto"/>
          </w:divBdr>
        </w:div>
        <w:div w:id="161287945">
          <w:marLeft w:val="0"/>
          <w:marRight w:val="0"/>
          <w:marTop w:val="0"/>
          <w:marBottom w:val="0"/>
          <w:divBdr>
            <w:top w:val="none" w:sz="0" w:space="0" w:color="auto"/>
            <w:left w:val="none" w:sz="0" w:space="0" w:color="auto"/>
            <w:bottom w:val="none" w:sz="0" w:space="0" w:color="auto"/>
            <w:right w:val="none" w:sz="0" w:space="0" w:color="auto"/>
          </w:divBdr>
        </w:div>
        <w:div w:id="161288044">
          <w:marLeft w:val="0"/>
          <w:marRight w:val="0"/>
          <w:marTop w:val="0"/>
          <w:marBottom w:val="0"/>
          <w:divBdr>
            <w:top w:val="none" w:sz="0" w:space="0" w:color="auto"/>
            <w:left w:val="none" w:sz="0" w:space="0" w:color="auto"/>
            <w:bottom w:val="none" w:sz="0" w:space="0" w:color="auto"/>
            <w:right w:val="none" w:sz="0" w:space="0" w:color="auto"/>
          </w:divBdr>
        </w:div>
        <w:div w:id="161288069">
          <w:marLeft w:val="0"/>
          <w:marRight w:val="0"/>
          <w:marTop w:val="0"/>
          <w:marBottom w:val="0"/>
          <w:divBdr>
            <w:top w:val="none" w:sz="0" w:space="0" w:color="auto"/>
            <w:left w:val="none" w:sz="0" w:space="0" w:color="auto"/>
            <w:bottom w:val="none" w:sz="0" w:space="0" w:color="auto"/>
            <w:right w:val="none" w:sz="0" w:space="0" w:color="auto"/>
          </w:divBdr>
        </w:div>
        <w:div w:id="161288196">
          <w:marLeft w:val="0"/>
          <w:marRight w:val="0"/>
          <w:marTop w:val="0"/>
          <w:marBottom w:val="0"/>
          <w:divBdr>
            <w:top w:val="none" w:sz="0" w:space="0" w:color="auto"/>
            <w:left w:val="none" w:sz="0" w:space="0" w:color="auto"/>
            <w:bottom w:val="none" w:sz="0" w:space="0" w:color="auto"/>
            <w:right w:val="none" w:sz="0" w:space="0" w:color="auto"/>
          </w:divBdr>
        </w:div>
        <w:div w:id="161288213">
          <w:marLeft w:val="0"/>
          <w:marRight w:val="0"/>
          <w:marTop w:val="0"/>
          <w:marBottom w:val="0"/>
          <w:divBdr>
            <w:top w:val="none" w:sz="0" w:space="0" w:color="auto"/>
            <w:left w:val="none" w:sz="0" w:space="0" w:color="auto"/>
            <w:bottom w:val="none" w:sz="0" w:space="0" w:color="auto"/>
            <w:right w:val="none" w:sz="0" w:space="0" w:color="auto"/>
          </w:divBdr>
        </w:div>
        <w:div w:id="161288289">
          <w:marLeft w:val="0"/>
          <w:marRight w:val="0"/>
          <w:marTop w:val="0"/>
          <w:marBottom w:val="0"/>
          <w:divBdr>
            <w:top w:val="none" w:sz="0" w:space="0" w:color="auto"/>
            <w:left w:val="none" w:sz="0" w:space="0" w:color="auto"/>
            <w:bottom w:val="none" w:sz="0" w:space="0" w:color="auto"/>
            <w:right w:val="none" w:sz="0" w:space="0" w:color="auto"/>
          </w:divBdr>
        </w:div>
        <w:div w:id="161288354">
          <w:marLeft w:val="0"/>
          <w:marRight w:val="0"/>
          <w:marTop w:val="0"/>
          <w:marBottom w:val="0"/>
          <w:divBdr>
            <w:top w:val="none" w:sz="0" w:space="0" w:color="auto"/>
            <w:left w:val="none" w:sz="0" w:space="0" w:color="auto"/>
            <w:bottom w:val="none" w:sz="0" w:space="0" w:color="auto"/>
            <w:right w:val="none" w:sz="0" w:space="0" w:color="auto"/>
          </w:divBdr>
        </w:div>
        <w:div w:id="161288384">
          <w:marLeft w:val="0"/>
          <w:marRight w:val="0"/>
          <w:marTop w:val="0"/>
          <w:marBottom w:val="0"/>
          <w:divBdr>
            <w:top w:val="none" w:sz="0" w:space="0" w:color="auto"/>
            <w:left w:val="none" w:sz="0" w:space="0" w:color="auto"/>
            <w:bottom w:val="none" w:sz="0" w:space="0" w:color="auto"/>
            <w:right w:val="none" w:sz="0" w:space="0" w:color="auto"/>
          </w:divBdr>
        </w:div>
        <w:div w:id="161288401">
          <w:marLeft w:val="0"/>
          <w:marRight w:val="0"/>
          <w:marTop w:val="0"/>
          <w:marBottom w:val="0"/>
          <w:divBdr>
            <w:top w:val="none" w:sz="0" w:space="0" w:color="auto"/>
            <w:left w:val="none" w:sz="0" w:space="0" w:color="auto"/>
            <w:bottom w:val="none" w:sz="0" w:space="0" w:color="auto"/>
            <w:right w:val="none" w:sz="0" w:space="0" w:color="auto"/>
          </w:divBdr>
        </w:div>
      </w:divsChild>
    </w:div>
    <w:div w:id="161288055">
      <w:marLeft w:val="0"/>
      <w:marRight w:val="0"/>
      <w:marTop w:val="0"/>
      <w:marBottom w:val="0"/>
      <w:divBdr>
        <w:top w:val="none" w:sz="0" w:space="0" w:color="auto"/>
        <w:left w:val="none" w:sz="0" w:space="0" w:color="auto"/>
        <w:bottom w:val="none" w:sz="0" w:space="0" w:color="auto"/>
        <w:right w:val="none" w:sz="0" w:space="0" w:color="auto"/>
      </w:divBdr>
      <w:divsChild>
        <w:div w:id="161287845">
          <w:marLeft w:val="0"/>
          <w:marRight w:val="0"/>
          <w:marTop w:val="0"/>
          <w:marBottom w:val="0"/>
          <w:divBdr>
            <w:top w:val="none" w:sz="0" w:space="0" w:color="auto"/>
            <w:left w:val="none" w:sz="0" w:space="0" w:color="auto"/>
            <w:bottom w:val="none" w:sz="0" w:space="0" w:color="auto"/>
            <w:right w:val="none" w:sz="0" w:space="0" w:color="auto"/>
          </w:divBdr>
          <w:divsChild>
            <w:div w:id="161287950">
              <w:marLeft w:val="0"/>
              <w:marRight w:val="0"/>
              <w:marTop w:val="0"/>
              <w:marBottom w:val="0"/>
              <w:divBdr>
                <w:top w:val="none" w:sz="0" w:space="0" w:color="auto"/>
                <w:left w:val="none" w:sz="0" w:space="0" w:color="auto"/>
                <w:bottom w:val="none" w:sz="0" w:space="0" w:color="auto"/>
                <w:right w:val="none" w:sz="0" w:space="0" w:color="auto"/>
              </w:divBdr>
            </w:div>
          </w:divsChild>
        </w:div>
        <w:div w:id="161288334">
          <w:marLeft w:val="0"/>
          <w:marRight w:val="0"/>
          <w:marTop w:val="0"/>
          <w:marBottom w:val="0"/>
          <w:divBdr>
            <w:top w:val="none" w:sz="0" w:space="0" w:color="auto"/>
            <w:left w:val="none" w:sz="0" w:space="0" w:color="auto"/>
            <w:bottom w:val="none" w:sz="0" w:space="0" w:color="auto"/>
            <w:right w:val="none" w:sz="0" w:space="0" w:color="auto"/>
          </w:divBdr>
          <w:divsChild>
            <w:div w:id="161287988">
              <w:marLeft w:val="0"/>
              <w:marRight w:val="0"/>
              <w:marTop w:val="0"/>
              <w:marBottom w:val="0"/>
              <w:divBdr>
                <w:top w:val="none" w:sz="0" w:space="0" w:color="auto"/>
                <w:left w:val="none" w:sz="0" w:space="0" w:color="auto"/>
                <w:bottom w:val="none" w:sz="0" w:space="0" w:color="auto"/>
                <w:right w:val="none" w:sz="0" w:space="0" w:color="auto"/>
              </w:divBdr>
            </w:div>
            <w:div w:id="16128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058">
      <w:marLeft w:val="0"/>
      <w:marRight w:val="0"/>
      <w:marTop w:val="0"/>
      <w:marBottom w:val="0"/>
      <w:divBdr>
        <w:top w:val="none" w:sz="0" w:space="0" w:color="auto"/>
        <w:left w:val="none" w:sz="0" w:space="0" w:color="auto"/>
        <w:bottom w:val="none" w:sz="0" w:space="0" w:color="auto"/>
        <w:right w:val="none" w:sz="0" w:space="0" w:color="auto"/>
      </w:divBdr>
      <w:divsChild>
        <w:div w:id="161287978">
          <w:marLeft w:val="0"/>
          <w:marRight w:val="0"/>
          <w:marTop w:val="0"/>
          <w:marBottom w:val="0"/>
          <w:divBdr>
            <w:top w:val="none" w:sz="0" w:space="0" w:color="auto"/>
            <w:left w:val="none" w:sz="0" w:space="0" w:color="auto"/>
            <w:bottom w:val="none" w:sz="0" w:space="0" w:color="auto"/>
            <w:right w:val="none" w:sz="0" w:space="0" w:color="auto"/>
          </w:divBdr>
          <w:divsChild>
            <w:div w:id="161287793">
              <w:marLeft w:val="0"/>
              <w:marRight w:val="0"/>
              <w:marTop w:val="0"/>
              <w:marBottom w:val="0"/>
              <w:divBdr>
                <w:top w:val="none" w:sz="0" w:space="0" w:color="auto"/>
                <w:left w:val="none" w:sz="0" w:space="0" w:color="auto"/>
                <w:bottom w:val="none" w:sz="0" w:space="0" w:color="auto"/>
                <w:right w:val="none" w:sz="0" w:space="0" w:color="auto"/>
              </w:divBdr>
            </w:div>
          </w:divsChild>
        </w:div>
        <w:div w:id="161288010">
          <w:marLeft w:val="0"/>
          <w:marRight w:val="0"/>
          <w:marTop w:val="0"/>
          <w:marBottom w:val="0"/>
          <w:divBdr>
            <w:top w:val="none" w:sz="0" w:space="0" w:color="auto"/>
            <w:left w:val="none" w:sz="0" w:space="0" w:color="auto"/>
            <w:bottom w:val="none" w:sz="0" w:space="0" w:color="auto"/>
            <w:right w:val="none" w:sz="0" w:space="0" w:color="auto"/>
          </w:divBdr>
          <w:divsChild>
            <w:div w:id="16128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060">
      <w:marLeft w:val="0"/>
      <w:marRight w:val="0"/>
      <w:marTop w:val="0"/>
      <w:marBottom w:val="0"/>
      <w:divBdr>
        <w:top w:val="none" w:sz="0" w:space="0" w:color="auto"/>
        <w:left w:val="none" w:sz="0" w:space="0" w:color="auto"/>
        <w:bottom w:val="none" w:sz="0" w:space="0" w:color="auto"/>
        <w:right w:val="none" w:sz="0" w:space="0" w:color="auto"/>
      </w:divBdr>
      <w:divsChild>
        <w:div w:id="161287788">
          <w:marLeft w:val="0"/>
          <w:marRight w:val="0"/>
          <w:marTop w:val="0"/>
          <w:marBottom w:val="0"/>
          <w:divBdr>
            <w:top w:val="none" w:sz="0" w:space="0" w:color="auto"/>
            <w:left w:val="none" w:sz="0" w:space="0" w:color="auto"/>
            <w:bottom w:val="none" w:sz="0" w:space="0" w:color="auto"/>
            <w:right w:val="none" w:sz="0" w:space="0" w:color="auto"/>
          </w:divBdr>
          <w:divsChild>
            <w:div w:id="161288300">
              <w:marLeft w:val="0"/>
              <w:marRight w:val="0"/>
              <w:marTop w:val="0"/>
              <w:marBottom w:val="0"/>
              <w:divBdr>
                <w:top w:val="none" w:sz="0" w:space="0" w:color="auto"/>
                <w:left w:val="none" w:sz="0" w:space="0" w:color="auto"/>
                <w:bottom w:val="none" w:sz="0" w:space="0" w:color="auto"/>
                <w:right w:val="none" w:sz="0" w:space="0" w:color="auto"/>
              </w:divBdr>
              <w:divsChild>
                <w:div w:id="161288040">
                  <w:marLeft w:val="0"/>
                  <w:marRight w:val="0"/>
                  <w:marTop w:val="0"/>
                  <w:marBottom w:val="0"/>
                  <w:divBdr>
                    <w:top w:val="none" w:sz="0" w:space="0" w:color="auto"/>
                    <w:left w:val="none" w:sz="0" w:space="0" w:color="auto"/>
                    <w:bottom w:val="none" w:sz="0" w:space="0" w:color="auto"/>
                    <w:right w:val="none" w:sz="0" w:space="0" w:color="auto"/>
                  </w:divBdr>
                  <w:divsChild>
                    <w:div w:id="161288357">
                      <w:marLeft w:val="0"/>
                      <w:marRight w:val="0"/>
                      <w:marTop w:val="0"/>
                      <w:marBottom w:val="0"/>
                      <w:divBdr>
                        <w:top w:val="none" w:sz="0" w:space="0" w:color="auto"/>
                        <w:left w:val="none" w:sz="0" w:space="0" w:color="auto"/>
                        <w:bottom w:val="none" w:sz="0" w:space="0" w:color="auto"/>
                        <w:right w:val="none" w:sz="0" w:space="0" w:color="auto"/>
                      </w:divBdr>
                    </w:div>
                  </w:divsChild>
                </w:div>
                <w:div w:id="161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006">
          <w:marLeft w:val="0"/>
          <w:marRight w:val="0"/>
          <w:marTop w:val="0"/>
          <w:marBottom w:val="0"/>
          <w:divBdr>
            <w:top w:val="none" w:sz="0" w:space="0" w:color="auto"/>
            <w:left w:val="none" w:sz="0" w:space="0" w:color="auto"/>
            <w:bottom w:val="none" w:sz="0" w:space="0" w:color="auto"/>
            <w:right w:val="none" w:sz="0" w:space="0" w:color="auto"/>
          </w:divBdr>
          <w:divsChild>
            <w:div w:id="161287708">
              <w:marLeft w:val="0"/>
              <w:marRight w:val="0"/>
              <w:marTop w:val="0"/>
              <w:marBottom w:val="0"/>
              <w:divBdr>
                <w:top w:val="none" w:sz="0" w:space="0" w:color="auto"/>
                <w:left w:val="none" w:sz="0" w:space="0" w:color="auto"/>
                <w:bottom w:val="none" w:sz="0" w:space="0" w:color="auto"/>
                <w:right w:val="none" w:sz="0" w:space="0" w:color="auto"/>
              </w:divBdr>
              <w:divsChild>
                <w:div w:id="161287836">
                  <w:marLeft w:val="0"/>
                  <w:marRight w:val="0"/>
                  <w:marTop w:val="0"/>
                  <w:marBottom w:val="0"/>
                  <w:divBdr>
                    <w:top w:val="none" w:sz="0" w:space="0" w:color="auto"/>
                    <w:left w:val="none" w:sz="0" w:space="0" w:color="auto"/>
                    <w:bottom w:val="none" w:sz="0" w:space="0" w:color="auto"/>
                    <w:right w:val="none" w:sz="0" w:space="0" w:color="auto"/>
                  </w:divBdr>
                </w:div>
                <w:div w:id="161288285">
                  <w:marLeft w:val="0"/>
                  <w:marRight w:val="0"/>
                  <w:marTop w:val="0"/>
                  <w:marBottom w:val="0"/>
                  <w:divBdr>
                    <w:top w:val="none" w:sz="0" w:space="0" w:color="auto"/>
                    <w:left w:val="none" w:sz="0" w:space="0" w:color="auto"/>
                    <w:bottom w:val="none" w:sz="0" w:space="0" w:color="auto"/>
                    <w:right w:val="none" w:sz="0" w:space="0" w:color="auto"/>
                  </w:divBdr>
                </w:div>
              </w:divsChild>
            </w:div>
            <w:div w:id="161287873">
              <w:marLeft w:val="0"/>
              <w:marRight w:val="0"/>
              <w:marTop w:val="0"/>
              <w:marBottom w:val="0"/>
              <w:divBdr>
                <w:top w:val="none" w:sz="0" w:space="0" w:color="auto"/>
                <w:left w:val="none" w:sz="0" w:space="0" w:color="auto"/>
                <w:bottom w:val="none" w:sz="0" w:space="0" w:color="auto"/>
                <w:right w:val="none" w:sz="0" w:space="0" w:color="auto"/>
              </w:divBdr>
            </w:div>
            <w:div w:id="161287874">
              <w:marLeft w:val="0"/>
              <w:marRight w:val="0"/>
              <w:marTop w:val="0"/>
              <w:marBottom w:val="0"/>
              <w:divBdr>
                <w:top w:val="none" w:sz="0" w:space="0" w:color="auto"/>
                <w:left w:val="none" w:sz="0" w:space="0" w:color="auto"/>
                <w:bottom w:val="none" w:sz="0" w:space="0" w:color="auto"/>
                <w:right w:val="none" w:sz="0" w:space="0" w:color="auto"/>
              </w:divBdr>
            </w:div>
          </w:divsChild>
        </w:div>
        <w:div w:id="161288365">
          <w:marLeft w:val="0"/>
          <w:marRight w:val="0"/>
          <w:marTop w:val="0"/>
          <w:marBottom w:val="0"/>
          <w:divBdr>
            <w:top w:val="none" w:sz="0" w:space="0" w:color="auto"/>
            <w:left w:val="none" w:sz="0" w:space="0" w:color="auto"/>
            <w:bottom w:val="none" w:sz="0" w:space="0" w:color="auto"/>
            <w:right w:val="none" w:sz="0" w:space="0" w:color="auto"/>
          </w:divBdr>
        </w:div>
      </w:divsChild>
    </w:div>
    <w:div w:id="161288063">
      <w:marLeft w:val="0"/>
      <w:marRight w:val="0"/>
      <w:marTop w:val="0"/>
      <w:marBottom w:val="0"/>
      <w:divBdr>
        <w:top w:val="none" w:sz="0" w:space="0" w:color="auto"/>
        <w:left w:val="none" w:sz="0" w:space="0" w:color="auto"/>
        <w:bottom w:val="none" w:sz="0" w:space="0" w:color="auto"/>
        <w:right w:val="none" w:sz="0" w:space="0" w:color="auto"/>
      </w:divBdr>
      <w:divsChild>
        <w:div w:id="161287906">
          <w:marLeft w:val="0"/>
          <w:marRight w:val="0"/>
          <w:marTop w:val="0"/>
          <w:marBottom w:val="0"/>
          <w:divBdr>
            <w:top w:val="none" w:sz="0" w:space="0" w:color="auto"/>
            <w:left w:val="none" w:sz="0" w:space="0" w:color="auto"/>
            <w:bottom w:val="none" w:sz="0" w:space="0" w:color="auto"/>
            <w:right w:val="none" w:sz="0" w:space="0" w:color="auto"/>
          </w:divBdr>
          <w:divsChild>
            <w:div w:id="161288262">
              <w:marLeft w:val="0"/>
              <w:marRight w:val="0"/>
              <w:marTop w:val="0"/>
              <w:marBottom w:val="0"/>
              <w:divBdr>
                <w:top w:val="none" w:sz="0" w:space="0" w:color="auto"/>
                <w:left w:val="none" w:sz="0" w:space="0" w:color="auto"/>
                <w:bottom w:val="none" w:sz="0" w:space="0" w:color="auto"/>
                <w:right w:val="none" w:sz="0" w:space="0" w:color="auto"/>
              </w:divBdr>
            </w:div>
          </w:divsChild>
        </w:div>
        <w:div w:id="161288045">
          <w:marLeft w:val="0"/>
          <w:marRight w:val="0"/>
          <w:marTop w:val="0"/>
          <w:marBottom w:val="0"/>
          <w:divBdr>
            <w:top w:val="none" w:sz="0" w:space="0" w:color="auto"/>
            <w:left w:val="none" w:sz="0" w:space="0" w:color="auto"/>
            <w:bottom w:val="none" w:sz="0" w:space="0" w:color="auto"/>
            <w:right w:val="none" w:sz="0" w:space="0" w:color="auto"/>
          </w:divBdr>
          <w:divsChild>
            <w:div w:id="16128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066">
      <w:marLeft w:val="0"/>
      <w:marRight w:val="0"/>
      <w:marTop w:val="0"/>
      <w:marBottom w:val="0"/>
      <w:divBdr>
        <w:top w:val="none" w:sz="0" w:space="0" w:color="auto"/>
        <w:left w:val="none" w:sz="0" w:space="0" w:color="auto"/>
        <w:bottom w:val="none" w:sz="0" w:space="0" w:color="auto"/>
        <w:right w:val="none" w:sz="0" w:space="0" w:color="auto"/>
      </w:divBdr>
      <w:divsChild>
        <w:div w:id="161287775">
          <w:marLeft w:val="0"/>
          <w:marRight w:val="0"/>
          <w:marTop w:val="0"/>
          <w:marBottom w:val="0"/>
          <w:divBdr>
            <w:top w:val="none" w:sz="0" w:space="0" w:color="auto"/>
            <w:left w:val="none" w:sz="0" w:space="0" w:color="auto"/>
            <w:bottom w:val="none" w:sz="0" w:space="0" w:color="auto"/>
            <w:right w:val="none" w:sz="0" w:space="0" w:color="auto"/>
          </w:divBdr>
          <w:divsChild>
            <w:div w:id="161287715">
              <w:marLeft w:val="0"/>
              <w:marRight w:val="0"/>
              <w:marTop w:val="0"/>
              <w:marBottom w:val="0"/>
              <w:divBdr>
                <w:top w:val="none" w:sz="0" w:space="0" w:color="auto"/>
                <w:left w:val="none" w:sz="0" w:space="0" w:color="auto"/>
                <w:bottom w:val="none" w:sz="0" w:space="0" w:color="auto"/>
                <w:right w:val="none" w:sz="0" w:space="0" w:color="auto"/>
              </w:divBdr>
              <w:divsChild>
                <w:div w:id="161288026">
                  <w:marLeft w:val="0"/>
                  <w:marRight w:val="0"/>
                  <w:marTop w:val="0"/>
                  <w:marBottom w:val="0"/>
                  <w:divBdr>
                    <w:top w:val="none" w:sz="0" w:space="0" w:color="auto"/>
                    <w:left w:val="none" w:sz="0" w:space="0" w:color="auto"/>
                    <w:bottom w:val="none" w:sz="0" w:space="0" w:color="auto"/>
                    <w:right w:val="none" w:sz="0" w:space="0" w:color="auto"/>
                  </w:divBdr>
                </w:div>
              </w:divsChild>
            </w:div>
            <w:div w:id="161287780">
              <w:marLeft w:val="0"/>
              <w:marRight w:val="0"/>
              <w:marTop w:val="0"/>
              <w:marBottom w:val="0"/>
              <w:divBdr>
                <w:top w:val="none" w:sz="0" w:space="0" w:color="auto"/>
                <w:left w:val="none" w:sz="0" w:space="0" w:color="auto"/>
                <w:bottom w:val="none" w:sz="0" w:space="0" w:color="auto"/>
                <w:right w:val="none" w:sz="0" w:space="0" w:color="auto"/>
              </w:divBdr>
              <w:divsChild>
                <w:div w:id="16128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778">
          <w:marLeft w:val="0"/>
          <w:marRight w:val="0"/>
          <w:marTop w:val="0"/>
          <w:marBottom w:val="0"/>
          <w:divBdr>
            <w:top w:val="none" w:sz="0" w:space="0" w:color="auto"/>
            <w:left w:val="none" w:sz="0" w:space="0" w:color="auto"/>
            <w:bottom w:val="none" w:sz="0" w:space="0" w:color="auto"/>
            <w:right w:val="none" w:sz="0" w:space="0" w:color="auto"/>
          </w:divBdr>
          <w:divsChild>
            <w:div w:id="161287753">
              <w:marLeft w:val="0"/>
              <w:marRight w:val="0"/>
              <w:marTop w:val="0"/>
              <w:marBottom w:val="0"/>
              <w:divBdr>
                <w:top w:val="none" w:sz="0" w:space="0" w:color="auto"/>
                <w:left w:val="none" w:sz="0" w:space="0" w:color="auto"/>
                <w:bottom w:val="none" w:sz="0" w:space="0" w:color="auto"/>
                <w:right w:val="none" w:sz="0" w:space="0" w:color="auto"/>
              </w:divBdr>
              <w:divsChild>
                <w:div w:id="161287880">
                  <w:marLeft w:val="0"/>
                  <w:marRight w:val="0"/>
                  <w:marTop w:val="0"/>
                  <w:marBottom w:val="0"/>
                  <w:divBdr>
                    <w:top w:val="none" w:sz="0" w:space="0" w:color="auto"/>
                    <w:left w:val="none" w:sz="0" w:space="0" w:color="auto"/>
                    <w:bottom w:val="none" w:sz="0" w:space="0" w:color="auto"/>
                    <w:right w:val="none" w:sz="0" w:space="0" w:color="auto"/>
                  </w:divBdr>
                </w:div>
              </w:divsChild>
            </w:div>
            <w:div w:id="161287757">
              <w:marLeft w:val="0"/>
              <w:marRight w:val="0"/>
              <w:marTop w:val="0"/>
              <w:marBottom w:val="0"/>
              <w:divBdr>
                <w:top w:val="none" w:sz="0" w:space="0" w:color="auto"/>
                <w:left w:val="none" w:sz="0" w:space="0" w:color="auto"/>
                <w:bottom w:val="none" w:sz="0" w:space="0" w:color="auto"/>
                <w:right w:val="none" w:sz="0" w:space="0" w:color="auto"/>
              </w:divBdr>
              <w:divsChild>
                <w:div w:id="16128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799">
          <w:marLeft w:val="0"/>
          <w:marRight w:val="0"/>
          <w:marTop w:val="0"/>
          <w:marBottom w:val="0"/>
          <w:divBdr>
            <w:top w:val="none" w:sz="0" w:space="0" w:color="auto"/>
            <w:left w:val="none" w:sz="0" w:space="0" w:color="auto"/>
            <w:bottom w:val="none" w:sz="0" w:space="0" w:color="auto"/>
            <w:right w:val="none" w:sz="0" w:space="0" w:color="auto"/>
          </w:divBdr>
          <w:divsChild>
            <w:div w:id="161287733">
              <w:marLeft w:val="0"/>
              <w:marRight w:val="0"/>
              <w:marTop w:val="0"/>
              <w:marBottom w:val="0"/>
              <w:divBdr>
                <w:top w:val="none" w:sz="0" w:space="0" w:color="auto"/>
                <w:left w:val="none" w:sz="0" w:space="0" w:color="auto"/>
                <w:bottom w:val="none" w:sz="0" w:space="0" w:color="auto"/>
                <w:right w:val="none" w:sz="0" w:space="0" w:color="auto"/>
              </w:divBdr>
              <w:divsChild>
                <w:div w:id="161288089">
                  <w:marLeft w:val="0"/>
                  <w:marRight w:val="0"/>
                  <w:marTop w:val="0"/>
                  <w:marBottom w:val="0"/>
                  <w:divBdr>
                    <w:top w:val="none" w:sz="0" w:space="0" w:color="auto"/>
                    <w:left w:val="none" w:sz="0" w:space="0" w:color="auto"/>
                    <w:bottom w:val="none" w:sz="0" w:space="0" w:color="auto"/>
                    <w:right w:val="none" w:sz="0" w:space="0" w:color="auto"/>
                  </w:divBdr>
                </w:div>
              </w:divsChild>
            </w:div>
            <w:div w:id="161287895">
              <w:marLeft w:val="0"/>
              <w:marRight w:val="0"/>
              <w:marTop w:val="0"/>
              <w:marBottom w:val="0"/>
              <w:divBdr>
                <w:top w:val="none" w:sz="0" w:space="0" w:color="auto"/>
                <w:left w:val="none" w:sz="0" w:space="0" w:color="auto"/>
                <w:bottom w:val="none" w:sz="0" w:space="0" w:color="auto"/>
                <w:right w:val="none" w:sz="0" w:space="0" w:color="auto"/>
              </w:divBdr>
              <w:divsChild>
                <w:div w:id="16128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00">
          <w:marLeft w:val="0"/>
          <w:marRight w:val="0"/>
          <w:marTop w:val="0"/>
          <w:marBottom w:val="0"/>
          <w:divBdr>
            <w:top w:val="none" w:sz="0" w:space="0" w:color="auto"/>
            <w:left w:val="none" w:sz="0" w:space="0" w:color="auto"/>
            <w:bottom w:val="none" w:sz="0" w:space="0" w:color="auto"/>
            <w:right w:val="none" w:sz="0" w:space="0" w:color="auto"/>
          </w:divBdr>
          <w:divsChild>
            <w:div w:id="161288209">
              <w:marLeft w:val="0"/>
              <w:marRight w:val="0"/>
              <w:marTop w:val="0"/>
              <w:marBottom w:val="0"/>
              <w:divBdr>
                <w:top w:val="none" w:sz="0" w:space="0" w:color="auto"/>
                <w:left w:val="none" w:sz="0" w:space="0" w:color="auto"/>
                <w:bottom w:val="none" w:sz="0" w:space="0" w:color="auto"/>
                <w:right w:val="none" w:sz="0" w:space="0" w:color="auto"/>
              </w:divBdr>
              <w:divsChild>
                <w:div w:id="161287678">
                  <w:marLeft w:val="0"/>
                  <w:marRight w:val="0"/>
                  <w:marTop w:val="0"/>
                  <w:marBottom w:val="0"/>
                  <w:divBdr>
                    <w:top w:val="none" w:sz="0" w:space="0" w:color="auto"/>
                    <w:left w:val="none" w:sz="0" w:space="0" w:color="auto"/>
                    <w:bottom w:val="none" w:sz="0" w:space="0" w:color="auto"/>
                    <w:right w:val="none" w:sz="0" w:space="0" w:color="auto"/>
                  </w:divBdr>
                </w:div>
              </w:divsChild>
            </w:div>
            <w:div w:id="161288221">
              <w:marLeft w:val="0"/>
              <w:marRight w:val="0"/>
              <w:marTop w:val="0"/>
              <w:marBottom w:val="0"/>
              <w:divBdr>
                <w:top w:val="none" w:sz="0" w:space="0" w:color="auto"/>
                <w:left w:val="none" w:sz="0" w:space="0" w:color="auto"/>
                <w:bottom w:val="none" w:sz="0" w:space="0" w:color="auto"/>
                <w:right w:val="none" w:sz="0" w:space="0" w:color="auto"/>
              </w:divBdr>
              <w:divsChild>
                <w:div w:id="16128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63">
          <w:marLeft w:val="0"/>
          <w:marRight w:val="0"/>
          <w:marTop w:val="0"/>
          <w:marBottom w:val="0"/>
          <w:divBdr>
            <w:top w:val="none" w:sz="0" w:space="0" w:color="auto"/>
            <w:left w:val="none" w:sz="0" w:space="0" w:color="auto"/>
            <w:bottom w:val="none" w:sz="0" w:space="0" w:color="auto"/>
            <w:right w:val="none" w:sz="0" w:space="0" w:color="auto"/>
          </w:divBdr>
          <w:divsChild>
            <w:div w:id="161287728">
              <w:marLeft w:val="0"/>
              <w:marRight w:val="0"/>
              <w:marTop w:val="0"/>
              <w:marBottom w:val="0"/>
              <w:divBdr>
                <w:top w:val="none" w:sz="0" w:space="0" w:color="auto"/>
                <w:left w:val="none" w:sz="0" w:space="0" w:color="auto"/>
                <w:bottom w:val="none" w:sz="0" w:space="0" w:color="auto"/>
                <w:right w:val="none" w:sz="0" w:space="0" w:color="auto"/>
              </w:divBdr>
              <w:divsChild>
                <w:div w:id="161288178">
                  <w:marLeft w:val="0"/>
                  <w:marRight w:val="0"/>
                  <w:marTop w:val="0"/>
                  <w:marBottom w:val="0"/>
                  <w:divBdr>
                    <w:top w:val="none" w:sz="0" w:space="0" w:color="auto"/>
                    <w:left w:val="none" w:sz="0" w:space="0" w:color="auto"/>
                    <w:bottom w:val="none" w:sz="0" w:space="0" w:color="auto"/>
                    <w:right w:val="none" w:sz="0" w:space="0" w:color="auto"/>
                  </w:divBdr>
                </w:div>
              </w:divsChild>
            </w:div>
            <w:div w:id="161288368">
              <w:marLeft w:val="0"/>
              <w:marRight w:val="0"/>
              <w:marTop w:val="0"/>
              <w:marBottom w:val="0"/>
              <w:divBdr>
                <w:top w:val="none" w:sz="0" w:space="0" w:color="auto"/>
                <w:left w:val="none" w:sz="0" w:space="0" w:color="auto"/>
                <w:bottom w:val="none" w:sz="0" w:space="0" w:color="auto"/>
                <w:right w:val="none" w:sz="0" w:space="0" w:color="auto"/>
              </w:divBdr>
              <w:divsChild>
                <w:div w:id="1612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49">
          <w:marLeft w:val="0"/>
          <w:marRight w:val="0"/>
          <w:marTop w:val="0"/>
          <w:marBottom w:val="0"/>
          <w:divBdr>
            <w:top w:val="none" w:sz="0" w:space="0" w:color="auto"/>
            <w:left w:val="none" w:sz="0" w:space="0" w:color="auto"/>
            <w:bottom w:val="none" w:sz="0" w:space="0" w:color="auto"/>
            <w:right w:val="none" w:sz="0" w:space="0" w:color="auto"/>
          </w:divBdr>
          <w:divsChild>
            <w:div w:id="161287665">
              <w:marLeft w:val="0"/>
              <w:marRight w:val="0"/>
              <w:marTop w:val="0"/>
              <w:marBottom w:val="0"/>
              <w:divBdr>
                <w:top w:val="none" w:sz="0" w:space="0" w:color="auto"/>
                <w:left w:val="none" w:sz="0" w:space="0" w:color="auto"/>
                <w:bottom w:val="none" w:sz="0" w:space="0" w:color="auto"/>
                <w:right w:val="none" w:sz="0" w:space="0" w:color="auto"/>
              </w:divBdr>
              <w:divsChild>
                <w:div w:id="161287985">
                  <w:marLeft w:val="0"/>
                  <w:marRight w:val="0"/>
                  <w:marTop w:val="0"/>
                  <w:marBottom w:val="0"/>
                  <w:divBdr>
                    <w:top w:val="none" w:sz="0" w:space="0" w:color="auto"/>
                    <w:left w:val="none" w:sz="0" w:space="0" w:color="auto"/>
                    <w:bottom w:val="none" w:sz="0" w:space="0" w:color="auto"/>
                    <w:right w:val="none" w:sz="0" w:space="0" w:color="auto"/>
                  </w:divBdr>
                </w:div>
              </w:divsChild>
            </w:div>
            <w:div w:id="161287783">
              <w:marLeft w:val="0"/>
              <w:marRight w:val="0"/>
              <w:marTop w:val="0"/>
              <w:marBottom w:val="0"/>
              <w:divBdr>
                <w:top w:val="none" w:sz="0" w:space="0" w:color="auto"/>
                <w:left w:val="none" w:sz="0" w:space="0" w:color="auto"/>
                <w:bottom w:val="none" w:sz="0" w:space="0" w:color="auto"/>
                <w:right w:val="none" w:sz="0" w:space="0" w:color="auto"/>
              </w:divBdr>
              <w:divsChild>
                <w:div w:id="16128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61">
          <w:marLeft w:val="0"/>
          <w:marRight w:val="0"/>
          <w:marTop w:val="0"/>
          <w:marBottom w:val="0"/>
          <w:divBdr>
            <w:top w:val="none" w:sz="0" w:space="0" w:color="auto"/>
            <w:left w:val="none" w:sz="0" w:space="0" w:color="auto"/>
            <w:bottom w:val="none" w:sz="0" w:space="0" w:color="auto"/>
            <w:right w:val="none" w:sz="0" w:space="0" w:color="auto"/>
          </w:divBdr>
          <w:divsChild>
            <w:div w:id="161288092">
              <w:marLeft w:val="0"/>
              <w:marRight w:val="0"/>
              <w:marTop w:val="0"/>
              <w:marBottom w:val="0"/>
              <w:divBdr>
                <w:top w:val="none" w:sz="0" w:space="0" w:color="auto"/>
                <w:left w:val="none" w:sz="0" w:space="0" w:color="auto"/>
                <w:bottom w:val="none" w:sz="0" w:space="0" w:color="auto"/>
                <w:right w:val="none" w:sz="0" w:space="0" w:color="auto"/>
              </w:divBdr>
              <w:divsChild>
                <w:div w:id="161288259">
                  <w:marLeft w:val="0"/>
                  <w:marRight w:val="0"/>
                  <w:marTop w:val="0"/>
                  <w:marBottom w:val="0"/>
                  <w:divBdr>
                    <w:top w:val="none" w:sz="0" w:space="0" w:color="auto"/>
                    <w:left w:val="none" w:sz="0" w:space="0" w:color="auto"/>
                    <w:bottom w:val="none" w:sz="0" w:space="0" w:color="auto"/>
                    <w:right w:val="none" w:sz="0" w:space="0" w:color="auto"/>
                  </w:divBdr>
                </w:div>
              </w:divsChild>
            </w:div>
            <w:div w:id="161288125">
              <w:marLeft w:val="0"/>
              <w:marRight w:val="0"/>
              <w:marTop w:val="0"/>
              <w:marBottom w:val="0"/>
              <w:divBdr>
                <w:top w:val="none" w:sz="0" w:space="0" w:color="auto"/>
                <w:left w:val="none" w:sz="0" w:space="0" w:color="auto"/>
                <w:bottom w:val="none" w:sz="0" w:space="0" w:color="auto"/>
                <w:right w:val="none" w:sz="0" w:space="0" w:color="auto"/>
              </w:divBdr>
              <w:divsChild>
                <w:div w:id="16128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111">
          <w:marLeft w:val="0"/>
          <w:marRight w:val="0"/>
          <w:marTop w:val="0"/>
          <w:marBottom w:val="0"/>
          <w:divBdr>
            <w:top w:val="none" w:sz="0" w:space="0" w:color="auto"/>
            <w:left w:val="none" w:sz="0" w:space="0" w:color="auto"/>
            <w:bottom w:val="none" w:sz="0" w:space="0" w:color="auto"/>
            <w:right w:val="none" w:sz="0" w:space="0" w:color="auto"/>
          </w:divBdr>
          <w:divsChild>
            <w:div w:id="161287958">
              <w:marLeft w:val="0"/>
              <w:marRight w:val="0"/>
              <w:marTop w:val="0"/>
              <w:marBottom w:val="0"/>
              <w:divBdr>
                <w:top w:val="none" w:sz="0" w:space="0" w:color="auto"/>
                <w:left w:val="none" w:sz="0" w:space="0" w:color="auto"/>
                <w:bottom w:val="none" w:sz="0" w:space="0" w:color="auto"/>
                <w:right w:val="none" w:sz="0" w:space="0" w:color="auto"/>
              </w:divBdr>
              <w:divsChild>
                <w:div w:id="161288050">
                  <w:marLeft w:val="0"/>
                  <w:marRight w:val="0"/>
                  <w:marTop w:val="0"/>
                  <w:marBottom w:val="0"/>
                  <w:divBdr>
                    <w:top w:val="none" w:sz="0" w:space="0" w:color="auto"/>
                    <w:left w:val="none" w:sz="0" w:space="0" w:color="auto"/>
                    <w:bottom w:val="none" w:sz="0" w:space="0" w:color="auto"/>
                    <w:right w:val="none" w:sz="0" w:space="0" w:color="auto"/>
                  </w:divBdr>
                </w:div>
              </w:divsChild>
            </w:div>
            <w:div w:id="161288168">
              <w:marLeft w:val="0"/>
              <w:marRight w:val="0"/>
              <w:marTop w:val="0"/>
              <w:marBottom w:val="0"/>
              <w:divBdr>
                <w:top w:val="none" w:sz="0" w:space="0" w:color="auto"/>
                <w:left w:val="none" w:sz="0" w:space="0" w:color="auto"/>
                <w:bottom w:val="none" w:sz="0" w:space="0" w:color="auto"/>
                <w:right w:val="none" w:sz="0" w:space="0" w:color="auto"/>
              </w:divBdr>
              <w:divsChild>
                <w:div w:id="16128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03">
          <w:marLeft w:val="0"/>
          <w:marRight w:val="0"/>
          <w:marTop w:val="0"/>
          <w:marBottom w:val="0"/>
          <w:divBdr>
            <w:top w:val="none" w:sz="0" w:space="0" w:color="auto"/>
            <w:left w:val="none" w:sz="0" w:space="0" w:color="auto"/>
            <w:bottom w:val="none" w:sz="0" w:space="0" w:color="auto"/>
            <w:right w:val="none" w:sz="0" w:space="0" w:color="auto"/>
          </w:divBdr>
          <w:divsChild>
            <w:div w:id="161288193">
              <w:marLeft w:val="0"/>
              <w:marRight w:val="0"/>
              <w:marTop w:val="0"/>
              <w:marBottom w:val="0"/>
              <w:divBdr>
                <w:top w:val="none" w:sz="0" w:space="0" w:color="auto"/>
                <w:left w:val="none" w:sz="0" w:space="0" w:color="auto"/>
                <w:bottom w:val="none" w:sz="0" w:space="0" w:color="auto"/>
                <w:right w:val="none" w:sz="0" w:space="0" w:color="auto"/>
              </w:divBdr>
              <w:divsChild>
                <w:div w:id="161287840">
                  <w:marLeft w:val="0"/>
                  <w:marRight w:val="0"/>
                  <w:marTop w:val="0"/>
                  <w:marBottom w:val="0"/>
                  <w:divBdr>
                    <w:top w:val="none" w:sz="0" w:space="0" w:color="auto"/>
                    <w:left w:val="none" w:sz="0" w:space="0" w:color="auto"/>
                    <w:bottom w:val="none" w:sz="0" w:space="0" w:color="auto"/>
                    <w:right w:val="none" w:sz="0" w:space="0" w:color="auto"/>
                  </w:divBdr>
                </w:div>
              </w:divsChild>
            </w:div>
            <w:div w:id="161288387">
              <w:marLeft w:val="0"/>
              <w:marRight w:val="0"/>
              <w:marTop w:val="0"/>
              <w:marBottom w:val="0"/>
              <w:divBdr>
                <w:top w:val="none" w:sz="0" w:space="0" w:color="auto"/>
                <w:left w:val="none" w:sz="0" w:space="0" w:color="auto"/>
                <w:bottom w:val="none" w:sz="0" w:space="0" w:color="auto"/>
                <w:right w:val="none" w:sz="0" w:space="0" w:color="auto"/>
              </w:divBdr>
              <w:divsChild>
                <w:div w:id="16128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43">
          <w:marLeft w:val="0"/>
          <w:marRight w:val="0"/>
          <w:marTop w:val="0"/>
          <w:marBottom w:val="0"/>
          <w:divBdr>
            <w:top w:val="none" w:sz="0" w:space="0" w:color="auto"/>
            <w:left w:val="none" w:sz="0" w:space="0" w:color="auto"/>
            <w:bottom w:val="none" w:sz="0" w:space="0" w:color="auto"/>
            <w:right w:val="none" w:sz="0" w:space="0" w:color="auto"/>
          </w:divBdr>
          <w:divsChild>
            <w:div w:id="161287933">
              <w:marLeft w:val="0"/>
              <w:marRight w:val="0"/>
              <w:marTop w:val="0"/>
              <w:marBottom w:val="0"/>
              <w:divBdr>
                <w:top w:val="none" w:sz="0" w:space="0" w:color="auto"/>
                <w:left w:val="none" w:sz="0" w:space="0" w:color="auto"/>
                <w:bottom w:val="none" w:sz="0" w:space="0" w:color="auto"/>
                <w:right w:val="none" w:sz="0" w:space="0" w:color="auto"/>
              </w:divBdr>
              <w:divsChild>
                <w:div w:id="161288099">
                  <w:marLeft w:val="0"/>
                  <w:marRight w:val="0"/>
                  <w:marTop w:val="0"/>
                  <w:marBottom w:val="0"/>
                  <w:divBdr>
                    <w:top w:val="none" w:sz="0" w:space="0" w:color="auto"/>
                    <w:left w:val="none" w:sz="0" w:space="0" w:color="auto"/>
                    <w:bottom w:val="none" w:sz="0" w:space="0" w:color="auto"/>
                    <w:right w:val="none" w:sz="0" w:space="0" w:color="auto"/>
                  </w:divBdr>
                </w:div>
              </w:divsChild>
            </w:div>
            <w:div w:id="161288328">
              <w:marLeft w:val="0"/>
              <w:marRight w:val="0"/>
              <w:marTop w:val="0"/>
              <w:marBottom w:val="0"/>
              <w:divBdr>
                <w:top w:val="none" w:sz="0" w:space="0" w:color="auto"/>
                <w:left w:val="none" w:sz="0" w:space="0" w:color="auto"/>
                <w:bottom w:val="none" w:sz="0" w:space="0" w:color="auto"/>
                <w:right w:val="none" w:sz="0" w:space="0" w:color="auto"/>
              </w:divBdr>
              <w:divsChild>
                <w:div w:id="16128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96">
          <w:marLeft w:val="0"/>
          <w:marRight w:val="0"/>
          <w:marTop w:val="0"/>
          <w:marBottom w:val="0"/>
          <w:divBdr>
            <w:top w:val="none" w:sz="0" w:space="0" w:color="auto"/>
            <w:left w:val="none" w:sz="0" w:space="0" w:color="auto"/>
            <w:bottom w:val="none" w:sz="0" w:space="0" w:color="auto"/>
            <w:right w:val="none" w:sz="0" w:space="0" w:color="auto"/>
          </w:divBdr>
          <w:divsChild>
            <w:div w:id="161287693">
              <w:marLeft w:val="0"/>
              <w:marRight w:val="0"/>
              <w:marTop w:val="0"/>
              <w:marBottom w:val="0"/>
              <w:divBdr>
                <w:top w:val="none" w:sz="0" w:space="0" w:color="auto"/>
                <w:left w:val="none" w:sz="0" w:space="0" w:color="auto"/>
                <w:bottom w:val="none" w:sz="0" w:space="0" w:color="auto"/>
                <w:right w:val="none" w:sz="0" w:space="0" w:color="auto"/>
              </w:divBdr>
              <w:divsChild>
                <w:div w:id="161287977">
                  <w:marLeft w:val="0"/>
                  <w:marRight w:val="0"/>
                  <w:marTop w:val="0"/>
                  <w:marBottom w:val="0"/>
                  <w:divBdr>
                    <w:top w:val="none" w:sz="0" w:space="0" w:color="auto"/>
                    <w:left w:val="none" w:sz="0" w:space="0" w:color="auto"/>
                    <w:bottom w:val="none" w:sz="0" w:space="0" w:color="auto"/>
                    <w:right w:val="none" w:sz="0" w:space="0" w:color="auto"/>
                  </w:divBdr>
                </w:div>
              </w:divsChild>
            </w:div>
            <w:div w:id="161287731">
              <w:marLeft w:val="0"/>
              <w:marRight w:val="0"/>
              <w:marTop w:val="0"/>
              <w:marBottom w:val="0"/>
              <w:divBdr>
                <w:top w:val="none" w:sz="0" w:space="0" w:color="auto"/>
                <w:left w:val="none" w:sz="0" w:space="0" w:color="auto"/>
                <w:bottom w:val="none" w:sz="0" w:space="0" w:color="auto"/>
                <w:right w:val="none" w:sz="0" w:space="0" w:color="auto"/>
              </w:divBdr>
              <w:divsChild>
                <w:div w:id="16128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58">
          <w:marLeft w:val="0"/>
          <w:marRight w:val="0"/>
          <w:marTop w:val="0"/>
          <w:marBottom w:val="0"/>
          <w:divBdr>
            <w:top w:val="none" w:sz="0" w:space="0" w:color="auto"/>
            <w:left w:val="none" w:sz="0" w:space="0" w:color="auto"/>
            <w:bottom w:val="none" w:sz="0" w:space="0" w:color="auto"/>
            <w:right w:val="none" w:sz="0" w:space="0" w:color="auto"/>
          </w:divBdr>
          <w:divsChild>
            <w:div w:id="161288274">
              <w:marLeft w:val="0"/>
              <w:marRight w:val="0"/>
              <w:marTop w:val="0"/>
              <w:marBottom w:val="0"/>
              <w:divBdr>
                <w:top w:val="none" w:sz="0" w:space="0" w:color="auto"/>
                <w:left w:val="none" w:sz="0" w:space="0" w:color="auto"/>
                <w:bottom w:val="none" w:sz="0" w:space="0" w:color="auto"/>
                <w:right w:val="none" w:sz="0" w:space="0" w:color="auto"/>
              </w:divBdr>
              <w:divsChild>
                <w:div w:id="161287916">
                  <w:marLeft w:val="0"/>
                  <w:marRight w:val="0"/>
                  <w:marTop w:val="0"/>
                  <w:marBottom w:val="0"/>
                  <w:divBdr>
                    <w:top w:val="none" w:sz="0" w:space="0" w:color="auto"/>
                    <w:left w:val="none" w:sz="0" w:space="0" w:color="auto"/>
                    <w:bottom w:val="none" w:sz="0" w:space="0" w:color="auto"/>
                    <w:right w:val="none" w:sz="0" w:space="0" w:color="auto"/>
                  </w:divBdr>
                </w:div>
              </w:divsChild>
            </w:div>
            <w:div w:id="161288349">
              <w:marLeft w:val="0"/>
              <w:marRight w:val="0"/>
              <w:marTop w:val="0"/>
              <w:marBottom w:val="0"/>
              <w:divBdr>
                <w:top w:val="none" w:sz="0" w:space="0" w:color="auto"/>
                <w:left w:val="none" w:sz="0" w:space="0" w:color="auto"/>
                <w:bottom w:val="none" w:sz="0" w:space="0" w:color="auto"/>
                <w:right w:val="none" w:sz="0" w:space="0" w:color="auto"/>
              </w:divBdr>
              <w:divsChild>
                <w:div w:id="16128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67">
          <w:marLeft w:val="0"/>
          <w:marRight w:val="0"/>
          <w:marTop w:val="0"/>
          <w:marBottom w:val="0"/>
          <w:divBdr>
            <w:top w:val="none" w:sz="0" w:space="0" w:color="auto"/>
            <w:left w:val="none" w:sz="0" w:space="0" w:color="auto"/>
            <w:bottom w:val="none" w:sz="0" w:space="0" w:color="auto"/>
            <w:right w:val="none" w:sz="0" w:space="0" w:color="auto"/>
          </w:divBdr>
          <w:divsChild>
            <w:div w:id="161288104">
              <w:marLeft w:val="0"/>
              <w:marRight w:val="0"/>
              <w:marTop w:val="0"/>
              <w:marBottom w:val="0"/>
              <w:divBdr>
                <w:top w:val="none" w:sz="0" w:space="0" w:color="auto"/>
                <w:left w:val="none" w:sz="0" w:space="0" w:color="auto"/>
                <w:bottom w:val="none" w:sz="0" w:space="0" w:color="auto"/>
                <w:right w:val="none" w:sz="0" w:space="0" w:color="auto"/>
              </w:divBdr>
              <w:divsChild>
                <w:div w:id="161287808">
                  <w:marLeft w:val="0"/>
                  <w:marRight w:val="0"/>
                  <w:marTop w:val="0"/>
                  <w:marBottom w:val="0"/>
                  <w:divBdr>
                    <w:top w:val="none" w:sz="0" w:space="0" w:color="auto"/>
                    <w:left w:val="none" w:sz="0" w:space="0" w:color="auto"/>
                    <w:bottom w:val="none" w:sz="0" w:space="0" w:color="auto"/>
                    <w:right w:val="none" w:sz="0" w:space="0" w:color="auto"/>
                  </w:divBdr>
                </w:div>
              </w:divsChild>
            </w:div>
            <w:div w:id="161288314">
              <w:marLeft w:val="0"/>
              <w:marRight w:val="0"/>
              <w:marTop w:val="0"/>
              <w:marBottom w:val="0"/>
              <w:divBdr>
                <w:top w:val="none" w:sz="0" w:space="0" w:color="auto"/>
                <w:left w:val="none" w:sz="0" w:space="0" w:color="auto"/>
                <w:bottom w:val="none" w:sz="0" w:space="0" w:color="auto"/>
                <w:right w:val="none" w:sz="0" w:space="0" w:color="auto"/>
              </w:divBdr>
              <w:divsChild>
                <w:div w:id="16128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8076">
      <w:marLeft w:val="0"/>
      <w:marRight w:val="0"/>
      <w:marTop w:val="0"/>
      <w:marBottom w:val="0"/>
      <w:divBdr>
        <w:top w:val="none" w:sz="0" w:space="0" w:color="auto"/>
        <w:left w:val="none" w:sz="0" w:space="0" w:color="auto"/>
        <w:bottom w:val="none" w:sz="0" w:space="0" w:color="auto"/>
        <w:right w:val="none" w:sz="0" w:space="0" w:color="auto"/>
      </w:divBdr>
      <w:divsChild>
        <w:div w:id="161287946">
          <w:marLeft w:val="0"/>
          <w:marRight w:val="0"/>
          <w:marTop w:val="0"/>
          <w:marBottom w:val="0"/>
          <w:divBdr>
            <w:top w:val="none" w:sz="0" w:space="0" w:color="auto"/>
            <w:left w:val="none" w:sz="0" w:space="0" w:color="auto"/>
            <w:bottom w:val="none" w:sz="0" w:space="0" w:color="auto"/>
            <w:right w:val="none" w:sz="0" w:space="0" w:color="auto"/>
          </w:divBdr>
        </w:div>
      </w:divsChild>
    </w:div>
    <w:div w:id="161288081">
      <w:marLeft w:val="0"/>
      <w:marRight w:val="0"/>
      <w:marTop w:val="0"/>
      <w:marBottom w:val="0"/>
      <w:divBdr>
        <w:top w:val="none" w:sz="0" w:space="0" w:color="auto"/>
        <w:left w:val="none" w:sz="0" w:space="0" w:color="auto"/>
        <w:bottom w:val="none" w:sz="0" w:space="0" w:color="auto"/>
        <w:right w:val="none" w:sz="0" w:space="0" w:color="auto"/>
      </w:divBdr>
      <w:divsChild>
        <w:div w:id="161287765">
          <w:marLeft w:val="0"/>
          <w:marRight w:val="0"/>
          <w:marTop w:val="0"/>
          <w:marBottom w:val="0"/>
          <w:divBdr>
            <w:top w:val="none" w:sz="0" w:space="0" w:color="auto"/>
            <w:left w:val="none" w:sz="0" w:space="0" w:color="auto"/>
            <w:bottom w:val="none" w:sz="0" w:space="0" w:color="auto"/>
            <w:right w:val="none" w:sz="0" w:space="0" w:color="auto"/>
          </w:divBdr>
          <w:divsChild>
            <w:div w:id="161287680">
              <w:marLeft w:val="0"/>
              <w:marRight w:val="0"/>
              <w:marTop w:val="0"/>
              <w:marBottom w:val="0"/>
              <w:divBdr>
                <w:top w:val="none" w:sz="0" w:space="0" w:color="auto"/>
                <w:left w:val="none" w:sz="0" w:space="0" w:color="auto"/>
                <w:bottom w:val="none" w:sz="0" w:space="0" w:color="auto"/>
                <w:right w:val="none" w:sz="0" w:space="0" w:color="auto"/>
              </w:divBdr>
            </w:div>
          </w:divsChild>
        </w:div>
        <w:div w:id="161287999">
          <w:marLeft w:val="0"/>
          <w:marRight w:val="0"/>
          <w:marTop w:val="0"/>
          <w:marBottom w:val="0"/>
          <w:divBdr>
            <w:top w:val="none" w:sz="0" w:space="0" w:color="auto"/>
            <w:left w:val="none" w:sz="0" w:space="0" w:color="auto"/>
            <w:bottom w:val="none" w:sz="0" w:space="0" w:color="auto"/>
            <w:right w:val="none" w:sz="0" w:space="0" w:color="auto"/>
          </w:divBdr>
          <w:divsChild>
            <w:div w:id="16128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094">
      <w:marLeft w:val="0"/>
      <w:marRight w:val="0"/>
      <w:marTop w:val="0"/>
      <w:marBottom w:val="0"/>
      <w:divBdr>
        <w:top w:val="none" w:sz="0" w:space="0" w:color="auto"/>
        <w:left w:val="none" w:sz="0" w:space="0" w:color="auto"/>
        <w:bottom w:val="none" w:sz="0" w:space="0" w:color="auto"/>
        <w:right w:val="none" w:sz="0" w:space="0" w:color="auto"/>
      </w:divBdr>
      <w:divsChild>
        <w:div w:id="161287695">
          <w:marLeft w:val="0"/>
          <w:marRight w:val="0"/>
          <w:marTop w:val="0"/>
          <w:marBottom w:val="0"/>
          <w:divBdr>
            <w:top w:val="none" w:sz="0" w:space="0" w:color="auto"/>
            <w:left w:val="none" w:sz="0" w:space="0" w:color="auto"/>
            <w:bottom w:val="none" w:sz="0" w:space="0" w:color="auto"/>
            <w:right w:val="none" w:sz="0" w:space="0" w:color="auto"/>
          </w:divBdr>
          <w:divsChild>
            <w:div w:id="161288124">
              <w:marLeft w:val="0"/>
              <w:marRight w:val="0"/>
              <w:marTop w:val="0"/>
              <w:marBottom w:val="0"/>
              <w:divBdr>
                <w:top w:val="none" w:sz="0" w:space="0" w:color="auto"/>
                <w:left w:val="none" w:sz="0" w:space="0" w:color="auto"/>
                <w:bottom w:val="none" w:sz="0" w:space="0" w:color="auto"/>
                <w:right w:val="none" w:sz="0" w:space="0" w:color="auto"/>
              </w:divBdr>
              <w:divsChild>
                <w:div w:id="161287692">
                  <w:marLeft w:val="0"/>
                  <w:marRight w:val="0"/>
                  <w:marTop w:val="0"/>
                  <w:marBottom w:val="0"/>
                  <w:divBdr>
                    <w:top w:val="none" w:sz="0" w:space="0" w:color="auto"/>
                    <w:left w:val="none" w:sz="0" w:space="0" w:color="auto"/>
                    <w:bottom w:val="none" w:sz="0" w:space="0" w:color="auto"/>
                    <w:right w:val="none" w:sz="0" w:space="0" w:color="auto"/>
                  </w:divBdr>
                </w:div>
              </w:divsChild>
            </w:div>
            <w:div w:id="161288293">
              <w:marLeft w:val="0"/>
              <w:marRight w:val="0"/>
              <w:marTop w:val="0"/>
              <w:marBottom w:val="0"/>
              <w:divBdr>
                <w:top w:val="none" w:sz="0" w:space="0" w:color="auto"/>
                <w:left w:val="none" w:sz="0" w:space="0" w:color="auto"/>
                <w:bottom w:val="none" w:sz="0" w:space="0" w:color="auto"/>
                <w:right w:val="none" w:sz="0" w:space="0" w:color="auto"/>
              </w:divBdr>
              <w:divsChild>
                <w:div w:id="16128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05">
          <w:marLeft w:val="0"/>
          <w:marRight w:val="0"/>
          <w:marTop w:val="0"/>
          <w:marBottom w:val="0"/>
          <w:divBdr>
            <w:top w:val="none" w:sz="0" w:space="0" w:color="auto"/>
            <w:left w:val="none" w:sz="0" w:space="0" w:color="auto"/>
            <w:bottom w:val="none" w:sz="0" w:space="0" w:color="auto"/>
            <w:right w:val="none" w:sz="0" w:space="0" w:color="auto"/>
          </w:divBdr>
          <w:divsChild>
            <w:div w:id="161287917">
              <w:marLeft w:val="0"/>
              <w:marRight w:val="0"/>
              <w:marTop w:val="0"/>
              <w:marBottom w:val="0"/>
              <w:divBdr>
                <w:top w:val="none" w:sz="0" w:space="0" w:color="auto"/>
                <w:left w:val="none" w:sz="0" w:space="0" w:color="auto"/>
                <w:bottom w:val="none" w:sz="0" w:space="0" w:color="auto"/>
                <w:right w:val="none" w:sz="0" w:space="0" w:color="auto"/>
              </w:divBdr>
              <w:divsChild>
                <w:div w:id="161287764">
                  <w:marLeft w:val="0"/>
                  <w:marRight w:val="0"/>
                  <w:marTop w:val="0"/>
                  <w:marBottom w:val="0"/>
                  <w:divBdr>
                    <w:top w:val="none" w:sz="0" w:space="0" w:color="auto"/>
                    <w:left w:val="none" w:sz="0" w:space="0" w:color="auto"/>
                    <w:bottom w:val="none" w:sz="0" w:space="0" w:color="auto"/>
                    <w:right w:val="none" w:sz="0" w:space="0" w:color="auto"/>
                  </w:divBdr>
                </w:div>
              </w:divsChild>
            </w:div>
            <w:div w:id="161288020">
              <w:marLeft w:val="0"/>
              <w:marRight w:val="0"/>
              <w:marTop w:val="0"/>
              <w:marBottom w:val="0"/>
              <w:divBdr>
                <w:top w:val="none" w:sz="0" w:space="0" w:color="auto"/>
                <w:left w:val="none" w:sz="0" w:space="0" w:color="auto"/>
                <w:bottom w:val="none" w:sz="0" w:space="0" w:color="auto"/>
                <w:right w:val="none" w:sz="0" w:space="0" w:color="auto"/>
              </w:divBdr>
              <w:divsChild>
                <w:div w:id="16128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80">
          <w:marLeft w:val="0"/>
          <w:marRight w:val="0"/>
          <w:marTop w:val="0"/>
          <w:marBottom w:val="0"/>
          <w:divBdr>
            <w:top w:val="none" w:sz="0" w:space="0" w:color="auto"/>
            <w:left w:val="none" w:sz="0" w:space="0" w:color="auto"/>
            <w:bottom w:val="none" w:sz="0" w:space="0" w:color="auto"/>
            <w:right w:val="none" w:sz="0" w:space="0" w:color="auto"/>
          </w:divBdr>
          <w:divsChild>
            <w:div w:id="161287779">
              <w:marLeft w:val="0"/>
              <w:marRight w:val="0"/>
              <w:marTop w:val="0"/>
              <w:marBottom w:val="0"/>
              <w:divBdr>
                <w:top w:val="none" w:sz="0" w:space="0" w:color="auto"/>
                <w:left w:val="none" w:sz="0" w:space="0" w:color="auto"/>
                <w:bottom w:val="none" w:sz="0" w:space="0" w:color="auto"/>
                <w:right w:val="none" w:sz="0" w:space="0" w:color="auto"/>
              </w:divBdr>
              <w:divsChild>
                <w:div w:id="161288048">
                  <w:marLeft w:val="0"/>
                  <w:marRight w:val="0"/>
                  <w:marTop w:val="0"/>
                  <w:marBottom w:val="0"/>
                  <w:divBdr>
                    <w:top w:val="none" w:sz="0" w:space="0" w:color="auto"/>
                    <w:left w:val="none" w:sz="0" w:space="0" w:color="auto"/>
                    <w:bottom w:val="none" w:sz="0" w:space="0" w:color="auto"/>
                    <w:right w:val="none" w:sz="0" w:space="0" w:color="auto"/>
                  </w:divBdr>
                </w:div>
              </w:divsChild>
            </w:div>
            <w:div w:id="161288119">
              <w:marLeft w:val="0"/>
              <w:marRight w:val="0"/>
              <w:marTop w:val="0"/>
              <w:marBottom w:val="0"/>
              <w:divBdr>
                <w:top w:val="none" w:sz="0" w:space="0" w:color="auto"/>
                <w:left w:val="none" w:sz="0" w:space="0" w:color="auto"/>
                <w:bottom w:val="none" w:sz="0" w:space="0" w:color="auto"/>
                <w:right w:val="none" w:sz="0" w:space="0" w:color="auto"/>
              </w:divBdr>
              <w:divsChild>
                <w:div w:id="16128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87">
          <w:marLeft w:val="0"/>
          <w:marRight w:val="0"/>
          <w:marTop w:val="0"/>
          <w:marBottom w:val="0"/>
          <w:divBdr>
            <w:top w:val="none" w:sz="0" w:space="0" w:color="auto"/>
            <w:left w:val="none" w:sz="0" w:space="0" w:color="auto"/>
            <w:bottom w:val="none" w:sz="0" w:space="0" w:color="auto"/>
            <w:right w:val="none" w:sz="0" w:space="0" w:color="auto"/>
          </w:divBdr>
          <w:divsChild>
            <w:div w:id="161287714">
              <w:marLeft w:val="0"/>
              <w:marRight w:val="0"/>
              <w:marTop w:val="0"/>
              <w:marBottom w:val="0"/>
              <w:divBdr>
                <w:top w:val="none" w:sz="0" w:space="0" w:color="auto"/>
                <w:left w:val="none" w:sz="0" w:space="0" w:color="auto"/>
                <w:bottom w:val="none" w:sz="0" w:space="0" w:color="auto"/>
                <w:right w:val="none" w:sz="0" w:space="0" w:color="auto"/>
              </w:divBdr>
              <w:divsChild>
                <w:div w:id="161288347">
                  <w:marLeft w:val="0"/>
                  <w:marRight w:val="0"/>
                  <w:marTop w:val="0"/>
                  <w:marBottom w:val="0"/>
                  <w:divBdr>
                    <w:top w:val="none" w:sz="0" w:space="0" w:color="auto"/>
                    <w:left w:val="none" w:sz="0" w:space="0" w:color="auto"/>
                    <w:bottom w:val="none" w:sz="0" w:space="0" w:color="auto"/>
                    <w:right w:val="none" w:sz="0" w:space="0" w:color="auto"/>
                  </w:divBdr>
                </w:div>
              </w:divsChild>
            </w:div>
            <w:div w:id="161287858">
              <w:marLeft w:val="0"/>
              <w:marRight w:val="0"/>
              <w:marTop w:val="0"/>
              <w:marBottom w:val="0"/>
              <w:divBdr>
                <w:top w:val="none" w:sz="0" w:space="0" w:color="auto"/>
                <w:left w:val="none" w:sz="0" w:space="0" w:color="auto"/>
                <w:bottom w:val="none" w:sz="0" w:space="0" w:color="auto"/>
                <w:right w:val="none" w:sz="0" w:space="0" w:color="auto"/>
              </w:divBdr>
              <w:divsChild>
                <w:div w:id="1612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022">
          <w:marLeft w:val="0"/>
          <w:marRight w:val="0"/>
          <w:marTop w:val="0"/>
          <w:marBottom w:val="0"/>
          <w:divBdr>
            <w:top w:val="none" w:sz="0" w:space="0" w:color="auto"/>
            <w:left w:val="none" w:sz="0" w:space="0" w:color="auto"/>
            <w:bottom w:val="none" w:sz="0" w:space="0" w:color="auto"/>
            <w:right w:val="none" w:sz="0" w:space="0" w:color="auto"/>
          </w:divBdr>
          <w:divsChild>
            <w:div w:id="161287718">
              <w:marLeft w:val="0"/>
              <w:marRight w:val="0"/>
              <w:marTop w:val="0"/>
              <w:marBottom w:val="0"/>
              <w:divBdr>
                <w:top w:val="none" w:sz="0" w:space="0" w:color="auto"/>
                <w:left w:val="none" w:sz="0" w:space="0" w:color="auto"/>
                <w:bottom w:val="none" w:sz="0" w:space="0" w:color="auto"/>
                <w:right w:val="none" w:sz="0" w:space="0" w:color="auto"/>
              </w:divBdr>
            </w:div>
            <w:div w:id="161288036">
              <w:marLeft w:val="0"/>
              <w:marRight w:val="0"/>
              <w:marTop w:val="0"/>
              <w:marBottom w:val="0"/>
              <w:divBdr>
                <w:top w:val="none" w:sz="0" w:space="0" w:color="auto"/>
                <w:left w:val="none" w:sz="0" w:space="0" w:color="auto"/>
                <w:bottom w:val="none" w:sz="0" w:space="0" w:color="auto"/>
                <w:right w:val="none" w:sz="0" w:space="0" w:color="auto"/>
              </w:divBdr>
              <w:divsChild>
                <w:div w:id="1612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023">
          <w:marLeft w:val="0"/>
          <w:marRight w:val="0"/>
          <w:marTop w:val="0"/>
          <w:marBottom w:val="0"/>
          <w:divBdr>
            <w:top w:val="none" w:sz="0" w:space="0" w:color="auto"/>
            <w:left w:val="none" w:sz="0" w:space="0" w:color="auto"/>
            <w:bottom w:val="none" w:sz="0" w:space="0" w:color="auto"/>
            <w:right w:val="none" w:sz="0" w:space="0" w:color="auto"/>
          </w:divBdr>
          <w:divsChild>
            <w:div w:id="161287762">
              <w:marLeft w:val="0"/>
              <w:marRight w:val="0"/>
              <w:marTop w:val="0"/>
              <w:marBottom w:val="0"/>
              <w:divBdr>
                <w:top w:val="none" w:sz="0" w:space="0" w:color="auto"/>
                <w:left w:val="none" w:sz="0" w:space="0" w:color="auto"/>
                <w:bottom w:val="none" w:sz="0" w:space="0" w:color="auto"/>
                <w:right w:val="none" w:sz="0" w:space="0" w:color="auto"/>
              </w:divBdr>
              <w:divsChild>
                <w:div w:id="161288371">
                  <w:marLeft w:val="0"/>
                  <w:marRight w:val="0"/>
                  <w:marTop w:val="0"/>
                  <w:marBottom w:val="0"/>
                  <w:divBdr>
                    <w:top w:val="none" w:sz="0" w:space="0" w:color="auto"/>
                    <w:left w:val="none" w:sz="0" w:space="0" w:color="auto"/>
                    <w:bottom w:val="none" w:sz="0" w:space="0" w:color="auto"/>
                    <w:right w:val="none" w:sz="0" w:space="0" w:color="auto"/>
                  </w:divBdr>
                </w:div>
              </w:divsChild>
            </w:div>
            <w:div w:id="161288030">
              <w:marLeft w:val="0"/>
              <w:marRight w:val="0"/>
              <w:marTop w:val="0"/>
              <w:marBottom w:val="0"/>
              <w:divBdr>
                <w:top w:val="none" w:sz="0" w:space="0" w:color="auto"/>
                <w:left w:val="none" w:sz="0" w:space="0" w:color="auto"/>
                <w:bottom w:val="none" w:sz="0" w:space="0" w:color="auto"/>
                <w:right w:val="none" w:sz="0" w:space="0" w:color="auto"/>
              </w:divBdr>
              <w:divsChild>
                <w:div w:id="16128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182">
          <w:marLeft w:val="0"/>
          <w:marRight w:val="0"/>
          <w:marTop w:val="0"/>
          <w:marBottom w:val="0"/>
          <w:divBdr>
            <w:top w:val="none" w:sz="0" w:space="0" w:color="auto"/>
            <w:left w:val="none" w:sz="0" w:space="0" w:color="auto"/>
            <w:bottom w:val="none" w:sz="0" w:space="0" w:color="auto"/>
            <w:right w:val="none" w:sz="0" w:space="0" w:color="auto"/>
          </w:divBdr>
          <w:divsChild>
            <w:div w:id="161288018">
              <w:marLeft w:val="0"/>
              <w:marRight w:val="0"/>
              <w:marTop w:val="0"/>
              <w:marBottom w:val="0"/>
              <w:divBdr>
                <w:top w:val="none" w:sz="0" w:space="0" w:color="auto"/>
                <w:left w:val="none" w:sz="0" w:space="0" w:color="auto"/>
                <w:bottom w:val="none" w:sz="0" w:space="0" w:color="auto"/>
                <w:right w:val="none" w:sz="0" w:space="0" w:color="auto"/>
              </w:divBdr>
              <w:divsChild>
                <w:div w:id="161287890">
                  <w:marLeft w:val="0"/>
                  <w:marRight w:val="0"/>
                  <w:marTop w:val="0"/>
                  <w:marBottom w:val="0"/>
                  <w:divBdr>
                    <w:top w:val="none" w:sz="0" w:space="0" w:color="auto"/>
                    <w:left w:val="none" w:sz="0" w:space="0" w:color="auto"/>
                    <w:bottom w:val="none" w:sz="0" w:space="0" w:color="auto"/>
                    <w:right w:val="none" w:sz="0" w:space="0" w:color="auto"/>
                  </w:divBdr>
                </w:div>
              </w:divsChild>
            </w:div>
            <w:div w:id="161288378">
              <w:marLeft w:val="0"/>
              <w:marRight w:val="0"/>
              <w:marTop w:val="0"/>
              <w:marBottom w:val="0"/>
              <w:divBdr>
                <w:top w:val="none" w:sz="0" w:space="0" w:color="auto"/>
                <w:left w:val="none" w:sz="0" w:space="0" w:color="auto"/>
                <w:bottom w:val="none" w:sz="0" w:space="0" w:color="auto"/>
                <w:right w:val="none" w:sz="0" w:space="0" w:color="auto"/>
              </w:divBdr>
              <w:divsChild>
                <w:div w:id="161287941">
                  <w:marLeft w:val="0"/>
                  <w:marRight w:val="0"/>
                  <w:marTop w:val="0"/>
                  <w:marBottom w:val="0"/>
                  <w:divBdr>
                    <w:top w:val="none" w:sz="0" w:space="0" w:color="auto"/>
                    <w:left w:val="none" w:sz="0" w:space="0" w:color="auto"/>
                    <w:bottom w:val="none" w:sz="0" w:space="0" w:color="auto"/>
                    <w:right w:val="none" w:sz="0" w:space="0" w:color="auto"/>
                  </w:divBdr>
                </w:div>
                <w:div w:id="16128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70">
          <w:marLeft w:val="0"/>
          <w:marRight w:val="0"/>
          <w:marTop w:val="0"/>
          <w:marBottom w:val="0"/>
          <w:divBdr>
            <w:top w:val="none" w:sz="0" w:space="0" w:color="auto"/>
            <w:left w:val="none" w:sz="0" w:space="0" w:color="auto"/>
            <w:bottom w:val="none" w:sz="0" w:space="0" w:color="auto"/>
            <w:right w:val="none" w:sz="0" w:space="0" w:color="auto"/>
          </w:divBdr>
          <w:divsChild>
            <w:div w:id="161287781">
              <w:marLeft w:val="0"/>
              <w:marRight w:val="0"/>
              <w:marTop w:val="0"/>
              <w:marBottom w:val="0"/>
              <w:divBdr>
                <w:top w:val="none" w:sz="0" w:space="0" w:color="auto"/>
                <w:left w:val="none" w:sz="0" w:space="0" w:color="auto"/>
                <w:bottom w:val="none" w:sz="0" w:space="0" w:color="auto"/>
                <w:right w:val="none" w:sz="0" w:space="0" w:color="auto"/>
              </w:divBdr>
              <w:divsChild>
                <w:div w:id="161288313">
                  <w:marLeft w:val="0"/>
                  <w:marRight w:val="0"/>
                  <w:marTop w:val="0"/>
                  <w:marBottom w:val="0"/>
                  <w:divBdr>
                    <w:top w:val="none" w:sz="0" w:space="0" w:color="auto"/>
                    <w:left w:val="none" w:sz="0" w:space="0" w:color="auto"/>
                    <w:bottom w:val="none" w:sz="0" w:space="0" w:color="auto"/>
                    <w:right w:val="none" w:sz="0" w:space="0" w:color="auto"/>
                  </w:divBdr>
                </w:div>
              </w:divsChild>
            </w:div>
            <w:div w:id="161287986">
              <w:marLeft w:val="0"/>
              <w:marRight w:val="0"/>
              <w:marTop w:val="0"/>
              <w:marBottom w:val="0"/>
              <w:divBdr>
                <w:top w:val="none" w:sz="0" w:space="0" w:color="auto"/>
                <w:left w:val="none" w:sz="0" w:space="0" w:color="auto"/>
                <w:bottom w:val="none" w:sz="0" w:space="0" w:color="auto"/>
                <w:right w:val="none" w:sz="0" w:space="0" w:color="auto"/>
              </w:divBdr>
              <w:divsChild>
                <w:div w:id="1612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8100">
      <w:marLeft w:val="0"/>
      <w:marRight w:val="0"/>
      <w:marTop w:val="0"/>
      <w:marBottom w:val="0"/>
      <w:divBdr>
        <w:top w:val="none" w:sz="0" w:space="0" w:color="auto"/>
        <w:left w:val="none" w:sz="0" w:space="0" w:color="auto"/>
        <w:bottom w:val="none" w:sz="0" w:space="0" w:color="auto"/>
        <w:right w:val="none" w:sz="0" w:space="0" w:color="auto"/>
      </w:divBdr>
      <w:divsChild>
        <w:div w:id="161287940">
          <w:marLeft w:val="0"/>
          <w:marRight w:val="0"/>
          <w:marTop w:val="0"/>
          <w:marBottom w:val="0"/>
          <w:divBdr>
            <w:top w:val="none" w:sz="0" w:space="0" w:color="auto"/>
            <w:left w:val="none" w:sz="0" w:space="0" w:color="auto"/>
            <w:bottom w:val="none" w:sz="0" w:space="0" w:color="auto"/>
            <w:right w:val="none" w:sz="0" w:space="0" w:color="auto"/>
          </w:divBdr>
          <w:divsChild>
            <w:div w:id="161287684">
              <w:marLeft w:val="0"/>
              <w:marRight w:val="0"/>
              <w:marTop w:val="0"/>
              <w:marBottom w:val="0"/>
              <w:divBdr>
                <w:top w:val="none" w:sz="0" w:space="0" w:color="auto"/>
                <w:left w:val="none" w:sz="0" w:space="0" w:color="auto"/>
                <w:bottom w:val="none" w:sz="0" w:space="0" w:color="auto"/>
                <w:right w:val="none" w:sz="0" w:space="0" w:color="auto"/>
              </w:divBdr>
            </w:div>
            <w:div w:id="161287897">
              <w:marLeft w:val="0"/>
              <w:marRight w:val="0"/>
              <w:marTop w:val="0"/>
              <w:marBottom w:val="0"/>
              <w:divBdr>
                <w:top w:val="none" w:sz="0" w:space="0" w:color="auto"/>
                <w:left w:val="none" w:sz="0" w:space="0" w:color="auto"/>
                <w:bottom w:val="none" w:sz="0" w:space="0" w:color="auto"/>
                <w:right w:val="none" w:sz="0" w:space="0" w:color="auto"/>
              </w:divBdr>
            </w:div>
          </w:divsChild>
        </w:div>
        <w:div w:id="161288380">
          <w:marLeft w:val="0"/>
          <w:marRight w:val="0"/>
          <w:marTop w:val="0"/>
          <w:marBottom w:val="0"/>
          <w:divBdr>
            <w:top w:val="none" w:sz="0" w:space="0" w:color="auto"/>
            <w:left w:val="none" w:sz="0" w:space="0" w:color="auto"/>
            <w:bottom w:val="none" w:sz="0" w:space="0" w:color="auto"/>
            <w:right w:val="none" w:sz="0" w:space="0" w:color="auto"/>
          </w:divBdr>
          <w:divsChild>
            <w:div w:id="1612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103">
      <w:marLeft w:val="0"/>
      <w:marRight w:val="0"/>
      <w:marTop w:val="0"/>
      <w:marBottom w:val="0"/>
      <w:divBdr>
        <w:top w:val="none" w:sz="0" w:space="0" w:color="auto"/>
        <w:left w:val="none" w:sz="0" w:space="0" w:color="auto"/>
        <w:bottom w:val="none" w:sz="0" w:space="0" w:color="auto"/>
        <w:right w:val="none" w:sz="0" w:space="0" w:color="auto"/>
      </w:divBdr>
      <w:divsChild>
        <w:div w:id="161287748">
          <w:marLeft w:val="0"/>
          <w:marRight w:val="0"/>
          <w:marTop w:val="0"/>
          <w:marBottom w:val="0"/>
          <w:divBdr>
            <w:top w:val="none" w:sz="0" w:space="0" w:color="auto"/>
            <w:left w:val="none" w:sz="0" w:space="0" w:color="auto"/>
            <w:bottom w:val="none" w:sz="0" w:space="0" w:color="auto"/>
            <w:right w:val="none" w:sz="0" w:space="0" w:color="auto"/>
          </w:divBdr>
          <w:divsChild>
            <w:div w:id="161287930">
              <w:marLeft w:val="0"/>
              <w:marRight w:val="0"/>
              <w:marTop w:val="0"/>
              <w:marBottom w:val="0"/>
              <w:divBdr>
                <w:top w:val="none" w:sz="0" w:space="0" w:color="auto"/>
                <w:left w:val="none" w:sz="0" w:space="0" w:color="auto"/>
                <w:bottom w:val="none" w:sz="0" w:space="0" w:color="auto"/>
                <w:right w:val="none" w:sz="0" w:space="0" w:color="auto"/>
              </w:divBdr>
            </w:div>
          </w:divsChild>
        </w:div>
        <w:div w:id="161287975">
          <w:marLeft w:val="0"/>
          <w:marRight w:val="0"/>
          <w:marTop w:val="0"/>
          <w:marBottom w:val="0"/>
          <w:divBdr>
            <w:top w:val="none" w:sz="0" w:space="0" w:color="auto"/>
            <w:left w:val="none" w:sz="0" w:space="0" w:color="auto"/>
            <w:bottom w:val="none" w:sz="0" w:space="0" w:color="auto"/>
            <w:right w:val="none" w:sz="0" w:space="0" w:color="auto"/>
          </w:divBdr>
          <w:divsChild>
            <w:div w:id="161288189">
              <w:marLeft w:val="0"/>
              <w:marRight w:val="0"/>
              <w:marTop w:val="0"/>
              <w:marBottom w:val="0"/>
              <w:divBdr>
                <w:top w:val="none" w:sz="0" w:space="0" w:color="auto"/>
                <w:left w:val="none" w:sz="0" w:space="0" w:color="auto"/>
                <w:bottom w:val="none" w:sz="0" w:space="0" w:color="auto"/>
                <w:right w:val="none" w:sz="0" w:space="0" w:color="auto"/>
              </w:divBdr>
            </w:div>
            <w:div w:id="1612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108">
      <w:marLeft w:val="0"/>
      <w:marRight w:val="0"/>
      <w:marTop w:val="0"/>
      <w:marBottom w:val="0"/>
      <w:divBdr>
        <w:top w:val="none" w:sz="0" w:space="0" w:color="auto"/>
        <w:left w:val="none" w:sz="0" w:space="0" w:color="auto"/>
        <w:bottom w:val="none" w:sz="0" w:space="0" w:color="auto"/>
        <w:right w:val="none" w:sz="0" w:space="0" w:color="auto"/>
      </w:divBdr>
      <w:divsChild>
        <w:div w:id="161287685">
          <w:marLeft w:val="0"/>
          <w:marRight w:val="0"/>
          <w:marTop w:val="0"/>
          <w:marBottom w:val="0"/>
          <w:divBdr>
            <w:top w:val="none" w:sz="0" w:space="0" w:color="auto"/>
            <w:left w:val="none" w:sz="0" w:space="0" w:color="auto"/>
            <w:bottom w:val="none" w:sz="0" w:space="0" w:color="auto"/>
            <w:right w:val="none" w:sz="0" w:space="0" w:color="auto"/>
          </w:divBdr>
          <w:divsChild>
            <w:div w:id="161287729">
              <w:marLeft w:val="0"/>
              <w:marRight w:val="0"/>
              <w:marTop w:val="0"/>
              <w:marBottom w:val="0"/>
              <w:divBdr>
                <w:top w:val="none" w:sz="0" w:space="0" w:color="auto"/>
                <w:left w:val="none" w:sz="0" w:space="0" w:color="auto"/>
                <w:bottom w:val="none" w:sz="0" w:space="0" w:color="auto"/>
                <w:right w:val="none" w:sz="0" w:space="0" w:color="auto"/>
              </w:divBdr>
              <w:divsChild>
                <w:div w:id="161288162">
                  <w:marLeft w:val="0"/>
                  <w:marRight w:val="0"/>
                  <w:marTop w:val="0"/>
                  <w:marBottom w:val="0"/>
                  <w:divBdr>
                    <w:top w:val="none" w:sz="0" w:space="0" w:color="auto"/>
                    <w:left w:val="none" w:sz="0" w:space="0" w:color="auto"/>
                    <w:bottom w:val="none" w:sz="0" w:space="0" w:color="auto"/>
                    <w:right w:val="none" w:sz="0" w:space="0" w:color="auto"/>
                  </w:divBdr>
                </w:div>
              </w:divsChild>
            </w:div>
            <w:div w:id="161288082">
              <w:marLeft w:val="0"/>
              <w:marRight w:val="0"/>
              <w:marTop w:val="0"/>
              <w:marBottom w:val="0"/>
              <w:divBdr>
                <w:top w:val="none" w:sz="0" w:space="0" w:color="auto"/>
                <w:left w:val="none" w:sz="0" w:space="0" w:color="auto"/>
                <w:bottom w:val="none" w:sz="0" w:space="0" w:color="auto"/>
                <w:right w:val="none" w:sz="0" w:space="0" w:color="auto"/>
              </w:divBdr>
              <w:divsChild>
                <w:div w:id="16128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785">
          <w:marLeft w:val="0"/>
          <w:marRight w:val="0"/>
          <w:marTop w:val="0"/>
          <w:marBottom w:val="0"/>
          <w:divBdr>
            <w:top w:val="none" w:sz="0" w:space="0" w:color="auto"/>
            <w:left w:val="none" w:sz="0" w:space="0" w:color="auto"/>
            <w:bottom w:val="none" w:sz="0" w:space="0" w:color="auto"/>
            <w:right w:val="none" w:sz="0" w:space="0" w:color="auto"/>
          </w:divBdr>
          <w:divsChild>
            <w:div w:id="161287669">
              <w:marLeft w:val="0"/>
              <w:marRight w:val="0"/>
              <w:marTop w:val="0"/>
              <w:marBottom w:val="0"/>
              <w:divBdr>
                <w:top w:val="none" w:sz="0" w:space="0" w:color="auto"/>
                <w:left w:val="none" w:sz="0" w:space="0" w:color="auto"/>
                <w:bottom w:val="none" w:sz="0" w:space="0" w:color="auto"/>
                <w:right w:val="none" w:sz="0" w:space="0" w:color="auto"/>
              </w:divBdr>
              <w:divsChild>
                <w:div w:id="161287843">
                  <w:marLeft w:val="0"/>
                  <w:marRight w:val="0"/>
                  <w:marTop w:val="0"/>
                  <w:marBottom w:val="0"/>
                  <w:divBdr>
                    <w:top w:val="none" w:sz="0" w:space="0" w:color="auto"/>
                    <w:left w:val="none" w:sz="0" w:space="0" w:color="auto"/>
                    <w:bottom w:val="none" w:sz="0" w:space="0" w:color="auto"/>
                    <w:right w:val="none" w:sz="0" w:space="0" w:color="auto"/>
                  </w:divBdr>
                </w:div>
              </w:divsChild>
            </w:div>
            <w:div w:id="161287966">
              <w:marLeft w:val="0"/>
              <w:marRight w:val="0"/>
              <w:marTop w:val="0"/>
              <w:marBottom w:val="0"/>
              <w:divBdr>
                <w:top w:val="none" w:sz="0" w:space="0" w:color="auto"/>
                <w:left w:val="none" w:sz="0" w:space="0" w:color="auto"/>
                <w:bottom w:val="none" w:sz="0" w:space="0" w:color="auto"/>
                <w:right w:val="none" w:sz="0" w:space="0" w:color="auto"/>
              </w:divBdr>
              <w:divsChild>
                <w:div w:id="16128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31">
          <w:marLeft w:val="0"/>
          <w:marRight w:val="0"/>
          <w:marTop w:val="0"/>
          <w:marBottom w:val="0"/>
          <w:divBdr>
            <w:top w:val="none" w:sz="0" w:space="0" w:color="auto"/>
            <w:left w:val="none" w:sz="0" w:space="0" w:color="auto"/>
            <w:bottom w:val="none" w:sz="0" w:space="0" w:color="auto"/>
            <w:right w:val="none" w:sz="0" w:space="0" w:color="auto"/>
          </w:divBdr>
          <w:divsChild>
            <w:div w:id="161288225">
              <w:marLeft w:val="0"/>
              <w:marRight w:val="0"/>
              <w:marTop w:val="0"/>
              <w:marBottom w:val="0"/>
              <w:divBdr>
                <w:top w:val="none" w:sz="0" w:space="0" w:color="auto"/>
                <w:left w:val="none" w:sz="0" w:space="0" w:color="auto"/>
                <w:bottom w:val="none" w:sz="0" w:space="0" w:color="auto"/>
                <w:right w:val="none" w:sz="0" w:space="0" w:color="auto"/>
              </w:divBdr>
              <w:divsChild>
                <w:div w:id="161287825">
                  <w:marLeft w:val="0"/>
                  <w:marRight w:val="0"/>
                  <w:marTop w:val="0"/>
                  <w:marBottom w:val="0"/>
                  <w:divBdr>
                    <w:top w:val="none" w:sz="0" w:space="0" w:color="auto"/>
                    <w:left w:val="none" w:sz="0" w:space="0" w:color="auto"/>
                    <w:bottom w:val="none" w:sz="0" w:space="0" w:color="auto"/>
                    <w:right w:val="none" w:sz="0" w:space="0" w:color="auto"/>
                  </w:divBdr>
                </w:div>
              </w:divsChild>
            </w:div>
            <w:div w:id="161288255">
              <w:marLeft w:val="0"/>
              <w:marRight w:val="0"/>
              <w:marTop w:val="0"/>
              <w:marBottom w:val="0"/>
              <w:divBdr>
                <w:top w:val="none" w:sz="0" w:space="0" w:color="auto"/>
                <w:left w:val="none" w:sz="0" w:space="0" w:color="auto"/>
                <w:bottom w:val="none" w:sz="0" w:space="0" w:color="auto"/>
                <w:right w:val="none" w:sz="0" w:space="0" w:color="auto"/>
              </w:divBdr>
              <w:divsChild>
                <w:div w:id="161287752">
                  <w:marLeft w:val="0"/>
                  <w:marRight w:val="0"/>
                  <w:marTop w:val="0"/>
                  <w:marBottom w:val="0"/>
                  <w:divBdr>
                    <w:top w:val="none" w:sz="0" w:space="0" w:color="auto"/>
                    <w:left w:val="none" w:sz="0" w:space="0" w:color="auto"/>
                    <w:bottom w:val="none" w:sz="0" w:space="0" w:color="auto"/>
                    <w:right w:val="none" w:sz="0" w:space="0" w:color="auto"/>
                  </w:divBdr>
                </w:div>
                <w:div w:id="1612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846">
          <w:marLeft w:val="0"/>
          <w:marRight w:val="0"/>
          <w:marTop w:val="0"/>
          <w:marBottom w:val="0"/>
          <w:divBdr>
            <w:top w:val="none" w:sz="0" w:space="0" w:color="auto"/>
            <w:left w:val="none" w:sz="0" w:space="0" w:color="auto"/>
            <w:bottom w:val="none" w:sz="0" w:space="0" w:color="auto"/>
            <w:right w:val="none" w:sz="0" w:space="0" w:color="auto"/>
          </w:divBdr>
          <w:divsChild>
            <w:div w:id="161287901">
              <w:marLeft w:val="0"/>
              <w:marRight w:val="0"/>
              <w:marTop w:val="0"/>
              <w:marBottom w:val="0"/>
              <w:divBdr>
                <w:top w:val="none" w:sz="0" w:space="0" w:color="auto"/>
                <w:left w:val="none" w:sz="0" w:space="0" w:color="auto"/>
                <w:bottom w:val="none" w:sz="0" w:space="0" w:color="auto"/>
                <w:right w:val="none" w:sz="0" w:space="0" w:color="auto"/>
              </w:divBdr>
              <w:divsChild>
                <w:div w:id="161288123">
                  <w:marLeft w:val="0"/>
                  <w:marRight w:val="0"/>
                  <w:marTop w:val="0"/>
                  <w:marBottom w:val="0"/>
                  <w:divBdr>
                    <w:top w:val="none" w:sz="0" w:space="0" w:color="auto"/>
                    <w:left w:val="none" w:sz="0" w:space="0" w:color="auto"/>
                    <w:bottom w:val="none" w:sz="0" w:space="0" w:color="auto"/>
                    <w:right w:val="none" w:sz="0" w:space="0" w:color="auto"/>
                  </w:divBdr>
                </w:div>
              </w:divsChild>
            </w:div>
            <w:div w:id="161288053">
              <w:marLeft w:val="0"/>
              <w:marRight w:val="0"/>
              <w:marTop w:val="0"/>
              <w:marBottom w:val="0"/>
              <w:divBdr>
                <w:top w:val="none" w:sz="0" w:space="0" w:color="auto"/>
                <w:left w:val="none" w:sz="0" w:space="0" w:color="auto"/>
                <w:bottom w:val="none" w:sz="0" w:space="0" w:color="auto"/>
                <w:right w:val="none" w:sz="0" w:space="0" w:color="auto"/>
              </w:divBdr>
              <w:divsChild>
                <w:div w:id="16128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07">
          <w:marLeft w:val="0"/>
          <w:marRight w:val="0"/>
          <w:marTop w:val="0"/>
          <w:marBottom w:val="0"/>
          <w:divBdr>
            <w:top w:val="none" w:sz="0" w:space="0" w:color="auto"/>
            <w:left w:val="none" w:sz="0" w:space="0" w:color="auto"/>
            <w:bottom w:val="none" w:sz="0" w:space="0" w:color="auto"/>
            <w:right w:val="none" w:sz="0" w:space="0" w:color="auto"/>
          </w:divBdr>
          <w:divsChild>
            <w:div w:id="161287837">
              <w:marLeft w:val="0"/>
              <w:marRight w:val="0"/>
              <w:marTop w:val="0"/>
              <w:marBottom w:val="0"/>
              <w:divBdr>
                <w:top w:val="none" w:sz="0" w:space="0" w:color="auto"/>
                <w:left w:val="none" w:sz="0" w:space="0" w:color="auto"/>
                <w:bottom w:val="none" w:sz="0" w:space="0" w:color="auto"/>
                <w:right w:val="none" w:sz="0" w:space="0" w:color="auto"/>
              </w:divBdr>
              <w:divsChild>
                <w:div w:id="161287998">
                  <w:marLeft w:val="0"/>
                  <w:marRight w:val="0"/>
                  <w:marTop w:val="0"/>
                  <w:marBottom w:val="0"/>
                  <w:divBdr>
                    <w:top w:val="none" w:sz="0" w:space="0" w:color="auto"/>
                    <w:left w:val="none" w:sz="0" w:space="0" w:color="auto"/>
                    <w:bottom w:val="none" w:sz="0" w:space="0" w:color="auto"/>
                    <w:right w:val="none" w:sz="0" w:space="0" w:color="auto"/>
                  </w:divBdr>
                </w:div>
              </w:divsChild>
            </w:div>
            <w:div w:id="161288256">
              <w:marLeft w:val="0"/>
              <w:marRight w:val="0"/>
              <w:marTop w:val="0"/>
              <w:marBottom w:val="0"/>
              <w:divBdr>
                <w:top w:val="none" w:sz="0" w:space="0" w:color="auto"/>
                <w:left w:val="none" w:sz="0" w:space="0" w:color="auto"/>
                <w:bottom w:val="none" w:sz="0" w:space="0" w:color="auto"/>
                <w:right w:val="none" w:sz="0" w:space="0" w:color="auto"/>
              </w:divBdr>
              <w:divsChild>
                <w:div w:id="1612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08">
          <w:marLeft w:val="0"/>
          <w:marRight w:val="0"/>
          <w:marTop w:val="0"/>
          <w:marBottom w:val="0"/>
          <w:divBdr>
            <w:top w:val="none" w:sz="0" w:space="0" w:color="auto"/>
            <w:left w:val="none" w:sz="0" w:space="0" w:color="auto"/>
            <w:bottom w:val="none" w:sz="0" w:space="0" w:color="auto"/>
            <w:right w:val="none" w:sz="0" w:space="0" w:color="auto"/>
          </w:divBdr>
          <w:divsChild>
            <w:div w:id="161287791">
              <w:marLeft w:val="0"/>
              <w:marRight w:val="0"/>
              <w:marTop w:val="0"/>
              <w:marBottom w:val="0"/>
              <w:divBdr>
                <w:top w:val="none" w:sz="0" w:space="0" w:color="auto"/>
                <w:left w:val="none" w:sz="0" w:space="0" w:color="auto"/>
                <w:bottom w:val="none" w:sz="0" w:space="0" w:color="auto"/>
                <w:right w:val="none" w:sz="0" w:space="0" w:color="auto"/>
              </w:divBdr>
              <w:divsChild>
                <w:div w:id="161287666">
                  <w:marLeft w:val="0"/>
                  <w:marRight w:val="0"/>
                  <w:marTop w:val="0"/>
                  <w:marBottom w:val="0"/>
                  <w:divBdr>
                    <w:top w:val="none" w:sz="0" w:space="0" w:color="auto"/>
                    <w:left w:val="none" w:sz="0" w:space="0" w:color="auto"/>
                    <w:bottom w:val="none" w:sz="0" w:space="0" w:color="auto"/>
                    <w:right w:val="none" w:sz="0" w:space="0" w:color="auto"/>
                  </w:divBdr>
                </w:div>
                <w:div w:id="161288338">
                  <w:marLeft w:val="0"/>
                  <w:marRight w:val="0"/>
                  <w:marTop w:val="0"/>
                  <w:marBottom w:val="0"/>
                  <w:divBdr>
                    <w:top w:val="none" w:sz="0" w:space="0" w:color="auto"/>
                    <w:left w:val="none" w:sz="0" w:space="0" w:color="auto"/>
                    <w:bottom w:val="none" w:sz="0" w:space="0" w:color="auto"/>
                    <w:right w:val="none" w:sz="0" w:space="0" w:color="auto"/>
                  </w:divBdr>
                </w:div>
              </w:divsChild>
            </w:div>
            <w:div w:id="161288329">
              <w:marLeft w:val="0"/>
              <w:marRight w:val="0"/>
              <w:marTop w:val="0"/>
              <w:marBottom w:val="0"/>
              <w:divBdr>
                <w:top w:val="none" w:sz="0" w:space="0" w:color="auto"/>
                <w:left w:val="none" w:sz="0" w:space="0" w:color="auto"/>
                <w:bottom w:val="none" w:sz="0" w:space="0" w:color="auto"/>
                <w:right w:val="none" w:sz="0" w:space="0" w:color="auto"/>
              </w:divBdr>
              <w:divsChild>
                <w:div w:id="16128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21">
          <w:marLeft w:val="0"/>
          <w:marRight w:val="0"/>
          <w:marTop w:val="0"/>
          <w:marBottom w:val="0"/>
          <w:divBdr>
            <w:top w:val="none" w:sz="0" w:space="0" w:color="auto"/>
            <w:left w:val="none" w:sz="0" w:space="0" w:color="auto"/>
            <w:bottom w:val="none" w:sz="0" w:space="0" w:color="auto"/>
            <w:right w:val="none" w:sz="0" w:space="0" w:color="auto"/>
          </w:divBdr>
          <w:divsChild>
            <w:div w:id="161288097">
              <w:marLeft w:val="0"/>
              <w:marRight w:val="0"/>
              <w:marTop w:val="0"/>
              <w:marBottom w:val="0"/>
              <w:divBdr>
                <w:top w:val="none" w:sz="0" w:space="0" w:color="auto"/>
                <w:left w:val="none" w:sz="0" w:space="0" w:color="auto"/>
                <w:bottom w:val="none" w:sz="0" w:space="0" w:color="auto"/>
                <w:right w:val="none" w:sz="0" w:space="0" w:color="auto"/>
              </w:divBdr>
              <w:divsChild>
                <w:div w:id="161287850">
                  <w:marLeft w:val="0"/>
                  <w:marRight w:val="0"/>
                  <w:marTop w:val="0"/>
                  <w:marBottom w:val="0"/>
                  <w:divBdr>
                    <w:top w:val="none" w:sz="0" w:space="0" w:color="auto"/>
                    <w:left w:val="none" w:sz="0" w:space="0" w:color="auto"/>
                    <w:bottom w:val="none" w:sz="0" w:space="0" w:color="auto"/>
                    <w:right w:val="none" w:sz="0" w:space="0" w:color="auto"/>
                  </w:divBdr>
                </w:div>
                <w:div w:id="161288399">
                  <w:marLeft w:val="0"/>
                  <w:marRight w:val="0"/>
                  <w:marTop w:val="0"/>
                  <w:marBottom w:val="0"/>
                  <w:divBdr>
                    <w:top w:val="none" w:sz="0" w:space="0" w:color="auto"/>
                    <w:left w:val="none" w:sz="0" w:space="0" w:color="auto"/>
                    <w:bottom w:val="none" w:sz="0" w:space="0" w:color="auto"/>
                    <w:right w:val="none" w:sz="0" w:space="0" w:color="auto"/>
                  </w:divBdr>
                </w:div>
              </w:divsChild>
            </w:div>
            <w:div w:id="161288266">
              <w:marLeft w:val="0"/>
              <w:marRight w:val="0"/>
              <w:marTop w:val="0"/>
              <w:marBottom w:val="0"/>
              <w:divBdr>
                <w:top w:val="none" w:sz="0" w:space="0" w:color="auto"/>
                <w:left w:val="none" w:sz="0" w:space="0" w:color="auto"/>
                <w:bottom w:val="none" w:sz="0" w:space="0" w:color="auto"/>
                <w:right w:val="none" w:sz="0" w:space="0" w:color="auto"/>
              </w:divBdr>
              <w:divsChild>
                <w:div w:id="16128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014">
          <w:marLeft w:val="0"/>
          <w:marRight w:val="0"/>
          <w:marTop w:val="0"/>
          <w:marBottom w:val="0"/>
          <w:divBdr>
            <w:top w:val="none" w:sz="0" w:space="0" w:color="auto"/>
            <w:left w:val="none" w:sz="0" w:space="0" w:color="auto"/>
            <w:bottom w:val="none" w:sz="0" w:space="0" w:color="auto"/>
            <w:right w:val="none" w:sz="0" w:space="0" w:color="auto"/>
          </w:divBdr>
          <w:divsChild>
            <w:div w:id="161288366">
              <w:marLeft w:val="0"/>
              <w:marRight w:val="0"/>
              <w:marTop w:val="0"/>
              <w:marBottom w:val="0"/>
              <w:divBdr>
                <w:top w:val="none" w:sz="0" w:space="0" w:color="auto"/>
                <w:left w:val="none" w:sz="0" w:space="0" w:color="auto"/>
                <w:bottom w:val="none" w:sz="0" w:space="0" w:color="auto"/>
                <w:right w:val="none" w:sz="0" w:space="0" w:color="auto"/>
              </w:divBdr>
              <w:divsChild>
                <w:div w:id="1612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138">
          <w:marLeft w:val="0"/>
          <w:marRight w:val="0"/>
          <w:marTop w:val="0"/>
          <w:marBottom w:val="0"/>
          <w:divBdr>
            <w:top w:val="none" w:sz="0" w:space="0" w:color="auto"/>
            <w:left w:val="none" w:sz="0" w:space="0" w:color="auto"/>
            <w:bottom w:val="none" w:sz="0" w:space="0" w:color="auto"/>
            <w:right w:val="none" w:sz="0" w:space="0" w:color="auto"/>
          </w:divBdr>
          <w:divsChild>
            <w:div w:id="161288105">
              <w:marLeft w:val="0"/>
              <w:marRight w:val="0"/>
              <w:marTop w:val="0"/>
              <w:marBottom w:val="0"/>
              <w:divBdr>
                <w:top w:val="none" w:sz="0" w:space="0" w:color="auto"/>
                <w:left w:val="none" w:sz="0" w:space="0" w:color="auto"/>
                <w:bottom w:val="none" w:sz="0" w:space="0" w:color="auto"/>
                <w:right w:val="none" w:sz="0" w:space="0" w:color="auto"/>
              </w:divBdr>
              <w:divsChild>
                <w:div w:id="161287984">
                  <w:marLeft w:val="0"/>
                  <w:marRight w:val="0"/>
                  <w:marTop w:val="0"/>
                  <w:marBottom w:val="0"/>
                  <w:divBdr>
                    <w:top w:val="none" w:sz="0" w:space="0" w:color="auto"/>
                    <w:left w:val="none" w:sz="0" w:space="0" w:color="auto"/>
                    <w:bottom w:val="none" w:sz="0" w:space="0" w:color="auto"/>
                    <w:right w:val="none" w:sz="0" w:space="0" w:color="auto"/>
                  </w:divBdr>
                </w:div>
              </w:divsChild>
            </w:div>
            <w:div w:id="161288237">
              <w:marLeft w:val="0"/>
              <w:marRight w:val="0"/>
              <w:marTop w:val="0"/>
              <w:marBottom w:val="0"/>
              <w:divBdr>
                <w:top w:val="none" w:sz="0" w:space="0" w:color="auto"/>
                <w:left w:val="none" w:sz="0" w:space="0" w:color="auto"/>
                <w:bottom w:val="none" w:sz="0" w:space="0" w:color="auto"/>
                <w:right w:val="none" w:sz="0" w:space="0" w:color="auto"/>
              </w:divBdr>
              <w:divsChild>
                <w:div w:id="16128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194">
          <w:marLeft w:val="0"/>
          <w:marRight w:val="0"/>
          <w:marTop w:val="0"/>
          <w:marBottom w:val="0"/>
          <w:divBdr>
            <w:top w:val="none" w:sz="0" w:space="0" w:color="auto"/>
            <w:left w:val="none" w:sz="0" w:space="0" w:color="auto"/>
            <w:bottom w:val="none" w:sz="0" w:space="0" w:color="auto"/>
            <w:right w:val="none" w:sz="0" w:space="0" w:color="auto"/>
          </w:divBdr>
          <w:divsChild>
            <w:div w:id="161287838">
              <w:marLeft w:val="0"/>
              <w:marRight w:val="0"/>
              <w:marTop w:val="0"/>
              <w:marBottom w:val="0"/>
              <w:divBdr>
                <w:top w:val="none" w:sz="0" w:space="0" w:color="auto"/>
                <w:left w:val="none" w:sz="0" w:space="0" w:color="auto"/>
                <w:bottom w:val="none" w:sz="0" w:space="0" w:color="auto"/>
                <w:right w:val="none" w:sz="0" w:space="0" w:color="auto"/>
              </w:divBdr>
              <w:divsChild>
                <w:div w:id="161287819">
                  <w:marLeft w:val="0"/>
                  <w:marRight w:val="0"/>
                  <w:marTop w:val="0"/>
                  <w:marBottom w:val="0"/>
                  <w:divBdr>
                    <w:top w:val="none" w:sz="0" w:space="0" w:color="auto"/>
                    <w:left w:val="none" w:sz="0" w:space="0" w:color="auto"/>
                    <w:bottom w:val="none" w:sz="0" w:space="0" w:color="auto"/>
                    <w:right w:val="none" w:sz="0" w:space="0" w:color="auto"/>
                  </w:divBdr>
                </w:div>
                <w:div w:id="161288248">
                  <w:marLeft w:val="0"/>
                  <w:marRight w:val="0"/>
                  <w:marTop w:val="0"/>
                  <w:marBottom w:val="0"/>
                  <w:divBdr>
                    <w:top w:val="none" w:sz="0" w:space="0" w:color="auto"/>
                    <w:left w:val="none" w:sz="0" w:space="0" w:color="auto"/>
                    <w:bottom w:val="none" w:sz="0" w:space="0" w:color="auto"/>
                    <w:right w:val="none" w:sz="0" w:space="0" w:color="auto"/>
                  </w:divBdr>
                </w:div>
              </w:divsChild>
            </w:div>
            <w:div w:id="161287993">
              <w:marLeft w:val="0"/>
              <w:marRight w:val="0"/>
              <w:marTop w:val="0"/>
              <w:marBottom w:val="0"/>
              <w:divBdr>
                <w:top w:val="none" w:sz="0" w:space="0" w:color="auto"/>
                <w:left w:val="none" w:sz="0" w:space="0" w:color="auto"/>
                <w:bottom w:val="none" w:sz="0" w:space="0" w:color="auto"/>
                <w:right w:val="none" w:sz="0" w:space="0" w:color="auto"/>
              </w:divBdr>
              <w:divsChild>
                <w:div w:id="1612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91">
          <w:marLeft w:val="0"/>
          <w:marRight w:val="0"/>
          <w:marTop w:val="0"/>
          <w:marBottom w:val="0"/>
          <w:divBdr>
            <w:top w:val="none" w:sz="0" w:space="0" w:color="auto"/>
            <w:left w:val="none" w:sz="0" w:space="0" w:color="auto"/>
            <w:bottom w:val="none" w:sz="0" w:space="0" w:color="auto"/>
            <w:right w:val="none" w:sz="0" w:space="0" w:color="auto"/>
          </w:divBdr>
          <w:divsChild>
            <w:div w:id="161287882">
              <w:marLeft w:val="0"/>
              <w:marRight w:val="0"/>
              <w:marTop w:val="0"/>
              <w:marBottom w:val="0"/>
              <w:divBdr>
                <w:top w:val="none" w:sz="0" w:space="0" w:color="auto"/>
                <w:left w:val="none" w:sz="0" w:space="0" w:color="auto"/>
                <w:bottom w:val="none" w:sz="0" w:space="0" w:color="auto"/>
                <w:right w:val="none" w:sz="0" w:space="0" w:color="auto"/>
              </w:divBdr>
              <w:divsChild>
                <w:div w:id="161287725">
                  <w:marLeft w:val="0"/>
                  <w:marRight w:val="0"/>
                  <w:marTop w:val="0"/>
                  <w:marBottom w:val="0"/>
                  <w:divBdr>
                    <w:top w:val="none" w:sz="0" w:space="0" w:color="auto"/>
                    <w:left w:val="none" w:sz="0" w:space="0" w:color="auto"/>
                    <w:bottom w:val="none" w:sz="0" w:space="0" w:color="auto"/>
                    <w:right w:val="none" w:sz="0" w:space="0" w:color="auto"/>
                  </w:divBdr>
                </w:div>
              </w:divsChild>
            </w:div>
            <w:div w:id="161288078">
              <w:marLeft w:val="0"/>
              <w:marRight w:val="0"/>
              <w:marTop w:val="0"/>
              <w:marBottom w:val="0"/>
              <w:divBdr>
                <w:top w:val="none" w:sz="0" w:space="0" w:color="auto"/>
                <w:left w:val="none" w:sz="0" w:space="0" w:color="auto"/>
                <w:bottom w:val="none" w:sz="0" w:space="0" w:color="auto"/>
                <w:right w:val="none" w:sz="0" w:space="0" w:color="auto"/>
              </w:divBdr>
              <w:divsChild>
                <w:div w:id="16128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95">
          <w:marLeft w:val="0"/>
          <w:marRight w:val="0"/>
          <w:marTop w:val="0"/>
          <w:marBottom w:val="0"/>
          <w:divBdr>
            <w:top w:val="none" w:sz="0" w:space="0" w:color="auto"/>
            <w:left w:val="none" w:sz="0" w:space="0" w:color="auto"/>
            <w:bottom w:val="none" w:sz="0" w:space="0" w:color="auto"/>
            <w:right w:val="none" w:sz="0" w:space="0" w:color="auto"/>
          </w:divBdr>
          <w:divsChild>
            <w:div w:id="161287862">
              <w:marLeft w:val="0"/>
              <w:marRight w:val="0"/>
              <w:marTop w:val="0"/>
              <w:marBottom w:val="0"/>
              <w:divBdr>
                <w:top w:val="none" w:sz="0" w:space="0" w:color="auto"/>
                <w:left w:val="none" w:sz="0" w:space="0" w:color="auto"/>
                <w:bottom w:val="none" w:sz="0" w:space="0" w:color="auto"/>
                <w:right w:val="none" w:sz="0" w:space="0" w:color="auto"/>
              </w:divBdr>
              <w:divsChild>
                <w:div w:id="161287939">
                  <w:marLeft w:val="0"/>
                  <w:marRight w:val="0"/>
                  <w:marTop w:val="0"/>
                  <w:marBottom w:val="0"/>
                  <w:divBdr>
                    <w:top w:val="none" w:sz="0" w:space="0" w:color="auto"/>
                    <w:left w:val="none" w:sz="0" w:space="0" w:color="auto"/>
                    <w:bottom w:val="none" w:sz="0" w:space="0" w:color="auto"/>
                    <w:right w:val="none" w:sz="0" w:space="0" w:color="auto"/>
                  </w:divBdr>
                </w:div>
              </w:divsChild>
            </w:div>
            <w:div w:id="161287979">
              <w:marLeft w:val="0"/>
              <w:marRight w:val="0"/>
              <w:marTop w:val="0"/>
              <w:marBottom w:val="0"/>
              <w:divBdr>
                <w:top w:val="none" w:sz="0" w:space="0" w:color="auto"/>
                <w:left w:val="none" w:sz="0" w:space="0" w:color="auto"/>
                <w:bottom w:val="none" w:sz="0" w:space="0" w:color="auto"/>
                <w:right w:val="none" w:sz="0" w:space="0" w:color="auto"/>
              </w:divBdr>
              <w:divsChild>
                <w:div w:id="16128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50">
          <w:marLeft w:val="0"/>
          <w:marRight w:val="0"/>
          <w:marTop w:val="0"/>
          <w:marBottom w:val="0"/>
          <w:divBdr>
            <w:top w:val="none" w:sz="0" w:space="0" w:color="auto"/>
            <w:left w:val="none" w:sz="0" w:space="0" w:color="auto"/>
            <w:bottom w:val="none" w:sz="0" w:space="0" w:color="auto"/>
            <w:right w:val="none" w:sz="0" w:space="0" w:color="auto"/>
          </w:divBdr>
          <w:divsChild>
            <w:div w:id="161288147">
              <w:marLeft w:val="0"/>
              <w:marRight w:val="0"/>
              <w:marTop w:val="0"/>
              <w:marBottom w:val="0"/>
              <w:divBdr>
                <w:top w:val="none" w:sz="0" w:space="0" w:color="auto"/>
                <w:left w:val="none" w:sz="0" w:space="0" w:color="auto"/>
                <w:bottom w:val="none" w:sz="0" w:space="0" w:color="auto"/>
                <w:right w:val="none" w:sz="0" w:space="0" w:color="auto"/>
              </w:divBdr>
            </w:div>
            <w:div w:id="161288337">
              <w:marLeft w:val="0"/>
              <w:marRight w:val="0"/>
              <w:marTop w:val="0"/>
              <w:marBottom w:val="0"/>
              <w:divBdr>
                <w:top w:val="none" w:sz="0" w:space="0" w:color="auto"/>
                <w:left w:val="none" w:sz="0" w:space="0" w:color="auto"/>
                <w:bottom w:val="none" w:sz="0" w:space="0" w:color="auto"/>
                <w:right w:val="none" w:sz="0" w:space="0" w:color="auto"/>
              </w:divBdr>
              <w:divsChild>
                <w:div w:id="16128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404">
          <w:marLeft w:val="0"/>
          <w:marRight w:val="0"/>
          <w:marTop w:val="0"/>
          <w:marBottom w:val="0"/>
          <w:divBdr>
            <w:top w:val="none" w:sz="0" w:space="0" w:color="auto"/>
            <w:left w:val="none" w:sz="0" w:space="0" w:color="auto"/>
            <w:bottom w:val="none" w:sz="0" w:space="0" w:color="auto"/>
            <w:right w:val="none" w:sz="0" w:space="0" w:color="auto"/>
          </w:divBdr>
          <w:divsChild>
            <w:div w:id="161287865">
              <w:marLeft w:val="0"/>
              <w:marRight w:val="0"/>
              <w:marTop w:val="0"/>
              <w:marBottom w:val="0"/>
              <w:divBdr>
                <w:top w:val="none" w:sz="0" w:space="0" w:color="auto"/>
                <w:left w:val="none" w:sz="0" w:space="0" w:color="auto"/>
                <w:bottom w:val="none" w:sz="0" w:space="0" w:color="auto"/>
                <w:right w:val="none" w:sz="0" w:space="0" w:color="auto"/>
              </w:divBdr>
              <w:divsChild>
                <w:div w:id="161287720">
                  <w:marLeft w:val="0"/>
                  <w:marRight w:val="0"/>
                  <w:marTop w:val="0"/>
                  <w:marBottom w:val="0"/>
                  <w:divBdr>
                    <w:top w:val="none" w:sz="0" w:space="0" w:color="auto"/>
                    <w:left w:val="none" w:sz="0" w:space="0" w:color="auto"/>
                    <w:bottom w:val="none" w:sz="0" w:space="0" w:color="auto"/>
                    <w:right w:val="none" w:sz="0" w:space="0" w:color="auto"/>
                  </w:divBdr>
                </w:div>
              </w:divsChild>
            </w:div>
            <w:div w:id="161288234">
              <w:marLeft w:val="0"/>
              <w:marRight w:val="0"/>
              <w:marTop w:val="0"/>
              <w:marBottom w:val="0"/>
              <w:divBdr>
                <w:top w:val="none" w:sz="0" w:space="0" w:color="auto"/>
                <w:left w:val="none" w:sz="0" w:space="0" w:color="auto"/>
                <w:bottom w:val="none" w:sz="0" w:space="0" w:color="auto"/>
                <w:right w:val="none" w:sz="0" w:space="0" w:color="auto"/>
              </w:divBdr>
              <w:divsChild>
                <w:div w:id="161287742">
                  <w:marLeft w:val="0"/>
                  <w:marRight w:val="0"/>
                  <w:marTop w:val="0"/>
                  <w:marBottom w:val="0"/>
                  <w:divBdr>
                    <w:top w:val="none" w:sz="0" w:space="0" w:color="auto"/>
                    <w:left w:val="none" w:sz="0" w:space="0" w:color="auto"/>
                    <w:bottom w:val="none" w:sz="0" w:space="0" w:color="auto"/>
                    <w:right w:val="none" w:sz="0" w:space="0" w:color="auto"/>
                  </w:divBdr>
                </w:div>
                <w:div w:id="16128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8113">
      <w:marLeft w:val="0"/>
      <w:marRight w:val="0"/>
      <w:marTop w:val="0"/>
      <w:marBottom w:val="0"/>
      <w:divBdr>
        <w:top w:val="none" w:sz="0" w:space="0" w:color="auto"/>
        <w:left w:val="none" w:sz="0" w:space="0" w:color="auto"/>
        <w:bottom w:val="none" w:sz="0" w:space="0" w:color="auto"/>
        <w:right w:val="none" w:sz="0" w:space="0" w:color="auto"/>
      </w:divBdr>
    </w:div>
    <w:div w:id="161288114">
      <w:marLeft w:val="0"/>
      <w:marRight w:val="0"/>
      <w:marTop w:val="0"/>
      <w:marBottom w:val="0"/>
      <w:divBdr>
        <w:top w:val="none" w:sz="0" w:space="0" w:color="auto"/>
        <w:left w:val="none" w:sz="0" w:space="0" w:color="auto"/>
        <w:bottom w:val="none" w:sz="0" w:space="0" w:color="auto"/>
        <w:right w:val="none" w:sz="0" w:space="0" w:color="auto"/>
      </w:divBdr>
      <w:divsChild>
        <w:div w:id="161287824">
          <w:marLeft w:val="0"/>
          <w:marRight w:val="0"/>
          <w:marTop w:val="0"/>
          <w:marBottom w:val="0"/>
          <w:divBdr>
            <w:top w:val="none" w:sz="0" w:space="0" w:color="auto"/>
            <w:left w:val="none" w:sz="0" w:space="0" w:color="auto"/>
            <w:bottom w:val="none" w:sz="0" w:space="0" w:color="auto"/>
            <w:right w:val="none" w:sz="0" w:space="0" w:color="auto"/>
          </w:divBdr>
          <w:divsChild>
            <w:div w:id="161288390">
              <w:marLeft w:val="0"/>
              <w:marRight w:val="0"/>
              <w:marTop w:val="0"/>
              <w:marBottom w:val="0"/>
              <w:divBdr>
                <w:top w:val="none" w:sz="0" w:space="0" w:color="auto"/>
                <w:left w:val="none" w:sz="0" w:space="0" w:color="auto"/>
                <w:bottom w:val="none" w:sz="0" w:space="0" w:color="auto"/>
                <w:right w:val="none" w:sz="0" w:space="0" w:color="auto"/>
              </w:divBdr>
            </w:div>
          </w:divsChild>
        </w:div>
        <w:div w:id="161288088">
          <w:marLeft w:val="0"/>
          <w:marRight w:val="0"/>
          <w:marTop w:val="0"/>
          <w:marBottom w:val="0"/>
          <w:divBdr>
            <w:top w:val="none" w:sz="0" w:space="0" w:color="auto"/>
            <w:left w:val="none" w:sz="0" w:space="0" w:color="auto"/>
            <w:bottom w:val="none" w:sz="0" w:space="0" w:color="auto"/>
            <w:right w:val="none" w:sz="0" w:space="0" w:color="auto"/>
          </w:divBdr>
          <w:divsChild>
            <w:div w:id="16128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117">
      <w:marLeft w:val="0"/>
      <w:marRight w:val="0"/>
      <w:marTop w:val="0"/>
      <w:marBottom w:val="0"/>
      <w:divBdr>
        <w:top w:val="none" w:sz="0" w:space="0" w:color="auto"/>
        <w:left w:val="none" w:sz="0" w:space="0" w:color="auto"/>
        <w:bottom w:val="none" w:sz="0" w:space="0" w:color="auto"/>
        <w:right w:val="none" w:sz="0" w:space="0" w:color="auto"/>
      </w:divBdr>
    </w:div>
    <w:div w:id="161288122">
      <w:marLeft w:val="0"/>
      <w:marRight w:val="0"/>
      <w:marTop w:val="0"/>
      <w:marBottom w:val="0"/>
      <w:divBdr>
        <w:top w:val="none" w:sz="0" w:space="0" w:color="auto"/>
        <w:left w:val="none" w:sz="0" w:space="0" w:color="auto"/>
        <w:bottom w:val="none" w:sz="0" w:space="0" w:color="auto"/>
        <w:right w:val="none" w:sz="0" w:space="0" w:color="auto"/>
      </w:divBdr>
      <w:divsChild>
        <w:div w:id="161288061">
          <w:marLeft w:val="0"/>
          <w:marRight w:val="0"/>
          <w:marTop w:val="0"/>
          <w:marBottom w:val="0"/>
          <w:divBdr>
            <w:top w:val="none" w:sz="0" w:space="0" w:color="auto"/>
            <w:left w:val="none" w:sz="0" w:space="0" w:color="auto"/>
            <w:bottom w:val="none" w:sz="0" w:space="0" w:color="auto"/>
            <w:right w:val="none" w:sz="0" w:space="0" w:color="auto"/>
          </w:divBdr>
          <w:divsChild>
            <w:div w:id="161287822">
              <w:marLeft w:val="0"/>
              <w:marRight w:val="0"/>
              <w:marTop w:val="0"/>
              <w:marBottom w:val="0"/>
              <w:divBdr>
                <w:top w:val="none" w:sz="0" w:space="0" w:color="auto"/>
                <w:left w:val="none" w:sz="0" w:space="0" w:color="auto"/>
                <w:bottom w:val="none" w:sz="0" w:space="0" w:color="auto"/>
                <w:right w:val="none" w:sz="0" w:space="0" w:color="auto"/>
              </w:divBdr>
            </w:div>
          </w:divsChild>
        </w:div>
        <w:div w:id="161288345">
          <w:marLeft w:val="0"/>
          <w:marRight w:val="0"/>
          <w:marTop w:val="0"/>
          <w:marBottom w:val="0"/>
          <w:divBdr>
            <w:top w:val="none" w:sz="0" w:space="0" w:color="auto"/>
            <w:left w:val="none" w:sz="0" w:space="0" w:color="auto"/>
            <w:bottom w:val="none" w:sz="0" w:space="0" w:color="auto"/>
            <w:right w:val="none" w:sz="0" w:space="0" w:color="auto"/>
          </w:divBdr>
          <w:divsChild>
            <w:div w:id="16128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128">
      <w:marLeft w:val="0"/>
      <w:marRight w:val="0"/>
      <w:marTop w:val="0"/>
      <w:marBottom w:val="0"/>
      <w:divBdr>
        <w:top w:val="none" w:sz="0" w:space="0" w:color="auto"/>
        <w:left w:val="none" w:sz="0" w:space="0" w:color="auto"/>
        <w:bottom w:val="none" w:sz="0" w:space="0" w:color="auto"/>
        <w:right w:val="none" w:sz="0" w:space="0" w:color="auto"/>
      </w:divBdr>
      <w:divsChild>
        <w:div w:id="161287795">
          <w:marLeft w:val="0"/>
          <w:marRight w:val="0"/>
          <w:marTop w:val="0"/>
          <w:marBottom w:val="0"/>
          <w:divBdr>
            <w:top w:val="none" w:sz="0" w:space="0" w:color="auto"/>
            <w:left w:val="none" w:sz="0" w:space="0" w:color="auto"/>
            <w:bottom w:val="none" w:sz="0" w:space="0" w:color="auto"/>
            <w:right w:val="none" w:sz="0" w:space="0" w:color="auto"/>
          </w:divBdr>
          <w:divsChild>
            <w:div w:id="161287734">
              <w:marLeft w:val="0"/>
              <w:marRight w:val="0"/>
              <w:marTop w:val="0"/>
              <w:marBottom w:val="0"/>
              <w:divBdr>
                <w:top w:val="none" w:sz="0" w:space="0" w:color="auto"/>
                <w:left w:val="none" w:sz="0" w:space="0" w:color="auto"/>
                <w:bottom w:val="none" w:sz="0" w:space="0" w:color="auto"/>
                <w:right w:val="none" w:sz="0" w:space="0" w:color="auto"/>
              </w:divBdr>
            </w:div>
          </w:divsChild>
        </w:div>
        <w:div w:id="161288267">
          <w:marLeft w:val="0"/>
          <w:marRight w:val="0"/>
          <w:marTop w:val="0"/>
          <w:marBottom w:val="0"/>
          <w:divBdr>
            <w:top w:val="none" w:sz="0" w:space="0" w:color="auto"/>
            <w:left w:val="none" w:sz="0" w:space="0" w:color="auto"/>
            <w:bottom w:val="none" w:sz="0" w:space="0" w:color="auto"/>
            <w:right w:val="none" w:sz="0" w:space="0" w:color="auto"/>
          </w:divBdr>
          <w:divsChild>
            <w:div w:id="16128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130">
      <w:marLeft w:val="0"/>
      <w:marRight w:val="0"/>
      <w:marTop w:val="0"/>
      <w:marBottom w:val="0"/>
      <w:divBdr>
        <w:top w:val="none" w:sz="0" w:space="0" w:color="auto"/>
        <w:left w:val="none" w:sz="0" w:space="0" w:color="auto"/>
        <w:bottom w:val="none" w:sz="0" w:space="0" w:color="auto"/>
        <w:right w:val="none" w:sz="0" w:space="0" w:color="auto"/>
      </w:divBdr>
      <w:divsChild>
        <w:div w:id="161288215">
          <w:marLeft w:val="0"/>
          <w:marRight w:val="0"/>
          <w:marTop w:val="0"/>
          <w:marBottom w:val="0"/>
          <w:divBdr>
            <w:top w:val="none" w:sz="0" w:space="0" w:color="auto"/>
            <w:left w:val="none" w:sz="0" w:space="0" w:color="auto"/>
            <w:bottom w:val="none" w:sz="0" w:space="0" w:color="auto"/>
            <w:right w:val="none" w:sz="0" w:space="0" w:color="auto"/>
          </w:divBdr>
          <w:divsChild>
            <w:div w:id="161288249">
              <w:marLeft w:val="0"/>
              <w:marRight w:val="0"/>
              <w:marTop w:val="0"/>
              <w:marBottom w:val="0"/>
              <w:divBdr>
                <w:top w:val="none" w:sz="0" w:space="0" w:color="auto"/>
                <w:left w:val="none" w:sz="0" w:space="0" w:color="auto"/>
                <w:bottom w:val="none" w:sz="0" w:space="0" w:color="auto"/>
                <w:right w:val="none" w:sz="0" w:space="0" w:color="auto"/>
              </w:divBdr>
            </w:div>
          </w:divsChild>
        </w:div>
        <w:div w:id="161288229">
          <w:marLeft w:val="0"/>
          <w:marRight w:val="0"/>
          <w:marTop w:val="0"/>
          <w:marBottom w:val="0"/>
          <w:divBdr>
            <w:top w:val="none" w:sz="0" w:space="0" w:color="auto"/>
            <w:left w:val="none" w:sz="0" w:space="0" w:color="auto"/>
            <w:bottom w:val="none" w:sz="0" w:space="0" w:color="auto"/>
            <w:right w:val="none" w:sz="0" w:space="0" w:color="auto"/>
          </w:divBdr>
          <w:divsChild>
            <w:div w:id="16128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137">
      <w:marLeft w:val="0"/>
      <w:marRight w:val="0"/>
      <w:marTop w:val="0"/>
      <w:marBottom w:val="0"/>
      <w:divBdr>
        <w:top w:val="none" w:sz="0" w:space="0" w:color="auto"/>
        <w:left w:val="none" w:sz="0" w:space="0" w:color="auto"/>
        <w:bottom w:val="none" w:sz="0" w:space="0" w:color="auto"/>
        <w:right w:val="none" w:sz="0" w:space="0" w:color="auto"/>
      </w:divBdr>
      <w:divsChild>
        <w:div w:id="161288007">
          <w:marLeft w:val="0"/>
          <w:marRight w:val="0"/>
          <w:marTop w:val="0"/>
          <w:marBottom w:val="0"/>
          <w:divBdr>
            <w:top w:val="none" w:sz="0" w:space="0" w:color="auto"/>
            <w:left w:val="none" w:sz="0" w:space="0" w:color="auto"/>
            <w:bottom w:val="none" w:sz="0" w:space="0" w:color="auto"/>
            <w:right w:val="none" w:sz="0" w:space="0" w:color="auto"/>
          </w:divBdr>
          <w:divsChild>
            <w:div w:id="161288228">
              <w:marLeft w:val="0"/>
              <w:marRight w:val="0"/>
              <w:marTop w:val="0"/>
              <w:marBottom w:val="0"/>
              <w:divBdr>
                <w:top w:val="none" w:sz="0" w:space="0" w:color="auto"/>
                <w:left w:val="none" w:sz="0" w:space="0" w:color="auto"/>
                <w:bottom w:val="none" w:sz="0" w:space="0" w:color="auto"/>
                <w:right w:val="none" w:sz="0" w:space="0" w:color="auto"/>
              </w:divBdr>
            </w:div>
          </w:divsChild>
        </w:div>
        <w:div w:id="161288306">
          <w:marLeft w:val="0"/>
          <w:marRight w:val="0"/>
          <w:marTop w:val="0"/>
          <w:marBottom w:val="0"/>
          <w:divBdr>
            <w:top w:val="none" w:sz="0" w:space="0" w:color="auto"/>
            <w:left w:val="none" w:sz="0" w:space="0" w:color="auto"/>
            <w:bottom w:val="none" w:sz="0" w:space="0" w:color="auto"/>
            <w:right w:val="none" w:sz="0" w:space="0" w:color="auto"/>
          </w:divBdr>
          <w:divsChild>
            <w:div w:id="16128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152">
      <w:marLeft w:val="0"/>
      <w:marRight w:val="0"/>
      <w:marTop w:val="0"/>
      <w:marBottom w:val="0"/>
      <w:divBdr>
        <w:top w:val="none" w:sz="0" w:space="0" w:color="auto"/>
        <w:left w:val="none" w:sz="0" w:space="0" w:color="auto"/>
        <w:bottom w:val="none" w:sz="0" w:space="0" w:color="auto"/>
        <w:right w:val="none" w:sz="0" w:space="0" w:color="auto"/>
      </w:divBdr>
    </w:div>
    <w:div w:id="161288166">
      <w:marLeft w:val="0"/>
      <w:marRight w:val="0"/>
      <w:marTop w:val="0"/>
      <w:marBottom w:val="0"/>
      <w:divBdr>
        <w:top w:val="none" w:sz="0" w:space="0" w:color="auto"/>
        <w:left w:val="none" w:sz="0" w:space="0" w:color="auto"/>
        <w:bottom w:val="none" w:sz="0" w:space="0" w:color="auto"/>
        <w:right w:val="none" w:sz="0" w:space="0" w:color="auto"/>
      </w:divBdr>
      <w:divsChild>
        <w:div w:id="161288093">
          <w:marLeft w:val="0"/>
          <w:marRight w:val="0"/>
          <w:marTop w:val="0"/>
          <w:marBottom w:val="0"/>
          <w:divBdr>
            <w:top w:val="none" w:sz="0" w:space="0" w:color="auto"/>
            <w:left w:val="none" w:sz="0" w:space="0" w:color="auto"/>
            <w:bottom w:val="none" w:sz="0" w:space="0" w:color="auto"/>
            <w:right w:val="none" w:sz="0" w:space="0" w:color="auto"/>
          </w:divBdr>
          <w:divsChild>
            <w:div w:id="1612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179">
      <w:marLeft w:val="0"/>
      <w:marRight w:val="0"/>
      <w:marTop w:val="0"/>
      <w:marBottom w:val="0"/>
      <w:divBdr>
        <w:top w:val="none" w:sz="0" w:space="0" w:color="auto"/>
        <w:left w:val="none" w:sz="0" w:space="0" w:color="auto"/>
        <w:bottom w:val="none" w:sz="0" w:space="0" w:color="auto"/>
        <w:right w:val="none" w:sz="0" w:space="0" w:color="auto"/>
      </w:divBdr>
    </w:div>
    <w:div w:id="161288190">
      <w:marLeft w:val="0"/>
      <w:marRight w:val="0"/>
      <w:marTop w:val="0"/>
      <w:marBottom w:val="0"/>
      <w:divBdr>
        <w:top w:val="none" w:sz="0" w:space="0" w:color="auto"/>
        <w:left w:val="none" w:sz="0" w:space="0" w:color="auto"/>
        <w:bottom w:val="none" w:sz="0" w:space="0" w:color="auto"/>
        <w:right w:val="none" w:sz="0" w:space="0" w:color="auto"/>
      </w:divBdr>
      <w:divsChild>
        <w:div w:id="161287859">
          <w:marLeft w:val="0"/>
          <w:marRight w:val="0"/>
          <w:marTop w:val="0"/>
          <w:marBottom w:val="0"/>
          <w:divBdr>
            <w:top w:val="none" w:sz="0" w:space="0" w:color="auto"/>
            <w:left w:val="none" w:sz="0" w:space="0" w:color="auto"/>
            <w:bottom w:val="none" w:sz="0" w:space="0" w:color="auto"/>
            <w:right w:val="none" w:sz="0" w:space="0" w:color="auto"/>
          </w:divBdr>
          <w:divsChild>
            <w:div w:id="16128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02">
      <w:marLeft w:val="0"/>
      <w:marRight w:val="0"/>
      <w:marTop w:val="0"/>
      <w:marBottom w:val="0"/>
      <w:divBdr>
        <w:top w:val="none" w:sz="0" w:space="0" w:color="auto"/>
        <w:left w:val="none" w:sz="0" w:space="0" w:color="auto"/>
        <w:bottom w:val="none" w:sz="0" w:space="0" w:color="auto"/>
        <w:right w:val="none" w:sz="0" w:space="0" w:color="auto"/>
      </w:divBdr>
      <w:divsChild>
        <w:div w:id="161288254">
          <w:marLeft w:val="0"/>
          <w:marRight w:val="0"/>
          <w:marTop w:val="0"/>
          <w:marBottom w:val="0"/>
          <w:divBdr>
            <w:top w:val="none" w:sz="0" w:space="0" w:color="auto"/>
            <w:left w:val="none" w:sz="0" w:space="0" w:color="auto"/>
            <w:bottom w:val="none" w:sz="0" w:space="0" w:color="auto"/>
            <w:right w:val="none" w:sz="0" w:space="0" w:color="auto"/>
          </w:divBdr>
          <w:divsChild>
            <w:div w:id="161288197">
              <w:marLeft w:val="0"/>
              <w:marRight w:val="0"/>
              <w:marTop w:val="0"/>
              <w:marBottom w:val="0"/>
              <w:divBdr>
                <w:top w:val="none" w:sz="0" w:space="0" w:color="auto"/>
                <w:left w:val="none" w:sz="0" w:space="0" w:color="auto"/>
                <w:bottom w:val="none" w:sz="0" w:space="0" w:color="auto"/>
                <w:right w:val="none" w:sz="0" w:space="0" w:color="auto"/>
              </w:divBdr>
            </w:div>
          </w:divsChild>
        </w:div>
        <w:div w:id="161288342">
          <w:marLeft w:val="0"/>
          <w:marRight w:val="0"/>
          <w:marTop w:val="0"/>
          <w:marBottom w:val="0"/>
          <w:divBdr>
            <w:top w:val="none" w:sz="0" w:space="0" w:color="auto"/>
            <w:left w:val="none" w:sz="0" w:space="0" w:color="auto"/>
            <w:bottom w:val="none" w:sz="0" w:space="0" w:color="auto"/>
            <w:right w:val="none" w:sz="0" w:space="0" w:color="auto"/>
          </w:divBdr>
          <w:divsChild>
            <w:div w:id="1612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04">
      <w:marLeft w:val="0"/>
      <w:marRight w:val="0"/>
      <w:marTop w:val="0"/>
      <w:marBottom w:val="0"/>
      <w:divBdr>
        <w:top w:val="none" w:sz="0" w:space="0" w:color="auto"/>
        <w:left w:val="none" w:sz="0" w:space="0" w:color="auto"/>
        <w:bottom w:val="none" w:sz="0" w:space="0" w:color="auto"/>
        <w:right w:val="none" w:sz="0" w:space="0" w:color="auto"/>
      </w:divBdr>
      <w:divsChild>
        <w:div w:id="161288275">
          <w:marLeft w:val="0"/>
          <w:marRight w:val="0"/>
          <w:marTop w:val="0"/>
          <w:marBottom w:val="0"/>
          <w:divBdr>
            <w:top w:val="none" w:sz="0" w:space="0" w:color="auto"/>
            <w:left w:val="none" w:sz="0" w:space="0" w:color="auto"/>
            <w:bottom w:val="none" w:sz="0" w:space="0" w:color="auto"/>
            <w:right w:val="none" w:sz="0" w:space="0" w:color="auto"/>
          </w:divBdr>
          <w:divsChild>
            <w:div w:id="161288009">
              <w:marLeft w:val="0"/>
              <w:marRight w:val="0"/>
              <w:marTop w:val="0"/>
              <w:marBottom w:val="0"/>
              <w:divBdr>
                <w:top w:val="none" w:sz="0" w:space="0" w:color="auto"/>
                <w:left w:val="none" w:sz="0" w:space="0" w:color="auto"/>
                <w:bottom w:val="none" w:sz="0" w:space="0" w:color="auto"/>
                <w:right w:val="none" w:sz="0" w:space="0" w:color="auto"/>
              </w:divBdr>
            </w:div>
          </w:divsChild>
        </w:div>
        <w:div w:id="161288316">
          <w:marLeft w:val="0"/>
          <w:marRight w:val="0"/>
          <w:marTop w:val="0"/>
          <w:marBottom w:val="0"/>
          <w:divBdr>
            <w:top w:val="none" w:sz="0" w:space="0" w:color="auto"/>
            <w:left w:val="none" w:sz="0" w:space="0" w:color="auto"/>
            <w:bottom w:val="none" w:sz="0" w:space="0" w:color="auto"/>
            <w:right w:val="none" w:sz="0" w:space="0" w:color="auto"/>
          </w:divBdr>
          <w:divsChild>
            <w:div w:id="1612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05">
      <w:marLeft w:val="0"/>
      <w:marRight w:val="0"/>
      <w:marTop w:val="0"/>
      <w:marBottom w:val="0"/>
      <w:divBdr>
        <w:top w:val="none" w:sz="0" w:space="0" w:color="auto"/>
        <w:left w:val="none" w:sz="0" w:space="0" w:color="auto"/>
        <w:bottom w:val="none" w:sz="0" w:space="0" w:color="auto"/>
        <w:right w:val="none" w:sz="0" w:space="0" w:color="auto"/>
      </w:divBdr>
      <w:divsChild>
        <w:div w:id="161288005">
          <w:marLeft w:val="0"/>
          <w:marRight w:val="0"/>
          <w:marTop w:val="0"/>
          <w:marBottom w:val="0"/>
          <w:divBdr>
            <w:top w:val="none" w:sz="0" w:space="0" w:color="auto"/>
            <w:left w:val="none" w:sz="0" w:space="0" w:color="auto"/>
            <w:bottom w:val="none" w:sz="0" w:space="0" w:color="auto"/>
            <w:right w:val="none" w:sz="0" w:space="0" w:color="auto"/>
          </w:divBdr>
        </w:div>
      </w:divsChild>
    </w:div>
    <w:div w:id="161288206">
      <w:marLeft w:val="0"/>
      <w:marRight w:val="0"/>
      <w:marTop w:val="0"/>
      <w:marBottom w:val="0"/>
      <w:divBdr>
        <w:top w:val="none" w:sz="0" w:space="0" w:color="auto"/>
        <w:left w:val="none" w:sz="0" w:space="0" w:color="auto"/>
        <w:bottom w:val="none" w:sz="0" w:space="0" w:color="auto"/>
        <w:right w:val="none" w:sz="0" w:space="0" w:color="auto"/>
      </w:divBdr>
      <w:divsChild>
        <w:div w:id="161288246">
          <w:marLeft w:val="0"/>
          <w:marRight w:val="0"/>
          <w:marTop w:val="0"/>
          <w:marBottom w:val="0"/>
          <w:divBdr>
            <w:top w:val="none" w:sz="0" w:space="0" w:color="auto"/>
            <w:left w:val="none" w:sz="0" w:space="0" w:color="auto"/>
            <w:bottom w:val="none" w:sz="0" w:space="0" w:color="auto"/>
            <w:right w:val="none" w:sz="0" w:space="0" w:color="auto"/>
          </w:divBdr>
          <w:divsChild>
            <w:div w:id="16128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19">
      <w:marLeft w:val="0"/>
      <w:marRight w:val="0"/>
      <w:marTop w:val="0"/>
      <w:marBottom w:val="0"/>
      <w:divBdr>
        <w:top w:val="none" w:sz="0" w:space="0" w:color="auto"/>
        <w:left w:val="none" w:sz="0" w:space="0" w:color="auto"/>
        <w:bottom w:val="none" w:sz="0" w:space="0" w:color="auto"/>
        <w:right w:val="none" w:sz="0" w:space="0" w:color="auto"/>
      </w:divBdr>
    </w:div>
    <w:div w:id="161288220">
      <w:marLeft w:val="0"/>
      <w:marRight w:val="0"/>
      <w:marTop w:val="0"/>
      <w:marBottom w:val="0"/>
      <w:divBdr>
        <w:top w:val="none" w:sz="0" w:space="0" w:color="auto"/>
        <w:left w:val="none" w:sz="0" w:space="0" w:color="auto"/>
        <w:bottom w:val="none" w:sz="0" w:space="0" w:color="auto"/>
        <w:right w:val="none" w:sz="0" w:space="0" w:color="auto"/>
      </w:divBdr>
      <w:divsChild>
        <w:div w:id="161287672">
          <w:marLeft w:val="0"/>
          <w:marRight w:val="0"/>
          <w:marTop w:val="0"/>
          <w:marBottom w:val="0"/>
          <w:divBdr>
            <w:top w:val="none" w:sz="0" w:space="0" w:color="auto"/>
            <w:left w:val="none" w:sz="0" w:space="0" w:color="auto"/>
            <w:bottom w:val="none" w:sz="0" w:space="0" w:color="auto"/>
            <w:right w:val="none" w:sz="0" w:space="0" w:color="auto"/>
          </w:divBdr>
          <w:divsChild>
            <w:div w:id="161287763">
              <w:marLeft w:val="0"/>
              <w:marRight w:val="0"/>
              <w:marTop w:val="0"/>
              <w:marBottom w:val="0"/>
              <w:divBdr>
                <w:top w:val="none" w:sz="0" w:space="0" w:color="auto"/>
                <w:left w:val="none" w:sz="0" w:space="0" w:color="auto"/>
                <w:bottom w:val="none" w:sz="0" w:space="0" w:color="auto"/>
                <w:right w:val="none" w:sz="0" w:space="0" w:color="auto"/>
              </w:divBdr>
            </w:div>
          </w:divsChild>
        </w:div>
        <w:div w:id="161288395">
          <w:marLeft w:val="0"/>
          <w:marRight w:val="0"/>
          <w:marTop w:val="0"/>
          <w:marBottom w:val="0"/>
          <w:divBdr>
            <w:top w:val="none" w:sz="0" w:space="0" w:color="auto"/>
            <w:left w:val="none" w:sz="0" w:space="0" w:color="auto"/>
            <w:bottom w:val="none" w:sz="0" w:space="0" w:color="auto"/>
            <w:right w:val="none" w:sz="0" w:space="0" w:color="auto"/>
          </w:divBdr>
          <w:divsChild>
            <w:div w:id="161287721">
              <w:marLeft w:val="0"/>
              <w:marRight w:val="0"/>
              <w:marTop w:val="0"/>
              <w:marBottom w:val="0"/>
              <w:divBdr>
                <w:top w:val="none" w:sz="0" w:space="0" w:color="auto"/>
                <w:left w:val="none" w:sz="0" w:space="0" w:color="auto"/>
                <w:bottom w:val="none" w:sz="0" w:space="0" w:color="auto"/>
                <w:right w:val="none" w:sz="0" w:space="0" w:color="auto"/>
              </w:divBdr>
            </w:div>
            <w:div w:id="16128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22">
      <w:marLeft w:val="0"/>
      <w:marRight w:val="0"/>
      <w:marTop w:val="0"/>
      <w:marBottom w:val="0"/>
      <w:divBdr>
        <w:top w:val="none" w:sz="0" w:space="0" w:color="auto"/>
        <w:left w:val="none" w:sz="0" w:space="0" w:color="auto"/>
        <w:bottom w:val="none" w:sz="0" w:space="0" w:color="auto"/>
        <w:right w:val="none" w:sz="0" w:space="0" w:color="auto"/>
      </w:divBdr>
      <w:divsChild>
        <w:div w:id="161287803">
          <w:marLeft w:val="400"/>
          <w:marRight w:val="0"/>
          <w:marTop w:val="0"/>
          <w:marBottom w:val="0"/>
          <w:divBdr>
            <w:top w:val="none" w:sz="0" w:space="0" w:color="auto"/>
            <w:left w:val="none" w:sz="0" w:space="0" w:color="auto"/>
            <w:bottom w:val="none" w:sz="0" w:space="0" w:color="auto"/>
            <w:right w:val="none" w:sz="0" w:space="0" w:color="auto"/>
          </w:divBdr>
        </w:div>
      </w:divsChild>
    </w:div>
    <w:div w:id="161288226">
      <w:marLeft w:val="0"/>
      <w:marRight w:val="0"/>
      <w:marTop w:val="0"/>
      <w:marBottom w:val="0"/>
      <w:divBdr>
        <w:top w:val="none" w:sz="0" w:space="0" w:color="auto"/>
        <w:left w:val="none" w:sz="0" w:space="0" w:color="auto"/>
        <w:bottom w:val="none" w:sz="0" w:space="0" w:color="auto"/>
        <w:right w:val="none" w:sz="0" w:space="0" w:color="auto"/>
      </w:divBdr>
    </w:div>
    <w:div w:id="161288231">
      <w:marLeft w:val="0"/>
      <w:marRight w:val="0"/>
      <w:marTop w:val="0"/>
      <w:marBottom w:val="0"/>
      <w:divBdr>
        <w:top w:val="none" w:sz="0" w:space="0" w:color="auto"/>
        <w:left w:val="none" w:sz="0" w:space="0" w:color="auto"/>
        <w:bottom w:val="none" w:sz="0" w:space="0" w:color="auto"/>
        <w:right w:val="none" w:sz="0" w:space="0" w:color="auto"/>
      </w:divBdr>
      <w:divsChild>
        <w:div w:id="161287687">
          <w:marLeft w:val="0"/>
          <w:marRight w:val="0"/>
          <w:marTop w:val="0"/>
          <w:marBottom w:val="0"/>
          <w:divBdr>
            <w:top w:val="none" w:sz="0" w:space="0" w:color="auto"/>
            <w:left w:val="none" w:sz="0" w:space="0" w:color="auto"/>
            <w:bottom w:val="none" w:sz="0" w:space="0" w:color="auto"/>
            <w:right w:val="none" w:sz="0" w:space="0" w:color="auto"/>
          </w:divBdr>
          <w:divsChild>
            <w:div w:id="16128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33">
      <w:marLeft w:val="0"/>
      <w:marRight w:val="0"/>
      <w:marTop w:val="0"/>
      <w:marBottom w:val="0"/>
      <w:divBdr>
        <w:top w:val="none" w:sz="0" w:space="0" w:color="auto"/>
        <w:left w:val="none" w:sz="0" w:space="0" w:color="auto"/>
        <w:bottom w:val="none" w:sz="0" w:space="0" w:color="auto"/>
        <w:right w:val="none" w:sz="0" w:space="0" w:color="auto"/>
      </w:divBdr>
      <w:divsChild>
        <w:div w:id="161287813">
          <w:marLeft w:val="0"/>
          <w:marRight w:val="0"/>
          <w:marTop w:val="0"/>
          <w:marBottom w:val="0"/>
          <w:divBdr>
            <w:top w:val="none" w:sz="0" w:space="0" w:color="auto"/>
            <w:left w:val="none" w:sz="0" w:space="0" w:color="auto"/>
            <w:bottom w:val="none" w:sz="0" w:space="0" w:color="auto"/>
            <w:right w:val="none" w:sz="0" w:space="0" w:color="auto"/>
          </w:divBdr>
          <w:divsChild>
            <w:div w:id="161287719">
              <w:marLeft w:val="0"/>
              <w:marRight w:val="0"/>
              <w:marTop w:val="0"/>
              <w:marBottom w:val="0"/>
              <w:divBdr>
                <w:top w:val="none" w:sz="0" w:space="0" w:color="auto"/>
                <w:left w:val="none" w:sz="0" w:space="0" w:color="auto"/>
                <w:bottom w:val="none" w:sz="0" w:space="0" w:color="auto"/>
                <w:right w:val="none" w:sz="0" w:space="0" w:color="auto"/>
              </w:divBdr>
            </w:div>
            <w:div w:id="161288016">
              <w:marLeft w:val="0"/>
              <w:marRight w:val="0"/>
              <w:marTop w:val="0"/>
              <w:marBottom w:val="0"/>
              <w:divBdr>
                <w:top w:val="none" w:sz="0" w:space="0" w:color="auto"/>
                <w:left w:val="none" w:sz="0" w:space="0" w:color="auto"/>
                <w:bottom w:val="none" w:sz="0" w:space="0" w:color="auto"/>
                <w:right w:val="none" w:sz="0" w:space="0" w:color="auto"/>
              </w:divBdr>
            </w:div>
            <w:div w:id="161288158">
              <w:marLeft w:val="0"/>
              <w:marRight w:val="0"/>
              <w:marTop w:val="0"/>
              <w:marBottom w:val="0"/>
              <w:divBdr>
                <w:top w:val="none" w:sz="0" w:space="0" w:color="auto"/>
                <w:left w:val="none" w:sz="0" w:space="0" w:color="auto"/>
                <w:bottom w:val="none" w:sz="0" w:space="0" w:color="auto"/>
                <w:right w:val="none" w:sz="0" w:space="0" w:color="auto"/>
              </w:divBdr>
              <w:divsChild>
                <w:div w:id="161287891">
                  <w:marLeft w:val="0"/>
                  <w:marRight w:val="0"/>
                  <w:marTop w:val="0"/>
                  <w:marBottom w:val="0"/>
                  <w:divBdr>
                    <w:top w:val="none" w:sz="0" w:space="0" w:color="auto"/>
                    <w:left w:val="none" w:sz="0" w:space="0" w:color="auto"/>
                    <w:bottom w:val="none" w:sz="0" w:space="0" w:color="auto"/>
                    <w:right w:val="none" w:sz="0" w:space="0" w:color="auto"/>
                  </w:divBdr>
                </w:div>
                <w:div w:id="16128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974">
          <w:marLeft w:val="0"/>
          <w:marRight w:val="0"/>
          <w:marTop w:val="0"/>
          <w:marBottom w:val="0"/>
          <w:divBdr>
            <w:top w:val="none" w:sz="0" w:space="0" w:color="auto"/>
            <w:left w:val="none" w:sz="0" w:space="0" w:color="auto"/>
            <w:bottom w:val="none" w:sz="0" w:space="0" w:color="auto"/>
            <w:right w:val="none" w:sz="0" w:space="0" w:color="auto"/>
          </w:divBdr>
        </w:div>
        <w:div w:id="161287991">
          <w:marLeft w:val="0"/>
          <w:marRight w:val="0"/>
          <w:marTop w:val="0"/>
          <w:marBottom w:val="0"/>
          <w:divBdr>
            <w:top w:val="none" w:sz="0" w:space="0" w:color="auto"/>
            <w:left w:val="none" w:sz="0" w:space="0" w:color="auto"/>
            <w:bottom w:val="none" w:sz="0" w:space="0" w:color="auto"/>
            <w:right w:val="none" w:sz="0" w:space="0" w:color="auto"/>
          </w:divBdr>
          <w:divsChild>
            <w:div w:id="161288298">
              <w:marLeft w:val="0"/>
              <w:marRight w:val="0"/>
              <w:marTop w:val="0"/>
              <w:marBottom w:val="0"/>
              <w:divBdr>
                <w:top w:val="none" w:sz="0" w:space="0" w:color="auto"/>
                <w:left w:val="none" w:sz="0" w:space="0" w:color="auto"/>
                <w:bottom w:val="none" w:sz="0" w:space="0" w:color="auto"/>
                <w:right w:val="none" w:sz="0" w:space="0" w:color="auto"/>
              </w:divBdr>
              <w:divsChild>
                <w:div w:id="161288177">
                  <w:marLeft w:val="0"/>
                  <w:marRight w:val="0"/>
                  <w:marTop w:val="0"/>
                  <w:marBottom w:val="0"/>
                  <w:divBdr>
                    <w:top w:val="none" w:sz="0" w:space="0" w:color="auto"/>
                    <w:left w:val="none" w:sz="0" w:space="0" w:color="auto"/>
                    <w:bottom w:val="none" w:sz="0" w:space="0" w:color="auto"/>
                    <w:right w:val="none" w:sz="0" w:space="0" w:color="auto"/>
                  </w:divBdr>
                </w:div>
                <w:div w:id="161288264">
                  <w:marLeft w:val="0"/>
                  <w:marRight w:val="0"/>
                  <w:marTop w:val="0"/>
                  <w:marBottom w:val="0"/>
                  <w:divBdr>
                    <w:top w:val="none" w:sz="0" w:space="0" w:color="auto"/>
                    <w:left w:val="none" w:sz="0" w:space="0" w:color="auto"/>
                    <w:bottom w:val="none" w:sz="0" w:space="0" w:color="auto"/>
                    <w:right w:val="none" w:sz="0" w:space="0" w:color="auto"/>
                  </w:divBdr>
                  <w:divsChild>
                    <w:div w:id="16128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88235">
      <w:marLeft w:val="0"/>
      <w:marRight w:val="0"/>
      <w:marTop w:val="0"/>
      <w:marBottom w:val="0"/>
      <w:divBdr>
        <w:top w:val="none" w:sz="0" w:space="0" w:color="auto"/>
        <w:left w:val="none" w:sz="0" w:space="0" w:color="auto"/>
        <w:bottom w:val="none" w:sz="0" w:space="0" w:color="auto"/>
        <w:right w:val="none" w:sz="0" w:space="0" w:color="auto"/>
      </w:divBdr>
      <w:divsChild>
        <w:div w:id="161287876">
          <w:marLeft w:val="0"/>
          <w:marRight w:val="0"/>
          <w:marTop w:val="0"/>
          <w:marBottom w:val="0"/>
          <w:divBdr>
            <w:top w:val="none" w:sz="0" w:space="0" w:color="auto"/>
            <w:left w:val="none" w:sz="0" w:space="0" w:color="auto"/>
            <w:bottom w:val="none" w:sz="0" w:space="0" w:color="auto"/>
            <w:right w:val="none" w:sz="0" w:space="0" w:color="auto"/>
          </w:divBdr>
          <w:divsChild>
            <w:div w:id="161287760">
              <w:marLeft w:val="0"/>
              <w:marRight w:val="0"/>
              <w:marTop w:val="0"/>
              <w:marBottom w:val="0"/>
              <w:divBdr>
                <w:top w:val="none" w:sz="0" w:space="0" w:color="auto"/>
                <w:left w:val="none" w:sz="0" w:space="0" w:color="auto"/>
                <w:bottom w:val="none" w:sz="0" w:space="0" w:color="auto"/>
                <w:right w:val="none" w:sz="0" w:space="0" w:color="auto"/>
              </w:divBdr>
            </w:div>
          </w:divsChild>
        </w:div>
        <w:div w:id="161288286">
          <w:marLeft w:val="0"/>
          <w:marRight w:val="0"/>
          <w:marTop w:val="0"/>
          <w:marBottom w:val="0"/>
          <w:divBdr>
            <w:top w:val="none" w:sz="0" w:space="0" w:color="auto"/>
            <w:left w:val="none" w:sz="0" w:space="0" w:color="auto"/>
            <w:bottom w:val="none" w:sz="0" w:space="0" w:color="auto"/>
            <w:right w:val="none" w:sz="0" w:space="0" w:color="auto"/>
          </w:divBdr>
          <w:divsChild>
            <w:div w:id="16128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39">
      <w:marLeft w:val="0"/>
      <w:marRight w:val="0"/>
      <w:marTop w:val="0"/>
      <w:marBottom w:val="0"/>
      <w:divBdr>
        <w:top w:val="none" w:sz="0" w:space="0" w:color="auto"/>
        <w:left w:val="none" w:sz="0" w:space="0" w:color="auto"/>
        <w:bottom w:val="none" w:sz="0" w:space="0" w:color="auto"/>
        <w:right w:val="none" w:sz="0" w:space="0" w:color="auto"/>
      </w:divBdr>
      <w:divsChild>
        <w:div w:id="161287938">
          <w:marLeft w:val="0"/>
          <w:marRight w:val="0"/>
          <w:marTop w:val="0"/>
          <w:marBottom w:val="0"/>
          <w:divBdr>
            <w:top w:val="none" w:sz="0" w:space="0" w:color="auto"/>
            <w:left w:val="none" w:sz="0" w:space="0" w:color="auto"/>
            <w:bottom w:val="none" w:sz="0" w:space="0" w:color="auto"/>
            <w:right w:val="none" w:sz="0" w:space="0" w:color="auto"/>
          </w:divBdr>
          <w:divsChild>
            <w:div w:id="161287866">
              <w:marLeft w:val="0"/>
              <w:marRight w:val="0"/>
              <w:marTop w:val="0"/>
              <w:marBottom w:val="0"/>
              <w:divBdr>
                <w:top w:val="none" w:sz="0" w:space="0" w:color="auto"/>
                <w:left w:val="none" w:sz="0" w:space="0" w:color="auto"/>
                <w:bottom w:val="none" w:sz="0" w:space="0" w:color="auto"/>
                <w:right w:val="none" w:sz="0" w:space="0" w:color="auto"/>
              </w:divBdr>
            </w:div>
          </w:divsChild>
        </w:div>
        <w:div w:id="161288388">
          <w:marLeft w:val="0"/>
          <w:marRight w:val="0"/>
          <w:marTop w:val="0"/>
          <w:marBottom w:val="0"/>
          <w:divBdr>
            <w:top w:val="none" w:sz="0" w:space="0" w:color="auto"/>
            <w:left w:val="none" w:sz="0" w:space="0" w:color="auto"/>
            <w:bottom w:val="none" w:sz="0" w:space="0" w:color="auto"/>
            <w:right w:val="none" w:sz="0" w:space="0" w:color="auto"/>
          </w:divBdr>
          <w:divsChild>
            <w:div w:id="16128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47">
      <w:marLeft w:val="0"/>
      <w:marRight w:val="0"/>
      <w:marTop w:val="0"/>
      <w:marBottom w:val="0"/>
      <w:divBdr>
        <w:top w:val="none" w:sz="0" w:space="0" w:color="auto"/>
        <w:left w:val="none" w:sz="0" w:space="0" w:color="auto"/>
        <w:bottom w:val="none" w:sz="0" w:space="0" w:color="auto"/>
        <w:right w:val="none" w:sz="0" w:space="0" w:color="auto"/>
      </w:divBdr>
      <w:divsChild>
        <w:div w:id="161288145">
          <w:marLeft w:val="0"/>
          <w:marRight w:val="0"/>
          <w:marTop w:val="0"/>
          <w:marBottom w:val="0"/>
          <w:divBdr>
            <w:top w:val="none" w:sz="0" w:space="0" w:color="auto"/>
            <w:left w:val="none" w:sz="0" w:space="0" w:color="auto"/>
            <w:bottom w:val="none" w:sz="0" w:space="0" w:color="auto"/>
            <w:right w:val="none" w:sz="0" w:space="0" w:color="auto"/>
          </w:divBdr>
          <w:divsChild>
            <w:div w:id="16128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51">
      <w:marLeft w:val="0"/>
      <w:marRight w:val="0"/>
      <w:marTop w:val="0"/>
      <w:marBottom w:val="0"/>
      <w:divBdr>
        <w:top w:val="none" w:sz="0" w:space="0" w:color="auto"/>
        <w:left w:val="none" w:sz="0" w:space="0" w:color="auto"/>
        <w:bottom w:val="none" w:sz="0" w:space="0" w:color="auto"/>
        <w:right w:val="none" w:sz="0" w:space="0" w:color="auto"/>
      </w:divBdr>
      <w:divsChild>
        <w:div w:id="161288363">
          <w:marLeft w:val="0"/>
          <w:marRight w:val="0"/>
          <w:marTop w:val="0"/>
          <w:marBottom w:val="0"/>
          <w:divBdr>
            <w:top w:val="none" w:sz="0" w:space="0" w:color="auto"/>
            <w:left w:val="none" w:sz="0" w:space="0" w:color="auto"/>
            <w:bottom w:val="none" w:sz="0" w:space="0" w:color="auto"/>
            <w:right w:val="none" w:sz="0" w:space="0" w:color="auto"/>
          </w:divBdr>
          <w:divsChild>
            <w:div w:id="16128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53">
      <w:marLeft w:val="0"/>
      <w:marRight w:val="0"/>
      <w:marTop w:val="0"/>
      <w:marBottom w:val="0"/>
      <w:divBdr>
        <w:top w:val="none" w:sz="0" w:space="0" w:color="auto"/>
        <w:left w:val="none" w:sz="0" w:space="0" w:color="auto"/>
        <w:bottom w:val="none" w:sz="0" w:space="0" w:color="auto"/>
        <w:right w:val="none" w:sz="0" w:space="0" w:color="auto"/>
      </w:divBdr>
      <w:divsChild>
        <w:div w:id="161287990">
          <w:marLeft w:val="0"/>
          <w:marRight w:val="0"/>
          <w:marTop w:val="0"/>
          <w:marBottom w:val="0"/>
          <w:divBdr>
            <w:top w:val="none" w:sz="0" w:space="0" w:color="auto"/>
            <w:left w:val="none" w:sz="0" w:space="0" w:color="auto"/>
            <w:bottom w:val="none" w:sz="0" w:space="0" w:color="auto"/>
            <w:right w:val="none" w:sz="0" w:space="0" w:color="auto"/>
          </w:divBdr>
          <w:divsChild>
            <w:div w:id="161287767">
              <w:marLeft w:val="0"/>
              <w:marRight w:val="0"/>
              <w:marTop w:val="0"/>
              <w:marBottom w:val="0"/>
              <w:divBdr>
                <w:top w:val="none" w:sz="0" w:space="0" w:color="auto"/>
                <w:left w:val="none" w:sz="0" w:space="0" w:color="auto"/>
                <w:bottom w:val="none" w:sz="0" w:space="0" w:color="auto"/>
                <w:right w:val="none" w:sz="0" w:space="0" w:color="auto"/>
              </w:divBdr>
            </w:div>
          </w:divsChild>
        </w:div>
        <w:div w:id="161288134">
          <w:marLeft w:val="0"/>
          <w:marRight w:val="0"/>
          <w:marTop w:val="0"/>
          <w:marBottom w:val="0"/>
          <w:divBdr>
            <w:top w:val="none" w:sz="0" w:space="0" w:color="auto"/>
            <w:left w:val="none" w:sz="0" w:space="0" w:color="auto"/>
            <w:bottom w:val="none" w:sz="0" w:space="0" w:color="auto"/>
            <w:right w:val="none" w:sz="0" w:space="0" w:color="auto"/>
          </w:divBdr>
          <w:divsChild>
            <w:div w:id="16128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63">
      <w:marLeft w:val="0"/>
      <w:marRight w:val="0"/>
      <w:marTop w:val="0"/>
      <w:marBottom w:val="0"/>
      <w:divBdr>
        <w:top w:val="none" w:sz="0" w:space="0" w:color="auto"/>
        <w:left w:val="none" w:sz="0" w:space="0" w:color="auto"/>
        <w:bottom w:val="none" w:sz="0" w:space="0" w:color="auto"/>
        <w:right w:val="none" w:sz="0" w:space="0" w:color="auto"/>
      </w:divBdr>
      <w:divsChild>
        <w:div w:id="161287886">
          <w:marLeft w:val="0"/>
          <w:marRight w:val="0"/>
          <w:marTop w:val="0"/>
          <w:marBottom w:val="0"/>
          <w:divBdr>
            <w:top w:val="none" w:sz="0" w:space="0" w:color="auto"/>
            <w:left w:val="none" w:sz="0" w:space="0" w:color="auto"/>
            <w:bottom w:val="none" w:sz="0" w:space="0" w:color="auto"/>
            <w:right w:val="none" w:sz="0" w:space="0" w:color="auto"/>
          </w:divBdr>
          <w:divsChild>
            <w:div w:id="161288001">
              <w:marLeft w:val="0"/>
              <w:marRight w:val="0"/>
              <w:marTop w:val="0"/>
              <w:marBottom w:val="0"/>
              <w:divBdr>
                <w:top w:val="none" w:sz="0" w:space="0" w:color="auto"/>
                <w:left w:val="none" w:sz="0" w:space="0" w:color="auto"/>
                <w:bottom w:val="none" w:sz="0" w:space="0" w:color="auto"/>
                <w:right w:val="none" w:sz="0" w:space="0" w:color="auto"/>
              </w:divBdr>
            </w:div>
          </w:divsChild>
        </w:div>
        <w:div w:id="161287964">
          <w:marLeft w:val="0"/>
          <w:marRight w:val="0"/>
          <w:marTop w:val="0"/>
          <w:marBottom w:val="0"/>
          <w:divBdr>
            <w:top w:val="none" w:sz="0" w:space="0" w:color="auto"/>
            <w:left w:val="none" w:sz="0" w:space="0" w:color="auto"/>
            <w:bottom w:val="none" w:sz="0" w:space="0" w:color="auto"/>
            <w:right w:val="none" w:sz="0" w:space="0" w:color="auto"/>
          </w:divBdr>
          <w:divsChild>
            <w:div w:id="16128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68">
      <w:marLeft w:val="0"/>
      <w:marRight w:val="0"/>
      <w:marTop w:val="0"/>
      <w:marBottom w:val="0"/>
      <w:divBdr>
        <w:top w:val="none" w:sz="0" w:space="0" w:color="auto"/>
        <w:left w:val="none" w:sz="0" w:space="0" w:color="auto"/>
        <w:bottom w:val="none" w:sz="0" w:space="0" w:color="auto"/>
        <w:right w:val="none" w:sz="0" w:space="0" w:color="auto"/>
      </w:divBdr>
      <w:divsChild>
        <w:div w:id="161287712">
          <w:marLeft w:val="0"/>
          <w:marRight w:val="0"/>
          <w:marTop w:val="0"/>
          <w:marBottom w:val="0"/>
          <w:divBdr>
            <w:top w:val="none" w:sz="0" w:space="0" w:color="auto"/>
            <w:left w:val="none" w:sz="0" w:space="0" w:color="auto"/>
            <w:bottom w:val="none" w:sz="0" w:space="0" w:color="auto"/>
            <w:right w:val="none" w:sz="0" w:space="0" w:color="auto"/>
          </w:divBdr>
        </w:div>
        <w:div w:id="161288183">
          <w:marLeft w:val="0"/>
          <w:marRight w:val="0"/>
          <w:marTop w:val="0"/>
          <w:marBottom w:val="0"/>
          <w:divBdr>
            <w:top w:val="none" w:sz="0" w:space="0" w:color="auto"/>
            <w:left w:val="none" w:sz="0" w:space="0" w:color="auto"/>
            <w:bottom w:val="none" w:sz="0" w:space="0" w:color="auto"/>
            <w:right w:val="none" w:sz="0" w:space="0" w:color="auto"/>
          </w:divBdr>
          <w:divsChild>
            <w:div w:id="161287889">
              <w:marLeft w:val="0"/>
              <w:marRight w:val="0"/>
              <w:marTop w:val="0"/>
              <w:marBottom w:val="0"/>
              <w:divBdr>
                <w:top w:val="none" w:sz="0" w:space="0" w:color="auto"/>
                <w:left w:val="none" w:sz="0" w:space="0" w:color="auto"/>
                <w:bottom w:val="none" w:sz="0" w:space="0" w:color="auto"/>
                <w:right w:val="none" w:sz="0" w:space="0" w:color="auto"/>
              </w:divBdr>
              <w:divsChild>
                <w:div w:id="161287923">
                  <w:marLeft w:val="0"/>
                  <w:marRight w:val="0"/>
                  <w:marTop w:val="0"/>
                  <w:marBottom w:val="0"/>
                  <w:divBdr>
                    <w:top w:val="none" w:sz="0" w:space="0" w:color="auto"/>
                    <w:left w:val="none" w:sz="0" w:space="0" w:color="auto"/>
                    <w:bottom w:val="none" w:sz="0" w:space="0" w:color="auto"/>
                    <w:right w:val="none" w:sz="0" w:space="0" w:color="auto"/>
                  </w:divBdr>
                </w:div>
                <w:div w:id="161288261">
                  <w:marLeft w:val="0"/>
                  <w:marRight w:val="0"/>
                  <w:marTop w:val="0"/>
                  <w:marBottom w:val="0"/>
                  <w:divBdr>
                    <w:top w:val="none" w:sz="0" w:space="0" w:color="auto"/>
                    <w:left w:val="none" w:sz="0" w:space="0" w:color="auto"/>
                    <w:bottom w:val="none" w:sz="0" w:space="0" w:color="auto"/>
                    <w:right w:val="none" w:sz="0" w:space="0" w:color="auto"/>
                  </w:divBdr>
                  <w:divsChild>
                    <w:div w:id="1612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8191">
          <w:marLeft w:val="0"/>
          <w:marRight w:val="0"/>
          <w:marTop w:val="0"/>
          <w:marBottom w:val="0"/>
          <w:divBdr>
            <w:top w:val="none" w:sz="0" w:space="0" w:color="auto"/>
            <w:left w:val="none" w:sz="0" w:space="0" w:color="auto"/>
            <w:bottom w:val="none" w:sz="0" w:space="0" w:color="auto"/>
            <w:right w:val="none" w:sz="0" w:space="0" w:color="auto"/>
          </w:divBdr>
          <w:divsChild>
            <w:div w:id="161288062">
              <w:marLeft w:val="0"/>
              <w:marRight w:val="0"/>
              <w:marTop w:val="0"/>
              <w:marBottom w:val="0"/>
              <w:divBdr>
                <w:top w:val="none" w:sz="0" w:space="0" w:color="auto"/>
                <w:left w:val="none" w:sz="0" w:space="0" w:color="auto"/>
                <w:bottom w:val="none" w:sz="0" w:space="0" w:color="auto"/>
                <w:right w:val="none" w:sz="0" w:space="0" w:color="auto"/>
              </w:divBdr>
            </w:div>
            <w:div w:id="161288156">
              <w:marLeft w:val="0"/>
              <w:marRight w:val="0"/>
              <w:marTop w:val="0"/>
              <w:marBottom w:val="0"/>
              <w:divBdr>
                <w:top w:val="none" w:sz="0" w:space="0" w:color="auto"/>
                <w:left w:val="none" w:sz="0" w:space="0" w:color="auto"/>
                <w:bottom w:val="none" w:sz="0" w:space="0" w:color="auto"/>
                <w:right w:val="none" w:sz="0" w:space="0" w:color="auto"/>
              </w:divBdr>
            </w:div>
            <w:div w:id="161288185">
              <w:marLeft w:val="0"/>
              <w:marRight w:val="0"/>
              <w:marTop w:val="0"/>
              <w:marBottom w:val="0"/>
              <w:divBdr>
                <w:top w:val="none" w:sz="0" w:space="0" w:color="auto"/>
                <w:left w:val="none" w:sz="0" w:space="0" w:color="auto"/>
                <w:bottom w:val="none" w:sz="0" w:space="0" w:color="auto"/>
                <w:right w:val="none" w:sz="0" w:space="0" w:color="auto"/>
              </w:divBdr>
              <w:divsChild>
                <w:div w:id="161287676">
                  <w:marLeft w:val="0"/>
                  <w:marRight w:val="0"/>
                  <w:marTop w:val="0"/>
                  <w:marBottom w:val="0"/>
                  <w:divBdr>
                    <w:top w:val="none" w:sz="0" w:space="0" w:color="auto"/>
                    <w:left w:val="none" w:sz="0" w:space="0" w:color="auto"/>
                    <w:bottom w:val="none" w:sz="0" w:space="0" w:color="auto"/>
                    <w:right w:val="none" w:sz="0" w:space="0" w:color="auto"/>
                  </w:divBdr>
                </w:div>
                <w:div w:id="16128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8273">
      <w:marLeft w:val="0"/>
      <w:marRight w:val="0"/>
      <w:marTop w:val="0"/>
      <w:marBottom w:val="0"/>
      <w:divBdr>
        <w:top w:val="none" w:sz="0" w:space="0" w:color="auto"/>
        <w:left w:val="none" w:sz="0" w:space="0" w:color="auto"/>
        <w:bottom w:val="none" w:sz="0" w:space="0" w:color="auto"/>
        <w:right w:val="none" w:sz="0" w:space="0" w:color="auto"/>
      </w:divBdr>
    </w:div>
    <w:div w:id="161288278">
      <w:marLeft w:val="0"/>
      <w:marRight w:val="0"/>
      <w:marTop w:val="0"/>
      <w:marBottom w:val="0"/>
      <w:divBdr>
        <w:top w:val="none" w:sz="0" w:space="0" w:color="auto"/>
        <w:left w:val="none" w:sz="0" w:space="0" w:color="auto"/>
        <w:bottom w:val="none" w:sz="0" w:space="0" w:color="auto"/>
        <w:right w:val="none" w:sz="0" w:space="0" w:color="auto"/>
      </w:divBdr>
    </w:div>
    <w:div w:id="161288280">
      <w:marLeft w:val="0"/>
      <w:marRight w:val="0"/>
      <w:marTop w:val="0"/>
      <w:marBottom w:val="0"/>
      <w:divBdr>
        <w:top w:val="none" w:sz="0" w:space="0" w:color="auto"/>
        <w:left w:val="none" w:sz="0" w:space="0" w:color="auto"/>
        <w:bottom w:val="none" w:sz="0" w:space="0" w:color="auto"/>
        <w:right w:val="none" w:sz="0" w:space="0" w:color="auto"/>
      </w:divBdr>
      <w:divsChild>
        <w:div w:id="161288080">
          <w:marLeft w:val="0"/>
          <w:marRight w:val="0"/>
          <w:marTop w:val="0"/>
          <w:marBottom w:val="0"/>
          <w:divBdr>
            <w:top w:val="none" w:sz="0" w:space="0" w:color="auto"/>
            <w:left w:val="none" w:sz="0" w:space="0" w:color="auto"/>
            <w:bottom w:val="none" w:sz="0" w:space="0" w:color="auto"/>
            <w:right w:val="none" w:sz="0" w:space="0" w:color="auto"/>
          </w:divBdr>
          <w:divsChild>
            <w:div w:id="16128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82">
      <w:marLeft w:val="0"/>
      <w:marRight w:val="0"/>
      <w:marTop w:val="0"/>
      <w:marBottom w:val="0"/>
      <w:divBdr>
        <w:top w:val="none" w:sz="0" w:space="0" w:color="auto"/>
        <w:left w:val="none" w:sz="0" w:space="0" w:color="auto"/>
        <w:bottom w:val="none" w:sz="0" w:space="0" w:color="auto"/>
        <w:right w:val="none" w:sz="0" w:space="0" w:color="auto"/>
      </w:divBdr>
      <w:divsChild>
        <w:div w:id="161288165">
          <w:marLeft w:val="0"/>
          <w:marRight w:val="0"/>
          <w:marTop w:val="0"/>
          <w:marBottom w:val="0"/>
          <w:divBdr>
            <w:top w:val="none" w:sz="0" w:space="0" w:color="auto"/>
            <w:left w:val="none" w:sz="0" w:space="0" w:color="auto"/>
            <w:bottom w:val="none" w:sz="0" w:space="0" w:color="auto"/>
            <w:right w:val="none" w:sz="0" w:space="0" w:color="auto"/>
          </w:divBdr>
          <w:divsChild>
            <w:div w:id="161287826">
              <w:marLeft w:val="0"/>
              <w:marRight w:val="0"/>
              <w:marTop w:val="0"/>
              <w:marBottom w:val="0"/>
              <w:divBdr>
                <w:top w:val="none" w:sz="0" w:space="0" w:color="auto"/>
                <w:left w:val="none" w:sz="0" w:space="0" w:color="auto"/>
                <w:bottom w:val="none" w:sz="0" w:space="0" w:color="auto"/>
                <w:right w:val="none" w:sz="0" w:space="0" w:color="auto"/>
              </w:divBdr>
            </w:div>
          </w:divsChild>
        </w:div>
        <w:div w:id="161288224">
          <w:marLeft w:val="0"/>
          <w:marRight w:val="0"/>
          <w:marTop w:val="0"/>
          <w:marBottom w:val="0"/>
          <w:divBdr>
            <w:top w:val="none" w:sz="0" w:space="0" w:color="auto"/>
            <w:left w:val="none" w:sz="0" w:space="0" w:color="auto"/>
            <w:bottom w:val="none" w:sz="0" w:space="0" w:color="auto"/>
            <w:right w:val="none" w:sz="0" w:space="0" w:color="auto"/>
          </w:divBdr>
          <w:divsChild>
            <w:div w:id="16128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88">
      <w:marLeft w:val="0"/>
      <w:marRight w:val="0"/>
      <w:marTop w:val="0"/>
      <w:marBottom w:val="0"/>
      <w:divBdr>
        <w:top w:val="none" w:sz="0" w:space="0" w:color="auto"/>
        <w:left w:val="none" w:sz="0" w:space="0" w:color="auto"/>
        <w:bottom w:val="none" w:sz="0" w:space="0" w:color="auto"/>
        <w:right w:val="none" w:sz="0" w:space="0" w:color="auto"/>
      </w:divBdr>
      <w:divsChild>
        <w:div w:id="161288038">
          <w:marLeft w:val="0"/>
          <w:marRight w:val="0"/>
          <w:marTop w:val="0"/>
          <w:marBottom w:val="0"/>
          <w:divBdr>
            <w:top w:val="none" w:sz="0" w:space="0" w:color="auto"/>
            <w:left w:val="none" w:sz="0" w:space="0" w:color="auto"/>
            <w:bottom w:val="none" w:sz="0" w:space="0" w:color="auto"/>
            <w:right w:val="none" w:sz="0" w:space="0" w:color="auto"/>
          </w:divBdr>
          <w:divsChild>
            <w:div w:id="1612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297">
      <w:marLeft w:val="0"/>
      <w:marRight w:val="0"/>
      <w:marTop w:val="0"/>
      <w:marBottom w:val="0"/>
      <w:divBdr>
        <w:top w:val="none" w:sz="0" w:space="0" w:color="auto"/>
        <w:left w:val="none" w:sz="0" w:space="0" w:color="auto"/>
        <w:bottom w:val="none" w:sz="0" w:space="0" w:color="auto"/>
        <w:right w:val="none" w:sz="0" w:space="0" w:color="auto"/>
      </w:divBdr>
    </w:div>
    <w:div w:id="161288299">
      <w:marLeft w:val="0"/>
      <w:marRight w:val="0"/>
      <w:marTop w:val="0"/>
      <w:marBottom w:val="0"/>
      <w:divBdr>
        <w:top w:val="none" w:sz="0" w:space="0" w:color="auto"/>
        <w:left w:val="none" w:sz="0" w:space="0" w:color="auto"/>
        <w:bottom w:val="none" w:sz="0" w:space="0" w:color="auto"/>
        <w:right w:val="none" w:sz="0" w:space="0" w:color="auto"/>
      </w:divBdr>
    </w:div>
    <w:div w:id="161288307">
      <w:marLeft w:val="0"/>
      <w:marRight w:val="0"/>
      <w:marTop w:val="0"/>
      <w:marBottom w:val="0"/>
      <w:divBdr>
        <w:top w:val="none" w:sz="0" w:space="0" w:color="auto"/>
        <w:left w:val="none" w:sz="0" w:space="0" w:color="auto"/>
        <w:bottom w:val="none" w:sz="0" w:space="0" w:color="auto"/>
        <w:right w:val="none" w:sz="0" w:space="0" w:color="auto"/>
      </w:divBdr>
      <w:divsChild>
        <w:div w:id="161288136">
          <w:marLeft w:val="0"/>
          <w:marRight w:val="0"/>
          <w:marTop w:val="0"/>
          <w:marBottom w:val="0"/>
          <w:divBdr>
            <w:top w:val="none" w:sz="0" w:space="0" w:color="auto"/>
            <w:left w:val="none" w:sz="0" w:space="0" w:color="auto"/>
            <w:bottom w:val="none" w:sz="0" w:space="0" w:color="auto"/>
            <w:right w:val="none" w:sz="0" w:space="0" w:color="auto"/>
          </w:divBdr>
          <w:divsChild>
            <w:div w:id="16128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18">
      <w:marLeft w:val="0"/>
      <w:marRight w:val="0"/>
      <w:marTop w:val="0"/>
      <w:marBottom w:val="0"/>
      <w:divBdr>
        <w:top w:val="none" w:sz="0" w:space="0" w:color="auto"/>
        <w:left w:val="none" w:sz="0" w:space="0" w:color="auto"/>
        <w:bottom w:val="none" w:sz="0" w:space="0" w:color="auto"/>
        <w:right w:val="none" w:sz="0" w:space="0" w:color="auto"/>
      </w:divBdr>
      <w:divsChild>
        <w:div w:id="161288064">
          <w:marLeft w:val="0"/>
          <w:marRight w:val="0"/>
          <w:marTop w:val="0"/>
          <w:marBottom w:val="0"/>
          <w:divBdr>
            <w:top w:val="none" w:sz="0" w:space="0" w:color="auto"/>
            <w:left w:val="none" w:sz="0" w:space="0" w:color="auto"/>
            <w:bottom w:val="none" w:sz="0" w:space="0" w:color="auto"/>
            <w:right w:val="none" w:sz="0" w:space="0" w:color="auto"/>
          </w:divBdr>
          <w:divsChild>
            <w:div w:id="161288242">
              <w:marLeft w:val="0"/>
              <w:marRight w:val="0"/>
              <w:marTop w:val="0"/>
              <w:marBottom w:val="0"/>
              <w:divBdr>
                <w:top w:val="none" w:sz="0" w:space="0" w:color="auto"/>
                <w:left w:val="none" w:sz="0" w:space="0" w:color="auto"/>
                <w:bottom w:val="none" w:sz="0" w:space="0" w:color="auto"/>
                <w:right w:val="none" w:sz="0" w:space="0" w:color="auto"/>
              </w:divBdr>
            </w:div>
          </w:divsChild>
        </w:div>
        <w:div w:id="161288175">
          <w:marLeft w:val="0"/>
          <w:marRight w:val="0"/>
          <w:marTop w:val="0"/>
          <w:marBottom w:val="0"/>
          <w:divBdr>
            <w:top w:val="none" w:sz="0" w:space="0" w:color="auto"/>
            <w:left w:val="none" w:sz="0" w:space="0" w:color="auto"/>
            <w:bottom w:val="none" w:sz="0" w:space="0" w:color="auto"/>
            <w:right w:val="none" w:sz="0" w:space="0" w:color="auto"/>
          </w:divBdr>
          <w:divsChild>
            <w:div w:id="16128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22">
      <w:marLeft w:val="0"/>
      <w:marRight w:val="0"/>
      <w:marTop w:val="0"/>
      <w:marBottom w:val="0"/>
      <w:divBdr>
        <w:top w:val="none" w:sz="0" w:space="0" w:color="auto"/>
        <w:left w:val="none" w:sz="0" w:space="0" w:color="auto"/>
        <w:bottom w:val="none" w:sz="0" w:space="0" w:color="auto"/>
        <w:right w:val="none" w:sz="0" w:space="0" w:color="auto"/>
      </w:divBdr>
      <w:divsChild>
        <w:div w:id="161287699">
          <w:marLeft w:val="0"/>
          <w:marRight w:val="0"/>
          <w:marTop w:val="0"/>
          <w:marBottom w:val="0"/>
          <w:divBdr>
            <w:top w:val="none" w:sz="0" w:space="0" w:color="auto"/>
            <w:left w:val="none" w:sz="0" w:space="0" w:color="auto"/>
            <w:bottom w:val="none" w:sz="0" w:space="0" w:color="auto"/>
            <w:right w:val="none" w:sz="0" w:space="0" w:color="auto"/>
          </w:divBdr>
          <w:divsChild>
            <w:div w:id="16128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24">
      <w:marLeft w:val="0"/>
      <w:marRight w:val="0"/>
      <w:marTop w:val="0"/>
      <w:marBottom w:val="0"/>
      <w:divBdr>
        <w:top w:val="none" w:sz="0" w:space="0" w:color="auto"/>
        <w:left w:val="none" w:sz="0" w:space="0" w:color="auto"/>
        <w:bottom w:val="none" w:sz="0" w:space="0" w:color="auto"/>
        <w:right w:val="none" w:sz="0" w:space="0" w:color="auto"/>
      </w:divBdr>
      <w:divsChild>
        <w:div w:id="161287879">
          <w:marLeft w:val="0"/>
          <w:marRight w:val="0"/>
          <w:marTop w:val="0"/>
          <w:marBottom w:val="0"/>
          <w:divBdr>
            <w:top w:val="none" w:sz="0" w:space="0" w:color="auto"/>
            <w:left w:val="none" w:sz="0" w:space="0" w:color="auto"/>
            <w:bottom w:val="none" w:sz="0" w:space="0" w:color="auto"/>
            <w:right w:val="none" w:sz="0" w:space="0" w:color="auto"/>
          </w:divBdr>
          <w:divsChild>
            <w:div w:id="161288244">
              <w:marLeft w:val="0"/>
              <w:marRight w:val="0"/>
              <w:marTop w:val="0"/>
              <w:marBottom w:val="0"/>
              <w:divBdr>
                <w:top w:val="none" w:sz="0" w:space="0" w:color="auto"/>
                <w:left w:val="none" w:sz="0" w:space="0" w:color="auto"/>
                <w:bottom w:val="none" w:sz="0" w:space="0" w:color="auto"/>
                <w:right w:val="none" w:sz="0" w:space="0" w:color="auto"/>
              </w:divBdr>
            </w:div>
          </w:divsChild>
        </w:div>
        <w:div w:id="161288272">
          <w:marLeft w:val="0"/>
          <w:marRight w:val="0"/>
          <w:marTop w:val="0"/>
          <w:marBottom w:val="0"/>
          <w:divBdr>
            <w:top w:val="none" w:sz="0" w:space="0" w:color="auto"/>
            <w:left w:val="none" w:sz="0" w:space="0" w:color="auto"/>
            <w:bottom w:val="none" w:sz="0" w:space="0" w:color="auto"/>
            <w:right w:val="none" w:sz="0" w:space="0" w:color="auto"/>
          </w:divBdr>
          <w:divsChild>
            <w:div w:id="16128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25">
      <w:marLeft w:val="0"/>
      <w:marRight w:val="0"/>
      <w:marTop w:val="0"/>
      <w:marBottom w:val="0"/>
      <w:divBdr>
        <w:top w:val="none" w:sz="0" w:space="0" w:color="auto"/>
        <w:left w:val="none" w:sz="0" w:space="0" w:color="auto"/>
        <w:bottom w:val="none" w:sz="0" w:space="0" w:color="auto"/>
        <w:right w:val="none" w:sz="0" w:space="0" w:color="auto"/>
      </w:divBdr>
      <w:divsChild>
        <w:div w:id="161287935">
          <w:marLeft w:val="0"/>
          <w:marRight w:val="0"/>
          <w:marTop w:val="0"/>
          <w:marBottom w:val="0"/>
          <w:divBdr>
            <w:top w:val="none" w:sz="0" w:space="0" w:color="auto"/>
            <w:left w:val="none" w:sz="0" w:space="0" w:color="auto"/>
            <w:bottom w:val="none" w:sz="0" w:space="0" w:color="auto"/>
            <w:right w:val="none" w:sz="0" w:space="0" w:color="auto"/>
          </w:divBdr>
          <w:divsChild>
            <w:div w:id="161288258">
              <w:marLeft w:val="0"/>
              <w:marRight w:val="0"/>
              <w:marTop w:val="0"/>
              <w:marBottom w:val="0"/>
              <w:divBdr>
                <w:top w:val="none" w:sz="0" w:space="0" w:color="auto"/>
                <w:left w:val="none" w:sz="0" w:space="0" w:color="auto"/>
                <w:bottom w:val="none" w:sz="0" w:space="0" w:color="auto"/>
                <w:right w:val="none" w:sz="0" w:space="0" w:color="auto"/>
              </w:divBdr>
            </w:div>
          </w:divsChild>
        </w:div>
        <w:div w:id="161288176">
          <w:marLeft w:val="0"/>
          <w:marRight w:val="0"/>
          <w:marTop w:val="0"/>
          <w:marBottom w:val="0"/>
          <w:divBdr>
            <w:top w:val="none" w:sz="0" w:space="0" w:color="auto"/>
            <w:left w:val="none" w:sz="0" w:space="0" w:color="auto"/>
            <w:bottom w:val="none" w:sz="0" w:space="0" w:color="auto"/>
            <w:right w:val="none" w:sz="0" w:space="0" w:color="auto"/>
          </w:divBdr>
          <w:divsChild>
            <w:div w:id="1612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26">
      <w:marLeft w:val="0"/>
      <w:marRight w:val="0"/>
      <w:marTop w:val="0"/>
      <w:marBottom w:val="0"/>
      <w:divBdr>
        <w:top w:val="none" w:sz="0" w:space="0" w:color="auto"/>
        <w:left w:val="none" w:sz="0" w:space="0" w:color="auto"/>
        <w:bottom w:val="none" w:sz="0" w:space="0" w:color="auto"/>
        <w:right w:val="none" w:sz="0" w:space="0" w:color="auto"/>
      </w:divBdr>
      <w:divsChild>
        <w:div w:id="161287671">
          <w:marLeft w:val="0"/>
          <w:marRight w:val="0"/>
          <w:marTop w:val="0"/>
          <w:marBottom w:val="0"/>
          <w:divBdr>
            <w:top w:val="none" w:sz="0" w:space="0" w:color="auto"/>
            <w:left w:val="none" w:sz="0" w:space="0" w:color="auto"/>
            <w:bottom w:val="none" w:sz="0" w:space="0" w:color="auto"/>
            <w:right w:val="none" w:sz="0" w:space="0" w:color="auto"/>
          </w:divBdr>
          <w:divsChild>
            <w:div w:id="161287853">
              <w:marLeft w:val="0"/>
              <w:marRight w:val="0"/>
              <w:marTop w:val="0"/>
              <w:marBottom w:val="0"/>
              <w:divBdr>
                <w:top w:val="none" w:sz="0" w:space="0" w:color="auto"/>
                <w:left w:val="none" w:sz="0" w:space="0" w:color="auto"/>
                <w:bottom w:val="none" w:sz="0" w:space="0" w:color="auto"/>
                <w:right w:val="none" w:sz="0" w:space="0" w:color="auto"/>
              </w:divBdr>
            </w:div>
            <w:div w:id="161287913">
              <w:marLeft w:val="0"/>
              <w:marRight w:val="0"/>
              <w:marTop w:val="0"/>
              <w:marBottom w:val="0"/>
              <w:divBdr>
                <w:top w:val="none" w:sz="0" w:space="0" w:color="auto"/>
                <w:left w:val="none" w:sz="0" w:space="0" w:color="auto"/>
                <w:bottom w:val="none" w:sz="0" w:space="0" w:color="auto"/>
                <w:right w:val="none" w:sz="0" w:space="0" w:color="auto"/>
              </w:divBdr>
            </w:div>
          </w:divsChild>
        </w:div>
        <w:div w:id="161288327">
          <w:marLeft w:val="0"/>
          <w:marRight w:val="0"/>
          <w:marTop w:val="0"/>
          <w:marBottom w:val="0"/>
          <w:divBdr>
            <w:top w:val="none" w:sz="0" w:space="0" w:color="auto"/>
            <w:left w:val="none" w:sz="0" w:space="0" w:color="auto"/>
            <w:bottom w:val="none" w:sz="0" w:space="0" w:color="auto"/>
            <w:right w:val="none" w:sz="0" w:space="0" w:color="auto"/>
          </w:divBdr>
          <w:divsChild>
            <w:div w:id="16128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30">
      <w:marLeft w:val="0"/>
      <w:marRight w:val="0"/>
      <w:marTop w:val="0"/>
      <w:marBottom w:val="0"/>
      <w:divBdr>
        <w:top w:val="none" w:sz="0" w:space="0" w:color="auto"/>
        <w:left w:val="none" w:sz="0" w:space="0" w:color="auto"/>
        <w:bottom w:val="none" w:sz="0" w:space="0" w:color="auto"/>
        <w:right w:val="none" w:sz="0" w:space="0" w:color="auto"/>
      </w:divBdr>
      <w:divsChild>
        <w:div w:id="161287827">
          <w:marLeft w:val="0"/>
          <w:marRight w:val="0"/>
          <w:marTop w:val="0"/>
          <w:marBottom w:val="0"/>
          <w:divBdr>
            <w:top w:val="none" w:sz="0" w:space="0" w:color="auto"/>
            <w:left w:val="none" w:sz="0" w:space="0" w:color="auto"/>
            <w:bottom w:val="none" w:sz="0" w:space="0" w:color="auto"/>
            <w:right w:val="none" w:sz="0" w:space="0" w:color="auto"/>
          </w:divBdr>
          <w:divsChild>
            <w:div w:id="16128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33">
      <w:marLeft w:val="0"/>
      <w:marRight w:val="0"/>
      <w:marTop w:val="0"/>
      <w:marBottom w:val="0"/>
      <w:divBdr>
        <w:top w:val="none" w:sz="0" w:space="0" w:color="auto"/>
        <w:left w:val="none" w:sz="0" w:space="0" w:color="auto"/>
        <w:bottom w:val="none" w:sz="0" w:space="0" w:color="auto"/>
        <w:right w:val="none" w:sz="0" w:space="0" w:color="auto"/>
      </w:divBdr>
      <w:divsChild>
        <w:div w:id="161287898">
          <w:marLeft w:val="0"/>
          <w:marRight w:val="0"/>
          <w:marTop w:val="0"/>
          <w:marBottom w:val="0"/>
          <w:divBdr>
            <w:top w:val="none" w:sz="0" w:space="0" w:color="auto"/>
            <w:left w:val="none" w:sz="0" w:space="0" w:color="auto"/>
            <w:bottom w:val="none" w:sz="0" w:space="0" w:color="auto"/>
            <w:right w:val="none" w:sz="0" w:space="0" w:color="auto"/>
          </w:divBdr>
          <w:divsChild>
            <w:div w:id="161288373">
              <w:marLeft w:val="0"/>
              <w:marRight w:val="0"/>
              <w:marTop w:val="0"/>
              <w:marBottom w:val="0"/>
              <w:divBdr>
                <w:top w:val="none" w:sz="0" w:space="0" w:color="auto"/>
                <w:left w:val="none" w:sz="0" w:space="0" w:color="auto"/>
                <w:bottom w:val="none" w:sz="0" w:space="0" w:color="auto"/>
                <w:right w:val="none" w:sz="0" w:space="0" w:color="auto"/>
              </w:divBdr>
            </w:div>
          </w:divsChild>
        </w:div>
        <w:div w:id="161287983">
          <w:marLeft w:val="0"/>
          <w:marRight w:val="0"/>
          <w:marTop w:val="0"/>
          <w:marBottom w:val="0"/>
          <w:divBdr>
            <w:top w:val="none" w:sz="0" w:space="0" w:color="auto"/>
            <w:left w:val="none" w:sz="0" w:space="0" w:color="auto"/>
            <w:bottom w:val="none" w:sz="0" w:space="0" w:color="auto"/>
            <w:right w:val="none" w:sz="0" w:space="0" w:color="auto"/>
          </w:divBdr>
          <w:divsChild>
            <w:div w:id="1612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35">
      <w:marLeft w:val="0"/>
      <w:marRight w:val="0"/>
      <w:marTop w:val="0"/>
      <w:marBottom w:val="0"/>
      <w:divBdr>
        <w:top w:val="none" w:sz="0" w:space="0" w:color="auto"/>
        <w:left w:val="none" w:sz="0" w:space="0" w:color="auto"/>
        <w:bottom w:val="none" w:sz="0" w:space="0" w:color="auto"/>
        <w:right w:val="none" w:sz="0" w:space="0" w:color="auto"/>
      </w:divBdr>
      <w:divsChild>
        <w:div w:id="161287743">
          <w:marLeft w:val="0"/>
          <w:marRight w:val="0"/>
          <w:marTop w:val="0"/>
          <w:marBottom w:val="0"/>
          <w:divBdr>
            <w:top w:val="none" w:sz="0" w:space="0" w:color="auto"/>
            <w:left w:val="none" w:sz="0" w:space="0" w:color="auto"/>
            <w:bottom w:val="none" w:sz="0" w:space="0" w:color="auto"/>
            <w:right w:val="none" w:sz="0" w:space="0" w:color="auto"/>
          </w:divBdr>
          <w:divsChild>
            <w:div w:id="161288075">
              <w:marLeft w:val="0"/>
              <w:marRight w:val="0"/>
              <w:marTop w:val="0"/>
              <w:marBottom w:val="0"/>
              <w:divBdr>
                <w:top w:val="none" w:sz="0" w:space="0" w:color="auto"/>
                <w:left w:val="none" w:sz="0" w:space="0" w:color="auto"/>
                <w:bottom w:val="none" w:sz="0" w:space="0" w:color="auto"/>
                <w:right w:val="none" w:sz="0" w:space="0" w:color="auto"/>
              </w:divBdr>
            </w:div>
          </w:divsChild>
        </w:div>
        <w:div w:id="161288143">
          <w:marLeft w:val="0"/>
          <w:marRight w:val="0"/>
          <w:marTop w:val="0"/>
          <w:marBottom w:val="0"/>
          <w:divBdr>
            <w:top w:val="none" w:sz="0" w:space="0" w:color="auto"/>
            <w:left w:val="none" w:sz="0" w:space="0" w:color="auto"/>
            <w:bottom w:val="none" w:sz="0" w:space="0" w:color="auto"/>
            <w:right w:val="none" w:sz="0" w:space="0" w:color="auto"/>
          </w:divBdr>
          <w:divsChild>
            <w:div w:id="16128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39">
      <w:marLeft w:val="0"/>
      <w:marRight w:val="0"/>
      <w:marTop w:val="0"/>
      <w:marBottom w:val="0"/>
      <w:divBdr>
        <w:top w:val="none" w:sz="0" w:space="0" w:color="auto"/>
        <w:left w:val="none" w:sz="0" w:space="0" w:color="auto"/>
        <w:bottom w:val="none" w:sz="0" w:space="0" w:color="auto"/>
        <w:right w:val="none" w:sz="0" w:space="0" w:color="auto"/>
      </w:divBdr>
    </w:div>
    <w:div w:id="161288340">
      <w:marLeft w:val="0"/>
      <w:marRight w:val="0"/>
      <w:marTop w:val="0"/>
      <w:marBottom w:val="0"/>
      <w:divBdr>
        <w:top w:val="none" w:sz="0" w:space="0" w:color="auto"/>
        <w:left w:val="none" w:sz="0" w:space="0" w:color="auto"/>
        <w:bottom w:val="none" w:sz="0" w:space="0" w:color="auto"/>
        <w:right w:val="none" w:sz="0" w:space="0" w:color="auto"/>
      </w:divBdr>
      <w:divsChild>
        <w:div w:id="161287773">
          <w:marLeft w:val="0"/>
          <w:marRight w:val="0"/>
          <w:marTop w:val="0"/>
          <w:marBottom w:val="0"/>
          <w:divBdr>
            <w:top w:val="none" w:sz="0" w:space="0" w:color="auto"/>
            <w:left w:val="none" w:sz="0" w:space="0" w:color="auto"/>
            <w:bottom w:val="none" w:sz="0" w:space="0" w:color="auto"/>
            <w:right w:val="none" w:sz="0" w:space="0" w:color="auto"/>
          </w:divBdr>
          <w:divsChild>
            <w:div w:id="161287871">
              <w:marLeft w:val="0"/>
              <w:marRight w:val="0"/>
              <w:marTop w:val="0"/>
              <w:marBottom w:val="0"/>
              <w:divBdr>
                <w:top w:val="none" w:sz="0" w:space="0" w:color="auto"/>
                <w:left w:val="none" w:sz="0" w:space="0" w:color="auto"/>
                <w:bottom w:val="none" w:sz="0" w:space="0" w:color="auto"/>
                <w:right w:val="none" w:sz="0" w:space="0" w:color="auto"/>
              </w:divBdr>
            </w:div>
          </w:divsChild>
        </w:div>
        <w:div w:id="161288025">
          <w:marLeft w:val="0"/>
          <w:marRight w:val="0"/>
          <w:marTop w:val="0"/>
          <w:marBottom w:val="0"/>
          <w:divBdr>
            <w:top w:val="none" w:sz="0" w:space="0" w:color="auto"/>
            <w:left w:val="none" w:sz="0" w:space="0" w:color="auto"/>
            <w:bottom w:val="none" w:sz="0" w:space="0" w:color="auto"/>
            <w:right w:val="none" w:sz="0" w:space="0" w:color="auto"/>
          </w:divBdr>
          <w:divsChild>
            <w:div w:id="161287972">
              <w:marLeft w:val="0"/>
              <w:marRight w:val="0"/>
              <w:marTop w:val="0"/>
              <w:marBottom w:val="0"/>
              <w:divBdr>
                <w:top w:val="none" w:sz="0" w:space="0" w:color="auto"/>
                <w:left w:val="none" w:sz="0" w:space="0" w:color="auto"/>
                <w:bottom w:val="none" w:sz="0" w:space="0" w:color="auto"/>
                <w:right w:val="none" w:sz="0" w:space="0" w:color="auto"/>
              </w:divBdr>
            </w:div>
            <w:div w:id="16128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53">
      <w:marLeft w:val="0"/>
      <w:marRight w:val="0"/>
      <w:marTop w:val="0"/>
      <w:marBottom w:val="0"/>
      <w:divBdr>
        <w:top w:val="none" w:sz="0" w:space="0" w:color="auto"/>
        <w:left w:val="none" w:sz="0" w:space="0" w:color="auto"/>
        <w:bottom w:val="none" w:sz="0" w:space="0" w:color="auto"/>
        <w:right w:val="none" w:sz="0" w:space="0" w:color="auto"/>
      </w:divBdr>
    </w:div>
    <w:div w:id="161288355">
      <w:marLeft w:val="0"/>
      <w:marRight w:val="0"/>
      <w:marTop w:val="0"/>
      <w:marBottom w:val="0"/>
      <w:divBdr>
        <w:top w:val="none" w:sz="0" w:space="0" w:color="auto"/>
        <w:left w:val="none" w:sz="0" w:space="0" w:color="auto"/>
        <w:bottom w:val="none" w:sz="0" w:space="0" w:color="auto"/>
        <w:right w:val="none" w:sz="0" w:space="0" w:color="auto"/>
      </w:divBdr>
      <w:divsChild>
        <w:div w:id="161287864">
          <w:marLeft w:val="0"/>
          <w:marRight w:val="0"/>
          <w:marTop w:val="0"/>
          <w:marBottom w:val="0"/>
          <w:divBdr>
            <w:top w:val="none" w:sz="0" w:space="0" w:color="auto"/>
            <w:left w:val="none" w:sz="0" w:space="0" w:color="auto"/>
            <w:bottom w:val="none" w:sz="0" w:space="0" w:color="auto"/>
            <w:right w:val="none" w:sz="0" w:space="0" w:color="auto"/>
          </w:divBdr>
          <w:divsChild>
            <w:div w:id="161288057">
              <w:marLeft w:val="0"/>
              <w:marRight w:val="0"/>
              <w:marTop w:val="0"/>
              <w:marBottom w:val="0"/>
              <w:divBdr>
                <w:top w:val="none" w:sz="0" w:space="0" w:color="auto"/>
                <w:left w:val="none" w:sz="0" w:space="0" w:color="auto"/>
                <w:bottom w:val="none" w:sz="0" w:space="0" w:color="auto"/>
                <w:right w:val="none" w:sz="0" w:space="0" w:color="auto"/>
              </w:divBdr>
            </w:div>
          </w:divsChild>
        </w:div>
        <w:div w:id="161287887">
          <w:marLeft w:val="0"/>
          <w:marRight w:val="0"/>
          <w:marTop w:val="0"/>
          <w:marBottom w:val="0"/>
          <w:divBdr>
            <w:top w:val="none" w:sz="0" w:space="0" w:color="auto"/>
            <w:left w:val="none" w:sz="0" w:space="0" w:color="auto"/>
            <w:bottom w:val="none" w:sz="0" w:space="0" w:color="auto"/>
            <w:right w:val="none" w:sz="0" w:space="0" w:color="auto"/>
          </w:divBdr>
          <w:divsChild>
            <w:div w:id="1612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62">
      <w:marLeft w:val="0"/>
      <w:marRight w:val="0"/>
      <w:marTop w:val="0"/>
      <w:marBottom w:val="0"/>
      <w:divBdr>
        <w:top w:val="none" w:sz="0" w:space="0" w:color="auto"/>
        <w:left w:val="none" w:sz="0" w:space="0" w:color="auto"/>
        <w:bottom w:val="none" w:sz="0" w:space="0" w:color="auto"/>
        <w:right w:val="none" w:sz="0" w:space="0" w:color="auto"/>
      </w:divBdr>
      <w:divsChild>
        <w:div w:id="161288171">
          <w:marLeft w:val="0"/>
          <w:marRight w:val="0"/>
          <w:marTop w:val="0"/>
          <w:marBottom w:val="0"/>
          <w:divBdr>
            <w:top w:val="none" w:sz="0" w:space="0" w:color="auto"/>
            <w:left w:val="none" w:sz="0" w:space="0" w:color="auto"/>
            <w:bottom w:val="none" w:sz="0" w:space="0" w:color="auto"/>
            <w:right w:val="none" w:sz="0" w:space="0" w:color="auto"/>
          </w:divBdr>
          <w:divsChild>
            <w:div w:id="16128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70">
      <w:marLeft w:val="0"/>
      <w:marRight w:val="0"/>
      <w:marTop w:val="0"/>
      <w:marBottom w:val="0"/>
      <w:divBdr>
        <w:top w:val="none" w:sz="0" w:space="0" w:color="auto"/>
        <w:left w:val="none" w:sz="0" w:space="0" w:color="auto"/>
        <w:bottom w:val="none" w:sz="0" w:space="0" w:color="auto"/>
        <w:right w:val="none" w:sz="0" w:space="0" w:color="auto"/>
      </w:divBdr>
      <w:divsChild>
        <w:div w:id="161287952">
          <w:marLeft w:val="0"/>
          <w:marRight w:val="0"/>
          <w:marTop w:val="0"/>
          <w:marBottom w:val="0"/>
          <w:divBdr>
            <w:top w:val="none" w:sz="0" w:space="0" w:color="auto"/>
            <w:left w:val="none" w:sz="0" w:space="0" w:color="auto"/>
            <w:bottom w:val="none" w:sz="0" w:space="0" w:color="auto"/>
            <w:right w:val="none" w:sz="0" w:space="0" w:color="auto"/>
          </w:divBdr>
          <w:divsChild>
            <w:div w:id="161287925">
              <w:marLeft w:val="0"/>
              <w:marRight w:val="0"/>
              <w:marTop w:val="0"/>
              <w:marBottom w:val="0"/>
              <w:divBdr>
                <w:top w:val="none" w:sz="0" w:space="0" w:color="auto"/>
                <w:left w:val="none" w:sz="0" w:space="0" w:color="auto"/>
                <w:bottom w:val="none" w:sz="0" w:space="0" w:color="auto"/>
                <w:right w:val="none" w:sz="0" w:space="0" w:color="auto"/>
              </w:divBdr>
            </w:div>
          </w:divsChild>
        </w:div>
        <w:div w:id="161287981">
          <w:marLeft w:val="0"/>
          <w:marRight w:val="0"/>
          <w:marTop w:val="0"/>
          <w:marBottom w:val="0"/>
          <w:divBdr>
            <w:top w:val="none" w:sz="0" w:space="0" w:color="auto"/>
            <w:left w:val="none" w:sz="0" w:space="0" w:color="auto"/>
            <w:bottom w:val="none" w:sz="0" w:space="0" w:color="auto"/>
            <w:right w:val="none" w:sz="0" w:space="0" w:color="auto"/>
          </w:divBdr>
          <w:divsChild>
            <w:div w:id="16128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72">
      <w:marLeft w:val="0"/>
      <w:marRight w:val="0"/>
      <w:marTop w:val="0"/>
      <w:marBottom w:val="0"/>
      <w:divBdr>
        <w:top w:val="none" w:sz="0" w:space="0" w:color="auto"/>
        <w:left w:val="none" w:sz="0" w:space="0" w:color="auto"/>
        <w:bottom w:val="none" w:sz="0" w:space="0" w:color="auto"/>
        <w:right w:val="none" w:sz="0" w:space="0" w:color="auto"/>
      </w:divBdr>
      <w:divsChild>
        <w:div w:id="161287922">
          <w:marLeft w:val="0"/>
          <w:marRight w:val="0"/>
          <w:marTop w:val="0"/>
          <w:marBottom w:val="0"/>
          <w:divBdr>
            <w:top w:val="none" w:sz="0" w:space="0" w:color="auto"/>
            <w:left w:val="none" w:sz="0" w:space="0" w:color="auto"/>
            <w:bottom w:val="none" w:sz="0" w:space="0" w:color="auto"/>
            <w:right w:val="none" w:sz="0" w:space="0" w:color="auto"/>
          </w:divBdr>
          <w:divsChild>
            <w:div w:id="1612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75">
      <w:marLeft w:val="0"/>
      <w:marRight w:val="0"/>
      <w:marTop w:val="0"/>
      <w:marBottom w:val="0"/>
      <w:divBdr>
        <w:top w:val="none" w:sz="0" w:space="0" w:color="auto"/>
        <w:left w:val="none" w:sz="0" w:space="0" w:color="auto"/>
        <w:bottom w:val="none" w:sz="0" w:space="0" w:color="auto"/>
        <w:right w:val="none" w:sz="0" w:space="0" w:color="auto"/>
      </w:divBdr>
      <w:divsChild>
        <w:div w:id="161287888">
          <w:marLeft w:val="0"/>
          <w:marRight w:val="0"/>
          <w:marTop w:val="0"/>
          <w:marBottom w:val="0"/>
          <w:divBdr>
            <w:top w:val="none" w:sz="0" w:space="0" w:color="auto"/>
            <w:left w:val="none" w:sz="0" w:space="0" w:color="auto"/>
            <w:bottom w:val="none" w:sz="0" w:space="0" w:color="auto"/>
            <w:right w:val="none" w:sz="0" w:space="0" w:color="auto"/>
          </w:divBdr>
        </w:div>
        <w:div w:id="161288379">
          <w:marLeft w:val="0"/>
          <w:marRight w:val="0"/>
          <w:marTop w:val="0"/>
          <w:marBottom w:val="0"/>
          <w:divBdr>
            <w:top w:val="none" w:sz="0" w:space="0" w:color="auto"/>
            <w:left w:val="none" w:sz="0" w:space="0" w:color="auto"/>
            <w:bottom w:val="none" w:sz="0" w:space="0" w:color="auto"/>
            <w:right w:val="none" w:sz="0" w:space="0" w:color="auto"/>
          </w:divBdr>
          <w:divsChild>
            <w:div w:id="161287944">
              <w:marLeft w:val="0"/>
              <w:marRight w:val="0"/>
              <w:marTop w:val="0"/>
              <w:marBottom w:val="0"/>
              <w:divBdr>
                <w:top w:val="none" w:sz="0" w:space="0" w:color="auto"/>
                <w:left w:val="none" w:sz="0" w:space="0" w:color="auto"/>
                <w:bottom w:val="none" w:sz="0" w:space="0" w:color="auto"/>
                <w:right w:val="none" w:sz="0" w:space="0" w:color="auto"/>
              </w:divBdr>
              <w:divsChild>
                <w:div w:id="161287664">
                  <w:marLeft w:val="0"/>
                  <w:marRight w:val="0"/>
                  <w:marTop w:val="0"/>
                  <w:marBottom w:val="0"/>
                  <w:divBdr>
                    <w:top w:val="none" w:sz="0" w:space="0" w:color="auto"/>
                    <w:left w:val="none" w:sz="0" w:space="0" w:color="auto"/>
                    <w:bottom w:val="none" w:sz="0" w:space="0" w:color="auto"/>
                    <w:right w:val="none" w:sz="0" w:space="0" w:color="auto"/>
                  </w:divBdr>
                  <w:divsChild>
                    <w:div w:id="161287960">
                      <w:marLeft w:val="0"/>
                      <w:marRight w:val="0"/>
                      <w:marTop w:val="0"/>
                      <w:marBottom w:val="0"/>
                      <w:divBdr>
                        <w:top w:val="none" w:sz="0" w:space="0" w:color="auto"/>
                        <w:left w:val="none" w:sz="0" w:space="0" w:color="auto"/>
                        <w:bottom w:val="none" w:sz="0" w:space="0" w:color="auto"/>
                        <w:right w:val="none" w:sz="0" w:space="0" w:color="auto"/>
                      </w:divBdr>
                      <w:divsChild>
                        <w:div w:id="16128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8383">
      <w:marLeft w:val="0"/>
      <w:marRight w:val="0"/>
      <w:marTop w:val="0"/>
      <w:marBottom w:val="0"/>
      <w:divBdr>
        <w:top w:val="none" w:sz="0" w:space="0" w:color="auto"/>
        <w:left w:val="none" w:sz="0" w:space="0" w:color="auto"/>
        <w:bottom w:val="none" w:sz="0" w:space="0" w:color="auto"/>
        <w:right w:val="none" w:sz="0" w:space="0" w:color="auto"/>
      </w:divBdr>
      <w:divsChild>
        <w:div w:id="161287797">
          <w:marLeft w:val="0"/>
          <w:marRight w:val="0"/>
          <w:marTop w:val="0"/>
          <w:marBottom w:val="0"/>
          <w:divBdr>
            <w:top w:val="none" w:sz="0" w:space="0" w:color="auto"/>
            <w:left w:val="none" w:sz="0" w:space="0" w:color="auto"/>
            <w:bottom w:val="none" w:sz="0" w:space="0" w:color="auto"/>
            <w:right w:val="none" w:sz="0" w:space="0" w:color="auto"/>
          </w:divBdr>
          <w:divsChild>
            <w:div w:id="161287792">
              <w:marLeft w:val="0"/>
              <w:marRight w:val="0"/>
              <w:marTop w:val="0"/>
              <w:marBottom w:val="0"/>
              <w:divBdr>
                <w:top w:val="none" w:sz="0" w:space="0" w:color="auto"/>
                <w:left w:val="none" w:sz="0" w:space="0" w:color="auto"/>
                <w:bottom w:val="none" w:sz="0" w:space="0" w:color="auto"/>
                <w:right w:val="none" w:sz="0" w:space="0" w:color="auto"/>
              </w:divBdr>
            </w:div>
          </w:divsChild>
        </w:div>
        <w:div w:id="161287851">
          <w:marLeft w:val="0"/>
          <w:marRight w:val="0"/>
          <w:marTop w:val="0"/>
          <w:marBottom w:val="0"/>
          <w:divBdr>
            <w:top w:val="none" w:sz="0" w:space="0" w:color="auto"/>
            <w:left w:val="none" w:sz="0" w:space="0" w:color="auto"/>
            <w:bottom w:val="none" w:sz="0" w:space="0" w:color="auto"/>
            <w:right w:val="none" w:sz="0" w:space="0" w:color="auto"/>
          </w:divBdr>
          <w:divsChild>
            <w:div w:id="16128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85">
      <w:marLeft w:val="0"/>
      <w:marRight w:val="0"/>
      <w:marTop w:val="0"/>
      <w:marBottom w:val="0"/>
      <w:divBdr>
        <w:top w:val="none" w:sz="0" w:space="0" w:color="auto"/>
        <w:left w:val="none" w:sz="0" w:space="0" w:color="auto"/>
        <w:bottom w:val="none" w:sz="0" w:space="0" w:color="auto"/>
        <w:right w:val="none" w:sz="0" w:space="0" w:color="auto"/>
      </w:divBdr>
    </w:div>
    <w:div w:id="161288389">
      <w:marLeft w:val="0"/>
      <w:marRight w:val="0"/>
      <w:marTop w:val="0"/>
      <w:marBottom w:val="0"/>
      <w:divBdr>
        <w:top w:val="none" w:sz="0" w:space="0" w:color="auto"/>
        <w:left w:val="none" w:sz="0" w:space="0" w:color="auto"/>
        <w:bottom w:val="none" w:sz="0" w:space="0" w:color="auto"/>
        <w:right w:val="none" w:sz="0" w:space="0" w:color="auto"/>
      </w:divBdr>
      <w:divsChild>
        <w:div w:id="161287722">
          <w:marLeft w:val="0"/>
          <w:marRight w:val="0"/>
          <w:marTop w:val="0"/>
          <w:marBottom w:val="0"/>
          <w:divBdr>
            <w:top w:val="none" w:sz="0" w:space="0" w:color="auto"/>
            <w:left w:val="none" w:sz="0" w:space="0" w:color="auto"/>
            <w:bottom w:val="none" w:sz="0" w:space="0" w:color="auto"/>
            <w:right w:val="none" w:sz="0" w:space="0" w:color="auto"/>
          </w:divBdr>
          <w:divsChild>
            <w:div w:id="16128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91">
      <w:marLeft w:val="0"/>
      <w:marRight w:val="0"/>
      <w:marTop w:val="0"/>
      <w:marBottom w:val="0"/>
      <w:divBdr>
        <w:top w:val="none" w:sz="0" w:space="0" w:color="auto"/>
        <w:left w:val="none" w:sz="0" w:space="0" w:color="auto"/>
        <w:bottom w:val="none" w:sz="0" w:space="0" w:color="auto"/>
        <w:right w:val="none" w:sz="0" w:space="0" w:color="auto"/>
      </w:divBdr>
      <w:divsChild>
        <w:div w:id="161288181">
          <w:marLeft w:val="0"/>
          <w:marRight w:val="0"/>
          <w:marTop w:val="0"/>
          <w:marBottom w:val="0"/>
          <w:divBdr>
            <w:top w:val="none" w:sz="0" w:space="0" w:color="auto"/>
            <w:left w:val="none" w:sz="0" w:space="0" w:color="auto"/>
            <w:bottom w:val="none" w:sz="0" w:space="0" w:color="auto"/>
            <w:right w:val="none" w:sz="0" w:space="0" w:color="auto"/>
          </w:divBdr>
          <w:divsChild>
            <w:div w:id="1612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394">
      <w:marLeft w:val="0"/>
      <w:marRight w:val="0"/>
      <w:marTop w:val="0"/>
      <w:marBottom w:val="0"/>
      <w:divBdr>
        <w:top w:val="none" w:sz="0" w:space="0" w:color="auto"/>
        <w:left w:val="none" w:sz="0" w:space="0" w:color="auto"/>
        <w:bottom w:val="none" w:sz="0" w:space="0" w:color="auto"/>
        <w:right w:val="none" w:sz="0" w:space="0" w:color="auto"/>
      </w:divBdr>
      <w:divsChild>
        <w:div w:id="161287954">
          <w:marLeft w:val="0"/>
          <w:marRight w:val="0"/>
          <w:marTop w:val="0"/>
          <w:marBottom w:val="0"/>
          <w:divBdr>
            <w:top w:val="none" w:sz="0" w:space="0" w:color="auto"/>
            <w:left w:val="none" w:sz="0" w:space="0" w:color="auto"/>
            <w:bottom w:val="none" w:sz="0" w:space="0" w:color="auto"/>
            <w:right w:val="none" w:sz="0" w:space="0" w:color="auto"/>
          </w:divBdr>
          <w:divsChild>
            <w:div w:id="161287896">
              <w:marLeft w:val="0"/>
              <w:marRight w:val="0"/>
              <w:marTop w:val="0"/>
              <w:marBottom w:val="0"/>
              <w:divBdr>
                <w:top w:val="none" w:sz="0" w:space="0" w:color="auto"/>
                <w:left w:val="none" w:sz="0" w:space="0" w:color="auto"/>
                <w:bottom w:val="none" w:sz="0" w:space="0" w:color="auto"/>
                <w:right w:val="none" w:sz="0" w:space="0" w:color="auto"/>
              </w:divBdr>
            </w:div>
          </w:divsChild>
        </w:div>
        <w:div w:id="161288074">
          <w:marLeft w:val="0"/>
          <w:marRight w:val="0"/>
          <w:marTop w:val="0"/>
          <w:marBottom w:val="0"/>
          <w:divBdr>
            <w:top w:val="none" w:sz="0" w:space="0" w:color="auto"/>
            <w:left w:val="none" w:sz="0" w:space="0" w:color="auto"/>
            <w:bottom w:val="none" w:sz="0" w:space="0" w:color="auto"/>
            <w:right w:val="none" w:sz="0" w:space="0" w:color="auto"/>
          </w:divBdr>
          <w:divsChild>
            <w:div w:id="16128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403">
      <w:marLeft w:val="0"/>
      <w:marRight w:val="0"/>
      <w:marTop w:val="0"/>
      <w:marBottom w:val="0"/>
      <w:divBdr>
        <w:top w:val="none" w:sz="0" w:space="0" w:color="auto"/>
        <w:left w:val="none" w:sz="0" w:space="0" w:color="auto"/>
        <w:bottom w:val="none" w:sz="0" w:space="0" w:color="auto"/>
        <w:right w:val="none" w:sz="0" w:space="0" w:color="auto"/>
      </w:divBdr>
      <w:divsChild>
        <w:div w:id="161287844">
          <w:marLeft w:val="0"/>
          <w:marRight w:val="0"/>
          <w:marTop w:val="0"/>
          <w:marBottom w:val="0"/>
          <w:divBdr>
            <w:top w:val="none" w:sz="0" w:space="0" w:color="auto"/>
            <w:left w:val="none" w:sz="0" w:space="0" w:color="auto"/>
            <w:bottom w:val="none" w:sz="0" w:space="0" w:color="auto"/>
            <w:right w:val="none" w:sz="0" w:space="0" w:color="auto"/>
          </w:divBdr>
          <w:divsChild>
            <w:div w:id="161288087">
              <w:marLeft w:val="0"/>
              <w:marRight w:val="0"/>
              <w:marTop w:val="0"/>
              <w:marBottom w:val="0"/>
              <w:divBdr>
                <w:top w:val="none" w:sz="0" w:space="0" w:color="auto"/>
                <w:left w:val="none" w:sz="0" w:space="0" w:color="auto"/>
                <w:bottom w:val="none" w:sz="0" w:space="0" w:color="auto"/>
                <w:right w:val="none" w:sz="0" w:space="0" w:color="auto"/>
              </w:divBdr>
            </w:div>
            <w:div w:id="161288290">
              <w:marLeft w:val="0"/>
              <w:marRight w:val="0"/>
              <w:marTop w:val="0"/>
              <w:marBottom w:val="0"/>
              <w:divBdr>
                <w:top w:val="none" w:sz="0" w:space="0" w:color="auto"/>
                <w:left w:val="none" w:sz="0" w:space="0" w:color="auto"/>
                <w:bottom w:val="none" w:sz="0" w:space="0" w:color="auto"/>
                <w:right w:val="none" w:sz="0" w:space="0" w:color="auto"/>
              </w:divBdr>
            </w:div>
          </w:divsChild>
        </w:div>
        <w:div w:id="161288173">
          <w:marLeft w:val="0"/>
          <w:marRight w:val="0"/>
          <w:marTop w:val="0"/>
          <w:marBottom w:val="0"/>
          <w:divBdr>
            <w:top w:val="none" w:sz="0" w:space="0" w:color="auto"/>
            <w:left w:val="none" w:sz="0" w:space="0" w:color="auto"/>
            <w:bottom w:val="none" w:sz="0" w:space="0" w:color="auto"/>
            <w:right w:val="none" w:sz="0" w:space="0" w:color="auto"/>
          </w:divBdr>
          <w:divsChild>
            <w:div w:id="1612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405">
      <w:marLeft w:val="0"/>
      <w:marRight w:val="0"/>
      <w:marTop w:val="0"/>
      <w:marBottom w:val="0"/>
      <w:divBdr>
        <w:top w:val="none" w:sz="0" w:space="0" w:color="auto"/>
        <w:left w:val="none" w:sz="0" w:space="0" w:color="auto"/>
        <w:bottom w:val="none" w:sz="0" w:space="0" w:color="auto"/>
        <w:right w:val="none" w:sz="0" w:space="0" w:color="auto"/>
      </w:divBdr>
      <w:divsChild>
        <w:div w:id="161288276">
          <w:marLeft w:val="0"/>
          <w:marRight w:val="0"/>
          <w:marTop w:val="0"/>
          <w:marBottom w:val="0"/>
          <w:divBdr>
            <w:top w:val="none" w:sz="0" w:space="0" w:color="auto"/>
            <w:left w:val="none" w:sz="0" w:space="0" w:color="auto"/>
            <w:bottom w:val="none" w:sz="0" w:space="0" w:color="auto"/>
            <w:right w:val="none" w:sz="0" w:space="0" w:color="auto"/>
          </w:divBdr>
          <w:divsChild>
            <w:div w:id="161288071">
              <w:marLeft w:val="0"/>
              <w:marRight w:val="0"/>
              <w:marTop w:val="0"/>
              <w:marBottom w:val="0"/>
              <w:divBdr>
                <w:top w:val="none" w:sz="0" w:space="0" w:color="auto"/>
                <w:left w:val="none" w:sz="0" w:space="0" w:color="auto"/>
                <w:bottom w:val="none" w:sz="0" w:space="0" w:color="auto"/>
                <w:right w:val="none" w:sz="0" w:space="0" w:color="auto"/>
              </w:divBdr>
            </w:div>
          </w:divsChild>
        </w:div>
        <w:div w:id="161288294">
          <w:marLeft w:val="0"/>
          <w:marRight w:val="0"/>
          <w:marTop w:val="0"/>
          <w:marBottom w:val="0"/>
          <w:divBdr>
            <w:top w:val="none" w:sz="0" w:space="0" w:color="auto"/>
            <w:left w:val="none" w:sz="0" w:space="0" w:color="auto"/>
            <w:bottom w:val="none" w:sz="0" w:space="0" w:color="auto"/>
            <w:right w:val="none" w:sz="0" w:space="0" w:color="auto"/>
          </w:divBdr>
          <w:divsChild>
            <w:div w:id="16128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8406">
      <w:marLeft w:val="0"/>
      <w:marRight w:val="0"/>
      <w:marTop w:val="0"/>
      <w:marBottom w:val="0"/>
      <w:divBdr>
        <w:top w:val="none" w:sz="0" w:space="0" w:color="auto"/>
        <w:left w:val="none" w:sz="0" w:space="0" w:color="auto"/>
        <w:bottom w:val="none" w:sz="0" w:space="0" w:color="auto"/>
        <w:right w:val="none" w:sz="0" w:space="0" w:color="auto"/>
      </w:divBdr>
      <w:divsChild>
        <w:div w:id="161288407">
          <w:marLeft w:val="0"/>
          <w:marRight w:val="0"/>
          <w:marTop w:val="0"/>
          <w:marBottom w:val="0"/>
          <w:divBdr>
            <w:top w:val="none" w:sz="0" w:space="0" w:color="auto"/>
            <w:left w:val="none" w:sz="0" w:space="0" w:color="auto"/>
            <w:bottom w:val="none" w:sz="0" w:space="0" w:color="auto"/>
            <w:right w:val="none" w:sz="0" w:space="0" w:color="auto"/>
          </w:divBdr>
        </w:div>
        <w:div w:id="161288408">
          <w:marLeft w:val="0"/>
          <w:marRight w:val="0"/>
          <w:marTop w:val="0"/>
          <w:marBottom w:val="0"/>
          <w:divBdr>
            <w:top w:val="none" w:sz="0" w:space="0" w:color="auto"/>
            <w:left w:val="none" w:sz="0" w:space="0" w:color="auto"/>
            <w:bottom w:val="none" w:sz="0" w:space="0" w:color="auto"/>
            <w:right w:val="none" w:sz="0" w:space="0" w:color="auto"/>
          </w:divBdr>
        </w:div>
      </w:divsChild>
    </w:div>
    <w:div w:id="530189836">
      <w:bodyDiv w:val="1"/>
      <w:marLeft w:val="0"/>
      <w:marRight w:val="0"/>
      <w:marTop w:val="0"/>
      <w:marBottom w:val="0"/>
      <w:divBdr>
        <w:top w:val="none" w:sz="0" w:space="0" w:color="auto"/>
        <w:left w:val="none" w:sz="0" w:space="0" w:color="auto"/>
        <w:bottom w:val="none" w:sz="0" w:space="0" w:color="auto"/>
        <w:right w:val="none" w:sz="0" w:space="0" w:color="auto"/>
      </w:divBdr>
      <w:divsChild>
        <w:div w:id="1552888763">
          <w:marLeft w:val="0"/>
          <w:marRight w:val="0"/>
          <w:marTop w:val="0"/>
          <w:marBottom w:val="0"/>
          <w:divBdr>
            <w:top w:val="none" w:sz="0" w:space="0" w:color="auto"/>
            <w:left w:val="none" w:sz="0" w:space="0" w:color="auto"/>
            <w:bottom w:val="none" w:sz="0" w:space="0" w:color="auto"/>
            <w:right w:val="none" w:sz="0" w:space="0" w:color="auto"/>
          </w:divBdr>
          <w:divsChild>
            <w:div w:id="61221206">
              <w:marLeft w:val="0"/>
              <w:marRight w:val="0"/>
              <w:marTop w:val="0"/>
              <w:marBottom w:val="0"/>
              <w:divBdr>
                <w:top w:val="none" w:sz="0" w:space="0" w:color="auto"/>
                <w:left w:val="none" w:sz="0" w:space="0" w:color="auto"/>
                <w:bottom w:val="none" w:sz="0" w:space="0" w:color="auto"/>
                <w:right w:val="none" w:sz="0" w:space="0" w:color="auto"/>
              </w:divBdr>
              <w:divsChild>
                <w:div w:id="464278030">
                  <w:marLeft w:val="0"/>
                  <w:marRight w:val="0"/>
                  <w:marTop w:val="0"/>
                  <w:marBottom w:val="0"/>
                  <w:divBdr>
                    <w:top w:val="none" w:sz="0" w:space="0" w:color="auto"/>
                    <w:left w:val="none" w:sz="0" w:space="0" w:color="auto"/>
                    <w:bottom w:val="none" w:sz="0" w:space="0" w:color="auto"/>
                    <w:right w:val="none" w:sz="0" w:space="0" w:color="auto"/>
                  </w:divBdr>
                  <w:divsChild>
                    <w:div w:id="533035781">
                      <w:marLeft w:val="0"/>
                      <w:marRight w:val="0"/>
                      <w:marTop w:val="0"/>
                      <w:marBottom w:val="0"/>
                      <w:divBdr>
                        <w:top w:val="none" w:sz="0" w:space="0" w:color="auto"/>
                        <w:left w:val="none" w:sz="0" w:space="0" w:color="auto"/>
                        <w:bottom w:val="none" w:sz="0" w:space="0" w:color="auto"/>
                        <w:right w:val="none" w:sz="0" w:space="0" w:color="auto"/>
                      </w:divBdr>
                      <w:divsChild>
                        <w:div w:id="1090783176">
                          <w:marLeft w:val="0"/>
                          <w:marRight w:val="0"/>
                          <w:marTop w:val="0"/>
                          <w:marBottom w:val="0"/>
                          <w:divBdr>
                            <w:top w:val="none" w:sz="0" w:space="0" w:color="auto"/>
                            <w:left w:val="none" w:sz="0" w:space="0" w:color="auto"/>
                            <w:bottom w:val="none" w:sz="0" w:space="0" w:color="auto"/>
                            <w:right w:val="none" w:sz="0" w:space="0" w:color="auto"/>
                          </w:divBdr>
                          <w:divsChild>
                            <w:div w:id="269626670">
                              <w:marLeft w:val="0"/>
                              <w:marRight w:val="0"/>
                              <w:marTop w:val="0"/>
                              <w:marBottom w:val="0"/>
                              <w:divBdr>
                                <w:top w:val="none" w:sz="0" w:space="0" w:color="auto"/>
                                <w:left w:val="none" w:sz="0" w:space="0" w:color="auto"/>
                                <w:bottom w:val="none" w:sz="0" w:space="0" w:color="auto"/>
                                <w:right w:val="none" w:sz="0" w:space="0" w:color="auto"/>
                              </w:divBdr>
                              <w:divsChild>
                                <w:div w:id="2006057007">
                                  <w:marLeft w:val="0"/>
                                  <w:marRight w:val="0"/>
                                  <w:marTop w:val="0"/>
                                  <w:marBottom w:val="0"/>
                                  <w:divBdr>
                                    <w:top w:val="none" w:sz="0" w:space="0" w:color="auto"/>
                                    <w:left w:val="none" w:sz="0" w:space="0" w:color="auto"/>
                                    <w:bottom w:val="none" w:sz="0" w:space="0" w:color="auto"/>
                                    <w:right w:val="none" w:sz="0" w:space="0" w:color="auto"/>
                                  </w:divBdr>
                                  <w:divsChild>
                                    <w:div w:id="668752348">
                                      <w:marLeft w:val="0"/>
                                      <w:marRight w:val="0"/>
                                      <w:marTop w:val="0"/>
                                      <w:marBottom w:val="0"/>
                                      <w:divBdr>
                                        <w:top w:val="none" w:sz="0" w:space="0" w:color="auto"/>
                                        <w:left w:val="none" w:sz="0" w:space="0" w:color="auto"/>
                                        <w:bottom w:val="none" w:sz="0" w:space="0" w:color="auto"/>
                                        <w:right w:val="none" w:sz="0" w:space="0" w:color="auto"/>
                                      </w:divBdr>
                                      <w:divsChild>
                                        <w:div w:id="134770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2496574">
      <w:bodyDiv w:val="1"/>
      <w:marLeft w:val="0"/>
      <w:marRight w:val="0"/>
      <w:marTop w:val="0"/>
      <w:marBottom w:val="0"/>
      <w:divBdr>
        <w:top w:val="none" w:sz="0" w:space="0" w:color="auto"/>
        <w:left w:val="none" w:sz="0" w:space="0" w:color="auto"/>
        <w:bottom w:val="none" w:sz="0" w:space="0" w:color="auto"/>
        <w:right w:val="none" w:sz="0" w:space="0" w:color="auto"/>
      </w:divBdr>
      <w:divsChild>
        <w:div w:id="2128884787">
          <w:marLeft w:val="0"/>
          <w:marRight w:val="0"/>
          <w:marTop w:val="0"/>
          <w:marBottom w:val="0"/>
          <w:divBdr>
            <w:top w:val="none" w:sz="0" w:space="0" w:color="auto"/>
            <w:left w:val="none" w:sz="0" w:space="0" w:color="auto"/>
            <w:bottom w:val="none" w:sz="0" w:space="0" w:color="auto"/>
            <w:right w:val="none" w:sz="0" w:space="0" w:color="auto"/>
          </w:divBdr>
          <w:divsChild>
            <w:div w:id="1776631822">
              <w:marLeft w:val="0"/>
              <w:marRight w:val="0"/>
              <w:marTop w:val="0"/>
              <w:marBottom w:val="0"/>
              <w:divBdr>
                <w:top w:val="none" w:sz="0" w:space="0" w:color="auto"/>
                <w:left w:val="none" w:sz="0" w:space="0" w:color="auto"/>
                <w:bottom w:val="none" w:sz="0" w:space="0" w:color="auto"/>
                <w:right w:val="none" w:sz="0" w:space="0" w:color="auto"/>
              </w:divBdr>
              <w:divsChild>
                <w:div w:id="656760951">
                  <w:marLeft w:val="0"/>
                  <w:marRight w:val="0"/>
                  <w:marTop w:val="0"/>
                  <w:marBottom w:val="0"/>
                  <w:divBdr>
                    <w:top w:val="none" w:sz="0" w:space="0" w:color="auto"/>
                    <w:left w:val="none" w:sz="0" w:space="0" w:color="auto"/>
                    <w:bottom w:val="none" w:sz="0" w:space="0" w:color="auto"/>
                    <w:right w:val="none" w:sz="0" w:space="0" w:color="auto"/>
                  </w:divBdr>
                  <w:divsChild>
                    <w:div w:id="175926007">
                      <w:marLeft w:val="0"/>
                      <w:marRight w:val="0"/>
                      <w:marTop w:val="0"/>
                      <w:marBottom w:val="0"/>
                      <w:divBdr>
                        <w:top w:val="none" w:sz="0" w:space="0" w:color="auto"/>
                        <w:left w:val="none" w:sz="0" w:space="0" w:color="auto"/>
                        <w:bottom w:val="none" w:sz="0" w:space="0" w:color="auto"/>
                        <w:right w:val="none" w:sz="0" w:space="0" w:color="auto"/>
                      </w:divBdr>
                      <w:divsChild>
                        <w:div w:id="1344894524">
                          <w:marLeft w:val="0"/>
                          <w:marRight w:val="0"/>
                          <w:marTop w:val="0"/>
                          <w:marBottom w:val="0"/>
                          <w:divBdr>
                            <w:top w:val="none" w:sz="0" w:space="0" w:color="auto"/>
                            <w:left w:val="none" w:sz="0" w:space="0" w:color="auto"/>
                            <w:bottom w:val="none" w:sz="0" w:space="0" w:color="auto"/>
                            <w:right w:val="none" w:sz="0" w:space="0" w:color="auto"/>
                          </w:divBdr>
                          <w:divsChild>
                            <w:div w:id="673730681">
                              <w:marLeft w:val="0"/>
                              <w:marRight w:val="0"/>
                              <w:marTop w:val="0"/>
                              <w:marBottom w:val="0"/>
                              <w:divBdr>
                                <w:top w:val="none" w:sz="0" w:space="0" w:color="auto"/>
                                <w:left w:val="none" w:sz="0" w:space="0" w:color="auto"/>
                                <w:bottom w:val="none" w:sz="0" w:space="0" w:color="auto"/>
                                <w:right w:val="none" w:sz="0" w:space="0" w:color="auto"/>
                              </w:divBdr>
                              <w:divsChild>
                                <w:div w:id="1179537071">
                                  <w:marLeft w:val="0"/>
                                  <w:marRight w:val="0"/>
                                  <w:marTop w:val="0"/>
                                  <w:marBottom w:val="0"/>
                                  <w:divBdr>
                                    <w:top w:val="none" w:sz="0" w:space="0" w:color="auto"/>
                                    <w:left w:val="none" w:sz="0" w:space="0" w:color="auto"/>
                                    <w:bottom w:val="none" w:sz="0" w:space="0" w:color="auto"/>
                                    <w:right w:val="none" w:sz="0" w:space="0" w:color="auto"/>
                                  </w:divBdr>
                                  <w:divsChild>
                                    <w:div w:id="1168642451">
                                      <w:marLeft w:val="0"/>
                                      <w:marRight w:val="0"/>
                                      <w:marTop w:val="0"/>
                                      <w:marBottom w:val="0"/>
                                      <w:divBdr>
                                        <w:top w:val="none" w:sz="0" w:space="0" w:color="auto"/>
                                        <w:left w:val="none" w:sz="0" w:space="0" w:color="auto"/>
                                        <w:bottom w:val="none" w:sz="0" w:space="0" w:color="auto"/>
                                        <w:right w:val="none" w:sz="0" w:space="0" w:color="auto"/>
                                      </w:divBdr>
                                      <w:divsChild>
                                        <w:div w:id="78184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0812809">
      <w:bodyDiv w:val="1"/>
      <w:marLeft w:val="0"/>
      <w:marRight w:val="0"/>
      <w:marTop w:val="0"/>
      <w:marBottom w:val="0"/>
      <w:divBdr>
        <w:top w:val="none" w:sz="0" w:space="0" w:color="auto"/>
        <w:left w:val="none" w:sz="0" w:space="0" w:color="auto"/>
        <w:bottom w:val="none" w:sz="0" w:space="0" w:color="auto"/>
        <w:right w:val="none" w:sz="0" w:space="0" w:color="auto"/>
      </w:divBdr>
    </w:div>
    <w:div w:id="1289047285">
      <w:bodyDiv w:val="1"/>
      <w:marLeft w:val="0"/>
      <w:marRight w:val="0"/>
      <w:marTop w:val="0"/>
      <w:marBottom w:val="0"/>
      <w:divBdr>
        <w:top w:val="none" w:sz="0" w:space="0" w:color="auto"/>
        <w:left w:val="none" w:sz="0" w:space="0" w:color="auto"/>
        <w:bottom w:val="none" w:sz="0" w:space="0" w:color="auto"/>
        <w:right w:val="none" w:sz="0" w:space="0" w:color="auto"/>
      </w:divBdr>
      <w:divsChild>
        <w:div w:id="1001422719">
          <w:marLeft w:val="0"/>
          <w:marRight w:val="0"/>
          <w:marTop w:val="0"/>
          <w:marBottom w:val="0"/>
          <w:divBdr>
            <w:top w:val="none" w:sz="0" w:space="0" w:color="auto"/>
            <w:left w:val="none" w:sz="0" w:space="0" w:color="auto"/>
            <w:bottom w:val="none" w:sz="0" w:space="0" w:color="auto"/>
            <w:right w:val="none" w:sz="0" w:space="0" w:color="auto"/>
          </w:divBdr>
          <w:divsChild>
            <w:div w:id="923610587">
              <w:marLeft w:val="0"/>
              <w:marRight w:val="0"/>
              <w:marTop w:val="0"/>
              <w:marBottom w:val="0"/>
              <w:divBdr>
                <w:top w:val="none" w:sz="0" w:space="0" w:color="auto"/>
                <w:left w:val="none" w:sz="0" w:space="0" w:color="auto"/>
                <w:bottom w:val="none" w:sz="0" w:space="0" w:color="auto"/>
                <w:right w:val="none" w:sz="0" w:space="0" w:color="auto"/>
              </w:divBdr>
              <w:divsChild>
                <w:div w:id="1425759353">
                  <w:marLeft w:val="0"/>
                  <w:marRight w:val="0"/>
                  <w:marTop w:val="0"/>
                  <w:marBottom w:val="0"/>
                  <w:divBdr>
                    <w:top w:val="none" w:sz="0" w:space="0" w:color="auto"/>
                    <w:left w:val="none" w:sz="0" w:space="0" w:color="auto"/>
                    <w:bottom w:val="none" w:sz="0" w:space="0" w:color="auto"/>
                    <w:right w:val="none" w:sz="0" w:space="0" w:color="auto"/>
                  </w:divBdr>
                  <w:divsChild>
                    <w:div w:id="1493914695">
                      <w:marLeft w:val="0"/>
                      <w:marRight w:val="0"/>
                      <w:marTop w:val="0"/>
                      <w:marBottom w:val="0"/>
                      <w:divBdr>
                        <w:top w:val="none" w:sz="0" w:space="0" w:color="auto"/>
                        <w:left w:val="none" w:sz="0" w:space="0" w:color="auto"/>
                        <w:bottom w:val="none" w:sz="0" w:space="0" w:color="auto"/>
                        <w:right w:val="none" w:sz="0" w:space="0" w:color="auto"/>
                      </w:divBdr>
                      <w:divsChild>
                        <w:div w:id="654795235">
                          <w:marLeft w:val="0"/>
                          <w:marRight w:val="0"/>
                          <w:marTop w:val="0"/>
                          <w:marBottom w:val="0"/>
                          <w:divBdr>
                            <w:top w:val="none" w:sz="0" w:space="0" w:color="auto"/>
                            <w:left w:val="none" w:sz="0" w:space="0" w:color="auto"/>
                            <w:bottom w:val="none" w:sz="0" w:space="0" w:color="auto"/>
                            <w:right w:val="none" w:sz="0" w:space="0" w:color="auto"/>
                          </w:divBdr>
                          <w:divsChild>
                            <w:div w:id="2064135279">
                              <w:marLeft w:val="0"/>
                              <w:marRight w:val="0"/>
                              <w:marTop w:val="0"/>
                              <w:marBottom w:val="0"/>
                              <w:divBdr>
                                <w:top w:val="none" w:sz="0" w:space="0" w:color="auto"/>
                                <w:left w:val="none" w:sz="0" w:space="0" w:color="auto"/>
                                <w:bottom w:val="none" w:sz="0" w:space="0" w:color="auto"/>
                                <w:right w:val="none" w:sz="0" w:space="0" w:color="auto"/>
                              </w:divBdr>
                              <w:divsChild>
                                <w:div w:id="1939480875">
                                  <w:marLeft w:val="0"/>
                                  <w:marRight w:val="0"/>
                                  <w:marTop w:val="0"/>
                                  <w:marBottom w:val="0"/>
                                  <w:divBdr>
                                    <w:top w:val="none" w:sz="0" w:space="0" w:color="auto"/>
                                    <w:left w:val="none" w:sz="0" w:space="0" w:color="auto"/>
                                    <w:bottom w:val="none" w:sz="0" w:space="0" w:color="auto"/>
                                    <w:right w:val="none" w:sz="0" w:space="0" w:color="auto"/>
                                  </w:divBdr>
                                  <w:divsChild>
                                    <w:div w:id="526602929">
                                      <w:marLeft w:val="0"/>
                                      <w:marRight w:val="0"/>
                                      <w:marTop w:val="0"/>
                                      <w:marBottom w:val="0"/>
                                      <w:divBdr>
                                        <w:top w:val="none" w:sz="0" w:space="0" w:color="auto"/>
                                        <w:left w:val="none" w:sz="0" w:space="0" w:color="auto"/>
                                        <w:bottom w:val="none" w:sz="0" w:space="0" w:color="auto"/>
                                        <w:right w:val="none" w:sz="0" w:space="0" w:color="auto"/>
                                      </w:divBdr>
                                      <w:divsChild>
                                        <w:div w:id="1978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5663572">
      <w:bodyDiv w:val="1"/>
      <w:marLeft w:val="0"/>
      <w:marRight w:val="0"/>
      <w:marTop w:val="0"/>
      <w:marBottom w:val="0"/>
      <w:divBdr>
        <w:top w:val="none" w:sz="0" w:space="0" w:color="auto"/>
        <w:left w:val="none" w:sz="0" w:space="0" w:color="auto"/>
        <w:bottom w:val="none" w:sz="0" w:space="0" w:color="auto"/>
        <w:right w:val="none" w:sz="0" w:space="0" w:color="auto"/>
      </w:divBdr>
      <w:divsChild>
        <w:div w:id="569005845">
          <w:marLeft w:val="0"/>
          <w:marRight w:val="0"/>
          <w:marTop w:val="0"/>
          <w:marBottom w:val="0"/>
          <w:divBdr>
            <w:top w:val="none" w:sz="0" w:space="0" w:color="auto"/>
            <w:left w:val="none" w:sz="0" w:space="0" w:color="auto"/>
            <w:bottom w:val="none" w:sz="0" w:space="0" w:color="auto"/>
            <w:right w:val="none" w:sz="0" w:space="0" w:color="auto"/>
          </w:divBdr>
          <w:divsChild>
            <w:div w:id="1486896133">
              <w:marLeft w:val="0"/>
              <w:marRight w:val="0"/>
              <w:marTop w:val="0"/>
              <w:marBottom w:val="0"/>
              <w:divBdr>
                <w:top w:val="none" w:sz="0" w:space="0" w:color="auto"/>
                <w:left w:val="none" w:sz="0" w:space="0" w:color="auto"/>
                <w:bottom w:val="none" w:sz="0" w:space="0" w:color="auto"/>
                <w:right w:val="none" w:sz="0" w:space="0" w:color="auto"/>
              </w:divBdr>
              <w:divsChild>
                <w:div w:id="380373829">
                  <w:marLeft w:val="0"/>
                  <w:marRight w:val="0"/>
                  <w:marTop w:val="0"/>
                  <w:marBottom w:val="0"/>
                  <w:divBdr>
                    <w:top w:val="none" w:sz="0" w:space="0" w:color="auto"/>
                    <w:left w:val="none" w:sz="0" w:space="0" w:color="auto"/>
                    <w:bottom w:val="none" w:sz="0" w:space="0" w:color="auto"/>
                    <w:right w:val="none" w:sz="0" w:space="0" w:color="auto"/>
                  </w:divBdr>
                  <w:divsChild>
                    <w:div w:id="1846046995">
                      <w:marLeft w:val="0"/>
                      <w:marRight w:val="0"/>
                      <w:marTop w:val="0"/>
                      <w:marBottom w:val="0"/>
                      <w:divBdr>
                        <w:top w:val="none" w:sz="0" w:space="0" w:color="auto"/>
                        <w:left w:val="none" w:sz="0" w:space="0" w:color="auto"/>
                        <w:bottom w:val="none" w:sz="0" w:space="0" w:color="auto"/>
                        <w:right w:val="none" w:sz="0" w:space="0" w:color="auto"/>
                      </w:divBdr>
                      <w:divsChild>
                        <w:div w:id="107941178">
                          <w:marLeft w:val="0"/>
                          <w:marRight w:val="0"/>
                          <w:marTop w:val="0"/>
                          <w:marBottom w:val="0"/>
                          <w:divBdr>
                            <w:top w:val="none" w:sz="0" w:space="0" w:color="auto"/>
                            <w:left w:val="none" w:sz="0" w:space="0" w:color="auto"/>
                            <w:bottom w:val="none" w:sz="0" w:space="0" w:color="auto"/>
                            <w:right w:val="none" w:sz="0" w:space="0" w:color="auto"/>
                          </w:divBdr>
                          <w:divsChild>
                            <w:div w:id="310208122">
                              <w:marLeft w:val="0"/>
                              <w:marRight w:val="0"/>
                              <w:marTop w:val="0"/>
                              <w:marBottom w:val="0"/>
                              <w:divBdr>
                                <w:top w:val="none" w:sz="0" w:space="0" w:color="auto"/>
                                <w:left w:val="none" w:sz="0" w:space="0" w:color="auto"/>
                                <w:bottom w:val="none" w:sz="0" w:space="0" w:color="auto"/>
                                <w:right w:val="none" w:sz="0" w:space="0" w:color="auto"/>
                              </w:divBdr>
                              <w:divsChild>
                                <w:div w:id="1373461965">
                                  <w:marLeft w:val="0"/>
                                  <w:marRight w:val="0"/>
                                  <w:marTop w:val="0"/>
                                  <w:marBottom w:val="0"/>
                                  <w:divBdr>
                                    <w:top w:val="none" w:sz="0" w:space="0" w:color="auto"/>
                                    <w:left w:val="none" w:sz="0" w:space="0" w:color="auto"/>
                                    <w:bottom w:val="none" w:sz="0" w:space="0" w:color="auto"/>
                                    <w:right w:val="none" w:sz="0" w:space="0" w:color="auto"/>
                                  </w:divBdr>
                                  <w:divsChild>
                                    <w:div w:id="1090931419">
                                      <w:marLeft w:val="0"/>
                                      <w:marRight w:val="0"/>
                                      <w:marTop w:val="0"/>
                                      <w:marBottom w:val="0"/>
                                      <w:divBdr>
                                        <w:top w:val="none" w:sz="0" w:space="0" w:color="auto"/>
                                        <w:left w:val="none" w:sz="0" w:space="0" w:color="auto"/>
                                        <w:bottom w:val="none" w:sz="0" w:space="0" w:color="auto"/>
                                        <w:right w:val="none" w:sz="0" w:space="0" w:color="auto"/>
                                      </w:divBdr>
                                      <w:divsChild>
                                        <w:div w:id="5407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footer" Target="footer7.xml"/><Relationship Id="rId299" Type="http://schemas.openxmlformats.org/officeDocument/2006/relationships/header" Target="header70.xml"/><Relationship Id="rId21" Type="http://schemas.openxmlformats.org/officeDocument/2006/relationships/header" Target="header8.xml"/><Relationship Id="rId63" Type="http://schemas.openxmlformats.org/officeDocument/2006/relationships/hyperlink" Target="http://www.aptana.com/products/radrails" TargetMode="External"/><Relationship Id="rId159" Type="http://schemas.openxmlformats.org/officeDocument/2006/relationships/image" Target="media/image87.png"/><Relationship Id="rId324" Type="http://schemas.openxmlformats.org/officeDocument/2006/relationships/image" Target="media/image182.png"/><Relationship Id="rId366" Type="http://schemas.openxmlformats.org/officeDocument/2006/relationships/image" Target="media/image222.png"/><Relationship Id="rId531" Type="http://schemas.openxmlformats.org/officeDocument/2006/relationships/header" Target="header115.xml"/><Relationship Id="rId573" Type="http://schemas.openxmlformats.org/officeDocument/2006/relationships/header" Target="header126.xml"/><Relationship Id="rId170" Type="http://schemas.openxmlformats.org/officeDocument/2006/relationships/header" Target="header33.xml"/><Relationship Id="rId226" Type="http://schemas.openxmlformats.org/officeDocument/2006/relationships/image" Target="media/image123.png"/><Relationship Id="rId433" Type="http://schemas.openxmlformats.org/officeDocument/2006/relationships/image" Target="media/image269.png"/><Relationship Id="rId268" Type="http://schemas.openxmlformats.org/officeDocument/2006/relationships/image" Target="media/image153.png"/><Relationship Id="rId475" Type="http://schemas.openxmlformats.org/officeDocument/2006/relationships/header" Target="header104.xml"/><Relationship Id="rId32" Type="http://schemas.openxmlformats.org/officeDocument/2006/relationships/header" Target="header12.xml"/><Relationship Id="rId74" Type="http://schemas.openxmlformats.org/officeDocument/2006/relationships/image" Target="media/image26.png"/><Relationship Id="rId128" Type="http://schemas.openxmlformats.org/officeDocument/2006/relationships/image" Target="media/image65.png"/><Relationship Id="rId335" Type="http://schemas.openxmlformats.org/officeDocument/2006/relationships/image" Target="media/image192.png"/><Relationship Id="rId377" Type="http://schemas.openxmlformats.org/officeDocument/2006/relationships/header" Target="header82.xml"/><Relationship Id="rId500" Type="http://schemas.openxmlformats.org/officeDocument/2006/relationships/image" Target="media/image312.png"/><Relationship Id="rId542" Type="http://schemas.openxmlformats.org/officeDocument/2006/relationships/image" Target="media/image334.png"/><Relationship Id="rId584" Type="http://schemas.openxmlformats.org/officeDocument/2006/relationships/hyperlink" Target="http://cookbook.hobocentral.net/api_taglibs/core" TargetMode="External"/><Relationship Id="rId5" Type="http://schemas.openxmlformats.org/officeDocument/2006/relationships/webSettings" Target="webSettings.xml"/><Relationship Id="rId181" Type="http://schemas.openxmlformats.org/officeDocument/2006/relationships/header" Target="header36.xml"/><Relationship Id="rId237" Type="http://schemas.openxmlformats.org/officeDocument/2006/relationships/image" Target="media/image130.png"/><Relationship Id="rId402" Type="http://schemas.openxmlformats.org/officeDocument/2006/relationships/footer" Target="footer28.xml"/><Relationship Id="rId279" Type="http://schemas.openxmlformats.org/officeDocument/2006/relationships/header" Target="header65.xml"/><Relationship Id="rId444" Type="http://schemas.openxmlformats.org/officeDocument/2006/relationships/image" Target="media/image280.png"/><Relationship Id="rId486" Type="http://schemas.openxmlformats.org/officeDocument/2006/relationships/image" Target="media/image303.png"/><Relationship Id="rId43" Type="http://schemas.openxmlformats.org/officeDocument/2006/relationships/hyperlink" Target="https://github.com/oneclick/rubyinstaller/wiki/Development-Kit" TargetMode="External"/><Relationship Id="rId139" Type="http://schemas.openxmlformats.org/officeDocument/2006/relationships/footer" Target="footer8.xml"/><Relationship Id="rId290" Type="http://schemas.openxmlformats.org/officeDocument/2006/relationships/header" Target="header67.xml"/><Relationship Id="rId304" Type="http://schemas.openxmlformats.org/officeDocument/2006/relationships/image" Target="media/image173.png"/><Relationship Id="rId346" Type="http://schemas.openxmlformats.org/officeDocument/2006/relationships/image" Target="media/image203.png"/><Relationship Id="rId388" Type="http://schemas.openxmlformats.org/officeDocument/2006/relationships/image" Target="media/image236.png"/><Relationship Id="rId511" Type="http://schemas.openxmlformats.org/officeDocument/2006/relationships/image" Target="media/image322.png"/><Relationship Id="rId553" Type="http://schemas.openxmlformats.org/officeDocument/2006/relationships/header" Target="header122.xml"/><Relationship Id="rId85" Type="http://schemas.openxmlformats.org/officeDocument/2006/relationships/image" Target="media/image37.png"/><Relationship Id="rId150" Type="http://schemas.openxmlformats.org/officeDocument/2006/relationships/footer" Target="footer9.xml"/><Relationship Id="rId192" Type="http://schemas.openxmlformats.org/officeDocument/2006/relationships/image" Target="media/image102.png"/><Relationship Id="rId206" Type="http://schemas.openxmlformats.org/officeDocument/2006/relationships/image" Target="media/image112.png"/><Relationship Id="rId413" Type="http://schemas.openxmlformats.org/officeDocument/2006/relationships/image" Target="media/image254.png"/><Relationship Id="rId595" Type="http://schemas.openxmlformats.org/officeDocument/2006/relationships/header" Target="header133.xml"/><Relationship Id="rId248" Type="http://schemas.openxmlformats.org/officeDocument/2006/relationships/image" Target="media/image137.png"/><Relationship Id="rId455" Type="http://schemas.openxmlformats.org/officeDocument/2006/relationships/image" Target="media/image286.png"/><Relationship Id="rId497" Type="http://schemas.openxmlformats.org/officeDocument/2006/relationships/hyperlink" Target="http://aws.amazon.com/ec2/" TargetMode="External"/><Relationship Id="rId12" Type="http://schemas.openxmlformats.org/officeDocument/2006/relationships/header" Target="header2.xml"/><Relationship Id="rId108" Type="http://schemas.openxmlformats.org/officeDocument/2006/relationships/hyperlink" Target="http://en.wikipedia.org/wiki/Ruby_MRI" TargetMode="External"/><Relationship Id="rId315" Type="http://schemas.openxmlformats.org/officeDocument/2006/relationships/header" Target="header79.xml"/><Relationship Id="rId357" Type="http://schemas.openxmlformats.org/officeDocument/2006/relationships/image" Target="media/image214.png"/><Relationship Id="rId522" Type="http://schemas.openxmlformats.org/officeDocument/2006/relationships/header" Target="header107.xml"/><Relationship Id="rId54" Type="http://schemas.openxmlformats.org/officeDocument/2006/relationships/image" Target="media/image15.png"/><Relationship Id="rId96" Type="http://schemas.openxmlformats.org/officeDocument/2006/relationships/image" Target="media/image46.png"/><Relationship Id="rId161" Type="http://schemas.openxmlformats.org/officeDocument/2006/relationships/header" Target="header30.xml"/><Relationship Id="rId217" Type="http://schemas.openxmlformats.org/officeDocument/2006/relationships/header" Target="header49.xml"/><Relationship Id="rId399" Type="http://schemas.openxmlformats.org/officeDocument/2006/relationships/hyperlink" Target="http://www.fusioncharts.com/OnlineDocs.asp" TargetMode="External"/><Relationship Id="rId564" Type="http://schemas.openxmlformats.org/officeDocument/2006/relationships/hyperlink" Target="http://cookbook.hobocentral.net/manual/scopes" TargetMode="External"/><Relationship Id="rId259" Type="http://schemas.openxmlformats.org/officeDocument/2006/relationships/image" Target="media/image144.png"/><Relationship Id="rId424" Type="http://schemas.openxmlformats.org/officeDocument/2006/relationships/image" Target="media/image261.png"/><Relationship Id="rId466" Type="http://schemas.openxmlformats.org/officeDocument/2006/relationships/image" Target="media/image293.png"/><Relationship Id="rId23" Type="http://schemas.openxmlformats.org/officeDocument/2006/relationships/hyperlink" Target="http://hobocentral.net" TargetMode="External"/><Relationship Id="rId119" Type="http://schemas.openxmlformats.org/officeDocument/2006/relationships/header" Target="header23.xml"/><Relationship Id="rId270" Type="http://schemas.openxmlformats.org/officeDocument/2006/relationships/header" Target="header62.xml"/><Relationship Id="rId326" Type="http://schemas.openxmlformats.org/officeDocument/2006/relationships/image" Target="media/image184.png"/><Relationship Id="rId533" Type="http://schemas.openxmlformats.org/officeDocument/2006/relationships/hyperlink" Target="http://api.rubyonrails.org/classes/ActionController/Base.html" TargetMode="External"/><Relationship Id="rId65" Type="http://schemas.openxmlformats.org/officeDocument/2006/relationships/header" Target="header15.xml"/><Relationship Id="rId130" Type="http://schemas.openxmlformats.org/officeDocument/2006/relationships/image" Target="media/image67.png"/><Relationship Id="rId368" Type="http://schemas.openxmlformats.org/officeDocument/2006/relationships/image" Target="media/image224.png"/><Relationship Id="rId575" Type="http://schemas.openxmlformats.org/officeDocument/2006/relationships/header" Target="header127.xml"/><Relationship Id="rId172" Type="http://schemas.openxmlformats.org/officeDocument/2006/relationships/footer" Target="footer11.xml"/><Relationship Id="rId228" Type="http://schemas.openxmlformats.org/officeDocument/2006/relationships/image" Target="media/image125.png"/><Relationship Id="rId435" Type="http://schemas.openxmlformats.org/officeDocument/2006/relationships/image" Target="media/image271.png"/><Relationship Id="rId477" Type="http://schemas.openxmlformats.org/officeDocument/2006/relationships/image" Target="media/image296.png"/><Relationship Id="rId600" Type="http://schemas.openxmlformats.org/officeDocument/2006/relationships/theme" Target="theme/theme1.xml"/><Relationship Id="rId281" Type="http://schemas.openxmlformats.org/officeDocument/2006/relationships/header" Target="header66.xml"/><Relationship Id="rId337" Type="http://schemas.openxmlformats.org/officeDocument/2006/relationships/image" Target="media/image194.png"/><Relationship Id="rId502" Type="http://schemas.openxmlformats.org/officeDocument/2006/relationships/image" Target="media/image313.png"/><Relationship Id="rId34" Type="http://schemas.openxmlformats.org/officeDocument/2006/relationships/footer" Target="footer6.xml"/><Relationship Id="rId76" Type="http://schemas.openxmlformats.org/officeDocument/2006/relationships/image" Target="media/image28.png"/><Relationship Id="rId141" Type="http://schemas.openxmlformats.org/officeDocument/2006/relationships/image" Target="media/image73.png"/><Relationship Id="rId379" Type="http://schemas.openxmlformats.org/officeDocument/2006/relationships/footer" Target="footer27.xml"/><Relationship Id="rId544" Type="http://schemas.openxmlformats.org/officeDocument/2006/relationships/header" Target="header119.xml"/><Relationship Id="rId586" Type="http://schemas.openxmlformats.org/officeDocument/2006/relationships/hyperlink" Target="http://cookbook.hobocentral.net/tutorials/agility" TargetMode="External"/><Relationship Id="rId7" Type="http://schemas.openxmlformats.org/officeDocument/2006/relationships/endnotes" Target="endnotes.xml"/><Relationship Id="rId183" Type="http://schemas.openxmlformats.org/officeDocument/2006/relationships/footer" Target="footer12.xml"/><Relationship Id="rId239" Type="http://schemas.openxmlformats.org/officeDocument/2006/relationships/image" Target="media/image132.png"/><Relationship Id="rId390" Type="http://schemas.openxmlformats.org/officeDocument/2006/relationships/image" Target="media/image238.png"/><Relationship Id="rId404" Type="http://schemas.openxmlformats.org/officeDocument/2006/relationships/image" Target="media/image245.png"/><Relationship Id="rId446" Type="http://schemas.openxmlformats.org/officeDocument/2006/relationships/hyperlink" Target="http://nifa.usda.gov" TargetMode="External"/><Relationship Id="rId250" Type="http://schemas.openxmlformats.org/officeDocument/2006/relationships/image" Target="media/image139.png"/><Relationship Id="rId292" Type="http://schemas.openxmlformats.org/officeDocument/2006/relationships/footer" Target="footer22.xml"/><Relationship Id="rId306" Type="http://schemas.openxmlformats.org/officeDocument/2006/relationships/image" Target="media/image175.png"/><Relationship Id="rId488" Type="http://schemas.openxmlformats.org/officeDocument/2006/relationships/hyperlink" Target="http://www.chiark.greenend.org.uk/~sgtatham/putty/download.html" TargetMode="External"/><Relationship Id="rId45" Type="http://schemas.openxmlformats.org/officeDocument/2006/relationships/image" Target="media/image8.png"/><Relationship Id="rId87" Type="http://schemas.openxmlformats.org/officeDocument/2006/relationships/image" Target="media/image39.png"/><Relationship Id="rId110" Type="http://schemas.openxmlformats.org/officeDocument/2006/relationships/hyperlink" Target="http://www.rubyenterpriseedition.com/" TargetMode="External"/><Relationship Id="rId348" Type="http://schemas.openxmlformats.org/officeDocument/2006/relationships/image" Target="media/image205.png"/><Relationship Id="rId513" Type="http://schemas.openxmlformats.org/officeDocument/2006/relationships/image" Target="media/image324.png"/><Relationship Id="rId555" Type="http://schemas.openxmlformats.org/officeDocument/2006/relationships/footer" Target="footer35.xml"/><Relationship Id="rId597" Type="http://schemas.openxmlformats.org/officeDocument/2006/relationships/header" Target="header135.xml"/><Relationship Id="rId152" Type="http://schemas.openxmlformats.org/officeDocument/2006/relationships/image" Target="media/image80.png"/><Relationship Id="rId194" Type="http://schemas.openxmlformats.org/officeDocument/2006/relationships/image" Target="media/image104.png"/><Relationship Id="rId208" Type="http://schemas.openxmlformats.org/officeDocument/2006/relationships/image" Target="media/image114.png"/><Relationship Id="rId415" Type="http://schemas.openxmlformats.org/officeDocument/2006/relationships/image" Target="media/image256.png"/><Relationship Id="rId457" Type="http://schemas.openxmlformats.org/officeDocument/2006/relationships/image" Target="media/image287.png"/><Relationship Id="rId261" Type="http://schemas.openxmlformats.org/officeDocument/2006/relationships/image" Target="media/image146.png"/><Relationship Id="rId499" Type="http://schemas.openxmlformats.org/officeDocument/2006/relationships/hyperlink" Target="http://heroku.com/pricing" TargetMode="External"/><Relationship Id="rId14" Type="http://schemas.openxmlformats.org/officeDocument/2006/relationships/header" Target="header4.xml"/><Relationship Id="rId56" Type="http://schemas.openxmlformats.org/officeDocument/2006/relationships/image" Target="media/image17.png"/><Relationship Id="rId317" Type="http://schemas.openxmlformats.org/officeDocument/2006/relationships/header" Target="header80.xml"/><Relationship Id="rId359" Type="http://schemas.openxmlformats.org/officeDocument/2006/relationships/image" Target="media/image216.png"/><Relationship Id="rId524" Type="http://schemas.openxmlformats.org/officeDocument/2006/relationships/header" Target="header109.xml"/><Relationship Id="rId566" Type="http://schemas.openxmlformats.org/officeDocument/2006/relationships/hyperlink" Target="http://cookbook.hobocentral.net/manual/scopes" TargetMode="External"/><Relationship Id="rId98" Type="http://schemas.openxmlformats.org/officeDocument/2006/relationships/image" Target="media/image48.png"/><Relationship Id="rId121" Type="http://schemas.openxmlformats.org/officeDocument/2006/relationships/image" Target="media/image58.png"/><Relationship Id="rId163" Type="http://schemas.openxmlformats.org/officeDocument/2006/relationships/footer" Target="footer10.xml"/><Relationship Id="rId219" Type="http://schemas.openxmlformats.org/officeDocument/2006/relationships/footer" Target="footer16.xml"/><Relationship Id="rId370" Type="http://schemas.openxmlformats.org/officeDocument/2006/relationships/image" Target="media/image226.png"/><Relationship Id="rId426" Type="http://schemas.openxmlformats.org/officeDocument/2006/relationships/image" Target="media/image263.png"/><Relationship Id="rId230" Type="http://schemas.openxmlformats.org/officeDocument/2006/relationships/image" Target="media/image127.png"/><Relationship Id="rId468" Type="http://schemas.openxmlformats.org/officeDocument/2006/relationships/image" Target="media/image295.png"/><Relationship Id="rId25" Type="http://schemas.openxmlformats.org/officeDocument/2006/relationships/header" Target="header10.xml"/><Relationship Id="rId67" Type="http://schemas.openxmlformats.org/officeDocument/2006/relationships/hyperlink" Target="http://dev.mysql.com/doc/refman/5.0/en/linux-rpm.html" TargetMode="External"/><Relationship Id="rId272" Type="http://schemas.openxmlformats.org/officeDocument/2006/relationships/header" Target="header63.xml"/><Relationship Id="rId328" Type="http://schemas.openxmlformats.org/officeDocument/2006/relationships/image" Target="media/image186.png"/><Relationship Id="rId535" Type="http://schemas.openxmlformats.org/officeDocument/2006/relationships/header" Target="header117.xml"/><Relationship Id="rId577" Type="http://schemas.openxmlformats.org/officeDocument/2006/relationships/hyperlink" Target="http://www.w3.org/TR/html401/intro/sgmltut.html" TargetMode="External"/><Relationship Id="rId132" Type="http://schemas.openxmlformats.org/officeDocument/2006/relationships/image" Target="media/image69.png"/><Relationship Id="rId174" Type="http://schemas.openxmlformats.org/officeDocument/2006/relationships/image" Target="media/image92.png"/><Relationship Id="rId381" Type="http://schemas.openxmlformats.org/officeDocument/2006/relationships/hyperlink" Target="http://www.fusioncharts.com/" TargetMode="External"/><Relationship Id="rId241" Type="http://schemas.openxmlformats.org/officeDocument/2006/relationships/image" Target="media/image134.png"/><Relationship Id="rId437" Type="http://schemas.openxmlformats.org/officeDocument/2006/relationships/image" Target="media/image273.jpeg"/><Relationship Id="rId479" Type="http://schemas.openxmlformats.org/officeDocument/2006/relationships/hyperlink" Target="https://peepcode.com/products/git-internals-pdf" TargetMode="External"/><Relationship Id="rId36" Type="http://schemas.openxmlformats.org/officeDocument/2006/relationships/hyperlink" Target="http://wiki.rubyonrails.org/getting-started/installation/linux-ubuntu" TargetMode="External"/><Relationship Id="rId283" Type="http://schemas.openxmlformats.org/officeDocument/2006/relationships/image" Target="media/image160.png"/><Relationship Id="rId339" Type="http://schemas.openxmlformats.org/officeDocument/2006/relationships/image" Target="media/image196.png"/><Relationship Id="rId490" Type="http://schemas.openxmlformats.org/officeDocument/2006/relationships/image" Target="media/image306.png"/><Relationship Id="rId504" Type="http://schemas.openxmlformats.org/officeDocument/2006/relationships/image" Target="media/image315.png"/><Relationship Id="rId546" Type="http://schemas.openxmlformats.org/officeDocument/2006/relationships/footer" Target="footer33.xml"/><Relationship Id="rId78" Type="http://schemas.openxmlformats.org/officeDocument/2006/relationships/image" Target="media/image30.png"/><Relationship Id="rId101" Type="http://schemas.openxmlformats.org/officeDocument/2006/relationships/image" Target="media/image51.png"/><Relationship Id="rId143" Type="http://schemas.openxmlformats.org/officeDocument/2006/relationships/image" Target="media/image75.png"/><Relationship Id="rId185" Type="http://schemas.openxmlformats.org/officeDocument/2006/relationships/image" Target="media/image99.png"/><Relationship Id="rId350" Type="http://schemas.openxmlformats.org/officeDocument/2006/relationships/image" Target="media/image207.png"/><Relationship Id="rId406" Type="http://schemas.openxmlformats.org/officeDocument/2006/relationships/image" Target="media/image247.png"/><Relationship Id="rId588" Type="http://schemas.openxmlformats.org/officeDocument/2006/relationships/hyperlink" Target="http://gravatar.com" TargetMode="External"/><Relationship Id="rId9" Type="http://schemas.openxmlformats.org/officeDocument/2006/relationships/footer" Target="footer1.xml"/><Relationship Id="rId210" Type="http://schemas.openxmlformats.org/officeDocument/2006/relationships/image" Target="media/image116.png"/><Relationship Id="rId392" Type="http://schemas.openxmlformats.org/officeDocument/2006/relationships/image" Target="media/image240.png"/><Relationship Id="rId448" Type="http://schemas.openxmlformats.org/officeDocument/2006/relationships/image" Target="media/image283.png"/><Relationship Id="rId252" Type="http://schemas.openxmlformats.org/officeDocument/2006/relationships/image" Target="media/image141.png"/><Relationship Id="rId294" Type="http://schemas.openxmlformats.org/officeDocument/2006/relationships/image" Target="media/image167.png"/><Relationship Id="rId308" Type="http://schemas.openxmlformats.org/officeDocument/2006/relationships/footer" Target="footer24.xml"/><Relationship Id="rId515" Type="http://schemas.openxmlformats.org/officeDocument/2006/relationships/image" Target="media/image325.png"/><Relationship Id="rId47" Type="http://schemas.openxmlformats.org/officeDocument/2006/relationships/image" Target="media/image10.png"/><Relationship Id="rId89" Type="http://schemas.openxmlformats.org/officeDocument/2006/relationships/image" Target="media/image41.png"/><Relationship Id="rId112" Type="http://schemas.openxmlformats.org/officeDocument/2006/relationships/hyperlink" Target="http://www.modrails.com/" TargetMode="External"/><Relationship Id="rId154" Type="http://schemas.openxmlformats.org/officeDocument/2006/relationships/image" Target="media/image82.png"/><Relationship Id="rId361" Type="http://schemas.openxmlformats.org/officeDocument/2006/relationships/image" Target="media/image218.png"/><Relationship Id="rId557" Type="http://schemas.openxmlformats.org/officeDocument/2006/relationships/footer" Target="footer36.xml"/><Relationship Id="rId599" Type="http://schemas.openxmlformats.org/officeDocument/2006/relationships/fontTable" Target="fontTable.xml"/><Relationship Id="rId196" Type="http://schemas.openxmlformats.org/officeDocument/2006/relationships/image" Target="media/image106.png"/><Relationship Id="rId417" Type="http://schemas.openxmlformats.org/officeDocument/2006/relationships/header" Target="header88.xml"/><Relationship Id="rId459" Type="http://schemas.openxmlformats.org/officeDocument/2006/relationships/image" Target="media/image289.png"/><Relationship Id="rId16" Type="http://schemas.openxmlformats.org/officeDocument/2006/relationships/header" Target="header5.xml"/><Relationship Id="rId221" Type="http://schemas.openxmlformats.org/officeDocument/2006/relationships/image" Target="media/image118.png"/><Relationship Id="rId263" Type="http://schemas.openxmlformats.org/officeDocument/2006/relationships/image" Target="media/image148.png"/><Relationship Id="rId319" Type="http://schemas.openxmlformats.org/officeDocument/2006/relationships/image" Target="media/image177.png"/><Relationship Id="rId470" Type="http://schemas.openxmlformats.org/officeDocument/2006/relationships/header" Target="header99.xml"/><Relationship Id="rId526" Type="http://schemas.openxmlformats.org/officeDocument/2006/relationships/header" Target="header110.xml"/><Relationship Id="rId58" Type="http://schemas.openxmlformats.org/officeDocument/2006/relationships/image" Target="media/image18.png"/><Relationship Id="rId123" Type="http://schemas.openxmlformats.org/officeDocument/2006/relationships/image" Target="media/image60.png"/><Relationship Id="rId330" Type="http://schemas.openxmlformats.org/officeDocument/2006/relationships/image" Target="media/image188.png"/><Relationship Id="rId568" Type="http://schemas.openxmlformats.org/officeDocument/2006/relationships/hyperlink" Target="http://cookbook.hobocentral.net/manual/scopes" TargetMode="External"/><Relationship Id="rId90" Type="http://schemas.openxmlformats.org/officeDocument/2006/relationships/header" Target="header16.xml"/><Relationship Id="rId165" Type="http://schemas.openxmlformats.org/officeDocument/2006/relationships/hyperlink" Target="http://localhost:3000/" TargetMode="External"/><Relationship Id="rId186" Type="http://schemas.openxmlformats.org/officeDocument/2006/relationships/image" Target="media/image100.png"/><Relationship Id="rId351" Type="http://schemas.openxmlformats.org/officeDocument/2006/relationships/image" Target="media/image208.png"/><Relationship Id="rId372" Type="http://schemas.openxmlformats.org/officeDocument/2006/relationships/header" Target="header81.xml"/><Relationship Id="rId393" Type="http://schemas.openxmlformats.org/officeDocument/2006/relationships/hyperlink" Target="http://api.rubyonrails.org/classes/Builder/XmlMarkup.html" TargetMode="External"/><Relationship Id="rId407" Type="http://schemas.openxmlformats.org/officeDocument/2006/relationships/image" Target="media/image248.png"/><Relationship Id="rId428" Type="http://schemas.openxmlformats.org/officeDocument/2006/relationships/image" Target="media/image265.png"/><Relationship Id="rId449" Type="http://schemas.openxmlformats.org/officeDocument/2006/relationships/image" Target="media/image284.png"/><Relationship Id="rId211" Type="http://schemas.openxmlformats.org/officeDocument/2006/relationships/header" Target="header45.xml"/><Relationship Id="rId232" Type="http://schemas.openxmlformats.org/officeDocument/2006/relationships/header" Target="header52.xml"/><Relationship Id="rId253" Type="http://schemas.openxmlformats.org/officeDocument/2006/relationships/image" Target="media/image142.png"/><Relationship Id="rId274" Type="http://schemas.openxmlformats.org/officeDocument/2006/relationships/image" Target="media/image155.png"/><Relationship Id="rId295" Type="http://schemas.openxmlformats.org/officeDocument/2006/relationships/image" Target="media/image168.png"/><Relationship Id="rId309" Type="http://schemas.openxmlformats.org/officeDocument/2006/relationships/header" Target="header74.xml"/><Relationship Id="rId460" Type="http://schemas.openxmlformats.org/officeDocument/2006/relationships/image" Target="media/image290.png"/><Relationship Id="rId481" Type="http://schemas.openxmlformats.org/officeDocument/2006/relationships/image" Target="media/image298.png"/><Relationship Id="rId516" Type="http://schemas.openxmlformats.org/officeDocument/2006/relationships/hyperlink" Target="http://docs.heroku.com/custom-domains" TargetMode="External"/><Relationship Id="rId27" Type="http://schemas.openxmlformats.org/officeDocument/2006/relationships/header" Target="header11.xml"/><Relationship Id="rId48" Type="http://schemas.openxmlformats.org/officeDocument/2006/relationships/image" Target="media/image11.png"/><Relationship Id="rId69" Type="http://schemas.openxmlformats.org/officeDocument/2006/relationships/image" Target="media/image21.png"/><Relationship Id="rId113" Type="http://schemas.openxmlformats.org/officeDocument/2006/relationships/header" Target="header18.xml"/><Relationship Id="rId134" Type="http://schemas.openxmlformats.org/officeDocument/2006/relationships/image" Target="media/image70.png"/><Relationship Id="rId320" Type="http://schemas.openxmlformats.org/officeDocument/2006/relationships/image" Target="media/image178.png"/><Relationship Id="rId537" Type="http://schemas.openxmlformats.org/officeDocument/2006/relationships/header" Target="header118.xml"/><Relationship Id="rId558" Type="http://schemas.openxmlformats.org/officeDocument/2006/relationships/hyperlink" Target="http://cookbook.hobocentral.net/manual/scopes" TargetMode="External"/><Relationship Id="rId579" Type="http://schemas.openxmlformats.org/officeDocument/2006/relationships/header" Target="header129.xml"/><Relationship Id="rId80" Type="http://schemas.openxmlformats.org/officeDocument/2006/relationships/image" Target="media/image32.png"/><Relationship Id="rId155" Type="http://schemas.openxmlformats.org/officeDocument/2006/relationships/image" Target="media/image83.png"/><Relationship Id="rId176" Type="http://schemas.openxmlformats.org/officeDocument/2006/relationships/image" Target="media/image94.png"/><Relationship Id="rId197" Type="http://schemas.openxmlformats.org/officeDocument/2006/relationships/image" Target="media/image107.png"/><Relationship Id="rId341" Type="http://schemas.openxmlformats.org/officeDocument/2006/relationships/image" Target="media/image198.png"/><Relationship Id="rId362" Type="http://schemas.openxmlformats.org/officeDocument/2006/relationships/image" Target="media/image219.png"/><Relationship Id="rId383" Type="http://schemas.openxmlformats.org/officeDocument/2006/relationships/image" Target="media/image231.jpeg"/><Relationship Id="rId418" Type="http://schemas.openxmlformats.org/officeDocument/2006/relationships/header" Target="header89.xml"/><Relationship Id="rId439" Type="http://schemas.openxmlformats.org/officeDocument/2006/relationships/image" Target="media/image275.png"/><Relationship Id="rId590" Type="http://schemas.openxmlformats.org/officeDocument/2006/relationships/image" Target="media/image340.png"/><Relationship Id="rId201" Type="http://schemas.openxmlformats.org/officeDocument/2006/relationships/header" Target="header44.xml"/><Relationship Id="rId222" Type="http://schemas.openxmlformats.org/officeDocument/2006/relationships/image" Target="media/image119.png"/><Relationship Id="rId243" Type="http://schemas.openxmlformats.org/officeDocument/2006/relationships/header" Target="header56.xml"/><Relationship Id="rId264" Type="http://schemas.openxmlformats.org/officeDocument/2006/relationships/image" Target="media/image149.png"/><Relationship Id="rId285" Type="http://schemas.openxmlformats.org/officeDocument/2006/relationships/image" Target="media/image162.png"/><Relationship Id="rId450" Type="http://schemas.openxmlformats.org/officeDocument/2006/relationships/image" Target="media/image285.png"/><Relationship Id="rId471" Type="http://schemas.openxmlformats.org/officeDocument/2006/relationships/header" Target="header100.xml"/><Relationship Id="rId506" Type="http://schemas.openxmlformats.org/officeDocument/2006/relationships/image" Target="media/image317.png"/><Relationship Id="rId17" Type="http://schemas.openxmlformats.org/officeDocument/2006/relationships/header" Target="header6.xml"/><Relationship Id="rId38" Type="http://schemas.openxmlformats.org/officeDocument/2006/relationships/image" Target="media/image6.png"/><Relationship Id="rId59" Type="http://schemas.openxmlformats.org/officeDocument/2006/relationships/image" Target="media/image19.png"/><Relationship Id="rId103" Type="http://schemas.openxmlformats.org/officeDocument/2006/relationships/image" Target="media/image53.png"/><Relationship Id="rId124" Type="http://schemas.openxmlformats.org/officeDocument/2006/relationships/image" Target="media/image61.png"/><Relationship Id="rId310" Type="http://schemas.openxmlformats.org/officeDocument/2006/relationships/header" Target="header75.xml"/><Relationship Id="rId492" Type="http://schemas.openxmlformats.org/officeDocument/2006/relationships/image" Target="media/image308.png"/><Relationship Id="rId527" Type="http://schemas.openxmlformats.org/officeDocument/2006/relationships/header" Target="header111.xml"/><Relationship Id="rId548" Type="http://schemas.openxmlformats.org/officeDocument/2006/relationships/footer" Target="footer34.xml"/><Relationship Id="rId569" Type="http://schemas.openxmlformats.org/officeDocument/2006/relationships/hyperlink" Target="http://cookbook.hobocentral.net/manual/scopes" TargetMode="External"/><Relationship Id="rId70" Type="http://schemas.openxmlformats.org/officeDocument/2006/relationships/image" Target="media/image22.png"/><Relationship Id="rId91" Type="http://schemas.openxmlformats.org/officeDocument/2006/relationships/image" Target="media/image42.png"/><Relationship Id="rId145" Type="http://schemas.openxmlformats.org/officeDocument/2006/relationships/image" Target="media/image77.png"/><Relationship Id="rId166" Type="http://schemas.openxmlformats.org/officeDocument/2006/relationships/image" Target="media/image88.png"/><Relationship Id="rId187" Type="http://schemas.openxmlformats.org/officeDocument/2006/relationships/header" Target="header39.xml"/><Relationship Id="rId331" Type="http://schemas.openxmlformats.org/officeDocument/2006/relationships/hyperlink" Target="http://localhost:3000/dev/summary" TargetMode="External"/><Relationship Id="rId352" Type="http://schemas.openxmlformats.org/officeDocument/2006/relationships/image" Target="media/image209.png"/><Relationship Id="rId373" Type="http://schemas.openxmlformats.org/officeDocument/2006/relationships/hyperlink" Target="http://www.ckeditor.com" TargetMode="External"/><Relationship Id="rId394" Type="http://schemas.openxmlformats.org/officeDocument/2006/relationships/image" Target="media/image241.png"/><Relationship Id="rId408" Type="http://schemas.openxmlformats.org/officeDocument/2006/relationships/image" Target="media/image249.png"/><Relationship Id="rId429" Type="http://schemas.openxmlformats.org/officeDocument/2006/relationships/hyperlink" Target="http://getfirebug.com" TargetMode="External"/><Relationship Id="rId580" Type="http://schemas.openxmlformats.org/officeDocument/2006/relationships/footer" Target="footer39.xml"/><Relationship Id="rId1" Type="http://schemas.openxmlformats.org/officeDocument/2006/relationships/customXml" Target="../customXml/item1.xml"/><Relationship Id="rId212" Type="http://schemas.openxmlformats.org/officeDocument/2006/relationships/header" Target="header46.xml"/><Relationship Id="rId233" Type="http://schemas.openxmlformats.org/officeDocument/2006/relationships/header" Target="header53.xml"/><Relationship Id="rId254" Type="http://schemas.openxmlformats.org/officeDocument/2006/relationships/header" Target="header58.xml"/><Relationship Id="rId440" Type="http://schemas.openxmlformats.org/officeDocument/2006/relationships/image" Target="media/image276.png"/><Relationship Id="rId28" Type="http://schemas.openxmlformats.org/officeDocument/2006/relationships/hyperlink" Target="http://cookbook.hobocentral.net" TargetMode="External"/><Relationship Id="rId49" Type="http://schemas.openxmlformats.org/officeDocument/2006/relationships/image" Target="media/image12.png"/><Relationship Id="rId114" Type="http://schemas.openxmlformats.org/officeDocument/2006/relationships/header" Target="header19.xml"/><Relationship Id="rId275" Type="http://schemas.openxmlformats.org/officeDocument/2006/relationships/image" Target="media/image156.png"/><Relationship Id="rId296" Type="http://schemas.openxmlformats.org/officeDocument/2006/relationships/image" Target="media/image169.png"/><Relationship Id="rId300" Type="http://schemas.openxmlformats.org/officeDocument/2006/relationships/header" Target="header71.xml"/><Relationship Id="rId461" Type="http://schemas.openxmlformats.org/officeDocument/2006/relationships/image" Target="media/image291.png"/><Relationship Id="rId482" Type="http://schemas.openxmlformats.org/officeDocument/2006/relationships/image" Target="media/image299.png"/><Relationship Id="rId517" Type="http://schemas.openxmlformats.org/officeDocument/2006/relationships/image" Target="media/image326.png"/><Relationship Id="rId538" Type="http://schemas.openxmlformats.org/officeDocument/2006/relationships/footer" Target="footer32.xml"/><Relationship Id="rId559" Type="http://schemas.openxmlformats.org/officeDocument/2006/relationships/hyperlink" Target="http://cookbook.hobocentral.net/manual/scopes" TargetMode="External"/><Relationship Id="rId60" Type="http://schemas.openxmlformats.org/officeDocument/2006/relationships/hyperlink" Target="http://macromates.com/" TargetMode="External"/><Relationship Id="rId81" Type="http://schemas.openxmlformats.org/officeDocument/2006/relationships/image" Target="media/image33.png"/><Relationship Id="rId135" Type="http://schemas.openxmlformats.org/officeDocument/2006/relationships/image" Target="media/image71.png"/><Relationship Id="rId156" Type="http://schemas.openxmlformats.org/officeDocument/2006/relationships/image" Target="media/image84.png"/><Relationship Id="rId177" Type="http://schemas.openxmlformats.org/officeDocument/2006/relationships/image" Target="media/image95.png"/><Relationship Id="rId198" Type="http://schemas.openxmlformats.org/officeDocument/2006/relationships/header" Target="header42.xml"/><Relationship Id="rId321" Type="http://schemas.openxmlformats.org/officeDocument/2006/relationships/image" Target="media/image179.png"/><Relationship Id="rId342" Type="http://schemas.openxmlformats.org/officeDocument/2006/relationships/image" Target="media/image199.png"/><Relationship Id="rId363" Type="http://schemas.openxmlformats.org/officeDocument/2006/relationships/hyperlink" Target="http://cookbook.hobocentral.net/manual/dryml-guide" TargetMode="External"/><Relationship Id="rId384" Type="http://schemas.openxmlformats.org/officeDocument/2006/relationships/image" Target="media/image232.jpeg"/><Relationship Id="rId419" Type="http://schemas.openxmlformats.org/officeDocument/2006/relationships/header" Target="header90.xml"/><Relationship Id="rId570" Type="http://schemas.openxmlformats.org/officeDocument/2006/relationships/hyperlink" Target="http://cookbook.hobocentral.net/manual/scopes" TargetMode="External"/><Relationship Id="rId591" Type="http://schemas.openxmlformats.org/officeDocument/2006/relationships/image" Target="media/image341.png"/><Relationship Id="rId202" Type="http://schemas.openxmlformats.org/officeDocument/2006/relationships/image" Target="media/image108.png"/><Relationship Id="rId223" Type="http://schemas.openxmlformats.org/officeDocument/2006/relationships/image" Target="media/image120.png"/><Relationship Id="rId244" Type="http://schemas.openxmlformats.org/officeDocument/2006/relationships/footer" Target="footer18.xml"/><Relationship Id="rId430" Type="http://schemas.openxmlformats.org/officeDocument/2006/relationships/image" Target="media/image266.png"/><Relationship Id="rId18" Type="http://schemas.openxmlformats.org/officeDocument/2006/relationships/header" Target="header7.xml"/><Relationship Id="rId39" Type="http://schemas.openxmlformats.org/officeDocument/2006/relationships/hyperlink" Target="http://www.ruby-lang.org/" TargetMode="External"/><Relationship Id="rId265" Type="http://schemas.openxmlformats.org/officeDocument/2006/relationships/image" Target="media/image150.png"/><Relationship Id="rId286" Type="http://schemas.openxmlformats.org/officeDocument/2006/relationships/image" Target="media/image163.png"/><Relationship Id="rId451" Type="http://schemas.openxmlformats.org/officeDocument/2006/relationships/header" Target="header91.xml"/><Relationship Id="rId472" Type="http://schemas.openxmlformats.org/officeDocument/2006/relationships/header" Target="header101.xml"/><Relationship Id="rId493" Type="http://schemas.openxmlformats.org/officeDocument/2006/relationships/image" Target="media/image309.png"/><Relationship Id="rId507" Type="http://schemas.openxmlformats.org/officeDocument/2006/relationships/image" Target="media/image318.png"/><Relationship Id="rId528" Type="http://schemas.openxmlformats.org/officeDocument/2006/relationships/header" Target="header112.xml"/><Relationship Id="rId549" Type="http://schemas.openxmlformats.org/officeDocument/2006/relationships/hyperlink" Target="http://guides.rubyonrails.org/i18n.html" TargetMode="External"/><Relationship Id="rId50" Type="http://schemas.openxmlformats.org/officeDocument/2006/relationships/image" Target="media/image13.png"/><Relationship Id="rId104" Type="http://schemas.openxmlformats.org/officeDocument/2006/relationships/image" Target="media/image54.png"/><Relationship Id="rId125" Type="http://schemas.openxmlformats.org/officeDocument/2006/relationships/image" Target="media/image62.png"/><Relationship Id="rId146" Type="http://schemas.openxmlformats.org/officeDocument/2006/relationships/image" Target="media/image78.png"/><Relationship Id="rId167" Type="http://schemas.openxmlformats.org/officeDocument/2006/relationships/image" Target="media/image89.png"/><Relationship Id="rId188" Type="http://schemas.openxmlformats.org/officeDocument/2006/relationships/header" Target="header40.xml"/><Relationship Id="rId311" Type="http://schemas.openxmlformats.org/officeDocument/2006/relationships/header" Target="header76.xml"/><Relationship Id="rId332" Type="http://schemas.openxmlformats.org/officeDocument/2006/relationships/image" Target="media/image189.png"/><Relationship Id="rId353" Type="http://schemas.openxmlformats.org/officeDocument/2006/relationships/image" Target="media/image210.png"/><Relationship Id="rId374" Type="http://schemas.openxmlformats.org/officeDocument/2006/relationships/image" Target="media/image228.png"/><Relationship Id="rId395" Type="http://schemas.openxmlformats.org/officeDocument/2006/relationships/hyperlink" Target="http://localhost:3000/recipes" TargetMode="External"/><Relationship Id="rId409" Type="http://schemas.openxmlformats.org/officeDocument/2006/relationships/image" Target="media/image250.png"/><Relationship Id="rId560" Type="http://schemas.openxmlformats.org/officeDocument/2006/relationships/hyperlink" Target="http://cookbook.hobocentral.net/manual/scopes" TargetMode="External"/><Relationship Id="rId581" Type="http://schemas.openxmlformats.org/officeDocument/2006/relationships/header" Target="header130.xml"/><Relationship Id="rId71" Type="http://schemas.openxmlformats.org/officeDocument/2006/relationships/image" Target="media/image23.png"/><Relationship Id="rId92" Type="http://schemas.openxmlformats.org/officeDocument/2006/relationships/image" Target="media/image43.png"/><Relationship Id="rId213" Type="http://schemas.openxmlformats.org/officeDocument/2006/relationships/footer" Target="footer15.xml"/><Relationship Id="rId234" Type="http://schemas.openxmlformats.org/officeDocument/2006/relationships/footer" Target="footer17.xml"/><Relationship Id="rId420" Type="http://schemas.openxmlformats.org/officeDocument/2006/relationships/hyperlink" Target="http://www.nifa.usda.gov" TargetMode="External"/><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header" Target="header59.xml"/><Relationship Id="rId276" Type="http://schemas.openxmlformats.org/officeDocument/2006/relationships/image" Target="media/image157.png"/><Relationship Id="rId297" Type="http://schemas.openxmlformats.org/officeDocument/2006/relationships/image" Target="media/image170.png"/><Relationship Id="rId441" Type="http://schemas.openxmlformats.org/officeDocument/2006/relationships/image" Target="media/image277.png"/><Relationship Id="rId462" Type="http://schemas.openxmlformats.org/officeDocument/2006/relationships/header" Target="header95.xml"/><Relationship Id="rId483" Type="http://schemas.openxmlformats.org/officeDocument/2006/relationships/image" Target="media/image300.png"/><Relationship Id="rId518" Type="http://schemas.openxmlformats.org/officeDocument/2006/relationships/image" Target="media/image327.png"/><Relationship Id="rId539" Type="http://schemas.openxmlformats.org/officeDocument/2006/relationships/image" Target="media/image331.png"/><Relationship Id="rId40" Type="http://schemas.openxmlformats.org/officeDocument/2006/relationships/hyperlink" Target="http://rubyonrails.org/" TargetMode="External"/><Relationship Id="rId115" Type="http://schemas.openxmlformats.org/officeDocument/2006/relationships/header" Target="header20.xml"/><Relationship Id="rId136" Type="http://schemas.openxmlformats.org/officeDocument/2006/relationships/image" Target="media/image72.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footer" Target="footer23.xml"/><Relationship Id="rId322" Type="http://schemas.openxmlformats.org/officeDocument/2006/relationships/image" Target="media/image180.png"/><Relationship Id="rId343" Type="http://schemas.openxmlformats.org/officeDocument/2006/relationships/image" Target="media/image200.png"/><Relationship Id="rId364" Type="http://schemas.openxmlformats.org/officeDocument/2006/relationships/image" Target="media/image220.png"/><Relationship Id="rId550" Type="http://schemas.openxmlformats.org/officeDocument/2006/relationships/image" Target="media/image336.png"/><Relationship Id="rId61" Type="http://schemas.openxmlformats.org/officeDocument/2006/relationships/hyperlink" Target="http://www.e-texteditor.com/" TargetMode="External"/><Relationship Id="rId82" Type="http://schemas.openxmlformats.org/officeDocument/2006/relationships/image" Target="media/image34.png"/><Relationship Id="rId199" Type="http://schemas.openxmlformats.org/officeDocument/2006/relationships/header" Target="header43.xml"/><Relationship Id="rId203" Type="http://schemas.openxmlformats.org/officeDocument/2006/relationships/image" Target="media/image109.png"/><Relationship Id="rId385" Type="http://schemas.openxmlformats.org/officeDocument/2006/relationships/image" Target="media/image233.jpeg"/><Relationship Id="rId571" Type="http://schemas.openxmlformats.org/officeDocument/2006/relationships/hyperlink" Target="http://cookbook.hobocentral.net/manual/lifecycles" TargetMode="External"/><Relationship Id="rId592" Type="http://schemas.openxmlformats.org/officeDocument/2006/relationships/header" Target="header131.xml"/><Relationship Id="rId19" Type="http://schemas.openxmlformats.org/officeDocument/2006/relationships/footer" Target="footer3.xml"/><Relationship Id="rId224" Type="http://schemas.openxmlformats.org/officeDocument/2006/relationships/image" Target="media/image121.png"/><Relationship Id="rId245" Type="http://schemas.openxmlformats.org/officeDocument/2006/relationships/header" Target="header57.xml"/><Relationship Id="rId266" Type="http://schemas.openxmlformats.org/officeDocument/2006/relationships/image" Target="media/image151.png"/><Relationship Id="rId287" Type="http://schemas.openxmlformats.org/officeDocument/2006/relationships/image" Target="media/image164.png"/><Relationship Id="rId410" Type="http://schemas.openxmlformats.org/officeDocument/2006/relationships/image" Target="media/image251.png"/><Relationship Id="rId431" Type="http://schemas.openxmlformats.org/officeDocument/2006/relationships/image" Target="media/image267.png"/><Relationship Id="rId452" Type="http://schemas.openxmlformats.org/officeDocument/2006/relationships/header" Target="header92.xml"/><Relationship Id="rId473" Type="http://schemas.openxmlformats.org/officeDocument/2006/relationships/header" Target="header102.xml"/><Relationship Id="rId494" Type="http://schemas.openxmlformats.org/officeDocument/2006/relationships/image" Target="media/image310.png"/><Relationship Id="rId508" Type="http://schemas.openxmlformats.org/officeDocument/2006/relationships/image" Target="media/image319.png"/><Relationship Id="rId529" Type="http://schemas.openxmlformats.org/officeDocument/2006/relationships/header" Target="header113.xml"/><Relationship Id="rId30" Type="http://schemas.openxmlformats.org/officeDocument/2006/relationships/image" Target="media/image4.png"/><Relationship Id="rId105" Type="http://schemas.openxmlformats.org/officeDocument/2006/relationships/image" Target="media/image55.png"/><Relationship Id="rId126" Type="http://schemas.openxmlformats.org/officeDocument/2006/relationships/image" Target="media/image63.png"/><Relationship Id="rId147" Type="http://schemas.openxmlformats.org/officeDocument/2006/relationships/image" Target="media/image79.png"/><Relationship Id="rId168" Type="http://schemas.openxmlformats.org/officeDocument/2006/relationships/image" Target="media/image90.png"/><Relationship Id="rId312" Type="http://schemas.openxmlformats.org/officeDocument/2006/relationships/footer" Target="footer25.xml"/><Relationship Id="rId333" Type="http://schemas.openxmlformats.org/officeDocument/2006/relationships/image" Target="media/image190.png"/><Relationship Id="rId354" Type="http://schemas.openxmlformats.org/officeDocument/2006/relationships/image" Target="media/image211.png"/><Relationship Id="rId540" Type="http://schemas.openxmlformats.org/officeDocument/2006/relationships/image" Target="media/image332.png"/><Relationship Id="rId51" Type="http://schemas.openxmlformats.org/officeDocument/2006/relationships/hyperlink" Target="http://www.ruby-lang.org/en/documentation/quickstart/" TargetMode="External"/><Relationship Id="rId72" Type="http://schemas.openxmlformats.org/officeDocument/2006/relationships/image" Target="media/image24.png"/><Relationship Id="rId93" Type="http://schemas.openxmlformats.org/officeDocument/2006/relationships/image" Target="media/image44.png"/><Relationship Id="rId189" Type="http://schemas.openxmlformats.org/officeDocument/2006/relationships/footer" Target="footer13.xml"/><Relationship Id="rId375" Type="http://schemas.openxmlformats.org/officeDocument/2006/relationships/image" Target="media/image229.png"/><Relationship Id="rId396" Type="http://schemas.openxmlformats.org/officeDocument/2006/relationships/image" Target="media/image242.jpeg"/><Relationship Id="rId561" Type="http://schemas.openxmlformats.org/officeDocument/2006/relationships/hyperlink" Target="http://cookbook.hobocentral.net/manual/scopes" TargetMode="External"/><Relationship Id="rId582" Type="http://schemas.openxmlformats.org/officeDocument/2006/relationships/footer" Target="footer40.xml"/><Relationship Id="rId3" Type="http://schemas.openxmlformats.org/officeDocument/2006/relationships/styles" Target="styles.xml"/><Relationship Id="rId214" Type="http://schemas.openxmlformats.org/officeDocument/2006/relationships/header" Target="header47.xml"/><Relationship Id="rId235" Type="http://schemas.openxmlformats.org/officeDocument/2006/relationships/header" Target="header54.xml"/><Relationship Id="rId256" Type="http://schemas.openxmlformats.org/officeDocument/2006/relationships/footer" Target="footer19.xml"/><Relationship Id="rId277" Type="http://schemas.openxmlformats.org/officeDocument/2006/relationships/image" Target="media/image158.png"/><Relationship Id="rId298" Type="http://schemas.openxmlformats.org/officeDocument/2006/relationships/image" Target="media/image171.png"/><Relationship Id="rId400" Type="http://schemas.openxmlformats.org/officeDocument/2006/relationships/header" Target="header85.xml"/><Relationship Id="rId421" Type="http://schemas.openxmlformats.org/officeDocument/2006/relationships/image" Target="media/image258.png"/><Relationship Id="rId442" Type="http://schemas.openxmlformats.org/officeDocument/2006/relationships/image" Target="media/image278.png"/><Relationship Id="rId463" Type="http://schemas.openxmlformats.org/officeDocument/2006/relationships/header" Target="header96.xml"/><Relationship Id="rId484" Type="http://schemas.openxmlformats.org/officeDocument/2006/relationships/image" Target="media/image301.png"/><Relationship Id="rId519" Type="http://schemas.openxmlformats.org/officeDocument/2006/relationships/image" Target="media/image328.png"/><Relationship Id="rId116" Type="http://schemas.openxmlformats.org/officeDocument/2006/relationships/header" Target="header21.xml"/><Relationship Id="rId137" Type="http://schemas.openxmlformats.org/officeDocument/2006/relationships/header" Target="header24.xml"/><Relationship Id="rId158" Type="http://schemas.openxmlformats.org/officeDocument/2006/relationships/image" Target="media/image86.png"/><Relationship Id="rId302" Type="http://schemas.openxmlformats.org/officeDocument/2006/relationships/header" Target="header72.xml"/><Relationship Id="rId323" Type="http://schemas.openxmlformats.org/officeDocument/2006/relationships/image" Target="media/image181.png"/><Relationship Id="rId344" Type="http://schemas.openxmlformats.org/officeDocument/2006/relationships/image" Target="media/image201.png"/><Relationship Id="rId530" Type="http://schemas.openxmlformats.org/officeDocument/2006/relationships/header" Target="header114.xml"/><Relationship Id="rId20" Type="http://schemas.openxmlformats.org/officeDocument/2006/relationships/footer" Target="footer4.xml"/><Relationship Id="rId41" Type="http://schemas.openxmlformats.org/officeDocument/2006/relationships/hyperlink" Target="http://git-scm.com/" TargetMode="External"/><Relationship Id="rId62" Type="http://schemas.openxmlformats.org/officeDocument/2006/relationships/image" Target="media/image20.png"/><Relationship Id="rId83" Type="http://schemas.openxmlformats.org/officeDocument/2006/relationships/image" Target="media/image35.png"/><Relationship Id="rId179" Type="http://schemas.openxmlformats.org/officeDocument/2006/relationships/image" Target="media/image97.png"/><Relationship Id="rId365" Type="http://schemas.openxmlformats.org/officeDocument/2006/relationships/image" Target="media/image221.png"/><Relationship Id="rId386" Type="http://schemas.openxmlformats.org/officeDocument/2006/relationships/image" Target="media/image234.png"/><Relationship Id="rId551" Type="http://schemas.openxmlformats.org/officeDocument/2006/relationships/image" Target="media/image337.png"/><Relationship Id="rId572" Type="http://schemas.openxmlformats.org/officeDocument/2006/relationships/header" Target="header125.xml"/><Relationship Id="rId593" Type="http://schemas.openxmlformats.org/officeDocument/2006/relationships/header" Target="header132.xml"/><Relationship Id="rId190" Type="http://schemas.openxmlformats.org/officeDocument/2006/relationships/header" Target="header41.xml"/><Relationship Id="rId204" Type="http://schemas.openxmlformats.org/officeDocument/2006/relationships/image" Target="media/image110.png"/><Relationship Id="rId225" Type="http://schemas.openxmlformats.org/officeDocument/2006/relationships/image" Target="media/image122.png"/><Relationship Id="rId246" Type="http://schemas.openxmlformats.org/officeDocument/2006/relationships/image" Target="media/image135.png"/><Relationship Id="rId267" Type="http://schemas.openxmlformats.org/officeDocument/2006/relationships/image" Target="media/image152.png"/><Relationship Id="rId288" Type="http://schemas.openxmlformats.org/officeDocument/2006/relationships/image" Target="media/image165.png"/><Relationship Id="rId411" Type="http://schemas.openxmlformats.org/officeDocument/2006/relationships/image" Target="media/image252.png"/><Relationship Id="rId432" Type="http://schemas.openxmlformats.org/officeDocument/2006/relationships/image" Target="media/image268.png"/><Relationship Id="rId453" Type="http://schemas.openxmlformats.org/officeDocument/2006/relationships/footer" Target="footer29.xml"/><Relationship Id="rId474" Type="http://schemas.openxmlformats.org/officeDocument/2006/relationships/header" Target="header103.xml"/><Relationship Id="rId509" Type="http://schemas.openxmlformats.org/officeDocument/2006/relationships/image" Target="media/image320.png"/><Relationship Id="rId106" Type="http://schemas.openxmlformats.org/officeDocument/2006/relationships/image" Target="media/image56.png"/><Relationship Id="rId127" Type="http://schemas.openxmlformats.org/officeDocument/2006/relationships/image" Target="media/image64.png"/><Relationship Id="rId313" Type="http://schemas.openxmlformats.org/officeDocument/2006/relationships/header" Target="header77.xml"/><Relationship Id="rId495" Type="http://schemas.openxmlformats.org/officeDocument/2006/relationships/header" Target="header106.xml"/><Relationship Id="rId10" Type="http://schemas.openxmlformats.org/officeDocument/2006/relationships/image" Target="media/image1.png"/><Relationship Id="rId31" Type="http://schemas.openxmlformats.org/officeDocument/2006/relationships/image" Target="media/image5.png"/><Relationship Id="rId52" Type="http://schemas.openxmlformats.org/officeDocument/2006/relationships/image" Target="media/image14.png"/><Relationship Id="rId73" Type="http://schemas.openxmlformats.org/officeDocument/2006/relationships/image" Target="media/image25.png"/><Relationship Id="rId94" Type="http://schemas.openxmlformats.org/officeDocument/2006/relationships/hyperlink" Target="http://www.oracle.com/technology/software/products/database/xe/htdocs/102xewinsoft.html" TargetMode="External"/><Relationship Id="rId148" Type="http://schemas.openxmlformats.org/officeDocument/2006/relationships/header" Target="header27.xml"/><Relationship Id="rId169" Type="http://schemas.openxmlformats.org/officeDocument/2006/relationships/image" Target="media/image91.png"/><Relationship Id="rId334" Type="http://schemas.openxmlformats.org/officeDocument/2006/relationships/image" Target="media/image191.png"/><Relationship Id="rId355" Type="http://schemas.openxmlformats.org/officeDocument/2006/relationships/image" Target="media/image212.png"/><Relationship Id="rId376" Type="http://schemas.openxmlformats.org/officeDocument/2006/relationships/image" Target="media/image230.png"/><Relationship Id="rId397" Type="http://schemas.openxmlformats.org/officeDocument/2006/relationships/image" Target="media/image243.jpeg"/><Relationship Id="rId520" Type="http://schemas.openxmlformats.org/officeDocument/2006/relationships/image" Target="media/image329.png"/><Relationship Id="rId541" Type="http://schemas.openxmlformats.org/officeDocument/2006/relationships/image" Target="media/image333.png"/><Relationship Id="rId562" Type="http://schemas.openxmlformats.org/officeDocument/2006/relationships/hyperlink" Target="http://cookbook.hobocentral.net/manual/scopes" TargetMode="External"/><Relationship Id="rId583" Type="http://schemas.openxmlformats.org/officeDocument/2006/relationships/image" Target="media/image339.png"/><Relationship Id="rId4" Type="http://schemas.openxmlformats.org/officeDocument/2006/relationships/settings" Target="settings.xml"/><Relationship Id="rId180" Type="http://schemas.openxmlformats.org/officeDocument/2006/relationships/image" Target="media/image98.png"/><Relationship Id="rId215" Type="http://schemas.openxmlformats.org/officeDocument/2006/relationships/header" Target="header48.xml"/><Relationship Id="rId236" Type="http://schemas.openxmlformats.org/officeDocument/2006/relationships/image" Target="media/image129.png"/><Relationship Id="rId257" Type="http://schemas.openxmlformats.org/officeDocument/2006/relationships/header" Target="header60.xml"/><Relationship Id="rId278" Type="http://schemas.openxmlformats.org/officeDocument/2006/relationships/header" Target="header64.xml"/><Relationship Id="rId401" Type="http://schemas.openxmlformats.org/officeDocument/2006/relationships/header" Target="header86.xml"/><Relationship Id="rId422" Type="http://schemas.openxmlformats.org/officeDocument/2006/relationships/image" Target="media/image259.png"/><Relationship Id="rId443" Type="http://schemas.openxmlformats.org/officeDocument/2006/relationships/image" Target="media/image279.png"/><Relationship Id="rId464" Type="http://schemas.openxmlformats.org/officeDocument/2006/relationships/header" Target="header97.xml"/><Relationship Id="rId303" Type="http://schemas.openxmlformats.org/officeDocument/2006/relationships/image" Target="media/image172.png"/><Relationship Id="rId485" Type="http://schemas.openxmlformats.org/officeDocument/2006/relationships/image" Target="media/image302.png"/><Relationship Id="rId42" Type="http://schemas.openxmlformats.org/officeDocument/2006/relationships/hyperlink" Target="http://www.sqlite.org/" TargetMode="External"/><Relationship Id="rId84" Type="http://schemas.openxmlformats.org/officeDocument/2006/relationships/image" Target="media/image36.png"/><Relationship Id="rId138" Type="http://schemas.openxmlformats.org/officeDocument/2006/relationships/header" Target="header25.xml"/><Relationship Id="rId345" Type="http://schemas.openxmlformats.org/officeDocument/2006/relationships/image" Target="media/image202.png"/><Relationship Id="rId387" Type="http://schemas.openxmlformats.org/officeDocument/2006/relationships/image" Target="media/image235.jpeg"/><Relationship Id="rId510" Type="http://schemas.openxmlformats.org/officeDocument/2006/relationships/image" Target="media/image321.png"/><Relationship Id="rId552" Type="http://schemas.openxmlformats.org/officeDocument/2006/relationships/image" Target="media/image338.png"/><Relationship Id="rId594" Type="http://schemas.openxmlformats.org/officeDocument/2006/relationships/footer" Target="footer41.xml"/><Relationship Id="rId191" Type="http://schemas.openxmlformats.org/officeDocument/2006/relationships/image" Target="media/image101.png"/><Relationship Id="rId205" Type="http://schemas.openxmlformats.org/officeDocument/2006/relationships/image" Target="media/image111.png"/><Relationship Id="rId247" Type="http://schemas.openxmlformats.org/officeDocument/2006/relationships/image" Target="media/image136.png"/><Relationship Id="rId412" Type="http://schemas.openxmlformats.org/officeDocument/2006/relationships/image" Target="media/image253.png"/><Relationship Id="rId107" Type="http://schemas.openxmlformats.org/officeDocument/2006/relationships/header" Target="header17.xml"/><Relationship Id="rId289" Type="http://schemas.openxmlformats.org/officeDocument/2006/relationships/image" Target="media/image166.png"/><Relationship Id="rId454" Type="http://schemas.openxmlformats.org/officeDocument/2006/relationships/header" Target="header93.xml"/><Relationship Id="rId496" Type="http://schemas.openxmlformats.org/officeDocument/2006/relationships/image" Target="media/image311.png"/><Relationship Id="rId11" Type="http://schemas.openxmlformats.org/officeDocument/2006/relationships/image" Target="media/image2.png"/><Relationship Id="rId53" Type="http://schemas.openxmlformats.org/officeDocument/2006/relationships/hyperlink" Target="http://docs.rubygems.org/" TargetMode="External"/><Relationship Id="rId149" Type="http://schemas.openxmlformats.org/officeDocument/2006/relationships/header" Target="header28.xml"/><Relationship Id="rId314" Type="http://schemas.openxmlformats.org/officeDocument/2006/relationships/header" Target="header78.xml"/><Relationship Id="rId356" Type="http://schemas.openxmlformats.org/officeDocument/2006/relationships/image" Target="media/image213.png"/><Relationship Id="rId398" Type="http://schemas.openxmlformats.org/officeDocument/2006/relationships/image" Target="media/image244.jpeg"/><Relationship Id="rId521" Type="http://schemas.openxmlformats.org/officeDocument/2006/relationships/image" Target="media/image330.png"/><Relationship Id="rId563" Type="http://schemas.openxmlformats.org/officeDocument/2006/relationships/hyperlink" Target="http://cookbook.hobocentral.net/manual/scopes" TargetMode="External"/><Relationship Id="rId95" Type="http://schemas.openxmlformats.org/officeDocument/2006/relationships/image" Target="media/image45.png"/><Relationship Id="rId160" Type="http://schemas.openxmlformats.org/officeDocument/2006/relationships/hyperlink" Target="http://api.rubyonrails.org/classes/ActiveRecord/Validations/ClassMethods.html" TargetMode="External"/><Relationship Id="rId216" Type="http://schemas.openxmlformats.org/officeDocument/2006/relationships/image" Target="media/image117.png"/><Relationship Id="rId423" Type="http://schemas.openxmlformats.org/officeDocument/2006/relationships/image" Target="media/image260.png"/><Relationship Id="rId258" Type="http://schemas.openxmlformats.org/officeDocument/2006/relationships/image" Target="media/image143.png"/><Relationship Id="rId465" Type="http://schemas.openxmlformats.org/officeDocument/2006/relationships/image" Target="media/image292.png"/><Relationship Id="rId22" Type="http://schemas.openxmlformats.org/officeDocument/2006/relationships/hyperlink" Target="http://portal.nifa.usda.gov" TargetMode="External"/><Relationship Id="rId64" Type="http://schemas.openxmlformats.org/officeDocument/2006/relationships/hyperlink" Target="http://netbeans.org/features/ruby/index.html" TargetMode="External"/><Relationship Id="rId118" Type="http://schemas.openxmlformats.org/officeDocument/2006/relationships/header" Target="header22.xml"/><Relationship Id="rId325" Type="http://schemas.openxmlformats.org/officeDocument/2006/relationships/image" Target="media/image183.png"/><Relationship Id="rId367" Type="http://schemas.openxmlformats.org/officeDocument/2006/relationships/image" Target="media/image223.png"/><Relationship Id="rId532" Type="http://schemas.openxmlformats.org/officeDocument/2006/relationships/hyperlink" Target="http://cookbook.hobocentral.net/manual/permissions" TargetMode="External"/><Relationship Id="rId574" Type="http://schemas.openxmlformats.org/officeDocument/2006/relationships/footer" Target="footer37.xml"/><Relationship Id="rId171" Type="http://schemas.openxmlformats.org/officeDocument/2006/relationships/header" Target="header34.xml"/><Relationship Id="rId227" Type="http://schemas.openxmlformats.org/officeDocument/2006/relationships/image" Target="media/image124.png"/><Relationship Id="rId269" Type="http://schemas.openxmlformats.org/officeDocument/2006/relationships/header" Target="header61.xml"/><Relationship Id="rId434" Type="http://schemas.openxmlformats.org/officeDocument/2006/relationships/image" Target="media/image270.png"/><Relationship Id="rId476" Type="http://schemas.openxmlformats.org/officeDocument/2006/relationships/header" Target="header105.xml"/><Relationship Id="rId33" Type="http://schemas.openxmlformats.org/officeDocument/2006/relationships/header" Target="header13.xml"/><Relationship Id="rId129" Type="http://schemas.openxmlformats.org/officeDocument/2006/relationships/image" Target="media/image66.png"/><Relationship Id="rId280" Type="http://schemas.openxmlformats.org/officeDocument/2006/relationships/footer" Target="footer21.xml"/><Relationship Id="rId336" Type="http://schemas.openxmlformats.org/officeDocument/2006/relationships/image" Target="media/image193.png"/><Relationship Id="rId501" Type="http://schemas.openxmlformats.org/officeDocument/2006/relationships/hyperlink" Target="http://heroku.com/signup" TargetMode="External"/><Relationship Id="rId543" Type="http://schemas.openxmlformats.org/officeDocument/2006/relationships/image" Target="media/image335.png"/><Relationship Id="rId75" Type="http://schemas.openxmlformats.org/officeDocument/2006/relationships/image" Target="media/image27.png"/><Relationship Id="rId140" Type="http://schemas.openxmlformats.org/officeDocument/2006/relationships/header" Target="header26.xml"/><Relationship Id="rId182" Type="http://schemas.openxmlformats.org/officeDocument/2006/relationships/header" Target="header37.xml"/><Relationship Id="rId378" Type="http://schemas.openxmlformats.org/officeDocument/2006/relationships/header" Target="header83.xml"/><Relationship Id="rId403" Type="http://schemas.openxmlformats.org/officeDocument/2006/relationships/header" Target="header87.xml"/><Relationship Id="rId585" Type="http://schemas.openxmlformats.org/officeDocument/2006/relationships/hyperlink" Target="http://github.com/tablatom/hoboyui" TargetMode="External"/><Relationship Id="rId6" Type="http://schemas.openxmlformats.org/officeDocument/2006/relationships/footnotes" Target="footnotes.xml"/><Relationship Id="rId238" Type="http://schemas.openxmlformats.org/officeDocument/2006/relationships/image" Target="media/image131.png"/><Relationship Id="rId445" Type="http://schemas.openxmlformats.org/officeDocument/2006/relationships/image" Target="media/image281.png"/><Relationship Id="rId487" Type="http://schemas.openxmlformats.org/officeDocument/2006/relationships/image" Target="media/image304.png"/><Relationship Id="rId291" Type="http://schemas.openxmlformats.org/officeDocument/2006/relationships/header" Target="header68.xml"/><Relationship Id="rId305" Type="http://schemas.openxmlformats.org/officeDocument/2006/relationships/image" Target="media/image174.png"/><Relationship Id="rId347" Type="http://schemas.openxmlformats.org/officeDocument/2006/relationships/image" Target="media/image204.png"/><Relationship Id="rId512" Type="http://schemas.openxmlformats.org/officeDocument/2006/relationships/image" Target="media/image323.png"/><Relationship Id="rId44" Type="http://schemas.openxmlformats.org/officeDocument/2006/relationships/image" Target="media/image7.png"/><Relationship Id="rId86" Type="http://schemas.openxmlformats.org/officeDocument/2006/relationships/image" Target="media/image38.png"/><Relationship Id="rId151" Type="http://schemas.openxmlformats.org/officeDocument/2006/relationships/header" Target="header29.xml"/><Relationship Id="rId389" Type="http://schemas.openxmlformats.org/officeDocument/2006/relationships/image" Target="media/image237.png"/><Relationship Id="rId554" Type="http://schemas.openxmlformats.org/officeDocument/2006/relationships/header" Target="header123.xml"/><Relationship Id="rId596" Type="http://schemas.openxmlformats.org/officeDocument/2006/relationships/header" Target="header134.xml"/><Relationship Id="rId193" Type="http://schemas.openxmlformats.org/officeDocument/2006/relationships/image" Target="media/image103.png"/><Relationship Id="rId207" Type="http://schemas.openxmlformats.org/officeDocument/2006/relationships/image" Target="media/image113.png"/><Relationship Id="rId249" Type="http://schemas.openxmlformats.org/officeDocument/2006/relationships/image" Target="media/image138.png"/><Relationship Id="rId414" Type="http://schemas.openxmlformats.org/officeDocument/2006/relationships/image" Target="media/image255.png"/><Relationship Id="rId456" Type="http://schemas.openxmlformats.org/officeDocument/2006/relationships/header" Target="header94.xml"/><Relationship Id="rId498" Type="http://schemas.openxmlformats.org/officeDocument/2006/relationships/hyperlink" Target="http://heroku.com/how/architecture" TargetMode="External"/><Relationship Id="rId13" Type="http://schemas.openxmlformats.org/officeDocument/2006/relationships/header" Target="header3.xml"/><Relationship Id="rId109" Type="http://schemas.openxmlformats.org/officeDocument/2006/relationships/hyperlink" Target="http://jruby.org/" TargetMode="External"/><Relationship Id="rId260" Type="http://schemas.openxmlformats.org/officeDocument/2006/relationships/image" Target="media/image145.png"/><Relationship Id="rId316" Type="http://schemas.openxmlformats.org/officeDocument/2006/relationships/footer" Target="footer26.xml"/><Relationship Id="rId523" Type="http://schemas.openxmlformats.org/officeDocument/2006/relationships/header" Target="header108.xml"/><Relationship Id="rId55" Type="http://schemas.openxmlformats.org/officeDocument/2006/relationships/image" Target="media/image16.png"/><Relationship Id="rId97" Type="http://schemas.openxmlformats.org/officeDocument/2006/relationships/image" Target="media/image47.png"/><Relationship Id="rId120" Type="http://schemas.openxmlformats.org/officeDocument/2006/relationships/image" Target="media/image57.png"/><Relationship Id="rId358" Type="http://schemas.openxmlformats.org/officeDocument/2006/relationships/image" Target="media/image215.png"/><Relationship Id="rId565" Type="http://schemas.openxmlformats.org/officeDocument/2006/relationships/hyperlink" Target="http://cookbook.hobocentral.net/manual/scopes" TargetMode="External"/><Relationship Id="rId162" Type="http://schemas.openxmlformats.org/officeDocument/2006/relationships/header" Target="header31.xml"/><Relationship Id="rId218" Type="http://schemas.openxmlformats.org/officeDocument/2006/relationships/header" Target="header50.xml"/><Relationship Id="rId425" Type="http://schemas.openxmlformats.org/officeDocument/2006/relationships/image" Target="media/image262.png"/><Relationship Id="rId467" Type="http://schemas.openxmlformats.org/officeDocument/2006/relationships/image" Target="media/image294.png"/><Relationship Id="rId271" Type="http://schemas.openxmlformats.org/officeDocument/2006/relationships/footer" Target="footer20.xml"/><Relationship Id="rId24" Type="http://schemas.openxmlformats.org/officeDocument/2006/relationships/header" Target="header9.xml"/><Relationship Id="rId66" Type="http://schemas.openxmlformats.org/officeDocument/2006/relationships/hyperlink" Target="http://dev.mysql.com/doc/mysql-macosx-excerpt/5.0/en/mac-os-x-installation.html" TargetMode="External"/><Relationship Id="rId131" Type="http://schemas.openxmlformats.org/officeDocument/2006/relationships/image" Target="media/image68.png"/><Relationship Id="rId327" Type="http://schemas.openxmlformats.org/officeDocument/2006/relationships/image" Target="media/image185.png"/><Relationship Id="rId369" Type="http://schemas.openxmlformats.org/officeDocument/2006/relationships/image" Target="media/image225.png"/><Relationship Id="rId534" Type="http://schemas.openxmlformats.org/officeDocument/2006/relationships/header" Target="header116.xml"/><Relationship Id="rId576" Type="http://schemas.openxmlformats.org/officeDocument/2006/relationships/footer" Target="footer38.xml"/><Relationship Id="rId173" Type="http://schemas.openxmlformats.org/officeDocument/2006/relationships/header" Target="header35.xml"/><Relationship Id="rId229" Type="http://schemas.openxmlformats.org/officeDocument/2006/relationships/image" Target="media/image126.png"/><Relationship Id="rId380" Type="http://schemas.openxmlformats.org/officeDocument/2006/relationships/header" Target="header84.xml"/><Relationship Id="rId436" Type="http://schemas.openxmlformats.org/officeDocument/2006/relationships/image" Target="media/image272.png"/><Relationship Id="rId601" Type="http://schemas.microsoft.com/office/2007/relationships/stylesWithEffects" Target="stylesWithEffects.xml"/><Relationship Id="rId240" Type="http://schemas.openxmlformats.org/officeDocument/2006/relationships/image" Target="media/image133.png"/><Relationship Id="rId478" Type="http://schemas.openxmlformats.org/officeDocument/2006/relationships/image" Target="media/image297.png"/><Relationship Id="rId35" Type="http://schemas.openxmlformats.org/officeDocument/2006/relationships/header" Target="header14.xml"/><Relationship Id="rId77" Type="http://schemas.openxmlformats.org/officeDocument/2006/relationships/image" Target="media/image29.png"/><Relationship Id="rId100" Type="http://schemas.openxmlformats.org/officeDocument/2006/relationships/image" Target="media/image50.png"/><Relationship Id="rId282" Type="http://schemas.openxmlformats.org/officeDocument/2006/relationships/image" Target="media/image159.png"/><Relationship Id="rId338" Type="http://schemas.openxmlformats.org/officeDocument/2006/relationships/image" Target="media/image195.png"/><Relationship Id="rId503" Type="http://schemas.openxmlformats.org/officeDocument/2006/relationships/image" Target="media/image314.png"/><Relationship Id="rId545" Type="http://schemas.openxmlformats.org/officeDocument/2006/relationships/header" Target="header120.xml"/><Relationship Id="rId587" Type="http://schemas.openxmlformats.org/officeDocument/2006/relationships/hyperlink" Target="http://cookbook.hobocentral.net/tutorials/agility" TargetMode="External"/><Relationship Id="rId8" Type="http://schemas.openxmlformats.org/officeDocument/2006/relationships/header" Target="header1.xml"/><Relationship Id="rId142" Type="http://schemas.openxmlformats.org/officeDocument/2006/relationships/image" Target="media/image74.png"/><Relationship Id="rId184" Type="http://schemas.openxmlformats.org/officeDocument/2006/relationships/header" Target="header38.xml"/><Relationship Id="rId391" Type="http://schemas.openxmlformats.org/officeDocument/2006/relationships/image" Target="media/image239.png"/><Relationship Id="rId405" Type="http://schemas.openxmlformats.org/officeDocument/2006/relationships/image" Target="media/image246.png"/><Relationship Id="rId447" Type="http://schemas.openxmlformats.org/officeDocument/2006/relationships/image" Target="media/image282.jpeg"/><Relationship Id="rId251" Type="http://schemas.openxmlformats.org/officeDocument/2006/relationships/image" Target="media/image140.png"/><Relationship Id="rId489" Type="http://schemas.openxmlformats.org/officeDocument/2006/relationships/image" Target="media/image305.png"/><Relationship Id="rId46" Type="http://schemas.openxmlformats.org/officeDocument/2006/relationships/image" Target="media/image9.png"/><Relationship Id="rId293" Type="http://schemas.openxmlformats.org/officeDocument/2006/relationships/header" Target="header69.xml"/><Relationship Id="rId307" Type="http://schemas.openxmlformats.org/officeDocument/2006/relationships/header" Target="header73.xml"/><Relationship Id="rId349" Type="http://schemas.openxmlformats.org/officeDocument/2006/relationships/image" Target="media/image206.png"/><Relationship Id="rId514" Type="http://schemas.openxmlformats.org/officeDocument/2006/relationships/hyperlink" Target="http://four-table.heroku.com" TargetMode="External"/><Relationship Id="rId556" Type="http://schemas.openxmlformats.org/officeDocument/2006/relationships/header" Target="header124.xml"/><Relationship Id="rId88" Type="http://schemas.openxmlformats.org/officeDocument/2006/relationships/image" Target="media/image40.png"/><Relationship Id="rId111" Type="http://schemas.openxmlformats.org/officeDocument/2006/relationships/hyperlink" Target="http://maglev.gemstone.com/status/index.html" TargetMode="External"/><Relationship Id="rId153" Type="http://schemas.openxmlformats.org/officeDocument/2006/relationships/image" Target="media/image81.png"/><Relationship Id="rId195" Type="http://schemas.openxmlformats.org/officeDocument/2006/relationships/image" Target="media/image105.png"/><Relationship Id="rId209" Type="http://schemas.openxmlformats.org/officeDocument/2006/relationships/image" Target="media/image115.png"/><Relationship Id="rId360" Type="http://schemas.openxmlformats.org/officeDocument/2006/relationships/image" Target="media/image217.png"/><Relationship Id="rId416" Type="http://schemas.openxmlformats.org/officeDocument/2006/relationships/image" Target="media/image257.png"/><Relationship Id="rId598" Type="http://schemas.openxmlformats.org/officeDocument/2006/relationships/header" Target="header136.xml"/><Relationship Id="rId220" Type="http://schemas.openxmlformats.org/officeDocument/2006/relationships/header" Target="header51.xml"/><Relationship Id="rId458" Type="http://schemas.openxmlformats.org/officeDocument/2006/relationships/image" Target="media/image288.png"/><Relationship Id="rId15" Type="http://schemas.openxmlformats.org/officeDocument/2006/relationships/footer" Target="footer2.xml"/><Relationship Id="rId57" Type="http://schemas.openxmlformats.org/officeDocument/2006/relationships/hyperlink" Target="http://www.sqlite.org/quickstart.html" TargetMode="External"/><Relationship Id="rId262" Type="http://schemas.openxmlformats.org/officeDocument/2006/relationships/image" Target="media/image147.png"/><Relationship Id="rId318" Type="http://schemas.openxmlformats.org/officeDocument/2006/relationships/image" Target="media/image176.png"/><Relationship Id="rId525" Type="http://schemas.openxmlformats.org/officeDocument/2006/relationships/footer" Target="footer30.xml"/><Relationship Id="rId567" Type="http://schemas.openxmlformats.org/officeDocument/2006/relationships/hyperlink" Target="http://cookbook.hobocentral.net/manual/scopes" TargetMode="External"/><Relationship Id="rId99" Type="http://schemas.openxmlformats.org/officeDocument/2006/relationships/image" Target="media/image49.png"/><Relationship Id="rId122" Type="http://schemas.openxmlformats.org/officeDocument/2006/relationships/image" Target="media/image59.png"/><Relationship Id="rId164" Type="http://schemas.openxmlformats.org/officeDocument/2006/relationships/header" Target="header32.xml"/><Relationship Id="rId371" Type="http://schemas.openxmlformats.org/officeDocument/2006/relationships/image" Target="media/image227.png"/><Relationship Id="rId427" Type="http://schemas.openxmlformats.org/officeDocument/2006/relationships/image" Target="media/image264.png"/><Relationship Id="rId469" Type="http://schemas.openxmlformats.org/officeDocument/2006/relationships/header" Target="header98.xml"/><Relationship Id="rId26" Type="http://schemas.openxmlformats.org/officeDocument/2006/relationships/footer" Target="footer5.xml"/><Relationship Id="rId231" Type="http://schemas.openxmlformats.org/officeDocument/2006/relationships/image" Target="media/image128.png"/><Relationship Id="rId273" Type="http://schemas.openxmlformats.org/officeDocument/2006/relationships/image" Target="media/image154.png"/><Relationship Id="rId329" Type="http://schemas.openxmlformats.org/officeDocument/2006/relationships/image" Target="media/image187.png"/><Relationship Id="rId480" Type="http://schemas.openxmlformats.org/officeDocument/2006/relationships/hyperlink" Target="http://help.github.com/mac-git-installation/" TargetMode="External"/><Relationship Id="rId536" Type="http://schemas.openxmlformats.org/officeDocument/2006/relationships/footer" Target="footer31.xml"/><Relationship Id="rId68" Type="http://schemas.openxmlformats.org/officeDocument/2006/relationships/hyperlink" Target="http://dev.mysql.com/downloads/mysql/" TargetMode="External"/><Relationship Id="rId133" Type="http://schemas.openxmlformats.org/officeDocument/2006/relationships/hyperlink" Target="http://localhost:3000/" TargetMode="External"/><Relationship Id="rId175" Type="http://schemas.openxmlformats.org/officeDocument/2006/relationships/image" Target="media/image93.png"/><Relationship Id="rId340" Type="http://schemas.openxmlformats.org/officeDocument/2006/relationships/image" Target="media/image197.png"/><Relationship Id="rId578" Type="http://schemas.openxmlformats.org/officeDocument/2006/relationships/header" Target="header128.xml"/><Relationship Id="rId200" Type="http://schemas.openxmlformats.org/officeDocument/2006/relationships/footer" Target="footer14.xml"/><Relationship Id="rId382" Type="http://schemas.openxmlformats.org/officeDocument/2006/relationships/hyperlink" Target="http://www.fusioncharts.com/Download.asp" TargetMode="External"/><Relationship Id="rId438" Type="http://schemas.openxmlformats.org/officeDocument/2006/relationships/image" Target="media/image274.png"/><Relationship Id="rId242" Type="http://schemas.openxmlformats.org/officeDocument/2006/relationships/header" Target="header55.xml"/><Relationship Id="rId284" Type="http://schemas.openxmlformats.org/officeDocument/2006/relationships/image" Target="media/image161.png"/><Relationship Id="rId491" Type="http://schemas.openxmlformats.org/officeDocument/2006/relationships/image" Target="media/image307.png"/><Relationship Id="rId505" Type="http://schemas.openxmlformats.org/officeDocument/2006/relationships/image" Target="media/image316.png"/><Relationship Id="rId37" Type="http://schemas.openxmlformats.org/officeDocument/2006/relationships/hyperlink" Target="http://railsinstaller.org" TargetMode="External"/><Relationship Id="rId79" Type="http://schemas.openxmlformats.org/officeDocument/2006/relationships/image" Target="media/image31.png"/><Relationship Id="rId102" Type="http://schemas.openxmlformats.org/officeDocument/2006/relationships/image" Target="media/image52.png"/><Relationship Id="rId144" Type="http://schemas.openxmlformats.org/officeDocument/2006/relationships/image" Target="media/image76.png"/><Relationship Id="rId547" Type="http://schemas.openxmlformats.org/officeDocument/2006/relationships/header" Target="header121.xml"/><Relationship Id="rId589" Type="http://schemas.openxmlformats.org/officeDocument/2006/relationships/hyperlink" Target="http://gravatar.co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guides.rubyonrails.org/layouts_and_render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29F09A-A5F9-4E36-AC56-0F232CE20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112599</Words>
  <Characters>641818</Characters>
  <Application>Microsoft Office Word</Application>
  <DocSecurity>0</DocSecurity>
  <Lines>5348</Lines>
  <Paragraphs>1505</Paragraphs>
  <ScaleCrop>false</ScaleCrop>
  <HeadingPairs>
    <vt:vector size="2" baseType="variant">
      <vt:variant>
        <vt:lpstr>Title</vt:lpstr>
      </vt:variant>
      <vt:variant>
        <vt:i4>1</vt:i4>
      </vt:variant>
    </vt:vector>
  </HeadingPairs>
  <TitlesOfParts>
    <vt:vector size="1" baseType="lpstr">
      <vt:lpstr>CHAPTER 1 - What is Hobo</vt:lpstr>
    </vt:vector>
  </TitlesOfParts>
  <Company>Barquin International</Company>
  <LinksUpToDate>false</LinksUpToDate>
  <CharactersWithSpaces>752912</CharactersWithSpaces>
  <SharedDoc>false</SharedDoc>
  <HLinks>
    <vt:vector size="402" baseType="variant">
      <vt:variant>
        <vt:i4>4259957</vt:i4>
      </vt:variant>
      <vt:variant>
        <vt:i4>1419</vt:i4>
      </vt:variant>
      <vt:variant>
        <vt:i4>0</vt:i4>
      </vt:variant>
      <vt:variant>
        <vt:i4>5</vt:i4>
      </vt:variant>
      <vt:variant>
        <vt:lpwstr>http://docs.heroku.com/custom-domains</vt:lpwstr>
      </vt:variant>
      <vt:variant>
        <vt:lpwstr/>
      </vt:variant>
      <vt:variant>
        <vt:i4>4653143</vt:i4>
      </vt:variant>
      <vt:variant>
        <vt:i4>1413</vt:i4>
      </vt:variant>
      <vt:variant>
        <vt:i4>0</vt:i4>
      </vt:variant>
      <vt:variant>
        <vt:i4>5</vt:i4>
      </vt:variant>
      <vt:variant>
        <vt:lpwstr>http://four-table.heroku.com</vt:lpwstr>
      </vt:variant>
      <vt:variant>
        <vt:lpwstr/>
      </vt:variant>
      <vt:variant>
        <vt:i4>4390937</vt:i4>
      </vt:variant>
      <vt:variant>
        <vt:i4>1374</vt:i4>
      </vt:variant>
      <vt:variant>
        <vt:i4>0</vt:i4>
      </vt:variant>
      <vt:variant>
        <vt:i4>5</vt:i4>
      </vt:variant>
      <vt:variant>
        <vt:lpwstr>http://heroku.com/signup</vt:lpwstr>
      </vt:variant>
      <vt:variant>
        <vt:lpwstr/>
      </vt:variant>
      <vt:variant>
        <vt:i4>1441869</vt:i4>
      </vt:variant>
      <vt:variant>
        <vt:i4>1368</vt:i4>
      </vt:variant>
      <vt:variant>
        <vt:i4>0</vt:i4>
      </vt:variant>
      <vt:variant>
        <vt:i4>5</vt:i4>
      </vt:variant>
      <vt:variant>
        <vt:lpwstr>http://heroku.com/pricing</vt:lpwstr>
      </vt:variant>
      <vt:variant>
        <vt:lpwstr>blossom-1</vt:lpwstr>
      </vt:variant>
      <vt:variant>
        <vt:i4>6881391</vt:i4>
      </vt:variant>
      <vt:variant>
        <vt:i4>1365</vt:i4>
      </vt:variant>
      <vt:variant>
        <vt:i4>0</vt:i4>
      </vt:variant>
      <vt:variant>
        <vt:i4>5</vt:i4>
      </vt:variant>
      <vt:variant>
        <vt:lpwstr>http://heroku.com/how/architecture</vt:lpwstr>
      </vt:variant>
      <vt:variant>
        <vt:lpwstr/>
      </vt:variant>
      <vt:variant>
        <vt:i4>7602288</vt:i4>
      </vt:variant>
      <vt:variant>
        <vt:i4>1362</vt:i4>
      </vt:variant>
      <vt:variant>
        <vt:i4>0</vt:i4>
      </vt:variant>
      <vt:variant>
        <vt:i4>5</vt:i4>
      </vt:variant>
      <vt:variant>
        <vt:lpwstr>http://aws.amazon.com/ec2/</vt:lpwstr>
      </vt:variant>
      <vt:variant>
        <vt:lpwstr/>
      </vt:variant>
      <vt:variant>
        <vt:i4>2424833</vt:i4>
      </vt:variant>
      <vt:variant>
        <vt:i4>1338</vt:i4>
      </vt:variant>
      <vt:variant>
        <vt:i4>0</vt:i4>
      </vt:variant>
      <vt:variant>
        <vt:i4>5</vt:i4>
      </vt:variant>
      <vt:variant>
        <vt:lpwstr>http://www.chiark.greenend.org.uk/~sgtatham/putty/download.html</vt:lpwstr>
      </vt:variant>
      <vt:variant>
        <vt:lpwstr/>
      </vt:variant>
      <vt:variant>
        <vt:i4>5373964</vt:i4>
      </vt:variant>
      <vt:variant>
        <vt:i4>1314</vt:i4>
      </vt:variant>
      <vt:variant>
        <vt:i4>0</vt:i4>
      </vt:variant>
      <vt:variant>
        <vt:i4>5</vt:i4>
      </vt:variant>
      <vt:variant>
        <vt:lpwstr>http://help.github.com/mac-git-installation/</vt:lpwstr>
      </vt:variant>
      <vt:variant>
        <vt:lpwstr/>
      </vt:variant>
      <vt:variant>
        <vt:i4>3473474</vt:i4>
      </vt:variant>
      <vt:variant>
        <vt:i4>1311</vt:i4>
      </vt:variant>
      <vt:variant>
        <vt:i4>0</vt:i4>
      </vt:variant>
      <vt:variant>
        <vt:i4>5</vt:i4>
      </vt:variant>
      <vt:variant>
        <vt:lpwstr>https://peepcode.com/products/git-internals-pdf</vt:lpwstr>
      </vt:variant>
      <vt:variant>
        <vt:lpwstr/>
      </vt:variant>
      <vt:variant>
        <vt:i4>917585</vt:i4>
      </vt:variant>
      <vt:variant>
        <vt:i4>1263</vt:i4>
      </vt:variant>
      <vt:variant>
        <vt:i4>0</vt:i4>
      </vt:variant>
      <vt:variant>
        <vt:i4>5</vt:i4>
      </vt:variant>
      <vt:variant>
        <vt:lpwstr>http://nifa.usda.gov</vt:lpwstr>
      </vt:variant>
      <vt:variant>
        <vt:lpwstr/>
      </vt:variant>
      <vt:variant>
        <vt:i4>115</vt:i4>
      </vt:variant>
      <vt:variant>
        <vt:i4>1215</vt:i4>
      </vt:variant>
      <vt:variant>
        <vt:i4>0</vt:i4>
      </vt:variant>
      <vt:variant>
        <vt:i4>5</vt:i4>
      </vt:variant>
      <vt:variant>
        <vt:lpwstr>http://getfirebug.com</vt:lpwstr>
      </vt:variant>
      <vt:variant>
        <vt:lpwstr/>
      </vt:variant>
      <vt:variant>
        <vt:i4>917512</vt:i4>
      </vt:variant>
      <vt:variant>
        <vt:i4>1206</vt:i4>
      </vt:variant>
      <vt:variant>
        <vt:i4>0</vt:i4>
      </vt:variant>
      <vt:variant>
        <vt:i4>5</vt:i4>
      </vt:variant>
      <vt:variant>
        <vt:lpwstr>http://www.nifa.usda.gov</vt:lpwstr>
      </vt:variant>
      <vt:variant>
        <vt:lpwstr/>
      </vt:variant>
      <vt:variant>
        <vt:i4>5963798</vt:i4>
      </vt:variant>
      <vt:variant>
        <vt:i4>1188</vt:i4>
      </vt:variant>
      <vt:variant>
        <vt:i4>0</vt:i4>
      </vt:variant>
      <vt:variant>
        <vt:i4>5</vt:i4>
      </vt:variant>
      <vt:variant>
        <vt:lpwstr/>
      </vt:variant>
      <vt:variant>
        <vt:lpwstr>Ref235192828</vt:lpwstr>
      </vt:variant>
      <vt:variant>
        <vt:i4>2490482</vt:i4>
      </vt:variant>
      <vt:variant>
        <vt:i4>1179</vt:i4>
      </vt:variant>
      <vt:variant>
        <vt:i4>0</vt:i4>
      </vt:variant>
      <vt:variant>
        <vt:i4>5</vt:i4>
      </vt:variant>
      <vt:variant>
        <vt:lpwstr>http://www.fusioncharts.com/OnlineDocs.asp</vt:lpwstr>
      </vt:variant>
      <vt:variant>
        <vt:lpwstr/>
      </vt:variant>
      <vt:variant>
        <vt:i4>1441844</vt:i4>
      </vt:variant>
      <vt:variant>
        <vt:i4>1167</vt:i4>
      </vt:variant>
      <vt:variant>
        <vt:i4>0</vt:i4>
      </vt:variant>
      <vt:variant>
        <vt:i4>5</vt:i4>
      </vt:variant>
      <vt:variant>
        <vt:lpwstr>http://localhost:3000/recipes</vt:lpwstr>
      </vt:variant>
      <vt:variant>
        <vt:lpwstr/>
      </vt:variant>
      <vt:variant>
        <vt:i4>4718716</vt:i4>
      </vt:variant>
      <vt:variant>
        <vt:i4>1161</vt:i4>
      </vt:variant>
      <vt:variant>
        <vt:i4>0</vt:i4>
      </vt:variant>
      <vt:variant>
        <vt:i4>5</vt:i4>
      </vt:variant>
      <vt:variant>
        <vt:lpwstr>http://api.rubyonrails.org/classes/Builder/XmlMarkup.html</vt:lpwstr>
      </vt:variant>
      <vt:variant>
        <vt:lpwstr/>
      </vt:variant>
      <vt:variant>
        <vt:i4>5373958</vt:i4>
      </vt:variant>
      <vt:variant>
        <vt:i4>1140</vt:i4>
      </vt:variant>
      <vt:variant>
        <vt:i4>0</vt:i4>
      </vt:variant>
      <vt:variant>
        <vt:i4>5</vt:i4>
      </vt:variant>
      <vt:variant>
        <vt:lpwstr>http://www.fusioncharts.com/Download.asp</vt:lpwstr>
      </vt:variant>
      <vt:variant>
        <vt:lpwstr/>
      </vt:variant>
      <vt:variant>
        <vt:i4>4784197</vt:i4>
      </vt:variant>
      <vt:variant>
        <vt:i4>1137</vt:i4>
      </vt:variant>
      <vt:variant>
        <vt:i4>0</vt:i4>
      </vt:variant>
      <vt:variant>
        <vt:i4>5</vt:i4>
      </vt:variant>
      <vt:variant>
        <vt:lpwstr>http://www.fusioncharts.com/</vt:lpwstr>
      </vt:variant>
      <vt:variant>
        <vt:lpwstr/>
      </vt:variant>
      <vt:variant>
        <vt:i4>6946903</vt:i4>
      </vt:variant>
      <vt:variant>
        <vt:i4>1119</vt:i4>
      </vt:variant>
      <vt:variant>
        <vt:i4>0</vt:i4>
      </vt:variant>
      <vt:variant>
        <vt:i4>5</vt:i4>
      </vt:variant>
      <vt:variant>
        <vt:lpwstr>http://www.ckeditor.com</vt:lpwstr>
      </vt:variant>
      <vt:variant>
        <vt:lpwstr/>
      </vt:variant>
      <vt:variant>
        <vt:i4>7471204</vt:i4>
      </vt:variant>
      <vt:variant>
        <vt:i4>1098</vt:i4>
      </vt:variant>
      <vt:variant>
        <vt:i4>0</vt:i4>
      </vt:variant>
      <vt:variant>
        <vt:i4>5</vt:i4>
      </vt:variant>
      <vt:variant>
        <vt:lpwstr>http://cookbook.hobocentral.net/manual/dryml-guide</vt:lpwstr>
      </vt:variant>
      <vt:variant>
        <vt:lpwstr/>
      </vt:variant>
      <vt:variant>
        <vt:i4>2490461</vt:i4>
      </vt:variant>
      <vt:variant>
        <vt:i4>1014</vt:i4>
      </vt:variant>
      <vt:variant>
        <vt:i4>0</vt:i4>
      </vt:variant>
      <vt:variant>
        <vt:i4>5</vt:i4>
      </vt:variant>
      <vt:variant>
        <vt:lpwstr>http://localhost:3000/front/summary</vt:lpwstr>
      </vt:variant>
      <vt:variant>
        <vt:lpwstr/>
      </vt:variant>
      <vt:variant>
        <vt:i4>3080224</vt:i4>
      </vt:variant>
      <vt:variant>
        <vt:i4>975</vt:i4>
      </vt:variant>
      <vt:variant>
        <vt:i4>0</vt:i4>
      </vt:variant>
      <vt:variant>
        <vt:i4>5</vt:i4>
      </vt:variant>
      <vt:variant>
        <vt:lpwstr/>
      </vt:variant>
      <vt:variant>
        <vt:lpwstr>Tutorial30</vt:lpwstr>
      </vt:variant>
      <vt:variant>
        <vt:i4>3080224</vt:i4>
      </vt:variant>
      <vt:variant>
        <vt:i4>972</vt:i4>
      </vt:variant>
      <vt:variant>
        <vt:i4>0</vt:i4>
      </vt:variant>
      <vt:variant>
        <vt:i4>5</vt:i4>
      </vt:variant>
      <vt:variant>
        <vt:lpwstr/>
      </vt:variant>
      <vt:variant>
        <vt:lpwstr>Tutorial30</vt:lpwstr>
      </vt:variant>
      <vt:variant>
        <vt:i4>3080226</vt:i4>
      </vt:variant>
      <vt:variant>
        <vt:i4>969</vt:i4>
      </vt:variant>
      <vt:variant>
        <vt:i4>0</vt:i4>
      </vt:variant>
      <vt:variant>
        <vt:i4>5</vt:i4>
      </vt:variant>
      <vt:variant>
        <vt:lpwstr/>
      </vt:variant>
      <vt:variant>
        <vt:lpwstr>Tutorial10</vt:lpwstr>
      </vt:variant>
      <vt:variant>
        <vt:i4>3080225</vt:i4>
      </vt:variant>
      <vt:variant>
        <vt:i4>966</vt:i4>
      </vt:variant>
      <vt:variant>
        <vt:i4>0</vt:i4>
      </vt:variant>
      <vt:variant>
        <vt:i4>5</vt:i4>
      </vt:variant>
      <vt:variant>
        <vt:lpwstr/>
      </vt:variant>
      <vt:variant>
        <vt:lpwstr>Tutorial20</vt:lpwstr>
      </vt:variant>
      <vt:variant>
        <vt:i4>3080225</vt:i4>
      </vt:variant>
      <vt:variant>
        <vt:i4>963</vt:i4>
      </vt:variant>
      <vt:variant>
        <vt:i4>0</vt:i4>
      </vt:variant>
      <vt:variant>
        <vt:i4>5</vt:i4>
      </vt:variant>
      <vt:variant>
        <vt:lpwstr/>
      </vt:variant>
      <vt:variant>
        <vt:lpwstr>Tutorial20</vt:lpwstr>
      </vt:variant>
      <vt:variant>
        <vt:i4>3080225</vt:i4>
      </vt:variant>
      <vt:variant>
        <vt:i4>960</vt:i4>
      </vt:variant>
      <vt:variant>
        <vt:i4>0</vt:i4>
      </vt:variant>
      <vt:variant>
        <vt:i4>5</vt:i4>
      </vt:variant>
      <vt:variant>
        <vt:lpwstr/>
      </vt:variant>
      <vt:variant>
        <vt:lpwstr>Tutorial20</vt:lpwstr>
      </vt:variant>
      <vt:variant>
        <vt:i4>3080229</vt:i4>
      </vt:variant>
      <vt:variant>
        <vt:i4>957</vt:i4>
      </vt:variant>
      <vt:variant>
        <vt:i4>0</vt:i4>
      </vt:variant>
      <vt:variant>
        <vt:i4>5</vt:i4>
      </vt:variant>
      <vt:variant>
        <vt:lpwstr/>
      </vt:variant>
      <vt:variant>
        <vt:lpwstr>Tutorial60</vt:lpwstr>
      </vt:variant>
      <vt:variant>
        <vt:i4>3080235</vt:i4>
      </vt:variant>
      <vt:variant>
        <vt:i4>927</vt:i4>
      </vt:variant>
      <vt:variant>
        <vt:i4>0</vt:i4>
      </vt:variant>
      <vt:variant>
        <vt:i4>5</vt:i4>
      </vt:variant>
      <vt:variant>
        <vt:lpwstr/>
      </vt:variant>
      <vt:variant>
        <vt:lpwstr>Tutorial80</vt:lpwstr>
      </vt:variant>
      <vt:variant>
        <vt:i4>3080229</vt:i4>
      </vt:variant>
      <vt:variant>
        <vt:i4>924</vt:i4>
      </vt:variant>
      <vt:variant>
        <vt:i4>0</vt:i4>
      </vt:variant>
      <vt:variant>
        <vt:i4>5</vt:i4>
      </vt:variant>
      <vt:variant>
        <vt:lpwstr/>
      </vt:variant>
      <vt:variant>
        <vt:lpwstr>Tutorial60</vt:lpwstr>
      </vt:variant>
      <vt:variant>
        <vt:i4>3080230</vt:i4>
      </vt:variant>
      <vt:variant>
        <vt:i4>921</vt:i4>
      </vt:variant>
      <vt:variant>
        <vt:i4>0</vt:i4>
      </vt:variant>
      <vt:variant>
        <vt:i4>5</vt:i4>
      </vt:variant>
      <vt:variant>
        <vt:lpwstr/>
      </vt:variant>
      <vt:variant>
        <vt:lpwstr>Tutorial50</vt:lpwstr>
      </vt:variant>
      <vt:variant>
        <vt:i4>3080231</vt:i4>
      </vt:variant>
      <vt:variant>
        <vt:i4>918</vt:i4>
      </vt:variant>
      <vt:variant>
        <vt:i4>0</vt:i4>
      </vt:variant>
      <vt:variant>
        <vt:i4>5</vt:i4>
      </vt:variant>
      <vt:variant>
        <vt:lpwstr/>
      </vt:variant>
      <vt:variant>
        <vt:lpwstr>Tutorial40</vt:lpwstr>
      </vt:variant>
      <vt:variant>
        <vt:i4>3080224</vt:i4>
      </vt:variant>
      <vt:variant>
        <vt:i4>915</vt:i4>
      </vt:variant>
      <vt:variant>
        <vt:i4>0</vt:i4>
      </vt:variant>
      <vt:variant>
        <vt:i4>5</vt:i4>
      </vt:variant>
      <vt:variant>
        <vt:lpwstr/>
      </vt:variant>
      <vt:variant>
        <vt:lpwstr>Tutorial30</vt:lpwstr>
      </vt:variant>
      <vt:variant>
        <vt:i4>3080225</vt:i4>
      </vt:variant>
      <vt:variant>
        <vt:i4>912</vt:i4>
      </vt:variant>
      <vt:variant>
        <vt:i4>0</vt:i4>
      </vt:variant>
      <vt:variant>
        <vt:i4>5</vt:i4>
      </vt:variant>
      <vt:variant>
        <vt:lpwstr/>
      </vt:variant>
      <vt:variant>
        <vt:lpwstr>Tutorial20</vt:lpwstr>
      </vt:variant>
      <vt:variant>
        <vt:i4>3080226</vt:i4>
      </vt:variant>
      <vt:variant>
        <vt:i4>909</vt:i4>
      </vt:variant>
      <vt:variant>
        <vt:i4>0</vt:i4>
      </vt:variant>
      <vt:variant>
        <vt:i4>5</vt:i4>
      </vt:variant>
      <vt:variant>
        <vt:lpwstr/>
      </vt:variant>
      <vt:variant>
        <vt:lpwstr>Tutorial10</vt:lpwstr>
      </vt:variant>
      <vt:variant>
        <vt:i4>8323110</vt:i4>
      </vt:variant>
      <vt:variant>
        <vt:i4>882</vt:i4>
      </vt:variant>
      <vt:variant>
        <vt:i4>0</vt:i4>
      </vt:variant>
      <vt:variant>
        <vt:i4>5</vt:i4>
      </vt:variant>
      <vt:variant>
        <vt:lpwstr>http://localhost:3000/</vt:lpwstr>
      </vt:variant>
      <vt:variant>
        <vt:lpwstr/>
      </vt:variant>
      <vt:variant>
        <vt:i4>5177383</vt:i4>
      </vt:variant>
      <vt:variant>
        <vt:i4>879</vt:i4>
      </vt:variant>
      <vt:variant>
        <vt:i4>0</vt:i4>
      </vt:variant>
      <vt:variant>
        <vt:i4>5</vt:i4>
      </vt:variant>
      <vt:variant>
        <vt:lpwstr>http://api.rubyonrails.org/classes/ActiveRecord/Validations/ClassMethods.html</vt:lpwstr>
      </vt:variant>
      <vt:variant>
        <vt:lpwstr/>
      </vt:variant>
      <vt:variant>
        <vt:i4>3080235</vt:i4>
      </vt:variant>
      <vt:variant>
        <vt:i4>846</vt:i4>
      </vt:variant>
      <vt:variant>
        <vt:i4>0</vt:i4>
      </vt:variant>
      <vt:variant>
        <vt:i4>5</vt:i4>
      </vt:variant>
      <vt:variant>
        <vt:lpwstr/>
      </vt:variant>
      <vt:variant>
        <vt:lpwstr>Tutorial80</vt:lpwstr>
      </vt:variant>
      <vt:variant>
        <vt:i4>3080228</vt:i4>
      </vt:variant>
      <vt:variant>
        <vt:i4>843</vt:i4>
      </vt:variant>
      <vt:variant>
        <vt:i4>0</vt:i4>
      </vt:variant>
      <vt:variant>
        <vt:i4>5</vt:i4>
      </vt:variant>
      <vt:variant>
        <vt:lpwstr/>
      </vt:variant>
      <vt:variant>
        <vt:lpwstr>Tutorial70</vt:lpwstr>
      </vt:variant>
      <vt:variant>
        <vt:i4>3080229</vt:i4>
      </vt:variant>
      <vt:variant>
        <vt:i4>840</vt:i4>
      </vt:variant>
      <vt:variant>
        <vt:i4>0</vt:i4>
      </vt:variant>
      <vt:variant>
        <vt:i4>5</vt:i4>
      </vt:variant>
      <vt:variant>
        <vt:lpwstr/>
      </vt:variant>
      <vt:variant>
        <vt:lpwstr>Tutorial60</vt:lpwstr>
      </vt:variant>
      <vt:variant>
        <vt:i4>3080230</vt:i4>
      </vt:variant>
      <vt:variant>
        <vt:i4>837</vt:i4>
      </vt:variant>
      <vt:variant>
        <vt:i4>0</vt:i4>
      </vt:variant>
      <vt:variant>
        <vt:i4>5</vt:i4>
      </vt:variant>
      <vt:variant>
        <vt:lpwstr/>
      </vt:variant>
      <vt:variant>
        <vt:lpwstr>Tutorial50</vt:lpwstr>
      </vt:variant>
      <vt:variant>
        <vt:i4>3080224</vt:i4>
      </vt:variant>
      <vt:variant>
        <vt:i4>834</vt:i4>
      </vt:variant>
      <vt:variant>
        <vt:i4>0</vt:i4>
      </vt:variant>
      <vt:variant>
        <vt:i4>5</vt:i4>
      </vt:variant>
      <vt:variant>
        <vt:lpwstr/>
      </vt:variant>
      <vt:variant>
        <vt:lpwstr>Tutorial30</vt:lpwstr>
      </vt:variant>
      <vt:variant>
        <vt:i4>3080225</vt:i4>
      </vt:variant>
      <vt:variant>
        <vt:i4>831</vt:i4>
      </vt:variant>
      <vt:variant>
        <vt:i4>0</vt:i4>
      </vt:variant>
      <vt:variant>
        <vt:i4>5</vt:i4>
      </vt:variant>
      <vt:variant>
        <vt:lpwstr/>
      </vt:variant>
      <vt:variant>
        <vt:lpwstr>Tutorial20</vt:lpwstr>
      </vt:variant>
      <vt:variant>
        <vt:i4>3080226</vt:i4>
      </vt:variant>
      <vt:variant>
        <vt:i4>828</vt:i4>
      </vt:variant>
      <vt:variant>
        <vt:i4>0</vt:i4>
      </vt:variant>
      <vt:variant>
        <vt:i4>5</vt:i4>
      </vt:variant>
      <vt:variant>
        <vt:lpwstr/>
      </vt:variant>
      <vt:variant>
        <vt:lpwstr>Tutorial10</vt:lpwstr>
      </vt:variant>
      <vt:variant>
        <vt:i4>458868</vt:i4>
      </vt:variant>
      <vt:variant>
        <vt:i4>825</vt:i4>
      </vt:variant>
      <vt:variant>
        <vt:i4>0</vt:i4>
      </vt:variant>
      <vt:variant>
        <vt:i4>5</vt:i4>
      </vt:variant>
      <vt:variant>
        <vt:lpwstr/>
      </vt:variant>
      <vt:variant>
        <vt:lpwstr>IntroductoryConceptsandCommen</vt:lpwstr>
      </vt:variant>
      <vt:variant>
        <vt:i4>4259929</vt:i4>
      </vt:variant>
      <vt:variant>
        <vt:i4>822</vt:i4>
      </vt:variant>
      <vt:variant>
        <vt:i4>0</vt:i4>
      </vt:variant>
      <vt:variant>
        <vt:i4>5</vt:i4>
      </vt:variant>
      <vt:variant>
        <vt:lpwstr>http://www.modrails.com/</vt:lpwstr>
      </vt:variant>
      <vt:variant>
        <vt:lpwstr/>
      </vt:variant>
      <vt:variant>
        <vt:i4>851983</vt:i4>
      </vt:variant>
      <vt:variant>
        <vt:i4>819</vt:i4>
      </vt:variant>
      <vt:variant>
        <vt:i4>0</vt:i4>
      </vt:variant>
      <vt:variant>
        <vt:i4>5</vt:i4>
      </vt:variant>
      <vt:variant>
        <vt:lpwstr>http://maglev.gemstone.com/status/index.html</vt:lpwstr>
      </vt:variant>
      <vt:variant>
        <vt:lpwstr/>
      </vt:variant>
      <vt:variant>
        <vt:i4>6029370</vt:i4>
      </vt:variant>
      <vt:variant>
        <vt:i4>816</vt:i4>
      </vt:variant>
      <vt:variant>
        <vt:i4>0</vt:i4>
      </vt:variant>
      <vt:variant>
        <vt:i4>5</vt:i4>
      </vt:variant>
      <vt:variant>
        <vt:lpwstr>http://www.rubyenterpriseedition.com/</vt:lpwstr>
      </vt:variant>
      <vt:variant>
        <vt:lpwstr/>
      </vt:variant>
      <vt:variant>
        <vt:i4>4522090</vt:i4>
      </vt:variant>
      <vt:variant>
        <vt:i4>813</vt:i4>
      </vt:variant>
      <vt:variant>
        <vt:i4>0</vt:i4>
      </vt:variant>
      <vt:variant>
        <vt:i4>5</vt:i4>
      </vt:variant>
      <vt:variant>
        <vt:lpwstr>http://jruby.org/</vt:lpwstr>
      </vt:variant>
      <vt:variant>
        <vt:lpwstr/>
      </vt:variant>
      <vt:variant>
        <vt:i4>2228285</vt:i4>
      </vt:variant>
      <vt:variant>
        <vt:i4>810</vt:i4>
      </vt:variant>
      <vt:variant>
        <vt:i4>0</vt:i4>
      </vt:variant>
      <vt:variant>
        <vt:i4>5</vt:i4>
      </vt:variant>
      <vt:variant>
        <vt:lpwstr>http://en.wikipedia.org/wiki/Ruby_MRI</vt:lpwstr>
      </vt:variant>
      <vt:variant>
        <vt:lpwstr/>
      </vt:variant>
      <vt:variant>
        <vt:i4>3014734</vt:i4>
      </vt:variant>
      <vt:variant>
        <vt:i4>771</vt:i4>
      </vt:variant>
      <vt:variant>
        <vt:i4>0</vt:i4>
      </vt:variant>
      <vt:variant>
        <vt:i4>5</vt:i4>
      </vt:variant>
      <vt:variant>
        <vt:lpwstr>http://www.oracle.com/technology/software/products/database/xe/htdocs/102xewinsoft.html</vt:lpwstr>
      </vt:variant>
      <vt:variant>
        <vt:lpwstr/>
      </vt:variant>
      <vt:variant>
        <vt:i4>1507386</vt:i4>
      </vt:variant>
      <vt:variant>
        <vt:i4>738</vt:i4>
      </vt:variant>
      <vt:variant>
        <vt:i4>0</vt:i4>
      </vt:variant>
      <vt:variant>
        <vt:i4>5</vt:i4>
      </vt:variant>
      <vt:variant>
        <vt:lpwstr>http://dev.mysql.com/doc/refman/5.0/en/linux-rpm.html</vt:lpwstr>
      </vt:variant>
      <vt:variant>
        <vt:lpwstr/>
      </vt:variant>
      <vt:variant>
        <vt:i4>3735557</vt:i4>
      </vt:variant>
      <vt:variant>
        <vt:i4>735</vt:i4>
      </vt:variant>
      <vt:variant>
        <vt:i4>0</vt:i4>
      </vt:variant>
      <vt:variant>
        <vt:i4>5</vt:i4>
      </vt:variant>
      <vt:variant>
        <vt:lpwstr>http://dev.mysql.com/doc/mysql-macosx-excerpt/5.0/en/mac-os-x-installation.html</vt:lpwstr>
      </vt:variant>
      <vt:variant>
        <vt:lpwstr/>
      </vt:variant>
      <vt:variant>
        <vt:i4>3932173</vt:i4>
      </vt:variant>
      <vt:variant>
        <vt:i4>726</vt:i4>
      </vt:variant>
      <vt:variant>
        <vt:i4>0</vt:i4>
      </vt:variant>
      <vt:variant>
        <vt:i4>5</vt:i4>
      </vt:variant>
      <vt:variant>
        <vt:lpwstr>http://www.sqlite.org/download.html</vt:lpwstr>
      </vt:variant>
      <vt:variant>
        <vt:lpwstr/>
      </vt:variant>
      <vt:variant>
        <vt:i4>2621490</vt:i4>
      </vt:variant>
      <vt:variant>
        <vt:i4>720</vt:i4>
      </vt:variant>
      <vt:variant>
        <vt:i4>0</vt:i4>
      </vt:variant>
      <vt:variant>
        <vt:i4>5</vt:i4>
      </vt:variant>
      <vt:variant>
        <vt:lpwstr>http://hobocentral.net</vt:lpwstr>
      </vt:variant>
      <vt:variant>
        <vt:lpwstr/>
      </vt:variant>
      <vt:variant>
        <vt:i4>4456529</vt:i4>
      </vt:variant>
      <vt:variant>
        <vt:i4>711</vt:i4>
      </vt:variant>
      <vt:variant>
        <vt:i4>0</vt:i4>
      </vt:variant>
      <vt:variant>
        <vt:i4>5</vt:i4>
      </vt:variant>
      <vt:variant>
        <vt:lpwstr>http://gemcutter.org/pages/about</vt:lpwstr>
      </vt:variant>
      <vt:variant>
        <vt:lpwstr/>
      </vt:variant>
      <vt:variant>
        <vt:i4>5374009</vt:i4>
      </vt:variant>
      <vt:variant>
        <vt:i4>705</vt:i4>
      </vt:variant>
      <vt:variant>
        <vt:i4>0</vt:i4>
      </vt:variant>
      <vt:variant>
        <vt:i4>5</vt:i4>
      </vt:variant>
      <vt:variant>
        <vt:lpwstr>http://rubyforge.org/frs/?group_id=167</vt:lpwstr>
      </vt:variant>
      <vt:variant>
        <vt:lpwstr/>
      </vt:variant>
      <vt:variant>
        <vt:i4>1900627</vt:i4>
      </vt:variant>
      <vt:variant>
        <vt:i4>702</vt:i4>
      </vt:variant>
      <vt:variant>
        <vt:i4>0</vt:i4>
      </vt:variant>
      <vt:variant>
        <vt:i4>5</vt:i4>
      </vt:variant>
      <vt:variant>
        <vt:lpwstr>http://linuxtips.today.com/2009/01/04/installing-ruby-on-rails-on-linux/</vt:lpwstr>
      </vt:variant>
      <vt:variant>
        <vt:lpwstr/>
      </vt:variant>
      <vt:variant>
        <vt:i4>1703948</vt:i4>
      </vt:variant>
      <vt:variant>
        <vt:i4>699</vt:i4>
      </vt:variant>
      <vt:variant>
        <vt:i4>0</vt:i4>
      </vt:variant>
      <vt:variant>
        <vt:i4>5</vt:i4>
      </vt:variant>
      <vt:variant>
        <vt:lpwstr>http://hivelogic.com/articles/2008/02/ruby-rails-leopard</vt:lpwstr>
      </vt:variant>
      <vt:variant>
        <vt:lpwstr/>
      </vt:variant>
      <vt:variant>
        <vt:i4>3604497</vt:i4>
      </vt:variant>
      <vt:variant>
        <vt:i4>696</vt:i4>
      </vt:variant>
      <vt:variant>
        <vt:i4>0</vt:i4>
      </vt:variant>
      <vt:variant>
        <vt:i4>5</vt:i4>
      </vt:variant>
      <vt:variant>
        <vt:lpwstr>http://hobocentral.net/two-minutes/</vt:lpwstr>
      </vt:variant>
      <vt:variant>
        <vt:lpwstr/>
      </vt:variant>
      <vt:variant>
        <vt:i4>5046288</vt:i4>
      </vt:variant>
      <vt:variant>
        <vt:i4>0</vt:i4>
      </vt:variant>
      <vt:variant>
        <vt:i4>0</vt:i4>
      </vt:variant>
      <vt:variant>
        <vt:i4>5</vt:i4>
      </vt:variant>
      <vt:variant>
        <vt:lpwstr>http://guides.rubyonrails.org/layouts_and_rendering.html</vt:lpwstr>
      </vt:variant>
      <vt:variant>
        <vt:lpwstr/>
      </vt:variant>
      <vt:variant>
        <vt:i4>3080227</vt:i4>
      </vt:variant>
      <vt:variant>
        <vt:i4>74</vt:i4>
      </vt:variant>
      <vt:variant>
        <vt:i4>0</vt:i4>
      </vt:variant>
      <vt:variant>
        <vt:i4>5</vt:i4>
      </vt:variant>
      <vt:variant>
        <vt:lpwstr/>
      </vt:variant>
      <vt:variant>
        <vt:lpwstr>Tutorial00</vt:lpwstr>
      </vt:variant>
      <vt:variant>
        <vt:i4>3080230</vt:i4>
      </vt:variant>
      <vt:variant>
        <vt:i4>53</vt:i4>
      </vt:variant>
      <vt:variant>
        <vt:i4>0</vt:i4>
      </vt:variant>
      <vt:variant>
        <vt:i4>5</vt:i4>
      </vt:variant>
      <vt:variant>
        <vt:lpwstr/>
      </vt:variant>
      <vt:variant>
        <vt:lpwstr>Tutorial50</vt:lpwstr>
      </vt:variant>
      <vt:variant>
        <vt:i4>3080227</vt:i4>
      </vt:variant>
      <vt:variant>
        <vt:i4>50</vt:i4>
      </vt:variant>
      <vt:variant>
        <vt:i4>0</vt:i4>
      </vt:variant>
      <vt:variant>
        <vt:i4>5</vt:i4>
      </vt:variant>
      <vt:variant>
        <vt:lpwstr/>
      </vt:variant>
      <vt:variant>
        <vt:lpwstr>Tutorial00</vt:lpwstr>
      </vt:variant>
      <vt:variant>
        <vt:i4>3080230</vt:i4>
      </vt:variant>
      <vt:variant>
        <vt:i4>47</vt:i4>
      </vt:variant>
      <vt:variant>
        <vt:i4>0</vt:i4>
      </vt:variant>
      <vt:variant>
        <vt:i4>5</vt:i4>
      </vt:variant>
      <vt:variant>
        <vt:lpwstr/>
      </vt:variant>
      <vt:variant>
        <vt:lpwstr>Tutorial50</vt:lpwstr>
      </vt:variant>
      <vt:variant>
        <vt:i4>3080227</vt:i4>
      </vt:variant>
      <vt:variant>
        <vt:i4>44</vt:i4>
      </vt:variant>
      <vt:variant>
        <vt:i4>0</vt:i4>
      </vt:variant>
      <vt:variant>
        <vt:i4>5</vt:i4>
      </vt:variant>
      <vt:variant>
        <vt:lpwstr/>
      </vt:variant>
      <vt:variant>
        <vt:lpwstr>Tutorial00</vt:lpwstr>
      </vt:variant>
      <vt:variant>
        <vt:i4>3080227</vt:i4>
      </vt:variant>
      <vt:variant>
        <vt:i4>35</vt:i4>
      </vt:variant>
      <vt:variant>
        <vt:i4>0</vt:i4>
      </vt:variant>
      <vt:variant>
        <vt:i4>5</vt:i4>
      </vt:variant>
      <vt:variant>
        <vt:lpwstr/>
      </vt:variant>
      <vt:variant>
        <vt:lpwstr>Tutorial00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1 - What is Hobo</dc:title>
  <dc:creator>odall</dc:creator>
  <cp:lastModifiedBy>odall</cp:lastModifiedBy>
  <cp:revision>2</cp:revision>
  <cp:lastPrinted>2011-06-10T17:32:00Z</cp:lastPrinted>
  <dcterms:created xsi:type="dcterms:W3CDTF">2011-07-26T13:35:00Z</dcterms:created>
  <dcterms:modified xsi:type="dcterms:W3CDTF">2011-07-26T13:35:00Z</dcterms:modified>
</cp:coreProperties>
</file>